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2DB65" w14:textId="77777777" w:rsidR="007F5728" w:rsidRDefault="007F5728"/>
    <w:p w14:paraId="45A7FA30" w14:textId="77777777" w:rsidR="00FB4925" w:rsidRDefault="00FB4925"/>
    <w:p w14:paraId="663788AE" w14:textId="77777777" w:rsidR="00BA4082" w:rsidRDefault="00BA4082" w:rsidP="00BA4082"/>
    <w:p w14:paraId="7B8376FD" w14:textId="77777777" w:rsidR="00BA4082" w:rsidRDefault="00BA4082" w:rsidP="00BA4082"/>
    <w:p w14:paraId="7D78CACE" w14:textId="456FF0AA" w:rsidR="00BA4082" w:rsidRDefault="00BA4082" w:rsidP="00BA4082">
      <w:pPr>
        <w:jc w:val="center"/>
      </w:pPr>
      <w:r>
        <w:fldChar w:fldCharType="begin"/>
      </w:r>
      <w:r w:rsidR="006D0CBB">
        <w:instrText xml:space="preserve"> INCLUDEPICTURE "https://southwalespolice-my.sharepoint.com/Users/vanessawilliams/Library/Group%20Containers/UBF8T346G9.ms/WebArchiveCopyPasteTempFiles/com.microsoft.Word/xG5TP6Ws16zzPrF5ZuvpMt1D4M7b7nT8OutUpXv5VPrly5cuXKlStXrly5cuXKlStXrly5cuXKlStXrly5cuXKlStXrly5cv2b6v8Bj6gUZ3DPBCIAAAAASUVORK5CYII=" \* MERGEFORMAT </w:instrText>
      </w:r>
      <w:r>
        <w:fldChar w:fldCharType="separate"/>
      </w:r>
      <w:r>
        <w:rPr>
          <w:noProof/>
        </w:rPr>
        <w:drawing>
          <wp:inline distT="0" distB="0" distL="0" distR="0" wp14:anchorId="448F6C0B" wp14:editId="4D30BE3B">
            <wp:extent cx="4417060" cy="1842770"/>
            <wp:effectExtent l="0" t="0" r="2540" b="0"/>
            <wp:docPr id="1134347659"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GxvBac3pHKCFhbIPu8322Ag_25" descr="University of Wales Trinity Saint Davi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17060" cy="1842770"/>
                    </a:xfrm>
                    <a:prstGeom prst="rect">
                      <a:avLst/>
                    </a:prstGeom>
                    <a:noFill/>
                    <a:ln>
                      <a:noFill/>
                    </a:ln>
                  </pic:spPr>
                </pic:pic>
              </a:graphicData>
            </a:graphic>
          </wp:inline>
        </w:drawing>
      </w:r>
      <w:r>
        <w:fldChar w:fldCharType="end"/>
      </w:r>
    </w:p>
    <w:p w14:paraId="1E094DA1" w14:textId="77777777" w:rsidR="007F5728" w:rsidRDefault="007F5728" w:rsidP="007F5728">
      <w:pPr>
        <w:pStyle w:val="ListParagraph"/>
      </w:pPr>
    </w:p>
    <w:p w14:paraId="65F3D8A7" w14:textId="77777777" w:rsidR="00BA4082" w:rsidRPr="00BA4082" w:rsidRDefault="00BA4082" w:rsidP="00BA4082">
      <w:pPr>
        <w:jc w:val="center"/>
        <w:rPr>
          <w:rFonts w:ascii="Arial" w:hAnsi="Arial" w:cs="Arial"/>
          <w:b/>
          <w:bCs/>
          <w:u w:val="single"/>
        </w:rPr>
      </w:pPr>
      <w:r w:rsidRPr="00BA4082">
        <w:rPr>
          <w:rFonts w:ascii="Arial" w:hAnsi="Arial" w:cs="Arial"/>
          <w:b/>
          <w:bCs/>
          <w:u w:val="single"/>
        </w:rPr>
        <w:t>Evaluating the impact of the Manchester Arena bombing on Police First Aid training. A critical review of Police and practice change.</w:t>
      </w:r>
    </w:p>
    <w:p w14:paraId="56CB5D3A" w14:textId="77777777" w:rsidR="007F5728" w:rsidRDefault="007F5728" w:rsidP="007F5728">
      <w:pPr>
        <w:pStyle w:val="ListParagraph"/>
      </w:pPr>
    </w:p>
    <w:p w14:paraId="52C45CC0" w14:textId="77777777" w:rsidR="00BA4082" w:rsidRDefault="00BA4082" w:rsidP="007F5728">
      <w:pPr>
        <w:pStyle w:val="ListParagraph"/>
      </w:pPr>
    </w:p>
    <w:p w14:paraId="5227140E" w14:textId="77777777" w:rsidR="00BA4082" w:rsidRDefault="00BA4082" w:rsidP="00BA4082">
      <w:pPr>
        <w:rPr>
          <w:rFonts w:ascii="Arial" w:hAnsi="Arial" w:cs="Arial"/>
        </w:rPr>
      </w:pPr>
    </w:p>
    <w:p w14:paraId="403942EA" w14:textId="77777777" w:rsidR="00BA4082" w:rsidRPr="00BA4082" w:rsidRDefault="00BA4082" w:rsidP="00BA4082">
      <w:pPr>
        <w:rPr>
          <w:rFonts w:ascii="Arial" w:hAnsi="Arial" w:cs="Arial"/>
        </w:rPr>
      </w:pPr>
      <w:r w:rsidRPr="00BA4082">
        <w:rPr>
          <w:rFonts w:ascii="Arial" w:hAnsi="Arial" w:cs="Arial"/>
        </w:rPr>
        <w:t>Student: Jac Price</w:t>
      </w:r>
    </w:p>
    <w:p w14:paraId="6FC8DF13" w14:textId="77777777" w:rsidR="00BA4082" w:rsidRDefault="00BA4082" w:rsidP="007F5728">
      <w:pPr>
        <w:pStyle w:val="ListParagraph"/>
      </w:pPr>
    </w:p>
    <w:p w14:paraId="0822D477" w14:textId="77777777" w:rsidR="00BA4082" w:rsidRDefault="00BA4082" w:rsidP="00BA4082">
      <w:pPr>
        <w:rPr>
          <w:rFonts w:ascii="Arial" w:hAnsi="Arial" w:cs="Arial"/>
        </w:rPr>
      </w:pPr>
    </w:p>
    <w:p w14:paraId="3B3D96BF" w14:textId="77777777" w:rsidR="00BA4082" w:rsidRPr="00BA4082" w:rsidRDefault="00BA4082" w:rsidP="00BA4082">
      <w:pPr>
        <w:rPr>
          <w:rFonts w:ascii="Arial" w:hAnsi="Arial" w:cs="Arial"/>
        </w:rPr>
      </w:pPr>
      <w:r w:rsidRPr="00BA4082">
        <w:rPr>
          <w:rFonts w:ascii="Arial" w:hAnsi="Arial" w:cs="Arial"/>
        </w:rPr>
        <w:t>Student Number: 2319857</w:t>
      </w:r>
    </w:p>
    <w:p w14:paraId="44CCFC19" w14:textId="77777777" w:rsidR="00BA4082" w:rsidRDefault="00BA4082" w:rsidP="007F5728">
      <w:pPr>
        <w:pStyle w:val="ListParagraph"/>
        <w:rPr>
          <w:rFonts w:ascii="Arial" w:hAnsi="Arial" w:cs="Arial"/>
        </w:rPr>
      </w:pPr>
    </w:p>
    <w:p w14:paraId="06F01557" w14:textId="77777777" w:rsidR="00BA4082" w:rsidRDefault="00BA4082" w:rsidP="00BA4082">
      <w:pPr>
        <w:rPr>
          <w:rFonts w:ascii="Arial" w:hAnsi="Arial" w:cs="Arial"/>
        </w:rPr>
      </w:pPr>
    </w:p>
    <w:p w14:paraId="436F5E4E" w14:textId="77777777" w:rsidR="00BA4082" w:rsidRPr="00BA4082" w:rsidRDefault="00BA4082" w:rsidP="00BA4082">
      <w:pPr>
        <w:rPr>
          <w:rFonts w:ascii="Arial" w:hAnsi="Arial" w:cs="Arial"/>
        </w:rPr>
      </w:pPr>
      <w:r w:rsidRPr="00BA4082">
        <w:rPr>
          <w:rFonts w:ascii="Arial" w:hAnsi="Arial" w:cs="Arial"/>
        </w:rPr>
        <w:t>Police Constable Degree Apprenticeship</w:t>
      </w:r>
    </w:p>
    <w:p w14:paraId="2281BCEA" w14:textId="77777777" w:rsidR="00BA4082" w:rsidRPr="00BA4082" w:rsidRDefault="00BA4082" w:rsidP="00BA4082">
      <w:pPr>
        <w:rPr>
          <w:rFonts w:ascii="Arial" w:hAnsi="Arial" w:cs="Arial"/>
        </w:rPr>
      </w:pPr>
      <w:r w:rsidRPr="00BA4082">
        <w:rPr>
          <w:rFonts w:ascii="Arial" w:hAnsi="Arial" w:cs="Arial"/>
        </w:rPr>
        <w:t>BSc Professional Policing Practice.</w:t>
      </w:r>
    </w:p>
    <w:p w14:paraId="66392A08" w14:textId="77777777" w:rsidR="007F5728" w:rsidRDefault="007F5728" w:rsidP="007F5728">
      <w:pPr>
        <w:pStyle w:val="ListParagraph"/>
      </w:pPr>
    </w:p>
    <w:p w14:paraId="3A0E6A9F" w14:textId="77777777" w:rsidR="007F5728" w:rsidRDefault="007F5728" w:rsidP="007F5728">
      <w:pPr>
        <w:pStyle w:val="ListParagraph"/>
      </w:pPr>
    </w:p>
    <w:p w14:paraId="561D16F3" w14:textId="77777777" w:rsidR="007F5728" w:rsidRDefault="007F5728" w:rsidP="007F5728">
      <w:pPr>
        <w:pStyle w:val="ListParagraph"/>
      </w:pPr>
    </w:p>
    <w:p w14:paraId="7FF2126D" w14:textId="77777777" w:rsidR="00F66B98" w:rsidRDefault="00F66B98" w:rsidP="00F66B98">
      <w:pPr>
        <w:rPr>
          <w:rFonts w:ascii="Arial" w:hAnsi="Arial" w:cs="Arial"/>
          <w:b/>
          <w:bCs/>
          <w:u w:val="single"/>
        </w:rPr>
      </w:pPr>
    </w:p>
    <w:p w14:paraId="2520F07F" w14:textId="77777777" w:rsidR="00F66B98" w:rsidRDefault="00F66B98" w:rsidP="00F66B98">
      <w:pPr>
        <w:rPr>
          <w:rFonts w:ascii="Arial" w:hAnsi="Arial" w:cs="Arial"/>
          <w:b/>
          <w:bCs/>
          <w:u w:val="single"/>
        </w:rPr>
      </w:pPr>
    </w:p>
    <w:p w14:paraId="3403B180" w14:textId="77777777" w:rsidR="00F66B98" w:rsidRDefault="00F66B98" w:rsidP="00F66B98">
      <w:pPr>
        <w:rPr>
          <w:rFonts w:ascii="Arial" w:hAnsi="Arial" w:cs="Arial"/>
          <w:b/>
          <w:bCs/>
          <w:u w:val="single"/>
        </w:rPr>
      </w:pPr>
    </w:p>
    <w:p w14:paraId="55888766" w14:textId="77777777" w:rsidR="00F66B98" w:rsidRDefault="00F66B98" w:rsidP="00F66B98">
      <w:pPr>
        <w:rPr>
          <w:rFonts w:ascii="Arial" w:hAnsi="Arial" w:cs="Arial"/>
          <w:b/>
          <w:bCs/>
          <w:u w:val="single"/>
        </w:rPr>
      </w:pPr>
    </w:p>
    <w:p w14:paraId="4F9DECDC" w14:textId="77777777" w:rsidR="00F66B98" w:rsidRDefault="00F66B98" w:rsidP="00F66B98">
      <w:pPr>
        <w:rPr>
          <w:rFonts w:ascii="Arial" w:hAnsi="Arial" w:cs="Arial"/>
          <w:b/>
          <w:bCs/>
          <w:u w:val="single"/>
        </w:rPr>
      </w:pPr>
    </w:p>
    <w:p w14:paraId="79176097" w14:textId="77777777" w:rsidR="00F66B98" w:rsidRDefault="00F66B98" w:rsidP="00F66B98">
      <w:pPr>
        <w:rPr>
          <w:rFonts w:ascii="Arial" w:hAnsi="Arial" w:cs="Arial"/>
          <w:b/>
          <w:bCs/>
          <w:u w:val="single"/>
        </w:rPr>
      </w:pPr>
    </w:p>
    <w:p w14:paraId="3609EF3B" w14:textId="77777777" w:rsidR="00F66B98" w:rsidRDefault="00F66B98" w:rsidP="00F66B98">
      <w:pPr>
        <w:rPr>
          <w:rFonts w:ascii="Arial" w:hAnsi="Arial" w:cs="Arial"/>
          <w:b/>
          <w:bCs/>
          <w:u w:val="single"/>
        </w:rPr>
      </w:pPr>
    </w:p>
    <w:p w14:paraId="3EA96129" w14:textId="77777777" w:rsidR="00F66B98" w:rsidRDefault="00F66B98" w:rsidP="00F66B98">
      <w:pPr>
        <w:rPr>
          <w:rFonts w:ascii="Arial" w:hAnsi="Arial" w:cs="Arial"/>
          <w:b/>
          <w:bCs/>
          <w:u w:val="single"/>
        </w:rPr>
      </w:pPr>
    </w:p>
    <w:p w14:paraId="63883402" w14:textId="77777777" w:rsidR="00F66B98" w:rsidRDefault="00F66B98" w:rsidP="00F66B98">
      <w:pPr>
        <w:rPr>
          <w:rFonts w:ascii="Arial" w:hAnsi="Arial" w:cs="Arial"/>
          <w:b/>
          <w:bCs/>
          <w:u w:val="single"/>
        </w:rPr>
      </w:pPr>
    </w:p>
    <w:p w14:paraId="645AD468" w14:textId="77777777" w:rsidR="00F66B98" w:rsidRDefault="00F66B98" w:rsidP="00F66B98">
      <w:pPr>
        <w:rPr>
          <w:rFonts w:ascii="Arial" w:hAnsi="Arial" w:cs="Arial"/>
          <w:b/>
          <w:bCs/>
          <w:u w:val="single"/>
        </w:rPr>
      </w:pPr>
    </w:p>
    <w:p w14:paraId="36AFBF6E" w14:textId="77777777" w:rsidR="00F66B98" w:rsidRDefault="00F66B98" w:rsidP="00F66B98">
      <w:pPr>
        <w:rPr>
          <w:rFonts w:ascii="Arial" w:hAnsi="Arial" w:cs="Arial"/>
          <w:b/>
          <w:bCs/>
          <w:u w:val="single"/>
        </w:rPr>
      </w:pPr>
    </w:p>
    <w:p w14:paraId="7E2CBC44" w14:textId="77777777" w:rsidR="00F66B98" w:rsidRDefault="00F66B98" w:rsidP="00F66B98">
      <w:pPr>
        <w:rPr>
          <w:rFonts w:ascii="Arial" w:hAnsi="Arial" w:cs="Arial"/>
          <w:b/>
          <w:bCs/>
          <w:u w:val="single"/>
        </w:rPr>
      </w:pPr>
    </w:p>
    <w:p w14:paraId="3DDBB6B8" w14:textId="77777777" w:rsidR="00F66B98" w:rsidRDefault="00F66B98" w:rsidP="00F66B98">
      <w:pPr>
        <w:rPr>
          <w:rFonts w:ascii="Arial" w:hAnsi="Arial" w:cs="Arial"/>
          <w:b/>
          <w:bCs/>
          <w:u w:val="single"/>
        </w:rPr>
      </w:pPr>
    </w:p>
    <w:p w14:paraId="0BCC3595" w14:textId="77777777" w:rsidR="00F66B98" w:rsidRDefault="00F66B98" w:rsidP="00F66B98">
      <w:pPr>
        <w:rPr>
          <w:rFonts w:ascii="Arial" w:hAnsi="Arial" w:cs="Arial"/>
          <w:b/>
          <w:bCs/>
          <w:u w:val="single"/>
        </w:rPr>
      </w:pPr>
    </w:p>
    <w:p w14:paraId="3D43FE20" w14:textId="77777777" w:rsidR="00F66B98" w:rsidRDefault="00F66B98" w:rsidP="00F66B98">
      <w:pPr>
        <w:rPr>
          <w:rFonts w:ascii="Arial" w:hAnsi="Arial" w:cs="Arial"/>
          <w:b/>
          <w:bCs/>
          <w:u w:val="single"/>
        </w:rPr>
      </w:pPr>
    </w:p>
    <w:p w14:paraId="5CF9B0E5" w14:textId="77777777" w:rsidR="00F66B98" w:rsidRDefault="00F66B98" w:rsidP="00F66B98">
      <w:pPr>
        <w:rPr>
          <w:rFonts w:ascii="Arial" w:hAnsi="Arial" w:cs="Arial"/>
          <w:b/>
          <w:bCs/>
          <w:u w:val="single"/>
        </w:rPr>
      </w:pPr>
    </w:p>
    <w:p w14:paraId="23400B90" w14:textId="77777777" w:rsidR="00F66B98" w:rsidRDefault="00F66B98" w:rsidP="00F66B98">
      <w:pPr>
        <w:rPr>
          <w:rFonts w:ascii="Arial" w:hAnsi="Arial" w:cs="Arial"/>
          <w:b/>
          <w:bCs/>
          <w:u w:val="single"/>
        </w:rPr>
      </w:pPr>
    </w:p>
    <w:p w14:paraId="39736F54" w14:textId="77777777" w:rsidR="00F66B98" w:rsidRDefault="00F66B98" w:rsidP="00F66B98">
      <w:pPr>
        <w:rPr>
          <w:rFonts w:ascii="Arial" w:hAnsi="Arial" w:cs="Arial"/>
          <w:b/>
          <w:bCs/>
          <w:u w:val="single"/>
        </w:rPr>
      </w:pPr>
    </w:p>
    <w:p w14:paraId="5F370F9C" w14:textId="77777777" w:rsidR="00F66B98" w:rsidRDefault="00F66B98" w:rsidP="00F66B98">
      <w:pPr>
        <w:rPr>
          <w:rFonts w:ascii="Arial" w:hAnsi="Arial" w:cs="Arial"/>
          <w:b/>
          <w:bCs/>
          <w:u w:val="single"/>
        </w:rPr>
      </w:pPr>
    </w:p>
    <w:p w14:paraId="1B704E06" w14:textId="1C82C11C" w:rsidR="007F5728" w:rsidRPr="00F66B98" w:rsidRDefault="007F5728" w:rsidP="00F66B98">
      <w:pPr>
        <w:rPr>
          <w:rFonts w:ascii="Arial" w:hAnsi="Arial" w:cs="Arial"/>
          <w:b/>
          <w:bCs/>
          <w:u w:val="single"/>
        </w:rPr>
      </w:pPr>
      <w:r w:rsidRPr="00F66B98">
        <w:rPr>
          <w:rFonts w:ascii="Arial" w:hAnsi="Arial" w:cs="Arial"/>
          <w:b/>
          <w:bCs/>
          <w:u w:val="single"/>
        </w:rPr>
        <w:lastRenderedPageBreak/>
        <w:t>Acknowledgments</w:t>
      </w:r>
    </w:p>
    <w:p w14:paraId="3E6DEB03" w14:textId="77777777" w:rsidR="00CB243F" w:rsidRPr="00541BCF" w:rsidRDefault="00CB243F" w:rsidP="00CB243F">
      <w:pPr>
        <w:rPr>
          <w:rFonts w:ascii="Arial" w:hAnsi="Arial" w:cs="Arial"/>
        </w:rPr>
      </w:pPr>
    </w:p>
    <w:p w14:paraId="19DD99B9" w14:textId="67C064C1" w:rsidR="00FC0550" w:rsidRPr="00F66B98" w:rsidRDefault="00F66B98" w:rsidP="00F66B98">
      <w:pPr>
        <w:rPr>
          <w:rFonts w:ascii="Arial" w:hAnsi="Arial" w:cs="Arial"/>
        </w:rPr>
      </w:pPr>
      <w:r w:rsidRPr="00F66B98">
        <w:rPr>
          <w:rFonts w:ascii="Arial" w:hAnsi="Arial" w:cs="Arial"/>
        </w:rPr>
        <w:t>I</w:t>
      </w:r>
      <w:r w:rsidR="00FC0550" w:rsidRPr="00F66B98">
        <w:rPr>
          <w:rFonts w:ascii="Arial" w:hAnsi="Arial" w:cs="Arial"/>
        </w:rPr>
        <w:t xml:space="preserve"> would like to thank everyone who has supported me over the last few months. </w:t>
      </w:r>
    </w:p>
    <w:p w14:paraId="655F1A8F" w14:textId="77777777" w:rsidR="00FC0550" w:rsidRPr="00541BCF" w:rsidRDefault="00FC0550" w:rsidP="007F5728">
      <w:pPr>
        <w:pStyle w:val="ListParagraph"/>
        <w:rPr>
          <w:rFonts w:ascii="Arial" w:hAnsi="Arial" w:cs="Arial"/>
        </w:rPr>
      </w:pPr>
    </w:p>
    <w:p w14:paraId="0C8ABD50" w14:textId="141B7066" w:rsidR="007F5728" w:rsidRPr="00F66B98" w:rsidRDefault="00FC0550" w:rsidP="00F66B98">
      <w:pPr>
        <w:rPr>
          <w:rFonts w:ascii="Arial" w:hAnsi="Arial" w:cs="Arial"/>
          <w:color w:val="000000" w:themeColor="text1"/>
        </w:rPr>
      </w:pPr>
      <w:r w:rsidRPr="00F66B98">
        <w:rPr>
          <w:rFonts w:ascii="Arial" w:hAnsi="Arial" w:cs="Arial"/>
        </w:rPr>
        <w:t xml:space="preserve">First and foremost, I </w:t>
      </w:r>
      <w:r w:rsidR="00251B82" w:rsidRPr="00F66B98">
        <w:rPr>
          <w:rFonts w:ascii="Arial" w:hAnsi="Arial" w:cs="Arial"/>
        </w:rPr>
        <w:t>am</w:t>
      </w:r>
      <w:r w:rsidRPr="00F66B98">
        <w:rPr>
          <w:rFonts w:ascii="Arial" w:hAnsi="Arial" w:cs="Arial"/>
        </w:rPr>
        <w:t xml:space="preserve"> grateful to my supervisor for </w:t>
      </w:r>
      <w:r w:rsidR="00251B82" w:rsidRPr="00F66B98">
        <w:rPr>
          <w:rFonts w:ascii="Arial" w:hAnsi="Arial" w:cs="Arial"/>
        </w:rPr>
        <w:t>his</w:t>
      </w:r>
      <w:r w:rsidRPr="00F66B98">
        <w:rPr>
          <w:rFonts w:ascii="Arial" w:hAnsi="Arial" w:cs="Arial"/>
        </w:rPr>
        <w:t xml:space="preserve"> guidance, patience and encouragement. Also</w:t>
      </w:r>
      <w:r w:rsidR="00205FE0" w:rsidRPr="00F66B98">
        <w:rPr>
          <w:rFonts w:ascii="Arial" w:hAnsi="Arial" w:cs="Arial"/>
        </w:rPr>
        <w:t>,</w:t>
      </w:r>
      <w:r w:rsidRPr="00F66B98">
        <w:rPr>
          <w:rFonts w:ascii="Arial" w:hAnsi="Arial" w:cs="Arial"/>
        </w:rPr>
        <w:t xml:space="preserve"> my colleagues for their encouragement and motivation during my journey. Their support has made the process more manageable and enjoyable.</w:t>
      </w:r>
      <w:r w:rsidR="00541BCF" w:rsidRPr="00F66B98">
        <w:rPr>
          <w:rFonts w:ascii="Arial" w:hAnsi="Arial" w:cs="Arial"/>
        </w:rPr>
        <w:t xml:space="preserve"> </w:t>
      </w:r>
      <w:r w:rsidR="00541BCF" w:rsidRPr="00F66B98">
        <w:rPr>
          <w:rFonts w:ascii="Arial" w:hAnsi="Arial" w:cs="Arial"/>
          <w:color w:val="000000" w:themeColor="text1"/>
        </w:rPr>
        <w:t xml:space="preserve">My </w:t>
      </w:r>
      <w:r w:rsidR="00113EA6" w:rsidRPr="00F66B98">
        <w:rPr>
          <w:rFonts w:ascii="Arial" w:hAnsi="Arial" w:cs="Arial"/>
          <w:color w:val="000000" w:themeColor="text1"/>
        </w:rPr>
        <w:t>university</w:t>
      </w:r>
      <w:r w:rsidR="00541BCF" w:rsidRPr="00F66B98">
        <w:rPr>
          <w:rFonts w:ascii="Arial" w:hAnsi="Arial" w:cs="Arial"/>
          <w:color w:val="000000" w:themeColor="text1"/>
        </w:rPr>
        <w:t xml:space="preserve"> lecturer</w:t>
      </w:r>
      <w:r w:rsidR="00113EA6" w:rsidRPr="00F66B98">
        <w:rPr>
          <w:rFonts w:ascii="Arial" w:hAnsi="Arial" w:cs="Arial"/>
          <w:color w:val="000000" w:themeColor="text1"/>
        </w:rPr>
        <w:t xml:space="preserve"> Jane Davies </w:t>
      </w:r>
      <w:r w:rsidR="00541BCF" w:rsidRPr="00F66B98">
        <w:rPr>
          <w:rFonts w:ascii="Arial" w:hAnsi="Arial" w:cs="Arial"/>
          <w:color w:val="000000" w:themeColor="text1"/>
        </w:rPr>
        <w:t>for all the support and guidance.</w:t>
      </w:r>
    </w:p>
    <w:p w14:paraId="418D65FA" w14:textId="77777777" w:rsidR="00FC0550" w:rsidRPr="00541BCF" w:rsidRDefault="00FC0550" w:rsidP="007F5728">
      <w:pPr>
        <w:pStyle w:val="ListParagraph"/>
        <w:rPr>
          <w:rFonts w:ascii="Arial" w:hAnsi="Arial" w:cs="Arial"/>
        </w:rPr>
      </w:pPr>
    </w:p>
    <w:p w14:paraId="688DFF56" w14:textId="77777777" w:rsidR="00FC0550" w:rsidRPr="00F66B98" w:rsidRDefault="00FC0550" w:rsidP="00F66B98">
      <w:pPr>
        <w:rPr>
          <w:rFonts w:ascii="Arial" w:hAnsi="Arial" w:cs="Arial"/>
        </w:rPr>
      </w:pPr>
      <w:r w:rsidRPr="00F66B98">
        <w:rPr>
          <w:rFonts w:ascii="Arial" w:hAnsi="Arial" w:cs="Arial"/>
        </w:rPr>
        <w:t>To my friends, thank you for your reassurance, understanding and always being there when I needed some down time or a boost to my confidence.</w:t>
      </w:r>
    </w:p>
    <w:p w14:paraId="2A896614" w14:textId="77777777" w:rsidR="007F5728" w:rsidRPr="00541BCF" w:rsidRDefault="007F5728" w:rsidP="007F5728">
      <w:pPr>
        <w:pStyle w:val="ListParagraph"/>
        <w:rPr>
          <w:rFonts w:ascii="Arial" w:hAnsi="Arial" w:cs="Arial"/>
        </w:rPr>
      </w:pPr>
    </w:p>
    <w:p w14:paraId="741DCCF4" w14:textId="77777777" w:rsidR="00205FE0" w:rsidRPr="00F66B98" w:rsidRDefault="00205FE0" w:rsidP="00F66B98">
      <w:pPr>
        <w:rPr>
          <w:rFonts w:ascii="Arial" w:hAnsi="Arial" w:cs="Arial"/>
        </w:rPr>
      </w:pPr>
      <w:r w:rsidRPr="00F66B98">
        <w:rPr>
          <w:rFonts w:ascii="Arial" w:hAnsi="Arial" w:cs="Arial"/>
        </w:rPr>
        <w:t xml:space="preserve">Most importantly I would like to thank my family. </w:t>
      </w:r>
      <w:r w:rsidR="00251B82" w:rsidRPr="00F66B98">
        <w:rPr>
          <w:rFonts w:ascii="Arial" w:hAnsi="Arial" w:cs="Arial"/>
        </w:rPr>
        <w:t>Y</w:t>
      </w:r>
      <w:r w:rsidRPr="00F66B98">
        <w:rPr>
          <w:rFonts w:ascii="Arial" w:hAnsi="Arial" w:cs="Arial"/>
        </w:rPr>
        <w:t>our belief in me and endless patience and emotional support has carried me through this work. I am incredibly grateful for everything you have done.</w:t>
      </w:r>
    </w:p>
    <w:p w14:paraId="364C959E" w14:textId="77777777" w:rsidR="00205FE0" w:rsidRPr="00541BCF" w:rsidRDefault="00205FE0" w:rsidP="007F5728">
      <w:pPr>
        <w:pStyle w:val="ListParagraph"/>
        <w:rPr>
          <w:rFonts w:ascii="Arial" w:hAnsi="Arial" w:cs="Arial"/>
        </w:rPr>
      </w:pPr>
    </w:p>
    <w:p w14:paraId="3314944F" w14:textId="2851CB9B" w:rsidR="00205FE0" w:rsidRPr="00F66B98" w:rsidRDefault="00205FE0" w:rsidP="00F66B98">
      <w:pPr>
        <w:rPr>
          <w:rFonts w:ascii="Arial" w:hAnsi="Arial" w:cs="Arial"/>
        </w:rPr>
      </w:pPr>
      <w:r w:rsidRPr="00F66B98">
        <w:rPr>
          <w:rFonts w:ascii="Arial" w:hAnsi="Arial" w:cs="Arial"/>
        </w:rPr>
        <w:t>This dissertation would not have been possible without all of you.</w:t>
      </w:r>
    </w:p>
    <w:p w14:paraId="378A603C" w14:textId="77777777" w:rsidR="007F5728" w:rsidRPr="00541BCF" w:rsidRDefault="007F5728" w:rsidP="007F5728">
      <w:pPr>
        <w:pStyle w:val="ListParagraph"/>
        <w:rPr>
          <w:rFonts w:ascii="Arial" w:hAnsi="Arial" w:cs="Arial"/>
        </w:rPr>
      </w:pPr>
    </w:p>
    <w:p w14:paraId="529AA6DA" w14:textId="77777777" w:rsidR="007F5728" w:rsidRDefault="007F5728" w:rsidP="007F5728">
      <w:pPr>
        <w:pStyle w:val="ListParagraph"/>
      </w:pPr>
    </w:p>
    <w:p w14:paraId="11FFD6DC" w14:textId="77777777" w:rsidR="007F5728" w:rsidRDefault="007F5728" w:rsidP="007F5728">
      <w:pPr>
        <w:pStyle w:val="ListParagraph"/>
      </w:pPr>
    </w:p>
    <w:p w14:paraId="1EE26B59" w14:textId="77777777" w:rsidR="007F5728" w:rsidRDefault="007F5728" w:rsidP="007F5728">
      <w:pPr>
        <w:pStyle w:val="ListParagraph"/>
      </w:pPr>
    </w:p>
    <w:p w14:paraId="6F3CFC5D" w14:textId="77777777" w:rsidR="007F5728" w:rsidRDefault="007F5728" w:rsidP="007F5728">
      <w:pPr>
        <w:pStyle w:val="ListParagraph"/>
      </w:pPr>
    </w:p>
    <w:p w14:paraId="11AA5D1F" w14:textId="77777777" w:rsidR="007F5728" w:rsidRDefault="007F5728" w:rsidP="007F5728">
      <w:pPr>
        <w:pStyle w:val="ListParagraph"/>
      </w:pPr>
    </w:p>
    <w:p w14:paraId="4FC31FF0" w14:textId="77777777" w:rsidR="007F5728" w:rsidRDefault="007F5728" w:rsidP="007F5728">
      <w:pPr>
        <w:pStyle w:val="ListParagraph"/>
      </w:pPr>
    </w:p>
    <w:p w14:paraId="0BAD2470" w14:textId="77777777" w:rsidR="007F5728" w:rsidRDefault="007F5728" w:rsidP="007F5728">
      <w:pPr>
        <w:pStyle w:val="ListParagraph"/>
      </w:pPr>
    </w:p>
    <w:p w14:paraId="0C5BA5E5" w14:textId="77777777" w:rsidR="007F5728" w:rsidRDefault="007F5728" w:rsidP="007F5728">
      <w:pPr>
        <w:pStyle w:val="ListParagraph"/>
      </w:pPr>
    </w:p>
    <w:p w14:paraId="32F8076D" w14:textId="77777777" w:rsidR="007F5728" w:rsidRDefault="007F5728" w:rsidP="007F5728">
      <w:pPr>
        <w:pStyle w:val="ListParagraph"/>
      </w:pPr>
    </w:p>
    <w:p w14:paraId="7041B424" w14:textId="77777777" w:rsidR="007F5728" w:rsidRDefault="007F5728" w:rsidP="007F5728">
      <w:pPr>
        <w:pStyle w:val="ListParagraph"/>
      </w:pPr>
    </w:p>
    <w:p w14:paraId="23A8B73A" w14:textId="77777777" w:rsidR="007F5728" w:rsidRDefault="007F5728" w:rsidP="007F5728">
      <w:pPr>
        <w:pStyle w:val="ListParagraph"/>
      </w:pPr>
    </w:p>
    <w:p w14:paraId="1A89E000" w14:textId="77777777" w:rsidR="007F5728" w:rsidRDefault="007F5728" w:rsidP="007F5728">
      <w:pPr>
        <w:pStyle w:val="ListParagraph"/>
      </w:pPr>
    </w:p>
    <w:p w14:paraId="36630EC2" w14:textId="77777777" w:rsidR="007F5728" w:rsidRDefault="007F5728" w:rsidP="007F5728">
      <w:pPr>
        <w:pStyle w:val="ListParagraph"/>
      </w:pPr>
    </w:p>
    <w:p w14:paraId="1139E925" w14:textId="77777777" w:rsidR="007F5728" w:rsidRDefault="007F5728" w:rsidP="007F5728">
      <w:pPr>
        <w:pStyle w:val="ListParagraph"/>
      </w:pPr>
    </w:p>
    <w:p w14:paraId="75B1DA8C" w14:textId="77777777" w:rsidR="007F5728" w:rsidRDefault="007F5728" w:rsidP="007F5728">
      <w:pPr>
        <w:pStyle w:val="ListParagraph"/>
      </w:pPr>
    </w:p>
    <w:p w14:paraId="6EB35629" w14:textId="77777777" w:rsidR="00F66B98" w:rsidRDefault="00F66B98" w:rsidP="00541BCF">
      <w:pPr>
        <w:rPr>
          <w:rFonts w:ascii="Arial" w:hAnsi="Arial" w:cs="Arial"/>
          <w:u w:val="single"/>
        </w:rPr>
      </w:pPr>
    </w:p>
    <w:p w14:paraId="7269BE4B" w14:textId="77777777" w:rsidR="00F66B98" w:rsidRDefault="00F66B98" w:rsidP="00541BCF">
      <w:pPr>
        <w:rPr>
          <w:rFonts w:ascii="Arial" w:hAnsi="Arial" w:cs="Arial"/>
          <w:u w:val="single"/>
        </w:rPr>
      </w:pPr>
    </w:p>
    <w:p w14:paraId="30BFCD22" w14:textId="77777777" w:rsidR="00F66B98" w:rsidRDefault="00F66B98" w:rsidP="00541BCF">
      <w:pPr>
        <w:rPr>
          <w:rFonts w:ascii="Arial" w:hAnsi="Arial" w:cs="Arial"/>
          <w:u w:val="single"/>
        </w:rPr>
      </w:pPr>
    </w:p>
    <w:p w14:paraId="6DE36F11" w14:textId="77777777" w:rsidR="00F66B98" w:rsidRDefault="00F66B98" w:rsidP="00541BCF">
      <w:pPr>
        <w:rPr>
          <w:rFonts w:ascii="Arial" w:hAnsi="Arial" w:cs="Arial"/>
          <w:u w:val="single"/>
        </w:rPr>
      </w:pPr>
    </w:p>
    <w:p w14:paraId="3CFDA137" w14:textId="77777777" w:rsidR="00F66B98" w:rsidRDefault="00F66B98" w:rsidP="00541BCF">
      <w:pPr>
        <w:rPr>
          <w:rFonts w:ascii="Arial" w:hAnsi="Arial" w:cs="Arial"/>
          <w:u w:val="single"/>
        </w:rPr>
      </w:pPr>
    </w:p>
    <w:p w14:paraId="570ED923" w14:textId="77777777" w:rsidR="00F66B98" w:rsidRDefault="00F66B98" w:rsidP="00541BCF">
      <w:pPr>
        <w:rPr>
          <w:rFonts w:ascii="Arial" w:hAnsi="Arial" w:cs="Arial"/>
          <w:u w:val="single"/>
        </w:rPr>
      </w:pPr>
    </w:p>
    <w:p w14:paraId="5C1EA459" w14:textId="77777777" w:rsidR="00F66B98" w:rsidRDefault="00F66B98" w:rsidP="00541BCF">
      <w:pPr>
        <w:rPr>
          <w:rFonts w:ascii="Arial" w:hAnsi="Arial" w:cs="Arial"/>
          <w:u w:val="single"/>
        </w:rPr>
      </w:pPr>
    </w:p>
    <w:p w14:paraId="2504E73A" w14:textId="77777777" w:rsidR="00F66B98" w:rsidRDefault="00F66B98" w:rsidP="00541BCF">
      <w:pPr>
        <w:rPr>
          <w:rFonts w:ascii="Arial" w:hAnsi="Arial" w:cs="Arial"/>
          <w:u w:val="single"/>
        </w:rPr>
      </w:pPr>
    </w:p>
    <w:p w14:paraId="2C874175" w14:textId="77777777" w:rsidR="00F66B98" w:rsidRDefault="00F66B98" w:rsidP="00541BCF">
      <w:pPr>
        <w:rPr>
          <w:rFonts w:ascii="Arial" w:hAnsi="Arial" w:cs="Arial"/>
          <w:u w:val="single"/>
        </w:rPr>
      </w:pPr>
    </w:p>
    <w:p w14:paraId="44918AAA" w14:textId="77777777" w:rsidR="00F66B98" w:rsidRDefault="00F66B98" w:rsidP="00541BCF">
      <w:pPr>
        <w:rPr>
          <w:rFonts w:ascii="Arial" w:hAnsi="Arial" w:cs="Arial"/>
          <w:u w:val="single"/>
        </w:rPr>
      </w:pPr>
    </w:p>
    <w:p w14:paraId="6510DCB4" w14:textId="77777777" w:rsidR="00F66B98" w:rsidRDefault="00F66B98" w:rsidP="00541BCF">
      <w:pPr>
        <w:rPr>
          <w:rFonts w:ascii="Arial" w:hAnsi="Arial" w:cs="Arial"/>
          <w:u w:val="single"/>
        </w:rPr>
      </w:pPr>
    </w:p>
    <w:p w14:paraId="561A22FB" w14:textId="77777777" w:rsidR="00F66B98" w:rsidRDefault="00F66B98" w:rsidP="00541BCF">
      <w:pPr>
        <w:rPr>
          <w:rFonts w:ascii="Arial" w:hAnsi="Arial" w:cs="Arial"/>
          <w:u w:val="single"/>
        </w:rPr>
      </w:pPr>
    </w:p>
    <w:p w14:paraId="3CAEB03C" w14:textId="77777777" w:rsidR="00F66B98" w:rsidRDefault="00F66B98" w:rsidP="00541BCF">
      <w:pPr>
        <w:rPr>
          <w:rFonts w:ascii="Arial" w:hAnsi="Arial" w:cs="Arial"/>
          <w:u w:val="single"/>
        </w:rPr>
      </w:pPr>
    </w:p>
    <w:p w14:paraId="19E06EE0" w14:textId="77777777" w:rsidR="00F66B98" w:rsidRDefault="00F66B98" w:rsidP="00541BCF">
      <w:pPr>
        <w:rPr>
          <w:rFonts w:ascii="Arial" w:hAnsi="Arial" w:cs="Arial"/>
          <w:u w:val="single"/>
        </w:rPr>
      </w:pPr>
    </w:p>
    <w:p w14:paraId="7196DFCA" w14:textId="77777777" w:rsidR="00F66B98" w:rsidRDefault="00F66B98" w:rsidP="00541BCF">
      <w:pPr>
        <w:rPr>
          <w:rFonts w:ascii="Arial" w:hAnsi="Arial" w:cs="Arial"/>
          <w:u w:val="single"/>
        </w:rPr>
      </w:pPr>
    </w:p>
    <w:p w14:paraId="588ABBBD" w14:textId="77777777" w:rsidR="00F66B98" w:rsidRDefault="00F66B98" w:rsidP="00541BCF">
      <w:pPr>
        <w:rPr>
          <w:rFonts w:ascii="Arial" w:hAnsi="Arial" w:cs="Arial"/>
          <w:u w:val="single"/>
        </w:rPr>
      </w:pPr>
    </w:p>
    <w:p w14:paraId="0DE614AA" w14:textId="77777777" w:rsidR="00F66B98" w:rsidRDefault="00F66B98" w:rsidP="00541BCF">
      <w:pPr>
        <w:rPr>
          <w:rFonts w:ascii="Arial" w:hAnsi="Arial" w:cs="Arial"/>
          <w:u w:val="single"/>
        </w:rPr>
      </w:pPr>
    </w:p>
    <w:p w14:paraId="39346957" w14:textId="5D512ADC" w:rsidR="007F5728" w:rsidRPr="00541BCF" w:rsidRDefault="007F5728" w:rsidP="00541BCF">
      <w:pPr>
        <w:rPr>
          <w:rFonts w:ascii="Arial" w:hAnsi="Arial" w:cs="Arial"/>
          <w:u w:val="single"/>
        </w:rPr>
      </w:pPr>
      <w:r w:rsidRPr="00541BCF">
        <w:rPr>
          <w:rFonts w:ascii="Arial" w:hAnsi="Arial" w:cs="Arial"/>
          <w:u w:val="single"/>
        </w:rPr>
        <w:lastRenderedPageBreak/>
        <w:t>Declaration</w:t>
      </w:r>
    </w:p>
    <w:p w14:paraId="2ABA0A18" w14:textId="77777777" w:rsidR="00541BCF" w:rsidRPr="00541BCF" w:rsidRDefault="00541BCF" w:rsidP="007F5728">
      <w:pPr>
        <w:pStyle w:val="ListParagraph"/>
        <w:rPr>
          <w:rFonts w:ascii="Arial" w:hAnsi="Arial" w:cs="Arial"/>
        </w:rPr>
      </w:pPr>
    </w:p>
    <w:p w14:paraId="3E220C3E" w14:textId="77777777" w:rsidR="00541BCF" w:rsidRPr="00541BCF" w:rsidRDefault="00541BCF" w:rsidP="00541BCF">
      <w:pPr>
        <w:rPr>
          <w:rFonts w:ascii="Arial" w:hAnsi="Arial" w:cs="Arial"/>
        </w:rPr>
      </w:pPr>
      <w:r w:rsidRPr="00541BCF">
        <w:rPr>
          <w:rFonts w:ascii="Arial" w:hAnsi="Arial" w:cs="Arial"/>
        </w:rPr>
        <w:t>This work has not previously been accepted in substance for any degree and is not being concurrently submitted in candidature for any degree.</w:t>
      </w:r>
    </w:p>
    <w:p w14:paraId="3B3C71FA" w14:textId="77777777" w:rsidR="00541BCF" w:rsidRPr="00541BCF" w:rsidRDefault="00541BCF" w:rsidP="007F5728">
      <w:pPr>
        <w:pStyle w:val="ListParagraph"/>
        <w:rPr>
          <w:rFonts w:ascii="Arial" w:hAnsi="Arial" w:cs="Arial"/>
        </w:rPr>
      </w:pPr>
    </w:p>
    <w:p w14:paraId="18ED5A4A" w14:textId="15B0F8AB" w:rsidR="00541BCF" w:rsidRPr="00541BCF" w:rsidRDefault="00541BCF" w:rsidP="00541BCF">
      <w:pPr>
        <w:rPr>
          <w:rFonts w:ascii="Arial" w:hAnsi="Arial" w:cs="Arial"/>
        </w:rPr>
      </w:pPr>
      <w:r w:rsidRPr="00541BCF">
        <w:rPr>
          <w:rFonts w:ascii="Arial" w:hAnsi="Arial" w:cs="Arial"/>
        </w:rPr>
        <w:t>Sign:</w:t>
      </w:r>
      <w:r w:rsidR="002F1412">
        <w:rPr>
          <w:rFonts w:ascii="Arial" w:hAnsi="Arial" w:cs="Arial"/>
        </w:rPr>
        <w:t xml:space="preserve"> J Price </w:t>
      </w:r>
    </w:p>
    <w:p w14:paraId="64AD93E2" w14:textId="6F46CFEF" w:rsidR="00541BCF" w:rsidRPr="00541BCF" w:rsidRDefault="00541BCF" w:rsidP="00541BCF">
      <w:pPr>
        <w:rPr>
          <w:rFonts w:ascii="Arial" w:hAnsi="Arial" w:cs="Arial"/>
        </w:rPr>
      </w:pPr>
      <w:r w:rsidRPr="00541BCF">
        <w:rPr>
          <w:rFonts w:ascii="Arial" w:hAnsi="Arial" w:cs="Arial"/>
        </w:rPr>
        <w:t>Date:</w:t>
      </w:r>
      <w:r w:rsidR="002F1412">
        <w:rPr>
          <w:rFonts w:ascii="Arial" w:hAnsi="Arial" w:cs="Arial"/>
        </w:rPr>
        <w:t xml:space="preserve"> 2</w:t>
      </w:r>
      <w:r w:rsidR="00650F1D">
        <w:rPr>
          <w:rFonts w:ascii="Arial" w:hAnsi="Arial" w:cs="Arial"/>
        </w:rPr>
        <w:t>6</w:t>
      </w:r>
      <w:r w:rsidR="002F1412">
        <w:rPr>
          <w:rFonts w:ascii="Arial" w:hAnsi="Arial" w:cs="Arial"/>
        </w:rPr>
        <w:t>/06/26</w:t>
      </w:r>
    </w:p>
    <w:p w14:paraId="720F3E7C" w14:textId="77777777" w:rsidR="00541BCF" w:rsidRPr="00014BF1" w:rsidRDefault="00541BCF" w:rsidP="00014BF1">
      <w:pPr>
        <w:rPr>
          <w:rFonts w:ascii="Arial" w:hAnsi="Arial" w:cs="Arial"/>
        </w:rPr>
      </w:pPr>
    </w:p>
    <w:p w14:paraId="4DDCFEC7" w14:textId="77777777" w:rsidR="00541BCF" w:rsidRPr="00541BCF" w:rsidRDefault="00541BCF" w:rsidP="007F5728">
      <w:pPr>
        <w:pStyle w:val="ListParagraph"/>
        <w:rPr>
          <w:rFonts w:ascii="Arial" w:hAnsi="Arial" w:cs="Arial"/>
        </w:rPr>
      </w:pPr>
    </w:p>
    <w:p w14:paraId="3226E924" w14:textId="77777777" w:rsidR="00541BCF" w:rsidRPr="00541BCF" w:rsidRDefault="00541BCF" w:rsidP="00541BCF">
      <w:pPr>
        <w:rPr>
          <w:rFonts w:ascii="Arial" w:hAnsi="Arial" w:cs="Arial"/>
        </w:rPr>
      </w:pPr>
      <w:r w:rsidRPr="00541BCF">
        <w:rPr>
          <w:rFonts w:ascii="Arial" w:hAnsi="Arial" w:cs="Arial"/>
          <w:u w:val="single"/>
        </w:rPr>
        <w:t>Statement 1</w:t>
      </w:r>
      <w:r w:rsidRPr="00541BCF">
        <w:rPr>
          <w:rFonts w:ascii="Arial" w:hAnsi="Arial" w:cs="Arial"/>
        </w:rPr>
        <w:t xml:space="preserve"> – This dissertation is being submitted in partial fulfilment of the requirements for the degree of BSc.</w:t>
      </w:r>
    </w:p>
    <w:p w14:paraId="19CAE38C" w14:textId="77777777" w:rsidR="00541BCF" w:rsidRPr="00541BCF" w:rsidRDefault="00541BCF" w:rsidP="00541BCF">
      <w:pPr>
        <w:rPr>
          <w:rFonts w:ascii="Arial" w:hAnsi="Arial" w:cs="Arial"/>
        </w:rPr>
      </w:pPr>
    </w:p>
    <w:p w14:paraId="7927A057" w14:textId="77777777" w:rsidR="002F1412" w:rsidRPr="00541BCF" w:rsidRDefault="002F1412" w:rsidP="002F1412">
      <w:pPr>
        <w:rPr>
          <w:rFonts w:ascii="Arial" w:hAnsi="Arial" w:cs="Arial"/>
        </w:rPr>
      </w:pPr>
      <w:r w:rsidRPr="00541BCF">
        <w:rPr>
          <w:rFonts w:ascii="Arial" w:hAnsi="Arial" w:cs="Arial"/>
        </w:rPr>
        <w:t>Sign:</w:t>
      </w:r>
      <w:r>
        <w:rPr>
          <w:rFonts w:ascii="Arial" w:hAnsi="Arial" w:cs="Arial"/>
        </w:rPr>
        <w:t xml:space="preserve"> J Price </w:t>
      </w:r>
    </w:p>
    <w:p w14:paraId="003F2491" w14:textId="4DC03A61" w:rsidR="002F1412" w:rsidRPr="00541BCF" w:rsidRDefault="002F1412" w:rsidP="002F1412">
      <w:pPr>
        <w:rPr>
          <w:rFonts w:ascii="Arial" w:hAnsi="Arial" w:cs="Arial"/>
        </w:rPr>
      </w:pPr>
      <w:r w:rsidRPr="00541BCF">
        <w:rPr>
          <w:rFonts w:ascii="Arial" w:hAnsi="Arial" w:cs="Arial"/>
        </w:rPr>
        <w:t>Date:</w:t>
      </w:r>
      <w:r>
        <w:rPr>
          <w:rFonts w:ascii="Arial" w:hAnsi="Arial" w:cs="Arial"/>
        </w:rPr>
        <w:t xml:space="preserve"> 2</w:t>
      </w:r>
      <w:r w:rsidR="00650F1D">
        <w:rPr>
          <w:rFonts w:ascii="Arial" w:hAnsi="Arial" w:cs="Arial"/>
        </w:rPr>
        <w:t>6</w:t>
      </w:r>
      <w:r>
        <w:rPr>
          <w:rFonts w:ascii="Arial" w:hAnsi="Arial" w:cs="Arial"/>
        </w:rPr>
        <w:t>/06/26</w:t>
      </w:r>
    </w:p>
    <w:p w14:paraId="2766B62E" w14:textId="77777777" w:rsidR="00541BCF" w:rsidRPr="00541BCF" w:rsidRDefault="00541BCF" w:rsidP="00541BCF">
      <w:pPr>
        <w:rPr>
          <w:rFonts w:ascii="Arial" w:hAnsi="Arial" w:cs="Arial"/>
        </w:rPr>
      </w:pPr>
    </w:p>
    <w:p w14:paraId="2A67B9B6" w14:textId="77777777" w:rsidR="00541BCF" w:rsidRPr="00541BCF" w:rsidRDefault="00541BCF" w:rsidP="00541BCF">
      <w:pPr>
        <w:rPr>
          <w:rFonts w:ascii="Arial" w:hAnsi="Arial" w:cs="Arial"/>
        </w:rPr>
      </w:pPr>
    </w:p>
    <w:p w14:paraId="684C3B07" w14:textId="77777777" w:rsidR="00541BCF" w:rsidRPr="00541BCF" w:rsidRDefault="00541BCF" w:rsidP="00541BCF">
      <w:pPr>
        <w:rPr>
          <w:rFonts w:ascii="Arial" w:hAnsi="Arial" w:cs="Arial"/>
        </w:rPr>
      </w:pPr>
      <w:r w:rsidRPr="00541BCF">
        <w:rPr>
          <w:rFonts w:ascii="Arial" w:hAnsi="Arial" w:cs="Arial"/>
          <w:u w:val="single"/>
        </w:rPr>
        <w:t>Statement 2</w:t>
      </w:r>
      <w:r w:rsidRPr="00541BCF">
        <w:rPr>
          <w:rFonts w:ascii="Arial" w:hAnsi="Arial" w:cs="Arial"/>
        </w:rPr>
        <w:t xml:space="preserve"> – This dissertation is the result of my own independent work/investigation, except where otherwise stated. Other sources are acknowledged by footnotes giving explicit references. A bibliography is appended.</w:t>
      </w:r>
    </w:p>
    <w:p w14:paraId="4F81796C" w14:textId="77777777" w:rsidR="00541BCF" w:rsidRPr="00541BCF" w:rsidRDefault="00541BCF" w:rsidP="00541BCF">
      <w:pPr>
        <w:rPr>
          <w:rFonts w:ascii="Arial" w:hAnsi="Arial" w:cs="Arial"/>
        </w:rPr>
      </w:pPr>
    </w:p>
    <w:p w14:paraId="116A8501" w14:textId="77777777" w:rsidR="002F1412" w:rsidRPr="00541BCF" w:rsidRDefault="002F1412" w:rsidP="002F1412">
      <w:pPr>
        <w:rPr>
          <w:rFonts w:ascii="Arial" w:hAnsi="Arial" w:cs="Arial"/>
        </w:rPr>
      </w:pPr>
      <w:r w:rsidRPr="00541BCF">
        <w:rPr>
          <w:rFonts w:ascii="Arial" w:hAnsi="Arial" w:cs="Arial"/>
        </w:rPr>
        <w:t>Sign:</w:t>
      </w:r>
      <w:r>
        <w:rPr>
          <w:rFonts w:ascii="Arial" w:hAnsi="Arial" w:cs="Arial"/>
        </w:rPr>
        <w:t xml:space="preserve"> J Price </w:t>
      </w:r>
    </w:p>
    <w:p w14:paraId="3E7D1EED" w14:textId="442912C5" w:rsidR="002F1412" w:rsidRPr="00541BCF" w:rsidRDefault="002F1412" w:rsidP="002F1412">
      <w:pPr>
        <w:rPr>
          <w:rFonts w:ascii="Arial" w:hAnsi="Arial" w:cs="Arial"/>
        </w:rPr>
      </w:pPr>
      <w:r w:rsidRPr="00541BCF">
        <w:rPr>
          <w:rFonts w:ascii="Arial" w:hAnsi="Arial" w:cs="Arial"/>
        </w:rPr>
        <w:t>Date:</w:t>
      </w:r>
      <w:r>
        <w:rPr>
          <w:rFonts w:ascii="Arial" w:hAnsi="Arial" w:cs="Arial"/>
        </w:rPr>
        <w:t xml:space="preserve"> 2</w:t>
      </w:r>
      <w:r w:rsidR="00650F1D">
        <w:rPr>
          <w:rFonts w:ascii="Arial" w:hAnsi="Arial" w:cs="Arial"/>
        </w:rPr>
        <w:t>6</w:t>
      </w:r>
      <w:r>
        <w:rPr>
          <w:rFonts w:ascii="Arial" w:hAnsi="Arial" w:cs="Arial"/>
        </w:rPr>
        <w:t>/06/26</w:t>
      </w:r>
    </w:p>
    <w:p w14:paraId="1891280C" w14:textId="77777777" w:rsidR="00541BCF" w:rsidRPr="00541BCF" w:rsidRDefault="00541BCF" w:rsidP="00541BCF">
      <w:pPr>
        <w:rPr>
          <w:rFonts w:ascii="Arial" w:hAnsi="Arial" w:cs="Arial"/>
        </w:rPr>
      </w:pPr>
    </w:p>
    <w:p w14:paraId="13BA1A32" w14:textId="77777777" w:rsidR="00541BCF" w:rsidRPr="00541BCF" w:rsidRDefault="00541BCF" w:rsidP="00541BCF">
      <w:pPr>
        <w:rPr>
          <w:rFonts w:ascii="Arial" w:hAnsi="Arial" w:cs="Arial"/>
        </w:rPr>
      </w:pPr>
    </w:p>
    <w:p w14:paraId="658BAEBA" w14:textId="77777777" w:rsidR="00541BCF" w:rsidRPr="00541BCF" w:rsidRDefault="00541BCF" w:rsidP="00541BCF">
      <w:pPr>
        <w:rPr>
          <w:rFonts w:ascii="Arial" w:hAnsi="Arial" w:cs="Arial"/>
        </w:rPr>
      </w:pPr>
      <w:r w:rsidRPr="00541BCF">
        <w:rPr>
          <w:rFonts w:ascii="Arial" w:hAnsi="Arial" w:cs="Arial"/>
          <w:u w:val="single"/>
        </w:rPr>
        <w:t>Statement 3</w:t>
      </w:r>
      <w:r w:rsidRPr="00541BCF">
        <w:rPr>
          <w:rFonts w:ascii="Arial" w:hAnsi="Arial" w:cs="Arial"/>
        </w:rPr>
        <w:t xml:space="preserve"> – I hereby give consent for my dissertation, if accepted, to be available for photocopying and for interlibrary loans, and for the title and summary to be made available to outside organisations.</w:t>
      </w:r>
    </w:p>
    <w:p w14:paraId="3ABB091C" w14:textId="77777777" w:rsidR="00541BCF" w:rsidRPr="00541BCF" w:rsidRDefault="00541BCF" w:rsidP="00541BCF">
      <w:pPr>
        <w:rPr>
          <w:rFonts w:ascii="Arial" w:hAnsi="Arial" w:cs="Arial"/>
        </w:rPr>
      </w:pPr>
    </w:p>
    <w:p w14:paraId="61184EB5" w14:textId="77777777" w:rsidR="002F1412" w:rsidRPr="00541BCF" w:rsidRDefault="002F1412" w:rsidP="002F1412">
      <w:pPr>
        <w:rPr>
          <w:rFonts w:ascii="Arial" w:hAnsi="Arial" w:cs="Arial"/>
        </w:rPr>
      </w:pPr>
      <w:r w:rsidRPr="00541BCF">
        <w:rPr>
          <w:rFonts w:ascii="Arial" w:hAnsi="Arial" w:cs="Arial"/>
        </w:rPr>
        <w:t>Sign:</w:t>
      </w:r>
      <w:r>
        <w:rPr>
          <w:rFonts w:ascii="Arial" w:hAnsi="Arial" w:cs="Arial"/>
        </w:rPr>
        <w:t xml:space="preserve"> J Price </w:t>
      </w:r>
    </w:p>
    <w:p w14:paraId="7C905549" w14:textId="08B6A5DC" w:rsidR="002F1412" w:rsidRPr="00541BCF" w:rsidRDefault="002F1412" w:rsidP="002F1412">
      <w:pPr>
        <w:rPr>
          <w:rFonts w:ascii="Arial" w:hAnsi="Arial" w:cs="Arial"/>
        </w:rPr>
      </w:pPr>
      <w:r w:rsidRPr="00541BCF">
        <w:rPr>
          <w:rFonts w:ascii="Arial" w:hAnsi="Arial" w:cs="Arial"/>
        </w:rPr>
        <w:t>Date:</w:t>
      </w:r>
      <w:r>
        <w:rPr>
          <w:rFonts w:ascii="Arial" w:hAnsi="Arial" w:cs="Arial"/>
        </w:rPr>
        <w:t xml:space="preserve"> 2</w:t>
      </w:r>
      <w:r w:rsidR="00650F1D">
        <w:rPr>
          <w:rFonts w:ascii="Arial" w:hAnsi="Arial" w:cs="Arial"/>
        </w:rPr>
        <w:t>6</w:t>
      </w:r>
      <w:r>
        <w:rPr>
          <w:rFonts w:ascii="Arial" w:hAnsi="Arial" w:cs="Arial"/>
        </w:rPr>
        <w:t>/06/26</w:t>
      </w:r>
    </w:p>
    <w:p w14:paraId="31A86633" w14:textId="77777777" w:rsidR="00541BCF" w:rsidRPr="00541BCF" w:rsidRDefault="00541BCF" w:rsidP="00541BCF">
      <w:pPr>
        <w:rPr>
          <w:rFonts w:ascii="Arial" w:hAnsi="Arial" w:cs="Arial"/>
        </w:rPr>
      </w:pPr>
    </w:p>
    <w:p w14:paraId="246591FD" w14:textId="77777777" w:rsidR="00541BCF" w:rsidRPr="00541BCF" w:rsidRDefault="00541BCF" w:rsidP="00541BCF">
      <w:pPr>
        <w:rPr>
          <w:rFonts w:ascii="Arial" w:hAnsi="Arial" w:cs="Arial"/>
        </w:rPr>
      </w:pPr>
    </w:p>
    <w:p w14:paraId="679E5A1E" w14:textId="381D58FB" w:rsidR="00541BCF" w:rsidRPr="00541BCF" w:rsidRDefault="00541BCF" w:rsidP="00541BCF">
      <w:pPr>
        <w:rPr>
          <w:rFonts w:ascii="Arial" w:hAnsi="Arial" w:cs="Arial"/>
        </w:rPr>
      </w:pPr>
      <w:r w:rsidRPr="00541BCF">
        <w:rPr>
          <w:rFonts w:ascii="Arial" w:hAnsi="Arial" w:cs="Arial"/>
          <w:u w:val="single"/>
        </w:rPr>
        <w:t>Statement 4</w:t>
      </w:r>
      <w:r w:rsidRPr="00541BCF">
        <w:rPr>
          <w:rFonts w:ascii="Arial" w:hAnsi="Arial" w:cs="Arial"/>
        </w:rPr>
        <w:t xml:space="preserve"> - I hereby give consent for my dissertation, if accepted, to be available on the university’s IT system to those who have consent to use the system.</w:t>
      </w:r>
    </w:p>
    <w:p w14:paraId="40F42E7B" w14:textId="77777777" w:rsidR="00541BCF" w:rsidRPr="00541BCF" w:rsidRDefault="00541BCF" w:rsidP="00541BCF">
      <w:pPr>
        <w:rPr>
          <w:rFonts w:ascii="Arial" w:hAnsi="Arial" w:cs="Arial"/>
        </w:rPr>
      </w:pPr>
    </w:p>
    <w:p w14:paraId="4824C210" w14:textId="77777777" w:rsidR="002F1412" w:rsidRPr="00541BCF" w:rsidRDefault="002F1412" w:rsidP="002F1412">
      <w:pPr>
        <w:rPr>
          <w:rFonts w:ascii="Arial" w:hAnsi="Arial" w:cs="Arial"/>
        </w:rPr>
      </w:pPr>
      <w:r w:rsidRPr="00541BCF">
        <w:rPr>
          <w:rFonts w:ascii="Arial" w:hAnsi="Arial" w:cs="Arial"/>
        </w:rPr>
        <w:t>Sign:</w:t>
      </w:r>
      <w:r>
        <w:rPr>
          <w:rFonts w:ascii="Arial" w:hAnsi="Arial" w:cs="Arial"/>
        </w:rPr>
        <w:t xml:space="preserve"> J Price </w:t>
      </w:r>
    </w:p>
    <w:p w14:paraId="4535B2E8" w14:textId="0F3EE4D9" w:rsidR="002F1412" w:rsidRPr="00541BCF" w:rsidRDefault="002F1412" w:rsidP="002F1412">
      <w:pPr>
        <w:rPr>
          <w:rFonts w:ascii="Arial" w:hAnsi="Arial" w:cs="Arial"/>
        </w:rPr>
      </w:pPr>
      <w:r w:rsidRPr="00541BCF">
        <w:rPr>
          <w:rFonts w:ascii="Arial" w:hAnsi="Arial" w:cs="Arial"/>
        </w:rPr>
        <w:t>Date:</w:t>
      </w:r>
      <w:r>
        <w:rPr>
          <w:rFonts w:ascii="Arial" w:hAnsi="Arial" w:cs="Arial"/>
        </w:rPr>
        <w:t xml:space="preserve"> 2</w:t>
      </w:r>
      <w:r w:rsidR="00650F1D">
        <w:rPr>
          <w:rFonts w:ascii="Arial" w:hAnsi="Arial" w:cs="Arial"/>
        </w:rPr>
        <w:t>6</w:t>
      </w:r>
      <w:r>
        <w:rPr>
          <w:rFonts w:ascii="Arial" w:hAnsi="Arial" w:cs="Arial"/>
        </w:rPr>
        <w:t>/06/26</w:t>
      </w:r>
    </w:p>
    <w:p w14:paraId="1E4D8A03" w14:textId="77777777" w:rsidR="00541BCF" w:rsidRPr="00541BCF" w:rsidRDefault="00541BCF" w:rsidP="00541BCF">
      <w:pPr>
        <w:rPr>
          <w:rFonts w:ascii="Arial" w:hAnsi="Arial" w:cs="Arial"/>
        </w:rPr>
      </w:pPr>
    </w:p>
    <w:p w14:paraId="1FB46903" w14:textId="77777777" w:rsidR="00541BCF" w:rsidRDefault="00541BCF" w:rsidP="00541BCF"/>
    <w:p w14:paraId="672D5C59" w14:textId="77777777" w:rsidR="00541BCF" w:rsidRDefault="00541BCF" w:rsidP="00541BCF"/>
    <w:p w14:paraId="523CAE61" w14:textId="77777777" w:rsidR="00541BCF" w:rsidRDefault="00541BCF" w:rsidP="00541BCF"/>
    <w:p w14:paraId="7CFA963A" w14:textId="77777777" w:rsidR="007F5728" w:rsidRDefault="007F5728" w:rsidP="007F5728">
      <w:pPr>
        <w:pStyle w:val="ListParagraph"/>
      </w:pPr>
    </w:p>
    <w:p w14:paraId="34622ADA" w14:textId="77777777" w:rsidR="007F5728" w:rsidRDefault="007F5728" w:rsidP="007F5728">
      <w:pPr>
        <w:pStyle w:val="ListParagraph"/>
      </w:pPr>
      <w:r>
        <w:t xml:space="preserve"> </w:t>
      </w:r>
    </w:p>
    <w:p w14:paraId="3512C9BC" w14:textId="77777777" w:rsidR="00945F1F" w:rsidRDefault="00945F1F" w:rsidP="007F5728">
      <w:pPr>
        <w:pStyle w:val="ListParagraph"/>
      </w:pPr>
    </w:p>
    <w:p w14:paraId="2CD1F14A" w14:textId="77777777" w:rsidR="00945F1F" w:rsidRDefault="00945F1F" w:rsidP="007F5728">
      <w:pPr>
        <w:pStyle w:val="ListParagraph"/>
      </w:pPr>
    </w:p>
    <w:p w14:paraId="0D225C02" w14:textId="77777777" w:rsidR="00945F1F" w:rsidRDefault="00945F1F" w:rsidP="007F5728">
      <w:pPr>
        <w:pStyle w:val="ListParagraph"/>
      </w:pPr>
    </w:p>
    <w:p w14:paraId="7A306E13" w14:textId="77777777" w:rsidR="00541BCF" w:rsidRDefault="00541BCF" w:rsidP="00541BCF"/>
    <w:p w14:paraId="2EFBB555" w14:textId="77777777" w:rsidR="00A41B92" w:rsidRDefault="00A41B92" w:rsidP="00541BCF">
      <w:pPr>
        <w:rPr>
          <w:rFonts w:ascii="Arial" w:hAnsi="Arial" w:cs="Arial"/>
        </w:rPr>
      </w:pPr>
    </w:p>
    <w:p w14:paraId="09683D0C" w14:textId="77777777" w:rsidR="00014BF1" w:rsidRDefault="00014BF1" w:rsidP="00A41B92">
      <w:pPr>
        <w:rPr>
          <w:rFonts w:ascii="Arial" w:hAnsi="Arial" w:cs="Arial"/>
          <w:u w:val="single"/>
        </w:rPr>
      </w:pPr>
    </w:p>
    <w:p w14:paraId="14095F49" w14:textId="77777777" w:rsidR="00290409" w:rsidRDefault="00290409" w:rsidP="00A41B92">
      <w:pPr>
        <w:rPr>
          <w:rFonts w:ascii="Arial" w:hAnsi="Arial" w:cs="Arial"/>
          <w:u w:val="single"/>
        </w:rPr>
      </w:pPr>
    </w:p>
    <w:p w14:paraId="7EFAAD8D" w14:textId="03E8C63A" w:rsidR="00945F1F" w:rsidRPr="00A41B92" w:rsidRDefault="00945F1F" w:rsidP="00A41B92">
      <w:pPr>
        <w:rPr>
          <w:rFonts w:ascii="Arial" w:hAnsi="Arial" w:cs="Arial"/>
          <w:u w:val="single"/>
        </w:rPr>
      </w:pPr>
      <w:r w:rsidRPr="00A41B92">
        <w:rPr>
          <w:rFonts w:ascii="Arial" w:hAnsi="Arial" w:cs="Arial"/>
          <w:u w:val="single"/>
        </w:rPr>
        <w:lastRenderedPageBreak/>
        <w:t>Abstract</w:t>
      </w:r>
      <w:r w:rsidR="00A41B92" w:rsidRPr="00A41B92">
        <w:rPr>
          <w:rFonts w:ascii="Arial" w:hAnsi="Arial" w:cs="Arial"/>
          <w:u w:val="single"/>
        </w:rPr>
        <w:t>.</w:t>
      </w:r>
    </w:p>
    <w:p w14:paraId="71E10344" w14:textId="77777777" w:rsidR="00A41B92" w:rsidRDefault="00A41B92" w:rsidP="00A41B92">
      <w:pPr>
        <w:rPr>
          <w:rFonts w:ascii="Arial" w:hAnsi="Arial" w:cs="Arial"/>
        </w:rPr>
      </w:pPr>
    </w:p>
    <w:p w14:paraId="60472A15" w14:textId="77777777" w:rsidR="00A41B92" w:rsidRPr="00541BCF" w:rsidRDefault="00A41B92" w:rsidP="00A41B92">
      <w:pPr>
        <w:rPr>
          <w:rFonts w:ascii="Arial" w:hAnsi="Arial" w:cs="Arial"/>
        </w:rPr>
      </w:pPr>
    </w:p>
    <w:p w14:paraId="25265480" w14:textId="77777777" w:rsidR="00945F1F" w:rsidRPr="00A41B92" w:rsidRDefault="00A41B92" w:rsidP="00A41B92">
      <w:pPr>
        <w:rPr>
          <w:rFonts w:ascii="Arial" w:hAnsi="Arial" w:cs="Arial"/>
        </w:rPr>
      </w:pPr>
      <w:r w:rsidRPr="00A41B92">
        <w:rPr>
          <w:rFonts w:ascii="Arial" w:hAnsi="Arial" w:cs="Arial"/>
        </w:rPr>
        <w:t>This dissertation examines the changes to first aid provision and casualty care within policing following the Manchester Arena terrorist Attack in 2017.</w:t>
      </w:r>
      <w:r>
        <w:rPr>
          <w:rFonts w:ascii="Arial" w:hAnsi="Arial" w:cs="Arial"/>
        </w:rPr>
        <w:t xml:space="preserve"> The attack highlighted the crucial role of police officers as first responders and exposed challenges relating to emergency medical intervention during major incidents. Through a review of policy developments, operational guidance, and existing literature, this study explores how police training, equipment and procedures have evolved to improve the delivery of lifesaving first aid. Particular attention is given to the introduction of enhanced trauma care skills, the wider availability of emergency medical equipment such as tourniquets and haemostatic dressings, and the development of joint emergency service seriousness. The research also considers the impact of these changes on officer preparedness and public safety. By evaluating post Manchester reforms, this dissertation aims to assess whether current policing practices are better equipped to manage mass-casualty incidents and improve outcomes for victims of terrorism and other major emergencies.</w:t>
      </w:r>
    </w:p>
    <w:p w14:paraId="4A84896B" w14:textId="77777777" w:rsidR="00945F1F" w:rsidRDefault="00945F1F" w:rsidP="007F5728">
      <w:pPr>
        <w:pStyle w:val="ListParagraph"/>
      </w:pPr>
    </w:p>
    <w:p w14:paraId="59989C52" w14:textId="77777777" w:rsidR="00A41B92" w:rsidRDefault="00A41B92" w:rsidP="007F5728">
      <w:pPr>
        <w:pStyle w:val="ListParagraph"/>
      </w:pPr>
    </w:p>
    <w:p w14:paraId="4EB1D672" w14:textId="77777777" w:rsidR="00A41B92" w:rsidRDefault="00A41B92" w:rsidP="007F5728">
      <w:pPr>
        <w:pStyle w:val="ListParagraph"/>
      </w:pPr>
    </w:p>
    <w:p w14:paraId="177CB965" w14:textId="77777777" w:rsidR="00A41B92" w:rsidRDefault="00A41B92" w:rsidP="007F5728">
      <w:pPr>
        <w:pStyle w:val="ListParagraph"/>
      </w:pPr>
    </w:p>
    <w:p w14:paraId="26E11356" w14:textId="77777777" w:rsidR="00A41B92" w:rsidRDefault="00A41B92" w:rsidP="007F5728">
      <w:pPr>
        <w:pStyle w:val="ListParagraph"/>
      </w:pPr>
    </w:p>
    <w:p w14:paraId="23AF9433" w14:textId="77777777" w:rsidR="00A41B92" w:rsidRDefault="00A41B92" w:rsidP="007F5728">
      <w:pPr>
        <w:pStyle w:val="ListParagraph"/>
      </w:pPr>
    </w:p>
    <w:p w14:paraId="21D526B8" w14:textId="77777777" w:rsidR="00945F1F" w:rsidRDefault="00945F1F" w:rsidP="007F5728">
      <w:pPr>
        <w:pStyle w:val="ListParagraph"/>
      </w:pPr>
    </w:p>
    <w:p w14:paraId="093B318C" w14:textId="77777777" w:rsidR="00945F1F" w:rsidRDefault="00945F1F" w:rsidP="007F5728">
      <w:pPr>
        <w:pStyle w:val="ListParagraph"/>
      </w:pPr>
    </w:p>
    <w:p w14:paraId="3EE86D06" w14:textId="77777777" w:rsidR="00945F1F" w:rsidRDefault="00945F1F" w:rsidP="007F5728">
      <w:pPr>
        <w:pStyle w:val="ListParagraph"/>
      </w:pPr>
    </w:p>
    <w:p w14:paraId="75AB5C9D" w14:textId="77777777" w:rsidR="00945F1F" w:rsidRDefault="00945F1F" w:rsidP="007F5728">
      <w:pPr>
        <w:pStyle w:val="ListParagraph"/>
      </w:pPr>
    </w:p>
    <w:p w14:paraId="4A0CE048" w14:textId="77777777" w:rsidR="00945F1F" w:rsidRDefault="00945F1F" w:rsidP="007F5728">
      <w:pPr>
        <w:pStyle w:val="ListParagraph"/>
      </w:pPr>
    </w:p>
    <w:p w14:paraId="6B04FD8D" w14:textId="77777777" w:rsidR="00945F1F" w:rsidRDefault="00945F1F" w:rsidP="007F5728">
      <w:pPr>
        <w:pStyle w:val="ListParagraph"/>
      </w:pPr>
    </w:p>
    <w:p w14:paraId="397FEA6E" w14:textId="77777777" w:rsidR="00945F1F" w:rsidRDefault="00945F1F" w:rsidP="007F5728">
      <w:pPr>
        <w:pStyle w:val="ListParagraph"/>
      </w:pPr>
    </w:p>
    <w:p w14:paraId="7B51607D" w14:textId="77777777" w:rsidR="00945F1F" w:rsidRDefault="00945F1F" w:rsidP="007F5728">
      <w:pPr>
        <w:pStyle w:val="ListParagraph"/>
      </w:pPr>
    </w:p>
    <w:p w14:paraId="7BEF9624" w14:textId="77777777" w:rsidR="00945F1F" w:rsidRDefault="00945F1F" w:rsidP="007F5728">
      <w:pPr>
        <w:pStyle w:val="ListParagraph"/>
      </w:pPr>
    </w:p>
    <w:p w14:paraId="315FD126" w14:textId="77777777" w:rsidR="00945F1F" w:rsidRDefault="00945F1F" w:rsidP="007F5728">
      <w:pPr>
        <w:pStyle w:val="ListParagraph"/>
      </w:pPr>
    </w:p>
    <w:p w14:paraId="43E77233" w14:textId="77777777" w:rsidR="00945F1F" w:rsidRDefault="00945F1F" w:rsidP="007F5728">
      <w:pPr>
        <w:pStyle w:val="ListParagraph"/>
      </w:pPr>
    </w:p>
    <w:p w14:paraId="2114EEBD" w14:textId="77777777" w:rsidR="00945F1F" w:rsidRDefault="00945F1F" w:rsidP="007F5728">
      <w:pPr>
        <w:pStyle w:val="ListParagraph"/>
      </w:pPr>
    </w:p>
    <w:p w14:paraId="3B1784D4" w14:textId="77777777" w:rsidR="00945F1F" w:rsidRDefault="00945F1F" w:rsidP="007F5728">
      <w:pPr>
        <w:pStyle w:val="ListParagraph"/>
      </w:pPr>
    </w:p>
    <w:p w14:paraId="104F8D63" w14:textId="77777777" w:rsidR="00945F1F" w:rsidRDefault="00945F1F" w:rsidP="007F5728">
      <w:pPr>
        <w:pStyle w:val="ListParagraph"/>
      </w:pPr>
    </w:p>
    <w:p w14:paraId="56EFD6AC" w14:textId="77777777" w:rsidR="00945F1F" w:rsidRDefault="00945F1F" w:rsidP="007F5728">
      <w:pPr>
        <w:pStyle w:val="ListParagraph"/>
      </w:pPr>
    </w:p>
    <w:p w14:paraId="4A0B57CE" w14:textId="77777777" w:rsidR="00945F1F" w:rsidRDefault="00945F1F" w:rsidP="007F5728">
      <w:pPr>
        <w:pStyle w:val="ListParagraph"/>
      </w:pPr>
    </w:p>
    <w:p w14:paraId="30345314" w14:textId="77777777" w:rsidR="00945F1F" w:rsidRDefault="00945F1F" w:rsidP="007F5728">
      <w:pPr>
        <w:pStyle w:val="ListParagraph"/>
      </w:pPr>
    </w:p>
    <w:p w14:paraId="6263E68D" w14:textId="77777777" w:rsidR="00945F1F" w:rsidRDefault="00945F1F" w:rsidP="007F5728">
      <w:pPr>
        <w:pStyle w:val="ListParagraph"/>
      </w:pPr>
    </w:p>
    <w:p w14:paraId="2D90A995" w14:textId="77777777" w:rsidR="00945F1F" w:rsidRDefault="00945F1F" w:rsidP="007F5728">
      <w:pPr>
        <w:pStyle w:val="ListParagraph"/>
      </w:pPr>
    </w:p>
    <w:p w14:paraId="21C6845C" w14:textId="77777777" w:rsidR="00945F1F" w:rsidRDefault="00945F1F" w:rsidP="007F5728">
      <w:pPr>
        <w:pStyle w:val="ListParagraph"/>
      </w:pPr>
    </w:p>
    <w:p w14:paraId="57D07EFC" w14:textId="77777777" w:rsidR="00945F1F" w:rsidRDefault="00945F1F" w:rsidP="007F5728">
      <w:pPr>
        <w:pStyle w:val="ListParagraph"/>
      </w:pPr>
    </w:p>
    <w:p w14:paraId="74A460E9" w14:textId="77777777" w:rsidR="00945F1F" w:rsidRDefault="00945F1F" w:rsidP="007F5728">
      <w:pPr>
        <w:pStyle w:val="ListParagraph"/>
      </w:pPr>
    </w:p>
    <w:p w14:paraId="6126C2E7" w14:textId="77777777" w:rsidR="00945F1F" w:rsidRDefault="00945F1F" w:rsidP="007F5728">
      <w:pPr>
        <w:pStyle w:val="ListParagraph"/>
      </w:pPr>
    </w:p>
    <w:p w14:paraId="2710064A" w14:textId="77777777" w:rsidR="00945F1F" w:rsidRDefault="00945F1F" w:rsidP="007F5728">
      <w:pPr>
        <w:pStyle w:val="ListParagraph"/>
      </w:pPr>
    </w:p>
    <w:p w14:paraId="2CCE0DB7" w14:textId="77777777" w:rsidR="00A41B92" w:rsidRDefault="00A41B92" w:rsidP="00A41B92"/>
    <w:p w14:paraId="004E0A36" w14:textId="77777777" w:rsidR="00290409" w:rsidRDefault="00290409" w:rsidP="00A41B92">
      <w:pPr>
        <w:rPr>
          <w:rFonts w:ascii="Arial" w:hAnsi="Arial" w:cs="Arial"/>
          <w:color w:val="FF0000"/>
          <w:u w:val="single"/>
        </w:rPr>
      </w:pPr>
    </w:p>
    <w:p w14:paraId="5A760BB9" w14:textId="77777777" w:rsidR="00290409" w:rsidRDefault="00290409" w:rsidP="00A41B92">
      <w:pPr>
        <w:rPr>
          <w:rFonts w:ascii="Arial" w:hAnsi="Arial" w:cs="Arial"/>
          <w:color w:val="FF0000"/>
          <w:u w:val="single"/>
        </w:rPr>
      </w:pPr>
    </w:p>
    <w:p w14:paraId="77F0EE3C" w14:textId="4CEA7ACE" w:rsidR="00945F1F" w:rsidRPr="00290409" w:rsidRDefault="002F1412" w:rsidP="00A41B92">
      <w:pPr>
        <w:rPr>
          <w:rFonts w:ascii="Arial" w:hAnsi="Arial" w:cs="Arial"/>
          <w:color w:val="000000" w:themeColor="text1"/>
          <w:u w:val="single"/>
        </w:rPr>
      </w:pPr>
      <w:r w:rsidRPr="00290409">
        <w:rPr>
          <w:rFonts w:ascii="Arial" w:hAnsi="Arial" w:cs="Arial"/>
          <w:color w:val="000000" w:themeColor="text1"/>
          <w:u w:val="single"/>
        </w:rPr>
        <w:lastRenderedPageBreak/>
        <w:t xml:space="preserve">Table of </w:t>
      </w:r>
      <w:r w:rsidR="00945F1F" w:rsidRPr="00290409">
        <w:rPr>
          <w:rFonts w:ascii="Arial" w:hAnsi="Arial" w:cs="Arial"/>
          <w:color w:val="000000" w:themeColor="text1"/>
          <w:u w:val="single"/>
        </w:rPr>
        <w:t xml:space="preserve">Contents </w:t>
      </w:r>
    </w:p>
    <w:p w14:paraId="70F05BF2" w14:textId="77777777" w:rsidR="00A41B92" w:rsidRPr="00A41B92" w:rsidRDefault="00A41B92" w:rsidP="00A41B92">
      <w:pPr>
        <w:rPr>
          <w:rFonts w:ascii="Arial" w:hAnsi="Arial" w:cs="Arial"/>
          <w:b/>
          <w:bCs/>
        </w:rPr>
      </w:pPr>
    </w:p>
    <w:p w14:paraId="50043F2F" w14:textId="77777777" w:rsidR="00A41B92" w:rsidRPr="00A41B92" w:rsidRDefault="00A41B92" w:rsidP="00A41B92">
      <w:pPr>
        <w:rPr>
          <w:rFonts w:ascii="Arial" w:hAnsi="Arial" w:cs="Arial"/>
          <w:u w:val="single"/>
        </w:rPr>
      </w:pPr>
      <w:r w:rsidRPr="00A41B92">
        <w:rPr>
          <w:rFonts w:ascii="Arial" w:hAnsi="Arial" w:cs="Arial"/>
          <w:u w:val="single"/>
        </w:rPr>
        <w:t>Chapter 1</w:t>
      </w:r>
    </w:p>
    <w:p w14:paraId="4DF8DA0C" w14:textId="77777777" w:rsidR="00A41B92" w:rsidRPr="00A41B92" w:rsidRDefault="00A41B92" w:rsidP="00A41B92">
      <w:pPr>
        <w:rPr>
          <w:rFonts w:ascii="Arial" w:hAnsi="Arial" w:cs="Arial"/>
        </w:rPr>
      </w:pPr>
    </w:p>
    <w:p w14:paraId="5ED1CE62" w14:textId="77777777" w:rsidR="00A41B92" w:rsidRDefault="00A41B92" w:rsidP="00A41B92">
      <w:pPr>
        <w:rPr>
          <w:rFonts w:ascii="Arial" w:hAnsi="Arial" w:cs="Arial"/>
        </w:rPr>
      </w:pPr>
      <w:r w:rsidRPr="00A41B92">
        <w:rPr>
          <w:rFonts w:ascii="Arial" w:hAnsi="Arial" w:cs="Arial"/>
        </w:rPr>
        <w:t>Introduction</w:t>
      </w:r>
    </w:p>
    <w:p w14:paraId="29CF5918" w14:textId="77777777" w:rsidR="002F1412" w:rsidRDefault="002F1412" w:rsidP="00A41B92">
      <w:pPr>
        <w:rPr>
          <w:rFonts w:ascii="Arial" w:hAnsi="Arial" w:cs="Arial"/>
        </w:rPr>
      </w:pPr>
    </w:p>
    <w:p w14:paraId="5454B514" w14:textId="52FFD224" w:rsidR="002F1412" w:rsidRDefault="002F1412" w:rsidP="002F1412">
      <w:pPr>
        <w:pStyle w:val="ListParagraph"/>
        <w:numPr>
          <w:ilvl w:val="1"/>
          <w:numId w:val="25"/>
        </w:numPr>
        <w:rPr>
          <w:rFonts w:ascii="Arial" w:hAnsi="Arial" w:cs="Arial"/>
        </w:rPr>
      </w:pPr>
      <w:r w:rsidRPr="002F1412">
        <w:rPr>
          <w:rFonts w:ascii="Arial" w:hAnsi="Arial" w:cs="Arial"/>
        </w:rPr>
        <w:t>Backgrou</w:t>
      </w:r>
      <w:r>
        <w:rPr>
          <w:rFonts w:ascii="Arial" w:hAnsi="Arial" w:cs="Arial"/>
        </w:rPr>
        <w:t xml:space="preserve">nd </w:t>
      </w:r>
      <w:r w:rsidR="002936EC">
        <w:rPr>
          <w:rFonts w:ascii="Arial" w:hAnsi="Arial" w:cs="Arial"/>
        </w:rPr>
        <w:tab/>
      </w:r>
      <w:r w:rsidR="002936EC">
        <w:rPr>
          <w:rFonts w:ascii="Arial" w:hAnsi="Arial" w:cs="Arial"/>
        </w:rPr>
        <w:tab/>
      </w:r>
      <w:r w:rsidR="002936EC">
        <w:rPr>
          <w:rFonts w:ascii="Arial" w:hAnsi="Arial" w:cs="Arial"/>
        </w:rPr>
        <w:tab/>
      </w:r>
      <w:r w:rsidR="002936EC">
        <w:rPr>
          <w:rFonts w:ascii="Arial" w:hAnsi="Arial" w:cs="Arial"/>
        </w:rPr>
        <w:tab/>
      </w:r>
      <w:r w:rsidR="002936EC">
        <w:rPr>
          <w:rFonts w:ascii="Arial" w:hAnsi="Arial" w:cs="Arial"/>
        </w:rPr>
        <w:tab/>
      </w:r>
      <w:r w:rsidR="002936EC">
        <w:rPr>
          <w:rFonts w:ascii="Arial" w:hAnsi="Arial" w:cs="Arial"/>
        </w:rPr>
        <w:tab/>
      </w:r>
      <w:r w:rsidR="00C86CFF">
        <w:rPr>
          <w:rFonts w:ascii="Arial" w:hAnsi="Arial" w:cs="Arial"/>
        </w:rPr>
        <w:t>8</w:t>
      </w:r>
    </w:p>
    <w:p w14:paraId="39F2C17C" w14:textId="6AE90766" w:rsidR="002F1412" w:rsidRDefault="002F1412" w:rsidP="002F1412">
      <w:pPr>
        <w:pStyle w:val="ListParagraph"/>
        <w:numPr>
          <w:ilvl w:val="1"/>
          <w:numId w:val="25"/>
        </w:numPr>
        <w:rPr>
          <w:rFonts w:ascii="Arial" w:hAnsi="Arial" w:cs="Arial"/>
        </w:rPr>
      </w:pPr>
      <w:r>
        <w:rPr>
          <w:rFonts w:ascii="Arial" w:hAnsi="Arial" w:cs="Arial"/>
        </w:rPr>
        <w:t>Aims and objectives</w:t>
      </w:r>
      <w:r w:rsidR="002936EC">
        <w:rPr>
          <w:rFonts w:ascii="Arial" w:hAnsi="Arial" w:cs="Arial"/>
        </w:rPr>
        <w:tab/>
      </w:r>
      <w:r w:rsidR="002936EC">
        <w:rPr>
          <w:rFonts w:ascii="Arial" w:hAnsi="Arial" w:cs="Arial"/>
        </w:rPr>
        <w:tab/>
      </w:r>
      <w:r w:rsidR="002936EC">
        <w:rPr>
          <w:rFonts w:ascii="Arial" w:hAnsi="Arial" w:cs="Arial"/>
        </w:rPr>
        <w:tab/>
      </w:r>
      <w:r w:rsidR="002936EC">
        <w:rPr>
          <w:rFonts w:ascii="Arial" w:hAnsi="Arial" w:cs="Arial"/>
        </w:rPr>
        <w:tab/>
      </w:r>
      <w:r w:rsidR="002936EC">
        <w:rPr>
          <w:rFonts w:ascii="Arial" w:hAnsi="Arial" w:cs="Arial"/>
        </w:rPr>
        <w:tab/>
      </w:r>
      <w:r w:rsidR="00B4358B">
        <w:rPr>
          <w:rFonts w:ascii="Arial" w:hAnsi="Arial" w:cs="Arial"/>
        </w:rPr>
        <w:t>8</w:t>
      </w:r>
    </w:p>
    <w:p w14:paraId="7B6739A8" w14:textId="5F57551B" w:rsidR="002F1412" w:rsidRPr="002F1412" w:rsidRDefault="002F1412" w:rsidP="002F1412">
      <w:pPr>
        <w:pStyle w:val="ListParagraph"/>
        <w:numPr>
          <w:ilvl w:val="1"/>
          <w:numId w:val="25"/>
        </w:numPr>
        <w:rPr>
          <w:rFonts w:ascii="Arial" w:hAnsi="Arial" w:cs="Arial"/>
        </w:rPr>
      </w:pPr>
      <w:r>
        <w:rPr>
          <w:rFonts w:ascii="Arial" w:hAnsi="Arial" w:cs="Arial"/>
        </w:rPr>
        <w:t>Conclusion</w:t>
      </w:r>
      <w:r w:rsidR="002936EC">
        <w:rPr>
          <w:rFonts w:ascii="Arial" w:hAnsi="Arial" w:cs="Arial"/>
        </w:rPr>
        <w:tab/>
      </w:r>
      <w:r w:rsidR="002936EC">
        <w:rPr>
          <w:rFonts w:ascii="Arial" w:hAnsi="Arial" w:cs="Arial"/>
        </w:rPr>
        <w:tab/>
      </w:r>
      <w:r w:rsidR="002936EC">
        <w:rPr>
          <w:rFonts w:ascii="Arial" w:hAnsi="Arial" w:cs="Arial"/>
        </w:rPr>
        <w:tab/>
      </w:r>
      <w:r w:rsidR="002936EC">
        <w:rPr>
          <w:rFonts w:ascii="Arial" w:hAnsi="Arial" w:cs="Arial"/>
        </w:rPr>
        <w:tab/>
      </w:r>
      <w:r w:rsidR="002936EC">
        <w:rPr>
          <w:rFonts w:ascii="Arial" w:hAnsi="Arial" w:cs="Arial"/>
        </w:rPr>
        <w:tab/>
      </w:r>
      <w:r w:rsidR="002936EC">
        <w:rPr>
          <w:rFonts w:ascii="Arial" w:hAnsi="Arial" w:cs="Arial"/>
        </w:rPr>
        <w:tab/>
      </w:r>
      <w:r w:rsidR="00C86CFF">
        <w:rPr>
          <w:rFonts w:ascii="Arial" w:hAnsi="Arial" w:cs="Arial"/>
        </w:rPr>
        <w:t>9</w:t>
      </w:r>
    </w:p>
    <w:p w14:paraId="31E75F24" w14:textId="77777777" w:rsidR="00A41B92" w:rsidRPr="00A41B92" w:rsidRDefault="00A41B92" w:rsidP="00A41B92">
      <w:pPr>
        <w:rPr>
          <w:rFonts w:ascii="Arial" w:hAnsi="Arial" w:cs="Arial"/>
        </w:rPr>
      </w:pPr>
    </w:p>
    <w:p w14:paraId="1439C43E" w14:textId="77777777" w:rsidR="00A41B92" w:rsidRPr="00A41B92" w:rsidRDefault="00A41B92" w:rsidP="00A41B92">
      <w:pPr>
        <w:rPr>
          <w:rFonts w:ascii="Arial" w:hAnsi="Arial" w:cs="Arial"/>
        </w:rPr>
      </w:pPr>
    </w:p>
    <w:p w14:paraId="072A420A" w14:textId="77777777" w:rsidR="00A41B92" w:rsidRPr="00A41B92" w:rsidRDefault="00A41B92" w:rsidP="00A41B92">
      <w:pPr>
        <w:rPr>
          <w:rFonts w:ascii="Arial" w:hAnsi="Arial" w:cs="Arial"/>
          <w:u w:val="single"/>
        </w:rPr>
      </w:pPr>
      <w:r w:rsidRPr="00A41B92">
        <w:rPr>
          <w:rFonts w:ascii="Arial" w:hAnsi="Arial" w:cs="Arial"/>
          <w:u w:val="single"/>
        </w:rPr>
        <w:t>Chapter 2</w:t>
      </w:r>
    </w:p>
    <w:p w14:paraId="7B341FFE" w14:textId="77777777" w:rsidR="00A41B92" w:rsidRPr="00A41B92" w:rsidRDefault="00A41B92" w:rsidP="00A41B92">
      <w:pPr>
        <w:pStyle w:val="ListParagraph"/>
        <w:rPr>
          <w:rFonts w:ascii="Arial" w:hAnsi="Arial" w:cs="Arial"/>
        </w:rPr>
      </w:pPr>
    </w:p>
    <w:p w14:paraId="19BC537A" w14:textId="77777777" w:rsidR="00A41B92" w:rsidRDefault="00A41B92" w:rsidP="00A41B92">
      <w:pPr>
        <w:rPr>
          <w:rFonts w:ascii="Arial" w:hAnsi="Arial" w:cs="Arial"/>
        </w:rPr>
      </w:pPr>
      <w:r w:rsidRPr="00A41B92">
        <w:rPr>
          <w:rFonts w:ascii="Arial" w:hAnsi="Arial" w:cs="Arial"/>
        </w:rPr>
        <w:t>Literature review</w:t>
      </w:r>
    </w:p>
    <w:p w14:paraId="1E72EBEB" w14:textId="77777777" w:rsidR="00B4358B" w:rsidRDefault="00B4358B" w:rsidP="00A41B92">
      <w:pPr>
        <w:rPr>
          <w:rFonts w:ascii="Arial" w:hAnsi="Arial" w:cs="Arial"/>
        </w:rPr>
      </w:pPr>
    </w:p>
    <w:p w14:paraId="2F8BDEAA" w14:textId="752D5B41" w:rsidR="00B4358B" w:rsidRDefault="00B4358B" w:rsidP="00A41B92">
      <w:pPr>
        <w:rPr>
          <w:rFonts w:ascii="Arial" w:hAnsi="Arial" w:cs="Arial"/>
        </w:rPr>
      </w:pPr>
      <w:r>
        <w:rPr>
          <w:rFonts w:ascii="Arial" w:hAnsi="Arial" w:cs="Arial"/>
        </w:rPr>
        <w:t>2.1 Introduction</w:t>
      </w:r>
      <w:r w:rsidR="002936EC">
        <w:rPr>
          <w:rFonts w:ascii="Arial" w:hAnsi="Arial" w:cs="Arial"/>
        </w:rPr>
        <w:tab/>
      </w:r>
      <w:r w:rsidR="002936EC">
        <w:rPr>
          <w:rFonts w:ascii="Arial" w:hAnsi="Arial" w:cs="Arial"/>
        </w:rPr>
        <w:tab/>
      </w:r>
      <w:r w:rsidR="002936EC">
        <w:rPr>
          <w:rFonts w:ascii="Arial" w:hAnsi="Arial" w:cs="Arial"/>
        </w:rPr>
        <w:tab/>
      </w:r>
      <w:r w:rsidR="002936EC">
        <w:rPr>
          <w:rFonts w:ascii="Arial" w:hAnsi="Arial" w:cs="Arial"/>
        </w:rPr>
        <w:tab/>
      </w:r>
      <w:r w:rsidR="002936EC">
        <w:rPr>
          <w:rFonts w:ascii="Arial" w:hAnsi="Arial" w:cs="Arial"/>
        </w:rPr>
        <w:tab/>
      </w:r>
      <w:r w:rsidR="002936EC">
        <w:rPr>
          <w:rFonts w:ascii="Arial" w:hAnsi="Arial" w:cs="Arial"/>
        </w:rPr>
        <w:tab/>
      </w:r>
      <w:r w:rsidR="00C86CFF">
        <w:rPr>
          <w:rFonts w:ascii="Arial" w:hAnsi="Arial" w:cs="Arial"/>
        </w:rPr>
        <w:t>10</w:t>
      </w:r>
    </w:p>
    <w:p w14:paraId="4E0479AF" w14:textId="2FA6D513" w:rsidR="00B4358B" w:rsidRDefault="00B4358B" w:rsidP="00A41B92">
      <w:pPr>
        <w:rPr>
          <w:rFonts w:ascii="Arial" w:hAnsi="Arial" w:cs="Arial"/>
        </w:rPr>
      </w:pPr>
      <w:r>
        <w:rPr>
          <w:rFonts w:ascii="Arial" w:hAnsi="Arial" w:cs="Arial"/>
        </w:rPr>
        <w:t>2.2 Objectives</w:t>
      </w:r>
      <w:r w:rsidR="002936EC">
        <w:rPr>
          <w:rFonts w:ascii="Arial" w:hAnsi="Arial" w:cs="Arial"/>
        </w:rPr>
        <w:tab/>
      </w:r>
      <w:r w:rsidR="002936EC">
        <w:rPr>
          <w:rFonts w:ascii="Arial" w:hAnsi="Arial" w:cs="Arial"/>
        </w:rPr>
        <w:tab/>
      </w:r>
      <w:r w:rsidR="002936EC">
        <w:rPr>
          <w:rFonts w:ascii="Arial" w:hAnsi="Arial" w:cs="Arial"/>
        </w:rPr>
        <w:tab/>
      </w:r>
      <w:r w:rsidR="002936EC">
        <w:rPr>
          <w:rFonts w:ascii="Arial" w:hAnsi="Arial" w:cs="Arial"/>
        </w:rPr>
        <w:tab/>
      </w:r>
      <w:r w:rsidR="002936EC">
        <w:rPr>
          <w:rFonts w:ascii="Arial" w:hAnsi="Arial" w:cs="Arial"/>
        </w:rPr>
        <w:tab/>
      </w:r>
      <w:r w:rsidR="002936EC">
        <w:rPr>
          <w:rFonts w:ascii="Arial" w:hAnsi="Arial" w:cs="Arial"/>
        </w:rPr>
        <w:tab/>
      </w:r>
      <w:r w:rsidR="00C86CFF">
        <w:rPr>
          <w:rFonts w:ascii="Arial" w:hAnsi="Arial" w:cs="Arial"/>
        </w:rPr>
        <w:t>10</w:t>
      </w:r>
    </w:p>
    <w:p w14:paraId="213ED9D3" w14:textId="43733E1C" w:rsidR="00B4358B" w:rsidRPr="00A41B92" w:rsidRDefault="00B4358B" w:rsidP="00A41B92">
      <w:pPr>
        <w:rPr>
          <w:rFonts w:ascii="Arial" w:hAnsi="Arial" w:cs="Arial"/>
        </w:rPr>
      </w:pPr>
      <w:r>
        <w:rPr>
          <w:rFonts w:ascii="Arial" w:hAnsi="Arial" w:cs="Arial"/>
        </w:rPr>
        <w:t>2.3 Conclusion</w:t>
      </w:r>
      <w:r w:rsidR="002936EC">
        <w:rPr>
          <w:rFonts w:ascii="Arial" w:hAnsi="Arial" w:cs="Arial"/>
        </w:rPr>
        <w:tab/>
      </w:r>
      <w:r w:rsidR="002936EC">
        <w:rPr>
          <w:rFonts w:ascii="Arial" w:hAnsi="Arial" w:cs="Arial"/>
        </w:rPr>
        <w:tab/>
      </w:r>
      <w:r w:rsidR="002936EC">
        <w:rPr>
          <w:rFonts w:ascii="Arial" w:hAnsi="Arial" w:cs="Arial"/>
        </w:rPr>
        <w:tab/>
      </w:r>
      <w:r w:rsidR="002936EC">
        <w:rPr>
          <w:rFonts w:ascii="Arial" w:hAnsi="Arial" w:cs="Arial"/>
        </w:rPr>
        <w:tab/>
      </w:r>
      <w:r w:rsidR="002936EC">
        <w:rPr>
          <w:rFonts w:ascii="Arial" w:hAnsi="Arial" w:cs="Arial"/>
        </w:rPr>
        <w:tab/>
      </w:r>
      <w:r w:rsidR="002936EC">
        <w:rPr>
          <w:rFonts w:ascii="Arial" w:hAnsi="Arial" w:cs="Arial"/>
        </w:rPr>
        <w:tab/>
      </w:r>
      <w:r>
        <w:rPr>
          <w:rFonts w:ascii="Arial" w:hAnsi="Arial" w:cs="Arial"/>
        </w:rPr>
        <w:t>1</w:t>
      </w:r>
      <w:r w:rsidR="00C86CFF">
        <w:rPr>
          <w:rFonts w:ascii="Arial" w:hAnsi="Arial" w:cs="Arial"/>
        </w:rPr>
        <w:t>4</w:t>
      </w:r>
    </w:p>
    <w:p w14:paraId="68DB4111" w14:textId="77777777" w:rsidR="00A41B92" w:rsidRPr="00A41B92" w:rsidRDefault="00A41B92" w:rsidP="00A41B92">
      <w:pPr>
        <w:pStyle w:val="ListParagraph"/>
        <w:rPr>
          <w:rFonts w:ascii="Arial" w:hAnsi="Arial" w:cs="Arial"/>
        </w:rPr>
      </w:pPr>
    </w:p>
    <w:p w14:paraId="3E5C0989" w14:textId="77777777" w:rsidR="00A41B92" w:rsidRPr="00A41B92" w:rsidRDefault="00A41B92" w:rsidP="00A41B92">
      <w:pPr>
        <w:pStyle w:val="ListParagraph"/>
        <w:rPr>
          <w:rFonts w:ascii="Arial" w:hAnsi="Arial" w:cs="Arial"/>
        </w:rPr>
      </w:pPr>
    </w:p>
    <w:p w14:paraId="6BE696DF" w14:textId="77777777" w:rsidR="00A41B92" w:rsidRPr="00A41B92" w:rsidRDefault="00A41B92" w:rsidP="00A41B92">
      <w:pPr>
        <w:rPr>
          <w:rFonts w:ascii="Arial" w:hAnsi="Arial" w:cs="Arial"/>
          <w:u w:val="single"/>
        </w:rPr>
      </w:pPr>
      <w:r w:rsidRPr="00A41B92">
        <w:rPr>
          <w:rFonts w:ascii="Arial" w:hAnsi="Arial" w:cs="Arial"/>
          <w:u w:val="single"/>
        </w:rPr>
        <w:t>Chapter 3</w:t>
      </w:r>
    </w:p>
    <w:p w14:paraId="0836DB82" w14:textId="77777777" w:rsidR="00A41B92" w:rsidRPr="00A41B92" w:rsidRDefault="00A41B92" w:rsidP="00A41B92">
      <w:pPr>
        <w:rPr>
          <w:rFonts w:ascii="Arial" w:hAnsi="Arial" w:cs="Arial"/>
        </w:rPr>
      </w:pPr>
    </w:p>
    <w:p w14:paraId="3B8FAC52" w14:textId="77777777" w:rsidR="00A41B92" w:rsidRDefault="00A41B92" w:rsidP="00A41B92">
      <w:pPr>
        <w:rPr>
          <w:rFonts w:ascii="Arial" w:hAnsi="Arial" w:cs="Arial"/>
        </w:rPr>
      </w:pPr>
      <w:r w:rsidRPr="00A41B92">
        <w:rPr>
          <w:rFonts w:ascii="Arial" w:hAnsi="Arial" w:cs="Arial"/>
        </w:rPr>
        <w:t>Methodology</w:t>
      </w:r>
    </w:p>
    <w:p w14:paraId="79017A9E" w14:textId="77777777" w:rsidR="00B4358B" w:rsidRDefault="00B4358B" w:rsidP="00A41B92">
      <w:pPr>
        <w:rPr>
          <w:rFonts w:ascii="Arial" w:hAnsi="Arial" w:cs="Arial"/>
        </w:rPr>
      </w:pPr>
    </w:p>
    <w:p w14:paraId="4F777E32" w14:textId="2EC31AD0" w:rsidR="001B20E1" w:rsidRDefault="00B4358B" w:rsidP="00A41B92">
      <w:pPr>
        <w:rPr>
          <w:rFonts w:ascii="Arial" w:hAnsi="Arial" w:cs="Arial"/>
        </w:rPr>
      </w:pPr>
      <w:r>
        <w:rPr>
          <w:rFonts w:ascii="Arial" w:hAnsi="Arial" w:cs="Arial"/>
        </w:rPr>
        <w:t>3.1 Introduction</w:t>
      </w:r>
      <w:r w:rsidR="002936EC">
        <w:rPr>
          <w:rFonts w:ascii="Arial" w:hAnsi="Arial" w:cs="Arial"/>
        </w:rPr>
        <w:tab/>
      </w:r>
      <w:r w:rsidR="002936EC">
        <w:rPr>
          <w:rFonts w:ascii="Arial" w:hAnsi="Arial" w:cs="Arial"/>
        </w:rPr>
        <w:tab/>
      </w:r>
      <w:r w:rsidR="002936EC">
        <w:rPr>
          <w:rFonts w:ascii="Arial" w:hAnsi="Arial" w:cs="Arial"/>
        </w:rPr>
        <w:tab/>
      </w:r>
      <w:r w:rsidR="002936EC">
        <w:rPr>
          <w:rFonts w:ascii="Arial" w:hAnsi="Arial" w:cs="Arial"/>
        </w:rPr>
        <w:tab/>
      </w:r>
      <w:r w:rsidR="002936EC">
        <w:rPr>
          <w:rFonts w:ascii="Arial" w:hAnsi="Arial" w:cs="Arial"/>
        </w:rPr>
        <w:tab/>
      </w:r>
      <w:r w:rsidR="001B20E1">
        <w:rPr>
          <w:rFonts w:ascii="Arial" w:hAnsi="Arial" w:cs="Arial"/>
        </w:rPr>
        <w:tab/>
        <w:t>1</w:t>
      </w:r>
      <w:r w:rsidR="00C86CFF">
        <w:rPr>
          <w:rFonts w:ascii="Arial" w:hAnsi="Arial" w:cs="Arial"/>
        </w:rPr>
        <w:t>6</w:t>
      </w:r>
    </w:p>
    <w:p w14:paraId="398522B1" w14:textId="5A25955F" w:rsidR="001B20E1" w:rsidRDefault="001B20E1" w:rsidP="00A41B92">
      <w:pPr>
        <w:rPr>
          <w:rFonts w:ascii="Arial" w:hAnsi="Arial" w:cs="Arial"/>
        </w:rPr>
      </w:pPr>
      <w:r>
        <w:rPr>
          <w:rFonts w:ascii="Arial" w:hAnsi="Arial" w:cs="Arial"/>
        </w:rPr>
        <w:t>3.2 Aims and Objectives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w:t>
      </w:r>
      <w:r w:rsidR="00C86CFF">
        <w:rPr>
          <w:rFonts w:ascii="Arial" w:hAnsi="Arial" w:cs="Arial"/>
        </w:rPr>
        <w:t>6</w:t>
      </w:r>
    </w:p>
    <w:p w14:paraId="61F23ABB" w14:textId="644DACE2" w:rsidR="001B20E1" w:rsidRDefault="001B20E1" w:rsidP="00A41B92">
      <w:pPr>
        <w:rPr>
          <w:rFonts w:ascii="Arial" w:hAnsi="Arial" w:cs="Arial"/>
        </w:rPr>
      </w:pPr>
      <w:r>
        <w:rPr>
          <w:rFonts w:ascii="Arial" w:hAnsi="Arial" w:cs="Arial"/>
        </w:rPr>
        <w:t>3.3 Research Design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w:t>
      </w:r>
      <w:r w:rsidR="00C86CFF">
        <w:rPr>
          <w:rFonts w:ascii="Arial" w:hAnsi="Arial" w:cs="Arial"/>
        </w:rPr>
        <w:t>6</w:t>
      </w:r>
    </w:p>
    <w:p w14:paraId="3FA01964" w14:textId="4602FAD8" w:rsidR="001B20E1" w:rsidRDefault="001B20E1" w:rsidP="00A41B92">
      <w:pPr>
        <w:rPr>
          <w:rFonts w:ascii="Arial" w:hAnsi="Arial" w:cs="Arial"/>
        </w:rPr>
      </w:pPr>
      <w:r>
        <w:rPr>
          <w:rFonts w:ascii="Arial" w:hAnsi="Arial" w:cs="Arial"/>
        </w:rPr>
        <w:t>3.4 Research Approach</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w:t>
      </w:r>
      <w:r w:rsidR="00C86CFF">
        <w:rPr>
          <w:rFonts w:ascii="Arial" w:hAnsi="Arial" w:cs="Arial"/>
        </w:rPr>
        <w:t>6</w:t>
      </w:r>
    </w:p>
    <w:p w14:paraId="298E3CBF" w14:textId="264B695B" w:rsidR="001B20E1" w:rsidRDefault="001B20E1" w:rsidP="00A41B92">
      <w:pPr>
        <w:rPr>
          <w:rFonts w:ascii="Arial" w:hAnsi="Arial" w:cs="Arial"/>
        </w:rPr>
      </w:pPr>
      <w:r>
        <w:rPr>
          <w:rFonts w:ascii="Arial" w:hAnsi="Arial" w:cs="Arial"/>
        </w:rPr>
        <w:t>3.5 Data Collection Methods</w:t>
      </w:r>
      <w:r>
        <w:rPr>
          <w:rFonts w:ascii="Arial" w:hAnsi="Arial" w:cs="Arial"/>
        </w:rPr>
        <w:tab/>
      </w:r>
      <w:r>
        <w:rPr>
          <w:rFonts w:ascii="Arial" w:hAnsi="Arial" w:cs="Arial"/>
        </w:rPr>
        <w:tab/>
      </w:r>
      <w:r>
        <w:rPr>
          <w:rFonts w:ascii="Arial" w:hAnsi="Arial" w:cs="Arial"/>
        </w:rPr>
        <w:tab/>
      </w:r>
      <w:r>
        <w:rPr>
          <w:rFonts w:ascii="Arial" w:hAnsi="Arial" w:cs="Arial"/>
        </w:rPr>
        <w:tab/>
        <w:t>1</w:t>
      </w:r>
      <w:r w:rsidR="00C86CFF">
        <w:rPr>
          <w:rFonts w:ascii="Arial" w:hAnsi="Arial" w:cs="Arial"/>
        </w:rPr>
        <w:t>7</w:t>
      </w:r>
    </w:p>
    <w:p w14:paraId="373ABAC2" w14:textId="3C32C0A9" w:rsidR="001B20E1" w:rsidRDefault="001B20E1" w:rsidP="00A41B92">
      <w:pPr>
        <w:rPr>
          <w:rFonts w:ascii="Arial" w:hAnsi="Arial" w:cs="Arial"/>
        </w:rPr>
      </w:pPr>
      <w:r>
        <w:rPr>
          <w:rFonts w:ascii="Arial" w:hAnsi="Arial" w:cs="Arial"/>
        </w:rPr>
        <w:t>3.6 Survey Questions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w:t>
      </w:r>
      <w:r w:rsidR="00C86CFF">
        <w:rPr>
          <w:rFonts w:ascii="Arial" w:hAnsi="Arial" w:cs="Arial"/>
        </w:rPr>
        <w:t>7</w:t>
      </w:r>
    </w:p>
    <w:p w14:paraId="6FE00495" w14:textId="4874AA2E" w:rsidR="001B20E1" w:rsidRDefault="001B20E1" w:rsidP="00A41B92">
      <w:pPr>
        <w:rPr>
          <w:rFonts w:ascii="Arial" w:hAnsi="Arial" w:cs="Arial"/>
        </w:rPr>
      </w:pPr>
      <w:r>
        <w:rPr>
          <w:rFonts w:ascii="Arial" w:hAnsi="Arial" w:cs="Arial"/>
        </w:rPr>
        <w:t>3.7 Semi Structured Interviews</w:t>
      </w:r>
      <w:r>
        <w:rPr>
          <w:rFonts w:ascii="Arial" w:hAnsi="Arial" w:cs="Arial"/>
        </w:rPr>
        <w:tab/>
      </w:r>
      <w:r>
        <w:rPr>
          <w:rFonts w:ascii="Arial" w:hAnsi="Arial" w:cs="Arial"/>
        </w:rPr>
        <w:tab/>
      </w:r>
      <w:r>
        <w:rPr>
          <w:rFonts w:ascii="Arial" w:hAnsi="Arial" w:cs="Arial"/>
        </w:rPr>
        <w:tab/>
      </w:r>
      <w:r>
        <w:rPr>
          <w:rFonts w:ascii="Arial" w:hAnsi="Arial" w:cs="Arial"/>
        </w:rPr>
        <w:tab/>
        <w:t>1</w:t>
      </w:r>
      <w:r w:rsidR="00C86CFF">
        <w:rPr>
          <w:rFonts w:ascii="Arial" w:hAnsi="Arial" w:cs="Arial"/>
        </w:rPr>
        <w:t>7</w:t>
      </w:r>
    </w:p>
    <w:p w14:paraId="0B86FE3F" w14:textId="748F61A4" w:rsidR="001B20E1" w:rsidRDefault="001B20E1" w:rsidP="00A41B92">
      <w:pPr>
        <w:rPr>
          <w:rFonts w:ascii="Arial" w:hAnsi="Arial" w:cs="Arial"/>
        </w:rPr>
      </w:pPr>
      <w:r>
        <w:rPr>
          <w:rFonts w:ascii="Arial" w:hAnsi="Arial" w:cs="Arial"/>
        </w:rPr>
        <w:t>3.8 Sampling Strategy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w:t>
      </w:r>
      <w:r w:rsidR="00C86CFF">
        <w:rPr>
          <w:rFonts w:ascii="Arial" w:hAnsi="Arial" w:cs="Arial"/>
        </w:rPr>
        <w:t>7</w:t>
      </w:r>
    </w:p>
    <w:p w14:paraId="612A2742" w14:textId="1D5212F2" w:rsidR="001B20E1" w:rsidRDefault="001B20E1" w:rsidP="00A41B92">
      <w:pPr>
        <w:rPr>
          <w:rFonts w:ascii="Arial" w:hAnsi="Arial" w:cs="Arial"/>
        </w:rPr>
      </w:pPr>
      <w:r>
        <w:rPr>
          <w:rFonts w:ascii="Arial" w:hAnsi="Arial" w:cs="Arial"/>
        </w:rPr>
        <w:t>3.9 Ethical Considerations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w:t>
      </w:r>
      <w:r w:rsidR="00C86CFF">
        <w:rPr>
          <w:rFonts w:ascii="Arial" w:hAnsi="Arial" w:cs="Arial"/>
        </w:rPr>
        <w:t>8</w:t>
      </w:r>
    </w:p>
    <w:p w14:paraId="17754DFC" w14:textId="4F40745A" w:rsidR="001B20E1" w:rsidRDefault="001B20E1" w:rsidP="00A41B92">
      <w:pPr>
        <w:rPr>
          <w:rFonts w:ascii="Arial" w:hAnsi="Arial" w:cs="Arial"/>
        </w:rPr>
      </w:pPr>
      <w:r>
        <w:rPr>
          <w:rFonts w:ascii="Arial" w:hAnsi="Arial" w:cs="Arial"/>
        </w:rPr>
        <w:t>3.10 Project Planning and timeline</w:t>
      </w:r>
      <w:r>
        <w:rPr>
          <w:rFonts w:ascii="Arial" w:hAnsi="Arial" w:cs="Arial"/>
        </w:rPr>
        <w:tab/>
      </w:r>
      <w:r>
        <w:rPr>
          <w:rFonts w:ascii="Arial" w:hAnsi="Arial" w:cs="Arial"/>
        </w:rPr>
        <w:tab/>
      </w:r>
      <w:r>
        <w:rPr>
          <w:rFonts w:ascii="Arial" w:hAnsi="Arial" w:cs="Arial"/>
        </w:rPr>
        <w:tab/>
        <w:t>1</w:t>
      </w:r>
      <w:r w:rsidR="00C86CFF">
        <w:rPr>
          <w:rFonts w:ascii="Arial" w:hAnsi="Arial" w:cs="Arial"/>
        </w:rPr>
        <w:t>8</w:t>
      </w:r>
    </w:p>
    <w:p w14:paraId="0E0BB762" w14:textId="36BE7690" w:rsidR="001B20E1" w:rsidRDefault="001B20E1" w:rsidP="00A41B92">
      <w:pPr>
        <w:rPr>
          <w:rFonts w:ascii="Arial" w:hAnsi="Arial" w:cs="Arial"/>
        </w:rPr>
      </w:pPr>
      <w:r>
        <w:rPr>
          <w:rFonts w:ascii="Arial" w:hAnsi="Arial" w:cs="Arial"/>
        </w:rPr>
        <w:t>3.11 Conclusion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w:t>
      </w:r>
      <w:r w:rsidR="00C86CFF">
        <w:rPr>
          <w:rFonts w:ascii="Arial" w:hAnsi="Arial" w:cs="Arial"/>
        </w:rPr>
        <w:t>9</w:t>
      </w:r>
    </w:p>
    <w:p w14:paraId="13B3F07E" w14:textId="77777777" w:rsidR="001B20E1" w:rsidRDefault="001B20E1" w:rsidP="00A41B92">
      <w:pPr>
        <w:rPr>
          <w:rFonts w:ascii="Arial" w:hAnsi="Arial" w:cs="Arial"/>
        </w:rPr>
      </w:pPr>
    </w:p>
    <w:p w14:paraId="122CFDCD" w14:textId="77777777" w:rsidR="001B20E1" w:rsidRDefault="001B20E1" w:rsidP="00A41B92">
      <w:pPr>
        <w:rPr>
          <w:rFonts w:ascii="Arial" w:hAnsi="Arial" w:cs="Arial"/>
        </w:rPr>
      </w:pPr>
    </w:p>
    <w:p w14:paraId="08A1A5A5" w14:textId="0212E2AA" w:rsidR="00B4358B" w:rsidRPr="00A41B92" w:rsidRDefault="00B4358B" w:rsidP="00A41B92">
      <w:pPr>
        <w:rPr>
          <w:rFonts w:ascii="Arial" w:hAnsi="Arial" w:cs="Arial"/>
        </w:rPr>
      </w:pPr>
      <w:r>
        <w:rPr>
          <w:rFonts w:ascii="Arial" w:hAnsi="Arial" w:cs="Arial"/>
        </w:rPr>
        <w:tab/>
      </w:r>
      <w:r>
        <w:rPr>
          <w:rFonts w:ascii="Arial" w:hAnsi="Arial" w:cs="Arial"/>
        </w:rPr>
        <w:tab/>
      </w:r>
    </w:p>
    <w:p w14:paraId="11D29212" w14:textId="77777777" w:rsidR="00A41B92" w:rsidRPr="00A41B92" w:rsidRDefault="00A41B92" w:rsidP="00A41B92">
      <w:pPr>
        <w:pStyle w:val="ListParagraph"/>
        <w:rPr>
          <w:rFonts w:ascii="Arial" w:hAnsi="Arial" w:cs="Arial"/>
        </w:rPr>
      </w:pPr>
    </w:p>
    <w:p w14:paraId="563A6C91" w14:textId="77777777" w:rsidR="00A41B92" w:rsidRPr="00A41B92" w:rsidRDefault="00A41B92" w:rsidP="00A41B92">
      <w:pPr>
        <w:pStyle w:val="ListParagraph"/>
        <w:rPr>
          <w:rFonts w:ascii="Arial" w:hAnsi="Arial" w:cs="Arial"/>
        </w:rPr>
      </w:pPr>
    </w:p>
    <w:p w14:paraId="1A63E114" w14:textId="77777777" w:rsidR="00A41B92" w:rsidRPr="00A41B92" w:rsidRDefault="00A41B92" w:rsidP="00A41B92">
      <w:pPr>
        <w:rPr>
          <w:rFonts w:ascii="Arial" w:hAnsi="Arial" w:cs="Arial"/>
          <w:u w:val="single"/>
        </w:rPr>
      </w:pPr>
      <w:r w:rsidRPr="00A41B92">
        <w:rPr>
          <w:rFonts w:ascii="Arial" w:hAnsi="Arial" w:cs="Arial"/>
          <w:u w:val="single"/>
        </w:rPr>
        <w:t xml:space="preserve">Chapter 4 </w:t>
      </w:r>
    </w:p>
    <w:p w14:paraId="04BE6D0C" w14:textId="77777777" w:rsidR="00A41B92" w:rsidRPr="00A41B92" w:rsidRDefault="00A41B92" w:rsidP="00A41B92">
      <w:pPr>
        <w:pStyle w:val="ListParagraph"/>
        <w:rPr>
          <w:rFonts w:ascii="Arial" w:hAnsi="Arial" w:cs="Arial"/>
        </w:rPr>
      </w:pPr>
    </w:p>
    <w:p w14:paraId="186A225B" w14:textId="77777777" w:rsidR="00A41B92" w:rsidRDefault="00A41B92" w:rsidP="00A41B92">
      <w:pPr>
        <w:rPr>
          <w:rFonts w:ascii="Arial" w:hAnsi="Arial" w:cs="Arial"/>
        </w:rPr>
      </w:pPr>
      <w:r w:rsidRPr="00A41B92">
        <w:rPr>
          <w:rFonts w:ascii="Arial" w:hAnsi="Arial" w:cs="Arial"/>
        </w:rPr>
        <w:t>Analysis of result</w:t>
      </w:r>
    </w:p>
    <w:p w14:paraId="13060D39" w14:textId="77777777" w:rsidR="00907533" w:rsidRDefault="00907533" w:rsidP="00A41B92">
      <w:pPr>
        <w:rPr>
          <w:rFonts w:ascii="Arial" w:hAnsi="Arial" w:cs="Arial"/>
        </w:rPr>
      </w:pPr>
    </w:p>
    <w:p w14:paraId="34164F36" w14:textId="739987E1" w:rsidR="00907533" w:rsidRDefault="00907533" w:rsidP="00A41B92">
      <w:pPr>
        <w:rPr>
          <w:rFonts w:ascii="Arial" w:hAnsi="Arial" w:cs="Arial"/>
        </w:rPr>
      </w:pPr>
      <w:r>
        <w:rPr>
          <w:rFonts w:ascii="Arial" w:hAnsi="Arial" w:cs="Arial"/>
        </w:rPr>
        <w:t>4.1 Introduction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C86CFF">
        <w:rPr>
          <w:rFonts w:ascii="Arial" w:hAnsi="Arial" w:cs="Arial"/>
        </w:rPr>
        <w:t>20</w:t>
      </w:r>
    </w:p>
    <w:p w14:paraId="74C09EBE" w14:textId="1EFA3A94" w:rsidR="002936EC" w:rsidRDefault="002936EC" w:rsidP="00A41B92">
      <w:pPr>
        <w:rPr>
          <w:rFonts w:ascii="Arial" w:hAnsi="Arial" w:cs="Arial"/>
        </w:rPr>
      </w:pPr>
      <w:r>
        <w:rPr>
          <w:rFonts w:ascii="Arial" w:hAnsi="Arial" w:cs="Arial"/>
        </w:rPr>
        <w:t xml:space="preserve">4.2 Research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C86CFF">
        <w:rPr>
          <w:rFonts w:ascii="Arial" w:hAnsi="Arial" w:cs="Arial"/>
        </w:rPr>
        <w:t>20</w:t>
      </w:r>
    </w:p>
    <w:p w14:paraId="76F843F7" w14:textId="7B9C2A3B" w:rsidR="002936EC" w:rsidRDefault="002936EC" w:rsidP="00A41B92">
      <w:pPr>
        <w:rPr>
          <w:rFonts w:ascii="Arial" w:hAnsi="Arial" w:cs="Arial"/>
        </w:rPr>
      </w:pPr>
      <w:r>
        <w:rPr>
          <w:rFonts w:ascii="Arial" w:hAnsi="Arial" w:cs="Arial"/>
        </w:rPr>
        <w:t>4.3 Conclusion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w:t>
      </w:r>
      <w:r w:rsidR="00C86CFF">
        <w:rPr>
          <w:rFonts w:ascii="Arial" w:hAnsi="Arial" w:cs="Arial"/>
        </w:rPr>
        <w:t>2</w:t>
      </w:r>
    </w:p>
    <w:p w14:paraId="02798310" w14:textId="77777777" w:rsidR="001B20E1" w:rsidRDefault="001B20E1" w:rsidP="00A41B92">
      <w:pPr>
        <w:rPr>
          <w:rFonts w:ascii="Arial" w:hAnsi="Arial" w:cs="Arial"/>
        </w:rPr>
      </w:pPr>
    </w:p>
    <w:p w14:paraId="11B67511" w14:textId="77777777" w:rsidR="001B20E1" w:rsidRDefault="001B20E1" w:rsidP="00A41B92">
      <w:pPr>
        <w:rPr>
          <w:rFonts w:ascii="Arial" w:hAnsi="Arial" w:cs="Arial"/>
        </w:rPr>
      </w:pPr>
    </w:p>
    <w:p w14:paraId="1EA00ED8" w14:textId="77777777" w:rsidR="001B20E1" w:rsidRDefault="001B20E1" w:rsidP="00A41B92">
      <w:pPr>
        <w:rPr>
          <w:rFonts w:ascii="Arial" w:hAnsi="Arial" w:cs="Arial"/>
        </w:rPr>
      </w:pPr>
    </w:p>
    <w:p w14:paraId="3AB4AAFE" w14:textId="77777777" w:rsidR="00A41B92" w:rsidRDefault="00A41B92" w:rsidP="00A41B92">
      <w:pPr>
        <w:rPr>
          <w:rFonts w:ascii="Arial" w:hAnsi="Arial" w:cs="Arial"/>
        </w:rPr>
      </w:pPr>
    </w:p>
    <w:p w14:paraId="40109303" w14:textId="77777777" w:rsidR="00A41B92" w:rsidRDefault="00A41B92" w:rsidP="00A41B92">
      <w:pPr>
        <w:rPr>
          <w:rFonts w:ascii="Arial" w:hAnsi="Arial" w:cs="Arial"/>
        </w:rPr>
      </w:pPr>
    </w:p>
    <w:p w14:paraId="56E4B188" w14:textId="77777777" w:rsidR="00A41B92" w:rsidRPr="00A41B92" w:rsidRDefault="00A41B92" w:rsidP="00A41B92">
      <w:pPr>
        <w:rPr>
          <w:rFonts w:ascii="Arial" w:hAnsi="Arial" w:cs="Arial"/>
          <w:u w:val="single"/>
        </w:rPr>
      </w:pPr>
      <w:r w:rsidRPr="00A41B92">
        <w:rPr>
          <w:rFonts w:ascii="Arial" w:hAnsi="Arial" w:cs="Arial"/>
          <w:u w:val="single"/>
        </w:rPr>
        <w:t>Chapter 5</w:t>
      </w:r>
    </w:p>
    <w:p w14:paraId="1E7B8746" w14:textId="77777777" w:rsidR="00A41B92" w:rsidRPr="00A41B92" w:rsidRDefault="00A41B92" w:rsidP="00A41B92">
      <w:pPr>
        <w:pStyle w:val="ListParagraph"/>
        <w:rPr>
          <w:rFonts w:ascii="Arial" w:hAnsi="Arial" w:cs="Arial"/>
        </w:rPr>
      </w:pPr>
    </w:p>
    <w:p w14:paraId="04014C3E" w14:textId="77777777" w:rsidR="00A41B92" w:rsidRDefault="00A41B92" w:rsidP="00A41B92">
      <w:pPr>
        <w:rPr>
          <w:rFonts w:ascii="Arial" w:hAnsi="Arial" w:cs="Arial"/>
        </w:rPr>
      </w:pPr>
      <w:r w:rsidRPr="00A41B92">
        <w:rPr>
          <w:rFonts w:ascii="Arial" w:hAnsi="Arial" w:cs="Arial"/>
        </w:rPr>
        <w:t>Conclusions and recommendations</w:t>
      </w:r>
    </w:p>
    <w:p w14:paraId="29E7D4FB" w14:textId="77777777" w:rsidR="002936EC" w:rsidRDefault="002936EC" w:rsidP="00A41B92">
      <w:pPr>
        <w:rPr>
          <w:rFonts w:ascii="Arial" w:hAnsi="Arial" w:cs="Arial"/>
        </w:rPr>
      </w:pPr>
    </w:p>
    <w:p w14:paraId="308E7548" w14:textId="528B4E40" w:rsidR="002936EC" w:rsidRDefault="002936EC" w:rsidP="00A41B92">
      <w:pPr>
        <w:rPr>
          <w:rFonts w:ascii="Arial" w:hAnsi="Arial" w:cs="Arial"/>
        </w:rPr>
      </w:pPr>
      <w:r>
        <w:rPr>
          <w:rFonts w:ascii="Arial" w:hAnsi="Arial" w:cs="Arial"/>
        </w:rPr>
        <w:t>5.1 Introductions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w:t>
      </w:r>
      <w:r w:rsidR="005B66A0">
        <w:rPr>
          <w:rFonts w:ascii="Arial" w:hAnsi="Arial" w:cs="Arial"/>
        </w:rPr>
        <w:t>3</w:t>
      </w:r>
    </w:p>
    <w:p w14:paraId="369AB9F7" w14:textId="20809434" w:rsidR="002936EC" w:rsidRDefault="002936EC" w:rsidP="00A41B92">
      <w:pPr>
        <w:rPr>
          <w:rFonts w:ascii="Arial" w:hAnsi="Arial" w:cs="Arial"/>
        </w:rPr>
      </w:pPr>
      <w:r>
        <w:rPr>
          <w:rFonts w:ascii="Arial" w:hAnsi="Arial" w:cs="Arial"/>
        </w:rPr>
        <w:t xml:space="preserve">5.2 </w:t>
      </w:r>
      <w:r w:rsidRPr="00173BF6">
        <w:rPr>
          <w:rFonts w:ascii="Arial" w:hAnsi="Arial" w:cs="Arial"/>
        </w:rPr>
        <w:t>Delays and deficiencies in initial casualty care</w:t>
      </w:r>
      <w:r>
        <w:rPr>
          <w:rFonts w:ascii="Arial" w:hAnsi="Arial" w:cs="Arial"/>
        </w:rPr>
        <w:t xml:space="preserve">.      </w:t>
      </w:r>
      <w:r>
        <w:rPr>
          <w:rFonts w:ascii="Arial" w:hAnsi="Arial" w:cs="Arial"/>
        </w:rPr>
        <w:tab/>
        <w:t>2</w:t>
      </w:r>
      <w:r w:rsidR="005B66A0">
        <w:rPr>
          <w:rFonts w:ascii="Arial" w:hAnsi="Arial" w:cs="Arial"/>
        </w:rPr>
        <w:t>3</w:t>
      </w:r>
    </w:p>
    <w:p w14:paraId="2DEDFD71" w14:textId="5C1C8EF0" w:rsidR="002936EC" w:rsidRDefault="002936EC" w:rsidP="00A41B92">
      <w:pPr>
        <w:rPr>
          <w:rFonts w:ascii="Arial" w:hAnsi="Arial" w:cs="Arial"/>
        </w:rPr>
      </w:pPr>
      <w:r>
        <w:rPr>
          <w:rFonts w:ascii="Arial" w:hAnsi="Arial" w:cs="Arial"/>
        </w:rPr>
        <w:t xml:space="preserve">5.3 </w:t>
      </w:r>
      <w:r w:rsidRPr="00173BF6">
        <w:rPr>
          <w:rFonts w:ascii="Arial" w:hAnsi="Arial" w:cs="Arial"/>
        </w:rPr>
        <w:t>Lack of Interoperability and communication.</w:t>
      </w:r>
      <w:r>
        <w:rPr>
          <w:rFonts w:ascii="Arial" w:hAnsi="Arial" w:cs="Arial"/>
        </w:rPr>
        <w:t xml:space="preserve">           2</w:t>
      </w:r>
      <w:r w:rsidR="005B66A0">
        <w:rPr>
          <w:rFonts w:ascii="Arial" w:hAnsi="Arial" w:cs="Arial"/>
        </w:rPr>
        <w:t>3</w:t>
      </w:r>
    </w:p>
    <w:p w14:paraId="34B226B3" w14:textId="15D1B50B" w:rsidR="002936EC" w:rsidRDefault="002936EC" w:rsidP="00A41B92">
      <w:pPr>
        <w:rPr>
          <w:rFonts w:ascii="Arial" w:hAnsi="Arial" w:cs="Arial"/>
        </w:rPr>
      </w:pPr>
      <w:r>
        <w:rPr>
          <w:rFonts w:ascii="Arial" w:hAnsi="Arial" w:cs="Arial"/>
        </w:rPr>
        <w:t xml:space="preserve">5.4 </w:t>
      </w:r>
      <w:r w:rsidRPr="00173BF6">
        <w:rPr>
          <w:rFonts w:ascii="Arial" w:hAnsi="Arial" w:cs="Arial"/>
        </w:rPr>
        <w:t>Reliance on untrained individuals</w:t>
      </w:r>
      <w:r>
        <w:rPr>
          <w:rFonts w:ascii="Arial" w:hAnsi="Arial" w:cs="Arial"/>
        </w:rPr>
        <w:t xml:space="preserve">                           </w:t>
      </w:r>
      <w:r>
        <w:rPr>
          <w:rFonts w:ascii="Arial" w:hAnsi="Arial" w:cs="Arial"/>
        </w:rPr>
        <w:tab/>
        <w:t>2</w:t>
      </w:r>
      <w:r w:rsidR="005B66A0">
        <w:rPr>
          <w:rFonts w:ascii="Arial" w:hAnsi="Arial" w:cs="Arial"/>
        </w:rPr>
        <w:t>4</w:t>
      </w:r>
    </w:p>
    <w:p w14:paraId="7B3FE066" w14:textId="694529FB" w:rsidR="002936EC" w:rsidRDefault="002936EC" w:rsidP="00A41B92">
      <w:pPr>
        <w:rPr>
          <w:rFonts w:ascii="Arial" w:hAnsi="Arial" w:cs="Arial"/>
        </w:rPr>
      </w:pPr>
      <w:r>
        <w:rPr>
          <w:rFonts w:ascii="Arial" w:hAnsi="Arial" w:cs="Arial"/>
        </w:rPr>
        <w:t xml:space="preserve">5.5 </w:t>
      </w:r>
      <w:r w:rsidRPr="00173BF6">
        <w:rPr>
          <w:rFonts w:ascii="Arial" w:hAnsi="Arial" w:cs="Arial"/>
        </w:rPr>
        <w:t>Training gaps for response officers</w:t>
      </w:r>
      <w:r>
        <w:rPr>
          <w:rFonts w:ascii="Arial" w:hAnsi="Arial" w:cs="Arial"/>
        </w:rPr>
        <w:t xml:space="preserve">                         2</w:t>
      </w:r>
      <w:r w:rsidR="005B66A0">
        <w:rPr>
          <w:rFonts w:ascii="Arial" w:hAnsi="Arial" w:cs="Arial"/>
        </w:rPr>
        <w:t>4</w:t>
      </w:r>
    </w:p>
    <w:p w14:paraId="6836300B" w14:textId="1B0769B5" w:rsidR="002936EC" w:rsidRDefault="002936EC" w:rsidP="00A41B92">
      <w:pPr>
        <w:rPr>
          <w:rFonts w:ascii="Arial" w:hAnsi="Arial" w:cs="Arial"/>
        </w:rPr>
      </w:pPr>
      <w:r>
        <w:rPr>
          <w:rFonts w:ascii="Arial" w:hAnsi="Arial" w:cs="Arial"/>
        </w:rPr>
        <w:t xml:space="preserve">5.6 </w:t>
      </w:r>
      <w:r w:rsidRPr="00173BF6">
        <w:rPr>
          <w:rFonts w:ascii="Arial" w:hAnsi="Arial" w:cs="Arial"/>
        </w:rPr>
        <w:t>Introduction of enhanced equipment</w:t>
      </w:r>
      <w:r>
        <w:rPr>
          <w:rFonts w:ascii="Arial" w:hAnsi="Arial" w:cs="Arial"/>
        </w:rPr>
        <w:t xml:space="preserve">                      </w:t>
      </w:r>
      <w:r>
        <w:rPr>
          <w:rFonts w:ascii="Arial" w:hAnsi="Arial" w:cs="Arial"/>
        </w:rPr>
        <w:tab/>
        <w:t>2</w:t>
      </w:r>
      <w:r w:rsidR="005B66A0">
        <w:rPr>
          <w:rFonts w:ascii="Arial" w:hAnsi="Arial" w:cs="Arial"/>
        </w:rPr>
        <w:t>5</w:t>
      </w:r>
    </w:p>
    <w:p w14:paraId="21DCE385" w14:textId="5A8882AE" w:rsidR="002936EC" w:rsidRDefault="002936EC" w:rsidP="002936EC">
      <w:pPr>
        <w:rPr>
          <w:rFonts w:ascii="Arial" w:hAnsi="Arial" w:cs="Arial"/>
        </w:rPr>
      </w:pPr>
      <w:r w:rsidRPr="002936EC">
        <w:rPr>
          <w:rFonts w:ascii="Arial" w:hAnsi="Arial" w:cs="Arial"/>
        </w:rPr>
        <w:t>5.7 Cultural and organisational change</w:t>
      </w:r>
      <w:r>
        <w:rPr>
          <w:rFonts w:ascii="Arial" w:hAnsi="Arial" w:cs="Arial"/>
        </w:rPr>
        <w:t xml:space="preserve">                         2</w:t>
      </w:r>
      <w:r w:rsidR="005B66A0">
        <w:rPr>
          <w:rFonts w:ascii="Arial" w:hAnsi="Arial" w:cs="Arial"/>
        </w:rPr>
        <w:t>5</w:t>
      </w:r>
    </w:p>
    <w:p w14:paraId="17B8FAC3" w14:textId="6BB6EFC6" w:rsidR="002936EC" w:rsidRPr="00173BF6" w:rsidRDefault="002936EC" w:rsidP="002936EC">
      <w:pPr>
        <w:rPr>
          <w:rFonts w:ascii="Arial" w:hAnsi="Arial" w:cs="Arial"/>
        </w:rPr>
      </w:pPr>
      <w:r w:rsidRPr="00173BF6">
        <w:rPr>
          <w:rFonts w:ascii="Arial" w:hAnsi="Arial" w:cs="Arial"/>
        </w:rPr>
        <w:t>5.8 Conclusions</w:t>
      </w:r>
      <w:r>
        <w:rPr>
          <w:rFonts w:ascii="Arial" w:hAnsi="Arial" w:cs="Arial"/>
        </w:rPr>
        <w:t xml:space="preserve">                                                         </w:t>
      </w:r>
      <w:r>
        <w:rPr>
          <w:rFonts w:ascii="Arial" w:hAnsi="Arial" w:cs="Arial"/>
        </w:rPr>
        <w:tab/>
        <w:t>2</w:t>
      </w:r>
      <w:r w:rsidR="005B66A0">
        <w:rPr>
          <w:rFonts w:ascii="Arial" w:hAnsi="Arial" w:cs="Arial"/>
        </w:rPr>
        <w:t>5</w:t>
      </w:r>
    </w:p>
    <w:p w14:paraId="40D6A8C3" w14:textId="77777777" w:rsidR="00A41B92" w:rsidRDefault="00A41B92" w:rsidP="00A41B92">
      <w:pPr>
        <w:rPr>
          <w:rFonts w:ascii="Arial" w:hAnsi="Arial" w:cs="Arial"/>
        </w:rPr>
      </w:pPr>
    </w:p>
    <w:p w14:paraId="06150A33" w14:textId="77777777" w:rsidR="00A41B92" w:rsidRDefault="00A41B92" w:rsidP="00A41B92">
      <w:pPr>
        <w:rPr>
          <w:rFonts w:ascii="Arial" w:hAnsi="Arial" w:cs="Arial"/>
        </w:rPr>
      </w:pPr>
    </w:p>
    <w:p w14:paraId="7034F355" w14:textId="77777777" w:rsidR="00A41B92" w:rsidRPr="00A41B92" w:rsidRDefault="00A41B92" w:rsidP="00A41B92">
      <w:pPr>
        <w:rPr>
          <w:rFonts w:ascii="Arial" w:hAnsi="Arial" w:cs="Arial"/>
          <w:u w:val="single"/>
        </w:rPr>
      </w:pPr>
      <w:r w:rsidRPr="00A41B92">
        <w:rPr>
          <w:rFonts w:ascii="Arial" w:hAnsi="Arial" w:cs="Arial"/>
          <w:u w:val="single"/>
        </w:rPr>
        <w:t>Chapter 6</w:t>
      </w:r>
    </w:p>
    <w:p w14:paraId="3A67F58C" w14:textId="77777777" w:rsidR="00A41B92" w:rsidRPr="00A41B92" w:rsidRDefault="00A41B92" w:rsidP="00A41B92">
      <w:pPr>
        <w:pStyle w:val="ListParagraph"/>
        <w:rPr>
          <w:rFonts w:ascii="Arial" w:hAnsi="Arial" w:cs="Arial"/>
        </w:rPr>
      </w:pPr>
    </w:p>
    <w:p w14:paraId="4143C477" w14:textId="52A6E040" w:rsidR="00A41B92" w:rsidRDefault="00A54E18" w:rsidP="00A41B92">
      <w:pPr>
        <w:rPr>
          <w:rFonts w:ascii="Arial" w:hAnsi="Arial" w:cs="Arial"/>
        </w:rPr>
      </w:pPr>
      <w:r>
        <w:rPr>
          <w:rFonts w:ascii="Arial" w:hAnsi="Arial" w:cs="Arial"/>
        </w:rPr>
        <w:t>Recommendations</w:t>
      </w:r>
    </w:p>
    <w:p w14:paraId="3990AE6E" w14:textId="77777777" w:rsidR="002936EC" w:rsidRDefault="002936EC" w:rsidP="00A41B92">
      <w:pPr>
        <w:rPr>
          <w:rFonts w:ascii="Arial" w:hAnsi="Arial" w:cs="Arial"/>
        </w:rPr>
      </w:pPr>
    </w:p>
    <w:p w14:paraId="1E74AC3B" w14:textId="42ABAE40" w:rsidR="002936EC" w:rsidRDefault="002936EC" w:rsidP="002936EC">
      <w:pPr>
        <w:rPr>
          <w:rFonts w:ascii="Arial" w:hAnsi="Arial" w:cs="Arial"/>
        </w:rPr>
      </w:pPr>
      <w:r w:rsidRPr="00173BF6">
        <w:rPr>
          <w:rFonts w:ascii="Arial" w:hAnsi="Arial" w:cs="Arial"/>
        </w:rPr>
        <w:t xml:space="preserve">6.1 Introduction </w:t>
      </w:r>
      <w:r>
        <w:rPr>
          <w:rFonts w:ascii="Arial" w:hAnsi="Arial" w:cs="Arial"/>
        </w:rPr>
        <w:t xml:space="preserve">                               </w:t>
      </w:r>
      <w:r>
        <w:rPr>
          <w:rFonts w:ascii="Arial" w:hAnsi="Arial" w:cs="Arial"/>
        </w:rPr>
        <w:tab/>
      </w:r>
      <w:r>
        <w:rPr>
          <w:rFonts w:ascii="Arial" w:hAnsi="Arial" w:cs="Arial"/>
        </w:rPr>
        <w:tab/>
      </w:r>
      <w:r>
        <w:rPr>
          <w:rFonts w:ascii="Arial" w:hAnsi="Arial" w:cs="Arial"/>
        </w:rPr>
        <w:tab/>
        <w:t>2</w:t>
      </w:r>
      <w:r w:rsidR="005B66A0">
        <w:rPr>
          <w:rFonts w:ascii="Arial" w:hAnsi="Arial" w:cs="Arial"/>
        </w:rPr>
        <w:t>6</w:t>
      </w:r>
    </w:p>
    <w:p w14:paraId="53749F54" w14:textId="2EA12D29" w:rsidR="002936EC" w:rsidRDefault="002936EC" w:rsidP="002936EC">
      <w:pPr>
        <w:rPr>
          <w:rFonts w:ascii="Arial" w:hAnsi="Arial" w:cs="Arial"/>
        </w:rPr>
      </w:pPr>
      <w:r>
        <w:rPr>
          <w:rFonts w:ascii="Arial" w:hAnsi="Arial" w:cs="Arial"/>
        </w:rPr>
        <w:t xml:space="preserve">6.2 Recommendations                                                  </w:t>
      </w:r>
      <w:r>
        <w:rPr>
          <w:rFonts w:ascii="Arial" w:hAnsi="Arial" w:cs="Arial"/>
        </w:rPr>
        <w:tab/>
        <w:t>2</w:t>
      </w:r>
      <w:r w:rsidR="005B66A0">
        <w:rPr>
          <w:rFonts w:ascii="Arial" w:hAnsi="Arial" w:cs="Arial"/>
        </w:rPr>
        <w:t>6</w:t>
      </w:r>
    </w:p>
    <w:p w14:paraId="63DC764A" w14:textId="70A277CD" w:rsidR="002936EC" w:rsidRPr="00173BF6" w:rsidRDefault="002936EC" w:rsidP="002936EC">
      <w:pPr>
        <w:rPr>
          <w:rFonts w:ascii="Arial" w:hAnsi="Arial" w:cs="Arial"/>
        </w:rPr>
      </w:pPr>
      <w:r>
        <w:rPr>
          <w:rFonts w:ascii="Arial" w:hAnsi="Arial" w:cs="Arial"/>
        </w:rPr>
        <w:t>6.3 Conclusion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w:t>
      </w:r>
      <w:r w:rsidR="005B66A0">
        <w:rPr>
          <w:rFonts w:ascii="Arial" w:hAnsi="Arial" w:cs="Arial"/>
        </w:rPr>
        <w:t>7</w:t>
      </w:r>
    </w:p>
    <w:p w14:paraId="7E357528" w14:textId="77777777" w:rsidR="002936EC" w:rsidRDefault="002936EC" w:rsidP="002936EC">
      <w:pPr>
        <w:rPr>
          <w:rFonts w:ascii="Arial" w:hAnsi="Arial" w:cs="Arial"/>
        </w:rPr>
      </w:pPr>
    </w:p>
    <w:p w14:paraId="5BA28A57" w14:textId="77777777" w:rsidR="002936EC" w:rsidRDefault="002936EC" w:rsidP="002936EC">
      <w:pPr>
        <w:rPr>
          <w:rFonts w:ascii="Arial" w:hAnsi="Arial" w:cs="Arial"/>
        </w:rPr>
      </w:pPr>
    </w:p>
    <w:p w14:paraId="5EEA7C50" w14:textId="77777777" w:rsidR="002118B3" w:rsidRDefault="002118B3" w:rsidP="002118B3">
      <w:pPr>
        <w:rPr>
          <w:rFonts w:ascii="Arial" w:hAnsi="Arial" w:cs="Arial"/>
        </w:rPr>
      </w:pPr>
      <w:r>
        <w:rPr>
          <w:rFonts w:ascii="Arial" w:hAnsi="Arial" w:cs="Arial"/>
        </w:rPr>
        <w:t>Chapter 7</w:t>
      </w:r>
    </w:p>
    <w:p w14:paraId="64AFFAF4" w14:textId="77777777" w:rsidR="002118B3" w:rsidRDefault="002118B3" w:rsidP="002118B3">
      <w:pPr>
        <w:rPr>
          <w:rFonts w:ascii="Arial" w:hAnsi="Arial" w:cs="Arial"/>
        </w:rPr>
      </w:pPr>
    </w:p>
    <w:p w14:paraId="4E3B4013" w14:textId="77777777" w:rsidR="002118B3" w:rsidRPr="00A54E18" w:rsidRDefault="002118B3" w:rsidP="002118B3">
      <w:pPr>
        <w:rPr>
          <w:rFonts w:ascii="Arial" w:hAnsi="Arial" w:cs="Arial"/>
          <w:u w:val="single"/>
        </w:rPr>
      </w:pPr>
      <w:r w:rsidRPr="00A54E18">
        <w:rPr>
          <w:rFonts w:ascii="Arial" w:hAnsi="Arial" w:cs="Arial"/>
          <w:u w:val="single"/>
        </w:rPr>
        <w:t>References/Bibliography</w:t>
      </w:r>
    </w:p>
    <w:p w14:paraId="52160626" w14:textId="77777777" w:rsidR="002118B3" w:rsidRPr="00A54E18" w:rsidRDefault="002118B3" w:rsidP="002118B3">
      <w:pPr>
        <w:rPr>
          <w:rFonts w:ascii="Arial" w:hAnsi="Arial" w:cs="Arial"/>
          <w:u w:val="single"/>
        </w:rPr>
      </w:pPr>
    </w:p>
    <w:p w14:paraId="31F6B333" w14:textId="778EEF7B" w:rsidR="002118B3" w:rsidRPr="00A54E18" w:rsidRDefault="002118B3" w:rsidP="002118B3">
      <w:pPr>
        <w:rPr>
          <w:rFonts w:ascii="Arial" w:hAnsi="Arial" w:cs="Arial"/>
        </w:rPr>
      </w:pPr>
      <w:r w:rsidRPr="00A54E18">
        <w:rPr>
          <w:rFonts w:ascii="Arial" w:hAnsi="Arial" w:cs="Arial"/>
        </w:rPr>
        <w:t>7.1 References</w:t>
      </w:r>
      <w:r w:rsidR="005B66A0">
        <w:rPr>
          <w:rFonts w:ascii="Arial" w:hAnsi="Arial" w:cs="Arial"/>
        </w:rPr>
        <w:tab/>
      </w:r>
      <w:r w:rsidR="005B66A0">
        <w:rPr>
          <w:rFonts w:ascii="Arial" w:hAnsi="Arial" w:cs="Arial"/>
        </w:rPr>
        <w:tab/>
      </w:r>
      <w:r w:rsidR="005B66A0">
        <w:rPr>
          <w:rFonts w:ascii="Arial" w:hAnsi="Arial" w:cs="Arial"/>
        </w:rPr>
        <w:tab/>
      </w:r>
      <w:r w:rsidR="005B66A0">
        <w:rPr>
          <w:rFonts w:ascii="Arial" w:hAnsi="Arial" w:cs="Arial"/>
        </w:rPr>
        <w:tab/>
      </w:r>
      <w:r w:rsidR="005B66A0">
        <w:rPr>
          <w:rFonts w:ascii="Arial" w:hAnsi="Arial" w:cs="Arial"/>
        </w:rPr>
        <w:tab/>
      </w:r>
      <w:r w:rsidR="005B66A0">
        <w:rPr>
          <w:rFonts w:ascii="Arial" w:hAnsi="Arial" w:cs="Arial"/>
        </w:rPr>
        <w:tab/>
        <w:t>28</w:t>
      </w:r>
    </w:p>
    <w:p w14:paraId="60458BBC" w14:textId="7FE20605" w:rsidR="002118B3" w:rsidRDefault="002118B3" w:rsidP="002118B3">
      <w:pPr>
        <w:rPr>
          <w:rFonts w:ascii="Arial" w:hAnsi="Arial" w:cs="Arial"/>
        </w:rPr>
      </w:pPr>
      <w:r w:rsidRPr="00A54E18">
        <w:rPr>
          <w:rFonts w:ascii="Arial" w:hAnsi="Arial" w:cs="Arial"/>
        </w:rPr>
        <w:t>7.2 Bibliography</w:t>
      </w:r>
      <w:r w:rsidR="005B66A0">
        <w:rPr>
          <w:rFonts w:ascii="Arial" w:hAnsi="Arial" w:cs="Arial"/>
        </w:rPr>
        <w:tab/>
      </w:r>
      <w:r w:rsidR="005B66A0">
        <w:rPr>
          <w:rFonts w:ascii="Arial" w:hAnsi="Arial" w:cs="Arial"/>
        </w:rPr>
        <w:tab/>
      </w:r>
      <w:r w:rsidR="005B66A0">
        <w:rPr>
          <w:rFonts w:ascii="Arial" w:hAnsi="Arial" w:cs="Arial"/>
        </w:rPr>
        <w:tab/>
      </w:r>
      <w:r w:rsidR="005B66A0">
        <w:rPr>
          <w:rFonts w:ascii="Arial" w:hAnsi="Arial" w:cs="Arial"/>
        </w:rPr>
        <w:tab/>
      </w:r>
      <w:r w:rsidR="005B66A0">
        <w:rPr>
          <w:rFonts w:ascii="Arial" w:hAnsi="Arial" w:cs="Arial"/>
        </w:rPr>
        <w:tab/>
      </w:r>
      <w:r w:rsidR="005B66A0">
        <w:rPr>
          <w:rFonts w:ascii="Arial" w:hAnsi="Arial" w:cs="Arial"/>
        </w:rPr>
        <w:tab/>
        <w:t>30</w:t>
      </w:r>
    </w:p>
    <w:p w14:paraId="670E8DD3" w14:textId="77777777" w:rsidR="002118B3" w:rsidRDefault="002118B3" w:rsidP="002118B3">
      <w:pPr>
        <w:rPr>
          <w:rFonts w:ascii="Arial" w:hAnsi="Arial" w:cs="Arial"/>
        </w:rPr>
      </w:pPr>
    </w:p>
    <w:p w14:paraId="3463D263" w14:textId="77777777" w:rsidR="002118B3" w:rsidRDefault="002118B3" w:rsidP="002118B3">
      <w:pPr>
        <w:rPr>
          <w:rFonts w:ascii="Arial" w:hAnsi="Arial" w:cs="Arial"/>
        </w:rPr>
      </w:pPr>
    </w:p>
    <w:p w14:paraId="748AE7AB" w14:textId="77777777" w:rsidR="002118B3" w:rsidRDefault="002118B3" w:rsidP="002118B3">
      <w:pPr>
        <w:rPr>
          <w:rFonts w:ascii="Arial" w:hAnsi="Arial" w:cs="Arial"/>
        </w:rPr>
      </w:pPr>
      <w:r>
        <w:rPr>
          <w:rFonts w:ascii="Arial" w:hAnsi="Arial" w:cs="Arial"/>
        </w:rPr>
        <w:t>Chapter 8</w:t>
      </w:r>
    </w:p>
    <w:p w14:paraId="0FE684CF" w14:textId="77777777" w:rsidR="002118B3" w:rsidRDefault="002118B3" w:rsidP="002118B3">
      <w:pPr>
        <w:rPr>
          <w:rFonts w:ascii="Arial" w:hAnsi="Arial" w:cs="Arial"/>
        </w:rPr>
      </w:pPr>
    </w:p>
    <w:p w14:paraId="1981AC14" w14:textId="77777777" w:rsidR="002118B3" w:rsidRDefault="002118B3" w:rsidP="002118B3">
      <w:pPr>
        <w:rPr>
          <w:rFonts w:ascii="Arial" w:hAnsi="Arial" w:cs="Arial"/>
          <w:u w:val="single"/>
        </w:rPr>
      </w:pPr>
      <w:r w:rsidRPr="00A54E18">
        <w:rPr>
          <w:rFonts w:ascii="Arial" w:hAnsi="Arial" w:cs="Arial"/>
          <w:u w:val="single"/>
        </w:rPr>
        <w:t>Appendix</w:t>
      </w:r>
    </w:p>
    <w:p w14:paraId="1EB33B8E" w14:textId="77777777" w:rsidR="002118B3" w:rsidRDefault="002118B3" w:rsidP="002118B3">
      <w:pPr>
        <w:rPr>
          <w:rFonts w:ascii="Arial" w:hAnsi="Arial" w:cs="Arial"/>
          <w:u w:val="single"/>
        </w:rPr>
      </w:pPr>
    </w:p>
    <w:p w14:paraId="5D008A94" w14:textId="50F07196" w:rsidR="002118B3" w:rsidRDefault="002118B3" w:rsidP="002118B3">
      <w:pPr>
        <w:rPr>
          <w:rFonts w:ascii="Arial" w:hAnsi="Arial" w:cs="Arial"/>
        </w:rPr>
      </w:pPr>
      <w:r w:rsidRPr="00A54E18">
        <w:rPr>
          <w:rFonts w:ascii="Arial" w:hAnsi="Arial" w:cs="Arial"/>
        </w:rPr>
        <w:t xml:space="preserve">8.1 </w:t>
      </w:r>
      <w:r>
        <w:rPr>
          <w:rFonts w:ascii="Arial" w:hAnsi="Arial" w:cs="Arial"/>
        </w:rPr>
        <w:t>Proposal Form</w:t>
      </w:r>
      <w:r w:rsidR="00E155F1">
        <w:rPr>
          <w:rFonts w:ascii="Arial" w:hAnsi="Arial" w:cs="Arial"/>
        </w:rPr>
        <w:tab/>
      </w:r>
      <w:r w:rsidR="00E155F1">
        <w:rPr>
          <w:rFonts w:ascii="Arial" w:hAnsi="Arial" w:cs="Arial"/>
        </w:rPr>
        <w:tab/>
      </w:r>
      <w:r w:rsidR="00E155F1">
        <w:rPr>
          <w:rFonts w:ascii="Arial" w:hAnsi="Arial" w:cs="Arial"/>
        </w:rPr>
        <w:tab/>
      </w:r>
      <w:r w:rsidR="00E155F1">
        <w:rPr>
          <w:rFonts w:ascii="Arial" w:hAnsi="Arial" w:cs="Arial"/>
        </w:rPr>
        <w:tab/>
      </w:r>
      <w:r w:rsidR="00E155F1">
        <w:rPr>
          <w:rFonts w:ascii="Arial" w:hAnsi="Arial" w:cs="Arial"/>
        </w:rPr>
        <w:tab/>
      </w:r>
      <w:r w:rsidR="00E155F1">
        <w:rPr>
          <w:rFonts w:ascii="Arial" w:hAnsi="Arial" w:cs="Arial"/>
        </w:rPr>
        <w:tab/>
        <w:t>33</w:t>
      </w:r>
    </w:p>
    <w:p w14:paraId="78D1415B" w14:textId="34AE203D" w:rsidR="002118B3" w:rsidRDefault="002118B3" w:rsidP="002118B3">
      <w:pPr>
        <w:rPr>
          <w:rFonts w:ascii="Arial" w:hAnsi="Arial" w:cs="Arial"/>
        </w:rPr>
      </w:pPr>
      <w:r>
        <w:rPr>
          <w:rFonts w:ascii="Arial" w:hAnsi="Arial" w:cs="Arial"/>
        </w:rPr>
        <w:t>8.2 Ethics Form</w:t>
      </w:r>
      <w:r w:rsidR="00E155F1">
        <w:rPr>
          <w:rFonts w:ascii="Arial" w:hAnsi="Arial" w:cs="Arial"/>
        </w:rPr>
        <w:tab/>
      </w:r>
      <w:r w:rsidR="00E155F1">
        <w:rPr>
          <w:rFonts w:ascii="Arial" w:hAnsi="Arial" w:cs="Arial"/>
        </w:rPr>
        <w:tab/>
      </w:r>
      <w:r w:rsidR="00E155F1">
        <w:rPr>
          <w:rFonts w:ascii="Arial" w:hAnsi="Arial" w:cs="Arial"/>
        </w:rPr>
        <w:tab/>
      </w:r>
      <w:r w:rsidR="00E155F1">
        <w:rPr>
          <w:rFonts w:ascii="Arial" w:hAnsi="Arial" w:cs="Arial"/>
        </w:rPr>
        <w:tab/>
      </w:r>
      <w:r w:rsidR="00E155F1">
        <w:rPr>
          <w:rFonts w:ascii="Arial" w:hAnsi="Arial" w:cs="Arial"/>
        </w:rPr>
        <w:tab/>
      </w:r>
      <w:r w:rsidR="00E155F1">
        <w:rPr>
          <w:rFonts w:ascii="Arial" w:hAnsi="Arial" w:cs="Arial"/>
        </w:rPr>
        <w:tab/>
        <w:t>37</w:t>
      </w:r>
      <w:r w:rsidR="00E155F1">
        <w:rPr>
          <w:rFonts w:ascii="Arial" w:hAnsi="Arial" w:cs="Arial"/>
        </w:rPr>
        <w:tab/>
      </w:r>
    </w:p>
    <w:p w14:paraId="0EC527FD" w14:textId="77777777" w:rsidR="002118B3" w:rsidRDefault="002118B3" w:rsidP="002118B3">
      <w:pPr>
        <w:rPr>
          <w:rFonts w:ascii="Arial" w:hAnsi="Arial" w:cs="Arial"/>
        </w:rPr>
      </w:pPr>
      <w:r>
        <w:rPr>
          <w:rFonts w:ascii="Arial" w:hAnsi="Arial" w:cs="Arial"/>
        </w:rPr>
        <w:t>8.3 Gant Chart</w:t>
      </w:r>
    </w:p>
    <w:p w14:paraId="3C9BC5FD" w14:textId="5BF70D92" w:rsidR="002118B3" w:rsidRDefault="002118B3" w:rsidP="002118B3">
      <w:pPr>
        <w:rPr>
          <w:rFonts w:ascii="Arial" w:hAnsi="Arial" w:cs="Arial"/>
        </w:rPr>
      </w:pPr>
      <w:r>
        <w:rPr>
          <w:rFonts w:ascii="Arial" w:hAnsi="Arial" w:cs="Arial"/>
        </w:rPr>
        <w:t>8.4 Survey Questions</w:t>
      </w:r>
      <w:r w:rsidR="00E155F1">
        <w:rPr>
          <w:rFonts w:ascii="Arial" w:hAnsi="Arial" w:cs="Arial"/>
        </w:rPr>
        <w:tab/>
      </w:r>
      <w:r w:rsidR="00E155F1">
        <w:rPr>
          <w:rFonts w:ascii="Arial" w:hAnsi="Arial" w:cs="Arial"/>
        </w:rPr>
        <w:tab/>
      </w:r>
      <w:r w:rsidR="00E155F1">
        <w:rPr>
          <w:rFonts w:ascii="Arial" w:hAnsi="Arial" w:cs="Arial"/>
        </w:rPr>
        <w:tab/>
      </w:r>
      <w:r w:rsidR="00E155F1">
        <w:rPr>
          <w:rFonts w:ascii="Arial" w:hAnsi="Arial" w:cs="Arial"/>
        </w:rPr>
        <w:tab/>
      </w:r>
      <w:r w:rsidR="00E155F1">
        <w:rPr>
          <w:rFonts w:ascii="Arial" w:hAnsi="Arial" w:cs="Arial"/>
        </w:rPr>
        <w:tab/>
        <w:t>68</w:t>
      </w:r>
    </w:p>
    <w:p w14:paraId="6E5B897B" w14:textId="7191CC81" w:rsidR="00E155F1" w:rsidRPr="00A54E18" w:rsidRDefault="00E155F1" w:rsidP="002118B3">
      <w:pPr>
        <w:rPr>
          <w:rFonts w:ascii="Arial" w:hAnsi="Arial" w:cs="Arial"/>
        </w:rPr>
      </w:pPr>
    </w:p>
    <w:p w14:paraId="2B6D3176" w14:textId="602AA435" w:rsidR="002118B3" w:rsidRDefault="002118B3" w:rsidP="002118B3">
      <w:pPr>
        <w:rPr>
          <w:rFonts w:ascii="Arial" w:hAnsi="Arial" w:cs="Arial"/>
        </w:rPr>
      </w:pPr>
    </w:p>
    <w:p w14:paraId="71DD9EF6" w14:textId="77DABE5A" w:rsidR="002936EC" w:rsidRPr="00A41B92" w:rsidRDefault="002936EC" w:rsidP="00A41B92">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3E6EB334" w14:textId="77777777" w:rsidR="00A41B92" w:rsidRPr="00A41B92" w:rsidRDefault="00A41B92" w:rsidP="00A41B92">
      <w:pPr>
        <w:rPr>
          <w:rFonts w:ascii="Arial" w:hAnsi="Arial" w:cs="Arial"/>
        </w:rPr>
      </w:pPr>
    </w:p>
    <w:p w14:paraId="37DD95C7" w14:textId="77777777" w:rsidR="00945F1F" w:rsidRDefault="00945F1F" w:rsidP="00A41B92"/>
    <w:p w14:paraId="4AC7BC7F" w14:textId="77777777" w:rsidR="00A41B92" w:rsidRDefault="00A41B92" w:rsidP="00A41B92"/>
    <w:p w14:paraId="1D1825A5" w14:textId="77777777" w:rsidR="003F3CD9" w:rsidRDefault="003F3CD9" w:rsidP="00A41B92">
      <w:pPr>
        <w:rPr>
          <w:rFonts w:ascii="Arial" w:hAnsi="Arial" w:cs="Arial"/>
          <w:u w:val="single"/>
        </w:rPr>
      </w:pPr>
    </w:p>
    <w:p w14:paraId="3BCFB7C9" w14:textId="77777777" w:rsidR="005B66A0" w:rsidRDefault="005B66A0" w:rsidP="00A41B92">
      <w:pPr>
        <w:rPr>
          <w:rFonts w:ascii="Arial" w:hAnsi="Arial" w:cs="Arial"/>
          <w:u w:val="single"/>
        </w:rPr>
      </w:pPr>
    </w:p>
    <w:p w14:paraId="342A6C54" w14:textId="77777777" w:rsidR="005B66A0" w:rsidRDefault="005B66A0" w:rsidP="00A41B92">
      <w:pPr>
        <w:rPr>
          <w:rFonts w:ascii="Arial" w:hAnsi="Arial" w:cs="Arial"/>
          <w:u w:val="single"/>
        </w:rPr>
      </w:pPr>
    </w:p>
    <w:p w14:paraId="11CFB597" w14:textId="77777777" w:rsidR="005B66A0" w:rsidRDefault="005B66A0" w:rsidP="00A41B92">
      <w:pPr>
        <w:rPr>
          <w:rFonts w:ascii="Arial" w:hAnsi="Arial" w:cs="Arial"/>
          <w:u w:val="single"/>
        </w:rPr>
      </w:pPr>
    </w:p>
    <w:p w14:paraId="44A70879" w14:textId="5A8A9700" w:rsidR="00945F1F" w:rsidRPr="00A41B92" w:rsidRDefault="00945F1F" w:rsidP="00A41B92">
      <w:pPr>
        <w:rPr>
          <w:rFonts w:ascii="Arial" w:hAnsi="Arial" w:cs="Arial"/>
          <w:u w:val="single"/>
        </w:rPr>
      </w:pPr>
      <w:r w:rsidRPr="00A41B92">
        <w:rPr>
          <w:rFonts w:ascii="Arial" w:hAnsi="Arial" w:cs="Arial"/>
          <w:u w:val="single"/>
        </w:rPr>
        <w:t>Dissertation Chapters</w:t>
      </w:r>
    </w:p>
    <w:p w14:paraId="56FCF2A1" w14:textId="77777777" w:rsidR="00945F1F" w:rsidRPr="00A41B92" w:rsidRDefault="00945F1F" w:rsidP="007F5728">
      <w:pPr>
        <w:pStyle w:val="ListParagraph"/>
        <w:rPr>
          <w:rFonts w:ascii="Arial" w:hAnsi="Arial" w:cs="Arial"/>
        </w:rPr>
      </w:pPr>
    </w:p>
    <w:p w14:paraId="40F5012D" w14:textId="77777777" w:rsidR="00945F1F" w:rsidRPr="00A41B92" w:rsidRDefault="00945F1F" w:rsidP="00A41B92">
      <w:pPr>
        <w:pStyle w:val="ListParagraph"/>
        <w:numPr>
          <w:ilvl w:val="0"/>
          <w:numId w:val="2"/>
        </w:numPr>
        <w:rPr>
          <w:rFonts w:ascii="Arial" w:hAnsi="Arial" w:cs="Arial"/>
        </w:rPr>
      </w:pPr>
      <w:r w:rsidRPr="00A41B92">
        <w:rPr>
          <w:rFonts w:ascii="Arial" w:hAnsi="Arial" w:cs="Arial"/>
        </w:rPr>
        <w:t>Introduction</w:t>
      </w:r>
    </w:p>
    <w:p w14:paraId="123AEA66" w14:textId="77777777" w:rsidR="00945F1F" w:rsidRPr="00A41B92" w:rsidRDefault="00945F1F" w:rsidP="00A41B92">
      <w:pPr>
        <w:pStyle w:val="ListParagraph"/>
        <w:rPr>
          <w:rFonts w:ascii="Arial" w:hAnsi="Arial" w:cs="Arial"/>
        </w:rPr>
      </w:pPr>
    </w:p>
    <w:p w14:paraId="793F16BB" w14:textId="77777777" w:rsidR="00945F1F" w:rsidRPr="00A41B92" w:rsidRDefault="00945F1F" w:rsidP="00A41B92">
      <w:pPr>
        <w:pStyle w:val="ListParagraph"/>
        <w:numPr>
          <w:ilvl w:val="0"/>
          <w:numId w:val="2"/>
        </w:numPr>
        <w:rPr>
          <w:rFonts w:ascii="Arial" w:hAnsi="Arial" w:cs="Arial"/>
        </w:rPr>
      </w:pPr>
      <w:r w:rsidRPr="00A41B92">
        <w:rPr>
          <w:rFonts w:ascii="Arial" w:hAnsi="Arial" w:cs="Arial"/>
        </w:rPr>
        <w:t>Literature review</w:t>
      </w:r>
    </w:p>
    <w:p w14:paraId="0457EF4F" w14:textId="77777777" w:rsidR="00945F1F" w:rsidRPr="00A41B92" w:rsidRDefault="00945F1F" w:rsidP="00A41B92">
      <w:pPr>
        <w:pStyle w:val="ListParagraph"/>
        <w:rPr>
          <w:rFonts w:ascii="Arial" w:hAnsi="Arial" w:cs="Arial"/>
        </w:rPr>
      </w:pPr>
    </w:p>
    <w:p w14:paraId="3C84686A" w14:textId="77777777" w:rsidR="00945F1F" w:rsidRPr="00A41B92" w:rsidRDefault="00945F1F" w:rsidP="00A41B92">
      <w:pPr>
        <w:pStyle w:val="ListParagraph"/>
        <w:numPr>
          <w:ilvl w:val="0"/>
          <w:numId w:val="2"/>
        </w:numPr>
        <w:rPr>
          <w:rFonts w:ascii="Arial" w:hAnsi="Arial" w:cs="Arial"/>
        </w:rPr>
      </w:pPr>
      <w:r w:rsidRPr="00A41B92">
        <w:rPr>
          <w:rFonts w:ascii="Arial" w:hAnsi="Arial" w:cs="Arial"/>
        </w:rPr>
        <w:t>Methodology</w:t>
      </w:r>
    </w:p>
    <w:p w14:paraId="3EA6859F" w14:textId="77777777" w:rsidR="00945F1F" w:rsidRPr="00A41B92" w:rsidRDefault="00945F1F" w:rsidP="00A41B92">
      <w:pPr>
        <w:pStyle w:val="ListParagraph"/>
        <w:rPr>
          <w:rFonts w:ascii="Arial" w:hAnsi="Arial" w:cs="Arial"/>
        </w:rPr>
      </w:pPr>
    </w:p>
    <w:p w14:paraId="1560F9CF" w14:textId="77777777" w:rsidR="00945F1F" w:rsidRPr="00A41B92" w:rsidRDefault="00945F1F" w:rsidP="00A41B92">
      <w:pPr>
        <w:pStyle w:val="ListParagraph"/>
        <w:numPr>
          <w:ilvl w:val="0"/>
          <w:numId w:val="2"/>
        </w:numPr>
        <w:rPr>
          <w:rFonts w:ascii="Arial" w:hAnsi="Arial" w:cs="Arial"/>
        </w:rPr>
      </w:pPr>
      <w:r w:rsidRPr="00A41B92">
        <w:rPr>
          <w:rFonts w:ascii="Arial" w:hAnsi="Arial" w:cs="Arial"/>
        </w:rPr>
        <w:t>Analysis of result</w:t>
      </w:r>
    </w:p>
    <w:p w14:paraId="445C33E5" w14:textId="77777777" w:rsidR="00945F1F" w:rsidRPr="00A41B92" w:rsidRDefault="00945F1F" w:rsidP="00A41B92">
      <w:pPr>
        <w:pStyle w:val="ListParagraph"/>
        <w:rPr>
          <w:rFonts w:ascii="Arial" w:hAnsi="Arial" w:cs="Arial"/>
        </w:rPr>
      </w:pPr>
    </w:p>
    <w:p w14:paraId="203FACCA" w14:textId="77777777" w:rsidR="00945F1F" w:rsidRPr="00A41B92" w:rsidRDefault="00945F1F" w:rsidP="00A41B92">
      <w:pPr>
        <w:pStyle w:val="ListParagraph"/>
        <w:numPr>
          <w:ilvl w:val="0"/>
          <w:numId w:val="2"/>
        </w:numPr>
        <w:rPr>
          <w:rFonts w:ascii="Arial" w:hAnsi="Arial" w:cs="Arial"/>
        </w:rPr>
      </w:pPr>
      <w:r w:rsidRPr="00A41B92">
        <w:rPr>
          <w:rFonts w:ascii="Arial" w:hAnsi="Arial" w:cs="Arial"/>
        </w:rPr>
        <w:t>Conclusions and recommendations</w:t>
      </w:r>
    </w:p>
    <w:p w14:paraId="45D477A2" w14:textId="77777777" w:rsidR="00945F1F" w:rsidRPr="00A41B92" w:rsidRDefault="00945F1F" w:rsidP="00A41B92">
      <w:pPr>
        <w:pStyle w:val="ListParagraph"/>
        <w:rPr>
          <w:rFonts w:ascii="Arial" w:hAnsi="Arial" w:cs="Arial"/>
        </w:rPr>
      </w:pPr>
    </w:p>
    <w:p w14:paraId="02FE48D0" w14:textId="77777777" w:rsidR="00945F1F" w:rsidRPr="00A41B92" w:rsidRDefault="00945F1F" w:rsidP="00A41B92">
      <w:pPr>
        <w:pStyle w:val="ListParagraph"/>
        <w:numPr>
          <w:ilvl w:val="0"/>
          <w:numId w:val="2"/>
        </w:numPr>
        <w:rPr>
          <w:rFonts w:ascii="Arial" w:hAnsi="Arial" w:cs="Arial"/>
        </w:rPr>
      </w:pPr>
      <w:r w:rsidRPr="00A41B92">
        <w:rPr>
          <w:rFonts w:ascii="Arial" w:hAnsi="Arial" w:cs="Arial"/>
        </w:rPr>
        <w:t>Bibliography/References</w:t>
      </w:r>
    </w:p>
    <w:p w14:paraId="703C078F" w14:textId="77777777" w:rsidR="00945F1F" w:rsidRPr="00A41B92" w:rsidRDefault="00945F1F" w:rsidP="00A41B92">
      <w:pPr>
        <w:pStyle w:val="ListParagraph"/>
        <w:rPr>
          <w:rFonts w:ascii="Arial" w:hAnsi="Arial" w:cs="Arial"/>
        </w:rPr>
      </w:pPr>
    </w:p>
    <w:p w14:paraId="49FAFB67" w14:textId="77777777" w:rsidR="00945F1F" w:rsidRDefault="00945F1F" w:rsidP="00A41B92">
      <w:pPr>
        <w:pStyle w:val="ListParagraph"/>
        <w:numPr>
          <w:ilvl w:val="0"/>
          <w:numId w:val="2"/>
        </w:numPr>
        <w:rPr>
          <w:rFonts w:ascii="Arial" w:hAnsi="Arial" w:cs="Arial"/>
        </w:rPr>
      </w:pPr>
      <w:r w:rsidRPr="00A41B92">
        <w:rPr>
          <w:rFonts w:ascii="Arial" w:hAnsi="Arial" w:cs="Arial"/>
        </w:rPr>
        <w:t>Appendix</w:t>
      </w:r>
    </w:p>
    <w:p w14:paraId="3C8B71F7" w14:textId="77777777" w:rsidR="00A41B92" w:rsidRPr="00A41B92" w:rsidRDefault="00A41B92" w:rsidP="00A41B92">
      <w:pPr>
        <w:pStyle w:val="ListParagraph"/>
        <w:rPr>
          <w:rFonts w:ascii="Arial" w:hAnsi="Arial" w:cs="Arial"/>
        </w:rPr>
      </w:pPr>
    </w:p>
    <w:p w14:paraId="4C9FD883" w14:textId="77777777" w:rsidR="00A41B92" w:rsidRDefault="00A41B92" w:rsidP="00A41B92">
      <w:pPr>
        <w:rPr>
          <w:rFonts w:ascii="Arial" w:hAnsi="Arial" w:cs="Arial"/>
        </w:rPr>
      </w:pPr>
    </w:p>
    <w:p w14:paraId="2B41F3E1" w14:textId="77777777" w:rsidR="00A41B92" w:rsidRDefault="00A41B92" w:rsidP="00A41B92">
      <w:pPr>
        <w:rPr>
          <w:rFonts w:ascii="Arial" w:hAnsi="Arial" w:cs="Arial"/>
        </w:rPr>
      </w:pPr>
    </w:p>
    <w:p w14:paraId="1C35D3DC" w14:textId="77777777" w:rsidR="00A41B92" w:rsidRDefault="00A41B92" w:rsidP="00A41B92">
      <w:pPr>
        <w:rPr>
          <w:rFonts w:ascii="Arial" w:hAnsi="Arial" w:cs="Arial"/>
        </w:rPr>
      </w:pPr>
    </w:p>
    <w:p w14:paraId="580D5F95" w14:textId="77777777" w:rsidR="00A41B92" w:rsidRDefault="00A41B92" w:rsidP="00A41B92">
      <w:pPr>
        <w:rPr>
          <w:rFonts w:ascii="Arial" w:hAnsi="Arial" w:cs="Arial"/>
        </w:rPr>
      </w:pPr>
    </w:p>
    <w:p w14:paraId="1418CDF8" w14:textId="77777777" w:rsidR="00A41B92" w:rsidRDefault="00A41B92" w:rsidP="00A41B92">
      <w:pPr>
        <w:rPr>
          <w:rFonts w:ascii="Arial" w:hAnsi="Arial" w:cs="Arial"/>
        </w:rPr>
      </w:pPr>
    </w:p>
    <w:p w14:paraId="16A259B8" w14:textId="77777777" w:rsidR="00A41B92" w:rsidRDefault="00A41B92" w:rsidP="00A41B92">
      <w:pPr>
        <w:rPr>
          <w:rFonts w:ascii="Arial" w:hAnsi="Arial" w:cs="Arial"/>
        </w:rPr>
      </w:pPr>
    </w:p>
    <w:p w14:paraId="6D58AB47" w14:textId="77777777" w:rsidR="00A41B92" w:rsidRDefault="00A41B92" w:rsidP="00A41B92">
      <w:pPr>
        <w:rPr>
          <w:rFonts w:ascii="Arial" w:hAnsi="Arial" w:cs="Arial"/>
        </w:rPr>
      </w:pPr>
    </w:p>
    <w:p w14:paraId="7DAFAEE9" w14:textId="77777777" w:rsidR="00A41B92" w:rsidRDefault="00A41B92" w:rsidP="00A41B92">
      <w:pPr>
        <w:rPr>
          <w:rFonts w:ascii="Arial" w:hAnsi="Arial" w:cs="Arial"/>
        </w:rPr>
      </w:pPr>
    </w:p>
    <w:p w14:paraId="57D6250B" w14:textId="77777777" w:rsidR="00A41B92" w:rsidRDefault="00A41B92" w:rsidP="00A41B92">
      <w:pPr>
        <w:rPr>
          <w:rFonts w:ascii="Arial" w:hAnsi="Arial" w:cs="Arial"/>
        </w:rPr>
      </w:pPr>
    </w:p>
    <w:p w14:paraId="4D57EF56" w14:textId="77777777" w:rsidR="00A41B92" w:rsidRDefault="00A41B92" w:rsidP="00A41B92">
      <w:pPr>
        <w:rPr>
          <w:rFonts w:ascii="Arial" w:hAnsi="Arial" w:cs="Arial"/>
        </w:rPr>
      </w:pPr>
    </w:p>
    <w:p w14:paraId="41859600" w14:textId="77777777" w:rsidR="00A41B92" w:rsidRDefault="00A41B92" w:rsidP="00A41B92">
      <w:pPr>
        <w:rPr>
          <w:rFonts w:ascii="Arial" w:hAnsi="Arial" w:cs="Arial"/>
        </w:rPr>
      </w:pPr>
    </w:p>
    <w:p w14:paraId="3CD85D16" w14:textId="77777777" w:rsidR="00A41B92" w:rsidRDefault="00A41B92" w:rsidP="00A41B92">
      <w:pPr>
        <w:rPr>
          <w:rFonts w:ascii="Arial" w:hAnsi="Arial" w:cs="Arial"/>
        </w:rPr>
      </w:pPr>
    </w:p>
    <w:p w14:paraId="5377DBB9" w14:textId="77777777" w:rsidR="00A41B92" w:rsidRDefault="00A41B92" w:rsidP="00A41B92">
      <w:pPr>
        <w:rPr>
          <w:rFonts w:ascii="Arial" w:hAnsi="Arial" w:cs="Arial"/>
        </w:rPr>
      </w:pPr>
    </w:p>
    <w:p w14:paraId="38353408" w14:textId="77777777" w:rsidR="00A41B92" w:rsidRDefault="00A41B92" w:rsidP="00A41B92">
      <w:pPr>
        <w:rPr>
          <w:rFonts w:ascii="Arial" w:hAnsi="Arial" w:cs="Arial"/>
        </w:rPr>
      </w:pPr>
    </w:p>
    <w:p w14:paraId="6C19D8FE" w14:textId="77777777" w:rsidR="00A41B92" w:rsidRDefault="00A41B92" w:rsidP="00A41B92">
      <w:pPr>
        <w:rPr>
          <w:rFonts w:ascii="Arial" w:hAnsi="Arial" w:cs="Arial"/>
        </w:rPr>
      </w:pPr>
    </w:p>
    <w:p w14:paraId="36A66A0E" w14:textId="77777777" w:rsidR="00A41B92" w:rsidRDefault="00A41B92" w:rsidP="00A41B92">
      <w:pPr>
        <w:rPr>
          <w:rFonts w:ascii="Arial" w:hAnsi="Arial" w:cs="Arial"/>
        </w:rPr>
      </w:pPr>
    </w:p>
    <w:p w14:paraId="293F7693" w14:textId="77777777" w:rsidR="00A41B92" w:rsidRDefault="00A41B92" w:rsidP="00A41B92">
      <w:pPr>
        <w:rPr>
          <w:rFonts w:ascii="Arial" w:hAnsi="Arial" w:cs="Arial"/>
        </w:rPr>
      </w:pPr>
    </w:p>
    <w:p w14:paraId="02B4B6EE" w14:textId="77777777" w:rsidR="00A41B92" w:rsidRDefault="00A41B92" w:rsidP="00A41B92">
      <w:pPr>
        <w:rPr>
          <w:rFonts w:ascii="Arial" w:hAnsi="Arial" w:cs="Arial"/>
        </w:rPr>
      </w:pPr>
    </w:p>
    <w:p w14:paraId="69DA6D8C" w14:textId="77777777" w:rsidR="00A41B92" w:rsidRDefault="00A41B92" w:rsidP="00A41B92">
      <w:pPr>
        <w:rPr>
          <w:rFonts w:ascii="Arial" w:hAnsi="Arial" w:cs="Arial"/>
        </w:rPr>
      </w:pPr>
    </w:p>
    <w:p w14:paraId="7BA990B0" w14:textId="77777777" w:rsidR="00A41B92" w:rsidRDefault="00A41B92" w:rsidP="00A41B92">
      <w:pPr>
        <w:rPr>
          <w:rFonts w:ascii="Arial" w:hAnsi="Arial" w:cs="Arial"/>
        </w:rPr>
      </w:pPr>
    </w:p>
    <w:p w14:paraId="3320B84F" w14:textId="77777777" w:rsidR="00A41B92" w:rsidRDefault="00A41B92" w:rsidP="00A41B92">
      <w:pPr>
        <w:rPr>
          <w:rFonts w:ascii="Arial" w:hAnsi="Arial" w:cs="Arial"/>
        </w:rPr>
      </w:pPr>
    </w:p>
    <w:p w14:paraId="094B78A8" w14:textId="77777777" w:rsidR="00A41B92" w:rsidRDefault="00A41B92" w:rsidP="00A41B92">
      <w:pPr>
        <w:rPr>
          <w:rFonts w:ascii="Arial" w:hAnsi="Arial" w:cs="Arial"/>
        </w:rPr>
      </w:pPr>
    </w:p>
    <w:p w14:paraId="2F608339" w14:textId="77777777" w:rsidR="009C146F" w:rsidRDefault="009C146F" w:rsidP="00A41B92">
      <w:pPr>
        <w:rPr>
          <w:rFonts w:ascii="Arial" w:hAnsi="Arial" w:cs="Arial"/>
        </w:rPr>
      </w:pPr>
    </w:p>
    <w:p w14:paraId="2496F268" w14:textId="77777777" w:rsidR="009C146F" w:rsidRDefault="009C146F" w:rsidP="00A41B92">
      <w:pPr>
        <w:rPr>
          <w:rFonts w:ascii="Arial" w:hAnsi="Arial" w:cs="Arial"/>
        </w:rPr>
      </w:pPr>
    </w:p>
    <w:p w14:paraId="4DDE4B4F" w14:textId="77777777" w:rsidR="009C146F" w:rsidRDefault="009C146F" w:rsidP="00A41B92">
      <w:pPr>
        <w:rPr>
          <w:rFonts w:ascii="Arial" w:hAnsi="Arial" w:cs="Arial"/>
        </w:rPr>
      </w:pPr>
    </w:p>
    <w:p w14:paraId="63FBF322" w14:textId="77777777" w:rsidR="009C146F" w:rsidRDefault="009C146F" w:rsidP="00A41B92">
      <w:pPr>
        <w:rPr>
          <w:rFonts w:ascii="Arial" w:hAnsi="Arial" w:cs="Arial"/>
        </w:rPr>
      </w:pPr>
    </w:p>
    <w:p w14:paraId="53AB4C99" w14:textId="77777777" w:rsidR="009C146F" w:rsidRDefault="009C146F" w:rsidP="00A41B92">
      <w:pPr>
        <w:rPr>
          <w:rFonts w:ascii="Arial" w:hAnsi="Arial" w:cs="Arial"/>
        </w:rPr>
      </w:pPr>
    </w:p>
    <w:p w14:paraId="0B936870" w14:textId="77777777" w:rsidR="002936EC" w:rsidRDefault="002936EC" w:rsidP="00A41B92">
      <w:pPr>
        <w:rPr>
          <w:rFonts w:ascii="Arial" w:hAnsi="Arial" w:cs="Arial"/>
        </w:rPr>
      </w:pPr>
    </w:p>
    <w:p w14:paraId="58CCA462" w14:textId="77777777" w:rsidR="002936EC" w:rsidRDefault="002936EC" w:rsidP="00A41B92">
      <w:pPr>
        <w:rPr>
          <w:rFonts w:ascii="Arial" w:hAnsi="Arial" w:cs="Arial"/>
        </w:rPr>
      </w:pPr>
    </w:p>
    <w:p w14:paraId="3779C417" w14:textId="77777777" w:rsidR="002936EC" w:rsidRDefault="002936EC" w:rsidP="00A41B92">
      <w:pPr>
        <w:rPr>
          <w:rFonts w:ascii="Arial" w:hAnsi="Arial" w:cs="Arial"/>
        </w:rPr>
      </w:pPr>
    </w:p>
    <w:p w14:paraId="4CE17844" w14:textId="77777777" w:rsidR="003F3CD9" w:rsidRDefault="003F3CD9" w:rsidP="00A41B92">
      <w:pPr>
        <w:rPr>
          <w:rFonts w:ascii="Arial" w:hAnsi="Arial" w:cs="Arial"/>
        </w:rPr>
      </w:pPr>
    </w:p>
    <w:p w14:paraId="394238AB" w14:textId="77777777" w:rsidR="003F3CD9" w:rsidRDefault="003F3CD9" w:rsidP="00A41B92">
      <w:pPr>
        <w:rPr>
          <w:rFonts w:ascii="Arial" w:hAnsi="Arial" w:cs="Arial"/>
        </w:rPr>
      </w:pPr>
    </w:p>
    <w:p w14:paraId="4D13378A" w14:textId="77777777" w:rsidR="003F3CD9" w:rsidRDefault="003F3CD9" w:rsidP="00A41B92">
      <w:pPr>
        <w:rPr>
          <w:rFonts w:ascii="Arial" w:hAnsi="Arial" w:cs="Arial"/>
        </w:rPr>
      </w:pPr>
    </w:p>
    <w:p w14:paraId="2DADF589" w14:textId="77777777" w:rsidR="003F3CD9" w:rsidRDefault="003F3CD9" w:rsidP="00A41B92">
      <w:pPr>
        <w:rPr>
          <w:rFonts w:ascii="Arial" w:hAnsi="Arial" w:cs="Arial"/>
        </w:rPr>
      </w:pPr>
    </w:p>
    <w:p w14:paraId="6DA65CFA" w14:textId="754686CA" w:rsidR="009C146F" w:rsidRDefault="002F1412" w:rsidP="00A41B92">
      <w:pPr>
        <w:rPr>
          <w:rFonts w:ascii="Arial" w:hAnsi="Arial" w:cs="Arial"/>
        </w:rPr>
      </w:pPr>
      <w:r>
        <w:rPr>
          <w:rFonts w:ascii="Arial" w:hAnsi="Arial" w:cs="Arial"/>
        </w:rPr>
        <w:t>Chapter 1</w:t>
      </w:r>
    </w:p>
    <w:p w14:paraId="2249C308" w14:textId="77777777" w:rsidR="009C146F" w:rsidRDefault="009C146F" w:rsidP="00A41B92">
      <w:pPr>
        <w:rPr>
          <w:rFonts w:ascii="Arial" w:hAnsi="Arial" w:cs="Arial"/>
        </w:rPr>
      </w:pPr>
    </w:p>
    <w:p w14:paraId="02CBC614" w14:textId="77777777" w:rsidR="009C146F" w:rsidRDefault="009C146F" w:rsidP="00A41B92">
      <w:pPr>
        <w:rPr>
          <w:rFonts w:ascii="Arial" w:hAnsi="Arial" w:cs="Arial"/>
        </w:rPr>
      </w:pPr>
    </w:p>
    <w:p w14:paraId="5E7A9B45" w14:textId="77777777" w:rsidR="00A41B92" w:rsidRPr="00D83A18" w:rsidRDefault="00A41B92" w:rsidP="00A41B92">
      <w:pPr>
        <w:rPr>
          <w:rFonts w:ascii="Arial" w:hAnsi="Arial" w:cs="Arial"/>
          <w:b/>
          <w:bCs/>
          <w:u w:val="single"/>
        </w:rPr>
      </w:pPr>
      <w:r w:rsidRPr="00D83A18">
        <w:rPr>
          <w:rFonts w:ascii="Arial" w:hAnsi="Arial" w:cs="Arial"/>
          <w:b/>
          <w:bCs/>
          <w:u w:val="single"/>
        </w:rPr>
        <w:t>Introduction</w:t>
      </w:r>
    </w:p>
    <w:p w14:paraId="20A39424" w14:textId="77777777" w:rsidR="00A41B92" w:rsidRDefault="00A41B92" w:rsidP="00A41B92"/>
    <w:p w14:paraId="3E76ED0A" w14:textId="77777777" w:rsidR="00A41B92" w:rsidRPr="00996909" w:rsidRDefault="00A41B92" w:rsidP="00A41B92">
      <w:pPr>
        <w:rPr>
          <w:rFonts w:ascii="Arial" w:hAnsi="Arial" w:cs="Arial"/>
        </w:rPr>
      </w:pPr>
    </w:p>
    <w:p w14:paraId="737068CE" w14:textId="4B9873B3" w:rsidR="00A41B92" w:rsidRDefault="00996909" w:rsidP="00A41B92">
      <w:pPr>
        <w:rPr>
          <w:rFonts w:ascii="Arial" w:hAnsi="Arial" w:cs="Arial"/>
        </w:rPr>
      </w:pPr>
      <w:r w:rsidRPr="00996909">
        <w:rPr>
          <w:rFonts w:ascii="Arial" w:hAnsi="Arial" w:cs="Arial"/>
        </w:rPr>
        <w:t>The terrorist attack at Manchester Arena on 22</w:t>
      </w:r>
      <w:r w:rsidRPr="00996909">
        <w:rPr>
          <w:rFonts w:ascii="Arial" w:hAnsi="Arial" w:cs="Arial"/>
          <w:vertAlign w:val="superscript"/>
        </w:rPr>
        <w:t>nd</w:t>
      </w:r>
      <w:r w:rsidRPr="00996909">
        <w:rPr>
          <w:rFonts w:ascii="Arial" w:hAnsi="Arial" w:cs="Arial"/>
        </w:rPr>
        <w:t xml:space="preserve"> May 2017 was one of the most significant security incidents in the United Kingdom’s recent history. The bombing which was a result of a suicide bomber happened at the end of the concert which was predominantly attended by young people and families, resulted in the deaths of 22 people and injuries to over 1,000 others. There was a devastating human impact, however the incident also exposed the critical challenges experienced by the emergency response, this included issues surrounding inter agency communication, command structures and the provision of immediate lifesaving first aid. As first responders police officers were among the earliest personnel on the scene and were required to work in a complex and rapidity evolving environment. As a result, the attack prompted substantial scrutiny of policing policies and practices relating to emergency medical intervention and casualty care.</w:t>
      </w:r>
    </w:p>
    <w:p w14:paraId="041B9321" w14:textId="77777777" w:rsidR="002F1412" w:rsidRDefault="002F1412" w:rsidP="00A41B92">
      <w:pPr>
        <w:rPr>
          <w:rFonts w:ascii="Arial" w:hAnsi="Arial" w:cs="Arial"/>
        </w:rPr>
      </w:pPr>
    </w:p>
    <w:p w14:paraId="4EAF1FDF" w14:textId="48B97718" w:rsidR="002F1412" w:rsidRPr="00996909" w:rsidRDefault="002F1412" w:rsidP="00A41B92">
      <w:pPr>
        <w:rPr>
          <w:rFonts w:ascii="Arial" w:hAnsi="Arial" w:cs="Arial"/>
        </w:rPr>
      </w:pPr>
      <w:r>
        <w:rPr>
          <w:rFonts w:ascii="Arial" w:hAnsi="Arial" w:cs="Arial"/>
        </w:rPr>
        <w:t>1.1 Background</w:t>
      </w:r>
    </w:p>
    <w:p w14:paraId="12178D8C" w14:textId="77777777" w:rsidR="00996909" w:rsidRPr="00996909" w:rsidRDefault="00996909" w:rsidP="00A41B92">
      <w:pPr>
        <w:rPr>
          <w:rFonts w:ascii="Arial" w:hAnsi="Arial" w:cs="Arial"/>
        </w:rPr>
      </w:pPr>
    </w:p>
    <w:p w14:paraId="401427AD" w14:textId="58A7D070" w:rsidR="00996909" w:rsidRPr="00996909" w:rsidRDefault="00996909" w:rsidP="00A41B92">
      <w:pPr>
        <w:rPr>
          <w:rFonts w:ascii="Arial" w:hAnsi="Arial" w:cs="Arial"/>
        </w:rPr>
      </w:pPr>
      <w:r w:rsidRPr="00996909">
        <w:rPr>
          <w:rFonts w:ascii="Arial" w:hAnsi="Arial" w:cs="Arial"/>
        </w:rPr>
        <w:t>Historically, the primary role of police officers at a major incident has been focussed on securing scenes, preserving evidence and maintaining public safety. However, the ore current threats, in particular those involving terrorism have increasingly required police officers to take immediate casualty care responsibilities before the arrival of more specialised personnel such as paramedics. The Manchester Arena bombing highlighted the necessity for police officers to possess both the equipment and competencies required to deliver effective first aid in high-risk environments. Findings form subsequent inquiries, including hr Kerslake Report and the Manchester Arena inquiry, identified areas where emergency response arrangements could be strengthened, particularly regarding the speed of coordination of life saving interventions.</w:t>
      </w:r>
    </w:p>
    <w:p w14:paraId="3A718E50" w14:textId="77777777" w:rsidR="00A41B92" w:rsidRPr="00996909" w:rsidRDefault="00A41B92" w:rsidP="00A41B92">
      <w:pPr>
        <w:rPr>
          <w:rFonts w:ascii="Arial" w:hAnsi="Arial" w:cs="Arial"/>
        </w:rPr>
      </w:pPr>
    </w:p>
    <w:p w14:paraId="0F0BEB23" w14:textId="59407744" w:rsidR="00996909" w:rsidRDefault="00996909" w:rsidP="00A41B92">
      <w:pPr>
        <w:rPr>
          <w:rFonts w:ascii="Arial" w:hAnsi="Arial" w:cs="Arial"/>
        </w:rPr>
      </w:pPr>
      <w:r w:rsidRPr="00996909">
        <w:rPr>
          <w:rFonts w:ascii="Arial" w:hAnsi="Arial" w:cs="Arial"/>
        </w:rPr>
        <w:t>In response to these findings, policing organisations across England and Wales implemented a range of policy and practice changes.  These included enhanced first aid training, greater emphasis on trauma care, the introduction of specialised equipment such as tourniquets and haemostatic dressings and revised operational guidance for responding to terrorist incidents. Joint Emergency Services Interoperability Principles (JESIP), were also looked at as agencies looked to improve collaborative responses to major incidents. These developments reflect a wider move towards recognising the role of police officer’s as immediate responders capable of providing critical medical assistance during the early stages of emergencies.</w:t>
      </w:r>
    </w:p>
    <w:p w14:paraId="16361D00" w14:textId="77777777" w:rsidR="00B4358B" w:rsidRDefault="00B4358B" w:rsidP="00A41B92">
      <w:pPr>
        <w:rPr>
          <w:rFonts w:ascii="Arial" w:hAnsi="Arial" w:cs="Arial"/>
        </w:rPr>
      </w:pPr>
    </w:p>
    <w:p w14:paraId="59E31298" w14:textId="77777777" w:rsidR="00B4358B" w:rsidRDefault="00B4358B" w:rsidP="00A41B92">
      <w:pPr>
        <w:rPr>
          <w:rFonts w:ascii="Arial" w:hAnsi="Arial" w:cs="Arial"/>
        </w:rPr>
      </w:pPr>
    </w:p>
    <w:p w14:paraId="2D4E472C" w14:textId="350347B7" w:rsidR="002F1412" w:rsidRPr="00996909" w:rsidRDefault="002F1412" w:rsidP="00A41B92">
      <w:pPr>
        <w:rPr>
          <w:rFonts w:ascii="Arial" w:hAnsi="Arial" w:cs="Arial"/>
        </w:rPr>
      </w:pPr>
      <w:r>
        <w:rPr>
          <w:rFonts w:ascii="Arial" w:hAnsi="Arial" w:cs="Arial"/>
        </w:rPr>
        <w:t>1.2 Aims and Objectives</w:t>
      </w:r>
    </w:p>
    <w:p w14:paraId="316D670F" w14:textId="77777777" w:rsidR="00A41B92" w:rsidRPr="00996909" w:rsidRDefault="00A41B92" w:rsidP="00A41B92">
      <w:pPr>
        <w:rPr>
          <w:rFonts w:ascii="Arial" w:hAnsi="Arial" w:cs="Arial"/>
        </w:rPr>
      </w:pPr>
    </w:p>
    <w:p w14:paraId="55BC1167" w14:textId="6BDDE610" w:rsidR="00996909" w:rsidRDefault="00996909" w:rsidP="00A41B92">
      <w:pPr>
        <w:rPr>
          <w:rFonts w:ascii="Arial" w:hAnsi="Arial" w:cs="Arial"/>
        </w:rPr>
      </w:pPr>
      <w:r w:rsidRPr="00996909">
        <w:rPr>
          <w:rFonts w:ascii="Arial" w:hAnsi="Arial" w:cs="Arial"/>
        </w:rPr>
        <w:t xml:space="preserve">This dissertation aims to evaluate the extent to which the Manchester Arena bombing influenced first aid and provision in policing. Through a cortical review of </w:t>
      </w:r>
      <w:r w:rsidRPr="00996909">
        <w:rPr>
          <w:rFonts w:ascii="Arial" w:hAnsi="Arial" w:cs="Arial"/>
        </w:rPr>
        <w:lastRenderedPageBreak/>
        <w:t>relevant policies, operational guidance, inquiry findings and academic literature, the study will examine how lessons identified from the attack have translated into actual changes in policing practice. It will also assess whether these developments have effectively addressed the shortcomings highlighted during post incident reviews and whether challenges remain in implementing and sustaining the improved first aid capabilities across policing organisations.</w:t>
      </w:r>
    </w:p>
    <w:p w14:paraId="3E4F0E8A" w14:textId="77777777" w:rsidR="002F1412" w:rsidRDefault="002F1412" w:rsidP="00A41B92">
      <w:pPr>
        <w:rPr>
          <w:rFonts w:ascii="Arial" w:hAnsi="Arial" w:cs="Arial"/>
        </w:rPr>
      </w:pPr>
    </w:p>
    <w:p w14:paraId="2C61E4AA" w14:textId="6443DC74" w:rsidR="002F1412" w:rsidRPr="00996909" w:rsidRDefault="002F1412" w:rsidP="00A41B92">
      <w:pPr>
        <w:rPr>
          <w:rFonts w:ascii="Arial" w:hAnsi="Arial" w:cs="Arial"/>
        </w:rPr>
      </w:pPr>
      <w:r>
        <w:rPr>
          <w:rFonts w:ascii="Arial" w:hAnsi="Arial" w:cs="Arial"/>
        </w:rPr>
        <w:t>1.3 Conclusion</w:t>
      </w:r>
    </w:p>
    <w:p w14:paraId="53C33260" w14:textId="77777777" w:rsidR="00996909" w:rsidRDefault="00996909" w:rsidP="00A41B92"/>
    <w:p w14:paraId="2F5D526B" w14:textId="25C70A4B" w:rsidR="00996909" w:rsidRPr="00996909" w:rsidRDefault="00996909" w:rsidP="00A41B92">
      <w:pPr>
        <w:rPr>
          <w:rFonts w:ascii="Arial" w:hAnsi="Arial" w:cs="Arial"/>
        </w:rPr>
      </w:pPr>
      <w:r w:rsidRPr="00996909">
        <w:rPr>
          <w:rFonts w:ascii="Arial" w:hAnsi="Arial" w:cs="Arial"/>
        </w:rPr>
        <w:t xml:space="preserve">By looking at the relationship between major incidents and organisational learning, this research works towards the wider understanding of how prepared police now are. The study is significant not only because of the legacy of the Manchester Arena bombing but also because the continuous threat </w:t>
      </w:r>
      <w:r>
        <w:rPr>
          <w:rFonts w:ascii="Arial" w:hAnsi="Arial" w:cs="Arial"/>
        </w:rPr>
        <w:t>which continues to place increasing demands on police officers as providers of immediate lifesaving acre. Understanding the effectiveness of policy and practice changes is therefore essential in making sure that future responses maximise opportunities to sabe lives and protect the public.</w:t>
      </w:r>
    </w:p>
    <w:p w14:paraId="7C757C63" w14:textId="77777777" w:rsidR="00996909" w:rsidRDefault="00996909" w:rsidP="00A41B92"/>
    <w:p w14:paraId="0FE94FEC" w14:textId="77777777" w:rsidR="00996909" w:rsidRDefault="00996909" w:rsidP="00A41B92"/>
    <w:p w14:paraId="4D1775AD" w14:textId="77777777" w:rsidR="00A41B92" w:rsidRDefault="00A41B92" w:rsidP="00A41B92"/>
    <w:p w14:paraId="180A55C7" w14:textId="77777777" w:rsidR="00A41B92" w:rsidRDefault="00A41B92" w:rsidP="00A41B92"/>
    <w:p w14:paraId="5F89644B" w14:textId="77777777" w:rsidR="00A41B92" w:rsidRDefault="00A41B92" w:rsidP="00A41B92"/>
    <w:p w14:paraId="34D98982" w14:textId="77777777" w:rsidR="00A41B92" w:rsidRDefault="00A41B92" w:rsidP="00A41B92"/>
    <w:p w14:paraId="187D0829" w14:textId="77777777" w:rsidR="00A41B92" w:rsidRDefault="00A41B92" w:rsidP="00A41B92"/>
    <w:p w14:paraId="0FAECEC3" w14:textId="77777777" w:rsidR="00A41B92" w:rsidRDefault="00A41B92" w:rsidP="00A41B92"/>
    <w:p w14:paraId="403EB55A" w14:textId="77777777" w:rsidR="00A41B92" w:rsidRDefault="00A41B92" w:rsidP="00A41B92"/>
    <w:p w14:paraId="40C02579" w14:textId="77777777" w:rsidR="00A41B92" w:rsidRDefault="00A41B92" w:rsidP="00A41B92"/>
    <w:p w14:paraId="266A5C63" w14:textId="77777777" w:rsidR="00A41B92" w:rsidRDefault="00A41B92" w:rsidP="00A41B92"/>
    <w:p w14:paraId="59671C1A" w14:textId="77777777" w:rsidR="00A41B92" w:rsidRDefault="00A41B92" w:rsidP="00A41B92"/>
    <w:p w14:paraId="63ADFEFD" w14:textId="77777777" w:rsidR="00A41B92" w:rsidRDefault="00A41B92" w:rsidP="00A41B92"/>
    <w:p w14:paraId="251C1F2E" w14:textId="77777777" w:rsidR="00A41B92" w:rsidRDefault="00A41B92" w:rsidP="00A41B92"/>
    <w:p w14:paraId="42E4F76F" w14:textId="77777777" w:rsidR="00A41B92" w:rsidRDefault="00A41B92" w:rsidP="00A41B92"/>
    <w:p w14:paraId="64F5415A" w14:textId="77777777" w:rsidR="00A41B92" w:rsidRDefault="00A41B92" w:rsidP="00A41B92"/>
    <w:p w14:paraId="2FD90658" w14:textId="77777777" w:rsidR="00A41B92" w:rsidRDefault="00A41B92" w:rsidP="00A41B92"/>
    <w:p w14:paraId="33D51FFB" w14:textId="77777777" w:rsidR="00A41B92" w:rsidRDefault="00A41B92" w:rsidP="00A41B92"/>
    <w:p w14:paraId="1238BB00" w14:textId="77777777" w:rsidR="00A41B92" w:rsidRDefault="00A41B92" w:rsidP="00A41B92"/>
    <w:p w14:paraId="256AA82C" w14:textId="77777777" w:rsidR="00A41B92" w:rsidRDefault="00A41B92" w:rsidP="00A41B92"/>
    <w:p w14:paraId="07C26A2B" w14:textId="77777777" w:rsidR="00A41B92" w:rsidRDefault="00A41B92" w:rsidP="00A41B92"/>
    <w:p w14:paraId="486FA05A" w14:textId="77777777" w:rsidR="00A41B92" w:rsidRDefault="00A41B92" w:rsidP="00A41B92"/>
    <w:p w14:paraId="7D678764" w14:textId="77777777" w:rsidR="00A41B92" w:rsidRDefault="00A41B92" w:rsidP="00A41B92"/>
    <w:p w14:paraId="07C1FA59" w14:textId="77777777" w:rsidR="00A41B92" w:rsidRDefault="00A41B92" w:rsidP="00A41B92"/>
    <w:p w14:paraId="37ADD4EA" w14:textId="77777777" w:rsidR="00A41B92" w:rsidRDefault="00A41B92" w:rsidP="00A41B92"/>
    <w:p w14:paraId="22CDF1C5" w14:textId="77777777" w:rsidR="00A41B92" w:rsidRDefault="00A41B92" w:rsidP="00A41B92"/>
    <w:p w14:paraId="51C0E776" w14:textId="77777777" w:rsidR="00A41B92" w:rsidRDefault="00A41B92" w:rsidP="00A41B92"/>
    <w:p w14:paraId="707C6BFC" w14:textId="77777777" w:rsidR="00A41B92" w:rsidRDefault="00A41B92" w:rsidP="00A41B92"/>
    <w:p w14:paraId="7047A5BE" w14:textId="77777777" w:rsidR="00A41B92" w:rsidRDefault="00A41B92" w:rsidP="00A41B92"/>
    <w:p w14:paraId="6EB2199F" w14:textId="77777777" w:rsidR="00A41B92" w:rsidRDefault="00A41B92" w:rsidP="00A41B92"/>
    <w:p w14:paraId="7E522CAC" w14:textId="77777777" w:rsidR="003F3CD9" w:rsidRDefault="003F3CD9" w:rsidP="00A41B92"/>
    <w:p w14:paraId="65BBB607" w14:textId="77777777" w:rsidR="003F3CD9" w:rsidRDefault="003F3CD9" w:rsidP="00A41B92"/>
    <w:p w14:paraId="436FE2B5" w14:textId="77777777" w:rsidR="003F3CD9" w:rsidRDefault="003F3CD9" w:rsidP="00A41B92"/>
    <w:p w14:paraId="124040AB" w14:textId="77777777" w:rsidR="003F3CD9" w:rsidRDefault="003F3CD9" w:rsidP="00A41B92"/>
    <w:p w14:paraId="2FB77C5B" w14:textId="77777777" w:rsidR="003F3CD9" w:rsidRDefault="003F3CD9" w:rsidP="00A41B92"/>
    <w:p w14:paraId="6AD9E060" w14:textId="45FDABE0" w:rsidR="002F1412" w:rsidRDefault="002F1412" w:rsidP="00A41B92">
      <w:r>
        <w:t>Chapter 2</w:t>
      </w:r>
    </w:p>
    <w:p w14:paraId="418DD6C2" w14:textId="77777777" w:rsidR="00A41B92" w:rsidRDefault="00A41B92" w:rsidP="00A41B92"/>
    <w:p w14:paraId="79749CD3" w14:textId="77777777" w:rsidR="00A41B92" w:rsidRDefault="00A41B92" w:rsidP="00A41B92"/>
    <w:p w14:paraId="09B14E61" w14:textId="77777777" w:rsidR="00A41B92" w:rsidRDefault="00A41B92" w:rsidP="00A41B92">
      <w:pPr>
        <w:rPr>
          <w:rFonts w:ascii="Arial" w:hAnsi="Arial" w:cs="Arial"/>
          <w:b/>
          <w:bCs/>
          <w:u w:val="single"/>
        </w:rPr>
      </w:pPr>
      <w:r w:rsidRPr="006D478C">
        <w:rPr>
          <w:rFonts w:ascii="Arial" w:hAnsi="Arial" w:cs="Arial"/>
          <w:b/>
          <w:bCs/>
          <w:u w:val="single"/>
        </w:rPr>
        <w:t>Literature review</w:t>
      </w:r>
    </w:p>
    <w:p w14:paraId="3EAF2FDD" w14:textId="77777777" w:rsidR="002F1412" w:rsidRDefault="002F1412" w:rsidP="00A41B92">
      <w:pPr>
        <w:rPr>
          <w:rFonts w:ascii="Arial" w:hAnsi="Arial" w:cs="Arial"/>
          <w:b/>
          <w:bCs/>
          <w:u w:val="single"/>
        </w:rPr>
      </w:pPr>
    </w:p>
    <w:p w14:paraId="69FF1160" w14:textId="65EFDF91" w:rsidR="002F1412" w:rsidRPr="002F1412" w:rsidRDefault="002F1412" w:rsidP="00A41B92">
      <w:pPr>
        <w:rPr>
          <w:rFonts w:ascii="Arial" w:hAnsi="Arial" w:cs="Arial"/>
        </w:rPr>
      </w:pPr>
      <w:r w:rsidRPr="002F1412">
        <w:rPr>
          <w:rFonts w:ascii="Arial" w:hAnsi="Arial" w:cs="Arial"/>
        </w:rPr>
        <w:t>2.1 Introduction</w:t>
      </w:r>
    </w:p>
    <w:p w14:paraId="72189F26" w14:textId="77777777" w:rsidR="00A41B92" w:rsidRPr="006D478C" w:rsidRDefault="00A41B92" w:rsidP="00A41B92">
      <w:pPr>
        <w:rPr>
          <w:rFonts w:ascii="Arial" w:hAnsi="Arial" w:cs="Arial"/>
          <w:b/>
          <w:bCs/>
          <w:u w:val="single"/>
        </w:rPr>
      </w:pPr>
    </w:p>
    <w:p w14:paraId="359E72AF" w14:textId="77777777" w:rsidR="00A41B92" w:rsidRPr="00485634" w:rsidRDefault="00A41B92" w:rsidP="00A41B92">
      <w:pPr>
        <w:rPr>
          <w:rFonts w:ascii="Arial" w:hAnsi="Arial" w:cs="Arial"/>
        </w:rPr>
      </w:pPr>
      <w:r w:rsidRPr="00485634">
        <w:rPr>
          <w:rFonts w:ascii="Arial" w:hAnsi="Arial" w:cs="Arial"/>
        </w:rPr>
        <w:t>The Manchester Arena bombing which was carried out by a lone attacker on the 22</w:t>
      </w:r>
      <w:r w:rsidRPr="00485634">
        <w:rPr>
          <w:rFonts w:ascii="Arial" w:hAnsi="Arial" w:cs="Arial"/>
          <w:vertAlign w:val="superscript"/>
        </w:rPr>
        <w:t>nd</w:t>
      </w:r>
      <w:r w:rsidRPr="00485634">
        <w:rPr>
          <w:rFonts w:ascii="Arial" w:hAnsi="Arial" w:cs="Arial"/>
        </w:rPr>
        <w:t xml:space="preserve"> May 2017 is now described as one of the most devastating terror attacks in the United Kingdom. The attack killed 22 people and injured hundreds more.</w:t>
      </w:r>
    </w:p>
    <w:p w14:paraId="1AA28369" w14:textId="77777777" w:rsidR="00A41B92" w:rsidRPr="00485634" w:rsidRDefault="00A41B92" w:rsidP="00A41B92">
      <w:pPr>
        <w:rPr>
          <w:rFonts w:ascii="Arial" w:hAnsi="Arial" w:cs="Arial"/>
        </w:rPr>
      </w:pPr>
      <w:r w:rsidRPr="00485634">
        <w:rPr>
          <w:rFonts w:ascii="Arial" w:hAnsi="Arial" w:cs="Arial"/>
        </w:rPr>
        <w:t>The attack highlighted a number of areas including the vulnerabilities in security at the venue and the sharing of intelligence, but more importantly within the review it showed evidence of significant gaps in the response of emergency services and how prepared they were for the demand on first aid, not only police but particularly the response from frontline police response. Police officers have a unique role to play in that they are more often than not the first uniformed emergency services to arrive at a scene, often they arrive before the ambulance service (Kerslake, 2018).</w:t>
      </w:r>
    </w:p>
    <w:p w14:paraId="679812D5" w14:textId="77777777" w:rsidR="00A41B92" w:rsidRDefault="00A41B92" w:rsidP="00A41B92">
      <w:pPr>
        <w:rPr>
          <w:rFonts w:ascii="Arial" w:hAnsi="Arial" w:cs="Arial"/>
        </w:rPr>
      </w:pPr>
    </w:p>
    <w:p w14:paraId="50175E5A" w14:textId="77777777" w:rsidR="00A41B92" w:rsidRPr="00254AED" w:rsidRDefault="00A41B92" w:rsidP="00A41B92">
      <w:pPr>
        <w:rPr>
          <w:rFonts w:ascii="Arial" w:hAnsi="Arial" w:cs="Arial"/>
          <w:u w:val="single"/>
        </w:rPr>
      </w:pPr>
      <w:r w:rsidRPr="00254AED">
        <w:rPr>
          <w:rFonts w:ascii="Arial" w:hAnsi="Arial" w:cs="Arial"/>
          <w:u w:val="single"/>
        </w:rPr>
        <w:t>First Aid in Provision in UK Policing prior to 2017.</w:t>
      </w:r>
    </w:p>
    <w:p w14:paraId="2B8B8EE5" w14:textId="77777777" w:rsidR="00A41B92" w:rsidRPr="00485634" w:rsidRDefault="00A41B92" w:rsidP="00A41B92">
      <w:pPr>
        <w:rPr>
          <w:rFonts w:ascii="Arial" w:hAnsi="Arial" w:cs="Arial"/>
        </w:rPr>
      </w:pPr>
    </w:p>
    <w:p w14:paraId="23F5A5C2" w14:textId="77777777" w:rsidR="00A41B92" w:rsidRDefault="00A41B92" w:rsidP="00A41B92">
      <w:pPr>
        <w:rPr>
          <w:rFonts w:ascii="Arial" w:hAnsi="Arial" w:cs="Arial"/>
        </w:rPr>
      </w:pPr>
      <w:r w:rsidRPr="00485634">
        <w:rPr>
          <w:rFonts w:ascii="Arial" w:hAnsi="Arial" w:cs="Arial"/>
        </w:rPr>
        <w:t>Prior to the attack the role of police officers in administering first aid had been designed to make sure casualties were stabilised until more experienced healthcare professionals arrived. Due to the nature of the terror attack, this has now been challenged (Home Office, 2028). Following the attack, it had highlighted the fact that the current first aid training was insufficient for what was being asked of front-line officers and also whether officers should be expected to provide more advanced lifesaving assistance, in particular traumatic injuries and the control of catastrophic bleeding.</w:t>
      </w:r>
    </w:p>
    <w:p w14:paraId="1D4D95D9" w14:textId="77777777" w:rsidR="002F1412" w:rsidRDefault="002F1412" w:rsidP="00A41B92">
      <w:pPr>
        <w:rPr>
          <w:rFonts w:ascii="Arial" w:hAnsi="Arial" w:cs="Arial"/>
        </w:rPr>
      </w:pPr>
    </w:p>
    <w:p w14:paraId="272DE170" w14:textId="2539C851" w:rsidR="002F1412" w:rsidRPr="00485634" w:rsidRDefault="002F1412" w:rsidP="00A41B92">
      <w:pPr>
        <w:rPr>
          <w:rFonts w:ascii="Arial" w:hAnsi="Arial" w:cs="Arial"/>
        </w:rPr>
      </w:pPr>
      <w:r>
        <w:rPr>
          <w:rFonts w:ascii="Arial" w:hAnsi="Arial" w:cs="Arial"/>
        </w:rPr>
        <w:t>2.2 Objective</w:t>
      </w:r>
    </w:p>
    <w:p w14:paraId="21E4D0A8" w14:textId="77777777" w:rsidR="00A41B92" w:rsidRPr="00485634" w:rsidRDefault="00A41B92" w:rsidP="00A41B92">
      <w:pPr>
        <w:rPr>
          <w:rFonts w:ascii="Arial" w:hAnsi="Arial" w:cs="Arial"/>
        </w:rPr>
      </w:pPr>
    </w:p>
    <w:p w14:paraId="622573F4" w14:textId="77777777" w:rsidR="00A41B92" w:rsidRPr="00485634" w:rsidRDefault="00A41B92" w:rsidP="00A41B92">
      <w:pPr>
        <w:rPr>
          <w:rFonts w:ascii="Arial" w:hAnsi="Arial" w:cs="Arial"/>
        </w:rPr>
      </w:pPr>
      <w:r w:rsidRPr="00485634">
        <w:rPr>
          <w:rFonts w:ascii="Arial" w:hAnsi="Arial" w:cs="Arial"/>
        </w:rPr>
        <w:t>The below review will look at literature and official reports helping to evaluate how the attack has influenced changes in first aid policies, changes in organisational practices, looking specifically at policing.</w:t>
      </w:r>
    </w:p>
    <w:p w14:paraId="51DE36F3" w14:textId="77777777" w:rsidR="00A41B92" w:rsidRPr="00485634" w:rsidRDefault="00A41B92" w:rsidP="00A41B92">
      <w:pPr>
        <w:rPr>
          <w:rFonts w:ascii="Arial" w:hAnsi="Arial" w:cs="Arial"/>
        </w:rPr>
      </w:pPr>
    </w:p>
    <w:p w14:paraId="54EEE3EA" w14:textId="77777777" w:rsidR="00A41B92" w:rsidRPr="00485634" w:rsidRDefault="00A41B92" w:rsidP="00A41B92">
      <w:pPr>
        <w:rPr>
          <w:rFonts w:ascii="Arial" w:hAnsi="Arial" w:cs="Arial"/>
        </w:rPr>
      </w:pPr>
      <w:r w:rsidRPr="00485634">
        <w:rPr>
          <w:rFonts w:ascii="Arial" w:hAnsi="Arial" w:cs="Arial"/>
        </w:rPr>
        <w:t>The sources used in the review will be key policy documents, statutory and independent inquiry reports, also including some peer reviewed literature which is relevant to police first aid training and trauma response. The main sources include, College of Policing’s First Aid Learning Programme (2016; 2023), The Kerslake Review (2018), The Manchester Arena Inquiry (2022) and academic literature looking at trauma care, catastrophic bleeding and the use of military medical principles by non-military personnel.</w:t>
      </w:r>
    </w:p>
    <w:p w14:paraId="6BAA6777" w14:textId="77777777" w:rsidR="00A41B92" w:rsidRPr="00485634" w:rsidRDefault="00A41B92" w:rsidP="00A41B92">
      <w:pPr>
        <w:rPr>
          <w:rFonts w:ascii="Arial" w:hAnsi="Arial" w:cs="Arial"/>
        </w:rPr>
      </w:pPr>
      <w:r w:rsidRPr="00485634">
        <w:rPr>
          <w:rFonts w:ascii="Arial" w:hAnsi="Arial" w:cs="Arial"/>
        </w:rPr>
        <w:t xml:space="preserve"> </w:t>
      </w:r>
    </w:p>
    <w:p w14:paraId="035029CF" w14:textId="77777777" w:rsidR="00A41B92" w:rsidRPr="00485634" w:rsidRDefault="00A41B92" w:rsidP="00A41B92">
      <w:pPr>
        <w:rPr>
          <w:rFonts w:ascii="Arial" w:hAnsi="Arial" w:cs="Arial"/>
        </w:rPr>
      </w:pPr>
      <w:r w:rsidRPr="00485634">
        <w:rPr>
          <w:rFonts w:ascii="Arial" w:hAnsi="Arial" w:cs="Arial"/>
        </w:rPr>
        <w:t>Prior to the Manchester Arena Attack, the College of Policing’s First Aid Learning Programme (FALP) controlled the police first aid training programme for England and Wales.</w:t>
      </w:r>
    </w:p>
    <w:p w14:paraId="35609B21" w14:textId="77777777" w:rsidR="00A41B92" w:rsidRPr="00485634" w:rsidRDefault="00A41B92" w:rsidP="00A41B92">
      <w:pPr>
        <w:rPr>
          <w:rFonts w:ascii="Arial" w:hAnsi="Arial" w:cs="Arial"/>
        </w:rPr>
      </w:pPr>
      <w:r w:rsidRPr="00485634">
        <w:rPr>
          <w:rFonts w:ascii="Arial" w:hAnsi="Arial" w:cs="Arial"/>
        </w:rPr>
        <w:t xml:space="preserve">In 2016 it was recommended by the College of Policing that officers received 9 hours of initial first aid training with a 4-hour annual refresher to keep their skills (College of Policing 2016). The required areas within the curriculum concentrated on basic life </w:t>
      </w:r>
      <w:r w:rsidRPr="00485634">
        <w:rPr>
          <w:rFonts w:ascii="Arial" w:hAnsi="Arial" w:cs="Arial"/>
        </w:rPr>
        <w:lastRenderedPageBreak/>
        <w:t>support, management of minor injuries and maintaining life until the arrival of more qualified medical professionals.</w:t>
      </w:r>
    </w:p>
    <w:p w14:paraId="562C0BEB" w14:textId="77777777" w:rsidR="00A41B92" w:rsidRPr="00485634" w:rsidRDefault="00A41B92" w:rsidP="00A41B92">
      <w:pPr>
        <w:rPr>
          <w:rFonts w:ascii="Arial" w:hAnsi="Arial" w:cs="Arial"/>
        </w:rPr>
      </w:pPr>
      <w:r w:rsidRPr="00485634">
        <w:rPr>
          <w:rFonts w:ascii="Arial" w:hAnsi="Arial" w:cs="Arial"/>
        </w:rPr>
        <w:t>Since the arena attack this basic level has been criticized, outlining that the level of first aid failed to show the reality of operational policing for terrorism related incidents, particularly where the access to ambulance personnel could be delayed due to safety concerns for the staff (Smith et al, 2019).</w:t>
      </w:r>
    </w:p>
    <w:p w14:paraId="72D2196C" w14:textId="77777777" w:rsidR="00A41B92" w:rsidRPr="00485634" w:rsidRDefault="00A41B92" w:rsidP="00A41B92">
      <w:pPr>
        <w:rPr>
          <w:rFonts w:ascii="Arial" w:hAnsi="Arial" w:cs="Arial"/>
        </w:rPr>
      </w:pPr>
    </w:p>
    <w:p w14:paraId="01264963" w14:textId="05A069F9" w:rsidR="00A41B92" w:rsidRPr="00485634" w:rsidRDefault="00A41B92" w:rsidP="00A41B92">
      <w:pPr>
        <w:rPr>
          <w:rFonts w:ascii="Arial" w:hAnsi="Arial" w:cs="Arial"/>
        </w:rPr>
      </w:pPr>
      <w:r w:rsidRPr="00485634">
        <w:rPr>
          <w:rFonts w:ascii="Arial" w:hAnsi="Arial" w:cs="Arial"/>
        </w:rPr>
        <w:t xml:space="preserve">Although a positive for additional hours in training a high standard, evidence-based assessment of health care interventions known as the Cochrane systematic review on first aid training for non-medical personnel concluded that although extending hours can improve knowledge, practical skills and confidence short term, there is limited evidence that additional hours lead to better </w:t>
      </w:r>
      <w:r w:rsidR="00234D80" w:rsidRPr="00485634">
        <w:rPr>
          <w:rFonts w:ascii="Arial" w:hAnsi="Arial" w:cs="Arial"/>
        </w:rPr>
        <w:t>real-world</w:t>
      </w:r>
      <w:r w:rsidRPr="00485634">
        <w:rPr>
          <w:rFonts w:ascii="Arial" w:hAnsi="Arial" w:cs="Arial"/>
        </w:rPr>
        <w:t xml:space="preserve"> outcomes or intervention behaviour. (Kendall et al., 2025). This is extremely relevant for police officers, where their reactions to incidents and how effective they are is influenced by high pressure environments, decision making under stress and situational complexities that cannot be replicated in a training environment.</w:t>
      </w:r>
    </w:p>
    <w:p w14:paraId="34DA05E6" w14:textId="77777777" w:rsidR="00A41B92" w:rsidRPr="00485634" w:rsidRDefault="00A41B92" w:rsidP="00A41B92">
      <w:pPr>
        <w:rPr>
          <w:rFonts w:ascii="Arial" w:hAnsi="Arial" w:cs="Arial"/>
        </w:rPr>
      </w:pPr>
    </w:p>
    <w:p w14:paraId="2B212578" w14:textId="77777777" w:rsidR="00A41B92" w:rsidRPr="00485634" w:rsidRDefault="00A41B92" w:rsidP="00A41B92">
      <w:pPr>
        <w:rPr>
          <w:rFonts w:ascii="Arial" w:hAnsi="Arial" w:cs="Arial"/>
        </w:rPr>
      </w:pPr>
      <w:r w:rsidRPr="00485634">
        <w:rPr>
          <w:rFonts w:ascii="Arial" w:hAnsi="Arial" w:cs="Arial"/>
        </w:rPr>
        <w:t xml:space="preserve">Research conducted by the British Red Cross reinforces </w:t>
      </w:r>
      <w:proofErr w:type="spellStart"/>
      <w:r w:rsidRPr="00485634">
        <w:rPr>
          <w:rFonts w:ascii="Arial" w:hAnsi="Arial" w:cs="Arial"/>
        </w:rPr>
        <w:t>Kendalls</w:t>
      </w:r>
      <w:proofErr w:type="spellEnd"/>
      <w:r w:rsidRPr="00485634">
        <w:rPr>
          <w:rFonts w:ascii="Arial" w:hAnsi="Arial" w:cs="Arial"/>
        </w:rPr>
        <w:t xml:space="preserve"> concerns highlight that the willingness to intervene in an emergency does not increase following first aid training, and confidence can diminish over time (British Red Cross, 2025). The British Red Cross report stresses that the quality and context of the training, with more inclusion of scenario-based exercises, team drills have a more significant role in providing real world scenarios than just increasing training hours. The report suggests in contrary to the College of Policing a police officer who receives extensive classroom training but minimal scenario-based practice may possess theoretical knowledge but their confidence or situational awareness no apply first aid effectively under stress is not gained.</w:t>
      </w:r>
    </w:p>
    <w:p w14:paraId="31A73490" w14:textId="77777777" w:rsidR="00A41B92" w:rsidRPr="00485634" w:rsidRDefault="00A41B92" w:rsidP="00A41B92">
      <w:pPr>
        <w:rPr>
          <w:rFonts w:ascii="Arial" w:hAnsi="Arial" w:cs="Arial"/>
        </w:rPr>
      </w:pPr>
      <w:r w:rsidRPr="00485634">
        <w:rPr>
          <w:rFonts w:ascii="Arial" w:hAnsi="Arial" w:cs="Arial"/>
        </w:rPr>
        <w:t xml:space="preserve">Although this report highlights concerns over the increase in hours this is as a stand-alone, the increase of hours alongside the British Red Cross recommendations could provide a more competency and behaviour focused approach. </w:t>
      </w:r>
    </w:p>
    <w:p w14:paraId="769850D6" w14:textId="77777777" w:rsidR="00A41B92" w:rsidRPr="00485634" w:rsidRDefault="00A41B92" w:rsidP="00A41B92">
      <w:pPr>
        <w:rPr>
          <w:rFonts w:ascii="Arial" w:hAnsi="Arial" w:cs="Arial"/>
        </w:rPr>
      </w:pPr>
    </w:p>
    <w:p w14:paraId="4C62261A" w14:textId="77777777" w:rsidR="00A41B92" w:rsidRDefault="00A41B92" w:rsidP="00A41B92">
      <w:pPr>
        <w:rPr>
          <w:rFonts w:ascii="Arial" w:hAnsi="Arial" w:cs="Arial"/>
        </w:rPr>
      </w:pPr>
    </w:p>
    <w:p w14:paraId="6C5C9B5E" w14:textId="77777777" w:rsidR="00A41B92" w:rsidRPr="00254AED" w:rsidRDefault="00A41B92" w:rsidP="00A41B92">
      <w:pPr>
        <w:rPr>
          <w:rFonts w:ascii="Arial" w:hAnsi="Arial" w:cs="Arial"/>
          <w:u w:val="single"/>
        </w:rPr>
      </w:pPr>
      <w:r w:rsidRPr="00254AED">
        <w:rPr>
          <w:rFonts w:ascii="Arial" w:hAnsi="Arial" w:cs="Arial"/>
          <w:u w:val="single"/>
        </w:rPr>
        <w:t>The Manchester Arena Attack as a Catalyst for Reform.</w:t>
      </w:r>
    </w:p>
    <w:p w14:paraId="37C162E1" w14:textId="77777777" w:rsidR="00A41B92" w:rsidRPr="00485634" w:rsidRDefault="00A41B92" w:rsidP="00A41B92">
      <w:pPr>
        <w:rPr>
          <w:rFonts w:ascii="Arial" w:hAnsi="Arial" w:cs="Arial"/>
        </w:rPr>
      </w:pPr>
    </w:p>
    <w:p w14:paraId="10FB23A3" w14:textId="77777777" w:rsidR="00A41B92" w:rsidRPr="00485634" w:rsidRDefault="00A41B92" w:rsidP="00A41B92">
      <w:pPr>
        <w:rPr>
          <w:rFonts w:ascii="Arial" w:hAnsi="Arial" w:cs="Arial"/>
        </w:rPr>
      </w:pPr>
      <w:r w:rsidRPr="00485634">
        <w:rPr>
          <w:rFonts w:ascii="Arial" w:hAnsi="Arial" w:cs="Arial"/>
        </w:rPr>
        <w:t xml:space="preserve">The Kerslake Review (2018) is one of the most comprehensive assessments on how prepared emergency services were to respond to the Manchester Arena Attack. Within the review it is acknowledged how brave the individual responders were, the review does identify the breakdown across public services, including the lack of joint training, sharing of information and how prepared emergency services were for mass casualty incidents. Within the report it is highlighted that police officers were mainly the first to attend the scene and faced with severely injured casualties finding themselves without an effective, co-ordinated response in place to assist them. </w:t>
      </w:r>
    </w:p>
    <w:p w14:paraId="0D92EC26" w14:textId="77777777" w:rsidR="00A41B92" w:rsidRPr="00485634" w:rsidRDefault="00A41B92" w:rsidP="00A41B92">
      <w:pPr>
        <w:rPr>
          <w:rFonts w:ascii="Arial" w:hAnsi="Arial" w:cs="Arial"/>
        </w:rPr>
      </w:pPr>
      <w:r w:rsidRPr="00485634">
        <w:rPr>
          <w:rFonts w:ascii="Arial" w:hAnsi="Arial" w:cs="Arial"/>
        </w:rPr>
        <w:t xml:space="preserve">It is important to highlight that the review doesn’t solely focus on police first aid training, it did question though how adequate the training was and highlighted the need for responders to be better equipped to preserve life during the initial stages of an incident such as the arena attack. </w:t>
      </w:r>
    </w:p>
    <w:p w14:paraId="587A2FAA" w14:textId="77777777" w:rsidR="00A41B92" w:rsidRPr="00485634" w:rsidRDefault="00A41B92" w:rsidP="00A41B92">
      <w:pPr>
        <w:rPr>
          <w:rFonts w:ascii="Arial" w:hAnsi="Arial" w:cs="Arial"/>
        </w:rPr>
      </w:pPr>
    </w:p>
    <w:p w14:paraId="62837FFF" w14:textId="77777777" w:rsidR="00A41B92" w:rsidRPr="00485634" w:rsidRDefault="00A41B92" w:rsidP="00A41B92">
      <w:pPr>
        <w:rPr>
          <w:rFonts w:ascii="Arial" w:hAnsi="Arial" w:cs="Arial"/>
        </w:rPr>
      </w:pPr>
      <w:r w:rsidRPr="00485634">
        <w:rPr>
          <w:rFonts w:ascii="Arial" w:hAnsi="Arial" w:cs="Arial"/>
        </w:rPr>
        <w:t xml:space="preserve">The statutory Manchester Arena Enquiry looked further into the findings. The enquiry examined the emergency response and identified that there were extreme shortfalls </w:t>
      </w:r>
      <w:r w:rsidRPr="00485634">
        <w:rPr>
          <w:rFonts w:ascii="Arial" w:hAnsi="Arial" w:cs="Arial"/>
        </w:rPr>
        <w:lastRenderedPageBreak/>
        <w:t>in casualty care, triage and interagency co-ordination (Manchester Arena Enquiry, 2022).</w:t>
      </w:r>
    </w:p>
    <w:p w14:paraId="69D24169" w14:textId="77777777" w:rsidR="00A41B92" w:rsidRPr="00485634" w:rsidRDefault="00A41B92" w:rsidP="00A41B92">
      <w:pPr>
        <w:rPr>
          <w:rFonts w:ascii="Arial" w:hAnsi="Arial" w:cs="Arial"/>
        </w:rPr>
      </w:pPr>
      <w:r w:rsidRPr="00485634">
        <w:rPr>
          <w:rFonts w:ascii="Arial" w:hAnsi="Arial" w:cs="Arial"/>
        </w:rPr>
        <w:t>From the enquiry it showed that the first aid provided on the day of the attack was insufficient and inadequate which then led to inconsistent standards of care leading to missed opportunities to improve the outcomes.</w:t>
      </w:r>
    </w:p>
    <w:p w14:paraId="422448F0" w14:textId="77777777" w:rsidR="00A41B92" w:rsidRPr="00485634" w:rsidRDefault="00A41B92" w:rsidP="00A41B92">
      <w:pPr>
        <w:rPr>
          <w:rFonts w:ascii="Arial" w:hAnsi="Arial" w:cs="Arial"/>
        </w:rPr>
      </w:pPr>
    </w:p>
    <w:p w14:paraId="050EF955" w14:textId="77777777" w:rsidR="00A41B92" w:rsidRPr="00485634" w:rsidRDefault="00A41B92" w:rsidP="00A41B92">
      <w:pPr>
        <w:rPr>
          <w:rFonts w:ascii="Arial" w:hAnsi="Arial" w:cs="Arial"/>
        </w:rPr>
      </w:pPr>
      <w:r w:rsidRPr="00485634">
        <w:rPr>
          <w:rFonts w:ascii="Arial" w:hAnsi="Arial" w:cs="Arial"/>
        </w:rPr>
        <w:t>Throughout the report there wasn’t any criticism on individual officers for their actions on the day, the enquiry did look at how important immediate lifesaving intervention is and showed the lack of a step-by-step approach to manage casualties early on. From this enquiry it gave more evidence to support the ongoing discussions around the requirement for police first aid training needed to be more enhanced for incidents where there is a possibility of mass casualties requiring medical attention. This falls in line with the recommendations of the Kerslake report.</w:t>
      </w:r>
    </w:p>
    <w:p w14:paraId="2A7FD2B3" w14:textId="77777777" w:rsidR="00A41B92" w:rsidRPr="00485634" w:rsidRDefault="00A41B92" w:rsidP="00A41B92">
      <w:pPr>
        <w:rPr>
          <w:rFonts w:ascii="Arial" w:hAnsi="Arial" w:cs="Arial"/>
        </w:rPr>
      </w:pPr>
    </w:p>
    <w:p w14:paraId="04C2E5F0" w14:textId="77777777" w:rsidR="00A41B92" w:rsidRPr="00485634" w:rsidRDefault="00A41B92" w:rsidP="00A41B92">
      <w:pPr>
        <w:rPr>
          <w:rFonts w:ascii="Arial" w:hAnsi="Arial" w:cs="Arial"/>
        </w:rPr>
      </w:pPr>
      <w:r w:rsidRPr="00485634">
        <w:rPr>
          <w:rFonts w:ascii="Arial" w:hAnsi="Arial" w:cs="Arial"/>
        </w:rPr>
        <w:t>The College of Policing reflected on the lessons learned from the Manchester enquiry which opened up wide concerns about how prepared police were for future terror attacks, as a result the College of Policing revised the First Aid Learning Programme. In doing so their 2023 guidance was changed to increase the initial first aid training to a minimum of 12 hours and the annual refreshers would need to be 6 hours moving forward. (College Of Policing 2023). Within the revised curriculum there is more of an emphasis on the interventions in pace to save life which includes the control of catastrophic bleeding (Haemorrhage), the management of the airway and the use of trauma equipment.</w:t>
      </w:r>
    </w:p>
    <w:p w14:paraId="43FBD18C" w14:textId="77777777" w:rsidR="00A41B92" w:rsidRPr="00485634" w:rsidRDefault="00A41B92" w:rsidP="00A41B92">
      <w:pPr>
        <w:rPr>
          <w:rFonts w:ascii="Arial" w:hAnsi="Arial" w:cs="Arial"/>
        </w:rPr>
      </w:pPr>
      <w:r w:rsidRPr="00485634">
        <w:rPr>
          <w:rFonts w:ascii="Arial" w:hAnsi="Arial" w:cs="Arial"/>
        </w:rPr>
        <w:t xml:space="preserve">These changes now fall in line with priorities which are highlighted in CONTEST </w:t>
      </w:r>
      <w:r>
        <w:rPr>
          <w:rFonts w:ascii="Arial" w:hAnsi="Arial" w:cs="Arial"/>
        </w:rPr>
        <w:t>(</w:t>
      </w:r>
      <w:r w:rsidRPr="00485634">
        <w:rPr>
          <w:rFonts w:ascii="Arial" w:hAnsi="Arial" w:cs="Arial"/>
        </w:rPr>
        <w:t>The UKs strategy for Counter Terrorism) again which emphasises the resilience and readiness for terrorist threats (Home Office 2018).</w:t>
      </w:r>
    </w:p>
    <w:p w14:paraId="2EA2CBE4" w14:textId="77777777" w:rsidR="00A41B92" w:rsidRPr="00485634" w:rsidRDefault="00A41B92" w:rsidP="00A41B92">
      <w:pPr>
        <w:rPr>
          <w:rFonts w:ascii="Arial" w:hAnsi="Arial" w:cs="Arial"/>
        </w:rPr>
      </w:pPr>
      <w:r w:rsidRPr="00485634">
        <w:rPr>
          <w:rFonts w:ascii="Arial" w:hAnsi="Arial" w:cs="Arial"/>
        </w:rPr>
        <w:t>Advocates for the changes argue that more enhanced police first aid training package is a balanced response to the risks that were identified in the enquiry, it utilises the evidence from the enquiry findings to move more towards early intervention.</w:t>
      </w:r>
    </w:p>
    <w:p w14:paraId="3674B01D" w14:textId="77777777" w:rsidR="00A41B92" w:rsidRPr="00485634" w:rsidRDefault="00A41B92" w:rsidP="00A41B92">
      <w:pPr>
        <w:rPr>
          <w:rFonts w:ascii="Arial" w:hAnsi="Arial" w:cs="Arial"/>
        </w:rPr>
      </w:pPr>
    </w:p>
    <w:p w14:paraId="35950A8C" w14:textId="77777777" w:rsidR="00A41B92" w:rsidRPr="00485634" w:rsidRDefault="00A41B92" w:rsidP="00A41B92">
      <w:pPr>
        <w:rPr>
          <w:rFonts w:ascii="Arial" w:hAnsi="Arial" w:cs="Arial"/>
        </w:rPr>
      </w:pPr>
      <w:r w:rsidRPr="00485634">
        <w:rPr>
          <w:rFonts w:ascii="Arial" w:hAnsi="Arial" w:cs="Arial"/>
        </w:rPr>
        <w:t>The supportive academic literature taken from the emergency medicine and trauma care typically supports that priority is provided in first aid to haemorrhage in mass casualty incidents. Eastridge et al. (2019) provides evidence that uncontrolled bleeding is one of the main causes of deaths that can be prevented in trauma, showing that early intervention by non-medical responders is the main focus for first responders such as police to save lives. This research supports the recommendations from the enquiry and the changes made by College of Policing in 2023, that first aid training needs to be enhanced for first responders.</w:t>
      </w:r>
    </w:p>
    <w:p w14:paraId="31C277AC" w14:textId="77777777" w:rsidR="00A41B92" w:rsidRPr="00485634" w:rsidRDefault="00A41B92" w:rsidP="00A41B92">
      <w:pPr>
        <w:rPr>
          <w:rFonts w:ascii="Arial" w:hAnsi="Arial" w:cs="Arial"/>
        </w:rPr>
      </w:pPr>
    </w:p>
    <w:p w14:paraId="0C75E105" w14:textId="77777777" w:rsidR="00A41B92" w:rsidRPr="00485634" w:rsidRDefault="00A41B92" w:rsidP="00A41B92">
      <w:pPr>
        <w:rPr>
          <w:rFonts w:ascii="Arial" w:hAnsi="Arial" w:cs="Arial"/>
        </w:rPr>
      </w:pPr>
      <w:r w:rsidRPr="00485634">
        <w:rPr>
          <w:rFonts w:ascii="Arial" w:hAnsi="Arial" w:cs="Arial"/>
        </w:rPr>
        <w:t xml:space="preserve">Jacobs et al. (2020) uses the “Stop the bleed” initiatives to support the changes. This emphasises haemorrhage control as a requirement for public health intervention. Through their work they suggest that basic trauma skills can be taught to non-medical personnel, this work reinforces the arguments that with the appropriate training police officers are the right people </w:t>
      </w:r>
      <w:proofErr w:type="spellStart"/>
      <w:r w:rsidRPr="00485634">
        <w:rPr>
          <w:rFonts w:ascii="Arial" w:hAnsi="Arial" w:cs="Arial"/>
        </w:rPr>
        <w:t>woth</w:t>
      </w:r>
      <w:proofErr w:type="spellEnd"/>
      <w:r w:rsidRPr="00485634">
        <w:rPr>
          <w:rFonts w:ascii="Arial" w:hAnsi="Arial" w:cs="Arial"/>
        </w:rPr>
        <w:t xml:space="preserve"> the right abilities to carry out trauma intervention when required.</w:t>
      </w:r>
    </w:p>
    <w:p w14:paraId="214646FF" w14:textId="77777777" w:rsidR="00A41B92" w:rsidRPr="00485634" w:rsidRDefault="00A41B92" w:rsidP="00A41B92">
      <w:pPr>
        <w:rPr>
          <w:rFonts w:ascii="Arial" w:hAnsi="Arial" w:cs="Arial"/>
        </w:rPr>
      </w:pPr>
    </w:p>
    <w:p w14:paraId="201E77BC" w14:textId="77777777" w:rsidR="00A41B92" w:rsidRPr="00485634" w:rsidRDefault="00A41B92" w:rsidP="00A41B92">
      <w:pPr>
        <w:rPr>
          <w:rFonts w:ascii="Arial" w:hAnsi="Arial" w:cs="Arial"/>
        </w:rPr>
      </w:pPr>
      <w:r w:rsidRPr="00485634">
        <w:rPr>
          <w:rFonts w:ascii="Arial" w:hAnsi="Arial" w:cs="Arial"/>
        </w:rPr>
        <w:t xml:space="preserve">Craigie (2020) emphasises that police officers who have the role of first responder play a crucial role in carrying out early haemorrhage control. Within his findings that </w:t>
      </w:r>
      <w:r w:rsidRPr="00485634">
        <w:rPr>
          <w:rFonts w:ascii="Arial" w:hAnsi="Arial" w:cs="Arial"/>
        </w:rPr>
        <w:lastRenderedPageBreak/>
        <w:t>the failings of the first responders to be equipped sufficiently is a missed opportunity to reduce those deaths that are preventable.</w:t>
      </w:r>
    </w:p>
    <w:p w14:paraId="4BE42BA2" w14:textId="77777777" w:rsidR="00A41B92" w:rsidRPr="00485634" w:rsidRDefault="00A41B92" w:rsidP="00A41B92">
      <w:pPr>
        <w:rPr>
          <w:rFonts w:ascii="Arial" w:hAnsi="Arial" w:cs="Arial"/>
        </w:rPr>
      </w:pPr>
    </w:p>
    <w:p w14:paraId="0B6AB282" w14:textId="77777777" w:rsidR="00A41B92" w:rsidRPr="00485634" w:rsidRDefault="00A41B92" w:rsidP="00A41B92">
      <w:pPr>
        <w:rPr>
          <w:rFonts w:ascii="Arial" w:hAnsi="Arial" w:cs="Arial"/>
        </w:rPr>
      </w:pPr>
      <w:r w:rsidRPr="00485634">
        <w:rPr>
          <w:rFonts w:ascii="Arial" w:hAnsi="Arial" w:cs="Arial"/>
        </w:rPr>
        <w:t>Although there has been support for improving trauma care, the literature reviews do show some disagreement regarding how much medical responsibilities the police should carry. Smith et al. (2019) highlights the concern of military trauma principles to policing. The differences in the training, operational environment and the operational requirements often mean they are not applicable or required. They express concern for expecting police officers to perform advanced first aid trauma care, stating that it is potentially unrealistic and could be deemed to be unsafe.</w:t>
      </w:r>
    </w:p>
    <w:p w14:paraId="174ED1BD" w14:textId="77777777" w:rsidR="00A41B92" w:rsidRPr="00485634" w:rsidRDefault="00A41B92" w:rsidP="00A41B92">
      <w:pPr>
        <w:rPr>
          <w:rFonts w:ascii="Arial" w:hAnsi="Arial" w:cs="Arial"/>
        </w:rPr>
      </w:pPr>
    </w:p>
    <w:p w14:paraId="45D0EF17" w14:textId="77777777" w:rsidR="00A41B92" w:rsidRDefault="00A41B92" w:rsidP="00A41B92">
      <w:pPr>
        <w:rPr>
          <w:rFonts w:ascii="Arial" w:hAnsi="Arial" w:cs="Arial"/>
        </w:rPr>
      </w:pPr>
      <w:r w:rsidRPr="00485634">
        <w:rPr>
          <w:rFonts w:ascii="Arial" w:hAnsi="Arial" w:cs="Arial"/>
        </w:rPr>
        <w:t>The retention of the skills is also raised as a concern. Perkins et al. (2021) evidences that the skills learnt to save life reduces quickly unless there is regular practice or exposure to live incidents, this opens up the question of whether first responders – police officers who fortunately don’t encounter such traumatic incidents resulting in traumatic injuries are able to maintain competence even with the increase in the training hours implemented by the College of Policing. This clearly challenges the decision to expand the training hours alone and raises questions as to whether it is enough to improve capability of first responders in first aid.</w:t>
      </w:r>
    </w:p>
    <w:p w14:paraId="7B711E5E" w14:textId="77777777" w:rsidR="00A41B92" w:rsidRDefault="00A41B92" w:rsidP="00A41B92">
      <w:pPr>
        <w:rPr>
          <w:rFonts w:ascii="Arial" w:hAnsi="Arial" w:cs="Arial"/>
        </w:rPr>
      </w:pPr>
    </w:p>
    <w:p w14:paraId="3DA6F442" w14:textId="77777777" w:rsidR="00A41B92" w:rsidRPr="00254AED" w:rsidRDefault="00A41B92" w:rsidP="00A41B92">
      <w:pPr>
        <w:rPr>
          <w:rFonts w:ascii="Arial" w:hAnsi="Arial" w:cs="Arial"/>
          <w:u w:val="single"/>
        </w:rPr>
      </w:pPr>
      <w:r w:rsidRPr="00254AED">
        <w:rPr>
          <w:rFonts w:ascii="Arial" w:hAnsi="Arial" w:cs="Arial"/>
          <w:u w:val="single"/>
        </w:rPr>
        <w:t>Gaps in the Literature</w:t>
      </w:r>
    </w:p>
    <w:p w14:paraId="48F56869" w14:textId="77777777" w:rsidR="00A41B92" w:rsidRPr="00485634" w:rsidRDefault="00A41B92" w:rsidP="00A41B92">
      <w:pPr>
        <w:rPr>
          <w:rFonts w:ascii="Arial" w:hAnsi="Arial" w:cs="Arial"/>
        </w:rPr>
      </w:pPr>
    </w:p>
    <w:p w14:paraId="09B35538" w14:textId="77777777" w:rsidR="00A41B92" w:rsidRPr="00485634" w:rsidRDefault="00A41B92" w:rsidP="00A41B92">
      <w:pPr>
        <w:rPr>
          <w:rFonts w:ascii="Arial" w:hAnsi="Arial" w:cs="Arial"/>
        </w:rPr>
      </w:pPr>
      <w:r w:rsidRPr="00485634">
        <w:rPr>
          <w:rFonts w:ascii="Arial" w:hAnsi="Arial" w:cs="Arial"/>
        </w:rPr>
        <w:t>A major gap within the review is the lack of clear evidence that better police first aid training improves causality survival. Enquiries such as the Kerslake review (2018) and the Manchester Arena Enquiry (2022) provide detailed reports of system failures, but do not assess how effective the recommended specific training programmes are.  As a result, the claims about the life saving impact of training reforms still remain indirectly proven and I feel this is on interpretation rather than evidence based.</w:t>
      </w:r>
    </w:p>
    <w:p w14:paraId="3FD90D5A" w14:textId="77777777" w:rsidR="00A41B92" w:rsidRPr="00485634" w:rsidRDefault="00A41B92" w:rsidP="00A41B92">
      <w:pPr>
        <w:rPr>
          <w:rFonts w:ascii="Arial" w:hAnsi="Arial" w:cs="Arial"/>
        </w:rPr>
      </w:pPr>
    </w:p>
    <w:p w14:paraId="04E1FE88" w14:textId="77777777" w:rsidR="00A41B92" w:rsidRPr="00485634" w:rsidRDefault="00A41B92" w:rsidP="00A41B92">
      <w:pPr>
        <w:rPr>
          <w:rFonts w:ascii="Arial" w:hAnsi="Arial" w:cs="Arial"/>
        </w:rPr>
      </w:pPr>
      <w:r w:rsidRPr="00485634">
        <w:rPr>
          <w:rFonts w:ascii="Arial" w:hAnsi="Arial" w:cs="Arial"/>
        </w:rPr>
        <w:t>The Kerslake report describes Greater Manchester police responding with courage, professional and determination outlining hat the problems that were faced were as a result of poor communication. The Manchester Arena enquiry contradicts these findings by highlighting failures in the command-and-control function, no effective forward command and the decision making by the police which contributed to delayed medical intervention. This contradicts the Kerslake report as Kerslake minimises the police forces operational responsibility and the Manchester arena Enquiry clearly identifies leadership failures not juts confusion in the procedures required on the day.</w:t>
      </w:r>
    </w:p>
    <w:p w14:paraId="6CEE49CC" w14:textId="77777777" w:rsidR="00A41B92" w:rsidRPr="00485634" w:rsidRDefault="00A41B92" w:rsidP="00A41B92">
      <w:pPr>
        <w:rPr>
          <w:rFonts w:ascii="Arial" w:hAnsi="Arial" w:cs="Arial"/>
        </w:rPr>
      </w:pPr>
    </w:p>
    <w:p w14:paraId="0C91FF43" w14:textId="77777777" w:rsidR="00A41B92" w:rsidRPr="00485634" w:rsidRDefault="00A41B92" w:rsidP="00A41B92">
      <w:pPr>
        <w:rPr>
          <w:rStyle w:val="apple-converted-space"/>
          <w:rFonts w:ascii="Arial" w:hAnsi="Arial" w:cs="Arial"/>
          <w:color w:val="000000"/>
        </w:rPr>
      </w:pPr>
      <w:r w:rsidRPr="00485634">
        <w:rPr>
          <w:rFonts w:ascii="Arial" w:hAnsi="Arial" w:cs="Arial"/>
        </w:rPr>
        <w:t xml:space="preserve">Having found a gap in in the evidence available it raises the question of whether the changes to first aid that were recommended following the Manchester attack are evidenced based or as a result of public and political pressure. Those who promoted the change however, </w:t>
      </w:r>
      <w:r w:rsidRPr="00485634">
        <w:rPr>
          <w:rFonts w:ascii="Arial" w:hAnsi="Arial" w:cs="Arial"/>
          <w:color w:val="000000"/>
        </w:rPr>
        <w:t xml:space="preserve">state that waiting for definitive proof in rare but dangerous situations can lead to unnecessary harm, and therefore precautionary action is justified. </w:t>
      </w:r>
      <w:r>
        <w:rPr>
          <w:rFonts w:ascii="Arial" w:hAnsi="Arial" w:cs="Arial"/>
          <w:color w:val="000000"/>
        </w:rPr>
        <w:t>(</w:t>
      </w:r>
      <w:r w:rsidRPr="00485634">
        <w:rPr>
          <w:rFonts w:ascii="Arial" w:hAnsi="Arial" w:cs="Arial"/>
          <w:color w:val="000000"/>
        </w:rPr>
        <w:t>Pinto-</w:t>
      </w:r>
      <w:proofErr w:type="spellStart"/>
      <w:r w:rsidRPr="00485634">
        <w:rPr>
          <w:rFonts w:ascii="Arial" w:hAnsi="Arial" w:cs="Arial"/>
          <w:color w:val="000000"/>
        </w:rPr>
        <w:t>Bazurco</w:t>
      </w:r>
      <w:proofErr w:type="spellEnd"/>
      <w:r w:rsidRPr="00485634">
        <w:rPr>
          <w:rFonts w:ascii="Arial" w:hAnsi="Arial" w:cs="Arial"/>
          <w:color w:val="000000"/>
        </w:rPr>
        <w:t>, J.F. 2020)</w:t>
      </w:r>
      <w:r w:rsidRPr="00485634">
        <w:rPr>
          <w:rStyle w:val="apple-converted-space"/>
          <w:rFonts w:ascii="Arial" w:hAnsi="Arial" w:cs="Arial"/>
          <w:color w:val="000000"/>
        </w:rPr>
        <w:t>.</w:t>
      </w:r>
    </w:p>
    <w:p w14:paraId="57FA733F" w14:textId="77777777" w:rsidR="00A41B92" w:rsidRPr="00485634" w:rsidRDefault="00A41B92" w:rsidP="00A41B92">
      <w:pPr>
        <w:rPr>
          <w:rStyle w:val="apple-converted-space"/>
          <w:rFonts w:ascii="Arial" w:hAnsi="Arial" w:cs="Arial"/>
          <w:color w:val="000000"/>
        </w:rPr>
      </w:pPr>
    </w:p>
    <w:p w14:paraId="3E2423C9" w14:textId="77777777" w:rsidR="00A41B92" w:rsidRPr="00485634" w:rsidRDefault="00A41B92" w:rsidP="00A41B92">
      <w:pPr>
        <w:rPr>
          <w:rFonts w:ascii="Arial" w:hAnsi="Arial" w:cs="Arial"/>
          <w:color w:val="000000" w:themeColor="text1"/>
        </w:rPr>
      </w:pPr>
      <w:r w:rsidRPr="00485634">
        <w:rPr>
          <w:rStyle w:val="apple-converted-space"/>
          <w:rFonts w:ascii="Arial" w:hAnsi="Arial" w:cs="Arial"/>
          <w:color w:val="000000"/>
        </w:rPr>
        <w:t>A parliament report, Home</w:t>
      </w:r>
      <w:r w:rsidRPr="00485634">
        <w:rPr>
          <w:rFonts w:ascii="Arial" w:hAnsi="Arial" w:cs="Arial"/>
          <w:color w:val="000000"/>
        </w:rPr>
        <w:t xml:space="preserve"> Affairs Committee (2023) reports on the possibility of a “Postcode lottery” in training and development across police forces. </w:t>
      </w:r>
      <w:r w:rsidRPr="00485634">
        <w:rPr>
          <w:rFonts w:ascii="Arial" w:hAnsi="Arial" w:cs="Arial"/>
          <w:color w:val="000000" w:themeColor="text1"/>
        </w:rPr>
        <w:t xml:space="preserve">The report highlights access to and the quality of learning clearly varies between police forces. </w:t>
      </w:r>
      <w:r w:rsidRPr="00485634">
        <w:rPr>
          <w:rFonts w:ascii="Arial" w:hAnsi="Arial" w:cs="Arial"/>
          <w:color w:val="000000" w:themeColor="text1"/>
        </w:rPr>
        <w:lastRenderedPageBreak/>
        <w:t xml:space="preserve">There is a belief that this variation comes from the decentralised way that police training </w:t>
      </w:r>
      <w:r>
        <w:rPr>
          <w:rFonts w:ascii="Arial" w:hAnsi="Arial" w:cs="Arial"/>
          <w:color w:val="000000" w:themeColor="text1"/>
        </w:rPr>
        <w:t>is</w:t>
      </w:r>
      <w:r w:rsidRPr="00485634">
        <w:rPr>
          <w:rFonts w:ascii="Arial" w:hAnsi="Arial" w:cs="Arial"/>
          <w:color w:val="000000" w:themeColor="text1"/>
        </w:rPr>
        <w:t xml:space="preserve"> now delivered where individual forces are able to utilise their discretion on how learning is prioritised and provided. Although flexibility can be beneficial to police forces, the Committee warned in 2023 that this flexibility risks having consistent national standards in the competencies required within core policing. The Committees findings and recommendations were for greater national oversight and standardisation of essential training by utilising the licence of the College of policing, this they believe would make sure that core skills such as first aid are delivered consistently and maintained through ongoing professional development (</w:t>
      </w:r>
      <w:r>
        <w:rPr>
          <w:rFonts w:ascii="Arial" w:hAnsi="Arial" w:cs="Arial"/>
          <w:color w:val="000000" w:themeColor="text1"/>
        </w:rPr>
        <w:t>H</w:t>
      </w:r>
      <w:r w:rsidRPr="00485634">
        <w:rPr>
          <w:rFonts w:ascii="Arial" w:hAnsi="Arial" w:cs="Arial"/>
          <w:color w:val="000000" w:themeColor="text1"/>
        </w:rPr>
        <w:t xml:space="preserve">ome </w:t>
      </w:r>
      <w:r>
        <w:rPr>
          <w:rFonts w:ascii="Arial" w:hAnsi="Arial" w:cs="Arial"/>
          <w:color w:val="000000" w:themeColor="text1"/>
        </w:rPr>
        <w:t>A</w:t>
      </w:r>
      <w:r w:rsidRPr="00485634">
        <w:rPr>
          <w:rFonts w:ascii="Arial" w:hAnsi="Arial" w:cs="Arial"/>
          <w:color w:val="000000" w:themeColor="text1"/>
        </w:rPr>
        <w:t>ffairs Committee, 2023).</w:t>
      </w:r>
    </w:p>
    <w:p w14:paraId="0B7D9F14" w14:textId="77777777" w:rsidR="00A41B92" w:rsidRPr="00485634" w:rsidRDefault="00A41B92" w:rsidP="00A41B92">
      <w:pPr>
        <w:rPr>
          <w:rFonts w:ascii="Arial" w:hAnsi="Arial" w:cs="Arial"/>
          <w:color w:val="000000" w:themeColor="text1"/>
        </w:rPr>
      </w:pPr>
    </w:p>
    <w:p w14:paraId="6D4C798F" w14:textId="77777777" w:rsidR="00A41B92" w:rsidRPr="00485634" w:rsidRDefault="00A41B92" w:rsidP="00A41B92">
      <w:pPr>
        <w:rPr>
          <w:rFonts w:ascii="Arial" w:hAnsi="Arial" w:cs="Arial"/>
          <w:color w:val="000000" w:themeColor="text1"/>
        </w:rPr>
      </w:pPr>
      <w:r w:rsidRPr="00485634">
        <w:rPr>
          <w:rFonts w:ascii="Arial" w:hAnsi="Arial" w:cs="Arial"/>
          <w:color w:val="000000" w:themeColor="text1"/>
        </w:rPr>
        <w:t>Clearly identified within the review is the lack of systematic or survey-based studies that look at and question how officers themselves, as first responders interpret and how they have experienced the updated training. This does leave questions as to whether they feel better equipped operationally, or how these changes have made them more confident and encouraged them to provide first aid in future incidents.  Work carried out in other countries along the same lines highlight that officer’s confidence in using their first aid skills is strongly linked to the realistic, hands-on training and how adequate the training equipment is, this is something that could reinforce UK policing to carry out research in this area.</w:t>
      </w:r>
    </w:p>
    <w:p w14:paraId="29E0651A" w14:textId="77777777" w:rsidR="00A41B92" w:rsidRDefault="00A41B92" w:rsidP="00A41B92">
      <w:pPr>
        <w:rPr>
          <w:rFonts w:ascii="Arial" w:hAnsi="Arial" w:cs="Arial"/>
          <w:color w:val="000000" w:themeColor="text1"/>
        </w:rPr>
      </w:pPr>
      <w:r w:rsidRPr="00485634">
        <w:rPr>
          <w:rFonts w:ascii="Arial" w:hAnsi="Arial" w:cs="Arial"/>
          <w:color w:val="000000" w:themeColor="text1"/>
        </w:rPr>
        <w:t>A qualitative study of police officers in Dar es Salaam found that practical exposure during first aid training increased officers’ confidence in applying their skills, although this is clearly restricted with workplace environment and the limitation to resources which would influence whether these skills would be used in practice. (</w:t>
      </w:r>
      <w:proofErr w:type="spellStart"/>
      <w:r w:rsidRPr="00485634">
        <w:rPr>
          <w:rFonts w:ascii="Arial" w:hAnsi="Arial" w:cs="Arial"/>
          <w:color w:val="000000" w:themeColor="text1"/>
        </w:rPr>
        <w:t>Ndile</w:t>
      </w:r>
      <w:proofErr w:type="spellEnd"/>
      <w:r w:rsidRPr="00485634">
        <w:rPr>
          <w:rFonts w:ascii="Arial" w:hAnsi="Arial" w:cs="Arial"/>
          <w:color w:val="000000" w:themeColor="text1"/>
        </w:rPr>
        <w:t xml:space="preserve"> et al., 202</w:t>
      </w:r>
      <w:r>
        <w:rPr>
          <w:rFonts w:ascii="Arial" w:hAnsi="Arial" w:cs="Arial"/>
          <w:color w:val="000000" w:themeColor="text1"/>
        </w:rPr>
        <w:t>0</w:t>
      </w:r>
      <w:r w:rsidRPr="00485634">
        <w:rPr>
          <w:rFonts w:ascii="Arial" w:hAnsi="Arial" w:cs="Arial"/>
          <w:color w:val="000000" w:themeColor="text1"/>
        </w:rPr>
        <w:t>)</w:t>
      </w:r>
    </w:p>
    <w:p w14:paraId="20935D8E" w14:textId="77777777" w:rsidR="00A41B92" w:rsidRDefault="00A41B92" w:rsidP="00A41B92">
      <w:pPr>
        <w:rPr>
          <w:rFonts w:ascii="Arial" w:hAnsi="Arial" w:cs="Arial"/>
          <w:color w:val="000000" w:themeColor="text1"/>
        </w:rPr>
      </w:pPr>
    </w:p>
    <w:p w14:paraId="5078D286" w14:textId="77777777" w:rsidR="00A41B92" w:rsidRDefault="00A41B92" w:rsidP="00A41B92">
      <w:pPr>
        <w:rPr>
          <w:rFonts w:ascii="Arial" w:hAnsi="Arial" w:cs="Arial"/>
          <w:color w:val="000000" w:themeColor="text1"/>
          <w:u w:val="single"/>
        </w:rPr>
      </w:pPr>
      <w:r w:rsidRPr="00462B8D">
        <w:rPr>
          <w:rFonts w:ascii="Arial" w:hAnsi="Arial" w:cs="Arial"/>
          <w:color w:val="000000" w:themeColor="text1"/>
          <w:u w:val="single"/>
        </w:rPr>
        <w:t>Evidence of implementation of the recommendations.</w:t>
      </w:r>
    </w:p>
    <w:p w14:paraId="46313286" w14:textId="77777777" w:rsidR="00A41B92" w:rsidRDefault="00A41B92" w:rsidP="00A41B92">
      <w:pPr>
        <w:rPr>
          <w:rFonts w:ascii="Arial" w:hAnsi="Arial" w:cs="Arial"/>
          <w:color w:val="000000" w:themeColor="text1"/>
          <w:u w:val="single"/>
        </w:rPr>
      </w:pPr>
    </w:p>
    <w:p w14:paraId="686C2255" w14:textId="77777777" w:rsidR="00A41B92" w:rsidRDefault="00A41B92" w:rsidP="00A41B92">
      <w:pPr>
        <w:rPr>
          <w:rFonts w:ascii="Arial" w:hAnsi="Arial" w:cs="Arial"/>
          <w:color w:val="000000" w:themeColor="text1"/>
        </w:rPr>
      </w:pPr>
      <w:r w:rsidRPr="00462B8D">
        <w:rPr>
          <w:rFonts w:ascii="Arial" w:hAnsi="Arial" w:cs="Arial"/>
          <w:color w:val="000000" w:themeColor="text1"/>
        </w:rPr>
        <w:t>The further incidents since the Manchester Arena Attack</w:t>
      </w:r>
      <w:r>
        <w:rPr>
          <w:rFonts w:ascii="Arial" w:hAnsi="Arial" w:cs="Arial"/>
          <w:color w:val="000000" w:themeColor="text1"/>
        </w:rPr>
        <w:t xml:space="preserve"> with mostly qualitative data evidencing how emergency first aid capability has changed. For example, during the Fishmongers Hall/London Bridge Attack in November 2019 Police officers and members of the public were commended for their bravery in particular for the first aid they gave to seriously injured victims in a highly volatile situation. The City of London Police described how officers “administered first aid and fought valiantly to save lives”. This was alongside other responders showing that trauma care had been emphasised more in post 2017 training regimes. City Of London Police (2021</w:t>
      </w:r>
      <w:proofErr w:type="gramStart"/>
      <w:r>
        <w:rPr>
          <w:rFonts w:ascii="Arial" w:hAnsi="Arial" w:cs="Arial"/>
          <w:color w:val="000000" w:themeColor="text1"/>
        </w:rPr>
        <w:t>).There</w:t>
      </w:r>
      <w:proofErr w:type="gramEnd"/>
      <w:r>
        <w:rPr>
          <w:rFonts w:ascii="Arial" w:hAnsi="Arial" w:cs="Arial"/>
          <w:color w:val="000000" w:themeColor="text1"/>
        </w:rPr>
        <w:t xml:space="preserve"> doesn’t appear to be any formal evaluations linking interventions to enhanced first aid training that has </w:t>
      </w:r>
      <w:proofErr w:type="spellStart"/>
      <w:r>
        <w:rPr>
          <w:rFonts w:ascii="Arial" w:hAnsi="Arial" w:cs="Arial"/>
          <w:color w:val="000000" w:themeColor="text1"/>
        </w:rPr>
        <w:t>ben</w:t>
      </w:r>
      <w:proofErr w:type="spellEnd"/>
      <w:r>
        <w:rPr>
          <w:rFonts w:ascii="Arial" w:hAnsi="Arial" w:cs="Arial"/>
          <w:color w:val="000000" w:themeColor="text1"/>
        </w:rPr>
        <w:t xml:space="preserve"> introduced since 2017, however the above example suggests that policing responses have increased in immediate life preserving actions by officers and co-responders which align with the reforms in first aid training. Counter Terrorism Policing (2025).</w:t>
      </w:r>
    </w:p>
    <w:p w14:paraId="4AD8CD88" w14:textId="77777777" w:rsidR="002F1412" w:rsidRDefault="002F1412" w:rsidP="00A41B92">
      <w:pPr>
        <w:rPr>
          <w:rFonts w:ascii="Arial" w:hAnsi="Arial" w:cs="Arial"/>
          <w:color w:val="000000" w:themeColor="text1"/>
        </w:rPr>
      </w:pPr>
    </w:p>
    <w:p w14:paraId="29D8F971" w14:textId="5B5D9731" w:rsidR="002F1412" w:rsidRPr="00485634" w:rsidRDefault="002F1412" w:rsidP="00A41B92">
      <w:pPr>
        <w:rPr>
          <w:rFonts w:ascii="Arial" w:hAnsi="Arial" w:cs="Arial"/>
          <w:color w:val="000000" w:themeColor="text1"/>
        </w:rPr>
      </w:pPr>
      <w:r>
        <w:rPr>
          <w:rFonts w:ascii="Arial" w:hAnsi="Arial" w:cs="Arial"/>
          <w:color w:val="000000" w:themeColor="text1"/>
        </w:rPr>
        <w:t>2.3 Conclusion</w:t>
      </w:r>
    </w:p>
    <w:p w14:paraId="176E070D" w14:textId="77777777" w:rsidR="00A41B92" w:rsidRPr="00485634" w:rsidRDefault="00A41B92" w:rsidP="00A41B92">
      <w:pPr>
        <w:rPr>
          <w:rFonts w:ascii="Arial" w:hAnsi="Arial" w:cs="Arial"/>
          <w:color w:val="000000"/>
        </w:rPr>
      </w:pPr>
    </w:p>
    <w:p w14:paraId="73112DF9" w14:textId="77777777" w:rsidR="00A41B92" w:rsidRDefault="00A41B92" w:rsidP="00A41B92">
      <w:pPr>
        <w:rPr>
          <w:rFonts w:ascii="Arial" w:hAnsi="Arial" w:cs="Arial"/>
          <w:color w:val="000000"/>
        </w:rPr>
      </w:pPr>
      <w:r w:rsidRPr="00485634">
        <w:rPr>
          <w:rFonts w:ascii="Arial" w:hAnsi="Arial" w:cs="Arial"/>
          <w:color w:val="000000"/>
        </w:rPr>
        <w:t xml:space="preserve">On reviewing the literature, it is clear that the Manchester Arena bombing was a significant prompt for the changes in first aid practice for policing in England and Wales, in particular first responders. The attack exposed critical gaps in how prepared officers were, access to equipment, and the ability to provide lifesaving intervention. Throughout the literature there is a strong belief that early haemorrhage control can save lives and that police officers are ordinarily in the right place at the </w:t>
      </w:r>
      <w:r w:rsidRPr="00485634">
        <w:rPr>
          <w:rFonts w:ascii="Arial" w:hAnsi="Arial" w:cs="Arial"/>
          <w:color w:val="000000"/>
        </w:rPr>
        <w:lastRenderedPageBreak/>
        <w:t>right time to deliver these lifesaving actions. There is however a number of disagreements with regards to how appropriate the extended training is, the sustainability of the training and if it is appropriate to increase police officers’ medical responsibilities. Throughout the review it can be seen there are broader aspects regarding traditional role boundaries and the new expectations in the current concern of heightened terrorist threats. With all the suggested changes and the implementation of new training packages, at this stage their long-term effectiveness is uncertain due to the limitations in the evidence available to date.</w:t>
      </w:r>
    </w:p>
    <w:p w14:paraId="751DA8C2" w14:textId="77777777" w:rsidR="00A41B92" w:rsidRDefault="00A41B92" w:rsidP="00A41B92">
      <w:pPr>
        <w:rPr>
          <w:rFonts w:ascii="Arial" w:hAnsi="Arial" w:cs="Arial"/>
          <w:color w:val="000000"/>
        </w:rPr>
      </w:pPr>
    </w:p>
    <w:p w14:paraId="0DE00BB2" w14:textId="77777777" w:rsidR="00A41B92" w:rsidRDefault="00A41B92" w:rsidP="00A41B92">
      <w:pPr>
        <w:rPr>
          <w:rFonts w:ascii="Arial" w:hAnsi="Arial" w:cs="Arial"/>
          <w:color w:val="000000"/>
        </w:rPr>
      </w:pPr>
    </w:p>
    <w:p w14:paraId="6EC6209A" w14:textId="77777777" w:rsidR="002F1412" w:rsidRDefault="002F1412" w:rsidP="00A41B92">
      <w:pPr>
        <w:rPr>
          <w:rFonts w:ascii="Arial" w:hAnsi="Arial" w:cs="Arial"/>
          <w:color w:val="000000"/>
        </w:rPr>
      </w:pPr>
    </w:p>
    <w:p w14:paraId="4F212749" w14:textId="77777777" w:rsidR="003F3CD9" w:rsidRDefault="003F3CD9" w:rsidP="00A41B92">
      <w:pPr>
        <w:rPr>
          <w:rFonts w:ascii="Arial" w:hAnsi="Arial" w:cs="Arial"/>
          <w:color w:val="000000"/>
        </w:rPr>
      </w:pPr>
    </w:p>
    <w:p w14:paraId="2DECA356" w14:textId="77777777" w:rsidR="003F3CD9" w:rsidRDefault="003F3CD9" w:rsidP="00A41B92">
      <w:pPr>
        <w:rPr>
          <w:rFonts w:ascii="Arial" w:hAnsi="Arial" w:cs="Arial"/>
          <w:color w:val="000000"/>
        </w:rPr>
      </w:pPr>
    </w:p>
    <w:p w14:paraId="25A05B0B" w14:textId="77777777" w:rsidR="003F3CD9" w:rsidRDefault="003F3CD9" w:rsidP="00A41B92">
      <w:pPr>
        <w:rPr>
          <w:rFonts w:ascii="Arial" w:hAnsi="Arial" w:cs="Arial"/>
          <w:color w:val="000000"/>
        </w:rPr>
      </w:pPr>
    </w:p>
    <w:p w14:paraId="6814086A" w14:textId="77777777" w:rsidR="003F3CD9" w:rsidRDefault="003F3CD9" w:rsidP="00A41B92">
      <w:pPr>
        <w:rPr>
          <w:rFonts w:ascii="Arial" w:hAnsi="Arial" w:cs="Arial"/>
          <w:color w:val="000000"/>
        </w:rPr>
      </w:pPr>
    </w:p>
    <w:p w14:paraId="34A9DE43" w14:textId="77777777" w:rsidR="003F3CD9" w:rsidRDefault="003F3CD9" w:rsidP="00A41B92">
      <w:pPr>
        <w:rPr>
          <w:rFonts w:ascii="Arial" w:hAnsi="Arial" w:cs="Arial"/>
          <w:color w:val="000000"/>
        </w:rPr>
      </w:pPr>
    </w:p>
    <w:p w14:paraId="386007FA" w14:textId="77777777" w:rsidR="003F3CD9" w:rsidRDefault="003F3CD9" w:rsidP="00A41B92">
      <w:pPr>
        <w:rPr>
          <w:rFonts w:ascii="Arial" w:hAnsi="Arial" w:cs="Arial"/>
          <w:color w:val="000000"/>
        </w:rPr>
      </w:pPr>
    </w:p>
    <w:p w14:paraId="531A93E1" w14:textId="77777777" w:rsidR="003F3CD9" w:rsidRDefault="003F3CD9" w:rsidP="00A41B92">
      <w:pPr>
        <w:rPr>
          <w:rFonts w:ascii="Arial" w:hAnsi="Arial" w:cs="Arial"/>
          <w:color w:val="000000"/>
        </w:rPr>
      </w:pPr>
    </w:p>
    <w:p w14:paraId="72597C05" w14:textId="77777777" w:rsidR="003F3CD9" w:rsidRDefault="003F3CD9" w:rsidP="00A41B92">
      <w:pPr>
        <w:rPr>
          <w:rFonts w:ascii="Arial" w:hAnsi="Arial" w:cs="Arial"/>
          <w:color w:val="000000"/>
        </w:rPr>
      </w:pPr>
    </w:p>
    <w:p w14:paraId="51D7218D" w14:textId="77777777" w:rsidR="003F3CD9" w:rsidRDefault="003F3CD9" w:rsidP="00A41B92">
      <w:pPr>
        <w:rPr>
          <w:rFonts w:ascii="Arial" w:hAnsi="Arial" w:cs="Arial"/>
          <w:color w:val="000000"/>
        </w:rPr>
      </w:pPr>
    </w:p>
    <w:p w14:paraId="37FA77F3" w14:textId="77777777" w:rsidR="003F3CD9" w:rsidRDefault="003F3CD9" w:rsidP="00A41B92">
      <w:pPr>
        <w:rPr>
          <w:rFonts w:ascii="Arial" w:hAnsi="Arial" w:cs="Arial"/>
          <w:color w:val="000000"/>
        </w:rPr>
      </w:pPr>
    </w:p>
    <w:p w14:paraId="6F5598D0" w14:textId="77777777" w:rsidR="003F3CD9" w:rsidRDefault="003F3CD9" w:rsidP="00A41B92">
      <w:pPr>
        <w:rPr>
          <w:rFonts w:ascii="Arial" w:hAnsi="Arial" w:cs="Arial"/>
          <w:color w:val="000000"/>
        </w:rPr>
      </w:pPr>
    </w:p>
    <w:p w14:paraId="0B96ECDE" w14:textId="77777777" w:rsidR="003F3CD9" w:rsidRDefault="003F3CD9" w:rsidP="00A41B92">
      <w:pPr>
        <w:rPr>
          <w:rFonts w:ascii="Arial" w:hAnsi="Arial" w:cs="Arial"/>
          <w:color w:val="000000"/>
        </w:rPr>
      </w:pPr>
    </w:p>
    <w:p w14:paraId="68C2D09D" w14:textId="77777777" w:rsidR="003F3CD9" w:rsidRDefault="003F3CD9" w:rsidP="00A41B92">
      <w:pPr>
        <w:rPr>
          <w:rFonts w:ascii="Arial" w:hAnsi="Arial" w:cs="Arial"/>
          <w:color w:val="000000"/>
        </w:rPr>
      </w:pPr>
    </w:p>
    <w:p w14:paraId="22EB2A62" w14:textId="77777777" w:rsidR="003F3CD9" w:rsidRDefault="003F3CD9" w:rsidP="00A41B92">
      <w:pPr>
        <w:rPr>
          <w:rFonts w:ascii="Arial" w:hAnsi="Arial" w:cs="Arial"/>
          <w:color w:val="000000"/>
        </w:rPr>
      </w:pPr>
    </w:p>
    <w:p w14:paraId="67E6ED8F" w14:textId="77777777" w:rsidR="003F3CD9" w:rsidRDefault="003F3CD9" w:rsidP="00A41B92">
      <w:pPr>
        <w:rPr>
          <w:rFonts w:ascii="Arial" w:hAnsi="Arial" w:cs="Arial"/>
          <w:color w:val="000000"/>
        </w:rPr>
      </w:pPr>
    </w:p>
    <w:p w14:paraId="7437F71C" w14:textId="77777777" w:rsidR="003F3CD9" w:rsidRDefault="003F3CD9" w:rsidP="00A41B92">
      <w:pPr>
        <w:rPr>
          <w:rFonts w:ascii="Arial" w:hAnsi="Arial" w:cs="Arial"/>
          <w:color w:val="000000"/>
        </w:rPr>
      </w:pPr>
    </w:p>
    <w:p w14:paraId="54F051A1" w14:textId="77777777" w:rsidR="003F3CD9" w:rsidRDefault="003F3CD9" w:rsidP="00A41B92">
      <w:pPr>
        <w:rPr>
          <w:rFonts w:ascii="Arial" w:hAnsi="Arial" w:cs="Arial"/>
          <w:color w:val="000000"/>
        </w:rPr>
      </w:pPr>
    </w:p>
    <w:p w14:paraId="7FE475E6" w14:textId="77777777" w:rsidR="003F3CD9" w:rsidRDefault="003F3CD9" w:rsidP="00A41B92">
      <w:pPr>
        <w:rPr>
          <w:rFonts w:ascii="Arial" w:hAnsi="Arial" w:cs="Arial"/>
          <w:color w:val="000000"/>
        </w:rPr>
      </w:pPr>
    </w:p>
    <w:p w14:paraId="683A4BFB" w14:textId="77777777" w:rsidR="003F3CD9" w:rsidRDefault="003F3CD9" w:rsidP="00A41B92">
      <w:pPr>
        <w:rPr>
          <w:rFonts w:ascii="Arial" w:hAnsi="Arial" w:cs="Arial"/>
          <w:color w:val="000000"/>
        </w:rPr>
      </w:pPr>
    </w:p>
    <w:p w14:paraId="516CB09B" w14:textId="77777777" w:rsidR="003F3CD9" w:rsidRDefault="003F3CD9" w:rsidP="00A41B92">
      <w:pPr>
        <w:rPr>
          <w:rFonts w:ascii="Arial" w:hAnsi="Arial" w:cs="Arial"/>
          <w:color w:val="000000"/>
        </w:rPr>
      </w:pPr>
    </w:p>
    <w:p w14:paraId="4EB6B41D" w14:textId="77777777" w:rsidR="003F3CD9" w:rsidRDefault="003F3CD9" w:rsidP="00A41B92">
      <w:pPr>
        <w:rPr>
          <w:rFonts w:ascii="Arial" w:hAnsi="Arial" w:cs="Arial"/>
          <w:color w:val="000000"/>
        </w:rPr>
      </w:pPr>
    </w:p>
    <w:p w14:paraId="7B3D259C" w14:textId="77777777" w:rsidR="003F3CD9" w:rsidRDefault="003F3CD9" w:rsidP="00A41B92">
      <w:pPr>
        <w:rPr>
          <w:rFonts w:ascii="Arial" w:hAnsi="Arial" w:cs="Arial"/>
          <w:color w:val="000000"/>
        </w:rPr>
      </w:pPr>
    </w:p>
    <w:p w14:paraId="61627FD3" w14:textId="77777777" w:rsidR="003F3CD9" w:rsidRDefault="003F3CD9" w:rsidP="00A41B92">
      <w:pPr>
        <w:rPr>
          <w:rFonts w:ascii="Arial" w:hAnsi="Arial" w:cs="Arial"/>
          <w:color w:val="000000"/>
        </w:rPr>
      </w:pPr>
    </w:p>
    <w:p w14:paraId="06D9184A" w14:textId="77777777" w:rsidR="003F3CD9" w:rsidRDefault="003F3CD9" w:rsidP="00A41B92">
      <w:pPr>
        <w:rPr>
          <w:rFonts w:ascii="Arial" w:hAnsi="Arial" w:cs="Arial"/>
          <w:color w:val="000000"/>
        </w:rPr>
      </w:pPr>
    </w:p>
    <w:p w14:paraId="09B8D72B" w14:textId="77777777" w:rsidR="003F3CD9" w:rsidRDefault="003F3CD9" w:rsidP="00A41B92">
      <w:pPr>
        <w:rPr>
          <w:rFonts w:ascii="Arial" w:hAnsi="Arial" w:cs="Arial"/>
          <w:color w:val="000000"/>
        </w:rPr>
      </w:pPr>
    </w:p>
    <w:p w14:paraId="48AFA427" w14:textId="77777777" w:rsidR="003F3CD9" w:rsidRDefault="003F3CD9" w:rsidP="00A41B92">
      <w:pPr>
        <w:rPr>
          <w:rFonts w:ascii="Arial" w:hAnsi="Arial" w:cs="Arial"/>
          <w:color w:val="000000"/>
        </w:rPr>
      </w:pPr>
    </w:p>
    <w:p w14:paraId="51D505AC" w14:textId="77777777" w:rsidR="003F3CD9" w:rsidRDefault="003F3CD9" w:rsidP="00A41B92">
      <w:pPr>
        <w:rPr>
          <w:rFonts w:ascii="Arial" w:hAnsi="Arial" w:cs="Arial"/>
          <w:color w:val="000000"/>
        </w:rPr>
      </w:pPr>
    </w:p>
    <w:p w14:paraId="7623742E" w14:textId="77777777" w:rsidR="003F3CD9" w:rsidRDefault="003F3CD9" w:rsidP="00A41B92">
      <w:pPr>
        <w:rPr>
          <w:rFonts w:ascii="Arial" w:hAnsi="Arial" w:cs="Arial"/>
          <w:color w:val="000000"/>
        </w:rPr>
      </w:pPr>
    </w:p>
    <w:p w14:paraId="5EECD411" w14:textId="77777777" w:rsidR="003F3CD9" w:rsidRDefault="003F3CD9" w:rsidP="00A41B92">
      <w:pPr>
        <w:rPr>
          <w:rFonts w:ascii="Arial" w:hAnsi="Arial" w:cs="Arial"/>
          <w:color w:val="000000"/>
        </w:rPr>
      </w:pPr>
    </w:p>
    <w:p w14:paraId="44B31376" w14:textId="77777777" w:rsidR="003F3CD9" w:rsidRDefault="003F3CD9" w:rsidP="00A41B92">
      <w:pPr>
        <w:rPr>
          <w:rFonts w:ascii="Arial" w:hAnsi="Arial" w:cs="Arial"/>
          <w:color w:val="000000"/>
        </w:rPr>
      </w:pPr>
    </w:p>
    <w:p w14:paraId="518313BE" w14:textId="77777777" w:rsidR="003F3CD9" w:rsidRDefault="003F3CD9" w:rsidP="00A41B92">
      <w:pPr>
        <w:rPr>
          <w:rFonts w:ascii="Arial" w:hAnsi="Arial" w:cs="Arial"/>
          <w:color w:val="000000"/>
        </w:rPr>
      </w:pPr>
    </w:p>
    <w:p w14:paraId="0E0E3C4C" w14:textId="77777777" w:rsidR="003F3CD9" w:rsidRDefault="003F3CD9" w:rsidP="00A41B92">
      <w:pPr>
        <w:rPr>
          <w:rFonts w:ascii="Arial" w:hAnsi="Arial" w:cs="Arial"/>
          <w:color w:val="000000"/>
        </w:rPr>
      </w:pPr>
    </w:p>
    <w:p w14:paraId="54800280" w14:textId="77777777" w:rsidR="003F3CD9" w:rsidRDefault="003F3CD9" w:rsidP="00A41B92">
      <w:pPr>
        <w:rPr>
          <w:rFonts w:ascii="Arial" w:hAnsi="Arial" w:cs="Arial"/>
          <w:color w:val="000000"/>
        </w:rPr>
      </w:pPr>
    </w:p>
    <w:p w14:paraId="11AE5556" w14:textId="77777777" w:rsidR="003F3CD9" w:rsidRDefault="003F3CD9" w:rsidP="00A41B92">
      <w:pPr>
        <w:rPr>
          <w:rFonts w:ascii="Arial" w:hAnsi="Arial" w:cs="Arial"/>
          <w:color w:val="000000"/>
        </w:rPr>
      </w:pPr>
    </w:p>
    <w:p w14:paraId="43F76162" w14:textId="77777777" w:rsidR="003F3CD9" w:rsidRDefault="003F3CD9" w:rsidP="00A41B92">
      <w:pPr>
        <w:rPr>
          <w:rFonts w:ascii="Arial" w:hAnsi="Arial" w:cs="Arial"/>
          <w:color w:val="000000"/>
        </w:rPr>
      </w:pPr>
    </w:p>
    <w:p w14:paraId="69105170" w14:textId="77777777" w:rsidR="003F3CD9" w:rsidRDefault="003F3CD9" w:rsidP="00A41B92">
      <w:pPr>
        <w:rPr>
          <w:rFonts w:ascii="Arial" w:hAnsi="Arial" w:cs="Arial"/>
          <w:color w:val="000000"/>
        </w:rPr>
      </w:pPr>
    </w:p>
    <w:p w14:paraId="54F4CF8C" w14:textId="77777777" w:rsidR="003F3CD9" w:rsidRDefault="003F3CD9" w:rsidP="00A41B92">
      <w:pPr>
        <w:rPr>
          <w:rFonts w:ascii="Arial" w:hAnsi="Arial" w:cs="Arial"/>
          <w:color w:val="000000"/>
        </w:rPr>
      </w:pPr>
    </w:p>
    <w:p w14:paraId="612C2A95" w14:textId="77777777" w:rsidR="003F3CD9" w:rsidRDefault="003F3CD9" w:rsidP="00A41B92">
      <w:pPr>
        <w:rPr>
          <w:rFonts w:ascii="Arial" w:hAnsi="Arial" w:cs="Arial"/>
          <w:color w:val="000000"/>
        </w:rPr>
      </w:pPr>
    </w:p>
    <w:p w14:paraId="6D3F244A" w14:textId="77777777" w:rsidR="003F3CD9" w:rsidRDefault="003F3CD9" w:rsidP="00A41B92">
      <w:pPr>
        <w:rPr>
          <w:rFonts w:ascii="Arial" w:hAnsi="Arial" w:cs="Arial"/>
          <w:color w:val="000000"/>
        </w:rPr>
      </w:pPr>
    </w:p>
    <w:p w14:paraId="424B6BD0" w14:textId="77777777" w:rsidR="003F3CD9" w:rsidRDefault="003F3CD9" w:rsidP="00A41B92">
      <w:pPr>
        <w:rPr>
          <w:rFonts w:ascii="Arial" w:hAnsi="Arial" w:cs="Arial"/>
          <w:color w:val="000000"/>
        </w:rPr>
      </w:pPr>
    </w:p>
    <w:p w14:paraId="6E2D2BD1" w14:textId="2A600FD0" w:rsidR="002F1412" w:rsidRDefault="002F1412" w:rsidP="00A41B92">
      <w:pPr>
        <w:rPr>
          <w:rFonts w:ascii="Arial" w:hAnsi="Arial" w:cs="Arial"/>
          <w:color w:val="000000"/>
        </w:rPr>
      </w:pPr>
      <w:r>
        <w:rPr>
          <w:rFonts w:ascii="Arial" w:hAnsi="Arial" w:cs="Arial"/>
          <w:color w:val="000000"/>
        </w:rPr>
        <w:t>Chapter 3</w:t>
      </w:r>
    </w:p>
    <w:p w14:paraId="72276140" w14:textId="77777777" w:rsidR="002F1412" w:rsidRDefault="002F1412" w:rsidP="00A41B92">
      <w:pPr>
        <w:rPr>
          <w:rFonts w:ascii="Arial" w:hAnsi="Arial" w:cs="Arial"/>
          <w:color w:val="000000"/>
        </w:rPr>
      </w:pPr>
    </w:p>
    <w:p w14:paraId="427A21FD" w14:textId="77777777" w:rsidR="002F1412" w:rsidRDefault="002F1412" w:rsidP="009C146F">
      <w:pPr>
        <w:rPr>
          <w:rFonts w:ascii="Arial" w:hAnsi="Arial" w:cs="Arial"/>
          <w:b/>
          <w:bCs/>
          <w:u w:val="single"/>
        </w:rPr>
      </w:pPr>
    </w:p>
    <w:p w14:paraId="672D70D2" w14:textId="079D78BC" w:rsidR="009C146F" w:rsidRDefault="009C146F" w:rsidP="009C146F">
      <w:pPr>
        <w:rPr>
          <w:rFonts w:ascii="Arial" w:hAnsi="Arial" w:cs="Arial"/>
          <w:b/>
          <w:bCs/>
          <w:u w:val="single"/>
        </w:rPr>
      </w:pPr>
      <w:r w:rsidRPr="00066460">
        <w:rPr>
          <w:rFonts w:ascii="Arial" w:hAnsi="Arial" w:cs="Arial"/>
          <w:b/>
          <w:bCs/>
          <w:u w:val="single"/>
        </w:rPr>
        <w:t xml:space="preserve">Research </w:t>
      </w:r>
      <w:r w:rsidR="009741DD">
        <w:rPr>
          <w:rFonts w:ascii="Arial" w:hAnsi="Arial" w:cs="Arial"/>
          <w:b/>
          <w:bCs/>
          <w:u w:val="single"/>
        </w:rPr>
        <w:t>M</w:t>
      </w:r>
      <w:r w:rsidRPr="00066460">
        <w:rPr>
          <w:rFonts w:ascii="Arial" w:hAnsi="Arial" w:cs="Arial"/>
          <w:b/>
          <w:bCs/>
          <w:u w:val="single"/>
        </w:rPr>
        <w:t xml:space="preserve">ethodology and Planning </w:t>
      </w:r>
    </w:p>
    <w:p w14:paraId="554E1B3A" w14:textId="77777777" w:rsidR="009C146F" w:rsidRDefault="009C146F" w:rsidP="009C146F">
      <w:pPr>
        <w:rPr>
          <w:rFonts w:ascii="Arial" w:hAnsi="Arial" w:cs="Arial"/>
          <w:b/>
          <w:bCs/>
          <w:u w:val="single"/>
        </w:rPr>
      </w:pPr>
    </w:p>
    <w:p w14:paraId="30777256" w14:textId="6533B3BA" w:rsidR="009C146F" w:rsidRPr="002F1412" w:rsidRDefault="002F1412" w:rsidP="009C146F">
      <w:pPr>
        <w:rPr>
          <w:rFonts w:ascii="Arial" w:hAnsi="Arial" w:cs="Arial"/>
        </w:rPr>
      </w:pPr>
      <w:r w:rsidRPr="002F1412">
        <w:rPr>
          <w:rFonts w:ascii="Arial" w:hAnsi="Arial" w:cs="Arial"/>
        </w:rPr>
        <w:t xml:space="preserve">3.1 </w:t>
      </w:r>
      <w:r w:rsidR="009C146F" w:rsidRPr="002F1412">
        <w:rPr>
          <w:rFonts w:ascii="Arial" w:hAnsi="Arial" w:cs="Arial"/>
        </w:rPr>
        <w:t>Introduction</w:t>
      </w:r>
    </w:p>
    <w:p w14:paraId="716A2727" w14:textId="77777777" w:rsidR="009C146F" w:rsidRDefault="009C146F" w:rsidP="009C146F">
      <w:pPr>
        <w:rPr>
          <w:rFonts w:ascii="Arial" w:hAnsi="Arial" w:cs="Arial"/>
          <w:u w:val="single"/>
        </w:rPr>
      </w:pPr>
    </w:p>
    <w:p w14:paraId="106D022D" w14:textId="77777777" w:rsidR="009C146F" w:rsidRDefault="009C146F" w:rsidP="009C146F">
      <w:pPr>
        <w:rPr>
          <w:rFonts w:ascii="Arial" w:hAnsi="Arial" w:cs="Arial"/>
        </w:rPr>
      </w:pPr>
      <w:r w:rsidRPr="0031478D">
        <w:rPr>
          <w:rFonts w:ascii="Arial" w:hAnsi="Arial" w:cs="Arial"/>
        </w:rPr>
        <w:t>Th</w:t>
      </w:r>
      <w:r>
        <w:rPr>
          <w:rFonts w:ascii="Arial" w:hAnsi="Arial" w:cs="Arial"/>
        </w:rPr>
        <w:t>is chapter examines the methodology used to explore how first aid provision in UK policing has changed since the Manchester Arena Attack. The research aims to investigate developments in training, operational guidance and officer experience following the attack, as well as the recommendations that have come from the enquiries.</w:t>
      </w:r>
    </w:p>
    <w:p w14:paraId="40F92754" w14:textId="77777777" w:rsidR="009C146F" w:rsidRPr="0031478D" w:rsidRDefault="009C146F" w:rsidP="009C146F">
      <w:pPr>
        <w:rPr>
          <w:rFonts w:ascii="Arial" w:hAnsi="Arial" w:cs="Arial"/>
        </w:rPr>
      </w:pPr>
      <w:r>
        <w:rPr>
          <w:rFonts w:ascii="Arial" w:hAnsi="Arial" w:cs="Arial"/>
        </w:rPr>
        <w:t>The exploratory nature necessitates a qualitative research design, enabling the capture of perspectives from both individuals implementing these changes and the police force as an organisation. This chapter outlines the research aims and objectives, research design, data collection methods, ethical considerations and limitations.</w:t>
      </w:r>
    </w:p>
    <w:p w14:paraId="31669716" w14:textId="77777777" w:rsidR="009C146F" w:rsidRPr="0031478D" w:rsidRDefault="009C146F" w:rsidP="009C146F">
      <w:pPr>
        <w:rPr>
          <w:rFonts w:ascii="Arial" w:hAnsi="Arial" w:cs="Arial"/>
          <w:color w:val="FF0000"/>
        </w:rPr>
      </w:pPr>
    </w:p>
    <w:p w14:paraId="47BEEB1A" w14:textId="77777777" w:rsidR="009C146F" w:rsidRDefault="009C146F" w:rsidP="009C146F">
      <w:pPr>
        <w:rPr>
          <w:rFonts w:ascii="Arial" w:hAnsi="Arial" w:cs="Arial"/>
        </w:rPr>
      </w:pPr>
    </w:p>
    <w:p w14:paraId="024E228F" w14:textId="53444DDA" w:rsidR="009C146F" w:rsidRPr="002F1412" w:rsidRDefault="002F1412" w:rsidP="009C146F">
      <w:pPr>
        <w:rPr>
          <w:rFonts w:ascii="Arial" w:hAnsi="Arial" w:cs="Arial"/>
        </w:rPr>
      </w:pPr>
      <w:r w:rsidRPr="002F1412">
        <w:rPr>
          <w:rFonts w:ascii="Arial" w:hAnsi="Arial" w:cs="Arial"/>
        </w:rPr>
        <w:t xml:space="preserve">3.2 </w:t>
      </w:r>
      <w:r w:rsidR="009C146F" w:rsidRPr="002F1412">
        <w:rPr>
          <w:rFonts w:ascii="Arial" w:hAnsi="Arial" w:cs="Arial"/>
        </w:rPr>
        <w:t>Research Aims an Objectives</w:t>
      </w:r>
    </w:p>
    <w:p w14:paraId="0A9080D3" w14:textId="77777777" w:rsidR="009C146F" w:rsidRDefault="009C146F" w:rsidP="009C146F">
      <w:pPr>
        <w:rPr>
          <w:rFonts w:ascii="Arial" w:hAnsi="Arial" w:cs="Arial"/>
          <w:u w:val="single"/>
        </w:rPr>
      </w:pPr>
    </w:p>
    <w:p w14:paraId="64AACCF5" w14:textId="77777777" w:rsidR="009C146F" w:rsidRDefault="009C146F" w:rsidP="009C146F">
      <w:pPr>
        <w:rPr>
          <w:rFonts w:ascii="Arial" w:hAnsi="Arial" w:cs="Arial"/>
        </w:rPr>
      </w:pPr>
      <w:r>
        <w:rPr>
          <w:rFonts w:ascii="Arial" w:hAnsi="Arial" w:cs="Arial"/>
        </w:rPr>
        <w:t>The overall aim of the dissertation is to examine how first aid in policing has changed since the Manchester Arena Attack. The research looks at the changes and how these and the reasons for the changes while understanding how the changes have been experienced by officers in response policing.</w:t>
      </w:r>
    </w:p>
    <w:p w14:paraId="0785CD95" w14:textId="77777777" w:rsidR="009C146F" w:rsidRDefault="009C146F" w:rsidP="009C146F">
      <w:pPr>
        <w:rPr>
          <w:rFonts w:ascii="Arial" w:hAnsi="Arial" w:cs="Arial"/>
        </w:rPr>
      </w:pPr>
    </w:p>
    <w:p w14:paraId="332C779D" w14:textId="77777777" w:rsidR="009C146F" w:rsidRDefault="009C146F" w:rsidP="009C146F">
      <w:pPr>
        <w:rPr>
          <w:rFonts w:ascii="Arial" w:hAnsi="Arial" w:cs="Arial"/>
        </w:rPr>
      </w:pPr>
      <w:r>
        <w:rPr>
          <w:rFonts w:ascii="Arial" w:hAnsi="Arial" w:cs="Arial"/>
        </w:rPr>
        <w:t>The Objectives of the dissertation are:</w:t>
      </w:r>
    </w:p>
    <w:p w14:paraId="4BF59B80" w14:textId="77777777" w:rsidR="009C146F" w:rsidRDefault="009C146F" w:rsidP="009C146F">
      <w:pPr>
        <w:rPr>
          <w:rFonts w:ascii="Arial" w:hAnsi="Arial" w:cs="Arial"/>
        </w:rPr>
      </w:pPr>
    </w:p>
    <w:p w14:paraId="285B52B2" w14:textId="77777777" w:rsidR="009C146F" w:rsidRDefault="009C146F" w:rsidP="009C146F">
      <w:pPr>
        <w:pStyle w:val="ListParagraph"/>
        <w:numPr>
          <w:ilvl w:val="0"/>
          <w:numId w:val="3"/>
        </w:numPr>
        <w:rPr>
          <w:rFonts w:ascii="Arial" w:hAnsi="Arial" w:cs="Arial"/>
        </w:rPr>
      </w:pPr>
      <w:r>
        <w:rPr>
          <w:rFonts w:ascii="Arial" w:hAnsi="Arial" w:cs="Arial"/>
        </w:rPr>
        <w:t>To identify key policing and training changes introduced after 2017.</w:t>
      </w:r>
    </w:p>
    <w:p w14:paraId="52803E4B" w14:textId="77777777" w:rsidR="009C146F" w:rsidRDefault="009C146F" w:rsidP="009C146F">
      <w:pPr>
        <w:pStyle w:val="ListParagraph"/>
        <w:numPr>
          <w:ilvl w:val="0"/>
          <w:numId w:val="3"/>
        </w:numPr>
        <w:rPr>
          <w:rFonts w:ascii="Arial" w:hAnsi="Arial" w:cs="Arial"/>
        </w:rPr>
      </w:pPr>
      <w:r>
        <w:rPr>
          <w:rFonts w:ascii="Arial" w:hAnsi="Arial" w:cs="Arial"/>
        </w:rPr>
        <w:t>To examine changes in operational procedures.</w:t>
      </w:r>
    </w:p>
    <w:p w14:paraId="1CE2B5F7" w14:textId="77777777" w:rsidR="009C146F" w:rsidRDefault="009C146F" w:rsidP="009C146F">
      <w:pPr>
        <w:pStyle w:val="ListParagraph"/>
        <w:numPr>
          <w:ilvl w:val="0"/>
          <w:numId w:val="3"/>
        </w:numPr>
        <w:rPr>
          <w:rFonts w:ascii="Arial" w:hAnsi="Arial" w:cs="Arial"/>
        </w:rPr>
      </w:pPr>
      <w:r>
        <w:rPr>
          <w:rFonts w:ascii="Arial" w:hAnsi="Arial" w:cs="Arial"/>
        </w:rPr>
        <w:t>To explore officers’ experiences of first aid before and after the Manchester attack.</w:t>
      </w:r>
    </w:p>
    <w:p w14:paraId="406B7BBA" w14:textId="77777777" w:rsidR="009C146F" w:rsidRPr="003375C5" w:rsidRDefault="009C146F" w:rsidP="009C146F">
      <w:pPr>
        <w:pStyle w:val="ListParagraph"/>
        <w:rPr>
          <w:rFonts w:ascii="Arial" w:hAnsi="Arial" w:cs="Arial"/>
        </w:rPr>
      </w:pPr>
    </w:p>
    <w:p w14:paraId="767674D8" w14:textId="36301271" w:rsidR="009C146F" w:rsidRPr="002F1412" w:rsidRDefault="002F1412" w:rsidP="009C146F">
      <w:pPr>
        <w:rPr>
          <w:rFonts w:ascii="Arial" w:hAnsi="Arial" w:cs="Arial"/>
        </w:rPr>
      </w:pPr>
      <w:r w:rsidRPr="002F1412">
        <w:rPr>
          <w:rFonts w:ascii="Arial" w:hAnsi="Arial" w:cs="Arial"/>
        </w:rPr>
        <w:t xml:space="preserve">3.3 </w:t>
      </w:r>
      <w:r w:rsidR="009C146F" w:rsidRPr="002F1412">
        <w:rPr>
          <w:rFonts w:ascii="Arial" w:hAnsi="Arial" w:cs="Arial"/>
        </w:rPr>
        <w:t>Research Design</w:t>
      </w:r>
    </w:p>
    <w:p w14:paraId="396D8059" w14:textId="77777777" w:rsidR="009C146F" w:rsidRDefault="009C146F" w:rsidP="009C146F">
      <w:pPr>
        <w:rPr>
          <w:rFonts w:ascii="Arial" w:hAnsi="Arial" w:cs="Arial"/>
          <w:u w:val="single"/>
        </w:rPr>
      </w:pPr>
    </w:p>
    <w:p w14:paraId="38E1B62B" w14:textId="77777777" w:rsidR="009C146F" w:rsidRPr="00621BC1" w:rsidRDefault="009C146F" w:rsidP="009C146F">
      <w:pPr>
        <w:rPr>
          <w:rFonts w:ascii="Arial" w:hAnsi="Arial" w:cs="Arial"/>
        </w:rPr>
      </w:pPr>
      <w:r w:rsidRPr="00621BC1">
        <w:rPr>
          <w:rFonts w:ascii="Arial" w:hAnsi="Arial" w:cs="Arial"/>
        </w:rPr>
        <w:t xml:space="preserve">A pragmatic research philosophy is adopted, enabling the use of both </w:t>
      </w:r>
      <w:r>
        <w:rPr>
          <w:rFonts w:ascii="Arial" w:hAnsi="Arial" w:cs="Arial"/>
        </w:rPr>
        <w:t xml:space="preserve">qualitative and quantitative methods. Pragmatism aligns with applied social research by recognising that real-world problems require flexible approaches to generate actionable insights, as outlined by John W. Creswell (2014). By integrating both data types, the study examines policy changes through quantitative analysis while also capturing insights form lived experiences using qualitative methods, providing a more comprehensive understanding of the research problem. </w:t>
      </w:r>
    </w:p>
    <w:p w14:paraId="46164F4F" w14:textId="77777777" w:rsidR="009C146F" w:rsidRDefault="009C146F" w:rsidP="009C146F">
      <w:pPr>
        <w:rPr>
          <w:rFonts w:ascii="Arial" w:hAnsi="Arial" w:cs="Arial"/>
        </w:rPr>
      </w:pPr>
    </w:p>
    <w:p w14:paraId="60ED72AC" w14:textId="77777777" w:rsidR="009C146F" w:rsidRPr="00F73DCC" w:rsidRDefault="009C146F" w:rsidP="009C146F">
      <w:pPr>
        <w:rPr>
          <w:rFonts w:ascii="Arial" w:hAnsi="Arial" w:cs="Arial"/>
          <w:u w:val="single"/>
        </w:rPr>
      </w:pPr>
    </w:p>
    <w:p w14:paraId="10551CAF" w14:textId="5E26DC56" w:rsidR="009C146F" w:rsidRPr="002F1412" w:rsidRDefault="002F1412" w:rsidP="009C146F">
      <w:pPr>
        <w:rPr>
          <w:rFonts w:ascii="Arial" w:hAnsi="Arial" w:cs="Arial"/>
        </w:rPr>
      </w:pPr>
      <w:r w:rsidRPr="002F1412">
        <w:rPr>
          <w:rFonts w:ascii="Arial" w:hAnsi="Arial" w:cs="Arial"/>
        </w:rPr>
        <w:t xml:space="preserve">3.4 </w:t>
      </w:r>
      <w:r w:rsidR="009C146F" w:rsidRPr="002F1412">
        <w:rPr>
          <w:rFonts w:ascii="Arial" w:hAnsi="Arial" w:cs="Arial"/>
        </w:rPr>
        <w:t>Research Approach</w:t>
      </w:r>
    </w:p>
    <w:p w14:paraId="2C3A2424" w14:textId="77777777" w:rsidR="009C146F" w:rsidRDefault="009C146F" w:rsidP="009C146F">
      <w:pPr>
        <w:rPr>
          <w:rFonts w:ascii="Arial" w:hAnsi="Arial" w:cs="Arial"/>
        </w:rPr>
      </w:pPr>
    </w:p>
    <w:p w14:paraId="4D894641" w14:textId="77777777" w:rsidR="009C146F" w:rsidRDefault="009C146F" w:rsidP="009C146F">
      <w:pPr>
        <w:rPr>
          <w:rFonts w:ascii="Arial" w:hAnsi="Arial" w:cs="Arial"/>
        </w:rPr>
      </w:pPr>
      <w:r>
        <w:rPr>
          <w:rFonts w:ascii="Arial" w:hAnsi="Arial" w:cs="Arial"/>
        </w:rPr>
        <w:t>There is the use of a mixed methods approach, combining:</w:t>
      </w:r>
    </w:p>
    <w:p w14:paraId="265908E7" w14:textId="77777777" w:rsidR="009C146F" w:rsidRDefault="009C146F" w:rsidP="009C146F">
      <w:pPr>
        <w:rPr>
          <w:rFonts w:ascii="Arial" w:hAnsi="Arial" w:cs="Arial"/>
        </w:rPr>
      </w:pPr>
    </w:p>
    <w:p w14:paraId="40B73EDD" w14:textId="77777777" w:rsidR="009C146F" w:rsidRDefault="009C146F" w:rsidP="009C146F">
      <w:pPr>
        <w:pStyle w:val="ListParagraph"/>
        <w:numPr>
          <w:ilvl w:val="0"/>
          <w:numId w:val="4"/>
        </w:numPr>
        <w:rPr>
          <w:rFonts w:ascii="Arial" w:hAnsi="Arial" w:cs="Arial"/>
        </w:rPr>
      </w:pPr>
      <w:r>
        <w:rPr>
          <w:rFonts w:ascii="Arial" w:hAnsi="Arial" w:cs="Arial"/>
        </w:rPr>
        <w:t>Document analysis</w:t>
      </w:r>
    </w:p>
    <w:p w14:paraId="50F37FEC" w14:textId="77777777" w:rsidR="009C146F" w:rsidRDefault="009C146F" w:rsidP="009C146F">
      <w:pPr>
        <w:pStyle w:val="ListParagraph"/>
        <w:numPr>
          <w:ilvl w:val="0"/>
          <w:numId w:val="4"/>
        </w:numPr>
        <w:rPr>
          <w:rFonts w:ascii="Arial" w:hAnsi="Arial" w:cs="Arial"/>
        </w:rPr>
      </w:pPr>
      <w:r>
        <w:rPr>
          <w:rFonts w:ascii="Arial" w:hAnsi="Arial" w:cs="Arial"/>
        </w:rPr>
        <w:lastRenderedPageBreak/>
        <w:t>Semi structured interviews with police officers and first aid trainers.</w:t>
      </w:r>
    </w:p>
    <w:p w14:paraId="287F6032" w14:textId="77777777" w:rsidR="009C146F" w:rsidRDefault="009C146F" w:rsidP="009C146F">
      <w:pPr>
        <w:pStyle w:val="ListParagraph"/>
        <w:numPr>
          <w:ilvl w:val="0"/>
          <w:numId w:val="4"/>
        </w:numPr>
        <w:rPr>
          <w:rFonts w:ascii="Arial" w:hAnsi="Arial" w:cs="Arial"/>
        </w:rPr>
      </w:pPr>
      <w:r>
        <w:rPr>
          <w:rFonts w:ascii="Arial" w:hAnsi="Arial" w:cs="Arial"/>
        </w:rPr>
        <w:t>Survey questionnaires sent to serving officers.</w:t>
      </w:r>
    </w:p>
    <w:p w14:paraId="399A2160" w14:textId="77777777" w:rsidR="009C146F" w:rsidRDefault="009C146F" w:rsidP="009C146F">
      <w:pPr>
        <w:rPr>
          <w:rFonts w:ascii="Arial" w:hAnsi="Arial" w:cs="Arial"/>
        </w:rPr>
      </w:pPr>
    </w:p>
    <w:p w14:paraId="68FF3717" w14:textId="77777777" w:rsidR="009C146F" w:rsidRDefault="009C146F" w:rsidP="009C146F">
      <w:pPr>
        <w:rPr>
          <w:rFonts w:ascii="Arial" w:hAnsi="Arial" w:cs="Arial"/>
        </w:rPr>
      </w:pPr>
      <w:r>
        <w:rPr>
          <w:rFonts w:ascii="Arial" w:hAnsi="Arial" w:cs="Arial"/>
        </w:rPr>
        <w:t>By using the mixed method – surveys provide broader patterns, however interviews often give a deeper insight. (Johnson&amp; Onwuegbuzie, 2004).</w:t>
      </w:r>
    </w:p>
    <w:p w14:paraId="21F157AE" w14:textId="77777777" w:rsidR="009C146F" w:rsidRDefault="009C146F" w:rsidP="009C146F">
      <w:pPr>
        <w:rPr>
          <w:rFonts w:ascii="Arial" w:hAnsi="Arial" w:cs="Arial"/>
        </w:rPr>
      </w:pPr>
    </w:p>
    <w:p w14:paraId="42BD7E62" w14:textId="77777777" w:rsidR="009C146F" w:rsidRDefault="009C146F" w:rsidP="009C146F">
      <w:pPr>
        <w:rPr>
          <w:rFonts w:ascii="Arial" w:hAnsi="Arial" w:cs="Arial"/>
        </w:rPr>
      </w:pPr>
    </w:p>
    <w:p w14:paraId="7AA65D13" w14:textId="1F135714" w:rsidR="009C146F" w:rsidRPr="002F1412" w:rsidRDefault="002F1412" w:rsidP="009C146F">
      <w:pPr>
        <w:rPr>
          <w:rFonts w:ascii="Arial" w:hAnsi="Arial" w:cs="Arial"/>
        </w:rPr>
      </w:pPr>
      <w:r w:rsidRPr="002F1412">
        <w:rPr>
          <w:rFonts w:ascii="Arial" w:hAnsi="Arial" w:cs="Arial"/>
        </w:rPr>
        <w:t xml:space="preserve">3.5 </w:t>
      </w:r>
      <w:r w:rsidR="009C146F" w:rsidRPr="002F1412">
        <w:rPr>
          <w:rFonts w:ascii="Arial" w:hAnsi="Arial" w:cs="Arial"/>
        </w:rPr>
        <w:t>Data Collection Methods</w:t>
      </w:r>
    </w:p>
    <w:p w14:paraId="5B4D9C2F" w14:textId="77777777" w:rsidR="009C146F" w:rsidRPr="00F73DCC" w:rsidRDefault="009C146F" w:rsidP="009C146F">
      <w:pPr>
        <w:rPr>
          <w:rFonts w:ascii="Arial" w:hAnsi="Arial" w:cs="Arial"/>
        </w:rPr>
      </w:pPr>
    </w:p>
    <w:p w14:paraId="4B6DA1B2" w14:textId="77777777" w:rsidR="009C146F" w:rsidRDefault="009C146F" w:rsidP="009C146F">
      <w:pPr>
        <w:rPr>
          <w:rFonts w:ascii="Arial" w:hAnsi="Arial" w:cs="Arial"/>
        </w:rPr>
      </w:pPr>
      <w:r>
        <w:rPr>
          <w:rFonts w:ascii="Arial" w:hAnsi="Arial" w:cs="Arial"/>
        </w:rPr>
        <w:t>Data in the form of documentation will be gathered from:</w:t>
      </w:r>
    </w:p>
    <w:p w14:paraId="47E115B6" w14:textId="77777777" w:rsidR="009C146F" w:rsidRDefault="009C146F" w:rsidP="009C146F">
      <w:pPr>
        <w:rPr>
          <w:rFonts w:ascii="Arial" w:hAnsi="Arial" w:cs="Arial"/>
        </w:rPr>
      </w:pPr>
    </w:p>
    <w:p w14:paraId="210ABE1C" w14:textId="77777777" w:rsidR="009C146F" w:rsidRDefault="009C146F" w:rsidP="009C146F">
      <w:pPr>
        <w:pStyle w:val="ListParagraph"/>
        <w:numPr>
          <w:ilvl w:val="0"/>
          <w:numId w:val="5"/>
        </w:numPr>
        <w:rPr>
          <w:rFonts w:ascii="Arial" w:hAnsi="Arial" w:cs="Arial"/>
        </w:rPr>
      </w:pPr>
      <w:r>
        <w:rPr>
          <w:rFonts w:ascii="Arial" w:hAnsi="Arial" w:cs="Arial"/>
        </w:rPr>
        <w:t>Police Service Training manuals (pre and post 2017)</w:t>
      </w:r>
    </w:p>
    <w:p w14:paraId="342C0D97" w14:textId="77777777" w:rsidR="009C146F" w:rsidRDefault="009C146F" w:rsidP="009C146F">
      <w:pPr>
        <w:pStyle w:val="ListParagraph"/>
        <w:numPr>
          <w:ilvl w:val="0"/>
          <w:numId w:val="5"/>
        </w:numPr>
        <w:rPr>
          <w:rFonts w:ascii="Arial" w:hAnsi="Arial" w:cs="Arial"/>
        </w:rPr>
      </w:pPr>
      <w:r>
        <w:rPr>
          <w:rFonts w:ascii="Arial" w:hAnsi="Arial" w:cs="Arial"/>
        </w:rPr>
        <w:t>National Chiefs Council Guidelines</w:t>
      </w:r>
    </w:p>
    <w:p w14:paraId="19123665" w14:textId="77777777" w:rsidR="009C146F" w:rsidRDefault="009C146F" w:rsidP="009C146F">
      <w:pPr>
        <w:pStyle w:val="ListParagraph"/>
        <w:numPr>
          <w:ilvl w:val="0"/>
          <w:numId w:val="5"/>
        </w:numPr>
        <w:rPr>
          <w:rFonts w:ascii="Arial" w:hAnsi="Arial" w:cs="Arial"/>
        </w:rPr>
      </w:pPr>
      <w:r>
        <w:rPr>
          <w:rFonts w:ascii="Arial" w:hAnsi="Arial" w:cs="Arial"/>
        </w:rPr>
        <w:t>Home Office reports on major incident medical response</w:t>
      </w:r>
    </w:p>
    <w:p w14:paraId="6ABD80AE" w14:textId="77777777" w:rsidR="009C146F" w:rsidRDefault="009C146F" w:rsidP="009C146F">
      <w:pPr>
        <w:pStyle w:val="ListParagraph"/>
        <w:numPr>
          <w:ilvl w:val="0"/>
          <w:numId w:val="5"/>
        </w:numPr>
        <w:rPr>
          <w:rFonts w:ascii="Arial" w:hAnsi="Arial" w:cs="Arial"/>
        </w:rPr>
      </w:pPr>
      <w:r>
        <w:rPr>
          <w:rFonts w:ascii="Arial" w:hAnsi="Arial" w:cs="Arial"/>
        </w:rPr>
        <w:t>HMICFRS inspection reports</w:t>
      </w:r>
    </w:p>
    <w:p w14:paraId="02FE71B3" w14:textId="77777777" w:rsidR="009C146F" w:rsidRDefault="009C146F" w:rsidP="009C146F">
      <w:pPr>
        <w:rPr>
          <w:rFonts w:ascii="Arial" w:hAnsi="Arial" w:cs="Arial"/>
        </w:rPr>
      </w:pPr>
    </w:p>
    <w:p w14:paraId="765C9560" w14:textId="77777777" w:rsidR="009C146F" w:rsidRDefault="009C146F" w:rsidP="009C146F">
      <w:pPr>
        <w:rPr>
          <w:rFonts w:ascii="Arial" w:hAnsi="Arial" w:cs="Arial"/>
        </w:rPr>
      </w:pPr>
      <w:r>
        <w:rPr>
          <w:rFonts w:ascii="Arial" w:hAnsi="Arial" w:cs="Arial"/>
        </w:rPr>
        <w:t>The documents will be analysed to identify changes during the relevant time in first aid requirements and procedures. This approach will allow for a comparison of before and after scenarios (Bowen, 2009).</w:t>
      </w:r>
    </w:p>
    <w:p w14:paraId="58DB6A4E" w14:textId="77777777" w:rsidR="009C146F" w:rsidRDefault="009C146F" w:rsidP="009C146F">
      <w:pPr>
        <w:rPr>
          <w:rFonts w:ascii="Arial" w:hAnsi="Arial" w:cs="Arial"/>
        </w:rPr>
      </w:pPr>
    </w:p>
    <w:p w14:paraId="748A086D" w14:textId="77777777" w:rsidR="009C146F" w:rsidRPr="00F73DCC" w:rsidRDefault="009C146F" w:rsidP="009C146F">
      <w:pPr>
        <w:rPr>
          <w:rFonts w:ascii="Arial" w:hAnsi="Arial" w:cs="Arial"/>
        </w:rPr>
      </w:pPr>
    </w:p>
    <w:p w14:paraId="6E72327C" w14:textId="6671B86B" w:rsidR="009C146F" w:rsidRPr="002F1412" w:rsidRDefault="002F1412" w:rsidP="009C146F">
      <w:pPr>
        <w:rPr>
          <w:rFonts w:ascii="Arial" w:hAnsi="Arial" w:cs="Arial"/>
        </w:rPr>
      </w:pPr>
      <w:r w:rsidRPr="002F1412">
        <w:rPr>
          <w:rFonts w:ascii="Arial" w:hAnsi="Arial" w:cs="Arial"/>
        </w:rPr>
        <w:t xml:space="preserve">3.6 </w:t>
      </w:r>
      <w:r w:rsidR="009C146F" w:rsidRPr="002F1412">
        <w:rPr>
          <w:rFonts w:ascii="Arial" w:hAnsi="Arial" w:cs="Arial"/>
        </w:rPr>
        <w:t>Survey Questionnaires</w:t>
      </w:r>
    </w:p>
    <w:p w14:paraId="2E07A6AD" w14:textId="77777777" w:rsidR="009C146F" w:rsidRDefault="009C146F" w:rsidP="009C146F">
      <w:pPr>
        <w:rPr>
          <w:rFonts w:ascii="Arial" w:hAnsi="Arial" w:cs="Arial"/>
          <w:u w:val="single"/>
        </w:rPr>
      </w:pPr>
    </w:p>
    <w:p w14:paraId="7691F66A" w14:textId="77777777" w:rsidR="009C146F" w:rsidRPr="000E0CB7" w:rsidRDefault="009C146F" w:rsidP="009C146F">
      <w:pPr>
        <w:rPr>
          <w:rFonts w:ascii="Arial" w:hAnsi="Arial" w:cs="Arial"/>
          <w:color w:val="000000" w:themeColor="text1"/>
        </w:rPr>
      </w:pPr>
      <w:r>
        <w:rPr>
          <w:rFonts w:ascii="Arial" w:hAnsi="Arial" w:cs="Arial"/>
          <w:color w:val="000000" w:themeColor="text1"/>
        </w:rPr>
        <w:t xml:space="preserve">An online survey will be developed using SurveyMonkey and distributed to frontline police personnel, who will be asked to complete it by a specific deadline. The survey will include demographic questions, such as rank and length of service, alongside Likert scale (Likert, </w:t>
      </w:r>
      <w:proofErr w:type="gramStart"/>
      <w:r>
        <w:rPr>
          <w:rFonts w:ascii="Arial" w:hAnsi="Arial" w:cs="Arial"/>
          <w:color w:val="000000" w:themeColor="text1"/>
        </w:rPr>
        <w:t>1932)items</w:t>
      </w:r>
      <w:proofErr w:type="gramEnd"/>
      <w:r>
        <w:rPr>
          <w:rFonts w:ascii="Arial" w:hAnsi="Arial" w:cs="Arial"/>
          <w:color w:val="000000" w:themeColor="text1"/>
        </w:rPr>
        <w:t xml:space="preserve"> to measure responses across a range of relevant themes. It will also contain questions exploring changes in practice since 2017. This method enables data collection form a larger sample, enhancing the breadth of the research (Bryman,2016).</w:t>
      </w:r>
    </w:p>
    <w:p w14:paraId="58A729DB" w14:textId="77777777" w:rsidR="009C146F" w:rsidRDefault="009C146F" w:rsidP="009C146F">
      <w:pPr>
        <w:rPr>
          <w:rFonts w:ascii="Arial" w:hAnsi="Arial" w:cs="Arial"/>
        </w:rPr>
      </w:pPr>
    </w:p>
    <w:p w14:paraId="1FFD9F3C" w14:textId="0D6734FF" w:rsidR="009C146F" w:rsidRPr="002F1412" w:rsidRDefault="002F1412" w:rsidP="009C146F">
      <w:pPr>
        <w:rPr>
          <w:rFonts w:ascii="Arial" w:hAnsi="Arial" w:cs="Arial"/>
        </w:rPr>
      </w:pPr>
      <w:r w:rsidRPr="002F1412">
        <w:rPr>
          <w:rFonts w:ascii="Arial" w:hAnsi="Arial" w:cs="Arial"/>
        </w:rPr>
        <w:t xml:space="preserve">3.7 </w:t>
      </w:r>
      <w:r w:rsidR="009C146F" w:rsidRPr="002F1412">
        <w:rPr>
          <w:rFonts w:ascii="Arial" w:hAnsi="Arial" w:cs="Arial"/>
        </w:rPr>
        <w:t>Semi Structured Interviews</w:t>
      </w:r>
    </w:p>
    <w:p w14:paraId="5FD2911E" w14:textId="77777777" w:rsidR="009C146F" w:rsidRDefault="009C146F" w:rsidP="009C146F">
      <w:pPr>
        <w:rPr>
          <w:rFonts w:ascii="Arial" w:hAnsi="Arial" w:cs="Arial"/>
          <w:u w:val="single"/>
        </w:rPr>
      </w:pPr>
    </w:p>
    <w:p w14:paraId="2C162150" w14:textId="77777777" w:rsidR="009C146F" w:rsidRPr="000C5C74" w:rsidRDefault="009C146F" w:rsidP="009C146F">
      <w:pPr>
        <w:rPr>
          <w:rFonts w:ascii="Arial" w:hAnsi="Arial" w:cs="Arial"/>
        </w:rPr>
      </w:pPr>
      <w:r w:rsidRPr="000C5C74">
        <w:rPr>
          <w:rFonts w:ascii="Arial" w:hAnsi="Arial" w:cs="Arial"/>
        </w:rPr>
        <w:t>Semi structured interviews will be carried out:</w:t>
      </w:r>
    </w:p>
    <w:p w14:paraId="6808C5BD" w14:textId="77777777" w:rsidR="009C146F" w:rsidRPr="00AD317A" w:rsidRDefault="009C146F" w:rsidP="009C146F">
      <w:pPr>
        <w:rPr>
          <w:rFonts w:ascii="Arial" w:hAnsi="Arial" w:cs="Arial"/>
          <w:u w:val="single"/>
        </w:rPr>
      </w:pPr>
    </w:p>
    <w:p w14:paraId="3396CF09" w14:textId="77777777" w:rsidR="009C146F" w:rsidRDefault="009C146F" w:rsidP="009C146F">
      <w:pPr>
        <w:pStyle w:val="ListParagraph"/>
        <w:numPr>
          <w:ilvl w:val="0"/>
          <w:numId w:val="6"/>
        </w:numPr>
        <w:rPr>
          <w:rFonts w:ascii="Arial" w:hAnsi="Arial" w:cs="Arial"/>
        </w:rPr>
      </w:pPr>
      <w:r>
        <w:rPr>
          <w:rFonts w:ascii="Arial" w:hAnsi="Arial" w:cs="Arial"/>
        </w:rPr>
        <w:t>Police First Aid Trainers</w:t>
      </w:r>
    </w:p>
    <w:p w14:paraId="3B914AE9" w14:textId="77777777" w:rsidR="009C146F" w:rsidRDefault="009C146F" w:rsidP="009C146F">
      <w:pPr>
        <w:pStyle w:val="ListParagraph"/>
        <w:numPr>
          <w:ilvl w:val="0"/>
          <w:numId w:val="6"/>
        </w:numPr>
        <w:rPr>
          <w:rFonts w:ascii="Arial" w:hAnsi="Arial" w:cs="Arial"/>
        </w:rPr>
      </w:pPr>
      <w:r>
        <w:rPr>
          <w:rFonts w:ascii="Arial" w:hAnsi="Arial" w:cs="Arial"/>
        </w:rPr>
        <w:t>Tactical Advisors</w:t>
      </w:r>
    </w:p>
    <w:p w14:paraId="4FF3A0CA" w14:textId="77777777" w:rsidR="009C146F" w:rsidRDefault="009C146F" w:rsidP="009C146F">
      <w:pPr>
        <w:pStyle w:val="ListParagraph"/>
        <w:numPr>
          <w:ilvl w:val="0"/>
          <w:numId w:val="6"/>
        </w:numPr>
        <w:rPr>
          <w:rFonts w:ascii="Arial" w:hAnsi="Arial" w:cs="Arial"/>
        </w:rPr>
      </w:pPr>
      <w:r>
        <w:rPr>
          <w:rFonts w:ascii="Arial" w:hAnsi="Arial" w:cs="Arial"/>
        </w:rPr>
        <w:t>Front line officers</w:t>
      </w:r>
    </w:p>
    <w:p w14:paraId="506C3E8C" w14:textId="77777777" w:rsidR="009C146F" w:rsidRDefault="009C146F" w:rsidP="009C146F">
      <w:pPr>
        <w:pStyle w:val="ListParagraph"/>
        <w:rPr>
          <w:rFonts w:ascii="Arial" w:hAnsi="Arial" w:cs="Arial"/>
        </w:rPr>
      </w:pPr>
    </w:p>
    <w:p w14:paraId="63A8608A" w14:textId="77777777" w:rsidR="009C146F" w:rsidRDefault="009C146F" w:rsidP="009C146F">
      <w:pPr>
        <w:rPr>
          <w:rFonts w:ascii="Arial" w:hAnsi="Arial" w:cs="Arial"/>
        </w:rPr>
      </w:pPr>
      <w:r>
        <w:rPr>
          <w:rFonts w:ascii="Arial" w:hAnsi="Arial" w:cs="Arial"/>
        </w:rPr>
        <w:t>A small group of interviews will allow for thematic saturation (Guest, Bunce &amp; Johnson, 2006). An interview guide will be used however the interviewees will be able to expand on the relevant points such as:</w:t>
      </w:r>
    </w:p>
    <w:p w14:paraId="4D8C8C9C" w14:textId="77777777" w:rsidR="009C146F" w:rsidRDefault="009C146F" w:rsidP="009C146F">
      <w:pPr>
        <w:rPr>
          <w:rFonts w:ascii="Arial" w:hAnsi="Arial" w:cs="Arial"/>
        </w:rPr>
      </w:pPr>
    </w:p>
    <w:p w14:paraId="23FB2DE4" w14:textId="77777777" w:rsidR="009C146F" w:rsidRDefault="009C146F" w:rsidP="009C146F">
      <w:pPr>
        <w:rPr>
          <w:rFonts w:ascii="Arial" w:hAnsi="Arial" w:cs="Arial"/>
        </w:rPr>
      </w:pPr>
      <w:r>
        <w:rPr>
          <w:rFonts w:ascii="Arial" w:hAnsi="Arial" w:cs="Arial"/>
        </w:rPr>
        <w:t>Perceived benefits and challenges of the first aid changes</w:t>
      </w:r>
    </w:p>
    <w:p w14:paraId="761C48E9" w14:textId="77777777" w:rsidR="009C146F" w:rsidRDefault="009C146F" w:rsidP="009C146F">
      <w:pPr>
        <w:rPr>
          <w:rFonts w:ascii="Arial" w:hAnsi="Arial" w:cs="Arial"/>
        </w:rPr>
      </w:pPr>
      <w:r>
        <w:rPr>
          <w:rFonts w:ascii="Arial" w:hAnsi="Arial" w:cs="Arial"/>
        </w:rPr>
        <w:t>Training experiences</w:t>
      </w:r>
    </w:p>
    <w:p w14:paraId="3625FE9E" w14:textId="77777777" w:rsidR="009C146F" w:rsidRDefault="009C146F" w:rsidP="009C146F">
      <w:pPr>
        <w:rPr>
          <w:rFonts w:ascii="Arial" w:hAnsi="Arial" w:cs="Arial"/>
        </w:rPr>
      </w:pPr>
      <w:r>
        <w:rPr>
          <w:rFonts w:ascii="Arial" w:hAnsi="Arial" w:cs="Arial"/>
        </w:rPr>
        <w:t>How first aid improvements have impacted during real incidents.</w:t>
      </w:r>
    </w:p>
    <w:p w14:paraId="6AA5C37F" w14:textId="77777777" w:rsidR="009C146F" w:rsidRDefault="009C146F" w:rsidP="009C146F">
      <w:pPr>
        <w:rPr>
          <w:rFonts w:ascii="Arial" w:hAnsi="Arial" w:cs="Arial"/>
        </w:rPr>
      </w:pPr>
    </w:p>
    <w:p w14:paraId="7449BFA4" w14:textId="77777777" w:rsidR="009C146F" w:rsidRDefault="009C146F" w:rsidP="009C146F">
      <w:pPr>
        <w:rPr>
          <w:rFonts w:ascii="Arial" w:hAnsi="Arial" w:cs="Arial"/>
        </w:rPr>
      </w:pPr>
    </w:p>
    <w:p w14:paraId="4C49F4FB" w14:textId="1FCAD5E0" w:rsidR="009C146F" w:rsidRPr="002F1412" w:rsidRDefault="002F1412" w:rsidP="009C146F">
      <w:pPr>
        <w:rPr>
          <w:rFonts w:ascii="Arial" w:hAnsi="Arial" w:cs="Arial"/>
        </w:rPr>
      </w:pPr>
      <w:r w:rsidRPr="002F1412">
        <w:rPr>
          <w:rFonts w:ascii="Arial" w:hAnsi="Arial" w:cs="Arial"/>
        </w:rPr>
        <w:t xml:space="preserve">3.8 </w:t>
      </w:r>
      <w:r w:rsidR="009C146F" w:rsidRPr="002F1412">
        <w:rPr>
          <w:rFonts w:ascii="Arial" w:hAnsi="Arial" w:cs="Arial"/>
        </w:rPr>
        <w:t>Sampling Strategy</w:t>
      </w:r>
    </w:p>
    <w:p w14:paraId="4C482B82" w14:textId="77777777" w:rsidR="009C146F" w:rsidRDefault="009C146F" w:rsidP="009C146F">
      <w:pPr>
        <w:rPr>
          <w:rFonts w:ascii="Arial" w:hAnsi="Arial" w:cs="Arial"/>
          <w:u w:val="single"/>
        </w:rPr>
      </w:pPr>
    </w:p>
    <w:p w14:paraId="07B9EA67" w14:textId="77777777" w:rsidR="009C146F" w:rsidRDefault="009C146F" w:rsidP="009C146F">
      <w:pPr>
        <w:rPr>
          <w:rFonts w:ascii="Arial" w:hAnsi="Arial" w:cs="Arial"/>
        </w:rPr>
      </w:pPr>
      <w:r>
        <w:rPr>
          <w:rFonts w:ascii="Arial" w:hAnsi="Arial" w:cs="Arial"/>
        </w:rPr>
        <w:lastRenderedPageBreak/>
        <w:t>A sampling technique will be used to target a range of officers likely to have experience, including:</w:t>
      </w:r>
    </w:p>
    <w:p w14:paraId="02623289" w14:textId="77777777" w:rsidR="009C146F" w:rsidRDefault="009C146F" w:rsidP="009C146F">
      <w:pPr>
        <w:pStyle w:val="ListParagraph"/>
        <w:numPr>
          <w:ilvl w:val="0"/>
          <w:numId w:val="7"/>
        </w:numPr>
        <w:rPr>
          <w:rFonts w:ascii="Arial" w:hAnsi="Arial" w:cs="Arial"/>
        </w:rPr>
      </w:pPr>
      <w:r>
        <w:rPr>
          <w:rFonts w:ascii="Arial" w:hAnsi="Arial" w:cs="Arial"/>
        </w:rPr>
        <w:t>Response/operational officers</w:t>
      </w:r>
    </w:p>
    <w:p w14:paraId="0C395F54" w14:textId="77777777" w:rsidR="009C146F" w:rsidRDefault="009C146F" w:rsidP="009C146F">
      <w:pPr>
        <w:pStyle w:val="ListParagraph"/>
        <w:numPr>
          <w:ilvl w:val="0"/>
          <w:numId w:val="7"/>
        </w:numPr>
        <w:rPr>
          <w:rFonts w:ascii="Arial" w:hAnsi="Arial" w:cs="Arial"/>
        </w:rPr>
      </w:pPr>
      <w:r>
        <w:rPr>
          <w:rFonts w:ascii="Arial" w:hAnsi="Arial" w:cs="Arial"/>
        </w:rPr>
        <w:t>Trained in first aid</w:t>
      </w:r>
    </w:p>
    <w:p w14:paraId="100ADDC8" w14:textId="77777777" w:rsidR="009C146F" w:rsidRDefault="009C146F" w:rsidP="009C146F">
      <w:pPr>
        <w:rPr>
          <w:rFonts w:ascii="Arial" w:hAnsi="Arial" w:cs="Arial"/>
        </w:rPr>
      </w:pPr>
    </w:p>
    <w:p w14:paraId="0BEAF7F9" w14:textId="77777777" w:rsidR="009C146F" w:rsidRPr="00F73DBC" w:rsidRDefault="009C146F" w:rsidP="009C146F">
      <w:pPr>
        <w:rPr>
          <w:rFonts w:ascii="Arial" w:hAnsi="Arial" w:cs="Arial"/>
        </w:rPr>
      </w:pPr>
      <w:r>
        <w:rPr>
          <w:rFonts w:ascii="Arial" w:hAnsi="Arial" w:cs="Arial"/>
        </w:rPr>
        <w:t>The survey will be sent through police systems.</w:t>
      </w:r>
    </w:p>
    <w:p w14:paraId="5037CA22" w14:textId="77777777" w:rsidR="009C146F" w:rsidRDefault="009C146F" w:rsidP="009C146F">
      <w:pPr>
        <w:rPr>
          <w:rFonts w:ascii="Arial" w:hAnsi="Arial" w:cs="Arial"/>
        </w:rPr>
      </w:pPr>
    </w:p>
    <w:p w14:paraId="0752652A" w14:textId="77777777" w:rsidR="009C146F" w:rsidRPr="00CF45EF" w:rsidRDefault="009C146F" w:rsidP="009C146F">
      <w:pPr>
        <w:rPr>
          <w:rFonts w:ascii="Arial" w:hAnsi="Arial" w:cs="Arial"/>
        </w:rPr>
      </w:pPr>
    </w:p>
    <w:p w14:paraId="7EFFC037" w14:textId="77777777" w:rsidR="009C146F" w:rsidRDefault="009C146F" w:rsidP="009C146F">
      <w:pPr>
        <w:rPr>
          <w:rFonts w:ascii="Arial" w:hAnsi="Arial" w:cs="Arial"/>
          <w:u w:val="single"/>
        </w:rPr>
      </w:pPr>
      <w:r w:rsidRPr="00F73DBC">
        <w:rPr>
          <w:rFonts w:ascii="Arial" w:hAnsi="Arial" w:cs="Arial"/>
          <w:u w:val="single"/>
        </w:rPr>
        <w:t>Interview Sampling</w:t>
      </w:r>
    </w:p>
    <w:p w14:paraId="347DF485" w14:textId="77777777" w:rsidR="009C146F" w:rsidRDefault="009C146F" w:rsidP="009C146F">
      <w:pPr>
        <w:rPr>
          <w:rFonts w:ascii="Arial" w:hAnsi="Arial" w:cs="Arial"/>
          <w:u w:val="single"/>
        </w:rPr>
      </w:pPr>
    </w:p>
    <w:p w14:paraId="5F1A536D" w14:textId="1570CB17" w:rsidR="009C146F" w:rsidRDefault="009C146F" w:rsidP="009C146F">
      <w:pPr>
        <w:rPr>
          <w:rFonts w:ascii="Arial" w:hAnsi="Arial" w:cs="Arial"/>
        </w:rPr>
      </w:pPr>
      <w:r>
        <w:rPr>
          <w:rFonts w:ascii="Arial" w:hAnsi="Arial" w:cs="Arial"/>
        </w:rPr>
        <w:t xml:space="preserve">Initial contact will be with police training department leads who </w:t>
      </w:r>
      <w:r w:rsidR="00234D80">
        <w:rPr>
          <w:rFonts w:ascii="Arial" w:hAnsi="Arial" w:cs="Arial"/>
        </w:rPr>
        <w:t>can provide</w:t>
      </w:r>
      <w:r>
        <w:rPr>
          <w:rFonts w:ascii="Arial" w:hAnsi="Arial" w:cs="Arial"/>
        </w:rPr>
        <w:t xml:space="preserve"> details of first aid instructors and operational officers with experience. This will follow the snowball sampling which is effective for accessing specialised practitioners (Noy, 2008)</w:t>
      </w:r>
    </w:p>
    <w:p w14:paraId="0FFF76E2" w14:textId="77777777" w:rsidR="009C146F" w:rsidRDefault="009C146F" w:rsidP="009C146F">
      <w:pPr>
        <w:rPr>
          <w:rFonts w:ascii="Arial" w:hAnsi="Arial" w:cs="Arial"/>
        </w:rPr>
      </w:pPr>
    </w:p>
    <w:p w14:paraId="5680805C" w14:textId="77777777" w:rsidR="009C146F" w:rsidRDefault="009C146F" w:rsidP="009C146F">
      <w:pPr>
        <w:rPr>
          <w:rFonts w:ascii="Arial" w:hAnsi="Arial" w:cs="Arial"/>
          <w:u w:val="single"/>
        </w:rPr>
      </w:pPr>
      <w:r w:rsidRPr="00680C70">
        <w:rPr>
          <w:rFonts w:ascii="Arial" w:hAnsi="Arial" w:cs="Arial"/>
          <w:u w:val="single"/>
        </w:rPr>
        <w:t>Data Analysis</w:t>
      </w:r>
    </w:p>
    <w:p w14:paraId="1AC93579" w14:textId="77777777" w:rsidR="009C146F" w:rsidRDefault="009C146F" w:rsidP="009C146F">
      <w:pPr>
        <w:rPr>
          <w:rFonts w:ascii="Arial" w:hAnsi="Arial" w:cs="Arial"/>
          <w:u w:val="single"/>
        </w:rPr>
      </w:pPr>
    </w:p>
    <w:p w14:paraId="34151396" w14:textId="77777777" w:rsidR="009C146F" w:rsidRDefault="009C146F" w:rsidP="009C146F">
      <w:pPr>
        <w:rPr>
          <w:rFonts w:ascii="Arial" w:hAnsi="Arial" w:cs="Arial"/>
        </w:rPr>
      </w:pPr>
      <w:r w:rsidRPr="00680C70">
        <w:rPr>
          <w:rFonts w:ascii="Arial" w:hAnsi="Arial" w:cs="Arial"/>
        </w:rPr>
        <w:t>Qualit</w:t>
      </w:r>
      <w:r>
        <w:rPr>
          <w:rFonts w:ascii="Arial" w:hAnsi="Arial" w:cs="Arial"/>
        </w:rPr>
        <w:t>ative Analysis</w:t>
      </w:r>
    </w:p>
    <w:p w14:paraId="279D36EA" w14:textId="77777777" w:rsidR="009C146F" w:rsidRDefault="009C146F" w:rsidP="009C146F">
      <w:pPr>
        <w:rPr>
          <w:rFonts w:ascii="Arial" w:hAnsi="Arial" w:cs="Arial"/>
        </w:rPr>
      </w:pPr>
    </w:p>
    <w:p w14:paraId="5550652E" w14:textId="77777777" w:rsidR="009C146F" w:rsidRDefault="009C146F" w:rsidP="009C146F">
      <w:pPr>
        <w:rPr>
          <w:rFonts w:ascii="Arial" w:hAnsi="Arial" w:cs="Arial"/>
        </w:rPr>
      </w:pPr>
      <w:r>
        <w:rPr>
          <w:rFonts w:ascii="Arial" w:hAnsi="Arial" w:cs="Arial"/>
        </w:rPr>
        <w:t>Interview and document data will be analysed using thematic analysis (Braun &amp; Clarke, 2006).</w:t>
      </w:r>
    </w:p>
    <w:p w14:paraId="08467C11" w14:textId="77777777" w:rsidR="009C146F" w:rsidRDefault="009C146F" w:rsidP="009C146F">
      <w:pPr>
        <w:pStyle w:val="ListParagraph"/>
        <w:numPr>
          <w:ilvl w:val="0"/>
          <w:numId w:val="8"/>
        </w:numPr>
        <w:rPr>
          <w:rFonts w:ascii="Arial" w:hAnsi="Arial" w:cs="Arial"/>
        </w:rPr>
      </w:pPr>
      <w:r>
        <w:rPr>
          <w:rFonts w:ascii="Arial" w:hAnsi="Arial" w:cs="Arial"/>
        </w:rPr>
        <w:t>Familiarisation with data</w:t>
      </w:r>
    </w:p>
    <w:p w14:paraId="1312504D" w14:textId="77777777" w:rsidR="009C146F" w:rsidRDefault="009C146F" w:rsidP="009C146F">
      <w:pPr>
        <w:pStyle w:val="ListParagraph"/>
        <w:numPr>
          <w:ilvl w:val="0"/>
          <w:numId w:val="8"/>
        </w:numPr>
        <w:rPr>
          <w:rFonts w:ascii="Arial" w:hAnsi="Arial" w:cs="Arial"/>
        </w:rPr>
      </w:pPr>
      <w:r>
        <w:rPr>
          <w:rFonts w:ascii="Arial" w:hAnsi="Arial" w:cs="Arial"/>
        </w:rPr>
        <w:t>Generating initial codes</w:t>
      </w:r>
    </w:p>
    <w:p w14:paraId="409F4F52" w14:textId="77777777" w:rsidR="009C146F" w:rsidRDefault="009C146F" w:rsidP="009C146F">
      <w:pPr>
        <w:pStyle w:val="ListParagraph"/>
        <w:numPr>
          <w:ilvl w:val="0"/>
          <w:numId w:val="8"/>
        </w:numPr>
        <w:rPr>
          <w:rFonts w:ascii="Arial" w:hAnsi="Arial" w:cs="Arial"/>
        </w:rPr>
      </w:pPr>
      <w:r>
        <w:rPr>
          <w:rFonts w:ascii="Arial" w:hAnsi="Arial" w:cs="Arial"/>
        </w:rPr>
        <w:t>Looking for themes</w:t>
      </w:r>
    </w:p>
    <w:p w14:paraId="3AB2E337" w14:textId="77777777" w:rsidR="009C146F" w:rsidRDefault="009C146F" w:rsidP="009C146F">
      <w:pPr>
        <w:pStyle w:val="ListParagraph"/>
        <w:numPr>
          <w:ilvl w:val="0"/>
          <w:numId w:val="8"/>
        </w:numPr>
        <w:rPr>
          <w:rFonts w:ascii="Arial" w:hAnsi="Arial" w:cs="Arial"/>
        </w:rPr>
      </w:pPr>
      <w:r>
        <w:rPr>
          <w:rFonts w:ascii="Arial" w:hAnsi="Arial" w:cs="Arial"/>
        </w:rPr>
        <w:t>Reviewing the themes</w:t>
      </w:r>
    </w:p>
    <w:p w14:paraId="7BC39A6E" w14:textId="77777777" w:rsidR="009C146F" w:rsidRDefault="009C146F" w:rsidP="009C146F">
      <w:pPr>
        <w:pStyle w:val="ListParagraph"/>
        <w:numPr>
          <w:ilvl w:val="0"/>
          <w:numId w:val="8"/>
        </w:numPr>
        <w:rPr>
          <w:rFonts w:ascii="Arial" w:hAnsi="Arial" w:cs="Arial"/>
        </w:rPr>
      </w:pPr>
      <w:r>
        <w:rPr>
          <w:rFonts w:ascii="Arial" w:hAnsi="Arial" w:cs="Arial"/>
        </w:rPr>
        <w:t>Defining and naming the themes</w:t>
      </w:r>
    </w:p>
    <w:p w14:paraId="1A086BEB" w14:textId="77777777" w:rsidR="009C146F" w:rsidRPr="00680C70" w:rsidRDefault="009C146F" w:rsidP="009C146F">
      <w:pPr>
        <w:pStyle w:val="ListParagraph"/>
        <w:numPr>
          <w:ilvl w:val="0"/>
          <w:numId w:val="8"/>
        </w:numPr>
        <w:rPr>
          <w:rFonts w:ascii="Arial" w:hAnsi="Arial" w:cs="Arial"/>
        </w:rPr>
      </w:pPr>
      <w:r>
        <w:rPr>
          <w:rFonts w:ascii="Arial" w:hAnsi="Arial" w:cs="Arial"/>
        </w:rPr>
        <w:t>Writing up findings.</w:t>
      </w:r>
    </w:p>
    <w:p w14:paraId="5020D6E2" w14:textId="77777777" w:rsidR="009C146F" w:rsidRPr="00F73DBC" w:rsidRDefault="009C146F" w:rsidP="009C146F">
      <w:pPr>
        <w:rPr>
          <w:rFonts w:ascii="Arial" w:hAnsi="Arial" w:cs="Arial"/>
        </w:rPr>
      </w:pPr>
    </w:p>
    <w:p w14:paraId="16E08501" w14:textId="77777777" w:rsidR="009C146F" w:rsidRDefault="009C146F" w:rsidP="009C146F">
      <w:pPr>
        <w:rPr>
          <w:rFonts w:ascii="Arial" w:hAnsi="Arial" w:cs="Arial"/>
        </w:rPr>
      </w:pPr>
    </w:p>
    <w:p w14:paraId="3E5B363B" w14:textId="77777777" w:rsidR="009C146F" w:rsidRDefault="009C146F" w:rsidP="009C146F">
      <w:pPr>
        <w:rPr>
          <w:rFonts w:ascii="Arial" w:hAnsi="Arial" w:cs="Arial"/>
        </w:rPr>
      </w:pPr>
    </w:p>
    <w:p w14:paraId="4C3C381F" w14:textId="18AE1F8D" w:rsidR="009C146F" w:rsidRDefault="002F1412" w:rsidP="009C146F">
      <w:pPr>
        <w:rPr>
          <w:rFonts w:ascii="Arial" w:hAnsi="Arial" w:cs="Arial"/>
          <w:u w:val="single"/>
        </w:rPr>
      </w:pPr>
      <w:r>
        <w:rPr>
          <w:rFonts w:ascii="Arial" w:hAnsi="Arial" w:cs="Arial"/>
          <w:u w:val="single"/>
        </w:rPr>
        <w:t xml:space="preserve">3.9 </w:t>
      </w:r>
      <w:r w:rsidR="009C146F" w:rsidRPr="0054635A">
        <w:rPr>
          <w:rFonts w:ascii="Arial" w:hAnsi="Arial" w:cs="Arial"/>
          <w:u w:val="single"/>
        </w:rPr>
        <w:t>Ethical Considerations</w:t>
      </w:r>
    </w:p>
    <w:p w14:paraId="3D41CA10" w14:textId="77777777" w:rsidR="009C146F" w:rsidRDefault="009C146F" w:rsidP="009C146F">
      <w:pPr>
        <w:rPr>
          <w:rFonts w:ascii="Arial" w:hAnsi="Arial" w:cs="Arial"/>
          <w:u w:val="single"/>
        </w:rPr>
      </w:pPr>
    </w:p>
    <w:p w14:paraId="1FF1A89F" w14:textId="77777777" w:rsidR="009C146F" w:rsidRDefault="009C146F" w:rsidP="009C146F">
      <w:pPr>
        <w:rPr>
          <w:rFonts w:ascii="Arial" w:hAnsi="Arial" w:cs="Arial"/>
        </w:rPr>
      </w:pPr>
      <w:r w:rsidRPr="00114505">
        <w:rPr>
          <w:rFonts w:ascii="Arial" w:hAnsi="Arial" w:cs="Arial"/>
        </w:rPr>
        <w:t xml:space="preserve">This research involves serving police officers and organisational policy data which requires careful ethical management. Ethical approval will be obtained from the University prior to the data collection. Participation will be voluntary with informed consent which will be achieved by providing an information sheet outlining </w:t>
      </w:r>
      <w:r>
        <w:rPr>
          <w:rFonts w:ascii="Arial" w:hAnsi="Arial" w:cs="Arial"/>
        </w:rPr>
        <w:t>t</w:t>
      </w:r>
      <w:r w:rsidRPr="00114505">
        <w:rPr>
          <w:rFonts w:ascii="Arial" w:hAnsi="Arial" w:cs="Arial"/>
        </w:rPr>
        <w:t>he study’s purpose, procedures, risks and the right to withdraw at any time with no consequence to them.</w:t>
      </w:r>
      <w:r>
        <w:rPr>
          <w:rFonts w:ascii="Arial" w:hAnsi="Arial" w:cs="Arial"/>
        </w:rPr>
        <w:t xml:space="preserve"> Anonymity will be maintained at all time with no identifiable personal data, force identifiers or operationally sensitive information will be utilised. During the discussions there is a potential for major incidents to be discussed and therefore there could be a risk of psychological discomfort. All participants will be informed that they can decline to answer any question and can take a break or stop the discussion at any time. All data gathered will be stored securely, password protected in accordance with GDPR, the documents will only be retained for </w:t>
      </w:r>
      <w:proofErr w:type="spellStart"/>
      <w:r>
        <w:rPr>
          <w:rFonts w:ascii="Arial" w:hAnsi="Arial" w:cs="Arial"/>
        </w:rPr>
        <w:t>th</w:t>
      </w:r>
      <w:proofErr w:type="spellEnd"/>
      <w:r>
        <w:rPr>
          <w:rFonts w:ascii="Arial" w:hAnsi="Arial" w:cs="Arial"/>
        </w:rPr>
        <w:t xml:space="preserve"> required academic period.</w:t>
      </w:r>
    </w:p>
    <w:p w14:paraId="14DEA951" w14:textId="77777777" w:rsidR="009C146F" w:rsidRPr="00114505" w:rsidRDefault="009C146F" w:rsidP="009C146F">
      <w:pPr>
        <w:rPr>
          <w:rFonts w:ascii="Arial" w:hAnsi="Arial" w:cs="Arial"/>
        </w:rPr>
      </w:pPr>
    </w:p>
    <w:p w14:paraId="3D123BD4" w14:textId="77777777" w:rsidR="009C146F" w:rsidRDefault="009C146F" w:rsidP="009C146F">
      <w:pPr>
        <w:rPr>
          <w:rFonts w:ascii="Arial" w:hAnsi="Arial" w:cs="Arial"/>
        </w:rPr>
      </w:pPr>
    </w:p>
    <w:p w14:paraId="7F8DFEB7" w14:textId="3D7A5AAE" w:rsidR="009C146F" w:rsidRPr="00173BF6" w:rsidRDefault="00173BF6" w:rsidP="009C146F">
      <w:pPr>
        <w:rPr>
          <w:rFonts w:ascii="Arial" w:hAnsi="Arial" w:cs="Arial"/>
        </w:rPr>
      </w:pPr>
      <w:r w:rsidRPr="00173BF6">
        <w:rPr>
          <w:rFonts w:ascii="Arial" w:hAnsi="Arial" w:cs="Arial"/>
        </w:rPr>
        <w:t xml:space="preserve">3.10 </w:t>
      </w:r>
      <w:r w:rsidR="009C146F" w:rsidRPr="00173BF6">
        <w:rPr>
          <w:rFonts w:ascii="Arial" w:hAnsi="Arial" w:cs="Arial"/>
        </w:rPr>
        <w:t>Project Planning and Timeline</w:t>
      </w:r>
    </w:p>
    <w:p w14:paraId="0571B65C" w14:textId="77777777" w:rsidR="009C146F" w:rsidRDefault="009C146F" w:rsidP="009C146F">
      <w:pPr>
        <w:rPr>
          <w:rFonts w:ascii="Arial" w:hAnsi="Arial" w:cs="Arial"/>
          <w:u w:val="single"/>
        </w:rPr>
      </w:pPr>
    </w:p>
    <w:p w14:paraId="766D8EE8" w14:textId="15C87E3E" w:rsidR="009C146F" w:rsidRDefault="009C146F" w:rsidP="009C146F">
      <w:pPr>
        <w:rPr>
          <w:rFonts w:ascii="Arial" w:hAnsi="Arial" w:cs="Arial"/>
        </w:rPr>
      </w:pPr>
      <w:r>
        <w:rPr>
          <w:rFonts w:ascii="Arial" w:hAnsi="Arial" w:cs="Arial"/>
        </w:rPr>
        <w:lastRenderedPageBreak/>
        <w:t>A Gant chart will be created to manage the research schedule over the 9-month period.  The chart will provide a visual representation of the p</w:t>
      </w:r>
      <w:r w:rsidR="002F1412">
        <w:rPr>
          <w:rFonts w:ascii="Arial" w:hAnsi="Arial" w:cs="Arial"/>
        </w:rPr>
        <w:t>l</w:t>
      </w:r>
      <w:r>
        <w:rPr>
          <w:rFonts w:ascii="Arial" w:hAnsi="Arial" w:cs="Arial"/>
        </w:rPr>
        <w:t>anned tasks plotted against a timeframe.</w:t>
      </w:r>
      <w:r w:rsidR="00B4358B">
        <w:rPr>
          <w:rFonts w:ascii="Arial" w:hAnsi="Arial" w:cs="Arial"/>
        </w:rPr>
        <w:t xml:space="preserve"> (Appendix)</w:t>
      </w:r>
    </w:p>
    <w:p w14:paraId="64104FEB" w14:textId="77777777" w:rsidR="009C146F" w:rsidRDefault="009C146F" w:rsidP="009C146F">
      <w:pPr>
        <w:rPr>
          <w:rFonts w:ascii="Arial" w:hAnsi="Arial" w:cs="Arial"/>
        </w:rPr>
      </w:pPr>
    </w:p>
    <w:p w14:paraId="60D6CAF4" w14:textId="77777777" w:rsidR="009C146F" w:rsidRDefault="009C146F" w:rsidP="009C146F">
      <w:pPr>
        <w:rPr>
          <w:rFonts w:ascii="Arial" w:hAnsi="Arial" w:cs="Arial"/>
        </w:rPr>
      </w:pPr>
      <w:r>
        <w:rPr>
          <w:rFonts w:ascii="Arial" w:hAnsi="Arial" w:cs="Arial"/>
        </w:rPr>
        <w:t>Having regular milestones in place will make sure that there is progress and that any required adjustments are identified early.</w:t>
      </w:r>
    </w:p>
    <w:p w14:paraId="2B34D1A7" w14:textId="77777777" w:rsidR="009C146F" w:rsidRDefault="009C146F" w:rsidP="009C146F">
      <w:pPr>
        <w:rPr>
          <w:rFonts w:ascii="Arial" w:hAnsi="Arial" w:cs="Arial"/>
        </w:rPr>
      </w:pPr>
    </w:p>
    <w:p w14:paraId="245BB36F" w14:textId="77777777" w:rsidR="009C146F" w:rsidRDefault="009C146F" w:rsidP="009C146F">
      <w:pPr>
        <w:rPr>
          <w:rFonts w:ascii="Arial" w:hAnsi="Arial" w:cs="Arial"/>
        </w:rPr>
      </w:pPr>
    </w:p>
    <w:p w14:paraId="6CFF72E7" w14:textId="57FDFC5C" w:rsidR="009C146F" w:rsidRPr="00173BF6" w:rsidRDefault="00173BF6" w:rsidP="009C146F">
      <w:pPr>
        <w:rPr>
          <w:rFonts w:ascii="Arial" w:hAnsi="Arial" w:cs="Arial"/>
        </w:rPr>
      </w:pPr>
      <w:r w:rsidRPr="00173BF6">
        <w:rPr>
          <w:rFonts w:ascii="Arial" w:hAnsi="Arial" w:cs="Arial"/>
        </w:rPr>
        <w:t>3.1</w:t>
      </w:r>
      <w:r w:rsidR="00B4358B">
        <w:rPr>
          <w:rFonts w:ascii="Arial" w:hAnsi="Arial" w:cs="Arial"/>
        </w:rPr>
        <w:t>1</w:t>
      </w:r>
      <w:r w:rsidRPr="00173BF6">
        <w:rPr>
          <w:rFonts w:ascii="Arial" w:hAnsi="Arial" w:cs="Arial"/>
        </w:rPr>
        <w:t xml:space="preserve"> </w:t>
      </w:r>
      <w:r w:rsidR="009C146F" w:rsidRPr="00173BF6">
        <w:rPr>
          <w:rFonts w:ascii="Arial" w:hAnsi="Arial" w:cs="Arial"/>
        </w:rPr>
        <w:t>Conclusion</w:t>
      </w:r>
    </w:p>
    <w:p w14:paraId="1EE7EFFF" w14:textId="77777777" w:rsidR="009C146F" w:rsidRDefault="009C146F" w:rsidP="009C146F">
      <w:pPr>
        <w:rPr>
          <w:rFonts w:ascii="Arial" w:hAnsi="Arial" w:cs="Arial"/>
        </w:rPr>
      </w:pPr>
    </w:p>
    <w:p w14:paraId="42EEC8A7" w14:textId="77777777" w:rsidR="009C146F" w:rsidRDefault="009C146F" w:rsidP="009C146F">
      <w:pPr>
        <w:rPr>
          <w:rFonts w:ascii="Arial" w:hAnsi="Arial" w:cs="Arial"/>
        </w:rPr>
      </w:pPr>
      <w:r>
        <w:rPr>
          <w:rFonts w:ascii="Arial" w:hAnsi="Arial" w:cs="Arial"/>
        </w:rPr>
        <w:t>This methodology provides a systematically robust framework for examining how first aid practices in UK Policing have evolved since the 2017 Manchester Arena Attack. By using a mixed method approach, it integrates analysis of documents, survey data and semi structured interviews to ensure a good understanding. Ethical safeguards and structured planning ensure that the research is credible. Overall, the methodological design makes sure that the research is rigorous, transparent and valid.</w:t>
      </w:r>
    </w:p>
    <w:p w14:paraId="5D947F4A" w14:textId="77777777" w:rsidR="00A41B92" w:rsidRDefault="00A41B92" w:rsidP="00A41B92">
      <w:pPr>
        <w:rPr>
          <w:rFonts w:ascii="Arial" w:hAnsi="Arial" w:cs="Arial"/>
          <w:color w:val="000000"/>
        </w:rPr>
      </w:pPr>
    </w:p>
    <w:p w14:paraId="24E424CF" w14:textId="77777777" w:rsidR="009C146F" w:rsidRDefault="009C146F" w:rsidP="00A41B92">
      <w:pPr>
        <w:rPr>
          <w:rFonts w:ascii="Arial" w:hAnsi="Arial" w:cs="Arial"/>
          <w:color w:val="000000"/>
        </w:rPr>
      </w:pPr>
    </w:p>
    <w:p w14:paraId="5F64D464" w14:textId="77777777" w:rsidR="009C146F" w:rsidRDefault="009C146F" w:rsidP="00A41B92">
      <w:pPr>
        <w:rPr>
          <w:rFonts w:ascii="Arial" w:hAnsi="Arial" w:cs="Arial"/>
          <w:color w:val="000000"/>
        </w:rPr>
      </w:pPr>
    </w:p>
    <w:p w14:paraId="3A34ED33" w14:textId="77777777" w:rsidR="009C146F" w:rsidRDefault="009C146F" w:rsidP="00A41B92">
      <w:pPr>
        <w:rPr>
          <w:rFonts w:ascii="Arial" w:hAnsi="Arial" w:cs="Arial"/>
          <w:color w:val="000000"/>
        </w:rPr>
      </w:pPr>
    </w:p>
    <w:p w14:paraId="1B7C9472" w14:textId="77777777" w:rsidR="009C146F" w:rsidRDefault="009C146F" w:rsidP="00A41B92">
      <w:pPr>
        <w:rPr>
          <w:rFonts w:ascii="Arial" w:hAnsi="Arial" w:cs="Arial"/>
          <w:color w:val="000000"/>
        </w:rPr>
      </w:pPr>
    </w:p>
    <w:p w14:paraId="1557A7DE" w14:textId="77777777" w:rsidR="009C146F" w:rsidRDefault="009C146F" w:rsidP="00A41B92">
      <w:pPr>
        <w:rPr>
          <w:rFonts w:ascii="Arial" w:hAnsi="Arial" w:cs="Arial"/>
          <w:color w:val="000000"/>
        </w:rPr>
      </w:pPr>
    </w:p>
    <w:p w14:paraId="5ECFA9F1" w14:textId="77777777" w:rsidR="009C146F" w:rsidRDefault="009C146F" w:rsidP="00A41B92">
      <w:pPr>
        <w:rPr>
          <w:rFonts w:ascii="Arial" w:hAnsi="Arial" w:cs="Arial"/>
          <w:color w:val="000000"/>
        </w:rPr>
      </w:pPr>
    </w:p>
    <w:p w14:paraId="5FB76887" w14:textId="77777777" w:rsidR="009C146F" w:rsidRDefault="009C146F" w:rsidP="00A41B92">
      <w:pPr>
        <w:rPr>
          <w:rFonts w:ascii="Arial" w:hAnsi="Arial" w:cs="Arial"/>
          <w:color w:val="000000"/>
        </w:rPr>
      </w:pPr>
    </w:p>
    <w:p w14:paraId="1A31E50D" w14:textId="77777777" w:rsidR="009C146F" w:rsidRDefault="009C146F" w:rsidP="00A41B92">
      <w:pPr>
        <w:rPr>
          <w:rFonts w:ascii="Arial" w:hAnsi="Arial" w:cs="Arial"/>
          <w:color w:val="000000"/>
        </w:rPr>
      </w:pPr>
    </w:p>
    <w:p w14:paraId="072CEDAE" w14:textId="77777777" w:rsidR="009C146F" w:rsidRDefault="009C146F" w:rsidP="00A41B92">
      <w:pPr>
        <w:rPr>
          <w:rFonts w:ascii="Arial" w:hAnsi="Arial" w:cs="Arial"/>
          <w:color w:val="000000"/>
        </w:rPr>
      </w:pPr>
    </w:p>
    <w:p w14:paraId="61A6EA66" w14:textId="77777777" w:rsidR="009C146F" w:rsidRDefault="009C146F" w:rsidP="00A41B92">
      <w:pPr>
        <w:rPr>
          <w:rFonts w:ascii="Arial" w:hAnsi="Arial" w:cs="Arial"/>
          <w:color w:val="000000"/>
        </w:rPr>
      </w:pPr>
    </w:p>
    <w:p w14:paraId="5B7B421D" w14:textId="77777777" w:rsidR="009C146F" w:rsidRDefault="009C146F" w:rsidP="00A41B92">
      <w:pPr>
        <w:rPr>
          <w:rFonts w:ascii="Arial" w:hAnsi="Arial" w:cs="Arial"/>
          <w:color w:val="000000"/>
        </w:rPr>
      </w:pPr>
    </w:p>
    <w:p w14:paraId="22A4446E" w14:textId="77777777" w:rsidR="009C146F" w:rsidRDefault="009C146F" w:rsidP="00A41B92">
      <w:pPr>
        <w:rPr>
          <w:rFonts w:ascii="Arial" w:hAnsi="Arial" w:cs="Arial"/>
          <w:color w:val="000000"/>
        </w:rPr>
      </w:pPr>
    </w:p>
    <w:p w14:paraId="12E1E709" w14:textId="77777777" w:rsidR="009C146F" w:rsidRDefault="009C146F" w:rsidP="00A41B92">
      <w:pPr>
        <w:rPr>
          <w:rFonts w:ascii="Arial" w:hAnsi="Arial" w:cs="Arial"/>
          <w:color w:val="000000"/>
        </w:rPr>
      </w:pPr>
    </w:p>
    <w:p w14:paraId="7F690B26" w14:textId="77777777" w:rsidR="009C146F" w:rsidRDefault="009C146F" w:rsidP="00A41B92">
      <w:pPr>
        <w:rPr>
          <w:rFonts w:ascii="Arial" w:hAnsi="Arial" w:cs="Arial"/>
          <w:color w:val="000000"/>
        </w:rPr>
      </w:pPr>
    </w:p>
    <w:p w14:paraId="7BDDAA8F" w14:textId="77777777" w:rsidR="009C146F" w:rsidRDefault="009C146F" w:rsidP="00A41B92">
      <w:pPr>
        <w:rPr>
          <w:rFonts w:ascii="Arial" w:hAnsi="Arial" w:cs="Arial"/>
          <w:color w:val="000000"/>
        </w:rPr>
      </w:pPr>
    </w:p>
    <w:p w14:paraId="01E53699" w14:textId="77777777" w:rsidR="009C146F" w:rsidRDefault="009C146F" w:rsidP="00A41B92">
      <w:pPr>
        <w:rPr>
          <w:rFonts w:ascii="Arial" w:hAnsi="Arial" w:cs="Arial"/>
          <w:color w:val="000000"/>
        </w:rPr>
      </w:pPr>
    </w:p>
    <w:p w14:paraId="516C4ECB" w14:textId="77777777" w:rsidR="009C146F" w:rsidRDefault="009C146F" w:rsidP="00A41B92">
      <w:pPr>
        <w:rPr>
          <w:rFonts w:ascii="Arial" w:hAnsi="Arial" w:cs="Arial"/>
          <w:color w:val="000000"/>
        </w:rPr>
      </w:pPr>
    </w:p>
    <w:p w14:paraId="431798F7" w14:textId="77777777" w:rsidR="009C146F" w:rsidRDefault="009C146F" w:rsidP="00A41B92">
      <w:pPr>
        <w:rPr>
          <w:rFonts w:ascii="Arial" w:hAnsi="Arial" w:cs="Arial"/>
          <w:color w:val="000000"/>
        </w:rPr>
      </w:pPr>
    </w:p>
    <w:p w14:paraId="7B5416B1" w14:textId="77777777" w:rsidR="009C146F" w:rsidRDefault="009C146F" w:rsidP="00A41B92">
      <w:pPr>
        <w:rPr>
          <w:rFonts w:ascii="Arial" w:hAnsi="Arial" w:cs="Arial"/>
          <w:color w:val="000000"/>
        </w:rPr>
      </w:pPr>
    </w:p>
    <w:p w14:paraId="63F771C5" w14:textId="77777777" w:rsidR="009C146F" w:rsidRDefault="009C146F" w:rsidP="00A41B92">
      <w:pPr>
        <w:rPr>
          <w:rFonts w:ascii="Arial" w:hAnsi="Arial" w:cs="Arial"/>
          <w:color w:val="000000"/>
        </w:rPr>
      </w:pPr>
    </w:p>
    <w:p w14:paraId="26D47AF2" w14:textId="77777777" w:rsidR="009C146F" w:rsidRDefault="009C146F" w:rsidP="00A41B92">
      <w:pPr>
        <w:rPr>
          <w:rFonts w:ascii="Arial" w:hAnsi="Arial" w:cs="Arial"/>
          <w:color w:val="000000"/>
        </w:rPr>
      </w:pPr>
    </w:p>
    <w:p w14:paraId="1FF479FD" w14:textId="77777777" w:rsidR="00173BF6" w:rsidRDefault="00173BF6" w:rsidP="009C146F">
      <w:pPr>
        <w:rPr>
          <w:rFonts w:ascii="Arial" w:hAnsi="Arial" w:cs="Arial"/>
          <w:color w:val="000000"/>
        </w:rPr>
      </w:pPr>
    </w:p>
    <w:p w14:paraId="149DA31E" w14:textId="77777777" w:rsidR="003F3CD9" w:rsidRDefault="003F3CD9" w:rsidP="009C146F">
      <w:pPr>
        <w:rPr>
          <w:rFonts w:ascii="Arial" w:hAnsi="Arial" w:cs="Arial"/>
        </w:rPr>
      </w:pPr>
    </w:p>
    <w:p w14:paraId="2C35B5CC" w14:textId="77777777" w:rsidR="003F3CD9" w:rsidRDefault="003F3CD9" w:rsidP="009C146F">
      <w:pPr>
        <w:rPr>
          <w:rFonts w:ascii="Arial" w:hAnsi="Arial" w:cs="Arial"/>
        </w:rPr>
      </w:pPr>
    </w:p>
    <w:p w14:paraId="52ED403A" w14:textId="77777777" w:rsidR="003F3CD9" w:rsidRDefault="003F3CD9" w:rsidP="009C146F">
      <w:pPr>
        <w:rPr>
          <w:rFonts w:ascii="Arial" w:hAnsi="Arial" w:cs="Arial"/>
        </w:rPr>
      </w:pPr>
    </w:p>
    <w:p w14:paraId="283CE75F" w14:textId="77777777" w:rsidR="003F3CD9" w:rsidRDefault="003F3CD9" w:rsidP="009C146F">
      <w:pPr>
        <w:rPr>
          <w:rFonts w:ascii="Arial" w:hAnsi="Arial" w:cs="Arial"/>
        </w:rPr>
      </w:pPr>
    </w:p>
    <w:p w14:paraId="5DBD4BF5" w14:textId="77777777" w:rsidR="003F3CD9" w:rsidRDefault="003F3CD9" w:rsidP="009C146F">
      <w:pPr>
        <w:rPr>
          <w:rFonts w:ascii="Arial" w:hAnsi="Arial" w:cs="Arial"/>
        </w:rPr>
      </w:pPr>
    </w:p>
    <w:p w14:paraId="26E39F43" w14:textId="77777777" w:rsidR="003F3CD9" w:rsidRDefault="003F3CD9" w:rsidP="009C146F">
      <w:pPr>
        <w:rPr>
          <w:rFonts w:ascii="Arial" w:hAnsi="Arial" w:cs="Arial"/>
        </w:rPr>
      </w:pPr>
    </w:p>
    <w:p w14:paraId="0CFE70E8" w14:textId="77777777" w:rsidR="003F3CD9" w:rsidRDefault="003F3CD9" w:rsidP="009C146F">
      <w:pPr>
        <w:rPr>
          <w:rFonts w:ascii="Arial" w:hAnsi="Arial" w:cs="Arial"/>
        </w:rPr>
      </w:pPr>
    </w:p>
    <w:p w14:paraId="22D5D72B" w14:textId="77777777" w:rsidR="003F3CD9" w:rsidRDefault="003F3CD9" w:rsidP="009C146F">
      <w:pPr>
        <w:rPr>
          <w:rFonts w:ascii="Arial" w:hAnsi="Arial" w:cs="Arial"/>
        </w:rPr>
      </w:pPr>
    </w:p>
    <w:p w14:paraId="6EDE25D1" w14:textId="77777777" w:rsidR="003F3CD9" w:rsidRDefault="003F3CD9" w:rsidP="009C146F">
      <w:pPr>
        <w:rPr>
          <w:rFonts w:ascii="Arial" w:hAnsi="Arial" w:cs="Arial"/>
        </w:rPr>
      </w:pPr>
    </w:p>
    <w:p w14:paraId="40DBDA05" w14:textId="77777777" w:rsidR="003F3CD9" w:rsidRDefault="003F3CD9" w:rsidP="009C146F">
      <w:pPr>
        <w:rPr>
          <w:rFonts w:ascii="Arial" w:hAnsi="Arial" w:cs="Arial"/>
        </w:rPr>
      </w:pPr>
    </w:p>
    <w:p w14:paraId="24B6A0D3" w14:textId="4C03979A" w:rsidR="00173BF6" w:rsidRPr="00173BF6" w:rsidRDefault="00173BF6" w:rsidP="009C146F">
      <w:pPr>
        <w:rPr>
          <w:rFonts w:ascii="Arial" w:hAnsi="Arial" w:cs="Arial"/>
        </w:rPr>
      </w:pPr>
      <w:r w:rsidRPr="00173BF6">
        <w:rPr>
          <w:rFonts w:ascii="Arial" w:hAnsi="Arial" w:cs="Arial"/>
        </w:rPr>
        <w:lastRenderedPageBreak/>
        <w:t xml:space="preserve">Chapter 4 </w:t>
      </w:r>
    </w:p>
    <w:p w14:paraId="2E798BA1" w14:textId="77777777" w:rsidR="00173BF6" w:rsidRDefault="00173BF6" w:rsidP="009C146F">
      <w:pPr>
        <w:rPr>
          <w:rFonts w:ascii="Arial" w:hAnsi="Arial" w:cs="Arial"/>
          <w:b/>
          <w:bCs/>
          <w:u w:val="single"/>
        </w:rPr>
      </w:pPr>
    </w:p>
    <w:p w14:paraId="3C898F00" w14:textId="137FB104" w:rsidR="009C146F" w:rsidRDefault="009C146F" w:rsidP="009C146F">
      <w:pPr>
        <w:rPr>
          <w:rFonts w:ascii="Arial" w:hAnsi="Arial" w:cs="Arial"/>
          <w:b/>
          <w:bCs/>
          <w:u w:val="single"/>
        </w:rPr>
      </w:pPr>
      <w:r w:rsidRPr="006013AC">
        <w:rPr>
          <w:rFonts w:ascii="Arial" w:hAnsi="Arial" w:cs="Arial"/>
          <w:b/>
          <w:bCs/>
          <w:u w:val="single"/>
        </w:rPr>
        <w:t>Analysis of results</w:t>
      </w:r>
    </w:p>
    <w:p w14:paraId="5C67E260" w14:textId="77777777" w:rsidR="00173BF6" w:rsidRDefault="00173BF6" w:rsidP="009C146F">
      <w:pPr>
        <w:rPr>
          <w:rFonts w:ascii="Arial" w:hAnsi="Arial" w:cs="Arial"/>
          <w:b/>
          <w:bCs/>
          <w:u w:val="single"/>
        </w:rPr>
      </w:pPr>
    </w:p>
    <w:p w14:paraId="5E2B72EC" w14:textId="3CF68AC4" w:rsidR="00173BF6" w:rsidRPr="00173BF6" w:rsidRDefault="00173BF6" w:rsidP="009C146F">
      <w:pPr>
        <w:rPr>
          <w:rFonts w:ascii="Arial" w:hAnsi="Arial" w:cs="Arial"/>
        </w:rPr>
      </w:pPr>
      <w:r w:rsidRPr="00173BF6">
        <w:rPr>
          <w:rFonts w:ascii="Arial" w:hAnsi="Arial" w:cs="Arial"/>
        </w:rPr>
        <w:t>4.1 Introduction</w:t>
      </w:r>
    </w:p>
    <w:p w14:paraId="043FB70A" w14:textId="77777777" w:rsidR="009C146F" w:rsidRPr="006013AC" w:rsidRDefault="009C146F" w:rsidP="009C146F">
      <w:pPr>
        <w:rPr>
          <w:rFonts w:ascii="Arial" w:hAnsi="Arial" w:cs="Arial"/>
        </w:rPr>
      </w:pPr>
    </w:p>
    <w:p w14:paraId="1B5DAB6A" w14:textId="77777777" w:rsidR="009C146F" w:rsidRDefault="009C146F" w:rsidP="009C146F">
      <w:pPr>
        <w:rPr>
          <w:rFonts w:ascii="Arial" w:hAnsi="Arial" w:cs="Arial"/>
        </w:rPr>
      </w:pPr>
      <w:r w:rsidRPr="006013AC">
        <w:rPr>
          <w:rFonts w:ascii="Arial" w:hAnsi="Arial" w:cs="Arial"/>
        </w:rPr>
        <w:t xml:space="preserve">The findings in the survey indicate that all those that responded receive annual first aid training, this demonstrates a baseline which is standardised across the sample. It can be seen that there is the absence of more frequent training </w:t>
      </w:r>
      <w:r>
        <w:rPr>
          <w:rFonts w:ascii="Arial" w:hAnsi="Arial" w:cs="Arial"/>
        </w:rPr>
        <w:t xml:space="preserve">which </w:t>
      </w:r>
      <w:r w:rsidRPr="006013AC">
        <w:rPr>
          <w:rFonts w:ascii="Arial" w:hAnsi="Arial" w:cs="Arial"/>
        </w:rPr>
        <w:t>does raise concern about the retention of the skills learnt. Research suggests that practical medical skills deteriorate rapidly without regular training (Smith et al, 2019), this is particularly problematic in response policing where officers must make decisions under pressure.</w:t>
      </w:r>
    </w:p>
    <w:p w14:paraId="16BF761E" w14:textId="77777777" w:rsidR="00173BF6" w:rsidRDefault="00173BF6" w:rsidP="009C146F">
      <w:pPr>
        <w:rPr>
          <w:rFonts w:ascii="Arial" w:hAnsi="Arial" w:cs="Arial"/>
        </w:rPr>
      </w:pPr>
    </w:p>
    <w:p w14:paraId="3F96B4C5" w14:textId="68E39672" w:rsidR="00173BF6" w:rsidRPr="006013AC" w:rsidRDefault="00173BF6" w:rsidP="009C146F">
      <w:pPr>
        <w:rPr>
          <w:rFonts w:ascii="Arial" w:hAnsi="Arial" w:cs="Arial"/>
        </w:rPr>
      </w:pPr>
      <w:r>
        <w:rPr>
          <w:rFonts w:ascii="Arial" w:hAnsi="Arial" w:cs="Arial"/>
        </w:rPr>
        <w:t xml:space="preserve">4.2 Results </w:t>
      </w:r>
    </w:p>
    <w:p w14:paraId="7385BE7F" w14:textId="77777777" w:rsidR="009C146F" w:rsidRPr="006013AC" w:rsidRDefault="009C146F" w:rsidP="009C146F">
      <w:pPr>
        <w:rPr>
          <w:rFonts w:ascii="Arial" w:hAnsi="Arial" w:cs="Arial"/>
        </w:rPr>
      </w:pPr>
    </w:p>
    <w:p w14:paraId="6CEA08CB" w14:textId="77777777" w:rsidR="009C146F" w:rsidRPr="006013AC" w:rsidRDefault="009C146F" w:rsidP="009C146F">
      <w:pPr>
        <w:rPr>
          <w:rFonts w:ascii="Arial" w:hAnsi="Arial" w:cs="Arial"/>
        </w:rPr>
      </w:pPr>
      <w:r w:rsidRPr="006013AC">
        <w:rPr>
          <w:rFonts w:ascii="Arial" w:hAnsi="Arial" w:cs="Arial"/>
        </w:rPr>
        <w:t>It is encouraging to see that 75% of respondents reported receiving trauma first aid training and training in the use of haemostatic dressing and 50% had received Tactical Emergency Casualty Care (TECC).  These findings show that there has been a clear move towards the professionalisation of first aid in response policing. Moving away from relying on basic first aid knowledge, officers are now being equipped with advance skills for use in high-risk situations.</w:t>
      </w:r>
      <w:r>
        <w:rPr>
          <w:rFonts w:ascii="Arial" w:hAnsi="Arial" w:cs="Arial"/>
        </w:rPr>
        <w:t xml:space="preserve"> </w:t>
      </w:r>
      <w:r w:rsidRPr="006013AC">
        <w:rPr>
          <w:rFonts w:ascii="Arial" w:hAnsi="Arial" w:cs="Arial"/>
        </w:rPr>
        <w:t>This aligns with the NPCCs post Manchester emphasis on “care under fire” principles, adapted from military medicine, which prioritise rapid haemorrhage control and casualty stabilisation (NPCC, 2017).  Introducing this type of training into response policing shows that there has been a recognition that officers must be capable of operating in dynamic and potentially hostile environments while delivering first aid.</w:t>
      </w:r>
    </w:p>
    <w:p w14:paraId="69603AEC" w14:textId="77777777" w:rsidR="009C146F" w:rsidRPr="006013AC" w:rsidRDefault="009C146F" w:rsidP="009C146F">
      <w:pPr>
        <w:rPr>
          <w:rFonts w:ascii="Arial" w:hAnsi="Arial" w:cs="Arial"/>
        </w:rPr>
      </w:pPr>
    </w:p>
    <w:p w14:paraId="2BC14E38" w14:textId="77777777" w:rsidR="009C146F" w:rsidRPr="006013AC" w:rsidRDefault="009C146F" w:rsidP="009C146F">
      <w:pPr>
        <w:rPr>
          <w:rFonts w:ascii="Arial" w:hAnsi="Arial" w:cs="Arial"/>
        </w:rPr>
      </w:pPr>
      <w:r w:rsidRPr="006013AC">
        <w:rPr>
          <w:rFonts w:ascii="Arial" w:hAnsi="Arial" w:cs="Arial"/>
        </w:rPr>
        <w:t>Inconsistences in implementation is reflected in the fact that 15% of respondents say they have not received these forms of training. This suggest that although policy changes have been introduced at a national level, what is delivered varies across police forces, as a result this potentially undermines the effectiveness of response policing during major incidents.</w:t>
      </w:r>
    </w:p>
    <w:p w14:paraId="31E2960F" w14:textId="77777777" w:rsidR="009C146F" w:rsidRPr="006013AC" w:rsidRDefault="009C146F" w:rsidP="009C146F">
      <w:pPr>
        <w:rPr>
          <w:rFonts w:ascii="Arial" w:hAnsi="Arial" w:cs="Arial"/>
        </w:rPr>
      </w:pPr>
    </w:p>
    <w:p w14:paraId="5CA37D83" w14:textId="77777777" w:rsidR="009C146F" w:rsidRPr="006013AC" w:rsidRDefault="009C146F" w:rsidP="009C146F">
      <w:pPr>
        <w:rPr>
          <w:rFonts w:ascii="Arial" w:hAnsi="Arial" w:cs="Arial"/>
        </w:rPr>
      </w:pPr>
      <w:r w:rsidRPr="006013AC">
        <w:rPr>
          <w:rFonts w:ascii="Arial" w:hAnsi="Arial" w:cs="Arial"/>
        </w:rPr>
        <w:t>Confidence is a crucial part within response policing, particularly in high stress situations. There is a mixed picture in the survey results: while 60% of respondents reported moderate to high confidence in treating severe injuries, only 5 % felt highly confident. 35% expressed low confidence.</w:t>
      </w:r>
    </w:p>
    <w:p w14:paraId="0712F00C" w14:textId="77777777" w:rsidR="009C146F" w:rsidRPr="006013AC" w:rsidRDefault="009C146F" w:rsidP="009C146F">
      <w:pPr>
        <w:rPr>
          <w:rFonts w:ascii="Arial" w:hAnsi="Arial" w:cs="Arial"/>
        </w:rPr>
      </w:pPr>
    </w:p>
    <w:p w14:paraId="7C8FAD95" w14:textId="77777777" w:rsidR="009C146F" w:rsidRPr="006013AC" w:rsidRDefault="009C146F" w:rsidP="009C146F">
      <w:pPr>
        <w:rPr>
          <w:rFonts w:ascii="Arial" w:hAnsi="Arial" w:cs="Arial"/>
        </w:rPr>
      </w:pPr>
      <w:r w:rsidRPr="006013AC">
        <w:rPr>
          <w:rFonts w:ascii="Arial" w:hAnsi="Arial" w:cs="Arial"/>
        </w:rPr>
        <w:t>The lack of confidence result may be as a result of fortunately infrequency of major incidents and the limitations in training delivery. As 80% of respondents have not attended a mass casualty incident, their confidence is mainly based on training rather than experience. This does emphasise the need for realistic, scenario-based training that provides the pressure of real incidents.</w:t>
      </w:r>
    </w:p>
    <w:p w14:paraId="2F033A4C" w14:textId="77777777" w:rsidR="009C146F" w:rsidRPr="006013AC" w:rsidRDefault="009C146F" w:rsidP="009C146F">
      <w:pPr>
        <w:rPr>
          <w:rFonts w:ascii="Arial" w:hAnsi="Arial" w:cs="Arial"/>
        </w:rPr>
      </w:pPr>
    </w:p>
    <w:p w14:paraId="5048B957" w14:textId="7D664341" w:rsidR="009C146F" w:rsidRDefault="009C146F" w:rsidP="009C146F">
      <w:pPr>
        <w:rPr>
          <w:rFonts w:ascii="Arial" w:hAnsi="Arial" w:cs="Arial"/>
        </w:rPr>
      </w:pPr>
      <w:r w:rsidRPr="006013AC">
        <w:rPr>
          <w:rFonts w:ascii="Arial" w:hAnsi="Arial" w:cs="Arial"/>
        </w:rPr>
        <w:t xml:space="preserve">From a response policing perspective, this could be quite a concern. Officers are expected to make a rapid decision in an unpredictable environment, having low confidence </w:t>
      </w:r>
      <w:r>
        <w:rPr>
          <w:rFonts w:ascii="Arial" w:hAnsi="Arial" w:cs="Arial"/>
        </w:rPr>
        <w:t xml:space="preserve">which </w:t>
      </w:r>
      <w:r w:rsidRPr="006013AC">
        <w:rPr>
          <w:rFonts w:ascii="Arial" w:hAnsi="Arial" w:cs="Arial"/>
        </w:rPr>
        <w:t>may hinder their ability to act effectively</w:t>
      </w:r>
      <w:r>
        <w:rPr>
          <w:rFonts w:ascii="Arial" w:hAnsi="Arial" w:cs="Arial"/>
        </w:rPr>
        <w:t>.</w:t>
      </w:r>
      <w:r w:rsidRPr="006013AC">
        <w:rPr>
          <w:rFonts w:ascii="Arial" w:hAnsi="Arial" w:cs="Arial"/>
        </w:rPr>
        <w:t xml:space="preserve"> </w:t>
      </w:r>
      <w:r>
        <w:rPr>
          <w:rFonts w:ascii="Arial" w:hAnsi="Arial" w:cs="Arial"/>
        </w:rPr>
        <w:t xml:space="preserve"> The implications of not being prepared were highlighted following the Manchester Arena bombing, where </w:t>
      </w:r>
      <w:r>
        <w:rPr>
          <w:rFonts w:ascii="Arial" w:hAnsi="Arial" w:cs="Arial"/>
        </w:rPr>
        <w:lastRenderedPageBreak/>
        <w:t xml:space="preserve">further reviews identified the challenges relating to inter agency coordination, communication and how effective emergency response was. </w:t>
      </w:r>
    </w:p>
    <w:p w14:paraId="10FB0EEF" w14:textId="77777777" w:rsidR="009C146F" w:rsidRDefault="009C146F" w:rsidP="009C146F">
      <w:pPr>
        <w:rPr>
          <w:rFonts w:ascii="Arial" w:hAnsi="Arial" w:cs="Arial"/>
        </w:rPr>
      </w:pPr>
    </w:p>
    <w:p w14:paraId="0A788F84" w14:textId="77777777" w:rsidR="009C146F" w:rsidRPr="006013AC" w:rsidRDefault="009C146F" w:rsidP="009C146F">
      <w:pPr>
        <w:rPr>
          <w:rFonts w:ascii="Arial" w:hAnsi="Arial" w:cs="Arial"/>
        </w:rPr>
      </w:pPr>
      <w:r>
        <w:rPr>
          <w:rFonts w:ascii="Arial" w:hAnsi="Arial" w:cs="Arial"/>
        </w:rPr>
        <w:t>I</w:t>
      </w:r>
      <w:r w:rsidRPr="006013AC">
        <w:rPr>
          <w:rFonts w:ascii="Arial" w:hAnsi="Arial" w:cs="Arial"/>
        </w:rPr>
        <w:t xml:space="preserve">mproving confidence should be a </w:t>
      </w:r>
      <w:r>
        <w:rPr>
          <w:rFonts w:ascii="Arial" w:hAnsi="Arial" w:cs="Arial"/>
        </w:rPr>
        <w:t xml:space="preserve">key </w:t>
      </w:r>
      <w:r w:rsidRPr="006013AC">
        <w:rPr>
          <w:rFonts w:ascii="Arial" w:hAnsi="Arial" w:cs="Arial"/>
        </w:rPr>
        <w:t xml:space="preserve">priority for police forces, considering increasing </w:t>
      </w:r>
      <w:r>
        <w:rPr>
          <w:rFonts w:ascii="Arial" w:hAnsi="Arial" w:cs="Arial"/>
        </w:rPr>
        <w:t>t</w:t>
      </w:r>
      <w:r w:rsidRPr="006013AC">
        <w:rPr>
          <w:rFonts w:ascii="Arial" w:hAnsi="Arial" w:cs="Arial"/>
        </w:rPr>
        <w:t>he training frequency and implementation of multi-agency exercises.</w:t>
      </w:r>
    </w:p>
    <w:p w14:paraId="4E266044" w14:textId="77777777" w:rsidR="009C146F" w:rsidRPr="006013AC" w:rsidRDefault="009C146F" w:rsidP="009C146F">
      <w:pPr>
        <w:rPr>
          <w:rFonts w:ascii="Arial" w:hAnsi="Arial" w:cs="Arial"/>
        </w:rPr>
      </w:pPr>
    </w:p>
    <w:p w14:paraId="3147FC14" w14:textId="77777777" w:rsidR="009C146F" w:rsidRPr="006013AC" w:rsidRDefault="009C146F" w:rsidP="009C146F">
      <w:pPr>
        <w:rPr>
          <w:rFonts w:ascii="Arial" w:hAnsi="Arial" w:cs="Arial"/>
        </w:rPr>
      </w:pPr>
      <w:r w:rsidRPr="006013AC">
        <w:rPr>
          <w:rFonts w:ascii="Arial" w:hAnsi="Arial" w:cs="Arial"/>
        </w:rPr>
        <w:t xml:space="preserve">One of the most tangible </w:t>
      </w:r>
      <w:proofErr w:type="gramStart"/>
      <w:r>
        <w:rPr>
          <w:rFonts w:ascii="Arial" w:hAnsi="Arial" w:cs="Arial"/>
        </w:rPr>
        <w:t>shift</w:t>
      </w:r>
      <w:proofErr w:type="gramEnd"/>
      <w:r>
        <w:rPr>
          <w:rFonts w:ascii="Arial" w:hAnsi="Arial" w:cs="Arial"/>
        </w:rPr>
        <w:t xml:space="preserve"> in focus </w:t>
      </w:r>
      <w:r w:rsidRPr="006013AC">
        <w:rPr>
          <w:rFonts w:ascii="Arial" w:hAnsi="Arial" w:cs="Arial"/>
        </w:rPr>
        <w:t>since the Manchester attac</w:t>
      </w:r>
      <w:r>
        <w:rPr>
          <w:rFonts w:ascii="Arial" w:hAnsi="Arial" w:cs="Arial"/>
        </w:rPr>
        <w:t>k</w:t>
      </w:r>
      <w:r w:rsidRPr="006013AC">
        <w:rPr>
          <w:rFonts w:ascii="Arial" w:hAnsi="Arial" w:cs="Arial"/>
        </w:rPr>
        <w:t xml:space="preserve"> was the introduction of enhanced first aid equipment. The survey shows that 85% of respondents have noticed improvements in the equipment issued to officers. This possibly includes the implementation of widespread trauma kits which enable officers to provide immediate care before the arrival of paramedics.</w:t>
      </w:r>
    </w:p>
    <w:p w14:paraId="319E49E8" w14:textId="77777777" w:rsidR="009C146F" w:rsidRPr="006013AC" w:rsidRDefault="009C146F" w:rsidP="009C146F">
      <w:pPr>
        <w:rPr>
          <w:rFonts w:ascii="Arial" w:hAnsi="Arial" w:cs="Arial"/>
        </w:rPr>
      </w:pPr>
    </w:p>
    <w:p w14:paraId="20861D6E" w14:textId="77777777" w:rsidR="009C146F" w:rsidRPr="006013AC" w:rsidRDefault="009C146F" w:rsidP="009C146F">
      <w:pPr>
        <w:rPr>
          <w:rFonts w:ascii="Arial" w:hAnsi="Arial" w:cs="Arial"/>
        </w:rPr>
      </w:pPr>
      <w:r w:rsidRPr="006013AC">
        <w:rPr>
          <w:rFonts w:ascii="Arial" w:hAnsi="Arial" w:cs="Arial"/>
        </w:rPr>
        <w:t>This change is in line with the recommendations of the Kerslake report, which highlighted the need for better equipped first responders (Kerslake,2018). As officers are often the first to arrive at a scene it is important that they have access to the appropriate equipment.</w:t>
      </w:r>
    </w:p>
    <w:p w14:paraId="5423B7C3" w14:textId="77777777" w:rsidR="009C146F" w:rsidRPr="006013AC" w:rsidRDefault="009C146F" w:rsidP="009C146F">
      <w:pPr>
        <w:rPr>
          <w:rFonts w:ascii="Arial" w:hAnsi="Arial" w:cs="Arial"/>
        </w:rPr>
      </w:pPr>
    </w:p>
    <w:p w14:paraId="794D9385" w14:textId="77777777" w:rsidR="009C146F" w:rsidRPr="006013AC" w:rsidRDefault="009C146F" w:rsidP="009C146F">
      <w:pPr>
        <w:rPr>
          <w:rFonts w:ascii="Arial" w:hAnsi="Arial" w:cs="Arial"/>
        </w:rPr>
      </w:pPr>
      <w:r w:rsidRPr="006013AC">
        <w:rPr>
          <w:rFonts w:ascii="Arial" w:hAnsi="Arial" w:cs="Arial"/>
        </w:rPr>
        <w:t>However, 15% of respondents reported no changes which suggests that resources are not distributed in the same way across the board. This raises questions about the consistency within response policing as differences in the provision of equipment could impact the quality of care delivered.</w:t>
      </w:r>
    </w:p>
    <w:p w14:paraId="302153CC" w14:textId="77777777" w:rsidR="009C146F" w:rsidRPr="006013AC" w:rsidRDefault="009C146F" w:rsidP="009C146F">
      <w:pPr>
        <w:rPr>
          <w:rFonts w:ascii="Arial" w:hAnsi="Arial" w:cs="Arial"/>
        </w:rPr>
      </w:pPr>
    </w:p>
    <w:p w14:paraId="099883F7" w14:textId="77777777" w:rsidR="009C146F" w:rsidRPr="006013AC" w:rsidRDefault="009C146F" w:rsidP="009C146F">
      <w:pPr>
        <w:rPr>
          <w:rFonts w:ascii="Arial" w:hAnsi="Arial" w:cs="Arial"/>
        </w:rPr>
      </w:pPr>
      <w:r w:rsidRPr="006013AC">
        <w:rPr>
          <w:rFonts w:ascii="Arial" w:hAnsi="Arial" w:cs="Arial"/>
        </w:rPr>
        <w:t>The results for the survey show some uncertainty regarding how prepared they are for mass casualty events. Although 60% of respondents agreed that they felt adequately equipped to deal with these incidents, 35% disagreed that they were adequately prepared. This shows that although there have been improvements made in training and equipment, there is still a lack of confidence in a relatively significantly proportion of officers.</w:t>
      </w:r>
    </w:p>
    <w:p w14:paraId="3B0B5FD1" w14:textId="77777777" w:rsidR="009C146F" w:rsidRPr="006013AC" w:rsidRDefault="009C146F" w:rsidP="009C146F">
      <w:pPr>
        <w:rPr>
          <w:rFonts w:ascii="Arial" w:hAnsi="Arial" w:cs="Arial"/>
        </w:rPr>
      </w:pPr>
      <w:r w:rsidRPr="006013AC">
        <w:rPr>
          <w:rFonts w:ascii="Arial" w:hAnsi="Arial" w:cs="Arial"/>
        </w:rPr>
        <w:t>These results are particularly important when looking at it in the role of response policing, within this role there is a need to prioritise and have rapid intervention. Being prepared isn’t just about having the required resources but also for the officers to feel capable of using them effectively.  With some respondents showing that there is still uncertainty among officers, highlights that further work is needed to ensure that training creates confidence and operational readiness.</w:t>
      </w:r>
    </w:p>
    <w:p w14:paraId="3E679A89" w14:textId="77777777" w:rsidR="009C146F" w:rsidRPr="006013AC" w:rsidRDefault="009C146F" w:rsidP="009C146F">
      <w:pPr>
        <w:rPr>
          <w:rFonts w:ascii="Arial" w:hAnsi="Arial" w:cs="Arial"/>
        </w:rPr>
      </w:pPr>
    </w:p>
    <w:p w14:paraId="27A049CB" w14:textId="77777777" w:rsidR="009C146F" w:rsidRPr="006013AC" w:rsidRDefault="009C146F" w:rsidP="009C146F">
      <w:pPr>
        <w:rPr>
          <w:rFonts w:ascii="Arial" w:hAnsi="Arial" w:cs="Arial"/>
        </w:rPr>
      </w:pPr>
      <w:r w:rsidRPr="006013AC">
        <w:rPr>
          <w:rFonts w:ascii="Arial" w:hAnsi="Arial" w:cs="Arial"/>
        </w:rPr>
        <w:t xml:space="preserve">The majority of respondents (70%) agreed that South Wales Police has improved in being prepared for major incidents since 2017. This shows that the reforms introduced following the Manchester attack have had a positive impact on policing. </w:t>
      </w:r>
    </w:p>
    <w:p w14:paraId="4B3BCA49" w14:textId="77777777" w:rsidR="009C146F" w:rsidRPr="006013AC" w:rsidRDefault="009C146F" w:rsidP="009C146F">
      <w:pPr>
        <w:rPr>
          <w:rFonts w:ascii="Arial" w:hAnsi="Arial" w:cs="Arial"/>
        </w:rPr>
      </w:pPr>
    </w:p>
    <w:p w14:paraId="4FCC2EAE" w14:textId="77777777" w:rsidR="009C146F" w:rsidRPr="006013AC" w:rsidRDefault="009C146F" w:rsidP="009C146F">
      <w:pPr>
        <w:rPr>
          <w:rFonts w:ascii="Arial" w:hAnsi="Arial" w:cs="Arial"/>
        </w:rPr>
      </w:pPr>
      <w:r w:rsidRPr="006013AC">
        <w:rPr>
          <w:rFonts w:ascii="Arial" w:hAnsi="Arial" w:cs="Arial"/>
        </w:rPr>
        <w:t>These changes can also be linked to other developments in policing policies, including the introduction of the Joint Emergency Services Interoperability Principles (JESIP). This puts an emphasis on communication, coordination and shared situational awareness (JESIP, 2021). By improving collaboration between police, fire and ambulance, these principles aim at enhancing overall effectiveness of emergency response.</w:t>
      </w:r>
    </w:p>
    <w:p w14:paraId="6727B315" w14:textId="77777777" w:rsidR="009C146F" w:rsidRPr="006013AC" w:rsidRDefault="009C146F" w:rsidP="009C146F">
      <w:pPr>
        <w:rPr>
          <w:rFonts w:ascii="Arial" w:hAnsi="Arial" w:cs="Arial"/>
        </w:rPr>
      </w:pPr>
    </w:p>
    <w:p w14:paraId="790E1FB7" w14:textId="77777777" w:rsidR="009C146F" w:rsidRDefault="009C146F" w:rsidP="009C146F">
      <w:pPr>
        <w:rPr>
          <w:rFonts w:ascii="Arial" w:hAnsi="Arial" w:cs="Arial"/>
        </w:rPr>
      </w:pPr>
      <w:r w:rsidRPr="006013AC">
        <w:rPr>
          <w:rFonts w:ascii="Arial" w:hAnsi="Arial" w:cs="Arial"/>
        </w:rPr>
        <w:t>Although the fact that 30% of respondents were either neutral or disagreed suggests again that these improvements may not be experienced by officers consistently. This highlights how important ongoing evaluation is needed to make sure that the changes in policy are implemented at the required level.</w:t>
      </w:r>
    </w:p>
    <w:p w14:paraId="3503D891" w14:textId="77777777" w:rsidR="00173BF6" w:rsidRDefault="00173BF6" w:rsidP="009C146F">
      <w:pPr>
        <w:rPr>
          <w:rFonts w:ascii="Arial" w:hAnsi="Arial" w:cs="Arial"/>
        </w:rPr>
      </w:pPr>
    </w:p>
    <w:p w14:paraId="6CBFD541" w14:textId="7E0F88E6" w:rsidR="009C146F" w:rsidRPr="00173BF6" w:rsidRDefault="00173BF6" w:rsidP="009C146F">
      <w:pPr>
        <w:rPr>
          <w:rFonts w:ascii="Arial" w:hAnsi="Arial" w:cs="Arial"/>
        </w:rPr>
      </w:pPr>
      <w:r w:rsidRPr="00173BF6">
        <w:rPr>
          <w:rFonts w:ascii="Arial" w:hAnsi="Arial" w:cs="Arial"/>
        </w:rPr>
        <w:t xml:space="preserve">4.3 </w:t>
      </w:r>
      <w:r w:rsidR="009C146F" w:rsidRPr="00173BF6">
        <w:rPr>
          <w:rFonts w:ascii="Arial" w:hAnsi="Arial" w:cs="Arial"/>
        </w:rPr>
        <w:t>Conclusion</w:t>
      </w:r>
    </w:p>
    <w:p w14:paraId="16650D23" w14:textId="77777777" w:rsidR="009C146F" w:rsidRPr="006013AC" w:rsidRDefault="009C146F" w:rsidP="009C146F">
      <w:pPr>
        <w:rPr>
          <w:rFonts w:ascii="Arial" w:hAnsi="Arial" w:cs="Arial"/>
        </w:rPr>
      </w:pPr>
    </w:p>
    <w:p w14:paraId="3DB5A832" w14:textId="77777777" w:rsidR="009C146F" w:rsidRDefault="009C146F" w:rsidP="009C146F">
      <w:pPr>
        <w:rPr>
          <w:rFonts w:ascii="Arial" w:hAnsi="Arial" w:cs="Arial"/>
        </w:rPr>
      </w:pPr>
      <w:r w:rsidRPr="006013AC">
        <w:rPr>
          <w:rFonts w:ascii="Arial" w:hAnsi="Arial" w:cs="Arial"/>
        </w:rPr>
        <w:t>In conclusion, the survey data shows that the Manchester Arena Attack has had a profound impact on response policing and the provision of first aid in policing.  Clear evidence can be seen of a move toward response policing being more medically capable, with enhanced training, improved equipment and a cultural recognition that first aid is a core responsibility.</w:t>
      </w:r>
    </w:p>
    <w:p w14:paraId="7D024DA4" w14:textId="77777777" w:rsidR="009C146F" w:rsidRPr="006013AC" w:rsidRDefault="009C146F" w:rsidP="009C146F">
      <w:pPr>
        <w:rPr>
          <w:rFonts w:ascii="Arial" w:hAnsi="Arial" w:cs="Arial"/>
        </w:rPr>
      </w:pPr>
      <w:r w:rsidRPr="006013AC">
        <w:rPr>
          <w:rFonts w:ascii="Arial" w:hAnsi="Arial" w:cs="Arial"/>
        </w:rPr>
        <w:t>The findings do show however that there ongoing challenges including inconsistencies in training and equipment as well as a difference in confidence of officers. Although there have been improvements made there is still a requirement for further improvements to make sure that all officers are fully prepared to response to mass casualty incidents.</w:t>
      </w:r>
    </w:p>
    <w:p w14:paraId="5C6997B8" w14:textId="77777777" w:rsidR="009C146F" w:rsidRPr="006013AC" w:rsidRDefault="009C146F" w:rsidP="009C146F">
      <w:pPr>
        <w:rPr>
          <w:rFonts w:ascii="Arial" w:hAnsi="Arial" w:cs="Arial"/>
        </w:rPr>
      </w:pPr>
    </w:p>
    <w:p w14:paraId="59EE5385" w14:textId="77777777" w:rsidR="009C146F" w:rsidRPr="006013AC" w:rsidRDefault="009C146F" w:rsidP="009C146F">
      <w:pPr>
        <w:rPr>
          <w:rFonts w:ascii="Arial" w:hAnsi="Arial" w:cs="Arial"/>
        </w:rPr>
      </w:pPr>
      <w:r w:rsidRPr="006013AC">
        <w:rPr>
          <w:rFonts w:ascii="Arial" w:hAnsi="Arial" w:cs="Arial"/>
        </w:rPr>
        <w:t>With these changes it is clear that Police officers are no longer just enforcers of the law but are increasingly being expected to act as immediate care providers in life-threatening situations. Making sure they are trained to the required standard, equipped and confident in the role is essential for a more effective emergency response.</w:t>
      </w:r>
    </w:p>
    <w:p w14:paraId="270701D0" w14:textId="77777777" w:rsidR="009C146F" w:rsidRPr="006013AC" w:rsidRDefault="009C146F" w:rsidP="009C146F">
      <w:pPr>
        <w:rPr>
          <w:rFonts w:ascii="Arial" w:hAnsi="Arial" w:cs="Arial"/>
        </w:rPr>
      </w:pPr>
    </w:p>
    <w:p w14:paraId="52DD6300" w14:textId="77777777" w:rsidR="009C146F" w:rsidRPr="006013AC" w:rsidRDefault="009C146F" w:rsidP="009C146F">
      <w:pPr>
        <w:rPr>
          <w:rFonts w:ascii="Arial" w:hAnsi="Arial" w:cs="Arial"/>
        </w:rPr>
      </w:pPr>
    </w:p>
    <w:p w14:paraId="122BDA0F" w14:textId="77777777" w:rsidR="009C146F" w:rsidRPr="006013AC" w:rsidRDefault="009C146F" w:rsidP="009C146F">
      <w:pPr>
        <w:rPr>
          <w:rFonts w:ascii="Arial" w:hAnsi="Arial" w:cs="Arial"/>
        </w:rPr>
      </w:pPr>
    </w:p>
    <w:p w14:paraId="375929DF" w14:textId="77777777" w:rsidR="009C146F" w:rsidRPr="006013AC" w:rsidRDefault="009C146F" w:rsidP="009C146F">
      <w:pPr>
        <w:rPr>
          <w:rFonts w:ascii="Arial" w:hAnsi="Arial" w:cs="Arial"/>
        </w:rPr>
      </w:pPr>
    </w:p>
    <w:p w14:paraId="72A8213B" w14:textId="77777777" w:rsidR="009C146F" w:rsidRDefault="009C146F" w:rsidP="009C146F"/>
    <w:p w14:paraId="370FD0BE" w14:textId="77777777" w:rsidR="009C146F" w:rsidRDefault="009C146F" w:rsidP="009C146F"/>
    <w:p w14:paraId="74C7C9AF" w14:textId="77777777" w:rsidR="009C146F" w:rsidRDefault="009C146F" w:rsidP="009C146F"/>
    <w:p w14:paraId="2F913569" w14:textId="77777777" w:rsidR="009C146F" w:rsidRDefault="009C146F" w:rsidP="009C146F"/>
    <w:p w14:paraId="70BADA21" w14:textId="77777777" w:rsidR="009C146F" w:rsidRDefault="009C146F" w:rsidP="00A41B92">
      <w:pPr>
        <w:rPr>
          <w:rFonts w:ascii="Arial" w:hAnsi="Arial" w:cs="Arial"/>
          <w:color w:val="000000"/>
        </w:rPr>
      </w:pPr>
    </w:p>
    <w:p w14:paraId="4B4F0DC9" w14:textId="77777777" w:rsidR="009C146F" w:rsidRDefault="009C146F" w:rsidP="00A41B92">
      <w:pPr>
        <w:rPr>
          <w:rFonts w:ascii="Arial" w:hAnsi="Arial" w:cs="Arial"/>
          <w:color w:val="000000"/>
        </w:rPr>
      </w:pPr>
    </w:p>
    <w:p w14:paraId="32D0C424" w14:textId="77777777" w:rsidR="009C146F" w:rsidRDefault="009C146F" w:rsidP="00A41B92">
      <w:pPr>
        <w:rPr>
          <w:rFonts w:ascii="Arial" w:hAnsi="Arial" w:cs="Arial"/>
          <w:color w:val="000000"/>
        </w:rPr>
      </w:pPr>
    </w:p>
    <w:p w14:paraId="0E01770B" w14:textId="77777777" w:rsidR="009C146F" w:rsidRDefault="009C146F" w:rsidP="00A41B92">
      <w:pPr>
        <w:rPr>
          <w:rFonts w:ascii="Arial" w:hAnsi="Arial" w:cs="Arial"/>
          <w:color w:val="000000"/>
        </w:rPr>
      </w:pPr>
    </w:p>
    <w:p w14:paraId="69408BEE" w14:textId="77777777" w:rsidR="009C146F" w:rsidRDefault="009C146F" w:rsidP="00A41B92">
      <w:pPr>
        <w:rPr>
          <w:rFonts w:ascii="Arial" w:hAnsi="Arial" w:cs="Arial"/>
          <w:color w:val="000000"/>
        </w:rPr>
      </w:pPr>
    </w:p>
    <w:p w14:paraId="6C45065F" w14:textId="77777777" w:rsidR="009C146F" w:rsidRDefault="009C146F" w:rsidP="00A41B92">
      <w:pPr>
        <w:rPr>
          <w:rFonts w:ascii="Arial" w:hAnsi="Arial" w:cs="Arial"/>
          <w:color w:val="000000"/>
        </w:rPr>
      </w:pPr>
    </w:p>
    <w:p w14:paraId="2F124D58" w14:textId="77777777" w:rsidR="009C146F" w:rsidRDefault="009C146F" w:rsidP="00A41B92">
      <w:pPr>
        <w:rPr>
          <w:rFonts w:ascii="Arial" w:hAnsi="Arial" w:cs="Arial"/>
          <w:color w:val="000000"/>
        </w:rPr>
      </w:pPr>
    </w:p>
    <w:p w14:paraId="6C2DF2EC" w14:textId="77777777" w:rsidR="009C146F" w:rsidRDefault="009C146F" w:rsidP="00A41B92">
      <w:pPr>
        <w:rPr>
          <w:rFonts w:ascii="Arial" w:hAnsi="Arial" w:cs="Arial"/>
          <w:color w:val="000000"/>
        </w:rPr>
      </w:pPr>
    </w:p>
    <w:p w14:paraId="39CD2C4A" w14:textId="77777777" w:rsidR="009C146F" w:rsidRDefault="009C146F" w:rsidP="00A41B92">
      <w:pPr>
        <w:rPr>
          <w:rFonts w:ascii="Arial" w:hAnsi="Arial" w:cs="Arial"/>
          <w:color w:val="000000"/>
        </w:rPr>
      </w:pPr>
    </w:p>
    <w:p w14:paraId="0F28E395" w14:textId="77777777" w:rsidR="009C146F" w:rsidRDefault="009C146F" w:rsidP="00A41B92">
      <w:pPr>
        <w:rPr>
          <w:rFonts w:ascii="Arial" w:hAnsi="Arial" w:cs="Arial"/>
          <w:color w:val="000000"/>
        </w:rPr>
      </w:pPr>
    </w:p>
    <w:p w14:paraId="2EAF96A8" w14:textId="77777777" w:rsidR="009C146F" w:rsidRDefault="009C146F" w:rsidP="00A41B92">
      <w:pPr>
        <w:rPr>
          <w:rFonts w:ascii="Arial" w:hAnsi="Arial" w:cs="Arial"/>
          <w:color w:val="000000"/>
        </w:rPr>
      </w:pPr>
    </w:p>
    <w:p w14:paraId="21338878" w14:textId="77777777" w:rsidR="009C146F" w:rsidRDefault="009C146F" w:rsidP="00A41B92">
      <w:pPr>
        <w:rPr>
          <w:rFonts w:ascii="Arial" w:hAnsi="Arial" w:cs="Arial"/>
          <w:color w:val="000000"/>
        </w:rPr>
      </w:pPr>
    </w:p>
    <w:p w14:paraId="51072A7A" w14:textId="77777777" w:rsidR="009C146F" w:rsidRDefault="009C146F" w:rsidP="00A41B92">
      <w:pPr>
        <w:rPr>
          <w:rFonts w:ascii="Arial" w:hAnsi="Arial" w:cs="Arial"/>
          <w:color w:val="000000"/>
        </w:rPr>
      </w:pPr>
    </w:p>
    <w:p w14:paraId="1AF55DB8" w14:textId="77777777" w:rsidR="009C146F" w:rsidRDefault="009C146F" w:rsidP="00A41B92">
      <w:pPr>
        <w:rPr>
          <w:rFonts w:ascii="Arial" w:hAnsi="Arial" w:cs="Arial"/>
          <w:color w:val="000000"/>
        </w:rPr>
      </w:pPr>
    </w:p>
    <w:p w14:paraId="521915B0" w14:textId="77777777" w:rsidR="009C146F" w:rsidRDefault="009C146F" w:rsidP="00A41B92">
      <w:pPr>
        <w:rPr>
          <w:rFonts w:ascii="Arial" w:hAnsi="Arial" w:cs="Arial"/>
          <w:color w:val="000000"/>
        </w:rPr>
      </w:pPr>
    </w:p>
    <w:p w14:paraId="2761E378" w14:textId="77777777" w:rsidR="009C146F" w:rsidRDefault="009C146F" w:rsidP="00A41B92">
      <w:pPr>
        <w:rPr>
          <w:rFonts w:ascii="Arial" w:hAnsi="Arial" w:cs="Arial"/>
          <w:color w:val="000000"/>
        </w:rPr>
      </w:pPr>
    </w:p>
    <w:p w14:paraId="716046F6" w14:textId="77777777" w:rsidR="009C146F" w:rsidRDefault="009C146F" w:rsidP="00A41B92">
      <w:pPr>
        <w:rPr>
          <w:rFonts w:ascii="Arial" w:hAnsi="Arial" w:cs="Arial"/>
          <w:color w:val="000000"/>
        </w:rPr>
      </w:pPr>
    </w:p>
    <w:p w14:paraId="158F3971" w14:textId="77777777" w:rsidR="009C146F" w:rsidRDefault="009C146F" w:rsidP="00A41B92">
      <w:pPr>
        <w:rPr>
          <w:rFonts w:ascii="Arial" w:hAnsi="Arial" w:cs="Arial"/>
          <w:color w:val="000000"/>
        </w:rPr>
      </w:pPr>
    </w:p>
    <w:p w14:paraId="329B5115" w14:textId="77777777" w:rsidR="009C146F" w:rsidRDefault="009C146F" w:rsidP="00A41B92">
      <w:pPr>
        <w:rPr>
          <w:rFonts w:ascii="Arial" w:hAnsi="Arial" w:cs="Arial"/>
          <w:color w:val="000000"/>
        </w:rPr>
      </w:pPr>
    </w:p>
    <w:p w14:paraId="0B8272D7" w14:textId="77777777" w:rsidR="009C146F" w:rsidRDefault="009C146F" w:rsidP="00A41B92">
      <w:pPr>
        <w:rPr>
          <w:rFonts w:ascii="Arial" w:hAnsi="Arial" w:cs="Arial"/>
          <w:color w:val="000000"/>
        </w:rPr>
      </w:pPr>
    </w:p>
    <w:p w14:paraId="267C5E46" w14:textId="77777777" w:rsidR="009C146F" w:rsidRDefault="009C146F" w:rsidP="00A41B92">
      <w:pPr>
        <w:rPr>
          <w:rFonts w:ascii="Arial" w:hAnsi="Arial" w:cs="Arial"/>
          <w:color w:val="000000"/>
        </w:rPr>
      </w:pPr>
    </w:p>
    <w:p w14:paraId="1BECED18" w14:textId="77777777" w:rsidR="009C146F" w:rsidRDefault="009C146F" w:rsidP="00A41B92">
      <w:pPr>
        <w:rPr>
          <w:rFonts w:ascii="Arial" w:hAnsi="Arial" w:cs="Arial"/>
          <w:color w:val="000000"/>
        </w:rPr>
      </w:pPr>
    </w:p>
    <w:p w14:paraId="18956797" w14:textId="77777777" w:rsidR="005B66A0" w:rsidRDefault="005B66A0" w:rsidP="00D83A18">
      <w:pPr>
        <w:rPr>
          <w:rFonts w:ascii="Arial" w:hAnsi="Arial" w:cs="Arial"/>
          <w:b/>
          <w:bCs/>
          <w:u w:val="single"/>
        </w:rPr>
      </w:pPr>
    </w:p>
    <w:p w14:paraId="7769B644" w14:textId="68762C7B" w:rsidR="00173BF6" w:rsidRPr="00173BF6" w:rsidRDefault="00173BF6" w:rsidP="00D83A18">
      <w:pPr>
        <w:rPr>
          <w:rFonts w:ascii="Arial" w:hAnsi="Arial" w:cs="Arial"/>
        </w:rPr>
      </w:pPr>
      <w:r w:rsidRPr="00173BF6">
        <w:rPr>
          <w:rFonts w:ascii="Arial" w:hAnsi="Arial" w:cs="Arial"/>
        </w:rPr>
        <w:lastRenderedPageBreak/>
        <w:t>Chapter 5</w:t>
      </w:r>
    </w:p>
    <w:p w14:paraId="050960B6" w14:textId="77777777" w:rsidR="00173BF6" w:rsidRDefault="00173BF6" w:rsidP="00D83A18">
      <w:pPr>
        <w:rPr>
          <w:rFonts w:ascii="Arial" w:hAnsi="Arial" w:cs="Arial"/>
          <w:b/>
          <w:bCs/>
          <w:u w:val="single"/>
        </w:rPr>
      </w:pPr>
    </w:p>
    <w:p w14:paraId="6B5085B6" w14:textId="07EE5D62" w:rsidR="009C146F" w:rsidRDefault="009C146F" w:rsidP="00D83A18">
      <w:pPr>
        <w:rPr>
          <w:rFonts w:ascii="Arial" w:hAnsi="Arial" w:cs="Arial"/>
          <w:u w:val="single"/>
        </w:rPr>
      </w:pPr>
      <w:r w:rsidRPr="00173BF6">
        <w:rPr>
          <w:rFonts w:ascii="Arial" w:hAnsi="Arial" w:cs="Arial"/>
          <w:u w:val="single"/>
        </w:rPr>
        <w:t>Findings and conclusion</w:t>
      </w:r>
    </w:p>
    <w:p w14:paraId="6EAA5E9B" w14:textId="77777777" w:rsidR="00173BF6" w:rsidRDefault="00173BF6" w:rsidP="00D83A18">
      <w:pPr>
        <w:rPr>
          <w:rFonts w:ascii="Arial" w:hAnsi="Arial" w:cs="Arial"/>
          <w:u w:val="single"/>
        </w:rPr>
      </w:pPr>
    </w:p>
    <w:p w14:paraId="24547BAB" w14:textId="36949B17" w:rsidR="00173BF6" w:rsidRPr="00173BF6" w:rsidRDefault="00173BF6" w:rsidP="00D83A18">
      <w:pPr>
        <w:rPr>
          <w:rFonts w:ascii="Arial" w:hAnsi="Arial" w:cs="Arial"/>
        </w:rPr>
      </w:pPr>
      <w:r w:rsidRPr="00173BF6">
        <w:rPr>
          <w:rFonts w:ascii="Arial" w:hAnsi="Arial" w:cs="Arial"/>
        </w:rPr>
        <w:t>5.1 Introduction</w:t>
      </w:r>
    </w:p>
    <w:p w14:paraId="44846A84" w14:textId="77777777" w:rsidR="00113EA6" w:rsidRDefault="00113EA6" w:rsidP="00D83A18">
      <w:pPr>
        <w:rPr>
          <w:rFonts w:ascii="Arial" w:hAnsi="Arial" w:cs="Arial"/>
          <w:b/>
          <w:bCs/>
          <w:u w:val="single"/>
        </w:rPr>
      </w:pPr>
    </w:p>
    <w:p w14:paraId="70E8D9A5" w14:textId="34F1953B" w:rsidR="00113EA6" w:rsidRDefault="00113EA6" w:rsidP="00D83A18">
      <w:pPr>
        <w:rPr>
          <w:rFonts w:ascii="Arial" w:hAnsi="Arial" w:cs="Arial"/>
        </w:rPr>
      </w:pPr>
      <w:r w:rsidRPr="00113EA6">
        <w:rPr>
          <w:rFonts w:ascii="Arial" w:hAnsi="Arial" w:cs="Arial"/>
        </w:rPr>
        <w:t>The dissertation</w:t>
      </w:r>
      <w:r>
        <w:rPr>
          <w:rFonts w:ascii="Arial" w:hAnsi="Arial" w:cs="Arial"/>
        </w:rPr>
        <w:t xml:space="preserve"> examines the </w:t>
      </w:r>
      <w:r w:rsidR="00B2132F">
        <w:rPr>
          <w:rFonts w:ascii="Arial" w:hAnsi="Arial" w:cs="Arial"/>
        </w:rPr>
        <w:t>changes</w:t>
      </w:r>
      <w:r>
        <w:rPr>
          <w:rFonts w:ascii="Arial" w:hAnsi="Arial" w:cs="Arial"/>
        </w:rPr>
        <w:t xml:space="preserve"> in f</w:t>
      </w:r>
      <w:r w:rsidR="00B2132F">
        <w:rPr>
          <w:rFonts w:ascii="Arial" w:hAnsi="Arial" w:cs="Arial"/>
        </w:rPr>
        <w:t>i</w:t>
      </w:r>
      <w:r>
        <w:rPr>
          <w:rFonts w:ascii="Arial" w:hAnsi="Arial" w:cs="Arial"/>
        </w:rPr>
        <w:t>rst a</w:t>
      </w:r>
      <w:r w:rsidR="00B2132F">
        <w:rPr>
          <w:rFonts w:ascii="Arial" w:hAnsi="Arial" w:cs="Arial"/>
        </w:rPr>
        <w:t>i</w:t>
      </w:r>
      <w:r>
        <w:rPr>
          <w:rFonts w:ascii="Arial" w:hAnsi="Arial" w:cs="Arial"/>
        </w:rPr>
        <w:t xml:space="preserve">d provision for police response officers following the `Manchester Arena bombing. The </w:t>
      </w:r>
      <w:r w:rsidR="00B2132F">
        <w:rPr>
          <w:rFonts w:ascii="Arial" w:hAnsi="Arial" w:cs="Arial"/>
        </w:rPr>
        <w:t>findings</w:t>
      </w:r>
      <w:r>
        <w:rPr>
          <w:rFonts w:ascii="Arial" w:hAnsi="Arial" w:cs="Arial"/>
        </w:rPr>
        <w:t xml:space="preserve"> ind</w:t>
      </w:r>
      <w:r w:rsidR="00B2132F">
        <w:rPr>
          <w:rFonts w:ascii="Arial" w:hAnsi="Arial" w:cs="Arial"/>
        </w:rPr>
        <w:t>icate</w:t>
      </w:r>
      <w:r>
        <w:rPr>
          <w:rFonts w:ascii="Arial" w:hAnsi="Arial" w:cs="Arial"/>
        </w:rPr>
        <w:t xml:space="preserve"> that the </w:t>
      </w:r>
      <w:r w:rsidR="00B2132F">
        <w:rPr>
          <w:rFonts w:ascii="Arial" w:hAnsi="Arial" w:cs="Arial"/>
        </w:rPr>
        <w:t>attack</w:t>
      </w:r>
      <w:r>
        <w:rPr>
          <w:rFonts w:ascii="Arial" w:hAnsi="Arial" w:cs="Arial"/>
        </w:rPr>
        <w:t xml:space="preserve"> exposed critical </w:t>
      </w:r>
      <w:r w:rsidR="00B2132F">
        <w:rPr>
          <w:rFonts w:ascii="Arial" w:hAnsi="Arial" w:cs="Arial"/>
        </w:rPr>
        <w:t>weaknesses</w:t>
      </w:r>
      <w:r>
        <w:rPr>
          <w:rFonts w:ascii="Arial" w:hAnsi="Arial" w:cs="Arial"/>
        </w:rPr>
        <w:t xml:space="preserve"> in emergency response particularly in relation to early casualty care, inter agency communication, and how prepared front l</w:t>
      </w:r>
      <w:r w:rsidR="00B2132F">
        <w:rPr>
          <w:rFonts w:ascii="Arial" w:hAnsi="Arial" w:cs="Arial"/>
        </w:rPr>
        <w:t>i</w:t>
      </w:r>
      <w:r>
        <w:rPr>
          <w:rFonts w:ascii="Arial" w:hAnsi="Arial" w:cs="Arial"/>
        </w:rPr>
        <w:t>ne officers were. These short</w:t>
      </w:r>
      <w:r w:rsidR="00B2132F">
        <w:rPr>
          <w:rFonts w:ascii="Arial" w:hAnsi="Arial" w:cs="Arial"/>
        </w:rPr>
        <w:t xml:space="preserve"> c</w:t>
      </w:r>
      <w:r>
        <w:rPr>
          <w:rFonts w:ascii="Arial" w:hAnsi="Arial" w:cs="Arial"/>
        </w:rPr>
        <w:t>omings have since been the dr</w:t>
      </w:r>
      <w:r w:rsidR="00B2132F">
        <w:rPr>
          <w:rFonts w:ascii="Arial" w:hAnsi="Arial" w:cs="Arial"/>
        </w:rPr>
        <w:t>i</w:t>
      </w:r>
      <w:r>
        <w:rPr>
          <w:rFonts w:ascii="Arial" w:hAnsi="Arial" w:cs="Arial"/>
        </w:rPr>
        <w:t xml:space="preserve">ver in substantial </w:t>
      </w:r>
      <w:r w:rsidR="00B2132F">
        <w:rPr>
          <w:rFonts w:ascii="Arial" w:hAnsi="Arial" w:cs="Arial"/>
        </w:rPr>
        <w:t>changes</w:t>
      </w:r>
      <w:r>
        <w:rPr>
          <w:rFonts w:ascii="Arial" w:hAnsi="Arial" w:cs="Arial"/>
        </w:rPr>
        <w:t xml:space="preserve"> in </w:t>
      </w:r>
      <w:r w:rsidR="00B2132F">
        <w:rPr>
          <w:rFonts w:ascii="Arial" w:hAnsi="Arial" w:cs="Arial"/>
        </w:rPr>
        <w:t>training</w:t>
      </w:r>
      <w:r>
        <w:rPr>
          <w:rFonts w:ascii="Arial" w:hAnsi="Arial" w:cs="Arial"/>
        </w:rPr>
        <w:t xml:space="preserve">, equipment and </w:t>
      </w:r>
      <w:r w:rsidR="00B2132F">
        <w:rPr>
          <w:rFonts w:ascii="Arial" w:hAnsi="Arial" w:cs="Arial"/>
        </w:rPr>
        <w:t xml:space="preserve">operational </w:t>
      </w:r>
      <w:r>
        <w:rPr>
          <w:rFonts w:ascii="Arial" w:hAnsi="Arial" w:cs="Arial"/>
        </w:rPr>
        <w:t>policing.</w:t>
      </w:r>
    </w:p>
    <w:p w14:paraId="15643D95" w14:textId="77777777" w:rsidR="009C146F" w:rsidRPr="0038259B" w:rsidRDefault="009C146F" w:rsidP="009C146F">
      <w:pPr>
        <w:rPr>
          <w:rFonts w:ascii="Arial" w:hAnsi="Arial" w:cs="Arial"/>
        </w:rPr>
      </w:pPr>
    </w:p>
    <w:p w14:paraId="419B28AA" w14:textId="2E8431F4" w:rsidR="009C146F" w:rsidRPr="00173BF6" w:rsidRDefault="00173BF6" w:rsidP="009C146F">
      <w:pPr>
        <w:rPr>
          <w:rFonts w:ascii="Arial" w:hAnsi="Arial" w:cs="Arial"/>
        </w:rPr>
      </w:pPr>
      <w:r w:rsidRPr="00173BF6">
        <w:rPr>
          <w:rFonts w:ascii="Arial" w:hAnsi="Arial" w:cs="Arial"/>
        </w:rPr>
        <w:t xml:space="preserve">5.2 </w:t>
      </w:r>
      <w:r w:rsidR="009C146F" w:rsidRPr="00173BF6">
        <w:rPr>
          <w:rFonts w:ascii="Arial" w:hAnsi="Arial" w:cs="Arial"/>
        </w:rPr>
        <w:t>Delays and deficiencies in initial casualty care.</w:t>
      </w:r>
    </w:p>
    <w:p w14:paraId="7873C9B0" w14:textId="77777777" w:rsidR="009C146F" w:rsidRPr="0038259B" w:rsidRDefault="009C146F" w:rsidP="009C146F">
      <w:pPr>
        <w:rPr>
          <w:rFonts w:ascii="Arial" w:hAnsi="Arial" w:cs="Arial"/>
        </w:rPr>
      </w:pPr>
    </w:p>
    <w:p w14:paraId="0D0D4D2B" w14:textId="77777777" w:rsidR="009C146F" w:rsidRPr="0038259B" w:rsidRDefault="009C146F" w:rsidP="009C146F">
      <w:pPr>
        <w:rPr>
          <w:rFonts w:ascii="Arial" w:hAnsi="Arial" w:cs="Arial"/>
        </w:rPr>
      </w:pPr>
      <w:r w:rsidRPr="0038259B">
        <w:rPr>
          <w:rFonts w:ascii="Arial" w:hAnsi="Arial" w:cs="Arial"/>
        </w:rPr>
        <w:t>One of the most significant findings is that the initial emergency response to the Manchester Arena attack was delayed and uncoordinated, in particular with the provision of first aid. The Manchester Arena Inquiry concluded that serious failures occurred during the early stages of the response, including delays in deploying paramedics an initiating structured casualty care (Manchester Arena Inquiry, 2021).</w:t>
      </w:r>
    </w:p>
    <w:p w14:paraId="52561135" w14:textId="77777777" w:rsidR="009C146F" w:rsidRPr="0038259B" w:rsidRDefault="009C146F" w:rsidP="009C146F">
      <w:pPr>
        <w:rPr>
          <w:rFonts w:ascii="Arial" w:hAnsi="Arial" w:cs="Arial"/>
        </w:rPr>
      </w:pPr>
      <w:r w:rsidRPr="0038259B">
        <w:rPr>
          <w:rFonts w:ascii="Arial" w:hAnsi="Arial" w:cs="Arial"/>
        </w:rPr>
        <w:t xml:space="preserve">The evidence suggests that a number of casualties did not receive timely lifesaving intervention, particularly in relation to catastrophic bleeding. Police officers were some of the first at the scene </w:t>
      </w:r>
      <w:r>
        <w:rPr>
          <w:rFonts w:ascii="Arial" w:hAnsi="Arial" w:cs="Arial"/>
        </w:rPr>
        <w:t xml:space="preserve">and </w:t>
      </w:r>
      <w:r w:rsidRPr="0038259B">
        <w:rPr>
          <w:rFonts w:ascii="Arial" w:hAnsi="Arial" w:cs="Arial"/>
        </w:rPr>
        <w:t>they were not adequately trained or ha</w:t>
      </w:r>
      <w:r>
        <w:rPr>
          <w:rFonts w:ascii="Arial" w:hAnsi="Arial" w:cs="Arial"/>
        </w:rPr>
        <w:t xml:space="preserve">d </w:t>
      </w:r>
      <w:r w:rsidRPr="0038259B">
        <w:rPr>
          <w:rFonts w:ascii="Arial" w:hAnsi="Arial" w:cs="Arial"/>
        </w:rPr>
        <w:t>the equipment to provide advanced trauma care. This resulted in immediate medical assistance being inconsistent and, in some cases, non-existent.  This highlights a critical gap in how officers were prepared and were unable to fully perform a lifesaving role.</w:t>
      </w:r>
    </w:p>
    <w:p w14:paraId="4ADF0CFF" w14:textId="77777777" w:rsidR="009C146F" w:rsidRPr="0038259B" w:rsidRDefault="009C146F" w:rsidP="009C146F">
      <w:pPr>
        <w:rPr>
          <w:rFonts w:ascii="Arial" w:hAnsi="Arial" w:cs="Arial"/>
        </w:rPr>
      </w:pPr>
    </w:p>
    <w:p w14:paraId="6A027E4E" w14:textId="77777777" w:rsidR="009C146F" w:rsidRPr="0038259B" w:rsidRDefault="009C146F" w:rsidP="009C146F">
      <w:pPr>
        <w:rPr>
          <w:rFonts w:ascii="Arial" w:hAnsi="Arial" w:cs="Arial"/>
        </w:rPr>
      </w:pPr>
    </w:p>
    <w:p w14:paraId="7CB47736" w14:textId="26B12EC2" w:rsidR="009C146F" w:rsidRPr="00173BF6" w:rsidRDefault="00173BF6" w:rsidP="009C146F">
      <w:pPr>
        <w:rPr>
          <w:rFonts w:ascii="Arial" w:hAnsi="Arial" w:cs="Arial"/>
        </w:rPr>
      </w:pPr>
      <w:r w:rsidRPr="00173BF6">
        <w:rPr>
          <w:rFonts w:ascii="Arial" w:hAnsi="Arial" w:cs="Arial"/>
        </w:rPr>
        <w:t xml:space="preserve">5.3 </w:t>
      </w:r>
      <w:r w:rsidR="009C146F" w:rsidRPr="00173BF6">
        <w:rPr>
          <w:rFonts w:ascii="Arial" w:hAnsi="Arial" w:cs="Arial"/>
        </w:rPr>
        <w:t>Lack of Interoperability and communication.</w:t>
      </w:r>
    </w:p>
    <w:p w14:paraId="324E3CA4" w14:textId="77777777" w:rsidR="009C146F" w:rsidRPr="0038259B" w:rsidRDefault="009C146F" w:rsidP="009C146F">
      <w:pPr>
        <w:rPr>
          <w:rFonts w:ascii="Arial" w:hAnsi="Arial" w:cs="Arial"/>
          <w:b/>
          <w:bCs/>
        </w:rPr>
      </w:pPr>
    </w:p>
    <w:p w14:paraId="7E793A50" w14:textId="77777777" w:rsidR="009C146F" w:rsidRPr="0038259B" w:rsidRDefault="009C146F" w:rsidP="009C146F">
      <w:pPr>
        <w:rPr>
          <w:rFonts w:ascii="Arial" w:hAnsi="Arial" w:cs="Arial"/>
        </w:rPr>
      </w:pPr>
      <w:r w:rsidRPr="0038259B">
        <w:rPr>
          <w:rFonts w:ascii="Arial" w:hAnsi="Arial" w:cs="Arial"/>
        </w:rPr>
        <w:t>Another key finding relates to the lack of effective communication and coordination between emergency services. There was a delay in the response of the ambulance service as a result of a delay in a major incident being declared which would have activated the appropriate protocols.</w:t>
      </w:r>
    </w:p>
    <w:p w14:paraId="0BBF0DFF" w14:textId="77777777" w:rsidR="009C146F" w:rsidRPr="0038259B" w:rsidRDefault="009C146F" w:rsidP="009C146F">
      <w:pPr>
        <w:rPr>
          <w:rFonts w:ascii="Arial" w:hAnsi="Arial" w:cs="Arial"/>
        </w:rPr>
      </w:pPr>
    </w:p>
    <w:p w14:paraId="3B889793" w14:textId="77777777" w:rsidR="009C146F" w:rsidRPr="0038259B" w:rsidRDefault="009C146F" w:rsidP="009C146F">
      <w:pPr>
        <w:rPr>
          <w:rFonts w:ascii="Arial" w:hAnsi="Arial" w:cs="Arial"/>
        </w:rPr>
      </w:pPr>
      <w:r w:rsidRPr="0038259B">
        <w:rPr>
          <w:rFonts w:ascii="Arial" w:hAnsi="Arial" w:cs="Arial"/>
        </w:rPr>
        <w:t xml:space="preserve">The Joint Emergency Services Interoperability Principles (JESIP) was designed to ensure there was effective multi agency working, however the findings suggest that these principles were not consistently applied during the incident (JESIP,2013). This then led to confusion about the roles and responsibilities, in particular in relation to casualty care. </w:t>
      </w:r>
    </w:p>
    <w:p w14:paraId="022BB521" w14:textId="77777777" w:rsidR="009C146F" w:rsidRPr="0038259B" w:rsidRDefault="009C146F" w:rsidP="009C146F">
      <w:pPr>
        <w:rPr>
          <w:rFonts w:ascii="Arial" w:hAnsi="Arial" w:cs="Arial"/>
        </w:rPr>
      </w:pPr>
    </w:p>
    <w:p w14:paraId="61D0547B" w14:textId="77777777" w:rsidR="009C146F" w:rsidRPr="0038259B" w:rsidRDefault="009C146F" w:rsidP="009C146F">
      <w:pPr>
        <w:rPr>
          <w:rFonts w:ascii="Arial" w:hAnsi="Arial" w:cs="Arial"/>
        </w:rPr>
      </w:pPr>
      <w:r w:rsidRPr="0038259B">
        <w:rPr>
          <w:rFonts w:ascii="Arial" w:hAnsi="Arial" w:cs="Arial"/>
        </w:rPr>
        <w:t>In addition, the delayed i</w:t>
      </w:r>
      <w:r>
        <w:rPr>
          <w:rFonts w:ascii="Arial" w:hAnsi="Arial" w:cs="Arial"/>
        </w:rPr>
        <w:t xml:space="preserve">n implementing </w:t>
      </w:r>
      <w:r w:rsidRPr="0038259B">
        <w:rPr>
          <w:rFonts w:ascii="Arial" w:hAnsi="Arial" w:cs="Arial"/>
        </w:rPr>
        <w:t>Operation Plato meant that frontline officers lacked clear guidance on how to respond to the situation that was unfolding in front of them. As a result, police officers were placed in a position having to make decisions without being in possession of sufficient information or support, which then also had an impact on how effective first aid was delivered.</w:t>
      </w:r>
    </w:p>
    <w:p w14:paraId="1045D3F2" w14:textId="77777777" w:rsidR="009C146F" w:rsidRPr="0038259B" w:rsidRDefault="009C146F" w:rsidP="009C146F">
      <w:pPr>
        <w:rPr>
          <w:rFonts w:ascii="Arial" w:hAnsi="Arial" w:cs="Arial"/>
        </w:rPr>
      </w:pPr>
    </w:p>
    <w:p w14:paraId="53DBBA8B" w14:textId="77777777" w:rsidR="003F3CD9" w:rsidRDefault="003F3CD9" w:rsidP="009C146F">
      <w:pPr>
        <w:rPr>
          <w:rFonts w:ascii="Arial" w:hAnsi="Arial" w:cs="Arial"/>
        </w:rPr>
      </w:pPr>
    </w:p>
    <w:p w14:paraId="2D51DCEB" w14:textId="77777777" w:rsidR="005B66A0" w:rsidRDefault="005B66A0" w:rsidP="009C146F">
      <w:pPr>
        <w:rPr>
          <w:rFonts w:ascii="Arial" w:hAnsi="Arial" w:cs="Arial"/>
        </w:rPr>
      </w:pPr>
    </w:p>
    <w:p w14:paraId="61E0AC8D" w14:textId="36B3DDD4" w:rsidR="009C146F" w:rsidRPr="00173BF6" w:rsidRDefault="00173BF6" w:rsidP="009C146F">
      <w:pPr>
        <w:rPr>
          <w:rFonts w:ascii="Arial" w:hAnsi="Arial" w:cs="Arial"/>
        </w:rPr>
      </w:pPr>
      <w:r w:rsidRPr="00173BF6">
        <w:rPr>
          <w:rFonts w:ascii="Arial" w:hAnsi="Arial" w:cs="Arial"/>
        </w:rPr>
        <w:lastRenderedPageBreak/>
        <w:t>5.</w:t>
      </w:r>
      <w:r>
        <w:rPr>
          <w:rFonts w:ascii="Arial" w:hAnsi="Arial" w:cs="Arial"/>
        </w:rPr>
        <w:t xml:space="preserve">4 </w:t>
      </w:r>
      <w:r w:rsidR="009C146F" w:rsidRPr="00173BF6">
        <w:rPr>
          <w:rFonts w:ascii="Arial" w:hAnsi="Arial" w:cs="Arial"/>
        </w:rPr>
        <w:t>Reliance on untrained individuals.</w:t>
      </w:r>
    </w:p>
    <w:p w14:paraId="03487B90" w14:textId="77777777" w:rsidR="009C146F" w:rsidRPr="0038259B" w:rsidRDefault="009C146F" w:rsidP="009C146F">
      <w:pPr>
        <w:rPr>
          <w:rFonts w:ascii="Arial" w:hAnsi="Arial" w:cs="Arial"/>
          <w:b/>
          <w:bCs/>
        </w:rPr>
      </w:pPr>
    </w:p>
    <w:p w14:paraId="0EB8EABA" w14:textId="77777777" w:rsidR="009C146F" w:rsidRPr="0038259B" w:rsidRDefault="009C146F" w:rsidP="009C146F">
      <w:pPr>
        <w:rPr>
          <w:rFonts w:ascii="Arial" w:hAnsi="Arial" w:cs="Arial"/>
        </w:rPr>
      </w:pPr>
      <w:r w:rsidRPr="0038259B">
        <w:rPr>
          <w:rFonts w:ascii="Arial" w:hAnsi="Arial" w:cs="Arial"/>
        </w:rPr>
        <w:t xml:space="preserve">The findings also show that members </w:t>
      </w:r>
      <w:r>
        <w:rPr>
          <w:rFonts w:ascii="Arial" w:hAnsi="Arial" w:cs="Arial"/>
        </w:rPr>
        <w:t xml:space="preserve">of the public </w:t>
      </w:r>
      <w:r w:rsidRPr="0038259B">
        <w:rPr>
          <w:rFonts w:ascii="Arial" w:hAnsi="Arial" w:cs="Arial"/>
        </w:rPr>
        <w:t>were being relied on</w:t>
      </w:r>
      <w:r>
        <w:rPr>
          <w:rFonts w:ascii="Arial" w:hAnsi="Arial" w:cs="Arial"/>
        </w:rPr>
        <w:t>, on</w:t>
      </w:r>
      <w:r w:rsidRPr="0038259B">
        <w:rPr>
          <w:rFonts w:ascii="Arial" w:hAnsi="Arial" w:cs="Arial"/>
        </w:rPr>
        <w:t xml:space="preserve"> the day and off duty professionals to provide first aid. Although having these individuals play</w:t>
      </w:r>
      <w:r>
        <w:rPr>
          <w:rFonts w:ascii="Arial" w:hAnsi="Arial" w:cs="Arial"/>
        </w:rPr>
        <w:t>ed</w:t>
      </w:r>
      <w:r w:rsidRPr="0038259B">
        <w:rPr>
          <w:rFonts w:ascii="Arial" w:hAnsi="Arial" w:cs="Arial"/>
        </w:rPr>
        <w:t xml:space="preserve"> a crucial role helping casualties, </w:t>
      </w:r>
      <w:r>
        <w:rPr>
          <w:rFonts w:ascii="Arial" w:hAnsi="Arial" w:cs="Arial"/>
        </w:rPr>
        <w:t>needing</w:t>
      </w:r>
      <w:r w:rsidRPr="0038259B">
        <w:rPr>
          <w:rFonts w:ascii="Arial" w:hAnsi="Arial" w:cs="Arial"/>
        </w:rPr>
        <w:t xml:space="preserve"> them to be involved highlights the absence of a structured and adequately resourced emergency response. Having the requirement to rely on members of the public shows that police officers were not sufficiently prepared to act as primary providers of immediate medical care. The lack of access to equipment required such as tourniquets and trauma kits contributed to their ability to intervene effectively.</w:t>
      </w:r>
    </w:p>
    <w:p w14:paraId="6711A9E0" w14:textId="77777777" w:rsidR="009C146F" w:rsidRPr="0038259B" w:rsidRDefault="009C146F" w:rsidP="009C146F">
      <w:pPr>
        <w:rPr>
          <w:rFonts w:ascii="Arial" w:hAnsi="Arial" w:cs="Arial"/>
        </w:rPr>
      </w:pPr>
    </w:p>
    <w:p w14:paraId="2BAEF215" w14:textId="4DCBFAF2" w:rsidR="009C146F" w:rsidRPr="00173BF6" w:rsidRDefault="00173BF6" w:rsidP="009C146F">
      <w:pPr>
        <w:rPr>
          <w:rFonts w:ascii="Arial" w:hAnsi="Arial" w:cs="Arial"/>
        </w:rPr>
      </w:pPr>
      <w:r w:rsidRPr="00173BF6">
        <w:rPr>
          <w:rFonts w:ascii="Arial" w:hAnsi="Arial" w:cs="Arial"/>
        </w:rPr>
        <w:t xml:space="preserve">5.5 </w:t>
      </w:r>
      <w:r w:rsidR="009C146F" w:rsidRPr="00173BF6">
        <w:rPr>
          <w:rFonts w:ascii="Arial" w:hAnsi="Arial" w:cs="Arial"/>
        </w:rPr>
        <w:t>Training gaps for response officers.</w:t>
      </w:r>
    </w:p>
    <w:p w14:paraId="7189E532" w14:textId="77777777" w:rsidR="009C146F" w:rsidRPr="0038259B" w:rsidRDefault="009C146F" w:rsidP="009C146F">
      <w:pPr>
        <w:rPr>
          <w:rFonts w:ascii="Arial" w:hAnsi="Arial" w:cs="Arial"/>
        </w:rPr>
      </w:pPr>
    </w:p>
    <w:p w14:paraId="522A99A3" w14:textId="77777777" w:rsidR="009C146F" w:rsidRPr="0038259B" w:rsidRDefault="009C146F" w:rsidP="009C146F">
      <w:pPr>
        <w:rPr>
          <w:rFonts w:ascii="Arial" w:hAnsi="Arial" w:cs="Arial"/>
        </w:rPr>
      </w:pPr>
      <w:r w:rsidRPr="0038259B">
        <w:rPr>
          <w:rFonts w:ascii="Arial" w:hAnsi="Arial" w:cs="Arial"/>
        </w:rPr>
        <w:t>One of the major findings of this study is that significant improvements have been made in first aid training for response officers since the Manchester Arena attack. Making these changes shows that the role of the police officer as first responders has been recognised in emergency situations.</w:t>
      </w:r>
    </w:p>
    <w:p w14:paraId="4754E066" w14:textId="77777777" w:rsidR="009C146F" w:rsidRPr="0038259B" w:rsidRDefault="009C146F" w:rsidP="009C146F">
      <w:pPr>
        <w:rPr>
          <w:rFonts w:ascii="Arial" w:hAnsi="Arial" w:cs="Arial"/>
        </w:rPr>
      </w:pPr>
      <w:r w:rsidRPr="0038259B">
        <w:rPr>
          <w:rFonts w:ascii="Arial" w:hAnsi="Arial" w:cs="Arial"/>
        </w:rPr>
        <w:t>The training programmes for officers has been expanded to include elements of trauma care, with a particular focus on catastrophic bleeding control, airway management and rapid casualty assessment.  By using the principles aligned with Tactical Emergency Casualty Care (TECC) has been highlighted as providing a structured framework for delivering care in a high-risk environment (National Police Chiefs’ Council, 2018).</w:t>
      </w:r>
    </w:p>
    <w:p w14:paraId="1E318F42" w14:textId="77777777" w:rsidR="009C146F" w:rsidRDefault="009C146F" w:rsidP="009C146F">
      <w:pPr>
        <w:rPr>
          <w:rFonts w:ascii="Arial" w:hAnsi="Arial" w:cs="Arial"/>
        </w:rPr>
      </w:pPr>
      <w:r w:rsidRPr="0038259B">
        <w:rPr>
          <w:rFonts w:ascii="Arial" w:hAnsi="Arial" w:cs="Arial"/>
        </w:rPr>
        <w:t>To allow officers to practice responding to simulated mass casualty incidents there has been an increase in scenario-based training. The purpose of this is to enhance the officer’s decision making under pressure and improve how prepared they are overall.</w:t>
      </w:r>
    </w:p>
    <w:p w14:paraId="0E1720AE" w14:textId="77777777" w:rsidR="00706F98" w:rsidRDefault="00706F98" w:rsidP="009C146F">
      <w:pPr>
        <w:rPr>
          <w:rFonts w:ascii="Arial" w:hAnsi="Arial" w:cs="Arial"/>
        </w:rPr>
      </w:pPr>
    </w:p>
    <w:p w14:paraId="3B104F21" w14:textId="72C685AF" w:rsidR="00706F98" w:rsidRDefault="00E471B1" w:rsidP="009C146F">
      <w:pPr>
        <w:rPr>
          <w:rFonts w:ascii="Arial" w:hAnsi="Arial" w:cs="Arial"/>
        </w:rPr>
      </w:pPr>
      <w:r>
        <w:rPr>
          <w:rFonts w:ascii="Arial" w:hAnsi="Arial" w:cs="Arial"/>
        </w:rPr>
        <w:t>As an overall finding from the survey, it would suggest that police officers perceive significant improvements in first aid capability and how prepared they are for major incidents since the Manchester Arena attack, 2017. The majority of respondents reported receiving regular first aid training, with many also having undertaken specialist trauma-related training, including trauma first aid, haemostatic dressing application and Tactical Emergency Casualty Care (TECC). Most officers identified improvements in the first aid equipment issued to frontline personnel and believed that their forces have become better prepared to respond to incidents involving multiple casualties. While relatively few respondents had direct experience of attending a major incident confidence in treating severe injuries, was generally moderate to high. Furthermore, there was a strong agreement that first aid is now regarded as a core policing responsibility and that officers are better equipped to provide immediate casualty care. As a whole these findings show that lessons learned from the Manchester Arena attack have contributed to enhanced training, equipment provision and the ability for the organisation to be ore prepared within UK policing.</w:t>
      </w:r>
    </w:p>
    <w:p w14:paraId="415758FE" w14:textId="77777777" w:rsidR="001B20E1" w:rsidRPr="0038259B" w:rsidRDefault="001B20E1" w:rsidP="009C146F">
      <w:pPr>
        <w:rPr>
          <w:rFonts w:ascii="Arial" w:hAnsi="Arial" w:cs="Arial"/>
        </w:rPr>
      </w:pPr>
    </w:p>
    <w:p w14:paraId="6E51A786" w14:textId="77777777" w:rsidR="009C146F" w:rsidRPr="0038259B" w:rsidRDefault="009C146F" w:rsidP="009C146F">
      <w:pPr>
        <w:rPr>
          <w:rFonts w:ascii="Arial" w:hAnsi="Arial" w:cs="Arial"/>
        </w:rPr>
      </w:pPr>
    </w:p>
    <w:p w14:paraId="4D94A3A2" w14:textId="5D433DCC" w:rsidR="009C146F" w:rsidRPr="00173BF6" w:rsidRDefault="00173BF6" w:rsidP="009C146F">
      <w:pPr>
        <w:rPr>
          <w:rFonts w:ascii="Arial" w:hAnsi="Arial" w:cs="Arial"/>
        </w:rPr>
      </w:pPr>
      <w:r w:rsidRPr="00173BF6">
        <w:rPr>
          <w:rFonts w:ascii="Arial" w:hAnsi="Arial" w:cs="Arial"/>
        </w:rPr>
        <w:t xml:space="preserve">5.6 </w:t>
      </w:r>
      <w:r w:rsidR="009C146F" w:rsidRPr="00173BF6">
        <w:rPr>
          <w:rFonts w:ascii="Arial" w:hAnsi="Arial" w:cs="Arial"/>
        </w:rPr>
        <w:t>Introduction of enhanced equipment</w:t>
      </w:r>
    </w:p>
    <w:p w14:paraId="5A566387" w14:textId="77777777" w:rsidR="009C146F" w:rsidRPr="0038259B" w:rsidRDefault="009C146F" w:rsidP="009C146F">
      <w:pPr>
        <w:rPr>
          <w:rFonts w:ascii="Arial" w:hAnsi="Arial" w:cs="Arial"/>
        </w:rPr>
      </w:pPr>
    </w:p>
    <w:p w14:paraId="3F351E8A" w14:textId="77777777" w:rsidR="009C146F" w:rsidRPr="0038259B" w:rsidRDefault="009C146F" w:rsidP="009C146F">
      <w:pPr>
        <w:rPr>
          <w:rFonts w:ascii="Arial" w:hAnsi="Arial" w:cs="Arial"/>
        </w:rPr>
      </w:pPr>
      <w:r w:rsidRPr="0038259B">
        <w:rPr>
          <w:rFonts w:ascii="Arial" w:hAnsi="Arial" w:cs="Arial"/>
        </w:rPr>
        <w:t xml:space="preserve">In addition to training, the introduction of enhanced medical equipment is a significant development. Many forces have introduced the use of individual first aid </w:t>
      </w:r>
      <w:r w:rsidRPr="0038259B">
        <w:rPr>
          <w:rFonts w:ascii="Arial" w:hAnsi="Arial" w:cs="Arial"/>
        </w:rPr>
        <w:lastRenderedPageBreak/>
        <w:t>kits (IFAKs) with the inclusion of items for managing traumatic injuries. These kits typically contain tourniquets, haemostatic dressings and trauma bandages which will allow officers to provide immediate lifesaving care. Research suggests that early intervention in cases of severe bleeding can significantly improve survival rates (Smith et al., 2019). The provision of trauma kits to response officers is likely to contribute to improved outcomes if there were to be other such incidents.</w:t>
      </w:r>
    </w:p>
    <w:p w14:paraId="73E16E92" w14:textId="77777777" w:rsidR="009C146F" w:rsidRPr="0038259B" w:rsidRDefault="009C146F" w:rsidP="009C146F">
      <w:pPr>
        <w:rPr>
          <w:rFonts w:ascii="Arial" w:hAnsi="Arial" w:cs="Arial"/>
          <w:b/>
          <w:bCs/>
        </w:rPr>
      </w:pPr>
    </w:p>
    <w:p w14:paraId="2A5BBA19" w14:textId="6E396280" w:rsidR="009C146F" w:rsidRPr="002936EC" w:rsidRDefault="00173BF6" w:rsidP="009C146F">
      <w:pPr>
        <w:rPr>
          <w:rFonts w:ascii="Arial" w:hAnsi="Arial" w:cs="Arial"/>
        </w:rPr>
      </w:pPr>
      <w:r w:rsidRPr="002936EC">
        <w:rPr>
          <w:rFonts w:ascii="Arial" w:hAnsi="Arial" w:cs="Arial"/>
        </w:rPr>
        <w:t xml:space="preserve">5.7 </w:t>
      </w:r>
      <w:r w:rsidR="009C146F" w:rsidRPr="002936EC">
        <w:rPr>
          <w:rFonts w:ascii="Arial" w:hAnsi="Arial" w:cs="Arial"/>
        </w:rPr>
        <w:t>Cultural and organisational change</w:t>
      </w:r>
    </w:p>
    <w:p w14:paraId="1BFF0981" w14:textId="77777777" w:rsidR="009C146F" w:rsidRPr="0038259B" w:rsidRDefault="009C146F" w:rsidP="009C146F">
      <w:pPr>
        <w:rPr>
          <w:rFonts w:ascii="Arial" w:hAnsi="Arial" w:cs="Arial"/>
          <w:b/>
          <w:bCs/>
        </w:rPr>
      </w:pPr>
    </w:p>
    <w:p w14:paraId="221C6B16" w14:textId="77777777" w:rsidR="009C146F" w:rsidRPr="0038259B" w:rsidRDefault="009C146F" w:rsidP="009C146F">
      <w:pPr>
        <w:rPr>
          <w:rFonts w:ascii="Arial" w:hAnsi="Arial" w:cs="Arial"/>
        </w:rPr>
      </w:pPr>
      <w:r w:rsidRPr="0038259B">
        <w:rPr>
          <w:rFonts w:ascii="Arial" w:hAnsi="Arial" w:cs="Arial"/>
        </w:rPr>
        <w:t>The research identifies a shift in organisational culture within policing.  There is no more of an importance on being prepared, resilience and interagency collaboration.</w:t>
      </w:r>
    </w:p>
    <w:p w14:paraId="374500F0" w14:textId="77777777" w:rsidR="009C146F" w:rsidRPr="0038259B" w:rsidRDefault="009C146F" w:rsidP="009C146F">
      <w:pPr>
        <w:rPr>
          <w:rFonts w:ascii="Arial" w:hAnsi="Arial" w:cs="Arial"/>
        </w:rPr>
      </w:pPr>
      <w:r w:rsidRPr="0038259B">
        <w:rPr>
          <w:rFonts w:ascii="Arial" w:hAnsi="Arial" w:cs="Arial"/>
        </w:rPr>
        <w:t>Police forces have increased their participation on joint training exercises with ambulance and fore services, improving coordination and communication during major incidents.  This move supports the integration of first aid provision into the core responsibilities of response officers, reinforcing their role as critical contributors to emergency medical response.</w:t>
      </w:r>
    </w:p>
    <w:p w14:paraId="6D41B7C6" w14:textId="77777777" w:rsidR="009C146F" w:rsidRPr="0038259B" w:rsidRDefault="009C146F" w:rsidP="009C146F">
      <w:pPr>
        <w:rPr>
          <w:rFonts w:ascii="Arial" w:hAnsi="Arial" w:cs="Arial"/>
        </w:rPr>
      </w:pPr>
    </w:p>
    <w:p w14:paraId="0D3416CD" w14:textId="5887839F" w:rsidR="009C146F" w:rsidRPr="00173BF6" w:rsidRDefault="00173BF6" w:rsidP="009C146F">
      <w:pPr>
        <w:rPr>
          <w:rFonts w:ascii="Arial" w:hAnsi="Arial" w:cs="Arial"/>
        </w:rPr>
      </w:pPr>
      <w:r w:rsidRPr="00173BF6">
        <w:rPr>
          <w:rFonts w:ascii="Arial" w:hAnsi="Arial" w:cs="Arial"/>
        </w:rPr>
        <w:t xml:space="preserve">5.8 </w:t>
      </w:r>
      <w:r w:rsidR="009C146F" w:rsidRPr="00173BF6">
        <w:rPr>
          <w:rFonts w:ascii="Arial" w:hAnsi="Arial" w:cs="Arial"/>
        </w:rPr>
        <w:t>Conclusions</w:t>
      </w:r>
    </w:p>
    <w:p w14:paraId="225B714B" w14:textId="77777777" w:rsidR="009C146F" w:rsidRPr="0038259B" w:rsidRDefault="009C146F" w:rsidP="009C146F">
      <w:pPr>
        <w:rPr>
          <w:rFonts w:ascii="Arial" w:hAnsi="Arial" w:cs="Arial"/>
          <w:b/>
          <w:bCs/>
        </w:rPr>
      </w:pPr>
    </w:p>
    <w:p w14:paraId="29161447" w14:textId="77777777" w:rsidR="009C146F" w:rsidRPr="0038259B" w:rsidRDefault="009C146F" w:rsidP="009C146F">
      <w:pPr>
        <w:rPr>
          <w:rFonts w:ascii="Arial" w:hAnsi="Arial" w:cs="Arial"/>
        </w:rPr>
      </w:pPr>
      <w:r w:rsidRPr="0038259B">
        <w:rPr>
          <w:rFonts w:ascii="Arial" w:hAnsi="Arial" w:cs="Arial"/>
        </w:rPr>
        <w:t>The dissertation concludes that the Manchester Arena attack was a catalyst for significant change in first aid provision for police response officers. The failures identified that he initial response, particularly in relation to training, equipment and coordination, highlighted the need for change and have directly influenced the developments and changes made.</w:t>
      </w:r>
    </w:p>
    <w:p w14:paraId="4F14ACF4" w14:textId="77777777" w:rsidR="009C146F" w:rsidRPr="0038259B" w:rsidRDefault="009C146F" w:rsidP="009C146F">
      <w:pPr>
        <w:rPr>
          <w:rFonts w:ascii="Arial" w:hAnsi="Arial" w:cs="Arial"/>
        </w:rPr>
      </w:pPr>
    </w:p>
    <w:p w14:paraId="673BD937" w14:textId="77777777" w:rsidR="009C146F" w:rsidRPr="0038259B" w:rsidRDefault="009C146F" w:rsidP="009C146F">
      <w:pPr>
        <w:rPr>
          <w:rFonts w:ascii="Arial" w:hAnsi="Arial" w:cs="Arial"/>
        </w:rPr>
      </w:pPr>
      <w:r w:rsidRPr="0038259B">
        <w:rPr>
          <w:rFonts w:ascii="Arial" w:hAnsi="Arial" w:cs="Arial"/>
        </w:rPr>
        <w:t>It is clear that the pre 2017 first aid training was inadequate for dealing with major incidents. The focus on first aid did not equip officers with t</w:t>
      </w:r>
      <w:r>
        <w:rPr>
          <w:rFonts w:ascii="Arial" w:hAnsi="Arial" w:cs="Arial"/>
        </w:rPr>
        <w:t>h</w:t>
      </w:r>
      <w:r w:rsidRPr="0038259B">
        <w:rPr>
          <w:rFonts w:ascii="Arial" w:hAnsi="Arial" w:cs="Arial"/>
        </w:rPr>
        <w:t>e skills required to manage life threatening injuries in high-risk environments. As a result, officers were unable to fully utilise their position as first responders, which limited the effectiveness of early casualty care.</w:t>
      </w:r>
    </w:p>
    <w:p w14:paraId="7E09053E" w14:textId="77777777" w:rsidR="009C146F" w:rsidRPr="0038259B" w:rsidRDefault="009C146F" w:rsidP="009C146F">
      <w:pPr>
        <w:rPr>
          <w:rFonts w:ascii="Arial" w:hAnsi="Arial" w:cs="Arial"/>
        </w:rPr>
      </w:pPr>
    </w:p>
    <w:p w14:paraId="3B1B1BCD" w14:textId="77777777" w:rsidR="009C146F" w:rsidRPr="0038259B" w:rsidRDefault="009C146F" w:rsidP="009C146F">
      <w:pPr>
        <w:rPr>
          <w:rFonts w:ascii="Arial" w:hAnsi="Arial" w:cs="Arial"/>
        </w:rPr>
      </w:pPr>
      <w:r w:rsidRPr="0038259B">
        <w:rPr>
          <w:rFonts w:ascii="Arial" w:hAnsi="Arial" w:cs="Arial"/>
        </w:rPr>
        <w:t>The research does also highlight the challenges that are ongoing. Although there have been improvements there are still inconsistencies in training and resource allocation across different police forces. This will require further standardisation to make sure that all officers receive the same level of preparation and support.</w:t>
      </w:r>
    </w:p>
    <w:p w14:paraId="1A06601E" w14:textId="77777777" w:rsidR="009C146F" w:rsidRPr="0038259B" w:rsidRDefault="009C146F" w:rsidP="009C146F">
      <w:pPr>
        <w:rPr>
          <w:rFonts w:ascii="Arial" w:hAnsi="Arial" w:cs="Arial"/>
        </w:rPr>
      </w:pPr>
    </w:p>
    <w:p w14:paraId="01A20DCF" w14:textId="77777777" w:rsidR="009C146F" w:rsidRPr="0038259B" w:rsidRDefault="009C146F" w:rsidP="009C146F">
      <w:pPr>
        <w:rPr>
          <w:rFonts w:ascii="Arial" w:hAnsi="Arial" w:cs="Arial"/>
        </w:rPr>
      </w:pPr>
      <w:r w:rsidRPr="0038259B">
        <w:rPr>
          <w:rFonts w:ascii="Arial" w:hAnsi="Arial" w:cs="Arial"/>
        </w:rPr>
        <w:t>In addition, although interoperability has improved, issues relating to communication and coordination have not been resolved in their entirety.  To overcome this there needs to be a continued emphasis on joint training and the effective implementation of JESIP principles to address the challenges.</w:t>
      </w:r>
    </w:p>
    <w:p w14:paraId="40F86670" w14:textId="77777777" w:rsidR="009C146F" w:rsidRPr="0038259B" w:rsidRDefault="009C146F" w:rsidP="009C146F">
      <w:pPr>
        <w:rPr>
          <w:rFonts w:ascii="Arial" w:hAnsi="Arial" w:cs="Arial"/>
        </w:rPr>
      </w:pPr>
    </w:p>
    <w:p w14:paraId="147E9EEC" w14:textId="77777777" w:rsidR="009C146F" w:rsidRDefault="009C146F" w:rsidP="009C146F">
      <w:pPr>
        <w:rPr>
          <w:rFonts w:ascii="Arial" w:hAnsi="Arial" w:cs="Arial"/>
        </w:rPr>
      </w:pPr>
      <w:r w:rsidRPr="0038259B">
        <w:rPr>
          <w:rFonts w:ascii="Arial" w:hAnsi="Arial" w:cs="Arial"/>
        </w:rPr>
        <w:t>By embedding the lessons learned from the Manchester Arena attack into policy and practice, the UK can continue to strengthen its emergency response capabilities and improve outcomes in future incidents.</w:t>
      </w:r>
    </w:p>
    <w:p w14:paraId="58A38692" w14:textId="77777777" w:rsidR="009C146F" w:rsidRDefault="009C146F" w:rsidP="009C146F">
      <w:pPr>
        <w:rPr>
          <w:rFonts w:ascii="Arial" w:hAnsi="Arial" w:cs="Arial"/>
        </w:rPr>
      </w:pPr>
    </w:p>
    <w:p w14:paraId="4BAD98AA" w14:textId="77777777" w:rsidR="003F3CD9" w:rsidRDefault="003F3CD9" w:rsidP="009C146F">
      <w:pPr>
        <w:rPr>
          <w:rFonts w:ascii="Arial" w:hAnsi="Arial" w:cs="Arial"/>
        </w:rPr>
      </w:pPr>
    </w:p>
    <w:p w14:paraId="257E9767" w14:textId="77777777" w:rsidR="003F3CD9" w:rsidRDefault="003F3CD9" w:rsidP="009C146F">
      <w:pPr>
        <w:rPr>
          <w:rFonts w:ascii="Arial" w:hAnsi="Arial" w:cs="Arial"/>
        </w:rPr>
      </w:pPr>
    </w:p>
    <w:p w14:paraId="32051856" w14:textId="77777777" w:rsidR="003F3CD9" w:rsidRDefault="003F3CD9" w:rsidP="009C146F">
      <w:pPr>
        <w:rPr>
          <w:rFonts w:ascii="Arial" w:hAnsi="Arial" w:cs="Arial"/>
        </w:rPr>
      </w:pPr>
    </w:p>
    <w:p w14:paraId="34D967B1" w14:textId="77777777" w:rsidR="003F3CD9" w:rsidRDefault="003F3CD9" w:rsidP="009C146F">
      <w:pPr>
        <w:rPr>
          <w:rFonts w:ascii="Arial" w:hAnsi="Arial" w:cs="Arial"/>
        </w:rPr>
      </w:pPr>
    </w:p>
    <w:p w14:paraId="280CA4E2" w14:textId="77777777" w:rsidR="003F3CD9" w:rsidRDefault="003F3CD9" w:rsidP="009C146F">
      <w:pPr>
        <w:rPr>
          <w:rFonts w:ascii="Arial" w:hAnsi="Arial" w:cs="Arial"/>
        </w:rPr>
      </w:pPr>
    </w:p>
    <w:p w14:paraId="59DE2C59" w14:textId="77777777" w:rsidR="005B66A0" w:rsidRDefault="005B66A0" w:rsidP="009C146F">
      <w:pPr>
        <w:rPr>
          <w:rFonts w:ascii="Arial" w:hAnsi="Arial" w:cs="Arial"/>
        </w:rPr>
      </w:pPr>
    </w:p>
    <w:p w14:paraId="317771C1" w14:textId="52531F22" w:rsidR="009C146F" w:rsidRDefault="00173BF6" w:rsidP="009C146F">
      <w:pPr>
        <w:rPr>
          <w:rFonts w:ascii="Arial" w:hAnsi="Arial" w:cs="Arial"/>
        </w:rPr>
      </w:pPr>
      <w:r>
        <w:rPr>
          <w:rFonts w:ascii="Arial" w:hAnsi="Arial" w:cs="Arial"/>
        </w:rPr>
        <w:t xml:space="preserve">Chapter 6 </w:t>
      </w:r>
    </w:p>
    <w:p w14:paraId="4E53C7DD" w14:textId="77777777" w:rsidR="009C146F" w:rsidRDefault="009C146F" w:rsidP="009C146F">
      <w:pPr>
        <w:rPr>
          <w:rFonts w:ascii="Arial" w:hAnsi="Arial" w:cs="Arial"/>
        </w:rPr>
      </w:pPr>
    </w:p>
    <w:p w14:paraId="3E1BA53E" w14:textId="61D15F80" w:rsidR="009C146F" w:rsidRPr="00DD0F95" w:rsidRDefault="009C146F" w:rsidP="009C146F">
      <w:pPr>
        <w:rPr>
          <w:rFonts w:ascii="Arial" w:hAnsi="Arial" w:cs="Arial"/>
          <w:u w:val="single"/>
        </w:rPr>
      </w:pPr>
      <w:r w:rsidRPr="00DD0F95">
        <w:rPr>
          <w:rFonts w:ascii="Arial" w:hAnsi="Arial" w:cs="Arial"/>
          <w:u w:val="single"/>
        </w:rPr>
        <w:t>Recommendations</w:t>
      </w:r>
    </w:p>
    <w:p w14:paraId="693F08D3" w14:textId="77777777" w:rsidR="00173BF6" w:rsidRDefault="00173BF6" w:rsidP="009C146F">
      <w:pPr>
        <w:rPr>
          <w:rFonts w:ascii="Arial" w:hAnsi="Arial" w:cs="Arial"/>
          <w:b/>
          <w:bCs/>
          <w:u w:val="single"/>
        </w:rPr>
      </w:pPr>
    </w:p>
    <w:p w14:paraId="39AD1A3A" w14:textId="3F67DA48" w:rsidR="00173BF6" w:rsidRPr="00173BF6" w:rsidRDefault="00173BF6" w:rsidP="009C146F">
      <w:pPr>
        <w:rPr>
          <w:rFonts w:ascii="Arial" w:hAnsi="Arial" w:cs="Arial"/>
        </w:rPr>
      </w:pPr>
      <w:r w:rsidRPr="00173BF6">
        <w:rPr>
          <w:rFonts w:ascii="Arial" w:hAnsi="Arial" w:cs="Arial"/>
        </w:rPr>
        <w:t xml:space="preserve">6.1 Introduction </w:t>
      </w:r>
    </w:p>
    <w:p w14:paraId="459EFF55" w14:textId="77777777" w:rsidR="009C146F" w:rsidRDefault="009C146F" w:rsidP="009C146F">
      <w:pPr>
        <w:rPr>
          <w:rFonts w:ascii="Arial" w:hAnsi="Arial" w:cs="Arial"/>
        </w:rPr>
      </w:pPr>
    </w:p>
    <w:p w14:paraId="7FB6487A" w14:textId="77777777" w:rsidR="009C146F" w:rsidRDefault="00014BF1" w:rsidP="009C146F">
      <w:pPr>
        <w:rPr>
          <w:rFonts w:ascii="Arial" w:hAnsi="Arial" w:cs="Arial"/>
        </w:rPr>
      </w:pPr>
      <w:r>
        <w:rPr>
          <w:rFonts w:ascii="Arial" w:hAnsi="Arial" w:cs="Arial"/>
        </w:rPr>
        <w:t xml:space="preserve">Based on the findings of the dissertation, several recommendations can be made to further enhance first aid provision within policing and strengthen how prepared officers are for future major incidents.  While </w:t>
      </w:r>
      <w:r w:rsidR="00D83A18">
        <w:rPr>
          <w:rFonts w:ascii="Arial" w:hAnsi="Arial" w:cs="Arial"/>
        </w:rPr>
        <w:t>significant</w:t>
      </w:r>
      <w:r>
        <w:rPr>
          <w:rFonts w:ascii="Arial" w:hAnsi="Arial" w:cs="Arial"/>
        </w:rPr>
        <w:t xml:space="preserve"> </w:t>
      </w:r>
      <w:r w:rsidR="00D83A18">
        <w:rPr>
          <w:rFonts w:ascii="Arial" w:hAnsi="Arial" w:cs="Arial"/>
        </w:rPr>
        <w:t>progress</w:t>
      </w:r>
      <w:r>
        <w:rPr>
          <w:rFonts w:ascii="Arial" w:hAnsi="Arial" w:cs="Arial"/>
        </w:rPr>
        <w:t xml:space="preserve"> has been made since </w:t>
      </w:r>
      <w:r w:rsidR="00D83A18">
        <w:rPr>
          <w:rFonts w:ascii="Arial" w:hAnsi="Arial" w:cs="Arial"/>
        </w:rPr>
        <w:t>the</w:t>
      </w:r>
      <w:r>
        <w:rPr>
          <w:rFonts w:ascii="Arial" w:hAnsi="Arial" w:cs="Arial"/>
        </w:rPr>
        <w:t xml:space="preserve"> Manchester Arena bombing, opportunities remain to improve training, policy implementation, </w:t>
      </w:r>
      <w:r w:rsidR="00D83A18">
        <w:rPr>
          <w:rFonts w:ascii="Arial" w:hAnsi="Arial" w:cs="Arial"/>
        </w:rPr>
        <w:t>interagency</w:t>
      </w:r>
      <w:r>
        <w:rPr>
          <w:rFonts w:ascii="Arial" w:hAnsi="Arial" w:cs="Arial"/>
        </w:rPr>
        <w:t xml:space="preserve"> collaboration, and organisational learning.</w:t>
      </w:r>
    </w:p>
    <w:p w14:paraId="11AACFF7" w14:textId="77777777" w:rsidR="00173BF6" w:rsidRDefault="00173BF6" w:rsidP="009C146F">
      <w:pPr>
        <w:rPr>
          <w:rFonts w:ascii="Arial" w:hAnsi="Arial" w:cs="Arial"/>
        </w:rPr>
      </w:pPr>
    </w:p>
    <w:p w14:paraId="47DC0953" w14:textId="3B07A762" w:rsidR="00173BF6" w:rsidRDefault="00173BF6" w:rsidP="009C146F">
      <w:pPr>
        <w:rPr>
          <w:rFonts w:ascii="Arial" w:hAnsi="Arial" w:cs="Arial"/>
        </w:rPr>
      </w:pPr>
      <w:r>
        <w:rPr>
          <w:rFonts w:ascii="Arial" w:hAnsi="Arial" w:cs="Arial"/>
        </w:rPr>
        <w:t>6.2 Recommendations</w:t>
      </w:r>
    </w:p>
    <w:p w14:paraId="0F07600B" w14:textId="77777777" w:rsidR="00014BF1" w:rsidRDefault="00014BF1" w:rsidP="009C146F">
      <w:pPr>
        <w:rPr>
          <w:rFonts w:ascii="Arial" w:hAnsi="Arial" w:cs="Arial"/>
        </w:rPr>
      </w:pPr>
    </w:p>
    <w:p w14:paraId="28FC32E1" w14:textId="77777777" w:rsidR="00014BF1" w:rsidRDefault="00014BF1" w:rsidP="009C146F">
      <w:pPr>
        <w:rPr>
          <w:rFonts w:ascii="Arial" w:hAnsi="Arial" w:cs="Arial"/>
        </w:rPr>
      </w:pPr>
      <w:r>
        <w:rPr>
          <w:rFonts w:ascii="Arial" w:hAnsi="Arial" w:cs="Arial"/>
        </w:rPr>
        <w:t xml:space="preserve">Firstly, police forces should continue to </w:t>
      </w:r>
      <w:r w:rsidR="00D83A18">
        <w:rPr>
          <w:rFonts w:ascii="Arial" w:hAnsi="Arial" w:cs="Arial"/>
        </w:rPr>
        <w:t>examine</w:t>
      </w:r>
      <w:r>
        <w:rPr>
          <w:rFonts w:ascii="Arial" w:hAnsi="Arial" w:cs="Arial"/>
        </w:rPr>
        <w:t xml:space="preserve"> and standardise advanced f</w:t>
      </w:r>
      <w:r w:rsidR="00D83A18">
        <w:rPr>
          <w:rFonts w:ascii="Arial" w:hAnsi="Arial" w:cs="Arial"/>
        </w:rPr>
        <w:t>i</w:t>
      </w:r>
      <w:r>
        <w:rPr>
          <w:rFonts w:ascii="Arial" w:hAnsi="Arial" w:cs="Arial"/>
        </w:rPr>
        <w:t>rst ai</w:t>
      </w:r>
      <w:r w:rsidR="00D83A18">
        <w:rPr>
          <w:rFonts w:ascii="Arial" w:hAnsi="Arial" w:cs="Arial"/>
        </w:rPr>
        <w:t>d training</w:t>
      </w:r>
      <w:r>
        <w:rPr>
          <w:rFonts w:ascii="Arial" w:hAnsi="Arial" w:cs="Arial"/>
        </w:rPr>
        <w:t xml:space="preserve"> across all </w:t>
      </w:r>
      <w:r w:rsidR="00D83A18">
        <w:rPr>
          <w:rFonts w:ascii="Arial" w:hAnsi="Arial" w:cs="Arial"/>
        </w:rPr>
        <w:t>frontline</w:t>
      </w:r>
      <w:r>
        <w:rPr>
          <w:rFonts w:ascii="Arial" w:hAnsi="Arial" w:cs="Arial"/>
        </w:rPr>
        <w:t xml:space="preserve"> </w:t>
      </w:r>
      <w:r w:rsidR="00D83A18">
        <w:rPr>
          <w:rFonts w:ascii="Arial" w:hAnsi="Arial" w:cs="Arial"/>
        </w:rPr>
        <w:t>officers</w:t>
      </w:r>
      <w:r>
        <w:rPr>
          <w:rFonts w:ascii="Arial" w:hAnsi="Arial" w:cs="Arial"/>
        </w:rPr>
        <w:t xml:space="preserve">. The Manchester Arena </w:t>
      </w:r>
      <w:r w:rsidR="00D83A18">
        <w:rPr>
          <w:rFonts w:ascii="Arial" w:hAnsi="Arial" w:cs="Arial"/>
        </w:rPr>
        <w:t>bombing</w:t>
      </w:r>
      <w:r>
        <w:rPr>
          <w:rFonts w:ascii="Arial" w:hAnsi="Arial" w:cs="Arial"/>
        </w:rPr>
        <w:t xml:space="preserve"> </w:t>
      </w:r>
      <w:r w:rsidR="00D83A18">
        <w:rPr>
          <w:rFonts w:ascii="Arial" w:hAnsi="Arial" w:cs="Arial"/>
        </w:rPr>
        <w:t>demonstrated</w:t>
      </w:r>
      <w:r>
        <w:rPr>
          <w:rFonts w:ascii="Arial" w:hAnsi="Arial" w:cs="Arial"/>
        </w:rPr>
        <w:t xml:space="preserve"> that police </w:t>
      </w:r>
      <w:r w:rsidR="00D83A18">
        <w:rPr>
          <w:rFonts w:ascii="Arial" w:hAnsi="Arial" w:cs="Arial"/>
        </w:rPr>
        <w:t>officers</w:t>
      </w:r>
      <w:r>
        <w:rPr>
          <w:rFonts w:ascii="Arial" w:hAnsi="Arial" w:cs="Arial"/>
        </w:rPr>
        <w:t xml:space="preserve"> are </w:t>
      </w:r>
      <w:r w:rsidR="00D83A18">
        <w:rPr>
          <w:rFonts w:ascii="Arial" w:hAnsi="Arial" w:cs="Arial"/>
        </w:rPr>
        <w:t>often</w:t>
      </w:r>
      <w:r>
        <w:rPr>
          <w:rFonts w:ascii="Arial" w:hAnsi="Arial" w:cs="Arial"/>
        </w:rPr>
        <w:t xml:space="preserve"> among the f</w:t>
      </w:r>
      <w:r w:rsidR="00D83A18">
        <w:rPr>
          <w:rFonts w:ascii="Arial" w:hAnsi="Arial" w:cs="Arial"/>
        </w:rPr>
        <w:t>ir</w:t>
      </w:r>
      <w:r>
        <w:rPr>
          <w:rFonts w:ascii="Arial" w:hAnsi="Arial" w:cs="Arial"/>
        </w:rPr>
        <w:t xml:space="preserve">st emergency responders to arrive at the scene of a terrorist attack or major incident. As a result, </w:t>
      </w:r>
      <w:r w:rsidR="00D83A18">
        <w:rPr>
          <w:rFonts w:ascii="Arial" w:hAnsi="Arial" w:cs="Arial"/>
        </w:rPr>
        <w:t>officers</w:t>
      </w:r>
      <w:r>
        <w:rPr>
          <w:rFonts w:ascii="Arial" w:hAnsi="Arial" w:cs="Arial"/>
        </w:rPr>
        <w:t xml:space="preserve"> must have the skills and confidence to deliver immediate lifesaving interventions, including catastrophic haemorrhage control, airway management and casualty assessment. </w:t>
      </w:r>
      <w:r w:rsidR="00D83A18">
        <w:rPr>
          <w:rFonts w:ascii="Arial" w:hAnsi="Arial" w:cs="Arial"/>
        </w:rPr>
        <w:t>Nationally</w:t>
      </w:r>
      <w:r>
        <w:rPr>
          <w:rFonts w:ascii="Arial" w:hAnsi="Arial" w:cs="Arial"/>
        </w:rPr>
        <w:t xml:space="preserve"> co</w:t>
      </w:r>
      <w:r w:rsidR="00D83A18">
        <w:rPr>
          <w:rFonts w:ascii="Arial" w:hAnsi="Arial" w:cs="Arial"/>
        </w:rPr>
        <w:t>nsistent</w:t>
      </w:r>
      <w:r>
        <w:rPr>
          <w:rFonts w:ascii="Arial" w:hAnsi="Arial" w:cs="Arial"/>
        </w:rPr>
        <w:t xml:space="preserve"> training standards would help ensure that </w:t>
      </w:r>
      <w:r w:rsidR="00D83A18">
        <w:rPr>
          <w:rFonts w:ascii="Arial" w:hAnsi="Arial" w:cs="Arial"/>
        </w:rPr>
        <w:t>officers</w:t>
      </w:r>
      <w:r>
        <w:rPr>
          <w:rFonts w:ascii="Arial" w:hAnsi="Arial" w:cs="Arial"/>
        </w:rPr>
        <w:t xml:space="preserve"> across </w:t>
      </w:r>
      <w:r w:rsidR="00D83A18">
        <w:rPr>
          <w:rFonts w:ascii="Arial" w:hAnsi="Arial" w:cs="Arial"/>
        </w:rPr>
        <w:t>different</w:t>
      </w:r>
      <w:r>
        <w:rPr>
          <w:rFonts w:ascii="Arial" w:hAnsi="Arial" w:cs="Arial"/>
        </w:rPr>
        <w:t xml:space="preserve"> forces have the same levels of </w:t>
      </w:r>
      <w:r w:rsidR="00D83A18">
        <w:rPr>
          <w:rFonts w:ascii="Arial" w:hAnsi="Arial" w:cs="Arial"/>
        </w:rPr>
        <w:t>competence</w:t>
      </w:r>
      <w:r>
        <w:rPr>
          <w:rFonts w:ascii="Arial" w:hAnsi="Arial" w:cs="Arial"/>
        </w:rPr>
        <w:t xml:space="preserve"> and </w:t>
      </w:r>
      <w:r w:rsidR="00D83A18">
        <w:rPr>
          <w:rFonts w:ascii="Arial" w:hAnsi="Arial" w:cs="Arial"/>
        </w:rPr>
        <w:t>preparedness</w:t>
      </w:r>
      <w:r>
        <w:rPr>
          <w:rFonts w:ascii="Arial" w:hAnsi="Arial" w:cs="Arial"/>
        </w:rPr>
        <w:t>.</w:t>
      </w:r>
    </w:p>
    <w:p w14:paraId="6E38B402" w14:textId="77777777" w:rsidR="00014BF1" w:rsidRDefault="00014BF1" w:rsidP="009C146F">
      <w:pPr>
        <w:rPr>
          <w:rFonts w:ascii="Arial" w:hAnsi="Arial" w:cs="Arial"/>
        </w:rPr>
      </w:pPr>
    </w:p>
    <w:p w14:paraId="105E9B81" w14:textId="77777777" w:rsidR="00014BF1" w:rsidRDefault="00014BF1" w:rsidP="009C146F">
      <w:pPr>
        <w:rPr>
          <w:rFonts w:ascii="Arial" w:hAnsi="Arial" w:cs="Arial"/>
        </w:rPr>
      </w:pPr>
      <w:r>
        <w:rPr>
          <w:rFonts w:ascii="Arial" w:hAnsi="Arial" w:cs="Arial"/>
        </w:rPr>
        <w:t>Secondly, police forces</w:t>
      </w:r>
      <w:r w:rsidR="00D83A18">
        <w:rPr>
          <w:rFonts w:ascii="Arial" w:hAnsi="Arial" w:cs="Arial"/>
        </w:rPr>
        <w:t xml:space="preserve"> </w:t>
      </w:r>
      <w:r>
        <w:rPr>
          <w:rFonts w:ascii="Arial" w:hAnsi="Arial" w:cs="Arial"/>
        </w:rPr>
        <w:t xml:space="preserve">should ensure that all </w:t>
      </w:r>
      <w:r w:rsidR="00D83A18">
        <w:rPr>
          <w:rFonts w:ascii="Arial" w:hAnsi="Arial" w:cs="Arial"/>
        </w:rPr>
        <w:t>frontline</w:t>
      </w:r>
      <w:r>
        <w:rPr>
          <w:rFonts w:ascii="Arial" w:hAnsi="Arial" w:cs="Arial"/>
        </w:rPr>
        <w:t xml:space="preserve"> </w:t>
      </w:r>
      <w:r w:rsidR="00D83A18">
        <w:rPr>
          <w:rFonts w:ascii="Arial" w:hAnsi="Arial" w:cs="Arial"/>
        </w:rPr>
        <w:t>officers</w:t>
      </w:r>
      <w:r>
        <w:rPr>
          <w:rFonts w:ascii="Arial" w:hAnsi="Arial" w:cs="Arial"/>
        </w:rPr>
        <w:t xml:space="preserve"> have access to appropriate trauma care equipment. Although many forces have introduced individual f</w:t>
      </w:r>
      <w:r w:rsidR="00D83A18">
        <w:rPr>
          <w:rFonts w:ascii="Arial" w:hAnsi="Arial" w:cs="Arial"/>
        </w:rPr>
        <w:t>ir</w:t>
      </w:r>
      <w:r>
        <w:rPr>
          <w:rFonts w:ascii="Arial" w:hAnsi="Arial" w:cs="Arial"/>
        </w:rPr>
        <w:t xml:space="preserve">st aid kits containing </w:t>
      </w:r>
      <w:r w:rsidR="00D83A18">
        <w:rPr>
          <w:rFonts w:ascii="Arial" w:hAnsi="Arial" w:cs="Arial"/>
        </w:rPr>
        <w:t>tourniquets</w:t>
      </w:r>
      <w:r>
        <w:rPr>
          <w:rFonts w:ascii="Arial" w:hAnsi="Arial" w:cs="Arial"/>
        </w:rPr>
        <w:t>, haemostatic dressings</w:t>
      </w:r>
      <w:r w:rsidR="00D83A18">
        <w:rPr>
          <w:rFonts w:ascii="Arial" w:hAnsi="Arial" w:cs="Arial"/>
        </w:rPr>
        <w:t xml:space="preserve"> and</w:t>
      </w:r>
      <w:r>
        <w:rPr>
          <w:rFonts w:ascii="Arial" w:hAnsi="Arial" w:cs="Arial"/>
        </w:rPr>
        <w:t xml:space="preserve"> trauma </w:t>
      </w:r>
      <w:r w:rsidR="00D83A18">
        <w:rPr>
          <w:rFonts w:ascii="Arial" w:hAnsi="Arial" w:cs="Arial"/>
        </w:rPr>
        <w:t>ban</w:t>
      </w:r>
      <w:r>
        <w:rPr>
          <w:rFonts w:ascii="Arial" w:hAnsi="Arial" w:cs="Arial"/>
        </w:rPr>
        <w:t>d</w:t>
      </w:r>
      <w:r w:rsidR="00D83A18">
        <w:rPr>
          <w:rFonts w:ascii="Arial" w:hAnsi="Arial" w:cs="Arial"/>
        </w:rPr>
        <w:t>ag</w:t>
      </w:r>
      <w:r>
        <w:rPr>
          <w:rFonts w:ascii="Arial" w:hAnsi="Arial" w:cs="Arial"/>
        </w:rPr>
        <w:t xml:space="preserve">es, provision remains inconsistent in some areas. A </w:t>
      </w:r>
      <w:r w:rsidR="00D83A18">
        <w:rPr>
          <w:rFonts w:ascii="Arial" w:hAnsi="Arial" w:cs="Arial"/>
        </w:rPr>
        <w:t>nationally</w:t>
      </w:r>
      <w:r>
        <w:rPr>
          <w:rFonts w:ascii="Arial" w:hAnsi="Arial" w:cs="Arial"/>
        </w:rPr>
        <w:t xml:space="preserve"> coordinated a</w:t>
      </w:r>
      <w:r w:rsidR="00D83A18">
        <w:rPr>
          <w:rFonts w:ascii="Arial" w:hAnsi="Arial" w:cs="Arial"/>
        </w:rPr>
        <w:t>ppro</w:t>
      </w:r>
      <w:r>
        <w:rPr>
          <w:rFonts w:ascii="Arial" w:hAnsi="Arial" w:cs="Arial"/>
        </w:rPr>
        <w:t xml:space="preserve">ach to the procurement and distribution </w:t>
      </w:r>
      <w:r w:rsidR="00D83A18">
        <w:rPr>
          <w:rFonts w:ascii="Arial" w:hAnsi="Arial" w:cs="Arial"/>
        </w:rPr>
        <w:t>o</w:t>
      </w:r>
      <w:r>
        <w:rPr>
          <w:rFonts w:ascii="Arial" w:hAnsi="Arial" w:cs="Arial"/>
        </w:rPr>
        <w:t xml:space="preserve">f equipment would reduce </w:t>
      </w:r>
      <w:r w:rsidR="00D83A18">
        <w:rPr>
          <w:rFonts w:ascii="Arial" w:hAnsi="Arial" w:cs="Arial"/>
        </w:rPr>
        <w:t>those</w:t>
      </w:r>
      <w:r>
        <w:rPr>
          <w:rFonts w:ascii="Arial" w:hAnsi="Arial" w:cs="Arial"/>
        </w:rPr>
        <w:t xml:space="preserve"> variations between forces and support a more </w:t>
      </w:r>
      <w:r w:rsidR="00D83A18">
        <w:rPr>
          <w:rFonts w:ascii="Arial" w:hAnsi="Arial" w:cs="Arial"/>
        </w:rPr>
        <w:t>effective</w:t>
      </w:r>
      <w:r>
        <w:rPr>
          <w:rFonts w:ascii="Arial" w:hAnsi="Arial" w:cs="Arial"/>
        </w:rPr>
        <w:t xml:space="preserve"> emergency response. Regular </w:t>
      </w:r>
      <w:r w:rsidR="00D83A18">
        <w:rPr>
          <w:rFonts w:ascii="Arial" w:hAnsi="Arial" w:cs="Arial"/>
        </w:rPr>
        <w:t>e</w:t>
      </w:r>
      <w:r>
        <w:rPr>
          <w:rFonts w:ascii="Arial" w:hAnsi="Arial" w:cs="Arial"/>
        </w:rPr>
        <w:t xml:space="preserve">quipment audits should also be conducted to ensure resources remain operational and </w:t>
      </w:r>
      <w:r w:rsidR="00D83A18">
        <w:rPr>
          <w:rFonts w:ascii="Arial" w:hAnsi="Arial" w:cs="Arial"/>
        </w:rPr>
        <w:t>readily</w:t>
      </w:r>
      <w:r>
        <w:rPr>
          <w:rFonts w:ascii="Arial" w:hAnsi="Arial" w:cs="Arial"/>
        </w:rPr>
        <w:t xml:space="preserve"> available.</w:t>
      </w:r>
    </w:p>
    <w:p w14:paraId="18805133" w14:textId="77777777" w:rsidR="00014BF1" w:rsidRDefault="00014BF1" w:rsidP="009C146F">
      <w:pPr>
        <w:rPr>
          <w:rFonts w:ascii="Arial" w:hAnsi="Arial" w:cs="Arial"/>
        </w:rPr>
      </w:pPr>
    </w:p>
    <w:p w14:paraId="0DB7C0E3" w14:textId="77777777" w:rsidR="00014BF1" w:rsidRDefault="00014BF1" w:rsidP="009C146F">
      <w:pPr>
        <w:rPr>
          <w:rFonts w:ascii="Arial" w:hAnsi="Arial" w:cs="Arial"/>
        </w:rPr>
      </w:pPr>
      <w:r>
        <w:rPr>
          <w:rFonts w:ascii="Arial" w:hAnsi="Arial" w:cs="Arial"/>
        </w:rPr>
        <w:t xml:space="preserve">Thirdly, greater emphasis should be placed on multi agency training </w:t>
      </w:r>
      <w:r w:rsidR="00D83A18">
        <w:rPr>
          <w:rFonts w:ascii="Arial" w:hAnsi="Arial" w:cs="Arial"/>
        </w:rPr>
        <w:t>exercises</w:t>
      </w:r>
      <w:r>
        <w:rPr>
          <w:rFonts w:ascii="Arial" w:hAnsi="Arial" w:cs="Arial"/>
        </w:rPr>
        <w:t xml:space="preserve"> involving police, ambulance and fire </w:t>
      </w:r>
      <w:r w:rsidR="00D83A18">
        <w:rPr>
          <w:rFonts w:ascii="Arial" w:hAnsi="Arial" w:cs="Arial"/>
        </w:rPr>
        <w:t>services</w:t>
      </w:r>
      <w:r>
        <w:rPr>
          <w:rFonts w:ascii="Arial" w:hAnsi="Arial" w:cs="Arial"/>
        </w:rPr>
        <w:t xml:space="preserve">. The </w:t>
      </w:r>
      <w:r w:rsidR="00D83A18">
        <w:rPr>
          <w:rFonts w:ascii="Arial" w:hAnsi="Arial" w:cs="Arial"/>
        </w:rPr>
        <w:t>findings</w:t>
      </w:r>
      <w:r>
        <w:rPr>
          <w:rFonts w:ascii="Arial" w:hAnsi="Arial" w:cs="Arial"/>
        </w:rPr>
        <w:t xml:space="preserve"> at Manchester Area Inquiry</w:t>
      </w:r>
      <w:r w:rsidR="00D83A18">
        <w:rPr>
          <w:rFonts w:ascii="Arial" w:hAnsi="Arial" w:cs="Arial"/>
        </w:rPr>
        <w:t xml:space="preserve"> </w:t>
      </w:r>
      <w:r>
        <w:rPr>
          <w:rFonts w:ascii="Arial" w:hAnsi="Arial" w:cs="Arial"/>
        </w:rPr>
        <w:t xml:space="preserve">highlighted the </w:t>
      </w:r>
      <w:r w:rsidR="00D83A18">
        <w:rPr>
          <w:rFonts w:ascii="Arial" w:hAnsi="Arial" w:cs="Arial"/>
        </w:rPr>
        <w:t>importance</w:t>
      </w:r>
      <w:r>
        <w:rPr>
          <w:rFonts w:ascii="Arial" w:hAnsi="Arial" w:cs="Arial"/>
        </w:rPr>
        <w:t xml:space="preserve"> of effective </w:t>
      </w:r>
      <w:r w:rsidR="00D83A18">
        <w:rPr>
          <w:rFonts w:ascii="Arial" w:hAnsi="Arial" w:cs="Arial"/>
        </w:rPr>
        <w:t>communication</w:t>
      </w:r>
      <w:r>
        <w:rPr>
          <w:rFonts w:ascii="Arial" w:hAnsi="Arial" w:cs="Arial"/>
        </w:rPr>
        <w:t xml:space="preserve"> an</w:t>
      </w:r>
      <w:r w:rsidR="00D83A18">
        <w:rPr>
          <w:rFonts w:ascii="Arial" w:hAnsi="Arial" w:cs="Arial"/>
        </w:rPr>
        <w:t>d</w:t>
      </w:r>
      <w:r>
        <w:rPr>
          <w:rFonts w:ascii="Arial" w:hAnsi="Arial" w:cs="Arial"/>
        </w:rPr>
        <w:t xml:space="preserve"> interoperability during major </w:t>
      </w:r>
      <w:r w:rsidR="00D83A18">
        <w:rPr>
          <w:rFonts w:ascii="Arial" w:hAnsi="Arial" w:cs="Arial"/>
        </w:rPr>
        <w:t>incidents</w:t>
      </w:r>
      <w:r>
        <w:rPr>
          <w:rFonts w:ascii="Arial" w:hAnsi="Arial" w:cs="Arial"/>
        </w:rPr>
        <w:t xml:space="preserve">. Joint training </w:t>
      </w:r>
      <w:r w:rsidR="00D83A18">
        <w:rPr>
          <w:rFonts w:ascii="Arial" w:hAnsi="Arial" w:cs="Arial"/>
        </w:rPr>
        <w:t>exercises</w:t>
      </w:r>
      <w:r>
        <w:rPr>
          <w:rFonts w:ascii="Arial" w:hAnsi="Arial" w:cs="Arial"/>
        </w:rPr>
        <w:t xml:space="preserve"> </w:t>
      </w:r>
      <w:r w:rsidR="00D83A18">
        <w:rPr>
          <w:rFonts w:ascii="Arial" w:hAnsi="Arial" w:cs="Arial"/>
        </w:rPr>
        <w:t>should</w:t>
      </w:r>
      <w:r>
        <w:rPr>
          <w:rFonts w:ascii="Arial" w:hAnsi="Arial" w:cs="Arial"/>
        </w:rPr>
        <w:t xml:space="preserve"> simulate </w:t>
      </w:r>
      <w:r w:rsidR="00D83A18">
        <w:rPr>
          <w:rFonts w:ascii="Arial" w:hAnsi="Arial" w:cs="Arial"/>
        </w:rPr>
        <w:t>realistic</w:t>
      </w:r>
      <w:r>
        <w:rPr>
          <w:rFonts w:ascii="Arial" w:hAnsi="Arial" w:cs="Arial"/>
        </w:rPr>
        <w:t xml:space="preserve"> terrorist attack scenarios and test the application of the Joint Interoperability Principles (JESIP). This would strengthen working relationships between agencies, improve understanding of roles and responsibilities and enhance coordinated </w:t>
      </w:r>
      <w:r w:rsidR="00D83A18">
        <w:rPr>
          <w:rFonts w:ascii="Arial" w:hAnsi="Arial" w:cs="Arial"/>
        </w:rPr>
        <w:t>decision</w:t>
      </w:r>
      <w:r>
        <w:rPr>
          <w:rFonts w:ascii="Arial" w:hAnsi="Arial" w:cs="Arial"/>
        </w:rPr>
        <w:t xml:space="preserve"> </w:t>
      </w:r>
      <w:r w:rsidR="00D83A18">
        <w:rPr>
          <w:rFonts w:ascii="Arial" w:hAnsi="Arial" w:cs="Arial"/>
        </w:rPr>
        <w:t>making</w:t>
      </w:r>
      <w:r>
        <w:rPr>
          <w:rFonts w:ascii="Arial" w:hAnsi="Arial" w:cs="Arial"/>
        </w:rPr>
        <w:t xml:space="preserve"> during c</w:t>
      </w:r>
      <w:r w:rsidR="00D83A18">
        <w:rPr>
          <w:rFonts w:ascii="Arial" w:hAnsi="Arial" w:cs="Arial"/>
        </w:rPr>
        <w:t>ritical</w:t>
      </w:r>
      <w:r>
        <w:rPr>
          <w:rFonts w:ascii="Arial" w:hAnsi="Arial" w:cs="Arial"/>
        </w:rPr>
        <w:t xml:space="preserve"> incidents.</w:t>
      </w:r>
    </w:p>
    <w:p w14:paraId="5D6F7026" w14:textId="77777777" w:rsidR="00014BF1" w:rsidRDefault="00014BF1" w:rsidP="009C146F">
      <w:pPr>
        <w:rPr>
          <w:rFonts w:ascii="Arial" w:hAnsi="Arial" w:cs="Arial"/>
        </w:rPr>
      </w:pPr>
    </w:p>
    <w:p w14:paraId="172E37AD" w14:textId="77777777" w:rsidR="00014BF1" w:rsidRDefault="00014BF1" w:rsidP="009C146F">
      <w:pPr>
        <w:rPr>
          <w:rFonts w:ascii="Arial" w:hAnsi="Arial" w:cs="Arial"/>
        </w:rPr>
      </w:pPr>
      <w:r>
        <w:rPr>
          <w:rFonts w:ascii="Arial" w:hAnsi="Arial" w:cs="Arial"/>
        </w:rPr>
        <w:t xml:space="preserve">A further </w:t>
      </w:r>
      <w:r w:rsidR="00D83A18">
        <w:rPr>
          <w:rFonts w:ascii="Arial" w:hAnsi="Arial" w:cs="Arial"/>
        </w:rPr>
        <w:t>recommendation</w:t>
      </w:r>
      <w:r>
        <w:rPr>
          <w:rFonts w:ascii="Arial" w:hAnsi="Arial" w:cs="Arial"/>
        </w:rPr>
        <w:t xml:space="preserve"> is that police forces establish robust </w:t>
      </w:r>
      <w:r w:rsidR="00D83A18">
        <w:rPr>
          <w:rFonts w:ascii="Arial" w:hAnsi="Arial" w:cs="Arial"/>
        </w:rPr>
        <w:t>mechanisms</w:t>
      </w:r>
      <w:r>
        <w:rPr>
          <w:rFonts w:ascii="Arial" w:hAnsi="Arial" w:cs="Arial"/>
        </w:rPr>
        <w:t xml:space="preserve"> for </w:t>
      </w:r>
      <w:r w:rsidR="00D83A18">
        <w:rPr>
          <w:rFonts w:ascii="Arial" w:hAnsi="Arial" w:cs="Arial"/>
        </w:rPr>
        <w:t>capturing</w:t>
      </w:r>
      <w:r>
        <w:rPr>
          <w:rFonts w:ascii="Arial" w:hAnsi="Arial" w:cs="Arial"/>
        </w:rPr>
        <w:t xml:space="preserve"> and s</w:t>
      </w:r>
      <w:r w:rsidR="00D83A18">
        <w:rPr>
          <w:rFonts w:ascii="Arial" w:hAnsi="Arial" w:cs="Arial"/>
        </w:rPr>
        <w:t>h</w:t>
      </w:r>
      <w:r>
        <w:rPr>
          <w:rFonts w:ascii="Arial" w:hAnsi="Arial" w:cs="Arial"/>
        </w:rPr>
        <w:t xml:space="preserve">aring </w:t>
      </w:r>
      <w:r w:rsidR="00D83A18">
        <w:rPr>
          <w:rFonts w:ascii="Arial" w:hAnsi="Arial" w:cs="Arial"/>
        </w:rPr>
        <w:t>l</w:t>
      </w:r>
      <w:r>
        <w:rPr>
          <w:rFonts w:ascii="Arial" w:hAnsi="Arial" w:cs="Arial"/>
        </w:rPr>
        <w:t xml:space="preserve">essons learned following </w:t>
      </w:r>
      <w:r w:rsidR="00D83A18">
        <w:rPr>
          <w:rFonts w:ascii="Arial" w:hAnsi="Arial" w:cs="Arial"/>
        </w:rPr>
        <w:t>major</w:t>
      </w:r>
      <w:r>
        <w:rPr>
          <w:rFonts w:ascii="Arial" w:hAnsi="Arial" w:cs="Arial"/>
        </w:rPr>
        <w:t xml:space="preserve"> </w:t>
      </w:r>
      <w:r w:rsidR="00D83A18">
        <w:rPr>
          <w:rFonts w:ascii="Arial" w:hAnsi="Arial" w:cs="Arial"/>
        </w:rPr>
        <w:t>incidents</w:t>
      </w:r>
      <w:r>
        <w:rPr>
          <w:rFonts w:ascii="Arial" w:hAnsi="Arial" w:cs="Arial"/>
        </w:rPr>
        <w:t xml:space="preserve">. Organisational learning is essential to ensuring that policy </w:t>
      </w:r>
      <w:r w:rsidR="00D83A18">
        <w:rPr>
          <w:rFonts w:ascii="Arial" w:hAnsi="Arial" w:cs="Arial"/>
        </w:rPr>
        <w:t>changes</w:t>
      </w:r>
      <w:r>
        <w:rPr>
          <w:rFonts w:ascii="Arial" w:hAnsi="Arial" w:cs="Arial"/>
        </w:rPr>
        <w:t xml:space="preserve"> translate </w:t>
      </w:r>
      <w:r w:rsidR="00D83A18">
        <w:rPr>
          <w:rFonts w:ascii="Arial" w:hAnsi="Arial" w:cs="Arial"/>
        </w:rPr>
        <w:t>into</w:t>
      </w:r>
      <w:r>
        <w:rPr>
          <w:rFonts w:ascii="Arial" w:hAnsi="Arial" w:cs="Arial"/>
        </w:rPr>
        <w:t xml:space="preserve"> operational improvements. Police </w:t>
      </w:r>
      <w:r w:rsidR="00D83A18">
        <w:rPr>
          <w:rFonts w:ascii="Arial" w:hAnsi="Arial" w:cs="Arial"/>
        </w:rPr>
        <w:t>forces</w:t>
      </w:r>
      <w:r>
        <w:rPr>
          <w:rFonts w:ascii="Arial" w:hAnsi="Arial" w:cs="Arial"/>
        </w:rPr>
        <w:t xml:space="preserve"> should regularly</w:t>
      </w:r>
      <w:r w:rsidR="00D83A18">
        <w:rPr>
          <w:rFonts w:ascii="Arial" w:hAnsi="Arial" w:cs="Arial"/>
        </w:rPr>
        <w:t xml:space="preserve"> r</w:t>
      </w:r>
      <w:r>
        <w:rPr>
          <w:rFonts w:ascii="Arial" w:hAnsi="Arial" w:cs="Arial"/>
        </w:rPr>
        <w:t xml:space="preserve">eview incident responses, </w:t>
      </w:r>
      <w:r w:rsidR="00D83A18">
        <w:rPr>
          <w:rFonts w:ascii="Arial" w:hAnsi="Arial" w:cs="Arial"/>
        </w:rPr>
        <w:t>disseminated</w:t>
      </w:r>
      <w:r>
        <w:rPr>
          <w:rFonts w:ascii="Arial" w:hAnsi="Arial" w:cs="Arial"/>
        </w:rPr>
        <w:t xml:space="preserve"> best practice</w:t>
      </w:r>
      <w:r w:rsidR="00D83A18">
        <w:rPr>
          <w:rFonts w:ascii="Arial" w:hAnsi="Arial" w:cs="Arial"/>
        </w:rPr>
        <w:t xml:space="preserve"> </w:t>
      </w:r>
      <w:r>
        <w:rPr>
          <w:rFonts w:ascii="Arial" w:hAnsi="Arial" w:cs="Arial"/>
        </w:rPr>
        <w:t xml:space="preserve">nationally and incorporate findings </w:t>
      </w:r>
      <w:r w:rsidR="00D83A18">
        <w:rPr>
          <w:rFonts w:ascii="Arial" w:hAnsi="Arial" w:cs="Arial"/>
        </w:rPr>
        <w:t>into</w:t>
      </w:r>
      <w:r>
        <w:rPr>
          <w:rFonts w:ascii="Arial" w:hAnsi="Arial" w:cs="Arial"/>
        </w:rPr>
        <w:t xml:space="preserve"> training programmes and operational guidance.</w:t>
      </w:r>
      <w:r w:rsidR="00592AF6">
        <w:rPr>
          <w:rFonts w:ascii="Arial" w:hAnsi="Arial" w:cs="Arial"/>
        </w:rPr>
        <w:t xml:space="preserve"> This pr</w:t>
      </w:r>
      <w:r w:rsidR="00D83A18">
        <w:rPr>
          <w:rFonts w:ascii="Arial" w:hAnsi="Arial" w:cs="Arial"/>
        </w:rPr>
        <w:t>oces</w:t>
      </w:r>
      <w:r w:rsidR="00592AF6">
        <w:rPr>
          <w:rFonts w:ascii="Arial" w:hAnsi="Arial" w:cs="Arial"/>
        </w:rPr>
        <w:t xml:space="preserve">s should extend beyond </w:t>
      </w:r>
      <w:r w:rsidR="00D83A18">
        <w:rPr>
          <w:rFonts w:ascii="Arial" w:hAnsi="Arial" w:cs="Arial"/>
        </w:rPr>
        <w:t>terrorist</w:t>
      </w:r>
      <w:r w:rsidR="00592AF6">
        <w:rPr>
          <w:rFonts w:ascii="Arial" w:hAnsi="Arial" w:cs="Arial"/>
        </w:rPr>
        <w:t xml:space="preserve"> incidents to include other major emergencies where police </w:t>
      </w:r>
      <w:r w:rsidR="00D83A18">
        <w:rPr>
          <w:rFonts w:ascii="Arial" w:hAnsi="Arial" w:cs="Arial"/>
        </w:rPr>
        <w:t>officers</w:t>
      </w:r>
      <w:r w:rsidR="00592AF6">
        <w:rPr>
          <w:rFonts w:ascii="Arial" w:hAnsi="Arial" w:cs="Arial"/>
        </w:rPr>
        <w:t xml:space="preserve"> are required to provide emergency medical assistance.</w:t>
      </w:r>
    </w:p>
    <w:p w14:paraId="631AA177" w14:textId="77777777" w:rsidR="00592AF6" w:rsidRDefault="00592AF6" w:rsidP="009C146F">
      <w:pPr>
        <w:rPr>
          <w:rFonts w:ascii="Arial" w:hAnsi="Arial" w:cs="Arial"/>
        </w:rPr>
      </w:pPr>
    </w:p>
    <w:p w14:paraId="0FB14639" w14:textId="2B67E1D5" w:rsidR="00592AF6" w:rsidRDefault="00D83A18" w:rsidP="009C146F">
      <w:pPr>
        <w:rPr>
          <w:rFonts w:ascii="Arial" w:hAnsi="Arial" w:cs="Arial"/>
        </w:rPr>
      </w:pPr>
      <w:r>
        <w:rPr>
          <w:rFonts w:ascii="Arial" w:hAnsi="Arial" w:cs="Arial"/>
        </w:rPr>
        <w:t>Additionally</w:t>
      </w:r>
      <w:r w:rsidR="00592AF6">
        <w:rPr>
          <w:rFonts w:ascii="Arial" w:hAnsi="Arial" w:cs="Arial"/>
        </w:rPr>
        <w:t>, pol</w:t>
      </w:r>
      <w:r>
        <w:rPr>
          <w:rFonts w:ascii="Arial" w:hAnsi="Arial" w:cs="Arial"/>
        </w:rPr>
        <w:t xml:space="preserve">icy </w:t>
      </w:r>
      <w:r w:rsidR="00592AF6">
        <w:rPr>
          <w:rFonts w:ascii="Arial" w:hAnsi="Arial" w:cs="Arial"/>
        </w:rPr>
        <w:t>mak</w:t>
      </w:r>
      <w:r>
        <w:rPr>
          <w:rFonts w:ascii="Arial" w:hAnsi="Arial" w:cs="Arial"/>
        </w:rPr>
        <w:t>e</w:t>
      </w:r>
      <w:r w:rsidR="00592AF6">
        <w:rPr>
          <w:rFonts w:ascii="Arial" w:hAnsi="Arial" w:cs="Arial"/>
        </w:rPr>
        <w:t xml:space="preserve">rs </w:t>
      </w:r>
      <w:r w:rsidR="007C485D">
        <w:rPr>
          <w:rFonts w:ascii="Arial" w:hAnsi="Arial" w:cs="Arial"/>
        </w:rPr>
        <w:t>sh</w:t>
      </w:r>
      <w:r>
        <w:rPr>
          <w:rFonts w:ascii="Arial" w:hAnsi="Arial" w:cs="Arial"/>
        </w:rPr>
        <w:t>ou</w:t>
      </w:r>
      <w:r w:rsidR="007C485D">
        <w:rPr>
          <w:rFonts w:ascii="Arial" w:hAnsi="Arial" w:cs="Arial"/>
        </w:rPr>
        <w:t>ld cons</w:t>
      </w:r>
      <w:r>
        <w:rPr>
          <w:rFonts w:ascii="Arial" w:hAnsi="Arial" w:cs="Arial"/>
        </w:rPr>
        <w:t>i</w:t>
      </w:r>
      <w:r w:rsidR="007C485D">
        <w:rPr>
          <w:rFonts w:ascii="Arial" w:hAnsi="Arial" w:cs="Arial"/>
        </w:rPr>
        <w:t>der introducing periodic refresher training focussed specifically on trauma care and emergency forst aid. The reduction of skills is a recognised challen</w:t>
      </w:r>
      <w:r>
        <w:rPr>
          <w:rFonts w:ascii="Arial" w:hAnsi="Arial" w:cs="Arial"/>
        </w:rPr>
        <w:t>g</w:t>
      </w:r>
      <w:r w:rsidR="007C485D">
        <w:rPr>
          <w:rFonts w:ascii="Arial" w:hAnsi="Arial" w:cs="Arial"/>
        </w:rPr>
        <w:t xml:space="preserve">e in emergency response </w:t>
      </w:r>
      <w:r>
        <w:rPr>
          <w:rFonts w:ascii="Arial" w:hAnsi="Arial" w:cs="Arial"/>
        </w:rPr>
        <w:t>professionals</w:t>
      </w:r>
      <w:r w:rsidR="007C485D">
        <w:rPr>
          <w:rFonts w:ascii="Arial" w:hAnsi="Arial" w:cs="Arial"/>
        </w:rPr>
        <w:t xml:space="preserve"> and infrequent exposure to majo</w:t>
      </w:r>
      <w:r>
        <w:rPr>
          <w:rFonts w:ascii="Arial" w:hAnsi="Arial" w:cs="Arial"/>
        </w:rPr>
        <w:t>r</w:t>
      </w:r>
      <w:r w:rsidR="007C485D">
        <w:rPr>
          <w:rFonts w:ascii="Arial" w:hAnsi="Arial" w:cs="Arial"/>
        </w:rPr>
        <w:t xml:space="preserve"> trauma </w:t>
      </w:r>
      <w:r>
        <w:rPr>
          <w:rFonts w:ascii="Arial" w:hAnsi="Arial" w:cs="Arial"/>
        </w:rPr>
        <w:t>incidents</w:t>
      </w:r>
      <w:r w:rsidR="007C485D">
        <w:rPr>
          <w:rFonts w:ascii="Arial" w:hAnsi="Arial" w:cs="Arial"/>
        </w:rPr>
        <w:t xml:space="preserve"> may reduce </w:t>
      </w:r>
      <w:r w:rsidR="00234D80">
        <w:rPr>
          <w:rFonts w:ascii="Arial" w:hAnsi="Arial" w:cs="Arial"/>
        </w:rPr>
        <w:t>officers’</w:t>
      </w:r>
      <w:r w:rsidR="007C485D">
        <w:rPr>
          <w:rFonts w:ascii="Arial" w:hAnsi="Arial" w:cs="Arial"/>
        </w:rPr>
        <w:t xml:space="preserve"> confidence and competence over time. Regular refresher programmes would </w:t>
      </w:r>
      <w:r>
        <w:rPr>
          <w:rFonts w:ascii="Arial" w:hAnsi="Arial" w:cs="Arial"/>
        </w:rPr>
        <w:t>help</w:t>
      </w:r>
      <w:r w:rsidR="007C485D">
        <w:rPr>
          <w:rFonts w:ascii="Arial" w:hAnsi="Arial" w:cs="Arial"/>
        </w:rPr>
        <w:t xml:space="preserve"> maintain </w:t>
      </w:r>
      <w:r>
        <w:rPr>
          <w:rFonts w:ascii="Arial" w:hAnsi="Arial" w:cs="Arial"/>
        </w:rPr>
        <w:t>operational</w:t>
      </w:r>
      <w:r w:rsidR="007C485D">
        <w:rPr>
          <w:rFonts w:ascii="Arial" w:hAnsi="Arial" w:cs="Arial"/>
        </w:rPr>
        <w:t xml:space="preserve"> readiness and ensure that </w:t>
      </w:r>
      <w:r>
        <w:rPr>
          <w:rFonts w:ascii="Arial" w:hAnsi="Arial" w:cs="Arial"/>
        </w:rPr>
        <w:t>officers</w:t>
      </w:r>
      <w:r w:rsidR="007C485D">
        <w:rPr>
          <w:rFonts w:ascii="Arial" w:hAnsi="Arial" w:cs="Arial"/>
        </w:rPr>
        <w:t xml:space="preserve"> remain familiar </w:t>
      </w:r>
      <w:r>
        <w:rPr>
          <w:rFonts w:ascii="Arial" w:hAnsi="Arial" w:cs="Arial"/>
        </w:rPr>
        <w:t>with</w:t>
      </w:r>
      <w:r w:rsidR="007C485D">
        <w:rPr>
          <w:rFonts w:ascii="Arial" w:hAnsi="Arial" w:cs="Arial"/>
        </w:rPr>
        <w:t xml:space="preserve"> current procedures and </w:t>
      </w:r>
      <w:r>
        <w:rPr>
          <w:rFonts w:ascii="Arial" w:hAnsi="Arial" w:cs="Arial"/>
        </w:rPr>
        <w:t>equipment</w:t>
      </w:r>
      <w:r w:rsidR="007C485D">
        <w:rPr>
          <w:rFonts w:ascii="Arial" w:hAnsi="Arial" w:cs="Arial"/>
        </w:rPr>
        <w:t>.</w:t>
      </w:r>
    </w:p>
    <w:p w14:paraId="4378E2BB" w14:textId="77777777" w:rsidR="00192CFA" w:rsidRDefault="00192CFA" w:rsidP="009C146F">
      <w:pPr>
        <w:rPr>
          <w:rFonts w:ascii="Arial" w:hAnsi="Arial" w:cs="Arial"/>
        </w:rPr>
      </w:pPr>
    </w:p>
    <w:p w14:paraId="5097EBE8" w14:textId="2AA22921" w:rsidR="00192CFA" w:rsidRDefault="00192CFA" w:rsidP="009C146F">
      <w:pPr>
        <w:rPr>
          <w:rFonts w:ascii="Arial" w:hAnsi="Arial" w:cs="Arial"/>
        </w:rPr>
      </w:pPr>
      <w:r>
        <w:rPr>
          <w:rFonts w:ascii="Arial" w:hAnsi="Arial" w:cs="Arial"/>
        </w:rPr>
        <w:t>This dissertation has a number of limitations that need to be acknowledged. Firstly, the research was conducted with a limited sample of police officers which may restrict the reliability of the findings compared to other forces. Experiences and perceptions of first aid training may vary across different geographical locations, organisational cultures and operational environments., Secondly, the study relied on self-reported data, which may be subjected to bias, as participants may have provided answers that were more socially acceptable or may not have actually recalled their experiences. Time constraints and resource limitations also restricted the scope of the research, preventing a larger scale investigation into the effectiveness of first aid training programmes.</w:t>
      </w:r>
    </w:p>
    <w:p w14:paraId="659DB7AA" w14:textId="77777777" w:rsidR="00192CFA" w:rsidRDefault="00192CFA" w:rsidP="009C146F">
      <w:pPr>
        <w:rPr>
          <w:rFonts w:ascii="Arial" w:hAnsi="Arial" w:cs="Arial"/>
        </w:rPr>
      </w:pPr>
    </w:p>
    <w:p w14:paraId="6D59B255" w14:textId="7167030C" w:rsidR="00192CFA" w:rsidRDefault="00192CFA" w:rsidP="009C146F">
      <w:pPr>
        <w:rPr>
          <w:rFonts w:ascii="Arial" w:hAnsi="Arial" w:cs="Arial"/>
        </w:rPr>
      </w:pPr>
      <w:r>
        <w:rPr>
          <w:rFonts w:ascii="Arial" w:hAnsi="Arial" w:cs="Arial"/>
        </w:rPr>
        <w:t xml:space="preserve">Future research could address these limitations by including a larger and more divers sample across multiple forces. </w:t>
      </w:r>
      <w:r w:rsidR="00882DD3">
        <w:rPr>
          <w:rFonts w:ascii="Arial" w:hAnsi="Arial" w:cs="Arial"/>
        </w:rPr>
        <w:t>Comparative</w:t>
      </w:r>
      <w:r>
        <w:rPr>
          <w:rFonts w:ascii="Arial" w:hAnsi="Arial" w:cs="Arial"/>
        </w:rPr>
        <w:t xml:space="preserve"> studies could examine </w:t>
      </w:r>
      <w:r w:rsidR="00882DD3">
        <w:rPr>
          <w:rFonts w:ascii="Arial" w:hAnsi="Arial" w:cs="Arial"/>
        </w:rPr>
        <w:t>differences</w:t>
      </w:r>
      <w:r>
        <w:rPr>
          <w:rFonts w:ascii="Arial" w:hAnsi="Arial" w:cs="Arial"/>
        </w:rPr>
        <w:t xml:space="preserve"> in f</w:t>
      </w:r>
      <w:r w:rsidR="00882DD3">
        <w:rPr>
          <w:rFonts w:ascii="Arial" w:hAnsi="Arial" w:cs="Arial"/>
        </w:rPr>
        <w:t>i</w:t>
      </w:r>
      <w:r>
        <w:rPr>
          <w:rFonts w:ascii="Arial" w:hAnsi="Arial" w:cs="Arial"/>
        </w:rPr>
        <w:t xml:space="preserve">rst aid training </w:t>
      </w:r>
      <w:r w:rsidR="00882DD3">
        <w:rPr>
          <w:rFonts w:ascii="Arial" w:hAnsi="Arial" w:cs="Arial"/>
        </w:rPr>
        <w:t>provision</w:t>
      </w:r>
      <w:r>
        <w:rPr>
          <w:rFonts w:ascii="Arial" w:hAnsi="Arial" w:cs="Arial"/>
        </w:rPr>
        <w:t xml:space="preserve"> and outcomes between forces to identify best practice. Additionally, </w:t>
      </w:r>
      <w:r w:rsidR="00882DD3">
        <w:rPr>
          <w:rFonts w:ascii="Arial" w:hAnsi="Arial" w:cs="Arial"/>
        </w:rPr>
        <w:t>longitudinal</w:t>
      </w:r>
      <w:r>
        <w:rPr>
          <w:rFonts w:ascii="Arial" w:hAnsi="Arial" w:cs="Arial"/>
        </w:rPr>
        <w:t xml:space="preserve"> research could explore how </w:t>
      </w:r>
      <w:r w:rsidR="00882DD3">
        <w:rPr>
          <w:rFonts w:ascii="Arial" w:hAnsi="Arial" w:cs="Arial"/>
        </w:rPr>
        <w:t>changes</w:t>
      </w:r>
      <w:r>
        <w:rPr>
          <w:rFonts w:ascii="Arial" w:hAnsi="Arial" w:cs="Arial"/>
        </w:rPr>
        <w:t xml:space="preserve"> to f</w:t>
      </w:r>
      <w:r w:rsidR="00882DD3">
        <w:rPr>
          <w:rFonts w:ascii="Arial" w:hAnsi="Arial" w:cs="Arial"/>
        </w:rPr>
        <w:t>i</w:t>
      </w:r>
      <w:r>
        <w:rPr>
          <w:rFonts w:ascii="Arial" w:hAnsi="Arial" w:cs="Arial"/>
        </w:rPr>
        <w:t xml:space="preserve">rst aid training </w:t>
      </w:r>
      <w:r w:rsidR="00882DD3">
        <w:rPr>
          <w:rFonts w:ascii="Arial" w:hAnsi="Arial" w:cs="Arial"/>
        </w:rPr>
        <w:t>influence</w:t>
      </w:r>
      <w:r>
        <w:rPr>
          <w:rFonts w:ascii="Arial" w:hAnsi="Arial" w:cs="Arial"/>
        </w:rPr>
        <w:t xml:space="preserve"> </w:t>
      </w:r>
      <w:r w:rsidR="00882DD3">
        <w:rPr>
          <w:rFonts w:ascii="Arial" w:hAnsi="Arial" w:cs="Arial"/>
        </w:rPr>
        <w:t>officers’</w:t>
      </w:r>
      <w:r>
        <w:rPr>
          <w:rFonts w:ascii="Arial" w:hAnsi="Arial" w:cs="Arial"/>
        </w:rPr>
        <w:t xml:space="preserve"> </w:t>
      </w:r>
      <w:r w:rsidR="00882DD3">
        <w:rPr>
          <w:rFonts w:ascii="Arial" w:hAnsi="Arial" w:cs="Arial"/>
        </w:rPr>
        <w:t>confidence</w:t>
      </w:r>
      <w:r>
        <w:rPr>
          <w:rFonts w:ascii="Arial" w:hAnsi="Arial" w:cs="Arial"/>
        </w:rPr>
        <w:t>, competence and de</w:t>
      </w:r>
      <w:r w:rsidR="00882DD3">
        <w:rPr>
          <w:rFonts w:ascii="Arial" w:hAnsi="Arial" w:cs="Arial"/>
        </w:rPr>
        <w:t>c</w:t>
      </w:r>
      <w:r>
        <w:rPr>
          <w:rFonts w:ascii="Arial" w:hAnsi="Arial" w:cs="Arial"/>
        </w:rPr>
        <w:t>is</w:t>
      </w:r>
      <w:r w:rsidR="00882DD3">
        <w:rPr>
          <w:rFonts w:ascii="Arial" w:hAnsi="Arial" w:cs="Arial"/>
        </w:rPr>
        <w:t>i</w:t>
      </w:r>
      <w:r>
        <w:rPr>
          <w:rFonts w:ascii="Arial" w:hAnsi="Arial" w:cs="Arial"/>
        </w:rPr>
        <w:t xml:space="preserve">on making over time. </w:t>
      </w:r>
      <w:r w:rsidR="00882DD3">
        <w:rPr>
          <w:rFonts w:ascii="Arial" w:hAnsi="Arial" w:cs="Arial"/>
        </w:rPr>
        <w:t>Further</w:t>
      </w:r>
      <w:r>
        <w:rPr>
          <w:rFonts w:ascii="Arial" w:hAnsi="Arial" w:cs="Arial"/>
        </w:rPr>
        <w:t xml:space="preserve"> </w:t>
      </w:r>
      <w:r w:rsidR="00882DD3">
        <w:rPr>
          <w:rFonts w:ascii="Arial" w:hAnsi="Arial" w:cs="Arial"/>
        </w:rPr>
        <w:t>investigation</w:t>
      </w:r>
      <w:r>
        <w:rPr>
          <w:rFonts w:ascii="Arial" w:hAnsi="Arial" w:cs="Arial"/>
        </w:rPr>
        <w:t xml:space="preserve"> </w:t>
      </w:r>
      <w:r w:rsidR="00882DD3">
        <w:rPr>
          <w:rFonts w:ascii="Arial" w:hAnsi="Arial" w:cs="Arial"/>
        </w:rPr>
        <w:t>into</w:t>
      </w:r>
      <w:r>
        <w:rPr>
          <w:rFonts w:ascii="Arial" w:hAnsi="Arial" w:cs="Arial"/>
        </w:rPr>
        <w:t xml:space="preserve"> the </w:t>
      </w:r>
      <w:r w:rsidR="00882DD3">
        <w:rPr>
          <w:rFonts w:ascii="Arial" w:hAnsi="Arial" w:cs="Arial"/>
        </w:rPr>
        <w:t>impact</w:t>
      </w:r>
      <w:r>
        <w:rPr>
          <w:rFonts w:ascii="Arial" w:hAnsi="Arial" w:cs="Arial"/>
        </w:rPr>
        <w:t xml:space="preserve"> of emerging medical emergencies, technological developments and </w:t>
      </w:r>
      <w:r w:rsidR="00882DD3">
        <w:rPr>
          <w:rFonts w:ascii="Arial" w:hAnsi="Arial" w:cs="Arial"/>
        </w:rPr>
        <w:t>revised</w:t>
      </w:r>
      <w:r>
        <w:rPr>
          <w:rFonts w:ascii="Arial" w:hAnsi="Arial" w:cs="Arial"/>
        </w:rPr>
        <w:t xml:space="preserve"> national policing standards on f</w:t>
      </w:r>
      <w:r w:rsidR="00882DD3">
        <w:rPr>
          <w:rFonts w:ascii="Arial" w:hAnsi="Arial" w:cs="Arial"/>
        </w:rPr>
        <w:t>i</w:t>
      </w:r>
      <w:r>
        <w:rPr>
          <w:rFonts w:ascii="Arial" w:hAnsi="Arial" w:cs="Arial"/>
        </w:rPr>
        <w:t>rst aid trai</w:t>
      </w:r>
      <w:r w:rsidR="00882DD3">
        <w:rPr>
          <w:rFonts w:ascii="Arial" w:hAnsi="Arial" w:cs="Arial"/>
        </w:rPr>
        <w:t>ni</w:t>
      </w:r>
      <w:r>
        <w:rPr>
          <w:rFonts w:ascii="Arial" w:hAnsi="Arial" w:cs="Arial"/>
        </w:rPr>
        <w:t>ng wou</w:t>
      </w:r>
      <w:r w:rsidR="00882DD3">
        <w:rPr>
          <w:rFonts w:ascii="Arial" w:hAnsi="Arial" w:cs="Arial"/>
        </w:rPr>
        <w:t>l</w:t>
      </w:r>
      <w:r>
        <w:rPr>
          <w:rFonts w:ascii="Arial" w:hAnsi="Arial" w:cs="Arial"/>
        </w:rPr>
        <w:t xml:space="preserve">d also </w:t>
      </w:r>
      <w:r w:rsidR="00882DD3">
        <w:rPr>
          <w:rFonts w:ascii="Arial" w:hAnsi="Arial" w:cs="Arial"/>
        </w:rPr>
        <w:t>contribute</w:t>
      </w:r>
      <w:r>
        <w:rPr>
          <w:rFonts w:ascii="Arial" w:hAnsi="Arial" w:cs="Arial"/>
        </w:rPr>
        <w:t xml:space="preserve"> some valuable knowledge. This type of research </w:t>
      </w:r>
      <w:r w:rsidR="00882DD3">
        <w:rPr>
          <w:rFonts w:ascii="Arial" w:hAnsi="Arial" w:cs="Arial"/>
        </w:rPr>
        <w:t xml:space="preserve">would </w:t>
      </w:r>
      <w:r>
        <w:rPr>
          <w:rFonts w:ascii="Arial" w:hAnsi="Arial" w:cs="Arial"/>
        </w:rPr>
        <w:t>prov</w:t>
      </w:r>
      <w:r w:rsidR="00882DD3">
        <w:rPr>
          <w:rFonts w:ascii="Arial" w:hAnsi="Arial" w:cs="Arial"/>
        </w:rPr>
        <w:t>i</w:t>
      </w:r>
      <w:r>
        <w:rPr>
          <w:rFonts w:ascii="Arial" w:hAnsi="Arial" w:cs="Arial"/>
        </w:rPr>
        <w:t xml:space="preserve">de a more </w:t>
      </w:r>
      <w:r w:rsidR="00882DD3">
        <w:rPr>
          <w:rFonts w:ascii="Arial" w:hAnsi="Arial" w:cs="Arial"/>
        </w:rPr>
        <w:t>comprehensive</w:t>
      </w:r>
      <w:r>
        <w:rPr>
          <w:rFonts w:ascii="Arial" w:hAnsi="Arial" w:cs="Arial"/>
        </w:rPr>
        <w:t xml:space="preserve"> understanding of how f</w:t>
      </w:r>
      <w:r w:rsidR="00882DD3">
        <w:rPr>
          <w:rFonts w:ascii="Arial" w:hAnsi="Arial" w:cs="Arial"/>
        </w:rPr>
        <w:t>i</w:t>
      </w:r>
      <w:r>
        <w:rPr>
          <w:rFonts w:ascii="Arial" w:hAnsi="Arial" w:cs="Arial"/>
        </w:rPr>
        <w:t xml:space="preserve">rst aid </w:t>
      </w:r>
      <w:r w:rsidR="00882DD3">
        <w:rPr>
          <w:rFonts w:ascii="Arial" w:hAnsi="Arial" w:cs="Arial"/>
        </w:rPr>
        <w:t>training</w:t>
      </w:r>
      <w:r>
        <w:rPr>
          <w:rFonts w:ascii="Arial" w:hAnsi="Arial" w:cs="Arial"/>
        </w:rPr>
        <w:t xml:space="preserve"> can </w:t>
      </w:r>
      <w:r w:rsidR="00882DD3">
        <w:rPr>
          <w:rFonts w:ascii="Arial" w:hAnsi="Arial" w:cs="Arial"/>
        </w:rPr>
        <w:t>continue</w:t>
      </w:r>
      <w:r>
        <w:rPr>
          <w:rFonts w:ascii="Arial" w:hAnsi="Arial" w:cs="Arial"/>
        </w:rPr>
        <w:t xml:space="preserve"> to evolve to meet the modern demands of policing.</w:t>
      </w:r>
    </w:p>
    <w:p w14:paraId="2F87AFC4" w14:textId="77777777" w:rsidR="00192CFA" w:rsidRDefault="00192CFA" w:rsidP="009C146F">
      <w:pPr>
        <w:rPr>
          <w:rFonts w:ascii="Arial" w:hAnsi="Arial" w:cs="Arial"/>
        </w:rPr>
      </w:pPr>
    </w:p>
    <w:p w14:paraId="052E6E18" w14:textId="77777777" w:rsidR="00173BF6" w:rsidRDefault="00D83A18" w:rsidP="009C146F">
      <w:pPr>
        <w:rPr>
          <w:rFonts w:ascii="Arial" w:hAnsi="Arial" w:cs="Arial"/>
        </w:rPr>
      </w:pPr>
      <w:r>
        <w:rPr>
          <w:rFonts w:ascii="Arial" w:hAnsi="Arial" w:cs="Arial"/>
        </w:rPr>
        <w:t>Finally,</w:t>
      </w:r>
      <w:r w:rsidR="007C485D">
        <w:rPr>
          <w:rFonts w:ascii="Arial" w:hAnsi="Arial" w:cs="Arial"/>
        </w:rPr>
        <w:t xml:space="preserve"> </w:t>
      </w:r>
      <w:r>
        <w:rPr>
          <w:rFonts w:ascii="Arial" w:hAnsi="Arial" w:cs="Arial"/>
        </w:rPr>
        <w:t>future</w:t>
      </w:r>
      <w:r w:rsidR="007C485D">
        <w:rPr>
          <w:rFonts w:ascii="Arial" w:hAnsi="Arial" w:cs="Arial"/>
        </w:rPr>
        <w:t xml:space="preserve"> research should </w:t>
      </w:r>
      <w:r>
        <w:rPr>
          <w:rFonts w:ascii="Arial" w:hAnsi="Arial" w:cs="Arial"/>
        </w:rPr>
        <w:t>examine</w:t>
      </w:r>
      <w:r w:rsidR="007C485D">
        <w:rPr>
          <w:rFonts w:ascii="Arial" w:hAnsi="Arial" w:cs="Arial"/>
        </w:rPr>
        <w:t xml:space="preserve"> the </w:t>
      </w:r>
      <w:r>
        <w:rPr>
          <w:rFonts w:ascii="Arial" w:hAnsi="Arial" w:cs="Arial"/>
        </w:rPr>
        <w:t>long-term</w:t>
      </w:r>
      <w:r w:rsidR="007C485D">
        <w:rPr>
          <w:rFonts w:ascii="Arial" w:hAnsi="Arial" w:cs="Arial"/>
        </w:rPr>
        <w:t xml:space="preserve"> </w:t>
      </w:r>
      <w:r>
        <w:rPr>
          <w:rFonts w:ascii="Arial" w:hAnsi="Arial" w:cs="Arial"/>
        </w:rPr>
        <w:t>effectiveness</w:t>
      </w:r>
      <w:r w:rsidR="007C485D">
        <w:rPr>
          <w:rFonts w:ascii="Arial" w:hAnsi="Arial" w:cs="Arial"/>
        </w:rPr>
        <w:t xml:space="preserve"> of </w:t>
      </w:r>
      <w:r>
        <w:rPr>
          <w:rFonts w:ascii="Arial" w:hAnsi="Arial" w:cs="Arial"/>
        </w:rPr>
        <w:t>the</w:t>
      </w:r>
      <w:r w:rsidR="007C485D">
        <w:rPr>
          <w:rFonts w:ascii="Arial" w:hAnsi="Arial" w:cs="Arial"/>
        </w:rPr>
        <w:t xml:space="preserve"> policy and practice </w:t>
      </w:r>
      <w:r>
        <w:rPr>
          <w:rFonts w:ascii="Arial" w:hAnsi="Arial" w:cs="Arial"/>
        </w:rPr>
        <w:t>changes</w:t>
      </w:r>
      <w:r w:rsidR="007C485D">
        <w:rPr>
          <w:rFonts w:ascii="Arial" w:hAnsi="Arial" w:cs="Arial"/>
        </w:rPr>
        <w:t xml:space="preserve"> introduced </w:t>
      </w:r>
      <w:r>
        <w:rPr>
          <w:rFonts w:ascii="Arial" w:hAnsi="Arial" w:cs="Arial"/>
        </w:rPr>
        <w:t>following</w:t>
      </w:r>
      <w:r w:rsidR="007C485D">
        <w:rPr>
          <w:rFonts w:ascii="Arial" w:hAnsi="Arial" w:cs="Arial"/>
        </w:rPr>
        <w:t xml:space="preserve"> </w:t>
      </w:r>
      <w:r>
        <w:rPr>
          <w:rFonts w:ascii="Arial" w:hAnsi="Arial" w:cs="Arial"/>
        </w:rPr>
        <w:t>t</w:t>
      </w:r>
      <w:r w:rsidR="007C485D">
        <w:rPr>
          <w:rFonts w:ascii="Arial" w:hAnsi="Arial" w:cs="Arial"/>
        </w:rPr>
        <w:t xml:space="preserve">he </w:t>
      </w:r>
      <w:r>
        <w:rPr>
          <w:rFonts w:ascii="Arial" w:hAnsi="Arial" w:cs="Arial"/>
        </w:rPr>
        <w:t>Manchester</w:t>
      </w:r>
      <w:r w:rsidR="007C485D">
        <w:rPr>
          <w:rFonts w:ascii="Arial" w:hAnsi="Arial" w:cs="Arial"/>
        </w:rPr>
        <w:t xml:space="preserve"> </w:t>
      </w:r>
      <w:r>
        <w:rPr>
          <w:rFonts w:ascii="Arial" w:hAnsi="Arial" w:cs="Arial"/>
        </w:rPr>
        <w:t>Arena</w:t>
      </w:r>
      <w:r w:rsidR="007C485D">
        <w:rPr>
          <w:rFonts w:ascii="Arial" w:hAnsi="Arial" w:cs="Arial"/>
        </w:rPr>
        <w:t xml:space="preserve"> </w:t>
      </w:r>
      <w:r>
        <w:rPr>
          <w:rFonts w:ascii="Arial" w:hAnsi="Arial" w:cs="Arial"/>
        </w:rPr>
        <w:t>bombing</w:t>
      </w:r>
      <w:r w:rsidR="007C485D">
        <w:rPr>
          <w:rFonts w:ascii="Arial" w:hAnsi="Arial" w:cs="Arial"/>
        </w:rPr>
        <w:t xml:space="preserve">. While evidence suggests that improvements have been made, there is </w:t>
      </w:r>
      <w:r>
        <w:rPr>
          <w:rFonts w:ascii="Arial" w:hAnsi="Arial" w:cs="Arial"/>
        </w:rPr>
        <w:t>limited</w:t>
      </w:r>
      <w:r w:rsidR="007C485D">
        <w:rPr>
          <w:rFonts w:ascii="Arial" w:hAnsi="Arial" w:cs="Arial"/>
        </w:rPr>
        <w:t xml:space="preserve"> research </w:t>
      </w:r>
      <w:r>
        <w:rPr>
          <w:rFonts w:ascii="Arial" w:hAnsi="Arial" w:cs="Arial"/>
        </w:rPr>
        <w:t>evaluating</w:t>
      </w:r>
      <w:r w:rsidR="007C485D">
        <w:rPr>
          <w:rFonts w:ascii="Arial" w:hAnsi="Arial" w:cs="Arial"/>
        </w:rPr>
        <w:t xml:space="preserve"> the </w:t>
      </w:r>
      <w:r>
        <w:rPr>
          <w:rFonts w:ascii="Arial" w:hAnsi="Arial" w:cs="Arial"/>
        </w:rPr>
        <w:t>practical</w:t>
      </w:r>
      <w:r w:rsidR="007C485D">
        <w:rPr>
          <w:rFonts w:ascii="Arial" w:hAnsi="Arial" w:cs="Arial"/>
        </w:rPr>
        <w:t xml:space="preserve"> impact on </w:t>
      </w:r>
      <w:r>
        <w:rPr>
          <w:rFonts w:ascii="Arial" w:hAnsi="Arial" w:cs="Arial"/>
        </w:rPr>
        <w:t>operational</w:t>
      </w:r>
      <w:r w:rsidR="007C485D">
        <w:rPr>
          <w:rFonts w:ascii="Arial" w:hAnsi="Arial" w:cs="Arial"/>
        </w:rPr>
        <w:t xml:space="preserve"> outcomes.  Further st</w:t>
      </w:r>
      <w:r>
        <w:rPr>
          <w:rFonts w:ascii="Arial" w:hAnsi="Arial" w:cs="Arial"/>
        </w:rPr>
        <w:t>udi</w:t>
      </w:r>
      <w:r w:rsidR="007C485D">
        <w:rPr>
          <w:rFonts w:ascii="Arial" w:hAnsi="Arial" w:cs="Arial"/>
        </w:rPr>
        <w:t xml:space="preserve">es involving frontline officers, trainers and emergency service partners </w:t>
      </w:r>
      <w:r>
        <w:rPr>
          <w:rFonts w:ascii="Arial" w:hAnsi="Arial" w:cs="Arial"/>
        </w:rPr>
        <w:t>c</w:t>
      </w:r>
      <w:r w:rsidR="007C485D">
        <w:rPr>
          <w:rFonts w:ascii="Arial" w:hAnsi="Arial" w:cs="Arial"/>
        </w:rPr>
        <w:t xml:space="preserve">ould provide valuable </w:t>
      </w:r>
      <w:r>
        <w:rPr>
          <w:rFonts w:ascii="Arial" w:hAnsi="Arial" w:cs="Arial"/>
        </w:rPr>
        <w:t>insight</w:t>
      </w:r>
      <w:r w:rsidR="007C485D">
        <w:rPr>
          <w:rFonts w:ascii="Arial" w:hAnsi="Arial" w:cs="Arial"/>
        </w:rPr>
        <w:t xml:space="preserve"> </w:t>
      </w:r>
      <w:r>
        <w:rPr>
          <w:rFonts w:ascii="Arial" w:hAnsi="Arial" w:cs="Arial"/>
        </w:rPr>
        <w:t>into</w:t>
      </w:r>
      <w:r w:rsidR="007C485D">
        <w:rPr>
          <w:rFonts w:ascii="Arial" w:hAnsi="Arial" w:cs="Arial"/>
        </w:rPr>
        <w:t xml:space="preserve"> the sustainability of reforms </w:t>
      </w:r>
      <w:r>
        <w:rPr>
          <w:rFonts w:ascii="Arial" w:hAnsi="Arial" w:cs="Arial"/>
        </w:rPr>
        <w:t>and</w:t>
      </w:r>
      <w:r w:rsidR="007C485D">
        <w:rPr>
          <w:rFonts w:ascii="Arial" w:hAnsi="Arial" w:cs="Arial"/>
        </w:rPr>
        <w:t xml:space="preserve"> </w:t>
      </w:r>
      <w:r>
        <w:rPr>
          <w:rFonts w:ascii="Arial" w:hAnsi="Arial" w:cs="Arial"/>
        </w:rPr>
        <w:t>identify</w:t>
      </w:r>
      <w:r w:rsidR="007C485D">
        <w:rPr>
          <w:rFonts w:ascii="Arial" w:hAnsi="Arial" w:cs="Arial"/>
        </w:rPr>
        <w:t xml:space="preserve"> any remaining gaps in capability.</w:t>
      </w:r>
      <w:r w:rsidR="00173BF6">
        <w:rPr>
          <w:rFonts w:ascii="Arial" w:hAnsi="Arial" w:cs="Arial"/>
        </w:rPr>
        <w:t xml:space="preserve"> </w:t>
      </w:r>
    </w:p>
    <w:p w14:paraId="46DB1F5C" w14:textId="77777777" w:rsidR="00173BF6" w:rsidRDefault="00173BF6" w:rsidP="009C146F">
      <w:pPr>
        <w:rPr>
          <w:rFonts w:ascii="Arial" w:hAnsi="Arial" w:cs="Arial"/>
        </w:rPr>
      </w:pPr>
    </w:p>
    <w:p w14:paraId="728AF6FF" w14:textId="77777777" w:rsidR="00173BF6" w:rsidRDefault="00173BF6" w:rsidP="009C146F">
      <w:pPr>
        <w:rPr>
          <w:rFonts w:ascii="Arial" w:hAnsi="Arial" w:cs="Arial"/>
        </w:rPr>
      </w:pPr>
    </w:p>
    <w:p w14:paraId="28A720B8" w14:textId="77777777" w:rsidR="00173BF6" w:rsidRDefault="00173BF6" w:rsidP="009C146F">
      <w:pPr>
        <w:rPr>
          <w:rFonts w:ascii="Arial" w:hAnsi="Arial" w:cs="Arial"/>
        </w:rPr>
      </w:pPr>
    </w:p>
    <w:p w14:paraId="2675B84A" w14:textId="275B7B43" w:rsidR="00173BF6" w:rsidRPr="00173BF6" w:rsidRDefault="00173BF6" w:rsidP="00173BF6">
      <w:pPr>
        <w:rPr>
          <w:rFonts w:ascii="Arial" w:hAnsi="Arial" w:cs="Arial"/>
        </w:rPr>
      </w:pPr>
      <w:r>
        <w:rPr>
          <w:rFonts w:ascii="Arial" w:hAnsi="Arial" w:cs="Arial"/>
        </w:rPr>
        <w:t>6.3 Conclusion</w:t>
      </w:r>
    </w:p>
    <w:p w14:paraId="05E9ABEB" w14:textId="77777777" w:rsidR="00173BF6" w:rsidRPr="00173BF6" w:rsidRDefault="00173BF6" w:rsidP="00173BF6">
      <w:pPr>
        <w:rPr>
          <w:rFonts w:ascii="Arial" w:hAnsi="Arial" w:cs="Arial"/>
        </w:rPr>
      </w:pPr>
    </w:p>
    <w:p w14:paraId="7D3A232B" w14:textId="77777777" w:rsidR="007C485D" w:rsidRDefault="007C485D" w:rsidP="009C146F">
      <w:pPr>
        <w:rPr>
          <w:rFonts w:ascii="Arial" w:hAnsi="Arial" w:cs="Arial"/>
        </w:rPr>
      </w:pPr>
      <w:r>
        <w:rPr>
          <w:rFonts w:ascii="Arial" w:hAnsi="Arial" w:cs="Arial"/>
        </w:rPr>
        <w:t xml:space="preserve">In conclusion, the Manchester Arena bombing acted as a catalyst for </w:t>
      </w:r>
      <w:r w:rsidR="00D83A18">
        <w:rPr>
          <w:rFonts w:ascii="Arial" w:hAnsi="Arial" w:cs="Arial"/>
        </w:rPr>
        <w:t>significant</w:t>
      </w:r>
      <w:r>
        <w:rPr>
          <w:rFonts w:ascii="Arial" w:hAnsi="Arial" w:cs="Arial"/>
        </w:rPr>
        <w:t xml:space="preserve"> developments in policing first aid provision.</w:t>
      </w:r>
    </w:p>
    <w:p w14:paraId="3A643004" w14:textId="77777777" w:rsidR="007C485D" w:rsidRDefault="007C485D" w:rsidP="009C146F">
      <w:pPr>
        <w:rPr>
          <w:rFonts w:ascii="Arial" w:hAnsi="Arial" w:cs="Arial"/>
        </w:rPr>
      </w:pPr>
    </w:p>
    <w:p w14:paraId="7D076F43" w14:textId="77777777" w:rsidR="005B66A0" w:rsidRDefault="007C485D" w:rsidP="009C146F">
      <w:pPr>
        <w:rPr>
          <w:rFonts w:ascii="Arial" w:hAnsi="Arial" w:cs="Arial"/>
        </w:rPr>
      </w:pPr>
      <w:r>
        <w:rPr>
          <w:rFonts w:ascii="Arial" w:hAnsi="Arial" w:cs="Arial"/>
        </w:rPr>
        <w:t>Continu</w:t>
      </w:r>
      <w:r w:rsidR="00173BF6">
        <w:rPr>
          <w:rFonts w:ascii="Arial" w:hAnsi="Arial" w:cs="Arial"/>
        </w:rPr>
        <w:t>ous</w:t>
      </w:r>
      <w:r>
        <w:rPr>
          <w:rFonts w:ascii="Arial" w:hAnsi="Arial" w:cs="Arial"/>
        </w:rPr>
        <w:t xml:space="preserve"> investment in training, </w:t>
      </w:r>
      <w:r w:rsidR="00D83A18">
        <w:rPr>
          <w:rFonts w:ascii="Arial" w:hAnsi="Arial" w:cs="Arial"/>
        </w:rPr>
        <w:t>equipment</w:t>
      </w:r>
      <w:r>
        <w:rPr>
          <w:rFonts w:ascii="Arial" w:hAnsi="Arial" w:cs="Arial"/>
        </w:rPr>
        <w:t xml:space="preserve"> </w:t>
      </w:r>
      <w:r w:rsidR="00D83A18">
        <w:rPr>
          <w:rFonts w:ascii="Arial" w:hAnsi="Arial" w:cs="Arial"/>
        </w:rPr>
        <w:t>interoperability</w:t>
      </w:r>
      <w:r>
        <w:rPr>
          <w:rFonts w:ascii="Arial" w:hAnsi="Arial" w:cs="Arial"/>
        </w:rPr>
        <w:t xml:space="preserve"> and organisation learning will be essential to ensuring that police </w:t>
      </w:r>
      <w:r w:rsidR="00D83A18">
        <w:rPr>
          <w:rFonts w:ascii="Arial" w:hAnsi="Arial" w:cs="Arial"/>
        </w:rPr>
        <w:t>officers</w:t>
      </w:r>
      <w:r>
        <w:rPr>
          <w:rFonts w:ascii="Arial" w:hAnsi="Arial" w:cs="Arial"/>
        </w:rPr>
        <w:t xml:space="preserve"> remain capable of </w:t>
      </w:r>
      <w:r w:rsidR="00D83A18">
        <w:rPr>
          <w:rFonts w:ascii="Arial" w:hAnsi="Arial" w:cs="Arial"/>
        </w:rPr>
        <w:t>delivering</w:t>
      </w:r>
      <w:r>
        <w:rPr>
          <w:rFonts w:ascii="Arial" w:hAnsi="Arial" w:cs="Arial"/>
        </w:rPr>
        <w:t xml:space="preserve"> </w:t>
      </w:r>
      <w:r w:rsidR="00D83A18">
        <w:rPr>
          <w:rFonts w:ascii="Arial" w:hAnsi="Arial" w:cs="Arial"/>
        </w:rPr>
        <w:t>effective</w:t>
      </w:r>
      <w:r>
        <w:rPr>
          <w:rFonts w:ascii="Arial" w:hAnsi="Arial" w:cs="Arial"/>
        </w:rPr>
        <w:t xml:space="preserve"> lifesaving interventions during future major </w:t>
      </w:r>
      <w:r w:rsidR="00D83A18">
        <w:rPr>
          <w:rFonts w:ascii="Arial" w:hAnsi="Arial" w:cs="Arial"/>
        </w:rPr>
        <w:t>incidents</w:t>
      </w:r>
      <w:r>
        <w:rPr>
          <w:rFonts w:ascii="Arial" w:hAnsi="Arial" w:cs="Arial"/>
        </w:rPr>
        <w:t xml:space="preserve"> and terror </w:t>
      </w:r>
      <w:r w:rsidR="00D83A18">
        <w:rPr>
          <w:rFonts w:ascii="Arial" w:hAnsi="Arial" w:cs="Arial"/>
        </w:rPr>
        <w:t>attacks</w:t>
      </w:r>
      <w:r>
        <w:rPr>
          <w:rFonts w:ascii="Arial" w:hAnsi="Arial" w:cs="Arial"/>
        </w:rPr>
        <w:t>.</w:t>
      </w:r>
    </w:p>
    <w:p w14:paraId="551642A4" w14:textId="77777777" w:rsidR="005B66A0" w:rsidRDefault="005B66A0" w:rsidP="009C146F">
      <w:pPr>
        <w:rPr>
          <w:rFonts w:ascii="Arial" w:hAnsi="Arial" w:cs="Arial"/>
        </w:rPr>
      </w:pPr>
    </w:p>
    <w:p w14:paraId="54DAFEAB" w14:textId="77777777" w:rsidR="00F66B98" w:rsidRDefault="00F66B98" w:rsidP="009C146F">
      <w:pPr>
        <w:rPr>
          <w:rFonts w:ascii="Arial" w:hAnsi="Arial" w:cs="Arial"/>
        </w:rPr>
      </w:pPr>
    </w:p>
    <w:p w14:paraId="66E81545" w14:textId="4EB36FF6" w:rsidR="009C146F" w:rsidRDefault="002118B3" w:rsidP="009C146F">
      <w:pPr>
        <w:rPr>
          <w:rFonts w:ascii="Arial" w:hAnsi="Arial" w:cs="Arial"/>
        </w:rPr>
      </w:pPr>
      <w:r>
        <w:rPr>
          <w:rFonts w:ascii="Arial" w:hAnsi="Arial" w:cs="Arial"/>
        </w:rPr>
        <w:lastRenderedPageBreak/>
        <w:t xml:space="preserve">Chapter 7 </w:t>
      </w:r>
    </w:p>
    <w:p w14:paraId="033C17E0" w14:textId="77777777" w:rsidR="002118B3" w:rsidRDefault="002118B3" w:rsidP="009C146F">
      <w:pPr>
        <w:rPr>
          <w:rFonts w:ascii="Arial" w:hAnsi="Arial" w:cs="Arial"/>
        </w:rPr>
      </w:pPr>
    </w:p>
    <w:p w14:paraId="69FDD734" w14:textId="5A1D4D68" w:rsidR="002118B3" w:rsidRPr="00DD0F95" w:rsidRDefault="00DD0F95" w:rsidP="009C146F">
      <w:pPr>
        <w:rPr>
          <w:rFonts w:ascii="Arial" w:hAnsi="Arial" w:cs="Arial"/>
          <w:u w:val="single"/>
        </w:rPr>
      </w:pPr>
      <w:r>
        <w:rPr>
          <w:rFonts w:ascii="Arial" w:hAnsi="Arial" w:cs="Arial"/>
          <w:u w:val="single"/>
        </w:rPr>
        <w:t xml:space="preserve">7.1 </w:t>
      </w:r>
      <w:r w:rsidR="002118B3" w:rsidRPr="00DD0F95">
        <w:rPr>
          <w:rFonts w:ascii="Arial" w:hAnsi="Arial" w:cs="Arial"/>
          <w:u w:val="single"/>
        </w:rPr>
        <w:t>References</w:t>
      </w:r>
    </w:p>
    <w:p w14:paraId="22F31C70" w14:textId="77777777" w:rsidR="00DD0F95" w:rsidRDefault="00DD0F95" w:rsidP="009C146F">
      <w:pPr>
        <w:rPr>
          <w:rFonts w:ascii="Arial" w:hAnsi="Arial" w:cs="Arial"/>
        </w:rPr>
      </w:pPr>
    </w:p>
    <w:p w14:paraId="2784507F" w14:textId="77777777" w:rsidR="00DD0F95" w:rsidRDefault="00DD0F95" w:rsidP="009C146F">
      <w:pPr>
        <w:rPr>
          <w:rFonts w:ascii="Arial" w:hAnsi="Arial" w:cs="Arial"/>
        </w:rPr>
      </w:pPr>
    </w:p>
    <w:p w14:paraId="2D816B4A" w14:textId="77777777" w:rsidR="00DD0F95" w:rsidRDefault="00DD0F95" w:rsidP="00DD0F95">
      <w:pPr>
        <w:rPr>
          <w:rFonts w:ascii="Arial" w:hAnsi="Arial" w:cs="Arial"/>
        </w:rPr>
      </w:pPr>
      <w:r w:rsidRPr="003F3CD9">
        <w:rPr>
          <w:rFonts w:ascii="Arial" w:hAnsi="Arial" w:cs="Arial"/>
        </w:rPr>
        <w:t>Bowen, G. A. (2009). Document Analysis as a Qualitative Research Method. Qualitative Research Journal, 9(2), pp.27–40.</w:t>
      </w:r>
    </w:p>
    <w:p w14:paraId="54A84228" w14:textId="77777777" w:rsidR="00D565B4" w:rsidRPr="003F3CD9" w:rsidRDefault="00D565B4" w:rsidP="00DD0F95">
      <w:pPr>
        <w:rPr>
          <w:rFonts w:ascii="Arial" w:hAnsi="Arial" w:cs="Arial"/>
        </w:rPr>
      </w:pPr>
    </w:p>
    <w:p w14:paraId="58FDC71B" w14:textId="77777777" w:rsidR="00DD0F95" w:rsidRDefault="00DD0F95" w:rsidP="00DD0F95">
      <w:pPr>
        <w:rPr>
          <w:rFonts w:ascii="Arial" w:hAnsi="Arial" w:cs="Arial"/>
        </w:rPr>
      </w:pPr>
      <w:r w:rsidRPr="003F3CD9">
        <w:rPr>
          <w:rFonts w:ascii="Arial" w:hAnsi="Arial" w:cs="Arial"/>
        </w:rPr>
        <w:t>Braun, V. and Clarke, V. (2006). Using thematic analysis in psychology. Qualitative Research in Psychology, 3(2), pp.77–101.</w:t>
      </w:r>
    </w:p>
    <w:p w14:paraId="2FECC93D" w14:textId="77777777" w:rsidR="00D565B4" w:rsidRPr="003F3CD9" w:rsidRDefault="00D565B4" w:rsidP="00DD0F95">
      <w:pPr>
        <w:rPr>
          <w:rFonts w:ascii="Arial" w:hAnsi="Arial" w:cs="Arial"/>
        </w:rPr>
      </w:pPr>
    </w:p>
    <w:p w14:paraId="1ACC2CC1" w14:textId="77777777" w:rsidR="00DD0F95" w:rsidRDefault="00DD0F95" w:rsidP="00DD0F95">
      <w:pPr>
        <w:rPr>
          <w:rFonts w:ascii="Arial" w:hAnsi="Arial" w:cs="Arial"/>
        </w:rPr>
      </w:pPr>
      <w:r w:rsidRPr="003F3CD9">
        <w:rPr>
          <w:rFonts w:ascii="Arial" w:hAnsi="Arial" w:cs="Arial"/>
        </w:rPr>
        <w:t>British Red Cross (2025) Assessing the links between first aid training and community resilience. Available at: https://www.redcross.org.uk/-/media/documents-indexed/assessing-the-links-between-first-aid-training-and-community-resilience.pdf (Accessed: 25 January 2026).</w:t>
      </w:r>
    </w:p>
    <w:p w14:paraId="1E044910" w14:textId="77777777" w:rsidR="00D565B4" w:rsidRPr="003F3CD9" w:rsidRDefault="00D565B4" w:rsidP="00DD0F95">
      <w:pPr>
        <w:rPr>
          <w:rFonts w:ascii="Arial" w:hAnsi="Arial" w:cs="Arial"/>
        </w:rPr>
      </w:pPr>
    </w:p>
    <w:p w14:paraId="25DDA8B4" w14:textId="77777777" w:rsidR="00DD0F95" w:rsidRDefault="00DD0F95" w:rsidP="00DD0F95">
      <w:pPr>
        <w:rPr>
          <w:rFonts w:ascii="Arial" w:hAnsi="Arial" w:cs="Arial"/>
        </w:rPr>
      </w:pPr>
      <w:r w:rsidRPr="003F3CD9">
        <w:rPr>
          <w:rFonts w:ascii="Arial" w:hAnsi="Arial" w:cs="Arial"/>
        </w:rPr>
        <w:t>College of Policing (2016) First aid learning programme. Coventry: College of Policing.</w:t>
      </w:r>
    </w:p>
    <w:p w14:paraId="615559FD" w14:textId="77777777" w:rsidR="00D565B4" w:rsidRPr="003F3CD9" w:rsidRDefault="00D565B4" w:rsidP="00DD0F95">
      <w:pPr>
        <w:rPr>
          <w:rFonts w:ascii="Arial" w:hAnsi="Arial" w:cs="Arial"/>
        </w:rPr>
      </w:pPr>
    </w:p>
    <w:p w14:paraId="439DCAE5" w14:textId="77777777" w:rsidR="00DD0F95" w:rsidRDefault="00DD0F95" w:rsidP="00DD0F95">
      <w:pPr>
        <w:rPr>
          <w:rFonts w:ascii="Arial" w:hAnsi="Arial" w:cs="Arial"/>
        </w:rPr>
      </w:pPr>
      <w:r w:rsidRPr="003F3CD9">
        <w:rPr>
          <w:rFonts w:ascii="Arial" w:hAnsi="Arial" w:cs="Arial"/>
        </w:rPr>
        <w:t>College of Policing (2016) First Aid Learning Programme. Coventry: College of Policing.</w:t>
      </w:r>
    </w:p>
    <w:p w14:paraId="607CF349" w14:textId="77777777" w:rsidR="00D565B4" w:rsidRPr="003F3CD9" w:rsidRDefault="00D565B4" w:rsidP="00DD0F95">
      <w:pPr>
        <w:rPr>
          <w:rFonts w:ascii="Arial" w:hAnsi="Arial" w:cs="Arial"/>
        </w:rPr>
      </w:pPr>
    </w:p>
    <w:p w14:paraId="177D944D" w14:textId="77777777" w:rsidR="00DD0F95" w:rsidRDefault="00DD0F95" w:rsidP="00DD0F95">
      <w:pPr>
        <w:rPr>
          <w:rFonts w:ascii="Arial" w:hAnsi="Arial" w:cs="Arial"/>
        </w:rPr>
      </w:pPr>
      <w:r w:rsidRPr="003F3CD9">
        <w:rPr>
          <w:rFonts w:ascii="Arial" w:hAnsi="Arial" w:cs="Arial"/>
        </w:rPr>
        <w:t>College of Policing (2023) First Aid Learning Programme: Updated Guidance. Coventry: College of Policing.</w:t>
      </w:r>
    </w:p>
    <w:p w14:paraId="497365A3" w14:textId="77777777" w:rsidR="00D565B4" w:rsidRPr="003F3CD9" w:rsidRDefault="00D565B4" w:rsidP="00DD0F95">
      <w:pPr>
        <w:rPr>
          <w:rFonts w:ascii="Arial" w:hAnsi="Arial" w:cs="Arial"/>
        </w:rPr>
      </w:pPr>
    </w:p>
    <w:p w14:paraId="47AF1109" w14:textId="77777777" w:rsidR="00DD0F95" w:rsidRDefault="00DD0F95" w:rsidP="00DD0F95">
      <w:pPr>
        <w:rPr>
          <w:rFonts w:ascii="Arial" w:hAnsi="Arial" w:cs="Arial"/>
        </w:rPr>
      </w:pPr>
      <w:r w:rsidRPr="003F3CD9">
        <w:rPr>
          <w:rFonts w:ascii="Arial" w:hAnsi="Arial" w:cs="Arial"/>
        </w:rPr>
        <w:t>Craigie, R.J. (2020) ‘Manchester Arena bombing: lessons learnt from a mass casualty incident’, BMJ Military Health, 166(5), pp. 327–329.</w:t>
      </w:r>
    </w:p>
    <w:p w14:paraId="38016640" w14:textId="77777777" w:rsidR="00D565B4" w:rsidRPr="003F3CD9" w:rsidRDefault="00D565B4" w:rsidP="00DD0F95">
      <w:pPr>
        <w:rPr>
          <w:rFonts w:ascii="Arial" w:hAnsi="Arial" w:cs="Arial"/>
        </w:rPr>
      </w:pPr>
    </w:p>
    <w:p w14:paraId="222D4F8D" w14:textId="77777777" w:rsidR="00DD0F95" w:rsidRDefault="00DD0F95" w:rsidP="00DD0F95">
      <w:pPr>
        <w:rPr>
          <w:rFonts w:ascii="Arial" w:hAnsi="Arial" w:cs="Arial"/>
        </w:rPr>
      </w:pPr>
      <w:r w:rsidRPr="003F3CD9">
        <w:rPr>
          <w:rFonts w:ascii="Arial" w:hAnsi="Arial" w:cs="Arial"/>
        </w:rPr>
        <w:t>Creswell, J. W. (2014). Research Design: Qualitative, Quantitative, and Mixed Methods Approaches. 4th ed. Thousand Oaks, CA: Sage.</w:t>
      </w:r>
    </w:p>
    <w:p w14:paraId="61C36E45" w14:textId="77777777" w:rsidR="00D565B4" w:rsidRPr="003F3CD9" w:rsidRDefault="00D565B4" w:rsidP="00DD0F95">
      <w:pPr>
        <w:rPr>
          <w:rFonts w:ascii="Arial" w:hAnsi="Arial" w:cs="Arial"/>
        </w:rPr>
      </w:pPr>
    </w:p>
    <w:p w14:paraId="3F51A06D" w14:textId="77777777" w:rsidR="00DD0F95" w:rsidRDefault="00DD0F95" w:rsidP="00DD0F95">
      <w:pPr>
        <w:rPr>
          <w:rFonts w:ascii="Arial" w:hAnsi="Arial" w:cs="Arial"/>
        </w:rPr>
      </w:pPr>
      <w:r w:rsidRPr="003F3CD9">
        <w:rPr>
          <w:rFonts w:ascii="Arial" w:hAnsi="Arial" w:cs="Arial"/>
        </w:rPr>
        <w:t>Eastridge, B.J. et al. (2019) ‘Trauma system development and haemorrhage control’, Journal of Trauma and Acute Care Surgery, 87(1), pp. 1–7.</w:t>
      </w:r>
    </w:p>
    <w:p w14:paraId="006923B3" w14:textId="77777777" w:rsidR="00D565B4" w:rsidRPr="003F3CD9" w:rsidRDefault="00D565B4" w:rsidP="00DD0F95">
      <w:pPr>
        <w:rPr>
          <w:rFonts w:ascii="Arial" w:hAnsi="Arial" w:cs="Arial"/>
        </w:rPr>
      </w:pPr>
    </w:p>
    <w:p w14:paraId="39844506" w14:textId="77777777" w:rsidR="00DD0F95" w:rsidRDefault="00DD0F95" w:rsidP="00DD0F95">
      <w:pPr>
        <w:rPr>
          <w:rFonts w:ascii="Arial" w:hAnsi="Arial" w:cs="Arial"/>
        </w:rPr>
      </w:pPr>
      <w:r w:rsidRPr="003F3CD9">
        <w:rPr>
          <w:rFonts w:ascii="Arial" w:hAnsi="Arial" w:cs="Arial"/>
        </w:rPr>
        <w:t>Guest, G., Bunce, A., and Johnson, L. (2006). How Many Interviews Are Enough? Field Methods, 18(1), pp.59–82.</w:t>
      </w:r>
    </w:p>
    <w:p w14:paraId="6375DE89" w14:textId="77777777" w:rsidR="00D565B4" w:rsidRPr="003F3CD9" w:rsidRDefault="00D565B4" w:rsidP="00DD0F95">
      <w:pPr>
        <w:rPr>
          <w:rFonts w:ascii="Arial" w:hAnsi="Arial" w:cs="Arial"/>
        </w:rPr>
      </w:pPr>
    </w:p>
    <w:p w14:paraId="2258BF56" w14:textId="77777777" w:rsidR="00DD0F95" w:rsidRDefault="00DD0F95" w:rsidP="00DD0F95">
      <w:pPr>
        <w:rPr>
          <w:rFonts w:ascii="Arial" w:hAnsi="Arial" w:cs="Arial"/>
        </w:rPr>
      </w:pPr>
      <w:r w:rsidRPr="003F3CD9">
        <w:rPr>
          <w:rFonts w:ascii="Arial" w:hAnsi="Arial" w:cs="Arial"/>
        </w:rPr>
        <w:t xml:space="preserve">Home Affairs Committee (2023). Policing priorities - Home Affairs Committee. [online] Parliament.uk. </w:t>
      </w:r>
    </w:p>
    <w:p w14:paraId="2DD8C6C5" w14:textId="77777777" w:rsidR="00D565B4" w:rsidRPr="003F3CD9" w:rsidRDefault="00D565B4" w:rsidP="00DD0F95">
      <w:pPr>
        <w:rPr>
          <w:rFonts w:ascii="Arial" w:hAnsi="Arial" w:cs="Arial"/>
        </w:rPr>
      </w:pPr>
    </w:p>
    <w:p w14:paraId="41B11D02" w14:textId="77777777" w:rsidR="00DD0F95" w:rsidRDefault="00DD0F95" w:rsidP="00DD0F95">
      <w:pPr>
        <w:rPr>
          <w:rFonts w:ascii="Arial" w:hAnsi="Arial" w:cs="Arial"/>
        </w:rPr>
      </w:pPr>
      <w:r w:rsidRPr="003F3CD9">
        <w:rPr>
          <w:rFonts w:ascii="Arial" w:hAnsi="Arial" w:cs="Arial"/>
        </w:rPr>
        <w:t>Home Office (2018) CONTEST: The United Kingdom’s Strategy for Countering Terrorism. London: Home Office.</w:t>
      </w:r>
    </w:p>
    <w:p w14:paraId="05027738" w14:textId="77777777" w:rsidR="00D565B4" w:rsidRPr="003F3CD9" w:rsidRDefault="00D565B4" w:rsidP="00DD0F95">
      <w:pPr>
        <w:rPr>
          <w:rFonts w:ascii="Arial" w:hAnsi="Arial" w:cs="Arial"/>
        </w:rPr>
      </w:pPr>
    </w:p>
    <w:p w14:paraId="42B2BC9A" w14:textId="77777777" w:rsidR="00DD0F95" w:rsidRDefault="00DD0F95" w:rsidP="00DD0F95">
      <w:pPr>
        <w:rPr>
          <w:rFonts w:ascii="Arial" w:hAnsi="Arial" w:cs="Arial"/>
        </w:rPr>
      </w:pPr>
      <w:r w:rsidRPr="003F3CD9">
        <w:rPr>
          <w:rFonts w:ascii="Arial" w:hAnsi="Arial" w:cs="Arial"/>
        </w:rPr>
        <w:t>Jacobs, L.M. et al. (2020) ‘Stop the Bleed: a national public health initiative’, American Journal of Surgery, 220(2), pp. 270–275.</w:t>
      </w:r>
    </w:p>
    <w:p w14:paraId="1C6EDAF2" w14:textId="77777777" w:rsidR="00D565B4" w:rsidRPr="003F3CD9" w:rsidRDefault="00D565B4" w:rsidP="00DD0F95">
      <w:pPr>
        <w:rPr>
          <w:rFonts w:ascii="Arial" w:hAnsi="Arial" w:cs="Arial"/>
        </w:rPr>
      </w:pPr>
    </w:p>
    <w:p w14:paraId="5DFA48D8" w14:textId="77777777" w:rsidR="00DD0F95" w:rsidRDefault="00DD0F95" w:rsidP="00DD0F95">
      <w:pPr>
        <w:rPr>
          <w:rFonts w:ascii="Arial" w:hAnsi="Arial" w:cs="Arial"/>
        </w:rPr>
      </w:pPr>
      <w:r w:rsidRPr="003F3CD9">
        <w:rPr>
          <w:rFonts w:ascii="Arial" w:hAnsi="Arial" w:cs="Arial"/>
        </w:rPr>
        <w:t xml:space="preserve">JESIP (2021) John Doctrine: The Interoperability Framework. Available at: </w:t>
      </w:r>
      <w:hyperlink r:id="rId8" w:history="1">
        <w:r w:rsidRPr="00192CFA">
          <w:rPr>
            <w:rStyle w:val="Hyperlink"/>
            <w:rFonts w:ascii="Arial" w:eastAsiaTheme="majorEastAsia" w:hAnsi="Arial" w:cs="Arial"/>
            <w:color w:val="000000" w:themeColor="text1"/>
            <w:u w:val="none"/>
          </w:rPr>
          <w:t>https://www.jesip.org.uk</w:t>
        </w:r>
      </w:hyperlink>
      <w:r w:rsidRPr="00192CFA">
        <w:rPr>
          <w:rFonts w:ascii="Arial" w:hAnsi="Arial" w:cs="Arial"/>
          <w:color w:val="000000" w:themeColor="text1"/>
        </w:rPr>
        <w:t xml:space="preserve"> </w:t>
      </w:r>
      <w:r w:rsidRPr="003F3CD9">
        <w:rPr>
          <w:rFonts w:ascii="Arial" w:hAnsi="Arial" w:cs="Arial"/>
        </w:rPr>
        <w:t>(Accessed 20/04/26)</w:t>
      </w:r>
    </w:p>
    <w:p w14:paraId="1513FEC1" w14:textId="77777777" w:rsidR="00D565B4" w:rsidRPr="003F3CD9" w:rsidRDefault="00D565B4" w:rsidP="00DD0F95">
      <w:pPr>
        <w:rPr>
          <w:rFonts w:ascii="Arial" w:hAnsi="Arial" w:cs="Arial"/>
        </w:rPr>
      </w:pPr>
    </w:p>
    <w:p w14:paraId="65C96BB2" w14:textId="77777777" w:rsidR="00DD0F95" w:rsidRDefault="00DD0F95" w:rsidP="00DD0F95">
      <w:pPr>
        <w:rPr>
          <w:rFonts w:ascii="Arial" w:hAnsi="Arial" w:cs="Arial"/>
        </w:rPr>
      </w:pPr>
      <w:r w:rsidRPr="003F3CD9">
        <w:rPr>
          <w:rFonts w:ascii="Arial" w:hAnsi="Arial" w:cs="Arial"/>
        </w:rPr>
        <w:lastRenderedPageBreak/>
        <w:t>Johnson, R. B. and Onwuegbuzie, A. J. (2004). Mixed Methods Research: A Research Paradigm. Educational Researcher, 33(7), pp.14–26.</w:t>
      </w:r>
    </w:p>
    <w:p w14:paraId="7B78BC78" w14:textId="77777777" w:rsidR="00D565B4" w:rsidRPr="003F3CD9" w:rsidRDefault="00D565B4" w:rsidP="00DD0F95">
      <w:pPr>
        <w:rPr>
          <w:rFonts w:ascii="Arial" w:hAnsi="Arial" w:cs="Arial"/>
        </w:rPr>
      </w:pPr>
    </w:p>
    <w:p w14:paraId="7B3574B6" w14:textId="77777777" w:rsidR="00DD0F95" w:rsidRDefault="00DD0F95" w:rsidP="00DD0F95">
      <w:pPr>
        <w:rPr>
          <w:rFonts w:ascii="Arial" w:hAnsi="Arial" w:cs="Arial"/>
        </w:rPr>
      </w:pPr>
      <w:r w:rsidRPr="003F3CD9">
        <w:rPr>
          <w:rFonts w:ascii="Arial" w:hAnsi="Arial" w:cs="Arial"/>
        </w:rPr>
        <w:t>Joint Emergency Services Interoperability Programme (JESIP) (2013) Joint Doctrine: The Interoperability Framework. London: JESIP</w:t>
      </w:r>
    </w:p>
    <w:p w14:paraId="7DF6BD6E" w14:textId="77777777" w:rsidR="00D565B4" w:rsidRPr="003F3CD9" w:rsidRDefault="00D565B4" w:rsidP="00DD0F95">
      <w:pPr>
        <w:rPr>
          <w:rFonts w:ascii="Arial" w:hAnsi="Arial" w:cs="Arial"/>
        </w:rPr>
      </w:pPr>
    </w:p>
    <w:p w14:paraId="4CCB5D48" w14:textId="77777777" w:rsidR="00DD0F95" w:rsidRDefault="00DD0F95" w:rsidP="00DD0F95">
      <w:pPr>
        <w:rPr>
          <w:rFonts w:ascii="Arial" w:hAnsi="Arial" w:cs="Arial"/>
        </w:rPr>
      </w:pPr>
      <w:r w:rsidRPr="003F3CD9">
        <w:rPr>
          <w:rFonts w:ascii="Arial" w:hAnsi="Arial" w:cs="Arial"/>
        </w:rPr>
        <w:t>Kendall, I. et al. (2025) First aid training for laypeople. Cochrane Database of Systematic Reviews, Issue 8.</w:t>
      </w:r>
    </w:p>
    <w:p w14:paraId="681B71F0" w14:textId="77777777" w:rsidR="00D565B4" w:rsidRPr="003F3CD9" w:rsidRDefault="00D565B4" w:rsidP="00DD0F95">
      <w:pPr>
        <w:rPr>
          <w:rFonts w:ascii="Arial" w:hAnsi="Arial" w:cs="Arial"/>
        </w:rPr>
      </w:pPr>
    </w:p>
    <w:p w14:paraId="30C6740A" w14:textId="77777777" w:rsidR="00DD0F95" w:rsidRDefault="00DD0F95" w:rsidP="00DD0F95">
      <w:pPr>
        <w:rPr>
          <w:rFonts w:ascii="Arial" w:hAnsi="Arial" w:cs="Arial"/>
        </w:rPr>
      </w:pPr>
      <w:r w:rsidRPr="003F3CD9">
        <w:rPr>
          <w:rFonts w:ascii="Arial" w:hAnsi="Arial" w:cs="Arial"/>
        </w:rPr>
        <w:t>Kerslake, B. (2018) The Kerslake Report. An Independent Review into the Preparedness for and Emergency Response to, The Manchester Arena Attack. Manchester City Council.</w:t>
      </w:r>
    </w:p>
    <w:p w14:paraId="0B9FEF02" w14:textId="77777777" w:rsidR="00D565B4" w:rsidRPr="003F3CD9" w:rsidRDefault="00D565B4" w:rsidP="00DD0F95">
      <w:pPr>
        <w:rPr>
          <w:rFonts w:ascii="Arial" w:hAnsi="Arial" w:cs="Arial"/>
        </w:rPr>
      </w:pPr>
    </w:p>
    <w:p w14:paraId="485E7827" w14:textId="77777777" w:rsidR="00DD0F95" w:rsidRDefault="00DD0F95" w:rsidP="00DD0F95">
      <w:pPr>
        <w:rPr>
          <w:rFonts w:ascii="Arial" w:hAnsi="Arial" w:cs="Arial"/>
        </w:rPr>
      </w:pPr>
      <w:r w:rsidRPr="003F3CD9">
        <w:rPr>
          <w:rFonts w:ascii="Arial" w:hAnsi="Arial" w:cs="Arial"/>
        </w:rPr>
        <w:t>Kerslake, B. (2018) The Kerslake Review: An Independent Review into the Preparedness for, and Emergency Response to, the Manchester Arena Attack on 22nd May 2017. Manchester: GMCA.</w:t>
      </w:r>
    </w:p>
    <w:p w14:paraId="63F56AFD" w14:textId="77777777" w:rsidR="00D565B4" w:rsidRPr="003F3CD9" w:rsidRDefault="00D565B4" w:rsidP="00DD0F95">
      <w:pPr>
        <w:rPr>
          <w:rFonts w:ascii="Arial" w:hAnsi="Arial" w:cs="Arial"/>
        </w:rPr>
      </w:pPr>
    </w:p>
    <w:p w14:paraId="6B3445CF" w14:textId="77777777" w:rsidR="00DD0F95" w:rsidRDefault="00DD0F95" w:rsidP="00DD0F95">
      <w:pPr>
        <w:rPr>
          <w:rFonts w:ascii="Arial" w:hAnsi="Arial" w:cs="Arial"/>
        </w:rPr>
      </w:pPr>
      <w:r w:rsidRPr="003F3CD9">
        <w:rPr>
          <w:rFonts w:ascii="Arial" w:hAnsi="Arial" w:cs="Arial"/>
        </w:rPr>
        <w:t>Lincoln, Y. S. and Guba, E. G. (1985). Naturalistic Inquiry. Newbury Park, CA: Sage.</w:t>
      </w:r>
    </w:p>
    <w:p w14:paraId="49D18224" w14:textId="77777777" w:rsidR="00D565B4" w:rsidRPr="003F3CD9" w:rsidRDefault="00D565B4" w:rsidP="00DD0F95">
      <w:pPr>
        <w:rPr>
          <w:rFonts w:ascii="Arial" w:hAnsi="Arial" w:cs="Arial"/>
        </w:rPr>
      </w:pPr>
    </w:p>
    <w:p w14:paraId="4F6707A4" w14:textId="77777777" w:rsidR="00DD0F95" w:rsidRDefault="00DD0F95" w:rsidP="00DD0F95">
      <w:pPr>
        <w:rPr>
          <w:rFonts w:ascii="Arial" w:hAnsi="Arial" w:cs="Arial"/>
        </w:rPr>
      </w:pPr>
      <w:r w:rsidRPr="003F3CD9">
        <w:rPr>
          <w:rFonts w:ascii="Arial" w:hAnsi="Arial" w:cs="Arial"/>
        </w:rPr>
        <w:t>Manchester Arena Inquiry (2021) Volume 1: Security for the Arena. London. HMSO</w:t>
      </w:r>
    </w:p>
    <w:p w14:paraId="4797545E" w14:textId="77777777" w:rsidR="00D565B4" w:rsidRPr="003F3CD9" w:rsidRDefault="00D565B4" w:rsidP="00DD0F95">
      <w:pPr>
        <w:rPr>
          <w:rFonts w:ascii="Arial" w:hAnsi="Arial" w:cs="Arial"/>
        </w:rPr>
      </w:pPr>
    </w:p>
    <w:p w14:paraId="3E9CF891" w14:textId="77777777" w:rsidR="00DD0F95" w:rsidRDefault="00DD0F95" w:rsidP="00DD0F95">
      <w:pPr>
        <w:rPr>
          <w:rFonts w:ascii="Arial" w:hAnsi="Arial" w:cs="Arial"/>
        </w:rPr>
      </w:pPr>
      <w:r w:rsidRPr="003F3CD9">
        <w:rPr>
          <w:rFonts w:ascii="Arial" w:hAnsi="Arial" w:cs="Arial"/>
        </w:rPr>
        <w:t>Manchester Arena Inquiry (2022) Volume 2: Emergency Response. London: The Stationery Office.</w:t>
      </w:r>
    </w:p>
    <w:p w14:paraId="10F0E410" w14:textId="77777777" w:rsidR="00D565B4" w:rsidRPr="003F3CD9" w:rsidRDefault="00D565B4" w:rsidP="00DD0F95">
      <w:pPr>
        <w:rPr>
          <w:rFonts w:ascii="Arial" w:hAnsi="Arial" w:cs="Arial"/>
        </w:rPr>
      </w:pPr>
    </w:p>
    <w:p w14:paraId="26F8B249" w14:textId="77777777" w:rsidR="00DD0F95" w:rsidRDefault="00DD0F95" w:rsidP="00DD0F95">
      <w:pPr>
        <w:rPr>
          <w:rFonts w:ascii="Arial" w:hAnsi="Arial" w:cs="Arial"/>
        </w:rPr>
      </w:pPr>
      <w:r w:rsidRPr="003F3CD9">
        <w:rPr>
          <w:rFonts w:ascii="Arial" w:hAnsi="Arial" w:cs="Arial"/>
        </w:rPr>
        <w:t>Manchester Arena Inquiry (2023) Volume 2: The Emergency Response. London: HMSO</w:t>
      </w:r>
    </w:p>
    <w:p w14:paraId="726A1764" w14:textId="77777777" w:rsidR="00D565B4" w:rsidRPr="003F3CD9" w:rsidRDefault="00D565B4" w:rsidP="00DD0F95">
      <w:pPr>
        <w:rPr>
          <w:rFonts w:ascii="Arial" w:hAnsi="Arial" w:cs="Arial"/>
        </w:rPr>
      </w:pPr>
    </w:p>
    <w:p w14:paraId="2DDC6BAB" w14:textId="77777777" w:rsidR="00DD0F95" w:rsidRDefault="00DD0F95" w:rsidP="00DD0F95">
      <w:pPr>
        <w:rPr>
          <w:rFonts w:ascii="Arial" w:hAnsi="Arial" w:cs="Arial"/>
        </w:rPr>
      </w:pPr>
      <w:r w:rsidRPr="003F3CD9">
        <w:rPr>
          <w:rFonts w:ascii="Arial" w:hAnsi="Arial" w:cs="Arial"/>
        </w:rPr>
        <w:t>National Police Chiefs’ Council (2018) Counter terrorism Policing Guidance London: NPCC</w:t>
      </w:r>
    </w:p>
    <w:p w14:paraId="6CCCD038" w14:textId="77777777" w:rsidR="00D565B4" w:rsidRPr="003F3CD9" w:rsidRDefault="00D565B4" w:rsidP="00DD0F95">
      <w:pPr>
        <w:rPr>
          <w:rFonts w:ascii="Arial" w:hAnsi="Arial" w:cs="Arial"/>
        </w:rPr>
      </w:pPr>
    </w:p>
    <w:p w14:paraId="7C1B4E18" w14:textId="77777777" w:rsidR="00DD0F95" w:rsidRDefault="00DD0F95" w:rsidP="00DD0F95">
      <w:pPr>
        <w:rPr>
          <w:rFonts w:ascii="Arial" w:hAnsi="Arial" w:cs="Arial"/>
        </w:rPr>
      </w:pPr>
      <w:r w:rsidRPr="003F3CD9">
        <w:rPr>
          <w:rFonts w:ascii="Arial" w:hAnsi="Arial" w:cs="Arial"/>
        </w:rPr>
        <w:t>National Police Chiefs’ Council (NPCC) (2017). National Policing Response to Marauding Terrorist Attacks London: NPCC.</w:t>
      </w:r>
    </w:p>
    <w:p w14:paraId="707D77D9" w14:textId="77777777" w:rsidR="00D565B4" w:rsidRPr="003F3CD9" w:rsidRDefault="00D565B4" w:rsidP="00DD0F95">
      <w:pPr>
        <w:rPr>
          <w:rFonts w:ascii="Arial" w:hAnsi="Arial" w:cs="Arial"/>
        </w:rPr>
      </w:pPr>
    </w:p>
    <w:p w14:paraId="3E8FD9CB" w14:textId="77777777" w:rsidR="00DD0F95" w:rsidRDefault="00DD0F95" w:rsidP="00DD0F95">
      <w:pPr>
        <w:rPr>
          <w:rFonts w:ascii="Arial" w:hAnsi="Arial" w:cs="Arial"/>
        </w:rPr>
      </w:pPr>
      <w:proofErr w:type="spellStart"/>
      <w:r w:rsidRPr="003F3CD9">
        <w:rPr>
          <w:rFonts w:ascii="Arial" w:hAnsi="Arial" w:cs="Arial"/>
        </w:rPr>
        <w:t>Ndile</w:t>
      </w:r>
      <w:proofErr w:type="spellEnd"/>
      <w:r w:rsidRPr="003F3CD9">
        <w:rPr>
          <w:rFonts w:ascii="Arial" w:hAnsi="Arial" w:cs="Arial"/>
        </w:rPr>
        <w:t xml:space="preserve">, M.L., Saveman, B.I., </w:t>
      </w:r>
      <w:proofErr w:type="spellStart"/>
      <w:r w:rsidRPr="003F3CD9">
        <w:rPr>
          <w:rFonts w:ascii="Arial" w:hAnsi="Arial" w:cs="Arial"/>
        </w:rPr>
        <w:t>Lukumay</w:t>
      </w:r>
      <w:proofErr w:type="spellEnd"/>
      <w:r w:rsidRPr="003F3CD9">
        <w:rPr>
          <w:rFonts w:ascii="Arial" w:hAnsi="Arial" w:cs="Arial"/>
        </w:rPr>
        <w:t xml:space="preserve">, G.G., </w:t>
      </w:r>
      <w:proofErr w:type="spellStart"/>
      <w:r w:rsidRPr="003F3CD9">
        <w:rPr>
          <w:rFonts w:ascii="Arial" w:hAnsi="Arial" w:cs="Arial"/>
        </w:rPr>
        <w:t>Mkoka</w:t>
      </w:r>
      <w:proofErr w:type="spellEnd"/>
      <w:r w:rsidRPr="003F3CD9">
        <w:rPr>
          <w:rFonts w:ascii="Arial" w:hAnsi="Arial" w:cs="Arial"/>
        </w:rPr>
        <w:t xml:space="preserve">, D.A., Outwater, A.H. &amp; </w:t>
      </w:r>
      <w:proofErr w:type="spellStart"/>
      <w:r w:rsidRPr="003F3CD9">
        <w:rPr>
          <w:rFonts w:ascii="Arial" w:hAnsi="Arial" w:cs="Arial"/>
        </w:rPr>
        <w:t>Backteman</w:t>
      </w:r>
      <w:proofErr w:type="spellEnd"/>
      <w:r w:rsidRPr="003F3CD9">
        <w:rPr>
          <w:rFonts w:ascii="Arial" w:hAnsi="Arial" w:cs="Arial"/>
        </w:rPr>
        <w:t xml:space="preserve">-Erlanson, S. (2020) Traffic police officers’ use of first aid skills at work: a qualitative content analysis of focus group discussions in Dar Es Salaam, Tanzania. BMC Emergency Medicine, 20, article 72. doi:10.1186/s12873-020-00368-1. </w:t>
      </w:r>
    </w:p>
    <w:p w14:paraId="740440DE" w14:textId="77777777" w:rsidR="00D565B4" w:rsidRPr="003F3CD9" w:rsidRDefault="00D565B4" w:rsidP="00DD0F95">
      <w:pPr>
        <w:rPr>
          <w:rFonts w:ascii="Arial" w:hAnsi="Arial" w:cs="Arial"/>
        </w:rPr>
      </w:pPr>
    </w:p>
    <w:p w14:paraId="2FA309F4" w14:textId="77777777" w:rsidR="00DD0F95" w:rsidRDefault="00DD0F95" w:rsidP="00DD0F95">
      <w:pPr>
        <w:rPr>
          <w:rFonts w:ascii="Arial" w:hAnsi="Arial" w:cs="Arial"/>
        </w:rPr>
      </w:pPr>
      <w:r w:rsidRPr="003F3CD9">
        <w:rPr>
          <w:rFonts w:ascii="Arial" w:hAnsi="Arial" w:cs="Arial"/>
        </w:rPr>
        <w:t>Noy, C. (2008). Sampling Knowledge: The Hermeneutics of Snowball Sampling in Qualitative Research. International Journal of Social Research Methodology, 11(4), pp.327–344.</w:t>
      </w:r>
    </w:p>
    <w:p w14:paraId="526B5F39" w14:textId="77777777" w:rsidR="00D565B4" w:rsidRPr="003F3CD9" w:rsidRDefault="00D565B4" w:rsidP="00DD0F95">
      <w:pPr>
        <w:rPr>
          <w:rFonts w:ascii="Arial" w:hAnsi="Arial" w:cs="Arial"/>
        </w:rPr>
      </w:pPr>
    </w:p>
    <w:p w14:paraId="1CC19AE0" w14:textId="77777777" w:rsidR="00DD0F95" w:rsidRDefault="00DD0F95" w:rsidP="00DD0F95">
      <w:pPr>
        <w:rPr>
          <w:rFonts w:ascii="Arial" w:hAnsi="Arial" w:cs="Arial"/>
        </w:rPr>
      </w:pPr>
      <w:r w:rsidRPr="003F3CD9">
        <w:rPr>
          <w:rFonts w:ascii="Arial" w:hAnsi="Arial" w:cs="Arial"/>
        </w:rPr>
        <w:t>Perkins, G.D. et al. (2021) ‘Retention of life-saving skills after training’, Resuscitation, 162, pp. 76–82.</w:t>
      </w:r>
    </w:p>
    <w:p w14:paraId="7AAE5D59" w14:textId="77777777" w:rsidR="00D565B4" w:rsidRPr="003F3CD9" w:rsidRDefault="00D565B4" w:rsidP="00DD0F95">
      <w:pPr>
        <w:rPr>
          <w:rFonts w:ascii="Arial" w:hAnsi="Arial" w:cs="Arial"/>
        </w:rPr>
      </w:pPr>
    </w:p>
    <w:p w14:paraId="4A5F56EB" w14:textId="77777777" w:rsidR="00DD0F95" w:rsidRDefault="00DD0F95" w:rsidP="00DD0F95">
      <w:pPr>
        <w:rPr>
          <w:rFonts w:ascii="Arial" w:hAnsi="Arial" w:cs="Arial"/>
        </w:rPr>
      </w:pPr>
      <w:r w:rsidRPr="003F3CD9">
        <w:rPr>
          <w:rFonts w:ascii="Arial" w:hAnsi="Arial" w:cs="Arial"/>
        </w:rPr>
        <w:t>Pinto-</w:t>
      </w:r>
      <w:proofErr w:type="spellStart"/>
      <w:r w:rsidRPr="003F3CD9">
        <w:rPr>
          <w:rFonts w:ascii="Arial" w:hAnsi="Arial" w:cs="Arial"/>
        </w:rPr>
        <w:t>Bazurco</w:t>
      </w:r>
      <w:proofErr w:type="spellEnd"/>
      <w:r w:rsidRPr="003F3CD9">
        <w:rPr>
          <w:rFonts w:ascii="Arial" w:hAnsi="Arial" w:cs="Arial"/>
        </w:rPr>
        <w:t xml:space="preserve">, J.F. (2020) The Precautionary Principle, International Institute for Sustainable Development. </w:t>
      </w:r>
    </w:p>
    <w:p w14:paraId="4C03E828" w14:textId="77777777" w:rsidR="00D565B4" w:rsidRPr="003F3CD9" w:rsidRDefault="00D565B4" w:rsidP="00DD0F95">
      <w:pPr>
        <w:rPr>
          <w:rFonts w:ascii="Arial" w:hAnsi="Arial" w:cs="Arial"/>
        </w:rPr>
      </w:pPr>
    </w:p>
    <w:p w14:paraId="46966384" w14:textId="77777777" w:rsidR="00DD0F95" w:rsidRPr="003F3CD9" w:rsidRDefault="00DD0F95" w:rsidP="00DD0F95">
      <w:pPr>
        <w:rPr>
          <w:rFonts w:ascii="Arial" w:hAnsi="Arial" w:cs="Arial"/>
        </w:rPr>
      </w:pPr>
      <w:r w:rsidRPr="003F3CD9">
        <w:rPr>
          <w:rFonts w:ascii="Arial" w:hAnsi="Arial" w:cs="Arial"/>
        </w:rPr>
        <w:t>Smith, J. Brown, L. and Taylor. R (2019) “The impact of early haemorrhage control on trauma survival rates”, Journal of Emergency Medicine. 36(4), pp. 245-252</w:t>
      </w:r>
    </w:p>
    <w:p w14:paraId="1274993F" w14:textId="77777777" w:rsidR="00DD0F95" w:rsidRDefault="00DD0F95" w:rsidP="00DD0F95">
      <w:pPr>
        <w:rPr>
          <w:rFonts w:ascii="Arial" w:hAnsi="Arial" w:cs="Arial"/>
        </w:rPr>
      </w:pPr>
      <w:r w:rsidRPr="003F3CD9">
        <w:rPr>
          <w:rFonts w:ascii="Arial" w:hAnsi="Arial" w:cs="Arial"/>
        </w:rPr>
        <w:lastRenderedPageBreak/>
        <w:t xml:space="preserve">Smith, J., </w:t>
      </w:r>
      <w:proofErr w:type="spellStart"/>
      <w:proofErr w:type="gramStart"/>
      <w:r w:rsidRPr="003F3CD9">
        <w:rPr>
          <w:rFonts w:ascii="Arial" w:hAnsi="Arial" w:cs="Arial"/>
        </w:rPr>
        <w:t>Roberts,K</w:t>
      </w:r>
      <w:proofErr w:type="spellEnd"/>
      <w:proofErr w:type="gramEnd"/>
      <w:r w:rsidRPr="003F3CD9">
        <w:rPr>
          <w:rFonts w:ascii="Arial" w:hAnsi="Arial" w:cs="Arial"/>
        </w:rPr>
        <w:t>, and Knights, P. (2019) Retention of emergency care skills among first responders, Journal of Emergency Services, 12(3), pp. 45-58</w:t>
      </w:r>
    </w:p>
    <w:p w14:paraId="656E18EA" w14:textId="77777777" w:rsidR="00D565B4" w:rsidRPr="003F3CD9" w:rsidRDefault="00D565B4" w:rsidP="00DD0F95">
      <w:pPr>
        <w:rPr>
          <w:rFonts w:ascii="Arial" w:hAnsi="Arial" w:cs="Arial"/>
        </w:rPr>
      </w:pPr>
    </w:p>
    <w:p w14:paraId="10776147" w14:textId="4BBEC58A" w:rsidR="009C146F" w:rsidRDefault="00DD0F95" w:rsidP="009C146F">
      <w:pPr>
        <w:rPr>
          <w:rFonts w:ascii="Arial" w:hAnsi="Arial" w:cs="Arial"/>
        </w:rPr>
      </w:pPr>
      <w:r w:rsidRPr="003F3CD9">
        <w:rPr>
          <w:rFonts w:ascii="Arial" w:hAnsi="Arial" w:cs="Arial"/>
        </w:rPr>
        <w:t>Smith, J.E. et al. (2019) ‘Civilian application of military trauma principles’, Emergency Medicine Journal, 36(3), pp. 133–138</w:t>
      </w:r>
    </w:p>
    <w:p w14:paraId="4EDBA8CC" w14:textId="77777777" w:rsidR="00D83A18" w:rsidRDefault="00D83A18" w:rsidP="009C146F">
      <w:pPr>
        <w:rPr>
          <w:rFonts w:ascii="Arial" w:hAnsi="Arial" w:cs="Arial"/>
        </w:rPr>
      </w:pPr>
    </w:p>
    <w:p w14:paraId="50542D82" w14:textId="77777777" w:rsidR="003F3CD9" w:rsidRDefault="003F3CD9" w:rsidP="009C146F">
      <w:pPr>
        <w:rPr>
          <w:rFonts w:ascii="Arial" w:hAnsi="Arial" w:cs="Arial"/>
        </w:rPr>
      </w:pPr>
    </w:p>
    <w:p w14:paraId="3BA11FA0" w14:textId="77777777" w:rsidR="006C5B92" w:rsidRDefault="006C5B92" w:rsidP="009C146F">
      <w:pPr>
        <w:rPr>
          <w:rFonts w:ascii="Arial" w:hAnsi="Arial" w:cs="Arial"/>
        </w:rPr>
      </w:pPr>
    </w:p>
    <w:p w14:paraId="55CA2D95" w14:textId="77777777" w:rsidR="006C5B92" w:rsidRDefault="006C5B92" w:rsidP="009C146F">
      <w:pPr>
        <w:rPr>
          <w:rFonts w:ascii="Arial" w:hAnsi="Arial" w:cs="Arial"/>
        </w:rPr>
      </w:pPr>
    </w:p>
    <w:p w14:paraId="6280BF8C" w14:textId="77777777" w:rsidR="006C5B92" w:rsidRDefault="006C5B92" w:rsidP="009C146F">
      <w:pPr>
        <w:rPr>
          <w:rFonts w:ascii="Arial" w:hAnsi="Arial" w:cs="Arial"/>
        </w:rPr>
      </w:pPr>
    </w:p>
    <w:p w14:paraId="63E55E76" w14:textId="77777777" w:rsidR="006C5B92" w:rsidRDefault="006C5B92" w:rsidP="009C146F">
      <w:pPr>
        <w:rPr>
          <w:rFonts w:ascii="Arial" w:hAnsi="Arial" w:cs="Arial"/>
        </w:rPr>
      </w:pPr>
    </w:p>
    <w:p w14:paraId="671CBC97" w14:textId="77777777" w:rsidR="006C5B92" w:rsidRDefault="006C5B92" w:rsidP="009C146F">
      <w:pPr>
        <w:rPr>
          <w:rFonts w:ascii="Arial" w:hAnsi="Arial" w:cs="Arial"/>
        </w:rPr>
      </w:pPr>
    </w:p>
    <w:p w14:paraId="30C96F8E" w14:textId="77777777" w:rsidR="006C5B92" w:rsidRDefault="006C5B92" w:rsidP="009C146F">
      <w:pPr>
        <w:rPr>
          <w:rFonts w:ascii="Arial" w:hAnsi="Arial" w:cs="Arial"/>
        </w:rPr>
      </w:pPr>
    </w:p>
    <w:p w14:paraId="5AA46C60" w14:textId="77777777" w:rsidR="006C5B92" w:rsidRDefault="006C5B92" w:rsidP="009C146F">
      <w:pPr>
        <w:rPr>
          <w:rFonts w:ascii="Arial" w:hAnsi="Arial" w:cs="Arial"/>
        </w:rPr>
      </w:pPr>
    </w:p>
    <w:p w14:paraId="249875D3" w14:textId="77777777" w:rsidR="006C5B92" w:rsidRDefault="006C5B92" w:rsidP="009C146F">
      <w:pPr>
        <w:rPr>
          <w:rFonts w:ascii="Arial" w:hAnsi="Arial" w:cs="Arial"/>
        </w:rPr>
      </w:pPr>
    </w:p>
    <w:p w14:paraId="242FE1DE" w14:textId="77777777" w:rsidR="006C5B92" w:rsidRDefault="006C5B92" w:rsidP="009C146F">
      <w:pPr>
        <w:rPr>
          <w:rFonts w:ascii="Arial" w:hAnsi="Arial" w:cs="Arial"/>
        </w:rPr>
      </w:pPr>
    </w:p>
    <w:p w14:paraId="73377108" w14:textId="77777777" w:rsidR="006C5B92" w:rsidRDefault="006C5B92" w:rsidP="009C146F">
      <w:pPr>
        <w:rPr>
          <w:rFonts w:ascii="Arial" w:hAnsi="Arial" w:cs="Arial"/>
        </w:rPr>
      </w:pPr>
    </w:p>
    <w:p w14:paraId="3B3F6C45" w14:textId="77777777" w:rsidR="006C5B92" w:rsidRDefault="006C5B92" w:rsidP="009C146F">
      <w:pPr>
        <w:rPr>
          <w:rFonts w:ascii="Arial" w:hAnsi="Arial" w:cs="Arial"/>
        </w:rPr>
      </w:pPr>
    </w:p>
    <w:p w14:paraId="4D7506C6" w14:textId="77777777" w:rsidR="006C5B92" w:rsidRDefault="006C5B92" w:rsidP="009C146F">
      <w:pPr>
        <w:rPr>
          <w:rFonts w:ascii="Arial" w:hAnsi="Arial" w:cs="Arial"/>
        </w:rPr>
      </w:pPr>
    </w:p>
    <w:p w14:paraId="7B4B2B7C" w14:textId="77777777" w:rsidR="006C5B92" w:rsidRDefault="006C5B92" w:rsidP="009C146F">
      <w:pPr>
        <w:rPr>
          <w:rFonts w:ascii="Arial" w:hAnsi="Arial" w:cs="Arial"/>
        </w:rPr>
      </w:pPr>
    </w:p>
    <w:p w14:paraId="7C87FE52" w14:textId="77777777" w:rsidR="00F66B98" w:rsidRDefault="00F66B98" w:rsidP="009C146F">
      <w:pPr>
        <w:rPr>
          <w:rFonts w:ascii="Arial" w:hAnsi="Arial" w:cs="Arial"/>
        </w:rPr>
      </w:pPr>
    </w:p>
    <w:p w14:paraId="64A44816" w14:textId="77777777" w:rsidR="00F66B98" w:rsidRDefault="00F66B98" w:rsidP="009C146F">
      <w:pPr>
        <w:rPr>
          <w:rFonts w:ascii="Arial" w:hAnsi="Arial" w:cs="Arial"/>
        </w:rPr>
      </w:pPr>
    </w:p>
    <w:p w14:paraId="5E2239BA" w14:textId="77777777" w:rsidR="00F66B98" w:rsidRDefault="00F66B98" w:rsidP="009C146F">
      <w:pPr>
        <w:rPr>
          <w:rFonts w:ascii="Arial" w:hAnsi="Arial" w:cs="Arial"/>
        </w:rPr>
      </w:pPr>
    </w:p>
    <w:p w14:paraId="3AFAC52B" w14:textId="77777777" w:rsidR="00F66B98" w:rsidRDefault="00F66B98" w:rsidP="009C146F">
      <w:pPr>
        <w:rPr>
          <w:rFonts w:ascii="Arial" w:hAnsi="Arial" w:cs="Arial"/>
        </w:rPr>
      </w:pPr>
    </w:p>
    <w:p w14:paraId="38E3ABB5" w14:textId="77777777" w:rsidR="00F66B98" w:rsidRDefault="00F66B98" w:rsidP="009C146F">
      <w:pPr>
        <w:rPr>
          <w:rFonts w:ascii="Arial" w:hAnsi="Arial" w:cs="Arial"/>
        </w:rPr>
      </w:pPr>
    </w:p>
    <w:p w14:paraId="3BEA390A" w14:textId="77777777" w:rsidR="00F66B98" w:rsidRDefault="00F66B98" w:rsidP="009C146F">
      <w:pPr>
        <w:rPr>
          <w:rFonts w:ascii="Arial" w:hAnsi="Arial" w:cs="Arial"/>
        </w:rPr>
      </w:pPr>
    </w:p>
    <w:p w14:paraId="0D1FB9CC" w14:textId="77777777" w:rsidR="00F66B98" w:rsidRDefault="00F66B98" w:rsidP="009C146F">
      <w:pPr>
        <w:rPr>
          <w:rFonts w:ascii="Arial" w:hAnsi="Arial" w:cs="Arial"/>
        </w:rPr>
      </w:pPr>
    </w:p>
    <w:p w14:paraId="28FAE29F" w14:textId="77777777" w:rsidR="00F66B98" w:rsidRDefault="00F66B98" w:rsidP="009C146F">
      <w:pPr>
        <w:rPr>
          <w:rFonts w:ascii="Arial" w:hAnsi="Arial" w:cs="Arial"/>
        </w:rPr>
      </w:pPr>
    </w:p>
    <w:p w14:paraId="67D88BB8" w14:textId="77777777" w:rsidR="00F66B98" w:rsidRDefault="00F66B98" w:rsidP="009C146F">
      <w:pPr>
        <w:rPr>
          <w:rFonts w:ascii="Arial" w:hAnsi="Arial" w:cs="Arial"/>
        </w:rPr>
      </w:pPr>
    </w:p>
    <w:p w14:paraId="15F844F2" w14:textId="77777777" w:rsidR="00F66B98" w:rsidRDefault="00F66B98" w:rsidP="009C146F">
      <w:pPr>
        <w:rPr>
          <w:rFonts w:ascii="Arial" w:hAnsi="Arial" w:cs="Arial"/>
        </w:rPr>
      </w:pPr>
    </w:p>
    <w:p w14:paraId="0A0F4635" w14:textId="77777777" w:rsidR="00F66B98" w:rsidRDefault="00F66B98" w:rsidP="009C146F">
      <w:pPr>
        <w:rPr>
          <w:rFonts w:ascii="Arial" w:hAnsi="Arial" w:cs="Arial"/>
        </w:rPr>
      </w:pPr>
    </w:p>
    <w:p w14:paraId="674DB162" w14:textId="77777777" w:rsidR="00F66B98" w:rsidRDefault="00F66B98" w:rsidP="009C146F">
      <w:pPr>
        <w:rPr>
          <w:rFonts w:ascii="Arial" w:hAnsi="Arial" w:cs="Arial"/>
        </w:rPr>
      </w:pPr>
    </w:p>
    <w:p w14:paraId="11AB7885" w14:textId="77777777" w:rsidR="00F66B98" w:rsidRDefault="00F66B98" w:rsidP="009C146F">
      <w:pPr>
        <w:rPr>
          <w:rFonts w:ascii="Arial" w:hAnsi="Arial" w:cs="Arial"/>
        </w:rPr>
      </w:pPr>
    </w:p>
    <w:p w14:paraId="4C2DBD8A" w14:textId="77777777" w:rsidR="00F66B98" w:rsidRDefault="00F66B98" w:rsidP="009C146F">
      <w:pPr>
        <w:rPr>
          <w:rFonts w:ascii="Arial" w:hAnsi="Arial" w:cs="Arial"/>
        </w:rPr>
      </w:pPr>
    </w:p>
    <w:p w14:paraId="092A0321" w14:textId="77777777" w:rsidR="00F66B98" w:rsidRDefault="00F66B98" w:rsidP="009C146F">
      <w:pPr>
        <w:rPr>
          <w:rFonts w:ascii="Arial" w:hAnsi="Arial" w:cs="Arial"/>
        </w:rPr>
      </w:pPr>
    </w:p>
    <w:p w14:paraId="05410FFD" w14:textId="77777777" w:rsidR="00F66B98" w:rsidRDefault="00F66B98" w:rsidP="009C146F">
      <w:pPr>
        <w:rPr>
          <w:rFonts w:ascii="Arial" w:hAnsi="Arial" w:cs="Arial"/>
        </w:rPr>
      </w:pPr>
    </w:p>
    <w:p w14:paraId="58DD78AC" w14:textId="77777777" w:rsidR="00F66B98" w:rsidRDefault="00F66B98" w:rsidP="009C146F">
      <w:pPr>
        <w:rPr>
          <w:rFonts w:ascii="Arial" w:hAnsi="Arial" w:cs="Arial"/>
        </w:rPr>
      </w:pPr>
    </w:p>
    <w:p w14:paraId="027C63EA" w14:textId="77777777" w:rsidR="00F66B98" w:rsidRDefault="00F66B98" w:rsidP="009C146F">
      <w:pPr>
        <w:rPr>
          <w:rFonts w:ascii="Arial" w:hAnsi="Arial" w:cs="Arial"/>
        </w:rPr>
      </w:pPr>
    </w:p>
    <w:p w14:paraId="3A6EBD69" w14:textId="77777777" w:rsidR="00F66B98" w:rsidRDefault="00F66B98" w:rsidP="009C146F">
      <w:pPr>
        <w:rPr>
          <w:rFonts w:ascii="Arial" w:hAnsi="Arial" w:cs="Arial"/>
        </w:rPr>
      </w:pPr>
    </w:p>
    <w:p w14:paraId="54AD4391" w14:textId="77777777" w:rsidR="00F66B98" w:rsidRDefault="00F66B98" w:rsidP="009C146F">
      <w:pPr>
        <w:rPr>
          <w:rFonts w:ascii="Arial" w:hAnsi="Arial" w:cs="Arial"/>
        </w:rPr>
      </w:pPr>
    </w:p>
    <w:p w14:paraId="7F0E9741" w14:textId="77777777" w:rsidR="00F66B98" w:rsidRDefault="00F66B98" w:rsidP="009C146F">
      <w:pPr>
        <w:rPr>
          <w:rFonts w:ascii="Arial" w:hAnsi="Arial" w:cs="Arial"/>
        </w:rPr>
      </w:pPr>
    </w:p>
    <w:p w14:paraId="04FEC992" w14:textId="77777777" w:rsidR="00F66B98" w:rsidRDefault="00F66B98" w:rsidP="009C146F">
      <w:pPr>
        <w:rPr>
          <w:rFonts w:ascii="Arial" w:hAnsi="Arial" w:cs="Arial"/>
        </w:rPr>
      </w:pPr>
    </w:p>
    <w:p w14:paraId="16DCA5D5" w14:textId="77777777" w:rsidR="00F66B98" w:rsidRDefault="00F66B98" w:rsidP="009C146F">
      <w:pPr>
        <w:rPr>
          <w:rFonts w:ascii="Arial" w:hAnsi="Arial" w:cs="Arial"/>
        </w:rPr>
      </w:pPr>
    </w:p>
    <w:p w14:paraId="11D3A8F8" w14:textId="77777777" w:rsidR="00F66B98" w:rsidRDefault="00F66B98" w:rsidP="009C146F">
      <w:pPr>
        <w:rPr>
          <w:rFonts w:ascii="Arial" w:hAnsi="Arial" w:cs="Arial"/>
        </w:rPr>
      </w:pPr>
    </w:p>
    <w:p w14:paraId="7F83C9D8" w14:textId="77777777" w:rsidR="00F66B98" w:rsidRDefault="00F66B98" w:rsidP="009C146F">
      <w:pPr>
        <w:rPr>
          <w:rFonts w:ascii="Arial" w:hAnsi="Arial" w:cs="Arial"/>
        </w:rPr>
      </w:pPr>
    </w:p>
    <w:p w14:paraId="14997DDF" w14:textId="77777777" w:rsidR="00F66B98" w:rsidRDefault="00F66B98" w:rsidP="009C146F">
      <w:pPr>
        <w:rPr>
          <w:rFonts w:ascii="Arial" w:hAnsi="Arial" w:cs="Arial"/>
        </w:rPr>
      </w:pPr>
    </w:p>
    <w:p w14:paraId="136E601A" w14:textId="77777777" w:rsidR="00F66B98" w:rsidRDefault="00F66B98" w:rsidP="009C146F">
      <w:pPr>
        <w:rPr>
          <w:rFonts w:ascii="Arial" w:hAnsi="Arial" w:cs="Arial"/>
        </w:rPr>
      </w:pPr>
    </w:p>
    <w:p w14:paraId="490B1C78" w14:textId="77777777" w:rsidR="00F66B98" w:rsidRDefault="00F66B98" w:rsidP="009C146F">
      <w:pPr>
        <w:rPr>
          <w:rFonts w:ascii="Arial" w:hAnsi="Arial" w:cs="Arial"/>
        </w:rPr>
      </w:pPr>
    </w:p>
    <w:p w14:paraId="7C30FB86" w14:textId="77777777" w:rsidR="00F66B98" w:rsidRDefault="00F66B98" w:rsidP="009C146F">
      <w:pPr>
        <w:rPr>
          <w:rFonts w:ascii="Arial" w:hAnsi="Arial" w:cs="Arial"/>
        </w:rPr>
      </w:pPr>
    </w:p>
    <w:p w14:paraId="50D4FC80" w14:textId="77777777" w:rsidR="00F66B98" w:rsidRDefault="00F66B98" w:rsidP="009C146F">
      <w:pPr>
        <w:rPr>
          <w:rFonts w:ascii="Arial" w:hAnsi="Arial" w:cs="Arial"/>
        </w:rPr>
      </w:pPr>
    </w:p>
    <w:p w14:paraId="738578FE" w14:textId="77777777" w:rsidR="00F66B98" w:rsidRDefault="00F66B98" w:rsidP="009C146F">
      <w:pPr>
        <w:rPr>
          <w:rFonts w:ascii="Arial" w:hAnsi="Arial" w:cs="Arial"/>
        </w:rPr>
      </w:pPr>
    </w:p>
    <w:p w14:paraId="5BE7894D" w14:textId="15E7AA85" w:rsidR="009C146F" w:rsidRPr="00DD0F95" w:rsidRDefault="00DD0F95" w:rsidP="009C146F">
      <w:pPr>
        <w:rPr>
          <w:rFonts w:ascii="Arial" w:hAnsi="Arial" w:cs="Arial"/>
        </w:rPr>
      </w:pPr>
      <w:proofErr w:type="gramStart"/>
      <w:r>
        <w:rPr>
          <w:rFonts w:ascii="Arial" w:hAnsi="Arial" w:cs="Arial"/>
        </w:rPr>
        <w:t>7</w:t>
      </w:r>
      <w:r w:rsidR="003F3CD9">
        <w:rPr>
          <w:rFonts w:ascii="Arial" w:hAnsi="Arial" w:cs="Arial"/>
        </w:rPr>
        <w:t xml:space="preserve">.2 </w:t>
      </w:r>
      <w:r>
        <w:rPr>
          <w:rFonts w:ascii="Arial" w:hAnsi="Arial" w:cs="Arial"/>
        </w:rPr>
        <w:t xml:space="preserve"> </w:t>
      </w:r>
      <w:r w:rsidR="009C146F" w:rsidRPr="00DD0F95">
        <w:rPr>
          <w:rFonts w:ascii="Arial" w:hAnsi="Arial" w:cs="Arial"/>
        </w:rPr>
        <w:t>Bibliography</w:t>
      </w:r>
      <w:proofErr w:type="gramEnd"/>
    </w:p>
    <w:p w14:paraId="20731917" w14:textId="77777777" w:rsidR="00A54E18" w:rsidRDefault="00A54E18" w:rsidP="009C146F">
      <w:pPr>
        <w:rPr>
          <w:rFonts w:ascii="Arial" w:hAnsi="Arial" w:cs="Arial"/>
          <w:b/>
          <w:bCs/>
          <w:u w:val="single"/>
        </w:rPr>
      </w:pPr>
    </w:p>
    <w:p w14:paraId="4E167125" w14:textId="77777777" w:rsidR="00A54E18" w:rsidRDefault="00A54E18" w:rsidP="00DD0F95">
      <w:pPr>
        <w:rPr>
          <w:rFonts w:ascii="Arial" w:hAnsi="Arial" w:cs="Arial"/>
          <w:color w:val="000000"/>
        </w:rPr>
      </w:pPr>
      <w:r w:rsidRPr="00675E50">
        <w:rPr>
          <w:rFonts w:ascii="Arial" w:hAnsi="Arial" w:cs="Arial"/>
          <w:color w:val="000000"/>
        </w:rPr>
        <w:t>Alexander, D.A. &amp; Klein, S. (2009) First responders after disasters: a review of stress reactions, at-risk, vulnerability and resilience factors.</w:t>
      </w:r>
    </w:p>
    <w:p w14:paraId="0C3579EE" w14:textId="77777777" w:rsidR="003F3CD9" w:rsidRPr="00675E50" w:rsidRDefault="003F3CD9" w:rsidP="00DD0F95">
      <w:pPr>
        <w:rPr>
          <w:rFonts w:ascii="Arial" w:hAnsi="Arial" w:cs="Arial"/>
          <w:color w:val="000000"/>
        </w:rPr>
      </w:pPr>
    </w:p>
    <w:p w14:paraId="4DFF6D7C" w14:textId="77777777" w:rsidR="00A54E18" w:rsidRDefault="00A54E18" w:rsidP="00D565B4">
      <w:pPr>
        <w:rPr>
          <w:rFonts w:ascii="Arial" w:hAnsi="Arial" w:cs="Arial"/>
          <w:color w:val="000000"/>
        </w:rPr>
      </w:pPr>
      <w:r w:rsidRPr="00675E50">
        <w:rPr>
          <w:rFonts w:ascii="Arial" w:hAnsi="Arial" w:cs="Arial"/>
          <w:color w:val="000000"/>
        </w:rPr>
        <w:t>Aylwin, C.J. et al. (2006) Reduction in critical mortality in urban mass casualty incidents: lessons from London 7/7.</w:t>
      </w:r>
    </w:p>
    <w:p w14:paraId="3AFD21A1" w14:textId="77777777" w:rsidR="00D565B4" w:rsidRPr="00675E50" w:rsidRDefault="00D565B4" w:rsidP="00D565B4">
      <w:pPr>
        <w:rPr>
          <w:rFonts w:ascii="Arial" w:hAnsi="Arial" w:cs="Arial"/>
          <w:color w:val="000000"/>
        </w:rPr>
      </w:pPr>
    </w:p>
    <w:p w14:paraId="5B180E1B" w14:textId="77777777" w:rsidR="00A54E18" w:rsidRDefault="00A54E18" w:rsidP="00D565B4">
      <w:pPr>
        <w:rPr>
          <w:rFonts w:ascii="Arial" w:hAnsi="Arial" w:cs="Arial"/>
          <w:color w:val="000000"/>
        </w:rPr>
      </w:pPr>
      <w:r w:rsidRPr="00675E50">
        <w:rPr>
          <w:rFonts w:ascii="Arial" w:hAnsi="Arial" w:cs="Arial"/>
          <w:color w:val="000000"/>
        </w:rPr>
        <w:t>Butler, F.K., Holcomb, J.B. &amp; Shackelford, S. (2017) Tactical Combat Casualty Care and its relevance to civilian emergency response.</w:t>
      </w:r>
    </w:p>
    <w:p w14:paraId="470214B4" w14:textId="77777777" w:rsidR="00D565B4" w:rsidRPr="00675E50" w:rsidRDefault="00D565B4" w:rsidP="00D565B4">
      <w:pPr>
        <w:rPr>
          <w:rFonts w:ascii="Arial" w:hAnsi="Arial" w:cs="Arial"/>
          <w:color w:val="000000"/>
        </w:rPr>
      </w:pPr>
    </w:p>
    <w:p w14:paraId="44E1F667" w14:textId="77777777" w:rsidR="00A54E18" w:rsidRDefault="00A54E18" w:rsidP="00D565B4">
      <w:pPr>
        <w:rPr>
          <w:rFonts w:ascii="Arial" w:hAnsi="Arial" w:cs="Arial"/>
          <w:color w:val="000000"/>
        </w:rPr>
      </w:pPr>
      <w:r w:rsidRPr="00675E50">
        <w:rPr>
          <w:rFonts w:ascii="Arial" w:hAnsi="Arial" w:cs="Arial"/>
          <w:color w:val="000000"/>
        </w:rPr>
        <w:t>Callaway, D.W. et al. (2011) Tactical Emergency Casualty Care (TECC): Guidelines for civilian high-threat medical operations.</w:t>
      </w:r>
    </w:p>
    <w:p w14:paraId="1705C6F4" w14:textId="77777777" w:rsidR="00D565B4" w:rsidRPr="00675E50" w:rsidRDefault="00D565B4" w:rsidP="00D565B4">
      <w:pPr>
        <w:rPr>
          <w:rFonts w:ascii="Arial" w:hAnsi="Arial" w:cs="Arial"/>
          <w:color w:val="000000"/>
        </w:rPr>
      </w:pPr>
    </w:p>
    <w:p w14:paraId="2BB6AA08" w14:textId="77777777" w:rsidR="00A54E18" w:rsidRDefault="00A54E18" w:rsidP="00D565B4">
      <w:pPr>
        <w:rPr>
          <w:rFonts w:ascii="Arial" w:hAnsi="Arial" w:cs="Arial"/>
          <w:color w:val="000000"/>
        </w:rPr>
      </w:pPr>
      <w:r w:rsidRPr="00675E50">
        <w:rPr>
          <w:rFonts w:ascii="Arial" w:hAnsi="Arial" w:cs="Arial"/>
          <w:color w:val="000000"/>
        </w:rPr>
        <w:t xml:space="preserve">Carley, S. &amp; </w:t>
      </w:r>
      <w:proofErr w:type="spellStart"/>
      <w:r w:rsidRPr="00675E50">
        <w:rPr>
          <w:rFonts w:ascii="Arial" w:hAnsi="Arial" w:cs="Arial"/>
          <w:color w:val="000000"/>
        </w:rPr>
        <w:t>Mackway</w:t>
      </w:r>
      <w:proofErr w:type="spellEnd"/>
      <w:r w:rsidRPr="00675E50">
        <w:rPr>
          <w:rFonts w:ascii="Arial" w:hAnsi="Arial" w:cs="Arial"/>
          <w:color w:val="000000"/>
        </w:rPr>
        <w:t>-Jones, K. (2005) Major Incident Medical Management and Support (MIMMS).</w:t>
      </w:r>
    </w:p>
    <w:p w14:paraId="5ECAE34A" w14:textId="77777777" w:rsidR="00D565B4" w:rsidRPr="00675E50" w:rsidRDefault="00D565B4" w:rsidP="00D565B4">
      <w:pPr>
        <w:rPr>
          <w:rFonts w:ascii="Arial" w:hAnsi="Arial" w:cs="Arial"/>
          <w:color w:val="000000"/>
        </w:rPr>
      </w:pPr>
    </w:p>
    <w:p w14:paraId="19A5BBDE" w14:textId="77777777" w:rsidR="00A54E18" w:rsidRDefault="00A54E18" w:rsidP="00D565B4">
      <w:pPr>
        <w:rPr>
          <w:rFonts w:ascii="Arial" w:hAnsi="Arial" w:cs="Arial"/>
          <w:color w:val="000000"/>
        </w:rPr>
      </w:pPr>
      <w:r w:rsidRPr="00675E50">
        <w:rPr>
          <w:rFonts w:ascii="Arial" w:hAnsi="Arial" w:cs="Arial"/>
          <w:color w:val="000000"/>
        </w:rPr>
        <w:t>College of Policing (latest edition) Armed Policing Authorised Professional Practice.</w:t>
      </w:r>
    </w:p>
    <w:p w14:paraId="181E0AB0" w14:textId="77777777" w:rsidR="00D565B4" w:rsidRPr="00675E50" w:rsidRDefault="00D565B4" w:rsidP="00D565B4">
      <w:pPr>
        <w:rPr>
          <w:rFonts w:ascii="Arial" w:hAnsi="Arial" w:cs="Arial"/>
          <w:color w:val="000000"/>
        </w:rPr>
      </w:pPr>
    </w:p>
    <w:p w14:paraId="0624E7A7" w14:textId="77777777" w:rsidR="00A54E18" w:rsidRDefault="00A54E18" w:rsidP="00D565B4">
      <w:pPr>
        <w:rPr>
          <w:rFonts w:ascii="Arial" w:hAnsi="Arial" w:cs="Arial"/>
          <w:color w:val="000000"/>
        </w:rPr>
      </w:pPr>
      <w:r w:rsidRPr="00675E50">
        <w:rPr>
          <w:rFonts w:ascii="Arial" w:hAnsi="Arial" w:cs="Arial"/>
          <w:color w:val="000000"/>
        </w:rPr>
        <w:t>College of Policing (latest edition) First Aid Learning Programme.</w:t>
      </w:r>
    </w:p>
    <w:p w14:paraId="58B96DF0" w14:textId="77777777" w:rsidR="00D565B4" w:rsidRPr="00675E50" w:rsidRDefault="00D565B4" w:rsidP="00D565B4">
      <w:pPr>
        <w:rPr>
          <w:rFonts w:ascii="Arial" w:hAnsi="Arial" w:cs="Arial"/>
          <w:color w:val="000000"/>
        </w:rPr>
      </w:pPr>
    </w:p>
    <w:p w14:paraId="50D7A764" w14:textId="77777777" w:rsidR="00A54E18" w:rsidRDefault="00A54E18" w:rsidP="00D565B4">
      <w:pPr>
        <w:rPr>
          <w:rFonts w:ascii="Arial" w:hAnsi="Arial" w:cs="Arial"/>
          <w:color w:val="000000"/>
        </w:rPr>
      </w:pPr>
      <w:r w:rsidRPr="00675E50">
        <w:rPr>
          <w:rFonts w:ascii="Arial" w:hAnsi="Arial" w:cs="Arial"/>
          <w:color w:val="000000"/>
        </w:rPr>
        <w:t>College of Policing (latest edition) Public Order Authorised Professional Practice.</w:t>
      </w:r>
    </w:p>
    <w:p w14:paraId="1CB72207" w14:textId="77777777" w:rsidR="00D565B4" w:rsidRPr="00675E50" w:rsidRDefault="00D565B4" w:rsidP="00D565B4">
      <w:pPr>
        <w:rPr>
          <w:rFonts w:ascii="Arial" w:hAnsi="Arial" w:cs="Arial"/>
          <w:color w:val="000000"/>
        </w:rPr>
      </w:pPr>
    </w:p>
    <w:p w14:paraId="7C3D8A3B" w14:textId="77777777" w:rsidR="00A54E18" w:rsidRDefault="00A54E18" w:rsidP="00D565B4">
      <w:pPr>
        <w:rPr>
          <w:rFonts w:ascii="Arial" w:hAnsi="Arial" w:cs="Arial"/>
          <w:color w:val="000000"/>
        </w:rPr>
      </w:pPr>
      <w:r w:rsidRPr="00675E50">
        <w:rPr>
          <w:rFonts w:ascii="Arial" w:hAnsi="Arial" w:cs="Arial"/>
          <w:color w:val="000000"/>
        </w:rPr>
        <w:t>Craigie, R.J., Farrelly, P.J., Santos, R., Smith, S.R., Pollard, J.S. &amp; Jones, D.J. (2020) Manchester Arena bombing: lessons learnt from a mass casualty incident. BMJ Military Health, 166(2), pp.72–75.  </w:t>
      </w:r>
    </w:p>
    <w:p w14:paraId="1A4462E7" w14:textId="77777777" w:rsidR="00D565B4" w:rsidRPr="00675E50" w:rsidRDefault="00D565B4" w:rsidP="00D565B4">
      <w:pPr>
        <w:rPr>
          <w:rFonts w:ascii="Arial" w:hAnsi="Arial" w:cs="Arial"/>
          <w:color w:val="000000"/>
        </w:rPr>
      </w:pPr>
    </w:p>
    <w:p w14:paraId="5FECF0A5" w14:textId="77777777" w:rsidR="00A54E18" w:rsidRDefault="00A54E18" w:rsidP="00D565B4">
      <w:pPr>
        <w:rPr>
          <w:rFonts w:ascii="Arial" w:hAnsi="Arial" w:cs="Arial"/>
          <w:color w:val="000000"/>
        </w:rPr>
      </w:pPr>
      <w:r w:rsidRPr="00675E50">
        <w:rPr>
          <w:rFonts w:ascii="Arial" w:hAnsi="Arial" w:cs="Arial"/>
          <w:color w:val="000000"/>
        </w:rPr>
        <w:t>Fisher, A.D. et al. (2015) Tactical Emergency Casualty Care lessons for civilian responders.</w:t>
      </w:r>
    </w:p>
    <w:p w14:paraId="3AE498CC" w14:textId="77777777" w:rsidR="00D565B4" w:rsidRPr="00675E50" w:rsidRDefault="00D565B4" w:rsidP="00D565B4">
      <w:pPr>
        <w:rPr>
          <w:rFonts w:ascii="Arial" w:hAnsi="Arial" w:cs="Arial"/>
          <w:color w:val="000000"/>
        </w:rPr>
      </w:pPr>
    </w:p>
    <w:p w14:paraId="1FD8C37C" w14:textId="77777777" w:rsidR="00A54E18" w:rsidRDefault="00A54E18" w:rsidP="00D565B4">
      <w:pPr>
        <w:rPr>
          <w:rFonts w:ascii="Arial" w:hAnsi="Arial" w:cs="Arial"/>
          <w:color w:val="000000"/>
        </w:rPr>
      </w:pPr>
      <w:proofErr w:type="spellStart"/>
      <w:r w:rsidRPr="00675E50">
        <w:rPr>
          <w:rFonts w:ascii="Arial" w:hAnsi="Arial" w:cs="Arial"/>
          <w:color w:val="000000"/>
        </w:rPr>
        <w:t>Frykberg</w:t>
      </w:r>
      <w:proofErr w:type="spellEnd"/>
      <w:r w:rsidRPr="00675E50">
        <w:rPr>
          <w:rFonts w:ascii="Arial" w:hAnsi="Arial" w:cs="Arial"/>
          <w:color w:val="000000"/>
        </w:rPr>
        <w:t>, E.R. (2002) Medical management of disasters and mass casualties from terrorist bombings.</w:t>
      </w:r>
    </w:p>
    <w:p w14:paraId="52AC940E" w14:textId="77777777" w:rsidR="00D565B4" w:rsidRPr="00675E50" w:rsidRDefault="00D565B4" w:rsidP="00D565B4">
      <w:pPr>
        <w:rPr>
          <w:rFonts w:ascii="Arial" w:hAnsi="Arial" w:cs="Arial"/>
          <w:color w:val="000000"/>
        </w:rPr>
      </w:pPr>
    </w:p>
    <w:p w14:paraId="59D021D8" w14:textId="77777777" w:rsidR="00A54E18" w:rsidRDefault="00A54E18" w:rsidP="00D565B4">
      <w:pPr>
        <w:rPr>
          <w:rFonts w:ascii="Arial" w:hAnsi="Arial" w:cs="Arial"/>
          <w:color w:val="000000"/>
        </w:rPr>
      </w:pPr>
      <w:r w:rsidRPr="00675E50">
        <w:rPr>
          <w:rFonts w:ascii="Arial" w:hAnsi="Arial" w:cs="Arial"/>
          <w:color w:val="000000"/>
        </w:rPr>
        <w:t>Goolsby, C. et al. (2018) Military lessons applied to civilian mass casualty incidents.</w:t>
      </w:r>
    </w:p>
    <w:p w14:paraId="691D1370" w14:textId="77777777" w:rsidR="00D565B4" w:rsidRPr="00675E50" w:rsidRDefault="00D565B4" w:rsidP="00D565B4">
      <w:pPr>
        <w:rPr>
          <w:rFonts w:ascii="Arial" w:hAnsi="Arial" w:cs="Arial"/>
          <w:color w:val="000000"/>
        </w:rPr>
      </w:pPr>
    </w:p>
    <w:p w14:paraId="20AF4558" w14:textId="77777777" w:rsidR="00A54E18" w:rsidRDefault="00A54E18" w:rsidP="00D565B4">
      <w:pPr>
        <w:rPr>
          <w:rFonts w:ascii="Arial" w:hAnsi="Arial" w:cs="Arial"/>
          <w:color w:val="000000"/>
        </w:rPr>
      </w:pPr>
      <w:r w:rsidRPr="00675E50">
        <w:rPr>
          <w:rFonts w:ascii="Arial" w:hAnsi="Arial" w:cs="Arial"/>
          <w:color w:val="000000"/>
        </w:rPr>
        <w:t xml:space="preserve">Hind, D., Allsopp, K., </w:t>
      </w:r>
      <w:proofErr w:type="spellStart"/>
      <w:r w:rsidRPr="00675E50">
        <w:rPr>
          <w:rFonts w:ascii="Arial" w:hAnsi="Arial" w:cs="Arial"/>
          <w:color w:val="000000"/>
        </w:rPr>
        <w:t>Chitsabesan</w:t>
      </w:r>
      <w:proofErr w:type="spellEnd"/>
      <w:r w:rsidRPr="00675E50">
        <w:rPr>
          <w:rFonts w:ascii="Arial" w:hAnsi="Arial" w:cs="Arial"/>
          <w:color w:val="000000"/>
        </w:rPr>
        <w:t>, P. et al. (2021) The psychosocial response to a terrorist attack at Manchester Arena, 2017: a process evaluation. BMC Psychology.  </w:t>
      </w:r>
    </w:p>
    <w:p w14:paraId="078F48ED" w14:textId="77777777" w:rsidR="00D565B4" w:rsidRPr="00675E50" w:rsidRDefault="00D565B4" w:rsidP="00D565B4">
      <w:pPr>
        <w:rPr>
          <w:rFonts w:ascii="Arial" w:hAnsi="Arial" w:cs="Arial"/>
          <w:color w:val="000000"/>
        </w:rPr>
      </w:pPr>
    </w:p>
    <w:p w14:paraId="7F040DB1" w14:textId="77777777" w:rsidR="00A54E18" w:rsidRPr="00675E50" w:rsidRDefault="00A54E18" w:rsidP="00D565B4">
      <w:pPr>
        <w:spacing w:after="224"/>
        <w:rPr>
          <w:rFonts w:ascii="Arial" w:hAnsi="Arial" w:cs="Arial"/>
          <w:color w:val="000000"/>
        </w:rPr>
      </w:pPr>
      <w:r w:rsidRPr="00675E50">
        <w:rPr>
          <w:rFonts w:ascii="Arial" w:hAnsi="Arial" w:cs="Arial"/>
          <w:color w:val="000000"/>
        </w:rPr>
        <w:t>Interoperability and Multi-Agency Working</w:t>
      </w:r>
    </w:p>
    <w:p w14:paraId="598E3F80" w14:textId="77777777" w:rsidR="00A54E18" w:rsidRPr="00675E50" w:rsidRDefault="00A54E18" w:rsidP="00D565B4">
      <w:pPr>
        <w:rPr>
          <w:rFonts w:ascii="Arial" w:hAnsi="Arial" w:cs="Arial"/>
          <w:color w:val="000000"/>
        </w:rPr>
      </w:pPr>
      <w:r w:rsidRPr="00675E50">
        <w:rPr>
          <w:rFonts w:ascii="Arial" w:hAnsi="Arial" w:cs="Arial"/>
          <w:color w:val="000000"/>
        </w:rPr>
        <w:t>Jacobs, L.M. et al. (2013) The Hartford Consensus III: Implementation of Bleeding Control.</w:t>
      </w:r>
    </w:p>
    <w:p w14:paraId="4127099C" w14:textId="77777777" w:rsidR="00A54E18" w:rsidRDefault="00A54E18" w:rsidP="00D565B4">
      <w:pPr>
        <w:rPr>
          <w:rFonts w:ascii="Arial" w:hAnsi="Arial" w:cs="Arial"/>
          <w:color w:val="000000"/>
        </w:rPr>
      </w:pPr>
      <w:r w:rsidRPr="00675E50">
        <w:rPr>
          <w:rFonts w:ascii="Arial" w:hAnsi="Arial" w:cs="Arial"/>
          <w:color w:val="000000"/>
        </w:rPr>
        <w:t>Joint Emergency Services Interoperability Programme (JESIP) (2023 edition) Joint Doctrine: The Interoperability Framework.</w:t>
      </w:r>
    </w:p>
    <w:p w14:paraId="4069033B" w14:textId="77777777" w:rsidR="00D565B4" w:rsidRPr="00675E50" w:rsidRDefault="00D565B4" w:rsidP="00D565B4">
      <w:pPr>
        <w:rPr>
          <w:rFonts w:ascii="Arial" w:hAnsi="Arial" w:cs="Arial"/>
          <w:color w:val="000000"/>
        </w:rPr>
      </w:pPr>
    </w:p>
    <w:p w14:paraId="11A88608" w14:textId="77777777" w:rsidR="00A54E18" w:rsidRDefault="00A54E18" w:rsidP="00D565B4">
      <w:pPr>
        <w:rPr>
          <w:rFonts w:ascii="Arial" w:hAnsi="Arial" w:cs="Arial"/>
          <w:color w:val="000000"/>
        </w:rPr>
      </w:pPr>
      <w:proofErr w:type="spellStart"/>
      <w:r w:rsidRPr="00675E50">
        <w:rPr>
          <w:rFonts w:ascii="Arial" w:hAnsi="Arial" w:cs="Arial"/>
          <w:color w:val="000000"/>
        </w:rPr>
        <w:t>Kapucu</w:t>
      </w:r>
      <w:proofErr w:type="spellEnd"/>
      <w:r w:rsidRPr="00675E50">
        <w:rPr>
          <w:rFonts w:ascii="Arial" w:hAnsi="Arial" w:cs="Arial"/>
          <w:color w:val="000000"/>
        </w:rPr>
        <w:t>, N. (2006) Interagency communication networks during emergencies.</w:t>
      </w:r>
    </w:p>
    <w:p w14:paraId="028CA439" w14:textId="77777777" w:rsidR="00D565B4" w:rsidRPr="00675E50" w:rsidRDefault="00D565B4" w:rsidP="00D565B4">
      <w:pPr>
        <w:rPr>
          <w:rFonts w:ascii="Arial" w:hAnsi="Arial" w:cs="Arial"/>
          <w:color w:val="000000"/>
        </w:rPr>
      </w:pPr>
    </w:p>
    <w:p w14:paraId="092AAB04" w14:textId="77777777" w:rsidR="00A54E18" w:rsidRDefault="00A54E18" w:rsidP="00D565B4">
      <w:pPr>
        <w:rPr>
          <w:rFonts w:ascii="Arial" w:hAnsi="Arial" w:cs="Arial"/>
          <w:color w:val="000000"/>
        </w:rPr>
      </w:pPr>
      <w:r w:rsidRPr="00675E50">
        <w:rPr>
          <w:rFonts w:ascii="Arial" w:hAnsi="Arial" w:cs="Arial"/>
          <w:color w:val="000000"/>
        </w:rPr>
        <w:t>Lockey, D.J. et al. (2005) London bombings and lessons for emergency medical response.</w:t>
      </w:r>
    </w:p>
    <w:p w14:paraId="4C409293" w14:textId="77777777" w:rsidR="00D565B4" w:rsidRPr="00675E50" w:rsidRDefault="00D565B4" w:rsidP="00D565B4">
      <w:pPr>
        <w:rPr>
          <w:rFonts w:ascii="Arial" w:hAnsi="Arial" w:cs="Arial"/>
          <w:color w:val="000000"/>
        </w:rPr>
      </w:pPr>
    </w:p>
    <w:p w14:paraId="44EF5E38" w14:textId="77777777" w:rsidR="00A54E18" w:rsidRPr="00675E50" w:rsidRDefault="00A54E18" w:rsidP="00D565B4">
      <w:pPr>
        <w:spacing w:after="224"/>
        <w:rPr>
          <w:rFonts w:ascii="Arial" w:hAnsi="Arial" w:cs="Arial"/>
          <w:color w:val="000000"/>
        </w:rPr>
      </w:pPr>
      <w:r w:rsidRPr="00675E50">
        <w:rPr>
          <w:rFonts w:ascii="Arial" w:hAnsi="Arial" w:cs="Arial"/>
          <w:color w:val="000000"/>
        </w:rPr>
        <w:t>Major Incident and Disaster Medicine</w:t>
      </w:r>
    </w:p>
    <w:p w14:paraId="2DFE52CD" w14:textId="77777777" w:rsidR="00A54E18" w:rsidRDefault="00A54E18" w:rsidP="00D565B4">
      <w:pPr>
        <w:rPr>
          <w:rFonts w:ascii="Arial" w:hAnsi="Arial" w:cs="Arial"/>
          <w:color w:val="000000"/>
        </w:rPr>
      </w:pPr>
      <w:r w:rsidRPr="00675E50">
        <w:rPr>
          <w:rFonts w:ascii="Arial" w:hAnsi="Arial" w:cs="Arial"/>
          <w:color w:val="000000"/>
        </w:rPr>
        <w:t>May, B., Palace, M., Milne, R., Dalton, G., Meenaghan, A., Shortland, N., Fryatt, L. &amp; Molinario, E. (2025) An Exploratory Thematic Analysis of the Decision Challenges Faced by Emergency Responders During the 2017 Manchester Arena Attack. Studies in Conflict &amp; Terrorism.  </w:t>
      </w:r>
    </w:p>
    <w:p w14:paraId="1BAA6673" w14:textId="77777777" w:rsidR="00D565B4" w:rsidRPr="00675E50" w:rsidRDefault="00D565B4" w:rsidP="00D565B4">
      <w:pPr>
        <w:rPr>
          <w:rFonts w:ascii="Arial" w:hAnsi="Arial" w:cs="Arial"/>
          <w:color w:val="000000"/>
        </w:rPr>
      </w:pPr>
    </w:p>
    <w:p w14:paraId="10BB4EC1" w14:textId="77777777" w:rsidR="00A54E18" w:rsidRDefault="00A54E18" w:rsidP="00D565B4">
      <w:pPr>
        <w:rPr>
          <w:rFonts w:ascii="Arial" w:hAnsi="Arial" w:cs="Arial"/>
          <w:color w:val="000000"/>
        </w:rPr>
      </w:pPr>
      <w:r w:rsidRPr="00675E50">
        <w:rPr>
          <w:rFonts w:ascii="Arial" w:hAnsi="Arial" w:cs="Arial"/>
          <w:color w:val="000000"/>
        </w:rPr>
        <w:t>Moynihan, D.P. (2009) The Network Governance of Crisis Response.</w:t>
      </w:r>
    </w:p>
    <w:p w14:paraId="0874022D" w14:textId="77777777" w:rsidR="00D565B4" w:rsidRPr="00675E50" w:rsidRDefault="00D565B4" w:rsidP="00D565B4">
      <w:pPr>
        <w:rPr>
          <w:rFonts w:ascii="Arial" w:hAnsi="Arial" w:cs="Arial"/>
          <w:color w:val="000000"/>
        </w:rPr>
      </w:pPr>
    </w:p>
    <w:p w14:paraId="7CC8F224" w14:textId="77777777" w:rsidR="00A54E18" w:rsidRDefault="00A54E18" w:rsidP="00D565B4">
      <w:pPr>
        <w:rPr>
          <w:rFonts w:ascii="Arial" w:hAnsi="Arial" w:cs="Arial"/>
          <w:color w:val="000000"/>
        </w:rPr>
      </w:pPr>
      <w:r w:rsidRPr="00675E50">
        <w:rPr>
          <w:rFonts w:ascii="Arial" w:hAnsi="Arial" w:cs="Arial"/>
          <w:color w:val="000000"/>
        </w:rPr>
        <w:t>NHS England (2018 onwards) Emergency Preparedness, Resilience and Response Framework.</w:t>
      </w:r>
    </w:p>
    <w:p w14:paraId="1864686B" w14:textId="77777777" w:rsidR="00D565B4" w:rsidRPr="00675E50" w:rsidRDefault="00D565B4" w:rsidP="00D565B4">
      <w:pPr>
        <w:rPr>
          <w:rFonts w:ascii="Arial" w:hAnsi="Arial" w:cs="Arial"/>
          <w:color w:val="000000"/>
        </w:rPr>
      </w:pPr>
    </w:p>
    <w:p w14:paraId="43FE397A" w14:textId="77777777" w:rsidR="00A54E18" w:rsidRDefault="00A54E18" w:rsidP="00D565B4">
      <w:pPr>
        <w:rPr>
          <w:rFonts w:ascii="Arial" w:hAnsi="Arial" w:cs="Arial"/>
          <w:color w:val="000000"/>
        </w:rPr>
      </w:pPr>
      <w:r w:rsidRPr="00675E50">
        <w:rPr>
          <w:rFonts w:ascii="Arial" w:hAnsi="Arial" w:cs="Arial"/>
          <w:color w:val="000000"/>
        </w:rPr>
        <w:t>NPCC (National Police Chiefs’ Council) Police Response to Marauding Terrorist Attacks Guidance.</w:t>
      </w:r>
    </w:p>
    <w:p w14:paraId="17132763" w14:textId="77777777" w:rsidR="00D565B4" w:rsidRPr="00675E50" w:rsidRDefault="00D565B4" w:rsidP="00D565B4">
      <w:pPr>
        <w:rPr>
          <w:rFonts w:ascii="Arial" w:hAnsi="Arial" w:cs="Arial"/>
          <w:color w:val="000000"/>
        </w:rPr>
      </w:pPr>
    </w:p>
    <w:p w14:paraId="0AEFD477" w14:textId="77777777" w:rsidR="00A54E18" w:rsidRPr="00675E50" w:rsidRDefault="00A54E18" w:rsidP="00D565B4">
      <w:pPr>
        <w:spacing w:after="224"/>
        <w:rPr>
          <w:rFonts w:ascii="Arial" w:hAnsi="Arial" w:cs="Arial"/>
          <w:color w:val="000000"/>
        </w:rPr>
      </w:pPr>
      <w:r w:rsidRPr="00675E50">
        <w:rPr>
          <w:rFonts w:ascii="Arial" w:hAnsi="Arial" w:cs="Arial"/>
          <w:color w:val="000000"/>
        </w:rPr>
        <w:t>Police Medical Training and First Aid</w:t>
      </w:r>
    </w:p>
    <w:p w14:paraId="2DB69639" w14:textId="77777777" w:rsidR="00A54E18" w:rsidRDefault="00A54E18" w:rsidP="00D565B4">
      <w:pPr>
        <w:rPr>
          <w:rFonts w:ascii="Arial" w:hAnsi="Arial" w:cs="Arial"/>
          <w:color w:val="000000"/>
        </w:rPr>
      </w:pPr>
      <w:r w:rsidRPr="00675E50">
        <w:rPr>
          <w:rFonts w:ascii="Arial" w:hAnsi="Arial" w:cs="Arial"/>
          <w:color w:val="000000"/>
        </w:rPr>
        <w:t>Pollock, K. (2013) Review of persistent lessons identified relating to interoperability from emergencies and major incidents since 1986.</w:t>
      </w:r>
    </w:p>
    <w:p w14:paraId="67D2C77E" w14:textId="77777777" w:rsidR="00D565B4" w:rsidRPr="00675E50" w:rsidRDefault="00D565B4" w:rsidP="00D565B4">
      <w:pPr>
        <w:rPr>
          <w:rFonts w:ascii="Arial" w:hAnsi="Arial" w:cs="Arial"/>
          <w:color w:val="000000"/>
        </w:rPr>
      </w:pPr>
    </w:p>
    <w:p w14:paraId="50ADDD00" w14:textId="77777777" w:rsidR="00A54E18" w:rsidRDefault="00A54E18" w:rsidP="00D565B4">
      <w:pPr>
        <w:rPr>
          <w:rFonts w:ascii="Arial" w:hAnsi="Arial" w:cs="Arial"/>
          <w:color w:val="000000"/>
        </w:rPr>
      </w:pPr>
      <w:r w:rsidRPr="00675E50">
        <w:rPr>
          <w:rFonts w:ascii="Arial" w:hAnsi="Arial" w:cs="Arial"/>
          <w:color w:val="000000"/>
        </w:rPr>
        <w:t>Recommendations for Victim Survivability Assessment Methodology Based on the Manchester Arena Bombing Inquiry (2025). Forensic Science International: Synergy.  </w:t>
      </w:r>
    </w:p>
    <w:p w14:paraId="49ECD7A2" w14:textId="77777777" w:rsidR="00D565B4" w:rsidRDefault="00D565B4" w:rsidP="00D565B4">
      <w:pPr>
        <w:rPr>
          <w:rFonts w:ascii="Arial" w:hAnsi="Arial" w:cs="Arial"/>
          <w:color w:val="000000"/>
        </w:rPr>
      </w:pPr>
    </w:p>
    <w:p w14:paraId="3904301A" w14:textId="77777777" w:rsidR="00A54E18" w:rsidRDefault="00A54E18" w:rsidP="00D565B4">
      <w:pPr>
        <w:rPr>
          <w:rFonts w:ascii="Arial" w:hAnsi="Arial" w:cs="Arial"/>
          <w:color w:val="000000"/>
        </w:rPr>
      </w:pPr>
      <w:r w:rsidRPr="00675E50">
        <w:rPr>
          <w:rFonts w:ascii="Arial" w:hAnsi="Arial" w:cs="Arial"/>
          <w:color w:val="000000"/>
        </w:rPr>
        <w:t>Reicher, S., Drury, J. &amp; Stott, C. (2020) The psychology of collective resilience in emergencies and disasters.</w:t>
      </w:r>
    </w:p>
    <w:p w14:paraId="486D0E79" w14:textId="77777777" w:rsidR="00D565B4" w:rsidRPr="00675E50" w:rsidRDefault="00D565B4" w:rsidP="00D565B4">
      <w:pPr>
        <w:rPr>
          <w:rFonts w:ascii="Arial" w:hAnsi="Arial" w:cs="Arial"/>
          <w:color w:val="000000"/>
        </w:rPr>
      </w:pPr>
    </w:p>
    <w:p w14:paraId="70B62CE2" w14:textId="77777777" w:rsidR="00A54E18" w:rsidRDefault="00A54E18" w:rsidP="00D565B4">
      <w:pPr>
        <w:rPr>
          <w:rFonts w:ascii="Arial" w:hAnsi="Arial" w:cs="Arial"/>
          <w:color w:val="000000"/>
        </w:rPr>
      </w:pPr>
      <w:r w:rsidRPr="00675E50">
        <w:rPr>
          <w:rFonts w:ascii="Arial" w:hAnsi="Arial" w:cs="Arial"/>
          <w:color w:val="000000"/>
        </w:rPr>
        <w:t>Russell, J.S. &amp; de Orellana, P. (2020) Public Communications Leadership: #CrisisComms and the Manchester Arena Attack. RUSI Journal, 165(5–6), pp.22–35.  </w:t>
      </w:r>
    </w:p>
    <w:p w14:paraId="62E6824B" w14:textId="77777777" w:rsidR="00D565B4" w:rsidRPr="00675E50" w:rsidRDefault="00D565B4" w:rsidP="00D565B4">
      <w:pPr>
        <w:rPr>
          <w:rFonts w:ascii="Arial" w:hAnsi="Arial" w:cs="Arial"/>
          <w:color w:val="000000"/>
        </w:rPr>
      </w:pPr>
    </w:p>
    <w:p w14:paraId="17E4D955" w14:textId="77777777" w:rsidR="00A54E18" w:rsidRDefault="00A54E18" w:rsidP="00D565B4">
      <w:pPr>
        <w:rPr>
          <w:rFonts w:ascii="Arial" w:hAnsi="Arial" w:cs="Arial"/>
          <w:color w:val="000000"/>
        </w:rPr>
      </w:pPr>
      <w:r w:rsidRPr="00675E50">
        <w:rPr>
          <w:rFonts w:ascii="Arial" w:hAnsi="Arial" w:cs="Arial"/>
          <w:color w:val="000000"/>
        </w:rPr>
        <w:t>Smith, E.R. et al. (2015) The Hartford Consensus: Improving Survival from Active Shooter Events.</w:t>
      </w:r>
    </w:p>
    <w:p w14:paraId="5EB10B4B" w14:textId="77777777" w:rsidR="00D565B4" w:rsidRPr="00675E50" w:rsidRDefault="00D565B4" w:rsidP="00D565B4">
      <w:pPr>
        <w:rPr>
          <w:rFonts w:ascii="Arial" w:hAnsi="Arial" w:cs="Arial"/>
          <w:color w:val="000000"/>
        </w:rPr>
      </w:pPr>
    </w:p>
    <w:p w14:paraId="417255B0" w14:textId="490B2392" w:rsidR="00A54E18" w:rsidRDefault="00A54E18" w:rsidP="00D565B4">
      <w:pPr>
        <w:rPr>
          <w:rFonts w:ascii="Arial" w:hAnsi="Arial" w:cs="Arial"/>
          <w:color w:val="000000"/>
        </w:rPr>
      </w:pPr>
      <w:r w:rsidRPr="00675E50">
        <w:rPr>
          <w:rFonts w:ascii="Arial" w:hAnsi="Arial" w:cs="Arial"/>
          <w:color w:val="000000"/>
        </w:rPr>
        <w:t>Stott, C., West, O. &amp; Harrison, M. (2018) A turning point, securitization, and policing in the UK.</w:t>
      </w:r>
    </w:p>
    <w:p w14:paraId="7A703E86" w14:textId="77777777" w:rsidR="00D565B4" w:rsidRPr="00675E50" w:rsidRDefault="00D565B4" w:rsidP="00D565B4">
      <w:pPr>
        <w:rPr>
          <w:rFonts w:ascii="Arial" w:hAnsi="Arial" w:cs="Arial"/>
          <w:color w:val="000000"/>
        </w:rPr>
      </w:pPr>
    </w:p>
    <w:p w14:paraId="5A4E2989" w14:textId="77777777" w:rsidR="00A54E18" w:rsidRPr="00675E50" w:rsidRDefault="00A54E18" w:rsidP="00D565B4">
      <w:pPr>
        <w:spacing w:after="224"/>
        <w:rPr>
          <w:rFonts w:ascii="Arial" w:hAnsi="Arial" w:cs="Arial"/>
          <w:color w:val="000000"/>
        </w:rPr>
      </w:pPr>
      <w:r w:rsidRPr="00675E50">
        <w:rPr>
          <w:rFonts w:ascii="Arial" w:hAnsi="Arial" w:cs="Arial"/>
          <w:color w:val="000000"/>
        </w:rPr>
        <w:t>Tactical Emergency Casualty Care (TECC) and Police First Aid</w:t>
      </w:r>
    </w:p>
    <w:p w14:paraId="039C5C7E" w14:textId="77777777" w:rsidR="00A54E18" w:rsidRDefault="00A54E18" w:rsidP="00D565B4">
      <w:pPr>
        <w:rPr>
          <w:rFonts w:ascii="Arial" w:hAnsi="Arial" w:cs="Arial"/>
          <w:color w:val="000000"/>
        </w:rPr>
      </w:pPr>
      <w:r w:rsidRPr="00675E50">
        <w:rPr>
          <w:rFonts w:ascii="Arial" w:hAnsi="Arial" w:cs="Arial"/>
          <w:color w:val="000000"/>
        </w:rPr>
        <w:t>Waddington, D. (2012) Contemporary Issues in Public Disorder: A Comparative and Historical Approach.</w:t>
      </w:r>
    </w:p>
    <w:p w14:paraId="5C33E72A" w14:textId="77777777" w:rsidR="00D565B4" w:rsidRPr="00675E50" w:rsidRDefault="00D565B4" w:rsidP="00D565B4">
      <w:pPr>
        <w:rPr>
          <w:rFonts w:ascii="Arial" w:hAnsi="Arial" w:cs="Arial"/>
          <w:color w:val="000000"/>
        </w:rPr>
      </w:pPr>
    </w:p>
    <w:p w14:paraId="2094FA95" w14:textId="77777777" w:rsidR="00A54E18" w:rsidRDefault="00A54E18" w:rsidP="00D565B4">
      <w:pPr>
        <w:rPr>
          <w:rFonts w:ascii="Arial" w:hAnsi="Arial" w:cs="Arial"/>
          <w:color w:val="000000"/>
        </w:rPr>
      </w:pPr>
      <w:r w:rsidRPr="00675E50">
        <w:rPr>
          <w:rFonts w:ascii="Arial" w:hAnsi="Arial" w:cs="Arial"/>
          <w:color w:val="000000"/>
        </w:rPr>
        <w:t>Waring, S., Alison, L. &amp; Shortland, N. (2020) Decision making in major incidents and emergency services.</w:t>
      </w:r>
    </w:p>
    <w:p w14:paraId="5A9A208D" w14:textId="77777777" w:rsidR="00D565B4" w:rsidRPr="00675E50" w:rsidRDefault="00D565B4" w:rsidP="00D565B4">
      <w:pPr>
        <w:rPr>
          <w:rFonts w:ascii="Arial" w:hAnsi="Arial" w:cs="Arial"/>
          <w:color w:val="000000"/>
        </w:rPr>
      </w:pPr>
    </w:p>
    <w:p w14:paraId="0E5DF16F" w14:textId="77777777" w:rsidR="00A54E18" w:rsidRPr="00675E50" w:rsidRDefault="00A54E18" w:rsidP="00D565B4">
      <w:pPr>
        <w:rPr>
          <w:rFonts w:ascii="Arial" w:hAnsi="Arial" w:cs="Arial"/>
          <w:color w:val="000000"/>
        </w:rPr>
      </w:pPr>
      <w:r w:rsidRPr="00675E50">
        <w:rPr>
          <w:rFonts w:ascii="Arial" w:hAnsi="Arial" w:cs="Arial"/>
          <w:color w:val="000000"/>
        </w:rPr>
        <w:t>Wilkinson, P. (2011) Terrorism Versus Democracy: The Liberal State Response.</w:t>
      </w:r>
    </w:p>
    <w:p w14:paraId="708F8CB8" w14:textId="77777777" w:rsidR="00A54E18" w:rsidRPr="00D83A18" w:rsidRDefault="00A54E18" w:rsidP="009C146F">
      <w:pPr>
        <w:rPr>
          <w:rFonts w:ascii="Arial" w:hAnsi="Arial" w:cs="Arial"/>
          <w:b/>
          <w:bCs/>
          <w:u w:val="single"/>
        </w:rPr>
      </w:pPr>
    </w:p>
    <w:p w14:paraId="5788D564" w14:textId="77777777" w:rsidR="00F66B98" w:rsidRDefault="00F66B98" w:rsidP="009C146F">
      <w:pPr>
        <w:rPr>
          <w:rFonts w:ascii="Arial" w:hAnsi="Arial" w:cs="Arial"/>
        </w:rPr>
      </w:pPr>
    </w:p>
    <w:p w14:paraId="4455F3BF" w14:textId="77777777" w:rsidR="00F66B98" w:rsidRDefault="00F66B98" w:rsidP="009C146F">
      <w:pPr>
        <w:rPr>
          <w:rFonts w:ascii="Arial" w:hAnsi="Arial" w:cs="Arial"/>
        </w:rPr>
      </w:pPr>
    </w:p>
    <w:p w14:paraId="07F6FA27" w14:textId="77777777" w:rsidR="00F66B98" w:rsidRDefault="00F66B98" w:rsidP="009C146F">
      <w:pPr>
        <w:rPr>
          <w:rFonts w:ascii="Arial" w:hAnsi="Arial" w:cs="Arial"/>
        </w:rPr>
      </w:pPr>
    </w:p>
    <w:p w14:paraId="00F0464A" w14:textId="3074B2AA" w:rsidR="002936EC" w:rsidRPr="002936EC" w:rsidRDefault="002936EC" w:rsidP="009C146F">
      <w:pPr>
        <w:rPr>
          <w:rFonts w:ascii="Arial" w:hAnsi="Arial" w:cs="Arial"/>
          <w:u w:val="single"/>
        </w:rPr>
      </w:pPr>
      <w:r w:rsidRPr="002936EC">
        <w:rPr>
          <w:rFonts w:ascii="Arial" w:hAnsi="Arial" w:cs="Arial"/>
          <w:u w:val="single"/>
        </w:rPr>
        <w:lastRenderedPageBreak/>
        <w:t xml:space="preserve">Chapter </w:t>
      </w:r>
      <w:r w:rsidR="00A54E18">
        <w:rPr>
          <w:rFonts w:ascii="Arial" w:hAnsi="Arial" w:cs="Arial"/>
          <w:u w:val="single"/>
        </w:rPr>
        <w:t>8</w:t>
      </w:r>
    </w:p>
    <w:p w14:paraId="5318E9BA" w14:textId="77777777" w:rsidR="002936EC" w:rsidRDefault="002936EC" w:rsidP="009C146F">
      <w:pPr>
        <w:rPr>
          <w:rFonts w:ascii="Arial" w:hAnsi="Arial" w:cs="Arial"/>
          <w:b/>
          <w:bCs/>
          <w:u w:val="single"/>
        </w:rPr>
      </w:pPr>
    </w:p>
    <w:p w14:paraId="591D3573" w14:textId="1CC52B40" w:rsidR="009C146F" w:rsidRPr="00D83A18" w:rsidRDefault="009C146F" w:rsidP="009C146F">
      <w:pPr>
        <w:rPr>
          <w:rFonts w:ascii="Arial" w:hAnsi="Arial" w:cs="Arial"/>
          <w:b/>
          <w:bCs/>
          <w:u w:val="single"/>
        </w:rPr>
      </w:pPr>
      <w:r w:rsidRPr="00D83A18">
        <w:rPr>
          <w:rFonts w:ascii="Arial" w:hAnsi="Arial" w:cs="Arial"/>
          <w:b/>
          <w:bCs/>
          <w:u w:val="single"/>
        </w:rPr>
        <w:t>Appendix</w:t>
      </w:r>
    </w:p>
    <w:p w14:paraId="7FDB018C" w14:textId="786E4E47" w:rsidR="00D83A18" w:rsidRDefault="00D83A18" w:rsidP="002936EC">
      <w:pPr>
        <w:rPr>
          <w:rFonts w:ascii="Arial" w:hAnsi="Arial" w:cs="Arial"/>
        </w:rPr>
      </w:pPr>
    </w:p>
    <w:p w14:paraId="11108A87" w14:textId="77777777" w:rsidR="002936EC" w:rsidRDefault="002936EC" w:rsidP="002936EC">
      <w:pPr>
        <w:rPr>
          <w:rFonts w:ascii="Arial" w:hAnsi="Arial" w:cs="Arial"/>
        </w:rPr>
      </w:pPr>
    </w:p>
    <w:p w14:paraId="6E600C6C" w14:textId="4947356F" w:rsidR="002936EC" w:rsidRDefault="00A54E18" w:rsidP="002936EC">
      <w:pPr>
        <w:rPr>
          <w:rFonts w:ascii="Arial" w:hAnsi="Arial" w:cs="Arial"/>
        </w:rPr>
      </w:pPr>
      <w:r>
        <w:rPr>
          <w:rFonts w:ascii="Arial" w:hAnsi="Arial" w:cs="Arial"/>
        </w:rPr>
        <w:t>8</w:t>
      </w:r>
      <w:r w:rsidR="002936EC">
        <w:rPr>
          <w:rFonts w:ascii="Arial" w:hAnsi="Arial" w:cs="Arial"/>
        </w:rPr>
        <w:t>.1 Proposal Form</w:t>
      </w:r>
    </w:p>
    <w:p w14:paraId="31D24CC9" w14:textId="77777777" w:rsidR="002936EC" w:rsidRDefault="002936EC" w:rsidP="002936EC">
      <w:pPr>
        <w:rPr>
          <w:rFonts w:ascii="Arial" w:hAnsi="Arial" w:cs="Arial"/>
        </w:rPr>
      </w:pPr>
    </w:p>
    <w:p w14:paraId="6DCDF95C" w14:textId="7AEA6163" w:rsidR="002936EC" w:rsidRPr="002936EC" w:rsidRDefault="002936EC" w:rsidP="002936EC">
      <w:pPr>
        <w:rPr>
          <w:rFonts w:ascii="Arial" w:hAnsi="Arial" w:cs="Arial"/>
          <w:b/>
          <w:bCs/>
          <w:u w:val="single"/>
        </w:rPr>
      </w:pPr>
    </w:p>
    <w:p w14:paraId="0FD7573E" w14:textId="77777777" w:rsidR="00B15C08" w:rsidRDefault="00B15C08" w:rsidP="00B15C08">
      <w:pPr>
        <w:rPr>
          <w:rFonts w:ascii="Arial" w:hAnsi="Arial" w:cs="Arial"/>
        </w:rPr>
      </w:pPr>
    </w:p>
    <w:p w14:paraId="533A90E8" w14:textId="77777777" w:rsidR="00B15C08" w:rsidRPr="00B61956" w:rsidRDefault="00B15C08" w:rsidP="00B15C08">
      <w:pPr>
        <w:rPr>
          <w:rFonts w:cstheme="minorHAnsi"/>
          <w:sz w:val="22"/>
          <w:szCs w:val="22"/>
        </w:rPr>
      </w:pPr>
      <w:bookmarkStart w:id="0" w:name="_Toc303070346"/>
    </w:p>
    <w:p w14:paraId="08D5F4A5" w14:textId="77777777" w:rsidR="00B15C08" w:rsidRPr="00B61956" w:rsidRDefault="00B15C08" w:rsidP="00B15C08">
      <w:pPr>
        <w:jc w:val="center"/>
        <w:rPr>
          <w:rFonts w:cstheme="minorHAnsi"/>
          <w:sz w:val="22"/>
          <w:szCs w:val="22"/>
        </w:rPr>
      </w:pPr>
      <w:r w:rsidRPr="00B61956">
        <w:rPr>
          <w:rFonts w:cstheme="minorHAnsi"/>
          <w:noProof/>
          <w:sz w:val="22"/>
          <w:szCs w:val="22"/>
        </w:rPr>
        <w:drawing>
          <wp:inline distT="0" distB="0" distL="0" distR="0" wp14:anchorId="61FECE46" wp14:editId="073C4267">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131701AF" w14:textId="77777777" w:rsidR="00B15C08" w:rsidRDefault="00B15C08" w:rsidP="00B15C08">
      <w:pPr>
        <w:jc w:val="center"/>
        <w:rPr>
          <w:rFonts w:cstheme="minorHAnsi"/>
          <w:sz w:val="22"/>
          <w:szCs w:val="22"/>
        </w:rPr>
      </w:pPr>
    </w:p>
    <w:tbl>
      <w:tblPr>
        <w:tblStyle w:val="TableGrid"/>
        <w:tblW w:w="0" w:type="auto"/>
        <w:tblLook w:val="04A0" w:firstRow="1" w:lastRow="0" w:firstColumn="1" w:lastColumn="0" w:noHBand="0" w:noVBand="1"/>
      </w:tblPr>
      <w:tblGrid>
        <w:gridCol w:w="9016"/>
      </w:tblGrid>
      <w:tr w:rsidR="00B15C08" w14:paraId="06A2107A" w14:textId="77777777" w:rsidTr="00F745D4">
        <w:tc>
          <w:tcPr>
            <w:tcW w:w="9350" w:type="dxa"/>
            <w:shd w:val="clear" w:color="auto" w:fill="E7E6E6" w:themeFill="background2"/>
          </w:tcPr>
          <w:p w14:paraId="74A862B3" w14:textId="77777777" w:rsidR="00B15C08" w:rsidRPr="00946F49" w:rsidRDefault="00B15C08" w:rsidP="00F745D4">
            <w:pPr>
              <w:jc w:val="center"/>
              <w:rPr>
                <w:rFonts w:cs="Arial"/>
                <w:b/>
                <w:szCs w:val="24"/>
              </w:rPr>
            </w:pPr>
          </w:p>
          <w:p w14:paraId="7ADF5BD8" w14:textId="77777777" w:rsidR="00B15C08" w:rsidRPr="00946F49" w:rsidRDefault="00B15C08" w:rsidP="00F745D4">
            <w:pPr>
              <w:jc w:val="center"/>
              <w:rPr>
                <w:rFonts w:cs="Arial"/>
                <w:b/>
                <w:szCs w:val="24"/>
              </w:rPr>
            </w:pPr>
            <w:r w:rsidRPr="00946F49">
              <w:rPr>
                <w:rFonts w:cs="Arial"/>
                <w:b/>
                <w:szCs w:val="24"/>
              </w:rPr>
              <w:t>UNDERGRADUATE DISSERTATION</w:t>
            </w:r>
          </w:p>
          <w:p w14:paraId="65D3602F" w14:textId="77777777" w:rsidR="00B15C08" w:rsidRPr="00946F49" w:rsidRDefault="00B15C08" w:rsidP="00F745D4">
            <w:pPr>
              <w:jc w:val="center"/>
              <w:rPr>
                <w:rFonts w:cs="Arial"/>
                <w:b/>
                <w:bCs/>
                <w:szCs w:val="24"/>
              </w:rPr>
            </w:pPr>
            <w:r w:rsidRPr="00946F49">
              <w:rPr>
                <w:rFonts w:cs="Arial"/>
                <w:b/>
                <w:bCs/>
                <w:szCs w:val="24"/>
              </w:rPr>
              <w:t>RESEARCH PROPOSAL FORM</w:t>
            </w:r>
          </w:p>
          <w:p w14:paraId="791DC882" w14:textId="77777777" w:rsidR="00B15C08" w:rsidRDefault="00B15C08" w:rsidP="00F745D4">
            <w:pPr>
              <w:jc w:val="center"/>
              <w:rPr>
                <w:rFonts w:asciiTheme="minorHAnsi" w:hAnsiTheme="minorHAnsi" w:cstheme="minorHAnsi"/>
                <w:sz w:val="22"/>
                <w:szCs w:val="22"/>
              </w:rPr>
            </w:pPr>
          </w:p>
        </w:tc>
      </w:tr>
    </w:tbl>
    <w:p w14:paraId="125EC55B" w14:textId="77777777" w:rsidR="00B15C08" w:rsidRPr="00B61956" w:rsidRDefault="00B15C08" w:rsidP="00B15C08">
      <w:pPr>
        <w:ind w:right="-199"/>
        <w:rPr>
          <w:rFonts w:cstheme="minorHAnsi"/>
          <w:sz w:val="22"/>
          <w:szCs w:val="22"/>
        </w:rPr>
      </w:pPr>
      <w:r w:rsidRPr="00B61956">
        <w:rPr>
          <w:rFonts w:cstheme="minorHAnsi"/>
          <w:b/>
          <w:bCs/>
          <w:sz w:val="22"/>
          <w:szCs w:val="22"/>
        </w:rPr>
        <w:t xml:space="preserve"> </w:t>
      </w:r>
    </w:p>
    <w:p w14:paraId="58C5EDE7" w14:textId="77777777" w:rsidR="00B15C08" w:rsidRPr="004B0295" w:rsidRDefault="00B15C08" w:rsidP="00B15C08">
      <w:pPr>
        <w:rPr>
          <w:rFonts w:cs="Arial"/>
          <w:b/>
          <w:bCs/>
          <w:sz w:val="22"/>
          <w:szCs w:val="22"/>
        </w:rPr>
      </w:pPr>
      <w:r w:rsidRPr="004B0295">
        <w:rPr>
          <w:rFonts w:cs="Arial"/>
          <w:b/>
          <w:bCs/>
          <w:sz w:val="22"/>
          <w:szCs w:val="22"/>
        </w:rPr>
        <w:t xml:space="preserve">Please complete the following research proposal and submit it to Turnitin. </w:t>
      </w:r>
    </w:p>
    <w:p w14:paraId="3C449973" w14:textId="77777777" w:rsidR="00B15C08" w:rsidRPr="004B0295" w:rsidRDefault="00B15C08" w:rsidP="00B15C08">
      <w:pPr>
        <w:rPr>
          <w:rFonts w:cs="Arial"/>
          <w:b/>
          <w:bCs/>
          <w:sz w:val="22"/>
          <w:szCs w:val="22"/>
        </w:rPr>
      </w:pPr>
    </w:p>
    <w:p w14:paraId="2EBFA526" w14:textId="77777777" w:rsidR="00B15C08" w:rsidRPr="004B0295" w:rsidRDefault="00B15C08" w:rsidP="00B15C08">
      <w:pPr>
        <w:rPr>
          <w:rFonts w:cs="Arial"/>
          <w:b/>
          <w:bCs/>
          <w:sz w:val="22"/>
          <w:szCs w:val="22"/>
        </w:rPr>
      </w:pPr>
      <w:r w:rsidRPr="004B0295">
        <w:rPr>
          <w:rFonts w:cs="Arial"/>
          <w:b/>
          <w:bCs/>
          <w:sz w:val="22"/>
          <w:szCs w:val="22"/>
        </w:rPr>
        <w:t>Which project option are you taking? Please tick:</w:t>
      </w:r>
    </w:p>
    <w:p w14:paraId="092F6A84" w14:textId="77777777" w:rsidR="00B15C08" w:rsidRPr="004B0295" w:rsidRDefault="00B15C08" w:rsidP="00B15C08">
      <w:pPr>
        <w:rPr>
          <w:rFonts w:cs="Arial"/>
          <w:b/>
          <w:bCs/>
          <w:sz w:val="22"/>
          <w:szCs w:val="22"/>
        </w:rPr>
      </w:pPr>
    </w:p>
    <w:p w14:paraId="7B15F6E8" w14:textId="77777777" w:rsidR="00B15C08" w:rsidRPr="004B0295" w:rsidRDefault="00B15C08" w:rsidP="00B15C08">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14AE21E3" w14:textId="77777777" w:rsidR="00B15C08" w:rsidRPr="00B61956" w:rsidRDefault="00B15C08" w:rsidP="00B15C08">
      <w:pPr>
        <w:jc w:val="both"/>
        <w:rPr>
          <w:rFonts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B15C08" w:rsidRPr="00B61956" w14:paraId="0E23EF30" w14:textId="77777777" w:rsidTr="00F745D4">
        <w:tc>
          <w:tcPr>
            <w:tcW w:w="6242" w:type="dxa"/>
            <w:tcMar>
              <w:top w:w="0" w:type="dxa"/>
              <w:left w:w="108" w:type="dxa"/>
              <w:bottom w:w="0" w:type="dxa"/>
              <w:right w:w="108" w:type="dxa"/>
            </w:tcMar>
          </w:tcPr>
          <w:p w14:paraId="7756C1D3" w14:textId="77777777" w:rsidR="00B15C08" w:rsidRDefault="00B15C08" w:rsidP="00F745D4">
            <w:pPr>
              <w:pStyle w:val="BodyText"/>
              <w:jc w:val="both"/>
              <w:rPr>
                <w:rFonts w:cs="Arial"/>
                <w:b/>
                <w:bCs/>
                <w:sz w:val="22"/>
                <w:szCs w:val="22"/>
              </w:rPr>
            </w:pPr>
            <w:r w:rsidRPr="00D012E7">
              <w:rPr>
                <w:rFonts w:cs="Arial"/>
                <w:b/>
                <w:bCs/>
                <w:sz w:val="22"/>
                <w:szCs w:val="22"/>
              </w:rPr>
              <w:t xml:space="preserve">NAME: </w:t>
            </w:r>
            <w:r>
              <w:rPr>
                <w:rFonts w:cs="Arial"/>
                <w:b/>
                <w:bCs/>
                <w:sz w:val="22"/>
                <w:szCs w:val="22"/>
              </w:rPr>
              <w:t>Jac Price</w:t>
            </w:r>
          </w:p>
          <w:p w14:paraId="5656BCFA" w14:textId="77777777" w:rsidR="00B15C08" w:rsidRPr="00D012E7" w:rsidRDefault="00B15C08" w:rsidP="00F745D4">
            <w:pPr>
              <w:pStyle w:val="BodyText"/>
              <w:jc w:val="both"/>
              <w:rPr>
                <w:rFonts w:cs="Arial"/>
                <w:b/>
                <w:bCs/>
                <w:sz w:val="22"/>
                <w:szCs w:val="22"/>
              </w:rPr>
            </w:pPr>
          </w:p>
        </w:tc>
        <w:tc>
          <w:tcPr>
            <w:tcW w:w="2835" w:type="dxa"/>
          </w:tcPr>
          <w:p w14:paraId="589CB04A" w14:textId="77777777" w:rsidR="00B15C08" w:rsidRPr="00946F49" w:rsidRDefault="00B15C08" w:rsidP="00F745D4">
            <w:pPr>
              <w:jc w:val="both"/>
              <w:rPr>
                <w:rFonts w:cs="Arial"/>
                <w:sz w:val="22"/>
                <w:szCs w:val="22"/>
              </w:rPr>
            </w:pPr>
            <w:r>
              <w:rPr>
                <w:rFonts w:cs="Arial"/>
                <w:b/>
                <w:bCs/>
                <w:sz w:val="22"/>
                <w:szCs w:val="22"/>
              </w:rPr>
              <w:t>STUDENT I</w:t>
            </w:r>
            <w:r w:rsidRPr="00946F49">
              <w:rPr>
                <w:rFonts w:cs="Arial"/>
                <w:b/>
                <w:bCs/>
                <w:sz w:val="22"/>
                <w:szCs w:val="22"/>
              </w:rPr>
              <w:t xml:space="preserve">D No.: </w:t>
            </w:r>
            <w:r w:rsidRPr="00A85369">
              <w:rPr>
                <w:rFonts w:cs="Arial"/>
                <w:b/>
              </w:rPr>
              <w:t>2319857</w:t>
            </w:r>
          </w:p>
        </w:tc>
      </w:tr>
      <w:tr w:rsidR="00B15C08" w:rsidRPr="00B61956" w14:paraId="3195BFFF" w14:textId="77777777" w:rsidTr="00F745D4">
        <w:tc>
          <w:tcPr>
            <w:tcW w:w="9077" w:type="dxa"/>
            <w:gridSpan w:val="2"/>
            <w:shd w:val="clear" w:color="auto" w:fill="FFFFFF"/>
            <w:tcMar>
              <w:top w:w="0" w:type="dxa"/>
              <w:left w:w="108" w:type="dxa"/>
              <w:bottom w:w="0" w:type="dxa"/>
              <w:right w:w="108" w:type="dxa"/>
            </w:tcMar>
          </w:tcPr>
          <w:p w14:paraId="139BB1EC" w14:textId="77777777" w:rsidR="00B15C08" w:rsidRPr="00C504BC" w:rsidRDefault="00B15C08" w:rsidP="00F745D4">
            <w:pPr>
              <w:rPr>
                <w:rFonts w:cs="Arial"/>
              </w:rPr>
            </w:pPr>
            <w:r w:rsidRPr="00C504BC">
              <w:rPr>
                <w:rFonts w:cs="Arial"/>
                <w:b/>
                <w:bCs/>
              </w:rPr>
              <w:t>DRAFT RESEARCH TITLE QUESTION:</w:t>
            </w:r>
            <w:r w:rsidRPr="00C504BC">
              <w:rPr>
                <w:rFonts w:cs="Arial"/>
              </w:rPr>
              <w:t xml:space="preserve"> </w:t>
            </w:r>
          </w:p>
          <w:p w14:paraId="57056806" w14:textId="77777777" w:rsidR="00B15C08" w:rsidRPr="00C504BC" w:rsidRDefault="00B15C08" w:rsidP="00F745D4">
            <w:pPr>
              <w:rPr>
                <w:rFonts w:cs="Arial"/>
              </w:rPr>
            </w:pPr>
            <w:r w:rsidRPr="00C504BC">
              <w:rPr>
                <w:rFonts w:cs="Arial"/>
              </w:rPr>
              <w:t>Evaluating the impact of the Manchester Arena bombing on Police First Aid training. A critical review of Police and practice change.</w:t>
            </w:r>
          </w:p>
          <w:p w14:paraId="05749E5A" w14:textId="77777777" w:rsidR="00B15C08" w:rsidRPr="00C504BC" w:rsidRDefault="00B15C08" w:rsidP="00F745D4">
            <w:pPr>
              <w:jc w:val="both"/>
              <w:rPr>
                <w:rFonts w:cs="Arial"/>
                <w:b/>
                <w:bCs/>
              </w:rPr>
            </w:pPr>
          </w:p>
          <w:p w14:paraId="65EB92F2" w14:textId="77777777" w:rsidR="00B15C08" w:rsidRPr="00C504BC" w:rsidRDefault="00B15C08" w:rsidP="00F745D4">
            <w:pPr>
              <w:jc w:val="both"/>
              <w:rPr>
                <w:rFonts w:cs="Arial"/>
                <w:b/>
                <w:bCs/>
              </w:rPr>
            </w:pPr>
            <w:r w:rsidRPr="00C504BC">
              <w:rPr>
                <w:rFonts w:cs="Arial"/>
                <w:b/>
                <w:bCs/>
              </w:rPr>
              <w:t>INTRODUCTION:</w:t>
            </w:r>
          </w:p>
          <w:p w14:paraId="19714D38" w14:textId="77777777" w:rsidR="00B15C08" w:rsidRPr="00C504BC" w:rsidRDefault="00B15C08" w:rsidP="00F745D4">
            <w:pPr>
              <w:jc w:val="both"/>
              <w:rPr>
                <w:rFonts w:cs="Arial"/>
                <w:b/>
                <w:bCs/>
              </w:rPr>
            </w:pPr>
          </w:p>
          <w:p w14:paraId="2AAC2820" w14:textId="77777777" w:rsidR="00B15C08" w:rsidRPr="00C504BC" w:rsidRDefault="00B15C08" w:rsidP="00F745D4">
            <w:pPr>
              <w:rPr>
                <w:rFonts w:cs="Arial"/>
              </w:rPr>
            </w:pPr>
            <w:r w:rsidRPr="00C504BC">
              <w:rPr>
                <w:rFonts w:cs="Arial"/>
              </w:rPr>
              <w:t>As a relatively new police officer exploring the changes of first aid practice and training within UK Policing since 2017 Manchester attack has both academic and professional relevance.</w:t>
            </w:r>
          </w:p>
          <w:p w14:paraId="298C11BE" w14:textId="77777777" w:rsidR="00B15C08" w:rsidRPr="00C504BC" w:rsidRDefault="00B15C08" w:rsidP="00F745D4">
            <w:pPr>
              <w:rPr>
                <w:rFonts w:cs="Arial"/>
                <w:color w:val="000000" w:themeColor="text1"/>
              </w:rPr>
            </w:pPr>
            <w:r w:rsidRPr="00C504BC">
              <w:rPr>
                <w:rFonts w:cs="Arial"/>
              </w:rPr>
              <w:t xml:space="preserve">The bombing resulted in 22 fatalities and hundreds of injuries, highlighting how limited and how unprepared the emergency services were for the how first responders responded to the incident. </w:t>
            </w:r>
            <w:r w:rsidRPr="00C504BC">
              <w:rPr>
                <w:rFonts w:cs="Arial"/>
                <w:color w:val="000000" w:themeColor="text1"/>
              </w:rPr>
              <w:t>(Kerslake, 2018).</w:t>
            </w:r>
          </w:p>
          <w:p w14:paraId="7D916FC0" w14:textId="77777777" w:rsidR="00B15C08" w:rsidRPr="00C504BC" w:rsidRDefault="00B15C08" w:rsidP="00F745D4">
            <w:pPr>
              <w:rPr>
                <w:rFonts w:cs="Arial"/>
                <w:color w:val="000000" w:themeColor="text1"/>
              </w:rPr>
            </w:pPr>
            <w:r w:rsidRPr="00C504BC">
              <w:rPr>
                <w:rFonts w:cs="Arial"/>
                <w:color w:val="000000" w:themeColor="text1"/>
              </w:rPr>
              <w:t>With the police service being one of the first agencies to arrive at critical incidents, it is extremely important for officers to have the ability to deliver effective first aid. (College of Policing, 2020).</w:t>
            </w:r>
          </w:p>
          <w:p w14:paraId="4F790EC3" w14:textId="77777777" w:rsidR="00B15C08" w:rsidRPr="00C504BC" w:rsidRDefault="00B15C08" w:rsidP="00F745D4">
            <w:pPr>
              <w:rPr>
                <w:rFonts w:cs="Arial"/>
                <w:color w:val="FF0000"/>
              </w:rPr>
            </w:pPr>
          </w:p>
          <w:p w14:paraId="72382BF9" w14:textId="77777777" w:rsidR="00B15C08" w:rsidRPr="00C504BC" w:rsidRDefault="00B15C08" w:rsidP="00F745D4">
            <w:pPr>
              <w:rPr>
                <w:rFonts w:cs="Arial"/>
                <w:color w:val="000000" w:themeColor="text1"/>
              </w:rPr>
            </w:pPr>
            <w:r w:rsidRPr="00C504BC">
              <w:rPr>
                <w:rFonts w:cs="Arial"/>
                <w:color w:val="000000" w:themeColor="text1"/>
              </w:rPr>
              <w:t xml:space="preserve">I have chosen this topic as there it is relatively recent with the results of the changes now being </w:t>
            </w:r>
            <w:r>
              <w:rPr>
                <w:rFonts w:cs="Arial"/>
                <w:color w:val="000000" w:themeColor="text1"/>
              </w:rPr>
              <w:t>put into practice in the learning environment and operationally</w:t>
            </w:r>
            <w:r w:rsidRPr="00C504BC">
              <w:rPr>
                <w:rFonts w:cs="Arial"/>
                <w:color w:val="000000" w:themeColor="text1"/>
              </w:rPr>
              <w:t>. By</w:t>
            </w:r>
            <w:r w:rsidRPr="00C504BC">
              <w:rPr>
                <w:rFonts w:cs="Arial"/>
              </w:rPr>
              <w:t xml:space="preserve"> critically analysing how first aid practice and training within UK policing has changed following the 2017 Manchester Arena bombing, I will be able to assess the extent to which lessons have been learnt from the incident which has influenced policy and operational change.</w:t>
            </w:r>
          </w:p>
          <w:p w14:paraId="6FFBE731" w14:textId="77777777" w:rsidR="00B15C08" w:rsidRPr="00C504BC" w:rsidRDefault="00B15C08" w:rsidP="00F745D4">
            <w:pPr>
              <w:tabs>
                <w:tab w:val="left" w:pos="1860"/>
              </w:tabs>
              <w:jc w:val="both"/>
              <w:rPr>
                <w:rFonts w:cs="Arial"/>
                <w:highlight w:val="yellow"/>
              </w:rPr>
            </w:pPr>
          </w:p>
          <w:p w14:paraId="2DE126AE" w14:textId="77777777" w:rsidR="00B15C08" w:rsidRPr="00C504BC" w:rsidRDefault="00B15C08" w:rsidP="00F745D4">
            <w:pPr>
              <w:tabs>
                <w:tab w:val="left" w:pos="1860"/>
              </w:tabs>
              <w:jc w:val="both"/>
              <w:rPr>
                <w:rFonts w:cs="Arial"/>
              </w:rPr>
            </w:pPr>
          </w:p>
        </w:tc>
      </w:tr>
      <w:tr w:rsidR="00B15C08" w:rsidRPr="00B61956" w14:paraId="42441967" w14:textId="77777777" w:rsidTr="00F745D4">
        <w:tc>
          <w:tcPr>
            <w:tcW w:w="9077" w:type="dxa"/>
            <w:gridSpan w:val="2"/>
            <w:tcMar>
              <w:top w:w="0" w:type="dxa"/>
              <w:left w:w="108" w:type="dxa"/>
              <w:bottom w:w="0" w:type="dxa"/>
              <w:right w:w="108" w:type="dxa"/>
            </w:tcMar>
          </w:tcPr>
          <w:p w14:paraId="58F36ADC" w14:textId="77777777" w:rsidR="00B15C08" w:rsidRPr="00C504BC" w:rsidRDefault="00B15C08" w:rsidP="00F745D4">
            <w:pPr>
              <w:jc w:val="both"/>
              <w:rPr>
                <w:rFonts w:cs="Arial"/>
                <w:b/>
                <w:bCs/>
              </w:rPr>
            </w:pPr>
            <w:r w:rsidRPr="00C504BC">
              <w:rPr>
                <w:rFonts w:cs="Arial"/>
                <w:b/>
                <w:bCs/>
              </w:rPr>
              <w:t xml:space="preserve">SUMMARY OF RESEARCH OBJECTIVES: </w:t>
            </w:r>
          </w:p>
          <w:p w14:paraId="0D574FDE" w14:textId="77777777" w:rsidR="00B15C08" w:rsidRPr="00C504BC" w:rsidRDefault="00B15C08" w:rsidP="00F745D4">
            <w:pPr>
              <w:rPr>
                <w:rFonts w:cs="Arial"/>
              </w:rPr>
            </w:pPr>
          </w:p>
          <w:p w14:paraId="699FB83C" w14:textId="77777777" w:rsidR="00B15C08" w:rsidRPr="00C504BC" w:rsidRDefault="00B15C08" w:rsidP="00F745D4">
            <w:pPr>
              <w:rPr>
                <w:rFonts w:cs="Arial"/>
              </w:rPr>
            </w:pPr>
            <w:r w:rsidRPr="00C504BC">
              <w:rPr>
                <w:rFonts w:cs="Arial"/>
              </w:rPr>
              <w:t xml:space="preserve">Objective </w:t>
            </w:r>
          </w:p>
          <w:p w14:paraId="2F6BC5AB" w14:textId="77777777" w:rsidR="00B15C08" w:rsidRPr="00C504BC" w:rsidRDefault="00B15C08" w:rsidP="00B15C08">
            <w:pPr>
              <w:pStyle w:val="ListParagraph"/>
              <w:numPr>
                <w:ilvl w:val="0"/>
                <w:numId w:val="10"/>
              </w:numPr>
              <w:rPr>
                <w:rFonts w:cs="Arial"/>
              </w:rPr>
            </w:pPr>
            <w:r w:rsidRPr="00C504BC">
              <w:rPr>
                <w:rFonts w:cs="Arial"/>
              </w:rPr>
              <w:t>Analyse the policy changes, reforms and the changes to training introduced after the 2017 attack.</w:t>
            </w:r>
          </w:p>
          <w:p w14:paraId="548AEBDD" w14:textId="77777777" w:rsidR="00B15C08" w:rsidRPr="00C504BC" w:rsidRDefault="00B15C08" w:rsidP="00B15C08">
            <w:pPr>
              <w:pStyle w:val="ListParagraph"/>
              <w:numPr>
                <w:ilvl w:val="0"/>
                <w:numId w:val="10"/>
              </w:numPr>
              <w:rPr>
                <w:rFonts w:cs="Arial"/>
              </w:rPr>
            </w:pPr>
            <w:r w:rsidRPr="00C504BC">
              <w:rPr>
                <w:rFonts w:cs="Arial"/>
              </w:rPr>
              <w:t>Evaluate how these changes have affected officers’ readiness and confidence in providing first aid during major incidents.</w:t>
            </w:r>
          </w:p>
          <w:p w14:paraId="708766B5" w14:textId="77777777" w:rsidR="00B15C08" w:rsidRPr="00C504BC" w:rsidRDefault="00B15C08" w:rsidP="00B15C08">
            <w:pPr>
              <w:pStyle w:val="ListParagraph"/>
              <w:numPr>
                <w:ilvl w:val="0"/>
                <w:numId w:val="10"/>
              </w:numPr>
              <w:rPr>
                <w:rFonts w:cs="Arial"/>
              </w:rPr>
            </w:pPr>
            <w:r w:rsidRPr="00C504BC">
              <w:rPr>
                <w:rFonts w:cs="Arial"/>
              </w:rPr>
              <w:t>Explore the role of interagency collaboration and emergency response frameworks in shaping policing first aid practices.</w:t>
            </w:r>
            <w:r>
              <w:rPr>
                <w:rFonts w:cs="Arial"/>
              </w:rPr>
              <w:t xml:space="preserve"> </w:t>
            </w:r>
          </w:p>
          <w:p w14:paraId="157C1D66" w14:textId="77777777" w:rsidR="00B15C08" w:rsidRPr="00C504BC" w:rsidRDefault="00B15C08" w:rsidP="00F745D4">
            <w:pPr>
              <w:jc w:val="both"/>
              <w:rPr>
                <w:rFonts w:cs="Arial"/>
              </w:rPr>
            </w:pPr>
          </w:p>
          <w:p w14:paraId="55809E41" w14:textId="77777777" w:rsidR="00B15C08" w:rsidRPr="00C504BC" w:rsidRDefault="00B15C08" w:rsidP="00F745D4">
            <w:pPr>
              <w:jc w:val="both"/>
              <w:rPr>
                <w:rFonts w:cs="Arial"/>
              </w:rPr>
            </w:pPr>
          </w:p>
        </w:tc>
      </w:tr>
      <w:tr w:rsidR="00B15C08" w:rsidRPr="00B61956" w14:paraId="35FFCB36" w14:textId="77777777" w:rsidTr="00F745D4">
        <w:tc>
          <w:tcPr>
            <w:tcW w:w="9077" w:type="dxa"/>
            <w:gridSpan w:val="2"/>
            <w:tcMar>
              <w:top w:w="0" w:type="dxa"/>
              <w:left w:w="108" w:type="dxa"/>
              <w:bottom w:w="0" w:type="dxa"/>
              <w:right w:w="108" w:type="dxa"/>
            </w:tcMar>
          </w:tcPr>
          <w:p w14:paraId="498F4C93" w14:textId="77777777" w:rsidR="00B15C08" w:rsidRPr="00C504BC" w:rsidRDefault="00B15C08" w:rsidP="00F745D4">
            <w:pPr>
              <w:rPr>
                <w:rFonts w:cs="Arial"/>
                <w:b/>
                <w:bCs/>
              </w:rPr>
            </w:pPr>
            <w:r w:rsidRPr="00C504BC">
              <w:rPr>
                <w:rFonts w:cs="Arial"/>
                <w:b/>
                <w:bCs/>
              </w:rPr>
              <w:lastRenderedPageBreak/>
              <w:t>LITERATURE REVIEW:</w:t>
            </w:r>
          </w:p>
          <w:p w14:paraId="19797A2C" w14:textId="77777777" w:rsidR="00B15C08" w:rsidRPr="00C504BC" w:rsidRDefault="00B15C08" w:rsidP="00F745D4">
            <w:pPr>
              <w:rPr>
                <w:rFonts w:cs="Arial"/>
                <w:b/>
                <w:bCs/>
              </w:rPr>
            </w:pPr>
          </w:p>
          <w:p w14:paraId="6450AA7F" w14:textId="77777777" w:rsidR="00B15C08" w:rsidRPr="00C504BC" w:rsidRDefault="00B15C08" w:rsidP="00B15C08">
            <w:pPr>
              <w:pStyle w:val="ListParagraph"/>
              <w:numPr>
                <w:ilvl w:val="0"/>
                <w:numId w:val="11"/>
              </w:numPr>
              <w:rPr>
                <w:rFonts w:cs="Arial"/>
              </w:rPr>
            </w:pPr>
            <w:r w:rsidRPr="00C504BC">
              <w:rPr>
                <w:rFonts w:cs="Arial"/>
              </w:rPr>
              <w:t>Incidents review and policy recommendations.</w:t>
            </w:r>
          </w:p>
          <w:p w14:paraId="05A9B30A" w14:textId="77777777" w:rsidR="00B15C08" w:rsidRPr="00C504BC" w:rsidRDefault="00B15C08" w:rsidP="00F745D4">
            <w:pPr>
              <w:rPr>
                <w:rFonts w:cs="Arial"/>
              </w:rPr>
            </w:pPr>
            <w:r w:rsidRPr="00C504BC">
              <w:rPr>
                <w:rFonts w:cs="Arial"/>
              </w:rPr>
              <w:t>JESIP – Kerslake report</w:t>
            </w:r>
          </w:p>
          <w:p w14:paraId="5A46457F" w14:textId="77777777" w:rsidR="00B15C08" w:rsidRPr="00C504BC" w:rsidRDefault="00B15C08" w:rsidP="00F745D4">
            <w:pPr>
              <w:rPr>
                <w:rFonts w:cs="Arial"/>
              </w:rPr>
            </w:pPr>
          </w:p>
          <w:p w14:paraId="54E5022F" w14:textId="77777777" w:rsidR="00B15C08" w:rsidRDefault="00B15C08" w:rsidP="00F745D4">
            <w:pPr>
              <w:rPr>
                <w:rFonts w:cs="Arial"/>
              </w:rPr>
            </w:pPr>
            <w:r w:rsidRPr="00C504BC">
              <w:rPr>
                <w:rFonts w:cs="Arial"/>
              </w:rPr>
              <w:t>An independent review of the Manchester Arena attack provides the policy recommendations that have resulted in further research. The Kerslake public review documented failings in learning points about how prepared emergency services were, interagency coordination, command and control and the need for improved first aid capability among first responders.</w:t>
            </w:r>
          </w:p>
          <w:p w14:paraId="7091B83D" w14:textId="77777777" w:rsidR="00B15C08" w:rsidRPr="00C504BC" w:rsidRDefault="00B15C08" w:rsidP="00F745D4">
            <w:pPr>
              <w:rPr>
                <w:rFonts w:cs="Arial"/>
              </w:rPr>
            </w:pPr>
            <w:r>
              <w:rPr>
                <w:rFonts w:cs="Arial"/>
              </w:rPr>
              <w:t>For my research it shows the need for reform in police first aid training and inter agency coordination.</w:t>
            </w:r>
          </w:p>
          <w:p w14:paraId="2155DCF8" w14:textId="77777777" w:rsidR="00B15C08" w:rsidRPr="00C504BC" w:rsidRDefault="00B15C08" w:rsidP="00F745D4">
            <w:pPr>
              <w:rPr>
                <w:rFonts w:cs="Arial"/>
              </w:rPr>
            </w:pPr>
          </w:p>
          <w:p w14:paraId="760AE3A4" w14:textId="77777777" w:rsidR="00B15C08" w:rsidRPr="00C504BC" w:rsidRDefault="00B15C08" w:rsidP="00B15C08">
            <w:pPr>
              <w:pStyle w:val="ListParagraph"/>
              <w:numPr>
                <w:ilvl w:val="0"/>
                <w:numId w:val="11"/>
              </w:numPr>
              <w:rPr>
                <w:rFonts w:cs="Arial"/>
              </w:rPr>
            </w:pPr>
            <w:r w:rsidRPr="00C504BC">
              <w:rPr>
                <w:rFonts w:cs="Arial"/>
              </w:rPr>
              <w:t>National policy and mandated training changes.</w:t>
            </w:r>
          </w:p>
          <w:p w14:paraId="1ACC0AB5" w14:textId="77777777" w:rsidR="00B15C08" w:rsidRPr="00C504BC" w:rsidRDefault="00B15C08" w:rsidP="00F745D4">
            <w:pPr>
              <w:pStyle w:val="ListParagraph"/>
              <w:rPr>
                <w:rFonts w:cs="Arial"/>
              </w:rPr>
            </w:pPr>
            <w:r w:rsidRPr="00C504BC">
              <w:rPr>
                <w:rFonts w:cs="Arial"/>
              </w:rPr>
              <w:t>College of Policing – Updated FALP 2023</w:t>
            </w:r>
          </w:p>
          <w:p w14:paraId="20C38C76" w14:textId="77777777" w:rsidR="00B15C08" w:rsidRPr="00C504BC" w:rsidRDefault="00B15C08" w:rsidP="00F745D4">
            <w:pPr>
              <w:pStyle w:val="ListParagraph"/>
              <w:rPr>
                <w:rFonts w:cs="Arial"/>
              </w:rPr>
            </w:pPr>
          </w:p>
          <w:p w14:paraId="08F04205" w14:textId="77777777" w:rsidR="00B15C08" w:rsidRPr="00C504BC" w:rsidRDefault="00B15C08" w:rsidP="00F745D4">
            <w:pPr>
              <w:rPr>
                <w:rFonts w:cs="Arial"/>
              </w:rPr>
            </w:pPr>
            <w:r w:rsidRPr="00C504BC">
              <w:rPr>
                <w:rFonts w:cs="Arial"/>
              </w:rPr>
              <w:t>Following the reviews professional bodies have revised standards and learning programmes. The College of Policing introduced and later updated the first aid learning programme (FALP).</w:t>
            </w:r>
          </w:p>
          <w:p w14:paraId="0421614F" w14:textId="77777777" w:rsidR="00B15C08" w:rsidRDefault="00B15C08" w:rsidP="00F745D4">
            <w:pPr>
              <w:rPr>
                <w:rFonts w:cs="Arial"/>
              </w:rPr>
            </w:pPr>
            <w:r w:rsidRPr="00C504BC">
              <w:rPr>
                <w:rFonts w:cs="Arial"/>
              </w:rPr>
              <w:t>Increasing minimum training and annual refreshers for officers. This was then referenced FALP as the quality assured standard.</w:t>
            </w:r>
          </w:p>
          <w:p w14:paraId="0F9EBC9D" w14:textId="77777777" w:rsidR="00B15C08" w:rsidRPr="00C504BC" w:rsidRDefault="00B15C08" w:rsidP="00F745D4">
            <w:pPr>
              <w:rPr>
                <w:rFonts w:cs="Arial"/>
              </w:rPr>
            </w:pPr>
            <w:r>
              <w:t>This literature provides a benchmark for assessing how first aid training has evolved since 2017, this will an analysis of how there has been institutional change.</w:t>
            </w:r>
          </w:p>
          <w:p w14:paraId="57B68D41" w14:textId="77777777" w:rsidR="00B15C08" w:rsidRPr="00C504BC" w:rsidRDefault="00B15C08" w:rsidP="00F745D4">
            <w:pPr>
              <w:rPr>
                <w:rFonts w:cs="Arial"/>
              </w:rPr>
            </w:pPr>
          </w:p>
          <w:p w14:paraId="1155D5A0" w14:textId="77777777" w:rsidR="00B15C08" w:rsidRPr="00C504BC" w:rsidRDefault="00B15C08" w:rsidP="00B15C08">
            <w:pPr>
              <w:pStyle w:val="ListParagraph"/>
              <w:numPr>
                <w:ilvl w:val="0"/>
                <w:numId w:val="11"/>
              </w:numPr>
              <w:rPr>
                <w:rFonts w:cs="Arial"/>
              </w:rPr>
            </w:pPr>
            <w:r w:rsidRPr="00C504BC">
              <w:rPr>
                <w:rFonts w:cs="Arial"/>
              </w:rPr>
              <w:t>Exercises to improve readiness, multi-agency training and exercise literature.</w:t>
            </w:r>
          </w:p>
          <w:p w14:paraId="24F11AE4" w14:textId="77777777" w:rsidR="00B15C08" w:rsidRPr="00C504BC" w:rsidRDefault="00B15C08" w:rsidP="00F745D4">
            <w:pPr>
              <w:rPr>
                <w:rFonts w:cs="Arial"/>
              </w:rPr>
            </w:pPr>
            <w:r w:rsidRPr="00C504BC">
              <w:rPr>
                <w:rFonts w:cs="Arial"/>
              </w:rPr>
              <w:t xml:space="preserve">(PMC) re: </w:t>
            </w:r>
            <w:proofErr w:type="spellStart"/>
            <w:proofErr w:type="gramStart"/>
            <w:r w:rsidRPr="00C504BC">
              <w:rPr>
                <w:rFonts w:cs="Arial"/>
              </w:rPr>
              <w:t>E.Skryabina</w:t>
            </w:r>
            <w:proofErr w:type="spellEnd"/>
            <w:proofErr w:type="gramEnd"/>
            <w:r w:rsidRPr="00C504BC">
              <w:rPr>
                <w:rFonts w:cs="Arial"/>
              </w:rPr>
              <w:t xml:space="preserve">. 2020, </w:t>
            </w:r>
            <w:proofErr w:type="spellStart"/>
            <w:proofErr w:type="gramStart"/>
            <w:r w:rsidRPr="00C504BC">
              <w:rPr>
                <w:rFonts w:cs="Arial"/>
              </w:rPr>
              <w:t>S.Biswas</w:t>
            </w:r>
            <w:proofErr w:type="spellEnd"/>
            <w:proofErr w:type="gramEnd"/>
            <w:r w:rsidRPr="00C504BC">
              <w:rPr>
                <w:rFonts w:cs="Arial"/>
              </w:rPr>
              <w:t>. 2022.</w:t>
            </w:r>
          </w:p>
          <w:p w14:paraId="50A16668" w14:textId="77777777" w:rsidR="00B15C08" w:rsidRPr="00C504BC" w:rsidRDefault="00B15C08" w:rsidP="00F745D4">
            <w:pPr>
              <w:rPr>
                <w:rFonts w:cs="Arial"/>
              </w:rPr>
            </w:pPr>
          </w:p>
          <w:p w14:paraId="5AE28BDB" w14:textId="77777777" w:rsidR="00B15C08" w:rsidRPr="00C504BC" w:rsidRDefault="00B15C08" w:rsidP="00F745D4">
            <w:pPr>
              <w:rPr>
                <w:rFonts w:cs="Arial"/>
              </w:rPr>
            </w:pPr>
            <w:r w:rsidRPr="00C504BC">
              <w:rPr>
                <w:rFonts w:cs="Arial"/>
              </w:rPr>
              <w:t>Studies of mass casualty exercises and readiness show that multi agency exercises improve planning and system weaknesses. They also question how realistic the exercises represent chaotic, complex incidents and whether the training transfer to frontline policing.</w:t>
            </w:r>
          </w:p>
          <w:p w14:paraId="401C35DD" w14:textId="77777777" w:rsidR="00B15C08" w:rsidRDefault="00B15C08" w:rsidP="00F745D4">
            <w:pPr>
              <w:rPr>
                <w:rFonts w:cs="Arial"/>
              </w:rPr>
            </w:pPr>
            <w:r w:rsidRPr="00C504BC">
              <w:rPr>
                <w:rFonts w:cs="Arial"/>
              </w:rPr>
              <w:t>A number of reviews highlight the importance of cross sector involvement, (police, ambulance, hospital) in training for main casualty incidents.</w:t>
            </w:r>
            <w:r>
              <w:rPr>
                <w:rFonts w:cs="Arial"/>
              </w:rPr>
              <w:t xml:space="preserve"> </w:t>
            </w:r>
          </w:p>
          <w:p w14:paraId="154B28F1" w14:textId="77777777" w:rsidR="00B15C08" w:rsidRDefault="00B15C08" w:rsidP="00F745D4">
            <w:pPr>
              <w:rPr>
                <w:rFonts w:cs="Arial"/>
              </w:rPr>
            </w:pPr>
          </w:p>
          <w:p w14:paraId="7F6E6E3A" w14:textId="77777777" w:rsidR="00B15C08" w:rsidRPr="002F6898" w:rsidRDefault="00B15C08" w:rsidP="00B15C08">
            <w:pPr>
              <w:pStyle w:val="ListParagraph"/>
              <w:numPr>
                <w:ilvl w:val="0"/>
                <w:numId w:val="11"/>
              </w:numPr>
              <w:rPr>
                <w:rFonts w:cs="Arial"/>
              </w:rPr>
            </w:pPr>
            <w:r>
              <w:rPr>
                <w:rFonts w:cs="Arial"/>
              </w:rPr>
              <w:t>Home Office (2022) Joint Emergency Services Interoperability Principles (</w:t>
            </w:r>
            <w:proofErr w:type="spellStart"/>
            <w:r>
              <w:rPr>
                <w:rFonts w:cs="Arial"/>
              </w:rPr>
              <w:t>Jesip</w:t>
            </w:r>
            <w:proofErr w:type="spellEnd"/>
            <w:r>
              <w:rPr>
                <w:rFonts w:cs="Arial"/>
              </w:rPr>
              <w:t>). Review of lessons learned London: HMSO</w:t>
            </w:r>
          </w:p>
          <w:p w14:paraId="4A87AE9E" w14:textId="77777777" w:rsidR="00B15C08" w:rsidRDefault="00B15C08" w:rsidP="00F745D4">
            <w:pPr>
              <w:jc w:val="both"/>
              <w:rPr>
                <w:rStyle w:val="lookup-resultcontent"/>
                <w:rFonts w:cs="Arial"/>
                <w:b/>
                <w:bCs/>
              </w:rPr>
            </w:pPr>
            <w:r>
              <w:rPr>
                <w:rStyle w:val="lookup-resultcontent"/>
                <w:rFonts w:cs="Arial"/>
                <w:b/>
                <w:bCs/>
              </w:rPr>
              <w:t xml:space="preserve"> </w:t>
            </w:r>
          </w:p>
          <w:p w14:paraId="5242AD80" w14:textId="77777777" w:rsidR="00B15C08" w:rsidRDefault="00B15C08" w:rsidP="00F745D4">
            <w:pPr>
              <w:jc w:val="both"/>
              <w:rPr>
                <w:rStyle w:val="lookup-resultcontent"/>
              </w:rPr>
            </w:pPr>
            <w:r w:rsidRPr="002F6898">
              <w:rPr>
                <w:rStyle w:val="lookup-resultcontent"/>
                <w:rFonts w:cs="Arial"/>
              </w:rPr>
              <w:t>T</w:t>
            </w:r>
            <w:r w:rsidRPr="002F6898">
              <w:rPr>
                <w:rStyle w:val="lookup-resultcontent"/>
              </w:rPr>
              <w:t>his report revie</w:t>
            </w:r>
            <w:r>
              <w:rPr>
                <w:rStyle w:val="lookup-resultcontent"/>
              </w:rPr>
              <w:t xml:space="preserve">ws the progress in applying JESIP principles since major incidents including the Manchester arena bombing. The report focusses on communication, situational awareness and coordinate response. </w:t>
            </w:r>
          </w:p>
          <w:p w14:paraId="6306F9FD" w14:textId="77777777" w:rsidR="00B15C08" w:rsidRPr="002F6898" w:rsidRDefault="00B15C08" w:rsidP="00F745D4">
            <w:pPr>
              <w:jc w:val="both"/>
              <w:rPr>
                <w:rStyle w:val="lookup-resultcontent"/>
                <w:rFonts w:cs="Arial"/>
              </w:rPr>
            </w:pPr>
            <w:r>
              <w:rPr>
                <w:rStyle w:val="lookup-resultcontent"/>
                <w:rFonts w:cs="Arial"/>
              </w:rPr>
              <w:lastRenderedPageBreak/>
              <w:t xml:space="preserve">By using this </w:t>
            </w:r>
            <w:proofErr w:type="gramStart"/>
            <w:r>
              <w:rPr>
                <w:rStyle w:val="lookup-resultcontent"/>
                <w:rFonts w:cs="Arial"/>
              </w:rPr>
              <w:t>literature</w:t>
            </w:r>
            <w:proofErr w:type="gramEnd"/>
            <w:r>
              <w:rPr>
                <w:rStyle w:val="lookup-resultcontent"/>
                <w:rFonts w:cs="Arial"/>
              </w:rPr>
              <w:t xml:space="preserve"> it explores interagency collaboration and the alignment of policies such as first aid procedures in major incidents.</w:t>
            </w:r>
          </w:p>
          <w:p w14:paraId="1DB14DBB" w14:textId="77777777" w:rsidR="00B15C08" w:rsidRPr="00C504BC" w:rsidRDefault="00B15C08" w:rsidP="00F745D4">
            <w:pPr>
              <w:jc w:val="both"/>
              <w:rPr>
                <w:rFonts w:cs="Arial"/>
              </w:rPr>
            </w:pPr>
          </w:p>
        </w:tc>
      </w:tr>
      <w:tr w:rsidR="00B15C08" w:rsidRPr="00B61956" w14:paraId="2A0958D8" w14:textId="77777777" w:rsidTr="00F745D4">
        <w:tc>
          <w:tcPr>
            <w:tcW w:w="9077" w:type="dxa"/>
            <w:gridSpan w:val="2"/>
            <w:tcMar>
              <w:top w:w="0" w:type="dxa"/>
              <w:left w:w="108" w:type="dxa"/>
              <w:bottom w:w="0" w:type="dxa"/>
              <w:right w:w="108" w:type="dxa"/>
            </w:tcMar>
          </w:tcPr>
          <w:p w14:paraId="3123AD03" w14:textId="77777777" w:rsidR="00B15C08" w:rsidRPr="00C504BC" w:rsidRDefault="00B15C08" w:rsidP="00F745D4">
            <w:pPr>
              <w:rPr>
                <w:rFonts w:cs="Arial"/>
                <w:b/>
                <w:bCs/>
              </w:rPr>
            </w:pPr>
            <w:r w:rsidRPr="00C504BC">
              <w:rPr>
                <w:rFonts w:cs="Arial"/>
                <w:b/>
                <w:bCs/>
              </w:rPr>
              <w:lastRenderedPageBreak/>
              <w:t xml:space="preserve">SUMMARY OF RESEARCH –SURVEY METHOD: </w:t>
            </w:r>
          </w:p>
          <w:p w14:paraId="40B11020" w14:textId="77777777" w:rsidR="00B15C08" w:rsidRPr="00C504BC" w:rsidRDefault="00B15C08" w:rsidP="00F745D4">
            <w:pPr>
              <w:rPr>
                <w:rFonts w:cs="Arial"/>
                <w:b/>
                <w:bCs/>
              </w:rPr>
            </w:pPr>
          </w:p>
          <w:p w14:paraId="63C472C4" w14:textId="77777777" w:rsidR="00B15C08" w:rsidRPr="00C504BC" w:rsidRDefault="00B15C08" w:rsidP="00F745D4">
            <w:pPr>
              <w:rPr>
                <w:rFonts w:cs="Arial"/>
              </w:rPr>
            </w:pPr>
            <w:r w:rsidRPr="00C504BC">
              <w:rPr>
                <w:rFonts w:cs="Arial"/>
              </w:rPr>
              <w:t>My research will utilise the below methods to critically examine how first aid training has evolved.</w:t>
            </w:r>
          </w:p>
          <w:p w14:paraId="0273AC90" w14:textId="77777777" w:rsidR="00B15C08" w:rsidRPr="00C504BC" w:rsidRDefault="00B15C08" w:rsidP="00F745D4">
            <w:pPr>
              <w:rPr>
                <w:rFonts w:cs="Arial"/>
              </w:rPr>
            </w:pPr>
          </w:p>
          <w:p w14:paraId="2AAFBE3F" w14:textId="77777777" w:rsidR="00B15C08" w:rsidRPr="00C504BC" w:rsidRDefault="00B15C08" w:rsidP="00F745D4">
            <w:pPr>
              <w:rPr>
                <w:rFonts w:cs="Arial"/>
              </w:rPr>
            </w:pPr>
            <w:r w:rsidRPr="00C504BC">
              <w:rPr>
                <w:rFonts w:cs="Arial"/>
              </w:rPr>
              <w:t>A review of the available literature will be used to critically analyse and show and understanding of how first aid practice and training within UK policing has changed following the 2017 Manchester Arena.</w:t>
            </w:r>
          </w:p>
          <w:p w14:paraId="332237A1" w14:textId="77777777" w:rsidR="00B15C08" w:rsidRPr="00C504BC" w:rsidRDefault="00B15C08" w:rsidP="00F745D4">
            <w:pPr>
              <w:rPr>
                <w:rFonts w:cs="Arial"/>
              </w:rPr>
            </w:pPr>
            <w:r w:rsidRPr="00C504BC">
              <w:rPr>
                <w:rFonts w:cs="Arial"/>
              </w:rPr>
              <w:t xml:space="preserve">I will carry out an analysis of the documentation on key reports and policy documents, including the Kerslake report (2018), the College of Policing First Aid Learning Programme (2020) and Updates to JESIP. This will help identify and provide a background into the changes in the National Training Standards. </w:t>
            </w:r>
          </w:p>
          <w:p w14:paraId="42BCE392" w14:textId="77777777" w:rsidR="00B15C08" w:rsidRDefault="00B15C08" w:rsidP="00F745D4">
            <w:pPr>
              <w:rPr>
                <w:rFonts w:cs="Arial"/>
                <w:color w:val="FF0000"/>
              </w:rPr>
            </w:pPr>
          </w:p>
          <w:p w14:paraId="637327D6" w14:textId="77777777" w:rsidR="00B15C08" w:rsidRDefault="00B15C08" w:rsidP="00F745D4">
            <w:pPr>
              <w:rPr>
                <w:rFonts w:cs="Arial"/>
                <w:color w:val="FF0000"/>
              </w:rPr>
            </w:pPr>
          </w:p>
          <w:p w14:paraId="53CC27BD" w14:textId="77777777" w:rsidR="00B15C08" w:rsidRPr="003C6870" w:rsidRDefault="00B15C08" w:rsidP="00F745D4">
            <w:pPr>
              <w:rPr>
                <w:rFonts w:cs="Arial"/>
              </w:rPr>
            </w:pPr>
            <w:r>
              <w:rPr>
                <w:rFonts w:cs="Arial"/>
              </w:rPr>
              <w:t xml:space="preserve">I will use </w:t>
            </w:r>
            <w:r w:rsidRPr="00741473">
              <w:rPr>
                <w:rFonts w:cs="Arial"/>
              </w:rPr>
              <w:t>Semi structured interviews which will allow for a flexible framework. There will be a set of guiding questions which will make sure there is consistency with all participants, by being semi structured it will also give the participants the opportunity to expand in areas if they want to.</w:t>
            </w:r>
            <w:r>
              <w:rPr>
                <w:rFonts w:cs="Arial"/>
                <w:sz w:val="22"/>
                <w:szCs w:val="22"/>
              </w:rPr>
              <w:t xml:space="preserve"> </w:t>
            </w:r>
            <w:r w:rsidRPr="003C6870">
              <w:rPr>
                <w:rFonts w:cs="Arial"/>
              </w:rPr>
              <w:t>The data collated will be used solely for academic research for the dissertation. The data collected will not be used for any decisions about the participant. No identifiable information will be shared with employers.</w:t>
            </w:r>
          </w:p>
          <w:p w14:paraId="5A1D662F" w14:textId="77777777" w:rsidR="00B15C08" w:rsidRPr="00741473" w:rsidRDefault="00B15C08" w:rsidP="00F745D4">
            <w:pPr>
              <w:rPr>
                <w:rFonts w:cs="Arial"/>
              </w:rPr>
            </w:pPr>
          </w:p>
          <w:p w14:paraId="34E601D3" w14:textId="77777777" w:rsidR="00B15C08" w:rsidRPr="00C504BC" w:rsidRDefault="00B15C08" w:rsidP="00F745D4">
            <w:pPr>
              <w:rPr>
                <w:rFonts w:cs="Arial"/>
              </w:rPr>
            </w:pPr>
          </w:p>
          <w:p w14:paraId="76E0D2F1" w14:textId="77777777" w:rsidR="00B15C08" w:rsidRPr="00C504BC" w:rsidRDefault="00B15C08" w:rsidP="00F745D4">
            <w:pPr>
              <w:rPr>
                <w:rFonts w:cs="Arial"/>
              </w:rPr>
            </w:pPr>
          </w:p>
        </w:tc>
      </w:tr>
      <w:tr w:rsidR="00B15C08" w:rsidRPr="00B61956" w14:paraId="1AE7CF40" w14:textId="77777777" w:rsidTr="00F745D4">
        <w:tc>
          <w:tcPr>
            <w:tcW w:w="9077" w:type="dxa"/>
            <w:gridSpan w:val="2"/>
            <w:tcMar>
              <w:top w:w="0" w:type="dxa"/>
              <w:left w:w="108" w:type="dxa"/>
              <w:bottom w:w="0" w:type="dxa"/>
              <w:right w:w="108" w:type="dxa"/>
            </w:tcMar>
          </w:tcPr>
          <w:p w14:paraId="43A22285" w14:textId="77777777" w:rsidR="00B15C08" w:rsidRPr="00C504BC" w:rsidRDefault="00B15C08" w:rsidP="00F745D4">
            <w:pPr>
              <w:rPr>
                <w:rFonts w:cs="Arial"/>
              </w:rPr>
            </w:pPr>
            <w:r w:rsidRPr="00C504BC">
              <w:rPr>
                <w:rFonts w:cs="Arial"/>
                <w:b/>
                <w:bCs/>
              </w:rPr>
              <w:t>SUMMARY OF SAMPLING FRAMEWORK:</w:t>
            </w:r>
            <w:r w:rsidRPr="00C504BC">
              <w:rPr>
                <w:rFonts w:cs="Arial"/>
              </w:rPr>
              <w:t xml:space="preserve"> </w:t>
            </w:r>
          </w:p>
          <w:p w14:paraId="3E13302B" w14:textId="77777777" w:rsidR="00B15C08" w:rsidRDefault="00B15C08" w:rsidP="00F745D4">
            <w:pPr>
              <w:rPr>
                <w:rFonts w:cs="Arial"/>
              </w:rPr>
            </w:pPr>
          </w:p>
          <w:p w14:paraId="012BB206" w14:textId="77777777" w:rsidR="00B15C08" w:rsidRDefault="00B15C08" w:rsidP="00F745D4">
            <w:pPr>
              <w:rPr>
                <w:rFonts w:cs="Arial"/>
              </w:rPr>
            </w:pPr>
            <w:r>
              <w:rPr>
                <w:rFonts w:cs="Arial"/>
              </w:rPr>
              <w:t>The participants will be selected with relevant experience in first aid training since 2017. The target group are police officers, response officers and trainers of first aid. Participants will be chosen based on their knowledge and experience.</w:t>
            </w:r>
          </w:p>
          <w:p w14:paraId="04593FD7" w14:textId="77777777" w:rsidR="00B15C08" w:rsidRDefault="00B15C08" w:rsidP="00F745D4">
            <w:pPr>
              <w:rPr>
                <w:rFonts w:cs="Arial"/>
              </w:rPr>
            </w:pPr>
          </w:p>
          <w:p w14:paraId="6EF2BC4C" w14:textId="77777777" w:rsidR="00B15C08" w:rsidRDefault="00B15C08" w:rsidP="00F745D4">
            <w:pPr>
              <w:rPr>
                <w:rFonts w:cs="Arial"/>
              </w:rPr>
            </w:pPr>
            <w:r>
              <w:rPr>
                <w:rFonts w:cs="Arial"/>
              </w:rPr>
              <w:t xml:space="preserve">The sample size will be 15-20 participants. Request to participate will be through work email and contacts within the organisation. </w:t>
            </w:r>
          </w:p>
          <w:p w14:paraId="712EA6DB" w14:textId="77777777" w:rsidR="00B15C08" w:rsidRDefault="00B15C08" w:rsidP="00F745D4">
            <w:pPr>
              <w:rPr>
                <w:rFonts w:cs="Arial"/>
              </w:rPr>
            </w:pPr>
          </w:p>
          <w:p w14:paraId="25C40FBA" w14:textId="77777777" w:rsidR="00B15C08" w:rsidRPr="00C504BC" w:rsidRDefault="00B15C08" w:rsidP="00F745D4">
            <w:pPr>
              <w:rPr>
                <w:rFonts w:cs="Arial"/>
              </w:rPr>
            </w:pPr>
            <w:r>
              <w:rPr>
                <w:rFonts w:cs="Arial"/>
              </w:rPr>
              <w:t>All participant will be anonymised and any adjustments required fir neuro diverse will be provided.</w:t>
            </w:r>
          </w:p>
          <w:p w14:paraId="6D9C2943" w14:textId="77777777" w:rsidR="00B15C08" w:rsidRPr="00C504BC" w:rsidRDefault="00B15C08" w:rsidP="00F745D4">
            <w:pPr>
              <w:rPr>
                <w:rFonts w:cs="Arial"/>
              </w:rPr>
            </w:pPr>
          </w:p>
        </w:tc>
      </w:tr>
      <w:tr w:rsidR="00B15C08" w:rsidRPr="00B61956" w14:paraId="2CAB2416" w14:textId="77777777" w:rsidTr="00F745D4">
        <w:trPr>
          <w:trHeight w:val="1352"/>
        </w:trPr>
        <w:tc>
          <w:tcPr>
            <w:tcW w:w="9077" w:type="dxa"/>
            <w:gridSpan w:val="2"/>
            <w:tcMar>
              <w:top w:w="0" w:type="dxa"/>
              <w:left w:w="108" w:type="dxa"/>
              <w:bottom w:w="0" w:type="dxa"/>
              <w:right w:w="108" w:type="dxa"/>
            </w:tcMar>
          </w:tcPr>
          <w:p w14:paraId="4A0690E8" w14:textId="77777777" w:rsidR="00B15C08" w:rsidRPr="00C504BC" w:rsidRDefault="00B15C08" w:rsidP="00F745D4">
            <w:pPr>
              <w:jc w:val="both"/>
              <w:rPr>
                <w:rFonts w:cs="Arial"/>
                <w:b/>
                <w:bCs/>
              </w:rPr>
            </w:pPr>
            <w:r w:rsidRPr="00C504BC">
              <w:rPr>
                <w:rFonts w:cs="Arial"/>
                <w:b/>
                <w:bCs/>
              </w:rPr>
              <w:t>ETHICAL ISSUES:</w:t>
            </w:r>
          </w:p>
          <w:p w14:paraId="78F1F922" w14:textId="77777777" w:rsidR="00B15C08" w:rsidRPr="00C504BC" w:rsidRDefault="00B15C08" w:rsidP="00F745D4">
            <w:pPr>
              <w:jc w:val="both"/>
              <w:rPr>
                <w:rFonts w:cs="Arial"/>
                <w:b/>
                <w:bCs/>
              </w:rPr>
            </w:pPr>
          </w:p>
          <w:p w14:paraId="75EF79EB" w14:textId="77777777" w:rsidR="00B15C08" w:rsidRPr="002F6898" w:rsidRDefault="00B15C08" w:rsidP="00F745D4">
            <w:pPr>
              <w:rPr>
                <w:rFonts w:cs="Arial"/>
                <w:color w:val="000000" w:themeColor="text1"/>
              </w:rPr>
            </w:pPr>
            <w:r w:rsidRPr="002F6898">
              <w:rPr>
                <w:rFonts w:cs="Arial"/>
                <w:color w:val="000000" w:themeColor="text1"/>
              </w:rPr>
              <w:t>Participation will be voluntary with informed consent, anonymity and confidentiality ensured throughout. This approach will allow for a balanced and critical understanding of both policies and procedures and officers personal experience in post Manchester first aid practice.</w:t>
            </w:r>
            <w:r>
              <w:rPr>
                <w:rFonts w:cs="Arial"/>
                <w:color w:val="000000" w:themeColor="text1"/>
              </w:rPr>
              <w:t xml:space="preserve"> </w:t>
            </w:r>
            <w:r w:rsidRPr="002F6898">
              <w:rPr>
                <w:rFonts w:cs="Arial"/>
                <w:color w:val="000000" w:themeColor="text1"/>
              </w:rPr>
              <w:t>The data collated will be used solely for academic research for the dissertation. The data collected will not be used for any decisions about the participant. No identifiable information will be shared with employers.</w:t>
            </w:r>
          </w:p>
          <w:p w14:paraId="7F253436" w14:textId="77777777" w:rsidR="00B15C08" w:rsidRPr="00447A32" w:rsidRDefault="00B15C08" w:rsidP="00F745D4">
            <w:pPr>
              <w:rPr>
                <w:rFonts w:cs="Arial"/>
                <w:color w:val="FF0000"/>
              </w:rPr>
            </w:pPr>
          </w:p>
          <w:p w14:paraId="515107F5" w14:textId="77777777" w:rsidR="00B15C08" w:rsidRPr="00C504BC" w:rsidRDefault="00B15C08" w:rsidP="00F745D4">
            <w:pPr>
              <w:jc w:val="both"/>
              <w:rPr>
                <w:rFonts w:cs="Arial"/>
                <w:color w:val="FF0000"/>
              </w:rPr>
            </w:pPr>
          </w:p>
        </w:tc>
      </w:tr>
      <w:tr w:rsidR="00B15C08" w14:paraId="48EDD278" w14:textId="77777777" w:rsidTr="00F745D4">
        <w:tblPrEx>
          <w:tblCellMar>
            <w:left w:w="108" w:type="dxa"/>
            <w:right w:w="108" w:type="dxa"/>
          </w:tblCellMar>
          <w:tblLook w:val="0000" w:firstRow="0" w:lastRow="0" w:firstColumn="0" w:lastColumn="0" w:noHBand="0" w:noVBand="0"/>
        </w:tblPrEx>
        <w:trPr>
          <w:trHeight w:val="1020"/>
        </w:trPr>
        <w:tc>
          <w:tcPr>
            <w:tcW w:w="9077" w:type="dxa"/>
            <w:gridSpan w:val="2"/>
          </w:tcPr>
          <w:p w14:paraId="3C9430EA" w14:textId="77777777" w:rsidR="00B15C08" w:rsidRPr="00C504BC" w:rsidRDefault="00B15C08" w:rsidP="00F745D4">
            <w:pPr>
              <w:jc w:val="both"/>
              <w:rPr>
                <w:rFonts w:cs="Arial"/>
                <w:b/>
                <w:bCs/>
              </w:rPr>
            </w:pPr>
            <w:r w:rsidRPr="00C504BC">
              <w:rPr>
                <w:rFonts w:cs="Arial"/>
                <w:b/>
                <w:bCs/>
              </w:rPr>
              <w:lastRenderedPageBreak/>
              <w:t>TIME SCALE:</w:t>
            </w:r>
          </w:p>
          <w:p w14:paraId="1C256171" w14:textId="77777777" w:rsidR="00B15C08" w:rsidRPr="00C504BC" w:rsidRDefault="00B15C08" w:rsidP="00F745D4">
            <w:pPr>
              <w:jc w:val="both"/>
              <w:rPr>
                <w:rFonts w:cs="Arial"/>
                <w:b/>
                <w:bCs/>
              </w:rPr>
            </w:pPr>
          </w:p>
          <w:p w14:paraId="6117FD1F" w14:textId="77777777" w:rsidR="00B15C08" w:rsidRPr="00C504BC" w:rsidRDefault="00B15C08" w:rsidP="00F745D4">
            <w:pPr>
              <w:jc w:val="both"/>
              <w:rPr>
                <w:rFonts w:cs="Arial"/>
              </w:rPr>
            </w:pPr>
            <w:r w:rsidRPr="00C504BC">
              <w:rPr>
                <w:rFonts w:cs="Arial"/>
              </w:rPr>
              <w:t>The proposal will be completed by: 17</w:t>
            </w:r>
            <w:r w:rsidRPr="00C504BC">
              <w:rPr>
                <w:rFonts w:cs="Arial"/>
                <w:vertAlign w:val="superscript"/>
              </w:rPr>
              <w:t>th</w:t>
            </w:r>
            <w:r w:rsidRPr="00C504BC">
              <w:rPr>
                <w:rFonts w:cs="Arial"/>
              </w:rPr>
              <w:t xml:space="preserve"> November 2025</w:t>
            </w:r>
          </w:p>
          <w:p w14:paraId="70567CA1" w14:textId="77777777" w:rsidR="00B15C08" w:rsidRPr="00C504BC" w:rsidRDefault="00B15C08" w:rsidP="00F745D4">
            <w:pPr>
              <w:jc w:val="both"/>
              <w:rPr>
                <w:rFonts w:cs="Arial"/>
              </w:rPr>
            </w:pPr>
            <w:r w:rsidRPr="00C504BC">
              <w:rPr>
                <w:rFonts w:cs="Arial"/>
              </w:rPr>
              <w:t>A review of all literature will be by: 26</w:t>
            </w:r>
            <w:r w:rsidRPr="00C504BC">
              <w:rPr>
                <w:rFonts w:cs="Arial"/>
                <w:vertAlign w:val="superscript"/>
              </w:rPr>
              <w:t>th</w:t>
            </w:r>
            <w:r w:rsidRPr="00C504BC">
              <w:rPr>
                <w:rFonts w:cs="Arial"/>
              </w:rPr>
              <w:t xml:space="preserve"> January 2026</w:t>
            </w:r>
          </w:p>
          <w:p w14:paraId="40F81BAF" w14:textId="77777777" w:rsidR="00B15C08" w:rsidRPr="00C504BC" w:rsidRDefault="00B15C08" w:rsidP="00F745D4">
            <w:pPr>
              <w:jc w:val="both"/>
              <w:rPr>
                <w:rFonts w:cs="Arial"/>
              </w:rPr>
            </w:pPr>
            <w:r w:rsidRPr="00C504BC">
              <w:rPr>
                <w:rFonts w:cs="Arial"/>
              </w:rPr>
              <w:t>I will have completed the research, methodology and planning by 9</w:t>
            </w:r>
            <w:r w:rsidRPr="00C504BC">
              <w:rPr>
                <w:rFonts w:cs="Arial"/>
                <w:vertAlign w:val="superscript"/>
              </w:rPr>
              <w:t>th</w:t>
            </w:r>
            <w:r w:rsidRPr="00C504BC">
              <w:rPr>
                <w:rFonts w:cs="Arial"/>
              </w:rPr>
              <w:t xml:space="preserve"> March 2026.</w:t>
            </w:r>
          </w:p>
          <w:p w14:paraId="094AD155" w14:textId="77777777" w:rsidR="00B15C08" w:rsidRPr="00C504BC" w:rsidRDefault="00B15C08" w:rsidP="00F745D4">
            <w:pPr>
              <w:jc w:val="both"/>
              <w:rPr>
                <w:rFonts w:cs="Arial"/>
              </w:rPr>
            </w:pPr>
            <w:r w:rsidRPr="00C504BC">
              <w:rPr>
                <w:rFonts w:cs="Arial"/>
              </w:rPr>
              <w:t xml:space="preserve">The analysis of the </w:t>
            </w:r>
            <w:r w:rsidRPr="00741473">
              <w:rPr>
                <w:rFonts w:cs="Arial"/>
                <w:color w:val="000000" w:themeColor="text1"/>
              </w:rPr>
              <w:t xml:space="preserve">Interview </w:t>
            </w:r>
            <w:r w:rsidRPr="00C504BC">
              <w:rPr>
                <w:rFonts w:cs="Arial"/>
              </w:rPr>
              <w:t>results will be: 27</w:t>
            </w:r>
            <w:r w:rsidRPr="00C504BC">
              <w:rPr>
                <w:rFonts w:cs="Arial"/>
                <w:vertAlign w:val="superscript"/>
              </w:rPr>
              <w:t>th</w:t>
            </w:r>
            <w:r w:rsidRPr="00C504BC">
              <w:rPr>
                <w:rFonts w:cs="Arial"/>
              </w:rPr>
              <w:t xml:space="preserve"> April 2026.</w:t>
            </w:r>
          </w:p>
          <w:p w14:paraId="164D6BAB" w14:textId="77777777" w:rsidR="00B15C08" w:rsidRPr="00C504BC" w:rsidRDefault="00B15C08" w:rsidP="00F745D4">
            <w:pPr>
              <w:jc w:val="both"/>
              <w:rPr>
                <w:rFonts w:cs="Arial"/>
              </w:rPr>
            </w:pPr>
            <w:r w:rsidRPr="00C504BC">
              <w:rPr>
                <w:rFonts w:cs="Arial"/>
              </w:rPr>
              <w:t>A report of the findings and conclusion will be: 1</w:t>
            </w:r>
            <w:r w:rsidRPr="00C504BC">
              <w:rPr>
                <w:rFonts w:cs="Arial"/>
                <w:vertAlign w:val="superscript"/>
              </w:rPr>
              <w:t>st</w:t>
            </w:r>
            <w:r w:rsidRPr="00C504BC">
              <w:rPr>
                <w:rFonts w:cs="Arial"/>
              </w:rPr>
              <w:t xml:space="preserve"> June 2026.</w:t>
            </w:r>
          </w:p>
          <w:p w14:paraId="33284508" w14:textId="77777777" w:rsidR="00B15C08" w:rsidRPr="00C504BC" w:rsidRDefault="00B15C08" w:rsidP="00F745D4">
            <w:pPr>
              <w:jc w:val="both"/>
              <w:rPr>
                <w:rFonts w:cs="Arial"/>
              </w:rPr>
            </w:pPr>
            <w:r w:rsidRPr="00C504BC">
              <w:rPr>
                <w:rFonts w:cs="Arial"/>
              </w:rPr>
              <w:t>My final dissertation will be submitted by 29</w:t>
            </w:r>
            <w:r w:rsidRPr="00C504BC">
              <w:rPr>
                <w:rFonts w:cs="Arial"/>
                <w:vertAlign w:val="superscript"/>
              </w:rPr>
              <w:t>th</w:t>
            </w:r>
            <w:r w:rsidRPr="00C504BC">
              <w:rPr>
                <w:rFonts w:cs="Arial"/>
              </w:rPr>
              <w:t xml:space="preserve"> June 2026.</w:t>
            </w:r>
            <w:r w:rsidRPr="00741473">
              <w:rPr>
                <w:rFonts w:cs="Arial"/>
                <w:color w:val="FF0000"/>
              </w:rPr>
              <w:t xml:space="preserve"> </w:t>
            </w:r>
          </w:p>
          <w:p w14:paraId="2AED0971" w14:textId="77777777" w:rsidR="00B15C08" w:rsidRPr="00C504BC" w:rsidRDefault="00B15C08" w:rsidP="00F745D4">
            <w:pPr>
              <w:jc w:val="both"/>
              <w:rPr>
                <w:rFonts w:cs="Arial"/>
                <w:b/>
                <w:bCs/>
              </w:rPr>
            </w:pPr>
          </w:p>
          <w:p w14:paraId="628FFD1B" w14:textId="77777777" w:rsidR="00B15C08" w:rsidRPr="00C504BC" w:rsidRDefault="00B15C08" w:rsidP="00F745D4">
            <w:pPr>
              <w:jc w:val="both"/>
              <w:rPr>
                <w:rFonts w:cs="Arial"/>
              </w:rPr>
            </w:pPr>
          </w:p>
        </w:tc>
      </w:tr>
      <w:tr w:rsidR="00B15C08" w14:paraId="24E85294" w14:textId="77777777" w:rsidTr="00F745D4">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66B02161" w14:textId="77777777" w:rsidR="00B15C08" w:rsidRPr="00C504BC" w:rsidRDefault="00B15C08" w:rsidP="00F745D4">
            <w:pPr>
              <w:jc w:val="both"/>
              <w:rPr>
                <w:rFonts w:cs="Arial"/>
                <w:b/>
                <w:bCs/>
              </w:rPr>
            </w:pPr>
            <w:r w:rsidRPr="00C504BC">
              <w:rPr>
                <w:rFonts w:cs="Arial"/>
                <w:b/>
                <w:bCs/>
              </w:rPr>
              <w:t>REFERENCE LIST:</w:t>
            </w:r>
          </w:p>
          <w:p w14:paraId="0DFD73A3" w14:textId="77777777" w:rsidR="00B15C08" w:rsidRPr="00C504BC" w:rsidRDefault="00B15C08" w:rsidP="00F745D4">
            <w:pPr>
              <w:jc w:val="both"/>
              <w:rPr>
                <w:rFonts w:cs="Arial"/>
                <w:b/>
                <w:bCs/>
                <w:color w:val="FF0000"/>
              </w:rPr>
            </w:pPr>
          </w:p>
          <w:p w14:paraId="4F49EF2F" w14:textId="77777777" w:rsidR="00B15C08" w:rsidRPr="00C504BC" w:rsidRDefault="00B15C08" w:rsidP="00F745D4">
            <w:pPr>
              <w:jc w:val="both"/>
              <w:rPr>
                <w:rFonts w:cs="Arial"/>
                <w:color w:val="000000" w:themeColor="text1"/>
              </w:rPr>
            </w:pPr>
            <w:proofErr w:type="spellStart"/>
            <w:proofErr w:type="gramStart"/>
            <w:r w:rsidRPr="00C504BC">
              <w:rPr>
                <w:rFonts w:cs="Arial"/>
                <w:color w:val="000000" w:themeColor="text1"/>
              </w:rPr>
              <w:t>Biswas,R</w:t>
            </w:r>
            <w:proofErr w:type="spellEnd"/>
            <w:r w:rsidRPr="00C504BC">
              <w:rPr>
                <w:rFonts w:cs="Arial"/>
                <w:color w:val="000000" w:themeColor="text1"/>
              </w:rPr>
              <w:t>.</w:t>
            </w:r>
            <w:proofErr w:type="gramEnd"/>
            <w:r w:rsidRPr="00C504BC">
              <w:rPr>
                <w:rFonts w:cs="Arial"/>
                <w:color w:val="000000" w:themeColor="text1"/>
              </w:rPr>
              <w:t xml:space="preserve"> (2021) Tactical Emergency Casualty Care (TECC) in civilian policing: Implementation and outcomes, Journal of Emergency Management, 19(6), pp. 97-107</w:t>
            </w:r>
          </w:p>
          <w:p w14:paraId="6269B60A" w14:textId="77777777" w:rsidR="00B15C08" w:rsidRPr="00C504BC" w:rsidRDefault="00B15C08" w:rsidP="00F745D4">
            <w:pPr>
              <w:jc w:val="both"/>
              <w:rPr>
                <w:rFonts w:cs="Arial"/>
                <w:color w:val="000000" w:themeColor="text1"/>
              </w:rPr>
            </w:pPr>
          </w:p>
          <w:p w14:paraId="0C7980EB" w14:textId="77777777" w:rsidR="00B15C08" w:rsidRPr="00C504BC" w:rsidRDefault="00B15C08" w:rsidP="00F745D4">
            <w:pPr>
              <w:jc w:val="both"/>
              <w:rPr>
                <w:rFonts w:cs="Arial"/>
                <w:color w:val="000000" w:themeColor="text1"/>
              </w:rPr>
            </w:pPr>
            <w:proofErr w:type="spellStart"/>
            <w:proofErr w:type="gramStart"/>
            <w:r w:rsidRPr="00C504BC">
              <w:rPr>
                <w:rFonts w:cs="Arial"/>
                <w:color w:val="000000" w:themeColor="text1"/>
              </w:rPr>
              <w:t>Braun,V</w:t>
            </w:r>
            <w:proofErr w:type="spellEnd"/>
            <w:r w:rsidRPr="00C504BC">
              <w:rPr>
                <w:rFonts w:cs="Arial"/>
                <w:color w:val="000000" w:themeColor="text1"/>
              </w:rPr>
              <w:t>.</w:t>
            </w:r>
            <w:proofErr w:type="gramEnd"/>
            <w:r w:rsidRPr="00C504BC">
              <w:rPr>
                <w:rFonts w:cs="Arial"/>
                <w:color w:val="000000" w:themeColor="text1"/>
              </w:rPr>
              <w:t xml:space="preserve"> and Clarke, V. (2006) ‘Using thematic analysis in psychology’, Qualitative Research in Psychology, 3(2), pp. 77-101 </w:t>
            </w:r>
          </w:p>
          <w:p w14:paraId="2C535E56" w14:textId="77777777" w:rsidR="00B15C08" w:rsidRPr="00C504BC" w:rsidRDefault="00B15C08" w:rsidP="00F745D4">
            <w:pPr>
              <w:jc w:val="both"/>
              <w:rPr>
                <w:rFonts w:cs="Arial"/>
                <w:color w:val="000000" w:themeColor="text1"/>
              </w:rPr>
            </w:pPr>
          </w:p>
          <w:p w14:paraId="1556CE1B" w14:textId="77777777" w:rsidR="00B15C08" w:rsidRPr="00C504BC" w:rsidRDefault="00B15C08" w:rsidP="00F745D4">
            <w:pPr>
              <w:jc w:val="both"/>
              <w:rPr>
                <w:rFonts w:cs="Arial"/>
                <w:color w:val="000000" w:themeColor="text1"/>
              </w:rPr>
            </w:pPr>
            <w:r w:rsidRPr="00C504BC">
              <w:rPr>
                <w:rFonts w:cs="Arial"/>
                <w:color w:val="000000" w:themeColor="text1"/>
              </w:rPr>
              <w:t>College of Policing (2020) First Aid learning Programme. Coventry: College of Policing</w:t>
            </w:r>
          </w:p>
          <w:p w14:paraId="3E2D9283" w14:textId="77777777" w:rsidR="00B15C08" w:rsidRPr="00C504BC" w:rsidRDefault="00B15C08" w:rsidP="00F745D4">
            <w:pPr>
              <w:jc w:val="both"/>
              <w:rPr>
                <w:rFonts w:cs="Arial"/>
                <w:color w:val="000000" w:themeColor="text1"/>
              </w:rPr>
            </w:pPr>
          </w:p>
          <w:p w14:paraId="755A87F9" w14:textId="77777777" w:rsidR="00B15C08" w:rsidRPr="00C504BC" w:rsidRDefault="00B15C08" w:rsidP="00F745D4">
            <w:pPr>
              <w:jc w:val="both"/>
              <w:rPr>
                <w:rFonts w:cs="Arial"/>
                <w:color w:val="000000" w:themeColor="text1"/>
              </w:rPr>
            </w:pPr>
            <w:proofErr w:type="spellStart"/>
            <w:proofErr w:type="gramStart"/>
            <w:r w:rsidRPr="00C504BC">
              <w:rPr>
                <w:rFonts w:cs="Arial"/>
                <w:color w:val="000000" w:themeColor="text1"/>
              </w:rPr>
              <w:t>Dark,P</w:t>
            </w:r>
            <w:proofErr w:type="spellEnd"/>
            <w:r w:rsidRPr="00C504BC">
              <w:rPr>
                <w:rFonts w:cs="Arial"/>
                <w:color w:val="000000" w:themeColor="text1"/>
              </w:rPr>
              <w:t>.</w:t>
            </w:r>
            <w:proofErr w:type="gramEnd"/>
            <w:r w:rsidRPr="00C504BC">
              <w:rPr>
                <w:rFonts w:cs="Arial"/>
                <w:color w:val="000000" w:themeColor="text1"/>
              </w:rPr>
              <w:t xml:space="preserve">, </w:t>
            </w:r>
            <w:proofErr w:type="spellStart"/>
            <w:r w:rsidRPr="00C504BC">
              <w:rPr>
                <w:rFonts w:cs="Arial"/>
                <w:color w:val="000000" w:themeColor="text1"/>
              </w:rPr>
              <w:t>Partk</w:t>
            </w:r>
            <w:proofErr w:type="spellEnd"/>
            <w:r w:rsidRPr="00C504BC">
              <w:rPr>
                <w:rFonts w:cs="Arial"/>
                <w:color w:val="000000" w:themeColor="text1"/>
              </w:rPr>
              <w:t xml:space="preserve">, C. and McGlynn, M. (2021) ‘Clinical and system-level lessons from the Manchester Arena bombing: A healthcare perspective, BMJ Emergency </w:t>
            </w:r>
            <w:proofErr w:type="gramStart"/>
            <w:r w:rsidRPr="00C504BC">
              <w:rPr>
                <w:rFonts w:cs="Arial"/>
                <w:color w:val="000000" w:themeColor="text1"/>
              </w:rPr>
              <w:t>Medicine(</w:t>
            </w:r>
            <w:proofErr w:type="gramEnd"/>
            <w:r w:rsidRPr="00C504BC">
              <w:rPr>
                <w:rFonts w:cs="Arial"/>
                <w:color w:val="000000" w:themeColor="text1"/>
              </w:rPr>
              <w:t>p. 178-184)</w:t>
            </w:r>
          </w:p>
          <w:p w14:paraId="2D1F5A3D" w14:textId="77777777" w:rsidR="00B15C08" w:rsidRPr="00C504BC" w:rsidRDefault="00B15C08" w:rsidP="00F745D4">
            <w:pPr>
              <w:jc w:val="both"/>
              <w:rPr>
                <w:rFonts w:cs="Arial"/>
                <w:color w:val="000000" w:themeColor="text1"/>
              </w:rPr>
            </w:pPr>
          </w:p>
          <w:p w14:paraId="26D59687" w14:textId="77777777" w:rsidR="00B15C08" w:rsidRPr="00C504BC" w:rsidRDefault="00B15C08" w:rsidP="00F745D4">
            <w:pPr>
              <w:jc w:val="both"/>
              <w:rPr>
                <w:rFonts w:cs="Arial"/>
                <w:color w:val="000000" w:themeColor="text1"/>
              </w:rPr>
            </w:pPr>
            <w:r w:rsidRPr="00C504BC">
              <w:rPr>
                <w:rFonts w:cs="Arial"/>
                <w:color w:val="000000" w:themeColor="text1"/>
              </w:rPr>
              <w:t>HM Inspectorate of Constabulary and Fire and Rescue Services (HMICFRS) (2020) Policing in the Pandemic: The Police Responses to COVID 19. London: HMICFRS.</w:t>
            </w:r>
          </w:p>
          <w:p w14:paraId="6AFC6DA4" w14:textId="77777777" w:rsidR="00B15C08" w:rsidRPr="00C504BC" w:rsidRDefault="00B15C08" w:rsidP="00F745D4">
            <w:pPr>
              <w:jc w:val="both"/>
              <w:rPr>
                <w:rFonts w:cs="Arial"/>
                <w:color w:val="000000" w:themeColor="text1"/>
              </w:rPr>
            </w:pPr>
          </w:p>
          <w:p w14:paraId="71071A0C" w14:textId="77777777" w:rsidR="00B15C08" w:rsidRPr="00C504BC" w:rsidRDefault="00B15C08" w:rsidP="00F745D4">
            <w:pPr>
              <w:jc w:val="both"/>
              <w:rPr>
                <w:rFonts w:cs="Arial"/>
                <w:color w:val="000000" w:themeColor="text1"/>
              </w:rPr>
            </w:pPr>
            <w:r w:rsidRPr="00C504BC">
              <w:rPr>
                <w:rFonts w:cs="Arial"/>
                <w:color w:val="000000" w:themeColor="text1"/>
              </w:rPr>
              <w:t>Kerslake, B. (2018) The Kerslake Report. An independent review into the preparedness for, and Emergency Response to, the Manchester Arena Attack. Manchester: Manchester City Council.</w:t>
            </w:r>
          </w:p>
          <w:p w14:paraId="387F26BC" w14:textId="77777777" w:rsidR="00B15C08" w:rsidRPr="00C504BC" w:rsidRDefault="00B15C08" w:rsidP="00F745D4">
            <w:pPr>
              <w:jc w:val="both"/>
              <w:rPr>
                <w:rFonts w:cs="Arial"/>
                <w:color w:val="000000" w:themeColor="text1"/>
              </w:rPr>
            </w:pPr>
          </w:p>
          <w:p w14:paraId="00FDD530" w14:textId="77777777" w:rsidR="00B15C08" w:rsidRPr="00C504BC" w:rsidRDefault="00B15C08" w:rsidP="00F745D4">
            <w:pPr>
              <w:jc w:val="both"/>
              <w:rPr>
                <w:rFonts w:cs="Arial"/>
                <w:color w:val="000000" w:themeColor="text1"/>
              </w:rPr>
            </w:pPr>
            <w:r w:rsidRPr="00C504BC">
              <w:rPr>
                <w:rFonts w:cs="Arial"/>
                <w:color w:val="000000" w:themeColor="text1"/>
              </w:rPr>
              <w:t xml:space="preserve">Skryabina, </w:t>
            </w:r>
            <w:proofErr w:type="gramStart"/>
            <w:r w:rsidRPr="00C504BC">
              <w:rPr>
                <w:rFonts w:cs="Arial"/>
                <w:color w:val="000000" w:themeColor="text1"/>
              </w:rPr>
              <w:t>E. ,</w:t>
            </w:r>
            <w:proofErr w:type="gramEnd"/>
            <w:r w:rsidRPr="00C504BC">
              <w:rPr>
                <w:rFonts w:cs="Arial"/>
                <w:color w:val="000000" w:themeColor="text1"/>
              </w:rPr>
              <w:t xml:space="preserve"> Reedy, G. and Amiot, R. (2020) “What is effective in mass casualty incident training? A systematic review’, Disaster Medicine and Public Health </w:t>
            </w:r>
            <w:proofErr w:type="gramStart"/>
            <w:r w:rsidRPr="00C504BC">
              <w:rPr>
                <w:rFonts w:cs="Arial"/>
                <w:color w:val="000000" w:themeColor="text1"/>
              </w:rPr>
              <w:t>Preparedness ,</w:t>
            </w:r>
            <w:proofErr w:type="gramEnd"/>
            <w:r w:rsidRPr="00C504BC">
              <w:rPr>
                <w:rFonts w:cs="Arial"/>
                <w:color w:val="000000" w:themeColor="text1"/>
              </w:rPr>
              <w:t xml:space="preserve"> 14(4), pp. 506-518</w:t>
            </w:r>
          </w:p>
        </w:tc>
      </w:tr>
    </w:tbl>
    <w:p w14:paraId="7FB4BDD2" w14:textId="77777777" w:rsidR="00B15C08" w:rsidRDefault="00B15C08" w:rsidP="00B15C08">
      <w:pPr>
        <w:rPr>
          <w:rFonts w:ascii="Arial" w:hAnsi="Arial" w:cs="Arial"/>
        </w:rPr>
      </w:pPr>
    </w:p>
    <w:p w14:paraId="53E326A0" w14:textId="77777777" w:rsidR="00B15C08" w:rsidRDefault="00B15C08" w:rsidP="00B15C08">
      <w:pPr>
        <w:rPr>
          <w:rFonts w:ascii="Arial" w:hAnsi="Arial" w:cs="Arial"/>
        </w:rPr>
      </w:pPr>
    </w:p>
    <w:p w14:paraId="4C4D97A0" w14:textId="77777777" w:rsidR="00B15C08" w:rsidRDefault="00B15C08" w:rsidP="00B15C08">
      <w:pPr>
        <w:rPr>
          <w:rFonts w:ascii="Arial" w:hAnsi="Arial" w:cs="Arial"/>
        </w:rPr>
      </w:pPr>
    </w:p>
    <w:p w14:paraId="57BEA440" w14:textId="77777777" w:rsidR="00B15C08" w:rsidRDefault="00B15C08" w:rsidP="00B15C08">
      <w:pPr>
        <w:rPr>
          <w:rFonts w:ascii="Arial" w:hAnsi="Arial" w:cs="Arial"/>
        </w:rPr>
      </w:pPr>
    </w:p>
    <w:p w14:paraId="47AFFDE5" w14:textId="77777777" w:rsidR="00B15C08" w:rsidRDefault="00B15C08" w:rsidP="00B15C08">
      <w:pPr>
        <w:rPr>
          <w:rFonts w:ascii="Arial" w:hAnsi="Arial" w:cs="Arial"/>
        </w:rPr>
      </w:pPr>
    </w:p>
    <w:p w14:paraId="45AC2171" w14:textId="77777777" w:rsidR="00B15C08" w:rsidRDefault="00B15C08" w:rsidP="00B15C08">
      <w:pPr>
        <w:rPr>
          <w:rFonts w:ascii="Arial" w:hAnsi="Arial" w:cs="Arial"/>
        </w:rPr>
      </w:pPr>
    </w:p>
    <w:p w14:paraId="76F7302D" w14:textId="77777777" w:rsidR="005B66A0" w:rsidRDefault="005B66A0" w:rsidP="00A54E18">
      <w:pPr>
        <w:rPr>
          <w:rFonts w:ascii="Arial" w:hAnsi="Arial" w:cs="Arial"/>
        </w:rPr>
      </w:pPr>
    </w:p>
    <w:p w14:paraId="16150840" w14:textId="77777777" w:rsidR="005B66A0" w:rsidRDefault="005B66A0" w:rsidP="00A54E18">
      <w:pPr>
        <w:rPr>
          <w:rFonts w:ascii="Arial" w:hAnsi="Arial" w:cs="Arial"/>
        </w:rPr>
      </w:pPr>
    </w:p>
    <w:p w14:paraId="34B9E76F" w14:textId="77777777" w:rsidR="00402551" w:rsidRDefault="00402551" w:rsidP="00A54E18">
      <w:pPr>
        <w:rPr>
          <w:rFonts w:ascii="Arial" w:hAnsi="Arial" w:cs="Arial"/>
        </w:rPr>
      </w:pPr>
    </w:p>
    <w:p w14:paraId="25567848" w14:textId="5EC7DEC4" w:rsidR="00D83A18" w:rsidRPr="00A54E18" w:rsidRDefault="00A54E18" w:rsidP="00A54E18">
      <w:pPr>
        <w:rPr>
          <w:rFonts w:ascii="Arial" w:hAnsi="Arial" w:cs="Arial"/>
        </w:rPr>
      </w:pPr>
      <w:r>
        <w:rPr>
          <w:rFonts w:ascii="Arial" w:hAnsi="Arial" w:cs="Arial"/>
        </w:rPr>
        <w:t>8.2</w:t>
      </w:r>
      <w:r w:rsidR="002936EC" w:rsidRPr="00A54E18">
        <w:rPr>
          <w:rFonts w:ascii="Arial" w:hAnsi="Arial" w:cs="Arial"/>
        </w:rPr>
        <w:t xml:space="preserve"> </w:t>
      </w:r>
      <w:r w:rsidR="00D83A18" w:rsidRPr="00A54E18">
        <w:rPr>
          <w:rFonts w:ascii="Arial" w:hAnsi="Arial" w:cs="Arial"/>
        </w:rPr>
        <w:t>Ethics Form</w:t>
      </w:r>
    </w:p>
    <w:p w14:paraId="015128AB" w14:textId="77777777" w:rsidR="00F769BF" w:rsidRDefault="00F769BF" w:rsidP="00F769BF">
      <w:pPr>
        <w:rPr>
          <w:rFonts w:ascii="Arial" w:hAnsi="Arial" w:cs="Arial"/>
        </w:rPr>
      </w:pPr>
    </w:p>
    <w:p w14:paraId="2191D8AD" w14:textId="77777777" w:rsidR="00F769BF" w:rsidRPr="003C7DED" w:rsidRDefault="00F769BF" w:rsidP="00F769BF">
      <w:pPr>
        <w:tabs>
          <w:tab w:val="left" w:pos="5103"/>
        </w:tabs>
        <w:jc w:val="center"/>
        <w:rPr>
          <w:rFonts w:ascii="Arial" w:hAnsi="Arial" w:cs="Arial"/>
          <w:b/>
          <w:bCs/>
        </w:rPr>
      </w:pPr>
      <w:r w:rsidRPr="003C7DED">
        <w:rPr>
          <w:rFonts w:ascii="Arial" w:hAnsi="Arial" w:cs="Arial"/>
          <w:b/>
          <w:bCs/>
        </w:rPr>
        <w:t>APPLICATION FOR ETHICAL APPROVAL – INTRODUCTORY NOTES</w:t>
      </w:r>
    </w:p>
    <w:p w14:paraId="7332334C" w14:textId="77777777" w:rsidR="00F769BF" w:rsidRPr="003C7DED" w:rsidRDefault="00F769BF" w:rsidP="00F769BF">
      <w:pPr>
        <w:tabs>
          <w:tab w:val="left" w:pos="5103"/>
        </w:tabs>
        <w:ind w:right="282"/>
        <w:jc w:val="center"/>
        <w:rPr>
          <w:rFonts w:ascii="Arial" w:hAnsi="Arial" w:cs="Arial"/>
          <w:b/>
          <w:bCs/>
        </w:rPr>
      </w:pPr>
    </w:p>
    <w:p w14:paraId="67E6D6C4" w14:textId="77777777" w:rsidR="00F769BF" w:rsidRPr="003C7DED" w:rsidRDefault="00F769BF" w:rsidP="00F769BF">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DCA11DE" w14:textId="77777777" w:rsidR="00F769BF" w:rsidRPr="003C7DED" w:rsidRDefault="00F769BF" w:rsidP="00F769BF">
      <w:pPr>
        <w:tabs>
          <w:tab w:val="left" w:pos="5103"/>
        </w:tabs>
        <w:ind w:right="282"/>
        <w:jc w:val="center"/>
        <w:rPr>
          <w:rFonts w:ascii="Arial" w:hAnsi="Arial" w:cs="Arial"/>
          <w:b/>
          <w:bCs/>
          <w:sz w:val="16"/>
          <w:szCs w:val="16"/>
        </w:rPr>
      </w:pPr>
    </w:p>
    <w:p w14:paraId="6C1C445E" w14:textId="77777777" w:rsidR="00F769BF" w:rsidRPr="003C7DED" w:rsidRDefault="00F769BF" w:rsidP="00F769BF">
      <w:pPr>
        <w:tabs>
          <w:tab w:val="left" w:pos="5103"/>
        </w:tabs>
        <w:ind w:right="282"/>
        <w:jc w:val="both"/>
        <w:rPr>
          <w:rFonts w:ascii="Arial" w:hAnsi="Arial" w:cs="Arial"/>
          <w:sz w:val="22"/>
          <w:szCs w:val="22"/>
        </w:rPr>
      </w:pPr>
      <w:r w:rsidRPr="003C7DED">
        <w:rPr>
          <w:rFonts w:ascii="Arial" w:hAnsi="Arial" w:cs="Arial"/>
          <w:sz w:val="22"/>
          <w:szCs w:val="22"/>
        </w:rPr>
        <w:lastRenderedPageBreak/>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1377B85F" w14:textId="77777777" w:rsidR="00F769BF" w:rsidRPr="003C7DED" w:rsidRDefault="00F769BF" w:rsidP="00F769BF">
      <w:pPr>
        <w:pStyle w:val="Quote"/>
        <w:ind w:left="720" w:right="827"/>
        <w:jc w:val="left"/>
        <w:rPr>
          <w:rFonts w:ascii="Arial" w:hAnsi="Arial" w:cs="Arial"/>
          <w:sz w:val="22"/>
          <w:szCs w:val="22"/>
        </w:rPr>
      </w:pPr>
      <w:r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2E8CF7A" w14:textId="77777777" w:rsidR="00F769BF" w:rsidRPr="003C7DED" w:rsidRDefault="00F769BF" w:rsidP="00F769BF">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p>
    <w:p w14:paraId="686C79A6" w14:textId="77777777" w:rsidR="00F769BF" w:rsidRPr="003C7DED" w:rsidRDefault="00F769BF" w:rsidP="00F769BF">
      <w:pPr>
        <w:pStyle w:val="ListParagraph"/>
        <w:numPr>
          <w:ilvl w:val="0"/>
          <w:numId w:val="12"/>
        </w:numPr>
        <w:tabs>
          <w:tab w:val="left" w:pos="5103"/>
        </w:tabs>
        <w:ind w:right="282"/>
        <w:jc w:val="both"/>
        <w:rPr>
          <w:rFonts w:ascii="Arial" w:hAnsi="Arial" w:cs="Arial"/>
          <w:sz w:val="22"/>
          <w:szCs w:val="22"/>
        </w:rPr>
      </w:pPr>
      <w:r w:rsidRPr="003C7DED">
        <w:rPr>
          <w:rFonts w:ascii="Arial" w:hAnsi="Arial" w:cs="Arial"/>
          <w:sz w:val="22"/>
          <w:szCs w:val="22"/>
        </w:rPr>
        <w:t>Members of staff (academic staff or support staff);</w:t>
      </w:r>
    </w:p>
    <w:p w14:paraId="2483B896" w14:textId="77777777" w:rsidR="00F769BF" w:rsidRPr="003C7DED" w:rsidRDefault="00F769BF" w:rsidP="00F769BF">
      <w:pPr>
        <w:pStyle w:val="ListParagraph"/>
        <w:numPr>
          <w:ilvl w:val="0"/>
          <w:numId w:val="12"/>
        </w:numPr>
        <w:tabs>
          <w:tab w:val="left" w:pos="5103"/>
        </w:tabs>
        <w:ind w:right="282"/>
        <w:jc w:val="both"/>
        <w:rPr>
          <w:rFonts w:ascii="Arial" w:hAnsi="Arial" w:cs="Arial"/>
          <w:sz w:val="22"/>
          <w:szCs w:val="22"/>
        </w:rPr>
      </w:pPr>
      <w:r w:rsidRPr="003C7DED">
        <w:rPr>
          <w:rFonts w:ascii="Arial" w:hAnsi="Arial" w:cs="Arial"/>
          <w:sz w:val="22"/>
          <w:szCs w:val="22"/>
        </w:rPr>
        <w:t>Individuals holding honorary title from the University;</w:t>
      </w:r>
    </w:p>
    <w:p w14:paraId="6C4D1FD1" w14:textId="77777777" w:rsidR="00F769BF" w:rsidRPr="003C7DED" w:rsidRDefault="00F769BF" w:rsidP="00F769BF">
      <w:pPr>
        <w:pStyle w:val="ListParagraph"/>
        <w:numPr>
          <w:ilvl w:val="0"/>
          <w:numId w:val="12"/>
        </w:numPr>
        <w:tabs>
          <w:tab w:val="left" w:pos="5103"/>
        </w:tabs>
        <w:ind w:right="282"/>
        <w:jc w:val="both"/>
        <w:rPr>
          <w:rFonts w:ascii="Arial" w:hAnsi="Arial" w:cs="Arial"/>
          <w:sz w:val="22"/>
          <w:szCs w:val="22"/>
        </w:rPr>
      </w:pPr>
      <w:r w:rsidRPr="003C7DED">
        <w:rPr>
          <w:rFonts w:ascii="Arial" w:hAnsi="Arial" w:cs="Arial"/>
          <w:sz w:val="22"/>
          <w:szCs w:val="22"/>
        </w:rPr>
        <w:t>Postgraduate research students;</w:t>
      </w:r>
    </w:p>
    <w:p w14:paraId="65CA8025" w14:textId="77777777" w:rsidR="00F769BF" w:rsidRPr="003C7DED" w:rsidRDefault="00F769BF" w:rsidP="00F769BF">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regardless of discipline.</w:t>
      </w:r>
    </w:p>
    <w:p w14:paraId="24A308F3" w14:textId="77777777" w:rsidR="00F769BF" w:rsidRPr="003C7DED" w:rsidRDefault="00F769BF" w:rsidP="00F769BF">
      <w:pPr>
        <w:tabs>
          <w:tab w:val="left" w:pos="5103"/>
        </w:tabs>
        <w:ind w:right="282"/>
        <w:jc w:val="both"/>
        <w:rPr>
          <w:rFonts w:ascii="Arial" w:hAnsi="Arial" w:cs="Arial"/>
          <w:sz w:val="22"/>
          <w:szCs w:val="22"/>
        </w:rPr>
      </w:pPr>
    </w:p>
    <w:p w14:paraId="1D9B0F45" w14:textId="77777777" w:rsidR="00F769BF" w:rsidRPr="003C7DED" w:rsidRDefault="00F769BF" w:rsidP="00F769BF">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Pr="003C7DED">
        <w:rPr>
          <w:rFonts w:ascii="Arial" w:hAnsi="Arial" w:cs="Arial"/>
          <w:b/>
          <w:bCs/>
          <w:sz w:val="22"/>
          <w:szCs w:val="22"/>
        </w:rPr>
        <w:t>lead researcher</w:t>
      </w:r>
      <w:r w:rsidRPr="003C7DED">
        <w:rPr>
          <w:rFonts w:ascii="Arial" w:hAnsi="Arial" w:cs="Arial"/>
          <w:sz w:val="22"/>
          <w:szCs w:val="22"/>
        </w:rPr>
        <w:t>.</w:t>
      </w:r>
    </w:p>
    <w:p w14:paraId="60A59E5C" w14:textId="77777777" w:rsidR="00F769BF" w:rsidRPr="003C7DED" w:rsidRDefault="00F769BF" w:rsidP="00F769BF">
      <w:pPr>
        <w:tabs>
          <w:tab w:val="left" w:pos="5103"/>
        </w:tabs>
        <w:ind w:right="282"/>
        <w:jc w:val="both"/>
        <w:rPr>
          <w:rFonts w:ascii="Arial" w:hAnsi="Arial" w:cs="Arial"/>
          <w:sz w:val="22"/>
          <w:szCs w:val="22"/>
        </w:rPr>
      </w:pPr>
    </w:p>
    <w:p w14:paraId="4CB91686" w14:textId="77777777" w:rsidR="00F769BF" w:rsidRPr="003C7DED" w:rsidRDefault="00F769BF" w:rsidP="00F769BF">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73A1EA1E" w14:textId="77777777" w:rsidR="00F769BF" w:rsidRPr="003C7DED" w:rsidRDefault="00F769BF" w:rsidP="00F769BF">
      <w:pPr>
        <w:tabs>
          <w:tab w:val="left" w:pos="5103"/>
        </w:tabs>
        <w:ind w:right="282"/>
        <w:jc w:val="both"/>
        <w:rPr>
          <w:rFonts w:ascii="Arial" w:hAnsi="Arial" w:cs="Arial"/>
          <w:color w:val="000000" w:themeColor="text1"/>
          <w:sz w:val="22"/>
          <w:szCs w:val="22"/>
        </w:rPr>
      </w:pPr>
    </w:p>
    <w:p w14:paraId="259F8021" w14:textId="77777777" w:rsidR="00F769BF" w:rsidRPr="003C7DED" w:rsidRDefault="00F769BF" w:rsidP="00F769BF">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 xml:space="preserve">For most projects you will only need to complete sections in the main part of the form. A few projects will need more detailed ethical consideration and will need you to fill in sections in an appendix. At some points in this </w:t>
      </w:r>
      <w:proofErr w:type="gramStart"/>
      <w:r w:rsidRPr="003C7DED">
        <w:rPr>
          <w:rFonts w:ascii="Arial" w:hAnsi="Arial" w:cs="Arial"/>
          <w:color w:val="000000" w:themeColor="text1"/>
          <w:sz w:val="22"/>
          <w:szCs w:val="22"/>
        </w:rPr>
        <w:t>form</w:t>
      </w:r>
      <w:proofErr w:type="gramEnd"/>
      <w:r w:rsidRPr="003C7DED">
        <w:rPr>
          <w:rFonts w:ascii="Arial" w:hAnsi="Arial" w:cs="Arial"/>
          <w:color w:val="000000" w:themeColor="text1"/>
          <w:sz w:val="22"/>
          <w:szCs w:val="22"/>
        </w:rPr>
        <w:t xml:space="preserve"> you will be asked questions about your research in the following way:</w:t>
      </w:r>
    </w:p>
    <w:p w14:paraId="730335CC" w14:textId="77777777" w:rsidR="00F769BF" w:rsidRPr="003C7DED" w:rsidRDefault="00F769BF" w:rsidP="00F769BF">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769BF" w:rsidRPr="003C7DED" w14:paraId="779B45DD" w14:textId="77777777" w:rsidTr="00F745D4">
        <w:tc>
          <w:tcPr>
            <w:tcW w:w="562" w:type="dxa"/>
            <w:shd w:val="clear" w:color="auto" w:fill="F2F2F2" w:themeFill="background1" w:themeFillShade="F2"/>
            <w:vAlign w:val="center"/>
          </w:tcPr>
          <w:p w14:paraId="5D33BBB5"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4B4FE79"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4E933B20"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E2EFD9" w:themeFill="accent6" w:themeFillTint="33"/>
            <w:vAlign w:val="center"/>
          </w:tcPr>
          <w:p w14:paraId="01502C4C"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7BC001C6"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E2EFD9" w:themeFill="accent6" w:themeFillTint="33"/>
            <w:vAlign w:val="center"/>
          </w:tcPr>
          <w:p w14:paraId="1011028B"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F769BF" w:rsidRPr="003C7DED" w14:paraId="2FB78DD6" w14:textId="77777777" w:rsidTr="00F745D4">
        <w:trPr>
          <w:trHeight w:val="729"/>
        </w:trPr>
        <w:tc>
          <w:tcPr>
            <w:tcW w:w="562" w:type="dxa"/>
            <w:shd w:val="clear" w:color="auto" w:fill="F2F2F2" w:themeFill="background1" w:themeFillShade="F2"/>
            <w:vAlign w:val="center"/>
          </w:tcPr>
          <w:p w14:paraId="1AD43868" w14:textId="77777777" w:rsidR="00F769BF" w:rsidRPr="003C7DED" w:rsidRDefault="00F769BF" w:rsidP="00F745D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A84B0B1" w14:textId="77777777" w:rsidR="00F769BF" w:rsidRPr="003C7DED" w:rsidRDefault="00F769BF" w:rsidP="00F745D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2F7B5802"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E2EFD9" w:themeFill="accent6" w:themeFillTint="33"/>
            <w:vAlign w:val="center"/>
          </w:tcPr>
          <w:p w14:paraId="29EC192C" w14:textId="77777777" w:rsidR="00F769BF" w:rsidRPr="003C7DED" w:rsidRDefault="00F769BF" w:rsidP="00F745D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18E7BA8" w14:textId="77777777" w:rsidR="00F769BF" w:rsidRPr="00A35E44" w:rsidRDefault="00F769BF" w:rsidP="00F745D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E2EFD9" w:themeFill="accent6" w:themeFillTint="33"/>
            <w:vAlign w:val="center"/>
          </w:tcPr>
          <w:p w14:paraId="322AD198"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FC90783" w14:textId="77777777" w:rsidR="00F769BF" w:rsidRPr="003C7DED" w:rsidRDefault="00F769BF" w:rsidP="00F769BF">
      <w:pPr>
        <w:tabs>
          <w:tab w:val="left" w:pos="5103"/>
        </w:tabs>
        <w:ind w:right="282"/>
        <w:jc w:val="both"/>
        <w:rPr>
          <w:rFonts w:ascii="Arial" w:hAnsi="Arial" w:cs="Arial"/>
          <w:color w:val="000000" w:themeColor="text1"/>
          <w:sz w:val="22"/>
          <w:szCs w:val="22"/>
        </w:rPr>
      </w:pPr>
    </w:p>
    <w:p w14:paraId="4E31EBFB" w14:textId="77777777" w:rsidR="00F769BF" w:rsidRPr="003C7DED" w:rsidRDefault="00F769BF" w:rsidP="00F769BF">
      <w:pPr>
        <w:rPr>
          <w:rFonts w:ascii="Arial" w:hAnsi="Arial" w:cs="Arial"/>
          <w:bCs/>
          <w:iCs/>
          <w:sz w:val="22"/>
          <w:szCs w:val="22"/>
        </w:rPr>
      </w:pPr>
      <w:r w:rsidRPr="003C7DED">
        <w:rPr>
          <w:rFonts w:ascii="Arial" w:hAnsi="Arial" w:cs="Arial"/>
          <w:bCs/>
          <w:iCs/>
          <w:sz w:val="22"/>
          <w:szCs w:val="22"/>
        </w:rPr>
        <w:t>Clicking in the appropriate box will take you to the appropriate location in the text. At the end of each appendix is a box. Clicking on this will return you to the question that originally took you to the appendix.</w:t>
      </w:r>
    </w:p>
    <w:p w14:paraId="6C36C948" w14:textId="77777777" w:rsidR="00F769BF" w:rsidRPr="003C7DED" w:rsidRDefault="00F769BF" w:rsidP="00F769BF">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769BF" w:rsidRPr="003C7DED" w14:paraId="50C49CC9" w14:textId="77777777" w:rsidTr="00F745D4">
        <w:tc>
          <w:tcPr>
            <w:tcW w:w="562" w:type="dxa"/>
            <w:tcBorders>
              <w:top w:val="nil"/>
              <w:left w:val="nil"/>
              <w:bottom w:val="nil"/>
              <w:right w:val="nil"/>
            </w:tcBorders>
            <w:shd w:val="clear" w:color="auto" w:fill="FFFFFF" w:themeFill="background1"/>
          </w:tcPr>
          <w:p w14:paraId="0CD4CBD7" w14:textId="77777777" w:rsidR="00F769BF" w:rsidRPr="003C7DED" w:rsidRDefault="00F769BF" w:rsidP="00F745D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5A9CB42C" w14:textId="77777777" w:rsidR="00F769BF" w:rsidRPr="003C7DED" w:rsidRDefault="00F769BF" w:rsidP="00F745D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B8D73F" w14:textId="77777777" w:rsidR="00F769BF" w:rsidRPr="003C7DED" w:rsidRDefault="00F769BF" w:rsidP="00F745D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6266EDD" w14:textId="77777777" w:rsidR="00F769BF" w:rsidRPr="003C7DED" w:rsidRDefault="00F769BF" w:rsidP="00F745D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B781277" w14:textId="77777777" w:rsidR="00F769BF" w:rsidRPr="003C7DED" w:rsidRDefault="00F769BF" w:rsidP="00F745D4">
            <w:pPr>
              <w:autoSpaceDE w:val="0"/>
              <w:autoSpaceDN w:val="0"/>
              <w:adjustRightInd w:val="0"/>
              <w:jc w:val="center"/>
              <w:rPr>
                <w:rFonts w:ascii="Arial" w:hAnsi="Arial" w:cs="Arial"/>
                <w:b/>
                <w:sz w:val="22"/>
                <w:szCs w:val="22"/>
              </w:rPr>
            </w:pPr>
          </w:p>
          <w:p w14:paraId="08693494" w14:textId="77777777" w:rsidR="00F769BF" w:rsidRPr="003C7DED" w:rsidRDefault="00F769BF" w:rsidP="00F745D4">
            <w:pPr>
              <w:autoSpaceDE w:val="0"/>
              <w:autoSpaceDN w:val="0"/>
              <w:adjustRightInd w:val="0"/>
              <w:jc w:val="center"/>
              <w:rPr>
                <w:rFonts w:ascii="Arial" w:hAnsi="Arial" w:cs="Arial"/>
                <w:b/>
                <w:sz w:val="22"/>
                <w:szCs w:val="22"/>
              </w:rPr>
            </w:pPr>
          </w:p>
          <w:p w14:paraId="4712C0F8" w14:textId="77777777" w:rsidR="00F769BF" w:rsidRPr="003C7DED" w:rsidRDefault="00F769BF" w:rsidP="00F745D4">
            <w:pPr>
              <w:autoSpaceDE w:val="0"/>
              <w:autoSpaceDN w:val="0"/>
              <w:adjustRightInd w:val="0"/>
              <w:jc w:val="center"/>
              <w:rPr>
                <w:rFonts w:ascii="Arial" w:hAnsi="Arial" w:cs="Arial"/>
                <w:b/>
                <w:sz w:val="22"/>
                <w:szCs w:val="22"/>
              </w:rPr>
            </w:pPr>
          </w:p>
        </w:tc>
        <w:tc>
          <w:tcPr>
            <w:tcW w:w="1838" w:type="dxa"/>
            <w:shd w:val="clear" w:color="auto" w:fill="E2EFD9" w:themeFill="accent6" w:themeFillTint="33"/>
            <w:vAlign w:val="center"/>
          </w:tcPr>
          <w:p w14:paraId="3581D491"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21BFAA41" w14:textId="77777777" w:rsidR="00F769BF" w:rsidRPr="003C7DED" w:rsidRDefault="00F769BF" w:rsidP="00F769BF">
      <w:pPr>
        <w:tabs>
          <w:tab w:val="left" w:pos="5103"/>
        </w:tabs>
        <w:ind w:right="282"/>
        <w:jc w:val="both"/>
        <w:rPr>
          <w:rFonts w:ascii="Arial" w:hAnsi="Arial" w:cs="Arial"/>
          <w:color w:val="000000" w:themeColor="text1"/>
          <w:sz w:val="22"/>
          <w:szCs w:val="22"/>
        </w:rPr>
      </w:pPr>
    </w:p>
    <w:p w14:paraId="50F35448" w14:textId="77777777" w:rsidR="00F769BF" w:rsidRPr="003C7DED" w:rsidRDefault="00F769BF" w:rsidP="00F769BF">
      <w:pPr>
        <w:tabs>
          <w:tab w:val="left" w:pos="5103"/>
        </w:tabs>
        <w:ind w:right="282"/>
        <w:jc w:val="both"/>
        <w:rPr>
          <w:rFonts w:ascii="Arial" w:hAnsi="Arial" w:cs="Arial"/>
          <w:sz w:val="22"/>
          <w:szCs w:val="22"/>
        </w:rPr>
      </w:pPr>
      <w:r w:rsidRPr="003C7DED">
        <w:rPr>
          <w:rFonts w:ascii="Arial" w:hAnsi="Arial" w:cs="Arial"/>
          <w:sz w:val="22"/>
          <w:szCs w:val="22"/>
        </w:rPr>
        <w:t>NB These clickable links will only work if you are editing the document in the desktop version of Word, not the browser version. Please download and save the form before editing it.</w:t>
      </w:r>
    </w:p>
    <w:p w14:paraId="21F531BD" w14:textId="77777777" w:rsidR="00F769BF" w:rsidRPr="003C7DED" w:rsidRDefault="00F769BF" w:rsidP="00F769BF">
      <w:pPr>
        <w:tabs>
          <w:tab w:val="left" w:pos="5103"/>
        </w:tabs>
        <w:ind w:right="282"/>
        <w:jc w:val="both"/>
        <w:rPr>
          <w:rFonts w:ascii="Arial" w:hAnsi="Arial" w:cs="Arial"/>
          <w:sz w:val="22"/>
          <w:szCs w:val="22"/>
        </w:rPr>
      </w:pPr>
    </w:p>
    <w:p w14:paraId="5681E27F" w14:textId="77777777" w:rsidR="00F769BF" w:rsidRPr="003C7DED" w:rsidRDefault="00F769BF" w:rsidP="00F769BF">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70AD47"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4FDAFCE0" w14:textId="77777777" w:rsidR="00F769BF" w:rsidRPr="003C7DED" w:rsidRDefault="00F769BF" w:rsidP="00F769BF">
      <w:pPr>
        <w:tabs>
          <w:tab w:val="left" w:pos="5103"/>
        </w:tabs>
        <w:ind w:right="282"/>
        <w:jc w:val="both"/>
        <w:rPr>
          <w:rFonts w:ascii="Arial" w:hAnsi="Arial" w:cs="Arial"/>
          <w:color w:val="000000" w:themeColor="text1"/>
          <w:sz w:val="22"/>
          <w:szCs w:val="22"/>
        </w:rPr>
      </w:pPr>
    </w:p>
    <w:p w14:paraId="1F23F5F1" w14:textId="77777777" w:rsidR="00F769BF" w:rsidRPr="003C7DED" w:rsidRDefault="00F769BF" w:rsidP="00F769BF">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419EECDA" w14:textId="77777777" w:rsidR="00F769BF" w:rsidRPr="003C7DED" w:rsidRDefault="00F769BF" w:rsidP="00F769BF">
      <w:pPr>
        <w:tabs>
          <w:tab w:val="left" w:pos="5103"/>
        </w:tabs>
        <w:ind w:right="282"/>
        <w:jc w:val="both"/>
        <w:rPr>
          <w:rFonts w:ascii="Arial" w:hAnsi="Arial" w:cs="Arial"/>
          <w:color w:val="000000" w:themeColor="text1"/>
          <w:sz w:val="22"/>
          <w:szCs w:val="22"/>
        </w:rPr>
      </w:pPr>
    </w:p>
    <w:p w14:paraId="08F139EB" w14:textId="77777777" w:rsidR="00F769BF" w:rsidRPr="003C7DED" w:rsidRDefault="00F769BF" w:rsidP="00F769BF">
      <w:pPr>
        <w:tabs>
          <w:tab w:val="left" w:pos="5103"/>
        </w:tabs>
        <w:ind w:right="282"/>
        <w:jc w:val="both"/>
        <w:rPr>
          <w:rFonts w:ascii="Arial" w:hAnsi="Arial" w:cs="Arial"/>
          <w:color w:val="000000" w:themeColor="text1"/>
          <w:sz w:val="22"/>
          <w:szCs w:val="22"/>
        </w:rPr>
      </w:pPr>
    </w:p>
    <w:p w14:paraId="2947B43B" w14:textId="77777777" w:rsidR="00F769BF" w:rsidRPr="003C7DED" w:rsidRDefault="00F769BF" w:rsidP="008C1058">
      <w:pPr>
        <w:jc w:val="center"/>
        <w:rPr>
          <w:rFonts w:ascii="Arial" w:hAnsi="Arial" w:cs="Arial"/>
          <w:b/>
          <w:sz w:val="22"/>
          <w:szCs w:val="22"/>
        </w:rPr>
      </w:pPr>
      <w:r w:rsidRPr="003C7DED">
        <w:rPr>
          <w:rFonts w:ascii="Arial" w:hAnsi="Arial" w:cs="Arial"/>
          <w:b/>
          <w:bCs/>
        </w:rPr>
        <w:t>APPLICATION FOR ETHICAL APPROVAL</w:t>
      </w:r>
    </w:p>
    <w:p w14:paraId="3ED9F654" w14:textId="77777777" w:rsidR="00F769BF" w:rsidRPr="003C7DED" w:rsidRDefault="00F769BF" w:rsidP="00F769BF">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(Lead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F769BF" w:rsidRPr="003C7DED" w14:paraId="59336373" w14:textId="77777777" w:rsidTr="00F745D4">
        <w:trPr>
          <w:trHeight w:val="439"/>
        </w:trPr>
        <w:tc>
          <w:tcPr>
            <w:tcW w:w="559" w:type="dxa"/>
            <w:shd w:val="clear" w:color="auto" w:fill="F2F2F2" w:themeFill="background1" w:themeFillShade="F2"/>
            <w:vAlign w:val="center"/>
          </w:tcPr>
          <w:p w14:paraId="4ACBC583" w14:textId="77777777" w:rsidR="00F769BF" w:rsidRPr="003C7DED" w:rsidRDefault="00F769BF" w:rsidP="00F745D4">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066519FF" w14:textId="77777777" w:rsidR="00F769BF" w:rsidRPr="003C7DED" w:rsidRDefault="00F769BF" w:rsidP="00F745D4">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6FA2F239" w14:textId="77777777" w:rsidR="00F769BF" w:rsidRPr="003C7DED" w:rsidRDefault="00F769BF" w:rsidP="00F745D4">
            <w:pPr>
              <w:rPr>
                <w:rFonts w:ascii="Arial" w:hAnsi="Arial" w:cs="Arial"/>
                <w:sz w:val="22"/>
                <w:szCs w:val="22"/>
              </w:rPr>
            </w:pPr>
            <w:r>
              <w:rPr>
                <w:rFonts w:ascii="Arial" w:hAnsi="Arial" w:cs="Arial"/>
                <w:sz w:val="22"/>
                <w:szCs w:val="22"/>
              </w:rPr>
              <w:t>Jac Llywelyn Price</w:t>
            </w:r>
          </w:p>
        </w:tc>
      </w:tr>
      <w:tr w:rsidR="00F769BF" w:rsidRPr="003C7DED" w14:paraId="00784871" w14:textId="77777777" w:rsidTr="00F745D4">
        <w:trPr>
          <w:trHeight w:val="472"/>
        </w:trPr>
        <w:tc>
          <w:tcPr>
            <w:tcW w:w="559" w:type="dxa"/>
            <w:vMerge w:val="restart"/>
            <w:shd w:val="clear" w:color="auto" w:fill="F2F2F2" w:themeFill="background1" w:themeFillShade="F2"/>
            <w:vAlign w:val="center"/>
          </w:tcPr>
          <w:p w14:paraId="237B1E74" w14:textId="77777777" w:rsidR="00F769BF" w:rsidRPr="003C7DED" w:rsidRDefault="00F769BF" w:rsidP="00F745D4">
            <w:pPr>
              <w:rPr>
                <w:rFonts w:ascii="Arial" w:hAnsi="Arial" w:cs="Arial"/>
                <w:sz w:val="22"/>
                <w:szCs w:val="22"/>
              </w:rPr>
            </w:pPr>
            <w:r w:rsidRPr="003C7DED">
              <w:rPr>
                <w:rFonts w:ascii="Arial" w:hAnsi="Arial" w:cs="Arial"/>
                <w:sz w:val="22"/>
                <w:szCs w:val="22"/>
              </w:rPr>
              <w:lastRenderedPageBreak/>
              <w:t>2</w:t>
            </w:r>
          </w:p>
        </w:tc>
        <w:tc>
          <w:tcPr>
            <w:tcW w:w="3253" w:type="dxa"/>
            <w:gridSpan w:val="2"/>
            <w:shd w:val="clear" w:color="auto" w:fill="F2F2F2" w:themeFill="background1" w:themeFillShade="F2"/>
            <w:vAlign w:val="center"/>
          </w:tcPr>
          <w:p w14:paraId="454BFC4A" w14:textId="77777777" w:rsidR="00F769BF" w:rsidRPr="003C7DED" w:rsidRDefault="00F769BF" w:rsidP="00F745D4">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0F1A8CE9" w14:textId="77777777" w:rsidR="00F769BF" w:rsidRPr="003C7DED" w:rsidRDefault="00F769BF" w:rsidP="00F745D4">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89C7AF3" w14:textId="77777777" w:rsidR="00F769BF" w:rsidRPr="003C7DED" w:rsidRDefault="00F769BF" w:rsidP="00F745D4">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76256782" w14:textId="77777777" w:rsidR="00F769BF" w:rsidRPr="003C7DED" w:rsidRDefault="00F769BF" w:rsidP="00F745D4">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1400DF04" w14:textId="77777777" w:rsidR="00F769BF" w:rsidRPr="003C7DED" w:rsidRDefault="00F769BF" w:rsidP="00F745D4">
            <w:pPr>
              <w:jc w:val="center"/>
              <w:rPr>
                <w:rFonts w:ascii="Arial" w:hAnsi="Arial" w:cs="Arial"/>
                <w:sz w:val="22"/>
                <w:szCs w:val="22"/>
              </w:rPr>
            </w:pPr>
            <w:r w:rsidRPr="003C7DED">
              <w:rPr>
                <w:rFonts w:ascii="MS Gothic" w:eastAsia="MS Gothic" w:hAnsi="MS Gothic" w:cs="Arial"/>
                <w:sz w:val="22"/>
                <w:szCs w:val="22"/>
              </w:rPr>
              <w:t>☐</w:t>
            </w:r>
          </w:p>
        </w:tc>
      </w:tr>
      <w:tr w:rsidR="00F769BF" w:rsidRPr="003C7DED" w14:paraId="413B9F25" w14:textId="77777777" w:rsidTr="00F745D4">
        <w:trPr>
          <w:trHeight w:val="472"/>
        </w:trPr>
        <w:tc>
          <w:tcPr>
            <w:tcW w:w="559" w:type="dxa"/>
            <w:vMerge/>
            <w:shd w:val="clear" w:color="auto" w:fill="F2F2F2" w:themeFill="background1" w:themeFillShade="F2"/>
            <w:vAlign w:val="center"/>
          </w:tcPr>
          <w:p w14:paraId="217FBC11" w14:textId="77777777" w:rsidR="00F769BF" w:rsidRPr="003C7DED" w:rsidRDefault="00F769BF" w:rsidP="00F745D4">
            <w:pPr>
              <w:rPr>
                <w:rFonts w:ascii="Arial" w:hAnsi="Arial" w:cs="Arial"/>
                <w:sz w:val="22"/>
                <w:szCs w:val="22"/>
              </w:rPr>
            </w:pPr>
          </w:p>
        </w:tc>
        <w:tc>
          <w:tcPr>
            <w:tcW w:w="2544" w:type="dxa"/>
            <w:shd w:val="clear" w:color="auto" w:fill="F2F2F2" w:themeFill="background1" w:themeFillShade="F2"/>
            <w:vAlign w:val="center"/>
          </w:tcPr>
          <w:p w14:paraId="3C5EA7AD" w14:textId="77777777" w:rsidR="00F769BF" w:rsidRPr="003C7DED" w:rsidRDefault="00F769BF" w:rsidP="00F745D4">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1653727A" w14:textId="77777777" w:rsidR="00F769BF" w:rsidRPr="003C7DED" w:rsidRDefault="00F769BF" w:rsidP="00F745D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1A5B6D4B" w14:textId="77777777" w:rsidR="00F769BF" w:rsidRPr="003C7DED" w:rsidRDefault="00F769BF" w:rsidP="00F745D4">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407C87D9" w14:textId="77777777" w:rsidR="00F769BF" w:rsidRPr="003C7DED" w:rsidRDefault="00F769BF" w:rsidP="00F745D4">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0474731E" w14:textId="77777777" w:rsidR="00F769BF" w:rsidRPr="003C7DED" w:rsidRDefault="00F769BF" w:rsidP="00F745D4">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0270ECDE" w14:textId="77777777" w:rsidR="00F769BF" w:rsidRPr="003C7DED" w:rsidRDefault="00F769BF" w:rsidP="00F745D4">
                <w:pPr>
                  <w:jc w:val="center"/>
                  <w:rPr>
                    <w:rFonts w:ascii="Arial" w:hAnsi="Arial" w:cs="Arial"/>
                    <w:sz w:val="22"/>
                    <w:szCs w:val="22"/>
                  </w:rPr>
                </w:pPr>
                <w:r w:rsidRPr="003C7DED">
                  <w:rPr>
                    <w:rFonts w:ascii="MS Gothic" w:eastAsia="MS Gothic" w:hAnsi="MS Gothic" w:cs="Arial"/>
                    <w:sz w:val="22"/>
                    <w:szCs w:val="22"/>
                  </w:rPr>
                  <w:t>☐</w:t>
                </w:r>
              </w:p>
            </w:tc>
          </w:sdtContent>
        </w:sdt>
      </w:tr>
      <w:tr w:rsidR="00F769BF" w:rsidRPr="003C7DED" w14:paraId="6C543713" w14:textId="77777777" w:rsidTr="00F745D4">
        <w:trPr>
          <w:cantSplit/>
          <w:trHeight w:val="334"/>
        </w:trPr>
        <w:tc>
          <w:tcPr>
            <w:tcW w:w="559" w:type="dxa"/>
            <w:shd w:val="clear" w:color="auto" w:fill="F2F2F2" w:themeFill="background1" w:themeFillShade="F2"/>
            <w:vAlign w:val="center"/>
          </w:tcPr>
          <w:p w14:paraId="27552583" w14:textId="77777777" w:rsidR="00F769BF" w:rsidRPr="003C7DED" w:rsidRDefault="00F769BF" w:rsidP="00F745D4">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088CDF9F" w14:textId="77777777" w:rsidR="00F769BF" w:rsidRPr="003C7DED" w:rsidRDefault="00F769BF" w:rsidP="00F745D4">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B7FC0" w14:textId="77777777" w:rsidR="00F769BF" w:rsidRPr="00DE2D3D" w:rsidRDefault="00F769BF" w:rsidP="00F745D4">
            <w:pPr>
              <w:rPr>
                <w:rFonts w:ascii="Arial" w:hAnsi="Arial" w:cs="Arial"/>
                <w:color w:val="000000" w:themeColor="text1"/>
                <w:sz w:val="22"/>
                <w:szCs w:val="22"/>
              </w:rPr>
            </w:pPr>
          </w:p>
          <w:p w14:paraId="7A10A9EF" w14:textId="77777777" w:rsidR="00F769BF" w:rsidRPr="00DE2D3D" w:rsidRDefault="00F769BF" w:rsidP="00F745D4">
            <w:pPr>
              <w:rPr>
                <w:rFonts w:ascii="Arial" w:hAnsi="Arial" w:cs="Arial"/>
                <w:color w:val="000000" w:themeColor="text1"/>
                <w:sz w:val="22"/>
                <w:szCs w:val="22"/>
              </w:rPr>
            </w:pPr>
            <w:r w:rsidRPr="00DE2D3D">
              <w:rPr>
                <w:rFonts w:ascii="Arial" w:hAnsi="Arial" w:cs="Arial"/>
                <w:color w:val="000000" w:themeColor="text1"/>
                <w:sz w:val="22"/>
                <w:szCs w:val="22"/>
              </w:rPr>
              <w:t>UWTSD</w:t>
            </w:r>
          </w:p>
        </w:tc>
      </w:tr>
      <w:tr w:rsidR="00F769BF" w:rsidRPr="003C7DED" w14:paraId="6C8C57A3" w14:textId="77777777" w:rsidTr="00F745D4">
        <w:trPr>
          <w:cantSplit/>
          <w:trHeight w:val="340"/>
        </w:trPr>
        <w:tc>
          <w:tcPr>
            <w:tcW w:w="559" w:type="dxa"/>
            <w:shd w:val="clear" w:color="auto" w:fill="F2F2F2" w:themeFill="background1" w:themeFillShade="F2"/>
            <w:vAlign w:val="center"/>
          </w:tcPr>
          <w:p w14:paraId="75D1BA7A" w14:textId="77777777" w:rsidR="00F769BF" w:rsidRPr="003C7DED" w:rsidRDefault="00F769BF" w:rsidP="00F745D4">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09EBCDCA" w14:textId="77777777" w:rsidR="00F769BF" w:rsidRPr="003C7DED" w:rsidRDefault="00F769BF" w:rsidP="00F745D4">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36426E6A" w14:textId="77777777" w:rsidR="00F769BF" w:rsidRPr="00DE2D3D" w:rsidRDefault="00F769BF" w:rsidP="00F745D4">
            <w:pPr>
              <w:rPr>
                <w:rFonts w:ascii="Arial" w:hAnsi="Arial" w:cs="Arial"/>
                <w:color w:val="000000" w:themeColor="text1"/>
                <w:sz w:val="22"/>
                <w:szCs w:val="22"/>
              </w:rPr>
            </w:pPr>
            <w:r w:rsidRPr="00DE2D3D">
              <w:rPr>
                <w:rFonts w:ascii="Arial" w:hAnsi="Arial" w:cs="Arial"/>
                <w:color w:val="000000" w:themeColor="text1"/>
                <w:sz w:val="22"/>
                <w:szCs w:val="22"/>
              </w:rPr>
              <w:t xml:space="preserve">Swansea Business Campus </w:t>
            </w:r>
          </w:p>
          <w:p w14:paraId="2D929C8B" w14:textId="77777777" w:rsidR="00F769BF" w:rsidRPr="00DE2D3D" w:rsidRDefault="00F769BF" w:rsidP="00F745D4">
            <w:pPr>
              <w:rPr>
                <w:rFonts w:ascii="Arial" w:hAnsi="Arial" w:cs="Arial"/>
                <w:color w:val="000000" w:themeColor="text1"/>
                <w:sz w:val="22"/>
                <w:szCs w:val="22"/>
              </w:rPr>
            </w:pPr>
          </w:p>
        </w:tc>
      </w:tr>
      <w:tr w:rsidR="00F769BF" w:rsidRPr="003C7DED" w14:paraId="76B0B515" w14:textId="77777777" w:rsidTr="00F745D4">
        <w:trPr>
          <w:cantSplit/>
          <w:trHeight w:val="340"/>
        </w:trPr>
        <w:tc>
          <w:tcPr>
            <w:tcW w:w="559" w:type="dxa"/>
            <w:shd w:val="clear" w:color="auto" w:fill="F2F2F2" w:themeFill="background1" w:themeFillShade="F2"/>
            <w:vAlign w:val="center"/>
          </w:tcPr>
          <w:p w14:paraId="5F0AEB91" w14:textId="77777777" w:rsidR="00F769BF" w:rsidRPr="003C7DED" w:rsidRDefault="00F769BF" w:rsidP="00F745D4">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40FC1455" w14:textId="77777777" w:rsidR="00F769BF" w:rsidRPr="003C7DED" w:rsidRDefault="00F769BF" w:rsidP="00F745D4">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21A4E7FB" w14:textId="77777777" w:rsidR="00F769BF" w:rsidRPr="003C7DED" w:rsidRDefault="00F769BF" w:rsidP="00F745D4">
            <w:pPr>
              <w:rPr>
                <w:rFonts w:ascii="Arial" w:hAnsi="Arial" w:cs="Arial"/>
                <w:sz w:val="22"/>
                <w:szCs w:val="22"/>
              </w:rPr>
            </w:pPr>
          </w:p>
          <w:p w14:paraId="4E645FA0" w14:textId="77777777" w:rsidR="00F769BF" w:rsidRPr="00A42F82" w:rsidRDefault="00F769BF" w:rsidP="00F745D4">
            <w:pPr>
              <w:rPr>
                <w:rFonts w:ascii="Arial" w:hAnsi="Arial" w:cs="Arial"/>
                <w:sz w:val="22"/>
                <w:szCs w:val="22"/>
              </w:rPr>
            </w:pPr>
            <w:r>
              <w:rPr>
                <w:rFonts w:ascii="Arial" w:hAnsi="Arial" w:cs="Arial"/>
                <w:sz w:val="22"/>
                <w:szCs w:val="22"/>
              </w:rPr>
              <w:t>2319857</w:t>
            </w:r>
            <w:r w:rsidRPr="00626900">
              <w:rPr>
                <w:rFonts w:ascii="Arial" w:hAnsi="Arial" w:cs="Arial"/>
                <w:sz w:val="22"/>
                <w:szCs w:val="22"/>
              </w:rPr>
              <w:t>@student.uwtsd.ac.uk </w:t>
            </w:r>
          </w:p>
          <w:p w14:paraId="7BB555FD" w14:textId="77777777" w:rsidR="00F769BF" w:rsidRPr="003C7DED" w:rsidRDefault="00F769BF" w:rsidP="00F745D4">
            <w:pPr>
              <w:rPr>
                <w:rFonts w:ascii="Arial" w:hAnsi="Arial" w:cs="Arial"/>
                <w:sz w:val="22"/>
                <w:szCs w:val="22"/>
              </w:rPr>
            </w:pPr>
          </w:p>
        </w:tc>
      </w:tr>
      <w:tr w:rsidR="00F769BF" w:rsidRPr="003C7DED" w14:paraId="51AA05D2" w14:textId="77777777" w:rsidTr="00F745D4">
        <w:trPr>
          <w:cantSplit/>
          <w:trHeight w:val="340"/>
        </w:trPr>
        <w:tc>
          <w:tcPr>
            <w:tcW w:w="559" w:type="dxa"/>
            <w:shd w:val="clear" w:color="auto" w:fill="F2F2F2" w:themeFill="background1" w:themeFillShade="F2"/>
            <w:vAlign w:val="center"/>
          </w:tcPr>
          <w:p w14:paraId="741FCF4D" w14:textId="77777777" w:rsidR="00F769BF" w:rsidRPr="003C7DED" w:rsidRDefault="00F769BF" w:rsidP="00F745D4">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0360B3BD" w14:textId="77777777" w:rsidR="00F769BF" w:rsidRPr="003C7DED" w:rsidRDefault="00F769BF" w:rsidP="00F745D4">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2FDC0964" w14:textId="77777777" w:rsidR="00F769BF" w:rsidRPr="003C7DED" w:rsidRDefault="00F769BF" w:rsidP="00F745D4">
            <w:pPr>
              <w:rPr>
                <w:rFonts w:ascii="Arial" w:hAnsi="Arial" w:cs="Arial"/>
                <w:sz w:val="22"/>
                <w:szCs w:val="22"/>
              </w:rPr>
            </w:pPr>
          </w:p>
          <w:p w14:paraId="27610FDB" w14:textId="77777777" w:rsidR="00F769BF" w:rsidRPr="003C7DED" w:rsidRDefault="00F769BF" w:rsidP="00F745D4">
            <w:pPr>
              <w:rPr>
                <w:rFonts w:ascii="Arial" w:hAnsi="Arial" w:cs="Arial"/>
                <w:sz w:val="22"/>
                <w:szCs w:val="22"/>
              </w:rPr>
            </w:pPr>
            <w:r>
              <w:rPr>
                <w:rFonts w:ascii="Arial" w:hAnsi="Arial" w:cs="Arial"/>
                <w:sz w:val="22"/>
                <w:szCs w:val="22"/>
              </w:rPr>
              <w:t>07891339646</w:t>
            </w:r>
          </w:p>
        </w:tc>
      </w:tr>
      <w:tr w:rsidR="00F769BF" w:rsidRPr="003C7DED" w14:paraId="35EAE0A0" w14:textId="77777777" w:rsidTr="00F745D4">
        <w:trPr>
          <w:cantSplit/>
          <w:trHeight w:val="340"/>
        </w:trPr>
        <w:tc>
          <w:tcPr>
            <w:tcW w:w="559" w:type="dxa"/>
            <w:shd w:val="clear" w:color="auto" w:fill="F2F2F2" w:themeFill="background1" w:themeFillShade="F2"/>
            <w:vAlign w:val="center"/>
          </w:tcPr>
          <w:p w14:paraId="02AE2B26" w14:textId="77777777" w:rsidR="00F769BF" w:rsidRPr="003C7DED" w:rsidRDefault="00F769BF" w:rsidP="00F745D4">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6EBA0CD2" w14:textId="77777777" w:rsidR="00F769BF" w:rsidRPr="003C7DED" w:rsidRDefault="00F769BF" w:rsidP="00F745D4">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728AC116" w14:textId="77777777" w:rsidR="00F769BF" w:rsidRPr="0028591A" w:rsidRDefault="00F769BF" w:rsidP="00F745D4">
            <w:pPr>
              <w:rPr>
                <w:rFonts w:ascii="Arial" w:hAnsi="Arial" w:cs="Arial"/>
              </w:rPr>
            </w:pPr>
            <w:r w:rsidRPr="0028591A">
              <w:rPr>
                <w:rFonts w:ascii="Arial" w:hAnsi="Arial" w:cs="Arial"/>
              </w:rPr>
              <w:t>Evaluating the impact of the Manchester Arena bombing on Police First Aid training. A critical review of Police and practice change.</w:t>
            </w:r>
          </w:p>
          <w:p w14:paraId="501E4FDE" w14:textId="77777777" w:rsidR="00F769BF" w:rsidRPr="00CF5E14" w:rsidRDefault="00F769BF" w:rsidP="00F745D4">
            <w:pPr>
              <w:rPr>
                <w:rFonts w:ascii="Arial" w:hAnsi="Arial" w:cs="Arial"/>
                <w:color w:val="000000" w:themeColor="text1"/>
                <w:sz w:val="22"/>
                <w:szCs w:val="22"/>
              </w:rPr>
            </w:pPr>
          </w:p>
        </w:tc>
      </w:tr>
      <w:tr w:rsidR="00F769BF" w:rsidRPr="003C7DED" w14:paraId="2DB08693" w14:textId="77777777" w:rsidTr="00F745D4">
        <w:trPr>
          <w:cantSplit/>
          <w:trHeight w:val="340"/>
        </w:trPr>
        <w:tc>
          <w:tcPr>
            <w:tcW w:w="559" w:type="dxa"/>
            <w:shd w:val="clear" w:color="auto" w:fill="F2F2F2" w:themeFill="background1" w:themeFillShade="F2"/>
            <w:vAlign w:val="center"/>
          </w:tcPr>
          <w:p w14:paraId="0EB81FF6" w14:textId="77777777" w:rsidR="00F769BF" w:rsidRPr="003C7DED" w:rsidRDefault="00F769BF" w:rsidP="00F745D4">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48AEDEEF" w14:textId="77777777" w:rsidR="00F769BF" w:rsidRPr="003C7DED" w:rsidRDefault="00F769BF" w:rsidP="00F745D4">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77AB43FF" w14:textId="77777777" w:rsidR="00F769BF" w:rsidRPr="003C7DED" w:rsidRDefault="00F769BF" w:rsidP="00F745D4">
            <w:pPr>
              <w:rPr>
                <w:rFonts w:ascii="Arial" w:hAnsi="Arial" w:cs="Arial"/>
                <w:sz w:val="22"/>
                <w:szCs w:val="22"/>
              </w:rPr>
            </w:pPr>
          </w:p>
          <w:p w14:paraId="005C914A" w14:textId="77777777" w:rsidR="00F769BF" w:rsidRPr="003C7DED" w:rsidRDefault="00F769BF" w:rsidP="00F745D4">
            <w:pPr>
              <w:rPr>
                <w:rFonts w:ascii="Arial" w:hAnsi="Arial" w:cs="Arial"/>
                <w:sz w:val="22"/>
                <w:szCs w:val="22"/>
              </w:rPr>
            </w:pPr>
            <w:r>
              <w:rPr>
                <w:rFonts w:ascii="Arial" w:hAnsi="Arial" w:cs="Arial"/>
                <w:sz w:val="22"/>
                <w:szCs w:val="22"/>
              </w:rPr>
              <w:t>10/11/2025</w:t>
            </w:r>
          </w:p>
        </w:tc>
        <w:tc>
          <w:tcPr>
            <w:tcW w:w="2977" w:type="dxa"/>
            <w:gridSpan w:val="3"/>
            <w:shd w:val="clear" w:color="auto" w:fill="F2F2F2" w:themeFill="background1" w:themeFillShade="F2"/>
            <w:vAlign w:val="center"/>
          </w:tcPr>
          <w:p w14:paraId="7A3E7CE6" w14:textId="77777777" w:rsidR="00F769BF" w:rsidRPr="003C7DED" w:rsidRDefault="00F769BF" w:rsidP="00F745D4">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4A4A8C86" w14:textId="77777777" w:rsidR="00F769BF" w:rsidRPr="003C7DED" w:rsidRDefault="00F769BF" w:rsidP="00F745D4">
            <w:pPr>
              <w:rPr>
                <w:rFonts w:ascii="Arial" w:hAnsi="Arial" w:cs="Arial"/>
                <w:sz w:val="22"/>
                <w:szCs w:val="22"/>
              </w:rPr>
            </w:pPr>
          </w:p>
          <w:p w14:paraId="28FDDA68" w14:textId="77777777" w:rsidR="00F769BF" w:rsidRPr="003C7DED" w:rsidRDefault="00F769BF" w:rsidP="00F745D4">
            <w:pPr>
              <w:rPr>
                <w:rFonts w:ascii="Arial" w:hAnsi="Arial" w:cs="Arial"/>
                <w:sz w:val="22"/>
                <w:szCs w:val="22"/>
              </w:rPr>
            </w:pPr>
            <w:r>
              <w:rPr>
                <w:rFonts w:ascii="Arial" w:hAnsi="Arial" w:cs="Arial"/>
                <w:sz w:val="22"/>
                <w:szCs w:val="22"/>
              </w:rPr>
              <w:t>29/06/2026</w:t>
            </w:r>
          </w:p>
        </w:tc>
      </w:tr>
      <w:tr w:rsidR="00F769BF" w:rsidRPr="003C7DED" w14:paraId="4C2B832F" w14:textId="77777777" w:rsidTr="00F745D4">
        <w:tc>
          <w:tcPr>
            <w:tcW w:w="10448" w:type="dxa"/>
            <w:gridSpan w:val="9"/>
            <w:vAlign w:val="center"/>
          </w:tcPr>
          <w:p w14:paraId="6827711E" w14:textId="77777777" w:rsidR="00F769BF" w:rsidRPr="003C7DED" w:rsidRDefault="00F769BF" w:rsidP="00F745D4">
            <w:pPr>
              <w:rPr>
                <w:rFonts w:ascii="Arial" w:hAnsi="Arial" w:cs="Arial"/>
                <w:sz w:val="22"/>
                <w:szCs w:val="22"/>
              </w:rPr>
            </w:pPr>
            <w:r w:rsidRPr="003C7DED">
              <w:rPr>
                <w:rFonts w:ascii="Arial" w:hAnsi="Arial" w:cs="Arial"/>
                <w:b/>
                <w:i/>
                <w:sz w:val="22"/>
                <w:szCs w:val="22"/>
              </w:rPr>
              <w:t>For students:</w:t>
            </w:r>
          </w:p>
        </w:tc>
      </w:tr>
      <w:tr w:rsidR="00F769BF" w:rsidRPr="003C7DED" w14:paraId="40BC0904" w14:textId="77777777" w:rsidTr="00F745D4">
        <w:trPr>
          <w:trHeight w:val="513"/>
        </w:trPr>
        <w:tc>
          <w:tcPr>
            <w:tcW w:w="559" w:type="dxa"/>
            <w:shd w:val="clear" w:color="auto" w:fill="F2F2F2" w:themeFill="background1" w:themeFillShade="F2"/>
            <w:vAlign w:val="center"/>
          </w:tcPr>
          <w:p w14:paraId="3C548282" w14:textId="77777777" w:rsidR="00F769BF" w:rsidRPr="003C7DED" w:rsidRDefault="00F769BF" w:rsidP="00F745D4">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111F864D" w14:textId="77777777" w:rsidR="00F769BF" w:rsidRPr="003C7DED" w:rsidRDefault="00F769BF" w:rsidP="00F745D4">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16FFFFC" w14:textId="77777777" w:rsidR="00F769BF" w:rsidRPr="003C7DED" w:rsidRDefault="00F769BF" w:rsidP="00F745D4">
            <w:pPr>
              <w:rPr>
                <w:rFonts w:ascii="Arial" w:hAnsi="Arial" w:cs="Arial"/>
                <w:sz w:val="22"/>
                <w:szCs w:val="22"/>
              </w:rPr>
            </w:pPr>
            <w:r>
              <w:rPr>
                <w:rFonts w:ascii="Arial" w:hAnsi="Arial" w:cs="Arial"/>
                <w:sz w:val="22"/>
                <w:szCs w:val="22"/>
              </w:rPr>
              <w:t>2319857</w:t>
            </w:r>
          </w:p>
        </w:tc>
      </w:tr>
      <w:tr w:rsidR="00F769BF" w:rsidRPr="003C7DED" w14:paraId="0394481C" w14:textId="77777777" w:rsidTr="00F745D4">
        <w:trPr>
          <w:trHeight w:val="549"/>
        </w:trPr>
        <w:tc>
          <w:tcPr>
            <w:tcW w:w="559" w:type="dxa"/>
            <w:shd w:val="clear" w:color="auto" w:fill="F2F2F2" w:themeFill="background1" w:themeFillShade="F2"/>
            <w:vAlign w:val="center"/>
          </w:tcPr>
          <w:p w14:paraId="08B2A737" w14:textId="77777777" w:rsidR="00F769BF" w:rsidRPr="003C7DED" w:rsidRDefault="00F769BF" w:rsidP="00F745D4">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48C58FDE" w14:textId="77777777" w:rsidR="00F769BF" w:rsidRPr="003C7DED" w:rsidRDefault="00F769BF" w:rsidP="00F745D4">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5E2D1BE7" w14:textId="77777777" w:rsidR="00F769BF" w:rsidRPr="003C7DED" w:rsidRDefault="00F769BF" w:rsidP="00F745D4">
            <w:pPr>
              <w:rPr>
                <w:rFonts w:ascii="Arial" w:hAnsi="Arial" w:cs="Arial"/>
                <w:sz w:val="22"/>
                <w:szCs w:val="22"/>
              </w:rPr>
            </w:pPr>
          </w:p>
        </w:tc>
      </w:tr>
      <w:tr w:rsidR="00F769BF" w:rsidRPr="003C7DED" w14:paraId="156945BA" w14:textId="77777777" w:rsidTr="00F745D4">
        <w:trPr>
          <w:trHeight w:val="557"/>
        </w:trPr>
        <w:tc>
          <w:tcPr>
            <w:tcW w:w="559" w:type="dxa"/>
            <w:shd w:val="clear" w:color="auto" w:fill="F2F2F2" w:themeFill="background1" w:themeFillShade="F2"/>
            <w:vAlign w:val="center"/>
          </w:tcPr>
          <w:p w14:paraId="6A9F0FD1" w14:textId="77777777" w:rsidR="00F769BF" w:rsidRPr="003C7DED" w:rsidRDefault="00F769BF" w:rsidP="00F745D4">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732EC739" w14:textId="77777777" w:rsidR="00F769BF" w:rsidRPr="003C7DED" w:rsidRDefault="00F769BF" w:rsidP="00F745D4">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649DD109" w14:textId="77777777" w:rsidR="00F769BF" w:rsidRPr="003C7DED" w:rsidRDefault="00F769BF" w:rsidP="00F745D4">
            <w:pPr>
              <w:rPr>
                <w:rFonts w:ascii="Arial" w:hAnsi="Arial" w:cs="Arial"/>
                <w:sz w:val="22"/>
                <w:szCs w:val="22"/>
              </w:rPr>
            </w:pPr>
          </w:p>
        </w:tc>
      </w:tr>
    </w:tbl>
    <w:p w14:paraId="02A4A2ED" w14:textId="77777777" w:rsidR="00F769BF" w:rsidRPr="003C7DED" w:rsidRDefault="00F769BF" w:rsidP="00F769BF">
      <w:pPr>
        <w:rPr>
          <w:rFonts w:ascii="Arial" w:hAnsi="Arial" w:cs="Arial"/>
          <w:bCs/>
          <w:iCs/>
        </w:rPr>
      </w:pPr>
    </w:p>
    <w:p w14:paraId="010B13FA" w14:textId="77777777" w:rsidR="00F769BF" w:rsidRPr="003C7DED" w:rsidRDefault="00F769BF" w:rsidP="00F769BF">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Pr>
          <w:rFonts w:ascii="Arial" w:hAnsi="Arial" w:cs="Arial"/>
          <w:b/>
          <w:sz w:val="22"/>
          <w:szCs w:val="22"/>
        </w:rPr>
        <w:t>C</w:t>
      </w:r>
      <w:r w:rsidRPr="003C7DED">
        <w:rPr>
          <w:rFonts w:ascii="Arial" w:hAnsi="Arial" w:cs="Arial"/>
          <w:b/>
          <w:sz w:val="22"/>
          <w:szCs w:val="22"/>
        </w:rPr>
        <w:t xml:space="preserve">ontract </w:t>
      </w:r>
      <w:r>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769BF" w:rsidRPr="003C7DED" w14:paraId="07779144" w14:textId="77777777" w:rsidTr="00F745D4">
        <w:tc>
          <w:tcPr>
            <w:tcW w:w="562" w:type="dxa"/>
            <w:shd w:val="clear" w:color="auto" w:fill="F2F2F2" w:themeFill="background1" w:themeFillShade="F2"/>
            <w:vAlign w:val="center"/>
          </w:tcPr>
          <w:p w14:paraId="210A01F1"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7F933CB"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4E44B0C9"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E2EFD9" w:themeFill="accent6" w:themeFillTint="33"/>
            <w:vAlign w:val="center"/>
          </w:tcPr>
          <w:p w14:paraId="3C3EF825" w14:textId="77777777" w:rsidR="00F769BF" w:rsidRPr="003C7DED" w:rsidRDefault="00F769BF" w:rsidP="00F745D4">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6C27736"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E2EFD9" w:themeFill="accent6" w:themeFillTint="33"/>
            <w:vAlign w:val="center"/>
          </w:tcPr>
          <w:p w14:paraId="7D642F4D"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F769BF" w:rsidRPr="003C7DED" w14:paraId="0D048E54" w14:textId="77777777" w:rsidTr="00F745D4">
        <w:trPr>
          <w:trHeight w:val="729"/>
        </w:trPr>
        <w:tc>
          <w:tcPr>
            <w:tcW w:w="562" w:type="dxa"/>
            <w:shd w:val="clear" w:color="auto" w:fill="F2F2F2" w:themeFill="background1" w:themeFillShade="F2"/>
            <w:vAlign w:val="center"/>
          </w:tcPr>
          <w:p w14:paraId="110C8D96" w14:textId="77777777" w:rsidR="00F769BF" w:rsidRPr="003C7DED" w:rsidRDefault="00F769BF" w:rsidP="00F745D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9A06998" w14:textId="77777777" w:rsidR="00F769BF" w:rsidRPr="003C7DED" w:rsidRDefault="00F769BF" w:rsidP="00F745D4">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09FFA53E"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E2EFD9" w:themeFill="accent6" w:themeFillTint="33"/>
            <w:vAlign w:val="center"/>
          </w:tcPr>
          <w:p w14:paraId="2F72F7C4" w14:textId="77777777" w:rsidR="00F769BF" w:rsidRPr="003C7DED" w:rsidRDefault="00F769BF" w:rsidP="00F745D4">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x</w:t>
            </w: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97F58A" w14:textId="77777777" w:rsidR="00F769BF" w:rsidRPr="00A35E44" w:rsidRDefault="00F769BF" w:rsidP="00F745D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E2EFD9" w:themeFill="accent6" w:themeFillTint="33"/>
            <w:vAlign w:val="center"/>
          </w:tcPr>
          <w:p w14:paraId="28B39915"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2D4DBE0" w14:textId="77777777" w:rsidR="00F769BF" w:rsidRPr="003C7DED" w:rsidRDefault="00F769BF" w:rsidP="00F769BF">
      <w:pPr>
        <w:tabs>
          <w:tab w:val="left" w:pos="5103"/>
        </w:tabs>
        <w:ind w:right="282"/>
        <w:jc w:val="both"/>
        <w:rPr>
          <w:rFonts w:ascii="Arial" w:hAnsi="Arial" w:cs="Arial"/>
          <w:color w:val="000000" w:themeColor="text1"/>
          <w:sz w:val="22"/>
          <w:szCs w:val="22"/>
        </w:rPr>
      </w:pPr>
    </w:p>
    <w:p w14:paraId="3B03CC0F" w14:textId="77777777" w:rsidR="00F769BF" w:rsidRPr="003C7DED" w:rsidRDefault="00F769BF" w:rsidP="00F769BF">
      <w:pPr>
        <w:autoSpaceDE w:val="0"/>
        <w:autoSpaceDN w:val="0"/>
        <w:adjustRightInd w:val="0"/>
        <w:spacing w:after="240"/>
        <w:jc w:val="both"/>
        <w:rPr>
          <w:rFonts w:ascii="Arial" w:hAnsi="Arial" w:cs="Arial"/>
          <w:b/>
          <w:sz w:val="22"/>
          <w:szCs w:val="22"/>
        </w:rPr>
      </w:pPr>
      <w:bookmarkStart w:id="1" w:name="SEC_C"/>
      <w:r w:rsidRPr="003C7DED">
        <w:rPr>
          <w:rFonts w:ascii="Arial" w:hAnsi="Arial" w:cs="Arial"/>
          <w:b/>
          <w:sz w:val="22"/>
          <w:szCs w:val="22"/>
        </w:rPr>
        <w:t xml:space="preserve">SECTION C:  </w:t>
      </w:r>
      <w:bookmarkEnd w:id="1"/>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769BF" w:rsidRPr="003C7DED" w14:paraId="7BE29210" w14:textId="77777777" w:rsidTr="00F745D4">
        <w:tc>
          <w:tcPr>
            <w:tcW w:w="10480" w:type="dxa"/>
            <w:gridSpan w:val="3"/>
            <w:shd w:val="clear" w:color="auto" w:fill="D9E2F3" w:themeFill="accent1" w:themeFillTint="33"/>
          </w:tcPr>
          <w:p w14:paraId="1BB83152" w14:textId="77777777" w:rsidR="00F769BF" w:rsidRPr="003C7DED" w:rsidRDefault="00F769BF" w:rsidP="00F745D4">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448E76A"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769BF" w:rsidRPr="003C7DED" w14:paraId="0AE4D091" w14:textId="77777777" w:rsidTr="00F745D4">
        <w:trPr>
          <w:trHeight w:val="355"/>
        </w:trPr>
        <w:tc>
          <w:tcPr>
            <w:tcW w:w="562" w:type="dxa"/>
            <w:vAlign w:val="center"/>
          </w:tcPr>
          <w:p w14:paraId="3E0A77BC"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32A02DCE"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460A0EC1"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769BF" w:rsidRPr="003C7DED" w14:paraId="02AB2CD1" w14:textId="77777777" w:rsidTr="00F745D4">
        <w:trPr>
          <w:trHeight w:val="417"/>
        </w:trPr>
        <w:tc>
          <w:tcPr>
            <w:tcW w:w="562" w:type="dxa"/>
            <w:vAlign w:val="center"/>
          </w:tcPr>
          <w:p w14:paraId="072204F9"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3F258412" w14:textId="77777777" w:rsidR="00F769BF" w:rsidRPr="003C7DED" w:rsidRDefault="00F769BF" w:rsidP="00F745D4">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D48888C" w14:textId="77777777" w:rsidR="00F769BF" w:rsidRPr="003C7DED" w:rsidRDefault="00F769BF" w:rsidP="00F745D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769BF" w:rsidRPr="003C7DED" w14:paraId="71ACFFE7" w14:textId="77777777" w:rsidTr="00F745D4">
        <w:trPr>
          <w:trHeight w:val="417"/>
        </w:trPr>
        <w:tc>
          <w:tcPr>
            <w:tcW w:w="562" w:type="dxa"/>
            <w:vAlign w:val="center"/>
          </w:tcPr>
          <w:p w14:paraId="7BE30C1D"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5054AB99"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5B47EF1D"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0FDFAAEA" w14:textId="77777777" w:rsidTr="00F745D4">
        <w:trPr>
          <w:trHeight w:val="417"/>
        </w:trPr>
        <w:tc>
          <w:tcPr>
            <w:tcW w:w="562" w:type="dxa"/>
            <w:vAlign w:val="center"/>
          </w:tcPr>
          <w:p w14:paraId="14E22EFE"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4431734E"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21578B" w14:textId="77777777" w:rsidR="00F769BF" w:rsidRPr="003C7DED" w:rsidRDefault="00F769BF" w:rsidP="00F745D4">
            <w:pPr>
              <w:autoSpaceDE w:val="0"/>
              <w:autoSpaceDN w:val="0"/>
              <w:adjustRightInd w:val="0"/>
              <w:jc w:val="right"/>
              <w:rPr>
                <w:rFonts w:ascii="Arial" w:hAnsi="Arial" w:cs="Arial"/>
                <w:i/>
                <w:iCs/>
                <w:sz w:val="22"/>
                <w:szCs w:val="22"/>
              </w:rPr>
            </w:pPr>
            <w:r w:rsidRPr="003C7DED">
              <w:rPr>
                <w:rFonts w:ascii="Arial" w:hAnsi="Arial" w:cs="Arial"/>
                <w:i/>
                <w:iCs/>
                <w:sz w:val="22"/>
                <w:szCs w:val="22"/>
              </w:rPr>
              <w:t xml:space="preserve">Required if </w:t>
            </w:r>
            <w:r w:rsidRPr="006151A9">
              <w:rPr>
                <w:rFonts w:ascii="Arial" w:hAnsi="Arial" w:cs="Arial"/>
                <w:i/>
                <w:iCs/>
                <w:sz w:val="22"/>
                <w:szCs w:val="22"/>
              </w:rPr>
              <w:t>Appendix 8</w:t>
            </w:r>
            <w:r>
              <w:rPr>
                <w:rFonts w:ascii="Arial" w:hAnsi="Arial" w:cs="Arial"/>
                <w:i/>
                <w:iCs/>
                <w:sz w:val="22"/>
                <w:szCs w:val="22"/>
              </w:rPr>
              <w:t xml:space="preserve"> </w:t>
            </w:r>
            <w:r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2285206"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769BF" w:rsidRPr="003C7DED" w14:paraId="746D3A7C" w14:textId="77777777" w:rsidTr="00F745D4">
        <w:trPr>
          <w:trHeight w:val="417"/>
        </w:trPr>
        <w:tc>
          <w:tcPr>
            <w:tcW w:w="562" w:type="dxa"/>
            <w:vAlign w:val="center"/>
          </w:tcPr>
          <w:p w14:paraId="12AC9AB8"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02B831CE"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6F5B5EB6" w14:textId="77777777" w:rsidR="00F769BF" w:rsidRPr="003C7DED" w:rsidRDefault="00F769BF" w:rsidP="00F745D4">
            <w:pPr>
              <w:autoSpaceDE w:val="0"/>
              <w:autoSpaceDN w:val="0"/>
              <w:adjustRightInd w:val="0"/>
              <w:jc w:val="right"/>
              <w:rPr>
                <w:rFonts w:ascii="Arial" w:hAnsi="Arial" w:cs="Arial"/>
                <w:i/>
                <w:iCs/>
                <w:sz w:val="22"/>
                <w:szCs w:val="22"/>
              </w:rPr>
            </w:pPr>
            <w:r w:rsidRPr="003C7DED">
              <w:rPr>
                <w:rFonts w:ascii="Arial" w:hAnsi="Arial" w:cs="Arial"/>
                <w:i/>
                <w:iCs/>
                <w:sz w:val="22"/>
                <w:szCs w:val="22"/>
              </w:rPr>
              <w:t>Required if 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1F4D52C6"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215BC4BD" w14:textId="77777777" w:rsidTr="00F745D4">
        <w:trPr>
          <w:trHeight w:val="417"/>
        </w:trPr>
        <w:tc>
          <w:tcPr>
            <w:tcW w:w="562" w:type="dxa"/>
            <w:vAlign w:val="center"/>
          </w:tcPr>
          <w:p w14:paraId="1D69AEF8"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lastRenderedPageBreak/>
              <w:t>6</w:t>
            </w:r>
          </w:p>
        </w:tc>
        <w:tc>
          <w:tcPr>
            <w:tcW w:w="8784" w:type="dxa"/>
            <w:vAlign w:val="center"/>
          </w:tcPr>
          <w:p w14:paraId="7A6A2699" w14:textId="77777777" w:rsidR="00F769BF" w:rsidRPr="003C7DED" w:rsidRDefault="00F769BF" w:rsidP="00F745D4">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5557B8DC"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589740F4" w14:textId="77777777" w:rsidR="00F769BF" w:rsidRPr="003C7DED" w:rsidRDefault="00F769BF" w:rsidP="00F769BF">
      <w:pPr>
        <w:tabs>
          <w:tab w:val="left" w:pos="5103"/>
        </w:tabs>
        <w:ind w:right="282"/>
        <w:jc w:val="both"/>
        <w:rPr>
          <w:rFonts w:ascii="Arial" w:hAnsi="Arial" w:cs="Arial"/>
          <w:color w:val="000000" w:themeColor="text1"/>
          <w:sz w:val="22"/>
          <w:szCs w:val="22"/>
        </w:rPr>
      </w:pPr>
    </w:p>
    <w:p w14:paraId="3DA3B69E" w14:textId="77777777" w:rsidR="00F769BF" w:rsidRPr="003C7DED" w:rsidRDefault="00F769BF" w:rsidP="00F769BF">
      <w:pPr>
        <w:rPr>
          <w:rFonts w:ascii="Arial" w:hAnsi="Arial" w:cs="Arial"/>
          <w:b/>
          <w:sz w:val="22"/>
          <w:szCs w:val="22"/>
        </w:rPr>
      </w:pPr>
    </w:p>
    <w:p w14:paraId="4CA1AD67" w14:textId="77777777" w:rsidR="00F769BF" w:rsidRPr="003C7DED" w:rsidRDefault="00F769BF" w:rsidP="00F769BF">
      <w:pPr>
        <w:autoSpaceDE w:val="0"/>
        <w:autoSpaceDN w:val="0"/>
        <w:adjustRightInd w:val="0"/>
        <w:spacing w:after="240"/>
        <w:jc w:val="both"/>
        <w:rPr>
          <w:rFonts w:ascii="Arial" w:hAnsi="Arial" w:cs="Arial"/>
          <w:b/>
          <w:sz w:val="22"/>
          <w:szCs w:val="22"/>
        </w:rPr>
      </w:pPr>
      <w:bookmarkStart w:id="2" w:name="SEC_D"/>
      <w:r w:rsidRPr="003C7DED">
        <w:rPr>
          <w:rFonts w:ascii="Arial" w:hAnsi="Arial" w:cs="Arial"/>
          <w:b/>
          <w:sz w:val="22"/>
          <w:szCs w:val="22"/>
        </w:rPr>
        <w:t>SECTION D</w:t>
      </w:r>
      <w:bookmarkEnd w:id="2"/>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769BF" w:rsidRPr="003C7DED" w14:paraId="5E5D2F07" w14:textId="77777777" w:rsidTr="00F745D4">
        <w:tc>
          <w:tcPr>
            <w:tcW w:w="562" w:type="dxa"/>
            <w:shd w:val="clear" w:color="auto" w:fill="F2F2F2" w:themeFill="background1" w:themeFillShade="F2"/>
            <w:vAlign w:val="center"/>
          </w:tcPr>
          <w:p w14:paraId="718638BC"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53B68DA"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133243E5"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E2EFD9" w:themeFill="accent6" w:themeFillTint="33"/>
            <w:vAlign w:val="center"/>
          </w:tcPr>
          <w:p w14:paraId="0A6373B9" w14:textId="77777777" w:rsidR="00F769BF" w:rsidRPr="003C7DED" w:rsidRDefault="00F769BF" w:rsidP="00F745D4">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245B3748"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E2EFD9" w:themeFill="accent6" w:themeFillTint="33"/>
            <w:vAlign w:val="center"/>
          </w:tcPr>
          <w:p w14:paraId="5A648C0A"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F769BF" w:rsidRPr="003C7DED" w14:paraId="4151D005" w14:textId="77777777" w:rsidTr="00F745D4">
        <w:trPr>
          <w:trHeight w:val="729"/>
        </w:trPr>
        <w:tc>
          <w:tcPr>
            <w:tcW w:w="562" w:type="dxa"/>
            <w:shd w:val="clear" w:color="auto" w:fill="F2F2F2" w:themeFill="background1" w:themeFillShade="F2"/>
            <w:vAlign w:val="center"/>
          </w:tcPr>
          <w:p w14:paraId="37E1FFC0" w14:textId="77777777" w:rsidR="00F769BF" w:rsidRPr="003C7DED" w:rsidRDefault="00F769BF" w:rsidP="00F745D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41D4B47" w14:textId="77777777" w:rsidR="00F769BF" w:rsidRPr="003C7DED" w:rsidRDefault="00F769BF" w:rsidP="00F745D4">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22DDDD87"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E2EFD9" w:themeFill="accent6" w:themeFillTint="33"/>
            <w:vAlign w:val="center"/>
          </w:tcPr>
          <w:p w14:paraId="34884BC0" w14:textId="77777777" w:rsidR="00F769BF" w:rsidRPr="003C7DED" w:rsidRDefault="00F769BF" w:rsidP="00F745D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BCED811" w14:textId="77777777" w:rsidR="00F769BF" w:rsidRPr="00A35E44" w:rsidRDefault="00F769BF" w:rsidP="00F745D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E2EFD9" w:themeFill="accent6" w:themeFillTint="33"/>
            <w:vAlign w:val="center"/>
          </w:tcPr>
          <w:p w14:paraId="794403C7"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A62ADA" w14:textId="77777777" w:rsidR="00F769BF" w:rsidRPr="003C7DED" w:rsidRDefault="00F769BF" w:rsidP="00F769BF">
      <w:pPr>
        <w:tabs>
          <w:tab w:val="left" w:pos="5103"/>
        </w:tabs>
        <w:ind w:right="282"/>
        <w:jc w:val="both"/>
        <w:rPr>
          <w:rFonts w:ascii="Arial" w:hAnsi="Arial" w:cs="Arial"/>
          <w:color w:val="000000" w:themeColor="text1"/>
          <w:sz w:val="22"/>
          <w:szCs w:val="22"/>
        </w:rPr>
      </w:pPr>
    </w:p>
    <w:p w14:paraId="53C6E1A2" w14:textId="77777777" w:rsidR="00F769BF" w:rsidRPr="003C7DED" w:rsidRDefault="00F769BF" w:rsidP="00F769BF">
      <w:pPr>
        <w:autoSpaceDE w:val="0"/>
        <w:autoSpaceDN w:val="0"/>
        <w:adjustRightInd w:val="0"/>
        <w:spacing w:after="240"/>
        <w:jc w:val="both"/>
        <w:rPr>
          <w:rFonts w:ascii="Arial" w:hAnsi="Arial" w:cs="Arial"/>
          <w:b/>
          <w:sz w:val="22"/>
          <w:szCs w:val="22"/>
        </w:rPr>
      </w:pPr>
      <w:bookmarkStart w:id="3" w:name="SEC_E"/>
      <w:r w:rsidRPr="003C7DED">
        <w:rPr>
          <w:rFonts w:ascii="Arial" w:hAnsi="Arial" w:cs="Arial"/>
          <w:b/>
          <w:sz w:val="22"/>
          <w:szCs w:val="22"/>
        </w:rPr>
        <w:t>SECTION E</w:t>
      </w:r>
      <w:bookmarkEnd w:id="3"/>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8526"/>
      </w:tblGrid>
      <w:tr w:rsidR="00F769BF" w:rsidRPr="003C7DED" w14:paraId="4FCC5EC2" w14:textId="77777777" w:rsidTr="00F745D4">
        <w:trPr>
          <w:trHeight w:val="454"/>
        </w:trPr>
        <w:tc>
          <w:tcPr>
            <w:tcW w:w="5000" w:type="pct"/>
            <w:gridSpan w:val="2"/>
            <w:shd w:val="clear" w:color="auto" w:fill="D9E2F3" w:themeFill="accent1" w:themeFillTint="33"/>
          </w:tcPr>
          <w:p w14:paraId="0FCAE809" w14:textId="77777777" w:rsidR="00F769BF" w:rsidRPr="003C7DED" w:rsidRDefault="00F769BF" w:rsidP="00F745D4">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76344F1F" w14:textId="77777777" w:rsidR="00F769BF" w:rsidRPr="003C7DED" w:rsidRDefault="00F769BF" w:rsidP="00F745D4">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F769BF" w:rsidRPr="003C7DED" w:rsidDel="002A152D" w14:paraId="0BADA8DA" w14:textId="77777777" w:rsidTr="00F745D4">
        <w:trPr>
          <w:trHeight w:val="401"/>
        </w:trPr>
        <w:tc>
          <w:tcPr>
            <w:tcW w:w="272" w:type="pct"/>
            <w:shd w:val="clear" w:color="auto" w:fill="F2F2F2" w:themeFill="background1" w:themeFillShade="F2"/>
            <w:vAlign w:val="center"/>
          </w:tcPr>
          <w:p w14:paraId="6E5C141D" w14:textId="77777777" w:rsidR="00F769BF" w:rsidRPr="003C7DED" w:rsidRDefault="00F769BF" w:rsidP="00F745D4">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5D7C7BFE" w14:textId="77777777" w:rsidR="00F769BF" w:rsidRPr="003C7DED" w:rsidDel="00425DA7" w:rsidRDefault="00F769BF" w:rsidP="00F745D4">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F769BF" w:rsidRPr="003C7DED" w:rsidDel="002A152D" w14:paraId="2924A03A" w14:textId="77777777" w:rsidTr="00F745D4">
        <w:trPr>
          <w:trHeight w:val="2304"/>
        </w:trPr>
        <w:tc>
          <w:tcPr>
            <w:tcW w:w="5000" w:type="pct"/>
            <w:gridSpan w:val="2"/>
          </w:tcPr>
          <w:p w14:paraId="2033640D" w14:textId="77777777" w:rsidR="00F769BF" w:rsidRDefault="00F769BF" w:rsidP="00F745D4">
            <w:pPr>
              <w:autoSpaceDE w:val="0"/>
              <w:autoSpaceDN w:val="0"/>
              <w:adjustRightInd w:val="0"/>
              <w:rPr>
                <w:rFonts w:ascii="Arial" w:hAnsi="Arial" w:cs="Arial"/>
                <w:sz w:val="22"/>
                <w:szCs w:val="22"/>
              </w:rPr>
            </w:pPr>
          </w:p>
          <w:p w14:paraId="6E920AAE" w14:textId="77777777" w:rsidR="00F769BF" w:rsidRPr="00CF5E14" w:rsidRDefault="00F769BF" w:rsidP="00F745D4">
            <w:pPr>
              <w:autoSpaceDE w:val="0"/>
              <w:autoSpaceDN w:val="0"/>
              <w:adjustRightInd w:val="0"/>
              <w:rPr>
                <w:rFonts w:ascii="Arial" w:hAnsi="Arial" w:cs="Arial"/>
                <w:sz w:val="22"/>
                <w:szCs w:val="22"/>
              </w:rPr>
            </w:pPr>
            <w:r w:rsidRPr="00CF5E14">
              <w:rPr>
                <w:rFonts w:ascii="Arial" w:hAnsi="Arial" w:cs="Arial"/>
                <w:sz w:val="22"/>
                <w:szCs w:val="22"/>
              </w:rPr>
              <w:t>Aim</w:t>
            </w:r>
          </w:p>
          <w:p w14:paraId="73B0ABBF" w14:textId="77777777" w:rsidR="00F769BF" w:rsidRPr="00CF5E14" w:rsidRDefault="00F769BF" w:rsidP="00F745D4">
            <w:pPr>
              <w:autoSpaceDE w:val="0"/>
              <w:autoSpaceDN w:val="0"/>
              <w:adjustRightInd w:val="0"/>
              <w:rPr>
                <w:rFonts w:ascii="Arial" w:hAnsi="Arial" w:cs="Arial"/>
                <w:sz w:val="22"/>
                <w:szCs w:val="22"/>
              </w:rPr>
            </w:pPr>
            <w:r w:rsidRPr="00CF5E14">
              <w:rPr>
                <w:rFonts w:ascii="Arial" w:hAnsi="Arial" w:cs="Arial"/>
                <w:sz w:val="22"/>
                <w:szCs w:val="22"/>
              </w:rPr>
              <w:t>To critically analyse how first aid practice within UK policing has changed following the 2017 Manchester Arena bombing, assessing the extent to which lessons have been learnt from the incident and how these have influenced policy and operational response.</w:t>
            </w:r>
          </w:p>
          <w:p w14:paraId="5BB9A5DD" w14:textId="77777777" w:rsidR="00F769BF" w:rsidRPr="00CF5E14" w:rsidRDefault="00F769BF" w:rsidP="00F745D4">
            <w:pPr>
              <w:autoSpaceDE w:val="0"/>
              <w:autoSpaceDN w:val="0"/>
              <w:adjustRightInd w:val="0"/>
              <w:rPr>
                <w:rFonts w:ascii="Arial" w:hAnsi="Arial" w:cs="Arial"/>
                <w:sz w:val="22"/>
                <w:szCs w:val="22"/>
              </w:rPr>
            </w:pPr>
          </w:p>
          <w:p w14:paraId="7C1CE347" w14:textId="77777777" w:rsidR="00F769BF" w:rsidRPr="00CF5E14" w:rsidRDefault="00F769BF" w:rsidP="00F745D4">
            <w:pPr>
              <w:rPr>
                <w:rFonts w:ascii="Arial" w:hAnsi="Arial" w:cs="Arial"/>
                <w:sz w:val="22"/>
                <w:szCs w:val="22"/>
              </w:rPr>
            </w:pPr>
            <w:r w:rsidRPr="00CF5E14">
              <w:rPr>
                <w:rFonts w:ascii="Arial" w:hAnsi="Arial" w:cs="Arial"/>
                <w:sz w:val="22"/>
                <w:szCs w:val="22"/>
              </w:rPr>
              <w:t xml:space="preserve">Objective </w:t>
            </w:r>
          </w:p>
          <w:p w14:paraId="7B480C62" w14:textId="77777777" w:rsidR="00F769BF" w:rsidRPr="00CF5E14" w:rsidRDefault="00F769BF" w:rsidP="00F769BF">
            <w:pPr>
              <w:pStyle w:val="ListParagraph"/>
              <w:numPr>
                <w:ilvl w:val="0"/>
                <w:numId w:val="10"/>
              </w:numPr>
              <w:rPr>
                <w:rFonts w:ascii="Arial" w:hAnsi="Arial" w:cs="Arial"/>
                <w:sz w:val="22"/>
                <w:szCs w:val="22"/>
              </w:rPr>
            </w:pPr>
            <w:r w:rsidRPr="00CF5E14">
              <w:rPr>
                <w:rFonts w:ascii="Arial" w:hAnsi="Arial" w:cs="Arial"/>
                <w:sz w:val="22"/>
                <w:szCs w:val="22"/>
              </w:rPr>
              <w:t>Analyse the policy changes, reforms and the changes to training introduced after the 2017 attack.</w:t>
            </w:r>
          </w:p>
          <w:p w14:paraId="160FF388" w14:textId="77777777" w:rsidR="00F769BF" w:rsidRPr="00CF5E14" w:rsidRDefault="00F769BF" w:rsidP="00F769BF">
            <w:pPr>
              <w:pStyle w:val="ListParagraph"/>
              <w:numPr>
                <w:ilvl w:val="0"/>
                <w:numId w:val="10"/>
              </w:numPr>
              <w:rPr>
                <w:rFonts w:ascii="Arial" w:hAnsi="Arial" w:cs="Arial"/>
                <w:sz w:val="22"/>
                <w:szCs w:val="22"/>
              </w:rPr>
            </w:pPr>
            <w:r w:rsidRPr="00CF5E14">
              <w:rPr>
                <w:rFonts w:ascii="Arial" w:hAnsi="Arial" w:cs="Arial"/>
                <w:sz w:val="22"/>
                <w:szCs w:val="22"/>
              </w:rPr>
              <w:t>Evaluate how these changes have affected officers’ readiness and confidence in providing first aid during major incidents.</w:t>
            </w:r>
          </w:p>
          <w:p w14:paraId="7CFE597B" w14:textId="77777777" w:rsidR="00F769BF" w:rsidRPr="00CF5E14" w:rsidRDefault="00F769BF" w:rsidP="00F769BF">
            <w:pPr>
              <w:pStyle w:val="ListParagraph"/>
              <w:numPr>
                <w:ilvl w:val="0"/>
                <w:numId w:val="10"/>
              </w:numPr>
              <w:rPr>
                <w:rFonts w:ascii="Arial" w:hAnsi="Arial" w:cs="Arial"/>
                <w:sz w:val="22"/>
                <w:szCs w:val="22"/>
              </w:rPr>
            </w:pPr>
            <w:r w:rsidRPr="00CF5E14">
              <w:rPr>
                <w:rFonts w:ascii="Arial" w:hAnsi="Arial" w:cs="Arial"/>
                <w:sz w:val="22"/>
                <w:szCs w:val="22"/>
              </w:rPr>
              <w:t>Explore the role of interagency collaboration and emergency response frameworks in shaping policing first aid practices.</w:t>
            </w:r>
          </w:p>
          <w:p w14:paraId="44BBC2E9" w14:textId="77777777" w:rsidR="00F769BF" w:rsidRPr="003C7DED" w:rsidRDefault="00F769BF" w:rsidP="00F745D4">
            <w:pPr>
              <w:autoSpaceDE w:val="0"/>
              <w:autoSpaceDN w:val="0"/>
              <w:adjustRightInd w:val="0"/>
              <w:rPr>
                <w:rFonts w:ascii="Arial" w:hAnsi="Arial" w:cs="Arial"/>
                <w:sz w:val="22"/>
                <w:szCs w:val="22"/>
              </w:rPr>
            </w:pPr>
          </w:p>
          <w:p w14:paraId="72314ED1" w14:textId="77777777" w:rsidR="00F769BF" w:rsidRPr="003C7DED" w:rsidRDefault="00F769BF" w:rsidP="00F745D4">
            <w:pPr>
              <w:autoSpaceDE w:val="0"/>
              <w:autoSpaceDN w:val="0"/>
              <w:adjustRightInd w:val="0"/>
              <w:rPr>
                <w:rFonts w:ascii="Arial" w:hAnsi="Arial" w:cs="Arial"/>
                <w:b/>
                <w:bCs/>
                <w:sz w:val="22"/>
                <w:szCs w:val="22"/>
              </w:rPr>
            </w:pPr>
          </w:p>
          <w:p w14:paraId="68A99086" w14:textId="77777777" w:rsidR="00F769BF" w:rsidRPr="003C7DED" w:rsidRDefault="00F769BF" w:rsidP="00F745D4">
            <w:pPr>
              <w:autoSpaceDE w:val="0"/>
              <w:autoSpaceDN w:val="0"/>
              <w:adjustRightInd w:val="0"/>
              <w:rPr>
                <w:rFonts w:ascii="Arial" w:hAnsi="Arial" w:cs="Arial"/>
                <w:b/>
                <w:bCs/>
                <w:sz w:val="22"/>
                <w:szCs w:val="22"/>
              </w:rPr>
            </w:pPr>
          </w:p>
          <w:p w14:paraId="4C1A5466" w14:textId="77777777" w:rsidR="00F769BF" w:rsidRPr="003C7DED" w:rsidRDefault="00F769BF" w:rsidP="00F745D4">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F769BF" w:rsidRPr="003C7DED" w:rsidDel="002A152D" w14:paraId="6B7E8406" w14:textId="77777777" w:rsidTr="00F745D4">
        <w:trPr>
          <w:trHeight w:val="399"/>
        </w:trPr>
        <w:tc>
          <w:tcPr>
            <w:tcW w:w="272" w:type="pct"/>
            <w:shd w:val="clear" w:color="auto" w:fill="F2F2F2" w:themeFill="background1" w:themeFillShade="F2"/>
            <w:vAlign w:val="center"/>
          </w:tcPr>
          <w:p w14:paraId="7D239C5F" w14:textId="77777777" w:rsidR="00F769BF" w:rsidRPr="003C7DED" w:rsidRDefault="00F769BF" w:rsidP="00F745D4">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5A32D768" w14:textId="77777777" w:rsidR="00F769BF" w:rsidRPr="003C7DED" w:rsidRDefault="00F769BF" w:rsidP="00F745D4">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F769BF" w:rsidRPr="003C7DED" w:rsidDel="002A152D" w14:paraId="28545F1F" w14:textId="77777777" w:rsidTr="00F745D4">
        <w:trPr>
          <w:trHeight w:val="3036"/>
        </w:trPr>
        <w:tc>
          <w:tcPr>
            <w:tcW w:w="5000" w:type="pct"/>
            <w:gridSpan w:val="2"/>
          </w:tcPr>
          <w:p w14:paraId="6F9BD2D0" w14:textId="77777777" w:rsidR="00F769BF" w:rsidRPr="00CF5E14" w:rsidRDefault="00F769BF" w:rsidP="00F745D4">
            <w:pPr>
              <w:rPr>
                <w:rFonts w:ascii="Arial" w:hAnsi="Arial" w:cs="Arial"/>
                <w:sz w:val="22"/>
                <w:szCs w:val="22"/>
              </w:rPr>
            </w:pPr>
            <w:r w:rsidRPr="00CF5E14">
              <w:rPr>
                <w:rFonts w:ascii="Arial" w:hAnsi="Arial" w:cs="Arial"/>
                <w:sz w:val="22"/>
                <w:szCs w:val="22"/>
              </w:rPr>
              <w:t>As a relatively new police officer exploring the changes of first aid practice and training within UK Policing since 2017 Manchester attack has both academic and professional relevance.</w:t>
            </w:r>
          </w:p>
          <w:p w14:paraId="47F36056" w14:textId="77777777" w:rsidR="00F769BF" w:rsidRPr="00CF5E14" w:rsidRDefault="00F769BF" w:rsidP="00F745D4">
            <w:pPr>
              <w:rPr>
                <w:rFonts w:ascii="Arial" w:hAnsi="Arial" w:cs="Arial"/>
                <w:color w:val="000000" w:themeColor="text1"/>
                <w:sz w:val="22"/>
                <w:szCs w:val="22"/>
              </w:rPr>
            </w:pPr>
            <w:r w:rsidRPr="00CF5E14">
              <w:rPr>
                <w:rFonts w:ascii="Arial" w:hAnsi="Arial" w:cs="Arial"/>
                <w:sz w:val="22"/>
                <w:szCs w:val="22"/>
              </w:rPr>
              <w:t xml:space="preserve">The bombing resulted in 22 fatalities and hundreds of injuries, highlighting how limited and how unprepared the emergency services were for the how first responders responded to the incident. </w:t>
            </w:r>
            <w:r w:rsidRPr="00CF5E14">
              <w:rPr>
                <w:rFonts w:ascii="Arial" w:hAnsi="Arial" w:cs="Arial"/>
                <w:color w:val="000000" w:themeColor="text1"/>
                <w:sz w:val="22"/>
                <w:szCs w:val="22"/>
              </w:rPr>
              <w:t>(Kerslake, 2018).</w:t>
            </w:r>
          </w:p>
          <w:p w14:paraId="5EC396EF" w14:textId="77777777" w:rsidR="00F769BF" w:rsidRPr="00CF5E14" w:rsidRDefault="00F769BF" w:rsidP="00F745D4">
            <w:pPr>
              <w:rPr>
                <w:rFonts w:ascii="Arial" w:hAnsi="Arial" w:cs="Arial"/>
                <w:color w:val="000000" w:themeColor="text1"/>
                <w:sz w:val="22"/>
                <w:szCs w:val="22"/>
              </w:rPr>
            </w:pPr>
            <w:r w:rsidRPr="00CF5E14">
              <w:rPr>
                <w:rFonts w:ascii="Arial" w:hAnsi="Arial" w:cs="Arial"/>
                <w:color w:val="000000" w:themeColor="text1"/>
                <w:sz w:val="22"/>
                <w:szCs w:val="22"/>
              </w:rPr>
              <w:t>With the police service being one of the first agencies to arrive at critical incidents, it is extremely important for officers to have the ability to deliver effective first aid. (College of Policing, 2020).</w:t>
            </w:r>
          </w:p>
          <w:p w14:paraId="10824AE9" w14:textId="77777777" w:rsidR="00F769BF" w:rsidRPr="00CF5E14" w:rsidRDefault="00F769BF" w:rsidP="00F745D4">
            <w:pPr>
              <w:rPr>
                <w:rFonts w:ascii="Arial" w:hAnsi="Arial" w:cs="Arial"/>
                <w:color w:val="FF0000"/>
                <w:sz w:val="22"/>
                <w:szCs w:val="22"/>
              </w:rPr>
            </w:pPr>
          </w:p>
          <w:p w14:paraId="71807853" w14:textId="77777777" w:rsidR="00F769BF" w:rsidRPr="00D80BAC" w:rsidRDefault="00F769BF" w:rsidP="00F745D4">
            <w:pPr>
              <w:rPr>
                <w:rFonts w:ascii="Arial" w:hAnsi="Arial" w:cs="Arial"/>
                <w:color w:val="000000" w:themeColor="text1"/>
                <w:sz w:val="22"/>
                <w:szCs w:val="22"/>
              </w:rPr>
            </w:pPr>
            <w:r w:rsidRPr="00CF5E14">
              <w:rPr>
                <w:rFonts w:ascii="Arial" w:hAnsi="Arial" w:cs="Arial"/>
                <w:color w:val="000000" w:themeColor="text1"/>
                <w:sz w:val="22"/>
                <w:szCs w:val="22"/>
              </w:rPr>
              <w:t>I have chosen this topic as there it is relatively recent with the results of the changes now being quantified. By</w:t>
            </w:r>
            <w:r w:rsidRPr="00CF5E14">
              <w:rPr>
                <w:rFonts w:ascii="Arial" w:hAnsi="Arial" w:cs="Arial"/>
                <w:sz w:val="22"/>
                <w:szCs w:val="22"/>
              </w:rPr>
              <w:t xml:space="preserve"> critically analysing how first aid practice and training within UK policing has changed following the 2017 Manchester Arena bombing, I will be able to assess the extent to which lessons have been learnt from the incident which has influenced policy and operational change.</w:t>
            </w:r>
          </w:p>
          <w:p w14:paraId="68950462" w14:textId="77777777" w:rsidR="00F769BF" w:rsidRPr="003C7DED" w:rsidRDefault="00F769BF" w:rsidP="00F745D4">
            <w:pPr>
              <w:rPr>
                <w:rFonts w:ascii="Arial" w:hAnsi="Arial" w:cs="Arial"/>
                <w:color w:val="808080"/>
                <w:sz w:val="18"/>
                <w:szCs w:val="18"/>
              </w:rPr>
            </w:pPr>
          </w:p>
          <w:p w14:paraId="37D60396" w14:textId="77777777" w:rsidR="00F769BF" w:rsidRPr="003C7DED" w:rsidRDefault="00F769BF" w:rsidP="00F745D4">
            <w:pPr>
              <w:rPr>
                <w:rFonts w:ascii="Arial" w:hAnsi="Arial" w:cs="Arial"/>
                <w:b/>
                <w:bCs/>
                <w:sz w:val="22"/>
                <w:szCs w:val="22"/>
              </w:rPr>
            </w:pPr>
          </w:p>
        </w:tc>
      </w:tr>
      <w:tr w:rsidR="00F769BF" w:rsidRPr="003C7DED" w:rsidDel="002A152D" w14:paraId="6D25AB35" w14:textId="77777777" w:rsidTr="00F745D4">
        <w:trPr>
          <w:trHeight w:val="300"/>
        </w:trPr>
        <w:tc>
          <w:tcPr>
            <w:tcW w:w="272" w:type="pct"/>
            <w:shd w:val="clear" w:color="auto" w:fill="F2F2F2" w:themeFill="background1" w:themeFillShade="F2"/>
          </w:tcPr>
          <w:p w14:paraId="47D1E2A1" w14:textId="77777777" w:rsidR="00F769BF" w:rsidRPr="003C7DED" w:rsidRDefault="00F769BF" w:rsidP="00F745D4">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59F0276F" w14:textId="77777777" w:rsidR="00F769BF" w:rsidRPr="003C7DED" w:rsidRDefault="00F769BF" w:rsidP="00F745D4">
            <w:pPr>
              <w:autoSpaceDE w:val="0"/>
              <w:autoSpaceDN w:val="0"/>
              <w:adjustRightInd w:val="0"/>
              <w:rPr>
                <w:rFonts w:ascii="Arial" w:hAnsi="Arial" w:cs="Arial"/>
                <w:b/>
                <w:bCs/>
                <w:sz w:val="22"/>
                <w:szCs w:val="22"/>
              </w:rPr>
            </w:pPr>
            <w:r w:rsidRPr="0079307E">
              <w:rPr>
                <w:rFonts w:ascii="Arial" w:hAnsi="Arial" w:cs="Arial"/>
                <w:b/>
                <w:bCs/>
                <w:color w:val="000000" w:themeColor="text1"/>
                <w:sz w:val="22"/>
                <w:szCs w:val="22"/>
              </w:rPr>
              <w:t>Approach</w:t>
            </w:r>
          </w:p>
        </w:tc>
      </w:tr>
      <w:tr w:rsidR="00F769BF" w:rsidRPr="003C7DED" w:rsidDel="002A152D" w14:paraId="4FFBE1B4" w14:textId="77777777" w:rsidTr="00F745D4">
        <w:trPr>
          <w:trHeight w:val="2962"/>
        </w:trPr>
        <w:tc>
          <w:tcPr>
            <w:tcW w:w="5000" w:type="pct"/>
            <w:gridSpan w:val="2"/>
          </w:tcPr>
          <w:p w14:paraId="592600F2" w14:textId="77777777" w:rsidR="00F769BF" w:rsidRPr="003C7DED" w:rsidRDefault="00F769BF" w:rsidP="00F745D4">
            <w:pPr>
              <w:autoSpaceDE w:val="0"/>
              <w:autoSpaceDN w:val="0"/>
              <w:adjustRightInd w:val="0"/>
              <w:rPr>
                <w:rFonts w:ascii="Arial" w:hAnsi="Arial" w:cs="Arial"/>
                <w:sz w:val="22"/>
                <w:szCs w:val="22"/>
              </w:rPr>
            </w:pPr>
          </w:p>
          <w:p w14:paraId="21FF24F3" w14:textId="77777777" w:rsidR="00F769BF" w:rsidRPr="00CF5E14" w:rsidRDefault="00F769BF" w:rsidP="00F745D4">
            <w:pPr>
              <w:rPr>
                <w:rFonts w:ascii="Arial" w:hAnsi="Arial" w:cs="Arial"/>
                <w:sz w:val="22"/>
                <w:szCs w:val="22"/>
              </w:rPr>
            </w:pPr>
            <w:r w:rsidRPr="00CF5E14">
              <w:rPr>
                <w:rFonts w:ascii="Arial" w:hAnsi="Arial" w:cs="Arial"/>
                <w:sz w:val="22"/>
                <w:szCs w:val="22"/>
              </w:rPr>
              <w:t>My research will utilise the below method to critically examine how first aid training has evolved.</w:t>
            </w:r>
          </w:p>
          <w:p w14:paraId="54393A5E" w14:textId="77777777" w:rsidR="00F769BF" w:rsidRPr="00CF5E14" w:rsidRDefault="00F769BF" w:rsidP="00F745D4">
            <w:pPr>
              <w:rPr>
                <w:rFonts w:ascii="Arial" w:hAnsi="Arial" w:cs="Arial"/>
                <w:sz w:val="22"/>
                <w:szCs w:val="22"/>
              </w:rPr>
            </w:pPr>
          </w:p>
          <w:p w14:paraId="32811BEA" w14:textId="77777777" w:rsidR="00F769BF" w:rsidRPr="00CF5E14" w:rsidRDefault="00F769BF" w:rsidP="00F745D4">
            <w:pPr>
              <w:rPr>
                <w:rFonts w:ascii="Arial" w:hAnsi="Arial" w:cs="Arial"/>
                <w:sz w:val="22"/>
                <w:szCs w:val="22"/>
              </w:rPr>
            </w:pPr>
            <w:r w:rsidRPr="00CF5E14">
              <w:rPr>
                <w:rFonts w:ascii="Arial" w:hAnsi="Arial" w:cs="Arial"/>
                <w:sz w:val="22"/>
                <w:szCs w:val="22"/>
              </w:rPr>
              <w:t>A review of the available literature will be used to critically analyse and show and understanding of how first aid practice and training within UK policing has changed following the 2017 Manchester Arena.</w:t>
            </w:r>
          </w:p>
          <w:p w14:paraId="1E18ABD6" w14:textId="77777777" w:rsidR="00F769BF" w:rsidRDefault="00F769BF" w:rsidP="00F745D4">
            <w:pPr>
              <w:rPr>
                <w:rFonts w:ascii="Arial" w:hAnsi="Arial" w:cs="Arial"/>
                <w:sz w:val="22"/>
                <w:szCs w:val="22"/>
              </w:rPr>
            </w:pPr>
            <w:r w:rsidRPr="00CF5E14">
              <w:rPr>
                <w:rFonts w:ascii="Arial" w:hAnsi="Arial" w:cs="Arial"/>
                <w:sz w:val="22"/>
                <w:szCs w:val="22"/>
              </w:rPr>
              <w:t xml:space="preserve">I will carry out an analysis of the documentation on key reports and policy documents, including the Kerslake report (2018), the College of Policing First Aid Learning Programme (2020) and Updates to JESIP. This will help identify and provide a background into the changes in the National Training Standards. </w:t>
            </w:r>
          </w:p>
          <w:p w14:paraId="338503B0" w14:textId="77777777" w:rsidR="00F769BF" w:rsidRDefault="00F769BF" w:rsidP="00F745D4">
            <w:pPr>
              <w:rPr>
                <w:rFonts w:ascii="Arial" w:hAnsi="Arial" w:cs="Arial"/>
                <w:sz w:val="22"/>
                <w:szCs w:val="22"/>
              </w:rPr>
            </w:pPr>
          </w:p>
          <w:p w14:paraId="10EB53B4" w14:textId="77777777" w:rsidR="00F769BF" w:rsidRDefault="00F769BF" w:rsidP="00F745D4">
            <w:pPr>
              <w:rPr>
                <w:rFonts w:ascii="Arial" w:hAnsi="Arial" w:cs="Arial"/>
                <w:sz w:val="22"/>
                <w:szCs w:val="22"/>
              </w:rPr>
            </w:pPr>
            <w:r>
              <w:rPr>
                <w:rFonts w:ascii="Arial" w:hAnsi="Arial" w:cs="Arial"/>
                <w:sz w:val="22"/>
                <w:szCs w:val="22"/>
              </w:rPr>
              <w:t>Semi structured interviews will also be used which will allow for a flexible framework. There will be a set of guiding questions which will make sure there is consistency with all participants, by being semi structured it will also give the participants the opportunity to expand in areas if they want to.</w:t>
            </w:r>
          </w:p>
          <w:p w14:paraId="2EF6CEEC" w14:textId="77777777" w:rsidR="00F769BF" w:rsidRDefault="00F769BF" w:rsidP="00F745D4">
            <w:pPr>
              <w:rPr>
                <w:rFonts w:ascii="Arial" w:hAnsi="Arial" w:cs="Arial"/>
                <w:sz w:val="22"/>
                <w:szCs w:val="22"/>
              </w:rPr>
            </w:pPr>
          </w:p>
          <w:p w14:paraId="4D6D05DB" w14:textId="77777777" w:rsidR="00F769BF" w:rsidRDefault="00F769BF" w:rsidP="00F745D4">
            <w:pPr>
              <w:rPr>
                <w:rFonts w:ascii="Arial" w:hAnsi="Arial" w:cs="Arial"/>
                <w:sz w:val="22"/>
                <w:szCs w:val="22"/>
              </w:rPr>
            </w:pPr>
          </w:p>
          <w:p w14:paraId="6A867F64" w14:textId="77777777" w:rsidR="00F769BF" w:rsidRPr="00CF5E14" w:rsidRDefault="00F769BF" w:rsidP="00F745D4">
            <w:pPr>
              <w:autoSpaceDE w:val="0"/>
              <w:autoSpaceDN w:val="0"/>
              <w:adjustRightInd w:val="0"/>
              <w:rPr>
                <w:rFonts w:ascii="Arial" w:hAnsi="Arial" w:cs="Arial"/>
                <w:sz w:val="22"/>
                <w:szCs w:val="22"/>
              </w:rPr>
            </w:pPr>
          </w:p>
          <w:p w14:paraId="44D2218E" w14:textId="77777777" w:rsidR="00F769BF" w:rsidRPr="003C7DED" w:rsidRDefault="00F769BF" w:rsidP="00F745D4">
            <w:pPr>
              <w:rPr>
                <w:rFonts w:ascii="Arial" w:hAnsi="Arial" w:cs="Arial"/>
                <w:sz w:val="22"/>
                <w:szCs w:val="22"/>
              </w:rPr>
            </w:pPr>
          </w:p>
          <w:p w14:paraId="4C5E1296" w14:textId="77777777" w:rsidR="00F769BF" w:rsidRPr="003C7DED" w:rsidRDefault="00F769BF" w:rsidP="00F745D4">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F769BF" w:rsidRPr="003C7DED" w14:paraId="5ACEE0B3" w14:textId="77777777" w:rsidTr="00F745D4">
        <w:trPr>
          <w:trHeight w:val="446"/>
        </w:trPr>
        <w:tc>
          <w:tcPr>
            <w:tcW w:w="272" w:type="pct"/>
            <w:shd w:val="clear" w:color="auto" w:fill="F2F2F2" w:themeFill="background1" w:themeFillShade="F2"/>
          </w:tcPr>
          <w:p w14:paraId="0D0E8EBC" w14:textId="77777777" w:rsidR="00F769BF" w:rsidRPr="003C7DED" w:rsidRDefault="00F769BF" w:rsidP="00F745D4">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02867BB2" w14:textId="77777777" w:rsidR="00F769BF" w:rsidRPr="003C7DED" w:rsidRDefault="00F769BF" w:rsidP="00F745D4">
            <w:pPr>
              <w:pStyle w:val="NoSpacing"/>
              <w:rPr>
                <w:rFonts w:ascii="Arial" w:hAnsi="Arial" w:cs="Arial"/>
                <w:b/>
                <w:bCs/>
                <w:sz w:val="22"/>
                <w:szCs w:val="22"/>
              </w:rPr>
            </w:pPr>
            <w:r w:rsidRPr="003C7DED">
              <w:rPr>
                <w:rFonts w:ascii="Arial" w:hAnsi="Arial" w:cs="Arial"/>
                <w:b/>
                <w:bCs/>
                <w:sz w:val="22"/>
                <w:szCs w:val="22"/>
              </w:rPr>
              <w:t>Location of research activity</w:t>
            </w:r>
          </w:p>
          <w:p w14:paraId="7C441462" w14:textId="77777777" w:rsidR="00F769BF" w:rsidRPr="003C7DED" w:rsidRDefault="00F769BF" w:rsidP="00F745D4">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F769BF" w:rsidRPr="003C7DED" w14:paraId="72B6C958" w14:textId="77777777" w:rsidTr="00F745D4">
        <w:trPr>
          <w:trHeight w:val="454"/>
        </w:trPr>
        <w:tc>
          <w:tcPr>
            <w:tcW w:w="5000" w:type="pct"/>
            <w:gridSpan w:val="2"/>
          </w:tcPr>
          <w:p w14:paraId="4D8F0F6A" w14:textId="77777777" w:rsidR="00F769BF" w:rsidRPr="003C7DED" w:rsidRDefault="00F769BF" w:rsidP="00F745D4">
            <w:pPr>
              <w:rPr>
                <w:rFonts w:ascii="Arial" w:hAnsi="Arial" w:cs="Arial"/>
                <w:sz w:val="22"/>
                <w:szCs w:val="22"/>
              </w:rPr>
            </w:pPr>
          </w:p>
          <w:p w14:paraId="044F2DED" w14:textId="77777777" w:rsidR="00F769BF" w:rsidRPr="003C7DED" w:rsidRDefault="00F769BF" w:rsidP="00F745D4">
            <w:pPr>
              <w:rPr>
                <w:rFonts w:ascii="Arial" w:hAnsi="Arial" w:cs="Arial"/>
                <w:sz w:val="22"/>
                <w:szCs w:val="22"/>
              </w:rPr>
            </w:pPr>
            <w:r>
              <w:rPr>
                <w:rFonts w:ascii="Arial" w:hAnsi="Arial" w:cs="Arial"/>
                <w:sz w:val="22"/>
                <w:szCs w:val="22"/>
              </w:rPr>
              <w:t>Across South Wales Police.</w:t>
            </w:r>
          </w:p>
          <w:p w14:paraId="6CA19D75" w14:textId="77777777" w:rsidR="00F769BF" w:rsidRPr="003C7DED" w:rsidRDefault="00F769BF" w:rsidP="00F745D4">
            <w:pPr>
              <w:rPr>
                <w:rFonts w:ascii="Arial" w:hAnsi="Arial" w:cs="Arial"/>
                <w:sz w:val="22"/>
                <w:szCs w:val="22"/>
              </w:rPr>
            </w:pPr>
          </w:p>
          <w:p w14:paraId="0F2292D5" w14:textId="77777777" w:rsidR="00F769BF" w:rsidRPr="003C7DED" w:rsidRDefault="00F769BF" w:rsidP="00F745D4">
            <w:pPr>
              <w:rPr>
                <w:rFonts w:ascii="Arial" w:hAnsi="Arial" w:cs="Arial"/>
                <w:sz w:val="22"/>
                <w:szCs w:val="22"/>
              </w:rPr>
            </w:pPr>
          </w:p>
          <w:p w14:paraId="3C67BC7D" w14:textId="77777777" w:rsidR="00F769BF" w:rsidRPr="003C7DED" w:rsidRDefault="00F769BF" w:rsidP="00F745D4">
            <w:pPr>
              <w:rPr>
                <w:rFonts w:ascii="Arial" w:hAnsi="Arial" w:cs="Arial"/>
                <w:b/>
                <w:sz w:val="22"/>
                <w:szCs w:val="22"/>
              </w:rPr>
            </w:pPr>
            <w:r w:rsidRPr="003C7DED">
              <w:rPr>
                <w:rFonts w:ascii="Arial" w:hAnsi="Arial" w:cs="Arial"/>
                <w:color w:val="808080"/>
                <w:sz w:val="18"/>
                <w:szCs w:val="18"/>
              </w:rPr>
              <w:t>(this box should expand as you type)</w:t>
            </w:r>
          </w:p>
        </w:tc>
      </w:tr>
    </w:tbl>
    <w:p w14:paraId="69572F2D" w14:textId="77777777" w:rsidR="00F769BF" w:rsidRPr="003C7DED" w:rsidRDefault="00F769BF" w:rsidP="00F769BF">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769BF" w:rsidRPr="003C7DED" w14:paraId="12FB2487" w14:textId="77777777" w:rsidTr="00F745D4">
        <w:tc>
          <w:tcPr>
            <w:tcW w:w="562" w:type="dxa"/>
            <w:shd w:val="clear" w:color="auto" w:fill="F2F2F2" w:themeFill="background1" w:themeFillShade="F2"/>
            <w:vAlign w:val="center"/>
          </w:tcPr>
          <w:p w14:paraId="50B9B514" w14:textId="77777777" w:rsidR="00F769BF" w:rsidRPr="003C7DED" w:rsidRDefault="00F769BF" w:rsidP="00F745D4">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7F649109"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501CFF21"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E2EFD9" w:themeFill="accent6" w:themeFillTint="33"/>
            <w:vAlign w:val="center"/>
          </w:tcPr>
          <w:p w14:paraId="03746E62" w14:textId="77777777" w:rsidR="00F769BF" w:rsidRPr="003C7DED" w:rsidRDefault="00F769BF" w:rsidP="00F745D4">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24BB4D77"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E2EFD9" w:themeFill="accent6" w:themeFillTint="33"/>
            <w:vAlign w:val="center"/>
          </w:tcPr>
          <w:p w14:paraId="409799FC"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F769BF" w:rsidRPr="003C7DED" w14:paraId="3B43E5C1" w14:textId="77777777" w:rsidTr="00F745D4">
        <w:trPr>
          <w:trHeight w:val="729"/>
        </w:trPr>
        <w:tc>
          <w:tcPr>
            <w:tcW w:w="562" w:type="dxa"/>
            <w:shd w:val="clear" w:color="auto" w:fill="F2F2F2" w:themeFill="background1" w:themeFillShade="F2"/>
            <w:vAlign w:val="center"/>
          </w:tcPr>
          <w:p w14:paraId="47B50990" w14:textId="77777777" w:rsidR="00F769BF" w:rsidRPr="003C7DED" w:rsidRDefault="00F769BF" w:rsidP="00F745D4">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073CADD6" w14:textId="77777777" w:rsidR="00F769BF" w:rsidRPr="003C7DED" w:rsidRDefault="00F769BF" w:rsidP="00F745D4">
            <w:pPr>
              <w:autoSpaceDE w:val="0"/>
              <w:autoSpaceDN w:val="0"/>
              <w:adjustRightInd w:val="0"/>
              <w:rPr>
                <w:rFonts w:ascii="Arial" w:hAnsi="Arial" w:cs="Arial"/>
                <w:sz w:val="22"/>
                <w:szCs w:val="22"/>
              </w:rPr>
            </w:pPr>
            <w:r>
              <w:rPr>
                <w:rFonts w:ascii="Arial" w:hAnsi="Arial" w:cs="Arial"/>
                <w:sz w:val="22"/>
                <w:szCs w:val="18"/>
              </w:rPr>
              <w:t>Have you completed any of appendix 3?</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DE59A06"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E2EFD9" w:themeFill="accent6" w:themeFillTint="33"/>
            <w:vAlign w:val="center"/>
          </w:tcPr>
          <w:p w14:paraId="2C52A342" w14:textId="77777777" w:rsidR="00F769BF" w:rsidRPr="003C7DED" w:rsidRDefault="00F769BF" w:rsidP="00F745D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94DF4F6" w14:textId="77777777" w:rsidR="00F769BF" w:rsidRPr="00A35E44" w:rsidRDefault="00F769BF" w:rsidP="00F745D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E2EFD9" w:themeFill="accent6" w:themeFillTint="33"/>
            <w:vAlign w:val="center"/>
          </w:tcPr>
          <w:p w14:paraId="3EBB8757"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6D1EC17" w14:textId="77777777" w:rsidR="00F769BF" w:rsidRPr="003C7DED" w:rsidRDefault="00F769BF" w:rsidP="00F769BF">
      <w:pPr>
        <w:rPr>
          <w:rFonts w:ascii="Arial" w:hAnsi="Arial" w:cs="Arial"/>
          <w:color w:val="000000" w:themeColor="text1"/>
          <w:sz w:val="22"/>
          <w:szCs w:val="22"/>
        </w:rPr>
      </w:pPr>
    </w:p>
    <w:p w14:paraId="2E5AF311" w14:textId="77777777" w:rsidR="00F769BF" w:rsidRPr="003C7DED" w:rsidRDefault="00F769BF" w:rsidP="00F769BF">
      <w:pPr>
        <w:spacing w:after="240"/>
        <w:rPr>
          <w:rFonts w:ascii="Arial" w:hAnsi="Arial" w:cs="Arial"/>
          <w:b/>
          <w:sz w:val="22"/>
          <w:szCs w:val="22"/>
        </w:rPr>
      </w:pPr>
      <w:bookmarkStart w:id="4" w:name="SEC_F"/>
      <w:r w:rsidRPr="003C7DED">
        <w:rPr>
          <w:rFonts w:ascii="Arial" w:hAnsi="Arial" w:cs="Arial"/>
          <w:b/>
          <w:sz w:val="22"/>
          <w:szCs w:val="22"/>
        </w:rPr>
        <w:t>SECTION F</w:t>
      </w:r>
      <w:r>
        <w:rPr>
          <w:rFonts w:ascii="Arial" w:hAnsi="Arial" w:cs="Arial"/>
          <w:b/>
          <w:sz w:val="22"/>
          <w:szCs w:val="22"/>
        </w:rPr>
        <w:t>:</w:t>
      </w:r>
      <w:r w:rsidRPr="003C7DED">
        <w:rPr>
          <w:rFonts w:ascii="Arial" w:hAnsi="Arial" w:cs="Arial"/>
          <w:b/>
          <w:sz w:val="22"/>
          <w:szCs w:val="22"/>
        </w:rPr>
        <w:t xml:space="preserve"> </w:t>
      </w:r>
      <w:bookmarkEnd w:id="4"/>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F769BF" w:rsidRPr="003C7DED" w14:paraId="1B07BF56" w14:textId="77777777" w:rsidTr="00F745D4">
        <w:trPr>
          <w:trHeight w:val="329"/>
        </w:trPr>
        <w:tc>
          <w:tcPr>
            <w:tcW w:w="8497" w:type="dxa"/>
            <w:gridSpan w:val="2"/>
            <w:shd w:val="clear" w:color="auto" w:fill="D9E2F3" w:themeFill="accent1" w:themeFillTint="33"/>
          </w:tcPr>
          <w:p w14:paraId="722B9C4E" w14:textId="77777777" w:rsidR="00F769BF" w:rsidRPr="003C7DED" w:rsidRDefault="00F769BF" w:rsidP="00F745D4">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E1840F8"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3811B78"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F769BF" w:rsidRPr="003C7DED" w14:paraId="7A0A872D" w14:textId="77777777" w:rsidTr="00F745D4">
        <w:trPr>
          <w:trHeight w:val="217"/>
        </w:trPr>
        <w:tc>
          <w:tcPr>
            <w:tcW w:w="701" w:type="dxa"/>
            <w:shd w:val="clear" w:color="auto" w:fill="F2F2F2" w:themeFill="background1" w:themeFillShade="F2"/>
            <w:vAlign w:val="center"/>
          </w:tcPr>
          <w:p w14:paraId="1343F992" w14:textId="77777777" w:rsidR="00F769BF" w:rsidRPr="003C7DED" w:rsidRDefault="00F769BF" w:rsidP="00F745D4">
            <w:pPr>
              <w:autoSpaceDE w:val="0"/>
              <w:autoSpaceDN w:val="0"/>
              <w:adjustRightInd w:val="0"/>
              <w:jc w:val="center"/>
              <w:rPr>
                <w:rFonts w:ascii="Arial" w:hAnsi="Arial" w:cs="Arial"/>
                <w:sz w:val="22"/>
                <w:szCs w:val="22"/>
              </w:rPr>
            </w:pPr>
            <w:bookmarkStart w:id="5" w:name="_Hlk153204538"/>
            <w:r w:rsidRPr="003C7DED">
              <w:rPr>
                <w:rFonts w:ascii="Arial" w:hAnsi="Arial" w:cs="Arial"/>
                <w:sz w:val="22"/>
                <w:szCs w:val="22"/>
              </w:rPr>
              <w:lastRenderedPageBreak/>
              <w:t>1</w:t>
            </w:r>
          </w:p>
        </w:tc>
        <w:tc>
          <w:tcPr>
            <w:tcW w:w="7796" w:type="dxa"/>
            <w:shd w:val="clear" w:color="auto" w:fill="F2F2F2" w:themeFill="background1" w:themeFillShade="F2"/>
            <w:vAlign w:val="center"/>
          </w:tcPr>
          <w:p w14:paraId="31CA19C7"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314BA290"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3DA83BCA"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297E26B8" w14:textId="77777777" w:rsidTr="00F745D4">
        <w:trPr>
          <w:trHeight w:val="193"/>
        </w:trPr>
        <w:tc>
          <w:tcPr>
            <w:tcW w:w="701" w:type="dxa"/>
            <w:shd w:val="clear" w:color="auto" w:fill="F2F2F2" w:themeFill="background1" w:themeFillShade="F2"/>
            <w:vAlign w:val="center"/>
          </w:tcPr>
          <w:p w14:paraId="00F0BE8A"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2ECA6AE8"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267417A8"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4EBC510C"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0C36B009" w14:textId="77777777" w:rsidTr="00F745D4">
        <w:trPr>
          <w:trHeight w:val="183"/>
        </w:trPr>
        <w:tc>
          <w:tcPr>
            <w:tcW w:w="701" w:type="dxa"/>
            <w:shd w:val="clear" w:color="auto" w:fill="F2F2F2" w:themeFill="background1" w:themeFillShade="F2"/>
            <w:vAlign w:val="center"/>
          </w:tcPr>
          <w:p w14:paraId="67A02B8C"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06B37760"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2DF7455D"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22CD010"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506D6D90" w14:textId="77777777" w:rsidTr="00F745D4">
        <w:trPr>
          <w:trHeight w:val="160"/>
        </w:trPr>
        <w:tc>
          <w:tcPr>
            <w:tcW w:w="701" w:type="dxa"/>
            <w:shd w:val="clear" w:color="auto" w:fill="F2F2F2" w:themeFill="background1" w:themeFillShade="F2"/>
            <w:vAlign w:val="center"/>
          </w:tcPr>
          <w:p w14:paraId="290C01EB"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4CB26B21"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73C4A89D"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5A858C8A"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076BD28D" w14:textId="77777777" w:rsidTr="00F745D4">
        <w:trPr>
          <w:trHeight w:val="149"/>
        </w:trPr>
        <w:tc>
          <w:tcPr>
            <w:tcW w:w="701" w:type="dxa"/>
            <w:shd w:val="clear" w:color="auto" w:fill="F2F2F2" w:themeFill="background1" w:themeFillShade="F2"/>
            <w:vAlign w:val="center"/>
          </w:tcPr>
          <w:p w14:paraId="11110894"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5582D262"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16CDD16C"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70E7CB36"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23EB27C1" w14:textId="77777777" w:rsidTr="00F745D4">
        <w:trPr>
          <w:trHeight w:val="267"/>
        </w:trPr>
        <w:tc>
          <w:tcPr>
            <w:tcW w:w="701" w:type="dxa"/>
            <w:shd w:val="clear" w:color="auto" w:fill="F2F2F2" w:themeFill="background1" w:themeFillShade="F2"/>
            <w:vAlign w:val="center"/>
          </w:tcPr>
          <w:p w14:paraId="4E792F55"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1A19ADFE"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6634A224"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C3D3A1D"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3508EB9F" w14:textId="77777777" w:rsidTr="00F745D4">
        <w:trPr>
          <w:trHeight w:val="243"/>
        </w:trPr>
        <w:tc>
          <w:tcPr>
            <w:tcW w:w="701" w:type="dxa"/>
            <w:shd w:val="clear" w:color="auto" w:fill="F2F2F2" w:themeFill="background1" w:themeFillShade="F2"/>
            <w:vAlign w:val="center"/>
          </w:tcPr>
          <w:p w14:paraId="0F60D9F4"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11961A05"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4670E405"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73E8621D"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246D85BD" w14:textId="77777777" w:rsidTr="00F745D4">
        <w:trPr>
          <w:trHeight w:val="219"/>
        </w:trPr>
        <w:tc>
          <w:tcPr>
            <w:tcW w:w="701" w:type="dxa"/>
            <w:shd w:val="clear" w:color="auto" w:fill="F2F2F2" w:themeFill="background1" w:themeFillShade="F2"/>
            <w:vAlign w:val="center"/>
          </w:tcPr>
          <w:p w14:paraId="3243FA9E"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74F260A7"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1172DE08"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EBC9A04"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45F6F9ED" w14:textId="77777777" w:rsidTr="00F745D4">
        <w:trPr>
          <w:trHeight w:val="209"/>
        </w:trPr>
        <w:tc>
          <w:tcPr>
            <w:tcW w:w="701" w:type="dxa"/>
            <w:shd w:val="clear" w:color="auto" w:fill="F2F2F2" w:themeFill="background1" w:themeFillShade="F2"/>
            <w:vAlign w:val="center"/>
          </w:tcPr>
          <w:p w14:paraId="18B067EC"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428F8E6B"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185775DE"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6E5174B3"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3AAA6AA1" w14:textId="77777777" w:rsidTr="00F745D4">
        <w:trPr>
          <w:trHeight w:val="403"/>
        </w:trPr>
        <w:tc>
          <w:tcPr>
            <w:tcW w:w="701" w:type="dxa"/>
            <w:shd w:val="clear" w:color="auto" w:fill="F2F2F2" w:themeFill="background1" w:themeFillShade="F2"/>
            <w:vAlign w:val="center"/>
          </w:tcPr>
          <w:p w14:paraId="2EDEDF87"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3731FD22"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13C8D8F2"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1B377C5B"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1AB803BC" w14:textId="77777777" w:rsidTr="00F745D4">
        <w:trPr>
          <w:trHeight w:val="282"/>
        </w:trPr>
        <w:tc>
          <w:tcPr>
            <w:tcW w:w="701" w:type="dxa"/>
            <w:shd w:val="clear" w:color="auto" w:fill="F2F2F2" w:themeFill="background1" w:themeFillShade="F2"/>
            <w:vAlign w:val="center"/>
          </w:tcPr>
          <w:p w14:paraId="36C9657A"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6746BBA1"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1F99062D"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4C8EBB66"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220F4CB2" w14:textId="77777777" w:rsidTr="00F745D4">
        <w:trPr>
          <w:trHeight w:val="117"/>
        </w:trPr>
        <w:tc>
          <w:tcPr>
            <w:tcW w:w="701" w:type="dxa"/>
            <w:shd w:val="clear" w:color="auto" w:fill="F2F2F2" w:themeFill="background1" w:themeFillShade="F2"/>
            <w:vAlign w:val="center"/>
          </w:tcPr>
          <w:p w14:paraId="2074084F"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1E6F7D57"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362846C0"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22F0CEA"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6D2E4A9A" w14:textId="77777777" w:rsidTr="00F745D4">
        <w:trPr>
          <w:trHeight w:val="234"/>
        </w:trPr>
        <w:tc>
          <w:tcPr>
            <w:tcW w:w="701" w:type="dxa"/>
            <w:shd w:val="clear" w:color="auto" w:fill="F2F2F2" w:themeFill="background1" w:themeFillShade="F2"/>
            <w:vAlign w:val="center"/>
          </w:tcPr>
          <w:p w14:paraId="3FFDFA6B"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0D7CA5BA"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01EE95A9"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38F013A4"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6986B999" w14:textId="77777777" w:rsidTr="00F745D4">
        <w:trPr>
          <w:trHeight w:val="224"/>
        </w:trPr>
        <w:tc>
          <w:tcPr>
            <w:tcW w:w="701" w:type="dxa"/>
            <w:shd w:val="clear" w:color="auto" w:fill="F2F2F2" w:themeFill="background1" w:themeFillShade="F2"/>
            <w:vAlign w:val="center"/>
          </w:tcPr>
          <w:p w14:paraId="23F0E67D"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6BC71C81"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509D6B8F"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42343FF7"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2C9D25DF" w14:textId="77777777" w:rsidTr="00F745D4">
        <w:trPr>
          <w:trHeight w:val="342"/>
        </w:trPr>
        <w:tc>
          <w:tcPr>
            <w:tcW w:w="701" w:type="dxa"/>
            <w:shd w:val="clear" w:color="auto" w:fill="F2F2F2" w:themeFill="background1" w:themeFillShade="F2"/>
            <w:vAlign w:val="center"/>
          </w:tcPr>
          <w:p w14:paraId="708B1EBC"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242711AD"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09DDEB99"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21A40694"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04BB8727" w14:textId="77777777" w:rsidTr="00F745D4">
        <w:trPr>
          <w:trHeight w:val="403"/>
        </w:trPr>
        <w:tc>
          <w:tcPr>
            <w:tcW w:w="701" w:type="dxa"/>
            <w:shd w:val="clear" w:color="auto" w:fill="F2F2F2" w:themeFill="background1" w:themeFillShade="F2"/>
            <w:vAlign w:val="center"/>
          </w:tcPr>
          <w:p w14:paraId="23C2A824"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7DB93588"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4547950C"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62DC3C0"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5BE9651F" w14:textId="77777777" w:rsidTr="00F745D4">
        <w:trPr>
          <w:trHeight w:val="403"/>
        </w:trPr>
        <w:tc>
          <w:tcPr>
            <w:tcW w:w="701" w:type="dxa"/>
            <w:shd w:val="clear" w:color="auto" w:fill="F2F2F2" w:themeFill="background1" w:themeFillShade="F2"/>
            <w:vAlign w:val="center"/>
          </w:tcPr>
          <w:p w14:paraId="293C93F3"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4048E46"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0DD2C15D"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6950CD85"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37D03D69" w14:textId="77777777" w:rsidTr="00F745D4">
        <w:trPr>
          <w:trHeight w:val="403"/>
        </w:trPr>
        <w:tc>
          <w:tcPr>
            <w:tcW w:w="8497" w:type="dxa"/>
            <w:gridSpan w:val="2"/>
          </w:tcPr>
          <w:p w14:paraId="23D92F21"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5DF1C8CC" w14:textId="77777777" w:rsidR="00F769BF" w:rsidRPr="003C7DED" w:rsidRDefault="00F769BF" w:rsidP="00F745D4">
            <w:pPr>
              <w:rPr>
                <w:rFonts w:ascii="Arial" w:hAnsi="Arial" w:cs="Arial"/>
                <w:sz w:val="22"/>
                <w:szCs w:val="22"/>
              </w:rPr>
            </w:pPr>
          </w:p>
          <w:p w14:paraId="1FB122B6" w14:textId="77777777" w:rsidR="00F769BF" w:rsidRPr="003C7DED" w:rsidRDefault="00F769BF" w:rsidP="00F745D4">
            <w:pPr>
              <w:rPr>
                <w:rFonts w:ascii="Arial" w:hAnsi="Arial" w:cs="Arial"/>
                <w:color w:val="808080" w:themeColor="background1" w:themeShade="80"/>
                <w:sz w:val="22"/>
                <w:szCs w:val="22"/>
              </w:rPr>
            </w:pPr>
          </w:p>
          <w:p w14:paraId="698D6978" w14:textId="77777777" w:rsidR="00F769BF" w:rsidRPr="003C7DED" w:rsidRDefault="00F769BF" w:rsidP="00F745D4">
            <w:pPr>
              <w:rPr>
                <w:rFonts w:ascii="Arial" w:hAnsi="Arial" w:cs="Arial"/>
                <w:i/>
                <w:iCs/>
                <w:sz w:val="22"/>
                <w:szCs w:val="22"/>
              </w:rPr>
            </w:pPr>
          </w:p>
          <w:p w14:paraId="71141A20"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2B3B2F4B" w14:textId="77777777" w:rsidR="00F769BF" w:rsidRPr="003C7DED" w:rsidRDefault="00F769BF" w:rsidP="00F745D4">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189218DB" w14:textId="77777777" w:rsidR="00F769BF" w:rsidRPr="003C7DED" w:rsidRDefault="00F769BF" w:rsidP="00F745D4">
            <w:pPr>
              <w:autoSpaceDE w:val="0"/>
              <w:autoSpaceDN w:val="0"/>
              <w:adjustRightInd w:val="0"/>
              <w:jc w:val="center"/>
              <w:rPr>
                <w:rFonts w:ascii="Arial" w:hAnsi="Arial" w:cs="Arial"/>
                <w:b/>
                <w:bCs/>
                <w:sz w:val="22"/>
                <w:szCs w:val="22"/>
              </w:rPr>
            </w:pPr>
          </w:p>
        </w:tc>
      </w:tr>
      <w:bookmarkEnd w:id="5"/>
    </w:tbl>
    <w:p w14:paraId="4AD0B34B" w14:textId="77777777" w:rsidR="00F769BF" w:rsidRPr="003C7DED" w:rsidRDefault="00F769BF" w:rsidP="00F769BF">
      <w:pPr>
        <w:rPr>
          <w:rFonts w:ascii="Arial" w:hAnsi="Arial" w:cs="Arial"/>
          <w:bCs/>
        </w:rPr>
      </w:pPr>
    </w:p>
    <w:p w14:paraId="437B2F65" w14:textId="77777777" w:rsidR="00F769BF" w:rsidRPr="003C7DED" w:rsidRDefault="00F769BF" w:rsidP="00F769BF">
      <w:pPr>
        <w:rPr>
          <w:rFonts w:ascii="Arial" w:hAnsi="Arial" w:cs="Arial"/>
          <w:b/>
        </w:rPr>
      </w:pPr>
      <w:r w:rsidRPr="003C7DED">
        <w:rPr>
          <w:rFonts w:ascii="Arial" w:hAnsi="Arial" w:cs="Arial"/>
          <w:b/>
        </w:rPr>
        <w:t>SECTION G</w:t>
      </w:r>
      <w:r>
        <w:rPr>
          <w:rFonts w:ascii="Arial" w:hAnsi="Arial" w:cs="Arial"/>
          <w:b/>
        </w:rPr>
        <w:t>:</w:t>
      </w:r>
      <w:r w:rsidRPr="003C7DED">
        <w:rPr>
          <w:rFonts w:ascii="Arial" w:hAnsi="Arial" w:cs="Arial"/>
          <w:b/>
        </w:rPr>
        <w:t xml:space="preserve"> Research Participants </w:t>
      </w:r>
    </w:p>
    <w:p w14:paraId="67D605CA" w14:textId="77777777" w:rsidR="00F769BF" w:rsidRPr="003C7DED" w:rsidRDefault="00F769BF" w:rsidP="00F769BF">
      <w:pPr>
        <w:rPr>
          <w:rFonts w:ascii="Arial" w:hAnsi="Arial" w:cs="Arial"/>
          <w:bCs/>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769BF" w:rsidRPr="003C7DED" w14:paraId="251460DF" w14:textId="77777777" w:rsidTr="00F745D4">
        <w:tc>
          <w:tcPr>
            <w:tcW w:w="10480" w:type="dxa"/>
            <w:gridSpan w:val="6"/>
            <w:shd w:val="clear" w:color="auto" w:fill="D9E2F3" w:themeFill="accent1" w:themeFillTint="33"/>
            <w:vAlign w:val="center"/>
          </w:tcPr>
          <w:p w14:paraId="18A8F6E5" w14:textId="77777777" w:rsidR="00F769BF" w:rsidRPr="003C7DED" w:rsidRDefault="00F769BF" w:rsidP="00F745D4">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F769BF" w:rsidRPr="003C7DED" w14:paraId="5E16D447" w14:textId="77777777" w:rsidTr="00F745D4">
        <w:tc>
          <w:tcPr>
            <w:tcW w:w="562" w:type="dxa"/>
            <w:shd w:val="clear" w:color="auto" w:fill="F2F2F2" w:themeFill="background1" w:themeFillShade="F2"/>
            <w:vAlign w:val="center"/>
          </w:tcPr>
          <w:p w14:paraId="19D50EE6"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DA956C3"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04723C14"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E2EFD9" w:themeFill="accent6" w:themeFillTint="33"/>
            <w:vAlign w:val="center"/>
          </w:tcPr>
          <w:p w14:paraId="2D777873"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5B549B8F"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E2EFD9" w:themeFill="accent6" w:themeFillTint="33"/>
            <w:vAlign w:val="center"/>
          </w:tcPr>
          <w:p w14:paraId="57E0973D" w14:textId="77777777" w:rsidR="00F769BF" w:rsidRPr="003C7DED" w:rsidRDefault="00F769BF" w:rsidP="00F745D4">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2CDA8ED2" w14:textId="77777777" w:rsidR="00F769BF" w:rsidRPr="003C7DED" w:rsidRDefault="00F769BF" w:rsidP="00F769BF">
      <w:pPr>
        <w:rPr>
          <w:rFonts w:ascii="Arial" w:hAnsi="Arial" w:cs="Arial"/>
          <w:bCs/>
        </w:rPr>
      </w:pPr>
    </w:p>
    <w:p w14:paraId="57A5DEC3" w14:textId="77777777" w:rsidR="00F769BF" w:rsidRPr="003C7DED" w:rsidRDefault="00F769BF" w:rsidP="00F769BF">
      <w:pPr>
        <w:rPr>
          <w:rFonts w:ascii="Arial" w:hAnsi="Arial" w:cs="Arial"/>
          <w:bCs/>
        </w:rPr>
      </w:pPr>
    </w:p>
    <w:tbl>
      <w:tblPr>
        <w:tblStyle w:val="TableGrid"/>
        <w:tblW w:w="10482" w:type="dxa"/>
        <w:tblLook w:val="04A0" w:firstRow="1" w:lastRow="0" w:firstColumn="1" w:lastColumn="0" w:noHBand="0" w:noVBand="1"/>
      </w:tblPr>
      <w:tblGrid>
        <w:gridCol w:w="701"/>
        <w:gridCol w:w="3119"/>
        <w:gridCol w:w="6662"/>
      </w:tblGrid>
      <w:tr w:rsidR="00F769BF" w:rsidRPr="003C7DED" w14:paraId="6CB462E5" w14:textId="77777777" w:rsidTr="00F745D4">
        <w:trPr>
          <w:trHeight w:val="403"/>
        </w:trPr>
        <w:tc>
          <w:tcPr>
            <w:tcW w:w="10482" w:type="dxa"/>
            <w:gridSpan w:val="3"/>
            <w:shd w:val="clear" w:color="auto" w:fill="D9E2F3" w:themeFill="accent1" w:themeFillTint="33"/>
          </w:tcPr>
          <w:p w14:paraId="115FBBD4" w14:textId="77777777" w:rsidR="00F769BF" w:rsidRPr="003C7DED" w:rsidRDefault="00F769BF" w:rsidP="00F745D4">
            <w:pPr>
              <w:rPr>
                <w:rFonts w:ascii="Arial" w:hAnsi="Arial" w:cs="Arial"/>
                <w:b/>
                <w:sz w:val="22"/>
                <w:szCs w:val="22"/>
              </w:rPr>
            </w:pPr>
            <w:r w:rsidRPr="003C7DED">
              <w:rPr>
                <w:rFonts w:ascii="Arial" w:hAnsi="Arial" w:cs="Arial"/>
                <w:b/>
                <w:sz w:val="22"/>
                <w:szCs w:val="22"/>
              </w:rPr>
              <w:t>Participant numbers and source</w:t>
            </w:r>
          </w:p>
          <w:p w14:paraId="20B57774"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F769BF" w:rsidRPr="003C7DED" w14:paraId="50EFCE76" w14:textId="77777777" w:rsidTr="00F745D4">
        <w:trPr>
          <w:trHeight w:val="403"/>
        </w:trPr>
        <w:tc>
          <w:tcPr>
            <w:tcW w:w="701" w:type="dxa"/>
            <w:shd w:val="clear" w:color="auto" w:fill="F2F2F2" w:themeFill="background1" w:themeFillShade="F2"/>
            <w:vAlign w:val="center"/>
          </w:tcPr>
          <w:p w14:paraId="5F42EF83"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25EB6C41" w14:textId="77777777" w:rsidR="00F769BF" w:rsidRPr="003C7DED" w:rsidRDefault="00F769BF" w:rsidP="00F745D4">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53A4B029" w14:textId="77777777" w:rsidR="00F769BF" w:rsidRDefault="00F769BF" w:rsidP="00F745D4">
            <w:pPr>
              <w:rPr>
                <w:rFonts w:ascii="Arial" w:hAnsi="Arial" w:cs="Arial"/>
                <w:sz w:val="22"/>
                <w:szCs w:val="22"/>
              </w:rPr>
            </w:pPr>
          </w:p>
          <w:p w14:paraId="7006F7B9" w14:textId="77777777" w:rsidR="00F769BF" w:rsidRPr="003C7DED" w:rsidRDefault="00F769BF" w:rsidP="00F745D4">
            <w:pPr>
              <w:rPr>
                <w:rFonts w:ascii="Arial" w:hAnsi="Arial" w:cs="Arial"/>
                <w:sz w:val="22"/>
                <w:szCs w:val="22"/>
              </w:rPr>
            </w:pPr>
          </w:p>
          <w:p w14:paraId="565A6473" w14:textId="77777777" w:rsidR="00F769BF" w:rsidRPr="003C7DED" w:rsidRDefault="00F769BF" w:rsidP="00F745D4">
            <w:pPr>
              <w:rPr>
                <w:rFonts w:ascii="Arial" w:hAnsi="Arial" w:cs="Arial"/>
                <w:sz w:val="22"/>
                <w:szCs w:val="22"/>
              </w:rPr>
            </w:pPr>
            <w:r>
              <w:rPr>
                <w:rFonts w:ascii="Arial" w:hAnsi="Arial" w:cs="Arial"/>
                <w:sz w:val="22"/>
                <w:szCs w:val="22"/>
              </w:rPr>
              <w:t>10-15 Participants</w:t>
            </w:r>
          </w:p>
          <w:p w14:paraId="64CC6D5C" w14:textId="77777777" w:rsidR="00F769BF" w:rsidRPr="003C7DED" w:rsidRDefault="00F769BF" w:rsidP="00F745D4">
            <w:pPr>
              <w:rPr>
                <w:rFonts w:ascii="Arial" w:hAnsi="Arial" w:cs="Arial"/>
                <w:sz w:val="22"/>
                <w:szCs w:val="22"/>
              </w:rPr>
            </w:pPr>
          </w:p>
          <w:p w14:paraId="118C5D9B" w14:textId="77777777" w:rsidR="00F769BF" w:rsidRPr="003C7DED" w:rsidRDefault="00F769BF" w:rsidP="00F745D4">
            <w:pPr>
              <w:rPr>
                <w:rFonts w:ascii="Arial" w:hAnsi="Arial" w:cs="Arial"/>
                <w:b/>
                <w:sz w:val="22"/>
                <w:szCs w:val="22"/>
              </w:rPr>
            </w:pPr>
            <w:r w:rsidRPr="003C7DED">
              <w:rPr>
                <w:rFonts w:ascii="Arial" w:hAnsi="Arial" w:cs="Arial"/>
                <w:i/>
                <w:color w:val="808080"/>
                <w:sz w:val="18"/>
                <w:szCs w:val="18"/>
              </w:rPr>
              <w:t>(this box should expand as you type)</w:t>
            </w:r>
          </w:p>
        </w:tc>
      </w:tr>
      <w:tr w:rsidR="00F769BF" w:rsidRPr="003C7DED" w14:paraId="33DBA6AC" w14:textId="77777777" w:rsidTr="00F745D4">
        <w:trPr>
          <w:trHeight w:val="403"/>
        </w:trPr>
        <w:tc>
          <w:tcPr>
            <w:tcW w:w="701" w:type="dxa"/>
            <w:shd w:val="clear" w:color="auto" w:fill="F2F2F2" w:themeFill="background1" w:themeFillShade="F2"/>
            <w:vAlign w:val="center"/>
          </w:tcPr>
          <w:p w14:paraId="1AD065D4"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47DF2B24" w14:textId="77777777" w:rsidR="00F769BF" w:rsidRPr="003C7DED" w:rsidRDefault="00F769BF" w:rsidP="00F745D4">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5786D599" w14:textId="77777777" w:rsidR="00F769BF" w:rsidRPr="003C7DED" w:rsidRDefault="00F769BF" w:rsidP="00F745D4">
            <w:pPr>
              <w:rPr>
                <w:rFonts w:ascii="Arial" w:hAnsi="Arial" w:cs="Arial"/>
                <w:sz w:val="22"/>
                <w:szCs w:val="22"/>
              </w:rPr>
            </w:pPr>
          </w:p>
          <w:p w14:paraId="6ABD4065" w14:textId="77777777" w:rsidR="00F769BF" w:rsidRDefault="00F769BF" w:rsidP="00F745D4">
            <w:pPr>
              <w:rPr>
                <w:rFonts w:ascii="Arial" w:hAnsi="Arial" w:cs="Arial"/>
                <w:sz w:val="22"/>
                <w:szCs w:val="22"/>
              </w:rPr>
            </w:pPr>
            <w:r>
              <w:rPr>
                <w:rFonts w:ascii="Arial" w:hAnsi="Arial" w:cs="Arial"/>
                <w:sz w:val="22"/>
                <w:szCs w:val="22"/>
              </w:rPr>
              <w:t>Participants will have direct experience in first aid training or delivery between 2016-2023.</w:t>
            </w:r>
          </w:p>
          <w:p w14:paraId="795C5F85" w14:textId="77777777" w:rsidR="00F769BF" w:rsidRPr="003C7DED" w:rsidRDefault="00F769BF" w:rsidP="00F745D4">
            <w:pPr>
              <w:rPr>
                <w:rFonts w:ascii="Arial" w:hAnsi="Arial" w:cs="Arial"/>
                <w:sz w:val="22"/>
                <w:szCs w:val="22"/>
              </w:rPr>
            </w:pPr>
          </w:p>
          <w:p w14:paraId="67C962AE" w14:textId="77777777" w:rsidR="00F769BF" w:rsidRPr="003C7DED" w:rsidRDefault="00F769BF" w:rsidP="00F745D4">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F769BF" w:rsidRPr="003C7DED" w14:paraId="74B57A48" w14:textId="77777777" w:rsidTr="00F745D4">
        <w:trPr>
          <w:trHeight w:val="403"/>
        </w:trPr>
        <w:tc>
          <w:tcPr>
            <w:tcW w:w="701" w:type="dxa"/>
            <w:shd w:val="clear" w:color="auto" w:fill="F2F2F2" w:themeFill="background1" w:themeFillShade="F2"/>
            <w:vAlign w:val="center"/>
          </w:tcPr>
          <w:p w14:paraId="0C95D8D3"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lastRenderedPageBreak/>
              <w:t>3</w:t>
            </w:r>
          </w:p>
        </w:tc>
        <w:tc>
          <w:tcPr>
            <w:tcW w:w="3119" w:type="dxa"/>
            <w:shd w:val="clear" w:color="auto" w:fill="F2F2F2" w:themeFill="background1" w:themeFillShade="F2"/>
            <w:vAlign w:val="center"/>
          </w:tcPr>
          <w:p w14:paraId="6BABBCF0" w14:textId="77777777" w:rsidR="00F769BF" w:rsidRPr="003C7DED" w:rsidRDefault="00F769BF" w:rsidP="00F745D4">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67C3C6C" w14:textId="77777777" w:rsidR="00F769BF" w:rsidRDefault="00F769BF" w:rsidP="00F745D4">
            <w:pPr>
              <w:rPr>
                <w:rFonts w:ascii="Arial" w:hAnsi="Arial" w:cs="Arial"/>
                <w:sz w:val="22"/>
                <w:szCs w:val="22"/>
              </w:rPr>
            </w:pPr>
          </w:p>
          <w:p w14:paraId="5726D107" w14:textId="77777777" w:rsidR="00F769BF" w:rsidRPr="003C7DED" w:rsidRDefault="00F769BF" w:rsidP="00F745D4">
            <w:pPr>
              <w:rPr>
                <w:rFonts w:ascii="Arial" w:hAnsi="Arial" w:cs="Arial"/>
                <w:sz w:val="22"/>
                <w:szCs w:val="22"/>
              </w:rPr>
            </w:pPr>
            <w:r>
              <w:rPr>
                <w:rFonts w:ascii="Arial" w:hAnsi="Arial" w:cs="Arial"/>
                <w:sz w:val="22"/>
                <w:szCs w:val="22"/>
              </w:rPr>
              <w:t>Speak to L&amp;DS to obtain details of current trainers.</w:t>
            </w:r>
          </w:p>
          <w:p w14:paraId="072DD290" w14:textId="77777777" w:rsidR="00F769BF" w:rsidRPr="003C7DED" w:rsidRDefault="00F769BF" w:rsidP="00F745D4">
            <w:pPr>
              <w:rPr>
                <w:rFonts w:ascii="Arial" w:hAnsi="Arial" w:cs="Arial"/>
                <w:sz w:val="22"/>
                <w:szCs w:val="22"/>
              </w:rPr>
            </w:pPr>
          </w:p>
          <w:p w14:paraId="03F389B3" w14:textId="77777777" w:rsidR="00F769BF" w:rsidRPr="003C7DED" w:rsidRDefault="00F769BF" w:rsidP="00F745D4">
            <w:pPr>
              <w:rPr>
                <w:rFonts w:ascii="Arial" w:hAnsi="Arial" w:cs="Arial"/>
                <w:sz w:val="22"/>
                <w:szCs w:val="22"/>
              </w:rPr>
            </w:pPr>
          </w:p>
          <w:p w14:paraId="30F65206" w14:textId="77777777" w:rsidR="00F769BF" w:rsidRPr="003C7DED" w:rsidRDefault="00F769BF" w:rsidP="00F745D4">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F769BF" w:rsidRPr="003C7DED" w14:paraId="35B10856" w14:textId="77777777" w:rsidTr="00F745D4">
        <w:trPr>
          <w:trHeight w:val="403"/>
        </w:trPr>
        <w:tc>
          <w:tcPr>
            <w:tcW w:w="701" w:type="dxa"/>
            <w:shd w:val="clear" w:color="auto" w:fill="F2F2F2" w:themeFill="background1" w:themeFillShade="F2"/>
            <w:vAlign w:val="center"/>
          </w:tcPr>
          <w:p w14:paraId="71210EA5"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1C3BBEC3" w14:textId="77777777" w:rsidR="00F769BF" w:rsidRPr="003C7DED" w:rsidRDefault="00F769BF" w:rsidP="00F745D4">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3B120B31" w14:textId="77777777" w:rsidR="00F769BF" w:rsidRPr="003C7DED" w:rsidRDefault="00F769BF" w:rsidP="00F745D4">
            <w:pPr>
              <w:rPr>
                <w:rFonts w:ascii="Arial" w:hAnsi="Arial" w:cs="Arial"/>
                <w:sz w:val="22"/>
                <w:szCs w:val="22"/>
              </w:rPr>
            </w:pPr>
          </w:p>
          <w:p w14:paraId="3E443429" w14:textId="77777777" w:rsidR="00F769BF" w:rsidRPr="003C7DED" w:rsidRDefault="00F769BF" w:rsidP="00F745D4">
            <w:pPr>
              <w:rPr>
                <w:rFonts w:ascii="Arial" w:hAnsi="Arial" w:cs="Arial"/>
                <w:sz w:val="22"/>
                <w:szCs w:val="22"/>
              </w:rPr>
            </w:pPr>
            <w:r>
              <w:rPr>
                <w:rFonts w:ascii="Arial" w:hAnsi="Arial" w:cs="Arial"/>
                <w:sz w:val="22"/>
                <w:szCs w:val="22"/>
              </w:rPr>
              <w:t>Trainers with only knowledge of post 2023 training as they will not be able to reflect on changes.</w:t>
            </w:r>
          </w:p>
          <w:p w14:paraId="5991EF2C" w14:textId="77777777" w:rsidR="00F769BF" w:rsidRPr="003C7DED" w:rsidRDefault="00F769BF" w:rsidP="00F745D4">
            <w:pPr>
              <w:rPr>
                <w:rFonts w:ascii="Arial" w:hAnsi="Arial" w:cs="Arial"/>
                <w:sz w:val="22"/>
                <w:szCs w:val="22"/>
              </w:rPr>
            </w:pPr>
          </w:p>
          <w:p w14:paraId="4E914280" w14:textId="77777777" w:rsidR="00F769BF" w:rsidRPr="003C7DED" w:rsidRDefault="00F769BF" w:rsidP="00F745D4">
            <w:pPr>
              <w:rPr>
                <w:rFonts w:ascii="Arial" w:hAnsi="Arial" w:cs="Arial"/>
                <w:b/>
                <w:sz w:val="22"/>
                <w:szCs w:val="22"/>
              </w:rPr>
            </w:pPr>
            <w:r w:rsidRPr="003C7DED">
              <w:rPr>
                <w:rFonts w:ascii="Arial" w:hAnsi="Arial" w:cs="Arial"/>
                <w:i/>
                <w:color w:val="808080"/>
                <w:sz w:val="18"/>
                <w:szCs w:val="18"/>
              </w:rPr>
              <w:t>(this box should expand as you type)</w:t>
            </w:r>
          </w:p>
        </w:tc>
      </w:tr>
      <w:tr w:rsidR="00F769BF" w:rsidRPr="003C7DED" w14:paraId="029D74F8" w14:textId="77777777" w:rsidTr="00F745D4">
        <w:trPr>
          <w:trHeight w:val="403"/>
        </w:trPr>
        <w:tc>
          <w:tcPr>
            <w:tcW w:w="701" w:type="dxa"/>
            <w:shd w:val="clear" w:color="auto" w:fill="F2F2F2" w:themeFill="background1" w:themeFillShade="F2"/>
            <w:vAlign w:val="center"/>
          </w:tcPr>
          <w:p w14:paraId="63998AEE"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1473B570" w14:textId="77777777" w:rsidR="00F769BF" w:rsidRPr="003C7DED" w:rsidRDefault="00F769BF" w:rsidP="00F745D4">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36044F86" w14:textId="77777777" w:rsidR="00F769BF" w:rsidRPr="003C7DED" w:rsidRDefault="00F769BF" w:rsidP="00F745D4">
            <w:pPr>
              <w:rPr>
                <w:rFonts w:ascii="Arial" w:hAnsi="Arial" w:cs="Arial"/>
                <w:sz w:val="22"/>
                <w:szCs w:val="22"/>
              </w:rPr>
            </w:pPr>
          </w:p>
          <w:p w14:paraId="5E6B863E" w14:textId="77777777" w:rsidR="00F769BF" w:rsidRPr="003C7DED" w:rsidRDefault="00F769BF" w:rsidP="00F745D4">
            <w:pPr>
              <w:rPr>
                <w:rFonts w:ascii="Arial" w:hAnsi="Arial" w:cs="Arial"/>
                <w:sz w:val="22"/>
                <w:szCs w:val="22"/>
              </w:rPr>
            </w:pPr>
            <w:r>
              <w:rPr>
                <w:rFonts w:ascii="Arial" w:hAnsi="Arial" w:cs="Arial"/>
                <w:sz w:val="22"/>
                <w:szCs w:val="22"/>
              </w:rPr>
              <w:t xml:space="preserve">No </w:t>
            </w:r>
          </w:p>
          <w:p w14:paraId="5E09EC10" w14:textId="77777777" w:rsidR="00F769BF" w:rsidRPr="003C7DED" w:rsidRDefault="00F769BF" w:rsidP="00F745D4">
            <w:pPr>
              <w:rPr>
                <w:rFonts w:ascii="Arial" w:hAnsi="Arial" w:cs="Arial"/>
                <w:sz w:val="22"/>
                <w:szCs w:val="22"/>
              </w:rPr>
            </w:pPr>
          </w:p>
          <w:p w14:paraId="3DB1FF19" w14:textId="77777777" w:rsidR="00F769BF" w:rsidRPr="003C7DED" w:rsidRDefault="00F769BF" w:rsidP="00F745D4">
            <w:pPr>
              <w:rPr>
                <w:rFonts w:ascii="Arial" w:hAnsi="Arial" w:cs="Arial"/>
                <w:sz w:val="22"/>
                <w:szCs w:val="22"/>
              </w:rPr>
            </w:pPr>
          </w:p>
          <w:p w14:paraId="70944163" w14:textId="77777777" w:rsidR="00F769BF" w:rsidRPr="003C7DED" w:rsidRDefault="00F769BF" w:rsidP="00F745D4">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F769BF" w:rsidRPr="003C7DED" w14:paraId="4930ABE9" w14:textId="77777777" w:rsidTr="00F745D4">
        <w:trPr>
          <w:trHeight w:val="1448"/>
        </w:trPr>
        <w:tc>
          <w:tcPr>
            <w:tcW w:w="701" w:type="dxa"/>
            <w:shd w:val="clear" w:color="auto" w:fill="F2F2F2" w:themeFill="background1" w:themeFillShade="F2"/>
            <w:vAlign w:val="center"/>
          </w:tcPr>
          <w:p w14:paraId="6D9D0743"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3C2C85E3" w14:textId="77777777" w:rsidR="00F769BF" w:rsidRPr="003C7DED" w:rsidRDefault="00F769BF" w:rsidP="00F745D4">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13191921" w14:textId="77777777" w:rsidR="00F769BF" w:rsidRPr="003C7DED" w:rsidRDefault="00F769BF" w:rsidP="00F745D4">
            <w:pPr>
              <w:rPr>
                <w:rFonts w:ascii="Arial" w:hAnsi="Arial" w:cs="Arial"/>
                <w:sz w:val="22"/>
                <w:szCs w:val="22"/>
              </w:rPr>
            </w:pPr>
          </w:p>
          <w:p w14:paraId="44E5BB4A" w14:textId="77777777" w:rsidR="00F769BF" w:rsidRPr="003C7DED" w:rsidRDefault="00F769BF" w:rsidP="00F745D4">
            <w:pPr>
              <w:rPr>
                <w:rFonts w:ascii="Arial" w:hAnsi="Arial" w:cs="Arial"/>
                <w:sz w:val="22"/>
                <w:szCs w:val="22"/>
              </w:rPr>
            </w:pPr>
            <w:r>
              <w:rPr>
                <w:rFonts w:ascii="Arial" w:hAnsi="Arial" w:cs="Arial"/>
                <w:sz w:val="22"/>
                <w:szCs w:val="22"/>
              </w:rPr>
              <w:t>Participation is voluntary and can be withdrawn at any time.</w:t>
            </w:r>
          </w:p>
          <w:p w14:paraId="3C4ED77B" w14:textId="77777777" w:rsidR="00F769BF" w:rsidRPr="003C7DED" w:rsidRDefault="00F769BF" w:rsidP="00F745D4">
            <w:pPr>
              <w:rPr>
                <w:rFonts w:ascii="Arial" w:hAnsi="Arial" w:cs="Arial"/>
                <w:sz w:val="22"/>
                <w:szCs w:val="22"/>
              </w:rPr>
            </w:pPr>
          </w:p>
          <w:p w14:paraId="37AD5C1B" w14:textId="77777777" w:rsidR="00F769BF" w:rsidRPr="003C7DED" w:rsidRDefault="00F769BF" w:rsidP="00F745D4">
            <w:pPr>
              <w:rPr>
                <w:rFonts w:ascii="Arial" w:hAnsi="Arial" w:cs="Arial"/>
                <w:sz w:val="22"/>
                <w:szCs w:val="22"/>
              </w:rPr>
            </w:pPr>
          </w:p>
          <w:p w14:paraId="10B34A28" w14:textId="77777777" w:rsidR="00F769BF" w:rsidRPr="003C7DED" w:rsidRDefault="00F769BF" w:rsidP="00F745D4">
            <w:pPr>
              <w:rPr>
                <w:rFonts w:ascii="Arial" w:hAnsi="Arial" w:cs="Arial"/>
                <w:sz w:val="22"/>
                <w:szCs w:val="22"/>
              </w:rPr>
            </w:pPr>
            <w:r w:rsidRPr="003C7DED">
              <w:rPr>
                <w:rFonts w:ascii="Arial" w:hAnsi="Arial" w:cs="Arial"/>
                <w:i/>
                <w:color w:val="808080"/>
                <w:sz w:val="18"/>
                <w:szCs w:val="18"/>
              </w:rPr>
              <w:t>(this box should expand as you type)</w:t>
            </w:r>
          </w:p>
        </w:tc>
      </w:tr>
      <w:tr w:rsidR="00F769BF" w:rsidRPr="003C7DED" w14:paraId="4131954F" w14:textId="77777777" w:rsidTr="00F745D4">
        <w:trPr>
          <w:trHeight w:val="1412"/>
        </w:trPr>
        <w:tc>
          <w:tcPr>
            <w:tcW w:w="701" w:type="dxa"/>
            <w:shd w:val="clear" w:color="auto" w:fill="F2F2F2" w:themeFill="background1" w:themeFillShade="F2"/>
            <w:vAlign w:val="center"/>
          </w:tcPr>
          <w:p w14:paraId="6B3FD924"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0B7A2F92" w14:textId="77777777" w:rsidR="00F769BF" w:rsidRPr="003C7DED" w:rsidRDefault="00F769BF" w:rsidP="00F745D4">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697FA052" w14:textId="77777777" w:rsidR="00F769BF" w:rsidRPr="003C7DED" w:rsidRDefault="00F769BF" w:rsidP="00F745D4">
            <w:pPr>
              <w:rPr>
                <w:rFonts w:ascii="Arial" w:hAnsi="Arial" w:cs="Arial"/>
                <w:i/>
                <w:color w:val="808080"/>
                <w:sz w:val="18"/>
                <w:szCs w:val="18"/>
              </w:rPr>
            </w:pPr>
          </w:p>
          <w:p w14:paraId="6036510A" w14:textId="77777777" w:rsidR="00F769BF" w:rsidRPr="003C7DED" w:rsidRDefault="00F769BF" w:rsidP="00F745D4">
            <w:pPr>
              <w:rPr>
                <w:rFonts w:ascii="Arial" w:hAnsi="Arial" w:cs="Arial"/>
                <w:i/>
                <w:color w:val="808080"/>
                <w:sz w:val="18"/>
                <w:szCs w:val="18"/>
              </w:rPr>
            </w:pPr>
          </w:p>
          <w:p w14:paraId="1ECFD203" w14:textId="77777777" w:rsidR="00F769BF" w:rsidRPr="00DE2D3D" w:rsidRDefault="00F769BF" w:rsidP="00F745D4">
            <w:pPr>
              <w:rPr>
                <w:rFonts w:ascii="Arial" w:hAnsi="Arial" w:cs="Arial"/>
                <w:iCs/>
                <w:color w:val="808080"/>
                <w:sz w:val="18"/>
                <w:szCs w:val="18"/>
              </w:rPr>
            </w:pPr>
            <w:r>
              <w:rPr>
                <w:rFonts w:ascii="Arial" w:hAnsi="Arial" w:cs="Arial"/>
                <w:iCs/>
                <w:color w:val="808080"/>
                <w:sz w:val="18"/>
                <w:szCs w:val="18"/>
              </w:rPr>
              <w:t>I will send an email with a RSVP within 2 weeks for acceptance of participation.</w:t>
            </w:r>
          </w:p>
          <w:p w14:paraId="25B88DB7" w14:textId="77777777" w:rsidR="00F769BF" w:rsidRPr="003C7DED" w:rsidRDefault="00F769BF" w:rsidP="00F745D4">
            <w:pPr>
              <w:rPr>
                <w:rFonts w:ascii="Arial" w:hAnsi="Arial" w:cs="Arial"/>
                <w:i/>
                <w:color w:val="808080"/>
                <w:sz w:val="18"/>
                <w:szCs w:val="18"/>
              </w:rPr>
            </w:pPr>
          </w:p>
          <w:p w14:paraId="34216A0A" w14:textId="77777777" w:rsidR="00F769BF" w:rsidRPr="003C7DED" w:rsidRDefault="00F769BF" w:rsidP="00F745D4">
            <w:pPr>
              <w:rPr>
                <w:rFonts w:ascii="Arial" w:hAnsi="Arial" w:cs="Arial"/>
                <w:i/>
                <w:color w:val="808080"/>
                <w:sz w:val="18"/>
                <w:szCs w:val="18"/>
              </w:rPr>
            </w:pPr>
          </w:p>
          <w:p w14:paraId="00EDE332" w14:textId="77777777" w:rsidR="00F769BF" w:rsidRPr="003C7DED" w:rsidRDefault="00F769BF" w:rsidP="00F745D4">
            <w:pPr>
              <w:rPr>
                <w:rFonts w:ascii="Arial" w:hAnsi="Arial" w:cs="Arial"/>
                <w:sz w:val="22"/>
                <w:szCs w:val="22"/>
              </w:rPr>
            </w:pPr>
            <w:r w:rsidRPr="003C7DED">
              <w:rPr>
                <w:rFonts w:ascii="Arial" w:hAnsi="Arial" w:cs="Arial"/>
                <w:i/>
                <w:color w:val="808080"/>
                <w:sz w:val="18"/>
                <w:szCs w:val="18"/>
              </w:rPr>
              <w:t>(this box should expand as you type)</w:t>
            </w:r>
          </w:p>
        </w:tc>
      </w:tr>
      <w:tr w:rsidR="00F769BF" w:rsidRPr="003C7DED" w14:paraId="5C7F957C" w14:textId="77777777" w:rsidTr="00F745D4">
        <w:trPr>
          <w:trHeight w:val="1412"/>
        </w:trPr>
        <w:tc>
          <w:tcPr>
            <w:tcW w:w="701" w:type="dxa"/>
            <w:shd w:val="clear" w:color="auto" w:fill="F2F2F2" w:themeFill="background1" w:themeFillShade="F2"/>
            <w:vAlign w:val="center"/>
          </w:tcPr>
          <w:p w14:paraId="2639CE9E"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12B85D51" w14:textId="77777777" w:rsidR="00F769BF" w:rsidRPr="003C7DED" w:rsidRDefault="00F769BF" w:rsidP="00F745D4">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45E09EB4" w14:textId="77777777" w:rsidR="00F769BF" w:rsidRPr="003C7DED" w:rsidRDefault="00F769BF" w:rsidP="00F745D4">
            <w:pPr>
              <w:rPr>
                <w:rFonts w:ascii="Arial" w:hAnsi="Arial" w:cs="Arial"/>
                <w:i/>
                <w:color w:val="808080"/>
                <w:sz w:val="18"/>
                <w:szCs w:val="18"/>
              </w:rPr>
            </w:pPr>
          </w:p>
          <w:p w14:paraId="553534A8" w14:textId="77777777" w:rsidR="00F769BF" w:rsidRDefault="00F769BF" w:rsidP="00F745D4">
            <w:pPr>
              <w:rPr>
                <w:rFonts w:ascii="Arial" w:hAnsi="Arial" w:cs="Arial"/>
                <w:iCs/>
                <w:color w:val="808080"/>
                <w:sz w:val="18"/>
                <w:szCs w:val="18"/>
              </w:rPr>
            </w:pPr>
            <w:r>
              <w:rPr>
                <w:rFonts w:ascii="Arial" w:hAnsi="Arial" w:cs="Arial"/>
                <w:iCs/>
                <w:color w:val="808080"/>
                <w:sz w:val="18"/>
                <w:szCs w:val="18"/>
              </w:rPr>
              <w:t>If a participant is neurodiverse (for example, someone with autism, ADHD, dyslexia) I will remove any barriers to allow participation, for example if there is additional time to complete required. This will adopt an inclusive approach to participation.</w:t>
            </w:r>
          </w:p>
          <w:p w14:paraId="753205FE" w14:textId="77777777" w:rsidR="00F769BF" w:rsidRPr="00DE2D3D" w:rsidRDefault="00F769BF" w:rsidP="00F745D4">
            <w:pPr>
              <w:rPr>
                <w:rFonts w:ascii="Arial" w:hAnsi="Arial" w:cs="Arial"/>
                <w:iCs/>
                <w:color w:val="808080"/>
                <w:sz w:val="18"/>
                <w:szCs w:val="18"/>
              </w:rPr>
            </w:pPr>
            <w:r>
              <w:rPr>
                <w:rFonts w:ascii="Arial" w:hAnsi="Arial" w:cs="Arial"/>
                <w:iCs/>
                <w:color w:val="808080"/>
                <w:sz w:val="18"/>
                <w:szCs w:val="18"/>
              </w:rPr>
              <w:t xml:space="preserve">Any documentation will be </w:t>
            </w:r>
            <w:proofErr w:type="gramStart"/>
            <w:r>
              <w:rPr>
                <w:rFonts w:ascii="Arial" w:hAnsi="Arial" w:cs="Arial"/>
                <w:iCs/>
                <w:color w:val="808080"/>
                <w:sz w:val="18"/>
                <w:szCs w:val="18"/>
              </w:rPr>
              <w:t>provide</w:t>
            </w:r>
            <w:proofErr w:type="gramEnd"/>
            <w:r>
              <w:rPr>
                <w:rFonts w:ascii="Arial" w:hAnsi="Arial" w:cs="Arial"/>
                <w:iCs/>
                <w:color w:val="808080"/>
                <w:sz w:val="18"/>
                <w:szCs w:val="18"/>
              </w:rPr>
              <w:t xml:space="preserve"> in alternative fonts if needed</w:t>
            </w:r>
          </w:p>
          <w:p w14:paraId="1B1CCFDF" w14:textId="77777777" w:rsidR="00F769BF" w:rsidRPr="003C7DED" w:rsidRDefault="00F769BF" w:rsidP="00F745D4">
            <w:pPr>
              <w:rPr>
                <w:rFonts w:ascii="Arial" w:hAnsi="Arial" w:cs="Arial"/>
                <w:i/>
                <w:color w:val="808080"/>
                <w:sz w:val="18"/>
                <w:szCs w:val="18"/>
              </w:rPr>
            </w:pPr>
          </w:p>
          <w:p w14:paraId="3B5F5562" w14:textId="77777777" w:rsidR="00F769BF" w:rsidRPr="003C7DED" w:rsidRDefault="00F769BF" w:rsidP="00F745D4">
            <w:pPr>
              <w:rPr>
                <w:rFonts w:ascii="Arial" w:hAnsi="Arial" w:cs="Arial"/>
                <w:i/>
                <w:color w:val="808080"/>
                <w:sz w:val="18"/>
                <w:szCs w:val="18"/>
              </w:rPr>
            </w:pPr>
          </w:p>
          <w:p w14:paraId="535B735B" w14:textId="77777777" w:rsidR="00F769BF" w:rsidRPr="003C7DED" w:rsidRDefault="00F769BF" w:rsidP="00F745D4">
            <w:pPr>
              <w:rPr>
                <w:rFonts w:ascii="Arial" w:hAnsi="Arial" w:cs="Arial"/>
                <w:i/>
                <w:color w:val="808080"/>
                <w:sz w:val="18"/>
                <w:szCs w:val="18"/>
              </w:rPr>
            </w:pPr>
          </w:p>
          <w:p w14:paraId="76655354" w14:textId="77777777" w:rsidR="00F769BF" w:rsidRPr="003C7DED" w:rsidRDefault="00F769BF" w:rsidP="00F745D4">
            <w:pPr>
              <w:rPr>
                <w:rFonts w:ascii="Arial" w:hAnsi="Arial" w:cs="Arial"/>
                <w:i/>
                <w:color w:val="808080"/>
                <w:sz w:val="18"/>
                <w:szCs w:val="18"/>
              </w:rPr>
            </w:pPr>
          </w:p>
          <w:p w14:paraId="283AC596" w14:textId="77777777" w:rsidR="00F769BF" w:rsidRPr="003C7DED" w:rsidRDefault="00F769BF" w:rsidP="00F745D4">
            <w:pPr>
              <w:rPr>
                <w:rFonts w:ascii="Arial" w:hAnsi="Arial" w:cs="Arial"/>
                <w:i/>
                <w:color w:val="808080"/>
                <w:sz w:val="18"/>
                <w:szCs w:val="18"/>
              </w:rPr>
            </w:pPr>
          </w:p>
          <w:p w14:paraId="71BADFEF" w14:textId="77777777" w:rsidR="00F769BF" w:rsidRPr="003C7DED" w:rsidRDefault="00F769BF" w:rsidP="00F745D4">
            <w:pPr>
              <w:rPr>
                <w:rFonts w:ascii="Arial" w:hAnsi="Arial" w:cs="Arial"/>
                <w:i/>
                <w:color w:val="808080"/>
                <w:sz w:val="18"/>
                <w:szCs w:val="18"/>
              </w:rPr>
            </w:pPr>
          </w:p>
          <w:p w14:paraId="292DC8DD" w14:textId="77777777" w:rsidR="00F769BF" w:rsidRPr="003C7DED" w:rsidRDefault="00F769BF" w:rsidP="00F745D4">
            <w:pPr>
              <w:rPr>
                <w:rFonts w:ascii="Arial" w:hAnsi="Arial" w:cs="Arial"/>
                <w:sz w:val="22"/>
                <w:szCs w:val="22"/>
              </w:rPr>
            </w:pPr>
            <w:r w:rsidRPr="003C7DED">
              <w:rPr>
                <w:rFonts w:ascii="Arial" w:hAnsi="Arial" w:cs="Arial"/>
                <w:i/>
                <w:color w:val="808080"/>
                <w:sz w:val="18"/>
                <w:szCs w:val="18"/>
              </w:rPr>
              <w:t>(this box should expand as you type)</w:t>
            </w:r>
          </w:p>
        </w:tc>
      </w:tr>
    </w:tbl>
    <w:p w14:paraId="25968FAA" w14:textId="77777777" w:rsidR="00F769BF" w:rsidRPr="003C7DED" w:rsidRDefault="00F769BF" w:rsidP="00F769BF">
      <w:pPr>
        <w:rPr>
          <w:rFonts w:ascii="Arial" w:hAnsi="Arial" w:cs="Arial"/>
        </w:rPr>
      </w:pPr>
    </w:p>
    <w:p w14:paraId="1C122987" w14:textId="77777777" w:rsidR="00F769BF" w:rsidRPr="003C7DED" w:rsidRDefault="00F769BF" w:rsidP="00F769BF">
      <w:pPr>
        <w:rPr>
          <w:rFonts w:ascii="Arial" w:hAnsi="Arial" w:cs="Arial"/>
        </w:rPr>
      </w:pPr>
    </w:p>
    <w:p w14:paraId="7FCFDF6E" w14:textId="77777777" w:rsidR="00F769BF" w:rsidRPr="003C7DED" w:rsidRDefault="00F769BF" w:rsidP="00F769BF">
      <w:pPr>
        <w:rPr>
          <w:rFonts w:ascii="Arial" w:hAnsi="Arial" w:cs="Arial"/>
        </w:rPr>
      </w:pPr>
    </w:p>
    <w:p w14:paraId="64BB726C" w14:textId="77777777" w:rsidR="00F769BF" w:rsidRPr="003C7DED" w:rsidRDefault="00F769BF" w:rsidP="00F769BF">
      <w:pPr>
        <w:spacing w:after="240"/>
        <w:rPr>
          <w:rFonts w:ascii="Arial" w:hAnsi="Arial" w:cs="Arial"/>
          <w:b/>
          <w:sz w:val="22"/>
          <w:szCs w:val="22"/>
        </w:rPr>
      </w:pPr>
      <w:r w:rsidRPr="003C7DED">
        <w:rPr>
          <w:rFonts w:ascii="Arial" w:hAnsi="Arial" w:cs="Arial"/>
          <w:b/>
          <w:sz w:val="22"/>
          <w:szCs w:val="22"/>
        </w:rPr>
        <w:t>SECTION H</w:t>
      </w:r>
      <w:r>
        <w:rPr>
          <w:rFonts w:ascii="Arial" w:hAnsi="Arial" w:cs="Arial"/>
          <w:b/>
          <w:sz w:val="22"/>
          <w:szCs w:val="22"/>
        </w:rPr>
        <w:t>:</w:t>
      </w:r>
      <w:r w:rsidRPr="003C7DED">
        <w:rPr>
          <w:rFonts w:ascii="Arial" w:hAnsi="Arial" w:cs="Arial"/>
          <w:b/>
          <w:sz w:val="22"/>
          <w:szCs w:val="22"/>
        </w:rPr>
        <w:t xml:space="preserve"> Research with </w:t>
      </w:r>
      <w:r>
        <w:rPr>
          <w:rFonts w:ascii="Arial" w:hAnsi="Arial" w:cs="Arial"/>
          <w:b/>
          <w:sz w:val="22"/>
          <w:szCs w:val="22"/>
        </w:rPr>
        <w:t>V</w:t>
      </w:r>
      <w:r w:rsidRPr="003C7DED">
        <w:rPr>
          <w:rFonts w:ascii="Arial" w:hAnsi="Arial" w:cs="Arial"/>
          <w:b/>
          <w:sz w:val="22"/>
          <w:szCs w:val="22"/>
        </w:rPr>
        <w:t xml:space="preserve">ulnerable </w:t>
      </w:r>
      <w:r>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769BF" w:rsidRPr="003C7DED" w14:paraId="6B3B7D13" w14:textId="77777777" w:rsidTr="00F745D4">
        <w:tc>
          <w:tcPr>
            <w:tcW w:w="562" w:type="dxa"/>
            <w:shd w:val="clear" w:color="auto" w:fill="F2F2F2" w:themeFill="background1" w:themeFillShade="F2"/>
            <w:vAlign w:val="center"/>
          </w:tcPr>
          <w:p w14:paraId="062195FE"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5183F54F"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4E66AED7"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E2EFD9" w:themeFill="accent6" w:themeFillTint="33"/>
            <w:vAlign w:val="center"/>
          </w:tcPr>
          <w:p w14:paraId="544E5176" w14:textId="77777777" w:rsidR="00F769BF" w:rsidRPr="003C7DED" w:rsidRDefault="00F769BF" w:rsidP="00F745D4">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Click to continue to appendix 4</w:t>
              </w:r>
            </w:hyperlink>
          </w:p>
        </w:tc>
        <w:tc>
          <w:tcPr>
            <w:tcW w:w="850" w:type="dxa"/>
            <w:shd w:val="clear" w:color="auto" w:fill="F2F2F2" w:themeFill="background1" w:themeFillShade="F2"/>
            <w:vAlign w:val="center"/>
          </w:tcPr>
          <w:p w14:paraId="5B97F029"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E2EFD9" w:themeFill="accent6" w:themeFillTint="33"/>
            <w:vAlign w:val="center"/>
          </w:tcPr>
          <w:p w14:paraId="6EE53BFE"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F769BF" w:rsidRPr="003C7DED" w14:paraId="2AADAE03" w14:textId="77777777" w:rsidTr="00F745D4">
        <w:trPr>
          <w:trHeight w:val="729"/>
        </w:trPr>
        <w:tc>
          <w:tcPr>
            <w:tcW w:w="562" w:type="dxa"/>
            <w:shd w:val="clear" w:color="auto" w:fill="F2F2F2" w:themeFill="background1" w:themeFillShade="F2"/>
            <w:vAlign w:val="center"/>
          </w:tcPr>
          <w:p w14:paraId="643A4134" w14:textId="77777777" w:rsidR="00F769BF" w:rsidRPr="003C7DED" w:rsidRDefault="00F769BF" w:rsidP="00F745D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9E4591C" w14:textId="77777777" w:rsidR="00F769BF" w:rsidRPr="003C7DED" w:rsidRDefault="00F769BF" w:rsidP="00F745D4">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83B4C42"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E2EFD9" w:themeFill="accent6" w:themeFillTint="33"/>
            <w:vAlign w:val="center"/>
          </w:tcPr>
          <w:p w14:paraId="55E94595" w14:textId="77777777" w:rsidR="00F769BF" w:rsidRPr="003C7DED" w:rsidRDefault="00F769BF" w:rsidP="00F745D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11F5B83" w14:textId="77777777" w:rsidR="00F769BF" w:rsidRPr="00A35E44" w:rsidRDefault="00F769BF" w:rsidP="00F745D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E2EFD9" w:themeFill="accent6" w:themeFillTint="33"/>
            <w:vAlign w:val="center"/>
          </w:tcPr>
          <w:p w14:paraId="5B06B07E"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3F97391" w14:textId="77777777" w:rsidR="00F769BF" w:rsidRPr="003C7DED" w:rsidRDefault="00F769BF" w:rsidP="00F769BF">
      <w:pPr>
        <w:spacing w:after="240"/>
        <w:rPr>
          <w:rFonts w:ascii="Arial" w:hAnsi="Arial" w:cs="Arial"/>
          <w:b/>
          <w:sz w:val="22"/>
          <w:szCs w:val="22"/>
        </w:rPr>
      </w:pPr>
    </w:p>
    <w:p w14:paraId="73D370A4" w14:textId="77777777" w:rsidR="00F769BF" w:rsidRPr="003C7DED" w:rsidRDefault="00F769BF" w:rsidP="00F769BF">
      <w:pPr>
        <w:spacing w:after="240"/>
        <w:rPr>
          <w:rFonts w:ascii="Arial" w:hAnsi="Arial" w:cs="Arial"/>
          <w:b/>
          <w:sz w:val="22"/>
          <w:szCs w:val="22"/>
        </w:rPr>
      </w:pPr>
      <w:bookmarkStart w:id="6" w:name="SEC_I"/>
      <w:r w:rsidRPr="003C7DED">
        <w:rPr>
          <w:rFonts w:ascii="Arial" w:hAnsi="Arial" w:cs="Arial"/>
          <w:b/>
          <w:sz w:val="22"/>
          <w:szCs w:val="22"/>
        </w:rPr>
        <w:t>SECTION I</w:t>
      </w:r>
      <w:r>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 xml:space="preserve">Research </w:t>
      </w:r>
      <w:r>
        <w:rPr>
          <w:rFonts w:ascii="Arial" w:hAnsi="Arial" w:cs="Arial"/>
          <w:b/>
          <w:sz w:val="22"/>
          <w:szCs w:val="22"/>
        </w:rPr>
        <w:t>I</w:t>
      </w:r>
      <w:r w:rsidRPr="003C7DED">
        <w:rPr>
          <w:rFonts w:ascii="Arial" w:hAnsi="Arial" w:cs="Arial"/>
          <w:b/>
          <w:sz w:val="22"/>
          <w:szCs w:val="22"/>
        </w:rPr>
        <w:t xml:space="preserve">nvolving </w:t>
      </w:r>
      <w:r>
        <w:rPr>
          <w:rFonts w:ascii="Arial" w:hAnsi="Arial" w:cs="Arial"/>
          <w:b/>
          <w:sz w:val="22"/>
          <w:szCs w:val="22"/>
        </w:rPr>
        <w:t>A</w:t>
      </w:r>
      <w:r w:rsidRPr="003C7DED">
        <w:rPr>
          <w:rFonts w:ascii="Arial" w:hAnsi="Arial" w:cs="Arial"/>
          <w:b/>
          <w:sz w:val="22"/>
          <w:szCs w:val="22"/>
        </w:rPr>
        <w:t xml:space="preserve">nimals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769BF" w:rsidRPr="003C7DED" w14:paraId="170F5171" w14:textId="77777777" w:rsidTr="00F745D4">
        <w:tc>
          <w:tcPr>
            <w:tcW w:w="562" w:type="dxa"/>
            <w:shd w:val="clear" w:color="auto" w:fill="F2F2F2" w:themeFill="background1" w:themeFillShade="F2"/>
            <w:vAlign w:val="center"/>
          </w:tcPr>
          <w:p w14:paraId="11954429"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266480AF"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Pr>
                <w:rFonts w:ascii="Arial" w:hAnsi="Arial" w:cs="Arial"/>
                <w:sz w:val="22"/>
                <w:szCs w:val="22"/>
              </w:rPr>
              <w:t>non-human animals?</w:t>
            </w:r>
          </w:p>
        </w:tc>
        <w:tc>
          <w:tcPr>
            <w:tcW w:w="992" w:type="dxa"/>
            <w:shd w:val="clear" w:color="auto" w:fill="F2F2F2" w:themeFill="background1" w:themeFillShade="F2"/>
            <w:vAlign w:val="center"/>
          </w:tcPr>
          <w:p w14:paraId="78A97E5B"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E2EFD9" w:themeFill="accent6" w:themeFillTint="33"/>
            <w:vAlign w:val="center"/>
          </w:tcPr>
          <w:p w14:paraId="19615F86" w14:textId="77777777" w:rsidR="00F769BF" w:rsidRPr="003C7DED" w:rsidRDefault="00F769BF" w:rsidP="00F745D4">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479A51E6"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E2EFD9" w:themeFill="accent6" w:themeFillTint="33"/>
            <w:vAlign w:val="center"/>
          </w:tcPr>
          <w:p w14:paraId="0644C391"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F769BF" w:rsidRPr="003C7DED" w14:paraId="5D12A9FE" w14:textId="77777777" w:rsidTr="00F745D4">
        <w:trPr>
          <w:trHeight w:val="729"/>
        </w:trPr>
        <w:tc>
          <w:tcPr>
            <w:tcW w:w="562" w:type="dxa"/>
            <w:shd w:val="clear" w:color="auto" w:fill="F2F2F2" w:themeFill="background1" w:themeFillShade="F2"/>
            <w:vAlign w:val="center"/>
          </w:tcPr>
          <w:p w14:paraId="41B425A1" w14:textId="77777777" w:rsidR="00F769BF" w:rsidRPr="003C7DED" w:rsidRDefault="00F769BF" w:rsidP="00F745D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7147991" w14:textId="77777777" w:rsidR="00F769BF" w:rsidRPr="003C7DED" w:rsidRDefault="00F769BF" w:rsidP="00F745D4">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27886E9E"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E2EFD9" w:themeFill="accent6" w:themeFillTint="33"/>
            <w:vAlign w:val="center"/>
          </w:tcPr>
          <w:p w14:paraId="38086D0E" w14:textId="77777777" w:rsidR="00F769BF" w:rsidRPr="003C7DED" w:rsidRDefault="00F769BF" w:rsidP="00F745D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64C7AC4" w14:textId="77777777" w:rsidR="00F769BF" w:rsidRPr="00A35E44" w:rsidRDefault="00F769BF" w:rsidP="00F745D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E2EFD9" w:themeFill="accent6" w:themeFillTint="33"/>
            <w:vAlign w:val="center"/>
          </w:tcPr>
          <w:p w14:paraId="2F0E9263"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01060CC" w14:textId="77777777" w:rsidR="00F769BF" w:rsidRPr="003C7DED" w:rsidRDefault="00F769BF" w:rsidP="00F769BF">
      <w:pPr>
        <w:spacing w:after="240"/>
        <w:rPr>
          <w:rFonts w:ascii="Arial" w:hAnsi="Arial" w:cs="Arial"/>
          <w:b/>
          <w:sz w:val="22"/>
          <w:szCs w:val="22"/>
        </w:rPr>
      </w:pPr>
    </w:p>
    <w:p w14:paraId="7F5E3EAF" w14:textId="77777777" w:rsidR="00F769BF" w:rsidRPr="003C7DED" w:rsidRDefault="00F769BF" w:rsidP="00F769BF">
      <w:pPr>
        <w:spacing w:after="240"/>
        <w:rPr>
          <w:rFonts w:ascii="Arial" w:hAnsi="Arial" w:cs="Arial"/>
          <w:b/>
          <w:sz w:val="22"/>
          <w:szCs w:val="22"/>
        </w:rPr>
      </w:pPr>
      <w:bookmarkStart w:id="7" w:name="SEC_K"/>
      <w:r w:rsidRPr="003C7DED">
        <w:rPr>
          <w:rFonts w:ascii="Arial" w:hAnsi="Arial" w:cs="Arial"/>
          <w:b/>
          <w:sz w:val="22"/>
          <w:szCs w:val="22"/>
        </w:rPr>
        <w:t xml:space="preserve">SECTION </w:t>
      </w:r>
      <w:r>
        <w:rPr>
          <w:rFonts w:ascii="Arial" w:hAnsi="Arial" w:cs="Arial"/>
          <w:b/>
          <w:sz w:val="22"/>
          <w:szCs w:val="22"/>
        </w:rPr>
        <w:t>J:</w:t>
      </w:r>
      <w:r w:rsidRPr="003C7DED">
        <w:rPr>
          <w:rFonts w:ascii="Arial" w:hAnsi="Arial" w:cs="Arial"/>
          <w:b/>
          <w:sz w:val="22"/>
          <w:szCs w:val="22"/>
        </w:rPr>
        <w:t xml:space="preserve"> </w:t>
      </w:r>
      <w:bookmarkEnd w:id="7"/>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769BF" w:rsidRPr="003C7DED" w14:paraId="2D2C18DC" w14:textId="77777777" w:rsidTr="00F745D4">
        <w:tc>
          <w:tcPr>
            <w:tcW w:w="562" w:type="dxa"/>
            <w:shd w:val="clear" w:color="auto" w:fill="F2F2F2" w:themeFill="background1" w:themeFillShade="F2"/>
            <w:vAlign w:val="center"/>
          </w:tcPr>
          <w:p w14:paraId="5D97B1D7"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F8E5F19"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Are your participants staff or offenders within the Prison Service or the Probation service?</w:t>
            </w:r>
          </w:p>
        </w:tc>
        <w:tc>
          <w:tcPr>
            <w:tcW w:w="992" w:type="dxa"/>
            <w:shd w:val="clear" w:color="auto" w:fill="F2F2F2" w:themeFill="background1" w:themeFillShade="F2"/>
            <w:vAlign w:val="center"/>
          </w:tcPr>
          <w:p w14:paraId="33E2FB54"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E2EFD9" w:themeFill="accent6" w:themeFillTint="33"/>
            <w:vAlign w:val="center"/>
          </w:tcPr>
          <w:p w14:paraId="25D096AA" w14:textId="77777777" w:rsidR="00F769BF" w:rsidRPr="003C7DED" w:rsidRDefault="00F769BF" w:rsidP="00F745D4">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4E30C6BB"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E2EFD9" w:themeFill="accent6" w:themeFillTint="33"/>
            <w:vAlign w:val="center"/>
          </w:tcPr>
          <w:p w14:paraId="4044DF02"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F769BF" w:rsidRPr="003C7DED" w14:paraId="4E3BB373" w14:textId="77777777" w:rsidTr="00F745D4">
        <w:trPr>
          <w:trHeight w:val="729"/>
        </w:trPr>
        <w:tc>
          <w:tcPr>
            <w:tcW w:w="562" w:type="dxa"/>
            <w:shd w:val="clear" w:color="auto" w:fill="F2F2F2" w:themeFill="background1" w:themeFillShade="F2"/>
            <w:vAlign w:val="center"/>
          </w:tcPr>
          <w:p w14:paraId="0FC26E31" w14:textId="77777777" w:rsidR="00F769BF" w:rsidRPr="003C7DED" w:rsidRDefault="00F769BF" w:rsidP="00F745D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109FF1B" w14:textId="77777777" w:rsidR="00F769BF" w:rsidRPr="003C7DED" w:rsidRDefault="00F769BF" w:rsidP="00F745D4">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8C7637"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E2EFD9" w:themeFill="accent6" w:themeFillTint="33"/>
            <w:vAlign w:val="center"/>
          </w:tcPr>
          <w:p w14:paraId="129FF9CB" w14:textId="77777777" w:rsidR="00F769BF" w:rsidRPr="003C7DED" w:rsidRDefault="00F769BF" w:rsidP="00F745D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E3EA41C" w14:textId="77777777" w:rsidR="00F769BF" w:rsidRPr="00A35E44" w:rsidRDefault="00F769BF" w:rsidP="00F745D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E2EFD9" w:themeFill="accent6" w:themeFillTint="33"/>
            <w:vAlign w:val="center"/>
          </w:tcPr>
          <w:p w14:paraId="642A84F6"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36013B3" w14:textId="77777777" w:rsidR="00F769BF" w:rsidRPr="003C7DED" w:rsidRDefault="00F769BF" w:rsidP="00F769BF">
      <w:pPr>
        <w:spacing w:after="240"/>
        <w:rPr>
          <w:rFonts w:ascii="Arial" w:hAnsi="Arial" w:cs="Arial"/>
          <w:b/>
          <w:sz w:val="22"/>
          <w:szCs w:val="22"/>
        </w:rPr>
      </w:pPr>
    </w:p>
    <w:p w14:paraId="77E09A75" w14:textId="77777777" w:rsidR="00F769BF" w:rsidRPr="003C7DED" w:rsidRDefault="00F769BF" w:rsidP="00F769BF">
      <w:pPr>
        <w:spacing w:after="240"/>
        <w:rPr>
          <w:rFonts w:ascii="Arial" w:hAnsi="Arial" w:cs="Arial"/>
          <w:b/>
          <w:sz w:val="22"/>
          <w:szCs w:val="22"/>
        </w:rPr>
      </w:pPr>
      <w:bookmarkStart w:id="8" w:name="SEC_J"/>
      <w:r w:rsidRPr="003C7DED">
        <w:rPr>
          <w:rFonts w:ascii="Arial" w:hAnsi="Arial" w:cs="Arial"/>
          <w:b/>
          <w:sz w:val="22"/>
          <w:szCs w:val="22"/>
        </w:rPr>
        <w:t xml:space="preserve">SECTION </w:t>
      </w:r>
      <w:r>
        <w:rPr>
          <w:rFonts w:ascii="Arial" w:hAnsi="Arial" w:cs="Arial"/>
          <w:b/>
          <w:sz w:val="22"/>
          <w:szCs w:val="22"/>
        </w:rPr>
        <w:t>K:</w:t>
      </w:r>
      <w:r w:rsidRPr="003C7DED">
        <w:rPr>
          <w:rFonts w:ascii="Arial" w:hAnsi="Arial" w:cs="Arial"/>
          <w:b/>
          <w:sz w:val="22"/>
          <w:szCs w:val="22"/>
        </w:rPr>
        <w:t xml:space="preserve"> </w:t>
      </w:r>
      <w:bookmarkEnd w:id="8"/>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769BF" w:rsidRPr="003C7DED" w14:paraId="4E021938" w14:textId="77777777" w:rsidTr="00F745D4">
        <w:tc>
          <w:tcPr>
            <w:tcW w:w="562" w:type="dxa"/>
            <w:shd w:val="clear" w:color="auto" w:fill="F2F2F2" w:themeFill="background1" w:themeFillShade="F2"/>
            <w:vAlign w:val="center"/>
          </w:tcPr>
          <w:p w14:paraId="7E9271F0"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5329F28E"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0B4B20DC"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E2EFD9" w:themeFill="accent6" w:themeFillTint="33"/>
            <w:vAlign w:val="center"/>
          </w:tcPr>
          <w:p w14:paraId="5C384148" w14:textId="77777777" w:rsidR="00F769BF" w:rsidRPr="003C7DED" w:rsidRDefault="00F769BF" w:rsidP="00F745D4">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752D4B2F"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E2EFD9" w:themeFill="accent6" w:themeFillTint="33"/>
            <w:vAlign w:val="center"/>
          </w:tcPr>
          <w:p w14:paraId="65AA36B8"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F769BF" w:rsidRPr="003C7DED" w14:paraId="100E83BD" w14:textId="77777777" w:rsidTr="00F745D4">
        <w:trPr>
          <w:trHeight w:val="729"/>
        </w:trPr>
        <w:tc>
          <w:tcPr>
            <w:tcW w:w="562" w:type="dxa"/>
            <w:shd w:val="clear" w:color="auto" w:fill="F2F2F2" w:themeFill="background1" w:themeFillShade="F2"/>
            <w:vAlign w:val="center"/>
          </w:tcPr>
          <w:p w14:paraId="418E5428" w14:textId="77777777" w:rsidR="00F769BF" w:rsidRPr="003C7DED" w:rsidRDefault="00F769BF" w:rsidP="00F745D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C3F6211" w14:textId="77777777" w:rsidR="00F769BF" w:rsidRPr="003C7DED" w:rsidRDefault="00F769BF" w:rsidP="00F745D4">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6A1F05A"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E2EFD9" w:themeFill="accent6" w:themeFillTint="33"/>
            <w:vAlign w:val="center"/>
          </w:tcPr>
          <w:p w14:paraId="3D8EA628" w14:textId="77777777" w:rsidR="00F769BF" w:rsidRPr="003C7DED" w:rsidRDefault="00F769BF" w:rsidP="00F745D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48910F1" w14:textId="77777777" w:rsidR="00F769BF" w:rsidRPr="00A35E44" w:rsidRDefault="00F769BF" w:rsidP="00F745D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E2EFD9" w:themeFill="accent6" w:themeFillTint="33"/>
            <w:vAlign w:val="center"/>
          </w:tcPr>
          <w:p w14:paraId="395BC12C"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7E09978" w14:textId="77777777" w:rsidR="00F769BF" w:rsidRDefault="00F769BF" w:rsidP="00F769BF">
      <w:pPr>
        <w:spacing w:after="240"/>
        <w:rPr>
          <w:rFonts w:ascii="Arial" w:hAnsi="Arial" w:cs="Arial"/>
          <w:b/>
          <w:sz w:val="22"/>
          <w:szCs w:val="22"/>
        </w:rPr>
      </w:pPr>
    </w:p>
    <w:p w14:paraId="1E6C3FBA" w14:textId="77777777" w:rsidR="00F769BF" w:rsidRPr="003C7DED" w:rsidRDefault="00F769BF" w:rsidP="00F769BF">
      <w:pPr>
        <w:spacing w:after="240"/>
        <w:rPr>
          <w:rFonts w:ascii="Arial" w:hAnsi="Arial" w:cs="Arial"/>
          <w:b/>
          <w:sz w:val="22"/>
          <w:szCs w:val="22"/>
        </w:rPr>
      </w:pPr>
      <w:bookmarkStart w:id="9" w:name="SEC_L"/>
      <w:r w:rsidRPr="003C7DED">
        <w:rPr>
          <w:rFonts w:ascii="Arial" w:hAnsi="Arial" w:cs="Arial"/>
          <w:b/>
          <w:sz w:val="22"/>
          <w:szCs w:val="22"/>
        </w:rPr>
        <w:t>SECTION L</w:t>
      </w:r>
      <w:r>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F769BF" w:rsidRPr="003C7DED" w14:paraId="78A50918" w14:textId="77777777" w:rsidTr="00F745D4">
        <w:trPr>
          <w:trHeight w:val="403"/>
        </w:trPr>
        <w:tc>
          <w:tcPr>
            <w:tcW w:w="8606" w:type="dxa"/>
            <w:gridSpan w:val="2"/>
            <w:tcBorders>
              <w:top w:val="single" w:sz="4" w:space="0" w:color="auto"/>
              <w:left w:val="single" w:sz="4" w:space="0" w:color="auto"/>
              <w:bottom w:val="single" w:sz="4" w:space="0" w:color="auto"/>
            </w:tcBorders>
            <w:shd w:val="clear" w:color="auto" w:fill="D9E2F3" w:themeFill="accent1" w:themeFillTint="33"/>
          </w:tcPr>
          <w:p w14:paraId="39D57FB6" w14:textId="77777777" w:rsidR="00F769BF" w:rsidRPr="003C7DED" w:rsidRDefault="00F769BF" w:rsidP="00F745D4">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4E914B59" w14:textId="77777777" w:rsidR="00F769BF" w:rsidRPr="003C7DED" w:rsidRDefault="00F769BF" w:rsidP="00F745D4">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37047431" w14:textId="77777777" w:rsidR="00F769BF" w:rsidRPr="003C7DED" w:rsidRDefault="00F769BF" w:rsidP="00F745D4">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40EA53FE" w14:textId="77777777" w:rsidR="00F769BF" w:rsidRPr="003C7DED" w:rsidRDefault="00F769BF" w:rsidP="00F745D4">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F769BF" w:rsidRPr="003C7DED" w14:paraId="7448DBF4" w14:textId="77777777" w:rsidTr="00F745D4">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E5AC50B" w14:textId="77777777" w:rsidR="00F769BF" w:rsidRPr="003C7DED" w:rsidRDefault="00F769BF" w:rsidP="00F745D4">
            <w:pPr>
              <w:jc w:val="center"/>
              <w:rPr>
                <w:rFonts w:ascii="Arial" w:hAnsi="Arial" w:cs="Arial"/>
                <w:sz w:val="22"/>
                <w:szCs w:val="22"/>
              </w:rPr>
            </w:pPr>
            <w:bookmarkStart w:id="10"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2B46236B" w14:textId="77777777" w:rsidR="00F769BF" w:rsidRPr="003C7DED" w:rsidRDefault="00F769BF" w:rsidP="00F745D4">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3CC9936B" w14:textId="77777777" w:rsidR="00F769BF" w:rsidRPr="003C7DED" w:rsidRDefault="00F769BF" w:rsidP="00F745D4">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1C2937A8" w14:textId="77777777" w:rsidR="00F769BF" w:rsidRPr="003C7DED" w:rsidRDefault="00F769BF" w:rsidP="00F745D4">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r>
              <w:rPr>
                <w:rFonts w:ascii="Segoe UI Symbol" w:eastAsia="MS Gothic" w:hAnsi="Segoe UI Symbol" w:cs="Segoe UI Symbol"/>
                <w:sz w:val="22"/>
                <w:szCs w:val="22"/>
              </w:rPr>
              <w:t>x</w:t>
            </w:r>
          </w:p>
        </w:tc>
      </w:tr>
      <w:tr w:rsidR="00F769BF" w:rsidRPr="003C7DED" w14:paraId="6CC435CB" w14:textId="77777777" w:rsidTr="00F745D4">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A2B1B20" w14:textId="77777777" w:rsidR="00F769BF" w:rsidRPr="003C7DED" w:rsidRDefault="00F769BF" w:rsidP="00F745D4">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2BC5B4A" w14:textId="77777777" w:rsidR="00F769BF" w:rsidRPr="003C7DED" w:rsidRDefault="00F769BF" w:rsidP="00F745D4">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1F06F65C" w14:textId="77777777" w:rsidR="00F769BF" w:rsidRPr="003C7DED" w:rsidRDefault="00F769BF" w:rsidP="00F745D4">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6925DE0B" w14:textId="77777777" w:rsidR="00F769BF" w:rsidRPr="003C7DED" w:rsidRDefault="00F769BF" w:rsidP="00F745D4">
            <w:pPr>
              <w:pStyle w:val="NormalWeb"/>
              <w:autoSpaceDE w:val="0"/>
              <w:autoSpaceDN w:val="0"/>
              <w:adjustRightInd w:val="0"/>
              <w:rPr>
                <w:rFonts w:ascii="Arial" w:hAnsi="Arial" w:cs="Arial"/>
                <w:b/>
                <w:bCs/>
              </w:rPr>
            </w:pPr>
          </w:p>
        </w:tc>
      </w:tr>
      <w:tr w:rsidR="00F769BF" w:rsidRPr="003C7DED" w14:paraId="3B25757D" w14:textId="77777777" w:rsidTr="00F745D4">
        <w:trPr>
          <w:trHeight w:val="403"/>
        </w:trPr>
        <w:tc>
          <w:tcPr>
            <w:tcW w:w="10487" w:type="dxa"/>
            <w:gridSpan w:val="4"/>
            <w:tcBorders>
              <w:top w:val="single" w:sz="4" w:space="0" w:color="auto"/>
              <w:left w:val="single" w:sz="4" w:space="0" w:color="auto"/>
              <w:bottom w:val="single" w:sz="4" w:space="0" w:color="auto"/>
            </w:tcBorders>
            <w:vAlign w:val="center"/>
          </w:tcPr>
          <w:p w14:paraId="3E5098DE" w14:textId="77777777" w:rsidR="00F769BF" w:rsidRPr="003C7DED" w:rsidRDefault="00F769BF" w:rsidP="00F745D4">
            <w:pPr>
              <w:rPr>
                <w:rFonts w:ascii="Arial" w:hAnsi="Arial" w:cs="Arial"/>
                <w:sz w:val="22"/>
                <w:szCs w:val="22"/>
              </w:rPr>
            </w:pPr>
          </w:p>
          <w:p w14:paraId="35055AAF" w14:textId="77777777" w:rsidR="00F769BF" w:rsidRPr="003C7DED" w:rsidRDefault="00F769BF" w:rsidP="00F745D4">
            <w:pPr>
              <w:rPr>
                <w:rFonts w:ascii="Arial" w:hAnsi="Arial" w:cs="Arial"/>
                <w:sz w:val="22"/>
                <w:szCs w:val="22"/>
              </w:rPr>
            </w:pPr>
          </w:p>
          <w:p w14:paraId="2974C3D7" w14:textId="77777777" w:rsidR="00F769BF" w:rsidRPr="003C7DED" w:rsidRDefault="00F769BF" w:rsidP="00F745D4">
            <w:pPr>
              <w:rPr>
                <w:rFonts w:ascii="Arial" w:hAnsi="Arial" w:cs="Arial"/>
                <w:sz w:val="22"/>
                <w:szCs w:val="22"/>
              </w:rPr>
            </w:pPr>
          </w:p>
          <w:p w14:paraId="7F89E7E4" w14:textId="77777777" w:rsidR="00F769BF" w:rsidRPr="003C7DED" w:rsidRDefault="00F769BF" w:rsidP="00F745D4">
            <w:pPr>
              <w:rPr>
                <w:rFonts w:ascii="Arial" w:hAnsi="Arial" w:cs="Arial"/>
                <w:sz w:val="22"/>
                <w:szCs w:val="22"/>
              </w:rPr>
            </w:pPr>
          </w:p>
          <w:p w14:paraId="68921F65" w14:textId="77777777" w:rsidR="00F769BF" w:rsidRPr="003C7DED" w:rsidRDefault="00F769BF" w:rsidP="00F745D4">
            <w:pPr>
              <w:rPr>
                <w:rFonts w:ascii="Arial" w:hAnsi="Arial" w:cs="Arial"/>
                <w:sz w:val="22"/>
                <w:szCs w:val="22"/>
              </w:rPr>
            </w:pPr>
          </w:p>
          <w:p w14:paraId="48CB526A" w14:textId="77777777" w:rsidR="00F769BF" w:rsidRPr="003C7DED" w:rsidRDefault="00F769BF" w:rsidP="00F745D4">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0"/>
    </w:tbl>
    <w:p w14:paraId="2719131B" w14:textId="77777777" w:rsidR="00F769BF" w:rsidRPr="003C7DED" w:rsidRDefault="00F769BF" w:rsidP="00F769BF">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F769BF" w:rsidRPr="003C7DED" w14:paraId="7AA59441" w14:textId="77777777" w:rsidTr="00F745D4">
        <w:trPr>
          <w:trHeight w:val="368"/>
        </w:trPr>
        <w:tc>
          <w:tcPr>
            <w:tcW w:w="8472" w:type="dxa"/>
            <w:gridSpan w:val="3"/>
            <w:shd w:val="clear" w:color="auto" w:fill="D9E2F3" w:themeFill="accent1" w:themeFillTint="33"/>
          </w:tcPr>
          <w:p w14:paraId="07FEAC5B" w14:textId="77777777" w:rsidR="00F769BF" w:rsidRPr="003C7DED" w:rsidRDefault="00F769BF" w:rsidP="00F745D4">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5026E5B7" w14:textId="77777777" w:rsidR="00F769BF" w:rsidRPr="003C7DED" w:rsidRDefault="00F769BF" w:rsidP="00F745D4">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7F478255"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755FE372"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F769BF" w:rsidRPr="003C7DED" w14:paraId="0FF2FB4F" w14:textId="77777777" w:rsidTr="00F745D4">
        <w:trPr>
          <w:trHeight w:val="439"/>
        </w:trPr>
        <w:tc>
          <w:tcPr>
            <w:tcW w:w="549" w:type="dxa"/>
            <w:shd w:val="clear" w:color="auto" w:fill="F2F2F2" w:themeFill="background1" w:themeFillShade="F2"/>
            <w:vAlign w:val="center"/>
          </w:tcPr>
          <w:p w14:paraId="3D358DF4" w14:textId="77777777" w:rsidR="00F769BF" w:rsidRPr="003C7DED" w:rsidRDefault="00F769BF" w:rsidP="00F745D4">
            <w:pPr>
              <w:autoSpaceDE w:val="0"/>
              <w:autoSpaceDN w:val="0"/>
              <w:adjustRightInd w:val="0"/>
              <w:jc w:val="center"/>
              <w:rPr>
                <w:rFonts w:ascii="Arial" w:hAnsi="Arial" w:cs="Arial"/>
                <w:sz w:val="22"/>
                <w:szCs w:val="22"/>
              </w:rPr>
            </w:pPr>
            <w:bookmarkStart w:id="11" w:name="_Hlk153206093"/>
            <w:r w:rsidRPr="003C7DED">
              <w:rPr>
                <w:rFonts w:ascii="Arial" w:hAnsi="Arial" w:cs="Arial"/>
                <w:sz w:val="22"/>
                <w:szCs w:val="22"/>
              </w:rPr>
              <w:lastRenderedPageBreak/>
              <w:t>2</w:t>
            </w:r>
          </w:p>
        </w:tc>
        <w:tc>
          <w:tcPr>
            <w:tcW w:w="7923" w:type="dxa"/>
            <w:gridSpan w:val="2"/>
            <w:shd w:val="clear" w:color="auto" w:fill="F2F2F2" w:themeFill="background1" w:themeFillShade="F2"/>
            <w:vAlign w:val="center"/>
          </w:tcPr>
          <w:p w14:paraId="4A93ABB9"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1E2FA922"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2578376C"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19821A8B" w14:textId="77777777" w:rsidTr="00F745D4">
        <w:trPr>
          <w:trHeight w:val="439"/>
        </w:trPr>
        <w:tc>
          <w:tcPr>
            <w:tcW w:w="549" w:type="dxa"/>
            <w:shd w:val="clear" w:color="auto" w:fill="F2F2F2" w:themeFill="background1" w:themeFillShade="F2"/>
            <w:vAlign w:val="center"/>
          </w:tcPr>
          <w:p w14:paraId="779FCDB4"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8A36196" w14:textId="77777777" w:rsidR="00F769BF" w:rsidRPr="003C7DED" w:rsidRDefault="00F769BF" w:rsidP="00F745D4">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3EE3803F"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38BBD90A"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29FE51EA" w14:textId="77777777" w:rsidTr="00F745D4">
        <w:trPr>
          <w:trHeight w:val="439"/>
        </w:trPr>
        <w:tc>
          <w:tcPr>
            <w:tcW w:w="549" w:type="dxa"/>
            <w:shd w:val="clear" w:color="auto" w:fill="F2F2F2" w:themeFill="background1" w:themeFillShade="F2"/>
            <w:vAlign w:val="center"/>
          </w:tcPr>
          <w:p w14:paraId="2F410C08"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6D7757F5" w14:textId="77777777" w:rsidR="00F769BF" w:rsidRPr="003C7DED" w:rsidRDefault="00F769BF" w:rsidP="00F745D4">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16765608"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54CF2654"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40A2B9D5" w14:textId="77777777" w:rsidTr="00F745D4">
        <w:trPr>
          <w:trHeight w:val="439"/>
        </w:trPr>
        <w:tc>
          <w:tcPr>
            <w:tcW w:w="549" w:type="dxa"/>
            <w:shd w:val="clear" w:color="auto" w:fill="F2F2F2" w:themeFill="background1" w:themeFillShade="F2"/>
            <w:vAlign w:val="center"/>
          </w:tcPr>
          <w:p w14:paraId="1C9938FB"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3D2BA6C9" w14:textId="77777777" w:rsidR="00F769BF" w:rsidRPr="003C7DED" w:rsidRDefault="00F769BF" w:rsidP="00F745D4">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4EAA504D"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76D7674C"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7C1DD521" w14:textId="77777777" w:rsidTr="00F745D4">
        <w:trPr>
          <w:trHeight w:val="439"/>
        </w:trPr>
        <w:tc>
          <w:tcPr>
            <w:tcW w:w="549" w:type="dxa"/>
            <w:shd w:val="clear" w:color="auto" w:fill="F2F2F2" w:themeFill="background1" w:themeFillShade="F2"/>
            <w:vAlign w:val="center"/>
          </w:tcPr>
          <w:p w14:paraId="3DBFF785"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08878CAD" w14:textId="77777777" w:rsidR="00F769BF" w:rsidRPr="003C7DED" w:rsidRDefault="00F769BF" w:rsidP="00F745D4">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532C76C7"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BD59764"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32D9287A" w14:textId="77777777" w:rsidTr="00F745D4">
        <w:trPr>
          <w:trHeight w:val="439"/>
        </w:trPr>
        <w:tc>
          <w:tcPr>
            <w:tcW w:w="549" w:type="dxa"/>
            <w:shd w:val="clear" w:color="auto" w:fill="F2F2F2" w:themeFill="background1" w:themeFillShade="F2"/>
            <w:vAlign w:val="center"/>
          </w:tcPr>
          <w:p w14:paraId="1F86524B"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7F0FD219" w14:textId="77777777" w:rsidR="00F769BF" w:rsidRPr="003C7DED" w:rsidRDefault="00F769BF" w:rsidP="00F745D4">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1CFBF488"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E0CB05"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2B6B3916" w14:textId="77777777" w:rsidTr="00F745D4">
        <w:trPr>
          <w:trHeight w:val="439"/>
        </w:trPr>
        <w:tc>
          <w:tcPr>
            <w:tcW w:w="10487" w:type="dxa"/>
            <w:gridSpan w:val="7"/>
            <w:shd w:val="clear" w:color="auto" w:fill="F2F2F2" w:themeFill="background1" w:themeFillShade="F2"/>
            <w:vAlign w:val="center"/>
          </w:tcPr>
          <w:p w14:paraId="4FF2A9DC" w14:textId="77777777" w:rsidR="00F769BF" w:rsidRPr="003C7DED" w:rsidRDefault="00F769BF" w:rsidP="00F745D4">
            <w:pPr>
              <w:pStyle w:val="NoSpacing"/>
              <w:rPr>
                <w:rFonts w:ascii="Arial" w:hAnsi="Arial" w:cs="Arial"/>
                <w:sz w:val="22"/>
                <w:szCs w:val="22"/>
              </w:rPr>
            </w:pPr>
            <w:r w:rsidRPr="003C7DED">
              <w:rPr>
                <w:rFonts w:ascii="Arial" w:hAnsi="Arial" w:cs="Arial"/>
                <w:sz w:val="22"/>
                <w:szCs w:val="22"/>
              </w:rPr>
              <w:t xml:space="preserve">If you ticked </w:t>
            </w:r>
            <w:r w:rsidRPr="003C7DED">
              <w:rPr>
                <w:rFonts w:ascii="Arial" w:hAnsi="Arial" w:cs="Arial"/>
                <w:b/>
                <w:bCs/>
                <w:sz w:val="22"/>
                <w:szCs w:val="22"/>
              </w:rPr>
              <w:t xml:space="preserve">YES </w:t>
            </w:r>
            <w:r w:rsidRPr="003C7DED">
              <w:rPr>
                <w:rFonts w:ascii="Arial" w:hAnsi="Arial" w:cs="Arial"/>
                <w:sz w:val="22"/>
                <w:szCs w:val="22"/>
              </w:rPr>
              <w:t>to any of questions L2-L7, provide a description of the data and explain why this special category data needs to be collected to support the research and that it is in the public interest to do so:</w:t>
            </w:r>
          </w:p>
        </w:tc>
      </w:tr>
      <w:tr w:rsidR="00F769BF" w:rsidRPr="003C7DED" w14:paraId="393A9CA1" w14:textId="77777777" w:rsidTr="00F745D4">
        <w:trPr>
          <w:trHeight w:val="439"/>
        </w:trPr>
        <w:tc>
          <w:tcPr>
            <w:tcW w:w="549" w:type="dxa"/>
            <w:vAlign w:val="center"/>
          </w:tcPr>
          <w:p w14:paraId="4B79C481" w14:textId="77777777" w:rsidR="00F769BF" w:rsidRPr="003C7DED" w:rsidRDefault="00F769BF" w:rsidP="00F745D4">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19745598" w14:textId="77777777" w:rsidR="00F769BF" w:rsidRPr="003C7DED" w:rsidRDefault="00F769BF" w:rsidP="00F745D4">
            <w:pPr>
              <w:pStyle w:val="NoSpacing"/>
              <w:rPr>
                <w:rFonts w:ascii="Arial" w:hAnsi="Arial" w:cs="Arial"/>
                <w:sz w:val="22"/>
                <w:szCs w:val="22"/>
              </w:rPr>
            </w:pPr>
          </w:p>
          <w:p w14:paraId="1F045BB2" w14:textId="77777777" w:rsidR="00F769BF" w:rsidRPr="003C7DED" w:rsidRDefault="00F769BF" w:rsidP="00F745D4">
            <w:pPr>
              <w:pStyle w:val="NoSpacing"/>
              <w:rPr>
                <w:rFonts w:ascii="Arial" w:hAnsi="Arial" w:cs="Arial"/>
                <w:sz w:val="22"/>
                <w:szCs w:val="22"/>
              </w:rPr>
            </w:pPr>
          </w:p>
          <w:p w14:paraId="053E8D57" w14:textId="77777777" w:rsidR="00F769BF" w:rsidRPr="003C7DED" w:rsidRDefault="00F769BF" w:rsidP="00F745D4">
            <w:pPr>
              <w:pStyle w:val="NoSpacing"/>
              <w:rPr>
                <w:rFonts w:ascii="Arial" w:hAnsi="Arial" w:cs="Arial"/>
                <w:sz w:val="22"/>
                <w:szCs w:val="22"/>
              </w:rPr>
            </w:pPr>
          </w:p>
          <w:p w14:paraId="4BC0F5A2" w14:textId="77777777" w:rsidR="00F769BF" w:rsidRPr="003C7DED" w:rsidRDefault="00F769BF" w:rsidP="00F745D4">
            <w:pPr>
              <w:pStyle w:val="NoSpacing"/>
              <w:rPr>
                <w:rFonts w:ascii="Arial" w:hAnsi="Arial" w:cs="Arial"/>
                <w:sz w:val="22"/>
                <w:szCs w:val="22"/>
              </w:rPr>
            </w:pPr>
          </w:p>
          <w:p w14:paraId="449C1614" w14:textId="77777777" w:rsidR="00F769BF" w:rsidRPr="003C7DED" w:rsidRDefault="00F769BF" w:rsidP="00F745D4">
            <w:pPr>
              <w:pStyle w:val="NoSpacing"/>
              <w:rPr>
                <w:rFonts w:ascii="Arial" w:hAnsi="Arial" w:cs="Arial"/>
                <w:sz w:val="22"/>
                <w:szCs w:val="22"/>
              </w:rPr>
            </w:pPr>
          </w:p>
          <w:p w14:paraId="3307C905" w14:textId="77777777" w:rsidR="00F769BF" w:rsidRPr="003C7DED" w:rsidRDefault="00F769BF" w:rsidP="00F745D4">
            <w:pPr>
              <w:pStyle w:val="NoSpacing"/>
              <w:rPr>
                <w:rFonts w:ascii="Arial" w:hAnsi="Arial" w:cs="Arial"/>
                <w:sz w:val="22"/>
                <w:szCs w:val="22"/>
              </w:rPr>
            </w:pPr>
          </w:p>
          <w:p w14:paraId="4CB790CB" w14:textId="77777777" w:rsidR="00F769BF" w:rsidRPr="003C7DED" w:rsidRDefault="00F769BF" w:rsidP="00F745D4">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F769BF" w:rsidRPr="003C7DED" w14:paraId="41D6CA97" w14:textId="77777777" w:rsidTr="00F745D4">
        <w:trPr>
          <w:trHeight w:val="439"/>
        </w:trPr>
        <w:tc>
          <w:tcPr>
            <w:tcW w:w="549" w:type="dxa"/>
            <w:shd w:val="clear" w:color="auto" w:fill="F2F2F2" w:themeFill="background1" w:themeFillShade="F2"/>
            <w:vAlign w:val="center"/>
          </w:tcPr>
          <w:p w14:paraId="1897A103" w14:textId="77777777" w:rsidR="00F769BF" w:rsidRPr="003C7DED" w:rsidRDefault="00F769BF" w:rsidP="00F745D4">
            <w:pPr>
              <w:pStyle w:val="NoSpacing"/>
              <w:jc w:val="center"/>
              <w:rPr>
                <w:rFonts w:ascii="Arial" w:hAnsi="Arial" w:cs="Arial"/>
                <w:sz w:val="22"/>
                <w:szCs w:val="22"/>
              </w:rPr>
            </w:pPr>
            <w:r w:rsidRPr="003C7DED">
              <w:rPr>
                <w:rFonts w:ascii="Arial" w:hAnsi="Arial" w:cs="Arial"/>
                <w:sz w:val="22"/>
                <w:szCs w:val="22"/>
              </w:rPr>
              <w:t>9</w:t>
            </w:r>
          </w:p>
        </w:tc>
        <w:bookmarkEnd w:id="11"/>
        <w:tc>
          <w:tcPr>
            <w:tcW w:w="9938" w:type="dxa"/>
            <w:gridSpan w:val="6"/>
            <w:shd w:val="clear" w:color="auto" w:fill="F2F2F2" w:themeFill="background1" w:themeFillShade="F2"/>
            <w:vAlign w:val="center"/>
          </w:tcPr>
          <w:p w14:paraId="0C089F60" w14:textId="77777777" w:rsidR="00F769BF" w:rsidRPr="003C7DED" w:rsidRDefault="00F769BF" w:rsidP="00F745D4">
            <w:pPr>
              <w:pStyle w:val="NoSpacing"/>
              <w:rPr>
                <w:rFonts w:ascii="Arial" w:hAnsi="Arial" w:cs="Arial"/>
                <w:sz w:val="22"/>
                <w:szCs w:val="22"/>
              </w:rPr>
            </w:pPr>
            <w:r w:rsidRPr="003C7DED">
              <w:rPr>
                <w:rFonts w:ascii="Arial" w:hAnsi="Arial" w:cs="Arial"/>
                <w:sz w:val="22"/>
                <w:szCs w:val="22"/>
              </w:rPr>
              <w:t>Please describe how the research has been designed to gather the minimum amount of personal data necessary for the specified research purpose:</w:t>
            </w:r>
          </w:p>
        </w:tc>
      </w:tr>
      <w:tr w:rsidR="00F769BF" w:rsidRPr="003C7DED" w14:paraId="0AE906AF" w14:textId="77777777" w:rsidTr="00F745D4">
        <w:trPr>
          <w:trHeight w:val="439"/>
        </w:trPr>
        <w:tc>
          <w:tcPr>
            <w:tcW w:w="10487" w:type="dxa"/>
            <w:gridSpan w:val="7"/>
            <w:vAlign w:val="center"/>
          </w:tcPr>
          <w:p w14:paraId="6826DCD8" w14:textId="77777777" w:rsidR="00F769BF" w:rsidRPr="003C7DED" w:rsidRDefault="00F769BF" w:rsidP="00F745D4">
            <w:pPr>
              <w:rPr>
                <w:rFonts w:ascii="Arial" w:hAnsi="Arial" w:cs="Arial"/>
                <w:sz w:val="22"/>
                <w:szCs w:val="22"/>
              </w:rPr>
            </w:pPr>
          </w:p>
          <w:p w14:paraId="35F32A14" w14:textId="77777777" w:rsidR="00F769BF" w:rsidRDefault="00F769BF" w:rsidP="00F745D4">
            <w:pPr>
              <w:rPr>
                <w:rFonts w:ascii="Arial" w:hAnsi="Arial" w:cs="Arial"/>
                <w:sz w:val="22"/>
                <w:szCs w:val="22"/>
              </w:rPr>
            </w:pPr>
            <w:r>
              <w:rPr>
                <w:rFonts w:ascii="Arial" w:hAnsi="Arial" w:cs="Arial"/>
                <w:sz w:val="22"/>
                <w:szCs w:val="22"/>
              </w:rPr>
              <w:t>The research details will be anonymous. Any personal information including neurodiversity, will remain confidential and anonymised in all research.</w:t>
            </w:r>
          </w:p>
          <w:p w14:paraId="4CA2126A" w14:textId="77777777" w:rsidR="00F769BF" w:rsidRDefault="00F769BF" w:rsidP="00F745D4">
            <w:pPr>
              <w:rPr>
                <w:rFonts w:ascii="Arial" w:hAnsi="Arial" w:cs="Arial"/>
                <w:sz w:val="22"/>
                <w:szCs w:val="22"/>
              </w:rPr>
            </w:pPr>
            <w:r>
              <w:rPr>
                <w:rFonts w:ascii="Arial" w:hAnsi="Arial" w:cs="Arial"/>
                <w:sz w:val="22"/>
                <w:szCs w:val="22"/>
              </w:rPr>
              <w:t>The interview questions and schedules will be designed to only collect the information that is relevant for the aims within the research.</w:t>
            </w:r>
          </w:p>
          <w:p w14:paraId="00A93B7D" w14:textId="77777777" w:rsidR="00F769BF" w:rsidRDefault="00F769BF" w:rsidP="00F745D4">
            <w:pPr>
              <w:rPr>
                <w:rFonts w:ascii="Arial" w:hAnsi="Arial" w:cs="Arial"/>
                <w:sz w:val="22"/>
                <w:szCs w:val="22"/>
              </w:rPr>
            </w:pPr>
            <w:r>
              <w:rPr>
                <w:rFonts w:ascii="Arial" w:hAnsi="Arial" w:cs="Arial"/>
                <w:sz w:val="22"/>
                <w:szCs w:val="22"/>
              </w:rPr>
              <w:t>Participants will be allocated a number for data analysis instead of using their names.</w:t>
            </w:r>
          </w:p>
          <w:p w14:paraId="775BC8C1" w14:textId="77777777" w:rsidR="00F769BF" w:rsidRPr="003C7DED" w:rsidRDefault="00F769BF" w:rsidP="00F745D4">
            <w:pPr>
              <w:rPr>
                <w:rFonts w:ascii="Arial" w:hAnsi="Arial" w:cs="Arial"/>
                <w:sz w:val="22"/>
                <w:szCs w:val="22"/>
              </w:rPr>
            </w:pPr>
            <w:r>
              <w:rPr>
                <w:rFonts w:ascii="Arial" w:hAnsi="Arial" w:cs="Arial"/>
                <w:sz w:val="22"/>
                <w:szCs w:val="22"/>
              </w:rPr>
              <w:t>All responses will focus on the participants experiences, opinions and perceptions related to first aid training, rather than personal sensitive information.</w:t>
            </w:r>
          </w:p>
          <w:p w14:paraId="1731839C" w14:textId="77777777" w:rsidR="00F769BF" w:rsidRPr="003C7DED" w:rsidRDefault="00F769BF" w:rsidP="00F745D4">
            <w:pPr>
              <w:rPr>
                <w:rFonts w:ascii="Arial" w:hAnsi="Arial" w:cs="Arial"/>
                <w:sz w:val="22"/>
                <w:szCs w:val="22"/>
              </w:rPr>
            </w:pPr>
          </w:p>
          <w:p w14:paraId="6192C179" w14:textId="77777777" w:rsidR="00F769BF" w:rsidRPr="003C7DED" w:rsidRDefault="00F769BF" w:rsidP="00F745D4">
            <w:pPr>
              <w:rPr>
                <w:rFonts w:ascii="Arial" w:hAnsi="Arial" w:cs="Arial"/>
                <w:sz w:val="22"/>
                <w:szCs w:val="22"/>
              </w:rPr>
            </w:pPr>
          </w:p>
          <w:p w14:paraId="56153BF0" w14:textId="77777777" w:rsidR="00F769BF" w:rsidRPr="003C7DED" w:rsidRDefault="00F769BF" w:rsidP="00F745D4">
            <w:pPr>
              <w:rPr>
                <w:rFonts w:ascii="Arial" w:hAnsi="Arial" w:cs="Arial"/>
                <w:sz w:val="22"/>
                <w:szCs w:val="22"/>
              </w:rPr>
            </w:pPr>
          </w:p>
          <w:p w14:paraId="07A93F22" w14:textId="77777777" w:rsidR="00F769BF" w:rsidRPr="003C7DED" w:rsidRDefault="00F769BF" w:rsidP="00F745D4">
            <w:pPr>
              <w:rPr>
                <w:rFonts w:ascii="Arial" w:hAnsi="Arial" w:cs="Arial"/>
                <w:sz w:val="22"/>
                <w:szCs w:val="22"/>
              </w:rPr>
            </w:pPr>
          </w:p>
          <w:p w14:paraId="02E79FC5" w14:textId="77777777" w:rsidR="00F769BF" w:rsidRPr="003C7DED" w:rsidRDefault="00F769BF" w:rsidP="00F745D4">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F769BF" w:rsidRPr="003C7DED" w14:paraId="2A7A58EF" w14:textId="77777777" w:rsidTr="00F745D4">
        <w:trPr>
          <w:trHeight w:val="439"/>
        </w:trPr>
        <w:tc>
          <w:tcPr>
            <w:tcW w:w="549" w:type="dxa"/>
            <w:shd w:val="clear" w:color="auto" w:fill="F2F2F2" w:themeFill="background1" w:themeFillShade="F2"/>
            <w:vAlign w:val="center"/>
          </w:tcPr>
          <w:p w14:paraId="28B2314F" w14:textId="77777777" w:rsidR="00F769BF" w:rsidRPr="003C7DED" w:rsidRDefault="00F769BF" w:rsidP="00F745D4">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71A63FA" w14:textId="77777777" w:rsidR="00F769BF" w:rsidRPr="003C7DED" w:rsidRDefault="00F769BF" w:rsidP="00F745D4">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F769BF" w:rsidRPr="003C7DED" w14:paraId="092C7CCF" w14:textId="77777777" w:rsidTr="00F745D4">
        <w:trPr>
          <w:trHeight w:val="439"/>
        </w:trPr>
        <w:tc>
          <w:tcPr>
            <w:tcW w:w="10487" w:type="dxa"/>
            <w:gridSpan w:val="7"/>
            <w:vAlign w:val="center"/>
          </w:tcPr>
          <w:p w14:paraId="32B2824C" w14:textId="77777777" w:rsidR="00F769BF" w:rsidRPr="003C7DED" w:rsidRDefault="00F769BF" w:rsidP="00F745D4">
            <w:pPr>
              <w:rPr>
                <w:rFonts w:ascii="Arial" w:hAnsi="Arial" w:cs="Arial"/>
                <w:sz w:val="22"/>
                <w:szCs w:val="22"/>
              </w:rPr>
            </w:pPr>
          </w:p>
          <w:p w14:paraId="053D5D4D" w14:textId="77777777" w:rsidR="00F769BF" w:rsidRPr="003C7DED" w:rsidRDefault="00F769BF" w:rsidP="00F745D4">
            <w:pPr>
              <w:rPr>
                <w:rFonts w:ascii="Arial" w:hAnsi="Arial" w:cs="Arial"/>
                <w:sz w:val="22"/>
                <w:szCs w:val="22"/>
              </w:rPr>
            </w:pPr>
            <w:r>
              <w:rPr>
                <w:rFonts w:ascii="Arial" w:hAnsi="Arial" w:cs="Arial"/>
                <w:sz w:val="22"/>
                <w:szCs w:val="22"/>
              </w:rPr>
              <w:t>I do not expect the research to cause any substantial damage or distress to participants. The questions asked will focus on professional experiences, training practices and perceptions of first aid provision rather than on personal experiences.</w:t>
            </w:r>
          </w:p>
          <w:p w14:paraId="1E311596" w14:textId="77777777" w:rsidR="00F769BF" w:rsidRPr="003C7DED" w:rsidRDefault="00F769BF" w:rsidP="00F745D4">
            <w:pPr>
              <w:rPr>
                <w:rFonts w:ascii="Arial" w:hAnsi="Arial" w:cs="Arial"/>
                <w:sz w:val="22"/>
                <w:szCs w:val="22"/>
              </w:rPr>
            </w:pPr>
          </w:p>
          <w:p w14:paraId="5C15E153" w14:textId="77777777" w:rsidR="00F769BF" w:rsidRPr="003C7DED" w:rsidRDefault="00F769BF" w:rsidP="00F745D4">
            <w:pPr>
              <w:rPr>
                <w:rFonts w:ascii="Arial" w:hAnsi="Arial" w:cs="Arial"/>
                <w:sz w:val="22"/>
                <w:szCs w:val="22"/>
              </w:rPr>
            </w:pPr>
          </w:p>
          <w:p w14:paraId="4E721215" w14:textId="77777777" w:rsidR="00F769BF" w:rsidRPr="003C7DED" w:rsidRDefault="00F769BF" w:rsidP="00F745D4">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F769BF" w:rsidRPr="003C7DED" w14:paraId="0FF8B8AE" w14:textId="77777777" w:rsidTr="00F745D4">
        <w:trPr>
          <w:trHeight w:val="439"/>
        </w:trPr>
        <w:tc>
          <w:tcPr>
            <w:tcW w:w="549" w:type="dxa"/>
            <w:shd w:val="clear" w:color="auto" w:fill="F2F2F2" w:themeFill="background1" w:themeFillShade="F2"/>
            <w:vAlign w:val="center"/>
          </w:tcPr>
          <w:p w14:paraId="0ABCC820" w14:textId="77777777" w:rsidR="00F769BF" w:rsidRPr="003C7DED" w:rsidRDefault="00F769BF" w:rsidP="00F745D4">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07562C93" w14:textId="77777777" w:rsidR="00F769BF" w:rsidRPr="003C7DED" w:rsidRDefault="00F769BF" w:rsidP="00F745D4">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F769BF" w:rsidRPr="003C7DED" w14:paraId="6CBED304" w14:textId="77777777" w:rsidTr="00F745D4">
        <w:trPr>
          <w:trHeight w:val="439"/>
        </w:trPr>
        <w:tc>
          <w:tcPr>
            <w:tcW w:w="10487" w:type="dxa"/>
            <w:gridSpan w:val="7"/>
            <w:vAlign w:val="center"/>
          </w:tcPr>
          <w:p w14:paraId="53D1A44E" w14:textId="77777777" w:rsidR="00F769BF" w:rsidRPr="003C7DED" w:rsidRDefault="00F769BF" w:rsidP="00F745D4">
            <w:pPr>
              <w:rPr>
                <w:rFonts w:ascii="Arial" w:hAnsi="Arial" w:cs="Arial"/>
                <w:sz w:val="22"/>
                <w:szCs w:val="22"/>
              </w:rPr>
            </w:pPr>
          </w:p>
          <w:p w14:paraId="2C992DE9" w14:textId="77777777" w:rsidR="00F769BF" w:rsidRPr="003C7DED" w:rsidRDefault="00F769BF" w:rsidP="00F745D4">
            <w:pPr>
              <w:rPr>
                <w:rFonts w:ascii="Arial" w:hAnsi="Arial" w:cs="Arial"/>
                <w:sz w:val="22"/>
                <w:szCs w:val="22"/>
              </w:rPr>
            </w:pPr>
            <w:r>
              <w:rPr>
                <w:rFonts w:ascii="Arial" w:hAnsi="Arial" w:cs="Arial"/>
                <w:sz w:val="22"/>
                <w:szCs w:val="22"/>
              </w:rPr>
              <w:t>The data collated will be used solely for academic research for the dissertation. The data collected will not be used for any decisions about the participant. No identifiable information will be shared with employers.</w:t>
            </w:r>
          </w:p>
          <w:p w14:paraId="0B831ADD" w14:textId="77777777" w:rsidR="00F769BF" w:rsidRPr="003C7DED" w:rsidRDefault="00F769BF" w:rsidP="00F745D4">
            <w:pPr>
              <w:rPr>
                <w:rFonts w:ascii="Arial" w:hAnsi="Arial" w:cs="Arial"/>
                <w:sz w:val="22"/>
                <w:szCs w:val="22"/>
              </w:rPr>
            </w:pPr>
          </w:p>
          <w:p w14:paraId="3FAA543F" w14:textId="77777777" w:rsidR="00F769BF" w:rsidRPr="003C7DED" w:rsidRDefault="00F769BF" w:rsidP="00F745D4">
            <w:pPr>
              <w:rPr>
                <w:rFonts w:ascii="Arial" w:hAnsi="Arial" w:cs="Arial"/>
                <w:sz w:val="22"/>
                <w:szCs w:val="22"/>
              </w:rPr>
            </w:pPr>
          </w:p>
          <w:p w14:paraId="046EC510" w14:textId="77777777" w:rsidR="00F769BF" w:rsidRPr="003C7DED" w:rsidRDefault="00F769BF" w:rsidP="00F745D4">
            <w:pPr>
              <w:rPr>
                <w:rFonts w:ascii="Arial" w:hAnsi="Arial" w:cs="Arial"/>
                <w:sz w:val="22"/>
                <w:szCs w:val="22"/>
              </w:rPr>
            </w:pPr>
          </w:p>
          <w:p w14:paraId="288AB7ED" w14:textId="77777777" w:rsidR="00F769BF" w:rsidRPr="003C7DED" w:rsidRDefault="00F769BF" w:rsidP="00F745D4">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F769BF" w:rsidRPr="003C7DED" w14:paraId="18A91838" w14:textId="77777777" w:rsidTr="00F745D4">
        <w:trPr>
          <w:trHeight w:val="439"/>
        </w:trPr>
        <w:tc>
          <w:tcPr>
            <w:tcW w:w="549" w:type="dxa"/>
            <w:shd w:val="clear" w:color="auto" w:fill="F2F2F2" w:themeFill="background1" w:themeFillShade="F2"/>
            <w:vAlign w:val="center"/>
          </w:tcPr>
          <w:p w14:paraId="6FB22B13" w14:textId="77777777" w:rsidR="00F769BF" w:rsidRPr="003C7DED" w:rsidRDefault="00F769BF" w:rsidP="00F745D4">
            <w:pPr>
              <w:pStyle w:val="NoSpacing"/>
              <w:jc w:val="center"/>
              <w:rPr>
                <w:rFonts w:ascii="Arial" w:hAnsi="Arial" w:cs="Arial"/>
                <w:bCs/>
                <w:sz w:val="22"/>
                <w:szCs w:val="22"/>
              </w:rPr>
            </w:pPr>
            <w:r w:rsidRPr="003C7DED">
              <w:rPr>
                <w:rFonts w:ascii="Arial" w:hAnsi="Arial" w:cs="Arial"/>
                <w:bCs/>
                <w:sz w:val="22"/>
                <w:szCs w:val="22"/>
              </w:rPr>
              <w:lastRenderedPageBreak/>
              <w:t>12</w:t>
            </w:r>
          </w:p>
        </w:tc>
        <w:tc>
          <w:tcPr>
            <w:tcW w:w="9938" w:type="dxa"/>
            <w:gridSpan w:val="6"/>
            <w:shd w:val="clear" w:color="auto" w:fill="F2F2F2" w:themeFill="background1" w:themeFillShade="F2"/>
          </w:tcPr>
          <w:p w14:paraId="212B6407" w14:textId="77777777" w:rsidR="00F769BF" w:rsidRPr="003C7DED" w:rsidRDefault="00F769BF" w:rsidP="00F745D4">
            <w:pPr>
              <w:pStyle w:val="NoSpacing"/>
              <w:rPr>
                <w:rFonts w:ascii="Arial" w:hAnsi="Arial" w:cs="Arial"/>
                <w:bCs/>
                <w:sz w:val="22"/>
                <w:szCs w:val="22"/>
              </w:rPr>
            </w:pPr>
            <w:r w:rsidRPr="003C7DED">
              <w:rPr>
                <w:rFonts w:ascii="Arial" w:hAnsi="Arial" w:cs="Arial"/>
                <w:bCs/>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F769BF" w:rsidRPr="003C7DED" w14:paraId="47EA3082" w14:textId="77777777" w:rsidTr="00F745D4">
        <w:trPr>
          <w:trHeight w:val="439"/>
        </w:trPr>
        <w:tc>
          <w:tcPr>
            <w:tcW w:w="10487" w:type="dxa"/>
            <w:gridSpan w:val="7"/>
            <w:vAlign w:val="center"/>
          </w:tcPr>
          <w:p w14:paraId="2A12CE3F" w14:textId="77777777" w:rsidR="00F769BF" w:rsidRPr="003C7DED" w:rsidRDefault="00F769BF" w:rsidP="00F745D4">
            <w:pPr>
              <w:rPr>
                <w:rFonts w:ascii="Arial" w:hAnsi="Arial" w:cs="Arial"/>
                <w:sz w:val="22"/>
                <w:szCs w:val="22"/>
              </w:rPr>
            </w:pPr>
          </w:p>
          <w:p w14:paraId="2E7F1FAE" w14:textId="77777777" w:rsidR="00F769BF" w:rsidRPr="003C7DED" w:rsidRDefault="00F769BF" w:rsidP="00F745D4">
            <w:pPr>
              <w:rPr>
                <w:rFonts w:ascii="Arial" w:hAnsi="Arial" w:cs="Arial"/>
                <w:sz w:val="22"/>
                <w:szCs w:val="22"/>
              </w:rPr>
            </w:pPr>
            <w:r>
              <w:rPr>
                <w:rFonts w:ascii="Arial" w:hAnsi="Arial" w:cs="Arial"/>
                <w:sz w:val="22"/>
                <w:szCs w:val="22"/>
              </w:rPr>
              <w:t>The data will be anonymised.</w:t>
            </w:r>
          </w:p>
          <w:p w14:paraId="5DEF130D" w14:textId="77777777" w:rsidR="00F769BF" w:rsidRPr="003C7DED" w:rsidRDefault="00F769BF" w:rsidP="00F745D4">
            <w:pPr>
              <w:rPr>
                <w:rFonts w:ascii="Arial" w:hAnsi="Arial" w:cs="Arial"/>
                <w:sz w:val="22"/>
                <w:szCs w:val="22"/>
              </w:rPr>
            </w:pPr>
          </w:p>
          <w:p w14:paraId="37BAC672" w14:textId="77777777" w:rsidR="00F769BF" w:rsidRPr="003C7DED" w:rsidRDefault="00F769BF" w:rsidP="00F745D4">
            <w:pPr>
              <w:rPr>
                <w:rFonts w:ascii="Arial" w:hAnsi="Arial" w:cs="Arial"/>
                <w:sz w:val="22"/>
                <w:szCs w:val="22"/>
              </w:rPr>
            </w:pPr>
          </w:p>
          <w:p w14:paraId="135BCC66" w14:textId="77777777" w:rsidR="00F769BF" w:rsidRPr="003C7DED" w:rsidRDefault="00F769BF" w:rsidP="00F745D4">
            <w:pPr>
              <w:rPr>
                <w:rFonts w:ascii="Arial" w:hAnsi="Arial" w:cs="Arial"/>
                <w:sz w:val="22"/>
                <w:szCs w:val="22"/>
              </w:rPr>
            </w:pPr>
          </w:p>
          <w:p w14:paraId="43BD1562" w14:textId="77777777" w:rsidR="00F769BF" w:rsidRPr="003C7DED" w:rsidRDefault="00F769BF" w:rsidP="00F745D4">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F769BF" w:rsidRPr="003C7DED" w14:paraId="6CB93F25" w14:textId="77777777" w:rsidTr="00F745D4">
        <w:trPr>
          <w:trHeight w:val="506"/>
        </w:trPr>
        <w:tc>
          <w:tcPr>
            <w:tcW w:w="549" w:type="dxa"/>
            <w:vMerge w:val="restart"/>
            <w:shd w:val="clear" w:color="auto" w:fill="F2F2F2" w:themeFill="background1" w:themeFillShade="F2"/>
            <w:vAlign w:val="center"/>
          </w:tcPr>
          <w:p w14:paraId="7E53D83E"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719BCDBD" w14:textId="77777777" w:rsidR="00F769BF" w:rsidRPr="003C7DED" w:rsidRDefault="00F769BF" w:rsidP="00F745D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0130B83C"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451890EA"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5A7C46E9"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F769BF" w:rsidRPr="003C7DED" w14:paraId="14AD67D5" w14:textId="77777777" w:rsidTr="00F745D4">
        <w:trPr>
          <w:trHeight w:val="439"/>
        </w:trPr>
        <w:tc>
          <w:tcPr>
            <w:tcW w:w="549" w:type="dxa"/>
            <w:vMerge/>
            <w:shd w:val="clear" w:color="auto" w:fill="F2F2F2" w:themeFill="background1" w:themeFillShade="F2"/>
            <w:vAlign w:val="center"/>
          </w:tcPr>
          <w:p w14:paraId="19B85ADE" w14:textId="77777777" w:rsidR="00F769BF" w:rsidRPr="003C7DED" w:rsidRDefault="00F769BF" w:rsidP="00F745D4">
            <w:pPr>
              <w:jc w:val="center"/>
              <w:rPr>
                <w:rFonts w:ascii="Arial" w:hAnsi="Arial" w:cs="Arial"/>
                <w:sz w:val="22"/>
                <w:szCs w:val="22"/>
              </w:rPr>
            </w:pPr>
          </w:p>
        </w:tc>
        <w:tc>
          <w:tcPr>
            <w:tcW w:w="7103" w:type="dxa"/>
            <w:vMerge/>
            <w:shd w:val="clear" w:color="auto" w:fill="F2F2F2" w:themeFill="background1" w:themeFillShade="F2"/>
          </w:tcPr>
          <w:p w14:paraId="5082A3D4" w14:textId="77777777" w:rsidR="00F769BF" w:rsidRPr="003C7DED" w:rsidRDefault="00F769BF" w:rsidP="00F745D4">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3ED3EA29"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62CB012E"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20F93D32"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5B75007D" w14:textId="77777777" w:rsidR="00F769BF" w:rsidRPr="003C7DED" w:rsidRDefault="00F769BF" w:rsidP="00F769BF">
      <w:pPr>
        <w:spacing w:after="240"/>
        <w:rPr>
          <w:rFonts w:ascii="Arial" w:hAnsi="Arial" w:cs="Arial"/>
          <w:b/>
        </w:rPr>
      </w:pPr>
    </w:p>
    <w:p w14:paraId="32A09866" w14:textId="77777777" w:rsidR="00F769BF" w:rsidRPr="003C7DED" w:rsidRDefault="00F769BF" w:rsidP="00F769BF">
      <w:pPr>
        <w:rPr>
          <w:rFonts w:ascii="Arial" w:hAnsi="Arial" w:cs="Arial"/>
          <w:b/>
          <w:bCs/>
          <w:sz w:val="22"/>
          <w:szCs w:val="22"/>
        </w:rPr>
      </w:pPr>
      <w:r w:rsidRPr="003C7DED">
        <w:rPr>
          <w:rFonts w:ascii="Arial" w:hAnsi="Arial" w:cs="Arial"/>
          <w:b/>
          <w:bCs/>
          <w:sz w:val="22"/>
          <w:szCs w:val="22"/>
        </w:rPr>
        <w:t>SECTION M</w:t>
      </w:r>
      <w:r>
        <w:rPr>
          <w:rFonts w:ascii="Arial" w:hAnsi="Arial" w:cs="Arial"/>
          <w:b/>
          <w:bCs/>
          <w:sz w:val="22"/>
          <w:szCs w:val="22"/>
        </w:rPr>
        <w:t>:</w:t>
      </w:r>
      <w:r w:rsidRPr="003C7DED">
        <w:rPr>
          <w:rFonts w:ascii="Arial" w:hAnsi="Arial" w:cs="Arial"/>
          <w:b/>
          <w:bCs/>
          <w:sz w:val="22"/>
          <w:szCs w:val="22"/>
        </w:rPr>
        <w:t xml:space="preserve"> Participant </w:t>
      </w:r>
      <w:r>
        <w:rPr>
          <w:rFonts w:ascii="Arial" w:hAnsi="Arial" w:cs="Arial"/>
          <w:b/>
          <w:bCs/>
          <w:sz w:val="22"/>
          <w:szCs w:val="22"/>
        </w:rPr>
        <w:t>I</w:t>
      </w:r>
      <w:r w:rsidRPr="003C7DED">
        <w:rPr>
          <w:rFonts w:ascii="Arial" w:hAnsi="Arial" w:cs="Arial"/>
          <w:b/>
          <w:bCs/>
          <w:sz w:val="22"/>
          <w:szCs w:val="22"/>
        </w:rPr>
        <w:t xml:space="preserve">nformation and </w:t>
      </w:r>
      <w:r>
        <w:rPr>
          <w:rFonts w:ascii="Arial" w:hAnsi="Arial" w:cs="Arial"/>
          <w:b/>
          <w:bCs/>
          <w:sz w:val="22"/>
          <w:szCs w:val="22"/>
        </w:rPr>
        <w:t>C</w:t>
      </w:r>
      <w:r w:rsidRPr="003C7DED">
        <w:rPr>
          <w:rFonts w:ascii="Arial" w:hAnsi="Arial" w:cs="Arial"/>
          <w:b/>
          <w:bCs/>
          <w:sz w:val="22"/>
          <w:szCs w:val="22"/>
        </w:rPr>
        <w:t xml:space="preserve">onsent </w:t>
      </w:r>
    </w:p>
    <w:p w14:paraId="5603447D" w14:textId="77777777" w:rsidR="00F769BF" w:rsidRPr="003C7DED" w:rsidRDefault="00F769BF" w:rsidP="00F769BF">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F769BF" w:rsidRPr="003C7DED" w14:paraId="3FBD8A6D" w14:textId="77777777" w:rsidTr="00F745D4">
        <w:tc>
          <w:tcPr>
            <w:tcW w:w="7392" w:type="dxa"/>
            <w:gridSpan w:val="2"/>
            <w:shd w:val="clear" w:color="auto" w:fill="D9E2F3" w:themeFill="accent1" w:themeFillTint="33"/>
          </w:tcPr>
          <w:p w14:paraId="56675B88" w14:textId="77777777" w:rsidR="00F769BF" w:rsidRPr="003C7DED" w:rsidRDefault="00F769BF" w:rsidP="00F745D4">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562F4E5E" w14:textId="77777777" w:rsidR="00F769BF" w:rsidRPr="003C7DED" w:rsidRDefault="00F769BF" w:rsidP="00F745D4">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6FDE3D71"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3BE81B53"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526D21FB"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F769BF" w:rsidRPr="003C7DED" w14:paraId="23F2AB04" w14:textId="77777777" w:rsidTr="00F745D4">
        <w:trPr>
          <w:trHeight w:val="439"/>
        </w:trPr>
        <w:tc>
          <w:tcPr>
            <w:tcW w:w="547" w:type="dxa"/>
            <w:shd w:val="clear" w:color="auto" w:fill="F2F2F2" w:themeFill="background1" w:themeFillShade="F2"/>
            <w:vAlign w:val="center"/>
          </w:tcPr>
          <w:p w14:paraId="6574552E" w14:textId="77777777" w:rsidR="00F769BF" w:rsidRPr="003C7DED" w:rsidRDefault="00F769BF" w:rsidP="00F745D4">
            <w:pPr>
              <w:autoSpaceDE w:val="0"/>
              <w:autoSpaceDN w:val="0"/>
              <w:adjustRightInd w:val="0"/>
              <w:jc w:val="center"/>
              <w:rPr>
                <w:rFonts w:ascii="Arial" w:hAnsi="Arial" w:cs="Arial"/>
                <w:sz w:val="22"/>
                <w:szCs w:val="22"/>
              </w:rPr>
            </w:pPr>
            <w:bookmarkStart w:id="12" w:name="_Hlk156475507"/>
            <w:r w:rsidRPr="003C7DED">
              <w:rPr>
                <w:rFonts w:ascii="Arial" w:hAnsi="Arial" w:cs="Arial"/>
                <w:sz w:val="22"/>
                <w:szCs w:val="22"/>
              </w:rPr>
              <w:t>1</w:t>
            </w:r>
          </w:p>
        </w:tc>
        <w:tc>
          <w:tcPr>
            <w:tcW w:w="6845" w:type="dxa"/>
            <w:shd w:val="clear" w:color="auto" w:fill="F2F2F2" w:themeFill="background1" w:themeFillShade="F2"/>
            <w:vAlign w:val="center"/>
          </w:tcPr>
          <w:p w14:paraId="3AF4C0E5"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A98DC58"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3549FCED"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278EB95"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69656167" w14:textId="77777777" w:rsidTr="00F745D4">
        <w:trPr>
          <w:trHeight w:val="403"/>
        </w:trPr>
        <w:tc>
          <w:tcPr>
            <w:tcW w:w="547" w:type="dxa"/>
            <w:shd w:val="clear" w:color="auto" w:fill="F2F2F2" w:themeFill="background1" w:themeFillShade="F2"/>
            <w:vAlign w:val="center"/>
          </w:tcPr>
          <w:p w14:paraId="2F9783E8"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2"/>
        <w:tc>
          <w:tcPr>
            <w:tcW w:w="6845" w:type="dxa"/>
            <w:shd w:val="clear" w:color="auto" w:fill="F2F2F2" w:themeFill="background1" w:themeFillShade="F2"/>
            <w:vAlign w:val="center"/>
          </w:tcPr>
          <w:p w14:paraId="62AC31BF"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02FD5DC2"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4D028822"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752D6415"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7D5B8E99" w14:textId="77777777" w:rsidTr="00F745D4">
        <w:trPr>
          <w:trHeight w:val="439"/>
        </w:trPr>
        <w:tc>
          <w:tcPr>
            <w:tcW w:w="547" w:type="dxa"/>
            <w:shd w:val="clear" w:color="auto" w:fill="F2F2F2" w:themeFill="background1" w:themeFillShade="F2"/>
            <w:vAlign w:val="center"/>
          </w:tcPr>
          <w:p w14:paraId="71569C49"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22B67DA1"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FE4C8C"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CB8681"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2DF3CF11"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3788BB89" w14:textId="77777777" w:rsidTr="00F745D4">
        <w:trPr>
          <w:trHeight w:val="403"/>
        </w:trPr>
        <w:tc>
          <w:tcPr>
            <w:tcW w:w="547" w:type="dxa"/>
            <w:shd w:val="clear" w:color="auto" w:fill="F2F2F2" w:themeFill="background1" w:themeFillShade="F2"/>
            <w:vAlign w:val="center"/>
          </w:tcPr>
          <w:p w14:paraId="3C7A721A"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4078264A"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5C61AC5D"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2A1E5091"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680589EA"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6F6E9C88" w14:textId="77777777" w:rsidTr="00F745D4">
        <w:trPr>
          <w:trHeight w:val="439"/>
        </w:trPr>
        <w:tc>
          <w:tcPr>
            <w:tcW w:w="547" w:type="dxa"/>
            <w:shd w:val="clear" w:color="auto" w:fill="F2F2F2" w:themeFill="background1" w:themeFillShade="F2"/>
            <w:vAlign w:val="center"/>
          </w:tcPr>
          <w:p w14:paraId="138F5555"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7CC95A31"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3961278"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3F4F6B6C"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64D8E24D"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667DC40C" w14:textId="77777777" w:rsidTr="00F745D4">
        <w:trPr>
          <w:trHeight w:val="403"/>
        </w:trPr>
        <w:tc>
          <w:tcPr>
            <w:tcW w:w="547" w:type="dxa"/>
            <w:shd w:val="clear" w:color="auto" w:fill="F2F2F2" w:themeFill="background1" w:themeFillShade="F2"/>
            <w:vAlign w:val="center"/>
          </w:tcPr>
          <w:p w14:paraId="0177F137"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716D7C5B"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1048A3CD"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4DC0AE56"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73ED024A"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6F28F7DB" w14:textId="77777777" w:rsidTr="00F745D4">
        <w:trPr>
          <w:trHeight w:val="403"/>
        </w:trPr>
        <w:tc>
          <w:tcPr>
            <w:tcW w:w="547" w:type="dxa"/>
            <w:shd w:val="clear" w:color="auto" w:fill="F2F2F2" w:themeFill="background1" w:themeFillShade="F2"/>
            <w:vAlign w:val="center"/>
          </w:tcPr>
          <w:p w14:paraId="01D6E13F"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B8BDC0B"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2F8567A5"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2BE5E0A9"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2CE88452"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224FE57B" w14:textId="77777777" w:rsidTr="00F745D4">
        <w:trPr>
          <w:trHeight w:val="403"/>
        </w:trPr>
        <w:tc>
          <w:tcPr>
            <w:tcW w:w="547" w:type="dxa"/>
            <w:shd w:val="clear" w:color="auto" w:fill="F2F2F2" w:themeFill="background1" w:themeFillShade="F2"/>
            <w:vAlign w:val="center"/>
          </w:tcPr>
          <w:p w14:paraId="11B983FF" w14:textId="77777777" w:rsidR="00F769BF" w:rsidRPr="003C7DED" w:rsidRDefault="00F769BF" w:rsidP="00F745D4">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150995A5" w14:textId="77777777" w:rsidR="00F769BF" w:rsidRPr="003C7DED" w:rsidRDefault="00F769BF" w:rsidP="00F745D4">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2BBEA3C6" w14:textId="77777777" w:rsidR="00F769BF"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4B9DABAF" w14:textId="77777777" w:rsidR="00F769BF"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7AD040B9" w14:textId="77777777" w:rsidR="00F769BF"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24AB4D53" w14:textId="77777777" w:rsidTr="00F745D4">
        <w:trPr>
          <w:trHeight w:val="439"/>
        </w:trPr>
        <w:tc>
          <w:tcPr>
            <w:tcW w:w="547" w:type="dxa"/>
            <w:shd w:val="clear" w:color="auto" w:fill="F2F2F2" w:themeFill="background1" w:themeFillShade="F2"/>
            <w:vAlign w:val="center"/>
          </w:tcPr>
          <w:p w14:paraId="6E23654A" w14:textId="77777777" w:rsidR="00F769BF" w:rsidRPr="003C7DED" w:rsidRDefault="00F769BF" w:rsidP="00F745D4">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5EF1BE45"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7B1D369A"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AC4B479"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74C4977"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63D11E29" w14:textId="77777777" w:rsidTr="00F745D4">
        <w:trPr>
          <w:trHeight w:val="403"/>
        </w:trPr>
        <w:tc>
          <w:tcPr>
            <w:tcW w:w="10487" w:type="dxa"/>
            <w:gridSpan w:val="8"/>
            <w:shd w:val="clear" w:color="auto" w:fill="F2F2F2" w:themeFill="background1" w:themeFillShade="F2"/>
            <w:vAlign w:val="center"/>
          </w:tcPr>
          <w:p w14:paraId="5AC21CA0"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 questions M1-M8, please provide justification detailing why this is necessary for the research.  </w:t>
            </w:r>
          </w:p>
        </w:tc>
      </w:tr>
      <w:tr w:rsidR="00F769BF" w:rsidRPr="003C7DED" w14:paraId="3D3F9DAE" w14:textId="77777777" w:rsidTr="00F745D4">
        <w:trPr>
          <w:trHeight w:val="403"/>
        </w:trPr>
        <w:tc>
          <w:tcPr>
            <w:tcW w:w="547" w:type="dxa"/>
            <w:vAlign w:val="center"/>
          </w:tcPr>
          <w:p w14:paraId="687EE448" w14:textId="77777777" w:rsidR="00F769BF" w:rsidRPr="003C7DED" w:rsidRDefault="00F769BF" w:rsidP="00F745D4">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70892BE" w14:textId="77777777" w:rsidR="00F769BF" w:rsidRPr="003C7DED" w:rsidRDefault="00F769BF" w:rsidP="00F745D4">
            <w:pPr>
              <w:rPr>
                <w:rFonts w:ascii="Arial" w:hAnsi="Arial" w:cs="Arial"/>
                <w:sz w:val="22"/>
                <w:szCs w:val="22"/>
              </w:rPr>
            </w:pPr>
          </w:p>
          <w:p w14:paraId="4EF27523" w14:textId="77777777" w:rsidR="00F769BF" w:rsidRPr="003C7DED" w:rsidRDefault="00F769BF" w:rsidP="00F745D4">
            <w:pPr>
              <w:rPr>
                <w:rFonts w:ascii="Arial" w:hAnsi="Arial" w:cs="Arial"/>
                <w:sz w:val="22"/>
                <w:szCs w:val="22"/>
              </w:rPr>
            </w:pPr>
          </w:p>
          <w:p w14:paraId="4684B20E" w14:textId="77777777" w:rsidR="00F769BF" w:rsidRPr="003C7DED" w:rsidRDefault="00F769BF" w:rsidP="00F745D4">
            <w:pPr>
              <w:rPr>
                <w:rFonts w:ascii="Arial" w:hAnsi="Arial" w:cs="Arial"/>
                <w:sz w:val="22"/>
                <w:szCs w:val="22"/>
              </w:rPr>
            </w:pPr>
          </w:p>
          <w:p w14:paraId="6BAFA3F7" w14:textId="77777777" w:rsidR="00F769BF" w:rsidRPr="003C7DED" w:rsidRDefault="00F769BF" w:rsidP="00F745D4">
            <w:pPr>
              <w:rPr>
                <w:rFonts w:ascii="Arial" w:hAnsi="Arial" w:cs="Arial"/>
                <w:sz w:val="22"/>
                <w:szCs w:val="22"/>
              </w:rPr>
            </w:pPr>
          </w:p>
          <w:p w14:paraId="4C32359D" w14:textId="77777777" w:rsidR="00F769BF" w:rsidRPr="003C7DED" w:rsidRDefault="00F769BF" w:rsidP="00F745D4">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F769BF" w:rsidRPr="003C7DED" w14:paraId="6E05DBDF" w14:textId="77777777" w:rsidTr="00F745D4">
        <w:trPr>
          <w:trHeight w:val="403"/>
        </w:trPr>
        <w:tc>
          <w:tcPr>
            <w:tcW w:w="10487" w:type="dxa"/>
            <w:gridSpan w:val="8"/>
            <w:shd w:val="clear" w:color="auto" w:fill="F2F2F2" w:themeFill="background1" w:themeFillShade="F2"/>
            <w:vAlign w:val="center"/>
          </w:tcPr>
          <w:p w14:paraId="4C90E74A" w14:textId="77777777" w:rsidR="00F769BF" w:rsidRPr="003C7DED" w:rsidRDefault="00F769BF" w:rsidP="00F745D4">
            <w:pPr>
              <w:rPr>
                <w:rFonts w:ascii="Arial" w:hAnsi="Arial" w:cs="Arial"/>
                <w:sz w:val="22"/>
                <w:szCs w:val="22"/>
              </w:rPr>
            </w:pPr>
            <w:r w:rsidRPr="003C7DED">
              <w:rPr>
                <w:rFonts w:ascii="Arial" w:hAnsi="Arial" w:cs="Arial"/>
                <w:b/>
                <w:sz w:val="22"/>
                <w:szCs w:val="22"/>
              </w:rPr>
              <w:t xml:space="preserve">Informed consent: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w:t>
            </w:r>
            <w:r w:rsidRPr="003C7DED">
              <w:rPr>
                <w:rFonts w:ascii="Arial" w:hAnsi="Arial" w:cs="Arial"/>
                <w:sz w:val="22"/>
                <w:szCs w:val="22"/>
              </w:rPr>
              <w:lastRenderedPageBreak/>
              <w:t xml:space="preserve">before the research begins. If gaining consent in this way is inappropriate, explain how consent will be obtained and recorded. </w:t>
            </w:r>
          </w:p>
        </w:tc>
      </w:tr>
      <w:tr w:rsidR="00F769BF" w:rsidRPr="003C7DED" w14:paraId="59561205" w14:textId="77777777" w:rsidTr="00F745D4">
        <w:trPr>
          <w:trHeight w:val="403"/>
        </w:trPr>
        <w:tc>
          <w:tcPr>
            <w:tcW w:w="547" w:type="dxa"/>
            <w:vAlign w:val="center"/>
          </w:tcPr>
          <w:p w14:paraId="71D0D99E"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lastRenderedPageBreak/>
              <w:t>1</w:t>
            </w:r>
            <w:r>
              <w:rPr>
                <w:rFonts w:ascii="Arial" w:hAnsi="Arial" w:cs="Arial"/>
                <w:sz w:val="22"/>
                <w:szCs w:val="22"/>
              </w:rPr>
              <w:t>1</w:t>
            </w:r>
          </w:p>
        </w:tc>
        <w:tc>
          <w:tcPr>
            <w:tcW w:w="9940" w:type="dxa"/>
            <w:gridSpan w:val="7"/>
            <w:vAlign w:val="center"/>
          </w:tcPr>
          <w:p w14:paraId="743979E8" w14:textId="77777777" w:rsidR="00F769BF" w:rsidRPr="003C7DED" w:rsidRDefault="00F769BF" w:rsidP="00F745D4">
            <w:pPr>
              <w:rPr>
                <w:rFonts w:ascii="Arial" w:hAnsi="Arial" w:cs="Arial"/>
                <w:sz w:val="22"/>
                <w:szCs w:val="22"/>
              </w:rPr>
            </w:pPr>
          </w:p>
          <w:p w14:paraId="5C06AEB1" w14:textId="77777777" w:rsidR="00F769BF" w:rsidRDefault="00F769BF" w:rsidP="00F745D4">
            <w:pPr>
              <w:rPr>
                <w:rFonts w:ascii="Arial" w:hAnsi="Arial" w:cs="Arial"/>
                <w:sz w:val="22"/>
                <w:szCs w:val="22"/>
              </w:rPr>
            </w:pPr>
            <w:r>
              <w:rPr>
                <w:rFonts w:ascii="Arial" w:hAnsi="Arial" w:cs="Arial"/>
                <w:sz w:val="22"/>
                <w:szCs w:val="22"/>
              </w:rPr>
              <w:t>Participants will be provided with an information sheet outlining the purpose of the research, confidentiality and the right to withdraw.</w:t>
            </w:r>
          </w:p>
          <w:p w14:paraId="0768AE6C" w14:textId="77777777" w:rsidR="00F769BF" w:rsidRDefault="00F769BF" w:rsidP="00F745D4">
            <w:pPr>
              <w:rPr>
                <w:rFonts w:ascii="Arial" w:hAnsi="Arial" w:cs="Arial"/>
                <w:sz w:val="22"/>
                <w:szCs w:val="22"/>
              </w:rPr>
            </w:pPr>
            <w:r>
              <w:rPr>
                <w:rFonts w:ascii="Arial" w:hAnsi="Arial" w:cs="Arial"/>
                <w:sz w:val="22"/>
                <w:szCs w:val="22"/>
              </w:rPr>
              <w:t>Signed consent will be via email in electronic form and completed before the collection of information begins.</w:t>
            </w:r>
          </w:p>
          <w:p w14:paraId="55F80AD9" w14:textId="77777777" w:rsidR="00F769BF" w:rsidRPr="003C7DED" w:rsidRDefault="00F769BF" w:rsidP="00F745D4">
            <w:pPr>
              <w:rPr>
                <w:rFonts w:ascii="Arial" w:hAnsi="Arial" w:cs="Arial"/>
                <w:sz w:val="22"/>
                <w:szCs w:val="22"/>
              </w:rPr>
            </w:pPr>
          </w:p>
          <w:p w14:paraId="27C507B7" w14:textId="77777777" w:rsidR="00F769BF" w:rsidRPr="003C7DED" w:rsidRDefault="00F769BF" w:rsidP="00F745D4">
            <w:pPr>
              <w:rPr>
                <w:rFonts w:ascii="Arial" w:hAnsi="Arial" w:cs="Arial"/>
                <w:sz w:val="22"/>
                <w:szCs w:val="22"/>
              </w:rPr>
            </w:pPr>
          </w:p>
          <w:p w14:paraId="4CC5CC00" w14:textId="77777777" w:rsidR="00F769BF" w:rsidRPr="003C7DED" w:rsidRDefault="00F769BF" w:rsidP="00F745D4">
            <w:pPr>
              <w:rPr>
                <w:rFonts w:ascii="Arial" w:hAnsi="Arial" w:cs="Arial"/>
                <w:sz w:val="22"/>
                <w:szCs w:val="22"/>
              </w:rPr>
            </w:pPr>
          </w:p>
          <w:p w14:paraId="5B2FF1A4" w14:textId="77777777" w:rsidR="00F769BF" w:rsidRPr="003C7DED" w:rsidRDefault="00F769BF" w:rsidP="00F745D4">
            <w:pPr>
              <w:rPr>
                <w:rFonts w:ascii="Arial" w:hAnsi="Arial" w:cs="Arial"/>
                <w:sz w:val="22"/>
                <w:szCs w:val="22"/>
              </w:rPr>
            </w:pPr>
            <w:r w:rsidRPr="003C7DED">
              <w:rPr>
                <w:rFonts w:ascii="Arial" w:hAnsi="Arial" w:cs="Arial"/>
                <w:i/>
                <w:color w:val="808080"/>
                <w:sz w:val="18"/>
                <w:szCs w:val="18"/>
              </w:rPr>
              <w:t>(this box should expand as you type)</w:t>
            </w:r>
          </w:p>
        </w:tc>
      </w:tr>
      <w:tr w:rsidR="00F769BF" w:rsidRPr="003C7DED" w14:paraId="11B07573" w14:textId="77777777" w:rsidTr="00F745D4">
        <w:trPr>
          <w:trHeight w:val="2832"/>
        </w:trPr>
        <w:tc>
          <w:tcPr>
            <w:tcW w:w="10487" w:type="dxa"/>
            <w:gridSpan w:val="8"/>
            <w:shd w:val="clear" w:color="auto" w:fill="F2F2F2" w:themeFill="background1" w:themeFillShade="F2"/>
            <w:vAlign w:val="center"/>
          </w:tcPr>
          <w:p w14:paraId="55FE23CE" w14:textId="77777777" w:rsidR="00F769BF" w:rsidRPr="003C7DED" w:rsidRDefault="00F769BF" w:rsidP="00F745D4">
            <w:pPr>
              <w:rPr>
                <w:rFonts w:ascii="Arial" w:hAnsi="Arial" w:cs="Arial"/>
                <w:b/>
                <w:bCs/>
                <w:sz w:val="22"/>
                <w:szCs w:val="22"/>
              </w:rPr>
            </w:pPr>
            <w:r w:rsidRPr="003C7DED">
              <w:rPr>
                <w:rFonts w:ascii="Arial" w:hAnsi="Arial" w:cs="Arial"/>
                <w:b/>
                <w:bCs/>
                <w:sz w:val="22"/>
                <w:szCs w:val="22"/>
              </w:rPr>
              <w:t xml:space="preserve">Confidentiality: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F769BF" w:rsidRPr="003C7DED" w14:paraId="5A0FCE49" w14:textId="77777777" w:rsidTr="00F745D4">
        <w:tc>
          <w:tcPr>
            <w:tcW w:w="10487" w:type="dxa"/>
            <w:gridSpan w:val="8"/>
            <w:shd w:val="clear" w:color="auto" w:fill="F2F2F2" w:themeFill="background1" w:themeFillShade="F2"/>
            <w:vAlign w:val="center"/>
          </w:tcPr>
          <w:p w14:paraId="39966790" w14:textId="77777777" w:rsidR="00F769BF" w:rsidRPr="003C7DED" w:rsidRDefault="00F769BF" w:rsidP="00F745D4">
            <w:pPr>
              <w:rPr>
                <w:rFonts w:ascii="Arial" w:hAnsi="Arial" w:cs="Arial"/>
                <w:sz w:val="22"/>
                <w:szCs w:val="22"/>
              </w:rPr>
            </w:pPr>
            <w:r w:rsidRPr="003C7DED">
              <w:rPr>
                <w:rFonts w:ascii="Arial" w:hAnsi="Arial" w:cs="Arial"/>
                <w:sz w:val="22"/>
                <w:szCs w:val="22"/>
              </w:rPr>
              <w:t>Please detail how you will treat confidential information:</w:t>
            </w:r>
          </w:p>
        </w:tc>
      </w:tr>
      <w:tr w:rsidR="00F769BF" w:rsidRPr="003C7DED" w14:paraId="2238B3C9" w14:textId="77777777" w:rsidTr="00F745D4">
        <w:tc>
          <w:tcPr>
            <w:tcW w:w="547" w:type="dxa"/>
            <w:vAlign w:val="center"/>
          </w:tcPr>
          <w:p w14:paraId="2B69B198"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2</w:t>
            </w:r>
          </w:p>
        </w:tc>
        <w:tc>
          <w:tcPr>
            <w:tcW w:w="9940" w:type="dxa"/>
            <w:gridSpan w:val="7"/>
          </w:tcPr>
          <w:p w14:paraId="10CEDD5A" w14:textId="77777777" w:rsidR="00F769BF" w:rsidRPr="003C7DED" w:rsidRDefault="00F769BF" w:rsidP="00F745D4">
            <w:pPr>
              <w:rPr>
                <w:rFonts w:ascii="Arial" w:hAnsi="Arial" w:cs="Arial"/>
                <w:sz w:val="22"/>
                <w:szCs w:val="22"/>
              </w:rPr>
            </w:pPr>
          </w:p>
          <w:p w14:paraId="6B0E83F5" w14:textId="77777777" w:rsidR="00F769BF" w:rsidRDefault="00F769BF" w:rsidP="00F745D4">
            <w:pPr>
              <w:rPr>
                <w:rFonts w:ascii="Arial" w:hAnsi="Arial" w:cs="Arial"/>
                <w:sz w:val="22"/>
                <w:szCs w:val="22"/>
              </w:rPr>
            </w:pPr>
            <w:r>
              <w:rPr>
                <w:rFonts w:ascii="Arial" w:hAnsi="Arial" w:cs="Arial"/>
                <w:sz w:val="22"/>
                <w:szCs w:val="22"/>
              </w:rPr>
              <w:t>The data collected will be confidential and anonymised.</w:t>
            </w:r>
          </w:p>
          <w:p w14:paraId="26E94C09" w14:textId="77777777" w:rsidR="00F769BF" w:rsidRDefault="00F769BF" w:rsidP="00F745D4">
            <w:pPr>
              <w:rPr>
                <w:rFonts w:ascii="Arial" w:hAnsi="Arial" w:cs="Arial"/>
                <w:sz w:val="22"/>
                <w:szCs w:val="22"/>
              </w:rPr>
            </w:pPr>
            <w:r>
              <w:rPr>
                <w:rFonts w:ascii="Arial" w:hAnsi="Arial" w:cs="Arial"/>
                <w:sz w:val="22"/>
                <w:szCs w:val="22"/>
              </w:rPr>
              <w:t>Data collected will be stored on my lap top which is password protected.</w:t>
            </w:r>
          </w:p>
          <w:p w14:paraId="5F16BCAD" w14:textId="77777777" w:rsidR="00F769BF" w:rsidRPr="003C7DED" w:rsidRDefault="00F769BF" w:rsidP="00F745D4">
            <w:pPr>
              <w:rPr>
                <w:rFonts w:ascii="Arial" w:hAnsi="Arial" w:cs="Arial"/>
                <w:sz w:val="22"/>
                <w:szCs w:val="22"/>
              </w:rPr>
            </w:pPr>
          </w:p>
          <w:p w14:paraId="065116A9" w14:textId="77777777" w:rsidR="00F769BF" w:rsidRPr="003C7DED" w:rsidRDefault="00F769BF" w:rsidP="00F745D4">
            <w:pPr>
              <w:rPr>
                <w:rFonts w:ascii="Arial" w:hAnsi="Arial" w:cs="Arial"/>
                <w:sz w:val="22"/>
                <w:szCs w:val="22"/>
              </w:rPr>
            </w:pPr>
          </w:p>
          <w:p w14:paraId="6FDF14C1" w14:textId="77777777" w:rsidR="00F769BF" w:rsidRPr="003C7DED" w:rsidRDefault="00F769BF" w:rsidP="00F745D4">
            <w:pPr>
              <w:rPr>
                <w:rFonts w:ascii="Arial" w:hAnsi="Arial" w:cs="Arial"/>
                <w:sz w:val="22"/>
                <w:szCs w:val="22"/>
              </w:rPr>
            </w:pPr>
          </w:p>
          <w:p w14:paraId="5C2C1544" w14:textId="77777777" w:rsidR="00F769BF" w:rsidRPr="003C7DED" w:rsidRDefault="00F769BF" w:rsidP="00F745D4">
            <w:pPr>
              <w:rPr>
                <w:rFonts w:ascii="Arial" w:hAnsi="Arial" w:cs="Arial"/>
                <w:sz w:val="22"/>
                <w:szCs w:val="22"/>
              </w:rPr>
            </w:pPr>
            <w:r w:rsidRPr="003C7DED">
              <w:rPr>
                <w:rFonts w:ascii="Arial" w:hAnsi="Arial" w:cs="Arial"/>
                <w:i/>
                <w:color w:val="808080"/>
                <w:sz w:val="18"/>
                <w:szCs w:val="18"/>
              </w:rPr>
              <w:t>(this box should expand as you type)</w:t>
            </w:r>
          </w:p>
        </w:tc>
      </w:tr>
      <w:tr w:rsidR="00F769BF" w:rsidRPr="003C7DED" w14:paraId="20EF5BFC" w14:textId="77777777" w:rsidTr="00F745D4">
        <w:trPr>
          <w:trHeight w:val="403"/>
        </w:trPr>
        <w:tc>
          <w:tcPr>
            <w:tcW w:w="10487" w:type="dxa"/>
            <w:gridSpan w:val="8"/>
            <w:shd w:val="clear" w:color="auto" w:fill="F2F2F2" w:themeFill="background1" w:themeFillShade="F2"/>
            <w:vAlign w:val="center"/>
          </w:tcPr>
          <w:p w14:paraId="7455F6F0" w14:textId="77777777" w:rsidR="00F769BF" w:rsidRPr="003C7DED" w:rsidRDefault="00F769BF" w:rsidP="00F745D4">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F769BF" w:rsidRPr="003C7DED" w14:paraId="582A9A16" w14:textId="77777777" w:rsidTr="00F745D4">
        <w:trPr>
          <w:trHeight w:val="403"/>
        </w:trPr>
        <w:tc>
          <w:tcPr>
            <w:tcW w:w="547" w:type="dxa"/>
            <w:vAlign w:val="center"/>
          </w:tcPr>
          <w:p w14:paraId="19A8A3B2"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3</w:t>
            </w:r>
          </w:p>
        </w:tc>
        <w:tc>
          <w:tcPr>
            <w:tcW w:w="9940" w:type="dxa"/>
            <w:gridSpan w:val="7"/>
            <w:vAlign w:val="center"/>
          </w:tcPr>
          <w:p w14:paraId="759CB2A3" w14:textId="77777777" w:rsidR="00F769BF" w:rsidRPr="003C7DED" w:rsidRDefault="00F769BF" w:rsidP="00F745D4">
            <w:pPr>
              <w:rPr>
                <w:rFonts w:ascii="Arial" w:hAnsi="Arial" w:cs="Arial"/>
                <w:color w:val="70AD47" w:themeColor="accent6"/>
                <w:sz w:val="22"/>
                <w:szCs w:val="22"/>
              </w:rPr>
            </w:pPr>
            <w:r w:rsidRPr="003C7DED">
              <w:rPr>
                <w:rFonts w:ascii="Arial" w:hAnsi="Arial" w:cs="Arial"/>
                <w:color w:val="70AD47" w:themeColor="accent6"/>
                <w:sz w:val="22"/>
                <w:szCs w:val="22"/>
              </w:rPr>
              <w:t xml:space="preserve">Sample information sheets and consent forms are available from the University ethical review intranet page at </w:t>
            </w:r>
            <w:hyperlink r:id="rId10" w:history="1">
              <w:r w:rsidRPr="003C7DED">
                <w:rPr>
                  <w:rStyle w:val="Hyperlink"/>
                  <w:rFonts w:ascii="Arial" w:eastAsiaTheme="majorEastAsia" w:hAnsi="Arial" w:cs="Arial"/>
                  <w:color w:val="70AD47" w:themeColor="accent6"/>
                  <w:sz w:val="22"/>
                  <w:szCs w:val="22"/>
                </w:rPr>
                <w:t>https://intranet.uwtsd.ac.uk/research/research-integrity-and-ethics</w:t>
              </w:r>
            </w:hyperlink>
            <w:r w:rsidRPr="003C7DED">
              <w:rPr>
                <w:rFonts w:ascii="Arial" w:hAnsi="Arial" w:cs="Arial"/>
                <w:color w:val="70AD47" w:themeColor="accent6"/>
                <w:sz w:val="22"/>
                <w:szCs w:val="22"/>
              </w:rPr>
              <w:t xml:space="preserve"> </w:t>
            </w:r>
          </w:p>
          <w:p w14:paraId="177E024A" w14:textId="77777777" w:rsidR="00F769BF" w:rsidRPr="003C7DED" w:rsidRDefault="00F769BF" w:rsidP="00F745D4">
            <w:pPr>
              <w:rPr>
                <w:rFonts w:ascii="Arial" w:hAnsi="Arial" w:cs="Arial"/>
                <w:sz w:val="22"/>
                <w:szCs w:val="22"/>
              </w:rPr>
            </w:pPr>
          </w:p>
        </w:tc>
      </w:tr>
      <w:tr w:rsidR="00F769BF" w:rsidRPr="003C7DED" w14:paraId="3B2AA46B" w14:textId="77777777" w:rsidTr="00F745D4">
        <w:trPr>
          <w:trHeight w:val="439"/>
        </w:trPr>
        <w:tc>
          <w:tcPr>
            <w:tcW w:w="547" w:type="dxa"/>
            <w:shd w:val="clear" w:color="auto" w:fill="F2F2F2" w:themeFill="background1" w:themeFillShade="F2"/>
            <w:vAlign w:val="center"/>
          </w:tcPr>
          <w:p w14:paraId="75662996"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4</w:t>
            </w:r>
          </w:p>
        </w:tc>
        <w:tc>
          <w:tcPr>
            <w:tcW w:w="7530" w:type="dxa"/>
            <w:gridSpan w:val="2"/>
            <w:shd w:val="clear" w:color="auto" w:fill="F2F2F2" w:themeFill="background1" w:themeFillShade="F2"/>
            <w:vAlign w:val="center"/>
          </w:tcPr>
          <w:p w14:paraId="6B565966"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6AB08C46"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12023AC4"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7A9522CD"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6651C1E"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EndPr/>
              <w:sdtContent>
                <w:r w:rsidR="00F769BF">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2FF4784D"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50B7EDCD"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r>
    </w:tbl>
    <w:p w14:paraId="6DF279A1" w14:textId="77777777" w:rsidR="00F769BF" w:rsidRPr="003C7DED" w:rsidRDefault="00F769BF" w:rsidP="00F769BF">
      <w:pPr>
        <w:spacing w:after="240"/>
        <w:rPr>
          <w:rFonts w:ascii="Arial" w:hAnsi="Arial" w:cs="Arial"/>
          <w:b/>
          <w:sz w:val="22"/>
          <w:szCs w:val="22"/>
        </w:rPr>
      </w:pPr>
    </w:p>
    <w:p w14:paraId="0A3110C0" w14:textId="77777777" w:rsidR="00F769BF" w:rsidRPr="003C7DED" w:rsidRDefault="00F769BF" w:rsidP="00F769BF">
      <w:pPr>
        <w:spacing w:after="240"/>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N:</w:t>
      </w:r>
      <w:r w:rsidRPr="003C7DED">
        <w:rPr>
          <w:rFonts w:ascii="Arial" w:hAnsi="Arial" w:cs="Arial"/>
          <w:b/>
          <w:sz w:val="22"/>
          <w:szCs w:val="22"/>
        </w:rPr>
        <w:t xml:space="preserve"> Research with </w:t>
      </w:r>
      <w:r>
        <w:rPr>
          <w:rFonts w:ascii="Arial" w:hAnsi="Arial" w:cs="Arial"/>
          <w:b/>
          <w:sz w:val="22"/>
          <w:szCs w:val="22"/>
        </w:rPr>
        <w:t>P</w:t>
      </w:r>
      <w:r w:rsidRPr="003C7DED">
        <w:rPr>
          <w:rFonts w:ascii="Arial" w:hAnsi="Arial" w:cs="Arial"/>
          <w:b/>
          <w:sz w:val="22"/>
          <w:szCs w:val="22"/>
        </w:rPr>
        <w:t xml:space="preserve">otential </w:t>
      </w:r>
      <w:r>
        <w:rPr>
          <w:rFonts w:ascii="Arial" w:hAnsi="Arial" w:cs="Arial"/>
          <w:b/>
          <w:sz w:val="22"/>
          <w:szCs w:val="22"/>
        </w:rPr>
        <w:t>M</w:t>
      </w:r>
      <w:r w:rsidRPr="003C7DED">
        <w:rPr>
          <w:rFonts w:ascii="Arial" w:hAnsi="Arial" w:cs="Arial"/>
          <w:b/>
          <w:sz w:val="22"/>
          <w:szCs w:val="22"/>
        </w:rPr>
        <w:t xml:space="preserve">ilitary </w:t>
      </w:r>
      <w:r>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769BF" w:rsidRPr="003C7DED" w14:paraId="2832BF28" w14:textId="77777777" w:rsidTr="00F745D4">
        <w:tc>
          <w:tcPr>
            <w:tcW w:w="562" w:type="dxa"/>
            <w:shd w:val="clear" w:color="auto" w:fill="F2F2F2" w:themeFill="background1" w:themeFillShade="F2"/>
            <w:vAlign w:val="center"/>
          </w:tcPr>
          <w:p w14:paraId="175C4196"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94CD4EF"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2391AC91"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E2EFD9" w:themeFill="accent6" w:themeFillTint="33"/>
            <w:vAlign w:val="center"/>
          </w:tcPr>
          <w:p w14:paraId="2696050D" w14:textId="77777777" w:rsidR="00F769BF" w:rsidRPr="003C7DED" w:rsidRDefault="00F769BF" w:rsidP="00F745D4">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644C9D69"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E2EFD9" w:themeFill="accent6" w:themeFillTint="33"/>
            <w:vAlign w:val="center"/>
          </w:tcPr>
          <w:p w14:paraId="6A3FAF3E"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F769BF" w:rsidRPr="003C7DED" w14:paraId="5E8D2B1C" w14:textId="77777777" w:rsidTr="00F745D4">
        <w:trPr>
          <w:trHeight w:val="729"/>
        </w:trPr>
        <w:tc>
          <w:tcPr>
            <w:tcW w:w="562" w:type="dxa"/>
            <w:shd w:val="clear" w:color="auto" w:fill="F2F2F2" w:themeFill="background1" w:themeFillShade="F2"/>
            <w:vAlign w:val="center"/>
          </w:tcPr>
          <w:p w14:paraId="3DDC2F02" w14:textId="77777777" w:rsidR="00F769BF" w:rsidRPr="003C7DED" w:rsidRDefault="00F769BF" w:rsidP="00F745D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3043286" w14:textId="77777777" w:rsidR="00F769BF" w:rsidRPr="003C7DED" w:rsidRDefault="00F769BF" w:rsidP="00F745D4">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3130D82"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E2EFD9" w:themeFill="accent6" w:themeFillTint="33"/>
            <w:vAlign w:val="center"/>
          </w:tcPr>
          <w:p w14:paraId="5CF9EAFF" w14:textId="77777777" w:rsidR="00F769BF" w:rsidRPr="003C7DED" w:rsidRDefault="00F769BF" w:rsidP="00F745D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AB9305E" w14:textId="77777777" w:rsidR="00F769BF" w:rsidRPr="00A35E44" w:rsidRDefault="00F769BF" w:rsidP="00F745D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E2EFD9" w:themeFill="accent6" w:themeFillTint="33"/>
            <w:vAlign w:val="center"/>
          </w:tcPr>
          <w:p w14:paraId="2D819065"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8BBC8C1" w14:textId="77777777" w:rsidR="00F769BF" w:rsidRPr="003C7DED" w:rsidRDefault="00F769BF" w:rsidP="00F769BF">
      <w:pPr>
        <w:spacing w:after="240"/>
        <w:rPr>
          <w:rFonts w:ascii="Arial" w:hAnsi="Arial" w:cs="Arial"/>
          <w:b/>
          <w:sz w:val="22"/>
          <w:szCs w:val="22"/>
        </w:rPr>
      </w:pPr>
    </w:p>
    <w:p w14:paraId="0711906C" w14:textId="77777777" w:rsidR="00F769BF" w:rsidRDefault="00F769BF" w:rsidP="00F769BF">
      <w:pPr>
        <w:rPr>
          <w:rFonts w:ascii="Arial" w:hAnsi="Arial" w:cs="Arial"/>
          <w:b/>
          <w:sz w:val="22"/>
          <w:szCs w:val="22"/>
        </w:rPr>
      </w:pPr>
      <w:bookmarkStart w:id="13" w:name="SEC_O"/>
      <w:r w:rsidRPr="003C7DED">
        <w:rPr>
          <w:rFonts w:ascii="Arial" w:hAnsi="Arial" w:cs="Arial"/>
          <w:b/>
          <w:sz w:val="22"/>
          <w:szCs w:val="22"/>
        </w:rPr>
        <w:t xml:space="preserve">SECTION </w:t>
      </w:r>
      <w:r>
        <w:rPr>
          <w:rFonts w:ascii="Arial" w:hAnsi="Arial" w:cs="Arial"/>
          <w:b/>
          <w:sz w:val="22"/>
          <w:szCs w:val="22"/>
        </w:rPr>
        <w:t>O</w:t>
      </w:r>
      <w:r w:rsidRPr="003C7DED">
        <w:rPr>
          <w:rFonts w:ascii="Arial" w:hAnsi="Arial" w:cs="Arial"/>
          <w:b/>
          <w:sz w:val="22"/>
          <w:szCs w:val="22"/>
        </w:rPr>
        <w:t xml:space="preserve">: </w:t>
      </w:r>
      <w:bookmarkEnd w:id="13"/>
      <w:r>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F769BF" w:rsidRPr="003C7DED" w14:paraId="218A95C0" w14:textId="77777777" w:rsidTr="00F745D4">
        <w:tc>
          <w:tcPr>
            <w:tcW w:w="7392" w:type="dxa"/>
            <w:gridSpan w:val="2"/>
            <w:shd w:val="clear" w:color="auto" w:fill="D9E2F3" w:themeFill="accent1" w:themeFillTint="33"/>
          </w:tcPr>
          <w:p w14:paraId="47DE3FD3" w14:textId="77777777" w:rsidR="00F769BF" w:rsidRPr="003C7DED" w:rsidRDefault="00F769BF" w:rsidP="00F745D4">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4434B28" w14:textId="77777777" w:rsidR="00F769BF" w:rsidRDefault="00F769BF" w:rsidP="00F745D4">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w:t>
            </w:r>
            <w:r>
              <w:rPr>
                <w:rFonts w:ascii="Arial" w:hAnsi="Arial" w:cs="Arial"/>
                <w:bCs/>
                <w:sz w:val="22"/>
                <w:szCs w:val="22"/>
              </w:rPr>
              <w:lastRenderedPageBreak/>
              <w:t>based tool that you pay to use is more secure and accurate than one which is free to use.</w:t>
            </w:r>
          </w:p>
          <w:p w14:paraId="14A71EA4" w14:textId="77777777" w:rsidR="00F769BF" w:rsidRDefault="00F769BF" w:rsidP="00F745D4">
            <w:pPr>
              <w:autoSpaceDE w:val="0"/>
              <w:autoSpaceDN w:val="0"/>
              <w:adjustRightInd w:val="0"/>
              <w:jc w:val="both"/>
              <w:rPr>
                <w:rFonts w:ascii="Arial" w:hAnsi="Arial" w:cs="Arial"/>
                <w:bCs/>
                <w:sz w:val="22"/>
                <w:szCs w:val="22"/>
              </w:rPr>
            </w:pPr>
          </w:p>
          <w:p w14:paraId="6A4F3CA3" w14:textId="77777777" w:rsidR="00F769BF" w:rsidRPr="00F11B19" w:rsidRDefault="00F769BF" w:rsidP="00F745D4">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7CD628DB"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D9D9D9" w:themeFill="background1" w:themeFillShade="D9"/>
            <w:vAlign w:val="center"/>
          </w:tcPr>
          <w:p w14:paraId="3EEA4C20"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3D773720"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F769BF" w:rsidRPr="003C7DED" w14:paraId="743F77AB" w14:textId="77777777" w:rsidTr="00F745D4">
        <w:trPr>
          <w:trHeight w:val="439"/>
        </w:trPr>
        <w:tc>
          <w:tcPr>
            <w:tcW w:w="551" w:type="dxa"/>
            <w:shd w:val="clear" w:color="auto" w:fill="F2F2F2" w:themeFill="background1" w:themeFillShade="F2"/>
            <w:vAlign w:val="center"/>
          </w:tcPr>
          <w:p w14:paraId="5C9FB965"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6983EF1" w14:textId="77777777" w:rsidR="00F769BF" w:rsidRPr="003C7DED" w:rsidRDefault="00F769BF" w:rsidP="00F745D4">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B388EE"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798E32A"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F4F676D"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1A17D585" w14:textId="77777777" w:rsidTr="00F745D4">
        <w:trPr>
          <w:trHeight w:val="403"/>
        </w:trPr>
        <w:tc>
          <w:tcPr>
            <w:tcW w:w="551" w:type="dxa"/>
            <w:shd w:val="clear" w:color="auto" w:fill="F2F2F2" w:themeFill="background1" w:themeFillShade="F2"/>
            <w:vAlign w:val="center"/>
          </w:tcPr>
          <w:p w14:paraId="41DEC85E" w14:textId="77777777" w:rsidR="00F769BF" w:rsidRPr="003C7DED" w:rsidRDefault="00F769BF" w:rsidP="00F745D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1AB9918C" w14:textId="77777777" w:rsidR="00F769BF" w:rsidRDefault="00F769BF" w:rsidP="00F745D4">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C1161B4" w14:textId="77777777" w:rsidR="00F769BF"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21DE18EC" w14:textId="77777777" w:rsidR="00F769BF"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606EEA1A" w14:textId="77777777" w:rsidR="00F769BF"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6BFFE213" w14:textId="77777777" w:rsidTr="00F745D4">
        <w:trPr>
          <w:trHeight w:val="403"/>
        </w:trPr>
        <w:tc>
          <w:tcPr>
            <w:tcW w:w="551" w:type="dxa"/>
            <w:shd w:val="clear" w:color="auto" w:fill="F2F2F2" w:themeFill="background1" w:themeFillShade="F2"/>
            <w:vAlign w:val="center"/>
          </w:tcPr>
          <w:p w14:paraId="1F66FC47" w14:textId="77777777" w:rsidR="00F769BF" w:rsidRPr="003C7DED" w:rsidRDefault="00F769BF" w:rsidP="00F745D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4CE8E2AB" w14:textId="77777777" w:rsidR="00F769BF" w:rsidRDefault="00F769BF" w:rsidP="00F745D4">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1D4CA0C6" w14:textId="77777777" w:rsidR="00F769BF"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1FC09FED" w14:textId="77777777" w:rsidR="00F769BF"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BC41254" w14:textId="77777777" w:rsidR="00F769BF"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69BF" w:rsidRPr="003C7DED" w14:paraId="02403918" w14:textId="77777777" w:rsidTr="00F745D4">
        <w:trPr>
          <w:trHeight w:val="403"/>
        </w:trPr>
        <w:tc>
          <w:tcPr>
            <w:tcW w:w="551" w:type="dxa"/>
            <w:shd w:val="clear" w:color="auto" w:fill="F2F2F2" w:themeFill="background1" w:themeFillShade="F2"/>
            <w:vAlign w:val="center"/>
          </w:tcPr>
          <w:p w14:paraId="5290F0A2" w14:textId="77777777" w:rsidR="00F769BF" w:rsidRPr="003C7DED" w:rsidRDefault="00F769BF" w:rsidP="00F745D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1D6C48C0" w14:textId="77777777" w:rsidR="00F769BF" w:rsidRDefault="00F769BF" w:rsidP="00F745D4">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E2FB5AE" w14:textId="77777777" w:rsidR="00F769BF"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759BC6F" w14:textId="77777777" w:rsidR="00F769BF"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789EE190" w14:textId="77777777" w:rsidR="00F769BF"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2D1BACBD" w14:textId="77777777" w:rsidTr="00F745D4">
        <w:trPr>
          <w:trHeight w:val="403"/>
        </w:trPr>
        <w:tc>
          <w:tcPr>
            <w:tcW w:w="551" w:type="dxa"/>
            <w:shd w:val="clear" w:color="auto" w:fill="F2F2F2" w:themeFill="background1" w:themeFillShade="F2"/>
            <w:vAlign w:val="center"/>
          </w:tcPr>
          <w:p w14:paraId="74DAF0DB" w14:textId="77777777" w:rsidR="00F769BF" w:rsidRPr="003C7DED" w:rsidRDefault="00F769BF" w:rsidP="00F745D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0E570909" w14:textId="77777777" w:rsidR="00F769BF" w:rsidRDefault="00F769BF" w:rsidP="00F745D4">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3C0251E5" w14:textId="77777777" w:rsidR="00F769BF"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00C9DCD" w14:textId="77777777" w:rsidR="00F769BF"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3F0E929F" w14:textId="77777777" w:rsidR="00F769BF"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7CF63FE3" w14:textId="77777777" w:rsidTr="00F745D4">
        <w:trPr>
          <w:trHeight w:val="439"/>
        </w:trPr>
        <w:tc>
          <w:tcPr>
            <w:tcW w:w="551" w:type="dxa"/>
            <w:shd w:val="clear" w:color="auto" w:fill="F2F2F2" w:themeFill="background1" w:themeFillShade="F2"/>
            <w:vAlign w:val="center"/>
          </w:tcPr>
          <w:p w14:paraId="19BE935F" w14:textId="77777777" w:rsidR="00F769BF" w:rsidRPr="003C7DED" w:rsidRDefault="00F769BF" w:rsidP="00F745D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F286CA4" w14:textId="77777777" w:rsidR="00F769BF" w:rsidRPr="003C7DED" w:rsidRDefault="00F769BF" w:rsidP="00F745D4">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CDCB436"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09FA2CEC"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5D9A2124"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579171C0" w14:textId="77777777" w:rsidTr="00F745D4">
        <w:trPr>
          <w:trHeight w:val="403"/>
        </w:trPr>
        <w:tc>
          <w:tcPr>
            <w:tcW w:w="551" w:type="dxa"/>
            <w:shd w:val="clear" w:color="auto" w:fill="F2F2F2" w:themeFill="background1" w:themeFillShade="F2"/>
            <w:vAlign w:val="center"/>
          </w:tcPr>
          <w:p w14:paraId="0DFDD131" w14:textId="77777777" w:rsidR="00F769BF" w:rsidRPr="003C7DED" w:rsidRDefault="00F769BF" w:rsidP="00F745D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5D4F03AA" w14:textId="77777777" w:rsidR="00F769BF" w:rsidRPr="003C7DED" w:rsidRDefault="00F769BF" w:rsidP="00F745D4">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3B4C79CF"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7FE9C6FF"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46842BCF"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47C85A53" w14:textId="77777777" w:rsidTr="00F745D4">
        <w:trPr>
          <w:trHeight w:val="403"/>
        </w:trPr>
        <w:tc>
          <w:tcPr>
            <w:tcW w:w="551" w:type="dxa"/>
            <w:shd w:val="clear" w:color="auto" w:fill="F2F2F2" w:themeFill="background1" w:themeFillShade="F2"/>
            <w:vAlign w:val="center"/>
          </w:tcPr>
          <w:p w14:paraId="01C5AC85" w14:textId="77777777" w:rsidR="00F769BF" w:rsidRPr="003C7DED" w:rsidRDefault="00F769BF" w:rsidP="00F745D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17780EA9" w14:textId="77777777" w:rsidR="00F769BF" w:rsidRPr="003C7DED" w:rsidRDefault="00F769BF" w:rsidP="00F745D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73D7208B"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1F08595A"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E5897E8"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179A8CCB" w14:textId="77777777" w:rsidTr="00F745D4">
        <w:trPr>
          <w:trHeight w:val="403"/>
        </w:trPr>
        <w:tc>
          <w:tcPr>
            <w:tcW w:w="551" w:type="dxa"/>
            <w:shd w:val="clear" w:color="auto" w:fill="F2F2F2" w:themeFill="background1" w:themeFillShade="F2"/>
            <w:vAlign w:val="center"/>
          </w:tcPr>
          <w:p w14:paraId="6C3E0116" w14:textId="77777777" w:rsidR="00F769BF" w:rsidRPr="003C7DED" w:rsidRDefault="00F769BF" w:rsidP="00F745D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1BC8827" w14:textId="77777777" w:rsidR="00F769BF" w:rsidRPr="003C7DED" w:rsidRDefault="00F769BF" w:rsidP="00F745D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58C00DDE"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AE0E559"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00CB7029"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3628C0D5" w14:textId="77777777" w:rsidTr="00F745D4">
        <w:trPr>
          <w:trHeight w:val="439"/>
        </w:trPr>
        <w:tc>
          <w:tcPr>
            <w:tcW w:w="551" w:type="dxa"/>
            <w:shd w:val="clear" w:color="auto" w:fill="F2F2F2" w:themeFill="background1" w:themeFillShade="F2"/>
            <w:vAlign w:val="center"/>
          </w:tcPr>
          <w:p w14:paraId="1F180E8F" w14:textId="77777777" w:rsidR="00F769BF" w:rsidRPr="003C7DED" w:rsidRDefault="00F769BF" w:rsidP="00F745D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78F33583" w14:textId="77777777" w:rsidR="00F769BF" w:rsidRPr="003C7DED" w:rsidRDefault="00F769BF" w:rsidP="00F745D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558D592"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5C05FE35" w14:textId="77777777" w:rsidR="00F769BF" w:rsidRPr="003C7DED"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6CF60B9F"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6C9A59C8" w14:textId="77777777" w:rsidTr="00F745D4">
        <w:trPr>
          <w:trHeight w:val="439"/>
        </w:trPr>
        <w:tc>
          <w:tcPr>
            <w:tcW w:w="551" w:type="dxa"/>
            <w:shd w:val="clear" w:color="auto" w:fill="F2F2F2" w:themeFill="background1" w:themeFillShade="F2"/>
            <w:vAlign w:val="center"/>
          </w:tcPr>
          <w:p w14:paraId="547A7EC6" w14:textId="77777777" w:rsidR="00F769BF" w:rsidRPr="003C7DED" w:rsidRDefault="00F769BF" w:rsidP="00F745D4">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7A5E5222" w14:textId="77777777" w:rsidR="00F769BF" w:rsidRDefault="00F769BF" w:rsidP="00F745D4">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F81EB40" w14:textId="77777777" w:rsidR="00F769BF"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62AA456" w14:textId="77777777" w:rsidR="00F769BF" w:rsidRDefault="00F769BF" w:rsidP="00F74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2CEF1F8E" w14:textId="77777777" w:rsidR="00F769BF"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7A7622FA" w14:textId="77777777" w:rsidTr="00F745D4">
        <w:trPr>
          <w:trHeight w:val="403"/>
        </w:trPr>
        <w:tc>
          <w:tcPr>
            <w:tcW w:w="10487" w:type="dxa"/>
            <w:gridSpan w:val="5"/>
            <w:shd w:val="clear" w:color="auto" w:fill="F2F2F2" w:themeFill="background1" w:themeFillShade="F2"/>
            <w:vAlign w:val="center"/>
          </w:tcPr>
          <w:p w14:paraId="78734DA1"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F769BF" w:rsidRPr="003C7DED" w14:paraId="1669F74A" w14:textId="77777777" w:rsidTr="00F745D4">
        <w:trPr>
          <w:trHeight w:val="403"/>
        </w:trPr>
        <w:tc>
          <w:tcPr>
            <w:tcW w:w="551" w:type="dxa"/>
            <w:vAlign w:val="center"/>
          </w:tcPr>
          <w:p w14:paraId="2128DD03" w14:textId="77777777" w:rsidR="00F769BF" w:rsidRPr="003C7DED" w:rsidRDefault="00F769BF" w:rsidP="00F745D4">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37B3903C" w14:textId="77777777" w:rsidR="00F769BF" w:rsidRPr="003C7DED" w:rsidRDefault="00F769BF" w:rsidP="00F745D4">
            <w:pPr>
              <w:rPr>
                <w:rFonts w:ascii="Arial" w:hAnsi="Arial" w:cs="Arial"/>
                <w:sz w:val="22"/>
                <w:szCs w:val="22"/>
              </w:rPr>
            </w:pPr>
          </w:p>
          <w:p w14:paraId="7EB126F5" w14:textId="77777777" w:rsidR="00F769BF" w:rsidRPr="003C7DED" w:rsidRDefault="00F769BF" w:rsidP="00F745D4">
            <w:pPr>
              <w:rPr>
                <w:rFonts w:ascii="Arial" w:hAnsi="Arial" w:cs="Arial"/>
                <w:sz w:val="22"/>
                <w:szCs w:val="22"/>
              </w:rPr>
            </w:pPr>
          </w:p>
          <w:p w14:paraId="6D308B0C" w14:textId="77777777" w:rsidR="00F769BF" w:rsidRPr="003C7DED" w:rsidRDefault="00F769BF" w:rsidP="00F745D4">
            <w:pPr>
              <w:rPr>
                <w:rFonts w:ascii="Arial" w:hAnsi="Arial" w:cs="Arial"/>
                <w:sz w:val="22"/>
                <w:szCs w:val="22"/>
              </w:rPr>
            </w:pPr>
            <w:r>
              <w:rPr>
                <w:rFonts w:ascii="Arial" w:hAnsi="Arial" w:cs="Arial"/>
                <w:sz w:val="22"/>
                <w:szCs w:val="22"/>
              </w:rPr>
              <w:t>NA</w:t>
            </w:r>
          </w:p>
          <w:p w14:paraId="7A5349E9" w14:textId="77777777" w:rsidR="00F769BF" w:rsidRPr="003C7DED" w:rsidRDefault="00F769BF" w:rsidP="00F745D4">
            <w:pPr>
              <w:rPr>
                <w:rFonts w:ascii="Arial" w:hAnsi="Arial" w:cs="Arial"/>
                <w:sz w:val="22"/>
                <w:szCs w:val="22"/>
              </w:rPr>
            </w:pPr>
          </w:p>
          <w:p w14:paraId="684767E7" w14:textId="77777777" w:rsidR="00F769BF" w:rsidRPr="003C7DED" w:rsidRDefault="00F769BF" w:rsidP="00F745D4">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7A409AB6" w14:textId="77777777" w:rsidR="00F769BF" w:rsidRDefault="00F769BF" w:rsidP="00F769BF">
      <w:pPr>
        <w:rPr>
          <w:rFonts w:ascii="Arial" w:hAnsi="Arial" w:cs="Arial"/>
          <w:b/>
          <w:sz w:val="22"/>
          <w:szCs w:val="22"/>
        </w:rPr>
      </w:pPr>
    </w:p>
    <w:p w14:paraId="1B7C273D" w14:textId="77777777" w:rsidR="00F769BF" w:rsidRDefault="00F769BF" w:rsidP="00F769BF">
      <w:pPr>
        <w:rPr>
          <w:rFonts w:ascii="Arial" w:hAnsi="Arial" w:cs="Arial"/>
          <w:b/>
          <w:sz w:val="22"/>
          <w:szCs w:val="22"/>
        </w:rPr>
      </w:pPr>
    </w:p>
    <w:p w14:paraId="04FA1107" w14:textId="77777777" w:rsidR="00F769BF" w:rsidRPr="003C7DED" w:rsidRDefault="00F769BF" w:rsidP="00F769BF">
      <w:pPr>
        <w:rPr>
          <w:rFonts w:ascii="Arial" w:hAnsi="Arial" w:cs="Arial"/>
          <w:b/>
          <w:sz w:val="22"/>
          <w:szCs w:val="22"/>
        </w:rPr>
      </w:pPr>
      <w:r>
        <w:rPr>
          <w:rFonts w:ascii="Arial" w:hAnsi="Arial" w:cs="Arial"/>
          <w:b/>
          <w:sz w:val="22"/>
          <w:szCs w:val="22"/>
        </w:rPr>
        <w:t xml:space="preserve">Section P: </w:t>
      </w:r>
      <w:r w:rsidRPr="003C7DED">
        <w:rPr>
          <w:rFonts w:ascii="Arial" w:hAnsi="Arial" w:cs="Arial"/>
          <w:b/>
          <w:sz w:val="22"/>
          <w:szCs w:val="22"/>
        </w:rPr>
        <w:t>Research Data Management Plan</w:t>
      </w:r>
    </w:p>
    <w:p w14:paraId="086BE00F" w14:textId="77777777" w:rsidR="00F769BF" w:rsidRPr="003C7DED" w:rsidRDefault="00F769BF" w:rsidP="00F769BF">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F769BF" w:rsidRPr="003C7DED" w14:paraId="2E01919F" w14:textId="77777777" w:rsidTr="00F745D4">
        <w:trPr>
          <w:trHeight w:val="538"/>
        </w:trPr>
        <w:tc>
          <w:tcPr>
            <w:tcW w:w="564" w:type="dxa"/>
            <w:shd w:val="clear" w:color="auto" w:fill="F2F2F2" w:themeFill="background1" w:themeFillShade="F2"/>
            <w:vAlign w:val="center"/>
          </w:tcPr>
          <w:p w14:paraId="2D7F60DD"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AB3C7B8" w14:textId="77777777" w:rsidR="00F769BF" w:rsidRPr="003C7DED" w:rsidRDefault="00F769BF" w:rsidP="00F745D4">
            <w:pPr>
              <w:rPr>
                <w:rFonts w:ascii="Arial" w:hAnsi="Arial" w:cs="Arial"/>
                <w:b/>
                <w:bCs/>
                <w:sz w:val="22"/>
                <w:szCs w:val="22"/>
              </w:rPr>
            </w:pPr>
            <w:r w:rsidRPr="003C7DED">
              <w:rPr>
                <w:rFonts w:ascii="Arial" w:hAnsi="Arial" w:cs="Arial"/>
                <w:b/>
                <w:bCs/>
                <w:sz w:val="22"/>
                <w:szCs w:val="22"/>
              </w:rPr>
              <w:t>Data Summary</w:t>
            </w:r>
          </w:p>
        </w:tc>
      </w:tr>
      <w:tr w:rsidR="00F769BF" w:rsidRPr="003C7DED" w14:paraId="6ED74E1E" w14:textId="77777777" w:rsidTr="00F745D4">
        <w:trPr>
          <w:trHeight w:val="522"/>
        </w:trPr>
        <w:tc>
          <w:tcPr>
            <w:tcW w:w="10487" w:type="dxa"/>
            <w:gridSpan w:val="2"/>
            <w:vAlign w:val="center"/>
          </w:tcPr>
          <w:p w14:paraId="0D3C47F2" w14:textId="77777777" w:rsidR="00F769BF" w:rsidRPr="00DE2D3D" w:rsidRDefault="00F769BF" w:rsidP="00F745D4">
            <w:pPr>
              <w:pStyle w:val="ListParagraph"/>
              <w:rPr>
                <w:rFonts w:ascii="Arial" w:hAnsi="Arial" w:cs="Arial"/>
                <w:bCs/>
                <w:color w:val="000000" w:themeColor="text1"/>
                <w:sz w:val="22"/>
                <w:szCs w:val="22"/>
              </w:rPr>
            </w:pPr>
            <w:r w:rsidRPr="00DE2D3D">
              <w:rPr>
                <w:rFonts w:ascii="Arial" w:hAnsi="Arial" w:cs="Arial"/>
                <w:bCs/>
                <w:color w:val="000000" w:themeColor="text1"/>
                <w:sz w:val="22"/>
                <w:szCs w:val="22"/>
              </w:rPr>
              <w:t>The research will have responses form an interview exploring perceptions of f</w:t>
            </w:r>
            <w:r>
              <w:rPr>
                <w:rFonts w:ascii="Arial" w:hAnsi="Arial" w:cs="Arial"/>
                <w:bCs/>
                <w:color w:val="000000" w:themeColor="text1"/>
                <w:sz w:val="22"/>
                <w:szCs w:val="22"/>
              </w:rPr>
              <w:t>i</w:t>
            </w:r>
            <w:r w:rsidRPr="00DE2D3D">
              <w:rPr>
                <w:rFonts w:ascii="Arial" w:hAnsi="Arial" w:cs="Arial"/>
                <w:bCs/>
                <w:color w:val="000000" w:themeColor="text1"/>
                <w:sz w:val="22"/>
                <w:szCs w:val="22"/>
              </w:rPr>
              <w:t>rst aid training since the Manchester bombing.</w:t>
            </w:r>
          </w:p>
          <w:p w14:paraId="5CA0D7D1" w14:textId="77777777" w:rsidR="00F769BF" w:rsidRDefault="00F769BF" w:rsidP="00F745D4">
            <w:pPr>
              <w:pStyle w:val="ListParagraph"/>
              <w:rPr>
                <w:rFonts w:ascii="Arial" w:hAnsi="Arial" w:cs="Arial"/>
                <w:bCs/>
                <w:sz w:val="22"/>
                <w:szCs w:val="22"/>
              </w:rPr>
            </w:pPr>
            <w:r>
              <w:rPr>
                <w:rFonts w:ascii="Arial" w:hAnsi="Arial" w:cs="Arial"/>
                <w:bCs/>
                <w:sz w:val="22"/>
                <w:szCs w:val="22"/>
              </w:rPr>
              <w:t>They will be anonymised transcripts of the interviews.  These will be stored on my laptop which is password protected.</w:t>
            </w:r>
          </w:p>
          <w:p w14:paraId="21846304" w14:textId="77777777" w:rsidR="00F769BF" w:rsidRPr="003C7DED" w:rsidRDefault="00F769BF" w:rsidP="00F745D4">
            <w:pPr>
              <w:pStyle w:val="ListParagraph"/>
              <w:rPr>
                <w:rFonts w:ascii="Arial" w:hAnsi="Arial" w:cs="Arial"/>
                <w:bCs/>
                <w:sz w:val="22"/>
                <w:szCs w:val="22"/>
              </w:rPr>
            </w:pPr>
          </w:p>
        </w:tc>
      </w:tr>
      <w:tr w:rsidR="00F769BF" w:rsidRPr="003C7DED" w14:paraId="13281AD4" w14:textId="77777777" w:rsidTr="00F745D4">
        <w:trPr>
          <w:trHeight w:val="786"/>
        </w:trPr>
        <w:tc>
          <w:tcPr>
            <w:tcW w:w="564" w:type="dxa"/>
            <w:shd w:val="clear" w:color="auto" w:fill="F2F2F2" w:themeFill="background1" w:themeFillShade="F2"/>
            <w:vAlign w:val="center"/>
          </w:tcPr>
          <w:p w14:paraId="54DCC18B"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33F9D9DF" w14:textId="77777777" w:rsidR="00F769BF" w:rsidRPr="003C7DED" w:rsidRDefault="00F769BF" w:rsidP="00F745D4">
            <w:pPr>
              <w:rPr>
                <w:rFonts w:ascii="Arial" w:hAnsi="Arial" w:cs="Arial"/>
                <w:sz w:val="22"/>
                <w:szCs w:val="22"/>
              </w:rPr>
            </w:pPr>
            <w:r w:rsidRPr="003C7DED">
              <w:rPr>
                <w:rFonts w:ascii="Arial" w:hAnsi="Arial" w:cs="Arial"/>
                <w:b/>
                <w:bCs/>
                <w:sz w:val="22"/>
                <w:szCs w:val="22"/>
              </w:rPr>
              <w:t>Responsibilities</w:t>
            </w:r>
          </w:p>
        </w:tc>
      </w:tr>
      <w:tr w:rsidR="00F769BF" w:rsidRPr="003C7DED" w14:paraId="25D5619C" w14:textId="77777777" w:rsidTr="00F745D4">
        <w:trPr>
          <w:trHeight w:val="769"/>
        </w:trPr>
        <w:tc>
          <w:tcPr>
            <w:tcW w:w="10487" w:type="dxa"/>
            <w:gridSpan w:val="2"/>
            <w:vAlign w:val="center"/>
          </w:tcPr>
          <w:p w14:paraId="0499F031" w14:textId="77777777" w:rsidR="00F769BF" w:rsidRPr="00DE2D3D" w:rsidRDefault="00F769BF" w:rsidP="00F745D4">
            <w:pPr>
              <w:pStyle w:val="ListParagraph"/>
              <w:rPr>
                <w:rFonts w:ascii="Arial" w:hAnsi="Arial" w:cs="Arial"/>
                <w:color w:val="000000" w:themeColor="text1"/>
                <w:sz w:val="22"/>
                <w:szCs w:val="22"/>
              </w:rPr>
            </w:pPr>
            <w:r w:rsidRPr="00DE2D3D">
              <w:rPr>
                <w:rFonts w:ascii="Arial" w:hAnsi="Arial" w:cs="Arial"/>
                <w:color w:val="000000" w:themeColor="text1"/>
                <w:sz w:val="22"/>
                <w:szCs w:val="22"/>
              </w:rPr>
              <w:t>I will have the sole responsibility for data collection, storage and security in line with the University and GDPR guidelines.</w:t>
            </w:r>
          </w:p>
          <w:p w14:paraId="20A02B9E" w14:textId="77777777" w:rsidR="00F769BF" w:rsidRPr="00DE2D3D" w:rsidRDefault="00F769BF" w:rsidP="00F745D4">
            <w:pPr>
              <w:pStyle w:val="ListParagraph"/>
              <w:rPr>
                <w:rFonts w:ascii="Arial" w:hAnsi="Arial" w:cs="Arial"/>
                <w:color w:val="000000" w:themeColor="text1"/>
                <w:sz w:val="22"/>
                <w:szCs w:val="22"/>
              </w:rPr>
            </w:pPr>
          </w:p>
          <w:p w14:paraId="3BB61F7F" w14:textId="77777777" w:rsidR="00F769BF" w:rsidRDefault="00F769BF" w:rsidP="00F745D4">
            <w:pPr>
              <w:pStyle w:val="ListParagraph"/>
              <w:rPr>
                <w:rFonts w:ascii="Arial" w:hAnsi="Arial" w:cs="Arial"/>
                <w:color w:val="000000" w:themeColor="text1"/>
                <w:sz w:val="22"/>
                <w:szCs w:val="22"/>
              </w:rPr>
            </w:pPr>
            <w:r w:rsidRPr="00DE2D3D">
              <w:rPr>
                <w:rFonts w:ascii="Arial" w:hAnsi="Arial" w:cs="Arial"/>
                <w:color w:val="000000" w:themeColor="text1"/>
                <w:sz w:val="22"/>
                <w:szCs w:val="22"/>
              </w:rPr>
              <w:t>M</w:t>
            </w:r>
            <w:r>
              <w:rPr>
                <w:rFonts w:ascii="Arial" w:hAnsi="Arial" w:cs="Arial"/>
                <w:color w:val="000000" w:themeColor="text1"/>
                <w:sz w:val="22"/>
                <w:szCs w:val="22"/>
              </w:rPr>
              <w:t>y</w:t>
            </w:r>
            <w:r w:rsidRPr="00DE2D3D">
              <w:rPr>
                <w:rFonts w:ascii="Arial" w:hAnsi="Arial" w:cs="Arial"/>
                <w:color w:val="000000" w:themeColor="text1"/>
                <w:sz w:val="22"/>
                <w:szCs w:val="22"/>
              </w:rPr>
              <w:t xml:space="preserve"> </w:t>
            </w:r>
            <w:proofErr w:type="gramStart"/>
            <w:r w:rsidRPr="00DE2D3D">
              <w:rPr>
                <w:rFonts w:ascii="Arial" w:hAnsi="Arial" w:cs="Arial"/>
                <w:color w:val="000000" w:themeColor="text1"/>
                <w:sz w:val="22"/>
                <w:szCs w:val="22"/>
              </w:rPr>
              <w:t>Supervisor</w:t>
            </w:r>
            <w:proofErr w:type="gramEnd"/>
            <w:r w:rsidRPr="00DE2D3D">
              <w:rPr>
                <w:rFonts w:ascii="Arial" w:hAnsi="Arial" w:cs="Arial"/>
                <w:color w:val="000000" w:themeColor="text1"/>
                <w:sz w:val="22"/>
                <w:szCs w:val="22"/>
              </w:rPr>
              <w:t xml:space="preserve"> will have an oversight but will not have access to identifiable data.</w:t>
            </w:r>
          </w:p>
          <w:p w14:paraId="54E30F78" w14:textId="77777777" w:rsidR="00F769BF" w:rsidRPr="003C7DED" w:rsidRDefault="00F769BF" w:rsidP="00F745D4">
            <w:pPr>
              <w:pStyle w:val="ListParagraph"/>
              <w:rPr>
                <w:rFonts w:ascii="Arial" w:hAnsi="Arial" w:cs="Arial"/>
                <w:bCs/>
                <w:sz w:val="22"/>
                <w:szCs w:val="22"/>
              </w:rPr>
            </w:pPr>
          </w:p>
        </w:tc>
      </w:tr>
      <w:tr w:rsidR="00F769BF" w:rsidRPr="003C7DED" w14:paraId="6F94A1E5" w14:textId="77777777" w:rsidTr="00F745D4">
        <w:trPr>
          <w:trHeight w:val="676"/>
        </w:trPr>
        <w:tc>
          <w:tcPr>
            <w:tcW w:w="564" w:type="dxa"/>
            <w:shd w:val="clear" w:color="auto" w:fill="F2F2F2" w:themeFill="background1" w:themeFillShade="F2"/>
            <w:vAlign w:val="center"/>
          </w:tcPr>
          <w:p w14:paraId="060E708C"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73005A49" w14:textId="77777777" w:rsidR="00F769BF" w:rsidRPr="003C7DED" w:rsidRDefault="00F769BF" w:rsidP="00F745D4">
            <w:pPr>
              <w:rPr>
                <w:rFonts w:ascii="Arial" w:hAnsi="Arial" w:cs="Arial"/>
                <w:b/>
                <w:bCs/>
                <w:sz w:val="22"/>
                <w:szCs w:val="22"/>
              </w:rPr>
            </w:pPr>
            <w:r w:rsidRPr="003C7DED">
              <w:rPr>
                <w:rFonts w:ascii="Arial" w:hAnsi="Arial" w:cs="Arial"/>
                <w:b/>
                <w:bCs/>
                <w:sz w:val="22"/>
                <w:szCs w:val="22"/>
              </w:rPr>
              <w:t>Assessment of existing data</w:t>
            </w:r>
          </w:p>
        </w:tc>
      </w:tr>
      <w:tr w:rsidR="00F769BF" w:rsidRPr="003C7DED" w14:paraId="6B927255" w14:textId="77777777" w:rsidTr="00F745D4">
        <w:trPr>
          <w:trHeight w:val="511"/>
        </w:trPr>
        <w:tc>
          <w:tcPr>
            <w:tcW w:w="10487" w:type="dxa"/>
            <w:gridSpan w:val="2"/>
            <w:vAlign w:val="center"/>
          </w:tcPr>
          <w:p w14:paraId="3413C64D" w14:textId="77777777" w:rsidR="00F769BF" w:rsidRDefault="00F769BF" w:rsidP="00F745D4">
            <w:pPr>
              <w:pStyle w:val="ListParagraph"/>
              <w:rPr>
                <w:rFonts w:ascii="Arial" w:hAnsi="Arial" w:cs="Arial"/>
                <w:color w:val="000000" w:themeColor="text1"/>
                <w:sz w:val="22"/>
                <w:szCs w:val="22"/>
              </w:rPr>
            </w:pPr>
            <w:r>
              <w:rPr>
                <w:rFonts w:ascii="Arial" w:hAnsi="Arial" w:cs="Arial"/>
                <w:color w:val="000000" w:themeColor="text1"/>
                <w:sz w:val="22"/>
                <w:szCs w:val="22"/>
              </w:rPr>
              <w:t xml:space="preserve">Existing reports provide background on how policy has changed but there isn’t much research on current </w:t>
            </w:r>
            <w:proofErr w:type="gramStart"/>
            <w:r>
              <w:rPr>
                <w:rFonts w:ascii="Arial" w:hAnsi="Arial" w:cs="Arial"/>
                <w:color w:val="000000" w:themeColor="text1"/>
                <w:sz w:val="22"/>
                <w:szCs w:val="22"/>
              </w:rPr>
              <w:t>first hand</w:t>
            </w:r>
            <w:proofErr w:type="gramEnd"/>
            <w:r>
              <w:rPr>
                <w:rFonts w:ascii="Arial" w:hAnsi="Arial" w:cs="Arial"/>
                <w:color w:val="000000" w:themeColor="text1"/>
                <w:sz w:val="22"/>
                <w:szCs w:val="22"/>
              </w:rPr>
              <w:t xml:space="preserve"> experiences. Primary data collection through interview will address the research aims.</w:t>
            </w:r>
          </w:p>
          <w:p w14:paraId="75AB5867" w14:textId="77777777" w:rsidR="00F769BF" w:rsidRDefault="00F769BF" w:rsidP="00F745D4">
            <w:pPr>
              <w:pStyle w:val="ListParagraph"/>
              <w:rPr>
                <w:rFonts w:ascii="Arial" w:hAnsi="Arial" w:cs="Arial"/>
                <w:color w:val="000000" w:themeColor="text1"/>
                <w:sz w:val="22"/>
                <w:szCs w:val="22"/>
              </w:rPr>
            </w:pPr>
          </w:p>
          <w:p w14:paraId="496B5EDA" w14:textId="77777777" w:rsidR="00F769BF" w:rsidRDefault="00F769BF" w:rsidP="00F745D4">
            <w:pPr>
              <w:pStyle w:val="ListParagraph"/>
              <w:rPr>
                <w:rFonts w:ascii="Arial" w:hAnsi="Arial" w:cs="Arial"/>
                <w:color w:val="000000" w:themeColor="text1"/>
                <w:sz w:val="22"/>
                <w:szCs w:val="22"/>
              </w:rPr>
            </w:pPr>
            <w:r>
              <w:rPr>
                <w:rFonts w:ascii="Arial" w:hAnsi="Arial" w:cs="Arial"/>
                <w:color w:val="000000" w:themeColor="text1"/>
                <w:sz w:val="22"/>
                <w:szCs w:val="22"/>
              </w:rPr>
              <w:t xml:space="preserve">The data looks at policy changes and the inquiry findings but there is little </w:t>
            </w:r>
            <w:proofErr w:type="spellStart"/>
            <w:proofErr w:type="gramStart"/>
            <w:r>
              <w:rPr>
                <w:rFonts w:ascii="Arial" w:hAnsi="Arial" w:cs="Arial"/>
                <w:color w:val="000000" w:themeColor="text1"/>
                <w:sz w:val="22"/>
                <w:szCs w:val="22"/>
              </w:rPr>
              <w:t>first hand</w:t>
            </w:r>
            <w:proofErr w:type="spellEnd"/>
            <w:proofErr w:type="gramEnd"/>
            <w:r>
              <w:rPr>
                <w:rFonts w:ascii="Arial" w:hAnsi="Arial" w:cs="Arial"/>
                <w:color w:val="000000" w:themeColor="text1"/>
                <w:sz w:val="22"/>
                <w:szCs w:val="22"/>
              </w:rPr>
              <w:t xml:space="preserve"> evidence to show how first aid has changed in practice.</w:t>
            </w:r>
          </w:p>
          <w:p w14:paraId="3722BF91" w14:textId="77777777" w:rsidR="00F769BF" w:rsidRPr="00DE2D3D" w:rsidRDefault="00F769BF" w:rsidP="00F745D4">
            <w:pPr>
              <w:pStyle w:val="ListParagraph"/>
              <w:rPr>
                <w:rFonts w:ascii="Arial" w:hAnsi="Arial" w:cs="Arial"/>
                <w:color w:val="000000" w:themeColor="text1"/>
                <w:sz w:val="22"/>
                <w:szCs w:val="22"/>
              </w:rPr>
            </w:pPr>
            <w:r>
              <w:rPr>
                <w:rFonts w:ascii="Arial" w:hAnsi="Arial" w:cs="Arial"/>
                <w:color w:val="000000" w:themeColor="text1"/>
                <w:sz w:val="22"/>
                <w:szCs w:val="22"/>
              </w:rPr>
              <w:t>There isn’t much information on experiences and confidence</w:t>
            </w:r>
          </w:p>
          <w:p w14:paraId="4B1BE681" w14:textId="77777777" w:rsidR="00F769BF" w:rsidRPr="00DE2D3D" w:rsidRDefault="00F769BF" w:rsidP="00F745D4">
            <w:pPr>
              <w:pStyle w:val="ListParagraph"/>
              <w:rPr>
                <w:rFonts w:ascii="Arial" w:hAnsi="Arial" w:cs="Arial"/>
                <w:b/>
                <w:bCs/>
                <w:color w:val="70AD47" w:themeColor="accent6"/>
                <w:sz w:val="22"/>
                <w:szCs w:val="22"/>
              </w:rPr>
            </w:pPr>
          </w:p>
          <w:p w14:paraId="0866D1FC" w14:textId="77777777" w:rsidR="00F769BF" w:rsidRPr="003C7DED" w:rsidRDefault="00F769BF" w:rsidP="00F745D4">
            <w:pPr>
              <w:pStyle w:val="ListParagraph"/>
              <w:rPr>
                <w:rFonts w:ascii="Arial" w:hAnsi="Arial" w:cs="Arial"/>
                <w:sz w:val="22"/>
                <w:szCs w:val="22"/>
              </w:rPr>
            </w:pPr>
          </w:p>
        </w:tc>
      </w:tr>
      <w:tr w:rsidR="00F769BF" w:rsidRPr="003C7DED" w14:paraId="7D129663" w14:textId="77777777" w:rsidTr="00F745D4">
        <w:trPr>
          <w:trHeight w:val="511"/>
        </w:trPr>
        <w:tc>
          <w:tcPr>
            <w:tcW w:w="564" w:type="dxa"/>
            <w:shd w:val="clear" w:color="auto" w:fill="F2F2F2" w:themeFill="background1" w:themeFillShade="F2"/>
            <w:vAlign w:val="center"/>
          </w:tcPr>
          <w:p w14:paraId="6C391326"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64A084C6" w14:textId="77777777" w:rsidR="00F769BF" w:rsidRPr="003C7DED" w:rsidRDefault="00F769BF" w:rsidP="00F745D4">
            <w:pPr>
              <w:rPr>
                <w:rFonts w:ascii="Arial" w:hAnsi="Arial" w:cs="Arial"/>
                <w:b/>
                <w:bCs/>
                <w:sz w:val="22"/>
                <w:szCs w:val="22"/>
              </w:rPr>
            </w:pPr>
            <w:r w:rsidRPr="003C7DED">
              <w:rPr>
                <w:rFonts w:ascii="Arial" w:hAnsi="Arial" w:cs="Arial"/>
                <w:b/>
                <w:bCs/>
                <w:sz w:val="22"/>
                <w:szCs w:val="22"/>
              </w:rPr>
              <w:t>Management and curation of data</w:t>
            </w:r>
          </w:p>
        </w:tc>
      </w:tr>
      <w:tr w:rsidR="00F769BF" w:rsidRPr="003C7DED" w14:paraId="38837817" w14:textId="77777777" w:rsidTr="00F745D4">
        <w:trPr>
          <w:trHeight w:val="516"/>
        </w:trPr>
        <w:tc>
          <w:tcPr>
            <w:tcW w:w="10487" w:type="dxa"/>
            <w:gridSpan w:val="2"/>
            <w:vAlign w:val="center"/>
          </w:tcPr>
          <w:p w14:paraId="4D205AD6" w14:textId="77777777" w:rsidR="00F769BF" w:rsidRDefault="00F769BF" w:rsidP="00F745D4">
            <w:pPr>
              <w:pStyle w:val="ListParagraph"/>
              <w:rPr>
                <w:rFonts w:ascii="Arial" w:hAnsi="Arial" w:cs="Arial"/>
                <w:bCs/>
                <w:color w:val="000000" w:themeColor="text1"/>
                <w:sz w:val="22"/>
                <w:szCs w:val="22"/>
              </w:rPr>
            </w:pPr>
            <w:r>
              <w:rPr>
                <w:rFonts w:ascii="Arial" w:hAnsi="Arial" w:cs="Arial"/>
                <w:bCs/>
                <w:color w:val="000000" w:themeColor="text1"/>
                <w:sz w:val="22"/>
                <w:szCs w:val="22"/>
              </w:rPr>
              <w:t>All of the data will be anonymised and stored on a police lap top, password protected.</w:t>
            </w:r>
          </w:p>
          <w:p w14:paraId="6D499BC8" w14:textId="77777777" w:rsidR="00F769BF" w:rsidRDefault="00F769BF" w:rsidP="00F745D4">
            <w:pPr>
              <w:pStyle w:val="ListParagraph"/>
              <w:rPr>
                <w:rFonts w:ascii="Arial" w:hAnsi="Arial" w:cs="Arial"/>
                <w:bCs/>
                <w:color w:val="000000" w:themeColor="text1"/>
                <w:sz w:val="22"/>
                <w:szCs w:val="22"/>
              </w:rPr>
            </w:pPr>
            <w:r>
              <w:rPr>
                <w:rFonts w:ascii="Arial" w:hAnsi="Arial" w:cs="Arial"/>
                <w:bCs/>
                <w:color w:val="000000" w:themeColor="text1"/>
                <w:sz w:val="22"/>
                <w:szCs w:val="22"/>
              </w:rPr>
              <w:t>All transcripts will be checked for accuracy.</w:t>
            </w:r>
          </w:p>
          <w:p w14:paraId="3BEA31E8" w14:textId="77777777" w:rsidR="00F769BF" w:rsidRDefault="00F769BF" w:rsidP="00F745D4">
            <w:pPr>
              <w:pStyle w:val="ListParagraph"/>
              <w:rPr>
                <w:rFonts w:ascii="Arial" w:hAnsi="Arial" w:cs="Arial"/>
                <w:bCs/>
                <w:color w:val="000000" w:themeColor="text1"/>
                <w:sz w:val="22"/>
                <w:szCs w:val="22"/>
              </w:rPr>
            </w:pPr>
          </w:p>
          <w:p w14:paraId="22895A7D" w14:textId="77777777" w:rsidR="00F769BF" w:rsidRDefault="00F769BF" w:rsidP="00F745D4">
            <w:pPr>
              <w:pStyle w:val="ListParagraph"/>
              <w:rPr>
                <w:rFonts w:ascii="Arial" w:hAnsi="Arial" w:cs="Arial"/>
                <w:bCs/>
                <w:color w:val="000000" w:themeColor="text1"/>
                <w:sz w:val="22"/>
                <w:szCs w:val="22"/>
              </w:rPr>
            </w:pPr>
            <w:r>
              <w:rPr>
                <w:rFonts w:ascii="Arial" w:hAnsi="Arial" w:cs="Arial"/>
                <w:bCs/>
                <w:color w:val="000000" w:themeColor="text1"/>
                <w:sz w:val="22"/>
                <w:szCs w:val="22"/>
              </w:rPr>
              <w:t>The data will be deleted after the dissertation is complete.</w:t>
            </w:r>
          </w:p>
          <w:p w14:paraId="0A6132A6" w14:textId="77777777" w:rsidR="00F769BF" w:rsidRDefault="00F769BF" w:rsidP="00F745D4">
            <w:pPr>
              <w:pStyle w:val="ListParagraph"/>
              <w:rPr>
                <w:rFonts w:ascii="Arial" w:hAnsi="Arial" w:cs="Arial"/>
                <w:bCs/>
                <w:color w:val="000000" w:themeColor="text1"/>
                <w:sz w:val="22"/>
                <w:szCs w:val="22"/>
              </w:rPr>
            </w:pPr>
          </w:p>
          <w:p w14:paraId="4DE0B77C" w14:textId="77777777" w:rsidR="00F769BF" w:rsidRDefault="00F769BF" w:rsidP="00F745D4">
            <w:pPr>
              <w:pStyle w:val="ListParagraph"/>
              <w:rPr>
                <w:rFonts w:ascii="Arial" w:hAnsi="Arial" w:cs="Arial"/>
                <w:color w:val="000000" w:themeColor="text1"/>
                <w:sz w:val="22"/>
                <w:szCs w:val="22"/>
              </w:rPr>
            </w:pPr>
          </w:p>
          <w:p w14:paraId="40EBFE31" w14:textId="77777777" w:rsidR="00F769BF" w:rsidRPr="00DE2D3D" w:rsidRDefault="00F769BF" w:rsidP="00F745D4">
            <w:pPr>
              <w:pStyle w:val="ListParagraph"/>
              <w:rPr>
                <w:rFonts w:ascii="Arial" w:hAnsi="Arial" w:cs="Arial"/>
                <w:color w:val="000000" w:themeColor="text1"/>
                <w:sz w:val="22"/>
                <w:szCs w:val="22"/>
              </w:rPr>
            </w:pPr>
          </w:p>
        </w:tc>
      </w:tr>
      <w:tr w:rsidR="00F769BF" w:rsidRPr="003C7DED" w14:paraId="062C9306" w14:textId="77777777" w:rsidTr="00F745D4">
        <w:trPr>
          <w:trHeight w:val="516"/>
        </w:trPr>
        <w:tc>
          <w:tcPr>
            <w:tcW w:w="564" w:type="dxa"/>
            <w:shd w:val="clear" w:color="auto" w:fill="F2F2F2" w:themeFill="background1" w:themeFillShade="F2"/>
            <w:vAlign w:val="center"/>
          </w:tcPr>
          <w:p w14:paraId="26A2DF7A"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51640BFC" w14:textId="77777777" w:rsidR="00F769BF" w:rsidRPr="003C7DED" w:rsidRDefault="00F769BF" w:rsidP="00F745D4">
            <w:pPr>
              <w:rPr>
                <w:rFonts w:ascii="Arial" w:hAnsi="Arial" w:cs="Arial"/>
                <w:b/>
                <w:bCs/>
                <w:sz w:val="22"/>
                <w:szCs w:val="22"/>
              </w:rPr>
            </w:pPr>
            <w:r w:rsidRPr="003C7DED">
              <w:rPr>
                <w:rFonts w:ascii="Arial" w:hAnsi="Arial" w:cs="Arial"/>
                <w:b/>
                <w:bCs/>
                <w:sz w:val="22"/>
                <w:szCs w:val="22"/>
              </w:rPr>
              <w:t>Quality assurance of data</w:t>
            </w:r>
          </w:p>
        </w:tc>
      </w:tr>
      <w:tr w:rsidR="00F769BF" w:rsidRPr="003C7DED" w14:paraId="62CBB945" w14:textId="77777777" w:rsidTr="00F745D4">
        <w:trPr>
          <w:trHeight w:val="769"/>
        </w:trPr>
        <w:tc>
          <w:tcPr>
            <w:tcW w:w="10487" w:type="dxa"/>
            <w:gridSpan w:val="2"/>
            <w:vAlign w:val="center"/>
          </w:tcPr>
          <w:p w14:paraId="771103CD" w14:textId="77777777" w:rsidR="00F769BF" w:rsidRPr="00DE2D3D" w:rsidRDefault="00F769BF" w:rsidP="00F745D4">
            <w:pPr>
              <w:pStyle w:val="ListParagraph"/>
              <w:rPr>
                <w:rFonts w:ascii="Arial" w:hAnsi="Arial" w:cs="Arial"/>
                <w:color w:val="000000" w:themeColor="text1"/>
                <w:sz w:val="22"/>
                <w:szCs w:val="22"/>
              </w:rPr>
            </w:pPr>
          </w:p>
        </w:tc>
      </w:tr>
      <w:tr w:rsidR="00F769BF" w:rsidRPr="003C7DED" w14:paraId="6BDCC559" w14:textId="77777777" w:rsidTr="00F745D4">
        <w:trPr>
          <w:trHeight w:val="536"/>
        </w:trPr>
        <w:tc>
          <w:tcPr>
            <w:tcW w:w="564" w:type="dxa"/>
            <w:shd w:val="clear" w:color="auto" w:fill="F2F2F2" w:themeFill="background1" w:themeFillShade="F2"/>
            <w:vAlign w:val="center"/>
          </w:tcPr>
          <w:p w14:paraId="3C8F7830"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6702A765" w14:textId="77777777" w:rsidR="00F769BF" w:rsidRPr="003C7DED" w:rsidRDefault="00F769BF" w:rsidP="00F745D4">
            <w:pPr>
              <w:rPr>
                <w:rFonts w:ascii="Arial" w:hAnsi="Arial" w:cs="Arial"/>
                <w:b/>
                <w:bCs/>
                <w:sz w:val="22"/>
                <w:szCs w:val="22"/>
              </w:rPr>
            </w:pPr>
            <w:r w:rsidRPr="003C7DED">
              <w:rPr>
                <w:rFonts w:ascii="Arial" w:hAnsi="Arial" w:cs="Arial"/>
                <w:b/>
                <w:bCs/>
                <w:sz w:val="22"/>
                <w:szCs w:val="22"/>
              </w:rPr>
              <w:t>Short-term data storage</w:t>
            </w:r>
          </w:p>
        </w:tc>
      </w:tr>
      <w:tr w:rsidR="00F769BF" w:rsidRPr="003C7DED" w14:paraId="6A1B71F5" w14:textId="77777777" w:rsidTr="00F745D4">
        <w:trPr>
          <w:trHeight w:val="1065"/>
        </w:trPr>
        <w:tc>
          <w:tcPr>
            <w:tcW w:w="10487" w:type="dxa"/>
            <w:gridSpan w:val="2"/>
            <w:vAlign w:val="center"/>
          </w:tcPr>
          <w:p w14:paraId="0F8BEA9C" w14:textId="77777777" w:rsidR="00F769BF" w:rsidRPr="00DE2D3D" w:rsidRDefault="00F769BF" w:rsidP="00F745D4">
            <w:pPr>
              <w:pStyle w:val="ListParagraph"/>
              <w:rPr>
                <w:rFonts w:ascii="Arial" w:hAnsi="Arial" w:cs="Arial"/>
                <w:color w:val="000000" w:themeColor="text1"/>
                <w:sz w:val="22"/>
                <w:szCs w:val="22"/>
              </w:rPr>
            </w:pPr>
            <w:r w:rsidRPr="00DE2D3D">
              <w:rPr>
                <w:rFonts w:ascii="Arial" w:hAnsi="Arial" w:cs="Arial"/>
                <w:color w:val="000000" w:themeColor="text1"/>
                <w:sz w:val="22"/>
                <w:szCs w:val="22"/>
              </w:rPr>
              <w:t xml:space="preserve">Data </w:t>
            </w:r>
            <w:proofErr w:type="gramStart"/>
            <w:r w:rsidRPr="00DE2D3D">
              <w:rPr>
                <w:rFonts w:ascii="Arial" w:hAnsi="Arial" w:cs="Arial"/>
                <w:color w:val="000000" w:themeColor="text1"/>
                <w:sz w:val="22"/>
                <w:szCs w:val="22"/>
              </w:rPr>
              <w:t>wil</w:t>
            </w:r>
            <w:r>
              <w:rPr>
                <w:rFonts w:ascii="Arial" w:hAnsi="Arial" w:cs="Arial"/>
                <w:color w:val="000000" w:themeColor="text1"/>
                <w:sz w:val="22"/>
                <w:szCs w:val="22"/>
              </w:rPr>
              <w:t>l</w:t>
            </w:r>
            <w:r w:rsidRPr="00DE2D3D">
              <w:rPr>
                <w:rFonts w:ascii="Arial" w:hAnsi="Arial" w:cs="Arial"/>
                <w:color w:val="000000" w:themeColor="text1"/>
                <w:sz w:val="22"/>
                <w:szCs w:val="22"/>
              </w:rPr>
              <w:t xml:space="preserve">  be</w:t>
            </w:r>
            <w:proofErr w:type="gramEnd"/>
            <w:r w:rsidRPr="00DE2D3D">
              <w:rPr>
                <w:rFonts w:ascii="Arial" w:hAnsi="Arial" w:cs="Arial"/>
                <w:color w:val="000000" w:themeColor="text1"/>
                <w:sz w:val="22"/>
                <w:szCs w:val="22"/>
              </w:rPr>
              <w:t xml:space="preserve"> stored on my SWP </w:t>
            </w:r>
            <w:proofErr w:type="gramStart"/>
            <w:r w:rsidRPr="00DE2D3D">
              <w:rPr>
                <w:rFonts w:ascii="Arial" w:hAnsi="Arial" w:cs="Arial"/>
                <w:color w:val="000000" w:themeColor="text1"/>
                <w:sz w:val="22"/>
                <w:szCs w:val="22"/>
              </w:rPr>
              <w:t>Lap top</w:t>
            </w:r>
            <w:proofErr w:type="gramEnd"/>
            <w:r w:rsidRPr="00DE2D3D">
              <w:rPr>
                <w:rFonts w:ascii="Arial" w:hAnsi="Arial" w:cs="Arial"/>
                <w:color w:val="000000" w:themeColor="text1"/>
                <w:sz w:val="22"/>
                <w:szCs w:val="22"/>
              </w:rPr>
              <w:t>.</w:t>
            </w:r>
          </w:p>
          <w:p w14:paraId="05B41F25" w14:textId="77777777" w:rsidR="00F769BF" w:rsidRPr="003C7DED" w:rsidRDefault="00F769BF" w:rsidP="00F745D4">
            <w:pPr>
              <w:pStyle w:val="ListParagraph"/>
              <w:rPr>
                <w:rFonts w:ascii="Arial" w:hAnsi="Arial" w:cs="Arial"/>
                <w:sz w:val="22"/>
                <w:szCs w:val="22"/>
              </w:rPr>
            </w:pPr>
          </w:p>
        </w:tc>
      </w:tr>
      <w:tr w:rsidR="00F769BF" w:rsidRPr="003C7DED" w14:paraId="4068A200" w14:textId="77777777" w:rsidTr="00F745D4">
        <w:trPr>
          <w:trHeight w:val="474"/>
        </w:trPr>
        <w:tc>
          <w:tcPr>
            <w:tcW w:w="564" w:type="dxa"/>
            <w:shd w:val="clear" w:color="auto" w:fill="F2F2F2" w:themeFill="background1" w:themeFillShade="F2"/>
            <w:vAlign w:val="center"/>
          </w:tcPr>
          <w:p w14:paraId="39EFA197"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3916F2AD" w14:textId="77777777" w:rsidR="00F769BF" w:rsidRPr="003C7DED" w:rsidRDefault="00F769BF" w:rsidP="00F745D4">
            <w:pPr>
              <w:rPr>
                <w:rFonts w:ascii="Arial" w:hAnsi="Arial" w:cs="Arial"/>
                <w:b/>
                <w:bCs/>
                <w:sz w:val="22"/>
                <w:szCs w:val="22"/>
              </w:rPr>
            </w:pPr>
            <w:r w:rsidRPr="003C7DED">
              <w:rPr>
                <w:rFonts w:ascii="Arial" w:hAnsi="Arial" w:cs="Arial"/>
                <w:b/>
                <w:bCs/>
                <w:sz w:val="22"/>
                <w:szCs w:val="22"/>
              </w:rPr>
              <w:t xml:space="preserve">Long-term </w:t>
            </w:r>
            <w:r>
              <w:rPr>
                <w:rFonts w:ascii="Arial" w:hAnsi="Arial" w:cs="Arial"/>
                <w:b/>
                <w:bCs/>
                <w:sz w:val="22"/>
                <w:szCs w:val="22"/>
              </w:rPr>
              <w:t>d</w:t>
            </w:r>
            <w:r w:rsidRPr="003C7DED">
              <w:rPr>
                <w:rFonts w:ascii="Arial" w:hAnsi="Arial" w:cs="Arial"/>
                <w:b/>
                <w:bCs/>
                <w:sz w:val="22"/>
                <w:szCs w:val="22"/>
              </w:rPr>
              <w:t xml:space="preserve">ata </w:t>
            </w:r>
            <w:r>
              <w:rPr>
                <w:rFonts w:ascii="Arial" w:hAnsi="Arial" w:cs="Arial"/>
                <w:b/>
                <w:bCs/>
                <w:sz w:val="22"/>
                <w:szCs w:val="22"/>
              </w:rPr>
              <w:t>s</w:t>
            </w:r>
            <w:r w:rsidRPr="003C7DED">
              <w:rPr>
                <w:rFonts w:ascii="Arial" w:hAnsi="Arial" w:cs="Arial"/>
                <w:b/>
                <w:bCs/>
                <w:sz w:val="22"/>
                <w:szCs w:val="22"/>
              </w:rPr>
              <w:t xml:space="preserve">torage and preservation </w:t>
            </w:r>
          </w:p>
        </w:tc>
      </w:tr>
      <w:tr w:rsidR="00F769BF" w:rsidRPr="003C7DED" w14:paraId="3CE4C74C" w14:textId="77777777" w:rsidTr="00F745D4">
        <w:trPr>
          <w:trHeight w:val="769"/>
        </w:trPr>
        <w:tc>
          <w:tcPr>
            <w:tcW w:w="10487" w:type="dxa"/>
            <w:gridSpan w:val="2"/>
            <w:vAlign w:val="center"/>
          </w:tcPr>
          <w:p w14:paraId="091BBAF6" w14:textId="77777777" w:rsidR="00F769BF" w:rsidRDefault="00F769BF" w:rsidP="00F745D4">
            <w:pPr>
              <w:pStyle w:val="ListParagraph"/>
              <w:rPr>
                <w:rFonts w:ascii="Arial" w:hAnsi="Arial" w:cs="Arial"/>
                <w:bCs/>
                <w:color w:val="000000" w:themeColor="text1"/>
                <w:sz w:val="22"/>
                <w:szCs w:val="22"/>
              </w:rPr>
            </w:pPr>
            <w:r>
              <w:rPr>
                <w:rFonts w:ascii="Arial" w:hAnsi="Arial" w:cs="Arial"/>
                <w:bCs/>
                <w:color w:val="000000" w:themeColor="text1"/>
                <w:sz w:val="22"/>
                <w:szCs w:val="22"/>
              </w:rPr>
              <w:t>The data will be deleted after the dissertation is complete.</w:t>
            </w:r>
          </w:p>
          <w:p w14:paraId="07E0247F" w14:textId="77777777" w:rsidR="00F769BF" w:rsidRPr="003C7DED" w:rsidRDefault="00F769BF" w:rsidP="00F745D4">
            <w:pPr>
              <w:pStyle w:val="ListParagraph"/>
              <w:rPr>
                <w:rFonts w:ascii="Arial" w:hAnsi="Arial" w:cs="Arial"/>
                <w:sz w:val="22"/>
                <w:szCs w:val="22"/>
              </w:rPr>
            </w:pPr>
          </w:p>
        </w:tc>
      </w:tr>
      <w:tr w:rsidR="00F769BF" w:rsidRPr="003C7DED" w14:paraId="55282B29" w14:textId="77777777" w:rsidTr="00F745D4">
        <w:trPr>
          <w:trHeight w:val="503"/>
        </w:trPr>
        <w:tc>
          <w:tcPr>
            <w:tcW w:w="564" w:type="dxa"/>
            <w:shd w:val="clear" w:color="auto" w:fill="F2F2F2" w:themeFill="background1" w:themeFillShade="F2"/>
            <w:vAlign w:val="center"/>
          </w:tcPr>
          <w:p w14:paraId="2FBE7A10"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395D8E48" w14:textId="77777777" w:rsidR="00F769BF" w:rsidRPr="003C7DED" w:rsidRDefault="00F769BF" w:rsidP="00F745D4">
            <w:pPr>
              <w:rPr>
                <w:rFonts w:ascii="Arial" w:hAnsi="Arial" w:cs="Arial"/>
                <w:b/>
                <w:bCs/>
                <w:sz w:val="22"/>
                <w:szCs w:val="22"/>
              </w:rPr>
            </w:pPr>
            <w:r w:rsidRPr="003C7DED">
              <w:rPr>
                <w:rFonts w:ascii="Arial" w:hAnsi="Arial" w:cs="Arial"/>
                <w:b/>
                <w:bCs/>
                <w:sz w:val="22"/>
                <w:szCs w:val="22"/>
              </w:rPr>
              <w:t>Documentation and metadata</w:t>
            </w:r>
          </w:p>
        </w:tc>
      </w:tr>
      <w:tr w:rsidR="00F769BF" w:rsidRPr="003C7DED" w14:paraId="5B0672BC" w14:textId="77777777" w:rsidTr="00F745D4">
        <w:trPr>
          <w:trHeight w:val="983"/>
        </w:trPr>
        <w:tc>
          <w:tcPr>
            <w:tcW w:w="10487" w:type="dxa"/>
            <w:gridSpan w:val="2"/>
            <w:vAlign w:val="center"/>
          </w:tcPr>
          <w:p w14:paraId="010C96EB" w14:textId="77777777" w:rsidR="00F769BF" w:rsidRPr="003C7DED" w:rsidRDefault="00F769BF" w:rsidP="00F745D4">
            <w:pPr>
              <w:pStyle w:val="ListParagraph"/>
              <w:rPr>
                <w:rFonts w:ascii="Arial" w:hAnsi="Arial" w:cs="Arial"/>
                <w:sz w:val="22"/>
                <w:szCs w:val="22"/>
              </w:rPr>
            </w:pPr>
            <w:r>
              <w:rPr>
                <w:rFonts w:ascii="Arial" w:hAnsi="Arial" w:cs="Arial"/>
                <w:sz w:val="22"/>
                <w:szCs w:val="22"/>
              </w:rPr>
              <w:t>The data will include participant identification numbers.</w:t>
            </w:r>
          </w:p>
        </w:tc>
      </w:tr>
      <w:tr w:rsidR="00F769BF" w:rsidRPr="003C7DED" w14:paraId="6B22F6D0" w14:textId="77777777" w:rsidTr="00F745D4">
        <w:trPr>
          <w:trHeight w:val="552"/>
        </w:trPr>
        <w:tc>
          <w:tcPr>
            <w:tcW w:w="564" w:type="dxa"/>
            <w:shd w:val="clear" w:color="auto" w:fill="F2F2F2" w:themeFill="background1" w:themeFillShade="F2"/>
            <w:vAlign w:val="center"/>
          </w:tcPr>
          <w:p w14:paraId="216C8D70"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5C7AB948" w14:textId="77777777" w:rsidR="00F769BF" w:rsidRPr="003C7DED" w:rsidRDefault="00F769BF" w:rsidP="00F745D4">
            <w:pPr>
              <w:rPr>
                <w:rFonts w:ascii="Arial" w:hAnsi="Arial" w:cs="Arial"/>
                <w:b/>
                <w:bCs/>
                <w:sz w:val="22"/>
                <w:szCs w:val="22"/>
              </w:rPr>
            </w:pPr>
            <w:r w:rsidRPr="003C7DED">
              <w:rPr>
                <w:rFonts w:ascii="Arial" w:hAnsi="Arial" w:cs="Arial"/>
                <w:b/>
                <w:bCs/>
                <w:sz w:val="22"/>
                <w:szCs w:val="22"/>
              </w:rPr>
              <w:t>Data sharing</w:t>
            </w:r>
          </w:p>
        </w:tc>
      </w:tr>
      <w:tr w:rsidR="00F769BF" w:rsidRPr="003C7DED" w14:paraId="011ED094" w14:textId="77777777" w:rsidTr="00F745D4">
        <w:trPr>
          <w:trHeight w:val="1172"/>
        </w:trPr>
        <w:tc>
          <w:tcPr>
            <w:tcW w:w="10487" w:type="dxa"/>
            <w:gridSpan w:val="2"/>
            <w:vAlign w:val="center"/>
          </w:tcPr>
          <w:p w14:paraId="37638CD6" w14:textId="77777777" w:rsidR="00F769BF" w:rsidRPr="003C7DED" w:rsidRDefault="00F769BF" w:rsidP="00F745D4">
            <w:pPr>
              <w:pStyle w:val="ListParagraph"/>
              <w:rPr>
                <w:rFonts w:ascii="Arial" w:hAnsi="Arial" w:cs="Arial"/>
                <w:bCs/>
                <w:sz w:val="22"/>
                <w:szCs w:val="22"/>
              </w:rPr>
            </w:pPr>
            <w:r>
              <w:rPr>
                <w:rFonts w:ascii="Arial" w:hAnsi="Arial" w:cs="Arial"/>
                <w:bCs/>
                <w:color w:val="70AD47" w:themeColor="accent6"/>
                <w:sz w:val="22"/>
                <w:szCs w:val="22"/>
              </w:rPr>
              <w:t xml:space="preserve">Data will not </w:t>
            </w:r>
            <w:proofErr w:type="spellStart"/>
            <w:r>
              <w:rPr>
                <w:rFonts w:ascii="Arial" w:hAnsi="Arial" w:cs="Arial"/>
                <w:bCs/>
                <w:color w:val="70AD47" w:themeColor="accent6"/>
                <w:sz w:val="22"/>
                <w:szCs w:val="22"/>
              </w:rPr>
              <w:t>bne</w:t>
            </w:r>
            <w:proofErr w:type="spellEnd"/>
            <w:r>
              <w:rPr>
                <w:rFonts w:ascii="Arial" w:hAnsi="Arial" w:cs="Arial"/>
                <w:bCs/>
                <w:color w:val="70AD47" w:themeColor="accent6"/>
                <w:sz w:val="22"/>
                <w:szCs w:val="22"/>
              </w:rPr>
              <w:t xml:space="preserve"> shared</w:t>
            </w:r>
          </w:p>
        </w:tc>
      </w:tr>
      <w:tr w:rsidR="00F769BF" w:rsidRPr="003C7DED" w14:paraId="6F482D57" w14:textId="77777777" w:rsidTr="00F745D4">
        <w:trPr>
          <w:trHeight w:val="680"/>
        </w:trPr>
        <w:tc>
          <w:tcPr>
            <w:tcW w:w="564" w:type="dxa"/>
            <w:shd w:val="clear" w:color="auto" w:fill="F2F2F2" w:themeFill="background1" w:themeFillShade="F2"/>
            <w:vAlign w:val="center"/>
          </w:tcPr>
          <w:p w14:paraId="16346149"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7284E4BD" w14:textId="77777777" w:rsidR="00F769BF" w:rsidRPr="003C7DED" w:rsidRDefault="00F769BF" w:rsidP="00F745D4">
            <w:pPr>
              <w:rPr>
                <w:rFonts w:ascii="Arial" w:hAnsi="Arial" w:cs="Arial"/>
                <w:b/>
                <w:bCs/>
                <w:sz w:val="22"/>
                <w:szCs w:val="22"/>
              </w:rPr>
            </w:pPr>
            <w:r w:rsidRPr="003C7DED">
              <w:rPr>
                <w:rFonts w:ascii="Arial" w:hAnsi="Arial" w:cs="Arial"/>
                <w:b/>
                <w:bCs/>
                <w:sz w:val="22"/>
                <w:szCs w:val="22"/>
              </w:rPr>
              <w:t>Copyright and intellectual property ownership</w:t>
            </w:r>
          </w:p>
        </w:tc>
      </w:tr>
      <w:tr w:rsidR="00F769BF" w:rsidRPr="003C7DED" w14:paraId="0CDB70F3" w14:textId="77777777" w:rsidTr="00F745D4">
        <w:trPr>
          <w:trHeight w:val="769"/>
        </w:trPr>
        <w:tc>
          <w:tcPr>
            <w:tcW w:w="10487" w:type="dxa"/>
            <w:gridSpan w:val="2"/>
            <w:vAlign w:val="center"/>
          </w:tcPr>
          <w:p w14:paraId="3F0062CF" w14:textId="77777777" w:rsidR="00F769BF" w:rsidRPr="003C7DED" w:rsidRDefault="00F769BF" w:rsidP="00F745D4">
            <w:pPr>
              <w:pStyle w:val="ListParagraph"/>
              <w:rPr>
                <w:rFonts w:ascii="Arial" w:hAnsi="Arial" w:cs="Arial"/>
                <w:sz w:val="22"/>
                <w:szCs w:val="22"/>
              </w:rPr>
            </w:pPr>
            <w:r>
              <w:rPr>
                <w:rFonts w:ascii="Arial" w:hAnsi="Arial" w:cs="Arial"/>
                <w:bCs/>
                <w:color w:val="70AD47" w:themeColor="accent6"/>
                <w:sz w:val="22"/>
                <w:szCs w:val="22"/>
              </w:rPr>
              <w:t>South Wales Police</w:t>
            </w:r>
          </w:p>
        </w:tc>
      </w:tr>
      <w:tr w:rsidR="00F769BF" w:rsidRPr="003C7DED" w14:paraId="641292E5" w14:textId="77777777" w:rsidTr="00F745D4">
        <w:trPr>
          <w:trHeight w:val="546"/>
        </w:trPr>
        <w:tc>
          <w:tcPr>
            <w:tcW w:w="564" w:type="dxa"/>
            <w:shd w:val="clear" w:color="auto" w:fill="F2F2F2" w:themeFill="background1" w:themeFillShade="F2"/>
            <w:vAlign w:val="center"/>
          </w:tcPr>
          <w:p w14:paraId="5988D445"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71444B88" w14:textId="77777777" w:rsidR="00F769BF" w:rsidRPr="003C7DED" w:rsidRDefault="00F769BF" w:rsidP="00F745D4">
            <w:pPr>
              <w:rPr>
                <w:rFonts w:ascii="Arial" w:hAnsi="Arial" w:cs="Arial"/>
                <w:b/>
                <w:bCs/>
                <w:sz w:val="22"/>
                <w:szCs w:val="22"/>
              </w:rPr>
            </w:pPr>
            <w:r w:rsidRPr="003C7DED">
              <w:rPr>
                <w:rFonts w:ascii="Arial" w:hAnsi="Arial" w:cs="Arial"/>
                <w:b/>
                <w:bCs/>
                <w:sz w:val="22"/>
                <w:szCs w:val="22"/>
              </w:rPr>
              <w:t>Resources</w:t>
            </w:r>
          </w:p>
        </w:tc>
      </w:tr>
      <w:tr w:rsidR="00F769BF" w:rsidRPr="003C7DED" w14:paraId="3516215E" w14:textId="77777777" w:rsidTr="00F745D4">
        <w:trPr>
          <w:trHeight w:val="1280"/>
        </w:trPr>
        <w:tc>
          <w:tcPr>
            <w:tcW w:w="10487" w:type="dxa"/>
            <w:gridSpan w:val="2"/>
            <w:vAlign w:val="center"/>
          </w:tcPr>
          <w:p w14:paraId="379A4A03" w14:textId="77777777" w:rsidR="00F769BF" w:rsidRPr="00DE2D3D" w:rsidRDefault="00F769BF" w:rsidP="00F745D4">
            <w:pPr>
              <w:rPr>
                <w:rFonts w:ascii="Arial" w:hAnsi="Arial" w:cs="Arial"/>
                <w:sz w:val="22"/>
                <w:szCs w:val="22"/>
              </w:rPr>
            </w:pPr>
            <w:r>
              <w:rPr>
                <w:rFonts w:ascii="Arial" w:hAnsi="Arial" w:cs="Arial"/>
                <w:sz w:val="22"/>
                <w:szCs w:val="22"/>
              </w:rPr>
              <w:lastRenderedPageBreak/>
              <w:t>Nil</w:t>
            </w:r>
          </w:p>
        </w:tc>
      </w:tr>
    </w:tbl>
    <w:p w14:paraId="2D0AE98B" w14:textId="77777777" w:rsidR="00F769BF" w:rsidRPr="003C7DED" w:rsidRDefault="00F769BF" w:rsidP="00F769BF">
      <w:pPr>
        <w:spacing w:after="240"/>
        <w:rPr>
          <w:rFonts w:ascii="Arial" w:hAnsi="Arial" w:cs="Arial"/>
          <w:b/>
          <w:sz w:val="22"/>
          <w:szCs w:val="22"/>
        </w:rPr>
      </w:pPr>
    </w:p>
    <w:p w14:paraId="16AE3D89" w14:textId="77777777" w:rsidR="00F769BF" w:rsidRPr="003C7DED" w:rsidRDefault="00F769BF" w:rsidP="00F769BF">
      <w:pPr>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Q</w:t>
      </w:r>
      <w:r w:rsidRPr="003C7DED">
        <w:rPr>
          <w:rFonts w:ascii="Arial" w:hAnsi="Arial" w:cs="Arial"/>
          <w:b/>
          <w:sz w:val="22"/>
          <w:szCs w:val="22"/>
        </w:rPr>
        <w:t xml:space="preserve">: Risk Assessment </w:t>
      </w:r>
    </w:p>
    <w:p w14:paraId="357B618C" w14:textId="77777777" w:rsidR="00F769BF" w:rsidRPr="003C7DED" w:rsidRDefault="00F769BF" w:rsidP="00F769BF">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F769BF" w:rsidRPr="003C7DED" w14:paraId="102835DA" w14:textId="77777777" w:rsidTr="00F745D4">
        <w:tc>
          <w:tcPr>
            <w:tcW w:w="10374" w:type="dxa"/>
            <w:gridSpan w:val="5"/>
            <w:shd w:val="clear" w:color="auto" w:fill="D9E2F3" w:themeFill="accent1" w:themeFillTint="33"/>
          </w:tcPr>
          <w:p w14:paraId="595A1B37" w14:textId="77777777" w:rsidR="00F769BF" w:rsidRPr="003C7DED" w:rsidRDefault="00F769BF" w:rsidP="00F745D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70D2E146" w14:textId="77777777" w:rsidR="00F769BF" w:rsidRPr="003C7DED" w:rsidRDefault="00F769BF" w:rsidP="00F745D4">
            <w:pPr>
              <w:rPr>
                <w:rFonts w:ascii="Arial" w:hAnsi="Arial" w:cs="Arial"/>
                <w:sz w:val="22"/>
                <w:szCs w:val="22"/>
              </w:rPr>
            </w:pPr>
          </w:p>
          <w:p w14:paraId="65192187" w14:textId="77777777" w:rsidR="00F769BF" w:rsidRPr="003C7DED" w:rsidRDefault="00F769BF" w:rsidP="00F745D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F769BF" w:rsidRPr="003C7DED" w14:paraId="77365836" w14:textId="77777777" w:rsidTr="00F745D4">
        <w:tc>
          <w:tcPr>
            <w:tcW w:w="520" w:type="dxa"/>
            <w:vMerge w:val="restart"/>
            <w:shd w:val="clear" w:color="auto" w:fill="F2F2F2" w:themeFill="background1" w:themeFillShade="F2"/>
            <w:vAlign w:val="center"/>
          </w:tcPr>
          <w:p w14:paraId="71A69EB2" w14:textId="77777777" w:rsidR="00F769BF" w:rsidRPr="003C7DED" w:rsidRDefault="00F769BF" w:rsidP="00F745D4">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2022FCD7" w14:textId="77777777" w:rsidR="00F769BF" w:rsidRPr="003C7DED" w:rsidRDefault="00F769BF" w:rsidP="00F745D4">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794A866A"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B138732" w14:textId="77777777" w:rsidR="00F769BF" w:rsidRPr="003C7DED" w:rsidRDefault="00F769BF" w:rsidP="00F745D4">
            <w:pPr>
              <w:jc w:val="center"/>
              <w:rPr>
                <w:rFonts w:ascii="Arial" w:hAnsi="Arial" w:cs="Arial"/>
                <w:b/>
                <w:bCs/>
                <w:szCs w:val="16"/>
              </w:rPr>
            </w:pPr>
            <w:r w:rsidRPr="003C7DED">
              <w:rPr>
                <w:rFonts w:ascii="Arial" w:hAnsi="Arial" w:cs="Arial"/>
                <w:b/>
                <w:bCs/>
                <w:sz w:val="22"/>
                <w:szCs w:val="22"/>
              </w:rPr>
              <w:t>NO</w:t>
            </w:r>
          </w:p>
        </w:tc>
      </w:tr>
      <w:tr w:rsidR="00F769BF" w:rsidRPr="003C7DED" w14:paraId="6BDC003D" w14:textId="77777777" w:rsidTr="00F745D4">
        <w:tc>
          <w:tcPr>
            <w:tcW w:w="520" w:type="dxa"/>
            <w:vMerge/>
            <w:shd w:val="clear" w:color="auto" w:fill="F2F2F2" w:themeFill="background1" w:themeFillShade="F2"/>
          </w:tcPr>
          <w:p w14:paraId="7AE301A8" w14:textId="77777777" w:rsidR="00F769BF" w:rsidRPr="003C7DED" w:rsidRDefault="00F769BF" w:rsidP="00F745D4">
            <w:pPr>
              <w:rPr>
                <w:rFonts w:ascii="Arial" w:hAnsi="Arial" w:cs="Arial"/>
                <w:szCs w:val="16"/>
              </w:rPr>
            </w:pPr>
            <w:bookmarkStart w:id="14" w:name="_Hlk152919011"/>
          </w:p>
        </w:tc>
        <w:bookmarkEnd w:id="14"/>
        <w:tc>
          <w:tcPr>
            <w:tcW w:w="8316" w:type="dxa"/>
            <w:gridSpan w:val="2"/>
            <w:vMerge/>
            <w:shd w:val="clear" w:color="auto" w:fill="F2F2F2" w:themeFill="background1" w:themeFillShade="F2"/>
          </w:tcPr>
          <w:p w14:paraId="71C37567" w14:textId="77777777" w:rsidR="00F769BF" w:rsidRPr="003C7DED" w:rsidRDefault="00F769BF" w:rsidP="00F745D4">
            <w:pPr>
              <w:rPr>
                <w:rFonts w:ascii="Arial" w:hAnsi="Arial" w:cs="Arial"/>
              </w:rPr>
            </w:pPr>
          </w:p>
        </w:tc>
        <w:tc>
          <w:tcPr>
            <w:tcW w:w="852" w:type="dxa"/>
            <w:shd w:val="clear" w:color="auto" w:fill="D9D9D9" w:themeFill="background1" w:themeFillShade="D9"/>
            <w:vAlign w:val="center"/>
          </w:tcPr>
          <w:p w14:paraId="727BD57E"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3BA4454" w14:textId="77777777" w:rsidR="00F769BF" w:rsidRPr="003C7DED" w:rsidRDefault="006D0CBB" w:rsidP="00F745D4">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F769BF">
                  <w:rPr>
                    <w:rFonts w:ascii="MS Gothic" w:eastAsia="MS Gothic" w:hAnsi="MS Gothic" w:cs="Arial" w:hint="eastAsia"/>
                    <w:sz w:val="22"/>
                    <w:szCs w:val="22"/>
                  </w:rPr>
                  <w:t>☒</w:t>
                </w:r>
              </w:sdtContent>
            </w:sdt>
          </w:p>
        </w:tc>
      </w:tr>
      <w:tr w:rsidR="00F769BF" w:rsidRPr="003C7DED" w14:paraId="52D5E806" w14:textId="77777777" w:rsidTr="00F745D4">
        <w:tc>
          <w:tcPr>
            <w:tcW w:w="10374" w:type="dxa"/>
            <w:gridSpan w:val="5"/>
            <w:shd w:val="clear" w:color="auto" w:fill="F2F2F2" w:themeFill="background1" w:themeFillShade="F2"/>
          </w:tcPr>
          <w:p w14:paraId="72020710" w14:textId="77777777" w:rsidR="00F769BF" w:rsidRPr="003C7DED" w:rsidRDefault="00F769BF" w:rsidP="00F745D4">
            <w:pPr>
              <w:rPr>
                <w:rFonts w:ascii="Arial" w:hAnsi="Arial" w:cs="Arial"/>
                <w:b/>
                <w:color w:val="002060"/>
                <w:sz w:val="22"/>
                <w:szCs w:val="22"/>
              </w:rPr>
            </w:pPr>
            <w:r w:rsidRPr="003C7DED">
              <w:rPr>
                <w:rFonts w:ascii="Arial" w:hAnsi="Arial" w:cs="Arial"/>
                <w:b/>
                <w:sz w:val="22"/>
                <w:szCs w:val="22"/>
              </w:rPr>
              <w:t>Risks to participants</w:t>
            </w:r>
            <w:r>
              <w:rPr>
                <w:rFonts w:ascii="Arial" w:hAnsi="Arial" w:cs="Arial"/>
                <w:b/>
                <w:sz w:val="22"/>
                <w:szCs w:val="22"/>
              </w:rPr>
              <w:t>, researchers,</w:t>
            </w:r>
            <w:r w:rsidRPr="003C7DED">
              <w:rPr>
                <w:rFonts w:ascii="Arial" w:hAnsi="Arial" w:cs="Arial"/>
                <w:b/>
                <w:sz w:val="22"/>
                <w:szCs w:val="22"/>
              </w:rPr>
              <w:t xml:space="preserve"> and </w:t>
            </w:r>
            <w:r>
              <w:rPr>
                <w:rFonts w:ascii="Arial" w:hAnsi="Arial" w:cs="Arial"/>
                <w:b/>
                <w:sz w:val="22"/>
                <w:szCs w:val="22"/>
              </w:rPr>
              <w:t xml:space="preserve">the </w:t>
            </w:r>
            <w:r w:rsidRPr="003C7DED">
              <w:rPr>
                <w:rFonts w:ascii="Arial" w:hAnsi="Arial" w:cs="Arial"/>
                <w:b/>
                <w:sz w:val="22"/>
                <w:szCs w:val="22"/>
              </w:rPr>
              <w:t xml:space="preserve">University </w:t>
            </w:r>
          </w:p>
        </w:tc>
      </w:tr>
      <w:tr w:rsidR="00F769BF" w:rsidRPr="003C7DED" w14:paraId="15D4804F" w14:textId="77777777" w:rsidTr="00F745D4">
        <w:trPr>
          <w:trHeight w:val="23"/>
        </w:trPr>
        <w:tc>
          <w:tcPr>
            <w:tcW w:w="520" w:type="dxa"/>
            <w:vMerge w:val="restart"/>
            <w:shd w:val="clear" w:color="auto" w:fill="F2F2F2" w:themeFill="background1" w:themeFillShade="F2"/>
            <w:vAlign w:val="center"/>
          </w:tcPr>
          <w:p w14:paraId="733307B7"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07BBFA02" w14:textId="77777777" w:rsidR="00F769BF" w:rsidRPr="003C7DED" w:rsidRDefault="00F769BF" w:rsidP="00F745D4">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5172E23C" w14:textId="77777777" w:rsidR="00F769BF" w:rsidRPr="003C7DED" w:rsidRDefault="00F769BF" w:rsidP="00F745D4">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F5E0AE3" w14:textId="77777777" w:rsidR="00F769BF" w:rsidRPr="003C7DED" w:rsidRDefault="00F769BF" w:rsidP="00F745D4">
            <w:pPr>
              <w:jc w:val="center"/>
              <w:rPr>
                <w:rFonts w:ascii="Arial" w:hAnsi="Arial" w:cs="Arial"/>
                <w:i/>
                <w:iCs/>
                <w:sz w:val="22"/>
                <w:szCs w:val="22"/>
              </w:rPr>
            </w:pPr>
            <w:r w:rsidRPr="003C7DED">
              <w:rPr>
                <w:rFonts w:ascii="Arial" w:hAnsi="Arial" w:cs="Arial"/>
                <w:b/>
                <w:bCs/>
                <w:sz w:val="22"/>
                <w:szCs w:val="22"/>
              </w:rPr>
              <w:t>NO</w:t>
            </w:r>
          </w:p>
        </w:tc>
      </w:tr>
      <w:tr w:rsidR="00F769BF" w:rsidRPr="003C7DED" w14:paraId="24540538" w14:textId="77777777" w:rsidTr="00F745D4">
        <w:trPr>
          <w:trHeight w:val="22"/>
        </w:trPr>
        <w:tc>
          <w:tcPr>
            <w:tcW w:w="520" w:type="dxa"/>
            <w:vMerge/>
            <w:shd w:val="clear" w:color="auto" w:fill="F2F2F2" w:themeFill="background1" w:themeFillShade="F2"/>
            <w:vAlign w:val="center"/>
          </w:tcPr>
          <w:p w14:paraId="144B0203" w14:textId="77777777" w:rsidR="00F769BF" w:rsidRPr="003C7DED" w:rsidRDefault="00F769BF" w:rsidP="00F745D4">
            <w:pPr>
              <w:jc w:val="center"/>
              <w:rPr>
                <w:rFonts w:ascii="Arial" w:hAnsi="Arial" w:cs="Arial"/>
                <w:sz w:val="22"/>
                <w:szCs w:val="22"/>
              </w:rPr>
            </w:pPr>
          </w:p>
        </w:tc>
        <w:tc>
          <w:tcPr>
            <w:tcW w:w="8316" w:type="dxa"/>
            <w:gridSpan w:val="2"/>
            <w:vMerge/>
            <w:shd w:val="clear" w:color="auto" w:fill="F2F2F2" w:themeFill="background1" w:themeFillShade="F2"/>
          </w:tcPr>
          <w:p w14:paraId="1C98E01E" w14:textId="77777777" w:rsidR="00F769BF" w:rsidRPr="003C7DED" w:rsidRDefault="00F769BF" w:rsidP="00F745D4">
            <w:pPr>
              <w:rPr>
                <w:rFonts w:ascii="Arial" w:hAnsi="Arial" w:cs="Arial"/>
                <w:b/>
                <w:bCs/>
                <w:sz w:val="22"/>
                <w:szCs w:val="22"/>
              </w:rPr>
            </w:pPr>
          </w:p>
        </w:tc>
        <w:tc>
          <w:tcPr>
            <w:tcW w:w="852" w:type="dxa"/>
            <w:shd w:val="clear" w:color="auto" w:fill="D9D9D9" w:themeFill="background1" w:themeFillShade="D9"/>
            <w:vAlign w:val="center"/>
          </w:tcPr>
          <w:p w14:paraId="2FDAAD20" w14:textId="77777777" w:rsidR="00F769BF" w:rsidRPr="003C7DED" w:rsidRDefault="006D0CBB" w:rsidP="00F745D4">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3307060" w14:textId="77777777" w:rsidR="00F769BF" w:rsidRPr="003C7DED" w:rsidRDefault="006D0CBB" w:rsidP="00F745D4">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F769BF">
                  <w:rPr>
                    <w:rFonts w:ascii="MS Gothic" w:eastAsia="MS Gothic" w:hAnsi="MS Gothic" w:cs="Arial" w:hint="eastAsia"/>
                    <w:sz w:val="22"/>
                    <w:szCs w:val="22"/>
                  </w:rPr>
                  <w:t>☒</w:t>
                </w:r>
              </w:sdtContent>
            </w:sdt>
          </w:p>
        </w:tc>
      </w:tr>
      <w:tr w:rsidR="00F769BF" w:rsidRPr="003C7DED" w14:paraId="49D76BA5" w14:textId="77777777" w:rsidTr="00F745D4">
        <w:tc>
          <w:tcPr>
            <w:tcW w:w="4838" w:type="dxa"/>
            <w:gridSpan w:val="2"/>
            <w:vAlign w:val="center"/>
          </w:tcPr>
          <w:p w14:paraId="4658EFDD" w14:textId="77777777" w:rsidR="00F769BF" w:rsidRPr="003C7DED" w:rsidRDefault="00F769BF" w:rsidP="00F745D4">
            <w:pPr>
              <w:rPr>
                <w:rFonts w:ascii="Arial" w:hAnsi="Arial" w:cs="Arial"/>
                <w:i/>
                <w:iCs/>
                <w:sz w:val="22"/>
                <w:szCs w:val="22"/>
              </w:rPr>
            </w:pPr>
            <w:r w:rsidRPr="003C7DED">
              <w:rPr>
                <w:rFonts w:ascii="Arial" w:hAnsi="Arial" w:cs="Arial"/>
                <w:i/>
                <w:iCs/>
                <w:sz w:val="22"/>
                <w:szCs w:val="22"/>
              </w:rPr>
              <w:t>Risk:</w:t>
            </w:r>
          </w:p>
          <w:p w14:paraId="5CF6C5CE" w14:textId="77777777" w:rsidR="00F769BF" w:rsidRPr="003C7DED" w:rsidRDefault="00F769BF" w:rsidP="00F745D4">
            <w:pPr>
              <w:rPr>
                <w:rFonts w:ascii="Arial" w:hAnsi="Arial" w:cs="Arial"/>
                <w:sz w:val="22"/>
                <w:szCs w:val="22"/>
              </w:rPr>
            </w:pPr>
          </w:p>
          <w:p w14:paraId="020F457C" w14:textId="77777777" w:rsidR="00F769BF" w:rsidRPr="003C7DED" w:rsidRDefault="00F769BF" w:rsidP="00F745D4">
            <w:pPr>
              <w:rPr>
                <w:rFonts w:ascii="Arial" w:hAnsi="Arial" w:cs="Arial"/>
                <w:sz w:val="22"/>
                <w:szCs w:val="22"/>
              </w:rPr>
            </w:pPr>
          </w:p>
          <w:p w14:paraId="1EE94AC4" w14:textId="77777777" w:rsidR="00F769BF" w:rsidRPr="003C7DED" w:rsidRDefault="00F769BF" w:rsidP="00F745D4">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76E5F4D4" w14:textId="77777777" w:rsidR="00F769BF" w:rsidRPr="003C7DED" w:rsidRDefault="00F769BF" w:rsidP="00F745D4">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EE5FA0" w14:textId="77777777" w:rsidR="00F769BF" w:rsidRPr="003C7DED" w:rsidRDefault="00F769BF" w:rsidP="00F745D4">
            <w:pPr>
              <w:rPr>
                <w:rFonts w:ascii="Arial" w:hAnsi="Arial" w:cs="Arial"/>
                <w:i/>
                <w:sz w:val="22"/>
                <w:szCs w:val="22"/>
              </w:rPr>
            </w:pPr>
          </w:p>
        </w:tc>
      </w:tr>
      <w:tr w:rsidR="00F769BF" w:rsidRPr="003C7DED" w14:paraId="4557D538" w14:textId="77777777" w:rsidTr="00F745D4">
        <w:trPr>
          <w:trHeight w:val="38"/>
        </w:trPr>
        <w:tc>
          <w:tcPr>
            <w:tcW w:w="520" w:type="dxa"/>
            <w:vMerge w:val="restart"/>
            <w:shd w:val="clear" w:color="auto" w:fill="F2F2F2" w:themeFill="background1" w:themeFillShade="F2"/>
            <w:vAlign w:val="center"/>
          </w:tcPr>
          <w:p w14:paraId="68496FC8"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64523980" w14:textId="77777777" w:rsidR="00F769BF" w:rsidRPr="003C7DED" w:rsidRDefault="00F769BF" w:rsidP="00F745D4">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4174C847" w14:textId="77777777" w:rsidR="00F769BF" w:rsidRPr="003C7DED" w:rsidRDefault="00F769BF" w:rsidP="00F745D4">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38343166" w14:textId="77777777" w:rsidR="00F769BF" w:rsidRPr="003C7DED" w:rsidRDefault="00F769BF" w:rsidP="00F745D4">
            <w:pPr>
              <w:jc w:val="center"/>
              <w:rPr>
                <w:rFonts w:ascii="Arial" w:hAnsi="Arial" w:cs="Arial"/>
                <w:i/>
                <w:color w:val="808080"/>
                <w:sz w:val="18"/>
                <w:szCs w:val="18"/>
              </w:rPr>
            </w:pPr>
            <w:r w:rsidRPr="003C7DED">
              <w:rPr>
                <w:rFonts w:ascii="Arial" w:hAnsi="Arial" w:cs="Arial"/>
                <w:b/>
                <w:bCs/>
                <w:sz w:val="22"/>
                <w:szCs w:val="22"/>
              </w:rPr>
              <w:t>NO</w:t>
            </w:r>
          </w:p>
        </w:tc>
      </w:tr>
      <w:tr w:rsidR="00F769BF" w:rsidRPr="003C7DED" w14:paraId="28622D51" w14:textId="77777777" w:rsidTr="00F745D4">
        <w:trPr>
          <w:trHeight w:val="37"/>
        </w:trPr>
        <w:tc>
          <w:tcPr>
            <w:tcW w:w="520" w:type="dxa"/>
            <w:vMerge/>
            <w:shd w:val="clear" w:color="auto" w:fill="F2F2F2" w:themeFill="background1" w:themeFillShade="F2"/>
            <w:vAlign w:val="center"/>
          </w:tcPr>
          <w:p w14:paraId="559BA3E7" w14:textId="77777777" w:rsidR="00F769BF" w:rsidRPr="003C7DED" w:rsidRDefault="00F769BF" w:rsidP="00F745D4">
            <w:pPr>
              <w:jc w:val="center"/>
              <w:rPr>
                <w:rFonts w:ascii="Arial" w:hAnsi="Arial" w:cs="Arial"/>
                <w:sz w:val="22"/>
                <w:szCs w:val="22"/>
              </w:rPr>
            </w:pPr>
          </w:p>
        </w:tc>
        <w:tc>
          <w:tcPr>
            <w:tcW w:w="8316" w:type="dxa"/>
            <w:gridSpan w:val="2"/>
            <w:vMerge/>
            <w:shd w:val="clear" w:color="auto" w:fill="F2F2F2" w:themeFill="background1" w:themeFillShade="F2"/>
          </w:tcPr>
          <w:p w14:paraId="4EEBB799" w14:textId="77777777" w:rsidR="00F769BF" w:rsidRPr="003C7DED" w:rsidRDefault="00F769BF" w:rsidP="00F745D4">
            <w:pPr>
              <w:rPr>
                <w:rFonts w:ascii="Arial" w:hAnsi="Arial" w:cs="Arial"/>
                <w:b/>
                <w:bCs/>
                <w:sz w:val="22"/>
                <w:szCs w:val="22"/>
              </w:rPr>
            </w:pPr>
          </w:p>
        </w:tc>
        <w:tc>
          <w:tcPr>
            <w:tcW w:w="852" w:type="dxa"/>
            <w:shd w:val="clear" w:color="auto" w:fill="D9D9D9" w:themeFill="background1" w:themeFillShade="D9"/>
            <w:vAlign w:val="center"/>
          </w:tcPr>
          <w:p w14:paraId="43EF4AE3" w14:textId="77777777" w:rsidR="00F769BF" w:rsidRPr="003C7DED" w:rsidRDefault="006D0CBB" w:rsidP="00F745D4">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E18CC4B" w14:textId="77777777" w:rsidR="00F769BF" w:rsidRPr="003C7DED" w:rsidRDefault="006D0CBB" w:rsidP="00F745D4">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F769BF">
                  <w:rPr>
                    <w:rFonts w:ascii="MS Gothic" w:eastAsia="MS Gothic" w:hAnsi="MS Gothic" w:cs="Arial" w:hint="eastAsia"/>
                    <w:sz w:val="22"/>
                    <w:szCs w:val="22"/>
                  </w:rPr>
                  <w:t>☒</w:t>
                </w:r>
              </w:sdtContent>
            </w:sdt>
          </w:p>
        </w:tc>
      </w:tr>
      <w:tr w:rsidR="00F769BF" w:rsidRPr="003C7DED" w14:paraId="669DDF39" w14:textId="77777777" w:rsidTr="00F745D4">
        <w:tc>
          <w:tcPr>
            <w:tcW w:w="4838" w:type="dxa"/>
            <w:gridSpan w:val="2"/>
            <w:vAlign w:val="center"/>
          </w:tcPr>
          <w:p w14:paraId="59714E9F" w14:textId="77777777" w:rsidR="00F769BF" w:rsidRPr="003C7DED" w:rsidRDefault="00F769BF" w:rsidP="00F745D4">
            <w:pPr>
              <w:rPr>
                <w:rFonts w:ascii="Arial" w:hAnsi="Arial" w:cs="Arial"/>
                <w:i/>
                <w:iCs/>
                <w:sz w:val="22"/>
                <w:szCs w:val="22"/>
              </w:rPr>
            </w:pPr>
            <w:r w:rsidRPr="003C7DED">
              <w:rPr>
                <w:rFonts w:ascii="Arial" w:hAnsi="Arial" w:cs="Arial"/>
                <w:i/>
                <w:iCs/>
                <w:sz w:val="22"/>
                <w:szCs w:val="22"/>
              </w:rPr>
              <w:t>Risk:</w:t>
            </w:r>
          </w:p>
          <w:p w14:paraId="6AE20D90" w14:textId="77777777" w:rsidR="00F769BF" w:rsidRPr="003C7DED" w:rsidRDefault="00F769BF" w:rsidP="00F745D4">
            <w:pPr>
              <w:rPr>
                <w:rFonts w:ascii="Arial" w:hAnsi="Arial" w:cs="Arial"/>
                <w:i/>
                <w:color w:val="808080"/>
                <w:sz w:val="18"/>
                <w:szCs w:val="18"/>
              </w:rPr>
            </w:pPr>
          </w:p>
          <w:p w14:paraId="7D2F4B6A" w14:textId="77777777" w:rsidR="00F769BF" w:rsidRPr="003C7DED" w:rsidRDefault="00F769BF" w:rsidP="00F745D4">
            <w:pPr>
              <w:rPr>
                <w:rFonts w:ascii="Arial" w:hAnsi="Arial" w:cs="Arial"/>
                <w:i/>
                <w:color w:val="808080"/>
                <w:sz w:val="18"/>
                <w:szCs w:val="18"/>
              </w:rPr>
            </w:pPr>
          </w:p>
          <w:p w14:paraId="1A6D1653" w14:textId="77777777" w:rsidR="00F769BF" w:rsidRPr="003C7DED" w:rsidRDefault="00F769BF" w:rsidP="00F745D4">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65FE2885" w14:textId="77777777" w:rsidR="00F769BF" w:rsidRPr="003C7DED" w:rsidRDefault="00F769BF" w:rsidP="00F745D4">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2656343" w14:textId="77777777" w:rsidR="00F769BF" w:rsidRPr="003C7DED" w:rsidRDefault="00F769BF" w:rsidP="00F745D4">
            <w:pPr>
              <w:rPr>
                <w:rFonts w:ascii="Arial" w:hAnsi="Arial" w:cs="Arial"/>
                <w:i/>
                <w:sz w:val="22"/>
                <w:szCs w:val="22"/>
              </w:rPr>
            </w:pPr>
          </w:p>
        </w:tc>
      </w:tr>
      <w:tr w:rsidR="00F769BF" w:rsidRPr="003C7DED" w14:paraId="374BC38A" w14:textId="77777777" w:rsidTr="00F745D4">
        <w:tc>
          <w:tcPr>
            <w:tcW w:w="520" w:type="dxa"/>
            <w:vMerge w:val="restart"/>
            <w:shd w:val="clear" w:color="auto" w:fill="F2F2F2" w:themeFill="background1" w:themeFillShade="F2"/>
            <w:vAlign w:val="center"/>
          </w:tcPr>
          <w:p w14:paraId="51897E66"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22C2F017" w14:textId="77777777" w:rsidR="00F769BF" w:rsidRPr="003C7DED" w:rsidRDefault="00F769BF" w:rsidP="00F745D4">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2B815E73" w14:textId="77777777" w:rsidR="00F769BF" w:rsidRPr="003C7DED" w:rsidRDefault="00F769BF" w:rsidP="00F745D4">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1D112F2E" w14:textId="77777777" w:rsidR="00F769BF" w:rsidRPr="003C7DED" w:rsidRDefault="00F769BF" w:rsidP="00F745D4">
            <w:pPr>
              <w:jc w:val="center"/>
              <w:rPr>
                <w:rFonts w:ascii="Arial" w:hAnsi="Arial" w:cs="Arial"/>
                <w:i/>
                <w:iCs/>
                <w:color w:val="808080"/>
                <w:sz w:val="18"/>
                <w:szCs w:val="18"/>
              </w:rPr>
            </w:pPr>
            <w:r w:rsidRPr="003C7DED">
              <w:rPr>
                <w:rFonts w:ascii="Arial" w:hAnsi="Arial" w:cs="Arial"/>
                <w:b/>
                <w:bCs/>
                <w:sz w:val="22"/>
                <w:szCs w:val="22"/>
              </w:rPr>
              <w:t>NO</w:t>
            </w:r>
          </w:p>
        </w:tc>
      </w:tr>
      <w:tr w:rsidR="00F769BF" w:rsidRPr="003C7DED" w14:paraId="1493A10A" w14:textId="77777777" w:rsidTr="00F745D4">
        <w:tc>
          <w:tcPr>
            <w:tcW w:w="520" w:type="dxa"/>
            <w:vMerge/>
            <w:shd w:val="clear" w:color="auto" w:fill="F2F2F2" w:themeFill="background1" w:themeFillShade="F2"/>
            <w:vAlign w:val="center"/>
          </w:tcPr>
          <w:p w14:paraId="70995813" w14:textId="77777777" w:rsidR="00F769BF" w:rsidRPr="003C7DED" w:rsidRDefault="00F769BF" w:rsidP="00F745D4">
            <w:pPr>
              <w:jc w:val="center"/>
              <w:rPr>
                <w:rFonts w:ascii="Arial" w:hAnsi="Arial" w:cs="Arial"/>
                <w:sz w:val="22"/>
                <w:szCs w:val="22"/>
              </w:rPr>
            </w:pPr>
          </w:p>
        </w:tc>
        <w:tc>
          <w:tcPr>
            <w:tcW w:w="8316" w:type="dxa"/>
            <w:gridSpan w:val="2"/>
            <w:vMerge/>
            <w:shd w:val="clear" w:color="auto" w:fill="F2F2F2" w:themeFill="background1" w:themeFillShade="F2"/>
          </w:tcPr>
          <w:p w14:paraId="45D4D407" w14:textId="77777777" w:rsidR="00F769BF" w:rsidRPr="003C7DED" w:rsidRDefault="00F769BF" w:rsidP="00F745D4">
            <w:pPr>
              <w:rPr>
                <w:rFonts w:ascii="Arial" w:hAnsi="Arial" w:cs="Arial"/>
                <w:b/>
                <w:bCs/>
                <w:sz w:val="22"/>
                <w:szCs w:val="22"/>
              </w:rPr>
            </w:pPr>
          </w:p>
        </w:tc>
        <w:tc>
          <w:tcPr>
            <w:tcW w:w="852" w:type="dxa"/>
            <w:shd w:val="clear" w:color="auto" w:fill="D9D9D9" w:themeFill="background1" w:themeFillShade="D9"/>
            <w:vAlign w:val="center"/>
          </w:tcPr>
          <w:p w14:paraId="10D6E571"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F2CCBD0"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F769BF">
                  <w:rPr>
                    <w:rFonts w:ascii="MS Gothic" w:eastAsia="MS Gothic" w:hAnsi="MS Gothic" w:cs="Arial" w:hint="eastAsia"/>
                    <w:sz w:val="22"/>
                    <w:szCs w:val="22"/>
                  </w:rPr>
                  <w:t>☒</w:t>
                </w:r>
              </w:sdtContent>
            </w:sdt>
          </w:p>
        </w:tc>
      </w:tr>
      <w:tr w:rsidR="00F769BF" w:rsidRPr="003C7DED" w14:paraId="2A9DC39C" w14:textId="77777777" w:rsidTr="00F745D4">
        <w:tc>
          <w:tcPr>
            <w:tcW w:w="4838" w:type="dxa"/>
            <w:gridSpan w:val="2"/>
            <w:vAlign w:val="center"/>
          </w:tcPr>
          <w:p w14:paraId="7E95B221" w14:textId="77777777" w:rsidR="00F769BF" w:rsidRPr="003C7DED" w:rsidRDefault="00F769BF" w:rsidP="00F745D4">
            <w:pPr>
              <w:rPr>
                <w:rFonts w:ascii="Arial" w:hAnsi="Arial" w:cs="Arial"/>
                <w:i/>
                <w:iCs/>
                <w:sz w:val="22"/>
                <w:szCs w:val="22"/>
              </w:rPr>
            </w:pPr>
            <w:r w:rsidRPr="003C7DED">
              <w:rPr>
                <w:rFonts w:ascii="Arial" w:hAnsi="Arial" w:cs="Arial"/>
                <w:i/>
                <w:iCs/>
                <w:sz w:val="22"/>
                <w:szCs w:val="22"/>
              </w:rPr>
              <w:t>Risk:</w:t>
            </w:r>
          </w:p>
          <w:p w14:paraId="4FDF905A" w14:textId="77777777" w:rsidR="00F769BF" w:rsidRPr="003C7DED" w:rsidRDefault="00F769BF" w:rsidP="00F745D4">
            <w:pPr>
              <w:rPr>
                <w:rFonts w:ascii="Arial" w:hAnsi="Arial" w:cs="Arial"/>
                <w:i/>
                <w:color w:val="808080"/>
                <w:sz w:val="18"/>
                <w:szCs w:val="18"/>
              </w:rPr>
            </w:pPr>
          </w:p>
          <w:p w14:paraId="4EB1A9FB" w14:textId="77777777" w:rsidR="00F769BF" w:rsidRPr="003C7DED" w:rsidRDefault="00F769BF" w:rsidP="00F745D4">
            <w:pPr>
              <w:rPr>
                <w:rFonts w:ascii="Arial" w:hAnsi="Arial" w:cs="Arial"/>
                <w:i/>
                <w:color w:val="808080"/>
                <w:sz w:val="18"/>
                <w:szCs w:val="18"/>
              </w:rPr>
            </w:pPr>
          </w:p>
          <w:p w14:paraId="10D2E17F" w14:textId="77777777" w:rsidR="00F769BF" w:rsidRPr="003C7DED" w:rsidRDefault="00F769BF" w:rsidP="00F745D4">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5217A6A" w14:textId="77777777" w:rsidR="00F769BF" w:rsidRPr="003C7DED" w:rsidRDefault="00F769BF" w:rsidP="00F745D4">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61ED9A" w14:textId="77777777" w:rsidR="00F769BF" w:rsidRPr="003C7DED" w:rsidRDefault="00F769BF" w:rsidP="00F745D4">
            <w:pPr>
              <w:rPr>
                <w:rFonts w:ascii="Arial" w:hAnsi="Arial" w:cs="Arial"/>
                <w:sz w:val="22"/>
                <w:szCs w:val="22"/>
              </w:rPr>
            </w:pPr>
          </w:p>
          <w:p w14:paraId="77E51684" w14:textId="77777777" w:rsidR="00F769BF" w:rsidRPr="003C7DED" w:rsidRDefault="00F769BF" w:rsidP="00F745D4">
            <w:pPr>
              <w:rPr>
                <w:rFonts w:ascii="Arial" w:hAnsi="Arial" w:cs="Arial"/>
                <w:i/>
                <w:sz w:val="22"/>
                <w:szCs w:val="22"/>
              </w:rPr>
            </w:pPr>
          </w:p>
        </w:tc>
      </w:tr>
      <w:tr w:rsidR="00F769BF" w:rsidRPr="003C7DED" w14:paraId="70E588CC" w14:textId="77777777" w:rsidTr="00F745D4">
        <w:trPr>
          <w:trHeight w:val="315"/>
        </w:trPr>
        <w:tc>
          <w:tcPr>
            <w:tcW w:w="520" w:type="dxa"/>
            <w:vMerge w:val="restart"/>
            <w:shd w:val="clear" w:color="auto" w:fill="F2F2F2" w:themeFill="background1" w:themeFillShade="F2"/>
            <w:vAlign w:val="center"/>
          </w:tcPr>
          <w:p w14:paraId="016602AE"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418179DE" w14:textId="77777777" w:rsidR="00F769BF" w:rsidRPr="003C7DED" w:rsidRDefault="00F769BF" w:rsidP="00F745D4">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1F2D1D62"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0CCEE7A"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F769BF" w:rsidRPr="003C7DED" w14:paraId="5BEEB6D8" w14:textId="77777777" w:rsidTr="00F745D4">
        <w:trPr>
          <w:trHeight w:val="315"/>
        </w:trPr>
        <w:tc>
          <w:tcPr>
            <w:tcW w:w="520" w:type="dxa"/>
            <w:vMerge/>
            <w:shd w:val="clear" w:color="auto" w:fill="F2F2F2" w:themeFill="background1" w:themeFillShade="F2"/>
            <w:vAlign w:val="center"/>
          </w:tcPr>
          <w:p w14:paraId="30BDE914" w14:textId="77777777" w:rsidR="00F769BF" w:rsidRPr="003C7DED" w:rsidRDefault="00F769BF" w:rsidP="00F745D4">
            <w:pPr>
              <w:jc w:val="center"/>
              <w:rPr>
                <w:rFonts w:ascii="Arial" w:hAnsi="Arial" w:cs="Arial"/>
                <w:sz w:val="22"/>
                <w:szCs w:val="22"/>
              </w:rPr>
            </w:pPr>
          </w:p>
        </w:tc>
        <w:tc>
          <w:tcPr>
            <w:tcW w:w="8316" w:type="dxa"/>
            <w:gridSpan w:val="2"/>
            <w:vMerge/>
            <w:shd w:val="clear" w:color="auto" w:fill="F2F2F2" w:themeFill="background1" w:themeFillShade="F2"/>
          </w:tcPr>
          <w:p w14:paraId="00A37E8F" w14:textId="77777777" w:rsidR="00F769BF" w:rsidRPr="003C7DED" w:rsidRDefault="00F769BF" w:rsidP="00F745D4">
            <w:pPr>
              <w:rPr>
                <w:rFonts w:ascii="Arial" w:hAnsi="Arial" w:cs="Arial"/>
                <w:b/>
                <w:bCs/>
                <w:sz w:val="22"/>
                <w:szCs w:val="22"/>
              </w:rPr>
            </w:pPr>
          </w:p>
        </w:tc>
        <w:tc>
          <w:tcPr>
            <w:tcW w:w="852" w:type="dxa"/>
            <w:shd w:val="clear" w:color="auto" w:fill="D9D9D9" w:themeFill="background1" w:themeFillShade="D9"/>
            <w:vAlign w:val="center"/>
          </w:tcPr>
          <w:p w14:paraId="1B3AE2B5"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D17FA6B"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F769BF">
                  <w:rPr>
                    <w:rFonts w:ascii="MS Gothic" w:eastAsia="MS Gothic" w:hAnsi="MS Gothic" w:cs="Arial" w:hint="eastAsia"/>
                    <w:sz w:val="22"/>
                    <w:szCs w:val="22"/>
                  </w:rPr>
                  <w:t>☒</w:t>
                </w:r>
              </w:sdtContent>
            </w:sdt>
          </w:p>
        </w:tc>
      </w:tr>
      <w:tr w:rsidR="00F769BF" w:rsidRPr="003C7DED" w14:paraId="3C497A66" w14:textId="77777777" w:rsidTr="00F745D4">
        <w:trPr>
          <w:trHeight w:val="1062"/>
        </w:trPr>
        <w:tc>
          <w:tcPr>
            <w:tcW w:w="4838" w:type="dxa"/>
            <w:gridSpan w:val="2"/>
            <w:vAlign w:val="center"/>
          </w:tcPr>
          <w:p w14:paraId="6FE96823" w14:textId="77777777" w:rsidR="00F769BF" w:rsidRPr="003C7DED" w:rsidRDefault="00F769BF" w:rsidP="00F745D4">
            <w:pPr>
              <w:rPr>
                <w:rFonts w:ascii="Arial" w:hAnsi="Arial" w:cs="Arial"/>
                <w:i/>
                <w:iCs/>
                <w:sz w:val="22"/>
                <w:szCs w:val="22"/>
              </w:rPr>
            </w:pPr>
            <w:r w:rsidRPr="003C7DED">
              <w:rPr>
                <w:rFonts w:ascii="Arial" w:hAnsi="Arial" w:cs="Arial"/>
                <w:i/>
                <w:iCs/>
                <w:sz w:val="22"/>
                <w:szCs w:val="22"/>
              </w:rPr>
              <w:t>Risk:</w:t>
            </w:r>
          </w:p>
          <w:p w14:paraId="684D0797" w14:textId="77777777" w:rsidR="00F769BF" w:rsidRPr="003C7DED" w:rsidRDefault="00F769BF" w:rsidP="00F745D4">
            <w:pPr>
              <w:rPr>
                <w:rFonts w:ascii="Arial" w:hAnsi="Arial" w:cs="Arial"/>
                <w:i/>
                <w:color w:val="808080"/>
                <w:sz w:val="18"/>
                <w:szCs w:val="18"/>
              </w:rPr>
            </w:pPr>
          </w:p>
          <w:p w14:paraId="6E2915E0" w14:textId="77777777" w:rsidR="00F769BF" w:rsidRPr="003C7DED" w:rsidRDefault="00F769BF" w:rsidP="00F745D4">
            <w:pPr>
              <w:rPr>
                <w:rFonts w:ascii="Arial" w:hAnsi="Arial" w:cs="Arial"/>
                <w:i/>
                <w:color w:val="808080"/>
                <w:sz w:val="18"/>
                <w:szCs w:val="18"/>
              </w:rPr>
            </w:pPr>
          </w:p>
          <w:p w14:paraId="39393367" w14:textId="77777777" w:rsidR="00F769BF" w:rsidRPr="003C7DED" w:rsidRDefault="00F769BF" w:rsidP="00F745D4">
            <w:pPr>
              <w:rPr>
                <w:rFonts w:ascii="Arial" w:hAnsi="Arial" w:cs="Arial"/>
                <w:i/>
                <w:color w:val="808080"/>
                <w:sz w:val="18"/>
                <w:szCs w:val="18"/>
              </w:rPr>
            </w:pPr>
          </w:p>
          <w:p w14:paraId="6275C803" w14:textId="77777777" w:rsidR="00F769BF" w:rsidRPr="003C7DED" w:rsidRDefault="00F769BF" w:rsidP="00F745D4">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5B8713DF" w14:textId="77777777" w:rsidR="00F769BF" w:rsidRPr="003C7DED" w:rsidRDefault="00F769BF" w:rsidP="00F745D4">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8124AB8" w14:textId="77777777" w:rsidR="00F769BF" w:rsidRPr="003C7DED" w:rsidRDefault="00F769BF" w:rsidP="00F745D4">
            <w:pPr>
              <w:rPr>
                <w:rFonts w:ascii="Arial" w:hAnsi="Arial" w:cs="Arial"/>
                <w:sz w:val="22"/>
                <w:szCs w:val="22"/>
              </w:rPr>
            </w:pPr>
          </w:p>
          <w:p w14:paraId="20C96696" w14:textId="77777777" w:rsidR="00F769BF" w:rsidRPr="003C7DED" w:rsidRDefault="00F769BF" w:rsidP="00F745D4">
            <w:pPr>
              <w:rPr>
                <w:rFonts w:ascii="Arial" w:hAnsi="Arial" w:cs="Arial"/>
                <w:i/>
                <w:sz w:val="22"/>
                <w:szCs w:val="22"/>
              </w:rPr>
            </w:pPr>
          </w:p>
          <w:p w14:paraId="697157FD" w14:textId="77777777" w:rsidR="00F769BF" w:rsidRPr="003C7DED" w:rsidRDefault="00F769BF" w:rsidP="00F745D4">
            <w:pPr>
              <w:rPr>
                <w:rFonts w:ascii="Arial" w:hAnsi="Arial" w:cs="Arial"/>
                <w:i/>
                <w:sz w:val="22"/>
                <w:szCs w:val="22"/>
              </w:rPr>
            </w:pPr>
          </w:p>
        </w:tc>
      </w:tr>
      <w:tr w:rsidR="00F769BF" w:rsidRPr="003C7DED" w14:paraId="10C41D3C" w14:textId="77777777" w:rsidTr="00F745D4">
        <w:trPr>
          <w:trHeight w:val="23"/>
        </w:trPr>
        <w:tc>
          <w:tcPr>
            <w:tcW w:w="520" w:type="dxa"/>
            <w:vMerge w:val="restart"/>
            <w:shd w:val="clear" w:color="auto" w:fill="F2F2F2" w:themeFill="background1" w:themeFillShade="F2"/>
            <w:vAlign w:val="center"/>
          </w:tcPr>
          <w:p w14:paraId="69E96DB3"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3B225347" w14:textId="77777777" w:rsidR="00F769BF" w:rsidRPr="003C7DED" w:rsidRDefault="00F769BF" w:rsidP="00F745D4">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2EE1B02C"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30589C"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F769BF" w:rsidRPr="003C7DED" w14:paraId="3EAEB2DA" w14:textId="77777777" w:rsidTr="00F745D4">
        <w:trPr>
          <w:trHeight w:val="22"/>
        </w:trPr>
        <w:tc>
          <w:tcPr>
            <w:tcW w:w="520" w:type="dxa"/>
            <w:vMerge/>
            <w:shd w:val="clear" w:color="auto" w:fill="F2F2F2" w:themeFill="background1" w:themeFillShade="F2"/>
            <w:vAlign w:val="center"/>
          </w:tcPr>
          <w:p w14:paraId="4EA241FD" w14:textId="77777777" w:rsidR="00F769BF" w:rsidRPr="003C7DED" w:rsidRDefault="00F769BF" w:rsidP="00F745D4">
            <w:pPr>
              <w:jc w:val="center"/>
              <w:rPr>
                <w:rFonts w:ascii="Arial" w:hAnsi="Arial" w:cs="Arial"/>
                <w:sz w:val="22"/>
                <w:szCs w:val="22"/>
              </w:rPr>
            </w:pPr>
          </w:p>
        </w:tc>
        <w:tc>
          <w:tcPr>
            <w:tcW w:w="8316" w:type="dxa"/>
            <w:gridSpan w:val="2"/>
            <w:vMerge/>
            <w:shd w:val="clear" w:color="auto" w:fill="F2F2F2" w:themeFill="background1" w:themeFillShade="F2"/>
          </w:tcPr>
          <w:p w14:paraId="41CA73C8" w14:textId="77777777" w:rsidR="00F769BF" w:rsidRPr="003C7DED" w:rsidRDefault="00F769BF" w:rsidP="00F745D4">
            <w:pPr>
              <w:rPr>
                <w:rFonts w:ascii="Arial" w:hAnsi="Arial" w:cs="Arial"/>
                <w:b/>
                <w:bCs/>
                <w:sz w:val="22"/>
                <w:szCs w:val="22"/>
              </w:rPr>
            </w:pPr>
          </w:p>
        </w:tc>
        <w:tc>
          <w:tcPr>
            <w:tcW w:w="852" w:type="dxa"/>
            <w:shd w:val="clear" w:color="auto" w:fill="D9D9D9" w:themeFill="background1" w:themeFillShade="D9"/>
            <w:vAlign w:val="center"/>
          </w:tcPr>
          <w:p w14:paraId="0EC89694"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04553DA"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F769BF">
                  <w:rPr>
                    <w:rFonts w:ascii="MS Gothic" w:eastAsia="MS Gothic" w:hAnsi="MS Gothic" w:cs="Arial" w:hint="eastAsia"/>
                    <w:sz w:val="22"/>
                    <w:szCs w:val="22"/>
                  </w:rPr>
                  <w:t>☒</w:t>
                </w:r>
              </w:sdtContent>
            </w:sdt>
          </w:p>
        </w:tc>
      </w:tr>
      <w:tr w:rsidR="00F769BF" w:rsidRPr="003C7DED" w14:paraId="632D0916" w14:textId="77777777" w:rsidTr="00F745D4">
        <w:tc>
          <w:tcPr>
            <w:tcW w:w="4838" w:type="dxa"/>
            <w:gridSpan w:val="2"/>
            <w:vAlign w:val="center"/>
          </w:tcPr>
          <w:p w14:paraId="4F103B2C" w14:textId="77777777" w:rsidR="00F769BF" w:rsidRPr="003C7DED" w:rsidRDefault="00F769BF" w:rsidP="00F745D4">
            <w:pPr>
              <w:rPr>
                <w:rFonts w:ascii="Arial" w:hAnsi="Arial" w:cs="Arial"/>
                <w:i/>
                <w:iCs/>
                <w:sz w:val="22"/>
                <w:szCs w:val="22"/>
              </w:rPr>
            </w:pPr>
            <w:r w:rsidRPr="003C7DED">
              <w:rPr>
                <w:rFonts w:ascii="Arial" w:hAnsi="Arial" w:cs="Arial"/>
                <w:i/>
                <w:iCs/>
                <w:sz w:val="22"/>
                <w:szCs w:val="22"/>
              </w:rPr>
              <w:t>Risk:</w:t>
            </w:r>
          </w:p>
          <w:p w14:paraId="3CBAE8FE" w14:textId="77777777" w:rsidR="00F769BF" w:rsidRPr="003C7DED" w:rsidRDefault="00F769BF" w:rsidP="00F745D4">
            <w:pPr>
              <w:rPr>
                <w:rFonts w:ascii="Arial" w:hAnsi="Arial" w:cs="Arial"/>
                <w:i/>
                <w:color w:val="808080"/>
                <w:sz w:val="18"/>
                <w:szCs w:val="18"/>
              </w:rPr>
            </w:pPr>
          </w:p>
          <w:p w14:paraId="6989223A" w14:textId="77777777" w:rsidR="00F769BF" w:rsidRPr="003C7DED" w:rsidRDefault="00F769BF" w:rsidP="00F745D4">
            <w:pPr>
              <w:rPr>
                <w:rFonts w:ascii="Arial" w:hAnsi="Arial" w:cs="Arial"/>
                <w:i/>
                <w:color w:val="808080"/>
                <w:sz w:val="18"/>
                <w:szCs w:val="18"/>
              </w:rPr>
            </w:pPr>
          </w:p>
          <w:p w14:paraId="4CF2EFA0" w14:textId="77777777" w:rsidR="00F769BF" w:rsidRPr="003C7DED" w:rsidRDefault="00F769BF" w:rsidP="00F745D4">
            <w:pPr>
              <w:rPr>
                <w:rFonts w:ascii="Arial" w:hAnsi="Arial" w:cs="Arial"/>
                <w:i/>
                <w:color w:val="808080"/>
                <w:sz w:val="18"/>
                <w:szCs w:val="18"/>
              </w:rPr>
            </w:pPr>
          </w:p>
          <w:p w14:paraId="1EDF9DD3" w14:textId="77777777" w:rsidR="00F769BF" w:rsidRPr="003C7DED" w:rsidRDefault="00F769BF" w:rsidP="00F745D4">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3B6732F" w14:textId="77777777" w:rsidR="00F769BF" w:rsidRPr="003C7DED" w:rsidRDefault="00F769BF" w:rsidP="00F745D4">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96D8926" w14:textId="77777777" w:rsidR="00F769BF" w:rsidRPr="003C7DED" w:rsidRDefault="00F769BF" w:rsidP="00F745D4">
            <w:pPr>
              <w:rPr>
                <w:rFonts w:ascii="Arial" w:hAnsi="Arial" w:cs="Arial"/>
                <w:i/>
                <w:sz w:val="22"/>
                <w:szCs w:val="22"/>
              </w:rPr>
            </w:pPr>
          </w:p>
          <w:p w14:paraId="4A333DB0" w14:textId="77777777" w:rsidR="00F769BF" w:rsidRPr="003C7DED" w:rsidRDefault="00F769BF" w:rsidP="00F745D4">
            <w:pPr>
              <w:rPr>
                <w:rFonts w:ascii="Arial" w:hAnsi="Arial" w:cs="Arial"/>
                <w:sz w:val="22"/>
                <w:szCs w:val="22"/>
              </w:rPr>
            </w:pPr>
          </w:p>
          <w:p w14:paraId="2AD25C56" w14:textId="77777777" w:rsidR="00F769BF" w:rsidRPr="003C7DED" w:rsidRDefault="00F769BF" w:rsidP="00F745D4">
            <w:pPr>
              <w:rPr>
                <w:rFonts w:ascii="Arial" w:hAnsi="Arial" w:cs="Arial"/>
                <w:i/>
                <w:sz w:val="22"/>
                <w:szCs w:val="22"/>
              </w:rPr>
            </w:pPr>
          </w:p>
        </w:tc>
      </w:tr>
      <w:tr w:rsidR="00F769BF" w:rsidRPr="003C7DED" w14:paraId="570AD065" w14:textId="77777777" w:rsidTr="00F745D4">
        <w:trPr>
          <w:trHeight w:val="68"/>
        </w:trPr>
        <w:tc>
          <w:tcPr>
            <w:tcW w:w="520" w:type="dxa"/>
            <w:vMerge w:val="restart"/>
            <w:shd w:val="clear" w:color="auto" w:fill="F2F2F2" w:themeFill="background1" w:themeFillShade="F2"/>
            <w:vAlign w:val="center"/>
          </w:tcPr>
          <w:p w14:paraId="51C27386"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2BD6B00D" w14:textId="77777777" w:rsidR="00F769BF" w:rsidRPr="003C7DED" w:rsidRDefault="00F769BF" w:rsidP="00F745D4">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t>
            </w:r>
            <w:r w:rsidRPr="003C7DED">
              <w:rPr>
                <w:rFonts w:ascii="Arial" w:hAnsi="Arial" w:cs="Arial"/>
                <w:bCs/>
                <w:i/>
                <w:iCs/>
                <w:sz w:val="22"/>
                <w:szCs w:val="22"/>
              </w:rPr>
              <w:lastRenderedPageBreak/>
              <w:t xml:space="preserve">with these issues, including any support/advice (e.g. helpline numbers) to be offered to participants. Note that </w:t>
            </w:r>
            <w:r w:rsidRPr="003C7DED">
              <w:rPr>
                <w:rFonts w:ascii="Arial" w:hAnsi="Arial" w:cs="Arial"/>
                <w:i/>
                <w:iCs/>
                <w:color w:val="161616"/>
                <w:sz w:val="22"/>
                <w:szCs w:val="22"/>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662CAA6D"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5A931148"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F769BF" w:rsidRPr="003C7DED" w14:paraId="6CFA9DD3" w14:textId="77777777" w:rsidTr="00F745D4">
        <w:trPr>
          <w:trHeight w:val="67"/>
        </w:trPr>
        <w:tc>
          <w:tcPr>
            <w:tcW w:w="520" w:type="dxa"/>
            <w:vMerge/>
            <w:shd w:val="clear" w:color="auto" w:fill="F2F2F2" w:themeFill="background1" w:themeFillShade="F2"/>
            <w:vAlign w:val="center"/>
          </w:tcPr>
          <w:p w14:paraId="54E99958" w14:textId="77777777" w:rsidR="00F769BF" w:rsidRPr="003C7DED" w:rsidRDefault="00F769BF" w:rsidP="00F745D4">
            <w:pPr>
              <w:jc w:val="center"/>
              <w:rPr>
                <w:rFonts w:ascii="Arial" w:hAnsi="Arial" w:cs="Arial"/>
                <w:sz w:val="22"/>
                <w:szCs w:val="22"/>
              </w:rPr>
            </w:pPr>
          </w:p>
        </w:tc>
        <w:tc>
          <w:tcPr>
            <w:tcW w:w="8316" w:type="dxa"/>
            <w:gridSpan w:val="2"/>
            <w:vMerge/>
            <w:shd w:val="clear" w:color="auto" w:fill="F2F2F2" w:themeFill="background1" w:themeFillShade="F2"/>
          </w:tcPr>
          <w:p w14:paraId="20AC98F7" w14:textId="77777777" w:rsidR="00F769BF" w:rsidRPr="003C7DED" w:rsidRDefault="00F769BF" w:rsidP="00F745D4">
            <w:pPr>
              <w:rPr>
                <w:rFonts w:ascii="Arial" w:hAnsi="Arial" w:cs="Arial"/>
                <w:b/>
                <w:sz w:val="22"/>
                <w:szCs w:val="22"/>
              </w:rPr>
            </w:pPr>
          </w:p>
        </w:tc>
        <w:tc>
          <w:tcPr>
            <w:tcW w:w="852" w:type="dxa"/>
            <w:shd w:val="clear" w:color="auto" w:fill="D9D9D9" w:themeFill="background1" w:themeFillShade="D9"/>
            <w:vAlign w:val="center"/>
          </w:tcPr>
          <w:p w14:paraId="187506F6"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98CCEE"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F769BF">
                  <w:rPr>
                    <w:rFonts w:ascii="MS Gothic" w:eastAsia="MS Gothic" w:hAnsi="MS Gothic" w:cs="Arial" w:hint="eastAsia"/>
                    <w:sz w:val="22"/>
                    <w:szCs w:val="22"/>
                  </w:rPr>
                  <w:t>☒</w:t>
                </w:r>
              </w:sdtContent>
            </w:sdt>
          </w:p>
        </w:tc>
      </w:tr>
      <w:tr w:rsidR="00F769BF" w:rsidRPr="003C7DED" w14:paraId="3F80520A" w14:textId="77777777" w:rsidTr="00F745D4">
        <w:tc>
          <w:tcPr>
            <w:tcW w:w="10374" w:type="dxa"/>
            <w:gridSpan w:val="5"/>
            <w:vAlign w:val="center"/>
          </w:tcPr>
          <w:p w14:paraId="65859FE9" w14:textId="77777777" w:rsidR="00F769BF" w:rsidRPr="003C7DED" w:rsidRDefault="00F769BF" w:rsidP="00F745D4">
            <w:pPr>
              <w:rPr>
                <w:rFonts w:ascii="Arial" w:hAnsi="Arial" w:cs="Arial"/>
                <w:sz w:val="22"/>
                <w:szCs w:val="22"/>
              </w:rPr>
            </w:pPr>
          </w:p>
          <w:p w14:paraId="52549C03" w14:textId="77777777" w:rsidR="00F769BF" w:rsidRPr="003C7DED" w:rsidRDefault="00F769BF" w:rsidP="00F745D4">
            <w:pPr>
              <w:rPr>
                <w:rFonts w:ascii="Arial" w:hAnsi="Arial" w:cs="Arial"/>
                <w:color w:val="0070C0"/>
              </w:rPr>
            </w:pPr>
          </w:p>
          <w:p w14:paraId="12F20E49" w14:textId="77777777" w:rsidR="00F769BF" w:rsidRPr="003C7DED" w:rsidRDefault="00F769BF" w:rsidP="00F745D4">
            <w:pPr>
              <w:rPr>
                <w:rFonts w:ascii="Arial" w:hAnsi="Arial" w:cs="Arial"/>
                <w:sz w:val="22"/>
                <w:szCs w:val="22"/>
              </w:rPr>
            </w:pPr>
          </w:p>
          <w:p w14:paraId="6B1ACF46" w14:textId="77777777" w:rsidR="00F769BF" w:rsidRPr="003C7DED" w:rsidRDefault="00F769BF" w:rsidP="00F745D4">
            <w:pPr>
              <w:rPr>
                <w:rFonts w:ascii="Arial" w:hAnsi="Arial" w:cs="Arial"/>
                <w:sz w:val="22"/>
                <w:szCs w:val="22"/>
              </w:rPr>
            </w:pPr>
          </w:p>
          <w:p w14:paraId="7E8E9894" w14:textId="77777777" w:rsidR="00F769BF" w:rsidRPr="003C7DED" w:rsidRDefault="00F769BF" w:rsidP="00F745D4">
            <w:pPr>
              <w:rPr>
                <w:rFonts w:ascii="Arial" w:hAnsi="Arial" w:cs="Arial"/>
              </w:rPr>
            </w:pPr>
            <w:r w:rsidRPr="003C7DED">
              <w:rPr>
                <w:rFonts w:ascii="Arial" w:hAnsi="Arial" w:cs="Arial"/>
                <w:i/>
                <w:color w:val="808080"/>
                <w:sz w:val="18"/>
                <w:szCs w:val="18"/>
              </w:rPr>
              <w:t>(this box should expand as you type)</w:t>
            </w:r>
          </w:p>
        </w:tc>
      </w:tr>
      <w:tr w:rsidR="00F769BF" w:rsidRPr="003C7DED" w14:paraId="0FBC0D67" w14:textId="77777777" w:rsidTr="00F745D4">
        <w:tc>
          <w:tcPr>
            <w:tcW w:w="520" w:type="dxa"/>
            <w:shd w:val="clear" w:color="auto" w:fill="F2F2F2" w:themeFill="background1" w:themeFillShade="F2"/>
            <w:vAlign w:val="center"/>
          </w:tcPr>
          <w:p w14:paraId="38D80F3E" w14:textId="77777777" w:rsidR="00F769BF" w:rsidRPr="003C7DED" w:rsidRDefault="00F769BF" w:rsidP="00F745D4">
            <w:pPr>
              <w:jc w:val="center"/>
              <w:rPr>
                <w:rFonts w:ascii="Arial" w:hAnsi="Arial" w:cs="Arial"/>
                <w:sz w:val="22"/>
                <w:szCs w:val="22"/>
              </w:rPr>
            </w:pPr>
          </w:p>
        </w:tc>
        <w:tc>
          <w:tcPr>
            <w:tcW w:w="9854" w:type="dxa"/>
            <w:gridSpan w:val="4"/>
            <w:shd w:val="clear" w:color="auto" w:fill="F2F2F2" w:themeFill="background1" w:themeFillShade="F2"/>
          </w:tcPr>
          <w:p w14:paraId="53CD8D8C" w14:textId="77777777" w:rsidR="00F769BF" w:rsidRPr="003C7DED" w:rsidRDefault="00F769BF" w:rsidP="00F745D4">
            <w:pPr>
              <w:rPr>
                <w:rFonts w:ascii="Arial" w:hAnsi="Arial" w:cs="Arial"/>
                <w:b/>
                <w:bCs/>
                <w:sz w:val="22"/>
                <w:szCs w:val="22"/>
              </w:rPr>
            </w:pPr>
            <w:r w:rsidRPr="003C7DED">
              <w:rPr>
                <w:rFonts w:ascii="Arial" w:hAnsi="Arial" w:cs="Arial"/>
                <w:b/>
                <w:bCs/>
                <w:sz w:val="22"/>
                <w:szCs w:val="22"/>
              </w:rPr>
              <w:t>Health and safety risks</w:t>
            </w:r>
          </w:p>
        </w:tc>
      </w:tr>
      <w:tr w:rsidR="00F769BF" w:rsidRPr="003C7DED" w14:paraId="29950C18" w14:textId="77777777" w:rsidTr="00F745D4">
        <w:trPr>
          <w:trHeight w:val="788"/>
        </w:trPr>
        <w:tc>
          <w:tcPr>
            <w:tcW w:w="520" w:type="dxa"/>
            <w:vMerge w:val="restart"/>
            <w:shd w:val="clear" w:color="auto" w:fill="F2F2F2" w:themeFill="background1" w:themeFillShade="F2"/>
            <w:vAlign w:val="center"/>
          </w:tcPr>
          <w:p w14:paraId="3C5ADE38"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050BCDDC" w14:textId="77777777" w:rsidR="00F769BF" w:rsidRPr="003C7DED" w:rsidRDefault="00F769BF" w:rsidP="00F745D4">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30E51749"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FBB255B"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F769BF" w:rsidRPr="003C7DED" w14:paraId="4C406E3B" w14:textId="77777777" w:rsidTr="00F745D4">
        <w:trPr>
          <w:trHeight w:val="787"/>
        </w:trPr>
        <w:tc>
          <w:tcPr>
            <w:tcW w:w="520" w:type="dxa"/>
            <w:vMerge/>
            <w:shd w:val="clear" w:color="auto" w:fill="F2F2F2" w:themeFill="background1" w:themeFillShade="F2"/>
            <w:vAlign w:val="center"/>
          </w:tcPr>
          <w:p w14:paraId="55FDCE1B" w14:textId="77777777" w:rsidR="00F769BF" w:rsidRPr="003C7DED" w:rsidRDefault="00F769BF" w:rsidP="00F745D4">
            <w:pPr>
              <w:jc w:val="center"/>
              <w:rPr>
                <w:rFonts w:ascii="Arial" w:hAnsi="Arial" w:cs="Arial"/>
                <w:sz w:val="22"/>
                <w:szCs w:val="22"/>
              </w:rPr>
            </w:pPr>
          </w:p>
        </w:tc>
        <w:tc>
          <w:tcPr>
            <w:tcW w:w="8316" w:type="dxa"/>
            <w:gridSpan w:val="2"/>
            <w:vMerge/>
            <w:shd w:val="clear" w:color="auto" w:fill="F2F2F2" w:themeFill="background1" w:themeFillShade="F2"/>
          </w:tcPr>
          <w:p w14:paraId="04D8D667" w14:textId="77777777" w:rsidR="00F769BF" w:rsidRPr="003C7DED" w:rsidRDefault="00F769BF" w:rsidP="00F745D4">
            <w:pPr>
              <w:rPr>
                <w:rFonts w:ascii="Arial" w:hAnsi="Arial" w:cs="Arial"/>
                <w:b/>
                <w:bCs/>
                <w:sz w:val="22"/>
                <w:szCs w:val="22"/>
              </w:rPr>
            </w:pPr>
          </w:p>
        </w:tc>
        <w:tc>
          <w:tcPr>
            <w:tcW w:w="852" w:type="dxa"/>
            <w:shd w:val="clear" w:color="auto" w:fill="D9D9D9" w:themeFill="background1" w:themeFillShade="D9"/>
            <w:vAlign w:val="center"/>
          </w:tcPr>
          <w:p w14:paraId="0DA5D2D0"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D951B2E"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F769BF">
                  <w:rPr>
                    <w:rFonts w:ascii="MS Gothic" w:eastAsia="MS Gothic" w:hAnsi="MS Gothic" w:cs="Arial" w:hint="eastAsia"/>
                    <w:sz w:val="22"/>
                    <w:szCs w:val="22"/>
                  </w:rPr>
                  <w:t>☒</w:t>
                </w:r>
              </w:sdtContent>
            </w:sdt>
          </w:p>
        </w:tc>
      </w:tr>
      <w:tr w:rsidR="00F769BF" w:rsidRPr="003C7DED" w14:paraId="549A4BCD" w14:textId="77777777" w:rsidTr="00F745D4">
        <w:tc>
          <w:tcPr>
            <w:tcW w:w="4838" w:type="dxa"/>
            <w:gridSpan w:val="2"/>
            <w:vAlign w:val="center"/>
          </w:tcPr>
          <w:p w14:paraId="5ED1A1F3" w14:textId="77777777" w:rsidR="00F769BF" w:rsidRPr="003C7DED" w:rsidRDefault="00F769BF" w:rsidP="00F745D4">
            <w:pPr>
              <w:rPr>
                <w:rFonts w:ascii="Arial" w:hAnsi="Arial" w:cs="Arial"/>
                <w:i/>
                <w:iCs/>
                <w:sz w:val="22"/>
                <w:szCs w:val="22"/>
              </w:rPr>
            </w:pPr>
            <w:r w:rsidRPr="003C7DED">
              <w:rPr>
                <w:rFonts w:ascii="Arial" w:hAnsi="Arial" w:cs="Arial"/>
                <w:i/>
                <w:iCs/>
                <w:sz w:val="22"/>
                <w:szCs w:val="22"/>
              </w:rPr>
              <w:t>Risk:</w:t>
            </w:r>
          </w:p>
          <w:p w14:paraId="2B3EE349" w14:textId="77777777" w:rsidR="00F769BF" w:rsidRPr="003C7DED" w:rsidRDefault="00F769BF" w:rsidP="00F745D4">
            <w:pPr>
              <w:rPr>
                <w:rFonts w:ascii="Arial" w:hAnsi="Arial" w:cs="Arial"/>
                <w:i/>
                <w:color w:val="808080"/>
                <w:sz w:val="18"/>
                <w:szCs w:val="18"/>
              </w:rPr>
            </w:pPr>
          </w:p>
          <w:p w14:paraId="26A23299" w14:textId="77777777" w:rsidR="00F769BF" w:rsidRPr="003C7DED" w:rsidRDefault="00F769BF" w:rsidP="00F745D4">
            <w:pPr>
              <w:rPr>
                <w:rFonts w:ascii="Arial" w:hAnsi="Arial" w:cs="Arial"/>
                <w:i/>
                <w:color w:val="808080"/>
                <w:sz w:val="18"/>
                <w:szCs w:val="18"/>
              </w:rPr>
            </w:pPr>
          </w:p>
          <w:p w14:paraId="377BF192" w14:textId="77777777" w:rsidR="00F769BF" w:rsidRPr="003C7DED" w:rsidRDefault="00F769BF" w:rsidP="00F745D4">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28EF4DA6" w14:textId="77777777" w:rsidR="00F769BF" w:rsidRPr="003C7DED" w:rsidRDefault="00F769BF" w:rsidP="00F745D4">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F82AA73" w14:textId="77777777" w:rsidR="00F769BF" w:rsidRPr="003C7DED" w:rsidRDefault="00F769BF" w:rsidP="00F745D4">
            <w:pPr>
              <w:rPr>
                <w:rFonts w:ascii="Arial" w:hAnsi="Arial" w:cs="Arial"/>
                <w:i/>
                <w:iCs/>
                <w:sz w:val="22"/>
                <w:szCs w:val="22"/>
              </w:rPr>
            </w:pPr>
          </w:p>
          <w:p w14:paraId="52D1F31D" w14:textId="77777777" w:rsidR="00F769BF" w:rsidRPr="003C7DED" w:rsidRDefault="00F769BF" w:rsidP="00F745D4">
            <w:pPr>
              <w:rPr>
                <w:rFonts w:ascii="Arial" w:hAnsi="Arial" w:cs="Arial"/>
                <w:i/>
                <w:iCs/>
                <w:sz w:val="22"/>
                <w:szCs w:val="22"/>
              </w:rPr>
            </w:pPr>
          </w:p>
          <w:p w14:paraId="5B688A9B" w14:textId="77777777" w:rsidR="00F769BF" w:rsidRPr="003C7DED" w:rsidRDefault="00F769BF" w:rsidP="00F745D4">
            <w:pPr>
              <w:rPr>
                <w:rFonts w:ascii="Arial" w:hAnsi="Arial" w:cs="Arial"/>
                <w:i/>
                <w:iCs/>
                <w:sz w:val="22"/>
                <w:szCs w:val="22"/>
              </w:rPr>
            </w:pPr>
          </w:p>
        </w:tc>
      </w:tr>
      <w:tr w:rsidR="00F769BF" w:rsidRPr="003C7DED" w14:paraId="1F298626" w14:textId="77777777" w:rsidTr="00F745D4">
        <w:trPr>
          <w:trHeight w:val="428"/>
        </w:trPr>
        <w:tc>
          <w:tcPr>
            <w:tcW w:w="520" w:type="dxa"/>
            <w:vMerge w:val="restart"/>
            <w:shd w:val="clear" w:color="auto" w:fill="F2F2F2" w:themeFill="background1" w:themeFillShade="F2"/>
            <w:vAlign w:val="center"/>
          </w:tcPr>
          <w:p w14:paraId="3E5ADC1A"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3EBAA91D" w14:textId="77777777" w:rsidR="00F769BF" w:rsidRPr="003C7DED" w:rsidRDefault="00F769BF" w:rsidP="00F745D4">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19F684F2"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156EF5D"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F769BF" w:rsidRPr="003C7DED" w14:paraId="02D10D34" w14:textId="77777777" w:rsidTr="00F745D4">
        <w:trPr>
          <w:trHeight w:val="427"/>
        </w:trPr>
        <w:tc>
          <w:tcPr>
            <w:tcW w:w="520" w:type="dxa"/>
            <w:vMerge/>
            <w:shd w:val="clear" w:color="auto" w:fill="F2F2F2" w:themeFill="background1" w:themeFillShade="F2"/>
            <w:vAlign w:val="center"/>
          </w:tcPr>
          <w:p w14:paraId="170C1E99" w14:textId="77777777" w:rsidR="00F769BF" w:rsidRPr="003C7DED" w:rsidRDefault="00F769BF" w:rsidP="00F745D4">
            <w:pPr>
              <w:jc w:val="center"/>
              <w:rPr>
                <w:rFonts w:ascii="Arial" w:hAnsi="Arial" w:cs="Arial"/>
                <w:sz w:val="22"/>
                <w:szCs w:val="22"/>
              </w:rPr>
            </w:pPr>
          </w:p>
        </w:tc>
        <w:tc>
          <w:tcPr>
            <w:tcW w:w="8316" w:type="dxa"/>
            <w:gridSpan w:val="2"/>
            <w:vMerge/>
            <w:shd w:val="clear" w:color="auto" w:fill="F2F2F2" w:themeFill="background1" w:themeFillShade="F2"/>
          </w:tcPr>
          <w:p w14:paraId="46FE8F4D" w14:textId="77777777" w:rsidR="00F769BF" w:rsidRPr="003C7DED" w:rsidRDefault="00F769BF" w:rsidP="00F745D4">
            <w:pPr>
              <w:rPr>
                <w:rFonts w:ascii="Arial" w:hAnsi="Arial" w:cs="Arial"/>
                <w:b/>
                <w:bCs/>
                <w:sz w:val="22"/>
                <w:szCs w:val="22"/>
              </w:rPr>
            </w:pPr>
          </w:p>
        </w:tc>
        <w:tc>
          <w:tcPr>
            <w:tcW w:w="852" w:type="dxa"/>
            <w:shd w:val="clear" w:color="auto" w:fill="D9D9D9" w:themeFill="background1" w:themeFillShade="D9"/>
            <w:vAlign w:val="center"/>
          </w:tcPr>
          <w:p w14:paraId="2ECC4DE6"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ED52A9F"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F769BF">
                  <w:rPr>
                    <w:rFonts w:ascii="MS Gothic" w:eastAsia="MS Gothic" w:hAnsi="MS Gothic" w:cs="Arial" w:hint="eastAsia"/>
                    <w:sz w:val="22"/>
                    <w:szCs w:val="22"/>
                  </w:rPr>
                  <w:t>☒</w:t>
                </w:r>
              </w:sdtContent>
            </w:sdt>
          </w:p>
        </w:tc>
      </w:tr>
      <w:tr w:rsidR="00F769BF" w:rsidRPr="003C7DED" w14:paraId="538BB213" w14:textId="77777777" w:rsidTr="00F745D4">
        <w:tc>
          <w:tcPr>
            <w:tcW w:w="4838" w:type="dxa"/>
            <w:gridSpan w:val="2"/>
            <w:vAlign w:val="center"/>
          </w:tcPr>
          <w:p w14:paraId="28F42589" w14:textId="77777777" w:rsidR="00F769BF" w:rsidRPr="003C7DED" w:rsidRDefault="00F769BF" w:rsidP="00F745D4">
            <w:pPr>
              <w:rPr>
                <w:rFonts w:ascii="Arial" w:hAnsi="Arial" w:cs="Arial"/>
                <w:i/>
                <w:iCs/>
                <w:sz w:val="22"/>
                <w:szCs w:val="22"/>
              </w:rPr>
            </w:pPr>
            <w:r w:rsidRPr="003C7DED">
              <w:rPr>
                <w:rFonts w:ascii="Arial" w:hAnsi="Arial" w:cs="Arial"/>
                <w:i/>
                <w:iCs/>
                <w:sz w:val="22"/>
                <w:szCs w:val="22"/>
              </w:rPr>
              <w:t>Risk:</w:t>
            </w:r>
          </w:p>
          <w:p w14:paraId="3950C19A" w14:textId="77777777" w:rsidR="00F769BF" w:rsidRPr="003C7DED" w:rsidRDefault="00F769BF" w:rsidP="00F745D4">
            <w:pPr>
              <w:rPr>
                <w:rFonts w:ascii="Arial" w:hAnsi="Arial" w:cs="Arial"/>
                <w:i/>
                <w:color w:val="808080"/>
                <w:sz w:val="18"/>
                <w:szCs w:val="18"/>
              </w:rPr>
            </w:pPr>
          </w:p>
          <w:p w14:paraId="6A2010B4" w14:textId="77777777" w:rsidR="00F769BF" w:rsidRPr="003C7DED" w:rsidRDefault="00F769BF" w:rsidP="00F745D4">
            <w:pPr>
              <w:rPr>
                <w:rFonts w:ascii="Arial" w:hAnsi="Arial" w:cs="Arial"/>
                <w:i/>
                <w:color w:val="808080"/>
                <w:sz w:val="18"/>
                <w:szCs w:val="18"/>
              </w:rPr>
            </w:pPr>
          </w:p>
          <w:p w14:paraId="6B2DA879" w14:textId="77777777" w:rsidR="00F769BF" w:rsidRPr="003C7DED" w:rsidRDefault="00F769BF" w:rsidP="00F745D4">
            <w:pPr>
              <w:rPr>
                <w:rFonts w:ascii="Arial" w:hAnsi="Arial" w:cs="Arial"/>
                <w:i/>
                <w:color w:val="808080"/>
                <w:sz w:val="18"/>
                <w:szCs w:val="18"/>
              </w:rPr>
            </w:pPr>
          </w:p>
          <w:p w14:paraId="51A5170D" w14:textId="77777777" w:rsidR="00F769BF" w:rsidRPr="003C7DED" w:rsidRDefault="00F769BF" w:rsidP="00F745D4">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572398B" w14:textId="77777777" w:rsidR="00F769BF" w:rsidRPr="003C7DED" w:rsidRDefault="00F769BF" w:rsidP="00F745D4">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1671F2" w14:textId="77777777" w:rsidR="00F769BF" w:rsidRPr="003C7DED" w:rsidRDefault="00F769BF" w:rsidP="00F745D4">
            <w:pPr>
              <w:rPr>
                <w:rFonts w:ascii="Arial" w:hAnsi="Arial" w:cs="Arial"/>
                <w:i/>
                <w:iCs/>
                <w:sz w:val="22"/>
                <w:szCs w:val="22"/>
              </w:rPr>
            </w:pPr>
          </w:p>
          <w:p w14:paraId="5A1E32B2" w14:textId="77777777" w:rsidR="00F769BF" w:rsidRPr="003C7DED" w:rsidRDefault="00F769BF" w:rsidP="00F745D4">
            <w:pPr>
              <w:rPr>
                <w:rFonts w:ascii="Arial" w:hAnsi="Arial" w:cs="Arial"/>
              </w:rPr>
            </w:pPr>
          </w:p>
        </w:tc>
      </w:tr>
      <w:tr w:rsidR="00F769BF" w:rsidRPr="003C7DED" w14:paraId="745E9576" w14:textId="77777777" w:rsidTr="00F745D4">
        <w:trPr>
          <w:trHeight w:val="38"/>
        </w:trPr>
        <w:tc>
          <w:tcPr>
            <w:tcW w:w="520" w:type="dxa"/>
            <w:vMerge w:val="restart"/>
            <w:shd w:val="clear" w:color="auto" w:fill="F2F2F2" w:themeFill="background1" w:themeFillShade="F2"/>
            <w:vAlign w:val="center"/>
          </w:tcPr>
          <w:p w14:paraId="313B73D2"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50D70EDD" w14:textId="77777777" w:rsidR="00F769BF" w:rsidRPr="003C7DED" w:rsidRDefault="00F769BF" w:rsidP="00F745D4">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65620A60"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D34F9C2"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F769BF" w:rsidRPr="003C7DED" w14:paraId="6C7B0156" w14:textId="77777777" w:rsidTr="00F745D4">
        <w:trPr>
          <w:trHeight w:val="37"/>
        </w:trPr>
        <w:tc>
          <w:tcPr>
            <w:tcW w:w="520" w:type="dxa"/>
            <w:vMerge/>
            <w:shd w:val="clear" w:color="auto" w:fill="F2F2F2" w:themeFill="background1" w:themeFillShade="F2"/>
            <w:vAlign w:val="center"/>
          </w:tcPr>
          <w:p w14:paraId="6B98D829" w14:textId="77777777" w:rsidR="00F769BF" w:rsidRPr="003C7DED" w:rsidRDefault="00F769BF" w:rsidP="00F745D4">
            <w:pPr>
              <w:jc w:val="center"/>
              <w:rPr>
                <w:rFonts w:ascii="Arial" w:hAnsi="Arial" w:cs="Arial"/>
                <w:sz w:val="22"/>
                <w:szCs w:val="22"/>
              </w:rPr>
            </w:pPr>
          </w:p>
        </w:tc>
        <w:tc>
          <w:tcPr>
            <w:tcW w:w="8316" w:type="dxa"/>
            <w:gridSpan w:val="2"/>
            <w:vMerge/>
            <w:shd w:val="clear" w:color="auto" w:fill="F2F2F2" w:themeFill="background1" w:themeFillShade="F2"/>
          </w:tcPr>
          <w:p w14:paraId="61A98651" w14:textId="77777777" w:rsidR="00F769BF" w:rsidRPr="003C7DED" w:rsidRDefault="00F769BF" w:rsidP="00F745D4">
            <w:pPr>
              <w:rPr>
                <w:rFonts w:ascii="Arial" w:hAnsi="Arial" w:cs="Arial"/>
                <w:b/>
                <w:bCs/>
                <w:sz w:val="22"/>
                <w:szCs w:val="22"/>
              </w:rPr>
            </w:pPr>
          </w:p>
        </w:tc>
        <w:tc>
          <w:tcPr>
            <w:tcW w:w="852" w:type="dxa"/>
            <w:shd w:val="clear" w:color="auto" w:fill="D9D9D9" w:themeFill="background1" w:themeFillShade="D9"/>
            <w:vAlign w:val="center"/>
          </w:tcPr>
          <w:p w14:paraId="3F92C125"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C087B9C"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F769BF">
                  <w:rPr>
                    <w:rFonts w:ascii="MS Gothic" w:eastAsia="MS Gothic" w:hAnsi="MS Gothic" w:cs="Arial" w:hint="eastAsia"/>
                    <w:sz w:val="22"/>
                    <w:szCs w:val="22"/>
                  </w:rPr>
                  <w:t>☒</w:t>
                </w:r>
              </w:sdtContent>
            </w:sdt>
          </w:p>
        </w:tc>
      </w:tr>
      <w:tr w:rsidR="00F769BF" w:rsidRPr="003C7DED" w14:paraId="71731419" w14:textId="77777777" w:rsidTr="00F745D4">
        <w:tc>
          <w:tcPr>
            <w:tcW w:w="4838" w:type="dxa"/>
            <w:gridSpan w:val="2"/>
            <w:vAlign w:val="center"/>
          </w:tcPr>
          <w:p w14:paraId="45EF2F36" w14:textId="77777777" w:rsidR="00F769BF" w:rsidRPr="003C7DED" w:rsidRDefault="00F769BF" w:rsidP="00F745D4">
            <w:pPr>
              <w:rPr>
                <w:rFonts w:ascii="Arial" w:hAnsi="Arial" w:cs="Arial"/>
                <w:i/>
                <w:iCs/>
                <w:sz w:val="22"/>
                <w:szCs w:val="22"/>
              </w:rPr>
            </w:pPr>
            <w:r w:rsidRPr="003C7DED">
              <w:rPr>
                <w:rFonts w:ascii="Arial" w:hAnsi="Arial" w:cs="Arial"/>
                <w:i/>
                <w:iCs/>
                <w:sz w:val="22"/>
                <w:szCs w:val="22"/>
              </w:rPr>
              <w:t>Risk:</w:t>
            </w:r>
          </w:p>
          <w:p w14:paraId="03F304E9" w14:textId="77777777" w:rsidR="00F769BF" w:rsidRPr="003C7DED" w:rsidRDefault="00F769BF" w:rsidP="00F745D4">
            <w:pPr>
              <w:rPr>
                <w:rFonts w:ascii="Arial" w:hAnsi="Arial" w:cs="Arial"/>
                <w:i/>
                <w:color w:val="808080"/>
                <w:sz w:val="18"/>
                <w:szCs w:val="18"/>
              </w:rPr>
            </w:pPr>
          </w:p>
          <w:p w14:paraId="1D100D67" w14:textId="77777777" w:rsidR="00F769BF" w:rsidRPr="003C7DED" w:rsidRDefault="00F769BF" w:rsidP="00F745D4">
            <w:pPr>
              <w:rPr>
                <w:rFonts w:ascii="Arial" w:hAnsi="Arial" w:cs="Arial"/>
                <w:i/>
                <w:color w:val="808080"/>
                <w:sz w:val="18"/>
                <w:szCs w:val="18"/>
              </w:rPr>
            </w:pPr>
          </w:p>
          <w:p w14:paraId="0BDEE916" w14:textId="77777777" w:rsidR="00F769BF" w:rsidRPr="003C7DED" w:rsidRDefault="00F769BF" w:rsidP="00F745D4">
            <w:pPr>
              <w:rPr>
                <w:rFonts w:ascii="Arial" w:hAnsi="Arial" w:cs="Arial"/>
                <w:i/>
                <w:color w:val="808080"/>
                <w:sz w:val="18"/>
                <w:szCs w:val="18"/>
              </w:rPr>
            </w:pPr>
          </w:p>
          <w:p w14:paraId="01A09B1B" w14:textId="77777777" w:rsidR="00F769BF" w:rsidRPr="003C7DED" w:rsidRDefault="00F769BF" w:rsidP="00F745D4">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096B116F" w14:textId="77777777" w:rsidR="00F769BF" w:rsidRPr="003C7DED" w:rsidRDefault="00F769BF" w:rsidP="00F745D4">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B8892C2" w14:textId="77777777" w:rsidR="00F769BF" w:rsidRPr="003C7DED" w:rsidRDefault="00F769BF" w:rsidP="00F745D4">
            <w:pPr>
              <w:rPr>
                <w:rFonts w:ascii="Arial" w:hAnsi="Arial" w:cs="Arial"/>
                <w:i/>
                <w:sz w:val="18"/>
                <w:szCs w:val="18"/>
              </w:rPr>
            </w:pPr>
          </w:p>
        </w:tc>
      </w:tr>
      <w:tr w:rsidR="00F769BF" w:rsidRPr="003C7DED" w14:paraId="388041D2" w14:textId="77777777" w:rsidTr="00F745D4">
        <w:trPr>
          <w:trHeight w:val="38"/>
        </w:trPr>
        <w:tc>
          <w:tcPr>
            <w:tcW w:w="520" w:type="dxa"/>
            <w:vMerge w:val="restart"/>
            <w:shd w:val="clear" w:color="auto" w:fill="F2F2F2" w:themeFill="background1" w:themeFillShade="F2"/>
            <w:vAlign w:val="center"/>
          </w:tcPr>
          <w:p w14:paraId="66D6EFA7"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5EB4BB26" w14:textId="77777777" w:rsidR="00F769BF" w:rsidRPr="003C7DED" w:rsidRDefault="00F769BF" w:rsidP="00F745D4">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67C86B5"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248A8CC"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F769BF" w:rsidRPr="003C7DED" w14:paraId="44DF16CF" w14:textId="77777777" w:rsidTr="00F745D4">
        <w:trPr>
          <w:trHeight w:val="37"/>
        </w:trPr>
        <w:tc>
          <w:tcPr>
            <w:tcW w:w="520" w:type="dxa"/>
            <w:vMerge/>
            <w:shd w:val="clear" w:color="auto" w:fill="F2F2F2" w:themeFill="background1" w:themeFillShade="F2"/>
            <w:vAlign w:val="center"/>
          </w:tcPr>
          <w:p w14:paraId="2B69F979" w14:textId="77777777" w:rsidR="00F769BF" w:rsidRPr="003C7DED" w:rsidRDefault="00F769BF" w:rsidP="00F745D4">
            <w:pPr>
              <w:jc w:val="center"/>
              <w:rPr>
                <w:rFonts w:ascii="Arial" w:hAnsi="Arial" w:cs="Arial"/>
                <w:sz w:val="22"/>
                <w:szCs w:val="22"/>
              </w:rPr>
            </w:pPr>
          </w:p>
        </w:tc>
        <w:tc>
          <w:tcPr>
            <w:tcW w:w="8316" w:type="dxa"/>
            <w:gridSpan w:val="2"/>
            <w:vMerge/>
            <w:shd w:val="clear" w:color="auto" w:fill="F2F2F2" w:themeFill="background1" w:themeFillShade="F2"/>
          </w:tcPr>
          <w:p w14:paraId="1B945BD2" w14:textId="77777777" w:rsidR="00F769BF" w:rsidRPr="003C7DED" w:rsidRDefault="00F769BF" w:rsidP="00F745D4">
            <w:pPr>
              <w:rPr>
                <w:rFonts w:ascii="Arial" w:hAnsi="Arial" w:cs="Arial"/>
                <w:b/>
                <w:bCs/>
                <w:sz w:val="22"/>
                <w:szCs w:val="22"/>
              </w:rPr>
            </w:pPr>
          </w:p>
        </w:tc>
        <w:tc>
          <w:tcPr>
            <w:tcW w:w="852" w:type="dxa"/>
            <w:shd w:val="clear" w:color="auto" w:fill="D9D9D9" w:themeFill="background1" w:themeFillShade="D9"/>
            <w:vAlign w:val="center"/>
          </w:tcPr>
          <w:p w14:paraId="259337FF"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BD7E7AA"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F769BF">
                  <w:rPr>
                    <w:rFonts w:ascii="MS Gothic" w:eastAsia="MS Gothic" w:hAnsi="MS Gothic" w:cs="Arial" w:hint="eastAsia"/>
                    <w:sz w:val="22"/>
                    <w:szCs w:val="22"/>
                  </w:rPr>
                  <w:t>☒</w:t>
                </w:r>
              </w:sdtContent>
            </w:sdt>
          </w:p>
        </w:tc>
      </w:tr>
      <w:tr w:rsidR="00F769BF" w:rsidRPr="003C7DED" w14:paraId="2FB77CD0" w14:textId="77777777" w:rsidTr="00F745D4">
        <w:trPr>
          <w:trHeight w:val="1020"/>
        </w:trPr>
        <w:tc>
          <w:tcPr>
            <w:tcW w:w="4838" w:type="dxa"/>
            <w:gridSpan w:val="2"/>
            <w:vAlign w:val="center"/>
          </w:tcPr>
          <w:p w14:paraId="3D7AE9ED" w14:textId="77777777" w:rsidR="00F769BF" w:rsidRPr="003C7DED" w:rsidRDefault="00F769BF" w:rsidP="00F745D4">
            <w:pPr>
              <w:rPr>
                <w:rFonts w:ascii="Arial" w:hAnsi="Arial" w:cs="Arial"/>
                <w:i/>
                <w:iCs/>
                <w:sz w:val="22"/>
                <w:szCs w:val="22"/>
              </w:rPr>
            </w:pPr>
            <w:r w:rsidRPr="003C7DED">
              <w:rPr>
                <w:rFonts w:ascii="Arial" w:hAnsi="Arial" w:cs="Arial"/>
                <w:i/>
                <w:iCs/>
                <w:sz w:val="22"/>
                <w:szCs w:val="22"/>
              </w:rPr>
              <w:t>Risk:</w:t>
            </w:r>
          </w:p>
          <w:p w14:paraId="2F6D0410" w14:textId="77777777" w:rsidR="00F769BF" w:rsidRPr="003C7DED" w:rsidRDefault="00F769BF" w:rsidP="00F745D4">
            <w:pPr>
              <w:rPr>
                <w:rFonts w:ascii="Arial" w:hAnsi="Arial" w:cs="Arial"/>
                <w:i/>
                <w:color w:val="808080"/>
                <w:sz w:val="18"/>
                <w:szCs w:val="18"/>
              </w:rPr>
            </w:pPr>
          </w:p>
          <w:p w14:paraId="0441A0EC" w14:textId="77777777" w:rsidR="00F769BF" w:rsidRPr="003C7DED" w:rsidRDefault="00F769BF" w:rsidP="00F745D4">
            <w:pPr>
              <w:rPr>
                <w:rFonts w:ascii="Arial" w:hAnsi="Arial" w:cs="Arial"/>
                <w:i/>
                <w:color w:val="808080"/>
                <w:sz w:val="18"/>
                <w:szCs w:val="18"/>
              </w:rPr>
            </w:pPr>
          </w:p>
          <w:p w14:paraId="64C73FAB" w14:textId="77777777" w:rsidR="00F769BF" w:rsidRPr="003C7DED" w:rsidRDefault="00F769BF" w:rsidP="00F745D4">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E27D54" w14:textId="77777777" w:rsidR="00F769BF" w:rsidRPr="003C7DED" w:rsidRDefault="00F769BF" w:rsidP="00F745D4">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DEEE32B" w14:textId="77777777" w:rsidR="00F769BF" w:rsidRPr="003C7DED" w:rsidRDefault="00F769BF" w:rsidP="00F745D4">
            <w:pPr>
              <w:rPr>
                <w:rFonts w:ascii="Arial" w:hAnsi="Arial" w:cs="Arial"/>
                <w:i/>
                <w:iCs/>
                <w:sz w:val="22"/>
                <w:szCs w:val="22"/>
              </w:rPr>
            </w:pPr>
          </w:p>
          <w:p w14:paraId="008DD8CB" w14:textId="77777777" w:rsidR="00F769BF" w:rsidRPr="003C7DED" w:rsidRDefault="00F769BF" w:rsidP="00F745D4">
            <w:pPr>
              <w:rPr>
                <w:rFonts w:ascii="Arial" w:hAnsi="Arial" w:cs="Arial"/>
                <w:i/>
                <w:iCs/>
                <w:sz w:val="22"/>
                <w:szCs w:val="22"/>
              </w:rPr>
            </w:pPr>
          </w:p>
          <w:p w14:paraId="5CC29413" w14:textId="77777777" w:rsidR="00F769BF" w:rsidRPr="003C7DED" w:rsidRDefault="00F769BF" w:rsidP="00F745D4">
            <w:pPr>
              <w:rPr>
                <w:rFonts w:ascii="Arial" w:hAnsi="Arial" w:cs="Arial"/>
                <w:i/>
                <w:sz w:val="18"/>
                <w:szCs w:val="18"/>
              </w:rPr>
            </w:pPr>
          </w:p>
        </w:tc>
      </w:tr>
      <w:tr w:rsidR="00F769BF" w:rsidRPr="003C7DED" w14:paraId="17084DC9" w14:textId="77777777" w:rsidTr="00F745D4">
        <w:trPr>
          <w:trHeight w:val="23"/>
        </w:trPr>
        <w:tc>
          <w:tcPr>
            <w:tcW w:w="520" w:type="dxa"/>
            <w:vMerge w:val="restart"/>
            <w:shd w:val="clear" w:color="auto" w:fill="F2F2F2" w:themeFill="background1" w:themeFillShade="F2"/>
            <w:vAlign w:val="center"/>
          </w:tcPr>
          <w:p w14:paraId="2D3C09AF"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734C5B68" w14:textId="77777777" w:rsidR="00F769BF" w:rsidRPr="003C7DED" w:rsidRDefault="00F769BF" w:rsidP="00F745D4">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535BA701"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E22C5B9"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F769BF" w:rsidRPr="003C7DED" w14:paraId="3D0896DF" w14:textId="77777777" w:rsidTr="00F745D4">
        <w:trPr>
          <w:trHeight w:val="22"/>
        </w:trPr>
        <w:tc>
          <w:tcPr>
            <w:tcW w:w="520" w:type="dxa"/>
            <w:vMerge/>
            <w:shd w:val="clear" w:color="auto" w:fill="F2F2F2" w:themeFill="background1" w:themeFillShade="F2"/>
            <w:vAlign w:val="center"/>
          </w:tcPr>
          <w:p w14:paraId="349CC9FF" w14:textId="77777777" w:rsidR="00F769BF" w:rsidRPr="003C7DED" w:rsidRDefault="00F769BF" w:rsidP="00F745D4">
            <w:pPr>
              <w:jc w:val="center"/>
              <w:rPr>
                <w:rFonts w:ascii="Arial" w:hAnsi="Arial" w:cs="Arial"/>
                <w:sz w:val="22"/>
                <w:szCs w:val="22"/>
              </w:rPr>
            </w:pPr>
          </w:p>
        </w:tc>
        <w:tc>
          <w:tcPr>
            <w:tcW w:w="8316" w:type="dxa"/>
            <w:gridSpan w:val="2"/>
            <w:vMerge/>
            <w:shd w:val="clear" w:color="auto" w:fill="F2F2F2" w:themeFill="background1" w:themeFillShade="F2"/>
          </w:tcPr>
          <w:p w14:paraId="7DFE1B64" w14:textId="77777777" w:rsidR="00F769BF" w:rsidRPr="003C7DED" w:rsidRDefault="00F769BF" w:rsidP="00F745D4">
            <w:pPr>
              <w:rPr>
                <w:rFonts w:ascii="Arial" w:hAnsi="Arial" w:cs="Arial"/>
                <w:b/>
                <w:bCs/>
                <w:sz w:val="22"/>
                <w:szCs w:val="22"/>
              </w:rPr>
            </w:pPr>
          </w:p>
        </w:tc>
        <w:tc>
          <w:tcPr>
            <w:tcW w:w="852" w:type="dxa"/>
            <w:shd w:val="clear" w:color="auto" w:fill="D9D9D9" w:themeFill="background1" w:themeFillShade="D9"/>
            <w:vAlign w:val="center"/>
          </w:tcPr>
          <w:p w14:paraId="186DD0C7"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7EF291A"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F769BF">
                  <w:rPr>
                    <w:rFonts w:ascii="MS Gothic" w:eastAsia="MS Gothic" w:hAnsi="MS Gothic" w:cs="Arial" w:hint="eastAsia"/>
                    <w:sz w:val="22"/>
                    <w:szCs w:val="22"/>
                  </w:rPr>
                  <w:t>☒</w:t>
                </w:r>
              </w:sdtContent>
            </w:sdt>
          </w:p>
        </w:tc>
      </w:tr>
      <w:tr w:rsidR="00F769BF" w:rsidRPr="003C7DED" w14:paraId="06840087" w14:textId="77777777" w:rsidTr="00F745D4">
        <w:trPr>
          <w:trHeight w:val="918"/>
        </w:trPr>
        <w:tc>
          <w:tcPr>
            <w:tcW w:w="4838" w:type="dxa"/>
            <w:gridSpan w:val="2"/>
            <w:vAlign w:val="center"/>
          </w:tcPr>
          <w:p w14:paraId="0D90CD58" w14:textId="77777777" w:rsidR="00F769BF" w:rsidRPr="003C7DED" w:rsidRDefault="00F769BF" w:rsidP="00F745D4">
            <w:pPr>
              <w:rPr>
                <w:rFonts w:ascii="Arial" w:hAnsi="Arial" w:cs="Arial"/>
                <w:i/>
                <w:iCs/>
                <w:sz w:val="22"/>
                <w:szCs w:val="22"/>
              </w:rPr>
            </w:pPr>
            <w:r w:rsidRPr="003C7DED">
              <w:rPr>
                <w:rFonts w:ascii="Arial" w:hAnsi="Arial" w:cs="Arial"/>
                <w:i/>
                <w:iCs/>
                <w:sz w:val="22"/>
                <w:szCs w:val="22"/>
              </w:rPr>
              <w:t>Risk:</w:t>
            </w:r>
          </w:p>
          <w:p w14:paraId="072264C4" w14:textId="77777777" w:rsidR="00F769BF" w:rsidRPr="003C7DED" w:rsidRDefault="00F769BF" w:rsidP="00F745D4">
            <w:pPr>
              <w:rPr>
                <w:rFonts w:ascii="Arial" w:hAnsi="Arial" w:cs="Arial"/>
                <w:i/>
                <w:color w:val="808080"/>
                <w:sz w:val="18"/>
                <w:szCs w:val="18"/>
              </w:rPr>
            </w:pPr>
          </w:p>
          <w:p w14:paraId="4D8064BB" w14:textId="77777777" w:rsidR="00F769BF" w:rsidRPr="003C7DED" w:rsidRDefault="00F769BF" w:rsidP="00F745D4">
            <w:pPr>
              <w:rPr>
                <w:rFonts w:ascii="Arial" w:hAnsi="Arial" w:cs="Arial"/>
                <w:i/>
                <w:color w:val="808080"/>
                <w:sz w:val="18"/>
                <w:szCs w:val="18"/>
              </w:rPr>
            </w:pPr>
          </w:p>
          <w:p w14:paraId="51A5363F" w14:textId="77777777" w:rsidR="00F769BF" w:rsidRPr="003C7DED" w:rsidRDefault="00F769BF" w:rsidP="00F745D4">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1EE055" w14:textId="77777777" w:rsidR="00F769BF" w:rsidRPr="003C7DED" w:rsidRDefault="00F769BF" w:rsidP="00F745D4">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D9107BB" w14:textId="77777777" w:rsidR="00F769BF" w:rsidRPr="003C7DED" w:rsidRDefault="00F769BF" w:rsidP="00F745D4">
            <w:pPr>
              <w:rPr>
                <w:rFonts w:ascii="Arial" w:hAnsi="Arial" w:cs="Arial"/>
                <w:i/>
                <w:iCs/>
                <w:sz w:val="22"/>
                <w:szCs w:val="22"/>
              </w:rPr>
            </w:pPr>
          </w:p>
          <w:p w14:paraId="5FE24528" w14:textId="77777777" w:rsidR="00F769BF" w:rsidRPr="003C7DED" w:rsidRDefault="00F769BF" w:rsidP="00F745D4">
            <w:pPr>
              <w:rPr>
                <w:rFonts w:ascii="Arial" w:hAnsi="Arial" w:cs="Arial"/>
                <w:i/>
                <w:sz w:val="18"/>
                <w:szCs w:val="18"/>
              </w:rPr>
            </w:pPr>
          </w:p>
        </w:tc>
      </w:tr>
      <w:tr w:rsidR="00F769BF" w:rsidRPr="003C7DED" w14:paraId="65DD880B" w14:textId="77777777" w:rsidTr="00F745D4">
        <w:tc>
          <w:tcPr>
            <w:tcW w:w="520" w:type="dxa"/>
            <w:vMerge w:val="restart"/>
            <w:shd w:val="clear" w:color="auto" w:fill="F2F2F2" w:themeFill="background1" w:themeFillShade="F2"/>
            <w:vAlign w:val="center"/>
          </w:tcPr>
          <w:p w14:paraId="1114EB3A" w14:textId="77777777" w:rsidR="00F769BF" w:rsidRPr="003C7DED" w:rsidRDefault="00F769BF" w:rsidP="00F745D4">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6A90BBAD" w14:textId="77777777" w:rsidR="00F769BF" w:rsidRPr="003C7DED" w:rsidRDefault="00F769BF" w:rsidP="00F745D4">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4D7CD11C"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486F0347"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F769BF" w:rsidRPr="003C7DED" w14:paraId="77EC0896" w14:textId="77777777" w:rsidTr="00F745D4">
        <w:tc>
          <w:tcPr>
            <w:tcW w:w="520" w:type="dxa"/>
            <w:vMerge/>
            <w:shd w:val="clear" w:color="auto" w:fill="F2F2F2" w:themeFill="background1" w:themeFillShade="F2"/>
            <w:vAlign w:val="center"/>
          </w:tcPr>
          <w:p w14:paraId="7EB8F23F" w14:textId="77777777" w:rsidR="00F769BF" w:rsidRPr="003C7DED" w:rsidRDefault="00F769BF" w:rsidP="00F745D4">
            <w:pPr>
              <w:jc w:val="center"/>
              <w:rPr>
                <w:rFonts w:ascii="Arial" w:hAnsi="Arial" w:cs="Arial"/>
                <w:sz w:val="22"/>
                <w:szCs w:val="22"/>
              </w:rPr>
            </w:pPr>
          </w:p>
        </w:tc>
        <w:tc>
          <w:tcPr>
            <w:tcW w:w="8316" w:type="dxa"/>
            <w:gridSpan w:val="2"/>
            <w:vMerge/>
            <w:shd w:val="clear" w:color="auto" w:fill="F2F2F2" w:themeFill="background1" w:themeFillShade="F2"/>
          </w:tcPr>
          <w:p w14:paraId="18325C71" w14:textId="77777777" w:rsidR="00F769BF" w:rsidRPr="003C7DED" w:rsidRDefault="00F769BF" w:rsidP="00F745D4">
            <w:pPr>
              <w:rPr>
                <w:rFonts w:ascii="Arial" w:hAnsi="Arial" w:cs="Arial"/>
                <w:b/>
                <w:sz w:val="22"/>
                <w:szCs w:val="22"/>
              </w:rPr>
            </w:pPr>
          </w:p>
        </w:tc>
        <w:tc>
          <w:tcPr>
            <w:tcW w:w="852" w:type="dxa"/>
            <w:shd w:val="clear" w:color="auto" w:fill="D9D9D9" w:themeFill="background1" w:themeFillShade="D9"/>
            <w:vAlign w:val="center"/>
          </w:tcPr>
          <w:p w14:paraId="5F1110C6"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CBD5ED6"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F769BF">
                  <w:rPr>
                    <w:rFonts w:ascii="MS Gothic" w:eastAsia="MS Gothic" w:hAnsi="MS Gothic" w:cs="Arial" w:hint="eastAsia"/>
                    <w:sz w:val="22"/>
                    <w:szCs w:val="22"/>
                  </w:rPr>
                  <w:t>☒</w:t>
                </w:r>
              </w:sdtContent>
            </w:sdt>
          </w:p>
        </w:tc>
      </w:tr>
      <w:tr w:rsidR="00F769BF" w:rsidRPr="003C7DED" w14:paraId="35F28962" w14:textId="77777777" w:rsidTr="00F745D4">
        <w:tc>
          <w:tcPr>
            <w:tcW w:w="4838" w:type="dxa"/>
            <w:gridSpan w:val="2"/>
            <w:vAlign w:val="center"/>
          </w:tcPr>
          <w:p w14:paraId="35126252" w14:textId="77777777" w:rsidR="00F769BF" w:rsidRPr="003C7DED" w:rsidRDefault="00F769BF" w:rsidP="00F745D4">
            <w:pPr>
              <w:rPr>
                <w:rFonts w:ascii="Arial" w:hAnsi="Arial" w:cs="Arial"/>
                <w:i/>
                <w:iCs/>
                <w:sz w:val="22"/>
                <w:szCs w:val="22"/>
              </w:rPr>
            </w:pPr>
            <w:r w:rsidRPr="003C7DED">
              <w:rPr>
                <w:rFonts w:ascii="Arial" w:hAnsi="Arial" w:cs="Arial"/>
                <w:i/>
                <w:iCs/>
                <w:sz w:val="22"/>
                <w:szCs w:val="22"/>
              </w:rPr>
              <w:t>Risk:</w:t>
            </w:r>
          </w:p>
          <w:p w14:paraId="1D52B8FC" w14:textId="77777777" w:rsidR="00F769BF" w:rsidRPr="003C7DED" w:rsidRDefault="00F769BF" w:rsidP="00F745D4">
            <w:pPr>
              <w:rPr>
                <w:rFonts w:ascii="Arial" w:hAnsi="Arial" w:cs="Arial"/>
                <w:sz w:val="22"/>
                <w:szCs w:val="22"/>
              </w:rPr>
            </w:pPr>
          </w:p>
          <w:p w14:paraId="098F632F" w14:textId="77777777" w:rsidR="00F769BF" w:rsidRPr="003C7DED" w:rsidRDefault="00F769BF" w:rsidP="00F745D4">
            <w:pPr>
              <w:rPr>
                <w:rFonts w:ascii="Arial" w:hAnsi="Arial" w:cs="Arial"/>
                <w:sz w:val="22"/>
                <w:szCs w:val="22"/>
              </w:rPr>
            </w:pPr>
          </w:p>
          <w:p w14:paraId="5CDCA810" w14:textId="77777777" w:rsidR="00F769BF" w:rsidRPr="003C7DED" w:rsidRDefault="00F769BF" w:rsidP="00F745D4">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8284B2D" w14:textId="77777777" w:rsidR="00F769BF" w:rsidRPr="003C7DED" w:rsidRDefault="00F769BF" w:rsidP="00F745D4">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CD8BD43" w14:textId="77777777" w:rsidR="00F769BF" w:rsidRPr="003C7DED" w:rsidRDefault="00F769BF" w:rsidP="00F745D4">
            <w:pPr>
              <w:rPr>
                <w:rFonts w:ascii="Arial" w:hAnsi="Arial" w:cs="Arial"/>
                <w:sz w:val="22"/>
                <w:szCs w:val="22"/>
              </w:rPr>
            </w:pPr>
          </w:p>
          <w:p w14:paraId="01E18ADC" w14:textId="77777777" w:rsidR="00F769BF" w:rsidRPr="003C7DED" w:rsidRDefault="00F769BF" w:rsidP="00F745D4">
            <w:pPr>
              <w:rPr>
                <w:rFonts w:ascii="Arial" w:hAnsi="Arial" w:cs="Arial"/>
                <w:sz w:val="22"/>
                <w:szCs w:val="22"/>
              </w:rPr>
            </w:pPr>
          </w:p>
          <w:p w14:paraId="4498D364" w14:textId="77777777" w:rsidR="00F769BF" w:rsidRPr="003C7DED" w:rsidRDefault="00F769BF" w:rsidP="00F745D4">
            <w:pPr>
              <w:rPr>
                <w:rFonts w:ascii="Arial" w:hAnsi="Arial" w:cs="Arial"/>
              </w:rPr>
            </w:pPr>
          </w:p>
        </w:tc>
      </w:tr>
    </w:tbl>
    <w:p w14:paraId="348D4E38" w14:textId="77777777" w:rsidR="00F769BF" w:rsidRPr="003C7DED" w:rsidRDefault="00F769BF" w:rsidP="00F769BF">
      <w:pPr>
        <w:rPr>
          <w:rFonts w:ascii="Arial" w:hAnsi="Arial" w:cs="Arial"/>
        </w:rPr>
      </w:pPr>
    </w:p>
    <w:p w14:paraId="2BFE771D" w14:textId="77777777" w:rsidR="00F769BF" w:rsidRPr="003C7DED" w:rsidRDefault="00F769BF" w:rsidP="00F769BF">
      <w:pPr>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R</w:t>
      </w:r>
      <w:r w:rsidRPr="003C7DED">
        <w:rPr>
          <w:rFonts w:ascii="Arial" w:hAnsi="Arial" w:cs="Arial"/>
          <w:b/>
          <w:sz w:val="22"/>
          <w:szCs w:val="22"/>
        </w:rPr>
        <w:t>: Disclosure and Barring Service</w:t>
      </w:r>
    </w:p>
    <w:p w14:paraId="5C2C52EC" w14:textId="77777777" w:rsidR="00F769BF" w:rsidRPr="003C7DED" w:rsidRDefault="00F769BF" w:rsidP="00F769BF">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F769BF" w:rsidRPr="003C7DED" w14:paraId="6CFE49D8" w14:textId="77777777" w:rsidTr="00F745D4">
        <w:trPr>
          <w:trHeight w:val="483"/>
        </w:trPr>
        <w:tc>
          <w:tcPr>
            <w:tcW w:w="10374" w:type="dxa"/>
            <w:gridSpan w:val="5"/>
            <w:shd w:val="clear" w:color="auto" w:fill="D9E2F3" w:themeFill="accent1" w:themeFillTint="33"/>
            <w:vAlign w:val="center"/>
          </w:tcPr>
          <w:p w14:paraId="2B761B33" w14:textId="77777777" w:rsidR="00F769BF" w:rsidRPr="003C7DED" w:rsidRDefault="00F769BF" w:rsidP="00F745D4">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F769BF" w:rsidRPr="003C7DED" w14:paraId="24F41137" w14:textId="77777777" w:rsidTr="00F745D4">
        <w:tc>
          <w:tcPr>
            <w:tcW w:w="579" w:type="dxa"/>
            <w:shd w:val="clear" w:color="auto" w:fill="F2F2F2" w:themeFill="background1" w:themeFillShade="F2"/>
            <w:vAlign w:val="center"/>
          </w:tcPr>
          <w:p w14:paraId="7263C6E5"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78D240E4" w14:textId="77777777" w:rsidR="00F769BF" w:rsidRPr="003C7DED" w:rsidRDefault="00F769BF" w:rsidP="00F745D4">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351054DA"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4E9409EF" w14:textId="77777777" w:rsidR="00F769BF" w:rsidRPr="003C7DED" w:rsidRDefault="00F769BF" w:rsidP="00F745D4">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204DEE64"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68BF40A0" w14:textId="77777777" w:rsidR="00F769BF" w:rsidRPr="003C7DED" w:rsidRDefault="00F769BF" w:rsidP="00F745D4">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0C1F3336"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23FC667A" w14:textId="77777777" w:rsidR="00F769BF" w:rsidRPr="003C7DED" w:rsidRDefault="00F769BF" w:rsidP="00F745D4">
            <w:pPr>
              <w:autoSpaceDE w:val="0"/>
              <w:autoSpaceDN w:val="0"/>
              <w:adjustRightInd w:val="0"/>
              <w:jc w:val="center"/>
              <w:rPr>
                <w:rFonts w:ascii="Arial" w:hAnsi="Arial" w:cs="Arial"/>
                <w:b/>
                <w:sz w:val="22"/>
                <w:szCs w:val="22"/>
              </w:rPr>
            </w:pPr>
          </w:p>
        </w:tc>
      </w:tr>
      <w:tr w:rsidR="00F769BF" w:rsidRPr="003C7DED" w14:paraId="3DE6765A" w14:textId="77777777" w:rsidTr="00F745D4">
        <w:trPr>
          <w:trHeight w:val="492"/>
        </w:trPr>
        <w:tc>
          <w:tcPr>
            <w:tcW w:w="579" w:type="dxa"/>
            <w:shd w:val="clear" w:color="auto" w:fill="F2F2F2" w:themeFill="background1" w:themeFillShade="F2"/>
            <w:vAlign w:val="center"/>
          </w:tcPr>
          <w:p w14:paraId="42453BFA" w14:textId="77777777" w:rsidR="00F769BF" w:rsidRPr="003C7DED" w:rsidRDefault="00F769BF" w:rsidP="00F745D4">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751ACD38"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203FD0A9" w14:textId="77777777" w:rsidR="00F769BF" w:rsidRPr="003C7DED" w:rsidRDefault="006D0CBB" w:rsidP="00F745D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4B34ABDA" w14:textId="77777777" w:rsidR="00F769BF" w:rsidRPr="003C7DED" w:rsidRDefault="006D0CBB" w:rsidP="00F745D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F769BF"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3EB19679" w14:textId="77777777" w:rsidR="00F769BF" w:rsidRPr="003C7DED" w:rsidRDefault="006D0CBB" w:rsidP="00F745D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F769BF">
                  <w:rPr>
                    <w:rFonts w:ascii="MS Gothic" w:eastAsia="MS Gothic" w:hAnsi="MS Gothic" w:cs="Arial" w:hint="eastAsia"/>
                    <w:sz w:val="22"/>
                    <w:szCs w:val="22"/>
                  </w:rPr>
                  <w:t>☒</w:t>
                </w:r>
              </w:sdtContent>
            </w:sdt>
          </w:p>
        </w:tc>
      </w:tr>
      <w:tr w:rsidR="00F769BF" w:rsidRPr="003C7DED" w14:paraId="73181F45" w14:textId="77777777" w:rsidTr="00F745D4">
        <w:trPr>
          <w:trHeight w:val="492"/>
        </w:trPr>
        <w:tc>
          <w:tcPr>
            <w:tcW w:w="579" w:type="dxa"/>
            <w:shd w:val="clear" w:color="auto" w:fill="F2F2F2" w:themeFill="background1" w:themeFillShade="F2"/>
            <w:vAlign w:val="center"/>
          </w:tcPr>
          <w:p w14:paraId="4D571EBB"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2242C314"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76429341" w14:textId="77777777" w:rsidR="00F769BF" w:rsidRPr="003C7DED" w:rsidRDefault="00F769BF" w:rsidP="00F745D4">
            <w:pPr>
              <w:autoSpaceDE w:val="0"/>
              <w:autoSpaceDN w:val="0"/>
              <w:adjustRightInd w:val="0"/>
              <w:jc w:val="center"/>
              <w:rPr>
                <w:rFonts w:ascii="Arial" w:hAnsi="Arial" w:cs="Arial"/>
                <w:b/>
                <w:bCs/>
                <w:sz w:val="22"/>
                <w:szCs w:val="22"/>
              </w:rPr>
            </w:pPr>
          </w:p>
        </w:tc>
      </w:tr>
    </w:tbl>
    <w:p w14:paraId="7F74813D" w14:textId="77777777" w:rsidR="00F769BF" w:rsidRPr="003C7DED" w:rsidRDefault="00F769BF" w:rsidP="00F769BF">
      <w:pPr>
        <w:rPr>
          <w:rFonts w:ascii="Arial" w:hAnsi="Arial" w:cs="Arial"/>
          <w:b/>
          <w:bCs/>
          <w:sz w:val="22"/>
          <w:szCs w:val="22"/>
        </w:rPr>
      </w:pPr>
    </w:p>
    <w:p w14:paraId="338F0602" w14:textId="77777777" w:rsidR="00F769BF" w:rsidRPr="003C7DED" w:rsidRDefault="00F769BF" w:rsidP="00F769BF">
      <w:pPr>
        <w:rPr>
          <w:rFonts w:ascii="Arial" w:hAnsi="Arial" w:cs="Arial"/>
          <w:b/>
          <w:bCs/>
          <w:sz w:val="22"/>
          <w:szCs w:val="22"/>
        </w:rPr>
      </w:pPr>
    </w:p>
    <w:p w14:paraId="10E65684" w14:textId="77777777" w:rsidR="00F769BF" w:rsidRPr="003C7DED" w:rsidRDefault="00F769BF" w:rsidP="00F769BF">
      <w:pPr>
        <w:autoSpaceDE w:val="0"/>
        <w:autoSpaceDN w:val="0"/>
        <w:adjustRightInd w:val="0"/>
        <w:spacing w:after="240"/>
        <w:jc w:val="both"/>
        <w:rPr>
          <w:rFonts w:ascii="Arial" w:hAnsi="Arial" w:cs="Arial"/>
          <w:b/>
          <w:sz w:val="22"/>
          <w:szCs w:val="22"/>
        </w:rPr>
      </w:pPr>
      <w:bookmarkStart w:id="15" w:name="SEX_S"/>
      <w:r w:rsidRPr="003C7DED">
        <w:rPr>
          <w:rFonts w:ascii="Arial" w:hAnsi="Arial" w:cs="Arial"/>
          <w:b/>
          <w:sz w:val="22"/>
          <w:szCs w:val="22"/>
        </w:rPr>
        <w:t xml:space="preserve">SECTION </w:t>
      </w:r>
      <w:r>
        <w:rPr>
          <w:rFonts w:ascii="Arial" w:hAnsi="Arial" w:cs="Arial"/>
          <w:b/>
          <w:sz w:val="22"/>
          <w:szCs w:val="22"/>
        </w:rPr>
        <w:t>S</w:t>
      </w:r>
      <w:r w:rsidRPr="003C7DED">
        <w:rPr>
          <w:rFonts w:ascii="Arial" w:hAnsi="Arial" w:cs="Arial"/>
          <w:b/>
          <w:sz w:val="22"/>
          <w:szCs w:val="22"/>
        </w:rPr>
        <w:t xml:space="preserve">: </w:t>
      </w:r>
      <w:bookmarkEnd w:id="15"/>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F769BF" w:rsidRPr="003C7DED" w14:paraId="3CE9F0B4" w14:textId="77777777" w:rsidTr="00F745D4">
        <w:trPr>
          <w:trHeight w:val="1807"/>
        </w:trPr>
        <w:tc>
          <w:tcPr>
            <w:tcW w:w="10384" w:type="dxa"/>
            <w:gridSpan w:val="3"/>
            <w:shd w:val="clear" w:color="auto" w:fill="D9E2F3" w:themeFill="accent1" w:themeFillTint="33"/>
          </w:tcPr>
          <w:p w14:paraId="6F91CCFC" w14:textId="77777777" w:rsidR="00F769BF" w:rsidRPr="003C7DED" w:rsidRDefault="00F769BF" w:rsidP="00F745D4">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4771C0E1" w14:textId="77777777" w:rsidR="00F769BF" w:rsidRPr="003C7DED" w:rsidRDefault="00F769BF" w:rsidP="00F745D4">
            <w:pPr>
              <w:jc w:val="both"/>
              <w:rPr>
                <w:rFonts w:ascii="Arial" w:hAnsi="Arial" w:cs="Arial"/>
                <w:b/>
                <w:bCs/>
                <w:color w:val="000000"/>
                <w:sz w:val="22"/>
                <w:szCs w:val="22"/>
              </w:rPr>
            </w:pPr>
          </w:p>
          <w:p w14:paraId="72014FC7" w14:textId="77777777" w:rsidR="00F769BF" w:rsidRPr="003C7DED" w:rsidRDefault="00F769BF" w:rsidP="00F745D4">
            <w:pPr>
              <w:jc w:val="both"/>
              <w:rPr>
                <w:rFonts w:ascii="Arial" w:hAnsi="Arial" w:cs="Arial"/>
                <w:sz w:val="22"/>
                <w:szCs w:val="22"/>
              </w:rPr>
            </w:pPr>
            <w:r w:rsidRPr="003C7DED">
              <w:rPr>
                <w:rFonts w:ascii="Arial" w:hAnsi="Arial" w:cs="Arial"/>
                <w:sz w:val="22"/>
                <w:szCs w:val="22"/>
              </w:rPr>
              <w:t xml:space="preserve">In submitting this </w:t>
            </w:r>
            <w:proofErr w:type="gramStart"/>
            <w:r w:rsidRPr="003C7DED">
              <w:rPr>
                <w:rFonts w:ascii="Arial" w:hAnsi="Arial" w:cs="Arial"/>
                <w:sz w:val="22"/>
                <w:szCs w:val="22"/>
              </w:rPr>
              <w:t>application</w:t>
            </w:r>
            <w:proofErr w:type="gramEnd"/>
            <w:r w:rsidRPr="003C7DED">
              <w:rPr>
                <w:rFonts w:ascii="Arial" w:hAnsi="Arial" w:cs="Arial"/>
                <w:sz w:val="22"/>
                <w:szCs w:val="22"/>
              </w:rPr>
              <w:t xml:space="preserve"> I hereby confirm that I undertake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375E6F8B" w14:textId="77777777" w:rsidR="00F769BF" w:rsidRPr="003C7DED" w:rsidRDefault="00F769BF" w:rsidP="00F745D4">
            <w:pPr>
              <w:jc w:val="both"/>
              <w:rPr>
                <w:rFonts w:ascii="Arial" w:hAnsi="Arial" w:cs="Arial"/>
                <w:sz w:val="22"/>
                <w:szCs w:val="22"/>
              </w:rPr>
            </w:pPr>
          </w:p>
        </w:tc>
      </w:tr>
      <w:tr w:rsidR="00F769BF" w:rsidRPr="003C7DED" w14:paraId="28311BF0" w14:textId="77777777" w:rsidTr="00F745D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C3EE9F" w14:textId="77777777" w:rsidR="00F769BF" w:rsidRPr="003C7DED" w:rsidRDefault="00F769BF" w:rsidP="00F745D4">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A643AB" w14:textId="77777777" w:rsidR="00F769BF" w:rsidRPr="003C7DED" w:rsidRDefault="00F769BF" w:rsidP="00F745D4">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1D7EE558" w14:textId="77777777" w:rsidR="00F769BF" w:rsidRPr="003C7DED" w:rsidRDefault="00F769BF" w:rsidP="00F745D4">
            <w:pPr>
              <w:pStyle w:val="NoSpacing"/>
              <w:rPr>
                <w:rFonts w:ascii="Arial" w:hAnsi="Arial" w:cs="Arial"/>
                <w:sz w:val="22"/>
                <w:szCs w:val="22"/>
              </w:rPr>
            </w:pPr>
            <w:r>
              <w:rPr>
                <w:rFonts w:ascii="Arial" w:hAnsi="Arial" w:cs="Arial"/>
                <w:sz w:val="22"/>
                <w:szCs w:val="22"/>
              </w:rPr>
              <w:t>Jac Price</w:t>
            </w:r>
          </w:p>
        </w:tc>
      </w:tr>
      <w:tr w:rsidR="00F769BF" w:rsidRPr="003C7DED" w14:paraId="3DB6DE8A" w14:textId="77777777" w:rsidTr="00F745D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099E26" w14:textId="77777777" w:rsidR="00F769BF" w:rsidRPr="003C7DED" w:rsidRDefault="00F769BF" w:rsidP="00F745D4">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052173" w14:textId="77777777" w:rsidR="00F769BF" w:rsidRPr="003C7DED" w:rsidRDefault="00F769BF" w:rsidP="00F745D4">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72E1062D" w14:textId="77777777" w:rsidR="00F769BF" w:rsidRPr="003C7DED" w:rsidRDefault="00F769BF" w:rsidP="00F745D4">
            <w:pPr>
              <w:pStyle w:val="NoSpacing"/>
              <w:rPr>
                <w:rFonts w:ascii="Arial" w:hAnsi="Arial" w:cs="Arial"/>
                <w:b/>
                <w:bCs/>
                <w:sz w:val="22"/>
                <w:szCs w:val="22"/>
              </w:rPr>
            </w:pPr>
            <w:proofErr w:type="spellStart"/>
            <w:r>
              <w:rPr>
                <w:rFonts w:ascii="Arial" w:hAnsi="Arial" w:cs="Arial"/>
                <w:b/>
                <w:bCs/>
                <w:sz w:val="22"/>
                <w:szCs w:val="22"/>
              </w:rPr>
              <w:t>JLPrice</w:t>
            </w:r>
            <w:proofErr w:type="spellEnd"/>
          </w:p>
        </w:tc>
      </w:tr>
      <w:tr w:rsidR="00F769BF" w:rsidRPr="003C7DED" w14:paraId="547AD6CF" w14:textId="77777777" w:rsidTr="00F745D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842714" w14:textId="77777777" w:rsidR="00F769BF" w:rsidRPr="003C7DED" w:rsidRDefault="00F769BF" w:rsidP="00F745D4">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C0708" w14:textId="77777777" w:rsidR="00F769BF" w:rsidRPr="003C7DED" w:rsidRDefault="00F769BF" w:rsidP="00F745D4">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F066C70" w14:textId="77777777" w:rsidR="00F769BF" w:rsidRPr="003C7DED" w:rsidRDefault="00F769BF" w:rsidP="00F745D4">
            <w:pPr>
              <w:pStyle w:val="NoSpacing"/>
              <w:rPr>
                <w:rFonts w:ascii="Arial" w:hAnsi="Arial" w:cs="Arial"/>
                <w:b/>
                <w:bCs/>
                <w:sz w:val="22"/>
                <w:szCs w:val="22"/>
              </w:rPr>
            </w:pPr>
            <w:r>
              <w:rPr>
                <w:rFonts w:ascii="Arial" w:hAnsi="Arial" w:cs="Arial"/>
                <w:b/>
                <w:bCs/>
                <w:sz w:val="22"/>
                <w:szCs w:val="22"/>
              </w:rPr>
              <w:t>11/11/2025</w:t>
            </w:r>
          </w:p>
        </w:tc>
      </w:tr>
      <w:tr w:rsidR="00F769BF" w:rsidRPr="003C7DED" w14:paraId="19D5A4E9" w14:textId="77777777" w:rsidTr="00F745D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8FA00A" w14:textId="77777777" w:rsidR="00F769BF" w:rsidRPr="003C7DED" w:rsidRDefault="00F769BF" w:rsidP="00F745D4">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FB5522" w14:textId="77777777" w:rsidR="00F769BF" w:rsidRPr="003C7DED" w:rsidRDefault="00F769BF" w:rsidP="00F745D4">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63FDC75A" w14:textId="77777777" w:rsidR="00F769BF" w:rsidRPr="003C7DED" w:rsidRDefault="00F769BF" w:rsidP="00F745D4">
            <w:pPr>
              <w:pStyle w:val="NoSpacing"/>
              <w:rPr>
                <w:rFonts w:ascii="Arial" w:hAnsi="Arial" w:cs="Arial"/>
                <w:b/>
                <w:bCs/>
                <w:sz w:val="22"/>
                <w:szCs w:val="22"/>
              </w:rPr>
            </w:pPr>
          </w:p>
        </w:tc>
      </w:tr>
      <w:tr w:rsidR="00F769BF" w:rsidRPr="003C7DED" w14:paraId="23A12A3A" w14:textId="77777777" w:rsidTr="00F745D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4309F" w14:textId="77777777" w:rsidR="00F769BF" w:rsidRPr="003C7DED" w:rsidRDefault="00F769BF" w:rsidP="00F745D4">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6A2385" w14:textId="77777777" w:rsidR="00F769BF" w:rsidRPr="003C7DED" w:rsidRDefault="00F769BF" w:rsidP="00F745D4">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61E18466" w14:textId="77777777" w:rsidR="00F769BF" w:rsidRPr="003C7DED" w:rsidRDefault="00F769BF" w:rsidP="00F745D4">
            <w:pPr>
              <w:pStyle w:val="NoSpacing"/>
              <w:rPr>
                <w:rFonts w:ascii="Arial" w:hAnsi="Arial" w:cs="Arial"/>
                <w:b/>
                <w:bCs/>
                <w:sz w:val="22"/>
                <w:szCs w:val="22"/>
              </w:rPr>
            </w:pPr>
          </w:p>
        </w:tc>
      </w:tr>
      <w:tr w:rsidR="00F769BF" w:rsidRPr="003C7DED" w14:paraId="7C4A0FCC" w14:textId="77777777" w:rsidTr="00F745D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DDBF7E" w14:textId="77777777" w:rsidR="00F769BF" w:rsidRPr="003C7DED" w:rsidRDefault="00F769BF" w:rsidP="00F745D4">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084F77" w14:textId="77777777" w:rsidR="00F769BF" w:rsidRPr="003C7DED" w:rsidRDefault="00F769BF" w:rsidP="00F745D4">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FDD6A76" w14:textId="77777777" w:rsidR="00F769BF" w:rsidRPr="003C7DED" w:rsidRDefault="00F769BF" w:rsidP="00F745D4">
            <w:pPr>
              <w:pStyle w:val="NoSpacing"/>
              <w:rPr>
                <w:rFonts w:ascii="Arial" w:hAnsi="Arial" w:cs="Arial"/>
                <w:b/>
                <w:bCs/>
                <w:sz w:val="22"/>
                <w:szCs w:val="22"/>
              </w:rPr>
            </w:pPr>
          </w:p>
        </w:tc>
      </w:tr>
    </w:tbl>
    <w:p w14:paraId="404D0AA2" w14:textId="77777777" w:rsidR="00F769BF" w:rsidRPr="003C7DED" w:rsidRDefault="00F769BF" w:rsidP="00F769BF">
      <w:pPr>
        <w:rPr>
          <w:rFonts w:ascii="Arial" w:hAnsi="Arial" w:cs="Arial"/>
          <w:b/>
          <w:sz w:val="22"/>
          <w:szCs w:val="22"/>
        </w:rPr>
      </w:pPr>
    </w:p>
    <w:p w14:paraId="669DB68D" w14:textId="77777777" w:rsidR="00F769BF" w:rsidRPr="003C7DED" w:rsidRDefault="00F769BF" w:rsidP="00F769BF">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F769BF" w:rsidRPr="003C7DED" w14:paraId="754D2E6C" w14:textId="77777777" w:rsidTr="00F745D4">
        <w:trPr>
          <w:trHeight w:val="498"/>
        </w:trPr>
        <w:tc>
          <w:tcPr>
            <w:tcW w:w="460" w:type="dxa"/>
            <w:shd w:val="clear" w:color="auto" w:fill="FFFFFF" w:themeFill="background1"/>
            <w:vAlign w:val="center"/>
          </w:tcPr>
          <w:p w14:paraId="4B7126EC" w14:textId="77777777" w:rsidR="00F769BF" w:rsidRPr="003C7DED" w:rsidRDefault="00F769BF" w:rsidP="00F745D4">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4EEF148F" w14:textId="77777777" w:rsidR="00F769BF" w:rsidRPr="003C7DED" w:rsidRDefault="00F769BF" w:rsidP="00F745D4">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44F49036" w14:textId="77777777" w:rsidR="00F769BF" w:rsidRPr="003C7DED" w:rsidRDefault="00F769BF" w:rsidP="00F745D4">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F769BF" w:rsidRPr="003C7DED" w14:paraId="4747227E" w14:textId="77777777" w:rsidTr="00F745D4">
        <w:trPr>
          <w:trHeight w:val="576"/>
        </w:trPr>
        <w:tc>
          <w:tcPr>
            <w:tcW w:w="460" w:type="dxa"/>
            <w:shd w:val="clear" w:color="auto" w:fill="FFFFFF" w:themeFill="background1"/>
            <w:vAlign w:val="center"/>
          </w:tcPr>
          <w:p w14:paraId="2CFAD807" w14:textId="77777777" w:rsidR="00F769BF" w:rsidRPr="003C7DED" w:rsidRDefault="00F769BF" w:rsidP="00F745D4">
            <w:pPr>
              <w:jc w:val="center"/>
              <w:rPr>
                <w:rFonts w:ascii="Arial" w:hAnsi="Arial" w:cs="Arial"/>
              </w:rPr>
            </w:pPr>
            <w:r w:rsidRPr="003C7DED">
              <w:rPr>
                <w:rFonts w:ascii="Arial" w:hAnsi="Arial" w:cs="Arial"/>
              </w:rPr>
              <w:lastRenderedPageBreak/>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E3E4283" w14:textId="77777777" w:rsidR="00F769BF" w:rsidRPr="003C7DED" w:rsidRDefault="00F769BF" w:rsidP="00F745D4">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258A5762" w14:textId="77777777" w:rsidR="00F769BF" w:rsidRPr="003C7DED" w:rsidRDefault="00F769BF" w:rsidP="00F745D4">
            <w:pPr>
              <w:rPr>
                <w:rFonts w:ascii="Arial" w:hAnsi="Arial" w:cs="Arial"/>
                <w:sz w:val="22"/>
                <w:szCs w:val="22"/>
              </w:rPr>
            </w:pPr>
            <w:r w:rsidRPr="003C7DED">
              <w:rPr>
                <w:rFonts w:ascii="Arial" w:hAnsi="Arial" w:cs="Arial"/>
                <w:sz w:val="22"/>
                <w:szCs w:val="22"/>
              </w:rPr>
              <w:t>I have completed all relevant sections of the form in full.</w:t>
            </w:r>
          </w:p>
        </w:tc>
      </w:tr>
      <w:tr w:rsidR="00F769BF" w:rsidRPr="003C7DED" w14:paraId="235CA65C" w14:textId="77777777" w:rsidTr="00F745D4">
        <w:trPr>
          <w:trHeight w:val="567"/>
        </w:trPr>
        <w:tc>
          <w:tcPr>
            <w:tcW w:w="460" w:type="dxa"/>
            <w:shd w:val="clear" w:color="auto" w:fill="FFFFFF" w:themeFill="background1"/>
            <w:vAlign w:val="center"/>
          </w:tcPr>
          <w:p w14:paraId="0F031817" w14:textId="77777777" w:rsidR="00F769BF" w:rsidRPr="003C7DED" w:rsidRDefault="00F769BF" w:rsidP="00F745D4">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04BFD571" w14:textId="77777777" w:rsidR="00F769BF" w:rsidRPr="003C7DED" w:rsidRDefault="00F769BF" w:rsidP="00F745D4">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E6C1489" w14:textId="77777777" w:rsidR="00F769BF" w:rsidRPr="003C7DED" w:rsidRDefault="00F769BF" w:rsidP="00F745D4">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F769BF" w:rsidRPr="003C7DED" w14:paraId="2961B0C0" w14:textId="77777777" w:rsidTr="00F745D4">
        <w:trPr>
          <w:trHeight w:val="403"/>
        </w:trPr>
        <w:tc>
          <w:tcPr>
            <w:tcW w:w="460" w:type="dxa"/>
            <w:shd w:val="clear" w:color="auto" w:fill="FFFFFF" w:themeFill="background1"/>
            <w:vAlign w:val="center"/>
          </w:tcPr>
          <w:p w14:paraId="3466E20D" w14:textId="77777777" w:rsidR="00F769BF" w:rsidRPr="003C7DED" w:rsidRDefault="00F769BF" w:rsidP="00F745D4">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69FAE343" w14:textId="77777777" w:rsidR="00F769BF" w:rsidRPr="003C7DED" w:rsidRDefault="00F769BF" w:rsidP="00F745D4">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8ED79AC" w14:textId="77777777" w:rsidR="00F769BF" w:rsidRPr="003C7DED" w:rsidRDefault="00F769BF" w:rsidP="00F745D4">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F769BF" w:rsidRPr="003C7DED" w14:paraId="41E78583" w14:textId="77777777" w:rsidTr="00F745D4">
        <w:trPr>
          <w:trHeight w:val="482"/>
        </w:trPr>
        <w:tc>
          <w:tcPr>
            <w:tcW w:w="460" w:type="dxa"/>
            <w:shd w:val="clear" w:color="auto" w:fill="FFFFFF" w:themeFill="background1"/>
            <w:vAlign w:val="center"/>
          </w:tcPr>
          <w:p w14:paraId="23C6737E" w14:textId="77777777" w:rsidR="00F769BF" w:rsidRPr="003C7DED" w:rsidRDefault="00F769BF" w:rsidP="00F745D4">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0F497607" w14:textId="77777777" w:rsidR="00F769BF" w:rsidRPr="003C7DED" w:rsidRDefault="00F769BF" w:rsidP="00F745D4">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1041A870" w14:textId="77777777" w:rsidR="00F769BF" w:rsidRPr="003C7DED" w:rsidRDefault="00F769BF" w:rsidP="00F745D4">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F769BF" w:rsidRPr="003C7DED" w14:paraId="16133FA2" w14:textId="77777777" w:rsidTr="00F745D4">
        <w:trPr>
          <w:trHeight w:val="414"/>
        </w:trPr>
        <w:tc>
          <w:tcPr>
            <w:tcW w:w="460" w:type="dxa"/>
            <w:shd w:val="clear" w:color="auto" w:fill="FFFFFF" w:themeFill="background1"/>
            <w:vAlign w:val="center"/>
          </w:tcPr>
          <w:p w14:paraId="69F9CE99" w14:textId="77777777" w:rsidR="00F769BF" w:rsidRPr="003C7DED" w:rsidRDefault="00F769BF" w:rsidP="00F745D4">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2F77C5E2" w14:textId="77777777" w:rsidR="00F769BF" w:rsidRPr="003C7DED" w:rsidRDefault="00F769BF" w:rsidP="00F745D4">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20EF4413" w14:textId="77777777" w:rsidR="00F769BF" w:rsidRPr="003C7DED" w:rsidRDefault="00F769BF" w:rsidP="00F745D4">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Pr>
                <w:rFonts w:ascii="Arial" w:hAnsi="Arial" w:cs="Arial"/>
                <w:sz w:val="22"/>
                <w:szCs w:val="22"/>
              </w:rPr>
              <w:t>Code of Practice</w:t>
            </w:r>
          </w:p>
        </w:tc>
      </w:tr>
      <w:tr w:rsidR="00F769BF" w:rsidRPr="003C7DED" w14:paraId="774D5B11" w14:textId="77777777" w:rsidTr="00F745D4">
        <w:trPr>
          <w:trHeight w:val="399"/>
        </w:trPr>
        <w:tc>
          <w:tcPr>
            <w:tcW w:w="460" w:type="dxa"/>
            <w:shd w:val="clear" w:color="auto" w:fill="FFFFFF" w:themeFill="background1"/>
            <w:vAlign w:val="center"/>
          </w:tcPr>
          <w:p w14:paraId="7B7CDC33" w14:textId="77777777" w:rsidR="00F769BF" w:rsidRPr="003C7DED" w:rsidRDefault="00F769BF" w:rsidP="00F745D4">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00189322" w14:textId="77777777" w:rsidR="00F769BF" w:rsidRPr="003C7DED" w:rsidRDefault="00F769BF" w:rsidP="00F745D4">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9D1238B" w14:textId="77777777" w:rsidR="00F769BF" w:rsidRPr="003C7DED" w:rsidRDefault="00F769BF" w:rsidP="00F745D4">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F769BF" w:rsidRPr="003C7DED" w14:paraId="4A80B119" w14:textId="77777777" w:rsidTr="00F745D4">
        <w:trPr>
          <w:trHeight w:val="412"/>
        </w:trPr>
        <w:tc>
          <w:tcPr>
            <w:tcW w:w="460" w:type="dxa"/>
            <w:shd w:val="clear" w:color="auto" w:fill="FFFFFF" w:themeFill="background1"/>
            <w:vAlign w:val="center"/>
          </w:tcPr>
          <w:p w14:paraId="6DABA544" w14:textId="77777777" w:rsidR="00F769BF" w:rsidRPr="003C7DED" w:rsidRDefault="00F769BF" w:rsidP="00F745D4">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CF018E9" w14:textId="77777777" w:rsidR="00F769BF" w:rsidRPr="003C7DED" w:rsidRDefault="00F769BF" w:rsidP="00F745D4">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1F8A28C" w14:textId="77777777" w:rsidR="00F769BF" w:rsidRPr="003C7DED" w:rsidRDefault="00F769BF" w:rsidP="00F745D4">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F769BF" w:rsidRPr="003C7DED" w14:paraId="05A7DFA5" w14:textId="77777777" w:rsidTr="00F745D4">
        <w:trPr>
          <w:trHeight w:val="565"/>
        </w:trPr>
        <w:tc>
          <w:tcPr>
            <w:tcW w:w="460" w:type="dxa"/>
            <w:shd w:val="clear" w:color="auto" w:fill="FFFFFF" w:themeFill="background1"/>
            <w:vAlign w:val="center"/>
          </w:tcPr>
          <w:p w14:paraId="4616D690" w14:textId="77777777" w:rsidR="00F769BF" w:rsidRPr="003C7DED" w:rsidRDefault="00F769BF" w:rsidP="00F745D4">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75321AEA" w14:textId="77777777" w:rsidR="00F769BF" w:rsidRPr="003C7DED" w:rsidRDefault="00F769BF" w:rsidP="00F745D4">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E3F8396" w14:textId="77777777" w:rsidR="00F769BF" w:rsidRPr="003C7DED" w:rsidRDefault="00F769BF" w:rsidP="00F745D4">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F769BF" w:rsidRPr="003C7DED" w14:paraId="30974825" w14:textId="77777777" w:rsidTr="00F745D4">
        <w:trPr>
          <w:trHeight w:val="432"/>
        </w:trPr>
        <w:tc>
          <w:tcPr>
            <w:tcW w:w="460" w:type="dxa"/>
            <w:vMerge w:val="restart"/>
            <w:shd w:val="clear" w:color="auto" w:fill="FFFFFF" w:themeFill="background1"/>
            <w:vAlign w:val="center"/>
          </w:tcPr>
          <w:p w14:paraId="143B81BB" w14:textId="77777777" w:rsidR="00F769BF" w:rsidRPr="003C7DED" w:rsidRDefault="00F769BF" w:rsidP="00F745D4">
            <w:pPr>
              <w:jc w:val="center"/>
              <w:rPr>
                <w:rFonts w:ascii="Arial" w:hAnsi="Arial" w:cs="Arial"/>
              </w:rPr>
            </w:pPr>
            <w:r>
              <w:rPr>
                <w:rFonts w:ascii="Arial" w:hAnsi="Arial" w:cs="Arial"/>
              </w:rPr>
              <w:t>10</w:t>
            </w:r>
          </w:p>
        </w:tc>
        <w:tc>
          <w:tcPr>
            <w:tcW w:w="3221" w:type="dxa"/>
            <w:gridSpan w:val="2"/>
            <w:vMerge w:val="restart"/>
            <w:vAlign w:val="center"/>
          </w:tcPr>
          <w:p w14:paraId="49EC8CAB" w14:textId="77777777" w:rsidR="00F769BF" w:rsidRPr="00C70845" w:rsidRDefault="00F769BF" w:rsidP="00F745D4">
            <w:pPr>
              <w:pStyle w:val="NoSpacing"/>
              <w:rPr>
                <w:rFonts w:ascii="Arial" w:hAnsi="Arial" w:cs="Arial"/>
                <w:sz w:val="22"/>
                <w:szCs w:val="22"/>
              </w:rPr>
            </w:pPr>
            <w:r w:rsidRPr="00C70845">
              <w:rPr>
                <w:rFonts w:ascii="Arial" w:hAnsi="Arial" w:cs="Arial"/>
                <w:sz w:val="22"/>
                <w:szCs w:val="22"/>
              </w:rPr>
              <w:t xml:space="preserve">I have </w:t>
            </w:r>
            <w:r>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12DD5CA2" w14:textId="77777777" w:rsidR="00F769BF" w:rsidRPr="00C70845" w:rsidRDefault="00F769BF" w:rsidP="00F745D4">
            <w:pPr>
              <w:pStyle w:val="NoSpacing"/>
              <w:jc w:val="center"/>
              <w:rPr>
                <w:rFonts w:ascii="Arial" w:hAnsi="Arial" w:cs="Arial"/>
                <w:sz w:val="22"/>
                <w:szCs w:val="22"/>
              </w:rPr>
            </w:pPr>
            <w:r>
              <w:rPr>
                <w:rFonts w:ascii="Arial" w:hAnsi="Arial" w:cs="Arial"/>
                <w:sz w:val="22"/>
                <w:szCs w:val="22"/>
              </w:rPr>
              <w:t>1</w:t>
            </w:r>
          </w:p>
        </w:tc>
        <w:tc>
          <w:tcPr>
            <w:tcW w:w="851" w:type="dxa"/>
            <w:shd w:val="clear" w:color="auto" w:fill="D0CECE"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EndPr/>
            <w:sdtContent>
              <w:p w14:paraId="51376487" w14:textId="77777777" w:rsidR="00F769BF" w:rsidRPr="00391075" w:rsidRDefault="00F769BF" w:rsidP="00F745D4">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5518794A" w14:textId="77777777" w:rsidR="00F769BF" w:rsidRPr="00C70845" w:rsidRDefault="00F769BF" w:rsidP="00F745D4">
            <w:pPr>
              <w:pStyle w:val="NoSpacing"/>
              <w:jc w:val="center"/>
              <w:rPr>
                <w:rFonts w:ascii="Arial" w:hAnsi="Arial" w:cs="Arial"/>
                <w:sz w:val="22"/>
                <w:szCs w:val="22"/>
              </w:rPr>
            </w:pPr>
            <w:r>
              <w:rPr>
                <w:rFonts w:ascii="Arial" w:hAnsi="Arial" w:cs="Arial"/>
                <w:sz w:val="22"/>
                <w:szCs w:val="22"/>
              </w:rPr>
              <w:t>2</w:t>
            </w:r>
          </w:p>
        </w:tc>
        <w:tc>
          <w:tcPr>
            <w:tcW w:w="851" w:type="dxa"/>
            <w:shd w:val="clear" w:color="auto" w:fill="D0CECE"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26F1FB74" w14:textId="77777777" w:rsidR="00F769BF" w:rsidRPr="00391075" w:rsidRDefault="00F769BF" w:rsidP="00F745D4">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2C485660" w14:textId="77777777" w:rsidR="00F769BF" w:rsidRPr="00C70845" w:rsidRDefault="00F769BF" w:rsidP="00F745D4">
            <w:pPr>
              <w:pStyle w:val="NoSpacing"/>
              <w:jc w:val="center"/>
              <w:rPr>
                <w:rFonts w:ascii="Arial" w:hAnsi="Arial" w:cs="Arial"/>
                <w:sz w:val="22"/>
                <w:szCs w:val="22"/>
              </w:rPr>
            </w:pPr>
            <w:r>
              <w:rPr>
                <w:rFonts w:ascii="Arial" w:hAnsi="Arial" w:cs="Arial"/>
                <w:sz w:val="22"/>
                <w:szCs w:val="22"/>
              </w:rPr>
              <w:t>3</w:t>
            </w:r>
          </w:p>
        </w:tc>
        <w:tc>
          <w:tcPr>
            <w:tcW w:w="851" w:type="dxa"/>
            <w:shd w:val="clear" w:color="auto" w:fill="D0CECE"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6E26746B" w14:textId="77777777" w:rsidR="00F769BF" w:rsidRPr="00391075" w:rsidRDefault="00F769BF" w:rsidP="00F745D4">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544D1B04" w14:textId="77777777" w:rsidR="00F769BF" w:rsidRPr="00C70845" w:rsidRDefault="00F769BF" w:rsidP="00F745D4">
            <w:pPr>
              <w:pStyle w:val="NoSpacing"/>
              <w:jc w:val="center"/>
              <w:rPr>
                <w:rFonts w:ascii="Arial" w:hAnsi="Arial" w:cs="Arial"/>
                <w:sz w:val="22"/>
                <w:szCs w:val="22"/>
              </w:rPr>
            </w:pPr>
            <w:r>
              <w:rPr>
                <w:rFonts w:ascii="Arial" w:hAnsi="Arial" w:cs="Arial"/>
                <w:sz w:val="22"/>
                <w:szCs w:val="22"/>
              </w:rPr>
              <w:t>4</w:t>
            </w:r>
          </w:p>
        </w:tc>
        <w:tc>
          <w:tcPr>
            <w:tcW w:w="848" w:type="dxa"/>
            <w:shd w:val="clear" w:color="auto" w:fill="D0CECE"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2D1242BE" w14:textId="77777777" w:rsidR="00F769BF" w:rsidRPr="00391075" w:rsidRDefault="00F769BF" w:rsidP="00F745D4">
                <w:pPr>
                  <w:jc w:val="center"/>
                  <w:rPr>
                    <w:rFonts w:ascii="Arial" w:hAnsi="Arial" w:cs="Arial"/>
                    <w:lang w:eastAsia="en-US"/>
                  </w:rPr>
                </w:pPr>
                <w:r w:rsidRPr="00391075">
                  <w:rPr>
                    <w:rFonts w:ascii="MS Gothic" w:eastAsia="MS Gothic" w:hAnsi="MS Gothic" w:cs="Arial"/>
                    <w:lang w:eastAsia="en-US"/>
                  </w:rPr>
                  <w:t>☐</w:t>
                </w:r>
              </w:p>
            </w:sdtContent>
          </w:sdt>
        </w:tc>
      </w:tr>
      <w:tr w:rsidR="00F769BF" w:rsidRPr="003C7DED" w14:paraId="7062C34D" w14:textId="77777777" w:rsidTr="00F745D4">
        <w:trPr>
          <w:trHeight w:val="396"/>
        </w:trPr>
        <w:tc>
          <w:tcPr>
            <w:tcW w:w="460" w:type="dxa"/>
            <w:vMerge/>
            <w:shd w:val="clear" w:color="auto" w:fill="FFFFFF" w:themeFill="background1"/>
            <w:vAlign w:val="center"/>
          </w:tcPr>
          <w:p w14:paraId="36B7741B" w14:textId="77777777" w:rsidR="00F769BF" w:rsidRDefault="00F769BF" w:rsidP="00F745D4">
            <w:pPr>
              <w:jc w:val="center"/>
              <w:rPr>
                <w:rFonts w:ascii="Arial" w:hAnsi="Arial" w:cs="Arial"/>
              </w:rPr>
            </w:pPr>
          </w:p>
        </w:tc>
        <w:tc>
          <w:tcPr>
            <w:tcW w:w="3221" w:type="dxa"/>
            <w:gridSpan w:val="2"/>
            <w:vMerge/>
            <w:vAlign w:val="center"/>
          </w:tcPr>
          <w:p w14:paraId="36EE0048" w14:textId="77777777" w:rsidR="00F769BF" w:rsidRPr="00C70845" w:rsidRDefault="00F769BF" w:rsidP="00F745D4">
            <w:pPr>
              <w:pStyle w:val="NoSpacing"/>
              <w:rPr>
                <w:rFonts w:ascii="Arial" w:hAnsi="Arial" w:cs="Arial"/>
                <w:sz w:val="22"/>
                <w:szCs w:val="22"/>
              </w:rPr>
            </w:pPr>
          </w:p>
        </w:tc>
        <w:tc>
          <w:tcPr>
            <w:tcW w:w="850" w:type="dxa"/>
            <w:vAlign w:val="center"/>
          </w:tcPr>
          <w:p w14:paraId="638DA724" w14:textId="77777777" w:rsidR="00F769BF" w:rsidRPr="00C70845" w:rsidRDefault="00F769BF" w:rsidP="00F745D4">
            <w:pPr>
              <w:pStyle w:val="NoSpacing"/>
              <w:jc w:val="center"/>
              <w:rPr>
                <w:rFonts w:ascii="Arial" w:hAnsi="Arial" w:cs="Arial"/>
                <w:sz w:val="22"/>
                <w:szCs w:val="22"/>
              </w:rPr>
            </w:pPr>
            <w:r>
              <w:rPr>
                <w:rFonts w:ascii="Arial" w:hAnsi="Arial" w:cs="Arial"/>
                <w:sz w:val="22"/>
                <w:szCs w:val="22"/>
              </w:rPr>
              <w:t>5</w:t>
            </w:r>
          </w:p>
        </w:tc>
        <w:tc>
          <w:tcPr>
            <w:tcW w:w="851" w:type="dxa"/>
            <w:shd w:val="clear" w:color="auto" w:fill="D0CECE"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4C51F9E0" w14:textId="77777777" w:rsidR="00F769BF" w:rsidRPr="00391075" w:rsidRDefault="00F769BF" w:rsidP="00F745D4">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7FEBF27E" w14:textId="77777777" w:rsidR="00F769BF" w:rsidRPr="00C70845" w:rsidRDefault="00F769BF" w:rsidP="00F745D4">
            <w:pPr>
              <w:pStyle w:val="NoSpacing"/>
              <w:jc w:val="center"/>
              <w:rPr>
                <w:rFonts w:ascii="Arial" w:hAnsi="Arial" w:cs="Arial"/>
                <w:sz w:val="22"/>
                <w:szCs w:val="22"/>
              </w:rPr>
            </w:pPr>
            <w:r>
              <w:rPr>
                <w:rFonts w:ascii="Arial" w:hAnsi="Arial" w:cs="Arial"/>
                <w:sz w:val="22"/>
                <w:szCs w:val="22"/>
              </w:rPr>
              <w:t>6</w:t>
            </w:r>
          </w:p>
        </w:tc>
        <w:tc>
          <w:tcPr>
            <w:tcW w:w="851" w:type="dxa"/>
            <w:shd w:val="clear" w:color="auto" w:fill="D0CECE"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19C2D019" w14:textId="77777777" w:rsidR="00F769BF" w:rsidRPr="00391075" w:rsidRDefault="00F769BF" w:rsidP="00F745D4">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1B62061" w14:textId="77777777" w:rsidR="00F769BF" w:rsidRPr="00C70845" w:rsidRDefault="00F769BF" w:rsidP="00F745D4">
            <w:pPr>
              <w:pStyle w:val="NoSpacing"/>
              <w:jc w:val="center"/>
              <w:rPr>
                <w:rFonts w:ascii="Arial" w:hAnsi="Arial" w:cs="Arial"/>
                <w:sz w:val="22"/>
                <w:szCs w:val="22"/>
              </w:rPr>
            </w:pPr>
            <w:r>
              <w:rPr>
                <w:rFonts w:ascii="Arial" w:hAnsi="Arial" w:cs="Arial"/>
                <w:sz w:val="22"/>
                <w:szCs w:val="22"/>
              </w:rPr>
              <w:t>7</w:t>
            </w:r>
          </w:p>
        </w:tc>
        <w:tc>
          <w:tcPr>
            <w:tcW w:w="851" w:type="dxa"/>
            <w:shd w:val="clear" w:color="auto" w:fill="D0CECE"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23050627" w14:textId="77777777" w:rsidR="00F769BF" w:rsidRPr="00391075" w:rsidRDefault="00F769BF" w:rsidP="00F745D4">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12C9C2A3" w14:textId="77777777" w:rsidR="00F769BF" w:rsidRPr="00C70845" w:rsidRDefault="00F769BF" w:rsidP="00F745D4">
            <w:pPr>
              <w:pStyle w:val="NoSpacing"/>
              <w:jc w:val="center"/>
              <w:rPr>
                <w:rFonts w:ascii="Arial" w:hAnsi="Arial" w:cs="Arial"/>
                <w:sz w:val="22"/>
                <w:szCs w:val="22"/>
              </w:rPr>
            </w:pPr>
            <w:r>
              <w:rPr>
                <w:rFonts w:ascii="Arial" w:hAnsi="Arial" w:cs="Arial"/>
                <w:sz w:val="22"/>
                <w:szCs w:val="22"/>
              </w:rPr>
              <w:t>8</w:t>
            </w:r>
          </w:p>
        </w:tc>
        <w:tc>
          <w:tcPr>
            <w:tcW w:w="848" w:type="dxa"/>
            <w:shd w:val="clear" w:color="auto" w:fill="D0CECE"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613CB118" w14:textId="77777777" w:rsidR="00F769BF" w:rsidRPr="00391075" w:rsidRDefault="00F769BF" w:rsidP="00F745D4">
                <w:pPr>
                  <w:jc w:val="center"/>
                  <w:rPr>
                    <w:rFonts w:ascii="Arial" w:hAnsi="Arial" w:cs="Arial"/>
                    <w:lang w:eastAsia="en-US"/>
                  </w:rPr>
                </w:pPr>
                <w:r w:rsidRPr="00391075">
                  <w:rPr>
                    <w:rFonts w:ascii="MS Gothic" w:eastAsia="MS Gothic" w:hAnsi="MS Gothic" w:cs="Arial"/>
                    <w:lang w:eastAsia="en-US"/>
                  </w:rPr>
                  <w:t>☐</w:t>
                </w:r>
              </w:p>
            </w:sdtContent>
          </w:sdt>
        </w:tc>
      </w:tr>
    </w:tbl>
    <w:p w14:paraId="17EB5C28" w14:textId="77777777" w:rsidR="00F769BF" w:rsidRPr="003C7DED" w:rsidRDefault="00F769BF" w:rsidP="00F769BF">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F769BF" w:rsidRPr="003C7DED" w14:paraId="139F61B7" w14:textId="77777777" w:rsidTr="00F745D4">
        <w:tc>
          <w:tcPr>
            <w:tcW w:w="10485" w:type="dxa"/>
            <w:shd w:val="clear" w:color="auto" w:fill="EDEDED" w:themeFill="accent3" w:themeFillTint="33"/>
          </w:tcPr>
          <w:p w14:paraId="3B3B35AF" w14:textId="77777777" w:rsidR="00F769BF" w:rsidRPr="003C7DED" w:rsidRDefault="00F769BF" w:rsidP="00F745D4">
            <w:pPr>
              <w:rPr>
                <w:rFonts w:ascii="Arial" w:hAnsi="Arial" w:cs="Arial"/>
                <w:b/>
                <w:sz w:val="22"/>
                <w:szCs w:val="22"/>
              </w:rPr>
            </w:pPr>
          </w:p>
          <w:p w14:paraId="69875B87" w14:textId="77777777" w:rsidR="00F769BF" w:rsidRPr="003C7DED" w:rsidRDefault="00F769BF" w:rsidP="00F745D4">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08CF4BE6" w14:textId="77777777" w:rsidR="00F769BF" w:rsidRPr="003C7DED" w:rsidRDefault="00F769BF" w:rsidP="00F745D4">
            <w:pPr>
              <w:rPr>
                <w:rFonts w:ascii="Arial" w:hAnsi="Arial" w:cs="Arial"/>
                <w:sz w:val="22"/>
                <w:szCs w:val="22"/>
              </w:rPr>
            </w:pPr>
          </w:p>
        </w:tc>
      </w:tr>
    </w:tbl>
    <w:p w14:paraId="647474EE" w14:textId="77777777" w:rsidR="00F769BF" w:rsidRPr="003C7DED" w:rsidRDefault="00F769BF" w:rsidP="00F769BF">
      <w:pPr>
        <w:rPr>
          <w:rFonts w:ascii="Arial" w:hAnsi="Arial" w:cs="Arial"/>
          <w:b/>
          <w:sz w:val="22"/>
          <w:szCs w:val="22"/>
        </w:rPr>
      </w:pPr>
    </w:p>
    <w:p w14:paraId="62B6CB4A" w14:textId="77777777" w:rsidR="00F769BF" w:rsidRPr="003C7DED" w:rsidRDefault="00F769BF" w:rsidP="00F769BF">
      <w:pPr>
        <w:spacing w:after="240"/>
        <w:rPr>
          <w:rFonts w:ascii="Arial" w:hAnsi="Arial" w:cs="Arial"/>
          <w:b/>
          <w:sz w:val="22"/>
          <w:szCs w:val="22"/>
        </w:rPr>
      </w:pPr>
    </w:p>
    <w:p w14:paraId="19A1C741" w14:textId="77777777" w:rsidR="00F769BF" w:rsidRPr="003C7DED" w:rsidRDefault="00F769BF" w:rsidP="00F769BF">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6E65B545" w14:textId="77777777" w:rsidR="00F769BF" w:rsidRPr="003C7DED" w:rsidRDefault="00F769BF" w:rsidP="00F769BF">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lastRenderedPageBreak/>
        <w:t xml:space="preserve">APPENDIX 1 </w:t>
      </w:r>
      <w:bookmarkEnd w:id="16"/>
      <w:r w:rsidRPr="003C7DED">
        <w:rPr>
          <w:rFonts w:ascii="Arial" w:hAnsi="Arial" w:cs="Arial"/>
          <w:b/>
          <w:bCs/>
          <w:color w:val="000000" w:themeColor="text1"/>
          <w:sz w:val="22"/>
          <w:szCs w:val="22"/>
        </w:rPr>
        <w:t xml:space="preserve">– Grant or </w:t>
      </w:r>
      <w:r>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4EE7FBCC" w14:textId="77777777" w:rsidR="00F769BF" w:rsidRPr="003C7DED" w:rsidRDefault="00F769BF" w:rsidP="00F769BF">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F769BF" w:rsidRPr="003C7DED" w14:paraId="31C78771" w14:textId="77777777" w:rsidTr="00F745D4">
        <w:trPr>
          <w:trHeight w:val="482"/>
        </w:trPr>
        <w:tc>
          <w:tcPr>
            <w:tcW w:w="846" w:type="dxa"/>
            <w:shd w:val="clear" w:color="auto" w:fill="F2F2F2" w:themeFill="background1" w:themeFillShade="F2"/>
            <w:vAlign w:val="center"/>
          </w:tcPr>
          <w:p w14:paraId="34B391F5"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67F33D77"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7989F9C9" w14:textId="77777777" w:rsidR="00F769BF" w:rsidRPr="003C7DED" w:rsidRDefault="00F769BF" w:rsidP="00F745D4">
            <w:pPr>
              <w:autoSpaceDE w:val="0"/>
              <w:autoSpaceDN w:val="0"/>
              <w:adjustRightInd w:val="0"/>
              <w:jc w:val="center"/>
              <w:rPr>
                <w:rFonts w:ascii="Arial" w:hAnsi="Arial" w:cs="Arial"/>
                <w:bCs/>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3D408204"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6EC89FCD" w14:textId="77777777" w:rsidR="00F769BF" w:rsidRPr="003C7DED" w:rsidRDefault="00F769BF" w:rsidP="00F745D4">
            <w:pPr>
              <w:autoSpaceDE w:val="0"/>
              <w:autoSpaceDN w:val="0"/>
              <w:adjustRightInd w:val="0"/>
              <w:jc w:val="center"/>
              <w:rPr>
                <w:rFonts w:ascii="Arial" w:hAnsi="Arial" w:cs="Arial"/>
                <w:bCs/>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21A77F33" w14:textId="77777777" w:rsidR="00F769BF" w:rsidRPr="003C7DED" w:rsidRDefault="00F769BF" w:rsidP="00F745D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769BF" w:rsidRPr="003C7DED" w14:paraId="53ECB4B9" w14:textId="77777777" w:rsidTr="00F745D4">
        <w:trPr>
          <w:trHeight w:val="418"/>
        </w:trPr>
        <w:tc>
          <w:tcPr>
            <w:tcW w:w="846" w:type="dxa"/>
            <w:shd w:val="clear" w:color="auto" w:fill="F2F2F2" w:themeFill="background1" w:themeFillShade="F2"/>
            <w:vAlign w:val="center"/>
          </w:tcPr>
          <w:p w14:paraId="4EA3D191"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7DAB8781"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387A6C48"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4B98C8C4"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F5AF366"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1F3874FC" w14:textId="77777777" w:rsidR="00F769BF" w:rsidRPr="003C7DED" w:rsidRDefault="006D0CBB" w:rsidP="00F745D4">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F769BF">
                  <w:rPr>
                    <w:rFonts w:ascii="MS Gothic" w:eastAsia="MS Gothic" w:hAnsi="MS Gothic" w:cs="Arial" w:hint="eastAsia"/>
                    <w:sz w:val="22"/>
                    <w:szCs w:val="22"/>
                  </w:rPr>
                  <w:t>☒</w:t>
                </w:r>
              </w:sdtContent>
            </w:sdt>
          </w:p>
        </w:tc>
      </w:tr>
      <w:tr w:rsidR="00F769BF" w:rsidRPr="003C7DED" w14:paraId="4E7CBFBA" w14:textId="77777777" w:rsidTr="00F745D4">
        <w:trPr>
          <w:trHeight w:val="410"/>
        </w:trPr>
        <w:tc>
          <w:tcPr>
            <w:tcW w:w="846" w:type="dxa"/>
            <w:shd w:val="clear" w:color="auto" w:fill="F2F2F2" w:themeFill="background1" w:themeFillShade="F2"/>
            <w:vAlign w:val="center"/>
          </w:tcPr>
          <w:p w14:paraId="3ADDFA7E"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70DF9314"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4C1A6844"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2C1ED83D"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65A6657"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4514EAB3" w14:textId="77777777" w:rsidR="00F769BF" w:rsidRPr="003C7DED" w:rsidRDefault="006D0CBB" w:rsidP="00F745D4">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F769BF">
                  <w:rPr>
                    <w:rFonts w:ascii="MS Gothic" w:eastAsia="MS Gothic" w:hAnsi="MS Gothic" w:cs="Arial" w:hint="eastAsia"/>
                    <w:sz w:val="22"/>
                    <w:szCs w:val="22"/>
                  </w:rPr>
                  <w:t>☒</w:t>
                </w:r>
              </w:sdtContent>
            </w:sdt>
          </w:p>
        </w:tc>
      </w:tr>
      <w:tr w:rsidR="00F769BF" w:rsidRPr="003C7DED" w14:paraId="4C97ADF7" w14:textId="77777777" w:rsidTr="00F745D4">
        <w:trPr>
          <w:trHeight w:val="416"/>
        </w:trPr>
        <w:tc>
          <w:tcPr>
            <w:tcW w:w="846" w:type="dxa"/>
            <w:shd w:val="clear" w:color="auto" w:fill="F2F2F2" w:themeFill="background1" w:themeFillShade="F2"/>
            <w:vAlign w:val="center"/>
          </w:tcPr>
          <w:p w14:paraId="22D40F39"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3C58D094" w14:textId="77777777" w:rsidR="00F769BF" w:rsidRPr="003C7DED" w:rsidRDefault="00F769BF" w:rsidP="00F745D4">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3646938F" w14:textId="77777777" w:rsidR="00F769BF" w:rsidRPr="003C7DED" w:rsidRDefault="00F769BF" w:rsidP="00F745D4">
            <w:pPr>
              <w:pStyle w:val="NoSpacing"/>
            </w:pPr>
          </w:p>
        </w:tc>
      </w:tr>
      <w:tr w:rsidR="00F769BF" w:rsidRPr="003C7DED" w14:paraId="14D4068E" w14:textId="77777777" w:rsidTr="00F745D4">
        <w:trPr>
          <w:trHeight w:val="422"/>
        </w:trPr>
        <w:tc>
          <w:tcPr>
            <w:tcW w:w="846" w:type="dxa"/>
            <w:shd w:val="clear" w:color="auto" w:fill="F2F2F2" w:themeFill="background1" w:themeFillShade="F2"/>
            <w:vAlign w:val="center"/>
          </w:tcPr>
          <w:p w14:paraId="71F9AE79"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12A75EAE"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39E80351" w14:textId="77777777" w:rsidR="00F769BF" w:rsidRPr="003C7DED" w:rsidRDefault="00F769BF" w:rsidP="00F745D4">
            <w:pPr>
              <w:pStyle w:val="NoSpacing"/>
            </w:pPr>
          </w:p>
        </w:tc>
      </w:tr>
      <w:tr w:rsidR="00F769BF" w:rsidRPr="003C7DED" w14:paraId="432641B0" w14:textId="77777777" w:rsidTr="00F745D4">
        <w:trPr>
          <w:trHeight w:val="414"/>
        </w:trPr>
        <w:tc>
          <w:tcPr>
            <w:tcW w:w="846" w:type="dxa"/>
            <w:shd w:val="clear" w:color="auto" w:fill="F2F2F2" w:themeFill="background1" w:themeFillShade="F2"/>
            <w:vAlign w:val="center"/>
          </w:tcPr>
          <w:p w14:paraId="250C3E0B"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61B4F845"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76A56BD2" w14:textId="77777777" w:rsidR="00F769BF" w:rsidRPr="003C7DED" w:rsidRDefault="00F769BF" w:rsidP="00F745D4">
            <w:pPr>
              <w:pStyle w:val="NoSpacing"/>
            </w:pPr>
          </w:p>
        </w:tc>
      </w:tr>
      <w:tr w:rsidR="00F769BF" w:rsidRPr="003C7DED" w14:paraId="55C09E30" w14:textId="77777777" w:rsidTr="00F745D4">
        <w:trPr>
          <w:trHeight w:val="406"/>
        </w:trPr>
        <w:tc>
          <w:tcPr>
            <w:tcW w:w="846" w:type="dxa"/>
            <w:shd w:val="clear" w:color="auto" w:fill="F2F2F2" w:themeFill="background1" w:themeFillShade="F2"/>
            <w:vAlign w:val="center"/>
          </w:tcPr>
          <w:p w14:paraId="2DB2D415"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407EE69F"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5F62360E" w14:textId="77777777" w:rsidR="00F769BF" w:rsidRPr="003C7DED" w:rsidRDefault="00F769BF" w:rsidP="00F745D4">
            <w:pPr>
              <w:pStyle w:val="NoSpacing"/>
            </w:pPr>
          </w:p>
        </w:tc>
      </w:tr>
      <w:tr w:rsidR="00F769BF" w:rsidRPr="003C7DED" w14:paraId="7E2EE37F" w14:textId="77777777" w:rsidTr="00F745D4">
        <w:trPr>
          <w:trHeight w:val="426"/>
        </w:trPr>
        <w:tc>
          <w:tcPr>
            <w:tcW w:w="846" w:type="dxa"/>
            <w:shd w:val="clear" w:color="auto" w:fill="F2F2F2" w:themeFill="background1" w:themeFillShade="F2"/>
            <w:vAlign w:val="center"/>
          </w:tcPr>
          <w:p w14:paraId="59816EE1"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5587869A"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4B43AC1E" w14:textId="77777777" w:rsidR="00F769BF" w:rsidRPr="003C7DED" w:rsidRDefault="00F769BF" w:rsidP="00F745D4">
            <w:pPr>
              <w:pStyle w:val="NoSpacing"/>
            </w:pPr>
          </w:p>
        </w:tc>
      </w:tr>
      <w:bookmarkEnd w:id="17"/>
    </w:tbl>
    <w:p w14:paraId="67DA6EDA" w14:textId="77777777" w:rsidR="00F769BF" w:rsidRPr="003C7DED" w:rsidRDefault="00F769BF" w:rsidP="00F769BF">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769BF" w:rsidRPr="003C7DED" w14:paraId="3FE0575D" w14:textId="77777777" w:rsidTr="00F745D4">
        <w:tc>
          <w:tcPr>
            <w:tcW w:w="562" w:type="dxa"/>
            <w:tcBorders>
              <w:top w:val="nil"/>
              <w:left w:val="nil"/>
              <w:bottom w:val="nil"/>
              <w:right w:val="nil"/>
            </w:tcBorders>
            <w:shd w:val="clear" w:color="auto" w:fill="FFFFFF" w:themeFill="background1"/>
          </w:tcPr>
          <w:p w14:paraId="41DB9ACE" w14:textId="77777777" w:rsidR="00F769BF" w:rsidRPr="003C7DED" w:rsidRDefault="00F769BF" w:rsidP="00F745D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20CEA31C" w14:textId="77777777" w:rsidR="00F769BF" w:rsidRPr="003C7DED" w:rsidRDefault="00F769BF" w:rsidP="00F745D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32542D95" w14:textId="77777777" w:rsidR="00F769BF" w:rsidRPr="003C7DED" w:rsidRDefault="00F769BF" w:rsidP="00F745D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26580BF" w14:textId="77777777" w:rsidR="00F769BF" w:rsidRPr="003C7DED" w:rsidRDefault="00F769BF" w:rsidP="00F745D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6B09147F" w14:textId="77777777" w:rsidR="00F769BF" w:rsidRPr="003C7DED" w:rsidRDefault="00F769BF" w:rsidP="00F745D4">
            <w:pPr>
              <w:autoSpaceDE w:val="0"/>
              <w:autoSpaceDN w:val="0"/>
              <w:adjustRightInd w:val="0"/>
              <w:jc w:val="center"/>
              <w:rPr>
                <w:rFonts w:ascii="Arial" w:hAnsi="Arial" w:cs="Arial"/>
                <w:b/>
                <w:sz w:val="22"/>
                <w:szCs w:val="22"/>
              </w:rPr>
            </w:pPr>
          </w:p>
          <w:p w14:paraId="566448AB" w14:textId="77777777" w:rsidR="00F769BF" w:rsidRPr="003C7DED" w:rsidRDefault="00F769BF" w:rsidP="00F745D4">
            <w:pPr>
              <w:autoSpaceDE w:val="0"/>
              <w:autoSpaceDN w:val="0"/>
              <w:adjustRightInd w:val="0"/>
              <w:jc w:val="center"/>
              <w:rPr>
                <w:rFonts w:ascii="Arial" w:hAnsi="Arial" w:cs="Arial"/>
                <w:b/>
                <w:sz w:val="22"/>
                <w:szCs w:val="22"/>
              </w:rPr>
            </w:pPr>
          </w:p>
          <w:p w14:paraId="60449D9D" w14:textId="77777777" w:rsidR="00F769BF" w:rsidRPr="003C7DED" w:rsidRDefault="00F769BF" w:rsidP="00F745D4">
            <w:pPr>
              <w:autoSpaceDE w:val="0"/>
              <w:autoSpaceDN w:val="0"/>
              <w:adjustRightInd w:val="0"/>
              <w:jc w:val="center"/>
              <w:rPr>
                <w:rFonts w:ascii="Arial" w:hAnsi="Arial" w:cs="Arial"/>
                <w:b/>
                <w:sz w:val="22"/>
                <w:szCs w:val="22"/>
              </w:rPr>
            </w:pPr>
          </w:p>
        </w:tc>
        <w:tc>
          <w:tcPr>
            <w:tcW w:w="1838" w:type="dxa"/>
            <w:shd w:val="clear" w:color="auto" w:fill="E2EFD9" w:themeFill="accent6" w:themeFillTint="33"/>
            <w:vAlign w:val="center"/>
          </w:tcPr>
          <w:p w14:paraId="435F738A" w14:textId="77777777" w:rsidR="00F769BF" w:rsidRPr="003C7DED" w:rsidRDefault="00F769BF" w:rsidP="00F745D4">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1C8469A6" w14:textId="77777777" w:rsidR="00F769BF" w:rsidRPr="003C7DED" w:rsidRDefault="00F769BF" w:rsidP="00F769BF">
      <w:pPr>
        <w:autoSpaceDE w:val="0"/>
        <w:autoSpaceDN w:val="0"/>
        <w:adjustRightInd w:val="0"/>
        <w:jc w:val="both"/>
        <w:rPr>
          <w:rFonts w:ascii="Arial" w:hAnsi="Arial" w:cs="Arial"/>
          <w:b/>
          <w:sz w:val="22"/>
          <w:szCs w:val="22"/>
        </w:rPr>
      </w:pPr>
    </w:p>
    <w:p w14:paraId="1ED5B722" w14:textId="77777777" w:rsidR="00F769BF" w:rsidRPr="003C7DED" w:rsidRDefault="00F769BF" w:rsidP="00F769BF">
      <w:pPr>
        <w:autoSpaceDE w:val="0"/>
        <w:autoSpaceDN w:val="0"/>
        <w:adjustRightInd w:val="0"/>
        <w:jc w:val="both"/>
        <w:rPr>
          <w:rFonts w:ascii="Arial" w:hAnsi="Arial" w:cs="Arial"/>
          <w:b/>
          <w:sz w:val="22"/>
          <w:szCs w:val="22"/>
        </w:rPr>
      </w:pPr>
    </w:p>
    <w:p w14:paraId="07DF652D" w14:textId="77777777" w:rsidR="00F769BF" w:rsidRPr="003C7DED" w:rsidRDefault="00F769BF" w:rsidP="00F769BF">
      <w:pPr>
        <w:rPr>
          <w:rFonts w:ascii="Arial" w:hAnsi="Arial" w:cs="Arial"/>
          <w:b/>
          <w:sz w:val="22"/>
          <w:szCs w:val="22"/>
        </w:rPr>
      </w:pPr>
      <w:r w:rsidRPr="003C7DED">
        <w:rPr>
          <w:rFonts w:ascii="Arial" w:hAnsi="Arial" w:cs="Arial"/>
          <w:b/>
          <w:sz w:val="22"/>
          <w:szCs w:val="22"/>
        </w:rPr>
        <w:br w:type="page"/>
      </w:r>
    </w:p>
    <w:p w14:paraId="20393050" w14:textId="77777777" w:rsidR="00F769BF" w:rsidRPr="003C7DED" w:rsidRDefault="00F769BF" w:rsidP="00F769BF">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lastRenderedPageBreak/>
        <w:t>APPENDIX 2</w:t>
      </w:r>
      <w:bookmarkEnd w:id="18"/>
      <w:r w:rsidRPr="003C7DED">
        <w:rPr>
          <w:rFonts w:ascii="Arial" w:hAnsi="Arial" w:cs="Arial"/>
          <w:b/>
          <w:sz w:val="22"/>
          <w:szCs w:val="22"/>
        </w:rPr>
        <w:t>: External Collaborative Research Activity</w:t>
      </w:r>
    </w:p>
    <w:p w14:paraId="4CFF330C" w14:textId="77777777" w:rsidR="00F769BF" w:rsidRPr="003C7DED" w:rsidRDefault="00F769BF" w:rsidP="00F769BF">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769BF" w:rsidRPr="003C7DED" w14:paraId="04112639" w14:textId="77777777" w:rsidTr="00F745D4">
        <w:trPr>
          <w:trHeight w:val="172"/>
        </w:trPr>
        <w:tc>
          <w:tcPr>
            <w:tcW w:w="10956" w:type="dxa"/>
            <w:gridSpan w:val="6"/>
            <w:shd w:val="clear" w:color="auto" w:fill="F2F2F2" w:themeFill="background1" w:themeFillShade="F2"/>
          </w:tcPr>
          <w:p w14:paraId="75561FDC" w14:textId="77777777" w:rsidR="00F769BF" w:rsidRPr="003C7DED" w:rsidRDefault="00F769BF" w:rsidP="00F745D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F769BF" w:rsidRPr="003C7DED" w14:paraId="310846BC" w14:textId="77777777" w:rsidTr="00F745D4">
        <w:trPr>
          <w:trHeight w:val="172"/>
        </w:trPr>
        <w:tc>
          <w:tcPr>
            <w:tcW w:w="816" w:type="dxa"/>
            <w:shd w:val="clear" w:color="auto" w:fill="F2F2F2" w:themeFill="background1" w:themeFillShade="F2"/>
            <w:vAlign w:val="center"/>
          </w:tcPr>
          <w:p w14:paraId="20F41062" w14:textId="77777777" w:rsidR="00F769BF" w:rsidRPr="003C7DED" w:rsidRDefault="00F769BF" w:rsidP="00F745D4">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4E253181"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3E8FAA8" w14:textId="77777777" w:rsidR="00F769BF" w:rsidRPr="003C7DED" w:rsidRDefault="00F769BF" w:rsidP="00F745D4">
            <w:pPr>
              <w:autoSpaceDE w:val="0"/>
              <w:autoSpaceDN w:val="0"/>
              <w:adjustRightInd w:val="0"/>
              <w:rPr>
                <w:rFonts w:ascii="Arial" w:hAnsi="Arial" w:cs="Arial"/>
                <w:bCs/>
                <w:sz w:val="22"/>
                <w:szCs w:val="22"/>
              </w:rPr>
            </w:pPr>
          </w:p>
          <w:p w14:paraId="1BE4BBE0" w14:textId="77777777" w:rsidR="00F769BF" w:rsidRPr="003C7DED" w:rsidRDefault="00F769BF" w:rsidP="00F745D4">
            <w:pPr>
              <w:autoSpaceDE w:val="0"/>
              <w:autoSpaceDN w:val="0"/>
              <w:adjustRightInd w:val="0"/>
              <w:rPr>
                <w:rFonts w:ascii="Arial" w:hAnsi="Arial" w:cs="Arial"/>
                <w:bCs/>
                <w:sz w:val="22"/>
                <w:szCs w:val="22"/>
              </w:rPr>
            </w:pPr>
          </w:p>
        </w:tc>
      </w:tr>
      <w:tr w:rsidR="00F769BF" w:rsidRPr="003C7DED" w14:paraId="24DDEA40" w14:textId="77777777" w:rsidTr="00F745D4">
        <w:trPr>
          <w:trHeight w:val="227"/>
        </w:trPr>
        <w:tc>
          <w:tcPr>
            <w:tcW w:w="816" w:type="dxa"/>
            <w:shd w:val="clear" w:color="auto" w:fill="F2F2F2" w:themeFill="background1" w:themeFillShade="F2"/>
            <w:vAlign w:val="center"/>
          </w:tcPr>
          <w:p w14:paraId="258E6347"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6283717C"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67A581F4" w14:textId="77777777" w:rsidR="00F769BF" w:rsidRPr="003C7DED" w:rsidRDefault="00F769BF" w:rsidP="00F745D4">
            <w:pPr>
              <w:autoSpaceDE w:val="0"/>
              <w:autoSpaceDN w:val="0"/>
              <w:adjustRightInd w:val="0"/>
              <w:rPr>
                <w:rFonts w:ascii="Arial" w:hAnsi="Arial" w:cs="Arial"/>
                <w:bCs/>
                <w:sz w:val="22"/>
                <w:szCs w:val="22"/>
              </w:rPr>
            </w:pPr>
          </w:p>
          <w:p w14:paraId="53775AA9" w14:textId="77777777" w:rsidR="00F769BF" w:rsidRPr="003C7DED" w:rsidRDefault="00F769BF" w:rsidP="00F745D4">
            <w:pPr>
              <w:autoSpaceDE w:val="0"/>
              <w:autoSpaceDN w:val="0"/>
              <w:adjustRightInd w:val="0"/>
              <w:rPr>
                <w:rFonts w:ascii="Arial" w:hAnsi="Arial" w:cs="Arial"/>
                <w:bCs/>
                <w:sz w:val="22"/>
                <w:szCs w:val="22"/>
              </w:rPr>
            </w:pPr>
          </w:p>
        </w:tc>
      </w:tr>
      <w:tr w:rsidR="00F769BF" w:rsidRPr="003C7DED" w14:paraId="78341ACC" w14:textId="77777777" w:rsidTr="00F745D4">
        <w:trPr>
          <w:trHeight w:val="227"/>
        </w:trPr>
        <w:tc>
          <w:tcPr>
            <w:tcW w:w="816" w:type="dxa"/>
            <w:shd w:val="clear" w:color="auto" w:fill="F2F2F2" w:themeFill="background1" w:themeFillShade="F2"/>
            <w:vAlign w:val="center"/>
          </w:tcPr>
          <w:p w14:paraId="70705F75"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220AECEA"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82F8595" w14:textId="77777777" w:rsidR="00F769BF" w:rsidRPr="003C7DED" w:rsidRDefault="00F769BF" w:rsidP="00F745D4">
            <w:pPr>
              <w:autoSpaceDE w:val="0"/>
              <w:autoSpaceDN w:val="0"/>
              <w:adjustRightInd w:val="0"/>
              <w:rPr>
                <w:rFonts w:ascii="Arial" w:hAnsi="Arial" w:cs="Arial"/>
                <w:bCs/>
                <w:sz w:val="22"/>
                <w:szCs w:val="22"/>
              </w:rPr>
            </w:pPr>
          </w:p>
          <w:p w14:paraId="72245DEC" w14:textId="77777777" w:rsidR="00F769BF" w:rsidRPr="003C7DED" w:rsidRDefault="00F769BF" w:rsidP="00F745D4">
            <w:pPr>
              <w:autoSpaceDE w:val="0"/>
              <w:autoSpaceDN w:val="0"/>
              <w:adjustRightInd w:val="0"/>
              <w:rPr>
                <w:rFonts w:ascii="Arial" w:hAnsi="Arial" w:cs="Arial"/>
                <w:bCs/>
                <w:sz w:val="22"/>
                <w:szCs w:val="22"/>
              </w:rPr>
            </w:pPr>
          </w:p>
        </w:tc>
      </w:tr>
      <w:tr w:rsidR="00F769BF" w:rsidRPr="003C7DED" w14:paraId="16058A38" w14:textId="77777777" w:rsidTr="00F745D4">
        <w:trPr>
          <w:trHeight w:val="227"/>
        </w:trPr>
        <w:tc>
          <w:tcPr>
            <w:tcW w:w="816" w:type="dxa"/>
            <w:shd w:val="clear" w:color="auto" w:fill="F2F2F2" w:themeFill="background1" w:themeFillShade="F2"/>
            <w:vAlign w:val="center"/>
          </w:tcPr>
          <w:p w14:paraId="01F4EBE4"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2C0A2CF9"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D6C0735" w14:textId="77777777" w:rsidR="00F769BF" w:rsidRPr="003C7DED" w:rsidRDefault="00F769BF" w:rsidP="00F745D4">
            <w:pPr>
              <w:autoSpaceDE w:val="0"/>
              <w:autoSpaceDN w:val="0"/>
              <w:adjustRightInd w:val="0"/>
              <w:rPr>
                <w:rFonts w:ascii="Arial" w:hAnsi="Arial" w:cs="Arial"/>
                <w:bCs/>
                <w:sz w:val="22"/>
                <w:szCs w:val="22"/>
              </w:rPr>
            </w:pPr>
          </w:p>
          <w:p w14:paraId="545D2FF4" w14:textId="77777777" w:rsidR="00F769BF" w:rsidRPr="003C7DED" w:rsidRDefault="00F769BF" w:rsidP="00F745D4">
            <w:pPr>
              <w:autoSpaceDE w:val="0"/>
              <w:autoSpaceDN w:val="0"/>
              <w:adjustRightInd w:val="0"/>
              <w:rPr>
                <w:rFonts w:ascii="Arial" w:hAnsi="Arial" w:cs="Arial"/>
                <w:bCs/>
                <w:sz w:val="22"/>
                <w:szCs w:val="22"/>
              </w:rPr>
            </w:pPr>
          </w:p>
        </w:tc>
      </w:tr>
      <w:tr w:rsidR="00F769BF" w:rsidRPr="003C7DED" w14:paraId="6E257AE3" w14:textId="77777777" w:rsidTr="00F745D4">
        <w:trPr>
          <w:trHeight w:val="318"/>
        </w:trPr>
        <w:tc>
          <w:tcPr>
            <w:tcW w:w="816" w:type="dxa"/>
            <w:vMerge w:val="restart"/>
            <w:shd w:val="clear" w:color="auto" w:fill="F2F2F2" w:themeFill="background1" w:themeFillShade="F2"/>
            <w:vAlign w:val="center"/>
          </w:tcPr>
          <w:p w14:paraId="6D94535E"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6E4F32DC" w14:textId="77777777" w:rsidR="00F769BF" w:rsidRPr="003C7DED" w:rsidRDefault="00F769BF" w:rsidP="00F745D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6F5F098C" w14:textId="77777777" w:rsidR="00F769BF" w:rsidRPr="003C7DED" w:rsidRDefault="00F769BF" w:rsidP="00F745D4">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2BFE21CB" w14:textId="77777777" w:rsidR="00F769BF" w:rsidRPr="003C7DED" w:rsidRDefault="00F769BF" w:rsidP="00F745D4">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F632BCE" w14:textId="77777777" w:rsidR="00F769BF" w:rsidRPr="003C7DED" w:rsidRDefault="00F769BF" w:rsidP="00F745D4">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A946D7B" w14:textId="77777777" w:rsidR="00F769BF" w:rsidRPr="003C7DED" w:rsidRDefault="00F769BF" w:rsidP="00F745D4">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1B38D3E3" w14:textId="77777777" w:rsidR="00F769BF" w:rsidRPr="003C7DED" w:rsidRDefault="00F769BF" w:rsidP="00F745D4">
            <w:pPr>
              <w:jc w:val="center"/>
              <w:rPr>
                <w:rFonts w:ascii="Arial" w:hAnsi="Arial" w:cs="Arial"/>
                <w:b/>
                <w:sz w:val="22"/>
                <w:szCs w:val="22"/>
              </w:rPr>
            </w:pPr>
            <w:r w:rsidRPr="003C7DED">
              <w:rPr>
                <w:rFonts w:ascii="Arial" w:hAnsi="Arial" w:cs="Arial"/>
                <w:b/>
                <w:sz w:val="22"/>
                <w:szCs w:val="22"/>
              </w:rPr>
              <w:t>PENDING</w:t>
            </w:r>
          </w:p>
        </w:tc>
      </w:tr>
      <w:tr w:rsidR="00F769BF" w:rsidRPr="003C7DED" w14:paraId="230A8D67" w14:textId="77777777" w:rsidTr="00F745D4">
        <w:trPr>
          <w:trHeight w:val="318"/>
        </w:trPr>
        <w:tc>
          <w:tcPr>
            <w:tcW w:w="816" w:type="dxa"/>
            <w:vMerge/>
            <w:shd w:val="clear" w:color="auto" w:fill="F2F2F2" w:themeFill="background1" w:themeFillShade="F2"/>
          </w:tcPr>
          <w:p w14:paraId="2EE844FC" w14:textId="77777777" w:rsidR="00F769BF" w:rsidRPr="003C7DED" w:rsidRDefault="00F769BF" w:rsidP="00F745D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1FAB4E64" w14:textId="77777777" w:rsidR="00F769BF" w:rsidRPr="003C7DED" w:rsidRDefault="00F769BF" w:rsidP="00F745D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09EB19D0" w14:textId="77777777" w:rsidR="00F769BF" w:rsidRPr="003C7DED" w:rsidRDefault="00F769BF" w:rsidP="00F745D4">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B49FEFB" w14:textId="77777777" w:rsidR="00F769BF" w:rsidRPr="003C7DED" w:rsidRDefault="006D0CBB" w:rsidP="00F745D4">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F769BF"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00C7A26D" w14:textId="77777777" w:rsidR="00F769BF" w:rsidRPr="003C7DED" w:rsidRDefault="006D0CBB" w:rsidP="00F745D4">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F769BF"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05AEEEC4" w14:textId="77777777" w:rsidR="00F769BF" w:rsidRPr="003C7DED" w:rsidRDefault="006D0CBB" w:rsidP="00F745D4">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F769BF" w:rsidRPr="003C7DED">
                  <w:rPr>
                    <w:rFonts w:ascii="MS Gothic" w:eastAsia="MS Gothic" w:hAnsi="MS Gothic" w:cs="Arial"/>
                    <w:b/>
                    <w:sz w:val="22"/>
                    <w:szCs w:val="22"/>
                  </w:rPr>
                  <w:t>☐</w:t>
                </w:r>
              </w:sdtContent>
            </w:sdt>
          </w:p>
        </w:tc>
      </w:tr>
      <w:tr w:rsidR="00F769BF" w:rsidRPr="003C7DED" w14:paraId="207F1549" w14:textId="77777777" w:rsidTr="00F745D4">
        <w:trPr>
          <w:trHeight w:val="766"/>
        </w:trPr>
        <w:tc>
          <w:tcPr>
            <w:tcW w:w="816" w:type="dxa"/>
            <w:vMerge/>
            <w:shd w:val="clear" w:color="auto" w:fill="F2F2F2" w:themeFill="background1" w:themeFillShade="F2"/>
          </w:tcPr>
          <w:p w14:paraId="66DF703C" w14:textId="77777777" w:rsidR="00F769BF" w:rsidRPr="003C7DED" w:rsidRDefault="00F769BF" w:rsidP="00F745D4">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24E19EC1" w14:textId="77777777" w:rsidR="00F769BF" w:rsidRPr="003C7DED" w:rsidRDefault="00F769BF" w:rsidP="00F745D4">
            <w:pPr>
              <w:autoSpaceDE w:val="0"/>
              <w:autoSpaceDN w:val="0"/>
              <w:adjustRightInd w:val="0"/>
              <w:jc w:val="both"/>
              <w:rPr>
                <w:rFonts w:ascii="Arial" w:hAnsi="Arial" w:cs="Arial"/>
                <w:sz w:val="22"/>
                <w:szCs w:val="22"/>
              </w:rPr>
            </w:pPr>
          </w:p>
        </w:tc>
        <w:tc>
          <w:tcPr>
            <w:tcW w:w="5291" w:type="dxa"/>
            <w:gridSpan w:val="4"/>
          </w:tcPr>
          <w:p w14:paraId="7E941206" w14:textId="77777777" w:rsidR="00F769BF" w:rsidRPr="003C7DED" w:rsidRDefault="00F769BF" w:rsidP="00F745D4">
            <w:pPr>
              <w:rPr>
                <w:rFonts w:ascii="Arial" w:hAnsi="Arial" w:cs="Arial"/>
                <w:bCs/>
                <w:sz w:val="22"/>
                <w:szCs w:val="22"/>
              </w:rPr>
            </w:pPr>
          </w:p>
          <w:p w14:paraId="11846E10" w14:textId="77777777" w:rsidR="00F769BF" w:rsidRPr="003C7DED" w:rsidRDefault="00F769BF" w:rsidP="00F745D4">
            <w:pPr>
              <w:autoSpaceDE w:val="0"/>
              <w:autoSpaceDN w:val="0"/>
              <w:adjustRightInd w:val="0"/>
              <w:rPr>
                <w:rFonts w:ascii="Arial" w:hAnsi="Arial" w:cs="Arial"/>
                <w:bCs/>
                <w:sz w:val="22"/>
                <w:szCs w:val="22"/>
              </w:rPr>
            </w:pPr>
          </w:p>
        </w:tc>
      </w:tr>
      <w:bookmarkEnd w:id="19"/>
      <w:bookmarkEnd w:id="20"/>
    </w:tbl>
    <w:p w14:paraId="46605135" w14:textId="77777777" w:rsidR="00F769BF" w:rsidRPr="003C7DED" w:rsidRDefault="00F769BF" w:rsidP="00F769BF">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769BF" w:rsidRPr="003C7DED" w14:paraId="56716844" w14:textId="77777777" w:rsidTr="00F745D4">
        <w:trPr>
          <w:trHeight w:val="172"/>
        </w:trPr>
        <w:tc>
          <w:tcPr>
            <w:tcW w:w="10956" w:type="dxa"/>
            <w:gridSpan w:val="6"/>
            <w:shd w:val="clear" w:color="auto" w:fill="F2F2F2" w:themeFill="background1" w:themeFillShade="F2"/>
          </w:tcPr>
          <w:p w14:paraId="7818473A" w14:textId="77777777" w:rsidR="00F769BF" w:rsidRPr="003C7DED" w:rsidRDefault="00F769BF" w:rsidP="00F745D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F769BF" w:rsidRPr="003C7DED" w14:paraId="769BA1C9" w14:textId="77777777" w:rsidTr="00F745D4">
        <w:trPr>
          <w:trHeight w:val="172"/>
        </w:trPr>
        <w:tc>
          <w:tcPr>
            <w:tcW w:w="816" w:type="dxa"/>
            <w:shd w:val="clear" w:color="auto" w:fill="F2F2F2" w:themeFill="background1" w:themeFillShade="F2"/>
            <w:vAlign w:val="center"/>
          </w:tcPr>
          <w:p w14:paraId="57B9DDA1"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A2.6</w:t>
            </w:r>
          </w:p>
        </w:tc>
        <w:tc>
          <w:tcPr>
            <w:tcW w:w="4849" w:type="dxa"/>
            <w:shd w:val="clear" w:color="auto" w:fill="F2F2F2" w:themeFill="background1" w:themeFillShade="F2"/>
            <w:vAlign w:val="center"/>
          </w:tcPr>
          <w:p w14:paraId="10785D08"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495B2D3" w14:textId="77777777" w:rsidR="00F769BF" w:rsidRPr="003C7DED" w:rsidRDefault="00F769BF" w:rsidP="00F745D4">
            <w:pPr>
              <w:autoSpaceDE w:val="0"/>
              <w:autoSpaceDN w:val="0"/>
              <w:adjustRightInd w:val="0"/>
              <w:rPr>
                <w:rFonts w:ascii="Arial" w:hAnsi="Arial" w:cs="Arial"/>
                <w:bCs/>
                <w:sz w:val="22"/>
                <w:szCs w:val="22"/>
              </w:rPr>
            </w:pPr>
          </w:p>
          <w:p w14:paraId="2DFA4E53" w14:textId="77777777" w:rsidR="00F769BF" w:rsidRPr="003C7DED" w:rsidRDefault="00F769BF" w:rsidP="00F745D4">
            <w:pPr>
              <w:autoSpaceDE w:val="0"/>
              <w:autoSpaceDN w:val="0"/>
              <w:adjustRightInd w:val="0"/>
              <w:rPr>
                <w:rFonts w:ascii="Arial" w:hAnsi="Arial" w:cs="Arial"/>
                <w:bCs/>
                <w:sz w:val="22"/>
                <w:szCs w:val="22"/>
              </w:rPr>
            </w:pPr>
          </w:p>
        </w:tc>
      </w:tr>
      <w:tr w:rsidR="00F769BF" w:rsidRPr="003C7DED" w14:paraId="7B27E0E8" w14:textId="77777777" w:rsidTr="00F745D4">
        <w:trPr>
          <w:trHeight w:val="227"/>
        </w:trPr>
        <w:tc>
          <w:tcPr>
            <w:tcW w:w="816" w:type="dxa"/>
            <w:shd w:val="clear" w:color="auto" w:fill="F2F2F2" w:themeFill="background1" w:themeFillShade="F2"/>
            <w:vAlign w:val="center"/>
          </w:tcPr>
          <w:p w14:paraId="4B9AA1D7"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A2.7</w:t>
            </w:r>
          </w:p>
        </w:tc>
        <w:tc>
          <w:tcPr>
            <w:tcW w:w="4849" w:type="dxa"/>
            <w:shd w:val="clear" w:color="auto" w:fill="F2F2F2" w:themeFill="background1" w:themeFillShade="F2"/>
            <w:vAlign w:val="center"/>
          </w:tcPr>
          <w:p w14:paraId="063F9EAF"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1B7506D" w14:textId="77777777" w:rsidR="00F769BF" w:rsidRPr="003C7DED" w:rsidRDefault="00F769BF" w:rsidP="00F745D4">
            <w:pPr>
              <w:autoSpaceDE w:val="0"/>
              <w:autoSpaceDN w:val="0"/>
              <w:adjustRightInd w:val="0"/>
              <w:rPr>
                <w:rFonts w:ascii="Arial" w:hAnsi="Arial" w:cs="Arial"/>
                <w:bCs/>
                <w:sz w:val="22"/>
                <w:szCs w:val="22"/>
              </w:rPr>
            </w:pPr>
          </w:p>
          <w:p w14:paraId="00954FED" w14:textId="77777777" w:rsidR="00F769BF" w:rsidRPr="003C7DED" w:rsidRDefault="00F769BF" w:rsidP="00F745D4">
            <w:pPr>
              <w:autoSpaceDE w:val="0"/>
              <w:autoSpaceDN w:val="0"/>
              <w:adjustRightInd w:val="0"/>
              <w:rPr>
                <w:rFonts w:ascii="Arial" w:hAnsi="Arial" w:cs="Arial"/>
                <w:bCs/>
                <w:sz w:val="22"/>
                <w:szCs w:val="22"/>
              </w:rPr>
            </w:pPr>
          </w:p>
        </w:tc>
      </w:tr>
      <w:tr w:rsidR="00F769BF" w:rsidRPr="003C7DED" w14:paraId="71924B2F" w14:textId="77777777" w:rsidTr="00F745D4">
        <w:trPr>
          <w:trHeight w:val="227"/>
        </w:trPr>
        <w:tc>
          <w:tcPr>
            <w:tcW w:w="816" w:type="dxa"/>
            <w:shd w:val="clear" w:color="auto" w:fill="F2F2F2" w:themeFill="background1" w:themeFillShade="F2"/>
            <w:vAlign w:val="center"/>
          </w:tcPr>
          <w:p w14:paraId="43EC0BC2"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A2.8</w:t>
            </w:r>
          </w:p>
        </w:tc>
        <w:tc>
          <w:tcPr>
            <w:tcW w:w="4849" w:type="dxa"/>
            <w:shd w:val="clear" w:color="auto" w:fill="F2F2F2" w:themeFill="background1" w:themeFillShade="F2"/>
            <w:vAlign w:val="center"/>
          </w:tcPr>
          <w:p w14:paraId="518BF0DC"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00A40A88" w14:textId="77777777" w:rsidR="00F769BF" w:rsidRPr="003C7DED" w:rsidRDefault="00F769BF" w:rsidP="00F745D4">
            <w:pPr>
              <w:autoSpaceDE w:val="0"/>
              <w:autoSpaceDN w:val="0"/>
              <w:adjustRightInd w:val="0"/>
              <w:rPr>
                <w:rFonts w:ascii="Arial" w:hAnsi="Arial" w:cs="Arial"/>
                <w:bCs/>
                <w:sz w:val="22"/>
                <w:szCs w:val="22"/>
              </w:rPr>
            </w:pPr>
          </w:p>
          <w:p w14:paraId="3034B862" w14:textId="77777777" w:rsidR="00F769BF" w:rsidRPr="003C7DED" w:rsidRDefault="00F769BF" w:rsidP="00F745D4">
            <w:pPr>
              <w:autoSpaceDE w:val="0"/>
              <w:autoSpaceDN w:val="0"/>
              <w:adjustRightInd w:val="0"/>
              <w:rPr>
                <w:rFonts w:ascii="Arial" w:hAnsi="Arial" w:cs="Arial"/>
                <w:bCs/>
                <w:sz w:val="22"/>
                <w:szCs w:val="22"/>
              </w:rPr>
            </w:pPr>
          </w:p>
        </w:tc>
      </w:tr>
      <w:tr w:rsidR="00F769BF" w:rsidRPr="003C7DED" w14:paraId="26648272" w14:textId="77777777" w:rsidTr="00F745D4">
        <w:trPr>
          <w:trHeight w:val="227"/>
        </w:trPr>
        <w:tc>
          <w:tcPr>
            <w:tcW w:w="816" w:type="dxa"/>
            <w:shd w:val="clear" w:color="auto" w:fill="F2F2F2" w:themeFill="background1" w:themeFillShade="F2"/>
            <w:vAlign w:val="center"/>
          </w:tcPr>
          <w:p w14:paraId="145B4FA3"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A2.9</w:t>
            </w:r>
          </w:p>
        </w:tc>
        <w:tc>
          <w:tcPr>
            <w:tcW w:w="4849" w:type="dxa"/>
            <w:shd w:val="clear" w:color="auto" w:fill="F2F2F2" w:themeFill="background1" w:themeFillShade="F2"/>
            <w:vAlign w:val="center"/>
          </w:tcPr>
          <w:p w14:paraId="0E0ADE2F"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1FA6CDE" w14:textId="77777777" w:rsidR="00F769BF" w:rsidRPr="003C7DED" w:rsidRDefault="00F769BF" w:rsidP="00F745D4">
            <w:pPr>
              <w:autoSpaceDE w:val="0"/>
              <w:autoSpaceDN w:val="0"/>
              <w:adjustRightInd w:val="0"/>
              <w:rPr>
                <w:rFonts w:ascii="Arial" w:hAnsi="Arial" w:cs="Arial"/>
                <w:bCs/>
                <w:sz w:val="22"/>
                <w:szCs w:val="22"/>
              </w:rPr>
            </w:pPr>
          </w:p>
          <w:p w14:paraId="0F2F588B" w14:textId="77777777" w:rsidR="00F769BF" w:rsidRPr="003C7DED" w:rsidRDefault="00F769BF" w:rsidP="00F745D4">
            <w:pPr>
              <w:autoSpaceDE w:val="0"/>
              <w:autoSpaceDN w:val="0"/>
              <w:adjustRightInd w:val="0"/>
              <w:rPr>
                <w:rFonts w:ascii="Arial" w:hAnsi="Arial" w:cs="Arial"/>
                <w:bCs/>
                <w:sz w:val="22"/>
                <w:szCs w:val="22"/>
              </w:rPr>
            </w:pPr>
          </w:p>
        </w:tc>
      </w:tr>
      <w:tr w:rsidR="00F769BF" w:rsidRPr="003C7DED" w14:paraId="27C3F75A" w14:textId="77777777" w:rsidTr="00F745D4">
        <w:trPr>
          <w:trHeight w:val="318"/>
        </w:trPr>
        <w:tc>
          <w:tcPr>
            <w:tcW w:w="816" w:type="dxa"/>
            <w:vMerge w:val="restart"/>
            <w:shd w:val="clear" w:color="auto" w:fill="F2F2F2" w:themeFill="background1" w:themeFillShade="F2"/>
            <w:vAlign w:val="center"/>
          </w:tcPr>
          <w:p w14:paraId="78ED20DC"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A2.10</w:t>
            </w:r>
          </w:p>
        </w:tc>
        <w:tc>
          <w:tcPr>
            <w:tcW w:w="4849" w:type="dxa"/>
            <w:vMerge w:val="restart"/>
            <w:shd w:val="clear" w:color="auto" w:fill="F2F2F2" w:themeFill="background1" w:themeFillShade="F2"/>
          </w:tcPr>
          <w:p w14:paraId="3C1282C5" w14:textId="77777777" w:rsidR="00F769BF" w:rsidRPr="003C7DED" w:rsidRDefault="00F769BF" w:rsidP="00F745D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2D2F9A28" w14:textId="77777777" w:rsidR="00F769BF" w:rsidRPr="003C7DED" w:rsidRDefault="00F769BF" w:rsidP="00F745D4">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639BB2A" w14:textId="77777777" w:rsidR="00F769BF" w:rsidRPr="003C7DED" w:rsidRDefault="00F769BF" w:rsidP="00F745D4">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3FCDEA70" w14:textId="77777777" w:rsidR="00F769BF" w:rsidRPr="003C7DED" w:rsidRDefault="00F769BF" w:rsidP="00F745D4">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59A79CA8" w14:textId="77777777" w:rsidR="00F769BF" w:rsidRPr="003C7DED" w:rsidRDefault="00F769BF" w:rsidP="00F745D4">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E31CE4C" w14:textId="77777777" w:rsidR="00F769BF" w:rsidRPr="003C7DED" w:rsidRDefault="00F769BF" w:rsidP="00F745D4">
            <w:pPr>
              <w:jc w:val="center"/>
              <w:rPr>
                <w:rFonts w:ascii="Arial" w:hAnsi="Arial" w:cs="Arial"/>
                <w:b/>
                <w:sz w:val="22"/>
                <w:szCs w:val="22"/>
              </w:rPr>
            </w:pPr>
            <w:r w:rsidRPr="003C7DED">
              <w:rPr>
                <w:rFonts w:ascii="Arial" w:hAnsi="Arial" w:cs="Arial"/>
                <w:b/>
                <w:sz w:val="22"/>
                <w:szCs w:val="22"/>
              </w:rPr>
              <w:t>PENDING</w:t>
            </w:r>
          </w:p>
        </w:tc>
      </w:tr>
      <w:tr w:rsidR="00F769BF" w:rsidRPr="003C7DED" w14:paraId="4F8FF4AD" w14:textId="77777777" w:rsidTr="00F745D4">
        <w:trPr>
          <w:trHeight w:val="318"/>
        </w:trPr>
        <w:tc>
          <w:tcPr>
            <w:tcW w:w="816" w:type="dxa"/>
            <w:vMerge/>
            <w:shd w:val="clear" w:color="auto" w:fill="F2F2F2" w:themeFill="background1" w:themeFillShade="F2"/>
          </w:tcPr>
          <w:p w14:paraId="23F504F3" w14:textId="77777777" w:rsidR="00F769BF" w:rsidRPr="003C7DED" w:rsidRDefault="00F769BF" w:rsidP="00F745D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09CB9C2C" w14:textId="77777777" w:rsidR="00F769BF" w:rsidRPr="003C7DED" w:rsidRDefault="00F769BF" w:rsidP="00F745D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6332F8CF" w14:textId="77777777" w:rsidR="00F769BF" w:rsidRPr="003C7DED" w:rsidRDefault="00F769BF" w:rsidP="00F745D4">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357FF936" w14:textId="77777777" w:rsidR="00F769BF" w:rsidRPr="003C7DED" w:rsidRDefault="006D0CBB" w:rsidP="00F745D4">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F769BF"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0988688F" w14:textId="77777777" w:rsidR="00F769BF" w:rsidRPr="003C7DED" w:rsidRDefault="006D0CBB" w:rsidP="00F745D4">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F769BF"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511FE48E" w14:textId="77777777" w:rsidR="00F769BF" w:rsidRPr="003C7DED" w:rsidRDefault="006D0CBB" w:rsidP="00F745D4">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F769BF" w:rsidRPr="003C7DED">
                  <w:rPr>
                    <w:rFonts w:ascii="MS Gothic" w:eastAsia="MS Gothic" w:hAnsi="MS Gothic" w:cs="Arial"/>
                    <w:b/>
                    <w:sz w:val="22"/>
                    <w:szCs w:val="22"/>
                  </w:rPr>
                  <w:t>☐</w:t>
                </w:r>
              </w:sdtContent>
            </w:sdt>
          </w:p>
        </w:tc>
      </w:tr>
      <w:tr w:rsidR="00F769BF" w:rsidRPr="003C7DED" w14:paraId="66F599D9" w14:textId="77777777" w:rsidTr="00F745D4">
        <w:trPr>
          <w:trHeight w:val="780"/>
        </w:trPr>
        <w:tc>
          <w:tcPr>
            <w:tcW w:w="816" w:type="dxa"/>
            <w:vMerge/>
            <w:shd w:val="clear" w:color="auto" w:fill="F2F2F2" w:themeFill="background1" w:themeFillShade="F2"/>
          </w:tcPr>
          <w:p w14:paraId="60AA6990" w14:textId="77777777" w:rsidR="00F769BF" w:rsidRPr="003C7DED" w:rsidRDefault="00F769BF" w:rsidP="00F745D4">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04A0958E" w14:textId="77777777" w:rsidR="00F769BF" w:rsidRPr="003C7DED" w:rsidRDefault="00F769BF" w:rsidP="00F745D4">
            <w:pPr>
              <w:autoSpaceDE w:val="0"/>
              <w:autoSpaceDN w:val="0"/>
              <w:adjustRightInd w:val="0"/>
              <w:jc w:val="both"/>
              <w:rPr>
                <w:rFonts w:ascii="Arial" w:hAnsi="Arial" w:cs="Arial"/>
                <w:sz w:val="22"/>
                <w:szCs w:val="22"/>
              </w:rPr>
            </w:pPr>
          </w:p>
        </w:tc>
        <w:tc>
          <w:tcPr>
            <w:tcW w:w="5291" w:type="dxa"/>
            <w:gridSpan w:val="4"/>
          </w:tcPr>
          <w:p w14:paraId="1F960CB4" w14:textId="77777777" w:rsidR="00F769BF" w:rsidRPr="003C7DED" w:rsidRDefault="00F769BF" w:rsidP="00F745D4">
            <w:pPr>
              <w:rPr>
                <w:rFonts w:ascii="Arial" w:hAnsi="Arial" w:cs="Arial"/>
                <w:bCs/>
                <w:sz w:val="22"/>
                <w:szCs w:val="22"/>
              </w:rPr>
            </w:pPr>
          </w:p>
          <w:p w14:paraId="5A721DFF" w14:textId="77777777" w:rsidR="00F769BF" w:rsidRPr="003C7DED" w:rsidRDefault="00F769BF" w:rsidP="00F745D4">
            <w:pPr>
              <w:autoSpaceDE w:val="0"/>
              <w:autoSpaceDN w:val="0"/>
              <w:adjustRightInd w:val="0"/>
              <w:rPr>
                <w:rFonts w:ascii="Arial" w:hAnsi="Arial" w:cs="Arial"/>
                <w:bCs/>
                <w:sz w:val="22"/>
                <w:szCs w:val="22"/>
              </w:rPr>
            </w:pPr>
          </w:p>
        </w:tc>
      </w:tr>
    </w:tbl>
    <w:p w14:paraId="771C0E58" w14:textId="77777777" w:rsidR="00F769BF" w:rsidRPr="003C7DED" w:rsidRDefault="00F769BF" w:rsidP="00F769BF">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769BF" w:rsidRPr="003C7DED" w14:paraId="00EC1C00" w14:textId="77777777" w:rsidTr="00F745D4">
        <w:trPr>
          <w:trHeight w:val="172"/>
        </w:trPr>
        <w:tc>
          <w:tcPr>
            <w:tcW w:w="10956" w:type="dxa"/>
            <w:gridSpan w:val="6"/>
            <w:shd w:val="clear" w:color="auto" w:fill="F2F2F2" w:themeFill="background1" w:themeFillShade="F2"/>
          </w:tcPr>
          <w:p w14:paraId="0A5F311F" w14:textId="77777777" w:rsidR="00F769BF" w:rsidRPr="003C7DED" w:rsidRDefault="00F769BF" w:rsidP="00F745D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F769BF" w:rsidRPr="003C7DED" w14:paraId="6B4F0069" w14:textId="77777777" w:rsidTr="00F745D4">
        <w:trPr>
          <w:trHeight w:val="172"/>
        </w:trPr>
        <w:tc>
          <w:tcPr>
            <w:tcW w:w="816" w:type="dxa"/>
            <w:shd w:val="clear" w:color="auto" w:fill="F2F2F2" w:themeFill="background1" w:themeFillShade="F2"/>
            <w:vAlign w:val="center"/>
          </w:tcPr>
          <w:p w14:paraId="7CFAE624"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A2.11</w:t>
            </w:r>
          </w:p>
        </w:tc>
        <w:tc>
          <w:tcPr>
            <w:tcW w:w="4849" w:type="dxa"/>
            <w:shd w:val="clear" w:color="auto" w:fill="F2F2F2" w:themeFill="background1" w:themeFillShade="F2"/>
            <w:vAlign w:val="center"/>
          </w:tcPr>
          <w:p w14:paraId="405BF17C"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224BF166" w14:textId="77777777" w:rsidR="00F769BF" w:rsidRPr="003C7DED" w:rsidRDefault="00F769BF" w:rsidP="00F745D4">
            <w:pPr>
              <w:autoSpaceDE w:val="0"/>
              <w:autoSpaceDN w:val="0"/>
              <w:adjustRightInd w:val="0"/>
              <w:rPr>
                <w:rFonts w:ascii="Arial" w:hAnsi="Arial" w:cs="Arial"/>
                <w:bCs/>
                <w:sz w:val="22"/>
                <w:szCs w:val="22"/>
              </w:rPr>
            </w:pPr>
          </w:p>
          <w:p w14:paraId="5678973E" w14:textId="77777777" w:rsidR="00F769BF" w:rsidRPr="003C7DED" w:rsidRDefault="00F769BF" w:rsidP="00F745D4">
            <w:pPr>
              <w:autoSpaceDE w:val="0"/>
              <w:autoSpaceDN w:val="0"/>
              <w:adjustRightInd w:val="0"/>
              <w:rPr>
                <w:rFonts w:ascii="Arial" w:hAnsi="Arial" w:cs="Arial"/>
                <w:bCs/>
                <w:sz w:val="22"/>
                <w:szCs w:val="22"/>
              </w:rPr>
            </w:pPr>
          </w:p>
        </w:tc>
      </w:tr>
      <w:tr w:rsidR="00F769BF" w:rsidRPr="003C7DED" w14:paraId="5CD452CB" w14:textId="77777777" w:rsidTr="00F745D4">
        <w:trPr>
          <w:trHeight w:val="227"/>
        </w:trPr>
        <w:tc>
          <w:tcPr>
            <w:tcW w:w="816" w:type="dxa"/>
            <w:shd w:val="clear" w:color="auto" w:fill="F2F2F2" w:themeFill="background1" w:themeFillShade="F2"/>
            <w:vAlign w:val="center"/>
          </w:tcPr>
          <w:p w14:paraId="50CFA2A5"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A2.12</w:t>
            </w:r>
          </w:p>
        </w:tc>
        <w:tc>
          <w:tcPr>
            <w:tcW w:w="4849" w:type="dxa"/>
            <w:shd w:val="clear" w:color="auto" w:fill="F2F2F2" w:themeFill="background1" w:themeFillShade="F2"/>
            <w:vAlign w:val="center"/>
          </w:tcPr>
          <w:p w14:paraId="489F805D"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2A0C4342" w14:textId="77777777" w:rsidR="00F769BF" w:rsidRPr="003C7DED" w:rsidRDefault="00F769BF" w:rsidP="00F745D4">
            <w:pPr>
              <w:autoSpaceDE w:val="0"/>
              <w:autoSpaceDN w:val="0"/>
              <w:adjustRightInd w:val="0"/>
              <w:rPr>
                <w:rFonts w:ascii="Arial" w:hAnsi="Arial" w:cs="Arial"/>
                <w:bCs/>
                <w:sz w:val="22"/>
                <w:szCs w:val="22"/>
              </w:rPr>
            </w:pPr>
          </w:p>
          <w:p w14:paraId="337CFBCA" w14:textId="77777777" w:rsidR="00F769BF" w:rsidRPr="003C7DED" w:rsidRDefault="00F769BF" w:rsidP="00F745D4">
            <w:pPr>
              <w:autoSpaceDE w:val="0"/>
              <w:autoSpaceDN w:val="0"/>
              <w:adjustRightInd w:val="0"/>
              <w:rPr>
                <w:rFonts w:ascii="Arial" w:hAnsi="Arial" w:cs="Arial"/>
                <w:bCs/>
                <w:sz w:val="22"/>
                <w:szCs w:val="22"/>
              </w:rPr>
            </w:pPr>
          </w:p>
        </w:tc>
      </w:tr>
      <w:tr w:rsidR="00F769BF" w:rsidRPr="003C7DED" w14:paraId="1B762D12" w14:textId="77777777" w:rsidTr="00F745D4">
        <w:trPr>
          <w:trHeight w:val="227"/>
        </w:trPr>
        <w:tc>
          <w:tcPr>
            <w:tcW w:w="816" w:type="dxa"/>
            <w:shd w:val="clear" w:color="auto" w:fill="F2F2F2" w:themeFill="background1" w:themeFillShade="F2"/>
            <w:vAlign w:val="center"/>
          </w:tcPr>
          <w:p w14:paraId="58790A7D"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A2.13</w:t>
            </w:r>
          </w:p>
        </w:tc>
        <w:tc>
          <w:tcPr>
            <w:tcW w:w="4849" w:type="dxa"/>
            <w:shd w:val="clear" w:color="auto" w:fill="F2F2F2" w:themeFill="background1" w:themeFillShade="F2"/>
            <w:vAlign w:val="center"/>
          </w:tcPr>
          <w:p w14:paraId="369447F6"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71996714" w14:textId="77777777" w:rsidR="00F769BF" w:rsidRPr="003C7DED" w:rsidRDefault="00F769BF" w:rsidP="00F745D4">
            <w:pPr>
              <w:autoSpaceDE w:val="0"/>
              <w:autoSpaceDN w:val="0"/>
              <w:adjustRightInd w:val="0"/>
              <w:rPr>
                <w:rFonts w:ascii="Arial" w:hAnsi="Arial" w:cs="Arial"/>
                <w:bCs/>
                <w:sz w:val="22"/>
                <w:szCs w:val="22"/>
              </w:rPr>
            </w:pPr>
          </w:p>
          <w:p w14:paraId="25146BBE" w14:textId="77777777" w:rsidR="00F769BF" w:rsidRPr="003C7DED" w:rsidRDefault="00F769BF" w:rsidP="00F745D4">
            <w:pPr>
              <w:autoSpaceDE w:val="0"/>
              <w:autoSpaceDN w:val="0"/>
              <w:adjustRightInd w:val="0"/>
              <w:rPr>
                <w:rFonts w:ascii="Arial" w:hAnsi="Arial" w:cs="Arial"/>
                <w:bCs/>
                <w:sz w:val="22"/>
                <w:szCs w:val="22"/>
              </w:rPr>
            </w:pPr>
          </w:p>
        </w:tc>
      </w:tr>
      <w:tr w:rsidR="00F769BF" w:rsidRPr="003C7DED" w14:paraId="7E0BB096" w14:textId="77777777" w:rsidTr="00F745D4">
        <w:trPr>
          <w:trHeight w:val="227"/>
        </w:trPr>
        <w:tc>
          <w:tcPr>
            <w:tcW w:w="816" w:type="dxa"/>
            <w:shd w:val="clear" w:color="auto" w:fill="F2F2F2" w:themeFill="background1" w:themeFillShade="F2"/>
            <w:vAlign w:val="center"/>
          </w:tcPr>
          <w:p w14:paraId="1FABC53C"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A2.14</w:t>
            </w:r>
          </w:p>
        </w:tc>
        <w:tc>
          <w:tcPr>
            <w:tcW w:w="4849" w:type="dxa"/>
            <w:shd w:val="clear" w:color="auto" w:fill="F2F2F2" w:themeFill="background1" w:themeFillShade="F2"/>
            <w:vAlign w:val="center"/>
          </w:tcPr>
          <w:p w14:paraId="1BBA6365"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83CFF0" w14:textId="77777777" w:rsidR="00F769BF" w:rsidRPr="003C7DED" w:rsidRDefault="00F769BF" w:rsidP="00F745D4">
            <w:pPr>
              <w:autoSpaceDE w:val="0"/>
              <w:autoSpaceDN w:val="0"/>
              <w:adjustRightInd w:val="0"/>
              <w:rPr>
                <w:rFonts w:ascii="Arial" w:hAnsi="Arial" w:cs="Arial"/>
                <w:bCs/>
                <w:sz w:val="22"/>
                <w:szCs w:val="22"/>
              </w:rPr>
            </w:pPr>
          </w:p>
          <w:p w14:paraId="53CD1782" w14:textId="77777777" w:rsidR="00F769BF" w:rsidRPr="003C7DED" w:rsidRDefault="00F769BF" w:rsidP="00F745D4">
            <w:pPr>
              <w:autoSpaceDE w:val="0"/>
              <w:autoSpaceDN w:val="0"/>
              <w:adjustRightInd w:val="0"/>
              <w:rPr>
                <w:rFonts w:ascii="Arial" w:hAnsi="Arial" w:cs="Arial"/>
                <w:bCs/>
                <w:sz w:val="22"/>
                <w:szCs w:val="22"/>
              </w:rPr>
            </w:pPr>
          </w:p>
        </w:tc>
      </w:tr>
      <w:tr w:rsidR="00F769BF" w:rsidRPr="003C7DED" w14:paraId="6C0D99F2" w14:textId="77777777" w:rsidTr="00F745D4">
        <w:trPr>
          <w:trHeight w:val="318"/>
        </w:trPr>
        <w:tc>
          <w:tcPr>
            <w:tcW w:w="816" w:type="dxa"/>
            <w:vMerge w:val="restart"/>
            <w:shd w:val="clear" w:color="auto" w:fill="F2F2F2" w:themeFill="background1" w:themeFillShade="F2"/>
            <w:vAlign w:val="center"/>
          </w:tcPr>
          <w:p w14:paraId="21826CF2"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A2.15</w:t>
            </w:r>
          </w:p>
        </w:tc>
        <w:tc>
          <w:tcPr>
            <w:tcW w:w="4849" w:type="dxa"/>
            <w:vMerge w:val="restart"/>
            <w:shd w:val="clear" w:color="auto" w:fill="F2F2F2" w:themeFill="background1" w:themeFillShade="F2"/>
          </w:tcPr>
          <w:p w14:paraId="239A3C88" w14:textId="77777777" w:rsidR="00F769BF" w:rsidRPr="003C7DED" w:rsidRDefault="00F769BF" w:rsidP="00F745D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6F110538" w14:textId="77777777" w:rsidR="00F769BF" w:rsidRPr="003C7DED" w:rsidRDefault="00F769BF" w:rsidP="00F745D4">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7B02310C" w14:textId="77777777" w:rsidR="00F769BF" w:rsidRPr="003C7DED" w:rsidRDefault="00F769BF" w:rsidP="00F745D4">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1E20955E" w14:textId="77777777" w:rsidR="00F769BF" w:rsidRPr="003C7DED" w:rsidRDefault="00F769BF" w:rsidP="00F745D4">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630F024D" w14:textId="77777777" w:rsidR="00F769BF" w:rsidRPr="003C7DED" w:rsidRDefault="00F769BF" w:rsidP="00F745D4">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51D824EE" w14:textId="77777777" w:rsidR="00F769BF" w:rsidRPr="003C7DED" w:rsidRDefault="00F769BF" w:rsidP="00F745D4">
            <w:pPr>
              <w:jc w:val="center"/>
              <w:rPr>
                <w:rFonts w:ascii="Arial" w:hAnsi="Arial" w:cs="Arial"/>
                <w:b/>
                <w:sz w:val="22"/>
                <w:szCs w:val="22"/>
              </w:rPr>
            </w:pPr>
            <w:r w:rsidRPr="003C7DED">
              <w:rPr>
                <w:rFonts w:ascii="Arial" w:hAnsi="Arial" w:cs="Arial"/>
                <w:b/>
                <w:sz w:val="22"/>
                <w:szCs w:val="22"/>
              </w:rPr>
              <w:t>PENDING</w:t>
            </w:r>
          </w:p>
        </w:tc>
      </w:tr>
      <w:tr w:rsidR="00F769BF" w:rsidRPr="003C7DED" w14:paraId="462CB4EC" w14:textId="77777777" w:rsidTr="00F745D4">
        <w:trPr>
          <w:trHeight w:val="318"/>
        </w:trPr>
        <w:tc>
          <w:tcPr>
            <w:tcW w:w="816" w:type="dxa"/>
            <w:vMerge/>
            <w:shd w:val="clear" w:color="auto" w:fill="F2F2F2" w:themeFill="background1" w:themeFillShade="F2"/>
          </w:tcPr>
          <w:p w14:paraId="60D7D0CC" w14:textId="77777777" w:rsidR="00F769BF" w:rsidRPr="003C7DED" w:rsidRDefault="00F769BF" w:rsidP="00F745D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27213ED" w14:textId="77777777" w:rsidR="00F769BF" w:rsidRPr="003C7DED" w:rsidRDefault="00F769BF" w:rsidP="00F745D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7D734190" w14:textId="77777777" w:rsidR="00F769BF" w:rsidRPr="003C7DED" w:rsidRDefault="00F769BF" w:rsidP="00F745D4">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49A722AE" w14:textId="77777777" w:rsidR="00F769BF" w:rsidRPr="003C7DED" w:rsidRDefault="006D0CBB" w:rsidP="00F745D4">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F769BF"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BEA404F" w14:textId="77777777" w:rsidR="00F769BF" w:rsidRPr="003C7DED" w:rsidRDefault="006D0CBB" w:rsidP="00F745D4">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F769BF"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54B1DB08" w14:textId="77777777" w:rsidR="00F769BF" w:rsidRPr="003C7DED" w:rsidRDefault="006D0CBB" w:rsidP="00F745D4">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F769BF" w:rsidRPr="003C7DED">
                  <w:rPr>
                    <w:rFonts w:ascii="MS Gothic" w:eastAsia="MS Gothic" w:hAnsi="MS Gothic" w:cs="Arial"/>
                    <w:b/>
                    <w:sz w:val="22"/>
                    <w:szCs w:val="22"/>
                  </w:rPr>
                  <w:t>☐</w:t>
                </w:r>
              </w:sdtContent>
            </w:sdt>
          </w:p>
        </w:tc>
      </w:tr>
      <w:tr w:rsidR="00F769BF" w:rsidRPr="003C7DED" w14:paraId="78123964" w14:textId="77777777" w:rsidTr="00F745D4">
        <w:trPr>
          <w:trHeight w:val="780"/>
        </w:trPr>
        <w:tc>
          <w:tcPr>
            <w:tcW w:w="816" w:type="dxa"/>
            <w:vMerge/>
            <w:shd w:val="clear" w:color="auto" w:fill="F2F2F2" w:themeFill="background1" w:themeFillShade="F2"/>
          </w:tcPr>
          <w:p w14:paraId="3C25949B" w14:textId="77777777" w:rsidR="00F769BF" w:rsidRPr="003C7DED" w:rsidRDefault="00F769BF" w:rsidP="00F745D4">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08C2D41B" w14:textId="77777777" w:rsidR="00F769BF" w:rsidRPr="003C7DED" w:rsidRDefault="00F769BF" w:rsidP="00F745D4">
            <w:pPr>
              <w:autoSpaceDE w:val="0"/>
              <w:autoSpaceDN w:val="0"/>
              <w:adjustRightInd w:val="0"/>
              <w:jc w:val="both"/>
              <w:rPr>
                <w:rFonts w:ascii="Arial" w:hAnsi="Arial" w:cs="Arial"/>
                <w:sz w:val="22"/>
                <w:szCs w:val="22"/>
              </w:rPr>
            </w:pPr>
          </w:p>
        </w:tc>
        <w:tc>
          <w:tcPr>
            <w:tcW w:w="5291" w:type="dxa"/>
            <w:gridSpan w:val="4"/>
          </w:tcPr>
          <w:p w14:paraId="354FC276" w14:textId="77777777" w:rsidR="00F769BF" w:rsidRPr="003C7DED" w:rsidRDefault="00F769BF" w:rsidP="00F745D4">
            <w:pPr>
              <w:rPr>
                <w:rFonts w:ascii="Arial" w:hAnsi="Arial" w:cs="Arial"/>
                <w:bCs/>
                <w:sz w:val="22"/>
                <w:szCs w:val="22"/>
              </w:rPr>
            </w:pPr>
          </w:p>
          <w:p w14:paraId="4FE3FA9D" w14:textId="77777777" w:rsidR="00F769BF" w:rsidRPr="003C7DED" w:rsidRDefault="00F769BF" w:rsidP="00F745D4">
            <w:pPr>
              <w:autoSpaceDE w:val="0"/>
              <w:autoSpaceDN w:val="0"/>
              <w:adjustRightInd w:val="0"/>
              <w:rPr>
                <w:rFonts w:ascii="Arial" w:hAnsi="Arial" w:cs="Arial"/>
                <w:bCs/>
                <w:sz w:val="22"/>
                <w:szCs w:val="22"/>
              </w:rPr>
            </w:pPr>
          </w:p>
        </w:tc>
      </w:tr>
    </w:tbl>
    <w:p w14:paraId="6E30A1CB" w14:textId="77777777" w:rsidR="00F769BF" w:rsidRPr="003C7DED" w:rsidRDefault="00F769BF" w:rsidP="00F769BF">
      <w:pPr>
        <w:rPr>
          <w:rFonts w:ascii="Arial" w:hAnsi="Arial" w:cs="Arial"/>
          <w:bCs/>
          <w:iCs/>
          <w:sz w:val="16"/>
          <w:szCs w:val="16"/>
        </w:rPr>
      </w:pPr>
    </w:p>
    <w:p w14:paraId="5ABBDB4F" w14:textId="77777777" w:rsidR="00F769BF" w:rsidRPr="003C7DED" w:rsidRDefault="00F769BF" w:rsidP="00F769BF">
      <w:pPr>
        <w:rPr>
          <w:rFonts w:ascii="Arial" w:hAnsi="Arial" w:cs="Arial"/>
          <w:bCs/>
          <w:i/>
          <w:sz w:val="22"/>
          <w:szCs w:val="22"/>
        </w:rPr>
      </w:pPr>
      <w:r w:rsidRPr="003C7DED">
        <w:rPr>
          <w:rFonts w:ascii="Arial" w:hAnsi="Arial" w:cs="Arial"/>
          <w:bCs/>
          <w:i/>
          <w:sz w:val="22"/>
          <w:szCs w:val="22"/>
        </w:rPr>
        <w:t>Add additional collaborators as needed</w:t>
      </w:r>
    </w:p>
    <w:p w14:paraId="73D95B8F" w14:textId="77777777" w:rsidR="00F769BF" w:rsidRPr="003C7DED" w:rsidRDefault="00F769BF" w:rsidP="00F769BF">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769BF" w:rsidRPr="003C7DED" w14:paraId="3AD8154C" w14:textId="77777777" w:rsidTr="00F745D4">
        <w:tc>
          <w:tcPr>
            <w:tcW w:w="562" w:type="dxa"/>
            <w:tcBorders>
              <w:top w:val="nil"/>
              <w:left w:val="nil"/>
              <w:bottom w:val="nil"/>
              <w:right w:val="nil"/>
            </w:tcBorders>
            <w:shd w:val="clear" w:color="auto" w:fill="FFFFFF" w:themeFill="background1"/>
          </w:tcPr>
          <w:p w14:paraId="749A726F" w14:textId="77777777" w:rsidR="00F769BF" w:rsidRPr="003C7DED" w:rsidRDefault="00F769BF" w:rsidP="00F745D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250555" w14:textId="77777777" w:rsidR="00F769BF" w:rsidRPr="003C7DED" w:rsidRDefault="00F769BF" w:rsidP="00F745D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7B4A7534" w14:textId="77777777" w:rsidR="00F769BF" w:rsidRPr="003C7DED" w:rsidRDefault="00F769BF" w:rsidP="00F745D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27F383C" w14:textId="77777777" w:rsidR="00F769BF" w:rsidRPr="003C7DED" w:rsidRDefault="00F769BF" w:rsidP="00F745D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59D48AA" w14:textId="77777777" w:rsidR="00F769BF" w:rsidRPr="003C7DED" w:rsidRDefault="00F769BF" w:rsidP="00F745D4">
            <w:pPr>
              <w:autoSpaceDE w:val="0"/>
              <w:autoSpaceDN w:val="0"/>
              <w:adjustRightInd w:val="0"/>
              <w:jc w:val="center"/>
              <w:rPr>
                <w:rFonts w:ascii="Arial" w:hAnsi="Arial" w:cs="Arial"/>
                <w:b/>
                <w:sz w:val="22"/>
                <w:szCs w:val="22"/>
              </w:rPr>
            </w:pPr>
          </w:p>
          <w:p w14:paraId="4DF966C4" w14:textId="77777777" w:rsidR="00F769BF" w:rsidRPr="003C7DED" w:rsidRDefault="00F769BF" w:rsidP="00F745D4">
            <w:pPr>
              <w:autoSpaceDE w:val="0"/>
              <w:autoSpaceDN w:val="0"/>
              <w:adjustRightInd w:val="0"/>
              <w:jc w:val="center"/>
              <w:rPr>
                <w:rFonts w:ascii="Arial" w:hAnsi="Arial" w:cs="Arial"/>
                <w:b/>
                <w:sz w:val="22"/>
                <w:szCs w:val="22"/>
              </w:rPr>
            </w:pPr>
          </w:p>
          <w:p w14:paraId="73E85234" w14:textId="77777777" w:rsidR="00F769BF" w:rsidRPr="003C7DED" w:rsidRDefault="00F769BF" w:rsidP="00F745D4">
            <w:pPr>
              <w:autoSpaceDE w:val="0"/>
              <w:autoSpaceDN w:val="0"/>
              <w:adjustRightInd w:val="0"/>
              <w:jc w:val="center"/>
              <w:rPr>
                <w:rFonts w:ascii="Arial" w:hAnsi="Arial" w:cs="Arial"/>
                <w:b/>
                <w:sz w:val="22"/>
                <w:szCs w:val="22"/>
              </w:rPr>
            </w:pPr>
          </w:p>
        </w:tc>
        <w:tc>
          <w:tcPr>
            <w:tcW w:w="1838" w:type="dxa"/>
            <w:shd w:val="clear" w:color="auto" w:fill="E2EFD9" w:themeFill="accent6" w:themeFillTint="33"/>
            <w:vAlign w:val="center"/>
          </w:tcPr>
          <w:p w14:paraId="32A68F66" w14:textId="77777777" w:rsidR="00F769BF" w:rsidRPr="003C7DED" w:rsidRDefault="00F769BF" w:rsidP="00F745D4">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0EB5C4E7" w14:textId="77777777" w:rsidR="00F769BF" w:rsidRPr="003C7DED" w:rsidRDefault="00F769BF" w:rsidP="00F769BF">
      <w:pPr>
        <w:tabs>
          <w:tab w:val="left" w:pos="5103"/>
        </w:tabs>
        <w:ind w:right="282"/>
        <w:jc w:val="both"/>
        <w:rPr>
          <w:rFonts w:ascii="Arial" w:hAnsi="Arial" w:cs="Arial"/>
          <w:b/>
          <w:bCs/>
          <w:color w:val="000000" w:themeColor="text1"/>
          <w:sz w:val="22"/>
          <w:szCs w:val="22"/>
        </w:rPr>
      </w:pPr>
      <w:bookmarkStart w:id="21" w:name="APP_3"/>
    </w:p>
    <w:p w14:paraId="6E4F7F8C" w14:textId="77777777" w:rsidR="00F769BF" w:rsidRPr="003C7DED" w:rsidRDefault="00F769BF" w:rsidP="008C105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r w:rsidRPr="003C7DED">
        <w:rPr>
          <w:rFonts w:ascii="Arial" w:hAnsi="Arial" w:cs="Arial"/>
          <w:b/>
          <w:bCs/>
          <w:color w:val="000000" w:themeColor="text1"/>
          <w:sz w:val="22"/>
          <w:szCs w:val="22"/>
        </w:rPr>
        <w:lastRenderedPageBreak/>
        <w:t>APPENDIX 3</w:t>
      </w:r>
      <w:bookmarkEnd w:id="21"/>
      <w:r w:rsidRPr="003C7DED">
        <w:rPr>
          <w:rFonts w:ascii="Arial" w:hAnsi="Arial" w:cs="Arial"/>
          <w:b/>
          <w:bCs/>
          <w:color w:val="000000" w:themeColor="text1"/>
          <w:sz w:val="22"/>
          <w:szCs w:val="22"/>
        </w:rPr>
        <w:t xml:space="preserve">: Research </w:t>
      </w:r>
      <w:r>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7ADD0F73" w14:textId="77777777" w:rsidR="00F769BF" w:rsidRPr="003C7DED" w:rsidRDefault="00F769BF" w:rsidP="00F769BF">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619"/>
        <w:gridCol w:w="7330"/>
        <w:gridCol w:w="1076"/>
      </w:tblGrid>
      <w:tr w:rsidR="00F769BF" w:rsidRPr="003C7DED" w14:paraId="11B4A6B3" w14:textId="77777777" w:rsidTr="00F745D4">
        <w:trPr>
          <w:trHeight w:val="2736"/>
        </w:trPr>
        <w:tc>
          <w:tcPr>
            <w:tcW w:w="343" w:type="pct"/>
            <w:shd w:val="clear" w:color="auto" w:fill="F2F2F2" w:themeFill="background1" w:themeFillShade="F2"/>
            <w:vAlign w:val="center"/>
          </w:tcPr>
          <w:p w14:paraId="0DA696B5" w14:textId="77777777" w:rsidR="00F769BF" w:rsidRPr="003C7DED" w:rsidRDefault="00F769BF" w:rsidP="00F745D4">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AF04ED5" w14:textId="77777777" w:rsidR="00F769BF" w:rsidRPr="003C7DED" w:rsidRDefault="00F769BF" w:rsidP="00F745D4">
            <w:pPr>
              <w:pStyle w:val="NoSpacing"/>
              <w:rPr>
                <w:rFonts w:ascii="Arial" w:hAnsi="Arial" w:cs="Arial"/>
                <w:b/>
                <w:bCs/>
                <w:sz w:val="22"/>
                <w:szCs w:val="22"/>
              </w:rPr>
            </w:pPr>
            <w:r w:rsidRPr="003C7DED">
              <w:rPr>
                <w:rFonts w:ascii="Arial" w:hAnsi="Arial" w:cs="Arial"/>
                <w:b/>
                <w:bCs/>
                <w:sz w:val="22"/>
                <w:szCs w:val="22"/>
              </w:rPr>
              <w:t>Research activity outside of the UK</w:t>
            </w:r>
          </w:p>
          <w:p w14:paraId="000D1A40" w14:textId="77777777" w:rsidR="00F769BF" w:rsidRPr="003C7DED" w:rsidRDefault="00F769BF" w:rsidP="00F745D4">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Pr>
                <w:rFonts w:ascii="Arial" w:hAnsi="Arial" w:cs="Arial"/>
                <w:sz w:val="22"/>
                <w:szCs w:val="22"/>
              </w:rPr>
              <w:t xml:space="preserve"> If you have a local research supervisor or research advisor then please give their contact details here.</w:t>
            </w:r>
          </w:p>
        </w:tc>
      </w:tr>
      <w:tr w:rsidR="00F769BF" w:rsidRPr="003C7DED" w14:paraId="701291D6" w14:textId="77777777" w:rsidTr="00F745D4">
        <w:trPr>
          <w:trHeight w:val="454"/>
        </w:trPr>
        <w:tc>
          <w:tcPr>
            <w:tcW w:w="5000" w:type="pct"/>
            <w:gridSpan w:val="3"/>
            <w:vAlign w:val="center"/>
          </w:tcPr>
          <w:p w14:paraId="5A6BE344" w14:textId="77777777" w:rsidR="00F769BF" w:rsidRPr="003C7DED" w:rsidRDefault="00F769BF" w:rsidP="00F745D4">
            <w:pPr>
              <w:rPr>
                <w:rFonts w:ascii="Arial" w:hAnsi="Arial" w:cs="Arial"/>
                <w:sz w:val="22"/>
                <w:szCs w:val="22"/>
              </w:rPr>
            </w:pPr>
          </w:p>
          <w:p w14:paraId="77FA7EB6" w14:textId="77777777" w:rsidR="00F769BF" w:rsidRPr="003C7DED" w:rsidRDefault="00F769BF" w:rsidP="00F745D4">
            <w:pPr>
              <w:rPr>
                <w:rFonts w:ascii="Arial" w:hAnsi="Arial" w:cs="Arial"/>
                <w:sz w:val="22"/>
                <w:szCs w:val="22"/>
              </w:rPr>
            </w:pPr>
          </w:p>
          <w:p w14:paraId="5FDC0008" w14:textId="77777777" w:rsidR="00F769BF" w:rsidRPr="003C7DED" w:rsidRDefault="00F769BF" w:rsidP="00F745D4">
            <w:pPr>
              <w:rPr>
                <w:rFonts w:ascii="Arial" w:hAnsi="Arial" w:cs="Arial"/>
                <w:sz w:val="22"/>
                <w:szCs w:val="22"/>
              </w:rPr>
            </w:pPr>
          </w:p>
          <w:p w14:paraId="15FA0CC0" w14:textId="77777777" w:rsidR="00F769BF" w:rsidRPr="003C7DED" w:rsidRDefault="00F769BF" w:rsidP="00F745D4">
            <w:pPr>
              <w:rPr>
                <w:rFonts w:ascii="Arial" w:hAnsi="Arial" w:cs="Arial"/>
                <w:sz w:val="22"/>
                <w:szCs w:val="22"/>
              </w:rPr>
            </w:pPr>
          </w:p>
          <w:p w14:paraId="34C7CD0F" w14:textId="77777777" w:rsidR="00F769BF" w:rsidRPr="003C7DED" w:rsidRDefault="00F769BF" w:rsidP="00F745D4">
            <w:pPr>
              <w:rPr>
                <w:rFonts w:ascii="Arial" w:hAnsi="Arial" w:cs="Arial"/>
                <w:b/>
                <w:i/>
                <w:sz w:val="22"/>
                <w:szCs w:val="22"/>
              </w:rPr>
            </w:pPr>
            <w:r w:rsidRPr="003C7DED">
              <w:rPr>
                <w:rFonts w:ascii="Arial" w:hAnsi="Arial" w:cs="Arial"/>
                <w:i/>
                <w:color w:val="808080"/>
                <w:sz w:val="18"/>
                <w:szCs w:val="18"/>
              </w:rPr>
              <w:t>(this box should expand as you type)</w:t>
            </w:r>
          </w:p>
        </w:tc>
      </w:tr>
      <w:tr w:rsidR="00F769BF" w:rsidRPr="003C7DED" w14:paraId="4ED476E6" w14:textId="77777777" w:rsidTr="00F745D4">
        <w:trPr>
          <w:trHeight w:val="454"/>
        </w:trPr>
        <w:tc>
          <w:tcPr>
            <w:tcW w:w="343" w:type="pct"/>
            <w:shd w:val="clear" w:color="auto" w:fill="F2F2F2" w:themeFill="background1" w:themeFillShade="F2"/>
            <w:vAlign w:val="center"/>
          </w:tcPr>
          <w:p w14:paraId="1371B355" w14:textId="77777777" w:rsidR="00F769BF" w:rsidRPr="003C7DED" w:rsidRDefault="00F769BF" w:rsidP="00F745D4">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0BF98FA3" w14:textId="77777777" w:rsidR="00F769BF" w:rsidRPr="003C7DED" w:rsidRDefault="00F769BF" w:rsidP="00F745D4">
            <w:pPr>
              <w:rPr>
                <w:rFonts w:ascii="Arial" w:hAnsi="Arial" w:cs="Arial"/>
                <w:b/>
                <w:bCs/>
                <w:sz w:val="22"/>
                <w:szCs w:val="22"/>
              </w:rPr>
            </w:pPr>
            <w:r w:rsidRPr="003C7DED">
              <w:rPr>
                <w:rFonts w:ascii="Arial" w:hAnsi="Arial" w:cs="Arial"/>
                <w:b/>
                <w:bCs/>
                <w:sz w:val="22"/>
                <w:szCs w:val="22"/>
              </w:rPr>
              <w:t>Responsible Research and Innovation</w:t>
            </w:r>
          </w:p>
          <w:p w14:paraId="000805D5" w14:textId="77777777" w:rsidR="00F769BF" w:rsidRPr="003C7DED" w:rsidRDefault="00F769BF" w:rsidP="00F745D4">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F769BF" w:rsidRPr="003C7DED" w14:paraId="3AC31A47" w14:textId="77777777" w:rsidTr="00F745D4">
        <w:trPr>
          <w:trHeight w:val="454"/>
        </w:trPr>
        <w:tc>
          <w:tcPr>
            <w:tcW w:w="343" w:type="pct"/>
            <w:shd w:val="clear" w:color="auto" w:fill="F2F2F2" w:themeFill="background1" w:themeFillShade="F2"/>
            <w:vAlign w:val="center"/>
          </w:tcPr>
          <w:p w14:paraId="47E22A13" w14:textId="77777777" w:rsidR="00F769BF" w:rsidRPr="003C7DED" w:rsidRDefault="00F769BF" w:rsidP="00F745D4">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4A74FE2F" w14:textId="77777777" w:rsidR="00F769BF" w:rsidRPr="003C7DED" w:rsidRDefault="00F769BF" w:rsidP="00F745D4">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05481E67" w14:textId="77777777" w:rsidR="00F769BF" w:rsidRPr="003C7DED" w:rsidRDefault="006D0CBB" w:rsidP="00F745D4">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F769BF" w:rsidRPr="003C7DED">
                  <w:rPr>
                    <w:rFonts w:ascii="MS Gothic" w:eastAsia="MS Gothic" w:hAnsi="MS Gothic" w:cs="Arial"/>
                    <w:b/>
                    <w:sz w:val="22"/>
                    <w:szCs w:val="22"/>
                  </w:rPr>
                  <w:t>☐</w:t>
                </w:r>
              </w:sdtContent>
            </w:sdt>
          </w:p>
        </w:tc>
      </w:tr>
    </w:tbl>
    <w:p w14:paraId="69D3ECDB" w14:textId="77777777" w:rsidR="00F769BF" w:rsidRDefault="00F769BF" w:rsidP="00F769BF">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F769BF" w:rsidRPr="003C7DED" w14:paraId="4BC6164E" w14:textId="77777777" w:rsidTr="00F745D4">
        <w:tc>
          <w:tcPr>
            <w:tcW w:w="8642" w:type="dxa"/>
            <w:tcBorders>
              <w:top w:val="nil"/>
              <w:left w:val="nil"/>
              <w:bottom w:val="nil"/>
            </w:tcBorders>
            <w:shd w:val="clear" w:color="auto" w:fill="FFFFFF" w:themeFill="background1"/>
          </w:tcPr>
          <w:p w14:paraId="02329050" w14:textId="77777777" w:rsidR="00F769BF" w:rsidRDefault="00F769BF" w:rsidP="00F745D4">
            <w:pPr>
              <w:autoSpaceDE w:val="0"/>
              <w:autoSpaceDN w:val="0"/>
              <w:adjustRightInd w:val="0"/>
              <w:rPr>
                <w:rFonts w:ascii="Arial" w:hAnsi="Arial" w:cs="Arial"/>
                <w:b/>
                <w:sz w:val="22"/>
                <w:szCs w:val="22"/>
              </w:rPr>
            </w:pPr>
            <w:r>
              <w:rPr>
                <w:rFonts w:ascii="Arial" w:hAnsi="Arial" w:cs="Arial"/>
                <w:b/>
                <w:sz w:val="22"/>
                <w:szCs w:val="22"/>
              </w:rPr>
              <w:t>If you are a postgraduate research student working with a research supervisor or research advisor at your local university then you do not need to fill in any more sections of this appendix.</w:t>
            </w:r>
          </w:p>
          <w:p w14:paraId="68D6FF1D" w14:textId="77777777" w:rsidR="00F769BF" w:rsidRPr="003C7DED" w:rsidRDefault="00F769BF" w:rsidP="00F745D4">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E2EFD9" w:themeFill="accent6" w:themeFillTint="33"/>
            <w:vAlign w:val="center"/>
          </w:tcPr>
          <w:p w14:paraId="1B05E244" w14:textId="77777777" w:rsidR="00F769BF" w:rsidRPr="003C7DED" w:rsidRDefault="00F769BF" w:rsidP="00F745D4">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095292BE" w14:textId="77777777" w:rsidR="00F769BF" w:rsidRPr="005B20B8" w:rsidRDefault="00F769BF" w:rsidP="00F769BF">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698"/>
        <w:gridCol w:w="8318"/>
      </w:tblGrid>
      <w:tr w:rsidR="00F769BF" w:rsidRPr="005B20B8" w14:paraId="4D8603CA" w14:textId="77777777" w:rsidTr="00F745D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bookmarkEnd w:id="22"/>
          <w:p w14:paraId="3FD445C9" w14:textId="77777777" w:rsidR="00F769BF" w:rsidRPr="005B20B8" w:rsidRDefault="00F769BF" w:rsidP="00F745D4">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F769BF" w:rsidRPr="005B20B8" w14:paraId="76ADEC78" w14:textId="77777777" w:rsidTr="00F745D4">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4C3912" w14:textId="77777777" w:rsidR="00F769BF" w:rsidRPr="00737DAA" w:rsidRDefault="00F769BF" w:rsidP="00F745D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363576" w14:textId="77777777" w:rsidR="00F769BF" w:rsidRPr="005B20B8" w:rsidRDefault="00F769BF" w:rsidP="00F745D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F769BF" w:rsidRPr="005B20B8" w14:paraId="38E05A33" w14:textId="77777777" w:rsidTr="00F745D4">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955BA7F" w14:textId="77777777" w:rsidR="00F769BF" w:rsidRPr="005B20B8" w:rsidRDefault="00F769BF" w:rsidP="00F745D4">
            <w:pPr>
              <w:tabs>
                <w:tab w:val="left" w:pos="5103"/>
              </w:tabs>
              <w:ind w:right="282"/>
              <w:jc w:val="both"/>
              <w:rPr>
                <w:rFonts w:ascii="Arial" w:hAnsi="Arial" w:cs="Arial"/>
                <w:color w:val="000000" w:themeColor="text1"/>
                <w:sz w:val="22"/>
                <w:szCs w:val="22"/>
              </w:rPr>
            </w:pPr>
          </w:p>
        </w:tc>
      </w:tr>
      <w:tr w:rsidR="00F769BF" w:rsidRPr="005B20B8" w14:paraId="2DAD09BC" w14:textId="77777777" w:rsidTr="00F745D4">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13BFC" w14:textId="77777777" w:rsidR="00F769BF" w:rsidRPr="00737DAA" w:rsidRDefault="00F769BF" w:rsidP="00F745D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96E3C6" w14:textId="77777777" w:rsidR="00F769BF" w:rsidRPr="005B20B8" w:rsidRDefault="00F769BF" w:rsidP="00F745D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F769BF" w:rsidRPr="005B20B8" w14:paraId="5ED503A2" w14:textId="77777777" w:rsidTr="00F745D4">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625B2CDD" w14:textId="77777777" w:rsidR="00F769BF" w:rsidRPr="005B20B8" w:rsidRDefault="00F769BF" w:rsidP="00F745D4">
            <w:pPr>
              <w:tabs>
                <w:tab w:val="left" w:pos="5103"/>
              </w:tabs>
              <w:ind w:right="282"/>
              <w:jc w:val="both"/>
              <w:rPr>
                <w:rFonts w:ascii="Arial" w:hAnsi="Arial" w:cs="Arial"/>
                <w:color w:val="000000" w:themeColor="text1"/>
                <w:sz w:val="22"/>
                <w:szCs w:val="22"/>
              </w:rPr>
            </w:pPr>
          </w:p>
        </w:tc>
      </w:tr>
      <w:tr w:rsidR="00F769BF" w:rsidRPr="005B20B8" w14:paraId="7023DA32" w14:textId="77777777" w:rsidTr="00F745D4">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F94687" w14:textId="77777777" w:rsidR="00F769BF" w:rsidRPr="00737DAA" w:rsidRDefault="00F769BF" w:rsidP="00F745D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13795D" w14:textId="77777777" w:rsidR="00F769BF" w:rsidRPr="005B20B8" w:rsidRDefault="00F769BF" w:rsidP="00F745D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F769BF" w:rsidRPr="005B20B8" w14:paraId="2BFDA135" w14:textId="77777777" w:rsidTr="00F745D4">
        <w:tc>
          <w:tcPr>
            <w:tcW w:w="10456" w:type="dxa"/>
            <w:gridSpan w:val="2"/>
            <w:tcBorders>
              <w:top w:val="single" w:sz="4" w:space="0" w:color="auto"/>
              <w:left w:val="single" w:sz="4" w:space="0" w:color="auto"/>
              <w:bottom w:val="single" w:sz="4" w:space="0" w:color="auto"/>
              <w:right w:val="single" w:sz="4" w:space="0" w:color="auto"/>
            </w:tcBorders>
            <w:vAlign w:val="center"/>
          </w:tcPr>
          <w:p w14:paraId="2A76A248" w14:textId="77777777" w:rsidR="00F769BF" w:rsidRDefault="00F769BF" w:rsidP="00F745D4">
            <w:pPr>
              <w:rPr>
                <w:rFonts w:ascii="Arial" w:hAnsi="Arial" w:cs="Arial"/>
                <w:sz w:val="22"/>
                <w:szCs w:val="22"/>
              </w:rPr>
            </w:pPr>
          </w:p>
          <w:p w14:paraId="243C7036" w14:textId="77777777" w:rsidR="00F769BF" w:rsidRPr="00737DAA" w:rsidRDefault="00F769BF" w:rsidP="00F745D4">
            <w:pPr>
              <w:rPr>
                <w:rFonts w:ascii="Arial" w:hAnsi="Arial" w:cs="Arial"/>
                <w:sz w:val="22"/>
                <w:szCs w:val="22"/>
              </w:rPr>
            </w:pPr>
          </w:p>
          <w:p w14:paraId="3DA9891B" w14:textId="77777777" w:rsidR="00F769BF" w:rsidRPr="005B20B8" w:rsidRDefault="00F769BF" w:rsidP="00F745D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F769BF" w:rsidRPr="005B20B8" w14:paraId="2EB5C74C" w14:textId="77777777" w:rsidTr="00F745D4">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1E4446" w14:textId="77777777" w:rsidR="00F769BF" w:rsidRPr="00737DAA" w:rsidRDefault="00F769BF" w:rsidP="00F745D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2DF8FC" w14:textId="77777777" w:rsidR="00F769BF" w:rsidRPr="005B20B8" w:rsidRDefault="00F769BF" w:rsidP="00F745D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F769BF" w:rsidRPr="005B20B8" w14:paraId="34B14AB7" w14:textId="77777777" w:rsidTr="00F745D4">
        <w:tc>
          <w:tcPr>
            <w:tcW w:w="10456" w:type="dxa"/>
            <w:gridSpan w:val="2"/>
            <w:tcBorders>
              <w:top w:val="single" w:sz="4" w:space="0" w:color="auto"/>
              <w:left w:val="single" w:sz="4" w:space="0" w:color="auto"/>
              <w:bottom w:val="single" w:sz="4" w:space="0" w:color="auto"/>
              <w:right w:val="single" w:sz="4" w:space="0" w:color="auto"/>
            </w:tcBorders>
            <w:vAlign w:val="center"/>
          </w:tcPr>
          <w:p w14:paraId="0EAB69BB" w14:textId="77777777" w:rsidR="00F769BF" w:rsidRDefault="00F769BF" w:rsidP="00F745D4">
            <w:pPr>
              <w:rPr>
                <w:rFonts w:ascii="Arial" w:hAnsi="Arial" w:cs="Arial"/>
                <w:sz w:val="22"/>
                <w:szCs w:val="22"/>
              </w:rPr>
            </w:pPr>
          </w:p>
          <w:p w14:paraId="6103EA79" w14:textId="77777777" w:rsidR="00F769BF" w:rsidRPr="00737DAA" w:rsidRDefault="00F769BF" w:rsidP="00F745D4">
            <w:pPr>
              <w:rPr>
                <w:rFonts w:ascii="Arial" w:hAnsi="Arial" w:cs="Arial"/>
                <w:sz w:val="22"/>
                <w:szCs w:val="22"/>
              </w:rPr>
            </w:pPr>
          </w:p>
          <w:p w14:paraId="6E46FEFE" w14:textId="77777777" w:rsidR="00F769BF" w:rsidRPr="005B20B8" w:rsidRDefault="00F769BF" w:rsidP="00F745D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F769BF" w:rsidRPr="005B20B8" w14:paraId="61F40C26" w14:textId="77777777" w:rsidTr="00F745D4">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C0C4D" w14:textId="77777777" w:rsidR="00F769BF" w:rsidRPr="00737DAA" w:rsidRDefault="00F769BF" w:rsidP="00F745D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C093D4" w14:textId="77777777" w:rsidR="00F769BF" w:rsidRPr="005B20B8" w:rsidRDefault="00F769BF" w:rsidP="00F745D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F769BF" w:rsidRPr="005B20B8" w14:paraId="248EDE7D" w14:textId="77777777" w:rsidTr="00F745D4">
        <w:tc>
          <w:tcPr>
            <w:tcW w:w="10456" w:type="dxa"/>
            <w:gridSpan w:val="2"/>
            <w:tcBorders>
              <w:top w:val="single" w:sz="4" w:space="0" w:color="auto"/>
              <w:left w:val="single" w:sz="4" w:space="0" w:color="auto"/>
              <w:bottom w:val="single" w:sz="4" w:space="0" w:color="auto"/>
              <w:right w:val="single" w:sz="4" w:space="0" w:color="auto"/>
            </w:tcBorders>
            <w:vAlign w:val="center"/>
          </w:tcPr>
          <w:p w14:paraId="6A82E95D" w14:textId="77777777" w:rsidR="00F769BF" w:rsidRDefault="00F769BF" w:rsidP="00F745D4">
            <w:pPr>
              <w:rPr>
                <w:rFonts w:ascii="Arial" w:hAnsi="Arial" w:cs="Arial"/>
                <w:sz w:val="22"/>
                <w:szCs w:val="22"/>
              </w:rPr>
            </w:pPr>
          </w:p>
          <w:p w14:paraId="3B3F93A4" w14:textId="77777777" w:rsidR="00F769BF" w:rsidRPr="00737DAA" w:rsidRDefault="00F769BF" w:rsidP="00F745D4">
            <w:pPr>
              <w:rPr>
                <w:rFonts w:ascii="Arial" w:hAnsi="Arial" w:cs="Arial"/>
                <w:sz w:val="22"/>
                <w:szCs w:val="22"/>
              </w:rPr>
            </w:pPr>
          </w:p>
          <w:p w14:paraId="110FC1EA" w14:textId="77777777" w:rsidR="00F769BF" w:rsidRPr="005B20B8" w:rsidRDefault="00F769BF" w:rsidP="00F745D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F769BF" w:rsidRPr="005B20B8" w14:paraId="5267FAE9" w14:textId="77777777" w:rsidTr="00F745D4">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FA28E5" w14:textId="77777777" w:rsidR="00F769BF" w:rsidRPr="00737DAA" w:rsidRDefault="00F769BF" w:rsidP="00F745D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FF979B" w14:textId="77777777" w:rsidR="00F769BF" w:rsidRPr="005B20B8" w:rsidRDefault="00F769BF" w:rsidP="00F745D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F769BF" w:rsidRPr="005B20B8" w14:paraId="50CAEBA7" w14:textId="77777777" w:rsidTr="00F745D4">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11A22B" w14:textId="77777777" w:rsidR="00F769BF" w:rsidRDefault="00F769BF" w:rsidP="00F745D4">
            <w:pPr>
              <w:rPr>
                <w:rFonts w:ascii="Arial" w:hAnsi="Arial" w:cs="Arial"/>
                <w:sz w:val="22"/>
                <w:szCs w:val="22"/>
              </w:rPr>
            </w:pPr>
          </w:p>
          <w:p w14:paraId="1187508C" w14:textId="77777777" w:rsidR="00F769BF" w:rsidRPr="00737DAA" w:rsidRDefault="00F769BF" w:rsidP="00F745D4">
            <w:pPr>
              <w:rPr>
                <w:rFonts w:ascii="Arial" w:hAnsi="Arial" w:cs="Arial"/>
                <w:sz w:val="22"/>
                <w:szCs w:val="22"/>
              </w:rPr>
            </w:pPr>
          </w:p>
          <w:p w14:paraId="0F29C72E" w14:textId="77777777" w:rsidR="00F769BF" w:rsidRPr="005B20B8" w:rsidRDefault="00F769BF" w:rsidP="00F745D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13BF4B80" w14:textId="77777777" w:rsidR="00F769BF" w:rsidRPr="005B20B8" w:rsidRDefault="00F769BF" w:rsidP="00F769BF">
      <w:pPr>
        <w:tabs>
          <w:tab w:val="left" w:pos="5103"/>
        </w:tabs>
        <w:ind w:right="282"/>
        <w:jc w:val="both"/>
        <w:rPr>
          <w:rFonts w:ascii="Arial" w:hAnsi="Arial" w:cs="Arial"/>
          <w:b/>
          <w:bCs/>
          <w:color w:val="000000" w:themeColor="text1"/>
          <w:sz w:val="22"/>
          <w:szCs w:val="22"/>
        </w:rPr>
      </w:pPr>
    </w:p>
    <w:p w14:paraId="2CC01B35" w14:textId="77777777" w:rsidR="00F769BF" w:rsidRPr="005B20B8" w:rsidRDefault="00F769BF" w:rsidP="00F769BF">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36"/>
        <w:gridCol w:w="8180"/>
      </w:tblGrid>
      <w:tr w:rsidR="00F769BF" w:rsidRPr="005B20B8" w14:paraId="225F2995" w14:textId="77777777" w:rsidTr="00F745D4">
        <w:tc>
          <w:tcPr>
            <w:tcW w:w="10456"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0E09273" w14:textId="77777777" w:rsidR="00F769BF" w:rsidRPr="005B20B8" w:rsidRDefault="00F769BF" w:rsidP="00F745D4">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F769BF" w:rsidRPr="005B20B8" w14:paraId="009BF4A9" w14:textId="77777777" w:rsidTr="00F745D4">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B10DF" w14:textId="77777777" w:rsidR="00F769BF" w:rsidRPr="005B20B8" w:rsidRDefault="00F769BF" w:rsidP="00F745D4">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30964" w14:textId="77777777" w:rsidR="00F769BF" w:rsidRPr="005B20B8" w:rsidRDefault="00F769BF" w:rsidP="00F745D4">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F769BF" w:rsidRPr="005B20B8" w14:paraId="245C2A5B" w14:textId="77777777" w:rsidTr="00F745D4">
        <w:tc>
          <w:tcPr>
            <w:tcW w:w="10456" w:type="dxa"/>
            <w:gridSpan w:val="2"/>
            <w:tcBorders>
              <w:top w:val="single" w:sz="4" w:space="0" w:color="auto"/>
              <w:left w:val="single" w:sz="4" w:space="0" w:color="auto"/>
              <w:bottom w:val="single" w:sz="4" w:space="0" w:color="auto"/>
              <w:right w:val="single" w:sz="4" w:space="0" w:color="auto"/>
            </w:tcBorders>
            <w:vAlign w:val="center"/>
          </w:tcPr>
          <w:p w14:paraId="7A0594C3" w14:textId="77777777" w:rsidR="00F769BF" w:rsidRDefault="00F769BF" w:rsidP="00F745D4">
            <w:pPr>
              <w:rPr>
                <w:rFonts w:ascii="Arial" w:hAnsi="Arial" w:cs="Arial"/>
                <w:sz w:val="22"/>
                <w:szCs w:val="22"/>
              </w:rPr>
            </w:pPr>
          </w:p>
          <w:p w14:paraId="432904D6" w14:textId="77777777" w:rsidR="00F769BF" w:rsidRPr="00737DAA" w:rsidRDefault="00F769BF" w:rsidP="00F745D4">
            <w:pPr>
              <w:rPr>
                <w:rFonts w:ascii="Arial" w:hAnsi="Arial" w:cs="Arial"/>
                <w:sz w:val="22"/>
                <w:szCs w:val="22"/>
              </w:rPr>
            </w:pPr>
          </w:p>
          <w:p w14:paraId="17AB5EAF" w14:textId="77777777" w:rsidR="00F769BF" w:rsidRPr="005B20B8" w:rsidRDefault="00F769BF" w:rsidP="00F745D4">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F769BF" w:rsidRPr="005B20B8" w14:paraId="4C4831EA" w14:textId="77777777" w:rsidTr="00F745D4">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D1A32C" w14:textId="77777777" w:rsidR="00F769BF" w:rsidRPr="005B20B8" w:rsidRDefault="00F769BF" w:rsidP="00F745D4">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6DBF14" w14:textId="77777777" w:rsidR="00F769BF" w:rsidRPr="005B20B8" w:rsidRDefault="00F769BF" w:rsidP="00F745D4">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F769BF" w:rsidRPr="005B20B8" w14:paraId="0AE9D390" w14:textId="77777777" w:rsidTr="00F745D4">
        <w:tc>
          <w:tcPr>
            <w:tcW w:w="10456" w:type="dxa"/>
            <w:gridSpan w:val="2"/>
            <w:tcBorders>
              <w:top w:val="single" w:sz="4" w:space="0" w:color="auto"/>
              <w:left w:val="single" w:sz="4" w:space="0" w:color="auto"/>
              <w:bottom w:val="single" w:sz="4" w:space="0" w:color="auto"/>
              <w:right w:val="single" w:sz="4" w:space="0" w:color="auto"/>
            </w:tcBorders>
            <w:vAlign w:val="center"/>
          </w:tcPr>
          <w:p w14:paraId="08AFBB13" w14:textId="77777777" w:rsidR="00F769BF" w:rsidRDefault="00F769BF" w:rsidP="00F745D4">
            <w:pPr>
              <w:rPr>
                <w:rFonts w:ascii="Arial" w:hAnsi="Arial" w:cs="Arial"/>
                <w:sz w:val="22"/>
                <w:szCs w:val="22"/>
              </w:rPr>
            </w:pPr>
          </w:p>
          <w:p w14:paraId="58A86BF1" w14:textId="77777777" w:rsidR="00F769BF" w:rsidRPr="00737DAA" w:rsidRDefault="00F769BF" w:rsidP="00F745D4">
            <w:pPr>
              <w:rPr>
                <w:rFonts w:ascii="Arial" w:hAnsi="Arial" w:cs="Arial"/>
                <w:sz w:val="22"/>
                <w:szCs w:val="22"/>
              </w:rPr>
            </w:pPr>
          </w:p>
          <w:p w14:paraId="5041E48D" w14:textId="77777777" w:rsidR="00F769BF" w:rsidRPr="00AD3877" w:rsidRDefault="00F769BF" w:rsidP="00F745D4">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F769BF" w:rsidRPr="003C7DED" w14:paraId="70B81533" w14:textId="77777777" w:rsidTr="00F745D4">
        <w:trPr>
          <w:trHeight w:val="495"/>
        </w:trPr>
        <w:tc>
          <w:tcPr>
            <w:tcW w:w="851" w:type="dxa"/>
            <w:vMerge w:val="restart"/>
            <w:shd w:val="clear" w:color="auto" w:fill="F2F2F2" w:themeFill="background1" w:themeFillShade="F2"/>
            <w:vAlign w:val="center"/>
          </w:tcPr>
          <w:p w14:paraId="4765E2BA" w14:textId="77777777" w:rsidR="00F769BF" w:rsidRPr="003C7DED" w:rsidRDefault="00F769BF" w:rsidP="00F745D4">
            <w:pPr>
              <w:autoSpaceDE w:val="0"/>
              <w:autoSpaceDN w:val="0"/>
              <w:adjustRightInd w:val="0"/>
              <w:jc w:val="center"/>
              <w:rPr>
                <w:rFonts w:ascii="Arial" w:hAnsi="Arial" w:cs="Arial"/>
                <w:sz w:val="22"/>
                <w:szCs w:val="22"/>
              </w:rPr>
            </w:pPr>
            <w:r>
              <w:rPr>
                <w:rFonts w:ascii="Arial" w:hAnsi="Arial" w:cs="Arial"/>
                <w:sz w:val="22"/>
                <w:szCs w:val="22"/>
              </w:rPr>
              <w:t>A3.12</w:t>
            </w:r>
          </w:p>
        </w:tc>
        <w:tc>
          <w:tcPr>
            <w:tcW w:w="7938" w:type="dxa"/>
            <w:vMerge w:val="restart"/>
            <w:shd w:val="clear" w:color="auto" w:fill="F2F2F2" w:themeFill="background1" w:themeFillShade="F2"/>
            <w:vAlign w:val="center"/>
          </w:tcPr>
          <w:p w14:paraId="2AB7C1E1" w14:textId="77777777" w:rsidR="00F769BF" w:rsidRPr="008E1354" w:rsidRDefault="00F769BF" w:rsidP="00F745D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Pr>
                <w:rFonts w:ascii="Arial" w:hAnsi="Arial" w:cs="Arial"/>
                <w:color w:val="000000" w:themeColor="text1"/>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66959314"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133844E7"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NO</w:t>
            </w:r>
          </w:p>
        </w:tc>
      </w:tr>
      <w:tr w:rsidR="00F769BF" w:rsidRPr="003C7DED" w14:paraId="5AEA94F8" w14:textId="77777777" w:rsidTr="00F745D4">
        <w:trPr>
          <w:trHeight w:val="718"/>
        </w:trPr>
        <w:tc>
          <w:tcPr>
            <w:tcW w:w="851" w:type="dxa"/>
            <w:vMerge/>
            <w:tcBorders>
              <w:bottom w:val="nil"/>
            </w:tcBorders>
            <w:shd w:val="clear" w:color="auto" w:fill="F2F2F2" w:themeFill="background1" w:themeFillShade="F2"/>
            <w:vAlign w:val="center"/>
          </w:tcPr>
          <w:p w14:paraId="61124A13" w14:textId="77777777" w:rsidR="00F769BF" w:rsidRDefault="00F769BF" w:rsidP="00F745D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5B0A12F" w14:textId="77777777" w:rsidR="00F769BF" w:rsidRPr="005B20B8" w:rsidRDefault="00F769BF" w:rsidP="00F745D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3424393A" w14:textId="77777777" w:rsidR="00F769BF"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6CB445E7" w14:textId="77777777" w:rsidR="00F769BF"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13E3A25C" w14:textId="77777777" w:rsidTr="00F745D4">
        <w:trPr>
          <w:trHeight w:val="843"/>
        </w:trPr>
        <w:tc>
          <w:tcPr>
            <w:tcW w:w="10470" w:type="dxa"/>
            <w:gridSpan w:val="4"/>
            <w:tcBorders>
              <w:bottom w:val="single" w:sz="4" w:space="0" w:color="auto"/>
            </w:tcBorders>
          </w:tcPr>
          <w:p w14:paraId="7461D711" w14:textId="77777777" w:rsidR="00F769BF" w:rsidRDefault="00F769BF" w:rsidP="00F745D4">
            <w:pPr>
              <w:rPr>
                <w:rFonts w:ascii="Arial" w:hAnsi="Arial" w:cs="Arial"/>
                <w:sz w:val="22"/>
                <w:szCs w:val="22"/>
              </w:rPr>
            </w:pPr>
          </w:p>
          <w:p w14:paraId="6884935F" w14:textId="77777777" w:rsidR="00F769BF" w:rsidRDefault="00F769BF" w:rsidP="00F745D4">
            <w:pPr>
              <w:rPr>
                <w:rFonts w:ascii="Arial" w:hAnsi="Arial" w:cs="Arial"/>
                <w:sz w:val="22"/>
                <w:szCs w:val="22"/>
              </w:rPr>
            </w:pPr>
          </w:p>
          <w:p w14:paraId="41168871" w14:textId="77777777" w:rsidR="00F769BF" w:rsidRPr="00737DAA" w:rsidRDefault="00F769BF" w:rsidP="00F745D4">
            <w:pPr>
              <w:rPr>
                <w:rFonts w:ascii="Arial" w:hAnsi="Arial" w:cs="Arial"/>
                <w:sz w:val="22"/>
                <w:szCs w:val="22"/>
              </w:rPr>
            </w:pPr>
          </w:p>
          <w:p w14:paraId="187D243B" w14:textId="77777777" w:rsidR="00F769BF" w:rsidRDefault="00F769BF" w:rsidP="00F745D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F769BF" w:rsidRPr="003C7DED" w14:paraId="1D873469" w14:textId="77777777" w:rsidTr="00F745D4">
        <w:trPr>
          <w:trHeight w:val="495"/>
        </w:trPr>
        <w:tc>
          <w:tcPr>
            <w:tcW w:w="851" w:type="dxa"/>
            <w:vMerge w:val="restart"/>
            <w:shd w:val="clear" w:color="auto" w:fill="F2F2F2" w:themeFill="background1" w:themeFillShade="F2"/>
            <w:vAlign w:val="center"/>
          </w:tcPr>
          <w:p w14:paraId="1ED85C5F" w14:textId="77777777" w:rsidR="00F769BF" w:rsidRPr="003C7DED" w:rsidRDefault="00F769BF" w:rsidP="00F745D4">
            <w:pPr>
              <w:autoSpaceDE w:val="0"/>
              <w:autoSpaceDN w:val="0"/>
              <w:adjustRightInd w:val="0"/>
              <w:jc w:val="center"/>
              <w:rPr>
                <w:rFonts w:ascii="Arial" w:hAnsi="Arial" w:cs="Arial"/>
                <w:sz w:val="22"/>
                <w:szCs w:val="22"/>
              </w:rPr>
            </w:pPr>
            <w:r>
              <w:rPr>
                <w:rFonts w:ascii="Arial" w:hAnsi="Arial" w:cs="Arial"/>
                <w:sz w:val="22"/>
                <w:szCs w:val="22"/>
              </w:rPr>
              <w:t>A3.13</w:t>
            </w:r>
          </w:p>
        </w:tc>
        <w:tc>
          <w:tcPr>
            <w:tcW w:w="7938" w:type="dxa"/>
            <w:vMerge w:val="restart"/>
            <w:shd w:val="clear" w:color="auto" w:fill="F2F2F2" w:themeFill="background1" w:themeFillShade="F2"/>
            <w:vAlign w:val="center"/>
          </w:tcPr>
          <w:p w14:paraId="6D5C5DC9" w14:textId="77777777" w:rsidR="00F769BF" w:rsidRPr="008E1354" w:rsidRDefault="00F769BF" w:rsidP="00F745D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0B86C77B"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C9F7CE5"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NO</w:t>
            </w:r>
          </w:p>
        </w:tc>
      </w:tr>
      <w:tr w:rsidR="00F769BF" w:rsidRPr="003C7DED" w14:paraId="096B818F" w14:textId="77777777" w:rsidTr="00F745D4">
        <w:trPr>
          <w:trHeight w:val="636"/>
        </w:trPr>
        <w:tc>
          <w:tcPr>
            <w:tcW w:w="851" w:type="dxa"/>
            <w:vMerge/>
            <w:tcBorders>
              <w:bottom w:val="nil"/>
            </w:tcBorders>
            <w:shd w:val="clear" w:color="auto" w:fill="F2F2F2" w:themeFill="background1" w:themeFillShade="F2"/>
            <w:vAlign w:val="center"/>
          </w:tcPr>
          <w:p w14:paraId="66F2641A" w14:textId="77777777" w:rsidR="00F769BF" w:rsidRDefault="00F769BF" w:rsidP="00F745D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7BF72FFB" w14:textId="77777777" w:rsidR="00F769BF" w:rsidRPr="005B20B8" w:rsidRDefault="00F769BF" w:rsidP="00F745D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54F897A9" w14:textId="77777777" w:rsidR="00F769BF"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5FDF0263" w14:textId="77777777" w:rsidR="00F769BF"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56250A0E" w14:textId="77777777" w:rsidTr="00F745D4">
        <w:trPr>
          <w:trHeight w:val="843"/>
        </w:trPr>
        <w:tc>
          <w:tcPr>
            <w:tcW w:w="10470" w:type="dxa"/>
            <w:gridSpan w:val="4"/>
            <w:tcBorders>
              <w:bottom w:val="single" w:sz="4" w:space="0" w:color="auto"/>
            </w:tcBorders>
          </w:tcPr>
          <w:p w14:paraId="7C560C82" w14:textId="77777777" w:rsidR="00F769BF" w:rsidRDefault="00F769BF" w:rsidP="00F745D4">
            <w:pPr>
              <w:rPr>
                <w:rFonts w:ascii="Arial" w:hAnsi="Arial" w:cs="Arial"/>
                <w:sz w:val="22"/>
                <w:szCs w:val="22"/>
              </w:rPr>
            </w:pPr>
          </w:p>
          <w:p w14:paraId="0C2AD4F6" w14:textId="77777777" w:rsidR="00F769BF" w:rsidRDefault="00F769BF" w:rsidP="00F745D4">
            <w:pPr>
              <w:rPr>
                <w:rFonts w:ascii="Arial" w:hAnsi="Arial" w:cs="Arial"/>
                <w:sz w:val="22"/>
                <w:szCs w:val="22"/>
              </w:rPr>
            </w:pPr>
          </w:p>
          <w:p w14:paraId="62388CE6" w14:textId="77777777" w:rsidR="00F769BF" w:rsidRPr="00737DAA" w:rsidRDefault="00F769BF" w:rsidP="00F745D4">
            <w:pPr>
              <w:rPr>
                <w:rFonts w:ascii="Arial" w:hAnsi="Arial" w:cs="Arial"/>
                <w:sz w:val="22"/>
                <w:szCs w:val="22"/>
              </w:rPr>
            </w:pPr>
          </w:p>
          <w:p w14:paraId="2E8241DA" w14:textId="77777777" w:rsidR="00F769BF" w:rsidRDefault="00F769BF" w:rsidP="00F745D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F769BF" w:rsidRPr="003C7DED" w14:paraId="4E057146" w14:textId="77777777" w:rsidTr="00F745D4">
        <w:trPr>
          <w:trHeight w:val="495"/>
        </w:trPr>
        <w:tc>
          <w:tcPr>
            <w:tcW w:w="851" w:type="dxa"/>
            <w:vMerge w:val="restart"/>
            <w:shd w:val="clear" w:color="auto" w:fill="F2F2F2" w:themeFill="background1" w:themeFillShade="F2"/>
            <w:vAlign w:val="center"/>
          </w:tcPr>
          <w:p w14:paraId="65FFAE53" w14:textId="77777777" w:rsidR="00F769BF" w:rsidRPr="003C7DED" w:rsidRDefault="00F769BF" w:rsidP="00F745D4">
            <w:pPr>
              <w:autoSpaceDE w:val="0"/>
              <w:autoSpaceDN w:val="0"/>
              <w:adjustRightInd w:val="0"/>
              <w:jc w:val="center"/>
              <w:rPr>
                <w:rFonts w:ascii="Arial" w:hAnsi="Arial" w:cs="Arial"/>
                <w:sz w:val="22"/>
                <w:szCs w:val="22"/>
              </w:rPr>
            </w:pPr>
            <w:r>
              <w:rPr>
                <w:rFonts w:ascii="Arial" w:hAnsi="Arial" w:cs="Arial"/>
                <w:sz w:val="22"/>
                <w:szCs w:val="22"/>
              </w:rPr>
              <w:t>A3.14</w:t>
            </w:r>
          </w:p>
        </w:tc>
        <w:tc>
          <w:tcPr>
            <w:tcW w:w="7938" w:type="dxa"/>
            <w:vMerge w:val="restart"/>
            <w:shd w:val="clear" w:color="auto" w:fill="F2F2F2" w:themeFill="background1" w:themeFillShade="F2"/>
            <w:vAlign w:val="center"/>
          </w:tcPr>
          <w:p w14:paraId="1CCF8DEE" w14:textId="77777777" w:rsidR="00F769BF" w:rsidRPr="003C7DED" w:rsidRDefault="00F769BF" w:rsidP="00F745D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below how this might occur.</w:t>
            </w:r>
          </w:p>
        </w:tc>
        <w:tc>
          <w:tcPr>
            <w:tcW w:w="850" w:type="dxa"/>
            <w:tcBorders>
              <w:bottom w:val="nil"/>
            </w:tcBorders>
            <w:shd w:val="clear" w:color="auto" w:fill="D9D9D9" w:themeFill="background1" w:themeFillShade="D9"/>
            <w:vAlign w:val="center"/>
          </w:tcPr>
          <w:p w14:paraId="6184ACE4"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9E980F8"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NO</w:t>
            </w:r>
          </w:p>
        </w:tc>
      </w:tr>
      <w:tr w:rsidR="00F769BF" w:rsidRPr="003C7DED" w14:paraId="1555A092" w14:textId="77777777" w:rsidTr="00F745D4">
        <w:trPr>
          <w:trHeight w:val="637"/>
        </w:trPr>
        <w:tc>
          <w:tcPr>
            <w:tcW w:w="851" w:type="dxa"/>
            <w:vMerge/>
            <w:tcBorders>
              <w:bottom w:val="nil"/>
            </w:tcBorders>
            <w:shd w:val="clear" w:color="auto" w:fill="F2F2F2" w:themeFill="background1" w:themeFillShade="F2"/>
            <w:vAlign w:val="center"/>
          </w:tcPr>
          <w:p w14:paraId="41D779B3" w14:textId="77777777" w:rsidR="00F769BF" w:rsidRDefault="00F769BF" w:rsidP="00F745D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26497C1" w14:textId="77777777" w:rsidR="00F769BF" w:rsidRPr="005B20B8" w:rsidRDefault="00F769BF" w:rsidP="00F745D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681E84C7" w14:textId="77777777" w:rsidR="00F769BF"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75D8B2F0" w14:textId="77777777" w:rsidR="00F769BF"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79BDCE7B" w14:textId="77777777" w:rsidTr="00F745D4">
        <w:trPr>
          <w:trHeight w:val="843"/>
        </w:trPr>
        <w:tc>
          <w:tcPr>
            <w:tcW w:w="10470" w:type="dxa"/>
            <w:gridSpan w:val="4"/>
            <w:tcBorders>
              <w:bottom w:val="single" w:sz="4" w:space="0" w:color="auto"/>
            </w:tcBorders>
          </w:tcPr>
          <w:p w14:paraId="10FDAC6D" w14:textId="77777777" w:rsidR="00F769BF" w:rsidRDefault="00F769BF" w:rsidP="00F745D4">
            <w:pPr>
              <w:rPr>
                <w:rFonts w:ascii="Arial" w:hAnsi="Arial" w:cs="Arial"/>
                <w:sz w:val="22"/>
                <w:szCs w:val="22"/>
              </w:rPr>
            </w:pPr>
          </w:p>
          <w:p w14:paraId="6ECC8B97" w14:textId="77777777" w:rsidR="00F769BF" w:rsidRDefault="00F769BF" w:rsidP="00F745D4">
            <w:pPr>
              <w:rPr>
                <w:rFonts w:ascii="Arial" w:hAnsi="Arial" w:cs="Arial"/>
                <w:sz w:val="22"/>
                <w:szCs w:val="22"/>
              </w:rPr>
            </w:pPr>
          </w:p>
          <w:p w14:paraId="38141053" w14:textId="77777777" w:rsidR="00F769BF" w:rsidRPr="00737DAA" w:rsidRDefault="00F769BF" w:rsidP="00F745D4">
            <w:pPr>
              <w:rPr>
                <w:rFonts w:ascii="Arial" w:hAnsi="Arial" w:cs="Arial"/>
                <w:sz w:val="22"/>
                <w:szCs w:val="22"/>
              </w:rPr>
            </w:pPr>
          </w:p>
          <w:p w14:paraId="74C30C5A" w14:textId="77777777" w:rsidR="00F769BF" w:rsidRDefault="00F769BF" w:rsidP="00F745D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F769BF" w:rsidRPr="003C7DED" w14:paraId="0539E255" w14:textId="77777777" w:rsidTr="00F745D4">
        <w:trPr>
          <w:trHeight w:val="495"/>
        </w:trPr>
        <w:tc>
          <w:tcPr>
            <w:tcW w:w="851" w:type="dxa"/>
            <w:vMerge w:val="restart"/>
            <w:shd w:val="clear" w:color="auto" w:fill="F2F2F2" w:themeFill="background1" w:themeFillShade="F2"/>
            <w:vAlign w:val="center"/>
          </w:tcPr>
          <w:p w14:paraId="01A73335" w14:textId="77777777" w:rsidR="00F769BF" w:rsidRPr="003C7DED" w:rsidRDefault="00F769BF" w:rsidP="00F745D4">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066428BD" w14:textId="77777777" w:rsidR="00F769BF" w:rsidRPr="003C7DED" w:rsidRDefault="00F769BF" w:rsidP="00F745D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B7B7BC7"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B487192"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NO</w:t>
            </w:r>
          </w:p>
        </w:tc>
      </w:tr>
      <w:tr w:rsidR="00F769BF" w:rsidRPr="003C7DED" w14:paraId="73937E47" w14:textId="77777777" w:rsidTr="00F745D4">
        <w:trPr>
          <w:trHeight w:val="484"/>
        </w:trPr>
        <w:tc>
          <w:tcPr>
            <w:tcW w:w="851" w:type="dxa"/>
            <w:vMerge/>
            <w:tcBorders>
              <w:bottom w:val="nil"/>
            </w:tcBorders>
            <w:shd w:val="clear" w:color="auto" w:fill="F2F2F2" w:themeFill="background1" w:themeFillShade="F2"/>
            <w:vAlign w:val="center"/>
          </w:tcPr>
          <w:p w14:paraId="18AC86C3" w14:textId="77777777" w:rsidR="00F769BF" w:rsidRDefault="00F769BF" w:rsidP="00F745D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DBA9CF1" w14:textId="77777777" w:rsidR="00F769BF" w:rsidRPr="005B20B8" w:rsidRDefault="00F769BF" w:rsidP="00F745D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6B238292" w14:textId="77777777" w:rsidR="00F769BF"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4C54FDA5" w14:textId="77777777" w:rsidR="00F769BF"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5ABCFE2E" w14:textId="77777777" w:rsidTr="00F745D4">
        <w:trPr>
          <w:trHeight w:val="843"/>
        </w:trPr>
        <w:tc>
          <w:tcPr>
            <w:tcW w:w="10470" w:type="dxa"/>
            <w:gridSpan w:val="4"/>
            <w:tcBorders>
              <w:bottom w:val="single" w:sz="4" w:space="0" w:color="auto"/>
            </w:tcBorders>
          </w:tcPr>
          <w:p w14:paraId="7C6053BD" w14:textId="77777777" w:rsidR="00F769BF" w:rsidRDefault="00F769BF" w:rsidP="00F745D4">
            <w:pPr>
              <w:rPr>
                <w:rFonts w:ascii="Arial" w:hAnsi="Arial" w:cs="Arial"/>
                <w:sz w:val="22"/>
                <w:szCs w:val="22"/>
              </w:rPr>
            </w:pPr>
          </w:p>
          <w:p w14:paraId="167973B9" w14:textId="77777777" w:rsidR="00F769BF" w:rsidRDefault="00F769BF" w:rsidP="00F745D4">
            <w:pPr>
              <w:rPr>
                <w:rFonts w:ascii="Arial" w:hAnsi="Arial" w:cs="Arial"/>
                <w:sz w:val="22"/>
                <w:szCs w:val="22"/>
              </w:rPr>
            </w:pPr>
          </w:p>
          <w:p w14:paraId="4C592FA3" w14:textId="77777777" w:rsidR="00F769BF" w:rsidRPr="00737DAA" w:rsidRDefault="00F769BF" w:rsidP="00F745D4">
            <w:pPr>
              <w:rPr>
                <w:rFonts w:ascii="Arial" w:hAnsi="Arial" w:cs="Arial"/>
                <w:sz w:val="22"/>
                <w:szCs w:val="22"/>
              </w:rPr>
            </w:pPr>
          </w:p>
          <w:p w14:paraId="1485593C" w14:textId="77777777" w:rsidR="00F769BF" w:rsidRDefault="00F769BF" w:rsidP="00F745D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F769BF" w:rsidRPr="003C7DED" w14:paraId="2D65F1EA" w14:textId="77777777" w:rsidTr="00F745D4">
        <w:trPr>
          <w:trHeight w:val="495"/>
        </w:trPr>
        <w:tc>
          <w:tcPr>
            <w:tcW w:w="851" w:type="dxa"/>
            <w:vMerge w:val="restart"/>
            <w:shd w:val="clear" w:color="auto" w:fill="F2F2F2" w:themeFill="background1" w:themeFillShade="F2"/>
            <w:vAlign w:val="center"/>
          </w:tcPr>
          <w:p w14:paraId="1F700B12" w14:textId="77777777" w:rsidR="00F769BF" w:rsidRPr="003C7DED" w:rsidRDefault="00F769BF" w:rsidP="00F745D4">
            <w:pPr>
              <w:autoSpaceDE w:val="0"/>
              <w:autoSpaceDN w:val="0"/>
              <w:adjustRightInd w:val="0"/>
              <w:jc w:val="center"/>
              <w:rPr>
                <w:rFonts w:ascii="Arial" w:hAnsi="Arial" w:cs="Arial"/>
                <w:sz w:val="22"/>
                <w:szCs w:val="22"/>
              </w:rPr>
            </w:pPr>
            <w:r>
              <w:rPr>
                <w:rFonts w:ascii="Arial" w:hAnsi="Arial" w:cs="Arial"/>
                <w:sz w:val="22"/>
                <w:szCs w:val="22"/>
              </w:rPr>
              <w:t>A3.16</w:t>
            </w:r>
          </w:p>
        </w:tc>
        <w:tc>
          <w:tcPr>
            <w:tcW w:w="7938" w:type="dxa"/>
            <w:vMerge w:val="restart"/>
            <w:shd w:val="clear" w:color="auto" w:fill="F2F2F2" w:themeFill="background1" w:themeFillShade="F2"/>
            <w:vAlign w:val="center"/>
          </w:tcPr>
          <w:p w14:paraId="28657BA5" w14:textId="77777777" w:rsidR="00F769BF" w:rsidRPr="003C7DED" w:rsidRDefault="00F769BF" w:rsidP="00F745D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risks below.</w:t>
            </w:r>
          </w:p>
        </w:tc>
        <w:tc>
          <w:tcPr>
            <w:tcW w:w="850" w:type="dxa"/>
            <w:tcBorders>
              <w:bottom w:val="nil"/>
            </w:tcBorders>
            <w:shd w:val="clear" w:color="auto" w:fill="D9D9D9" w:themeFill="background1" w:themeFillShade="D9"/>
            <w:vAlign w:val="center"/>
          </w:tcPr>
          <w:p w14:paraId="58453511"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211BBFE"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NO</w:t>
            </w:r>
          </w:p>
        </w:tc>
      </w:tr>
      <w:tr w:rsidR="00F769BF" w:rsidRPr="003C7DED" w14:paraId="3B05C2E3" w14:textId="77777777" w:rsidTr="00F745D4">
        <w:trPr>
          <w:trHeight w:val="495"/>
        </w:trPr>
        <w:tc>
          <w:tcPr>
            <w:tcW w:w="851" w:type="dxa"/>
            <w:vMerge/>
            <w:tcBorders>
              <w:bottom w:val="nil"/>
            </w:tcBorders>
            <w:shd w:val="clear" w:color="auto" w:fill="F2F2F2" w:themeFill="background1" w:themeFillShade="F2"/>
            <w:vAlign w:val="center"/>
          </w:tcPr>
          <w:p w14:paraId="3AFE7467" w14:textId="77777777" w:rsidR="00F769BF" w:rsidRDefault="00F769BF" w:rsidP="00F745D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4EC45774" w14:textId="77777777" w:rsidR="00F769BF" w:rsidRPr="005B20B8" w:rsidRDefault="00F769BF" w:rsidP="00F745D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5D5BD448" w14:textId="77777777" w:rsidR="00F769BF"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26EBB183" w14:textId="77777777" w:rsidR="00F769BF"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7C1BF3C3" w14:textId="77777777" w:rsidTr="00F745D4">
        <w:trPr>
          <w:trHeight w:val="843"/>
        </w:trPr>
        <w:tc>
          <w:tcPr>
            <w:tcW w:w="10470" w:type="dxa"/>
            <w:gridSpan w:val="4"/>
            <w:tcBorders>
              <w:bottom w:val="single" w:sz="4" w:space="0" w:color="auto"/>
            </w:tcBorders>
          </w:tcPr>
          <w:p w14:paraId="67123F33" w14:textId="77777777" w:rsidR="00F769BF" w:rsidRDefault="00F769BF" w:rsidP="00F745D4">
            <w:pPr>
              <w:rPr>
                <w:rFonts w:ascii="Arial" w:hAnsi="Arial" w:cs="Arial"/>
                <w:sz w:val="22"/>
                <w:szCs w:val="22"/>
              </w:rPr>
            </w:pPr>
          </w:p>
          <w:p w14:paraId="420F8555" w14:textId="77777777" w:rsidR="00F769BF" w:rsidRDefault="00F769BF" w:rsidP="00F745D4">
            <w:pPr>
              <w:rPr>
                <w:rFonts w:ascii="Arial" w:hAnsi="Arial" w:cs="Arial"/>
                <w:sz w:val="22"/>
                <w:szCs w:val="22"/>
              </w:rPr>
            </w:pPr>
          </w:p>
          <w:p w14:paraId="687AE6BE" w14:textId="77777777" w:rsidR="00F769BF" w:rsidRPr="00737DAA" w:rsidRDefault="00F769BF" w:rsidP="00F745D4">
            <w:pPr>
              <w:rPr>
                <w:rFonts w:ascii="Arial" w:hAnsi="Arial" w:cs="Arial"/>
                <w:sz w:val="22"/>
                <w:szCs w:val="22"/>
              </w:rPr>
            </w:pPr>
          </w:p>
          <w:p w14:paraId="4DF2F132" w14:textId="77777777" w:rsidR="00F769BF" w:rsidRDefault="00F769BF" w:rsidP="00F745D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57636F8F" w14:textId="77777777" w:rsidR="00F769BF" w:rsidRDefault="00F769BF" w:rsidP="00F769BF"/>
    <w:p w14:paraId="1CBB9432" w14:textId="77777777" w:rsidR="00F769BF" w:rsidRPr="005B20B8" w:rsidRDefault="00F769BF" w:rsidP="00F769BF">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F769BF" w:rsidRPr="003C7DED" w14:paraId="77BAEB23" w14:textId="77777777" w:rsidTr="00F745D4">
        <w:trPr>
          <w:trHeight w:val="351"/>
        </w:trPr>
        <w:tc>
          <w:tcPr>
            <w:tcW w:w="8789" w:type="dxa"/>
            <w:gridSpan w:val="2"/>
            <w:shd w:val="clear" w:color="auto" w:fill="D9E2F3" w:themeFill="accent1" w:themeFillTint="33"/>
            <w:vAlign w:val="center"/>
          </w:tcPr>
          <w:p w14:paraId="6331146F" w14:textId="77777777" w:rsidR="00F769BF" w:rsidRPr="003C7DED" w:rsidRDefault="00F769BF" w:rsidP="00F745D4">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6CE9D118"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61077FB3"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F769BF" w:rsidRPr="003C7DED" w14:paraId="7E408F78" w14:textId="77777777" w:rsidTr="00F745D4">
        <w:trPr>
          <w:trHeight w:val="705"/>
        </w:trPr>
        <w:tc>
          <w:tcPr>
            <w:tcW w:w="851" w:type="dxa"/>
            <w:tcBorders>
              <w:bottom w:val="single" w:sz="4" w:space="0" w:color="auto"/>
            </w:tcBorders>
            <w:shd w:val="clear" w:color="auto" w:fill="F2F2F2" w:themeFill="background1" w:themeFillShade="F2"/>
            <w:vAlign w:val="center"/>
          </w:tcPr>
          <w:p w14:paraId="58DB9A3F" w14:textId="77777777" w:rsidR="00F769BF" w:rsidRPr="003C7DED" w:rsidRDefault="00F769BF" w:rsidP="00F745D4">
            <w:pPr>
              <w:autoSpaceDE w:val="0"/>
              <w:autoSpaceDN w:val="0"/>
              <w:adjustRightInd w:val="0"/>
              <w:jc w:val="center"/>
              <w:rPr>
                <w:rFonts w:ascii="Arial" w:hAnsi="Arial" w:cs="Arial"/>
                <w:sz w:val="22"/>
                <w:szCs w:val="22"/>
              </w:rPr>
            </w:pPr>
            <w:r>
              <w:rPr>
                <w:rFonts w:ascii="Arial" w:hAnsi="Arial" w:cs="Arial"/>
                <w:sz w:val="22"/>
                <w:szCs w:val="22"/>
              </w:rPr>
              <w:t>A3.</w:t>
            </w:r>
            <w:r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7BB93860" w14:textId="77777777" w:rsidR="00F769BF" w:rsidRPr="003C7DED" w:rsidRDefault="00F769BF" w:rsidP="00F745D4">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0BB4C4BF"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30EC8F41"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29B12555" w14:textId="77777777" w:rsidTr="00F745D4">
        <w:trPr>
          <w:trHeight w:val="843"/>
        </w:trPr>
        <w:tc>
          <w:tcPr>
            <w:tcW w:w="851" w:type="dxa"/>
            <w:tcBorders>
              <w:bottom w:val="nil"/>
            </w:tcBorders>
            <w:shd w:val="clear" w:color="auto" w:fill="F2F2F2" w:themeFill="background1" w:themeFillShade="F2"/>
            <w:vAlign w:val="center"/>
          </w:tcPr>
          <w:p w14:paraId="0DCCED27" w14:textId="77777777" w:rsidR="00F769BF" w:rsidRPr="003C7DED" w:rsidRDefault="00F769BF" w:rsidP="00F745D4">
            <w:pPr>
              <w:autoSpaceDE w:val="0"/>
              <w:autoSpaceDN w:val="0"/>
              <w:adjustRightInd w:val="0"/>
              <w:jc w:val="center"/>
              <w:rPr>
                <w:rFonts w:ascii="Arial" w:hAnsi="Arial" w:cs="Arial"/>
                <w:sz w:val="22"/>
                <w:szCs w:val="22"/>
              </w:rPr>
            </w:pPr>
            <w:r>
              <w:rPr>
                <w:rFonts w:ascii="Arial" w:hAnsi="Arial" w:cs="Arial"/>
                <w:sz w:val="22"/>
                <w:szCs w:val="22"/>
              </w:rPr>
              <w:t>A3.18</w:t>
            </w:r>
          </w:p>
        </w:tc>
        <w:tc>
          <w:tcPr>
            <w:tcW w:w="7938" w:type="dxa"/>
            <w:tcBorders>
              <w:bottom w:val="nil"/>
            </w:tcBorders>
            <w:shd w:val="clear" w:color="auto" w:fill="F2F2F2" w:themeFill="background1" w:themeFillShade="F2"/>
            <w:vAlign w:val="center"/>
          </w:tcPr>
          <w:p w14:paraId="09B29CB4" w14:textId="77777777" w:rsidR="00F769BF" w:rsidRPr="00FD4A22" w:rsidRDefault="00F769BF" w:rsidP="00F745D4">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24326D53"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3D98CB04"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36"/>
        <w:gridCol w:w="8180"/>
      </w:tblGrid>
      <w:tr w:rsidR="00F769BF" w:rsidRPr="005B20B8" w14:paraId="6435619F" w14:textId="77777777" w:rsidTr="00F745D4">
        <w:tc>
          <w:tcPr>
            <w:tcW w:w="10456" w:type="dxa"/>
            <w:gridSpan w:val="2"/>
            <w:tcBorders>
              <w:top w:val="single" w:sz="4" w:space="0" w:color="auto"/>
              <w:left w:val="single" w:sz="4" w:space="0" w:color="auto"/>
              <w:bottom w:val="single" w:sz="4" w:space="0" w:color="auto"/>
              <w:right w:val="single" w:sz="4" w:space="0" w:color="auto"/>
            </w:tcBorders>
          </w:tcPr>
          <w:p w14:paraId="0BF1EF4B" w14:textId="77777777" w:rsidR="00F769BF" w:rsidRDefault="00F769BF" w:rsidP="00F745D4">
            <w:pPr>
              <w:rPr>
                <w:rFonts w:ascii="Arial" w:hAnsi="Arial" w:cs="Arial"/>
                <w:sz w:val="22"/>
                <w:szCs w:val="22"/>
              </w:rPr>
            </w:pPr>
          </w:p>
          <w:p w14:paraId="5B75D9AD" w14:textId="77777777" w:rsidR="00F769BF" w:rsidRDefault="00F769BF" w:rsidP="00F745D4">
            <w:pPr>
              <w:rPr>
                <w:rFonts w:ascii="Arial" w:hAnsi="Arial" w:cs="Arial"/>
                <w:sz w:val="22"/>
                <w:szCs w:val="22"/>
              </w:rPr>
            </w:pPr>
          </w:p>
          <w:p w14:paraId="532C9BFC" w14:textId="77777777" w:rsidR="00F769BF" w:rsidRPr="00737DAA" w:rsidRDefault="00F769BF" w:rsidP="00F745D4">
            <w:pPr>
              <w:rPr>
                <w:rFonts w:ascii="Arial" w:hAnsi="Arial" w:cs="Arial"/>
                <w:sz w:val="22"/>
                <w:szCs w:val="22"/>
              </w:rPr>
            </w:pPr>
          </w:p>
          <w:p w14:paraId="71690017" w14:textId="77777777" w:rsidR="00F769BF" w:rsidRPr="005B20B8" w:rsidRDefault="00F769BF" w:rsidP="00F745D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F769BF" w:rsidRPr="005B20B8" w14:paraId="317CCC76" w14:textId="77777777" w:rsidTr="00F745D4">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EF06EC" w14:textId="77777777" w:rsidR="00F769BF" w:rsidRPr="005B20B8" w:rsidRDefault="00F769BF" w:rsidP="00F745D4">
            <w:pPr>
              <w:jc w:val="center"/>
              <w:rPr>
                <w:rFonts w:ascii="Arial" w:eastAsia="DengXian" w:hAnsi="Arial" w:cs="Arial"/>
                <w:sz w:val="22"/>
                <w:szCs w:val="22"/>
              </w:rPr>
            </w:pPr>
            <w:r w:rsidRPr="00CF5AAA">
              <w:rPr>
                <w:rFonts w:ascii="Arial" w:hAnsi="Arial" w:cs="Arial"/>
                <w:sz w:val="22"/>
                <w:szCs w:val="22"/>
              </w:rPr>
              <w:t>A3.</w:t>
            </w:r>
            <w:r>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E976BB" w14:textId="77777777" w:rsidR="00F769BF" w:rsidRPr="005B20B8" w:rsidRDefault="00F769BF" w:rsidP="00F745D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F769BF" w:rsidRPr="005B20B8" w14:paraId="766ACBAB" w14:textId="77777777" w:rsidTr="00F745D4">
        <w:tc>
          <w:tcPr>
            <w:tcW w:w="10456" w:type="dxa"/>
            <w:gridSpan w:val="2"/>
            <w:tcBorders>
              <w:top w:val="single" w:sz="4" w:space="0" w:color="auto"/>
              <w:left w:val="single" w:sz="4" w:space="0" w:color="auto"/>
              <w:bottom w:val="single" w:sz="4" w:space="0" w:color="auto"/>
              <w:right w:val="single" w:sz="4" w:space="0" w:color="auto"/>
            </w:tcBorders>
            <w:vAlign w:val="center"/>
          </w:tcPr>
          <w:p w14:paraId="1BBC8D42" w14:textId="77777777" w:rsidR="00F769BF" w:rsidRDefault="00F769BF" w:rsidP="00F745D4">
            <w:pPr>
              <w:rPr>
                <w:rFonts w:ascii="Arial" w:hAnsi="Arial" w:cs="Arial"/>
                <w:sz w:val="22"/>
                <w:szCs w:val="22"/>
              </w:rPr>
            </w:pPr>
          </w:p>
          <w:p w14:paraId="2B83CDE8" w14:textId="77777777" w:rsidR="00F769BF" w:rsidRPr="00737DAA" w:rsidRDefault="00F769BF" w:rsidP="00F745D4">
            <w:pPr>
              <w:rPr>
                <w:rFonts w:ascii="Arial" w:hAnsi="Arial" w:cs="Arial"/>
                <w:sz w:val="22"/>
                <w:szCs w:val="22"/>
              </w:rPr>
            </w:pPr>
          </w:p>
          <w:p w14:paraId="7A7F0835" w14:textId="77777777" w:rsidR="00F769BF" w:rsidRPr="005B20B8" w:rsidRDefault="00F769BF" w:rsidP="00F745D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F769BF" w:rsidRPr="005B20B8" w14:paraId="67058769" w14:textId="77777777" w:rsidTr="00F745D4">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14470B" w14:textId="77777777" w:rsidR="00F769BF" w:rsidRPr="005B20B8" w:rsidRDefault="00F769BF" w:rsidP="00F745D4">
            <w:pPr>
              <w:jc w:val="center"/>
              <w:rPr>
                <w:rFonts w:ascii="Arial" w:eastAsia="DengXian" w:hAnsi="Arial" w:cs="Arial"/>
                <w:sz w:val="22"/>
                <w:szCs w:val="22"/>
              </w:rPr>
            </w:pPr>
            <w:r>
              <w:rPr>
                <w:rFonts w:ascii="Arial" w:eastAsia="DengXian" w:hAnsi="Arial" w:cs="Arial"/>
                <w:sz w:val="22"/>
                <w:szCs w:val="22"/>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F66ECC" w14:textId="77777777" w:rsidR="00F769BF" w:rsidRPr="005B20B8" w:rsidRDefault="00F769BF" w:rsidP="00F745D4">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Pr="005B20B8">
              <w:rPr>
                <w:rFonts w:ascii="Arial" w:hAnsi="Arial" w:cs="Arial"/>
                <w:color w:val="000000" w:themeColor="text1"/>
                <w:sz w:val="22"/>
                <w:szCs w:val="22"/>
              </w:rPr>
              <w:t xml:space="preserve"> in place for protecting the resulting IP?</w:t>
            </w:r>
          </w:p>
        </w:tc>
      </w:tr>
      <w:tr w:rsidR="00F769BF" w:rsidRPr="005B20B8" w14:paraId="5B72FFC9" w14:textId="77777777" w:rsidTr="00F745D4">
        <w:tc>
          <w:tcPr>
            <w:tcW w:w="10456" w:type="dxa"/>
            <w:gridSpan w:val="2"/>
            <w:tcBorders>
              <w:top w:val="single" w:sz="4" w:space="0" w:color="auto"/>
              <w:left w:val="single" w:sz="4" w:space="0" w:color="auto"/>
              <w:bottom w:val="single" w:sz="4" w:space="0" w:color="auto"/>
              <w:right w:val="single" w:sz="4" w:space="0" w:color="auto"/>
            </w:tcBorders>
            <w:vAlign w:val="center"/>
          </w:tcPr>
          <w:p w14:paraId="5A28B85C" w14:textId="77777777" w:rsidR="00F769BF" w:rsidRDefault="00F769BF" w:rsidP="00F745D4">
            <w:pPr>
              <w:rPr>
                <w:rFonts w:ascii="Arial" w:hAnsi="Arial" w:cs="Arial"/>
                <w:sz w:val="22"/>
                <w:szCs w:val="22"/>
              </w:rPr>
            </w:pPr>
          </w:p>
          <w:p w14:paraId="67358CDE" w14:textId="77777777" w:rsidR="00F769BF" w:rsidRPr="00737DAA" w:rsidRDefault="00F769BF" w:rsidP="00F745D4">
            <w:pPr>
              <w:rPr>
                <w:rFonts w:ascii="Arial" w:hAnsi="Arial" w:cs="Arial"/>
                <w:sz w:val="22"/>
                <w:szCs w:val="22"/>
              </w:rPr>
            </w:pPr>
          </w:p>
          <w:p w14:paraId="0C6A0CA0" w14:textId="77777777" w:rsidR="00F769BF" w:rsidRPr="00AD3877" w:rsidRDefault="00F769BF" w:rsidP="00F745D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F769BF" w:rsidRPr="005B20B8" w14:paraId="70CDB10B" w14:textId="77777777" w:rsidTr="00F745D4">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CB9B8F" w14:textId="77777777" w:rsidR="00F769BF" w:rsidRPr="005B20B8" w:rsidRDefault="00F769BF" w:rsidP="00F745D4">
            <w:pPr>
              <w:jc w:val="center"/>
              <w:rPr>
                <w:rFonts w:ascii="Arial" w:eastAsia="DengXian" w:hAnsi="Arial" w:cs="Arial"/>
                <w:sz w:val="22"/>
                <w:szCs w:val="22"/>
              </w:rPr>
            </w:pPr>
            <w:r>
              <w:rPr>
                <w:rFonts w:ascii="Arial" w:eastAsia="DengXian" w:hAnsi="Arial" w:cs="Arial"/>
                <w:sz w:val="22"/>
                <w:szCs w:val="22"/>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1B991C" w14:textId="77777777" w:rsidR="00F769BF" w:rsidRPr="005B20B8" w:rsidRDefault="00F769BF" w:rsidP="00F745D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F769BF" w:rsidRPr="005B20B8" w14:paraId="6851001C" w14:textId="77777777" w:rsidTr="00F745D4">
        <w:tc>
          <w:tcPr>
            <w:tcW w:w="10456" w:type="dxa"/>
            <w:gridSpan w:val="2"/>
            <w:tcBorders>
              <w:top w:val="single" w:sz="4" w:space="0" w:color="auto"/>
              <w:left w:val="single" w:sz="4" w:space="0" w:color="auto"/>
              <w:bottom w:val="single" w:sz="4" w:space="0" w:color="auto"/>
              <w:right w:val="single" w:sz="4" w:space="0" w:color="auto"/>
            </w:tcBorders>
            <w:vAlign w:val="center"/>
          </w:tcPr>
          <w:p w14:paraId="1E0DE617" w14:textId="77777777" w:rsidR="00F769BF" w:rsidRDefault="00F769BF" w:rsidP="00F745D4">
            <w:pPr>
              <w:rPr>
                <w:rFonts w:ascii="Arial" w:hAnsi="Arial" w:cs="Arial"/>
                <w:sz w:val="22"/>
                <w:szCs w:val="22"/>
              </w:rPr>
            </w:pPr>
          </w:p>
          <w:p w14:paraId="1640B3D6" w14:textId="77777777" w:rsidR="00F769BF" w:rsidRPr="00737DAA" w:rsidRDefault="00F769BF" w:rsidP="00F745D4">
            <w:pPr>
              <w:rPr>
                <w:rFonts w:ascii="Arial" w:hAnsi="Arial" w:cs="Arial"/>
                <w:sz w:val="22"/>
                <w:szCs w:val="22"/>
              </w:rPr>
            </w:pPr>
          </w:p>
          <w:p w14:paraId="4B3FC40D" w14:textId="77777777" w:rsidR="00F769BF" w:rsidRPr="00AD3877" w:rsidRDefault="00F769BF" w:rsidP="00F745D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F769BF" w:rsidRPr="005B20B8" w14:paraId="4B18DD32" w14:textId="77777777" w:rsidTr="00F745D4">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7E26C4" w14:textId="77777777" w:rsidR="00F769BF" w:rsidRPr="005B20B8" w:rsidRDefault="00F769BF" w:rsidP="00F745D4">
            <w:pPr>
              <w:jc w:val="center"/>
              <w:rPr>
                <w:rFonts w:ascii="Arial" w:eastAsia="DengXian" w:hAnsi="Arial" w:cs="Arial"/>
                <w:sz w:val="22"/>
                <w:szCs w:val="22"/>
              </w:rPr>
            </w:pPr>
            <w:r>
              <w:rPr>
                <w:rFonts w:ascii="Arial" w:eastAsia="DengXian" w:hAnsi="Arial" w:cs="Arial"/>
                <w:sz w:val="22"/>
                <w:szCs w:val="22"/>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A1D298" w14:textId="77777777" w:rsidR="00F769BF" w:rsidRPr="005B20B8" w:rsidRDefault="00F769BF" w:rsidP="00F745D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F769BF" w:rsidRPr="005B20B8" w14:paraId="7D639BAD" w14:textId="77777777" w:rsidTr="00F745D4">
        <w:tc>
          <w:tcPr>
            <w:tcW w:w="10456" w:type="dxa"/>
            <w:gridSpan w:val="2"/>
            <w:tcBorders>
              <w:top w:val="single" w:sz="4" w:space="0" w:color="auto"/>
              <w:left w:val="single" w:sz="4" w:space="0" w:color="auto"/>
              <w:bottom w:val="single" w:sz="4" w:space="0" w:color="auto"/>
              <w:right w:val="single" w:sz="4" w:space="0" w:color="auto"/>
            </w:tcBorders>
            <w:vAlign w:val="center"/>
          </w:tcPr>
          <w:p w14:paraId="13EAA80D" w14:textId="77777777" w:rsidR="00F769BF" w:rsidRDefault="00F769BF" w:rsidP="00F745D4">
            <w:pPr>
              <w:rPr>
                <w:rFonts w:ascii="Arial" w:hAnsi="Arial" w:cs="Arial"/>
                <w:sz w:val="22"/>
                <w:szCs w:val="22"/>
              </w:rPr>
            </w:pPr>
          </w:p>
          <w:p w14:paraId="2C3DA8E1" w14:textId="77777777" w:rsidR="00F769BF" w:rsidRPr="00737DAA" w:rsidRDefault="00F769BF" w:rsidP="00F745D4">
            <w:pPr>
              <w:rPr>
                <w:rFonts w:ascii="Arial" w:hAnsi="Arial" w:cs="Arial"/>
                <w:sz w:val="22"/>
                <w:szCs w:val="22"/>
              </w:rPr>
            </w:pPr>
          </w:p>
          <w:p w14:paraId="54849561" w14:textId="77777777" w:rsidR="00F769BF" w:rsidRPr="00AD3877" w:rsidRDefault="00F769BF" w:rsidP="00F745D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F769BF" w:rsidRPr="005B20B8" w14:paraId="63B3FFCE" w14:textId="77777777" w:rsidTr="00F745D4">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83C32" w14:textId="77777777" w:rsidR="00F769BF" w:rsidRPr="005B20B8" w:rsidRDefault="00F769BF" w:rsidP="00F745D4">
            <w:pPr>
              <w:jc w:val="center"/>
              <w:rPr>
                <w:rFonts w:ascii="Arial" w:eastAsia="DengXian" w:hAnsi="Arial" w:cs="Arial"/>
                <w:sz w:val="22"/>
                <w:szCs w:val="22"/>
              </w:rPr>
            </w:pPr>
            <w:r>
              <w:rPr>
                <w:rFonts w:ascii="Arial" w:eastAsia="DengXian" w:hAnsi="Arial" w:cs="Arial"/>
                <w:sz w:val="22"/>
                <w:szCs w:val="22"/>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0A5036" w14:textId="77777777" w:rsidR="00F769BF" w:rsidRPr="005B20B8" w:rsidRDefault="00F769BF" w:rsidP="00F745D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F769BF" w:rsidRPr="005B20B8" w14:paraId="422D101A" w14:textId="77777777" w:rsidTr="00F745D4">
        <w:tc>
          <w:tcPr>
            <w:tcW w:w="10456" w:type="dxa"/>
            <w:gridSpan w:val="2"/>
            <w:tcBorders>
              <w:top w:val="single" w:sz="4" w:space="0" w:color="auto"/>
              <w:left w:val="single" w:sz="4" w:space="0" w:color="auto"/>
              <w:bottom w:val="single" w:sz="4" w:space="0" w:color="auto"/>
              <w:right w:val="single" w:sz="4" w:space="0" w:color="auto"/>
            </w:tcBorders>
            <w:vAlign w:val="center"/>
          </w:tcPr>
          <w:p w14:paraId="0B697A06" w14:textId="77777777" w:rsidR="00F769BF" w:rsidRDefault="00F769BF" w:rsidP="00F745D4">
            <w:pPr>
              <w:rPr>
                <w:rFonts w:ascii="Arial" w:hAnsi="Arial" w:cs="Arial"/>
                <w:sz w:val="22"/>
                <w:szCs w:val="22"/>
              </w:rPr>
            </w:pPr>
          </w:p>
          <w:p w14:paraId="687AF924" w14:textId="77777777" w:rsidR="00F769BF" w:rsidRPr="00737DAA" w:rsidRDefault="00F769BF" w:rsidP="00F745D4">
            <w:pPr>
              <w:rPr>
                <w:rFonts w:ascii="Arial" w:hAnsi="Arial" w:cs="Arial"/>
                <w:sz w:val="22"/>
                <w:szCs w:val="22"/>
              </w:rPr>
            </w:pPr>
          </w:p>
          <w:p w14:paraId="50B4C66C" w14:textId="77777777" w:rsidR="00F769BF" w:rsidRPr="005B20B8" w:rsidRDefault="00F769BF" w:rsidP="00F745D4">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lastRenderedPageBreak/>
              <w:t>(this box should expand as you type)</w:t>
            </w:r>
          </w:p>
        </w:tc>
      </w:tr>
    </w:tbl>
    <w:p w14:paraId="55CF7A61" w14:textId="77777777" w:rsidR="00F769BF" w:rsidRPr="005B20B8" w:rsidRDefault="00F769BF" w:rsidP="00F769BF">
      <w:pPr>
        <w:tabs>
          <w:tab w:val="left" w:pos="5103"/>
        </w:tabs>
        <w:ind w:right="282"/>
        <w:jc w:val="both"/>
        <w:rPr>
          <w:rFonts w:ascii="Arial" w:hAnsi="Arial" w:cs="Arial"/>
          <w:color w:val="000000" w:themeColor="text1"/>
          <w:sz w:val="22"/>
          <w:szCs w:val="22"/>
        </w:rPr>
      </w:pPr>
    </w:p>
    <w:p w14:paraId="1396B947" w14:textId="77777777" w:rsidR="00F769BF" w:rsidRPr="005B20B8" w:rsidRDefault="00F769BF" w:rsidP="00F769BF">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F769BF" w:rsidRPr="003C7DED" w14:paraId="182BA775" w14:textId="77777777" w:rsidTr="00F745D4">
        <w:trPr>
          <w:trHeight w:val="351"/>
        </w:trPr>
        <w:tc>
          <w:tcPr>
            <w:tcW w:w="10470" w:type="dxa"/>
            <w:gridSpan w:val="4"/>
            <w:shd w:val="clear" w:color="auto" w:fill="D9E2F3" w:themeFill="accent1" w:themeFillTint="33"/>
            <w:vAlign w:val="center"/>
          </w:tcPr>
          <w:p w14:paraId="184E8AB3" w14:textId="77777777" w:rsidR="00F769BF" w:rsidRPr="003C7DED" w:rsidRDefault="00F769BF" w:rsidP="00F745D4">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Pr>
                <w:rFonts w:ascii="Arial" w:hAnsi="Arial" w:cs="Arial"/>
                <w:b/>
                <w:bCs/>
                <w:color w:val="000000" w:themeColor="text1"/>
                <w:sz w:val="22"/>
                <w:szCs w:val="22"/>
              </w:rPr>
              <w:t>Existing Partners</w:t>
            </w:r>
          </w:p>
        </w:tc>
      </w:tr>
      <w:tr w:rsidR="00F769BF" w:rsidRPr="003C7DED" w14:paraId="209C07BE" w14:textId="77777777" w:rsidTr="00F745D4">
        <w:trPr>
          <w:trHeight w:val="495"/>
        </w:trPr>
        <w:tc>
          <w:tcPr>
            <w:tcW w:w="851" w:type="dxa"/>
            <w:vMerge w:val="restart"/>
            <w:shd w:val="clear" w:color="auto" w:fill="F2F2F2" w:themeFill="background1" w:themeFillShade="F2"/>
            <w:vAlign w:val="center"/>
          </w:tcPr>
          <w:p w14:paraId="5DC3F058" w14:textId="77777777" w:rsidR="00F769BF" w:rsidRPr="003C7DED" w:rsidRDefault="00F769BF" w:rsidP="00F745D4">
            <w:pPr>
              <w:autoSpaceDE w:val="0"/>
              <w:autoSpaceDN w:val="0"/>
              <w:adjustRightInd w:val="0"/>
              <w:jc w:val="center"/>
              <w:rPr>
                <w:rFonts w:ascii="Arial" w:hAnsi="Arial" w:cs="Arial"/>
                <w:sz w:val="22"/>
                <w:szCs w:val="22"/>
              </w:rPr>
            </w:pPr>
            <w:r>
              <w:rPr>
                <w:rFonts w:ascii="Arial" w:hAnsi="Arial" w:cs="Arial"/>
                <w:sz w:val="22"/>
                <w:szCs w:val="22"/>
              </w:rPr>
              <w:t>A3.24</w:t>
            </w:r>
          </w:p>
        </w:tc>
        <w:tc>
          <w:tcPr>
            <w:tcW w:w="7938" w:type="dxa"/>
            <w:vMerge w:val="restart"/>
            <w:shd w:val="clear" w:color="auto" w:fill="F2F2F2" w:themeFill="background1" w:themeFillShade="F2"/>
            <w:vAlign w:val="center"/>
          </w:tcPr>
          <w:p w14:paraId="40E84CB1" w14:textId="77777777" w:rsidR="00F769BF" w:rsidRPr="002E5348" w:rsidRDefault="00F769BF" w:rsidP="00F745D4">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2AD2EB48"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898FFD8"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NO</w:t>
            </w:r>
          </w:p>
        </w:tc>
      </w:tr>
      <w:tr w:rsidR="00F769BF" w:rsidRPr="003C7DED" w14:paraId="5646FCA9" w14:textId="77777777" w:rsidTr="00F745D4">
        <w:trPr>
          <w:trHeight w:val="495"/>
        </w:trPr>
        <w:tc>
          <w:tcPr>
            <w:tcW w:w="851" w:type="dxa"/>
            <w:vMerge/>
            <w:tcBorders>
              <w:bottom w:val="single" w:sz="4" w:space="0" w:color="auto"/>
            </w:tcBorders>
            <w:shd w:val="clear" w:color="auto" w:fill="F2F2F2" w:themeFill="background1" w:themeFillShade="F2"/>
            <w:vAlign w:val="center"/>
          </w:tcPr>
          <w:p w14:paraId="1CE1CAAF" w14:textId="77777777" w:rsidR="00F769BF" w:rsidRDefault="00F769BF" w:rsidP="00F745D4">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1D295A11" w14:textId="77777777" w:rsidR="00F769BF" w:rsidRPr="005B20B8" w:rsidRDefault="00F769BF" w:rsidP="00F745D4">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56710462" w14:textId="77777777" w:rsidR="00F769BF"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48C20502" w14:textId="77777777" w:rsidR="00F769BF"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19DBD1C6" w14:textId="77777777" w:rsidTr="00F745D4">
        <w:trPr>
          <w:trHeight w:val="705"/>
        </w:trPr>
        <w:tc>
          <w:tcPr>
            <w:tcW w:w="10470" w:type="dxa"/>
            <w:gridSpan w:val="4"/>
            <w:tcBorders>
              <w:bottom w:val="single" w:sz="4" w:space="0" w:color="auto"/>
            </w:tcBorders>
          </w:tcPr>
          <w:p w14:paraId="7C57BE8D" w14:textId="77777777" w:rsidR="00F769BF" w:rsidRDefault="00F769BF" w:rsidP="00F745D4">
            <w:pPr>
              <w:rPr>
                <w:rFonts w:ascii="Arial" w:hAnsi="Arial" w:cs="Arial"/>
                <w:sz w:val="22"/>
                <w:szCs w:val="22"/>
              </w:rPr>
            </w:pPr>
          </w:p>
          <w:p w14:paraId="4D361B49" w14:textId="77777777" w:rsidR="00F769BF" w:rsidRDefault="00F769BF" w:rsidP="00F745D4">
            <w:pPr>
              <w:rPr>
                <w:rFonts w:ascii="Arial" w:hAnsi="Arial" w:cs="Arial"/>
                <w:sz w:val="22"/>
                <w:szCs w:val="22"/>
              </w:rPr>
            </w:pPr>
          </w:p>
          <w:p w14:paraId="2FC1A74C" w14:textId="77777777" w:rsidR="00F769BF" w:rsidRPr="00737DAA" w:rsidRDefault="00F769BF" w:rsidP="00F745D4">
            <w:pPr>
              <w:rPr>
                <w:rFonts w:ascii="Arial" w:hAnsi="Arial" w:cs="Arial"/>
                <w:sz w:val="22"/>
                <w:szCs w:val="22"/>
              </w:rPr>
            </w:pPr>
          </w:p>
          <w:p w14:paraId="333BD80A" w14:textId="77777777" w:rsidR="00F769BF" w:rsidRDefault="00F769BF" w:rsidP="00F745D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F769BF" w:rsidRPr="003C7DED" w14:paraId="7688C9B9" w14:textId="77777777" w:rsidTr="00F745D4">
        <w:trPr>
          <w:trHeight w:val="495"/>
        </w:trPr>
        <w:tc>
          <w:tcPr>
            <w:tcW w:w="851" w:type="dxa"/>
            <w:vMerge w:val="restart"/>
            <w:shd w:val="clear" w:color="auto" w:fill="F2F2F2" w:themeFill="background1" w:themeFillShade="F2"/>
            <w:vAlign w:val="center"/>
          </w:tcPr>
          <w:p w14:paraId="210B601D" w14:textId="77777777" w:rsidR="00F769BF" w:rsidRPr="003C7DED" w:rsidRDefault="00F769BF" w:rsidP="00F745D4">
            <w:pPr>
              <w:autoSpaceDE w:val="0"/>
              <w:autoSpaceDN w:val="0"/>
              <w:adjustRightInd w:val="0"/>
              <w:jc w:val="center"/>
              <w:rPr>
                <w:rFonts w:ascii="Arial" w:hAnsi="Arial" w:cs="Arial"/>
                <w:sz w:val="22"/>
                <w:szCs w:val="22"/>
              </w:rPr>
            </w:pPr>
            <w:r>
              <w:rPr>
                <w:rFonts w:ascii="Arial" w:hAnsi="Arial" w:cs="Arial"/>
                <w:sz w:val="22"/>
                <w:szCs w:val="22"/>
              </w:rPr>
              <w:t>A3.25</w:t>
            </w:r>
          </w:p>
        </w:tc>
        <w:tc>
          <w:tcPr>
            <w:tcW w:w="7938" w:type="dxa"/>
            <w:vMerge w:val="restart"/>
            <w:shd w:val="clear" w:color="auto" w:fill="F2F2F2" w:themeFill="background1" w:themeFillShade="F2"/>
            <w:vAlign w:val="center"/>
          </w:tcPr>
          <w:p w14:paraId="4C730171" w14:textId="77777777" w:rsidR="00F769BF" w:rsidRPr="002E5348" w:rsidRDefault="00F769BF" w:rsidP="00F745D4">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730B1BC6"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355EF6"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NO</w:t>
            </w:r>
          </w:p>
        </w:tc>
      </w:tr>
      <w:tr w:rsidR="00F769BF" w:rsidRPr="003C7DED" w14:paraId="51F42149" w14:textId="77777777" w:rsidTr="00F745D4">
        <w:trPr>
          <w:trHeight w:val="495"/>
        </w:trPr>
        <w:tc>
          <w:tcPr>
            <w:tcW w:w="851" w:type="dxa"/>
            <w:vMerge/>
            <w:tcBorders>
              <w:bottom w:val="nil"/>
            </w:tcBorders>
            <w:shd w:val="clear" w:color="auto" w:fill="F2F2F2" w:themeFill="background1" w:themeFillShade="F2"/>
            <w:vAlign w:val="center"/>
          </w:tcPr>
          <w:p w14:paraId="78AFAD8C" w14:textId="77777777" w:rsidR="00F769BF" w:rsidRDefault="00F769BF" w:rsidP="00F745D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6A1D0EB" w14:textId="77777777" w:rsidR="00F769BF" w:rsidRPr="005B20B8" w:rsidRDefault="00F769BF" w:rsidP="00F745D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08D880FF" w14:textId="77777777" w:rsidR="00F769BF"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D95DE5" w14:textId="77777777" w:rsidR="00F769BF"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20C17346" w14:textId="77777777" w:rsidTr="00F745D4">
        <w:trPr>
          <w:trHeight w:val="843"/>
        </w:trPr>
        <w:tc>
          <w:tcPr>
            <w:tcW w:w="10470" w:type="dxa"/>
            <w:gridSpan w:val="4"/>
            <w:tcBorders>
              <w:bottom w:val="single" w:sz="4" w:space="0" w:color="auto"/>
            </w:tcBorders>
          </w:tcPr>
          <w:p w14:paraId="1DADDA8B" w14:textId="77777777" w:rsidR="00F769BF" w:rsidRDefault="00F769BF" w:rsidP="00F745D4">
            <w:pPr>
              <w:rPr>
                <w:rFonts w:ascii="Arial" w:hAnsi="Arial" w:cs="Arial"/>
                <w:sz w:val="22"/>
                <w:szCs w:val="22"/>
              </w:rPr>
            </w:pPr>
          </w:p>
          <w:p w14:paraId="31A5C4FD" w14:textId="77777777" w:rsidR="00F769BF" w:rsidRDefault="00F769BF" w:rsidP="00F745D4">
            <w:pPr>
              <w:rPr>
                <w:rFonts w:ascii="Arial" w:hAnsi="Arial" w:cs="Arial"/>
                <w:sz w:val="22"/>
                <w:szCs w:val="22"/>
              </w:rPr>
            </w:pPr>
          </w:p>
          <w:p w14:paraId="3F82E41E" w14:textId="77777777" w:rsidR="00F769BF" w:rsidRPr="00737DAA" w:rsidRDefault="00F769BF" w:rsidP="00F745D4">
            <w:pPr>
              <w:rPr>
                <w:rFonts w:ascii="Arial" w:hAnsi="Arial" w:cs="Arial"/>
                <w:sz w:val="22"/>
                <w:szCs w:val="22"/>
              </w:rPr>
            </w:pPr>
          </w:p>
          <w:p w14:paraId="1B76344F" w14:textId="77777777" w:rsidR="00F769BF" w:rsidRDefault="00F769BF" w:rsidP="00F745D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F769BF" w:rsidRPr="003C7DED" w14:paraId="4817C64D" w14:textId="77777777" w:rsidTr="00F745D4">
        <w:trPr>
          <w:trHeight w:val="383"/>
        </w:trPr>
        <w:tc>
          <w:tcPr>
            <w:tcW w:w="851" w:type="dxa"/>
            <w:vMerge w:val="restart"/>
            <w:tcBorders>
              <w:bottom w:val="single" w:sz="4" w:space="0" w:color="auto"/>
            </w:tcBorders>
            <w:shd w:val="clear" w:color="auto" w:fill="F2F2F2" w:themeFill="background1" w:themeFillShade="F2"/>
            <w:vAlign w:val="center"/>
          </w:tcPr>
          <w:p w14:paraId="386FFD3A" w14:textId="77777777" w:rsidR="00F769BF" w:rsidRDefault="00F769BF" w:rsidP="00F745D4">
            <w:pPr>
              <w:autoSpaceDE w:val="0"/>
              <w:autoSpaceDN w:val="0"/>
              <w:adjustRightInd w:val="0"/>
              <w:jc w:val="center"/>
              <w:rPr>
                <w:rFonts w:ascii="Arial" w:hAnsi="Arial" w:cs="Arial"/>
                <w:sz w:val="22"/>
                <w:szCs w:val="22"/>
              </w:rPr>
            </w:pPr>
            <w:r>
              <w:rPr>
                <w:rFonts w:ascii="Arial" w:hAnsi="Arial" w:cs="Arial"/>
                <w:sz w:val="22"/>
                <w:szCs w:val="22"/>
              </w:rPr>
              <w:t>A3.26</w:t>
            </w:r>
          </w:p>
        </w:tc>
        <w:tc>
          <w:tcPr>
            <w:tcW w:w="7938" w:type="dxa"/>
            <w:vMerge w:val="restart"/>
            <w:tcBorders>
              <w:bottom w:val="single" w:sz="4" w:space="0" w:color="auto"/>
            </w:tcBorders>
            <w:shd w:val="clear" w:color="auto" w:fill="F2F2F2" w:themeFill="background1" w:themeFillShade="F2"/>
            <w:vAlign w:val="center"/>
          </w:tcPr>
          <w:p w14:paraId="3B5267C6" w14:textId="77777777" w:rsidR="00F769BF" w:rsidRPr="005B20B8" w:rsidRDefault="00F769BF" w:rsidP="00F745D4">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363D844" w14:textId="77777777" w:rsidR="00F769BF" w:rsidRDefault="00F769BF" w:rsidP="00F745D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086C9188" w14:textId="77777777" w:rsidR="00F769BF" w:rsidRDefault="00F769BF" w:rsidP="00F745D4">
            <w:pPr>
              <w:autoSpaceDE w:val="0"/>
              <w:autoSpaceDN w:val="0"/>
              <w:adjustRightInd w:val="0"/>
              <w:jc w:val="center"/>
              <w:rPr>
                <w:rFonts w:ascii="Arial" w:hAnsi="Arial" w:cs="Arial"/>
              </w:rPr>
            </w:pPr>
            <w:r w:rsidRPr="003C7DED">
              <w:rPr>
                <w:rFonts w:ascii="Arial" w:hAnsi="Arial" w:cs="Arial"/>
                <w:b/>
                <w:bCs/>
                <w:sz w:val="22"/>
                <w:szCs w:val="22"/>
              </w:rPr>
              <w:t>NO</w:t>
            </w:r>
          </w:p>
        </w:tc>
      </w:tr>
      <w:tr w:rsidR="00F769BF" w:rsidRPr="003C7DED" w14:paraId="66ECB6A8" w14:textId="77777777" w:rsidTr="00F745D4">
        <w:trPr>
          <w:trHeight w:val="580"/>
        </w:trPr>
        <w:tc>
          <w:tcPr>
            <w:tcW w:w="851" w:type="dxa"/>
            <w:vMerge/>
            <w:tcBorders>
              <w:bottom w:val="single" w:sz="4" w:space="0" w:color="auto"/>
            </w:tcBorders>
            <w:shd w:val="clear" w:color="auto" w:fill="F2F2F2" w:themeFill="background1" w:themeFillShade="F2"/>
            <w:vAlign w:val="center"/>
          </w:tcPr>
          <w:p w14:paraId="531F6524" w14:textId="77777777" w:rsidR="00F769BF" w:rsidRDefault="00F769BF" w:rsidP="00F745D4">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767808DE" w14:textId="77777777" w:rsidR="00F769BF" w:rsidRPr="005B20B8" w:rsidRDefault="00F769BF" w:rsidP="00F745D4">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75F910F9" w14:textId="77777777" w:rsidR="00F769BF"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6F0D290C" w14:textId="77777777" w:rsidR="00F769BF"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7A8F9431" w14:textId="77777777" w:rsidTr="00F745D4">
        <w:trPr>
          <w:trHeight w:val="699"/>
        </w:trPr>
        <w:tc>
          <w:tcPr>
            <w:tcW w:w="10470" w:type="dxa"/>
            <w:gridSpan w:val="4"/>
            <w:tcBorders>
              <w:top w:val="single" w:sz="4" w:space="0" w:color="auto"/>
              <w:bottom w:val="nil"/>
            </w:tcBorders>
          </w:tcPr>
          <w:p w14:paraId="22282A44" w14:textId="77777777" w:rsidR="00F769BF" w:rsidRDefault="00F769BF" w:rsidP="00F745D4">
            <w:pPr>
              <w:rPr>
                <w:rFonts w:ascii="Arial" w:hAnsi="Arial" w:cs="Arial"/>
                <w:sz w:val="22"/>
                <w:szCs w:val="22"/>
              </w:rPr>
            </w:pPr>
          </w:p>
          <w:p w14:paraId="79EA475E" w14:textId="77777777" w:rsidR="00F769BF" w:rsidRDefault="00F769BF" w:rsidP="00F745D4">
            <w:pPr>
              <w:rPr>
                <w:rFonts w:ascii="Arial" w:hAnsi="Arial" w:cs="Arial"/>
                <w:sz w:val="22"/>
                <w:szCs w:val="22"/>
              </w:rPr>
            </w:pPr>
          </w:p>
          <w:p w14:paraId="2BC0EB18" w14:textId="77777777" w:rsidR="00F769BF" w:rsidRPr="00737DAA" w:rsidRDefault="00F769BF" w:rsidP="00F745D4">
            <w:pPr>
              <w:rPr>
                <w:rFonts w:ascii="Arial" w:hAnsi="Arial" w:cs="Arial"/>
                <w:sz w:val="22"/>
                <w:szCs w:val="22"/>
              </w:rPr>
            </w:pPr>
          </w:p>
          <w:p w14:paraId="2307BAA2" w14:textId="77777777" w:rsidR="00F769BF" w:rsidRDefault="00F769BF" w:rsidP="00F745D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F769BF" w:rsidRPr="003C7DED" w14:paraId="17EABA0B" w14:textId="77777777" w:rsidTr="00F745D4">
        <w:trPr>
          <w:trHeight w:val="488"/>
        </w:trPr>
        <w:tc>
          <w:tcPr>
            <w:tcW w:w="851" w:type="dxa"/>
            <w:vMerge w:val="restart"/>
            <w:shd w:val="clear" w:color="auto" w:fill="F2F2F2" w:themeFill="background1" w:themeFillShade="F2"/>
            <w:vAlign w:val="center"/>
          </w:tcPr>
          <w:p w14:paraId="7135169B" w14:textId="77777777" w:rsidR="00F769BF" w:rsidRDefault="00F769BF" w:rsidP="00F745D4">
            <w:pPr>
              <w:autoSpaceDE w:val="0"/>
              <w:autoSpaceDN w:val="0"/>
              <w:adjustRightInd w:val="0"/>
              <w:jc w:val="center"/>
              <w:rPr>
                <w:rFonts w:ascii="Arial" w:hAnsi="Arial" w:cs="Arial"/>
                <w:sz w:val="22"/>
                <w:szCs w:val="22"/>
              </w:rPr>
            </w:pPr>
            <w:r>
              <w:rPr>
                <w:rFonts w:ascii="Arial" w:hAnsi="Arial" w:cs="Arial"/>
                <w:sz w:val="22"/>
                <w:szCs w:val="22"/>
              </w:rPr>
              <w:t>A3.27</w:t>
            </w:r>
          </w:p>
        </w:tc>
        <w:tc>
          <w:tcPr>
            <w:tcW w:w="7938" w:type="dxa"/>
            <w:vMerge w:val="restart"/>
            <w:shd w:val="clear" w:color="auto" w:fill="F2F2F2" w:themeFill="background1" w:themeFillShade="F2"/>
            <w:vAlign w:val="center"/>
          </w:tcPr>
          <w:p w14:paraId="1CB12D6D" w14:textId="77777777" w:rsidR="00F769BF" w:rsidRPr="005B20B8" w:rsidRDefault="00F769BF" w:rsidP="00F745D4">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54285E7A" w14:textId="77777777" w:rsidR="00F769BF" w:rsidRDefault="00F769BF" w:rsidP="00F745D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BBD4AC9" w14:textId="77777777" w:rsidR="00F769BF" w:rsidRDefault="00F769BF" w:rsidP="00F745D4">
            <w:pPr>
              <w:autoSpaceDE w:val="0"/>
              <w:autoSpaceDN w:val="0"/>
              <w:adjustRightInd w:val="0"/>
              <w:jc w:val="center"/>
              <w:rPr>
                <w:rFonts w:ascii="Arial" w:hAnsi="Arial" w:cs="Arial"/>
              </w:rPr>
            </w:pPr>
            <w:r w:rsidRPr="003C7DED">
              <w:rPr>
                <w:rFonts w:ascii="Arial" w:hAnsi="Arial" w:cs="Arial"/>
                <w:b/>
                <w:bCs/>
                <w:sz w:val="22"/>
                <w:szCs w:val="22"/>
              </w:rPr>
              <w:t>NO</w:t>
            </w:r>
          </w:p>
        </w:tc>
      </w:tr>
      <w:tr w:rsidR="00F769BF" w:rsidRPr="003C7DED" w14:paraId="3913A9A8" w14:textId="77777777" w:rsidTr="00F745D4">
        <w:trPr>
          <w:trHeight w:val="487"/>
        </w:trPr>
        <w:tc>
          <w:tcPr>
            <w:tcW w:w="851" w:type="dxa"/>
            <w:vMerge/>
            <w:tcBorders>
              <w:bottom w:val="nil"/>
            </w:tcBorders>
            <w:shd w:val="clear" w:color="auto" w:fill="F2F2F2" w:themeFill="background1" w:themeFillShade="F2"/>
            <w:vAlign w:val="center"/>
          </w:tcPr>
          <w:p w14:paraId="22EFF43E" w14:textId="77777777" w:rsidR="00F769BF" w:rsidRDefault="00F769BF" w:rsidP="00F745D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A79A37F" w14:textId="77777777" w:rsidR="00F769BF" w:rsidRPr="005B20B8" w:rsidRDefault="00F769BF" w:rsidP="00F745D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7822916" w14:textId="77777777" w:rsidR="00F769BF"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376F04B0" w14:textId="77777777" w:rsidR="00F769BF"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9016"/>
      </w:tblGrid>
      <w:tr w:rsidR="00F769BF" w:rsidRPr="005B20B8" w14:paraId="3E7B9A62" w14:textId="77777777" w:rsidTr="00F745D4">
        <w:tc>
          <w:tcPr>
            <w:tcW w:w="10456" w:type="dxa"/>
            <w:tcBorders>
              <w:top w:val="single" w:sz="4" w:space="0" w:color="auto"/>
              <w:left w:val="single" w:sz="4" w:space="0" w:color="auto"/>
              <w:bottom w:val="single" w:sz="4" w:space="0" w:color="auto"/>
              <w:right w:val="single" w:sz="4" w:space="0" w:color="auto"/>
            </w:tcBorders>
          </w:tcPr>
          <w:p w14:paraId="42606414" w14:textId="77777777" w:rsidR="00F769BF" w:rsidRDefault="00F769BF" w:rsidP="00F745D4">
            <w:pPr>
              <w:rPr>
                <w:rFonts w:ascii="Arial" w:hAnsi="Arial" w:cs="Arial"/>
                <w:sz w:val="22"/>
                <w:szCs w:val="22"/>
              </w:rPr>
            </w:pPr>
          </w:p>
          <w:p w14:paraId="06EC2923" w14:textId="77777777" w:rsidR="00F769BF" w:rsidRDefault="00F769BF" w:rsidP="00F745D4">
            <w:pPr>
              <w:rPr>
                <w:rFonts w:ascii="Arial" w:hAnsi="Arial" w:cs="Arial"/>
                <w:sz w:val="22"/>
                <w:szCs w:val="22"/>
              </w:rPr>
            </w:pPr>
          </w:p>
          <w:p w14:paraId="2CF2DD56" w14:textId="77777777" w:rsidR="00F769BF" w:rsidRPr="00737DAA" w:rsidRDefault="00F769BF" w:rsidP="00F745D4">
            <w:pPr>
              <w:rPr>
                <w:rFonts w:ascii="Arial" w:hAnsi="Arial" w:cs="Arial"/>
                <w:sz w:val="22"/>
                <w:szCs w:val="22"/>
              </w:rPr>
            </w:pPr>
          </w:p>
          <w:p w14:paraId="7C21F9DD" w14:textId="77777777" w:rsidR="00F769BF" w:rsidRPr="005B20B8" w:rsidRDefault="00F769BF" w:rsidP="00F745D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26DE6843" w14:textId="77777777" w:rsidR="00F769BF" w:rsidRPr="003C7DED" w:rsidRDefault="00F769BF" w:rsidP="00F769BF">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769BF" w:rsidRPr="003C7DED" w14:paraId="6020A309" w14:textId="77777777" w:rsidTr="00F745D4">
        <w:tc>
          <w:tcPr>
            <w:tcW w:w="562" w:type="dxa"/>
            <w:tcBorders>
              <w:top w:val="nil"/>
              <w:left w:val="nil"/>
              <w:bottom w:val="nil"/>
              <w:right w:val="nil"/>
            </w:tcBorders>
            <w:shd w:val="clear" w:color="auto" w:fill="FFFFFF" w:themeFill="background1"/>
          </w:tcPr>
          <w:p w14:paraId="3D5290D5" w14:textId="77777777" w:rsidR="00F769BF" w:rsidRPr="003C7DED" w:rsidRDefault="00F769BF" w:rsidP="00F745D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238B0197" w14:textId="77777777" w:rsidR="00F769BF" w:rsidRPr="003C7DED" w:rsidRDefault="00F769BF" w:rsidP="00F745D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C8B8E7" w14:textId="77777777" w:rsidR="00F769BF" w:rsidRPr="003C7DED" w:rsidRDefault="00F769BF" w:rsidP="00F745D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D6A2E7C" w14:textId="77777777" w:rsidR="00F769BF" w:rsidRPr="003C7DED" w:rsidRDefault="00F769BF" w:rsidP="00F745D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6D865091" w14:textId="77777777" w:rsidR="00F769BF" w:rsidRPr="003C7DED" w:rsidRDefault="00F769BF" w:rsidP="00F745D4">
            <w:pPr>
              <w:autoSpaceDE w:val="0"/>
              <w:autoSpaceDN w:val="0"/>
              <w:adjustRightInd w:val="0"/>
              <w:jc w:val="center"/>
              <w:rPr>
                <w:rFonts w:ascii="Arial" w:hAnsi="Arial" w:cs="Arial"/>
                <w:b/>
                <w:sz w:val="22"/>
                <w:szCs w:val="22"/>
              </w:rPr>
            </w:pPr>
          </w:p>
          <w:p w14:paraId="54CDBEBD" w14:textId="77777777" w:rsidR="00F769BF" w:rsidRPr="003C7DED" w:rsidRDefault="00F769BF" w:rsidP="00F745D4">
            <w:pPr>
              <w:autoSpaceDE w:val="0"/>
              <w:autoSpaceDN w:val="0"/>
              <w:adjustRightInd w:val="0"/>
              <w:jc w:val="center"/>
              <w:rPr>
                <w:rFonts w:ascii="Arial" w:hAnsi="Arial" w:cs="Arial"/>
                <w:b/>
                <w:sz w:val="22"/>
                <w:szCs w:val="22"/>
              </w:rPr>
            </w:pPr>
          </w:p>
          <w:p w14:paraId="741B406F" w14:textId="77777777" w:rsidR="00F769BF" w:rsidRPr="003C7DED" w:rsidRDefault="00F769BF" w:rsidP="00F745D4">
            <w:pPr>
              <w:autoSpaceDE w:val="0"/>
              <w:autoSpaceDN w:val="0"/>
              <w:adjustRightInd w:val="0"/>
              <w:jc w:val="center"/>
              <w:rPr>
                <w:rFonts w:ascii="Arial" w:hAnsi="Arial" w:cs="Arial"/>
                <w:b/>
                <w:sz w:val="22"/>
                <w:szCs w:val="22"/>
              </w:rPr>
            </w:pPr>
          </w:p>
        </w:tc>
        <w:tc>
          <w:tcPr>
            <w:tcW w:w="1838" w:type="dxa"/>
            <w:shd w:val="clear" w:color="auto" w:fill="E2EFD9" w:themeFill="accent6" w:themeFillTint="33"/>
            <w:vAlign w:val="center"/>
          </w:tcPr>
          <w:p w14:paraId="5483D21E" w14:textId="77777777" w:rsidR="00F769BF" w:rsidRPr="003C7DED" w:rsidRDefault="00F769BF" w:rsidP="00F745D4">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5F1B7DD0" w14:textId="77777777" w:rsidR="00F769BF" w:rsidRPr="003C7DED" w:rsidRDefault="00F769BF" w:rsidP="00F769BF">
      <w:pPr>
        <w:tabs>
          <w:tab w:val="left" w:pos="5103"/>
        </w:tabs>
        <w:ind w:right="282"/>
        <w:jc w:val="both"/>
        <w:rPr>
          <w:rFonts w:ascii="Arial" w:hAnsi="Arial" w:cs="Arial"/>
          <w:b/>
          <w:bCs/>
          <w:color w:val="000000" w:themeColor="text1"/>
          <w:sz w:val="22"/>
          <w:szCs w:val="22"/>
        </w:rPr>
      </w:pPr>
    </w:p>
    <w:p w14:paraId="3CB683D5" w14:textId="77777777" w:rsidR="00F769BF" w:rsidRPr="003C7DED" w:rsidRDefault="00F769BF" w:rsidP="00F769BF">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0EC521A" w14:textId="77777777" w:rsidR="00F769BF" w:rsidRPr="003C7DED" w:rsidRDefault="00F769BF" w:rsidP="00F769BF">
      <w:pPr>
        <w:tabs>
          <w:tab w:val="left" w:pos="5103"/>
        </w:tabs>
        <w:ind w:right="282"/>
        <w:jc w:val="both"/>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lastRenderedPageBreak/>
        <w:t>APPENDIX 4</w:t>
      </w:r>
      <w:bookmarkEnd w:id="23"/>
      <w:r w:rsidRPr="003C7DED">
        <w:rPr>
          <w:rFonts w:ascii="Arial" w:hAnsi="Arial" w:cs="Arial"/>
          <w:b/>
          <w:bCs/>
          <w:color w:val="000000" w:themeColor="text1"/>
          <w:sz w:val="22"/>
          <w:szCs w:val="22"/>
        </w:rPr>
        <w:t xml:space="preserve">: Research with </w:t>
      </w:r>
      <w:r>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45169379" w14:textId="77777777" w:rsidR="00F769BF" w:rsidRPr="003C7DED" w:rsidRDefault="00F769BF" w:rsidP="00F769BF">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F769BF" w:rsidRPr="003C7DED" w14:paraId="44092C7B" w14:textId="77777777" w:rsidTr="00F745D4">
        <w:trPr>
          <w:trHeight w:val="369"/>
        </w:trPr>
        <w:tc>
          <w:tcPr>
            <w:tcW w:w="9322" w:type="dxa"/>
            <w:gridSpan w:val="5"/>
            <w:shd w:val="clear" w:color="auto" w:fill="D9E2F3" w:themeFill="accent1" w:themeFillTint="33"/>
          </w:tcPr>
          <w:p w14:paraId="0E24759B" w14:textId="77777777" w:rsidR="00F769BF" w:rsidRPr="003C7DED" w:rsidRDefault="00F769BF" w:rsidP="00F745D4">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Pr>
                <w:rFonts w:ascii="Arial" w:hAnsi="Arial" w:cs="Arial"/>
                <w:b/>
                <w:sz w:val="22"/>
                <w:szCs w:val="22"/>
              </w:rPr>
              <w:t>r</w:t>
            </w:r>
            <w:r w:rsidRPr="003C7DED">
              <w:rPr>
                <w:rFonts w:ascii="Arial" w:hAnsi="Arial" w:cs="Arial"/>
                <w:b/>
                <w:sz w:val="22"/>
                <w:szCs w:val="22"/>
              </w:rPr>
              <w:t xml:space="preserve">esearch </w:t>
            </w:r>
            <w:r>
              <w:rPr>
                <w:rFonts w:ascii="Arial" w:hAnsi="Arial" w:cs="Arial"/>
                <w:b/>
                <w:sz w:val="22"/>
                <w:szCs w:val="22"/>
              </w:rPr>
              <w:t>i</w:t>
            </w:r>
            <w:r w:rsidRPr="003C7DED">
              <w:rPr>
                <w:rFonts w:ascii="Arial" w:hAnsi="Arial" w:cs="Arial"/>
                <w:b/>
                <w:sz w:val="22"/>
                <w:szCs w:val="22"/>
              </w:rPr>
              <w:t xml:space="preserve">nvolve </w:t>
            </w:r>
            <w:r>
              <w:rPr>
                <w:rFonts w:ascii="Arial" w:hAnsi="Arial" w:cs="Arial"/>
                <w:b/>
                <w:sz w:val="22"/>
                <w:szCs w:val="22"/>
              </w:rPr>
              <w:t>d</w:t>
            </w:r>
            <w:r w:rsidRPr="003C7DED">
              <w:rPr>
                <w:rFonts w:ascii="Arial" w:hAnsi="Arial" w:cs="Arial"/>
                <w:b/>
                <w:sz w:val="22"/>
                <w:szCs w:val="22"/>
              </w:rPr>
              <w:t xml:space="preserve">ata </w:t>
            </w:r>
            <w:r>
              <w:rPr>
                <w:rFonts w:ascii="Arial" w:hAnsi="Arial" w:cs="Arial"/>
                <w:b/>
                <w:sz w:val="22"/>
                <w:szCs w:val="22"/>
              </w:rPr>
              <w:t>p</w:t>
            </w:r>
            <w:r w:rsidRPr="003C7DED">
              <w:rPr>
                <w:rFonts w:ascii="Arial" w:hAnsi="Arial" w:cs="Arial"/>
                <w:b/>
                <w:sz w:val="22"/>
                <w:szCs w:val="22"/>
              </w:rPr>
              <w:t xml:space="preserve">rocessing </w:t>
            </w:r>
            <w:r>
              <w:rPr>
                <w:rFonts w:ascii="Arial" w:hAnsi="Arial" w:cs="Arial"/>
                <w:b/>
                <w:sz w:val="22"/>
                <w:szCs w:val="22"/>
              </w:rPr>
              <w:t>i</w:t>
            </w:r>
            <w:r w:rsidRPr="003C7DED">
              <w:rPr>
                <w:rFonts w:ascii="Arial" w:hAnsi="Arial" w:cs="Arial"/>
                <w:b/>
                <w:sz w:val="22"/>
                <w:szCs w:val="22"/>
              </w:rPr>
              <w:t xml:space="preserve">nvolving the </w:t>
            </w:r>
            <w:r>
              <w:rPr>
                <w:rFonts w:ascii="Arial" w:hAnsi="Arial" w:cs="Arial"/>
                <w:b/>
                <w:sz w:val="22"/>
                <w:szCs w:val="22"/>
              </w:rPr>
              <w:t>f</w:t>
            </w:r>
            <w:r w:rsidRPr="003C7DED">
              <w:rPr>
                <w:rFonts w:ascii="Arial" w:hAnsi="Arial" w:cs="Arial"/>
                <w:b/>
                <w:sz w:val="22"/>
                <w:szCs w:val="22"/>
              </w:rPr>
              <w:t xml:space="preserve">ollowing </w:t>
            </w:r>
            <w:r>
              <w:rPr>
                <w:rFonts w:ascii="Arial" w:hAnsi="Arial" w:cs="Arial"/>
                <w:b/>
                <w:sz w:val="22"/>
                <w:szCs w:val="22"/>
              </w:rPr>
              <w:t>d</w:t>
            </w:r>
            <w:r w:rsidRPr="003C7DED">
              <w:rPr>
                <w:rFonts w:ascii="Arial" w:hAnsi="Arial" w:cs="Arial"/>
                <w:b/>
                <w:sz w:val="22"/>
                <w:szCs w:val="22"/>
              </w:rPr>
              <w:t xml:space="preserve">ata </w:t>
            </w:r>
            <w:r>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7C07D52" w14:textId="77777777" w:rsidR="00F769BF" w:rsidRPr="003C7DED" w:rsidRDefault="00F769BF" w:rsidP="00F745D4">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1E948D9B" w14:textId="77777777" w:rsidR="00F769BF" w:rsidRPr="003C7DED" w:rsidRDefault="00F769BF" w:rsidP="00F745D4">
            <w:pPr>
              <w:autoSpaceDE w:val="0"/>
              <w:autoSpaceDN w:val="0"/>
              <w:adjustRightInd w:val="0"/>
              <w:jc w:val="center"/>
              <w:rPr>
                <w:rFonts w:ascii="Arial" w:hAnsi="Arial" w:cs="Arial"/>
                <w:b/>
                <w:bCs/>
              </w:rPr>
            </w:pPr>
            <w:r w:rsidRPr="003C7DED">
              <w:rPr>
                <w:rFonts w:ascii="Arial" w:hAnsi="Arial" w:cs="Arial"/>
                <w:b/>
                <w:bCs/>
              </w:rPr>
              <w:t>NO</w:t>
            </w:r>
          </w:p>
        </w:tc>
      </w:tr>
      <w:tr w:rsidR="00F769BF" w:rsidRPr="003C7DED" w14:paraId="764A55F9" w14:textId="77777777" w:rsidTr="00F745D4">
        <w:trPr>
          <w:trHeight w:val="402"/>
        </w:trPr>
        <w:tc>
          <w:tcPr>
            <w:tcW w:w="791" w:type="dxa"/>
            <w:shd w:val="clear" w:color="auto" w:fill="F2F2F2" w:themeFill="background1" w:themeFillShade="F2"/>
            <w:vAlign w:val="center"/>
          </w:tcPr>
          <w:p w14:paraId="2EFC34DD"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1C84D562"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EFAD4F0"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7C7C7D6"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5117BB06" w14:textId="77777777" w:rsidTr="00F745D4">
        <w:trPr>
          <w:trHeight w:val="408"/>
        </w:trPr>
        <w:tc>
          <w:tcPr>
            <w:tcW w:w="791" w:type="dxa"/>
            <w:shd w:val="clear" w:color="auto" w:fill="F2F2F2" w:themeFill="background1" w:themeFillShade="F2"/>
            <w:vAlign w:val="center"/>
          </w:tcPr>
          <w:p w14:paraId="1CD12D9E"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1FCFB921" w14:textId="77777777" w:rsidR="00F769BF" w:rsidRPr="003C7DED" w:rsidRDefault="00F769BF" w:rsidP="00F745D4">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7EFDD956"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6B87BAD7"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4EC9CA99" w14:textId="77777777" w:rsidTr="00F745D4">
        <w:trPr>
          <w:trHeight w:val="555"/>
        </w:trPr>
        <w:tc>
          <w:tcPr>
            <w:tcW w:w="791" w:type="dxa"/>
            <w:shd w:val="clear" w:color="auto" w:fill="F2F2F2" w:themeFill="background1" w:themeFillShade="F2"/>
            <w:vAlign w:val="center"/>
          </w:tcPr>
          <w:p w14:paraId="166EA4D5"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A4.</w:t>
            </w:r>
            <w:r>
              <w:rPr>
                <w:rFonts w:ascii="Arial" w:hAnsi="Arial" w:cs="Arial"/>
                <w:sz w:val="22"/>
                <w:szCs w:val="22"/>
              </w:rPr>
              <w:t>3</w:t>
            </w:r>
          </w:p>
        </w:tc>
        <w:tc>
          <w:tcPr>
            <w:tcW w:w="8531" w:type="dxa"/>
            <w:gridSpan w:val="4"/>
            <w:shd w:val="clear" w:color="auto" w:fill="F2F2F2" w:themeFill="background1" w:themeFillShade="F2"/>
            <w:vAlign w:val="center"/>
          </w:tcPr>
          <w:p w14:paraId="2DB63614"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424567AB"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7BA6F31E"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39E7F8D5" w14:textId="77777777" w:rsidTr="00F745D4">
        <w:trPr>
          <w:trHeight w:val="421"/>
        </w:trPr>
        <w:tc>
          <w:tcPr>
            <w:tcW w:w="791" w:type="dxa"/>
            <w:shd w:val="clear" w:color="auto" w:fill="F2F2F2" w:themeFill="background1" w:themeFillShade="F2"/>
            <w:vAlign w:val="center"/>
          </w:tcPr>
          <w:p w14:paraId="2E6E1D6F"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516BFA99" w14:textId="77777777" w:rsidR="00F769BF" w:rsidRPr="003C7DED" w:rsidRDefault="00F769BF" w:rsidP="00F745D4">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3679A02A"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73024A44"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4465B9B7" w14:textId="77777777" w:rsidTr="00F745D4">
        <w:trPr>
          <w:trHeight w:val="414"/>
        </w:trPr>
        <w:tc>
          <w:tcPr>
            <w:tcW w:w="791" w:type="dxa"/>
            <w:shd w:val="clear" w:color="auto" w:fill="F2F2F2" w:themeFill="background1" w:themeFillShade="F2"/>
            <w:vAlign w:val="center"/>
          </w:tcPr>
          <w:p w14:paraId="1341CD09"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5E639AF3"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2E3C3D76"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580EA1E5"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52941255" w14:textId="77777777" w:rsidTr="00F745D4">
        <w:trPr>
          <w:trHeight w:val="704"/>
        </w:trPr>
        <w:tc>
          <w:tcPr>
            <w:tcW w:w="791" w:type="dxa"/>
            <w:shd w:val="clear" w:color="auto" w:fill="F2F2F2" w:themeFill="background1" w:themeFillShade="F2"/>
            <w:vAlign w:val="center"/>
          </w:tcPr>
          <w:p w14:paraId="0D926E10"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595015A"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061B39D"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3F344050"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018C626B" w14:textId="77777777" w:rsidTr="00F745D4">
        <w:trPr>
          <w:trHeight w:val="402"/>
        </w:trPr>
        <w:tc>
          <w:tcPr>
            <w:tcW w:w="791" w:type="dxa"/>
            <w:shd w:val="clear" w:color="auto" w:fill="F2F2F2" w:themeFill="background1" w:themeFillShade="F2"/>
            <w:vAlign w:val="center"/>
          </w:tcPr>
          <w:p w14:paraId="159023DE"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55BCBF15"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44FB74C0"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7DBAC7B5"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3749F7C7" w14:textId="77777777" w:rsidTr="00F745D4">
        <w:trPr>
          <w:trHeight w:val="422"/>
        </w:trPr>
        <w:tc>
          <w:tcPr>
            <w:tcW w:w="791" w:type="dxa"/>
            <w:shd w:val="clear" w:color="auto" w:fill="F2F2F2" w:themeFill="background1" w:themeFillShade="F2"/>
            <w:vAlign w:val="center"/>
          </w:tcPr>
          <w:p w14:paraId="01A8597F"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327E2093"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2BB478A9"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4585C100"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478C0E10" w14:textId="77777777" w:rsidTr="00F745D4">
        <w:trPr>
          <w:trHeight w:val="422"/>
        </w:trPr>
        <w:tc>
          <w:tcPr>
            <w:tcW w:w="791" w:type="dxa"/>
            <w:shd w:val="clear" w:color="auto" w:fill="F2F2F2" w:themeFill="background1" w:themeFillShade="F2"/>
            <w:vAlign w:val="center"/>
          </w:tcPr>
          <w:p w14:paraId="2BB35633" w14:textId="77777777" w:rsidR="00F769BF" w:rsidRPr="003C7DED" w:rsidRDefault="00F769BF" w:rsidP="00F745D4">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19FEB241" w14:textId="77777777" w:rsidR="00F769BF" w:rsidRPr="003C7DED" w:rsidRDefault="00F769BF" w:rsidP="00F745D4">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5B092547" w14:textId="77777777" w:rsidR="00F769BF"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08E80171" w14:textId="77777777" w:rsidR="00F769BF"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387C17A9" w14:textId="77777777" w:rsidTr="00F745D4">
        <w:trPr>
          <w:trHeight w:val="698"/>
        </w:trPr>
        <w:tc>
          <w:tcPr>
            <w:tcW w:w="10455" w:type="dxa"/>
            <w:gridSpan w:val="8"/>
            <w:shd w:val="clear" w:color="auto" w:fill="F2F2F2" w:themeFill="background1" w:themeFillShade="F2"/>
            <w:vAlign w:val="center"/>
          </w:tcPr>
          <w:p w14:paraId="630456A0" w14:textId="77777777" w:rsidR="00F769BF" w:rsidRPr="003C7DED" w:rsidRDefault="00F769BF" w:rsidP="00F745D4">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F769BF" w:rsidRPr="003C7DED" w14:paraId="18D04CD4" w14:textId="77777777" w:rsidTr="00F745D4">
        <w:trPr>
          <w:trHeight w:val="440"/>
        </w:trPr>
        <w:tc>
          <w:tcPr>
            <w:tcW w:w="791" w:type="dxa"/>
            <w:vAlign w:val="center"/>
          </w:tcPr>
          <w:p w14:paraId="0BA47894" w14:textId="77777777" w:rsidR="00F769BF" w:rsidRPr="003C7DED" w:rsidRDefault="00F769BF" w:rsidP="00F745D4">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3FB27280" w14:textId="77777777" w:rsidR="00F769BF" w:rsidRPr="003C7DED" w:rsidRDefault="00F769BF" w:rsidP="00F745D4">
            <w:pPr>
              <w:autoSpaceDE w:val="0"/>
              <w:autoSpaceDN w:val="0"/>
              <w:adjustRightInd w:val="0"/>
              <w:rPr>
                <w:rFonts w:ascii="Arial" w:hAnsi="Arial" w:cs="Arial"/>
              </w:rPr>
            </w:pPr>
          </w:p>
          <w:p w14:paraId="3BDF5CD6" w14:textId="77777777" w:rsidR="00F769BF" w:rsidRPr="003C7DED" w:rsidRDefault="00F769BF" w:rsidP="00F745D4">
            <w:pPr>
              <w:autoSpaceDE w:val="0"/>
              <w:autoSpaceDN w:val="0"/>
              <w:adjustRightInd w:val="0"/>
              <w:rPr>
                <w:rFonts w:ascii="Arial" w:hAnsi="Arial" w:cs="Arial"/>
              </w:rPr>
            </w:pPr>
          </w:p>
          <w:p w14:paraId="02F94A66" w14:textId="77777777" w:rsidR="00F769BF" w:rsidRPr="003C7DED" w:rsidRDefault="00F769BF" w:rsidP="00F745D4">
            <w:pPr>
              <w:autoSpaceDE w:val="0"/>
              <w:autoSpaceDN w:val="0"/>
              <w:adjustRightInd w:val="0"/>
              <w:rPr>
                <w:rFonts w:ascii="Arial" w:hAnsi="Arial" w:cs="Arial"/>
              </w:rPr>
            </w:pPr>
          </w:p>
          <w:p w14:paraId="30A7D790" w14:textId="77777777" w:rsidR="00F769BF" w:rsidRPr="003C7DED" w:rsidRDefault="00F769BF" w:rsidP="00F745D4">
            <w:pPr>
              <w:autoSpaceDE w:val="0"/>
              <w:autoSpaceDN w:val="0"/>
              <w:adjustRightInd w:val="0"/>
              <w:rPr>
                <w:rFonts w:ascii="Arial" w:hAnsi="Arial" w:cs="Arial"/>
              </w:rPr>
            </w:pPr>
          </w:p>
          <w:p w14:paraId="3205851C" w14:textId="77777777" w:rsidR="00F769BF" w:rsidRPr="003C7DED" w:rsidRDefault="00F769BF" w:rsidP="00F745D4">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F769BF" w:rsidRPr="003C7DED" w14:paraId="0EEC72D9" w14:textId="77777777" w:rsidTr="00F745D4">
        <w:trPr>
          <w:trHeight w:val="979"/>
        </w:trPr>
        <w:tc>
          <w:tcPr>
            <w:tcW w:w="10455" w:type="dxa"/>
            <w:gridSpan w:val="8"/>
            <w:shd w:val="clear" w:color="auto" w:fill="F2F2F2" w:themeFill="background1" w:themeFillShade="F2"/>
            <w:vAlign w:val="center"/>
          </w:tcPr>
          <w:p w14:paraId="0A2029B3"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F769BF" w:rsidRPr="003C7DED" w14:paraId="2E020074" w14:textId="77777777" w:rsidTr="00F745D4">
        <w:trPr>
          <w:trHeight w:val="440"/>
        </w:trPr>
        <w:tc>
          <w:tcPr>
            <w:tcW w:w="791" w:type="dxa"/>
            <w:shd w:val="clear" w:color="auto" w:fill="FFFFFF" w:themeFill="background1"/>
            <w:vAlign w:val="center"/>
          </w:tcPr>
          <w:p w14:paraId="1FFEB8DD"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1</w:t>
            </w:r>
          </w:p>
        </w:tc>
        <w:tc>
          <w:tcPr>
            <w:tcW w:w="9664" w:type="dxa"/>
            <w:gridSpan w:val="7"/>
            <w:shd w:val="clear" w:color="auto" w:fill="FFFFFF" w:themeFill="background1"/>
          </w:tcPr>
          <w:p w14:paraId="0A06BB73" w14:textId="77777777" w:rsidR="00F769BF" w:rsidRPr="003C7DED" w:rsidRDefault="00F769BF" w:rsidP="00F745D4">
            <w:pPr>
              <w:autoSpaceDE w:val="0"/>
              <w:autoSpaceDN w:val="0"/>
              <w:adjustRightInd w:val="0"/>
              <w:rPr>
                <w:rFonts w:ascii="Arial" w:hAnsi="Arial" w:cs="Arial"/>
              </w:rPr>
            </w:pPr>
          </w:p>
          <w:p w14:paraId="3F51D0FE" w14:textId="77777777" w:rsidR="00F769BF" w:rsidRPr="003C7DED" w:rsidRDefault="00F769BF" w:rsidP="00F745D4">
            <w:pPr>
              <w:autoSpaceDE w:val="0"/>
              <w:autoSpaceDN w:val="0"/>
              <w:adjustRightInd w:val="0"/>
              <w:rPr>
                <w:rFonts w:ascii="Arial" w:hAnsi="Arial" w:cs="Arial"/>
              </w:rPr>
            </w:pPr>
          </w:p>
          <w:p w14:paraId="40CB6C2D" w14:textId="77777777" w:rsidR="00F769BF" w:rsidRPr="003C7DED" w:rsidRDefault="00F769BF" w:rsidP="00F745D4">
            <w:pPr>
              <w:autoSpaceDE w:val="0"/>
              <w:autoSpaceDN w:val="0"/>
              <w:adjustRightInd w:val="0"/>
              <w:rPr>
                <w:rFonts w:ascii="Arial" w:hAnsi="Arial" w:cs="Arial"/>
              </w:rPr>
            </w:pPr>
          </w:p>
          <w:p w14:paraId="5701D443" w14:textId="77777777" w:rsidR="00F769BF" w:rsidRPr="003C7DED" w:rsidRDefault="00F769BF" w:rsidP="00F745D4">
            <w:pPr>
              <w:autoSpaceDE w:val="0"/>
              <w:autoSpaceDN w:val="0"/>
              <w:adjustRightInd w:val="0"/>
              <w:rPr>
                <w:rFonts w:ascii="Arial" w:hAnsi="Arial" w:cs="Arial"/>
              </w:rPr>
            </w:pPr>
          </w:p>
          <w:p w14:paraId="7C38E6FA" w14:textId="77777777" w:rsidR="00F769BF" w:rsidRPr="003C7DED" w:rsidRDefault="00F769BF" w:rsidP="00F745D4">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F769BF" w:rsidRPr="003C7DED" w14:paraId="09D2B142" w14:textId="77777777" w:rsidTr="00F745D4">
        <w:trPr>
          <w:trHeight w:val="698"/>
        </w:trPr>
        <w:tc>
          <w:tcPr>
            <w:tcW w:w="10455" w:type="dxa"/>
            <w:gridSpan w:val="8"/>
            <w:shd w:val="clear" w:color="auto" w:fill="F2F2F2" w:themeFill="background1" w:themeFillShade="F2"/>
            <w:vAlign w:val="center"/>
          </w:tcPr>
          <w:p w14:paraId="1DD830BE"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F769BF" w:rsidRPr="003C7DED" w14:paraId="55EB3C96" w14:textId="77777777" w:rsidTr="00F745D4">
        <w:trPr>
          <w:trHeight w:val="440"/>
        </w:trPr>
        <w:tc>
          <w:tcPr>
            <w:tcW w:w="791" w:type="dxa"/>
            <w:vMerge w:val="restart"/>
            <w:vAlign w:val="center"/>
          </w:tcPr>
          <w:p w14:paraId="72E6E859"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2</w:t>
            </w:r>
          </w:p>
        </w:tc>
        <w:tc>
          <w:tcPr>
            <w:tcW w:w="6717" w:type="dxa"/>
            <w:vMerge w:val="restart"/>
            <w:vAlign w:val="center"/>
          </w:tcPr>
          <w:p w14:paraId="1F6C8117"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20A11245"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5E469C68"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F769BF" w:rsidRPr="003C7DED" w14:paraId="25224A0A" w14:textId="77777777" w:rsidTr="00F745D4">
        <w:trPr>
          <w:trHeight w:val="440"/>
        </w:trPr>
        <w:tc>
          <w:tcPr>
            <w:tcW w:w="791" w:type="dxa"/>
            <w:vMerge/>
            <w:vAlign w:val="center"/>
          </w:tcPr>
          <w:p w14:paraId="3C803B88" w14:textId="77777777" w:rsidR="00F769BF" w:rsidRPr="003C7DED" w:rsidRDefault="00F769BF" w:rsidP="00F745D4">
            <w:pPr>
              <w:autoSpaceDE w:val="0"/>
              <w:autoSpaceDN w:val="0"/>
              <w:adjustRightInd w:val="0"/>
              <w:jc w:val="center"/>
              <w:rPr>
                <w:rFonts w:ascii="Arial" w:hAnsi="Arial" w:cs="Arial"/>
                <w:sz w:val="22"/>
                <w:szCs w:val="22"/>
              </w:rPr>
            </w:pPr>
          </w:p>
        </w:tc>
        <w:tc>
          <w:tcPr>
            <w:tcW w:w="6717" w:type="dxa"/>
            <w:vMerge/>
            <w:vAlign w:val="center"/>
          </w:tcPr>
          <w:p w14:paraId="1E789F9C" w14:textId="77777777" w:rsidR="00F769BF" w:rsidRPr="003C7DED" w:rsidRDefault="00F769BF" w:rsidP="00F745D4">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148FD6ED" w14:textId="77777777" w:rsidR="00F769BF" w:rsidRPr="003C7DED" w:rsidRDefault="006D0CBB" w:rsidP="00F745D4">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F769BF"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6D34FEDD" w14:textId="77777777" w:rsidR="00F769BF" w:rsidRPr="003C7DED" w:rsidRDefault="006D0CBB" w:rsidP="00F745D4">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F769BF" w:rsidRPr="003C7DED">
                  <w:rPr>
                    <w:rFonts w:ascii="MS Gothic" w:eastAsia="MS Gothic" w:hAnsi="MS Gothic" w:cs="Arial"/>
                    <w:b/>
                    <w:bCs/>
                    <w:sz w:val="22"/>
                    <w:szCs w:val="22"/>
                  </w:rPr>
                  <w:t>☐</w:t>
                </w:r>
              </w:sdtContent>
            </w:sdt>
          </w:p>
        </w:tc>
      </w:tr>
      <w:tr w:rsidR="00F769BF" w:rsidRPr="003C7DED" w14:paraId="572871EE" w14:textId="77777777" w:rsidTr="00F745D4">
        <w:trPr>
          <w:trHeight w:val="440"/>
        </w:trPr>
        <w:tc>
          <w:tcPr>
            <w:tcW w:w="791" w:type="dxa"/>
            <w:vMerge w:val="restart"/>
            <w:vAlign w:val="center"/>
          </w:tcPr>
          <w:p w14:paraId="2F7F2EBC"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3</w:t>
            </w:r>
          </w:p>
        </w:tc>
        <w:tc>
          <w:tcPr>
            <w:tcW w:w="6717" w:type="dxa"/>
            <w:vMerge w:val="restart"/>
            <w:vAlign w:val="center"/>
          </w:tcPr>
          <w:p w14:paraId="3D30B89D"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11274278"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2A2DAA7F"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34F286C1"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F769BF" w:rsidRPr="003C7DED" w14:paraId="3F9056E7" w14:textId="77777777" w:rsidTr="00F745D4">
        <w:trPr>
          <w:trHeight w:val="440"/>
        </w:trPr>
        <w:tc>
          <w:tcPr>
            <w:tcW w:w="791" w:type="dxa"/>
            <w:vMerge/>
          </w:tcPr>
          <w:p w14:paraId="45A78CCE" w14:textId="77777777" w:rsidR="00F769BF" w:rsidRPr="003C7DED" w:rsidRDefault="00F769BF" w:rsidP="00F745D4">
            <w:pPr>
              <w:autoSpaceDE w:val="0"/>
              <w:autoSpaceDN w:val="0"/>
              <w:adjustRightInd w:val="0"/>
              <w:rPr>
                <w:rFonts w:ascii="Arial" w:hAnsi="Arial" w:cs="Arial"/>
                <w:sz w:val="22"/>
                <w:szCs w:val="22"/>
              </w:rPr>
            </w:pPr>
          </w:p>
        </w:tc>
        <w:tc>
          <w:tcPr>
            <w:tcW w:w="6717" w:type="dxa"/>
            <w:vMerge/>
            <w:vAlign w:val="center"/>
          </w:tcPr>
          <w:p w14:paraId="47D19067" w14:textId="77777777" w:rsidR="00F769BF" w:rsidRPr="003C7DED" w:rsidRDefault="00F769BF" w:rsidP="00F745D4">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9DA9E4" w14:textId="77777777" w:rsidR="00F769BF" w:rsidRPr="003C7DED" w:rsidRDefault="006D0CBB" w:rsidP="00F745D4">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F769BF"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348B6DF0" w14:textId="77777777" w:rsidR="00F769BF" w:rsidRPr="003C7DED" w:rsidRDefault="006D0CBB" w:rsidP="00F745D4">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F769BF"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64056F6B" w14:textId="77777777" w:rsidR="00F769BF" w:rsidRPr="003C7DED" w:rsidRDefault="006D0CBB" w:rsidP="00F745D4">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F769BF" w:rsidRPr="003C7DED">
                  <w:rPr>
                    <w:rFonts w:ascii="MS Gothic" w:eastAsia="MS Gothic" w:hAnsi="MS Gothic" w:cs="Arial"/>
                    <w:b/>
                    <w:bCs/>
                    <w:sz w:val="22"/>
                    <w:szCs w:val="22"/>
                  </w:rPr>
                  <w:t>☐</w:t>
                </w:r>
              </w:sdtContent>
            </w:sdt>
          </w:p>
        </w:tc>
      </w:tr>
    </w:tbl>
    <w:p w14:paraId="1F62BF80" w14:textId="77777777" w:rsidR="00F769BF" w:rsidRPr="003C7DED" w:rsidRDefault="00F769BF" w:rsidP="00F769BF">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769BF" w:rsidRPr="003C7DED" w14:paraId="13F9640C" w14:textId="77777777" w:rsidTr="00F745D4">
        <w:tc>
          <w:tcPr>
            <w:tcW w:w="562" w:type="dxa"/>
            <w:tcBorders>
              <w:top w:val="nil"/>
              <w:left w:val="nil"/>
              <w:bottom w:val="nil"/>
              <w:right w:val="nil"/>
            </w:tcBorders>
            <w:shd w:val="clear" w:color="auto" w:fill="FFFFFF" w:themeFill="background1"/>
          </w:tcPr>
          <w:p w14:paraId="2A595456" w14:textId="77777777" w:rsidR="00F769BF" w:rsidRPr="003C7DED" w:rsidRDefault="00F769BF" w:rsidP="00F745D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00541FB" w14:textId="77777777" w:rsidR="00F769BF" w:rsidRPr="003C7DED" w:rsidRDefault="00F769BF" w:rsidP="00F745D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4C112C0" w14:textId="77777777" w:rsidR="00F769BF" w:rsidRPr="003C7DED" w:rsidRDefault="00F769BF" w:rsidP="00F745D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1DF91E0D" w14:textId="77777777" w:rsidR="00F769BF" w:rsidRPr="003C7DED" w:rsidRDefault="00F769BF" w:rsidP="00F745D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7902AB71" w14:textId="77777777" w:rsidR="00F769BF" w:rsidRPr="003C7DED" w:rsidRDefault="00F769BF" w:rsidP="00F745D4">
            <w:pPr>
              <w:autoSpaceDE w:val="0"/>
              <w:autoSpaceDN w:val="0"/>
              <w:adjustRightInd w:val="0"/>
              <w:jc w:val="center"/>
              <w:rPr>
                <w:rFonts w:ascii="Arial" w:hAnsi="Arial" w:cs="Arial"/>
                <w:b/>
                <w:sz w:val="22"/>
                <w:szCs w:val="22"/>
              </w:rPr>
            </w:pPr>
          </w:p>
          <w:p w14:paraId="7677FC44" w14:textId="77777777" w:rsidR="00F769BF" w:rsidRPr="003C7DED" w:rsidRDefault="00F769BF" w:rsidP="00F745D4">
            <w:pPr>
              <w:autoSpaceDE w:val="0"/>
              <w:autoSpaceDN w:val="0"/>
              <w:adjustRightInd w:val="0"/>
              <w:jc w:val="center"/>
              <w:rPr>
                <w:rFonts w:ascii="Arial" w:hAnsi="Arial" w:cs="Arial"/>
                <w:b/>
                <w:sz w:val="22"/>
                <w:szCs w:val="22"/>
              </w:rPr>
            </w:pPr>
          </w:p>
          <w:p w14:paraId="7415C465" w14:textId="77777777" w:rsidR="00F769BF" w:rsidRPr="003C7DED" w:rsidRDefault="00F769BF" w:rsidP="00F745D4">
            <w:pPr>
              <w:autoSpaceDE w:val="0"/>
              <w:autoSpaceDN w:val="0"/>
              <w:adjustRightInd w:val="0"/>
              <w:jc w:val="center"/>
              <w:rPr>
                <w:rFonts w:ascii="Arial" w:hAnsi="Arial" w:cs="Arial"/>
                <w:b/>
                <w:sz w:val="22"/>
                <w:szCs w:val="22"/>
              </w:rPr>
            </w:pPr>
          </w:p>
        </w:tc>
        <w:tc>
          <w:tcPr>
            <w:tcW w:w="1838" w:type="dxa"/>
            <w:shd w:val="clear" w:color="auto" w:fill="E2EFD9" w:themeFill="accent6" w:themeFillTint="33"/>
            <w:vAlign w:val="center"/>
          </w:tcPr>
          <w:p w14:paraId="021C5519" w14:textId="77777777" w:rsidR="00F769BF" w:rsidRPr="003C7DED" w:rsidRDefault="00F769BF" w:rsidP="00F745D4">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617FCA2C" w14:textId="77777777" w:rsidR="00F769BF" w:rsidRPr="003C7DED" w:rsidRDefault="00F769BF" w:rsidP="00F769BF">
      <w:pPr>
        <w:tabs>
          <w:tab w:val="left" w:pos="5103"/>
        </w:tabs>
        <w:ind w:right="282"/>
        <w:jc w:val="both"/>
        <w:rPr>
          <w:rFonts w:ascii="Arial" w:hAnsi="Arial" w:cs="Arial"/>
          <w:color w:val="000000" w:themeColor="text1"/>
          <w:sz w:val="22"/>
          <w:szCs w:val="22"/>
        </w:rPr>
      </w:pPr>
    </w:p>
    <w:p w14:paraId="7E7BD219" w14:textId="77777777" w:rsidR="00F769BF" w:rsidRPr="003C7DED" w:rsidRDefault="00F769BF" w:rsidP="00F769BF">
      <w:pPr>
        <w:rPr>
          <w:rFonts w:ascii="Arial" w:hAnsi="Arial" w:cs="Arial"/>
          <w:b/>
          <w:sz w:val="22"/>
          <w:szCs w:val="22"/>
        </w:rPr>
      </w:pPr>
      <w:r w:rsidRPr="003C7DED">
        <w:rPr>
          <w:rFonts w:ascii="Arial" w:hAnsi="Arial" w:cs="Arial"/>
          <w:b/>
          <w:sz w:val="22"/>
          <w:szCs w:val="22"/>
        </w:rPr>
        <w:br w:type="page"/>
      </w:r>
    </w:p>
    <w:p w14:paraId="6F37FA4C" w14:textId="77777777" w:rsidR="00F769BF" w:rsidRPr="003C7DED" w:rsidRDefault="00F769BF" w:rsidP="00F769BF">
      <w:pPr>
        <w:spacing w:after="240"/>
        <w:rPr>
          <w:rFonts w:ascii="Arial" w:hAnsi="Arial" w:cs="Arial"/>
          <w:b/>
        </w:rPr>
      </w:pPr>
      <w:bookmarkStart w:id="24" w:name="APP_5"/>
      <w:r w:rsidRPr="003C7DED">
        <w:rPr>
          <w:rFonts w:ascii="Arial" w:hAnsi="Arial" w:cs="Arial"/>
          <w:b/>
          <w:sz w:val="22"/>
          <w:szCs w:val="22"/>
        </w:rPr>
        <w:lastRenderedPageBreak/>
        <w:t>APPENDIX 5</w:t>
      </w:r>
      <w:bookmarkEnd w:id="24"/>
      <w:r w:rsidRPr="003C7DED">
        <w:rPr>
          <w:rFonts w:ascii="Arial" w:hAnsi="Arial" w:cs="Arial"/>
          <w:b/>
          <w:sz w:val="22"/>
          <w:szCs w:val="22"/>
        </w:rPr>
        <w:t>:</w:t>
      </w:r>
      <w:r w:rsidRPr="003C7DED">
        <w:rPr>
          <w:rFonts w:ascii="Arial" w:hAnsi="Arial" w:cs="Arial"/>
          <w:b/>
        </w:rPr>
        <w:t xml:space="preserve"> Research </w:t>
      </w:r>
      <w:r>
        <w:rPr>
          <w:rFonts w:ascii="Arial" w:hAnsi="Arial" w:cs="Arial"/>
          <w:b/>
        </w:rPr>
        <w:t>I</w:t>
      </w:r>
      <w:r w:rsidRPr="003C7DED">
        <w:rPr>
          <w:rFonts w:ascii="Arial" w:hAnsi="Arial" w:cs="Arial"/>
          <w:b/>
        </w:rPr>
        <w:t xml:space="preserve">nvolving </w:t>
      </w:r>
      <w:r>
        <w:rPr>
          <w:rFonts w:ascii="Arial" w:hAnsi="Arial" w:cs="Arial"/>
          <w:b/>
        </w:rPr>
        <w:t>A</w:t>
      </w:r>
      <w:r w:rsidRPr="003C7DED">
        <w:rPr>
          <w:rFonts w:ascii="Arial" w:hAnsi="Arial" w:cs="Arial"/>
          <w:b/>
        </w:rPr>
        <w:t>nimals</w:t>
      </w:r>
    </w:p>
    <w:tbl>
      <w:tblPr>
        <w:tblStyle w:val="TableGrid"/>
        <w:tblW w:w="10484" w:type="dxa"/>
        <w:tblLook w:val="04A0" w:firstRow="1" w:lastRow="0" w:firstColumn="1" w:lastColumn="0" w:noHBand="0" w:noVBand="1"/>
      </w:tblPr>
      <w:tblGrid>
        <w:gridCol w:w="701"/>
        <w:gridCol w:w="8580"/>
        <w:gridCol w:w="657"/>
        <w:gridCol w:w="546"/>
      </w:tblGrid>
      <w:tr w:rsidR="00F769BF" w:rsidRPr="003C7DED" w14:paraId="3B25E201" w14:textId="77777777" w:rsidTr="00F745D4">
        <w:trPr>
          <w:trHeight w:val="364"/>
        </w:trPr>
        <w:tc>
          <w:tcPr>
            <w:tcW w:w="10484" w:type="dxa"/>
            <w:gridSpan w:val="4"/>
            <w:shd w:val="clear" w:color="auto" w:fill="D9E2F3" w:themeFill="accent1" w:themeFillTint="33"/>
          </w:tcPr>
          <w:p w14:paraId="518A2121"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F769BF" w:rsidRPr="003C7DED" w14:paraId="35953BC2" w14:textId="77777777" w:rsidTr="00F745D4">
        <w:trPr>
          <w:trHeight w:val="364"/>
        </w:trPr>
        <w:tc>
          <w:tcPr>
            <w:tcW w:w="9281" w:type="dxa"/>
            <w:gridSpan w:val="2"/>
            <w:shd w:val="clear" w:color="auto" w:fill="FFF2CC" w:themeFill="accent4" w:themeFillTint="33"/>
          </w:tcPr>
          <w:p w14:paraId="375C133C" w14:textId="77777777" w:rsidR="00F769BF" w:rsidRPr="003C7DED" w:rsidRDefault="00F769BF" w:rsidP="00F745D4">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5ABA97"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4DB50BDF"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F769BF" w:rsidRPr="003C7DED" w14:paraId="0367A3EF" w14:textId="77777777" w:rsidTr="00F745D4">
        <w:trPr>
          <w:trHeight w:val="435"/>
        </w:trPr>
        <w:tc>
          <w:tcPr>
            <w:tcW w:w="701" w:type="dxa"/>
            <w:shd w:val="clear" w:color="auto" w:fill="F2F2F2" w:themeFill="background1" w:themeFillShade="F2"/>
            <w:vAlign w:val="center"/>
          </w:tcPr>
          <w:p w14:paraId="392261D6" w14:textId="77777777" w:rsidR="00F769BF" w:rsidRPr="003C7DED" w:rsidRDefault="00F769BF" w:rsidP="00F745D4">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71018D8"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Any living vertebrates, other than humans?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9608F6"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79E28DD2"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1C0D6076" w14:textId="77777777" w:rsidTr="00F745D4">
        <w:trPr>
          <w:trHeight w:val="435"/>
        </w:trPr>
        <w:tc>
          <w:tcPr>
            <w:tcW w:w="701" w:type="dxa"/>
            <w:shd w:val="clear" w:color="auto" w:fill="F2F2F2" w:themeFill="background1" w:themeFillShade="F2"/>
            <w:vAlign w:val="center"/>
          </w:tcPr>
          <w:p w14:paraId="3A08B7DB"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7B821097"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Any living cephalopods?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47C36E5C"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2F6DA2DA"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683F636D" w14:textId="77777777" w:rsidTr="00F745D4">
        <w:trPr>
          <w:trHeight w:val="435"/>
        </w:trPr>
        <w:tc>
          <w:tcPr>
            <w:tcW w:w="701" w:type="dxa"/>
            <w:shd w:val="clear" w:color="auto" w:fill="F2F2F2" w:themeFill="background1" w:themeFillShade="F2"/>
            <w:vAlign w:val="center"/>
          </w:tcPr>
          <w:p w14:paraId="483A4B7C"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7F6EABDC" w14:textId="77777777" w:rsidR="00F769BF" w:rsidRPr="003C7DED" w:rsidRDefault="00F769BF" w:rsidP="00F745D4">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53C412A1"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240B8022"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4F912BCC" w14:textId="77777777" w:rsidTr="00F745D4">
        <w:trPr>
          <w:trHeight w:val="435"/>
        </w:trPr>
        <w:tc>
          <w:tcPr>
            <w:tcW w:w="701" w:type="dxa"/>
            <w:shd w:val="clear" w:color="auto" w:fill="F2F2F2" w:themeFill="background1" w:themeFillShade="F2"/>
            <w:vAlign w:val="center"/>
          </w:tcPr>
          <w:p w14:paraId="62D64CF3"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252E5E3" w14:textId="77777777" w:rsidR="00F769BF" w:rsidRPr="003C7DED" w:rsidRDefault="00F769BF" w:rsidP="00F745D4">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514A069D"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1FEC8403"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29D19893" w14:textId="77777777" w:rsidTr="00F745D4">
        <w:trPr>
          <w:trHeight w:val="399"/>
        </w:trPr>
        <w:tc>
          <w:tcPr>
            <w:tcW w:w="10484" w:type="dxa"/>
            <w:gridSpan w:val="4"/>
            <w:shd w:val="clear" w:color="auto" w:fill="F2F2F2" w:themeFill="background1" w:themeFillShade="F2"/>
          </w:tcPr>
          <w:p w14:paraId="0F4A209B"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F769BF" w:rsidRPr="003C7DED" w14:paraId="199F769E" w14:textId="77777777" w:rsidTr="00F745D4">
        <w:trPr>
          <w:trHeight w:val="399"/>
        </w:trPr>
        <w:tc>
          <w:tcPr>
            <w:tcW w:w="701" w:type="dxa"/>
            <w:vAlign w:val="center"/>
          </w:tcPr>
          <w:p w14:paraId="68D71711" w14:textId="77777777" w:rsidR="00F769BF" w:rsidRPr="003C7DED" w:rsidRDefault="00F769BF" w:rsidP="00F745D4">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1E9CD4F3" w14:textId="77777777" w:rsidR="00F769BF" w:rsidRPr="003C7DED" w:rsidRDefault="00F769BF" w:rsidP="00F745D4">
            <w:pPr>
              <w:autoSpaceDE w:val="0"/>
              <w:autoSpaceDN w:val="0"/>
              <w:adjustRightInd w:val="0"/>
              <w:rPr>
                <w:rFonts w:ascii="Arial" w:hAnsi="Arial" w:cs="Arial"/>
                <w:sz w:val="22"/>
                <w:szCs w:val="22"/>
              </w:rPr>
            </w:pPr>
          </w:p>
          <w:p w14:paraId="01A225BA" w14:textId="77777777" w:rsidR="00F769BF" w:rsidRPr="003C7DED" w:rsidRDefault="00F769BF" w:rsidP="00F745D4">
            <w:pPr>
              <w:rPr>
                <w:rFonts w:ascii="Arial" w:hAnsi="Arial" w:cs="Arial"/>
                <w:sz w:val="22"/>
                <w:szCs w:val="22"/>
              </w:rPr>
            </w:pPr>
          </w:p>
          <w:p w14:paraId="448E13EE" w14:textId="77777777" w:rsidR="00F769BF" w:rsidRPr="003C7DED" w:rsidRDefault="00F769BF" w:rsidP="00F745D4">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15965295" w14:textId="77777777" w:rsidR="00F769BF" w:rsidRPr="003C7DED" w:rsidRDefault="00F769BF" w:rsidP="00F769BF">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769BF" w:rsidRPr="003C7DED" w14:paraId="0041F8F5" w14:textId="77777777" w:rsidTr="00F745D4">
        <w:tc>
          <w:tcPr>
            <w:tcW w:w="562" w:type="dxa"/>
            <w:tcBorders>
              <w:top w:val="nil"/>
              <w:left w:val="nil"/>
              <w:bottom w:val="nil"/>
              <w:right w:val="nil"/>
            </w:tcBorders>
            <w:shd w:val="clear" w:color="auto" w:fill="FFFFFF" w:themeFill="background1"/>
          </w:tcPr>
          <w:p w14:paraId="42EAE709" w14:textId="77777777" w:rsidR="00F769BF" w:rsidRPr="003C7DED" w:rsidRDefault="00F769BF" w:rsidP="00F745D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8AE13FE" w14:textId="77777777" w:rsidR="00F769BF" w:rsidRPr="003C7DED" w:rsidRDefault="00F769BF" w:rsidP="00F745D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941DB4D" w14:textId="77777777" w:rsidR="00F769BF" w:rsidRPr="003C7DED" w:rsidRDefault="00F769BF" w:rsidP="00F745D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E87059E" w14:textId="77777777" w:rsidR="00F769BF" w:rsidRPr="003C7DED" w:rsidRDefault="00F769BF" w:rsidP="00F745D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2CEF66C6" w14:textId="77777777" w:rsidR="00F769BF" w:rsidRPr="003C7DED" w:rsidRDefault="00F769BF" w:rsidP="00F745D4">
            <w:pPr>
              <w:autoSpaceDE w:val="0"/>
              <w:autoSpaceDN w:val="0"/>
              <w:adjustRightInd w:val="0"/>
              <w:jc w:val="center"/>
              <w:rPr>
                <w:rFonts w:ascii="Arial" w:hAnsi="Arial" w:cs="Arial"/>
                <w:b/>
                <w:sz w:val="22"/>
                <w:szCs w:val="22"/>
              </w:rPr>
            </w:pPr>
          </w:p>
          <w:p w14:paraId="774694BD" w14:textId="77777777" w:rsidR="00F769BF" w:rsidRPr="003C7DED" w:rsidRDefault="00F769BF" w:rsidP="00F745D4">
            <w:pPr>
              <w:autoSpaceDE w:val="0"/>
              <w:autoSpaceDN w:val="0"/>
              <w:adjustRightInd w:val="0"/>
              <w:jc w:val="center"/>
              <w:rPr>
                <w:rFonts w:ascii="Arial" w:hAnsi="Arial" w:cs="Arial"/>
                <w:b/>
                <w:sz w:val="22"/>
                <w:szCs w:val="22"/>
              </w:rPr>
            </w:pPr>
          </w:p>
          <w:p w14:paraId="69C51C8E" w14:textId="77777777" w:rsidR="00F769BF" w:rsidRPr="003C7DED" w:rsidRDefault="00F769BF" w:rsidP="00F745D4">
            <w:pPr>
              <w:autoSpaceDE w:val="0"/>
              <w:autoSpaceDN w:val="0"/>
              <w:adjustRightInd w:val="0"/>
              <w:jc w:val="center"/>
              <w:rPr>
                <w:rFonts w:ascii="Arial" w:hAnsi="Arial" w:cs="Arial"/>
                <w:b/>
                <w:sz w:val="22"/>
                <w:szCs w:val="22"/>
              </w:rPr>
            </w:pPr>
          </w:p>
        </w:tc>
        <w:tc>
          <w:tcPr>
            <w:tcW w:w="1838" w:type="dxa"/>
            <w:shd w:val="clear" w:color="auto" w:fill="E2EFD9" w:themeFill="accent6" w:themeFillTint="33"/>
            <w:vAlign w:val="center"/>
          </w:tcPr>
          <w:p w14:paraId="49E56434" w14:textId="77777777" w:rsidR="00F769BF" w:rsidRPr="003C7DED" w:rsidRDefault="00F769BF" w:rsidP="00F745D4">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DF88F37" w14:textId="77777777" w:rsidR="00F769BF" w:rsidRPr="003C7DED" w:rsidRDefault="00F769BF" w:rsidP="00F769BF">
      <w:pPr>
        <w:tabs>
          <w:tab w:val="left" w:pos="5103"/>
        </w:tabs>
        <w:ind w:right="282"/>
        <w:jc w:val="both"/>
        <w:rPr>
          <w:rFonts w:ascii="Arial" w:hAnsi="Arial" w:cs="Arial"/>
          <w:color w:val="000000" w:themeColor="text1"/>
          <w:sz w:val="22"/>
          <w:szCs w:val="22"/>
        </w:rPr>
      </w:pPr>
    </w:p>
    <w:p w14:paraId="439B245F" w14:textId="77777777" w:rsidR="00F769BF" w:rsidRPr="003C7DED" w:rsidRDefault="00F769BF" w:rsidP="00F769BF">
      <w:pPr>
        <w:rPr>
          <w:rFonts w:ascii="Arial" w:hAnsi="Arial" w:cs="Arial"/>
          <w:b/>
          <w:sz w:val="22"/>
          <w:szCs w:val="22"/>
        </w:rPr>
      </w:pPr>
      <w:r w:rsidRPr="003C7DED">
        <w:rPr>
          <w:rFonts w:ascii="Arial" w:hAnsi="Arial" w:cs="Arial"/>
          <w:b/>
          <w:sz w:val="22"/>
          <w:szCs w:val="22"/>
        </w:rPr>
        <w:br w:type="page"/>
      </w:r>
    </w:p>
    <w:p w14:paraId="31CF2E40" w14:textId="77777777" w:rsidR="00F769BF" w:rsidRPr="003C7DED" w:rsidRDefault="00F769BF" w:rsidP="00F769BF">
      <w:pPr>
        <w:rPr>
          <w:rFonts w:ascii="Arial" w:hAnsi="Arial" w:cs="Arial"/>
          <w:b/>
          <w:sz w:val="22"/>
          <w:szCs w:val="22"/>
        </w:rPr>
      </w:pPr>
      <w:bookmarkStart w:id="29" w:name="APP_6"/>
      <w:r w:rsidRPr="003C7DED">
        <w:rPr>
          <w:rFonts w:ascii="Arial" w:hAnsi="Arial" w:cs="Arial"/>
          <w:b/>
          <w:sz w:val="22"/>
          <w:szCs w:val="22"/>
        </w:rPr>
        <w:lastRenderedPageBreak/>
        <w:t>APPENDIX 6</w:t>
      </w:r>
      <w:bookmarkEnd w:id="29"/>
      <w:r w:rsidRPr="003C7DED">
        <w:rPr>
          <w:rFonts w:ascii="Arial" w:hAnsi="Arial" w:cs="Arial"/>
          <w:b/>
          <w:sz w:val="22"/>
          <w:szCs w:val="22"/>
        </w:rPr>
        <w:t xml:space="preserve">: Research </w:t>
      </w:r>
      <w:r w:rsidRPr="00FD4A22">
        <w:rPr>
          <w:rFonts w:ascii="Arial" w:hAnsi="Arial" w:cs="Arial"/>
          <w:b/>
          <w:sz w:val="22"/>
          <w:szCs w:val="22"/>
        </w:rPr>
        <w:t xml:space="preserve">with Staff or Offenders </w:t>
      </w:r>
      <w:r w:rsidRPr="003C7DED">
        <w:rPr>
          <w:rFonts w:ascii="Arial" w:hAnsi="Arial" w:cs="Arial"/>
          <w:b/>
          <w:sz w:val="22"/>
          <w:szCs w:val="22"/>
        </w:rPr>
        <w:t xml:space="preserve">in </w:t>
      </w:r>
      <w:r>
        <w:rPr>
          <w:rFonts w:ascii="Arial" w:hAnsi="Arial" w:cs="Arial"/>
          <w:b/>
          <w:sz w:val="22"/>
          <w:szCs w:val="22"/>
        </w:rPr>
        <w:t>P</w:t>
      </w:r>
      <w:r w:rsidRPr="003C7DED">
        <w:rPr>
          <w:rFonts w:ascii="Arial" w:hAnsi="Arial" w:cs="Arial"/>
          <w:b/>
          <w:sz w:val="22"/>
          <w:szCs w:val="22"/>
        </w:rPr>
        <w:t xml:space="preserve">rison </w:t>
      </w:r>
      <w:r>
        <w:rPr>
          <w:rFonts w:ascii="Arial" w:hAnsi="Arial" w:cs="Arial"/>
          <w:b/>
          <w:sz w:val="22"/>
          <w:szCs w:val="22"/>
        </w:rPr>
        <w:t>E</w:t>
      </w:r>
      <w:r w:rsidRPr="003C7DED">
        <w:rPr>
          <w:rFonts w:ascii="Arial" w:hAnsi="Arial" w:cs="Arial"/>
          <w:b/>
          <w:sz w:val="22"/>
          <w:szCs w:val="22"/>
        </w:rPr>
        <w:t xml:space="preserve">stablishments and </w:t>
      </w:r>
      <w:r>
        <w:rPr>
          <w:rFonts w:ascii="Arial" w:hAnsi="Arial" w:cs="Arial"/>
          <w:b/>
          <w:sz w:val="22"/>
          <w:szCs w:val="22"/>
        </w:rPr>
        <w:t>P</w:t>
      </w:r>
      <w:r w:rsidRPr="003C7DED">
        <w:rPr>
          <w:rFonts w:ascii="Arial" w:hAnsi="Arial" w:cs="Arial"/>
          <w:b/>
          <w:sz w:val="22"/>
          <w:szCs w:val="22"/>
        </w:rPr>
        <w:t xml:space="preserve">robation </w:t>
      </w:r>
      <w:r>
        <w:rPr>
          <w:rFonts w:ascii="Arial" w:hAnsi="Arial" w:cs="Arial"/>
          <w:b/>
          <w:sz w:val="22"/>
          <w:szCs w:val="22"/>
        </w:rPr>
        <w:t>S</w:t>
      </w:r>
      <w:r w:rsidRPr="003C7DED">
        <w:rPr>
          <w:rFonts w:ascii="Arial" w:hAnsi="Arial" w:cs="Arial"/>
          <w:b/>
          <w:sz w:val="22"/>
          <w:szCs w:val="22"/>
        </w:rPr>
        <w:t xml:space="preserve">ervices </w:t>
      </w:r>
    </w:p>
    <w:p w14:paraId="742E09A4" w14:textId="77777777" w:rsidR="00F769BF" w:rsidRPr="003C7DED" w:rsidRDefault="00F769BF" w:rsidP="00F769BF">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F769BF" w:rsidRPr="003C7DED" w14:paraId="73FDA9F9" w14:textId="77777777" w:rsidTr="00F745D4">
        <w:trPr>
          <w:trHeight w:val="368"/>
        </w:trPr>
        <w:tc>
          <w:tcPr>
            <w:tcW w:w="10496" w:type="dxa"/>
            <w:gridSpan w:val="4"/>
            <w:shd w:val="clear" w:color="auto" w:fill="D9E2F3" w:themeFill="accent1" w:themeFillTint="33"/>
            <w:vAlign w:val="center"/>
          </w:tcPr>
          <w:p w14:paraId="2534C1DB" w14:textId="77777777" w:rsidR="00F769BF" w:rsidRPr="003C7DED" w:rsidRDefault="00F769BF" w:rsidP="00F745D4">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F769BF" w:rsidRPr="003C7DED" w14:paraId="3AD06429" w14:textId="77777777" w:rsidTr="00F745D4">
        <w:trPr>
          <w:trHeight w:val="368"/>
        </w:trPr>
        <w:tc>
          <w:tcPr>
            <w:tcW w:w="9293" w:type="dxa"/>
            <w:gridSpan w:val="2"/>
            <w:shd w:val="clear" w:color="auto" w:fill="D9E2F3" w:themeFill="accent1" w:themeFillTint="33"/>
            <w:vAlign w:val="center"/>
          </w:tcPr>
          <w:p w14:paraId="656EB73B" w14:textId="77777777" w:rsidR="00F769BF" w:rsidRPr="003C7DED" w:rsidRDefault="00F769BF" w:rsidP="00F745D4">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Pr>
                <w:rFonts w:ascii="Arial" w:hAnsi="Arial" w:cs="Arial"/>
                <w:b/>
                <w:sz w:val="22"/>
                <w:szCs w:val="22"/>
              </w:rPr>
              <w:t xml:space="preserve"> any of the following?</w:t>
            </w:r>
          </w:p>
        </w:tc>
        <w:tc>
          <w:tcPr>
            <w:tcW w:w="657" w:type="dxa"/>
            <w:shd w:val="clear" w:color="auto" w:fill="D9D9D9" w:themeFill="background1" w:themeFillShade="D9"/>
            <w:vAlign w:val="center"/>
          </w:tcPr>
          <w:p w14:paraId="63784359"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BCA346"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F769BF" w:rsidRPr="003C7DED" w14:paraId="40517577" w14:textId="77777777" w:rsidTr="00F745D4">
        <w:trPr>
          <w:trHeight w:val="438"/>
        </w:trPr>
        <w:tc>
          <w:tcPr>
            <w:tcW w:w="706" w:type="dxa"/>
            <w:shd w:val="clear" w:color="auto" w:fill="F2F2F2" w:themeFill="background1" w:themeFillShade="F2"/>
            <w:vAlign w:val="center"/>
          </w:tcPr>
          <w:p w14:paraId="679F476B"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6483BB7F"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2CBCD8FF"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63DD6AA7"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307A9E8F" w14:textId="77777777" w:rsidTr="00F745D4">
        <w:trPr>
          <w:trHeight w:val="430"/>
        </w:trPr>
        <w:tc>
          <w:tcPr>
            <w:tcW w:w="706" w:type="dxa"/>
            <w:shd w:val="clear" w:color="auto" w:fill="F2F2F2" w:themeFill="background1" w:themeFillShade="F2"/>
            <w:vAlign w:val="center"/>
          </w:tcPr>
          <w:p w14:paraId="1014262F"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70098548" w14:textId="77777777" w:rsidR="00F769BF" w:rsidRPr="003C7DED" w:rsidRDefault="00F769BF" w:rsidP="00F745D4">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384AFB71"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2F9CE143"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2289E5DF" w14:textId="77777777" w:rsidTr="00F745D4">
        <w:trPr>
          <w:trHeight w:val="407"/>
        </w:trPr>
        <w:tc>
          <w:tcPr>
            <w:tcW w:w="706" w:type="dxa"/>
            <w:shd w:val="clear" w:color="auto" w:fill="F2F2F2" w:themeFill="background1" w:themeFillShade="F2"/>
            <w:vAlign w:val="center"/>
          </w:tcPr>
          <w:p w14:paraId="6B2197E8"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02CD95D2"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23F95A67"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300DF557"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31DB21C4" w14:textId="77777777" w:rsidTr="00F745D4">
        <w:trPr>
          <w:trHeight w:val="414"/>
        </w:trPr>
        <w:tc>
          <w:tcPr>
            <w:tcW w:w="706" w:type="dxa"/>
            <w:shd w:val="clear" w:color="auto" w:fill="F2F2F2" w:themeFill="background1" w:themeFillShade="F2"/>
            <w:vAlign w:val="center"/>
          </w:tcPr>
          <w:p w14:paraId="1F4458A2"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1C08F04F"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His 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1DF7B5AF"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4301A9C7"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49E8EE4C" w14:textId="77777777" w:rsidTr="00F745D4">
        <w:trPr>
          <w:trHeight w:val="1412"/>
        </w:trPr>
        <w:tc>
          <w:tcPr>
            <w:tcW w:w="10496" w:type="dxa"/>
            <w:gridSpan w:val="4"/>
            <w:shd w:val="clear" w:color="auto" w:fill="FFFF00"/>
            <w:vAlign w:val="center"/>
          </w:tcPr>
          <w:p w14:paraId="3EAB3A50" w14:textId="77777777" w:rsidR="00F769BF" w:rsidRPr="003C7DED" w:rsidRDefault="00F769BF" w:rsidP="00F745D4">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F769BF" w:rsidRPr="003C7DED" w14:paraId="25CA0833" w14:textId="77777777" w:rsidTr="00F745D4">
        <w:trPr>
          <w:trHeight w:val="411"/>
        </w:trPr>
        <w:tc>
          <w:tcPr>
            <w:tcW w:w="706" w:type="dxa"/>
            <w:shd w:val="clear" w:color="auto" w:fill="F2F2F2" w:themeFill="background1" w:themeFillShade="F2"/>
            <w:vAlign w:val="center"/>
          </w:tcPr>
          <w:p w14:paraId="080AAE48"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1CCCBD60" w14:textId="77777777" w:rsidR="00F769BF" w:rsidRPr="003C7DED" w:rsidRDefault="00F769BF" w:rsidP="00F745D4">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89CEB5"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42CBF6DB"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7B3D61EE" w14:textId="77777777" w:rsidTr="00F745D4">
        <w:trPr>
          <w:trHeight w:val="418"/>
        </w:trPr>
        <w:tc>
          <w:tcPr>
            <w:tcW w:w="706" w:type="dxa"/>
            <w:shd w:val="clear" w:color="auto" w:fill="F2F2F2" w:themeFill="background1" w:themeFillShade="F2"/>
            <w:vAlign w:val="center"/>
          </w:tcPr>
          <w:p w14:paraId="52A961CC"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47199DB6"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3CC41759"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49C08F11"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205A21AB" w14:textId="77777777" w:rsidTr="00F745D4">
        <w:trPr>
          <w:trHeight w:val="566"/>
        </w:trPr>
        <w:tc>
          <w:tcPr>
            <w:tcW w:w="706" w:type="dxa"/>
            <w:shd w:val="clear" w:color="auto" w:fill="F2F2F2" w:themeFill="background1" w:themeFillShade="F2"/>
            <w:vAlign w:val="center"/>
          </w:tcPr>
          <w:p w14:paraId="7CE2D0BB"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46E9E15"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42B340C1"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71C7FDA2"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7D97634B" w14:textId="77777777" w:rsidTr="00F745D4">
        <w:trPr>
          <w:trHeight w:val="404"/>
        </w:trPr>
        <w:tc>
          <w:tcPr>
            <w:tcW w:w="706" w:type="dxa"/>
            <w:tcBorders>
              <w:bottom w:val="single" w:sz="4" w:space="0" w:color="auto"/>
            </w:tcBorders>
            <w:shd w:val="clear" w:color="auto" w:fill="F2F2F2" w:themeFill="background1" w:themeFillShade="F2"/>
            <w:vAlign w:val="center"/>
          </w:tcPr>
          <w:p w14:paraId="3CCA73AA"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3DC412BB"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260F5ED6"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36B5F57C"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769BF" w:rsidRPr="003C7DED" w14:paraId="4A7D7F79" w14:textId="77777777" w:rsidTr="00F745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93EDD"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F769BF" w:rsidRPr="003C7DED" w14:paraId="190D1EC9" w14:textId="77777777" w:rsidTr="00F745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4B9020F8" w14:textId="77777777" w:rsidR="00F769BF" w:rsidRPr="003C7DED" w:rsidRDefault="00F769BF" w:rsidP="00F745D4">
            <w:pPr>
              <w:autoSpaceDE w:val="0"/>
              <w:autoSpaceDN w:val="0"/>
              <w:adjustRightInd w:val="0"/>
              <w:jc w:val="center"/>
              <w:rPr>
                <w:rFonts w:ascii="Arial" w:hAnsi="Arial" w:cs="Arial"/>
                <w:color w:val="002060"/>
              </w:rPr>
            </w:pPr>
            <w:r w:rsidRPr="003C7DED">
              <w:rPr>
                <w:rFonts w:ascii="Arial" w:hAnsi="Arial" w:cs="Arial"/>
                <w:sz w:val="22"/>
                <w:szCs w:val="22"/>
              </w:rPr>
              <w:t>A6.</w:t>
            </w:r>
            <w:r>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734DA607" w14:textId="77777777" w:rsidR="00F769BF" w:rsidRPr="003C7DED" w:rsidRDefault="00F769BF" w:rsidP="00F745D4">
            <w:pPr>
              <w:autoSpaceDE w:val="0"/>
              <w:autoSpaceDN w:val="0"/>
              <w:adjustRightInd w:val="0"/>
              <w:rPr>
                <w:rFonts w:ascii="Arial" w:hAnsi="Arial" w:cs="Arial"/>
                <w:color w:val="002060"/>
                <w:sz w:val="22"/>
                <w:szCs w:val="22"/>
              </w:rPr>
            </w:pPr>
          </w:p>
          <w:p w14:paraId="04E755E1" w14:textId="77777777" w:rsidR="00F769BF" w:rsidRPr="003C7DED" w:rsidRDefault="00F769BF" w:rsidP="00F745D4">
            <w:pPr>
              <w:autoSpaceDE w:val="0"/>
              <w:autoSpaceDN w:val="0"/>
              <w:adjustRightInd w:val="0"/>
              <w:rPr>
                <w:rFonts w:ascii="Arial" w:hAnsi="Arial" w:cs="Arial"/>
                <w:color w:val="002060"/>
                <w:sz w:val="22"/>
                <w:szCs w:val="22"/>
              </w:rPr>
            </w:pPr>
          </w:p>
          <w:p w14:paraId="39D64B77" w14:textId="77777777" w:rsidR="00F769BF" w:rsidRPr="003C7DED" w:rsidRDefault="00F769BF" w:rsidP="00F745D4">
            <w:pPr>
              <w:autoSpaceDE w:val="0"/>
              <w:autoSpaceDN w:val="0"/>
              <w:adjustRightInd w:val="0"/>
              <w:rPr>
                <w:rFonts w:ascii="Arial" w:hAnsi="Arial" w:cs="Arial"/>
                <w:color w:val="002060"/>
                <w:sz w:val="22"/>
                <w:szCs w:val="22"/>
              </w:rPr>
            </w:pPr>
          </w:p>
          <w:p w14:paraId="6D19ECF1" w14:textId="77777777" w:rsidR="00F769BF" w:rsidRPr="003C7DED" w:rsidRDefault="00F769BF" w:rsidP="00F745D4">
            <w:pPr>
              <w:autoSpaceDE w:val="0"/>
              <w:autoSpaceDN w:val="0"/>
              <w:adjustRightInd w:val="0"/>
              <w:rPr>
                <w:rFonts w:ascii="Arial" w:hAnsi="Arial" w:cs="Arial"/>
                <w:color w:val="002060"/>
                <w:sz w:val="22"/>
                <w:szCs w:val="22"/>
              </w:rPr>
            </w:pPr>
          </w:p>
          <w:p w14:paraId="16A3DC27" w14:textId="77777777" w:rsidR="00F769BF" w:rsidRPr="003C7DED" w:rsidRDefault="00F769BF" w:rsidP="00F745D4">
            <w:pPr>
              <w:autoSpaceDE w:val="0"/>
              <w:autoSpaceDN w:val="0"/>
              <w:adjustRightInd w:val="0"/>
              <w:rPr>
                <w:rFonts w:ascii="Arial" w:hAnsi="Arial" w:cs="Arial"/>
                <w:color w:val="002060"/>
                <w:sz w:val="22"/>
                <w:szCs w:val="22"/>
              </w:rPr>
            </w:pPr>
          </w:p>
          <w:p w14:paraId="27418EB9" w14:textId="77777777" w:rsidR="00F769BF" w:rsidRPr="003C7DED" w:rsidRDefault="00F769BF" w:rsidP="00F745D4">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2762B4C0" w14:textId="77777777" w:rsidR="00F769BF" w:rsidRPr="003C7DED" w:rsidRDefault="00F769BF" w:rsidP="00F769BF">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769BF" w:rsidRPr="003C7DED" w14:paraId="19A4E2FF" w14:textId="77777777" w:rsidTr="00F745D4">
        <w:tc>
          <w:tcPr>
            <w:tcW w:w="562" w:type="dxa"/>
            <w:tcBorders>
              <w:top w:val="nil"/>
              <w:left w:val="nil"/>
              <w:bottom w:val="nil"/>
              <w:right w:val="nil"/>
            </w:tcBorders>
            <w:shd w:val="clear" w:color="auto" w:fill="FFFFFF" w:themeFill="background1"/>
          </w:tcPr>
          <w:p w14:paraId="10BCF847" w14:textId="77777777" w:rsidR="00F769BF" w:rsidRPr="003C7DED" w:rsidRDefault="00F769BF" w:rsidP="00F745D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C8D7D0E" w14:textId="77777777" w:rsidR="00F769BF" w:rsidRPr="003C7DED" w:rsidRDefault="00F769BF" w:rsidP="00F745D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B0363F2" w14:textId="77777777" w:rsidR="00F769BF" w:rsidRPr="003C7DED" w:rsidRDefault="00F769BF" w:rsidP="00F745D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C1DF6EE" w14:textId="77777777" w:rsidR="00F769BF" w:rsidRPr="003C7DED" w:rsidRDefault="00F769BF" w:rsidP="00F745D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5496F542" w14:textId="77777777" w:rsidR="00F769BF" w:rsidRPr="003C7DED" w:rsidRDefault="00F769BF" w:rsidP="00F745D4">
            <w:pPr>
              <w:autoSpaceDE w:val="0"/>
              <w:autoSpaceDN w:val="0"/>
              <w:adjustRightInd w:val="0"/>
              <w:jc w:val="center"/>
              <w:rPr>
                <w:rFonts w:ascii="Arial" w:hAnsi="Arial" w:cs="Arial"/>
                <w:b/>
                <w:sz w:val="22"/>
                <w:szCs w:val="22"/>
              </w:rPr>
            </w:pPr>
          </w:p>
          <w:p w14:paraId="3E4BB4ED" w14:textId="77777777" w:rsidR="00F769BF" w:rsidRPr="003C7DED" w:rsidRDefault="00F769BF" w:rsidP="00F745D4">
            <w:pPr>
              <w:autoSpaceDE w:val="0"/>
              <w:autoSpaceDN w:val="0"/>
              <w:adjustRightInd w:val="0"/>
              <w:jc w:val="center"/>
              <w:rPr>
                <w:rFonts w:ascii="Arial" w:hAnsi="Arial" w:cs="Arial"/>
                <w:b/>
                <w:sz w:val="22"/>
                <w:szCs w:val="22"/>
              </w:rPr>
            </w:pPr>
          </w:p>
          <w:p w14:paraId="7968BAAA" w14:textId="77777777" w:rsidR="00F769BF" w:rsidRPr="003C7DED" w:rsidRDefault="00F769BF" w:rsidP="00F745D4">
            <w:pPr>
              <w:autoSpaceDE w:val="0"/>
              <w:autoSpaceDN w:val="0"/>
              <w:adjustRightInd w:val="0"/>
              <w:jc w:val="center"/>
              <w:rPr>
                <w:rFonts w:ascii="Arial" w:hAnsi="Arial" w:cs="Arial"/>
                <w:b/>
                <w:sz w:val="22"/>
                <w:szCs w:val="22"/>
              </w:rPr>
            </w:pPr>
          </w:p>
        </w:tc>
        <w:tc>
          <w:tcPr>
            <w:tcW w:w="1838" w:type="dxa"/>
            <w:shd w:val="clear" w:color="auto" w:fill="E2EFD9" w:themeFill="accent6" w:themeFillTint="33"/>
            <w:vAlign w:val="center"/>
          </w:tcPr>
          <w:p w14:paraId="41CE1267" w14:textId="77777777" w:rsidR="00F769BF" w:rsidRPr="003C7DED" w:rsidRDefault="00F769BF" w:rsidP="00F745D4">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65A5017D" w14:textId="77777777" w:rsidR="00F769BF" w:rsidRPr="003C7DED" w:rsidRDefault="00F769BF" w:rsidP="00F769BF">
      <w:pPr>
        <w:spacing w:after="240"/>
        <w:rPr>
          <w:rFonts w:ascii="Arial" w:hAnsi="Arial" w:cs="Arial"/>
          <w:b/>
          <w:sz w:val="22"/>
          <w:szCs w:val="22"/>
        </w:rPr>
      </w:pPr>
    </w:p>
    <w:p w14:paraId="063702BD" w14:textId="77777777" w:rsidR="00F769BF" w:rsidRPr="003C7DED" w:rsidRDefault="00F769BF" w:rsidP="00F769BF">
      <w:pPr>
        <w:rPr>
          <w:rFonts w:ascii="Arial" w:hAnsi="Arial" w:cs="Arial"/>
          <w:b/>
          <w:sz w:val="22"/>
          <w:szCs w:val="22"/>
        </w:rPr>
      </w:pPr>
      <w:r w:rsidRPr="003C7DED">
        <w:rPr>
          <w:rFonts w:ascii="Arial" w:hAnsi="Arial" w:cs="Arial"/>
          <w:b/>
          <w:sz w:val="22"/>
          <w:szCs w:val="22"/>
        </w:rPr>
        <w:br w:type="page"/>
      </w:r>
    </w:p>
    <w:p w14:paraId="0770B679" w14:textId="77777777" w:rsidR="00F769BF" w:rsidRPr="003C7DED" w:rsidRDefault="00F769BF" w:rsidP="00F769BF">
      <w:pPr>
        <w:spacing w:after="240"/>
        <w:rPr>
          <w:rFonts w:ascii="Arial" w:hAnsi="Arial" w:cs="Arial"/>
          <w:b/>
          <w:sz w:val="22"/>
          <w:szCs w:val="22"/>
        </w:rPr>
      </w:pPr>
      <w:bookmarkStart w:id="31" w:name="APP_7"/>
      <w:r w:rsidRPr="003C7DED">
        <w:rPr>
          <w:rFonts w:ascii="Arial" w:hAnsi="Arial" w:cs="Arial"/>
          <w:b/>
          <w:sz w:val="22"/>
          <w:szCs w:val="22"/>
        </w:rPr>
        <w:lastRenderedPageBreak/>
        <w:t xml:space="preserve">APPENDIX 7:  </w:t>
      </w:r>
      <w:bookmarkEnd w:id="31"/>
      <w:r w:rsidRPr="00FD4A22">
        <w:rPr>
          <w:rFonts w:ascii="Arial" w:hAnsi="Arial" w:cs="Arial"/>
          <w:b/>
          <w:sz w:val="22"/>
          <w:szCs w:val="22"/>
        </w:rPr>
        <w:t>Health</w:t>
      </w:r>
      <w:r w:rsidRPr="003C7DED">
        <w:rPr>
          <w:rFonts w:ascii="Arial" w:hAnsi="Arial" w:cs="Arial"/>
          <w:b/>
          <w:sz w:val="22"/>
          <w:szCs w:val="22"/>
        </w:rPr>
        <w:t xml:space="preserve"> and </w:t>
      </w:r>
      <w:r>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F769BF" w:rsidRPr="003C7DED" w14:paraId="62D6E375" w14:textId="77777777" w:rsidTr="00F745D4">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A150113" w14:textId="77777777" w:rsidR="00F769BF" w:rsidRPr="003C7DED" w:rsidRDefault="00F769BF" w:rsidP="00F745D4">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F769BF" w:rsidRPr="003C7DED" w14:paraId="32AC67BD" w14:textId="77777777" w:rsidTr="00F745D4">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8E0EA20" w14:textId="77777777" w:rsidR="00F769BF" w:rsidRPr="003C7DED" w:rsidRDefault="00F769BF" w:rsidP="00F745D4">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82B9AD"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19D27B"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F769BF" w:rsidRPr="003C7DED" w14:paraId="23B6D2F3" w14:textId="77777777" w:rsidTr="00F745D4">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149A33" w14:textId="77777777" w:rsidR="00F769BF" w:rsidRPr="003C7DED" w:rsidRDefault="00F769BF" w:rsidP="00F745D4">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C5685" w14:textId="77777777" w:rsidR="00F769BF" w:rsidRPr="003C7DED" w:rsidRDefault="00F769BF" w:rsidP="00F745D4">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573FE470"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492B7867"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13A9EBDA" w14:textId="77777777" w:rsidTr="00F745D4">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76B5A" w14:textId="77777777" w:rsidR="00F769BF" w:rsidRPr="003C7DED" w:rsidRDefault="00F769BF" w:rsidP="00F745D4">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6E2293" w14:textId="77777777" w:rsidR="00F769BF" w:rsidRPr="003C7DED" w:rsidRDefault="00F769BF" w:rsidP="00F745D4">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34315B29"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6483142D"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436F8CC2" w14:textId="77777777" w:rsidTr="00F745D4">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C9B414" w14:textId="77777777" w:rsidR="00F769BF" w:rsidRPr="003C7DED" w:rsidRDefault="00F769BF" w:rsidP="00F745D4">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0E51B5" w14:textId="77777777" w:rsidR="00F769BF" w:rsidRPr="003C7DED" w:rsidRDefault="00F769BF" w:rsidP="00F745D4">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596182EA"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0CE83615"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31D374D5" w14:textId="77777777" w:rsidTr="00F745D4">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7D31B" w14:textId="77777777" w:rsidR="00F769BF" w:rsidRPr="003C7DED" w:rsidRDefault="00F769BF" w:rsidP="00F745D4">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EA8A79" w14:textId="77777777" w:rsidR="00F769BF" w:rsidRPr="003C7DED" w:rsidRDefault="00F769BF" w:rsidP="00F745D4">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64CF31BA"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7BB38A74"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147E00D8" w14:textId="77777777" w:rsidTr="00F745D4">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35F06A" w14:textId="77777777" w:rsidR="00F769BF" w:rsidRPr="003C7DED" w:rsidRDefault="00F769BF" w:rsidP="00F745D4">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54CE99" w14:textId="77777777" w:rsidR="00F769BF" w:rsidRPr="003C7DED" w:rsidRDefault="00F769BF" w:rsidP="00F745D4">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1886B759"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03349D2A"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514350E8" w14:textId="77777777" w:rsidTr="00F745D4">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F314DF" w14:textId="77777777" w:rsidR="00F769BF" w:rsidRPr="003C7DED" w:rsidRDefault="00F769BF" w:rsidP="00F745D4">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4748C" w14:textId="77777777" w:rsidR="00F769BF" w:rsidRPr="003C7DED" w:rsidRDefault="00F769BF" w:rsidP="00F745D4">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36A7E7EA"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6278D9AB"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023F8265" w14:textId="77777777" w:rsidTr="00F745D4">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83C1AE" w14:textId="77777777" w:rsidR="00F769BF" w:rsidRPr="003C7DED" w:rsidRDefault="00F769BF" w:rsidP="00F745D4">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A9EB2E" w14:textId="77777777" w:rsidR="00F769BF" w:rsidRPr="003C7DED" w:rsidRDefault="00F769BF" w:rsidP="00F745D4">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74B01BAD"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23229F21"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5350793C" w14:textId="77777777" w:rsidTr="00F745D4">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A0228" w14:textId="77777777" w:rsidR="00F769BF" w:rsidRPr="003C7DED" w:rsidRDefault="00F769BF" w:rsidP="00F745D4">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B18B7B" w14:textId="77777777" w:rsidR="00F769BF" w:rsidRPr="003C7DED" w:rsidRDefault="00F769BF" w:rsidP="00F745D4">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0E40BB16"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645606D1"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0FA8C42B" w14:textId="77777777" w:rsidTr="00F745D4">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47CF8F"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275D8"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29FB197"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36CCAB1"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066B2ECF" w14:textId="77777777" w:rsidTr="00F745D4">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A4D42"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F2BA2F"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08DD9BC8"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38AE010D"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1CED7AC5" w14:textId="77777777" w:rsidTr="00F745D4">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EF81EE"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587348"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174B799C"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5851117"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0C955D55" w14:textId="77777777" w:rsidTr="00F745D4">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8BA21E" w14:textId="77777777" w:rsidR="00F769BF" w:rsidRPr="003C7DED" w:rsidRDefault="00F769BF" w:rsidP="00F745D4">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D74ED6" w14:textId="77777777" w:rsidR="00F769BF" w:rsidRPr="003C7DED" w:rsidRDefault="00F769BF" w:rsidP="00F745D4">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6EF83DD5"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44690944"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0EFAC37A" w14:textId="77777777" w:rsidTr="00F745D4">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2A415F" w14:textId="77777777" w:rsidR="00F769BF" w:rsidRPr="003C7DED" w:rsidRDefault="00F769BF" w:rsidP="00F745D4">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1ABBE5" w14:textId="77777777" w:rsidR="00F769BF" w:rsidRPr="003C7DED" w:rsidRDefault="00F769BF" w:rsidP="00F745D4">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2DA706A0"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7BB5F812"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04D4B4DA" w14:textId="77777777" w:rsidTr="00F745D4">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29D93D" w14:textId="77777777" w:rsidR="00F769BF" w:rsidRPr="003C7DED" w:rsidRDefault="00F769BF" w:rsidP="00F745D4">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7FE2A8" w14:textId="77777777" w:rsidR="00F769BF" w:rsidRPr="003C7DED" w:rsidRDefault="00F769BF" w:rsidP="00F745D4">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52273DA4"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4674AB19"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6362D353" w14:textId="77777777" w:rsidTr="00F745D4">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ACFB5" w14:textId="77777777" w:rsidR="00F769BF" w:rsidRPr="003C7DED" w:rsidRDefault="00F769BF" w:rsidP="00F745D4">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6F3BA7" w14:textId="77777777" w:rsidR="00F769BF" w:rsidRPr="003C7DED" w:rsidRDefault="00F769BF" w:rsidP="00F745D4">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3E505AE6"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2BBBEC3E" w14:textId="77777777" w:rsidR="00F769BF" w:rsidRPr="003C7DED" w:rsidRDefault="00F769BF" w:rsidP="00F745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769BF" w:rsidRPr="003C7DED" w14:paraId="635E7D61" w14:textId="77777777" w:rsidTr="00F745D4">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51F7F5" w14:textId="77777777" w:rsidR="00F769BF" w:rsidRPr="003C7DED" w:rsidRDefault="00F769BF" w:rsidP="00F745D4">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A265EC" w14:textId="77777777" w:rsidR="00F769BF" w:rsidRPr="003C7DED" w:rsidRDefault="00F769BF" w:rsidP="00F745D4">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112CC223"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D20836A"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F769BF" w:rsidRPr="003C7DED" w14:paraId="073F6C92" w14:textId="77777777" w:rsidTr="00F745D4">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CE674" w14:textId="77777777" w:rsidR="00F769BF" w:rsidRPr="003C7DED" w:rsidRDefault="00F769BF" w:rsidP="00F745D4">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21BF6B" w14:textId="77777777" w:rsidR="00F769BF" w:rsidRPr="003C7DED" w:rsidRDefault="00F769BF" w:rsidP="00F745D4">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10B92618"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p w14:paraId="29F71F5E" w14:textId="77777777" w:rsidR="00F769BF" w:rsidRPr="003C7DED" w:rsidRDefault="00F769BF" w:rsidP="00F745D4">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87B18EB" w14:textId="77777777" w:rsidR="00F769BF" w:rsidRPr="003C7DED" w:rsidRDefault="00F769BF" w:rsidP="00F745D4">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75779296" w14:textId="77777777" w:rsidR="00F769BF" w:rsidRPr="003C7DED" w:rsidRDefault="00F769BF" w:rsidP="00F745D4">
            <w:pPr>
              <w:autoSpaceDE w:val="0"/>
              <w:autoSpaceDN w:val="0"/>
              <w:adjustRightInd w:val="0"/>
              <w:jc w:val="center"/>
              <w:rPr>
                <w:rFonts w:ascii="Arial" w:hAnsi="Arial" w:cs="Arial"/>
              </w:rPr>
            </w:pPr>
          </w:p>
        </w:tc>
      </w:tr>
      <w:tr w:rsidR="00F769BF" w:rsidRPr="003C7DED" w14:paraId="6B0C0A64" w14:textId="77777777" w:rsidTr="00F745D4">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2734DC0E" w14:textId="77777777" w:rsidR="00F769BF" w:rsidRPr="003C7DED" w:rsidRDefault="00F769BF" w:rsidP="00F745D4">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31EAD5B6" w14:textId="77777777" w:rsidR="00F769BF" w:rsidRPr="003C7DED" w:rsidRDefault="00F769BF" w:rsidP="00F745D4">
            <w:pPr>
              <w:autoSpaceDE w:val="0"/>
              <w:autoSpaceDN w:val="0"/>
              <w:adjustRightInd w:val="0"/>
              <w:rPr>
                <w:rFonts w:ascii="Arial" w:hAnsi="Arial" w:cs="Arial"/>
                <w:color w:val="002060"/>
                <w:sz w:val="22"/>
                <w:szCs w:val="22"/>
              </w:rPr>
            </w:pPr>
          </w:p>
          <w:p w14:paraId="19156BAE" w14:textId="77777777" w:rsidR="00F769BF" w:rsidRPr="003C7DED" w:rsidRDefault="00F769BF" w:rsidP="00F745D4">
            <w:pPr>
              <w:autoSpaceDE w:val="0"/>
              <w:autoSpaceDN w:val="0"/>
              <w:adjustRightInd w:val="0"/>
              <w:rPr>
                <w:rFonts w:ascii="Arial" w:hAnsi="Arial" w:cs="Arial"/>
                <w:color w:val="002060"/>
                <w:sz w:val="22"/>
                <w:szCs w:val="22"/>
              </w:rPr>
            </w:pPr>
          </w:p>
          <w:p w14:paraId="65D0AD67" w14:textId="77777777" w:rsidR="00F769BF" w:rsidRPr="003C7DED" w:rsidRDefault="00F769BF" w:rsidP="00F745D4">
            <w:pPr>
              <w:autoSpaceDE w:val="0"/>
              <w:autoSpaceDN w:val="0"/>
              <w:adjustRightInd w:val="0"/>
              <w:rPr>
                <w:rFonts w:ascii="Arial" w:hAnsi="Arial" w:cs="Arial"/>
                <w:color w:val="002060"/>
                <w:sz w:val="22"/>
                <w:szCs w:val="22"/>
              </w:rPr>
            </w:pPr>
          </w:p>
          <w:p w14:paraId="1199354B" w14:textId="77777777" w:rsidR="00F769BF" w:rsidRPr="003C7DED" w:rsidRDefault="00F769BF" w:rsidP="00F745D4">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9E2ECD" w14:textId="77777777" w:rsidR="00F769BF" w:rsidRPr="003C7DED" w:rsidRDefault="00F769BF" w:rsidP="00F745D4">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763CEB" w14:textId="77777777" w:rsidR="00F769BF" w:rsidRPr="003C7DED" w:rsidRDefault="00F769BF" w:rsidP="00F745D4">
            <w:pPr>
              <w:autoSpaceDE w:val="0"/>
              <w:autoSpaceDN w:val="0"/>
              <w:adjustRightInd w:val="0"/>
              <w:jc w:val="center"/>
              <w:rPr>
                <w:rFonts w:ascii="Arial" w:hAnsi="Arial" w:cs="Arial"/>
                <w:b/>
                <w:bCs/>
              </w:rPr>
            </w:pPr>
          </w:p>
        </w:tc>
      </w:tr>
      <w:tr w:rsidR="00F769BF" w:rsidRPr="003C7DED" w14:paraId="7D9B866A" w14:textId="77777777" w:rsidTr="00F745D4">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47F7844E" w14:textId="77777777" w:rsidR="00F769BF" w:rsidRPr="003C7DED" w:rsidRDefault="00F769BF" w:rsidP="00F745D4">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3"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F769BF" w:rsidRPr="003C7DED" w14:paraId="12D27BA2" w14:textId="77777777" w:rsidTr="00F745D4">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28087CB"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7E6572E"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AB50C8"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46F707"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7F9060" w14:textId="77777777" w:rsidR="00F769BF" w:rsidRPr="003C7DED" w:rsidRDefault="00F769BF" w:rsidP="00F745D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F769BF" w:rsidRPr="003C7DED" w14:paraId="654F52E6" w14:textId="77777777" w:rsidTr="00F745D4">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FDDB7A4" w14:textId="77777777" w:rsidR="00F769BF" w:rsidRPr="003C7DED" w:rsidRDefault="00F769BF" w:rsidP="00F745D4">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7DAD47C" w14:textId="77777777" w:rsidR="00F769BF" w:rsidRPr="003C7DED" w:rsidRDefault="00F769BF" w:rsidP="00F745D4">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1684F1"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700F8"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ED07C2"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r>
      <w:tr w:rsidR="00F769BF" w:rsidRPr="003C7DED" w14:paraId="0137B418" w14:textId="77777777" w:rsidTr="00F745D4">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F2C2EF4"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D12019C"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D495A3"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7D717E"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77E277"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F769BF" w:rsidRPr="003C7DED" w14:paraId="45E80EC7" w14:textId="77777777" w:rsidTr="00F745D4">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104AD6C" w14:textId="77777777" w:rsidR="00F769BF" w:rsidRPr="003C7DED" w:rsidRDefault="00F769BF" w:rsidP="00F745D4">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B7DE49F" w14:textId="77777777" w:rsidR="00F769BF" w:rsidRPr="003C7DED" w:rsidRDefault="00F769BF" w:rsidP="00F745D4">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B88BA4"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D1F14A"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226E22"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r>
      <w:tr w:rsidR="00F769BF" w:rsidRPr="003C7DED" w14:paraId="229A7E78" w14:textId="77777777" w:rsidTr="00F745D4">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28BCEDE"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88C0E09"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0364FC"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45D8D0"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9B5F0E"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F769BF" w:rsidRPr="003C7DED" w14:paraId="7C1A8DDE" w14:textId="77777777" w:rsidTr="00F745D4">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BF28807" w14:textId="77777777" w:rsidR="00F769BF" w:rsidRPr="003C7DED" w:rsidRDefault="00F769BF" w:rsidP="00F745D4">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259447E" w14:textId="77777777" w:rsidR="00F769BF" w:rsidRPr="003C7DED" w:rsidRDefault="00F769BF" w:rsidP="00F745D4">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56857"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A0D840"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94F8D2"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r>
      <w:tr w:rsidR="00F769BF" w:rsidRPr="003C7DED" w14:paraId="15056C22" w14:textId="77777777" w:rsidTr="00F745D4">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1C167F9"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3BE8BB5" w14:textId="77777777" w:rsidR="00F769BF" w:rsidRPr="003C7DED" w:rsidRDefault="00F769BF" w:rsidP="00F745D4">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0266D7" w14:textId="77777777" w:rsidR="00F769BF" w:rsidRPr="003C7DED" w:rsidRDefault="00F769BF" w:rsidP="00F745D4">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FEF8A" w14:textId="77777777" w:rsidR="00F769BF" w:rsidRPr="003C7DED" w:rsidRDefault="00F769BF" w:rsidP="00F745D4">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F769BF" w:rsidRPr="003C7DED" w14:paraId="13D7E31A" w14:textId="77777777" w:rsidTr="00F745D4">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0C121684" w14:textId="77777777" w:rsidR="00F769BF" w:rsidRPr="003C7DED" w:rsidRDefault="00F769BF" w:rsidP="00F745D4">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CF68857" w14:textId="77777777" w:rsidR="00F769BF" w:rsidRPr="003C7DED" w:rsidRDefault="00F769BF" w:rsidP="00F745D4">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D948E7"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CE6A7C" w14:textId="77777777" w:rsidR="00F769BF" w:rsidRPr="003C7DED" w:rsidRDefault="006D0CBB" w:rsidP="00F745D4">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F769BF" w:rsidRPr="003C7DED">
                  <w:rPr>
                    <w:rFonts w:ascii="MS Gothic" w:eastAsia="MS Gothic" w:hAnsi="MS Gothic" w:cs="Arial"/>
                    <w:sz w:val="22"/>
                    <w:szCs w:val="22"/>
                  </w:rPr>
                  <w:t>☐</w:t>
                </w:r>
              </w:sdtContent>
            </w:sdt>
          </w:p>
        </w:tc>
      </w:tr>
      <w:tr w:rsidR="00F769BF" w:rsidRPr="003C7DED" w14:paraId="3CF92A39" w14:textId="77777777" w:rsidTr="00F745D4">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5C301DEE" w14:textId="77777777" w:rsidR="00F769BF" w:rsidRPr="003C7DED" w:rsidRDefault="00F769BF" w:rsidP="00F745D4">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Pr>
                <w:rFonts w:ascii="Arial" w:hAnsi="Arial" w:cs="Arial"/>
                <w:sz w:val="22"/>
                <w:szCs w:val="22"/>
              </w:rPr>
              <w:t>,</w:t>
            </w:r>
            <w:r w:rsidRPr="003C7DED">
              <w:rPr>
                <w:rFonts w:ascii="Arial" w:hAnsi="Arial" w:cs="Arial"/>
                <w:sz w:val="22"/>
                <w:szCs w:val="22"/>
              </w:rPr>
              <w:t xml:space="preserve"> please do immediately. </w:t>
            </w:r>
          </w:p>
        </w:tc>
      </w:tr>
      <w:tr w:rsidR="00F769BF" w:rsidRPr="003C7DED" w14:paraId="18BF77AF" w14:textId="77777777" w:rsidTr="00F745D4">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3DD5A2BA" w14:textId="77777777" w:rsidR="00F769BF" w:rsidRPr="003C7DED" w:rsidRDefault="00F769BF" w:rsidP="00F745D4">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47D08120" w14:textId="77777777" w:rsidR="00F769BF" w:rsidRPr="003C7DED" w:rsidRDefault="00F769BF" w:rsidP="00F745D4">
            <w:pPr>
              <w:autoSpaceDE w:val="0"/>
              <w:autoSpaceDN w:val="0"/>
              <w:adjustRightInd w:val="0"/>
              <w:rPr>
                <w:rFonts w:ascii="Arial" w:hAnsi="Arial" w:cs="Arial"/>
                <w:b/>
                <w:bCs/>
                <w:i/>
                <w:iCs/>
                <w:color w:val="002060"/>
              </w:rPr>
            </w:pPr>
          </w:p>
          <w:p w14:paraId="24F69460" w14:textId="77777777" w:rsidR="00F769BF" w:rsidRPr="003C7DED" w:rsidRDefault="00F769BF" w:rsidP="00F745D4">
            <w:pPr>
              <w:rPr>
                <w:rFonts w:ascii="Arial" w:hAnsi="Arial" w:cs="Arial"/>
                <w:sz w:val="22"/>
                <w:szCs w:val="22"/>
              </w:rPr>
            </w:pPr>
          </w:p>
          <w:p w14:paraId="22A6E1FF" w14:textId="77777777" w:rsidR="00F769BF" w:rsidRPr="003C7DED" w:rsidRDefault="00F769BF" w:rsidP="00F745D4">
            <w:pPr>
              <w:rPr>
                <w:rFonts w:ascii="Arial" w:hAnsi="Arial" w:cs="Arial"/>
                <w:sz w:val="22"/>
                <w:szCs w:val="22"/>
              </w:rPr>
            </w:pPr>
          </w:p>
          <w:p w14:paraId="7738B32C" w14:textId="77777777" w:rsidR="00F769BF" w:rsidRPr="003C7DED" w:rsidRDefault="00F769BF" w:rsidP="00F745D4">
            <w:pPr>
              <w:rPr>
                <w:rFonts w:ascii="Arial" w:hAnsi="Arial" w:cs="Arial"/>
                <w:sz w:val="22"/>
                <w:szCs w:val="22"/>
              </w:rPr>
            </w:pPr>
          </w:p>
          <w:p w14:paraId="553EA062" w14:textId="77777777" w:rsidR="00F769BF" w:rsidRPr="003C7DED" w:rsidRDefault="00F769BF" w:rsidP="00F745D4">
            <w:pPr>
              <w:rPr>
                <w:rFonts w:ascii="Arial" w:hAnsi="Arial" w:cs="Arial"/>
                <w:sz w:val="22"/>
                <w:szCs w:val="22"/>
              </w:rPr>
            </w:pPr>
          </w:p>
          <w:p w14:paraId="5E9BC41D" w14:textId="77777777" w:rsidR="00F769BF" w:rsidRPr="003C7DED" w:rsidRDefault="00F769BF" w:rsidP="00F745D4">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045F44AD" w14:textId="77777777" w:rsidR="00F769BF" w:rsidRPr="003C7DED" w:rsidRDefault="00F769BF" w:rsidP="00F769BF">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F769BF" w:rsidRPr="003C7DED" w14:paraId="2FFE8219" w14:textId="77777777" w:rsidTr="00F745D4">
        <w:tc>
          <w:tcPr>
            <w:tcW w:w="846" w:type="dxa"/>
            <w:shd w:val="clear" w:color="auto" w:fill="F2F2F2" w:themeFill="background1" w:themeFillShade="F2"/>
            <w:vAlign w:val="center"/>
          </w:tcPr>
          <w:p w14:paraId="55DA5AFE"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34E19A51" w14:textId="77777777" w:rsidR="00F769BF" w:rsidRPr="003C7DED" w:rsidRDefault="00F769BF" w:rsidP="00F745D4">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4DE9D94F"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E2EFD9" w:themeFill="accent6" w:themeFillTint="33"/>
            <w:vAlign w:val="center"/>
          </w:tcPr>
          <w:p w14:paraId="1F429B45" w14:textId="77777777" w:rsidR="00F769BF" w:rsidRPr="003C7DED" w:rsidRDefault="00F769BF" w:rsidP="00F745D4">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94B6B4D" w14:textId="77777777" w:rsidR="00F769BF" w:rsidRPr="003C7DED" w:rsidRDefault="00F769BF" w:rsidP="00F745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E2EFD9" w:themeFill="accent6" w:themeFillTint="33"/>
            <w:vAlign w:val="center"/>
          </w:tcPr>
          <w:p w14:paraId="3D603C85" w14:textId="77777777" w:rsidR="00F769BF" w:rsidRPr="003C7DED" w:rsidRDefault="00F769BF" w:rsidP="00F745D4">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51D1D35F" w14:textId="77777777" w:rsidR="00F769BF" w:rsidRPr="003C7DED" w:rsidRDefault="00F769BF" w:rsidP="00F769BF">
      <w:pPr>
        <w:spacing w:after="240"/>
        <w:rPr>
          <w:rFonts w:ascii="Arial" w:hAnsi="Arial" w:cs="Arial"/>
          <w:b/>
        </w:rPr>
      </w:pPr>
    </w:p>
    <w:p w14:paraId="79A6B8A1" w14:textId="77777777" w:rsidR="00F769BF" w:rsidRPr="003C7DED" w:rsidRDefault="00F769BF" w:rsidP="00F769BF">
      <w:pPr>
        <w:spacing w:after="240"/>
        <w:rPr>
          <w:rFonts w:ascii="Arial" w:hAnsi="Arial" w:cs="Arial"/>
          <w:b/>
          <w:sz w:val="22"/>
          <w:szCs w:val="22"/>
        </w:rPr>
      </w:pPr>
    </w:p>
    <w:p w14:paraId="0C05DF85" w14:textId="77777777" w:rsidR="00F769BF" w:rsidRPr="003C7DED" w:rsidRDefault="00F769BF" w:rsidP="00F769BF">
      <w:pPr>
        <w:rPr>
          <w:rFonts w:ascii="Arial" w:hAnsi="Arial" w:cs="Arial"/>
          <w:b/>
          <w:sz w:val="22"/>
          <w:szCs w:val="22"/>
        </w:rPr>
      </w:pPr>
      <w:r w:rsidRPr="003C7DED">
        <w:rPr>
          <w:rFonts w:ascii="Arial" w:hAnsi="Arial" w:cs="Arial"/>
          <w:b/>
          <w:sz w:val="22"/>
          <w:szCs w:val="22"/>
        </w:rPr>
        <w:br w:type="page"/>
      </w:r>
    </w:p>
    <w:p w14:paraId="585C9B80" w14:textId="77777777" w:rsidR="00F769BF" w:rsidRPr="003C7DED" w:rsidRDefault="00F769BF" w:rsidP="00F769BF">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lastRenderedPageBreak/>
        <w:t>APPENDIX 8</w:t>
      </w:r>
      <w:bookmarkEnd w:id="32"/>
      <w:r w:rsidRPr="003C7DED">
        <w:rPr>
          <w:rFonts w:ascii="Arial" w:hAnsi="Arial" w:cs="Arial"/>
          <w:b/>
          <w:sz w:val="22"/>
          <w:szCs w:val="22"/>
        </w:rPr>
        <w:t xml:space="preserve">: Export </w:t>
      </w:r>
      <w:r>
        <w:rPr>
          <w:rFonts w:ascii="Arial" w:hAnsi="Arial" w:cs="Arial"/>
          <w:b/>
          <w:sz w:val="22"/>
          <w:szCs w:val="22"/>
        </w:rPr>
        <w:t>C</w:t>
      </w:r>
      <w:r w:rsidRPr="003C7DED">
        <w:rPr>
          <w:rFonts w:ascii="Arial" w:hAnsi="Arial" w:cs="Arial"/>
          <w:b/>
          <w:sz w:val="22"/>
          <w:szCs w:val="22"/>
        </w:rPr>
        <w:t xml:space="preserve">ontrol for </w:t>
      </w:r>
      <w:r>
        <w:rPr>
          <w:rFonts w:ascii="Arial" w:hAnsi="Arial" w:cs="Arial"/>
          <w:b/>
          <w:sz w:val="22"/>
          <w:szCs w:val="22"/>
        </w:rPr>
        <w:t>R</w:t>
      </w:r>
      <w:r w:rsidRPr="003C7DED">
        <w:rPr>
          <w:rFonts w:ascii="Arial" w:hAnsi="Arial" w:cs="Arial"/>
          <w:b/>
          <w:sz w:val="22"/>
          <w:szCs w:val="22"/>
        </w:rPr>
        <w:t xml:space="preserve">esearch with </w:t>
      </w:r>
      <w:r>
        <w:rPr>
          <w:rFonts w:ascii="Arial" w:hAnsi="Arial" w:cs="Arial"/>
          <w:b/>
          <w:sz w:val="22"/>
          <w:szCs w:val="22"/>
        </w:rPr>
        <w:t>P</w:t>
      </w:r>
      <w:r w:rsidRPr="003C7DED">
        <w:rPr>
          <w:rFonts w:ascii="Arial" w:hAnsi="Arial" w:cs="Arial"/>
          <w:b/>
          <w:sz w:val="22"/>
          <w:szCs w:val="22"/>
        </w:rPr>
        <w:t xml:space="preserve">otential </w:t>
      </w:r>
      <w:r>
        <w:rPr>
          <w:rFonts w:ascii="Arial" w:hAnsi="Arial" w:cs="Arial"/>
          <w:b/>
          <w:sz w:val="22"/>
          <w:szCs w:val="22"/>
        </w:rPr>
        <w:t>M</w:t>
      </w:r>
      <w:r w:rsidRPr="003C7DED">
        <w:rPr>
          <w:rFonts w:ascii="Arial" w:hAnsi="Arial" w:cs="Arial"/>
          <w:b/>
          <w:sz w:val="22"/>
          <w:szCs w:val="22"/>
        </w:rPr>
        <w:t xml:space="preserve">ilitary </w:t>
      </w:r>
      <w:r>
        <w:rPr>
          <w:rFonts w:ascii="Arial" w:hAnsi="Arial" w:cs="Arial"/>
          <w:b/>
          <w:sz w:val="22"/>
          <w:szCs w:val="22"/>
        </w:rPr>
        <w:t>E</w:t>
      </w:r>
      <w:r w:rsidRPr="003C7DED">
        <w:rPr>
          <w:rFonts w:ascii="Arial" w:hAnsi="Arial" w:cs="Arial"/>
          <w:b/>
          <w:sz w:val="22"/>
          <w:szCs w:val="22"/>
        </w:rPr>
        <w:t xml:space="preserve">nd </w:t>
      </w:r>
      <w:r>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F769BF" w:rsidRPr="003C7DED" w14:paraId="2F153280" w14:textId="77777777" w:rsidTr="00F745D4">
        <w:trPr>
          <w:trHeight w:val="2622"/>
        </w:trPr>
        <w:tc>
          <w:tcPr>
            <w:tcW w:w="10512" w:type="dxa"/>
            <w:gridSpan w:val="4"/>
            <w:shd w:val="clear" w:color="auto" w:fill="D9E2F3" w:themeFill="accent1" w:themeFillTint="33"/>
          </w:tcPr>
          <w:p w14:paraId="73C66174" w14:textId="77777777" w:rsidR="00F769BF" w:rsidRPr="003C7DED" w:rsidRDefault="00F769BF" w:rsidP="00F745D4">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1C9584D2" w14:textId="77777777" w:rsidR="00F769BF" w:rsidRPr="003C7DED" w:rsidRDefault="00F769BF" w:rsidP="00F745D4">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F769BF" w:rsidRPr="003C7DED" w14:paraId="43ED6BF6" w14:textId="77777777" w:rsidTr="00F745D4">
        <w:trPr>
          <w:trHeight w:val="368"/>
        </w:trPr>
        <w:tc>
          <w:tcPr>
            <w:tcW w:w="9309" w:type="dxa"/>
            <w:gridSpan w:val="2"/>
            <w:shd w:val="clear" w:color="auto" w:fill="F2F2F2" w:themeFill="background1" w:themeFillShade="F2"/>
            <w:vAlign w:val="center"/>
          </w:tcPr>
          <w:p w14:paraId="5B3F138B" w14:textId="77777777" w:rsidR="00F769BF" w:rsidRPr="003C7DED" w:rsidRDefault="00F769BF" w:rsidP="00F745D4">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1DDD9A6F" w14:textId="77777777" w:rsidR="00F769BF" w:rsidRPr="003C7DED" w:rsidRDefault="00F769BF" w:rsidP="00F745D4">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597A4D1E" w14:textId="77777777" w:rsidR="00F769BF" w:rsidRPr="003C7DED" w:rsidRDefault="00F769BF" w:rsidP="00F745D4">
            <w:pPr>
              <w:autoSpaceDE w:val="0"/>
              <w:autoSpaceDN w:val="0"/>
              <w:adjustRightInd w:val="0"/>
              <w:jc w:val="center"/>
              <w:rPr>
                <w:rFonts w:ascii="Arial" w:hAnsi="Arial" w:cs="Arial"/>
                <w:b/>
                <w:bCs/>
              </w:rPr>
            </w:pPr>
            <w:r w:rsidRPr="003C7DED">
              <w:rPr>
                <w:rFonts w:ascii="Arial" w:hAnsi="Arial" w:cs="Arial"/>
                <w:b/>
                <w:bCs/>
              </w:rPr>
              <w:t>NO</w:t>
            </w:r>
          </w:p>
        </w:tc>
      </w:tr>
      <w:tr w:rsidR="00F769BF" w:rsidRPr="003C7DED" w14:paraId="0F5CE63C" w14:textId="77777777" w:rsidTr="00F745D4">
        <w:trPr>
          <w:trHeight w:val="330"/>
        </w:trPr>
        <w:tc>
          <w:tcPr>
            <w:tcW w:w="852" w:type="dxa"/>
            <w:shd w:val="clear" w:color="auto" w:fill="F2F2F2" w:themeFill="background1" w:themeFillShade="F2"/>
            <w:noWrap/>
            <w:vAlign w:val="center"/>
          </w:tcPr>
          <w:p w14:paraId="0653A412" w14:textId="77777777" w:rsidR="00F769BF" w:rsidRPr="004927BA" w:rsidRDefault="00F769BF" w:rsidP="00F745D4">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51CA0900" w14:textId="77777777" w:rsidR="00F769BF" w:rsidRPr="004927BA" w:rsidRDefault="00F769BF" w:rsidP="00F745D4">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EC82342"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EndPr/>
            <w:sdtContent>
              <w:p w14:paraId="6EFD8825"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38FEC874" w14:textId="77777777" w:rsidTr="00F745D4">
        <w:trPr>
          <w:trHeight w:val="406"/>
        </w:trPr>
        <w:tc>
          <w:tcPr>
            <w:tcW w:w="852" w:type="dxa"/>
            <w:shd w:val="clear" w:color="auto" w:fill="F2F2F2" w:themeFill="background1" w:themeFillShade="F2"/>
            <w:noWrap/>
            <w:vAlign w:val="center"/>
          </w:tcPr>
          <w:p w14:paraId="79F949C2" w14:textId="77777777" w:rsidR="00F769BF" w:rsidRPr="004927BA" w:rsidRDefault="00F769BF" w:rsidP="00F745D4">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6B8F9FFE" w14:textId="77777777" w:rsidR="00F769BF" w:rsidRPr="004927BA" w:rsidRDefault="00F769BF" w:rsidP="00F745D4">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7FF9D186"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EndPr/>
            <w:sdtContent>
              <w:p w14:paraId="2DE8046E"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5C94AAF0" w14:textId="77777777" w:rsidTr="00F745D4">
        <w:trPr>
          <w:trHeight w:val="425"/>
        </w:trPr>
        <w:tc>
          <w:tcPr>
            <w:tcW w:w="852" w:type="dxa"/>
            <w:shd w:val="clear" w:color="auto" w:fill="F2F2F2" w:themeFill="background1" w:themeFillShade="F2"/>
            <w:noWrap/>
            <w:vAlign w:val="center"/>
          </w:tcPr>
          <w:p w14:paraId="215CD179" w14:textId="77777777" w:rsidR="00F769BF" w:rsidRPr="004927BA" w:rsidRDefault="00F769BF" w:rsidP="00F745D4">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00DCE5CE" w14:textId="77777777" w:rsidR="00F769BF" w:rsidRPr="004927BA" w:rsidRDefault="00F769BF" w:rsidP="00F745D4">
            <w:pPr>
              <w:rPr>
                <w:rFonts w:ascii="Arial" w:hAnsi="Arial" w:cs="Arial"/>
                <w:b/>
                <w:bCs/>
                <w:sz w:val="22"/>
                <w:szCs w:val="22"/>
              </w:rPr>
            </w:pPr>
            <w:r w:rsidRPr="004927BA">
              <w:rPr>
                <w:rFonts w:ascii="Arial" w:hAnsi="Arial" w:cs="Arial"/>
                <w:sz w:val="22"/>
                <w:szCs w:val="22"/>
              </w:rPr>
              <w:t>Technical data, including some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568B0F5"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EndPr/>
            <w:sdtContent>
              <w:p w14:paraId="0C59656C"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76EB6191" w14:textId="77777777" w:rsidTr="00F745D4">
        <w:trPr>
          <w:trHeight w:val="418"/>
        </w:trPr>
        <w:tc>
          <w:tcPr>
            <w:tcW w:w="852" w:type="dxa"/>
            <w:shd w:val="clear" w:color="auto" w:fill="F2F2F2" w:themeFill="background1" w:themeFillShade="F2"/>
            <w:noWrap/>
            <w:vAlign w:val="center"/>
          </w:tcPr>
          <w:p w14:paraId="4E6E96B3" w14:textId="77777777" w:rsidR="00F769BF" w:rsidRPr="004927BA" w:rsidRDefault="00F769BF" w:rsidP="00F745D4">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03981EE2" w14:textId="77777777" w:rsidR="00F769BF" w:rsidRPr="004927BA" w:rsidRDefault="00F769BF" w:rsidP="00F745D4">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7DE56D02"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EndPr/>
            <w:sdtContent>
              <w:p w14:paraId="6593ECAC"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347AF74A" w14:textId="77777777" w:rsidTr="00F745D4">
        <w:trPr>
          <w:trHeight w:val="410"/>
        </w:trPr>
        <w:tc>
          <w:tcPr>
            <w:tcW w:w="9309" w:type="dxa"/>
            <w:gridSpan w:val="2"/>
            <w:shd w:val="clear" w:color="auto" w:fill="F2F2F2" w:themeFill="background1" w:themeFillShade="F2"/>
            <w:vAlign w:val="center"/>
          </w:tcPr>
          <w:p w14:paraId="3F0AE4C6" w14:textId="77777777" w:rsidR="00F769BF" w:rsidRPr="004927BA" w:rsidRDefault="00F769BF" w:rsidP="00F745D4">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1FF74564"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6C2DCF6A"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NO</w:t>
            </w:r>
          </w:p>
        </w:tc>
      </w:tr>
      <w:tr w:rsidR="00F769BF" w:rsidRPr="003C7DED" w14:paraId="036771DB" w14:textId="77777777" w:rsidTr="00F745D4">
        <w:trPr>
          <w:trHeight w:val="416"/>
        </w:trPr>
        <w:tc>
          <w:tcPr>
            <w:tcW w:w="852" w:type="dxa"/>
            <w:shd w:val="clear" w:color="auto" w:fill="F2F2F2" w:themeFill="background1" w:themeFillShade="F2"/>
            <w:vAlign w:val="center"/>
          </w:tcPr>
          <w:p w14:paraId="6C6DAD5E" w14:textId="77777777" w:rsidR="00F769BF" w:rsidRPr="004927BA" w:rsidRDefault="00F769BF" w:rsidP="00F745D4">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46A0E709" w14:textId="77777777" w:rsidR="00F769BF" w:rsidRPr="004927BA" w:rsidRDefault="00F769BF" w:rsidP="00F745D4">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25CC0FB9"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EndPr/>
            <w:sdtContent>
              <w:p w14:paraId="208402AD"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2F379878" w14:textId="77777777" w:rsidTr="00F745D4">
        <w:trPr>
          <w:trHeight w:val="422"/>
        </w:trPr>
        <w:tc>
          <w:tcPr>
            <w:tcW w:w="852" w:type="dxa"/>
            <w:shd w:val="clear" w:color="auto" w:fill="F2F2F2" w:themeFill="background1" w:themeFillShade="F2"/>
            <w:vAlign w:val="center"/>
          </w:tcPr>
          <w:p w14:paraId="32878B38" w14:textId="77777777" w:rsidR="00F769BF" w:rsidRPr="004927BA" w:rsidRDefault="00F769BF" w:rsidP="00F745D4">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14F4A0B7" w14:textId="77777777" w:rsidR="00F769BF" w:rsidRPr="004927BA" w:rsidRDefault="00F769BF" w:rsidP="00F745D4">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07C636E5"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EndPr/>
            <w:sdtContent>
              <w:p w14:paraId="5A349B53"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6B796821" w14:textId="77777777" w:rsidTr="00F745D4">
        <w:trPr>
          <w:trHeight w:val="400"/>
        </w:trPr>
        <w:tc>
          <w:tcPr>
            <w:tcW w:w="852" w:type="dxa"/>
            <w:shd w:val="clear" w:color="auto" w:fill="F2F2F2" w:themeFill="background1" w:themeFillShade="F2"/>
            <w:vAlign w:val="center"/>
          </w:tcPr>
          <w:p w14:paraId="02E0FADB" w14:textId="77777777" w:rsidR="00F769BF" w:rsidRPr="004927BA" w:rsidRDefault="00F769BF" w:rsidP="00F745D4">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0C044D13" w14:textId="77777777" w:rsidR="00F769BF" w:rsidRPr="004927BA" w:rsidRDefault="00F769BF" w:rsidP="00F745D4">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1C0D7726"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EndPr/>
            <w:sdtContent>
              <w:p w14:paraId="4BA09B7A"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4DEFC16B" w14:textId="77777777" w:rsidTr="00F745D4">
        <w:trPr>
          <w:trHeight w:val="420"/>
        </w:trPr>
        <w:tc>
          <w:tcPr>
            <w:tcW w:w="852" w:type="dxa"/>
            <w:shd w:val="clear" w:color="auto" w:fill="F2F2F2" w:themeFill="background1" w:themeFillShade="F2"/>
            <w:vAlign w:val="center"/>
          </w:tcPr>
          <w:p w14:paraId="2B9CA330" w14:textId="77777777" w:rsidR="00F769BF" w:rsidRPr="004927BA" w:rsidRDefault="00F769BF" w:rsidP="00F745D4">
            <w:pPr>
              <w:rPr>
                <w:rFonts w:ascii="Arial" w:hAnsi="Arial" w:cs="Arial"/>
                <w:sz w:val="22"/>
                <w:szCs w:val="22"/>
                <w:highlight w:val="yellow"/>
              </w:rPr>
            </w:pPr>
            <w:r w:rsidRPr="004927BA">
              <w:rPr>
                <w:rFonts w:ascii="Arial" w:hAnsi="Arial" w:cs="Arial"/>
                <w:sz w:val="22"/>
                <w:szCs w:val="22"/>
              </w:rPr>
              <w:t xml:space="preserve"> A8.8</w:t>
            </w:r>
          </w:p>
        </w:tc>
        <w:tc>
          <w:tcPr>
            <w:tcW w:w="8457" w:type="dxa"/>
            <w:shd w:val="clear" w:color="auto" w:fill="F2F2F2" w:themeFill="background1" w:themeFillShade="F2"/>
            <w:vAlign w:val="center"/>
            <w:hideMark/>
          </w:tcPr>
          <w:p w14:paraId="332D432D" w14:textId="77777777" w:rsidR="00F769BF" w:rsidRPr="004927BA" w:rsidRDefault="00F769BF" w:rsidP="00F745D4">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6A76EDE9"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EndPr/>
            <w:sdtContent>
              <w:p w14:paraId="6F91F84E"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18E998F3" w14:textId="77777777" w:rsidTr="00F745D4">
        <w:trPr>
          <w:trHeight w:val="412"/>
        </w:trPr>
        <w:tc>
          <w:tcPr>
            <w:tcW w:w="852" w:type="dxa"/>
            <w:shd w:val="clear" w:color="auto" w:fill="F2F2F2" w:themeFill="background1" w:themeFillShade="F2"/>
            <w:vAlign w:val="center"/>
          </w:tcPr>
          <w:p w14:paraId="01DC1418" w14:textId="77777777" w:rsidR="00F769BF" w:rsidRPr="004927BA" w:rsidRDefault="00F769BF" w:rsidP="00F745D4">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72FB979C" w14:textId="77777777" w:rsidR="00F769BF" w:rsidRPr="004927BA" w:rsidRDefault="00F769BF" w:rsidP="00F745D4">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38F43309"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EndPr/>
            <w:sdtContent>
              <w:p w14:paraId="0B56B850"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351BF146" w14:textId="77777777" w:rsidTr="00F745D4">
        <w:trPr>
          <w:trHeight w:val="418"/>
        </w:trPr>
        <w:tc>
          <w:tcPr>
            <w:tcW w:w="852" w:type="dxa"/>
            <w:shd w:val="clear" w:color="auto" w:fill="F2F2F2" w:themeFill="background1" w:themeFillShade="F2"/>
            <w:vAlign w:val="center"/>
          </w:tcPr>
          <w:p w14:paraId="549D6B7B" w14:textId="77777777" w:rsidR="00F769BF" w:rsidRPr="004927BA" w:rsidRDefault="00F769BF" w:rsidP="00F745D4">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36313948" w14:textId="77777777" w:rsidR="00F769BF" w:rsidRPr="004927BA" w:rsidRDefault="00F769BF" w:rsidP="00F745D4">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196F52B4"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EndPr/>
            <w:sdtContent>
              <w:p w14:paraId="5EC48B2C"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01E46DCA" w14:textId="77777777" w:rsidTr="00F745D4">
        <w:trPr>
          <w:trHeight w:val="410"/>
        </w:trPr>
        <w:tc>
          <w:tcPr>
            <w:tcW w:w="852" w:type="dxa"/>
            <w:shd w:val="clear" w:color="auto" w:fill="F2F2F2" w:themeFill="background1" w:themeFillShade="F2"/>
            <w:vAlign w:val="center"/>
          </w:tcPr>
          <w:p w14:paraId="0C03DF8D" w14:textId="77777777" w:rsidR="00F769BF" w:rsidRPr="004927BA" w:rsidRDefault="00F769BF" w:rsidP="00F745D4">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0BA3E4E4" w14:textId="77777777" w:rsidR="00F769BF" w:rsidRPr="004927BA" w:rsidRDefault="00F769BF" w:rsidP="00F745D4">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2990A8F1"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EndPr/>
            <w:sdtContent>
              <w:p w14:paraId="2DADDC2D"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269E6CDA" w14:textId="77777777" w:rsidTr="00F745D4">
        <w:trPr>
          <w:trHeight w:val="416"/>
        </w:trPr>
        <w:tc>
          <w:tcPr>
            <w:tcW w:w="852" w:type="dxa"/>
            <w:shd w:val="clear" w:color="auto" w:fill="F2F2F2" w:themeFill="background1" w:themeFillShade="F2"/>
            <w:vAlign w:val="center"/>
          </w:tcPr>
          <w:p w14:paraId="33547DC7" w14:textId="77777777" w:rsidR="00F769BF" w:rsidRPr="004927BA" w:rsidRDefault="00F769BF" w:rsidP="00F745D4">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4B6A1941" w14:textId="77777777" w:rsidR="00F769BF" w:rsidRPr="004927BA" w:rsidRDefault="00F769BF" w:rsidP="00F745D4">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4057BAEA"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EndPr/>
            <w:sdtContent>
              <w:p w14:paraId="00AA76DB"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4E6C9434" w14:textId="77777777" w:rsidTr="00F745D4">
        <w:trPr>
          <w:trHeight w:val="422"/>
        </w:trPr>
        <w:tc>
          <w:tcPr>
            <w:tcW w:w="852" w:type="dxa"/>
            <w:shd w:val="clear" w:color="auto" w:fill="F2F2F2" w:themeFill="background1" w:themeFillShade="F2"/>
            <w:vAlign w:val="center"/>
          </w:tcPr>
          <w:p w14:paraId="26C2B101" w14:textId="77777777" w:rsidR="00F769BF" w:rsidRPr="004927BA" w:rsidRDefault="00F769BF" w:rsidP="00F745D4">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160D2F1F" w14:textId="77777777" w:rsidR="00F769BF" w:rsidRPr="004927BA" w:rsidRDefault="00F769BF" w:rsidP="00F745D4">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12D5797D"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EndPr/>
            <w:sdtContent>
              <w:p w14:paraId="22A27B9A"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3493F267" w14:textId="77777777" w:rsidTr="00F745D4">
        <w:trPr>
          <w:trHeight w:val="414"/>
        </w:trPr>
        <w:tc>
          <w:tcPr>
            <w:tcW w:w="852" w:type="dxa"/>
            <w:shd w:val="clear" w:color="auto" w:fill="F2F2F2" w:themeFill="background1" w:themeFillShade="F2"/>
            <w:vAlign w:val="center"/>
          </w:tcPr>
          <w:p w14:paraId="367E7B80" w14:textId="77777777" w:rsidR="00F769BF" w:rsidRPr="004927BA" w:rsidRDefault="00F769BF" w:rsidP="00F745D4">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2D54AF40" w14:textId="77777777" w:rsidR="00F769BF" w:rsidRPr="004927BA" w:rsidRDefault="00F769BF" w:rsidP="00F745D4">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4D3E43F"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EndPr/>
            <w:sdtContent>
              <w:p w14:paraId="6FE80EFD"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265A1CD9" w14:textId="77777777" w:rsidTr="00F745D4">
        <w:trPr>
          <w:trHeight w:val="420"/>
        </w:trPr>
        <w:tc>
          <w:tcPr>
            <w:tcW w:w="9309" w:type="dxa"/>
            <w:gridSpan w:val="2"/>
            <w:shd w:val="clear" w:color="auto" w:fill="F2F2F2" w:themeFill="background1" w:themeFillShade="F2"/>
            <w:vAlign w:val="center"/>
          </w:tcPr>
          <w:p w14:paraId="2AC721E0" w14:textId="77777777" w:rsidR="00F769BF" w:rsidRPr="004927BA" w:rsidRDefault="00F769BF" w:rsidP="00F745D4">
            <w:pPr>
              <w:rPr>
                <w:rFonts w:ascii="Arial" w:hAnsi="Arial" w:cs="Arial"/>
                <w:sz w:val="22"/>
                <w:szCs w:val="22"/>
              </w:rPr>
            </w:pPr>
            <w:r w:rsidRPr="004927BA">
              <w:rPr>
                <w:rFonts w:ascii="Arial" w:hAnsi="Arial" w:cs="Arial"/>
                <w:b/>
                <w:bCs/>
                <w:sz w:val="22"/>
                <w:szCs w:val="22"/>
              </w:rPr>
              <w:t>Sensitive Information</w:t>
            </w:r>
          </w:p>
        </w:tc>
        <w:tc>
          <w:tcPr>
            <w:tcW w:w="657" w:type="dxa"/>
            <w:shd w:val="clear" w:color="auto" w:fill="D9D9D9" w:themeFill="background1" w:themeFillShade="D9"/>
            <w:vAlign w:val="center"/>
          </w:tcPr>
          <w:p w14:paraId="346B5AA7"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5818F10"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NO</w:t>
            </w:r>
          </w:p>
        </w:tc>
      </w:tr>
      <w:tr w:rsidR="00F769BF" w:rsidRPr="003C7DED" w14:paraId="24536FD6" w14:textId="77777777" w:rsidTr="00F745D4">
        <w:trPr>
          <w:trHeight w:val="412"/>
        </w:trPr>
        <w:tc>
          <w:tcPr>
            <w:tcW w:w="852" w:type="dxa"/>
            <w:shd w:val="clear" w:color="auto" w:fill="F2F2F2" w:themeFill="background1" w:themeFillShade="F2"/>
            <w:vAlign w:val="center"/>
          </w:tcPr>
          <w:p w14:paraId="6A1187F9" w14:textId="77777777" w:rsidR="00F769BF" w:rsidRPr="004927BA" w:rsidRDefault="00F769BF" w:rsidP="00F745D4">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3D9A3ED0" w14:textId="77777777" w:rsidR="00F769BF" w:rsidRPr="004927BA" w:rsidRDefault="00F769BF" w:rsidP="00F745D4">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16885DB"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EndPr/>
            <w:sdtContent>
              <w:p w14:paraId="01E409AA"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0F0497CC" w14:textId="77777777" w:rsidTr="00F745D4">
        <w:trPr>
          <w:trHeight w:val="418"/>
        </w:trPr>
        <w:tc>
          <w:tcPr>
            <w:tcW w:w="852" w:type="dxa"/>
            <w:shd w:val="clear" w:color="auto" w:fill="F2F2F2" w:themeFill="background1" w:themeFillShade="F2"/>
            <w:vAlign w:val="center"/>
          </w:tcPr>
          <w:p w14:paraId="2FF63D9C" w14:textId="77777777" w:rsidR="00F769BF" w:rsidRPr="004927BA" w:rsidRDefault="00F769BF" w:rsidP="00F745D4">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14A6647D" w14:textId="77777777" w:rsidR="00F769BF" w:rsidRPr="004927BA" w:rsidRDefault="00F769BF" w:rsidP="00F745D4">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4E69C894"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EndPr/>
            <w:sdtContent>
              <w:p w14:paraId="4B40C64F"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00E88D30" w14:textId="77777777" w:rsidTr="00F745D4">
        <w:trPr>
          <w:trHeight w:val="424"/>
        </w:trPr>
        <w:tc>
          <w:tcPr>
            <w:tcW w:w="852" w:type="dxa"/>
            <w:shd w:val="clear" w:color="auto" w:fill="F2F2F2" w:themeFill="background1" w:themeFillShade="F2"/>
            <w:vAlign w:val="center"/>
          </w:tcPr>
          <w:p w14:paraId="3E403172" w14:textId="77777777" w:rsidR="00F769BF" w:rsidRPr="004927BA" w:rsidRDefault="00F769BF" w:rsidP="00F745D4">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FB5AF11" w14:textId="77777777" w:rsidR="00F769BF" w:rsidRPr="004927BA" w:rsidRDefault="00F769BF" w:rsidP="00F745D4">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3809F20C"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EndPr/>
            <w:sdtContent>
              <w:p w14:paraId="70978C26"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3E4697EB" w14:textId="77777777" w:rsidTr="00F745D4">
        <w:trPr>
          <w:trHeight w:val="416"/>
        </w:trPr>
        <w:tc>
          <w:tcPr>
            <w:tcW w:w="852" w:type="dxa"/>
            <w:shd w:val="clear" w:color="auto" w:fill="F2F2F2" w:themeFill="background1" w:themeFillShade="F2"/>
            <w:vAlign w:val="center"/>
          </w:tcPr>
          <w:p w14:paraId="747D15D1" w14:textId="77777777" w:rsidR="00F769BF" w:rsidRPr="004927BA" w:rsidRDefault="00F769BF" w:rsidP="00F745D4">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7DBAF9A5" w14:textId="77777777" w:rsidR="00F769BF" w:rsidRPr="004927BA" w:rsidRDefault="00F769BF" w:rsidP="00F745D4">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09082AF4"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EndPr/>
            <w:sdtContent>
              <w:p w14:paraId="1964776F"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2D4F62E7" w14:textId="77777777" w:rsidTr="00F745D4">
        <w:trPr>
          <w:trHeight w:val="394"/>
        </w:trPr>
        <w:tc>
          <w:tcPr>
            <w:tcW w:w="852" w:type="dxa"/>
            <w:shd w:val="clear" w:color="auto" w:fill="F2F2F2" w:themeFill="background1" w:themeFillShade="F2"/>
            <w:vAlign w:val="center"/>
          </w:tcPr>
          <w:p w14:paraId="353EEDDC" w14:textId="77777777" w:rsidR="00F769BF" w:rsidRPr="004927BA" w:rsidRDefault="00F769BF" w:rsidP="00F745D4">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4A37E272" w14:textId="77777777" w:rsidR="00F769BF" w:rsidRPr="004927BA" w:rsidRDefault="00F769BF" w:rsidP="00F745D4">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CF6FADE"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EndPr/>
            <w:sdtContent>
              <w:p w14:paraId="0A02ED1F"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73CD4D80" w14:textId="77777777" w:rsidTr="00F745D4">
        <w:trPr>
          <w:trHeight w:val="414"/>
        </w:trPr>
        <w:tc>
          <w:tcPr>
            <w:tcW w:w="852" w:type="dxa"/>
            <w:shd w:val="clear" w:color="auto" w:fill="F2F2F2" w:themeFill="background1" w:themeFillShade="F2"/>
            <w:vAlign w:val="center"/>
          </w:tcPr>
          <w:p w14:paraId="59920AF0" w14:textId="77777777" w:rsidR="00F769BF" w:rsidRPr="004927BA" w:rsidRDefault="00F769BF" w:rsidP="00F745D4">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52BA7CEB" w14:textId="77777777" w:rsidR="00F769BF" w:rsidRPr="004927BA" w:rsidRDefault="00F769BF" w:rsidP="00F745D4">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57571425"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EndPr/>
            <w:sdtContent>
              <w:p w14:paraId="42ACA1F0"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2623151F" w14:textId="77777777" w:rsidR="00F769BF" w:rsidRDefault="00F769BF" w:rsidP="00F769BF"/>
    <w:p w14:paraId="2AEE1636" w14:textId="77777777" w:rsidR="00F769BF" w:rsidRDefault="00F769BF" w:rsidP="00F769BF">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F769BF" w:rsidRPr="003C7DED" w14:paraId="10F7ED38" w14:textId="77777777" w:rsidTr="00F745D4">
        <w:trPr>
          <w:trHeight w:val="419"/>
        </w:trPr>
        <w:tc>
          <w:tcPr>
            <w:tcW w:w="9309" w:type="dxa"/>
            <w:gridSpan w:val="2"/>
            <w:shd w:val="clear" w:color="auto" w:fill="F2F2F2" w:themeFill="background1" w:themeFillShade="F2"/>
            <w:vAlign w:val="center"/>
          </w:tcPr>
          <w:p w14:paraId="0AD6E831" w14:textId="77777777" w:rsidR="00F769BF" w:rsidRPr="003C7DED" w:rsidRDefault="00F769BF" w:rsidP="00F745D4">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19659B8"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2FFCD158"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NO</w:t>
            </w:r>
          </w:p>
        </w:tc>
      </w:tr>
      <w:tr w:rsidR="00F769BF" w:rsidRPr="003C7DED" w14:paraId="48BC029E" w14:textId="77777777" w:rsidTr="00F745D4">
        <w:trPr>
          <w:trHeight w:val="412"/>
        </w:trPr>
        <w:tc>
          <w:tcPr>
            <w:tcW w:w="852" w:type="dxa"/>
            <w:shd w:val="clear" w:color="auto" w:fill="F2F2F2" w:themeFill="background1" w:themeFillShade="F2"/>
            <w:vAlign w:val="center"/>
          </w:tcPr>
          <w:p w14:paraId="1254456E" w14:textId="77777777" w:rsidR="00F769BF" w:rsidRPr="004927BA" w:rsidRDefault="00F769BF" w:rsidP="00F745D4">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45F83665" w14:textId="77777777" w:rsidR="00F769BF" w:rsidRPr="004927BA" w:rsidRDefault="00F769BF" w:rsidP="00F745D4">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5E4BABB0"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EndPr/>
            <w:sdtContent>
              <w:p w14:paraId="18066777"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1BD981F5" w14:textId="77777777" w:rsidTr="00F745D4">
        <w:trPr>
          <w:trHeight w:val="418"/>
        </w:trPr>
        <w:tc>
          <w:tcPr>
            <w:tcW w:w="852" w:type="dxa"/>
            <w:shd w:val="clear" w:color="auto" w:fill="F2F2F2" w:themeFill="background1" w:themeFillShade="F2"/>
            <w:vAlign w:val="center"/>
          </w:tcPr>
          <w:p w14:paraId="6FBD3EB0" w14:textId="77777777" w:rsidR="00F769BF" w:rsidRPr="004927BA" w:rsidRDefault="00F769BF" w:rsidP="00F745D4">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A1AD73B" w14:textId="77777777" w:rsidR="00F769BF" w:rsidRPr="004927BA" w:rsidRDefault="00F769BF" w:rsidP="00F745D4">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02BFBE7D"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EndPr/>
            <w:sdtContent>
              <w:p w14:paraId="10FB82E7"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1FC5CFE4" w14:textId="77777777" w:rsidTr="00F745D4">
        <w:trPr>
          <w:trHeight w:val="228"/>
        </w:trPr>
        <w:tc>
          <w:tcPr>
            <w:tcW w:w="852" w:type="dxa"/>
            <w:shd w:val="clear" w:color="auto" w:fill="F2F2F2" w:themeFill="background1" w:themeFillShade="F2"/>
            <w:vAlign w:val="center"/>
          </w:tcPr>
          <w:p w14:paraId="025B5AAA" w14:textId="77777777" w:rsidR="00F769BF" w:rsidRPr="004927BA" w:rsidRDefault="00F769BF" w:rsidP="00F745D4">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05B1EA40" w14:textId="77777777" w:rsidR="00F769BF" w:rsidRPr="004927BA" w:rsidRDefault="00F769BF" w:rsidP="00F745D4">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15745F77"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EndPr/>
            <w:sdtContent>
              <w:p w14:paraId="2C7F03E9"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0047833D" w14:textId="77777777" w:rsidTr="00F745D4">
        <w:trPr>
          <w:trHeight w:val="419"/>
        </w:trPr>
        <w:tc>
          <w:tcPr>
            <w:tcW w:w="852" w:type="dxa"/>
            <w:shd w:val="clear" w:color="auto" w:fill="F2F2F2" w:themeFill="background1" w:themeFillShade="F2"/>
            <w:vAlign w:val="center"/>
          </w:tcPr>
          <w:p w14:paraId="02C521C1" w14:textId="77777777" w:rsidR="00F769BF" w:rsidRPr="004927BA" w:rsidRDefault="00F769BF" w:rsidP="00F745D4">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5FACA29F" w14:textId="77777777" w:rsidR="00F769BF" w:rsidRPr="004927BA" w:rsidRDefault="00F769BF" w:rsidP="00F745D4">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7CE7841E"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EndPr/>
            <w:sdtContent>
              <w:p w14:paraId="58C45D98"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31956477" w14:textId="77777777" w:rsidTr="00F745D4">
        <w:trPr>
          <w:trHeight w:val="693"/>
        </w:trPr>
        <w:tc>
          <w:tcPr>
            <w:tcW w:w="852" w:type="dxa"/>
            <w:shd w:val="clear" w:color="auto" w:fill="F2F2F2" w:themeFill="background1" w:themeFillShade="F2"/>
            <w:vAlign w:val="center"/>
          </w:tcPr>
          <w:p w14:paraId="528267AB" w14:textId="77777777" w:rsidR="00F769BF" w:rsidRPr="004927BA" w:rsidRDefault="00F769BF" w:rsidP="00F745D4">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6FCFE0EA" w14:textId="77777777" w:rsidR="00F769BF" w:rsidRPr="004927BA" w:rsidRDefault="00F769BF" w:rsidP="00F745D4">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4F45869"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EndPr/>
            <w:sdtContent>
              <w:p w14:paraId="7CF08118"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B3BEE8A" w14:textId="77777777" w:rsidR="00F769BF" w:rsidRDefault="00F769BF" w:rsidP="00F769BF"/>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F769BF" w:rsidRPr="003C7DED" w14:paraId="34A88B4A" w14:textId="77777777" w:rsidTr="00F745D4">
        <w:trPr>
          <w:trHeight w:val="717"/>
        </w:trPr>
        <w:tc>
          <w:tcPr>
            <w:tcW w:w="9309" w:type="dxa"/>
            <w:gridSpan w:val="2"/>
            <w:shd w:val="clear" w:color="auto" w:fill="D9E2F3" w:themeFill="accent1" w:themeFillTint="33"/>
            <w:vAlign w:val="center"/>
          </w:tcPr>
          <w:p w14:paraId="553AFEA5" w14:textId="77777777" w:rsidR="00F769BF" w:rsidRPr="003C7DED" w:rsidRDefault="00F769BF" w:rsidP="00F745D4">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5347E9F7" w14:textId="77777777" w:rsidR="00F769BF" w:rsidRPr="00FF263B" w:rsidRDefault="00F769BF" w:rsidP="00F745D4">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08E78366" w14:textId="77777777" w:rsidR="00F769BF" w:rsidRPr="00FF263B" w:rsidRDefault="00F769BF" w:rsidP="00F745D4">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F769BF" w:rsidRPr="003C7DED" w14:paraId="1C43AA34" w14:textId="77777777" w:rsidTr="00F745D4">
        <w:trPr>
          <w:trHeight w:val="402"/>
        </w:trPr>
        <w:tc>
          <w:tcPr>
            <w:tcW w:w="852" w:type="dxa"/>
            <w:shd w:val="clear" w:color="auto" w:fill="F2F2F2" w:themeFill="background1" w:themeFillShade="F2"/>
            <w:vAlign w:val="center"/>
          </w:tcPr>
          <w:p w14:paraId="40F4684E" w14:textId="77777777" w:rsidR="00F769BF" w:rsidRPr="004927BA" w:rsidRDefault="00F769BF" w:rsidP="00F745D4">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7B524AAE" w14:textId="77777777" w:rsidR="00F769BF" w:rsidRPr="004927BA" w:rsidRDefault="00F769BF" w:rsidP="00F745D4">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1F07E6F4"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EndPr/>
            <w:sdtContent>
              <w:p w14:paraId="0D33EE25"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728486CF" w14:textId="77777777" w:rsidTr="00F745D4">
        <w:trPr>
          <w:trHeight w:val="421"/>
        </w:trPr>
        <w:tc>
          <w:tcPr>
            <w:tcW w:w="852" w:type="dxa"/>
            <w:shd w:val="clear" w:color="auto" w:fill="F2F2F2" w:themeFill="background1" w:themeFillShade="F2"/>
            <w:vAlign w:val="center"/>
          </w:tcPr>
          <w:p w14:paraId="6AE55F89" w14:textId="77777777" w:rsidR="00F769BF" w:rsidRPr="004927BA" w:rsidRDefault="00F769BF" w:rsidP="00F745D4">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7C8EF204" w14:textId="77777777" w:rsidR="00F769BF" w:rsidRPr="004927BA" w:rsidRDefault="00F769BF" w:rsidP="00F745D4">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12E78F33"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EndPr/>
            <w:sdtContent>
              <w:p w14:paraId="586D41DC"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3A5DE8B4" w14:textId="77777777" w:rsidTr="00F745D4">
        <w:trPr>
          <w:trHeight w:val="414"/>
        </w:trPr>
        <w:tc>
          <w:tcPr>
            <w:tcW w:w="852" w:type="dxa"/>
            <w:shd w:val="clear" w:color="auto" w:fill="F2F2F2" w:themeFill="background1" w:themeFillShade="F2"/>
            <w:vAlign w:val="center"/>
          </w:tcPr>
          <w:p w14:paraId="6134B6FF" w14:textId="77777777" w:rsidR="00F769BF" w:rsidRPr="004927BA" w:rsidRDefault="00F769BF" w:rsidP="00F745D4">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3E5D41F5" w14:textId="77777777" w:rsidR="00F769BF" w:rsidRPr="004927BA" w:rsidRDefault="00F769BF" w:rsidP="00F745D4">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B82E5F"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EndPr/>
            <w:sdtContent>
              <w:p w14:paraId="26D7A83D"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729F5295" w14:textId="77777777" w:rsidTr="00F745D4">
        <w:trPr>
          <w:trHeight w:val="420"/>
        </w:trPr>
        <w:tc>
          <w:tcPr>
            <w:tcW w:w="852" w:type="dxa"/>
            <w:shd w:val="clear" w:color="auto" w:fill="F2F2F2" w:themeFill="background1" w:themeFillShade="F2"/>
            <w:vAlign w:val="center"/>
          </w:tcPr>
          <w:p w14:paraId="3FB5123D" w14:textId="77777777" w:rsidR="00F769BF" w:rsidRPr="004927BA" w:rsidRDefault="00F769BF" w:rsidP="00F745D4">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208987A0" w14:textId="77777777" w:rsidR="00F769BF" w:rsidRPr="004927BA" w:rsidRDefault="00F769BF" w:rsidP="00F745D4">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5724DA51"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EndPr/>
            <w:sdtContent>
              <w:p w14:paraId="3BD8436C"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3D78E670" w14:textId="77777777" w:rsidTr="00F745D4">
        <w:trPr>
          <w:trHeight w:val="412"/>
        </w:trPr>
        <w:tc>
          <w:tcPr>
            <w:tcW w:w="852" w:type="dxa"/>
            <w:shd w:val="clear" w:color="auto" w:fill="F2F2F2" w:themeFill="background1" w:themeFillShade="F2"/>
            <w:vAlign w:val="center"/>
          </w:tcPr>
          <w:p w14:paraId="653021DA" w14:textId="77777777" w:rsidR="00F769BF" w:rsidRPr="004927BA" w:rsidRDefault="00F769BF" w:rsidP="00F745D4">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28F8E7A" w14:textId="77777777" w:rsidR="00F769BF" w:rsidRPr="004927BA" w:rsidRDefault="00F769BF" w:rsidP="00F745D4">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58598F79"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EndPr/>
            <w:sdtContent>
              <w:p w14:paraId="7EE1F4CA"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11A71A1E" w14:textId="77777777" w:rsidTr="00F745D4">
        <w:trPr>
          <w:trHeight w:val="418"/>
        </w:trPr>
        <w:tc>
          <w:tcPr>
            <w:tcW w:w="852" w:type="dxa"/>
            <w:shd w:val="clear" w:color="auto" w:fill="F2F2F2" w:themeFill="background1" w:themeFillShade="F2"/>
            <w:vAlign w:val="center"/>
          </w:tcPr>
          <w:p w14:paraId="622D36AB" w14:textId="77777777" w:rsidR="00F769BF" w:rsidRPr="004927BA" w:rsidRDefault="00F769BF" w:rsidP="00F745D4">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7B97321B" w14:textId="77777777" w:rsidR="00F769BF" w:rsidRPr="004927BA" w:rsidRDefault="00F769BF" w:rsidP="00F745D4">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726A3CE7"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EndPr/>
            <w:sdtContent>
              <w:p w14:paraId="70AF56F0"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438F8802" w14:textId="77777777" w:rsidTr="00F745D4">
        <w:trPr>
          <w:trHeight w:val="410"/>
        </w:trPr>
        <w:tc>
          <w:tcPr>
            <w:tcW w:w="852" w:type="dxa"/>
            <w:shd w:val="clear" w:color="auto" w:fill="F2F2F2" w:themeFill="background1" w:themeFillShade="F2"/>
            <w:vAlign w:val="center"/>
          </w:tcPr>
          <w:p w14:paraId="52A1BE26" w14:textId="77777777" w:rsidR="00F769BF" w:rsidRPr="004927BA" w:rsidRDefault="00F769BF" w:rsidP="00F745D4">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22089C10" w14:textId="77777777" w:rsidR="00F769BF" w:rsidRPr="004927BA" w:rsidRDefault="00F769BF" w:rsidP="00F745D4">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3F57C6A3"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EndPr/>
            <w:sdtContent>
              <w:p w14:paraId="256C373B"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5665C4FB" w14:textId="77777777" w:rsidTr="00F745D4">
        <w:trPr>
          <w:trHeight w:val="402"/>
        </w:trPr>
        <w:tc>
          <w:tcPr>
            <w:tcW w:w="852" w:type="dxa"/>
            <w:shd w:val="clear" w:color="auto" w:fill="F2F2F2" w:themeFill="background1" w:themeFillShade="F2"/>
            <w:vAlign w:val="center"/>
          </w:tcPr>
          <w:p w14:paraId="746189B1" w14:textId="77777777" w:rsidR="00F769BF" w:rsidRPr="004927BA" w:rsidRDefault="00F769BF" w:rsidP="00F745D4">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CEC4AC1" w14:textId="77777777" w:rsidR="00F769BF" w:rsidRPr="004927BA" w:rsidRDefault="00F769BF" w:rsidP="00F745D4">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6FFCA6E7"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EndPr/>
            <w:sdtContent>
              <w:p w14:paraId="4A9BCF1F"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74A2CB7F" w14:textId="77777777" w:rsidTr="00F745D4">
        <w:trPr>
          <w:trHeight w:val="422"/>
        </w:trPr>
        <w:tc>
          <w:tcPr>
            <w:tcW w:w="852" w:type="dxa"/>
            <w:shd w:val="clear" w:color="auto" w:fill="F2F2F2" w:themeFill="background1" w:themeFillShade="F2"/>
            <w:vAlign w:val="center"/>
          </w:tcPr>
          <w:p w14:paraId="1942C088" w14:textId="77777777" w:rsidR="00F769BF" w:rsidRPr="004927BA" w:rsidRDefault="00F769BF" w:rsidP="00F745D4">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30E0D1BC" w14:textId="77777777" w:rsidR="00F769BF" w:rsidRPr="004927BA" w:rsidRDefault="00F769BF" w:rsidP="00F745D4">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3BDAF935"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EndPr/>
            <w:sdtContent>
              <w:p w14:paraId="5A972CE9"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43AFF340" w14:textId="77777777" w:rsidTr="00F745D4">
        <w:trPr>
          <w:trHeight w:val="414"/>
        </w:trPr>
        <w:tc>
          <w:tcPr>
            <w:tcW w:w="852" w:type="dxa"/>
            <w:shd w:val="clear" w:color="auto" w:fill="F2F2F2" w:themeFill="background1" w:themeFillShade="F2"/>
            <w:vAlign w:val="center"/>
          </w:tcPr>
          <w:p w14:paraId="2465B3B6" w14:textId="77777777" w:rsidR="00F769BF" w:rsidRPr="004927BA" w:rsidRDefault="00F769BF" w:rsidP="00F745D4">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AC083C" w14:textId="77777777" w:rsidR="00F769BF" w:rsidRPr="004927BA" w:rsidRDefault="00F769BF" w:rsidP="00F745D4">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1EC4CBB4"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EndPr/>
            <w:sdtContent>
              <w:p w14:paraId="7EC76D10"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3892F366" w14:textId="77777777" w:rsidTr="00F745D4">
        <w:trPr>
          <w:trHeight w:val="420"/>
        </w:trPr>
        <w:tc>
          <w:tcPr>
            <w:tcW w:w="852" w:type="dxa"/>
            <w:shd w:val="clear" w:color="auto" w:fill="F2F2F2" w:themeFill="background1" w:themeFillShade="F2"/>
            <w:vAlign w:val="center"/>
          </w:tcPr>
          <w:p w14:paraId="5013C26E" w14:textId="77777777" w:rsidR="00F769BF" w:rsidRPr="004927BA" w:rsidRDefault="00F769BF" w:rsidP="00F745D4">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2116CA2F" w14:textId="77777777" w:rsidR="00F769BF" w:rsidRPr="004927BA" w:rsidRDefault="00F769BF" w:rsidP="00F745D4">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25726D9"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EndPr/>
            <w:sdtContent>
              <w:p w14:paraId="647A0807"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8906E63" w14:textId="77777777" w:rsidR="00F769BF" w:rsidRDefault="00F769BF" w:rsidP="00F769BF"/>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F769BF" w:rsidRPr="003C7DED" w14:paraId="5DA85FCB" w14:textId="77777777" w:rsidTr="00F745D4">
        <w:trPr>
          <w:trHeight w:val="420"/>
        </w:trPr>
        <w:tc>
          <w:tcPr>
            <w:tcW w:w="9309" w:type="dxa"/>
            <w:gridSpan w:val="2"/>
            <w:shd w:val="clear" w:color="auto" w:fill="D9E2F3" w:themeFill="accent1" w:themeFillTint="33"/>
            <w:vAlign w:val="center"/>
          </w:tcPr>
          <w:p w14:paraId="57E7C01A" w14:textId="77777777" w:rsidR="00F769BF" w:rsidRPr="00B45BCD" w:rsidRDefault="00F769BF" w:rsidP="00F745D4">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70C1941D"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4D5C013D"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NO</w:t>
            </w:r>
          </w:p>
        </w:tc>
      </w:tr>
      <w:tr w:rsidR="00F769BF" w:rsidRPr="003C7DED" w14:paraId="289CEE05" w14:textId="77777777" w:rsidTr="00F745D4">
        <w:trPr>
          <w:trHeight w:val="424"/>
        </w:trPr>
        <w:tc>
          <w:tcPr>
            <w:tcW w:w="852" w:type="dxa"/>
            <w:shd w:val="clear" w:color="auto" w:fill="F2F2F2" w:themeFill="background1" w:themeFillShade="F2"/>
            <w:vAlign w:val="center"/>
          </w:tcPr>
          <w:p w14:paraId="1F6FD866" w14:textId="77777777" w:rsidR="00F769BF" w:rsidRPr="004927BA" w:rsidRDefault="00F769BF" w:rsidP="00F745D4">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0CD78E1" w14:textId="77777777" w:rsidR="00F769BF" w:rsidRPr="004927BA" w:rsidRDefault="00F769BF" w:rsidP="00F745D4">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05A30F95"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EndPr/>
            <w:sdtContent>
              <w:p w14:paraId="5B997150"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69E7DE3A" w14:textId="77777777" w:rsidTr="00F745D4">
        <w:trPr>
          <w:trHeight w:val="416"/>
        </w:trPr>
        <w:tc>
          <w:tcPr>
            <w:tcW w:w="852" w:type="dxa"/>
            <w:shd w:val="clear" w:color="auto" w:fill="F2F2F2" w:themeFill="background1" w:themeFillShade="F2"/>
            <w:vAlign w:val="center"/>
          </w:tcPr>
          <w:p w14:paraId="2763F522" w14:textId="77777777" w:rsidR="00F769BF" w:rsidRPr="004927BA" w:rsidRDefault="00F769BF" w:rsidP="00F745D4">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40BFDF7C" w14:textId="77777777" w:rsidR="00F769BF" w:rsidRPr="004927BA" w:rsidRDefault="00F769BF" w:rsidP="00F745D4">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1BED727D"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EndPr/>
            <w:sdtContent>
              <w:p w14:paraId="7F4DE219"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162DD0C9" w14:textId="77777777" w:rsidTr="00F745D4">
        <w:trPr>
          <w:trHeight w:val="408"/>
        </w:trPr>
        <w:tc>
          <w:tcPr>
            <w:tcW w:w="852" w:type="dxa"/>
            <w:shd w:val="clear" w:color="auto" w:fill="F2F2F2" w:themeFill="background1" w:themeFillShade="F2"/>
            <w:vAlign w:val="center"/>
          </w:tcPr>
          <w:p w14:paraId="7F454EBA" w14:textId="77777777" w:rsidR="00F769BF" w:rsidRPr="004927BA" w:rsidRDefault="00F769BF" w:rsidP="00F745D4">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20EA38D9" w14:textId="77777777" w:rsidR="00F769BF" w:rsidRPr="004927BA" w:rsidRDefault="00F769BF" w:rsidP="00F745D4">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5493994C"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EndPr/>
            <w:sdtContent>
              <w:p w14:paraId="3D6CE8DA"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3FB2DD8D" w14:textId="77777777" w:rsidTr="00F745D4">
        <w:trPr>
          <w:trHeight w:val="414"/>
        </w:trPr>
        <w:tc>
          <w:tcPr>
            <w:tcW w:w="852" w:type="dxa"/>
            <w:shd w:val="clear" w:color="auto" w:fill="F2F2F2" w:themeFill="background1" w:themeFillShade="F2"/>
            <w:vAlign w:val="center"/>
          </w:tcPr>
          <w:p w14:paraId="76AF5D79" w14:textId="77777777" w:rsidR="00F769BF" w:rsidRPr="004927BA" w:rsidRDefault="00F769BF" w:rsidP="00F745D4">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40A1DC79" w14:textId="77777777" w:rsidR="00F769BF" w:rsidRPr="004927BA" w:rsidRDefault="00F769BF" w:rsidP="00F745D4">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1C93EEFE"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EndPr/>
            <w:sdtContent>
              <w:p w14:paraId="7244425D"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151EB500" w14:textId="77777777" w:rsidTr="00F745D4">
        <w:trPr>
          <w:trHeight w:val="561"/>
        </w:trPr>
        <w:tc>
          <w:tcPr>
            <w:tcW w:w="852" w:type="dxa"/>
            <w:shd w:val="clear" w:color="auto" w:fill="F2F2F2" w:themeFill="background1" w:themeFillShade="F2"/>
            <w:vAlign w:val="center"/>
          </w:tcPr>
          <w:p w14:paraId="4BEA3620" w14:textId="77777777" w:rsidR="00F769BF" w:rsidRPr="004927BA" w:rsidRDefault="00F769BF" w:rsidP="00F745D4">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732B4389" w14:textId="77777777" w:rsidR="00F769BF" w:rsidRPr="004927BA" w:rsidRDefault="00F769BF" w:rsidP="00F745D4">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5DCADDC6"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EndPr/>
            <w:sdtContent>
              <w:p w14:paraId="4AAACA46"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4DFD4037" w14:textId="77777777" w:rsidTr="00F745D4">
        <w:trPr>
          <w:trHeight w:val="414"/>
        </w:trPr>
        <w:tc>
          <w:tcPr>
            <w:tcW w:w="852" w:type="dxa"/>
            <w:shd w:val="clear" w:color="auto" w:fill="F2F2F2" w:themeFill="background1" w:themeFillShade="F2"/>
            <w:vAlign w:val="center"/>
          </w:tcPr>
          <w:p w14:paraId="5612851C" w14:textId="77777777" w:rsidR="00F769BF" w:rsidRPr="004927BA" w:rsidRDefault="00F769BF" w:rsidP="00F745D4">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1F896149" w14:textId="77777777" w:rsidR="00F769BF" w:rsidRPr="004927BA" w:rsidRDefault="00F769BF" w:rsidP="00F745D4">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7465E663"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EndPr/>
            <w:sdtContent>
              <w:p w14:paraId="04445F00"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0795672F" w14:textId="77777777" w:rsidR="00F769BF" w:rsidRDefault="00F769BF" w:rsidP="00F769BF"/>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F769BF" w:rsidRPr="003C7DED" w14:paraId="49A2F5DD" w14:textId="77777777" w:rsidTr="00F745D4">
        <w:trPr>
          <w:trHeight w:val="414"/>
        </w:trPr>
        <w:tc>
          <w:tcPr>
            <w:tcW w:w="9309" w:type="dxa"/>
            <w:gridSpan w:val="2"/>
            <w:shd w:val="clear" w:color="auto" w:fill="D9E2F3" w:themeFill="accent1" w:themeFillTint="33"/>
            <w:vAlign w:val="center"/>
          </w:tcPr>
          <w:p w14:paraId="09A42A74" w14:textId="77777777" w:rsidR="00F769BF" w:rsidRPr="00B45BCD" w:rsidRDefault="00F769BF" w:rsidP="00F745D4">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79FD5657"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6E63C46" w14:textId="77777777" w:rsidR="00F769BF" w:rsidRPr="003C7DED" w:rsidRDefault="00F769BF" w:rsidP="00F745D4">
            <w:pPr>
              <w:autoSpaceDE w:val="0"/>
              <w:autoSpaceDN w:val="0"/>
              <w:adjustRightInd w:val="0"/>
              <w:jc w:val="center"/>
              <w:rPr>
                <w:rFonts w:ascii="Arial" w:hAnsi="Arial" w:cs="Arial"/>
              </w:rPr>
            </w:pPr>
            <w:r w:rsidRPr="003C7DED">
              <w:rPr>
                <w:rFonts w:ascii="Arial" w:hAnsi="Arial" w:cs="Arial"/>
                <w:b/>
                <w:bCs/>
                <w:sz w:val="22"/>
                <w:szCs w:val="22"/>
              </w:rPr>
              <w:t>NO</w:t>
            </w:r>
          </w:p>
        </w:tc>
      </w:tr>
      <w:tr w:rsidR="00F769BF" w:rsidRPr="003C7DED" w14:paraId="731DE694" w14:textId="77777777" w:rsidTr="00F745D4">
        <w:trPr>
          <w:trHeight w:val="420"/>
        </w:trPr>
        <w:tc>
          <w:tcPr>
            <w:tcW w:w="852" w:type="dxa"/>
            <w:shd w:val="clear" w:color="auto" w:fill="F2F2F2" w:themeFill="background1" w:themeFillShade="F2"/>
            <w:vAlign w:val="center"/>
          </w:tcPr>
          <w:p w14:paraId="0BBEEE1D" w14:textId="77777777" w:rsidR="00F769BF" w:rsidRPr="004927BA" w:rsidRDefault="00F769BF" w:rsidP="00F745D4">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36C1854F" w14:textId="77777777" w:rsidR="00F769BF" w:rsidRPr="004927BA" w:rsidRDefault="00F769BF" w:rsidP="00F745D4">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3923F912"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EndPr/>
            <w:sdtContent>
              <w:p w14:paraId="34170B6B"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66BEDF9E" w14:textId="77777777" w:rsidTr="00F745D4">
        <w:trPr>
          <w:trHeight w:val="412"/>
        </w:trPr>
        <w:tc>
          <w:tcPr>
            <w:tcW w:w="852" w:type="dxa"/>
            <w:shd w:val="clear" w:color="auto" w:fill="F2F2F2" w:themeFill="background1" w:themeFillShade="F2"/>
            <w:vAlign w:val="center"/>
          </w:tcPr>
          <w:p w14:paraId="5D23AC62" w14:textId="77777777" w:rsidR="00F769BF" w:rsidRPr="004927BA" w:rsidRDefault="00F769BF" w:rsidP="00F745D4">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9905BE" w14:textId="77777777" w:rsidR="00F769BF" w:rsidRPr="004927BA" w:rsidRDefault="00F769BF" w:rsidP="00F745D4">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557E1134"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EndPr/>
            <w:sdtContent>
              <w:p w14:paraId="6066E728"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769BF" w:rsidRPr="003C7DED" w14:paraId="1B9B1FAF" w14:textId="77777777" w:rsidTr="00F745D4">
        <w:trPr>
          <w:trHeight w:val="418"/>
        </w:trPr>
        <w:tc>
          <w:tcPr>
            <w:tcW w:w="852" w:type="dxa"/>
            <w:shd w:val="clear" w:color="auto" w:fill="F2F2F2" w:themeFill="background1" w:themeFillShade="F2"/>
            <w:vAlign w:val="center"/>
          </w:tcPr>
          <w:p w14:paraId="4395946E" w14:textId="77777777" w:rsidR="00F769BF" w:rsidRPr="004927BA" w:rsidRDefault="00F769BF" w:rsidP="00F745D4">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5C6C063E" w14:textId="77777777" w:rsidR="00F769BF" w:rsidRPr="004927BA" w:rsidRDefault="00F769BF" w:rsidP="00F745D4">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373860E6" w14:textId="77777777" w:rsidR="00F769BF" w:rsidRPr="003C7DED" w:rsidRDefault="00F769BF" w:rsidP="00F745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EndPr/>
            <w:sdtContent>
              <w:p w14:paraId="08EA325F" w14:textId="77777777" w:rsidR="00F769BF" w:rsidRPr="003C7DED" w:rsidRDefault="00F769BF" w:rsidP="00F745D4">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16762D36" w14:textId="77777777" w:rsidR="00F769BF" w:rsidRDefault="00F769BF" w:rsidP="00F769BF">
      <w:r>
        <w:lastRenderedPageBreak/>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F769BF" w:rsidRPr="003C7DED" w14:paraId="09B02DB2" w14:textId="77777777" w:rsidTr="00F745D4">
        <w:trPr>
          <w:trHeight w:val="694"/>
        </w:trPr>
        <w:tc>
          <w:tcPr>
            <w:tcW w:w="9309" w:type="dxa"/>
            <w:gridSpan w:val="2"/>
            <w:shd w:val="clear" w:color="auto" w:fill="FFFF00"/>
            <w:vAlign w:val="center"/>
          </w:tcPr>
          <w:p w14:paraId="4EB134F4" w14:textId="77777777" w:rsidR="00F769BF" w:rsidRPr="003C7DED" w:rsidRDefault="00F769BF" w:rsidP="00F745D4">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7F49414A" w14:textId="77777777" w:rsidR="00F769BF" w:rsidRPr="003C7DED" w:rsidRDefault="00F769BF" w:rsidP="00F745D4">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385AAD1E" w14:textId="77777777" w:rsidR="00F769BF" w:rsidRPr="003C7DED" w:rsidRDefault="00F769BF" w:rsidP="00F745D4">
            <w:pPr>
              <w:pStyle w:val="NoSpacing"/>
              <w:jc w:val="center"/>
              <w:rPr>
                <w:rFonts w:ascii="Arial" w:hAnsi="Arial" w:cs="Arial"/>
                <w:b/>
                <w:bCs/>
                <w:sz w:val="22"/>
                <w:szCs w:val="22"/>
              </w:rPr>
            </w:pPr>
            <w:r w:rsidRPr="003C7DED">
              <w:rPr>
                <w:rFonts w:ascii="Arial" w:hAnsi="Arial" w:cs="Arial"/>
                <w:b/>
                <w:bCs/>
                <w:sz w:val="22"/>
                <w:szCs w:val="22"/>
              </w:rPr>
              <w:t>NO</w:t>
            </w:r>
          </w:p>
        </w:tc>
      </w:tr>
      <w:tr w:rsidR="00F769BF" w:rsidRPr="003C7DED" w14:paraId="52EF1B10" w14:textId="77777777" w:rsidTr="00F745D4">
        <w:trPr>
          <w:trHeight w:val="371"/>
        </w:trPr>
        <w:tc>
          <w:tcPr>
            <w:tcW w:w="852" w:type="dxa"/>
            <w:shd w:val="clear" w:color="auto" w:fill="F2F2F2" w:themeFill="background1" w:themeFillShade="F2"/>
            <w:vAlign w:val="center"/>
          </w:tcPr>
          <w:p w14:paraId="46D5B851" w14:textId="77777777" w:rsidR="00F769BF" w:rsidRPr="004927BA" w:rsidRDefault="00F769BF" w:rsidP="00F745D4">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00CCD2D" w14:textId="77777777" w:rsidR="00F769BF" w:rsidRPr="004927BA" w:rsidRDefault="00F769BF" w:rsidP="00F745D4">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627F157" w14:textId="77777777" w:rsidR="00F769BF" w:rsidRPr="003C7DED" w:rsidRDefault="006D0CBB" w:rsidP="00F745D4">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F769BF" w:rsidRPr="003C7DED">
                  <w:rPr>
                    <w:rFonts w:ascii="Segoe UI Symbol" w:eastAsia="MS Gothic" w:hAnsi="Segoe UI Symbol" w:cs="Segoe UI Symbol"/>
                    <w:sz w:val="22"/>
                    <w:szCs w:val="22"/>
                  </w:rPr>
                  <w:t>☐</w:t>
                </w:r>
              </w:sdtContent>
            </w:sdt>
          </w:p>
          <w:p w14:paraId="55628712" w14:textId="77777777" w:rsidR="00F769BF" w:rsidRPr="003C7DED" w:rsidRDefault="00F769BF" w:rsidP="00F745D4">
            <w:pPr>
              <w:pStyle w:val="NoSpacing"/>
              <w:jc w:val="center"/>
              <w:rPr>
                <w:rFonts w:ascii="Arial" w:hAnsi="Arial" w:cs="Arial"/>
                <w:sz w:val="22"/>
                <w:szCs w:val="22"/>
              </w:rPr>
            </w:pPr>
          </w:p>
        </w:tc>
        <w:tc>
          <w:tcPr>
            <w:tcW w:w="546" w:type="dxa"/>
            <w:shd w:val="clear" w:color="auto" w:fill="D9D9D9" w:themeFill="background1" w:themeFillShade="D9"/>
            <w:vAlign w:val="center"/>
          </w:tcPr>
          <w:p w14:paraId="3FE4B008" w14:textId="77777777" w:rsidR="00F769BF" w:rsidRPr="003C7DED" w:rsidRDefault="006D0CBB" w:rsidP="00F745D4">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F769BF" w:rsidRPr="003C7DED">
                  <w:rPr>
                    <w:rFonts w:ascii="Segoe UI Symbol" w:eastAsia="MS Gothic" w:hAnsi="Segoe UI Symbol" w:cs="Segoe UI Symbol"/>
                    <w:sz w:val="22"/>
                    <w:szCs w:val="22"/>
                  </w:rPr>
                  <w:t>☐</w:t>
                </w:r>
              </w:sdtContent>
            </w:sdt>
          </w:p>
          <w:p w14:paraId="4341EB5D" w14:textId="77777777" w:rsidR="00F769BF" w:rsidRPr="003C7DED" w:rsidRDefault="00F769BF" w:rsidP="00F745D4">
            <w:pPr>
              <w:pStyle w:val="NoSpacing"/>
              <w:jc w:val="center"/>
              <w:rPr>
                <w:rFonts w:ascii="Arial" w:hAnsi="Arial" w:cs="Arial"/>
                <w:sz w:val="22"/>
                <w:szCs w:val="22"/>
              </w:rPr>
            </w:pPr>
          </w:p>
        </w:tc>
      </w:tr>
      <w:tr w:rsidR="00F769BF" w:rsidRPr="003C7DED" w14:paraId="4495598B" w14:textId="77777777" w:rsidTr="00F745D4">
        <w:trPr>
          <w:trHeight w:val="251"/>
        </w:trPr>
        <w:tc>
          <w:tcPr>
            <w:tcW w:w="852" w:type="dxa"/>
            <w:shd w:val="clear" w:color="auto" w:fill="F2F2F2" w:themeFill="background1" w:themeFillShade="F2"/>
            <w:vAlign w:val="center"/>
          </w:tcPr>
          <w:p w14:paraId="39EE0B35" w14:textId="77777777" w:rsidR="00F769BF" w:rsidRPr="004927BA" w:rsidRDefault="00F769BF" w:rsidP="00F745D4">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7C30B449" w14:textId="77777777" w:rsidR="00F769BF" w:rsidRPr="004927BA" w:rsidRDefault="00F769BF" w:rsidP="00F745D4">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73815206" w14:textId="77777777" w:rsidR="00F769BF" w:rsidRPr="003C7DED" w:rsidRDefault="006D0CBB" w:rsidP="00F745D4">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F769BF" w:rsidRPr="003C7DED">
                  <w:rPr>
                    <w:rFonts w:ascii="Segoe UI Symbol" w:eastAsia="MS Gothic" w:hAnsi="Segoe UI Symbol" w:cs="Segoe UI Symbol"/>
                    <w:sz w:val="22"/>
                    <w:szCs w:val="22"/>
                  </w:rPr>
                  <w:t>☐</w:t>
                </w:r>
              </w:sdtContent>
            </w:sdt>
          </w:p>
          <w:p w14:paraId="4334939C" w14:textId="77777777" w:rsidR="00F769BF" w:rsidRPr="003C7DED" w:rsidRDefault="00F769BF" w:rsidP="00F745D4">
            <w:pPr>
              <w:pStyle w:val="NoSpacing"/>
              <w:jc w:val="center"/>
              <w:rPr>
                <w:rFonts w:ascii="Arial" w:hAnsi="Arial" w:cs="Arial"/>
                <w:sz w:val="22"/>
                <w:szCs w:val="22"/>
              </w:rPr>
            </w:pPr>
          </w:p>
        </w:tc>
        <w:tc>
          <w:tcPr>
            <w:tcW w:w="546" w:type="dxa"/>
            <w:shd w:val="clear" w:color="auto" w:fill="D9D9D9" w:themeFill="background1" w:themeFillShade="D9"/>
            <w:vAlign w:val="center"/>
          </w:tcPr>
          <w:p w14:paraId="530FA302" w14:textId="77777777" w:rsidR="00F769BF" w:rsidRPr="003C7DED" w:rsidRDefault="006D0CBB" w:rsidP="00F745D4">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F769BF" w:rsidRPr="003C7DED">
                  <w:rPr>
                    <w:rFonts w:ascii="Segoe UI Symbol" w:eastAsia="MS Gothic" w:hAnsi="Segoe UI Symbol" w:cs="Segoe UI Symbol"/>
                    <w:sz w:val="22"/>
                    <w:szCs w:val="22"/>
                  </w:rPr>
                  <w:t>☐</w:t>
                </w:r>
              </w:sdtContent>
            </w:sdt>
          </w:p>
          <w:p w14:paraId="19ED6DAE" w14:textId="77777777" w:rsidR="00F769BF" w:rsidRPr="003C7DED" w:rsidRDefault="00F769BF" w:rsidP="00F745D4">
            <w:pPr>
              <w:pStyle w:val="NoSpacing"/>
              <w:jc w:val="center"/>
              <w:rPr>
                <w:rFonts w:ascii="Arial" w:hAnsi="Arial" w:cs="Arial"/>
                <w:sz w:val="22"/>
                <w:szCs w:val="22"/>
              </w:rPr>
            </w:pPr>
          </w:p>
        </w:tc>
      </w:tr>
      <w:tr w:rsidR="00F769BF" w:rsidRPr="003C7DED" w14:paraId="7DF95D09" w14:textId="77777777" w:rsidTr="00F745D4">
        <w:trPr>
          <w:trHeight w:val="403"/>
        </w:trPr>
        <w:tc>
          <w:tcPr>
            <w:tcW w:w="852" w:type="dxa"/>
            <w:shd w:val="clear" w:color="auto" w:fill="F2F2F2" w:themeFill="background1" w:themeFillShade="F2"/>
            <w:vAlign w:val="center"/>
          </w:tcPr>
          <w:p w14:paraId="3098FF37" w14:textId="77777777" w:rsidR="00F769BF" w:rsidRPr="004927BA" w:rsidRDefault="00F769BF" w:rsidP="00F745D4">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7883B306" w14:textId="77777777" w:rsidR="00F769BF" w:rsidRPr="004927BA" w:rsidRDefault="00F769BF" w:rsidP="00F745D4">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6F77E969" w14:textId="77777777" w:rsidR="00F769BF" w:rsidRPr="003C7DED" w:rsidRDefault="006D0CBB" w:rsidP="00F745D4">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F769BF" w:rsidRPr="003C7DED">
                  <w:rPr>
                    <w:rFonts w:ascii="Segoe UI Symbol" w:eastAsia="MS Gothic" w:hAnsi="Segoe UI Symbol" w:cs="Segoe UI Symbol"/>
                    <w:sz w:val="22"/>
                    <w:szCs w:val="22"/>
                  </w:rPr>
                  <w:t>☐</w:t>
                </w:r>
              </w:sdtContent>
            </w:sdt>
          </w:p>
          <w:p w14:paraId="66424120" w14:textId="77777777" w:rsidR="00F769BF" w:rsidRPr="003C7DED" w:rsidRDefault="00F769BF" w:rsidP="00F745D4">
            <w:pPr>
              <w:pStyle w:val="NoSpacing"/>
              <w:jc w:val="center"/>
              <w:rPr>
                <w:rFonts w:ascii="Arial" w:hAnsi="Arial" w:cs="Arial"/>
                <w:sz w:val="22"/>
                <w:szCs w:val="22"/>
              </w:rPr>
            </w:pPr>
          </w:p>
        </w:tc>
        <w:tc>
          <w:tcPr>
            <w:tcW w:w="546" w:type="dxa"/>
            <w:shd w:val="clear" w:color="auto" w:fill="D9D9D9" w:themeFill="background1" w:themeFillShade="D9"/>
            <w:vAlign w:val="center"/>
          </w:tcPr>
          <w:p w14:paraId="16C95CB1" w14:textId="77777777" w:rsidR="00F769BF" w:rsidRPr="003C7DED" w:rsidRDefault="006D0CBB" w:rsidP="00F745D4">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F769BF" w:rsidRPr="003C7DED">
                  <w:rPr>
                    <w:rFonts w:ascii="Segoe UI Symbol" w:eastAsia="MS Gothic" w:hAnsi="Segoe UI Symbol" w:cs="Segoe UI Symbol"/>
                    <w:sz w:val="22"/>
                    <w:szCs w:val="22"/>
                  </w:rPr>
                  <w:t>☐</w:t>
                </w:r>
              </w:sdtContent>
            </w:sdt>
          </w:p>
          <w:p w14:paraId="45F5B3A3" w14:textId="77777777" w:rsidR="00F769BF" w:rsidRPr="003C7DED" w:rsidRDefault="00F769BF" w:rsidP="00F745D4">
            <w:pPr>
              <w:pStyle w:val="NoSpacing"/>
              <w:jc w:val="center"/>
              <w:rPr>
                <w:rFonts w:ascii="Arial" w:hAnsi="Arial" w:cs="Arial"/>
                <w:sz w:val="22"/>
                <w:szCs w:val="22"/>
              </w:rPr>
            </w:pPr>
          </w:p>
        </w:tc>
      </w:tr>
    </w:tbl>
    <w:p w14:paraId="627326E4" w14:textId="77777777" w:rsidR="00F769BF" w:rsidRPr="00762A75" w:rsidRDefault="00F769BF" w:rsidP="00F769BF">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769BF" w:rsidRPr="003C7DED" w14:paraId="276921CF" w14:textId="77777777" w:rsidTr="00F745D4">
        <w:tc>
          <w:tcPr>
            <w:tcW w:w="562" w:type="dxa"/>
            <w:tcBorders>
              <w:top w:val="nil"/>
              <w:left w:val="nil"/>
              <w:bottom w:val="nil"/>
              <w:right w:val="nil"/>
            </w:tcBorders>
            <w:shd w:val="clear" w:color="auto" w:fill="FFFFFF" w:themeFill="background1"/>
          </w:tcPr>
          <w:p w14:paraId="76A7E5FF" w14:textId="77777777" w:rsidR="00F769BF" w:rsidRPr="003C7DED" w:rsidRDefault="00F769BF" w:rsidP="00F745D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222F5A6E" w14:textId="77777777" w:rsidR="00F769BF" w:rsidRPr="003C7DED" w:rsidRDefault="00F769BF" w:rsidP="00F745D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DACEBEE" w14:textId="77777777" w:rsidR="00F769BF" w:rsidRPr="003C7DED" w:rsidRDefault="00F769BF" w:rsidP="00F745D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3DE3C541" w14:textId="77777777" w:rsidR="00F769BF" w:rsidRPr="003C7DED" w:rsidRDefault="00F769BF" w:rsidP="00F745D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66132681" w14:textId="77777777" w:rsidR="00F769BF" w:rsidRPr="003C7DED" w:rsidRDefault="00F769BF" w:rsidP="00F745D4">
            <w:pPr>
              <w:autoSpaceDE w:val="0"/>
              <w:autoSpaceDN w:val="0"/>
              <w:adjustRightInd w:val="0"/>
              <w:jc w:val="center"/>
              <w:rPr>
                <w:rFonts w:ascii="Arial" w:hAnsi="Arial" w:cs="Arial"/>
                <w:b/>
                <w:sz w:val="22"/>
                <w:szCs w:val="22"/>
              </w:rPr>
            </w:pPr>
          </w:p>
          <w:p w14:paraId="07B8FF2E" w14:textId="77777777" w:rsidR="00F769BF" w:rsidRPr="003C7DED" w:rsidRDefault="00F769BF" w:rsidP="00F745D4">
            <w:pPr>
              <w:autoSpaceDE w:val="0"/>
              <w:autoSpaceDN w:val="0"/>
              <w:adjustRightInd w:val="0"/>
              <w:jc w:val="center"/>
              <w:rPr>
                <w:rFonts w:ascii="Arial" w:hAnsi="Arial" w:cs="Arial"/>
                <w:b/>
                <w:sz w:val="22"/>
                <w:szCs w:val="22"/>
              </w:rPr>
            </w:pPr>
          </w:p>
          <w:p w14:paraId="5F2232CB" w14:textId="77777777" w:rsidR="00F769BF" w:rsidRPr="003C7DED" w:rsidRDefault="00F769BF" w:rsidP="00F745D4">
            <w:pPr>
              <w:autoSpaceDE w:val="0"/>
              <w:autoSpaceDN w:val="0"/>
              <w:adjustRightInd w:val="0"/>
              <w:jc w:val="center"/>
              <w:rPr>
                <w:rFonts w:ascii="Arial" w:hAnsi="Arial" w:cs="Arial"/>
                <w:b/>
                <w:sz w:val="22"/>
                <w:szCs w:val="22"/>
              </w:rPr>
            </w:pPr>
          </w:p>
        </w:tc>
        <w:tc>
          <w:tcPr>
            <w:tcW w:w="1838" w:type="dxa"/>
            <w:shd w:val="clear" w:color="auto" w:fill="E2EFD9" w:themeFill="accent6" w:themeFillTint="33"/>
            <w:vAlign w:val="center"/>
          </w:tcPr>
          <w:p w14:paraId="3E038098" w14:textId="77777777" w:rsidR="00F769BF" w:rsidRPr="003C7DED" w:rsidRDefault="00F769BF" w:rsidP="00F745D4">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292730F5" w14:textId="77777777" w:rsidR="00B15C08" w:rsidRDefault="00B15C08" w:rsidP="00B15C08">
      <w:pPr>
        <w:rPr>
          <w:rFonts w:ascii="Arial" w:hAnsi="Arial" w:cs="Arial"/>
        </w:rPr>
      </w:pPr>
    </w:p>
    <w:p w14:paraId="5F8DF441" w14:textId="77777777" w:rsidR="00B15C08" w:rsidRDefault="00B15C08" w:rsidP="00B15C08">
      <w:pPr>
        <w:rPr>
          <w:rFonts w:ascii="Arial" w:hAnsi="Arial" w:cs="Arial"/>
        </w:rPr>
      </w:pPr>
    </w:p>
    <w:p w14:paraId="63E045DE" w14:textId="77777777" w:rsidR="00B15C08" w:rsidRPr="00B15C08" w:rsidRDefault="00B15C08" w:rsidP="00B15C08">
      <w:pPr>
        <w:rPr>
          <w:rFonts w:ascii="Arial" w:hAnsi="Arial" w:cs="Arial"/>
        </w:rPr>
      </w:pPr>
    </w:p>
    <w:p w14:paraId="28812DF8" w14:textId="77777777" w:rsidR="00402551" w:rsidRDefault="00402551" w:rsidP="00A54E18">
      <w:pPr>
        <w:rPr>
          <w:rFonts w:ascii="Arial" w:hAnsi="Arial" w:cs="Arial"/>
        </w:rPr>
      </w:pPr>
    </w:p>
    <w:p w14:paraId="22F5423A" w14:textId="77777777" w:rsidR="00402551" w:rsidRDefault="00402551" w:rsidP="00A54E18">
      <w:pPr>
        <w:rPr>
          <w:rFonts w:ascii="Arial" w:hAnsi="Arial" w:cs="Arial"/>
        </w:rPr>
      </w:pPr>
    </w:p>
    <w:p w14:paraId="668A7329" w14:textId="77777777" w:rsidR="00402551" w:rsidRDefault="00402551" w:rsidP="00A54E18">
      <w:pPr>
        <w:rPr>
          <w:rFonts w:ascii="Arial" w:hAnsi="Arial" w:cs="Arial"/>
        </w:rPr>
      </w:pPr>
    </w:p>
    <w:p w14:paraId="4B63F7B1" w14:textId="77777777" w:rsidR="00402551" w:rsidRDefault="00402551" w:rsidP="00A54E18">
      <w:pPr>
        <w:rPr>
          <w:rFonts w:ascii="Arial" w:hAnsi="Arial" w:cs="Arial"/>
        </w:rPr>
      </w:pPr>
    </w:p>
    <w:p w14:paraId="16785CC6" w14:textId="77777777" w:rsidR="00402551" w:rsidRDefault="00402551" w:rsidP="00A54E18">
      <w:pPr>
        <w:rPr>
          <w:rFonts w:ascii="Arial" w:hAnsi="Arial" w:cs="Arial"/>
        </w:rPr>
      </w:pPr>
    </w:p>
    <w:p w14:paraId="68A81F35" w14:textId="77777777" w:rsidR="00402551" w:rsidRDefault="00402551" w:rsidP="00A54E18">
      <w:pPr>
        <w:rPr>
          <w:rFonts w:ascii="Arial" w:hAnsi="Arial" w:cs="Arial"/>
        </w:rPr>
      </w:pPr>
    </w:p>
    <w:p w14:paraId="793AFFFC" w14:textId="77777777" w:rsidR="00402551" w:rsidRDefault="00402551" w:rsidP="00A54E18">
      <w:pPr>
        <w:rPr>
          <w:rFonts w:ascii="Arial" w:hAnsi="Arial" w:cs="Arial"/>
        </w:rPr>
      </w:pPr>
    </w:p>
    <w:p w14:paraId="01364720" w14:textId="77777777" w:rsidR="00402551" w:rsidRDefault="00402551" w:rsidP="00A54E18">
      <w:pPr>
        <w:rPr>
          <w:rFonts w:ascii="Arial" w:hAnsi="Arial" w:cs="Arial"/>
        </w:rPr>
      </w:pPr>
    </w:p>
    <w:p w14:paraId="08E13287" w14:textId="77777777" w:rsidR="00402551" w:rsidRDefault="00402551" w:rsidP="00A54E18">
      <w:pPr>
        <w:rPr>
          <w:rFonts w:ascii="Arial" w:hAnsi="Arial" w:cs="Arial"/>
        </w:rPr>
      </w:pPr>
    </w:p>
    <w:p w14:paraId="610D3499" w14:textId="77777777" w:rsidR="00402551" w:rsidRDefault="00402551" w:rsidP="00A54E18">
      <w:pPr>
        <w:rPr>
          <w:rFonts w:ascii="Arial" w:hAnsi="Arial" w:cs="Arial"/>
        </w:rPr>
      </w:pPr>
    </w:p>
    <w:p w14:paraId="0531825E" w14:textId="77777777" w:rsidR="00402551" w:rsidRDefault="00402551" w:rsidP="00A54E18">
      <w:pPr>
        <w:rPr>
          <w:rFonts w:ascii="Arial" w:hAnsi="Arial" w:cs="Arial"/>
        </w:rPr>
      </w:pPr>
    </w:p>
    <w:p w14:paraId="0CBA00DC" w14:textId="77777777" w:rsidR="00402551" w:rsidRDefault="00402551" w:rsidP="00A54E18">
      <w:pPr>
        <w:rPr>
          <w:rFonts w:ascii="Arial" w:hAnsi="Arial" w:cs="Arial"/>
        </w:rPr>
      </w:pPr>
    </w:p>
    <w:p w14:paraId="144A00C5" w14:textId="77777777" w:rsidR="00402551" w:rsidRDefault="00402551" w:rsidP="00A54E18">
      <w:pPr>
        <w:rPr>
          <w:rFonts w:ascii="Arial" w:hAnsi="Arial" w:cs="Arial"/>
        </w:rPr>
      </w:pPr>
    </w:p>
    <w:p w14:paraId="4F6DBBBA" w14:textId="77777777" w:rsidR="00402551" w:rsidRDefault="00402551" w:rsidP="00A54E18">
      <w:pPr>
        <w:rPr>
          <w:rFonts w:ascii="Arial" w:hAnsi="Arial" w:cs="Arial"/>
        </w:rPr>
      </w:pPr>
    </w:p>
    <w:p w14:paraId="691BDB3F" w14:textId="77777777" w:rsidR="00402551" w:rsidRDefault="00402551" w:rsidP="00A54E18">
      <w:pPr>
        <w:rPr>
          <w:rFonts w:ascii="Arial" w:hAnsi="Arial" w:cs="Arial"/>
        </w:rPr>
      </w:pPr>
    </w:p>
    <w:p w14:paraId="40AB6523" w14:textId="77777777" w:rsidR="00402551" w:rsidRDefault="00402551" w:rsidP="00A54E18">
      <w:pPr>
        <w:rPr>
          <w:rFonts w:ascii="Arial" w:hAnsi="Arial" w:cs="Arial"/>
        </w:rPr>
      </w:pPr>
    </w:p>
    <w:p w14:paraId="75EFAEBE" w14:textId="184D4404" w:rsidR="00402551" w:rsidRPr="00402551" w:rsidRDefault="00A54E18" w:rsidP="00402551">
      <w:pPr>
        <w:rPr>
          <w:rFonts w:ascii="Arial" w:hAnsi="Arial" w:cs="Arial"/>
        </w:rPr>
      </w:pPr>
      <w:r w:rsidRPr="00A54E18">
        <w:rPr>
          <w:rFonts w:ascii="Arial" w:hAnsi="Arial" w:cs="Arial"/>
        </w:rPr>
        <w:t>8.3</w:t>
      </w:r>
      <w:r w:rsidR="002936EC" w:rsidRPr="00A54E18">
        <w:rPr>
          <w:rFonts w:ascii="Arial" w:hAnsi="Arial" w:cs="Arial"/>
        </w:rPr>
        <w:t xml:space="preserve"> Gant Chart</w:t>
      </w:r>
    </w:p>
    <w:p w14:paraId="070FAC62" w14:textId="77777777" w:rsidR="00402551" w:rsidRDefault="00402551" w:rsidP="00402551">
      <w:pPr>
        <w:rPr>
          <w:rFonts w:ascii="Helvetica" w:hAnsi="Helvetica"/>
          <w:color w:val="EFEAE7"/>
        </w:rPr>
      </w:pPr>
    </w:p>
    <w:tbl>
      <w:tblPr>
        <w:tblW w:w="12192" w:type="dxa"/>
        <w:tblInd w:w="-100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671"/>
        <w:gridCol w:w="848"/>
        <w:gridCol w:w="708"/>
        <w:gridCol w:w="849"/>
        <w:gridCol w:w="620"/>
        <w:gridCol w:w="676"/>
        <w:gridCol w:w="1134"/>
        <w:gridCol w:w="709"/>
        <w:gridCol w:w="709"/>
        <w:gridCol w:w="2268"/>
      </w:tblGrid>
      <w:tr w:rsidR="00402551" w14:paraId="4F80489B" w14:textId="77777777" w:rsidTr="00F66B98">
        <w:tc>
          <w:tcPr>
            <w:tcW w:w="367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F54DABA" w14:textId="77777777" w:rsidR="00402551" w:rsidRDefault="00402551">
            <w:pPr>
              <w:pStyle w:val="NormalWeb"/>
              <w:spacing w:before="0" w:beforeAutospacing="0" w:after="180" w:afterAutospacing="0"/>
              <w:jc w:val="center"/>
              <w:rPr>
                <w:rFonts w:ascii="New" w:hAnsi="New"/>
                <w:sz w:val="18"/>
                <w:szCs w:val="18"/>
              </w:rPr>
            </w:pPr>
            <w:r>
              <w:rPr>
                <w:rFonts w:ascii="TimesNewRomanPS-BoldMT" w:hAnsi="TimesNewRomanPS-BoldMT"/>
                <w:b/>
                <w:bCs/>
                <w:sz w:val="18"/>
                <w:szCs w:val="18"/>
              </w:rPr>
              <w:t>Activities</w:t>
            </w:r>
          </w:p>
        </w:tc>
        <w:tc>
          <w:tcPr>
            <w:tcW w:w="84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5581B6F" w14:textId="77777777" w:rsidR="00402551" w:rsidRDefault="00402551">
            <w:pPr>
              <w:pStyle w:val="NormalWeb"/>
              <w:spacing w:before="0" w:beforeAutospacing="0" w:after="180" w:afterAutospacing="0"/>
              <w:jc w:val="center"/>
              <w:rPr>
                <w:rFonts w:ascii="New" w:hAnsi="New"/>
                <w:sz w:val="18"/>
                <w:szCs w:val="18"/>
              </w:rPr>
            </w:pPr>
            <w:r>
              <w:rPr>
                <w:rFonts w:ascii="TimesNewRomanPS-BoldMT" w:hAnsi="TimesNewRomanPS-BoldMT"/>
                <w:b/>
                <w:bCs/>
                <w:sz w:val="18"/>
                <w:szCs w:val="18"/>
              </w:rPr>
              <w:t>M1</w:t>
            </w:r>
          </w:p>
        </w:tc>
        <w:tc>
          <w:tcPr>
            <w:tcW w:w="70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02179EB" w14:textId="77777777" w:rsidR="00402551" w:rsidRDefault="00402551">
            <w:pPr>
              <w:pStyle w:val="NormalWeb"/>
              <w:spacing w:before="0" w:beforeAutospacing="0" w:after="180" w:afterAutospacing="0"/>
              <w:jc w:val="center"/>
              <w:rPr>
                <w:rFonts w:ascii="New" w:hAnsi="New"/>
                <w:sz w:val="18"/>
                <w:szCs w:val="18"/>
              </w:rPr>
            </w:pPr>
            <w:r>
              <w:rPr>
                <w:rFonts w:ascii="TimesNewRomanPS-BoldMT" w:hAnsi="TimesNewRomanPS-BoldMT"/>
                <w:b/>
                <w:bCs/>
                <w:sz w:val="18"/>
                <w:szCs w:val="18"/>
              </w:rPr>
              <w:t>M2</w:t>
            </w:r>
          </w:p>
        </w:tc>
        <w:tc>
          <w:tcPr>
            <w:tcW w:w="84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F4F0B4E" w14:textId="77777777" w:rsidR="00402551" w:rsidRDefault="00402551">
            <w:pPr>
              <w:pStyle w:val="NormalWeb"/>
              <w:spacing w:before="0" w:beforeAutospacing="0" w:after="180" w:afterAutospacing="0"/>
              <w:jc w:val="center"/>
              <w:rPr>
                <w:rFonts w:ascii="New" w:hAnsi="New"/>
                <w:sz w:val="18"/>
                <w:szCs w:val="18"/>
              </w:rPr>
            </w:pPr>
            <w:r>
              <w:rPr>
                <w:rFonts w:ascii="TimesNewRomanPS-BoldMT" w:hAnsi="TimesNewRomanPS-BoldMT"/>
                <w:b/>
                <w:bCs/>
                <w:sz w:val="18"/>
                <w:szCs w:val="18"/>
              </w:rPr>
              <w:t>M3</w:t>
            </w:r>
          </w:p>
        </w:tc>
        <w:tc>
          <w:tcPr>
            <w:tcW w:w="62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6718E80" w14:textId="77777777" w:rsidR="00402551" w:rsidRDefault="00402551">
            <w:pPr>
              <w:pStyle w:val="NormalWeb"/>
              <w:spacing w:before="0" w:beforeAutospacing="0" w:after="180" w:afterAutospacing="0"/>
              <w:jc w:val="center"/>
              <w:rPr>
                <w:rFonts w:ascii="New" w:hAnsi="New"/>
                <w:sz w:val="18"/>
                <w:szCs w:val="18"/>
              </w:rPr>
            </w:pPr>
            <w:r>
              <w:rPr>
                <w:rFonts w:ascii="TimesNewRomanPS-BoldMT" w:hAnsi="TimesNewRomanPS-BoldMT"/>
                <w:b/>
                <w:bCs/>
                <w:sz w:val="18"/>
                <w:szCs w:val="18"/>
              </w:rPr>
              <w:t>M4</w:t>
            </w:r>
          </w:p>
        </w:tc>
        <w:tc>
          <w:tcPr>
            <w:tcW w:w="67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D746BD6" w14:textId="77777777" w:rsidR="00402551" w:rsidRDefault="00402551" w:rsidP="00402551">
            <w:pPr>
              <w:pStyle w:val="NormalWeb"/>
              <w:spacing w:before="0" w:beforeAutospacing="0" w:after="180" w:afterAutospacing="0"/>
              <w:rPr>
                <w:rFonts w:ascii="New" w:hAnsi="New"/>
                <w:sz w:val="18"/>
                <w:szCs w:val="18"/>
              </w:rPr>
            </w:pPr>
            <w:r>
              <w:rPr>
                <w:rFonts w:ascii="TimesNewRomanPS-BoldMT" w:hAnsi="TimesNewRomanPS-BoldMT"/>
                <w:b/>
                <w:bCs/>
                <w:sz w:val="18"/>
                <w:szCs w:val="18"/>
              </w:rPr>
              <w:t>M5</w:t>
            </w:r>
          </w:p>
        </w:tc>
        <w:tc>
          <w:tcPr>
            <w:tcW w:w="113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659D872" w14:textId="77777777" w:rsidR="00402551" w:rsidRDefault="00402551">
            <w:pPr>
              <w:pStyle w:val="NormalWeb"/>
              <w:spacing w:before="0" w:beforeAutospacing="0" w:after="180" w:afterAutospacing="0"/>
              <w:jc w:val="center"/>
              <w:rPr>
                <w:rFonts w:ascii="New" w:hAnsi="New"/>
                <w:sz w:val="18"/>
                <w:szCs w:val="18"/>
              </w:rPr>
            </w:pPr>
            <w:r>
              <w:rPr>
                <w:rFonts w:ascii="TimesNewRomanPS-BoldMT" w:hAnsi="TimesNewRomanPS-BoldMT"/>
                <w:b/>
                <w:bCs/>
                <w:sz w:val="18"/>
                <w:szCs w:val="18"/>
              </w:rPr>
              <w:t>M6</w:t>
            </w:r>
          </w:p>
        </w:tc>
        <w:tc>
          <w:tcPr>
            <w:tcW w:w="70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FD14FE0" w14:textId="77777777" w:rsidR="00402551" w:rsidRDefault="00402551">
            <w:pPr>
              <w:pStyle w:val="NormalWeb"/>
              <w:spacing w:before="0" w:beforeAutospacing="0" w:after="180" w:afterAutospacing="0"/>
              <w:jc w:val="center"/>
              <w:rPr>
                <w:rFonts w:ascii="New" w:hAnsi="New"/>
                <w:sz w:val="18"/>
                <w:szCs w:val="18"/>
              </w:rPr>
            </w:pPr>
            <w:r>
              <w:rPr>
                <w:rFonts w:ascii="TimesNewRomanPS-BoldMT" w:hAnsi="TimesNewRomanPS-BoldMT"/>
                <w:b/>
                <w:bCs/>
                <w:sz w:val="18"/>
                <w:szCs w:val="18"/>
              </w:rPr>
              <w:t>M7</w:t>
            </w:r>
          </w:p>
        </w:tc>
        <w:tc>
          <w:tcPr>
            <w:tcW w:w="70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BF222A2" w14:textId="77777777" w:rsidR="00402551" w:rsidRDefault="00402551">
            <w:pPr>
              <w:pStyle w:val="NormalWeb"/>
              <w:spacing w:before="0" w:beforeAutospacing="0" w:after="180" w:afterAutospacing="0"/>
              <w:jc w:val="center"/>
              <w:rPr>
                <w:rFonts w:ascii="New" w:hAnsi="New"/>
                <w:sz w:val="18"/>
                <w:szCs w:val="18"/>
              </w:rPr>
            </w:pPr>
            <w:r>
              <w:rPr>
                <w:rFonts w:ascii="TimesNewRomanPS-BoldMT" w:hAnsi="TimesNewRomanPS-BoldMT"/>
                <w:b/>
                <w:bCs/>
                <w:sz w:val="18"/>
                <w:szCs w:val="18"/>
              </w:rPr>
              <w:t>M8</w:t>
            </w:r>
          </w:p>
        </w:tc>
        <w:tc>
          <w:tcPr>
            <w:tcW w:w="226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3278E05" w14:textId="77777777" w:rsidR="00402551" w:rsidRDefault="00402551">
            <w:pPr>
              <w:pStyle w:val="NormalWeb"/>
              <w:spacing w:before="0" w:beforeAutospacing="0" w:after="180" w:afterAutospacing="0"/>
              <w:jc w:val="center"/>
              <w:rPr>
                <w:rFonts w:ascii="New" w:hAnsi="New"/>
                <w:sz w:val="18"/>
                <w:szCs w:val="18"/>
              </w:rPr>
            </w:pPr>
            <w:r>
              <w:rPr>
                <w:rFonts w:ascii="TimesNewRomanPS-BoldMT" w:hAnsi="TimesNewRomanPS-BoldMT"/>
                <w:b/>
                <w:bCs/>
                <w:sz w:val="18"/>
                <w:szCs w:val="18"/>
              </w:rPr>
              <w:t>M9</w:t>
            </w:r>
          </w:p>
        </w:tc>
      </w:tr>
      <w:tr w:rsidR="00402551" w14:paraId="435FF4BB" w14:textId="77777777" w:rsidTr="00402551">
        <w:tc>
          <w:tcPr>
            <w:tcW w:w="367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76E46A4" w14:textId="77777777" w:rsidR="00402551" w:rsidRDefault="00402551">
            <w:pPr>
              <w:pStyle w:val="NormalWeb"/>
              <w:spacing w:before="0" w:beforeAutospacing="0" w:after="180" w:afterAutospacing="0"/>
              <w:rPr>
                <w:rFonts w:ascii="New" w:hAnsi="New"/>
                <w:sz w:val="18"/>
                <w:szCs w:val="18"/>
              </w:rPr>
            </w:pPr>
            <w:r>
              <w:rPr>
                <w:rFonts w:ascii="New" w:hAnsi="New"/>
                <w:sz w:val="18"/>
                <w:szCs w:val="18"/>
              </w:rPr>
              <w:t>Research proposal and project planning</w:t>
            </w:r>
          </w:p>
        </w:tc>
        <w:tc>
          <w:tcPr>
            <w:tcW w:w="84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C98BD5F" w14:textId="2537369F" w:rsidR="00402551" w:rsidRDefault="00402551">
            <w:pPr>
              <w:pStyle w:val="NormalWeb"/>
              <w:spacing w:before="0" w:beforeAutospacing="0" w:after="180" w:afterAutospacing="0"/>
              <w:rPr>
                <w:rFonts w:ascii="New" w:hAnsi="New"/>
                <w:sz w:val="18"/>
                <w:szCs w:val="18"/>
              </w:rPr>
            </w:pPr>
            <w:r>
              <w:rPr>
                <w:rFonts w:ascii="New" w:hAnsi="New"/>
                <w:sz w:val="18"/>
                <w:szCs w:val="18"/>
              </w:rPr>
              <w:t>/</w:t>
            </w:r>
          </w:p>
        </w:tc>
        <w:tc>
          <w:tcPr>
            <w:tcW w:w="7673" w:type="dxa"/>
            <w:gridSpan w:val="8"/>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AA5BD66" w14:textId="1EAA4843" w:rsidR="00402551" w:rsidRDefault="00402551">
            <w:pPr>
              <w:pStyle w:val="NormalWeb"/>
              <w:spacing w:before="0" w:beforeAutospacing="0" w:after="180" w:afterAutospacing="0"/>
              <w:rPr>
                <w:rFonts w:ascii="New" w:hAnsi="New"/>
                <w:sz w:val="18"/>
                <w:szCs w:val="18"/>
              </w:rPr>
            </w:pPr>
            <w:r>
              <w:rPr>
                <w:rFonts w:ascii="New" w:hAnsi="New"/>
                <w:sz w:val="18"/>
                <w:szCs w:val="18"/>
              </w:rPr>
              <w:t>/</w:t>
            </w:r>
          </w:p>
        </w:tc>
      </w:tr>
      <w:tr w:rsidR="00402551" w14:paraId="73225404" w14:textId="77777777" w:rsidTr="00727043">
        <w:tc>
          <w:tcPr>
            <w:tcW w:w="367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33C7B61" w14:textId="77777777" w:rsidR="00402551" w:rsidRDefault="00402551" w:rsidP="00402551">
            <w:pPr>
              <w:pStyle w:val="NormalWeb"/>
              <w:spacing w:before="0" w:beforeAutospacing="0" w:after="180" w:afterAutospacing="0"/>
              <w:rPr>
                <w:rFonts w:ascii="New" w:hAnsi="New"/>
                <w:sz w:val="18"/>
                <w:szCs w:val="18"/>
              </w:rPr>
            </w:pPr>
            <w:r>
              <w:rPr>
                <w:rFonts w:ascii="New" w:hAnsi="New"/>
                <w:sz w:val="18"/>
                <w:szCs w:val="18"/>
              </w:rPr>
              <w:t>Literature review</w:t>
            </w:r>
          </w:p>
        </w:tc>
        <w:tc>
          <w:tcPr>
            <w:tcW w:w="84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52562316" w14:textId="6E9E2357" w:rsidR="00402551" w:rsidRDefault="00402551" w:rsidP="00402551">
            <w:pPr>
              <w:pStyle w:val="NormalWeb"/>
              <w:spacing w:before="0" w:beforeAutospacing="0" w:after="180" w:afterAutospacing="0"/>
              <w:rPr>
                <w:rFonts w:ascii="New" w:hAnsi="New"/>
                <w:sz w:val="18"/>
                <w:szCs w:val="18"/>
              </w:rPr>
            </w:pPr>
          </w:p>
        </w:tc>
        <w:tc>
          <w:tcPr>
            <w:tcW w:w="70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4D8CDD94" w14:textId="3EA22CD1" w:rsidR="00402551" w:rsidRDefault="00402551" w:rsidP="00402551">
            <w:pPr>
              <w:pStyle w:val="NormalWeb"/>
              <w:spacing w:before="0" w:beforeAutospacing="0" w:after="180" w:afterAutospacing="0"/>
              <w:rPr>
                <w:rFonts w:ascii="New" w:hAnsi="New"/>
                <w:sz w:val="18"/>
                <w:szCs w:val="18"/>
              </w:rPr>
            </w:pPr>
          </w:p>
        </w:tc>
        <w:tc>
          <w:tcPr>
            <w:tcW w:w="6965" w:type="dxa"/>
            <w:gridSpan w:val="7"/>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301D67C2" w14:textId="041B9CCB" w:rsidR="00402551" w:rsidRDefault="00402551" w:rsidP="00402551">
            <w:pPr>
              <w:pStyle w:val="NormalWeb"/>
              <w:spacing w:before="0" w:beforeAutospacing="0" w:after="180" w:afterAutospacing="0"/>
              <w:rPr>
                <w:rFonts w:ascii="New" w:hAnsi="New"/>
                <w:sz w:val="18"/>
                <w:szCs w:val="18"/>
              </w:rPr>
            </w:pPr>
            <w:r w:rsidRPr="006546B2">
              <w:rPr>
                <w:rFonts w:ascii="New" w:hAnsi="New"/>
                <w:sz w:val="18"/>
                <w:szCs w:val="18"/>
              </w:rPr>
              <w:t>/</w:t>
            </w:r>
          </w:p>
        </w:tc>
      </w:tr>
      <w:tr w:rsidR="00402551" w14:paraId="777A2A96" w14:textId="77777777" w:rsidTr="00727043">
        <w:tc>
          <w:tcPr>
            <w:tcW w:w="367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6FE15CB" w14:textId="77777777" w:rsidR="00402551" w:rsidRDefault="00402551" w:rsidP="00402551">
            <w:pPr>
              <w:pStyle w:val="NormalWeb"/>
              <w:spacing w:before="0" w:beforeAutospacing="0" w:after="180" w:afterAutospacing="0"/>
              <w:rPr>
                <w:rFonts w:ascii="New" w:hAnsi="New"/>
                <w:sz w:val="18"/>
                <w:szCs w:val="18"/>
              </w:rPr>
            </w:pPr>
            <w:r>
              <w:rPr>
                <w:rFonts w:ascii="New" w:hAnsi="New"/>
                <w:sz w:val="18"/>
                <w:szCs w:val="18"/>
              </w:rPr>
              <w:t>Research methodology design</w:t>
            </w:r>
          </w:p>
        </w:tc>
        <w:tc>
          <w:tcPr>
            <w:tcW w:w="84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5C96B548" w14:textId="43BEC381" w:rsidR="00402551" w:rsidRDefault="00402551" w:rsidP="00402551">
            <w:pPr>
              <w:pStyle w:val="NormalWeb"/>
              <w:spacing w:before="0" w:beforeAutospacing="0" w:after="180" w:afterAutospacing="0"/>
              <w:rPr>
                <w:rFonts w:ascii="New" w:hAnsi="New"/>
                <w:sz w:val="18"/>
                <w:szCs w:val="18"/>
              </w:rPr>
            </w:pPr>
          </w:p>
        </w:tc>
        <w:tc>
          <w:tcPr>
            <w:tcW w:w="7673" w:type="dxa"/>
            <w:gridSpan w:val="8"/>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1CB56F43" w14:textId="0E8732C2" w:rsidR="00402551" w:rsidRDefault="00402551" w:rsidP="00402551">
            <w:pPr>
              <w:pStyle w:val="NormalWeb"/>
              <w:spacing w:before="0" w:beforeAutospacing="0" w:after="180" w:afterAutospacing="0"/>
              <w:rPr>
                <w:rFonts w:ascii="New" w:hAnsi="New"/>
                <w:sz w:val="18"/>
                <w:szCs w:val="18"/>
              </w:rPr>
            </w:pPr>
            <w:r>
              <w:rPr>
                <w:rFonts w:ascii="New" w:hAnsi="New"/>
                <w:sz w:val="18"/>
                <w:szCs w:val="18"/>
              </w:rPr>
              <w:t xml:space="preserve">                                        /</w:t>
            </w:r>
          </w:p>
        </w:tc>
      </w:tr>
      <w:tr w:rsidR="00402551" w14:paraId="4A818743" w14:textId="77777777" w:rsidTr="00727043">
        <w:tc>
          <w:tcPr>
            <w:tcW w:w="367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4C0C71D" w14:textId="77777777" w:rsidR="00402551" w:rsidRDefault="00402551" w:rsidP="00402551">
            <w:pPr>
              <w:pStyle w:val="NormalWeb"/>
              <w:spacing w:before="0" w:beforeAutospacing="0" w:after="180" w:afterAutospacing="0"/>
              <w:rPr>
                <w:rFonts w:ascii="New" w:hAnsi="New"/>
                <w:sz w:val="18"/>
                <w:szCs w:val="18"/>
              </w:rPr>
            </w:pPr>
            <w:r>
              <w:rPr>
                <w:rFonts w:ascii="New" w:hAnsi="New"/>
                <w:sz w:val="18"/>
                <w:szCs w:val="18"/>
              </w:rPr>
              <w:t>Ethics application and approval</w:t>
            </w:r>
          </w:p>
        </w:tc>
        <w:tc>
          <w:tcPr>
            <w:tcW w:w="84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12A3585D" w14:textId="73B2F199" w:rsidR="00402551" w:rsidRDefault="00402551" w:rsidP="00402551">
            <w:pPr>
              <w:pStyle w:val="NormalWeb"/>
              <w:spacing w:before="0" w:beforeAutospacing="0" w:after="180" w:afterAutospacing="0"/>
              <w:rPr>
                <w:rFonts w:ascii="New" w:hAnsi="New"/>
                <w:sz w:val="18"/>
                <w:szCs w:val="18"/>
              </w:rPr>
            </w:pPr>
            <w:r>
              <w:rPr>
                <w:rFonts w:ascii="New" w:hAnsi="New"/>
                <w:sz w:val="18"/>
                <w:szCs w:val="18"/>
              </w:rPr>
              <w:t>/</w:t>
            </w:r>
          </w:p>
        </w:tc>
        <w:tc>
          <w:tcPr>
            <w:tcW w:w="7673" w:type="dxa"/>
            <w:gridSpan w:val="8"/>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1F819D70" w14:textId="424D8656" w:rsidR="00402551" w:rsidRDefault="00402551" w:rsidP="00402551">
            <w:pPr>
              <w:pStyle w:val="NormalWeb"/>
              <w:spacing w:before="0" w:beforeAutospacing="0" w:after="180" w:afterAutospacing="0"/>
              <w:rPr>
                <w:rFonts w:ascii="New" w:hAnsi="New"/>
                <w:sz w:val="18"/>
                <w:szCs w:val="18"/>
              </w:rPr>
            </w:pPr>
          </w:p>
        </w:tc>
      </w:tr>
      <w:tr w:rsidR="00402551" w14:paraId="747D7A51" w14:textId="77777777" w:rsidTr="00727043">
        <w:tc>
          <w:tcPr>
            <w:tcW w:w="367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62EEA4E" w14:textId="77777777" w:rsidR="00402551" w:rsidRDefault="00402551" w:rsidP="00402551">
            <w:pPr>
              <w:pStyle w:val="NormalWeb"/>
              <w:spacing w:before="0" w:beforeAutospacing="0" w:after="180" w:afterAutospacing="0"/>
              <w:rPr>
                <w:rFonts w:ascii="New" w:hAnsi="New"/>
                <w:sz w:val="18"/>
                <w:szCs w:val="18"/>
              </w:rPr>
            </w:pPr>
            <w:r>
              <w:rPr>
                <w:rFonts w:ascii="New" w:hAnsi="New"/>
                <w:sz w:val="18"/>
                <w:szCs w:val="18"/>
              </w:rPr>
              <w:t>Data collection</w:t>
            </w:r>
          </w:p>
        </w:tc>
        <w:tc>
          <w:tcPr>
            <w:tcW w:w="84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30DFB1CA" w14:textId="7B40B8A4" w:rsidR="00402551" w:rsidRDefault="00402551" w:rsidP="00402551">
            <w:pPr>
              <w:pStyle w:val="NormalWeb"/>
              <w:spacing w:before="0" w:beforeAutospacing="0" w:after="180" w:afterAutospacing="0"/>
              <w:rPr>
                <w:rFonts w:ascii="New" w:hAnsi="New"/>
                <w:sz w:val="18"/>
                <w:szCs w:val="18"/>
              </w:rPr>
            </w:pPr>
          </w:p>
        </w:tc>
        <w:tc>
          <w:tcPr>
            <w:tcW w:w="7673" w:type="dxa"/>
            <w:gridSpan w:val="8"/>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10B46B1A" w14:textId="40BF0FF9" w:rsidR="00402551" w:rsidRDefault="00402551" w:rsidP="00402551">
            <w:pPr>
              <w:pStyle w:val="NormalWeb"/>
              <w:spacing w:before="0" w:beforeAutospacing="0" w:after="180" w:afterAutospacing="0"/>
              <w:rPr>
                <w:rFonts w:ascii="New" w:hAnsi="New"/>
                <w:sz w:val="18"/>
                <w:szCs w:val="18"/>
              </w:rPr>
            </w:pPr>
            <w:r>
              <w:rPr>
                <w:rFonts w:ascii="New" w:hAnsi="New"/>
                <w:sz w:val="18"/>
                <w:szCs w:val="18"/>
              </w:rPr>
              <w:t xml:space="preserve">                                                                          /                              /</w:t>
            </w:r>
          </w:p>
        </w:tc>
      </w:tr>
      <w:tr w:rsidR="00402551" w14:paraId="1D9E162E" w14:textId="77777777" w:rsidTr="00727043">
        <w:tc>
          <w:tcPr>
            <w:tcW w:w="367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CCA6645" w14:textId="77777777" w:rsidR="00402551" w:rsidRDefault="00402551" w:rsidP="00402551">
            <w:pPr>
              <w:pStyle w:val="NormalWeb"/>
              <w:spacing w:before="0" w:beforeAutospacing="0" w:after="180" w:afterAutospacing="0"/>
              <w:rPr>
                <w:rFonts w:ascii="New" w:hAnsi="New"/>
                <w:sz w:val="18"/>
                <w:szCs w:val="18"/>
              </w:rPr>
            </w:pPr>
            <w:r>
              <w:rPr>
                <w:rFonts w:ascii="New" w:hAnsi="New"/>
                <w:sz w:val="18"/>
                <w:szCs w:val="18"/>
              </w:rPr>
              <w:t>Data analysis</w:t>
            </w:r>
          </w:p>
        </w:tc>
        <w:tc>
          <w:tcPr>
            <w:tcW w:w="84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4BC22DAC" w14:textId="5DDEF0C5" w:rsidR="00402551" w:rsidRDefault="00402551" w:rsidP="00402551">
            <w:pPr>
              <w:pStyle w:val="NormalWeb"/>
              <w:spacing w:before="0" w:beforeAutospacing="0" w:after="180" w:afterAutospacing="0"/>
              <w:rPr>
                <w:rFonts w:ascii="New" w:hAnsi="New"/>
                <w:sz w:val="18"/>
                <w:szCs w:val="18"/>
              </w:rPr>
            </w:pPr>
          </w:p>
        </w:tc>
        <w:tc>
          <w:tcPr>
            <w:tcW w:w="7673" w:type="dxa"/>
            <w:gridSpan w:val="8"/>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35EF9B2" w14:textId="0A598A91" w:rsidR="00402551" w:rsidRDefault="00402551" w:rsidP="00402551">
            <w:pPr>
              <w:pStyle w:val="NormalWeb"/>
              <w:spacing w:before="0" w:beforeAutospacing="0" w:after="180" w:afterAutospacing="0"/>
              <w:rPr>
                <w:rFonts w:ascii="New" w:hAnsi="New"/>
                <w:sz w:val="18"/>
                <w:szCs w:val="18"/>
              </w:rPr>
            </w:pPr>
            <w:r>
              <w:rPr>
                <w:rFonts w:ascii="New" w:hAnsi="New"/>
                <w:sz w:val="18"/>
                <w:szCs w:val="18"/>
              </w:rPr>
              <w:t xml:space="preserve">                                                                                                        /                                  /</w:t>
            </w:r>
          </w:p>
        </w:tc>
      </w:tr>
      <w:tr w:rsidR="00402551" w14:paraId="62175994" w14:textId="77777777" w:rsidTr="00727043">
        <w:tc>
          <w:tcPr>
            <w:tcW w:w="367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4C5A792" w14:textId="77777777" w:rsidR="00402551" w:rsidRDefault="00402551" w:rsidP="00402551">
            <w:pPr>
              <w:pStyle w:val="NormalWeb"/>
              <w:spacing w:before="0" w:beforeAutospacing="0" w:after="180" w:afterAutospacing="0"/>
              <w:rPr>
                <w:rFonts w:ascii="New" w:hAnsi="New"/>
                <w:sz w:val="18"/>
                <w:szCs w:val="18"/>
              </w:rPr>
            </w:pPr>
            <w:r>
              <w:rPr>
                <w:rFonts w:ascii="New" w:hAnsi="New"/>
                <w:sz w:val="18"/>
                <w:szCs w:val="18"/>
              </w:rPr>
              <w:lastRenderedPageBreak/>
              <w:t>Draft findings chapter</w:t>
            </w:r>
          </w:p>
        </w:tc>
        <w:tc>
          <w:tcPr>
            <w:tcW w:w="84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3DBA631B" w14:textId="4CC7AC54" w:rsidR="00402551" w:rsidRDefault="00402551" w:rsidP="00402551">
            <w:pPr>
              <w:pStyle w:val="NormalWeb"/>
              <w:spacing w:before="0" w:beforeAutospacing="0" w:after="180" w:afterAutospacing="0"/>
              <w:rPr>
                <w:rFonts w:ascii="New" w:hAnsi="New"/>
                <w:sz w:val="18"/>
                <w:szCs w:val="18"/>
              </w:rPr>
            </w:pPr>
          </w:p>
        </w:tc>
        <w:tc>
          <w:tcPr>
            <w:tcW w:w="7673" w:type="dxa"/>
            <w:gridSpan w:val="8"/>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3278DF32" w14:textId="2A59FF43" w:rsidR="00402551" w:rsidRDefault="00402551" w:rsidP="00402551">
            <w:pPr>
              <w:pStyle w:val="NormalWeb"/>
              <w:spacing w:before="0" w:beforeAutospacing="0" w:after="180" w:afterAutospacing="0"/>
              <w:rPr>
                <w:rFonts w:ascii="New" w:hAnsi="New"/>
                <w:sz w:val="18"/>
                <w:szCs w:val="18"/>
              </w:rPr>
            </w:pPr>
            <w:r>
              <w:rPr>
                <w:rFonts w:ascii="New" w:hAnsi="New"/>
                <w:sz w:val="18"/>
                <w:szCs w:val="18"/>
              </w:rPr>
              <w:t xml:space="preserve">                                                                                                       /</w:t>
            </w:r>
          </w:p>
        </w:tc>
      </w:tr>
      <w:tr w:rsidR="00402551" w14:paraId="15B30582" w14:textId="77777777" w:rsidTr="00727043">
        <w:tc>
          <w:tcPr>
            <w:tcW w:w="367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4D4697E" w14:textId="77777777" w:rsidR="00402551" w:rsidRDefault="00402551" w:rsidP="00402551">
            <w:pPr>
              <w:pStyle w:val="NormalWeb"/>
              <w:spacing w:before="0" w:beforeAutospacing="0" w:after="180" w:afterAutospacing="0"/>
              <w:rPr>
                <w:rFonts w:ascii="New" w:hAnsi="New"/>
                <w:sz w:val="18"/>
                <w:szCs w:val="18"/>
              </w:rPr>
            </w:pPr>
            <w:r>
              <w:rPr>
                <w:rFonts w:ascii="New" w:hAnsi="New"/>
                <w:sz w:val="18"/>
                <w:szCs w:val="18"/>
              </w:rPr>
              <w:t>Complete dissertation write-up</w:t>
            </w:r>
          </w:p>
        </w:tc>
        <w:tc>
          <w:tcPr>
            <w:tcW w:w="84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53DFE1BC" w14:textId="49E536E6" w:rsidR="00402551" w:rsidRDefault="00402551" w:rsidP="00402551">
            <w:pPr>
              <w:pStyle w:val="NormalWeb"/>
              <w:spacing w:before="0" w:beforeAutospacing="0" w:after="180" w:afterAutospacing="0"/>
              <w:rPr>
                <w:rFonts w:ascii="New" w:hAnsi="New"/>
                <w:sz w:val="18"/>
                <w:szCs w:val="18"/>
              </w:rPr>
            </w:pPr>
          </w:p>
        </w:tc>
        <w:tc>
          <w:tcPr>
            <w:tcW w:w="7673" w:type="dxa"/>
            <w:gridSpan w:val="8"/>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4EE3D6C4" w14:textId="4BBE4E1F" w:rsidR="00402551" w:rsidRDefault="00402551" w:rsidP="00402551">
            <w:pPr>
              <w:pStyle w:val="NormalWeb"/>
              <w:spacing w:before="0" w:beforeAutospacing="0" w:after="180" w:afterAutospacing="0"/>
              <w:rPr>
                <w:rFonts w:ascii="New" w:hAnsi="New"/>
                <w:sz w:val="18"/>
                <w:szCs w:val="18"/>
              </w:rPr>
            </w:pPr>
            <w:r>
              <w:rPr>
                <w:rFonts w:ascii="New" w:hAnsi="New"/>
                <w:sz w:val="18"/>
                <w:szCs w:val="18"/>
              </w:rPr>
              <w:t xml:space="preserve">                                                                                                                                                               /</w:t>
            </w:r>
          </w:p>
        </w:tc>
      </w:tr>
      <w:tr w:rsidR="00402551" w14:paraId="65EE372C" w14:textId="77777777" w:rsidTr="00F66B98">
        <w:tc>
          <w:tcPr>
            <w:tcW w:w="367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FE6F9B6" w14:textId="77777777" w:rsidR="00402551" w:rsidRDefault="00402551">
            <w:pPr>
              <w:pStyle w:val="NormalWeb"/>
              <w:spacing w:before="0" w:beforeAutospacing="0" w:after="180" w:afterAutospacing="0"/>
              <w:rPr>
                <w:rFonts w:ascii="New" w:hAnsi="New"/>
                <w:sz w:val="18"/>
                <w:szCs w:val="18"/>
              </w:rPr>
            </w:pPr>
            <w:r>
              <w:rPr>
                <w:rFonts w:ascii="New" w:hAnsi="New"/>
                <w:sz w:val="18"/>
                <w:szCs w:val="18"/>
              </w:rPr>
              <w:t>Editing, proofreading and final submission</w:t>
            </w:r>
          </w:p>
        </w:tc>
        <w:tc>
          <w:tcPr>
            <w:tcW w:w="84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B067869" w14:textId="77777777" w:rsidR="00402551" w:rsidRDefault="00402551">
            <w:pPr>
              <w:pStyle w:val="NormalWeb"/>
              <w:spacing w:before="0" w:beforeAutospacing="0" w:after="0" w:afterAutospacing="0"/>
              <w:rPr>
                <w:rFonts w:ascii="New" w:hAnsi="New"/>
                <w:sz w:val="18"/>
                <w:szCs w:val="18"/>
              </w:rPr>
            </w:pPr>
          </w:p>
        </w:tc>
        <w:tc>
          <w:tcPr>
            <w:tcW w:w="70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2461DF3" w14:textId="77777777" w:rsidR="00402551" w:rsidRDefault="00402551">
            <w:pPr>
              <w:pStyle w:val="NormalWeb"/>
              <w:spacing w:before="0" w:beforeAutospacing="0" w:after="0" w:afterAutospacing="0"/>
              <w:rPr>
                <w:rFonts w:ascii="New" w:hAnsi="New"/>
                <w:sz w:val="18"/>
                <w:szCs w:val="18"/>
              </w:rPr>
            </w:pPr>
          </w:p>
        </w:tc>
        <w:tc>
          <w:tcPr>
            <w:tcW w:w="84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6F7C9E5" w14:textId="77777777" w:rsidR="00402551" w:rsidRDefault="00402551">
            <w:pPr>
              <w:pStyle w:val="NormalWeb"/>
              <w:spacing w:before="0" w:beforeAutospacing="0" w:after="0" w:afterAutospacing="0"/>
              <w:rPr>
                <w:rFonts w:ascii="New" w:hAnsi="New"/>
                <w:sz w:val="18"/>
                <w:szCs w:val="18"/>
              </w:rPr>
            </w:pPr>
          </w:p>
        </w:tc>
        <w:tc>
          <w:tcPr>
            <w:tcW w:w="62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B092F22" w14:textId="77777777" w:rsidR="00402551" w:rsidRDefault="00402551">
            <w:pPr>
              <w:pStyle w:val="NormalWeb"/>
              <w:spacing w:before="0" w:beforeAutospacing="0" w:after="0" w:afterAutospacing="0"/>
              <w:rPr>
                <w:rFonts w:ascii="New" w:hAnsi="New"/>
                <w:sz w:val="18"/>
                <w:szCs w:val="18"/>
              </w:rPr>
            </w:pPr>
          </w:p>
        </w:tc>
        <w:tc>
          <w:tcPr>
            <w:tcW w:w="67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A61F622" w14:textId="77777777" w:rsidR="00402551" w:rsidRDefault="00402551">
            <w:pPr>
              <w:pStyle w:val="NormalWeb"/>
              <w:spacing w:before="0" w:beforeAutospacing="0" w:after="0" w:afterAutospacing="0"/>
              <w:rPr>
                <w:rFonts w:ascii="New" w:hAnsi="New"/>
                <w:sz w:val="18"/>
                <w:szCs w:val="18"/>
              </w:rPr>
            </w:pPr>
          </w:p>
        </w:tc>
        <w:tc>
          <w:tcPr>
            <w:tcW w:w="113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B2C3478" w14:textId="77777777" w:rsidR="00402551" w:rsidRDefault="00402551">
            <w:pPr>
              <w:pStyle w:val="NormalWeb"/>
              <w:spacing w:before="0" w:beforeAutospacing="0" w:after="0" w:afterAutospacing="0"/>
              <w:rPr>
                <w:rFonts w:ascii="New" w:hAnsi="New"/>
                <w:sz w:val="18"/>
                <w:szCs w:val="18"/>
              </w:rPr>
            </w:pPr>
          </w:p>
        </w:tc>
        <w:tc>
          <w:tcPr>
            <w:tcW w:w="70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9E5A953" w14:textId="77777777" w:rsidR="00402551" w:rsidRDefault="00402551">
            <w:pPr>
              <w:pStyle w:val="NormalWeb"/>
              <w:spacing w:before="0" w:beforeAutospacing="0" w:after="0" w:afterAutospacing="0"/>
              <w:rPr>
                <w:rFonts w:ascii="New" w:hAnsi="New"/>
                <w:sz w:val="18"/>
                <w:szCs w:val="18"/>
              </w:rPr>
            </w:pPr>
          </w:p>
        </w:tc>
        <w:tc>
          <w:tcPr>
            <w:tcW w:w="70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A9DA4CD" w14:textId="77777777" w:rsidR="00402551" w:rsidRDefault="00402551">
            <w:pPr>
              <w:pStyle w:val="NormalWeb"/>
              <w:spacing w:before="0" w:beforeAutospacing="0" w:after="0" w:afterAutospacing="0"/>
              <w:rPr>
                <w:rFonts w:ascii="New" w:hAnsi="New"/>
                <w:sz w:val="18"/>
                <w:szCs w:val="18"/>
              </w:rPr>
            </w:pPr>
          </w:p>
        </w:tc>
        <w:tc>
          <w:tcPr>
            <w:tcW w:w="226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CC82989" w14:textId="7977F709" w:rsidR="00402551" w:rsidRDefault="00402551">
            <w:pPr>
              <w:pStyle w:val="NormalWeb"/>
              <w:spacing w:before="0" w:beforeAutospacing="0" w:after="0" w:afterAutospacing="0"/>
              <w:rPr>
                <w:rFonts w:ascii="New" w:hAnsi="New"/>
                <w:sz w:val="18"/>
                <w:szCs w:val="18"/>
              </w:rPr>
            </w:pPr>
            <w:r>
              <w:rPr>
                <w:rFonts w:ascii="New" w:hAnsi="New"/>
                <w:sz w:val="18"/>
                <w:szCs w:val="18"/>
              </w:rPr>
              <w:t>/</w:t>
            </w:r>
          </w:p>
        </w:tc>
      </w:tr>
    </w:tbl>
    <w:p w14:paraId="7EC77AFB" w14:textId="77777777" w:rsidR="00402551" w:rsidRDefault="00402551" w:rsidP="00402551">
      <w:pPr>
        <w:rPr>
          <w:rFonts w:ascii="Helvetica" w:hAnsi="Helvetica"/>
          <w:color w:val="EFEAE7"/>
        </w:rPr>
      </w:pPr>
    </w:p>
    <w:p w14:paraId="45C5F3E2" w14:textId="77777777" w:rsidR="00402551" w:rsidRPr="00402551" w:rsidRDefault="00402551" w:rsidP="00402551">
      <w:pPr>
        <w:pStyle w:val="NormalWeb"/>
        <w:spacing w:before="0" w:beforeAutospacing="0" w:after="210" w:afterAutospacing="0"/>
        <w:rPr>
          <w:rFonts w:ascii="Arial" w:hAnsi="Arial" w:cs="Arial"/>
          <w:color w:val="000000" w:themeColor="text1"/>
        </w:rPr>
      </w:pPr>
      <w:r w:rsidRPr="00402551">
        <w:rPr>
          <w:rFonts w:ascii="Arial" w:hAnsi="Arial" w:cs="Arial"/>
          <w:b/>
          <w:bCs/>
          <w:color w:val="000000" w:themeColor="text1"/>
        </w:rPr>
        <w:t>Key Milestones</w:t>
      </w:r>
    </w:p>
    <w:p w14:paraId="5629F2F3" w14:textId="77777777" w:rsidR="00402551" w:rsidRPr="00402551" w:rsidRDefault="00402551" w:rsidP="00402551">
      <w:pPr>
        <w:numPr>
          <w:ilvl w:val="0"/>
          <w:numId w:val="27"/>
        </w:numPr>
        <w:rPr>
          <w:rFonts w:ascii="Arial" w:hAnsi="Arial" w:cs="Arial"/>
          <w:color w:val="000000" w:themeColor="text1"/>
        </w:rPr>
      </w:pPr>
      <w:r w:rsidRPr="00402551">
        <w:rPr>
          <w:rFonts w:ascii="Arial" w:hAnsi="Arial" w:cs="Arial"/>
          <w:b/>
          <w:bCs/>
          <w:color w:val="000000" w:themeColor="text1"/>
        </w:rPr>
        <w:t>Month 2:</w:t>
      </w:r>
      <w:r w:rsidRPr="00402551">
        <w:rPr>
          <w:rStyle w:val="apple-converted-space"/>
          <w:rFonts w:ascii="Arial" w:hAnsi="Arial" w:cs="Arial"/>
          <w:color w:val="000000" w:themeColor="text1"/>
        </w:rPr>
        <w:t> </w:t>
      </w:r>
      <w:r w:rsidRPr="00402551">
        <w:rPr>
          <w:rFonts w:ascii="Arial" w:hAnsi="Arial" w:cs="Arial"/>
          <w:color w:val="000000" w:themeColor="text1"/>
        </w:rPr>
        <w:t>Research proposal approved</w:t>
      </w:r>
    </w:p>
    <w:p w14:paraId="225A49EB" w14:textId="77777777" w:rsidR="00402551" w:rsidRPr="00402551" w:rsidRDefault="00402551" w:rsidP="00402551">
      <w:pPr>
        <w:numPr>
          <w:ilvl w:val="0"/>
          <w:numId w:val="27"/>
        </w:numPr>
        <w:rPr>
          <w:rFonts w:ascii="Arial" w:hAnsi="Arial" w:cs="Arial"/>
          <w:color w:val="000000" w:themeColor="text1"/>
        </w:rPr>
      </w:pPr>
      <w:r w:rsidRPr="00402551">
        <w:rPr>
          <w:rFonts w:ascii="Arial" w:hAnsi="Arial" w:cs="Arial"/>
          <w:b/>
          <w:bCs/>
          <w:color w:val="000000" w:themeColor="text1"/>
        </w:rPr>
        <w:t>Month 3:</w:t>
      </w:r>
      <w:r w:rsidRPr="00402551">
        <w:rPr>
          <w:rStyle w:val="apple-converted-space"/>
          <w:rFonts w:ascii="Arial" w:hAnsi="Arial" w:cs="Arial"/>
          <w:color w:val="000000" w:themeColor="text1"/>
        </w:rPr>
        <w:t> </w:t>
      </w:r>
      <w:r w:rsidRPr="00402551">
        <w:rPr>
          <w:rFonts w:ascii="Arial" w:hAnsi="Arial" w:cs="Arial"/>
          <w:color w:val="000000" w:themeColor="text1"/>
        </w:rPr>
        <w:t>Literature review completed</w:t>
      </w:r>
    </w:p>
    <w:p w14:paraId="7CD27696" w14:textId="77777777" w:rsidR="00402551" w:rsidRPr="00402551" w:rsidRDefault="00402551" w:rsidP="00402551">
      <w:pPr>
        <w:numPr>
          <w:ilvl w:val="0"/>
          <w:numId w:val="27"/>
        </w:numPr>
        <w:rPr>
          <w:rFonts w:ascii="Arial" w:hAnsi="Arial" w:cs="Arial"/>
          <w:color w:val="000000" w:themeColor="text1"/>
        </w:rPr>
      </w:pPr>
      <w:r w:rsidRPr="00402551">
        <w:rPr>
          <w:rFonts w:ascii="Arial" w:hAnsi="Arial" w:cs="Arial"/>
          <w:b/>
          <w:bCs/>
          <w:color w:val="000000" w:themeColor="text1"/>
        </w:rPr>
        <w:t>Month 5:</w:t>
      </w:r>
      <w:r w:rsidRPr="00402551">
        <w:rPr>
          <w:rStyle w:val="apple-converted-space"/>
          <w:rFonts w:ascii="Arial" w:hAnsi="Arial" w:cs="Arial"/>
          <w:color w:val="000000" w:themeColor="text1"/>
        </w:rPr>
        <w:t> </w:t>
      </w:r>
      <w:r w:rsidRPr="00402551">
        <w:rPr>
          <w:rFonts w:ascii="Arial" w:hAnsi="Arial" w:cs="Arial"/>
          <w:color w:val="000000" w:themeColor="text1"/>
        </w:rPr>
        <w:t>Data collection completed</w:t>
      </w:r>
    </w:p>
    <w:p w14:paraId="311C5DDE" w14:textId="77777777" w:rsidR="00402551" w:rsidRPr="00402551" w:rsidRDefault="00402551" w:rsidP="00402551">
      <w:pPr>
        <w:numPr>
          <w:ilvl w:val="0"/>
          <w:numId w:val="27"/>
        </w:numPr>
        <w:rPr>
          <w:rFonts w:ascii="Arial" w:hAnsi="Arial" w:cs="Arial"/>
          <w:color w:val="000000" w:themeColor="text1"/>
        </w:rPr>
      </w:pPr>
      <w:r w:rsidRPr="00402551">
        <w:rPr>
          <w:rFonts w:ascii="Arial" w:hAnsi="Arial" w:cs="Arial"/>
          <w:b/>
          <w:bCs/>
          <w:color w:val="000000" w:themeColor="text1"/>
        </w:rPr>
        <w:t>Month 6:</w:t>
      </w:r>
      <w:r w:rsidRPr="00402551">
        <w:rPr>
          <w:rStyle w:val="apple-converted-space"/>
          <w:rFonts w:ascii="Arial" w:hAnsi="Arial" w:cs="Arial"/>
          <w:color w:val="000000" w:themeColor="text1"/>
        </w:rPr>
        <w:t> </w:t>
      </w:r>
      <w:r w:rsidRPr="00402551">
        <w:rPr>
          <w:rFonts w:ascii="Arial" w:hAnsi="Arial" w:cs="Arial"/>
          <w:color w:val="000000" w:themeColor="text1"/>
        </w:rPr>
        <w:t>Data analysis completed</w:t>
      </w:r>
    </w:p>
    <w:p w14:paraId="2849CD6A" w14:textId="77777777" w:rsidR="00402551" w:rsidRPr="00402551" w:rsidRDefault="00402551" w:rsidP="00402551">
      <w:pPr>
        <w:numPr>
          <w:ilvl w:val="0"/>
          <w:numId w:val="27"/>
        </w:numPr>
        <w:rPr>
          <w:rFonts w:ascii="Arial" w:hAnsi="Arial" w:cs="Arial"/>
          <w:color w:val="000000" w:themeColor="text1"/>
        </w:rPr>
      </w:pPr>
      <w:r w:rsidRPr="00402551">
        <w:rPr>
          <w:rFonts w:ascii="Arial" w:hAnsi="Arial" w:cs="Arial"/>
          <w:b/>
          <w:bCs/>
          <w:color w:val="000000" w:themeColor="text1"/>
        </w:rPr>
        <w:t>Month 8:</w:t>
      </w:r>
      <w:r w:rsidRPr="00402551">
        <w:rPr>
          <w:rStyle w:val="apple-converted-space"/>
          <w:rFonts w:ascii="Arial" w:hAnsi="Arial" w:cs="Arial"/>
          <w:color w:val="000000" w:themeColor="text1"/>
        </w:rPr>
        <w:t> </w:t>
      </w:r>
      <w:r w:rsidRPr="00402551">
        <w:rPr>
          <w:rFonts w:ascii="Arial" w:hAnsi="Arial" w:cs="Arial"/>
          <w:color w:val="000000" w:themeColor="text1"/>
        </w:rPr>
        <w:t>Full draft completed</w:t>
      </w:r>
    </w:p>
    <w:p w14:paraId="325A2517" w14:textId="77777777" w:rsidR="00402551" w:rsidRPr="00402551" w:rsidRDefault="00402551" w:rsidP="00402551">
      <w:pPr>
        <w:numPr>
          <w:ilvl w:val="0"/>
          <w:numId w:val="27"/>
        </w:numPr>
        <w:rPr>
          <w:rFonts w:ascii="Arial" w:hAnsi="Arial" w:cs="Arial"/>
          <w:color w:val="000000" w:themeColor="text1"/>
        </w:rPr>
      </w:pPr>
      <w:r w:rsidRPr="00402551">
        <w:rPr>
          <w:rFonts w:ascii="Arial" w:hAnsi="Arial" w:cs="Arial"/>
          <w:b/>
          <w:bCs/>
          <w:color w:val="000000" w:themeColor="text1"/>
        </w:rPr>
        <w:t>Month 9:</w:t>
      </w:r>
      <w:r w:rsidRPr="00402551">
        <w:rPr>
          <w:rStyle w:val="apple-converted-space"/>
          <w:rFonts w:ascii="Arial" w:hAnsi="Arial" w:cs="Arial"/>
          <w:color w:val="000000" w:themeColor="text1"/>
        </w:rPr>
        <w:t> </w:t>
      </w:r>
      <w:r w:rsidRPr="00402551">
        <w:rPr>
          <w:rFonts w:ascii="Arial" w:hAnsi="Arial" w:cs="Arial"/>
          <w:color w:val="000000" w:themeColor="text1"/>
        </w:rPr>
        <w:t>Final dissertation submission</w:t>
      </w:r>
    </w:p>
    <w:p w14:paraId="474DA511" w14:textId="77777777" w:rsidR="00402551" w:rsidRDefault="00402551" w:rsidP="00402551">
      <w:pPr>
        <w:numPr>
          <w:ilvl w:val="0"/>
          <w:numId w:val="27"/>
        </w:numPr>
        <w:spacing w:before="100" w:beforeAutospacing="1" w:after="100" w:afterAutospacing="1"/>
        <w:rPr>
          <w:rFonts w:ascii="Helvetica" w:hAnsi="Helvetica"/>
          <w:color w:val="EFEAE7"/>
        </w:rPr>
      </w:pPr>
    </w:p>
    <w:p w14:paraId="08C2627C" w14:textId="77777777" w:rsidR="00402551" w:rsidRDefault="00402551" w:rsidP="00402551"/>
    <w:p w14:paraId="148643F5" w14:textId="77777777" w:rsidR="00402551" w:rsidRPr="00A54E18" w:rsidRDefault="00402551" w:rsidP="00A54E18">
      <w:pPr>
        <w:rPr>
          <w:rFonts w:ascii="Arial" w:hAnsi="Arial" w:cs="Arial"/>
        </w:rPr>
      </w:pPr>
    </w:p>
    <w:p w14:paraId="2C0E2BB6" w14:textId="77777777" w:rsidR="002936EC" w:rsidRDefault="002936EC" w:rsidP="002936EC">
      <w:pPr>
        <w:rPr>
          <w:rFonts w:ascii="Arial" w:hAnsi="Arial" w:cs="Arial"/>
        </w:rPr>
      </w:pPr>
    </w:p>
    <w:p w14:paraId="3B5FA457" w14:textId="77777777" w:rsidR="002936EC" w:rsidRDefault="002936EC" w:rsidP="002936EC">
      <w:pPr>
        <w:rPr>
          <w:rFonts w:ascii="Arial" w:hAnsi="Arial" w:cs="Arial"/>
        </w:rPr>
      </w:pPr>
    </w:p>
    <w:p w14:paraId="017AE800" w14:textId="77777777" w:rsidR="004E4CDF" w:rsidRDefault="004E4CDF" w:rsidP="002936EC">
      <w:pPr>
        <w:rPr>
          <w:rFonts w:ascii="Arial" w:hAnsi="Arial" w:cs="Arial"/>
        </w:rPr>
      </w:pPr>
    </w:p>
    <w:p w14:paraId="5E440609" w14:textId="77777777" w:rsidR="002936EC" w:rsidRDefault="002936EC" w:rsidP="002936EC">
      <w:pPr>
        <w:rPr>
          <w:rFonts w:ascii="Arial" w:hAnsi="Arial" w:cs="Arial"/>
        </w:rPr>
      </w:pPr>
    </w:p>
    <w:p w14:paraId="45878875" w14:textId="77777777" w:rsidR="002936EC" w:rsidRDefault="002936EC" w:rsidP="002936EC">
      <w:pPr>
        <w:rPr>
          <w:rFonts w:ascii="Arial" w:hAnsi="Arial" w:cs="Arial"/>
        </w:rPr>
      </w:pPr>
    </w:p>
    <w:p w14:paraId="1761998E" w14:textId="77777777" w:rsidR="002936EC" w:rsidRDefault="002936EC" w:rsidP="002936EC">
      <w:pPr>
        <w:rPr>
          <w:rFonts w:ascii="Arial" w:hAnsi="Arial" w:cs="Arial"/>
        </w:rPr>
      </w:pPr>
    </w:p>
    <w:p w14:paraId="15C05F23" w14:textId="77777777" w:rsidR="002936EC" w:rsidRDefault="002936EC" w:rsidP="002936EC">
      <w:pPr>
        <w:rPr>
          <w:rFonts w:ascii="Arial" w:hAnsi="Arial" w:cs="Arial"/>
        </w:rPr>
      </w:pPr>
    </w:p>
    <w:p w14:paraId="186A4B2E" w14:textId="77777777" w:rsidR="002936EC" w:rsidRDefault="002936EC" w:rsidP="002936EC">
      <w:pPr>
        <w:rPr>
          <w:rFonts w:ascii="Arial" w:hAnsi="Arial" w:cs="Arial"/>
        </w:rPr>
      </w:pPr>
    </w:p>
    <w:p w14:paraId="738A9EA0" w14:textId="77777777" w:rsidR="002936EC" w:rsidRDefault="002936EC" w:rsidP="002936EC">
      <w:pPr>
        <w:rPr>
          <w:rFonts w:ascii="Arial" w:hAnsi="Arial" w:cs="Arial"/>
        </w:rPr>
      </w:pPr>
    </w:p>
    <w:p w14:paraId="61C7AECD" w14:textId="77777777" w:rsidR="002936EC" w:rsidRDefault="002936EC" w:rsidP="002936EC">
      <w:pPr>
        <w:rPr>
          <w:rFonts w:ascii="Arial" w:hAnsi="Arial" w:cs="Arial"/>
        </w:rPr>
      </w:pPr>
    </w:p>
    <w:p w14:paraId="1940DD5F" w14:textId="77777777" w:rsidR="005B66A0" w:rsidRDefault="005B66A0" w:rsidP="002936EC">
      <w:pPr>
        <w:rPr>
          <w:rFonts w:ascii="Arial" w:hAnsi="Arial" w:cs="Arial"/>
        </w:rPr>
      </w:pPr>
    </w:p>
    <w:p w14:paraId="0E8BE813" w14:textId="77777777" w:rsidR="005B66A0" w:rsidRDefault="005B66A0" w:rsidP="002936EC">
      <w:pPr>
        <w:rPr>
          <w:rFonts w:ascii="Arial" w:hAnsi="Arial" w:cs="Arial"/>
        </w:rPr>
      </w:pPr>
    </w:p>
    <w:p w14:paraId="0F1FE297" w14:textId="77777777" w:rsidR="005B66A0" w:rsidRDefault="005B66A0" w:rsidP="002936EC">
      <w:pPr>
        <w:rPr>
          <w:rFonts w:ascii="Arial" w:hAnsi="Arial" w:cs="Arial"/>
        </w:rPr>
      </w:pPr>
    </w:p>
    <w:p w14:paraId="3FF2C5E7" w14:textId="77777777" w:rsidR="005B66A0" w:rsidRDefault="005B66A0" w:rsidP="002936EC">
      <w:pPr>
        <w:rPr>
          <w:rFonts w:ascii="Arial" w:hAnsi="Arial" w:cs="Arial"/>
        </w:rPr>
      </w:pPr>
    </w:p>
    <w:p w14:paraId="706B0B50" w14:textId="77777777" w:rsidR="005B66A0" w:rsidRDefault="005B66A0" w:rsidP="002936EC">
      <w:pPr>
        <w:rPr>
          <w:rFonts w:ascii="Arial" w:hAnsi="Arial" w:cs="Arial"/>
        </w:rPr>
      </w:pPr>
    </w:p>
    <w:p w14:paraId="282E7686" w14:textId="77777777" w:rsidR="005B66A0" w:rsidRDefault="005B66A0" w:rsidP="002936EC">
      <w:pPr>
        <w:rPr>
          <w:rFonts w:ascii="Arial" w:hAnsi="Arial" w:cs="Arial"/>
        </w:rPr>
      </w:pPr>
    </w:p>
    <w:p w14:paraId="3B9C8C28" w14:textId="77777777" w:rsidR="005B66A0" w:rsidRDefault="005B66A0" w:rsidP="002936EC">
      <w:pPr>
        <w:rPr>
          <w:rFonts w:ascii="Arial" w:hAnsi="Arial" w:cs="Arial"/>
        </w:rPr>
      </w:pPr>
    </w:p>
    <w:p w14:paraId="0EEDF8DB" w14:textId="77777777" w:rsidR="005B66A0" w:rsidRDefault="005B66A0" w:rsidP="002936EC">
      <w:pPr>
        <w:rPr>
          <w:rFonts w:ascii="Arial" w:hAnsi="Arial" w:cs="Arial"/>
        </w:rPr>
      </w:pPr>
    </w:p>
    <w:p w14:paraId="2DE62CB3" w14:textId="77777777" w:rsidR="005B66A0" w:rsidRDefault="005B66A0" w:rsidP="002936EC">
      <w:pPr>
        <w:rPr>
          <w:rFonts w:ascii="Arial" w:hAnsi="Arial" w:cs="Arial"/>
        </w:rPr>
      </w:pPr>
    </w:p>
    <w:p w14:paraId="282BE022" w14:textId="77777777" w:rsidR="005B66A0" w:rsidRDefault="005B66A0" w:rsidP="002936EC">
      <w:pPr>
        <w:rPr>
          <w:rFonts w:ascii="Arial" w:hAnsi="Arial" w:cs="Arial"/>
        </w:rPr>
      </w:pPr>
    </w:p>
    <w:p w14:paraId="266C9519" w14:textId="77777777" w:rsidR="005B66A0" w:rsidRDefault="005B66A0" w:rsidP="002936EC">
      <w:pPr>
        <w:rPr>
          <w:rFonts w:ascii="Arial" w:hAnsi="Arial" w:cs="Arial"/>
        </w:rPr>
      </w:pPr>
    </w:p>
    <w:p w14:paraId="6690A9D6" w14:textId="77777777" w:rsidR="005B66A0" w:rsidRDefault="005B66A0" w:rsidP="002936EC">
      <w:pPr>
        <w:rPr>
          <w:rFonts w:ascii="Arial" w:hAnsi="Arial" w:cs="Arial"/>
        </w:rPr>
      </w:pPr>
    </w:p>
    <w:p w14:paraId="139014B2" w14:textId="77777777" w:rsidR="005B66A0" w:rsidRDefault="005B66A0" w:rsidP="002936EC">
      <w:pPr>
        <w:rPr>
          <w:rFonts w:ascii="Arial" w:hAnsi="Arial" w:cs="Arial"/>
        </w:rPr>
      </w:pPr>
    </w:p>
    <w:p w14:paraId="7A526A6A" w14:textId="77777777" w:rsidR="005B66A0" w:rsidRDefault="005B66A0" w:rsidP="002936EC">
      <w:pPr>
        <w:rPr>
          <w:rFonts w:ascii="Arial" w:hAnsi="Arial" w:cs="Arial"/>
        </w:rPr>
      </w:pPr>
    </w:p>
    <w:p w14:paraId="13F7D47D" w14:textId="77777777" w:rsidR="005B66A0" w:rsidRDefault="005B66A0" w:rsidP="002936EC">
      <w:pPr>
        <w:rPr>
          <w:rFonts w:ascii="Arial" w:hAnsi="Arial" w:cs="Arial"/>
        </w:rPr>
      </w:pPr>
    </w:p>
    <w:p w14:paraId="71211EF8" w14:textId="77777777" w:rsidR="005B66A0" w:rsidRDefault="005B66A0" w:rsidP="002936EC">
      <w:pPr>
        <w:rPr>
          <w:rFonts w:ascii="Arial" w:hAnsi="Arial" w:cs="Arial"/>
        </w:rPr>
      </w:pPr>
    </w:p>
    <w:p w14:paraId="75E1CAB4" w14:textId="50420158" w:rsidR="002936EC" w:rsidRPr="002936EC" w:rsidRDefault="00A54E18" w:rsidP="002936EC">
      <w:pPr>
        <w:rPr>
          <w:rFonts w:ascii="Arial" w:hAnsi="Arial" w:cs="Arial"/>
        </w:rPr>
      </w:pPr>
      <w:r>
        <w:rPr>
          <w:rFonts w:ascii="Arial" w:hAnsi="Arial" w:cs="Arial"/>
        </w:rPr>
        <w:t>8</w:t>
      </w:r>
      <w:r w:rsidR="002936EC">
        <w:rPr>
          <w:rFonts w:ascii="Arial" w:hAnsi="Arial" w:cs="Arial"/>
        </w:rPr>
        <w:t>.4 Survey Questions</w:t>
      </w:r>
    </w:p>
    <w:p w14:paraId="4C8F5DC1" w14:textId="77777777" w:rsidR="009C146F" w:rsidRPr="0038259B" w:rsidRDefault="009C146F" w:rsidP="009C146F">
      <w:pPr>
        <w:rPr>
          <w:rFonts w:ascii="Arial" w:hAnsi="Arial" w:cs="Arial"/>
        </w:rPr>
      </w:pPr>
    </w:p>
    <w:p w14:paraId="330C910D" w14:textId="77777777" w:rsidR="009C146F" w:rsidRDefault="009C146F" w:rsidP="00A41B92">
      <w:pPr>
        <w:rPr>
          <w:rFonts w:ascii="Arial" w:hAnsi="Arial" w:cs="Arial"/>
          <w:color w:val="000000"/>
        </w:rPr>
      </w:pPr>
    </w:p>
    <w:p w14:paraId="36E63928" w14:textId="77777777" w:rsidR="004E4CDF" w:rsidRPr="004E4CDF" w:rsidRDefault="004E4CDF" w:rsidP="004E4CDF">
      <w:pPr>
        <w:jc w:val="center"/>
        <w:outlineLvl w:val="0"/>
        <w:rPr>
          <w:rFonts w:ascii="Helvetica" w:hAnsi="Helvetica"/>
          <w:b/>
          <w:bCs/>
          <w:color w:val="008323"/>
          <w:kern w:val="36"/>
          <w:sz w:val="39"/>
          <w:szCs w:val="39"/>
        </w:rPr>
      </w:pPr>
      <w:r w:rsidRPr="004E4CDF">
        <w:rPr>
          <w:rFonts w:ascii="Helvetica" w:hAnsi="Helvetica"/>
          <w:b/>
          <w:bCs/>
          <w:color w:val="008323"/>
          <w:kern w:val="36"/>
          <w:sz w:val="39"/>
          <w:szCs w:val="39"/>
        </w:rPr>
        <w:lastRenderedPageBreak/>
        <w:t>Survey regarding how first aid practices in UK policing have changed since the Manchester Arena attack in 2017.</w:t>
      </w:r>
    </w:p>
    <w:p w14:paraId="392B8EDF" w14:textId="77777777" w:rsidR="004E4CDF" w:rsidRPr="004E4CDF" w:rsidRDefault="004E4CDF" w:rsidP="004E4CDF">
      <w:pPr>
        <w:pBdr>
          <w:bottom w:val="single" w:sz="6" w:space="1" w:color="auto"/>
        </w:pBdr>
        <w:jc w:val="center"/>
        <w:rPr>
          <w:rFonts w:ascii="Arial" w:hAnsi="Arial" w:cs="Arial"/>
          <w:vanish/>
          <w:sz w:val="16"/>
          <w:szCs w:val="16"/>
        </w:rPr>
      </w:pPr>
      <w:r w:rsidRPr="004E4CDF">
        <w:rPr>
          <w:rFonts w:ascii="Arial" w:hAnsi="Arial" w:cs="Arial"/>
          <w:vanish/>
          <w:sz w:val="16"/>
          <w:szCs w:val="16"/>
        </w:rPr>
        <w:t>Top of Form</w:t>
      </w:r>
    </w:p>
    <w:p w14:paraId="5714C499" w14:textId="77777777" w:rsidR="004E4CDF" w:rsidRPr="004E4CDF" w:rsidRDefault="004E4CDF" w:rsidP="004E4CDF">
      <w:pPr>
        <w:rPr>
          <w:rFonts w:ascii="Helvetica" w:hAnsi="Helvetica"/>
          <w:color w:val="404040"/>
          <w:sz w:val="30"/>
          <w:szCs w:val="30"/>
        </w:rPr>
      </w:pPr>
      <w:r w:rsidRPr="004E4CDF">
        <w:rPr>
          <w:rFonts w:ascii="Helvetica" w:hAnsi="Helvetica"/>
          <w:color w:val="404040"/>
          <w:sz w:val="30"/>
          <w:szCs w:val="30"/>
        </w:rPr>
        <w:t>1.What is your current role</w:t>
      </w:r>
    </w:p>
    <w:p w14:paraId="52C6F547" w14:textId="77777777" w:rsidR="004E4CDF" w:rsidRPr="004E4CDF" w:rsidRDefault="004E4CDF" w:rsidP="004E4CDF">
      <w:pPr>
        <w:rPr>
          <w:rFonts w:ascii="Helvetica" w:hAnsi="Helvetica"/>
          <w:color w:val="1D2228"/>
        </w:rPr>
      </w:pPr>
      <w:r w:rsidRPr="004E4CDF">
        <w:rPr>
          <w:rFonts w:ascii="Helvetica" w:hAnsi="Helvetica"/>
          <w:color w:val="1D2228"/>
        </w:rPr>
        <w:t>PC</w:t>
      </w:r>
    </w:p>
    <w:p w14:paraId="35BC7A83" w14:textId="77777777" w:rsidR="004E4CDF" w:rsidRPr="004E4CDF" w:rsidRDefault="004E4CDF" w:rsidP="004E4CDF">
      <w:pPr>
        <w:rPr>
          <w:rFonts w:ascii="Helvetica" w:hAnsi="Helvetica"/>
          <w:color w:val="1D2228"/>
        </w:rPr>
      </w:pPr>
      <w:r w:rsidRPr="004E4CDF">
        <w:rPr>
          <w:rFonts w:ascii="Helvetica" w:hAnsi="Helvetica"/>
          <w:color w:val="1D2228"/>
        </w:rPr>
        <w:t>Sergeant</w:t>
      </w:r>
    </w:p>
    <w:p w14:paraId="1AB4C5A4" w14:textId="77777777" w:rsidR="004E4CDF" w:rsidRPr="004E4CDF" w:rsidRDefault="004E4CDF" w:rsidP="004E4CDF">
      <w:pPr>
        <w:rPr>
          <w:rFonts w:ascii="Helvetica" w:hAnsi="Helvetica"/>
          <w:color w:val="1D2228"/>
        </w:rPr>
      </w:pPr>
      <w:r w:rsidRPr="004E4CDF">
        <w:rPr>
          <w:rFonts w:ascii="Helvetica" w:hAnsi="Helvetica"/>
          <w:color w:val="1D2228"/>
        </w:rPr>
        <w:t>Inspector</w:t>
      </w:r>
    </w:p>
    <w:p w14:paraId="240ED416" w14:textId="77777777" w:rsidR="004E4CDF" w:rsidRPr="004E4CDF" w:rsidRDefault="004E4CDF" w:rsidP="004E4CDF">
      <w:pPr>
        <w:rPr>
          <w:rFonts w:ascii="Helvetica" w:hAnsi="Helvetica"/>
          <w:color w:val="1D2228"/>
        </w:rPr>
      </w:pPr>
      <w:r w:rsidRPr="004E4CDF">
        <w:rPr>
          <w:rFonts w:ascii="Helvetica" w:hAnsi="Helvetica"/>
          <w:color w:val="1D2228"/>
        </w:rPr>
        <w:t>Special Operation</w:t>
      </w:r>
    </w:p>
    <w:p w14:paraId="67EB099C" w14:textId="77777777" w:rsidR="004E4CDF" w:rsidRPr="004E4CDF" w:rsidRDefault="004E4CDF" w:rsidP="004E4CDF">
      <w:pPr>
        <w:rPr>
          <w:rFonts w:ascii="Helvetica" w:hAnsi="Helvetica"/>
          <w:color w:val="404040"/>
          <w:sz w:val="30"/>
          <w:szCs w:val="30"/>
        </w:rPr>
      </w:pPr>
      <w:r w:rsidRPr="004E4CDF">
        <w:rPr>
          <w:rFonts w:ascii="Helvetica" w:hAnsi="Helvetica"/>
          <w:color w:val="404040"/>
          <w:sz w:val="30"/>
          <w:szCs w:val="30"/>
        </w:rPr>
        <w:t>2.How many years have you served in the police?</w:t>
      </w:r>
    </w:p>
    <w:p w14:paraId="3EDC99A9" w14:textId="77777777" w:rsidR="004E4CDF" w:rsidRPr="004E4CDF" w:rsidRDefault="004E4CDF" w:rsidP="004E4CDF">
      <w:pPr>
        <w:rPr>
          <w:rFonts w:ascii="Helvetica" w:hAnsi="Helvetica"/>
          <w:color w:val="1D2228"/>
        </w:rPr>
      </w:pPr>
      <w:r w:rsidRPr="004E4CDF">
        <w:rPr>
          <w:rFonts w:ascii="Helvetica" w:hAnsi="Helvetica"/>
          <w:color w:val="1D2228"/>
        </w:rPr>
        <w:t>0-5 years</w:t>
      </w:r>
    </w:p>
    <w:p w14:paraId="2FFFC921" w14:textId="77777777" w:rsidR="004E4CDF" w:rsidRPr="004E4CDF" w:rsidRDefault="004E4CDF" w:rsidP="004E4CDF">
      <w:pPr>
        <w:rPr>
          <w:rFonts w:ascii="Helvetica" w:hAnsi="Helvetica"/>
          <w:color w:val="1D2228"/>
        </w:rPr>
      </w:pPr>
      <w:r w:rsidRPr="004E4CDF">
        <w:rPr>
          <w:rFonts w:ascii="Helvetica" w:hAnsi="Helvetica"/>
          <w:color w:val="1D2228"/>
        </w:rPr>
        <w:t>6-10 years</w:t>
      </w:r>
    </w:p>
    <w:p w14:paraId="02D3BD93" w14:textId="77777777" w:rsidR="004E4CDF" w:rsidRPr="004E4CDF" w:rsidRDefault="004E4CDF" w:rsidP="004E4CDF">
      <w:pPr>
        <w:rPr>
          <w:rFonts w:ascii="Helvetica" w:hAnsi="Helvetica"/>
          <w:color w:val="1D2228"/>
        </w:rPr>
      </w:pPr>
      <w:r w:rsidRPr="004E4CDF">
        <w:rPr>
          <w:rFonts w:ascii="Helvetica" w:hAnsi="Helvetica"/>
          <w:color w:val="1D2228"/>
        </w:rPr>
        <w:t>11-15 years</w:t>
      </w:r>
    </w:p>
    <w:p w14:paraId="101C67ED" w14:textId="77777777" w:rsidR="004E4CDF" w:rsidRPr="004E4CDF" w:rsidRDefault="004E4CDF" w:rsidP="004E4CDF">
      <w:pPr>
        <w:rPr>
          <w:rFonts w:ascii="Helvetica" w:hAnsi="Helvetica"/>
          <w:color w:val="1D2228"/>
        </w:rPr>
      </w:pPr>
      <w:r w:rsidRPr="004E4CDF">
        <w:rPr>
          <w:rFonts w:ascii="Helvetica" w:hAnsi="Helvetica"/>
          <w:color w:val="1D2228"/>
        </w:rPr>
        <w:t>16-20 years</w:t>
      </w:r>
    </w:p>
    <w:p w14:paraId="2CCBB96E" w14:textId="77777777" w:rsidR="004E4CDF" w:rsidRPr="004E4CDF" w:rsidRDefault="004E4CDF" w:rsidP="004E4CDF">
      <w:pPr>
        <w:rPr>
          <w:rFonts w:ascii="Helvetica" w:hAnsi="Helvetica"/>
          <w:color w:val="1D2228"/>
        </w:rPr>
      </w:pPr>
      <w:r w:rsidRPr="004E4CDF">
        <w:rPr>
          <w:rFonts w:ascii="Helvetica" w:hAnsi="Helvetica"/>
          <w:color w:val="1D2228"/>
        </w:rPr>
        <w:t>20+ years</w:t>
      </w:r>
    </w:p>
    <w:p w14:paraId="1E9582A3" w14:textId="77777777" w:rsidR="004E4CDF" w:rsidRPr="004E4CDF" w:rsidRDefault="004E4CDF" w:rsidP="004E4CDF">
      <w:pPr>
        <w:rPr>
          <w:rFonts w:ascii="Helvetica" w:hAnsi="Helvetica"/>
          <w:color w:val="404040"/>
          <w:sz w:val="30"/>
          <w:szCs w:val="30"/>
        </w:rPr>
      </w:pPr>
      <w:r w:rsidRPr="004E4CDF">
        <w:rPr>
          <w:rFonts w:ascii="Helvetica" w:hAnsi="Helvetica"/>
          <w:color w:val="404040"/>
          <w:sz w:val="30"/>
          <w:szCs w:val="30"/>
        </w:rPr>
        <w:t xml:space="preserve">3.Have you attended any major incident </w:t>
      </w:r>
      <w:proofErr w:type="gramStart"/>
      <w:r w:rsidRPr="004E4CDF">
        <w:rPr>
          <w:rFonts w:ascii="Helvetica" w:hAnsi="Helvetica"/>
          <w:color w:val="404040"/>
          <w:sz w:val="30"/>
          <w:szCs w:val="30"/>
        </w:rPr>
        <w:t>( e.g.</w:t>
      </w:r>
      <w:proofErr w:type="gramEnd"/>
      <w:r w:rsidRPr="004E4CDF">
        <w:rPr>
          <w:rFonts w:ascii="Helvetica" w:hAnsi="Helvetica"/>
          <w:color w:val="404040"/>
          <w:sz w:val="30"/>
          <w:szCs w:val="30"/>
        </w:rPr>
        <w:t xml:space="preserve">, </w:t>
      </w:r>
      <w:proofErr w:type="spellStart"/>
      <w:r w:rsidRPr="004E4CDF">
        <w:rPr>
          <w:rFonts w:ascii="Helvetica" w:hAnsi="Helvetica"/>
          <w:color w:val="404040"/>
          <w:sz w:val="30"/>
          <w:szCs w:val="30"/>
        </w:rPr>
        <w:t>trerrorist</w:t>
      </w:r>
      <w:proofErr w:type="spellEnd"/>
      <w:r w:rsidRPr="004E4CDF">
        <w:rPr>
          <w:rFonts w:ascii="Helvetica" w:hAnsi="Helvetica"/>
          <w:color w:val="404040"/>
          <w:sz w:val="30"/>
          <w:szCs w:val="30"/>
        </w:rPr>
        <w:t xml:space="preserve"> attack, large-scale </w:t>
      </w:r>
      <w:proofErr w:type="spellStart"/>
      <w:r w:rsidRPr="004E4CDF">
        <w:rPr>
          <w:rFonts w:ascii="Helvetica" w:hAnsi="Helvetica"/>
          <w:color w:val="404040"/>
          <w:sz w:val="30"/>
          <w:szCs w:val="30"/>
        </w:rPr>
        <w:t>pubilc</w:t>
      </w:r>
      <w:proofErr w:type="spellEnd"/>
      <w:r w:rsidRPr="004E4CDF">
        <w:rPr>
          <w:rFonts w:ascii="Helvetica" w:hAnsi="Helvetica"/>
          <w:color w:val="404040"/>
          <w:sz w:val="30"/>
          <w:szCs w:val="30"/>
        </w:rPr>
        <w:t xml:space="preserve"> disorder, mass casualty event?</w:t>
      </w:r>
    </w:p>
    <w:p w14:paraId="68C15A3D" w14:textId="77777777" w:rsidR="004E4CDF" w:rsidRPr="004E4CDF" w:rsidRDefault="004E4CDF" w:rsidP="004E4CDF">
      <w:pPr>
        <w:rPr>
          <w:rFonts w:ascii="Helvetica" w:hAnsi="Helvetica"/>
          <w:color w:val="1D2228"/>
        </w:rPr>
      </w:pPr>
      <w:r w:rsidRPr="004E4CDF">
        <w:rPr>
          <w:rFonts w:ascii="Helvetica" w:hAnsi="Helvetica"/>
          <w:color w:val="1D2228"/>
        </w:rPr>
        <w:t>Yes</w:t>
      </w:r>
    </w:p>
    <w:p w14:paraId="5CAFCABF" w14:textId="77777777" w:rsidR="004E4CDF" w:rsidRPr="004E4CDF" w:rsidRDefault="004E4CDF" w:rsidP="004E4CDF">
      <w:pPr>
        <w:rPr>
          <w:rFonts w:ascii="Helvetica" w:hAnsi="Helvetica"/>
          <w:color w:val="1D2228"/>
        </w:rPr>
      </w:pPr>
      <w:r w:rsidRPr="004E4CDF">
        <w:rPr>
          <w:rFonts w:ascii="Helvetica" w:hAnsi="Helvetica"/>
          <w:color w:val="1D2228"/>
        </w:rPr>
        <w:t>No</w:t>
      </w:r>
    </w:p>
    <w:p w14:paraId="5F01F380" w14:textId="77777777" w:rsidR="004E4CDF" w:rsidRPr="004E4CDF" w:rsidRDefault="004E4CDF" w:rsidP="004E4CDF">
      <w:pPr>
        <w:rPr>
          <w:rFonts w:ascii="Helvetica" w:hAnsi="Helvetica"/>
          <w:color w:val="404040"/>
          <w:sz w:val="30"/>
          <w:szCs w:val="30"/>
        </w:rPr>
      </w:pPr>
      <w:r w:rsidRPr="004E4CDF">
        <w:rPr>
          <w:rFonts w:ascii="Helvetica" w:hAnsi="Helvetica"/>
          <w:color w:val="404040"/>
          <w:sz w:val="30"/>
          <w:szCs w:val="30"/>
        </w:rPr>
        <w:t>4.Since 2017, how frequently have you received first aid training?</w:t>
      </w:r>
    </w:p>
    <w:p w14:paraId="68E767D7" w14:textId="77777777" w:rsidR="004E4CDF" w:rsidRPr="004E4CDF" w:rsidRDefault="004E4CDF" w:rsidP="004E4CDF">
      <w:pPr>
        <w:rPr>
          <w:rFonts w:ascii="Helvetica" w:hAnsi="Helvetica"/>
          <w:color w:val="1D2228"/>
        </w:rPr>
      </w:pPr>
      <w:r w:rsidRPr="004E4CDF">
        <w:rPr>
          <w:rFonts w:ascii="Helvetica" w:hAnsi="Helvetica"/>
          <w:color w:val="1D2228"/>
        </w:rPr>
        <w:t>Monthly</w:t>
      </w:r>
    </w:p>
    <w:p w14:paraId="108783FE" w14:textId="77777777" w:rsidR="004E4CDF" w:rsidRPr="004E4CDF" w:rsidRDefault="004E4CDF" w:rsidP="004E4CDF">
      <w:pPr>
        <w:rPr>
          <w:rFonts w:ascii="Helvetica" w:hAnsi="Helvetica"/>
          <w:color w:val="1D2228"/>
        </w:rPr>
      </w:pPr>
      <w:r w:rsidRPr="004E4CDF">
        <w:rPr>
          <w:rFonts w:ascii="Helvetica" w:hAnsi="Helvetica"/>
          <w:color w:val="1D2228"/>
        </w:rPr>
        <w:t>Twice annually</w:t>
      </w:r>
    </w:p>
    <w:p w14:paraId="39DF556E" w14:textId="77777777" w:rsidR="004E4CDF" w:rsidRPr="004E4CDF" w:rsidRDefault="004E4CDF" w:rsidP="004E4CDF">
      <w:pPr>
        <w:rPr>
          <w:rFonts w:ascii="Helvetica" w:hAnsi="Helvetica"/>
          <w:color w:val="1D2228"/>
        </w:rPr>
      </w:pPr>
      <w:r w:rsidRPr="004E4CDF">
        <w:rPr>
          <w:rFonts w:ascii="Helvetica" w:hAnsi="Helvetica"/>
          <w:color w:val="1D2228"/>
        </w:rPr>
        <w:t>Annually</w:t>
      </w:r>
    </w:p>
    <w:p w14:paraId="47DD329B" w14:textId="77777777" w:rsidR="004E4CDF" w:rsidRPr="004E4CDF" w:rsidRDefault="004E4CDF" w:rsidP="004E4CDF">
      <w:pPr>
        <w:rPr>
          <w:rFonts w:ascii="Helvetica" w:hAnsi="Helvetica"/>
          <w:color w:val="404040"/>
          <w:sz w:val="30"/>
          <w:szCs w:val="30"/>
        </w:rPr>
      </w:pPr>
      <w:r w:rsidRPr="004E4CDF">
        <w:rPr>
          <w:rFonts w:ascii="Helvetica" w:hAnsi="Helvetica"/>
          <w:color w:val="404040"/>
          <w:sz w:val="30"/>
          <w:szCs w:val="30"/>
        </w:rPr>
        <w:t xml:space="preserve">5.Since 2017, have you </w:t>
      </w:r>
      <w:proofErr w:type="spellStart"/>
      <w:r w:rsidRPr="004E4CDF">
        <w:rPr>
          <w:rFonts w:ascii="Helvetica" w:hAnsi="Helvetica"/>
          <w:color w:val="404040"/>
          <w:sz w:val="30"/>
          <w:szCs w:val="30"/>
        </w:rPr>
        <w:t>recieved</w:t>
      </w:r>
      <w:proofErr w:type="spellEnd"/>
      <w:r w:rsidRPr="004E4CDF">
        <w:rPr>
          <w:rFonts w:ascii="Helvetica" w:hAnsi="Helvetica"/>
          <w:color w:val="404040"/>
          <w:sz w:val="30"/>
          <w:szCs w:val="30"/>
        </w:rPr>
        <w:t xml:space="preserve"> any of the following </w:t>
      </w:r>
      <w:proofErr w:type="gramStart"/>
      <w:r w:rsidRPr="004E4CDF">
        <w:rPr>
          <w:rFonts w:ascii="Helvetica" w:hAnsi="Helvetica"/>
          <w:color w:val="404040"/>
          <w:sz w:val="30"/>
          <w:szCs w:val="30"/>
        </w:rPr>
        <w:t>( select</w:t>
      </w:r>
      <w:proofErr w:type="gramEnd"/>
      <w:r w:rsidRPr="004E4CDF">
        <w:rPr>
          <w:rFonts w:ascii="Helvetica" w:hAnsi="Helvetica"/>
          <w:color w:val="404040"/>
          <w:sz w:val="30"/>
          <w:szCs w:val="30"/>
        </w:rPr>
        <w:t xml:space="preserve"> all that </w:t>
      </w:r>
      <w:proofErr w:type="gramStart"/>
      <w:r w:rsidRPr="004E4CDF">
        <w:rPr>
          <w:rFonts w:ascii="Helvetica" w:hAnsi="Helvetica"/>
          <w:color w:val="404040"/>
          <w:sz w:val="30"/>
          <w:szCs w:val="30"/>
        </w:rPr>
        <w:t>apply )</w:t>
      </w:r>
      <w:proofErr w:type="gramEnd"/>
    </w:p>
    <w:p w14:paraId="0BEB2F64" w14:textId="77777777" w:rsidR="004E4CDF" w:rsidRPr="004E4CDF" w:rsidRDefault="004E4CDF" w:rsidP="004E4CDF">
      <w:pPr>
        <w:rPr>
          <w:rFonts w:ascii="Helvetica" w:hAnsi="Helvetica"/>
          <w:color w:val="1D2228"/>
        </w:rPr>
      </w:pPr>
      <w:r w:rsidRPr="004E4CDF">
        <w:rPr>
          <w:rFonts w:ascii="Helvetica" w:hAnsi="Helvetica"/>
          <w:color w:val="1D2228"/>
        </w:rPr>
        <w:t>Trauma First Aid</w:t>
      </w:r>
    </w:p>
    <w:p w14:paraId="5885C2F4" w14:textId="77777777" w:rsidR="004E4CDF" w:rsidRPr="004E4CDF" w:rsidRDefault="004E4CDF" w:rsidP="004E4CDF">
      <w:pPr>
        <w:rPr>
          <w:rFonts w:ascii="Helvetica" w:hAnsi="Helvetica"/>
          <w:color w:val="1D2228"/>
        </w:rPr>
      </w:pPr>
      <w:r w:rsidRPr="004E4CDF">
        <w:rPr>
          <w:rFonts w:ascii="Helvetica" w:hAnsi="Helvetica"/>
          <w:color w:val="1D2228"/>
        </w:rPr>
        <w:t>Tactical emergency casualty care</w:t>
      </w:r>
    </w:p>
    <w:p w14:paraId="1E94EA40" w14:textId="77777777" w:rsidR="004E4CDF" w:rsidRPr="004E4CDF" w:rsidRDefault="004E4CDF" w:rsidP="004E4CDF">
      <w:pPr>
        <w:rPr>
          <w:rFonts w:ascii="Helvetica" w:hAnsi="Helvetica"/>
          <w:color w:val="1D2228"/>
        </w:rPr>
      </w:pPr>
      <w:r w:rsidRPr="004E4CDF">
        <w:rPr>
          <w:rFonts w:ascii="Helvetica" w:hAnsi="Helvetica"/>
          <w:color w:val="1D2228"/>
        </w:rPr>
        <w:t>use of haemostatic dressings</w:t>
      </w:r>
    </w:p>
    <w:p w14:paraId="51EB6A66" w14:textId="77777777" w:rsidR="004E4CDF" w:rsidRPr="004E4CDF" w:rsidRDefault="004E4CDF" w:rsidP="004E4CDF">
      <w:pPr>
        <w:rPr>
          <w:rFonts w:ascii="Helvetica" w:hAnsi="Helvetica"/>
          <w:color w:val="1D2228"/>
        </w:rPr>
      </w:pPr>
      <w:r w:rsidRPr="004E4CDF">
        <w:rPr>
          <w:rFonts w:ascii="Helvetica" w:hAnsi="Helvetica"/>
          <w:color w:val="1D2228"/>
        </w:rPr>
        <w:t>none of the above</w:t>
      </w:r>
    </w:p>
    <w:p w14:paraId="4F5D9A07" w14:textId="77777777" w:rsidR="004E4CDF" w:rsidRPr="004E4CDF" w:rsidRDefault="004E4CDF" w:rsidP="004E4CDF">
      <w:pPr>
        <w:rPr>
          <w:rFonts w:ascii="Helvetica" w:hAnsi="Helvetica"/>
          <w:color w:val="404040"/>
          <w:sz w:val="30"/>
          <w:szCs w:val="30"/>
        </w:rPr>
      </w:pPr>
      <w:r w:rsidRPr="004E4CDF">
        <w:rPr>
          <w:rFonts w:ascii="Helvetica" w:hAnsi="Helvetica"/>
          <w:color w:val="404040"/>
          <w:sz w:val="30"/>
          <w:szCs w:val="30"/>
        </w:rPr>
        <w:t xml:space="preserve">6.On a scale of 1-5 how confident are you treating severe injuries? </w:t>
      </w:r>
      <w:proofErr w:type="gramStart"/>
      <w:r w:rsidRPr="004E4CDF">
        <w:rPr>
          <w:rFonts w:ascii="Helvetica" w:hAnsi="Helvetica"/>
          <w:color w:val="404040"/>
          <w:sz w:val="30"/>
          <w:szCs w:val="30"/>
        </w:rPr>
        <w:t>( 1</w:t>
      </w:r>
      <w:proofErr w:type="gramEnd"/>
      <w:r w:rsidRPr="004E4CDF">
        <w:rPr>
          <w:rFonts w:ascii="Helvetica" w:hAnsi="Helvetica"/>
          <w:color w:val="404040"/>
          <w:sz w:val="30"/>
          <w:szCs w:val="30"/>
        </w:rPr>
        <w:t xml:space="preserve"> being </w:t>
      </w:r>
      <w:proofErr w:type="gramStart"/>
      <w:r w:rsidRPr="004E4CDF">
        <w:rPr>
          <w:rFonts w:ascii="Helvetica" w:hAnsi="Helvetica"/>
          <w:color w:val="404040"/>
          <w:sz w:val="30"/>
          <w:szCs w:val="30"/>
        </w:rPr>
        <w:t>confident )</w:t>
      </w:r>
      <w:proofErr w:type="gramEnd"/>
    </w:p>
    <w:p w14:paraId="54EAE99D" w14:textId="77777777" w:rsidR="004E4CDF" w:rsidRPr="004E4CDF" w:rsidRDefault="004E4CDF" w:rsidP="004E4CDF">
      <w:pPr>
        <w:rPr>
          <w:rFonts w:ascii="Helvetica" w:hAnsi="Helvetica"/>
          <w:color w:val="1D2228"/>
        </w:rPr>
      </w:pPr>
      <w:r w:rsidRPr="004E4CDF">
        <w:rPr>
          <w:rFonts w:ascii="Helvetica" w:hAnsi="Helvetica"/>
          <w:color w:val="1D2228"/>
        </w:rPr>
        <w:t>1</w:t>
      </w:r>
    </w:p>
    <w:p w14:paraId="53111B87" w14:textId="77777777" w:rsidR="004E4CDF" w:rsidRPr="004E4CDF" w:rsidRDefault="004E4CDF" w:rsidP="004E4CDF">
      <w:pPr>
        <w:rPr>
          <w:rFonts w:ascii="Helvetica" w:hAnsi="Helvetica"/>
          <w:color w:val="1D2228"/>
        </w:rPr>
      </w:pPr>
      <w:r w:rsidRPr="004E4CDF">
        <w:rPr>
          <w:rFonts w:ascii="Helvetica" w:hAnsi="Helvetica"/>
          <w:color w:val="1D2228"/>
        </w:rPr>
        <w:t>2</w:t>
      </w:r>
    </w:p>
    <w:p w14:paraId="5259EEAC" w14:textId="77777777" w:rsidR="004E4CDF" w:rsidRPr="004E4CDF" w:rsidRDefault="004E4CDF" w:rsidP="004E4CDF">
      <w:pPr>
        <w:rPr>
          <w:rFonts w:ascii="Helvetica" w:hAnsi="Helvetica"/>
          <w:color w:val="1D2228"/>
        </w:rPr>
      </w:pPr>
      <w:r w:rsidRPr="004E4CDF">
        <w:rPr>
          <w:rFonts w:ascii="Helvetica" w:hAnsi="Helvetica"/>
          <w:color w:val="1D2228"/>
        </w:rPr>
        <w:t>3</w:t>
      </w:r>
    </w:p>
    <w:p w14:paraId="5F261426" w14:textId="77777777" w:rsidR="004E4CDF" w:rsidRPr="004E4CDF" w:rsidRDefault="004E4CDF" w:rsidP="004E4CDF">
      <w:pPr>
        <w:rPr>
          <w:rFonts w:ascii="Helvetica" w:hAnsi="Helvetica"/>
          <w:color w:val="1D2228"/>
        </w:rPr>
      </w:pPr>
      <w:r w:rsidRPr="004E4CDF">
        <w:rPr>
          <w:rFonts w:ascii="Helvetica" w:hAnsi="Helvetica"/>
          <w:color w:val="1D2228"/>
        </w:rPr>
        <w:t>4</w:t>
      </w:r>
    </w:p>
    <w:p w14:paraId="52DFE393" w14:textId="77777777" w:rsidR="004E4CDF" w:rsidRPr="004E4CDF" w:rsidRDefault="004E4CDF" w:rsidP="004E4CDF">
      <w:pPr>
        <w:rPr>
          <w:rFonts w:ascii="Helvetica" w:hAnsi="Helvetica"/>
          <w:color w:val="1D2228"/>
        </w:rPr>
      </w:pPr>
      <w:r w:rsidRPr="004E4CDF">
        <w:rPr>
          <w:rFonts w:ascii="Helvetica" w:hAnsi="Helvetica"/>
          <w:color w:val="1D2228"/>
        </w:rPr>
        <w:t>5</w:t>
      </w:r>
    </w:p>
    <w:p w14:paraId="722A5C36" w14:textId="77777777" w:rsidR="004E4CDF" w:rsidRPr="004E4CDF" w:rsidRDefault="004E4CDF" w:rsidP="004E4CDF">
      <w:pPr>
        <w:rPr>
          <w:rFonts w:ascii="Helvetica" w:hAnsi="Helvetica"/>
          <w:color w:val="404040"/>
          <w:sz w:val="30"/>
          <w:szCs w:val="30"/>
        </w:rPr>
      </w:pPr>
      <w:r w:rsidRPr="004E4CDF">
        <w:rPr>
          <w:rFonts w:ascii="Helvetica" w:hAnsi="Helvetica"/>
          <w:color w:val="404040"/>
          <w:sz w:val="30"/>
          <w:szCs w:val="30"/>
        </w:rPr>
        <w:t>7.Since 2017, have you noticed changes in the first aid equipment issued to officers?</w:t>
      </w:r>
    </w:p>
    <w:p w14:paraId="5E206D57" w14:textId="77777777" w:rsidR="004E4CDF" w:rsidRPr="004E4CDF" w:rsidRDefault="004E4CDF" w:rsidP="004E4CDF">
      <w:pPr>
        <w:rPr>
          <w:rFonts w:ascii="Helvetica" w:hAnsi="Helvetica"/>
          <w:color w:val="1D2228"/>
        </w:rPr>
      </w:pPr>
      <w:r w:rsidRPr="004E4CDF">
        <w:rPr>
          <w:rFonts w:ascii="Helvetica" w:hAnsi="Helvetica"/>
          <w:color w:val="1D2228"/>
        </w:rPr>
        <w:t>Yes</w:t>
      </w:r>
    </w:p>
    <w:p w14:paraId="1D0F87D6" w14:textId="77777777" w:rsidR="004E4CDF" w:rsidRPr="004E4CDF" w:rsidRDefault="004E4CDF" w:rsidP="004E4CDF">
      <w:pPr>
        <w:rPr>
          <w:rFonts w:ascii="Helvetica" w:hAnsi="Helvetica"/>
          <w:color w:val="1D2228"/>
        </w:rPr>
      </w:pPr>
      <w:r w:rsidRPr="004E4CDF">
        <w:rPr>
          <w:rFonts w:ascii="Helvetica" w:hAnsi="Helvetica"/>
          <w:color w:val="1D2228"/>
        </w:rPr>
        <w:t>No</w:t>
      </w:r>
    </w:p>
    <w:p w14:paraId="77DADF6D" w14:textId="77777777" w:rsidR="004E4CDF" w:rsidRPr="004E4CDF" w:rsidRDefault="004E4CDF" w:rsidP="004E4CDF">
      <w:pPr>
        <w:rPr>
          <w:rFonts w:ascii="Helvetica" w:hAnsi="Helvetica"/>
          <w:color w:val="404040"/>
          <w:sz w:val="30"/>
          <w:szCs w:val="30"/>
        </w:rPr>
      </w:pPr>
      <w:r w:rsidRPr="004E4CDF">
        <w:rPr>
          <w:rFonts w:ascii="Helvetica" w:hAnsi="Helvetica"/>
          <w:color w:val="404040"/>
          <w:sz w:val="30"/>
          <w:szCs w:val="30"/>
        </w:rPr>
        <w:t>8.I feel adequately equipped to deal with a mass casualty event</w:t>
      </w:r>
    </w:p>
    <w:p w14:paraId="22BA4BC4" w14:textId="77777777" w:rsidR="004E4CDF" w:rsidRPr="004E4CDF" w:rsidRDefault="004E4CDF" w:rsidP="004E4CDF">
      <w:pPr>
        <w:rPr>
          <w:rFonts w:ascii="Helvetica" w:hAnsi="Helvetica"/>
          <w:color w:val="1D2228"/>
        </w:rPr>
      </w:pPr>
      <w:r w:rsidRPr="004E4CDF">
        <w:rPr>
          <w:rFonts w:ascii="Helvetica" w:hAnsi="Helvetica"/>
          <w:color w:val="1D2228"/>
        </w:rPr>
        <w:t>Strongly agree</w:t>
      </w:r>
    </w:p>
    <w:p w14:paraId="5FF958B8" w14:textId="77777777" w:rsidR="004E4CDF" w:rsidRPr="004E4CDF" w:rsidRDefault="004E4CDF" w:rsidP="004E4CDF">
      <w:pPr>
        <w:rPr>
          <w:rFonts w:ascii="Helvetica" w:hAnsi="Helvetica"/>
          <w:color w:val="1D2228"/>
        </w:rPr>
      </w:pPr>
      <w:r w:rsidRPr="004E4CDF">
        <w:rPr>
          <w:rFonts w:ascii="Helvetica" w:hAnsi="Helvetica"/>
          <w:color w:val="1D2228"/>
        </w:rPr>
        <w:t>Agree</w:t>
      </w:r>
    </w:p>
    <w:p w14:paraId="7BCD85B9" w14:textId="77777777" w:rsidR="004E4CDF" w:rsidRPr="004E4CDF" w:rsidRDefault="004E4CDF" w:rsidP="004E4CDF">
      <w:pPr>
        <w:rPr>
          <w:rFonts w:ascii="Helvetica" w:hAnsi="Helvetica"/>
          <w:color w:val="1D2228"/>
        </w:rPr>
      </w:pPr>
      <w:r w:rsidRPr="004E4CDF">
        <w:rPr>
          <w:rFonts w:ascii="Helvetica" w:hAnsi="Helvetica"/>
          <w:color w:val="1D2228"/>
        </w:rPr>
        <w:t>Somewhat agree</w:t>
      </w:r>
    </w:p>
    <w:p w14:paraId="16900637" w14:textId="77777777" w:rsidR="004E4CDF" w:rsidRPr="004E4CDF" w:rsidRDefault="004E4CDF" w:rsidP="004E4CDF">
      <w:pPr>
        <w:rPr>
          <w:rFonts w:ascii="Helvetica" w:hAnsi="Helvetica"/>
          <w:color w:val="1D2228"/>
        </w:rPr>
      </w:pPr>
      <w:r w:rsidRPr="004E4CDF">
        <w:rPr>
          <w:rFonts w:ascii="Helvetica" w:hAnsi="Helvetica"/>
          <w:color w:val="1D2228"/>
        </w:rPr>
        <w:t>Neither agree nor disagree</w:t>
      </w:r>
    </w:p>
    <w:p w14:paraId="2E4B3723" w14:textId="77777777" w:rsidR="004E4CDF" w:rsidRPr="004E4CDF" w:rsidRDefault="004E4CDF" w:rsidP="004E4CDF">
      <w:pPr>
        <w:rPr>
          <w:rFonts w:ascii="Helvetica" w:hAnsi="Helvetica"/>
          <w:color w:val="1D2228"/>
        </w:rPr>
      </w:pPr>
      <w:r w:rsidRPr="004E4CDF">
        <w:rPr>
          <w:rFonts w:ascii="Helvetica" w:hAnsi="Helvetica"/>
          <w:color w:val="1D2228"/>
        </w:rPr>
        <w:t>Somewhat disagree</w:t>
      </w:r>
    </w:p>
    <w:p w14:paraId="168EF450" w14:textId="77777777" w:rsidR="004E4CDF" w:rsidRPr="004E4CDF" w:rsidRDefault="004E4CDF" w:rsidP="004E4CDF">
      <w:pPr>
        <w:rPr>
          <w:rFonts w:ascii="Helvetica" w:hAnsi="Helvetica"/>
          <w:color w:val="1D2228"/>
        </w:rPr>
      </w:pPr>
      <w:r w:rsidRPr="004E4CDF">
        <w:rPr>
          <w:rFonts w:ascii="Helvetica" w:hAnsi="Helvetica"/>
          <w:color w:val="1D2228"/>
        </w:rPr>
        <w:lastRenderedPageBreak/>
        <w:t>Disagree</w:t>
      </w:r>
    </w:p>
    <w:p w14:paraId="053F5631" w14:textId="77777777" w:rsidR="004E4CDF" w:rsidRPr="004E4CDF" w:rsidRDefault="004E4CDF" w:rsidP="004E4CDF">
      <w:pPr>
        <w:rPr>
          <w:rFonts w:ascii="Helvetica" w:hAnsi="Helvetica"/>
          <w:color w:val="1D2228"/>
        </w:rPr>
      </w:pPr>
      <w:r w:rsidRPr="004E4CDF">
        <w:rPr>
          <w:rFonts w:ascii="Helvetica" w:hAnsi="Helvetica"/>
          <w:color w:val="1D2228"/>
        </w:rPr>
        <w:t>Strongly disagree</w:t>
      </w:r>
    </w:p>
    <w:p w14:paraId="69DA40F5" w14:textId="77777777" w:rsidR="004E4CDF" w:rsidRPr="004E4CDF" w:rsidRDefault="004E4CDF" w:rsidP="004E4CDF">
      <w:pPr>
        <w:rPr>
          <w:rFonts w:ascii="Helvetica" w:hAnsi="Helvetica"/>
          <w:color w:val="404040"/>
          <w:sz w:val="30"/>
          <w:szCs w:val="30"/>
        </w:rPr>
      </w:pPr>
      <w:r w:rsidRPr="004E4CDF">
        <w:rPr>
          <w:rFonts w:ascii="Helvetica" w:hAnsi="Helvetica"/>
          <w:color w:val="404040"/>
          <w:sz w:val="30"/>
          <w:szCs w:val="30"/>
        </w:rPr>
        <w:t>9.Since 2017, my force has improved its preparedness for major incidents involving multiple casualties</w:t>
      </w:r>
    </w:p>
    <w:p w14:paraId="74FAE8D1" w14:textId="77777777" w:rsidR="004E4CDF" w:rsidRPr="004E4CDF" w:rsidRDefault="004E4CDF" w:rsidP="004E4CDF">
      <w:pPr>
        <w:rPr>
          <w:rFonts w:ascii="Helvetica" w:hAnsi="Helvetica"/>
          <w:color w:val="1D2228"/>
        </w:rPr>
      </w:pPr>
      <w:r w:rsidRPr="004E4CDF">
        <w:rPr>
          <w:rFonts w:ascii="Helvetica" w:hAnsi="Helvetica"/>
          <w:color w:val="1D2228"/>
        </w:rPr>
        <w:t>Strongly agree</w:t>
      </w:r>
    </w:p>
    <w:p w14:paraId="58C296C1" w14:textId="77777777" w:rsidR="004E4CDF" w:rsidRPr="004E4CDF" w:rsidRDefault="004E4CDF" w:rsidP="004E4CDF">
      <w:pPr>
        <w:rPr>
          <w:rFonts w:ascii="Helvetica" w:hAnsi="Helvetica"/>
          <w:color w:val="1D2228"/>
        </w:rPr>
      </w:pPr>
      <w:r w:rsidRPr="004E4CDF">
        <w:rPr>
          <w:rFonts w:ascii="Helvetica" w:hAnsi="Helvetica"/>
          <w:color w:val="1D2228"/>
        </w:rPr>
        <w:t>Agree</w:t>
      </w:r>
    </w:p>
    <w:p w14:paraId="3C1E5B7B" w14:textId="77777777" w:rsidR="004E4CDF" w:rsidRPr="004E4CDF" w:rsidRDefault="004E4CDF" w:rsidP="004E4CDF">
      <w:pPr>
        <w:rPr>
          <w:rFonts w:ascii="Helvetica" w:hAnsi="Helvetica"/>
          <w:color w:val="1D2228"/>
        </w:rPr>
      </w:pPr>
      <w:r w:rsidRPr="004E4CDF">
        <w:rPr>
          <w:rFonts w:ascii="Helvetica" w:hAnsi="Helvetica"/>
          <w:color w:val="1D2228"/>
        </w:rPr>
        <w:t>Neither agree nor disagree</w:t>
      </w:r>
    </w:p>
    <w:p w14:paraId="73A850B4" w14:textId="77777777" w:rsidR="004E4CDF" w:rsidRPr="004E4CDF" w:rsidRDefault="004E4CDF" w:rsidP="004E4CDF">
      <w:pPr>
        <w:rPr>
          <w:rFonts w:ascii="Helvetica" w:hAnsi="Helvetica"/>
          <w:color w:val="1D2228"/>
        </w:rPr>
      </w:pPr>
      <w:r w:rsidRPr="004E4CDF">
        <w:rPr>
          <w:rFonts w:ascii="Helvetica" w:hAnsi="Helvetica"/>
          <w:color w:val="1D2228"/>
        </w:rPr>
        <w:t>Disagree</w:t>
      </w:r>
    </w:p>
    <w:p w14:paraId="1B2CED1F" w14:textId="77777777" w:rsidR="004E4CDF" w:rsidRPr="004E4CDF" w:rsidRDefault="004E4CDF" w:rsidP="004E4CDF">
      <w:pPr>
        <w:rPr>
          <w:rFonts w:ascii="Helvetica" w:hAnsi="Helvetica"/>
          <w:color w:val="1D2228"/>
        </w:rPr>
      </w:pPr>
      <w:r w:rsidRPr="004E4CDF">
        <w:rPr>
          <w:rFonts w:ascii="Helvetica" w:hAnsi="Helvetica"/>
          <w:color w:val="1D2228"/>
        </w:rPr>
        <w:t>Strongly disagree</w:t>
      </w:r>
    </w:p>
    <w:p w14:paraId="25918F1C" w14:textId="77777777" w:rsidR="004E4CDF" w:rsidRPr="004E4CDF" w:rsidRDefault="004E4CDF" w:rsidP="004E4CDF">
      <w:pPr>
        <w:rPr>
          <w:rFonts w:ascii="Helvetica" w:hAnsi="Helvetica"/>
          <w:color w:val="404040"/>
          <w:sz w:val="30"/>
          <w:szCs w:val="30"/>
        </w:rPr>
      </w:pPr>
      <w:r w:rsidRPr="004E4CDF">
        <w:rPr>
          <w:rFonts w:ascii="Helvetica" w:hAnsi="Helvetica"/>
          <w:color w:val="404040"/>
          <w:sz w:val="30"/>
          <w:szCs w:val="30"/>
        </w:rPr>
        <w:t>10.I feel first aid is now viewed as a core policing responsibility</w:t>
      </w:r>
    </w:p>
    <w:p w14:paraId="5C2BFEA3" w14:textId="77777777" w:rsidR="004E4CDF" w:rsidRPr="004E4CDF" w:rsidRDefault="004E4CDF" w:rsidP="004E4CDF">
      <w:pPr>
        <w:rPr>
          <w:rFonts w:ascii="Helvetica" w:hAnsi="Helvetica"/>
          <w:color w:val="1D2228"/>
        </w:rPr>
      </w:pPr>
      <w:r w:rsidRPr="004E4CDF">
        <w:rPr>
          <w:rFonts w:ascii="Helvetica" w:hAnsi="Helvetica"/>
          <w:color w:val="1D2228"/>
        </w:rPr>
        <w:t>Strongly agree</w:t>
      </w:r>
    </w:p>
    <w:p w14:paraId="1ED48869" w14:textId="77777777" w:rsidR="004E4CDF" w:rsidRPr="004E4CDF" w:rsidRDefault="004E4CDF" w:rsidP="004E4CDF">
      <w:pPr>
        <w:rPr>
          <w:rFonts w:ascii="Helvetica" w:hAnsi="Helvetica"/>
          <w:color w:val="1D2228"/>
        </w:rPr>
      </w:pPr>
      <w:r w:rsidRPr="004E4CDF">
        <w:rPr>
          <w:rFonts w:ascii="Helvetica" w:hAnsi="Helvetica"/>
          <w:color w:val="1D2228"/>
        </w:rPr>
        <w:t>Agree</w:t>
      </w:r>
    </w:p>
    <w:p w14:paraId="5A81EBC6" w14:textId="77777777" w:rsidR="004E4CDF" w:rsidRPr="004E4CDF" w:rsidRDefault="004E4CDF" w:rsidP="004E4CDF">
      <w:pPr>
        <w:rPr>
          <w:rFonts w:ascii="Helvetica" w:hAnsi="Helvetica"/>
          <w:color w:val="1D2228"/>
        </w:rPr>
      </w:pPr>
      <w:r w:rsidRPr="004E4CDF">
        <w:rPr>
          <w:rFonts w:ascii="Helvetica" w:hAnsi="Helvetica"/>
          <w:color w:val="1D2228"/>
        </w:rPr>
        <w:t>Neither agree nor disagree</w:t>
      </w:r>
    </w:p>
    <w:p w14:paraId="453EFDA5" w14:textId="77777777" w:rsidR="004E4CDF" w:rsidRPr="004E4CDF" w:rsidRDefault="004E4CDF" w:rsidP="004E4CDF">
      <w:pPr>
        <w:rPr>
          <w:rFonts w:ascii="Helvetica" w:hAnsi="Helvetica"/>
          <w:color w:val="1D2228"/>
        </w:rPr>
      </w:pPr>
      <w:r w:rsidRPr="004E4CDF">
        <w:rPr>
          <w:rFonts w:ascii="Helvetica" w:hAnsi="Helvetica"/>
          <w:color w:val="1D2228"/>
        </w:rPr>
        <w:t>Disagree</w:t>
      </w:r>
    </w:p>
    <w:p w14:paraId="1C95804E" w14:textId="77777777" w:rsidR="004E4CDF" w:rsidRPr="004E4CDF" w:rsidRDefault="004E4CDF" w:rsidP="004E4CDF">
      <w:pPr>
        <w:rPr>
          <w:rFonts w:ascii="Helvetica" w:hAnsi="Helvetica"/>
          <w:color w:val="1D2228"/>
        </w:rPr>
      </w:pPr>
      <w:r w:rsidRPr="004E4CDF">
        <w:rPr>
          <w:rFonts w:ascii="Helvetica" w:hAnsi="Helvetica"/>
          <w:color w:val="1D2228"/>
        </w:rPr>
        <w:t>Strongly disagree</w:t>
      </w:r>
    </w:p>
    <w:p w14:paraId="2E67F040" w14:textId="77777777" w:rsidR="004E4CDF" w:rsidRPr="004E4CDF" w:rsidRDefault="004E4CDF" w:rsidP="004E4CDF">
      <w:pPr>
        <w:pBdr>
          <w:top w:val="single" w:sz="6" w:space="1" w:color="auto"/>
        </w:pBdr>
        <w:jc w:val="center"/>
        <w:rPr>
          <w:rFonts w:ascii="Arial" w:hAnsi="Arial" w:cs="Arial"/>
          <w:vanish/>
          <w:sz w:val="16"/>
          <w:szCs w:val="16"/>
        </w:rPr>
      </w:pPr>
      <w:r w:rsidRPr="004E4CDF">
        <w:rPr>
          <w:rFonts w:ascii="Arial" w:hAnsi="Arial" w:cs="Arial"/>
          <w:vanish/>
          <w:sz w:val="16"/>
          <w:szCs w:val="16"/>
        </w:rPr>
        <w:t>Bottom of Form</w:t>
      </w:r>
    </w:p>
    <w:p w14:paraId="64789EC4" w14:textId="77777777" w:rsidR="004E4CDF" w:rsidRPr="004E4CDF" w:rsidRDefault="004E4CDF" w:rsidP="004E4CDF"/>
    <w:p w14:paraId="042574B2" w14:textId="77777777" w:rsidR="00A41B92" w:rsidRPr="00485634" w:rsidRDefault="00A41B92" w:rsidP="00A41B92">
      <w:pPr>
        <w:rPr>
          <w:rFonts w:ascii="Arial" w:hAnsi="Arial" w:cs="Arial"/>
          <w:color w:val="000000"/>
        </w:rPr>
      </w:pPr>
    </w:p>
    <w:p w14:paraId="2BFA8364" w14:textId="77777777" w:rsidR="00A41B92" w:rsidRDefault="00A41B92" w:rsidP="00A41B92"/>
    <w:sectPr w:rsidR="00A41B92" w:rsidSect="00F66B98">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45D20" w14:textId="77777777" w:rsidR="006D0CBB" w:rsidRDefault="006D0CBB" w:rsidP="00CB243F">
      <w:r>
        <w:separator/>
      </w:r>
    </w:p>
  </w:endnote>
  <w:endnote w:type="continuationSeparator" w:id="0">
    <w:p w14:paraId="0E634E2A" w14:textId="77777777" w:rsidR="006D0CBB" w:rsidRDefault="006D0CBB" w:rsidP="00CB2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New">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70140534"/>
      <w:docPartObj>
        <w:docPartGallery w:val="Page Numbers (Bottom of Page)"/>
        <w:docPartUnique/>
      </w:docPartObj>
    </w:sdtPr>
    <w:sdtEndPr>
      <w:rPr>
        <w:rStyle w:val="PageNumber"/>
      </w:rPr>
    </w:sdtEndPr>
    <w:sdtContent>
      <w:p w14:paraId="55D266DE" w14:textId="77777777" w:rsidR="00541BCF" w:rsidRDefault="00541BCF" w:rsidP="007838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C140CC" w14:textId="77777777" w:rsidR="00541BCF" w:rsidRDefault="00541B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93965452"/>
      <w:docPartObj>
        <w:docPartGallery w:val="Page Numbers (Bottom of Page)"/>
        <w:docPartUnique/>
      </w:docPartObj>
    </w:sdtPr>
    <w:sdtEndPr>
      <w:rPr>
        <w:rStyle w:val="PageNumber"/>
      </w:rPr>
    </w:sdtEndPr>
    <w:sdtContent>
      <w:p w14:paraId="4525DC63" w14:textId="77777777" w:rsidR="00541BCF" w:rsidRDefault="00541BCF" w:rsidP="007838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84A8FD" w14:textId="77777777" w:rsidR="00541BCF" w:rsidRDefault="00541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1AFC8" w14:textId="77777777" w:rsidR="006D0CBB" w:rsidRDefault="006D0CBB" w:rsidP="00CB243F">
      <w:r>
        <w:separator/>
      </w:r>
    </w:p>
  </w:footnote>
  <w:footnote w:type="continuationSeparator" w:id="0">
    <w:p w14:paraId="3AB0137E" w14:textId="77777777" w:rsidR="006D0CBB" w:rsidRDefault="006D0CBB" w:rsidP="00CB24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46837"/>
    <w:multiLevelType w:val="hybridMultilevel"/>
    <w:tmpl w:val="F2261E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B74FD"/>
    <w:multiLevelType w:val="hybridMultilevel"/>
    <w:tmpl w:val="AA8EB9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1120A3"/>
    <w:multiLevelType w:val="hybridMultilevel"/>
    <w:tmpl w:val="70B08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CB4836"/>
    <w:multiLevelType w:val="hybridMultilevel"/>
    <w:tmpl w:val="FA147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BE110C"/>
    <w:multiLevelType w:val="hybridMultilevel"/>
    <w:tmpl w:val="6BEA7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890918"/>
    <w:multiLevelType w:val="hybridMultilevel"/>
    <w:tmpl w:val="0B8672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2108B8"/>
    <w:multiLevelType w:val="hybridMultilevel"/>
    <w:tmpl w:val="C07840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BF07FA"/>
    <w:multiLevelType w:val="hybridMultilevel"/>
    <w:tmpl w:val="2D6872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825032"/>
    <w:multiLevelType w:val="multilevel"/>
    <w:tmpl w:val="EBEEBC64"/>
    <w:lvl w:ilvl="0">
      <w:start w:val="1"/>
      <w:numFmt w:val="decimal"/>
      <w:lvlText w:val="%1."/>
      <w:lvlJc w:val="left"/>
      <w:pPr>
        <w:ind w:left="720" w:hanging="360"/>
      </w:pPr>
    </w:lvl>
    <w:lvl w:ilvl="1">
      <w:start w:val="3"/>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41E6A99"/>
    <w:multiLevelType w:val="hybridMultilevel"/>
    <w:tmpl w:val="66C61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441730"/>
    <w:multiLevelType w:val="multilevel"/>
    <w:tmpl w:val="9BFA3C7E"/>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A5459C"/>
    <w:multiLevelType w:val="multilevel"/>
    <w:tmpl w:val="76006BFA"/>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2D044C"/>
    <w:multiLevelType w:val="hybridMultilevel"/>
    <w:tmpl w:val="0AC0D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A60960"/>
    <w:multiLevelType w:val="multilevel"/>
    <w:tmpl w:val="9670E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6437951">
    <w:abstractNumId w:val="5"/>
  </w:num>
  <w:num w:numId="2" w16cid:durableId="1819223589">
    <w:abstractNumId w:val="4"/>
  </w:num>
  <w:num w:numId="3" w16cid:durableId="498156555">
    <w:abstractNumId w:val="3"/>
  </w:num>
  <w:num w:numId="4" w16cid:durableId="1894657279">
    <w:abstractNumId w:val="1"/>
  </w:num>
  <w:num w:numId="5" w16cid:durableId="1270356536">
    <w:abstractNumId w:val="7"/>
  </w:num>
  <w:num w:numId="6" w16cid:durableId="1937666197">
    <w:abstractNumId w:val="15"/>
  </w:num>
  <w:num w:numId="7" w16cid:durableId="1451438902">
    <w:abstractNumId w:val="24"/>
  </w:num>
  <w:num w:numId="8" w16cid:durableId="1203714303">
    <w:abstractNumId w:val="14"/>
  </w:num>
  <w:num w:numId="9" w16cid:durableId="510417819">
    <w:abstractNumId w:val="8"/>
  </w:num>
  <w:num w:numId="10" w16cid:durableId="1288927517">
    <w:abstractNumId w:val="13"/>
  </w:num>
  <w:num w:numId="11" w16cid:durableId="586382459">
    <w:abstractNumId w:val="10"/>
  </w:num>
  <w:num w:numId="12" w16cid:durableId="2127701182">
    <w:abstractNumId w:val="19"/>
  </w:num>
  <w:num w:numId="13" w16cid:durableId="1803111271">
    <w:abstractNumId w:val="25"/>
  </w:num>
  <w:num w:numId="14" w16cid:durableId="1433432699">
    <w:abstractNumId w:val="6"/>
  </w:num>
  <w:num w:numId="15" w16cid:durableId="401568497">
    <w:abstractNumId w:val="17"/>
  </w:num>
  <w:num w:numId="16" w16cid:durableId="766847571">
    <w:abstractNumId w:val="23"/>
  </w:num>
  <w:num w:numId="17" w16cid:durableId="373045099">
    <w:abstractNumId w:val="20"/>
  </w:num>
  <w:num w:numId="18" w16cid:durableId="1633293279">
    <w:abstractNumId w:val="2"/>
  </w:num>
  <w:num w:numId="19" w16cid:durableId="341976480">
    <w:abstractNumId w:val="9"/>
  </w:num>
  <w:num w:numId="20" w16cid:durableId="1639147443">
    <w:abstractNumId w:val="0"/>
  </w:num>
  <w:num w:numId="21" w16cid:durableId="478347702">
    <w:abstractNumId w:val="21"/>
  </w:num>
  <w:num w:numId="22" w16cid:durableId="1092507101">
    <w:abstractNumId w:val="12"/>
  </w:num>
  <w:num w:numId="23" w16cid:durableId="1634867012">
    <w:abstractNumId w:val="11"/>
  </w:num>
  <w:num w:numId="24" w16cid:durableId="211886364">
    <w:abstractNumId w:val="22"/>
  </w:num>
  <w:num w:numId="25" w16cid:durableId="1749380325">
    <w:abstractNumId w:val="18"/>
  </w:num>
  <w:num w:numId="26" w16cid:durableId="407920598">
    <w:abstractNumId w:val="16"/>
  </w:num>
  <w:num w:numId="27" w16cid:durableId="18850936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728"/>
    <w:rsid w:val="00014BF1"/>
    <w:rsid w:val="00056BF7"/>
    <w:rsid w:val="00113EA6"/>
    <w:rsid w:val="00173BF6"/>
    <w:rsid w:val="00192CFA"/>
    <w:rsid w:val="001A324D"/>
    <w:rsid w:val="001B20E1"/>
    <w:rsid w:val="00205FE0"/>
    <w:rsid w:val="002118B3"/>
    <w:rsid w:val="00234D80"/>
    <w:rsid w:val="00251B82"/>
    <w:rsid w:val="00290409"/>
    <w:rsid w:val="002936EC"/>
    <w:rsid w:val="002B5D6F"/>
    <w:rsid w:val="002F1412"/>
    <w:rsid w:val="00372963"/>
    <w:rsid w:val="003F3CD9"/>
    <w:rsid w:val="00402551"/>
    <w:rsid w:val="0045553B"/>
    <w:rsid w:val="004B2ED4"/>
    <w:rsid w:val="004E4CDF"/>
    <w:rsid w:val="00541BCF"/>
    <w:rsid w:val="00545F18"/>
    <w:rsid w:val="00592AF6"/>
    <w:rsid w:val="005B66A0"/>
    <w:rsid w:val="005E428D"/>
    <w:rsid w:val="00650F1D"/>
    <w:rsid w:val="00672B81"/>
    <w:rsid w:val="00691290"/>
    <w:rsid w:val="006958B9"/>
    <w:rsid w:val="006C5B92"/>
    <w:rsid w:val="006D0CBB"/>
    <w:rsid w:val="006E4C2F"/>
    <w:rsid w:val="00706F98"/>
    <w:rsid w:val="007336FA"/>
    <w:rsid w:val="00761FFA"/>
    <w:rsid w:val="00766ECA"/>
    <w:rsid w:val="007C485D"/>
    <w:rsid w:val="007F5728"/>
    <w:rsid w:val="00882DD3"/>
    <w:rsid w:val="008C1058"/>
    <w:rsid w:val="008F4EB7"/>
    <w:rsid w:val="00907533"/>
    <w:rsid w:val="00945F1F"/>
    <w:rsid w:val="00962046"/>
    <w:rsid w:val="009741DD"/>
    <w:rsid w:val="00996909"/>
    <w:rsid w:val="009C146F"/>
    <w:rsid w:val="00A41B92"/>
    <w:rsid w:val="00A54E18"/>
    <w:rsid w:val="00AD1C55"/>
    <w:rsid w:val="00B15C08"/>
    <w:rsid w:val="00B2132F"/>
    <w:rsid w:val="00B4358B"/>
    <w:rsid w:val="00BA4082"/>
    <w:rsid w:val="00C86CFF"/>
    <w:rsid w:val="00C906EA"/>
    <w:rsid w:val="00CB243F"/>
    <w:rsid w:val="00D41312"/>
    <w:rsid w:val="00D565B4"/>
    <w:rsid w:val="00D83A18"/>
    <w:rsid w:val="00DD0F95"/>
    <w:rsid w:val="00E155F1"/>
    <w:rsid w:val="00E471B1"/>
    <w:rsid w:val="00E63A84"/>
    <w:rsid w:val="00F66B98"/>
    <w:rsid w:val="00F769BF"/>
    <w:rsid w:val="00F90EED"/>
    <w:rsid w:val="00FB4925"/>
    <w:rsid w:val="00FC0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E54B0"/>
  <w15:chartTrackingRefBased/>
  <w15:docId w15:val="{F3274ED0-63A3-2E4C-8CCF-039F82462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CDF"/>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F769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769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69B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69BF"/>
    <w:pPr>
      <w:keepNext/>
      <w:keepLines/>
      <w:spacing w:before="80" w:after="40"/>
      <w:outlineLvl w:val="3"/>
    </w:pPr>
    <w:rPr>
      <w:rFonts w:eastAsiaTheme="majorEastAsia" w:cstheme="majorBidi"/>
      <w:i/>
      <w:iCs/>
      <w:color w:val="2F5496" w:themeColor="accent1" w:themeShade="BF"/>
      <w:sz w:val="20"/>
      <w:szCs w:val="20"/>
    </w:rPr>
  </w:style>
  <w:style w:type="paragraph" w:styleId="Heading5">
    <w:name w:val="heading 5"/>
    <w:basedOn w:val="Normal"/>
    <w:next w:val="Normal"/>
    <w:link w:val="Heading5Char"/>
    <w:uiPriority w:val="9"/>
    <w:semiHidden/>
    <w:unhideWhenUsed/>
    <w:qFormat/>
    <w:rsid w:val="00F769BF"/>
    <w:pPr>
      <w:keepNext/>
      <w:keepLines/>
      <w:spacing w:before="80" w:after="40"/>
      <w:outlineLvl w:val="4"/>
    </w:pPr>
    <w:rPr>
      <w:rFonts w:eastAsiaTheme="majorEastAsia" w:cstheme="majorBidi"/>
      <w:color w:val="2F5496" w:themeColor="accent1" w:themeShade="BF"/>
      <w:sz w:val="20"/>
      <w:szCs w:val="20"/>
    </w:rPr>
  </w:style>
  <w:style w:type="paragraph" w:styleId="Heading6">
    <w:name w:val="heading 6"/>
    <w:basedOn w:val="Normal"/>
    <w:next w:val="Normal"/>
    <w:link w:val="Heading6Char"/>
    <w:uiPriority w:val="9"/>
    <w:semiHidden/>
    <w:unhideWhenUsed/>
    <w:qFormat/>
    <w:rsid w:val="00F769BF"/>
    <w:pPr>
      <w:keepNext/>
      <w:keepLines/>
      <w:spacing w:before="40"/>
      <w:outlineLvl w:val="5"/>
    </w:pPr>
    <w:rPr>
      <w:rFonts w:eastAsiaTheme="majorEastAsia" w:cstheme="majorBidi"/>
      <w:i/>
      <w:iCs/>
      <w:color w:val="595959" w:themeColor="text1" w:themeTint="A6"/>
      <w:sz w:val="20"/>
      <w:szCs w:val="20"/>
    </w:rPr>
  </w:style>
  <w:style w:type="paragraph" w:styleId="Heading7">
    <w:name w:val="heading 7"/>
    <w:basedOn w:val="Normal"/>
    <w:next w:val="Normal"/>
    <w:link w:val="Heading7Char"/>
    <w:uiPriority w:val="9"/>
    <w:semiHidden/>
    <w:unhideWhenUsed/>
    <w:qFormat/>
    <w:rsid w:val="00F769BF"/>
    <w:pPr>
      <w:keepNext/>
      <w:keepLines/>
      <w:spacing w:before="40"/>
      <w:outlineLvl w:val="6"/>
    </w:pPr>
    <w:rPr>
      <w:rFonts w:eastAsiaTheme="majorEastAsia" w:cstheme="majorBidi"/>
      <w:color w:val="595959" w:themeColor="text1" w:themeTint="A6"/>
      <w:sz w:val="20"/>
      <w:szCs w:val="20"/>
    </w:rPr>
  </w:style>
  <w:style w:type="paragraph" w:styleId="Heading8">
    <w:name w:val="heading 8"/>
    <w:basedOn w:val="Normal"/>
    <w:next w:val="Normal"/>
    <w:link w:val="Heading8Char"/>
    <w:uiPriority w:val="9"/>
    <w:semiHidden/>
    <w:unhideWhenUsed/>
    <w:qFormat/>
    <w:rsid w:val="00F769BF"/>
    <w:pPr>
      <w:keepNext/>
      <w:keepLines/>
      <w:outlineLvl w:val="7"/>
    </w:pPr>
    <w:rPr>
      <w:rFonts w:eastAsiaTheme="majorEastAsia" w:cstheme="majorBidi"/>
      <w:i/>
      <w:iCs/>
      <w:color w:val="272727" w:themeColor="text1" w:themeTint="D8"/>
      <w:sz w:val="20"/>
      <w:szCs w:val="20"/>
    </w:rPr>
  </w:style>
  <w:style w:type="paragraph" w:styleId="Heading9">
    <w:name w:val="heading 9"/>
    <w:basedOn w:val="Normal"/>
    <w:next w:val="Normal"/>
    <w:link w:val="Heading9Char"/>
    <w:uiPriority w:val="9"/>
    <w:semiHidden/>
    <w:unhideWhenUsed/>
    <w:qFormat/>
    <w:rsid w:val="00F769BF"/>
    <w:pPr>
      <w:keepNext/>
      <w:keepLines/>
      <w:outlineLvl w:val="8"/>
    </w:pPr>
    <w:rPr>
      <w:rFonts w:eastAsiaTheme="majorEastAsia" w:cstheme="majorBidi"/>
      <w:color w:val="272727" w:themeColor="text1" w:themeTint="D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F5728"/>
    <w:pPr>
      <w:ind w:left="720"/>
      <w:contextualSpacing/>
    </w:pPr>
  </w:style>
  <w:style w:type="paragraph" w:styleId="Header">
    <w:name w:val="header"/>
    <w:basedOn w:val="Normal"/>
    <w:link w:val="HeaderChar"/>
    <w:uiPriority w:val="99"/>
    <w:unhideWhenUsed/>
    <w:rsid w:val="00CB243F"/>
    <w:pPr>
      <w:tabs>
        <w:tab w:val="center" w:pos="4513"/>
        <w:tab w:val="right" w:pos="9026"/>
      </w:tabs>
    </w:pPr>
  </w:style>
  <w:style w:type="character" w:customStyle="1" w:styleId="HeaderChar">
    <w:name w:val="Header Char"/>
    <w:basedOn w:val="DefaultParagraphFont"/>
    <w:link w:val="Header"/>
    <w:uiPriority w:val="99"/>
    <w:rsid w:val="00CB243F"/>
  </w:style>
  <w:style w:type="paragraph" w:styleId="Footer">
    <w:name w:val="footer"/>
    <w:basedOn w:val="Normal"/>
    <w:link w:val="FooterChar"/>
    <w:uiPriority w:val="99"/>
    <w:unhideWhenUsed/>
    <w:rsid w:val="00CB243F"/>
    <w:pPr>
      <w:tabs>
        <w:tab w:val="center" w:pos="4513"/>
        <w:tab w:val="right" w:pos="9026"/>
      </w:tabs>
    </w:pPr>
  </w:style>
  <w:style w:type="character" w:customStyle="1" w:styleId="FooterChar">
    <w:name w:val="Footer Char"/>
    <w:basedOn w:val="DefaultParagraphFont"/>
    <w:link w:val="Footer"/>
    <w:uiPriority w:val="99"/>
    <w:rsid w:val="00CB243F"/>
  </w:style>
  <w:style w:type="character" w:styleId="PageNumber">
    <w:name w:val="page number"/>
    <w:basedOn w:val="DefaultParagraphFont"/>
    <w:uiPriority w:val="99"/>
    <w:semiHidden/>
    <w:unhideWhenUsed/>
    <w:rsid w:val="00541BCF"/>
  </w:style>
  <w:style w:type="character" w:customStyle="1" w:styleId="apple-converted-space">
    <w:name w:val="apple-converted-space"/>
    <w:basedOn w:val="DefaultParagraphFont"/>
    <w:rsid w:val="00A41B92"/>
  </w:style>
  <w:style w:type="paragraph" w:styleId="BodyText">
    <w:name w:val="Body Text"/>
    <w:basedOn w:val="Normal"/>
    <w:link w:val="BodyTextChar"/>
    <w:rsid w:val="00B15C08"/>
    <w:rPr>
      <w:rFonts w:ascii="Arial" w:hAnsi="Arial"/>
      <w:szCs w:val="20"/>
    </w:rPr>
  </w:style>
  <w:style w:type="character" w:customStyle="1" w:styleId="BodyTextChar">
    <w:name w:val="Body Text Char"/>
    <w:basedOn w:val="DefaultParagraphFont"/>
    <w:link w:val="BodyText"/>
    <w:rsid w:val="00B15C08"/>
    <w:rPr>
      <w:rFonts w:ascii="Arial" w:eastAsia="Times New Roman" w:hAnsi="Arial" w:cs="Times New Roman"/>
      <w:kern w:val="0"/>
      <w:szCs w:val="20"/>
      <w14:ligatures w14:val="none"/>
    </w:rPr>
  </w:style>
  <w:style w:type="table" w:styleId="TableGrid">
    <w:name w:val="Table Grid"/>
    <w:basedOn w:val="TableNormal"/>
    <w:uiPriority w:val="39"/>
    <w:rsid w:val="00B15C08"/>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okup-resultcontent">
    <w:name w:val="lookup-result__content"/>
    <w:rsid w:val="00B15C08"/>
  </w:style>
  <w:style w:type="character" w:customStyle="1" w:styleId="ListParagraphChar">
    <w:name w:val="List Paragraph Char"/>
    <w:link w:val="ListParagraph"/>
    <w:uiPriority w:val="34"/>
    <w:locked/>
    <w:rsid w:val="00B15C08"/>
  </w:style>
  <w:style w:type="character" w:customStyle="1" w:styleId="Heading1Char">
    <w:name w:val="Heading 1 Char"/>
    <w:basedOn w:val="DefaultParagraphFont"/>
    <w:link w:val="Heading1"/>
    <w:uiPriority w:val="9"/>
    <w:rsid w:val="00F769BF"/>
    <w:rPr>
      <w:rFonts w:asciiTheme="majorHAnsi" w:eastAsiaTheme="majorEastAsia" w:hAnsiTheme="majorHAnsi" w:cstheme="majorBidi"/>
      <w:color w:val="2F5496" w:themeColor="accent1" w:themeShade="BF"/>
      <w:kern w:val="0"/>
      <w:sz w:val="40"/>
      <w:szCs w:val="40"/>
      <w14:ligatures w14:val="none"/>
    </w:rPr>
  </w:style>
  <w:style w:type="character" w:customStyle="1" w:styleId="Heading2Char">
    <w:name w:val="Heading 2 Char"/>
    <w:basedOn w:val="DefaultParagraphFont"/>
    <w:link w:val="Heading2"/>
    <w:uiPriority w:val="9"/>
    <w:semiHidden/>
    <w:rsid w:val="00F769BF"/>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F769BF"/>
    <w:rPr>
      <w:rFonts w:ascii="Times New Roman" w:eastAsiaTheme="majorEastAsia" w:hAnsi="Times New Roman"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F769BF"/>
    <w:rPr>
      <w:rFonts w:ascii="Times New Roman" w:eastAsiaTheme="majorEastAsia" w:hAnsi="Times New Roman" w:cstheme="majorBidi"/>
      <w:i/>
      <w:iCs/>
      <w:color w:val="2F5496" w:themeColor="accent1" w:themeShade="BF"/>
      <w:kern w:val="0"/>
      <w:sz w:val="20"/>
      <w:szCs w:val="20"/>
      <w14:ligatures w14:val="none"/>
    </w:rPr>
  </w:style>
  <w:style w:type="character" w:customStyle="1" w:styleId="Heading5Char">
    <w:name w:val="Heading 5 Char"/>
    <w:basedOn w:val="DefaultParagraphFont"/>
    <w:link w:val="Heading5"/>
    <w:uiPriority w:val="9"/>
    <w:semiHidden/>
    <w:rsid w:val="00F769BF"/>
    <w:rPr>
      <w:rFonts w:ascii="Times New Roman" w:eastAsiaTheme="majorEastAsia" w:hAnsi="Times New Roman" w:cstheme="majorBidi"/>
      <w:color w:val="2F5496" w:themeColor="accent1" w:themeShade="BF"/>
      <w:kern w:val="0"/>
      <w:sz w:val="20"/>
      <w:szCs w:val="20"/>
      <w14:ligatures w14:val="none"/>
    </w:rPr>
  </w:style>
  <w:style w:type="character" w:customStyle="1" w:styleId="Heading6Char">
    <w:name w:val="Heading 6 Char"/>
    <w:basedOn w:val="DefaultParagraphFont"/>
    <w:link w:val="Heading6"/>
    <w:uiPriority w:val="9"/>
    <w:semiHidden/>
    <w:rsid w:val="00F769BF"/>
    <w:rPr>
      <w:rFonts w:ascii="Times New Roman" w:eastAsiaTheme="majorEastAsia" w:hAnsi="Times New Roman" w:cstheme="majorBidi"/>
      <w:i/>
      <w:iCs/>
      <w:color w:val="595959" w:themeColor="text1" w:themeTint="A6"/>
      <w:kern w:val="0"/>
      <w:sz w:val="20"/>
      <w:szCs w:val="20"/>
      <w14:ligatures w14:val="none"/>
    </w:rPr>
  </w:style>
  <w:style w:type="character" w:customStyle="1" w:styleId="Heading7Char">
    <w:name w:val="Heading 7 Char"/>
    <w:basedOn w:val="DefaultParagraphFont"/>
    <w:link w:val="Heading7"/>
    <w:uiPriority w:val="9"/>
    <w:semiHidden/>
    <w:rsid w:val="00F769BF"/>
    <w:rPr>
      <w:rFonts w:ascii="Times New Roman" w:eastAsiaTheme="majorEastAsia" w:hAnsi="Times New Roman" w:cstheme="majorBidi"/>
      <w:color w:val="595959" w:themeColor="text1" w:themeTint="A6"/>
      <w:kern w:val="0"/>
      <w:sz w:val="20"/>
      <w:szCs w:val="20"/>
      <w14:ligatures w14:val="none"/>
    </w:rPr>
  </w:style>
  <w:style w:type="character" w:customStyle="1" w:styleId="Heading8Char">
    <w:name w:val="Heading 8 Char"/>
    <w:basedOn w:val="DefaultParagraphFont"/>
    <w:link w:val="Heading8"/>
    <w:uiPriority w:val="9"/>
    <w:semiHidden/>
    <w:rsid w:val="00F769BF"/>
    <w:rPr>
      <w:rFonts w:ascii="Times New Roman" w:eastAsiaTheme="majorEastAsia" w:hAnsi="Times New Roman" w:cstheme="majorBidi"/>
      <w:i/>
      <w:iCs/>
      <w:color w:val="272727" w:themeColor="text1" w:themeTint="D8"/>
      <w:kern w:val="0"/>
      <w:sz w:val="20"/>
      <w:szCs w:val="20"/>
      <w14:ligatures w14:val="none"/>
    </w:rPr>
  </w:style>
  <w:style w:type="character" w:customStyle="1" w:styleId="Heading9Char">
    <w:name w:val="Heading 9 Char"/>
    <w:basedOn w:val="DefaultParagraphFont"/>
    <w:link w:val="Heading9"/>
    <w:uiPriority w:val="9"/>
    <w:semiHidden/>
    <w:rsid w:val="00F769BF"/>
    <w:rPr>
      <w:rFonts w:ascii="Times New Roman" w:eastAsiaTheme="majorEastAsia" w:hAnsi="Times New Roman" w:cstheme="majorBidi"/>
      <w:color w:val="272727" w:themeColor="text1" w:themeTint="D8"/>
      <w:kern w:val="0"/>
      <w:sz w:val="20"/>
      <w:szCs w:val="20"/>
      <w14:ligatures w14:val="none"/>
    </w:rPr>
  </w:style>
  <w:style w:type="paragraph" w:styleId="Title">
    <w:name w:val="Title"/>
    <w:basedOn w:val="Normal"/>
    <w:next w:val="Normal"/>
    <w:link w:val="TitleChar"/>
    <w:uiPriority w:val="10"/>
    <w:qFormat/>
    <w:rsid w:val="00F769B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69BF"/>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F769B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69BF"/>
    <w:rPr>
      <w:rFonts w:ascii="Times New Roman" w:eastAsiaTheme="majorEastAsia" w:hAnsi="Times New Roman"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F769BF"/>
    <w:pPr>
      <w:spacing w:before="160" w:after="160"/>
      <w:jc w:val="center"/>
    </w:pPr>
    <w:rPr>
      <w:i/>
      <w:iCs/>
      <w:color w:val="404040" w:themeColor="text1" w:themeTint="BF"/>
      <w:sz w:val="20"/>
      <w:szCs w:val="20"/>
    </w:rPr>
  </w:style>
  <w:style w:type="character" w:customStyle="1" w:styleId="QuoteChar">
    <w:name w:val="Quote Char"/>
    <w:basedOn w:val="DefaultParagraphFont"/>
    <w:link w:val="Quote"/>
    <w:uiPriority w:val="29"/>
    <w:rsid w:val="00F769BF"/>
    <w:rPr>
      <w:rFonts w:ascii="Times New Roman" w:eastAsia="Times New Roman" w:hAnsi="Times New Roman" w:cs="Times New Roman"/>
      <w:i/>
      <w:iCs/>
      <w:color w:val="404040" w:themeColor="text1" w:themeTint="BF"/>
      <w:kern w:val="0"/>
      <w:sz w:val="20"/>
      <w:szCs w:val="20"/>
      <w14:ligatures w14:val="none"/>
    </w:rPr>
  </w:style>
  <w:style w:type="character" w:styleId="IntenseEmphasis">
    <w:name w:val="Intense Emphasis"/>
    <w:basedOn w:val="DefaultParagraphFont"/>
    <w:uiPriority w:val="21"/>
    <w:qFormat/>
    <w:rsid w:val="00F769BF"/>
    <w:rPr>
      <w:i/>
      <w:iCs/>
      <w:color w:val="2F5496" w:themeColor="accent1" w:themeShade="BF"/>
    </w:rPr>
  </w:style>
  <w:style w:type="paragraph" w:styleId="IntenseQuote">
    <w:name w:val="Intense Quote"/>
    <w:basedOn w:val="Normal"/>
    <w:next w:val="Normal"/>
    <w:link w:val="IntenseQuoteChar"/>
    <w:uiPriority w:val="30"/>
    <w:qFormat/>
    <w:rsid w:val="00F769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sz w:val="20"/>
      <w:szCs w:val="20"/>
    </w:rPr>
  </w:style>
  <w:style w:type="character" w:customStyle="1" w:styleId="IntenseQuoteChar">
    <w:name w:val="Intense Quote Char"/>
    <w:basedOn w:val="DefaultParagraphFont"/>
    <w:link w:val="IntenseQuote"/>
    <w:uiPriority w:val="30"/>
    <w:rsid w:val="00F769BF"/>
    <w:rPr>
      <w:rFonts w:ascii="Times New Roman" w:eastAsia="Times New Roman" w:hAnsi="Times New Roman" w:cs="Times New Roman"/>
      <w:i/>
      <w:iCs/>
      <w:color w:val="2F5496" w:themeColor="accent1" w:themeShade="BF"/>
      <w:kern w:val="0"/>
      <w:sz w:val="20"/>
      <w:szCs w:val="20"/>
      <w14:ligatures w14:val="none"/>
    </w:rPr>
  </w:style>
  <w:style w:type="character" w:styleId="IntenseReference">
    <w:name w:val="Intense Reference"/>
    <w:basedOn w:val="DefaultParagraphFont"/>
    <w:uiPriority w:val="32"/>
    <w:qFormat/>
    <w:rsid w:val="00F769BF"/>
    <w:rPr>
      <w:b/>
      <w:bCs/>
      <w:smallCaps/>
      <w:color w:val="2F5496" w:themeColor="accent1" w:themeShade="BF"/>
      <w:spacing w:val="5"/>
    </w:rPr>
  </w:style>
  <w:style w:type="paragraph" w:styleId="NoSpacing">
    <w:name w:val="No Spacing"/>
    <w:uiPriority w:val="1"/>
    <w:qFormat/>
    <w:rsid w:val="00F769BF"/>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769BF"/>
    <w:rPr>
      <w:color w:val="0563C1" w:themeColor="hyperlink"/>
      <w:u w:val="single"/>
    </w:rPr>
  </w:style>
  <w:style w:type="character" w:styleId="UnresolvedMention">
    <w:name w:val="Unresolved Mention"/>
    <w:basedOn w:val="DefaultParagraphFont"/>
    <w:uiPriority w:val="99"/>
    <w:semiHidden/>
    <w:unhideWhenUsed/>
    <w:rsid w:val="00F769BF"/>
    <w:rPr>
      <w:color w:val="605E5C"/>
      <w:shd w:val="clear" w:color="auto" w:fill="E1DFDD"/>
    </w:rPr>
  </w:style>
  <w:style w:type="character" w:styleId="FollowedHyperlink">
    <w:name w:val="FollowedHyperlink"/>
    <w:basedOn w:val="DefaultParagraphFont"/>
    <w:uiPriority w:val="99"/>
    <w:semiHidden/>
    <w:unhideWhenUsed/>
    <w:rsid w:val="00F769BF"/>
    <w:rPr>
      <w:color w:val="954F72" w:themeColor="followedHyperlink"/>
      <w:u w:val="single"/>
    </w:rPr>
  </w:style>
  <w:style w:type="paragraph" w:styleId="NormalWeb">
    <w:name w:val="Normal (Web)"/>
    <w:basedOn w:val="Normal"/>
    <w:uiPriority w:val="99"/>
    <w:rsid w:val="00F769BF"/>
    <w:pPr>
      <w:spacing w:before="100" w:beforeAutospacing="1" w:after="100" w:afterAutospacing="1"/>
    </w:pPr>
  </w:style>
  <w:style w:type="character" w:styleId="CommentReference">
    <w:name w:val="annotation reference"/>
    <w:basedOn w:val="DefaultParagraphFont"/>
    <w:uiPriority w:val="99"/>
    <w:semiHidden/>
    <w:unhideWhenUsed/>
    <w:rsid w:val="00F769BF"/>
    <w:rPr>
      <w:sz w:val="16"/>
      <w:szCs w:val="16"/>
    </w:rPr>
  </w:style>
  <w:style w:type="paragraph" w:styleId="CommentText">
    <w:name w:val="annotation text"/>
    <w:basedOn w:val="Normal"/>
    <w:link w:val="CommentTextChar"/>
    <w:uiPriority w:val="99"/>
    <w:unhideWhenUsed/>
    <w:rsid w:val="00F769BF"/>
    <w:rPr>
      <w:sz w:val="20"/>
      <w:szCs w:val="20"/>
    </w:rPr>
  </w:style>
  <w:style w:type="character" w:customStyle="1" w:styleId="CommentTextChar">
    <w:name w:val="Comment Text Char"/>
    <w:basedOn w:val="DefaultParagraphFont"/>
    <w:link w:val="CommentText"/>
    <w:uiPriority w:val="99"/>
    <w:rsid w:val="00F769BF"/>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769BF"/>
    <w:rPr>
      <w:b/>
      <w:bCs/>
    </w:rPr>
  </w:style>
  <w:style w:type="character" w:customStyle="1" w:styleId="CommentSubjectChar">
    <w:name w:val="Comment Subject Char"/>
    <w:basedOn w:val="CommentTextChar"/>
    <w:link w:val="CommentSubject"/>
    <w:uiPriority w:val="99"/>
    <w:semiHidden/>
    <w:rsid w:val="00F769BF"/>
    <w:rPr>
      <w:rFonts w:ascii="Times New Roman" w:eastAsia="Times New Roman" w:hAnsi="Times New Roman" w:cs="Times New Roman"/>
      <w:b/>
      <w:bCs/>
      <w:kern w:val="0"/>
      <w:sz w:val="20"/>
      <w:szCs w:val="20"/>
      <w14:ligatures w14:val="none"/>
    </w:rPr>
  </w:style>
  <w:style w:type="paragraph" w:styleId="z-TopofForm">
    <w:name w:val="HTML Top of Form"/>
    <w:basedOn w:val="Normal"/>
    <w:next w:val="Normal"/>
    <w:link w:val="z-TopofFormChar"/>
    <w:hidden/>
    <w:uiPriority w:val="99"/>
    <w:semiHidden/>
    <w:unhideWhenUsed/>
    <w:rsid w:val="004E4CD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4E4CDF"/>
    <w:rPr>
      <w:rFonts w:ascii="Arial" w:eastAsia="Times New Roman" w:hAnsi="Arial" w:cs="Arial"/>
      <w:vanish/>
      <w:kern w:val="0"/>
      <w:sz w:val="16"/>
      <w:szCs w:val="16"/>
      <w:lang w:eastAsia="en-GB"/>
      <w14:ligatures w14:val="none"/>
    </w:rPr>
  </w:style>
  <w:style w:type="character" w:customStyle="1" w:styleId="yiv4946295719smqr-questionnumber-0-2-19">
    <w:name w:val="yiv4946295719smqr-questionnumber-0-2-19"/>
    <w:basedOn w:val="DefaultParagraphFont"/>
    <w:rsid w:val="004E4CDF"/>
  </w:style>
  <w:style w:type="character" w:customStyle="1" w:styleId="yiv4946295719smqr-richtextcontent-0-2-26">
    <w:name w:val="yiv4946295719smqr-richtextcontent-0-2-26"/>
    <w:basedOn w:val="DefaultParagraphFont"/>
    <w:rsid w:val="004E4CDF"/>
  </w:style>
  <w:style w:type="paragraph" w:styleId="z-BottomofForm">
    <w:name w:val="HTML Bottom of Form"/>
    <w:basedOn w:val="Normal"/>
    <w:next w:val="Normal"/>
    <w:link w:val="z-BottomofFormChar"/>
    <w:hidden/>
    <w:uiPriority w:val="99"/>
    <w:semiHidden/>
    <w:unhideWhenUsed/>
    <w:rsid w:val="004E4CD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4E4CDF"/>
    <w:rPr>
      <w:rFonts w:ascii="Arial" w:eastAsia="Times New Roman" w:hAnsi="Arial" w:cs="Arial"/>
      <w:vanish/>
      <w:kern w:val="0"/>
      <w:sz w:val="16"/>
      <w:szCs w:val="1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481170">
      <w:bodyDiv w:val="1"/>
      <w:marLeft w:val="0"/>
      <w:marRight w:val="0"/>
      <w:marTop w:val="0"/>
      <w:marBottom w:val="0"/>
      <w:divBdr>
        <w:top w:val="none" w:sz="0" w:space="0" w:color="auto"/>
        <w:left w:val="none" w:sz="0" w:space="0" w:color="auto"/>
        <w:bottom w:val="none" w:sz="0" w:space="0" w:color="auto"/>
        <w:right w:val="none" w:sz="0" w:space="0" w:color="auto"/>
      </w:divBdr>
      <w:divsChild>
        <w:div w:id="572395328">
          <w:marLeft w:val="0"/>
          <w:marRight w:val="0"/>
          <w:marTop w:val="0"/>
          <w:marBottom w:val="0"/>
          <w:divBdr>
            <w:top w:val="none" w:sz="0" w:space="0" w:color="auto"/>
            <w:left w:val="none" w:sz="0" w:space="0" w:color="auto"/>
            <w:bottom w:val="none" w:sz="0" w:space="0" w:color="auto"/>
            <w:right w:val="none" w:sz="0" w:space="0" w:color="auto"/>
          </w:divBdr>
          <w:divsChild>
            <w:div w:id="334457497">
              <w:marLeft w:val="0"/>
              <w:marRight w:val="0"/>
              <w:marTop w:val="0"/>
              <w:marBottom w:val="0"/>
              <w:divBdr>
                <w:top w:val="none" w:sz="0" w:space="0" w:color="auto"/>
                <w:left w:val="none" w:sz="0" w:space="0" w:color="auto"/>
                <w:bottom w:val="none" w:sz="0" w:space="0" w:color="auto"/>
                <w:right w:val="none" w:sz="0" w:space="0" w:color="auto"/>
              </w:divBdr>
              <w:divsChild>
                <w:div w:id="110546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383262">
          <w:marLeft w:val="0"/>
          <w:marRight w:val="0"/>
          <w:marTop w:val="0"/>
          <w:marBottom w:val="600"/>
          <w:divBdr>
            <w:top w:val="none" w:sz="0" w:space="0" w:color="auto"/>
            <w:left w:val="none" w:sz="0" w:space="0" w:color="auto"/>
            <w:bottom w:val="none" w:sz="0" w:space="0" w:color="auto"/>
            <w:right w:val="none" w:sz="0" w:space="0" w:color="auto"/>
          </w:divBdr>
          <w:divsChild>
            <w:div w:id="1923832703">
              <w:marLeft w:val="0"/>
              <w:marRight w:val="0"/>
              <w:marTop w:val="0"/>
              <w:marBottom w:val="0"/>
              <w:divBdr>
                <w:top w:val="none" w:sz="0" w:space="0" w:color="auto"/>
                <w:left w:val="none" w:sz="0" w:space="0" w:color="auto"/>
                <w:bottom w:val="none" w:sz="0" w:space="0" w:color="auto"/>
                <w:right w:val="none" w:sz="0" w:space="0" w:color="auto"/>
              </w:divBdr>
              <w:divsChild>
                <w:div w:id="913322534">
                  <w:marLeft w:val="0"/>
                  <w:marRight w:val="0"/>
                  <w:marTop w:val="0"/>
                  <w:marBottom w:val="0"/>
                  <w:divBdr>
                    <w:top w:val="none" w:sz="0" w:space="0" w:color="auto"/>
                    <w:left w:val="none" w:sz="0" w:space="0" w:color="auto"/>
                    <w:bottom w:val="none" w:sz="0" w:space="0" w:color="auto"/>
                    <w:right w:val="none" w:sz="0" w:space="0" w:color="auto"/>
                  </w:divBdr>
                  <w:divsChild>
                    <w:div w:id="66344977">
                      <w:marLeft w:val="0"/>
                      <w:marRight w:val="0"/>
                      <w:marTop w:val="0"/>
                      <w:marBottom w:val="0"/>
                      <w:divBdr>
                        <w:top w:val="none" w:sz="0" w:space="0" w:color="auto"/>
                        <w:left w:val="none" w:sz="0" w:space="0" w:color="auto"/>
                        <w:bottom w:val="none" w:sz="0" w:space="0" w:color="auto"/>
                        <w:right w:val="none" w:sz="0" w:space="0" w:color="auto"/>
                      </w:divBdr>
                      <w:divsChild>
                        <w:div w:id="1061093923">
                          <w:marLeft w:val="0"/>
                          <w:marRight w:val="0"/>
                          <w:marTop w:val="0"/>
                          <w:marBottom w:val="0"/>
                          <w:divBdr>
                            <w:top w:val="none" w:sz="0" w:space="0" w:color="auto"/>
                            <w:left w:val="none" w:sz="0" w:space="0" w:color="auto"/>
                            <w:bottom w:val="none" w:sz="0" w:space="0" w:color="auto"/>
                            <w:right w:val="none" w:sz="0" w:space="0" w:color="auto"/>
                          </w:divBdr>
                          <w:divsChild>
                            <w:div w:id="594093284">
                              <w:marLeft w:val="0"/>
                              <w:marRight w:val="0"/>
                              <w:marTop w:val="0"/>
                              <w:marBottom w:val="0"/>
                              <w:divBdr>
                                <w:top w:val="none" w:sz="0" w:space="0" w:color="auto"/>
                                <w:left w:val="none" w:sz="0" w:space="0" w:color="auto"/>
                                <w:bottom w:val="none" w:sz="0" w:space="0" w:color="auto"/>
                                <w:right w:val="none" w:sz="0" w:space="0" w:color="auto"/>
                              </w:divBdr>
                            </w:div>
                            <w:div w:id="1586959219">
                              <w:marLeft w:val="0"/>
                              <w:marRight w:val="0"/>
                              <w:marTop w:val="0"/>
                              <w:marBottom w:val="0"/>
                              <w:divBdr>
                                <w:top w:val="none" w:sz="0" w:space="0" w:color="auto"/>
                                <w:left w:val="none" w:sz="0" w:space="0" w:color="auto"/>
                                <w:bottom w:val="none" w:sz="0" w:space="0" w:color="auto"/>
                                <w:right w:val="none" w:sz="0" w:space="0" w:color="auto"/>
                              </w:divBdr>
                              <w:divsChild>
                                <w:div w:id="2040623878">
                                  <w:marLeft w:val="0"/>
                                  <w:marRight w:val="0"/>
                                  <w:marTop w:val="0"/>
                                  <w:marBottom w:val="0"/>
                                  <w:divBdr>
                                    <w:top w:val="none" w:sz="0" w:space="0" w:color="auto"/>
                                    <w:left w:val="none" w:sz="0" w:space="0" w:color="auto"/>
                                    <w:bottom w:val="none" w:sz="0" w:space="0" w:color="auto"/>
                                    <w:right w:val="none" w:sz="0" w:space="0" w:color="auto"/>
                                  </w:divBdr>
                                  <w:divsChild>
                                    <w:div w:id="525289320">
                                      <w:marLeft w:val="0"/>
                                      <w:marRight w:val="0"/>
                                      <w:marTop w:val="0"/>
                                      <w:marBottom w:val="0"/>
                                      <w:divBdr>
                                        <w:top w:val="none" w:sz="0" w:space="0" w:color="auto"/>
                                        <w:left w:val="none" w:sz="0" w:space="0" w:color="auto"/>
                                        <w:bottom w:val="none" w:sz="0" w:space="0" w:color="auto"/>
                                        <w:right w:val="none" w:sz="0" w:space="0" w:color="auto"/>
                                      </w:divBdr>
                                      <w:divsChild>
                                        <w:div w:id="1490828021">
                                          <w:marLeft w:val="30"/>
                                          <w:marRight w:val="30"/>
                                          <w:marTop w:val="0"/>
                                          <w:marBottom w:val="75"/>
                                          <w:divBdr>
                                            <w:top w:val="none" w:sz="0" w:space="0" w:color="auto"/>
                                            <w:left w:val="none" w:sz="0" w:space="0" w:color="auto"/>
                                            <w:bottom w:val="none" w:sz="0" w:space="0" w:color="auto"/>
                                            <w:right w:val="none" w:sz="0" w:space="0" w:color="auto"/>
                                          </w:divBdr>
                                        </w:div>
                                        <w:div w:id="1478304060">
                                          <w:marLeft w:val="30"/>
                                          <w:marRight w:val="30"/>
                                          <w:marTop w:val="0"/>
                                          <w:marBottom w:val="75"/>
                                          <w:divBdr>
                                            <w:top w:val="none" w:sz="0" w:space="0" w:color="auto"/>
                                            <w:left w:val="none" w:sz="0" w:space="0" w:color="auto"/>
                                            <w:bottom w:val="none" w:sz="0" w:space="0" w:color="auto"/>
                                            <w:right w:val="none" w:sz="0" w:space="0" w:color="auto"/>
                                          </w:divBdr>
                                        </w:div>
                                        <w:div w:id="409546238">
                                          <w:marLeft w:val="30"/>
                                          <w:marRight w:val="30"/>
                                          <w:marTop w:val="0"/>
                                          <w:marBottom w:val="75"/>
                                          <w:divBdr>
                                            <w:top w:val="none" w:sz="0" w:space="0" w:color="auto"/>
                                            <w:left w:val="none" w:sz="0" w:space="0" w:color="auto"/>
                                            <w:bottom w:val="none" w:sz="0" w:space="0" w:color="auto"/>
                                            <w:right w:val="none" w:sz="0" w:space="0" w:color="auto"/>
                                          </w:divBdr>
                                        </w:div>
                                        <w:div w:id="216936212">
                                          <w:marLeft w:val="30"/>
                                          <w:marRight w:val="3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5995525">
          <w:marLeft w:val="0"/>
          <w:marRight w:val="0"/>
          <w:marTop w:val="0"/>
          <w:marBottom w:val="600"/>
          <w:divBdr>
            <w:top w:val="none" w:sz="0" w:space="0" w:color="auto"/>
            <w:left w:val="none" w:sz="0" w:space="0" w:color="auto"/>
            <w:bottom w:val="none" w:sz="0" w:space="0" w:color="auto"/>
            <w:right w:val="none" w:sz="0" w:space="0" w:color="auto"/>
          </w:divBdr>
          <w:divsChild>
            <w:div w:id="36857339">
              <w:marLeft w:val="0"/>
              <w:marRight w:val="0"/>
              <w:marTop w:val="0"/>
              <w:marBottom w:val="0"/>
              <w:divBdr>
                <w:top w:val="none" w:sz="0" w:space="0" w:color="auto"/>
                <w:left w:val="none" w:sz="0" w:space="0" w:color="auto"/>
                <w:bottom w:val="none" w:sz="0" w:space="0" w:color="auto"/>
                <w:right w:val="none" w:sz="0" w:space="0" w:color="auto"/>
              </w:divBdr>
              <w:divsChild>
                <w:div w:id="1608612946">
                  <w:marLeft w:val="0"/>
                  <w:marRight w:val="0"/>
                  <w:marTop w:val="0"/>
                  <w:marBottom w:val="0"/>
                  <w:divBdr>
                    <w:top w:val="none" w:sz="0" w:space="0" w:color="auto"/>
                    <w:left w:val="none" w:sz="0" w:space="0" w:color="auto"/>
                    <w:bottom w:val="none" w:sz="0" w:space="0" w:color="auto"/>
                    <w:right w:val="none" w:sz="0" w:space="0" w:color="auto"/>
                  </w:divBdr>
                  <w:divsChild>
                    <w:div w:id="2072076494">
                      <w:marLeft w:val="0"/>
                      <w:marRight w:val="0"/>
                      <w:marTop w:val="0"/>
                      <w:marBottom w:val="0"/>
                      <w:divBdr>
                        <w:top w:val="none" w:sz="0" w:space="0" w:color="auto"/>
                        <w:left w:val="none" w:sz="0" w:space="0" w:color="auto"/>
                        <w:bottom w:val="none" w:sz="0" w:space="0" w:color="auto"/>
                        <w:right w:val="none" w:sz="0" w:space="0" w:color="auto"/>
                      </w:divBdr>
                      <w:divsChild>
                        <w:div w:id="1991933877">
                          <w:marLeft w:val="0"/>
                          <w:marRight w:val="0"/>
                          <w:marTop w:val="0"/>
                          <w:marBottom w:val="0"/>
                          <w:divBdr>
                            <w:top w:val="none" w:sz="0" w:space="0" w:color="auto"/>
                            <w:left w:val="none" w:sz="0" w:space="0" w:color="auto"/>
                            <w:bottom w:val="none" w:sz="0" w:space="0" w:color="auto"/>
                            <w:right w:val="none" w:sz="0" w:space="0" w:color="auto"/>
                          </w:divBdr>
                          <w:divsChild>
                            <w:div w:id="2119175834">
                              <w:marLeft w:val="0"/>
                              <w:marRight w:val="0"/>
                              <w:marTop w:val="0"/>
                              <w:marBottom w:val="0"/>
                              <w:divBdr>
                                <w:top w:val="none" w:sz="0" w:space="0" w:color="auto"/>
                                <w:left w:val="none" w:sz="0" w:space="0" w:color="auto"/>
                                <w:bottom w:val="none" w:sz="0" w:space="0" w:color="auto"/>
                                <w:right w:val="none" w:sz="0" w:space="0" w:color="auto"/>
                              </w:divBdr>
                            </w:div>
                            <w:div w:id="898250555">
                              <w:marLeft w:val="0"/>
                              <w:marRight w:val="0"/>
                              <w:marTop w:val="0"/>
                              <w:marBottom w:val="0"/>
                              <w:divBdr>
                                <w:top w:val="none" w:sz="0" w:space="0" w:color="auto"/>
                                <w:left w:val="none" w:sz="0" w:space="0" w:color="auto"/>
                                <w:bottom w:val="none" w:sz="0" w:space="0" w:color="auto"/>
                                <w:right w:val="none" w:sz="0" w:space="0" w:color="auto"/>
                              </w:divBdr>
                              <w:divsChild>
                                <w:div w:id="1598369556">
                                  <w:marLeft w:val="0"/>
                                  <w:marRight w:val="0"/>
                                  <w:marTop w:val="0"/>
                                  <w:marBottom w:val="0"/>
                                  <w:divBdr>
                                    <w:top w:val="none" w:sz="0" w:space="0" w:color="auto"/>
                                    <w:left w:val="none" w:sz="0" w:space="0" w:color="auto"/>
                                    <w:bottom w:val="none" w:sz="0" w:space="0" w:color="auto"/>
                                    <w:right w:val="none" w:sz="0" w:space="0" w:color="auto"/>
                                  </w:divBdr>
                                  <w:divsChild>
                                    <w:div w:id="125855854">
                                      <w:marLeft w:val="0"/>
                                      <w:marRight w:val="0"/>
                                      <w:marTop w:val="0"/>
                                      <w:marBottom w:val="0"/>
                                      <w:divBdr>
                                        <w:top w:val="none" w:sz="0" w:space="0" w:color="auto"/>
                                        <w:left w:val="none" w:sz="0" w:space="0" w:color="auto"/>
                                        <w:bottom w:val="none" w:sz="0" w:space="0" w:color="auto"/>
                                        <w:right w:val="none" w:sz="0" w:space="0" w:color="auto"/>
                                      </w:divBdr>
                                      <w:divsChild>
                                        <w:div w:id="992761788">
                                          <w:marLeft w:val="30"/>
                                          <w:marRight w:val="30"/>
                                          <w:marTop w:val="0"/>
                                          <w:marBottom w:val="75"/>
                                          <w:divBdr>
                                            <w:top w:val="none" w:sz="0" w:space="0" w:color="auto"/>
                                            <w:left w:val="none" w:sz="0" w:space="0" w:color="auto"/>
                                            <w:bottom w:val="none" w:sz="0" w:space="0" w:color="auto"/>
                                            <w:right w:val="none" w:sz="0" w:space="0" w:color="auto"/>
                                          </w:divBdr>
                                        </w:div>
                                        <w:div w:id="1859157158">
                                          <w:marLeft w:val="30"/>
                                          <w:marRight w:val="30"/>
                                          <w:marTop w:val="0"/>
                                          <w:marBottom w:val="75"/>
                                          <w:divBdr>
                                            <w:top w:val="none" w:sz="0" w:space="0" w:color="auto"/>
                                            <w:left w:val="none" w:sz="0" w:space="0" w:color="auto"/>
                                            <w:bottom w:val="none" w:sz="0" w:space="0" w:color="auto"/>
                                            <w:right w:val="none" w:sz="0" w:space="0" w:color="auto"/>
                                          </w:divBdr>
                                        </w:div>
                                        <w:div w:id="175390739">
                                          <w:marLeft w:val="30"/>
                                          <w:marRight w:val="30"/>
                                          <w:marTop w:val="0"/>
                                          <w:marBottom w:val="75"/>
                                          <w:divBdr>
                                            <w:top w:val="none" w:sz="0" w:space="0" w:color="auto"/>
                                            <w:left w:val="none" w:sz="0" w:space="0" w:color="auto"/>
                                            <w:bottom w:val="none" w:sz="0" w:space="0" w:color="auto"/>
                                            <w:right w:val="none" w:sz="0" w:space="0" w:color="auto"/>
                                          </w:divBdr>
                                        </w:div>
                                        <w:div w:id="980620451">
                                          <w:marLeft w:val="30"/>
                                          <w:marRight w:val="30"/>
                                          <w:marTop w:val="0"/>
                                          <w:marBottom w:val="75"/>
                                          <w:divBdr>
                                            <w:top w:val="none" w:sz="0" w:space="0" w:color="auto"/>
                                            <w:left w:val="none" w:sz="0" w:space="0" w:color="auto"/>
                                            <w:bottom w:val="none" w:sz="0" w:space="0" w:color="auto"/>
                                            <w:right w:val="none" w:sz="0" w:space="0" w:color="auto"/>
                                          </w:divBdr>
                                        </w:div>
                                        <w:div w:id="756098504">
                                          <w:marLeft w:val="30"/>
                                          <w:marRight w:val="3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7951580">
          <w:marLeft w:val="0"/>
          <w:marRight w:val="0"/>
          <w:marTop w:val="0"/>
          <w:marBottom w:val="600"/>
          <w:divBdr>
            <w:top w:val="none" w:sz="0" w:space="0" w:color="auto"/>
            <w:left w:val="none" w:sz="0" w:space="0" w:color="auto"/>
            <w:bottom w:val="none" w:sz="0" w:space="0" w:color="auto"/>
            <w:right w:val="none" w:sz="0" w:space="0" w:color="auto"/>
          </w:divBdr>
          <w:divsChild>
            <w:div w:id="1403285810">
              <w:marLeft w:val="0"/>
              <w:marRight w:val="0"/>
              <w:marTop w:val="0"/>
              <w:marBottom w:val="0"/>
              <w:divBdr>
                <w:top w:val="none" w:sz="0" w:space="0" w:color="auto"/>
                <w:left w:val="none" w:sz="0" w:space="0" w:color="auto"/>
                <w:bottom w:val="none" w:sz="0" w:space="0" w:color="auto"/>
                <w:right w:val="none" w:sz="0" w:space="0" w:color="auto"/>
              </w:divBdr>
              <w:divsChild>
                <w:div w:id="543298653">
                  <w:marLeft w:val="0"/>
                  <w:marRight w:val="0"/>
                  <w:marTop w:val="0"/>
                  <w:marBottom w:val="0"/>
                  <w:divBdr>
                    <w:top w:val="none" w:sz="0" w:space="0" w:color="auto"/>
                    <w:left w:val="none" w:sz="0" w:space="0" w:color="auto"/>
                    <w:bottom w:val="none" w:sz="0" w:space="0" w:color="auto"/>
                    <w:right w:val="none" w:sz="0" w:space="0" w:color="auto"/>
                  </w:divBdr>
                  <w:divsChild>
                    <w:div w:id="76482581">
                      <w:marLeft w:val="0"/>
                      <w:marRight w:val="0"/>
                      <w:marTop w:val="0"/>
                      <w:marBottom w:val="0"/>
                      <w:divBdr>
                        <w:top w:val="none" w:sz="0" w:space="0" w:color="auto"/>
                        <w:left w:val="none" w:sz="0" w:space="0" w:color="auto"/>
                        <w:bottom w:val="none" w:sz="0" w:space="0" w:color="auto"/>
                        <w:right w:val="none" w:sz="0" w:space="0" w:color="auto"/>
                      </w:divBdr>
                      <w:divsChild>
                        <w:div w:id="1735350041">
                          <w:marLeft w:val="0"/>
                          <w:marRight w:val="0"/>
                          <w:marTop w:val="0"/>
                          <w:marBottom w:val="0"/>
                          <w:divBdr>
                            <w:top w:val="none" w:sz="0" w:space="0" w:color="auto"/>
                            <w:left w:val="none" w:sz="0" w:space="0" w:color="auto"/>
                            <w:bottom w:val="none" w:sz="0" w:space="0" w:color="auto"/>
                            <w:right w:val="none" w:sz="0" w:space="0" w:color="auto"/>
                          </w:divBdr>
                          <w:divsChild>
                            <w:div w:id="2115518558">
                              <w:marLeft w:val="0"/>
                              <w:marRight w:val="0"/>
                              <w:marTop w:val="0"/>
                              <w:marBottom w:val="0"/>
                              <w:divBdr>
                                <w:top w:val="none" w:sz="0" w:space="0" w:color="auto"/>
                                <w:left w:val="none" w:sz="0" w:space="0" w:color="auto"/>
                                <w:bottom w:val="none" w:sz="0" w:space="0" w:color="auto"/>
                                <w:right w:val="none" w:sz="0" w:space="0" w:color="auto"/>
                              </w:divBdr>
                            </w:div>
                            <w:div w:id="1751342950">
                              <w:marLeft w:val="0"/>
                              <w:marRight w:val="0"/>
                              <w:marTop w:val="0"/>
                              <w:marBottom w:val="0"/>
                              <w:divBdr>
                                <w:top w:val="none" w:sz="0" w:space="0" w:color="auto"/>
                                <w:left w:val="none" w:sz="0" w:space="0" w:color="auto"/>
                                <w:bottom w:val="none" w:sz="0" w:space="0" w:color="auto"/>
                                <w:right w:val="none" w:sz="0" w:space="0" w:color="auto"/>
                              </w:divBdr>
                              <w:divsChild>
                                <w:div w:id="775952205">
                                  <w:marLeft w:val="0"/>
                                  <w:marRight w:val="0"/>
                                  <w:marTop w:val="0"/>
                                  <w:marBottom w:val="0"/>
                                  <w:divBdr>
                                    <w:top w:val="none" w:sz="0" w:space="0" w:color="auto"/>
                                    <w:left w:val="none" w:sz="0" w:space="0" w:color="auto"/>
                                    <w:bottom w:val="none" w:sz="0" w:space="0" w:color="auto"/>
                                    <w:right w:val="none" w:sz="0" w:space="0" w:color="auto"/>
                                  </w:divBdr>
                                  <w:divsChild>
                                    <w:div w:id="1639647948">
                                      <w:marLeft w:val="0"/>
                                      <w:marRight w:val="0"/>
                                      <w:marTop w:val="0"/>
                                      <w:marBottom w:val="0"/>
                                      <w:divBdr>
                                        <w:top w:val="none" w:sz="0" w:space="0" w:color="auto"/>
                                        <w:left w:val="none" w:sz="0" w:space="0" w:color="auto"/>
                                        <w:bottom w:val="none" w:sz="0" w:space="0" w:color="auto"/>
                                        <w:right w:val="none" w:sz="0" w:space="0" w:color="auto"/>
                                      </w:divBdr>
                                      <w:divsChild>
                                        <w:div w:id="41905500">
                                          <w:marLeft w:val="30"/>
                                          <w:marRight w:val="30"/>
                                          <w:marTop w:val="0"/>
                                          <w:marBottom w:val="75"/>
                                          <w:divBdr>
                                            <w:top w:val="none" w:sz="0" w:space="0" w:color="auto"/>
                                            <w:left w:val="none" w:sz="0" w:space="0" w:color="auto"/>
                                            <w:bottom w:val="none" w:sz="0" w:space="0" w:color="auto"/>
                                            <w:right w:val="none" w:sz="0" w:space="0" w:color="auto"/>
                                          </w:divBdr>
                                        </w:div>
                                        <w:div w:id="72164587">
                                          <w:marLeft w:val="30"/>
                                          <w:marRight w:val="3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101862">
          <w:marLeft w:val="0"/>
          <w:marRight w:val="0"/>
          <w:marTop w:val="0"/>
          <w:marBottom w:val="600"/>
          <w:divBdr>
            <w:top w:val="none" w:sz="0" w:space="0" w:color="auto"/>
            <w:left w:val="none" w:sz="0" w:space="0" w:color="auto"/>
            <w:bottom w:val="none" w:sz="0" w:space="0" w:color="auto"/>
            <w:right w:val="none" w:sz="0" w:space="0" w:color="auto"/>
          </w:divBdr>
          <w:divsChild>
            <w:div w:id="238447106">
              <w:marLeft w:val="0"/>
              <w:marRight w:val="0"/>
              <w:marTop w:val="0"/>
              <w:marBottom w:val="0"/>
              <w:divBdr>
                <w:top w:val="none" w:sz="0" w:space="0" w:color="auto"/>
                <w:left w:val="none" w:sz="0" w:space="0" w:color="auto"/>
                <w:bottom w:val="none" w:sz="0" w:space="0" w:color="auto"/>
                <w:right w:val="none" w:sz="0" w:space="0" w:color="auto"/>
              </w:divBdr>
              <w:divsChild>
                <w:div w:id="739788665">
                  <w:marLeft w:val="0"/>
                  <w:marRight w:val="0"/>
                  <w:marTop w:val="0"/>
                  <w:marBottom w:val="0"/>
                  <w:divBdr>
                    <w:top w:val="none" w:sz="0" w:space="0" w:color="auto"/>
                    <w:left w:val="none" w:sz="0" w:space="0" w:color="auto"/>
                    <w:bottom w:val="none" w:sz="0" w:space="0" w:color="auto"/>
                    <w:right w:val="none" w:sz="0" w:space="0" w:color="auto"/>
                  </w:divBdr>
                  <w:divsChild>
                    <w:div w:id="1603806395">
                      <w:marLeft w:val="0"/>
                      <w:marRight w:val="0"/>
                      <w:marTop w:val="0"/>
                      <w:marBottom w:val="0"/>
                      <w:divBdr>
                        <w:top w:val="none" w:sz="0" w:space="0" w:color="auto"/>
                        <w:left w:val="none" w:sz="0" w:space="0" w:color="auto"/>
                        <w:bottom w:val="none" w:sz="0" w:space="0" w:color="auto"/>
                        <w:right w:val="none" w:sz="0" w:space="0" w:color="auto"/>
                      </w:divBdr>
                      <w:divsChild>
                        <w:div w:id="1017655522">
                          <w:marLeft w:val="0"/>
                          <w:marRight w:val="0"/>
                          <w:marTop w:val="0"/>
                          <w:marBottom w:val="0"/>
                          <w:divBdr>
                            <w:top w:val="none" w:sz="0" w:space="0" w:color="auto"/>
                            <w:left w:val="none" w:sz="0" w:space="0" w:color="auto"/>
                            <w:bottom w:val="none" w:sz="0" w:space="0" w:color="auto"/>
                            <w:right w:val="none" w:sz="0" w:space="0" w:color="auto"/>
                          </w:divBdr>
                          <w:divsChild>
                            <w:div w:id="139855888">
                              <w:marLeft w:val="0"/>
                              <w:marRight w:val="0"/>
                              <w:marTop w:val="0"/>
                              <w:marBottom w:val="0"/>
                              <w:divBdr>
                                <w:top w:val="none" w:sz="0" w:space="0" w:color="auto"/>
                                <w:left w:val="none" w:sz="0" w:space="0" w:color="auto"/>
                                <w:bottom w:val="none" w:sz="0" w:space="0" w:color="auto"/>
                                <w:right w:val="none" w:sz="0" w:space="0" w:color="auto"/>
                              </w:divBdr>
                            </w:div>
                            <w:div w:id="1658148621">
                              <w:marLeft w:val="0"/>
                              <w:marRight w:val="0"/>
                              <w:marTop w:val="0"/>
                              <w:marBottom w:val="0"/>
                              <w:divBdr>
                                <w:top w:val="none" w:sz="0" w:space="0" w:color="auto"/>
                                <w:left w:val="none" w:sz="0" w:space="0" w:color="auto"/>
                                <w:bottom w:val="none" w:sz="0" w:space="0" w:color="auto"/>
                                <w:right w:val="none" w:sz="0" w:space="0" w:color="auto"/>
                              </w:divBdr>
                              <w:divsChild>
                                <w:div w:id="278683557">
                                  <w:marLeft w:val="0"/>
                                  <w:marRight w:val="0"/>
                                  <w:marTop w:val="0"/>
                                  <w:marBottom w:val="0"/>
                                  <w:divBdr>
                                    <w:top w:val="none" w:sz="0" w:space="0" w:color="auto"/>
                                    <w:left w:val="none" w:sz="0" w:space="0" w:color="auto"/>
                                    <w:bottom w:val="none" w:sz="0" w:space="0" w:color="auto"/>
                                    <w:right w:val="none" w:sz="0" w:space="0" w:color="auto"/>
                                  </w:divBdr>
                                  <w:divsChild>
                                    <w:div w:id="147671099">
                                      <w:marLeft w:val="0"/>
                                      <w:marRight w:val="0"/>
                                      <w:marTop w:val="0"/>
                                      <w:marBottom w:val="0"/>
                                      <w:divBdr>
                                        <w:top w:val="none" w:sz="0" w:space="0" w:color="auto"/>
                                        <w:left w:val="none" w:sz="0" w:space="0" w:color="auto"/>
                                        <w:bottom w:val="none" w:sz="0" w:space="0" w:color="auto"/>
                                        <w:right w:val="none" w:sz="0" w:space="0" w:color="auto"/>
                                      </w:divBdr>
                                      <w:divsChild>
                                        <w:div w:id="1230002349">
                                          <w:marLeft w:val="30"/>
                                          <w:marRight w:val="30"/>
                                          <w:marTop w:val="0"/>
                                          <w:marBottom w:val="75"/>
                                          <w:divBdr>
                                            <w:top w:val="none" w:sz="0" w:space="0" w:color="auto"/>
                                            <w:left w:val="none" w:sz="0" w:space="0" w:color="auto"/>
                                            <w:bottom w:val="none" w:sz="0" w:space="0" w:color="auto"/>
                                            <w:right w:val="none" w:sz="0" w:space="0" w:color="auto"/>
                                          </w:divBdr>
                                        </w:div>
                                        <w:div w:id="109133338">
                                          <w:marLeft w:val="30"/>
                                          <w:marRight w:val="30"/>
                                          <w:marTop w:val="0"/>
                                          <w:marBottom w:val="75"/>
                                          <w:divBdr>
                                            <w:top w:val="none" w:sz="0" w:space="0" w:color="auto"/>
                                            <w:left w:val="none" w:sz="0" w:space="0" w:color="auto"/>
                                            <w:bottom w:val="none" w:sz="0" w:space="0" w:color="auto"/>
                                            <w:right w:val="none" w:sz="0" w:space="0" w:color="auto"/>
                                          </w:divBdr>
                                        </w:div>
                                        <w:div w:id="2019382425">
                                          <w:marLeft w:val="30"/>
                                          <w:marRight w:val="3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2700851">
          <w:marLeft w:val="0"/>
          <w:marRight w:val="0"/>
          <w:marTop w:val="0"/>
          <w:marBottom w:val="600"/>
          <w:divBdr>
            <w:top w:val="none" w:sz="0" w:space="0" w:color="auto"/>
            <w:left w:val="none" w:sz="0" w:space="0" w:color="auto"/>
            <w:bottom w:val="none" w:sz="0" w:space="0" w:color="auto"/>
            <w:right w:val="none" w:sz="0" w:space="0" w:color="auto"/>
          </w:divBdr>
          <w:divsChild>
            <w:div w:id="2111461504">
              <w:marLeft w:val="0"/>
              <w:marRight w:val="0"/>
              <w:marTop w:val="0"/>
              <w:marBottom w:val="0"/>
              <w:divBdr>
                <w:top w:val="none" w:sz="0" w:space="0" w:color="auto"/>
                <w:left w:val="none" w:sz="0" w:space="0" w:color="auto"/>
                <w:bottom w:val="none" w:sz="0" w:space="0" w:color="auto"/>
                <w:right w:val="none" w:sz="0" w:space="0" w:color="auto"/>
              </w:divBdr>
              <w:divsChild>
                <w:div w:id="2119985976">
                  <w:marLeft w:val="0"/>
                  <w:marRight w:val="0"/>
                  <w:marTop w:val="0"/>
                  <w:marBottom w:val="0"/>
                  <w:divBdr>
                    <w:top w:val="none" w:sz="0" w:space="0" w:color="auto"/>
                    <w:left w:val="none" w:sz="0" w:space="0" w:color="auto"/>
                    <w:bottom w:val="none" w:sz="0" w:space="0" w:color="auto"/>
                    <w:right w:val="none" w:sz="0" w:space="0" w:color="auto"/>
                  </w:divBdr>
                  <w:divsChild>
                    <w:div w:id="2119332595">
                      <w:marLeft w:val="0"/>
                      <w:marRight w:val="0"/>
                      <w:marTop w:val="0"/>
                      <w:marBottom w:val="0"/>
                      <w:divBdr>
                        <w:top w:val="none" w:sz="0" w:space="0" w:color="auto"/>
                        <w:left w:val="none" w:sz="0" w:space="0" w:color="auto"/>
                        <w:bottom w:val="none" w:sz="0" w:space="0" w:color="auto"/>
                        <w:right w:val="none" w:sz="0" w:space="0" w:color="auto"/>
                      </w:divBdr>
                      <w:divsChild>
                        <w:div w:id="2086026154">
                          <w:marLeft w:val="0"/>
                          <w:marRight w:val="0"/>
                          <w:marTop w:val="0"/>
                          <w:marBottom w:val="0"/>
                          <w:divBdr>
                            <w:top w:val="none" w:sz="0" w:space="0" w:color="auto"/>
                            <w:left w:val="none" w:sz="0" w:space="0" w:color="auto"/>
                            <w:bottom w:val="none" w:sz="0" w:space="0" w:color="auto"/>
                            <w:right w:val="none" w:sz="0" w:space="0" w:color="auto"/>
                          </w:divBdr>
                          <w:divsChild>
                            <w:div w:id="103230944">
                              <w:marLeft w:val="0"/>
                              <w:marRight w:val="0"/>
                              <w:marTop w:val="0"/>
                              <w:marBottom w:val="0"/>
                              <w:divBdr>
                                <w:top w:val="none" w:sz="0" w:space="0" w:color="auto"/>
                                <w:left w:val="none" w:sz="0" w:space="0" w:color="auto"/>
                                <w:bottom w:val="none" w:sz="0" w:space="0" w:color="auto"/>
                                <w:right w:val="none" w:sz="0" w:space="0" w:color="auto"/>
                              </w:divBdr>
                            </w:div>
                            <w:div w:id="1379357765">
                              <w:marLeft w:val="0"/>
                              <w:marRight w:val="0"/>
                              <w:marTop w:val="0"/>
                              <w:marBottom w:val="0"/>
                              <w:divBdr>
                                <w:top w:val="none" w:sz="0" w:space="0" w:color="auto"/>
                                <w:left w:val="none" w:sz="0" w:space="0" w:color="auto"/>
                                <w:bottom w:val="none" w:sz="0" w:space="0" w:color="auto"/>
                                <w:right w:val="none" w:sz="0" w:space="0" w:color="auto"/>
                              </w:divBdr>
                              <w:divsChild>
                                <w:div w:id="1161576158">
                                  <w:marLeft w:val="0"/>
                                  <w:marRight w:val="0"/>
                                  <w:marTop w:val="0"/>
                                  <w:marBottom w:val="0"/>
                                  <w:divBdr>
                                    <w:top w:val="none" w:sz="0" w:space="0" w:color="auto"/>
                                    <w:left w:val="none" w:sz="0" w:space="0" w:color="auto"/>
                                    <w:bottom w:val="none" w:sz="0" w:space="0" w:color="auto"/>
                                    <w:right w:val="none" w:sz="0" w:space="0" w:color="auto"/>
                                  </w:divBdr>
                                  <w:divsChild>
                                    <w:div w:id="61177331">
                                      <w:marLeft w:val="30"/>
                                      <w:marRight w:val="30"/>
                                      <w:marTop w:val="0"/>
                                      <w:marBottom w:val="75"/>
                                      <w:divBdr>
                                        <w:top w:val="none" w:sz="0" w:space="0" w:color="auto"/>
                                        <w:left w:val="none" w:sz="0" w:space="0" w:color="auto"/>
                                        <w:bottom w:val="none" w:sz="0" w:space="0" w:color="auto"/>
                                        <w:right w:val="none" w:sz="0" w:space="0" w:color="auto"/>
                                      </w:divBdr>
                                    </w:div>
                                    <w:div w:id="14885992">
                                      <w:marLeft w:val="30"/>
                                      <w:marRight w:val="30"/>
                                      <w:marTop w:val="0"/>
                                      <w:marBottom w:val="75"/>
                                      <w:divBdr>
                                        <w:top w:val="none" w:sz="0" w:space="0" w:color="auto"/>
                                        <w:left w:val="none" w:sz="0" w:space="0" w:color="auto"/>
                                        <w:bottom w:val="none" w:sz="0" w:space="0" w:color="auto"/>
                                        <w:right w:val="none" w:sz="0" w:space="0" w:color="auto"/>
                                      </w:divBdr>
                                    </w:div>
                                    <w:div w:id="874271866">
                                      <w:marLeft w:val="30"/>
                                      <w:marRight w:val="30"/>
                                      <w:marTop w:val="0"/>
                                      <w:marBottom w:val="75"/>
                                      <w:divBdr>
                                        <w:top w:val="none" w:sz="0" w:space="0" w:color="auto"/>
                                        <w:left w:val="none" w:sz="0" w:space="0" w:color="auto"/>
                                        <w:bottom w:val="none" w:sz="0" w:space="0" w:color="auto"/>
                                        <w:right w:val="none" w:sz="0" w:space="0" w:color="auto"/>
                                      </w:divBdr>
                                    </w:div>
                                    <w:div w:id="1851723979">
                                      <w:marLeft w:val="30"/>
                                      <w:marRight w:val="3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0176893">
          <w:marLeft w:val="0"/>
          <w:marRight w:val="0"/>
          <w:marTop w:val="0"/>
          <w:marBottom w:val="600"/>
          <w:divBdr>
            <w:top w:val="none" w:sz="0" w:space="0" w:color="auto"/>
            <w:left w:val="none" w:sz="0" w:space="0" w:color="auto"/>
            <w:bottom w:val="none" w:sz="0" w:space="0" w:color="auto"/>
            <w:right w:val="none" w:sz="0" w:space="0" w:color="auto"/>
          </w:divBdr>
          <w:divsChild>
            <w:div w:id="1436170922">
              <w:marLeft w:val="0"/>
              <w:marRight w:val="0"/>
              <w:marTop w:val="0"/>
              <w:marBottom w:val="0"/>
              <w:divBdr>
                <w:top w:val="none" w:sz="0" w:space="0" w:color="auto"/>
                <w:left w:val="none" w:sz="0" w:space="0" w:color="auto"/>
                <w:bottom w:val="none" w:sz="0" w:space="0" w:color="auto"/>
                <w:right w:val="none" w:sz="0" w:space="0" w:color="auto"/>
              </w:divBdr>
              <w:divsChild>
                <w:div w:id="399179848">
                  <w:marLeft w:val="0"/>
                  <w:marRight w:val="0"/>
                  <w:marTop w:val="0"/>
                  <w:marBottom w:val="0"/>
                  <w:divBdr>
                    <w:top w:val="none" w:sz="0" w:space="0" w:color="auto"/>
                    <w:left w:val="none" w:sz="0" w:space="0" w:color="auto"/>
                    <w:bottom w:val="none" w:sz="0" w:space="0" w:color="auto"/>
                    <w:right w:val="none" w:sz="0" w:space="0" w:color="auto"/>
                  </w:divBdr>
                  <w:divsChild>
                    <w:div w:id="1274479300">
                      <w:marLeft w:val="0"/>
                      <w:marRight w:val="0"/>
                      <w:marTop w:val="0"/>
                      <w:marBottom w:val="0"/>
                      <w:divBdr>
                        <w:top w:val="none" w:sz="0" w:space="0" w:color="auto"/>
                        <w:left w:val="none" w:sz="0" w:space="0" w:color="auto"/>
                        <w:bottom w:val="none" w:sz="0" w:space="0" w:color="auto"/>
                        <w:right w:val="none" w:sz="0" w:space="0" w:color="auto"/>
                      </w:divBdr>
                      <w:divsChild>
                        <w:div w:id="1033313324">
                          <w:marLeft w:val="0"/>
                          <w:marRight w:val="0"/>
                          <w:marTop w:val="0"/>
                          <w:marBottom w:val="0"/>
                          <w:divBdr>
                            <w:top w:val="none" w:sz="0" w:space="0" w:color="auto"/>
                            <w:left w:val="none" w:sz="0" w:space="0" w:color="auto"/>
                            <w:bottom w:val="none" w:sz="0" w:space="0" w:color="auto"/>
                            <w:right w:val="none" w:sz="0" w:space="0" w:color="auto"/>
                          </w:divBdr>
                          <w:divsChild>
                            <w:div w:id="927814831">
                              <w:marLeft w:val="0"/>
                              <w:marRight w:val="0"/>
                              <w:marTop w:val="0"/>
                              <w:marBottom w:val="0"/>
                              <w:divBdr>
                                <w:top w:val="none" w:sz="0" w:space="0" w:color="auto"/>
                                <w:left w:val="none" w:sz="0" w:space="0" w:color="auto"/>
                                <w:bottom w:val="none" w:sz="0" w:space="0" w:color="auto"/>
                                <w:right w:val="none" w:sz="0" w:space="0" w:color="auto"/>
                              </w:divBdr>
                            </w:div>
                            <w:div w:id="848637390">
                              <w:marLeft w:val="0"/>
                              <w:marRight w:val="0"/>
                              <w:marTop w:val="0"/>
                              <w:marBottom w:val="0"/>
                              <w:divBdr>
                                <w:top w:val="none" w:sz="0" w:space="0" w:color="auto"/>
                                <w:left w:val="none" w:sz="0" w:space="0" w:color="auto"/>
                                <w:bottom w:val="none" w:sz="0" w:space="0" w:color="auto"/>
                                <w:right w:val="none" w:sz="0" w:space="0" w:color="auto"/>
                              </w:divBdr>
                              <w:divsChild>
                                <w:div w:id="1298340026">
                                  <w:marLeft w:val="0"/>
                                  <w:marRight w:val="0"/>
                                  <w:marTop w:val="0"/>
                                  <w:marBottom w:val="0"/>
                                  <w:divBdr>
                                    <w:top w:val="none" w:sz="0" w:space="0" w:color="auto"/>
                                    <w:left w:val="none" w:sz="0" w:space="0" w:color="auto"/>
                                    <w:bottom w:val="none" w:sz="0" w:space="0" w:color="auto"/>
                                    <w:right w:val="none" w:sz="0" w:space="0" w:color="auto"/>
                                  </w:divBdr>
                                  <w:divsChild>
                                    <w:div w:id="1463616521">
                                      <w:marLeft w:val="0"/>
                                      <w:marRight w:val="0"/>
                                      <w:marTop w:val="0"/>
                                      <w:marBottom w:val="0"/>
                                      <w:divBdr>
                                        <w:top w:val="none" w:sz="0" w:space="0" w:color="auto"/>
                                        <w:left w:val="none" w:sz="0" w:space="0" w:color="auto"/>
                                        <w:bottom w:val="none" w:sz="0" w:space="0" w:color="auto"/>
                                        <w:right w:val="none" w:sz="0" w:space="0" w:color="auto"/>
                                      </w:divBdr>
                                      <w:divsChild>
                                        <w:div w:id="1870413616">
                                          <w:marLeft w:val="30"/>
                                          <w:marRight w:val="30"/>
                                          <w:marTop w:val="0"/>
                                          <w:marBottom w:val="75"/>
                                          <w:divBdr>
                                            <w:top w:val="none" w:sz="0" w:space="0" w:color="auto"/>
                                            <w:left w:val="none" w:sz="0" w:space="0" w:color="auto"/>
                                            <w:bottom w:val="none" w:sz="0" w:space="0" w:color="auto"/>
                                            <w:right w:val="none" w:sz="0" w:space="0" w:color="auto"/>
                                          </w:divBdr>
                                        </w:div>
                                        <w:div w:id="561646542">
                                          <w:marLeft w:val="30"/>
                                          <w:marRight w:val="30"/>
                                          <w:marTop w:val="0"/>
                                          <w:marBottom w:val="75"/>
                                          <w:divBdr>
                                            <w:top w:val="none" w:sz="0" w:space="0" w:color="auto"/>
                                            <w:left w:val="none" w:sz="0" w:space="0" w:color="auto"/>
                                            <w:bottom w:val="none" w:sz="0" w:space="0" w:color="auto"/>
                                            <w:right w:val="none" w:sz="0" w:space="0" w:color="auto"/>
                                          </w:divBdr>
                                        </w:div>
                                        <w:div w:id="1901938479">
                                          <w:marLeft w:val="30"/>
                                          <w:marRight w:val="30"/>
                                          <w:marTop w:val="0"/>
                                          <w:marBottom w:val="75"/>
                                          <w:divBdr>
                                            <w:top w:val="none" w:sz="0" w:space="0" w:color="auto"/>
                                            <w:left w:val="none" w:sz="0" w:space="0" w:color="auto"/>
                                            <w:bottom w:val="none" w:sz="0" w:space="0" w:color="auto"/>
                                            <w:right w:val="none" w:sz="0" w:space="0" w:color="auto"/>
                                          </w:divBdr>
                                        </w:div>
                                        <w:div w:id="71971543">
                                          <w:marLeft w:val="30"/>
                                          <w:marRight w:val="30"/>
                                          <w:marTop w:val="0"/>
                                          <w:marBottom w:val="75"/>
                                          <w:divBdr>
                                            <w:top w:val="none" w:sz="0" w:space="0" w:color="auto"/>
                                            <w:left w:val="none" w:sz="0" w:space="0" w:color="auto"/>
                                            <w:bottom w:val="none" w:sz="0" w:space="0" w:color="auto"/>
                                            <w:right w:val="none" w:sz="0" w:space="0" w:color="auto"/>
                                          </w:divBdr>
                                        </w:div>
                                        <w:div w:id="1970474337">
                                          <w:marLeft w:val="30"/>
                                          <w:marRight w:val="3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7220878">
          <w:marLeft w:val="0"/>
          <w:marRight w:val="0"/>
          <w:marTop w:val="0"/>
          <w:marBottom w:val="600"/>
          <w:divBdr>
            <w:top w:val="none" w:sz="0" w:space="0" w:color="auto"/>
            <w:left w:val="none" w:sz="0" w:space="0" w:color="auto"/>
            <w:bottom w:val="none" w:sz="0" w:space="0" w:color="auto"/>
            <w:right w:val="none" w:sz="0" w:space="0" w:color="auto"/>
          </w:divBdr>
          <w:divsChild>
            <w:div w:id="1908876332">
              <w:marLeft w:val="0"/>
              <w:marRight w:val="0"/>
              <w:marTop w:val="0"/>
              <w:marBottom w:val="0"/>
              <w:divBdr>
                <w:top w:val="none" w:sz="0" w:space="0" w:color="auto"/>
                <w:left w:val="none" w:sz="0" w:space="0" w:color="auto"/>
                <w:bottom w:val="none" w:sz="0" w:space="0" w:color="auto"/>
                <w:right w:val="none" w:sz="0" w:space="0" w:color="auto"/>
              </w:divBdr>
              <w:divsChild>
                <w:div w:id="687754815">
                  <w:marLeft w:val="0"/>
                  <w:marRight w:val="0"/>
                  <w:marTop w:val="0"/>
                  <w:marBottom w:val="0"/>
                  <w:divBdr>
                    <w:top w:val="none" w:sz="0" w:space="0" w:color="auto"/>
                    <w:left w:val="none" w:sz="0" w:space="0" w:color="auto"/>
                    <w:bottom w:val="none" w:sz="0" w:space="0" w:color="auto"/>
                    <w:right w:val="none" w:sz="0" w:space="0" w:color="auto"/>
                  </w:divBdr>
                  <w:divsChild>
                    <w:div w:id="604386535">
                      <w:marLeft w:val="0"/>
                      <w:marRight w:val="0"/>
                      <w:marTop w:val="0"/>
                      <w:marBottom w:val="0"/>
                      <w:divBdr>
                        <w:top w:val="none" w:sz="0" w:space="0" w:color="auto"/>
                        <w:left w:val="none" w:sz="0" w:space="0" w:color="auto"/>
                        <w:bottom w:val="none" w:sz="0" w:space="0" w:color="auto"/>
                        <w:right w:val="none" w:sz="0" w:space="0" w:color="auto"/>
                      </w:divBdr>
                      <w:divsChild>
                        <w:div w:id="1052198527">
                          <w:marLeft w:val="0"/>
                          <w:marRight w:val="0"/>
                          <w:marTop w:val="0"/>
                          <w:marBottom w:val="0"/>
                          <w:divBdr>
                            <w:top w:val="none" w:sz="0" w:space="0" w:color="auto"/>
                            <w:left w:val="none" w:sz="0" w:space="0" w:color="auto"/>
                            <w:bottom w:val="none" w:sz="0" w:space="0" w:color="auto"/>
                            <w:right w:val="none" w:sz="0" w:space="0" w:color="auto"/>
                          </w:divBdr>
                          <w:divsChild>
                            <w:div w:id="1971208708">
                              <w:marLeft w:val="0"/>
                              <w:marRight w:val="0"/>
                              <w:marTop w:val="0"/>
                              <w:marBottom w:val="0"/>
                              <w:divBdr>
                                <w:top w:val="none" w:sz="0" w:space="0" w:color="auto"/>
                                <w:left w:val="none" w:sz="0" w:space="0" w:color="auto"/>
                                <w:bottom w:val="none" w:sz="0" w:space="0" w:color="auto"/>
                                <w:right w:val="none" w:sz="0" w:space="0" w:color="auto"/>
                              </w:divBdr>
                            </w:div>
                            <w:div w:id="958727420">
                              <w:marLeft w:val="0"/>
                              <w:marRight w:val="0"/>
                              <w:marTop w:val="0"/>
                              <w:marBottom w:val="0"/>
                              <w:divBdr>
                                <w:top w:val="none" w:sz="0" w:space="0" w:color="auto"/>
                                <w:left w:val="none" w:sz="0" w:space="0" w:color="auto"/>
                                <w:bottom w:val="none" w:sz="0" w:space="0" w:color="auto"/>
                                <w:right w:val="none" w:sz="0" w:space="0" w:color="auto"/>
                              </w:divBdr>
                              <w:divsChild>
                                <w:div w:id="45229110">
                                  <w:marLeft w:val="0"/>
                                  <w:marRight w:val="0"/>
                                  <w:marTop w:val="0"/>
                                  <w:marBottom w:val="0"/>
                                  <w:divBdr>
                                    <w:top w:val="none" w:sz="0" w:space="0" w:color="auto"/>
                                    <w:left w:val="none" w:sz="0" w:space="0" w:color="auto"/>
                                    <w:bottom w:val="none" w:sz="0" w:space="0" w:color="auto"/>
                                    <w:right w:val="none" w:sz="0" w:space="0" w:color="auto"/>
                                  </w:divBdr>
                                  <w:divsChild>
                                    <w:div w:id="516237572">
                                      <w:marLeft w:val="0"/>
                                      <w:marRight w:val="0"/>
                                      <w:marTop w:val="0"/>
                                      <w:marBottom w:val="0"/>
                                      <w:divBdr>
                                        <w:top w:val="none" w:sz="0" w:space="0" w:color="auto"/>
                                        <w:left w:val="none" w:sz="0" w:space="0" w:color="auto"/>
                                        <w:bottom w:val="none" w:sz="0" w:space="0" w:color="auto"/>
                                        <w:right w:val="none" w:sz="0" w:space="0" w:color="auto"/>
                                      </w:divBdr>
                                      <w:divsChild>
                                        <w:div w:id="624240327">
                                          <w:marLeft w:val="30"/>
                                          <w:marRight w:val="30"/>
                                          <w:marTop w:val="0"/>
                                          <w:marBottom w:val="75"/>
                                          <w:divBdr>
                                            <w:top w:val="none" w:sz="0" w:space="0" w:color="auto"/>
                                            <w:left w:val="none" w:sz="0" w:space="0" w:color="auto"/>
                                            <w:bottom w:val="none" w:sz="0" w:space="0" w:color="auto"/>
                                            <w:right w:val="none" w:sz="0" w:space="0" w:color="auto"/>
                                          </w:divBdr>
                                        </w:div>
                                        <w:div w:id="909268722">
                                          <w:marLeft w:val="30"/>
                                          <w:marRight w:val="3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9913876">
          <w:marLeft w:val="0"/>
          <w:marRight w:val="0"/>
          <w:marTop w:val="0"/>
          <w:marBottom w:val="600"/>
          <w:divBdr>
            <w:top w:val="none" w:sz="0" w:space="0" w:color="auto"/>
            <w:left w:val="none" w:sz="0" w:space="0" w:color="auto"/>
            <w:bottom w:val="none" w:sz="0" w:space="0" w:color="auto"/>
            <w:right w:val="none" w:sz="0" w:space="0" w:color="auto"/>
          </w:divBdr>
          <w:divsChild>
            <w:div w:id="2136169297">
              <w:marLeft w:val="0"/>
              <w:marRight w:val="0"/>
              <w:marTop w:val="0"/>
              <w:marBottom w:val="0"/>
              <w:divBdr>
                <w:top w:val="none" w:sz="0" w:space="0" w:color="auto"/>
                <w:left w:val="none" w:sz="0" w:space="0" w:color="auto"/>
                <w:bottom w:val="none" w:sz="0" w:space="0" w:color="auto"/>
                <w:right w:val="none" w:sz="0" w:space="0" w:color="auto"/>
              </w:divBdr>
              <w:divsChild>
                <w:div w:id="1701929193">
                  <w:marLeft w:val="0"/>
                  <w:marRight w:val="0"/>
                  <w:marTop w:val="0"/>
                  <w:marBottom w:val="0"/>
                  <w:divBdr>
                    <w:top w:val="none" w:sz="0" w:space="0" w:color="auto"/>
                    <w:left w:val="none" w:sz="0" w:space="0" w:color="auto"/>
                    <w:bottom w:val="none" w:sz="0" w:space="0" w:color="auto"/>
                    <w:right w:val="none" w:sz="0" w:space="0" w:color="auto"/>
                  </w:divBdr>
                  <w:divsChild>
                    <w:div w:id="1749502086">
                      <w:marLeft w:val="0"/>
                      <w:marRight w:val="0"/>
                      <w:marTop w:val="0"/>
                      <w:marBottom w:val="0"/>
                      <w:divBdr>
                        <w:top w:val="none" w:sz="0" w:space="0" w:color="auto"/>
                        <w:left w:val="none" w:sz="0" w:space="0" w:color="auto"/>
                        <w:bottom w:val="none" w:sz="0" w:space="0" w:color="auto"/>
                        <w:right w:val="none" w:sz="0" w:space="0" w:color="auto"/>
                      </w:divBdr>
                      <w:divsChild>
                        <w:div w:id="1421370741">
                          <w:marLeft w:val="0"/>
                          <w:marRight w:val="0"/>
                          <w:marTop w:val="0"/>
                          <w:marBottom w:val="0"/>
                          <w:divBdr>
                            <w:top w:val="none" w:sz="0" w:space="0" w:color="auto"/>
                            <w:left w:val="none" w:sz="0" w:space="0" w:color="auto"/>
                            <w:bottom w:val="none" w:sz="0" w:space="0" w:color="auto"/>
                            <w:right w:val="none" w:sz="0" w:space="0" w:color="auto"/>
                          </w:divBdr>
                          <w:divsChild>
                            <w:div w:id="1350527176">
                              <w:marLeft w:val="0"/>
                              <w:marRight w:val="0"/>
                              <w:marTop w:val="0"/>
                              <w:marBottom w:val="0"/>
                              <w:divBdr>
                                <w:top w:val="none" w:sz="0" w:space="0" w:color="auto"/>
                                <w:left w:val="none" w:sz="0" w:space="0" w:color="auto"/>
                                <w:bottom w:val="none" w:sz="0" w:space="0" w:color="auto"/>
                                <w:right w:val="none" w:sz="0" w:space="0" w:color="auto"/>
                              </w:divBdr>
                            </w:div>
                            <w:div w:id="1068966386">
                              <w:marLeft w:val="0"/>
                              <w:marRight w:val="0"/>
                              <w:marTop w:val="0"/>
                              <w:marBottom w:val="0"/>
                              <w:divBdr>
                                <w:top w:val="none" w:sz="0" w:space="0" w:color="auto"/>
                                <w:left w:val="none" w:sz="0" w:space="0" w:color="auto"/>
                                <w:bottom w:val="none" w:sz="0" w:space="0" w:color="auto"/>
                                <w:right w:val="none" w:sz="0" w:space="0" w:color="auto"/>
                              </w:divBdr>
                              <w:divsChild>
                                <w:div w:id="1703241086">
                                  <w:marLeft w:val="0"/>
                                  <w:marRight w:val="0"/>
                                  <w:marTop w:val="0"/>
                                  <w:marBottom w:val="0"/>
                                  <w:divBdr>
                                    <w:top w:val="none" w:sz="0" w:space="0" w:color="auto"/>
                                    <w:left w:val="none" w:sz="0" w:space="0" w:color="auto"/>
                                    <w:bottom w:val="none" w:sz="0" w:space="0" w:color="auto"/>
                                    <w:right w:val="none" w:sz="0" w:space="0" w:color="auto"/>
                                  </w:divBdr>
                                  <w:divsChild>
                                    <w:div w:id="712315711">
                                      <w:marLeft w:val="0"/>
                                      <w:marRight w:val="0"/>
                                      <w:marTop w:val="0"/>
                                      <w:marBottom w:val="0"/>
                                      <w:divBdr>
                                        <w:top w:val="none" w:sz="0" w:space="0" w:color="auto"/>
                                        <w:left w:val="none" w:sz="0" w:space="0" w:color="auto"/>
                                        <w:bottom w:val="none" w:sz="0" w:space="0" w:color="auto"/>
                                        <w:right w:val="none" w:sz="0" w:space="0" w:color="auto"/>
                                      </w:divBdr>
                                      <w:divsChild>
                                        <w:div w:id="1620451385">
                                          <w:marLeft w:val="30"/>
                                          <w:marRight w:val="30"/>
                                          <w:marTop w:val="0"/>
                                          <w:marBottom w:val="75"/>
                                          <w:divBdr>
                                            <w:top w:val="none" w:sz="0" w:space="0" w:color="auto"/>
                                            <w:left w:val="none" w:sz="0" w:space="0" w:color="auto"/>
                                            <w:bottom w:val="none" w:sz="0" w:space="0" w:color="auto"/>
                                            <w:right w:val="none" w:sz="0" w:space="0" w:color="auto"/>
                                          </w:divBdr>
                                        </w:div>
                                        <w:div w:id="800029450">
                                          <w:marLeft w:val="30"/>
                                          <w:marRight w:val="30"/>
                                          <w:marTop w:val="0"/>
                                          <w:marBottom w:val="75"/>
                                          <w:divBdr>
                                            <w:top w:val="none" w:sz="0" w:space="0" w:color="auto"/>
                                            <w:left w:val="none" w:sz="0" w:space="0" w:color="auto"/>
                                            <w:bottom w:val="none" w:sz="0" w:space="0" w:color="auto"/>
                                            <w:right w:val="none" w:sz="0" w:space="0" w:color="auto"/>
                                          </w:divBdr>
                                        </w:div>
                                        <w:div w:id="1615135494">
                                          <w:marLeft w:val="30"/>
                                          <w:marRight w:val="30"/>
                                          <w:marTop w:val="0"/>
                                          <w:marBottom w:val="75"/>
                                          <w:divBdr>
                                            <w:top w:val="none" w:sz="0" w:space="0" w:color="auto"/>
                                            <w:left w:val="none" w:sz="0" w:space="0" w:color="auto"/>
                                            <w:bottom w:val="none" w:sz="0" w:space="0" w:color="auto"/>
                                            <w:right w:val="none" w:sz="0" w:space="0" w:color="auto"/>
                                          </w:divBdr>
                                        </w:div>
                                        <w:div w:id="218588815">
                                          <w:marLeft w:val="30"/>
                                          <w:marRight w:val="30"/>
                                          <w:marTop w:val="0"/>
                                          <w:marBottom w:val="75"/>
                                          <w:divBdr>
                                            <w:top w:val="none" w:sz="0" w:space="0" w:color="auto"/>
                                            <w:left w:val="none" w:sz="0" w:space="0" w:color="auto"/>
                                            <w:bottom w:val="none" w:sz="0" w:space="0" w:color="auto"/>
                                            <w:right w:val="none" w:sz="0" w:space="0" w:color="auto"/>
                                          </w:divBdr>
                                        </w:div>
                                        <w:div w:id="787436291">
                                          <w:marLeft w:val="30"/>
                                          <w:marRight w:val="30"/>
                                          <w:marTop w:val="0"/>
                                          <w:marBottom w:val="75"/>
                                          <w:divBdr>
                                            <w:top w:val="none" w:sz="0" w:space="0" w:color="auto"/>
                                            <w:left w:val="none" w:sz="0" w:space="0" w:color="auto"/>
                                            <w:bottom w:val="none" w:sz="0" w:space="0" w:color="auto"/>
                                            <w:right w:val="none" w:sz="0" w:space="0" w:color="auto"/>
                                          </w:divBdr>
                                        </w:div>
                                        <w:div w:id="1129206902">
                                          <w:marLeft w:val="30"/>
                                          <w:marRight w:val="30"/>
                                          <w:marTop w:val="0"/>
                                          <w:marBottom w:val="75"/>
                                          <w:divBdr>
                                            <w:top w:val="none" w:sz="0" w:space="0" w:color="auto"/>
                                            <w:left w:val="none" w:sz="0" w:space="0" w:color="auto"/>
                                            <w:bottom w:val="none" w:sz="0" w:space="0" w:color="auto"/>
                                            <w:right w:val="none" w:sz="0" w:space="0" w:color="auto"/>
                                          </w:divBdr>
                                        </w:div>
                                        <w:div w:id="1726102066">
                                          <w:marLeft w:val="30"/>
                                          <w:marRight w:val="3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805634">
          <w:marLeft w:val="0"/>
          <w:marRight w:val="0"/>
          <w:marTop w:val="0"/>
          <w:marBottom w:val="600"/>
          <w:divBdr>
            <w:top w:val="none" w:sz="0" w:space="0" w:color="auto"/>
            <w:left w:val="none" w:sz="0" w:space="0" w:color="auto"/>
            <w:bottom w:val="none" w:sz="0" w:space="0" w:color="auto"/>
            <w:right w:val="none" w:sz="0" w:space="0" w:color="auto"/>
          </w:divBdr>
          <w:divsChild>
            <w:div w:id="747850413">
              <w:marLeft w:val="0"/>
              <w:marRight w:val="0"/>
              <w:marTop w:val="0"/>
              <w:marBottom w:val="0"/>
              <w:divBdr>
                <w:top w:val="none" w:sz="0" w:space="0" w:color="auto"/>
                <w:left w:val="none" w:sz="0" w:space="0" w:color="auto"/>
                <w:bottom w:val="none" w:sz="0" w:space="0" w:color="auto"/>
                <w:right w:val="none" w:sz="0" w:space="0" w:color="auto"/>
              </w:divBdr>
              <w:divsChild>
                <w:div w:id="2138251334">
                  <w:marLeft w:val="0"/>
                  <w:marRight w:val="0"/>
                  <w:marTop w:val="0"/>
                  <w:marBottom w:val="0"/>
                  <w:divBdr>
                    <w:top w:val="none" w:sz="0" w:space="0" w:color="auto"/>
                    <w:left w:val="none" w:sz="0" w:space="0" w:color="auto"/>
                    <w:bottom w:val="none" w:sz="0" w:space="0" w:color="auto"/>
                    <w:right w:val="none" w:sz="0" w:space="0" w:color="auto"/>
                  </w:divBdr>
                  <w:divsChild>
                    <w:div w:id="1592424433">
                      <w:marLeft w:val="0"/>
                      <w:marRight w:val="0"/>
                      <w:marTop w:val="0"/>
                      <w:marBottom w:val="0"/>
                      <w:divBdr>
                        <w:top w:val="none" w:sz="0" w:space="0" w:color="auto"/>
                        <w:left w:val="none" w:sz="0" w:space="0" w:color="auto"/>
                        <w:bottom w:val="none" w:sz="0" w:space="0" w:color="auto"/>
                        <w:right w:val="none" w:sz="0" w:space="0" w:color="auto"/>
                      </w:divBdr>
                      <w:divsChild>
                        <w:div w:id="1565137023">
                          <w:marLeft w:val="0"/>
                          <w:marRight w:val="0"/>
                          <w:marTop w:val="0"/>
                          <w:marBottom w:val="0"/>
                          <w:divBdr>
                            <w:top w:val="none" w:sz="0" w:space="0" w:color="auto"/>
                            <w:left w:val="none" w:sz="0" w:space="0" w:color="auto"/>
                            <w:bottom w:val="none" w:sz="0" w:space="0" w:color="auto"/>
                            <w:right w:val="none" w:sz="0" w:space="0" w:color="auto"/>
                          </w:divBdr>
                          <w:divsChild>
                            <w:div w:id="851261451">
                              <w:marLeft w:val="0"/>
                              <w:marRight w:val="0"/>
                              <w:marTop w:val="0"/>
                              <w:marBottom w:val="0"/>
                              <w:divBdr>
                                <w:top w:val="none" w:sz="0" w:space="0" w:color="auto"/>
                                <w:left w:val="none" w:sz="0" w:space="0" w:color="auto"/>
                                <w:bottom w:val="none" w:sz="0" w:space="0" w:color="auto"/>
                                <w:right w:val="none" w:sz="0" w:space="0" w:color="auto"/>
                              </w:divBdr>
                            </w:div>
                            <w:div w:id="2092458303">
                              <w:marLeft w:val="0"/>
                              <w:marRight w:val="0"/>
                              <w:marTop w:val="0"/>
                              <w:marBottom w:val="0"/>
                              <w:divBdr>
                                <w:top w:val="none" w:sz="0" w:space="0" w:color="auto"/>
                                <w:left w:val="none" w:sz="0" w:space="0" w:color="auto"/>
                                <w:bottom w:val="none" w:sz="0" w:space="0" w:color="auto"/>
                                <w:right w:val="none" w:sz="0" w:space="0" w:color="auto"/>
                              </w:divBdr>
                              <w:divsChild>
                                <w:div w:id="438450153">
                                  <w:marLeft w:val="0"/>
                                  <w:marRight w:val="0"/>
                                  <w:marTop w:val="0"/>
                                  <w:marBottom w:val="0"/>
                                  <w:divBdr>
                                    <w:top w:val="none" w:sz="0" w:space="0" w:color="auto"/>
                                    <w:left w:val="none" w:sz="0" w:space="0" w:color="auto"/>
                                    <w:bottom w:val="none" w:sz="0" w:space="0" w:color="auto"/>
                                    <w:right w:val="none" w:sz="0" w:space="0" w:color="auto"/>
                                  </w:divBdr>
                                  <w:divsChild>
                                    <w:div w:id="820200083">
                                      <w:marLeft w:val="0"/>
                                      <w:marRight w:val="0"/>
                                      <w:marTop w:val="0"/>
                                      <w:marBottom w:val="0"/>
                                      <w:divBdr>
                                        <w:top w:val="none" w:sz="0" w:space="0" w:color="auto"/>
                                        <w:left w:val="none" w:sz="0" w:space="0" w:color="auto"/>
                                        <w:bottom w:val="none" w:sz="0" w:space="0" w:color="auto"/>
                                        <w:right w:val="none" w:sz="0" w:space="0" w:color="auto"/>
                                      </w:divBdr>
                                      <w:divsChild>
                                        <w:div w:id="554781960">
                                          <w:marLeft w:val="30"/>
                                          <w:marRight w:val="30"/>
                                          <w:marTop w:val="0"/>
                                          <w:marBottom w:val="75"/>
                                          <w:divBdr>
                                            <w:top w:val="none" w:sz="0" w:space="0" w:color="auto"/>
                                            <w:left w:val="none" w:sz="0" w:space="0" w:color="auto"/>
                                            <w:bottom w:val="none" w:sz="0" w:space="0" w:color="auto"/>
                                            <w:right w:val="none" w:sz="0" w:space="0" w:color="auto"/>
                                          </w:divBdr>
                                        </w:div>
                                        <w:div w:id="1389065614">
                                          <w:marLeft w:val="30"/>
                                          <w:marRight w:val="30"/>
                                          <w:marTop w:val="0"/>
                                          <w:marBottom w:val="75"/>
                                          <w:divBdr>
                                            <w:top w:val="none" w:sz="0" w:space="0" w:color="auto"/>
                                            <w:left w:val="none" w:sz="0" w:space="0" w:color="auto"/>
                                            <w:bottom w:val="none" w:sz="0" w:space="0" w:color="auto"/>
                                            <w:right w:val="none" w:sz="0" w:space="0" w:color="auto"/>
                                          </w:divBdr>
                                        </w:div>
                                        <w:div w:id="1635064049">
                                          <w:marLeft w:val="30"/>
                                          <w:marRight w:val="30"/>
                                          <w:marTop w:val="0"/>
                                          <w:marBottom w:val="75"/>
                                          <w:divBdr>
                                            <w:top w:val="none" w:sz="0" w:space="0" w:color="auto"/>
                                            <w:left w:val="none" w:sz="0" w:space="0" w:color="auto"/>
                                            <w:bottom w:val="none" w:sz="0" w:space="0" w:color="auto"/>
                                            <w:right w:val="none" w:sz="0" w:space="0" w:color="auto"/>
                                          </w:divBdr>
                                        </w:div>
                                        <w:div w:id="1684241276">
                                          <w:marLeft w:val="30"/>
                                          <w:marRight w:val="30"/>
                                          <w:marTop w:val="0"/>
                                          <w:marBottom w:val="75"/>
                                          <w:divBdr>
                                            <w:top w:val="none" w:sz="0" w:space="0" w:color="auto"/>
                                            <w:left w:val="none" w:sz="0" w:space="0" w:color="auto"/>
                                            <w:bottom w:val="none" w:sz="0" w:space="0" w:color="auto"/>
                                            <w:right w:val="none" w:sz="0" w:space="0" w:color="auto"/>
                                          </w:divBdr>
                                        </w:div>
                                        <w:div w:id="1579094422">
                                          <w:marLeft w:val="30"/>
                                          <w:marRight w:val="3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1951523">
          <w:marLeft w:val="0"/>
          <w:marRight w:val="0"/>
          <w:marTop w:val="0"/>
          <w:marBottom w:val="600"/>
          <w:divBdr>
            <w:top w:val="none" w:sz="0" w:space="0" w:color="auto"/>
            <w:left w:val="none" w:sz="0" w:space="0" w:color="auto"/>
            <w:bottom w:val="none" w:sz="0" w:space="0" w:color="auto"/>
            <w:right w:val="none" w:sz="0" w:space="0" w:color="auto"/>
          </w:divBdr>
          <w:divsChild>
            <w:div w:id="1253049271">
              <w:marLeft w:val="0"/>
              <w:marRight w:val="0"/>
              <w:marTop w:val="0"/>
              <w:marBottom w:val="0"/>
              <w:divBdr>
                <w:top w:val="none" w:sz="0" w:space="0" w:color="auto"/>
                <w:left w:val="none" w:sz="0" w:space="0" w:color="auto"/>
                <w:bottom w:val="none" w:sz="0" w:space="0" w:color="auto"/>
                <w:right w:val="none" w:sz="0" w:space="0" w:color="auto"/>
              </w:divBdr>
              <w:divsChild>
                <w:div w:id="257714322">
                  <w:marLeft w:val="0"/>
                  <w:marRight w:val="0"/>
                  <w:marTop w:val="0"/>
                  <w:marBottom w:val="0"/>
                  <w:divBdr>
                    <w:top w:val="none" w:sz="0" w:space="0" w:color="auto"/>
                    <w:left w:val="none" w:sz="0" w:space="0" w:color="auto"/>
                    <w:bottom w:val="none" w:sz="0" w:space="0" w:color="auto"/>
                    <w:right w:val="none" w:sz="0" w:space="0" w:color="auto"/>
                  </w:divBdr>
                  <w:divsChild>
                    <w:div w:id="2112823405">
                      <w:marLeft w:val="0"/>
                      <w:marRight w:val="0"/>
                      <w:marTop w:val="0"/>
                      <w:marBottom w:val="0"/>
                      <w:divBdr>
                        <w:top w:val="none" w:sz="0" w:space="0" w:color="auto"/>
                        <w:left w:val="none" w:sz="0" w:space="0" w:color="auto"/>
                        <w:bottom w:val="none" w:sz="0" w:space="0" w:color="auto"/>
                        <w:right w:val="none" w:sz="0" w:space="0" w:color="auto"/>
                      </w:divBdr>
                      <w:divsChild>
                        <w:div w:id="1048141040">
                          <w:marLeft w:val="0"/>
                          <w:marRight w:val="0"/>
                          <w:marTop w:val="0"/>
                          <w:marBottom w:val="0"/>
                          <w:divBdr>
                            <w:top w:val="none" w:sz="0" w:space="0" w:color="auto"/>
                            <w:left w:val="none" w:sz="0" w:space="0" w:color="auto"/>
                            <w:bottom w:val="none" w:sz="0" w:space="0" w:color="auto"/>
                            <w:right w:val="none" w:sz="0" w:space="0" w:color="auto"/>
                          </w:divBdr>
                          <w:divsChild>
                            <w:div w:id="1089814474">
                              <w:marLeft w:val="0"/>
                              <w:marRight w:val="0"/>
                              <w:marTop w:val="0"/>
                              <w:marBottom w:val="0"/>
                              <w:divBdr>
                                <w:top w:val="none" w:sz="0" w:space="0" w:color="auto"/>
                                <w:left w:val="none" w:sz="0" w:space="0" w:color="auto"/>
                                <w:bottom w:val="none" w:sz="0" w:space="0" w:color="auto"/>
                                <w:right w:val="none" w:sz="0" w:space="0" w:color="auto"/>
                              </w:divBdr>
                            </w:div>
                            <w:div w:id="772166777">
                              <w:marLeft w:val="0"/>
                              <w:marRight w:val="0"/>
                              <w:marTop w:val="0"/>
                              <w:marBottom w:val="0"/>
                              <w:divBdr>
                                <w:top w:val="none" w:sz="0" w:space="0" w:color="auto"/>
                                <w:left w:val="none" w:sz="0" w:space="0" w:color="auto"/>
                                <w:bottom w:val="none" w:sz="0" w:space="0" w:color="auto"/>
                                <w:right w:val="none" w:sz="0" w:space="0" w:color="auto"/>
                              </w:divBdr>
                              <w:divsChild>
                                <w:div w:id="1132477759">
                                  <w:marLeft w:val="0"/>
                                  <w:marRight w:val="0"/>
                                  <w:marTop w:val="0"/>
                                  <w:marBottom w:val="0"/>
                                  <w:divBdr>
                                    <w:top w:val="none" w:sz="0" w:space="0" w:color="auto"/>
                                    <w:left w:val="none" w:sz="0" w:space="0" w:color="auto"/>
                                    <w:bottom w:val="none" w:sz="0" w:space="0" w:color="auto"/>
                                    <w:right w:val="none" w:sz="0" w:space="0" w:color="auto"/>
                                  </w:divBdr>
                                  <w:divsChild>
                                    <w:div w:id="29845183">
                                      <w:marLeft w:val="0"/>
                                      <w:marRight w:val="0"/>
                                      <w:marTop w:val="0"/>
                                      <w:marBottom w:val="0"/>
                                      <w:divBdr>
                                        <w:top w:val="none" w:sz="0" w:space="0" w:color="auto"/>
                                        <w:left w:val="none" w:sz="0" w:space="0" w:color="auto"/>
                                        <w:bottom w:val="none" w:sz="0" w:space="0" w:color="auto"/>
                                        <w:right w:val="none" w:sz="0" w:space="0" w:color="auto"/>
                                      </w:divBdr>
                                      <w:divsChild>
                                        <w:div w:id="945696975">
                                          <w:marLeft w:val="30"/>
                                          <w:marRight w:val="30"/>
                                          <w:marTop w:val="0"/>
                                          <w:marBottom w:val="75"/>
                                          <w:divBdr>
                                            <w:top w:val="none" w:sz="0" w:space="0" w:color="auto"/>
                                            <w:left w:val="none" w:sz="0" w:space="0" w:color="auto"/>
                                            <w:bottom w:val="none" w:sz="0" w:space="0" w:color="auto"/>
                                            <w:right w:val="none" w:sz="0" w:space="0" w:color="auto"/>
                                          </w:divBdr>
                                        </w:div>
                                        <w:div w:id="2146924195">
                                          <w:marLeft w:val="30"/>
                                          <w:marRight w:val="30"/>
                                          <w:marTop w:val="0"/>
                                          <w:marBottom w:val="75"/>
                                          <w:divBdr>
                                            <w:top w:val="none" w:sz="0" w:space="0" w:color="auto"/>
                                            <w:left w:val="none" w:sz="0" w:space="0" w:color="auto"/>
                                            <w:bottom w:val="none" w:sz="0" w:space="0" w:color="auto"/>
                                            <w:right w:val="none" w:sz="0" w:space="0" w:color="auto"/>
                                          </w:divBdr>
                                        </w:div>
                                        <w:div w:id="2139952453">
                                          <w:marLeft w:val="30"/>
                                          <w:marRight w:val="30"/>
                                          <w:marTop w:val="0"/>
                                          <w:marBottom w:val="75"/>
                                          <w:divBdr>
                                            <w:top w:val="none" w:sz="0" w:space="0" w:color="auto"/>
                                            <w:left w:val="none" w:sz="0" w:space="0" w:color="auto"/>
                                            <w:bottom w:val="none" w:sz="0" w:space="0" w:color="auto"/>
                                            <w:right w:val="none" w:sz="0" w:space="0" w:color="auto"/>
                                          </w:divBdr>
                                        </w:div>
                                        <w:div w:id="2028094804">
                                          <w:marLeft w:val="30"/>
                                          <w:marRight w:val="30"/>
                                          <w:marTop w:val="0"/>
                                          <w:marBottom w:val="75"/>
                                          <w:divBdr>
                                            <w:top w:val="none" w:sz="0" w:space="0" w:color="auto"/>
                                            <w:left w:val="none" w:sz="0" w:space="0" w:color="auto"/>
                                            <w:bottom w:val="none" w:sz="0" w:space="0" w:color="auto"/>
                                            <w:right w:val="none" w:sz="0" w:space="0" w:color="auto"/>
                                          </w:divBdr>
                                        </w:div>
                                        <w:div w:id="827205515">
                                          <w:marLeft w:val="30"/>
                                          <w:marRight w:val="3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3661800">
      <w:bodyDiv w:val="1"/>
      <w:marLeft w:val="0"/>
      <w:marRight w:val="0"/>
      <w:marTop w:val="0"/>
      <w:marBottom w:val="0"/>
      <w:divBdr>
        <w:top w:val="none" w:sz="0" w:space="0" w:color="auto"/>
        <w:left w:val="none" w:sz="0" w:space="0" w:color="auto"/>
        <w:bottom w:val="none" w:sz="0" w:space="0" w:color="auto"/>
        <w:right w:val="none" w:sz="0" w:space="0" w:color="auto"/>
      </w:divBdr>
      <w:divsChild>
        <w:div w:id="2011713042">
          <w:marLeft w:val="0"/>
          <w:marRight w:val="0"/>
          <w:marTop w:val="0"/>
          <w:marBottom w:val="0"/>
          <w:divBdr>
            <w:top w:val="none" w:sz="0" w:space="0" w:color="auto"/>
            <w:left w:val="none" w:sz="0" w:space="0" w:color="auto"/>
            <w:bottom w:val="none" w:sz="0" w:space="0" w:color="auto"/>
            <w:right w:val="none" w:sz="0" w:space="0" w:color="auto"/>
          </w:divBdr>
        </w:div>
        <w:div w:id="789975927">
          <w:marLeft w:val="0"/>
          <w:marRight w:val="0"/>
          <w:marTop w:val="0"/>
          <w:marBottom w:val="0"/>
          <w:divBdr>
            <w:top w:val="none" w:sz="0" w:space="0" w:color="auto"/>
            <w:left w:val="none" w:sz="0" w:space="0" w:color="auto"/>
            <w:bottom w:val="none" w:sz="0" w:space="0" w:color="auto"/>
            <w:right w:val="none" w:sz="0" w:space="0" w:color="auto"/>
          </w:divBdr>
        </w:div>
        <w:div w:id="1055588595">
          <w:marLeft w:val="0"/>
          <w:marRight w:val="0"/>
          <w:marTop w:val="0"/>
          <w:marBottom w:val="0"/>
          <w:divBdr>
            <w:top w:val="none" w:sz="0" w:space="0" w:color="auto"/>
            <w:left w:val="none" w:sz="0" w:space="0" w:color="auto"/>
            <w:bottom w:val="none" w:sz="0" w:space="0" w:color="auto"/>
            <w:right w:val="none" w:sz="0" w:space="0" w:color="auto"/>
          </w:divBdr>
        </w:div>
        <w:div w:id="1639871261">
          <w:marLeft w:val="0"/>
          <w:marRight w:val="0"/>
          <w:marTop w:val="0"/>
          <w:marBottom w:val="0"/>
          <w:divBdr>
            <w:top w:val="none" w:sz="0" w:space="0" w:color="auto"/>
            <w:left w:val="none" w:sz="0" w:space="0" w:color="auto"/>
            <w:bottom w:val="none" w:sz="0" w:space="0" w:color="auto"/>
            <w:right w:val="none" w:sz="0" w:space="0" w:color="auto"/>
          </w:divBdr>
        </w:div>
        <w:div w:id="1561211692">
          <w:marLeft w:val="0"/>
          <w:marRight w:val="0"/>
          <w:marTop w:val="0"/>
          <w:marBottom w:val="0"/>
          <w:divBdr>
            <w:top w:val="none" w:sz="0" w:space="0" w:color="auto"/>
            <w:left w:val="none" w:sz="0" w:space="0" w:color="auto"/>
            <w:bottom w:val="none" w:sz="0" w:space="0" w:color="auto"/>
            <w:right w:val="none" w:sz="0" w:space="0" w:color="auto"/>
          </w:divBdr>
        </w:div>
        <w:div w:id="2079668598">
          <w:marLeft w:val="0"/>
          <w:marRight w:val="0"/>
          <w:marTop w:val="0"/>
          <w:marBottom w:val="0"/>
          <w:divBdr>
            <w:top w:val="none" w:sz="0" w:space="0" w:color="auto"/>
            <w:left w:val="none" w:sz="0" w:space="0" w:color="auto"/>
            <w:bottom w:val="none" w:sz="0" w:space="0" w:color="auto"/>
            <w:right w:val="none" w:sz="0" w:space="0" w:color="auto"/>
          </w:divBdr>
        </w:div>
      </w:divsChild>
    </w:div>
    <w:div w:id="933974453">
      <w:bodyDiv w:val="1"/>
      <w:marLeft w:val="0"/>
      <w:marRight w:val="0"/>
      <w:marTop w:val="0"/>
      <w:marBottom w:val="0"/>
      <w:divBdr>
        <w:top w:val="none" w:sz="0" w:space="0" w:color="auto"/>
        <w:left w:val="none" w:sz="0" w:space="0" w:color="auto"/>
        <w:bottom w:val="none" w:sz="0" w:space="0" w:color="auto"/>
        <w:right w:val="none" w:sz="0" w:space="0" w:color="auto"/>
      </w:divBdr>
      <w:divsChild>
        <w:div w:id="1052928673">
          <w:marLeft w:val="0"/>
          <w:marRight w:val="0"/>
          <w:marTop w:val="0"/>
          <w:marBottom w:val="0"/>
          <w:divBdr>
            <w:top w:val="none" w:sz="0" w:space="0" w:color="auto"/>
            <w:left w:val="none" w:sz="0" w:space="0" w:color="auto"/>
            <w:bottom w:val="none" w:sz="0" w:space="0" w:color="auto"/>
            <w:right w:val="none" w:sz="0" w:space="0" w:color="auto"/>
          </w:divBdr>
        </w:div>
        <w:div w:id="1308366151">
          <w:marLeft w:val="0"/>
          <w:marRight w:val="0"/>
          <w:marTop w:val="0"/>
          <w:marBottom w:val="0"/>
          <w:divBdr>
            <w:top w:val="none" w:sz="0" w:space="0" w:color="auto"/>
            <w:left w:val="none" w:sz="0" w:space="0" w:color="auto"/>
            <w:bottom w:val="none" w:sz="0" w:space="0" w:color="auto"/>
            <w:right w:val="none" w:sz="0" w:space="0" w:color="auto"/>
          </w:divBdr>
        </w:div>
        <w:div w:id="1702898474">
          <w:marLeft w:val="0"/>
          <w:marRight w:val="0"/>
          <w:marTop w:val="0"/>
          <w:marBottom w:val="0"/>
          <w:divBdr>
            <w:top w:val="none" w:sz="0" w:space="0" w:color="auto"/>
            <w:left w:val="none" w:sz="0" w:space="0" w:color="auto"/>
            <w:bottom w:val="none" w:sz="0" w:space="0" w:color="auto"/>
            <w:right w:val="none" w:sz="0" w:space="0" w:color="auto"/>
          </w:divBdr>
        </w:div>
        <w:div w:id="2033454000">
          <w:marLeft w:val="0"/>
          <w:marRight w:val="0"/>
          <w:marTop w:val="0"/>
          <w:marBottom w:val="0"/>
          <w:divBdr>
            <w:top w:val="none" w:sz="0" w:space="0" w:color="auto"/>
            <w:left w:val="none" w:sz="0" w:space="0" w:color="auto"/>
            <w:bottom w:val="none" w:sz="0" w:space="0" w:color="auto"/>
            <w:right w:val="none" w:sz="0" w:space="0" w:color="auto"/>
          </w:divBdr>
        </w:div>
        <w:div w:id="1743603638">
          <w:marLeft w:val="0"/>
          <w:marRight w:val="0"/>
          <w:marTop w:val="0"/>
          <w:marBottom w:val="0"/>
          <w:divBdr>
            <w:top w:val="none" w:sz="0" w:space="0" w:color="auto"/>
            <w:left w:val="none" w:sz="0" w:space="0" w:color="auto"/>
            <w:bottom w:val="none" w:sz="0" w:space="0" w:color="auto"/>
            <w:right w:val="none" w:sz="0" w:space="0" w:color="auto"/>
          </w:divBdr>
        </w:div>
        <w:div w:id="1955075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esip.org.uk" TargetMode="External"/><Relationship Id="rId13" Type="http://schemas.openxmlformats.org/officeDocument/2006/relationships/hyperlink" Target="https://www.hra-decisiontools.org.uk/research/"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research/research-ethic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intranet.uwtsd.ac.uk/research/research-integrity-and-ethic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70</Pages>
  <Words>18808</Words>
  <Characters>107210</Characters>
  <Application>Microsoft Office Word</Application>
  <DocSecurity>0</DocSecurity>
  <Lines>893</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Williams</dc:creator>
  <cp:keywords/>
  <dc:description/>
  <cp:lastModifiedBy>Price,Jac swp8752</cp:lastModifiedBy>
  <cp:revision>2</cp:revision>
  <dcterms:created xsi:type="dcterms:W3CDTF">2026-06-28T20:30:00Z</dcterms:created>
  <dcterms:modified xsi:type="dcterms:W3CDTF">2026-06-28T20:30:00Z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2026-06-28T20:30:20Z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b480cbc0-e3b6-413e-b5da-93b33f07833d</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