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0C72844" w:rsidR="00633587" w:rsidRPr="00C2152E" w:rsidRDefault="004E3C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Lamnea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84BF58A" w:rsidR="00633587" w:rsidRPr="00C2152E" w:rsidRDefault="004E3C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Investigating Automated Web Services Testing by Comparing Two Web Services Frameworks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2AA682D" w:rsidR="00633587" w:rsidRPr="00C2152E" w:rsidRDefault="004E3C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06C88D5" w:rsidR="00633587" w:rsidRPr="00C2152E" w:rsidRDefault="004E3C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3F0E2A" w:rsidRPr="007A46A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A46A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F318DE2" w:rsidR="00D02B0B" w:rsidRPr="00D02B0B" w:rsidRDefault="004E18D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492AE56" w:rsidR="00D02B0B" w:rsidRPr="00D02B0B" w:rsidRDefault="004E18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B4BA507" w:rsidR="00D02B0B" w:rsidRPr="00D02B0B" w:rsidRDefault="004E18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5006DBCD" w:rsidR="00D02B0B" w:rsidRPr="00D02B0B" w:rsidRDefault="004E18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B7D5041" w:rsidR="00D02B0B" w:rsidRPr="00D02B0B" w:rsidRDefault="004E18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D4C6CF2" w:rsidR="00D02B0B" w:rsidRPr="0035582F" w:rsidRDefault="004E18D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EB5D84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89997C2" w14:textId="77777777" w:rsidR="00C81547" w:rsidRDefault="00C815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too much on the literature review, we saw some of this at the Interim Viva.</w:t>
            </w:r>
          </w:p>
          <w:p w14:paraId="7B8B9EDD" w14:textId="77777777" w:rsidR="00AC62E4" w:rsidRDefault="00AC62E4">
            <w:pPr>
              <w:rPr>
                <w:rFonts w:asciiTheme="minorHAnsi" w:hAnsiTheme="minorHAnsi"/>
                <w:color w:val="000000" w:themeColor="text1"/>
              </w:rPr>
            </w:pPr>
          </w:p>
          <w:p w14:paraId="25081202" w14:textId="77777777" w:rsidR="00AC62E4" w:rsidRDefault="00AC62E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too long – part of the skill is to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distill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the work produced into a short presentation of the main points (the detail can be seen in the report)</w:t>
            </w:r>
          </w:p>
          <w:p w14:paraId="581C68A2" w14:textId="77777777" w:rsidR="004E18DE" w:rsidRDefault="004E18DE">
            <w:pPr>
              <w:rPr>
                <w:rFonts w:asciiTheme="minorHAnsi" w:hAnsiTheme="minorHAnsi"/>
                <w:color w:val="000000" w:themeColor="text1"/>
              </w:rPr>
            </w:pPr>
          </w:p>
          <w:p w14:paraId="3D35F319" w14:textId="77777777" w:rsidR="004E18DE" w:rsidRDefault="004E18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Graphs showing results are not entirely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clear, but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did explain in detail the differences between the two platforms and timings involved. </w:t>
            </w:r>
          </w:p>
          <w:p w14:paraId="190E40F3" w14:textId="77777777" w:rsidR="004E18DE" w:rsidRDefault="004E18DE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195CD91E" w:rsidR="004E18DE" w:rsidRDefault="004E18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project overall with focus on the backend of web and time efficiency.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7E7B51" w14:textId="77777777" w:rsidR="008C500F" w:rsidRDefault="008C500F" w:rsidP="00803768">
      <w:r>
        <w:separator/>
      </w:r>
    </w:p>
  </w:endnote>
  <w:endnote w:type="continuationSeparator" w:id="0">
    <w:p w14:paraId="1254764F" w14:textId="77777777" w:rsidR="008C500F" w:rsidRDefault="008C500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79E04" w14:textId="77777777" w:rsidR="008C500F" w:rsidRDefault="008C500F" w:rsidP="00803768">
      <w:r>
        <w:separator/>
      </w:r>
    </w:p>
  </w:footnote>
  <w:footnote w:type="continuationSeparator" w:id="0">
    <w:p w14:paraId="6FA96FB3" w14:textId="77777777" w:rsidR="008C500F" w:rsidRDefault="008C500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4E18DE"/>
    <w:rsid w:val="004E3CE1"/>
    <w:rsid w:val="0059281E"/>
    <w:rsid w:val="005F77C5"/>
    <w:rsid w:val="00633587"/>
    <w:rsid w:val="006363DD"/>
    <w:rsid w:val="00647F07"/>
    <w:rsid w:val="006530D2"/>
    <w:rsid w:val="006645F5"/>
    <w:rsid w:val="006C1560"/>
    <w:rsid w:val="007A46AD"/>
    <w:rsid w:val="00803768"/>
    <w:rsid w:val="008A2708"/>
    <w:rsid w:val="008B05C1"/>
    <w:rsid w:val="008C500F"/>
    <w:rsid w:val="009648B3"/>
    <w:rsid w:val="00997103"/>
    <w:rsid w:val="009C2B9C"/>
    <w:rsid w:val="009F37CB"/>
    <w:rsid w:val="00A736BA"/>
    <w:rsid w:val="00AB34FE"/>
    <w:rsid w:val="00AC62E4"/>
    <w:rsid w:val="00AC6785"/>
    <w:rsid w:val="00BC3BFA"/>
    <w:rsid w:val="00C60A27"/>
    <w:rsid w:val="00C8154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2</Pages>
  <Words>194</Words>
  <Characters>1110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dcterms:created xsi:type="dcterms:W3CDTF">2013-07-16T15:30:00Z</dcterms:created>
  <dcterms:modified xsi:type="dcterms:W3CDTF">2022-05-12T10:02:00Z</dcterms:modified>
</cp:coreProperties>
</file>