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89B4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65EEEF" wp14:editId="3C8C0C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0E348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FF5418" w14:textId="77777777" w:rsidTr="00A406E5">
        <w:tc>
          <w:tcPr>
            <w:tcW w:w="9922" w:type="dxa"/>
            <w:shd w:val="clear" w:color="auto" w:fill="C0C0C0"/>
          </w:tcPr>
          <w:p w14:paraId="1A70732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C4A19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93413" w:rsidRPr="00A406E5" w14:paraId="359DF72B" w14:textId="77777777" w:rsidTr="00654022">
        <w:tc>
          <w:tcPr>
            <w:tcW w:w="2093" w:type="dxa"/>
            <w:shd w:val="pct15" w:color="auto" w:fill="auto"/>
          </w:tcPr>
          <w:p w14:paraId="71B781BE"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F9399B"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F23B239"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778F00D" w14:textId="77777777" w:rsidR="00893413" w:rsidRPr="00A406E5" w:rsidRDefault="00893413" w:rsidP="00654022">
            <w:pPr>
              <w:spacing w:before="120" w:after="120"/>
              <w:jc w:val="both"/>
              <w:rPr>
                <w:rFonts w:ascii="Arial" w:hAnsi="Arial" w:cs="Arial"/>
                <w:b/>
                <w:sz w:val="22"/>
                <w:szCs w:val="22"/>
              </w:rPr>
            </w:pPr>
          </w:p>
        </w:tc>
      </w:tr>
      <w:tr w:rsidR="00893413" w:rsidRPr="00A406E5" w14:paraId="4CCD1BD0" w14:textId="77777777" w:rsidTr="00654022">
        <w:tc>
          <w:tcPr>
            <w:tcW w:w="2093" w:type="dxa"/>
            <w:shd w:val="pct15" w:color="auto" w:fill="auto"/>
          </w:tcPr>
          <w:p w14:paraId="081FFB4D"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F861CF"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BA Business Management</w:t>
            </w:r>
          </w:p>
        </w:tc>
      </w:tr>
      <w:tr w:rsidR="00893413" w:rsidRPr="00A406E5" w14:paraId="1E6FA757" w14:textId="77777777" w:rsidTr="00654022">
        <w:tc>
          <w:tcPr>
            <w:tcW w:w="2093" w:type="dxa"/>
            <w:shd w:val="pct15" w:color="auto" w:fill="auto"/>
          </w:tcPr>
          <w:p w14:paraId="73B0DDB1"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35B50D"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Managing Employee Relations</w:t>
            </w:r>
          </w:p>
        </w:tc>
      </w:tr>
      <w:tr w:rsidR="00893413" w:rsidRPr="00A406E5" w14:paraId="07E1AB36" w14:textId="77777777" w:rsidTr="00654022">
        <w:tc>
          <w:tcPr>
            <w:tcW w:w="2093" w:type="dxa"/>
            <w:shd w:val="pct15" w:color="auto" w:fill="auto"/>
          </w:tcPr>
          <w:p w14:paraId="3C73727F"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FC4D53"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BMBM6014</w:t>
            </w:r>
          </w:p>
        </w:tc>
        <w:tc>
          <w:tcPr>
            <w:tcW w:w="2268" w:type="dxa"/>
            <w:shd w:val="clear" w:color="auto" w:fill="D9D9D9"/>
          </w:tcPr>
          <w:p w14:paraId="712F4529" w14:textId="77777777" w:rsidR="00893413" w:rsidRPr="004D5E9B" w:rsidRDefault="00893413" w:rsidP="0065402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7D3832"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50%</w:t>
            </w:r>
          </w:p>
        </w:tc>
      </w:tr>
      <w:tr w:rsidR="00893413" w:rsidRPr="00A406E5" w14:paraId="1CF051D0" w14:textId="77777777" w:rsidTr="00654022">
        <w:tc>
          <w:tcPr>
            <w:tcW w:w="2093" w:type="dxa"/>
            <w:shd w:val="pct15" w:color="auto" w:fill="auto"/>
          </w:tcPr>
          <w:p w14:paraId="7771F04F"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1D01A8"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Rachel Cook</w:t>
            </w:r>
          </w:p>
        </w:tc>
        <w:tc>
          <w:tcPr>
            <w:tcW w:w="2268" w:type="dxa"/>
            <w:shd w:val="clear" w:color="auto" w:fill="D9D9D9"/>
          </w:tcPr>
          <w:p w14:paraId="18D566B8"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DD26EC5"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Julie H</w:t>
            </w:r>
            <w:r w:rsidR="001124EF">
              <w:rPr>
                <w:rFonts w:ascii="Arial" w:hAnsi="Arial" w:cs="Arial"/>
                <w:b/>
                <w:sz w:val="22"/>
                <w:szCs w:val="22"/>
              </w:rPr>
              <w:t>a</w:t>
            </w:r>
            <w:r>
              <w:rPr>
                <w:rFonts w:ascii="Arial" w:hAnsi="Arial" w:cs="Arial"/>
                <w:b/>
                <w:sz w:val="22"/>
                <w:szCs w:val="22"/>
              </w:rPr>
              <w:t>yward</w:t>
            </w:r>
          </w:p>
        </w:tc>
      </w:tr>
      <w:tr w:rsidR="00893413" w:rsidRPr="00A406E5" w14:paraId="0816DAC8" w14:textId="77777777" w:rsidTr="00654022">
        <w:tc>
          <w:tcPr>
            <w:tcW w:w="2093" w:type="dxa"/>
            <w:shd w:val="pct15" w:color="auto" w:fill="auto"/>
          </w:tcPr>
          <w:p w14:paraId="4A7F4EA9"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F988C8" w14:textId="77777777" w:rsidR="00893413" w:rsidRPr="001124EF" w:rsidRDefault="002E3819" w:rsidP="001124EF">
            <w:pPr>
              <w:spacing w:before="120" w:after="120"/>
              <w:rPr>
                <w:rFonts w:ascii="Arial" w:hAnsi="Arial" w:cs="Arial"/>
                <w:b/>
                <w:bCs/>
                <w:sz w:val="22"/>
                <w:szCs w:val="22"/>
              </w:rPr>
            </w:pPr>
            <w:r>
              <w:rPr>
                <w:rFonts w:ascii="Arial" w:hAnsi="Arial" w:cs="Arial"/>
                <w:b/>
                <w:bCs/>
                <w:sz w:val="22"/>
                <w:szCs w:val="22"/>
              </w:rPr>
              <w:t>Contemporary Issues in Employment Relations</w:t>
            </w:r>
          </w:p>
        </w:tc>
        <w:tc>
          <w:tcPr>
            <w:tcW w:w="2268" w:type="dxa"/>
            <w:shd w:val="pct15" w:color="auto" w:fill="auto"/>
          </w:tcPr>
          <w:p w14:paraId="50011CE6"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5BE7EE4" w14:textId="77777777" w:rsidR="00893413" w:rsidRPr="00A406E5" w:rsidRDefault="001124EF" w:rsidP="00654022">
            <w:pPr>
              <w:spacing w:before="120" w:after="120"/>
              <w:jc w:val="both"/>
              <w:rPr>
                <w:rFonts w:ascii="Arial" w:hAnsi="Arial" w:cs="Arial"/>
                <w:b/>
                <w:sz w:val="22"/>
                <w:szCs w:val="22"/>
              </w:rPr>
            </w:pPr>
            <w:r>
              <w:rPr>
                <w:rFonts w:ascii="Arial" w:hAnsi="Arial" w:cs="Arial"/>
                <w:b/>
                <w:sz w:val="22"/>
                <w:szCs w:val="22"/>
              </w:rPr>
              <w:t>2,500</w:t>
            </w:r>
          </w:p>
        </w:tc>
      </w:tr>
      <w:tr w:rsidR="00893413" w:rsidRPr="00A406E5" w14:paraId="10675A34" w14:textId="77777777" w:rsidTr="00654022">
        <w:tc>
          <w:tcPr>
            <w:tcW w:w="2093" w:type="dxa"/>
            <w:shd w:val="pct15" w:color="auto" w:fill="auto"/>
          </w:tcPr>
          <w:p w14:paraId="6FD3D7FC"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11DAA1" w14:textId="64F9EB40" w:rsidR="00893413" w:rsidRPr="00A406E5" w:rsidRDefault="00ED3DE7" w:rsidP="00654022">
            <w:pPr>
              <w:spacing w:before="120" w:after="120"/>
              <w:jc w:val="both"/>
              <w:rPr>
                <w:rFonts w:ascii="Arial" w:hAnsi="Arial" w:cs="Arial"/>
                <w:b/>
                <w:sz w:val="22"/>
                <w:szCs w:val="22"/>
              </w:rPr>
            </w:pPr>
            <w:r>
              <w:rPr>
                <w:rFonts w:ascii="Arial" w:hAnsi="Arial" w:cs="Arial"/>
                <w:b/>
                <w:sz w:val="22"/>
                <w:szCs w:val="22"/>
              </w:rPr>
              <w:t>Monday</w:t>
            </w:r>
            <w:r w:rsidR="002E3819">
              <w:rPr>
                <w:rFonts w:ascii="Arial" w:hAnsi="Arial" w:cs="Arial"/>
                <w:b/>
                <w:sz w:val="22"/>
                <w:szCs w:val="22"/>
              </w:rPr>
              <w:t xml:space="preserve"> </w:t>
            </w:r>
            <w:r>
              <w:rPr>
                <w:rFonts w:ascii="Arial" w:hAnsi="Arial" w:cs="Arial"/>
                <w:b/>
                <w:sz w:val="22"/>
                <w:szCs w:val="22"/>
              </w:rPr>
              <w:t>19</w:t>
            </w:r>
            <w:r w:rsidRPr="00ED3DE7">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14:paraId="20FD2489"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6F71A4" w14:textId="53DE414E" w:rsidR="00893413" w:rsidRPr="00A406E5" w:rsidRDefault="00ED3DE7" w:rsidP="00654022">
            <w:pPr>
              <w:spacing w:before="120" w:after="120"/>
              <w:jc w:val="both"/>
              <w:rPr>
                <w:rFonts w:ascii="Arial" w:hAnsi="Arial" w:cs="Arial"/>
                <w:b/>
                <w:sz w:val="22"/>
                <w:szCs w:val="22"/>
              </w:rPr>
            </w:pPr>
            <w:r>
              <w:rPr>
                <w:rFonts w:ascii="Arial" w:hAnsi="Arial" w:cs="Arial"/>
                <w:b/>
                <w:sz w:val="22"/>
                <w:szCs w:val="22"/>
              </w:rPr>
              <w:t>Tuesday 18</w:t>
            </w:r>
            <w:r w:rsidRPr="00ED3DE7">
              <w:rPr>
                <w:rFonts w:ascii="Arial" w:hAnsi="Arial" w:cs="Arial"/>
                <w:b/>
                <w:sz w:val="22"/>
                <w:szCs w:val="22"/>
                <w:vertAlign w:val="superscript"/>
              </w:rPr>
              <w:t>th</w:t>
            </w:r>
            <w:r>
              <w:rPr>
                <w:rFonts w:ascii="Arial" w:hAnsi="Arial" w:cs="Arial"/>
                <w:b/>
                <w:sz w:val="22"/>
                <w:szCs w:val="22"/>
              </w:rPr>
              <w:t xml:space="preserve"> May 2021</w:t>
            </w:r>
          </w:p>
        </w:tc>
      </w:tr>
      <w:tr w:rsidR="00893413" w:rsidRPr="00A406E5" w14:paraId="4F047C4B" w14:textId="77777777" w:rsidTr="00654022">
        <w:tc>
          <w:tcPr>
            <w:tcW w:w="2093" w:type="dxa"/>
            <w:shd w:val="pct15" w:color="auto" w:fill="auto"/>
          </w:tcPr>
          <w:p w14:paraId="67FC2427"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03CCE6" w14:textId="77777777" w:rsidR="00893413" w:rsidRPr="00A406E5" w:rsidRDefault="00893413" w:rsidP="0065402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D88080"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C68C63"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93413" w:rsidRPr="00A406E5" w14:paraId="26920CCD" w14:textId="77777777" w:rsidTr="00654022">
        <w:tc>
          <w:tcPr>
            <w:tcW w:w="2093" w:type="dxa"/>
            <w:shd w:val="pct15" w:color="auto" w:fill="auto"/>
          </w:tcPr>
          <w:p w14:paraId="7A212A46" w14:textId="77777777" w:rsidR="00893413" w:rsidRPr="00A406E5" w:rsidRDefault="00893413" w:rsidP="0065402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5FC83F" w14:textId="77777777" w:rsidR="00893413" w:rsidRPr="00A406E5" w:rsidRDefault="00893413" w:rsidP="0065402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C01EE3D" w14:textId="77777777" w:rsidR="0028204E" w:rsidRPr="00A406E5" w:rsidRDefault="0028204E" w:rsidP="00DB116D">
      <w:pPr>
        <w:rPr>
          <w:rFonts w:ascii="Arial" w:hAnsi="Arial" w:cs="Arial"/>
          <w:sz w:val="32"/>
        </w:rPr>
      </w:pPr>
    </w:p>
    <w:p w14:paraId="011D64DE" w14:textId="77777777" w:rsidR="00152E9D" w:rsidRPr="00A406E5" w:rsidRDefault="00152E9D" w:rsidP="00DB116D">
      <w:pPr>
        <w:rPr>
          <w:rFonts w:ascii="Arial" w:hAnsi="Arial" w:cs="Arial"/>
          <w:sz w:val="32"/>
        </w:rPr>
      </w:pPr>
    </w:p>
    <w:p w14:paraId="5FB34FCB" w14:textId="77777777" w:rsidR="00152E9D" w:rsidRPr="00A406E5" w:rsidRDefault="00152E9D" w:rsidP="00DB116D">
      <w:pPr>
        <w:rPr>
          <w:rFonts w:ascii="Arial" w:hAnsi="Arial" w:cs="Arial"/>
          <w:sz w:val="32"/>
        </w:rPr>
      </w:pPr>
    </w:p>
    <w:p w14:paraId="7D0912F5" w14:textId="77777777" w:rsidR="00152E9D" w:rsidRPr="00A406E5" w:rsidRDefault="00152E9D" w:rsidP="00DB116D">
      <w:pPr>
        <w:rPr>
          <w:rFonts w:ascii="Arial" w:hAnsi="Arial" w:cs="Arial"/>
          <w:sz w:val="32"/>
        </w:rPr>
      </w:pPr>
    </w:p>
    <w:p w14:paraId="6029421B" w14:textId="77777777" w:rsidR="00152E9D" w:rsidRPr="00A406E5" w:rsidRDefault="00152E9D" w:rsidP="00DB116D">
      <w:pPr>
        <w:rPr>
          <w:rFonts w:ascii="Arial" w:hAnsi="Arial" w:cs="Arial"/>
          <w:sz w:val="32"/>
        </w:rPr>
      </w:pPr>
    </w:p>
    <w:p w14:paraId="29D9DE73" w14:textId="77777777" w:rsidR="00152E9D" w:rsidRPr="00A406E5" w:rsidRDefault="00152E9D" w:rsidP="00DB116D">
      <w:pPr>
        <w:rPr>
          <w:rFonts w:ascii="Arial" w:hAnsi="Arial" w:cs="Arial"/>
          <w:sz w:val="32"/>
        </w:rPr>
      </w:pPr>
    </w:p>
    <w:p w14:paraId="2637B70C" w14:textId="77777777" w:rsidR="00A406E5" w:rsidRDefault="00A406E5">
      <w:pPr>
        <w:rPr>
          <w:rFonts w:ascii="Arial" w:hAnsi="Arial" w:cs="Arial"/>
          <w:sz w:val="32"/>
        </w:rPr>
      </w:pPr>
      <w:r>
        <w:rPr>
          <w:rFonts w:ascii="Arial" w:hAnsi="Arial" w:cs="Arial"/>
          <w:sz w:val="32"/>
        </w:rPr>
        <w:br w:type="page"/>
      </w:r>
    </w:p>
    <w:p w14:paraId="427615F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BDBB2F" w14:textId="77777777" w:rsidTr="00A406E5">
        <w:tc>
          <w:tcPr>
            <w:tcW w:w="9747" w:type="dxa"/>
            <w:shd w:val="pct10" w:color="auto" w:fill="auto"/>
          </w:tcPr>
          <w:p w14:paraId="4735469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E2395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A507D3" w14:textId="77777777" w:rsidTr="00A406E5">
        <w:tc>
          <w:tcPr>
            <w:tcW w:w="9747" w:type="dxa"/>
          </w:tcPr>
          <w:p w14:paraId="0FC2BCFD" w14:textId="77777777" w:rsidR="002C5822" w:rsidRPr="002C5822" w:rsidRDefault="002C5822" w:rsidP="002C5822">
            <w:pPr>
              <w:pStyle w:val="ListParagraph"/>
              <w:numPr>
                <w:ilvl w:val="0"/>
                <w:numId w:val="17"/>
              </w:numPr>
              <w:jc w:val="both"/>
              <w:rPr>
                <w:rFonts w:ascii="Arial" w:hAnsi="Arial" w:cs="Arial"/>
                <w:sz w:val="22"/>
                <w:szCs w:val="22"/>
              </w:rPr>
            </w:pPr>
            <w:r w:rsidRPr="002C5822">
              <w:rPr>
                <w:rFonts w:ascii="Arial" w:hAnsi="Arial" w:cs="Arial"/>
                <w:sz w:val="22"/>
                <w:szCs w:val="22"/>
              </w:rPr>
              <w:t>Systematically evaluate contemporary issues in human resource management in organisations</w:t>
            </w:r>
          </w:p>
          <w:p w14:paraId="3CD8F141" w14:textId="77777777" w:rsidR="002C5822" w:rsidRPr="002C5822" w:rsidRDefault="002C5822" w:rsidP="002C5822">
            <w:pPr>
              <w:pStyle w:val="ListParagraph"/>
              <w:numPr>
                <w:ilvl w:val="0"/>
                <w:numId w:val="17"/>
              </w:numPr>
              <w:jc w:val="both"/>
              <w:rPr>
                <w:rFonts w:ascii="Arial" w:hAnsi="Arial" w:cs="Arial"/>
                <w:sz w:val="22"/>
                <w:szCs w:val="22"/>
              </w:rPr>
            </w:pPr>
            <w:r w:rsidRPr="002C5822">
              <w:rPr>
                <w:rFonts w:ascii="Arial" w:hAnsi="Arial" w:cs="Arial"/>
                <w:sz w:val="22"/>
                <w:szCs w:val="22"/>
              </w:rPr>
              <w:t>Design effective performance management policies and practices using appropriate performance management techniques, rewards and sanctions to improve organisational and employee performance</w:t>
            </w:r>
          </w:p>
          <w:p w14:paraId="69AC1F0E" w14:textId="77777777" w:rsidR="00C01A3F" w:rsidRPr="002C5822" w:rsidRDefault="002C5822" w:rsidP="002C5822">
            <w:pPr>
              <w:pStyle w:val="ListParagraph"/>
              <w:numPr>
                <w:ilvl w:val="0"/>
                <w:numId w:val="17"/>
              </w:numPr>
              <w:jc w:val="both"/>
              <w:rPr>
                <w:rFonts w:ascii="Arial" w:hAnsi="Arial" w:cs="Arial"/>
                <w:sz w:val="22"/>
                <w:szCs w:val="22"/>
              </w:rPr>
            </w:pPr>
            <w:r w:rsidRPr="002C5822">
              <w:rPr>
                <w:rFonts w:ascii="Arial" w:hAnsi="Arial" w:cs="Arial"/>
                <w:sz w:val="22"/>
                <w:szCs w:val="22"/>
              </w:rPr>
              <w:t>Explore the critical contribution of employee engagement as a route to strategic, reputational and competitive excellence within a high-performance working environment</w:t>
            </w:r>
          </w:p>
          <w:p w14:paraId="0B305121" w14:textId="77777777" w:rsidR="00C01A3F" w:rsidRPr="00A406E5" w:rsidRDefault="00C01A3F" w:rsidP="004D5E9B">
            <w:pPr>
              <w:rPr>
                <w:rFonts w:ascii="Arial" w:hAnsi="Arial" w:cs="Arial"/>
                <w:sz w:val="22"/>
                <w:szCs w:val="22"/>
              </w:rPr>
            </w:pPr>
          </w:p>
        </w:tc>
      </w:tr>
    </w:tbl>
    <w:p w14:paraId="712A0344" w14:textId="77777777" w:rsidR="00C01A3F" w:rsidRPr="00A406E5" w:rsidRDefault="00C01A3F" w:rsidP="00BA1176">
      <w:pPr>
        <w:rPr>
          <w:rFonts w:ascii="Arial" w:hAnsi="Arial" w:cs="Arial"/>
          <w:b/>
        </w:rPr>
      </w:pPr>
    </w:p>
    <w:p w14:paraId="73CC2AD5" w14:textId="77777777" w:rsidR="00C01A3F" w:rsidRPr="00A406E5" w:rsidRDefault="00C01A3F" w:rsidP="00BA1176">
      <w:pPr>
        <w:rPr>
          <w:rFonts w:ascii="Arial" w:hAnsi="Arial" w:cs="Arial"/>
          <w:b/>
        </w:rPr>
      </w:pPr>
    </w:p>
    <w:p w14:paraId="7A94133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2F9E4B" w14:textId="77777777" w:rsidTr="00A406E5">
        <w:tc>
          <w:tcPr>
            <w:tcW w:w="9781" w:type="dxa"/>
            <w:shd w:val="clear" w:color="auto" w:fill="C0C0C0"/>
          </w:tcPr>
          <w:p w14:paraId="1DB1AC6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D889E5" w14:textId="77777777" w:rsidR="00EE6F25" w:rsidRPr="00A406E5" w:rsidRDefault="00EE6F25" w:rsidP="00191BD3">
      <w:pPr>
        <w:pStyle w:val="Heading3"/>
      </w:pPr>
    </w:p>
    <w:p w14:paraId="1B2F108D" w14:textId="77777777" w:rsidR="00191BD3" w:rsidRPr="00A369FA" w:rsidRDefault="0038384E" w:rsidP="00234308">
      <w:pPr>
        <w:jc w:val="both"/>
        <w:rPr>
          <w:sz w:val="22"/>
          <w:szCs w:val="22"/>
        </w:rPr>
      </w:pPr>
      <w:r w:rsidRPr="00A369FA">
        <w:rPr>
          <w:sz w:val="22"/>
          <w:szCs w:val="22"/>
        </w:rPr>
        <w:t>Write a 2</w:t>
      </w:r>
      <w:r w:rsidR="00191BD3" w:rsidRPr="00A369FA">
        <w:rPr>
          <w:sz w:val="22"/>
          <w:szCs w:val="22"/>
        </w:rPr>
        <w:t>,</w:t>
      </w:r>
      <w:r w:rsidRPr="00A369FA">
        <w:rPr>
          <w:sz w:val="22"/>
          <w:szCs w:val="22"/>
        </w:rPr>
        <w:t>500</w:t>
      </w:r>
      <w:r w:rsidR="00191BD3" w:rsidRPr="00A369FA">
        <w:rPr>
          <w:sz w:val="22"/>
          <w:szCs w:val="22"/>
        </w:rPr>
        <w:t>-</w:t>
      </w:r>
      <w:r w:rsidRPr="00A369FA">
        <w:rPr>
          <w:sz w:val="22"/>
          <w:szCs w:val="22"/>
        </w:rPr>
        <w:t>word essay that responds to the following</w:t>
      </w:r>
      <w:r w:rsidR="00A369FA" w:rsidRPr="00A369FA">
        <w:rPr>
          <w:sz w:val="22"/>
          <w:szCs w:val="22"/>
        </w:rPr>
        <w:t xml:space="preserve"> statements </w:t>
      </w:r>
      <w:r w:rsidR="00191BD3" w:rsidRPr="00A369FA">
        <w:rPr>
          <w:sz w:val="22"/>
          <w:szCs w:val="22"/>
        </w:rPr>
        <w:t>to demonstrate the need for an employment relations strategy:</w:t>
      </w:r>
    </w:p>
    <w:p w14:paraId="779ABC86" w14:textId="77777777" w:rsidR="00191BD3" w:rsidRPr="00234308" w:rsidRDefault="00191BD3" w:rsidP="00234308">
      <w:pPr>
        <w:jc w:val="both"/>
        <w:rPr>
          <w:sz w:val="22"/>
          <w:szCs w:val="22"/>
        </w:rPr>
      </w:pPr>
    </w:p>
    <w:p w14:paraId="063F4F94" w14:textId="77777777" w:rsidR="00191BD3" w:rsidRPr="00234308" w:rsidRDefault="0038384E" w:rsidP="00234308">
      <w:pPr>
        <w:jc w:val="both"/>
        <w:rPr>
          <w:sz w:val="22"/>
          <w:szCs w:val="22"/>
        </w:rPr>
      </w:pPr>
      <w:r w:rsidRPr="00234308">
        <w:rPr>
          <w:sz w:val="22"/>
          <w:szCs w:val="22"/>
        </w:rPr>
        <w:t>A decade on from the global economic recession of 2009</w:t>
      </w:r>
      <w:r w:rsidR="00191BD3" w:rsidRPr="00234308">
        <w:rPr>
          <w:sz w:val="22"/>
          <w:szCs w:val="22"/>
        </w:rPr>
        <w:t>,</w:t>
      </w:r>
      <w:r w:rsidRPr="00234308">
        <w:rPr>
          <w:sz w:val="22"/>
          <w:szCs w:val="22"/>
        </w:rPr>
        <w:t xml:space="preserve"> it is reputed that stress levels are higher nationally</w:t>
      </w:r>
      <w:r w:rsidR="00191BD3" w:rsidRPr="00234308">
        <w:rPr>
          <w:sz w:val="22"/>
          <w:szCs w:val="22"/>
        </w:rPr>
        <w:t>:</w:t>
      </w:r>
      <w:r w:rsidRPr="00234308">
        <w:rPr>
          <w:i/>
          <w:iCs/>
          <w:sz w:val="22"/>
          <w:szCs w:val="22"/>
        </w:rPr>
        <w:t xml:space="preserve"> “In the last year, 74% of people have felt so stressed they have been overwhelmed or unable to cope</w:t>
      </w:r>
      <w:r w:rsidRPr="00234308">
        <w:rPr>
          <w:sz w:val="22"/>
          <w:szCs w:val="22"/>
        </w:rPr>
        <w:t xml:space="preserve">” (Mental Health Foundation, 2018). Jobs for life are deemed a thing of the past (Ryan, 2017), union membership has declined </w:t>
      </w:r>
      <w:r w:rsidR="00191BD3" w:rsidRPr="00234308">
        <w:rPr>
          <w:sz w:val="22"/>
          <w:szCs w:val="22"/>
        </w:rPr>
        <w:t>and t</w:t>
      </w:r>
      <w:r w:rsidRPr="00234308">
        <w:rPr>
          <w:sz w:val="22"/>
          <w:szCs w:val="22"/>
        </w:rPr>
        <w:t>he workplace appears to be growing in complexity</w:t>
      </w:r>
      <w:r w:rsidR="00D66B36">
        <w:rPr>
          <w:sz w:val="22"/>
          <w:szCs w:val="22"/>
        </w:rPr>
        <w:t xml:space="preserve"> </w:t>
      </w:r>
      <w:r w:rsidR="00D66B36" w:rsidRPr="00234308">
        <w:rPr>
          <w:sz w:val="22"/>
          <w:szCs w:val="22"/>
        </w:rPr>
        <w:t>(Gennard</w:t>
      </w:r>
      <w:r w:rsidR="00D66B36">
        <w:rPr>
          <w:sz w:val="22"/>
          <w:szCs w:val="22"/>
        </w:rPr>
        <w:t>,</w:t>
      </w:r>
      <w:r w:rsidR="00D66B36" w:rsidRPr="00234308">
        <w:rPr>
          <w:sz w:val="22"/>
          <w:szCs w:val="22"/>
        </w:rPr>
        <w:t xml:space="preserve"> et al., 2016)</w:t>
      </w:r>
      <w:r w:rsidR="00D66B36">
        <w:rPr>
          <w:sz w:val="22"/>
          <w:szCs w:val="22"/>
        </w:rPr>
        <w:t xml:space="preserve">. </w:t>
      </w:r>
    </w:p>
    <w:p w14:paraId="45DC8DA6" w14:textId="77777777" w:rsidR="00234308" w:rsidRPr="00234308" w:rsidRDefault="00234308" w:rsidP="00234308">
      <w:pPr>
        <w:jc w:val="both"/>
        <w:rPr>
          <w:sz w:val="22"/>
          <w:szCs w:val="22"/>
        </w:rPr>
      </w:pPr>
    </w:p>
    <w:p w14:paraId="3932EB94" w14:textId="77777777" w:rsidR="00191BD3" w:rsidRPr="00234308" w:rsidRDefault="0038384E" w:rsidP="00234308">
      <w:pPr>
        <w:jc w:val="both"/>
        <w:rPr>
          <w:sz w:val="22"/>
          <w:szCs w:val="22"/>
        </w:rPr>
      </w:pPr>
      <w:r w:rsidRPr="00234308">
        <w:rPr>
          <w:sz w:val="22"/>
          <w:szCs w:val="22"/>
        </w:rPr>
        <w:t>Employment relations is said to be</w:t>
      </w:r>
    </w:p>
    <w:p w14:paraId="7184512C" w14:textId="77777777" w:rsidR="00191BD3" w:rsidRPr="00234308" w:rsidRDefault="00191BD3" w:rsidP="00234308">
      <w:pPr>
        <w:jc w:val="both"/>
        <w:rPr>
          <w:sz w:val="22"/>
          <w:szCs w:val="22"/>
        </w:rPr>
      </w:pPr>
    </w:p>
    <w:p w14:paraId="7C2AFEF7" w14:textId="77777777" w:rsidR="00191BD3" w:rsidRPr="00234308" w:rsidRDefault="0038384E" w:rsidP="00234308">
      <w:pPr>
        <w:ind w:left="720"/>
        <w:jc w:val="both"/>
        <w:rPr>
          <w:i/>
          <w:iCs/>
          <w:sz w:val="22"/>
          <w:szCs w:val="22"/>
        </w:rPr>
      </w:pPr>
      <w:r w:rsidRPr="00234308">
        <w:rPr>
          <w:i/>
          <w:iCs/>
          <w:sz w:val="22"/>
          <w:szCs w:val="22"/>
        </w:rPr>
        <w:t>concerned with developing, applying and negotiating processes and rules through which the employment relationship is conducted and regulated. It is also about trying to develop and maintain trust and confidence between employers and employees. (Gennard, et al.</w:t>
      </w:r>
      <w:r w:rsidR="00191BD3" w:rsidRPr="00234308">
        <w:rPr>
          <w:i/>
          <w:iCs/>
          <w:sz w:val="22"/>
          <w:szCs w:val="22"/>
        </w:rPr>
        <w:t>,</w:t>
      </w:r>
      <w:r w:rsidRPr="00234308">
        <w:rPr>
          <w:i/>
          <w:iCs/>
          <w:sz w:val="22"/>
          <w:szCs w:val="22"/>
        </w:rPr>
        <w:t xml:space="preserve"> 2016). </w:t>
      </w:r>
    </w:p>
    <w:p w14:paraId="18843ED9" w14:textId="77777777" w:rsidR="00234308" w:rsidRPr="00234308" w:rsidRDefault="00234308" w:rsidP="00234308">
      <w:pPr>
        <w:jc w:val="both"/>
        <w:rPr>
          <w:sz w:val="22"/>
          <w:szCs w:val="22"/>
        </w:rPr>
      </w:pPr>
    </w:p>
    <w:p w14:paraId="246BBAB7" w14:textId="77777777" w:rsidR="00191BD3" w:rsidRPr="00234308" w:rsidRDefault="0038384E" w:rsidP="00234308">
      <w:pPr>
        <w:jc w:val="both"/>
        <w:rPr>
          <w:sz w:val="22"/>
          <w:szCs w:val="22"/>
        </w:rPr>
      </w:pPr>
      <w:r w:rsidRPr="00234308">
        <w:rPr>
          <w:sz w:val="22"/>
          <w:szCs w:val="22"/>
        </w:rPr>
        <w:t>Given the challenges facing organisations over the next decade (Brexit</w:t>
      </w:r>
      <w:r w:rsidR="00234308">
        <w:rPr>
          <w:sz w:val="22"/>
          <w:szCs w:val="22"/>
        </w:rPr>
        <w:t xml:space="preserve">; the aftermath of </w:t>
      </w:r>
      <w:r w:rsidR="00191BD3" w:rsidRPr="00234308">
        <w:rPr>
          <w:sz w:val="22"/>
          <w:szCs w:val="22"/>
        </w:rPr>
        <w:t>COVID-19</w:t>
      </w:r>
      <w:r w:rsidR="00234308">
        <w:rPr>
          <w:sz w:val="22"/>
          <w:szCs w:val="22"/>
        </w:rPr>
        <w:t>;</w:t>
      </w:r>
      <w:r w:rsidR="00191BD3" w:rsidRPr="00234308">
        <w:rPr>
          <w:sz w:val="22"/>
          <w:szCs w:val="22"/>
        </w:rPr>
        <w:t xml:space="preserve"> </w:t>
      </w:r>
      <w:r w:rsidRPr="00234308">
        <w:rPr>
          <w:sz w:val="22"/>
          <w:szCs w:val="22"/>
        </w:rPr>
        <w:t>workplace automation</w:t>
      </w:r>
      <w:r w:rsidR="00234308">
        <w:rPr>
          <w:sz w:val="22"/>
          <w:szCs w:val="22"/>
        </w:rPr>
        <w:t>;</w:t>
      </w:r>
      <w:r w:rsidRPr="00234308">
        <w:rPr>
          <w:sz w:val="22"/>
          <w:szCs w:val="22"/>
        </w:rPr>
        <w:t xml:space="preserve"> and a</w:t>
      </w:r>
      <w:r w:rsidR="00191BD3" w:rsidRPr="00234308">
        <w:rPr>
          <w:sz w:val="22"/>
          <w:szCs w:val="22"/>
        </w:rPr>
        <w:t xml:space="preserve"> potential</w:t>
      </w:r>
      <w:r w:rsidRPr="00234308">
        <w:rPr>
          <w:sz w:val="22"/>
          <w:szCs w:val="22"/>
        </w:rPr>
        <w:t xml:space="preserve"> change of</w:t>
      </w:r>
      <w:r w:rsidR="00191BD3" w:rsidRPr="00234308">
        <w:rPr>
          <w:sz w:val="22"/>
          <w:szCs w:val="22"/>
        </w:rPr>
        <w:t xml:space="preserve"> Government,</w:t>
      </w:r>
      <w:r w:rsidRPr="00234308">
        <w:rPr>
          <w:sz w:val="22"/>
          <w:szCs w:val="22"/>
        </w:rPr>
        <w:t xml:space="preserve"> to name a few)</w:t>
      </w:r>
      <w:r w:rsidR="00191BD3" w:rsidRPr="00234308">
        <w:rPr>
          <w:sz w:val="22"/>
          <w:szCs w:val="22"/>
        </w:rPr>
        <w:t>,</w:t>
      </w:r>
      <w:r w:rsidRPr="00234308">
        <w:rPr>
          <w:sz w:val="22"/>
          <w:szCs w:val="22"/>
        </w:rPr>
        <w:t xml:space="preserve"> strong employment relations will be crucial to the economic survival of organisations.</w:t>
      </w:r>
    </w:p>
    <w:p w14:paraId="53E6B494" w14:textId="77777777" w:rsidR="00191BD3" w:rsidRDefault="00191BD3" w:rsidP="00191BD3">
      <w:pPr>
        <w:ind w:left="720"/>
        <w:jc w:val="both"/>
      </w:pPr>
    </w:p>
    <w:p w14:paraId="54AA7126" w14:textId="77777777" w:rsidR="00191BD3" w:rsidRDefault="00191BD3" w:rsidP="00234308">
      <w:pPr>
        <w:ind w:left="720"/>
        <w:jc w:val="both"/>
      </w:pPr>
    </w:p>
    <w:p w14:paraId="29C3A169" w14:textId="77777777" w:rsidR="00191BD3" w:rsidRPr="00234308" w:rsidRDefault="0038384E" w:rsidP="00234308">
      <w:pPr>
        <w:jc w:val="both"/>
        <w:rPr>
          <w:sz w:val="22"/>
          <w:szCs w:val="22"/>
        </w:rPr>
      </w:pPr>
      <w:r w:rsidRPr="00234308">
        <w:rPr>
          <w:sz w:val="22"/>
          <w:szCs w:val="22"/>
        </w:rPr>
        <w:t>Your essay should contain the following:</w:t>
      </w:r>
    </w:p>
    <w:p w14:paraId="5114147B" w14:textId="77777777" w:rsidR="00191BD3" w:rsidRPr="00234308" w:rsidRDefault="00191BD3" w:rsidP="00234308">
      <w:pPr>
        <w:jc w:val="both"/>
        <w:rPr>
          <w:sz w:val="22"/>
          <w:szCs w:val="22"/>
        </w:rPr>
      </w:pPr>
    </w:p>
    <w:p w14:paraId="041FC68D" w14:textId="3AA05EB5" w:rsidR="00191BD3" w:rsidRPr="00234308" w:rsidRDefault="00ED3DE7" w:rsidP="00234308">
      <w:pPr>
        <w:pStyle w:val="ListParagraph"/>
        <w:numPr>
          <w:ilvl w:val="0"/>
          <w:numId w:val="18"/>
        </w:numPr>
        <w:ind w:left="720"/>
        <w:jc w:val="both"/>
        <w:rPr>
          <w:sz w:val="22"/>
          <w:szCs w:val="22"/>
        </w:rPr>
      </w:pPr>
      <w:r>
        <w:rPr>
          <w:sz w:val="22"/>
          <w:szCs w:val="22"/>
        </w:rPr>
        <w:t>Analysis of h</w:t>
      </w:r>
      <w:r w:rsidR="0038384E" w:rsidRPr="00234308">
        <w:rPr>
          <w:sz w:val="22"/>
          <w:szCs w:val="22"/>
        </w:rPr>
        <w:t>istorical events that have shaped the employment relations framework</w:t>
      </w:r>
      <w:r>
        <w:rPr>
          <w:sz w:val="22"/>
          <w:szCs w:val="22"/>
        </w:rPr>
        <w:t>, specifically the decline of unions since Thatcherism;</w:t>
      </w:r>
    </w:p>
    <w:p w14:paraId="5210BE94" w14:textId="77777777" w:rsidR="00191BD3" w:rsidRPr="00234308" w:rsidRDefault="0038384E" w:rsidP="00234308">
      <w:pPr>
        <w:pStyle w:val="ListParagraph"/>
        <w:numPr>
          <w:ilvl w:val="0"/>
          <w:numId w:val="18"/>
        </w:numPr>
        <w:ind w:left="720"/>
        <w:jc w:val="both"/>
        <w:rPr>
          <w:sz w:val="22"/>
          <w:szCs w:val="22"/>
        </w:rPr>
      </w:pPr>
      <w:r w:rsidRPr="00234308">
        <w:rPr>
          <w:sz w:val="22"/>
          <w:szCs w:val="22"/>
        </w:rPr>
        <w:t>Demonstrate your knowledge on the current employment relations climate in the UK (providing details of recent business examples)</w:t>
      </w:r>
      <w:r w:rsidR="00234308">
        <w:rPr>
          <w:sz w:val="22"/>
          <w:szCs w:val="22"/>
        </w:rPr>
        <w:t>;</w:t>
      </w:r>
    </w:p>
    <w:p w14:paraId="676C05CF" w14:textId="1C5E4F57" w:rsidR="00191BD3" w:rsidRDefault="00F230C0" w:rsidP="00234308">
      <w:pPr>
        <w:pStyle w:val="ListParagraph"/>
        <w:numPr>
          <w:ilvl w:val="0"/>
          <w:numId w:val="18"/>
        </w:numPr>
        <w:ind w:left="720"/>
        <w:jc w:val="both"/>
        <w:rPr>
          <w:sz w:val="22"/>
          <w:szCs w:val="22"/>
        </w:rPr>
      </w:pPr>
      <w:r>
        <w:rPr>
          <w:sz w:val="22"/>
          <w:szCs w:val="22"/>
        </w:rPr>
        <w:t>S</w:t>
      </w:r>
      <w:r w:rsidR="0038384E" w:rsidRPr="00234308">
        <w:rPr>
          <w:sz w:val="22"/>
          <w:szCs w:val="22"/>
        </w:rPr>
        <w:t>pecific employment relations strategies and supporting bodies you foresee employers utilising in the coming years</w:t>
      </w:r>
      <w:r>
        <w:rPr>
          <w:sz w:val="22"/>
          <w:szCs w:val="22"/>
        </w:rPr>
        <w:t>,</w:t>
      </w:r>
      <w:r w:rsidR="0038384E" w:rsidRPr="00234308">
        <w:rPr>
          <w:sz w:val="22"/>
          <w:szCs w:val="22"/>
        </w:rPr>
        <w:t xml:space="preserve"> </w:t>
      </w:r>
      <w:r w:rsidR="00ED3DE7">
        <w:rPr>
          <w:sz w:val="22"/>
          <w:szCs w:val="22"/>
        </w:rPr>
        <w:t xml:space="preserve">namely ACAS and the EHRC, </w:t>
      </w:r>
      <w:r w:rsidR="0038384E" w:rsidRPr="00234308">
        <w:rPr>
          <w:sz w:val="22"/>
          <w:szCs w:val="22"/>
        </w:rPr>
        <w:t>to maintain strong employment relations</w:t>
      </w:r>
      <w:r>
        <w:rPr>
          <w:sz w:val="22"/>
          <w:szCs w:val="22"/>
        </w:rPr>
        <w:t>,</w:t>
      </w:r>
      <w:r w:rsidR="0038384E" w:rsidRPr="00234308">
        <w:rPr>
          <w:sz w:val="22"/>
          <w:szCs w:val="22"/>
        </w:rPr>
        <w:t xml:space="preserve"> whilst navigating </w:t>
      </w:r>
      <w:r w:rsidR="00234308">
        <w:rPr>
          <w:sz w:val="22"/>
          <w:szCs w:val="22"/>
        </w:rPr>
        <w:t>the challenges businesses, and the economy, will inevitably face</w:t>
      </w:r>
      <w:r w:rsidR="00ED3DE7">
        <w:rPr>
          <w:sz w:val="22"/>
          <w:szCs w:val="22"/>
        </w:rPr>
        <w:t>.</w:t>
      </w:r>
    </w:p>
    <w:p w14:paraId="3627D26E" w14:textId="77777777" w:rsidR="00191BD3" w:rsidRDefault="00191BD3" w:rsidP="00191BD3">
      <w:pPr>
        <w:rPr>
          <w:b/>
          <w:bCs/>
        </w:rPr>
      </w:pPr>
    </w:p>
    <w:p w14:paraId="30C0A5F2" w14:textId="77777777" w:rsidR="00D66B36" w:rsidRDefault="00D66B36" w:rsidP="00191BD3">
      <w:pPr>
        <w:rPr>
          <w:b/>
          <w:bCs/>
        </w:rPr>
      </w:pPr>
    </w:p>
    <w:p w14:paraId="69AB028A" w14:textId="77777777" w:rsidR="00391EE2" w:rsidRPr="00234308" w:rsidRDefault="00391EE2" w:rsidP="00191BD3">
      <w:pPr>
        <w:rPr>
          <w:b/>
          <w:bCs/>
        </w:rPr>
      </w:pPr>
    </w:p>
    <w:p w14:paraId="608D48DD" w14:textId="77777777" w:rsidR="00234308" w:rsidRDefault="0038384E" w:rsidP="00234308">
      <w:pPr>
        <w:ind w:left="360"/>
        <w:rPr>
          <w:b/>
          <w:bCs/>
          <w:sz w:val="22"/>
          <w:szCs w:val="22"/>
        </w:rPr>
      </w:pPr>
      <w:r w:rsidRPr="00234308">
        <w:rPr>
          <w:b/>
          <w:bCs/>
          <w:sz w:val="22"/>
          <w:szCs w:val="22"/>
        </w:rPr>
        <w:t xml:space="preserve">References </w:t>
      </w:r>
    </w:p>
    <w:p w14:paraId="2731333C" w14:textId="77777777" w:rsidR="00D66B36" w:rsidRPr="00234308" w:rsidRDefault="00D66B36" w:rsidP="00234308">
      <w:pPr>
        <w:ind w:left="360"/>
        <w:rPr>
          <w:b/>
          <w:bCs/>
          <w:sz w:val="22"/>
          <w:szCs w:val="22"/>
        </w:rPr>
      </w:pPr>
    </w:p>
    <w:p w14:paraId="25873C52" w14:textId="77777777" w:rsidR="00191BD3" w:rsidRPr="00F54344" w:rsidRDefault="0038384E" w:rsidP="00234308">
      <w:pPr>
        <w:ind w:left="360"/>
        <w:rPr>
          <w:sz w:val="22"/>
          <w:szCs w:val="22"/>
        </w:rPr>
      </w:pPr>
      <w:r w:rsidRPr="00F54344">
        <w:rPr>
          <w:sz w:val="22"/>
          <w:szCs w:val="22"/>
        </w:rPr>
        <w:t xml:space="preserve">Gennard, J., Judge, G. Bennett, T and </w:t>
      </w:r>
      <w:proofErr w:type="spellStart"/>
      <w:r w:rsidRPr="00F54344">
        <w:rPr>
          <w:sz w:val="22"/>
          <w:szCs w:val="22"/>
        </w:rPr>
        <w:t>Saundry</w:t>
      </w:r>
      <w:proofErr w:type="spellEnd"/>
      <w:r w:rsidRPr="00F54344">
        <w:rPr>
          <w:sz w:val="22"/>
          <w:szCs w:val="22"/>
        </w:rPr>
        <w:t xml:space="preserve">, R. (2016). </w:t>
      </w:r>
      <w:r w:rsidRPr="00F54344">
        <w:rPr>
          <w:i/>
          <w:iCs/>
          <w:sz w:val="22"/>
          <w:szCs w:val="22"/>
        </w:rPr>
        <w:t>Managing Employment Relations</w:t>
      </w:r>
      <w:r w:rsidRPr="00F54344">
        <w:rPr>
          <w:sz w:val="22"/>
          <w:szCs w:val="22"/>
        </w:rPr>
        <w:t xml:space="preserve"> 2</w:t>
      </w:r>
      <w:r w:rsidRPr="00F54344">
        <w:rPr>
          <w:sz w:val="22"/>
          <w:szCs w:val="22"/>
          <w:vertAlign w:val="superscript"/>
        </w:rPr>
        <w:t>nd</w:t>
      </w:r>
      <w:r w:rsidR="00F54344" w:rsidRPr="00F54344">
        <w:rPr>
          <w:sz w:val="22"/>
          <w:szCs w:val="22"/>
        </w:rPr>
        <w:t xml:space="preserve"> </w:t>
      </w:r>
      <w:r w:rsidRPr="00F54344">
        <w:rPr>
          <w:sz w:val="22"/>
          <w:szCs w:val="22"/>
        </w:rPr>
        <w:t xml:space="preserve">Ed. London: Chartered Institute of Personnel and Development. </w:t>
      </w:r>
    </w:p>
    <w:p w14:paraId="5021E01E" w14:textId="77777777" w:rsidR="00191BD3" w:rsidRPr="00F54344" w:rsidRDefault="00191BD3" w:rsidP="00234308">
      <w:pPr>
        <w:ind w:left="360"/>
        <w:rPr>
          <w:sz w:val="22"/>
          <w:szCs w:val="22"/>
        </w:rPr>
      </w:pPr>
    </w:p>
    <w:p w14:paraId="3E9FBFEE" w14:textId="77777777" w:rsidR="00191BD3" w:rsidRPr="00F54344" w:rsidRDefault="0038384E" w:rsidP="00234308">
      <w:pPr>
        <w:ind w:left="360"/>
        <w:rPr>
          <w:sz w:val="22"/>
          <w:szCs w:val="22"/>
        </w:rPr>
      </w:pPr>
      <w:r w:rsidRPr="00F54344">
        <w:rPr>
          <w:sz w:val="22"/>
          <w:szCs w:val="22"/>
        </w:rPr>
        <w:t>Mental Health Foundation (2018)</w:t>
      </w:r>
      <w:r w:rsidR="00F54344" w:rsidRPr="00F54344">
        <w:rPr>
          <w:sz w:val="22"/>
          <w:szCs w:val="22"/>
        </w:rPr>
        <w:t xml:space="preserve"> </w:t>
      </w:r>
      <w:r w:rsidR="00F54344" w:rsidRPr="00F54344">
        <w:rPr>
          <w:i/>
          <w:iCs/>
          <w:sz w:val="22"/>
          <w:szCs w:val="22"/>
        </w:rPr>
        <w:t xml:space="preserve">Mental health statistics: stress </w:t>
      </w:r>
      <w:r w:rsidR="00F54344" w:rsidRPr="00F54344">
        <w:rPr>
          <w:sz w:val="22"/>
          <w:szCs w:val="22"/>
        </w:rPr>
        <w:t>[online]</w:t>
      </w:r>
      <w:r w:rsidRPr="00F54344">
        <w:rPr>
          <w:sz w:val="22"/>
          <w:szCs w:val="22"/>
        </w:rPr>
        <w:t xml:space="preserve"> Available at: https://www.mentalhealth.org.uk/statistics/mental-health-statistics-stress (Accessed:</w:t>
      </w:r>
      <w:r w:rsidR="00F54344" w:rsidRPr="00F54344">
        <w:rPr>
          <w:sz w:val="22"/>
          <w:szCs w:val="22"/>
        </w:rPr>
        <w:t xml:space="preserve"> 1</w:t>
      </w:r>
      <w:r w:rsidR="00F54344" w:rsidRPr="00F54344">
        <w:rPr>
          <w:sz w:val="22"/>
          <w:szCs w:val="22"/>
          <w:vertAlign w:val="superscript"/>
        </w:rPr>
        <w:t>st</w:t>
      </w:r>
      <w:r w:rsidR="00F54344" w:rsidRPr="00F54344">
        <w:rPr>
          <w:sz w:val="22"/>
          <w:szCs w:val="22"/>
        </w:rPr>
        <w:t xml:space="preserve"> September 2020</w:t>
      </w:r>
      <w:r w:rsidRPr="00F54344">
        <w:rPr>
          <w:sz w:val="22"/>
          <w:szCs w:val="22"/>
        </w:rPr>
        <w:t>).</w:t>
      </w:r>
    </w:p>
    <w:p w14:paraId="1192EFEB" w14:textId="77777777" w:rsidR="00191BD3" w:rsidRPr="00F54344" w:rsidRDefault="00191BD3" w:rsidP="00234308">
      <w:pPr>
        <w:ind w:left="360"/>
        <w:rPr>
          <w:sz w:val="22"/>
          <w:szCs w:val="22"/>
        </w:rPr>
      </w:pPr>
    </w:p>
    <w:p w14:paraId="4D0AD7C6" w14:textId="77777777" w:rsidR="00152E9D" w:rsidRDefault="0038384E" w:rsidP="00234308">
      <w:pPr>
        <w:ind w:left="360"/>
        <w:rPr>
          <w:sz w:val="22"/>
          <w:szCs w:val="22"/>
        </w:rPr>
      </w:pPr>
      <w:r w:rsidRPr="00F54344">
        <w:rPr>
          <w:sz w:val="22"/>
          <w:szCs w:val="22"/>
        </w:rPr>
        <w:t xml:space="preserve">Ryan, L. (2017) </w:t>
      </w:r>
      <w:r w:rsidR="00F54344">
        <w:rPr>
          <w:i/>
          <w:iCs/>
          <w:sz w:val="22"/>
          <w:szCs w:val="22"/>
        </w:rPr>
        <w:t xml:space="preserve">Job Security Is Disappearing – What Does It Mean </w:t>
      </w:r>
      <w:proofErr w:type="gramStart"/>
      <w:r w:rsidR="00F54344">
        <w:rPr>
          <w:i/>
          <w:iCs/>
          <w:sz w:val="22"/>
          <w:szCs w:val="22"/>
        </w:rPr>
        <w:t>For</w:t>
      </w:r>
      <w:proofErr w:type="gramEnd"/>
      <w:r w:rsidR="00F54344">
        <w:rPr>
          <w:i/>
          <w:iCs/>
          <w:sz w:val="22"/>
          <w:szCs w:val="22"/>
        </w:rPr>
        <w:t xml:space="preserve"> You?</w:t>
      </w:r>
      <w:r w:rsidRPr="00F54344">
        <w:rPr>
          <w:sz w:val="22"/>
          <w:szCs w:val="22"/>
        </w:rPr>
        <w:t xml:space="preserve"> [</w:t>
      </w:r>
      <w:r w:rsidR="00F54344">
        <w:rPr>
          <w:sz w:val="22"/>
          <w:szCs w:val="22"/>
        </w:rPr>
        <w:t>online</w:t>
      </w:r>
      <w:r w:rsidRPr="00F54344">
        <w:rPr>
          <w:sz w:val="22"/>
          <w:szCs w:val="22"/>
        </w:rPr>
        <w:t xml:space="preserve">] Available at: </w:t>
      </w:r>
      <w:r w:rsidR="00F54344" w:rsidRPr="00F54344">
        <w:rPr>
          <w:sz w:val="22"/>
          <w:szCs w:val="22"/>
        </w:rPr>
        <w:t>https://www.forbes.com/sites/lizryan/2017/05/23/job-security-is-disappearing-what-does-it-mean-for-you/#72167a202173 (Accessed: 1</w:t>
      </w:r>
      <w:r w:rsidR="00F54344" w:rsidRPr="00F54344">
        <w:rPr>
          <w:sz w:val="22"/>
          <w:szCs w:val="22"/>
          <w:vertAlign w:val="superscript"/>
        </w:rPr>
        <w:t>st</w:t>
      </w:r>
      <w:r w:rsidR="00F54344" w:rsidRPr="00F54344">
        <w:rPr>
          <w:sz w:val="22"/>
          <w:szCs w:val="22"/>
        </w:rPr>
        <w:t xml:space="preserve"> September 2020</w:t>
      </w:r>
      <w:r w:rsidR="00F54344">
        <w:rPr>
          <w:sz w:val="22"/>
          <w:szCs w:val="22"/>
        </w:rPr>
        <w:t>)</w:t>
      </w:r>
    </w:p>
    <w:p w14:paraId="340492C2" w14:textId="77777777" w:rsidR="00D66B36" w:rsidRPr="00F54344" w:rsidRDefault="00D66B36" w:rsidP="00234308">
      <w:pPr>
        <w:ind w:left="36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B3DEFF" w14:textId="77777777" w:rsidTr="00C8667A">
        <w:trPr>
          <w:trHeight w:val="414"/>
        </w:trPr>
        <w:tc>
          <w:tcPr>
            <w:tcW w:w="10670" w:type="dxa"/>
            <w:shd w:val="clear" w:color="auto" w:fill="D9D9D9"/>
          </w:tcPr>
          <w:p w14:paraId="2E7EEF6C" w14:textId="77777777"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234308">
              <w:rPr>
                <w:rFonts w:ascii="Arial" w:hAnsi="Arial" w:cs="Arial"/>
                <w:b/>
                <w:caps/>
                <w:sz w:val="40"/>
              </w:rPr>
              <w:t>GUI</w:t>
            </w:r>
            <w:r w:rsidR="00D22D9C" w:rsidRPr="00A406E5">
              <w:rPr>
                <w:rFonts w:ascii="Arial" w:hAnsi="Arial" w:cs="Arial"/>
                <w:b/>
                <w:caps/>
                <w:sz w:val="40"/>
              </w:rPr>
              <w:t>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D7EB188" w14:textId="77777777" w:rsidR="00D22D9C" w:rsidRPr="00A406E5" w:rsidRDefault="00D22D9C" w:rsidP="00D22D9C">
      <w:pPr>
        <w:jc w:val="both"/>
        <w:rPr>
          <w:rFonts w:ascii="Arial" w:hAnsi="Arial" w:cs="Arial"/>
          <w:sz w:val="22"/>
          <w:szCs w:val="22"/>
        </w:rPr>
      </w:pPr>
    </w:p>
    <w:p w14:paraId="106D808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E897E1" w14:textId="77777777" w:rsidR="004D5E9B" w:rsidRDefault="004D5E9B" w:rsidP="00D22D9C">
      <w:pPr>
        <w:jc w:val="both"/>
        <w:rPr>
          <w:rFonts w:ascii="Arial" w:hAnsi="Arial" w:cs="Arial"/>
          <w:b/>
          <w:sz w:val="22"/>
          <w:szCs w:val="22"/>
        </w:rPr>
      </w:pPr>
    </w:p>
    <w:p w14:paraId="1D176E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FAD7F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3B3C21" w14:textId="77777777" w:rsidR="00C01A3F" w:rsidRPr="00A406E5" w:rsidRDefault="00C01A3F" w:rsidP="00D22D9C">
      <w:pPr>
        <w:jc w:val="both"/>
        <w:rPr>
          <w:rFonts w:ascii="Arial" w:hAnsi="Arial" w:cs="Arial"/>
          <w:sz w:val="22"/>
          <w:szCs w:val="22"/>
        </w:rPr>
      </w:pPr>
    </w:p>
    <w:p w14:paraId="7B7E6FF6" w14:textId="77777777" w:rsidR="00C01A3F" w:rsidRPr="00213C99" w:rsidRDefault="008042F0" w:rsidP="00C01A3F">
      <w:pPr>
        <w:jc w:val="both"/>
        <w:rPr>
          <w:rFonts w:ascii="Arial" w:hAnsi="Arial" w:cs="Arial"/>
          <w:i/>
          <w:sz w:val="22"/>
          <w:szCs w:val="22"/>
        </w:rPr>
      </w:pPr>
      <w:r w:rsidRPr="00213C99">
        <w:rPr>
          <w:rFonts w:ascii="Arial" w:hAnsi="Arial" w:cs="Arial"/>
          <w:b/>
          <w:i/>
          <w:sz w:val="22"/>
          <w:szCs w:val="22"/>
        </w:rPr>
        <w:t>Guidance</w:t>
      </w:r>
      <w:r w:rsidR="00C01A3F" w:rsidRPr="00213C99">
        <w:rPr>
          <w:rFonts w:ascii="Arial" w:hAnsi="Arial" w:cs="Arial"/>
          <w:b/>
          <w:i/>
          <w:sz w:val="22"/>
          <w:szCs w:val="22"/>
        </w:rPr>
        <w:t xml:space="preserve"> 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 xml:space="preserve">You should aim for a minimum of 25 references from relevant and credible sources. Academic honesty is required. In the main body of your </w:t>
      </w:r>
      <w:proofErr w:type="gramStart"/>
      <w:r w:rsidR="00FC094E" w:rsidRPr="00213C99">
        <w:rPr>
          <w:rFonts w:ascii="Arial" w:hAnsi="Arial" w:cs="Arial"/>
          <w:i/>
          <w:sz w:val="22"/>
          <w:szCs w:val="22"/>
        </w:rPr>
        <w:t>submission</w:t>
      </w:r>
      <w:proofErr w:type="gramEnd"/>
      <w:r w:rsidR="00FC094E" w:rsidRPr="00213C99">
        <w:rPr>
          <w:rFonts w:ascii="Arial" w:hAnsi="Arial" w:cs="Arial"/>
          <w:i/>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Marks will be awarded for consistent application of Harvard referencing convention.</w:t>
      </w:r>
    </w:p>
    <w:p w14:paraId="3C9A367E" w14:textId="77777777" w:rsidR="00C01A3F" w:rsidRPr="00A406E5" w:rsidRDefault="00C01A3F" w:rsidP="00D22D9C">
      <w:pPr>
        <w:jc w:val="both"/>
        <w:rPr>
          <w:rFonts w:ascii="Arial" w:hAnsi="Arial" w:cs="Arial"/>
          <w:sz w:val="22"/>
          <w:szCs w:val="22"/>
        </w:rPr>
      </w:pPr>
    </w:p>
    <w:p w14:paraId="032946E2" w14:textId="77777777" w:rsidR="00D22D9C" w:rsidRPr="00A406E5" w:rsidRDefault="00D22D9C" w:rsidP="00D22D9C">
      <w:pPr>
        <w:jc w:val="both"/>
        <w:rPr>
          <w:rFonts w:ascii="Arial" w:hAnsi="Arial" w:cs="Arial"/>
          <w:sz w:val="22"/>
          <w:szCs w:val="22"/>
        </w:rPr>
      </w:pPr>
    </w:p>
    <w:p w14:paraId="61910E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D4697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3DF67FB" w14:textId="77777777" w:rsidR="00C01A3F" w:rsidRPr="00A406E5" w:rsidRDefault="00C01A3F" w:rsidP="00C01A3F">
      <w:pPr>
        <w:jc w:val="both"/>
        <w:rPr>
          <w:rFonts w:ascii="Arial" w:hAnsi="Arial" w:cs="Arial"/>
          <w:b/>
          <w:i/>
          <w:sz w:val="22"/>
          <w:szCs w:val="22"/>
        </w:rPr>
      </w:pPr>
    </w:p>
    <w:p w14:paraId="1CA4C8ED" w14:textId="77777777" w:rsidR="00C01A3F" w:rsidRPr="00213C99" w:rsidRDefault="008042F0" w:rsidP="00C01A3F">
      <w:pPr>
        <w:jc w:val="both"/>
        <w:rPr>
          <w:rFonts w:ascii="Arial" w:hAnsi="Arial" w:cs="Arial"/>
          <w:i/>
          <w:sz w:val="22"/>
          <w:szCs w:val="22"/>
        </w:rPr>
      </w:pPr>
      <w:r w:rsidRPr="00213C99">
        <w:rPr>
          <w:rFonts w:ascii="Arial" w:hAnsi="Arial" w:cs="Arial"/>
          <w:b/>
          <w:i/>
          <w:sz w:val="22"/>
          <w:szCs w:val="22"/>
        </w:rPr>
        <w:t xml:space="preserve">Guidance </w:t>
      </w:r>
      <w:r w:rsidR="00C01A3F" w:rsidRPr="00213C99">
        <w:rPr>
          <w:rFonts w:ascii="Arial" w:hAnsi="Arial" w:cs="Arial"/>
          <w:b/>
          <w:i/>
          <w:sz w:val="22"/>
          <w:szCs w:val="22"/>
        </w:rPr>
        <w:t xml:space="preserve">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You should demonstrate knowledge of the PESTLE factors which impact on the employment relations framework in the UK. Demonstrate your depth of knowledge on the employment relations climate by drawing on key historical events that have shaped employment relations.</w:t>
      </w:r>
    </w:p>
    <w:p w14:paraId="78BCDD2C" w14:textId="77777777" w:rsidR="00D22D9C" w:rsidRPr="00A406E5" w:rsidRDefault="00D22D9C" w:rsidP="00D22D9C">
      <w:pPr>
        <w:jc w:val="both"/>
        <w:rPr>
          <w:rFonts w:ascii="Arial" w:hAnsi="Arial" w:cs="Arial"/>
          <w:sz w:val="22"/>
          <w:szCs w:val="22"/>
        </w:rPr>
      </w:pPr>
    </w:p>
    <w:p w14:paraId="007DE038" w14:textId="77777777" w:rsidR="00D22D9C" w:rsidRPr="00A406E5" w:rsidRDefault="00D22D9C" w:rsidP="00D22D9C">
      <w:pPr>
        <w:jc w:val="both"/>
        <w:rPr>
          <w:rFonts w:ascii="Arial" w:hAnsi="Arial" w:cs="Arial"/>
          <w:b/>
          <w:sz w:val="22"/>
          <w:szCs w:val="22"/>
        </w:rPr>
      </w:pPr>
    </w:p>
    <w:p w14:paraId="780F61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2D2A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CCEE39" w14:textId="77777777" w:rsidR="00D22D9C" w:rsidRPr="00A406E5" w:rsidRDefault="00D22D9C" w:rsidP="00D22D9C">
      <w:pPr>
        <w:jc w:val="both"/>
        <w:rPr>
          <w:rFonts w:ascii="Arial" w:hAnsi="Arial" w:cs="Arial"/>
          <w:sz w:val="22"/>
          <w:szCs w:val="22"/>
        </w:rPr>
      </w:pPr>
    </w:p>
    <w:p w14:paraId="1CDBD395" w14:textId="77777777" w:rsidR="00C01A3F" w:rsidRPr="00213C99" w:rsidRDefault="008042F0" w:rsidP="00C01A3F">
      <w:pPr>
        <w:jc w:val="both"/>
        <w:rPr>
          <w:rFonts w:ascii="Arial" w:hAnsi="Arial" w:cs="Arial"/>
          <w:i/>
          <w:sz w:val="22"/>
          <w:szCs w:val="22"/>
        </w:rPr>
      </w:pPr>
      <w:r w:rsidRPr="00213C99">
        <w:rPr>
          <w:rFonts w:ascii="Arial" w:hAnsi="Arial" w:cs="Arial"/>
          <w:b/>
          <w:i/>
          <w:sz w:val="22"/>
          <w:szCs w:val="22"/>
        </w:rPr>
        <w:lastRenderedPageBreak/>
        <w:t xml:space="preserve">Guidance </w:t>
      </w:r>
      <w:r w:rsidR="00C01A3F" w:rsidRPr="00213C99">
        <w:rPr>
          <w:rFonts w:ascii="Arial" w:hAnsi="Arial" w:cs="Arial"/>
          <w:b/>
          <w:i/>
          <w:sz w:val="22"/>
          <w:szCs w:val="22"/>
        </w:rPr>
        <w:t xml:space="preserve">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Evidence of ability to critically evaluate sources and use them to underpin the claims you make. Work must be appropriately underpinned with reference to scholarly and contemporary research appropriate to the level of study.</w:t>
      </w:r>
    </w:p>
    <w:p w14:paraId="3850B606" w14:textId="77777777" w:rsidR="00C01A3F" w:rsidRPr="00A406E5" w:rsidRDefault="00C01A3F" w:rsidP="00D22D9C">
      <w:pPr>
        <w:jc w:val="both"/>
        <w:rPr>
          <w:rFonts w:ascii="Arial" w:hAnsi="Arial" w:cs="Arial"/>
          <w:sz w:val="22"/>
          <w:szCs w:val="22"/>
        </w:rPr>
      </w:pPr>
    </w:p>
    <w:p w14:paraId="0B63D52E" w14:textId="77777777" w:rsidR="00D22D9C" w:rsidRPr="00A406E5" w:rsidRDefault="00D22D9C" w:rsidP="00D22D9C">
      <w:pPr>
        <w:jc w:val="both"/>
        <w:rPr>
          <w:rFonts w:ascii="Arial" w:hAnsi="Arial" w:cs="Arial"/>
          <w:b/>
          <w:sz w:val="22"/>
          <w:szCs w:val="22"/>
        </w:rPr>
      </w:pPr>
    </w:p>
    <w:p w14:paraId="0FF606C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6DC0B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98681C5" w14:textId="77777777" w:rsidR="00D22D9C" w:rsidRPr="00213C99" w:rsidRDefault="00D22D9C" w:rsidP="00D22D9C">
      <w:pPr>
        <w:jc w:val="both"/>
        <w:rPr>
          <w:rFonts w:ascii="Arial" w:hAnsi="Arial" w:cs="Arial"/>
          <w:i/>
          <w:iCs/>
          <w:sz w:val="22"/>
          <w:szCs w:val="22"/>
        </w:rPr>
      </w:pPr>
    </w:p>
    <w:p w14:paraId="482D4E63" w14:textId="77777777" w:rsidR="00C01A3F" w:rsidRPr="00213C99" w:rsidRDefault="008042F0" w:rsidP="00C01A3F">
      <w:pPr>
        <w:jc w:val="both"/>
        <w:rPr>
          <w:rFonts w:ascii="Arial" w:hAnsi="Arial" w:cs="Arial"/>
          <w:i/>
          <w:iCs/>
          <w:sz w:val="22"/>
          <w:szCs w:val="22"/>
        </w:rPr>
      </w:pPr>
      <w:r w:rsidRPr="00213C99">
        <w:rPr>
          <w:rFonts w:ascii="Arial" w:hAnsi="Arial" w:cs="Arial"/>
          <w:b/>
          <w:i/>
          <w:iCs/>
          <w:sz w:val="22"/>
          <w:szCs w:val="22"/>
        </w:rPr>
        <w:t xml:space="preserve">Guidance </w:t>
      </w:r>
      <w:r w:rsidR="00C01A3F" w:rsidRPr="00213C99">
        <w:rPr>
          <w:rFonts w:ascii="Arial" w:hAnsi="Arial" w:cs="Arial"/>
          <w:b/>
          <w:i/>
          <w:iCs/>
          <w:sz w:val="22"/>
          <w:szCs w:val="22"/>
        </w:rPr>
        <w:t xml:space="preserve">specific to this </w:t>
      </w:r>
      <w:r w:rsidR="004C4F19" w:rsidRPr="00213C99">
        <w:rPr>
          <w:rFonts w:ascii="Arial" w:hAnsi="Arial" w:cs="Arial"/>
          <w:b/>
          <w:i/>
          <w:iCs/>
          <w:sz w:val="22"/>
          <w:szCs w:val="22"/>
        </w:rPr>
        <w:t>assessment</w:t>
      </w:r>
      <w:r w:rsidR="00C01A3F" w:rsidRPr="00213C99">
        <w:rPr>
          <w:rFonts w:ascii="Arial" w:hAnsi="Arial" w:cs="Arial"/>
          <w:b/>
          <w:i/>
          <w:iCs/>
          <w:sz w:val="22"/>
          <w:szCs w:val="22"/>
        </w:rPr>
        <w:t>:</w:t>
      </w:r>
      <w:r w:rsidR="00C01A3F" w:rsidRPr="00213C99">
        <w:rPr>
          <w:rFonts w:ascii="Arial" w:hAnsi="Arial" w:cs="Arial"/>
          <w:i/>
          <w:iCs/>
          <w:sz w:val="22"/>
          <w:szCs w:val="22"/>
        </w:rPr>
        <w:t xml:space="preserve"> </w:t>
      </w:r>
      <w:r w:rsidR="00FC094E" w:rsidRPr="00213C99">
        <w:rPr>
          <w:rFonts w:ascii="Arial" w:hAnsi="Arial" w:cs="Arial"/>
          <w:i/>
          <w:iCs/>
          <w:sz w:val="22"/>
          <w:szCs w:val="22"/>
        </w:rPr>
        <w:t>Discuss existing and emerging employment relations tensions that have been reported in business environments. Demonstrate understanding of which employment relations strategies and supporting bodies employers might seek to use to resolve existing and emerging employee relations challenges</w:t>
      </w:r>
    </w:p>
    <w:p w14:paraId="0D25146B" w14:textId="77777777" w:rsidR="00C01A3F" w:rsidRPr="00A406E5" w:rsidRDefault="00C01A3F" w:rsidP="00D22D9C">
      <w:pPr>
        <w:jc w:val="both"/>
        <w:rPr>
          <w:rFonts w:ascii="Arial" w:hAnsi="Arial" w:cs="Arial"/>
          <w:sz w:val="22"/>
          <w:szCs w:val="22"/>
        </w:rPr>
      </w:pPr>
    </w:p>
    <w:p w14:paraId="628D084A" w14:textId="77777777" w:rsidR="008566E5" w:rsidRPr="00A406E5" w:rsidRDefault="008566E5" w:rsidP="00D22D9C">
      <w:pPr>
        <w:jc w:val="both"/>
        <w:rPr>
          <w:rFonts w:ascii="Arial" w:hAnsi="Arial" w:cs="Arial"/>
          <w:sz w:val="22"/>
          <w:szCs w:val="22"/>
        </w:rPr>
      </w:pPr>
    </w:p>
    <w:p w14:paraId="5783DA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A602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27FAD5" w14:textId="77777777" w:rsidR="00995D51" w:rsidRDefault="00995D51" w:rsidP="00D22D9C">
      <w:pPr>
        <w:jc w:val="both"/>
        <w:rPr>
          <w:rFonts w:ascii="Arial" w:hAnsi="Arial" w:cs="Arial"/>
          <w:sz w:val="22"/>
          <w:szCs w:val="22"/>
        </w:rPr>
      </w:pPr>
    </w:p>
    <w:p w14:paraId="1ECE93A0" w14:textId="77777777" w:rsidR="00D22D9C" w:rsidRPr="00A406E5" w:rsidRDefault="00D22D9C" w:rsidP="00D22D9C">
      <w:pPr>
        <w:jc w:val="both"/>
        <w:rPr>
          <w:rFonts w:ascii="Arial" w:hAnsi="Arial" w:cs="Arial"/>
          <w:sz w:val="22"/>
          <w:szCs w:val="22"/>
        </w:rPr>
      </w:pPr>
    </w:p>
    <w:p w14:paraId="76021738" w14:textId="77777777" w:rsidR="00213C99" w:rsidRPr="00213C99" w:rsidRDefault="008042F0" w:rsidP="00D22D9C">
      <w:pPr>
        <w:jc w:val="both"/>
        <w:rPr>
          <w:rFonts w:ascii="Arial" w:hAnsi="Arial" w:cs="Arial"/>
          <w:i/>
          <w:sz w:val="22"/>
          <w:szCs w:val="22"/>
        </w:rPr>
      </w:pPr>
      <w:r w:rsidRPr="00213C99">
        <w:rPr>
          <w:rFonts w:ascii="Arial" w:hAnsi="Arial" w:cs="Arial"/>
          <w:b/>
          <w:i/>
          <w:sz w:val="22"/>
          <w:szCs w:val="22"/>
        </w:rPr>
        <w:t xml:space="preserve">Guidance </w:t>
      </w:r>
      <w:r w:rsidR="00C01A3F" w:rsidRPr="00213C99">
        <w:rPr>
          <w:rFonts w:ascii="Arial" w:hAnsi="Arial" w:cs="Arial"/>
          <w:b/>
          <w:i/>
          <w:sz w:val="22"/>
          <w:szCs w:val="22"/>
        </w:rPr>
        <w:t xml:space="preserve">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This assignment should be</w:t>
      </w:r>
      <w:r w:rsidR="00213C99">
        <w:rPr>
          <w:rFonts w:ascii="Arial" w:hAnsi="Arial" w:cs="Arial"/>
          <w:i/>
          <w:sz w:val="22"/>
          <w:szCs w:val="22"/>
        </w:rPr>
        <w:t>:</w:t>
      </w:r>
    </w:p>
    <w:p w14:paraId="4941C517"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Writing: Written in UK English in an appropriate business/academic style using Microsoft Word</w:t>
      </w:r>
    </w:p>
    <w:p w14:paraId="7B32E608"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Focus: Focus only on the tasks set in the assignment</w:t>
      </w:r>
    </w:p>
    <w:p w14:paraId="6AAFC993"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Length: 2,500 words +/- 10% (Marks will be</w:t>
      </w:r>
      <w:r w:rsidR="002E3819">
        <w:rPr>
          <w:rFonts w:ascii="Arial" w:hAnsi="Arial" w:cs="Arial"/>
          <w:i/>
          <w:sz w:val="22"/>
          <w:szCs w:val="22"/>
        </w:rPr>
        <w:t xml:space="preserve"> deducted </w:t>
      </w:r>
      <w:r w:rsidRPr="00213C99">
        <w:rPr>
          <w:rFonts w:ascii="Arial" w:hAnsi="Arial" w:cs="Arial"/>
          <w:i/>
          <w:sz w:val="22"/>
          <w:szCs w:val="22"/>
        </w:rPr>
        <w:t>where the word count is exceeded)</w:t>
      </w:r>
    </w:p>
    <w:p w14:paraId="74D4F23A"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Formatting: Typed on A4 paper in Times New Roman or Arial font 1</w:t>
      </w:r>
      <w:r w:rsidR="00614F9E">
        <w:rPr>
          <w:rFonts w:ascii="Arial" w:hAnsi="Arial" w:cs="Arial"/>
          <w:i/>
          <w:sz w:val="22"/>
          <w:szCs w:val="22"/>
        </w:rPr>
        <w:t>1</w:t>
      </w:r>
      <w:r w:rsidRPr="00213C99">
        <w:rPr>
          <w:rFonts w:ascii="Arial" w:hAnsi="Arial" w:cs="Arial"/>
          <w:i/>
          <w:sz w:val="22"/>
          <w:szCs w:val="22"/>
        </w:rPr>
        <w:t xml:space="preserve"> with at least </w:t>
      </w:r>
      <w:r w:rsidR="00614F9E" w:rsidRPr="00213C99">
        <w:rPr>
          <w:rFonts w:ascii="Arial" w:hAnsi="Arial" w:cs="Arial"/>
          <w:i/>
          <w:sz w:val="22"/>
          <w:szCs w:val="22"/>
        </w:rPr>
        <w:t>2.5-centimetre</w:t>
      </w:r>
      <w:r w:rsidRPr="00213C99">
        <w:rPr>
          <w:rFonts w:ascii="Arial" w:hAnsi="Arial" w:cs="Arial"/>
          <w:i/>
          <w:sz w:val="22"/>
          <w:szCs w:val="22"/>
        </w:rPr>
        <w:t xml:space="preserve"> space at each edge, </w:t>
      </w:r>
      <w:r w:rsidR="00614F9E">
        <w:rPr>
          <w:rFonts w:ascii="Arial" w:hAnsi="Arial" w:cs="Arial"/>
          <w:i/>
          <w:sz w:val="22"/>
          <w:szCs w:val="22"/>
        </w:rPr>
        <w:t>1.5</w:t>
      </w:r>
      <w:r w:rsidRPr="00213C99">
        <w:rPr>
          <w:rFonts w:ascii="Arial" w:hAnsi="Arial" w:cs="Arial"/>
          <w:i/>
          <w:sz w:val="22"/>
          <w:szCs w:val="22"/>
        </w:rPr>
        <w:t xml:space="preserve"> spaced and pages numbered.</w:t>
      </w:r>
    </w:p>
    <w:p w14:paraId="285D9581" w14:textId="77777777" w:rsidR="00C01A3F" w:rsidRPr="00213C99" w:rsidRDefault="00FC094E" w:rsidP="00D22D9C">
      <w:pPr>
        <w:jc w:val="both"/>
        <w:rPr>
          <w:rFonts w:ascii="Arial" w:hAnsi="Arial" w:cs="Arial"/>
          <w:i/>
          <w:sz w:val="22"/>
          <w:szCs w:val="22"/>
        </w:rPr>
      </w:pPr>
      <w:r w:rsidRPr="00213C99">
        <w:rPr>
          <w:rFonts w:ascii="Arial" w:hAnsi="Arial" w:cs="Arial"/>
          <w:i/>
          <w:sz w:val="22"/>
          <w:szCs w:val="22"/>
        </w:rPr>
        <w:t>• Document format: Essay, with a clear title page, course, and name or ID number on a cover sheet and including a reference list using Harvard referencing throughout.</w:t>
      </w:r>
    </w:p>
    <w:p w14:paraId="293D4836" w14:textId="77777777" w:rsidR="00FB3B4E" w:rsidRPr="00A406E5" w:rsidRDefault="00FB3B4E" w:rsidP="00D22D9C">
      <w:pPr>
        <w:jc w:val="both"/>
        <w:rPr>
          <w:rFonts w:ascii="Arial" w:hAnsi="Arial" w:cs="Arial"/>
          <w:sz w:val="22"/>
          <w:szCs w:val="22"/>
        </w:rPr>
      </w:pPr>
    </w:p>
    <w:p w14:paraId="2F080AFF" w14:textId="77777777" w:rsidR="00D22D9C" w:rsidRPr="00A406E5" w:rsidRDefault="00D22D9C" w:rsidP="00D22D9C">
      <w:pPr>
        <w:jc w:val="both"/>
        <w:rPr>
          <w:rFonts w:ascii="Arial" w:hAnsi="Arial" w:cs="Arial"/>
          <w:sz w:val="22"/>
          <w:szCs w:val="22"/>
        </w:rPr>
      </w:pPr>
    </w:p>
    <w:p w14:paraId="629AA82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3115D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A0CCC01" w14:textId="77777777" w:rsidTr="00152E9D">
        <w:trPr>
          <w:jc w:val="center"/>
        </w:trPr>
        <w:tc>
          <w:tcPr>
            <w:tcW w:w="10670" w:type="dxa"/>
            <w:shd w:val="clear" w:color="auto" w:fill="BFBFBF"/>
          </w:tcPr>
          <w:p w14:paraId="101FABC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FB0161" w14:textId="77777777" w:rsidR="00152E9D" w:rsidRPr="00A406E5" w:rsidRDefault="00152E9D" w:rsidP="00152E9D">
      <w:pPr>
        <w:rPr>
          <w:rFonts w:ascii="Arial" w:hAnsi="Arial" w:cs="Arial"/>
        </w:rPr>
      </w:pPr>
    </w:p>
    <w:p w14:paraId="0370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2400D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4140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3A55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42130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E1B0B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531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9821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415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F6DF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FDF02E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7E0B70" w14:textId="77777777" w:rsidR="00152E9D" w:rsidRPr="00A406E5" w:rsidRDefault="00FC094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9AD25" w14:textId="77777777" w:rsidR="00152E9D" w:rsidRPr="00A406E5" w:rsidRDefault="00152E9D" w:rsidP="00152E9D">
            <w:pPr>
              <w:jc w:val="center"/>
              <w:rPr>
                <w:rFonts w:ascii="Arial" w:hAnsi="Arial" w:cs="Arial"/>
                <w:sz w:val="32"/>
              </w:rPr>
            </w:pPr>
          </w:p>
        </w:tc>
      </w:tr>
      <w:tr w:rsidR="00152E9D" w:rsidRPr="00A406E5" w14:paraId="19AE53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8027ED" w14:textId="77777777" w:rsidR="00152E9D" w:rsidRPr="00A406E5" w:rsidRDefault="00152E9D" w:rsidP="00152E9D">
            <w:pPr>
              <w:spacing w:after="120"/>
              <w:rPr>
                <w:rFonts w:ascii="Arial" w:hAnsi="Arial" w:cs="Arial"/>
                <w:sz w:val="14"/>
                <w:szCs w:val="14"/>
              </w:rPr>
            </w:pPr>
          </w:p>
          <w:p w14:paraId="63886AAA" w14:textId="77777777" w:rsidR="00152E9D" w:rsidRPr="00A406E5" w:rsidRDefault="00152E9D" w:rsidP="00152E9D">
            <w:pPr>
              <w:spacing w:after="120"/>
              <w:rPr>
                <w:rFonts w:ascii="Arial" w:hAnsi="Arial" w:cs="Arial"/>
                <w:sz w:val="14"/>
                <w:szCs w:val="14"/>
              </w:rPr>
            </w:pPr>
          </w:p>
          <w:p w14:paraId="0370E51C" w14:textId="77777777" w:rsidR="00152E9D" w:rsidRPr="00A406E5" w:rsidRDefault="00152E9D" w:rsidP="00152E9D">
            <w:pPr>
              <w:spacing w:after="120"/>
              <w:rPr>
                <w:rFonts w:ascii="Arial" w:hAnsi="Arial" w:cs="Arial"/>
                <w:sz w:val="14"/>
                <w:szCs w:val="14"/>
              </w:rPr>
            </w:pPr>
          </w:p>
          <w:p w14:paraId="1D12257C" w14:textId="77777777" w:rsidR="00152E9D" w:rsidRPr="00A406E5" w:rsidRDefault="00152E9D" w:rsidP="00152E9D">
            <w:pPr>
              <w:spacing w:after="120"/>
              <w:rPr>
                <w:rFonts w:ascii="Arial" w:hAnsi="Arial" w:cs="Arial"/>
                <w:sz w:val="14"/>
                <w:szCs w:val="14"/>
              </w:rPr>
            </w:pPr>
          </w:p>
          <w:p w14:paraId="5C34D65E" w14:textId="77777777" w:rsidR="00152E9D" w:rsidRPr="00A406E5" w:rsidRDefault="00152E9D" w:rsidP="00152E9D">
            <w:pPr>
              <w:spacing w:after="120"/>
              <w:rPr>
                <w:rFonts w:ascii="Arial" w:hAnsi="Arial" w:cs="Arial"/>
                <w:sz w:val="14"/>
                <w:szCs w:val="14"/>
              </w:rPr>
            </w:pPr>
          </w:p>
          <w:p w14:paraId="7210C9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1164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5C296E" w14:textId="77777777" w:rsidR="00152E9D" w:rsidRPr="00A406E5" w:rsidRDefault="00152E9D" w:rsidP="00152E9D">
            <w:pPr>
              <w:jc w:val="center"/>
              <w:rPr>
                <w:rFonts w:ascii="Arial" w:hAnsi="Arial" w:cs="Arial"/>
                <w:sz w:val="32"/>
              </w:rPr>
            </w:pPr>
          </w:p>
        </w:tc>
      </w:tr>
      <w:tr w:rsidR="00152E9D" w:rsidRPr="00A406E5" w14:paraId="5C6D4014" w14:textId="77777777" w:rsidTr="00A85BFE">
        <w:trPr>
          <w:trHeight w:val="451"/>
        </w:trPr>
        <w:tc>
          <w:tcPr>
            <w:tcW w:w="4169" w:type="pct"/>
            <w:vMerge/>
            <w:tcBorders>
              <w:left w:val="single" w:sz="4" w:space="0" w:color="auto"/>
              <w:bottom w:val="single" w:sz="4" w:space="0" w:color="auto"/>
              <w:right w:val="single" w:sz="4" w:space="0" w:color="auto"/>
            </w:tcBorders>
          </w:tcPr>
          <w:p w14:paraId="4FD590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2761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E55150" w14:textId="77777777" w:rsidR="00152E9D" w:rsidRPr="00A406E5" w:rsidRDefault="00152E9D" w:rsidP="00152E9D">
            <w:pPr>
              <w:jc w:val="center"/>
              <w:rPr>
                <w:rFonts w:ascii="Arial" w:hAnsi="Arial" w:cs="Arial"/>
                <w:sz w:val="32"/>
              </w:rPr>
            </w:pPr>
          </w:p>
        </w:tc>
      </w:tr>
      <w:tr w:rsidR="00152E9D" w:rsidRPr="00A406E5" w14:paraId="0E0421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402D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124F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8D0CC6" w14:textId="77777777" w:rsidR="00152E9D" w:rsidRPr="00A406E5" w:rsidRDefault="00FC094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2FC778" w14:textId="77777777" w:rsidR="00152E9D" w:rsidRPr="00A406E5" w:rsidRDefault="00152E9D" w:rsidP="00152E9D">
            <w:pPr>
              <w:jc w:val="center"/>
              <w:rPr>
                <w:rFonts w:ascii="Arial" w:hAnsi="Arial" w:cs="Arial"/>
                <w:sz w:val="32"/>
              </w:rPr>
            </w:pPr>
          </w:p>
        </w:tc>
      </w:tr>
      <w:tr w:rsidR="00152E9D" w:rsidRPr="00A406E5" w14:paraId="2CC6B1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8B11ED" w14:textId="77777777" w:rsidR="00152E9D" w:rsidRPr="00A406E5" w:rsidRDefault="00152E9D" w:rsidP="00152E9D">
            <w:pPr>
              <w:spacing w:after="120"/>
              <w:rPr>
                <w:rFonts w:ascii="Arial" w:hAnsi="Arial" w:cs="Arial"/>
                <w:sz w:val="14"/>
                <w:szCs w:val="14"/>
              </w:rPr>
            </w:pPr>
          </w:p>
          <w:p w14:paraId="253B9547" w14:textId="77777777" w:rsidR="00152E9D" w:rsidRPr="00A406E5" w:rsidRDefault="00152E9D" w:rsidP="00152E9D">
            <w:pPr>
              <w:spacing w:after="120"/>
              <w:rPr>
                <w:rFonts w:ascii="Arial" w:hAnsi="Arial" w:cs="Arial"/>
                <w:sz w:val="14"/>
                <w:szCs w:val="14"/>
              </w:rPr>
            </w:pPr>
          </w:p>
          <w:p w14:paraId="79DA9902" w14:textId="77777777" w:rsidR="00152E9D" w:rsidRPr="00A406E5" w:rsidRDefault="00152E9D" w:rsidP="00152E9D">
            <w:pPr>
              <w:spacing w:after="120"/>
              <w:rPr>
                <w:rFonts w:ascii="Arial" w:hAnsi="Arial" w:cs="Arial"/>
                <w:sz w:val="14"/>
                <w:szCs w:val="14"/>
              </w:rPr>
            </w:pPr>
          </w:p>
          <w:p w14:paraId="522CE839" w14:textId="77777777" w:rsidR="00152E9D" w:rsidRPr="00A406E5" w:rsidRDefault="00152E9D" w:rsidP="00152E9D">
            <w:pPr>
              <w:spacing w:after="120"/>
              <w:rPr>
                <w:rFonts w:ascii="Arial" w:hAnsi="Arial" w:cs="Arial"/>
                <w:sz w:val="14"/>
                <w:szCs w:val="14"/>
              </w:rPr>
            </w:pPr>
          </w:p>
          <w:p w14:paraId="1FD5AE59" w14:textId="77777777" w:rsidR="00152E9D" w:rsidRPr="00A406E5" w:rsidRDefault="00152E9D" w:rsidP="00152E9D">
            <w:pPr>
              <w:spacing w:after="120"/>
              <w:rPr>
                <w:rFonts w:ascii="Arial" w:hAnsi="Arial" w:cs="Arial"/>
                <w:sz w:val="14"/>
                <w:szCs w:val="14"/>
              </w:rPr>
            </w:pPr>
          </w:p>
          <w:p w14:paraId="638E45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0A50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B27F33" w14:textId="77777777" w:rsidR="00152E9D" w:rsidRPr="00A406E5" w:rsidRDefault="00152E9D" w:rsidP="00152E9D">
            <w:pPr>
              <w:jc w:val="center"/>
              <w:rPr>
                <w:rFonts w:ascii="Arial" w:hAnsi="Arial" w:cs="Arial"/>
                <w:sz w:val="32"/>
              </w:rPr>
            </w:pPr>
          </w:p>
        </w:tc>
      </w:tr>
      <w:tr w:rsidR="00152E9D" w:rsidRPr="00A406E5" w14:paraId="79B043D2" w14:textId="77777777" w:rsidTr="00A85BFE">
        <w:trPr>
          <w:trHeight w:val="451"/>
        </w:trPr>
        <w:tc>
          <w:tcPr>
            <w:tcW w:w="4169" w:type="pct"/>
            <w:vMerge/>
            <w:tcBorders>
              <w:left w:val="single" w:sz="4" w:space="0" w:color="auto"/>
              <w:bottom w:val="single" w:sz="4" w:space="0" w:color="auto"/>
              <w:right w:val="single" w:sz="4" w:space="0" w:color="auto"/>
            </w:tcBorders>
          </w:tcPr>
          <w:p w14:paraId="5DA1C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9385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528F0" w14:textId="77777777" w:rsidR="00152E9D" w:rsidRPr="00A406E5" w:rsidRDefault="00152E9D" w:rsidP="00152E9D">
            <w:pPr>
              <w:jc w:val="center"/>
              <w:rPr>
                <w:rFonts w:ascii="Arial" w:hAnsi="Arial" w:cs="Arial"/>
                <w:sz w:val="32"/>
              </w:rPr>
            </w:pPr>
          </w:p>
        </w:tc>
      </w:tr>
      <w:tr w:rsidR="00152E9D" w:rsidRPr="00A406E5" w14:paraId="394848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26B7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68F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97A74E" w14:textId="77777777" w:rsidR="00152E9D" w:rsidRPr="00A406E5" w:rsidRDefault="00FC094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FA02BF" w14:textId="77777777" w:rsidR="00152E9D" w:rsidRPr="00A406E5" w:rsidRDefault="00152E9D" w:rsidP="00152E9D">
            <w:pPr>
              <w:jc w:val="center"/>
              <w:rPr>
                <w:rFonts w:ascii="Arial" w:hAnsi="Arial" w:cs="Arial"/>
                <w:sz w:val="32"/>
              </w:rPr>
            </w:pPr>
          </w:p>
        </w:tc>
      </w:tr>
      <w:tr w:rsidR="00152E9D" w:rsidRPr="00A406E5" w14:paraId="7E7D93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0125CB" w14:textId="77777777" w:rsidR="00152E9D" w:rsidRPr="00A406E5" w:rsidRDefault="00152E9D" w:rsidP="00152E9D">
            <w:pPr>
              <w:spacing w:after="120"/>
              <w:rPr>
                <w:rFonts w:ascii="Arial" w:hAnsi="Arial" w:cs="Arial"/>
                <w:sz w:val="14"/>
                <w:szCs w:val="14"/>
              </w:rPr>
            </w:pPr>
          </w:p>
          <w:p w14:paraId="38139505" w14:textId="77777777" w:rsidR="00152E9D" w:rsidRPr="00A406E5" w:rsidRDefault="00152E9D" w:rsidP="00152E9D">
            <w:pPr>
              <w:spacing w:after="120"/>
              <w:rPr>
                <w:rFonts w:ascii="Arial" w:hAnsi="Arial" w:cs="Arial"/>
                <w:sz w:val="14"/>
                <w:szCs w:val="14"/>
              </w:rPr>
            </w:pPr>
          </w:p>
          <w:p w14:paraId="6248A41A" w14:textId="77777777" w:rsidR="00152E9D" w:rsidRPr="00A406E5" w:rsidRDefault="00152E9D" w:rsidP="00152E9D">
            <w:pPr>
              <w:spacing w:after="120"/>
              <w:rPr>
                <w:rFonts w:ascii="Arial" w:hAnsi="Arial" w:cs="Arial"/>
                <w:sz w:val="14"/>
                <w:szCs w:val="14"/>
              </w:rPr>
            </w:pPr>
          </w:p>
          <w:p w14:paraId="17CC57A2" w14:textId="77777777" w:rsidR="00152E9D" w:rsidRPr="00A406E5" w:rsidRDefault="00152E9D" w:rsidP="00152E9D">
            <w:pPr>
              <w:spacing w:after="120"/>
              <w:rPr>
                <w:rFonts w:ascii="Arial" w:hAnsi="Arial" w:cs="Arial"/>
                <w:sz w:val="14"/>
                <w:szCs w:val="14"/>
              </w:rPr>
            </w:pPr>
          </w:p>
          <w:p w14:paraId="154AA1B2" w14:textId="77777777" w:rsidR="00152E9D" w:rsidRPr="00A406E5" w:rsidRDefault="00152E9D" w:rsidP="00152E9D">
            <w:pPr>
              <w:spacing w:after="120"/>
              <w:rPr>
                <w:rFonts w:ascii="Arial" w:hAnsi="Arial" w:cs="Arial"/>
                <w:sz w:val="14"/>
                <w:szCs w:val="14"/>
              </w:rPr>
            </w:pPr>
          </w:p>
          <w:p w14:paraId="6B29D3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B10F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B777D9" w14:textId="77777777" w:rsidR="00152E9D" w:rsidRPr="00A406E5" w:rsidRDefault="00152E9D" w:rsidP="00152E9D">
            <w:pPr>
              <w:jc w:val="center"/>
              <w:rPr>
                <w:rFonts w:ascii="Arial" w:hAnsi="Arial" w:cs="Arial"/>
                <w:sz w:val="32"/>
              </w:rPr>
            </w:pPr>
          </w:p>
        </w:tc>
      </w:tr>
      <w:tr w:rsidR="00152E9D" w:rsidRPr="00A406E5" w14:paraId="09189A9A" w14:textId="77777777" w:rsidTr="00A85BFE">
        <w:trPr>
          <w:trHeight w:val="451"/>
        </w:trPr>
        <w:tc>
          <w:tcPr>
            <w:tcW w:w="4169" w:type="pct"/>
            <w:vMerge/>
            <w:tcBorders>
              <w:left w:val="single" w:sz="4" w:space="0" w:color="auto"/>
              <w:bottom w:val="single" w:sz="4" w:space="0" w:color="auto"/>
              <w:right w:val="single" w:sz="4" w:space="0" w:color="auto"/>
            </w:tcBorders>
          </w:tcPr>
          <w:p w14:paraId="329FD7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0C57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825C38" w14:textId="77777777" w:rsidR="00152E9D" w:rsidRPr="00A406E5" w:rsidRDefault="00152E9D" w:rsidP="00152E9D">
            <w:pPr>
              <w:jc w:val="center"/>
              <w:rPr>
                <w:rFonts w:ascii="Arial" w:hAnsi="Arial" w:cs="Arial"/>
                <w:sz w:val="32"/>
              </w:rPr>
            </w:pPr>
          </w:p>
        </w:tc>
      </w:tr>
      <w:tr w:rsidR="00152E9D" w:rsidRPr="00A406E5" w14:paraId="2E07A9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EFB9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B1D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591C59" w14:textId="77777777" w:rsidR="00152E9D" w:rsidRPr="00A406E5" w:rsidRDefault="00FC094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A12B51" w14:textId="77777777" w:rsidR="00152E9D" w:rsidRPr="00A406E5" w:rsidRDefault="00152E9D" w:rsidP="00152E9D">
            <w:pPr>
              <w:jc w:val="center"/>
              <w:rPr>
                <w:rFonts w:ascii="Arial" w:hAnsi="Arial" w:cs="Arial"/>
                <w:sz w:val="32"/>
              </w:rPr>
            </w:pPr>
          </w:p>
        </w:tc>
      </w:tr>
      <w:tr w:rsidR="00152E9D" w:rsidRPr="00A406E5" w14:paraId="5CA92C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10B6B5" w14:textId="77777777" w:rsidR="00152E9D" w:rsidRPr="00A406E5" w:rsidRDefault="00152E9D" w:rsidP="00152E9D">
            <w:pPr>
              <w:spacing w:after="120"/>
              <w:rPr>
                <w:rFonts w:ascii="Arial" w:hAnsi="Arial" w:cs="Arial"/>
                <w:sz w:val="14"/>
                <w:szCs w:val="14"/>
              </w:rPr>
            </w:pPr>
          </w:p>
          <w:p w14:paraId="573E2441" w14:textId="77777777" w:rsidR="00152E9D" w:rsidRPr="00A406E5" w:rsidRDefault="00152E9D" w:rsidP="00152E9D">
            <w:pPr>
              <w:spacing w:after="120"/>
              <w:rPr>
                <w:rFonts w:ascii="Arial" w:hAnsi="Arial" w:cs="Arial"/>
                <w:sz w:val="14"/>
                <w:szCs w:val="14"/>
              </w:rPr>
            </w:pPr>
          </w:p>
          <w:p w14:paraId="0601BE0A" w14:textId="77777777" w:rsidR="00152E9D" w:rsidRPr="00A406E5" w:rsidRDefault="00152E9D" w:rsidP="00152E9D">
            <w:pPr>
              <w:spacing w:after="120"/>
              <w:rPr>
                <w:rFonts w:ascii="Arial" w:hAnsi="Arial" w:cs="Arial"/>
                <w:sz w:val="14"/>
                <w:szCs w:val="14"/>
              </w:rPr>
            </w:pPr>
          </w:p>
          <w:p w14:paraId="0BE432BE" w14:textId="77777777" w:rsidR="00152E9D" w:rsidRPr="00A406E5" w:rsidRDefault="00152E9D" w:rsidP="00152E9D">
            <w:pPr>
              <w:spacing w:after="120"/>
              <w:rPr>
                <w:rFonts w:ascii="Arial" w:hAnsi="Arial" w:cs="Arial"/>
                <w:sz w:val="14"/>
                <w:szCs w:val="14"/>
              </w:rPr>
            </w:pPr>
          </w:p>
          <w:p w14:paraId="4C7B63D6" w14:textId="77777777" w:rsidR="00152E9D" w:rsidRPr="00A406E5" w:rsidRDefault="00152E9D" w:rsidP="00152E9D">
            <w:pPr>
              <w:spacing w:after="120"/>
              <w:rPr>
                <w:rFonts w:ascii="Arial" w:hAnsi="Arial" w:cs="Arial"/>
                <w:sz w:val="14"/>
                <w:szCs w:val="14"/>
              </w:rPr>
            </w:pPr>
          </w:p>
          <w:p w14:paraId="34B1E7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FD9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B9B031" w14:textId="77777777" w:rsidR="00152E9D" w:rsidRPr="00A406E5" w:rsidRDefault="00152E9D" w:rsidP="00152E9D">
            <w:pPr>
              <w:jc w:val="center"/>
              <w:rPr>
                <w:rFonts w:ascii="Arial" w:hAnsi="Arial" w:cs="Arial"/>
                <w:sz w:val="32"/>
              </w:rPr>
            </w:pPr>
          </w:p>
        </w:tc>
      </w:tr>
      <w:tr w:rsidR="00152E9D" w:rsidRPr="00A406E5" w14:paraId="1BAFF2F1" w14:textId="77777777" w:rsidTr="00A85BFE">
        <w:trPr>
          <w:trHeight w:val="450"/>
        </w:trPr>
        <w:tc>
          <w:tcPr>
            <w:tcW w:w="4169" w:type="pct"/>
            <w:vMerge/>
            <w:tcBorders>
              <w:left w:val="single" w:sz="4" w:space="0" w:color="auto"/>
              <w:bottom w:val="single" w:sz="4" w:space="0" w:color="auto"/>
              <w:right w:val="single" w:sz="4" w:space="0" w:color="auto"/>
            </w:tcBorders>
          </w:tcPr>
          <w:p w14:paraId="612B8E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141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A60238" w14:textId="77777777" w:rsidR="00152E9D" w:rsidRPr="00A406E5" w:rsidRDefault="00152E9D" w:rsidP="00152E9D">
            <w:pPr>
              <w:jc w:val="center"/>
              <w:rPr>
                <w:rFonts w:ascii="Arial" w:hAnsi="Arial" w:cs="Arial"/>
                <w:sz w:val="32"/>
              </w:rPr>
            </w:pPr>
          </w:p>
        </w:tc>
      </w:tr>
      <w:tr w:rsidR="00152E9D" w:rsidRPr="00A406E5" w14:paraId="0C88B0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07BD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092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60DE53" w14:textId="77777777" w:rsidR="00152E9D" w:rsidRPr="00A406E5" w:rsidRDefault="00FC09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3DF264" w14:textId="77777777" w:rsidR="00152E9D" w:rsidRPr="00A406E5" w:rsidRDefault="00152E9D" w:rsidP="00152E9D">
            <w:pPr>
              <w:jc w:val="center"/>
              <w:rPr>
                <w:rFonts w:ascii="Arial" w:hAnsi="Arial" w:cs="Arial"/>
                <w:sz w:val="32"/>
              </w:rPr>
            </w:pPr>
          </w:p>
        </w:tc>
      </w:tr>
      <w:tr w:rsidR="00152E9D" w:rsidRPr="00A406E5" w14:paraId="7167BC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F3BDCD" w14:textId="77777777" w:rsidR="00152E9D" w:rsidRPr="00A406E5" w:rsidRDefault="00152E9D" w:rsidP="00152E9D">
            <w:pPr>
              <w:spacing w:after="120"/>
              <w:rPr>
                <w:rFonts w:ascii="Arial" w:hAnsi="Arial" w:cs="Arial"/>
                <w:sz w:val="14"/>
                <w:szCs w:val="14"/>
              </w:rPr>
            </w:pPr>
          </w:p>
          <w:p w14:paraId="0BC5620E" w14:textId="77777777" w:rsidR="00152E9D" w:rsidRPr="00A406E5" w:rsidRDefault="00152E9D" w:rsidP="00152E9D">
            <w:pPr>
              <w:spacing w:after="120"/>
              <w:rPr>
                <w:rFonts w:ascii="Arial" w:hAnsi="Arial" w:cs="Arial"/>
                <w:sz w:val="14"/>
                <w:szCs w:val="14"/>
              </w:rPr>
            </w:pPr>
          </w:p>
          <w:p w14:paraId="2E4F5AE0" w14:textId="77777777" w:rsidR="00152E9D" w:rsidRPr="00A406E5" w:rsidRDefault="00152E9D" w:rsidP="00152E9D">
            <w:pPr>
              <w:spacing w:after="120"/>
              <w:rPr>
                <w:rFonts w:ascii="Arial" w:hAnsi="Arial" w:cs="Arial"/>
                <w:sz w:val="14"/>
                <w:szCs w:val="14"/>
              </w:rPr>
            </w:pPr>
          </w:p>
          <w:p w14:paraId="355E08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BDC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09DCC9" w14:textId="77777777" w:rsidR="00152E9D" w:rsidRPr="00A406E5" w:rsidRDefault="00152E9D" w:rsidP="00152E9D">
            <w:pPr>
              <w:jc w:val="center"/>
              <w:rPr>
                <w:rFonts w:ascii="Arial" w:hAnsi="Arial" w:cs="Arial"/>
                <w:sz w:val="32"/>
              </w:rPr>
            </w:pPr>
          </w:p>
        </w:tc>
      </w:tr>
      <w:tr w:rsidR="00152E9D" w:rsidRPr="00A406E5" w14:paraId="2884904F" w14:textId="77777777" w:rsidTr="00A85BFE">
        <w:trPr>
          <w:trHeight w:val="450"/>
        </w:trPr>
        <w:tc>
          <w:tcPr>
            <w:tcW w:w="4169" w:type="pct"/>
            <w:vMerge/>
            <w:tcBorders>
              <w:left w:val="single" w:sz="4" w:space="0" w:color="auto"/>
              <w:bottom w:val="single" w:sz="4" w:space="0" w:color="auto"/>
              <w:right w:val="single" w:sz="4" w:space="0" w:color="auto"/>
            </w:tcBorders>
          </w:tcPr>
          <w:p w14:paraId="33BEE2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13F45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66F5" w14:textId="77777777" w:rsidR="00152E9D" w:rsidRPr="00A406E5" w:rsidRDefault="00152E9D" w:rsidP="00152E9D">
            <w:pPr>
              <w:jc w:val="center"/>
              <w:rPr>
                <w:rFonts w:ascii="Arial" w:hAnsi="Arial" w:cs="Arial"/>
                <w:sz w:val="32"/>
              </w:rPr>
            </w:pPr>
          </w:p>
        </w:tc>
      </w:tr>
    </w:tbl>
    <w:p w14:paraId="00A0EF3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D2BB56" w14:textId="77777777" w:rsidTr="00152E9D">
        <w:trPr>
          <w:cantSplit/>
        </w:trPr>
        <w:tc>
          <w:tcPr>
            <w:tcW w:w="6062" w:type="dxa"/>
            <w:vMerge w:val="restart"/>
            <w:shd w:val="pct15" w:color="auto" w:fill="auto"/>
            <w:vAlign w:val="center"/>
          </w:tcPr>
          <w:p w14:paraId="39067D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104E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9FBAE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8CDDDE" w14:textId="77777777" w:rsidTr="00152E9D">
        <w:trPr>
          <w:cantSplit/>
        </w:trPr>
        <w:tc>
          <w:tcPr>
            <w:tcW w:w="6062" w:type="dxa"/>
            <w:vMerge/>
            <w:vAlign w:val="bottom"/>
          </w:tcPr>
          <w:p w14:paraId="2A69B6A6" w14:textId="77777777" w:rsidR="00152E9D" w:rsidRPr="00A406E5" w:rsidRDefault="00152E9D" w:rsidP="00152E9D">
            <w:pPr>
              <w:rPr>
                <w:rFonts w:ascii="Arial" w:hAnsi="Arial" w:cs="Arial"/>
              </w:rPr>
            </w:pPr>
          </w:p>
        </w:tc>
        <w:tc>
          <w:tcPr>
            <w:tcW w:w="2903" w:type="dxa"/>
            <w:vAlign w:val="bottom"/>
          </w:tcPr>
          <w:p w14:paraId="3490C11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4B7CF2" w14:textId="77777777" w:rsidR="00152E9D" w:rsidRPr="00A406E5" w:rsidRDefault="00152E9D" w:rsidP="00152E9D">
            <w:pPr>
              <w:jc w:val="center"/>
              <w:rPr>
                <w:rFonts w:ascii="Arial" w:hAnsi="Arial" w:cs="Arial"/>
                <w:sz w:val="12"/>
                <w:szCs w:val="12"/>
              </w:rPr>
            </w:pPr>
          </w:p>
        </w:tc>
        <w:tc>
          <w:tcPr>
            <w:tcW w:w="1060" w:type="dxa"/>
            <w:vMerge/>
            <w:vAlign w:val="bottom"/>
          </w:tcPr>
          <w:p w14:paraId="5B052C99" w14:textId="77777777" w:rsidR="00152E9D" w:rsidRPr="00A406E5" w:rsidRDefault="00152E9D" w:rsidP="00152E9D">
            <w:pPr>
              <w:ind w:leftChars="71" w:left="142"/>
              <w:rPr>
                <w:rFonts w:ascii="Arial" w:hAnsi="Arial" w:cs="Arial"/>
              </w:rPr>
            </w:pPr>
          </w:p>
        </w:tc>
      </w:tr>
      <w:tr w:rsidR="00152E9D" w:rsidRPr="00A406E5" w14:paraId="06E6C22B" w14:textId="77777777" w:rsidTr="00152E9D">
        <w:trPr>
          <w:cantSplit/>
        </w:trPr>
        <w:tc>
          <w:tcPr>
            <w:tcW w:w="6062" w:type="dxa"/>
            <w:vMerge/>
            <w:vAlign w:val="bottom"/>
          </w:tcPr>
          <w:p w14:paraId="67288A41" w14:textId="77777777" w:rsidR="00152E9D" w:rsidRPr="00A406E5" w:rsidRDefault="00152E9D" w:rsidP="00152E9D">
            <w:pPr>
              <w:rPr>
                <w:rFonts w:ascii="Arial" w:hAnsi="Arial" w:cs="Arial"/>
              </w:rPr>
            </w:pPr>
          </w:p>
        </w:tc>
        <w:tc>
          <w:tcPr>
            <w:tcW w:w="2903" w:type="dxa"/>
            <w:vAlign w:val="bottom"/>
          </w:tcPr>
          <w:p w14:paraId="194CBC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DAE428" w14:textId="77777777" w:rsidR="00152E9D" w:rsidRPr="00A406E5" w:rsidRDefault="00152E9D" w:rsidP="00152E9D">
            <w:pPr>
              <w:jc w:val="center"/>
              <w:rPr>
                <w:rFonts w:ascii="Arial" w:hAnsi="Arial" w:cs="Arial"/>
                <w:sz w:val="12"/>
                <w:szCs w:val="12"/>
              </w:rPr>
            </w:pPr>
          </w:p>
        </w:tc>
        <w:tc>
          <w:tcPr>
            <w:tcW w:w="1060" w:type="dxa"/>
            <w:vMerge/>
            <w:vAlign w:val="bottom"/>
          </w:tcPr>
          <w:p w14:paraId="7B6FB103" w14:textId="77777777" w:rsidR="00152E9D" w:rsidRPr="00A406E5" w:rsidRDefault="00152E9D" w:rsidP="00152E9D">
            <w:pPr>
              <w:ind w:firstLineChars="141" w:firstLine="282"/>
              <w:rPr>
                <w:rFonts w:ascii="Arial" w:hAnsi="Arial" w:cs="Arial"/>
              </w:rPr>
            </w:pPr>
          </w:p>
        </w:tc>
      </w:tr>
    </w:tbl>
    <w:p w14:paraId="5DB3ABAF" w14:textId="77777777" w:rsidR="00152E9D" w:rsidRDefault="00152E9D" w:rsidP="00152E9D">
      <w:pPr>
        <w:rPr>
          <w:rFonts w:ascii="Arial" w:hAnsi="Arial" w:cs="Arial"/>
        </w:rPr>
      </w:pPr>
    </w:p>
    <w:p w14:paraId="50CE3E07" w14:textId="77777777" w:rsidR="00C073F1" w:rsidRDefault="00C073F1" w:rsidP="00152E9D">
      <w:pPr>
        <w:rPr>
          <w:rFonts w:ascii="Arial" w:hAnsi="Arial" w:cs="Arial"/>
        </w:rPr>
      </w:pPr>
    </w:p>
    <w:p w14:paraId="132E6A2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6AA812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29971A" w14:textId="77777777" w:rsidR="00C073F1" w:rsidRPr="00A406E5" w:rsidRDefault="00C073F1" w:rsidP="00152E9D">
      <w:pPr>
        <w:rPr>
          <w:rFonts w:ascii="Arial" w:hAnsi="Arial" w:cs="Arial"/>
          <w:vanish/>
        </w:rPr>
      </w:pPr>
    </w:p>
    <w:p w14:paraId="0496838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5D4D66E" w14:textId="77777777" w:rsidTr="00AC5F32">
        <w:tc>
          <w:tcPr>
            <w:tcW w:w="13858" w:type="dxa"/>
            <w:shd w:val="clear" w:color="auto" w:fill="C2D69B" w:themeFill="accent3" w:themeFillTint="99"/>
          </w:tcPr>
          <w:p w14:paraId="1D3FDB8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13309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344F308" w14:textId="77777777" w:rsidTr="00AC5F32">
        <w:tc>
          <w:tcPr>
            <w:tcW w:w="13948" w:type="dxa"/>
            <w:shd w:val="clear" w:color="auto" w:fill="C2D69B" w:themeFill="accent3" w:themeFillTint="99"/>
          </w:tcPr>
          <w:p w14:paraId="5DFBE31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6CA03C5" w14:textId="77777777" w:rsidTr="00E05287">
        <w:tc>
          <w:tcPr>
            <w:tcW w:w="13948" w:type="dxa"/>
            <w:shd w:val="clear" w:color="auto" w:fill="EAF1DD" w:themeFill="accent3" w:themeFillTint="33"/>
          </w:tcPr>
          <w:p w14:paraId="272C3A6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FF81C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76073EF" w14:textId="77777777" w:rsidTr="00AC5F32">
        <w:trPr>
          <w:tblHeader/>
        </w:trPr>
        <w:tc>
          <w:tcPr>
            <w:tcW w:w="1735" w:type="dxa"/>
            <w:shd w:val="clear" w:color="auto" w:fill="C2D69B" w:themeFill="accent3" w:themeFillTint="99"/>
          </w:tcPr>
          <w:p w14:paraId="5B2331C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03A2C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2B92A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49485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0D70D3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522C9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29546C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3C898A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1953B8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51868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46DEFE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898A0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24A4C5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FFD67CF" w14:textId="77777777" w:rsidTr="00AC5F32">
        <w:trPr>
          <w:tblHeader/>
        </w:trPr>
        <w:tc>
          <w:tcPr>
            <w:tcW w:w="1735" w:type="dxa"/>
            <w:shd w:val="clear" w:color="auto" w:fill="C2D69B" w:themeFill="accent3" w:themeFillTint="99"/>
          </w:tcPr>
          <w:p w14:paraId="4A4C841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4748F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6B686C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35C5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7D163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6D96C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21C48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7D3F9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081D1E" w14:textId="77777777" w:rsidTr="00AC5F32">
        <w:tc>
          <w:tcPr>
            <w:tcW w:w="1735" w:type="dxa"/>
            <w:shd w:val="clear" w:color="auto" w:fill="C2D69B" w:themeFill="accent3" w:themeFillTint="99"/>
          </w:tcPr>
          <w:p w14:paraId="778455E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ADF5ED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476B7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1FDD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A3B32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1D237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E6FBA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50101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8598C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429EC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D0F5C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871BED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B2248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2F34C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503AC7" w14:textId="77777777" w:rsidTr="00AC5F32">
        <w:tc>
          <w:tcPr>
            <w:tcW w:w="1735" w:type="dxa"/>
            <w:shd w:val="clear" w:color="auto" w:fill="C2D69B" w:themeFill="accent3" w:themeFillTint="99"/>
          </w:tcPr>
          <w:p w14:paraId="4351E08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71FE36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63B50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524490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132F1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7028E7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20A1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DBF5E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74AB7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9E25E8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78E3493" w14:textId="77777777" w:rsidTr="00AC5F32">
        <w:tc>
          <w:tcPr>
            <w:tcW w:w="1735" w:type="dxa"/>
            <w:shd w:val="clear" w:color="auto" w:fill="C2D69B" w:themeFill="accent3" w:themeFillTint="99"/>
          </w:tcPr>
          <w:p w14:paraId="3CEBBBC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90D40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1231CF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B1ACBF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E102204" w14:textId="77777777" w:rsidR="00C073F1" w:rsidRPr="00B669B1" w:rsidRDefault="00C073F1" w:rsidP="0050796C">
            <w:pPr>
              <w:rPr>
                <w:rFonts w:ascii="Arial" w:hAnsi="Arial" w:cs="Arial"/>
              </w:rPr>
            </w:pPr>
          </w:p>
        </w:tc>
        <w:tc>
          <w:tcPr>
            <w:tcW w:w="1736" w:type="dxa"/>
          </w:tcPr>
          <w:p w14:paraId="7BF5D86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7AF4D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10338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9957DD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0952A2" w14:textId="77777777" w:rsidR="00C073F1" w:rsidRPr="00B669B1" w:rsidRDefault="00C073F1" w:rsidP="0050796C">
            <w:pPr>
              <w:rPr>
                <w:rFonts w:ascii="Arial" w:hAnsi="Arial" w:cs="Arial"/>
              </w:rPr>
            </w:pPr>
          </w:p>
        </w:tc>
        <w:tc>
          <w:tcPr>
            <w:tcW w:w="1736" w:type="dxa"/>
          </w:tcPr>
          <w:p w14:paraId="1BB3ED2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09E35B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07F253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8C46FC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FFE361" w14:textId="77777777" w:rsidR="00C073F1" w:rsidRPr="00B669B1" w:rsidRDefault="00C073F1" w:rsidP="0050796C">
            <w:pPr>
              <w:rPr>
                <w:rFonts w:ascii="Arial" w:hAnsi="Arial" w:cs="Arial"/>
              </w:rPr>
            </w:pPr>
          </w:p>
        </w:tc>
        <w:tc>
          <w:tcPr>
            <w:tcW w:w="1736" w:type="dxa"/>
          </w:tcPr>
          <w:p w14:paraId="6DC2D6C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6B688A0" w14:textId="77777777" w:rsidR="00C073F1" w:rsidRPr="00B669B1" w:rsidRDefault="00C073F1" w:rsidP="0050796C">
            <w:pPr>
              <w:rPr>
                <w:rFonts w:ascii="Arial" w:hAnsi="Arial" w:cs="Arial"/>
              </w:rPr>
            </w:pPr>
          </w:p>
        </w:tc>
        <w:tc>
          <w:tcPr>
            <w:tcW w:w="1736" w:type="dxa"/>
          </w:tcPr>
          <w:p w14:paraId="03A4578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BF14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0820113" w14:textId="77777777" w:rsidTr="00AC5F32">
        <w:tc>
          <w:tcPr>
            <w:tcW w:w="1735" w:type="dxa"/>
            <w:shd w:val="clear" w:color="auto" w:fill="C2D69B" w:themeFill="accent3" w:themeFillTint="99"/>
          </w:tcPr>
          <w:p w14:paraId="7583AA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71F3C2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4530A5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0BFAC1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4394F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A288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75E0A9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DC98D5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83F07F6" w14:textId="77777777" w:rsidR="00C073F1" w:rsidRPr="00B669B1" w:rsidRDefault="00C073F1" w:rsidP="0050796C">
            <w:pPr>
              <w:rPr>
                <w:rFonts w:ascii="Arial" w:hAnsi="Arial" w:cs="Arial"/>
              </w:rPr>
            </w:pPr>
          </w:p>
          <w:p w14:paraId="7521304C" w14:textId="77777777" w:rsidR="00C073F1" w:rsidRPr="00B669B1" w:rsidRDefault="00C073F1" w:rsidP="0050796C">
            <w:pPr>
              <w:rPr>
                <w:rFonts w:ascii="Arial" w:hAnsi="Arial" w:cs="Arial"/>
              </w:rPr>
            </w:pPr>
          </w:p>
        </w:tc>
        <w:tc>
          <w:tcPr>
            <w:tcW w:w="1736" w:type="dxa"/>
          </w:tcPr>
          <w:p w14:paraId="1546BB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5A0CDB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FFEE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95C07A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9F05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A801E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55CC90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399563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C8DE7D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B048EE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8EB25A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1093E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706875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2DEFB11" w14:textId="77777777" w:rsidTr="00AC5F32">
        <w:tc>
          <w:tcPr>
            <w:tcW w:w="1735" w:type="dxa"/>
            <w:shd w:val="clear" w:color="auto" w:fill="C2D69B" w:themeFill="accent3" w:themeFillTint="99"/>
          </w:tcPr>
          <w:p w14:paraId="666FF6C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5B8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9A717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9FFA6C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AE74F1" w14:textId="77777777" w:rsidR="00C073F1" w:rsidRPr="00ED3ABD" w:rsidRDefault="00C073F1" w:rsidP="0050796C">
            <w:pPr>
              <w:rPr>
                <w:rFonts w:ascii="Arial" w:hAnsi="Arial" w:cs="Arial"/>
              </w:rPr>
            </w:pPr>
          </w:p>
          <w:p w14:paraId="42C91F2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BC568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C5090E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9D48EB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72F7C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98D1E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B97CB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2F30EC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18A403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CE0447"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D86D52A"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AC622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3EECC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10DF4E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F7A28D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C7D02BD"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F529AA2" w14:textId="77777777" w:rsidR="00C073F1" w:rsidRPr="00A406E5" w:rsidRDefault="00C073F1" w:rsidP="001F50B6">
      <w:pPr>
        <w:pStyle w:val="NormalWeb"/>
        <w:rPr>
          <w:rFonts w:ascii="Arial" w:hAnsi="Arial" w:cs="Arial"/>
          <w:color w:val="303B44"/>
          <w:sz w:val="22"/>
          <w:szCs w:val="22"/>
        </w:rPr>
      </w:pPr>
    </w:p>
    <w:p w14:paraId="1F03226E" w14:textId="77777777" w:rsidR="00995D51" w:rsidRDefault="00995D51">
      <w:pPr>
        <w:pStyle w:val="NormalWeb"/>
        <w:rPr>
          <w:rFonts w:ascii="Arial" w:hAnsi="Arial" w:cs="Arial"/>
          <w:color w:val="303B44"/>
          <w:sz w:val="22"/>
          <w:szCs w:val="22"/>
        </w:rPr>
      </w:pPr>
    </w:p>
    <w:p w14:paraId="564C86E3" w14:textId="77777777" w:rsidR="00975DEE" w:rsidRDefault="00975DEE">
      <w:pPr>
        <w:pStyle w:val="NormalWeb"/>
        <w:rPr>
          <w:rFonts w:ascii="Arial" w:hAnsi="Arial" w:cs="Arial"/>
          <w:color w:val="303B44"/>
          <w:sz w:val="22"/>
          <w:szCs w:val="22"/>
        </w:rPr>
      </w:pPr>
    </w:p>
    <w:p w14:paraId="50DFA3C1" w14:textId="77777777" w:rsidR="00975DEE" w:rsidRDefault="00975DEE">
      <w:pPr>
        <w:pStyle w:val="NormalWeb"/>
        <w:rPr>
          <w:rFonts w:ascii="Arial" w:hAnsi="Arial" w:cs="Arial"/>
          <w:color w:val="303B44"/>
          <w:sz w:val="22"/>
          <w:szCs w:val="22"/>
        </w:rPr>
      </w:pPr>
    </w:p>
    <w:p w14:paraId="2E9A1588" w14:textId="77777777" w:rsidR="00975DEE" w:rsidRDefault="00975DEE">
      <w:pPr>
        <w:pStyle w:val="NormalWeb"/>
        <w:rPr>
          <w:rFonts w:ascii="Arial" w:hAnsi="Arial" w:cs="Arial"/>
          <w:color w:val="303B44"/>
          <w:sz w:val="22"/>
          <w:szCs w:val="22"/>
        </w:rPr>
      </w:pPr>
    </w:p>
    <w:p w14:paraId="6838C3E4" w14:textId="77777777" w:rsidR="00975DEE" w:rsidRDefault="00975DEE">
      <w:pPr>
        <w:pStyle w:val="NormalWeb"/>
        <w:rPr>
          <w:rFonts w:ascii="Arial" w:hAnsi="Arial" w:cs="Arial"/>
          <w:color w:val="303B44"/>
          <w:sz w:val="22"/>
          <w:szCs w:val="22"/>
        </w:rPr>
      </w:pPr>
    </w:p>
    <w:p w14:paraId="64BFF896" w14:textId="77777777" w:rsidR="00975DEE" w:rsidRDefault="00975DEE">
      <w:pPr>
        <w:pStyle w:val="NormalWeb"/>
        <w:rPr>
          <w:rFonts w:ascii="Arial" w:hAnsi="Arial" w:cs="Arial"/>
          <w:color w:val="303B44"/>
          <w:sz w:val="22"/>
          <w:szCs w:val="22"/>
        </w:rPr>
      </w:pPr>
    </w:p>
    <w:p w14:paraId="33B08EE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9490CC" w14:textId="77777777" w:rsidR="00B50EA8" w:rsidRDefault="00B50EA8">
      <w:r>
        <w:separator/>
      </w:r>
    </w:p>
  </w:endnote>
  <w:endnote w:type="continuationSeparator" w:id="0">
    <w:p w14:paraId="161839A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04D6B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0AD34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01D0E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BD2EBC" w14:textId="77777777" w:rsidR="00B50EA8" w:rsidRDefault="00B50EA8">
      <w:r>
        <w:separator/>
      </w:r>
    </w:p>
  </w:footnote>
  <w:footnote w:type="continuationSeparator" w:id="0">
    <w:p w14:paraId="5E2B279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0F1464"/>
    <w:multiLevelType w:val="hybridMultilevel"/>
    <w:tmpl w:val="F9FCC8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1E45"/>
    <w:multiLevelType w:val="hybridMultilevel"/>
    <w:tmpl w:val="DDA8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8"/>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24EF"/>
    <w:rsid w:val="00124CA5"/>
    <w:rsid w:val="00134F77"/>
    <w:rsid w:val="00152E9D"/>
    <w:rsid w:val="00154487"/>
    <w:rsid w:val="0017512A"/>
    <w:rsid w:val="00191BD3"/>
    <w:rsid w:val="00196958"/>
    <w:rsid w:val="001A1E39"/>
    <w:rsid w:val="001A24F3"/>
    <w:rsid w:val="001B405C"/>
    <w:rsid w:val="001B5F45"/>
    <w:rsid w:val="001E1050"/>
    <w:rsid w:val="001E1E1F"/>
    <w:rsid w:val="001E2007"/>
    <w:rsid w:val="001E57C1"/>
    <w:rsid w:val="001F07EF"/>
    <w:rsid w:val="001F50B6"/>
    <w:rsid w:val="001F6D7A"/>
    <w:rsid w:val="00213C99"/>
    <w:rsid w:val="0022746E"/>
    <w:rsid w:val="00234308"/>
    <w:rsid w:val="00235F71"/>
    <w:rsid w:val="002444CA"/>
    <w:rsid w:val="00260DE6"/>
    <w:rsid w:val="00273FEE"/>
    <w:rsid w:val="0028204E"/>
    <w:rsid w:val="0028591B"/>
    <w:rsid w:val="00291841"/>
    <w:rsid w:val="002C449B"/>
    <w:rsid w:val="002C5822"/>
    <w:rsid w:val="002C6040"/>
    <w:rsid w:val="002D5B3F"/>
    <w:rsid w:val="002E272E"/>
    <w:rsid w:val="002E3819"/>
    <w:rsid w:val="002F5778"/>
    <w:rsid w:val="003223E0"/>
    <w:rsid w:val="00352C4A"/>
    <w:rsid w:val="00362560"/>
    <w:rsid w:val="003732FD"/>
    <w:rsid w:val="003753B2"/>
    <w:rsid w:val="00376559"/>
    <w:rsid w:val="00382BAA"/>
    <w:rsid w:val="0038384E"/>
    <w:rsid w:val="00384D73"/>
    <w:rsid w:val="00391EE2"/>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01B"/>
    <w:rsid w:val="005B61CD"/>
    <w:rsid w:val="005D1D58"/>
    <w:rsid w:val="005D432C"/>
    <w:rsid w:val="005E0883"/>
    <w:rsid w:val="005E285E"/>
    <w:rsid w:val="005E72F8"/>
    <w:rsid w:val="005F0579"/>
    <w:rsid w:val="005F3A53"/>
    <w:rsid w:val="006062A3"/>
    <w:rsid w:val="00610E08"/>
    <w:rsid w:val="006140BF"/>
    <w:rsid w:val="00614F9E"/>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341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7730"/>
    <w:rsid w:val="00A03BB8"/>
    <w:rsid w:val="00A3505D"/>
    <w:rsid w:val="00A369FA"/>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2068"/>
    <w:rsid w:val="00CE4035"/>
    <w:rsid w:val="00CE65AB"/>
    <w:rsid w:val="00CF4266"/>
    <w:rsid w:val="00D22D9C"/>
    <w:rsid w:val="00D241F1"/>
    <w:rsid w:val="00D275CB"/>
    <w:rsid w:val="00D30DFA"/>
    <w:rsid w:val="00D463A5"/>
    <w:rsid w:val="00D4710D"/>
    <w:rsid w:val="00D47D25"/>
    <w:rsid w:val="00D62ACD"/>
    <w:rsid w:val="00D66B36"/>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3DE7"/>
    <w:rsid w:val="00ED7072"/>
    <w:rsid w:val="00EE3132"/>
    <w:rsid w:val="00EE3D9D"/>
    <w:rsid w:val="00EE6F25"/>
    <w:rsid w:val="00F02126"/>
    <w:rsid w:val="00F03D85"/>
    <w:rsid w:val="00F07C8C"/>
    <w:rsid w:val="00F230C0"/>
    <w:rsid w:val="00F249F1"/>
    <w:rsid w:val="00F25B9D"/>
    <w:rsid w:val="00F2664E"/>
    <w:rsid w:val="00F31163"/>
    <w:rsid w:val="00F31C04"/>
    <w:rsid w:val="00F442A7"/>
    <w:rsid w:val="00F54344"/>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094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DB67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3953</Words>
  <Characters>22533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Rachel Cook</cp:lastModifiedBy>
  <cp:revision>2</cp:revision>
  <cp:lastPrinted>2014-10-10T07:42:00Z</cp:lastPrinted>
  <dcterms:created xsi:type="dcterms:W3CDTF">2021-03-03T09:21:00Z</dcterms:created>
  <dcterms:modified xsi:type="dcterms:W3CDTF">2021-03-03T09:21:00Z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