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07F" w:rsidRPr="00B5007F" w:rsidRDefault="00B5007F" w:rsidP="00B5007F">
      <w:pPr>
        <w:spacing w:before="300" w:after="150" w:line="240" w:lineRule="auto"/>
        <w:outlineLvl w:val="0"/>
        <w:rPr>
          <w:rFonts w:ascii="inherit" w:eastAsia="Times New Roman" w:hAnsi="inherit" w:cs="Arial"/>
          <w:color w:val="000000"/>
          <w:kern w:val="36"/>
          <w:sz w:val="54"/>
          <w:szCs w:val="54"/>
          <w:lang w:val="en" w:eastAsia="en-GB"/>
        </w:rPr>
      </w:pPr>
      <w:bookmarkStart w:id="0" w:name="_GoBack"/>
      <w:bookmarkEnd w:id="0"/>
      <w:r w:rsidRPr="00B5007F">
        <w:rPr>
          <w:rFonts w:ascii="inherit" w:eastAsia="Times New Roman" w:hAnsi="inherit" w:cs="Arial"/>
          <w:color w:val="000000"/>
          <w:kern w:val="36"/>
          <w:sz w:val="54"/>
          <w:szCs w:val="54"/>
          <w:lang w:val="en" w:eastAsia="en-GB"/>
        </w:rPr>
        <w:t>Harvard referencing</w:t>
      </w:r>
    </w:p>
    <w:p w:rsidR="00B5007F" w:rsidRPr="00B5007F" w:rsidRDefault="00B5007F" w:rsidP="00B5007F">
      <w:pPr>
        <w:shd w:val="clear" w:color="auto" w:fill="F4FBFC"/>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b/>
          <w:bCs/>
          <w:color w:val="000000"/>
          <w:sz w:val="24"/>
          <w:szCs w:val="24"/>
          <w:lang w:val="en" w:eastAsia="en-GB"/>
        </w:rPr>
        <w:t>Reference list vs. Bibliography</w:t>
      </w:r>
    </w:p>
    <w:p w:rsidR="00B5007F" w:rsidRPr="00B5007F" w:rsidRDefault="00B5007F" w:rsidP="00B5007F">
      <w:pPr>
        <w:shd w:val="clear" w:color="auto" w:fill="F4FBFC"/>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In the Harvard style, references are listed at the end of your work, and are organised alphabetically by the surname of the author.</w:t>
      </w:r>
    </w:p>
    <w:p w:rsidR="00B5007F" w:rsidRPr="00B5007F" w:rsidRDefault="00B5007F" w:rsidP="00B5007F">
      <w:pPr>
        <w:shd w:val="clear" w:color="auto" w:fill="F4FBFC"/>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A </w:t>
      </w:r>
      <w:r w:rsidRPr="00B5007F">
        <w:rPr>
          <w:rFonts w:ascii="Arial" w:eastAsia="Times New Roman" w:hAnsi="Arial" w:cs="Arial"/>
          <w:b/>
          <w:bCs/>
          <w:color w:val="000000"/>
          <w:sz w:val="24"/>
          <w:szCs w:val="24"/>
          <w:lang w:val="en" w:eastAsia="en-GB"/>
        </w:rPr>
        <w:t>reference list</w:t>
      </w:r>
      <w:r w:rsidRPr="00B5007F">
        <w:rPr>
          <w:rFonts w:ascii="Arial" w:eastAsia="Times New Roman" w:hAnsi="Arial" w:cs="Arial"/>
          <w:color w:val="000000"/>
          <w:sz w:val="24"/>
          <w:szCs w:val="24"/>
          <w:lang w:val="en" w:eastAsia="en-GB"/>
        </w:rPr>
        <w:t xml:space="preserve"> includes all works that have been referred to in the assignment.</w:t>
      </w:r>
    </w:p>
    <w:p w:rsidR="00B5007F" w:rsidRPr="00B5007F" w:rsidRDefault="00B5007F" w:rsidP="00B5007F">
      <w:pPr>
        <w:shd w:val="clear" w:color="auto" w:fill="F4FBFC"/>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A </w:t>
      </w:r>
      <w:r w:rsidRPr="00B5007F">
        <w:rPr>
          <w:rFonts w:ascii="Arial" w:eastAsia="Times New Roman" w:hAnsi="Arial" w:cs="Arial"/>
          <w:b/>
          <w:bCs/>
          <w:color w:val="000000"/>
          <w:sz w:val="24"/>
          <w:szCs w:val="24"/>
          <w:lang w:val="en" w:eastAsia="en-GB"/>
        </w:rPr>
        <w:t>bibliography</w:t>
      </w:r>
      <w:r w:rsidRPr="00B5007F">
        <w:rPr>
          <w:rFonts w:ascii="Arial" w:eastAsia="Times New Roman" w:hAnsi="Arial" w:cs="Arial"/>
          <w:color w:val="000000"/>
          <w:sz w:val="24"/>
          <w:szCs w:val="24"/>
          <w:lang w:val="en" w:eastAsia="en-GB"/>
        </w:rPr>
        <w:t xml:space="preserve"> includes all the material consulted in writing your assignment even if you have not cited them within it.</w:t>
      </w:r>
    </w:p>
    <w:p w:rsidR="00B5007F" w:rsidRPr="00B5007F" w:rsidRDefault="00B5007F" w:rsidP="00B5007F">
      <w:pPr>
        <w:shd w:val="clear" w:color="auto" w:fill="F4FBFC"/>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Many people use these terms interchangeably so, if you are unsure about whether you need to include a bibliography as well as a reference list, ask your tutor.</w:t>
      </w:r>
    </w:p>
    <w:p w:rsidR="00B5007F" w:rsidRDefault="00B5007F" w:rsidP="00B5007F">
      <w:pPr>
        <w:spacing w:after="150" w:line="360" w:lineRule="atLeast"/>
        <w:rPr>
          <w:rFonts w:ascii="Arial" w:eastAsia="Times New Roman" w:hAnsi="Arial" w:cs="Arial"/>
          <w:color w:val="000000"/>
          <w:sz w:val="24"/>
          <w:szCs w:val="24"/>
          <w:lang w:val="en" w:eastAsia="en-GB"/>
        </w:rPr>
      </w:pPr>
    </w:p>
    <w:p w:rsidR="00B5007F" w:rsidRPr="00B5007F" w:rsidRDefault="00B5007F" w:rsidP="00B5007F">
      <w:pPr>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This guide details the Harvard style of referencing based upon the advice given in the book </w:t>
      </w:r>
      <w:hyperlink r:id="rId7" w:tgtFrame="_blank" w:tooltip="British Standard BS ISO 690:2010 Information and documentation. Guidelines for bibliogrphic references and citations to information resources (opens in a new window)" w:history="1">
        <w:r w:rsidRPr="00B5007F">
          <w:rPr>
            <w:rFonts w:ascii="Arial" w:eastAsia="Times New Roman" w:hAnsi="Arial" w:cs="Arial"/>
            <w:color w:val="337AB7"/>
            <w:sz w:val="24"/>
            <w:szCs w:val="24"/>
            <w:lang w:val="en" w:eastAsia="en-GB"/>
          </w:rPr>
          <w:t>"British Standard BS ISO 690:2010 Information and documentation. Guidelines for bibliographic references and citations to information resources."</w:t>
        </w:r>
      </w:hyperlink>
      <w:r w:rsidRPr="00B5007F">
        <w:rPr>
          <w:rFonts w:ascii="Arial" w:eastAsia="Times New Roman" w:hAnsi="Arial" w:cs="Arial"/>
          <w:color w:val="000000"/>
          <w:sz w:val="24"/>
          <w:szCs w:val="24"/>
          <w:lang w:val="en" w:eastAsia="en-GB"/>
        </w:rPr>
        <w:t xml:space="preserve"> This is the style of Harvard that The University of Sheffield supports.</w:t>
      </w:r>
    </w:p>
    <w:p w:rsidR="00B5007F" w:rsidRPr="00B5007F" w:rsidRDefault="00B5007F" w:rsidP="00B5007F">
      <w:pPr>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Referencing in the Harvard style is a two–part process:</w:t>
      </w:r>
    </w:p>
    <w:p w:rsidR="00B5007F" w:rsidRPr="00B5007F" w:rsidRDefault="00B5007F" w:rsidP="00B5007F">
      <w:pPr>
        <w:numPr>
          <w:ilvl w:val="0"/>
          <w:numId w:val="1"/>
        </w:numPr>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b/>
          <w:bCs/>
          <w:color w:val="000000"/>
          <w:sz w:val="24"/>
          <w:szCs w:val="24"/>
          <w:lang w:val="en" w:eastAsia="en-GB"/>
        </w:rPr>
        <w:t>Citation in the text</w:t>
      </w:r>
      <w:r w:rsidRPr="00B5007F">
        <w:rPr>
          <w:rFonts w:ascii="Arial" w:eastAsia="Times New Roman" w:hAnsi="Arial" w:cs="Arial"/>
          <w:color w:val="000000"/>
          <w:sz w:val="24"/>
          <w:szCs w:val="24"/>
          <w:lang w:val="en" w:eastAsia="en-GB"/>
        </w:rPr>
        <w:t>: this is the brief indication of the source within the text of your work immediately following the use of the source whether quoted or summarised.</w:t>
      </w:r>
    </w:p>
    <w:p w:rsidR="00B5007F" w:rsidRPr="00B5007F" w:rsidRDefault="00B5007F" w:rsidP="00B5007F">
      <w:pPr>
        <w:numPr>
          <w:ilvl w:val="0"/>
          <w:numId w:val="1"/>
        </w:numPr>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b/>
          <w:bCs/>
          <w:color w:val="000000"/>
          <w:sz w:val="24"/>
          <w:szCs w:val="24"/>
          <w:lang w:val="en" w:eastAsia="en-GB"/>
        </w:rPr>
        <w:t>Reference list</w:t>
      </w:r>
      <w:r w:rsidRPr="00B5007F">
        <w:rPr>
          <w:rFonts w:ascii="Arial" w:eastAsia="Times New Roman" w:hAnsi="Arial" w:cs="Arial"/>
          <w:color w:val="000000"/>
          <w:sz w:val="24"/>
          <w:szCs w:val="24"/>
          <w:lang w:val="en" w:eastAsia="en-GB"/>
        </w:rPr>
        <w:t>: a complete list of all the cited references used in your work with full bibliographic details, to allow the reader to follow up these references and find the original text.</w:t>
      </w:r>
    </w:p>
    <w:p w:rsidR="00B5007F" w:rsidRPr="00B5007F" w:rsidRDefault="00B5007F" w:rsidP="00B5007F">
      <w:pPr>
        <w:spacing w:before="300" w:after="150" w:line="240" w:lineRule="auto"/>
        <w:outlineLvl w:val="2"/>
        <w:rPr>
          <w:rFonts w:ascii="inherit" w:eastAsia="Times New Roman" w:hAnsi="inherit" w:cs="Arial"/>
          <w:color w:val="000000"/>
          <w:sz w:val="36"/>
          <w:szCs w:val="36"/>
          <w:lang w:val="en" w:eastAsia="en-GB"/>
        </w:rPr>
      </w:pPr>
      <w:r w:rsidRPr="00B5007F">
        <w:rPr>
          <w:rFonts w:ascii="inherit" w:eastAsia="Times New Roman" w:hAnsi="inherit" w:cs="Arial"/>
          <w:color w:val="000000"/>
          <w:sz w:val="36"/>
          <w:szCs w:val="36"/>
          <w:lang w:val="en" w:eastAsia="en-GB"/>
        </w:rPr>
        <w:t>Creating a citation and reference list</w:t>
      </w:r>
    </w:p>
    <w:p w:rsidR="00B5007F" w:rsidRPr="00B5007F" w:rsidRDefault="00D724B7" w:rsidP="00B5007F">
      <w:pPr>
        <w:shd w:val="clear" w:color="auto" w:fill="FFFFFF"/>
        <w:spacing w:after="0" w:line="240" w:lineRule="auto"/>
        <w:outlineLvl w:val="3"/>
        <w:rPr>
          <w:rFonts w:ascii="inherit" w:eastAsia="Times New Roman" w:hAnsi="inherit" w:cs="Arial"/>
          <w:color w:val="008298"/>
          <w:sz w:val="24"/>
          <w:szCs w:val="24"/>
          <w:lang w:val="en" w:eastAsia="en-GB"/>
        </w:rPr>
      </w:pPr>
      <w:hyperlink r:id="rId8" w:anchor="collapseCitation" w:history="1">
        <w:r w:rsidR="00B5007F" w:rsidRPr="00B5007F">
          <w:rPr>
            <w:rFonts w:ascii="inherit" w:eastAsia="Times New Roman" w:hAnsi="inherit" w:cs="Arial"/>
            <w:color w:val="337AB7"/>
            <w:sz w:val="24"/>
            <w:szCs w:val="24"/>
            <w:lang w:val="en" w:eastAsia="en-GB"/>
          </w:rPr>
          <w:t xml:space="preserve">Creating a citation </w:t>
        </w:r>
      </w:hyperlink>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Harvard style referencing is an author/date method. Sources are cited within the body of your assignment by giving the name of the author(s) followed by the date of publication. All other details about the publication are given in the list of references or bibliography at the end.</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Citations which are used with direct quotations, or are referring to a particular part of a source, should include the page number in your citation e.g. (Smith 2017, p. 42) or Smith (2017, p. 42).</w:t>
      </w:r>
    </w:p>
    <w:p w:rsidR="00B5007F" w:rsidRPr="00B5007F" w:rsidRDefault="00B5007F" w:rsidP="00B5007F">
      <w:pPr>
        <w:shd w:val="clear" w:color="auto" w:fill="FFFFFF"/>
        <w:spacing w:after="0" w:line="360" w:lineRule="atLeast"/>
        <w:rPr>
          <w:rFonts w:ascii="Arial" w:eastAsia="Times New Roman" w:hAnsi="Arial" w:cs="Arial"/>
          <w:color w:val="000000"/>
          <w:sz w:val="24"/>
          <w:szCs w:val="24"/>
          <w:lang w:val="en" w:eastAsia="en-GB"/>
        </w:rPr>
      </w:pP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lastRenderedPageBreak/>
        <w:t>Tips on citing where page numbers are not present</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a citation does not have page numbers, then you should use the number of the paragraph (if available) e.g. Climate change can refer to local, regional, and global changes in weather (Met Office, 2013, para. 2.).</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the paragraph number is not available, then you may direct the reader to a specific section of the item, and then the number of the paragraph e.g. Using the factor command can...(Gaubatz 2015, Generating Factors, para. 2.).</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the name of the section is long, you may use the first few words of the section in quotation marks, e.g. The value of numbers needs to be random...(Gaubatz 2015, "Random Numbers and Generating" section, para.2.).</w:t>
      </w:r>
    </w:p>
    <w:p w:rsidR="00B5007F" w:rsidRPr="00B5007F" w:rsidRDefault="00B5007F" w:rsidP="00B5007F">
      <w:pPr>
        <w:shd w:val="clear" w:color="auto" w:fill="FFFFFF"/>
        <w:spacing w:after="0" w:line="360" w:lineRule="atLeast"/>
        <w:rPr>
          <w:rFonts w:ascii="Arial" w:eastAsia="Times New Roman" w:hAnsi="Arial" w:cs="Arial"/>
          <w:color w:val="000000"/>
          <w:sz w:val="24"/>
          <w:szCs w:val="24"/>
          <w:lang w:val="en" w:eastAsia="en-GB"/>
        </w:rPr>
      </w:pP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Tips for citing</w:t>
      </w: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the author(s) name appears in the text as part of the body of the assignment, then the year will follow in round brackets, e.g. According to Smith (2017).</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the author(s) name does not appear in the body of the text, then the name and date should follow in round brackets, e.g. The terminology has been called into question when it was discovered...(Smith 2017).</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The abbreviations </w:t>
      </w:r>
      <w:r w:rsidRPr="00B5007F">
        <w:rPr>
          <w:rFonts w:ascii="Arial" w:eastAsia="Times New Roman" w:hAnsi="Arial" w:cs="Arial"/>
          <w:i/>
          <w:iCs/>
          <w:color w:val="000000"/>
          <w:sz w:val="24"/>
          <w:szCs w:val="24"/>
          <w:lang w:val="en" w:eastAsia="en-GB"/>
        </w:rPr>
        <w:t>ibid.</w:t>
      </w:r>
      <w:r w:rsidRPr="00B5007F">
        <w:rPr>
          <w:rFonts w:ascii="Arial" w:eastAsia="Times New Roman" w:hAnsi="Arial" w:cs="Arial"/>
          <w:color w:val="000000"/>
          <w:sz w:val="24"/>
          <w:szCs w:val="24"/>
          <w:lang w:val="en" w:eastAsia="en-GB"/>
        </w:rPr>
        <w:t xml:space="preserve"> and </w:t>
      </w:r>
      <w:r w:rsidRPr="00B5007F">
        <w:rPr>
          <w:rFonts w:ascii="Arial" w:eastAsia="Times New Roman" w:hAnsi="Arial" w:cs="Arial"/>
          <w:i/>
          <w:iCs/>
          <w:color w:val="000000"/>
          <w:sz w:val="24"/>
          <w:szCs w:val="24"/>
          <w:lang w:val="en" w:eastAsia="en-GB"/>
        </w:rPr>
        <w:t>idem.</w:t>
      </w:r>
      <w:r w:rsidRPr="00B5007F">
        <w:rPr>
          <w:rFonts w:ascii="Arial" w:eastAsia="Times New Roman" w:hAnsi="Arial" w:cs="Arial"/>
          <w:color w:val="000000"/>
          <w:sz w:val="24"/>
          <w:szCs w:val="24"/>
          <w:lang w:val="en" w:eastAsia="en-GB"/>
        </w:rPr>
        <w:t xml:space="preserve"> should not be used within the Harvard referencing system.</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more than one of your citations has the same author and year of publication, then you should distinguish between them by using a lower–case letter following the year, e.g. It was discovered that...(Smith 2017a), this was supported by... (Smith 2017b).</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Some authors have the same surname and works published in the same year, if this is the case use their initial to distinguish between them, e.g. When </w:t>
      </w:r>
      <w:r w:rsidRPr="00B5007F">
        <w:rPr>
          <w:rFonts w:ascii="Arial" w:eastAsia="Times New Roman" w:hAnsi="Arial" w:cs="Arial"/>
          <w:color w:val="000000"/>
          <w:sz w:val="24"/>
          <w:szCs w:val="24"/>
          <w:lang w:val="en" w:eastAsia="en-GB"/>
        </w:rPr>
        <w:lastRenderedPageBreak/>
        <w:t xml:space="preserve">looking at the average income it was found that...(Williams, A. 2009). However, it was also discovered that...(Williams, J. 2009). </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In some instances you may need to cite more than one piece of work for an idea. If this occurs, you should separate the references with a semicolon and cite them in chronological order, e.g. This point has been shown by numerous authors...(Jones 2014; Smith 2017). </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When citing in-text, include the name of up to three authors, if there are more than three authors for the work you are citing then use the name of the first author followed by "et al.", e.g. This was shown to be the case when Taylor et al (2015)...Or, the study shows...(Taylor et al. 2015). </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For items where the author is a corporation, cite the name of the corporation in full e.g. Birdwatching in the woods...(Woodland Trust 2016), unless their abbreviation is well–known e.g. The governance of the network...(BBC 2017).</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a work is designated as Anonymous, use Anon instead of the creator's name, e.g. The literature suggests that...(Anon 1816).</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If the year of publication is not given, but can be established, it should be supplied. If the exact date is not known or cannot be established, an approximate date followed by a question mark (?), or preceded by ca. should be given. e.g. </w:t>
      </w:r>
    </w:p>
    <w:p w:rsidR="00B5007F" w:rsidRPr="00B5007F" w:rsidRDefault="00B5007F" w:rsidP="00B5007F">
      <w:pPr>
        <w:numPr>
          <w:ilvl w:val="1"/>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When discussing matters of...(Hill 2005?).</w:t>
      </w:r>
    </w:p>
    <w:p w:rsidR="00B5007F" w:rsidRPr="00B5007F" w:rsidRDefault="00B5007F" w:rsidP="00B5007F">
      <w:pPr>
        <w:numPr>
          <w:ilvl w:val="1"/>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When discussing matters of...(Hill ca. 2005)</w:t>
      </w:r>
    </w:p>
    <w:p w:rsidR="00B5007F" w:rsidRPr="00B5007F" w:rsidRDefault="00B5007F" w:rsidP="00B5007F">
      <w:pPr>
        <w:numPr>
          <w:ilvl w:val="1"/>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It was found that...(Hill 21st century).</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lastRenderedPageBreak/>
        <w:t>If no date, or approximate date can be found, then you would state this, e.g. The ancient text indicated the use of... (Wells no date).</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If you use the date of copyright you should precede the date with any of the following: </w:t>
      </w:r>
    </w:p>
    <w:p w:rsidR="00B5007F" w:rsidRPr="00B5007F" w:rsidRDefault="00B5007F" w:rsidP="00B5007F">
      <w:pPr>
        <w:numPr>
          <w:ilvl w:val="1"/>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e.g. The BBC showed that... (cop. 2017)</w:t>
      </w:r>
    </w:p>
    <w:p w:rsidR="00B5007F" w:rsidRPr="00B5007F" w:rsidRDefault="00B5007F" w:rsidP="00B5007F">
      <w:pPr>
        <w:numPr>
          <w:ilvl w:val="1"/>
          <w:numId w:val="2"/>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or © e.g. The BBC website used...(©2017)</w:t>
      </w:r>
    </w:p>
    <w:p w:rsidR="00B5007F" w:rsidRPr="00B5007F" w:rsidRDefault="00B5007F" w:rsidP="00B5007F">
      <w:pPr>
        <w:shd w:val="clear" w:color="auto" w:fill="FFFFFF"/>
        <w:spacing w:after="0" w:line="360" w:lineRule="atLeast"/>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Quoting</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Quoting is including a section of a source in your own work using exactly the same words as those used by the original author.</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you are directly quoting from a source, then you should include the page number in your citation.</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A short quotation (under two lines), should be within the body of the text and in quotation marks, e.g.</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There is still a labelling issue when it comes to flavourings in food, it is noted that, "flavours such as vanillin which occur naturally in food are called ‘nature–identical’. The label does not have to state where it comes from." (Wilson 2009, p. 257).</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If the quote is more than two lines, then it should be presented as a new paragraph which is preceded by a colon and indented from the rest of the text. You do not need to use quotation marks, e.g. </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Wilson (2009, p. 257) has looked at food flavourings in the UK and makes the following observation about Vanilla:</w:t>
      </w:r>
    </w:p>
    <w:p w:rsidR="00B5007F" w:rsidRPr="00B5007F" w:rsidRDefault="00B5007F" w:rsidP="00B5007F">
      <w:pPr>
        <w:shd w:val="clear" w:color="auto" w:fill="FFFFFF"/>
        <w:spacing w:line="360" w:lineRule="atLeast"/>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In Britain, flavours such as vanillin which occur naturally in food are called ‘nature–identical’. The label does not have to state where it comes from. A flavouring only counts as fully ‘artificial’ if it does not occur in nature at all, as is the case with another, stronger vanilla–substitute called ethyl–vanillin (often used in chocolate).</w:t>
      </w: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Omitting material from quotations</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you are omitting materials from an original source, use three dots [...] to indicate this, e.g.</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 xml:space="preserve">Canter and Canter (1992) state that students come to the classroom with "their own needs, their own past experiences and ... their preconceptions of who you </w:t>
      </w:r>
      <w:r w:rsidRPr="00B5007F">
        <w:rPr>
          <w:rFonts w:ascii="Arial" w:eastAsia="Times New Roman" w:hAnsi="Arial" w:cs="Arial"/>
          <w:color w:val="555555"/>
          <w:sz w:val="24"/>
          <w:szCs w:val="24"/>
          <w:lang w:val="en" w:eastAsia="en-GB"/>
        </w:rPr>
        <w:lastRenderedPageBreak/>
        <w:t>are, what your limits will be" (p. 49). It is important to manage the expectations of students effectively.</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This does not need to be done at the beginning or end of a sentence.</w:t>
      </w:r>
    </w:p>
    <w:p w:rsidR="00B5007F" w:rsidRPr="00B5007F" w:rsidRDefault="00D724B7" w:rsidP="00B5007F">
      <w:pPr>
        <w:shd w:val="clear" w:color="auto" w:fill="FFFFFF"/>
        <w:spacing w:before="300" w:after="300" w:line="360" w:lineRule="atLeast"/>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pict>
          <v:rect id="_x0000_i1025" style="width:180.5pt;height:0" o:hrpct="400" o:hralign="center" o:hrstd="t" o:hr="t" fillcolor="#a0a0a0" stroked="f"/>
        </w:pict>
      </w: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Secondary referencing</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This is when you reference one author who is referring to the work of another and the primary source is not available (refer to the primary source where it is available). Secondary referencing should be avoided where possible - if you have only read the later publication you are accepting someone else's opinion and interpretation of the author's original intention.</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You must make it clear to your reader which author you have read whilst giving details of original term by using ‘cited in’, e.g. (Ecott 2002, cited in Wilson 2009) or (Cannon 1989, quoted in Wilson 2009, p. 269).</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In the reference list you should give details of the item you looked at. Looking at the above examples, you would reference Wilson (2009) in your bibliography/reference list.</w:t>
      </w:r>
    </w:p>
    <w:p w:rsidR="00B5007F" w:rsidRPr="00B5007F" w:rsidRDefault="00B5007F" w:rsidP="00B5007F">
      <w:pPr>
        <w:shd w:val="clear" w:color="auto" w:fill="FFFFFF"/>
        <w:spacing w:after="0" w:line="360" w:lineRule="atLeast"/>
        <w:rPr>
          <w:rFonts w:ascii="Arial" w:eastAsia="Times New Roman" w:hAnsi="Arial" w:cs="Arial"/>
          <w:color w:val="000000"/>
          <w:sz w:val="24"/>
          <w:szCs w:val="24"/>
          <w:lang w:val="en" w:eastAsia="en-GB"/>
        </w:rPr>
      </w:pPr>
    </w:p>
    <w:p w:rsidR="00B5007F" w:rsidRPr="00B5007F" w:rsidRDefault="00D724B7" w:rsidP="00B5007F">
      <w:pPr>
        <w:shd w:val="clear" w:color="auto" w:fill="FFFFFF"/>
        <w:spacing w:after="0" w:line="240" w:lineRule="auto"/>
        <w:outlineLvl w:val="3"/>
        <w:rPr>
          <w:rFonts w:ascii="inherit" w:eastAsia="Times New Roman" w:hAnsi="inherit" w:cs="Arial"/>
          <w:b/>
          <w:color w:val="008298"/>
          <w:sz w:val="32"/>
          <w:szCs w:val="32"/>
          <w:lang w:val="en" w:eastAsia="en-GB"/>
        </w:rPr>
      </w:pPr>
      <w:hyperlink r:id="rId9" w:anchor="collapseReferenceList" w:history="1">
        <w:r w:rsidR="00B5007F" w:rsidRPr="00B5007F">
          <w:rPr>
            <w:rFonts w:ascii="inherit" w:eastAsia="Times New Roman" w:hAnsi="inherit" w:cs="Arial"/>
            <w:b/>
            <w:color w:val="337AB7"/>
            <w:sz w:val="32"/>
            <w:szCs w:val="32"/>
            <w:lang w:val="en" w:eastAsia="en-GB"/>
          </w:rPr>
          <w:t xml:space="preserve">Creating a reference list </w:t>
        </w:r>
      </w:hyperlink>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A reference list is the list of items you have used in your work. Reference lists in Harvard are alphabetical.</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General tips for creating a list are:</w:t>
      </w: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you have distinguished between authors in your citation, you should use the same letter in your reference list to distinguish e.g. (Smith 2017b) will be Smith, S., (2017b). ...</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A reference with one author will appear before a reference with two plus authors, if the first author has the same last name e.g. Smith, S., (2017b) would appear before Smith, S. and Jones, A., (2017)</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lastRenderedPageBreak/>
        <w:t>Multiple references by the same author or creator are listed in chronological order.</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Corporations are listed using the first proper noun of the name, e.g. Royal Academy of Arts (The). </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For references with more than three authors, list all the authors in the reference list in the order they appear in the source. In some cases, there may be a long list of authors (in medical and scientific papers), if this is the case it is permissible to include the first author followed by et al. See </w:t>
      </w:r>
      <w:hyperlink r:id="rId10" w:anchor="headingJournalArticleManyAuthors" w:history="1">
        <w:r w:rsidRPr="00B5007F">
          <w:rPr>
            <w:rFonts w:ascii="Arial" w:eastAsia="Times New Roman" w:hAnsi="Arial" w:cs="Arial"/>
            <w:color w:val="337AB7"/>
            <w:sz w:val="24"/>
            <w:szCs w:val="24"/>
            <w:lang w:val="en" w:eastAsia="en-GB"/>
          </w:rPr>
          <w:t>Journal article with many authors</w:t>
        </w:r>
      </w:hyperlink>
      <w:r w:rsidRPr="00B5007F">
        <w:rPr>
          <w:rFonts w:ascii="Arial" w:eastAsia="Times New Roman" w:hAnsi="Arial" w:cs="Arial"/>
          <w:color w:val="000000"/>
          <w:sz w:val="24"/>
          <w:szCs w:val="24"/>
          <w:lang w:val="en" w:eastAsia="en-GB"/>
        </w:rPr>
        <w:t xml:space="preserve"> for an example.</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Author/Editor names should be given in the following format: Surname, Initials e.g. Smith, F.G.</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Certain types of material, such as encyclopaedias or dictionaries, may not have one person or persons as the main author or editor. These can be referenced by title first e.g. OED online, ©2017. Oxford: Oxford University Press. [Viewed 26 January 2017]. Available from: http://www.oed.com</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Each reference should end in a full stop unless it is a link or DOI.</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Anonymous works should begin with Anon, followed by the date e.g. Anon, (1754). in your reference list.</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If the year of publication is not given, but can be established, it should be supplied. </w:t>
      </w: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lastRenderedPageBreak/>
        <w:t xml:space="preserve">If the exact date is not known, an approximate date followed by a question mark (?), or preceded by ca. should be given e.g. </w:t>
      </w:r>
    </w:p>
    <w:p w:rsidR="00B5007F" w:rsidRPr="00B5007F" w:rsidRDefault="00B5007F" w:rsidP="00B5007F">
      <w:pPr>
        <w:numPr>
          <w:ilvl w:val="1"/>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[2005?].</w:t>
      </w:r>
    </w:p>
    <w:p w:rsidR="00B5007F" w:rsidRPr="00B5007F" w:rsidRDefault="00B5007F" w:rsidP="00B5007F">
      <w:pPr>
        <w:numPr>
          <w:ilvl w:val="1"/>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[ca. 2005].</w:t>
      </w:r>
    </w:p>
    <w:p w:rsidR="00B5007F" w:rsidRPr="00B5007F" w:rsidRDefault="00B5007F" w:rsidP="00B5007F">
      <w:pPr>
        <w:numPr>
          <w:ilvl w:val="1"/>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[21st century].</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If you use the date of copyright you should precede the date with any of the following: </w:t>
      </w:r>
    </w:p>
    <w:p w:rsidR="00B5007F" w:rsidRPr="00B5007F" w:rsidRDefault="00B5007F" w:rsidP="00B5007F">
      <w:pPr>
        <w:numPr>
          <w:ilvl w:val="1"/>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e.g. (cop. 2015).</w:t>
      </w:r>
    </w:p>
    <w:p w:rsidR="00B5007F" w:rsidRPr="00B5007F" w:rsidRDefault="00B5007F" w:rsidP="00B5007F">
      <w:pPr>
        <w:numPr>
          <w:ilvl w:val="1"/>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or © e.g. (©2015).</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no date, or approximate date can be found, then you would use [no date].</w:t>
      </w:r>
    </w:p>
    <w:p w:rsidR="00B5007F" w:rsidRPr="00B5007F" w:rsidRDefault="00B5007F" w:rsidP="00B5007F">
      <w:pPr>
        <w:shd w:val="clear" w:color="auto" w:fill="FFFFFF"/>
        <w:spacing w:after="0" w:line="360" w:lineRule="atLeast"/>
        <w:ind w:left="720"/>
        <w:rPr>
          <w:rFonts w:ascii="Arial" w:eastAsia="Times New Roman" w:hAnsi="Arial" w:cs="Arial"/>
          <w:color w:val="000000"/>
          <w:sz w:val="24"/>
          <w:szCs w:val="24"/>
          <w:lang w:val="en" w:eastAsia="en-GB"/>
        </w:rPr>
      </w:pP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 xml:space="preserve">If the item is widely known by, or was originally issued under, a title different from that of the preferred source, the alternative may also be given, in brackets if necessary. E.g. </w:t>
      </w:r>
    </w:p>
    <w:p w:rsidR="00B5007F" w:rsidRPr="00B5007F" w:rsidRDefault="00B5007F" w:rsidP="00B5007F">
      <w:pPr>
        <w:shd w:val="clear" w:color="auto" w:fill="FFFFFF"/>
        <w:spacing w:after="225" w:line="360" w:lineRule="atLeast"/>
        <w:ind w:left="102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 xml:space="preserve">Browne, J., (2010). </w:t>
      </w:r>
      <w:r w:rsidRPr="00B5007F">
        <w:rPr>
          <w:rFonts w:ascii="Arial" w:eastAsia="Times New Roman" w:hAnsi="Arial" w:cs="Arial"/>
          <w:i/>
          <w:iCs/>
          <w:color w:val="555555"/>
          <w:sz w:val="24"/>
          <w:szCs w:val="24"/>
          <w:lang w:val="en" w:eastAsia="en-GB"/>
        </w:rPr>
        <w:t>Securing a sustainable future for higher education: an independent review of higher education funding and student finance [The Browne Report]</w:t>
      </w:r>
      <w:r w:rsidRPr="00B5007F">
        <w:rPr>
          <w:rFonts w:ascii="Arial" w:eastAsia="Times New Roman" w:hAnsi="Arial" w:cs="Arial"/>
          <w:color w:val="555555"/>
          <w:sz w:val="24"/>
          <w:szCs w:val="24"/>
          <w:lang w:val="en" w:eastAsia="en-GB"/>
        </w:rPr>
        <w:t>.</w:t>
      </w:r>
    </w:p>
    <w:p w:rsidR="00B5007F" w:rsidRPr="00B5007F" w:rsidRDefault="00B5007F" w:rsidP="00B5007F">
      <w:pPr>
        <w:numPr>
          <w:ilvl w:val="0"/>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a publisher is not listed or cannot be found, use one of the following (listed in order or preference):</w:t>
      </w:r>
    </w:p>
    <w:p w:rsidR="00B5007F" w:rsidRPr="00B5007F" w:rsidRDefault="00B5007F" w:rsidP="00B5007F">
      <w:pPr>
        <w:numPr>
          <w:ilvl w:val="1"/>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Publisher or production company</w:t>
      </w:r>
    </w:p>
    <w:p w:rsidR="00B5007F" w:rsidRPr="00B5007F" w:rsidRDefault="00B5007F" w:rsidP="00B5007F">
      <w:pPr>
        <w:numPr>
          <w:ilvl w:val="1"/>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Distributor or issuing body</w:t>
      </w:r>
    </w:p>
    <w:p w:rsidR="00B5007F" w:rsidRPr="00B5007F" w:rsidRDefault="00B5007F" w:rsidP="00B5007F">
      <w:pPr>
        <w:numPr>
          <w:ilvl w:val="1"/>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Printer or manufacturer</w:t>
      </w:r>
    </w:p>
    <w:p w:rsidR="00B5007F" w:rsidRPr="00B5007F" w:rsidRDefault="00B5007F" w:rsidP="00B5007F">
      <w:pPr>
        <w:numPr>
          <w:ilvl w:val="1"/>
          <w:numId w:val="3"/>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Sponsoring body</w:t>
      </w:r>
    </w:p>
    <w:p w:rsidR="00B5007F" w:rsidRPr="00B5007F" w:rsidRDefault="00D724B7" w:rsidP="00B5007F">
      <w:pPr>
        <w:shd w:val="clear" w:color="auto" w:fill="FFFFFF"/>
        <w:spacing w:after="0" w:line="240" w:lineRule="auto"/>
        <w:outlineLvl w:val="3"/>
        <w:rPr>
          <w:rFonts w:ascii="inherit" w:eastAsia="Times New Roman" w:hAnsi="inherit" w:cs="Arial"/>
          <w:color w:val="008298"/>
          <w:sz w:val="24"/>
          <w:szCs w:val="24"/>
          <w:lang w:val="en" w:eastAsia="en-GB"/>
        </w:rPr>
      </w:pPr>
      <w:hyperlink r:id="rId11" w:anchor="collapseCitingFL" w:history="1">
        <w:r w:rsidR="00B5007F" w:rsidRPr="00B5007F">
          <w:rPr>
            <w:rFonts w:ascii="inherit" w:eastAsia="Times New Roman" w:hAnsi="inherit" w:cs="Arial"/>
            <w:color w:val="337AB7"/>
            <w:sz w:val="24"/>
            <w:szCs w:val="24"/>
            <w:lang w:val="en" w:eastAsia="en-GB"/>
          </w:rPr>
          <w:t xml:space="preserve">Citing and referencing foreign language materials </w:t>
        </w:r>
      </w:hyperlink>
    </w:p>
    <w:p w:rsidR="00B5007F" w:rsidRPr="00B5007F" w:rsidRDefault="00B5007F" w:rsidP="00B5007F">
      <w:pPr>
        <w:shd w:val="clear" w:color="auto" w:fill="FFFFFF"/>
        <w:spacing w:before="150" w:after="150" w:line="240" w:lineRule="auto"/>
        <w:outlineLvl w:val="3"/>
        <w:rPr>
          <w:rFonts w:ascii="inherit" w:eastAsia="Times New Roman" w:hAnsi="inherit" w:cs="Arial"/>
          <w:b/>
          <w:bCs/>
          <w:color w:val="008298"/>
          <w:sz w:val="30"/>
          <w:szCs w:val="30"/>
          <w:lang w:val="en" w:eastAsia="en-GB"/>
        </w:rPr>
      </w:pPr>
      <w:r w:rsidRPr="00B5007F">
        <w:rPr>
          <w:rFonts w:ascii="inherit" w:eastAsia="Times New Roman" w:hAnsi="inherit" w:cs="Arial"/>
          <w:b/>
          <w:bCs/>
          <w:color w:val="008298"/>
          <w:sz w:val="30"/>
          <w:szCs w:val="30"/>
          <w:lang w:val="en" w:eastAsia="en-GB"/>
        </w:rPr>
        <w:t>Citing material from non-roman script e.g. Cyrillic, East Asian languages</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If you are citing materials from non-roman script, you should transliterate the references to roman script. If you are unsure, you may want to consult with an expert of the language or an international standard to check.</w:t>
      </w: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lastRenderedPageBreak/>
        <w:t>For in-text citations</w:t>
      </w:r>
    </w:p>
    <w:p w:rsidR="00B5007F" w:rsidRPr="00B5007F" w:rsidRDefault="00B5007F" w:rsidP="00B5007F">
      <w:pPr>
        <w:numPr>
          <w:ilvl w:val="0"/>
          <w:numId w:val="4"/>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Spell out the authors' family name, or corporate name, in roman script. If you are unsure of the correct spelling, you may want to consult with an expert of the language to check.</w:t>
      </w: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For references in the reference list/bibliography</w:t>
      </w:r>
    </w:p>
    <w:p w:rsidR="00B5007F" w:rsidRPr="00B5007F" w:rsidRDefault="00B5007F" w:rsidP="00B5007F">
      <w:pPr>
        <w:numPr>
          <w:ilvl w:val="0"/>
          <w:numId w:val="5"/>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The family name of the author should be written in full roman script. The initials of the author(s) should also be given in roman script. The name should be given in the order in the reference.</w:t>
      </w:r>
    </w:p>
    <w:p w:rsidR="00B5007F" w:rsidRPr="00B5007F" w:rsidRDefault="00B5007F" w:rsidP="00B5007F">
      <w:pPr>
        <w:numPr>
          <w:ilvl w:val="0"/>
          <w:numId w:val="5"/>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The title of the item (article/book/book chapter, etc.) should be given in roman script using the standard conventions for that language.</w:t>
      </w:r>
    </w:p>
    <w:p w:rsidR="00B5007F" w:rsidRPr="00B5007F" w:rsidRDefault="00B5007F" w:rsidP="00B5007F">
      <w:pPr>
        <w:numPr>
          <w:ilvl w:val="0"/>
          <w:numId w:val="5"/>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The title should be translated into English and placed in square brackets immediately after the romanised title. The words in the square brackets should not use italics.</w:t>
      </w:r>
    </w:p>
    <w:p w:rsidR="00B5007F" w:rsidRPr="00B5007F" w:rsidRDefault="00B5007F" w:rsidP="00B5007F">
      <w:pPr>
        <w:numPr>
          <w:ilvl w:val="0"/>
          <w:numId w:val="5"/>
        </w:numPr>
        <w:shd w:val="clear" w:color="auto" w:fill="FFFFFF"/>
        <w:spacing w:before="100" w:beforeAutospacing="1" w:after="100" w:afterAutospacing="1"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The journal title, or title of a book (if it is an edited book), publisher's name all need to be given in roman script, but do not need to be translated. If there is an official English translation, then you may use it especially in cases where it provides greater understanding of the subject or publication.</w:t>
      </w: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Example</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 xml:space="preserve">Terao, M., (1998). </w:t>
      </w:r>
      <w:r w:rsidRPr="00B5007F">
        <w:rPr>
          <w:rFonts w:ascii="Arial" w:eastAsia="Times New Roman" w:hAnsi="Arial" w:cs="Arial"/>
          <w:i/>
          <w:iCs/>
          <w:color w:val="555555"/>
          <w:sz w:val="24"/>
          <w:szCs w:val="24"/>
          <w:lang w:val="en" w:eastAsia="en-GB"/>
        </w:rPr>
        <w:t>Denai kugi wa suterareru</w:t>
      </w:r>
      <w:r w:rsidRPr="00B5007F">
        <w:rPr>
          <w:rFonts w:ascii="Arial" w:eastAsia="Times New Roman" w:hAnsi="Arial" w:cs="Arial"/>
          <w:color w:val="555555"/>
          <w:sz w:val="24"/>
          <w:szCs w:val="24"/>
          <w:lang w:val="en" w:eastAsia="en-GB"/>
        </w:rPr>
        <w:t xml:space="preserve"> [The nail that does not stick up may be thrown away]. Tokyo: Fusosha.</w:t>
      </w:r>
    </w:p>
    <w:p w:rsidR="00B5007F" w:rsidRPr="00B5007F" w:rsidRDefault="00B5007F" w:rsidP="00B5007F">
      <w:pPr>
        <w:shd w:val="clear" w:color="auto" w:fill="FFFFFF"/>
        <w:spacing w:before="150" w:after="150" w:line="240" w:lineRule="auto"/>
        <w:outlineLvl w:val="3"/>
        <w:rPr>
          <w:rFonts w:ascii="inherit" w:eastAsia="Times New Roman" w:hAnsi="inherit" w:cs="Arial"/>
          <w:b/>
          <w:bCs/>
          <w:color w:val="008298"/>
          <w:sz w:val="30"/>
          <w:szCs w:val="30"/>
          <w:lang w:val="en" w:eastAsia="en-GB"/>
        </w:rPr>
      </w:pPr>
      <w:r w:rsidRPr="00B5007F">
        <w:rPr>
          <w:rFonts w:ascii="inherit" w:eastAsia="Times New Roman" w:hAnsi="inherit" w:cs="Arial"/>
          <w:b/>
          <w:bCs/>
          <w:color w:val="008298"/>
          <w:sz w:val="30"/>
          <w:szCs w:val="30"/>
          <w:lang w:val="en" w:eastAsia="en-GB"/>
        </w:rPr>
        <w:t xml:space="preserve">Online image (e.g. Flickr) with full details </w:t>
      </w: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In the text</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For an in–text citation in your work, you would cite the reference as follows:</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Sunblocker by Schlamann (2015) depicts the lionfish...</w:t>
      </w:r>
      <w:r w:rsidRPr="00B5007F">
        <w:rPr>
          <w:rFonts w:ascii="Arial" w:eastAsia="Times New Roman" w:hAnsi="Arial" w:cs="Arial"/>
          <w:color w:val="555555"/>
          <w:sz w:val="24"/>
          <w:szCs w:val="24"/>
          <w:lang w:val="en" w:eastAsia="en-GB"/>
        </w:rPr>
        <w:br/>
        <w:t>The image Sunblocker shows the lionfish...(Schlamann 2015)</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The image Ladybower Plughole by Andy_C (2005) shows the overflow...</w:t>
      </w:r>
      <w:r w:rsidRPr="00B5007F">
        <w:rPr>
          <w:rFonts w:ascii="Arial" w:eastAsia="Times New Roman" w:hAnsi="Arial" w:cs="Arial"/>
          <w:color w:val="555555"/>
          <w:sz w:val="24"/>
          <w:szCs w:val="24"/>
          <w:lang w:val="en" w:eastAsia="en-GB"/>
        </w:rPr>
        <w:br/>
        <w:t>The overflow of the Ladybower reservoir can be seen in the image Ladybower Plughole (Andy_C 2005).</w:t>
      </w: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In the bibliography/reference list</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b/>
          <w:bCs/>
          <w:color w:val="000000"/>
          <w:sz w:val="24"/>
          <w:szCs w:val="24"/>
          <w:lang w:val="en" w:eastAsia="en-GB"/>
        </w:rPr>
        <w:t xml:space="preserve">Artist surname, Initial(s)., (Year). </w:t>
      </w:r>
      <w:r w:rsidRPr="00B5007F">
        <w:rPr>
          <w:rFonts w:ascii="Arial" w:eastAsia="Times New Roman" w:hAnsi="Arial" w:cs="Arial"/>
          <w:b/>
          <w:bCs/>
          <w:i/>
          <w:iCs/>
          <w:color w:val="000000"/>
          <w:sz w:val="24"/>
          <w:szCs w:val="24"/>
          <w:lang w:val="en" w:eastAsia="en-GB"/>
        </w:rPr>
        <w:t>Title of image</w:t>
      </w:r>
      <w:r w:rsidRPr="00B5007F">
        <w:rPr>
          <w:rFonts w:ascii="Arial" w:eastAsia="Times New Roman" w:hAnsi="Arial" w:cs="Arial"/>
          <w:b/>
          <w:bCs/>
          <w:color w:val="000000"/>
          <w:sz w:val="24"/>
          <w:szCs w:val="24"/>
          <w:lang w:val="en" w:eastAsia="en-GB"/>
        </w:rPr>
        <w:t xml:space="preserve"> [Type of image]. [Date viewed]. Available from: URL</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lastRenderedPageBreak/>
        <w:t xml:space="preserve">Andy_C., (2005). </w:t>
      </w:r>
      <w:r w:rsidRPr="00B5007F">
        <w:rPr>
          <w:rFonts w:ascii="Arial" w:eastAsia="Times New Roman" w:hAnsi="Arial" w:cs="Arial"/>
          <w:i/>
          <w:iCs/>
          <w:color w:val="555555"/>
          <w:sz w:val="24"/>
          <w:szCs w:val="24"/>
          <w:lang w:val="en" w:eastAsia="en-GB"/>
        </w:rPr>
        <w:t>Ladybower Plughole</w:t>
      </w:r>
      <w:r w:rsidRPr="00B5007F">
        <w:rPr>
          <w:rFonts w:ascii="Arial" w:eastAsia="Times New Roman" w:hAnsi="Arial" w:cs="Arial"/>
          <w:color w:val="555555"/>
          <w:sz w:val="24"/>
          <w:szCs w:val="24"/>
          <w:lang w:val="en" w:eastAsia="en-GB"/>
        </w:rPr>
        <w:t xml:space="preserve"> [digital image]. [Viewed 6 July 2016]. Available from: https://www.flickr.com/photos/andycpics/3035948922</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 xml:space="preserve">Schlamann, C., (2015). </w:t>
      </w:r>
      <w:r w:rsidRPr="00B5007F">
        <w:rPr>
          <w:rFonts w:ascii="Arial" w:eastAsia="Times New Roman" w:hAnsi="Arial" w:cs="Arial"/>
          <w:i/>
          <w:iCs/>
          <w:color w:val="555555"/>
          <w:sz w:val="24"/>
          <w:szCs w:val="24"/>
          <w:lang w:val="en" w:eastAsia="en-GB"/>
        </w:rPr>
        <w:t>Sunblocker</w:t>
      </w:r>
      <w:r w:rsidRPr="00B5007F">
        <w:rPr>
          <w:rFonts w:ascii="Arial" w:eastAsia="Times New Roman" w:hAnsi="Arial" w:cs="Arial"/>
          <w:color w:val="555555"/>
          <w:sz w:val="24"/>
          <w:szCs w:val="24"/>
          <w:lang w:val="en" w:eastAsia="en-GB"/>
        </w:rPr>
        <w:t xml:space="preserve"> [digital image]. [Viewed 6 July 2016]. Available from: http://photography.nationalgeographic.com/photography/photo-of-the-day/lionfish-underwater-sunlight/</w:t>
      </w:r>
    </w:p>
    <w:p w:rsidR="00B5007F" w:rsidRPr="00B5007F" w:rsidRDefault="00B5007F" w:rsidP="00B5007F">
      <w:pPr>
        <w:shd w:val="clear" w:color="auto" w:fill="FFFFFF"/>
        <w:spacing w:before="150" w:after="150" w:line="240" w:lineRule="auto"/>
        <w:outlineLvl w:val="3"/>
        <w:rPr>
          <w:rFonts w:ascii="inherit" w:eastAsia="Times New Roman" w:hAnsi="inherit" w:cs="Arial"/>
          <w:b/>
          <w:bCs/>
          <w:color w:val="008298"/>
          <w:sz w:val="30"/>
          <w:szCs w:val="30"/>
          <w:lang w:val="en" w:eastAsia="en-GB"/>
        </w:rPr>
      </w:pPr>
      <w:r w:rsidRPr="00B5007F">
        <w:rPr>
          <w:rFonts w:ascii="inherit" w:eastAsia="Times New Roman" w:hAnsi="inherit" w:cs="Arial"/>
          <w:b/>
          <w:bCs/>
          <w:color w:val="008298"/>
          <w:sz w:val="30"/>
          <w:szCs w:val="30"/>
          <w:lang w:val="en" w:eastAsia="en-GB"/>
        </w:rPr>
        <w:t>Online image without a clear title</w:t>
      </w: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In the text</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color w:val="000000"/>
          <w:sz w:val="24"/>
          <w:szCs w:val="24"/>
          <w:lang w:val="en" w:eastAsia="en-GB"/>
        </w:rPr>
        <w:t>For an in–text citation in your work, you would cite the reference as follows:</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The beach huts in the image by Ren_7 (2010) depict...</w:t>
      </w:r>
      <w:r w:rsidRPr="00B5007F">
        <w:rPr>
          <w:rFonts w:ascii="Arial" w:eastAsia="Times New Roman" w:hAnsi="Arial" w:cs="Arial"/>
          <w:color w:val="555555"/>
          <w:sz w:val="24"/>
          <w:szCs w:val="24"/>
          <w:lang w:val="en" w:eastAsia="en-GB"/>
        </w:rPr>
        <w:br/>
        <w:t>The beach huts shown in the image (Ren_7 2010) are typical of those at British resorts...</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The image from NASA Johnson Space Center (2015) shows the Earth as observed from...</w:t>
      </w:r>
      <w:r w:rsidRPr="00B5007F">
        <w:rPr>
          <w:rFonts w:ascii="Arial" w:eastAsia="Times New Roman" w:hAnsi="Arial" w:cs="Arial"/>
          <w:color w:val="555555"/>
          <w:sz w:val="24"/>
          <w:szCs w:val="24"/>
          <w:lang w:val="en" w:eastAsia="en-GB"/>
        </w:rPr>
        <w:br/>
        <w:t>The image of Earth (NASA Johnson Space Center 2015)...</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Pluto as seen by the New Horizons Spacecraft (NASA Johnson Space Center 2015) shows the surface...</w:t>
      </w:r>
      <w:r w:rsidRPr="00B5007F">
        <w:rPr>
          <w:rFonts w:ascii="Arial" w:eastAsia="Times New Roman" w:hAnsi="Arial" w:cs="Arial"/>
          <w:color w:val="555555"/>
          <w:sz w:val="24"/>
          <w:szCs w:val="24"/>
          <w:lang w:val="en" w:eastAsia="en-GB"/>
        </w:rPr>
        <w:br/>
        <w:t>The surface of the dwarf planet Pluto by NASA Johnson Space Center (2015)...</w:t>
      </w:r>
    </w:p>
    <w:p w:rsidR="00B5007F" w:rsidRPr="00B5007F" w:rsidRDefault="00B5007F" w:rsidP="00B5007F">
      <w:pPr>
        <w:shd w:val="clear" w:color="auto" w:fill="FFFFFF"/>
        <w:spacing w:before="150" w:after="150" w:line="240" w:lineRule="auto"/>
        <w:outlineLvl w:val="4"/>
        <w:rPr>
          <w:rFonts w:ascii="inherit" w:eastAsia="Times New Roman" w:hAnsi="inherit" w:cs="Arial"/>
          <w:b/>
          <w:bCs/>
          <w:color w:val="008298"/>
          <w:sz w:val="25"/>
          <w:szCs w:val="25"/>
          <w:lang w:val="en" w:eastAsia="en-GB"/>
        </w:rPr>
      </w:pPr>
      <w:r w:rsidRPr="00B5007F">
        <w:rPr>
          <w:rFonts w:ascii="inherit" w:eastAsia="Times New Roman" w:hAnsi="inherit" w:cs="Arial"/>
          <w:b/>
          <w:bCs/>
          <w:color w:val="008298"/>
          <w:sz w:val="25"/>
          <w:szCs w:val="25"/>
          <w:lang w:val="en" w:eastAsia="en-GB"/>
        </w:rPr>
        <w:t>In the bibliography/reference list</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b/>
          <w:bCs/>
          <w:color w:val="000000"/>
          <w:sz w:val="24"/>
          <w:szCs w:val="24"/>
          <w:lang w:val="en" w:eastAsia="en-GB"/>
        </w:rPr>
        <w:t>Artist surname, Initials., (Year). [Title of image] [Type of image]. [Date viewed]. Available from: URL.</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NASA Johnson Space Center., (2015). [Earth from Deep Space Climate Observatory] [digital image]. [Viewed 11 July 2016]. Available from: https://www.instagram.com/p/5Xs5tgqpIL</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 xml:space="preserve">NASA Johnson Space Center., (2015). [Pluto from New Horizons Spacecraft] [digital image]. [Viewed 11 July 2016]. Available from: https://www.instagram.com/p/5Htd_cqpLC </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Ren_7., (2010). [Beach huts] [digital image]. [Viewed 11 July 2010]. Available from: https://www.flickr.com/photos/ren7/5108123117/</w:t>
      </w:r>
    </w:p>
    <w:p w:rsidR="00BB148E" w:rsidRDefault="00BB148E" w:rsidP="00B5007F">
      <w:pPr>
        <w:shd w:val="clear" w:color="auto" w:fill="FFFFFF"/>
        <w:spacing w:before="150" w:after="150" w:line="240" w:lineRule="auto"/>
        <w:outlineLvl w:val="3"/>
        <w:rPr>
          <w:rFonts w:ascii="inherit" w:eastAsia="Times New Roman" w:hAnsi="inherit" w:cs="Arial"/>
          <w:b/>
          <w:bCs/>
          <w:color w:val="008298"/>
          <w:sz w:val="30"/>
          <w:szCs w:val="30"/>
          <w:lang w:val="en" w:eastAsia="en-GB"/>
        </w:rPr>
      </w:pPr>
    </w:p>
    <w:p w:rsidR="00BB148E" w:rsidRDefault="00BB148E" w:rsidP="00B5007F">
      <w:pPr>
        <w:shd w:val="clear" w:color="auto" w:fill="FFFFFF"/>
        <w:spacing w:before="150" w:after="150" w:line="240" w:lineRule="auto"/>
        <w:outlineLvl w:val="3"/>
        <w:rPr>
          <w:rFonts w:ascii="inherit" w:eastAsia="Times New Roman" w:hAnsi="inherit" w:cs="Arial"/>
          <w:b/>
          <w:bCs/>
          <w:color w:val="008298"/>
          <w:sz w:val="30"/>
          <w:szCs w:val="30"/>
          <w:lang w:val="en" w:eastAsia="en-GB"/>
        </w:rPr>
      </w:pPr>
    </w:p>
    <w:p w:rsidR="00BB148E" w:rsidRDefault="00BB148E" w:rsidP="00B5007F">
      <w:pPr>
        <w:shd w:val="clear" w:color="auto" w:fill="FFFFFF"/>
        <w:spacing w:before="150" w:after="150" w:line="240" w:lineRule="auto"/>
        <w:outlineLvl w:val="3"/>
        <w:rPr>
          <w:rFonts w:ascii="inherit" w:eastAsia="Times New Roman" w:hAnsi="inherit" w:cs="Arial"/>
          <w:b/>
          <w:bCs/>
          <w:color w:val="008298"/>
          <w:sz w:val="30"/>
          <w:szCs w:val="30"/>
          <w:lang w:val="en" w:eastAsia="en-GB"/>
        </w:rPr>
      </w:pPr>
    </w:p>
    <w:p w:rsidR="00B5007F" w:rsidRPr="00B5007F" w:rsidRDefault="00B5007F" w:rsidP="00B5007F">
      <w:pPr>
        <w:shd w:val="clear" w:color="auto" w:fill="FFFFFF"/>
        <w:spacing w:before="150" w:after="150" w:line="240" w:lineRule="auto"/>
        <w:outlineLvl w:val="3"/>
        <w:rPr>
          <w:rFonts w:ascii="inherit" w:eastAsia="Times New Roman" w:hAnsi="inherit" w:cs="Arial"/>
          <w:b/>
          <w:bCs/>
          <w:color w:val="008298"/>
          <w:sz w:val="30"/>
          <w:szCs w:val="30"/>
          <w:lang w:val="en" w:eastAsia="en-GB"/>
        </w:rPr>
      </w:pPr>
      <w:r w:rsidRPr="00B5007F">
        <w:rPr>
          <w:rFonts w:ascii="inherit" w:eastAsia="Times New Roman" w:hAnsi="inherit" w:cs="Arial"/>
          <w:b/>
          <w:bCs/>
          <w:color w:val="008298"/>
          <w:sz w:val="30"/>
          <w:szCs w:val="30"/>
          <w:lang w:val="en" w:eastAsia="en-GB"/>
        </w:rPr>
        <w:lastRenderedPageBreak/>
        <w:t>Online/Electronic</w:t>
      </w:r>
    </w:p>
    <w:p w:rsidR="00B5007F" w:rsidRPr="00B5007F" w:rsidRDefault="00B5007F" w:rsidP="00B5007F">
      <w:pPr>
        <w:shd w:val="clear" w:color="auto" w:fill="FFFFFF"/>
        <w:spacing w:after="150" w:line="360" w:lineRule="atLeast"/>
        <w:rPr>
          <w:rFonts w:ascii="Arial" w:eastAsia="Times New Roman" w:hAnsi="Arial" w:cs="Arial"/>
          <w:color w:val="000000"/>
          <w:sz w:val="24"/>
          <w:szCs w:val="24"/>
          <w:lang w:val="en" w:eastAsia="en-GB"/>
        </w:rPr>
      </w:pPr>
      <w:r w:rsidRPr="00B5007F">
        <w:rPr>
          <w:rFonts w:ascii="Arial" w:eastAsia="Times New Roman" w:hAnsi="Arial" w:cs="Arial"/>
          <w:b/>
          <w:bCs/>
          <w:color w:val="000000"/>
          <w:sz w:val="24"/>
          <w:szCs w:val="24"/>
          <w:lang w:val="en" w:eastAsia="en-GB"/>
        </w:rPr>
        <w:t xml:space="preserve">Author Surname, Initial(s) or Corporate Author., (Year of publication). </w:t>
      </w:r>
      <w:r w:rsidRPr="00B5007F">
        <w:rPr>
          <w:rFonts w:ascii="Arial" w:eastAsia="Times New Roman" w:hAnsi="Arial" w:cs="Arial"/>
          <w:b/>
          <w:bCs/>
          <w:i/>
          <w:iCs/>
          <w:color w:val="000000"/>
          <w:sz w:val="24"/>
          <w:szCs w:val="24"/>
          <w:lang w:val="en" w:eastAsia="en-GB"/>
        </w:rPr>
        <w:t>Title of report</w:t>
      </w:r>
      <w:r w:rsidRPr="00B5007F">
        <w:rPr>
          <w:rFonts w:ascii="Arial" w:eastAsia="Times New Roman" w:hAnsi="Arial" w:cs="Arial"/>
          <w:b/>
          <w:bCs/>
          <w:color w:val="000000"/>
          <w:sz w:val="24"/>
          <w:szCs w:val="24"/>
          <w:lang w:val="en" w:eastAsia="en-GB"/>
        </w:rPr>
        <w:t xml:space="preserve"> Paper number (if applicable) [online]. Place of Publication: Publisher. [Date Viewed]. Available from: URL or doi:</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 xml:space="preserve">J Sainsbury., (2016). </w:t>
      </w:r>
      <w:r w:rsidRPr="00B5007F">
        <w:rPr>
          <w:rFonts w:ascii="Arial" w:eastAsia="Times New Roman" w:hAnsi="Arial" w:cs="Arial"/>
          <w:i/>
          <w:iCs/>
          <w:color w:val="555555"/>
          <w:sz w:val="24"/>
          <w:szCs w:val="24"/>
          <w:lang w:val="en" w:eastAsia="en-GB"/>
        </w:rPr>
        <w:t>Sainsbury's food surplus and food waste: how we are delivering a positive impact</w:t>
      </w:r>
      <w:r w:rsidRPr="00B5007F">
        <w:rPr>
          <w:rFonts w:ascii="Arial" w:eastAsia="Times New Roman" w:hAnsi="Arial" w:cs="Arial"/>
          <w:color w:val="555555"/>
          <w:sz w:val="24"/>
          <w:szCs w:val="24"/>
          <w:lang w:val="en" w:eastAsia="en-GB"/>
        </w:rPr>
        <w:t xml:space="preserve"> [online]. London: J Sainsbury Plc. [Viewed 4 May 2017]. Available from: http://www.j-sainsbury.co.uk/media/3442510/Sainsbury's%20food%20surplus%20and%20food%20waste%20figures%2015-16%20report.pdf</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 xml:space="preserve">Joseph Rowntree Foundation., (2015). </w:t>
      </w:r>
      <w:r w:rsidRPr="00B5007F">
        <w:rPr>
          <w:rFonts w:ascii="Arial" w:eastAsia="Times New Roman" w:hAnsi="Arial" w:cs="Arial"/>
          <w:i/>
          <w:iCs/>
          <w:color w:val="555555"/>
          <w:sz w:val="24"/>
          <w:szCs w:val="24"/>
          <w:lang w:val="en" w:eastAsia="en-GB"/>
        </w:rPr>
        <w:t>Building sustainable homes</w:t>
      </w:r>
      <w:r w:rsidRPr="00B5007F">
        <w:rPr>
          <w:rFonts w:ascii="Arial" w:eastAsia="Times New Roman" w:hAnsi="Arial" w:cs="Arial"/>
          <w:color w:val="555555"/>
          <w:sz w:val="24"/>
          <w:szCs w:val="24"/>
          <w:lang w:val="en" w:eastAsia="en-GB"/>
        </w:rPr>
        <w:t xml:space="preserve"> [online]. York: Joseph Rowntree Foundation. [Viewed 4 May 2017]. Available from: https://www.jrf.org.uk/file/46481/download?token=UXZzH3XM&amp;filetype=full-report </w:t>
      </w:r>
    </w:p>
    <w:p w:rsidR="00B5007F" w:rsidRPr="00B5007F" w:rsidRDefault="00B5007F" w:rsidP="00B5007F">
      <w:pPr>
        <w:shd w:val="clear" w:color="auto" w:fill="FFFFFF"/>
        <w:spacing w:after="225" w:line="360" w:lineRule="atLeast"/>
        <w:ind w:left="300"/>
        <w:rPr>
          <w:rFonts w:ascii="Arial" w:eastAsia="Times New Roman" w:hAnsi="Arial" w:cs="Arial"/>
          <w:color w:val="555555"/>
          <w:sz w:val="24"/>
          <w:szCs w:val="24"/>
          <w:lang w:val="en" w:eastAsia="en-GB"/>
        </w:rPr>
      </w:pPr>
      <w:r w:rsidRPr="00B5007F">
        <w:rPr>
          <w:rFonts w:ascii="Arial" w:eastAsia="Times New Roman" w:hAnsi="Arial" w:cs="Arial"/>
          <w:color w:val="555555"/>
          <w:sz w:val="24"/>
          <w:szCs w:val="24"/>
          <w:lang w:val="en" w:eastAsia="en-GB"/>
        </w:rPr>
        <w:t xml:space="preserve">Snowdon, C., (2017). </w:t>
      </w:r>
      <w:r w:rsidRPr="00B5007F">
        <w:rPr>
          <w:rFonts w:ascii="Arial" w:eastAsia="Times New Roman" w:hAnsi="Arial" w:cs="Arial"/>
          <w:i/>
          <w:iCs/>
          <w:color w:val="555555"/>
          <w:sz w:val="24"/>
          <w:szCs w:val="24"/>
          <w:lang w:val="en" w:eastAsia="en-GB"/>
        </w:rPr>
        <w:t>Cheap as chips: Is a healthy diet affordable?</w:t>
      </w:r>
      <w:r w:rsidRPr="00B5007F">
        <w:rPr>
          <w:rFonts w:ascii="Arial" w:eastAsia="Times New Roman" w:hAnsi="Arial" w:cs="Arial"/>
          <w:color w:val="555555"/>
          <w:sz w:val="24"/>
          <w:szCs w:val="24"/>
          <w:lang w:val="en" w:eastAsia="en-GB"/>
        </w:rPr>
        <w:t xml:space="preserve"> IEA Discussion Paper No. 82 [online]. London: The Institute of Economic Affairs. [Viewed 30 March 2017]. Available from: https://iea.org.uk/wp-content/uploads/2017/03/Cheap-as-Chips-PDF.pdf </w:t>
      </w:r>
    </w:p>
    <w:sectPr w:rsidR="00B5007F" w:rsidRPr="00B5007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4B7" w:rsidRDefault="00D724B7" w:rsidP="00B5007F">
      <w:pPr>
        <w:spacing w:after="0" w:line="240" w:lineRule="auto"/>
      </w:pPr>
      <w:r>
        <w:separator/>
      </w:r>
    </w:p>
  </w:endnote>
  <w:endnote w:type="continuationSeparator" w:id="0">
    <w:p w:rsidR="00D724B7" w:rsidRDefault="00D724B7" w:rsidP="00B50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45456"/>
      <w:docPartObj>
        <w:docPartGallery w:val="Page Numbers (Bottom of Page)"/>
        <w:docPartUnique/>
      </w:docPartObj>
    </w:sdtPr>
    <w:sdtEndPr>
      <w:rPr>
        <w:noProof/>
      </w:rPr>
    </w:sdtEndPr>
    <w:sdtContent>
      <w:p w:rsidR="00B5007F" w:rsidRDefault="00B5007F">
        <w:pPr>
          <w:pStyle w:val="Footer"/>
          <w:jc w:val="right"/>
        </w:pPr>
        <w:r>
          <w:fldChar w:fldCharType="begin"/>
        </w:r>
        <w:r>
          <w:instrText xml:space="preserve"> PAGE   \* MERGEFORMAT </w:instrText>
        </w:r>
        <w:r>
          <w:fldChar w:fldCharType="separate"/>
        </w:r>
        <w:r w:rsidR="00930D9B">
          <w:rPr>
            <w:noProof/>
          </w:rPr>
          <w:t>1</w:t>
        </w:r>
        <w:r>
          <w:rPr>
            <w:noProof/>
          </w:rPr>
          <w:fldChar w:fldCharType="end"/>
        </w:r>
      </w:p>
    </w:sdtContent>
  </w:sdt>
  <w:p w:rsidR="00B5007F" w:rsidRDefault="00B500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4B7" w:rsidRDefault="00D724B7" w:rsidP="00B5007F">
      <w:pPr>
        <w:spacing w:after="0" w:line="240" w:lineRule="auto"/>
      </w:pPr>
      <w:r>
        <w:separator/>
      </w:r>
    </w:p>
  </w:footnote>
  <w:footnote w:type="continuationSeparator" w:id="0">
    <w:p w:rsidR="00D724B7" w:rsidRDefault="00D724B7" w:rsidP="00B500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B1EB8"/>
    <w:multiLevelType w:val="multilevel"/>
    <w:tmpl w:val="4F16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D5FCF"/>
    <w:multiLevelType w:val="multilevel"/>
    <w:tmpl w:val="C4E2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A83939"/>
    <w:multiLevelType w:val="multilevel"/>
    <w:tmpl w:val="D9F0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041F31"/>
    <w:multiLevelType w:val="multilevel"/>
    <w:tmpl w:val="9D56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3D26B5"/>
    <w:multiLevelType w:val="multilevel"/>
    <w:tmpl w:val="68D29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F0455"/>
    <w:multiLevelType w:val="multilevel"/>
    <w:tmpl w:val="B7EA2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A51A59"/>
    <w:multiLevelType w:val="multilevel"/>
    <w:tmpl w:val="1F985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4"/>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07F"/>
    <w:rsid w:val="00007CD5"/>
    <w:rsid w:val="000124BC"/>
    <w:rsid w:val="00014B2F"/>
    <w:rsid w:val="00020B8E"/>
    <w:rsid w:val="00032A51"/>
    <w:rsid w:val="000460CD"/>
    <w:rsid w:val="00047F0B"/>
    <w:rsid w:val="00050449"/>
    <w:rsid w:val="00056BEB"/>
    <w:rsid w:val="000638EA"/>
    <w:rsid w:val="000704E6"/>
    <w:rsid w:val="00085ABB"/>
    <w:rsid w:val="00086E37"/>
    <w:rsid w:val="00096488"/>
    <w:rsid w:val="000C2F9B"/>
    <w:rsid w:val="000C500A"/>
    <w:rsid w:val="000C55CF"/>
    <w:rsid w:val="000D4EBA"/>
    <w:rsid w:val="000D6E31"/>
    <w:rsid w:val="000D75D2"/>
    <w:rsid w:val="000E1510"/>
    <w:rsid w:val="000E609C"/>
    <w:rsid w:val="000E70A4"/>
    <w:rsid w:val="001001A9"/>
    <w:rsid w:val="00101DB8"/>
    <w:rsid w:val="00103037"/>
    <w:rsid w:val="00116F81"/>
    <w:rsid w:val="001303EF"/>
    <w:rsid w:val="0013320B"/>
    <w:rsid w:val="001355AA"/>
    <w:rsid w:val="001568F4"/>
    <w:rsid w:val="001578AD"/>
    <w:rsid w:val="00195E9D"/>
    <w:rsid w:val="001A2C4A"/>
    <w:rsid w:val="001E2B1B"/>
    <w:rsid w:val="001E530C"/>
    <w:rsid w:val="001F5463"/>
    <w:rsid w:val="00200389"/>
    <w:rsid w:val="00210712"/>
    <w:rsid w:val="00233D31"/>
    <w:rsid w:val="002429D8"/>
    <w:rsid w:val="00247925"/>
    <w:rsid w:val="00283CC2"/>
    <w:rsid w:val="002A18A9"/>
    <w:rsid w:val="002A1FB7"/>
    <w:rsid w:val="002A5D43"/>
    <w:rsid w:val="002B462F"/>
    <w:rsid w:val="002D7AE3"/>
    <w:rsid w:val="00304023"/>
    <w:rsid w:val="00304701"/>
    <w:rsid w:val="00326664"/>
    <w:rsid w:val="003275DF"/>
    <w:rsid w:val="003502F7"/>
    <w:rsid w:val="00351D41"/>
    <w:rsid w:val="00353FFD"/>
    <w:rsid w:val="00375617"/>
    <w:rsid w:val="0038161C"/>
    <w:rsid w:val="003A1212"/>
    <w:rsid w:val="003A6C8C"/>
    <w:rsid w:val="003B3CB9"/>
    <w:rsid w:val="003C0DF4"/>
    <w:rsid w:val="003F557A"/>
    <w:rsid w:val="004027BB"/>
    <w:rsid w:val="00433DCE"/>
    <w:rsid w:val="0043531A"/>
    <w:rsid w:val="004402FE"/>
    <w:rsid w:val="00441B81"/>
    <w:rsid w:val="00442767"/>
    <w:rsid w:val="00447A3D"/>
    <w:rsid w:val="00453B5B"/>
    <w:rsid w:val="00473E83"/>
    <w:rsid w:val="004A1687"/>
    <w:rsid w:val="004A79BF"/>
    <w:rsid w:val="004B356C"/>
    <w:rsid w:val="004E5A2E"/>
    <w:rsid w:val="004F4923"/>
    <w:rsid w:val="00505852"/>
    <w:rsid w:val="00506850"/>
    <w:rsid w:val="005077B3"/>
    <w:rsid w:val="00516D6D"/>
    <w:rsid w:val="005353C7"/>
    <w:rsid w:val="00537EEA"/>
    <w:rsid w:val="00544318"/>
    <w:rsid w:val="00546BAD"/>
    <w:rsid w:val="00547000"/>
    <w:rsid w:val="005513FF"/>
    <w:rsid w:val="005526D6"/>
    <w:rsid w:val="005621D2"/>
    <w:rsid w:val="00567390"/>
    <w:rsid w:val="00593E6F"/>
    <w:rsid w:val="005A4674"/>
    <w:rsid w:val="005A5BF1"/>
    <w:rsid w:val="005C1EA9"/>
    <w:rsid w:val="005E26FF"/>
    <w:rsid w:val="005F4AE3"/>
    <w:rsid w:val="00605F34"/>
    <w:rsid w:val="00616383"/>
    <w:rsid w:val="00634171"/>
    <w:rsid w:val="0063781D"/>
    <w:rsid w:val="00644E72"/>
    <w:rsid w:val="00647107"/>
    <w:rsid w:val="00650B69"/>
    <w:rsid w:val="00651A6E"/>
    <w:rsid w:val="006642CC"/>
    <w:rsid w:val="00666299"/>
    <w:rsid w:val="006754F9"/>
    <w:rsid w:val="00677568"/>
    <w:rsid w:val="006A45A1"/>
    <w:rsid w:val="006A78E5"/>
    <w:rsid w:val="006C470E"/>
    <w:rsid w:val="006C676D"/>
    <w:rsid w:val="006D42F9"/>
    <w:rsid w:val="006D4EB9"/>
    <w:rsid w:val="006D7509"/>
    <w:rsid w:val="006D7C00"/>
    <w:rsid w:val="006D7F94"/>
    <w:rsid w:val="006E665B"/>
    <w:rsid w:val="006E6B21"/>
    <w:rsid w:val="006F2164"/>
    <w:rsid w:val="006F3B60"/>
    <w:rsid w:val="00705943"/>
    <w:rsid w:val="0071566F"/>
    <w:rsid w:val="007452A7"/>
    <w:rsid w:val="00767A16"/>
    <w:rsid w:val="00776EAC"/>
    <w:rsid w:val="00787C37"/>
    <w:rsid w:val="007954F2"/>
    <w:rsid w:val="007C27DF"/>
    <w:rsid w:val="007C53C3"/>
    <w:rsid w:val="00804CF9"/>
    <w:rsid w:val="00817A81"/>
    <w:rsid w:val="00820058"/>
    <w:rsid w:val="008222EF"/>
    <w:rsid w:val="008279A0"/>
    <w:rsid w:val="00833B75"/>
    <w:rsid w:val="00841B74"/>
    <w:rsid w:val="00862E02"/>
    <w:rsid w:val="00885942"/>
    <w:rsid w:val="00886B17"/>
    <w:rsid w:val="00891BB6"/>
    <w:rsid w:val="008B4F40"/>
    <w:rsid w:val="008B5799"/>
    <w:rsid w:val="008C50E2"/>
    <w:rsid w:val="008C7118"/>
    <w:rsid w:val="008D5E2B"/>
    <w:rsid w:val="008E132D"/>
    <w:rsid w:val="008E3CD2"/>
    <w:rsid w:val="008E68F9"/>
    <w:rsid w:val="00905365"/>
    <w:rsid w:val="0090732D"/>
    <w:rsid w:val="009100A2"/>
    <w:rsid w:val="00922853"/>
    <w:rsid w:val="00925C40"/>
    <w:rsid w:val="00930D9B"/>
    <w:rsid w:val="00935037"/>
    <w:rsid w:val="00935CE7"/>
    <w:rsid w:val="00942511"/>
    <w:rsid w:val="00971DA2"/>
    <w:rsid w:val="009764B6"/>
    <w:rsid w:val="009941FE"/>
    <w:rsid w:val="009A0DDE"/>
    <w:rsid w:val="009A199F"/>
    <w:rsid w:val="009B07E3"/>
    <w:rsid w:val="009B5940"/>
    <w:rsid w:val="009C67E6"/>
    <w:rsid w:val="009C7555"/>
    <w:rsid w:val="009E30D0"/>
    <w:rsid w:val="009F2D9E"/>
    <w:rsid w:val="009F3A73"/>
    <w:rsid w:val="00A0460D"/>
    <w:rsid w:val="00A13520"/>
    <w:rsid w:val="00A17EBA"/>
    <w:rsid w:val="00A204D7"/>
    <w:rsid w:val="00A27000"/>
    <w:rsid w:val="00A33B75"/>
    <w:rsid w:val="00A67D02"/>
    <w:rsid w:val="00A7067D"/>
    <w:rsid w:val="00A73A3D"/>
    <w:rsid w:val="00A90828"/>
    <w:rsid w:val="00A917E8"/>
    <w:rsid w:val="00A94CA4"/>
    <w:rsid w:val="00A94EBA"/>
    <w:rsid w:val="00A9622C"/>
    <w:rsid w:val="00AB222D"/>
    <w:rsid w:val="00AB6D5D"/>
    <w:rsid w:val="00AC4BC8"/>
    <w:rsid w:val="00AD2403"/>
    <w:rsid w:val="00AE0100"/>
    <w:rsid w:val="00AF7B3A"/>
    <w:rsid w:val="00B042CA"/>
    <w:rsid w:val="00B11B20"/>
    <w:rsid w:val="00B3050B"/>
    <w:rsid w:val="00B32DC1"/>
    <w:rsid w:val="00B47AE1"/>
    <w:rsid w:val="00B5007F"/>
    <w:rsid w:val="00B514B4"/>
    <w:rsid w:val="00B64A0F"/>
    <w:rsid w:val="00B66B15"/>
    <w:rsid w:val="00BB148E"/>
    <w:rsid w:val="00BB2DA2"/>
    <w:rsid w:val="00BB3357"/>
    <w:rsid w:val="00BC69E5"/>
    <w:rsid w:val="00BD07B2"/>
    <w:rsid w:val="00BD12B0"/>
    <w:rsid w:val="00C03B77"/>
    <w:rsid w:val="00C05946"/>
    <w:rsid w:val="00C06BE4"/>
    <w:rsid w:val="00C07AA8"/>
    <w:rsid w:val="00C30002"/>
    <w:rsid w:val="00C345A0"/>
    <w:rsid w:val="00C3508A"/>
    <w:rsid w:val="00C46B34"/>
    <w:rsid w:val="00C724DB"/>
    <w:rsid w:val="00C7645B"/>
    <w:rsid w:val="00C8676F"/>
    <w:rsid w:val="00CE549A"/>
    <w:rsid w:val="00D05FF3"/>
    <w:rsid w:val="00D13011"/>
    <w:rsid w:val="00D36CCD"/>
    <w:rsid w:val="00D517EC"/>
    <w:rsid w:val="00D606F6"/>
    <w:rsid w:val="00D62A9B"/>
    <w:rsid w:val="00D724B7"/>
    <w:rsid w:val="00D72857"/>
    <w:rsid w:val="00D7399B"/>
    <w:rsid w:val="00D87F0A"/>
    <w:rsid w:val="00DA6BAD"/>
    <w:rsid w:val="00DA6EA1"/>
    <w:rsid w:val="00DB3FC0"/>
    <w:rsid w:val="00DB4C7F"/>
    <w:rsid w:val="00DB4EA6"/>
    <w:rsid w:val="00DC09D2"/>
    <w:rsid w:val="00DC4020"/>
    <w:rsid w:val="00DD0E12"/>
    <w:rsid w:val="00DD76E3"/>
    <w:rsid w:val="00DF5378"/>
    <w:rsid w:val="00E01654"/>
    <w:rsid w:val="00E26FCD"/>
    <w:rsid w:val="00E342DA"/>
    <w:rsid w:val="00E454B6"/>
    <w:rsid w:val="00E5276B"/>
    <w:rsid w:val="00E535B3"/>
    <w:rsid w:val="00E643AF"/>
    <w:rsid w:val="00E66123"/>
    <w:rsid w:val="00E81EC2"/>
    <w:rsid w:val="00E8642D"/>
    <w:rsid w:val="00EA5216"/>
    <w:rsid w:val="00EA5354"/>
    <w:rsid w:val="00EB66E2"/>
    <w:rsid w:val="00EC0069"/>
    <w:rsid w:val="00ED54C5"/>
    <w:rsid w:val="00ED6FD0"/>
    <w:rsid w:val="00ED76DB"/>
    <w:rsid w:val="00F17E5E"/>
    <w:rsid w:val="00F273EC"/>
    <w:rsid w:val="00F33BD8"/>
    <w:rsid w:val="00F41E7B"/>
    <w:rsid w:val="00F747B1"/>
    <w:rsid w:val="00F845B2"/>
    <w:rsid w:val="00F866A3"/>
    <w:rsid w:val="00F95A65"/>
    <w:rsid w:val="00FA6A08"/>
    <w:rsid w:val="00FB03D1"/>
    <w:rsid w:val="00FC031E"/>
    <w:rsid w:val="00FC0684"/>
    <w:rsid w:val="00FE0DDC"/>
    <w:rsid w:val="00FF19E6"/>
    <w:rsid w:val="00FF1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EDE05A-2D74-48DF-8B60-E901A3D52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0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07F"/>
  </w:style>
  <w:style w:type="paragraph" w:styleId="Footer">
    <w:name w:val="footer"/>
    <w:basedOn w:val="Normal"/>
    <w:link w:val="FooterChar"/>
    <w:uiPriority w:val="99"/>
    <w:unhideWhenUsed/>
    <w:rsid w:val="00B50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416758">
      <w:bodyDiv w:val="1"/>
      <w:marLeft w:val="0"/>
      <w:marRight w:val="0"/>
      <w:marTop w:val="0"/>
      <w:marBottom w:val="0"/>
      <w:divBdr>
        <w:top w:val="none" w:sz="0" w:space="0" w:color="auto"/>
        <w:left w:val="none" w:sz="0" w:space="0" w:color="auto"/>
        <w:bottom w:val="none" w:sz="0" w:space="0" w:color="auto"/>
        <w:right w:val="none" w:sz="0" w:space="0" w:color="auto"/>
      </w:divBdr>
      <w:divsChild>
        <w:div w:id="1265531483">
          <w:marLeft w:val="0"/>
          <w:marRight w:val="0"/>
          <w:marTop w:val="0"/>
          <w:marBottom w:val="0"/>
          <w:divBdr>
            <w:top w:val="none" w:sz="0" w:space="0" w:color="auto"/>
            <w:left w:val="none" w:sz="0" w:space="0" w:color="auto"/>
            <w:bottom w:val="none" w:sz="0" w:space="0" w:color="auto"/>
            <w:right w:val="none" w:sz="0" w:space="0" w:color="auto"/>
          </w:divBdr>
          <w:divsChild>
            <w:div w:id="1117412722">
              <w:marLeft w:val="0"/>
              <w:marRight w:val="0"/>
              <w:marTop w:val="0"/>
              <w:marBottom w:val="0"/>
              <w:divBdr>
                <w:top w:val="none" w:sz="0" w:space="0" w:color="auto"/>
                <w:left w:val="none" w:sz="0" w:space="0" w:color="auto"/>
                <w:bottom w:val="none" w:sz="0" w:space="0" w:color="auto"/>
                <w:right w:val="none" w:sz="0" w:space="0" w:color="auto"/>
              </w:divBdr>
            </w:div>
            <w:div w:id="33819846">
              <w:marLeft w:val="0"/>
              <w:marRight w:val="0"/>
              <w:marTop w:val="0"/>
              <w:marBottom w:val="0"/>
              <w:divBdr>
                <w:top w:val="single" w:sz="6" w:space="0" w:color="008298"/>
                <w:left w:val="single" w:sz="6" w:space="8" w:color="008298"/>
                <w:bottom w:val="single" w:sz="6" w:space="0" w:color="008298"/>
                <w:right w:val="single" w:sz="6" w:space="8" w:color="008298"/>
              </w:divBdr>
            </w:div>
            <w:div w:id="840244291">
              <w:marLeft w:val="0"/>
              <w:marRight w:val="0"/>
              <w:marTop w:val="0"/>
              <w:marBottom w:val="300"/>
              <w:divBdr>
                <w:top w:val="none" w:sz="0" w:space="0" w:color="auto"/>
                <w:left w:val="none" w:sz="0" w:space="0" w:color="auto"/>
                <w:bottom w:val="none" w:sz="0" w:space="0" w:color="auto"/>
                <w:right w:val="none" w:sz="0" w:space="0" w:color="auto"/>
              </w:divBdr>
              <w:divsChild>
                <w:div w:id="1347829751">
                  <w:marLeft w:val="0"/>
                  <w:marRight w:val="0"/>
                  <w:marTop w:val="0"/>
                  <w:marBottom w:val="0"/>
                  <w:divBdr>
                    <w:top w:val="none" w:sz="0" w:space="0" w:color="auto"/>
                    <w:left w:val="none" w:sz="0" w:space="0" w:color="auto"/>
                    <w:bottom w:val="none" w:sz="0" w:space="0" w:color="auto"/>
                    <w:right w:val="none" w:sz="0" w:space="0" w:color="auto"/>
                  </w:divBdr>
                  <w:divsChild>
                    <w:div w:id="923955422">
                      <w:marLeft w:val="0"/>
                      <w:marRight w:val="0"/>
                      <w:marTop w:val="0"/>
                      <w:marBottom w:val="0"/>
                      <w:divBdr>
                        <w:top w:val="none" w:sz="0" w:space="0" w:color="auto"/>
                        <w:left w:val="none" w:sz="0" w:space="0" w:color="auto"/>
                        <w:bottom w:val="none" w:sz="0" w:space="0" w:color="auto"/>
                        <w:right w:val="none" w:sz="0" w:space="0" w:color="auto"/>
                      </w:divBdr>
                    </w:div>
                    <w:div w:id="1856382630">
                      <w:marLeft w:val="0"/>
                      <w:marRight w:val="0"/>
                      <w:marTop w:val="0"/>
                      <w:marBottom w:val="0"/>
                      <w:divBdr>
                        <w:top w:val="none" w:sz="0" w:space="0" w:color="auto"/>
                        <w:left w:val="none" w:sz="0" w:space="0" w:color="auto"/>
                        <w:bottom w:val="none" w:sz="0" w:space="0" w:color="auto"/>
                        <w:right w:val="none" w:sz="0" w:space="0" w:color="auto"/>
                      </w:divBdr>
                      <w:divsChild>
                        <w:div w:id="58060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587376">
                  <w:marLeft w:val="0"/>
                  <w:marRight w:val="0"/>
                  <w:marTop w:val="0"/>
                  <w:marBottom w:val="0"/>
                  <w:divBdr>
                    <w:top w:val="none" w:sz="0" w:space="0" w:color="auto"/>
                    <w:left w:val="none" w:sz="0" w:space="0" w:color="auto"/>
                    <w:bottom w:val="none" w:sz="0" w:space="0" w:color="auto"/>
                    <w:right w:val="none" w:sz="0" w:space="0" w:color="auto"/>
                  </w:divBdr>
                  <w:divsChild>
                    <w:div w:id="206526371">
                      <w:marLeft w:val="0"/>
                      <w:marRight w:val="0"/>
                      <w:marTop w:val="0"/>
                      <w:marBottom w:val="0"/>
                      <w:divBdr>
                        <w:top w:val="none" w:sz="0" w:space="0" w:color="auto"/>
                        <w:left w:val="none" w:sz="0" w:space="0" w:color="auto"/>
                        <w:bottom w:val="none" w:sz="0" w:space="0" w:color="auto"/>
                        <w:right w:val="none" w:sz="0" w:space="0" w:color="auto"/>
                      </w:divBdr>
                    </w:div>
                    <w:div w:id="1387951764">
                      <w:marLeft w:val="0"/>
                      <w:marRight w:val="0"/>
                      <w:marTop w:val="0"/>
                      <w:marBottom w:val="0"/>
                      <w:divBdr>
                        <w:top w:val="none" w:sz="0" w:space="0" w:color="auto"/>
                        <w:left w:val="none" w:sz="0" w:space="0" w:color="auto"/>
                        <w:bottom w:val="none" w:sz="0" w:space="0" w:color="auto"/>
                        <w:right w:val="none" w:sz="0" w:space="0" w:color="auto"/>
                      </w:divBdr>
                      <w:divsChild>
                        <w:div w:id="741373472">
                          <w:marLeft w:val="0"/>
                          <w:marRight w:val="0"/>
                          <w:marTop w:val="0"/>
                          <w:marBottom w:val="0"/>
                          <w:divBdr>
                            <w:top w:val="none" w:sz="0" w:space="0" w:color="auto"/>
                            <w:left w:val="none" w:sz="0" w:space="0" w:color="auto"/>
                            <w:bottom w:val="none" w:sz="0" w:space="0" w:color="auto"/>
                            <w:right w:val="none" w:sz="0" w:space="0" w:color="auto"/>
                          </w:divBdr>
                          <w:divsChild>
                            <w:div w:id="984622964">
                              <w:blockQuote w:val="1"/>
                              <w:marLeft w:val="30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859124345">
                  <w:marLeft w:val="0"/>
                  <w:marRight w:val="0"/>
                  <w:marTop w:val="0"/>
                  <w:marBottom w:val="0"/>
                  <w:divBdr>
                    <w:top w:val="none" w:sz="0" w:space="0" w:color="auto"/>
                    <w:left w:val="none" w:sz="0" w:space="0" w:color="auto"/>
                    <w:bottom w:val="none" w:sz="0" w:space="0" w:color="auto"/>
                    <w:right w:val="none" w:sz="0" w:space="0" w:color="auto"/>
                  </w:divBdr>
                  <w:divsChild>
                    <w:div w:id="1366710418">
                      <w:marLeft w:val="0"/>
                      <w:marRight w:val="0"/>
                      <w:marTop w:val="0"/>
                      <w:marBottom w:val="0"/>
                      <w:divBdr>
                        <w:top w:val="none" w:sz="0" w:space="0" w:color="auto"/>
                        <w:left w:val="none" w:sz="0" w:space="0" w:color="auto"/>
                        <w:bottom w:val="none" w:sz="0" w:space="0" w:color="auto"/>
                        <w:right w:val="none" w:sz="0" w:space="0" w:color="auto"/>
                      </w:divBdr>
                    </w:div>
                    <w:div w:id="290133228">
                      <w:marLeft w:val="0"/>
                      <w:marRight w:val="0"/>
                      <w:marTop w:val="0"/>
                      <w:marBottom w:val="0"/>
                      <w:divBdr>
                        <w:top w:val="none" w:sz="0" w:space="0" w:color="auto"/>
                        <w:left w:val="none" w:sz="0" w:space="0" w:color="auto"/>
                        <w:bottom w:val="none" w:sz="0" w:space="0" w:color="auto"/>
                        <w:right w:val="none" w:sz="0" w:space="0" w:color="auto"/>
                      </w:divBdr>
                      <w:divsChild>
                        <w:div w:id="10396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254823">
                  <w:marLeft w:val="0"/>
                  <w:marRight w:val="0"/>
                  <w:marTop w:val="0"/>
                  <w:marBottom w:val="0"/>
                  <w:divBdr>
                    <w:top w:val="none" w:sz="0" w:space="0" w:color="auto"/>
                    <w:left w:val="none" w:sz="0" w:space="0" w:color="auto"/>
                    <w:bottom w:val="none" w:sz="0" w:space="0" w:color="auto"/>
                    <w:right w:val="none" w:sz="0" w:space="0" w:color="auto"/>
                  </w:divBdr>
                  <w:divsChild>
                    <w:div w:id="1551914722">
                      <w:marLeft w:val="0"/>
                      <w:marRight w:val="0"/>
                      <w:marTop w:val="0"/>
                      <w:marBottom w:val="0"/>
                      <w:divBdr>
                        <w:top w:val="none" w:sz="0" w:space="0" w:color="auto"/>
                        <w:left w:val="none" w:sz="0" w:space="0" w:color="auto"/>
                        <w:bottom w:val="none" w:sz="0" w:space="0" w:color="auto"/>
                        <w:right w:val="none" w:sz="0" w:space="0" w:color="auto"/>
                      </w:divBdr>
                    </w:div>
                    <w:div w:id="1051733518">
                      <w:marLeft w:val="0"/>
                      <w:marRight w:val="0"/>
                      <w:marTop w:val="0"/>
                      <w:marBottom w:val="0"/>
                      <w:divBdr>
                        <w:top w:val="none" w:sz="0" w:space="0" w:color="auto"/>
                        <w:left w:val="none" w:sz="0" w:space="0" w:color="auto"/>
                        <w:bottom w:val="none" w:sz="0" w:space="0" w:color="auto"/>
                        <w:right w:val="none" w:sz="0" w:space="0" w:color="auto"/>
                      </w:divBdr>
                      <w:divsChild>
                        <w:div w:id="103187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851771">
                  <w:marLeft w:val="0"/>
                  <w:marRight w:val="0"/>
                  <w:marTop w:val="0"/>
                  <w:marBottom w:val="0"/>
                  <w:divBdr>
                    <w:top w:val="none" w:sz="0" w:space="0" w:color="auto"/>
                    <w:left w:val="none" w:sz="0" w:space="0" w:color="auto"/>
                    <w:bottom w:val="none" w:sz="0" w:space="0" w:color="auto"/>
                    <w:right w:val="none" w:sz="0" w:space="0" w:color="auto"/>
                  </w:divBdr>
                  <w:divsChild>
                    <w:div w:id="1388531098">
                      <w:marLeft w:val="0"/>
                      <w:marRight w:val="0"/>
                      <w:marTop w:val="0"/>
                      <w:marBottom w:val="0"/>
                      <w:divBdr>
                        <w:top w:val="none" w:sz="0" w:space="0" w:color="auto"/>
                        <w:left w:val="none" w:sz="0" w:space="0" w:color="auto"/>
                        <w:bottom w:val="none" w:sz="0" w:space="0" w:color="auto"/>
                        <w:right w:val="none" w:sz="0" w:space="0" w:color="auto"/>
                      </w:divBdr>
                    </w:div>
                    <w:div w:id="529605920">
                      <w:marLeft w:val="0"/>
                      <w:marRight w:val="0"/>
                      <w:marTop w:val="0"/>
                      <w:marBottom w:val="0"/>
                      <w:divBdr>
                        <w:top w:val="none" w:sz="0" w:space="0" w:color="auto"/>
                        <w:left w:val="none" w:sz="0" w:space="0" w:color="auto"/>
                        <w:bottom w:val="none" w:sz="0" w:space="0" w:color="auto"/>
                        <w:right w:val="none" w:sz="0" w:space="0" w:color="auto"/>
                      </w:divBdr>
                      <w:divsChild>
                        <w:div w:id="94943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01909">
                  <w:marLeft w:val="0"/>
                  <w:marRight w:val="0"/>
                  <w:marTop w:val="0"/>
                  <w:marBottom w:val="0"/>
                  <w:divBdr>
                    <w:top w:val="none" w:sz="0" w:space="0" w:color="auto"/>
                    <w:left w:val="none" w:sz="0" w:space="0" w:color="auto"/>
                    <w:bottom w:val="none" w:sz="0" w:space="0" w:color="auto"/>
                    <w:right w:val="none" w:sz="0" w:space="0" w:color="auto"/>
                  </w:divBdr>
                  <w:divsChild>
                    <w:div w:id="163206100">
                      <w:marLeft w:val="0"/>
                      <w:marRight w:val="0"/>
                      <w:marTop w:val="0"/>
                      <w:marBottom w:val="0"/>
                      <w:divBdr>
                        <w:top w:val="none" w:sz="0" w:space="0" w:color="auto"/>
                        <w:left w:val="none" w:sz="0" w:space="0" w:color="auto"/>
                        <w:bottom w:val="none" w:sz="0" w:space="0" w:color="auto"/>
                        <w:right w:val="none" w:sz="0" w:space="0" w:color="auto"/>
                      </w:divBdr>
                    </w:div>
                    <w:div w:id="1169759449">
                      <w:marLeft w:val="0"/>
                      <w:marRight w:val="0"/>
                      <w:marTop w:val="0"/>
                      <w:marBottom w:val="0"/>
                      <w:divBdr>
                        <w:top w:val="none" w:sz="0" w:space="0" w:color="auto"/>
                        <w:left w:val="none" w:sz="0" w:space="0" w:color="auto"/>
                        <w:bottom w:val="none" w:sz="0" w:space="0" w:color="auto"/>
                        <w:right w:val="none" w:sz="0" w:space="0" w:color="auto"/>
                      </w:divBdr>
                      <w:divsChild>
                        <w:div w:id="3255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1819">
                  <w:marLeft w:val="0"/>
                  <w:marRight w:val="0"/>
                  <w:marTop w:val="0"/>
                  <w:marBottom w:val="0"/>
                  <w:divBdr>
                    <w:top w:val="none" w:sz="0" w:space="0" w:color="auto"/>
                    <w:left w:val="none" w:sz="0" w:space="0" w:color="auto"/>
                    <w:bottom w:val="none" w:sz="0" w:space="0" w:color="auto"/>
                    <w:right w:val="none" w:sz="0" w:space="0" w:color="auto"/>
                  </w:divBdr>
                  <w:divsChild>
                    <w:div w:id="637805651">
                      <w:marLeft w:val="0"/>
                      <w:marRight w:val="0"/>
                      <w:marTop w:val="0"/>
                      <w:marBottom w:val="0"/>
                      <w:divBdr>
                        <w:top w:val="none" w:sz="0" w:space="0" w:color="auto"/>
                        <w:left w:val="none" w:sz="0" w:space="0" w:color="auto"/>
                        <w:bottom w:val="none" w:sz="0" w:space="0" w:color="auto"/>
                        <w:right w:val="none" w:sz="0" w:space="0" w:color="auto"/>
                      </w:divBdr>
                    </w:div>
                    <w:div w:id="2028405687">
                      <w:marLeft w:val="0"/>
                      <w:marRight w:val="0"/>
                      <w:marTop w:val="0"/>
                      <w:marBottom w:val="0"/>
                      <w:divBdr>
                        <w:top w:val="none" w:sz="0" w:space="0" w:color="auto"/>
                        <w:left w:val="none" w:sz="0" w:space="0" w:color="auto"/>
                        <w:bottom w:val="none" w:sz="0" w:space="0" w:color="auto"/>
                        <w:right w:val="none" w:sz="0" w:space="0" w:color="auto"/>
                      </w:divBdr>
                      <w:divsChild>
                        <w:div w:id="86371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17134">
                  <w:marLeft w:val="0"/>
                  <w:marRight w:val="0"/>
                  <w:marTop w:val="0"/>
                  <w:marBottom w:val="0"/>
                  <w:divBdr>
                    <w:top w:val="none" w:sz="0" w:space="0" w:color="auto"/>
                    <w:left w:val="none" w:sz="0" w:space="0" w:color="auto"/>
                    <w:bottom w:val="none" w:sz="0" w:space="0" w:color="auto"/>
                    <w:right w:val="none" w:sz="0" w:space="0" w:color="auto"/>
                  </w:divBdr>
                  <w:divsChild>
                    <w:div w:id="279142206">
                      <w:marLeft w:val="0"/>
                      <w:marRight w:val="0"/>
                      <w:marTop w:val="0"/>
                      <w:marBottom w:val="0"/>
                      <w:divBdr>
                        <w:top w:val="none" w:sz="0" w:space="0" w:color="auto"/>
                        <w:left w:val="none" w:sz="0" w:space="0" w:color="auto"/>
                        <w:bottom w:val="none" w:sz="0" w:space="0" w:color="auto"/>
                        <w:right w:val="none" w:sz="0" w:space="0" w:color="auto"/>
                      </w:divBdr>
                    </w:div>
                    <w:div w:id="132449749">
                      <w:marLeft w:val="0"/>
                      <w:marRight w:val="0"/>
                      <w:marTop w:val="0"/>
                      <w:marBottom w:val="0"/>
                      <w:divBdr>
                        <w:top w:val="none" w:sz="0" w:space="0" w:color="auto"/>
                        <w:left w:val="none" w:sz="0" w:space="0" w:color="auto"/>
                        <w:bottom w:val="none" w:sz="0" w:space="0" w:color="auto"/>
                        <w:right w:val="none" w:sz="0" w:space="0" w:color="auto"/>
                      </w:divBdr>
                      <w:divsChild>
                        <w:div w:id="194264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412413">
                  <w:marLeft w:val="0"/>
                  <w:marRight w:val="0"/>
                  <w:marTop w:val="0"/>
                  <w:marBottom w:val="0"/>
                  <w:divBdr>
                    <w:top w:val="none" w:sz="0" w:space="0" w:color="auto"/>
                    <w:left w:val="none" w:sz="0" w:space="0" w:color="auto"/>
                    <w:bottom w:val="none" w:sz="0" w:space="0" w:color="auto"/>
                    <w:right w:val="none" w:sz="0" w:space="0" w:color="auto"/>
                  </w:divBdr>
                  <w:divsChild>
                    <w:div w:id="1357273145">
                      <w:marLeft w:val="0"/>
                      <w:marRight w:val="0"/>
                      <w:marTop w:val="0"/>
                      <w:marBottom w:val="0"/>
                      <w:divBdr>
                        <w:top w:val="none" w:sz="0" w:space="0" w:color="auto"/>
                        <w:left w:val="none" w:sz="0" w:space="0" w:color="auto"/>
                        <w:bottom w:val="none" w:sz="0" w:space="0" w:color="auto"/>
                        <w:right w:val="none" w:sz="0" w:space="0" w:color="auto"/>
                      </w:divBdr>
                    </w:div>
                    <w:div w:id="843083165">
                      <w:marLeft w:val="0"/>
                      <w:marRight w:val="0"/>
                      <w:marTop w:val="0"/>
                      <w:marBottom w:val="0"/>
                      <w:divBdr>
                        <w:top w:val="none" w:sz="0" w:space="0" w:color="auto"/>
                        <w:left w:val="none" w:sz="0" w:space="0" w:color="auto"/>
                        <w:bottom w:val="none" w:sz="0" w:space="0" w:color="auto"/>
                        <w:right w:val="none" w:sz="0" w:space="0" w:color="auto"/>
                      </w:divBdr>
                      <w:divsChild>
                        <w:div w:id="40773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478305">
                  <w:marLeft w:val="0"/>
                  <w:marRight w:val="0"/>
                  <w:marTop w:val="0"/>
                  <w:marBottom w:val="0"/>
                  <w:divBdr>
                    <w:top w:val="none" w:sz="0" w:space="0" w:color="auto"/>
                    <w:left w:val="none" w:sz="0" w:space="0" w:color="auto"/>
                    <w:bottom w:val="none" w:sz="0" w:space="0" w:color="auto"/>
                    <w:right w:val="none" w:sz="0" w:space="0" w:color="auto"/>
                  </w:divBdr>
                  <w:divsChild>
                    <w:div w:id="1840150524">
                      <w:marLeft w:val="0"/>
                      <w:marRight w:val="0"/>
                      <w:marTop w:val="0"/>
                      <w:marBottom w:val="0"/>
                      <w:divBdr>
                        <w:top w:val="none" w:sz="0" w:space="0" w:color="auto"/>
                        <w:left w:val="none" w:sz="0" w:space="0" w:color="auto"/>
                        <w:bottom w:val="none" w:sz="0" w:space="0" w:color="auto"/>
                        <w:right w:val="none" w:sz="0" w:space="0" w:color="auto"/>
                      </w:divBdr>
                    </w:div>
                    <w:div w:id="174540442">
                      <w:marLeft w:val="0"/>
                      <w:marRight w:val="0"/>
                      <w:marTop w:val="0"/>
                      <w:marBottom w:val="0"/>
                      <w:divBdr>
                        <w:top w:val="none" w:sz="0" w:space="0" w:color="auto"/>
                        <w:left w:val="none" w:sz="0" w:space="0" w:color="auto"/>
                        <w:bottom w:val="none" w:sz="0" w:space="0" w:color="auto"/>
                        <w:right w:val="none" w:sz="0" w:space="0" w:color="auto"/>
                      </w:divBdr>
                      <w:divsChild>
                        <w:div w:id="48301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49578">
                  <w:marLeft w:val="0"/>
                  <w:marRight w:val="0"/>
                  <w:marTop w:val="0"/>
                  <w:marBottom w:val="0"/>
                  <w:divBdr>
                    <w:top w:val="none" w:sz="0" w:space="0" w:color="auto"/>
                    <w:left w:val="none" w:sz="0" w:space="0" w:color="auto"/>
                    <w:bottom w:val="none" w:sz="0" w:space="0" w:color="auto"/>
                    <w:right w:val="none" w:sz="0" w:space="0" w:color="auto"/>
                  </w:divBdr>
                  <w:divsChild>
                    <w:div w:id="543448889">
                      <w:marLeft w:val="0"/>
                      <w:marRight w:val="0"/>
                      <w:marTop w:val="0"/>
                      <w:marBottom w:val="0"/>
                      <w:divBdr>
                        <w:top w:val="none" w:sz="0" w:space="0" w:color="auto"/>
                        <w:left w:val="none" w:sz="0" w:space="0" w:color="auto"/>
                        <w:bottom w:val="none" w:sz="0" w:space="0" w:color="auto"/>
                        <w:right w:val="none" w:sz="0" w:space="0" w:color="auto"/>
                      </w:divBdr>
                    </w:div>
                    <w:div w:id="1987657909">
                      <w:marLeft w:val="0"/>
                      <w:marRight w:val="0"/>
                      <w:marTop w:val="0"/>
                      <w:marBottom w:val="0"/>
                      <w:divBdr>
                        <w:top w:val="none" w:sz="0" w:space="0" w:color="auto"/>
                        <w:left w:val="none" w:sz="0" w:space="0" w:color="auto"/>
                        <w:bottom w:val="none" w:sz="0" w:space="0" w:color="auto"/>
                        <w:right w:val="none" w:sz="0" w:space="0" w:color="auto"/>
                      </w:divBdr>
                      <w:divsChild>
                        <w:div w:id="19720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141125">
                  <w:marLeft w:val="0"/>
                  <w:marRight w:val="0"/>
                  <w:marTop w:val="0"/>
                  <w:marBottom w:val="0"/>
                  <w:divBdr>
                    <w:top w:val="none" w:sz="0" w:space="0" w:color="auto"/>
                    <w:left w:val="none" w:sz="0" w:space="0" w:color="auto"/>
                    <w:bottom w:val="none" w:sz="0" w:space="0" w:color="auto"/>
                    <w:right w:val="none" w:sz="0" w:space="0" w:color="auto"/>
                  </w:divBdr>
                  <w:divsChild>
                    <w:div w:id="474683528">
                      <w:marLeft w:val="0"/>
                      <w:marRight w:val="0"/>
                      <w:marTop w:val="0"/>
                      <w:marBottom w:val="0"/>
                      <w:divBdr>
                        <w:top w:val="none" w:sz="0" w:space="0" w:color="auto"/>
                        <w:left w:val="none" w:sz="0" w:space="0" w:color="auto"/>
                        <w:bottom w:val="none" w:sz="0" w:space="0" w:color="auto"/>
                        <w:right w:val="none" w:sz="0" w:space="0" w:color="auto"/>
                      </w:divBdr>
                    </w:div>
                    <w:div w:id="862596601">
                      <w:marLeft w:val="0"/>
                      <w:marRight w:val="0"/>
                      <w:marTop w:val="0"/>
                      <w:marBottom w:val="0"/>
                      <w:divBdr>
                        <w:top w:val="none" w:sz="0" w:space="0" w:color="auto"/>
                        <w:left w:val="none" w:sz="0" w:space="0" w:color="auto"/>
                        <w:bottom w:val="none" w:sz="0" w:space="0" w:color="auto"/>
                        <w:right w:val="none" w:sz="0" w:space="0" w:color="auto"/>
                      </w:divBdr>
                      <w:divsChild>
                        <w:div w:id="85985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6747">
                  <w:marLeft w:val="0"/>
                  <w:marRight w:val="0"/>
                  <w:marTop w:val="0"/>
                  <w:marBottom w:val="0"/>
                  <w:divBdr>
                    <w:top w:val="none" w:sz="0" w:space="0" w:color="auto"/>
                    <w:left w:val="none" w:sz="0" w:space="0" w:color="auto"/>
                    <w:bottom w:val="none" w:sz="0" w:space="0" w:color="auto"/>
                    <w:right w:val="none" w:sz="0" w:space="0" w:color="auto"/>
                  </w:divBdr>
                  <w:divsChild>
                    <w:div w:id="16201781">
                      <w:marLeft w:val="0"/>
                      <w:marRight w:val="0"/>
                      <w:marTop w:val="0"/>
                      <w:marBottom w:val="0"/>
                      <w:divBdr>
                        <w:top w:val="none" w:sz="0" w:space="0" w:color="auto"/>
                        <w:left w:val="none" w:sz="0" w:space="0" w:color="auto"/>
                        <w:bottom w:val="none" w:sz="0" w:space="0" w:color="auto"/>
                        <w:right w:val="none" w:sz="0" w:space="0" w:color="auto"/>
                      </w:divBdr>
                    </w:div>
                    <w:div w:id="1928926046">
                      <w:marLeft w:val="0"/>
                      <w:marRight w:val="0"/>
                      <w:marTop w:val="0"/>
                      <w:marBottom w:val="0"/>
                      <w:divBdr>
                        <w:top w:val="none" w:sz="0" w:space="0" w:color="auto"/>
                        <w:left w:val="none" w:sz="0" w:space="0" w:color="auto"/>
                        <w:bottom w:val="none" w:sz="0" w:space="0" w:color="auto"/>
                        <w:right w:val="none" w:sz="0" w:space="0" w:color="auto"/>
                      </w:divBdr>
                      <w:divsChild>
                        <w:div w:id="184682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00735">
                  <w:marLeft w:val="0"/>
                  <w:marRight w:val="0"/>
                  <w:marTop w:val="0"/>
                  <w:marBottom w:val="0"/>
                  <w:divBdr>
                    <w:top w:val="none" w:sz="0" w:space="0" w:color="auto"/>
                    <w:left w:val="none" w:sz="0" w:space="0" w:color="auto"/>
                    <w:bottom w:val="none" w:sz="0" w:space="0" w:color="auto"/>
                    <w:right w:val="none" w:sz="0" w:space="0" w:color="auto"/>
                  </w:divBdr>
                  <w:divsChild>
                    <w:div w:id="123155414">
                      <w:marLeft w:val="0"/>
                      <w:marRight w:val="0"/>
                      <w:marTop w:val="0"/>
                      <w:marBottom w:val="0"/>
                      <w:divBdr>
                        <w:top w:val="none" w:sz="0" w:space="0" w:color="auto"/>
                        <w:left w:val="none" w:sz="0" w:space="0" w:color="auto"/>
                        <w:bottom w:val="none" w:sz="0" w:space="0" w:color="auto"/>
                        <w:right w:val="none" w:sz="0" w:space="0" w:color="auto"/>
                      </w:divBdr>
                    </w:div>
                    <w:div w:id="1301304804">
                      <w:marLeft w:val="0"/>
                      <w:marRight w:val="0"/>
                      <w:marTop w:val="0"/>
                      <w:marBottom w:val="0"/>
                      <w:divBdr>
                        <w:top w:val="none" w:sz="0" w:space="0" w:color="auto"/>
                        <w:left w:val="none" w:sz="0" w:space="0" w:color="auto"/>
                        <w:bottom w:val="none" w:sz="0" w:space="0" w:color="auto"/>
                        <w:right w:val="none" w:sz="0" w:space="0" w:color="auto"/>
                      </w:divBdr>
                      <w:divsChild>
                        <w:div w:id="103418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86789">
                  <w:marLeft w:val="0"/>
                  <w:marRight w:val="0"/>
                  <w:marTop w:val="0"/>
                  <w:marBottom w:val="0"/>
                  <w:divBdr>
                    <w:top w:val="none" w:sz="0" w:space="0" w:color="auto"/>
                    <w:left w:val="none" w:sz="0" w:space="0" w:color="auto"/>
                    <w:bottom w:val="none" w:sz="0" w:space="0" w:color="auto"/>
                    <w:right w:val="none" w:sz="0" w:space="0" w:color="auto"/>
                  </w:divBdr>
                  <w:divsChild>
                    <w:div w:id="193663300">
                      <w:marLeft w:val="0"/>
                      <w:marRight w:val="0"/>
                      <w:marTop w:val="0"/>
                      <w:marBottom w:val="0"/>
                      <w:divBdr>
                        <w:top w:val="none" w:sz="0" w:space="0" w:color="auto"/>
                        <w:left w:val="none" w:sz="0" w:space="0" w:color="auto"/>
                        <w:bottom w:val="none" w:sz="0" w:space="0" w:color="auto"/>
                        <w:right w:val="none" w:sz="0" w:space="0" w:color="auto"/>
                      </w:divBdr>
                    </w:div>
                    <w:div w:id="2084335717">
                      <w:marLeft w:val="0"/>
                      <w:marRight w:val="0"/>
                      <w:marTop w:val="0"/>
                      <w:marBottom w:val="0"/>
                      <w:divBdr>
                        <w:top w:val="none" w:sz="0" w:space="0" w:color="auto"/>
                        <w:left w:val="none" w:sz="0" w:space="0" w:color="auto"/>
                        <w:bottom w:val="none" w:sz="0" w:space="0" w:color="auto"/>
                        <w:right w:val="none" w:sz="0" w:space="0" w:color="auto"/>
                      </w:divBdr>
                      <w:divsChild>
                        <w:div w:id="18029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development.group.shef.ac.uk/referencing/harvard.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ind.shef.ac.uk/SFD_VU2:LSCOP_SFD:44SFD_ALMA_DS6122917740000144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development.group.shef.ac.uk/referencing/harvard.html" TargetMode="External"/><Relationship Id="rId5" Type="http://schemas.openxmlformats.org/officeDocument/2006/relationships/footnotes" Target="footnotes.xml"/><Relationship Id="rId10" Type="http://schemas.openxmlformats.org/officeDocument/2006/relationships/hyperlink" Target="https://librarydevelopment.group.shef.ac.uk/referencing/harvard.html" TargetMode="External"/><Relationship Id="rId4" Type="http://schemas.openxmlformats.org/officeDocument/2006/relationships/webSettings" Target="webSettings.xml"/><Relationship Id="rId9" Type="http://schemas.openxmlformats.org/officeDocument/2006/relationships/hyperlink" Target="https://librarydevelopment.group.shef.ac.uk/referencing/harvard.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2337</Words>
  <Characters>13323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2021-08-11T09:26:00Z</dcterms:created>
  <dcterms:modified xsi:type="dcterms:W3CDTF">2021-08-11T09:26:00Z</dcterms:modified>
</cp:coreProperties>
</file>