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7450291" w:rsidP="2E3F73D5" w:rsidRDefault="77450291" w14:paraId="4B16EAB8" w14:textId="6852C8BE">
      <w:pPr>
        <w:jc w:val="center"/>
        <w:rPr>
          <w:rFonts w:ascii="Calibri" w:hAnsi="Calibri" w:eastAsia="Calibri" w:cs="Calibri"/>
          <w:sz w:val="24"/>
          <w:szCs w:val="24"/>
          <w:u w:val="single"/>
        </w:rPr>
      </w:pPr>
    </w:p>
    <w:p xmlns:wp14="http://schemas.microsoft.com/office/word/2010/wordml" w:rsidP="2E3F73D5" wp14:paraId="2C078E63" wp14:textId="364DFE94">
      <w:pPr>
        <w:jc w:val="center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2E3F73D5" w:rsidR="2365DC67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How is</w:t>
      </w:r>
      <w:r w:rsidRPr="2E3F73D5" w:rsidR="054FE2E9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sustainability </w:t>
      </w:r>
      <w:r w:rsidRPr="2E3F73D5" w:rsidR="224D866A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becoming embedded </w:t>
      </w:r>
      <w:r w:rsidRPr="2E3F73D5" w:rsidR="054FE2E9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within</w:t>
      </w:r>
      <w:r w:rsidRPr="2E3F73D5" w:rsidR="6277B651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the restaurant </w:t>
      </w:r>
      <w:r w:rsidRPr="2E3F73D5" w:rsidR="6277B651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sector</w:t>
      </w:r>
      <w:r w:rsidRPr="2E3F73D5" w:rsidR="6277B651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 xml:space="preserve"> - </w:t>
      </w:r>
      <w:r w:rsidRPr="2E3F73D5" w:rsidR="054FE2E9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BMG</w:t>
      </w:r>
      <w:r w:rsidRPr="2E3F73D5" w:rsidR="42FFC6CE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M</w:t>
      </w:r>
      <w:r w:rsidRPr="2E3F73D5" w:rsidR="054FE2E9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5000</w:t>
      </w:r>
    </w:p>
    <w:p w:rsidR="77450291" w:rsidP="2E3F73D5" w:rsidRDefault="77450291" w14:paraId="3D71D633" w14:textId="3778D815">
      <w:pPr>
        <w:rPr>
          <w:rFonts w:ascii="Calibri" w:hAnsi="Calibri" w:eastAsia="Calibri" w:cs="Calibri"/>
          <w:sz w:val="24"/>
          <w:szCs w:val="24"/>
        </w:rPr>
      </w:pPr>
    </w:p>
    <w:p w:rsidR="77450291" w:rsidP="2E3F73D5" w:rsidRDefault="77450291" w14:paraId="480F3796" w14:textId="0FBE7A92">
      <w:pPr>
        <w:rPr>
          <w:rFonts w:ascii="Calibri" w:hAnsi="Calibri" w:eastAsia="Calibri" w:cs="Calibri"/>
          <w:sz w:val="24"/>
          <w:szCs w:val="24"/>
        </w:rPr>
      </w:pPr>
    </w:p>
    <w:p w:rsidR="77450291" w:rsidP="2E3F73D5" w:rsidRDefault="77450291" w14:paraId="152EBDCF" w14:textId="5C82DC93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77450291" w:rsidP="2E3F73D5" w:rsidRDefault="77450291" w14:paraId="0AEABC90" w14:textId="5659A7A5">
      <w:pPr>
        <w:rPr>
          <w:rFonts w:ascii="Calibri" w:hAnsi="Calibri" w:eastAsia="Calibri" w:cs="Calibri"/>
          <w:sz w:val="24"/>
          <w:szCs w:val="24"/>
        </w:rPr>
      </w:pPr>
    </w:p>
    <w:p w:rsidR="337F8FB2" w:rsidP="2E3F73D5" w:rsidRDefault="337F8FB2" w14:paraId="5E78EB80" w14:textId="646D3D28">
      <w:pPr>
        <w:pStyle w:val="Normal"/>
        <w:jc w:val="center"/>
        <w:rPr>
          <w:rFonts w:ascii="Calibri" w:hAnsi="Calibri" w:eastAsia="Calibri" w:cs="Calibri"/>
          <w:sz w:val="24"/>
          <w:szCs w:val="24"/>
        </w:rPr>
      </w:pPr>
      <w:r w:rsidRPr="2E3F73D5" w:rsidR="337F8FB2">
        <w:rPr>
          <w:rFonts w:ascii="Calibri" w:hAnsi="Calibri" w:eastAsia="Calibri" w:cs="Calibri"/>
          <w:sz w:val="24"/>
          <w:szCs w:val="24"/>
        </w:rPr>
        <w:t>Name – Sophie Scott</w:t>
      </w:r>
    </w:p>
    <w:p w:rsidR="337F8FB2" w:rsidP="2E3F73D5" w:rsidRDefault="337F8FB2" w14:paraId="692641AF" w14:textId="127ECEF5">
      <w:pPr>
        <w:jc w:val="center"/>
        <w:rPr>
          <w:rFonts w:ascii="Calibri" w:hAnsi="Calibri" w:eastAsia="Calibri" w:cs="Calibri"/>
          <w:sz w:val="24"/>
          <w:szCs w:val="24"/>
        </w:rPr>
      </w:pPr>
      <w:r w:rsidRPr="2E3F73D5" w:rsidR="337F8FB2">
        <w:rPr>
          <w:rFonts w:ascii="Calibri" w:hAnsi="Calibri" w:eastAsia="Calibri" w:cs="Calibri"/>
          <w:sz w:val="24"/>
          <w:szCs w:val="24"/>
        </w:rPr>
        <w:t>Student ID – 2416712</w:t>
      </w:r>
    </w:p>
    <w:p w:rsidR="337F8FB2" w:rsidP="2E3F73D5" w:rsidRDefault="337F8FB2" w14:paraId="148F52F1" w14:textId="03D2F071">
      <w:pPr>
        <w:jc w:val="center"/>
        <w:rPr>
          <w:rFonts w:ascii="Calibri" w:hAnsi="Calibri" w:eastAsia="Calibri" w:cs="Calibri"/>
          <w:sz w:val="24"/>
          <w:szCs w:val="24"/>
        </w:rPr>
      </w:pPr>
      <w:r w:rsidRPr="2E3F73D5" w:rsidR="337F8FB2">
        <w:rPr>
          <w:rFonts w:ascii="Calibri" w:hAnsi="Calibri" w:eastAsia="Calibri" w:cs="Calibri"/>
          <w:sz w:val="24"/>
          <w:szCs w:val="24"/>
        </w:rPr>
        <w:t xml:space="preserve">Course </w:t>
      </w:r>
      <w:r w:rsidRPr="2E3F73D5" w:rsidR="337F8FB2">
        <w:rPr>
          <w:rFonts w:ascii="Calibri" w:hAnsi="Calibri" w:eastAsia="Calibri" w:cs="Calibri"/>
          <w:sz w:val="24"/>
          <w:szCs w:val="24"/>
        </w:rPr>
        <w:t>Lecture –</w:t>
      </w:r>
      <w:r w:rsidRPr="2E3F73D5" w:rsidR="337F8FB2">
        <w:rPr>
          <w:rFonts w:ascii="Calibri" w:hAnsi="Calibri" w:eastAsia="Calibri" w:cs="Calibri"/>
          <w:sz w:val="24"/>
          <w:szCs w:val="24"/>
        </w:rPr>
        <w:t xml:space="preserve"> Jemma Smith</w:t>
      </w:r>
    </w:p>
    <w:p w:rsidR="337F8FB2" w:rsidP="2E3F73D5" w:rsidRDefault="337F8FB2" w14:paraId="5F682E0C" w14:textId="477A6BA4">
      <w:pPr>
        <w:jc w:val="center"/>
        <w:rPr>
          <w:rFonts w:ascii="Calibri" w:hAnsi="Calibri" w:eastAsia="Calibri" w:cs="Calibri"/>
          <w:sz w:val="24"/>
          <w:szCs w:val="24"/>
          <w:lang w:val="en-US"/>
        </w:rPr>
      </w:pPr>
      <w:r w:rsidRPr="2E3F73D5" w:rsidR="337F8FB2">
        <w:rPr>
          <w:rFonts w:ascii="Calibri" w:hAnsi="Calibri" w:eastAsia="Calibri" w:cs="Calibri"/>
          <w:sz w:val="24"/>
          <w:szCs w:val="24"/>
          <w:lang w:val="en-US"/>
        </w:rPr>
        <w:t xml:space="preserve">Assignment - Embedding sustainability within </w:t>
      </w:r>
      <w:r w:rsidRPr="2E3F73D5" w:rsidR="337F8FB2">
        <w:rPr>
          <w:rFonts w:ascii="Calibri" w:hAnsi="Calibri" w:eastAsia="Calibri" w:cs="Calibri"/>
          <w:sz w:val="24"/>
          <w:szCs w:val="24"/>
          <w:lang w:val="en-US"/>
        </w:rPr>
        <w:t>organisation</w:t>
      </w:r>
      <w:r w:rsidRPr="2E3F73D5" w:rsidR="337F8FB2">
        <w:rPr>
          <w:rFonts w:ascii="Calibri" w:hAnsi="Calibri" w:eastAsia="Calibri" w:cs="Calibri"/>
          <w:sz w:val="24"/>
          <w:szCs w:val="24"/>
          <w:lang w:val="en-US"/>
        </w:rPr>
        <w:t xml:space="preserve"> BMGM5000</w:t>
      </w:r>
    </w:p>
    <w:p w:rsidR="64FB53EA" w:rsidP="2E3F73D5" w:rsidRDefault="64FB53EA" w14:paraId="493B9B2E" w14:textId="6A0B3FDE">
      <w:pPr>
        <w:jc w:val="center"/>
        <w:rPr>
          <w:rFonts w:ascii="Calibri" w:hAnsi="Calibri" w:eastAsia="Calibri" w:cs="Calibri"/>
          <w:sz w:val="24"/>
          <w:szCs w:val="24"/>
        </w:rPr>
      </w:pPr>
      <w:r w:rsidRPr="2E3F73D5" w:rsidR="64FB53EA">
        <w:rPr>
          <w:rFonts w:ascii="Calibri" w:hAnsi="Calibri" w:eastAsia="Calibri" w:cs="Calibri"/>
          <w:sz w:val="24"/>
          <w:szCs w:val="24"/>
        </w:rPr>
        <w:t xml:space="preserve">Assignment type – Essay - </w:t>
      </w:r>
      <w:r w:rsidRPr="2E3F73D5" w:rsidR="64FB53EA">
        <w:rPr>
          <w:rFonts w:ascii="Calibri" w:hAnsi="Calibri" w:eastAsia="Calibri" w:cs="Calibri"/>
          <w:sz w:val="24"/>
          <w:szCs w:val="24"/>
        </w:rPr>
        <w:t>2000-word</w:t>
      </w:r>
      <w:r w:rsidRPr="2E3F73D5" w:rsidR="64FB53EA">
        <w:rPr>
          <w:rFonts w:ascii="Calibri" w:hAnsi="Calibri" w:eastAsia="Calibri" w:cs="Calibri"/>
          <w:sz w:val="24"/>
          <w:szCs w:val="24"/>
        </w:rPr>
        <w:t xml:space="preserve"> assignment – 20 references </w:t>
      </w:r>
    </w:p>
    <w:p w:rsidR="2B8E922C" w:rsidP="2E3F73D5" w:rsidRDefault="2B8E922C" w14:paraId="7B99C398" w14:textId="6B9E5CFE">
      <w:pPr>
        <w:jc w:val="center"/>
        <w:rPr>
          <w:rFonts w:ascii="Calibri" w:hAnsi="Calibri" w:eastAsia="Calibri" w:cs="Calibri"/>
          <w:sz w:val="24"/>
          <w:szCs w:val="24"/>
        </w:rPr>
      </w:pPr>
      <w:r w:rsidRPr="2E3F73D5" w:rsidR="2B8E922C">
        <w:rPr>
          <w:rFonts w:ascii="Calibri" w:hAnsi="Calibri" w:eastAsia="Calibri" w:cs="Calibri"/>
          <w:sz w:val="24"/>
          <w:szCs w:val="24"/>
        </w:rPr>
        <w:t>Submission date – November 1</w:t>
      </w:r>
      <w:r w:rsidRPr="2E3F73D5" w:rsidR="02B61E78">
        <w:rPr>
          <w:rFonts w:ascii="Calibri" w:hAnsi="Calibri" w:eastAsia="Calibri" w:cs="Calibri"/>
          <w:sz w:val="24"/>
          <w:szCs w:val="24"/>
        </w:rPr>
        <w:t>4</w:t>
      </w:r>
      <w:r w:rsidRPr="2E3F73D5" w:rsidR="2B8E922C">
        <w:rPr>
          <w:rFonts w:ascii="Calibri" w:hAnsi="Calibri" w:eastAsia="Calibri" w:cs="Calibri"/>
          <w:sz w:val="24"/>
          <w:szCs w:val="24"/>
          <w:vertAlign w:val="superscript"/>
        </w:rPr>
        <w:t>th</w:t>
      </w:r>
      <w:r w:rsidRPr="2E3F73D5" w:rsidR="2B8E922C">
        <w:rPr>
          <w:rFonts w:ascii="Calibri" w:hAnsi="Calibri" w:eastAsia="Calibri" w:cs="Calibri"/>
          <w:sz w:val="24"/>
          <w:szCs w:val="24"/>
        </w:rPr>
        <w:t xml:space="preserve"> - 11:59</w:t>
      </w:r>
    </w:p>
    <w:p w:rsidR="77450291" w:rsidP="2E3F73D5" w:rsidRDefault="77450291" w14:paraId="38C697BB" w14:textId="04020E80">
      <w:pPr>
        <w:jc w:val="center"/>
        <w:rPr>
          <w:rFonts w:ascii="Calibri" w:hAnsi="Calibri" w:eastAsia="Calibri" w:cs="Calibri"/>
          <w:sz w:val="24"/>
          <w:szCs w:val="24"/>
        </w:rPr>
      </w:pPr>
    </w:p>
    <w:p w:rsidR="77450291" w:rsidP="2E3F73D5" w:rsidRDefault="77450291" w14:paraId="562CD37F" w14:textId="7B26BB26">
      <w:pPr>
        <w:pStyle w:val="Normal"/>
        <w:jc w:val="center"/>
        <w:rPr>
          <w:rFonts w:ascii="Calibri" w:hAnsi="Calibri" w:eastAsia="Calibri" w:cs="Calibri"/>
          <w:sz w:val="24"/>
          <w:szCs w:val="24"/>
        </w:rPr>
      </w:pPr>
    </w:p>
    <w:p w:rsidR="2B8E922C" w:rsidP="2E3F73D5" w:rsidRDefault="2B8E922C" w14:paraId="4B85BB37" w14:textId="4063B8C5">
      <w:pPr>
        <w:pStyle w:val="Normal"/>
        <w:jc w:val="center"/>
        <w:rPr>
          <w:rFonts w:ascii="Calibri" w:hAnsi="Calibri" w:eastAsia="Calibri" w:cs="Calibri"/>
          <w:sz w:val="24"/>
          <w:szCs w:val="24"/>
        </w:rPr>
      </w:pPr>
      <w:r w:rsidRPr="2E3F73D5" w:rsidR="2B8E922C">
        <w:rPr>
          <w:rFonts w:ascii="Calibri" w:hAnsi="Calibri" w:eastAsia="Calibri" w:cs="Calibri"/>
          <w:sz w:val="24"/>
          <w:szCs w:val="24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</w:p>
    <w:p w:rsidR="77450291" w:rsidP="2E3F73D5" w:rsidRDefault="77450291" w14:paraId="08DB29F7" w14:textId="7EE38AAE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0FF96F5" w:rsidP="2E3F73D5" w:rsidRDefault="00FF96F5" w14:paraId="79469CC5" w14:textId="7371065C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0FF96F5" w:rsidP="2E3F73D5" w:rsidRDefault="00FF96F5" w14:paraId="7AA209C7" w14:textId="7762267B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0FF96F5" w:rsidP="2E3F73D5" w:rsidRDefault="00FF96F5" w14:paraId="646160F1" w14:textId="52D54BFD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0FF96F5" w:rsidP="2E3F73D5" w:rsidRDefault="00FF96F5" w14:paraId="24AFD09E" w14:textId="35E00BA1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0FF96F5" w:rsidP="2E3F73D5" w:rsidRDefault="00FF96F5" w14:paraId="6326082D" w14:textId="1DF06192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0FF96F5" w:rsidP="2E3F73D5" w:rsidRDefault="00FF96F5" w14:paraId="7AE39210" w14:textId="093BF23B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2E3F73D5" w:rsidRDefault="2E3F73D5" w14:paraId="2CD274E0" w14:textId="047F8BD2">
      <w:r>
        <w:br w:type="page"/>
      </w:r>
    </w:p>
    <w:p w:rsidR="2E3F73D5" w:rsidP="2E3F73D5" w:rsidRDefault="2E3F73D5" w14:paraId="428BB678" w14:textId="1E588768">
      <w:pPr>
        <w:pStyle w:val="Normal"/>
        <w:jc w:val="center"/>
        <w:rPr>
          <w:rFonts w:ascii="Calibri" w:hAnsi="Calibri" w:eastAsia="Calibri" w:cs="Calibri"/>
          <w:sz w:val="24"/>
          <w:szCs w:val="24"/>
        </w:rPr>
      </w:pPr>
    </w:p>
    <w:p w:rsidR="00FF96F5" w:rsidP="2E3F73D5" w:rsidRDefault="00FF96F5" w14:paraId="1DFF20F0" w14:textId="1FEB8D42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u w:val="none"/>
          <w:lang w:val="en-US"/>
        </w:rPr>
      </w:pPr>
      <w:r w:rsidRPr="2E3F73D5" w:rsidR="10C8BE1B">
        <w:rPr>
          <w:rFonts w:ascii="Calibri" w:hAnsi="Calibri" w:eastAsia="Calibri" w:cs="Calibri"/>
          <w:sz w:val="24"/>
          <w:szCs w:val="24"/>
          <w:u w:val="none"/>
        </w:rPr>
        <w:t xml:space="preserve">The </w:t>
      </w:r>
      <w:r w:rsidRPr="2E3F73D5" w:rsidR="00FF96F5">
        <w:rPr>
          <w:rFonts w:ascii="Calibri" w:hAnsi="Calibri" w:eastAsia="Calibri" w:cs="Calibri"/>
          <w:sz w:val="24"/>
          <w:szCs w:val="24"/>
          <w:u w:val="none"/>
        </w:rPr>
        <w:t>hospitality</w:t>
      </w:r>
      <w:r w:rsidRPr="2E3F73D5" w:rsidR="00FF96F5">
        <w:rPr>
          <w:rFonts w:ascii="Calibri" w:hAnsi="Calibri" w:eastAsia="Calibri" w:cs="Calibri"/>
          <w:sz w:val="24"/>
          <w:szCs w:val="24"/>
          <w:u w:val="none"/>
        </w:rPr>
        <w:t xml:space="preserve"> sector plays a</w:t>
      </w:r>
      <w:r w:rsidRPr="2E3F73D5" w:rsidR="418FD54B">
        <w:rPr>
          <w:rFonts w:ascii="Calibri" w:hAnsi="Calibri" w:eastAsia="Calibri" w:cs="Calibri"/>
          <w:sz w:val="24"/>
          <w:szCs w:val="24"/>
          <w:u w:val="none"/>
        </w:rPr>
        <w:t xml:space="preserve"> pivotal</w:t>
      </w:r>
      <w:r w:rsidRPr="2E3F73D5" w:rsidR="00FF96F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7F1CCB0">
        <w:rPr>
          <w:rFonts w:ascii="Calibri" w:hAnsi="Calibri" w:eastAsia="Calibri" w:cs="Calibri"/>
          <w:sz w:val="24"/>
          <w:szCs w:val="24"/>
          <w:u w:val="none"/>
        </w:rPr>
        <w:t>role</w:t>
      </w:r>
      <w:r w:rsidRPr="2E3F73D5" w:rsidR="799CD3F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0FF96F5">
        <w:rPr>
          <w:rFonts w:ascii="Calibri" w:hAnsi="Calibri" w:eastAsia="Calibri" w:cs="Calibri"/>
          <w:sz w:val="24"/>
          <w:szCs w:val="24"/>
          <w:u w:val="none"/>
        </w:rPr>
        <w:t>within the global economy</w:t>
      </w:r>
      <w:r w:rsidRPr="2E3F73D5" w:rsidR="09E71333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43F970F">
        <w:rPr>
          <w:rFonts w:ascii="Calibri" w:hAnsi="Calibri" w:eastAsia="Calibri" w:cs="Calibri"/>
          <w:sz w:val="24"/>
          <w:szCs w:val="24"/>
          <w:u w:val="none"/>
        </w:rPr>
        <w:t>e</w:t>
      </w:r>
      <w:r w:rsidRPr="2E3F73D5" w:rsidR="343F970F">
        <w:rPr>
          <w:rFonts w:ascii="Calibri" w:hAnsi="Calibri" w:eastAsia="Calibri" w:cs="Calibri"/>
          <w:sz w:val="24"/>
          <w:szCs w:val="24"/>
          <w:u w:val="none"/>
        </w:rPr>
        <w:t>specially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6B4895D">
        <w:rPr>
          <w:rFonts w:ascii="Calibri" w:hAnsi="Calibri" w:eastAsia="Calibri" w:cs="Calibri"/>
          <w:sz w:val="24"/>
          <w:szCs w:val="24"/>
          <w:u w:val="none"/>
        </w:rPr>
        <w:t>wh</w:t>
      </w:r>
      <w:r w:rsidRPr="2E3F73D5" w:rsidR="06B4895D">
        <w:rPr>
          <w:rFonts w:ascii="Calibri" w:hAnsi="Calibri" w:eastAsia="Calibri" w:cs="Calibri"/>
          <w:sz w:val="24"/>
          <w:szCs w:val="24"/>
          <w:u w:val="none"/>
        </w:rPr>
        <w:t>en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 xml:space="preserve"> facing the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 xml:space="preserve"> challenge o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 xml:space="preserve">f 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>attempting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 xml:space="preserve"> to be more eco</w:t>
      </w:r>
      <w:r w:rsidRPr="2E3F73D5" w:rsidR="7E2E55D3">
        <w:rPr>
          <w:rFonts w:ascii="Calibri" w:hAnsi="Calibri" w:eastAsia="Calibri" w:cs="Calibri"/>
          <w:sz w:val="24"/>
          <w:szCs w:val="24"/>
          <w:u w:val="none"/>
        </w:rPr>
        <w:t>-</w:t>
      </w:r>
      <w:r w:rsidRPr="2E3F73D5" w:rsidR="67E49ED4">
        <w:rPr>
          <w:rFonts w:ascii="Calibri" w:hAnsi="Calibri" w:eastAsia="Calibri" w:cs="Calibri"/>
          <w:sz w:val="24"/>
          <w:szCs w:val="24"/>
          <w:u w:val="none"/>
        </w:rPr>
        <w:t>friendly, through the means of sourcing locally</w:t>
      </w:r>
      <w:r w:rsidRPr="2E3F73D5" w:rsidR="14827741">
        <w:rPr>
          <w:rFonts w:ascii="Calibri" w:hAnsi="Calibri" w:eastAsia="Calibri" w:cs="Calibri"/>
          <w:sz w:val="24"/>
          <w:szCs w:val="24"/>
          <w:u w:val="none"/>
        </w:rPr>
        <w:t xml:space="preserve"> and overall care in doubling down on their food wastage</w:t>
      </w:r>
      <w:r w:rsidRPr="2E3F73D5" w:rsidR="3997E99B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3C4B94E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62998D12">
        <w:rPr>
          <w:rFonts w:ascii="Calibri" w:hAnsi="Calibri" w:eastAsia="Calibri" w:cs="Calibri"/>
          <w:sz w:val="24"/>
          <w:szCs w:val="24"/>
          <w:u w:val="none"/>
        </w:rPr>
        <w:t xml:space="preserve">To achieve environmental improvement, there are three sustainable pillars, which </w:t>
      </w:r>
      <w:r w:rsidRPr="2E3F73D5" w:rsidR="6133E9DA">
        <w:rPr>
          <w:rFonts w:ascii="Calibri" w:hAnsi="Calibri" w:eastAsia="Calibri" w:cs="Calibri"/>
          <w:sz w:val="24"/>
          <w:szCs w:val="24"/>
          <w:u w:val="none"/>
        </w:rPr>
        <w:t>should</w:t>
      </w:r>
      <w:r w:rsidRPr="2E3F73D5" w:rsidR="2A9FF115">
        <w:rPr>
          <w:rFonts w:ascii="Calibri" w:hAnsi="Calibri" w:eastAsia="Calibri" w:cs="Calibri"/>
          <w:sz w:val="24"/>
          <w:szCs w:val="24"/>
          <w:u w:val="none"/>
        </w:rPr>
        <w:t xml:space="preserve"> not</w:t>
      </w:r>
      <w:r w:rsidRPr="2E3F73D5" w:rsidR="62998D12">
        <w:rPr>
          <w:rFonts w:ascii="Calibri" w:hAnsi="Calibri" w:eastAsia="Calibri" w:cs="Calibri"/>
          <w:sz w:val="24"/>
          <w:szCs w:val="24"/>
          <w:u w:val="none"/>
        </w:rPr>
        <w:t xml:space="preserve"> be</w:t>
      </w:r>
      <w:r w:rsidRPr="2E3F73D5" w:rsidR="62998D12">
        <w:rPr>
          <w:rFonts w:ascii="Calibri" w:hAnsi="Calibri" w:eastAsia="Calibri" w:cs="Calibri"/>
          <w:sz w:val="24"/>
          <w:szCs w:val="24"/>
          <w:u w:val="none"/>
        </w:rPr>
        <w:t xml:space="preserve"> overlooked</w:t>
      </w:r>
      <w:r w:rsidRPr="2E3F73D5" w:rsidR="7BB7CEBF">
        <w:rPr>
          <w:rFonts w:ascii="Calibri" w:hAnsi="Calibri" w:eastAsia="Calibri" w:cs="Calibri"/>
          <w:sz w:val="24"/>
          <w:szCs w:val="24"/>
          <w:u w:val="none"/>
        </w:rPr>
        <w:t>. These three pillars will be discussed thoroughly throughout this essay. To give a brief idea, these pillars are</w:t>
      </w:r>
      <w:r w:rsidRPr="2E3F73D5" w:rsidR="520979C4">
        <w:rPr>
          <w:rFonts w:ascii="Calibri" w:hAnsi="Calibri" w:eastAsia="Calibri" w:cs="Calibri"/>
          <w:sz w:val="24"/>
          <w:szCs w:val="24"/>
          <w:u w:val="none"/>
        </w:rPr>
        <w:t xml:space="preserve"> environmental, social, and economical.</w:t>
      </w:r>
      <w:r w:rsidRPr="2E3F73D5" w:rsidR="520979C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B16674C">
        <w:rPr>
          <w:rFonts w:ascii="Calibri" w:hAnsi="Calibri" w:eastAsia="Calibri" w:cs="Calibri"/>
          <w:sz w:val="24"/>
          <w:szCs w:val="24"/>
          <w:u w:val="none"/>
        </w:rPr>
        <w:t xml:space="preserve">These pillars must be investigated within each </w:t>
      </w:r>
      <w:r w:rsidRPr="2E3F73D5" w:rsidR="53298164">
        <w:rPr>
          <w:rFonts w:ascii="Calibri" w:hAnsi="Calibri" w:eastAsia="Calibri" w:cs="Calibri"/>
          <w:sz w:val="24"/>
          <w:szCs w:val="24"/>
          <w:u w:val="none"/>
        </w:rPr>
        <w:t>establishment</w:t>
      </w:r>
      <w:r w:rsidRPr="2E3F73D5" w:rsidR="1B16674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7A20290">
        <w:rPr>
          <w:rFonts w:ascii="Calibri" w:hAnsi="Calibri" w:eastAsia="Calibri" w:cs="Calibri"/>
          <w:sz w:val="24"/>
          <w:szCs w:val="24"/>
          <w:u w:val="none"/>
        </w:rPr>
        <w:t>to achieve a greener business</w:t>
      </w:r>
      <w:r w:rsidRPr="2E3F73D5" w:rsidR="77E71909">
        <w:rPr>
          <w:rFonts w:ascii="Calibri" w:hAnsi="Calibri" w:eastAsia="Calibri" w:cs="Calibri"/>
          <w:sz w:val="24"/>
          <w:szCs w:val="24"/>
          <w:u w:val="none"/>
        </w:rPr>
        <w:t xml:space="preserve"> environment. </w:t>
      </w:r>
      <w:r w:rsidRPr="2E3F73D5" w:rsidR="2F9800A7">
        <w:rPr>
          <w:rFonts w:ascii="Calibri" w:hAnsi="Calibri" w:eastAsia="Calibri" w:cs="Calibri"/>
          <w:sz w:val="24"/>
          <w:szCs w:val="24"/>
          <w:u w:val="none"/>
        </w:rPr>
        <w:t>For example</w:t>
      </w:r>
      <w:r w:rsidRPr="2E3F73D5" w:rsidR="2A766304">
        <w:rPr>
          <w:rFonts w:ascii="Calibri" w:hAnsi="Calibri" w:eastAsia="Calibri" w:cs="Calibri"/>
          <w:sz w:val="24"/>
          <w:szCs w:val="24"/>
          <w:u w:val="none"/>
        </w:rPr>
        <w:t>, many establishments are</w:t>
      </w:r>
      <w:r w:rsidRPr="2E3F73D5" w:rsidR="4C82875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C828753">
        <w:rPr>
          <w:rFonts w:ascii="Calibri" w:hAnsi="Calibri" w:eastAsia="Calibri" w:cs="Calibri"/>
          <w:sz w:val="24"/>
          <w:szCs w:val="24"/>
          <w:u w:val="none"/>
        </w:rPr>
        <w:t>facin</w:t>
      </w:r>
      <w:r w:rsidRPr="2E3F73D5" w:rsidR="4F06FE4A">
        <w:rPr>
          <w:rFonts w:ascii="Calibri" w:hAnsi="Calibri" w:eastAsia="Calibri" w:cs="Calibri"/>
          <w:sz w:val="24"/>
          <w:szCs w:val="24"/>
          <w:u w:val="none"/>
        </w:rPr>
        <w:t xml:space="preserve">g </w:t>
      </w:r>
      <w:r w:rsidRPr="2E3F73D5" w:rsidR="56855F76">
        <w:rPr>
          <w:rFonts w:ascii="Calibri" w:hAnsi="Calibri" w:eastAsia="Calibri" w:cs="Calibri"/>
          <w:sz w:val="24"/>
          <w:szCs w:val="24"/>
          <w:u w:val="none"/>
        </w:rPr>
        <w:t>numerous</w:t>
      </w:r>
      <w:r w:rsidRPr="2E3F73D5" w:rsidR="56855F76">
        <w:rPr>
          <w:rFonts w:ascii="Calibri" w:hAnsi="Calibri" w:eastAsia="Calibri" w:cs="Calibri"/>
          <w:sz w:val="24"/>
          <w:szCs w:val="24"/>
          <w:u w:val="none"/>
        </w:rPr>
        <w:t xml:space="preserve"> complex challenges</w:t>
      </w:r>
      <w:r w:rsidRPr="2E3F73D5" w:rsidR="4E6DED1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02C8A30">
        <w:rPr>
          <w:rFonts w:ascii="Calibri" w:hAnsi="Calibri" w:eastAsia="Calibri" w:cs="Calibri"/>
          <w:sz w:val="24"/>
          <w:szCs w:val="24"/>
          <w:u w:val="none"/>
        </w:rPr>
        <w:t xml:space="preserve">when trying to take part in improving the </w:t>
      </w:r>
      <w:r w:rsidRPr="2E3F73D5" w:rsidR="7F40A66B">
        <w:rPr>
          <w:rFonts w:ascii="Calibri" w:hAnsi="Calibri" w:eastAsia="Calibri" w:cs="Calibri"/>
          <w:sz w:val="24"/>
          <w:szCs w:val="24"/>
          <w:u w:val="none"/>
        </w:rPr>
        <w:t>environment</w:t>
      </w:r>
      <w:r w:rsidRPr="2E3F73D5" w:rsidR="4E6DED1E">
        <w:rPr>
          <w:rFonts w:ascii="Calibri" w:hAnsi="Calibri" w:eastAsia="Calibri" w:cs="Calibri"/>
          <w:sz w:val="24"/>
          <w:szCs w:val="24"/>
          <w:u w:val="none"/>
        </w:rPr>
        <w:t xml:space="preserve"> and sustainable practices</w:t>
      </w:r>
      <w:r w:rsidRPr="2E3F73D5" w:rsidR="1020684A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4E6DED1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6F59E0C">
        <w:rPr>
          <w:rFonts w:ascii="Calibri" w:hAnsi="Calibri" w:eastAsia="Calibri" w:cs="Calibri"/>
          <w:sz w:val="24"/>
          <w:szCs w:val="24"/>
          <w:u w:val="none"/>
        </w:rPr>
        <w:t>d</w:t>
      </w:r>
      <w:r w:rsidRPr="2E3F73D5" w:rsidR="622A9955">
        <w:rPr>
          <w:rFonts w:ascii="Calibri" w:hAnsi="Calibri" w:eastAsia="Calibri" w:cs="Calibri"/>
          <w:sz w:val="24"/>
          <w:szCs w:val="24"/>
          <w:u w:val="none"/>
        </w:rPr>
        <w:t>ue to</w:t>
      </w:r>
      <w:r w:rsidRPr="2E3F73D5" w:rsidR="5F0CF60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2D610E9">
        <w:rPr>
          <w:rFonts w:ascii="Calibri" w:hAnsi="Calibri" w:eastAsia="Calibri" w:cs="Calibri"/>
          <w:sz w:val="24"/>
          <w:szCs w:val="24"/>
          <w:u w:val="none"/>
        </w:rPr>
        <w:t>a greater intake of resource</w:t>
      </w:r>
      <w:r w:rsidRPr="2E3F73D5" w:rsidR="46BAC802">
        <w:rPr>
          <w:rFonts w:ascii="Calibri" w:hAnsi="Calibri" w:eastAsia="Calibri" w:cs="Calibri"/>
          <w:sz w:val="24"/>
          <w:szCs w:val="24"/>
          <w:u w:val="none"/>
        </w:rPr>
        <w:t xml:space="preserve"> consumption</w:t>
      </w:r>
      <w:r w:rsidRPr="2E3F73D5" w:rsidR="054A6B35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29B025E3">
        <w:rPr>
          <w:rFonts w:ascii="Calibri" w:hAnsi="Calibri" w:eastAsia="Calibri" w:cs="Calibri"/>
          <w:sz w:val="24"/>
          <w:szCs w:val="24"/>
          <w:u w:val="none"/>
        </w:rPr>
        <w:t xml:space="preserve"> This would</w:t>
      </w:r>
      <w:r w:rsidRPr="2E3F73D5" w:rsidR="652431DF">
        <w:rPr>
          <w:rFonts w:ascii="Calibri" w:hAnsi="Calibri" w:eastAsia="Calibri" w:cs="Calibri"/>
          <w:sz w:val="24"/>
          <w:szCs w:val="24"/>
          <w:u w:val="none"/>
        </w:rPr>
        <w:t xml:space="preserve"> fall</w:t>
      </w:r>
      <w:r w:rsidRPr="2E3F73D5" w:rsidR="29B025E3">
        <w:rPr>
          <w:rFonts w:ascii="Calibri" w:hAnsi="Calibri" w:eastAsia="Calibri" w:cs="Calibri"/>
          <w:sz w:val="24"/>
          <w:szCs w:val="24"/>
          <w:u w:val="none"/>
        </w:rPr>
        <w:t xml:space="preserve"> under the </w:t>
      </w:r>
      <w:r w:rsidRPr="2E3F73D5" w:rsidR="5E3C25A1">
        <w:rPr>
          <w:rFonts w:ascii="Calibri" w:hAnsi="Calibri" w:eastAsia="Calibri" w:cs="Calibri"/>
          <w:sz w:val="24"/>
          <w:szCs w:val="24"/>
          <w:u w:val="none"/>
        </w:rPr>
        <w:t>environmental</w:t>
      </w:r>
      <w:r w:rsidRPr="2E3F73D5" w:rsidR="29B025E3">
        <w:rPr>
          <w:rFonts w:ascii="Calibri" w:hAnsi="Calibri" w:eastAsia="Calibri" w:cs="Calibri"/>
          <w:sz w:val="24"/>
          <w:szCs w:val="24"/>
          <w:u w:val="none"/>
        </w:rPr>
        <w:t xml:space="preserve"> and </w:t>
      </w:r>
      <w:r w:rsidRPr="2E3F73D5" w:rsidR="76D76D93">
        <w:rPr>
          <w:rFonts w:ascii="Calibri" w:hAnsi="Calibri" w:eastAsia="Calibri" w:cs="Calibri"/>
          <w:sz w:val="24"/>
          <w:szCs w:val="24"/>
          <w:u w:val="none"/>
        </w:rPr>
        <w:t>economic</w:t>
      </w:r>
      <w:r w:rsidRPr="2E3F73D5" w:rsidR="29B025E3">
        <w:rPr>
          <w:rFonts w:ascii="Calibri" w:hAnsi="Calibri" w:eastAsia="Calibri" w:cs="Calibri"/>
          <w:sz w:val="24"/>
          <w:szCs w:val="24"/>
          <w:u w:val="none"/>
        </w:rPr>
        <w:t xml:space="preserve"> pillar</w:t>
      </w:r>
      <w:r w:rsidRPr="2E3F73D5" w:rsidR="04BF7BA7">
        <w:rPr>
          <w:rFonts w:ascii="Calibri" w:hAnsi="Calibri" w:eastAsia="Calibri" w:cs="Calibri"/>
          <w:sz w:val="24"/>
          <w:szCs w:val="24"/>
          <w:u w:val="none"/>
        </w:rPr>
        <w:t>. To</w:t>
      </w:r>
      <w:r w:rsidRPr="2E3F73D5" w:rsidR="608C3011">
        <w:rPr>
          <w:rFonts w:ascii="Calibri" w:hAnsi="Calibri" w:eastAsia="Calibri" w:cs="Calibri"/>
          <w:sz w:val="24"/>
          <w:szCs w:val="24"/>
          <w:u w:val="none"/>
        </w:rPr>
        <w:t xml:space="preserve"> elaborate, </w:t>
      </w:r>
      <w:r w:rsidRPr="2E3F73D5" w:rsidR="38C6225D">
        <w:rPr>
          <w:rFonts w:ascii="Calibri" w:hAnsi="Calibri" w:eastAsia="Calibri" w:cs="Calibri"/>
          <w:sz w:val="24"/>
          <w:szCs w:val="24"/>
          <w:u w:val="none"/>
        </w:rPr>
        <w:t xml:space="preserve">in the </w:t>
      </w:r>
      <w:r w:rsidRPr="2E3F73D5" w:rsidR="0516ACBB">
        <w:rPr>
          <w:rFonts w:ascii="Calibri" w:hAnsi="Calibri" w:eastAsia="Calibri" w:cs="Calibri"/>
          <w:sz w:val="24"/>
          <w:szCs w:val="24"/>
          <w:u w:val="none"/>
        </w:rPr>
        <w:t>last</w:t>
      </w:r>
      <w:r w:rsidRPr="2E3F73D5" w:rsidR="057491C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57491CD">
        <w:rPr>
          <w:rFonts w:ascii="Calibri" w:hAnsi="Calibri" w:eastAsia="Calibri" w:cs="Calibri"/>
          <w:sz w:val="24"/>
          <w:szCs w:val="24"/>
          <w:u w:val="none"/>
        </w:rPr>
        <w:t>decade, there has been a</w:t>
      </w:r>
      <w:r w:rsidRPr="2E3F73D5" w:rsidR="608C3011">
        <w:rPr>
          <w:rFonts w:ascii="Calibri" w:hAnsi="Calibri" w:eastAsia="Calibri" w:cs="Calibri"/>
          <w:sz w:val="24"/>
          <w:szCs w:val="24"/>
          <w:u w:val="none"/>
        </w:rPr>
        <w:t xml:space="preserve"> rapid</w:t>
      </w:r>
      <w:r w:rsidRPr="2E3F73D5" w:rsidR="5F0CF60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bookmarkStart w:name="_Int_g2ODCDNX" w:id="1053569833"/>
      <w:r w:rsidRPr="2E3F73D5" w:rsidR="5F0CF60D">
        <w:rPr>
          <w:rFonts w:ascii="Calibri" w:hAnsi="Calibri" w:eastAsia="Calibri" w:cs="Calibri"/>
          <w:sz w:val="24"/>
          <w:szCs w:val="24"/>
          <w:u w:val="none"/>
        </w:rPr>
        <w:t>incline</w:t>
      </w:r>
      <w:bookmarkEnd w:id="1053569833"/>
      <w:r w:rsidRPr="2E3F73D5" w:rsidR="5F0CF60D">
        <w:rPr>
          <w:rFonts w:ascii="Calibri" w:hAnsi="Calibri" w:eastAsia="Calibri" w:cs="Calibri"/>
          <w:sz w:val="24"/>
          <w:szCs w:val="24"/>
          <w:u w:val="none"/>
        </w:rPr>
        <w:t xml:space="preserve"> of gas emissions and fossil fuels</w:t>
      </w:r>
      <w:r w:rsidRPr="2E3F73D5" w:rsidR="0C11C9F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89C9C17">
        <w:rPr>
          <w:rFonts w:ascii="Calibri" w:hAnsi="Calibri" w:eastAsia="Calibri" w:cs="Calibri"/>
          <w:sz w:val="24"/>
          <w:szCs w:val="24"/>
          <w:u w:val="none"/>
        </w:rPr>
        <w:t>data provided by (NASA</w:t>
      </w:r>
      <w:r w:rsidRPr="2E3F73D5" w:rsidR="69BBDF77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589C9C17">
        <w:rPr>
          <w:rFonts w:ascii="Calibri" w:hAnsi="Calibri" w:eastAsia="Calibri" w:cs="Calibri"/>
          <w:sz w:val="24"/>
          <w:szCs w:val="24"/>
          <w:u w:val="none"/>
        </w:rPr>
        <w:t xml:space="preserve"> 2021).</w:t>
      </w:r>
      <w:r w:rsidRPr="2E3F73D5" w:rsidR="6513704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4A0E952">
        <w:rPr>
          <w:rFonts w:ascii="Calibri" w:hAnsi="Calibri" w:eastAsia="Calibri" w:cs="Calibri"/>
          <w:sz w:val="24"/>
          <w:szCs w:val="24"/>
          <w:u w:val="none"/>
        </w:rPr>
        <w:t xml:space="preserve">The risk of climate change has increased drastically </w:t>
      </w:r>
      <w:r w:rsidRPr="2E3F73D5" w:rsidR="65137046">
        <w:rPr>
          <w:rFonts w:ascii="Calibri" w:hAnsi="Calibri" w:eastAsia="Calibri" w:cs="Calibri"/>
          <w:sz w:val="24"/>
          <w:szCs w:val="24"/>
          <w:u w:val="none"/>
        </w:rPr>
        <w:t>“</w:t>
      </w:r>
      <w:r w:rsidRPr="2E3F73D5" w:rsidR="6BDDEE24">
        <w:rPr>
          <w:rFonts w:ascii="Calibri" w:hAnsi="Calibri" w:eastAsia="Calibri" w:cs="Calibri"/>
          <w:sz w:val="24"/>
          <w:szCs w:val="24"/>
          <w:u w:val="none"/>
        </w:rPr>
        <w:t>In</w:t>
      </w:r>
      <w:r w:rsidRPr="2E3F73D5" w:rsidR="65137046">
        <w:rPr>
          <w:rFonts w:ascii="Calibri" w:hAnsi="Calibri" w:eastAsia="Calibri" w:cs="Calibri"/>
          <w:sz w:val="24"/>
          <w:szCs w:val="24"/>
          <w:u w:val="none"/>
        </w:rPr>
        <w:t xml:space="preserve"> 1950</w:t>
      </w:r>
      <w:r w:rsidRPr="2E3F73D5" w:rsidR="64EBE577">
        <w:rPr>
          <w:rFonts w:ascii="Calibri" w:hAnsi="Calibri" w:eastAsia="Calibri" w:cs="Calibri"/>
          <w:sz w:val="24"/>
          <w:szCs w:val="24"/>
          <w:u w:val="none"/>
        </w:rPr>
        <w:t xml:space="preserve"> the</w:t>
      </w:r>
      <w:r w:rsidRPr="2E3F73D5" w:rsidR="65137046">
        <w:rPr>
          <w:rFonts w:ascii="Calibri" w:hAnsi="Calibri" w:eastAsia="Calibri" w:cs="Calibri"/>
          <w:sz w:val="24"/>
          <w:szCs w:val="24"/>
          <w:u w:val="none"/>
        </w:rPr>
        <w:t xml:space="preserve"> world emitted 6 billion </w:t>
      </w:r>
      <w:r w:rsidRPr="2E3F73D5" w:rsidR="07A035B6">
        <w:rPr>
          <w:rFonts w:ascii="Calibri" w:hAnsi="Calibri" w:eastAsia="Calibri" w:cs="Calibri"/>
          <w:sz w:val="24"/>
          <w:szCs w:val="24"/>
          <w:u w:val="none"/>
        </w:rPr>
        <w:t>tons of</w:t>
      </w:r>
      <w:r w:rsidRPr="2E3F73D5" w:rsidR="65137046">
        <w:rPr>
          <w:rFonts w:ascii="Calibri" w:hAnsi="Calibri" w:eastAsia="Calibri" w:cs="Calibri"/>
          <w:sz w:val="24"/>
          <w:szCs w:val="24"/>
          <w:u w:val="none"/>
        </w:rPr>
        <w:t xml:space="preserve"> C02</w:t>
      </w:r>
      <w:r w:rsidRPr="2E3F73D5" w:rsidR="3BE9E644">
        <w:rPr>
          <w:rFonts w:ascii="Calibri" w:hAnsi="Calibri" w:eastAsia="Calibri" w:cs="Calibri"/>
          <w:sz w:val="24"/>
          <w:szCs w:val="24"/>
          <w:u w:val="none"/>
        </w:rPr>
        <w:t>. By 1990 this had almost quadrupled</w:t>
      </w:r>
      <w:r w:rsidRPr="2E3F73D5" w:rsidR="3E362AA8">
        <w:rPr>
          <w:rFonts w:ascii="Calibri" w:hAnsi="Calibri" w:eastAsia="Calibri" w:cs="Calibri"/>
          <w:sz w:val="24"/>
          <w:szCs w:val="24"/>
          <w:u w:val="none"/>
        </w:rPr>
        <w:t xml:space="preserve">, reaching more </w:t>
      </w:r>
      <w:r w:rsidRPr="2E3F73D5" w:rsidR="045EDA1A">
        <w:rPr>
          <w:rFonts w:ascii="Calibri" w:hAnsi="Calibri" w:eastAsia="Calibri" w:cs="Calibri"/>
          <w:sz w:val="24"/>
          <w:szCs w:val="24"/>
          <w:u w:val="none"/>
        </w:rPr>
        <w:t>than</w:t>
      </w:r>
      <w:r w:rsidRPr="2E3F73D5" w:rsidR="3E362AA8">
        <w:rPr>
          <w:rFonts w:ascii="Calibri" w:hAnsi="Calibri" w:eastAsia="Calibri" w:cs="Calibri"/>
          <w:sz w:val="24"/>
          <w:szCs w:val="24"/>
          <w:u w:val="none"/>
        </w:rPr>
        <w:t xml:space="preserve"> 20 billion tons” </w:t>
      </w:r>
      <w:r w:rsidRPr="2E3F73D5" w:rsidR="3E362AA8">
        <w:rPr>
          <w:rFonts w:ascii="Calibri" w:hAnsi="Calibri" w:eastAsia="Calibri" w:cs="Calibri"/>
          <w:sz w:val="24"/>
          <w:szCs w:val="24"/>
          <w:u w:val="none"/>
        </w:rPr>
        <w:t>stated</w:t>
      </w:r>
      <w:r w:rsidRPr="2E3F73D5" w:rsidR="3E362AA8">
        <w:rPr>
          <w:rFonts w:ascii="Calibri" w:hAnsi="Calibri" w:eastAsia="Calibri" w:cs="Calibri"/>
          <w:sz w:val="24"/>
          <w:szCs w:val="24"/>
          <w:u w:val="none"/>
        </w:rPr>
        <w:t xml:space="preserve"> by </w:t>
      </w:r>
      <w:r w:rsidRPr="2E3F73D5" w:rsidR="7CE32033">
        <w:rPr>
          <w:rFonts w:ascii="Calibri" w:hAnsi="Calibri" w:eastAsia="Calibri" w:cs="Calibri"/>
          <w:sz w:val="24"/>
          <w:szCs w:val="24"/>
          <w:u w:val="none"/>
        </w:rPr>
        <w:t>(Ritchie and Roser, 2020)</w:t>
      </w:r>
      <w:r w:rsidRPr="2E3F73D5" w:rsidR="6B53B4EA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587FB07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5C323DD">
        <w:rPr>
          <w:rFonts w:ascii="Calibri" w:hAnsi="Calibri" w:eastAsia="Calibri" w:cs="Calibri"/>
          <w:sz w:val="24"/>
          <w:szCs w:val="24"/>
          <w:u w:val="none"/>
        </w:rPr>
        <w:t xml:space="preserve">Suggesting that </w:t>
      </w:r>
      <w:r w:rsidRPr="2E3F73D5" w:rsidR="587FB076">
        <w:rPr>
          <w:rFonts w:ascii="Calibri" w:hAnsi="Calibri" w:eastAsia="Calibri" w:cs="Calibri"/>
          <w:sz w:val="24"/>
          <w:szCs w:val="24"/>
          <w:u w:val="none"/>
        </w:rPr>
        <w:t>Mass levels of carbon dioxide</w:t>
      </w:r>
      <w:r w:rsidRPr="2E3F73D5" w:rsidR="039B233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B1C0EB0">
        <w:rPr>
          <w:rFonts w:ascii="Calibri" w:hAnsi="Calibri" w:eastAsia="Calibri" w:cs="Calibri"/>
          <w:sz w:val="24"/>
          <w:szCs w:val="24"/>
          <w:u w:val="none"/>
        </w:rPr>
        <w:t>are</w:t>
      </w:r>
      <w:r w:rsidRPr="2E3F73D5" w:rsidR="587FB07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87FB076">
        <w:rPr>
          <w:rFonts w:ascii="Calibri" w:hAnsi="Calibri" w:eastAsia="Calibri" w:cs="Calibri"/>
          <w:sz w:val="24"/>
          <w:szCs w:val="24"/>
          <w:u w:val="none"/>
        </w:rPr>
        <w:t xml:space="preserve">highly detrimental to our environment </w:t>
      </w:r>
      <w:r w:rsidRPr="2E3F73D5" w:rsidR="378CACF1">
        <w:rPr>
          <w:rFonts w:ascii="Calibri" w:hAnsi="Calibri" w:eastAsia="Calibri" w:cs="Calibri"/>
          <w:sz w:val="24"/>
          <w:szCs w:val="24"/>
          <w:u w:val="none"/>
        </w:rPr>
        <w:t>and can</w:t>
      </w:r>
      <w:r w:rsidRPr="2E3F73D5" w:rsidR="0948A7F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948A7FF">
        <w:rPr>
          <w:rFonts w:ascii="Calibri" w:hAnsi="Calibri" w:eastAsia="Calibri" w:cs="Calibri"/>
          <w:sz w:val="24"/>
          <w:szCs w:val="24"/>
          <w:u w:val="none"/>
        </w:rPr>
        <w:t>cause</w:t>
      </w:r>
      <w:r w:rsidRPr="2E3F73D5" w:rsidR="721815D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948A7FF">
        <w:rPr>
          <w:rFonts w:ascii="Calibri" w:hAnsi="Calibri" w:eastAsia="Calibri" w:cs="Calibri"/>
          <w:sz w:val="24"/>
          <w:szCs w:val="24"/>
          <w:u w:val="none"/>
        </w:rPr>
        <w:t>emissions of Greenhouse Gases</w:t>
      </w:r>
      <w:r w:rsidRPr="2E3F73D5" w:rsidR="48F7A891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44C78E7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5801F9F">
        <w:rPr>
          <w:rFonts w:ascii="Calibri" w:hAnsi="Calibri" w:eastAsia="Calibri" w:cs="Calibri"/>
          <w:sz w:val="24"/>
          <w:szCs w:val="24"/>
          <w:u w:val="none"/>
        </w:rPr>
        <w:t>These gases</w:t>
      </w:r>
      <w:r w:rsidRPr="2E3F73D5" w:rsidR="5F216068">
        <w:rPr>
          <w:rFonts w:ascii="Calibri" w:hAnsi="Calibri" w:eastAsia="Calibri" w:cs="Calibri"/>
          <w:sz w:val="24"/>
          <w:szCs w:val="24"/>
          <w:u w:val="none"/>
        </w:rPr>
        <w:t xml:space="preserve"> can</w:t>
      </w:r>
      <w:r w:rsidRPr="2E3F73D5" w:rsidR="75801F9F">
        <w:rPr>
          <w:rFonts w:ascii="Calibri" w:hAnsi="Calibri" w:eastAsia="Calibri" w:cs="Calibri"/>
          <w:sz w:val="24"/>
          <w:szCs w:val="24"/>
          <w:u w:val="none"/>
        </w:rPr>
        <w:t xml:space="preserve"> get trapped in the world's atmosphere and withhold heat, which</w:t>
      </w:r>
      <w:r w:rsidRPr="2E3F73D5" w:rsidR="26925794">
        <w:rPr>
          <w:rFonts w:ascii="Calibri" w:hAnsi="Calibri" w:eastAsia="Calibri" w:cs="Calibri"/>
          <w:sz w:val="24"/>
          <w:szCs w:val="24"/>
          <w:u w:val="none"/>
        </w:rPr>
        <w:t xml:space="preserve"> is the</w:t>
      </w:r>
      <w:r w:rsidRPr="2E3F73D5" w:rsidR="75801F9F">
        <w:rPr>
          <w:rFonts w:ascii="Calibri" w:hAnsi="Calibri" w:eastAsia="Calibri" w:cs="Calibri"/>
          <w:sz w:val="24"/>
          <w:szCs w:val="24"/>
          <w:u w:val="none"/>
        </w:rPr>
        <w:t xml:space="preserve"> cause</w:t>
      </w:r>
      <w:r w:rsidRPr="2E3F73D5" w:rsidR="4FAEBD86">
        <w:rPr>
          <w:rFonts w:ascii="Calibri" w:hAnsi="Calibri" w:eastAsia="Calibri" w:cs="Calibri"/>
          <w:sz w:val="24"/>
          <w:szCs w:val="24"/>
          <w:u w:val="none"/>
        </w:rPr>
        <w:t xml:space="preserve"> of </w:t>
      </w:r>
      <w:r w:rsidRPr="2E3F73D5" w:rsidR="75801F9F">
        <w:rPr>
          <w:rFonts w:ascii="Calibri" w:hAnsi="Calibri" w:eastAsia="Calibri" w:cs="Calibri"/>
          <w:sz w:val="24"/>
          <w:szCs w:val="24"/>
          <w:u w:val="none"/>
        </w:rPr>
        <w:t>global warming.</w:t>
      </w:r>
      <w:r w:rsidRPr="2E3F73D5" w:rsidR="7B6EBFD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18ED62F">
        <w:rPr>
          <w:rFonts w:ascii="Calibri" w:hAnsi="Calibri" w:eastAsia="Calibri" w:cs="Calibri"/>
          <w:sz w:val="24"/>
          <w:szCs w:val="24"/>
          <w:u w:val="none"/>
        </w:rPr>
        <w:t xml:space="preserve">This essay aims to create </w:t>
      </w:r>
      <w:r w:rsidRPr="2E3F73D5" w:rsidR="1FFC0141">
        <w:rPr>
          <w:rFonts w:ascii="Calibri" w:hAnsi="Calibri" w:eastAsia="Calibri" w:cs="Calibri"/>
          <w:sz w:val="24"/>
          <w:szCs w:val="24"/>
          <w:u w:val="none"/>
        </w:rPr>
        <w:t xml:space="preserve">a comparative </w:t>
      </w:r>
      <w:r w:rsidRPr="2E3F73D5" w:rsidR="218ED62F">
        <w:rPr>
          <w:rFonts w:ascii="Calibri" w:hAnsi="Calibri" w:eastAsia="Calibri" w:cs="Calibri"/>
          <w:sz w:val="24"/>
          <w:szCs w:val="24"/>
          <w:u w:val="none"/>
        </w:rPr>
        <w:t xml:space="preserve">overview of </w:t>
      </w:r>
      <w:r w:rsidRPr="2E3F73D5" w:rsidR="0A8FC2F2">
        <w:rPr>
          <w:rFonts w:ascii="Calibri" w:hAnsi="Calibri" w:eastAsia="Calibri" w:cs="Calibri"/>
          <w:sz w:val="24"/>
          <w:szCs w:val="24"/>
          <w:u w:val="none"/>
        </w:rPr>
        <w:t>sustainable development/practices in hospitality</w:t>
      </w:r>
      <w:r w:rsidRPr="2E3F73D5" w:rsidR="62109736">
        <w:rPr>
          <w:rFonts w:ascii="Calibri" w:hAnsi="Calibri" w:eastAsia="Calibri" w:cs="Calibri"/>
          <w:sz w:val="24"/>
          <w:szCs w:val="24"/>
          <w:u w:val="none"/>
        </w:rPr>
        <w:t xml:space="preserve"> internationally and</w:t>
      </w:r>
      <w:r w:rsidRPr="2E3F73D5" w:rsidR="177D1493">
        <w:rPr>
          <w:rFonts w:ascii="Calibri" w:hAnsi="Calibri" w:eastAsia="Calibri" w:cs="Calibri"/>
          <w:sz w:val="24"/>
          <w:szCs w:val="24"/>
          <w:u w:val="none"/>
        </w:rPr>
        <w:t xml:space="preserve"> nationally.</w:t>
      </w:r>
      <w:r w:rsidRPr="2E3F73D5" w:rsidR="116319D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</w:p>
    <w:p w:rsidR="4D327374" w:rsidP="2E3F73D5" w:rsidRDefault="4D327374" w14:paraId="2A8965DD" w14:textId="2D1EEF30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u w:val="none"/>
          <w:lang w:val="en-US"/>
        </w:rPr>
      </w:pPr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 xml:space="preserve">Recent studies have shown that the hospitality industry has been facing </w:t>
      </w:r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>high amoun</w:t>
      </w:r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>ts</w:t>
      </w:r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 xml:space="preserve"> of p</w:t>
      </w:r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 xml:space="preserve">ressure </w:t>
      </w:r>
      <w:bookmarkStart w:name="_Int_L7zGa20y" w:id="1054758222"/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>in regard to</w:t>
      </w:r>
      <w:bookmarkEnd w:id="1054758222"/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>environme</w:t>
      </w:r>
      <w:r w:rsidRPr="2E3F73D5" w:rsidR="4D327374">
        <w:rPr>
          <w:rFonts w:ascii="Calibri" w:hAnsi="Calibri" w:eastAsia="Calibri" w:cs="Calibri"/>
          <w:sz w:val="24"/>
          <w:szCs w:val="24"/>
          <w:u w:val="none"/>
        </w:rPr>
        <w:t>ntal impact, a</w:t>
      </w:r>
      <w:r w:rsidRPr="2E3F73D5" w:rsidR="18E9A520">
        <w:rPr>
          <w:rFonts w:ascii="Calibri" w:hAnsi="Calibri" w:eastAsia="Calibri" w:cs="Calibri"/>
          <w:sz w:val="24"/>
          <w:szCs w:val="24"/>
          <w:u w:val="none"/>
        </w:rPr>
        <w:t>s well as promoting sustain</w:t>
      </w:r>
      <w:r w:rsidRPr="2E3F73D5" w:rsidR="18E9A520">
        <w:rPr>
          <w:rFonts w:ascii="Calibri" w:hAnsi="Calibri" w:eastAsia="Calibri" w:cs="Calibri"/>
          <w:sz w:val="24"/>
          <w:szCs w:val="24"/>
          <w:u w:val="none"/>
        </w:rPr>
        <w:t>abl</w:t>
      </w:r>
      <w:r w:rsidRPr="2E3F73D5" w:rsidR="18E9A520">
        <w:rPr>
          <w:rFonts w:ascii="Calibri" w:hAnsi="Calibri" w:eastAsia="Calibri" w:cs="Calibri"/>
          <w:sz w:val="24"/>
          <w:szCs w:val="24"/>
          <w:u w:val="none"/>
        </w:rPr>
        <w:t>e practices</w:t>
      </w:r>
      <w:r w:rsidRPr="2E3F73D5" w:rsidR="18E9A520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18E9A520">
        <w:rPr>
          <w:rFonts w:ascii="Calibri" w:hAnsi="Calibri" w:eastAsia="Calibri" w:cs="Calibri"/>
          <w:sz w:val="24"/>
          <w:szCs w:val="24"/>
          <w:u w:val="none"/>
        </w:rPr>
        <w:t xml:space="preserve"> To explain</w:t>
      </w:r>
      <w:r w:rsidRPr="2E3F73D5" w:rsidR="749F4F06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35A73763">
        <w:rPr>
          <w:rFonts w:ascii="Calibri" w:hAnsi="Calibri" w:eastAsia="Calibri" w:cs="Calibri"/>
          <w:sz w:val="24"/>
          <w:szCs w:val="24"/>
          <w:u w:val="none"/>
        </w:rPr>
        <w:t>the environment</w:t>
      </w:r>
      <w:r w:rsidRPr="2E3F73D5" w:rsidR="18E9A520">
        <w:rPr>
          <w:rFonts w:ascii="Calibri" w:hAnsi="Calibri" w:eastAsia="Calibri" w:cs="Calibri"/>
          <w:sz w:val="24"/>
          <w:szCs w:val="24"/>
          <w:u w:val="none"/>
        </w:rPr>
        <w:t xml:space="preserve"> in </w:t>
      </w:r>
      <w:r w:rsidRPr="2E3F73D5" w:rsidR="2EA4EFDC">
        <w:rPr>
          <w:rFonts w:ascii="Calibri" w:hAnsi="Calibri" w:eastAsia="Calibri" w:cs="Calibri"/>
          <w:sz w:val="24"/>
          <w:szCs w:val="24"/>
          <w:u w:val="none"/>
        </w:rPr>
        <w:t>relation</w:t>
      </w:r>
      <w:r w:rsidRPr="2E3F73D5" w:rsidR="18E9A520">
        <w:rPr>
          <w:rFonts w:ascii="Calibri" w:hAnsi="Calibri" w:eastAsia="Calibri" w:cs="Calibri"/>
          <w:sz w:val="24"/>
          <w:szCs w:val="24"/>
          <w:u w:val="none"/>
        </w:rPr>
        <w:t xml:space="preserve"> to the hospitality </w:t>
      </w:r>
      <w:r w:rsidRPr="2E3F73D5" w:rsidR="600B93D4">
        <w:rPr>
          <w:rFonts w:ascii="Calibri" w:hAnsi="Calibri" w:eastAsia="Calibri" w:cs="Calibri"/>
          <w:sz w:val="24"/>
          <w:szCs w:val="24"/>
          <w:u w:val="none"/>
        </w:rPr>
        <w:t>industry</w:t>
      </w:r>
      <w:r w:rsidRPr="2E3F73D5" w:rsidR="31A12041">
        <w:rPr>
          <w:rFonts w:ascii="Calibri" w:hAnsi="Calibri" w:eastAsia="Calibri" w:cs="Calibri"/>
          <w:sz w:val="24"/>
          <w:szCs w:val="24"/>
          <w:u w:val="none"/>
        </w:rPr>
        <w:t xml:space="preserve"> refers to the practices and </w:t>
      </w:r>
      <w:r w:rsidRPr="2E3F73D5" w:rsidR="7789913C">
        <w:rPr>
          <w:rFonts w:ascii="Calibri" w:hAnsi="Calibri" w:eastAsia="Calibri" w:cs="Calibri"/>
          <w:sz w:val="24"/>
          <w:szCs w:val="24"/>
          <w:u w:val="none"/>
        </w:rPr>
        <w:t>actions</w:t>
      </w:r>
      <w:r w:rsidRPr="2E3F73D5" w:rsidR="31A1204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B84CAA6">
        <w:rPr>
          <w:rFonts w:ascii="Calibri" w:hAnsi="Calibri" w:eastAsia="Calibri" w:cs="Calibri"/>
          <w:sz w:val="24"/>
          <w:szCs w:val="24"/>
          <w:u w:val="none"/>
        </w:rPr>
        <w:t>taken</w:t>
      </w:r>
      <w:r w:rsidRPr="2E3F73D5" w:rsidR="31A12041">
        <w:rPr>
          <w:rFonts w:ascii="Calibri" w:hAnsi="Calibri" w:eastAsia="Calibri" w:cs="Calibri"/>
          <w:sz w:val="24"/>
          <w:szCs w:val="24"/>
          <w:u w:val="none"/>
        </w:rPr>
        <w:t xml:space="preserve"> to reduce </w:t>
      </w:r>
      <w:r w:rsidRPr="2E3F73D5" w:rsidR="3F4580E2">
        <w:rPr>
          <w:rFonts w:ascii="Calibri" w:hAnsi="Calibri" w:eastAsia="Calibri" w:cs="Calibri"/>
          <w:sz w:val="24"/>
          <w:szCs w:val="24"/>
          <w:u w:val="none"/>
        </w:rPr>
        <w:t>environmental</w:t>
      </w:r>
      <w:r w:rsidRPr="2E3F73D5" w:rsidR="2B3C640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1F614A5">
        <w:rPr>
          <w:rFonts w:ascii="Calibri" w:hAnsi="Calibri" w:eastAsia="Calibri" w:cs="Calibri"/>
          <w:sz w:val="24"/>
          <w:szCs w:val="24"/>
          <w:u w:val="none"/>
        </w:rPr>
        <w:t>repercussions, promoting sustainability</w:t>
      </w:r>
      <w:r w:rsidRPr="2E3F73D5" w:rsidR="31A12041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782FED3D">
        <w:rPr>
          <w:rFonts w:ascii="Calibri" w:hAnsi="Calibri" w:eastAsia="Calibri" w:cs="Calibri"/>
          <w:sz w:val="24"/>
          <w:szCs w:val="24"/>
          <w:u w:val="none"/>
        </w:rPr>
        <w:t xml:space="preserve"> Examples of environmental complications include</w:t>
      </w:r>
      <w:r w:rsidRPr="2E3F73D5" w:rsidR="31A1204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783AA8C">
        <w:rPr>
          <w:rFonts w:ascii="Calibri" w:hAnsi="Calibri" w:eastAsia="Calibri" w:cs="Calibri"/>
          <w:sz w:val="24"/>
          <w:szCs w:val="24"/>
          <w:u w:val="none"/>
        </w:rPr>
        <w:t>Minimizing</w:t>
      </w:r>
      <w:r w:rsidRPr="2E3F73D5" w:rsidR="31A12041">
        <w:rPr>
          <w:rFonts w:ascii="Calibri" w:hAnsi="Calibri" w:eastAsia="Calibri" w:cs="Calibri"/>
          <w:sz w:val="24"/>
          <w:szCs w:val="24"/>
          <w:u w:val="none"/>
        </w:rPr>
        <w:t xml:space="preserve"> energy, reducing food miles, </w:t>
      </w:r>
      <w:r w:rsidRPr="2E3F73D5" w:rsidR="7FCBBA3B">
        <w:rPr>
          <w:rFonts w:ascii="Calibri" w:hAnsi="Calibri" w:eastAsia="Calibri" w:cs="Calibri"/>
          <w:sz w:val="24"/>
          <w:szCs w:val="24"/>
          <w:u w:val="none"/>
        </w:rPr>
        <w:t>resource wastage</w:t>
      </w:r>
      <w:r w:rsidRPr="2E3F73D5" w:rsidR="4A407C54">
        <w:rPr>
          <w:rFonts w:ascii="Calibri" w:hAnsi="Calibri" w:eastAsia="Calibri" w:cs="Calibri"/>
          <w:sz w:val="24"/>
          <w:szCs w:val="24"/>
          <w:u w:val="none"/>
        </w:rPr>
        <w:t xml:space="preserve"> (</w:t>
      </w:r>
      <w:r w:rsidRPr="2E3F73D5" w:rsidR="4A407C54">
        <w:rPr>
          <w:rFonts w:ascii="Calibri" w:hAnsi="Calibri" w:eastAsia="Calibri" w:cs="Calibri"/>
          <w:sz w:val="24"/>
          <w:szCs w:val="24"/>
          <w:u w:val="none"/>
        </w:rPr>
        <w:t>Chemmanur</w:t>
      </w:r>
      <w:r w:rsidRPr="2E3F73D5" w:rsidR="4A407C54">
        <w:rPr>
          <w:rFonts w:ascii="Calibri" w:hAnsi="Calibri" w:eastAsia="Calibri" w:cs="Calibri"/>
          <w:sz w:val="24"/>
          <w:szCs w:val="24"/>
          <w:u w:val="none"/>
        </w:rPr>
        <w:t xml:space="preserve"> and French, 2024)</w:t>
      </w:r>
      <w:r w:rsidRPr="2E3F73D5" w:rsidR="0CD5C6E4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1F9D4241">
        <w:rPr>
          <w:rFonts w:ascii="Calibri" w:hAnsi="Calibri" w:eastAsia="Calibri" w:cs="Calibri"/>
          <w:sz w:val="24"/>
          <w:szCs w:val="24"/>
          <w:u w:val="none"/>
        </w:rPr>
        <w:t xml:space="preserve"> Complications arise when </w:t>
      </w:r>
      <w:r w:rsidRPr="2E3F73D5" w:rsidR="18FB0463">
        <w:rPr>
          <w:rFonts w:ascii="Calibri" w:hAnsi="Calibri" w:eastAsia="Calibri" w:cs="Calibri"/>
          <w:sz w:val="24"/>
          <w:szCs w:val="24"/>
          <w:u w:val="none"/>
        </w:rPr>
        <w:t>industries</w:t>
      </w:r>
      <w:r w:rsidRPr="2E3F73D5" w:rsidR="2A5FF8C4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18FB0463">
        <w:rPr>
          <w:rFonts w:ascii="Calibri" w:hAnsi="Calibri" w:eastAsia="Calibri" w:cs="Calibri"/>
          <w:sz w:val="24"/>
          <w:szCs w:val="24"/>
          <w:u w:val="none"/>
        </w:rPr>
        <w:t xml:space="preserve"> especially</w:t>
      </w:r>
      <w:r w:rsidRPr="2E3F73D5" w:rsidR="73CE3A4F">
        <w:rPr>
          <w:rFonts w:ascii="Calibri" w:hAnsi="Calibri" w:eastAsia="Calibri" w:cs="Calibri"/>
          <w:sz w:val="24"/>
          <w:szCs w:val="24"/>
          <w:u w:val="none"/>
        </w:rPr>
        <w:t xml:space="preserve"> in</w:t>
      </w:r>
      <w:r w:rsidRPr="2E3F73D5" w:rsidR="18FB0463">
        <w:rPr>
          <w:rFonts w:ascii="Calibri" w:hAnsi="Calibri" w:eastAsia="Calibri" w:cs="Calibri"/>
          <w:sz w:val="24"/>
          <w:szCs w:val="24"/>
          <w:u w:val="none"/>
        </w:rPr>
        <w:t xml:space="preserve"> the hospitality sector</w:t>
      </w:r>
      <w:r w:rsidRPr="2E3F73D5" w:rsidR="1CBAF815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0C967D78">
        <w:rPr>
          <w:rFonts w:ascii="Calibri" w:hAnsi="Calibri" w:eastAsia="Calibri" w:cs="Calibri"/>
          <w:sz w:val="24"/>
          <w:szCs w:val="24"/>
          <w:u w:val="none"/>
        </w:rPr>
        <w:t xml:space="preserve"> need to consider the cost, how much to order, and the seasonality of food products to make a </w:t>
      </w:r>
      <w:r w:rsidRPr="2E3F73D5" w:rsidR="69B4175E">
        <w:rPr>
          <w:rFonts w:ascii="Calibri" w:hAnsi="Calibri" w:eastAsia="Calibri" w:cs="Calibri"/>
          <w:sz w:val="24"/>
          <w:szCs w:val="24"/>
          <w:u w:val="none"/>
        </w:rPr>
        <w:t>positive</w:t>
      </w:r>
      <w:r w:rsidRPr="2E3F73D5" w:rsidR="0C967D78">
        <w:rPr>
          <w:rFonts w:ascii="Calibri" w:hAnsi="Calibri" w:eastAsia="Calibri" w:cs="Calibri"/>
          <w:sz w:val="24"/>
          <w:szCs w:val="24"/>
          <w:u w:val="none"/>
        </w:rPr>
        <w:t xml:space="preserve"> impact on the environment</w:t>
      </w:r>
      <w:r w:rsidRPr="2E3F73D5" w:rsidR="1E5E4320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61FB772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61FB7721">
        <w:rPr>
          <w:rFonts w:ascii="Calibri" w:hAnsi="Calibri" w:eastAsia="Calibri" w:cs="Calibri"/>
          <w:sz w:val="24"/>
          <w:szCs w:val="24"/>
          <w:u w:val="none"/>
        </w:rPr>
        <w:t>Establishments</w:t>
      </w:r>
      <w:r w:rsidRPr="2E3F73D5" w:rsidR="61FB7721">
        <w:rPr>
          <w:rFonts w:ascii="Calibri" w:hAnsi="Calibri" w:eastAsia="Calibri" w:cs="Calibri"/>
          <w:sz w:val="24"/>
          <w:szCs w:val="24"/>
          <w:u w:val="none"/>
        </w:rPr>
        <w:t xml:space="preserve"> are</w:t>
      </w:r>
      <w:r w:rsidRPr="2E3F73D5" w:rsidR="3E9D4BA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E9D4BAE">
        <w:rPr>
          <w:rFonts w:ascii="Calibri" w:hAnsi="Calibri" w:eastAsia="Calibri" w:cs="Calibri"/>
          <w:sz w:val="24"/>
          <w:szCs w:val="24"/>
          <w:u w:val="none"/>
        </w:rPr>
        <w:t xml:space="preserve">very </w:t>
      </w:r>
      <w:r w:rsidRPr="2E3F73D5" w:rsidR="4AE0EC00">
        <w:rPr>
          <w:rFonts w:ascii="Calibri" w:hAnsi="Calibri" w:eastAsia="Calibri" w:cs="Calibri"/>
          <w:sz w:val="24"/>
          <w:szCs w:val="24"/>
          <w:u w:val="none"/>
        </w:rPr>
        <w:t>reliant</w:t>
      </w:r>
      <w:r w:rsidRPr="2E3F73D5" w:rsidR="7C0EC41C">
        <w:rPr>
          <w:rFonts w:ascii="Calibri" w:hAnsi="Calibri" w:eastAsia="Calibri" w:cs="Calibri"/>
          <w:sz w:val="24"/>
          <w:szCs w:val="24"/>
          <w:u w:val="none"/>
        </w:rPr>
        <w:t xml:space="preserve"> on</w:t>
      </w:r>
      <w:r w:rsidRPr="2E3F73D5" w:rsidR="3E9D4BAE">
        <w:rPr>
          <w:rFonts w:ascii="Calibri" w:hAnsi="Calibri" w:eastAsia="Calibri" w:cs="Calibri"/>
          <w:sz w:val="24"/>
          <w:szCs w:val="24"/>
          <w:u w:val="none"/>
        </w:rPr>
        <w:t xml:space="preserve"> the uses of water resources</w:t>
      </w:r>
      <w:r w:rsidRPr="2E3F73D5" w:rsidR="686D3A7B">
        <w:rPr>
          <w:rFonts w:ascii="Calibri" w:hAnsi="Calibri" w:eastAsia="Calibri" w:cs="Calibri"/>
          <w:sz w:val="24"/>
          <w:szCs w:val="24"/>
          <w:u w:val="none"/>
        </w:rPr>
        <w:t xml:space="preserve"> and</w:t>
      </w:r>
      <w:r w:rsidRPr="2E3F73D5" w:rsidR="3E9D4BAE">
        <w:rPr>
          <w:rFonts w:ascii="Calibri" w:hAnsi="Calibri" w:eastAsia="Calibri" w:cs="Calibri"/>
          <w:sz w:val="24"/>
          <w:szCs w:val="24"/>
          <w:u w:val="none"/>
        </w:rPr>
        <w:t xml:space="preserve"> food waste</w:t>
      </w:r>
      <w:r w:rsidRPr="2E3F73D5" w:rsidR="7BC12BA0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23B16D7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61FD996">
        <w:rPr>
          <w:rFonts w:ascii="Calibri" w:hAnsi="Calibri" w:eastAsia="Calibri" w:cs="Calibri"/>
          <w:sz w:val="24"/>
          <w:szCs w:val="24"/>
          <w:u w:val="none"/>
        </w:rPr>
        <w:t xml:space="preserve">For the last few years, </w:t>
      </w:r>
      <w:r w:rsidRPr="2E3F73D5" w:rsidR="5D58B1DB">
        <w:rPr>
          <w:rFonts w:ascii="Calibri" w:hAnsi="Calibri" w:eastAsia="Calibri" w:cs="Calibri"/>
          <w:sz w:val="24"/>
          <w:szCs w:val="24"/>
          <w:u w:val="none"/>
        </w:rPr>
        <w:t xml:space="preserve">restaurants and hotels have been adopting sustainable practices, which </w:t>
      </w:r>
      <w:r w:rsidRPr="2E3F73D5" w:rsidR="400F882E">
        <w:rPr>
          <w:rFonts w:ascii="Calibri" w:hAnsi="Calibri" w:eastAsia="Calibri" w:cs="Calibri"/>
          <w:sz w:val="24"/>
          <w:szCs w:val="24"/>
          <w:u w:val="none"/>
        </w:rPr>
        <w:t>involve</w:t>
      </w:r>
      <w:r w:rsidRPr="2E3F73D5" w:rsidR="5D58B1DB">
        <w:rPr>
          <w:rFonts w:ascii="Calibri" w:hAnsi="Calibri" w:eastAsia="Calibri" w:cs="Calibri"/>
          <w:sz w:val="24"/>
          <w:szCs w:val="24"/>
          <w:u w:val="none"/>
        </w:rPr>
        <w:t xml:space="preserve"> using renewable energy</w:t>
      </w:r>
      <w:r w:rsidRPr="2E3F73D5" w:rsidR="6F752AE8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4D2A3B0C">
        <w:rPr>
          <w:rFonts w:ascii="Calibri" w:hAnsi="Calibri" w:eastAsia="Calibri" w:cs="Calibri"/>
          <w:sz w:val="24"/>
          <w:szCs w:val="24"/>
          <w:u w:val="none"/>
        </w:rPr>
        <w:t xml:space="preserve">adopting solar </w:t>
      </w:r>
      <w:r w:rsidRPr="2E3F73D5" w:rsidR="64D7C62C">
        <w:rPr>
          <w:rFonts w:ascii="Calibri" w:hAnsi="Calibri" w:eastAsia="Calibri" w:cs="Calibri"/>
          <w:sz w:val="24"/>
          <w:szCs w:val="24"/>
          <w:u w:val="none"/>
        </w:rPr>
        <w:t>panels to produce natural energy</w:t>
      </w:r>
      <w:r w:rsidRPr="2E3F73D5" w:rsidR="5E9336D4">
        <w:rPr>
          <w:rFonts w:ascii="Calibri" w:hAnsi="Calibri" w:eastAsia="Calibri" w:cs="Calibri"/>
          <w:sz w:val="24"/>
          <w:szCs w:val="24"/>
          <w:u w:val="none"/>
        </w:rPr>
        <w:t xml:space="preserve"> – comparing </w:t>
      </w:r>
      <w:r w:rsidRPr="2E3F73D5" w:rsidR="781DA864">
        <w:rPr>
          <w:rFonts w:ascii="Calibri" w:hAnsi="Calibri" w:eastAsia="Calibri" w:cs="Calibri"/>
          <w:sz w:val="24"/>
          <w:szCs w:val="24"/>
          <w:u w:val="none"/>
        </w:rPr>
        <w:t>the</w:t>
      </w:r>
      <w:r w:rsidRPr="2E3F73D5" w:rsidR="378375EA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053430E">
        <w:rPr>
          <w:rFonts w:ascii="Calibri" w:hAnsi="Calibri" w:eastAsia="Calibri" w:cs="Calibri"/>
          <w:sz w:val="24"/>
          <w:szCs w:val="24"/>
          <w:u w:val="none"/>
        </w:rPr>
        <w:t>Bellagio</w:t>
      </w:r>
      <w:r w:rsidRPr="2E3F73D5" w:rsidR="2AA265B2">
        <w:rPr>
          <w:rFonts w:ascii="Calibri" w:hAnsi="Calibri" w:eastAsia="Calibri" w:cs="Calibri"/>
          <w:sz w:val="24"/>
          <w:szCs w:val="24"/>
          <w:u w:val="none"/>
        </w:rPr>
        <w:t xml:space="preserve"> hotel</w:t>
      </w:r>
      <w:r w:rsidRPr="2E3F73D5" w:rsidR="2AA265B2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606E55E9">
        <w:rPr>
          <w:rFonts w:ascii="Calibri" w:hAnsi="Calibri" w:eastAsia="Calibri" w:cs="Calibri"/>
          <w:sz w:val="24"/>
          <w:szCs w:val="24"/>
          <w:u w:val="none"/>
        </w:rPr>
        <w:t xml:space="preserve"> and </w:t>
      </w:r>
      <w:r w:rsidRPr="2E3F73D5" w:rsidR="4306DE4E">
        <w:rPr>
          <w:rFonts w:ascii="Calibri" w:hAnsi="Calibri" w:eastAsia="Calibri" w:cs="Calibri"/>
          <w:sz w:val="24"/>
          <w:szCs w:val="24"/>
          <w:u w:val="none"/>
        </w:rPr>
        <w:t>Mandalay Bay</w:t>
      </w:r>
      <w:r w:rsidRPr="2E3F73D5" w:rsidR="4E56B8E1">
        <w:rPr>
          <w:rFonts w:ascii="Calibri" w:hAnsi="Calibri" w:eastAsia="Calibri" w:cs="Calibri"/>
          <w:sz w:val="24"/>
          <w:szCs w:val="24"/>
          <w:u w:val="none"/>
        </w:rPr>
        <w:t xml:space="preserve"> hotel</w:t>
      </w:r>
      <w:r w:rsidRPr="2E3F73D5" w:rsidR="534124FE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76B2360C">
        <w:rPr>
          <w:rFonts w:ascii="Calibri" w:hAnsi="Calibri" w:eastAsia="Calibri" w:cs="Calibri"/>
          <w:sz w:val="24"/>
          <w:szCs w:val="24"/>
          <w:u w:val="none"/>
        </w:rPr>
        <w:t xml:space="preserve"> both ho</w:t>
      </w:r>
      <w:r w:rsidRPr="2E3F73D5" w:rsidR="76B2360C">
        <w:rPr>
          <w:rFonts w:ascii="Calibri" w:hAnsi="Calibri" w:eastAsia="Calibri" w:cs="Calibri"/>
          <w:sz w:val="24"/>
          <w:szCs w:val="24"/>
          <w:u w:val="none"/>
        </w:rPr>
        <w:t xml:space="preserve">tels </w:t>
      </w:r>
      <w:r w:rsidRPr="2E3F73D5" w:rsidR="76B2360C">
        <w:rPr>
          <w:rFonts w:ascii="Calibri" w:hAnsi="Calibri" w:eastAsia="Calibri" w:cs="Calibri"/>
          <w:sz w:val="24"/>
          <w:szCs w:val="24"/>
          <w:u w:val="none"/>
        </w:rPr>
        <w:t>l</w:t>
      </w:r>
      <w:r w:rsidRPr="2E3F73D5" w:rsidR="534124FE">
        <w:rPr>
          <w:rFonts w:ascii="Calibri" w:hAnsi="Calibri" w:eastAsia="Calibri" w:cs="Calibri"/>
          <w:sz w:val="24"/>
          <w:szCs w:val="24"/>
          <w:u w:val="none"/>
        </w:rPr>
        <w:t>o</w:t>
      </w:r>
      <w:r w:rsidRPr="2E3F73D5" w:rsidR="534124FE">
        <w:rPr>
          <w:rFonts w:ascii="Calibri" w:hAnsi="Calibri" w:eastAsia="Calibri" w:cs="Calibri"/>
          <w:sz w:val="24"/>
          <w:szCs w:val="24"/>
          <w:u w:val="none"/>
        </w:rPr>
        <w:t>cated</w:t>
      </w:r>
      <w:r w:rsidRPr="2E3F73D5" w:rsidR="4E56B8E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E56B8E1">
        <w:rPr>
          <w:rFonts w:ascii="Calibri" w:hAnsi="Calibri" w:eastAsia="Calibri" w:cs="Calibri"/>
          <w:sz w:val="24"/>
          <w:szCs w:val="24"/>
          <w:u w:val="none"/>
        </w:rPr>
        <w:t xml:space="preserve">in las </w:t>
      </w:r>
      <w:r w:rsidRPr="2E3F73D5" w:rsidR="668987F2">
        <w:rPr>
          <w:rFonts w:ascii="Calibri" w:hAnsi="Calibri" w:eastAsia="Calibri" w:cs="Calibri"/>
          <w:sz w:val="24"/>
          <w:szCs w:val="24"/>
          <w:u w:val="none"/>
        </w:rPr>
        <w:t>Vagas</w:t>
      </w:r>
      <w:r w:rsidRPr="2E3F73D5" w:rsidR="2A025433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068E5FEB">
        <w:rPr>
          <w:rFonts w:ascii="Calibri" w:hAnsi="Calibri" w:eastAsia="Calibri" w:cs="Calibri"/>
          <w:sz w:val="24"/>
          <w:szCs w:val="24"/>
          <w:u w:val="none"/>
        </w:rPr>
        <w:t>Bellagio</w:t>
      </w:r>
      <w:r w:rsidRPr="2E3F73D5" w:rsidR="0291B403">
        <w:rPr>
          <w:rFonts w:ascii="Calibri" w:hAnsi="Calibri" w:eastAsia="Calibri" w:cs="Calibri"/>
          <w:sz w:val="24"/>
          <w:szCs w:val="24"/>
          <w:u w:val="none"/>
        </w:rPr>
        <w:t xml:space="preserve"> monthly </w:t>
      </w:r>
      <w:r w:rsidRPr="2E3F73D5" w:rsidR="54815902">
        <w:rPr>
          <w:rFonts w:ascii="Calibri" w:hAnsi="Calibri" w:eastAsia="Calibri" w:cs="Calibri"/>
          <w:sz w:val="24"/>
          <w:szCs w:val="24"/>
          <w:u w:val="none"/>
        </w:rPr>
        <w:t xml:space="preserve">electricity bills, </w:t>
      </w:r>
      <w:r w:rsidRPr="2E3F73D5" w:rsidR="15162442">
        <w:rPr>
          <w:rFonts w:ascii="Calibri" w:hAnsi="Calibri" w:eastAsia="Calibri" w:cs="Calibri"/>
          <w:sz w:val="24"/>
          <w:szCs w:val="24"/>
          <w:u w:val="none"/>
        </w:rPr>
        <w:t>around</w:t>
      </w:r>
      <w:r w:rsidRPr="2E3F73D5" w:rsidR="54815902">
        <w:rPr>
          <w:rFonts w:ascii="Calibri" w:hAnsi="Calibri" w:eastAsia="Calibri" w:cs="Calibri"/>
          <w:sz w:val="24"/>
          <w:szCs w:val="24"/>
          <w:u w:val="none"/>
        </w:rPr>
        <w:t xml:space="preserve"> up to </w:t>
      </w:r>
      <w:r w:rsidRPr="2E3F73D5" w:rsidR="6FF90BD9">
        <w:rPr>
          <w:rFonts w:ascii="Calibri" w:hAnsi="Calibri" w:eastAsia="Calibri" w:cs="Calibri"/>
          <w:sz w:val="24"/>
          <w:szCs w:val="24"/>
          <w:u w:val="none"/>
        </w:rPr>
        <w:t>2 million pounds</w:t>
      </w:r>
      <w:r w:rsidRPr="2E3F73D5" w:rsidR="43F8F124">
        <w:rPr>
          <w:rFonts w:ascii="Calibri" w:hAnsi="Calibri" w:eastAsia="Calibri" w:cs="Calibri"/>
          <w:sz w:val="24"/>
          <w:szCs w:val="24"/>
          <w:u w:val="none"/>
        </w:rPr>
        <w:t xml:space="preserve">. In </w:t>
      </w:r>
      <w:r w:rsidRPr="2E3F73D5" w:rsidR="69F19DB4">
        <w:rPr>
          <w:rFonts w:ascii="Calibri" w:hAnsi="Calibri" w:eastAsia="Calibri" w:cs="Calibri"/>
          <w:sz w:val="24"/>
          <w:szCs w:val="24"/>
          <w:u w:val="none"/>
        </w:rPr>
        <w:t>comparison,</w:t>
      </w:r>
      <w:r w:rsidRPr="2E3F73D5" w:rsidR="43F8F12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60C3580">
        <w:rPr>
          <w:rFonts w:ascii="Calibri" w:hAnsi="Calibri" w:eastAsia="Calibri" w:cs="Calibri"/>
          <w:sz w:val="24"/>
          <w:szCs w:val="24"/>
          <w:u w:val="none"/>
        </w:rPr>
        <w:t xml:space="preserve">in 1995 </w:t>
      </w:r>
      <w:r w:rsidRPr="2E3F73D5" w:rsidR="43F8F124">
        <w:rPr>
          <w:rFonts w:ascii="Calibri" w:hAnsi="Calibri" w:eastAsia="Calibri" w:cs="Calibri"/>
          <w:sz w:val="24"/>
          <w:szCs w:val="24"/>
          <w:u w:val="none"/>
        </w:rPr>
        <w:t>the Mandalay h</w:t>
      </w:r>
      <w:r w:rsidRPr="2E3F73D5" w:rsidR="43F8F124">
        <w:rPr>
          <w:rFonts w:ascii="Calibri" w:hAnsi="Calibri" w:eastAsia="Calibri" w:cs="Calibri"/>
          <w:sz w:val="24"/>
          <w:szCs w:val="24"/>
          <w:u w:val="none"/>
        </w:rPr>
        <w:t>otel</w:t>
      </w:r>
      <w:r w:rsidRPr="2E3F73D5" w:rsidR="00397B6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E41F93E">
        <w:rPr>
          <w:rFonts w:ascii="Calibri" w:hAnsi="Calibri" w:eastAsia="Calibri" w:cs="Calibri"/>
          <w:sz w:val="24"/>
          <w:szCs w:val="24"/>
          <w:u w:val="none"/>
        </w:rPr>
        <w:t>comm</w:t>
      </w:r>
      <w:r w:rsidRPr="2E3F73D5" w:rsidR="0E41F93E">
        <w:rPr>
          <w:rFonts w:ascii="Calibri" w:hAnsi="Calibri" w:eastAsia="Calibri" w:cs="Calibri"/>
          <w:sz w:val="24"/>
          <w:szCs w:val="24"/>
          <w:u w:val="none"/>
        </w:rPr>
        <w:t>enced</w:t>
      </w:r>
      <w:r w:rsidRPr="2E3F73D5" w:rsidR="0E41F93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1E6362F">
        <w:rPr>
          <w:rFonts w:ascii="Calibri" w:hAnsi="Calibri" w:eastAsia="Calibri" w:cs="Calibri"/>
          <w:sz w:val="24"/>
          <w:szCs w:val="24"/>
          <w:u w:val="none"/>
        </w:rPr>
        <w:t>a project</w:t>
      </w:r>
      <w:r w:rsidRPr="2E3F73D5" w:rsidR="39C24FF1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0E41F93E">
        <w:rPr>
          <w:rFonts w:ascii="Calibri" w:hAnsi="Calibri" w:eastAsia="Calibri" w:cs="Calibri"/>
          <w:sz w:val="24"/>
          <w:szCs w:val="24"/>
          <w:u w:val="none"/>
        </w:rPr>
        <w:t xml:space="preserve"> With the use of solar panels, </w:t>
      </w:r>
      <w:r w:rsidRPr="2E3F73D5" w:rsidR="6839D053">
        <w:rPr>
          <w:rFonts w:ascii="Calibri" w:hAnsi="Calibri" w:eastAsia="Calibri" w:cs="Calibri"/>
          <w:sz w:val="24"/>
          <w:szCs w:val="24"/>
          <w:u w:val="none"/>
        </w:rPr>
        <w:t xml:space="preserve">the hotel has significantly reduced the carbon footprint </w:t>
      </w:r>
      <w:r w:rsidRPr="2E3F73D5" w:rsidR="05F0E3EF">
        <w:rPr>
          <w:rFonts w:ascii="Calibri" w:hAnsi="Calibri" w:eastAsia="Calibri" w:cs="Calibri"/>
          <w:sz w:val="24"/>
          <w:szCs w:val="24"/>
          <w:u w:val="none"/>
        </w:rPr>
        <w:t>by 3.5%</w:t>
      </w:r>
      <w:r w:rsidRPr="2E3F73D5" w:rsidR="40EF92DB">
        <w:rPr>
          <w:rFonts w:ascii="Calibri" w:hAnsi="Calibri" w:eastAsia="Calibri" w:cs="Calibri"/>
          <w:sz w:val="24"/>
          <w:szCs w:val="24"/>
          <w:u w:val="none"/>
        </w:rPr>
        <w:t>, statistics</w:t>
      </w:r>
      <w:r w:rsidRPr="2E3F73D5" w:rsidR="05F0E3E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A63EBC9">
        <w:rPr>
          <w:rFonts w:ascii="Calibri" w:hAnsi="Calibri" w:eastAsia="Calibri" w:cs="Calibri"/>
          <w:sz w:val="24"/>
          <w:szCs w:val="24"/>
          <w:u w:val="none"/>
        </w:rPr>
        <w:t>found</w:t>
      </w:r>
      <w:r w:rsidRPr="2E3F73D5" w:rsidR="739C882A">
        <w:rPr>
          <w:rFonts w:ascii="Calibri" w:hAnsi="Calibri" w:eastAsia="Calibri" w:cs="Calibri"/>
          <w:sz w:val="24"/>
          <w:szCs w:val="24"/>
          <w:u w:val="none"/>
        </w:rPr>
        <w:t xml:space="preserve"> by (</w:t>
      </w:r>
      <w:r w:rsidRPr="2E3F73D5" w:rsidR="739C882A">
        <w:rPr>
          <w:rFonts w:ascii="Calibri" w:hAnsi="Calibri" w:eastAsia="Calibri" w:cs="Calibri"/>
          <w:sz w:val="24"/>
          <w:szCs w:val="24"/>
          <w:u w:val="none"/>
        </w:rPr>
        <w:t>Mgmresorts</w:t>
      </w:r>
      <w:r w:rsidRPr="2E3F73D5" w:rsidR="739C882A">
        <w:rPr>
          <w:rFonts w:ascii="Calibri" w:hAnsi="Calibri" w:eastAsia="Calibri" w:cs="Calibri"/>
          <w:sz w:val="24"/>
          <w:szCs w:val="24"/>
          <w:u w:val="none"/>
        </w:rPr>
        <w:t>, 2025</w:t>
      </w:r>
      <w:r w:rsidRPr="2E3F73D5" w:rsidR="739C882A">
        <w:rPr>
          <w:rFonts w:ascii="Calibri" w:hAnsi="Calibri" w:eastAsia="Calibri" w:cs="Calibri"/>
          <w:sz w:val="24"/>
          <w:szCs w:val="24"/>
          <w:u w:val="none"/>
        </w:rPr>
        <w:t>)</w:t>
      </w:r>
      <w:r w:rsidRPr="2E3F73D5" w:rsidR="5A63EBC9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4C316712" w:rsidP="2E3F73D5" w:rsidRDefault="4C316712" w14:paraId="5BB9562D" w14:textId="38F5E0A8">
      <w:pPr>
        <w:pStyle w:val="Normal"/>
        <w:jc w:val="both"/>
        <w:rPr>
          <w:rFonts w:ascii="Calibri" w:hAnsi="Calibri" w:eastAsia="Calibri" w:cs="Calibri"/>
          <w:sz w:val="24"/>
          <w:szCs w:val="24"/>
          <w:highlight w:val="yellow"/>
          <w:u w:val="none"/>
        </w:rPr>
      </w:pPr>
      <w:r w:rsidRPr="2E3F73D5" w:rsidR="18FE3E69">
        <w:rPr>
          <w:rFonts w:ascii="Calibri" w:hAnsi="Calibri" w:eastAsia="Calibri" w:cs="Calibri"/>
          <w:sz w:val="24"/>
          <w:szCs w:val="24"/>
          <w:u w:val="none"/>
        </w:rPr>
        <w:t xml:space="preserve">Moreover, </w:t>
      </w:r>
      <w:r w:rsidRPr="2E3F73D5" w:rsidR="0ED6393F">
        <w:rPr>
          <w:rFonts w:ascii="Calibri" w:hAnsi="Calibri" w:eastAsia="Calibri" w:cs="Calibri"/>
          <w:sz w:val="24"/>
          <w:szCs w:val="24"/>
          <w:u w:val="none"/>
        </w:rPr>
        <w:t>restaurants and hotels</w:t>
      </w:r>
      <w:r w:rsidRPr="2E3F73D5" w:rsidR="18FE3E69">
        <w:rPr>
          <w:rFonts w:ascii="Calibri" w:hAnsi="Calibri" w:eastAsia="Calibri" w:cs="Calibri"/>
          <w:sz w:val="24"/>
          <w:szCs w:val="24"/>
          <w:u w:val="none"/>
        </w:rPr>
        <w:t xml:space="preserve"> are </w:t>
      </w:r>
      <w:r w:rsidRPr="2E3F73D5" w:rsidR="5A02A8DD">
        <w:rPr>
          <w:rFonts w:ascii="Calibri" w:hAnsi="Calibri" w:eastAsia="Calibri" w:cs="Calibri"/>
          <w:sz w:val="24"/>
          <w:szCs w:val="24"/>
          <w:u w:val="none"/>
        </w:rPr>
        <w:t xml:space="preserve">actively </w:t>
      </w:r>
      <w:r w:rsidRPr="2E3F73D5" w:rsidR="18FE3E69">
        <w:rPr>
          <w:rFonts w:ascii="Calibri" w:hAnsi="Calibri" w:eastAsia="Calibri" w:cs="Calibri"/>
          <w:sz w:val="24"/>
          <w:szCs w:val="24"/>
          <w:u w:val="none"/>
        </w:rPr>
        <w:t xml:space="preserve">trying to reduce the use of </w:t>
      </w:r>
      <w:r w:rsidRPr="2E3F73D5" w:rsidR="49CD3B98">
        <w:rPr>
          <w:rFonts w:ascii="Calibri" w:hAnsi="Calibri" w:eastAsia="Calibri" w:cs="Calibri"/>
          <w:sz w:val="24"/>
          <w:szCs w:val="24"/>
          <w:u w:val="none"/>
        </w:rPr>
        <w:t>transportation;</w:t>
      </w:r>
      <w:r w:rsidRPr="2E3F73D5" w:rsidR="69F835E7">
        <w:rPr>
          <w:rFonts w:ascii="Calibri" w:hAnsi="Calibri" w:eastAsia="Calibri" w:cs="Calibri"/>
          <w:sz w:val="24"/>
          <w:szCs w:val="24"/>
          <w:u w:val="none"/>
        </w:rPr>
        <w:t xml:space="preserve"> food industries are </w:t>
      </w:r>
      <w:r w:rsidRPr="2E3F73D5" w:rsidR="69F835E7">
        <w:rPr>
          <w:rFonts w:ascii="Calibri" w:hAnsi="Calibri" w:eastAsia="Calibri" w:cs="Calibri"/>
          <w:sz w:val="24"/>
          <w:szCs w:val="24"/>
          <w:u w:val="none"/>
        </w:rPr>
        <w:t>realising</w:t>
      </w:r>
      <w:r w:rsidRPr="2E3F73D5" w:rsidR="69F835E7">
        <w:rPr>
          <w:rFonts w:ascii="Calibri" w:hAnsi="Calibri" w:eastAsia="Calibri" w:cs="Calibri"/>
          <w:sz w:val="24"/>
          <w:szCs w:val="24"/>
          <w:u w:val="none"/>
        </w:rPr>
        <w:t xml:space="preserve"> the severity of our climate</w:t>
      </w:r>
      <w:r w:rsidRPr="2E3F73D5" w:rsidR="1162A0E6">
        <w:rPr>
          <w:rFonts w:ascii="Calibri" w:hAnsi="Calibri" w:eastAsia="Calibri" w:cs="Calibri"/>
          <w:sz w:val="24"/>
          <w:szCs w:val="24"/>
          <w:u w:val="none"/>
        </w:rPr>
        <w:t xml:space="preserve">. Establishments </w:t>
      </w:r>
      <w:r w:rsidRPr="2E3F73D5" w:rsidR="21D38882">
        <w:rPr>
          <w:rFonts w:ascii="Calibri" w:hAnsi="Calibri" w:eastAsia="Calibri" w:cs="Calibri"/>
          <w:sz w:val="24"/>
          <w:szCs w:val="24"/>
          <w:u w:val="none"/>
        </w:rPr>
        <w:t xml:space="preserve">are </w:t>
      </w:r>
      <w:bookmarkStart w:name="_Int_2C8mfRTz" w:id="202699166"/>
      <w:r w:rsidRPr="2E3F73D5" w:rsidR="5F47B916">
        <w:rPr>
          <w:rFonts w:ascii="Calibri" w:hAnsi="Calibri" w:eastAsia="Calibri" w:cs="Calibri"/>
          <w:sz w:val="24"/>
          <w:szCs w:val="24"/>
          <w:u w:val="none"/>
        </w:rPr>
        <w:t>sourc</w:t>
      </w:r>
      <w:r w:rsidRPr="2E3F73D5" w:rsidR="47FDB8A3">
        <w:rPr>
          <w:rFonts w:ascii="Calibri" w:hAnsi="Calibri" w:eastAsia="Calibri" w:cs="Calibri"/>
          <w:sz w:val="24"/>
          <w:szCs w:val="24"/>
          <w:u w:val="none"/>
        </w:rPr>
        <w:t>ing</w:t>
      </w:r>
      <w:bookmarkEnd w:id="202699166"/>
      <w:r w:rsidRPr="2E3F73D5" w:rsidR="47FDB8A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1D38882">
        <w:rPr>
          <w:rFonts w:ascii="Calibri" w:hAnsi="Calibri" w:eastAsia="Calibri" w:cs="Calibri"/>
          <w:sz w:val="24"/>
          <w:szCs w:val="24"/>
          <w:u w:val="none"/>
        </w:rPr>
        <w:t>locally</w:t>
      </w:r>
      <w:r w:rsidRPr="2E3F73D5" w:rsidR="74EEBFD8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38D8846C">
        <w:rPr>
          <w:rFonts w:ascii="Calibri" w:hAnsi="Calibri" w:eastAsia="Calibri" w:cs="Calibri"/>
          <w:sz w:val="24"/>
          <w:szCs w:val="24"/>
          <w:u w:val="none"/>
        </w:rPr>
        <w:t>foraging</w:t>
      </w:r>
      <w:r w:rsidRPr="2E3F73D5" w:rsidR="3AA244FB">
        <w:rPr>
          <w:rFonts w:ascii="Calibri" w:hAnsi="Calibri" w:eastAsia="Calibri" w:cs="Calibri"/>
          <w:sz w:val="24"/>
          <w:szCs w:val="24"/>
          <w:u w:val="none"/>
        </w:rPr>
        <w:t xml:space="preserve"> farmers'</w:t>
      </w:r>
      <w:r w:rsidRPr="2E3F73D5" w:rsidR="74EEBFD8">
        <w:rPr>
          <w:rFonts w:ascii="Calibri" w:hAnsi="Calibri" w:eastAsia="Calibri" w:cs="Calibri"/>
          <w:sz w:val="24"/>
          <w:szCs w:val="24"/>
          <w:u w:val="none"/>
        </w:rPr>
        <w:t xml:space="preserve"> markets, or even </w:t>
      </w:r>
      <w:r w:rsidRPr="2E3F73D5" w:rsidR="37828BC0">
        <w:rPr>
          <w:rFonts w:ascii="Calibri" w:hAnsi="Calibri" w:eastAsia="Calibri" w:cs="Calibri"/>
          <w:sz w:val="24"/>
          <w:szCs w:val="24"/>
          <w:u w:val="none"/>
        </w:rPr>
        <w:t>growing</w:t>
      </w:r>
      <w:r w:rsidRPr="2E3F73D5" w:rsidR="74EEBFD8">
        <w:rPr>
          <w:rFonts w:ascii="Calibri" w:hAnsi="Calibri" w:eastAsia="Calibri" w:cs="Calibri"/>
          <w:sz w:val="24"/>
          <w:szCs w:val="24"/>
          <w:u w:val="none"/>
        </w:rPr>
        <w:t xml:space="preserve"> from </w:t>
      </w:r>
      <w:r w:rsidRPr="2E3F73D5" w:rsidR="19349913">
        <w:rPr>
          <w:rFonts w:ascii="Calibri" w:hAnsi="Calibri" w:eastAsia="Calibri" w:cs="Calibri"/>
          <w:sz w:val="24"/>
          <w:szCs w:val="24"/>
          <w:u w:val="none"/>
        </w:rPr>
        <w:t>home,</w:t>
      </w:r>
      <w:r w:rsidRPr="2E3F73D5" w:rsidR="21D38882">
        <w:rPr>
          <w:rFonts w:ascii="Calibri" w:hAnsi="Calibri" w:eastAsia="Calibri" w:cs="Calibri"/>
          <w:sz w:val="24"/>
          <w:szCs w:val="24"/>
          <w:u w:val="none"/>
        </w:rPr>
        <w:t xml:space="preserve"> reducing carbon emissions</w:t>
      </w:r>
      <w:r w:rsidRPr="2E3F73D5" w:rsidR="6CB8F954">
        <w:rPr>
          <w:rFonts w:ascii="Calibri" w:hAnsi="Calibri" w:eastAsia="Calibri" w:cs="Calibri"/>
          <w:sz w:val="24"/>
          <w:szCs w:val="24"/>
          <w:u w:val="none"/>
        </w:rPr>
        <w:t>, as well as reducing food miles</w:t>
      </w:r>
      <w:r w:rsidRPr="2E3F73D5" w:rsidR="21D38882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2E1CCA26">
        <w:rPr>
          <w:rFonts w:ascii="Calibri" w:hAnsi="Calibri" w:eastAsia="Calibri" w:cs="Calibri"/>
          <w:sz w:val="24"/>
          <w:szCs w:val="24"/>
          <w:u w:val="none"/>
        </w:rPr>
        <w:t xml:space="preserve">Sustainable practices </w:t>
      </w:r>
      <w:r w:rsidRPr="2E3F73D5" w:rsidR="5E8C65A7">
        <w:rPr>
          <w:rFonts w:ascii="Calibri" w:hAnsi="Calibri" w:eastAsia="Calibri" w:cs="Calibri"/>
          <w:sz w:val="24"/>
          <w:szCs w:val="24"/>
          <w:u w:val="none"/>
        </w:rPr>
        <w:t>circumvent the</w:t>
      </w:r>
      <w:r w:rsidRPr="2E3F73D5" w:rsidR="626827A9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64D10AD7">
        <w:rPr>
          <w:rFonts w:ascii="Calibri" w:hAnsi="Calibri" w:eastAsia="Calibri" w:cs="Calibri"/>
          <w:sz w:val="24"/>
          <w:szCs w:val="24"/>
          <w:u w:val="none"/>
        </w:rPr>
        <w:t>carbon</w:t>
      </w:r>
      <w:r w:rsidRPr="2E3F73D5" w:rsidR="1841599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A82288C">
        <w:rPr>
          <w:rFonts w:ascii="Calibri" w:hAnsi="Calibri" w:eastAsia="Calibri" w:cs="Calibri"/>
          <w:sz w:val="24"/>
          <w:szCs w:val="24"/>
          <w:u w:val="none"/>
        </w:rPr>
        <w:t>footprint</w:t>
      </w:r>
      <w:r w:rsidRPr="2E3F73D5" w:rsidR="04B34453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4A82288C">
        <w:rPr>
          <w:rFonts w:ascii="Calibri" w:hAnsi="Calibri" w:eastAsia="Calibri" w:cs="Calibri"/>
          <w:sz w:val="24"/>
          <w:szCs w:val="24"/>
          <w:u w:val="none"/>
        </w:rPr>
        <w:t xml:space="preserve"> by following procedures</w:t>
      </w:r>
      <w:r w:rsidRPr="2E3F73D5" w:rsidR="3DA48FB2">
        <w:rPr>
          <w:rFonts w:ascii="Calibri" w:hAnsi="Calibri" w:eastAsia="Calibri" w:cs="Calibri"/>
          <w:sz w:val="24"/>
          <w:szCs w:val="24"/>
          <w:u w:val="none"/>
        </w:rPr>
        <w:t xml:space="preserve"> the carbon footprint wi</w:t>
      </w:r>
      <w:r w:rsidRPr="2E3F73D5" w:rsidR="68B91BCA">
        <w:rPr>
          <w:rFonts w:ascii="Calibri" w:hAnsi="Calibri" w:eastAsia="Calibri" w:cs="Calibri"/>
          <w:sz w:val="24"/>
          <w:szCs w:val="24"/>
          <w:u w:val="none"/>
        </w:rPr>
        <w:t xml:space="preserve">ll reduce </w:t>
      </w:r>
      <w:r w:rsidRPr="2E3F73D5" w:rsidR="74146D4D">
        <w:rPr>
          <w:rFonts w:ascii="Calibri" w:hAnsi="Calibri" w:eastAsia="Calibri" w:cs="Calibri"/>
          <w:sz w:val="24"/>
          <w:szCs w:val="24"/>
          <w:u w:val="none"/>
        </w:rPr>
        <w:t>significantly</w:t>
      </w:r>
      <w:r w:rsidRPr="2E3F73D5" w:rsidR="68B91BCA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69CEE1BD">
        <w:rPr>
          <w:rFonts w:ascii="Calibri" w:hAnsi="Calibri" w:eastAsia="Calibri" w:cs="Calibri"/>
          <w:sz w:val="24"/>
          <w:szCs w:val="24"/>
          <w:u w:val="none"/>
        </w:rPr>
        <w:t xml:space="preserve">For </w:t>
      </w:r>
      <w:r w:rsidRPr="2E3F73D5" w:rsidR="394EB3F3">
        <w:rPr>
          <w:rFonts w:ascii="Calibri" w:hAnsi="Calibri" w:eastAsia="Calibri" w:cs="Calibri"/>
          <w:sz w:val="24"/>
          <w:szCs w:val="24"/>
          <w:u w:val="none"/>
        </w:rPr>
        <w:t>restaurants</w:t>
      </w:r>
      <w:r w:rsidRPr="2E3F73D5" w:rsidR="69CEE1B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FBC176A">
        <w:rPr>
          <w:rFonts w:ascii="Calibri" w:hAnsi="Calibri" w:eastAsia="Calibri" w:cs="Calibri"/>
          <w:sz w:val="24"/>
          <w:szCs w:val="24"/>
          <w:u w:val="none"/>
        </w:rPr>
        <w:t>to</w:t>
      </w:r>
      <w:r w:rsidRPr="2E3F73D5" w:rsidR="69CEE1BD">
        <w:rPr>
          <w:rFonts w:ascii="Calibri" w:hAnsi="Calibri" w:eastAsia="Calibri" w:cs="Calibri"/>
          <w:sz w:val="24"/>
          <w:szCs w:val="24"/>
          <w:u w:val="none"/>
        </w:rPr>
        <w:t xml:space="preserve"> run efficiently, they must follow 3 pil</w:t>
      </w:r>
      <w:r w:rsidRPr="2E3F73D5" w:rsidR="69CEE1BD">
        <w:rPr>
          <w:rFonts w:ascii="Calibri" w:hAnsi="Calibri" w:eastAsia="Calibri" w:cs="Calibri"/>
          <w:sz w:val="24"/>
          <w:szCs w:val="24"/>
          <w:u w:val="none"/>
        </w:rPr>
        <w:t>lar</w:t>
      </w:r>
      <w:r w:rsidRPr="2E3F73D5" w:rsidR="69CEE1BD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3316EDAA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4C316712" w:rsidP="2E3F73D5" w:rsidRDefault="4C316712" w14:paraId="532F6902" w14:textId="466A9DB1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Sustainability 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is</w:t>
      </w:r>
      <w:r w:rsidRPr="2E3F73D5" w:rsidR="7B2F270B">
        <w:rPr>
          <w:rFonts w:ascii="Calibri" w:hAnsi="Calibri" w:eastAsia="Calibri" w:cs="Calibri"/>
          <w:sz w:val="24"/>
          <w:szCs w:val="24"/>
          <w:u w:val="none"/>
        </w:rPr>
        <w:t xml:space="preserve"> not 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just about the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 environment;</w:t>
      </w:r>
      <w:r w:rsidRPr="2E3F73D5" w:rsidR="2BB29DA9">
        <w:rPr>
          <w:rFonts w:ascii="Calibri" w:hAnsi="Calibri" w:eastAsia="Calibri" w:cs="Calibri"/>
          <w:sz w:val="24"/>
          <w:szCs w:val="24"/>
          <w:u w:val="none"/>
        </w:rPr>
        <w:t xml:space="preserve"> it 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also has a knock-on effect on those around it, the people; it 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doe</w:t>
      </w:r>
      <w:r w:rsidRPr="2E3F73D5" w:rsidR="562F538B">
        <w:rPr>
          <w:rFonts w:ascii="Calibri" w:hAnsi="Calibri" w:eastAsia="Calibri" w:cs="Calibri"/>
          <w:sz w:val="24"/>
          <w:szCs w:val="24"/>
          <w:u w:val="none"/>
        </w:rPr>
        <w:t xml:space="preserve">s </w:t>
      </w:r>
      <w:r w:rsidRPr="2E3F73D5" w:rsidR="562F538B">
        <w:rPr>
          <w:rFonts w:ascii="Calibri" w:hAnsi="Calibri" w:eastAsia="Calibri" w:cs="Calibri"/>
          <w:sz w:val="24"/>
          <w:szCs w:val="24"/>
          <w:u w:val="none"/>
        </w:rPr>
        <w:t>not just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 influence the environment. The social side of sustainability includes fair wages, diversity, staff training, and mental health support. Businesses are beginning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 to 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recog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nise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 people's well-being, becoming more respectful, respecting human rights. All these elements contribute to sustainability. Engaging With local communities, supporting them throughout sourcing, providing fair labor ensuring guest accessibility/safety as well as a positive working experience. Fair labor practices provide safety within the workplace, and employee well-being, fostering a more sustainable and inclusive industry ecosystem (</w:t>
      </w:r>
      <w:r w:rsidRPr="2E3F73D5" w:rsidR="70AB9DBB">
        <w:rPr>
          <w:rFonts w:ascii="Calibri" w:hAnsi="Calibri" w:eastAsia="Calibri" w:cs="Calibri"/>
          <w:sz w:val="24"/>
          <w:szCs w:val="24"/>
          <w:u w:val="none"/>
        </w:rPr>
        <w:t>U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niversity of Strathclyde Glasglow, 2025). Social sustainabil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ity 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bene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>fits</w:t>
      </w:r>
      <w:r w:rsidRPr="2E3F73D5" w:rsidR="0FBD40EE">
        <w:rPr>
          <w:rFonts w:ascii="Calibri" w:hAnsi="Calibri" w:eastAsia="Calibri" w:cs="Calibri"/>
          <w:sz w:val="24"/>
          <w:szCs w:val="24"/>
          <w:u w:val="none"/>
        </w:rPr>
        <w:t xml:space="preserve"> the environment and people in the long term.</w:t>
      </w:r>
    </w:p>
    <w:p w:rsidR="4C316712" w:rsidP="2E3F73D5" w:rsidRDefault="4C316712" w14:paraId="408E7143" w14:textId="30BA920E">
      <w:pPr>
        <w:pStyle w:val="Normal"/>
        <w:jc w:val="both"/>
        <w:rPr>
          <w:rStyle w:val="Hyperlink"/>
          <w:rFonts w:ascii="Calibri" w:hAnsi="Calibri" w:eastAsia="Calibri" w:cs="Calibri"/>
          <w:noProof w:val="0"/>
          <w:sz w:val="24"/>
          <w:szCs w:val="24"/>
          <w:lang w:val="en-US"/>
        </w:rPr>
      </w:pP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 xml:space="preserve">Within the last decade, trends in sustainability have changed the way restaurants </w:t>
      </w: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>operate</w:t>
      </w: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>. This is due to industries exceeding in reaching customers' satisfactions/expectations, as well as supporting the environment and the economy. Reducing food waste and locally sourcing ingredients, being mindful about energy efficient equipment</w:t>
      </w:r>
      <w:r w:rsidRPr="2E3F73D5" w:rsidR="0E5EEE38">
        <w:rPr>
          <w:rFonts w:ascii="Calibri" w:hAnsi="Calibri" w:eastAsia="Calibri" w:cs="Calibri"/>
          <w:sz w:val="24"/>
          <w:szCs w:val="24"/>
          <w:u w:val="none"/>
        </w:rPr>
        <w:t xml:space="preserve"> (Anez-Labon, 2023).</w:t>
      </w: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76E5311">
        <w:rPr>
          <w:rFonts w:ascii="Calibri" w:hAnsi="Calibri" w:eastAsia="Calibri" w:cs="Calibri"/>
          <w:sz w:val="24"/>
          <w:szCs w:val="24"/>
          <w:u w:val="none"/>
        </w:rPr>
        <w:t>Many</w:t>
      </w: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 xml:space="preserve"> establishments are reconsidering their choices</w:t>
      </w:r>
      <w:r w:rsidRPr="2E3F73D5" w:rsidR="162B98A7">
        <w:rPr>
          <w:rFonts w:ascii="Calibri" w:hAnsi="Calibri" w:eastAsia="Calibri" w:cs="Calibri"/>
          <w:sz w:val="24"/>
          <w:szCs w:val="24"/>
          <w:u w:val="none"/>
        </w:rPr>
        <w:t xml:space="preserve"> in functions, and are</w:t>
      </w: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>going green</w:t>
      </w:r>
      <w:r w:rsidRPr="2E3F73D5" w:rsidR="194EF739">
        <w:rPr>
          <w:rFonts w:ascii="Calibri" w:hAnsi="Calibri" w:eastAsia="Calibri" w:cs="Calibri"/>
          <w:sz w:val="24"/>
          <w:szCs w:val="24"/>
          <w:u w:val="none"/>
        </w:rPr>
        <w:t>, becoming more sustainable, and eco-friendly</w:t>
      </w:r>
      <w:r w:rsidRPr="2E3F73D5" w:rsidR="7BCD847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AA24157">
        <w:rPr>
          <w:rFonts w:ascii="Calibri" w:hAnsi="Calibri" w:eastAsia="Calibri" w:cs="Calibri"/>
          <w:sz w:val="24"/>
          <w:szCs w:val="24"/>
          <w:u w:val="none"/>
        </w:rPr>
        <w:t>(Venturini, 2024).</w:t>
      </w:r>
    </w:p>
    <w:p w:rsidR="4C316712" w:rsidP="2E3F73D5" w:rsidRDefault="4C316712" w14:paraId="5F1278CE" w14:textId="73D1F2EC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0629D141">
        <w:rPr>
          <w:rFonts w:ascii="Calibri" w:hAnsi="Calibri" w:eastAsia="Calibri" w:cs="Calibri"/>
          <w:sz w:val="24"/>
          <w:szCs w:val="24"/>
          <w:u w:val="none"/>
        </w:rPr>
        <w:t xml:space="preserve">In recent days, according to </w:t>
      </w:r>
      <w:r w:rsidRPr="2E3F73D5" w:rsidR="6B9A599B">
        <w:rPr>
          <w:rFonts w:ascii="Calibri" w:hAnsi="Calibri" w:eastAsia="Calibri" w:cs="Calibri"/>
          <w:sz w:val="24"/>
          <w:szCs w:val="24"/>
          <w:u w:val="none"/>
        </w:rPr>
        <w:t xml:space="preserve">Fournet </w:t>
      </w:r>
      <w:r w:rsidRPr="2E3F73D5" w:rsidR="4449162D">
        <w:rPr>
          <w:rFonts w:ascii="Calibri" w:hAnsi="Calibri" w:eastAsia="Calibri" w:cs="Calibri"/>
          <w:sz w:val="24"/>
          <w:szCs w:val="24"/>
          <w:u w:val="none"/>
        </w:rPr>
        <w:t>(</w:t>
      </w:r>
      <w:r w:rsidRPr="2E3F73D5" w:rsidR="6B9A599B">
        <w:rPr>
          <w:rFonts w:ascii="Calibri" w:hAnsi="Calibri" w:eastAsia="Calibri" w:cs="Calibri"/>
          <w:sz w:val="24"/>
          <w:szCs w:val="24"/>
          <w:u w:val="none"/>
        </w:rPr>
        <w:t>2025</w:t>
      </w:r>
      <w:r w:rsidRPr="2E3F73D5" w:rsidR="0629D141">
        <w:rPr>
          <w:rFonts w:ascii="Calibri" w:hAnsi="Calibri" w:eastAsia="Calibri" w:cs="Calibri"/>
          <w:sz w:val="24"/>
          <w:szCs w:val="24"/>
          <w:u w:val="none"/>
        </w:rPr>
        <w:t>)</w:t>
      </w:r>
      <w:r w:rsidRPr="2E3F73D5" w:rsidR="6107EBE4">
        <w:rPr>
          <w:rFonts w:ascii="Calibri" w:hAnsi="Calibri" w:eastAsia="Calibri" w:cs="Calibri"/>
          <w:sz w:val="24"/>
          <w:szCs w:val="24"/>
          <w:u w:val="none"/>
        </w:rPr>
        <w:t>, restaurants</w:t>
      </w:r>
      <w:r w:rsidRPr="2E3F73D5" w:rsidR="0629D141">
        <w:rPr>
          <w:rFonts w:ascii="Calibri" w:hAnsi="Calibri" w:eastAsia="Calibri" w:cs="Calibri"/>
          <w:sz w:val="24"/>
          <w:szCs w:val="24"/>
          <w:u w:val="none"/>
        </w:rPr>
        <w:t xml:space="preserve"> have started </w:t>
      </w:r>
      <w:r w:rsidRPr="2E3F73D5" w:rsidR="0629D141">
        <w:rPr>
          <w:rFonts w:ascii="Calibri" w:hAnsi="Calibri" w:eastAsia="Calibri" w:cs="Calibri"/>
          <w:sz w:val="24"/>
          <w:szCs w:val="24"/>
          <w:u w:val="none"/>
        </w:rPr>
        <w:t>prioritising</w:t>
      </w:r>
      <w:r w:rsidRPr="2E3F73D5" w:rsidR="0629D141">
        <w:rPr>
          <w:rFonts w:ascii="Calibri" w:hAnsi="Calibri" w:eastAsia="Calibri" w:cs="Calibri"/>
          <w:sz w:val="24"/>
          <w:szCs w:val="24"/>
          <w:u w:val="none"/>
        </w:rPr>
        <w:t xml:space="preserve"> organic a</w:t>
      </w:r>
      <w:r w:rsidRPr="2E3F73D5" w:rsidR="6DA296EA">
        <w:rPr>
          <w:rFonts w:ascii="Calibri" w:hAnsi="Calibri" w:eastAsia="Calibri" w:cs="Calibri"/>
          <w:sz w:val="24"/>
          <w:szCs w:val="24"/>
          <w:u w:val="none"/>
        </w:rPr>
        <w:t xml:space="preserve">nd ethically sourced produce. Sourcing locally will allow businesses to </w:t>
      </w:r>
      <w:r w:rsidRPr="2E3F73D5" w:rsidR="6DA296EA">
        <w:rPr>
          <w:rFonts w:ascii="Calibri" w:hAnsi="Calibri" w:eastAsia="Calibri" w:cs="Calibri"/>
          <w:sz w:val="24"/>
          <w:szCs w:val="24"/>
          <w:u w:val="none"/>
        </w:rPr>
        <w:t>minimise</w:t>
      </w:r>
      <w:r w:rsidRPr="2E3F73D5" w:rsidR="6DA296EA">
        <w:rPr>
          <w:rFonts w:ascii="Calibri" w:hAnsi="Calibri" w:eastAsia="Calibri" w:cs="Calibri"/>
          <w:sz w:val="24"/>
          <w:szCs w:val="24"/>
          <w:u w:val="none"/>
        </w:rPr>
        <w:t xml:space="preserve"> food miles, reducing the food </w:t>
      </w:r>
      <w:r w:rsidRPr="2E3F73D5" w:rsidR="52757C26">
        <w:rPr>
          <w:rFonts w:ascii="Calibri" w:hAnsi="Calibri" w:eastAsia="Calibri" w:cs="Calibri"/>
          <w:sz w:val="24"/>
          <w:szCs w:val="24"/>
          <w:u w:val="none"/>
        </w:rPr>
        <w:t>mileage</w:t>
      </w:r>
      <w:r w:rsidRPr="2E3F73D5" w:rsidR="6DA296EA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D1F773A">
        <w:rPr>
          <w:rFonts w:ascii="Calibri" w:hAnsi="Calibri" w:eastAsia="Calibri" w:cs="Calibri"/>
          <w:sz w:val="24"/>
          <w:szCs w:val="24"/>
          <w:u w:val="none"/>
        </w:rPr>
        <w:t xml:space="preserve">will have a positive impact on the economy. A farm to fork </w:t>
      </w:r>
      <w:r w:rsidRPr="2E3F73D5" w:rsidR="0A4845EE">
        <w:rPr>
          <w:rFonts w:ascii="Calibri" w:hAnsi="Calibri" w:eastAsia="Calibri" w:cs="Calibri"/>
          <w:sz w:val="24"/>
          <w:szCs w:val="24"/>
          <w:u w:val="none"/>
        </w:rPr>
        <w:t>approach has increased in popularity over recent years. According to</w:t>
      </w:r>
      <w:r w:rsidRPr="2E3F73D5" w:rsidR="24D1E52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5A6626B">
        <w:rPr>
          <w:rFonts w:ascii="Calibri" w:hAnsi="Calibri" w:eastAsia="Calibri" w:cs="Calibri"/>
          <w:sz w:val="24"/>
          <w:szCs w:val="24"/>
          <w:u w:val="none"/>
        </w:rPr>
        <w:t>Howells</w:t>
      </w:r>
      <w:r w:rsidRPr="2E3F73D5" w:rsidR="3FCFE125">
        <w:rPr>
          <w:rFonts w:ascii="Calibri" w:hAnsi="Calibri" w:eastAsia="Calibri" w:cs="Calibri"/>
          <w:sz w:val="24"/>
          <w:szCs w:val="24"/>
          <w:u w:val="none"/>
        </w:rPr>
        <w:t xml:space="preserve"> (</w:t>
      </w:r>
      <w:r w:rsidRPr="2E3F73D5" w:rsidR="05A6626B">
        <w:rPr>
          <w:rFonts w:ascii="Calibri" w:hAnsi="Calibri" w:eastAsia="Calibri" w:cs="Calibri"/>
          <w:sz w:val="24"/>
          <w:szCs w:val="24"/>
          <w:u w:val="none"/>
        </w:rPr>
        <w:t>2025</w:t>
      </w:r>
      <w:r w:rsidRPr="2E3F73D5" w:rsidR="24D1E526">
        <w:rPr>
          <w:rFonts w:ascii="Calibri" w:hAnsi="Calibri" w:eastAsia="Calibri" w:cs="Calibri"/>
          <w:sz w:val="24"/>
          <w:szCs w:val="24"/>
          <w:u w:val="none"/>
        </w:rPr>
        <w:t xml:space="preserve">) </w:t>
      </w:r>
      <w:r w:rsidRPr="2E3F73D5" w:rsidR="1747E8FB">
        <w:rPr>
          <w:rFonts w:ascii="Calibri" w:hAnsi="Calibri" w:eastAsia="Calibri" w:cs="Calibri"/>
          <w:sz w:val="24"/>
          <w:szCs w:val="24"/>
          <w:u w:val="none"/>
        </w:rPr>
        <w:t>“</w:t>
      </w:r>
      <w:r w:rsidRPr="2E3F73D5" w:rsidR="24D1E526">
        <w:rPr>
          <w:rFonts w:ascii="Calibri" w:hAnsi="Calibri" w:eastAsia="Calibri" w:cs="Calibri"/>
          <w:sz w:val="24"/>
          <w:szCs w:val="24"/>
          <w:u w:val="none"/>
        </w:rPr>
        <w:t>railing against a restaurant industry beset with food miles, the farm to</w:t>
      </w:r>
      <w:r w:rsidRPr="2E3F73D5" w:rsidR="7D167A90">
        <w:rPr>
          <w:rFonts w:ascii="Calibri" w:hAnsi="Calibri" w:eastAsia="Calibri" w:cs="Calibri"/>
          <w:sz w:val="24"/>
          <w:szCs w:val="24"/>
          <w:u w:val="none"/>
        </w:rPr>
        <w:t xml:space="preserve"> table movement (and its two </w:t>
      </w:r>
      <w:r w:rsidRPr="2E3F73D5" w:rsidR="3073AEE2">
        <w:rPr>
          <w:rFonts w:ascii="Calibri" w:hAnsi="Calibri" w:eastAsia="Calibri" w:cs="Calibri"/>
          <w:sz w:val="24"/>
          <w:szCs w:val="24"/>
          <w:u w:val="none"/>
        </w:rPr>
        <w:t>bedfellows'</w:t>
      </w:r>
      <w:r w:rsidRPr="2E3F73D5" w:rsidR="7D167A90">
        <w:rPr>
          <w:rFonts w:ascii="Calibri" w:hAnsi="Calibri" w:eastAsia="Calibri" w:cs="Calibri"/>
          <w:sz w:val="24"/>
          <w:szCs w:val="24"/>
          <w:u w:val="none"/>
        </w:rPr>
        <w:t xml:space="preserve"> hyper-localism and hyper-seasonality) has gained incredible tra</w:t>
      </w:r>
      <w:r w:rsidRPr="2E3F73D5" w:rsidR="0F94778C">
        <w:rPr>
          <w:rFonts w:ascii="Calibri" w:hAnsi="Calibri" w:eastAsia="Calibri" w:cs="Calibri"/>
          <w:sz w:val="24"/>
          <w:szCs w:val="24"/>
          <w:u w:val="none"/>
        </w:rPr>
        <w:t>ction in the UK over the past decade”.</w:t>
      </w:r>
      <w:r w:rsidRPr="2E3F73D5" w:rsidR="176513F9">
        <w:rPr>
          <w:rFonts w:ascii="Calibri" w:hAnsi="Calibri" w:eastAsia="Calibri" w:cs="Calibri"/>
          <w:sz w:val="24"/>
          <w:szCs w:val="24"/>
          <w:u w:val="none"/>
        </w:rPr>
        <w:t xml:space="preserve"> To explain, businesses are becoming less relian</w:t>
      </w:r>
      <w:r w:rsidRPr="2E3F73D5" w:rsidR="04B6FD7A">
        <w:rPr>
          <w:rFonts w:ascii="Calibri" w:hAnsi="Calibri" w:eastAsia="Calibri" w:cs="Calibri"/>
          <w:sz w:val="24"/>
          <w:szCs w:val="24"/>
          <w:u w:val="none"/>
        </w:rPr>
        <w:t xml:space="preserve">t on </w:t>
      </w:r>
      <w:r w:rsidRPr="2E3F73D5" w:rsidR="7C8BBB8F">
        <w:rPr>
          <w:rFonts w:ascii="Calibri" w:hAnsi="Calibri" w:eastAsia="Calibri" w:cs="Calibri"/>
          <w:sz w:val="24"/>
          <w:szCs w:val="24"/>
          <w:u w:val="none"/>
        </w:rPr>
        <w:t>imported goods, heavily focusing on using fresh produce</w:t>
      </w:r>
      <w:r w:rsidRPr="2E3F73D5" w:rsidR="741AE47C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39B6EF89">
        <w:rPr>
          <w:rFonts w:ascii="Calibri" w:hAnsi="Calibri" w:eastAsia="Calibri" w:cs="Calibri"/>
          <w:sz w:val="24"/>
          <w:szCs w:val="24"/>
          <w:u w:val="none"/>
        </w:rPr>
        <w:t xml:space="preserve">UK based Establishments such as </w:t>
      </w:r>
      <w:r w:rsidRPr="2E3F73D5" w:rsidR="76AD43A1">
        <w:rPr>
          <w:rFonts w:ascii="Calibri" w:hAnsi="Calibri" w:eastAsia="Calibri" w:cs="Calibri"/>
          <w:sz w:val="24"/>
          <w:szCs w:val="24"/>
          <w:u w:val="none"/>
        </w:rPr>
        <w:t xml:space="preserve">Glebe house, </w:t>
      </w:r>
      <w:r w:rsidRPr="2E3F73D5" w:rsidR="76AD43A1">
        <w:rPr>
          <w:rFonts w:ascii="Calibri" w:hAnsi="Calibri" w:eastAsia="Calibri" w:cs="Calibri"/>
          <w:sz w:val="24"/>
          <w:szCs w:val="24"/>
          <w:u w:val="none"/>
        </w:rPr>
        <w:t>Grace</w:t>
      </w:r>
      <w:r w:rsidRPr="2E3F73D5" w:rsidR="76AD43A1">
        <w:rPr>
          <w:rFonts w:ascii="Calibri" w:hAnsi="Calibri" w:eastAsia="Calibri" w:cs="Calibri"/>
          <w:sz w:val="24"/>
          <w:szCs w:val="24"/>
          <w:u w:val="none"/>
        </w:rPr>
        <w:t xml:space="preserve"> and </w:t>
      </w:r>
      <w:r w:rsidRPr="2E3F73D5" w:rsidR="76AD43A1">
        <w:rPr>
          <w:rFonts w:ascii="Calibri" w:hAnsi="Calibri" w:eastAsia="Calibri" w:cs="Calibri"/>
          <w:sz w:val="24"/>
          <w:szCs w:val="24"/>
          <w:u w:val="none"/>
        </w:rPr>
        <w:t>Savour</w:t>
      </w:r>
      <w:r w:rsidRPr="2E3F73D5" w:rsidR="76AD43A1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76AD43A1">
        <w:rPr>
          <w:rFonts w:ascii="Calibri" w:hAnsi="Calibri" w:eastAsia="Calibri" w:cs="Calibri"/>
          <w:sz w:val="24"/>
          <w:szCs w:val="24"/>
          <w:u w:val="none"/>
        </w:rPr>
        <w:t>Crocadon</w:t>
      </w:r>
      <w:r w:rsidRPr="2E3F73D5" w:rsidR="76AD43A1">
        <w:rPr>
          <w:rFonts w:ascii="Calibri" w:hAnsi="Calibri" w:eastAsia="Calibri" w:cs="Calibri"/>
          <w:sz w:val="24"/>
          <w:szCs w:val="24"/>
          <w:u w:val="none"/>
        </w:rPr>
        <w:t xml:space="preserve"> farm, and others</w:t>
      </w:r>
      <w:r w:rsidRPr="2E3F73D5" w:rsidR="32CB862F">
        <w:rPr>
          <w:rFonts w:ascii="Calibri" w:hAnsi="Calibri" w:eastAsia="Calibri" w:cs="Calibri"/>
          <w:sz w:val="24"/>
          <w:szCs w:val="24"/>
          <w:u w:val="none"/>
        </w:rPr>
        <w:t xml:space="preserve"> support local economies, reducing the environmental im</w:t>
      </w:r>
      <w:r w:rsidRPr="2E3F73D5" w:rsidR="40DFE502">
        <w:rPr>
          <w:rFonts w:ascii="Calibri" w:hAnsi="Calibri" w:eastAsia="Calibri" w:cs="Calibri"/>
          <w:sz w:val="24"/>
          <w:szCs w:val="24"/>
          <w:u w:val="none"/>
        </w:rPr>
        <w:t xml:space="preserve">pact </w:t>
      </w:r>
      <w:r w:rsidRPr="2E3F73D5" w:rsidR="6D277D77">
        <w:rPr>
          <w:rFonts w:ascii="Calibri" w:hAnsi="Calibri" w:eastAsia="Calibri" w:cs="Calibri"/>
          <w:sz w:val="24"/>
          <w:szCs w:val="24"/>
          <w:u w:val="none"/>
        </w:rPr>
        <w:t>(</w:t>
      </w:r>
      <w:r w:rsidRPr="2E3F73D5" w:rsidR="7B6A0427">
        <w:rPr>
          <w:rFonts w:ascii="Calibri" w:hAnsi="Calibri" w:eastAsia="Calibri" w:cs="Calibri"/>
          <w:sz w:val="24"/>
          <w:szCs w:val="24"/>
          <w:u w:val="none"/>
        </w:rPr>
        <w:t>Contrino</w:t>
      </w:r>
      <w:r w:rsidRPr="2E3F73D5" w:rsidR="487BF222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7B6A0427">
        <w:rPr>
          <w:rFonts w:ascii="Calibri" w:hAnsi="Calibri" w:eastAsia="Calibri" w:cs="Calibri"/>
          <w:sz w:val="24"/>
          <w:szCs w:val="24"/>
          <w:u w:val="none"/>
        </w:rPr>
        <w:t>2025).</w:t>
      </w:r>
      <w:r w:rsidRPr="2E3F73D5" w:rsidR="07B87F84">
        <w:rPr>
          <w:rFonts w:ascii="Calibri" w:hAnsi="Calibri" w:eastAsia="Calibri" w:cs="Calibri"/>
          <w:sz w:val="24"/>
          <w:szCs w:val="24"/>
          <w:u w:val="none"/>
        </w:rPr>
        <w:t xml:space="preserve"> Ethical sour</w:t>
      </w:r>
      <w:r w:rsidRPr="2E3F73D5" w:rsidR="441098D2">
        <w:rPr>
          <w:rFonts w:ascii="Calibri" w:hAnsi="Calibri" w:eastAsia="Calibri" w:cs="Calibri"/>
          <w:sz w:val="24"/>
          <w:szCs w:val="24"/>
          <w:u w:val="none"/>
        </w:rPr>
        <w:t xml:space="preserve">cing </w:t>
      </w:r>
      <w:r w:rsidRPr="2E3F73D5" w:rsidR="741AE47C">
        <w:rPr>
          <w:rFonts w:ascii="Calibri" w:hAnsi="Calibri" w:eastAsia="Calibri" w:cs="Calibri"/>
          <w:sz w:val="24"/>
          <w:szCs w:val="24"/>
          <w:u w:val="none"/>
        </w:rPr>
        <w:t>Focu</w:t>
      </w:r>
      <w:r w:rsidRPr="2E3F73D5" w:rsidR="6B23BDB7">
        <w:rPr>
          <w:rFonts w:ascii="Calibri" w:hAnsi="Calibri" w:eastAsia="Calibri" w:cs="Calibri"/>
          <w:sz w:val="24"/>
          <w:szCs w:val="24"/>
          <w:u w:val="none"/>
        </w:rPr>
        <w:t>ses</w:t>
      </w:r>
      <w:r w:rsidRPr="2E3F73D5" w:rsidR="741AE47C">
        <w:rPr>
          <w:rFonts w:ascii="Calibri" w:hAnsi="Calibri" w:eastAsia="Calibri" w:cs="Calibri"/>
          <w:sz w:val="24"/>
          <w:szCs w:val="24"/>
          <w:u w:val="none"/>
        </w:rPr>
        <w:t xml:space="preserve"> on </w:t>
      </w:r>
      <w:r w:rsidRPr="2E3F73D5" w:rsidR="2BFB1E15">
        <w:rPr>
          <w:rFonts w:ascii="Calibri" w:hAnsi="Calibri" w:eastAsia="Calibri" w:cs="Calibri"/>
          <w:sz w:val="24"/>
          <w:szCs w:val="24"/>
          <w:u w:val="none"/>
        </w:rPr>
        <w:t xml:space="preserve">the </w:t>
      </w:r>
      <w:r w:rsidRPr="2E3F73D5" w:rsidR="741AE47C">
        <w:rPr>
          <w:rFonts w:ascii="Calibri" w:hAnsi="Calibri" w:eastAsia="Calibri" w:cs="Calibri"/>
          <w:sz w:val="24"/>
          <w:szCs w:val="24"/>
          <w:u w:val="none"/>
        </w:rPr>
        <w:t xml:space="preserve">transparency and traceability throughout the supply chains. </w:t>
      </w:r>
      <w:r w:rsidRPr="2E3F73D5" w:rsidR="1C7CC388">
        <w:rPr>
          <w:rFonts w:ascii="Calibri" w:hAnsi="Calibri" w:eastAsia="Calibri" w:cs="Calibri"/>
          <w:sz w:val="24"/>
          <w:szCs w:val="24"/>
          <w:u w:val="none"/>
        </w:rPr>
        <w:t>This method of sourcing products</w:t>
      </w:r>
      <w:r w:rsidRPr="2E3F73D5" w:rsidR="741AE47C">
        <w:rPr>
          <w:rFonts w:ascii="Calibri" w:hAnsi="Calibri" w:eastAsia="Calibri" w:cs="Calibri"/>
          <w:sz w:val="24"/>
          <w:szCs w:val="24"/>
          <w:u w:val="none"/>
        </w:rPr>
        <w:t xml:space="preserve"> also involves seafood</w:t>
      </w:r>
      <w:r w:rsidRPr="2E3F73D5" w:rsidR="3FE50408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014FFE0B">
        <w:rPr>
          <w:rFonts w:ascii="Calibri" w:hAnsi="Calibri" w:eastAsia="Calibri" w:cs="Calibri"/>
          <w:sz w:val="24"/>
          <w:szCs w:val="24"/>
          <w:u w:val="none"/>
        </w:rPr>
        <w:t xml:space="preserve">performing measures to ensure fishing is </w:t>
      </w:r>
      <w:r w:rsidRPr="2E3F73D5" w:rsidR="7606980A">
        <w:rPr>
          <w:rFonts w:ascii="Calibri" w:hAnsi="Calibri" w:eastAsia="Calibri" w:cs="Calibri"/>
          <w:sz w:val="24"/>
          <w:szCs w:val="24"/>
          <w:u w:val="none"/>
        </w:rPr>
        <w:t xml:space="preserve">sourced </w:t>
      </w:r>
      <w:r w:rsidRPr="2E3F73D5" w:rsidR="69E36191">
        <w:rPr>
          <w:rFonts w:ascii="Calibri" w:hAnsi="Calibri" w:eastAsia="Calibri" w:cs="Calibri"/>
          <w:sz w:val="24"/>
          <w:szCs w:val="24"/>
          <w:u w:val="none"/>
        </w:rPr>
        <w:t>responsibly;</w:t>
      </w:r>
      <w:r w:rsidRPr="2E3F73D5" w:rsidR="0B996EA8">
        <w:rPr>
          <w:rFonts w:ascii="Calibri" w:hAnsi="Calibri" w:eastAsia="Calibri" w:cs="Calibri"/>
          <w:sz w:val="24"/>
          <w:szCs w:val="24"/>
          <w:u w:val="none"/>
        </w:rPr>
        <w:t xml:space="preserve"> the </w:t>
      </w:r>
      <w:r w:rsidRPr="2E3F73D5" w:rsidR="50EB733C">
        <w:rPr>
          <w:rFonts w:ascii="Calibri" w:hAnsi="Calibri" w:eastAsia="Calibri" w:cs="Calibri"/>
          <w:sz w:val="24"/>
          <w:szCs w:val="24"/>
          <w:u w:val="none"/>
        </w:rPr>
        <w:t>Marine stewardship</w:t>
      </w:r>
      <w:r w:rsidRPr="2E3F73D5" w:rsidR="0B996EA8">
        <w:rPr>
          <w:rFonts w:ascii="Calibri" w:hAnsi="Calibri" w:eastAsia="Calibri" w:cs="Calibri"/>
          <w:sz w:val="24"/>
          <w:szCs w:val="24"/>
          <w:u w:val="none"/>
        </w:rPr>
        <w:t xml:space="preserve"> council (MSC) ensures suitable fishing practices, </w:t>
      </w:r>
      <w:r w:rsidRPr="2E3F73D5" w:rsidR="5E44C215">
        <w:rPr>
          <w:rFonts w:ascii="Calibri" w:hAnsi="Calibri" w:eastAsia="Calibri" w:cs="Calibri"/>
          <w:sz w:val="24"/>
          <w:szCs w:val="24"/>
          <w:u w:val="none"/>
        </w:rPr>
        <w:t>supporting</w:t>
      </w:r>
      <w:r w:rsidRPr="2E3F73D5" w:rsidR="6E153373">
        <w:rPr>
          <w:rFonts w:ascii="Calibri" w:hAnsi="Calibri" w:eastAsia="Calibri" w:cs="Calibri"/>
          <w:sz w:val="24"/>
          <w:szCs w:val="24"/>
          <w:u w:val="none"/>
        </w:rPr>
        <w:t xml:space="preserve"> farmers </w:t>
      </w:r>
      <w:r w:rsidRPr="2E3F73D5" w:rsidR="7BA4BE32">
        <w:rPr>
          <w:rFonts w:ascii="Calibri" w:hAnsi="Calibri" w:eastAsia="Calibri" w:cs="Calibri"/>
          <w:sz w:val="24"/>
          <w:szCs w:val="24"/>
          <w:u w:val="none"/>
        </w:rPr>
        <w:t xml:space="preserve">and </w:t>
      </w:r>
      <w:r w:rsidRPr="2E3F73D5" w:rsidR="7BA4BE32">
        <w:rPr>
          <w:rFonts w:ascii="Calibri" w:hAnsi="Calibri" w:eastAsia="Calibri" w:cs="Calibri"/>
          <w:sz w:val="24"/>
          <w:szCs w:val="24"/>
          <w:u w:val="none"/>
        </w:rPr>
        <w:t>minimising</w:t>
      </w:r>
      <w:r w:rsidRPr="2E3F73D5" w:rsidR="7BA4BE32">
        <w:rPr>
          <w:rFonts w:ascii="Calibri" w:hAnsi="Calibri" w:eastAsia="Calibri" w:cs="Calibri"/>
          <w:sz w:val="24"/>
          <w:szCs w:val="24"/>
          <w:u w:val="none"/>
        </w:rPr>
        <w:t xml:space="preserve"> the environmental impacts.</w:t>
      </w:r>
    </w:p>
    <w:p w:rsidR="4C316712" w:rsidP="2E3F73D5" w:rsidRDefault="4C316712" w14:paraId="09B64307" w14:textId="228687FC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7AF6E7CC">
        <w:rPr>
          <w:rFonts w:ascii="Calibri" w:hAnsi="Calibri" w:eastAsia="Calibri" w:cs="Calibri"/>
          <w:sz w:val="24"/>
          <w:szCs w:val="24"/>
          <w:u w:val="none"/>
        </w:rPr>
        <w:t xml:space="preserve">A major issue </w:t>
      </w:r>
      <w:r w:rsidRPr="2E3F73D5" w:rsidR="2B5D2731">
        <w:rPr>
          <w:rFonts w:ascii="Calibri" w:hAnsi="Calibri" w:eastAsia="Calibri" w:cs="Calibri"/>
          <w:sz w:val="24"/>
          <w:szCs w:val="24"/>
          <w:u w:val="none"/>
        </w:rPr>
        <w:t>w</w:t>
      </w:r>
      <w:r w:rsidRPr="2E3F73D5" w:rsidR="2B5D2731">
        <w:rPr>
          <w:rFonts w:ascii="Calibri" w:hAnsi="Calibri" w:eastAsia="Calibri" w:cs="Calibri"/>
          <w:sz w:val="24"/>
          <w:szCs w:val="24"/>
          <w:u w:val="none"/>
        </w:rPr>
        <w:t>ithin</w:t>
      </w:r>
      <w:r w:rsidRPr="2E3F73D5" w:rsidR="2B5D273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AF6E7CC">
        <w:rPr>
          <w:rFonts w:ascii="Calibri" w:hAnsi="Calibri" w:eastAsia="Calibri" w:cs="Calibri"/>
          <w:sz w:val="24"/>
          <w:szCs w:val="24"/>
          <w:u w:val="none"/>
        </w:rPr>
        <w:t>hospitality</w:t>
      </w:r>
      <w:r w:rsidRPr="2E3F73D5" w:rsidR="07B3AF33">
        <w:rPr>
          <w:rFonts w:ascii="Calibri" w:hAnsi="Calibri" w:eastAsia="Calibri" w:cs="Calibri"/>
          <w:sz w:val="24"/>
          <w:szCs w:val="24"/>
          <w:u w:val="none"/>
        </w:rPr>
        <w:t xml:space="preserve"> is</w:t>
      </w:r>
      <w:r w:rsidRPr="2E3F73D5" w:rsidR="07B3AF3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AF6E7CC">
        <w:rPr>
          <w:rFonts w:ascii="Calibri" w:hAnsi="Calibri" w:eastAsia="Calibri" w:cs="Calibri"/>
          <w:sz w:val="24"/>
          <w:szCs w:val="24"/>
          <w:u w:val="none"/>
        </w:rPr>
        <w:t>food waste</w:t>
      </w:r>
      <w:r w:rsidRPr="2E3F73D5" w:rsidR="68307CAB">
        <w:rPr>
          <w:rFonts w:ascii="Calibri" w:hAnsi="Calibri" w:eastAsia="Calibri" w:cs="Calibri"/>
          <w:sz w:val="24"/>
          <w:szCs w:val="24"/>
          <w:u w:val="none"/>
        </w:rPr>
        <w:t xml:space="preserve"> and </w:t>
      </w:r>
      <w:r w:rsidRPr="2E3F73D5" w:rsidR="451BF08E">
        <w:rPr>
          <w:rFonts w:ascii="Calibri" w:hAnsi="Calibri" w:eastAsia="Calibri" w:cs="Calibri"/>
          <w:sz w:val="24"/>
          <w:szCs w:val="24"/>
          <w:u w:val="none"/>
        </w:rPr>
        <w:t>its</w:t>
      </w:r>
      <w:r w:rsidRPr="2E3F73D5" w:rsidR="78343982">
        <w:rPr>
          <w:rFonts w:ascii="Calibri" w:hAnsi="Calibri" w:eastAsia="Calibri" w:cs="Calibri"/>
          <w:sz w:val="24"/>
          <w:szCs w:val="24"/>
          <w:u w:val="none"/>
        </w:rPr>
        <w:t xml:space="preserve"> management</w:t>
      </w:r>
      <w:r w:rsidRPr="2E3F73D5" w:rsidR="40BAA2CB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7834398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94886E4">
        <w:rPr>
          <w:rFonts w:ascii="Calibri" w:hAnsi="Calibri" w:eastAsia="Calibri" w:cs="Calibri"/>
          <w:sz w:val="24"/>
          <w:szCs w:val="24"/>
          <w:u w:val="none"/>
        </w:rPr>
        <w:t>W</w:t>
      </w:r>
      <w:r w:rsidRPr="2E3F73D5" w:rsidR="78343982">
        <w:rPr>
          <w:rFonts w:ascii="Calibri" w:hAnsi="Calibri" w:eastAsia="Calibri" w:cs="Calibri"/>
          <w:sz w:val="24"/>
          <w:szCs w:val="24"/>
          <w:u w:val="none"/>
        </w:rPr>
        <w:t xml:space="preserve">aste </w:t>
      </w:r>
      <w:r w:rsidRPr="2E3F73D5" w:rsidR="70C2729A">
        <w:rPr>
          <w:rFonts w:ascii="Calibri" w:hAnsi="Calibri" w:eastAsia="Calibri" w:cs="Calibri"/>
          <w:sz w:val="24"/>
          <w:szCs w:val="24"/>
          <w:u w:val="none"/>
        </w:rPr>
        <w:t>M</w:t>
      </w:r>
      <w:r w:rsidRPr="2E3F73D5" w:rsidR="78343982">
        <w:rPr>
          <w:rFonts w:ascii="Calibri" w:hAnsi="Calibri" w:eastAsia="Calibri" w:cs="Calibri"/>
          <w:sz w:val="24"/>
          <w:szCs w:val="24"/>
          <w:u w:val="none"/>
        </w:rPr>
        <w:t>anaged</w:t>
      </w:r>
      <w:r w:rsidRPr="2E3F73D5" w:rsidR="0BC8C3CB">
        <w:rPr>
          <w:rFonts w:ascii="Calibri" w:hAnsi="Calibri" w:eastAsia="Calibri" w:cs="Calibri"/>
          <w:sz w:val="24"/>
          <w:szCs w:val="24"/>
          <w:u w:val="none"/>
        </w:rPr>
        <w:t xml:space="preserve"> (</w:t>
      </w:r>
      <w:r w:rsidRPr="2E3F73D5" w:rsidR="78343982">
        <w:rPr>
          <w:rFonts w:ascii="Calibri" w:hAnsi="Calibri" w:eastAsia="Calibri" w:cs="Calibri"/>
          <w:sz w:val="24"/>
          <w:szCs w:val="24"/>
          <w:u w:val="none"/>
        </w:rPr>
        <w:t>2025)</w:t>
      </w:r>
      <w:r w:rsidRPr="2E3F73D5" w:rsidR="7AF6E7C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60A1CB1">
        <w:rPr>
          <w:rFonts w:ascii="Calibri" w:hAnsi="Calibri" w:eastAsia="Calibri" w:cs="Calibri"/>
          <w:sz w:val="24"/>
          <w:szCs w:val="24"/>
          <w:u w:val="none"/>
        </w:rPr>
        <w:t xml:space="preserve">states that </w:t>
      </w:r>
      <w:r w:rsidRPr="2E3F73D5" w:rsidR="23C2BE2B">
        <w:rPr>
          <w:rFonts w:ascii="Calibri" w:hAnsi="Calibri" w:eastAsia="Calibri" w:cs="Calibri"/>
          <w:sz w:val="24"/>
          <w:szCs w:val="24"/>
          <w:u w:val="none"/>
        </w:rPr>
        <w:t>“</w:t>
      </w:r>
      <w:r w:rsidRPr="2E3F73D5" w:rsidR="6D0158EE">
        <w:rPr>
          <w:rFonts w:ascii="Calibri" w:hAnsi="Calibri" w:eastAsia="Calibri" w:cs="Calibri"/>
          <w:sz w:val="24"/>
          <w:szCs w:val="24"/>
          <w:u w:val="none"/>
        </w:rPr>
        <w:t>the Uk produces approximately 9.5</w:t>
      </w:r>
      <w:r w:rsidRPr="2E3F73D5" w:rsidR="5E931A54">
        <w:rPr>
          <w:rFonts w:ascii="Calibri" w:hAnsi="Calibri" w:eastAsia="Calibri" w:cs="Calibri"/>
          <w:sz w:val="24"/>
          <w:szCs w:val="24"/>
          <w:u w:val="none"/>
        </w:rPr>
        <w:t>2</w:t>
      </w:r>
      <w:r w:rsidRPr="2E3F73D5" w:rsidR="6D0158EE">
        <w:rPr>
          <w:rFonts w:ascii="Calibri" w:hAnsi="Calibri" w:eastAsia="Calibri" w:cs="Calibri"/>
          <w:sz w:val="24"/>
          <w:szCs w:val="24"/>
          <w:u w:val="none"/>
        </w:rPr>
        <w:t xml:space="preserve"> million </w:t>
      </w:r>
      <w:r w:rsidRPr="2E3F73D5" w:rsidR="470E8DBA">
        <w:rPr>
          <w:rFonts w:ascii="Calibri" w:hAnsi="Calibri" w:eastAsia="Calibri" w:cs="Calibri"/>
          <w:sz w:val="24"/>
          <w:szCs w:val="24"/>
          <w:u w:val="none"/>
        </w:rPr>
        <w:t>tons of</w:t>
      </w:r>
      <w:r w:rsidRPr="2E3F73D5" w:rsidR="6D0158EE">
        <w:rPr>
          <w:rFonts w:ascii="Calibri" w:hAnsi="Calibri" w:eastAsia="Calibri" w:cs="Calibri"/>
          <w:sz w:val="24"/>
          <w:szCs w:val="24"/>
          <w:u w:val="none"/>
        </w:rPr>
        <w:t xml:space="preserve"> food waste annually</w:t>
      </w:r>
      <w:r w:rsidRPr="2E3F73D5" w:rsidR="2797FCA7">
        <w:rPr>
          <w:rFonts w:ascii="Calibri" w:hAnsi="Calibri" w:eastAsia="Calibri" w:cs="Calibri"/>
          <w:sz w:val="24"/>
          <w:szCs w:val="24"/>
          <w:u w:val="none"/>
        </w:rPr>
        <w:t>”</w:t>
      </w:r>
      <w:r w:rsidRPr="2E3F73D5" w:rsidR="6D0158EE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3081FD0C">
        <w:rPr>
          <w:rFonts w:ascii="Calibri" w:hAnsi="Calibri" w:eastAsia="Calibri" w:cs="Calibri"/>
          <w:sz w:val="24"/>
          <w:szCs w:val="24"/>
          <w:u w:val="none"/>
        </w:rPr>
        <w:t xml:space="preserve"> In </w:t>
      </w:r>
      <w:r w:rsidRPr="2E3F73D5" w:rsidR="4FA58C0D">
        <w:rPr>
          <w:rFonts w:ascii="Calibri" w:hAnsi="Calibri" w:eastAsia="Calibri" w:cs="Calibri"/>
          <w:sz w:val="24"/>
          <w:szCs w:val="24"/>
          <w:u w:val="none"/>
        </w:rPr>
        <w:t>retaliation</w:t>
      </w:r>
      <w:r w:rsidRPr="2E3F73D5" w:rsidR="74D1AC14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3081FD0C">
        <w:rPr>
          <w:rFonts w:ascii="Calibri" w:hAnsi="Calibri" w:eastAsia="Calibri" w:cs="Calibri"/>
          <w:sz w:val="24"/>
          <w:szCs w:val="24"/>
          <w:u w:val="none"/>
        </w:rPr>
        <w:t>th</w:t>
      </w:r>
      <w:r w:rsidRPr="2E3F73D5" w:rsidR="3081FD0C">
        <w:rPr>
          <w:rFonts w:ascii="Calibri" w:hAnsi="Calibri" w:eastAsia="Calibri" w:cs="Calibri"/>
          <w:sz w:val="24"/>
          <w:szCs w:val="24"/>
          <w:u w:val="none"/>
        </w:rPr>
        <w:t xml:space="preserve">ese </w:t>
      </w:r>
      <w:r w:rsidRPr="2E3F73D5" w:rsidR="3081FD0C">
        <w:rPr>
          <w:rFonts w:ascii="Calibri" w:hAnsi="Calibri" w:eastAsia="Calibri" w:cs="Calibri"/>
          <w:sz w:val="24"/>
          <w:szCs w:val="24"/>
          <w:u w:val="none"/>
        </w:rPr>
        <w:t>figures'</w:t>
      </w:r>
      <w:r w:rsidRPr="2E3F73D5" w:rsidR="3081FD0C">
        <w:rPr>
          <w:rFonts w:ascii="Calibri" w:hAnsi="Calibri" w:eastAsia="Calibri" w:cs="Calibri"/>
          <w:sz w:val="24"/>
          <w:szCs w:val="24"/>
          <w:u w:val="none"/>
        </w:rPr>
        <w:t xml:space="preserve"> restaurants are acting and becoming adaptive to new economic </w:t>
      </w:r>
      <w:r w:rsidRPr="2E3F73D5" w:rsidR="3A2DDAE6">
        <w:rPr>
          <w:rFonts w:ascii="Calibri" w:hAnsi="Calibri" w:eastAsia="Calibri" w:cs="Calibri"/>
          <w:sz w:val="24"/>
          <w:szCs w:val="24"/>
          <w:u w:val="none"/>
        </w:rPr>
        <w:t>principle</w:t>
      </w:r>
      <w:r w:rsidRPr="2E3F73D5" w:rsidR="1021C317">
        <w:rPr>
          <w:rFonts w:ascii="Calibri" w:hAnsi="Calibri" w:eastAsia="Calibri" w:cs="Calibri"/>
          <w:sz w:val="24"/>
          <w:szCs w:val="24"/>
          <w:u w:val="none"/>
        </w:rPr>
        <w:t xml:space="preserve">s, involving new creative ways to reuse or recycle waste. In recent </w:t>
      </w:r>
      <w:r w:rsidRPr="2E3F73D5" w:rsidR="1021C317">
        <w:rPr>
          <w:rFonts w:ascii="Calibri" w:hAnsi="Calibri" w:eastAsia="Calibri" w:cs="Calibri"/>
          <w:sz w:val="24"/>
          <w:szCs w:val="24"/>
          <w:u w:val="none"/>
        </w:rPr>
        <w:t>days</w:t>
      </w:r>
      <w:r w:rsidRPr="2E3F73D5" w:rsidR="52EB028C">
        <w:rPr>
          <w:rFonts w:ascii="Calibri" w:hAnsi="Calibri" w:eastAsia="Calibri" w:cs="Calibri"/>
          <w:sz w:val="24"/>
          <w:szCs w:val="24"/>
          <w:u w:val="none"/>
        </w:rPr>
        <w:t xml:space="preserve"> an</w:t>
      </w:r>
      <w:r w:rsidRPr="2E3F73D5" w:rsidR="52EB028C">
        <w:rPr>
          <w:rFonts w:ascii="Calibri" w:hAnsi="Calibri" w:eastAsia="Calibri" w:cs="Calibri"/>
          <w:sz w:val="24"/>
          <w:szCs w:val="24"/>
          <w:u w:val="none"/>
        </w:rPr>
        <w:t xml:space="preserve"> app</w:t>
      </w:r>
      <w:r w:rsidRPr="2E3F73D5" w:rsidR="52EB028C">
        <w:rPr>
          <w:rFonts w:ascii="Calibri" w:hAnsi="Calibri" w:eastAsia="Calibri" w:cs="Calibri"/>
          <w:sz w:val="24"/>
          <w:szCs w:val="24"/>
          <w:u w:val="none"/>
        </w:rPr>
        <w:t xml:space="preserve"> known as</w:t>
      </w:r>
      <w:r w:rsidRPr="2E3F73D5" w:rsidR="1021C317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BF1DECF">
        <w:rPr>
          <w:rFonts w:ascii="Calibri" w:hAnsi="Calibri" w:eastAsia="Calibri" w:cs="Calibri"/>
          <w:sz w:val="24"/>
          <w:szCs w:val="24"/>
          <w:u w:val="none"/>
        </w:rPr>
        <w:t>T</w:t>
      </w:r>
      <w:r w:rsidRPr="2E3F73D5" w:rsidR="0AB738B3">
        <w:rPr>
          <w:rFonts w:ascii="Calibri" w:hAnsi="Calibri" w:eastAsia="Calibri" w:cs="Calibri"/>
          <w:sz w:val="24"/>
          <w:szCs w:val="24"/>
          <w:u w:val="none"/>
        </w:rPr>
        <w:t xml:space="preserve">oo </w:t>
      </w:r>
      <w:r w:rsidRPr="2E3F73D5" w:rsidR="77D95E6E">
        <w:rPr>
          <w:rFonts w:ascii="Calibri" w:hAnsi="Calibri" w:eastAsia="Calibri" w:cs="Calibri"/>
          <w:sz w:val="24"/>
          <w:szCs w:val="24"/>
          <w:u w:val="none"/>
        </w:rPr>
        <w:t>G</w:t>
      </w:r>
      <w:r w:rsidRPr="2E3F73D5" w:rsidR="0AB738B3">
        <w:rPr>
          <w:rFonts w:ascii="Calibri" w:hAnsi="Calibri" w:eastAsia="Calibri" w:cs="Calibri"/>
          <w:sz w:val="24"/>
          <w:szCs w:val="24"/>
          <w:u w:val="none"/>
        </w:rPr>
        <w:t xml:space="preserve">ood </w:t>
      </w:r>
      <w:bookmarkStart w:name="_Int_kGdZjCl1" w:id="1225671377"/>
      <w:r w:rsidRPr="2E3F73D5" w:rsidR="413EE175">
        <w:rPr>
          <w:rFonts w:ascii="Calibri" w:hAnsi="Calibri" w:eastAsia="Calibri" w:cs="Calibri"/>
          <w:sz w:val="24"/>
          <w:szCs w:val="24"/>
          <w:u w:val="none"/>
        </w:rPr>
        <w:t>T</w:t>
      </w:r>
      <w:r w:rsidRPr="2E3F73D5" w:rsidR="413EE175">
        <w:rPr>
          <w:rFonts w:ascii="Calibri" w:hAnsi="Calibri" w:eastAsia="Calibri" w:cs="Calibri"/>
          <w:sz w:val="24"/>
          <w:szCs w:val="24"/>
          <w:u w:val="none"/>
        </w:rPr>
        <w:t>o</w:t>
      </w:r>
      <w:bookmarkEnd w:id="1225671377"/>
      <w:r w:rsidRPr="2E3F73D5" w:rsidR="0AB738B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6732121">
        <w:rPr>
          <w:rFonts w:ascii="Calibri" w:hAnsi="Calibri" w:eastAsia="Calibri" w:cs="Calibri"/>
          <w:sz w:val="24"/>
          <w:szCs w:val="24"/>
          <w:u w:val="none"/>
        </w:rPr>
        <w:t>G</w:t>
      </w:r>
      <w:r w:rsidRPr="2E3F73D5" w:rsidR="0AB738B3">
        <w:rPr>
          <w:rFonts w:ascii="Calibri" w:hAnsi="Calibri" w:eastAsia="Calibri" w:cs="Calibri"/>
          <w:sz w:val="24"/>
          <w:szCs w:val="24"/>
          <w:u w:val="none"/>
        </w:rPr>
        <w:t>o,</w:t>
      </w:r>
      <w:r w:rsidRPr="2E3F73D5" w:rsidR="0AB738B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46677B0">
        <w:rPr>
          <w:rFonts w:ascii="Calibri" w:hAnsi="Calibri" w:eastAsia="Calibri" w:cs="Calibri"/>
          <w:sz w:val="24"/>
          <w:szCs w:val="24"/>
          <w:u w:val="none"/>
        </w:rPr>
        <w:t>ha</w:t>
      </w:r>
      <w:r w:rsidRPr="2E3F73D5" w:rsidR="246677B0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0AB738B3">
        <w:rPr>
          <w:rFonts w:ascii="Calibri" w:hAnsi="Calibri" w:eastAsia="Calibri" w:cs="Calibri"/>
          <w:sz w:val="24"/>
          <w:szCs w:val="24"/>
          <w:u w:val="none"/>
        </w:rPr>
        <w:t xml:space="preserve"> gr</w:t>
      </w:r>
      <w:r w:rsidRPr="2E3F73D5" w:rsidR="0AB738B3">
        <w:rPr>
          <w:rFonts w:ascii="Calibri" w:hAnsi="Calibri" w:eastAsia="Calibri" w:cs="Calibri"/>
          <w:sz w:val="24"/>
          <w:szCs w:val="24"/>
          <w:u w:val="none"/>
        </w:rPr>
        <w:t xml:space="preserve">own in </w:t>
      </w:r>
      <w:r w:rsidRPr="2E3F73D5" w:rsidR="241D1BB5">
        <w:rPr>
          <w:rFonts w:ascii="Calibri" w:hAnsi="Calibri" w:eastAsia="Calibri" w:cs="Calibri"/>
          <w:sz w:val="24"/>
          <w:szCs w:val="24"/>
          <w:u w:val="none"/>
        </w:rPr>
        <w:t>popularity</w:t>
      </w:r>
      <w:r w:rsidRPr="2E3F73D5" w:rsidR="319A89FF">
        <w:rPr>
          <w:rFonts w:ascii="Calibri" w:hAnsi="Calibri" w:eastAsia="Calibri" w:cs="Calibri"/>
          <w:sz w:val="24"/>
          <w:szCs w:val="24"/>
          <w:u w:val="none"/>
        </w:rPr>
        <w:t>. Establishments</w:t>
      </w:r>
      <w:r w:rsidRPr="2E3F73D5" w:rsidR="237F672B">
        <w:rPr>
          <w:rFonts w:ascii="Calibri" w:hAnsi="Calibri" w:eastAsia="Calibri" w:cs="Calibri"/>
          <w:sz w:val="24"/>
          <w:szCs w:val="24"/>
          <w:u w:val="none"/>
        </w:rPr>
        <w:t xml:space="preserve"> at the end of each day sell surplus</w:t>
      </w:r>
      <w:r w:rsidRPr="2E3F73D5" w:rsidR="456832BE">
        <w:rPr>
          <w:rFonts w:ascii="Calibri" w:hAnsi="Calibri" w:eastAsia="Calibri" w:cs="Calibri"/>
          <w:sz w:val="24"/>
          <w:szCs w:val="24"/>
          <w:u w:val="none"/>
        </w:rPr>
        <w:t xml:space="preserve"> food</w:t>
      </w:r>
      <w:r w:rsidRPr="2E3F73D5" w:rsidR="237F672B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6B3A720F">
        <w:rPr>
          <w:rFonts w:ascii="Calibri" w:hAnsi="Calibri" w:eastAsia="Calibri" w:cs="Calibri"/>
          <w:sz w:val="24"/>
          <w:szCs w:val="24"/>
          <w:u w:val="none"/>
        </w:rPr>
        <w:t xml:space="preserve">at a </w:t>
      </w:r>
      <w:r w:rsidRPr="2E3F73D5" w:rsidR="237F672B">
        <w:rPr>
          <w:rFonts w:ascii="Calibri" w:hAnsi="Calibri" w:eastAsia="Calibri" w:cs="Calibri"/>
          <w:sz w:val="24"/>
          <w:szCs w:val="24"/>
          <w:u w:val="none"/>
        </w:rPr>
        <w:t xml:space="preserve">discounted </w:t>
      </w:r>
      <w:r w:rsidRPr="2E3F73D5" w:rsidR="03F421EE">
        <w:rPr>
          <w:rFonts w:ascii="Calibri" w:hAnsi="Calibri" w:eastAsia="Calibri" w:cs="Calibri"/>
          <w:sz w:val="24"/>
          <w:szCs w:val="24"/>
          <w:u w:val="none"/>
        </w:rPr>
        <w:t>price</w:t>
      </w:r>
      <w:r w:rsidRPr="2E3F73D5" w:rsidR="02D05D6D">
        <w:rPr>
          <w:rFonts w:ascii="Calibri" w:hAnsi="Calibri" w:eastAsia="Calibri" w:cs="Calibri"/>
          <w:sz w:val="24"/>
          <w:szCs w:val="24"/>
          <w:u w:val="none"/>
        </w:rPr>
        <w:t>. This</w:t>
      </w:r>
      <w:r w:rsidRPr="2E3F73D5" w:rsidR="3468D9C7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F5F4CD9">
        <w:rPr>
          <w:rFonts w:ascii="Calibri" w:hAnsi="Calibri" w:eastAsia="Calibri" w:cs="Calibri"/>
          <w:sz w:val="24"/>
          <w:szCs w:val="24"/>
          <w:u w:val="none"/>
        </w:rPr>
        <w:t>strategy</w:t>
      </w:r>
      <w:r w:rsidRPr="2E3F73D5" w:rsidR="3468D9C7">
        <w:rPr>
          <w:rFonts w:ascii="Calibri" w:hAnsi="Calibri" w:eastAsia="Calibri" w:cs="Calibri"/>
          <w:sz w:val="24"/>
          <w:szCs w:val="24"/>
          <w:u w:val="none"/>
        </w:rPr>
        <w:t xml:space="preserve"> is used to reduce food waste</w:t>
      </w:r>
      <w:r w:rsidRPr="2E3F73D5" w:rsidR="3D7D81CE">
        <w:rPr>
          <w:rFonts w:ascii="Calibri" w:hAnsi="Calibri" w:eastAsia="Calibri" w:cs="Calibri"/>
          <w:sz w:val="24"/>
          <w:szCs w:val="24"/>
          <w:u w:val="none"/>
        </w:rPr>
        <w:t xml:space="preserve">. On the other </w:t>
      </w:r>
      <w:r w:rsidRPr="2E3F73D5" w:rsidR="17226893">
        <w:rPr>
          <w:rFonts w:ascii="Calibri" w:hAnsi="Calibri" w:eastAsia="Calibri" w:cs="Calibri"/>
          <w:sz w:val="24"/>
          <w:szCs w:val="24"/>
          <w:u w:val="none"/>
        </w:rPr>
        <w:t>hand,</w:t>
      </w:r>
      <w:r w:rsidRPr="2E3F73D5" w:rsidR="3D7D81CE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792F2C0">
        <w:rPr>
          <w:rFonts w:ascii="Calibri" w:hAnsi="Calibri" w:eastAsia="Calibri" w:cs="Calibri"/>
          <w:sz w:val="24"/>
          <w:szCs w:val="24"/>
          <w:u w:val="none"/>
        </w:rPr>
        <w:t xml:space="preserve">a </w:t>
      </w:r>
      <w:r w:rsidRPr="2E3F73D5" w:rsidR="3D7D81CE">
        <w:rPr>
          <w:rFonts w:ascii="Calibri" w:hAnsi="Calibri" w:eastAsia="Calibri" w:cs="Calibri"/>
          <w:sz w:val="24"/>
          <w:szCs w:val="24"/>
          <w:u w:val="none"/>
        </w:rPr>
        <w:t>restaurant</w:t>
      </w:r>
      <w:r w:rsidRPr="2E3F73D5" w:rsidR="4864A70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864A706">
        <w:rPr>
          <w:rFonts w:ascii="Calibri" w:hAnsi="Calibri" w:eastAsia="Calibri" w:cs="Calibri"/>
          <w:sz w:val="24"/>
          <w:szCs w:val="24"/>
          <w:u w:val="none"/>
        </w:rPr>
        <w:t>recognised</w:t>
      </w:r>
      <w:r w:rsidRPr="2E3F73D5" w:rsidR="4864A706">
        <w:rPr>
          <w:rFonts w:ascii="Calibri" w:hAnsi="Calibri" w:eastAsia="Calibri" w:cs="Calibri"/>
          <w:sz w:val="24"/>
          <w:szCs w:val="24"/>
          <w:u w:val="none"/>
        </w:rPr>
        <w:t xml:space="preserve"> as silo, </w:t>
      </w:r>
      <w:r w:rsidRPr="2E3F73D5" w:rsidR="3C5F9BFD">
        <w:rPr>
          <w:rFonts w:ascii="Calibri" w:hAnsi="Calibri" w:eastAsia="Calibri" w:cs="Calibri"/>
          <w:sz w:val="24"/>
          <w:szCs w:val="24"/>
          <w:u w:val="none"/>
        </w:rPr>
        <w:t xml:space="preserve">renowned for its zero-waste philosophy, making the first </w:t>
      </w:r>
      <w:r w:rsidRPr="2E3F73D5" w:rsidR="1E25C49C">
        <w:rPr>
          <w:rFonts w:ascii="Calibri" w:hAnsi="Calibri" w:eastAsia="Calibri" w:cs="Calibri"/>
          <w:sz w:val="24"/>
          <w:szCs w:val="24"/>
          <w:u w:val="none"/>
        </w:rPr>
        <w:t xml:space="preserve">zero waste </w:t>
      </w:r>
      <w:r w:rsidRPr="2E3F73D5" w:rsidR="69ADF04E">
        <w:rPr>
          <w:rFonts w:ascii="Calibri" w:hAnsi="Calibri" w:eastAsia="Calibri" w:cs="Calibri"/>
          <w:sz w:val="24"/>
          <w:szCs w:val="24"/>
          <w:u w:val="none"/>
        </w:rPr>
        <w:t>restauran</w:t>
      </w:r>
      <w:r w:rsidRPr="2E3F73D5" w:rsidR="69ADF04E">
        <w:rPr>
          <w:rFonts w:ascii="Calibri" w:hAnsi="Calibri" w:eastAsia="Calibri" w:cs="Calibri"/>
          <w:sz w:val="24"/>
          <w:szCs w:val="24"/>
          <w:u w:val="none"/>
        </w:rPr>
        <w:t>t accord</w:t>
      </w:r>
      <w:r w:rsidRPr="2E3F73D5" w:rsidR="69ADF04E">
        <w:rPr>
          <w:rFonts w:ascii="Calibri" w:hAnsi="Calibri" w:eastAsia="Calibri" w:cs="Calibri"/>
          <w:sz w:val="24"/>
          <w:szCs w:val="24"/>
          <w:u w:val="none"/>
        </w:rPr>
        <w:t>ing</w:t>
      </w:r>
      <w:r w:rsidRPr="2E3F73D5" w:rsidR="72C19945">
        <w:rPr>
          <w:rFonts w:ascii="Calibri" w:hAnsi="Calibri" w:eastAsia="Calibri" w:cs="Calibri"/>
          <w:sz w:val="24"/>
          <w:szCs w:val="24"/>
          <w:u w:val="none"/>
        </w:rPr>
        <w:t xml:space="preserve"> to </w:t>
      </w:r>
      <w:r w:rsidRPr="2E3F73D5" w:rsidR="0D401B45">
        <w:rPr>
          <w:rFonts w:ascii="Calibri" w:hAnsi="Calibri" w:eastAsia="Calibri" w:cs="Calibri"/>
          <w:sz w:val="24"/>
          <w:szCs w:val="24"/>
          <w:u w:val="none"/>
        </w:rPr>
        <w:t>(</w:t>
      </w:r>
      <w:r w:rsidRPr="2E3F73D5" w:rsidR="72C19945">
        <w:rPr>
          <w:rFonts w:ascii="Calibri" w:hAnsi="Calibri" w:eastAsia="Calibri" w:cs="Calibri"/>
          <w:sz w:val="24"/>
          <w:szCs w:val="24"/>
          <w:u w:val="none"/>
        </w:rPr>
        <w:t>Wakeham</w:t>
      </w:r>
      <w:r w:rsidRPr="2E3F73D5" w:rsidR="102A957B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72C19945">
        <w:rPr>
          <w:rFonts w:ascii="Calibri" w:hAnsi="Calibri" w:eastAsia="Calibri" w:cs="Calibri"/>
          <w:sz w:val="24"/>
          <w:szCs w:val="24"/>
          <w:u w:val="none"/>
        </w:rPr>
        <w:t xml:space="preserve"> 2025).</w:t>
      </w:r>
      <w:r w:rsidRPr="2E3F73D5" w:rsidR="1ED99B5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9F2DE25">
        <w:rPr>
          <w:rFonts w:ascii="Calibri" w:hAnsi="Calibri" w:eastAsia="Calibri" w:cs="Calibri"/>
          <w:sz w:val="24"/>
          <w:szCs w:val="24"/>
          <w:u w:val="none"/>
        </w:rPr>
        <w:t>Silo</w:t>
      </w:r>
      <w:r w:rsidRPr="2E3F73D5" w:rsidR="140DD42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822D0FE">
        <w:rPr>
          <w:rFonts w:ascii="Calibri" w:hAnsi="Calibri" w:eastAsia="Calibri" w:cs="Calibri"/>
          <w:sz w:val="24"/>
          <w:szCs w:val="24"/>
          <w:u w:val="none"/>
        </w:rPr>
        <w:t>located</w:t>
      </w:r>
      <w:r w:rsidRPr="2E3F73D5" w:rsidR="1822D0FE">
        <w:rPr>
          <w:rFonts w:ascii="Calibri" w:hAnsi="Calibri" w:eastAsia="Calibri" w:cs="Calibri"/>
          <w:sz w:val="24"/>
          <w:szCs w:val="24"/>
          <w:u w:val="none"/>
        </w:rPr>
        <w:t xml:space="preserve"> in</w:t>
      </w:r>
      <w:r w:rsidRPr="2E3F73D5" w:rsidR="140DD42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5E9CB1F">
        <w:rPr>
          <w:rFonts w:ascii="Calibri" w:hAnsi="Calibri" w:eastAsia="Calibri" w:cs="Calibri"/>
          <w:sz w:val="24"/>
          <w:szCs w:val="24"/>
          <w:u w:val="none"/>
        </w:rPr>
        <w:t>London</w:t>
      </w:r>
      <w:r w:rsidRPr="2E3F73D5" w:rsidR="140DD42F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589EEE90">
        <w:rPr>
          <w:rFonts w:ascii="Calibri" w:hAnsi="Calibri" w:eastAsia="Calibri" w:cs="Calibri"/>
          <w:sz w:val="24"/>
          <w:szCs w:val="24"/>
          <w:u w:val="none"/>
        </w:rPr>
        <w:t xml:space="preserve"> also known as </w:t>
      </w:r>
      <w:r w:rsidRPr="2E3F73D5" w:rsidR="54316B18">
        <w:rPr>
          <w:rFonts w:ascii="Calibri" w:hAnsi="Calibri" w:eastAsia="Calibri" w:cs="Calibri"/>
          <w:sz w:val="24"/>
          <w:szCs w:val="24"/>
          <w:u w:val="none"/>
        </w:rPr>
        <w:t>“a restaurant without a bin” (</w:t>
      </w:r>
      <w:r w:rsidRPr="2E3F73D5" w:rsidR="4D0E5ED4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54316B18">
        <w:rPr>
          <w:rFonts w:ascii="Calibri" w:hAnsi="Calibri" w:eastAsia="Calibri" w:cs="Calibri"/>
          <w:sz w:val="24"/>
          <w:szCs w:val="24"/>
          <w:u w:val="none"/>
        </w:rPr>
        <w:t>ilo, 2025)</w:t>
      </w:r>
      <w:r w:rsidRPr="2E3F73D5" w:rsidR="50E2F7A6">
        <w:rPr>
          <w:rFonts w:ascii="Calibri" w:hAnsi="Calibri" w:eastAsia="Calibri" w:cs="Calibri"/>
          <w:sz w:val="24"/>
          <w:szCs w:val="24"/>
          <w:u w:val="none"/>
        </w:rPr>
        <w:t>, completely</w:t>
      </w:r>
      <w:r w:rsidRPr="2E3F73D5" w:rsidR="140DD42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67139758">
        <w:rPr>
          <w:rFonts w:ascii="Calibri" w:hAnsi="Calibri" w:eastAsia="Calibri" w:cs="Calibri"/>
          <w:sz w:val="24"/>
          <w:szCs w:val="24"/>
          <w:u w:val="none"/>
        </w:rPr>
        <w:t>operates</w:t>
      </w:r>
      <w:r w:rsidRPr="2E3F73D5" w:rsidR="140DD42F">
        <w:rPr>
          <w:rFonts w:ascii="Calibri" w:hAnsi="Calibri" w:eastAsia="Calibri" w:cs="Calibri"/>
          <w:sz w:val="24"/>
          <w:szCs w:val="24"/>
          <w:u w:val="none"/>
        </w:rPr>
        <w:t xml:space="preserve"> on a zero wastage</w:t>
      </w:r>
      <w:r w:rsidRPr="2E3F73D5" w:rsidR="3FDFD863">
        <w:rPr>
          <w:rFonts w:ascii="Calibri" w:hAnsi="Calibri" w:eastAsia="Calibri" w:cs="Calibri"/>
          <w:sz w:val="24"/>
          <w:szCs w:val="24"/>
          <w:u w:val="none"/>
        </w:rPr>
        <w:t xml:space="preserve">, composting all organic </w:t>
      </w:r>
      <w:r w:rsidRPr="2E3F73D5" w:rsidR="43D3D792">
        <w:rPr>
          <w:rFonts w:ascii="Calibri" w:hAnsi="Calibri" w:eastAsia="Calibri" w:cs="Calibri"/>
          <w:sz w:val="24"/>
          <w:szCs w:val="24"/>
          <w:u w:val="none"/>
        </w:rPr>
        <w:t>waste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2346463A">
        <w:rPr>
          <w:rFonts w:ascii="Calibri" w:hAnsi="Calibri" w:eastAsia="Calibri" w:cs="Calibri"/>
          <w:sz w:val="24"/>
          <w:szCs w:val="24"/>
          <w:u w:val="none"/>
        </w:rPr>
        <w:t>“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What 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isn't served is </w:t>
      </w:r>
      <w:r w:rsidRPr="2E3F73D5" w:rsidR="12AF995F">
        <w:rPr>
          <w:rFonts w:ascii="Calibri" w:hAnsi="Calibri" w:eastAsia="Calibri" w:cs="Calibri"/>
          <w:sz w:val="24"/>
          <w:szCs w:val="24"/>
          <w:u w:val="none"/>
        </w:rPr>
        <w:t>ferm</w:t>
      </w:r>
      <w:r w:rsidRPr="2E3F73D5" w:rsidR="12AF995F">
        <w:rPr>
          <w:rFonts w:ascii="Calibri" w:hAnsi="Calibri" w:eastAsia="Calibri" w:cs="Calibri"/>
          <w:sz w:val="24"/>
          <w:szCs w:val="24"/>
          <w:u w:val="none"/>
        </w:rPr>
        <w:t>ented;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what </w:t>
      </w:r>
      <w:r w:rsidRPr="2E3F73D5" w:rsidR="434E3483">
        <w:rPr>
          <w:rFonts w:ascii="Calibri" w:hAnsi="Calibri" w:eastAsia="Calibri" w:cs="Calibri"/>
          <w:sz w:val="24"/>
          <w:szCs w:val="24"/>
          <w:u w:val="none"/>
        </w:rPr>
        <w:t>isn't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 or </w:t>
      </w:r>
      <w:r w:rsidRPr="2E3F73D5" w:rsidR="3C670369">
        <w:rPr>
          <w:rFonts w:ascii="Calibri" w:hAnsi="Calibri" w:eastAsia="Calibri" w:cs="Calibri"/>
          <w:sz w:val="24"/>
          <w:szCs w:val="24"/>
          <w:u w:val="none"/>
        </w:rPr>
        <w:t>can't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 be eaten is composted, and any packaging is </w:t>
      </w:r>
      <w:r w:rsidRPr="2E3F73D5" w:rsidR="78E9954F">
        <w:rPr>
          <w:rFonts w:ascii="Calibri" w:hAnsi="Calibri" w:eastAsia="Calibri" w:cs="Calibri"/>
          <w:sz w:val="24"/>
          <w:szCs w:val="24"/>
          <w:u w:val="none"/>
        </w:rPr>
        <w:t>either</w:t>
      </w:r>
      <w:r w:rsidRPr="2E3F73D5" w:rsidR="7FA9EA9B">
        <w:rPr>
          <w:rFonts w:ascii="Calibri" w:hAnsi="Calibri" w:eastAsia="Calibri" w:cs="Calibri"/>
          <w:sz w:val="24"/>
          <w:szCs w:val="24"/>
          <w:u w:val="none"/>
        </w:rPr>
        <w:t xml:space="preserve"> recycled or sent back </w:t>
      </w:r>
      <w:r w:rsidRPr="2E3F73D5" w:rsidR="0E0C941F">
        <w:rPr>
          <w:rFonts w:ascii="Calibri" w:hAnsi="Calibri" w:eastAsia="Calibri" w:cs="Calibri"/>
          <w:sz w:val="24"/>
          <w:szCs w:val="24"/>
          <w:u w:val="none"/>
        </w:rPr>
        <w:t>to the supply c</w:t>
      </w:r>
      <w:r w:rsidRPr="2E3F73D5" w:rsidR="0E0C941F">
        <w:rPr>
          <w:rFonts w:ascii="Calibri" w:hAnsi="Calibri" w:eastAsia="Calibri" w:cs="Calibri"/>
          <w:sz w:val="24"/>
          <w:szCs w:val="24"/>
          <w:u w:val="none"/>
        </w:rPr>
        <w:t>hain</w:t>
      </w:r>
      <w:r w:rsidRPr="2E3F73D5" w:rsidR="12FE1666">
        <w:rPr>
          <w:rFonts w:ascii="Calibri" w:hAnsi="Calibri" w:eastAsia="Calibri" w:cs="Calibri"/>
          <w:sz w:val="24"/>
          <w:szCs w:val="24"/>
          <w:u w:val="none"/>
        </w:rPr>
        <w:t>”</w:t>
      </w:r>
      <w:r w:rsidRPr="2E3F73D5" w:rsidR="7C94BA07">
        <w:rPr>
          <w:rFonts w:ascii="Calibri" w:hAnsi="Calibri" w:eastAsia="Calibri" w:cs="Calibri"/>
          <w:sz w:val="24"/>
          <w:szCs w:val="24"/>
          <w:u w:val="none"/>
        </w:rPr>
        <w:t xml:space="preserve"> (</w:t>
      </w:r>
      <w:r w:rsidRPr="2E3F73D5" w:rsidR="15CFCABA">
        <w:rPr>
          <w:rFonts w:ascii="Calibri" w:hAnsi="Calibri" w:eastAsia="Calibri" w:cs="Calibri"/>
          <w:sz w:val="24"/>
          <w:szCs w:val="24"/>
          <w:u w:val="none"/>
        </w:rPr>
        <w:t>F</w:t>
      </w:r>
      <w:r w:rsidRPr="2E3F73D5" w:rsidR="7C94BA07">
        <w:rPr>
          <w:rFonts w:ascii="Calibri" w:hAnsi="Calibri" w:eastAsia="Calibri" w:cs="Calibri"/>
          <w:sz w:val="24"/>
          <w:szCs w:val="24"/>
          <w:u w:val="none"/>
        </w:rPr>
        <w:t>innle</w:t>
      </w:r>
      <w:r w:rsidRPr="2E3F73D5" w:rsidR="7C94BA07">
        <w:rPr>
          <w:rFonts w:ascii="Calibri" w:hAnsi="Calibri" w:eastAsia="Calibri" w:cs="Calibri"/>
          <w:sz w:val="24"/>
          <w:szCs w:val="24"/>
          <w:u w:val="none"/>
        </w:rPr>
        <w:t>y</w:t>
      </w:r>
      <w:r w:rsidRPr="2E3F73D5" w:rsidR="7C94BA07">
        <w:rPr>
          <w:rFonts w:ascii="Calibri" w:hAnsi="Calibri" w:eastAsia="Calibri" w:cs="Calibri"/>
          <w:sz w:val="24"/>
          <w:szCs w:val="24"/>
          <w:u w:val="none"/>
        </w:rPr>
        <w:t>, 2024</w:t>
      </w:r>
      <w:r w:rsidRPr="2E3F73D5" w:rsidR="7517A0EB">
        <w:rPr>
          <w:rFonts w:ascii="Calibri" w:hAnsi="Calibri" w:eastAsia="Calibri" w:cs="Calibri"/>
          <w:sz w:val="24"/>
          <w:szCs w:val="24"/>
          <w:u w:val="none"/>
        </w:rPr>
        <w:t xml:space="preserve">). </w:t>
      </w:r>
      <w:r w:rsidRPr="2E3F73D5" w:rsidR="6F25C066">
        <w:rPr>
          <w:rFonts w:ascii="Calibri" w:hAnsi="Calibri" w:eastAsia="Calibri" w:cs="Calibri"/>
          <w:sz w:val="24"/>
          <w:szCs w:val="24"/>
          <w:u w:val="none"/>
        </w:rPr>
        <w:t>Silo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>demonstrates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 xml:space="preserve"> a perfect example of sustainability within a fine dining restaurant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 xml:space="preserve">.  </w:t>
      </w:r>
      <w:r w:rsidRPr="2E3F73D5" w:rsidR="00E4C17E">
        <w:rPr>
          <w:rFonts w:ascii="Calibri" w:hAnsi="Calibri" w:eastAsia="Calibri" w:cs="Calibri"/>
          <w:sz w:val="24"/>
          <w:szCs w:val="24"/>
          <w:u w:val="none"/>
        </w:rPr>
        <w:t>Purchasing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 xml:space="preserve"> furniture designed with recycled materials, a</w:t>
      </w:r>
      <w:r w:rsidRPr="2E3F73D5" w:rsidR="53D487B1">
        <w:rPr>
          <w:rFonts w:ascii="Calibri" w:hAnsi="Calibri" w:eastAsia="Calibri" w:cs="Calibri"/>
          <w:sz w:val="24"/>
          <w:szCs w:val="24"/>
          <w:u w:val="none"/>
        </w:rPr>
        <w:t xml:space="preserve">s well as 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>mil</w:t>
      </w:r>
      <w:r w:rsidRPr="2E3F73D5" w:rsidR="19006DE7">
        <w:rPr>
          <w:rFonts w:ascii="Calibri" w:hAnsi="Calibri" w:eastAsia="Calibri" w:cs="Calibri"/>
          <w:sz w:val="24"/>
          <w:szCs w:val="24"/>
          <w:u w:val="none"/>
        </w:rPr>
        <w:t xml:space="preserve">ling 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 xml:space="preserve">their own 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>flour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 xml:space="preserve">. Silos' sustainable approach really 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>showcases</w:t>
      </w:r>
      <w:r w:rsidRPr="2E3F73D5" w:rsidR="21013033">
        <w:rPr>
          <w:rFonts w:ascii="Calibri" w:hAnsi="Calibri" w:eastAsia="Calibri" w:cs="Calibri"/>
          <w:sz w:val="24"/>
          <w:szCs w:val="24"/>
          <w:u w:val="none"/>
        </w:rPr>
        <w:t xml:space="preserve"> their initiative and how they can combine gastronomy with responsibility for the environment. </w:t>
      </w:r>
      <w:r w:rsidRPr="2E3F73D5" w:rsidR="7517A0EB">
        <w:rPr>
          <w:rFonts w:ascii="Calibri" w:hAnsi="Calibri" w:eastAsia="Calibri" w:cs="Calibri"/>
          <w:sz w:val="24"/>
          <w:szCs w:val="24"/>
          <w:u w:val="none"/>
        </w:rPr>
        <w:t>Two</w:t>
      </w:r>
      <w:r w:rsidRPr="2E3F73D5" w:rsidR="72696AA8">
        <w:rPr>
          <w:rFonts w:ascii="Calibri" w:hAnsi="Calibri" w:eastAsia="Calibri" w:cs="Calibri"/>
          <w:sz w:val="24"/>
          <w:szCs w:val="24"/>
          <w:u w:val="none"/>
        </w:rPr>
        <w:t xml:space="preserve"> different</w:t>
      </w:r>
      <w:r w:rsidRPr="2E3F73D5" w:rsidR="7517A0EB">
        <w:rPr>
          <w:rFonts w:ascii="Calibri" w:hAnsi="Calibri" w:eastAsia="Calibri" w:cs="Calibri"/>
          <w:sz w:val="24"/>
          <w:szCs w:val="24"/>
          <w:u w:val="none"/>
        </w:rPr>
        <w:t xml:space="preserve"> approaches with the same in</w:t>
      </w:r>
      <w:r w:rsidRPr="2E3F73D5" w:rsidR="5DC2FC2E">
        <w:rPr>
          <w:rFonts w:ascii="Calibri" w:hAnsi="Calibri" w:eastAsia="Calibri" w:cs="Calibri"/>
          <w:sz w:val="24"/>
          <w:szCs w:val="24"/>
          <w:u w:val="none"/>
        </w:rPr>
        <w:t>itiative</w:t>
      </w:r>
      <w:r w:rsidRPr="2E3F73D5" w:rsidR="1483E2EF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354EC7A7">
        <w:rPr>
          <w:rFonts w:ascii="Calibri" w:hAnsi="Calibri" w:eastAsia="Calibri" w:cs="Calibri"/>
          <w:sz w:val="24"/>
          <w:szCs w:val="24"/>
          <w:u w:val="none"/>
        </w:rPr>
        <w:t xml:space="preserve">By reducing </w:t>
      </w:r>
      <w:r w:rsidRPr="2E3F73D5" w:rsidR="1483E2EF">
        <w:rPr>
          <w:rFonts w:ascii="Calibri" w:hAnsi="Calibri" w:eastAsia="Calibri" w:cs="Calibri"/>
          <w:sz w:val="24"/>
          <w:szCs w:val="24"/>
          <w:u w:val="none"/>
        </w:rPr>
        <w:t>Food wastage</w:t>
      </w:r>
      <w:r w:rsidRPr="2E3F73D5" w:rsidR="43D79F14">
        <w:rPr>
          <w:rFonts w:ascii="Calibri" w:hAnsi="Calibri" w:eastAsia="Calibri" w:cs="Calibri"/>
          <w:sz w:val="24"/>
          <w:szCs w:val="24"/>
          <w:u w:val="none"/>
        </w:rPr>
        <w:t xml:space="preserve"> even by half, can have </w:t>
      </w:r>
      <w:r w:rsidRPr="2E3F73D5" w:rsidR="43D79F14">
        <w:rPr>
          <w:rFonts w:ascii="Calibri" w:hAnsi="Calibri" w:eastAsia="Calibri" w:cs="Calibri"/>
          <w:sz w:val="24"/>
          <w:szCs w:val="24"/>
          <w:u w:val="none"/>
        </w:rPr>
        <w:t>a huge impact</w:t>
      </w:r>
      <w:r w:rsidRPr="2E3F73D5" w:rsidR="43D79F14">
        <w:rPr>
          <w:rFonts w:ascii="Calibri" w:hAnsi="Calibri" w:eastAsia="Calibri" w:cs="Calibri"/>
          <w:sz w:val="24"/>
          <w:szCs w:val="24"/>
          <w:u w:val="none"/>
        </w:rPr>
        <w:t xml:space="preserve"> on</w:t>
      </w:r>
      <w:r w:rsidRPr="2E3F73D5" w:rsidR="35AB4F1A">
        <w:rPr>
          <w:rFonts w:ascii="Calibri" w:hAnsi="Calibri" w:eastAsia="Calibri" w:cs="Calibri"/>
          <w:sz w:val="24"/>
          <w:szCs w:val="24"/>
          <w:u w:val="none"/>
        </w:rPr>
        <w:t xml:space="preserve"> the</w:t>
      </w:r>
      <w:r w:rsidRPr="2E3F73D5" w:rsidR="43D79F1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14B1A8F">
        <w:rPr>
          <w:rFonts w:ascii="Calibri" w:hAnsi="Calibri" w:eastAsia="Calibri" w:cs="Calibri"/>
          <w:sz w:val="24"/>
          <w:szCs w:val="24"/>
          <w:u w:val="none"/>
        </w:rPr>
        <w:t>environment</w:t>
      </w:r>
      <w:r w:rsidRPr="2E3F73D5" w:rsidR="0C8AB92F">
        <w:rPr>
          <w:rFonts w:ascii="Calibri" w:hAnsi="Calibri" w:eastAsia="Calibri" w:cs="Calibri"/>
          <w:sz w:val="24"/>
          <w:szCs w:val="24"/>
          <w:u w:val="none"/>
        </w:rPr>
        <w:t>, “halving food waste can avoid</w:t>
      </w:r>
      <w:r w:rsidRPr="2E3F73D5" w:rsidR="1483E2E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6DA5D8B3">
        <w:rPr>
          <w:rFonts w:ascii="Calibri" w:hAnsi="Calibri" w:eastAsia="Calibri" w:cs="Calibri"/>
          <w:sz w:val="24"/>
          <w:szCs w:val="24"/>
          <w:u w:val="none"/>
        </w:rPr>
        <w:t>10%</w:t>
      </w:r>
      <w:r w:rsidRPr="2E3F73D5" w:rsidR="7FF25FD7">
        <w:rPr>
          <w:rFonts w:ascii="Calibri" w:hAnsi="Calibri" w:eastAsia="Calibri" w:cs="Calibri"/>
          <w:sz w:val="24"/>
          <w:szCs w:val="24"/>
          <w:u w:val="none"/>
        </w:rPr>
        <w:t xml:space="preserve"> of </w:t>
      </w:r>
      <w:r w:rsidRPr="2E3F73D5" w:rsidR="5E21DA04">
        <w:rPr>
          <w:rFonts w:ascii="Calibri" w:hAnsi="Calibri" w:eastAsia="Calibri" w:cs="Calibri"/>
          <w:sz w:val="24"/>
          <w:szCs w:val="24"/>
          <w:u w:val="none"/>
        </w:rPr>
        <w:t>global</w:t>
      </w:r>
      <w:r w:rsidRPr="2E3F73D5" w:rsidR="7FF25FD7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7C492E9">
        <w:rPr>
          <w:rFonts w:ascii="Calibri" w:hAnsi="Calibri" w:eastAsia="Calibri" w:cs="Calibri"/>
          <w:sz w:val="24"/>
          <w:szCs w:val="24"/>
          <w:u w:val="none"/>
        </w:rPr>
        <w:t>e</w:t>
      </w:r>
      <w:r w:rsidRPr="2E3F73D5" w:rsidR="7FF25FD7">
        <w:rPr>
          <w:rFonts w:ascii="Calibri" w:hAnsi="Calibri" w:eastAsia="Calibri" w:cs="Calibri"/>
          <w:sz w:val="24"/>
          <w:szCs w:val="24"/>
          <w:u w:val="none"/>
        </w:rPr>
        <w:t>missions and reduce climate change</w:t>
      </w:r>
      <w:r w:rsidRPr="2E3F73D5" w:rsidR="682AEBEA">
        <w:rPr>
          <w:rFonts w:ascii="Calibri" w:hAnsi="Calibri" w:eastAsia="Calibri" w:cs="Calibri"/>
          <w:sz w:val="24"/>
          <w:szCs w:val="24"/>
          <w:u w:val="none"/>
        </w:rPr>
        <w:t>” statistics found by (</w:t>
      </w:r>
      <w:r w:rsidRPr="2E3F73D5" w:rsidR="682AEBEA">
        <w:rPr>
          <w:rFonts w:ascii="Calibri" w:hAnsi="Calibri" w:eastAsia="Calibri" w:cs="Calibri"/>
          <w:sz w:val="24"/>
          <w:szCs w:val="24"/>
          <w:u w:val="none"/>
        </w:rPr>
        <w:t>Goodwin</w:t>
      </w:r>
      <w:r w:rsidRPr="2E3F73D5" w:rsidR="682AEBEA">
        <w:rPr>
          <w:rFonts w:ascii="Calibri" w:hAnsi="Calibri" w:eastAsia="Calibri" w:cs="Calibri"/>
          <w:sz w:val="24"/>
          <w:szCs w:val="24"/>
          <w:u w:val="none"/>
        </w:rPr>
        <w:t>, 2023)</w:t>
      </w:r>
      <w:r w:rsidRPr="2E3F73D5" w:rsidR="7FF25FD7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4C316712" w:rsidP="2E3F73D5" w:rsidRDefault="4C316712" w14:paraId="29DA23DA" w14:textId="15394393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6F1F60F5">
        <w:rPr>
          <w:rFonts w:ascii="Calibri" w:hAnsi="Calibri" w:eastAsia="Calibri" w:cs="Calibri"/>
          <w:sz w:val="24"/>
          <w:szCs w:val="24"/>
          <w:u w:val="none"/>
        </w:rPr>
        <w:t xml:space="preserve">Energy-intensive kitchen operations have become increasingly </w:t>
      </w:r>
      <w:r w:rsidRPr="2E3F73D5" w:rsidR="70B87293">
        <w:rPr>
          <w:rFonts w:ascii="Calibri" w:hAnsi="Calibri" w:eastAsia="Calibri" w:cs="Calibri"/>
          <w:sz w:val="24"/>
          <w:szCs w:val="24"/>
          <w:u w:val="none"/>
        </w:rPr>
        <w:t>optimistic about adopting to greener technologies,</w:t>
      </w:r>
      <w:r w:rsidRPr="2E3F73D5" w:rsidR="59F8CDB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05F8CCA">
        <w:rPr>
          <w:rFonts w:ascii="Calibri" w:hAnsi="Calibri" w:eastAsia="Calibri" w:cs="Calibri"/>
          <w:sz w:val="24"/>
          <w:szCs w:val="24"/>
          <w:u w:val="none"/>
        </w:rPr>
        <w:t>partially motivated by the financ</w:t>
      </w:r>
      <w:r w:rsidRPr="2E3F73D5" w:rsidR="26AAA5D9">
        <w:rPr>
          <w:rFonts w:ascii="Calibri" w:hAnsi="Calibri" w:eastAsia="Calibri" w:cs="Calibri"/>
          <w:sz w:val="24"/>
          <w:szCs w:val="24"/>
          <w:u w:val="none"/>
        </w:rPr>
        <w:t xml:space="preserve">es and of course the regulations and expectations, </w:t>
      </w:r>
      <w:r w:rsidRPr="2E3F73D5" w:rsidR="2DE19E30">
        <w:rPr>
          <w:rFonts w:ascii="Calibri" w:hAnsi="Calibri" w:eastAsia="Calibri" w:cs="Calibri"/>
          <w:sz w:val="24"/>
          <w:szCs w:val="24"/>
          <w:u w:val="none"/>
        </w:rPr>
        <w:t xml:space="preserve">rather than purely environmental motives. </w:t>
      </w:r>
      <w:r w:rsidRPr="2E3F73D5" w:rsidR="2D6D2967">
        <w:rPr>
          <w:rFonts w:ascii="Calibri" w:hAnsi="Calibri" w:eastAsia="Calibri" w:cs="Calibri"/>
          <w:sz w:val="24"/>
          <w:szCs w:val="24"/>
          <w:u w:val="none"/>
        </w:rPr>
        <w:t xml:space="preserve">These motives help with the reduction of energy uses and emissions, </w:t>
      </w:r>
      <w:r w:rsidRPr="2E3F73D5" w:rsidR="14F80FDC">
        <w:rPr>
          <w:rFonts w:ascii="Calibri" w:hAnsi="Calibri" w:eastAsia="Calibri" w:cs="Calibri"/>
          <w:sz w:val="24"/>
          <w:szCs w:val="24"/>
          <w:u w:val="none"/>
        </w:rPr>
        <w:t xml:space="preserve">methods are often </w:t>
      </w:r>
      <w:r w:rsidRPr="2E3F73D5" w:rsidR="781C7598">
        <w:rPr>
          <w:rFonts w:ascii="Calibri" w:hAnsi="Calibri" w:eastAsia="Calibri" w:cs="Calibri"/>
          <w:sz w:val="24"/>
          <w:szCs w:val="24"/>
          <w:u w:val="none"/>
        </w:rPr>
        <w:t>used</w:t>
      </w:r>
      <w:r w:rsidRPr="2E3F73D5" w:rsidR="14F80FD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4F80FDC">
        <w:rPr>
          <w:rFonts w:ascii="Calibri" w:hAnsi="Calibri" w:eastAsia="Calibri" w:cs="Calibri"/>
          <w:sz w:val="24"/>
          <w:szCs w:val="24"/>
          <w:u w:val="none"/>
        </w:rPr>
        <w:t xml:space="preserve">to reduce the costs and enhance brand image, rather than illustrating a </w:t>
      </w:r>
      <w:r w:rsidRPr="2E3F73D5" w:rsidR="0905A77A">
        <w:rPr>
          <w:rFonts w:ascii="Calibri" w:hAnsi="Calibri" w:eastAsia="Calibri" w:cs="Calibri"/>
          <w:sz w:val="24"/>
          <w:szCs w:val="24"/>
          <w:u w:val="none"/>
        </w:rPr>
        <w:t xml:space="preserve">commitment to sustainability, long term. </w:t>
      </w:r>
      <w:r w:rsidRPr="2E3F73D5" w:rsidR="4A80280C">
        <w:rPr>
          <w:rFonts w:ascii="Calibri" w:hAnsi="Calibri" w:eastAsia="Calibri" w:cs="Calibri"/>
          <w:sz w:val="24"/>
          <w:szCs w:val="24"/>
          <w:u w:val="none"/>
        </w:rPr>
        <w:t>Restaurants have adopted the use of LED</w:t>
      </w:r>
      <w:r w:rsidRPr="2E3F73D5" w:rsidR="18C11940">
        <w:rPr>
          <w:rFonts w:ascii="Calibri" w:hAnsi="Calibri" w:eastAsia="Calibri" w:cs="Calibri"/>
          <w:sz w:val="24"/>
          <w:szCs w:val="24"/>
          <w:u w:val="none"/>
        </w:rPr>
        <w:t xml:space="preserve"> lightings </w:t>
      </w:r>
      <w:r w:rsidRPr="2E3F73D5" w:rsidR="1CF9AA15">
        <w:rPr>
          <w:rFonts w:ascii="Calibri" w:hAnsi="Calibri" w:eastAsia="Calibri" w:cs="Calibri"/>
          <w:sz w:val="24"/>
          <w:szCs w:val="24"/>
          <w:u w:val="none"/>
        </w:rPr>
        <w:t xml:space="preserve">as well as induction cooking operations, </w:t>
      </w:r>
      <w:r w:rsidRPr="2E3F73D5" w:rsidR="538E3F24">
        <w:rPr>
          <w:rFonts w:ascii="Calibri" w:hAnsi="Calibri" w:eastAsia="Calibri" w:cs="Calibri"/>
          <w:sz w:val="24"/>
          <w:szCs w:val="24"/>
          <w:u w:val="none"/>
        </w:rPr>
        <w:t>reducing energy consumption and of course carbon output</w:t>
      </w:r>
      <w:r w:rsidRPr="2E3F73D5" w:rsidR="1EFD0D58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5D33C489">
        <w:rPr>
          <w:rFonts w:ascii="Calibri" w:hAnsi="Calibri" w:eastAsia="Calibri" w:cs="Calibri"/>
          <w:sz w:val="24"/>
          <w:szCs w:val="24"/>
          <w:u w:val="none"/>
        </w:rPr>
        <w:t>However,</w:t>
      </w:r>
      <w:r w:rsidRPr="2E3F73D5" w:rsidR="430E146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F94B402">
        <w:rPr>
          <w:rFonts w:ascii="Calibri" w:hAnsi="Calibri" w:eastAsia="Calibri" w:cs="Calibri"/>
          <w:sz w:val="24"/>
          <w:szCs w:val="24"/>
          <w:u w:val="none"/>
        </w:rPr>
        <w:t xml:space="preserve">these initiatives reflect </w:t>
      </w:r>
      <w:r w:rsidRPr="2E3F73D5" w:rsidR="2F94B402">
        <w:rPr>
          <w:rFonts w:ascii="Calibri" w:hAnsi="Calibri" w:eastAsia="Calibri" w:cs="Calibri"/>
          <w:sz w:val="24"/>
          <w:szCs w:val="24"/>
          <w:u w:val="none"/>
        </w:rPr>
        <w:t>f</w:t>
      </w:r>
      <w:r w:rsidRPr="2E3F73D5" w:rsidR="2F94B402">
        <w:rPr>
          <w:rFonts w:ascii="Calibri" w:hAnsi="Calibri" w:eastAsia="Calibri" w:cs="Calibri"/>
          <w:sz w:val="24"/>
          <w:szCs w:val="24"/>
          <w:u w:val="none"/>
        </w:rPr>
        <w:t>requently</w:t>
      </w:r>
      <w:r w:rsidRPr="2E3F73D5" w:rsidR="2F94B40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F94B402">
        <w:rPr>
          <w:rFonts w:ascii="Calibri" w:hAnsi="Calibri" w:eastAsia="Calibri" w:cs="Calibri"/>
          <w:sz w:val="24"/>
          <w:szCs w:val="24"/>
          <w:u w:val="none"/>
        </w:rPr>
        <w:t>on a balanced environmental commitment,</w:t>
      </w:r>
      <w:r w:rsidRPr="2E3F73D5" w:rsidR="79D0BB41">
        <w:rPr>
          <w:rFonts w:ascii="Calibri" w:hAnsi="Calibri" w:eastAsia="Calibri" w:cs="Calibri"/>
          <w:sz w:val="24"/>
          <w:szCs w:val="24"/>
          <w:u w:val="none"/>
        </w:rPr>
        <w:t xml:space="preserve"> and intend to </w:t>
      </w:r>
      <w:r w:rsidRPr="2E3F73D5" w:rsidR="79D0BB41">
        <w:rPr>
          <w:rFonts w:ascii="Calibri" w:hAnsi="Calibri" w:eastAsia="Calibri" w:cs="Calibri"/>
          <w:sz w:val="24"/>
          <w:szCs w:val="24"/>
          <w:u w:val="none"/>
        </w:rPr>
        <w:t>m</w:t>
      </w:r>
      <w:r w:rsidRPr="2E3F73D5" w:rsidR="79D0BB41">
        <w:rPr>
          <w:rFonts w:ascii="Calibri" w:hAnsi="Calibri" w:eastAsia="Calibri" w:cs="Calibri"/>
          <w:sz w:val="24"/>
          <w:szCs w:val="24"/>
          <w:u w:val="none"/>
        </w:rPr>
        <w:t>aintain</w:t>
      </w:r>
      <w:r w:rsidRPr="2E3F73D5" w:rsidR="79D0BB4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9D0BB41">
        <w:rPr>
          <w:rFonts w:ascii="Calibri" w:hAnsi="Calibri" w:eastAsia="Calibri" w:cs="Calibri"/>
          <w:sz w:val="24"/>
          <w:szCs w:val="24"/>
          <w:u w:val="none"/>
        </w:rPr>
        <w:t xml:space="preserve">a </w:t>
      </w:r>
      <w:r w:rsidRPr="2E3F73D5" w:rsidR="65BE4CDF">
        <w:rPr>
          <w:rFonts w:ascii="Calibri" w:hAnsi="Calibri" w:eastAsia="Calibri" w:cs="Calibri"/>
          <w:sz w:val="24"/>
          <w:szCs w:val="24"/>
          <w:u w:val="none"/>
        </w:rPr>
        <w:t xml:space="preserve">positive brand image, in response to a stricter regulation. </w:t>
      </w:r>
      <w:r w:rsidRPr="2E3F73D5" w:rsidR="05C1540C">
        <w:rPr>
          <w:rFonts w:ascii="Calibri" w:hAnsi="Calibri" w:eastAsia="Calibri" w:cs="Calibri"/>
          <w:sz w:val="24"/>
          <w:szCs w:val="24"/>
          <w:u w:val="none"/>
        </w:rPr>
        <w:t xml:space="preserve">For </w:t>
      </w:r>
      <w:r w:rsidRPr="2E3F73D5" w:rsidR="0F716544">
        <w:rPr>
          <w:rFonts w:ascii="Calibri" w:hAnsi="Calibri" w:eastAsia="Calibri" w:cs="Calibri"/>
          <w:sz w:val="24"/>
          <w:szCs w:val="24"/>
          <w:u w:val="none"/>
        </w:rPr>
        <w:t>example,</w:t>
      </w:r>
      <w:r w:rsidRPr="2E3F73D5" w:rsidR="05C1540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456A503">
        <w:rPr>
          <w:rFonts w:ascii="Calibri" w:hAnsi="Calibri" w:eastAsia="Calibri" w:cs="Calibri"/>
          <w:sz w:val="24"/>
          <w:szCs w:val="24"/>
          <w:u w:val="none"/>
        </w:rPr>
        <w:t>M</w:t>
      </w:r>
      <w:r w:rsidRPr="2E3F73D5" w:rsidR="05C1540C">
        <w:rPr>
          <w:rFonts w:ascii="Calibri" w:hAnsi="Calibri" w:eastAsia="Calibri" w:cs="Calibri"/>
          <w:sz w:val="24"/>
          <w:szCs w:val="24"/>
          <w:u w:val="none"/>
        </w:rPr>
        <w:t>c</w:t>
      </w:r>
      <w:r w:rsidRPr="2E3F73D5" w:rsidR="29C5B822">
        <w:rPr>
          <w:rFonts w:ascii="Calibri" w:hAnsi="Calibri" w:eastAsia="Calibri" w:cs="Calibri"/>
          <w:sz w:val="24"/>
          <w:szCs w:val="24"/>
          <w:u w:val="none"/>
        </w:rPr>
        <w:t>D</w:t>
      </w:r>
      <w:r w:rsidRPr="2E3F73D5" w:rsidR="05C1540C">
        <w:rPr>
          <w:rFonts w:ascii="Calibri" w:hAnsi="Calibri" w:eastAsia="Calibri" w:cs="Calibri"/>
          <w:sz w:val="24"/>
          <w:szCs w:val="24"/>
          <w:u w:val="none"/>
        </w:rPr>
        <w:t>onalds</w:t>
      </w:r>
      <w:r w:rsidRPr="2E3F73D5" w:rsidR="26BF7813">
        <w:rPr>
          <w:rFonts w:ascii="Calibri" w:hAnsi="Calibri" w:eastAsia="Calibri" w:cs="Calibri"/>
          <w:sz w:val="24"/>
          <w:szCs w:val="24"/>
          <w:u w:val="none"/>
        </w:rPr>
        <w:t xml:space="preserve"> based in the </w:t>
      </w:r>
      <w:r w:rsidRPr="2E3F73D5" w:rsidR="421E7377">
        <w:rPr>
          <w:rFonts w:ascii="Calibri" w:hAnsi="Calibri" w:eastAsia="Calibri" w:cs="Calibri"/>
          <w:sz w:val="24"/>
          <w:szCs w:val="24"/>
          <w:u w:val="none"/>
        </w:rPr>
        <w:t>United Kingdom</w:t>
      </w:r>
      <w:r w:rsidRPr="2E3F73D5" w:rsidR="05C1540C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3D73AB1A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442726B">
        <w:rPr>
          <w:rFonts w:ascii="Calibri" w:hAnsi="Calibri" w:eastAsia="Calibri" w:cs="Calibri"/>
          <w:sz w:val="24"/>
          <w:szCs w:val="24"/>
          <w:u w:val="none"/>
        </w:rPr>
        <w:t xml:space="preserve">are striving to achieve a net-zero emissions all over the UK as well as Ireland </w:t>
      </w:r>
      <w:r w:rsidRPr="2E3F73D5" w:rsidR="22FDF2FB">
        <w:rPr>
          <w:rFonts w:ascii="Calibri" w:hAnsi="Calibri" w:eastAsia="Calibri" w:cs="Calibri"/>
          <w:sz w:val="24"/>
          <w:szCs w:val="24"/>
          <w:u w:val="none"/>
        </w:rPr>
        <w:t xml:space="preserve">by 2040. </w:t>
      </w:r>
      <w:r w:rsidRPr="2E3F73D5" w:rsidR="6E3393B0">
        <w:rPr>
          <w:rFonts w:ascii="Calibri" w:hAnsi="Calibri" w:eastAsia="Calibri" w:cs="Calibri"/>
          <w:sz w:val="24"/>
          <w:szCs w:val="24"/>
          <w:u w:val="none"/>
        </w:rPr>
        <w:t xml:space="preserve">To achieve this </w:t>
      </w:r>
      <w:r w:rsidRPr="2E3F73D5" w:rsidR="22FDF2FB">
        <w:rPr>
          <w:rFonts w:ascii="Calibri" w:hAnsi="Calibri" w:eastAsia="Calibri" w:cs="Calibri"/>
          <w:sz w:val="24"/>
          <w:szCs w:val="24"/>
          <w:u w:val="none"/>
        </w:rPr>
        <w:t>McDonalds has invested into renewable electricity and energy systems</w:t>
      </w:r>
      <w:r w:rsidRPr="2E3F73D5" w:rsidR="1B6C1732">
        <w:rPr>
          <w:rFonts w:ascii="Calibri" w:hAnsi="Calibri" w:eastAsia="Calibri" w:cs="Calibri"/>
          <w:sz w:val="24"/>
          <w:szCs w:val="24"/>
          <w:u w:val="none"/>
        </w:rPr>
        <w:t>, in hope they can significantly reduce greenhouse gasses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tated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by (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M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c</w:t>
      </w:r>
      <w:r w:rsidRPr="2E3F73D5" w:rsidR="77F8AF6C">
        <w:rPr>
          <w:rFonts w:ascii="Calibri" w:hAnsi="Calibri" w:eastAsia="Calibri" w:cs="Calibri"/>
          <w:sz w:val="24"/>
          <w:szCs w:val="24"/>
          <w:u w:val="none"/>
        </w:rPr>
        <w:t>d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onalds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,  20</w:t>
      </w:r>
      <w:r w:rsidRPr="2E3F73D5" w:rsidR="6A2442FD">
        <w:rPr>
          <w:rFonts w:ascii="Calibri" w:hAnsi="Calibri" w:eastAsia="Calibri" w:cs="Calibri"/>
          <w:sz w:val="24"/>
          <w:szCs w:val="24"/>
          <w:u w:val="none"/>
        </w:rPr>
        <w:t>23</w:t>
      </w:r>
      <w:r w:rsidRPr="2E3F73D5" w:rsidR="1D448591">
        <w:rPr>
          <w:rFonts w:ascii="Calibri" w:hAnsi="Calibri" w:eastAsia="Calibri" w:cs="Calibri"/>
          <w:sz w:val="24"/>
          <w:szCs w:val="24"/>
          <w:u w:val="none"/>
        </w:rPr>
        <w:t>)</w:t>
      </w:r>
      <w:r w:rsidRPr="2E3F73D5" w:rsidR="22FDF2FB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709A4B44">
        <w:rPr>
          <w:rFonts w:ascii="Calibri" w:hAnsi="Calibri" w:eastAsia="Calibri" w:cs="Calibri"/>
          <w:sz w:val="24"/>
          <w:szCs w:val="24"/>
          <w:u w:val="none"/>
        </w:rPr>
        <w:t xml:space="preserve"> To discuss Nando’s</w:t>
      </w:r>
      <w:r w:rsidRPr="2E3F73D5" w:rsidR="2C02D77C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08283D88">
        <w:rPr>
          <w:rFonts w:ascii="Calibri" w:hAnsi="Calibri" w:eastAsia="Calibri" w:cs="Calibri"/>
          <w:sz w:val="24"/>
          <w:szCs w:val="24"/>
          <w:u w:val="none"/>
        </w:rPr>
        <w:t>the company introduces their carbon-</w:t>
      </w:r>
      <w:r w:rsidRPr="2E3F73D5" w:rsidR="30FE68FA">
        <w:rPr>
          <w:rFonts w:ascii="Calibri" w:hAnsi="Calibri" w:eastAsia="Calibri" w:cs="Calibri"/>
          <w:sz w:val="24"/>
          <w:szCs w:val="24"/>
          <w:u w:val="none"/>
        </w:rPr>
        <w:t>balanced</w:t>
      </w:r>
      <w:r w:rsidRPr="2E3F73D5" w:rsidR="08283D88">
        <w:rPr>
          <w:rFonts w:ascii="Calibri" w:hAnsi="Calibri" w:eastAsia="Calibri" w:cs="Calibri"/>
          <w:sz w:val="24"/>
          <w:szCs w:val="24"/>
          <w:u w:val="none"/>
        </w:rPr>
        <w:t xml:space="preserve"> menu, which </w:t>
      </w:r>
      <w:r w:rsidRPr="2E3F73D5" w:rsidR="08283D88">
        <w:rPr>
          <w:rFonts w:ascii="Calibri" w:hAnsi="Calibri" w:eastAsia="Calibri" w:cs="Calibri"/>
          <w:sz w:val="24"/>
          <w:szCs w:val="24"/>
          <w:u w:val="none"/>
        </w:rPr>
        <w:t>d</w:t>
      </w:r>
      <w:r w:rsidRPr="2E3F73D5" w:rsidR="08283D88">
        <w:rPr>
          <w:rFonts w:ascii="Calibri" w:hAnsi="Calibri" w:eastAsia="Calibri" w:cs="Calibri"/>
          <w:sz w:val="24"/>
          <w:szCs w:val="24"/>
          <w:u w:val="none"/>
        </w:rPr>
        <w:t>emonstrates</w:t>
      </w:r>
      <w:r w:rsidRPr="2E3F73D5" w:rsidR="08283D88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CEA37EB">
        <w:rPr>
          <w:rFonts w:ascii="Calibri" w:hAnsi="Calibri" w:eastAsia="Calibri" w:cs="Calibri"/>
          <w:sz w:val="24"/>
          <w:szCs w:val="24"/>
          <w:u w:val="none"/>
        </w:rPr>
        <w:t>a vast growth in response to consumer demand, when</w:t>
      </w:r>
      <w:r w:rsidRPr="2E3F73D5" w:rsidR="3E384017">
        <w:rPr>
          <w:rFonts w:ascii="Calibri" w:hAnsi="Calibri" w:eastAsia="Calibri" w:cs="Calibri"/>
          <w:sz w:val="24"/>
          <w:szCs w:val="24"/>
          <w:u w:val="none"/>
        </w:rPr>
        <w:t xml:space="preserve"> approaching the topic of visible</w:t>
      </w:r>
      <w:r w:rsidRPr="2E3F73D5" w:rsidR="3CEA37EB">
        <w:rPr>
          <w:rFonts w:ascii="Calibri" w:hAnsi="Calibri" w:eastAsia="Calibri" w:cs="Calibri"/>
          <w:sz w:val="24"/>
          <w:szCs w:val="24"/>
          <w:u w:val="none"/>
        </w:rPr>
        <w:t xml:space="preserve"> sustainability</w:t>
      </w:r>
      <w:r w:rsidRPr="2E3F73D5" w:rsidR="49DD91DD">
        <w:rPr>
          <w:rFonts w:ascii="Calibri" w:hAnsi="Calibri" w:eastAsia="Calibri" w:cs="Calibri"/>
          <w:sz w:val="24"/>
          <w:szCs w:val="24"/>
          <w:u w:val="none"/>
        </w:rPr>
        <w:t xml:space="preserve"> commitments</w:t>
      </w:r>
      <w:r w:rsidRPr="2E3F73D5" w:rsidR="3CEA37EB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5F2C12D2">
        <w:rPr>
          <w:rFonts w:ascii="Calibri" w:hAnsi="Calibri" w:eastAsia="Calibri" w:cs="Calibri"/>
          <w:sz w:val="24"/>
          <w:szCs w:val="24"/>
          <w:u w:val="none"/>
        </w:rPr>
        <w:t>The establishment highlights how the company relies on offsetting rather than directly reducing emissi</w:t>
      </w:r>
      <w:r w:rsidRPr="2E3F73D5" w:rsidR="71C01413">
        <w:rPr>
          <w:rFonts w:ascii="Calibri" w:hAnsi="Calibri" w:eastAsia="Calibri" w:cs="Calibri"/>
          <w:sz w:val="24"/>
          <w:szCs w:val="24"/>
          <w:u w:val="none"/>
        </w:rPr>
        <w:t>ons, discussing in further detail</w:t>
      </w:r>
      <w:r w:rsidRPr="2E3F73D5" w:rsidR="7D9BAF0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D9BAF06">
        <w:rPr>
          <w:rFonts w:ascii="Calibri" w:hAnsi="Calibri" w:eastAsia="Calibri" w:cs="Calibri"/>
          <w:sz w:val="24"/>
          <w:szCs w:val="24"/>
          <w:u w:val="none"/>
        </w:rPr>
        <w:t>further on in this essay</w:t>
      </w:r>
      <w:r w:rsidRPr="2E3F73D5" w:rsidR="3BF3AAD8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</w:p>
    <w:p w:rsidR="4C316712" w:rsidP="2E3F73D5" w:rsidRDefault="4C316712" w14:paraId="7A21C37B" w14:textId="7469F0FB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072F75CF">
        <w:rPr>
          <w:rFonts w:ascii="Calibri" w:hAnsi="Calibri" w:eastAsia="Calibri" w:cs="Calibri"/>
          <w:sz w:val="24"/>
          <w:szCs w:val="24"/>
          <w:u w:val="none"/>
        </w:rPr>
        <w:t>For the last few years</w:t>
      </w:r>
      <w:r w:rsidRPr="2E3F73D5" w:rsidR="2C13A82F">
        <w:rPr>
          <w:rFonts w:ascii="Calibri" w:hAnsi="Calibri" w:eastAsia="Calibri" w:cs="Calibri"/>
          <w:sz w:val="24"/>
          <w:szCs w:val="24"/>
          <w:u w:val="none"/>
        </w:rPr>
        <w:t>, however</w:t>
      </w:r>
      <w:r w:rsidRPr="2E3F73D5" w:rsidR="2C13A82F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6DC6611A">
        <w:rPr>
          <w:rFonts w:ascii="Calibri" w:hAnsi="Calibri" w:eastAsia="Calibri" w:cs="Calibri"/>
          <w:sz w:val="24"/>
          <w:szCs w:val="24"/>
          <w:u w:val="none"/>
        </w:rPr>
        <w:t xml:space="preserve"> people </w:t>
      </w:r>
      <w:r w:rsidRPr="2E3F73D5" w:rsidR="0767954A">
        <w:rPr>
          <w:rFonts w:ascii="Calibri" w:hAnsi="Calibri" w:eastAsia="Calibri" w:cs="Calibri"/>
          <w:sz w:val="24"/>
          <w:szCs w:val="24"/>
          <w:u w:val="none"/>
        </w:rPr>
        <w:t>have been</w:t>
      </w:r>
      <w:r w:rsidRPr="2E3F73D5" w:rsidR="6DC6611A">
        <w:rPr>
          <w:rFonts w:ascii="Calibri" w:hAnsi="Calibri" w:eastAsia="Calibri" w:cs="Calibri"/>
          <w:sz w:val="24"/>
          <w:szCs w:val="24"/>
          <w:u w:val="none"/>
        </w:rPr>
        <w:t xml:space="preserve"> more knowledgeable about the </w:t>
      </w:r>
      <w:r w:rsidRPr="2E3F73D5" w:rsidR="132DF0EE">
        <w:rPr>
          <w:rFonts w:ascii="Calibri" w:hAnsi="Calibri" w:eastAsia="Calibri" w:cs="Calibri"/>
          <w:sz w:val="24"/>
          <w:szCs w:val="24"/>
          <w:u w:val="none"/>
        </w:rPr>
        <w:t>environment and</w:t>
      </w:r>
      <w:r w:rsidRPr="2E3F73D5" w:rsidR="7EEFD98C">
        <w:rPr>
          <w:rFonts w:ascii="Calibri" w:hAnsi="Calibri" w:eastAsia="Calibri" w:cs="Calibri"/>
          <w:sz w:val="24"/>
          <w:szCs w:val="24"/>
          <w:u w:val="none"/>
        </w:rPr>
        <w:t xml:space="preserve"> are</w:t>
      </w:r>
      <w:r w:rsidRPr="2E3F73D5" w:rsidR="2A10C510">
        <w:rPr>
          <w:rFonts w:ascii="Calibri" w:hAnsi="Calibri" w:eastAsia="Calibri" w:cs="Calibri"/>
          <w:sz w:val="24"/>
          <w:szCs w:val="24"/>
          <w:u w:val="none"/>
        </w:rPr>
        <w:t xml:space="preserve"> be</w:t>
      </w:r>
      <w:r w:rsidRPr="2E3F73D5" w:rsidR="2A10C510">
        <w:rPr>
          <w:rFonts w:ascii="Calibri" w:hAnsi="Calibri" w:eastAsia="Calibri" w:cs="Calibri"/>
          <w:sz w:val="24"/>
          <w:szCs w:val="24"/>
          <w:u w:val="none"/>
        </w:rPr>
        <w:t xml:space="preserve">coming </w:t>
      </w:r>
      <w:r w:rsidRPr="2E3F73D5" w:rsidR="530D61E9">
        <w:rPr>
          <w:rFonts w:ascii="Calibri" w:hAnsi="Calibri" w:eastAsia="Calibri" w:cs="Calibri"/>
          <w:sz w:val="24"/>
          <w:szCs w:val="24"/>
          <w:u w:val="none"/>
        </w:rPr>
        <w:t>very</w:t>
      </w:r>
      <w:r w:rsidRPr="2E3F73D5" w:rsidR="2A10C510">
        <w:rPr>
          <w:rFonts w:ascii="Calibri" w:hAnsi="Calibri" w:eastAsia="Calibri" w:cs="Calibri"/>
          <w:sz w:val="24"/>
          <w:szCs w:val="24"/>
          <w:u w:val="none"/>
        </w:rPr>
        <w:t xml:space="preserve"> understanding </w:t>
      </w:r>
      <w:r w:rsidRPr="2E3F73D5" w:rsidR="38E6A407">
        <w:rPr>
          <w:rFonts w:ascii="Calibri" w:hAnsi="Calibri" w:eastAsia="Calibri" w:cs="Calibri"/>
          <w:sz w:val="24"/>
          <w:szCs w:val="24"/>
          <w:u w:val="none"/>
        </w:rPr>
        <w:t xml:space="preserve">and more </w:t>
      </w:r>
      <w:r w:rsidRPr="2E3F73D5" w:rsidR="4288DD43">
        <w:rPr>
          <w:rFonts w:ascii="Calibri" w:hAnsi="Calibri" w:eastAsia="Calibri" w:cs="Calibri"/>
          <w:sz w:val="24"/>
          <w:szCs w:val="24"/>
          <w:u w:val="none"/>
        </w:rPr>
        <w:t>cautious about</w:t>
      </w:r>
      <w:r w:rsidRPr="2E3F73D5" w:rsidR="2A10C510">
        <w:rPr>
          <w:rFonts w:ascii="Calibri" w:hAnsi="Calibri" w:eastAsia="Calibri" w:cs="Calibri"/>
          <w:sz w:val="24"/>
          <w:szCs w:val="24"/>
          <w:u w:val="none"/>
        </w:rPr>
        <w:t xml:space="preserve"> the harm and dangers </w:t>
      </w:r>
      <w:r w:rsidRPr="2E3F73D5" w:rsidR="0B5AF901">
        <w:rPr>
          <w:rFonts w:ascii="Calibri" w:hAnsi="Calibri" w:eastAsia="Calibri" w:cs="Calibri"/>
          <w:sz w:val="24"/>
          <w:szCs w:val="24"/>
          <w:u w:val="none"/>
        </w:rPr>
        <w:t>that the population</w:t>
      </w:r>
      <w:r w:rsidRPr="2E3F73D5" w:rsidR="2A10C51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33BAA03">
        <w:rPr>
          <w:rFonts w:ascii="Calibri" w:hAnsi="Calibri" w:eastAsia="Calibri" w:cs="Calibri"/>
          <w:sz w:val="24"/>
          <w:szCs w:val="24"/>
          <w:u w:val="none"/>
        </w:rPr>
        <w:t>has</w:t>
      </w:r>
      <w:r w:rsidRPr="2E3F73D5" w:rsidR="2A10C510">
        <w:rPr>
          <w:rFonts w:ascii="Calibri" w:hAnsi="Calibri" w:eastAsia="Calibri" w:cs="Calibri"/>
          <w:sz w:val="24"/>
          <w:szCs w:val="24"/>
          <w:u w:val="none"/>
        </w:rPr>
        <w:t xml:space="preserve"> caused the</w:t>
      </w:r>
      <w:r w:rsidRPr="2E3F73D5" w:rsidR="0AADDB8F">
        <w:rPr>
          <w:rFonts w:ascii="Calibri" w:hAnsi="Calibri" w:eastAsia="Calibri" w:cs="Calibri"/>
          <w:sz w:val="24"/>
          <w:szCs w:val="24"/>
          <w:u w:val="none"/>
        </w:rPr>
        <w:t xml:space="preserve"> planet/</w:t>
      </w:r>
      <w:r w:rsidRPr="2E3F73D5" w:rsidR="2A10C510">
        <w:rPr>
          <w:rFonts w:ascii="Calibri" w:hAnsi="Calibri" w:eastAsia="Calibri" w:cs="Calibri"/>
          <w:sz w:val="24"/>
          <w:szCs w:val="24"/>
          <w:u w:val="none"/>
        </w:rPr>
        <w:t>environment.</w:t>
      </w:r>
      <w:r w:rsidRPr="2E3F73D5" w:rsidR="5184D01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1F5321F">
        <w:rPr>
          <w:rFonts w:ascii="Calibri" w:hAnsi="Calibri" w:eastAsia="Calibri" w:cs="Calibri"/>
          <w:sz w:val="24"/>
          <w:szCs w:val="24"/>
          <w:u w:val="none"/>
        </w:rPr>
        <w:t xml:space="preserve">On </w:t>
      </w:r>
      <w:r w:rsidRPr="2E3F73D5" w:rsidR="3F8F211F">
        <w:rPr>
          <w:rFonts w:ascii="Calibri" w:hAnsi="Calibri" w:eastAsia="Calibri" w:cs="Calibri"/>
          <w:sz w:val="24"/>
          <w:szCs w:val="24"/>
          <w:u w:val="none"/>
        </w:rPr>
        <w:t>a</w:t>
      </w:r>
      <w:r w:rsidRPr="2E3F73D5" w:rsidR="3F8F211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1F5321F">
        <w:rPr>
          <w:rFonts w:ascii="Calibri" w:hAnsi="Calibri" w:eastAsia="Calibri" w:cs="Calibri"/>
          <w:sz w:val="24"/>
          <w:szCs w:val="24"/>
          <w:u w:val="none"/>
        </w:rPr>
        <w:t>whole the y</w:t>
      </w:r>
      <w:r w:rsidRPr="2E3F73D5" w:rsidR="5184D01D">
        <w:rPr>
          <w:rFonts w:ascii="Calibri" w:hAnsi="Calibri" w:eastAsia="Calibri" w:cs="Calibri"/>
          <w:sz w:val="24"/>
          <w:szCs w:val="24"/>
          <w:u w:val="none"/>
        </w:rPr>
        <w:t xml:space="preserve">ounger generations </w:t>
      </w:r>
      <w:r w:rsidRPr="2E3F73D5" w:rsidR="29DF574E">
        <w:rPr>
          <w:rFonts w:ascii="Calibri" w:hAnsi="Calibri" w:eastAsia="Calibri" w:cs="Calibri"/>
          <w:sz w:val="24"/>
          <w:szCs w:val="24"/>
          <w:u w:val="none"/>
        </w:rPr>
        <w:t xml:space="preserve">typically tend to </w:t>
      </w:r>
      <w:r w:rsidRPr="2E3F73D5" w:rsidR="24AE4EC2">
        <w:rPr>
          <w:rFonts w:ascii="Calibri" w:hAnsi="Calibri" w:eastAsia="Calibri" w:cs="Calibri"/>
          <w:sz w:val="24"/>
          <w:szCs w:val="24"/>
          <w:u w:val="none"/>
        </w:rPr>
        <w:t>support</w:t>
      </w:r>
      <w:r w:rsidRPr="2E3F73D5" w:rsidR="29DF574E">
        <w:rPr>
          <w:rFonts w:ascii="Calibri" w:hAnsi="Calibri" w:eastAsia="Calibri" w:cs="Calibri"/>
          <w:sz w:val="24"/>
          <w:szCs w:val="24"/>
          <w:u w:val="none"/>
        </w:rPr>
        <w:t xml:space="preserve"> a business which </w:t>
      </w:r>
      <w:r w:rsidRPr="2E3F73D5" w:rsidR="7090F76A">
        <w:rPr>
          <w:rFonts w:ascii="Calibri" w:hAnsi="Calibri" w:eastAsia="Calibri" w:cs="Calibri"/>
          <w:sz w:val="24"/>
          <w:szCs w:val="24"/>
          <w:u w:val="none"/>
        </w:rPr>
        <w:t>aligns</w:t>
      </w:r>
      <w:r w:rsidRPr="2E3F73D5" w:rsidR="29DF574E">
        <w:rPr>
          <w:rFonts w:ascii="Calibri" w:hAnsi="Calibri" w:eastAsia="Calibri" w:cs="Calibri"/>
          <w:sz w:val="24"/>
          <w:szCs w:val="24"/>
          <w:u w:val="none"/>
        </w:rPr>
        <w:t xml:space="preserve"> with their ethical principles</w:t>
      </w:r>
      <w:r w:rsidRPr="2E3F73D5" w:rsidR="103FDF4E">
        <w:rPr>
          <w:rFonts w:ascii="Calibri" w:hAnsi="Calibri" w:eastAsia="Calibri" w:cs="Calibri"/>
          <w:sz w:val="24"/>
          <w:szCs w:val="24"/>
          <w:u w:val="none"/>
        </w:rPr>
        <w:t>, as</w:t>
      </w:r>
      <w:r w:rsidRPr="2E3F73D5" w:rsidR="7FC9C1A1">
        <w:rPr>
          <w:rFonts w:ascii="Calibri" w:hAnsi="Calibri" w:eastAsia="Calibri" w:cs="Calibri"/>
          <w:sz w:val="24"/>
          <w:szCs w:val="24"/>
          <w:u w:val="none"/>
        </w:rPr>
        <w:t xml:space="preserve"> restaurants are becoming more sustainable, </w:t>
      </w:r>
      <w:r w:rsidRPr="2E3F73D5" w:rsidR="057DE6CA">
        <w:rPr>
          <w:rFonts w:ascii="Calibri" w:hAnsi="Calibri" w:eastAsia="Calibri" w:cs="Calibri"/>
          <w:sz w:val="24"/>
          <w:szCs w:val="24"/>
          <w:lang w:val="en-US"/>
        </w:rPr>
        <w:t>Veldwijk</w:t>
      </w:r>
      <w:r w:rsidRPr="2E3F73D5" w:rsidR="057DE6CA">
        <w:rPr>
          <w:rFonts w:ascii="Calibri" w:hAnsi="Calibri" w:eastAsia="Calibri" w:cs="Calibri"/>
          <w:sz w:val="24"/>
          <w:szCs w:val="24"/>
          <w:lang w:val="en-US"/>
        </w:rPr>
        <w:t>, (2020)</w:t>
      </w:r>
      <w:r w:rsidRPr="2E3F73D5" w:rsidR="7FC9C1A1">
        <w:rPr>
          <w:rFonts w:ascii="Calibri" w:hAnsi="Calibri" w:eastAsia="Calibri" w:cs="Calibri"/>
          <w:sz w:val="24"/>
          <w:szCs w:val="24"/>
          <w:u w:val="none"/>
        </w:rPr>
        <w:t xml:space="preserve"> states that sustainabl</w:t>
      </w:r>
      <w:r w:rsidRPr="2E3F73D5" w:rsidR="7FC9C1A1">
        <w:rPr>
          <w:rFonts w:ascii="Calibri" w:hAnsi="Calibri" w:eastAsia="Calibri" w:cs="Calibri"/>
          <w:sz w:val="24"/>
          <w:szCs w:val="24"/>
          <w:u w:val="none"/>
        </w:rPr>
        <w:t xml:space="preserve">e </w:t>
      </w:r>
      <w:r w:rsidRPr="2E3F73D5" w:rsidR="26B1052C">
        <w:rPr>
          <w:rFonts w:ascii="Calibri" w:hAnsi="Calibri" w:eastAsia="Calibri" w:cs="Calibri"/>
          <w:sz w:val="24"/>
          <w:szCs w:val="24"/>
          <w:u w:val="none"/>
        </w:rPr>
        <w:t>restaurants</w:t>
      </w:r>
      <w:r w:rsidRPr="2E3F73D5" w:rsidR="7FC9C1A1">
        <w:rPr>
          <w:rFonts w:ascii="Calibri" w:hAnsi="Calibri" w:eastAsia="Calibri" w:cs="Calibri"/>
          <w:sz w:val="24"/>
          <w:szCs w:val="24"/>
          <w:u w:val="none"/>
        </w:rPr>
        <w:t xml:space="preserve"> often </w:t>
      </w:r>
      <w:r w:rsidRPr="2E3F73D5" w:rsidR="48F0A145">
        <w:rPr>
          <w:rFonts w:ascii="Calibri" w:hAnsi="Calibri" w:eastAsia="Calibri" w:cs="Calibri"/>
          <w:sz w:val="24"/>
          <w:szCs w:val="24"/>
          <w:u w:val="none"/>
        </w:rPr>
        <w:t>experience</w:t>
      </w:r>
      <w:r w:rsidRPr="2E3F73D5" w:rsidR="28DC9015">
        <w:rPr>
          <w:rFonts w:ascii="Calibri" w:hAnsi="Calibri" w:eastAsia="Calibri" w:cs="Calibri"/>
          <w:sz w:val="24"/>
          <w:szCs w:val="24"/>
          <w:u w:val="none"/>
        </w:rPr>
        <w:t xml:space="preserve"> increased </w:t>
      </w:r>
      <w:r w:rsidRPr="2E3F73D5" w:rsidR="28DC9015">
        <w:rPr>
          <w:rFonts w:ascii="Calibri" w:hAnsi="Calibri" w:eastAsia="Calibri" w:cs="Calibri"/>
          <w:sz w:val="24"/>
          <w:szCs w:val="24"/>
          <w:u w:val="none"/>
        </w:rPr>
        <w:t xml:space="preserve">customer </w:t>
      </w:r>
      <w:r w:rsidRPr="2E3F73D5" w:rsidR="01C74F84">
        <w:rPr>
          <w:rFonts w:ascii="Calibri" w:hAnsi="Calibri" w:eastAsia="Calibri" w:cs="Calibri"/>
          <w:sz w:val="24"/>
          <w:szCs w:val="24"/>
          <w:u w:val="none"/>
        </w:rPr>
        <w:t>loya</w:t>
      </w:r>
      <w:r w:rsidRPr="2E3F73D5" w:rsidR="01C74F84">
        <w:rPr>
          <w:rFonts w:ascii="Calibri" w:hAnsi="Calibri" w:eastAsia="Calibri" w:cs="Calibri"/>
          <w:sz w:val="24"/>
          <w:szCs w:val="24"/>
          <w:u w:val="none"/>
        </w:rPr>
        <w:t>lty</w:t>
      </w:r>
      <w:r w:rsidRPr="2E3F73D5" w:rsidR="28DC9015">
        <w:rPr>
          <w:rFonts w:ascii="Calibri" w:hAnsi="Calibri" w:eastAsia="Calibri" w:cs="Calibri"/>
          <w:sz w:val="24"/>
          <w:szCs w:val="24"/>
          <w:u w:val="none"/>
        </w:rPr>
        <w:t xml:space="preserve"> and enhanced benefits</w:t>
      </w:r>
    </w:p>
    <w:p w:rsidR="4C316712" w:rsidP="2E3F73D5" w:rsidRDefault="4C316712" w14:paraId="2999E7AF" w14:textId="67F70E41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54A230B7">
        <w:rPr>
          <w:rFonts w:ascii="Calibri" w:hAnsi="Calibri" w:eastAsia="Calibri" w:cs="Calibri"/>
          <w:sz w:val="24"/>
          <w:szCs w:val="24"/>
          <w:u w:val="none"/>
        </w:rPr>
        <w:t>Talking about the standards of a business</w:t>
      </w:r>
      <w:r w:rsidRPr="2E3F73D5" w:rsidR="6E92284B">
        <w:rPr>
          <w:rFonts w:ascii="Calibri" w:hAnsi="Calibri" w:eastAsia="Calibri" w:cs="Calibri"/>
          <w:sz w:val="24"/>
          <w:szCs w:val="24"/>
          <w:u w:val="none"/>
        </w:rPr>
        <w:t xml:space="preserve">, local authorities as well as the government, have recently </w:t>
      </w:r>
      <w:r w:rsidRPr="2E3F73D5" w:rsidR="6E92284B">
        <w:rPr>
          <w:rFonts w:ascii="Calibri" w:hAnsi="Calibri" w:eastAsia="Calibri" w:cs="Calibri"/>
          <w:sz w:val="24"/>
          <w:szCs w:val="24"/>
          <w:u w:val="none"/>
        </w:rPr>
        <w:t xml:space="preserve">increased </w:t>
      </w:r>
      <w:r w:rsidRPr="2E3F73D5" w:rsidR="6E92284B">
        <w:rPr>
          <w:rFonts w:ascii="Calibri" w:hAnsi="Calibri" w:eastAsia="Calibri" w:cs="Calibri"/>
          <w:sz w:val="24"/>
          <w:szCs w:val="24"/>
          <w:u w:val="none"/>
        </w:rPr>
        <w:t xml:space="preserve">enforced </w:t>
      </w:r>
      <w:r w:rsidRPr="2E3F73D5" w:rsidR="3438E856">
        <w:rPr>
          <w:rFonts w:ascii="Calibri" w:hAnsi="Calibri" w:eastAsia="Calibri" w:cs="Calibri"/>
          <w:sz w:val="24"/>
          <w:szCs w:val="24"/>
          <w:u w:val="none"/>
        </w:rPr>
        <w:t xml:space="preserve">environmental regulations, to elaborate a reduction of waste </w:t>
      </w:r>
      <w:r w:rsidRPr="2E3F73D5" w:rsidR="45B2ADFF">
        <w:rPr>
          <w:rFonts w:ascii="Calibri" w:hAnsi="Calibri" w:eastAsia="Calibri" w:cs="Calibri"/>
          <w:sz w:val="24"/>
          <w:szCs w:val="24"/>
          <w:u w:val="none"/>
        </w:rPr>
        <w:t>management, and</w:t>
      </w:r>
      <w:r w:rsidRPr="2E3F73D5" w:rsidR="6B0EC27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691EDD81">
        <w:rPr>
          <w:rFonts w:ascii="Calibri" w:hAnsi="Calibri" w:eastAsia="Calibri" w:cs="Calibri"/>
          <w:sz w:val="24"/>
          <w:szCs w:val="24"/>
          <w:u w:val="none"/>
        </w:rPr>
        <w:t xml:space="preserve">reporting </w:t>
      </w:r>
      <w:r w:rsidRPr="2E3F73D5" w:rsidR="45B2ADFF">
        <w:rPr>
          <w:rFonts w:ascii="Calibri" w:hAnsi="Calibri" w:eastAsia="Calibri" w:cs="Calibri"/>
          <w:sz w:val="24"/>
          <w:szCs w:val="24"/>
          <w:u w:val="none"/>
        </w:rPr>
        <w:t>carbon</w:t>
      </w:r>
      <w:r w:rsidRPr="2E3F73D5" w:rsidR="68558294">
        <w:rPr>
          <w:rFonts w:ascii="Calibri" w:hAnsi="Calibri" w:eastAsia="Calibri" w:cs="Calibri"/>
          <w:sz w:val="24"/>
          <w:szCs w:val="24"/>
          <w:u w:val="none"/>
        </w:rPr>
        <w:t xml:space="preserve"> emissions regulations</w:t>
      </w:r>
      <w:r w:rsidRPr="2E3F73D5" w:rsidR="08B4B8C5">
        <w:rPr>
          <w:rFonts w:ascii="Calibri" w:hAnsi="Calibri" w:eastAsia="Calibri" w:cs="Calibri"/>
          <w:sz w:val="24"/>
          <w:szCs w:val="24"/>
          <w:u w:val="none"/>
        </w:rPr>
        <w:t xml:space="preserve"> (</w:t>
      </w:r>
      <w:r w:rsidRPr="2E3F73D5" w:rsidR="08B4B8C5">
        <w:rPr>
          <w:rFonts w:ascii="Calibri" w:hAnsi="Calibri" w:eastAsia="Calibri" w:cs="Calibri"/>
          <w:sz w:val="24"/>
          <w:szCs w:val="24"/>
          <w:u w:val="none"/>
        </w:rPr>
        <w:t>Roberts</w:t>
      </w:r>
      <w:r w:rsidRPr="2E3F73D5" w:rsidR="08B4B8C5">
        <w:rPr>
          <w:rFonts w:ascii="Calibri" w:hAnsi="Calibri" w:eastAsia="Calibri" w:cs="Calibri"/>
          <w:sz w:val="24"/>
          <w:szCs w:val="24"/>
          <w:u w:val="none"/>
        </w:rPr>
        <w:t>, 2025)</w:t>
      </w:r>
      <w:r w:rsidRPr="2E3F73D5" w:rsidR="2108D95E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33C2D892">
        <w:rPr>
          <w:rFonts w:ascii="Calibri" w:hAnsi="Calibri" w:eastAsia="Calibri" w:cs="Calibri"/>
          <w:sz w:val="24"/>
          <w:szCs w:val="24"/>
          <w:u w:val="none"/>
        </w:rPr>
        <w:t xml:space="preserve">By </w:t>
      </w:r>
      <w:r w:rsidRPr="2E3F73D5" w:rsidR="3575C1E7">
        <w:rPr>
          <w:rFonts w:ascii="Calibri" w:hAnsi="Calibri" w:eastAsia="Calibri" w:cs="Calibri"/>
          <w:sz w:val="24"/>
          <w:szCs w:val="24"/>
          <w:u w:val="none"/>
        </w:rPr>
        <w:t>Abiding</w:t>
      </w:r>
      <w:r w:rsidRPr="2E3F73D5" w:rsidR="2108D95E">
        <w:rPr>
          <w:rFonts w:ascii="Calibri" w:hAnsi="Calibri" w:eastAsia="Calibri" w:cs="Calibri"/>
          <w:sz w:val="24"/>
          <w:szCs w:val="24"/>
          <w:u w:val="none"/>
        </w:rPr>
        <w:t xml:space="preserve"> the </w:t>
      </w:r>
      <w:r w:rsidRPr="2E3F73D5" w:rsidR="0C29F897">
        <w:rPr>
          <w:rFonts w:ascii="Calibri" w:hAnsi="Calibri" w:eastAsia="Calibri" w:cs="Calibri"/>
          <w:sz w:val="24"/>
          <w:szCs w:val="24"/>
          <w:u w:val="none"/>
        </w:rPr>
        <w:t>protocols</w:t>
      </w:r>
      <w:r w:rsidRPr="2E3F73D5" w:rsidR="2108D95E">
        <w:rPr>
          <w:rFonts w:ascii="Calibri" w:hAnsi="Calibri" w:eastAsia="Calibri" w:cs="Calibri"/>
          <w:sz w:val="24"/>
          <w:szCs w:val="24"/>
          <w:u w:val="none"/>
        </w:rPr>
        <w:t xml:space="preserve"> avoids the risk of any </w:t>
      </w:r>
      <w:r w:rsidRPr="2E3F73D5" w:rsidR="016544D3">
        <w:rPr>
          <w:rFonts w:ascii="Calibri" w:hAnsi="Calibri" w:eastAsia="Calibri" w:cs="Calibri"/>
          <w:sz w:val="24"/>
          <w:szCs w:val="24"/>
          <w:u w:val="none"/>
        </w:rPr>
        <w:t xml:space="preserve">potential </w:t>
      </w:r>
      <w:r w:rsidRPr="2E3F73D5" w:rsidR="2108D95E">
        <w:rPr>
          <w:rFonts w:ascii="Calibri" w:hAnsi="Calibri" w:eastAsia="Calibri" w:cs="Calibri"/>
          <w:sz w:val="24"/>
          <w:szCs w:val="24"/>
          <w:u w:val="none"/>
        </w:rPr>
        <w:t>penalties</w:t>
      </w:r>
      <w:r w:rsidRPr="2E3F73D5" w:rsidR="19D6E639">
        <w:rPr>
          <w:rFonts w:ascii="Calibri" w:hAnsi="Calibri" w:eastAsia="Calibri" w:cs="Calibri"/>
          <w:sz w:val="24"/>
          <w:szCs w:val="24"/>
          <w:u w:val="none"/>
        </w:rPr>
        <w:t xml:space="preserve">, but </w:t>
      </w:r>
      <w:r w:rsidRPr="2E3F73D5" w:rsidR="19D6E639">
        <w:rPr>
          <w:rFonts w:ascii="Calibri" w:hAnsi="Calibri" w:eastAsia="Calibri" w:cs="Calibri"/>
          <w:sz w:val="24"/>
          <w:szCs w:val="24"/>
          <w:u w:val="none"/>
        </w:rPr>
        <w:t xml:space="preserve">also </w:t>
      </w:r>
      <w:r w:rsidRPr="2E3F73D5" w:rsidR="19D6E639">
        <w:rPr>
          <w:rFonts w:ascii="Calibri" w:hAnsi="Calibri" w:eastAsia="Calibri" w:cs="Calibri"/>
          <w:sz w:val="24"/>
          <w:szCs w:val="24"/>
          <w:u w:val="none"/>
        </w:rPr>
        <w:t>demonst</w:t>
      </w:r>
      <w:r w:rsidRPr="2E3F73D5" w:rsidR="19D6E639">
        <w:rPr>
          <w:rFonts w:ascii="Calibri" w:hAnsi="Calibri" w:eastAsia="Calibri" w:cs="Calibri"/>
          <w:sz w:val="24"/>
          <w:szCs w:val="24"/>
          <w:u w:val="none"/>
        </w:rPr>
        <w:t>rates</w:t>
      </w:r>
      <w:r w:rsidRPr="2E3F73D5" w:rsidR="19D6E639">
        <w:rPr>
          <w:rFonts w:ascii="Calibri" w:hAnsi="Calibri" w:eastAsia="Calibri" w:cs="Calibri"/>
          <w:sz w:val="24"/>
          <w:szCs w:val="24"/>
          <w:u w:val="none"/>
        </w:rPr>
        <w:t>, leadership</w:t>
      </w:r>
      <w:r w:rsidRPr="2E3F73D5" w:rsidR="176E7CC9">
        <w:rPr>
          <w:rFonts w:ascii="Calibri" w:hAnsi="Calibri" w:eastAsia="Calibri" w:cs="Calibri"/>
          <w:sz w:val="24"/>
          <w:szCs w:val="24"/>
          <w:u w:val="none"/>
        </w:rPr>
        <w:t>, and operational responsibilities</w:t>
      </w:r>
      <w:r w:rsidRPr="2E3F73D5" w:rsidR="1FA6DF26">
        <w:rPr>
          <w:rFonts w:ascii="Calibri" w:hAnsi="Calibri" w:eastAsia="Calibri" w:cs="Calibri"/>
          <w:sz w:val="24"/>
          <w:szCs w:val="24"/>
          <w:u w:val="none"/>
        </w:rPr>
        <w:t xml:space="preserve"> within the business</w:t>
      </w:r>
      <w:r w:rsidRPr="2E3F73D5" w:rsidR="176E7CC9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6D37D5B8">
        <w:rPr>
          <w:rFonts w:ascii="Calibri" w:hAnsi="Calibri" w:eastAsia="Calibri" w:cs="Calibri"/>
          <w:sz w:val="24"/>
          <w:szCs w:val="24"/>
          <w:u w:val="none"/>
        </w:rPr>
        <w:t xml:space="preserve"> The downfall to sustainability is that it can require many </w:t>
      </w:r>
      <w:r w:rsidRPr="2E3F73D5" w:rsidR="31A64A00">
        <w:rPr>
          <w:rFonts w:ascii="Calibri" w:hAnsi="Calibri" w:eastAsia="Calibri" w:cs="Calibri"/>
          <w:sz w:val="24"/>
          <w:szCs w:val="24"/>
          <w:u w:val="none"/>
        </w:rPr>
        <w:t>upfront</w:t>
      </w:r>
      <w:r w:rsidRPr="2E3F73D5" w:rsidR="6D37D5B8">
        <w:rPr>
          <w:rFonts w:ascii="Calibri" w:hAnsi="Calibri" w:eastAsia="Calibri" w:cs="Calibri"/>
          <w:sz w:val="24"/>
          <w:szCs w:val="24"/>
          <w:u w:val="none"/>
        </w:rPr>
        <w:t xml:space="preserve"> investm</w:t>
      </w:r>
      <w:r w:rsidRPr="2E3F73D5" w:rsidR="454472D2">
        <w:rPr>
          <w:rFonts w:ascii="Calibri" w:hAnsi="Calibri" w:eastAsia="Calibri" w:cs="Calibri"/>
          <w:sz w:val="24"/>
          <w:szCs w:val="24"/>
          <w:u w:val="none"/>
        </w:rPr>
        <w:t>ents</w:t>
      </w:r>
      <w:r w:rsidRPr="2E3F73D5" w:rsidR="1F60E5BB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5837A2B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>
        <w:tab/>
      </w:r>
      <w:r w:rsidRPr="2E3F73D5" w:rsidR="6E8D8A14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5837A2BF">
        <w:rPr>
          <w:rFonts w:ascii="Calibri" w:hAnsi="Calibri" w:eastAsia="Calibri" w:cs="Calibri"/>
          <w:sz w:val="24"/>
          <w:szCs w:val="24"/>
          <w:u w:val="none"/>
        </w:rPr>
        <w:t xml:space="preserve">ome of the long-term benefits include a </w:t>
      </w:r>
      <w:r w:rsidRPr="2E3F73D5" w:rsidR="6933B927">
        <w:rPr>
          <w:rFonts w:ascii="Calibri" w:hAnsi="Calibri" w:eastAsia="Calibri" w:cs="Calibri"/>
          <w:sz w:val="24"/>
          <w:szCs w:val="24"/>
          <w:u w:val="none"/>
        </w:rPr>
        <w:t>decreased energy consumption, at a reduced dispos</w:t>
      </w:r>
      <w:r w:rsidRPr="2E3F73D5" w:rsidR="6B04F394">
        <w:rPr>
          <w:rFonts w:ascii="Calibri" w:hAnsi="Calibri" w:eastAsia="Calibri" w:cs="Calibri"/>
          <w:sz w:val="24"/>
          <w:szCs w:val="24"/>
          <w:u w:val="none"/>
        </w:rPr>
        <w:t xml:space="preserve">al expense, </w:t>
      </w:r>
      <w:r w:rsidRPr="2E3F73D5" w:rsidR="230D398B">
        <w:rPr>
          <w:rFonts w:ascii="Calibri" w:hAnsi="Calibri" w:eastAsia="Calibri" w:cs="Calibri"/>
          <w:sz w:val="24"/>
          <w:szCs w:val="24"/>
          <w:u w:val="none"/>
        </w:rPr>
        <w:t xml:space="preserve">by </w:t>
      </w:r>
      <w:r w:rsidRPr="2E3F73D5" w:rsidR="6B04F394">
        <w:rPr>
          <w:rFonts w:ascii="Calibri" w:hAnsi="Calibri" w:eastAsia="Calibri" w:cs="Calibri"/>
          <w:sz w:val="24"/>
          <w:szCs w:val="24"/>
          <w:u w:val="none"/>
        </w:rPr>
        <w:t xml:space="preserve">incorporating the use of efficient water </w:t>
      </w:r>
      <w:r w:rsidRPr="2E3F73D5" w:rsidR="02F7E49F">
        <w:rPr>
          <w:rFonts w:ascii="Calibri" w:hAnsi="Calibri" w:eastAsia="Calibri" w:cs="Calibri"/>
          <w:sz w:val="24"/>
          <w:szCs w:val="24"/>
          <w:u w:val="none"/>
        </w:rPr>
        <w:t xml:space="preserve">supply </w:t>
      </w:r>
      <w:r w:rsidRPr="2E3F73D5" w:rsidR="35EA904F">
        <w:rPr>
          <w:rFonts w:ascii="Calibri" w:hAnsi="Calibri" w:eastAsia="Calibri" w:cs="Calibri"/>
          <w:sz w:val="24"/>
          <w:szCs w:val="24"/>
          <w:u w:val="none"/>
        </w:rPr>
        <w:t>systems and</w:t>
      </w:r>
      <w:r w:rsidRPr="2E3F73D5" w:rsidR="6B04F394">
        <w:rPr>
          <w:rFonts w:ascii="Calibri" w:hAnsi="Calibri" w:eastAsia="Calibri" w:cs="Calibri"/>
          <w:sz w:val="24"/>
          <w:szCs w:val="24"/>
          <w:u w:val="none"/>
        </w:rPr>
        <w:t xml:space="preserve"> renewable </w:t>
      </w:r>
      <w:r w:rsidRPr="2E3F73D5" w:rsidR="600114E1">
        <w:rPr>
          <w:rFonts w:ascii="Calibri" w:hAnsi="Calibri" w:eastAsia="Calibri" w:cs="Calibri"/>
          <w:sz w:val="24"/>
          <w:szCs w:val="24"/>
          <w:u w:val="none"/>
        </w:rPr>
        <w:t>energy</w:t>
      </w:r>
      <w:r w:rsidRPr="2E3F73D5" w:rsidR="6B04F394">
        <w:rPr>
          <w:rFonts w:ascii="Calibri" w:hAnsi="Calibri" w:eastAsia="Calibri" w:cs="Calibri"/>
          <w:sz w:val="24"/>
          <w:szCs w:val="24"/>
          <w:u w:val="none"/>
        </w:rPr>
        <w:t xml:space="preserve"> sources </w:t>
      </w:r>
      <w:r w:rsidRPr="2E3F73D5" w:rsidR="7D1E3476">
        <w:rPr>
          <w:rFonts w:ascii="Calibri" w:hAnsi="Calibri" w:eastAsia="Calibri" w:cs="Calibri"/>
          <w:sz w:val="24"/>
          <w:szCs w:val="24"/>
          <w:u w:val="none"/>
        </w:rPr>
        <w:t>often</w:t>
      </w:r>
      <w:r w:rsidRPr="2E3F73D5" w:rsidR="6B04F394">
        <w:rPr>
          <w:rFonts w:ascii="Calibri" w:hAnsi="Calibri" w:eastAsia="Calibri" w:cs="Calibri"/>
          <w:sz w:val="24"/>
          <w:szCs w:val="24"/>
          <w:u w:val="none"/>
        </w:rPr>
        <w:t xml:space="preserve"> results in </w:t>
      </w:r>
      <w:r w:rsidRPr="2E3F73D5" w:rsidR="22CC76F9">
        <w:rPr>
          <w:rFonts w:ascii="Calibri" w:hAnsi="Calibri" w:eastAsia="Calibri" w:cs="Calibri"/>
          <w:sz w:val="24"/>
          <w:szCs w:val="24"/>
          <w:u w:val="none"/>
        </w:rPr>
        <w:t>a much greater</w:t>
      </w:r>
      <w:r w:rsidRPr="2E3F73D5" w:rsidR="78C8012B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C1B8D29">
        <w:rPr>
          <w:rFonts w:ascii="Calibri" w:hAnsi="Calibri" w:eastAsia="Calibri" w:cs="Calibri"/>
          <w:sz w:val="24"/>
          <w:szCs w:val="24"/>
          <w:u w:val="none"/>
        </w:rPr>
        <w:t>cost savings.</w:t>
      </w:r>
    </w:p>
    <w:p w:rsidR="4C316712" w:rsidP="2E3F73D5" w:rsidRDefault="4C316712" w14:paraId="75E623DA" w14:textId="7740C2E3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7C1B8D29">
        <w:rPr>
          <w:rFonts w:ascii="Calibri" w:hAnsi="Calibri" w:eastAsia="Calibri" w:cs="Calibri"/>
          <w:sz w:val="24"/>
          <w:szCs w:val="24"/>
          <w:u w:val="none"/>
        </w:rPr>
        <w:t xml:space="preserve">Barriers may include initial </w:t>
      </w:r>
      <w:r w:rsidRPr="2E3F73D5" w:rsidR="7C1B8D29">
        <w:rPr>
          <w:rFonts w:ascii="Calibri" w:hAnsi="Calibri" w:eastAsia="Calibri" w:cs="Calibri"/>
          <w:sz w:val="24"/>
          <w:szCs w:val="24"/>
          <w:u w:val="none"/>
        </w:rPr>
        <w:t>high cost</w:t>
      </w:r>
      <w:r w:rsidRPr="2E3F73D5" w:rsidR="7C1B8D29">
        <w:rPr>
          <w:rFonts w:ascii="Calibri" w:hAnsi="Calibri" w:eastAsia="Calibri" w:cs="Calibri"/>
          <w:sz w:val="24"/>
          <w:szCs w:val="24"/>
          <w:u w:val="none"/>
        </w:rPr>
        <w:t>, limitations within the supply chain, a lack of knowledge and training, and lastly operational complexity. To start high costing</w:t>
      </w:r>
      <w:r w:rsidRPr="2E3F73D5" w:rsidR="02FAEA78">
        <w:rPr>
          <w:rFonts w:ascii="Calibri" w:hAnsi="Calibri" w:eastAsia="Calibri" w:cs="Calibri"/>
          <w:sz w:val="24"/>
          <w:szCs w:val="24"/>
          <w:u w:val="none"/>
        </w:rPr>
        <w:t>, incorporating</w:t>
      </w:r>
      <w:r w:rsidRPr="2E3F73D5" w:rsidR="172BD6E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8F1453A">
        <w:rPr>
          <w:rFonts w:ascii="Calibri" w:hAnsi="Calibri" w:eastAsia="Calibri" w:cs="Calibri"/>
          <w:sz w:val="24"/>
          <w:szCs w:val="24"/>
          <w:u w:val="none"/>
        </w:rPr>
        <w:t xml:space="preserve">sustainable practices, for example installing renewable energy systems, locally sourcing organic produce, </w:t>
      </w:r>
      <w:r w:rsidRPr="2E3F73D5" w:rsidR="5DE911C4">
        <w:rPr>
          <w:rFonts w:ascii="Calibri" w:hAnsi="Calibri" w:eastAsia="Calibri" w:cs="Calibri"/>
          <w:sz w:val="24"/>
          <w:szCs w:val="24"/>
          <w:u w:val="none"/>
        </w:rPr>
        <w:t xml:space="preserve">is quite a large investment </w:t>
      </w:r>
      <w:r w:rsidRPr="2E3F73D5" w:rsidR="65C9670E">
        <w:rPr>
          <w:rFonts w:ascii="Calibri" w:hAnsi="Calibri" w:eastAsia="Calibri" w:cs="Calibri"/>
          <w:sz w:val="24"/>
          <w:szCs w:val="24"/>
          <w:u w:val="none"/>
        </w:rPr>
        <w:t xml:space="preserve">particularly </w:t>
      </w:r>
      <w:r w:rsidRPr="2E3F73D5" w:rsidR="5DE911C4">
        <w:rPr>
          <w:rFonts w:ascii="Calibri" w:hAnsi="Calibri" w:eastAsia="Calibri" w:cs="Calibri"/>
          <w:sz w:val="24"/>
          <w:szCs w:val="24"/>
          <w:u w:val="none"/>
        </w:rPr>
        <w:t>for smaller businesses</w:t>
      </w:r>
      <w:r w:rsidRPr="2E3F73D5" w:rsidR="6A1040C2">
        <w:rPr>
          <w:rFonts w:ascii="Calibri" w:hAnsi="Calibri" w:eastAsia="Calibri" w:cs="Calibri"/>
          <w:sz w:val="24"/>
          <w:szCs w:val="24"/>
          <w:u w:val="none"/>
        </w:rPr>
        <w:t xml:space="preserve">. Suppliers is another expense to think </w:t>
      </w:r>
      <w:r w:rsidRPr="2E3F73D5" w:rsidR="497466F3">
        <w:rPr>
          <w:rFonts w:ascii="Calibri" w:hAnsi="Calibri" w:eastAsia="Calibri" w:cs="Calibri"/>
          <w:sz w:val="24"/>
          <w:szCs w:val="24"/>
          <w:u w:val="none"/>
        </w:rPr>
        <w:t>about;</w:t>
      </w:r>
      <w:r w:rsidRPr="2E3F73D5" w:rsidR="6A1040C2">
        <w:rPr>
          <w:rFonts w:ascii="Calibri" w:hAnsi="Calibri" w:eastAsia="Calibri" w:cs="Calibri"/>
          <w:sz w:val="24"/>
          <w:szCs w:val="24"/>
          <w:u w:val="none"/>
        </w:rPr>
        <w:t xml:space="preserve"> restaurants must</w:t>
      </w:r>
      <w:r w:rsidRPr="2E3F73D5" w:rsidR="0B457E44">
        <w:rPr>
          <w:rFonts w:ascii="Calibri" w:hAnsi="Calibri" w:eastAsia="Calibri" w:cs="Calibri"/>
          <w:sz w:val="24"/>
          <w:szCs w:val="24"/>
          <w:u w:val="none"/>
        </w:rPr>
        <w:t xml:space="preserve"> do </w:t>
      </w:r>
      <w:r w:rsidRPr="2E3F73D5" w:rsidR="746B521D">
        <w:rPr>
          <w:rFonts w:ascii="Calibri" w:hAnsi="Calibri" w:eastAsia="Calibri" w:cs="Calibri"/>
          <w:sz w:val="24"/>
          <w:szCs w:val="24"/>
          <w:u w:val="none"/>
        </w:rPr>
        <w:t>their</w:t>
      </w:r>
      <w:r w:rsidRPr="2E3F73D5" w:rsidR="6A1040C2">
        <w:rPr>
          <w:rFonts w:ascii="Calibri" w:hAnsi="Calibri" w:eastAsia="Calibri" w:cs="Calibri"/>
          <w:sz w:val="24"/>
          <w:szCs w:val="24"/>
          <w:u w:val="none"/>
        </w:rPr>
        <w:t xml:space="preserve"> research</w:t>
      </w:r>
      <w:r w:rsidRPr="2E3F73D5" w:rsidR="63DC08A4">
        <w:rPr>
          <w:rFonts w:ascii="Calibri" w:hAnsi="Calibri" w:eastAsia="Calibri" w:cs="Calibri"/>
          <w:sz w:val="24"/>
          <w:szCs w:val="24"/>
          <w:u w:val="none"/>
        </w:rPr>
        <w:t xml:space="preserve"> before </w:t>
      </w:r>
      <w:r w:rsidRPr="2E3F73D5" w:rsidR="63DC08A4">
        <w:rPr>
          <w:rFonts w:ascii="Calibri" w:hAnsi="Calibri" w:eastAsia="Calibri" w:cs="Calibri"/>
          <w:sz w:val="24"/>
          <w:szCs w:val="24"/>
          <w:u w:val="none"/>
        </w:rPr>
        <w:t>purchasing</w:t>
      </w:r>
      <w:r w:rsidRPr="2E3F73D5" w:rsidR="63DC08A4">
        <w:rPr>
          <w:rFonts w:ascii="Calibri" w:hAnsi="Calibri" w:eastAsia="Calibri" w:cs="Calibri"/>
          <w:sz w:val="24"/>
          <w:szCs w:val="24"/>
          <w:u w:val="none"/>
        </w:rPr>
        <w:t xml:space="preserve"> from new suppliers, as </w:t>
      </w:r>
      <w:r w:rsidRPr="2E3F73D5" w:rsidR="33BEEA07">
        <w:rPr>
          <w:rFonts w:ascii="Calibri" w:hAnsi="Calibri" w:eastAsia="Calibri" w:cs="Calibri"/>
          <w:sz w:val="24"/>
          <w:szCs w:val="24"/>
          <w:u w:val="none"/>
        </w:rPr>
        <w:t>Sustainable suppliers</w:t>
      </w:r>
      <w:r w:rsidRPr="2E3F73D5" w:rsidR="088A061B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66A7B9B0">
        <w:rPr>
          <w:rFonts w:ascii="Calibri" w:hAnsi="Calibri" w:eastAsia="Calibri" w:cs="Calibri"/>
          <w:sz w:val="24"/>
          <w:szCs w:val="24"/>
          <w:u w:val="none"/>
        </w:rPr>
        <w:t>aren't</w:t>
      </w:r>
      <w:r w:rsidRPr="2E3F73D5" w:rsidR="33BEEA07">
        <w:rPr>
          <w:rFonts w:ascii="Calibri" w:hAnsi="Calibri" w:eastAsia="Calibri" w:cs="Calibri"/>
          <w:sz w:val="24"/>
          <w:szCs w:val="24"/>
          <w:u w:val="none"/>
        </w:rPr>
        <w:t xml:space="preserve"> always reliable, suppliers may not provide </w:t>
      </w:r>
      <w:r w:rsidRPr="2E3F73D5" w:rsidR="56E9142D">
        <w:rPr>
          <w:rFonts w:ascii="Calibri" w:hAnsi="Calibri" w:eastAsia="Calibri" w:cs="Calibri"/>
          <w:sz w:val="24"/>
          <w:szCs w:val="24"/>
          <w:u w:val="none"/>
        </w:rPr>
        <w:t>consistent</w:t>
      </w:r>
      <w:r w:rsidRPr="2E3F73D5" w:rsidR="33BEEA07">
        <w:rPr>
          <w:rFonts w:ascii="Calibri" w:hAnsi="Calibri" w:eastAsia="Calibri" w:cs="Calibri"/>
          <w:sz w:val="24"/>
          <w:szCs w:val="24"/>
          <w:u w:val="none"/>
        </w:rPr>
        <w:t xml:space="preserve"> quality/availability, especiall</w:t>
      </w:r>
      <w:r w:rsidRPr="2E3F73D5" w:rsidR="7931C728">
        <w:rPr>
          <w:rFonts w:ascii="Calibri" w:hAnsi="Calibri" w:eastAsia="Calibri" w:cs="Calibri"/>
          <w:sz w:val="24"/>
          <w:szCs w:val="24"/>
          <w:u w:val="none"/>
        </w:rPr>
        <w:t xml:space="preserve">y for </w:t>
      </w:r>
      <w:r w:rsidRPr="2E3F73D5" w:rsidR="25907CBC">
        <w:rPr>
          <w:rFonts w:ascii="Calibri" w:hAnsi="Calibri" w:eastAsia="Calibri" w:cs="Calibri"/>
          <w:sz w:val="24"/>
          <w:szCs w:val="24"/>
          <w:u w:val="none"/>
        </w:rPr>
        <w:t xml:space="preserve">niche </w:t>
      </w:r>
      <w:r w:rsidRPr="2E3F73D5" w:rsidR="7931C728">
        <w:rPr>
          <w:rFonts w:ascii="Calibri" w:hAnsi="Calibri" w:eastAsia="Calibri" w:cs="Calibri"/>
          <w:sz w:val="24"/>
          <w:szCs w:val="24"/>
          <w:u w:val="none"/>
        </w:rPr>
        <w:t>local foods</w:t>
      </w:r>
      <w:r w:rsidRPr="2E3F73D5" w:rsidR="357DD116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16935785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B7F36A1">
        <w:rPr>
          <w:rFonts w:ascii="Calibri" w:hAnsi="Calibri" w:eastAsia="Calibri" w:cs="Calibri"/>
          <w:sz w:val="24"/>
          <w:szCs w:val="24"/>
          <w:u w:val="none"/>
        </w:rPr>
        <w:t xml:space="preserve">Moving on to knowledge and training, a numerous </w:t>
      </w:r>
      <w:r w:rsidRPr="2E3F73D5" w:rsidR="1314DB09">
        <w:rPr>
          <w:rFonts w:ascii="Calibri" w:hAnsi="Calibri" w:eastAsia="Calibri" w:cs="Calibri"/>
          <w:sz w:val="24"/>
          <w:szCs w:val="24"/>
          <w:u w:val="none"/>
        </w:rPr>
        <w:t>amount</w:t>
      </w:r>
      <w:r w:rsidRPr="2E3F73D5" w:rsidR="4B7F36A1">
        <w:rPr>
          <w:rFonts w:ascii="Calibri" w:hAnsi="Calibri" w:eastAsia="Calibri" w:cs="Calibri"/>
          <w:sz w:val="24"/>
          <w:szCs w:val="24"/>
          <w:u w:val="none"/>
        </w:rPr>
        <w:t xml:space="preserve"> of </w:t>
      </w:r>
      <w:r w:rsidRPr="2E3F73D5" w:rsidR="1DB8BAA5">
        <w:rPr>
          <w:rFonts w:ascii="Calibri" w:hAnsi="Calibri" w:eastAsia="Calibri" w:cs="Calibri"/>
          <w:sz w:val="24"/>
          <w:szCs w:val="24"/>
          <w:u w:val="none"/>
        </w:rPr>
        <w:t>restaurant</w:t>
      </w:r>
      <w:r w:rsidRPr="2E3F73D5" w:rsidR="3BAE561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2549B40">
        <w:rPr>
          <w:rFonts w:ascii="Calibri" w:hAnsi="Calibri" w:eastAsia="Calibri" w:cs="Calibri"/>
          <w:sz w:val="24"/>
          <w:szCs w:val="24"/>
          <w:u w:val="none"/>
        </w:rPr>
        <w:t>operators</w:t>
      </w:r>
      <w:r w:rsidRPr="2E3F73D5" w:rsidR="3BAE561C">
        <w:rPr>
          <w:rFonts w:ascii="Calibri" w:hAnsi="Calibri" w:eastAsia="Calibri" w:cs="Calibri"/>
          <w:sz w:val="24"/>
          <w:szCs w:val="24"/>
          <w:u w:val="none"/>
        </w:rPr>
        <w:t xml:space="preserve"> tend to face huge amounts of challenges</w:t>
      </w:r>
      <w:r w:rsidRPr="2E3F73D5" w:rsidR="46A369D1">
        <w:rPr>
          <w:rFonts w:ascii="Calibri" w:hAnsi="Calibri" w:eastAsia="Calibri" w:cs="Calibri"/>
          <w:sz w:val="24"/>
          <w:szCs w:val="24"/>
          <w:u w:val="none"/>
        </w:rPr>
        <w:t xml:space="preserve">, when </w:t>
      </w:r>
      <w:r w:rsidRPr="2E3F73D5" w:rsidR="45DA374B">
        <w:rPr>
          <w:rFonts w:ascii="Calibri" w:hAnsi="Calibri" w:eastAsia="Calibri" w:cs="Calibri"/>
          <w:sz w:val="24"/>
          <w:szCs w:val="24"/>
          <w:u w:val="none"/>
        </w:rPr>
        <w:t>developing sustainable</w:t>
      </w:r>
      <w:r w:rsidRPr="2E3F73D5" w:rsidR="46A369D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0398C01">
        <w:rPr>
          <w:rFonts w:ascii="Calibri" w:hAnsi="Calibri" w:eastAsia="Calibri" w:cs="Calibri"/>
          <w:sz w:val="24"/>
          <w:szCs w:val="24"/>
          <w:u w:val="none"/>
        </w:rPr>
        <w:t>strategies</w:t>
      </w:r>
      <w:r w:rsidRPr="2E3F73D5" w:rsidR="46A369D1">
        <w:rPr>
          <w:rFonts w:ascii="Calibri" w:hAnsi="Calibri" w:eastAsia="Calibri" w:cs="Calibri"/>
          <w:sz w:val="24"/>
          <w:szCs w:val="24"/>
          <w:u w:val="none"/>
        </w:rPr>
        <w:t xml:space="preserve">, staff within the </w:t>
      </w:r>
      <w:r w:rsidRPr="2E3F73D5" w:rsidR="7408ED96">
        <w:rPr>
          <w:rFonts w:ascii="Calibri" w:hAnsi="Calibri" w:eastAsia="Calibri" w:cs="Calibri"/>
          <w:sz w:val="24"/>
          <w:szCs w:val="24"/>
          <w:u w:val="none"/>
        </w:rPr>
        <w:t>restaurant</w:t>
      </w:r>
      <w:r w:rsidRPr="2E3F73D5" w:rsidR="46A369D1">
        <w:rPr>
          <w:rFonts w:ascii="Calibri" w:hAnsi="Calibri" w:eastAsia="Calibri" w:cs="Calibri"/>
          <w:sz w:val="24"/>
          <w:szCs w:val="24"/>
          <w:u w:val="none"/>
        </w:rPr>
        <w:t xml:space="preserve">, </w:t>
      </w:r>
      <w:r w:rsidRPr="2E3F73D5" w:rsidR="3FD93FD7">
        <w:rPr>
          <w:rFonts w:ascii="Calibri" w:hAnsi="Calibri" w:eastAsia="Calibri" w:cs="Calibri"/>
          <w:sz w:val="24"/>
          <w:szCs w:val="24"/>
          <w:u w:val="none"/>
        </w:rPr>
        <w:t xml:space="preserve">need </w:t>
      </w:r>
      <w:r w:rsidRPr="2E3F73D5" w:rsidR="1CAC0361">
        <w:rPr>
          <w:rFonts w:ascii="Calibri" w:hAnsi="Calibri" w:eastAsia="Calibri" w:cs="Calibri"/>
          <w:sz w:val="24"/>
          <w:szCs w:val="24"/>
          <w:u w:val="none"/>
        </w:rPr>
        <w:t>frequently training, training offers support to staff, as well as enhances their product knowledge, training</w:t>
      </w:r>
      <w:r w:rsidRPr="2E3F73D5" w:rsidR="5B30F15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CAC0361">
        <w:rPr>
          <w:rFonts w:ascii="Calibri" w:hAnsi="Calibri" w:eastAsia="Calibri" w:cs="Calibri"/>
          <w:sz w:val="24"/>
          <w:szCs w:val="24"/>
          <w:u w:val="none"/>
        </w:rPr>
        <w:t xml:space="preserve"> is put in place to support staff adjust to new procedures.</w:t>
      </w:r>
      <w:r w:rsidRPr="2E3F73D5" w:rsidR="1BD68664">
        <w:rPr>
          <w:rFonts w:ascii="Calibri" w:hAnsi="Calibri" w:eastAsia="Calibri" w:cs="Calibri"/>
          <w:sz w:val="24"/>
          <w:szCs w:val="24"/>
          <w:u w:val="none"/>
        </w:rPr>
        <w:t xml:space="preserve"> Lastly operational complexity, </w:t>
      </w:r>
      <w:r w:rsidRPr="2E3F73D5" w:rsidR="59FF1B60">
        <w:rPr>
          <w:rFonts w:ascii="Calibri" w:hAnsi="Calibri" w:eastAsia="Calibri" w:cs="Calibri"/>
          <w:sz w:val="24"/>
          <w:szCs w:val="24"/>
          <w:u w:val="none"/>
        </w:rPr>
        <w:t xml:space="preserve">balancing environmental goals with financial performances may </w:t>
      </w:r>
      <w:r w:rsidRPr="2E3F73D5" w:rsidR="29A41F5E">
        <w:rPr>
          <w:rFonts w:ascii="Calibri" w:hAnsi="Calibri" w:eastAsia="Calibri" w:cs="Calibri"/>
          <w:sz w:val="24"/>
          <w:szCs w:val="24"/>
          <w:u w:val="none"/>
        </w:rPr>
        <w:t>oppose</w:t>
      </w:r>
      <w:r w:rsidRPr="2E3F73D5" w:rsidR="59FF1B60">
        <w:rPr>
          <w:rFonts w:ascii="Calibri" w:hAnsi="Calibri" w:eastAsia="Calibri" w:cs="Calibri"/>
          <w:sz w:val="24"/>
          <w:szCs w:val="24"/>
          <w:u w:val="none"/>
        </w:rPr>
        <w:t xml:space="preserve"> a risk of significant challenges. </w:t>
      </w:r>
      <w:r w:rsidRPr="2E3F73D5" w:rsidR="6515ED77">
        <w:rPr>
          <w:rFonts w:ascii="Calibri" w:hAnsi="Calibri" w:eastAsia="Calibri" w:cs="Calibri"/>
          <w:sz w:val="24"/>
          <w:szCs w:val="24"/>
          <w:u w:val="none"/>
        </w:rPr>
        <w:t>R</w:t>
      </w:r>
      <w:r w:rsidRPr="2E3F73D5" w:rsidR="59FF1B60">
        <w:rPr>
          <w:rFonts w:ascii="Calibri" w:hAnsi="Calibri" w:eastAsia="Calibri" w:cs="Calibri"/>
          <w:sz w:val="24"/>
          <w:szCs w:val="24"/>
          <w:u w:val="none"/>
        </w:rPr>
        <w:t>estau</w:t>
      </w:r>
      <w:r w:rsidRPr="2E3F73D5" w:rsidR="6819C221">
        <w:rPr>
          <w:rFonts w:ascii="Calibri" w:hAnsi="Calibri" w:eastAsia="Calibri" w:cs="Calibri"/>
          <w:sz w:val="24"/>
          <w:szCs w:val="24"/>
          <w:u w:val="none"/>
        </w:rPr>
        <w:t xml:space="preserve">rants </w:t>
      </w:r>
      <w:r w:rsidRPr="2E3F73D5" w:rsidR="6515ED77">
        <w:rPr>
          <w:rFonts w:ascii="Calibri" w:hAnsi="Calibri" w:eastAsia="Calibri" w:cs="Calibri"/>
          <w:sz w:val="24"/>
          <w:szCs w:val="24"/>
          <w:u w:val="none"/>
        </w:rPr>
        <w:t xml:space="preserve">must take into consideration </w:t>
      </w:r>
      <w:r w:rsidRPr="2E3F73D5" w:rsidR="1D1D8735">
        <w:rPr>
          <w:rFonts w:ascii="Calibri" w:hAnsi="Calibri" w:eastAsia="Calibri" w:cs="Calibri"/>
          <w:sz w:val="24"/>
          <w:szCs w:val="24"/>
          <w:u w:val="none"/>
        </w:rPr>
        <w:t xml:space="preserve">sustainable </w:t>
      </w:r>
      <w:r w:rsidRPr="2E3F73D5" w:rsidR="7954D4A9">
        <w:rPr>
          <w:rFonts w:ascii="Calibri" w:hAnsi="Calibri" w:eastAsia="Calibri" w:cs="Calibri"/>
          <w:sz w:val="24"/>
          <w:szCs w:val="24"/>
          <w:u w:val="none"/>
        </w:rPr>
        <w:t>measures and</w:t>
      </w:r>
      <w:r w:rsidRPr="2E3F73D5" w:rsidR="1D1D8735">
        <w:rPr>
          <w:rFonts w:ascii="Calibri" w:hAnsi="Calibri" w:eastAsia="Calibri" w:cs="Calibri"/>
          <w:sz w:val="24"/>
          <w:szCs w:val="24"/>
          <w:u w:val="none"/>
        </w:rPr>
        <w:t xml:space="preserve"> must implement</w:t>
      </w:r>
      <w:r w:rsidRPr="2E3F73D5" w:rsidR="33F49B7D">
        <w:rPr>
          <w:rFonts w:ascii="Calibri" w:hAnsi="Calibri" w:eastAsia="Calibri" w:cs="Calibri"/>
          <w:sz w:val="24"/>
          <w:szCs w:val="24"/>
          <w:u w:val="none"/>
        </w:rPr>
        <w:t xml:space="preserve"> it </w:t>
      </w:r>
      <w:r w:rsidRPr="2E3F73D5" w:rsidR="1D1D8735">
        <w:rPr>
          <w:rFonts w:ascii="Calibri" w:hAnsi="Calibri" w:eastAsia="Calibri" w:cs="Calibri"/>
          <w:sz w:val="24"/>
          <w:szCs w:val="24"/>
          <w:u w:val="none"/>
        </w:rPr>
        <w:t xml:space="preserve">in a manner that </w:t>
      </w:r>
      <w:r w:rsidRPr="2E3F73D5" w:rsidR="36CF3B31">
        <w:rPr>
          <w:rFonts w:ascii="Calibri" w:hAnsi="Calibri" w:eastAsia="Calibri" w:cs="Calibri"/>
          <w:sz w:val="24"/>
          <w:szCs w:val="24"/>
          <w:u w:val="none"/>
        </w:rPr>
        <w:t>doesn't</w:t>
      </w:r>
      <w:r w:rsidRPr="2E3F73D5" w:rsidR="460BAD4A">
        <w:rPr>
          <w:rFonts w:ascii="Calibri" w:hAnsi="Calibri" w:eastAsia="Calibri" w:cs="Calibri"/>
          <w:sz w:val="24"/>
          <w:szCs w:val="24"/>
          <w:u w:val="none"/>
        </w:rPr>
        <w:t xml:space="preserve"> undermine service </w:t>
      </w:r>
      <w:r w:rsidRPr="2E3F73D5" w:rsidR="410A0498">
        <w:rPr>
          <w:rFonts w:ascii="Calibri" w:hAnsi="Calibri" w:eastAsia="Calibri" w:cs="Calibri"/>
          <w:sz w:val="24"/>
          <w:szCs w:val="24"/>
          <w:u w:val="none"/>
        </w:rPr>
        <w:t>standards and</w:t>
      </w:r>
      <w:r w:rsidRPr="2E3F73D5" w:rsidR="460BAD4A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60BAD4A">
        <w:rPr>
          <w:rFonts w:ascii="Calibri" w:hAnsi="Calibri" w:eastAsia="Calibri" w:cs="Calibri"/>
          <w:sz w:val="24"/>
          <w:szCs w:val="24"/>
          <w:u w:val="none"/>
        </w:rPr>
        <w:t>maintains</w:t>
      </w:r>
      <w:r w:rsidRPr="2E3F73D5" w:rsidR="460BAD4A">
        <w:rPr>
          <w:rFonts w:ascii="Calibri" w:hAnsi="Calibri" w:eastAsia="Calibri" w:cs="Calibri"/>
          <w:sz w:val="24"/>
          <w:szCs w:val="24"/>
          <w:u w:val="none"/>
        </w:rPr>
        <w:t xml:space="preserve"> consistent </w:t>
      </w:r>
      <w:r w:rsidRPr="2E3F73D5" w:rsidR="36A74E0E">
        <w:rPr>
          <w:rFonts w:ascii="Calibri" w:hAnsi="Calibri" w:eastAsia="Calibri" w:cs="Calibri"/>
          <w:sz w:val="24"/>
          <w:szCs w:val="24"/>
          <w:u w:val="none"/>
        </w:rPr>
        <w:t>menu pricing.</w:t>
      </w:r>
    </w:p>
    <w:p w:rsidR="4C316712" w:rsidP="2E3F73D5" w:rsidRDefault="4C316712" w14:paraId="57ABABDA" w14:textId="6AA4C868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7F177FD2">
        <w:rPr>
          <w:rFonts w:ascii="Calibri" w:hAnsi="Calibri" w:eastAsia="Calibri" w:cs="Calibri"/>
          <w:sz w:val="24"/>
          <w:szCs w:val="24"/>
          <w:u w:val="none"/>
        </w:rPr>
        <w:t>Moving on to</w:t>
      </w:r>
      <w:r w:rsidRPr="2E3F73D5" w:rsidR="158A1C4F">
        <w:rPr>
          <w:rFonts w:ascii="Calibri" w:hAnsi="Calibri" w:eastAsia="Calibri" w:cs="Calibri"/>
          <w:sz w:val="24"/>
          <w:szCs w:val="24"/>
          <w:u w:val="none"/>
        </w:rPr>
        <w:t xml:space="preserve"> evaluating examples from </w:t>
      </w:r>
      <w:r w:rsidRPr="2E3F73D5" w:rsidR="29F7E1DE">
        <w:rPr>
          <w:rFonts w:ascii="Calibri" w:hAnsi="Calibri" w:eastAsia="Calibri" w:cs="Calibri"/>
          <w:sz w:val="24"/>
          <w:szCs w:val="24"/>
          <w:u w:val="none"/>
        </w:rPr>
        <w:t>businesses</w:t>
      </w:r>
      <w:r w:rsidRPr="2E3F73D5" w:rsidR="725003DB">
        <w:rPr>
          <w:rFonts w:ascii="Calibri" w:hAnsi="Calibri" w:eastAsia="Calibri" w:cs="Calibri"/>
          <w:sz w:val="24"/>
          <w:szCs w:val="24"/>
          <w:u w:val="none"/>
        </w:rPr>
        <w:t xml:space="preserve"> either locally or by own research can illustrate how sustainability is often</w:t>
      </w:r>
      <w:r w:rsidRPr="2E3F73D5" w:rsidR="738A1DB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5B555E6">
        <w:rPr>
          <w:rFonts w:ascii="Calibri" w:hAnsi="Calibri" w:eastAsia="Calibri" w:cs="Calibri"/>
          <w:sz w:val="24"/>
          <w:szCs w:val="24"/>
          <w:u w:val="none"/>
        </w:rPr>
        <w:t>neglected but</w:t>
      </w:r>
      <w:r w:rsidRPr="2E3F73D5" w:rsidR="738A1DB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40DD320">
        <w:rPr>
          <w:rFonts w:ascii="Calibri" w:hAnsi="Calibri" w:eastAsia="Calibri" w:cs="Calibri"/>
          <w:sz w:val="24"/>
          <w:szCs w:val="24"/>
          <w:u w:val="none"/>
        </w:rPr>
        <w:t>not</w:t>
      </w:r>
      <w:r w:rsidRPr="2E3F73D5" w:rsidR="738A1DB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38A1DBF">
        <w:rPr>
          <w:rFonts w:ascii="Calibri" w:hAnsi="Calibri" w:eastAsia="Calibri" w:cs="Calibri"/>
          <w:sz w:val="24"/>
          <w:szCs w:val="24"/>
          <w:u w:val="none"/>
        </w:rPr>
        <w:t>forgotten within the industry</w:t>
      </w:r>
      <w:r w:rsidRPr="2E3F73D5" w:rsidR="4DECD51D">
        <w:rPr>
          <w:rFonts w:ascii="Calibri" w:hAnsi="Calibri" w:eastAsia="Calibri" w:cs="Calibri"/>
          <w:sz w:val="24"/>
          <w:szCs w:val="24"/>
          <w:u w:val="none"/>
        </w:rPr>
        <w:t>.</w:t>
      </w:r>
      <w:r w:rsidRPr="2E3F73D5" w:rsidR="1A2850FA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C9FF260">
        <w:rPr>
          <w:rFonts w:ascii="Calibri" w:hAnsi="Calibri" w:eastAsia="Calibri" w:cs="Calibri"/>
          <w:sz w:val="24"/>
          <w:szCs w:val="24"/>
          <w:u w:val="none"/>
        </w:rPr>
        <w:t xml:space="preserve">A UK </w:t>
      </w:r>
      <w:r w:rsidRPr="2E3F73D5" w:rsidR="0D3DE6B5">
        <w:rPr>
          <w:rFonts w:ascii="Calibri" w:hAnsi="Calibri" w:eastAsia="Calibri" w:cs="Calibri"/>
          <w:sz w:val="24"/>
          <w:szCs w:val="24"/>
          <w:u w:val="none"/>
        </w:rPr>
        <w:t>Mexican</w:t>
      </w:r>
      <w:r w:rsidRPr="2E3F73D5" w:rsidR="5C9FF260">
        <w:rPr>
          <w:rFonts w:ascii="Calibri" w:hAnsi="Calibri" w:eastAsia="Calibri" w:cs="Calibri"/>
          <w:sz w:val="24"/>
          <w:szCs w:val="24"/>
          <w:u w:val="none"/>
        </w:rPr>
        <w:t xml:space="preserve"> restauran</w:t>
      </w:r>
      <w:r w:rsidRPr="2E3F73D5" w:rsidR="50D44D18">
        <w:rPr>
          <w:rFonts w:ascii="Calibri" w:hAnsi="Calibri" w:eastAsia="Calibri" w:cs="Calibri"/>
          <w:sz w:val="24"/>
          <w:szCs w:val="24"/>
          <w:u w:val="none"/>
        </w:rPr>
        <w:t>t</w:t>
      </w:r>
      <w:r w:rsidRPr="2E3F73D5" w:rsidR="3DAEBD3A">
        <w:rPr>
          <w:rFonts w:ascii="Calibri" w:hAnsi="Calibri" w:eastAsia="Calibri" w:cs="Calibri"/>
          <w:sz w:val="24"/>
          <w:szCs w:val="24"/>
          <w:u w:val="none"/>
        </w:rPr>
        <w:t xml:space="preserve"> known as </w:t>
      </w:r>
      <w:r w:rsidRPr="2E3F73D5" w:rsidR="3DAEBD3A">
        <w:rPr>
          <w:rFonts w:ascii="Calibri" w:hAnsi="Calibri" w:eastAsia="Calibri" w:cs="Calibri"/>
          <w:sz w:val="24"/>
          <w:szCs w:val="24"/>
          <w:u w:val="none"/>
        </w:rPr>
        <w:t>W</w:t>
      </w:r>
      <w:r w:rsidRPr="2E3F73D5" w:rsidR="3DAEBD3A">
        <w:rPr>
          <w:rFonts w:ascii="Calibri" w:hAnsi="Calibri" w:eastAsia="Calibri" w:cs="Calibri"/>
          <w:sz w:val="24"/>
          <w:szCs w:val="24"/>
          <w:u w:val="none"/>
        </w:rPr>
        <w:t>ahaca</w:t>
      </w:r>
      <w:r w:rsidRPr="2E3F73D5" w:rsidR="3DAEBD3A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3DAEBD3A">
        <w:rPr>
          <w:rFonts w:ascii="Calibri" w:hAnsi="Calibri" w:eastAsia="Calibri" w:cs="Calibri"/>
          <w:sz w:val="24"/>
          <w:szCs w:val="24"/>
          <w:u w:val="none"/>
        </w:rPr>
        <w:t xml:space="preserve"> has developed their own identity based ar</w:t>
      </w:r>
      <w:r w:rsidRPr="2E3F73D5" w:rsidR="002AFA39">
        <w:rPr>
          <w:rFonts w:ascii="Calibri" w:hAnsi="Calibri" w:eastAsia="Calibri" w:cs="Calibri"/>
          <w:sz w:val="24"/>
          <w:szCs w:val="24"/>
          <w:u w:val="none"/>
        </w:rPr>
        <w:t xml:space="preserve">ound sustainability. </w:t>
      </w:r>
      <w:r w:rsidRPr="2E3F73D5" w:rsidR="7C210CAA">
        <w:rPr>
          <w:rFonts w:ascii="Calibri" w:hAnsi="Calibri" w:eastAsia="Calibri" w:cs="Calibri"/>
          <w:sz w:val="24"/>
          <w:szCs w:val="24"/>
          <w:u w:val="none"/>
        </w:rPr>
        <w:t xml:space="preserve">The restaurant </w:t>
      </w:r>
      <w:r w:rsidRPr="2E3F73D5" w:rsidR="01AAD18F">
        <w:rPr>
          <w:rFonts w:ascii="Calibri" w:hAnsi="Calibri" w:eastAsia="Calibri" w:cs="Calibri"/>
          <w:sz w:val="24"/>
          <w:szCs w:val="24"/>
          <w:u w:val="none"/>
        </w:rPr>
        <w:t xml:space="preserve">uses sustainably sourced </w:t>
      </w:r>
      <w:r w:rsidRPr="2E3F73D5" w:rsidR="1154989A">
        <w:rPr>
          <w:rFonts w:ascii="Calibri" w:hAnsi="Calibri" w:eastAsia="Calibri" w:cs="Calibri"/>
          <w:sz w:val="24"/>
          <w:szCs w:val="24"/>
          <w:u w:val="none"/>
        </w:rPr>
        <w:t>f</w:t>
      </w:r>
      <w:r w:rsidRPr="2E3F73D5" w:rsidR="1154989A">
        <w:rPr>
          <w:rFonts w:ascii="Calibri" w:hAnsi="Calibri" w:eastAsia="Calibri" w:cs="Calibri"/>
          <w:sz w:val="24"/>
          <w:szCs w:val="24"/>
          <w:u w:val="none"/>
        </w:rPr>
        <w:t>ish;</w:t>
      </w:r>
      <w:r w:rsidRPr="2E3F73D5" w:rsidR="01AAD18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AC70B02">
        <w:rPr>
          <w:rFonts w:ascii="Calibri" w:hAnsi="Calibri" w:eastAsia="Calibri" w:cs="Calibri"/>
          <w:sz w:val="24"/>
          <w:szCs w:val="24"/>
          <w:u w:val="none"/>
        </w:rPr>
        <w:t>a free</w:t>
      </w:r>
      <w:r w:rsidRPr="2E3F73D5" w:rsidR="5AF9F4D7">
        <w:rPr>
          <w:rFonts w:ascii="Calibri" w:hAnsi="Calibri" w:eastAsia="Calibri" w:cs="Calibri"/>
          <w:sz w:val="24"/>
          <w:szCs w:val="24"/>
          <w:u w:val="none"/>
        </w:rPr>
        <w:t xml:space="preserve"> range</w:t>
      </w:r>
      <w:r w:rsidRPr="2E3F73D5" w:rsidR="75ABBCF6">
        <w:rPr>
          <w:rFonts w:ascii="Calibri" w:hAnsi="Calibri" w:eastAsia="Calibri" w:cs="Calibri"/>
          <w:sz w:val="24"/>
          <w:szCs w:val="24"/>
          <w:u w:val="none"/>
        </w:rPr>
        <w:t xml:space="preserve"> of</w:t>
      </w:r>
      <w:r w:rsidRPr="2E3F73D5" w:rsidR="01AAD18F">
        <w:rPr>
          <w:rFonts w:ascii="Calibri" w:hAnsi="Calibri" w:eastAsia="Calibri" w:cs="Calibri"/>
          <w:sz w:val="24"/>
          <w:szCs w:val="24"/>
          <w:u w:val="none"/>
        </w:rPr>
        <w:t xml:space="preserve"> meat </w:t>
      </w:r>
      <w:r w:rsidRPr="2E3F73D5" w:rsidR="209E092A">
        <w:rPr>
          <w:rFonts w:ascii="Calibri" w:hAnsi="Calibri" w:eastAsia="Calibri" w:cs="Calibri"/>
          <w:sz w:val="24"/>
          <w:szCs w:val="24"/>
          <w:u w:val="none"/>
        </w:rPr>
        <w:t>products</w:t>
      </w:r>
      <w:r w:rsidRPr="2E3F73D5" w:rsidR="01AAD18F">
        <w:rPr>
          <w:rFonts w:ascii="Calibri" w:hAnsi="Calibri" w:eastAsia="Calibri" w:cs="Calibri"/>
          <w:sz w:val="24"/>
          <w:szCs w:val="24"/>
          <w:u w:val="none"/>
        </w:rPr>
        <w:t xml:space="preserve"> and lastl</w:t>
      </w:r>
      <w:r w:rsidRPr="2E3F73D5" w:rsidR="285D4624">
        <w:rPr>
          <w:rFonts w:ascii="Calibri" w:hAnsi="Calibri" w:eastAsia="Calibri" w:cs="Calibri"/>
          <w:sz w:val="24"/>
          <w:szCs w:val="24"/>
          <w:u w:val="none"/>
        </w:rPr>
        <w:t xml:space="preserve">y </w:t>
      </w:r>
      <w:r w:rsidRPr="2E3F73D5" w:rsidR="01294918">
        <w:rPr>
          <w:rFonts w:ascii="Calibri" w:hAnsi="Calibri" w:eastAsia="Calibri" w:cs="Calibri"/>
          <w:sz w:val="24"/>
          <w:szCs w:val="24"/>
          <w:u w:val="none"/>
        </w:rPr>
        <w:t xml:space="preserve">compostable/recyclable packaging. The </w:t>
      </w:r>
      <w:r w:rsidRPr="2E3F73D5" w:rsidR="419074EF">
        <w:rPr>
          <w:rFonts w:ascii="Calibri" w:hAnsi="Calibri" w:eastAsia="Calibri" w:cs="Calibri"/>
          <w:sz w:val="24"/>
          <w:szCs w:val="24"/>
          <w:u w:val="none"/>
        </w:rPr>
        <w:t>restaurant’s</w:t>
      </w:r>
      <w:r w:rsidRPr="2E3F73D5" w:rsidR="01294918">
        <w:rPr>
          <w:rFonts w:ascii="Calibri" w:hAnsi="Calibri" w:eastAsia="Calibri" w:cs="Calibri"/>
          <w:sz w:val="24"/>
          <w:szCs w:val="24"/>
          <w:u w:val="none"/>
        </w:rPr>
        <w:t xml:space="preserve"> commitment to reduce carbon emissi</w:t>
      </w:r>
      <w:r w:rsidRPr="2E3F73D5" w:rsidR="01294918">
        <w:rPr>
          <w:rFonts w:ascii="Calibri" w:hAnsi="Calibri" w:eastAsia="Calibri" w:cs="Calibri"/>
          <w:sz w:val="24"/>
          <w:szCs w:val="24"/>
          <w:u w:val="none"/>
        </w:rPr>
        <w:t xml:space="preserve">ons 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 xml:space="preserve">has 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acco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mpli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shed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 xml:space="preserve"> the 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busin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es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it’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 xml:space="preserve"> carbon </w:t>
      </w:r>
      <w:r w:rsidRPr="2E3F73D5" w:rsidR="39422296">
        <w:rPr>
          <w:rFonts w:ascii="Calibri" w:hAnsi="Calibri" w:eastAsia="Calibri" w:cs="Calibri"/>
          <w:sz w:val="24"/>
          <w:szCs w:val="24"/>
          <w:u w:val="none"/>
        </w:rPr>
        <w:t>neutral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 xml:space="preserve"> certification awa</w:t>
      </w:r>
      <w:r w:rsidRPr="2E3F73D5" w:rsidR="79F8D14D">
        <w:rPr>
          <w:rFonts w:ascii="Calibri" w:hAnsi="Calibri" w:eastAsia="Calibri" w:cs="Calibri"/>
          <w:sz w:val="24"/>
          <w:szCs w:val="24"/>
          <w:u w:val="none"/>
        </w:rPr>
        <w:t>rd.</w:t>
      </w:r>
      <w:r w:rsidRPr="2E3F73D5" w:rsidR="5BF8760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34D57E72">
        <w:rPr>
          <w:rFonts w:ascii="Calibri" w:hAnsi="Calibri" w:eastAsia="Calibri" w:cs="Calibri"/>
          <w:sz w:val="24"/>
          <w:szCs w:val="24"/>
          <w:u w:val="none"/>
        </w:rPr>
        <w:t>Establis</w:t>
      </w:r>
      <w:r w:rsidRPr="2E3F73D5" w:rsidR="34D57E72">
        <w:rPr>
          <w:rFonts w:ascii="Calibri" w:hAnsi="Calibri" w:eastAsia="Calibri" w:cs="Calibri"/>
          <w:sz w:val="24"/>
          <w:szCs w:val="24"/>
          <w:u w:val="none"/>
        </w:rPr>
        <w:t>h</w:t>
      </w:r>
      <w:r w:rsidRPr="2E3F73D5" w:rsidR="5BF87604">
        <w:rPr>
          <w:rFonts w:ascii="Calibri" w:hAnsi="Calibri" w:eastAsia="Calibri" w:cs="Calibri"/>
          <w:sz w:val="24"/>
          <w:szCs w:val="24"/>
          <w:u w:val="none"/>
        </w:rPr>
        <w:t xml:space="preserve"> a new standard for </w:t>
      </w:r>
      <w:r w:rsidRPr="2E3F73D5" w:rsidR="6602E9EC">
        <w:rPr>
          <w:rFonts w:ascii="Calibri" w:hAnsi="Calibri" w:eastAsia="Calibri" w:cs="Calibri"/>
          <w:sz w:val="24"/>
          <w:szCs w:val="24"/>
          <w:u w:val="none"/>
        </w:rPr>
        <w:t>mid-scale</w:t>
      </w:r>
      <w:r w:rsidRPr="2E3F73D5" w:rsidR="5BF87604">
        <w:rPr>
          <w:rFonts w:ascii="Calibri" w:hAnsi="Calibri" w:eastAsia="Calibri" w:cs="Calibri"/>
          <w:sz w:val="24"/>
          <w:szCs w:val="24"/>
          <w:u w:val="none"/>
        </w:rPr>
        <w:t xml:space="preserve"> restaurant chains</w:t>
      </w:r>
      <w:r w:rsidRPr="2E3F73D5" w:rsidR="2506E5A5">
        <w:rPr>
          <w:rFonts w:ascii="Calibri" w:hAnsi="Calibri" w:eastAsia="Calibri" w:cs="Calibri"/>
          <w:sz w:val="24"/>
          <w:szCs w:val="24"/>
          <w:u w:val="none"/>
        </w:rPr>
        <w:t xml:space="preserve"> (Restaurant,2023)</w:t>
      </w:r>
      <w:r w:rsidRPr="2E3F73D5" w:rsidR="5BF87604">
        <w:rPr>
          <w:rFonts w:ascii="Calibri" w:hAnsi="Calibri" w:eastAsia="Calibri" w:cs="Calibri"/>
          <w:sz w:val="24"/>
          <w:szCs w:val="24"/>
          <w:u w:val="none"/>
        </w:rPr>
        <w:t>.</w:t>
      </w:r>
    </w:p>
    <w:p w:rsidR="4C316712" w:rsidP="2E3F73D5" w:rsidRDefault="4C316712" w14:paraId="19E4C405" w14:textId="6F1279C4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4DECD51D">
        <w:rPr>
          <w:rFonts w:ascii="Calibri" w:hAnsi="Calibri" w:eastAsia="Calibri" w:cs="Calibri"/>
          <w:sz w:val="24"/>
          <w:szCs w:val="24"/>
          <w:u w:val="none"/>
        </w:rPr>
        <w:t>A very popular</w:t>
      </w:r>
      <w:r w:rsidRPr="2E3F73D5" w:rsidR="4DECD51D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0AF40870">
        <w:rPr>
          <w:rFonts w:ascii="Calibri" w:hAnsi="Calibri" w:eastAsia="Calibri" w:cs="Calibri"/>
          <w:sz w:val="24"/>
          <w:szCs w:val="24"/>
          <w:u w:val="none"/>
        </w:rPr>
        <w:t>fast-food</w:t>
      </w:r>
      <w:r w:rsidRPr="2E3F73D5" w:rsidR="4DECD51D">
        <w:rPr>
          <w:rFonts w:ascii="Calibri" w:hAnsi="Calibri" w:eastAsia="Calibri" w:cs="Calibri"/>
          <w:sz w:val="24"/>
          <w:szCs w:val="24"/>
          <w:u w:val="none"/>
        </w:rPr>
        <w:t xml:space="preserve"> restaurant,</w:t>
      </w:r>
      <w:r w:rsidRPr="2E3F73D5" w:rsidR="5E411764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E411764">
        <w:rPr>
          <w:rFonts w:ascii="Calibri" w:hAnsi="Calibri" w:eastAsia="Calibri" w:cs="Calibri"/>
          <w:sz w:val="24"/>
          <w:szCs w:val="24"/>
          <w:u w:val="none"/>
        </w:rPr>
        <w:t>N</w:t>
      </w:r>
      <w:r w:rsidRPr="2E3F73D5" w:rsidR="4DECD51D">
        <w:rPr>
          <w:rFonts w:ascii="Calibri" w:hAnsi="Calibri" w:eastAsia="Calibri" w:cs="Calibri"/>
          <w:sz w:val="24"/>
          <w:szCs w:val="24"/>
          <w:u w:val="none"/>
        </w:rPr>
        <w:t>ando</w:t>
      </w:r>
      <w:r w:rsidRPr="2E3F73D5" w:rsidR="627948D1">
        <w:rPr>
          <w:rFonts w:ascii="Calibri" w:hAnsi="Calibri" w:eastAsia="Calibri" w:cs="Calibri"/>
          <w:sz w:val="24"/>
          <w:szCs w:val="24"/>
          <w:u w:val="none"/>
        </w:rPr>
        <w:t>’</w:t>
      </w:r>
      <w:r w:rsidRPr="2E3F73D5" w:rsidR="4DECD51D">
        <w:rPr>
          <w:rFonts w:ascii="Calibri" w:hAnsi="Calibri" w:eastAsia="Calibri" w:cs="Calibri"/>
          <w:sz w:val="24"/>
          <w:szCs w:val="24"/>
          <w:u w:val="none"/>
        </w:rPr>
        <w:t>s</w:t>
      </w:r>
      <w:r w:rsidRPr="2E3F73D5" w:rsidR="4DECD51D">
        <w:rPr>
          <w:rFonts w:ascii="Calibri" w:hAnsi="Calibri" w:eastAsia="Calibri" w:cs="Calibri"/>
          <w:sz w:val="24"/>
          <w:szCs w:val="24"/>
          <w:u w:val="none"/>
        </w:rPr>
        <w:t xml:space="preserve">, has left their mark in sustainable leadership. To elaborate, </w:t>
      </w:r>
      <w:r w:rsidRPr="2E3F73D5" w:rsidR="12C19312">
        <w:rPr>
          <w:rFonts w:ascii="Calibri" w:hAnsi="Calibri" w:eastAsia="Calibri" w:cs="Calibri"/>
          <w:sz w:val="24"/>
          <w:szCs w:val="24"/>
          <w:u w:val="none"/>
        </w:rPr>
        <w:t>across</w:t>
      </w:r>
      <w:r w:rsidRPr="2E3F73D5" w:rsidR="14E40E9A">
        <w:rPr>
          <w:rFonts w:ascii="Calibri" w:hAnsi="Calibri" w:eastAsia="Calibri" w:cs="Calibri"/>
          <w:sz w:val="24"/>
          <w:szCs w:val="24"/>
          <w:u w:val="none"/>
        </w:rPr>
        <w:t xml:space="preserve"> the </w:t>
      </w:r>
      <w:r w:rsidRPr="2E3F73D5" w:rsidR="6E34ACE7">
        <w:rPr>
          <w:rFonts w:ascii="Calibri" w:hAnsi="Calibri" w:eastAsia="Calibri" w:cs="Calibri"/>
          <w:sz w:val="24"/>
          <w:szCs w:val="24"/>
          <w:u w:val="none"/>
        </w:rPr>
        <w:t>brands of</w:t>
      </w:r>
      <w:r w:rsidRPr="2E3F73D5" w:rsidR="14E40E9A">
        <w:rPr>
          <w:rFonts w:ascii="Calibri" w:hAnsi="Calibri" w:eastAsia="Calibri" w:cs="Calibri"/>
          <w:sz w:val="24"/>
          <w:szCs w:val="24"/>
          <w:u w:val="none"/>
        </w:rPr>
        <w:t xml:space="preserve"> UK establishments</w:t>
      </w:r>
      <w:r w:rsidRPr="2E3F73D5" w:rsidR="43F85819">
        <w:rPr>
          <w:rFonts w:ascii="Calibri" w:hAnsi="Calibri" w:eastAsia="Calibri" w:cs="Calibri"/>
          <w:sz w:val="24"/>
          <w:szCs w:val="24"/>
          <w:u w:val="none"/>
        </w:rPr>
        <w:t>, they have sourced 100</w:t>
      </w:r>
      <w:r w:rsidRPr="2E3F73D5" w:rsidR="7A887F5D">
        <w:rPr>
          <w:rFonts w:ascii="Calibri" w:hAnsi="Calibri" w:eastAsia="Calibri" w:cs="Calibri"/>
          <w:sz w:val="24"/>
          <w:szCs w:val="24"/>
          <w:u w:val="none"/>
        </w:rPr>
        <w:t>%</w:t>
      </w:r>
      <w:r w:rsidRPr="2E3F73D5" w:rsidR="43F85819">
        <w:rPr>
          <w:rFonts w:ascii="Calibri" w:hAnsi="Calibri" w:eastAsia="Calibri" w:cs="Calibri"/>
          <w:sz w:val="24"/>
          <w:szCs w:val="24"/>
          <w:u w:val="none"/>
        </w:rPr>
        <w:t xml:space="preserve"> renewable </w:t>
      </w:r>
      <w:r w:rsidRPr="2E3F73D5" w:rsidR="0463B9AC">
        <w:rPr>
          <w:rFonts w:ascii="Calibri" w:hAnsi="Calibri" w:eastAsia="Calibri" w:cs="Calibri"/>
          <w:sz w:val="24"/>
          <w:szCs w:val="24"/>
          <w:u w:val="none"/>
        </w:rPr>
        <w:t xml:space="preserve">electricity, </w:t>
      </w:r>
      <w:r w:rsidRPr="2E3F73D5" w:rsidR="45E1256E">
        <w:rPr>
          <w:rFonts w:ascii="Calibri" w:hAnsi="Calibri" w:eastAsia="Calibri" w:cs="Calibri"/>
          <w:sz w:val="24"/>
          <w:szCs w:val="24"/>
          <w:u w:val="none"/>
        </w:rPr>
        <w:t>recycled</w:t>
      </w:r>
      <w:r w:rsidRPr="2E3F73D5" w:rsidR="0463B9AC">
        <w:rPr>
          <w:rFonts w:ascii="Calibri" w:hAnsi="Calibri" w:eastAsia="Calibri" w:cs="Calibri"/>
          <w:sz w:val="24"/>
          <w:szCs w:val="24"/>
          <w:u w:val="none"/>
        </w:rPr>
        <w:t xml:space="preserve"> any unused or unwanted cooking oil</w:t>
      </w:r>
      <w:r w:rsidRPr="2E3F73D5" w:rsidR="0208742D">
        <w:rPr>
          <w:rFonts w:ascii="Calibri" w:hAnsi="Calibri" w:eastAsia="Calibri" w:cs="Calibri"/>
          <w:sz w:val="24"/>
          <w:szCs w:val="24"/>
          <w:u w:val="none"/>
        </w:rPr>
        <w:t xml:space="preserve">, and </w:t>
      </w:r>
      <w:r w:rsidRPr="2E3F73D5" w:rsidR="28CAF542">
        <w:rPr>
          <w:rFonts w:ascii="Calibri" w:hAnsi="Calibri" w:eastAsia="Calibri" w:cs="Calibri"/>
          <w:sz w:val="24"/>
          <w:szCs w:val="24"/>
          <w:u w:val="none"/>
        </w:rPr>
        <w:t>converted</w:t>
      </w:r>
      <w:r w:rsidRPr="2E3F73D5" w:rsidR="0463B9AC">
        <w:rPr>
          <w:rFonts w:ascii="Calibri" w:hAnsi="Calibri" w:eastAsia="Calibri" w:cs="Calibri"/>
          <w:sz w:val="24"/>
          <w:szCs w:val="24"/>
          <w:u w:val="none"/>
        </w:rPr>
        <w:t xml:space="preserve"> it into biodiesel</w:t>
      </w:r>
      <w:r w:rsidRPr="2E3F73D5" w:rsidR="0117F442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5B4861C7">
        <w:rPr>
          <w:rFonts w:ascii="Calibri" w:hAnsi="Calibri" w:eastAsia="Calibri" w:cs="Calibri"/>
          <w:sz w:val="24"/>
          <w:szCs w:val="24"/>
          <w:u w:val="none"/>
        </w:rPr>
        <w:t>Lastly,</w:t>
      </w:r>
      <w:r w:rsidRPr="2E3F73D5" w:rsidR="0117F442">
        <w:rPr>
          <w:rFonts w:ascii="Calibri" w:hAnsi="Calibri" w:eastAsia="Calibri" w:cs="Calibri"/>
          <w:sz w:val="24"/>
          <w:szCs w:val="24"/>
          <w:u w:val="none"/>
        </w:rPr>
        <w:t xml:space="preserve"> supporting animal welfare improvements</w:t>
      </w:r>
      <w:r w:rsidRPr="2E3F73D5" w:rsidR="7C318545">
        <w:rPr>
          <w:rFonts w:ascii="Calibri" w:hAnsi="Calibri" w:eastAsia="Calibri" w:cs="Calibri"/>
          <w:sz w:val="24"/>
          <w:szCs w:val="24"/>
          <w:u w:val="none"/>
        </w:rPr>
        <w:t xml:space="preserve"> is important.</w:t>
      </w:r>
      <w:r w:rsidRPr="2E3F73D5" w:rsidR="0117F442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86C8EF8">
        <w:rPr>
          <w:rFonts w:ascii="Calibri" w:hAnsi="Calibri" w:eastAsia="Calibri" w:cs="Calibri"/>
          <w:sz w:val="24"/>
          <w:szCs w:val="24"/>
          <w:u w:val="none"/>
        </w:rPr>
        <w:t>Nandos</w:t>
      </w:r>
      <w:r w:rsidRPr="2E3F73D5" w:rsidR="36D5ACE1">
        <w:rPr>
          <w:rFonts w:ascii="Calibri" w:hAnsi="Calibri" w:eastAsia="Calibri" w:cs="Calibri"/>
          <w:sz w:val="24"/>
          <w:szCs w:val="24"/>
          <w:u w:val="none"/>
        </w:rPr>
        <w:t xml:space="preserve"> (2021)</w:t>
      </w:r>
      <w:r w:rsidRPr="2E3F73D5" w:rsidR="486C8EF8">
        <w:rPr>
          <w:rFonts w:ascii="Calibri" w:hAnsi="Calibri" w:eastAsia="Calibri" w:cs="Calibri"/>
          <w:sz w:val="24"/>
          <w:szCs w:val="24"/>
          <w:u w:val="none"/>
        </w:rPr>
        <w:t xml:space="preserve"> have </w:t>
      </w:r>
      <w:r w:rsidRPr="2E3F73D5" w:rsidR="486C8EF8">
        <w:rPr>
          <w:rFonts w:ascii="Calibri" w:hAnsi="Calibri" w:eastAsia="Calibri" w:cs="Calibri"/>
          <w:sz w:val="24"/>
          <w:szCs w:val="24"/>
          <w:u w:val="none"/>
        </w:rPr>
        <w:t>stated</w:t>
      </w:r>
      <w:r w:rsidRPr="2E3F73D5" w:rsidR="486C8EF8">
        <w:rPr>
          <w:rFonts w:ascii="Calibri" w:hAnsi="Calibri" w:eastAsia="Calibri" w:cs="Calibri"/>
          <w:sz w:val="24"/>
          <w:szCs w:val="24"/>
          <w:u w:val="none"/>
        </w:rPr>
        <w:t xml:space="preserve"> that b</w:t>
      </w:r>
      <w:r w:rsidRPr="2E3F73D5" w:rsidR="0117F442">
        <w:rPr>
          <w:rFonts w:ascii="Calibri" w:hAnsi="Calibri" w:eastAsia="Calibri" w:cs="Calibri"/>
          <w:sz w:val="24"/>
          <w:szCs w:val="24"/>
          <w:u w:val="none"/>
        </w:rPr>
        <w:t xml:space="preserve">y </w:t>
      </w:r>
      <w:r w:rsidRPr="2E3F73D5" w:rsidR="7F384798">
        <w:rPr>
          <w:rFonts w:ascii="Calibri" w:hAnsi="Calibri" w:eastAsia="Calibri" w:cs="Calibri"/>
          <w:sz w:val="24"/>
          <w:szCs w:val="24"/>
          <w:u w:val="none"/>
        </w:rPr>
        <w:t>2030,</w:t>
      </w:r>
      <w:r w:rsidRPr="2E3F73D5" w:rsidR="0117F442">
        <w:rPr>
          <w:rFonts w:ascii="Calibri" w:hAnsi="Calibri" w:eastAsia="Calibri" w:cs="Calibri"/>
          <w:sz w:val="24"/>
          <w:szCs w:val="24"/>
          <w:u w:val="none"/>
        </w:rPr>
        <w:t xml:space="preserve"> they aim to </w:t>
      </w:r>
      <w:r w:rsidRPr="2E3F73D5" w:rsidR="7EFF4ED2">
        <w:rPr>
          <w:rFonts w:ascii="Calibri" w:hAnsi="Calibri" w:eastAsia="Calibri" w:cs="Calibri"/>
          <w:sz w:val="24"/>
          <w:szCs w:val="24"/>
          <w:u w:val="none"/>
        </w:rPr>
        <w:t>become</w:t>
      </w:r>
      <w:r w:rsidRPr="2E3F73D5" w:rsidR="0117F442">
        <w:rPr>
          <w:rFonts w:ascii="Calibri" w:hAnsi="Calibri" w:eastAsia="Calibri" w:cs="Calibri"/>
          <w:sz w:val="24"/>
          <w:szCs w:val="24"/>
          <w:u w:val="none"/>
        </w:rPr>
        <w:t xml:space="preserve"> a net-zero </w:t>
      </w:r>
      <w:r w:rsidRPr="2E3F73D5" w:rsidR="1BC4B2C2">
        <w:rPr>
          <w:rFonts w:ascii="Calibri" w:hAnsi="Calibri" w:eastAsia="Calibri" w:cs="Calibri"/>
          <w:sz w:val="24"/>
          <w:szCs w:val="24"/>
          <w:u w:val="none"/>
        </w:rPr>
        <w:t>emissions</w:t>
      </w:r>
      <w:r w:rsidRPr="2E3F73D5" w:rsidR="2F209539">
        <w:rPr>
          <w:rFonts w:ascii="Calibri" w:hAnsi="Calibri" w:eastAsia="Calibri" w:cs="Calibri"/>
          <w:sz w:val="24"/>
          <w:szCs w:val="24"/>
          <w:u w:val="none"/>
        </w:rPr>
        <w:t xml:space="preserve"> establishment, reflecting on a deeper embedded sustainable </w:t>
      </w:r>
      <w:r w:rsidRPr="2E3F73D5" w:rsidR="4FC10C53">
        <w:rPr>
          <w:rFonts w:ascii="Calibri" w:hAnsi="Calibri" w:eastAsia="Calibri" w:cs="Calibri"/>
          <w:sz w:val="24"/>
          <w:szCs w:val="24"/>
          <w:u w:val="none"/>
        </w:rPr>
        <w:t>strategy</w:t>
      </w:r>
      <w:r w:rsidRPr="2E3F73D5" w:rsidR="2F209539">
        <w:rPr>
          <w:rFonts w:ascii="Calibri" w:hAnsi="Calibri" w:eastAsia="Calibri" w:cs="Calibri"/>
          <w:sz w:val="24"/>
          <w:szCs w:val="24"/>
          <w:u w:val="none"/>
        </w:rPr>
        <w:t xml:space="preserve"> which connects environmental accoun</w:t>
      </w:r>
      <w:r w:rsidRPr="2E3F73D5" w:rsidR="7276EA52">
        <w:rPr>
          <w:rFonts w:ascii="Calibri" w:hAnsi="Calibri" w:eastAsia="Calibri" w:cs="Calibri"/>
          <w:sz w:val="24"/>
          <w:szCs w:val="24"/>
          <w:u w:val="none"/>
        </w:rPr>
        <w:t xml:space="preserve">tability with long term </w:t>
      </w:r>
      <w:r w:rsidRPr="2E3F73D5" w:rsidR="7276EA52">
        <w:rPr>
          <w:rFonts w:ascii="Calibri" w:hAnsi="Calibri" w:eastAsia="Calibri" w:cs="Calibri"/>
          <w:sz w:val="24"/>
          <w:szCs w:val="24"/>
          <w:u w:val="none"/>
        </w:rPr>
        <w:t>operations.</w:t>
      </w:r>
    </w:p>
    <w:p w:rsidR="4C316712" w:rsidP="2E3F73D5" w:rsidRDefault="4C316712" w14:paraId="2F533235" w14:textId="5A347DC2">
      <w:pPr>
        <w:pStyle w:val="Normal"/>
        <w:jc w:val="both"/>
        <w:rPr>
          <w:rFonts w:ascii="Calibri" w:hAnsi="Calibri" w:eastAsia="Calibri" w:cs="Calibri"/>
          <w:sz w:val="24"/>
          <w:szCs w:val="24"/>
          <w:u w:val="none"/>
        </w:rPr>
      </w:pPr>
      <w:r w:rsidRPr="2E3F73D5" w:rsidR="1312409C">
        <w:rPr>
          <w:rFonts w:ascii="Calibri" w:hAnsi="Calibri" w:eastAsia="Calibri" w:cs="Calibri"/>
          <w:sz w:val="24"/>
          <w:szCs w:val="24"/>
          <w:u w:val="none"/>
        </w:rPr>
        <w:t>In contrast</w:t>
      </w:r>
      <w:r w:rsidRPr="2E3F73D5" w:rsidR="3EE6EBF3">
        <w:rPr>
          <w:rFonts w:ascii="Calibri" w:hAnsi="Calibri" w:eastAsia="Calibri" w:cs="Calibri"/>
          <w:sz w:val="24"/>
          <w:szCs w:val="24"/>
          <w:u w:val="none"/>
        </w:rPr>
        <w:t>,</w:t>
      </w:r>
      <w:r w:rsidRPr="2E3F73D5" w:rsidR="1312409C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C127477">
        <w:rPr>
          <w:rFonts w:ascii="Calibri" w:hAnsi="Calibri" w:eastAsia="Calibri" w:cs="Calibri"/>
          <w:sz w:val="24"/>
          <w:szCs w:val="24"/>
          <w:u w:val="none"/>
        </w:rPr>
        <w:t>several</w:t>
      </w:r>
      <w:r w:rsidRPr="2E3F73D5" w:rsidR="11BD1BE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5070F06F">
        <w:rPr>
          <w:rFonts w:ascii="Calibri" w:hAnsi="Calibri" w:eastAsia="Calibri" w:cs="Calibri"/>
          <w:sz w:val="24"/>
          <w:szCs w:val="24"/>
          <w:u w:val="none"/>
        </w:rPr>
        <w:t>fast-food</w:t>
      </w:r>
      <w:r w:rsidRPr="2E3F73D5" w:rsidR="11BD1BE0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79D7EC7A">
        <w:rPr>
          <w:rFonts w:ascii="Calibri" w:hAnsi="Calibri" w:eastAsia="Calibri" w:cs="Calibri"/>
          <w:sz w:val="24"/>
          <w:szCs w:val="24"/>
          <w:u w:val="none"/>
        </w:rPr>
        <w:t>restaurants</w:t>
      </w:r>
      <w:r w:rsidRPr="2E3F73D5" w:rsidR="11BD1BE0">
        <w:rPr>
          <w:rFonts w:ascii="Calibri" w:hAnsi="Calibri" w:eastAsia="Calibri" w:cs="Calibri"/>
          <w:sz w:val="24"/>
          <w:szCs w:val="24"/>
          <w:u w:val="none"/>
        </w:rPr>
        <w:t>/chains have suffered a great deal of criticism for the</w:t>
      </w:r>
      <w:r w:rsidRPr="2E3F73D5" w:rsidR="5E72C096">
        <w:rPr>
          <w:rFonts w:ascii="Calibri" w:hAnsi="Calibri" w:eastAsia="Calibri" w:cs="Calibri"/>
          <w:sz w:val="24"/>
          <w:szCs w:val="24"/>
          <w:u w:val="none"/>
        </w:rPr>
        <w:t>ir</w:t>
      </w:r>
      <w:r w:rsidRPr="2E3F73D5" w:rsidR="11BD1BE0">
        <w:rPr>
          <w:rFonts w:ascii="Calibri" w:hAnsi="Calibri" w:eastAsia="Calibri" w:cs="Calibri"/>
          <w:sz w:val="24"/>
          <w:szCs w:val="24"/>
          <w:u w:val="none"/>
        </w:rPr>
        <w:t xml:space="preserve"> lack of sustai</w:t>
      </w:r>
      <w:r w:rsidRPr="2E3F73D5" w:rsidR="6A6B1352">
        <w:rPr>
          <w:rFonts w:ascii="Calibri" w:hAnsi="Calibri" w:eastAsia="Calibri" w:cs="Calibri"/>
          <w:sz w:val="24"/>
          <w:szCs w:val="24"/>
          <w:u w:val="none"/>
        </w:rPr>
        <w:t>nability, and sustainable practices, to explain the excessive wastage of packaging as well as exaggerate</w:t>
      </w:r>
      <w:r w:rsidRPr="2E3F73D5" w:rsidR="29C76866">
        <w:rPr>
          <w:rFonts w:ascii="Calibri" w:hAnsi="Calibri" w:eastAsia="Calibri" w:cs="Calibri"/>
          <w:sz w:val="24"/>
          <w:szCs w:val="24"/>
          <w:u w:val="none"/>
        </w:rPr>
        <w:t xml:space="preserve">d environmental remarks. The term </w:t>
      </w:r>
      <w:r w:rsidRPr="2E3F73D5" w:rsidR="5064AD58">
        <w:rPr>
          <w:rFonts w:ascii="Calibri" w:hAnsi="Calibri" w:eastAsia="Calibri" w:cs="Calibri"/>
          <w:sz w:val="24"/>
          <w:szCs w:val="24"/>
          <w:u w:val="none"/>
        </w:rPr>
        <w:t>“</w:t>
      </w:r>
      <w:r w:rsidRPr="2E3F73D5" w:rsidR="29C76866">
        <w:rPr>
          <w:rFonts w:ascii="Calibri" w:hAnsi="Calibri" w:eastAsia="Calibri" w:cs="Calibri"/>
          <w:sz w:val="24"/>
          <w:szCs w:val="24"/>
          <w:u w:val="none"/>
        </w:rPr>
        <w:t>greenwashing</w:t>
      </w:r>
      <w:r w:rsidRPr="2E3F73D5" w:rsidR="2B30E001">
        <w:rPr>
          <w:rFonts w:ascii="Calibri" w:hAnsi="Calibri" w:eastAsia="Calibri" w:cs="Calibri"/>
          <w:sz w:val="24"/>
          <w:szCs w:val="24"/>
          <w:u w:val="none"/>
        </w:rPr>
        <w:t>”</w:t>
      </w:r>
      <w:r w:rsidRPr="2E3F73D5" w:rsidR="29C76866">
        <w:rPr>
          <w:rFonts w:ascii="Calibri" w:hAnsi="Calibri" w:eastAsia="Calibri" w:cs="Calibri"/>
          <w:sz w:val="24"/>
          <w:szCs w:val="24"/>
          <w:u w:val="none"/>
        </w:rPr>
        <w:t xml:space="preserve"> refers to businesses </w:t>
      </w:r>
      <w:r w:rsidRPr="2E3F73D5" w:rsidR="6D2516FE">
        <w:rPr>
          <w:rFonts w:ascii="Calibri" w:hAnsi="Calibri" w:eastAsia="Calibri" w:cs="Calibri"/>
          <w:sz w:val="24"/>
          <w:szCs w:val="24"/>
          <w:u w:val="none"/>
        </w:rPr>
        <w:t>exaggerating</w:t>
      </w:r>
      <w:r w:rsidRPr="2E3F73D5" w:rsidR="29C76866">
        <w:rPr>
          <w:rFonts w:ascii="Calibri" w:hAnsi="Calibri" w:eastAsia="Calibri" w:cs="Calibri"/>
          <w:sz w:val="24"/>
          <w:szCs w:val="24"/>
          <w:u w:val="none"/>
        </w:rPr>
        <w:t xml:space="preserve"> sustainable </w:t>
      </w:r>
      <w:r w:rsidRPr="2E3F73D5" w:rsidR="3F8390E4">
        <w:rPr>
          <w:rFonts w:ascii="Calibri" w:hAnsi="Calibri" w:eastAsia="Calibri" w:cs="Calibri"/>
          <w:sz w:val="24"/>
          <w:szCs w:val="24"/>
          <w:u w:val="none"/>
        </w:rPr>
        <w:t>initiatives;</w:t>
      </w:r>
      <w:r w:rsidRPr="2E3F73D5" w:rsidR="0638917F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2EDB8E90">
        <w:rPr>
          <w:rFonts w:ascii="Calibri" w:hAnsi="Calibri" w:eastAsia="Calibri" w:cs="Calibri"/>
          <w:sz w:val="24"/>
          <w:szCs w:val="24"/>
          <w:u w:val="none"/>
        </w:rPr>
        <w:t>it</w:t>
      </w:r>
      <w:r w:rsidRPr="2E3F73D5" w:rsidR="5991465A">
        <w:rPr>
          <w:rFonts w:ascii="Calibri" w:hAnsi="Calibri" w:eastAsia="Calibri" w:cs="Calibri"/>
          <w:sz w:val="24"/>
          <w:szCs w:val="24"/>
          <w:u w:val="none"/>
        </w:rPr>
        <w:t xml:space="preserve"> is </w:t>
      </w:r>
      <w:r w:rsidRPr="2E3F73D5" w:rsidR="0638917F">
        <w:rPr>
          <w:rFonts w:ascii="Calibri" w:hAnsi="Calibri" w:eastAsia="Calibri" w:cs="Calibri"/>
          <w:sz w:val="24"/>
          <w:szCs w:val="24"/>
          <w:u w:val="none"/>
        </w:rPr>
        <w:t xml:space="preserve">becoming increasingly frequent. These actions are having </w:t>
      </w:r>
      <w:r w:rsidRPr="2E3F73D5" w:rsidR="3C234CD1">
        <w:rPr>
          <w:rFonts w:ascii="Calibri" w:hAnsi="Calibri" w:eastAsia="Calibri" w:cs="Calibri"/>
          <w:sz w:val="24"/>
          <w:szCs w:val="24"/>
          <w:u w:val="none"/>
        </w:rPr>
        <w:t>knock-on</w:t>
      </w:r>
      <w:r w:rsidRPr="2E3F73D5" w:rsidR="0638917F">
        <w:rPr>
          <w:rFonts w:ascii="Calibri" w:hAnsi="Calibri" w:eastAsia="Calibri" w:cs="Calibri"/>
          <w:sz w:val="24"/>
          <w:szCs w:val="24"/>
          <w:u w:val="none"/>
        </w:rPr>
        <w:t xml:space="preserve"> effects within the industry, undermining customer trust, while al</w:t>
      </w:r>
      <w:r w:rsidRPr="2E3F73D5" w:rsidR="1C0A72B3">
        <w:rPr>
          <w:rFonts w:ascii="Calibri" w:hAnsi="Calibri" w:eastAsia="Calibri" w:cs="Calibri"/>
          <w:sz w:val="24"/>
          <w:szCs w:val="24"/>
          <w:u w:val="none"/>
        </w:rPr>
        <w:t xml:space="preserve">so </w:t>
      </w:r>
      <w:r w:rsidRPr="2E3F73D5" w:rsidR="30C95513">
        <w:rPr>
          <w:rFonts w:ascii="Calibri" w:hAnsi="Calibri" w:eastAsia="Calibri" w:cs="Calibri"/>
          <w:sz w:val="24"/>
          <w:szCs w:val="24"/>
          <w:u w:val="none"/>
        </w:rPr>
        <w:t>slowing</w:t>
      </w:r>
      <w:r w:rsidRPr="2E3F73D5" w:rsidR="1C0A72B3">
        <w:rPr>
          <w:rFonts w:ascii="Calibri" w:hAnsi="Calibri" w:eastAsia="Calibri" w:cs="Calibri"/>
          <w:sz w:val="24"/>
          <w:szCs w:val="24"/>
          <w:u w:val="none"/>
        </w:rPr>
        <w:t xml:space="preserve"> down the progression of the </w:t>
      </w:r>
      <w:r w:rsidRPr="2E3F73D5" w:rsidR="4C5D0CA0">
        <w:rPr>
          <w:rFonts w:ascii="Calibri" w:hAnsi="Calibri" w:eastAsia="Calibri" w:cs="Calibri"/>
          <w:sz w:val="24"/>
          <w:szCs w:val="24"/>
          <w:u w:val="none"/>
        </w:rPr>
        <w:t>establishment</w:t>
      </w:r>
      <w:r w:rsidRPr="2E3F73D5" w:rsidR="1C0A72B3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76CFF15E">
        <w:rPr>
          <w:rFonts w:ascii="Calibri" w:hAnsi="Calibri" w:eastAsia="Calibri" w:cs="Calibri"/>
          <w:sz w:val="24"/>
          <w:szCs w:val="24"/>
          <w:u w:val="none"/>
        </w:rPr>
        <w:t>businesses</w:t>
      </w:r>
      <w:r w:rsidRPr="2E3F73D5" w:rsidR="1C0A72B3">
        <w:rPr>
          <w:rFonts w:ascii="Calibri" w:hAnsi="Calibri" w:eastAsia="Calibri" w:cs="Calibri"/>
          <w:sz w:val="24"/>
          <w:szCs w:val="24"/>
          <w:u w:val="none"/>
        </w:rPr>
        <w:t xml:space="preserve"> that neglect sustainable</w:t>
      </w:r>
      <w:r w:rsidRPr="2E3F73D5" w:rsidR="5FCFEAA5">
        <w:rPr>
          <w:rFonts w:ascii="Calibri" w:hAnsi="Calibri" w:eastAsia="Calibri" w:cs="Calibri"/>
          <w:sz w:val="24"/>
          <w:szCs w:val="24"/>
          <w:u w:val="none"/>
        </w:rPr>
        <w:t xml:space="preserve"> efforts are at risk of reputational harm. </w:t>
      </w:r>
      <w:r w:rsidRPr="2E3F73D5" w:rsidR="0DAF2DB9">
        <w:rPr>
          <w:rFonts w:ascii="Calibri" w:hAnsi="Calibri" w:eastAsia="Calibri" w:cs="Calibri"/>
          <w:sz w:val="24"/>
          <w:szCs w:val="24"/>
          <w:u w:val="none"/>
        </w:rPr>
        <w:t>Furthermore,</w:t>
      </w:r>
      <w:r w:rsidRPr="2E3F73D5" w:rsidR="5FCFEAA5">
        <w:rPr>
          <w:rFonts w:ascii="Calibri" w:hAnsi="Calibri" w:eastAsia="Calibri" w:cs="Calibri"/>
          <w:sz w:val="24"/>
          <w:szCs w:val="24"/>
          <w:u w:val="none"/>
        </w:rPr>
        <w:t xml:space="preserve"> disregarding </w:t>
      </w:r>
      <w:r w:rsidRPr="2E3F73D5" w:rsidR="46F1EDF9">
        <w:rPr>
          <w:rFonts w:ascii="Calibri" w:hAnsi="Calibri" w:eastAsia="Calibri" w:cs="Calibri"/>
          <w:sz w:val="24"/>
          <w:szCs w:val="24"/>
          <w:u w:val="none"/>
        </w:rPr>
        <w:t xml:space="preserve">sustainable practices will decrease market </w:t>
      </w:r>
      <w:r w:rsidRPr="2E3F73D5" w:rsidR="1A8FFD7C">
        <w:rPr>
          <w:rFonts w:ascii="Calibri" w:hAnsi="Calibri" w:eastAsia="Calibri" w:cs="Calibri"/>
          <w:sz w:val="24"/>
          <w:szCs w:val="24"/>
          <w:u w:val="none"/>
        </w:rPr>
        <w:t>share</w:t>
      </w:r>
      <w:r w:rsidRPr="2E3F73D5" w:rsidR="46F1EDF9">
        <w:rPr>
          <w:rFonts w:ascii="Calibri" w:hAnsi="Calibri" w:eastAsia="Calibri" w:cs="Calibri"/>
          <w:sz w:val="24"/>
          <w:szCs w:val="24"/>
          <w:u w:val="none"/>
        </w:rPr>
        <w:t xml:space="preserve">, as </w:t>
      </w:r>
      <w:r w:rsidRPr="2E3F73D5" w:rsidR="29D59EE8">
        <w:rPr>
          <w:rFonts w:ascii="Calibri" w:hAnsi="Calibri" w:eastAsia="Calibri" w:cs="Calibri"/>
          <w:sz w:val="24"/>
          <w:szCs w:val="24"/>
          <w:u w:val="none"/>
        </w:rPr>
        <w:t>customers'</w:t>
      </w:r>
      <w:r w:rsidRPr="2E3F73D5" w:rsidR="46F1EDF9">
        <w:rPr>
          <w:rFonts w:ascii="Calibri" w:hAnsi="Calibri" w:eastAsia="Calibri" w:cs="Calibri"/>
          <w:sz w:val="24"/>
          <w:szCs w:val="24"/>
          <w:u w:val="none"/>
        </w:rPr>
        <w:t xml:space="preserve"> expectations </w:t>
      </w:r>
      <w:r w:rsidRPr="2E3F73D5" w:rsidR="0E040204">
        <w:rPr>
          <w:rFonts w:ascii="Calibri" w:hAnsi="Calibri" w:eastAsia="Calibri" w:cs="Calibri"/>
          <w:sz w:val="24"/>
          <w:szCs w:val="24"/>
          <w:u w:val="none"/>
        </w:rPr>
        <w:t>diminish</w:t>
      </w:r>
      <w:r w:rsidRPr="2E3F73D5" w:rsidR="46F1EDF9">
        <w:rPr>
          <w:rFonts w:ascii="Calibri" w:hAnsi="Calibri" w:eastAsia="Calibri" w:cs="Calibri"/>
          <w:sz w:val="24"/>
          <w:szCs w:val="24"/>
          <w:u w:val="none"/>
        </w:rPr>
        <w:t xml:space="preserve">. </w:t>
      </w:r>
      <w:r w:rsidRPr="2E3F73D5" w:rsidR="14AE8B25">
        <w:rPr>
          <w:rFonts w:ascii="Calibri" w:hAnsi="Calibri" w:eastAsia="Calibri" w:cs="Calibri"/>
          <w:sz w:val="24"/>
          <w:szCs w:val="24"/>
          <w:u w:val="none"/>
        </w:rPr>
        <w:t>Collectively,</w:t>
      </w:r>
      <w:r w:rsidRPr="2E3F73D5" w:rsidR="15F37EE6">
        <w:rPr>
          <w:rFonts w:ascii="Calibri" w:hAnsi="Calibri" w:eastAsia="Calibri" w:cs="Calibri"/>
          <w:sz w:val="24"/>
          <w:szCs w:val="24"/>
          <w:u w:val="none"/>
        </w:rPr>
        <w:t xml:space="preserve"> all these examples illustrate how sustainability has evolved over time, becoming an essential standard </w:t>
      </w:r>
      <w:r w:rsidRPr="2E3F73D5" w:rsidR="78A9A550">
        <w:rPr>
          <w:rFonts w:ascii="Calibri" w:hAnsi="Calibri" w:eastAsia="Calibri" w:cs="Calibri"/>
          <w:sz w:val="24"/>
          <w:szCs w:val="24"/>
          <w:u w:val="none"/>
        </w:rPr>
        <w:t>when relating to</w:t>
      </w:r>
      <w:r w:rsidRPr="2E3F73D5" w:rsidR="15F37EE6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15F37EE6">
        <w:rPr>
          <w:rFonts w:ascii="Calibri" w:hAnsi="Calibri" w:eastAsia="Calibri" w:cs="Calibri"/>
          <w:sz w:val="24"/>
          <w:szCs w:val="24"/>
          <w:u w:val="none"/>
        </w:rPr>
        <w:t xml:space="preserve">professional practices, as well as </w:t>
      </w:r>
      <w:r w:rsidRPr="2E3F73D5" w:rsidR="0F7E7A1F">
        <w:rPr>
          <w:rFonts w:ascii="Calibri" w:hAnsi="Calibri" w:eastAsia="Calibri" w:cs="Calibri"/>
          <w:sz w:val="24"/>
          <w:szCs w:val="24"/>
          <w:u w:val="none"/>
        </w:rPr>
        <w:t xml:space="preserve">a critical detriment to the restaurant </w:t>
      </w:r>
      <w:r w:rsidRPr="2E3F73D5" w:rsidR="2F8BFD45">
        <w:rPr>
          <w:rFonts w:ascii="Calibri" w:hAnsi="Calibri" w:eastAsia="Calibri" w:cs="Calibri"/>
          <w:sz w:val="24"/>
          <w:szCs w:val="24"/>
          <w:u w:val="none"/>
        </w:rPr>
        <w:t>indu</w:t>
      </w:r>
      <w:r w:rsidRPr="2E3F73D5" w:rsidR="2F8BFD45">
        <w:rPr>
          <w:rFonts w:ascii="Calibri" w:hAnsi="Calibri" w:eastAsia="Calibri" w:cs="Calibri"/>
          <w:sz w:val="24"/>
          <w:szCs w:val="24"/>
          <w:u w:val="none"/>
        </w:rPr>
        <w:t>stry</w:t>
      </w:r>
      <w:r w:rsidRPr="2E3F73D5" w:rsidR="2F8BFD45">
        <w:rPr>
          <w:rFonts w:ascii="Calibri" w:hAnsi="Calibri" w:eastAsia="Calibri" w:cs="Calibri"/>
          <w:sz w:val="24"/>
          <w:szCs w:val="24"/>
          <w:u w:val="none"/>
        </w:rPr>
        <w:t xml:space="preserve"> in the</w:t>
      </w:r>
      <w:r w:rsidRPr="2E3F73D5" w:rsidR="0F7E7A1F">
        <w:rPr>
          <w:rFonts w:ascii="Calibri" w:hAnsi="Calibri" w:eastAsia="Calibri" w:cs="Calibri"/>
          <w:sz w:val="24"/>
          <w:szCs w:val="24"/>
          <w:u w:val="none"/>
        </w:rPr>
        <w:t xml:space="preserve"> long-term.</w:t>
      </w:r>
    </w:p>
    <w:p w:rsidR="4C316712" w:rsidP="2E3F73D5" w:rsidRDefault="4C316712" w14:paraId="54E6FC1E" w14:textId="465E85B7">
      <w:pPr>
        <w:pStyle w:val="Normal"/>
        <w:jc w:val="both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2E3F73D5" w:rsidR="6EE1694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To conclude,</w:t>
      </w:r>
      <w:r w:rsidRPr="2E3F73D5" w:rsidR="7F22E1A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6EE1694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sustainability is no longer a minor concern</w:t>
      </w:r>
      <w:r w:rsidRPr="2E3F73D5" w:rsidR="3659B96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as it has</w:t>
      </w:r>
      <w:r w:rsidRPr="2E3F73D5" w:rsidR="6EE1694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been identified as a key focus for the restaurant industry</w:t>
      </w:r>
      <w:r w:rsidRPr="2E3F73D5" w:rsidR="66F5C3E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. Modern day </w:t>
      </w:r>
      <w:r w:rsidRPr="2E3F73D5" w:rsidR="37756A8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customers</w:t>
      </w:r>
      <w:r w:rsidRPr="2E3F73D5" w:rsidR="66F5C3E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451CB43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are </w:t>
      </w:r>
      <w:r w:rsidRPr="2E3F73D5" w:rsidR="04AD191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beginning</w:t>
      </w:r>
      <w:r w:rsidRPr="2E3F73D5" w:rsidR="451CB43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7CB5552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to demand</w:t>
      </w:r>
      <w:r w:rsidRPr="2E3F73D5" w:rsidR="6ABA1BB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restaurants to </w:t>
      </w:r>
      <w:r w:rsidRPr="2E3F73D5" w:rsidR="6ABA1BB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demonstrate</w:t>
      </w:r>
      <w:r w:rsidRPr="2E3F73D5" w:rsidR="6ABA1BB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transparency in operations, using </w:t>
      </w:r>
      <w:r w:rsidRPr="2E3F73D5" w:rsidR="2523677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responsible</w:t>
      </w:r>
      <w:r w:rsidRPr="2E3F73D5" w:rsidR="6ABA1BB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sourcing practices</w:t>
      </w:r>
      <w:r w:rsidRPr="2E3F73D5" w:rsidR="12EE0D5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</w:t>
      </w:r>
      <w:r w:rsidRPr="2E3F73D5" w:rsidR="507F5EC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while also</w:t>
      </w:r>
      <w:r w:rsidRPr="2E3F73D5" w:rsidR="61660A6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acting </w:t>
      </w:r>
      <w:r w:rsidRPr="2E3F73D5" w:rsidR="0018A70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positively</w:t>
      </w:r>
      <w:r w:rsidRPr="2E3F73D5" w:rsidR="61660A6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towards the environment.</w:t>
      </w:r>
      <w:r w:rsidRPr="2E3F73D5" w:rsidR="24AFBB0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B</w:t>
      </w:r>
      <w:r w:rsidRPr="2E3F73D5" w:rsidR="458AD8B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y </w:t>
      </w:r>
      <w:r w:rsidRPr="2E3F73D5" w:rsidR="1E120C0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adopting innovative approaches in sustainable sourcing,</w:t>
      </w:r>
      <w:r w:rsidRPr="2E3F73D5" w:rsidR="72E41D5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waste reduction, energy </w:t>
      </w:r>
      <w:r w:rsidRPr="2E3F73D5" w:rsidR="72E41D5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conservation</w:t>
      </w:r>
      <w:r w:rsidRPr="2E3F73D5" w:rsidR="72E41D5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and social i</w:t>
      </w:r>
      <w:r w:rsidRPr="2E3F73D5" w:rsidR="1B7ADEF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nclusion the industry has </w:t>
      </w:r>
      <w:r w:rsidRPr="2E3F73D5" w:rsidR="6A4D479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developed a </w:t>
      </w:r>
      <w:r w:rsidRPr="2E3F73D5" w:rsidR="26AE71F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deeper</w:t>
      </w:r>
      <w:r w:rsidRPr="2E3F73D5" w:rsidR="6A4D479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understanding of operat</w:t>
      </w:r>
      <w:r w:rsidRPr="2E3F73D5" w:rsidR="52EB870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ional responsibilitie</w:t>
      </w:r>
      <w:r w:rsidRPr="2E3F73D5" w:rsidR="69FD031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s </w:t>
      </w:r>
      <w:r w:rsidRPr="2E3F73D5" w:rsidR="69FD031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stated</w:t>
      </w:r>
      <w:r w:rsidRPr="2E3F73D5" w:rsidR="69FD031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by </w:t>
      </w:r>
      <w:r w:rsidRPr="2E3F73D5" w:rsidR="530F06A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(</w:t>
      </w:r>
      <w:r w:rsidRPr="2E3F73D5" w:rsidR="530F06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Kim and Hall, 2020)</w:t>
      </w:r>
      <w:r w:rsidRPr="2E3F73D5" w:rsidR="52EB870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.</w:t>
      </w:r>
      <w:r w:rsidRPr="2E3F73D5" w:rsidR="29F8627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Sustainability must be </w:t>
      </w:r>
      <w:r w:rsidRPr="2E3F73D5" w:rsidR="00585FF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incorporated</w:t>
      </w:r>
      <w:r w:rsidRPr="2E3F73D5" w:rsidR="0F81BA2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into the fundamental </w:t>
      </w:r>
      <w:r w:rsidRPr="2E3F73D5" w:rsidR="3F0DE4F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structure of the </w:t>
      </w:r>
      <w:r w:rsidRPr="2E3F73D5" w:rsidR="705D58C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hospitality sector</w:t>
      </w:r>
      <w:r w:rsidRPr="2E3F73D5" w:rsidR="3F0DE4F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rather tha</w:t>
      </w:r>
      <w:r w:rsidRPr="2E3F73D5" w:rsidR="4F027AB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n being treated as a minor or superficial concern.</w:t>
      </w:r>
      <w:r w:rsidRPr="2E3F73D5" w:rsidR="6516AD0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1B56C8C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Looking towards the future, the restaurant industry will </w:t>
      </w:r>
      <w:r w:rsidRPr="2E3F73D5" w:rsidR="1B56C8C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most likely face</w:t>
      </w:r>
      <w:r w:rsidRPr="2E3F73D5" w:rsidR="1B56C8C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 increasing</w:t>
      </w:r>
      <w:r w:rsidRPr="2E3F73D5" w:rsidR="22811F0F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1B56C8C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amount of </w:t>
      </w:r>
      <w:r w:rsidRPr="2E3F73D5" w:rsidR="046339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pressure, </w:t>
      </w:r>
      <w:r w:rsidRPr="2E3F73D5" w:rsidR="185141C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to</w:t>
      </w:r>
      <w:r w:rsidRPr="2E3F73D5" w:rsidR="046339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046339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demonstrate</w:t>
      </w:r>
      <w:r w:rsidRPr="2E3F73D5" w:rsidR="046339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 genuine attempt</w:t>
      </w:r>
      <w:r w:rsidRPr="2E3F73D5" w:rsidR="53DD81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towards carbon </w:t>
      </w:r>
      <w:r w:rsidRPr="2E3F73D5" w:rsidR="6865017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neutrality</w:t>
      </w:r>
      <w:r w:rsidRPr="2E3F73D5" w:rsidR="53DD81D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zero waste operation, and transparent digital sustainability </w:t>
      </w:r>
      <w:r w:rsidRPr="2E3F73D5" w:rsidR="1292478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tracking. However, many challenges</w:t>
      </w:r>
      <w:r w:rsidRPr="2E3F73D5" w:rsidR="4F022A5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1292478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remain</w:t>
      </w:r>
      <w:r w:rsidRPr="2E3F73D5" w:rsidR="1292478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when ensur</w:t>
      </w:r>
      <w:r w:rsidRPr="2E3F73D5" w:rsidR="6B86E83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ing</w:t>
      </w:r>
      <w:r w:rsidRPr="2E3F73D5" w:rsidR="59820EC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that initiatives progress further from promotional claims, </w:t>
      </w:r>
      <w:r w:rsidRPr="2E3F73D5" w:rsidR="3CC2676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producing demonstrable lasting impact.</w:t>
      </w:r>
      <w:r w:rsidRPr="2E3F73D5" w:rsidR="6CB4E0E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7B3CC75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E</w:t>
      </w:r>
      <w:r w:rsidRPr="2E3F73D5" w:rsidR="3CC2676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mbedding</w:t>
      </w:r>
      <w:r w:rsidRPr="2E3F73D5" w:rsidR="7B3CC75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3CC2676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sustainability is </w:t>
      </w:r>
      <w:r w:rsidRPr="2E3F73D5" w:rsidR="4B1DFF3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often identified as a</w:t>
      </w:r>
      <w:r w:rsidRPr="2E3F73D5" w:rsidR="2E0BF17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n ethical obligation, </w:t>
      </w:r>
      <w:r w:rsidRPr="2E3F73D5" w:rsidR="3F9C1C1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however</w:t>
      </w:r>
      <w:r w:rsidRPr="2E3F73D5" w:rsidR="2A7AF08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Moloney</w:t>
      </w:r>
      <w:r w:rsidRPr="2E3F73D5" w:rsidR="7C2472E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2A7AF08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(2025</w:t>
      </w:r>
      <w:r w:rsidRPr="2E3F73D5" w:rsidR="02304B3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) states that</w:t>
      </w:r>
      <w:r w:rsidRPr="2E3F73D5" w:rsidR="2E0BF17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2E0BF17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it should be </w:t>
      </w:r>
      <w:r w:rsidRPr="2E3F73D5" w:rsidR="384CB66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viewed</w:t>
      </w:r>
      <w:r w:rsidRPr="2E3F73D5" w:rsidR="2E0BF17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2E51F0C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as</w:t>
      </w:r>
      <w:r w:rsidRPr="2E3F73D5" w:rsidR="052FE28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 strategic necessity. </w:t>
      </w:r>
      <w:r w:rsidRPr="2E3F73D5" w:rsidR="6E0C868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As well</w:t>
      </w:r>
      <w:r w:rsidRPr="2E3F73D5" w:rsidR="4BAA457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as a fundamentally</w:t>
      </w:r>
      <w:r w:rsidRPr="2E3F73D5" w:rsidR="2089276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60D409B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str</w:t>
      </w:r>
      <w:r w:rsidRPr="2E3F73D5" w:rsidR="2089276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ong</w:t>
      </w:r>
      <w:r w:rsidRPr="2E3F73D5" w:rsidR="4BAA457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2E3F73D5" w:rsidR="2DCEDA4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asset </w:t>
      </w:r>
      <w:r w:rsidRPr="2E3F73D5" w:rsidR="4BAA457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to the </w:t>
      </w:r>
      <w:r w:rsidRPr="2E3F73D5" w:rsidR="42A9A822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industry</w:t>
      </w:r>
      <w:r w:rsidRPr="2E3F73D5" w:rsidR="4BAA457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ensuring stability as well as organisational credibility.</w:t>
      </w:r>
    </w:p>
    <w:p w:rsidR="4C316712" w:rsidP="2E3F73D5" w:rsidRDefault="4C316712" w14:paraId="69F6A52E" w14:textId="0B5DEED0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307EF9E0" w14:textId="645B568A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122CBC33" w14:textId="1E65C028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4041C774" w14:textId="769782A5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1E089117" w14:textId="613625A3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18A0E5F3" w14:textId="213F69F1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2730B32C" w14:textId="587A870A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4B869052" w14:textId="30FA250B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5776964F" w14:textId="1313E9CE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39EDE40C" w14:textId="3FC3CD40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295014EC" w14:textId="0AD7BFF3">
      <w:pPr/>
      <w:r>
        <w:br w:type="page"/>
      </w:r>
    </w:p>
    <w:p w:rsidR="4C316712" w:rsidP="2E3F73D5" w:rsidRDefault="4C316712" w14:paraId="4A401B35" w14:textId="150F2E3E">
      <w:pPr>
        <w:pStyle w:val="Normal"/>
        <w:rPr>
          <w:rFonts w:ascii="Calibri" w:hAnsi="Calibri" w:eastAsia="Calibri" w:cs="Calibri"/>
          <w:color w:val="000000" w:themeColor="text1" w:themeTint="FF" w:themeShade="FF"/>
          <w:sz w:val="24"/>
          <w:szCs w:val="24"/>
          <w:u w:val="none"/>
        </w:rPr>
      </w:pPr>
    </w:p>
    <w:p w:rsidR="4C316712" w:rsidP="2E3F73D5" w:rsidRDefault="4C316712" w14:paraId="4EBDD162" w14:textId="75187C64">
      <w:pPr>
        <w:pStyle w:val="Normal"/>
        <w:jc w:val="center"/>
        <w:rPr>
          <w:rFonts w:ascii="Calibri" w:hAnsi="Calibri" w:eastAsia="Calibri" w:cs="Calibri"/>
          <w:noProof w:val="0"/>
          <w:sz w:val="24"/>
          <w:szCs w:val="24"/>
          <w:u w:val="single"/>
          <w:lang w:val="en-US"/>
        </w:rPr>
      </w:pPr>
      <w:r w:rsidRPr="2E3F73D5" w:rsidR="15A89D51">
        <w:rPr>
          <w:rFonts w:ascii="Calibri" w:hAnsi="Calibri" w:eastAsia="Calibri" w:cs="Calibri"/>
          <w:sz w:val="24"/>
          <w:szCs w:val="24"/>
          <w:u w:val="none"/>
        </w:rPr>
        <w:t xml:space="preserve"> </w:t>
      </w:r>
      <w:r w:rsidRPr="2E3F73D5" w:rsidR="4C316712">
        <w:rPr>
          <w:rFonts w:ascii="Calibri" w:hAnsi="Calibri" w:eastAsia="Calibri" w:cs="Calibri"/>
          <w:sz w:val="24"/>
          <w:szCs w:val="24"/>
          <w:u w:val="single"/>
        </w:rPr>
        <w:t xml:space="preserve">Reference </w:t>
      </w:r>
      <w:r w:rsidRPr="2E3F73D5" w:rsidR="4C316712">
        <w:rPr>
          <w:rFonts w:ascii="Calibri" w:hAnsi="Calibri" w:eastAsia="Calibri" w:cs="Calibri"/>
          <w:sz w:val="24"/>
          <w:szCs w:val="24"/>
          <w:u w:val="single"/>
        </w:rPr>
        <w:t>page</w:t>
      </w:r>
      <w:r w:rsidRPr="2E3F73D5" w:rsidR="31DBC4E5">
        <w:rPr>
          <w:rFonts w:ascii="Calibri" w:hAnsi="Calibri" w:eastAsia="Calibri" w:cs="Calibri"/>
          <w:sz w:val="24"/>
          <w:szCs w:val="24"/>
          <w:u w:val="single"/>
        </w:rPr>
        <w:t>:</w:t>
      </w:r>
    </w:p>
    <w:p w:rsidR="2E3F73D5" w:rsidP="2E3F73D5" w:rsidRDefault="2E3F73D5" w14:paraId="7550C2B4" w14:textId="65C5FED7">
      <w:pPr>
        <w:pStyle w:val="Normal"/>
        <w:rPr>
          <w:rFonts w:ascii="Calibri" w:hAnsi="Calibri" w:eastAsia="Calibri" w:cs="Calibri"/>
          <w:sz w:val="24"/>
          <w:szCs w:val="24"/>
          <w:u w:val="single"/>
        </w:rPr>
      </w:pPr>
    </w:p>
    <w:p w:rsidR="5E502FFE" w:rsidP="2E3F73D5" w:rsidRDefault="5E502FFE" w14:paraId="643C992E" w14:textId="7BB8EB7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5E502FFE">
        <w:rPr>
          <w:rFonts w:ascii="Calibri" w:hAnsi="Calibri" w:eastAsia="Calibri" w:cs="Calibri"/>
          <w:sz w:val="24"/>
          <w:szCs w:val="24"/>
        </w:rPr>
        <w:t>Anez-</w:t>
      </w:r>
      <w:r w:rsidRPr="2E3F73D5" w:rsidR="5E502FFE">
        <w:rPr>
          <w:rFonts w:ascii="Calibri" w:hAnsi="Calibri" w:eastAsia="Calibri" w:cs="Calibri"/>
          <w:sz w:val="24"/>
          <w:szCs w:val="24"/>
        </w:rPr>
        <w:t>Lobon</w:t>
      </w:r>
      <w:r w:rsidRPr="2E3F73D5" w:rsidR="5E502FFE">
        <w:rPr>
          <w:rFonts w:ascii="Calibri" w:hAnsi="Calibri" w:eastAsia="Calibri" w:cs="Calibri"/>
          <w:sz w:val="24"/>
          <w:szCs w:val="24"/>
        </w:rPr>
        <w:t>, G, (2023)</w:t>
      </w:r>
      <w:r w:rsidRPr="2E3F73D5" w:rsidR="7CFD74D8">
        <w:rPr>
          <w:rFonts w:ascii="Calibri" w:hAnsi="Calibri" w:eastAsia="Calibri" w:cs="Calibri"/>
          <w:sz w:val="24"/>
          <w:szCs w:val="24"/>
        </w:rPr>
        <w:t xml:space="preserve">. Restaurant Sustainability Practices &amp; </w:t>
      </w:r>
      <w:r w:rsidRPr="2E3F73D5" w:rsidR="6818E074">
        <w:rPr>
          <w:rFonts w:ascii="Calibri" w:hAnsi="Calibri" w:eastAsia="Calibri" w:cs="Calibri"/>
          <w:sz w:val="24"/>
          <w:szCs w:val="24"/>
        </w:rPr>
        <w:t>T</w:t>
      </w:r>
      <w:r w:rsidRPr="2E3F73D5" w:rsidR="7CFD74D8">
        <w:rPr>
          <w:rFonts w:ascii="Calibri" w:hAnsi="Calibri" w:eastAsia="Calibri" w:cs="Calibri"/>
          <w:sz w:val="24"/>
          <w:szCs w:val="24"/>
        </w:rPr>
        <w:t xml:space="preserve">rends </w:t>
      </w:r>
      <w:r w:rsidRPr="2E3F73D5" w:rsidR="67BB1088">
        <w:rPr>
          <w:rFonts w:ascii="Calibri" w:hAnsi="Calibri" w:eastAsia="Calibri" w:cs="Calibri"/>
          <w:sz w:val="24"/>
          <w:szCs w:val="24"/>
        </w:rPr>
        <w:t>A</w:t>
      </w:r>
      <w:r w:rsidRPr="2E3F73D5" w:rsidR="7CFD74D8">
        <w:rPr>
          <w:rFonts w:ascii="Calibri" w:hAnsi="Calibri" w:eastAsia="Calibri" w:cs="Calibri"/>
          <w:sz w:val="24"/>
          <w:szCs w:val="24"/>
        </w:rPr>
        <w:t xml:space="preserve">ffecting the </w:t>
      </w:r>
      <w:r w:rsidRPr="2E3F73D5" w:rsidR="5D4E5044">
        <w:rPr>
          <w:rFonts w:ascii="Calibri" w:hAnsi="Calibri" w:eastAsia="Calibri" w:cs="Calibri"/>
          <w:sz w:val="24"/>
          <w:szCs w:val="24"/>
        </w:rPr>
        <w:t>I</w:t>
      </w:r>
      <w:r w:rsidRPr="2E3F73D5" w:rsidR="7CFD74D8">
        <w:rPr>
          <w:rFonts w:ascii="Calibri" w:hAnsi="Calibri" w:eastAsia="Calibri" w:cs="Calibri"/>
          <w:sz w:val="24"/>
          <w:szCs w:val="24"/>
        </w:rPr>
        <w:t>ndustry</w:t>
      </w:r>
      <w:r w:rsidRPr="2E3F73D5" w:rsidR="0BBA2836">
        <w:rPr>
          <w:rFonts w:ascii="Calibri" w:hAnsi="Calibri" w:eastAsia="Calibri" w:cs="Calibri"/>
          <w:sz w:val="24"/>
          <w:szCs w:val="24"/>
        </w:rPr>
        <w:t>, blog.Feslighting.com, available</w:t>
      </w:r>
      <w:r w:rsidRPr="2E3F73D5" w:rsidR="0BBA2836">
        <w:rPr>
          <w:rFonts w:ascii="Calibri" w:hAnsi="Calibri" w:eastAsia="Calibri" w:cs="Calibri"/>
          <w:sz w:val="24"/>
          <w:szCs w:val="24"/>
        </w:rPr>
        <w:t xml:space="preserve"> at </w:t>
      </w:r>
      <w:hyperlink r:id="R79df4be301c84e4a">
        <w:r w:rsidRPr="2E3F73D5" w:rsidR="64DC3DDD">
          <w:rPr>
            <w:rStyle w:val="Hyperlink"/>
            <w:rFonts w:ascii="Calibri" w:hAnsi="Calibri" w:eastAsia="Calibri" w:cs="Calibri"/>
            <w:sz w:val="24"/>
            <w:szCs w:val="24"/>
          </w:rPr>
          <w:t>Restaurant Sustainability Practices &amp; Trends Affecting the Industry</w:t>
        </w:r>
      </w:hyperlink>
      <w:r w:rsidRPr="2E3F73D5" w:rsidR="64DC3DDD">
        <w:rPr>
          <w:rFonts w:ascii="Calibri" w:hAnsi="Calibri" w:eastAsia="Calibri" w:cs="Calibri"/>
          <w:sz w:val="24"/>
          <w:szCs w:val="24"/>
        </w:rPr>
        <w:t xml:space="preserve"> accessed on the 4/11/2025</w:t>
      </w:r>
    </w:p>
    <w:p w:rsidR="2E3F73D5" w:rsidP="2E3F73D5" w:rsidRDefault="2E3F73D5" w14:paraId="36E851B4" w14:textId="136731D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55712552" w:rsidP="2E3F73D5" w:rsidRDefault="55712552" w14:paraId="305F1551" w14:textId="3DC96D6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55712552">
        <w:rPr>
          <w:rFonts w:ascii="Calibri" w:hAnsi="Calibri" w:eastAsia="Calibri" w:cs="Calibri"/>
          <w:sz w:val="24"/>
          <w:szCs w:val="24"/>
        </w:rPr>
        <w:t>Contrino, L. (2025). Exploring the farm to table concept in eateries,</w:t>
      </w:r>
      <w:r w:rsidRPr="2E3F73D5" w:rsidR="55712552">
        <w:rPr>
          <w:rFonts w:ascii="Calibri" w:hAnsi="Calibri" w:eastAsia="Calibri" w:cs="Calibri"/>
          <w:sz w:val="24"/>
          <w:szCs w:val="24"/>
        </w:rPr>
        <w:t xml:space="preserve"> </w:t>
      </w:r>
      <w:r w:rsidRPr="2E3F73D5" w:rsidR="55712552">
        <w:rPr>
          <w:rFonts w:ascii="Calibri" w:hAnsi="Calibri" w:eastAsia="Calibri" w:cs="Calibri"/>
          <w:sz w:val="24"/>
          <w:szCs w:val="24"/>
        </w:rPr>
        <w:t>feastmagazine</w:t>
      </w:r>
      <w:r w:rsidRPr="2E3F73D5" w:rsidR="55712552">
        <w:rPr>
          <w:rFonts w:ascii="Calibri" w:hAnsi="Calibri" w:eastAsia="Calibri" w:cs="Calibri"/>
          <w:sz w:val="24"/>
          <w:szCs w:val="24"/>
        </w:rPr>
        <w:t xml:space="preserve">. Available at </w:t>
      </w:r>
      <w:hyperlink r:id="R5234583e75854f69">
        <w:r w:rsidRPr="2E3F73D5" w:rsidR="55712552">
          <w:rPr>
            <w:rStyle w:val="Hyperlink"/>
            <w:rFonts w:ascii="Calibri" w:hAnsi="Calibri" w:eastAsia="Calibri" w:cs="Calibri"/>
            <w:sz w:val="24"/>
            <w:szCs w:val="24"/>
          </w:rPr>
          <w:t>Exploring the Farm-to-Table Concept in Eateries | FeastMagazine</w:t>
        </w:r>
      </w:hyperlink>
      <w:r w:rsidRPr="2E3F73D5" w:rsidR="55712552">
        <w:rPr>
          <w:rFonts w:ascii="Calibri" w:hAnsi="Calibri" w:eastAsia="Calibri" w:cs="Calibri"/>
          <w:sz w:val="24"/>
          <w:szCs w:val="24"/>
        </w:rPr>
        <w:t xml:space="preserve"> accessed on the 4/11/2025</w:t>
      </w:r>
    </w:p>
    <w:p w:rsidR="2E3F73D5" w:rsidP="2E3F73D5" w:rsidRDefault="2E3F73D5" w14:paraId="071B5FD9" w14:textId="10A6972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1375BEA0" w:rsidP="2E3F73D5" w:rsidRDefault="1375BEA0" w14:paraId="15839BF3" w14:textId="106A6A44">
      <w:pPr>
        <w:pStyle w:val="Normal"/>
        <w:rPr>
          <w:rFonts w:ascii="Calibri" w:hAnsi="Calibri" w:eastAsia="Calibri" w:cs="Calibri"/>
          <w:sz w:val="24"/>
          <w:szCs w:val="24"/>
        </w:rPr>
      </w:pPr>
      <w:r w:rsidRPr="2E3F73D5" w:rsidR="1375BEA0">
        <w:rPr>
          <w:rFonts w:ascii="Calibri" w:hAnsi="Calibri" w:eastAsia="Calibri" w:cs="Calibri"/>
          <w:sz w:val="24"/>
          <w:szCs w:val="24"/>
        </w:rPr>
        <w:t>Chemmanur</w:t>
      </w:r>
      <w:r w:rsidRPr="2E3F73D5" w:rsidR="1375BEA0">
        <w:rPr>
          <w:rFonts w:ascii="Calibri" w:hAnsi="Calibri" w:eastAsia="Calibri" w:cs="Calibri"/>
          <w:sz w:val="24"/>
          <w:szCs w:val="24"/>
        </w:rPr>
        <w:t xml:space="preserve">, A. and </w:t>
      </w:r>
      <w:r w:rsidRPr="2E3F73D5" w:rsidR="1375BEA0">
        <w:rPr>
          <w:rFonts w:ascii="Calibri" w:hAnsi="Calibri" w:eastAsia="Calibri" w:cs="Calibri"/>
          <w:sz w:val="24"/>
          <w:szCs w:val="24"/>
        </w:rPr>
        <w:t>French,C</w:t>
      </w:r>
      <w:r w:rsidRPr="2E3F73D5" w:rsidR="1375BEA0">
        <w:rPr>
          <w:rFonts w:ascii="Calibri" w:hAnsi="Calibri" w:eastAsia="Calibri" w:cs="Calibri"/>
          <w:sz w:val="24"/>
          <w:szCs w:val="24"/>
        </w:rPr>
        <w:t xml:space="preserve">. (2024). </w:t>
      </w:r>
      <w:r w:rsidRPr="2E3F73D5" w:rsidR="1375BEA0">
        <w:rPr>
          <w:rFonts w:ascii="Calibri" w:hAnsi="Calibri" w:eastAsia="Calibri" w:cs="Calibri"/>
          <w:sz w:val="24"/>
          <w:szCs w:val="24"/>
        </w:rPr>
        <w:t>Sustain</w:t>
      </w:r>
      <w:r w:rsidRPr="2E3F73D5" w:rsidR="1375BEA0">
        <w:rPr>
          <w:rFonts w:ascii="Calibri" w:hAnsi="Calibri" w:eastAsia="Calibri" w:cs="Calibri"/>
          <w:sz w:val="24"/>
          <w:szCs w:val="24"/>
        </w:rPr>
        <w:t>ability</w:t>
      </w:r>
      <w:r w:rsidRPr="2E3F73D5" w:rsidR="1375BEA0">
        <w:rPr>
          <w:rFonts w:ascii="Calibri" w:hAnsi="Calibri" w:eastAsia="Calibri" w:cs="Calibri"/>
          <w:sz w:val="24"/>
          <w:szCs w:val="24"/>
        </w:rPr>
        <w:t xml:space="preserve"> in the hospitality industry, Deloitte UK, www.deloitte.com. Available at </w:t>
      </w:r>
      <w:hyperlink r:id="R29e3c773d37f4dfa">
        <w:r w:rsidRPr="2E3F73D5" w:rsidR="1375BEA0">
          <w:rPr>
            <w:rStyle w:val="Hyperlink"/>
            <w:rFonts w:ascii="Calibri" w:hAnsi="Calibri" w:eastAsia="Calibri" w:cs="Calibri"/>
            <w:sz w:val="24"/>
            <w:szCs w:val="24"/>
          </w:rPr>
          <w:t>Sustainability in the hospitality industry | Deloitte UK</w:t>
        </w:r>
      </w:hyperlink>
      <w:r w:rsidRPr="2E3F73D5" w:rsidR="1375BEA0">
        <w:rPr>
          <w:rFonts w:ascii="Calibri" w:hAnsi="Calibri" w:eastAsia="Calibri" w:cs="Calibri"/>
          <w:sz w:val="24"/>
          <w:szCs w:val="24"/>
        </w:rPr>
        <w:t xml:space="preserve"> accessed on 14/10/2025</w:t>
      </w:r>
    </w:p>
    <w:p w:rsidR="2E3F73D5" w:rsidP="2E3F73D5" w:rsidRDefault="2E3F73D5" w14:paraId="5A430CFA" w14:textId="13A2B63D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375BEA0" w:rsidP="2E3F73D5" w:rsidRDefault="1375BEA0" w14:paraId="6BC7C29B" w14:textId="7CD2CA3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1375BEA0">
        <w:rPr>
          <w:rFonts w:ascii="Calibri" w:hAnsi="Calibri" w:eastAsia="Calibri" w:cs="Calibri"/>
          <w:sz w:val="24"/>
          <w:szCs w:val="24"/>
        </w:rPr>
        <w:t>Fournet,S,F</w:t>
      </w:r>
      <w:r w:rsidRPr="2E3F73D5" w:rsidR="1375BEA0">
        <w:rPr>
          <w:rFonts w:ascii="Calibri" w:hAnsi="Calibri" w:eastAsia="Calibri" w:cs="Calibri"/>
          <w:sz w:val="24"/>
          <w:szCs w:val="24"/>
        </w:rPr>
        <w:t xml:space="preserve">, (2025). 15 restaurant chains prioritise organic ingredients, tasting table, available at </w:t>
      </w:r>
      <w:hyperlink r:id="R52272d49ee2c45a9">
        <w:r w:rsidRPr="2E3F73D5" w:rsidR="1375BEA0">
          <w:rPr>
            <w:rStyle w:val="Hyperlink"/>
            <w:rFonts w:ascii="Calibri" w:hAnsi="Calibri" w:eastAsia="Calibri" w:cs="Calibri"/>
            <w:sz w:val="24"/>
            <w:szCs w:val="24"/>
          </w:rPr>
          <w:t>15 Restaurant Chains That Prioritize Organic Ingredients</w:t>
        </w:r>
      </w:hyperlink>
      <w:r w:rsidRPr="2E3F73D5" w:rsidR="1375BEA0">
        <w:rPr>
          <w:rFonts w:ascii="Calibri" w:hAnsi="Calibri" w:eastAsia="Calibri" w:cs="Calibri"/>
          <w:sz w:val="24"/>
          <w:szCs w:val="24"/>
        </w:rPr>
        <w:t xml:space="preserve"> accessed on th</w:t>
      </w:r>
      <w:r w:rsidRPr="2E3F73D5" w:rsidR="1375BEA0">
        <w:rPr>
          <w:rFonts w:ascii="Calibri" w:hAnsi="Calibri" w:eastAsia="Calibri" w:cs="Calibri"/>
          <w:sz w:val="24"/>
          <w:szCs w:val="24"/>
        </w:rPr>
        <w:t>e 4/11/2025</w:t>
      </w:r>
    </w:p>
    <w:p w:rsidR="2E3F73D5" w:rsidP="2E3F73D5" w:rsidRDefault="2E3F73D5" w14:paraId="79DD980B" w14:textId="46AA074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003A759A" w:rsidP="2E3F73D5" w:rsidRDefault="003A759A" w14:paraId="69EAE20C" w14:textId="2E9FF97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003A759A">
        <w:rPr>
          <w:rFonts w:ascii="Calibri" w:hAnsi="Calibri" w:eastAsia="Calibri" w:cs="Calibri"/>
          <w:sz w:val="24"/>
          <w:szCs w:val="24"/>
        </w:rPr>
        <w:t>Finney, C, (2024). Thinking outside the</w:t>
      </w:r>
      <w:r w:rsidRPr="2E3F73D5" w:rsidR="003A759A">
        <w:rPr>
          <w:rFonts w:ascii="Calibri" w:hAnsi="Calibri" w:eastAsia="Calibri" w:cs="Calibri"/>
          <w:sz w:val="24"/>
          <w:szCs w:val="24"/>
        </w:rPr>
        <w:t xml:space="preserve"> bin at the </w:t>
      </w:r>
      <w:r w:rsidRPr="2E3F73D5" w:rsidR="003A759A">
        <w:rPr>
          <w:rFonts w:ascii="Calibri" w:hAnsi="Calibri" w:eastAsia="Calibri" w:cs="Calibri"/>
          <w:sz w:val="24"/>
          <w:szCs w:val="24"/>
        </w:rPr>
        <w:t>worlds</w:t>
      </w:r>
      <w:r w:rsidRPr="2E3F73D5" w:rsidR="003A759A">
        <w:rPr>
          <w:rFonts w:ascii="Calibri" w:hAnsi="Calibri" w:eastAsia="Calibri" w:cs="Calibri"/>
          <w:sz w:val="24"/>
          <w:szCs w:val="24"/>
        </w:rPr>
        <w:t xml:space="preserve"> first zero-waste restaurant – positive news, available at </w:t>
      </w:r>
      <w:hyperlink r:id="R1a0312bd62d44b47">
        <w:r w:rsidRPr="2E3F73D5" w:rsidR="003A759A">
          <w:rPr>
            <w:rStyle w:val="Hyperlink"/>
            <w:rFonts w:ascii="Calibri" w:hAnsi="Calibri" w:eastAsia="Calibri" w:cs="Calibri"/>
            <w:sz w:val="24"/>
            <w:szCs w:val="24"/>
          </w:rPr>
          <w:t>Thinking outside the bin at the world’s first zero-waste restaurant - Positive News - Positive News</w:t>
        </w:r>
      </w:hyperlink>
      <w:r w:rsidRPr="2E3F73D5" w:rsidR="003A759A">
        <w:rPr>
          <w:rFonts w:ascii="Calibri" w:hAnsi="Calibri" w:eastAsia="Calibri" w:cs="Calibri"/>
          <w:sz w:val="24"/>
          <w:szCs w:val="24"/>
        </w:rPr>
        <w:t xml:space="preserve"> accessed on the 4/11/2025</w:t>
      </w:r>
    </w:p>
    <w:p w:rsidR="2E3F73D5" w:rsidP="2E3F73D5" w:rsidRDefault="2E3F73D5" w14:paraId="3352AE2C" w14:textId="32F277D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61094275" w:rsidP="2E3F73D5" w:rsidRDefault="61094275" w14:paraId="0D242893" w14:textId="1C81FA8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61094275">
        <w:rPr>
          <w:rFonts w:ascii="Calibri" w:hAnsi="Calibri" w:eastAsia="Calibri" w:cs="Calibri"/>
          <w:sz w:val="24"/>
          <w:szCs w:val="24"/>
        </w:rPr>
        <w:t>Goodwin, L (2023). The Global Benefits of Redu</w:t>
      </w:r>
      <w:r w:rsidRPr="2E3F73D5" w:rsidR="61094275">
        <w:rPr>
          <w:rFonts w:ascii="Calibri" w:hAnsi="Calibri" w:eastAsia="Calibri" w:cs="Calibri"/>
          <w:sz w:val="24"/>
          <w:szCs w:val="24"/>
        </w:rPr>
        <w:t xml:space="preserve">cing Food Waste – and How to Do it, World Resources Institute, 1 (1), Available at  </w:t>
      </w:r>
      <w:hyperlink r:id="R0f69f3b2a6084c13">
        <w:r w:rsidRPr="2E3F73D5" w:rsidR="61094275">
          <w:rPr>
            <w:rStyle w:val="Hyperlink"/>
            <w:rFonts w:ascii="Calibri" w:hAnsi="Calibri" w:eastAsia="Calibri" w:cs="Calibri"/>
            <w:sz w:val="24"/>
            <w:szCs w:val="24"/>
          </w:rPr>
          <w:t>The Global Benefits of Reducing Food Waste — and How to Do It | World Resources Institute</w:t>
        </w:r>
      </w:hyperlink>
      <w:r w:rsidRPr="2E3F73D5" w:rsidR="61094275">
        <w:rPr>
          <w:rFonts w:ascii="Calibri" w:hAnsi="Calibri" w:eastAsia="Calibri" w:cs="Calibri"/>
          <w:sz w:val="24"/>
          <w:szCs w:val="24"/>
        </w:rPr>
        <w:t xml:space="preserve"> accessed on the 4/11/2025</w:t>
      </w:r>
    </w:p>
    <w:p w:rsidR="5FB64694" w:rsidP="2E3F73D5" w:rsidRDefault="5FB64694" w14:paraId="2A4B354A" w14:textId="514FB8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5FB64694">
        <w:rPr>
          <w:rFonts w:ascii="Calibri" w:hAnsi="Calibri" w:eastAsia="Calibri"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Pr="2E3F73D5" w:rsidR="5FB64694">
        <w:rPr>
          <w:rFonts w:ascii="Calibri" w:hAnsi="Calibri" w:eastAsia="Calibri" w:cs="Calibri"/>
          <w:sz w:val="24"/>
          <w:szCs w:val="24"/>
        </w:rPr>
        <w:t>Howells, T, (2025). The 14 best farm-to-table restaurants in th</w:t>
      </w:r>
      <w:r w:rsidRPr="2E3F73D5" w:rsidR="5FB64694">
        <w:rPr>
          <w:rFonts w:ascii="Calibri" w:hAnsi="Calibri" w:eastAsia="Calibri" w:cs="Calibri"/>
          <w:sz w:val="24"/>
          <w:szCs w:val="24"/>
        </w:rPr>
        <w:t xml:space="preserve">e UK, ROADBOOK, available at </w:t>
      </w:r>
      <w:hyperlink r:id="Rbfdae05c48ef4b29">
        <w:r w:rsidRPr="2E3F73D5" w:rsidR="5FB64694">
          <w:rPr>
            <w:rStyle w:val="Hyperlink"/>
            <w:rFonts w:ascii="Calibri" w:hAnsi="Calibri" w:eastAsia="Calibri" w:cs="Calibri"/>
            <w:sz w:val="24"/>
            <w:szCs w:val="24"/>
          </w:rPr>
          <w:t>The 14 best farm-to-table restaurants in the UK | ROADBOOK</w:t>
        </w:r>
      </w:hyperlink>
      <w:r w:rsidRPr="2E3F73D5" w:rsidR="5FB64694">
        <w:rPr>
          <w:rFonts w:ascii="Calibri" w:hAnsi="Calibri" w:eastAsia="Calibri" w:cs="Calibri"/>
          <w:sz w:val="24"/>
          <w:szCs w:val="24"/>
        </w:rPr>
        <w:t xml:space="preserve"> accessed on 4/11/2025</w:t>
      </w:r>
    </w:p>
    <w:p w:rsidR="2E3F73D5" w:rsidP="2E3F73D5" w:rsidRDefault="2E3F73D5" w14:paraId="21268A92" w14:textId="3285AA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4F8482CC" w:rsidP="2E3F73D5" w:rsidRDefault="4F8482CC" w14:paraId="2B257443" w14:textId="7E12B6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4F8482CC">
        <w:rPr>
          <w:rFonts w:ascii="Calibri" w:hAnsi="Calibri" w:eastAsia="Calibri" w:cs="Calibri"/>
          <w:noProof w:val="0"/>
          <w:sz w:val="24"/>
          <w:szCs w:val="24"/>
          <w:lang w:val="en-GB"/>
        </w:rPr>
        <w:t>Kim, M.J. and Hall, C.M</w:t>
      </w:r>
      <w:r w:rsidRPr="2E3F73D5" w:rsidR="479720FD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2E3F73D5" w:rsidR="479720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E3F73D5" w:rsidR="479720FD">
        <w:rPr>
          <w:rFonts w:ascii="Calibri" w:hAnsi="Calibri" w:eastAsia="Calibri" w:cs="Calibri"/>
          <w:noProof w:val="0"/>
          <w:sz w:val="24"/>
          <w:szCs w:val="24"/>
          <w:lang w:val="en-GB"/>
        </w:rPr>
        <w:t>(2020). Can sustainable restaurant practices customer loyalty</w:t>
      </w:r>
      <w:r w:rsidRPr="2E3F73D5" w:rsidR="0C9C8A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? </w:t>
      </w:r>
      <w:r w:rsidRPr="2E3F73D5" w:rsidR="6C90A72D">
        <w:rPr>
          <w:rFonts w:ascii="Calibri" w:hAnsi="Calibri" w:eastAsia="Calibri" w:cs="Calibri"/>
          <w:noProof w:val="0"/>
          <w:sz w:val="24"/>
          <w:szCs w:val="24"/>
          <w:lang w:val="en-GB"/>
        </w:rPr>
        <w:t>The</w:t>
      </w:r>
      <w:r w:rsidRPr="2E3F73D5" w:rsidR="378E70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roles of value theory and environmental concerns. Journal of </w:t>
      </w:r>
      <w:r w:rsidRPr="2E3F73D5" w:rsidR="3DD4C1A0">
        <w:rPr>
          <w:rFonts w:ascii="Calibri" w:hAnsi="Calibri" w:eastAsia="Calibri" w:cs="Calibri"/>
          <w:noProof w:val="0"/>
          <w:sz w:val="24"/>
          <w:szCs w:val="24"/>
          <w:lang w:val="en-GB"/>
        </w:rPr>
        <w:t>H</w:t>
      </w:r>
      <w:r w:rsidRPr="2E3F73D5" w:rsidR="378E70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ospitality and </w:t>
      </w:r>
      <w:r w:rsidRPr="2E3F73D5" w:rsidR="063E8376">
        <w:rPr>
          <w:rFonts w:ascii="Calibri" w:hAnsi="Calibri" w:eastAsia="Calibri" w:cs="Calibri"/>
          <w:noProof w:val="0"/>
          <w:sz w:val="24"/>
          <w:szCs w:val="24"/>
          <w:lang w:val="en-GB"/>
        </w:rPr>
        <w:t>T</w:t>
      </w:r>
      <w:r w:rsidRPr="2E3F73D5" w:rsidR="378E70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ourism </w:t>
      </w:r>
      <w:r w:rsidRPr="2E3F73D5" w:rsidR="2A663B28">
        <w:rPr>
          <w:rFonts w:ascii="Calibri" w:hAnsi="Calibri" w:eastAsia="Calibri" w:cs="Calibri"/>
          <w:noProof w:val="0"/>
          <w:sz w:val="24"/>
          <w:szCs w:val="24"/>
          <w:lang w:val="en-GB"/>
        </w:rPr>
        <w:t>Management</w:t>
      </w:r>
      <w:r w:rsidRPr="2E3F73D5" w:rsidR="2211119E">
        <w:rPr>
          <w:rFonts w:ascii="Calibri" w:hAnsi="Calibri" w:eastAsia="Calibri" w:cs="Calibri"/>
          <w:noProof w:val="0"/>
          <w:sz w:val="24"/>
          <w:szCs w:val="24"/>
          <w:lang w:val="en-GB"/>
        </w:rPr>
        <w:t>. 43 (4</w:t>
      </w:r>
      <w:r w:rsidRPr="2E3F73D5" w:rsidR="659A1375">
        <w:rPr>
          <w:rFonts w:ascii="Calibri" w:hAnsi="Calibri" w:eastAsia="Calibri" w:cs="Calibri"/>
          <w:noProof w:val="0"/>
          <w:sz w:val="24"/>
          <w:szCs w:val="24"/>
          <w:lang w:val="en-GB"/>
        </w:rPr>
        <w:t>), pp. 127-138, available</w:t>
      </w:r>
      <w:r w:rsidRPr="2E3F73D5" w:rsidR="7AEC80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at</w:t>
      </w:r>
      <w:r w:rsidRPr="2E3F73D5" w:rsidR="659A13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E3F73D5" w:rsidR="479720F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hyperlink r:id="R1d0ef1cfbcd14ae9">
        <w:r w:rsidRPr="2E3F73D5" w:rsidR="4F8482C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Can sustainable restaurant practices enhance customer loyalty? The r</w:t>
        </w:r>
        <w:r w:rsidRPr="2E3F73D5" w:rsidR="4F8482C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oles of value theory and environmental concerns - ScienceDirect</w:t>
        </w:r>
      </w:hyperlink>
      <w:r w:rsidRPr="2E3F73D5" w:rsidR="4F8482C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on the 14/11/2025</w:t>
      </w:r>
    </w:p>
    <w:p w:rsidR="2E3F73D5" w:rsidP="2E3F73D5" w:rsidRDefault="2E3F73D5" w14:paraId="26FB9A42" w14:textId="7BF9BC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62F6B35C" w:rsidP="2E3F73D5" w:rsidRDefault="62F6B35C" w14:paraId="61C0F329" w14:textId="2C8B5B8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62F6B35C">
        <w:rPr>
          <w:rFonts w:ascii="Calibri" w:hAnsi="Calibri" w:eastAsia="Calibri" w:cs="Calibri"/>
          <w:sz w:val="24"/>
          <w:szCs w:val="24"/>
        </w:rPr>
        <w:t>Mcdonalds</w:t>
      </w:r>
      <w:r w:rsidRPr="2E3F73D5" w:rsidR="62F6B35C">
        <w:rPr>
          <w:rFonts w:ascii="Calibri" w:hAnsi="Calibri" w:eastAsia="Calibri" w:cs="Calibri"/>
          <w:sz w:val="24"/>
          <w:szCs w:val="24"/>
        </w:rPr>
        <w:t xml:space="preserve">, (2023). Planet positive – our plan for change, McDonalds UK, www.mcdonalds.com. Available at </w:t>
      </w:r>
      <w:hyperlink r:id="R3c953ca74d044014">
        <w:r w:rsidRPr="2E3F73D5" w:rsidR="62F6B35C">
          <w:rPr>
            <w:rStyle w:val="Hyperlink"/>
            <w:rFonts w:ascii="Calibri" w:hAnsi="Calibri" w:eastAsia="Calibri" w:cs="Calibri"/>
            <w:sz w:val="24"/>
            <w:szCs w:val="24"/>
          </w:rPr>
          <w:t>Planet Positive - Our Plan for Change | McDonald's UK</w:t>
        </w:r>
      </w:hyperlink>
      <w:r w:rsidRPr="2E3F73D5" w:rsidR="62F6B35C">
        <w:rPr>
          <w:rFonts w:ascii="Calibri" w:hAnsi="Calibri" w:eastAsia="Calibri" w:cs="Calibri"/>
          <w:sz w:val="24"/>
          <w:szCs w:val="24"/>
        </w:rPr>
        <w:t xml:space="preserve"> accessed on the 8/11/2025</w:t>
      </w:r>
    </w:p>
    <w:p w:rsidR="2E3F73D5" w:rsidP="2E3F73D5" w:rsidRDefault="2E3F73D5" w14:paraId="56A892D9" w14:textId="03682A7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78DE260B" w:rsidP="2E3F73D5" w:rsidRDefault="78DE260B" w14:paraId="2B6B3FA1" w14:textId="57E8BAE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E3F73D5" w:rsidR="78DE260B">
        <w:rPr>
          <w:rFonts w:ascii="Calibri" w:hAnsi="Calibri" w:eastAsia="Calibri" w:cs="Calibri"/>
          <w:sz w:val="24"/>
          <w:szCs w:val="24"/>
        </w:rPr>
        <w:t>Moloney, P (2025</w:t>
      </w:r>
      <w:r w:rsidRPr="2E3F73D5" w:rsidR="256FCAA0">
        <w:rPr>
          <w:rFonts w:ascii="Calibri" w:hAnsi="Calibri" w:eastAsia="Calibri" w:cs="Calibri"/>
          <w:sz w:val="24"/>
          <w:szCs w:val="24"/>
        </w:rPr>
        <w:t>). Embedding</w:t>
      </w:r>
      <w:r w:rsidRPr="2E3F73D5" w:rsidR="78DE260B">
        <w:rPr>
          <w:rFonts w:ascii="Calibri" w:hAnsi="Calibri" w:eastAsia="Calibri" w:cs="Calibri"/>
          <w:sz w:val="24"/>
          <w:szCs w:val="24"/>
        </w:rPr>
        <w:t xml:space="preserve"> </w:t>
      </w:r>
      <w:r w:rsidRPr="2E3F73D5" w:rsidR="6211F8E0">
        <w:rPr>
          <w:rFonts w:ascii="Calibri" w:hAnsi="Calibri" w:eastAsia="Calibri" w:cs="Calibri"/>
          <w:sz w:val="24"/>
          <w:szCs w:val="24"/>
        </w:rPr>
        <w:t>s</w:t>
      </w:r>
      <w:r w:rsidRPr="2E3F73D5" w:rsidR="78DE260B">
        <w:rPr>
          <w:rFonts w:ascii="Calibri" w:hAnsi="Calibri" w:eastAsia="Calibri" w:cs="Calibri"/>
          <w:sz w:val="24"/>
          <w:szCs w:val="24"/>
        </w:rPr>
        <w:t xml:space="preserve">ustainability into corporate </w:t>
      </w:r>
      <w:r w:rsidRPr="2E3F73D5" w:rsidR="588D4A41">
        <w:rPr>
          <w:rFonts w:ascii="Calibri" w:hAnsi="Calibri" w:eastAsia="Calibri" w:cs="Calibri"/>
          <w:sz w:val="24"/>
          <w:szCs w:val="24"/>
        </w:rPr>
        <w:t>strategy and decision making</w:t>
      </w:r>
      <w:r w:rsidRPr="2E3F73D5" w:rsidR="51BBEB1D">
        <w:rPr>
          <w:rFonts w:ascii="Calibri" w:hAnsi="Calibri" w:eastAsia="Calibri" w:cs="Calibri"/>
          <w:sz w:val="24"/>
          <w:szCs w:val="24"/>
        </w:rPr>
        <w:t xml:space="preserve">, Ramboll group, available at </w:t>
      </w:r>
      <w:r w:rsidRPr="2E3F73D5" w:rsidR="78DE260B">
        <w:rPr>
          <w:rFonts w:ascii="Calibri" w:hAnsi="Calibri" w:eastAsia="Calibri" w:cs="Calibri"/>
          <w:sz w:val="24"/>
          <w:szCs w:val="24"/>
        </w:rPr>
        <w:t xml:space="preserve"> </w:t>
      </w:r>
      <w:hyperlink r:id="Rc11239e8ebc446e5">
        <w:r w:rsidRPr="2E3F73D5" w:rsidR="78DE260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Embedding sustainability into corporate strategy and decision-making - Ramboll</w:t>
        </w:r>
      </w:hyperlink>
      <w:r w:rsidRPr="2E3F73D5" w:rsidR="28CB46F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on 14/11/2025</w:t>
      </w:r>
    </w:p>
    <w:p w:rsidR="2E3F73D5" w:rsidP="2E3F73D5" w:rsidRDefault="2E3F73D5" w14:paraId="0E0A0BC7" w14:textId="52F7B8A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8042A6B" w:rsidP="2E3F73D5" w:rsidRDefault="58042A6B" w14:paraId="6AD11BB7" w14:textId="691BFF00">
      <w:pPr>
        <w:pStyle w:val="Normal"/>
        <w:rPr>
          <w:rFonts w:ascii="Calibri" w:hAnsi="Calibri" w:eastAsia="Calibri" w:cs="Calibri"/>
          <w:sz w:val="24"/>
          <w:szCs w:val="24"/>
        </w:rPr>
      </w:pPr>
      <w:r w:rsidRPr="2E3F73D5" w:rsidR="58042A6B">
        <w:rPr>
          <w:rFonts w:ascii="Calibri" w:hAnsi="Calibri" w:eastAsia="Calibri" w:cs="Calibri"/>
          <w:sz w:val="24"/>
          <w:szCs w:val="24"/>
        </w:rPr>
        <w:t>Mgmresorts</w:t>
      </w:r>
      <w:r w:rsidRPr="2E3F73D5" w:rsidR="58042A6B">
        <w:rPr>
          <w:rFonts w:ascii="Calibri" w:hAnsi="Calibri" w:eastAsia="Calibri" w:cs="Calibri"/>
          <w:sz w:val="24"/>
          <w:szCs w:val="24"/>
        </w:rPr>
        <w:t>, (2025). Mandalay Bay Environmental Sustainability, Eco Friendly Hotel, Mandalay Bay Resorts and</w:t>
      </w:r>
      <w:r w:rsidRPr="2E3F73D5" w:rsidR="58042A6B">
        <w:rPr>
          <w:rFonts w:ascii="Calibri" w:hAnsi="Calibri" w:eastAsia="Calibri" w:cs="Calibri"/>
          <w:sz w:val="24"/>
          <w:szCs w:val="24"/>
        </w:rPr>
        <w:t xml:space="preserve"> Casino, available at </w:t>
      </w:r>
      <w:hyperlink r:id="R53b5ca85d59f43c4">
        <w:r w:rsidRPr="2E3F73D5" w:rsidR="58042A6B">
          <w:rPr>
            <w:rStyle w:val="Hyperlink"/>
            <w:rFonts w:ascii="Calibri" w:hAnsi="Calibri" w:eastAsia="Calibri" w:cs="Calibri"/>
            <w:sz w:val="24"/>
            <w:szCs w:val="24"/>
          </w:rPr>
          <w:t>Mandalay Bay Environmental Sustainability | Eco Friendly Hotel (mgmresorts.com)</w:t>
        </w:r>
      </w:hyperlink>
      <w:r w:rsidRPr="2E3F73D5" w:rsidR="58042A6B">
        <w:rPr>
          <w:rFonts w:ascii="Calibri" w:hAnsi="Calibri" w:eastAsia="Calibri" w:cs="Calibri"/>
          <w:sz w:val="24"/>
          <w:szCs w:val="24"/>
        </w:rPr>
        <w:t xml:space="preserve"> accessed 14/11/2025</w:t>
      </w:r>
    </w:p>
    <w:p w:rsidR="2E3F73D5" w:rsidP="2E3F73D5" w:rsidRDefault="2E3F73D5" w14:paraId="19D2DD48" w14:textId="4771255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034534C2" w:rsidP="2E3F73D5" w:rsidRDefault="034534C2" w14:paraId="64DDDB27" w14:textId="6A9BE27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E3F73D5" w:rsidR="034534C2">
        <w:rPr>
          <w:rFonts w:ascii="Calibri" w:hAnsi="Calibri" w:eastAsia="Calibri" w:cs="Calibri"/>
          <w:sz w:val="24"/>
          <w:szCs w:val="24"/>
        </w:rPr>
        <w:t xml:space="preserve">Nandos, (2021). What are you commiting to? Nandos UK, Available at </w:t>
      </w:r>
      <w:hyperlink r:id="R46ae3cd273084115">
        <w:r w:rsidRPr="2E3F73D5" w:rsidR="034534C2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What are you committing to? – Nando's UK,</w:t>
        </w:r>
      </w:hyperlink>
      <w:r w:rsidRPr="2E3F73D5" w:rsidR="034534C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on 14/11/2025</w:t>
      </w:r>
    </w:p>
    <w:p w:rsidR="2E3F73D5" w:rsidP="2E3F73D5" w:rsidRDefault="2E3F73D5" w14:paraId="55543B53" w14:textId="4B98DB4F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57797D93" w:rsidP="2E3F73D5" w:rsidRDefault="57797D93" w14:paraId="7E7D368F" w14:textId="1819A395">
      <w:pPr>
        <w:pStyle w:val="Normal"/>
        <w:rPr>
          <w:rFonts w:ascii="Calibri" w:hAnsi="Calibri" w:eastAsia="Calibri" w:cs="Calibri"/>
          <w:sz w:val="24"/>
          <w:szCs w:val="24"/>
        </w:rPr>
      </w:pPr>
      <w:r w:rsidRPr="2E3F73D5" w:rsidR="57797D93">
        <w:rPr>
          <w:rFonts w:ascii="Calibri" w:hAnsi="Calibri" w:eastAsia="Calibri" w:cs="Calibri"/>
          <w:sz w:val="24"/>
          <w:szCs w:val="24"/>
        </w:rPr>
        <w:t xml:space="preserve">NASA, (2024), Emissions from fossil fuels continue to rise, earthobservatory.nasa.gov, available at </w:t>
      </w:r>
      <w:hyperlink r:id="Rf90c453992664b45">
        <w:r w:rsidRPr="2E3F73D5" w:rsidR="57797D93">
          <w:rPr>
            <w:rStyle w:val="Hyperlink"/>
            <w:rFonts w:ascii="Calibri" w:hAnsi="Calibri" w:eastAsia="Calibri" w:cs="Calibri"/>
            <w:sz w:val="24"/>
            <w:szCs w:val="24"/>
          </w:rPr>
          <w:t>Emissions from Fossil Fuels Continue to Rise</w:t>
        </w:r>
      </w:hyperlink>
      <w:r w:rsidRPr="2E3F73D5" w:rsidR="57797D93">
        <w:rPr>
          <w:rFonts w:ascii="Calibri" w:hAnsi="Calibri" w:eastAsia="Calibri" w:cs="Calibri"/>
          <w:sz w:val="24"/>
          <w:szCs w:val="24"/>
        </w:rPr>
        <w:t xml:space="preserve"> accessed on 28/10/2025</w:t>
      </w:r>
    </w:p>
    <w:p w:rsidR="2E3F73D5" w:rsidP="2E3F73D5" w:rsidRDefault="2E3F73D5" w14:paraId="3FBFD8A2" w14:textId="03529CA1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62F0ADCE" w:rsidP="2E3F73D5" w:rsidRDefault="62F0ADCE" w14:paraId="178BFFAC" w14:textId="3E44324C">
      <w:pPr>
        <w:pStyle w:val="Normal"/>
        <w:rPr>
          <w:rFonts w:ascii="Calibri" w:hAnsi="Calibri" w:eastAsia="Calibri" w:cs="Calibri"/>
          <w:sz w:val="24"/>
          <w:szCs w:val="24"/>
        </w:rPr>
      </w:pPr>
      <w:r w:rsidRPr="2E3F73D5" w:rsidR="62F0ADCE">
        <w:rPr>
          <w:rFonts w:ascii="Calibri" w:hAnsi="Calibri" w:eastAsia="Calibri" w:cs="Calibri"/>
          <w:sz w:val="24"/>
          <w:szCs w:val="24"/>
        </w:rPr>
        <w:t xml:space="preserve">Ritchie, H, and Roser, M. (2024). CO2 emissions, World in Data, Available at </w:t>
      </w:r>
      <w:hyperlink r:id="Rc3eb58b4c56c43a9">
        <w:r w:rsidRPr="2E3F73D5" w:rsidR="62F0ADCE">
          <w:rPr>
            <w:rStyle w:val="Hyperlink"/>
            <w:rFonts w:ascii="Calibri" w:hAnsi="Calibri" w:eastAsia="Calibri" w:cs="Calibri"/>
            <w:sz w:val="24"/>
            <w:szCs w:val="24"/>
          </w:rPr>
          <w:t>CO₂ emissions - Our World in Data</w:t>
        </w:r>
      </w:hyperlink>
      <w:r w:rsidRPr="2E3F73D5" w:rsidR="62F0ADCE">
        <w:rPr>
          <w:rFonts w:ascii="Calibri" w:hAnsi="Calibri" w:eastAsia="Calibri" w:cs="Calibri"/>
          <w:sz w:val="24"/>
          <w:szCs w:val="24"/>
        </w:rPr>
        <w:t xml:space="preserve"> accessed on 17/10/2025</w:t>
      </w:r>
    </w:p>
    <w:p w:rsidR="2E3F73D5" w:rsidP="2E3F73D5" w:rsidRDefault="2E3F73D5" w14:paraId="54EB6A9A" w14:textId="2E82E1EC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A8DC2BE" w:rsidP="2E3F73D5" w:rsidRDefault="1A8DC2BE" w14:paraId="3BEA38EF" w14:textId="26A3FB1E">
      <w:pPr>
        <w:pStyle w:val="Normal"/>
        <w:rPr>
          <w:rFonts w:ascii="Calibri" w:hAnsi="Calibri" w:eastAsia="Calibri" w:cs="Calibri"/>
          <w:sz w:val="24"/>
          <w:szCs w:val="24"/>
        </w:rPr>
      </w:pPr>
      <w:r w:rsidRPr="2E3F73D5" w:rsidR="1A8DC2BE">
        <w:rPr>
          <w:rFonts w:ascii="Calibri" w:hAnsi="Calibri" w:eastAsia="Calibri" w:cs="Calibri"/>
          <w:sz w:val="24"/>
          <w:szCs w:val="24"/>
        </w:rPr>
        <w:t xml:space="preserve">Restaurant, (2023). The Restaurant of the Future, </w:t>
      </w:r>
      <w:r w:rsidRPr="2E3F73D5" w:rsidR="1A8DC2BE">
        <w:rPr>
          <w:rFonts w:ascii="Calibri" w:hAnsi="Calibri" w:eastAsia="Calibri" w:cs="Calibri"/>
          <w:sz w:val="24"/>
          <w:szCs w:val="24"/>
        </w:rPr>
        <w:t>Five</w:t>
      </w:r>
      <w:r w:rsidRPr="2E3F73D5" w:rsidR="1A8DC2BE">
        <w:rPr>
          <w:rFonts w:ascii="Calibri" w:hAnsi="Calibri" w:eastAsia="Calibri" w:cs="Calibri"/>
          <w:sz w:val="24"/>
          <w:szCs w:val="24"/>
        </w:rPr>
        <w:t xml:space="preserve"> sustainability trends, restaurantonline.co.uk, available at </w:t>
      </w:r>
      <w:hyperlink w:anchor=":~:text=Restaurants%20are%20looking%20for%20simple%20ways%20to%20become%20more%20sustainable," r:id="R4dbc562e9870441f">
        <w:r w:rsidRPr="2E3F73D5" w:rsidR="1A8DC2BE">
          <w:rPr>
            <w:rStyle w:val="Hyperlink"/>
            <w:rFonts w:ascii="Calibri" w:hAnsi="Calibri" w:eastAsia="Calibri" w:cs="Calibri"/>
            <w:sz w:val="24"/>
            <w:szCs w:val="24"/>
          </w:rPr>
          <w:t>Five sustainability trends for restaurants including carbon offsetting and carbon labelling</w:t>
        </w:r>
      </w:hyperlink>
      <w:r w:rsidRPr="2E3F73D5" w:rsidR="1A8DC2BE">
        <w:rPr>
          <w:rFonts w:ascii="Calibri" w:hAnsi="Calibri" w:eastAsia="Calibri" w:cs="Calibri"/>
          <w:sz w:val="24"/>
          <w:szCs w:val="24"/>
        </w:rPr>
        <w:t xml:space="preserve"> accessed on the 9/11/202</w:t>
      </w:r>
      <w:r w:rsidRPr="2E3F73D5" w:rsidR="1A8DC2BE">
        <w:rPr>
          <w:rFonts w:ascii="Calibri" w:hAnsi="Calibri" w:eastAsia="Calibri" w:cs="Calibri"/>
          <w:sz w:val="24"/>
          <w:szCs w:val="24"/>
        </w:rPr>
        <w:t>5</w:t>
      </w:r>
    </w:p>
    <w:p w:rsidR="2E3F73D5" w:rsidP="2E3F73D5" w:rsidRDefault="2E3F73D5" w14:paraId="1401B746" w14:textId="30196E79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161E66A7" w:rsidP="2E3F73D5" w:rsidRDefault="161E66A7" w14:paraId="1D51BE5B" w14:textId="43AF7436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E3F73D5" w:rsidR="161E66A7">
        <w:rPr>
          <w:rFonts w:ascii="Calibri" w:hAnsi="Calibri" w:eastAsia="Calibri" w:cs="Calibri"/>
          <w:sz w:val="24"/>
          <w:szCs w:val="24"/>
        </w:rPr>
        <w:t>Roberts, I, (2025). Upcoming sustainability reporting standards</w:t>
      </w:r>
      <w:r w:rsidRPr="2E3F73D5" w:rsidR="559349BA">
        <w:rPr>
          <w:rFonts w:ascii="Calibri" w:hAnsi="Calibri" w:eastAsia="Calibri" w:cs="Calibri"/>
          <w:sz w:val="24"/>
          <w:szCs w:val="24"/>
        </w:rPr>
        <w:t xml:space="preserve">: what </w:t>
      </w:r>
      <w:r w:rsidRPr="2E3F73D5" w:rsidR="161E66A7">
        <w:rPr>
          <w:rFonts w:ascii="Calibri" w:hAnsi="Calibri" w:eastAsia="Calibri" w:cs="Calibri"/>
          <w:sz w:val="24"/>
          <w:szCs w:val="24"/>
        </w:rPr>
        <w:t>UK</w:t>
      </w:r>
      <w:r w:rsidRPr="2E3F73D5" w:rsidR="457BE986">
        <w:rPr>
          <w:rFonts w:ascii="Calibri" w:hAnsi="Calibri" w:eastAsia="Calibri" w:cs="Calibri"/>
          <w:sz w:val="24"/>
          <w:szCs w:val="24"/>
        </w:rPr>
        <w:t xml:space="preserve"> hospitality businesses n</w:t>
      </w:r>
      <w:r w:rsidRPr="2E3F73D5" w:rsidR="457BE986">
        <w:rPr>
          <w:rFonts w:ascii="Calibri" w:hAnsi="Calibri" w:eastAsia="Calibri" w:cs="Calibri"/>
          <w:sz w:val="24"/>
          <w:szCs w:val="24"/>
        </w:rPr>
        <w:t xml:space="preserve">eed to know, </w:t>
      </w:r>
      <w:r w:rsidRPr="2E3F73D5" w:rsidR="457BE986">
        <w:rPr>
          <w:rFonts w:ascii="Calibri" w:hAnsi="Calibri" w:eastAsia="Calibri" w:cs="Calibri"/>
          <w:sz w:val="24"/>
          <w:szCs w:val="24"/>
        </w:rPr>
        <w:t>UKHospitality</w:t>
      </w:r>
      <w:r w:rsidRPr="2E3F73D5" w:rsidR="457BE986">
        <w:rPr>
          <w:rFonts w:ascii="Calibri" w:hAnsi="Calibri" w:eastAsia="Calibri" w:cs="Calibri"/>
          <w:sz w:val="24"/>
          <w:szCs w:val="24"/>
        </w:rPr>
        <w:t xml:space="preserve">, available at </w:t>
      </w:r>
      <w:hyperlink r:id="R19c9702d2ea14c65">
        <w:r w:rsidRPr="2E3F73D5" w:rsidR="457BE98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Upcoming sustainability reporting standards: what UK hospitality businesses need to know - UKHospitality</w:t>
        </w:r>
      </w:hyperlink>
      <w:r w:rsidRPr="2E3F73D5" w:rsidR="457BE9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accessed on 14/11/2025</w:t>
      </w:r>
    </w:p>
    <w:p w:rsidR="2E3F73D5" w:rsidP="2E3F73D5" w:rsidRDefault="2E3F73D5" w14:paraId="27934509" w14:textId="2A2D2EB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A8DC2BE" w:rsidP="2E3F73D5" w:rsidRDefault="1A8DC2BE" w14:paraId="6F22E726" w14:textId="73CC99F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1A8DC2BE">
        <w:rPr>
          <w:rFonts w:ascii="Calibri" w:hAnsi="Calibri" w:eastAsia="Calibri" w:cs="Calibri"/>
          <w:sz w:val="24"/>
          <w:szCs w:val="24"/>
        </w:rPr>
        <w:t xml:space="preserve">Silo, (2024). Silo London, zero waste philosophy, Silo, Available at </w:t>
      </w:r>
      <w:hyperlink r:id="Rd32d454674cf436e">
        <w:r w:rsidRPr="2E3F73D5" w:rsidR="1A8DC2BE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Silo London | Zero Waste Philosophy</w:t>
        </w:r>
      </w:hyperlink>
      <w:r w:rsidRPr="2E3F73D5" w:rsidR="1A8DC2BE">
        <w:rPr>
          <w:rFonts w:ascii="Calibri" w:hAnsi="Calibri" w:eastAsia="Calibri" w:cs="Calibri"/>
          <w:sz w:val="24"/>
          <w:szCs w:val="24"/>
        </w:rPr>
        <w:t xml:space="preserve"> accessed on the 4/11/2025</w:t>
      </w:r>
    </w:p>
    <w:p w:rsidR="2E3F73D5" w:rsidP="2E3F73D5" w:rsidRDefault="2E3F73D5" w14:paraId="72FB50AE" w14:textId="1B1682B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7A65FD3A" w:rsidP="2E3F73D5" w:rsidRDefault="7A65FD3A" w14:paraId="338FC1B4" w14:textId="729EB0B7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7A65FD3A">
        <w:rPr>
          <w:rFonts w:ascii="Calibri" w:hAnsi="Calibri" w:eastAsia="Calibri" w:cs="Calibri"/>
          <w:sz w:val="24"/>
          <w:szCs w:val="24"/>
          <w:u w:val="none"/>
        </w:rPr>
        <w:t>University of Strathclyde Glasglow. (2025). Hospitality employers “need policies to support fair work practices</w:t>
      </w:r>
      <w:r w:rsidRPr="2E3F73D5" w:rsidR="7A65FD3A">
        <w:rPr>
          <w:rFonts w:ascii="Calibri" w:hAnsi="Calibri" w:eastAsia="Calibri" w:cs="Calibri"/>
          <w:sz w:val="24"/>
          <w:szCs w:val="24"/>
          <w:u w:val="none"/>
        </w:rPr>
        <w:t>”,</w:t>
      </w:r>
      <w:r w:rsidRPr="2E3F73D5" w:rsidR="7A65FD3A">
        <w:rPr>
          <w:rFonts w:ascii="Calibri" w:hAnsi="Calibri" w:eastAsia="Calibri" w:cs="Calibri"/>
          <w:sz w:val="24"/>
          <w:szCs w:val="24"/>
          <w:u w:val="none"/>
        </w:rPr>
        <w:t xml:space="preserve"> University of Strathclyde, Strath.ac.uk, available at  </w:t>
      </w:r>
      <w:hyperlink r:id="R94dcad9fa78b43ca">
        <w:r w:rsidRPr="2E3F73D5" w:rsidR="7A65FD3A">
          <w:rPr>
            <w:rStyle w:val="Hyperlink"/>
            <w:rFonts w:ascii="Calibri" w:hAnsi="Calibri" w:eastAsia="Calibri" w:cs="Calibri"/>
            <w:sz w:val="24"/>
            <w:szCs w:val="24"/>
          </w:rPr>
          <w:t>Hospitality employers “need policies to support fair work practices” | University of Strathclyde</w:t>
        </w:r>
      </w:hyperlink>
      <w:r w:rsidRPr="2E3F73D5" w:rsidR="7A65FD3A">
        <w:rPr>
          <w:rFonts w:ascii="Calibri" w:hAnsi="Calibri" w:eastAsia="Calibri" w:cs="Calibri"/>
          <w:sz w:val="24"/>
          <w:szCs w:val="24"/>
        </w:rPr>
        <w:t xml:space="preserve"> accessed on the 4/11/2025</w:t>
      </w:r>
      <w:r w:rsidRPr="2E3F73D5" w:rsidR="7A65FD3A">
        <w:rPr>
          <w:rFonts w:ascii="Calibri" w:hAnsi="Calibri" w:eastAsia="Calibri" w:cs="Calibri"/>
          <w:sz w:val="24"/>
          <w:szCs w:val="24"/>
        </w:rPr>
        <w:t xml:space="preserve"> </w:t>
      </w:r>
    </w:p>
    <w:p w:rsidR="2E3F73D5" w:rsidP="2E3F73D5" w:rsidRDefault="2E3F73D5" w14:paraId="4897202A" w14:textId="7E4F4248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25C258C4" w:rsidP="2E3F73D5" w:rsidRDefault="25C258C4" w14:paraId="28D7250D" w14:textId="0C7C6122">
      <w:pPr>
        <w:pStyle w:val="Normal"/>
        <w:jc w:val="left"/>
        <w:rPr>
          <w:rFonts w:ascii="Calibri" w:hAnsi="Calibri" w:eastAsia="Calibri" w:cs="Calibri"/>
          <w:sz w:val="24"/>
          <w:szCs w:val="24"/>
          <w:u w:val="none"/>
        </w:rPr>
      </w:pPr>
      <w:r w:rsidRPr="2E3F73D5" w:rsidR="25C258C4">
        <w:rPr>
          <w:rFonts w:ascii="Calibri" w:hAnsi="Calibri" w:eastAsia="Calibri" w:cs="Calibri"/>
          <w:sz w:val="24"/>
          <w:szCs w:val="24"/>
          <w:lang w:val="en-US"/>
        </w:rPr>
        <w:t>Veldwijk</w:t>
      </w:r>
      <w:r w:rsidRPr="2E3F73D5" w:rsidR="25C258C4">
        <w:rPr>
          <w:rFonts w:ascii="Calibri" w:hAnsi="Calibri" w:eastAsia="Calibri" w:cs="Calibri"/>
          <w:sz w:val="24"/>
          <w:szCs w:val="24"/>
          <w:lang w:val="en-US"/>
        </w:rPr>
        <w:t xml:space="preserve">, J. (2020). The role of sustainability in customer loyalty, </w:t>
      </w:r>
      <w:r w:rsidRPr="2E3F73D5" w:rsidR="25C258C4">
        <w:rPr>
          <w:rFonts w:ascii="Calibri" w:hAnsi="Calibri" w:eastAsia="Calibri" w:cs="Calibri"/>
          <w:sz w:val="24"/>
          <w:szCs w:val="24"/>
          <w:lang w:val="en-US"/>
        </w:rPr>
        <w:t>CustomerThinks</w:t>
      </w:r>
      <w:r w:rsidRPr="2E3F73D5" w:rsidR="25C258C4">
        <w:rPr>
          <w:rFonts w:ascii="Calibri" w:hAnsi="Calibri" w:eastAsia="Calibri" w:cs="Calibri"/>
          <w:sz w:val="24"/>
          <w:szCs w:val="24"/>
          <w:lang w:val="en-US"/>
        </w:rPr>
        <w:t xml:space="preserve">, CustomerThinks.com. Available at </w:t>
      </w:r>
      <w:hyperlink r:id="R8ecc662e239c4ae1">
        <w:r w:rsidRPr="2E3F73D5" w:rsidR="25C258C4">
          <w:rPr>
            <w:rStyle w:val="Hyperlink"/>
            <w:rFonts w:ascii="Calibri" w:hAnsi="Calibri" w:eastAsia="Calibri" w:cs="Calibri"/>
            <w:sz w:val="24"/>
            <w:szCs w:val="24"/>
            <w:lang w:val="en-US"/>
          </w:rPr>
          <w:t>https://customerthink.com/the-role-of-sustainability-in-customer-loyalty/</w:t>
        </w:r>
      </w:hyperlink>
      <w:r w:rsidRPr="2E3F73D5" w:rsidR="25C258C4">
        <w:rPr>
          <w:rFonts w:ascii="Calibri" w:hAnsi="Calibri" w:eastAsia="Calibri" w:cs="Calibri"/>
          <w:sz w:val="24"/>
          <w:szCs w:val="24"/>
          <w:u w:val="none"/>
          <w:lang w:val="en-US"/>
        </w:rPr>
        <w:t xml:space="preserve"> access</w:t>
      </w:r>
      <w:r w:rsidRPr="2E3F73D5" w:rsidR="25C258C4">
        <w:rPr>
          <w:rFonts w:ascii="Calibri" w:hAnsi="Calibri" w:eastAsia="Calibri" w:cs="Calibri"/>
          <w:sz w:val="24"/>
          <w:szCs w:val="24"/>
          <w:u w:val="none"/>
          <w:lang w:val="en-US"/>
        </w:rPr>
        <w:t>ed on the</w:t>
      </w:r>
      <w:r w:rsidRPr="2E3F73D5" w:rsidR="25C258C4">
        <w:rPr>
          <w:rFonts w:ascii="Calibri" w:hAnsi="Calibri" w:eastAsia="Calibri" w:cs="Calibri"/>
          <w:sz w:val="24"/>
          <w:szCs w:val="24"/>
          <w:u w:val="none"/>
        </w:rPr>
        <w:t>13/11/2025</w:t>
      </w:r>
    </w:p>
    <w:p w:rsidR="2E3F73D5" w:rsidP="2E3F73D5" w:rsidRDefault="2E3F73D5" w14:paraId="1F47FD17" w14:textId="435C88FE">
      <w:pPr>
        <w:pStyle w:val="Normal"/>
        <w:jc w:val="left"/>
        <w:rPr>
          <w:rFonts w:ascii="Calibri" w:hAnsi="Calibri" w:eastAsia="Calibri" w:cs="Calibri"/>
          <w:sz w:val="24"/>
          <w:szCs w:val="24"/>
          <w:u w:val="none"/>
        </w:rPr>
      </w:pPr>
    </w:p>
    <w:p w:rsidR="25C258C4" w:rsidP="2E3F73D5" w:rsidRDefault="25C258C4" w14:paraId="0D920236" w14:textId="1CDBA3FB">
      <w:pPr>
        <w:pStyle w:val="Normal"/>
        <w:rPr>
          <w:rFonts w:ascii="Calibri" w:hAnsi="Calibri" w:eastAsia="Calibri" w:cs="Calibri"/>
          <w:sz w:val="24"/>
          <w:szCs w:val="24"/>
        </w:rPr>
      </w:pPr>
      <w:r w:rsidRPr="2E3F73D5" w:rsidR="25C258C4">
        <w:rPr>
          <w:rFonts w:ascii="Calibri" w:hAnsi="Calibri" w:eastAsia="Calibri" w:cs="Calibri"/>
          <w:sz w:val="24"/>
          <w:szCs w:val="24"/>
        </w:rPr>
        <w:t xml:space="preserve">Venturini, B. (2024) sustainability in the hospitality industry: going the extra mile, available at </w:t>
      </w:r>
      <w:hyperlink r:id="Rf68f38f9c2a24a29">
        <w:r w:rsidRPr="2E3F73D5" w:rsidR="25C258C4">
          <w:rPr>
            <w:rStyle w:val="Hyperlink"/>
            <w:rFonts w:ascii="Calibri" w:hAnsi="Calibri" w:eastAsia="Calibri" w:cs="Calibri"/>
            <w:sz w:val="24"/>
            <w:szCs w:val="24"/>
          </w:rPr>
          <w:t>Sustainability in the hospitality industry: Going the extra mile</w:t>
        </w:r>
      </w:hyperlink>
      <w:r w:rsidRPr="2E3F73D5" w:rsidR="25C258C4">
        <w:rPr>
          <w:rFonts w:ascii="Calibri" w:hAnsi="Calibri" w:eastAsia="Calibri" w:cs="Calibri"/>
          <w:sz w:val="24"/>
          <w:szCs w:val="24"/>
        </w:rPr>
        <w:t xml:space="preserve"> accessed on the 14/11/2025</w:t>
      </w:r>
    </w:p>
    <w:p w:rsidR="2E3F73D5" w:rsidP="2E3F73D5" w:rsidRDefault="2E3F73D5" w14:paraId="73058E21" w14:textId="74450936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62F6B35C" w:rsidP="2E3F73D5" w:rsidRDefault="62F6B35C" w14:paraId="5F1627B0" w14:textId="2749EAF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62F6B35C">
        <w:rPr>
          <w:rFonts w:ascii="Calibri" w:hAnsi="Calibri" w:eastAsia="Calibri" w:cs="Calibri"/>
          <w:sz w:val="24"/>
          <w:szCs w:val="24"/>
        </w:rPr>
        <w:t xml:space="preserve">Wakham, A, (2024). Zero Waste Amazing Taste, Silo London, Review, </w:t>
      </w:r>
      <w:r w:rsidRPr="2E3F73D5" w:rsidR="62F6B35C">
        <w:rPr>
          <w:rFonts w:ascii="Calibri" w:hAnsi="Calibri" w:eastAsia="Calibri" w:cs="Calibri"/>
          <w:sz w:val="24"/>
          <w:szCs w:val="24"/>
        </w:rPr>
        <w:t>Countr</w:t>
      </w:r>
      <w:r w:rsidRPr="2E3F73D5" w:rsidR="62F6B35C">
        <w:rPr>
          <w:rFonts w:ascii="Calibri" w:hAnsi="Calibri" w:eastAsia="Calibri" w:cs="Calibri"/>
          <w:sz w:val="24"/>
          <w:szCs w:val="24"/>
        </w:rPr>
        <w:t>y</w:t>
      </w:r>
      <w:r w:rsidRPr="2E3F73D5" w:rsidR="62F6B35C">
        <w:rPr>
          <w:rFonts w:ascii="Calibri" w:hAnsi="Calibri" w:eastAsia="Calibri" w:cs="Calibri"/>
          <w:sz w:val="24"/>
          <w:szCs w:val="24"/>
        </w:rPr>
        <w:t xml:space="preserve"> and Town H</w:t>
      </w:r>
      <w:r w:rsidRPr="2E3F73D5" w:rsidR="62F6B35C">
        <w:rPr>
          <w:rFonts w:ascii="Calibri" w:hAnsi="Calibri" w:eastAsia="Calibri" w:cs="Calibri"/>
          <w:sz w:val="24"/>
          <w:szCs w:val="24"/>
        </w:rPr>
        <w:t xml:space="preserve">ouse, Available at </w:t>
      </w:r>
      <w:hyperlink r:id="R5fb38d73f9d0411e">
        <w:r w:rsidRPr="2E3F73D5" w:rsidR="62F6B35C">
          <w:rPr>
            <w:rStyle w:val="Hyperlink"/>
            <w:rFonts w:ascii="Calibri" w:hAnsi="Calibri" w:eastAsia="Calibri" w:cs="Calibri"/>
            <w:sz w:val="24"/>
            <w:szCs w:val="24"/>
          </w:rPr>
          <w:t>Silo London Is Closing – Here's Why You Should Visit Now</w:t>
        </w:r>
      </w:hyperlink>
      <w:r w:rsidRPr="2E3F73D5" w:rsidR="62F6B35C">
        <w:rPr>
          <w:rFonts w:ascii="Calibri" w:hAnsi="Calibri" w:eastAsia="Calibri" w:cs="Calibri"/>
          <w:sz w:val="24"/>
          <w:szCs w:val="24"/>
        </w:rPr>
        <w:t xml:space="preserve"> accessed on the 8/11/20</w:t>
      </w:r>
    </w:p>
    <w:p w:rsidR="2E3F73D5" w:rsidP="2E3F73D5" w:rsidRDefault="2E3F73D5" w14:paraId="3986EC1C" w14:textId="685CA23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</w:p>
    <w:p w:rsidR="097CA4A0" w:rsidP="2E3F73D5" w:rsidRDefault="097CA4A0" w14:paraId="75EBFEEC" w14:textId="053556A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sz w:val="24"/>
          <w:szCs w:val="24"/>
        </w:rPr>
      </w:pPr>
      <w:r w:rsidRPr="2E3F73D5" w:rsidR="097CA4A0">
        <w:rPr>
          <w:rFonts w:ascii="Calibri" w:hAnsi="Calibri" w:eastAsia="Calibri" w:cs="Calibri"/>
          <w:sz w:val="24"/>
          <w:szCs w:val="24"/>
        </w:rPr>
        <w:t xml:space="preserve">Waste managed, (2024). Food Waste Statistics – 2024. Waste </w:t>
      </w:r>
      <w:r w:rsidRPr="2E3F73D5" w:rsidR="097CA4A0">
        <w:rPr>
          <w:rFonts w:ascii="Calibri" w:hAnsi="Calibri" w:eastAsia="Calibri" w:cs="Calibri"/>
          <w:sz w:val="24"/>
          <w:szCs w:val="24"/>
        </w:rPr>
        <w:t>Management</w:t>
      </w:r>
      <w:r w:rsidRPr="2E3F73D5" w:rsidR="097CA4A0">
        <w:rPr>
          <w:rFonts w:ascii="Calibri" w:hAnsi="Calibri" w:eastAsia="Calibri" w:cs="Calibri"/>
          <w:sz w:val="24"/>
          <w:szCs w:val="24"/>
        </w:rPr>
        <w:t xml:space="preserve"> Services, Recycling, Waste Managed, available at  </w:t>
      </w:r>
      <w:hyperlink r:id="Rff53c117fa6646a2">
        <w:r w:rsidRPr="2E3F73D5" w:rsidR="097CA4A0">
          <w:rPr>
            <w:rStyle w:val="Hyperlink"/>
            <w:rFonts w:ascii="Calibri" w:hAnsi="Calibri" w:eastAsia="Calibri" w:cs="Calibri"/>
            <w:sz w:val="24"/>
            <w:szCs w:val="24"/>
          </w:rPr>
          <w:t>Food Waste Statistics - 2024</w:t>
        </w:r>
      </w:hyperlink>
      <w:r w:rsidRPr="2E3F73D5" w:rsidR="097CA4A0">
        <w:rPr>
          <w:rFonts w:ascii="Calibri" w:hAnsi="Calibri" w:eastAsia="Calibri" w:cs="Calibri"/>
          <w:sz w:val="24"/>
          <w:szCs w:val="24"/>
        </w:rPr>
        <w:t xml:space="preserve"> accessed on the 4/11/2025</w:t>
      </w:r>
    </w:p>
    <w:p w:rsidR="2E3F73D5" w:rsidP="2E3F73D5" w:rsidRDefault="2E3F73D5" w14:paraId="71C24659" w14:textId="2ED53B1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</w:p>
    <w:p w:rsidR="2E3F73D5" w:rsidP="2E3F73D5" w:rsidRDefault="2E3F73D5" w14:paraId="53292535" w14:textId="6CFE703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</w:p>
    <w:p w:rsidR="2E3F73D5" w:rsidP="2E3F73D5" w:rsidRDefault="2E3F73D5" w14:paraId="37FDD3B0" w14:textId="7F70AD7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09Pw4P2OOZlAZU" int2:id="d7c9pLAG">
      <int2:state int2:type="spell" int2:value="Rejected"/>
    </int2:textHash>
    <int2:textHash int2:hashCode="FxMgFsJANXkEqX" int2:id="NDiKvhex">
      <int2:state int2:type="spell" int2:value="Rejected"/>
    </int2:textHash>
    <int2:textHash int2:hashCode="UKRfzIMFrv6sr5" int2:id="mXdgiRfO">
      <int2:state int2:type="spell" int2:value="Rejected"/>
    </int2:textHash>
    <int2:textHash int2:hashCode="hN6B5b8f/AaH/i" int2:id="wa4SKObu">
      <int2:state int2:type="spell" int2:value="Rejected"/>
    </int2:textHash>
    <int2:textHash int2:hashCode="oHn9K/n6ofEpQ9" int2:id="rIzcpbGb">
      <int2:state int2:type="spell" int2:value="Rejected"/>
    </int2:textHash>
    <int2:textHash int2:hashCode="xQy+KnIliT8rxm" int2:id="jg6DGDFt">
      <int2:state int2:type="spell" int2:value="Rejected"/>
    </int2:textHash>
    <int2:textHash int2:hashCode="SKkB12slgSTZF+" int2:id="hpl3vyCD">
      <int2:state int2:type="spell" int2:value="Rejected"/>
    </int2:textHash>
    <int2:textHash int2:hashCode="mBa3fDxQ6eo5lW" int2:id="Q9ClmTTO">
      <int2:state int2:type="spell" int2:value="Rejected"/>
    </int2:textHash>
    <int2:textHash int2:hashCode="Z3doTeE4nNVI3B" int2:id="PNG1rc6r">
      <int2:state int2:type="spell" int2:value="Rejected"/>
    </int2:textHash>
    <int2:textHash int2:hashCode="QgmNU58P0unWdN" int2:id="Xai8ryat">
      <int2:state int2:type="spell" int2:value="Rejected"/>
    </int2:textHash>
    <int2:textHash int2:hashCode="DfFG05gpKgeKun" int2:id="cePzQ3Hg">
      <int2:state int2:type="spell" int2:value="Rejected"/>
    </int2:textHash>
    <int2:textHash int2:hashCode="WvycU+ezHS8WQx" int2:id="AbAUPtvH">
      <int2:state int2:type="spell" int2:value="Rejected"/>
    </int2:textHash>
    <int2:textHash int2:hashCode="m/C6mGJeQTWOW1" int2:id="uZzlDC9Q">
      <int2:state int2:type="spell" int2:value="Rejected"/>
    </int2:textHash>
    <int2:bookmark int2:bookmarkName="_Int_kGdZjCl1" int2:invalidationBookmarkName="" int2:hashCode="rnnqHpxjkantg6" int2:id="cTuyDHDs">
      <int2:state int2:type="gram" int2:value="Rejected"/>
    </int2:bookmark>
    <int2:bookmark int2:bookmarkName="_Int_L7zGa20y" int2:invalidationBookmarkName="" int2:hashCode="V9CnXcV+ZGgRNM" int2:id="v5UEDyOu">
      <int2:state int2:type="style" int2:value="Rejected"/>
    </int2:bookmark>
    <int2:bookmark int2:bookmarkName="_Int_2C8mfRTz" int2:invalidationBookmarkName="" int2:hashCode="73x8cLgQzTPBlt" int2:id="a22WJAar">
      <int2:state int2:type="gram" int2:value="Rejected"/>
    </int2:bookmark>
    <int2:bookmark int2:bookmarkName="_Int_g2ODCDNX" int2:invalidationBookmarkName="" int2:hashCode="X/LpC+rHCTwmgy" int2:id="jrzEBSut">
      <int2:state int2:type="gram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692BA6"/>
    <w:rsid w:val="0018A70A"/>
    <w:rsid w:val="001CC0AF"/>
    <w:rsid w:val="002AFA39"/>
    <w:rsid w:val="002C8A30"/>
    <w:rsid w:val="002D2D69"/>
    <w:rsid w:val="0034542B"/>
    <w:rsid w:val="00397B6E"/>
    <w:rsid w:val="00398C01"/>
    <w:rsid w:val="003A759A"/>
    <w:rsid w:val="00585FF9"/>
    <w:rsid w:val="00615CD7"/>
    <w:rsid w:val="0079F288"/>
    <w:rsid w:val="00C19C8E"/>
    <w:rsid w:val="00E4C17E"/>
    <w:rsid w:val="00FE71EA"/>
    <w:rsid w:val="00FF96F5"/>
    <w:rsid w:val="0117F442"/>
    <w:rsid w:val="012283EB"/>
    <w:rsid w:val="01294918"/>
    <w:rsid w:val="012963AF"/>
    <w:rsid w:val="01496B64"/>
    <w:rsid w:val="014FFE0B"/>
    <w:rsid w:val="016544D3"/>
    <w:rsid w:val="018B93D7"/>
    <w:rsid w:val="01AAD18F"/>
    <w:rsid w:val="01BB24CB"/>
    <w:rsid w:val="01C4ED92"/>
    <w:rsid w:val="01C74F84"/>
    <w:rsid w:val="01D60BDE"/>
    <w:rsid w:val="01DD506B"/>
    <w:rsid w:val="01F4E1C8"/>
    <w:rsid w:val="0208742D"/>
    <w:rsid w:val="02304B3B"/>
    <w:rsid w:val="02668BDE"/>
    <w:rsid w:val="026D14B7"/>
    <w:rsid w:val="02762D8A"/>
    <w:rsid w:val="0291B403"/>
    <w:rsid w:val="02AB4DEC"/>
    <w:rsid w:val="02B61E78"/>
    <w:rsid w:val="02BF4E72"/>
    <w:rsid w:val="02D05D6D"/>
    <w:rsid w:val="02E1C745"/>
    <w:rsid w:val="02EE51D9"/>
    <w:rsid w:val="02F7E49F"/>
    <w:rsid w:val="02FAEA78"/>
    <w:rsid w:val="0326C915"/>
    <w:rsid w:val="0331F57C"/>
    <w:rsid w:val="03373E74"/>
    <w:rsid w:val="034534C2"/>
    <w:rsid w:val="034DE965"/>
    <w:rsid w:val="03547EC9"/>
    <w:rsid w:val="039B233E"/>
    <w:rsid w:val="03AD35F3"/>
    <w:rsid w:val="03BD263F"/>
    <w:rsid w:val="03F421EE"/>
    <w:rsid w:val="04092D9F"/>
    <w:rsid w:val="041B355C"/>
    <w:rsid w:val="042CAC75"/>
    <w:rsid w:val="043B3A9D"/>
    <w:rsid w:val="0446DF1F"/>
    <w:rsid w:val="044E8D32"/>
    <w:rsid w:val="045EDA1A"/>
    <w:rsid w:val="04627C0D"/>
    <w:rsid w:val="046339D7"/>
    <w:rsid w:val="0463B9AC"/>
    <w:rsid w:val="047DE544"/>
    <w:rsid w:val="04A7C472"/>
    <w:rsid w:val="04A974E6"/>
    <w:rsid w:val="04AD1917"/>
    <w:rsid w:val="04ADD6FB"/>
    <w:rsid w:val="04B34453"/>
    <w:rsid w:val="04B6FD7A"/>
    <w:rsid w:val="04BDC358"/>
    <w:rsid w:val="04BF7BA7"/>
    <w:rsid w:val="04C34ED7"/>
    <w:rsid w:val="0516ACBB"/>
    <w:rsid w:val="051D9572"/>
    <w:rsid w:val="052A78A9"/>
    <w:rsid w:val="052FE284"/>
    <w:rsid w:val="053C7429"/>
    <w:rsid w:val="05474B90"/>
    <w:rsid w:val="054A6B35"/>
    <w:rsid w:val="054FE2E9"/>
    <w:rsid w:val="056A12C0"/>
    <w:rsid w:val="057491CD"/>
    <w:rsid w:val="057DE6CA"/>
    <w:rsid w:val="05A6626B"/>
    <w:rsid w:val="05B555E6"/>
    <w:rsid w:val="05C1540C"/>
    <w:rsid w:val="05C6C8B3"/>
    <w:rsid w:val="05F0E3EF"/>
    <w:rsid w:val="05F5233A"/>
    <w:rsid w:val="0624DB39"/>
    <w:rsid w:val="0629D141"/>
    <w:rsid w:val="0638917F"/>
    <w:rsid w:val="063E8376"/>
    <w:rsid w:val="065854E7"/>
    <w:rsid w:val="06732121"/>
    <w:rsid w:val="067C717B"/>
    <w:rsid w:val="0688A94B"/>
    <w:rsid w:val="068BF327"/>
    <w:rsid w:val="068E5FEB"/>
    <w:rsid w:val="069345FC"/>
    <w:rsid w:val="06A63B1E"/>
    <w:rsid w:val="06A8FDE1"/>
    <w:rsid w:val="06B4895D"/>
    <w:rsid w:val="06CB869D"/>
    <w:rsid w:val="06D49A54"/>
    <w:rsid w:val="06D6F110"/>
    <w:rsid w:val="072F75CF"/>
    <w:rsid w:val="075392C3"/>
    <w:rsid w:val="0767954A"/>
    <w:rsid w:val="0783282F"/>
    <w:rsid w:val="078C6EED"/>
    <w:rsid w:val="07A035B6"/>
    <w:rsid w:val="07B3AF33"/>
    <w:rsid w:val="07B87F84"/>
    <w:rsid w:val="07BB5C51"/>
    <w:rsid w:val="07BC43B5"/>
    <w:rsid w:val="07C7E2D4"/>
    <w:rsid w:val="07D0F129"/>
    <w:rsid w:val="07DFB1F4"/>
    <w:rsid w:val="0806A958"/>
    <w:rsid w:val="081AF087"/>
    <w:rsid w:val="08283D88"/>
    <w:rsid w:val="08658D91"/>
    <w:rsid w:val="086F2E86"/>
    <w:rsid w:val="0872A2D1"/>
    <w:rsid w:val="088A061B"/>
    <w:rsid w:val="08B4B8C5"/>
    <w:rsid w:val="08BE5BC9"/>
    <w:rsid w:val="08CAB4AA"/>
    <w:rsid w:val="08FB76E4"/>
    <w:rsid w:val="0905A77A"/>
    <w:rsid w:val="0909156F"/>
    <w:rsid w:val="092B9D20"/>
    <w:rsid w:val="0948A7FF"/>
    <w:rsid w:val="0954CF60"/>
    <w:rsid w:val="096A230D"/>
    <w:rsid w:val="097CA4A0"/>
    <w:rsid w:val="0988232A"/>
    <w:rsid w:val="09947605"/>
    <w:rsid w:val="099E3F89"/>
    <w:rsid w:val="09E71333"/>
    <w:rsid w:val="09E99764"/>
    <w:rsid w:val="09F5152C"/>
    <w:rsid w:val="0A02C2A3"/>
    <w:rsid w:val="0A2FA0A1"/>
    <w:rsid w:val="0A4845EE"/>
    <w:rsid w:val="0A48D4AB"/>
    <w:rsid w:val="0A6876F2"/>
    <w:rsid w:val="0A8FC2F2"/>
    <w:rsid w:val="0AA59D8D"/>
    <w:rsid w:val="0AADDB8F"/>
    <w:rsid w:val="0AB738B3"/>
    <w:rsid w:val="0ACA1F02"/>
    <w:rsid w:val="0AF40870"/>
    <w:rsid w:val="0AFF553F"/>
    <w:rsid w:val="0B032588"/>
    <w:rsid w:val="0B1C0EB0"/>
    <w:rsid w:val="0B3378B3"/>
    <w:rsid w:val="0B457E44"/>
    <w:rsid w:val="0B5AF901"/>
    <w:rsid w:val="0B80142F"/>
    <w:rsid w:val="0B86A0E1"/>
    <w:rsid w:val="0B996EA8"/>
    <w:rsid w:val="0BA71BD1"/>
    <w:rsid w:val="0BBA2836"/>
    <w:rsid w:val="0BBC3E33"/>
    <w:rsid w:val="0BC5DA72"/>
    <w:rsid w:val="0BC8C3CB"/>
    <w:rsid w:val="0BE875BC"/>
    <w:rsid w:val="0C0C06B6"/>
    <w:rsid w:val="0C11C9F5"/>
    <w:rsid w:val="0C2258BC"/>
    <w:rsid w:val="0C29F897"/>
    <w:rsid w:val="0C43B334"/>
    <w:rsid w:val="0C560845"/>
    <w:rsid w:val="0C573BCC"/>
    <w:rsid w:val="0C82C2FA"/>
    <w:rsid w:val="0C8A345A"/>
    <w:rsid w:val="0C8AB92F"/>
    <w:rsid w:val="0C92C154"/>
    <w:rsid w:val="0C967D78"/>
    <w:rsid w:val="0C9C8AD6"/>
    <w:rsid w:val="0CA4F217"/>
    <w:rsid w:val="0CA6B7A3"/>
    <w:rsid w:val="0CD5C6E4"/>
    <w:rsid w:val="0CEC7866"/>
    <w:rsid w:val="0D1F773A"/>
    <w:rsid w:val="0D337D04"/>
    <w:rsid w:val="0D3DE6B5"/>
    <w:rsid w:val="0D401B45"/>
    <w:rsid w:val="0D44C1FD"/>
    <w:rsid w:val="0D5EDF3A"/>
    <w:rsid w:val="0D76020E"/>
    <w:rsid w:val="0D7C3D9A"/>
    <w:rsid w:val="0D853DF9"/>
    <w:rsid w:val="0D92ED6D"/>
    <w:rsid w:val="0DA0CFC9"/>
    <w:rsid w:val="0DAF2DB9"/>
    <w:rsid w:val="0DB8F9CE"/>
    <w:rsid w:val="0DDB5EEE"/>
    <w:rsid w:val="0DE6653E"/>
    <w:rsid w:val="0DEB52C0"/>
    <w:rsid w:val="0E040204"/>
    <w:rsid w:val="0E0C941F"/>
    <w:rsid w:val="0E11CBBE"/>
    <w:rsid w:val="0E34FD6C"/>
    <w:rsid w:val="0E361A9C"/>
    <w:rsid w:val="0E41F93E"/>
    <w:rsid w:val="0E5EEE38"/>
    <w:rsid w:val="0E8A15E8"/>
    <w:rsid w:val="0E999A96"/>
    <w:rsid w:val="0ECDC303"/>
    <w:rsid w:val="0ED6393F"/>
    <w:rsid w:val="0EE4926E"/>
    <w:rsid w:val="0EF60235"/>
    <w:rsid w:val="0F19B9D9"/>
    <w:rsid w:val="0F716544"/>
    <w:rsid w:val="0F76F449"/>
    <w:rsid w:val="0F7E7A1F"/>
    <w:rsid w:val="0F81BA2D"/>
    <w:rsid w:val="0F945D24"/>
    <w:rsid w:val="0F94778C"/>
    <w:rsid w:val="0F96D4C1"/>
    <w:rsid w:val="0FBAB2A4"/>
    <w:rsid w:val="0FBC176A"/>
    <w:rsid w:val="0FBD40EE"/>
    <w:rsid w:val="0FCEC51F"/>
    <w:rsid w:val="1020684A"/>
    <w:rsid w:val="1021C317"/>
    <w:rsid w:val="102A957B"/>
    <w:rsid w:val="102D0BC7"/>
    <w:rsid w:val="103FDF4E"/>
    <w:rsid w:val="10497701"/>
    <w:rsid w:val="104EC786"/>
    <w:rsid w:val="106509EC"/>
    <w:rsid w:val="1081ADD9"/>
    <w:rsid w:val="10BC9C5B"/>
    <w:rsid w:val="10BD2339"/>
    <w:rsid w:val="10C8BE1B"/>
    <w:rsid w:val="10E33F99"/>
    <w:rsid w:val="10E38751"/>
    <w:rsid w:val="10E81101"/>
    <w:rsid w:val="10FE2EB0"/>
    <w:rsid w:val="112C2914"/>
    <w:rsid w:val="1133BC0A"/>
    <w:rsid w:val="114C13F5"/>
    <w:rsid w:val="1154989A"/>
    <w:rsid w:val="1162A0E6"/>
    <w:rsid w:val="116319D6"/>
    <w:rsid w:val="1164BFDB"/>
    <w:rsid w:val="1176672D"/>
    <w:rsid w:val="1181BCC2"/>
    <w:rsid w:val="119EA6E1"/>
    <w:rsid w:val="11BCA273"/>
    <w:rsid w:val="11BD1BE0"/>
    <w:rsid w:val="11CA5A2A"/>
    <w:rsid w:val="11CEEE46"/>
    <w:rsid w:val="11D573EB"/>
    <w:rsid w:val="11E00399"/>
    <w:rsid w:val="11E7D1DD"/>
    <w:rsid w:val="12150A53"/>
    <w:rsid w:val="1248A54C"/>
    <w:rsid w:val="12698791"/>
    <w:rsid w:val="12886C8F"/>
    <w:rsid w:val="128FF7B6"/>
    <w:rsid w:val="12924783"/>
    <w:rsid w:val="12AF995F"/>
    <w:rsid w:val="12C19312"/>
    <w:rsid w:val="12C76224"/>
    <w:rsid w:val="12EE0D5F"/>
    <w:rsid w:val="12F67FA7"/>
    <w:rsid w:val="12FE1666"/>
    <w:rsid w:val="130C2241"/>
    <w:rsid w:val="1312409C"/>
    <w:rsid w:val="1314DB09"/>
    <w:rsid w:val="132DF0EE"/>
    <w:rsid w:val="1335D578"/>
    <w:rsid w:val="133A9872"/>
    <w:rsid w:val="133AF80D"/>
    <w:rsid w:val="133AFBBC"/>
    <w:rsid w:val="1361E348"/>
    <w:rsid w:val="1375BEA0"/>
    <w:rsid w:val="13760905"/>
    <w:rsid w:val="137F5886"/>
    <w:rsid w:val="138085A4"/>
    <w:rsid w:val="13942540"/>
    <w:rsid w:val="13A866A2"/>
    <w:rsid w:val="13CA760D"/>
    <w:rsid w:val="13CE2631"/>
    <w:rsid w:val="13CF782B"/>
    <w:rsid w:val="13D10DE0"/>
    <w:rsid w:val="140DD42F"/>
    <w:rsid w:val="141047B2"/>
    <w:rsid w:val="141DDCD8"/>
    <w:rsid w:val="1425434C"/>
    <w:rsid w:val="14288DFD"/>
    <w:rsid w:val="14750615"/>
    <w:rsid w:val="14827741"/>
    <w:rsid w:val="1483E2EF"/>
    <w:rsid w:val="14A0E952"/>
    <w:rsid w:val="14AE8B25"/>
    <w:rsid w:val="14CA0BB2"/>
    <w:rsid w:val="14E40E9A"/>
    <w:rsid w:val="14F80FDC"/>
    <w:rsid w:val="1515C06E"/>
    <w:rsid w:val="15162442"/>
    <w:rsid w:val="1524DF34"/>
    <w:rsid w:val="158A1C4F"/>
    <w:rsid w:val="158EAE17"/>
    <w:rsid w:val="15A49A0B"/>
    <w:rsid w:val="15A89D51"/>
    <w:rsid w:val="15C6379C"/>
    <w:rsid w:val="15CC2ABD"/>
    <w:rsid w:val="15CFCABA"/>
    <w:rsid w:val="15EDF93A"/>
    <w:rsid w:val="15F37EE6"/>
    <w:rsid w:val="161E66A7"/>
    <w:rsid w:val="162B98A7"/>
    <w:rsid w:val="16364C97"/>
    <w:rsid w:val="16440C1E"/>
    <w:rsid w:val="1648D12B"/>
    <w:rsid w:val="168D98ED"/>
    <w:rsid w:val="16919D70"/>
    <w:rsid w:val="16935785"/>
    <w:rsid w:val="16B4F77B"/>
    <w:rsid w:val="16BC66AC"/>
    <w:rsid w:val="16EFDE5E"/>
    <w:rsid w:val="16F68279"/>
    <w:rsid w:val="17226893"/>
    <w:rsid w:val="17279E43"/>
    <w:rsid w:val="172BD6ED"/>
    <w:rsid w:val="1747E8FB"/>
    <w:rsid w:val="174B88A4"/>
    <w:rsid w:val="175922B5"/>
    <w:rsid w:val="176513F9"/>
    <w:rsid w:val="17676B60"/>
    <w:rsid w:val="176E7CC9"/>
    <w:rsid w:val="1777F21E"/>
    <w:rsid w:val="177D1493"/>
    <w:rsid w:val="179277D8"/>
    <w:rsid w:val="17E5FCAD"/>
    <w:rsid w:val="17EB20E7"/>
    <w:rsid w:val="17F61A9B"/>
    <w:rsid w:val="1822D0FE"/>
    <w:rsid w:val="18415990"/>
    <w:rsid w:val="185141C2"/>
    <w:rsid w:val="18819BC5"/>
    <w:rsid w:val="18A93AFA"/>
    <w:rsid w:val="18AA5086"/>
    <w:rsid w:val="18ADA34C"/>
    <w:rsid w:val="18C11940"/>
    <w:rsid w:val="18C60331"/>
    <w:rsid w:val="18E9A520"/>
    <w:rsid w:val="18EF9916"/>
    <w:rsid w:val="18FB0463"/>
    <w:rsid w:val="18FE3E69"/>
    <w:rsid w:val="19006DE7"/>
    <w:rsid w:val="192C3B90"/>
    <w:rsid w:val="19349913"/>
    <w:rsid w:val="1941236C"/>
    <w:rsid w:val="194EB795"/>
    <w:rsid w:val="194EF739"/>
    <w:rsid w:val="195C6E41"/>
    <w:rsid w:val="1973CC05"/>
    <w:rsid w:val="19939F1F"/>
    <w:rsid w:val="19A04A73"/>
    <w:rsid w:val="19D6E639"/>
    <w:rsid w:val="19DF6604"/>
    <w:rsid w:val="1A01A102"/>
    <w:rsid w:val="1A176DE7"/>
    <w:rsid w:val="1A2850FA"/>
    <w:rsid w:val="1A46ED15"/>
    <w:rsid w:val="1A4BD253"/>
    <w:rsid w:val="1A5403D3"/>
    <w:rsid w:val="1A60AC65"/>
    <w:rsid w:val="1A64D1E7"/>
    <w:rsid w:val="1A8DC2BE"/>
    <w:rsid w:val="1A8FFD7C"/>
    <w:rsid w:val="1AC70B02"/>
    <w:rsid w:val="1ACCBD4C"/>
    <w:rsid w:val="1AE016EE"/>
    <w:rsid w:val="1B16674C"/>
    <w:rsid w:val="1B56C8CD"/>
    <w:rsid w:val="1B6C1732"/>
    <w:rsid w:val="1B7ADEFF"/>
    <w:rsid w:val="1B84CAA6"/>
    <w:rsid w:val="1B89A810"/>
    <w:rsid w:val="1B8A2BD9"/>
    <w:rsid w:val="1B944564"/>
    <w:rsid w:val="1B969AB5"/>
    <w:rsid w:val="1B97B640"/>
    <w:rsid w:val="1B98FB58"/>
    <w:rsid w:val="1BBF8E67"/>
    <w:rsid w:val="1BC4B2C2"/>
    <w:rsid w:val="1BC9B002"/>
    <w:rsid w:val="1BCD39FD"/>
    <w:rsid w:val="1BD68664"/>
    <w:rsid w:val="1C0A72B3"/>
    <w:rsid w:val="1C16130B"/>
    <w:rsid w:val="1C1C320C"/>
    <w:rsid w:val="1C64BE6D"/>
    <w:rsid w:val="1C745F84"/>
    <w:rsid w:val="1C7CC388"/>
    <w:rsid w:val="1C8D8EA5"/>
    <w:rsid w:val="1CA8F83A"/>
    <w:rsid w:val="1CAC0361"/>
    <w:rsid w:val="1CBAF815"/>
    <w:rsid w:val="1CBC2DAF"/>
    <w:rsid w:val="1CEF1EEE"/>
    <w:rsid w:val="1CF9AA15"/>
    <w:rsid w:val="1D05AA33"/>
    <w:rsid w:val="1D1D8735"/>
    <w:rsid w:val="1D301AC4"/>
    <w:rsid w:val="1D371AD6"/>
    <w:rsid w:val="1D448591"/>
    <w:rsid w:val="1D4ACEF5"/>
    <w:rsid w:val="1D4C71C7"/>
    <w:rsid w:val="1D610F12"/>
    <w:rsid w:val="1D6128FB"/>
    <w:rsid w:val="1D6B2DF1"/>
    <w:rsid w:val="1D8FA4D0"/>
    <w:rsid w:val="1DB8BAA5"/>
    <w:rsid w:val="1DDCE9D3"/>
    <w:rsid w:val="1DEC9266"/>
    <w:rsid w:val="1E0903DE"/>
    <w:rsid w:val="1E120C0D"/>
    <w:rsid w:val="1E157A8B"/>
    <w:rsid w:val="1E25C49C"/>
    <w:rsid w:val="1E37238F"/>
    <w:rsid w:val="1E4C1137"/>
    <w:rsid w:val="1E5E4320"/>
    <w:rsid w:val="1E6C793B"/>
    <w:rsid w:val="1E97313B"/>
    <w:rsid w:val="1EA04887"/>
    <w:rsid w:val="1EA40D91"/>
    <w:rsid w:val="1EBA131C"/>
    <w:rsid w:val="1EC6B8DA"/>
    <w:rsid w:val="1ED39689"/>
    <w:rsid w:val="1ED99B5D"/>
    <w:rsid w:val="1EDDED3F"/>
    <w:rsid w:val="1EE5A079"/>
    <w:rsid w:val="1EE884AE"/>
    <w:rsid w:val="1EFD0D58"/>
    <w:rsid w:val="1F36C6D7"/>
    <w:rsid w:val="1F39BC6E"/>
    <w:rsid w:val="1F403983"/>
    <w:rsid w:val="1F4A7CA8"/>
    <w:rsid w:val="1F522E62"/>
    <w:rsid w:val="1F552DF4"/>
    <w:rsid w:val="1F559804"/>
    <w:rsid w:val="1F56001C"/>
    <w:rsid w:val="1F5A4E63"/>
    <w:rsid w:val="1F5B35FB"/>
    <w:rsid w:val="1F60E5BB"/>
    <w:rsid w:val="1F6CE299"/>
    <w:rsid w:val="1F74BA7C"/>
    <w:rsid w:val="1F9D4241"/>
    <w:rsid w:val="1FA6DF26"/>
    <w:rsid w:val="1FFC0141"/>
    <w:rsid w:val="2033733B"/>
    <w:rsid w:val="2058D45C"/>
    <w:rsid w:val="206FA80E"/>
    <w:rsid w:val="207819C7"/>
    <w:rsid w:val="2089276D"/>
    <w:rsid w:val="209705E7"/>
    <w:rsid w:val="209E092A"/>
    <w:rsid w:val="20AB9D46"/>
    <w:rsid w:val="20BE6E6E"/>
    <w:rsid w:val="20C90B09"/>
    <w:rsid w:val="20CB97C0"/>
    <w:rsid w:val="20F9A0AC"/>
    <w:rsid w:val="21013033"/>
    <w:rsid w:val="21021F69"/>
    <w:rsid w:val="2108D95E"/>
    <w:rsid w:val="215A6355"/>
    <w:rsid w:val="215F9472"/>
    <w:rsid w:val="21692BA6"/>
    <w:rsid w:val="216CEDFC"/>
    <w:rsid w:val="218ED62F"/>
    <w:rsid w:val="21B619B0"/>
    <w:rsid w:val="21CC1308"/>
    <w:rsid w:val="21D38882"/>
    <w:rsid w:val="21D4B594"/>
    <w:rsid w:val="21DAA535"/>
    <w:rsid w:val="2211119E"/>
    <w:rsid w:val="223546C5"/>
    <w:rsid w:val="224D866A"/>
    <w:rsid w:val="2253DB5E"/>
    <w:rsid w:val="22811F0F"/>
    <w:rsid w:val="228D83C1"/>
    <w:rsid w:val="2292969E"/>
    <w:rsid w:val="2295BFCD"/>
    <w:rsid w:val="22CC76F9"/>
    <w:rsid w:val="22DC9FA0"/>
    <w:rsid w:val="22FDF2FB"/>
    <w:rsid w:val="230D398B"/>
    <w:rsid w:val="2346463A"/>
    <w:rsid w:val="2349EF97"/>
    <w:rsid w:val="234E6952"/>
    <w:rsid w:val="234FD207"/>
    <w:rsid w:val="2361D9AE"/>
    <w:rsid w:val="2365DC67"/>
    <w:rsid w:val="237F672B"/>
    <w:rsid w:val="238977D5"/>
    <w:rsid w:val="23983BDC"/>
    <w:rsid w:val="23A225E0"/>
    <w:rsid w:val="23A2A282"/>
    <w:rsid w:val="23B0F3FC"/>
    <w:rsid w:val="23B16D71"/>
    <w:rsid w:val="23C2BE2B"/>
    <w:rsid w:val="23C4FAE4"/>
    <w:rsid w:val="23D359F9"/>
    <w:rsid w:val="23F5CEBF"/>
    <w:rsid w:val="241BE870"/>
    <w:rsid w:val="241D1BB5"/>
    <w:rsid w:val="2427FB8E"/>
    <w:rsid w:val="2438A37D"/>
    <w:rsid w:val="2442726B"/>
    <w:rsid w:val="2455E50A"/>
    <w:rsid w:val="246677B0"/>
    <w:rsid w:val="24779BD0"/>
    <w:rsid w:val="2489D80C"/>
    <w:rsid w:val="24AE4EC2"/>
    <w:rsid w:val="24AFBB09"/>
    <w:rsid w:val="24D1E526"/>
    <w:rsid w:val="24E76BF8"/>
    <w:rsid w:val="24F46688"/>
    <w:rsid w:val="2506E5A5"/>
    <w:rsid w:val="25174ED7"/>
    <w:rsid w:val="251B3689"/>
    <w:rsid w:val="2523677F"/>
    <w:rsid w:val="25264FE6"/>
    <w:rsid w:val="25339D45"/>
    <w:rsid w:val="253AF040"/>
    <w:rsid w:val="2544F66A"/>
    <w:rsid w:val="25540234"/>
    <w:rsid w:val="25599579"/>
    <w:rsid w:val="256FCAA0"/>
    <w:rsid w:val="257775B7"/>
    <w:rsid w:val="2582E202"/>
    <w:rsid w:val="258DC429"/>
    <w:rsid w:val="258EACFF"/>
    <w:rsid w:val="25907CBC"/>
    <w:rsid w:val="259B1A96"/>
    <w:rsid w:val="25A8570F"/>
    <w:rsid w:val="25C258C4"/>
    <w:rsid w:val="260C3580"/>
    <w:rsid w:val="2676B51E"/>
    <w:rsid w:val="26925794"/>
    <w:rsid w:val="26A15D96"/>
    <w:rsid w:val="26AAA5D9"/>
    <w:rsid w:val="26AE71F6"/>
    <w:rsid w:val="26B1052C"/>
    <w:rsid w:val="26BF7813"/>
    <w:rsid w:val="26F72E64"/>
    <w:rsid w:val="27024E85"/>
    <w:rsid w:val="270CABD7"/>
    <w:rsid w:val="277D763B"/>
    <w:rsid w:val="2783AA8C"/>
    <w:rsid w:val="2792F2C0"/>
    <w:rsid w:val="2797FCA7"/>
    <w:rsid w:val="27C492E9"/>
    <w:rsid w:val="27D28E77"/>
    <w:rsid w:val="27E19EDB"/>
    <w:rsid w:val="280532E7"/>
    <w:rsid w:val="2812CA5D"/>
    <w:rsid w:val="28304214"/>
    <w:rsid w:val="283DAACA"/>
    <w:rsid w:val="28587ED2"/>
    <w:rsid w:val="285D4624"/>
    <w:rsid w:val="287B010E"/>
    <w:rsid w:val="287ECDCC"/>
    <w:rsid w:val="2898A717"/>
    <w:rsid w:val="28CAF542"/>
    <w:rsid w:val="28CB46F6"/>
    <w:rsid w:val="28CD95F5"/>
    <w:rsid w:val="28D62352"/>
    <w:rsid w:val="28DC9015"/>
    <w:rsid w:val="28E6BED9"/>
    <w:rsid w:val="28EE756E"/>
    <w:rsid w:val="29122AF4"/>
    <w:rsid w:val="291D700E"/>
    <w:rsid w:val="291E3F28"/>
    <w:rsid w:val="29234CA4"/>
    <w:rsid w:val="295C7FAA"/>
    <w:rsid w:val="299EE31F"/>
    <w:rsid w:val="29A41F5E"/>
    <w:rsid w:val="29B025E3"/>
    <w:rsid w:val="29B73E83"/>
    <w:rsid w:val="29C5B822"/>
    <w:rsid w:val="29C76866"/>
    <w:rsid w:val="29D59EE8"/>
    <w:rsid w:val="29DF574E"/>
    <w:rsid w:val="29F7E1DE"/>
    <w:rsid w:val="29F86271"/>
    <w:rsid w:val="29F8A833"/>
    <w:rsid w:val="2A025433"/>
    <w:rsid w:val="2A10C510"/>
    <w:rsid w:val="2A20CF93"/>
    <w:rsid w:val="2A28FEA4"/>
    <w:rsid w:val="2A3182FA"/>
    <w:rsid w:val="2A38C052"/>
    <w:rsid w:val="2A496417"/>
    <w:rsid w:val="2A4D6E6A"/>
    <w:rsid w:val="2A5FF8C4"/>
    <w:rsid w:val="2A663B28"/>
    <w:rsid w:val="2A766304"/>
    <w:rsid w:val="2A7AF089"/>
    <w:rsid w:val="2A958397"/>
    <w:rsid w:val="2A9FF115"/>
    <w:rsid w:val="2AA265B2"/>
    <w:rsid w:val="2AAA133E"/>
    <w:rsid w:val="2AC07FCF"/>
    <w:rsid w:val="2AC402F6"/>
    <w:rsid w:val="2AD2C456"/>
    <w:rsid w:val="2AFB6E88"/>
    <w:rsid w:val="2AFE1643"/>
    <w:rsid w:val="2B30E001"/>
    <w:rsid w:val="2B3C6405"/>
    <w:rsid w:val="2B3EC816"/>
    <w:rsid w:val="2B4A238D"/>
    <w:rsid w:val="2B5D2731"/>
    <w:rsid w:val="2B61C9D3"/>
    <w:rsid w:val="2B6B28C8"/>
    <w:rsid w:val="2B6ED5C1"/>
    <w:rsid w:val="2B8A4647"/>
    <w:rsid w:val="2B8E922C"/>
    <w:rsid w:val="2B989E5A"/>
    <w:rsid w:val="2BB29DA9"/>
    <w:rsid w:val="2BBA9565"/>
    <w:rsid w:val="2BC65D2A"/>
    <w:rsid w:val="2BD4FBDC"/>
    <w:rsid w:val="2BE8171A"/>
    <w:rsid w:val="2BF41AD0"/>
    <w:rsid w:val="2BFB1E15"/>
    <w:rsid w:val="2C02D77C"/>
    <w:rsid w:val="2C04DF74"/>
    <w:rsid w:val="2C13A82F"/>
    <w:rsid w:val="2C5CF5F2"/>
    <w:rsid w:val="2C6684B8"/>
    <w:rsid w:val="2C744DB4"/>
    <w:rsid w:val="2C9ED2DF"/>
    <w:rsid w:val="2CC5761D"/>
    <w:rsid w:val="2CE0829F"/>
    <w:rsid w:val="2CF53648"/>
    <w:rsid w:val="2D140A02"/>
    <w:rsid w:val="2D3548AA"/>
    <w:rsid w:val="2D4E84BB"/>
    <w:rsid w:val="2D6D2967"/>
    <w:rsid w:val="2DB03014"/>
    <w:rsid w:val="2DCEDA48"/>
    <w:rsid w:val="2DE19E30"/>
    <w:rsid w:val="2DF40C8C"/>
    <w:rsid w:val="2E0BF179"/>
    <w:rsid w:val="2E0DFB41"/>
    <w:rsid w:val="2E169FF8"/>
    <w:rsid w:val="2E1CCA26"/>
    <w:rsid w:val="2E3F73D5"/>
    <w:rsid w:val="2E4F80E1"/>
    <w:rsid w:val="2E51F0C9"/>
    <w:rsid w:val="2E77D590"/>
    <w:rsid w:val="2E7AFE94"/>
    <w:rsid w:val="2E810D4D"/>
    <w:rsid w:val="2E95E765"/>
    <w:rsid w:val="2E9700C5"/>
    <w:rsid w:val="2E995058"/>
    <w:rsid w:val="2EA4EFDC"/>
    <w:rsid w:val="2EB455DA"/>
    <w:rsid w:val="2EBBCB65"/>
    <w:rsid w:val="2EDB8E90"/>
    <w:rsid w:val="2F0100AF"/>
    <w:rsid w:val="2F01F725"/>
    <w:rsid w:val="2F209539"/>
    <w:rsid w:val="2F258062"/>
    <w:rsid w:val="2F519533"/>
    <w:rsid w:val="2F6E6AB6"/>
    <w:rsid w:val="2F6FE497"/>
    <w:rsid w:val="2F7B8697"/>
    <w:rsid w:val="2F8BFD45"/>
    <w:rsid w:val="2F93CA12"/>
    <w:rsid w:val="2F94B402"/>
    <w:rsid w:val="2F9800A7"/>
    <w:rsid w:val="2FCCA831"/>
    <w:rsid w:val="2FEE62A2"/>
    <w:rsid w:val="303AC12A"/>
    <w:rsid w:val="3050A91B"/>
    <w:rsid w:val="3057E375"/>
    <w:rsid w:val="3073AEE2"/>
    <w:rsid w:val="3081FD0C"/>
    <w:rsid w:val="30C95513"/>
    <w:rsid w:val="30FE68FA"/>
    <w:rsid w:val="311B88EC"/>
    <w:rsid w:val="31551417"/>
    <w:rsid w:val="31790D2F"/>
    <w:rsid w:val="317EC52C"/>
    <w:rsid w:val="318C2E61"/>
    <w:rsid w:val="319361C5"/>
    <w:rsid w:val="319A89FF"/>
    <w:rsid w:val="31A12041"/>
    <w:rsid w:val="31A64A00"/>
    <w:rsid w:val="31B3D4E0"/>
    <w:rsid w:val="31CCB508"/>
    <w:rsid w:val="31DBC4E5"/>
    <w:rsid w:val="31E307EA"/>
    <w:rsid w:val="323A4805"/>
    <w:rsid w:val="3299C3FD"/>
    <w:rsid w:val="32BF0D58"/>
    <w:rsid w:val="32CB862F"/>
    <w:rsid w:val="32D19661"/>
    <w:rsid w:val="32E844BE"/>
    <w:rsid w:val="32E91771"/>
    <w:rsid w:val="3312673B"/>
    <w:rsid w:val="3316EDAA"/>
    <w:rsid w:val="332DB073"/>
    <w:rsid w:val="333BAA03"/>
    <w:rsid w:val="333CC95D"/>
    <w:rsid w:val="334E0329"/>
    <w:rsid w:val="33601119"/>
    <w:rsid w:val="3370F488"/>
    <w:rsid w:val="337F8FB2"/>
    <w:rsid w:val="338DA587"/>
    <w:rsid w:val="33A94E50"/>
    <w:rsid w:val="33BEEA07"/>
    <w:rsid w:val="33C2D892"/>
    <w:rsid w:val="33F3F989"/>
    <w:rsid w:val="33F49B7D"/>
    <w:rsid w:val="34279C97"/>
    <w:rsid w:val="3438E856"/>
    <w:rsid w:val="343F970F"/>
    <w:rsid w:val="345FC588"/>
    <w:rsid w:val="3468D9C7"/>
    <w:rsid w:val="346BDA22"/>
    <w:rsid w:val="3476DAAA"/>
    <w:rsid w:val="34943F86"/>
    <w:rsid w:val="34A215C8"/>
    <w:rsid w:val="34A7F984"/>
    <w:rsid w:val="34B2B97A"/>
    <w:rsid w:val="34D51107"/>
    <w:rsid w:val="34D57E72"/>
    <w:rsid w:val="3503046E"/>
    <w:rsid w:val="351DF395"/>
    <w:rsid w:val="352BBC65"/>
    <w:rsid w:val="353F6C81"/>
    <w:rsid w:val="354EC7A7"/>
    <w:rsid w:val="3566E062"/>
    <w:rsid w:val="3575C1E7"/>
    <w:rsid w:val="357DD116"/>
    <w:rsid w:val="35A73763"/>
    <w:rsid w:val="35AB4F1A"/>
    <w:rsid w:val="35CC2909"/>
    <w:rsid w:val="35E82B2B"/>
    <w:rsid w:val="35E9CB1F"/>
    <w:rsid w:val="35EA904F"/>
    <w:rsid w:val="35F697D8"/>
    <w:rsid w:val="360436CD"/>
    <w:rsid w:val="3619D5C7"/>
    <w:rsid w:val="364385D9"/>
    <w:rsid w:val="364447C7"/>
    <w:rsid w:val="3659B963"/>
    <w:rsid w:val="369448D6"/>
    <w:rsid w:val="36A74E0E"/>
    <w:rsid w:val="36BCA960"/>
    <w:rsid w:val="36C3C84E"/>
    <w:rsid w:val="36CF3B31"/>
    <w:rsid w:val="36D5ACE1"/>
    <w:rsid w:val="36F5770C"/>
    <w:rsid w:val="36FD41B0"/>
    <w:rsid w:val="3715D329"/>
    <w:rsid w:val="3731D4AE"/>
    <w:rsid w:val="3758C56C"/>
    <w:rsid w:val="376E5311"/>
    <w:rsid w:val="37756A87"/>
    <w:rsid w:val="37828BC0"/>
    <w:rsid w:val="378375EA"/>
    <w:rsid w:val="378CACF1"/>
    <w:rsid w:val="378E70E7"/>
    <w:rsid w:val="37964030"/>
    <w:rsid w:val="37A20290"/>
    <w:rsid w:val="384258A5"/>
    <w:rsid w:val="384CB660"/>
    <w:rsid w:val="388B4A6C"/>
    <w:rsid w:val="388F7752"/>
    <w:rsid w:val="38C6225D"/>
    <w:rsid w:val="38C75DF6"/>
    <w:rsid w:val="38D8846C"/>
    <w:rsid w:val="38E4C2F5"/>
    <w:rsid w:val="38E50701"/>
    <w:rsid w:val="38E6A407"/>
    <w:rsid w:val="38FC75BC"/>
    <w:rsid w:val="39180D09"/>
    <w:rsid w:val="391ED93B"/>
    <w:rsid w:val="392CFC45"/>
    <w:rsid w:val="39422296"/>
    <w:rsid w:val="394EB3F3"/>
    <w:rsid w:val="395063AC"/>
    <w:rsid w:val="395C0A2F"/>
    <w:rsid w:val="3997E99B"/>
    <w:rsid w:val="39B6EF89"/>
    <w:rsid w:val="39C24FF1"/>
    <w:rsid w:val="39FDA820"/>
    <w:rsid w:val="3A002E32"/>
    <w:rsid w:val="3A2DDAE6"/>
    <w:rsid w:val="3A30308F"/>
    <w:rsid w:val="3A3114DC"/>
    <w:rsid w:val="3A34F7D5"/>
    <w:rsid w:val="3A4C3BE4"/>
    <w:rsid w:val="3A5BAD25"/>
    <w:rsid w:val="3A5CC6E5"/>
    <w:rsid w:val="3A60F419"/>
    <w:rsid w:val="3A661773"/>
    <w:rsid w:val="3AA24157"/>
    <w:rsid w:val="3AA244FB"/>
    <w:rsid w:val="3ADDDE2F"/>
    <w:rsid w:val="3AFC1777"/>
    <w:rsid w:val="3B22541F"/>
    <w:rsid w:val="3B51916C"/>
    <w:rsid w:val="3B955FBF"/>
    <w:rsid w:val="3BAE561C"/>
    <w:rsid w:val="3BC08F13"/>
    <w:rsid w:val="3BC1DD16"/>
    <w:rsid w:val="3BD6171E"/>
    <w:rsid w:val="3BE9E644"/>
    <w:rsid w:val="3BF3AAD8"/>
    <w:rsid w:val="3C1C1350"/>
    <w:rsid w:val="3C234CD1"/>
    <w:rsid w:val="3C41DBE4"/>
    <w:rsid w:val="3C4B94E0"/>
    <w:rsid w:val="3C5F9BFD"/>
    <w:rsid w:val="3C6514E1"/>
    <w:rsid w:val="3C670369"/>
    <w:rsid w:val="3C7C802F"/>
    <w:rsid w:val="3C854842"/>
    <w:rsid w:val="3CA7CE43"/>
    <w:rsid w:val="3CC26762"/>
    <w:rsid w:val="3CEA37EB"/>
    <w:rsid w:val="3CF1B69E"/>
    <w:rsid w:val="3CFA71B8"/>
    <w:rsid w:val="3D421FB0"/>
    <w:rsid w:val="3D422C7E"/>
    <w:rsid w:val="3D456769"/>
    <w:rsid w:val="3D4B2C5E"/>
    <w:rsid w:val="3D5B4A89"/>
    <w:rsid w:val="3D73AB1A"/>
    <w:rsid w:val="3D7D81CE"/>
    <w:rsid w:val="3DA48FB2"/>
    <w:rsid w:val="3DAEBD3A"/>
    <w:rsid w:val="3DD36B2B"/>
    <w:rsid w:val="3DD4C1A0"/>
    <w:rsid w:val="3DE63B46"/>
    <w:rsid w:val="3E1EB562"/>
    <w:rsid w:val="3E2D9C9A"/>
    <w:rsid w:val="3E362AA8"/>
    <w:rsid w:val="3E384017"/>
    <w:rsid w:val="3E42126A"/>
    <w:rsid w:val="3E60C7B1"/>
    <w:rsid w:val="3E6362F1"/>
    <w:rsid w:val="3E6EA0FF"/>
    <w:rsid w:val="3E6F0E91"/>
    <w:rsid w:val="3E9D4BAE"/>
    <w:rsid w:val="3EA229C6"/>
    <w:rsid w:val="3EC924F9"/>
    <w:rsid w:val="3EE6EBF3"/>
    <w:rsid w:val="3EEBDB27"/>
    <w:rsid w:val="3EED4F06"/>
    <w:rsid w:val="3EFA8E5F"/>
    <w:rsid w:val="3F09CD1C"/>
    <w:rsid w:val="3F0DE4FA"/>
    <w:rsid w:val="3F38CF9B"/>
    <w:rsid w:val="3F3D9724"/>
    <w:rsid w:val="3F45051E"/>
    <w:rsid w:val="3F4580E2"/>
    <w:rsid w:val="3F45D0BF"/>
    <w:rsid w:val="3F8390E4"/>
    <w:rsid w:val="3F845AA6"/>
    <w:rsid w:val="3F8CA63A"/>
    <w:rsid w:val="3F8F211F"/>
    <w:rsid w:val="3F9C1C15"/>
    <w:rsid w:val="3FCFE125"/>
    <w:rsid w:val="3FD93FD7"/>
    <w:rsid w:val="3FDC3F5A"/>
    <w:rsid w:val="3FDFD863"/>
    <w:rsid w:val="3FE50408"/>
    <w:rsid w:val="3FEAB718"/>
    <w:rsid w:val="3FEB291A"/>
    <w:rsid w:val="3FF78BD8"/>
    <w:rsid w:val="400F882E"/>
    <w:rsid w:val="4032758F"/>
    <w:rsid w:val="4035E03F"/>
    <w:rsid w:val="4053430E"/>
    <w:rsid w:val="4053E42E"/>
    <w:rsid w:val="405A1C36"/>
    <w:rsid w:val="405F8CCA"/>
    <w:rsid w:val="4089B0C6"/>
    <w:rsid w:val="409313FB"/>
    <w:rsid w:val="40BAA2CB"/>
    <w:rsid w:val="40DFE502"/>
    <w:rsid w:val="40E89E33"/>
    <w:rsid w:val="40EF92DB"/>
    <w:rsid w:val="410A0498"/>
    <w:rsid w:val="413EE175"/>
    <w:rsid w:val="414B1A8F"/>
    <w:rsid w:val="41660ED6"/>
    <w:rsid w:val="4169F344"/>
    <w:rsid w:val="417B30FF"/>
    <w:rsid w:val="41837482"/>
    <w:rsid w:val="418FD54B"/>
    <w:rsid w:val="419074EF"/>
    <w:rsid w:val="41D72672"/>
    <w:rsid w:val="41F5321F"/>
    <w:rsid w:val="420EADFD"/>
    <w:rsid w:val="421AC80F"/>
    <w:rsid w:val="421E7377"/>
    <w:rsid w:val="42310418"/>
    <w:rsid w:val="42546EF0"/>
    <w:rsid w:val="42549B40"/>
    <w:rsid w:val="4264217E"/>
    <w:rsid w:val="4288DD43"/>
    <w:rsid w:val="4290A711"/>
    <w:rsid w:val="42A9A822"/>
    <w:rsid w:val="42B019C5"/>
    <w:rsid w:val="42D802F9"/>
    <w:rsid w:val="42DCF3CA"/>
    <w:rsid w:val="42FFC6CE"/>
    <w:rsid w:val="4301788C"/>
    <w:rsid w:val="4306DE4E"/>
    <w:rsid w:val="430E1460"/>
    <w:rsid w:val="434E3483"/>
    <w:rsid w:val="4354E7AA"/>
    <w:rsid w:val="436CE04F"/>
    <w:rsid w:val="4397504E"/>
    <w:rsid w:val="43D3D792"/>
    <w:rsid w:val="43D79F14"/>
    <w:rsid w:val="43E2685D"/>
    <w:rsid w:val="43ECA77F"/>
    <w:rsid w:val="43F85819"/>
    <w:rsid w:val="43F8F124"/>
    <w:rsid w:val="44058C61"/>
    <w:rsid w:val="440A171C"/>
    <w:rsid w:val="441098D2"/>
    <w:rsid w:val="4435A11F"/>
    <w:rsid w:val="4449162D"/>
    <w:rsid w:val="44698B4D"/>
    <w:rsid w:val="4489EE77"/>
    <w:rsid w:val="448E1947"/>
    <w:rsid w:val="44958EBF"/>
    <w:rsid w:val="44A86514"/>
    <w:rsid w:val="44C78E72"/>
    <w:rsid w:val="44D6B596"/>
    <w:rsid w:val="44DD8256"/>
    <w:rsid w:val="44EAED70"/>
    <w:rsid w:val="451BF08E"/>
    <w:rsid w:val="451CB430"/>
    <w:rsid w:val="454472D2"/>
    <w:rsid w:val="45524630"/>
    <w:rsid w:val="456832BE"/>
    <w:rsid w:val="4571DA83"/>
    <w:rsid w:val="457BE986"/>
    <w:rsid w:val="458AD8B9"/>
    <w:rsid w:val="45AE0741"/>
    <w:rsid w:val="45B2ADFF"/>
    <w:rsid w:val="45CCC871"/>
    <w:rsid w:val="45DA374B"/>
    <w:rsid w:val="45E1256E"/>
    <w:rsid w:val="45E5856F"/>
    <w:rsid w:val="45F30BDC"/>
    <w:rsid w:val="4606CAF1"/>
    <w:rsid w:val="460BAD4A"/>
    <w:rsid w:val="46328BB3"/>
    <w:rsid w:val="463D88B4"/>
    <w:rsid w:val="4649120C"/>
    <w:rsid w:val="46508D63"/>
    <w:rsid w:val="46776739"/>
    <w:rsid w:val="468B36CA"/>
    <w:rsid w:val="46A369D1"/>
    <w:rsid w:val="46BAC802"/>
    <w:rsid w:val="46BED925"/>
    <w:rsid w:val="46C5162C"/>
    <w:rsid w:val="46F1EDF9"/>
    <w:rsid w:val="470E8DBA"/>
    <w:rsid w:val="47153D30"/>
    <w:rsid w:val="47417493"/>
    <w:rsid w:val="476FAB18"/>
    <w:rsid w:val="479720FD"/>
    <w:rsid w:val="47BB5194"/>
    <w:rsid w:val="47CD2D32"/>
    <w:rsid w:val="47D39976"/>
    <w:rsid w:val="47D89425"/>
    <w:rsid w:val="47F1CCB0"/>
    <w:rsid w:val="47FDB8A3"/>
    <w:rsid w:val="480EEC7C"/>
    <w:rsid w:val="485C9629"/>
    <w:rsid w:val="485CD3AE"/>
    <w:rsid w:val="4864A706"/>
    <w:rsid w:val="486C8EF8"/>
    <w:rsid w:val="48740DF1"/>
    <w:rsid w:val="4875720C"/>
    <w:rsid w:val="487BF222"/>
    <w:rsid w:val="48F0A145"/>
    <w:rsid w:val="48F61BBE"/>
    <w:rsid w:val="48F7A891"/>
    <w:rsid w:val="490FC1C0"/>
    <w:rsid w:val="491111CE"/>
    <w:rsid w:val="49383EB1"/>
    <w:rsid w:val="497466F3"/>
    <w:rsid w:val="4995AD35"/>
    <w:rsid w:val="49A74463"/>
    <w:rsid w:val="49BD09BD"/>
    <w:rsid w:val="49CD3B98"/>
    <w:rsid w:val="49DD91DD"/>
    <w:rsid w:val="49DEA224"/>
    <w:rsid w:val="49E37DEC"/>
    <w:rsid w:val="49F3C16D"/>
    <w:rsid w:val="49F4C25F"/>
    <w:rsid w:val="49F9B8A5"/>
    <w:rsid w:val="4A08ABEB"/>
    <w:rsid w:val="4A101502"/>
    <w:rsid w:val="4A1602E7"/>
    <w:rsid w:val="4A3657EC"/>
    <w:rsid w:val="4A407C54"/>
    <w:rsid w:val="4A65CBF8"/>
    <w:rsid w:val="4A80280C"/>
    <w:rsid w:val="4A82288C"/>
    <w:rsid w:val="4A870769"/>
    <w:rsid w:val="4AE0EC00"/>
    <w:rsid w:val="4B0CAA86"/>
    <w:rsid w:val="4B1A4E05"/>
    <w:rsid w:val="4B1DFF33"/>
    <w:rsid w:val="4B2881A5"/>
    <w:rsid w:val="4B557A2B"/>
    <w:rsid w:val="4B77CC2D"/>
    <w:rsid w:val="4B7E2E33"/>
    <w:rsid w:val="4B7F36A1"/>
    <w:rsid w:val="4B8098EC"/>
    <w:rsid w:val="4BAA4575"/>
    <w:rsid w:val="4BC229BB"/>
    <w:rsid w:val="4BF1DECF"/>
    <w:rsid w:val="4C127477"/>
    <w:rsid w:val="4C316712"/>
    <w:rsid w:val="4C31AA07"/>
    <w:rsid w:val="4C32B83F"/>
    <w:rsid w:val="4C5A0056"/>
    <w:rsid w:val="4C5D0CA0"/>
    <w:rsid w:val="4C5E4C6E"/>
    <w:rsid w:val="4C6EFE11"/>
    <w:rsid w:val="4C74DADE"/>
    <w:rsid w:val="4C828753"/>
    <w:rsid w:val="4CDA7F50"/>
    <w:rsid w:val="4D09FFD5"/>
    <w:rsid w:val="4D0E5ED4"/>
    <w:rsid w:val="4D127FB9"/>
    <w:rsid w:val="4D1ADFF7"/>
    <w:rsid w:val="4D265C5B"/>
    <w:rsid w:val="4D2A3B0C"/>
    <w:rsid w:val="4D327374"/>
    <w:rsid w:val="4DA1663E"/>
    <w:rsid w:val="4DC61459"/>
    <w:rsid w:val="4DCD6512"/>
    <w:rsid w:val="4DECD51D"/>
    <w:rsid w:val="4DFA1106"/>
    <w:rsid w:val="4DFCAFF4"/>
    <w:rsid w:val="4E05B151"/>
    <w:rsid w:val="4E4D4F33"/>
    <w:rsid w:val="4E56B8E1"/>
    <w:rsid w:val="4E5A7413"/>
    <w:rsid w:val="4E6DED1E"/>
    <w:rsid w:val="4E7594C9"/>
    <w:rsid w:val="4E9D1E83"/>
    <w:rsid w:val="4ED23DB6"/>
    <w:rsid w:val="4EE6D13A"/>
    <w:rsid w:val="4EFFBC04"/>
    <w:rsid w:val="4F022A56"/>
    <w:rsid w:val="4F027AB6"/>
    <w:rsid w:val="4F06FE4A"/>
    <w:rsid w:val="4F334FAF"/>
    <w:rsid w:val="4F379FAC"/>
    <w:rsid w:val="4F3FCA77"/>
    <w:rsid w:val="4F4FD1D2"/>
    <w:rsid w:val="4F538181"/>
    <w:rsid w:val="4F8482CC"/>
    <w:rsid w:val="4F91DBEB"/>
    <w:rsid w:val="4FA58C0D"/>
    <w:rsid w:val="4FAEB205"/>
    <w:rsid w:val="4FAEBD86"/>
    <w:rsid w:val="4FC10C53"/>
    <w:rsid w:val="4FE9CCE3"/>
    <w:rsid w:val="4FF61101"/>
    <w:rsid w:val="50017D9F"/>
    <w:rsid w:val="501AA238"/>
    <w:rsid w:val="506201AF"/>
    <w:rsid w:val="5064AD58"/>
    <w:rsid w:val="5070F06F"/>
    <w:rsid w:val="50741514"/>
    <w:rsid w:val="507F5EC2"/>
    <w:rsid w:val="509CBA5B"/>
    <w:rsid w:val="509CD33A"/>
    <w:rsid w:val="50A6CE13"/>
    <w:rsid w:val="50AFA889"/>
    <w:rsid w:val="50B73AAB"/>
    <w:rsid w:val="50C8EDF7"/>
    <w:rsid w:val="50D44D18"/>
    <w:rsid w:val="50D5CDAE"/>
    <w:rsid w:val="50E2F7A6"/>
    <w:rsid w:val="50EB733C"/>
    <w:rsid w:val="50FAA5C9"/>
    <w:rsid w:val="511DBA74"/>
    <w:rsid w:val="51202477"/>
    <w:rsid w:val="5154D04B"/>
    <w:rsid w:val="515CBF7C"/>
    <w:rsid w:val="5184D01D"/>
    <w:rsid w:val="51BBEB1D"/>
    <w:rsid w:val="51CF239A"/>
    <w:rsid w:val="51E6362F"/>
    <w:rsid w:val="51F532BB"/>
    <w:rsid w:val="520979C4"/>
    <w:rsid w:val="5252071D"/>
    <w:rsid w:val="525DE75A"/>
    <w:rsid w:val="52732010"/>
    <w:rsid w:val="52757C26"/>
    <w:rsid w:val="52776779"/>
    <w:rsid w:val="5292D49A"/>
    <w:rsid w:val="5297F6E9"/>
    <w:rsid w:val="52A5ED54"/>
    <w:rsid w:val="52B02939"/>
    <w:rsid w:val="52CEE66B"/>
    <w:rsid w:val="52E3CFE5"/>
    <w:rsid w:val="52EB028C"/>
    <w:rsid w:val="52EB8703"/>
    <w:rsid w:val="530D61E9"/>
    <w:rsid w:val="530E6F97"/>
    <w:rsid w:val="530F06AF"/>
    <w:rsid w:val="53298164"/>
    <w:rsid w:val="5339E9E3"/>
    <w:rsid w:val="533B3586"/>
    <w:rsid w:val="534124FE"/>
    <w:rsid w:val="5382D2CE"/>
    <w:rsid w:val="538E3F24"/>
    <w:rsid w:val="53B45DF4"/>
    <w:rsid w:val="53BE0595"/>
    <w:rsid w:val="53C2D177"/>
    <w:rsid w:val="53D487B1"/>
    <w:rsid w:val="53DD81D7"/>
    <w:rsid w:val="540DD320"/>
    <w:rsid w:val="54214C8E"/>
    <w:rsid w:val="5428867B"/>
    <w:rsid w:val="54316B18"/>
    <w:rsid w:val="545F755F"/>
    <w:rsid w:val="546FACF7"/>
    <w:rsid w:val="54815902"/>
    <w:rsid w:val="5489345C"/>
    <w:rsid w:val="54A230B7"/>
    <w:rsid w:val="54B3EC63"/>
    <w:rsid w:val="54FA061A"/>
    <w:rsid w:val="5534A8C5"/>
    <w:rsid w:val="5558CEB4"/>
    <w:rsid w:val="5567470B"/>
    <w:rsid w:val="55712552"/>
    <w:rsid w:val="559349BA"/>
    <w:rsid w:val="55A52344"/>
    <w:rsid w:val="55C323DD"/>
    <w:rsid w:val="55CD26C0"/>
    <w:rsid w:val="55D962B2"/>
    <w:rsid w:val="56078B33"/>
    <w:rsid w:val="560A1CB1"/>
    <w:rsid w:val="561FD996"/>
    <w:rsid w:val="562F538B"/>
    <w:rsid w:val="5642CEB5"/>
    <w:rsid w:val="5653C865"/>
    <w:rsid w:val="5658E2D9"/>
    <w:rsid w:val="56676353"/>
    <w:rsid w:val="568525F8"/>
    <w:rsid w:val="56855F76"/>
    <w:rsid w:val="56886051"/>
    <w:rsid w:val="569DF7B1"/>
    <w:rsid w:val="56B74468"/>
    <w:rsid w:val="56C97CAF"/>
    <w:rsid w:val="56CB47D5"/>
    <w:rsid w:val="56E03AFF"/>
    <w:rsid w:val="56E4D11A"/>
    <w:rsid w:val="56E9142D"/>
    <w:rsid w:val="56F59E0C"/>
    <w:rsid w:val="56FAE8DB"/>
    <w:rsid w:val="56FBD9F7"/>
    <w:rsid w:val="5709B1EA"/>
    <w:rsid w:val="571C7E30"/>
    <w:rsid w:val="574D5764"/>
    <w:rsid w:val="5769848F"/>
    <w:rsid w:val="57797D93"/>
    <w:rsid w:val="57BC2F03"/>
    <w:rsid w:val="57C91B7E"/>
    <w:rsid w:val="57D5D471"/>
    <w:rsid w:val="57D9CF6C"/>
    <w:rsid w:val="57DDE9F7"/>
    <w:rsid w:val="57F09E14"/>
    <w:rsid w:val="58042A6B"/>
    <w:rsid w:val="5805853A"/>
    <w:rsid w:val="5837A2BF"/>
    <w:rsid w:val="583CD3E5"/>
    <w:rsid w:val="5859B5ED"/>
    <w:rsid w:val="587FB076"/>
    <w:rsid w:val="588D4A41"/>
    <w:rsid w:val="589C9C17"/>
    <w:rsid w:val="589EEE90"/>
    <w:rsid w:val="58DD3596"/>
    <w:rsid w:val="58E5B00F"/>
    <w:rsid w:val="58E8EDD6"/>
    <w:rsid w:val="5909BDCB"/>
    <w:rsid w:val="5977079E"/>
    <w:rsid w:val="597CBF78"/>
    <w:rsid w:val="59820EC7"/>
    <w:rsid w:val="599091BA"/>
    <w:rsid w:val="5991465A"/>
    <w:rsid w:val="59B7FF64"/>
    <w:rsid w:val="59BC9B52"/>
    <w:rsid w:val="59DC38F0"/>
    <w:rsid w:val="59F2DE25"/>
    <w:rsid w:val="59F8CDB1"/>
    <w:rsid w:val="59FF1B60"/>
    <w:rsid w:val="5A02A8DD"/>
    <w:rsid w:val="5A0FECD6"/>
    <w:rsid w:val="5A1E34AC"/>
    <w:rsid w:val="5A3C703E"/>
    <w:rsid w:val="5A63EBC9"/>
    <w:rsid w:val="5A93FF3E"/>
    <w:rsid w:val="5A9DEDB9"/>
    <w:rsid w:val="5AA2B751"/>
    <w:rsid w:val="5AB84123"/>
    <w:rsid w:val="5AF9F4D7"/>
    <w:rsid w:val="5B226E73"/>
    <w:rsid w:val="5B30F154"/>
    <w:rsid w:val="5B4861C7"/>
    <w:rsid w:val="5B6AAA26"/>
    <w:rsid w:val="5B80721F"/>
    <w:rsid w:val="5B9360DA"/>
    <w:rsid w:val="5B9EB8BF"/>
    <w:rsid w:val="5BC06CB7"/>
    <w:rsid w:val="5BD183D2"/>
    <w:rsid w:val="5BD3FC92"/>
    <w:rsid w:val="5BD50AEF"/>
    <w:rsid w:val="5BF7CEC9"/>
    <w:rsid w:val="5BF87604"/>
    <w:rsid w:val="5C0C3A68"/>
    <w:rsid w:val="5C212CD1"/>
    <w:rsid w:val="5C2FBD38"/>
    <w:rsid w:val="5C578765"/>
    <w:rsid w:val="5C797B69"/>
    <w:rsid w:val="5C9FF260"/>
    <w:rsid w:val="5CAD3542"/>
    <w:rsid w:val="5CAEFF69"/>
    <w:rsid w:val="5CC67FC2"/>
    <w:rsid w:val="5CDB390D"/>
    <w:rsid w:val="5D11F822"/>
    <w:rsid w:val="5D1299E5"/>
    <w:rsid w:val="5D33C489"/>
    <w:rsid w:val="5D3899D9"/>
    <w:rsid w:val="5D402898"/>
    <w:rsid w:val="5D4762E1"/>
    <w:rsid w:val="5D4E5044"/>
    <w:rsid w:val="5D58B1DB"/>
    <w:rsid w:val="5D629F86"/>
    <w:rsid w:val="5DA0376C"/>
    <w:rsid w:val="5DC2FC2E"/>
    <w:rsid w:val="5DDAFC03"/>
    <w:rsid w:val="5DE911C4"/>
    <w:rsid w:val="5DED7426"/>
    <w:rsid w:val="5DF06CD5"/>
    <w:rsid w:val="5DF56353"/>
    <w:rsid w:val="5DF68FBE"/>
    <w:rsid w:val="5E21DA04"/>
    <w:rsid w:val="5E2966C6"/>
    <w:rsid w:val="5E2BEF06"/>
    <w:rsid w:val="5E32A02A"/>
    <w:rsid w:val="5E3C25A1"/>
    <w:rsid w:val="5E40AEFF"/>
    <w:rsid w:val="5E411764"/>
    <w:rsid w:val="5E44C215"/>
    <w:rsid w:val="5E46D892"/>
    <w:rsid w:val="5E502FFE"/>
    <w:rsid w:val="5E72C096"/>
    <w:rsid w:val="5E7CE461"/>
    <w:rsid w:val="5E8C65A7"/>
    <w:rsid w:val="5E931A54"/>
    <w:rsid w:val="5E9336D4"/>
    <w:rsid w:val="5E9FC2D6"/>
    <w:rsid w:val="5ED92F83"/>
    <w:rsid w:val="5EF627ED"/>
    <w:rsid w:val="5F0CF60D"/>
    <w:rsid w:val="5F127434"/>
    <w:rsid w:val="5F216068"/>
    <w:rsid w:val="5F2C12D2"/>
    <w:rsid w:val="5F356410"/>
    <w:rsid w:val="5F3757B5"/>
    <w:rsid w:val="5F47B916"/>
    <w:rsid w:val="5F52D672"/>
    <w:rsid w:val="5F5A3A40"/>
    <w:rsid w:val="5F7771A5"/>
    <w:rsid w:val="5F84C944"/>
    <w:rsid w:val="5F8A0A59"/>
    <w:rsid w:val="5FAA38EC"/>
    <w:rsid w:val="5FB64694"/>
    <w:rsid w:val="5FCFEAA5"/>
    <w:rsid w:val="5FE328C7"/>
    <w:rsid w:val="5FF14066"/>
    <w:rsid w:val="600114E1"/>
    <w:rsid w:val="600B93D4"/>
    <w:rsid w:val="601350CA"/>
    <w:rsid w:val="602EB141"/>
    <w:rsid w:val="6056D177"/>
    <w:rsid w:val="606151A1"/>
    <w:rsid w:val="606E55E9"/>
    <w:rsid w:val="608C3011"/>
    <w:rsid w:val="60A28C16"/>
    <w:rsid w:val="60AFFAEF"/>
    <w:rsid w:val="60D409BE"/>
    <w:rsid w:val="60FD8595"/>
    <w:rsid w:val="6107EBE4"/>
    <w:rsid w:val="61094275"/>
    <w:rsid w:val="61249755"/>
    <w:rsid w:val="6133E9DA"/>
    <w:rsid w:val="6164CC91"/>
    <w:rsid w:val="61660A6B"/>
    <w:rsid w:val="6168527A"/>
    <w:rsid w:val="6179AB6B"/>
    <w:rsid w:val="61A9CABB"/>
    <w:rsid w:val="61ACD3CB"/>
    <w:rsid w:val="61B6FFA3"/>
    <w:rsid w:val="61C25BD6"/>
    <w:rsid w:val="61FB7721"/>
    <w:rsid w:val="6200CF2B"/>
    <w:rsid w:val="6205D0E5"/>
    <w:rsid w:val="620E09D3"/>
    <w:rsid w:val="62109736"/>
    <w:rsid w:val="6211F8E0"/>
    <w:rsid w:val="621A3853"/>
    <w:rsid w:val="621F56AD"/>
    <w:rsid w:val="622A9955"/>
    <w:rsid w:val="6230C33F"/>
    <w:rsid w:val="623B991D"/>
    <w:rsid w:val="62430607"/>
    <w:rsid w:val="626827A9"/>
    <w:rsid w:val="626FA2D6"/>
    <w:rsid w:val="6277B651"/>
    <w:rsid w:val="627948D1"/>
    <w:rsid w:val="62998D12"/>
    <w:rsid w:val="62A7A52D"/>
    <w:rsid w:val="62CB5558"/>
    <w:rsid w:val="62F0ADCE"/>
    <w:rsid w:val="62F6B35C"/>
    <w:rsid w:val="63024E10"/>
    <w:rsid w:val="63598FE8"/>
    <w:rsid w:val="63620528"/>
    <w:rsid w:val="63799CA8"/>
    <w:rsid w:val="637EBF86"/>
    <w:rsid w:val="637F6E47"/>
    <w:rsid w:val="639BB6A6"/>
    <w:rsid w:val="63AFDDE5"/>
    <w:rsid w:val="63D9AB56"/>
    <w:rsid w:val="63DC08A4"/>
    <w:rsid w:val="642667C7"/>
    <w:rsid w:val="643A3D99"/>
    <w:rsid w:val="6443C9B7"/>
    <w:rsid w:val="646298DE"/>
    <w:rsid w:val="64766CD9"/>
    <w:rsid w:val="647B1FBA"/>
    <w:rsid w:val="6498FE02"/>
    <w:rsid w:val="649D8890"/>
    <w:rsid w:val="64B551BC"/>
    <w:rsid w:val="64BBAC17"/>
    <w:rsid w:val="64D10AD7"/>
    <w:rsid w:val="64D7C62C"/>
    <w:rsid w:val="64DC3DDD"/>
    <w:rsid w:val="64EBE577"/>
    <w:rsid w:val="64FB53EA"/>
    <w:rsid w:val="64FDBBF2"/>
    <w:rsid w:val="65137046"/>
    <w:rsid w:val="6515ED77"/>
    <w:rsid w:val="6516AD05"/>
    <w:rsid w:val="652431DF"/>
    <w:rsid w:val="6537EC57"/>
    <w:rsid w:val="653AC569"/>
    <w:rsid w:val="6546ACB5"/>
    <w:rsid w:val="656481F5"/>
    <w:rsid w:val="65668707"/>
    <w:rsid w:val="65778666"/>
    <w:rsid w:val="657BF47A"/>
    <w:rsid w:val="657CD6C4"/>
    <w:rsid w:val="657DCAD1"/>
    <w:rsid w:val="6583604E"/>
    <w:rsid w:val="65876A67"/>
    <w:rsid w:val="659A1375"/>
    <w:rsid w:val="65BE4CDF"/>
    <w:rsid w:val="65BF800B"/>
    <w:rsid w:val="65C9670E"/>
    <w:rsid w:val="65CF498B"/>
    <w:rsid w:val="65F2952B"/>
    <w:rsid w:val="65FB59A6"/>
    <w:rsid w:val="65FD9380"/>
    <w:rsid w:val="6602E9EC"/>
    <w:rsid w:val="6634B4F4"/>
    <w:rsid w:val="663B50BC"/>
    <w:rsid w:val="6643B0D3"/>
    <w:rsid w:val="6648DA8F"/>
    <w:rsid w:val="6669A20A"/>
    <w:rsid w:val="666CFDC3"/>
    <w:rsid w:val="66704C05"/>
    <w:rsid w:val="66809A53"/>
    <w:rsid w:val="668883D9"/>
    <w:rsid w:val="668987F2"/>
    <w:rsid w:val="6691AF5A"/>
    <w:rsid w:val="66A7B9B0"/>
    <w:rsid w:val="66C0ACF1"/>
    <w:rsid w:val="66C15DA6"/>
    <w:rsid w:val="66F37859"/>
    <w:rsid w:val="66F5C3EF"/>
    <w:rsid w:val="66FB805D"/>
    <w:rsid w:val="67139758"/>
    <w:rsid w:val="67247F06"/>
    <w:rsid w:val="678204C3"/>
    <w:rsid w:val="67913F8B"/>
    <w:rsid w:val="67A43D23"/>
    <w:rsid w:val="67BB1088"/>
    <w:rsid w:val="67D5B566"/>
    <w:rsid w:val="67DF1CDA"/>
    <w:rsid w:val="67E49ED4"/>
    <w:rsid w:val="67E669A4"/>
    <w:rsid w:val="67EDDE14"/>
    <w:rsid w:val="68059D2F"/>
    <w:rsid w:val="6818E074"/>
    <w:rsid w:val="6819C221"/>
    <w:rsid w:val="682AEBEA"/>
    <w:rsid w:val="68307CAB"/>
    <w:rsid w:val="683679C5"/>
    <w:rsid w:val="6839D053"/>
    <w:rsid w:val="684B2B00"/>
    <w:rsid w:val="68558294"/>
    <w:rsid w:val="68650175"/>
    <w:rsid w:val="686D3A7B"/>
    <w:rsid w:val="687F57C0"/>
    <w:rsid w:val="68997962"/>
    <w:rsid w:val="68B91BCA"/>
    <w:rsid w:val="68CEEBD6"/>
    <w:rsid w:val="68D5F107"/>
    <w:rsid w:val="68E60481"/>
    <w:rsid w:val="68FD2CCC"/>
    <w:rsid w:val="69013B76"/>
    <w:rsid w:val="691EDD81"/>
    <w:rsid w:val="6933B927"/>
    <w:rsid w:val="693E74CE"/>
    <w:rsid w:val="6942FF57"/>
    <w:rsid w:val="69467008"/>
    <w:rsid w:val="69477C44"/>
    <w:rsid w:val="694887E6"/>
    <w:rsid w:val="694B6EB5"/>
    <w:rsid w:val="695C36E5"/>
    <w:rsid w:val="697877CF"/>
    <w:rsid w:val="69877EC0"/>
    <w:rsid w:val="69ADF04E"/>
    <w:rsid w:val="69B1E0A0"/>
    <w:rsid w:val="69B4175E"/>
    <w:rsid w:val="69BBDF77"/>
    <w:rsid w:val="69CB09D8"/>
    <w:rsid w:val="69CC1616"/>
    <w:rsid w:val="69CEE1BD"/>
    <w:rsid w:val="69E36191"/>
    <w:rsid w:val="69F19DB4"/>
    <w:rsid w:val="69F835E7"/>
    <w:rsid w:val="69FD0310"/>
    <w:rsid w:val="6A1040C2"/>
    <w:rsid w:val="6A187676"/>
    <w:rsid w:val="6A18BF77"/>
    <w:rsid w:val="6A240A2F"/>
    <w:rsid w:val="6A2442FD"/>
    <w:rsid w:val="6A3B6136"/>
    <w:rsid w:val="6A4D479E"/>
    <w:rsid w:val="6A532D34"/>
    <w:rsid w:val="6A5A29D5"/>
    <w:rsid w:val="6A69A07A"/>
    <w:rsid w:val="6A6B1352"/>
    <w:rsid w:val="6AB7C984"/>
    <w:rsid w:val="6ABA0678"/>
    <w:rsid w:val="6ABA1BBA"/>
    <w:rsid w:val="6B04F394"/>
    <w:rsid w:val="6B0EC276"/>
    <w:rsid w:val="6B23BDB7"/>
    <w:rsid w:val="6B3A720F"/>
    <w:rsid w:val="6B53B4EA"/>
    <w:rsid w:val="6B55F5C4"/>
    <w:rsid w:val="6B5FB211"/>
    <w:rsid w:val="6B66707D"/>
    <w:rsid w:val="6B71E652"/>
    <w:rsid w:val="6B783C27"/>
    <w:rsid w:val="6B86E83E"/>
    <w:rsid w:val="6B8D1134"/>
    <w:rsid w:val="6B9A599B"/>
    <w:rsid w:val="6BB5FB3D"/>
    <w:rsid w:val="6BDDEE24"/>
    <w:rsid w:val="6C0582C3"/>
    <w:rsid w:val="6C0AF15D"/>
    <w:rsid w:val="6C13D7B6"/>
    <w:rsid w:val="6C1CEE97"/>
    <w:rsid w:val="6C272817"/>
    <w:rsid w:val="6C487B89"/>
    <w:rsid w:val="6C4DE7CD"/>
    <w:rsid w:val="6C674931"/>
    <w:rsid w:val="6C90A72D"/>
    <w:rsid w:val="6CB4E0E2"/>
    <w:rsid w:val="6CB8F954"/>
    <w:rsid w:val="6CD410AA"/>
    <w:rsid w:val="6CD83773"/>
    <w:rsid w:val="6CE227AE"/>
    <w:rsid w:val="6CF664D9"/>
    <w:rsid w:val="6D0158EE"/>
    <w:rsid w:val="6D0822F1"/>
    <w:rsid w:val="6D0AFD56"/>
    <w:rsid w:val="6D218A63"/>
    <w:rsid w:val="6D2516FE"/>
    <w:rsid w:val="6D277D77"/>
    <w:rsid w:val="6D37D5B8"/>
    <w:rsid w:val="6D3CEBAF"/>
    <w:rsid w:val="6DA296EA"/>
    <w:rsid w:val="6DA5D8B3"/>
    <w:rsid w:val="6DA83F55"/>
    <w:rsid w:val="6DC0E21B"/>
    <w:rsid w:val="6DC6611A"/>
    <w:rsid w:val="6E08B8FD"/>
    <w:rsid w:val="6E0C8686"/>
    <w:rsid w:val="6E153373"/>
    <w:rsid w:val="6E3393B0"/>
    <w:rsid w:val="6E34ACE7"/>
    <w:rsid w:val="6E43DBE3"/>
    <w:rsid w:val="6E43F035"/>
    <w:rsid w:val="6E553DBB"/>
    <w:rsid w:val="6E5C1DE2"/>
    <w:rsid w:val="6E69CF6A"/>
    <w:rsid w:val="6E8D8A14"/>
    <w:rsid w:val="6E92284B"/>
    <w:rsid w:val="6EBA9D9A"/>
    <w:rsid w:val="6ECA32A6"/>
    <w:rsid w:val="6EE16946"/>
    <w:rsid w:val="6EF93BBB"/>
    <w:rsid w:val="6F1E1028"/>
    <w:rsid w:val="6F1F60F5"/>
    <w:rsid w:val="6F232C63"/>
    <w:rsid w:val="6F25C066"/>
    <w:rsid w:val="6F383FCB"/>
    <w:rsid w:val="6F3E9317"/>
    <w:rsid w:val="6F46C011"/>
    <w:rsid w:val="6F752AE8"/>
    <w:rsid w:val="6F988F73"/>
    <w:rsid w:val="6F99021D"/>
    <w:rsid w:val="6FBFF17C"/>
    <w:rsid w:val="6FD5B080"/>
    <w:rsid w:val="6FDE6282"/>
    <w:rsid w:val="6FF90BD9"/>
    <w:rsid w:val="7051123A"/>
    <w:rsid w:val="705D58C8"/>
    <w:rsid w:val="706EBB2A"/>
    <w:rsid w:val="70724D09"/>
    <w:rsid w:val="70749B09"/>
    <w:rsid w:val="708F610E"/>
    <w:rsid w:val="7090F76A"/>
    <w:rsid w:val="709A4B44"/>
    <w:rsid w:val="70A5E4FE"/>
    <w:rsid w:val="70AB9DBB"/>
    <w:rsid w:val="70B87293"/>
    <w:rsid w:val="70BC90FD"/>
    <w:rsid w:val="70C2729A"/>
    <w:rsid w:val="70DE42E2"/>
    <w:rsid w:val="7103ED91"/>
    <w:rsid w:val="71707803"/>
    <w:rsid w:val="71C01413"/>
    <w:rsid w:val="71D363C2"/>
    <w:rsid w:val="71DD3E0F"/>
    <w:rsid w:val="71DEFF17"/>
    <w:rsid w:val="71F4E46C"/>
    <w:rsid w:val="71F614A5"/>
    <w:rsid w:val="7204F188"/>
    <w:rsid w:val="721815DC"/>
    <w:rsid w:val="721AB7C2"/>
    <w:rsid w:val="72365BAE"/>
    <w:rsid w:val="72366D8F"/>
    <w:rsid w:val="725003DB"/>
    <w:rsid w:val="72696AA8"/>
    <w:rsid w:val="727223F0"/>
    <w:rsid w:val="7276EA52"/>
    <w:rsid w:val="72A125BD"/>
    <w:rsid w:val="72C19945"/>
    <w:rsid w:val="72D610E9"/>
    <w:rsid w:val="72E41D57"/>
    <w:rsid w:val="72EACDFA"/>
    <w:rsid w:val="73096EE2"/>
    <w:rsid w:val="73483932"/>
    <w:rsid w:val="734878D2"/>
    <w:rsid w:val="734D20FA"/>
    <w:rsid w:val="73547B3C"/>
    <w:rsid w:val="737E9E28"/>
    <w:rsid w:val="738A1DBF"/>
    <w:rsid w:val="739C882A"/>
    <w:rsid w:val="73A0E71B"/>
    <w:rsid w:val="73A78E35"/>
    <w:rsid w:val="73CE3A4F"/>
    <w:rsid w:val="7408ED96"/>
    <w:rsid w:val="74146D4D"/>
    <w:rsid w:val="741AE47C"/>
    <w:rsid w:val="741EE278"/>
    <w:rsid w:val="7456A503"/>
    <w:rsid w:val="745B9CFB"/>
    <w:rsid w:val="746B521D"/>
    <w:rsid w:val="746CDD85"/>
    <w:rsid w:val="74724F58"/>
    <w:rsid w:val="74785A57"/>
    <w:rsid w:val="748C3524"/>
    <w:rsid w:val="749F4F06"/>
    <w:rsid w:val="74D1AC14"/>
    <w:rsid w:val="74EEBFD8"/>
    <w:rsid w:val="750234DC"/>
    <w:rsid w:val="750FDA3A"/>
    <w:rsid w:val="7517A0EB"/>
    <w:rsid w:val="754C8D8F"/>
    <w:rsid w:val="756FDDAF"/>
    <w:rsid w:val="75801F9F"/>
    <w:rsid w:val="75A8CB14"/>
    <w:rsid w:val="75ABBCF6"/>
    <w:rsid w:val="75B86694"/>
    <w:rsid w:val="75C78434"/>
    <w:rsid w:val="7606980A"/>
    <w:rsid w:val="7625F1E3"/>
    <w:rsid w:val="7629D426"/>
    <w:rsid w:val="763D98B2"/>
    <w:rsid w:val="764D637A"/>
    <w:rsid w:val="76AD43A1"/>
    <w:rsid w:val="76AF4C99"/>
    <w:rsid w:val="76B2360C"/>
    <w:rsid w:val="76BC2B2D"/>
    <w:rsid w:val="76CFF15E"/>
    <w:rsid w:val="76D76D93"/>
    <w:rsid w:val="76D7C5F3"/>
    <w:rsid w:val="76DD8174"/>
    <w:rsid w:val="7707C4BB"/>
    <w:rsid w:val="770FCB23"/>
    <w:rsid w:val="77450291"/>
    <w:rsid w:val="7746BB3F"/>
    <w:rsid w:val="7753FE49"/>
    <w:rsid w:val="77776FFE"/>
    <w:rsid w:val="77871BB5"/>
    <w:rsid w:val="7789913C"/>
    <w:rsid w:val="779F0FC4"/>
    <w:rsid w:val="77BE1D7C"/>
    <w:rsid w:val="77D95E6E"/>
    <w:rsid w:val="77DB6AE3"/>
    <w:rsid w:val="77E71909"/>
    <w:rsid w:val="77EFC7D4"/>
    <w:rsid w:val="77F8AF6C"/>
    <w:rsid w:val="7800D712"/>
    <w:rsid w:val="781C7598"/>
    <w:rsid w:val="781DA864"/>
    <w:rsid w:val="782FED3D"/>
    <w:rsid w:val="78343982"/>
    <w:rsid w:val="7891F940"/>
    <w:rsid w:val="78A9A550"/>
    <w:rsid w:val="78B356F9"/>
    <w:rsid w:val="78C8012B"/>
    <w:rsid w:val="78DAADE2"/>
    <w:rsid w:val="78DE260B"/>
    <w:rsid w:val="78E9954F"/>
    <w:rsid w:val="78F1453A"/>
    <w:rsid w:val="78F34696"/>
    <w:rsid w:val="792117D8"/>
    <w:rsid w:val="79221308"/>
    <w:rsid w:val="7931C728"/>
    <w:rsid w:val="793662E7"/>
    <w:rsid w:val="79389638"/>
    <w:rsid w:val="794886E4"/>
    <w:rsid w:val="794CC9E4"/>
    <w:rsid w:val="7951FD07"/>
    <w:rsid w:val="79540B1D"/>
    <w:rsid w:val="79540B67"/>
    <w:rsid w:val="7954D4A9"/>
    <w:rsid w:val="796F450D"/>
    <w:rsid w:val="799085A2"/>
    <w:rsid w:val="799CD3FD"/>
    <w:rsid w:val="79A03228"/>
    <w:rsid w:val="79C5A56B"/>
    <w:rsid w:val="79D0BB41"/>
    <w:rsid w:val="79D1AA3D"/>
    <w:rsid w:val="79D7EC7A"/>
    <w:rsid w:val="79F8D14D"/>
    <w:rsid w:val="79F9B605"/>
    <w:rsid w:val="7A05D8F7"/>
    <w:rsid w:val="7A2C4495"/>
    <w:rsid w:val="7A65FD3A"/>
    <w:rsid w:val="7A6BB6BB"/>
    <w:rsid w:val="7A6DA86E"/>
    <w:rsid w:val="7A887F5D"/>
    <w:rsid w:val="7AB2EECA"/>
    <w:rsid w:val="7AEC80DD"/>
    <w:rsid w:val="7AF4EB9B"/>
    <w:rsid w:val="7AF6E7CC"/>
    <w:rsid w:val="7B0AC767"/>
    <w:rsid w:val="7B15EFAF"/>
    <w:rsid w:val="7B18D98D"/>
    <w:rsid w:val="7B20B55A"/>
    <w:rsid w:val="7B2F270B"/>
    <w:rsid w:val="7B3CC756"/>
    <w:rsid w:val="7B4475DA"/>
    <w:rsid w:val="7B5BBC3D"/>
    <w:rsid w:val="7B6A0427"/>
    <w:rsid w:val="7B6EBFD0"/>
    <w:rsid w:val="7BA4BE32"/>
    <w:rsid w:val="7BAC3E18"/>
    <w:rsid w:val="7BB50940"/>
    <w:rsid w:val="7BB7CEBF"/>
    <w:rsid w:val="7BC12BA0"/>
    <w:rsid w:val="7BC365BB"/>
    <w:rsid w:val="7BCD0B20"/>
    <w:rsid w:val="7BCD847F"/>
    <w:rsid w:val="7BE1EA90"/>
    <w:rsid w:val="7BFF44CD"/>
    <w:rsid w:val="7C0EC41C"/>
    <w:rsid w:val="7C1B8D29"/>
    <w:rsid w:val="7C210CAA"/>
    <w:rsid w:val="7C2472E0"/>
    <w:rsid w:val="7C2DF120"/>
    <w:rsid w:val="7C30087A"/>
    <w:rsid w:val="7C318545"/>
    <w:rsid w:val="7C62176C"/>
    <w:rsid w:val="7C642919"/>
    <w:rsid w:val="7C8BBB8F"/>
    <w:rsid w:val="7C8DF07C"/>
    <w:rsid w:val="7C94BA07"/>
    <w:rsid w:val="7CB298D5"/>
    <w:rsid w:val="7CB55528"/>
    <w:rsid w:val="7CB75C76"/>
    <w:rsid w:val="7CBB164D"/>
    <w:rsid w:val="7CD9C217"/>
    <w:rsid w:val="7CDD0C66"/>
    <w:rsid w:val="7CE32033"/>
    <w:rsid w:val="7CF493C8"/>
    <w:rsid w:val="7CF50E5E"/>
    <w:rsid w:val="7CFD74D8"/>
    <w:rsid w:val="7CFF6DAB"/>
    <w:rsid w:val="7D167A90"/>
    <w:rsid w:val="7D1E3476"/>
    <w:rsid w:val="7D22FEED"/>
    <w:rsid w:val="7D4AE8B8"/>
    <w:rsid w:val="7D6153F4"/>
    <w:rsid w:val="7D6CC4CE"/>
    <w:rsid w:val="7D9BAF06"/>
    <w:rsid w:val="7DA70CEE"/>
    <w:rsid w:val="7DAD2779"/>
    <w:rsid w:val="7DDE7BFF"/>
    <w:rsid w:val="7DE52451"/>
    <w:rsid w:val="7DFACCAF"/>
    <w:rsid w:val="7E2778AD"/>
    <w:rsid w:val="7E2E55D3"/>
    <w:rsid w:val="7E601BD8"/>
    <w:rsid w:val="7E816BF1"/>
    <w:rsid w:val="7E934D00"/>
    <w:rsid w:val="7ECF7D64"/>
    <w:rsid w:val="7ED3CB0A"/>
    <w:rsid w:val="7EEFD98C"/>
    <w:rsid w:val="7EF471B1"/>
    <w:rsid w:val="7EFC19B0"/>
    <w:rsid w:val="7EFF4ED2"/>
    <w:rsid w:val="7F05A851"/>
    <w:rsid w:val="7F177FD2"/>
    <w:rsid w:val="7F1D9610"/>
    <w:rsid w:val="7F22E1AE"/>
    <w:rsid w:val="7F384798"/>
    <w:rsid w:val="7F387C71"/>
    <w:rsid w:val="7F3D8361"/>
    <w:rsid w:val="7F40A66B"/>
    <w:rsid w:val="7F5F4CD9"/>
    <w:rsid w:val="7F73494C"/>
    <w:rsid w:val="7F889927"/>
    <w:rsid w:val="7FA9EA9B"/>
    <w:rsid w:val="7FC9C1A1"/>
    <w:rsid w:val="7FCBBA3B"/>
    <w:rsid w:val="7FCFBD1D"/>
    <w:rsid w:val="7FF25FD7"/>
    <w:rsid w:val="7FF2CB81"/>
    <w:rsid w:val="7FF6D530"/>
    <w:rsid w:val="7FFC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67E5E"/>
  <w15:chartTrackingRefBased/>
  <w15:docId w15:val="{6A2D7472-CD04-43D2-A6EC-7974B4AD48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E3F73D5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745029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eb51fc6afcd474d" /><Relationship Type="http://schemas.openxmlformats.org/officeDocument/2006/relationships/hyperlink" Target="https://blog.feslighting.com/restaurant-sustainability" TargetMode="External" Id="R79df4be301c84e4a" /><Relationship Type="http://schemas.openxmlformats.org/officeDocument/2006/relationships/hyperlink" Target="https://www.feast-magazine.co.uk/hospitality/exploring-the-farm-to-table-concept-in-eateries-59744" TargetMode="External" Id="R5234583e75854f69" /><Relationship Type="http://schemas.openxmlformats.org/officeDocument/2006/relationships/hyperlink" Target="https://www.deloitte.com/uk/en/Industries/consumer/blogs/sustainability-in-the-hospitality-industry.html" TargetMode="External" Id="R29e3c773d37f4dfa" /><Relationship Type="http://schemas.openxmlformats.org/officeDocument/2006/relationships/hyperlink" Target="https://www.tastingtable.com/1785425/organic-ingredient-chains/" TargetMode="External" Id="R52272d49ee2c45a9" /><Relationship Type="http://schemas.openxmlformats.org/officeDocument/2006/relationships/hyperlink" Target="https://www.positive.news/environment/zero-waste-restaurant-silo/" TargetMode="External" Id="R1a0312bd62d44b47" /><Relationship Type="http://schemas.openxmlformats.org/officeDocument/2006/relationships/hyperlink" Target="https://www.wri.org/insights/reducing-food-loss-and-food-waste" TargetMode="External" Id="R0f69f3b2a6084c13" /><Relationship Type="http://schemas.openxmlformats.org/officeDocument/2006/relationships/hyperlink" Target="https://roadbook.com/travel/best-farm-table-restaurants-uk/" TargetMode="External" Id="Rbfdae05c48ef4b29" /><Relationship Type="http://schemas.openxmlformats.org/officeDocument/2006/relationships/hyperlink" Target="https://www.sciencedirect.com/science/article/pii/S1447677020301248" TargetMode="External" Id="R1d0ef1cfbcd14ae9" /><Relationship Type="http://schemas.openxmlformats.org/officeDocument/2006/relationships/hyperlink" Target="https://www.mcdonalds.com/gb/en-gb/our-plan-for-change/planet-positive.html" TargetMode="External" Id="R3c953ca74d044014" /><Relationship Type="http://schemas.openxmlformats.org/officeDocument/2006/relationships/hyperlink" Target="https://www.ramboll.com/insights/decarbonise-for-net-zero/embedding-sustainability-into-corporate-strategy-and-decision-making" TargetMode="External" Id="Rc11239e8ebc446e5" /><Relationship Type="http://schemas.openxmlformats.org/officeDocument/2006/relationships/hyperlink" Target="https://mandalaybay.mgmresorts.com/en/amenities/sustainable-hotels-las-vegas.html" TargetMode="External" Id="R53b5ca85d59f43c4" /><Relationship Type="http://schemas.openxmlformats.org/officeDocument/2006/relationships/hyperlink" Target="https://help.nandos.co.uk/hc/en-gb/articles/4403300544657-What-are-you-committing-to" TargetMode="External" Id="R46ae3cd273084115" /><Relationship Type="http://schemas.openxmlformats.org/officeDocument/2006/relationships/hyperlink" Target="https://earthobservatory.nasa.gov/images/152519/emissions-from-fossil-fuels-continue-to-rise" TargetMode="External" Id="Rf90c453992664b45" /><Relationship Type="http://schemas.openxmlformats.org/officeDocument/2006/relationships/hyperlink" Target="https://ourworldindata.org/co2-emissions" TargetMode="External" Id="Rc3eb58b4c56c43a9" /><Relationship Type="http://schemas.openxmlformats.org/officeDocument/2006/relationships/hyperlink" Target="https://www.restaurantonline.co.uk/Article/2023/10/24/Five-sustainability-trends-for-restaurants-including-carbon-offsetting-and-carbon-labelling/" TargetMode="External" Id="R4dbc562e9870441f" /><Relationship Type="http://schemas.openxmlformats.org/officeDocument/2006/relationships/hyperlink" Target="https://www.ukhospitality.org.uk/upcoming-sustainability-reporting-standards-what-uk-hospitality-businesses-need-to-know/" TargetMode="External" Id="R19c9702d2ea14c65" /><Relationship Type="http://schemas.openxmlformats.org/officeDocument/2006/relationships/hyperlink" Target="https://www.silolondon.com/pages/zero-waste-philosophy" TargetMode="External" Id="Rd32d454674cf436e" /><Relationship Type="http://schemas.openxmlformats.org/officeDocument/2006/relationships/hyperlink" Target="https://www.strath.ac.uk/whystrathclyde/news/2025/hospitalityemployersneedpoliciestosupportfairworkpractices/" TargetMode="External" Id="R94dcad9fa78b43ca" /><Relationship Type="http://schemas.openxmlformats.org/officeDocument/2006/relationships/hyperlink" Target="https://customerthink.com/the-role-of-sustainability-in-customer-loyalty/" TargetMode="External" Id="R8ecc662e239c4ae1" /><Relationship Type="http://schemas.openxmlformats.org/officeDocument/2006/relationships/hyperlink" Target="https://hospitalityinsights.ehl.edu/sustainability-in-the-hospitality-industry" TargetMode="External" Id="Rf68f38f9c2a24a29" /><Relationship Type="http://schemas.openxmlformats.org/officeDocument/2006/relationships/hyperlink" Target="https://www.countryandtownhouse.com/food-and-drink/reviews/silo-london-restaurant-review/" TargetMode="External" Id="R5fb38d73f9d0411e" /><Relationship Type="http://schemas.openxmlformats.org/officeDocument/2006/relationships/hyperlink" Target="https://www.wastemanaged.co.uk/our-news/food-waste/food-waste-facts-statistics/" TargetMode="External" Id="Rff53c117fa6646a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2025-10-02T15:34:46.6269734Z</dcterms:created>
  <dcterms:modified xsi:type="dcterms:W3CDTF">2025-11-14T19:08:44.6337224Z</dcterms:modified>
  <dc:creator>Sophie Scott (2416712)</dc:creator>
  <lastModifiedBy>Sophie Scott (2416712)</lastModifiedBy>
</coreProperties>
</file>