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B74279" w14:textId="77777777" w:rsidR="00FA0DC1" w:rsidRPr="00E02A79" w:rsidRDefault="00FA0DC1" w:rsidP="00FA0DC1">
      <w:pPr>
        <w:ind w:left="2160"/>
        <w:rPr>
          <w:rFonts w:ascii="Times New Roman" w:hAnsi="Times New Roman" w:cs="Times New Roman"/>
          <w:sz w:val="24"/>
          <w:szCs w:val="24"/>
        </w:rPr>
      </w:pPr>
    </w:p>
    <w:p w14:paraId="457DF32C" w14:textId="09ABE9DA" w:rsidR="00FA0DC1" w:rsidRPr="00E02A79" w:rsidRDefault="00FA0DC1" w:rsidP="00FA0DC1">
      <w:pPr>
        <w:ind w:left="2160"/>
        <w:rPr>
          <w:rFonts w:ascii="Times New Roman" w:hAnsi="Times New Roman" w:cs="Times New Roman"/>
          <w:sz w:val="24"/>
          <w:szCs w:val="24"/>
        </w:rPr>
      </w:pPr>
    </w:p>
    <w:p w14:paraId="233707DE" w14:textId="1135A7EB" w:rsidR="00FA0DC1" w:rsidRPr="00E02A79" w:rsidRDefault="00FA0DC1" w:rsidP="00FA0DC1">
      <w:pPr>
        <w:ind w:left="2160"/>
        <w:rPr>
          <w:rFonts w:ascii="Times New Roman" w:hAnsi="Times New Roman" w:cs="Times New Roman"/>
          <w:sz w:val="24"/>
          <w:szCs w:val="24"/>
        </w:rPr>
      </w:pPr>
    </w:p>
    <w:p w14:paraId="527794CC" w14:textId="50943950" w:rsidR="00FA0DC1" w:rsidRPr="00E02A79" w:rsidRDefault="00FA0DC1" w:rsidP="00FA0DC1">
      <w:pPr>
        <w:ind w:left="2160"/>
        <w:rPr>
          <w:rFonts w:ascii="Times New Roman" w:hAnsi="Times New Roman" w:cs="Times New Roman"/>
          <w:sz w:val="24"/>
          <w:szCs w:val="24"/>
        </w:rPr>
      </w:pPr>
    </w:p>
    <w:p w14:paraId="61679EC8" w14:textId="5F434E00" w:rsidR="00FA0DC1" w:rsidRPr="00E02A79" w:rsidRDefault="00FA0DC1" w:rsidP="00FA0DC1">
      <w:pPr>
        <w:ind w:left="2160"/>
        <w:rPr>
          <w:rFonts w:ascii="Times New Roman" w:hAnsi="Times New Roman" w:cs="Times New Roman"/>
          <w:sz w:val="24"/>
          <w:szCs w:val="24"/>
        </w:rPr>
      </w:pPr>
    </w:p>
    <w:p w14:paraId="34142CB1" w14:textId="05036237" w:rsidR="00FA0DC1" w:rsidRPr="00E02A79" w:rsidRDefault="00FA0DC1" w:rsidP="00FA0DC1">
      <w:pPr>
        <w:ind w:left="2160"/>
        <w:rPr>
          <w:rFonts w:ascii="Times New Roman" w:hAnsi="Times New Roman" w:cs="Times New Roman"/>
          <w:sz w:val="24"/>
          <w:szCs w:val="24"/>
        </w:rPr>
      </w:pPr>
    </w:p>
    <w:p w14:paraId="6DDB7846" w14:textId="17A1FA49" w:rsidR="00FA0DC1" w:rsidRPr="00E02A79" w:rsidRDefault="00FA0DC1" w:rsidP="00FA0DC1">
      <w:pPr>
        <w:ind w:left="2160"/>
        <w:rPr>
          <w:rFonts w:ascii="Times New Roman" w:hAnsi="Times New Roman" w:cs="Times New Roman"/>
          <w:sz w:val="24"/>
          <w:szCs w:val="24"/>
        </w:rPr>
      </w:pPr>
    </w:p>
    <w:p w14:paraId="3C0B88E1" w14:textId="218EE8B8" w:rsidR="00FA0DC1" w:rsidRPr="00E02A79" w:rsidRDefault="00FA0DC1" w:rsidP="00FA0DC1">
      <w:pPr>
        <w:ind w:left="2160"/>
        <w:rPr>
          <w:rFonts w:ascii="Times New Roman" w:hAnsi="Times New Roman" w:cs="Times New Roman"/>
          <w:sz w:val="24"/>
          <w:szCs w:val="24"/>
        </w:rPr>
      </w:pPr>
    </w:p>
    <w:p w14:paraId="0282B18A" w14:textId="6AE1B4AD" w:rsidR="00FA0DC1" w:rsidRPr="00E02A79" w:rsidRDefault="00FA0DC1" w:rsidP="00FA0DC1">
      <w:pPr>
        <w:ind w:left="2160"/>
        <w:rPr>
          <w:rFonts w:ascii="Times New Roman" w:hAnsi="Times New Roman" w:cs="Times New Roman"/>
          <w:sz w:val="24"/>
          <w:szCs w:val="24"/>
        </w:rPr>
      </w:pPr>
    </w:p>
    <w:p w14:paraId="062B5D72" w14:textId="14D80A9F" w:rsidR="00FA0DC1" w:rsidRPr="00D61D5C" w:rsidRDefault="00FA0DC1" w:rsidP="00FA0DC1">
      <w:pPr>
        <w:ind w:left="2160"/>
        <w:rPr>
          <w:rFonts w:ascii="Times New Roman" w:hAnsi="Times New Roman" w:cs="Times New Roman"/>
          <w:sz w:val="24"/>
          <w:szCs w:val="24"/>
        </w:rPr>
      </w:pPr>
    </w:p>
    <w:p w14:paraId="4C5ECA9E" w14:textId="06731737" w:rsidR="00CD1187" w:rsidRPr="00D61D5C" w:rsidRDefault="00CD1187" w:rsidP="00CD1187">
      <w:pPr>
        <w:ind w:left="2160"/>
        <w:rPr>
          <w:rFonts w:ascii="Times New Roman" w:hAnsi="Times New Roman" w:cs="Times New Roman"/>
          <w:sz w:val="24"/>
          <w:szCs w:val="24"/>
        </w:rPr>
      </w:pPr>
      <w:r w:rsidRPr="00D61D5C">
        <w:rPr>
          <w:rFonts w:ascii="Times New Roman" w:hAnsi="Times New Roman" w:cs="Times New Roman"/>
          <w:sz w:val="24"/>
          <w:szCs w:val="24"/>
        </w:rPr>
        <w:t>Project:</w:t>
      </w:r>
      <w:r w:rsidR="00D61D5C" w:rsidRPr="00D61D5C">
        <w:rPr>
          <w:rFonts w:ascii="Times New Roman" w:hAnsi="Times New Roman" w:cs="Times New Roman"/>
          <w:sz w:val="24"/>
          <w:szCs w:val="24"/>
        </w:rPr>
        <w:t xml:space="preserve"> </w:t>
      </w:r>
      <w:r w:rsidR="00D61D5C" w:rsidRPr="00D61D5C">
        <w:rPr>
          <w:rFonts w:ascii="Times New Roman" w:hAnsi="Times New Roman" w:cs="Times New Roman"/>
          <w:sz w:val="24"/>
          <w:szCs w:val="24"/>
        </w:rPr>
        <w:t>Japher Motors Integrated System</w:t>
      </w:r>
    </w:p>
    <w:p w14:paraId="4D5F717D" w14:textId="6B8FDAB3" w:rsidR="00FA0DC1" w:rsidRPr="00D61D5C" w:rsidRDefault="00FA0DC1" w:rsidP="00CD1187">
      <w:pPr>
        <w:ind w:left="2160"/>
        <w:rPr>
          <w:rFonts w:ascii="Times New Roman" w:hAnsi="Times New Roman" w:cs="Times New Roman"/>
          <w:sz w:val="24"/>
          <w:szCs w:val="24"/>
        </w:rPr>
      </w:pPr>
      <w:r w:rsidRPr="00D61D5C">
        <w:rPr>
          <w:rFonts w:ascii="Times New Roman" w:hAnsi="Times New Roman" w:cs="Times New Roman"/>
          <w:sz w:val="24"/>
          <w:szCs w:val="24"/>
        </w:rPr>
        <w:t>Module Title: ACCC5005 PROJECT MANAGEMENT</w:t>
      </w:r>
    </w:p>
    <w:p w14:paraId="61919C54" w14:textId="77777777" w:rsidR="00FA0DC1" w:rsidRPr="00D61D5C" w:rsidRDefault="00FA0DC1" w:rsidP="00FA0DC1">
      <w:pPr>
        <w:spacing w:line="360" w:lineRule="auto"/>
        <w:ind w:left="2160"/>
        <w:rPr>
          <w:rFonts w:ascii="Times New Roman" w:hAnsi="Times New Roman" w:cs="Times New Roman"/>
          <w:sz w:val="24"/>
          <w:szCs w:val="24"/>
        </w:rPr>
      </w:pPr>
      <w:r w:rsidRPr="00D61D5C">
        <w:rPr>
          <w:rFonts w:ascii="Times New Roman" w:hAnsi="Times New Roman" w:cs="Times New Roman"/>
          <w:sz w:val="24"/>
          <w:szCs w:val="24"/>
        </w:rPr>
        <w:t>Lecturer: Koushik Modak</w:t>
      </w:r>
    </w:p>
    <w:p w14:paraId="2A272D24" w14:textId="77777777" w:rsidR="00FA0DC1" w:rsidRPr="00D61D5C" w:rsidRDefault="00FA0DC1" w:rsidP="00FA0DC1">
      <w:pPr>
        <w:spacing w:line="360" w:lineRule="auto"/>
        <w:ind w:left="2160"/>
        <w:rPr>
          <w:rFonts w:ascii="Times New Roman" w:hAnsi="Times New Roman" w:cs="Times New Roman"/>
          <w:sz w:val="24"/>
          <w:szCs w:val="24"/>
        </w:rPr>
      </w:pPr>
      <w:r w:rsidRPr="00D61D5C">
        <w:rPr>
          <w:rFonts w:ascii="Times New Roman" w:hAnsi="Times New Roman" w:cs="Times New Roman"/>
          <w:sz w:val="24"/>
          <w:szCs w:val="24"/>
        </w:rPr>
        <w:t>Student Number: 1815744</w:t>
      </w:r>
    </w:p>
    <w:p w14:paraId="3BFB83C3" w14:textId="77777777" w:rsidR="00FA0DC1" w:rsidRPr="00D61D5C" w:rsidRDefault="00FA0DC1" w:rsidP="00FA0DC1">
      <w:pPr>
        <w:spacing w:line="360" w:lineRule="auto"/>
        <w:ind w:left="2160"/>
        <w:rPr>
          <w:rFonts w:ascii="Times New Roman" w:hAnsi="Times New Roman" w:cs="Times New Roman"/>
          <w:sz w:val="24"/>
          <w:szCs w:val="24"/>
        </w:rPr>
      </w:pPr>
      <w:r w:rsidRPr="00D61D5C">
        <w:rPr>
          <w:rFonts w:ascii="Times New Roman" w:hAnsi="Times New Roman" w:cs="Times New Roman"/>
          <w:sz w:val="24"/>
          <w:szCs w:val="24"/>
        </w:rPr>
        <w:t>Student:  Claudiu Stefan Stelian</w:t>
      </w:r>
    </w:p>
    <w:p w14:paraId="3AFAA6D5" w14:textId="77777777" w:rsidR="00FA0DC1" w:rsidRPr="00E02A79" w:rsidRDefault="00FA0DC1" w:rsidP="00FA0DC1">
      <w:pPr>
        <w:rPr>
          <w:rFonts w:ascii="Times New Roman" w:hAnsi="Times New Roman" w:cs="Times New Roman"/>
          <w:sz w:val="24"/>
          <w:szCs w:val="24"/>
        </w:rPr>
      </w:pPr>
    </w:p>
    <w:p w14:paraId="3CDF0ECC" w14:textId="77777777" w:rsidR="00FA0DC1" w:rsidRPr="00E02A79" w:rsidRDefault="00FA0DC1" w:rsidP="00FA0DC1">
      <w:pPr>
        <w:rPr>
          <w:rFonts w:ascii="Times New Roman" w:hAnsi="Times New Roman" w:cs="Times New Roman"/>
          <w:sz w:val="24"/>
          <w:szCs w:val="24"/>
        </w:rPr>
      </w:pPr>
    </w:p>
    <w:p w14:paraId="40C55605" w14:textId="77777777" w:rsidR="00352FD5" w:rsidRPr="00E02A79" w:rsidRDefault="00352FD5">
      <w:pPr>
        <w:rPr>
          <w:rFonts w:ascii="Times New Roman" w:hAnsi="Times New Roman" w:cs="Times New Roman"/>
          <w:sz w:val="24"/>
          <w:szCs w:val="24"/>
        </w:rPr>
      </w:pPr>
    </w:p>
    <w:p w14:paraId="5BE3FA62" w14:textId="39246291" w:rsidR="00FA0DC1" w:rsidRPr="00E02A79" w:rsidRDefault="00FA0DC1">
      <w:pPr>
        <w:rPr>
          <w:rFonts w:ascii="Times New Roman" w:hAnsi="Times New Roman" w:cs="Times New Roman"/>
          <w:sz w:val="24"/>
          <w:szCs w:val="24"/>
        </w:rPr>
      </w:pPr>
    </w:p>
    <w:p w14:paraId="43E623E0" w14:textId="6EFB21FD" w:rsidR="00FA0DC1" w:rsidRPr="00E02A79" w:rsidRDefault="00FA0DC1">
      <w:pPr>
        <w:rPr>
          <w:rFonts w:ascii="Times New Roman" w:hAnsi="Times New Roman" w:cs="Times New Roman"/>
          <w:sz w:val="24"/>
          <w:szCs w:val="24"/>
        </w:rPr>
      </w:pPr>
    </w:p>
    <w:p w14:paraId="3353CA0B" w14:textId="307AC776" w:rsidR="00FA0DC1" w:rsidRPr="00E02A79" w:rsidRDefault="00FA0DC1">
      <w:pPr>
        <w:rPr>
          <w:rFonts w:ascii="Times New Roman" w:hAnsi="Times New Roman" w:cs="Times New Roman"/>
          <w:sz w:val="24"/>
          <w:szCs w:val="24"/>
        </w:rPr>
      </w:pPr>
    </w:p>
    <w:p w14:paraId="7142CDEF" w14:textId="2AE34263" w:rsidR="00FA0DC1" w:rsidRPr="00E02A79" w:rsidRDefault="00FA0DC1">
      <w:pPr>
        <w:rPr>
          <w:rFonts w:ascii="Times New Roman" w:hAnsi="Times New Roman" w:cs="Times New Roman"/>
          <w:sz w:val="24"/>
          <w:szCs w:val="24"/>
        </w:rPr>
      </w:pPr>
    </w:p>
    <w:p w14:paraId="6B768D7B" w14:textId="3E1E8665" w:rsidR="00FA0DC1" w:rsidRPr="00E02A79" w:rsidRDefault="00FA0DC1">
      <w:pPr>
        <w:rPr>
          <w:rFonts w:ascii="Times New Roman" w:hAnsi="Times New Roman" w:cs="Times New Roman"/>
          <w:sz w:val="24"/>
          <w:szCs w:val="24"/>
        </w:rPr>
      </w:pPr>
    </w:p>
    <w:p w14:paraId="34169AF2" w14:textId="62430FFA" w:rsidR="00FA0DC1" w:rsidRPr="00E02A79" w:rsidRDefault="00FA0DC1">
      <w:pPr>
        <w:rPr>
          <w:rFonts w:ascii="Times New Roman" w:hAnsi="Times New Roman" w:cs="Times New Roman"/>
          <w:sz w:val="24"/>
          <w:szCs w:val="24"/>
        </w:rPr>
      </w:pPr>
    </w:p>
    <w:p w14:paraId="41C8D066" w14:textId="4FEFA615" w:rsidR="00FA0DC1" w:rsidRPr="00E02A79" w:rsidRDefault="00FA0DC1">
      <w:pPr>
        <w:rPr>
          <w:rFonts w:ascii="Times New Roman" w:hAnsi="Times New Roman" w:cs="Times New Roman"/>
          <w:sz w:val="24"/>
          <w:szCs w:val="24"/>
        </w:rPr>
      </w:pPr>
    </w:p>
    <w:p w14:paraId="37C342FB" w14:textId="58ED585F" w:rsidR="00FA0DC1" w:rsidRPr="00E02A79" w:rsidRDefault="00FA0DC1">
      <w:pPr>
        <w:rPr>
          <w:rFonts w:ascii="Times New Roman" w:hAnsi="Times New Roman" w:cs="Times New Roman"/>
          <w:sz w:val="24"/>
          <w:szCs w:val="24"/>
        </w:rPr>
      </w:pPr>
    </w:p>
    <w:p w14:paraId="24640F67" w14:textId="2DAFA28F" w:rsidR="00FA0DC1" w:rsidRPr="00E02A79" w:rsidRDefault="00FA0DC1">
      <w:pPr>
        <w:rPr>
          <w:rFonts w:ascii="Times New Roman" w:hAnsi="Times New Roman" w:cs="Times New Roman"/>
          <w:sz w:val="24"/>
          <w:szCs w:val="24"/>
        </w:rPr>
      </w:pPr>
    </w:p>
    <w:p w14:paraId="45FC0E02" w14:textId="3537EE22" w:rsidR="00FA0DC1" w:rsidRDefault="00FA0DC1">
      <w:pPr>
        <w:rPr>
          <w:rFonts w:ascii="Times New Roman" w:hAnsi="Times New Roman" w:cs="Times New Roman"/>
          <w:sz w:val="24"/>
          <w:szCs w:val="24"/>
        </w:rPr>
      </w:pPr>
    </w:p>
    <w:p w14:paraId="3DB76A37" w14:textId="40728DFB" w:rsidR="008A1FE9" w:rsidRDefault="008A1FE9">
      <w:pPr>
        <w:rPr>
          <w:rFonts w:ascii="Times New Roman" w:hAnsi="Times New Roman" w:cs="Times New Roman"/>
          <w:sz w:val="24"/>
          <w:szCs w:val="24"/>
        </w:rPr>
      </w:pPr>
    </w:p>
    <w:p w14:paraId="05BDB366" w14:textId="77777777" w:rsidR="008A1FE9" w:rsidRPr="00E02A79" w:rsidRDefault="008A1FE9">
      <w:pPr>
        <w:rPr>
          <w:rFonts w:ascii="Times New Roman" w:hAnsi="Times New Roman" w:cs="Times New Roman"/>
          <w:sz w:val="24"/>
          <w:szCs w:val="24"/>
        </w:rPr>
      </w:pPr>
    </w:p>
    <w:sdt>
      <w:sdtPr>
        <w:rPr>
          <w:rFonts w:cs="Times New Roman"/>
          <w:sz w:val="48"/>
          <w:szCs w:val="48"/>
        </w:rPr>
        <w:id w:val="1680313113"/>
        <w:docPartObj>
          <w:docPartGallery w:val="Table of Contents"/>
          <w:docPartUnique/>
        </w:docPartObj>
      </w:sdtPr>
      <w:sdtEndPr>
        <w:rPr>
          <w:rFonts w:eastAsiaTheme="minorHAnsi"/>
          <w:bCs/>
          <w:noProof/>
          <w:lang w:val="en-GB"/>
        </w:rPr>
      </w:sdtEndPr>
      <w:sdtContent>
        <w:p w14:paraId="4B8212D6" w14:textId="4E1A5F42" w:rsidR="00FA0DC1" w:rsidRPr="008A1FE9" w:rsidRDefault="00FA0DC1" w:rsidP="00FA0DC1">
          <w:pPr>
            <w:pStyle w:val="TOCHeading"/>
            <w:jc w:val="center"/>
            <w:rPr>
              <w:rFonts w:cs="Times New Roman"/>
              <w:sz w:val="48"/>
              <w:szCs w:val="48"/>
            </w:rPr>
          </w:pPr>
          <w:r w:rsidRPr="008A1FE9">
            <w:rPr>
              <w:rFonts w:cs="Times New Roman"/>
              <w:sz w:val="48"/>
              <w:szCs w:val="48"/>
            </w:rPr>
            <w:t>Contents</w:t>
          </w:r>
        </w:p>
        <w:p w14:paraId="3A1C6A61" w14:textId="1BFEA0CE" w:rsidR="008A1FE9" w:rsidRPr="008A1FE9" w:rsidRDefault="00FA0DC1">
          <w:pPr>
            <w:pStyle w:val="TOC1"/>
            <w:tabs>
              <w:tab w:val="right" w:leader="dot" w:pos="9016"/>
            </w:tabs>
            <w:rPr>
              <w:rFonts w:eastAsiaTheme="minorEastAsia"/>
              <w:noProof/>
              <w:sz w:val="48"/>
              <w:szCs w:val="48"/>
              <w:lang w:eastAsia="en-GB"/>
            </w:rPr>
          </w:pPr>
          <w:r w:rsidRPr="008A1FE9">
            <w:rPr>
              <w:rFonts w:ascii="Times New Roman" w:hAnsi="Times New Roman" w:cs="Times New Roman"/>
              <w:sz w:val="48"/>
              <w:szCs w:val="48"/>
            </w:rPr>
            <w:fldChar w:fldCharType="begin"/>
          </w:r>
          <w:r w:rsidRPr="008A1FE9">
            <w:rPr>
              <w:rFonts w:ascii="Times New Roman" w:hAnsi="Times New Roman" w:cs="Times New Roman"/>
              <w:sz w:val="48"/>
              <w:szCs w:val="48"/>
            </w:rPr>
            <w:instrText xml:space="preserve"> TOC \o "1-3" \h \z \u </w:instrText>
          </w:r>
          <w:r w:rsidRPr="008A1FE9">
            <w:rPr>
              <w:rFonts w:ascii="Times New Roman" w:hAnsi="Times New Roman" w:cs="Times New Roman"/>
              <w:sz w:val="48"/>
              <w:szCs w:val="48"/>
            </w:rPr>
            <w:fldChar w:fldCharType="separate"/>
          </w:r>
          <w:hyperlink w:anchor="_Toc61184032" w:history="1">
            <w:r w:rsidR="008A1FE9" w:rsidRPr="008A1FE9">
              <w:rPr>
                <w:rStyle w:val="Hyperlink"/>
                <w:rFonts w:cs="Times New Roman"/>
                <w:noProof/>
                <w:sz w:val="48"/>
                <w:szCs w:val="48"/>
              </w:rPr>
              <w:t>Introduction</w:t>
            </w:r>
            <w:r w:rsidR="008A1FE9" w:rsidRPr="008A1FE9">
              <w:rPr>
                <w:noProof/>
                <w:webHidden/>
                <w:sz w:val="48"/>
                <w:szCs w:val="48"/>
              </w:rPr>
              <w:tab/>
            </w:r>
            <w:r w:rsidR="008A1FE9" w:rsidRPr="008A1FE9">
              <w:rPr>
                <w:noProof/>
                <w:webHidden/>
                <w:sz w:val="48"/>
                <w:szCs w:val="48"/>
              </w:rPr>
              <w:fldChar w:fldCharType="begin"/>
            </w:r>
            <w:r w:rsidR="008A1FE9" w:rsidRPr="008A1FE9">
              <w:rPr>
                <w:noProof/>
                <w:webHidden/>
                <w:sz w:val="48"/>
                <w:szCs w:val="48"/>
              </w:rPr>
              <w:instrText xml:space="preserve"> PAGEREF _Toc61184032 \h </w:instrText>
            </w:r>
            <w:r w:rsidR="008A1FE9" w:rsidRPr="008A1FE9">
              <w:rPr>
                <w:noProof/>
                <w:webHidden/>
                <w:sz w:val="48"/>
                <w:szCs w:val="48"/>
              </w:rPr>
            </w:r>
            <w:r w:rsidR="008A1FE9" w:rsidRPr="008A1FE9">
              <w:rPr>
                <w:noProof/>
                <w:webHidden/>
                <w:sz w:val="48"/>
                <w:szCs w:val="48"/>
              </w:rPr>
              <w:fldChar w:fldCharType="separate"/>
            </w:r>
            <w:r w:rsidR="008A1FE9" w:rsidRPr="008A1FE9">
              <w:rPr>
                <w:noProof/>
                <w:webHidden/>
                <w:sz w:val="48"/>
                <w:szCs w:val="48"/>
              </w:rPr>
              <w:t>3</w:t>
            </w:r>
            <w:r w:rsidR="008A1FE9" w:rsidRPr="008A1FE9">
              <w:rPr>
                <w:noProof/>
                <w:webHidden/>
                <w:sz w:val="48"/>
                <w:szCs w:val="48"/>
              </w:rPr>
              <w:fldChar w:fldCharType="end"/>
            </w:r>
          </w:hyperlink>
        </w:p>
        <w:p w14:paraId="6F29ED9E" w14:textId="03B32AF0" w:rsidR="008A1FE9" w:rsidRPr="008A1FE9" w:rsidRDefault="008A1FE9">
          <w:pPr>
            <w:pStyle w:val="TOC1"/>
            <w:tabs>
              <w:tab w:val="right" w:leader="dot" w:pos="9016"/>
            </w:tabs>
            <w:rPr>
              <w:rFonts w:eastAsiaTheme="minorEastAsia"/>
              <w:noProof/>
              <w:sz w:val="48"/>
              <w:szCs w:val="48"/>
              <w:lang w:eastAsia="en-GB"/>
            </w:rPr>
          </w:pPr>
          <w:hyperlink w:anchor="_Toc61184033" w:history="1">
            <w:r w:rsidRPr="008A1FE9">
              <w:rPr>
                <w:rStyle w:val="Hyperlink"/>
                <w:rFonts w:cs="Times New Roman"/>
                <w:noProof/>
                <w:sz w:val="48"/>
                <w:szCs w:val="48"/>
              </w:rPr>
              <w:t>WBS (Work Breakdown Structure)</w:t>
            </w:r>
            <w:r w:rsidRPr="008A1FE9">
              <w:rPr>
                <w:noProof/>
                <w:webHidden/>
                <w:sz w:val="48"/>
                <w:szCs w:val="48"/>
              </w:rPr>
              <w:tab/>
            </w:r>
            <w:r w:rsidRPr="008A1FE9">
              <w:rPr>
                <w:noProof/>
                <w:webHidden/>
                <w:sz w:val="48"/>
                <w:szCs w:val="48"/>
              </w:rPr>
              <w:fldChar w:fldCharType="begin"/>
            </w:r>
            <w:r w:rsidRPr="008A1FE9">
              <w:rPr>
                <w:noProof/>
                <w:webHidden/>
                <w:sz w:val="48"/>
                <w:szCs w:val="48"/>
              </w:rPr>
              <w:instrText xml:space="preserve"> PAGEREF _Toc61184033 \h </w:instrText>
            </w:r>
            <w:r w:rsidRPr="008A1FE9">
              <w:rPr>
                <w:noProof/>
                <w:webHidden/>
                <w:sz w:val="48"/>
                <w:szCs w:val="48"/>
              </w:rPr>
            </w:r>
            <w:r w:rsidRPr="008A1FE9">
              <w:rPr>
                <w:noProof/>
                <w:webHidden/>
                <w:sz w:val="48"/>
                <w:szCs w:val="48"/>
              </w:rPr>
              <w:fldChar w:fldCharType="separate"/>
            </w:r>
            <w:r w:rsidRPr="008A1FE9">
              <w:rPr>
                <w:noProof/>
                <w:webHidden/>
                <w:sz w:val="48"/>
                <w:szCs w:val="48"/>
              </w:rPr>
              <w:t>3</w:t>
            </w:r>
            <w:r w:rsidRPr="008A1FE9">
              <w:rPr>
                <w:noProof/>
                <w:webHidden/>
                <w:sz w:val="48"/>
                <w:szCs w:val="48"/>
              </w:rPr>
              <w:fldChar w:fldCharType="end"/>
            </w:r>
          </w:hyperlink>
        </w:p>
        <w:p w14:paraId="368DB332" w14:textId="28801F59" w:rsidR="008A1FE9" w:rsidRPr="008A1FE9" w:rsidRDefault="008A1FE9">
          <w:pPr>
            <w:pStyle w:val="TOC1"/>
            <w:tabs>
              <w:tab w:val="right" w:leader="dot" w:pos="9016"/>
            </w:tabs>
            <w:rPr>
              <w:rFonts w:eastAsiaTheme="minorEastAsia"/>
              <w:noProof/>
              <w:sz w:val="48"/>
              <w:szCs w:val="48"/>
              <w:lang w:eastAsia="en-GB"/>
            </w:rPr>
          </w:pPr>
          <w:hyperlink w:anchor="_Toc61184034" w:history="1">
            <w:r w:rsidRPr="008A1FE9">
              <w:rPr>
                <w:rStyle w:val="Hyperlink"/>
                <w:rFonts w:cs="Times New Roman"/>
                <w:noProof/>
                <w:sz w:val="48"/>
                <w:szCs w:val="48"/>
              </w:rPr>
              <w:t>Gantt chart</w:t>
            </w:r>
            <w:r w:rsidRPr="008A1FE9">
              <w:rPr>
                <w:noProof/>
                <w:webHidden/>
                <w:sz w:val="48"/>
                <w:szCs w:val="48"/>
              </w:rPr>
              <w:tab/>
            </w:r>
            <w:r w:rsidRPr="008A1FE9">
              <w:rPr>
                <w:noProof/>
                <w:webHidden/>
                <w:sz w:val="48"/>
                <w:szCs w:val="48"/>
              </w:rPr>
              <w:fldChar w:fldCharType="begin"/>
            </w:r>
            <w:r w:rsidRPr="008A1FE9">
              <w:rPr>
                <w:noProof/>
                <w:webHidden/>
                <w:sz w:val="48"/>
                <w:szCs w:val="48"/>
              </w:rPr>
              <w:instrText xml:space="preserve"> PAGEREF _Toc61184034 \h </w:instrText>
            </w:r>
            <w:r w:rsidRPr="008A1FE9">
              <w:rPr>
                <w:noProof/>
                <w:webHidden/>
                <w:sz w:val="48"/>
                <w:szCs w:val="48"/>
              </w:rPr>
            </w:r>
            <w:r w:rsidRPr="008A1FE9">
              <w:rPr>
                <w:noProof/>
                <w:webHidden/>
                <w:sz w:val="48"/>
                <w:szCs w:val="48"/>
              </w:rPr>
              <w:fldChar w:fldCharType="separate"/>
            </w:r>
            <w:r w:rsidRPr="008A1FE9">
              <w:rPr>
                <w:noProof/>
                <w:webHidden/>
                <w:sz w:val="48"/>
                <w:szCs w:val="48"/>
              </w:rPr>
              <w:t>4</w:t>
            </w:r>
            <w:r w:rsidRPr="008A1FE9">
              <w:rPr>
                <w:noProof/>
                <w:webHidden/>
                <w:sz w:val="48"/>
                <w:szCs w:val="48"/>
              </w:rPr>
              <w:fldChar w:fldCharType="end"/>
            </w:r>
          </w:hyperlink>
        </w:p>
        <w:p w14:paraId="7520551C" w14:textId="754C8A41" w:rsidR="008A1FE9" w:rsidRPr="008A1FE9" w:rsidRDefault="008A1FE9">
          <w:pPr>
            <w:pStyle w:val="TOC1"/>
            <w:tabs>
              <w:tab w:val="right" w:leader="dot" w:pos="9016"/>
            </w:tabs>
            <w:rPr>
              <w:rFonts w:eastAsiaTheme="minorEastAsia"/>
              <w:noProof/>
              <w:sz w:val="48"/>
              <w:szCs w:val="48"/>
              <w:lang w:eastAsia="en-GB"/>
            </w:rPr>
          </w:pPr>
          <w:hyperlink w:anchor="_Toc61184035" w:history="1">
            <w:r w:rsidRPr="008A1FE9">
              <w:rPr>
                <w:rStyle w:val="Hyperlink"/>
                <w:rFonts w:cs="Times New Roman"/>
                <w:noProof/>
                <w:sz w:val="48"/>
                <w:szCs w:val="48"/>
              </w:rPr>
              <w:t>CPM (Critical Path Method)</w:t>
            </w:r>
            <w:r w:rsidRPr="008A1FE9">
              <w:rPr>
                <w:noProof/>
                <w:webHidden/>
                <w:sz w:val="48"/>
                <w:szCs w:val="48"/>
              </w:rPr>
              <w:tab/>
            </w:r>
            <w:r w:rsidRPr="008A1FE9">
              <w:rPr>
                <w:noProof/>
                <w:webHidden/>
                <w:sz w:val="48"/>
                <w:szCs w:val="48"/>
              </w:rPr>
              <w:fldChar w:fldCharType="begin"/>
            </w:r>
            <w:r w:rsidRPr="008A1FE9">
              <w:rPr>
                <w:noProof/>
                <w:webHidden/>
                <w:sz w:val="48"/>
                <w:szCs w:val="48"/>
              </w:rPr>
              <w:instrText xml:space="preserve"> PAGEREF _Toc61184035 \h </w:instrText>
            </w:r>
            <w:r w:rsidRPr="008A1FE9">
              <w:rPr>
                <w:noProof/>
                <w:webHidden/>
                <w:sz w:val="48"/>
                <w:szCs w:val="48"/>
              </w:rPr>
            </w:r>
            <w:r w:rsidRPr="008A1FE9">
              <w:rPr>
                <w:noProof/>
                <w:webHidden/>
                <w:sz w:val="48"/>
                <w:szCs w:val="48"/>
              </w:rPr>
              <w:fldChar w:fldCharType="separate"/>
            </w:r>
            <w:r w:rsidRPr="008A1FE9">
              <w:rPr>
                <w:noProof/>
                <w:webHidden/>
                <w:sz w:val="48"/>
                <w:szCs w:val="48"/>
              </w:rPr>
              <w:t>6</w:t>
            </w:r>
            <w:r w:rsidRPr="008A1FE9">
              <w:rPr>
                <w:noProof/>
                <w:webHidden/>
                <w:sz w:val="48"/>
                <w:szCs w:val="48"/>
              </w:rPr>
              <w:fldChar w:fldCharType="end"/>
            </w:r>
          </w:hyperlink>
        </w:p>
        <w:p w14:paraId="746E0C1A" w14:textId="43A47F7C" w:rsidR="008A1FE9" w:rsidRPr="008A1FE9" w:rsidRDefault="008A1FE9">
          <w:pPr>
            <w:pStyle w:val="TOC1"/>
            <w:tabs>
              <w:tab w:val="right" w:leader="dot" w:pos="9016"/>
            </w:tabs>
            <w:rPr>
              <w:rFonts w:eastAsiaTheme="minorEastAsia"/>
              <w:noProof/>
              <w:sz w:val="48"/>
              <w:szCs w:val="48"/>
              <w:lang w:eastAsia="en-GB"/>
            </w:rPr>
          </w:pPr>
          <w:hyperlink w:anchor="_Toc61184036" w:history="1">
            <w:r w:rsidRPr="008A1FE9">
              <w:rPr>
                <w:rStyle w:val="Hyperlink"/>
                <w:rFonts w:cs="Times New Roman"/>
                <w:noProof/>
                <w:sz w:val="48"/>
                <w:szCs w:val="48"/>
              </w:rPr>
              <w:t>Design</w:t>
            </w:r>
            <w:r w:rsidRPr="008A1FE9">
              <w:rPr>
                <w:noProof/>
                <w:webHidden/>
                <w:sz w:val="48"/>
                <w:szCs w:val="48"/>
              </w:rPr>
              <w:tab/>
            </w:r>
            <w:r w:rsidRPr="008A1FE9">
              <w:rPr>
                <w:noProof/>
                <w:webHidden/>
                <w:sz w:val="48"/>
                <w:szCs w:val="48"/>
              </w:rPr>
              <w:fldChar w:fldCharType="begin"/>
            </w:r>
            <w:r w:rsidRPr="008A1FE9">
              <w:rPr>
                <w:noProof/>
                <w:webHidden/>
                <w:sz w:val="48"/>
                <w:szCs w:val="48"/>
              </w:rPr>
              <w:instrText xml:space="preserve"> PAGEREF _Toc61184036 \h </w:instrText>
            </w:r>
            <w:r w:rsidRPr="008A1FE9">
              <w:rPr>
                <w:noProof/>
                <w:webHidden/>
                <w:sz w:val="48"/>
                <w:szCs w:val="48"/>
              </w:rPr>
            </w:r>
            <w:r w:rsidRPr="008A1FE9">
              <w:rPr>
                <w:noProof/>
                <w:webHidden/>
                <w:sz w:val="48"/>
                <w:szCs w:val="48"/>
              </w:rPr>
              <w:fldChar w:fldCharType="separate"/>
            </w:r>
            <w:r w:rsidRPr="008A1FE9">
              <w:rPr>
                <w:noProof/>
                <w:webHidden/>
                <w:sz w:val="48"/>
                <w:szCs w:val="48"/>
              </w:rPr>
              <w:t>7</w:t>
            </w:r>
            <w:r w:rsidRPr="008A1FE9">
              <w:rPr>
                <w:noProof/>
                <w:webHidden/>
                <w:sz w:val="48"/>
                <w:szCs w:val="48"/>
              </w:rPr>
              <w:fldChar w:fldCharType="end"/>
            </w:r>
          </w:hyperlink>
        </w:p>
        <w:p w14:paraId="3CD3483E" w14:textId="1D29C757" w:rsidR="008A1FE9" w:rsidRPr="008A1FE9" w:rsidRDefault="008A1FE9">
          <w:pPr>
            <w:pStyle w:val="TOC1"/>
            <w:tabs>
              <w:tab w:val="right" w:leader="dot" w:pos="9016"/>
            </w:tabs>
            <w:rPr>
              <w:rFonts w:eastAsiaTheme="minorEastAsia"/>
              <w:noProof/>
              <w:sz w:val="48"/>
              <w:szCs w:val="48"/>
              <w:lang w:eastAsia="en-GB"/>
            </w:rPr>
          </w:pPr>
          <w:hyperlink w:anchor="_Toc61184037" w:history="1">
            <w:r w:rsidRPr="008A1FE9">
              <w:rPr>
                <w:rStyle w:val="Hyperlink"/>
                <w:rFonts w:cs="Times New Roman"/>
                <w:noProof/>
                <w:sz w:val="48"/>
                <w:szCs w:val="48"/>
              </w:rPr>
              <w:t>Assessment plan</w:t>
            </w:r>
            <w:r w:rsidRPr="008A1FE9">
              <w:rPr>
                <w:noProof/>
                <w:webHidden/>
                <w:sz w:val="48"/>
                <w:szCs w:val="48"/>
              </w:rPr>
              <w:tab/>
            </w:r>
            <w:r w:rsidRPr="008A1FE9">
              <w:rPr>
                <w:noProof/>
                <w:webHidden/>
                <w:sz w:val="48"/>
                <w:szCs w:val="48"/>
              </w:rPr>
              <w:fldChar w:fldCharType="begin"/>
            </w:r>
            <w:r w:rsidRPr="008A1FE9">
              <w:rPr>
                <w:noProof/>
                <w:webHidden/>
                <w:sz w:val="48"/>
                <w:szCs w:val="48"/>
              </w:rPr>
              <w:instrText xml:space="preserve"> PAGEREF _Toc61184037 \h </w:instrText>
            </w:r>
            <w:r w:rsidRPr="008A1FE9">
              <w:rPr>
                <w:noProof/>
                <w:webHidden/>
                <w:sz w:val="48"/>
                <w:szCs w:val="48"/>
              </w:rPr>
            </w:r>
            <w:r w:rsidRPr="008A1FE9">
              <w:rPr>
                <w:noProof/>
                <w:webHidden/>
                <w:sz w:val="48"/>
                <w:szCs w:val="48"/>
              </w:rPr>
              <w:fldChar w:fldCharType="separate"/>
            </w:r>
            <w:r w:rsidRPr="008A1FE9">
              <w:rPr>
                <w:noProof/>
                <w:webHidden/>
                <w:sz w:val="48"/>
                <w:szCs w:val="48"/>
              </w:rPr>
              <w:t>10</w:t>
            </w:r>
            <w:r w:rsidRPr="008A1FE9">
              <w:rPr>
                <w:noProof/>
                <w:webHidden/>
                <w:sz w:val="48"/>
                <w:szCs w:val="48"/>
              </w:rPr>
              <w:fldChar w:fldCharType="end"/>
            </w:r>
          </w:hyperlink>
        </w:p>
        <w:p w14:paraId="108743AD" w14:textId="7339906A" w:rsidR="008A1FE9" w:rsidRPr="008A1FE9" w:rsidRDefault="008A1FE9">
          <w:pPr>
            <w:pStyle w:val="TOC1"/>
            <w:tabs>
              <w:tab w:val="right" w:leader="dot" w:pos="9016"/>
            </w:tabs>
            <w:rPr>
              <w:rFonts w:eastAsiaTheme="minorEastAsia"/>
              <w:noProof/>
              <w:sz w:val="48"/>
              <w:szCs w:val="48"/>
              <w:lang w:eastAsia="en-GB"/>
            </w:rPr>
          </w:pPr>
          <w:hyperlink w:anchor="_Toc61184038" w:history="1">
            <w:r w:rsidRPr="008A1FE9">
              <w:rPr>
                <w:rStyle w:val="Hyperlink"/>
                <w:rFonts w:cs="Times New Roman"/>
                <w:noProof/>
                <w:sz w:val="48"/>
                <w:szCs w:val="48"/>
              </w:rPr>
              <w:t>Communication plan</w:t>
            </w:r>
            <w:r w:rsidRPr="008A1FE9">
              <w:rPr>
                <w:noProof/>
                <w:webHidden/>
                <w:sz w:val="48"/>
                <w:szCs w:val="48"/>
              </w:rPr>
              <w:tab/>
            </w:r>
            <w:r w:rsidRPr="008A1FE9">
              <w:rPr>
                <w:noProof/>
                <w:webHidden/>
                <w:sz w:val="48"/>
                <w:szCs w:val="48"/>
              </w:rPr>
              <w:fldChar w:fldCharType="begin"/>
            </w:r>
            <w:r w:rsidRPr="008A1FE9">
              <w:rPr>
                <w:noProof/>
                <w:webHidden/>
                <w:sz w:val="48"/>
                <w:szCs w:val="48"/>
              </w:rPr>
              <w:instrText xml:space="preserve"> PAGEREF _Toc61184038 \h </w:instrText>
            </w:r>
            <w:r w:rsidRPr="008A1FE9">
              <w:rPr>
                <w:noProof/>
                <w:webHidden/>
                <w:sz w:val="48"/>
                <w:szCs w:val="48"/>
              </w:rPr>
            </w:r>
            <w:r w:rsidRPr="008A1FE9">
              <w:rPr>
                <w:noProof/>
                <w:webHidden/>
                <w:sz w:val="48"/>
                <w:szCs w:val="48"/>
              </w:rPr>
              <w:fldChar w:fldCharType="separate"/>
            </w:r>
            <w:r w:rsidRPr="008A1FE9">
              <w:rPr>
                <w:noProof/>
                <w:webHidden/>
                <w:sz w:val="48"/>
                <w:szCs w:val="48"/>
              </w:rPr>
              <w:t>10</w:t>
            </w:r>
            <w:r w:rsidRPr="008A1FE9">
              <w:rPr>
                <w:noProof/>
                <w:webHidden/>
                <w:sz w:val="48"/>
                <w:szCs w:val="48"/>
              </w:rPr>
              <w:fldChar w:fldCharType="end"/>
            </w:r>
          </w:hyperlink>
        </w:p>
        <w:p w14:paraId="303BEC76" w14:textId="2BE35325" w:rsidR="008A1FE9" w:rsidRPr="008A1FE9" w:rsidRDefault="008A1FE9">
          <w:pPr>
            <w:pStyle w:val="TOC1"/>
            <w:tabs>
              <w:tab w:val="right" w:leader="dot" w:pos="9016"/>
            </w:tabs>
            <w:rPr>
              <w:rFonts w:eastAsiaTheme="minorEastAsia"/>
              <w:noProof/>
              <w:sz w:val="48"/>
              <w:szCs w:val="48"/>
              <w:lang w:eastAsia="en-GB"/>
            </w:rPr>
          </w:pPr>
          <w:hyperlink w:anchor="_Toc61184039" w:history="1">
            <w:r w:rsidRPr="008A1FE9">
              <w:rPr>
                <w:rStyle w:val="Hyperlink"/>
                <w:rFonts w:cs="Times New Roman"/>
                <w:noProof/>
                <w:sz w:val="48"/>
                <w:szCs w:val="48"/>
              </w:rPr>
              <w:t>Stakeholders management plan</w:t>
            </w:r>
            <w:r w:rsidRPr="008A1FE9">
              <w:rPr>
                <w:noProof/>
                <w:webHidden/>
                <w:sz w:val="48"/>
                <w:szCs w:val="48"/>
              </w:rPr>
              <w:tab/>
            </w:r>
            <w:r w:rsidRPr="008A1FE9">
              <w:rPr>
                <w:noProof/>
                <w:webHidden/>
                <w:sz w:val="48"/>
                <w:szCs w:val="48"/>
              </w:rPr>
              <w:fldChar w:fldCharType="begin"/>
            </w:r>
            <w:r w:rsidRPr="008A1FE9">
              <w:rPr>
                <w:noProof/>
                <w:webHidden/>
                <w:sz w:val="48"/>
                <w:szCs w:val="48"/>
              </w:rPr>
              <w:instrText xml:space="preserve"> PAGEREF _Toc61184039 \h </w:instrText>
            </w:r>
            <w:r w:rsidRPr="008A1FE9">
              <w:rPr>
                <w:noProof/>
                <w:webHidden/>
                <w:sz w:val="48"/>
                <w:szCs w:val="48"/>
              </w:rPr>
            </w:r>
            <w:r w:rsidRPr="008A1FE9">
              <w:rPr>
                <w:noProof/>
                <w:webHidden/>
                <w:sz w:val="48"/>
                <w:szCs w:val="48"/>
              </w:rPr>
              <w:fldChar w:fldCharType="separate"/>
            </w:r>
            <w:r w:rsidRPr="008A1FE9">
              <w:rPr>
                <w:noProof/>
                <w:webHidden/>
                <w:sz w:val="48"/>
                <w:szCs w:val="48"/>
              </w:rPr>
              <w:t>11</w:t>
            </w:r>
            <w:r w:rsidRPr="008A1FE9">
              <w:rPr>
                <w:noProof/>
                <w:webHidden/>
                <w:sz w:val="48"/>
                <w:szCs w:val="48"/>
              </w:rPr>
              <w:fldChar w:fldCharType="end"/>
            </w:r>
          </w:hyperlink>
        </w:p>
        <w:p w14:paraId="05EB2F95" w14:textId="06B7D44D" w:rsidR="008A1FE9" w:rsidRPr="008A1FE9" w:rsidRDefault="008A1FE9">
          <w:pPr>
            <w:pStyle w:val="TOC1"/>
            <w:tabs>
              <w:tab w:val="right" w:leader="dot" w:pos="9016"/>
            </w:tabs>
            <w:rPr>
              <w:rFonts w:eastAsiaTheme="minorEastAsia"/>
              <w:noProof/>
              <w:sz w:val="48"/>
              <w:szCs w:val="48"/>
              <w:lang w:eastAsia="en-GB"/>
            </w:rPr>
          </w:pPr>
          <w:hyperlink w:anchor="_Toc61184040" w:history="1">
            <w:r w:rsidRPr="008A1FE9">
              <w:rPr>
                <w:rStyle w:val="Hyperlink"/>
                <w:rFonts w:cs="Times New Roman"/>
                <w:noProof/>
                <w:sz w:val="48"/>
                <w:szCs w:val="48"/>
              </w:rPr>
              <w:t>System launches</w:t>
            </w:r>
            <w:r w:rsidRPr="008A1FE9">
              <w:rPr>
                <w:noProof/>
                <w:webHidden/>
                <w:sz w:val="48"/>
                <w:szCs w:val="48"/>
              </w:rPr>
              <w:tab/>
            </w:r>
            <w:r w:rsidRPr="008A1FE9">
              <w:rPr>
                <w:noProof/>
                <w:webHidden/>
                <w:sz w:val="48"/>
                <w:szCs w:val="48"/>
              </w:rPr>
              <w:fldChar w:fldCharType="begin"/>
            </w:r>
            <w:r w:rsidRPr="008A1FE9">
              <w:rPr>
                <w:noProof/>
                <w:webHidden/>
                <w:sz w:val="48"/>
                <w:szCs w:val="48"/>
              </w:rPr>
              <w:instrText xml:space="preserve"> PAGEREF _Toc61184040 \h </w:instrText>
            </w:r>
            <w:r w:rsidRPr="008A1FE9">
              <w:rPr>
                <w:noProof/>
                <w:webHidden/>
                <w:sz w:val="48"/>
                <w:szCs w:val="48"/>
              </w:rPr>
            </w:r>
            <w:r w:rsidRPr="008A1FE9">
              <w:rPr>
                <w:noProof/>
                <w:webHidden/>
                <w:sz w:val="48"/>
                <w:szCs w:val="48"/>
              </w:rPr>
              <w:fldChar w:fldCharType="separate"/>
            </w:r>
            <w:r w:rsidRPr="008A1FE9">
              <w:rPr>
                <w:noProof/>
                <w:webHidden/>
                <w:sz w:val="48"/>
                <w:szCs w:val="48"/>
              </w:rPr>
              <w:t>12</w:t>
            </w:r>
            <w:r w:rsidRPr="008A1FE9">
              <w:rPr>
                <w:noProof/>
                <w:webHidden/>
                <w:sz w:val="48"/>
                <w:szCs w:val="48"/>
              </w:rPr>
              <w:fldChar w:fldCharType="end"/>
            </w:r>
          </w:hyperlink>
        </w:p>
        <w:p w14:paraId="2A8D09E6" w14:textId="10ABE2EC" w:rsidR="008A1FE9" w:rsidRPr="008A1FE9" w:rsidRDefault="008A1FE9">
          <w:pPr>
            <w:pStyle w:val="TOC1"/>
            <w:tabs>
              <w:tab w:val="right" w:leader="dot" w:pos="9016"/>
            </w:tabs>
            <w:rPr>
              <w:rFonts w:eastAsiaTheme="minorEastAsia"/>
              <w:noProof/>
              <w:sz w:val="48"/>
              <w:szCs w:val="48"/>
              <w:lang w:eastAsia="en-GB"/>
            </w:rPr>
          </w:pPr>
          <w:hyperlink w:anchor="_Toc61184041" w:history="1">
            <w:r w:rsidRPr="008A1FE9">
              <w:rPr>
                <w:rStyle w:val="Hyperlink"/>
                <w:rFonts w:cs="Times New Roman"/>
                <w:noProof/>
                <w:sz w:val="48"/>
                <w:szCs w:val="48"/>
              </w:rPr>
              <w:t>Training to users</w:t>
            </w:r>
            <w:r w:rsidRPr="008A1FE9">
              <w:rPr>
                <w:noProof/>
                <w:webHidden/>
                <w:sz w:val="48"/>
                <w:szCs w:val="48"/>
              </w:rPr>
              <w:tab/>
            </w:r>
            <w:r w:rsidRPr="008A1FE9">
              <w:rPr>
                <w:noProof/>
                <w:webHidden/>
                <w:sz w:val="48"/>
                <w:szCs w:val="48"/>
              </w:rPr>
              <w:fldChar w:fldCharType="begin"/>
            </w:r>
            <w:r w:rsidRPr="008A1FE9">
              <w:rPr>
                <w:noProof/>
                <w:webHidden/>
                <w:sz w:val="48"/>
                <w:szCs w:val="48"/>
              </w:rPr>
              <w:instrText xml:space="preserve"> PAGEREF _Toc61184041 \h </w:instrText>
            </w:r>
            <w:r w:rsidRPr="008A1FE9">
              <w:rPr>
                <w:noProof/>
                <w:webHidden/>
                <w:sz w:val="48"/>
                <w:szCs w:val="48"/>
              </w:rPr>
            </w:r>
            <w:r w:rsidRPr="008A1FE9">
              <w:rPr>
                <w:noProof/>
                <w:webHidden/>
                <w:sz w:val="48"/>
                <w:szCs w:val="48"/>
              </w:rPr>
              <w:fldChar w:fldCharType="separate"/>
            </w:r>
            <w:r w:rsidRPr="008A1FE9">
              <w:rPr>
                <w:noProof/>
                <w:webHidden/>
                <w:sz w:val="48"/>
                <w:szCs w:val="48"/>
              </w:rPr>
              <w:t>12</w:t>
            </w:r>
            <w:r w:rsidRPr="008A1FE9">
              <w:rPr>
                <w:noProof/>
                <w:webHidden/>
                <w:sz w:val="48"/>
                <w:szCs w:val="48"/>
              </w:rPr>
              <w:fldChar w:fldCharType="end"/>
            </w:r>
          </w:hyperlink>
        </w:p>
        <w:p w14:paraId="7FC17AD1" w14:textId="5FDC4C0A" w:rsidR="008A1FE9" w:rsidRPr="008A1FE9" w:rsidRDefault="008A1FE9">
          <w:pPr>
            <w:pStyle w:val="TOC1"/>
            <w:tabs>
              <w:tab w:val="right" w:leader="dot" w:pos="9016"/>
            </w:tabs>
            <w:rPr>
              <w:rFonts w:eastAsiaTheme="minorEastAsia"/>
              <w:noProof/>
              <w:sz w:val="48"/>
              <w:szCs w:val="48"/>
              <w:lang w:eastAsia="en-GB"/>
            </w:rPr>
          </w:pPr>
          <w:hyperlink w:anchor="_Toc61184042" w:history="1">
            <w:r w:rsidRPr="008A1FE9">
              <w:rPr>
                <w:rStyle w:val="Hyperlink"/>
                <w:noProof/>
                <w:sz w:val="48"/>
                <w:szCs w:val="48"/>
              </w:rPr>
              <w:t>Development tools</w:t>
            </w:r>
            <w:r w:rsidRPr="008A1FE9">
              <w:rPr>
                <w:noProof/>
                <w:webHidden/>
                <w:sz w:val="48"/>
                <w:szCs w:val="48"/>
              </w:rPr>
              <w:tab/>
            </w:r>
            <w:r w:rsidRPr="008A1FE9">
              <w:rPr>
                <w:noProof/>
                <w:webHidden/>
                <w:sz w:val="48"/>
                <w:szCs w:val="48"/>
              </w:rPr>
              <w:fldChar w:fldCharType="begin"/>
            </w:r>
            <w:r w:rsidRPr="008A1FE9">
              <w:rPr>
                <w:noProof/>
                <w:webHidden/>
                <w:sz w:val="48"/>
                <w:szCs w:val="48"/>
              </w:rPr>
              <w:instrText xml:space="preserve"> PAGEREF _Toc61184042 \h </w:instrText>
            </w:r>
            <w:r w:rsidRPr="008A1FE9">
              <w:rPr>
                <w:noProof/>
                <w:webHidden/>
                <w:sz w:val="48"/>
                <w:szCs w:val="48"/>
              </w:rPr>
            </w:r>
            <w:r w:rsidRPr="008A1FE9">
              <w:rPr>
                <w:noProof/>
                <w:webHidden/>
                <w:sz w:val="48"/>
                <w:szCs w:val="48"/>
              </w:rPr>
              <w:fldChar w:fldCharType="separate"/>
            </w:r>
            <w:r w:rsidRPr="008A1FE9">
              <w:rPr>
                <w:noProof/>
                <w:webHidden/>
                <w:sz w:val="48"/>
                <w:szCs w:val="48"/>
              </w:rPr>
              <w:t>12</w:t>
            </w:r>
            <w:r w:rsidRPr="008A1FE9">
              <w:rPr>
                <w:noProof/>
                <w:webHidden/>
                <w:sz w:val="48"/>
                <w:szCs w:val="48"/>
              </w:rPr>
              <w:fldChar w:fldCharType="end"/>
            </w:r>
          </w:hyperlink>
        </w:p>
        <w:p w14:paraId="3C91A1F5" w14:textId="550DFD07" w:rsidR="008A1FE9" w:rsidRPr="008A1FE9" w:rsidRDefault="008A1FE9">
          <w:pPr>
            <w:pStyle w:val="TOC1"/>
            <w:tabs>
              <w:tab w:val="right" w:leader="dot" w:pos="9016"/>
            </w:tabs>
            <w:rPr>
              <w:rFonts w:eastAsiaTheme="minorEastAsia"/>
              <w:noProof/>
              <w:sz w:val="48"/>
              <w:szCs w:val="48"/>
              <w:lang w:eastAsia="en-GB"/>
            </w:rPr>
          </w:pPr>
          <w:hyperlink w:anchor="_Toc61184043" w:history="1">
            <w:r w:rsidRPr="008A1FE9">
              <w:rPr>
                <w:rStyle w:val="Hyperlink"/>
                <w:rFonts w:cs="Times New Roman"/>
                <w:noProof/>
                <w:sz w:val="48"/>
                <w:szCs w:val="48"/>
              </w:rPr>
              <w:t>Risk Evaluation Matrix with explanation</w:t>
            </w:r>
            <w:r w:rsidRPr="008A1FE9">
              <w:rPr>
                <w:noProof/>
                <w:webHidden/>
                <w:sz w:val="48"/>
                <w:szCs w:val="48"/>
              </w:rPr>
              <w:tab/>
            </w:r>
            <w:r w:rsidRPr="008A1FE9">
              <w:rPr>
                <w:noProof/>
                <w:webHidden/>
                <w:sz w:val="48"/>
                <w:szCs w:val="48"/>
              </w:rPr>
              <w:fldChar w:fldCharType="begin"/>
            </w:r>
            <w:r w:rsidRPr="008A1FE9">
              <w:rPr>
                <w:noProof/>
                <w:webHidden/>
                <w:sz w:val="48"/>
                <w:szCs w:val="48"/>
              </w:rPr>
              <w:instrText xml:space="preserve"> PAGEREF _Toc61184043 \h </w:instrText>
            </w:r>
            <w:r w:rsidRPr="008A1FE9">
              <w:rPr>
                <w:noProof/>
                <w:webHidden/>
                <w:sz w:val="48"/>
                <w:szCs w:val="48"/>
              </w:rPr>
            </w:r>
            <w:r w:rsidRPr="008A1FE9">
              <w:rPr>
                <w:noProof/>
                <w:webHidden/>
                <w:sz w:val="48"/>
                <w:szCs w:val="48"/>
              </w:rPr>
              <w:fldChar w:fldCharType="separate"/>
            </w:r>
            <w:r w:rsidRPr="008A1FE9">
              <w:rPr>
                <w:noProof/>
                <w:webHidden/>
                <w:sz w:val="48"/>
                <w:szCs w:val="48"/>
              </w:rPr>
              <w:t>12</w:t>
            </w:r>
            <w:r w:rsidRPr="008A1FE9">
              <w:rPr>
                <w:noProof/>
                <w:webHidden/>
                <w:sz w:val="48"/>
                <w:szCs w:val="48"/>
              </w:rPr>
              <w:fldChar w:fldCharType="end"/>
            </w:r>
          </w:hyperlink>
        </w:p>
        <w:p w14:paraId="58197AC0" w14:textId="39FEFB90" w:rsidR="00FA0DC1" w:rsidRPr="008A1FE9" w:rsidRDefault="00FA0DC1">
          <w:pPr>
            <w:rPr>
              <w:rFonts w:ascii="Times New Roman" w:hAnsi="Times New Roman" w:cs="Times New Roman"/>
              <w:sz w:val="48"/>
              <w:szCs w:val="48"/>
            </w:rPr>
          </w:pPr>
          <w:r w:rsidRPr="008A1FE9">
            <w:rPr>
              <w:rFonts w:ascii="Times New Roman" w:hAnsi="Times New Roman" w:cs="Times New Roman"/>
              <w:b/>
              <w:bCs/>
              <w:noProof/>
              <w:sz w:val="48"/>
              <w:szCs w:val="48"/>
            </w:rPr>
            <w:fldChar w:fldCharType="end"/>
          </w:r>
        </w:p>
      </w:sdtContent>
    </w:sdt>
    <w:p w14:paraId="5CD60357" w14:textId="49A10838" w:rsidR="00FA0DC1" w:rsidRPr="008A1FE9" w:rsidRDefault="00FA0DC1">
      <w:pPr>
        <w:rPr>
          <w:rFonts w:ascii="Times New Roman" w:hAnsi="Times New Roman" w:cs="Times New Roman"/>
          <w:sz w:val="48"/>
          <w:szCs w:val="48"/>
        </w:rPr>
      </w:pPr>
    </w:p>
    <w:p w14:paraId="41C51D6B" w14:textId="420659E1" w:rsidR="00FA0DC1" w:rsidRPr="00E02A79" w:rsidRDefault="00FA0DC1">
      <w:pPr>
        <w:rPr>
          <w:rFonts w:ascii="Times New Roman" w:hAnsi="Times New Roman" w:cs="Times New Roman"/>
          <w:sz w:val="24"/>
          <w:szCs w:val="24"/>
        </w:rPr>
      </w:pPr>
    </w:p>
    <w:p w14:paraId="08B2D593" w14:textId="4FB80ACB" w:rsidR="00FA0DC1" w:rsidRPr="00E02A79" w:rsidRDefault="00FA0DC1">
      <w:pPr>
        <w:rPr>
          <w:rFonts w:ascii="Times New Roman" w:hAnsi="Times New Roman" w:cs="Times New Roman"/>
          <w:sz w:val="24"/>
          <w:szCs w:val="24"/>
        </w:rPr>
      </w:pPr>
    </w:p>
    <w:p w14:paraId="62488E52" w14:textId="1488C94B" w:rsidR="00FA0DC1" w:rsidRPr="00E02A79" w:rsidRDefault="00FA0DC1">
      <w:pPr>
        <w:rPr>
          <w:rFonts w:ascii="Times New Roman" w:hAnsi="Times New Roman" w:cs="Times New Roman"/>
          <w:sz w:val="24"/>
          <w:szCs w:val="24"/>
        </w:rPr>
      </w:pPr>
    </w:p>
    <w:p w14:paraId="5E9EEC21" w14:textId="11D59C70" w:rsidR="00FA0DC1" w:rsidRPr="00E02A79" w:rsidRDefault="00FA0DC1">
      <w:pPr>
        <w:rPr>
          <w:rFonts w:ascii="Times New Roman" w:hAnsi="Times New Roman" w:cs="Times New Roman"/>
          <w:sz w:val="24"/>
          <w:szCs w:val="24"/>
        </w:rPr>
      </w:pPr>
    </w:p>
    <w:p w14:paraId="26CB199E" w14:textId="16B521F0" w:rsidR="00FA0DC1" w:rsidRPr="00E02A79" w:rsidRDefault="00691259" w:rsidP="00BF6586">
      <w:pPr>
        <w:pStyle w:val="Heading1"/>
        <w:rPr>
          <w:rFonts w:cs="Times New Roman"/>
          <w:szCs w:val="24"/>
        </w:rPr>
      </w:pPr>
      <w:bookmarkStart w:id="0" w:name="_Toc61184032"/>
      <w:r w:rsidRPr="00E02A79">
        <w:rPr>
          <w:rFonts w:cs="Times New Roman"/>
          <w:szCs w:val="24"/>
        </w:rPr>
        <w:t>Introduction</w:t>
      </w:r>
      <w:bookmarkEnd w:id="0"/>
    </w:p>
    <w:p w14:paraId="53BB0FBD" w14:textId="4A57A917" w:rsidR="00FA0DC1" w:rsidRPr="00E02A79" w:rsidRDefault="00FA0DC1">
      <w:pPr>
        <w:rPr>
          <w:rFonts w:ascii="Times New Roman" w:hAnsi="Times New Roman" w:cs="Times New Roman"/>
          <w:sz w:val="24"/>
          <w:szCs w:val="24"/>
        </w:rPr>
      </w:pPr>
    </w:p>
    <w:p w14:paraId="257BD097" w14:textId="3D0D9877" w:rsidR="00691259" w:rsidRPr="00E02A79" w:rsidRDefault="00691259">
      <w:pPr>
        <w:rPr>
          <w:rFonts w:ascii="Times New Roman" w:hAnsi="Times New Roman" w:cs="Times New Roman"/>
          <w:sz w:val="24"/>
          <w:szCs w:val="24"/>
        </w:rPr>
      </w:pPr>
      <w:r w:rsidRPr="00E02A79">
        <w:rPr>
          <w:rFonts w:ascii="Times New Roman" w:hAnsi="Times New Roman" w:cs="Times New Roman"/>
          <w:sz w:val="24"/>
          <w:szCs w:val="24"/>
        </w:rPr>
        <w:lastRenderedPageBreak/>
        <w:tab/>
      </w:r>
      <w:r w:rsidR="00FA0DC1" w:rsidRPr="00E02A79">
        <w:rPr>
          <w:rFonts w:ascii="Times New Roman" w:hAnsi="Times New Roman" w:cs="Times New Roman"/>
          <w:sz w:val="24"/>
          <w:szCs w:val="24"/>
        </w:rPr>
        <w:t xml:space="preserve">Japher Motors is </w:t>
      </w:r>
      <w:r w:rsidRPr="00E02A79">
        <w:rPr>
          <w:rFonts w:ascii="Times New Roman" w:hAnsi="Times New Roman" w:cs="Times New Roman"/>
          <w:sz w:val="24"/>
          <w:szCs w:val="24"/>
        </w:rPr>
        <w:t>a small</w:t>
      </w:r>
      <w:r w:rsidR="00FA0DC1" w:rsidRPr="00E02A79">
        <w:rPr>
          <w:rFonts w:ascii="Times New Roman" w:hAnsi="Times New Roman" w:cs="Times New Roman"/>
          <w:sz w:val="24"/>
          <w:szCs w:val="24"/>
        </w:rPr>
        <w:t xml:space="preserve"> auto mobile service company which also sells car parts. In order to manage the flow of the business </w:t>
      </w:r>
      <w:r w:rsidRPr="00E02A79">
        <w:rPr>
          <w:rFonts w:ascii="Times New Roman" w:hAnsi="Times New Roman" w:cs="Times New Roman"/>
          <w:sz w:val="24"/>
          <w:szCs w:val="24"/>
        </w:rPr>
        <w:t>Japher Motors is using an online webpage that can be easily used by staff and also by costumers. Mr Japher is the administrator of the company which can also managed the service booking and parts availability. The website was divided in two view perspectives for a good management functionality which they are:</w:t>
      </w:r>
    </w:p>
    <w:p w14:paraId="5D58B44D" w14:textId="72DB7E5F" w:rsidR="00691259" w:rsidRPr="00E02A79" w:rsidRDefault="00691259" w:rsidP="00691259">
      <w:pPr>
        <w:pStyle w:val="ListParagraph"/>
        <w:numPr>
          <w:ilvl w:val="0"/>
          <w:numId w:val="1"/>
        </w:numPr>
        <w:rPr>
          <w:rFonts w:ascii="Times New Roman" w:hAnsi="Times New Roman" w:cs="Times New Roman"/>
          <w:b/>
          <w:bCs/>
          <w:sz w:val="24"/>
          <w:szCs w:val="24"/>
        </w:rPr>
      </w:pPr>
      <w:r w:rsidRPr="00E02A79">
        <w:rPr>
          <w:rFonts w:ascii="Times New Roman" w:hAnsi="Times New Roman" w:cs="Times New Roman"/>
          <w:b/>
          <w:bCs/>
          <w:sz w:val="24"/>
          <w:szCs w:val="24"/>
        </w:rPr>
        <w:t>User perspective</w:t>
      </w:r>
    </w:p>
    <w:p w14:paraId="698BFD2B" w14:textId="3A7C41CC" w:rsidR="00691259" w:rsidRPr="00E02A79" w:rsidRDefault="00691259" w:rsidP="00691259">
      <w:pPr>
        <w:pStyle w:val="ListParagraph"/>
        <w:ind w:left="770"/>
        <w:rPr>
          <w:rFonts w:ascii="Times New Roman" w:hAnsi="Times New Roman" w:cs="Times New Roman"/>
          <w:b/>
          <w:bCs/>
          <w:sz w:val="24"/>
          <w:szCs w:val="24"/>
        </w:rPr>
      </w:pPr>
    </w:p>
    <w:p w14:paraId="512783A3" w14:textId="77777777" w:rsidR="008614C8" w:rsidRPr="00E02A79" w:rsidRDefault="00691259" w:rsidP="00691259">
      <w:pPr>
        <w:pStyle w:val="ListParagraph"/>
        <w:ind w:left="770"/>
        <w:rPr>
          <w:rFonts w:ascii="Times New Roman" w:hAnsi="Times New Roman" w:cs="Times New Roman"/>
          <w:sz w:val="24"/>
          <w:szCs w:val="24"/>
        </w:rPr>
      </w:pPr>
      <w:r w:rsidRPr="00E02A79">
        <w:rPr>
          <w:rFonts w:ascii="Times New Roman" w:hAnsi="Times New Roman" w:cs="Times New Roman"/>
          <w:sz w:val="24"/>
          <w:szCs w:val="24"/>
        </w:rPr>
        <w:t>The user</w:t>
      </w:r>
      <w:r w:rsidR="008614C8" w:rsidRPr="00E02A79">
        <w:rPr>
          <w:rFonts w:ascii="Times New Roman" w:hAnsi="Times New Roman" w:cs="Times New Roman"/>
          <w:sz w:val="24"/>
          <w:szCs w:val="24"/>
        </w:rPr>
        <w:t xml:space="preserve"> </w:t>
      </w:r>
      <w:r w:rsidRPr="00E02A79">
        <w:rPr>
          <w:rFonts w:ascii="Times New Roman" w:hAnsi="Times New Roman" w:cs="Times New Roman"/>
          <w:sz w:val="24"/>
          <w:szCs w:val="24"/>
        </w:rPr>
        <w:t>will only be able to create booking</w:t>
      </w:r>
      <w:r w:rsidR="008614C8" w:rsidRPr="00E02A79">
        <w:rPr>
          <w:rFonts w:ascii="Times New Roman" w:hAnsi="Times New Roman" w:cs="Times New Roman"/>
          <w:sz w:val="24"/>
          <w:szCs w:val="24"/>
        </w:rPr>
        <w:t>s, add car parts to the basket and make the payment. The user by creating the booking will be able to see the prices in advance before creating it for charges awareness. The payment system will email the receipt automatically to the user’s filled in email details.</w:t>
      </w:r>
    </w:p>
    <w:p w14:paraId="4BF50D85" w14:textId="5A7CDBB3" w:rsidR="00691259" w:rsidRPr="00E02A79" w:rsidRDefault="00691259" w:rsidP="008614C8">
      <w:pPr>
        <w:pStyle w:val="ListParagraph"/>
        <w:ind w:left="770"/>
        <w:rPr>
          <w:rFonts w:ascii="Times New Roman" w:hAnsi="Times New Roman" w:cs="Times New Roman"/>
          <w:sz w:val="24"/>
          <w:szCs w:val="24"/>
        </w:rPr>
      </w:pPr>
    </w:p>
    <w:p w14:paraId="03054370" w14:textId="132AB860" w:rsidR="008614C8" w:rsidRPr="00E02A79" w:rsidRDefault="008614C8" w:rsidP="008614C8">
      <w:pPr>
        <w:pStyle w:val="ListParagraph"/>
        <w:numPr>
          <w:ilvl w:val="0"/>
          <w:numId w:val="1"/>
        </w:numPr>
        <w:rPr>
          <w:rFonts w:ascii="Times New Roman" w:hAnsi="Times New Roman" w:cs="Times New Roman"/>
          <w:b/>
          <w:bCs/>
          <w:sz w:val="24"/>
          <w:szCs w:val="24"/>
        </w:rPr>
      </w:pPr>
      <w:r w:rsidRPr="00E02A79">
        <w:rPr>
          <w:rFonts w:ascii="Times New Roman" w:hAnsi="Times New Roman" w:cs="Times New Roman"/>
          <w:b/>
          <w:bCs/>
          <w:sz w:val="24"/>
          <w:szCs w:val="24"/>
        </w:rPr>
        <w:t>Admin perspective (Mr Japher)</w:t>
      </w:r>
    </w:p>
    <w:p w14:paraId="68EFF7B7" w14:textId="58FF1433" w:rsidR="008614C8" w:rsidRPr="00E02A79" w:rsidRDefault="008614C8" w:rsidP="008614C8">
      <w:pPr>
        <w:pStyle w:val="ListParagraph"/>
        <w:ind w:left="770"/>
        <w:rPr>
          <w:rFonts w:ascii="Times New Roman" w:hAnsi="Times New Roman" w:cs="Times New Roman"/>
          <w:b/>
          <w:bCs/>
          <w:sz w:val="24"/>
          <w:szCs w:val="24"/>
        </w:rPr>
      </w:pPr>
    </w:p>
    <w:p w14:paraId="4CB6D7DF" w14:textId="53429E1D" w:rsidR="008614C8" w:rsidRPr="00E02A79" w:rsidRDefault="008614C8" w:rsidP="008614C8">
      <w:pPr>
        <w:pStyle w:val="ListParagraph"/>
        <w:ind w:left="770"/>
        <w:rPr>
          <w:rFonts w:ascii="Times New Roman" w:hAnsi="Times New Roman" w:cs="Times New Roman"/>
          <w:b/>
          <w:bCs/>
          <w:sz w:val="24"/>
          <w:szCs w:val="24"/>
        </w:rPr>
      </w:pPr>
      <w:r w:rsidRPr="00E02A79">
        <w:rPr>
          <w:rFonts w:ascii="Times New Roman" w:hAnsi="Times New Roman" w:cs="Times New Roman"/>
          <w:sz w:val="24"/>
          <w:szCs w:val="24"/>
        </w:rPr>
        <w:t>Mr Japher as administrator will have many options of system functionality such as, managing the booking system,</w:t>
      </w:r>
      <w:r w:rsidR="00BF6586" w:rsidRPr="00E02A79">
        <w:rPr>
          <w:rFonts w:ascii="Times New Roman" w:hAnsi="Times New Roman" w:cs="Times New Roman"/>
          <w:sz w:val="24"/>
          <w:szCs w:val="24"/>
        </w:rPr>
        <w:t xml:space="preserve"> adding removing, updating service’s and services prices,</w:t>
      </w:r>
      <w:r w:rsidRPr="00E02A79">
        <w:rPr>
          <w:rFonts w:ascii="Times New Roman" w:hAnsi="Times New Roman" w:cs="Times New Roman"/>
          <w:sz w:val="24"/>
          <w:szCs w:val="24"/>
        </w:rPr>
        <w:t xml:space="preserve"> updating the costumer’s details and adding, updating and removing parts from the database. </w:t>
      </w:r>
      <w:r w:rsidR="00BF6586" w:rsidRPr="00E02A79">
        <w:rPr>
          <w:rFonts w:ascii="Times New Roman" w:hAnsi="Times New Roman" w:cs="Times New Roman"/>
          <w:sz w:val="24"/>
          <w:szCs w:val="24"/>
        </w:rPr>
        <w:t xml:space="preserve">Japher Motors has an elegant and simplistic design for </w:t>
      </w:r>
      <w:r w:rsidR="002252B6" w:rsidRPr="00E02A79">
        <w:rPr>
          <w:rFonts w:ascii="Times New Roman" w:hAnsi="Times New Roman" w:cs="Times New Roman"/>
          <w:sz w:val="24"/>
          <w:szCs w:val="24"/>
        </w:rPr>
        <w:t>an</w:t>
      </w:r>
      <w:r w:rsidR="00BF6586" w:rsidRPr="00E02A79">
        <w:rPr>
          <w:rFonts w:ascii="Times New Roman" w:hAnsi="Times New Roman" w:cs="Times New Roman"/>
          <w:sz w:val="24"/>
          <w:szCs w:val="24"/>
        </w:rPr>
        <w:t xml:space="preserve"> easy functionality by every type of user.</w:t>
      </w:r>
    </w:p>
    <w:p w14:paraId="5B27730E" w14:textId="1EFE0D51" w:rsidR="00FA0DC1" w:rsidRPr="00E02A79" w:rsidRDefault="00BF6586" w:rsidP="00BF6586">
      <w:pPr>
        <w:pStyle w:val="Heading1"/>
        <w:rPr>
          <w:rFonts w:cs="Times New Roman"/>
          <w:szCs w:val="24"/>
        </w:rPr>
      </w:pPr>
      <w:bookmarkStart w:id="1" w:name="_Toc61184033"/>
      <w:r w:rsidRPr="00E02A79">
        <w:rPr>
          <w:rFonts w:cs="Times New Roman"/>
          <w:szCs w:val="24"/>
        </w:rPr>
        <w:t>WBS (Work Breakdown Structure)</w:t>
      </w:r>
      <w:bookmarkEnd w:id="1"/>
    </w:p>
    <w:p w14:paraId="3C075736" w14:textId="77777777" w:rsidR="00BF6586" w:rsidRPr="00E02A79" w:rsidRDefault="00BF6586" w:rsidP="00FA0DC1">
      <w:pPr>
        <w:jc w:val="center"/>
        <w:rPr>
          <w:rFonts w:ascii="Times New Roman" w:hAnsi="Times New Roman" w:cs="Times New Roman"/>
          <w:b/>
          <w:bCs/>
          <w:sz w:val="24"/>
          <w:szCs w:val="24"/>
        </w:rPr>
      </w:pPr>
    </w:p>
    <w:p w14:paraId="00D214F6" w14:textId="3839882C" w:rsidR="00BF6586" w:rsidRPr="00E02A79" w:rsidRDefault="00A0285D" w:rsidP="00BF6586">
      <w:pPr>
        <w:rPr>
          <w:rFonts w:ascii="Times New Roman" w:hAnsi="Times New Roman" w:cs="Times New Roman"/>
          <w:sz w:val="24"/>
          <w:szCs w:val="24"/>
        </w:rPr>
      </w:pPr>
      <w:r w:rsidRPr="00E02A79">
        <w:rPr>
          <w:rFonts w:ascii="Times New Roman" w:hAnsi="Times New Roman" w:cs="Times New Roman"/>
          <w:sz w:val="24"/>
          <w:szCs w:val="24"/>
        </w:rPr>
        <w:tab/>
      </w:r>
      <w:r w:rsidR="00BF6586" w:rsidRPr="00E02A79">
        <w:rPr>
          <w:rFonts w:ascii="Times New Roman" w:hAnsi="Times New Roman" w:cs="Times New Roman"/>
          <w:sz w:val="24"/>
          <w:szCs w:val="24"/>
        </w:rPr>
        <w:t xml:space="preserve">Before creating the </w:t>
      </w:r>
      <w:r w:rsidR="002252B6" w:rsidRPr="00E02A79">
        <w:rPr>
          <w:rFonts w:ascii="Times New Roman" w:hAnsi="Times New Roman" w:cs="Times New Roman"/>
          <w:sz w:val="24"/>
          <w:szCs w:val="24"/>
        </w:rPr>
        <w:t>webpage,</w:t>
      </w:r>
      <w:r w:rsidR="00BF6586" w:rsidRPr="00E02A79">
        <w:rPr>
          <w:rFonts w:ascii="Times New Roman" w:hAnsi="Times New Roman" w:cs="Times New Roman"/>
          <w:sz w:val="24"/>
          <w:szCs w:val="24"/>
        </w:rPr>
        <w:t xml:space="preserve"> a WBS </w:t>
      </w:r>
      <w:r w:rsidR="002252B6" w:rsidRPr="00E02A79">
        <w:rPr>
          <w:rFonts w:ascii="Times New Roman" w:hAnsi="Times New Roman" w:cs="Times New Roman"/>
          <w:sz w:val="24"/>
          <w:szCs w:val="24"/>
        </w:rPr>
        <w:t>was presented so the Mr Japher will know what his system will be able to do and how will be created. Japher Motors as a small company a Rapid Application Development (RAD) was applied.  The breakdown structure is:</w:t>
      </w:r>
    </w:p>
    <w:p w14:paraId="6EA827CE" w14:textId="09F02375" w:rsidR="002252B6" w:rsidRPr="00E02A79" w:rsidRDefault="002252B6" w:rsidP="002252B6">
      <w:pPr>
        <w:pStyle w:val="ListParagraph"/>
        <w:numPr>
          <w:ilvl w:val="0"/>
          <w:numId w:val="2"/>
        </w:numPr>
        <w:rPr>
          <w:rFonts w:ascii="Times New Roman" w:hAnsi="Times New Roman" w:cs="Times New Roman"/>
          <w:sz w:val="24"/>
          <w:szCs w:val="24"/>
        </w:rPr>
      </w:pPr>
      <w:r w:rsidRPr="00E02A79">
        <w:rPr>
          <w:rFonts w:ascii="Times New Roman" w:hAnsi="Times New Roman" w:cs="Times New Roman"/>
          <w:sz w:val="24"/>
          <w:szCs w:val="24"/>
        </w:rPr>
        <w:t xml:space="preserve">Requirements planning </w:t>
      </w:r>
    </w:p>
    <w:p w14:paraId="5C8CE724" w14:textId="582F5860" w:rsidR="002252B6" w:rsidRPr="00E02A79" w:rsidRDefault="002252B6" w:rsidP="002252B6">
      <w:pPr>
        <w:pStyle w:val="ListParagraph"/>
        <w:numPr>
          <w:ilvl w:val="0"/>
          <w:numId w:val="2"/>
        </w:numPr>
        <w:rPr>
          <w:rFonts w:ascii="Times New Roman" w:hAnsi="Times New Roman" w:cs="Times New Roman"/>
          <w:sz w:val="24"/>
          <w:szCs w:val="24"/>
        </w:rPr>
      </w:pPr>
      <w:r w:rsidRPr="00E02A79">
        <w:rPr>
          <w:rFonts w:ascii="Times New Roman" w:hAnsi="Times New Roman" w:cs="Times New Roman"/>
          <w:sz w:val="24"/>
          <w:szCs w:val="24"/>
        </w:rPr>
        <w:t>User design</w:t>
      </w:r>
    </w:p>
    <w:p w14:paraId="2C489599" w14:textId="52333BBD" w:rsidR="002252B6" w:rsidRPr="00E02A79" w:rsidRDefault="002252B6" w:rsidP="002252B6">
      <w:pPr>
        <w:pStyle w:val="ListParagraph"/>
        <w:numPr>
          <w:ilvl w:val="0"/>
          <w:numId w:val="2"/>
        </w:numPr>
        <w:rPr>
          <w:rFonts w:ascii="Times New Roman" w:hAnsi="Times New Roman" w:cs="Times New Roman"/>
          <w:sz w:val="24"/>
          <w:szCs w:val="24"/>
        </w:rPr>
      </w:pPr>
      <w:r w:rsidRPr="00E02A79">
        <w:rPr>
          <w:rFonts w:ascii="Times New Roman" w:hAnsi="Times New Roman" w:cs="Times New Roman"/>
          <w:sz w:val="24"/>
          <w:szCs w:val="24"/>
        </w:rPr>
        <w:t xml:space="preserve">Rapid construction </w:t>
      </w:r>
    </w:p>
    <w:p w14:paraId="08604153" w14:textId="380A60CE" w:rsidR="00142EF7" w:rsidRPr="00E02A79" w:rsidRDefault="00D4037D" w:rsidP="00142EF7">
      <w:pPr>
        <w:pStyle w:val="ListParagraph"/>
        <w:numPr>
          <w:ilvl w:val="0"/>
          <w:numId w:val="2"/>
        </w:numPr>
        <w:rPr>
          <w:rFonts w:ascii="Times New Roman" w:hAnsi="Times New Roman" w:cs="Times New Roman"/>
          <w:sz w:val="24"/>
          <w:szCs w:val="24"/>
        </w:rPr>
      </w:pPr>
      <w:r w:rsidRPr="00E02A79">
        <w:rPr>
          <w:rFonts w:ascii="Times New Roman" w:hAnsi="Times New Roman" w:cs="Times New Roman"/>
          <w:sz w:val="24"/>
          <w:szCs w:val="24"/>
        </w:rPr>
        <w:t>Cutover [</w:t>
      </w:r>
      <w:r w:rsidR="00866DF0" w:rsidRPr="00E02A79">
        <w:rPr>
          <w:rFonts w:ascii="Times New Roman" w:hAnsi="Times New Roman" w:cs="Times New Roman"/>
          <w:sz w:val="24"/>
          <w:szCs w:val="24"/>
        </w:rPr>
        <w:t>1]</w:t>
      </w:r>
    </w:p>
    <w:p w14:paraId="32A685C2" w14:textId="12BA1910" w:rsidR="00142EF7" w:rsidRPr="00E02A79" w:rsidRDefault="00142EF7" w:rsidP="00142EF7">
      <w:pPr>
        <w:pStyle w:val="ListParagraph"/>
        <w:ind w:left="0"/>
        <w:rPr>
          <w:rFonts w:ascii="Times New Roman" w:hAnsi="Times New Roman" w:cs="Times New Roman"/>
          <w:sz w:val="24"/>
          <w:szCs w:val="24"/>
        </w:rPr>
      </w:pPr>
      <w:r w:rsidRPr="00E02A79">
        <w:rPr>
          <w:rFonts w:ascii="Times New Roman" w:hAnsi="Times New Roman" w:cs="Times New Roman"/>
          <w:noProof/>
          <w:sz w:val="24"/>
          <w:szCs w:val="24"/>
        </w:rPr>
        <w:drawing>
          <wp:inline distT="0" distB="0" distL="0" distR="0" wp14:anchorId="441780EC" wp14:editId="1DC0BDEC">
            <wp:extent cx="5366364" cy="1039495"/>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19732" cy="1069203"/>
                    </a:xfrm>
                    <a:prstGeom prst="rect">
                      <a:avLst/>
                    </a:prstGeom>
                    <a:noFill/>
                    <a:ln>
                      <a:noFill/>
                    </a:ln>
                  </pic:spPr>
                </pic:pic>
              </a:graphicData>
            </a:graphic>
          </wp:inline>
        </w:drawing>
      </w:r>
    </w:p>
    <w:p w14:paraId="4BCF9025" w14:textId="77777777" w:rsidR="002252B6" w:rsidRPr="00E02A79" w:rsidRDefault="002252B6" w:rsidP="00142EF7">
      <w:pPr>
        <w:jc w:val="center"/>
        <w:rPr>
          <w:rFonts w:ascii="Times New Roman" w:hAnsi="Times New Roman" w:cs="Times New Roman"/>
          <w:b/>
          <w:bCs/>
          <w:sz w:val="24"/>
          <w:szCs w:val="24"/>
        </w:rPr>
      </w:pPr>
    </w:p>
    <w:p w14:paraId="60829F2F" w14:textId="36882E74" w:rsidR="00142EF7" w:rsidRPr="00E02A79" w:rsidRDefault="00142EF7" w:rsidP="00142EF7">
      <w:pPr>
        <w:jc w:val="center"/>
        <w:rPr>
          <w:rFonts w:ascii="Times New Roman" w:hAnsi="Times New Roman" w:cs="Times New Roman"/>
          <w:sz w:val="24"/>
          <w:szCs w:val="24"/>
        </w:rPr>
      </w:pPr>
      <w:r w:rsidRPr="00E02A79">
        <w:rPr>
          <w:rFonts w:ascii="Times New Roman" w:hAnsi="Times New Roman" w:cs="Times New Roman"/>
          <w:sz w:val="24"/>
          <w:szCs w:val="24"/>
        </w:rPr>
        <w:t>Fig 1: WBS (Work Breakdown Structure) Overview</w:t>
      </w:r>
    </w:p>
    <w:p w14:paraId="01E4EE62" w14:textId="646F8200" w:rsidR="00142EF7" w:rsidRPr="00E02A79" w:rsidRDefault="00142EF7" w:rsidP="00FA0DC1">
      <w:pPr>
        <w:jc w:val="center"/>
        <w:rPr>
          <w:rFonts w:ascii="Times New Roman" w:hAnsi="Times New Roman" w:cs="Times New Roman"/>
          <w:b/>
          <w:bCs/>
          <w:sz w:val="24"/>
          <w:szCs w:val="24"/>
        </w:rPr>
      </w:pPr>
    </w:p>
    <w:p w14:paraId="24DB25F9" w14:textId="07CE16D7" w:rsidR="002C5096" w:rsidRPr="00E02A79" w:rsidRDefault="002C5096" w:rsidP="002C5096">
      <w:pPr>
        <w:rPr>
          <w:rFonts w:ascii="Times New Roman" w:hAnsi="Times New Roman" w:cs="Times New Roman"/>
          <w:b/>
          <w:bCs/>
          <w:sz w:val="24"/>
          <w:szCs w:val="24"/>
        </w:rPr>
      </w:pPr>
      <w:r w:rsidRPr="00E02A79">
        <w:rPr>
          <w:rFonts w:ascii="Times New Roman" w:hAnsi="Times New Roman" w:cs="Times New Roman"/>
          <w:b/>
          <w:bCs/>
          <w:sz w:val="24"/>
          <w:szCs w:val="24"/>
        </w:rPr>
        <w:t>Data migration</w:t>
      </w:r>
    </w:p>
    <w:p w14:paraId="084EE816" w14:textId="76715FD2" w:rsidR="002C5096" w:rsidRPr="00E02A79" w:rsidRDefault="00CC13E7" w:rsidP="002C5096">
      <w:pPr>
        <w:rPr>
          <w:rFonts w:ascii="Times New Roman" w:hAnsi="Times New Roman" w:cs="Times New Roman"/>
          <w:sz w:val="24"/>
          <w:szCs w:val="24"/>
        </w:rPr>
      </w:pPr>
      <w:r w:rsidRPr="00E02A79">
        <w:rPr>
          <w:rFonts w:ascii="Times New Roman" w:hAnsi="Times New Roman" w:cs="Times New Roman"/>
          <w:sz w:val="24"/>
          <w:szCs w:val="24"/>
        </w:rPr>
        <w:tab/>
      </w:r>
      <w:r w:rsidR="002C5096" w:rsidRPr="00E02A79">
        <w:rPr>
          <w:rFonts w:ascii="Times New Roman" w:hAnsi="Times New Roman" w:cs="Times New Roman"/>
          <w:sz w:val="24"/>
          <w:szCs w:val="24"/>
        </w:rPr>
        <w:t xml:space="preserve">Migrating the data sometimes can be challenging so that’s why Data Migration is the most important step when creating the webpage. Data can be a written document, receipts and many others which in our case needs to be stored from a physical paper into a virtual one. In </w:t>
      </w:r>
      <w:r w:rsidR="002C5096" w:rsidRPr="00E02A79">
        <w:rPr>
          <w:rFonts w:ascii="Times New Roman" w:hAnsi="Times New Roman" w:cs="Times New Roman"/>
          <w:sz w:val="24"/>
          <w:szCs w:val="24"/>
        </w:rPr>
        <w:lastRenderedPageBreak/>
        <w:t xml:space="preserve">order to do this the webpage database needs to meet a certain criterion so the migration will take place without losing any precedent data for a </w:t>
      </w:r>
      <w:r w:rsidR="00935510" w:rsidRPr="00E02A79">
        <w:rPr>
          <w:rFonts w:ascii="Times New Roman" w:hAnsi="Times New Roman" w:cs="Times New Roman"/>
          <w:sz w:val="24"/>
          <w:szCs w:val="24"/>
        </w:rPr>
        <w:t>perfect functionality of the system</w:t>
      </w:r>
      <w:r w:rsidR="002C5096" w:rsidRPr="00E02A79">
        <w:rPr>
          <w:rFonts w:ascii="Times New Roman" w:hAnsi="Times New Roman" w:cs="Times New Roman"/>
          <w:sz w:val="24"/>
          <w:szCs w:val="24"/>
        </w:rPr>
        <w:t>.</w:t>
      </w:r>
      <w:r w:rsidR="00935510" w:rsidRPr="00E02A79">
        <w:rPr>
          <w:rFonts w:ascii="Times New Roman" w:hAnsi="Times New Roman" w:cs="Times New Roman"/>
          <w:sz w:val="24"/>
          <w:szCs w:val="24"/>
        </w:rPr>
        <w:t xml:space="preserve"> The whole process of migration will go through the following steps:</w:t>
      </w:r>
    </w:p>
    <w:p w14:paraId="7675DFC4" w14:textId="1F0B75EC" w:rsidR="00935510" w:rsidRPr="00E02A79" w:rsidRDefault="00935510" w:rsidP="00935510">
      <w:pPr>
        <w:pStyle w:val="ListParagraph"/>
        <w:numPr>
          <w:ilvl w:val="0"/>
          <w:numId w:val="4"/>
        </w:numPr>
        <w:rPr>
          <w:rFonts w:ascii="Times New Roman" w:hAnsi="Times New Roman" w:cs="Times New Roman"/>
          <w:sz w:val="24"/>
          <w:szCs w:val="24"/>
        </w:rPr>
      </w:pPr>
      <w:r w:rsidRPr="00E02A79">
        <w:rPr>
          <w:rFonts w:ascii="Times New Roman" w:hAnsi="Times New Roman" w:cs="Times New Roman"/>
          <w:sz w:val="24"/>
          <w:szCs w:val="24"/>
        </w:rPr>
        <w:t>Analysing and discovering the data</w:t>
      </w:r>
    </w:p>
    <w:p w14:paraId="15B79DC1" w14:textId="2CC0D571" w:rsidR="00935510" w:rsidRPr="00E02A79" w:rsidRDefault="00935510" w:rsidP="00935510">
      <w:pPr>
        <w:pStyle w:val="ListParagraph"/>
        <w:numPr>
          <w:ilvl w:val="0"/>
          <w:numId w:val="4"/>
        </w:numPr>
        <w:rPr>
          <w:rFonts w:ascii="Times New Roman" w:hAnsi="Times New Roman" w:cs="Times New Roman"/>
          <w:sz w:val="24"/>
          <w:szCs w:val="24"/>
        </w:rPr>
      </w:pPr>
      <w:r w:rsidRPr="00E02A79">
        <w:rPr>
          <w:rFonts w:ascii="Times New Roman" w:hAnsi="Times New Roman" w:cs="Times New Roman"/>
          <w:sz w:val="24"/>
          <w:szCs w:val="24"/>
        </w:rPr>
        <w:t>Data extraction</w:t>
      </w:r>
    </w:p>
    <w:p w14:paraId="7CC90F23" w14:textId="05C56910" w:rsidR="00935510" w:rsidRPr="00E02A79" w:rsidRDefault="00935510" w:rsidP="00935510">
      <w:pPr>
        <w:pStyle w:val="ListParagraph"/>
        <w:numPr>
          <w:ilvl w:val="0"/>
          <w:numId w:val="4"/>
        </w:numPr>
        <w:rPr>
          <w:rFonts w:ascii="Times New Roman" w:hAnsi="Times New Roman" w:cs="Times New Roman"/>
          <w:sz w:val="24"/>
          <w:szCs w:val="24"/>
        </w:rPr>
      </w:pPr>
      <w:r w:rsidRPr="00E02A79">
        <w:rPr>
          <w:rFonts w:ascii="Times New Roman" w:hAnsi="Times New Roman" w:cs="Times New Roman"/>
          <w:sz w:val="24"/>
          <w:szCs w:val="24"/>
        </w:rPr>
        <w:t>Cleansing the unnecessary data</w:t>
      </w:r>
    </w:p>
    <w:p w14:paraId="015C3560" w14:textId="3C2C12E7" w:rsidR="00935510" w:rsidRPr="00E02A79" w:rsidRDefault="002824E6" w:rsidP="00935510">
      <w:pPr>
        <w:pStyle w:val="ListParagraph"/>
        <w:numPr>
          <w:ilvl w:val="0"/>
          <w:numId w:val="4"/>
        </w:numPr>
        <w:rPr>
          <w:rFonts w:ascii="Times New Roman" w:hAnsi="Times New Roman" w:cs="Times New Roman"/>
          <w:sz w:val="24"/>
          <w:szCs w:val="24"/>
        </w:rPr>
      </w:pPr>
      <w:r w:rsidRPr="00E02A79">
        <w:rPr>
          <w:rFonts w:ascii="Times New Roman" w:hAnsi="Times New Roman" w:cs="Times New Roman"/>
          <w:sz w:val="24"/>
          <w:szCs w:val="24"/>
        </w:rPr>
        <w:t>Validate the extracted data</w:t>
      </w:r>
    </w:p>
    <w:p w14:paraId="62A5859D" w14:textId="69939725" w:rsidR="002824E6" w:rsidRPr="00E02A79" w:rsidRDefault="002824E6" w:rsidP="00935510">
      <w:pPr>
        <w:pStyle w:val="ListParagraph"/>
        <w:numPr>
          <w:ilvl w:val="0"/>
          <w:numId w:val="4"/>
        </w:numPr>
        <w:rPr>
          <w:rFonts w:ascii="Times New Roman" w:hAnsi="Times New Roman" w:cs="Times New Roman"/>
          <w:sz w:val="24"/>
          <w:szCs w:val="24"/>
        </w:rPr>
      </w:pPr>
      <w:r w:rsidRPr="00E02A79">
        <w:rPr>
          <w:rFonts w:ascii="Times New Roman" w:hAnsi="Times New Roman" w:cs="Times New Roman"/>
          <w:sz w:val="24"/>
          <w:szCs w:val="24"/>
        </w:rPr>
        <w:t xml:space="preserve"> Load the data into the system</w:t>
      </w:r>
    </w:p>
    <w:p w14:paraId="5E1A490C" w14:textId="5210114F" w:rsidR="002824E6" w:rsidRPr="00E02A79" w:rsidRDefault="002824E6" w:rsidP="00935510">
      <w:pPr>
        <w:pStyle w:val="ListParagraph"/>
        <w:numPr>
          <w:ilvl w:val="0"/>
          <w:numId w:val="4"/>
        </w:numPr>
        <w:rPr>
          <w:rFonts w:ascii="Times New Roman" w:hAnsi="Times New Roman" w:cs="Times New Roman"/>
          <w:sz w:val="24"/>
          <w:szCs w:val="24"/>
        </w:rPr>
      </w:pPr>
      <w:r w:rsidRPr="00E02A79">
        <w:rPr>
          <w:rFonts w:ascii="Times New Roman" w:hAnsi="Times New Roman" w:cs="Times New Roman"/>
          <w:sz w:val="24"/>
          <w:szCs w:val="24"/>
        </w:rPr>
        <w:t xml:space="preserve">Reconcile the new data with the old </w:t>
      </w:r>
      <w:r w:rsidR="00C05219" w:rsidRPr="00E02A79">
        <w:rPr>
          <w:rFonts w:ascii="Times New Roman" w:hAnsi="Times New Roman" w:cs="Times New Roman"/>
          <w:sz w:val="24"/>
          <w:szCs w:val="24"/>
        </w:rPr>
        <w:t>data [</w:t>
      </w:r>
      <w:r w:rsidR="004F350B" w:rsidRPr="00E02A79">
        <w:rPr>
          <w:rFonts w:ascii="Times New Roman" w:hAnsi="Times New Roman" w:cs="Times New Roman"/>
          <w:sz w:val="24"/>
          <w:szCs w:val="24"/>
        </w:rPr>
        <w:t>2]</w:t>
      </w:r>
    </w:p>
    <w:p w14:paraId="2846339A" w14:textId="77777777" w:rsidR="002C5096" w:rsidRPr="00E02A79" w:rsidRDefault="002C5096" w:rsidP="002C5096">
      <w:pPr>
        <w:rPr>
          <w:rFonts w:ascii="Times New Roman" w:hAnsi="Times New Roman" w:cs="Times New Roman"/>
          <w:sz w:val="24"/>
          <w:szCs w:val="24"/>
        </w:rPr>
      </w:pPr>
    </w:p>
    <w:p w14:paraId="455F9F15" w14:textId="11806EB8" w:rsidR="00935510" w:rsidRPr="00E02A79" w:rsidRDefault="00CC13E7" w:rsidP="00FA0DC1">
      <w:pPr>
        <w:jc w:val="center"/>
        <w:rPr>
          <w:rFonts w:ascii="Times New Roman" w:hAnsi="Times New Roman" w:cs="Times New Roman"/>
          <w:sz w:val="24"/>
          <w:szCs w:val="24"/>
        </w:rPr>
      </w:pPr>
      <w:r w:rsidRPr="00E02A79">
        <w:rPr>
          <w:rFonts w:ascii="Times New Roman" w:hAnsi="Times New Roman" w:cs="Times New Roman"/>
          <w:b/>
          <w:bCs/>
          <w:noProof/>
          <w:sz w:val="24"/>
          <w:szCs w:val="24"/>
        </w:rPr>
        <w:drawing>
          <wp:inline distT="0" distB="0" distL="0" distR="0" wp14:anchorId="588560FF" wp14:editId="6FF48D7C">
            <wp:extent cx="5723890" cy="15678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3890" cy="1567815"/>
                    </a:xfrm>
                    <a:prstGeom prst="rect">
                      <a:avLst/>
                    </a:prstGeom>
                    <a:noFill/>
                    <a:ln>
                      <a:noFill/>
                    </a:ln>
                  </pic:spPr>
                </pic:pic>
              </a:graphicData>
            </a:graphic>
          </wp:inline>
        </w:drawing>
      </w:r>
      <w:r w:rsidR="00935510" w:rsidRPr="00E02A79">
        <w:rPr>
          <w:rFonts w:ascii="Times New Roman" w:hAnsi="Times New Roman" w:cs="Times New Roman"/>
          <w:sz w:val="24"/>
          <w:szCs w:val="24"/>
        </w:rPr>
        <w:t>Fig 2: Data Migration Steps</w:t>
      </w:r>
    </w:p>
    <w:p w14:paraId="2C0AAC99" w14:textId="77777777" w:rsidR="00CC13E7" w:rsidRPr="00E02A79" w:rsidRDefault="00CC13E7" w:rsidP="00FA0DC1">
      <w:pPr>
        <w:jc w:val="center"/>
        <w:rPr>
          <w:rFonts w:ascii="Times New Roman" w:hAnsi="Times New Roman" w:cs="Times New Roman"/>
          <w:b/>
          <w:bCs/>
          <w:sz w:val="24"/>
          <w:szCs w:val="24"/>
        </w:rPr>
      </w:pPr>
    </w:p>
    <w:p w14:paraId="41A74D9F" w14:textId="77777777" w:rsidR="002C5096" w:rsidRPr="00E02A79" w:rsidRDefault="002C5096" w:rsidP="00FA0DC1">
      <w:pPr>
        <w:jc w:val="center"/>
        <w:rPr>
          <w:rFonts w:ascii="Times New Roman" w:hAnsi="Times New Roman" w:cs="Times New Roman"/>
          <w:b/>
          <w:bCs/>
          <w:sz w:val="24"/>
          <w:szCs w:val="24"/>
        </w:rPr>
      </w:pPr>
    </w:p>
    <w:p w14:paraId="75C46515" w14:textId="2F631005" w:rsidR="002252B6" w:rsidRPr="00E02A79" w:rsidRDefault="002252B6" w:rsidP="00A516E0">
      <w:pPr>
        <w:pStyle w:val="Heading1"/>
        <w:rPr>
          <w:rFonts w:cs="Times New Roman"/>
          <w:szCs w:val="24"/>
        </w:rPr>
      </w:pPr>
      <w:bookmarkStart w:id="2" w:name="_Toc61184034"/>
      <w:r w:rsidRPr="00E02A79">
        <w:rPr>
          <w:rFonts w:cs="Times New Roman"/>
          <w:szCs w:val="24"/>
        </w:rPr>
        <w:t>Gantt chart</w:t>
      </w:r>
      <w:bookmarkEnd w:id="2"/>
    </w:p>
    <w:p w14:paraId="066A5488" w14:textId="15F3BF0F" w:rsidR="00A0285D" w:rsidRPr="00E02A79" w:rsidRDefault="0001717E" w:rsidP="002252B6">
      <w:pPr>
        <w:rPr>
          <w:rFonts w:ascii="Times New Roman" w:hAnsi="Times New Roman" w:cs="Times New Roman"/>
          <w:sz w:val="24"/>
          <w:szCs w:val="24"/>
        </w:rPr>
      </w:pPr>
      <w:r w:rsidRPr="00E02A79">
        <w:rPr>
          <w:rFonts w:ascii="Times New Roman" w:hAnsi="Times New Roman" w:cs="Times New Roman"/>
          <w:sz w:val="24"/>
          <w:szCs w:val="24"/>
        </w:rPr>
        <w:tab/>
        <w:t>Time calculation is very important when a project like this is taking place so Mr Japher will know when and how long the process to create the webpage will take. The formula used for time calculation is Te=(To+4Tm+Tp)/6 which helps in estimating the time.</w:t>
      </w:r>
      <w:r w:rsidR="0037542A" w:rsidRPr="00E02A79">
        <w:rPr>
          <w:rFonts w:ascii="Times New Roman" w:hAnsi="Times New Roman" w:cs="Times New Roman"/>
          <w:sz w:val="24"/>
          <w:szCs w:val="24"/>
        </w:rPr>
        <w:t>[3]</w:t>
      </w:r>
    </w:p>
    <w:p w14:paraId="248F79B4" w14:textId="4B65FFF5" w:rsidR="0001717E" w:rsidRPr="00E02A79" w:rsidRDefault="0001717E" w:rsidP="002252B6">
      <w:pPr>
        <w:rPr>
          <w:rFonts w:ascii="Times New Roman" w:hAnsi="Times New Roman" w:cs="Times New Roman"/>
          <w:sz w:val="24"/>
          <w:szCs w:val="24"/>
        </w:rPr>
      </w:pPr>
      <w:r w:rsidRPr="00E02A79">
        <w:rPr>
          <w:rFonts w:ascii="Times New Roman" w:hAnsi="Times New Roman" w:cs="Times New Roman"/>
          <w:sz w:val="24"/>
          <w:szCs w:val="24"/>
        </w:rPr>
        <w:t>Te-Realistic time estimate</w:t>
      </w:r>
    </w:p>
    <w:p w14:paraId="2319399E" w14:textId="15309DFD" w:rsidR="0001717E" w:rsidRPr="00E02A79" w:rsidRDefault="0001717E" w:rsidP="002252B6">
      <w:pPr>
        <w:rPr>
          <w:rFonts w:ascii="Times New Roman" w:hAnsi="Times New Roman" w:cs="Times New Roman"/>
          <w:sz w:val="24"/>
          <w:szCs w:val="24"/>
        </w:rPr>
      </w:pPr>
      <w:r w:rsidRPr="00E02A79">
        <w:rPr>
          <w:rFonts w:ascii="Times New Roman" w:hAnsi="Times New Roman" w:cs="Times New Roman"/>
          <w:sz w:val="24"/>
          <w:szCs w:val="24"/>
        </w:rPr>
        <w:t>To-Most optimistic time estimate</w:t>
      </w:r>
    </w:p>
    <w:p w14:paraId="0529A172" w14:textId="129136BA" w:rsidR="0001717E" w:rsidRPr="00E02A79" w:rsidRDefault="0001717E" w:rsidP="002252B6">
      <w:pPr>
        <w:rPr>
          <w:rFonts w:ascii="Times New Roman" w:hAnsi="Times New Roman" w:cs="Times New Roman"/>
          <w:sz w:val="24"/>
          <w:szCs w:val="24"/>
        </w:rPr>
      </w:pPr>
      <w:r w:rsidRPr="00E02A79">
        <w:rPr>
          <w:rFonts w:ascii="Times New Roman" w:hAnsi="Times New Roman" w:cs="Times New Roman"/>
          <w:sz w:val="24"/>
          <w:szCs w:val="24"/>
        </w:rPr>
        <w:t>Tp-Most pessimistic time estimate</w:t>
      </w:r>
    </w:p>
    <w:p w14:paraId="44FC2F05" w14:textId="39C05C3E" w:rsidR="0001717E" w:rsidRPr="00E02A79" w:rsidRDefault="0001717E" w:rsidP="002252B6">
      <w:pPr>
        <w:rPr>
          <w:rFonts w:ascii="Times New Roman" w:hAnsi="Times New Roman" w:cs="Times New Roman"/>
          <w:sz w:val="24"/>
          <w:szCs w:val="24"/>
        </w:rPr>
      </w:pPr>
      <w:r w:rsidRPr="00E02A79">
        <w:rPr>
          <w:rFonts w:ascii="Times New Roman" w:hAnsi="Times New Roman" w:cs="Times New Roman"/>
          <w:sz w:val="24"/>
          <w:szCs w:val="24"/>
        </w:rPr>
        <w:t>Tm- Most probable time estimate</w:t>
      </w:r>
    </w:p>
    <w:p w14:paraId="239F8281" w14:textId="2D73B3EE" w:rsidR="0001717E" w:rsidRPr="00E02A79" w:rsidRDefault="0001717E" w:rsidP="002252B6">
      <w:pPr>
        <w:rPr>
          <w:rFonts w:ascii="Times New Roman" w:hAnsi="Times New Roman" w:cs="Times New Roman"/>
          <w:sz w:val="24"/>
          <w:szCs w:val="24"/>
        </w:rPr>
      </w:pPr>
      <w:r w:rsidRPr="00E02A79">
        <w:rPr>
          <w:rFonts w:ascii="Times New Roman" w:hAnsi="Times New Roman" w:cs="Times New Roman"/>
          <w:noProof/>
          <w:sz w:val="24"/>
          <w:szCs w:val="24"/>
        </w:rPr>
        <w:lastRenderedPageBreak/>
        <w:drawing>
          <wp:inline distT="0" distB="0" distL="0" distR="0" wp14:anchorId="5C0C1189" wp14:editId="607BCF09">
            <wp:extent cx="5731510" cy="45072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07230"/>
                    </a:xfrm>
                    <a:prstGeom prst="rect">
                      <a:avLst/>
                    </a:prstGeom>
                    <a:noFill/>
                    <a:ln>
                      <a:noFill/>
                    </a:ln>
                  </pic:spPr>
                </pic:pic>
              </a:graphicData>
            </a:graphic>
          </wp:inline>
        </w:drawing>
      </w:r>
    </w:p>
    <w:p w14:paraId="4ACA8861" w14:textId="1EA1B734" w:rsidR="0001717E" w:rsidRPr="00E02A79" w:rsidRDefault="0001717E" w:rsidP="0001717E">
      <w:pPr>
        <w:jc w:val="center"/>
        <w:rPr>
          <w:rFonts w:ascii="Times New Roman" w:hAnsi="Times New Roman" w:cs="Times New Roman"/>
          <w:sz w:val="24"/>
          <w:szCs w:val="24"/>
        </w:rPr>
      </w:pPr>
      <w:r w:rsidRPr="00E02A79">
        <w:rPr>
          <w:rFonts w:ascii="Times New Roman" w:hAnsi="Times New Roman" w:cs="Times New Roman"/>
          <w:sz w:val="24"/>
          <w:szCs w:val="24"/>
        </w:rPr>
        <w:t xml:space="preserve">Fig </w:t>
      </w:r>
      <w:r w:rsidR="00BF0F5C" w:rsidRPr="00E02A79">
        <w:rPr>
          <w:rFonts w:ascii="Times New Roman" w:hAnsi="Times New Roman" w:cs="Times New Roman"/>
          <w:sz w:val="24"/>
          <w:szCs w:val="24"/>
        </w:rPr>
        <w:t>3</w:t>
      </w:r>
      <w:r w:rsidRPr="00E02A79">
        <w:rPr>
          <w:rFonts w:ascii="Times New Roman" w:hAnsi="Times New Roman" w:cs="Times New Roman"/>
          <w:sz w:val="24"/>
          <w:szCs w:val="24"/>
        </w:rPr>
        <w:t>: Gantt chart - Time calculation</w:t>
      </w:r>
    </w:p>
    <w:p w14:paraId="60B157EA" w14:textId="466E4150" w:rsidR="00051536" w:rsidRPr="00E02A79" w:rsidRDefault="003B0D7B" w:rsidP="00051536">
      <w:pPr>
        <w:rPr>
          <w:rFonts w:ascii="Times New Roman" w:hAnsi="Times New Roman" w:cs="Times New Roman"/>
          <w:sz w:val="24"/>
          <w:szCs w:val="24"/>
        </w:rPr>
      </w:pPr>
      <w:r w:rsidRPr="00E02A79">
        <w:rPr>
          <w:rFonts w:ascii="Times New Roman" w:hAnsi="Times New Roman" w:cs="Times New Roman"/>
          <w:sz w:val="24"/>
          <w:szCs w:val="24"/>
        </w:rPr>
        <w:t>The work was divided in 4 phases:</w:t>
      </w:r>
    </w:p>
    <w:p w14:paraId="0ECC703C" w14:textId="5D2CF9D4" w:rsidR="00DF706A" w:rsidRPr="00E02A79" w:rsidRDefault="00DF706A" w:rsidP="00DF706A">
      <w:pPr>
        <w:jc w:val="center"/>
        <w:rPr>
          <w:rFonts w:ascii="Times New Roman" w:hAnsi="Times New Roman" w:cs="Times New Roman"/>
          <w:sz w:val="24"/>
          <w:szCs w:val="24"/>
        </w:rPr>
      </w:pPr>
      <w:r w:rsidRPr="00E02A79">
        <w:rPr>
          <w:rFonts w:ascii="Times New Roman" w:hAnsi="Times New Roman" w:cs="Times New Roman"/>
          <w:noProof/>
          <w:sz w:val="24"/>
          <w:szCs w:val="24"/>
        </w:rPr>
        <w:drawing>
          <wp:inline distT="0" distB="0" distL="0" distR="0" wp14:anchorId="58F194AF" wp14:editId="3B394FDF">
            <wp:extent cx="2519680" cy="10737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9680" cy="1073785"/>
                    </a:xfrm>
                    <a:prstGeom prst="rect">
                      <a:avLst/>
                    </a:prstGeom>
                    <a:noFill/>
                    <a:ln>
                      <a:noFill/>
                    </a:ln>
                  </pic:spPr>
                </pic:pic>
              </a:graphicData>
            </a:graphic>
          </wp:inline>
        </w:drawing>
      </w:r>
    </w:p>
    <w:p w14:paraId="21792025" w14:textId="7648DD56" w:rsidR="00DF706A" w:rsidRPr="00E02A79" w:rsidRDefault="00DF706A" w:rsidP="00DF706A">
      <w:pPr>
        <w:jc w:val="center"/>
        <w:rPr>
          <w:rFonts w:ascii="Times New Roman" w:hAnsi="Times New Roman" w:cs="Times New Roman"/>
          <w:sz w:val="24"/>
          <w:szCs w:val="24"/>
        </w:rPr>
      </w:pPr>
      <w:r w:rsidRPr="00E02A79">
        <w:rPr>
          <w:rFonts w:ascii="Times New Roman" w:hAnsi="Times New Roman" w:cs="Times New Roman"/>
          <w:sz w:val="24"/>
          <w:szCs w:val="24"/>
        </w:rPr>
        <w:t xml:space="preserve">Fig </w:t>
      </w:r>
      <w:r w:rsidR="00BF0F5C" w:rsidRPr="00E02A79">
        <w:rPr>
          <w:rFonts w:ascii="Times New Roman" w:hAnsi="Times New Roman" w:cs="Times New Roman"/>
          <w:sz w:val="24"/>
          <w:szCs w:val="24"/>
        </w:rPr>
        <w:t>4</w:t>
      </w:r>
      <w:r w:rsidRPr="00E02A79">
        <w:rPr>
          <w:rFonts w:ascii="Times New Roman" w:hAnsi="Times New Roman" w:cs="Times New Roman"/>
          <w:sz w:val="24"/>
          <w:szCs w:val="24"/>
        </w:rPr>
        <w:t>: RAD phases legend</w:t>
      </w:r>
    </w:p>
    <w:p w14:paraId="06A79AAA" w14:textId="1B156479" w:rsidR="003B0D7B" w:rsidRPr="00E02A79" w:rsidRDefault="003B0D7B" w:rsidP="00051536">
      <w:pPr>
        <w:rPr>
          <w:rFonts w:ascii="Times New Roman" w:hAnsi="Times New Roman" w:cs="Times New Roman"/>
          <w:sz w:val="24"/>
          <w:szCs w:val="24"/>
        </w:rPr>
      </w:pPr>
      <w:r w:rsidRPr="00E02A79">
        <w:rPr>
          <w:rFonts w:ascii="Times New Roman" w:hAnsi="Times New Roman" w:cs="Times New Roman"/>
          <w:b/>
          <w:bCs/>
          <w:sz w:val="24"/>
          <w:szCs w:val="24"/>
        </w:rPr>
        <w:t>Phase 1 &amp; 2</w:t>
      </w:r>
      <w:r w:rsidRPr="00E02A79">
        <w:rPr>
          <w:rFonts w:ascii="Times New Roman" w:hAnsi="Times New Roman" w:cs="Times New Roman"/>
          <w:sz w:val="24"/>
          <w:szCs w:val="24"/>
        </w:rPr>
        <w:t xml:space="preserve"> will take place in </w:t>
      </w:r>
      <w:r w:rsidR="000E5EE6" w:rsidRPr="00E02A79">
        <w:rPr>
          <w:rFonts w:ascii="Times New Roman" w:hAnsi="Times New Roman" w:cs="Times New Roman"/>
          <w:sz w:val="24"/>
          <w:szCs w:val="24"/>
        </w:rPr>
        <w:t>two</w:t>
      </w:r>
      <w:r w:rsidRPr="00E02A79">
        <w:rPr>
          <w:rFonts w:ascii="Times New Roman" w:hAnsi="Times New Roman" w:cs="Times New Roman"/>
          <w:sz w:val="24"/>
          <w:szCs w:val="24"/>
        </w:rPr>
        <w:t xml:space="preserve"> weeks where requirements, resources </w:t>
      </w:r>
      <w:r w:rsidR="000E5EE6" w:rsidRPr="00E02A79">
        <w:rPr>
          <w:rFonts w:ascii="Times New Roman" w:hAnsi="Times New Roman" w:cs="Times New Roman"/>
          <w:sz w:val="24"/>
          <w:szCs w:val="24"/>
        </w:rPr>
        <w:t>and project</w:t>
      </w:r>
      <w:r w:rsidRPr="00E02A79">
        <w:rPr>
          <w:rFonts w:ascii="Times New Roman" w:hAnsi="Times New Roman" w:cs="Times New Roman"/>
          <w:sz w:val="24"/>
          <w:szCs w:val="24"/>
        </w:rPr>
        <w:t xml:space="preserve"> schema will be defined and developing design mocks.</w:t>
      </w:r>
    </w:p>
    <w:p w14:paraId="1EBC24A4" w14:textId="3122D3D3" w:rsidR="00DF706A" w:rsidRPr="00E02A79" w:rsidRDefault="00DF706A" w:rsidP="00051536">
      <w:pPr>
        <w:rPr>
          <w:rFonts w:ascii="Times New Roman" w:hAnsi="Times New Roman" w:cs="Times New Roman"/>
          <w:sz w:val="24"/>
          <w:szCs w:val="24"/>
        </w:rPr>
      </w:pPr>
      <w:r w:rsidRPr="00E02A79">
        <w:rPr>
          <w:rFonts w:ascii="Times New Roman" w:hAnsi="Times New Roman" w:cs="Times New Roman"/>
          <w:noProof/>
          <w:sz w:val="24"/>
          <w:szCs w:val="24"/>
        </w:rPr>
        <w:drawing>
          <wp:inline distT="0" distB="0" distL="0" distR="0" wp14:anchorId="4A005860" wp14:editId="625334DA">
            <wp:extent cx="5731510" cy="10356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035685"/>
                    </a:xfrm>
                    <a:prstGeom prst="rect">
                      <a:avLst/>
                    </a:prstGeom>
                    <a:noFill/>
                    <a:ln>
                      <a:noFill/>
                    </a:ln>
                  </pic:spPr>
                </pic:pic>
              </a:graphicData>
            </a:graphic>
          </wp:inline>
        </w:drawing>
      </w:r>
    </w:p>
    <w:p w14:paraId="202502F2" w14:textId="553D49B3" w:rsidR="00DF706A" w:rsidRPr="00E02A79" w:rsidRDefault="00DF706A" w:rsidP="00DF706A">
      <w:pPr>
        <w:jc w:val="center"/>
        <w:rPr>
          <w:rFonts w:ascii="Times New Roman" w:hAnsi="Times New Roman" w:cs="Times New Roman"/>
          <w:sz w:val="24"/>
          <w:szCs w:val="24"/>
        </w:rPr>
      </w:pPr>
      <w:r w:rsidRPr="00E02A79">
        <w:rPr>
          <w:rFonts w:ascii="Times New Roman" w:hAnsi="Times New Roman" w:cs="Times New Roman"/>
          <w:sz w:val="24"/>
          <w:szCs w:val="24"/>
        </w:rPr>
        <w:t xml:space="preserve">Fig </w:t>
      </w:r>
      <w:r w:rsidR="00BF0F5C" w:rsidRPr="00E02A79">
        <w:rPr>
          <w:rFonts w:ascii="Times New Roman" w:hAnsi="Times New Roman" w:cs="Times New Roman"/>
          <w:sz w:val="24"/>
          <w:szCs w:val="24"/>
        </w:rPr>
        <w:t>5</w:t>
      </w:r>
      <w:r w:rsidRPr="00E02A79">
        <w:rPr>
          <w:rFonts w:ascii="Times New Roman" w:hAnsi="Times New Roman" w:cs="Times New Roman"/>
          <w:sz w:val="24"/>
          <w:szCs w:val="24"/>
        </w:rPr>
        <w:t>: Gantt chart- Phase 1 &amp; 2</w:t>
      </w:r>
    </w:p>
    <w:p w14:paraId="4E68FFC3" w14:textId="2D1F70E7" w:rsidR="000E5EE6" w:rsidRPr="00E02A79" w:rsidRDefault="000E5EE6" w:rsidP="00051536">
      <w:pPr>
        <w:rPr>
          <w:rFonts w:ascii="Times New Roman" w:hAnsi="Times New Roman" w:cs="Times New Roman"/>
          <w:sz w:val="24"/>
          <w:szCs w:val="24"/>
        </w:rPr>
      </w:pPr>
      <w:r w:rsidRPr="00E02A79">
        <w:rPr>
          <w:rFonts w:ascii="Times New Roman" w:hAnsi="Times New Roman" w:cs="Times New Roman"/>
          <w:b/>
          <w:bCs/>
          <w:sz w:val="24"/>
          <w:szCs w:val="24"/>
        </w:rPr>
        <w:lastRenderedPageBreak/>
        <w:t xml:space="preserve">Phase 3 </w:t>
      </w:r>
      <w:r w:rsidRPr="00E02A79">
        <w:rPr>
          <w:rFonts w:ascii="Times New Roman" w:hAnsi="Times New Roman" w:cs="Times New Roman"/>
          <w:sz w:val="24"/>
          <w:szCs w:val="24"/>
        </w:rPr>
        <w:t xml:space="preserve">will include tasks as developing the database and application that will take place from </w:t>
      </w:r>
      <w:r w:rsidR="00F931D0" w:rsidRPr="00E02A79">
        <w:rPr>
          <w:rFonts w:ascii="Times New Roman" w:hAnsi="Times New Roman" w:cs="Times New Roman"/>
          <w:sz w:val="24"/>
          <w:szCs w:val="24"/>
        </w:rPr>
        <w:t>w</w:t>
      </w:r>
      <w:r w:rsidRPr="00E02A79">
        <w:rPr>
          <w:rFonts w:ascii="Times New Roman" w:hAnsi="Times New Roman" w:cs="Times New Roman"/>
          <w:sz w:val="24"/>
          <w:szCs w:val="24"/>
        </w:rPr>
        <w:t>eek one to week eight</w:t>
      </w:r>
      <w:r w:rsidR="00F931D0" w:rsidRPr="00E02A79">
        <w:rPr>
          <w:rFonts w:ascii="Times New Roman" w:hAnsi="Times New Roman" w:cs="Times New Roman"/>
          <w:sz w:val="24"/>
          <w:szCs w:val="24"/>
        </w:rPr>
        <w:t xml:space="preserve">. During </w:t>
      </w:r>
      <w:r w:rsidR="00DF706A" w:rsidRPr="00E02A79">
        <w:rPr>
          <w:rFonts w:ascii="Times New Roman" w:hAnsi="Times New Roman" w:cs="Times New Roman"/>
          <w:sz w:val="24"/>
          <w:szCs w:val="24"/>
        </w:rPr>
        <w:t>this week</w:t>
      </w:r>
      <w:r w:rsidR="00F931D0" w:rsidRPr="00E02A79">
        <w:rPr>
          <w:rFonts w:ascii="Times New Roman" w:hAnsi="Times New Roman" w:cs="Times New Roman"/>
          <w:sz w:val="24"/>
          <w:szCs w:val="24"/>
        </w:rPr>
        <w:t xml:space="preserve"> the implementation of database structure will take place and service, costumers, booking, payment, spare parts management will be created.</w:t>
      </w:r>
    </w:p>
    <w:p w14:paraId="2A3B225D" w14:textId="6FAE2EFA" w:rsidR="00DF706A" w:rsidRPr="00E02A79" w:rsidRDefault="00DF706A" w:rsidP="00051536">
      <w:pPr>
        <w:rPr>
          <w:rFonts w:ascii="Times New Roman" w:hAnsi="Times New Roman" w:cs="Times New Roman"/>
          <w:sz w:val="24"/>
          <w:szCs w:val="24"/>
        </w:rPr>
      </w:pPr>
      <w:r w:rsidRPr="00E02A79">
        <w:rPr>
          <w:rFonts w:ascii="Times New Roman" w:hAnsi="Times New Roman" w:cs="Times New Roman"/>
          <w:noProof/>
          <w:sz w:val="24"/>
          <w:szCs w:val="24"/>
        </w:rPr>
        <w:drawing>
          <wp:inline distT="0" distB="0" distL="0" distR="0" wp14:anchorId="5D1BD3FD" wp14:editId="47A4F555">
            <wp:extent cx="5731510" cy="22517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251710"/>
                    </a:xfrm>
                    <a:prstGeom prst="rect">
                      <a:avLst/>
                    </a:prstGeom>
                    <a:noFill/>
                    <a:ln>
                      <a:noFill/>
                    </a:ln>
                  </pic:spPr>
                </pic:pic>
              </a:graphicData>
            </a:graphic>
          </wp:inline>
        </w:drawing>
      </w:r>
    </w:p>
    <w:p w14:paraId="084D1174" w14:textId="002E374C" w:rsidR="00DF706A" w:rsidRPr="00E02A79" w:rsidRDefault="00DF706A" w:rsidP="00DF706A">
      <w:pPr>
        <w:jc w:val="center"/>
        <w:rPr>
          <w:rFonts w:ascii="Times New Roman" w:hAnsi="Times New Roman" w:cs="Times New Roman"/>
          <w:sz w:val="24"/>
          <w:szCs w:val="24"/>
        </w:rPr>
      </w:pPr>
      <w:r w:rsidRPr="00E02A79">
        <w:rPr>
          <w:rFonts w:ascii="Times New Roman" w:hAnsi="Times New Roman" w:cs="Times New Roman"/>
          <w:sz w:val="24"/>
          <w:szCs w:val="24"/>
        </w:rPr>
        <w:t xml:space="preserve">Fig </w:t>
      </w:r>
      <w:r w:rsidR="00BF0F5C" w:rsidRPr="00E02A79">
        <w:rPr>
          <w:rFonts w:ascii="Times New Roman" w:hAnsi="Times New Roman" w:cs="Times New Roman"/>
          <w:sz w:val="24"/>
          <w:szCs w:val="24"/>
        </w:rPr>
        <w:t>6</w:t>
      </w:r>
      <w:r w:rsidRPr="00E02A79">
        <w:rPr>
          <w:rFonts w:ascii="Times New Roman" w:hAnsi="Times New Roman" w:cs="Times New Roman"/>
          <w:sz w:val="24"/>
          <w:szCs w:val="24"/>
        </w:rPr>
        <w:t>: Gantt chart – Phase 3</w:t>
      </w:r>
    </w:p>
    <w:p w14:paraId="08847BB4" w14:textId="2872F4FB" w:rsidR="00DF706A" w:rsidRPr="00E02A79" w:rsidRDefault="00DF706A" w:rsidP="00051536">
      <w:pPr>
        <w:rPr>
          <w:rFonts w:ascii="Times New Roman" w:hAnsi="Times New Roman" w:cs="Times New Roman"/>
          <w:sz w:val="24"/>
          <w:szCs w:val="24"/>
        </w:rPr>
      </w:pPr>
      <w:r w:rsidRPr="00E02A79">
        <w:rPr>
          <w:rFonts w:ascii="Times New Roman" w:hAnsi="Times New Roman" w:cs="Times New Roman"/>
          <w:b/>
          <w:bCs/>
          <w:sz w:val="24"/>
          <w:szCs w:val="24"/>
        </w:rPr>
        <w:t xml:space="preserve">Phase 4 </w:t>
      </w:r>
      <w:r w:rsidRPr="00E02A79">
        <w:rPr>
          <w:rFonts w:ascii="Times New Roman" w:hAnsi="Times New Roman" w:cs="Times New Roman"/>
          <w:sz w:val="24"/>
          <w:szCs w:val="24"/>
        </w:rPr>
        <w:t>will be the week nine where tasks as data migration, user training and user manual will take place.</w:t>
      </w:r>
    </w:p>
    <w:p w14:paraId="1592EEB5" w14:textId="2CA3560B" w:rsidR="00DF706A" w:rsidRPr="00E02A79" w:rsidRDefault="00DF706A" w:rsidP="00051536">
      <w:pPr>
        <w:rPr>
          <w:rFonts w:ascii="Times New Roman" w:hAnsi="Times New Roman" w:cs="Times New Roman"/>
          <w:sz w:val="24"/>
          <w:szCs w:val="24"/>
        </w:rPr>
      </w:pPr>
      <w:r w:rsidRPr="00E02A79">
        <w:rPr>
          <w:rFonts w:ascii="Times New Roman" w:hAnsi="Times New Roman" w:cs="Times New Roman"/>
          <w:noProof/>
          <w:sz w:val="24"/>
          <w:szCs w:val="24"/>
        </w:rPr>
        <w:drawing>
          <wp:inline distT="0" distB="0" distL="0" distR="0" wp14:anchorId="2A1DE937" wp14:editId="29C2CC42">
            <wp:extent cx="5731510" cy="5080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08000"/>
                    </a:xfrm>
                    <a:prstGeom prst="rect">
                      <a:avLst/>
                    </a:prstGeom>
                    <a:noFill/>
                    <a:ln>
                      <a:noFill/>
                    </a:ln>
                  </pic:spPr>
                </pic:pic>
              </a:graphicData>
            </a:graphic>
          </wp:inline>
        </w:drawing>
      </w:r>
    </w:p>
    <w:p w14:paraId="4A4EC1BE" w14:textId="521BC7CB" w:rsidR="00DF706A" w:rsidRPr="00E02A79" w:rsidRDefault="00DF706A" w:rsidP="00DF706A">
      <w:pPr>
        <w:jc w:val="center"/>
        <w:rPr>
          <w:rFonts w:ascii="Times New Roman" w:hAnsi="Times New Roman" w:cs="Times New Roman"/>
          <w:sz w:val="24"/>
          <w:szCs w:val="24"/>
        </w:rPr>
      </w:pPr>
      <w:r w:rsidRPr="00E02A79">
        <w:rPr>
          <w:rFonts w:ascii="Times New Roman" w:hAnsi="Times New Roman" w:cs="Times New Roman"/>
          <w:sz w:val="24"/>
          <w:szCs w:val="24"/>
        </w:rPr>
        <w:t xml:space="preserve">Fig </w:t>
      </w:r>
      <w:r w:rsidR="00BF0F5C" w:rsidRPr="00E02A79">
        <w:rPr>
          <w:rFonts w:ascii="Times New Roman" w:hAnsi="Times New Roman" w:cs="Times New Roman"/>
          <w:sz w:val="24"/>
          <w:szCs w:val="24"/>
        </w:rPr>
        <w:t>7</w:t>
      </w:r>
      <w:r w:rsidRPr="00E02A79">
        <w:rPr>
          <w:rFonts w:ascii="Times New Roman" w:hAnsi="Times New Roman" w:cs="Times New Roman"/>
          <w:sz w:val="24"/>
          <w:szCs w:val="24"/>
        </w:rPr>
        <w:t>: Gantt chart</w:t>
      </w:r>
      <w:r w:rsidRPr="00E02A79">
        <w:rPr>
          <w:rFonts w:ascii="Times New Roman" w:hAnsi="Times New Roman" w:cs="Times New Roman"/>
          <w:b/>
          <w:bCs/>
          <w:sz w:val="24"/>
          <w:szCs w:val="24"/>
        </w:rPr>
        <w:t xml:space="preserve">- </w:t>
      </w:r>
      <w:r w:rsidRPr="00E02A79">
        <w:rPr>
          <w:rFonts w:ascii="Times New Roman" w:hAnsi="Times New Roman" w:cs="Times New Roman"/>
          <w:sz w:val="24"/>
          <w:szCs w:val="24"/>
        </w:rPr>
        <w:t>Phase 4</w:t>
      </w:r>
    </w:p>
    <w:p w14:paraId="00770FE6" w14:textId="6AD0AD28" w:rsidR="00DF706A" w:rsidRPr="00E02A79" w:rsidRDefault="00DF706A" w:rsidP="00A516E0">
      <w:pPr>
        <w:rPr>
          <w:rFonts w:ascii="Times New Roman" w:hAnsi="Times New Roman" w:cs="Times New Roman"/>
          <w:sz w:val="24"/>
          <w:szCs w:val="24"/>
        </w:rPr>
      </w:pPr>
    </w:p>
    <w:p w14:paraId="628FD76F" w14:textId="374AE9DB" w:rsidR="00A516E0" w:rsidRPr="00E02A79" w:rsidRDefault="00A516E0" w:rsidP="00AE0949">
      <w:pPr>
        <w:pStyle w:val="Heading1"/>
        <w:rPr>
          <w:rFonts w:cs="Times New Roman"/>
          <w:szCs w:val="24"/>
        </w:rPr>
      </w:pPr>
      <w:bookmarkStart w:id="3" w:name="_Toc61184035"/>
      <w:r w:rsidRPr="00E02A79">
        <w:rPr>
          <w:rFonts w:cs="Times New Roman"/>
          <w:szCs w:val="24"/>
        </w:rPr>
        <w:t>CPM (Critical Path Method)</w:t>
      </w:r>
      <w:bookmarkEnd w:id="3"/>
    </w:p>
    <w:p w14:paraId="1EC7FF2B" w14:textId="67D181E4" w:rsidR="00A516E0" w:rsidRPr="00E02A79" w:rsidRDefault="00A516E0" w:rsidP="00A516E0">
      <w:pPr>
        <w:rPr>
          <w:rFonts w:ascii="Times New Roman" w:hAnsi="Times New Roman" w:cs="Times New Roman"/>
          <w:sz w:val="24"/>
          <w:szCs w:val="24"/>
        </w:rPr>
      </w:pPr>
      <w:r w:rsidRPr="00E02A79">
        <w:rPr>
          <w:rFonts w:ascii="Times New Roman" w:hAnsi="Times New Roman" w:cs="Times New Roman"/>
          <w:sz w:val="24"/>
          <w:szCs w:val="24"/>
        </w:rPr>
        <w:t xml:space="preserve">CPM or Critical Path Analysis is an algorithm that help in scheduling </w:t>
      </w:r>
      <w:r w:rsidR="00AE0949" w:rsidRPr="00E02A79">
        <w:rPr>
          <w:rFonts w:ascii="Times New Roman" w:hAnsi="Times New Roman" w:cs="Times New Roman"/>
          <w:sz w:val="24"/>
          <w:szCs w:val="24"/>
        </w:rPr>
        <w:t>the activities in developing the webpage</w:t>
      </w:r>
      <w:r w:rsidR="002E2AA3" w:rsidRPr="00E02A79">
        <w:rPr>
          <w:rFonts w:ascii="Times New Roman" w:hAnsi="Times New Roman" w:cs="Times New Roman"/>
          <w:sz w:val="24"/>
          <w:szCs w:val="24"/>
        </w:rPr>
        <w:t>. [4]</w:t>
      </w:r>
    </w:p>
    <w:p w14:paraId="2DAD744E" w14:textId="0EFDFC72" w:rsidR="00AE0949" w:rsidRPr="00E02A79" w:rsidRDefault="00AE0949" w:rsidP="00A516E0">
      <w:pPr>
        <w:rPr>
          <w:rFonts w:ascii="Times New Roman" w:hAnsi="Times New Roman" w:cs="Times New Roman"/>
          <w:sz w:val="24"/>
          <w:szCs w:val="24"/>
        </w:rPr>
      </w:pPr>
      <w:r w:rsidRPr="00E02A79">
        <w:rPr>
          <w:rFonts w:ascii="Times New Roman" w:hAnsi="Times New Roman" w:cs="Times New Roman"/>
          <w:noProof/>
          <w:sz w:val="24"/>
          <w:szCs w:val="24"/>
        </w:rPr>
        <w:lastRenderedPageBreak/>
        <w:drawing>
          <wp:inline distT="0" distB="0" distL="0" distR="0" wp14:anchorId="4A9C7904" wp14:editId="24BD58A2">
            <wp:extent cx="5731510" cy="45370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537075"/>
                    </a:xfrm>
                    <a:prstGeom prst="rect">
                      <a:avLst/>
                    </a:prstGeom>
                    <a:noFill/>
                    <a:ln>
                      <a:noFill/>
                    </a:ln>
                  </pic:spPr>
                </pic:pic>
              </a:graphicData>
            </a:graphic>
          </wp:inline>
        </w:drawing>
      </w:r>
    </w:p>
    <w:p w14:paraId="40CA60BB" w14:textId="5B8800FC" w:rsidR="00AE0949" w:rsidRPr="00E02A79" w:rsidRDefault="00AE0949" w:rsidP="00AE0949">
      <w:pPr>
        <w:jc w:val="center"/>
        <w:rPr>
          <w:rFonts w:ascii="Times New Roman" w:hAnsi="Times New Roman" w:cs="Times New Roman"/>
          <w:sz w:val="24"/>
          <w:szCs w:val="24"/>
        </w:rPr>
      </w:pPr>
      <w:r w:rsidRPr="00E02A79">
        <w:rPr>
          <w:rFonts w:ascii="Times New Roman" w:hAnsi="Times New Roman" w:cs="Times New Roman"/>
          <w:sz w:val="24"/>
          <w:szCs w:val="24"/>
        </w:rPr>
        <w:t xml:space="preserve">Fig </w:t>
      </w:r>
      <w:r w:rsidR="00BF0F5C" w:rsidRPr="00E02A79">
        <w:rPr>
          <w:rFonts w:ascii="Times New Roman" w:hAnsi="Times New Roman" w:cs="Times New Roman"/>
          <w:sz w:val="24"/>
          <w:szCs w:val="24"/>
        </w:rPr>
        <w:t>8</w:t>
      </w:r>
      <w:r w:rsidRPr="00E02A79">
        <w:rPr>
          <w:rFonts w:ascii="Times New Roman" w:hAnsi="Times New Roman" w:cs="Times New Roman"/>
          <w:sz w:val="24"/>
          <w:szCs w:val="24"/>
        </w:rPr>
        <w:t>: Critical Path Method</w:t>
      </w:r>
    </w:p>
    <w:p w14:paraId="5F72D299" w14:textId="77777777" w:rsidR="00044DEC" w:rsidRPr="00E02A79" w:rsidRDefault="00044DEC" w:rsidP="00044DEC">
      <w:pPr>
        <w:rPr>
          <w:rFonts w:ascii="Times New Roman" w:hAnsi="Times New Roman" w:cs="Times New Roman"/>
          <w:sz w:val="24"/>
          <w:szCs w:val="24"/>
        </w:rPr>
      </w:pPr>
    </w:p>
    <w:p w14:paraId="71CCB74F" w14:textId="2E6DC086" w:rsidR="00DF706A" w:rsidRPr="00E02A79" w:rsidRDefault="00044DEC" w:rsidP="00044DEC">
      <w:pPr>
        <w:pStyle w:val="Heading1"/>
        <w:rPr>
          <w:rFonts w:cs="Times New Roman"/>
          <w:szCs w:val="24"/>
        </w:rPr>
      </w:pPr>
      <w:bookmarkStart w:id="4" w:name="_Toc61184036"/>
      <w:r w:rsidRPr="00E02A79">
        <w:rPr>
          <w:rFonts w:cs="Times New Roman"/>
          <w:szCs w:val="24"/>
        </w:rPr>
        <w:t>Design</w:t>
      </w:r>
      <w:bookmarkEnd w:id="4"/>
    </w:p>
    <w:p w14:paraId="437FB33D" w14:textId="0A7BD36A" w:rsidR="00044DEC" w:rsidRPr="00E02A79" w:rsidRDefault="00044DEC" w:rsidP="00044DEC">
      <w:pPr>
        <w:rPr>
          <w:rFonts w:ascii="Times New Roman" w:hAnsi="Times New Roman" w:cs="Times New Roman"/>
          <w:sz w:val="24"/>
          <w:szCs w:val="24"/>
        </w:rPr>
      </w:pPr>
      <w:r w:rsidRPr="00E02A79">
        <w:rPr>
          <w:rFonts w:ascii="Times New Roman" w:hAnsi="Times New Roman" w:cs="Times New Roman"/>
          <w:sz w:val="24"/>
          <w:szCs w:val="24"/>
        </w:rPr>
        <w:tab/>
      </w:r>
    </w:p>
    <w:p w14:paraId="4B6A48F9" w14:textId="0FD3DF18" w:rsidR="00044DEC" w:rsidRPr="00E02A79" w:rsidRDefault="00044DEC" w:rsidP="00044DEC">
      <w:pPr>
        <w:rPr>
          <w:rFonts w:ascii="Times New Roman" w:hAnsi="Times New Roman" w:cs="Times New Roman"/>
          <w:sz w:val="24"/>
          <w:szCs w:val="24"/>
        </w:rPr>
      </w:pPr>
      <w:r w:rsidRPr="00E02A79">
        <w:rPr>
          <w:rFonts w:ascii="Times New Roman" w:hAnsi="Times New Roman" w:cs="Times New Roman"/>
          <w:sz w:val="24"/>
          <w:szCs w:val="24"/>
        </w:rPr>
        <w:t xml:space="preserve">The design was a stylish and simplistic one with </w:t>
      </w:r>
      <w:r w:rsidR="00002526" w:rsidRPr="00E02A79">
        <w:rPr>
          <w:rFonts w:ascii="Times New Roman" w:hAnsi="Times New Roman" w:cs="Times New Roman"/>
          <w:sz w:val="24"/>
          <w:szCs w:val="24"/>
        </w:rPr>
        <w:t>a white background and grey task bar placed on the left side of the browser.</w:t>
      </w:r>
    </w:p>
    <w:p w14:paraId="19D6FE9E" w14:textId="5CF3C707" w:rsidR="00DF706A" w:rsidRPr="00E02A79" w:rsidRDefault="00002526" w:rsidP="00051536">
      <w:pPr>
        <w:rPr>
          <w:rFonts w:ascii="Times New Roman" w:hAnsi="Times New Roman" w:cs="Times New Roman"/>
          <w:sz w:val="24"/>
          <w:szCs w:val="24"/>
        </w:rPr>
      </w:pPr>
      <w:r w:rsidRPr="00E02A79">
        <w:rPr>
          <w:rFonts w:ascii="Times New Roman" w:hAnsi="Times New Roman" w:cs="Times New Roman"/>
          <w:b/>
          <w:bCs/>
          <w:sz w:val="24"/>
          <w:szCs w:val="24"/>
        </w:rPr>
        <w:t>Costumer tab</w:t>
      </w:r>
      <w:r w:rsidRPr="00E02A79">
        <w:rPr>
          <w:rFonts w:ascii="Times New Roman" w:hAnsi="Times New Roman" w:cs="Times New Roman"/>
          <w:sz w:val="24"/>
          <w:szCs w:val="24"/>
        </w:rPr>
        <w:t xml:space="preserve"> will be visible only by mister Japher which will allow him to mange the costumers details as Name, Phone number and Email and will also allow to search through the database.</w:t>
      </w:r>
    </w:p>
    <w:p w14:paraId="0F274BC3" w14:textId="1652CDAA" w:rsidR="00002526" w:rsidRPr="00E02A79" w:rsidRDefault="00002526" w:rsidP="00051536">
      <w:pPr>
        <w:rPr>
          <w:rFonts w:ascii="Times New Roman" w:hAnsi="Times New Roman" w:cs="Times New Roman"/>
          <w:sz w:val="24"/>
          <w:szCs w:val="24"/>
        </w:rPr>
      </w:pPr>
      <w:r w:rsidRPr="00E02A79">
        <w:rPr>
          <w:rFonts w:ascii="Times New Roman" w:hAnsi="Times New Roman" w:cs="Times New Roman"/>
          <w:noProof/>
          <w:sz w:val="24"/>
          <w:szCs w:val="24"/>
        </w:rPr>
        <w:lastRenderedPageBreak/>
        <w:drawing>
          <wp:inline distT="0" distB="0" distL="0" distR="0" wp14:anchorId="46D628D7" wp14:editId="51431A3F">
            <wp:extent cx="5731510" cy="26498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49855"/>
                    </a:xfrm>
                    <a:prstGeom prst="rect">
                      <a:avLst/>
                    </a:prstGeom>
                    <a:noFill/>
                    <a:ln>
                      <a:noFill/>
                    </a:ln>
                  </pic:spPr>
                </pic:pic>
              </a:graphicData>
            </a:graphic>
          </wp:inline>
        </w:drawing>
      </w:r>
    </w:p>
    <w:p w14:paraId="01A8A005" w14:textId="45D6CDAA" w:rsidR="00002526" w:rsidRPr="00E02A79" w:rsidRDefault="00002526" w:rsidP="00002526">
      <w:pPr>
        <w:jc w:val="center"/>
        <w:rPr>
          <w:rFonts w:ascii="Times New Roman" w:hAnsi="Times New Roman" w:cs="Times New Roman"/>
          <w:sz w:val="24"/>
          <w:szCs w:val="24"/>
        </w:rPr>
      </w:pPr>
      <w:r w:rsidRPr="00E02A79">
        <w:rPr>
          <w:rFonts w:ascii="Times New Roman" w:hAnsi="Times New Roman" w:cs="Times New Roman"/>
          <w:sz w:val="24"/>
          <w:szCs w:val="24"/>
        </w:rPr>
        <w:t xml:space="preserve">Fig </w:t>
      </w:r>
      <w:r w:rsidR="00BF0F5C" w:rsidRPr="00E02A79">
        <w:rPr>
          <w:rFonts w:ascii="Times New Roman" w:hAnsi="Times New Roman" w:cs="Times New Roman"/>
          <w:sz w:val="24"/>
          <w:szCs w:val="24"/>
        </w:rPr>
        <w:t>9</w:t>
      </w:r>
      <w:r w:rsidRPr="00E02A79">
        <w:rPr>
          <w:rFonts w:ascii="Times New Roman" w:hAnsi="Times New Roman" w:cs="Times New Roman"/>
          <w:sz w:val="24"/>
          <w:szCs w:val="24"/>
        </w:rPr>
        <w:t>: Costumer tab</w:t>
      </w:r>
    </w:p>
    <w:p w14:paraId="645BD83A" w14:textId="77777777" w:rsidR="00002526" w:rsidRPr="00E02A79" w:rsidRDefault="00002526" w:rsidP="00002526">
      <w:pPr>
        <w:rPr>
          <w:rFonts w:ascii="Times New Roman" w:hAnsi="Times New Roman" w:cs="Times New Roman"/>
          <w:sz w:val="24"/>
          <w:szCs w:val="24"/>
        </w:rPr>
      </w:pPr>
      <w:r w:rsidRPr="00E02A79">
        <w:rPr>
          <w:rFonts w:ascii="Times New Roman" w:hAnsi="Times New Roman" w:cs="Times New Roman"/>
          <w:b/>
          <w:bCs/>
          <w:sz w:val="24"/>
          <w:szCs w:val="24"/>
        </w:rPr>
        <w:t>Booking tab</w:t>
      </w:r>
      <w:r w:rsidRPr="00E02A79">
        <w:rPr>
          <w:rFonts w:ascii="Times New Roman" w:hAnsi="Times New Roman" w:cs="Times New Roman"/>
          <w:sz w:val="24"/>
          <w:szCs w:val="24"/>
        </w:rPr>
        <w:t xml:space="preserve"> will be available to all the users but only Mr Japher will be able to edit or delete future bookings.</w:t>
      </w:r>
    </w:p>
    <w:p w14:paraId="5508C222" w14:textId="3322F63D" w:rsidR="00002526" w:rsidRPr="00E02A79" w:rsidRDefault="00002526" w:rsidP="00002526">
      <w:pPr>
        <w:rPr>
          <w:rFonts w:ascii="Times New Roman" w:hAnsi="Times New Roman" w:cs="Times New Roman"/>
          <w:sz w:val="24"/>
          <w:szCs w:val="24"/>
        </w:rPr>
      </w:pPr>
      <w:r w:rsidRPr="00E02A79">
        <w:rPr>
          <w:rFonts w:ascii="Times New Roman" w:hAnsi="Times New Roman" w:cs="Times New Roman"/>
          <w:noProof/>
          <w:sz w:val="24"/>
          <w:szCs w:val="24"/>
        </w:rPr>
        <w:drawing>
          <wp:inline distT="0" distB="0" distL="0" distR="0" wp14:anchorId="436C711C" wp14:editId="7E202B1D">
            <wp:extent cx="5731510" cy="19564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1956435"/>
                    </a:xfrm>
                    <a:prstGeom prst="rect">
                      <a:avLst/>
                    </a:prstGeom>
                    <a:noFill/>
                    <a:ln>
                      <a:noFill/>
                    </a:ln>
                  </pic:spPr>
                </pic:pic>
              </a:graphicData>
            </a:graphic>
          </wp:inline>
        </w:drawing>
      </w:r>
      <w:r w:rsidRPr="00E02A79">
        <w:rPr>
          <w:rFonts w:ascii="Times New Roman" w:hAnsi="Times New Roman" w:cs="Times New Roman"/>
          <w:sz w:val="24"/>
          <w:szCs w:val="24"/>
        </w:rPr>
        <w:t xml:space="preserve"> </w:t>
      </w:r>
    </w:p>
    <w:p w14:paraId="5F4D61FE" w14:textId="0D34FB03" w:rsidR="00002526" w:rsidRPr="00E02A79" w:rsidRDefault="00002526" w:rsidP="00002526">
      <w:pPr>
        <w:jc w:val="center"/>
        <w:rPr>
          <w:rFonts w:ascii="Times New Roman" w:hAnsi="Times New Roman" w:cs="Times New Roman"/>
          <w:sz w:val="24"/>
          <w:szCs w:val="24"/>
        </w:rPr>
      </w:pPr>
      <w:r w:rsidRPr="00E02A79">
        <w:rPr>
          <w:rFonts w:ascii="Times New Roman" w:hAnsi="Times New Roman" w:cs="Times New Roman"/>
          <w:sz w:val="24"/>
          <w:szCs w:val="24"/>
        </w:rPr>
        <w:t xml:space="preserve">Fig </w:t>
      </w:r>
      <w:r w:rsidR="00BF0F5C" w:rsidRPr="00E02A79">
        <w:rPr>
          <w:rFonts w:ascii="Times New Roman" w:hAnsi="Times New Roman" w:cs="Times New Roman"/>
          <w:sz w:val="24"/>
          <w:szCs w:val="24"/>
        </w:rPr>
        <w:t>10</w:t>
      </w:r>
      <w:r w:rsidRPr="00E02A79">
        <w:rPr>
          <w:rFonts w:ascii="Times New Roman" w:hAnsi="Times New Roman" w:cs="Times New Roman"/>
          <w:sz w:val="24"/>
          <w:szCs w:val="24"/>
        </w:rPr>
        <w:t>: Booking tab</w:t>
      </w:r>
    </w:p>
    <w:p w14:paraId="0E3F7E68" w14:textId="163E7D1B" w:rsidR="00002526" w:rsidRPr="00E02A79" w:rsidRDefault="00D01F39" w:rsidP="00D01F39">
      <w:pPr>
        <w:rPr>
          <w:rFonts w:ascii="Times New Roman" w:hAnsi="Times New Roman" w:cs="Times New Roman"/>
          <w:sz w:val="24"/>
          <w:szCs w:val="24"/>
        </w:rPr>
      </w:pPr>
      <w:r w:rsidRPr="00E02A79">
        <w:rPr>
          <w:rFonts w:ascii="Times New Roman" w:hAnsi="Times New Roman" w:cs="Times New Roman"/>
          <w:b/>
          <w:bCs/>
          <w:sz w:val="24"/>
          <w:szCs w:val="24"/>
        </w:rPr>
        <w:t xml:space="preserve">Inventory tab </w:t>
      </w:r>
      <w:r w:rsidRPr="00E02A79">
        <w:rPr>
          <w:rFonts w:ascii="Times New Roman" w:hAnsi="Times New Roman" w:cs="Times New Roman"/>
          <w:sz w:val="24"/>
          <w:szCs w:val="24"/>
        </w:rPr>
        <w:t>is available to the administrator only as it holds important data as car parts, and prices. The parts can be added by pressing the add item and a pop-up screen will show up with the filed to be filled in. The pop-up screen can be filled up with single or multiple parts in order to save the user’s time.</w:t>
      </w:r>
    </w:p>
    <w:p w14:paraId="69AC63C8" w14:textId="70A9F688" w:rsidR="00D01F39" w:rsidRPr="00E02A79" w:rsidRDefault="00D01F39" w:rsidP="00D01F39">
      <w:pPr>
        <w:rPr>
          <w:rFonts w:ascii="Times New Roman" w:hAnsi="Times New Roman" w:cs="Times New Roman"/>
          <w:sz w:val="24"/>
          <w:szCs w:val="24"/>
        </w:rPr>
      </w:pPr>
      <w:r w:rsidRPr="00E02A79">
        <w:rPr>
          <w:rFonts w:ascii="Times New Roman" w:hAnsi="Times New Roman" w:cs="Times New Roman"/>
          <w:noProof/>
          <w:sz w:val="24"/>
          <w:szCs w:val="24"/>
        </w:rPr>
        <w:lastRenderedPageBreak/>
        <w:drawing>
          <wp:inline distT="0" distB="0" distL="0" distR="0" wp14:anchorId="3E264D79" wp14:editId="4333618F">
            <wp:extent cx="5731510" cy="243459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34590"/>
                    </a:xfrm>
                    <a:prstGeom prst="rect">
                      <a:avLst/>
                    </a:prstGeom>
                    <a:noFill/>
                    <a:ln>
                      <a:noFill/>
                    </a:ln>
                  </pic:spPr>
                </pic:pic>
              </a:graphicData>
            </a:graphic>
          </wp:inline>
        </w:drawing>
      </w:r>
    </w:p>
    <w:p w14:paraId="4363BF3C" w14:textId="25191A78" w:rsidR="00D01F39" w:rsidRPr="00E02A79" w:rsidRDefault="00D01F39" w:rsidP="00D01F39">
      <w:pPr>
        <w:jc w:val="center"/>
        <w:rPr>
          <w:rFonts w:ascii="Times New Roman" w:hAnsi="Times New Roman" w:cs="Times New Roman"/>
          <w:sz w:val="24"/>
          <w:szCs w:val="24"/>
        </w:rPr>
      </w:pPr>
      <w:r w:rsidRPr="00E02A79">
        <w:rPr>
          <w:rFonts w:ascii="Times New Roman" w:hAnsi="Times New Roman" w:cs="Times New Roman"/>
          <w:sz w:val="24"/>
          <w:szCs w:val="24"/>
        </w:rPr>
        <w:t>Fig 1</w:t>
      </w:r>
      <w:r w:rsidR="00BF0F5C" w:rsidRPr="00E02A79">
        <w:rPr>
          <w:rFonts w:ascii="Times New Roman" w:hAnsi="Times New Roman" w:cs="Times New Roman"/>
          <w:sz w:val="24"/>
          <w:szCs w:val="24"/>
        </w:rPr>
        <w:t>1</w:t>
      </w:r>
      <w:r w:rsidRPr="00E02A79">
        <w:rPr>
          <w:rFonts w:ascii="Times New Roman" w:hAnsi="Times New Roman" w:cs="Times New Roman"/>
          <w:sz w:val="24"/>
          <w:szCs w:val="24"/>
        </w:rPr>
        <w:t>: Inventory tab</w:t>
      </w:r>
    </w:p>
    <w:p w14:paraId="09D90606" w14:textId="38B1B28A" w:rsidR="00D01F39" w:rsidRPr="00E02A79" w:rsidRDefault="00D01F39" w:rsidP="00D01F39">
      <w:pPr>
        <w:rPr>
          <w:rFonts w:ascii="Times New Roman" w:hAnsi="Times New Roman" w:cs="Times New Roman"/>
          <w:sz w:val="24"/>
          <w:szCs w:val="24"/>
        </w:rPr>
      </w:pPr>
      <w:r w:rsidRPr="00E02A79">
        <w:rPr>
          <w:rFonts w:ascii="Times New Roman" w:hAnsi="Times New Roman" w:cs="Times New Roman"/>
          <w:b/>
          <w:bCs/>
          <w:sz w:val="24"/>
          <w:szCs w:val="24"/>
        </w:rPr>
        <w:t xml:space="preserve">Payments tab </w:t>
      </w:r>
      <w:r w:rsidRPr="00E02A79">
        <w:rPr>
          <w:rFonts w:ascii="Times New Roman" w:hAnsi="Times New Roman" w:cs="Times New Roman"/>
          <w:sz w:val="24"/>
          <w:szCs w:val="24"/>
        </w:rPr>
        <w:t>will be available to any type of user in order to pay for the services or products. The payment can be dune via email or card.</w:t>
      </w:r>
    </w:p>
    <w:p w14:paraId="141B3A71" w14:textId="1A8BA76E" w:rsidR="00D01F39" w:rsidRPr="00E02A79" w:rsidRDefault="00D01F39" w:rsidP="00D01F39">
      <w:pPr>
        <w:rPr>
          <w:rFonts w:ascii="Times New Roman" w:hAnsi="Times New Roman" w:cs="Times New Roman"/>
          <w:sz w:val="24"/>
          <w:szCs w:val="24"/>
        </w:rPr>
      </w:pPr>
      <w:r w:rsidRPr="00E02A79">
        <w:rPr>
          <w:rFonts w:ascii="Times New Roman" w:hAnsi="Times New Roman" w:cs="Times New Roman"/>
          <w:noProof/>
          <w:sz w:val="24"/>
          <w:szCs w:val="24"/>
        </w:rPr>
        <w:drawing>
          <wp:inline distT="0" distB="0" distL="0" distR="0" wp14:anchorId="4BF788D3" wp14:editId="2E374CD7">
            <wp:extent cx="5731510" cy="24790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79040"/>
                    </a:xfrm>
                    <a:prstGeom prst="rect">
                      <a:avLst/>
                    </a:prstGeom>
                    <a:noFill/>
                    <a:ln>
                      <a:noFill/>
                    </a:ln>
                  </pic:spPr>
                </pic:pic>
              </a:graphicData>
            </a:graphic>
          </wp:inline>
        </w:drawing>
      </w:r>
    </w:p>
    <w:p w14:paraId="7AA2D9D6" w14:textId="13D6ED0A" w:rsidR="00D01F39" w:rsidRPr="00E02A79" w:rsidRDefault="00D01F39" w:rsidP="00D01F39">
      <w:pPr>
        <w:jc w:val="center"/>
        <w:rPr>
          <w:rFonts w:ascii="Times New Roman" w:hAnsi="Times New Roman" w:cs="Times New Roman"/>
          <w:sz w:val="24"/>
          <w:szCs w:val="24"/>
        </w:rPr>
      </w:pPr>
      <w:r w:rsidRPr="00E02A79">
        <w:rPr>
          <w:rFonts w:ascii="Times New Roman" w:hAnsi="Times New Roman" w:cs="Times New Roman"/>
          <w:sz w:val="24"/>
          <w:szCs w:val="24"/>
        </w:rPr>
        <w:t>Fig 1</w:t>
      </w:r>
      <w:r w:rsidR="00BF0F5C" w:rsidRPr="00E02A79">
        <w:rPr>
          <w:rFonts w:ascii="Times New Roman" w:hAnsi="Times New Roman" w:cs="Times New Roman"/>
          <w:sz w:val="24"/>
          <w:szCs w:val="24"/>
        </w:rPr>
        <w:t>2</w:t>
      </w:r>
      <w:r w:rsidRPr="00E02A79">
        <w:rPr>
          <w:rFonts w:ascii="Times New Roman" w:hAnsi="Times New Roman" w:cs="Times New Roman"/>
          <w:sz w:val="24"/>
          <w:szCs w:val="24"/>
        </w:rPr>
        <w:t>: Payment tab</w:t>
      </w:r>
    </w:p>
    <w:p w14:paraId="18E469A3" w14:textId="0681AF03" w:rsidR="006B7019" w:rsidRPr="00E02A79" w:rsidRDefault="006B7019" w:rsidP="006B7019">
      <w:pPr>
        <w:rPr>
          <w:rFonts w:ascii="Times New Roman" w:hAnsi="Times New Roman" w:cs="Times New Roman"/>
          <w:sz w:val="24"/>
          <w:szCs w:val="24"/>
        </w:rPr>
      </w:pPr>
      <w:r w:rsidRPr="00E02A79">
        <w:rPr>
          <w:rFonts w:ascii="Times New Roman" w:hAnsi="Times New Roman" w:cs="Times New Roman"/>
          <w:b/>
          <w:bCs/>
          <w:sz w:val="24"/>
          <w:szCs w:val="24"/>
        </w:rPr>
        <w:t xml:space="preserve">Services tab </w:t>
      </w:r>
      <w:r w:rsidRPr="00E02A79">
        <w:rPr>
          <w:rFonts w:ascii="Times New Roman" w:hAnsi="Times New Roman" w:cs="Times New Roman"/>
          <w:sz w:val="24"/>
          <w:szCs w:val="24"/>
        </w:rPr>
        <w:t>will show to the costumer the services that Japher Motors will offer and they can be added only by the administrator of the webpage which is Mr Japher.</w:t>
      </w:r>
    </w:p>
    <w:p w14:paraId="65795235" w14:textId="0BBAE4BE" w:rsidR="006B7019" w:rsidRPr="00E02A79" w:rsidRDefault="00175771" w:rsidP="006B7019">
      <w:pPr>
        <w:rPr>
          <w:rFonts w:ascii="Times New Roman" w:hAnsi="Times New Roman" w:cs="Times New Roman"/>
          <w:sz w:val="24"/>
          <w:szCs w:val="24"/>
        </w:rPr>
      </w:pPr>
      <w:r w:rsidRPr="00E02A79">
        <w:rPr>
          <w:rFonts w:ascii="Times New Roman" w:hAnsi="Times New Roman" w:cs="Times New Roman"/>
          <w:noProof/>
          <w:sz w:val="24"/>
          <w:szCs w:val="24"/>
        </w:rPr>
        <w:lastRenderedPageBreak/>
        <w:drawing>
          <wp:inline distT="0" distB="0" distL="0" distR="0" wp14:anchorId="00A93BCA" wp14:editId="4B65D312">
            <wp:extent cx="5731510" cy="24657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65705"/>
                    </a:xfrm>
                    <a:prstGeom prst="rect">
                      <a:avLst/>
                    </a:prstGeom>
                    <a:noFill/>
                    <a:ln>
                      <a:noFill/>
                    </a:ln>
                  </pic:spPr>
                </pic:pic>
              </a:graphicData>
            </a:graphic>
          </wp:inline>
        </w:drawing>
      </w:r>
    </w:p>
    <w:p w14:paraId="4A497975" w14:textId="1FD7D096" w:rsidR="00AF01F2" w:rsidRPr="00E02A79" w:rsidRDefault="00AF01F2" w:rsidP="00AF01F2">
      <w:pPr>
        <w:jc w:val="center"/>
        <w:rPr>
          <w:rFonts w:ascii="Times New Roman" w:hAnsi="Times New Roman" w:cs="Times New Roman"/>
          <w:sz w:val="24"/>
          <w:szCs w:val="24"/>
        </w:rPr>
      </w:pPr>
      <w:r w:rsidRPr="00E02A79">
        <w:rPr>
          <w:rFonts w:ascii="Times New Roman" w:hAnsi="Times New Roman" w:cs="Times New Roman"/>
          <w:sz w:val="24"/>
          <w:szCs w:val="24"/>
        </w:rPr>
        <w:t>Fig 1</w:t>
      </w:r>
      <w:r w:rsidR="00BF0F5C" w:rsidRPr="00E02A79">
        <w:rPr>
          <w:rFonts w:ascii="Times New Roman" w:hAnsi="Times New Roman" w:cs="Times New Roman"/>
          <w:sz w:val="24"/>
          <w:szCs w:val="24"/>
        </w:rPr>
        <w:t>3</w:t>
      </w:r>
      <w:r w:rsidRPr="00E02A79">
        <w:rPr>
          <w:rFonts w:ascii="Times New Roman" w:hAnsi="Times New Roman" w:cs="Times New Roman"/>
          <w:sz w:val="24"/>
          <w:szCs w:val="24"/>
        </w:rPr>
        <w:t xml:space="preserve">: </w:t>
      </w:r>
      <w:r w:rsidR="00175771" w:rsidRPr="00E02A79">
        <w:rPr>
          <w:rFonts w:ascii="Times New Roman" w:hAnsi="Times New Roman" w:cs="Times New Roman"/>
          <w:sz w:val="24"/>
          <w:szCs w:val="24"/>
        </w:rPr>
        <w:t>Services tab</w:t>
      </w:r>
    </w:p>
    <w:p w14:paraId="6B4F5BAD" w14:textId="5E7CF00F" w:rsidR="000206AB" w:rsidRPr="00E02A79" w:rsidRDefault="000206AB" w:rsidP="00AF01F2">
      <w:pPr>
        <w:jc w:val="center"/>
        <w:rPr>
          <w:rFonts w:ascii="Times New Roman" w:hAnsi="Times New Roman" w:cs="Times New Roman"/>
          <w:sz w:val="24"/>
          <w:szCs w:val="24"/>
        </w:rPr>
      </w:pPr>
    </w:p>
    <w:p w14:paraId="7A126529" w14:textId="693AB601" w:rsidR="000206AB" w:rsidRPr="00E02A79" w:rsidRDefault="000206AB" w:rsidP="00DE2C00">
      <w:pPr>
        <w:pStyle w:val="Heading1"/>
        <w:rPr>
          <w:rFonts w:cs="Times New Roman"/>
          <w:szCs w:val="24"/>
        </w:rPr>
      </w:pPr>
      <w:bookmarkStart w:id="5" w:name="_Toc61184037"/>
      <w:r w:rsidRPr="00E02A79">
        <w:rPr>
          <w:rFonts w:cs="Times New Roman"/>
          <w:szCs w:val="24"/>
        </w:rPr>
        <w:t>Assessment plan</w:t>
      </w:r>
      <w:bookmarkEnd w:id="5"/>
    </w:p>
    <w:p w14:paraId="0C653AC1" w14:textId="77777777" w:rsidR="00DE2C00" w:rsidRPr="00E02A79" w:rsidRDefault="00DE2C00" w:rsidP="00DE2C00">
      <w:pPr>
        <w:rPr>
          <w:rFonts w:ascii="Times New Roman" w:hAnsi="Times New Roman" w:cs="Times New Roman"/>
          <w:sz w:val="24"/>
          <w:szCs w:val="24"/>
        </w:rPr>
      </w:pPr>
    </w:p>
    <w:p w14:paraId="76CDB11C" w14:textId="7A50DD2B" w:rsidR="000206AB" w:rsidRPr="00E02A79" w:rsidRDefault="0026668C" w:rsidP="000206AB">
      <w:pPr>
        <w:rPr>
          <w:rFonts w:ascii="Times New Roman" w:hAnsi="Times New Roman" w:cs="Times New Roman"/>
          <w:sz w:val="24"/>
          <w:szCs w:val="24"/>
        </w:rPr>
      </w:pPr>
      <w:r w:rsidRPr="00E02A79">
        <w:rPr>
          <w:rFonts w:ascii="Times New Roman" w:hAnsi="Times New Roman" w:cs="Times New Roman"/>
          <w:sz w:val="24"/>
          <w:szCs w:val="24"/>
        </w:rPr>
        <w:tab/>
      </w:r>
      <w:r w:rsidR="000206AB" w:rsidRPr="00E02A79">
        <w:rPr>
          <w:rFonts w:ascii="Times New Roman" w:hAnsi="Times New Roman" w:cs="Times New Roman"/>
          <w:sz w:val="24"/>
          <w:szCs w:val="24"/>
        </w:rPr>
        <w:t xml:space="preserve">Japher Motors as many other businesses is based on human’s impact. The business can change by costumer numbers, services requests, prices, </w:t>
      </w:r>
      <w:r w:rsidR="00DE2C00" w:rsidRPr="00E02A79">
        <w:rPr>
          <w:rFonts w:ascii="Times New Roman" w:hAnsi="Times New Roman" w:cs="Times New Roman"/>
          <w:sz w:val="24"/>
          <w:szCs w:val="24"/>
        </w:rPr>
        <w:t xml:space="preserve">quality of service online reviews and so on. One of the advantages is to </w:t>
      </w:r>
      <w:r w:rsidR="002C5096" w:rsidRPr="00E02A79">
        <w:rPr>
          <w:rFonts w:ascii="Times New Roman" w:hAnsi="Times New Roman" w:cs="Times New Roman"/>
          <w:sz w:val="24"/>
          <w:szCs w:val="24"/>
        </w:rPr>
        <w:t>release</w:t>
      </w:r>
      <w:r w:rsidR="00DE2C00" w:rsidRPr="00E02A79">
        <w:rPr>
          <w:rFonts w:ascii="Times New Roman" w:hAnsi="Times New Roman" w:cs="Times New Roman"/>
          <w:sz w:val="24"/>
          <w:szCs w:val="24"/>
        </w:rPr>
        <w:t xml:space="preserve"> </w:t>
      </w:r>
      <w:proofErr w:type="gramStart"/>
      <w:r w:rsidR="00DE2C00" w:rsidRPr="00E02A79">
        <w:rPr>
          <w:rFonts w:ascii="Times New Roman" w:hAnsi="Times New Roman" w:cs="Times New Roman"/>
          <w:sz w:val="24"/>
          <w:szCs w:val="24"/>
        </w:rPr>
        <w:t>a</w:t>
      </w:r>
      <w:proofErr w:type="gramEnd"/>
      <w:r w:rsidR="00DE2C00" w:rsidRPr="00E02A79">
        <w:rPr>
          <w:rFonts w:ascii="Times New Roman" w:hAnsi="Times New Roman" w:cs="Times New Roman"/>
          <w:sz w:val="24"/>
          <w:szCs w:val="24"/>
        </w:rPr>
        <w:t xml:space="preserve"> early version of the system so the business will know what the costumers</w:t>
      </w:r>
      <w:r w:rsidR="002C5096" w:rsidRPr="00E02A79">
        <w:rPr>
          <w:rFonts w:ascii="Times New Roman" w:hAnsi="Times New Roman" w:cs="Times New Roman"/>
          <w:sz w:val="24"/>
          <w:szCs w:val="24"/>
        </w:rPr>
        <w:t xml:space="preserve"> expectation.</w:t>
      </w:r>
      <w:r w:rsidR="00DE2C00" w:rsidRPr="00E02A79">
        <w:rPr>
          <w:rFonts w:ascii="Times New Roman" w:hAnsi="Times New Roman" w:cs="Times New Roman"/>
          <w:sz w:val="24"/>
          <w:szCs w:val="24"/>
        </w:rPr>
        <w:t xml:space="preserve"> The assessment plan will help to improve the business by following some steps:</w:t>
      </w:r>
    </w:p>
    <w:p w14:paraId="76D6582C" w14:textId="228BB14B" w:rsidR="00DE2C00" w:rsidRPr="00E02A79" w:rsidRDefault="00DE2C00" w:rsidP="00DE2C00">
      <w:pPr>
        <w:pStyle w:val="ListParagraph"/>
        <w:numPr>
          <w:ilvl w:val="0"/>
          <w:numId w:val="3"/>
        </w:numPr>
        <w:rPr>
          <w:rFonts w:ascii="Times New Roman" w:hAnsi="Times New Roman" w:cs="Times New Roman"/>
          <w:sz w:val="24"/>
          <w:szCs w:val="24"/>
        </w:rPr>
      </w:pPr>
      <w:r w:rsidRPr="00E02A79">
        <w:rPr>
          <w:rFonts w:ascii="Times New Roman" w:hAnsi="Times New Roman" w:cs="Times New Roman"/>
          <w:b/>
          <w:bCs/>
          <w:sz w:val="24"/>
          <w:szCs w:val="24"/>
        </w:rPr>
        <w:t>Identify outcome and impact</w:t>
      </w:r>
      <w:r w:rsidRPr="00E02A79">
        <w:rPr>
          <w:rFonts w:ascii="Times New Roman" w:hAnsi="Times New Roman" w:cs="Times New Roman"/>
          <w:sz w:val="24"/>
          <w:szCs w:val="24"/>
        </w:rPr>
        <w:t xml:space="preserve"> - by this means to evaluate the impact of the system to the people by the numbers of people that they use the webpage</w:t>
      </w:r>
    </w:p>
    <w:p w14:paraId="641D400B" w14:textId="70E114AB" w:rsidR="00DE2C00" w:rsidRPr="00E02A79" w:rsidRDefault="00DE2C00" w:rsidP="00DE2C00">
      <w:pPr>
        <w:pStyle w:val="ListParagraph"/>
        <w:numPr>
          <w:ilvl w:val="0"/>
          <w:numId w:val="3"/>
        </w:numPr>
        <w:rPr>
          <w:rFonts w:ascii="Times New Roman" w:hAnsi="Times New Roman" w:cs="Times New Roman"/>
          <w:sz w:val="24"/>
          <w:szCs w:val="24"/>
        </w:rPr>
      </w:pPr>
      <w:r w:rsidRPr="00E02A79">
        <w:rPr>
          <w:rFonts w:ascii="Times New Roman" w:hAnsi="Times New Roman" w:cs="Times New Roman"/>
          <w:b/>
          <w:bCs/>
          <w:sz w:val="24"/>
          <w:szCs w:val="24"/>
        </w:rPr>
        <w:t xml:space="preserve">Evaluation method </w:t>
      </w:r>
      <w:r w:rsidRPr="00E02A79">
        <w:rPr>
          <w:rFonts w:ascii="Times New Roman" w:hAnsi="Times New Roman" w:cs="Times New Roman"/>
          <w:sz w:val="24"/>
          <w:szCs w:val="24"/>
        </w:rPr>
        <w:t xml:space="preserve">– to analyse how helpful or not the system works </w:t>
      </w:r>
    </w:p>
    <w:p w14:paraId="0971C5ED" w14:textId="20E380B4" w:rsidR="002C5096" w:rsidRPr="00E02A79" w:rsidRDefault="00DE2C00" w:rsidP="002C5096">
      <w:pPr>
        <w:pStyle w:val="ListParagraph"/>
        <w:numPr>
          <w:ilvl w:val="0"/>
          <w:numId w:val="3"/>
        </w:numPr>
        <w:rPr>
          <w:rFonts w:ascii="Times New Roman" w:hAnsi="Times New Roman" w:cs="Times New Roman"/>
          <w:sz w:val="24"/>
          <w:szCs w:val="24"/>
        </w:rPr>
      </w:pPr>
      <w:r w:rsidRPr="00E02A79">
        <w:rPr>
          <w:rFonts w:ascii="Times New Roman" w:hAnsi="Times New Roman" w:cs="Times New Roman"/>
          <w:b/>
          <w:bCs/>
          <w:sz w:val="24"/>
          <w:szCs w:val="24"/>
        </w:rPr>
        <w:t xml:space="preserve">Report on the evaluation </w:t>
      </w:r>
      <w:r w:rsidRPr="00E02A79">
        <w:rPr>
          <w:rFonts w:ascii="Times New Roman" w:hAnsi="Times New Roman" w:cs="Times New Roman"/>
          <w:sz w:val="24"/>
          <w:szCs w:val="24"/>
        </w:rPr>
        <w:t>- to put in balance the pros and contras of the system work which will lead in finding solutions to make the business work or increase it.</w:t>
      </w:r>
    </w:p>
    <w:p w14:paraId="52CD3362" w14:textId="26FAAEC5" w:rsidR="002C5096" w:rsidRPr="00E02A79" w:rsidRDefault="002C5096" w:rsidP="002440C1">
      <w:pPr>
        <w:pStyle w:val="ListParagraph"/>
        <w:ind w:left="0"/>
        <w:rPr>
          <w:rFonts w:ascii="Times New Roman" w:hAnsi="Times New Roman" w:cs="Times New Roman"/>
          <w:b/>
          <w:bCs/>
          <w:sz w:val="24"/>
          <w:szCs w:val="24"/>
        </w:rPr>
      </w:pPr>
    </w:p>
    <w:p w14:paraId="7A0F93D4" w14:textId="140DA1A3" w:rsidR="002440C1" w:rsidRPr="00E02A79" w:rsidRDefault="0026668C" w:rsidP="0026668C">
      <w:pPr>
        <w:pStyle w:val="Heading1"/>
        <w:rPr>
          <w:rFonts w:cs="Times New Roman"/>
          <w:szCs w:val="24"/>
        </w:rPr>
      </w:pPr>
      <w:bookmarkStart w:id="6" w:name="_Toc61184038"/>
      <w:r w:rsidRPr="00E02A79">
        <w:rPr>
          <w:rFonts w:cs="Times New Roman"/>
          <w:szCs w:val="24"/>
        </w:rPr>
        <w:t>Communication</w:t>
      </w:r>
      <w:r w:rsidR="002440C1" w:rsidRPr="00E02A79">
        <w:rPr>
          <w:rFonts w:cs="Times New Roman"/>
          <w:szCs w:val="24"/>
        </w:rPr>
        <w:t xml:space="preserve"> plan</w:t>
      </w:r>
      <w:bookmarkEnd w:id="6"/>
    </w:p>
    <w:p w14:paraId="69FEA448" w14:textId="68F15597" w:rsidR="0026668C" w:rsidRPr="00E02A79" w:rsidRDefault="0026668C" w:rsidP="002440C1">
      <w:pPr>
        <w:pStyle w:val="ListParagraph"/>
        <w:ind w:left="0"/>
        <w:rPr>
          <w:rFonts w:ascii="Times New Roman" w:hAnsi="Times New Roman" w:cs="Times New Roman"/>
          <w:b/>
          <w:bCs/>
          <w:sz w:val="24"/>
          <w:szCs w:val="24"/>
        </w:rPr>
      </w:pPr>
    </w:p>
    <w:p w14:paraId="0D6D703A" w14:textId="1EBCF86F" w:rsidR="0026668C" w:rsidRPr="00E02A79" w:rsidRDefault="0026668C" w:rsidP="002440C1">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ab/>
        <w:t>Communication always been second most important part for a perfect system functionality and fast creation process. Communication plan has as goal to make sure stakeholders are updated through the project. Frequent communication status of the tasks, team accomplishments, milestones, and many others will help the developers to stay on track and meet the project deadlines.</w:t>
      </w:r>
    </w:p>
    <w:p w14:paraId="52938660" w14:textId="13F2F370" w:rsidR="0026668C" w:rsidRPr="00E02A79" w:rsidRDefault="0026668C" w:rsidP="002440C1">
      <w:pPr>
        <w:pStyle w:val="ListParagraph"/>
        <w:ind w:left="0"/>
        <w:rPr>
          <w:rFonts w:ascii="Times New Roman" w:hAnsi="Times New Roman" w:cs="Times New Roman"/>
          <w:sz w:val="24"/>
          <w:szCs w:val="24"/>
        </w:rPr>
      </w:pPr>
      <w:r w:rsidRPr="00E02A79">
        <w:rPr>
          <w:rFonts w:ascii="Times New Roman" w:hAnsi="Times New Roman" w:cs="Times New Roman"/>
          <w:noProof/>
          <w:sz w:val="24"/>
          <w:szCs w:val="24"/>
        </w:rPr>
        <w:lastRenderedPageBreak/>
        <w:drawing>
          <wp:inline distT="0" distB="0" distL="0" distR="0" wp14:anchorId="4AF0ABF5" wp14:editId="6AA9099A">
            <wp:extent cx="5723890" cy="220853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3890" cy="2208530"/>
                    </a:xfrm>
                    <a:prstGeom prst="rect">
                      <a:avLst/>
                    </a:prstGeom>
                    <a:noFill/>
                    <a:ln>
                      <a:noFill/>
                    </a:ln>
                  </pic:spPr>
                </pic:pic>
              </a:graphicData>
            </a:graphic>
          </wp:inline>
        </w:drawing>
      </w:r>
    </w:p>
    <w:p w14:paraId="6A71BB85" w14:textId="1D3C5EDF" w:rsidR="0026668C" w:rsidRPr="00E02A79" w:rsidRDefault="0026668C" w:rsidP="0026668C">
      <w:pPr>
        <w:pStyle w:val="ListParagraph"/>
        <w:ind w:left="0"/>
        <w:jc w:val="center"/>
        <w:rPr>
          <w:rFonts w:ascii="Times New Roman" w:hAnsi="Times New Roman" w:cs="Times New Roman"/>
          <w:sz w:val="24"/>
          <w:szCs w:val="24"/>
        </w:rPr>
      </w:pPr>
      <w:r w:rsidRPr="00E02A79">
        <w:rPr>
          <w:rFonts w:ascii="Times New Roman" w:hAnsi="Times New Roman" w:cs="Times New Roman"/>
          <w:sz w:val="24"/>
          <w:szCs w:val="24"/>
        </w:rPr>
        <w:t>Fig 14: Communication plan</w:t>
      </w:r>
    </w:p>
    <w:p w14:paraId="30105BB7" w14:textId="7E9B58FD" w:rsidR="0026668C" w:rsidRPr="00E02A79" w:rsidRDefault="0026668C" w:rsidP="0026668C">
      <w:pPr>
        <w:pStyle w:val="ListParagraph"/>
        <w:ind w:left="0"/>
        <w:rPr>
          <w:rFonts w:ascii="Times New Roman" w:hAnsi="Times New Roman" w:cs="Times New Roman"/>
          <w:b/>
          <w:bCs/>
          <w:sz w:val="24"/>
          <w:szCs w:val="24"/>
        </w:rPr>
      </w:pPr>
    </w:p>
    <w:p w14:paraId="28B1D620" w14:textId="25B88D65" w:rsidR="0026668C" w:rsidRPr="00E02A79" w:rsidRDefault="00C8546C" w:rsidP="00352FD5">
      <w:pPr>
        <w:pStyle w:val="Heading1"/>
        <w:rPr>
          <w:rFonts w:cs="Times New Roman"/>
          <w:szCs w:val="24"/>
        </w:rPr>
      </w:pPr>
      <w:bookmarkStart w:id="7" w:name="_Toc61184039"/>
      <w:r w:rsidRPr="00E02A79">
        <w:rPr>
          <w:rFonts w:cs="Times New Roman"/>
          <w:szCs w:val="24"/>
        </w:rPr>
        <w:t>Stakeholders management plan</w:t>
      </w:r>
      <w:bookmarkEnd w:id="7"/>
    </w:p>
    <w:p w14:paraId="341533F5" w14:textId="6FB24CF3" w:rsidR="00C8546C" w:rsidRPr="00E02A79" w:rsidRDefault="00C8546C" w:rsidP="0026668C">
      <w:pPr>
        <w:pStyle w:val="ListParagraph"/>
        <w:ind w:left="0"/>
        <w:rPr>
          <w:rFonts w:ascii="Times New Roman" w:hAnsi="Times New Roman" w:cs="Times New Roman"/>
          <w:b/>
          <w:bCs/>
          <w:sz w:val="24"/>
          <w:szCs w:val="24"/>
        </w:rPr>
      </w:pPr>
      <w:r w:rsidRPr="00E02A79">
        <w:rPr>
          <w:rFonts w:ascii="Times New Roman" w:hAnsi="Times New Roman" w:cs="Times New Roman"/>
          <w:b/>
          <w:bCs/>
          <w:sz w:val="24"/>
          <w:szCs w:val="24"/>
        </w:rPr>
        <w:tab/>
      </w:r>
    </w:p>
    <w:p w14:paraId="563B0C2B" w14:textId="1C359106" w:rsidR="00352FD5" w:rsidRPr="00E02A79" w:rsidRDefault="00C8546C" w:rsidP="0026668C">
      <w:pPr>
        <w:pStyle w:val="ListParagraph"/>
        <w:ind w:left="0"/>
        <w:rPr>
          <w:rFonts w:ascii="Times New Roman" w:hAnsi="Times New Roman" w:cs="Times New Roman"/>
          <w:sz w:val="24"/>
          <w:szCs w:val="24"/>
        </w:rPr>
      </w:pPr>
      <w:r w:rsidRPr="00E02A79">
        <w:rPr>
          <w:rFonts w:ascii="Times New Roman" w:hAnsi="Times New Roman" w:cs="Times New Roman"/>
          <w:b/>
          <w:bCs/>
          <w:sz w:val="24"/>
          <w:szCs w:val="24"/>
        </w:rPr>
        <w:tab/>
      </w:r>
      <w:r w:rsidR="00352FD5" w:rsidRPr="00E02A79">
        <w:rPr>
          <w:rFonts w:ascii="Times New Roman" w:hAnsi="Times New Roman" w:cs="Times New Roman"/>
          <w:sz w:val="24"/>
          <w:szCs w:val="24"/>
        </w:rPr>
        <w:t>A stakeholder is a member of groups which cannot function without the support of the other members. Japher motors in order to run the business is reeling on other groups such as costumers, suppliers, creditors and society.[</w:t>
      </w:r>
      <w:r w:rsidR="001A3391" w:rsidRPr="00E02A79">
        <w:rPr>
          <w:rFonts w:ascii="Times New Roman" w:hAnsi="Times New Roman" w:cs="Times New Roman"/>
          <w:sz w:val="24"/>
          <w:szCs w:val="24"/>
        </w:rPr>
        <w:t>5</w:t>
      </w:r>
      <w:r w:rsidR="00352FD5" w:rsidRPr="00E02A79">
        <w:rPr>
          <w:rFonts w:ascii="Times New Roman" w:hAnsi="Times New Roman" w:cs="Times New Roman"/>
          <w:sz w:val="24"/>
          <w:szCs w:val="24"/>
        </w:rPr>
        <w:t>]</w:t>
      </w:r>
    </w:p>
    <w:p w14:paraId="758949A0" w14:textId="77777777" w:rsidR="00352FD5" w:rsidRPr="00E02A79" w:rsidRDefault="00352FD5" w:rsidP="0026668C">
      <w:pPr>
        <w:pStyle w:val="ListParagraph"/>
        <w:ind w:left="0"/>
        <w:rPr>
          <w:rFonts w:ascii="Times New Roman" w:hAnsi="Times New Roman" w:cs="Times New Roman"/>
          <w:sz w:val="24"/>
          <w:szCs w:val="24"/>
        </w:rPr>
      </w:pPr>
      <w:r w:rsidRPr="00E02A79">
        <w:rPr>
          <w:rFonts w:ascii="Times New Roman" w:hAnsi="Times New Roman" w:cs="Times New Roman"/>
          <w:noProof/>
          <w:sz w:val="24"/>
          <w:szCs w:val="24"/>
        </w:rPr>
        <w:drawing>
          <wp:inline distT="0" distB="0" distL="0" distR="0" wp14:anchorId="22B0CB79" wp14:editId="2BA948E1">
            <wp:extent cx="5723890" cy="4109085"/>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3890" cy="4109085"/>
                    </a:xfrm>
                    <a:prstGeom prst="rect">
                      <a:avLst/>
                    </a:prstGeom>
                    <a:noFill/>
                    <a:ln>
                      <a:noFill/>
                    </a:ln>
                  </pic:spPr>
                </pic:pic>
              </a:graphicData>
            </a:graphic>
          </wp:inline>
        </w:drawing>
      </w:r>
    </w:p>
    <w:p w14:paraId="086BD3B1" w14:textId="4F44D8A0" w:rsidR="00352FD5" w:rsidRPr="00E02A79" w:rsidRDefault="00352FD5" w:rsidP="00352FD5">
      <w:pPr>
        <w:pStyle w:val="ListParagraph"/>
        <w:ind w:left="0"/>
        <w:jc w:val="center"/>
        <w:rPr>
          <w:rFonts w:ascii="Times New Roman" w:hAnsi="Times New Roman" w:cs="Times New Roman"/>
          <w:sz w:val="24"/>
          <w:szCs w:val="24"/>
        </w:rPr>
      </w:pPr>
      <w:r w:rsidRPr="00E02A79">
        <w:rPr>
          <w:rFonts w:ascii="Times New Roman" w:hAnsi="Times New Roman" w:cs="Times New Roman"/>
          <w:sz w:val="24"/>
          <w:szCs w:val="24"/>
        </w:rPr>
        <w:t>Fig 15: Stakeholders management plan</w:t>
      </w:r>
    </w:p>
    <w:p w14:paraId="1F37600C" w14:textId="7CCEE19D" w:rsidR="00352FD5" w:rsidRPr="00E02A79" w:rsidRDefault="00352FD5" w:rsidP="00352FD5">
      <w:pPr>
        <w:pStyle w:val="ListParagraph"/>
        <w:ind w:left="0"/>
        <w:jc w:val="center"/>
        <w:rPr>
          <w:rFonts w:ascii="Times New Roman" w:hAnsi="Times New Roman" w:cs="Times New Roman"/>
          <w:sz w:val="24"/>
          <w:szCs w:val="24"/>
        </w:rPr>
      </w:pPr>
    </w:p>
    <w:p w14:paraId="27B24AE8" w14:textId="17672027" w:rsidR="00352FD5" w:rsidRPr="00E02A79" w:rsidRDefault="00352FD5" w:rsidP="00352FD5">
      <w:pPr>
        <w:pStyle w:val="ListParagraph"/>
        <w:ind w:left="0"/>
        <w:jc w:val="center"/>
        <w:rPr>
          <w:rFonts w:ascii="Times New Roman" w:hAnsi="Times New Roman" w:cs="Times New Roman"/>
          <w:b/>
          <w:bCs/>
          <w:sz w:val="24"/>
          <w:szCs w:val="24"/>
        </w:rPr>
      </w:pPr>
    </w:p>
    <w:p w14:paraId="6A494352" w14:textId="77777777" w:rsidR="00352FD5" w:rsidRPr="00E02A79" w:rsidRDefault="00352FD5" w:rsidP="00352FD5">
      <w:pPr>
        <w:pStyle w:val="ListParagraph"/>
        <w:ind w:left="0"/>
        <w:jc w:val="center"/>
        <w:rPr>
          <w:rFonts w:ascii="Times New Roman" w:hAnsi="Times New Roman" w:cs="Times New Roman"/>
          <w:b/>
          <w:bCs/>
          <w:sz w:val="24"/>
          <w:szCs w:val="24"/>
        </w:rPr>
      </w:pPr>
    </w:p>
    <w:p w14:paraId="0E2AFA0A" w14:textId="73D3977A" w:rsidR="00352FD5" w:rsidRPr="00E02A79" w:rsidRDefault="00352FD5" w:rsidP="00F41361">
      <w:pPr>
        <w:pStyle w:val="Heading1"/>
        <w:rPr>
          <w:rFonts w:cs="Times New Roman"/>
          <w:szCs w:val="24"/>
        </w:rPr>
      </w:pPr>
      <w:bookmarkStart w:id="8" w:name="_Toc61184040"/>
      <w:r w:rsidRPr="00E02A79">
        <w:rPr>
          <w:rFonts w:cs="Times New Roman"/>
          <w:szCs w:val="24"/>
        </w:rPr>
        <w:lastRenderedPageBreak/>
        <w:t>System launches</w:t>
      </w:r>
      <w:bookmarkEnd w:id="8"/>
    </w:p>
    <w:p w14:paraId="1D69D4B0" w14:textId="368657E0" w:rsidR="00352FD5" w:rsidRPr="00E02A79" w:rsidRDefault="00352FD5" w:rsidP="00352FD5">
      <w:pPr>
        <w:pStyle w:val="ListParagraph"/>
        <w:ind w:left="0"/>
        <w:rPr>
          <w:rFonts w:ascii="Times New Roman" w:hAnsi="Times New Roman" w:cs="Times New Roman"/>
          <w:b/>
          <w:bCs/>
          <w:sz w:val="24"/>
          <w:szCs w:val="24"/>
        </w:rPr>
      </w:pPr>
      <w:r w:rsidRPr="00E02A79">
        <w:rPr>
          <w:rFonts w:ascii="Times New Roman" w:hAnsi="Times New Roman" w:cs="Times New Roman"/>
          <w:b/>
          <w:bCs/>
          <w:sz w:val="24"/>
          <w:szCs w:val="24"/>
        </w:rPr>
        <w:tab/>
      </w:r>
    </w:p>
    <w:p w14:paraId="5AE5FDE5" w14:textId="1E9BC92D" w:rsidR="00352FD5" w:rsidRPr="00E02A79" w:rsidRDefault="00352FD5" w:rsidP="00352FD5">
      <w:pPr>
        <w:pStyle w:val="ListParagraph"/>
        <w:ind w:left="0"/>
        <w:rPr>
          <w:rFonts w:ascii="Times New Roman" w:hAnsi="Times New Roman" w:cs="Times New Roman"/>
          <w:sz w:val="24"/>
          <w:szCs w:val="24"/>
        </w:rPr>
      </w:pPr>
      <w:r w:rsidRPr="00E02A79">
        <w:rPr>
          <w:rFonts w:ascii="Times New Roman" w:hAnsi="Times New Roman" w:cs="Times New Roman"/>
          <w:b/>
          <w:bCs/>
          <w:sz w:val="24"/>
          <w:szCs w:val="24"/>
        </w:rPr>
        <w:tab/>
      </w:r>
      <w:r w:rsidRPr="00E02A79">
        <w:rPr>
          <w:rFonts w:ascii="Times New Roman" w:hAnsi="Times New Roman" w:cs="Times New Roman"/>
          <w:sz w:val="24"/>
          <w:szCs w:val="24"/>
        </w:rPr>
        <w:t xml:space="preserve">This is the most expected and excited part of the process that will take place in week nine. The launch will show the final product which will react </w:t>
      </w:r>
      <w:r w:rsidR="00F41361" w:rsidRPr="00E02A79">
        <w:rPr>
          <w:rFonts w:ascii="Times New Roman" w:hAnsi="Times New Roman" w:cs="Times New Roman"/>
          <w:sz w:val="24"/>
          <w:szCs w:val="24"/>
        </w:rPr>
        <w:t>all the costumer’s expectations.</w:t>
      </w:r>
    </w:p>
    <w:p w14:paraId="3C35F935" w14:textId="7DA64B41" w:rsidR="00F41361" w:rsidRPr="00E02A79" w:rsidRDefault="00F41361" w:rsidP="00352FD5">
      <w:pPr>
        <w:pStyle w:val="ListParagraph"/>
        <w:ind w:left="0"/>
        <w:rPr>
          <w:rFonts w:ascii="Times New Roman" w:hAnsi="Times New Roman" w:cs="Times New Roman"/>
          <w:sz w:val="24"/>
          <w:szCs w:val="24"/>
        </w:rPr>
      </w:pPr>
    </w:p>
    <w:p w14:paraId="6FA1F71E" w14:textId="005F580B" w:rsidR="00F41361" w:rsidRPr="00E02A79" w:rsidRDefault="00741F39" w:rsidP="000B6C86">
      <w:pPr>
        <w:pStyle w:val="Heading1"/>
        <w:rPr>
          <w:rFonts w:cs="Times New Roman"/>
          <w:szCs w:val="24"/>
        </w:rPr>
      </w:pPr>
      <w:bookmarkStart w:id="9" w:name="_Toc61184041"/>
      <w:r w:rsidRPr="00E02A79">
        <w:rPr>
          <w:rFonts w:cs="Times New Roman"/>
          <w:szCs w:val="24"/>
        </w:rPr>
        <w:t>Training to users</w:t>
      </w:r>
      <w:bookmarkEnd w:id="9"/>
    </w:p>
    <w:p w14:paraId="64C1422F" w14:textId="5A334D37" w:rsidR="00741F39" w:rsidRPr="00E02A79" w:rsidRDefault="00741F39" w:rsidP="00741F39">
      <w:pPr>
        <w:pStyle w:val="ListParagraph"/>
        <w:ind w:left="0"/>
        <w:rPr>
          <w:rFonts w:ascii="Times New Roman" w:hAnsi="Times New Roman" w:cs="Times New Roman"/>
          <w:b/>
          <w:bCs/>
          <w:sz w:val="24"/>
          <w:szCs w:val="24"/>
        </w:rPr>
      </w:pPr>
      <w:r w:rsidRPr="00E02A79">
        <w:rPr>
          <w:rFonts w:ascii="Times New Roman" w:hAnsi="Times New Roman" w:cs="Times New Roman"/>
          <w:b/>
          <w:bCs/>
          <w:sz w:val="24"/>
          <w:szCs w:val="24"/>
        </w:rPr>
        <w:tab/>
      </w:r>
    </w:p>
    <w:p w14:paraId="7D26140A" w14:textId="617F146E" w:rsidR="00741F39" w:rsidRPr="00E02A79" w:rsidRDefault="00741F39" w:rsidP="00741F39">
      <w:pPr>
        <w:pStyle w:val="ListParagraph"/>
        <w:ind w:left="0"/>
        <w:rPr>
          <w:rFonts w:ascii="Times New Roman" w:hAnsi="Times New Roman" w:cs="Times New Roman"/>
          <w:sz w:val="24"/>
          <w:szCs w:val="24"/>
        </w:rPr>
      </w:pPr>
      <w:r w:rsidRPr="00E02A79">
        <w:rPr>
          <w:rFonts w:ascii="Times New Roman" w:hAnsi="Times New Roman" w:cs="Times New Roman"/>
          <w:b/>
          <w:bCs/>
          <w:sz w:val="24"/>
          <w:szCs w:val="24"/>
        </w:rPr>
        <w:tab/>
      </w:r>
      <w:r w:rsidRPr="00E02A79">
        <w:rPr>
          <w:rFonts w:ascii="Times New Roman" w:hAnsi="Times New Roman" w:cs="Times New Roman"/>
          <w:sz w:val="24"/>
          <w:szCs w:val="24"/>
        </w:rPr>
        <w:t>User’s training needs to be done by someone responsible and knowledgeable as this will help the business run smooth without major errors. The training is divided in two types and those will be:</w:t>
      </w:r>
    </w:p>
    <w:p w14:paraId="5AEDFDD0" w14:textId="77777777" w:rsidR="00741F39" w:rsidRPr="00E02A79" w:rsidRDefault="00741F39" w:rsidP="00741F39">
      <w:pPr>
        <w:pStyle w:val="ListParagraph"/>
        <w:ind w:left="0"/>
        <w:rPr>
          <w:rFonts w:ascii="Times New Roman" w:hAnsi="Times New Roman" w:cs="Times New Roman"/>
          <w:sz w:val="24"/>
          <w:szCs w:val="24"/>
        </w:rPr>
      </w:pPr>
    </w:p>
    <w:p w14:paraId="0BB4CA3B" w14:textId="46713142" w:rsidR="00F41361" w:rsidRPr="00E02A79" w:rsidRDefault="00741F39" w:rsidP="00741F39">
      <w:pPr>
        <w:pStyle w:val="ListParagraph"/>
        <w:numPr>
          <w:ilvl w:val="0"/>
          <w:numId w:val="5"/>
        </w:numPr>
        <w:rPr>
          <w:rFonts w:ascii="Times New Roman" w:hAnsi="Times New Roman" w:cs="Times New Roman"/>
          <w:b/>
          <w:bCs/>
          <w:sz w:val="24"/>
          <w:szCs w:val="24"/>
        </w:rPr>
      </w:pPr>
      <w:r w:rsidRPr="00E02A79">
        <w:rPr>
          <w:rFonts w:ascii="Times New Roman" w:hAnsi="Times New Roman" w:cs="Times New Roman"/>
          <w:b/>
          <w:bCs/>
          <w:sz w:val="24"/>
          <w:szCs w:val="24"/>
        </w:rPr>
        <w:t>Staff training-</w:t>
      </w:r>
      <w:r w:rsidRPr="00E02A79">
        <w:rPr>
          <w:rFonts w:ascii="Times New Roman" w:hAnsi="Times New Roman" w:cs="Times New Roman"/>
          <w:sz w:val="24"/>
          <w:szCs w:val="24"/>
        </w:rPr>
        <w:t xml:space="preserve"> It is important to have a knowledgeable on how to use the system for a good business functionality</w:t>
      </w:r>
    </w:p>
    <w:p w14:paraId="7F7B7B01" w14:textId="4DFEB642" w:rsidR="00741F39" w:rsidRPr="00E02A79" w:rsidRDefault="00741F39" w:rsidP="00741F39">
      <w:pPr>
        <w:pStyle w:val="ListParagraph"/>
        <w:numPr>
          <w:ilvl w:val="0"/>
          <w:numId w:val="5"/>
        </w:numPr>
        <w:rPr>
          <w:rFonts w:ascii="Times New Roman" w:hAnsi="Times New Roman" w:cs="Times New Roman"/>
          <w:b/>
          <w:bCs/>
          <w:sz w:val="24"/>
          <w:szCs w:val="24"/>
        </w:rPr>
      </w:pPr>
      <w:r w:rsidRPr="00E02A79">
        <w:rPr>
          <w:rFonts w:ascii="Times New Roman" w:hAnsi="Times New Roman" w:cs="Times New Roman"/>
          <w:b/>
          <w:bCs/>
          <w:sz w:val="24"/>
          <w:szCs w:val="24"/>
        </w:rPr>
        <w:t xml:space="preserve">Admin training- </w:t>
      </w:r>
      <w:r w:rsidRPr="00E02A79">
        <w:rPr>
          <w:rFonts w:ascii="Times New Roman" w:hAnsi="Times New Roman" w:cs="Times New Roman"/>
          <w:sz w:val="24"/>
          <w:szCs w:val="24"/>
        </w:rPr>
        <w:t>Mr. Japher as administrator will have</w:t>
      </w:r>
      <w:r w:rsidR="00B063EA" w:rsidRPr="00E02A79">
        <w:rPr>
          <w:rFonts w:ascii="Times New Roman" w:hAnsi="Times New Roman" w:cs="Times New Roman"/>
          <w:sz w:val="24"/>
          <w:szCs w:val="24"/>
        </w:rPr>
        <w:t xml:space="preserve"> higher responsibilities and</w:t>
      </w:r>
      <w:r w:rsidRPr="00E02A79">
        <w:rPr>
          <w:rFonts w:ascii="Times New Roman" w:hAnsi="Times New Roman" w:cs="Times New Roman"/>
          <w:sz w:val="24"/>
          <w:szCs w:val="24"/>
        </w:rPr>
        <w:t xml:space="preserve"> extra system functionalities </w:t>
      </w:r>
      <w:r w:rsidR="00B063EA" w:rsidRPr="00E02A79">
        <w:rPr>
          <w:rFonts w:ascii="Times New Roman" w:hAnsi="Times New Roman" w:cs="Times New Roman"/>
          <w:sz w:val="24"/>
          <w:szCs w:val="24"/>
        </w:rPr>
        <w:t xml:space="preserve">than other staff </w:t>
      </w:r>
      <w:r w:rsidRPr="00E02A79">
        <w:rPr>
          <w:rFonts w:ascii="Times New Roman" w:hAnsi="Times New Roman" w:cs="Times New Roman"/>
          <w:sz w:val="24"/>
          <w:szCs w:val="24"/>
        </w:rPr>
        <w:t xml:space="preserve">such as adding, editing, deleting booking, inventory parts, </w:t>
      </w:r>
      <w:r w:rsidR="00DC3E83" w:rsidRPr="00E02A79">
        <w:rPr>
          <w:rFonts w:ascii="Times New Roman" w:hAnsi="Times New Roman" w:cs="Times New Roman"/>
          <w:sz w:val="24"/>
          <w:szCs w:val="24"/>
        </w:rPr>
        <w:t>costumers’</w:t>
      </w:r>
      <w:r w:rsidRPr="00E02A79">
        <w:rPr>
          <w:rFonts w:ascii="Times New Roman" w:hAnsi="Times New Roman" w:cs="Times New Roman"/>
          <w:sz w:val="24"/>
          <w:szCs w:val="24"/>
        </w:rPr>
        <w:t xml:space="preserve"> details and services. </w:t>
      </w:r>
    </w:p>
    <w:p w14:paraId="39E94130" w14:textId="456267A9" w:rsidR="00776245" w:rsidRPr="00E02A79" w:rsidRDefault="00776245" w:rsidP="006E36FD">
      <w:pPr>
        <w:pStyle w:val="ListParagraph"/>
        <w:jc w:val="center"/>
        <w:rPr>
          <w:rFonts w:ascii="Times New Roman" w:hAnsi="Times New Roman" w:cs="Times New Roman"/>
          <w:b/>
          <w:bCs/>
          <w:sz w:val="24"/>
          <w:szCs w:val="24"/>
        </w:rPr>
      </w:pPr>
    </w:p>
    <w:p w14:paraId="1D9A25D3" w14:textId="77B6F22D" w:rsidR="006E36FD" w:rsidRPr="00E02A79" w:rsidRDefault="006E36FD" w:rsidP="00E02A79">
      <w:pPr>
        <w:pStyle w:val="Heading1"/>
      </w:pPr>
      <w:bookmarkStart w:id="10" w:name="_Toc61184042"/>
      <w:r w:rsidRPr="00E02A79">
        <w:t>Development tools</w:t>
      </w:r>
      <w:bookmarkEnd w:id="10"/>
    </w:p>
    <w:p w14:paraId="40759658" w14:textId="7A157A51" w:rsidR="006E36FD" w:rsidRPr="00E02A79" w:rsidRDefault="006E36FD" w:rsidP="006E36FD">
      <w:pPr>
        <w:pStyle w:val="ListParagraph"/>
        <w:ind w:left="0"/>
        <w:jc w:val="both"/>
        <w:rPr>
          <w:rFonts w:ascii="Times New Roman" w:hAnsi="Times New Roman" w:cs="Times New Roman"/>
          <w:b/>
          <w:bCs/>
          <w:sz w:val="24"/>
          <w:szCs w:val="24"/>
        </w:rPr>
      </w:pPr>
    </w:p>
    <w:p w14:paraId="067F575B" w14:textId="671D305B" w:rsidR="006E36FD" w:rsidRPr="00E02A79" w:rsidRDefault="006E36FD" w:rsidP="006E36FD">
      <w:pPr>
        <w:rPr>
          <w:rFonts w:ascii="Times New Roman" w:hAnsi="Times New Roman" w:cs="Times New Roman"/>
          <w:sz w:val="24"/>
          <w:szCs w:val="24"/>
        </w:rPr>
      </w:pPr>
      <w:r w:rsidRPr="00E02A79">
        <w:rPr>
          <w:rFonts w:ascii="Times New Roman" w:hAnsi="Times New Roman" w:cs="Times New Roman"/>
          <w:sz w:val="24"/>
          <w:szCs w:val="24"/>
        </w:rPr>
        <w:t>To develop the</w:t>
      </w:r>
      <w:r w:rsidRPr="00E02A79">
        <w:rPr>
          <w:rFonts w:ascii="Times New Roman" w:hAnsi="Times New Roman" w:cs="Times New Roman"/>
          <w:sz w:val="24"/>
          <w:szCs w:val="24"/>
        </w:rPr>
        <w:t xml:space="preserve"> Japher Motors webpage</w:t>
      </w:r>
      <w:r w:rsidRPr="00E02A79">
        <w:rPr>
          <w:rFonts w:ascii="Times New Roman" w:hAnsi="Times New Roman" w:cs="Times New Roman"/>
          <w:sz w:val="24"/>
          <w:szCs w:val="24"/>
        </w:rPr>
        <w:t>,</w:t>
      </w:r>
      <w:r w:rsidR="00E02A79" w:rsidRPr="00E02A79">
        <w:rPr>
          <w:rFonts w:ascii="Times New Roman" w:hAnsi="Times New Roman" w:cs="Times New Roman"/>
          <w:sz w:val="24"/>
          <w:szCs w:val="24"/>
        </w:rPr>
        <w:t xml:space="preserve"> a knowledgeable and experienced staff was selected for </w:t>
      </w:r>
      <w:r w:rsidRPr="00E02A79">
        <w:rPr>
          <w:rFonts w:ascii="Times New Roman" w:hAnsi="Times New Roman" w:cs="Times New Roman"/>
          <w:sz w:val="24"/>
          <w:szCs w:val="24"/>
        </w:rPr>
        <w:t xml:space="preserve">using the following software and </w:t>
      </w:r>
      <w:r w:rsidR="00E02A79" w:rsidRPr="00E02A79">
        <w:rPr>
          <w:rFonts w:ascii="Times New Roman" w:hAnsi="Times New Roman" w:cs="Times New Roman"/>
          <w:sz w:val="24"/>
          <w:szCs w:val="24"/>
        </w:rPr>
        <w:t>program language</w:t>
      </w:r>
      <w:r w:rsidRPr="00E02A79">
        <w:rPr>
          <w:rFonts w:ascii="Times New Roman" w:hAnsi="Times New Roman" w:cs="Times New Roman"/>
          <w:sz w:val="24"/>
          <w:szCs w:val="24"/>
        </w:rPr>
        <w:t xml:space="preserve"> such as: </w:t>
      </w:r>
    </w:p>
    <w:p w14:paraId="0E7E706D" w14:textId="09D54083" w:rsidR="006E36FD" w:rsidRPr="00E02A79" w:rsidRDefault="006E36FD" w:rsidP="006E36FD">
      <w:pPr>
        <w:rPr>
          <w:rFonts w:ascii="Times New Roman" w:hAnsi="Times New Roman" w:cs="Times New Roman"/>
          <w:sz w:val="24"/>
          <w:szCs w:val="24"/>
        </w:rPr>
      </w:pPr>
      <w:r w:rsidRPr="00E02A79">
        <w:rPr>
          <w:rFonts w:ascii="Times New Roman" w:hAnsi="Times New Roman" w:cs="Times New Roman"/>
          <w:sz w:val="24"/>
          <w:szCs w:val="24"/>
        </w:rPr>
        <w:t>GitHub for source control tool and project repository</w:t>
      </w:r>
    </w:p>
    <w:p w14:paraId="5518966A" w14:textId="276C82D6" w:rsidR="006E36FD" w:rsidRPr="00E02A79" w:rsidRDefault="006E36FD" w:rsidP="006E36FD">
      <w:pPr>
        <w:rPr>
          <w:rFonts w:ascii="Times New Roman" w:hAnsi="Times New Roman" w:cs="Times New Roman"/>
          <w:sz w:val="24"/>
          <w:szCs w:val="24"/>
        </w:rPr>
      </w:pPr>
      <w:r w:rsidRPr="00E02A79">
        <w:rPr>
          <w:rFonts w:ascii="Times New Roman" w:hAnsi="Times New Roman" w:cs="Times New Roman"/>
          <w:sz w:val="24"/>
          <w:szCs w:val="24"/>
        </w:rPr>
        <w:t>JavaScript</w:t>
      </w:r>
      <w:r w:rsidR="00E02A79" w:rsidRPr="00E02A79">
        <w:rPr>
          <w:rFonts w:ascii="Times New Roman" w:hAnsi="Times New Roman" w:cs="Times New Roman"/>
          <w:sz w:val="24"/>
          <w:szCs w:val="24"/>
        </w:rPr>
        <w:t xml:space="preserve"> program language</w:t>
      </w:r>
      <w:r w:rsidRPr="00E02A79">
        <w:rPr>
          <w:rFonts w:ascii="Times New Roman" w:hAnsi="Times New Roman" w:cs="Times New Roman"/>
          <w:sz w:val="24"/>
          <w:szCs w:val="24"/>
        </w:rPr>
        <w:t xml:space="preserve"> </w:t>
      </w:r>
      <w:r w:rsidR="00E02A79" w:rsidRPr="00E02A79">
        <w:rPr>
          <w:rFonts w:ascii="Times New Roman" w:hAnsi="Times New Roman" w:cs="Times New Roman"/>
          <w:sz w:val="24"/>
          <w:szCs w:val="24"/>
        </w:rPr>
        <w:t>for motion function such as menu bar scroll</w:t>
      </w:r>
    </w:p>
    <w:p w14:paraId="08E403CB" w14:textId="550E1D50" w:rsidR="00E02A79" w:rsidRPr="00E02A79" w:rsidRDefault="00E02A79" w:rsidP="006E36FD">
      <w:pPr>
        <w:rPr>
          <w:rFonts w:ascii="Times New Roman" w:hAnsi="Times New Roman" w:cs="Times New Roman"/>
          <w:sz w:val="24"/>
          <w:szCs w:val="24"/>
        </w:rPr>
      </w:pPr>
      <w:r w:rsidRPr="00E02A79">
        <w:rPr>
          <w:rFonts w:ascii="Times New Roman" w:hAnsi="Times New Roman" w:cs="Times New Roman"/>
          <w:sz w:val="24"/>
          <w:szCs w:val="24"/>
        </w:rPr>
        <w:t>HTML for converting the command line coding into a visual form such as buttons and tables</w:t>
      </w:r>
    </w:p>
    <w:p w14:paraId="19876BF8" w14:textId="54BB04FE" w:rsidR="00E02A79" w:rsidRPr="00E02A79" w:rsidRDefault="00E02A79" w:rsidP="006E36FD">
      <w:pPr>
        <w:rPr>
          <w:rFonts w:ascii="Times New Roman" w:hAnsi="Times New Roman" w:cs="Times New Roman"/>
          <w:sz w:val="24"/>
          <w:szCs w:val="24"/>
        </w:rPr>
      </w:pPr>
      <w:r w:rsidRPr="00E02A79">
        <w:rPr>
          <w:rFonts w:ascii="Times New Roman" w:hAnsi="Times New Roman" w:cs="Times New Roman"/>
          <w:sz w:val="24"/>
          <w:szCs w:val="24"/>
        </w:rPr>
        <w:t>PHP helps in connecting the web page to the SQL database so the user can select the car part from the system</w:t>
      </w:r>
    </w:p>
    <w:p w14:paraId="25BB63BC" w14:textId="4D718060" w:rsidR="00E02A79" w:rsidRPr="00E02A79" w:rsidRDefault="00E02A79" w:rsidP="006E36FD">
      <w:pPr>
        <w:rPr>
          <w:rFonts w:ascii="Times New Roman" w:hAnsi="Times New Roman" w:cs="Times New Roman"/>
          <w:sz w:val="24"/>
          <w:szCs w:val="24"/>
        </w:rPr>
      </w:pPr>
      <w:r w:rsidRPr="00E02A79">
        <w:rPr>
          <w:rFonts w:ascii="Times New Roman" w:hAnsi="Times New Roman" w:cs="Times New Roman"/>
          <w:sz w:val="24"/>
          <w:szCs w:val="24"/>
        </w:rPr>
        <w:t>CSS is used for adding style to the page by adding colours, font, borders, sizes and many others.</w:t>
      </w:r>
    </w:p>
    <w:p w14:paraId="2939288B" w14:textId="77777777" w:rsidR="00E02A79" w:rsidRPr="00E02A79" w:rsidRDefault="00E02A79" w:rsidP="006E36FD">
      <w:pPr>
        <w:rPr>
          <w:rFonts w:ascii="Times New Roman" w:hAnsi="Times New Roman" w:cs="Times New Roman"/>
          <w:sz w:val="24"/>
          <w:szCs w:val="24"/>
        </w:rPr>
      </w:pPr>
    </w:p>
    <w:p w14:paraId="25027927" w14:textId="19D72353" w:rsidR="006E36FD" w:rsidRDefault="006E36FD" w:rsidP="006E36FD">
      <w:pPr>
        <w:pStyle w:val="ListParagraph"/>
        <w:ind w:left="0"/>
        <w:jc w:val="both"/>
        <w:rPr>
          <w:rFonts w:ascii="Times New Roman" w:hAnsi="Times New Roman" w:cs="Times New Roman"/>
          <w:b/>
          <w:bCs/>
          <w:sz w:val="24"/>
          <w:szCs w:val="24"/>
        </w:rPr>
      </w:pPr>
    </w:p>
    <w:p w14:paraId="6D72EC15" w14:textId="6CD7E606" w:rsidR="005F6929" w:rsidRDefault="005F6929" w:rsidP="006E36FD">
      <w:pPr>
        <w:pStyle w:val="ListParagraph"/>
        <w:ind w:left="0"/>
        <w:jc w:val="both"/>
        <w:rPr>
          <w:rFonts w:ascii="Times New Roman" w:hAnsi="Times New Roman" w:cs="Times New Roman"/>
          <w:b/>
          <w:bCs/>
          <w:sz w:val="24"/>
          <w:szCs w:val="24"/>
        </w:rPr>
      </w:pPr>
    </w:p>
    <w:p w14:paraId="31A072E2" w14:textId="736427EF" w:rsidR="005F6929" w:rsidRDefault="005F6929" w:rsidP="006E36FD">
      <w:pPr>
        <w:pStyle w:val="ListParagraph"/>
        <w:ind w:left="0"/>
        <w:jc w:val="both"/>
        <w:rPr>
          <w:rFonts w:ascii="Times New Roman" w:hAnsi="Times New Roman" w:cs="Times New Roman"/>
          <w:b/>
          <w:bCs/>
          <w:sz w:val="24"/>
          <w:szCs w:val="24"/>
        </w:rPr>
      </w:pPr>
    </w:p>
    <w:p w14:paraId="645CE1E0" w14:textId="5A523780" w:rsidR="005F6929" w:rsidRDefault="005F6929" w:rsidP="006E36FD">
      <w:pPr>
        <w:pStyle w:val="ListParagraph"/>
        <w:ind w:left="0"/>
        <w:jc w:val="both"/>
        <w:rPr>
          <w:rFonts w:ascii="Times New Roman" w:hAnsi="Times New Roman" w:cs="Times New Roman"/>
          <w:b/>
          <w:bCs/>
          <w:sz w:val="24"/>
          <w:szCs w:val="24"/>
        </w:rPr>
      </w:pPr>
    </w:p>
    <w:p w14:paraId="1F27FD46" w14:textId="5C2C1CC0" w:rsidR="005F6929" w:rsidRDefault="005F6929" w:rsidP="006E36FD">
      <w:pPr>
        <w:pStyle w:val="ListParagraph"/>
        <w:ind w:left="0"/>
        <w:jc w:val="both"/>
        <w:rPr>
          <w:rFonts w:ascii="Times New Roman" w:hAnsi="Times New Roman" w:cs="Times New Roman"/>
          <w:b/>
          <w:bCs/>
          <w:sz w:val="24"/>
          <w:szCs w:val="24"/>
        </w:rPr>
      </w:pPr>
    </w:p>
    <w:p w14:paraId="2357E60A" w14:textId="7E20E3DF" w:rsidR="005F6929" w:rsidRDefault="005F6929" w:rsidP="006E36FD">
      <w:pPr>
        <w:pStyle w:val="ListParagraph"/>
        <w:ind w:left="0"/>
        <w:jc w:val="both"/>
        <w:rPr>
          <w:rFonts w:ascii="Times New Roman" w:hAnsi="Times New Roman" w:cs="Times New Roman"/>
          <w:b/>
          <w:bCs/>
          <w:sz w:val="24"/>
          <w:szCs w:val="24"/>
        </w:rPr>
      </w:pPr>
    </w:p>
    <w:p w14:paraId="4ED2E4D6" w14:textId="0BA1C547" w:rsidR="005F6929" w:rsidRDefault="005F6929" w:rsidP="006E36FD">
      <w:pPr>
        <w:pStyle w:val="ListParagraph"/>
        <w:ind w:left="0"/>
        <w:jc w:val="both"/>
        <w:rPr>
          <w:rFonts w:ascii="Times New Roman" w:hAnsi="Times New Roman" w:cs="Times New Roman"/>
          <w:b/>
          <w:bCs/>
          <w:sz w:val="24"/>
          <w:szCs w:val="24"/>
        </w:rPr>
      </w:pPr>
    </w:p>
    <w:p w14:paraId="5819FEF9" w14:textId="7857698D" w:rsidR="005F6929" w:rsidRDefault="005F6929" w:rsidP="006E36FD">
      <w:pPr>
        <w:pStyle w:val="ListParagraph"/>
        <w:ind w:left="0"/>
        <w:jc w:val="both"/>
        <w:rPr>
          <w:rFonts w:ascii="Times New Roman" w:hAnsi="Times New Roman" w:cs="Times New Roman"/>
          <w:b/>
          <w:bCs/>
          <w:sz w:val="24"/>
          <w:szCs w:val="24"/>
        </w:rPr>
      </w:pPr>
    </w:p>
    <w:p w14:paraId="4C7930EC" w14:textId="77777777" w:rsidR="005F6929" w:rsidRPr="00E02A79" w:rsidRDefault="005F6929" w:rsidP="006E36FD">
      <w:pPr>
        <w:pStyle w:val="ListParagraph"/>
        <w:ind w:left="0"/>
        <w:jc w:val="both"/>
        <w:rPr>
          <w:rFonts w:ascii="Times New Roman" w:hAnsi="Times New Roman" w:cs="Times New Roman"/>
          <w:b/>
          <w:bCs/>
          <w:sz w:val="24"/>
          <w:szCs w:val="24"/>
        </w:rPr>
      </w:pPr>
    </w:p>
    <w:p w14:paraId="768532D1" w14:textId="77777777" w:rsidR="002002FD" w:rsidRPr="00E02A79" w:rsidRDefault="002002FD" w:rsidP="002002FD">
      <w:pPr>
        <w:pStyle w:val="Default"/>
      </w:pPr>
    </w:p>
    <w:p w14:paraId="6EFB7C47" w14:textId="77777777" w:rsidR="002002FD" w:rsidRPr="00E02A79" w:rsidRDefault="002002FD" w:rsidP="008F5458">
      <w:pPr>
        <w:pStyle w:val="Heading1"/>
        <w:rPr>
          <w:rFonts w:cs="Times New Roman"/>
          <w:szCs w:val="24"/>
        </w:rPr>
      </w:pPr>
      <w:bookmarkStart w:id="11" w:name="_Toc61184043"/>
      <w:r w:rsidRPr="00E02A79">
        <w:rPr>
          <w:rFonts w:cs="Times New Roman"/>
          <w:szCs w:val="24"/>
        </w:rPr>
        <w:lastRenderedPageBreak/>
        <w:t>Risk Evaluation Matrix with explanation</w:t>
      </w:r>
      <w:bookmarkEnd w:id="11"/>
    </w:p>
    <w:p w14:paraId="157ED059" w14:textId="4F5D5277" w:rsidR="00776245" w:rsidRPr="00E02A79" w:rsidRDefault="00776245" w:rsidP="00304928">
      <w:pPr>
        <w:pStyle w:val="ListParagraph"/>
        <w:ind w:left="0"/>
        <w:rPr>
          <w:rFonts w:ascii="Times New Roman" w:hAnsi="Times New Roman" w:cs="Times New Roman"/>
          <w:b/>
          <w:bCs/>
          <w:sz w:val="24"/>
          <w:szCs w:val="24"/>
        </w:rPr>
      </w:pPr>
    </w:p>
    <w:p w14:paraId="4A3173D3" w14:textId="39B07ED4" w:rsidR="00304928" w:rsidRPr="00E02A79" w:rsidRDefault="002002FD" w:rsidP="00304928">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Risk</w:t>
      </w:r>
      <w:r w:rsidR="00304928" w:rsidRPr="00E02A79">
        <w:rPr>
          <w:rFonts w:ascii="Times New Roman" w:hAnsi="Times New Roman" w:cs="Times New Roman"/>
          <w:b/>
          <w:bCs/>
          <w:sz w:val="24"/>
          <w:szCs w:val="24"/>
        </w:rPr>
        <w:t xml:space="preserve"> </w:t>
      </w:r>
      <w:r w:rsidR="00304928" w:rsidRPr="00E02A79">
        <w:rPr>
          <w:rFonts w:ascii="Times New Roman" w:hAnsi="Times New Roman" w:cs="Times New Roman"/>
          <w:sz w:val="24"/>
          <w:szCs w:val="24"/>
        </w:rPr>
        <w:t xml:space="preserve">is an important topic to discuss as the business can be affected by management system. </w:t>
      </w:r>
      <w:r w:rsidRPr="00E02A79">
        <w:rPr>
          <w:rFonts w:ascii="Times New Roman" w:hAnsi="Times New Roman" w:cs="Times New Roman"/>
          <w:sz w:val="24"/>
          <w:szCs w:val="24"/>
        </w:rPr>
        <w:t>Risk matrix defines the level of the risk during a risk assessment.</w:t>
      </w:r>
      <w:r w:rsidR="008F5458" w:rsidRPr="00E02A79">
        <w:rPr>
          <w:rFonts w:ascii="Times New Roman" w:hAnsi="Times New Roman" w:cs="Times New Roman"/>
          <w:sz w:val="24"/>
          <w:szCs w:val="24"/>
        </w:rPr>
        <w:t>[6]</w:t>
      </w:r>
    </w:p>
    <w:p w14:paraId="01B179F7" w14:textId="77777777" w:rsidR="002002FD" w:rsidRPr="00E02A79" w:rsidRDefault="002002FD" w:rsidP="00304928">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ab/>
      </w:r>
    </w:p>
    <w:tbl>
      <w:tblPr>
        <w:tblStyle w:val="TableGrid"/>
        <w:tblW w:w="0" w:type="auto"/>
        <w:tblLook w:val="04A0" w:firstRow="1" w:lastRow="0" w:firstColumn="1" w:lastColumn="0" w:noHBand="0" w:noVBand="1"/>
      </w:tblPr>
      <w:tblGrid>
        <w:gridCol w:w="1803"/>
        <w:gridCol w:w="1803"/>
        <w:gridCol w:w="1803"/>
        <w:gridCol w:w="1803"/>
        <w:gridCol w:w="1804"/>
      </w:tblGrid>
      <w:tr w:rsidR="002002FD" w:rsidRPr="00E02A79" w14:paraId="7AFB6A05" w14:textId="77777777" w:rsidTr="002002FD">
        <w:tc>
          <w:tcPr>
            <w:tcW w:w="1803" w:type="dxa"/>
          </w:tcPr>
          <w:p w14:paraId="3CEEDFE4" w14:textId="77777777" w:rsidR="002002FD" w:rsidRPr="00E02A79" w:rsidRDefault="002002FD" w:rsidP="00304928">
            <w:pPr>
              <w:pStyle w:val="ListParagraph"/>
              <w:ind w:left="0"/>
              <w:rPr>
                <w:rFonts w:ascii="Times New Roman" w:hAnsi="Times New Roman" w:cs="Times New Roman"/>
                <w:sz w:val="24"/>
                <w:szCs w:val="24"/>
              </w:rPr>
            </w:pPr>
          </w:p>
        </w:tc>
        <w:tc>
          <w:tcPr>
            <w:tcW w:w="1803" w:type="dxa"/>
          </w:tcPr>
          <w:p w14:paraId="330FFEAD" w14:textId="4D405A76" w:rsidR="002002FD" w:rsidRPr="00E02A79" w:rsidRDefault="002002FD" w:rsidP="00304928">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Negligible</w:t>
            </w:r>
          </w:p>
        </w:tc>
        <w:tc>
          <w:tcPr>
            <w:tcW w:w="1803" w:type="dxa"/>
          </w:tcPr>
          <w:p w14:paraId="07AA0C51" w14:textId="79E10A13" w:rsidR="002002FD" w:rsidRPr="00E02A79" w:rsidRDefault="002002FD" w:rsidP="00304928">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Marginal</w:t>
            </w:r>
          </w:p>
        </w:tc>
        <w:tc>
          <w:tcPr>
            <w:tcW w:w="1803" w:type="dxa"/>
          </w:tcPr>
          <w:p w14:paraId="21A72E42" w14:textId="7F390496" w:rsidR="002002FD" w:rsidRPr="00E02A79" w:rsidRDefault="002002FD" w:rsidP="00304928">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Critical</w:t>
            </w:r>
          </w:p>
        </w:tc>
        <w:tc>
          <w:tcPr>
            <w:tcW w:w="1804" w:type="dxa"/>
          </w:tcPr>
          <w:p w14:paraId="25A6619C" w14:textId="43C536A9" w:rsidR="002002FD" w:rsidRPr="00E02A79" w:rsidRDefault="002002FD" w:rsidP="00304928">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Catastrophic</w:t>
            </w:r>
          </w:p>
        </w:tc>
      </w:tr>
      <w:tr w:rsidR="00FF4A03" w:rsidRPr="00E02A79" w14:paraId="7D35B6F9" w14:textId="77777777" w:rsidTr="002002FD">
        <w:tc>
          <w:tcPr>
            <w:tcW w:w="1803" w:type="dxa"/>
          </w:tcPr>
          <w:p w14:paraId="1A1F458B" w14:textId="4CC0228E" w:rsidR="00FF4A03" w:rsidRPr="00E02A79" w:rsidRDefault="00FF4A03" w:rsidP="00FF4A03">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Certain</w:t>
            </w:r>
          </w:p>
        </w:tc>
        <w:tc>
          <w:tcPr>
            <w:tcW w:w="1803" w:type="dxa"/>
          </w:tcPr>
          <w:p w14:paraId="3CBBA58F" w14:textId="62061BF1" w:rsidR="00FF4A03" w:rsidRPr="00E02A79" w:rsidRDefault="00FF4A03" w:rsidP="00FF4A03">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Wrong car part stock number</w:t>
            </w:r>
          </w:p>
        </w:tc>
        <w:tc>
          <w:tcPr>
            <w:tcW w:w="1803" w:type="dxa"/>
          </w:tcPr>
          <w:p w14:paraId="05CB4468" w14:textId="649C3562" w:rsidR="00FF4A03" w:rsidRPr="00E02A79" w:rsidRDefault="00FF4A03" w:rsidP="00FF4A03">
            <w:pPr>
              <w:pStyle w:val="ListParagraph"/>
              <w:ind w:left="0"/>
              <w:rPr>
                <w:rFonts w:ascii="Times New Roman" w:hAnsi="Times New Roman" w:cs="Times New Roman"/>
                <w:sz w:val="24"/>
                <w:szCs w:val="24"/>
              </w:rPr>
            </w:pPr>
          </w:p>
        </w:tc>
        <w:tc>
          <w:tcPr>
            <w:tcW w:w="1803" w:type="dxa"/>
          </w:tcPr>
          <w:p w14:paraId="620BFB02" w14:textId="46D12640" w:rsidR="00FF4A03" w:rsidRPr="00E02A79" w:rsidRDefault="00FF4A03" w:rsidP="00FF4A03">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Wrong service charges fee</w:t>
            </w:r>
          </w:p>
        </w:tc>
        <w:tc>
          <w:tcPr>
            <w:tcW w:w="1804" w:type="dxa"/>
          </w:tcPr>
          <w:p w14:paraId="00A96288" w14:textId="3D92DD59" w:rsidR="00FF4A03" w:rsidRPr="00E02A79" w:rsidRDefault="00FF4A03" w:rsidP="00FF4A03">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Extra car damage</w:t>
            </w:r>
          </w:p>
        </w:tc>
      </w:tr>
      <w:tr w:rsidR="002002FD" w:rsidRPr="00E02A79" w14:paraId="61155BD2" w14:textId="77777777" w:rsidTr="002002FD">
        <w:tc>
          <w:tcPr>
            <w:tcW w:w="1803" w:type="dxa"/>
          </w:tcPr>
          <w:p w14:paraId="10B957D0" w14:textId="6D016742" w:rsidR="002002FD" w:rsidRPr="00E02A79" w:rsidRDefault="002002FD" w:rsidP="002002FD">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Likely</w:t>
            </w:r>
          </w:p>
        </w:tc>
        <w:tc>
          <w:tcPr>
            <w:tcW w:w="1803" w:type="dxa"/>
          </w:tcPr>
          <w:p w14:paraId="316A6E0D" w14:textId="4BBE844E" w:rsidR="002002FD" w:rsidRPr="00E02A79" w:rsidRDefault="002002FD" w:rsidP="002002FD">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Wrong email</w:t>
            </w:r>
          </w:p>
        </w:tc>
        <w:tc>
          <w:tcPr>
            <w:tcW w:w="1803" w:type="dxa"/>
          </w:tcPr>
          <w:p w14:paraId="5B0CB7FF" w14:textId="27D5D576" w:rsidR="002002FD" w:rsidRPr="00E02A79" w:rsidRDefault="002002FD" w:rsidP="002002FD">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Wrong car part</w:t>
            </w:r>
          </w:p>
        </w:tc>
        <w:tc>
          <w:tcPr>
            <w:tcW w:w="1803" w:type="dxa"/>
          </w:tcPr>
          <w:p w14:paraId="11FB9239" w14:textId="77777777" w:rsidR="002002FD" w:rsidRPr="00E02A79" w:rsidRDefault="002002FD" w:rsidP="002002FD">
            <w:pPr>
              <w:pStyle w:val="ListParagraph"/>
              <w:ind w:left="0"/>
              <w:rPr>
                <w:rFonts w:ascii="Times New Roman" w:hAnsi="Times New Roman" w:cs="Times New Roman"/>
                <w:sz w:val="24"/>
                <w:szCs w:val="24"/>
              </w:rPr>
            </w:pPr>
          </w:p>
        </w:tc>
        <w:tc>
          <w:tcPr>
            <w:tcW w:w="1804" w:type="dxa"/>
          </w:tcPr>
          <w:p w14:paraId="7B254D59" w14:textId="77777777" w:rsidR="002002FD" w:rsidRPr="00E02A79" w:rsidRDefault="002002FD" w:rsidP="002002FD">
            <w:pPr>
              <w:pStyle w:val="ListParagraph"/>
              <w:ind w:left="0"/>
              <w:rPr>
                <w:rFonts w:ascii="Times New Roman" w:hAnsi="Times New Roman" w:cs="Times New Roman"/>
                <w:sz w:val="24"/>
                <w:szCs w:val="24"/>
              </w:rPr>
            </w:pPr>
          </w:p>
        </w:tc>
      </w:tr>
      <w:tr w:rsidR="002002FD" w:rsidRPr="00E02A79" w14:paraId="05ABE2C2" w14:textId="77777777" w:rsidTr="002002FD">
        <w:tc>
          <w:tcPr>
            <w:tcW w:w="1803" w:type="dxa"/>
          </w:tcPr>
          <w:p w14:paraId="0B70774F" w14:textId="225FFE33" w:rsidR="002002FD" w:rsidRPr="00E02A79" w:rsidRDefault="002002FD" w:rsidP="002002FD">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Possible</w:t>
            </w:r>
          </w:p>
        </w:tc>
        <w:tc>
          <w:tcPr>
            <w:tcW w:w="1803" w:type="dxa"/>
          </w:tcPr>
          <w:p w14:paraId="749DDA60" w14:textId="17CDC0B0" w:rsidR="002002FD" w:rsidRPr="00E02A79" w:rsidRDefault="00FF4A03" w:rsidP="002002FD">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Wrong name</w:t>
            </w:r>
          </w:p>
        </w:tc>
        <w:tc>
          <w:tcPr>
            <w:tcW w:w="1803" w:type="dxa"/>
          </w:tcPr>
          <w:p w14:paraId="66CF9C6B" w14:textId="57B8D5FA" w:rsidR="002002FD" w:rsidRPr="00E02A79" w:rsidRDefault="002002FD" w:rsidP="002002FD">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Wrong phone number</w:t>
            </w:r>
          </w:p>
        </w:tc>
        <w:tc>
          <w:tcPr>
            <w:tcW w:w="1803" w:type="dxa"/>
          </w:tcPr>
          <w:p w14:paraId="45B0A557" w14:textId="77777777" w:rsidR="002002FD" w:rsidRPr="00E02A79" w:rsidRDefault="002002FD" w:rsidP="002002FD">
            <w:pPr>
              <w:pStyle w:val="ListParagraph"/>
              <w:ind w:left="0"/>
              <w:rPr>
                <w:rFonts w:ascii="Times New Roman" w:hAnsi="Times New Roman" w:cs="Times New Roman"/>
                <w:sz w:val="24"/>
                <w:szCs w:val="24"/>
              </w:rPr>
            </w:pPr>
          </w:p>
        </w:tc>
        <w:tc>
          <w:tcPr>
            <w:tcW w:w="1804" w:type="dxa"/>
          </w:tcPr>
          <w:p w14:paraId="24C3C6BC" w14:textId="77777777" w:rsidR="002002FD" w:rsidRPr="00E02A79" w:rsidRDefault="002002FD" w:rsidP="002002FD">
            <w:pPr>
              <w:pStyle w:val="ListParagraph"/>
              <w:ind w:left="0"/>
              <w:rPr>
                <w:rFonts w:ascii="Times New Roman" w:hAnsi="Times New Roman" w:cs="Times New Roman"/>
                <w:sz w:val="24"/>
                <w:szCs w:val="24"/>
              </w:rPr>
            </w:pPr>
          </w:p>
        </w:tc>
      </w:tr>
      <w:tr w:rsidR="002002FD" w:rsidRPr="00E02A79" w14:paraId="1F5B2BD5" w14:textId="77777777" w:rsidTr="002002FD">
        <w:tc>
          <w:tcPr>
            <w:tcW w:w="1803" w:type="dxa"/>
          </w:tcPr>
          <w:p w14:paraId="2E26D264" w14:textId="3CB9EC59" w:rsidR="002002FD" w:rsidRPr="00E02A79" w:rsidRDefault="002002FD" w:rsidP="002002FD">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Unlikely</w:t>
            </w:r>
          </w:p>
        </w:tc>
        <w:tc>
          <w:tcPr>
            <w:tcW w:w="1803" w:type="dxa"/>
          </w:tcPr>
          <w:p w14:paraId="22621CB9" w14:textId="77777777" w:rsidR="002002FD" w:rsidRPr="00E02A79" w:rsidRDefault="002002FD" w:rsidP="002002FD">
            <w:pPr>
              <w:pStyle w:val="ListParagraph"/>
              <w:ind w:left="0"/>
              <w:rPr>
                <w:rFonts w:ascii="Times New Roman" w:hAnsi="Times New Roman" w:cs="Times New Roman"/>
                <w:sz w:val="24"/>
                <w:szCs w:val="24"/>
              </w:rPr>
            </w:pPr>
          </w:p>
        </w:tc>
        <w:tc>
          <w:tcPr>
            <w:tcW w:w="1803" w:type="dxa"/>
          </w:tcPr>
          <w:p w14:paraId="28F4A93E" w14:textId="77777777" w:rsidR="002002FD" w:rsidRPr="00E02A79" w:rsidRDefault="002002FD" w:rsidP="002002FD">
            <w:pPr>
              <w:pStyle w:val="ListParagraph"/>
              <w:ind w:left="0"/>
              <w:rPr>
                <w:rFonts w:ascii="Times New Roman" w:hAnsi="Times New Roman" w:cs="Times New Roman"/>
                <w:sz w:val="24"/>
                <w:szCs w:val="24"/>
              </w:rPr>
            </w:pPr>
          </w:p>
        </w:tc>
        <w:tc>
          <w:tcPr>
            <w:tcW w:w="1803" w:type="dxa"/>
          </w:tcPr>
          <w:p w14:paraId="4D0D86AA" w14:textId="77777777" w:rsidR="002002FD" w:rsidRPr="00E02A79" w:rsidRDefault="002002FD" w:rsidP="002002FD">
            <w:pPr>
              <w:pStyle w:val="ListParagraph"/>
              <w:ind w:left="0"/>
              <w:rPr>
                <w:rFonts w:ascii="Times New Roman" w:hAnsi="Times New Roman" w:cs="Times New Roman"/>
                <w:sz w:val="24"/>
                <w:szCs w:val="24"/>
              </w:rPr>
            </w:pPr>
          </w:p>
        </w:tc>
        <w:tc>
          <w:tcPr>
            <w:tcW w:w="1804" w:type="dxa"/>
          </w:tcPr>
          <w:p w14:paraId="1AF40B1E" w14:textId="77777777" w:rsidR="002002FD" w:rsidRPr="00E02A79" w:rsidRDefault="002002FD" w:rsidP="002002FD">
            <w:pPr>
              <w:pStyle w:val="ListParagraph"/>
              <w:ind w:left="0"/>
              <w:rPr>
                <w:rFonts w:ascii="Times New Roman" w:hAnsi="Times New Roman" w:cs="Times New Roman"/>
                <w:sz w:val="24"/>
                <w:szCs w:val="24"/>
              </w:rPr>
            </w:pPr>
          </w:p>
        </w:tc>
      </w:tr>
      <w:tr w:rsidR="002002FD" w:rsidRPr="00E02A79" w14:paraId="66BC2F0F" w14:textId="77777777" w:rsidTr="002002FD">
        <w:tc>
          <w:tcPr>
            <w:tcW w:w="1803" w:type="dxa"/>
          </w:tcPr>
          <w:p w14:paraId="07AD4B1F" w14:textId="6309779C" w:rsidR="002002FD" w:rsidRPr="00E02A79" w:rsidRDefault="002002FD" w:rsidP="002002FD">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Rare</w:t>
            </w:r>
          </w:p>
        </w:tc>
        <w:tc>
          <w:tcPr>
            <w:tcW w:w="1803" w:type="dxa"/>
          </w:tcPr>
          <w:p w14:paraId="1E279558" w14:textId="77777777" w:rsidR="002002FD" w:rsidRPr="00E02A79" w:rsidRDefault="002002FD" w:rsidP="002002FD">
            <w:pPr>
              <w:pStyle w:val="ListParagraph"/>
              <w:ind w:left="0"/>
              <w:rPr>
                <w:rFonts w:ascii="Times New Roman" w:hAnsi="Times New Roman" w:cs="Times New Roman"/>
                <w:sz w:val="24"/>
                <w:szCs w:val="24"/>
              </w:rPr>
            </w:pPr>
          </w:p>
        </w:tc>
        <w:tc>
          <w:tcPr>
            <w:tcW w:w="1803" w:type="dxa"/>
          </w:tcPr>
          <w:p w14:paraId="6F990378" w14:textId="77777777" w:rsidR="002002FD" w:rsidRPr="00E02A79" w:rsidRDefault="002002FD" w:rsidP="002002FD">
            <w:pPr>
              <w:pStyle w:val="ListParagraph"/>
              <w:ind w:left="0"/>
              <w:rPr>
                <w:rFonts w:ascii="Times New Roman" w:hAnsi="Times New Roman" w:cs="Times New Roman"/>
                <w:sz w:val="24"/>
                <w:szCs w:val="24"/>
              </w:rPr>
            </w:pPr>
          </w:p>
        </w:tc>
        <w:tc>
          <w:tcPr>
            <w:tcW w:w="1803" w:type="dxa"/>
          </w:tcPr>
          <w:p w14:paraId="5C26FCC4" w14:textId="6B263939" w:rsidR="002002FD" w:rsidRPr="00E02A79" w:rsidRDefault="00E527B3" w:rsidP="002002FD">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Wrong service</w:t>
            </w:r>
          </w:p>
        </w:tc>
        <w:tc>
          <w:tcPr>
            <w:tcW w:w="1804" w:type="dxa"/>
          </w:tcPr>
          <w:p w14:paraId="5EBBD3E0" w14:textId="77777777" w:rsidR="002002FD" w:rsidRPr="00E02A79" w:rsidRDefault="002002FD" w:rsidP="002002FD">
            <w:pPr>
              <w:pStyle w:val="ListParagraph"/>
              <w:ind w:left="0"/>
              <w:rPr>
                <w:rFonts w:ascii="Times New Roman" w:hAnsi="Times New Roman" w:cs="Times New Roman"/>
                <w:sz w:val="24"/>
                <w:szCs w:val="24"/>
              </w:rPr>
            </w:pPr>
          </w:p>
        </w:tc>
      </w:tr>
    </w:tbl>
    <w:p w14:paraId="61A8590F" w14:textId="3DF52C4E" w:rsidR="002002FD" w:rsidRPr="00E02A79" w:rsidRDefault="002002FD" w:rsidP="00304928">
      <w:pPr>
        <w:pStyle w:val="ListParagraph"/>
        <w:ind w:left="0"/>
        <w:rPr>
          <w:rFonts w:ascii="Times New Roman" w:hAnsi="Times New Roman" w:cs="Times New Roman"/>
          <w:sz w:val="24"/>
          <w:szCs w:val="24"/>
        </w:rPr>
      </w:pPr>
    </w:p>
    <w:p w14:paraId="04F53F63" w14:textId="2D4B811E" w:rsidR="00776245" w:rsidRPr="00E02A79" w:rsidRDefault="002A1EDB" w:rsidP="00776245">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A certain and catastrophic risk such as extra car damage can lead to costumer unsatisfaction and extra costs to the business</w:t>
      </w:r>
      <w:r w:rsidR="00FF4A03" w:rsidRPr="00E02A79">
        <w:rPr>
          <w:rFonts w:ascii="Times New Roman" w:hAnsi="Times New Roman" w:cs="Times New Roman"/>
          <w:sz w:val="24"/>
          <w:szCs w:val="24"/>
        </w:rPr>
        <w:t>.</w:t>
      </w:r>
    </w:p>
    <w:p w14:paraId="44A52BEC" w14:textId="3851A423" w:rsidR="00FF4A03" w:rsidRPr="00E02A79" w:rsidRDefault="00FF4A03" w:rsidP="00776245">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A rare but critical risk as wrong service to the car can lead to increase the cost to the business in order to fix the real problem.</w:t>
      </w:r>
    </w:p>
    <w:p w14:paraId="599756C3" w14:textId="1B70EAF3" w:rsidR="00FF4A03" w:rsidRPr="00E02A79" w:rsidRDefault="00FF4A03" w:rsidP="00776245">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A certain and critical risk can be the wrong service charge fee which can affect the hours of work in order to fix the issue.</w:t>
      </w:r>
    </w:p>
    <w:p w14:paraId="55F220BA" w14:textId="155D8664" w:rsidR="00FF4A03" w:rsidRPr="00E02A79" w:rsidRDefault="00FF4A03" w:rsidP="00776245">
      <w:pPr>
        <w:pStyle w:val="ListParagraph"/>
        <w:ind w:left="0"/>
        <w:rPr>
          <w:rFonts w:ascii="Times New Roman" w:hAnsi="Times New Roman" w:cs="Times New Roman"/>
          <w:sz w:val="24"/>
          <w:szCs w:val="24"/>
        </w:rPr>
      </w:pPr>
      <w:r w:rsidRPr="00E02A79">
        <w:rPr>
          <w:rFonts w:ascii="Times New Roman" w:hAnsi="Times New Roman" w:cs="Times New Roman"/>
          <w:sz w:val="24"/>
          <w:szCs w:val="24"/>
        </w:rPr>
        <w:t>Another risk that is possible and marginal is to have the wrong phone number of the client. This risk can lead to</w:t>
      </w:r>
      <w:r w:rsidR="00205C24" w:rsidRPr="00E02A79">
        <w:rPr>
          <w:rFonts w:ascii="Times New Roman" w:hAnsi="Times New Roman" w:cs="Times New Roman"/>
          <w:sz w:val="24"/>
          <w:szCs w:val="24"/>
        </w:rPr>
        <w:t xml:space="preserve"> limit the chances to get in touch with the costumer.</w:t>
      </w:r>
    </w:p>
    <w:p w14:paraId="2B9CF25C" w14:textId="77777777" w:rsidR="008F5458" w:rsidRPr="00E02A79" w:rsidRDefault="008F5458" w:rsidP="00FA0DC1">
      <w:pPr>
        <w:jc w:val="center"/>
        <w:rPr>
          <w:rFonts w:ascii="Times New Roman" w:hAnsi="Times New Roman" w:cs="Times New Roman"/>
          <w:b/>
          <w:bCs/>
          <w:sz w:val="24"/>
          <w:szCs w:val="24"/>
        </w:rPr>
      </w:pPr>
    </w:p>
    <w:p w14:paraId="3341A1BC" w14:textId="77777777" w:rsidR="008F5458" w:rsidRPr="00E02A79" w:rsidRDefault="008F5458" w:rsidP="008F5458">
      <w:pPr>
        <w:pStyle w:val="Default"/>
      </w:pPr>
    </w:p>
    <w:p w14:paraId="3449C873" w14:textId="77777777" w:rsidR="008F5458" w:rsidRPr="00E02A79" w:rsidRDefault="008F5458" w:rsidP="008F5458">
      <w:pPr>
        <w:pStyle w:val="Default"/>
        <w:rPr>
          <w:b/>
          <w:bCs/>
        </w:rPr>
      </w:pPr>
    </w:p>
    <w:p w14:paraId="28E05DEE" w14:textId="77777777" w:rsidR="008F5458" w:rsidRPr="00E02A79" w:rsidRDefault="008F5458" w:rsidP="008F5458">
      <w:pPr>
        <w:pStyle w:val="Default"/>
        <w:rPr>
          <w:b/>
          <w:bCs/>
        </w:rPr>
      </w:pPr>
    </w:p>
    <w:p w14:paraId="77E6756C" w14:textId="0D9BB0F5" w:rsidR="008F5458" w:rsidRPr="00E02A79" w:rsidRDefault="008F5458" w:rsidP="008F5458">
      <w:pPr>
        <w:pStyle w:val="Default"/>
        <w:rPr>
          <w:b/>
          <w:bCs/>
        </w:rPr>
      </w:pPr>
      <w:r w:rsidRPr="00E02A79">
        <w:rPr>
          <w:b/>
          <w:bCs/>
        </w:rPr>
        <w:t xml:space="preserve">Quality Assurance Issues </w:t>
      </w:r>
    </w:p>
    <w:p w14:paraId="11CEC10B" w14:textId="5F33AD70" w:rsidR="008F5458" w:rsidRPr="00E02A79" w:rsidRDefault="008F5458" w:rsidP="008F5458">
      <w:pPr>
        <w:rPr>
          <w:rFonts w:ascii="Times New Roman" w:hAnsi="Times New Roman" w:cs="Times New Roman"/>
          <w:b/>
          <w:bCs/>
          <w:sz w:val="24"/>
          <w:szCs w:val="24"/>
        </w:rPr>
      </w:pPr>
    </w:p>
    <w:p w14:paraId="5C918F9B" w14:textId="6E7D0E25" w:rsidR="008F5458" w:rsidRPr="00E02A79" w:rsidRDefault="008F5458" w:rsidP="008F5458">
      <w:pPr>
        <w:rPr>
          <w:rFonts w:ascii="Times New Roman" w:hAnsi="Times New Roman" w:cs="Times New Roman"/>
          <w:sz w:val="24"/>
          <w:szCs w:val="24"/>
        </w:rPr>
      </w:pPr>
      <w:r w:rsidRPr="00E02A79">
        <w:rPr>
          <w:rFonts w:ascii="Times New Roman" w:hAnsi="Times New Roman" w:cs="Times New Roman"/>
          <w:sz w:val="24"/>
          <w:szCs w:val="24"/>
        </w:rPr>
        <w:t>Quality assurances help in a preventing mistake in the services provided and defects in car parts manufacture. In order to avoid quality assurance issues the business need to follow some criteria’s such as:</w:t>
      </w:r>
    </w:p>
    <w:p w14:paraId="7F4C2CDF" w14:textId="55B0997B" w:rsidR="008F5458" w:rsidRPr="00E02A79" w:rsidRDefault="008F5458" w:rsidP="008F5458">
      <w:pPr>
        <w:pStyle w:val="ListParagraph"/>
        <w:numPr>
          <w:ilvl w:val="0"/>
          <w:numId w:val="6"/>
        </w:numPr>
        <w:rPr>
          <w:rFonts w:ascii="Times New Roman" w:hAnsi="Times New Roman" w:cs="Times New Roman"/>
          <w:sz w:val="24"/>
          <w:szCs w:val="24"/>
        </w:rPr>
      </w:pPr>
      <w:r w:rsidRPr="00E02A79">
        <w:rPr>
          <w:rFonts w:ascii="Times New Roman" w:hAnsi="Times New Roman" w:cs="Times New Roman"/>
          <w:sz w:val="24"/>
          <w:szCs w:val="24"/>
        </w:rPr>
        <w:t>Good training to the staff in order to manage the stock and update the physical condition of the product into the database</w:t>
      </w:r>
    </w:p>
    <w:p w14:paraId="72FCE23E" w14:textId="51855922" w:rsidR="008F5458" w:rsidRPr="00E02A79" w:rsidRDefault="001A5240" w:rsidP="008F5458">
      <w:pPr>
        <w:pStyle w:val="ListParagraph"/>
        <w:numPr>
          <w:ilvl w:val="0"/>
          <w:numId w:val="6"/>
        </w:numPr>
        <w:rPr>
          <w:rFonts w:ascii="Times New Roman" w:hAnsi="Times New Roman" w:cs="Times New Roman"/>
          <w:sz w:val="24"/>
          <w:szCs w:val="24"/>
        </w:rPr>
      </w:pPr>
      <w:r w:rsidRPr="00E02A79">
        <w:rPr>
          <w:rFonts w:ascii="Times New Roman" w:hAnsi="Times New Roman" w:cs="Times New Roman"/>
          <w:sz w:val="24"/>
          <w:szCs w:val="24"/>
        </w:rPr>
        <w:t>Data migration has to be done properly in order to don’t lose any essential data</w:t>
      </w:r>
    </w:p>
    <w:p w14:paraId="03B93EF4" w14:textId="1FC21664" w:rsidR="001A5240" w:rsidRPr="00E02A79" w:rsidRDefault="001A5240" w:rsidP="008F5458">
      <w:pPr>
        <w:pStyle w:val="ListParagraph"/>
        <w:numPr>
          <w:ilvl w:val="0"/>
          <w:numId w:val="6"/>
        </w:numPr>
        <w:rPr>
          <w:rFonts w:ascii="Times New Roman" w:hAnsi="Times New Roman" w:cs="Times New Roman"/>
          <w:sz w:val="24"/>
          <w:szCs w:val="24"/>
        </w:rPr>
      </w:pPr>
      <w:r w:rsidRPr="00E02A79">
        <w:rPr>
          <w:rFonts w:ascii="Times New Roman" w:hAnsi="Times New Roman" w:cs="Times New Roman"/>
          <w:sz w:val="24"/>
          <w:szCs w:val="24"/>
        </w:rPr>
        <w:t xml:space="preserve">Time keeping is one of the </w:t>
      </w:r>
      <w:r w:rsidR="00E02A79" w:rsidRPr="00E02A79">
        <w:rPr>
          <w:rFonts w:ascii="Times New Roman" w:hAnsi="Times New Roman" w:cs="Times New Roman"/>
          <w:sz w:val="24"/>
          <w:szCs w:val="24"/>
        </w:rPr>
        <w:t>keys</w:t>
      </w:r>
      <w:r w:rsidRPr="00E02A79">
        <w:rPr>
          <w:rFonts w:ascii="Times New Roman" w:hAnsi="Times New Roman" w:cs="Times New Roman"/>
          <w:sz w:val="24"/>
          <w:szCs w:val="24"/>
        </w:rPr>
        <w:t xml:space="preserve"> in keeping the image of the business clean</w:t>
      </w:r>
    </w:p>
    <w:p w14:paraId="67D5E3D0" w14:textId="77777777" w:rsidR="008F5458" w:rsidRPr="00E02A79" w:rsidRDefault="008F5458" w:rsidP="008F5458">
      <w:pPr>
        <w:rPr>
          <w:rFonts w:ascii="Times New Roman" w:hAnsi="Times New Roman" w:cs="Times New Roman"/>
          <w:sz w:val="24"/>
          <w:szCs w:val="24"/>
        </w:rPr>
      </w:pPr>
    </w:p>
    <w:p w14:paraId="3821DFC8" w14:textId="77777777" w:rsidR="00C26008" w:rsidRDefault="00C26008" w:rsidP="00FA0DC1">
      <w:pPr>
        <w:jc w:val="center"/>
        <w:rPr>
          <w:rFonts w:ascii="Times New Roman" w:hAnsi="Times New Roman" w:cs="Times New Roman"/>
          <w:b/>
          <w:bCs/>
          <w:sz w:val="24"/>
          <w:szCs w:val="24"/>
        </w:rPr>
      </w:pPr>
    </w:p>
    <w:p w14:paraId="4B45ED1A" w14:textId="77777777" w:rsidR="00C26008" w:rsidRDefault="00C26008" w:rsidP="00FA0DC1">
      <w:pPr>
        <w:jc w:val="center"/>
        <w:rPr>
          <w:rFonts w:ascii="Times New Roman" w:hAnsi="Times New Roman" w:cs="Times New Roman"/>
          <w:b/>
          <w:bCs/>
          <w:sz w:val="24"/>
          <w:szCs w:val="24"/>
        </w:rPr>
      </w:pPr>
    </w:p>
    <w:p w14:paraId="771CD492" w14:textId="77777777" w:rsidR="00C26008" w:rsidRDefault="00C26008" w:rsidP="00FA0DC1">
      <w:pPr>
        <w:jc w:val="center"/>
        <w:rPr>
          <w:rFonts w:ascii="Times New Roman" w:hAnsi="Times New Roman" w:cs="Times New Roman"/>
          <w:b/>
          <w:bCs/>
          <w:sz w:val="24"/>
          <w:szCs w:val="24"/>
        </w:rPr>
      </w:pPr>
    </w:p>
    <w:p w14:paraId="265FF6A9" w14:textId="77777777" w:rsidR="00C26008" w:rsidRDefault="00C26008" w:rsidP="00FA0DC1">
      <w:pPr>
        <w:jc w:val="center"/>
        <w:rPr>
          <w:rFonts w:ascii="Times New Roman" w:hAnsi="Times New Roman" w:cs="Times New Roman"/>
          <w:b/>
          <w:bCs/>
          <w:sz w:val="24"/>
          <w:szCs w:val="24"/>
        </w:rPr>
      </w:pPr>
    </w:p>
    <w:p w14:paraId="221A8234" w14:textId="77777777" w:rsidR="00C26008" w:rsidRDefault="00C26008" w:rsidP="00FA0DC1">
      <w:pPr>
        <w:jc w:val="center"/>
        <w:rPr>
          <w:rFonts w:ascii="Times New Roman" w:hAnsi="Times New Roman" w:cs="Times New Roman"/>
          <w:b/>
          <w:bCs/>
          <w:sz w:val="24"/>
          <w:szCs w:val="24"/>
        </w:rPr>
      </w:pPr>
    </w:p>
    <w:p w14:paraId="6C939868" w14:textId="4A866D43" w:rsidR="00FA0DC1" w:rsidRPr="00E02A79" w:rsidRDefault="00FA0DC1" w:rsidP="00FA0DC1">
      <w:pPr>
        <w:jc w:val="center"/>
        <w:rPr>
          <w:rFonts w:ascii="Times New Roman" w:hAnsi="Times New Roman" w:cs="Times New Roman"/>
          <w:b/>
          <w:bCs/>
          <w:sz w:val="24"/>
          <w:szCs w:val="24"/>
        </w:rPr>
      </w:pPr>
      <w:r w:rsidRPr="00E02A79">
        <w:rPr>
          <w:rFonts w:ascii="Times New Roman" w:hAnsi="Times New Roman" w:cs="Times New Roman"/>
          <w:b/>
          <w:bCs/>
          <w:sz w:val="24"/>
          <w:szCs w:val="24"/>
        </w:rPr>
        <w:lastRenderedPageBreak/>
        <w:t>References</w:t>
      </w:r>
    </w:p>
    <w:p w14:paraId="4961A45F" w14:textId="5B116251" w:rsidR="00D01F39" w:rsidRPr="00E02A79" w:rsidRDefault="00866DF0" w:rsidP="00866DF0">
      <w:pPr>
        <w:rPr>
          <w:rFonts w:ascii="Times New Roman" w:hAnsi="Times New Roman" w:cs="Times New Roman"/>
          <w:sz w:val="24"/>
          <w:szCs w:val="24"/>
        </w:rPr>
      </w:pPr>
      <w:r w:rsidRPr="00E02A79">
        <w:rPr>
          <w:rFonts w:ascii="Times New Roman" w:hAnsi="Times New Roman" w:cs="Times New Roman"/>
          <w:sz w:val="24"/>
          <w:szCs w:val="24"/>
        </w:rPr>
        <w:t>[1]</w:t>
      </w:r>
      <w:r w:rsidR="00D4037D" w:rsidRPr="00E02A79">
        <w:rPr>
          <w:rFonts w:ascii="Times New Roman" w:hAnsi="Times New Roman" w:cs="Times New Roman"/>
          <w:color w:val="000000"/>
          <w:sz w:val="24"/>
          <w:szCs w:val="24"/>
        </w:rPr>
        <w:t xml:space="preserve"> </w:t>
      </w:r>
      <w:r w:rsidR="00D4037D" w:rsidRPr="00E02A79">
        <w:rPr>
          <w:rFonts w:ascii="Times New Roman" w:hAnsi="Times New Roman" w:cs="Times New Roman"/>
          <w:color w:val="000000"/>
          <w:sz w:val="24"/>
          <w:szCs w:val="24"/>
        </w:rPr>
        <w:t>F. W. Liou, Rapid Prototyping and Engineering Applications, Taylor &amp; Francis Group, LLC, 2008.</w:t>
      </w:r>
    </w:p>
    <w:p w14:paraId="0E422A21" w14:textId="18CBA4CD" w:rsidR="00866DF0" w:rsidRPr="00E02A79" w:rsidRDefault="00BF251D" w:rsidP="006171C2">
      <w:pPr>
        <w:rPr>
          <w:rStyle w:val="SubtleEmphasis"/>
          <w:rFonts w:ascii="Times New Roman" w:hAnsi="Times New Roman" w:cs="Times New Roman"/>
          <w:i w:val="0"/>
          <w:iCs w:val="0"/>
          <w:color w:val="auto"/>
          <w:sz w:val="24"/>
          <w:szCs w:val="24"/>
        </w:rPr>
      </w:pPr>
      <w:r w:rsidRPr="00E02A79">
        <w:rPr>
          <w:rStyle w:val="SubtleEmphasis"/>
          <w:rFonts w:ascii="Times New Roman" w:hAnsi="Times New Roman" w:cs="Times New Roman"/>
          <w:i w:val="0"/>
          <w:iCs w:val="0"/>
          <w:color w:val="auto"/>
          <w:sz w:val="24"/>
          <w:szCs w:val="24"/>
        </w:rPr>
        <w:t>[2] Morris, J. (2012). </w:t>
      </w:r>
      <w:hyperlink r:id="rId21" w:history="1">
        <w:r w:rsidRPr="00E02A79">
          <w:rPr>
            <w:rStyle w:val="SubtleEmphasis"/>
            <w:rFonts w:ascii="Times New Roman" w:hAnsi="Times New Roman" w:cs="Times New Roman"/>
            <w:i w:val="0"/>
            <w:iCs w:val="0"/>
            <w:color w:val="auto"/>
            <w:sz w:val="24"/>
            <w:szCs w:val="24"/>
          </w:rPr>
          <w:t>"Chapter 1: Data Migration: What's All the Fuss?"</w:t>
        </w:r>
      </w:hyperlink>
      <w:r w:rsidRPr="00E02A79">
        <w:rPr>
          <w:rStyle w:val="SubtleEmphasis"/>
          <w:rFonts w:ascii="Times New Roman" w:hAnsi="Times New Roman" w:cs="Times New Roman"/>
          <w:i w:val="0"/>
          <w:iCs w:val="0"/>
          <w:color w:val="auto"/>
          <w:sz w:val="24"/>
          <w:szCs w:val="24"/>
        </w:rPr>
        <w:t>. Practical Data Migration (2nd ed.). BCS Learning &amp; Development Ltd. pp. 7–15. </w:t>
      </w:r>
      <w:hyperlink r:id="rId22" w:tooltip="ISBN (identifier)" w:history="1">
        <w:r w:rsidRPr="00E02A79">
          <w:rPr>
            <w:rStyle w:val="SubtleEmphasis"/>
            <w:rFonts w:ascii="Times New Roman" w:hAnsi="Times New Roman" w:cs="Times New Roman"/>
            <w:i w:val="0"/>
            <w:iCs w:val="0"/>
            <w:color w:val="auto"/>
            <w:sz w:val="24"/>
            <w:szCs w:val="24"/>
          </w:rPr>
          <w:t>ISBN</w:t>
        </w:r>
      </w:hyperlink>
      <w:r w:rsidRPr="00E02A79">
        <w:rPr>
          <w:rStyle w:val="SubtleEmphasis"/>
          <w:rFonts w:ascii="Times New Roman" w:hAnsi="Times New Roman" w:cs="Times New Roman"/>
          <w:i w:val="0"/>
          <w:iCs w:val="0"/>
          <w:color w:val="auto"/>
          <w:sz w:val="24"/>
          <w:szCs w:val="24"/>
        </w:rPr>
        <w:t> </w:t>
      </w:r>
      <w:hyperlink r:id="rId23" w:tooltip="Special:BookSources/9781906124847" w:history="1">
        <w:r w:rsidRPr="00E02A79">
          <w:rPr>
            <w:rStyle w:val="SubtleEmphasis"/>
            <w:rFonts w:ascii="Times New Roman" w:hAnsi="Times New Roman" w:cs="Times New Roman"/>
            <w:i w:val="0"/>
            <w:iCs w:val="0"/>
            <w:color w:val="auto"/>
            <w:sz w:val="24"/>
            <w:szCs w:val="24"/>
          </w:rPr>
          <w:t>9781906124847</w:t>
        </w:r>
      </w:hyperlink>
      <w:r w:rsidRPr="00E02A79">
        <w:rPr>
          <w:rStyle w:val="SubtleEmphasis"/>
          <w:rFonts w:ascii="Times New Roman" w:hAnsi="Times New Roman" w:cs="Times New Roman"/>
          <w:i w:val="0"/>
          <w:iCs w:val="0"/>
          <w:color w:val="auto"/>
          <w:sz w:val="24"/>
          <w:szCs w:val="24"/>
        </w:rPr>
        <w:t>.</w:t>
      </w:r>
    </w:p>
    <w:p w14:paraId="577E1B12" w14:textId="0BD07672" w:rsidR="00DC0F4C" w:rsidRPr="00E02A79" w:rsidRDefault="00DC0F4C" w:rsidP="006171C2">
      <w:pPr>
        <w:rPr>
          <w:rFonts w:ascii="Times New Roman" w:hAnsi="Times New Roman" w:cs="Times New Roman"/>
          <w:color w:val="000000"/>
          <w:sz w:val="24"/>
          <w:szCs w:val="24"/>
        </w:rPr>
      </w:pPr>
      <w:r w:rsidRPr="00E02A79">
        <w:rPr>
          <w:rStyle w:val="SubtleEmphasis"/>
          <w:rFonts w:ascii="Times New Roman" w:hAnsi="Times New Roman" w:cs="Times New Roman"/>
          <w:i w:val="0"/>
          <w:iCs w:val="0"/>
          <w:color w:val="auto"/>
          <w:sz w:val="24"/>
          <w:szCs w:val="24"/>
        </w:rPr>
        <w:t>[3]</w:t>
      </w:r>
      <w:r w:rsidRPr="00E02A79">
        <w:rPr>
          <w:rFonts w:ascii="Times New Roman" w:hAnsi="Times New Roman" w:cs="Times New Roman"/>
          <w:color w:val="000000"/>
          <w:sz w:val="24"/>
          <w:szCs w:val="24"/>
        </w:rPr>
        <w:t xml:space="preserve"> </w:t>
      </w:r>
      <w:r w:rsidRPr="00E02A79">
        <w:rPr>
          <w:rFonts w:ascii="Times New Roman" w:hAnsi="Times New Roman" w:cs="Times New Roman"/>
          <w:color w:val="000000"/>
          <w:sz w:val="24"/>
          <w:szCs w:val="24"/>
        </w:rPr>
        <w:t xml:space="preserve">University of Wales, Trinity Saint David, "Project Management (ACCC5005_LON)" [Online]. Available: </w:t>
      </w:r>
      <w:hyperlink r:id="rId24" w:history="1">
        <w:r w:rsidR="009B7688" w:rsidRPr="00E02A79">
          <w:rPr>
            <w:rStyle w:val="Hyperlink"/>
            <w:rFonts w:ascii="Times New Roman" w:hAnsi="Times New Roman" w:cs="Times New Roman"/>
            <w:sz w:val="24"/>
            <w:szCs w:val="24"/>
          </w:rPr>
          <w:t>https://moodle.uwtsd.ac.uk/course/view.php?id=3762</w:t>
        </w:r>
      </w:hyperlink>
      <w:r w:rsidRPr="00E02A79">
        <w:rPr>
          <w:rFonts w:ascii="Times New Roman" w:hAnsi="Times New Roman" w:cs="Times New Roman"/>
          <w:color w:val="000000"/>
          <w:sz w:val="24"/>
          <w:szCs w:val="24"/>
        </w:rPr>
        <w:t>.</w:t>
      </w:r>
    </w:p>
    <w:p w14:paraId="7EDFE23F" w14:textId="17F72383" w:rsidR="009B7688" w:rsidRPr="00E02A79" w:rsidRDefault="009B7688" w:rsidP="006171C2">
      <w:pPr>
        <w:rPr>
          <w:rStyle w:val="SubtleEmphasis"/>
          <w:rFonts w:ascii="Times New Roman" w:hAnsi="Times New Roman" w:cs="Times New Roman"/>
          <w:i w:val="0"/>
          <w:iCs w:val="0"/>
          <w:color w:val="auto"/>
          <w:sz w:val="24"/>
          <w:szCs w:val="24"/>
        </w:rPr>
      </w:pPr>
      <w:r w:rsidRPr="00E02A79">
        <w:rPr>
          <w:rFonts w:ascii="Times New Roman" w:hAnsi="Times New Roman" w:cs="Times New Roman"/>
          <w:color w:val="000000"/>
          <w:sz w:val="24"/>
          <w:szCs w:val="24"/>
        </w:rPr>
        <w:t>[4</w:t>
      </w:r>
      <w:r w:rsidR="00EE0B91" w:rsidRPr="00E02A79">
        <w:rPr>
          <w:rFonts w:ascii="Times New Roman" w:hAnsi="Times New Roman" w:cs="Times New Roman"/>
          <w:color w:val="000000"/>
          <w:sz w:val="24"/>
          <w:szCs w:val="24"/>
        </w:rPr>
        <w:t>] F.</w:t>
      </w:r>
      <w:r w:rsidRPr="00E02A79">
        <w:rPr>
          <w:rFonts w:ascii="Times New Roman" w:hAnsi="Times New Roman" w:cs="Times New Roman"/>
          <w:color w:val="000000"/>
          <w:sz w:val="24"/>
          <w:szCs w:val="24"/>
        </w:rPr>
        <w:t xml:space="preserve"> John Reh. (2019). Critical Path Project Management (CPM). Available: https://www.thebalancecareers.com/critical-path-project-management-cpm-2276128</w:t>
      </w:r>
    </w:p>
    <w:p w14:paraId="35D88F3B" w14:textId="42FE6288" w:rsidR="00FA0DC1" w:rsidRPr="00E02A79" w:rsidRDefault="00FA0DC1" w:rsidP="00FA0DC1">
      <w:pPr>
        <w:rPr>
          <w:rFonts w:ascii="Times New Roman" w:hAnsi="Times New Roman" w:cs="Times New Roman"/>
          <w:sz w:val="24"/>
          <w:szCs w:val="24"/>
        </w:rPr>
      </w:pPr>
      <w:r w:rsidRPr="00E02A79">
        <w:rPr>
          <w:rFonts w:ascii="Times New Roman" w:hAnsi="Times New Roman" w:cs="Times New Roman"/>
          <w:sz w:val="24"/>
          <w:szCs w:val="24"/>
        </w:rPr>
        <w:t>[</w:t>
      </w:r>
      <w:r w:rsidR="001A3391" w:rsidRPr="00E02A79">
        <w:rPr>
          <w:rFonts w:ascii="Times New Roman" w:hAnsi="Times New Roman" w:cs="Times New Roman"/>
          <w:sz w:val="24"/>
          <w:szCs w:val="24"/>
        </w:rPr>
        <w:t>5</w:t>
      </w:r>
      <w:r w:rsidRPr="00E02A79">
        <w:rPr>
          <w:rFonts w:ascii="Times New Roman" w:hAnsi="Times New Roman" w:cs="Times New Roman"/>
          <w:sz w:val="24"/>
          <w:szCs w:val="24"/>
        </w:rPr>
        <w:t>]</w:t>
      </w:r>
      <w:r w:rsidR="00352FD5" w:rsidRPr="00E02A79">
        <w:rPr>
          <w:rFonts w:ascii="Times New Roman" w:hAnsi="Times New Roman" w:cs="Times New Roman"/>
          <w:sz w:val="24"/>
          <w:szCs w:val="24"/>
        </w:rPr>
        <w:t xml:space="preserve"> Freeman, R. Edward; Reed, David L. (1983). </w:t>
      </w:r>
      <w:hyperlink r:id="rId25" w:history="1">
        <w:r w:rsidR="00352FD5" w:rsidRPr="00E02A79">
          <w:rPr>
            <w:rFonts w:ascii="Times New Roman" w:hAnsi="Times New Roman" w:cs="Times New Roman"/>
            <w:sz w:val="24"/>
            <w:szCs w:val="24"/>
          </w:rPr>
          <w:t>"Stockholders and Stakeholders: A new perspective on Corporate Governance"</w:t>
        </w:r>
      </w:hyperlink>
      <w:r w:rsidR="00352FD5" w:rsidRPr="00E02A79">
        <w:rPr>
          <w:rFonts w:ascii="Times New Roman" w:hAnsi="Times New Roman" w:cs="Times New Roman"/>
          <w:sz w:val="24"/>
          <w:szCs w:val="24"/>
        </w:rPr>
        <w:t>. California Management Review. 25 (3): 88–106. </w:t>
      </w:r>
      <w:hyperlink r:id="rId26" w:tooltip="Doi (identifier)" w:history="1">
        <w:r w:rsidR="00352FD5" w:rsidRPr="00E02A79">
          <w:rPr>
            <w:rFonts w:ascii="Times New Roman" w:hAnsi="Times New Roman" w:cs="Times New Roman"/>
            <w:sz w:val="24"/>
            <w:szCs w:val="24"/>
          </w:rPr>
          <w:t>doi</w:t>
        </w:r>
      </w:hyperlink>
      <w:r w:rsidR="00352FD5" w:rsidRPr="00E02A79">
        <w:rPr>
          <w:rFonts w:ascii="Times New Roman" w:hAnsi="Times New Roman" w:cs="Times New Roman"/>
          <w:sz w:val="24"/>
          <w:szCs w:val="24"/>
        </w:rPr>
        <w:t>:</w:t>
      </w:r>
      <w:hyperlink r:id="rId27" w:history="1">
        <w:r w:rsidR="00352FD5" w:rsidRPr="00E02A79">
          <w:rPr>
            <w:rFonts w:ascii="Times New Roman" w:hAnsi="Times New Roman" w:cs="Times New Roman"/>
            <w:sz w:val="24"/>
            <w:szCs w:val="24"/>
          </w:rPr>
          <w:t>10.2307/41165018</w:t>
        </w:r>
      </w:hyperlink>
      <w:r w:rsidR="00352FD5" w:rsidRPr="00E02A79">
        <w:rPr>
          <w:rFonts w:ascii="Times New Roman" w:hAnsi="Times New Roman" w:cs="Times New Roman"/>
          <w:sz w:val="24"/>
          <w:szCs w:val="24"/>
        </w:rPr>
        <w:t>. </w:t>
      </w:r>
      <w:hyperlink r:id="rId28" w:tooltip="JSTOR (identifier)" w:history="1">
        <w:r w:rsidR="00352FD5" w:rsidRPr="00E02A79">
          <w:rPr>
            <w:rFonts w:ascii="Times New Roman" w:hAnsi="Times New Roman" w:cs="Times New Roman"/>
            <w:sz w:val="24"/>
            <w:szCs w:val="24"/>
          </w:rPr>
          <w:t>JSTOR</w:t>
        </w:r>
      </w:hyperlink>
      <w:r w:rsidR="00352FD5" w:rsidRPr="00E02A79">
        <w:rPr>
          <w:rFonts w:ascii="Times New Roman" w:hAnsi="Times New Roman" w:cs="Times New Roman"/>
          <w:sz w:val="24"/>
          <w:szCs w:val="24"/>
        </w:rPr>
        <w:t> </w:t>
      </w:r>
      <w:hyperlink r:id="rId29" w:history="1">
        <w:r w:rsidR="00352FD5" w:rsidRPr="00E02A79">
          <w:rPr>
            <w:rFonts w:ascii="Times New Roman" w:hAnsi="Times New Roman" w:cs="Times New Roman"/>
            <w:sz w:val="24"/>
            <w:szCs w:val="24"/>
          </w:rPr>
          <w:t>41165018</w:t>
        </w:r>
      </w:hyperlink>
      <w:r w:rsidR="00352FD5" w:rsidRPr="00E02A79">
        <w:rPr>
          <w:rFonts w:ascii="Times New Roman" w:hAnsi="Times New Roman" w:cs="Times New Roman"/>
          <w:sz w:val="24"/>
          <w:szCs w:val="24"/>
        </w:rPr>
        <w:t>. </w:t>
      </w:r>
      <w:hyperlink r:id="rId30" w:tooltip="S2CID (identifier)" w:history="1">
        <w:r w:rsidR="00352FD5" w:rsidRPr="00E02A79">
          <w:rPr>
            <w:rFonts w:ascii="Times New Roman" w:hAnsi="Times New Roman" w:cs="Times New Roman"/>
            <w:sz w:val="24"/>
            <w:szCs w:val="24"/>
          </w:rPr>
          <w:t>S2CID</w:t>
        </w:r>
      </w:hyperlink>
      <w:r w:rsidR="00352FD5" w:rsidRPr="00E02A79">
        <w:rPr>
          <w:rFonts w:ascii="Times New Roman" w:hAnsi="Times New Roman" w:cs="Times New Roman"/>
          <w:sz w:val="24"/>
          <w:szCs w:val="24"/>
        </w:rPr>
        <w:t> </w:t>
      </w:r>
      <w:hyperlink r:id="rId31" w:history="1">
        <w:r w:rsidR="00352FD5" w:rsidRPr="00E02A79">
          <w:rPr>
            <w:rFonts w:ascii="Times New Roman" w:hAnsi="Times New Roman" w:cs="Times New Roman"/>
            <w:sz w:val="24"/>
            <w:szCs w:val="24"/>
          </w:rPr>
          <w:t>154711818</w:t>
        </w:r>
      </w:hyperlink>
      <w:r w:rsidR="00352FD5" w:rsidRPr="00E02A79">
        <w:rPr>
          <w:rFonts w:ascii="Times New Roman" w:hAnsi="Times New Roman" w:cs="Times New Roman"/>
          <w:sz w:val="24"/>
          <w:szCs w:val="24"/>
        </w:rPr>
        <w:t>. Retrieved 21 October 2017</w:t>
      </w:r>
      <w:r w:rsidR="0027081B" w:rsidRPr="00E02A79">
        <w:rPr>
          <w:rFonts w:ascii="Times New Roman" w:hAnsi="Times New Roman" w:cs="Times New Roman"/>
          <w:sz w:val="24"/>
          <w:szCs w:val="24"/>
        </w:rPr>
        <w:t>.</w:t>
      </w:r>
    </w:p>
    <w:p w14:paraId="3416DB3E" w14:textId="17EF0C18" w:rsidR="008F5458" w:rsidRPr="00E02A79" w:rsidRDefault="008F5458" w:rsidP="00FA0DC1">
      <w:pPr>
        <w:rPr>
          <w:rFonts w:ascii="Times New Roman" w:hAnsi="Times New Roman" w:cs="Times New Roman"/>
          <w:sz w:val="24"/>
          <w:szCs w:val="24"/>
        </w:rPr>
      </w:pPr>
      <w:r w:rsidRPr="00E02A79">
        <w:rPr>
          <w:rFonts w:ascii="Times New Roman" w:hAnsi="Times New Roman" w:cs="Times New Roman"/>
          <w:sz w:val="24"/>
          <w:szCs w:val="24"/>
        </w:rPr>
        <w:t xml:space="preserve">[6] </w:t>
      </w:r>
      <w:hyperlink r:id="rId32" w:history="1">
        <w:r w:rsidRPr="00E02A79">
          <w:rPr>
            <w:rFonts w:ascii="Times New Roman" w:hAnsi="Times New Roman" w:cs="Times New Roman"/>
            <w:sz w:val="24"/>
            <w:szCs w:val="24"/>
          </w:rPr>
          <w:t>What's right with risk matrices?"</w:t>
        </w:r>
      </w:hyperlink>
      <w:r w:rsidRPr="00E02A79">
        <w:rPr>
          <w:rFonts w:ascii="Times New Roman" w:hAnsi="Times New Roman" w:cs="Times New Roman"/>
          <w:sz w:val="24"/>
          <w:szCs w:val="24"/>
        </w:rPr>
        <w:t>. Julian Talbot on Risk, Success and Leadership. Retrieved 2018-06-18.</w:t>
      </w:r>
    </w:p>
    <w:sectPr w:rsidR="008F5458" w:rsidRPr="00E02A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Times New Roman P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E0F70"/>
    <w:multiLevelType w:val="hybridMultilevel"/>
    <w:tmpl w:val="FC666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625EE7"/>
    <w:multiLevelType w:val="hybridMultilevel"/>
    <w:tmpl w:val="2758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34074D"/>
    <w:multiLevelType w:val="hybridMultilevel"/>
    <w:tmpl w:val="462C54C4"/>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3" w15:restartNumberingAfterBreak="0">
    <w:nsid w:val="2D415946"/>
    <w:multiLevelType w:val="hybridMultilevel"/>
    <w:tmpl w:val="B42C72E2"/>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4" w15:restartNumberingAfterBreak="0">
    <w:nsid w:val="440B1B6B"/>
    <w:multiLevelType w:val="hybridMultilevel"/>
    <w:tmpl w:val="1730E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9E61D3"/>
    <w:multiLevelType w:val="hybridMultilevel"/>
    <w:tmpl w:val="462C54C4"/>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num w:numId="1">
    <w:abstractNumId w:val="5"/>
  </w:num>
  <w:num w:numId="2">
    <w:abstractNumId w:val="4"/>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780"/>
    <w:rsid w:val="00002526"/>
    <w:rsid w:val="0001717E"/>
    <w:rsid w:val="000206AB"/>
    <w:rsid w:val="00044DEC"/>
    <w:rsid w:val="00051536"/>
    <w:rsid w:val="000B6C86"/>
    <w:rsid w:val="000E5EE6"/>
    <w:rsid w:val="00142EF7"/>
    <w:rsid w:val="00175771"/>
    <w:rsid w:val="001A3391"/>
    <w:rsid w:val="001A5240"/>
    <w:rsid w:val="002002FD"/>
    <w:rsid w:val="00205C24"/>
    <w:rsid w:val="002252B6"/>
    <w:rsid w:val="002440C1"/>
    <w:rsid w:val="0026668C"/>
    <w:rsid w:val="0027081B"/>
    <w:rsid w:val="002824E6"/>
    <w:rsid w:val="002A1EDB"/>
    <w:rsid w:val="002C5096"/>
    <w:rsid w:val="002E2AA3"/>
    <w:rsid w:val="00304928"/>
    <w:rsid w:val="00314578"/>
    <w:rsid w:val="00352FD5"/>
    <w:rsid w:val="0037542A"/>
    <w:rsid w:val="003B0D7B"/>
    <w:rsid w:val="004F350B"/>
    <w:rsid w:val="005F6929"/>
    <w:rsid w:val="006171C2"/>
    <w:rsid w:val="00691259"/>
    <w:rsid w:val="006B7019"/>
    <w:rsid w:val="006E190E"/>
    <w:rsid w:val="006E36FD"/>
    <w:rsid w:val="00741F39"/>
    <w:rsid w:val="00776245"/>
    <w:rsid w:val="00802780"/>
    <w:rsid w:val="008614C8"/>
    <w:rsid w:val="00866DF0"/>
    <w:rsid w:val="008A1FE9"/>
    <w:rsid w:val="008F5458"/>
    <w:rsid w:val="00935510"/>
    <w:rsid w:val="009B7688"/>
    <w:rsid w:val="00A0285D"/>
    <w:rsid w:val="00A516E0"/>
    <w:rsid w:val="00A54FE5"/>
    <w:rsid w:val="00AE0949"/>
    <w:rsid w:val="00AF01F2"/>
    <w:rsid w:val="00B063EA"/>
    <w:rsid w:val="00BF0F5C"/>
    <w:rsid w:val="00BF251D"/>
    <w:rsid w:val="00BF6586"/>
    <w:rsid w:val="00C05219"/>
    <w:rsid w:val="00C26008"/>
    <w:rsid w:val="00C8546C"/>
    <w:rsid w:val="00CC13E7"/>
    <w:rsid w:val="00CD1187"/>
    <w:rsid w:val="00CE7D15"/>
    <w:rsid w:val="00D01F39"/>
    <w:rsid w:val="00D4037D"/>
    <w:rsid w:val="00D61D5C"/>
    <w:rsid w:val="00D9287A"/>
    <w:rsid w:val="00DC0F4C"/>
    <w:rsid w:val="00DC3E83"/>
    <w:rsid w:val="00DE2C00"/>
    <w:rsid w:val="00DF706A"/>
    <w:rsid w:val="00E02A79"/>
    <w:rsid w:val="00E527B3"/>
    <w:rsid w:val="00EE0B91"/>
    <w:rsid w:val="00F41361"/>
    <w:rsid w:val="00F931D0"/>
    <w:rsid w:val="00FA0DC1"/>
    <w:rsid w:val="00FF4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C6502"/>
  <w15:chartTrackingRefBased/>
  <w15:docId w15:val="{BF73F930-6B2F-4963-8F68-237334FB0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DC1"/>
  </w:style>
  <w:style w:type="paragraph" w:styleId="Heading1">
    <w:name w:val="heading 1"/>
    <w:basedOn w:val="Normal"/>
    <w:next w:val="Normal"/>
    <w:link w:val="Heading1Char"/>
    <w:uiPriority w:val="9"/>
    <w:qFormat/>
    <w:rsid w:val="00691259"/>
    <w:pPr>
      <w:keepNext/>
      <w:keepLines/>
      <w:spacing w:before="240" w:after="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A0DC1"/>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691259"/>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FA0DC1"/>
    <w:pPr>
      <w:outlineLvl w:val="9"/>
    </w:pPr>
    <w:rPr>
      <w:lang w:val="en-US"/>
    </w:rPr>
  </w:style>
  <w:style w:type="paragraph" w:styleId="ListParagraph">
    <w:name w:val="List Paragraph"/>
    <w:basedOn w:val="Normal"/>
    <w:uiPriority w:val="34"/>
    <w:qFormat/>
    <w:rsid w:val="00691259"/>
    <w:pPr>
      <w:ind w:left="720"/>
      <w:contextualSpacing/>
    </w:pPr>
  </w:style>
  <w:style w:type="paragraph" w:styleId="TOC1">
    <w:name w:val="toc 1"/>
    <w:basedOn w:val="Normal"/>
    <w:next w:val="Normal"/>
    <w:autoRedefine/>
    <w:uiPriority w:val="39"/>
    <w:unhideWhenUsed/>
    <w:rsid w:val="00BF6586"/>
    <w:pPr>
      <w:spacing w:after="100"/>
    </w:pPr>
  </w:style>
  <w:style w:type="character" w:styleId="Hyperlink">
    <w:name w:val="Hyperlink"/>
    <w:basedOn w:val="DefaultParagraphFont"/>
    <w:uiPriority w:val="99"/>
    <w:unhideWhenUsed/>
    <w:rsid w:val="00BF6586"/>
    <w:rPr>
      <w:color w:val="0563C1" w:themeColor="hyperlink"/>
      <w:u w:val="single"/>
    </w:rPr>
  </w:style>
  <w:style w:type="character" w:customStyle="1" w:styleId="reference-accessdate">
    <w:name w:val="reference-accessdate"/>
    <w:basedOn w:val="DefaultParagraphFont"/>
    <w:rsid w:val="00352FD5"/>
  </w:style>
  <w:style w:type="character" w:customStyle="1" w:styleId="nowrap">
    <w:name w:val="nowrap"/>
    <w:basedOn w:val="DefaultParagraphFont"/>
    <w:rsid w:val="00352FD5"/>
  </w:style>
  <w:style w:type="character" w:styleId="SubtleEmphasis">
    <w:name w:val="Subtle Emphasis"/>
    <w:basedOn w:val="DefaultParagraphFont"/>
    <w:uiPriority w:val="19"/>
    <w:qFormat/>
    <w:rsid w:val="006171C2"/>
    <w:rPr>
      <w:i/>
      <w:iCs/>
      <w:color w:val="404040" w:themeColor="text1" w:themeTint="BF"/>
    </w:rPr>
  </w:style>
  <w:style w:type="character" w:styleId="UnresolvedMention">
    <w:name w:val="Unresolved Mention"/>
    <w:basedOn w:val="DefaultParagraphFont"/>
    <w:uiPriority w:val="99"/>
    <w:semiHidden/>
    <w:unhideWhenUsed/>
    <w:rsid w:val="009B7688"/>
    <w:rPr>
      <w:color w:val="605E5C"/>
      <w:shd w:val="clear" w:color="auto" w:fill="E1DFDD"/>
    </w:rPr>
  </w:style>
  <w:style w:type="table" w:styleId="TableGrid">
    <w:name w:val="Table Grid"/>
    <w:basedOn w:val="TableNormal"/>
    <w:uiPriority w:val="39"/>
    <w:rsid w:val="00200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Quote">
    <w:name w:val="Quote"/>
    <w:basedOn w:val="Normal"/>
    <w:next w:val="Normal"/>
    <w:link w:val="QuoteChar"/>
    <w:uiPriority w:val="29"/>
    <w:qFormat/>
    <w:rsid w:val="008F545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F545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042245">
      <w:bodyDiv w:val="1"/>
      <w:marLeft w:val="0"/>
      <w:marRight w:val="0"/>
      <w:marTop w:val="0"/>
      <w:marBottom w:val="0"/>
      <w:divBdr>
        <w:top w:val="none" w:sz="0" w:space="0" w:color="auto"/>
        <w:left w:val="none" w:sz="0" w:space="0" w:color="auto"/>
        <w:bottom w:val="none" w:sz="0" w:space="0" w:color="auto"/>
        <w:right w:val="none" w:sz="0" w:space="0" w:color="auto"/>
      </w:divBdr>
    </w:div>
    <w:div w:id="1066802851">
      <w:bodyDiv w:val="1"/>
      <w:marLeft w:val="0"/>
      <w:marRight w:val="0"/>
      <w:marTop w:val="0"/>
      <w:marBottom w:val="0"/>
      <w:divBdr>
        <w:top w:val="none" w:sz="0" w:space="0" w:color="auto"/>
        <w:left w:val="none" w:sz="0" w:space="0" w:color="auto"/>
        <w:bottom w:val="none" w:sz="0" w:space="0" w:color="auto"/>
        <w:right w:val="none" w:sz="0" w:space="0" w:color="auto"/>
      </w:divBdr>
    </w:div>
    <w:div w:id="1737822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hyperlink" Target="https://en.wikipedia.org/wiki/Doi_(identifier)" TargetMode="External"/><Relationship Id="rId3" Type="http://schemas.openxmlformats.org/officeDocument/2006/relationships/styles" Target="styles.xml"/><Relationship Id="rId21" Type="http://schemas.openxmlformats.org/officeDocument/2006/relationships/hyperlink" Target="https://books.google.com/books?id=AZKMrGyZGTcC&amp;pg=PA7"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researchgate.net/publication/238325277"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jstor.org/stable/41165018"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moodle.uwtsd.ac.uk/course/view.php?id=3762" TargetMode="External"/><Relationship Id="rId32" Type="http://schemas.openxmlformats.org/officeDocument/2006/relationships/hyperlink" Target="http://www.juliantalbot.com/single-post/2018/07/31/Whats-right-with-risk-matrice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en.wikipedia.org/wiki/Special:BookSources/9781906124847" TargetMode="External"/><Relationship Id="rId28" Type="http://schemas.openxmlformats.org/officeDocument/2006/relationships/hyperlink" Target="https://en.wikipedia.org/wiki/JSTOR_(identifier)"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api.semanticscholar.org/CorpusID:154711818"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en.wikipedia.org/wiki/ISBN_(identifier)" TargetMode="External"/><Relationship Id="rId27" Type="http://schemas.openxmlformats.org/officeDocument/2006/relationships/hyperlink" Target="https://doi.org/10.2307%2F41165018" TargetMode="External"/><Relationship Id="rId30" Type="http://schemas.openxmlformats.org/officeDocument/2006/relationships/hyperlink" Target="https://en.wikipedia.org/wiki/S2CID_(identifier)"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2BBD9-F846-473F-B6D0-150E2811A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TotalTime>
  <Pages>14</Pages>
  <Words>1839</Words>
  <Characters>10487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Stelian Claudiu</dc:creator>
  <cp:keywords/>
  <dc:description/>
  <cp:lastModifiedBy>Stelian Claudiu</cp:lastModifiedBy>
  <cp:revision>45</cp:revision>
  <dcterms:created xsi:type="dcterms:W3CDTF">2021-01-10T10:07:00Z</dcterms:created>
  <dcterms:modified xsi:type="dcterms:W3CDTF">2021-01-10T15:15:00Z</dcterms:modified>
</cp:coreProperties>
</file>