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A989" w14:textId="77777777" w:rsidR="0050673E" w:rsidRPr="00781F57" w:rsidRDefault="0050673E" w:rsidP="00781F57">
      <w:pPr>
        <w:pStyle w:val="Title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5C47AE32" w14:textId="77777777" w:rsidR="0050673E" w:rsidRPr="00781F57" w:rsidRDefault="0050673E" w:rsidP="00781F57">
      <w:pPr>
        <w:pStyle w:val="Title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44F2A72E" w14:textId="77777777" w:rsidR="0050673E" w:rsidRPr="00781F57" w:rsidRDefault="0050673E" w:rsidP="00781F57">
      <w:pPr>
        <w:pStyle w:val="Title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18D70DC0" w14:textId="77777777" w:rsidR="0050673E" w:rsidRPr="00781F57" w:rsidRDefault="0050673E" w:rsidP="00781F57">
      <w:pPr>
        <w:pStyle w:val="Title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0D375080" w14:textId="77777777" w:rsidR="0050673E" w:rsidRPr="00781F57" w:rsidRDefault="0050673E" w:rsidP="00781F57">
      <w:pPr>
        <w:pStyle w:val="Title"/>
        <w:spacing w:line="360" w:lineRule="auto"/>
        <w:rPr>
          <w:rFonts w:ascii="Arial" w:hAnsi="Arial" w:cs="Arial"/>
          <w:b/>
          <w:sz w:val="22"/>
          <w:szCs w:val="22"/>
        </w:rPr>
      </w:pPr>
    </w:p>
    <w:p w14:paraId="2D6B95A0" w14:textId="7777777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Community Engagement</w:t>
      </w:r>
    </w:p>
    <w:p w14:paraId="3661FA06" w14:textId="155D7CB5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Assignment 2 – Reflective Report</w:t>
      </w:r>
    </w:p>
    <w:p w14:paraId="084DB884" w14:textId="7777777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903325C" w14:textId="7777777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861D2A2" w14:textId="7777777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3560FD5" w14:textId="7777777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35086A8" w14:textId="0E0C09C0" w:rsidR="00BE2CDB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EDEB2D5" w14:textId="407F9C66" w:rsidR="00284570" w:rsidRDefault="00284570" w:rsidP="00284570"/>
    <w:p w14:paraId="7A9FDB2E" w14:textId="61A863A7" w:rsidR="00284570" w:rsidRDefault="00284570" w:rsidP="00284570"/>
    <w:p w14:paraId="1403E5E5" w14:textId="77777777" w:rsidR="00284570" w:rsidRPr="00284570" w:rsidRDefault="00284570" w:rsidP="00284570"/>
    <w:p w14:paraId="598A646A" w14:textId="6273B7C4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Name of the student:</w:t>
      </w:r>
      <w:r w:rsidR="009451AD">
        <w:rPr>
          <w:rFonts w:ascii="Arial" w:hAnsi="Arial" w:cs="Arial"/>
          <w:b/>
          <w:sz w:val="22"/>
          <w:szCs w:val="22"/>
        </w:rPr>
        <w:t xml:space="preserve"> C</w:t>
      </w:r>
      <w:r w:rsidR="00BC1435">
        <w:rPr>
          <w:rFonts w:ascii="Arial" w:hAnsi="Arial" w:cs="Arial"/>
          <w:b/>
          <w:sz w:val="22"/>
          <w:szCs w:val="22"/>
        </w:rPr>
        <w:t>ristian Alexandru Pintilei</w:t>
      </w:r>
    </w:p>
    <w:p w14:paraId="3B93833E" w14:textId="02CB2ECB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Student number:</w:t>
      </w:r>
      <w:r w:rsidR="00BC1435">
        <w:rPr>
          <w:rFonts w:ascii="Arial" w:hAnsi="Arial" w:cs="Arial"/>
          <w:b/>
          <w:sz w:val="22"/>
          <w:szCs w:val="22"/>
        </w:rPr>
        <w:t xml:space="preserve"> 2126371</w:t>
      </w:r>
    </w:p>
    <w:p w14:paraId="2ECF176D" w14:textId="1B824F66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Module code: LCBB4002</w:t>
      </w:r>
    </w:p>
    <w:p w14:paraId="157A0C2A" w14:textId="4732AB6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Module title: Community Engagement</w:t>
      </w:r>
    </w:p>
    <w:p w14:paraId="466E34E4" w14:textId="68E724A7" w:rsidR="00BE2CDB" w:rsidRPr="00781F57" w:rsidRDefault="00BE2CDB" w:rsidP="00781F57">
      <w:pPr>
        <w:pStyle w:val="Title"/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t>Name of the lecturer: Zahra Mohammadnazari</w:t>
      </w:r>
    </w:p>
    <w:p w14:paraId="1E17F87F" w14:textId="6C63100D" w:rsidR="0050673E" w:rsidRPr="00781F57" w:rsidRDefault="0050673E" w:rsidP="00781F57">
      <w:pPr>
        <w:pStyle w:val="Title"/>
        <w:spacing w:line="360" w:lineRule="auto"/>
        <w:rPr>
          <w:rFonts w:ascii="Arial" w:hAnsi="Arial" w:cs="Arial"/>
          <w:b/>
          <w:sz w:val="22"/>
          <w:szCs w:val="22"/>
        </w:rPr>
      </w:pPr>
      <w:r w:rsidRPr="00781F57">
        <w:rPr>
          <w:rFonts w:ascii="Arial" w:hAnsi="Arial" w:cs="Arial"/>
          <w:b/>
          <w:sz w:val="22"/>
          <w:szCs w:val="22"/>
        </w:rPr>
        <w:br w:type="page"/>
      </w:r>
    </w:p>
    <w:sdt>
      <w:sdtPr>
        <w:rPr>
          <w:rFonts w:ascii="Arial" w:eastAsiaTheme="minorHAnsi" w:hAnsi="Arial" w:cstheme="minorBidi"/>
          <w:b/>
          <w:color w:val="000000" w:themeColor="text1"/>
          <w:sz w:val="22"/>
          <w:lang w:val="en-GB"/>
        </w:rPr>
        <w:id w:val="-1310315328"/>
        <w:docPartObj>
          <w:docPartGallery w:val="Table of Contents"/>
          <w:docPartUnique/>
        </w:docPartObj>
      </w:sdtPr>
      <w:sdtEndPr>
        <w:rPr>
          <w:bCs/>
          <w:noProof/>
          <w:color w:val="auto"/>
        </w:rPr>
      </w:sdtEndPr>
      <w:sdtContent>
        <w:p w14:paraId="18A4EA3E" w14:textId="77777777" w:rsidR="00000AF8" w:rsidRPr="00781F57" w:rsidRDefault="00000AF8" w:rsidP="00781F57">
          <w:pPr>
            <w:pStyle w:val="TOCHeading"/>
            <w:spacing w:line="360" w:lineRule="auto"/>
            <w:jc w:val="center"/>
            <w:rPr>
              <w:rFonts w:ascii="Arial" w:hAnsi="Arial"/>
              <w:b/>
              <w:color w:val="000000" w:themeColor="text1"/>
              <w:sz w:val="22"/>
            </w:rPr>
          </w:pPr>
          <w:r w:rsidRPr="00781F57">
            <w:rPr>
              <w:rFonts w:ascii="Arial" w:hAnsi="Arial"/>
              <w:b/>
              <w:color w:val="000000" w:themeColor="text1"/>
              <w:sz w:val="22"/>
            </w:rPr>
            <w:t>Table of Contents</w:t>
          </w:r>
        </w:p>
        <w:p w14:paraId="09BB18A7" w14:textId="77777777" w:rsidR="00000AF8" w:rsidRPr="00781F57" w:rsidRDefault="00000AF8" w:rsidP="00781F5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</w:rPr>
          </w:pPr>
          <w:r w:rsidRPr="00781F57">
            <w:rPr>
              <w:rFonts w:ascii="Arial" w:hAnsi="Arial" w:cs="Arial"/>
              <w:sz w:val="22"/>
            </w:rPr>
            <w:fldChar w:fldCharType="begin"/>
          </w:r>
          <w:r w:rsidRPr="00781F57">
            <w:rPr>
              <w:rFonts w:ascii="Arial" w:hAnsi="Arial" w:cs="Arial"/>
              <w:sz w:val="22"/>
            </w:rPr>
            <w:instrText xml:space="preserve"> TOC \o "1-3" \h \z \u </w:instrText>
          </w:r>
          <w:r w:rsidRPr="00781F57">
            <w:rPr>
              <w:rFonts w:ascii="Arial" w:hAnsi="Arial" w:cs="Arial"/>
              <w:sz w:val="22"/>
            </w:rPr>
            <w:fldChar w:fldCharType="separate"/>
          </w:r>
          <w:hyperlink w:anchor="_Toc119176496" w:history="1">
            <w:r w:rsidRPr="00781F57">
              <w:rPr>
                <w:rStyle w:val="Hyperlink"/>
                <w:rFonts w:ascii="Arial" w:hAnsi="Arial" w:cs="Arial"/>
                <w:noProof/>
                <w:sz w:val="22"/>
              </w:rPr>
              <w:t>Introduction</w:t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  <w:instrText xml:space="preserve"> PAGEREF _Toc119176496 \h </w:instrText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Pr="00781F57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69AD871F" w14:textId="77777777" w:rsidR="00000AF8" w:rsidRPr="00781F57" w:rsidRDefault="00000000" w:rsidP="00781F5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</w:rPr>
          </w:pPr>
          <w:hyperlink w:anchor="_Toc119176497" w:history="1">
            <w:r w:rsidR="00000AF8" w:rsidRPr="00781F57">
              <w:rPr>
                <w:rStyle w:val="Hyperlink"/>
                <w:rFonts w:ascii="Arial" w:hAnsi="Arial" w:cs="Arial"/>
                <w:noProof/>
                <w:sz w:val="22"/>
              </w:rPr>
              <w:t>Reflection</w: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instrText xml:space="preserve"> PAGEREF _Toc119176497 \h </w:instrTex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t>3</w: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4125A2E7" w14:textId="77777777" w:rsidR="00000AF8" w:rsidRPr="00781F57" w:rsidRDefault="00000000" w:rsidP="00781F5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</w:rPr>
          </w:pPr>
          <w:hyperlink w:anchor="_Toc119176498" w:history="1">
            <w:r w:rsidR="00000AF8" w:rsidRPr="00781F57">
              <w:rPr>
                <w:rStyle w:val="Hyperlink"/>
                <w:rFonts w:ascii="Arial" w:hAnsi="Arial" w:cs="Arial"/>
                <w:noProof/>
                <w:sz w:val="22"/>
              </w:rPr>
              <w:t>Conclusion</w: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instrText xml:space="preserve"> PAGEREF _Toc119176498 \h </w:instrTex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t>8</w: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BE74E4F" w14:textId="77777777" w:rsidR="00000AF8" w:rsidRPr="00781F57" w:rsidRDefault="00000000" w:rsidP="00781F57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sz w:val="22"/>
            </w:rPr>
          </w:pPr>
          <w:hyperlink w:anchor="_Toc119176499" w:history="1">
            <w:r w:rsidR="00000AF8" w:rsidRPr="00781F57">
              <w:rPr>
                <w:rStyle w:val="Hyperlink"/>
                <w:rFonts w:ascii="Arial" w:hAnsi="Arial" w:cs="Arial"/>
                <w:noProof/>
                <w:sz w:val="22"/>
              </w:rPr>
              <w:t>Reference List</w: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tab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begin"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instrText xml:space="preserve"> PAGEREF _Toc119176499 \h </w:instrTex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separate"/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t>9</w:t>
            </w:r>
            <w:r w:rsidR="00000AF8" w:rsidRPr="00781F57">
              <w:rPr>
                <w:rFonts w:ascii="Arial" w:hAnsi="Arial" w:cs="Arial"/>
                <w:noProof/>
                <w:webHidden/>
                <w:sz w:val="22"/>
              </w:rPr>
              <w:fldChar w:fldCharType="end"/>
            </w:r>
          </w:hyperlink>
        </w:p>
        <w:p w14:paraId="53B41719" w14:textId="77777777" w:rsidR="00000AF8" w:rsidRPr="00781F57" w:rsidRDefault="00000AF8" w:rsidP="00781F57">
          <w:pPr>
            <w:spacing w:line="360" w:lineRule="auto"/>
            <w:rPr>
              <w:rFonts w:ascii="Arial" w:hAnsi="Arial" w:cs="Arial"/>
              <w:sz w:val="22"/>
            </w:rPr>
          </w:pPr>
          <w:r w:rsidRPr="00781F57">
            <w:rPr>
              <w:rFonts w:ascii="Arial" w:hAnsi="Arial" w:cs="Arial"/>
              <w:b/>
              <w:bCs/>
              <w:noProof/>
              <w:sz w:val="22"/>
            </w:rPr>
            <w:fldChar w:fldCharType="end"/>
          </w:r>
        </w:p>
      </w:sdtContent>
    </w:sdt>
    <w:p w14:paraId="3EE6F139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br w:type="page"/>
      </w:r>
    </w:p>
    <w:p w14:paraId="3CC0FB10" w14:textId="77777777" w:rsidR="009F4A38" w:rsidRPr="00781F57" w:rsidRDefault="0050673E" w:rsidP="00781F57">
      <w:pPr>
        <w:pStyle w:val="Heading1"/>
      </w:pPr>
      <w:bookmarkStart w:id="0" w:name="_Toc119176496"/>
      <w:r w:rsidRPr="00781F57">
        <w:lastRenderedPageBreak/>
        <w:t>Introduction</w:t>
      </w:r>
      <w:bookmarkEnd w:id="0"/>
    </w:p>
    <w:p w14:paraId="526C691B" w14:textId="77777777" w:rsidR="0050673E" w:rsidRPr="00781F57" w:rsidRDefault="00500CEF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In the contemporary business environment</w:t>
      </w:r>
      <w:r w:rsidR="008A29A4" w:rsidRPr="00781F57">
        <w:rPr>
          <w:rFonts w:ascii="Arial" w:hAnsi="Arial" w:cs="Arial"/>
          <w:sz w:val="22"/>
        </w:rPr>
        <w:t>, individuals</w:t>
      </w:r>
      <w:r w:rsidRPr="00781F57">
        <w:rPr>
          <w:rFonts w:ascii="Arial" w:hAnsi="Arial" w:cs="Arial"/>
          <w:sz w:val="22"/>
        </w:rPr>
        <w:t xml:space="preserve"> are required to adapt themselves to several transferrable skills </w:t>
      </w:r>
      <w:r w:rsidR="008A29A4" w:rsidRPr="00781F57">
        <w:rPr>
          <w:rFonts w:ascii="Arial" w:hAnsi="Arial" w:cs="Arial"/>
          <w:sz w:val="22"/>
        </w:rPr>
        <w:t>that</w:t>
      </w:r>
      <w:r w:rsidRPr="00781F57">
        <w:rPr>
          <w:rFonts w:ascii="Arial" w:hAnsi="Arial" w:cs="Arial"/>
          <w:sz w:val="22"/>
        </w:rPr>
        <w:t xml:space="preserve"> can make them efficient enough to perform their job responsibilities within an organisational setting. </w:t>
      </w:r>
      <w:r w:rsidR="005C302D" w:rsidRPr="00781F57">
        <w:rPr>
          <w:rFonts w:ascii="Arial" w:hAnsi="Arial" w:cs="Arial"/>
          <w:sz w:val="22"/>
        </w:rPr>
        <w:t xml:space="preserve">Transferrable skills are considered to be those that are being developed </w:t>
      </w:r>
      <w:r w:rsidR="008A29A4" w:rsidRPr="00781F57">
        <w:rPr>
          <w:rFonts w:ascii="Arial" w:hAnsi="Arial" w:cs="Arial"/>
          <w:sz w:val="22"/>
        </w:rPr>
        <w:t>by individuals</w:t>
      </w:r>
      <w:r w:rsidR="005C302D" w:rsidRPr="00781F57">
        <w:rPr>
          <w:rFonts w:ascii="Arial" w:hAnsi="Arial" w:cs="Arial"/>
          <w:sz w:val="22"/>
        </w:rPr>
        <w:t xml:space="preserve"> in due course of their professions and can be transferred from one job to another quite easily</w:t>
      </w:r>
      <w:r w:rsidR="00281BAD" w:rsidRPr="00781F57">
        <w:rPr>
          <w:rFonts w:ascii="Arial" w:hAnsi="Arial" w:cs="Arial"/>
          <w:sz w:val="22"/>
        </w:rPr>
        <w:t xml:space="preserve"> (Assiter, 2017)</w:t>
      </w:r>
      <w:r w:rsidR="005C302D" w:rsidRPr="00781F57">
        <w:rPr>
          <w:rFonts w:ascii="Arial" w:hAnsi="Arial" w:cs="Arial"/>
          <w:sz w:val="22"/>
        </w:rPr>
        <w:t xml:space="preserve">. </w:t>
      </w:r>
      <w:r w:rsidR="007E4555" w:rsidRPr="00781F57">
        <w:rPr>
          <w:rFonts w:ascii="Arial" w:hAnsi="Arial" w:cs="Arial"/>
          <w:sz w:val="22"/>
        </w:rPr>
        <w:t xml:space="preserve">On developing certain necessary </w:t>
      </w:r>
      <w:r w:rsidR="00CC0850" w:rsidRPr="00781F57">
        <w:rPr>
          <w:rFonts w:ascii="Arial" w:hAnsi="Arial" w:cs="Arial"/>
          <w:sz w:val="22"/>
        </w:rPr>
        <w:t xml:space="preserve">skills and attributes in a particular </w:t>
      </w:r>
      <w:r w:rsidR="00E01D6D" w:rsidRPr="00781F57">
        <w:rPr>
          <w:rFonts w:ascii="Arial" w:hAnsi="Arial" w:cs="Arial"/>
          <w:sz w:val="22"/>
        </w:rPr>
        <w:t>activity area</w:t>
      </w:r>
      <w:r w:rsidR="00CC0850" w:rsidRPr="00781F57">
        <w:rPr>
          <w:rFonts w:ascii="Arial" w:hAnsi="Arial" w:cs="Arial"/>
          <w:sz w:val="22"/>
        </w:rPr>
        <w:t xml:space="preserve">, </w:t>
      </w:r>
      <w:r w:rsidR="0081375E" w:rsidRPr="00781F57">
        <w:rPr>
          <w:rFonts w:ascii="Arial" w:hAnsi="Arial" w:cs="Arial"/>
          <w:sz w:val="22"/>
        </w:rPr>
        <w:t xml:space="preserve">the </w:t>
      </w:r>
      <w:r w:rsidR="00AF09C4" w:rsidRPr="00781F57">
        <w:rPr>
          <w:rFonts w:ascii="Arial" w:hAnsi="Arial" w:cs="Arial"/>
          <w:sz w:val="22"/>
        </w:rPr>
        <w:t>individuals can be able to utilise the same in doing activities in another professional field or within a community</w:t>
      </w:r>
      <w:r w:rsidR="00557D8F" w:rsidRPr="00781F57">
        <w:rPr>
          <w:rFonts w:ascii="Arial" w:hAnsi="Arial" w:cs="Arial"/>
          <w:sz w:val="22"/>
        </w:rPr>
        <w:t xml:space="preserve"> activity</w:t>
      </w:r>
      <w:r w:rsidR="00281BAD" w:rsidRPr="00781F57">
        <w:rPr>
          <w:rFonts w:ascii="Arial" w:hAnsi="Arial" w:cs="Arial"/>
          <w:sz w:val="22"/>
        </w:rPr>
        <w:t xml:space="preserve"> (Nägele and Stalder, 2017)</w:t>
      </w:r>
      <w:r w:rsidR="00AF09C4" w:rsidRPr="00781F57">
        <w:rPr>
          <w:rFonts w:ascii="Arial" w:hAnsi="Arial" w:cs="Arial"/>
          <w:sz w:val="22"/>
        </w:rPr>
        <w:t xml:space="preserve">. </w:t>
      </w:r>
      <w:r w:rsidR="00D56122" w:rsidRPr="00781F57">
        <w:rPr>
          <w:rFonts w:ascii="Arial" w:hAnsi="Arial" w:cs="Arial"/>
          <w:sz w:val="22"/>
        </w:rPr>
        <w:t xml:space="preserve">Developing transferrable skills is important as it is a way to showcase the abilities and competencies of a person </w:t>
      </w:r>
      <w:r w:rsidR="008A29A4" w:rsidRPr="00781F57">
        <w:rPr>
          <w:rFonts w:ascii="Arial" w:hAnsi="Arial" w:cs="Arial"/>
          <w:sz w:val="22"/>
        </w:rPr>
        <w:t>i</w:t>
      </w:r>
      <w:r w:rsidR="00D56122" w:rsidRPr="00781F57">
        <w:rPr>
          <w:rFonts w:ascii="Arial" w:hAnsi="Arial" w:cs="Arial"/>
          <w:sz w:val="22"/>
        </w:rPr>
        <w:t>n conducting a specific task, despite not being the perfect match for the concerned job description</w:t>
      </w:r>
      <w:r w:rsidR="00281BAD" w:rsidRPr="00781F57">
        <w:rPr>
          <w:rFonts w:ascii="Arial" w:hAnsi="Arial" w:cs="Arial"/>
          <w:sz w:val="22"/>
        </w:rPr>
        <w:t xml:space="preserve"> (Chadha, 2006)</w:t>
      </w:r>
      <w:r w:rsidR="00D56122" w:rsidRPr="00781F57">
        <w:rPr>
          <w:rFonts w:ascii="Arial" w:hAnsi="Arial" w:cs="Arial"/>
          <w:sz w:val="22"/>
        </w:rPr>
        <w:t xml:space="preserve">. </w:t>
      </w:r>
      <w:r w:rsidR="00A43E88" w:rsidRPr="00781F57">
        <w:rPr>
          <w:rFonts w:ascii="Arial" w:hAnsi="Arial" w:cs="Arial"/>
          <w:sz w:val="22"/>
        </w:rPr>
        <w:t xml:space="preserve">Undertaking reflective practices allows us to recognise </w:t>
      </w:r>
      <w:r w:rsidR="008A29A4" w:rsidRPr="00781F57">
        <w:rPr>
          <w:rFonts w:ascii="Arial" w:hAnsi="Arial" w:cs="Arial"/>
          <w:sz w:val="22"/>
        </w:rPr>
        <w:t xml:space="preserve">our </w:t>
      </w:r>
      <w:r w:rsidR="00A43E88" w:rsidRPr="00781F57">
        <w:rPr>
          <w:rFonts w:ascii="Arial" w:hAnsi="Arial" w:cs="Arial"/>
          <w:sz w:val="22"/>
        </w:rPr>
        <w:t xml:space="preserve">own strengths and weaknesses thus improving the quality standards of our performances. </w:t>
      </w:r>
      <w:r w:rsidR="004C1BE5" w:rsidRPr="00781F57">
        <w:rPr>
          <w:rFonts w:ascii="Arial" w:hAnsi="Arial" w:cs="Arial"/>
          <w:sz w:val="22"/>
        </w:rPr>
        <w:t xml:space="preserve">Transferrable skills </w:t>
      </w:r>
      <w:r w:rsidR="008A29A4" w:rsidRPr="00781F57">
        <w:rPr>
          <w:rFonts w:ascii="Arial" w:hAnsi="Arial" w:cs="Arial"/>
          <w:sz w:val="22"/>
        </w:rPr>
        <w:t>help individuals</w:t>
      </w:r>
      <w:r w:rsidR="00D92B89" w:rsidRPr="00781F57">
        <w:rPr>
          <w:rFonts w:ascii="Arial" w:hAnsi="Arial" w:cs="Arial"/>
          <w:sz w:val="22"/>
        </w:rPr>
        <w:t xml:space="preserve"> to portray </w:t>
      </w:r>
      <w:r w:rsidR="006C7C12" w:rsidRPr="00781F57">
        <w:rPr>
          <w:rFonts w:ascii="Arial" w:hAnsi="Arial" w:cs="Arial"/>
          <w:sz w:val="22"/>
        </w:rPr>
        <w:t xml:space="preserve">themselves as </w:t>
      </w:r>
      <w:r w:rsidR="0038744F" w:rsidRPr="00781F57">
        <w:rPr>
          <w:rFonts w:ascii="Arial" w:hAnsi="Arial" w:cs="Arial"/>
          <w:sz w:val="22"/>
        </w:rPr>
        <w:t>a potential asset to the companies</w:t>
      </w:r>
      <w:r w:rsidR="00C228D5" w:rsidRPr="00781F57">
        <w:rPr>
          <w:rFonts w:ascii="Arial" w:hAnsi="Arial" w:cs="Arial"/>
          <w:sz w:val="22"/>
        </w:rPr>
        <w:t xml:space="preserve"> (Setyorini, </w:t>
      </w:r>
      <w:r w:rsidR="00F83D69" w:rsidRPr="00781F57">
        <w:rPr>
          <w:rFonts w:ascii="Arial" w:hAnsi="Arial" w:cs="Arial"/>
          <w:sz w:val="22"/>
        </w:rPr>
        <w:t>et al.</w:t>
      </w:r>
      <w:r w:rsidR="00C228D5" w:rsidRPr="00781F57">
        <w:rPr>
          <w:rFonts w:ascii="Arial" w:hAnsi="Arial" w:cs="Arial"/>
          <w:sz w:val="22"/>
        </w:rPr>
        <w:t xml:space="preserve"> 2022)</w:t>
      </w:r>
      <w:r w:rsidR="0038744F" w:rsidRPr="00781F57">
        <w:rPr>
          <w:rFonts w:ascii="Arial" w:hAnsi="Arial" w:cs="Arial"/>
          <w:sz w:val="22"/>
        </w:rPr>
        <w:t xml:space="preserve">. </w:t>
      </w:r>
      <w:r w:rsidR="00935C41" w:rsidRPr="00781F57">
        <w:rPr>
          <w:rFonts w:ascii="Arial" w:hAnsi="Arial" w:cs="Arial"/>
          <w:sz w:val="22"/>
        </w:rPr>
        <w:t>These attributes not only enable us to increase our efficacy in professional areas</w:t>
      </w:r>
      <w:r w:rsidR="008A29A4" w:rsidRPr="00781F57">
        <w:rPr>
          <w:rFonts w:ascii="Arial" w:hAnsi="Arial" w:cs="Arial"/>
          <w:sz w:val="22"/>
        </w:rPr>
        <w:t>,</w:t>
      </w:r>
      <w:r w:rsidR="00935C41" w:rsidRPr="00781F57">
        <w:rPr>
          <w:rFonts w:ascii="Arial" w:hAnsi="Arial" w:cs="Arial"/>
          <w:sz w:val="22"/>
        </w:rPr>
        <w:t xml:space="preserve"> but also allow us to interact with others thereby supporting successful community engagement. </w:t>
      </w:r>
      <w:r w:rsidR="008A21AC" w:rsidRPr="00781F57">
        <w:rPr>
          <w:rFonts w:ascii="Arial" w:hAnsi="Arial" w:cs="Arial"/>
          <w:sz w:val="22"/>
        </w:rPr>
        <w:t>This report is going to reflect upon my personal transferrable skills</w:t>
      </w:r>
      <w:r w:rsidR="008A29A4" w:rsidRPr="00781F57">
        <w:rPr>
          <w:rFonts w:ascii="Arial" w:hAnsi="Arial" w:cs="Arial"/>
          <w:sz w:val="22"/>
        </w:rPr>
        <w:t>,</w:t>
      </w:r>
      <w:r w:rsidR="008A21AC" w:rsidRPr="00781F57">
        <w:rPr>
          <w:rFonts w:ascii="Arial" w:hAnsi="Arial" w:cs="Arial"/>
          <w:sz w:val="22"/>
        </w:rPr>
        <w:t xml:space="preserve"> such as effective self-management, communication</w:t>
      </w:r>
      <w:r w:rsidR="008A29A4" w:rsidRPr="00781F57">
        <w:rPr>
          <w:rFonts w:ascii="Arial" w:hAnsi="Arial" w:cs="Arial"/>
          <w:sz w:val="22"/>
        </w:rPr>
        <w:t>,</w:t>
      </w:r>
      <w:r w:rsidR="008A21AC" w:rsidRPr="00781F57">
        <w:rPr>
          <w:rFonts w:ascii="Arial" w:hAnsi="Arial" w:cs="Arial"/>
          <w:sz w:val="22"/>
        </w:rPr>
        <w:t xml:space="preserve"> and interpersonal skills that I have developed during my</w:t>
      </w:r>
      <w:r w:rsidR="00000C79" w:rsidRPr="00781F57">
        <w:rPr>
          <w:rFonts w:ascii="Arial" w:hAnsi="Arial" w:cs="Arial"/>
          <w:sz w:val="22"/>
        </w:rPr>
        <w:t xml:space="preserve"> community engagement</w:t>
      </w:r>
      <w:r w:rsidR="008A21AC" w:rsidRPr="00781F57">
        <w:rPr>
          <w:rFonts w:ascii="Arial" w:hAnsi="Arial" w:cs="Arial"/>
          <w:sz w:val="22"/>
        </w:rPr>
        <w:t xml:space="preserve"> practice</w:t>
      </w:r>
      <w:r w:rsidR="008A29A4" w:rsidRPr="00781F57">
        <w:rPr>
          <w:rFonts w:ascii="Arial" w:hAnsi="Arial" w:cs="Arial"/>
          <w:sz w:val="22"/>
        </w:rPr>
        <w:t>s</w:t>
      </w:r>
      <w:r w:rsidR="008A21AC" w:rsidRPr="00781F57">
        <w:rPr>
          <w:rFonts w:ascii="Arial" w:hAnsi="Arial" w:cs="Arial"/>
          <w:sz w:val="22"/>
        </w:rPr>
        <w:t xml:space="preserve"> and learned from the experiences. </w:t>
      </w:r>
      <w:r w:rsidR="00BA2F3D" w:rsidRPr="00781F57">
        <w:rPr>
          <w:rFonts w:ascii="Arial" w:hAnsi="Arial" w:cs="Arial"/>
          <w:sz w:val="22"/>
        </w:rPr>
        <w:t xml:space="preserve">Through the implication of Gibb’s reflective cycle, </w:t>
      </w:r>
      <w:r w:rsidR="00D01D55" w:rsidRPr="00781F57">
        <w:rPr>
          <w:rFonts w:ascii="Arial" w:hAnsi="Arial" w:cs="Arial"/>
          <w:sz w:val="22"/>
        </w:rPr>
        <w:t xml:space="preserve">I will </w:t>
      </w:r>
      <w:r w:rsidR="008A29A4" w:rsidRPr="00781F57">
        <w:rPr>
          <w:rFonts w:ascii="Arial" w:hAnsi="Arial" w:cs="Arial"/>
          <w:sz w:val="22"/>
        </w:rPr>
        <w:t>explain how</w:t>
      </w:r>
      <w:r w:rsidR="00D01D55" w:rsidRPr="00781F57">
        <w:rPr>
          <w:rFonts w:ascii="Arial" w:hAnsi="Arial" w:cs="Arial"/>
          <w:sz w:val="22"/>
        </w:rPr>
        <w:t xml:space="preserve"> reflective practice has helped me in developing these transferrable skills </w:t>
      </w:r>
      <w:r w:rsidR="008A29A4" w:rsidRPr="00781F57">
        <w:rPr>
          <w:rFonts w:ascii="Arial" w:hAnsi="Arial" w:cs="Arial"/>
          <w:sz w:val="22"/>
        </w:rPr>
        <w:t>that can</w:t>
      </w:r>
      <w:r w:rsidR="00D01D55" w:rsidRPr="00781F57">
        <w:rPr>
          <w:rFonts w:ascii="Arial" w:hAnsi="Arial" w:cs="Arial"/>
          <w:sz w:val="22"/>
        </w:rPr>
        <w:t xml:space="preserve"> be beneficial for me in my future career domains. </w:t>
      </w:r>
    </w:p>
    <w:p w14:paraId="240917E9" w14:textId="77777777" w:rsidR="0050673E" w:rsidRPr="00781F57" w:rsidRDefault="0050673E" w:rsidP="00781F57">
      <w:pPr>
        <w:pStyle w:val="Heading1"/>
      </w:pPr>
      <w:bookmarkStart w:id="1" w:name="_Toc119176497"/>
      <w:r w:rsidRPr="00781F57">
        <w:t>Reflection</w:t>
      </w:r>
      <w:bookmarkEnd w:id="1"/>
    </w:p>
    <w:p w14:paraId="0BE71D17" w14:textId="77777777" w:rsidR="0030493D" w:rsidRPr="00781F57" w:rsidRDefault="00A70A45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 xml:space="preserve">Reflective practices act as the guidelines </w:t>
      </w:r>
      <w:r w:rsidR="00122182" w:rsidRPr="00781F57">
        <w:rPr>
          <w:rFonts w:ascii="Arial" w:hAnsi="Arial" w:cs="Arial"/>
          <w:sz w:val="22"/>
        </w:rPr>
        <w:t xml:space="preserve">to encourage a continuous learning process. </w:t>
      </w:r>
      <w:r w:rsidR="0030493D" w:rsidRPr="00781F57">
        <w:rPr>
          <w:rFonts w:ascii="Arial" w:hAnsi="Arial" w:cs="Arial"/>
          <w:sz w:val="22"/>
        </w:rPr>
        <w:t>We perform several tasks in our everyday life which are highly influenced by our peers and surrounding environment</w:t>
      </w:r>
      <w:r w:rsidR="00F83D69" w:rsidRPr="00781F57">
        <w:rPr>
          <w:rFonts w:ascii="Arial" w:hAnsi="Arial" w:cs="Arial"/>
          <w:sz w:val="22"/>
        </w:rPr>
        <w:t xml:space="preserve"> (Amulya, 2004)</w:t>
      </w:r>
      <w:r w:rsidR="0030493D" w:rsidRPr="00781F57">
        <w:rPr>
          <w:rFonts w:ascii="Arial" w:hAnsi="Arial" w:cs="Arial"/>
          <w:sz w:val="22"/>
        </w:rPr>
        <w:t>. Reflecting upon these activities requires us to review daily important events or incidents and acknowledge their positive and negative aspects to shape our experiences</w:t>
      </w:r>
      <w:r w:rsidR="00F83D69" w:rsidRPr="00781F57">
        <w:rPr>
          <w:rFonts w:ascii="Arial" w:hAnsi="Arial" w:cs="Arial"/>
          <w:sz w:val="22"/>
        </w:rPr>
        <w:t xml:space="preserve"> (Horton-Deutsch and Sherwood, 2017)</w:t>
      </w:r>
      <w:r w:rsidR="0030493D" w:rsidRPr="00781F57">
        <w:rPr>
          <w:rFonts w:ascii="Arial" w:hAnsi="Arial" w:cs="Arial"/>
          <w:sz w:val="22"/>
        </w:rPr>
        <w:t xml:space="preserve">. </w:t>
      </w:r>
      <w:r w:rsidR="003D29B6" w:rsidRPr="00781F57">
        <w:rPr>
          <w:rFonts w:ascii="Arial" w:hAnsi="Arial" w:cs="Arial"/>
          <w:sz w:val="22"/>
        </w:rPr>
        <w:t xml:space="preserve">In </w:t>
      </w:r>
      <w:r w:rsidR="008A29A4" w:rsidRPr="00781F57">
        <w:rPr>
          <w:rFonts w:ascii="Arial" w:hAnsi="Arial" w:cs="Arial"/>
          <w:sz w:val="22"/>
        </w:rPr>
        <w:t xml:space="preserve">the </w:t>
      </w:r>
      <w:r w:rsidR="003D29B6" w:rsidRPr="00781F57">
        <w:rPr>
          <w:rFonts w:ascii="Arial" w:hAnsi="Arial" w:cs="Arial"/>
          <w:sz w:val="22"/>
        </w:rPr>
        <w:t xml:space="preserve">context </w:t>
      </w:r>
      <w:r w:rsidR="008A29A4" w:rsidRPr="00781F57">
        <w:rPr>
          <w:rFonts w:ascii="Arial" w:hAnsi="Arial" w:cs="Arial"/>
          <w:sz w:val="22"/>
        </w:rPr>
        <w:t>of</w:t>
      </w:r>
      <w:r w:rsidR="003D29B6" w:rsidRPr="00781F57">
        <w:rPr>
          <w:rFonts w:ascii="Arial" w:hAnsi="Arial" w:cs="Arial"/>
          <w:sz w:val="22"/>
        </w:rPr>
        <w:t xml:space="preserve"> community engagement, reflective practice enables us to develop the capacity to act responsibly within </w:t>
      </w:r>
      <w:r w:rsidR="00A70DB5" w:rsidRPr="00781F57">
        <w:rPr>
          <w:rFonts w:ascii="Arial" w:hAnsi="Arial" w:cs="Arial"/>
          <w:sz w:val="22"/>
        </w:rPr>
        <w:t xml:space="preserve">a specific professional field </w:t>
      </w:r>
      <w:r w:rsidR="003D29B6" w:rsidRPr="00781F57">
        <w:rPr>
          <w:rFonts w:ascii="Arial" w:hAnsi="Arial" w:cs="Arial"/>
          <w:sz w:val="22"/>
        </w:rPr>
        <w:t xml:space="preserve">and engage with the communities </w:t>
      </w:r>
      <w:r w:rsidR="00A70DB5" w:rsidRPr="00781F57">
        <w:rPr>
          <w:rFonts w:ascii="Arial" w:hAnsi="Arial" w:cs="Arial"/>
          <w:sz w:val="22"/>
        </w:rPr>
        <w:t>to produce positive changes</w:t>
      </w:r>
      <w:r w:rsidR="000C35C5" w:rsidRPr="00781F57">
        <w:rPr>
          <w:rFonts w:ascii="Arial" w:hAnsi="Arial" w:cs="Arial"/>
          <w:sz w:val="22"/>
        </w:rPr>
        <w:t xml:space="preserve"> (</w:t>
      </w:r>
      <w:r w:rsidR="00F83D69" w:rsidRPr="00781F57">
        <w:rPr>
          <w:rFonts w:ascii="Arial" w:hAnsi="Arial" w:cs="Arial"/>
          <w:sz w:val="22"/>
        </w:rPr>
        <w:t>Finlay, 2008</w:t>
      </w:r>
      <w:r w:rsidR="000C35C5" w:rsidRPr="00781F57">
        <w:rPr>
          <w:rFonts w:ascii="Arial" w:hAnsi="Arial" w:cs="Arial"/>
          <w:sz w:val="22"/>
        </w:rPr>
        <w:t>)</w:t>
      </w:r>
      <w:r w:rsidR="00A70DB5" w:rsidRPr="00781F57">
        <w:rPr>
          <w:rFonts w:ascii="Arial" w:hAnsi="Arial" w:cs="Arial"/>
          <w:sz w:val="22"/>
        </w:rPr>
        <w:t xml:space="preserve">. </w:t>
      </w:r>
      <w:r w:rsidR="009646C9" w:rsidRPr="00781F57">
        <w:rPr>
          <w:rFonts w:ascii="Arial" w:hAnsi="Arial" w:cs="Arial"/>
          <w:sz w:val="22"/>
        </w:rPr>
        <w:t xml:space="preserve">Therefore, the purpose of reflective practice is to ensure improved ways of working by acknowledging </w:t>
      </w:r>
      <w:r w:rsidR="008A29A4" w:rsidRPr="00781F57">
        <w:rPr>
          <w:rFonts w:ascii="Arial" w:hAnsi="Arial" w:cs="Arial"/>
          <w:sz w:val="22"/>
        </w:rPr>
        <w:t xml:space="preserve">our </w:t>
      </w:r>
      <w:r w:rsidR="009646C9" w:rsidRPr="00781F57">
        <w:rPr>
          <w:rFonts w:ascii="Arial" w:hAnsi="Arial" w:cs="Arial"/>
          <w:sz w:val="22"/>
        </w:rPr>
        <w:t>own strengths and weaknesses.</w:t>
      </w:r>
    </w:p>
    <w:p w14:paraId="3C53ADDC" w14:textId="77777777" w:rsidR="000477D8" w:rsidRPr="00781F57" w:rsidRDefault="00BC4277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 xml:space="preserve">Community engagement </w:t>
      </w:r>
      <w:r w:rsidR="00512035" w:rsidRPr="00781F57">
        <w:rPr>
          <w:rFonts w:ascii="Arial" w:hAnsi="Arial" w:cs="Arial"/>
          <w:sz w:val="22"/>
        </w:rPr>
        <w:t>is a strategic process of working with identified grou</w:t>
      </w:r>
      <w:r w:rsidR="000A4D82" w:rsidRPr="00781F57">
        <w:rPr>
          <w:rFonts w:ascii="Arial" w:hAnsi="Arial" w:cs="Arial"/>
          <w:sz w:val="22"/>
        </w:rPr>
        <w:t>ps of people for a common cause</w:t>
      </w:r>
      <w:r w:rsidR="00253772" w:rsidRPr="00781F57">
        <w:rPr>
          <w:rFonts w:ascii="Arial" w:hAnsi="Arial" w:cs="Arial"/>
          <w:sz w:val="22"/>
        </w:rPr>
        <w:t xml:space="preserve"> (Watson, 2007)</w:t>
      </w:r>
      <w:r w:rsidR="000A4D82" w:rsidRPr="00781F57">
        <w:rPr>
          <w:rFonts w:ascii="Arial" w:hAnsi="Arial" w:cs="Arial"/>
          <w:sz w:val="22"/>
        </w:rPr>
        <w:t>. These groups of people can be connected by geographical location, special inter</w:t>
      </w:r>
      <w:r w:rsidR="00E52E3C" w:rsidRPr="00781F57">
        <w:rPr>
          <w:rFonts w:ascii="Arial" w:hAnsi="Arial" w:cs="Arial"/>
          <w:sz w:val="22"/>
        </w:rPr>
        <w:t>e</w:t>
      </w:r>
      <w:r w:rsidR="00635F45" w:rsidRPr="00781F57">
        <w:rPr>
          <w:rFonts w:ascii="Arial" w:hAnsi="Arial" w:cs="Arial"/>
          <w:sz w:val="22"/>
        </w:rPr>
        <w:t>sts,</w:t>
      </w:r>
      <w:r w:rsidR="008A29A4" w:rsidRPr="00781F57">
        <w:rPr>
          <w:rFonts w:ascii="Arial" w:hAnsi="Arial" w:cs="Arial"/>
          <w:sz w:val="22"/>
        </w:rPr>
        <w:t xml:space="preserve"> and</w:t>
      </w:r>
      <w:r w:rsidR="00635F45" w:rsidRPr="00781F57">
        <w:rPr>
          <w:rFonts w:ascii="Arial" w:hAnsi="Arial" w:cs="Arial"/>
          <w:sz w:val="22"/>
        </w:rPr>
        <w:t xml:space="preserve"> issues related to their well</w:t>
      </w:r>
      <w:r w:rsidR="008A29A4" w:rsidRPr="00781F57">
        <w:rPr>
          <w:rFonts w:ascii="Arial" w:hAnsi="Arial" w:cs="Arial"/>
          <w:sz w:val="22"/>
        </w:rPr>
        <w:t>-</w:t>
      </w:r>
      <w:r w:rsidR="00635F45" w:rsidRPr="00781F57">
        <w:rPr>
          <w:rFonts w:ascii="Arial" w:hAnsi="Arial" w:cs="Arial"/>
          <w:sz w:val="22"/>
        </w:rPr>
        <w:t>being or affiliation to identity</w:t>
      </w:r>
      <w:r w:rsidR="003E1CDA" w:rsidRPr="00781F57">
        <w:rPr>
          <w:rFonts w:ascii="Arial" w:hAnsi="Arial" w:cs="Arial"/>
          <w:sz w:val="22"/>
        </w:rPr>
        <w:t xml:space="preserve"> (</w:t>
      </w:r>
      <w:r w:rsidR="00281BAD" w:rsidRPr="00781F57">
        <w:rPr>
          <w:rFonts w:ascii="Arial" w:hAnsi="Arial" w:cs="Arial"/>
          <w:sz w:val="22"/>
        </w:rPr>
        <w:t>Aslin and Brown, 2004</w:t>
      </w:r>
      <w:r w:rsidR="003E1CDA" w:rsidRPr="00781F57">
        <w:rPr>
          <w:rFonts w:ascii="Arial" w:hAnsi="Arial" w:cs="Arial"/>
          <w:sz w:val="22"/>
        </w:rPr>
        <w:t>)</w:t>
      </w:r>
      <w:r w:rsidR="00635F45" w:rsidRPr="00781F57">
        <w:rPr>
          <w:rFonts w:ascii="Arial" w:hAnsi="Arial" w:cs="Arial"/>
          <w:sz w:val="22"/>
        </w:rPr>
        <w:t xml:space="preserve">. </w:t>
      </w:r>
      <w:r w:rsidR="00565DBA" w:rsidRPr="00781F57">
        <w:rPr>
          <w:rFonts w:ascii="Arial" w:hAnsi="Arial" w:cs="Arial"/>
          <w:sz w:val="22"/>
        </w:rPr>
        <w:t xml:space="preserve">In my reflective practice, I have taken all these above highlighted aspects into consideration </w:t>
      </w:r>
      <w:r w:rsidR="008A29A4" w:rsidRPr="00781F57">
        <w:rPr>
          <w:rFonts w:ascii="Arial" w:hAnsi="Arial" w:cs="Arial"/>
          <w:sz w:val="22"/>
        </w:rPr>
        <w:t>that</w:t>
      </w:r>
      <w:r w:rsidR="00565DBA" w:rsidRPr="00781F57">
        <w:rPr>
          <w:rFonts w:ascii="Arial" w:hAnsi="Arial" w:cs="Arial"/>
          <w:sz w:val="22"/>
        </w:rPr>
        <w:t xml:space="preserve"> has helped me to develop three major transferrable skills</w:t>
      </w:r>
      <w:r w:rsidR="008A29A4" w:rsidRPr="00781F57">
        <w:rPr>
          <w:rFonts w:ascii="Arial" w:hAnsi="Arial" w:cs="Arial"/>
          <w:sz w:val="22"/>
        </w:rPr>
        <w:t>, such as self</w:t>
      </w:r>
      <w:r w:rsidR="00565DBA" w:rsidRPr="00781F57">
        <w:rPr>
          <w:rFonts w:ascii="Arial" w:hAnsi="Arial" w:cs="Arial"/>
          <w:sz w:val="22"/>
        </w:rPr>
        <w:t>-</w:t>
      </w:r>
      <w:r w:rsidR="00565DBA" w:rsidRPr="00781F57">
        <w:rPr>
          <w:rFonts w:ascii="Arial" w:hAnsi="Arial" w:cs="Arial"/>
          <w:sz w:val="22"/>
        </w:rPr>
        <w:lastRenderedPageBreak/>
        <w:t>management, communication</w:t>
      </w:r>
      <w:r w:rsidR="008A29A4" w:rsidRPr="00781F57">
        <w:rPr>
          <w:rFonts w:ascii="Arial" w:hAnsi="Arial" w:cs="Arial"/>
          <w:sz w:val="22"/>
        </w:rPr>
        <w:t>,</w:t>
      </w:r>
      <w:r w:rsidR="00565DBA" w:rsidRPr="00781F57">
        <w:rPr>
          <w:rFonts w:ascii="Arial" w:hAnsi="Arial" w:cs="Arial"/>
          <w:sz w:val="22"/>
        </w:rPr>
        <w:t xml:space="preserve"> and interpersonal skills. </w:t>
      </w:r>
      <w:r w:rsidR="005D3BD7" w:rsidRPr="00781F57">
        <w:rPr>
          <w:rFonts w:ascii="Arial" w:hAnsi="Arial" w:cs="Arial"/>
          <w:sz w:val="22"/>
        </w:rPr>
        <w:t xml:space="preserve">These skills are important for my personal and career growth since these help </w:t>
      </w:r>
      <w:r w:rsidR="00D01EED" w:rsidRPr="00781F57">
        <w:rPr>
          <w:rFonts w:ascii="Arial" w:hAnsi="Arial" w:cs="Arial"/>
          <w:sz w:val="22"/>
        </w:rPr>
        <w:t xml:space="preserve">me </w:t>
      </w:r>
      <w:r w:rsidR="005D3BD7" w:rsidRPr="00781F57">
        <w:rPr>
          <w:rFonts w:ascii="Arial" w:hAnsi="Arial" w:cs="Arial"/>
          <w:sz w:val="22"/>
        </w:rPr>
        <w:t>in fostering and enhancing trust among the groups of individuals working together for the well</w:t>
      </w:r>
      <w:r w:rsidR="008A29A4" w:rsidRPr="00781F57">
        <w:rPr>
          <w:rFonts w:ascii="Arial" w:hAnsi="Arial" w:cs="Arial"/>
          <w:sz w:val="22"/>
        </w:rPr>
        <w:t>-</w:t>
      </w:r>
      <w:r w:rsidR="005D3BD7" w:rsidRPr="00781F57">
        <w:rPr>
          <w:rFonts w:ascii="Arial" w:hAnsi="Arial" w:cs="Arial"/>
          <w:sz w:val="22"/>
        </w:rPr>
        <w:t xml:space="preserve">being </w:t>
      </w:r>
      <w:r w:rsidR="008A29A4" w:rsidRPr="00781F57">
        <w:rPr>
          <w:rFonts w:ascii="Arial" w:hAnsi="Arial" w:cs="Arial"/>
          <w:sz w:val="22"/>
        </w:rPr>
        <w:t>of communities</w:t>
      </w:r>
      <w:r w:rsidR="005E60B6" w:rsidRPr="00781F57">
        <w:rPr>
          <w:rFonts w:ascii="Arial" w:hAnsi="Arial" w:cs="Arial"/>
          <w:sz w:val="22"/>
        </w:rPr>
        <w:t xml:space="preserve"> (Redmond, 2017)</w:t>
      </w:r>
      <w:r w:rsidR="005D3BD7" w:rsidRPr="00781F57">
        <w:rPr>
          <w:rFonts w:ascii="Arial" w:hAnsi="Arial" w:cs="Arial"/>
          <w:sz w:val="22"/>
        </w:rPr>
        <w:t xml:space="preserve">. </w:t>
      </w:r>
    </w:p>
    <w:p w14:paraId="714194BB" w14:textId="77777777" w:rsidR="00C21FA9" w:rsidRPr="00781F57" w:rsidRDefault="003D29B6" w:rsidP="00781F57">
      <w:pPr>
        <w:spacing w:line="360" w:lineRule="auto"/>
        <w:rPr>
          <w:rFonts w:ascii="Arial" w:hAnsi="Arial" w:cs="Arial"/>
          <w:b/>
          <w:i/>
          <w:sz w:val="22"/>
        </w:rPr>
      </w:pPr>
      <w:r w:rsidRPr="00781F57">
        <w:rPr>
          <w:rFonts w:ascii="Arial" w:hAnsi="Arial" w:cs="Arial"/>
          <w:b/>
          <w:i/>
          <w:sz w:val="22"/>
        </w:rPr>
        <w:t xml:space="preserve">Self-management skills: </w:t>
      </w:r>
    </w:p>
    <w:p w14:paraId="7BF3B288" w14:textId="77777777" w:rsidR="00AC0F21" w:rsidRPr="00781F57" w:rsidRDefault="008359FA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 xml:space="preserve">Self-management is an introspective process where we can delve into </w:t>
      </w:r>
      <w:r w:rsidR="000626D9" w:rsidRPr="00781F57">
        <w:rPr>
          <w:rFonts w:ascii="Arial" w:hAnsi="Arial" w:cs="Arial"/>
          <w:sz w:val="22"/>
        </w:rPr>
        <w:t xml:space="preserve">our </w:t>
      </w:r>
      <w:r w:rsidR="00501BCD" w:rsidRPr="00781F57">
        <w:rPr>
          <w:rFonts w:ascii="Arial" w:hAnsi="Arial" w:cs="Arial"/>
          <w:sz w:val="22"/>
        </w:rPr>
        <w:t>own emotional intelligence, pursue self-control</w:t>
      </w:r>
      <w:r w:rsidR="000626D9" w:rsidRPr="00781F57">
        <w:rPr>
          <w:rFonts w:ascii="Arial" w:hAnsi="Arial" w:cs="Arial"/>
          <w:sz w:val="22"/>
        </w:rPr>
        <w:t>,</w:t>
      </w:r>
      <w:r w:rsidR="00501BCD" w:rsidRPr="00781F57">
        <w:rPr>
          <w:rFonts w:ascii="Arial" w:hAnsi="Arial" w:cs="Arial"/>
          <w:sz w:val="22"/>
        </w:rPr>
        <w:t xml:space="preserve"> and effective leadership style to </w:t>
      </w:r>
      <w:r w:rsidR="004E17F8" w:rsidRPr="00781F57">
        <w:rPr>
          <w:rFonts w:ascii="Arial" w:hAnsi="Arial" w:cs="Arial"/>
          <w:sz w:val="22"/>
        </w:rPr>
        <w:t>increase</w:t>
      </w:r>
      <w:r w:rsidR="00501BCD" w:rsidRPr="00781F57">
        <w:rPr>
          <w:rFonts w:ascii="Arial" w:hAnsi="Arial" w:cs="Arial"/>
          <w:sz w:val="22"/>
        </w:rPr>
        <w:t xml:space="preserve"> personal capabilities</w:t>
      </w:r>
      <w:r w:rsidR="00EB25C7" w:rsidRPr="00781F57">
        <w:rPr>
          <w:rFonts w:ascii="Arial" w:hAnsi="Arial" w:cs="Arial"/>
          <w:sz w:val="22"/>
        </w:rPr>
        <w:t xml:space="preserve"> (Lorig and Holman, 2003)</w:t>
      </w:r>
      <w:r w:rsidR="00501BCD" w:rsidRPr="00781F57">
        <w:rPr>
          <w:rFonts w:ascii="Arial" w:hAnsi="Arial" w:cs="Arial"/>
          <w:sz w:val="22"/>
        </w:rPr>
        <w:t xml:space="preserve">. </w:t>
      </w:r>
      <w:r w:rsidR="00166FC2" w:rsidRPr="00781F57">
        <w:rPr>
          <w:rFonts w:ascii="Arial" w:hAnsi="Arial" w:cs="Arial"/>
          <w:sz w:val="22"/>
        </w:rPr>
        <w:t xml:space="preserve">Through the help of </w:t>
      </w:r>
      <w:r w:rsidR="00202C53" w:rsidRPr="00781F57">
        <w:rPr>
          <w:rFonts w:ascii="Arial" w:hAnsi="Arial" w:cs="Arial"/>
          <w:sz w:val="22"/>
        </w:rPr>
        <w:t>self-management</w:t>
      </w:r>
      <w:r w:rsidR="00166FC2" w:rsidRPr="00781F57">
        <w:rPr>
          <w:rFonts w:ascii="Arial" w:hAnsi="Arial" w:cs="Arial"/>
          <w:sz w:val="22"/>
        </w:rPr>
        <w:t xml:space="preserve"> skills, it is possible for us to control and regulate own thoughts, emotions</w:t>
      </w:r>
      <w:r w:rsidR="000626D9" w:rsidRPr="00781F57">
        <w:rPr>
          <w:rFonts w:ascii="Arial" w:hAnsi="Arial" w:cs="Arial"/>
          <w:sz w:val="22"/>
        </w:rPr>
        <w:t>,</w:t>
      </w:r>
      <w:r w:rsidR="00166FC2" w:rsidRPr="00781F57">
        <w:rPr>
          <w:rFonts w:ascii="Arial" w:hAnsi="Arial" w:cs="Arial"/>
          <w:sz w:val="22"/>
        </w:rPr>
        <w:t xml:space="preserve"> and behaviours effectively suitable to different situations.</w:t>
      </w:r>
      <w:r w:rsidR="00B04273" w:rsidRPr="00781F57">
        <w:rPr>
          <w:rFonts w:ascii="Arial" w:hAnsi="Arial" w:cs="Arial"/>
          <w:sz w:val="22"/>
        </w:rPr>
        <w:t xml:space="preserve"> Reflective practice helps the individuals to use</w:t>
      </w:r>
      <w:r w:rsidR="000704F9" w:rsidRPr="00781F57">
        <w:rPr>
          <w:rFonts w:ascii="Arial" w:hAnsi="Arial" w:cs="Arial"/>
          <w:sz w:val="22"/>
        </w:rPr>
        <w:t xml:space="preserve"> their</w:t>
      </w:r>
      <w:r w:rsidR="003D43B8" w:rsidRPr="00781F57">
        <w:rPr>
          <w:rFonts w:ascii="Arial" w:hAnsi="Arial" w:cs="Arial"/>
          <w:sz w:val="22"/>
        </w:rPr>
        <w:t xml:space="preserve"> self-awareness, behaviours</w:t>
      </w:r>
      <w:r w:rsidR="000626D9" w:rsidRPr="00781F57">
        <w:rPr>
          <w:rFonts w:ascii="Arial" w:hAnsi="Arial" w:cs="Arial"/>
          <w:sz w:val="22"/>
        </w:rPr>
        <w:t>,</w:t>
      </w:r>
      <w:r w:rsidR="003D43B8" w:rsidRPr="00781F57">
        <w:rPr>
          <w:rFonts w:ascii="Arial" w:hAnsi="Arial" w:cs="Arial"/>
          <w:sz w:val="22"/>
        </w:rPr>
        <w:t xml:space="preserve"> and interactions with other people</w:t>
      </w:r>
      <w:r w:rsidR="00E83B8E" w:rsidRPr="00781F57">
        <w:rPr>
          <w:rFonts w:ascii="Arial" w:hAnsi="Arial" w:cs="Arial"/>
          <w:sz w:val="22"/>
        </w:rPr>
        <w:t xml:space="preserve"> to learn as a source of learning.</w:t>
      </w:r>
      <w:r w:rsidR="00CC0675" w:rsidRPr="00781F57">
        <w:rPr>
          <w:rFonts w:ascii="Arial" w:hAnsi="Arial" w:cs="Arial"/>
          <w:sz w:val="22"/>
        </w:rPr>
        <w:t xml:space="preserve"> During my community engagement activity, I have embraced different self-management skills </w:t>
      </w:r>
      <w:r w:rsidR="00E51AB1" w:rsidRPr="00781F57">
        <w:rPr>
          <w:rFonts w:ascii="Arial" w:hAnsi="Arial" w:cs="Arial"/>
          <w:sz w:val="22"/>
        </w:rPr>
        <w:t>in variou</w:t>
      </w:r>
      <w:r w:rsidR="00235416" w:rsidRPr="00781F57">
        <w:rPr>
          <w:rFonts w:ascii="Arial" w:hAnsi="Arial" w:cs="Arial"/>
          <w:sz w:val="22"/>
        </w:rPr>
        <w:t>s</w:t>
      </w:r>
      <w:r w:rsidR="00CC0675" w:rsidRPr="00781F57">
        <w:rPr>
          <w:rFonts w:ascii="Arial" w:hAnsi="Arial" w:cs="Arial"/>
          <w:sz w:val="22"/>
        </w:rPr>
        <w:t xml:space="preserve"> areas of personal development competencies</w:t>
      </w:r>
      <w:r w:rsidR="000626D9" w:rsidRPr="00781F57">
        <w:rPr>
          <w:rFonts w:ascii="Arial" w:hAnsi="Arial" w:cs="Arial"/>
          <w:sz w:val="22"/>
        </w:rPr>
        <w:t>,</w:t>
      </w:r>
      <w:r w:rsidR="00CC0675" w:rsidRPr="00781F57">
        <w:rPr>
          <w:rFonts w:ascii="Arial" w:hAnsi="Arial" w:cs="Arial"/>
          <w:sz w:val="22"/>
        </w:rPr>
        <w:t xml:space="preserve"> such as self-motivation, time management, goal alignment, decision-making, and personal development</w:t>
      </w:r>
      <w:r w:rsidR="00232724" w:rsidRPr="00781F57">
        <w:rPr>
          <w:rFonts w:ascii="Arial" w:hAnsi="Arial" w:cs="Arial"/>
          <w:sz w:val="22"/>
        </w:rPr>
        <w:t xml:space="preserve"> (Kvamme, 2022)</w:t>
      </w:r>
      <w:r w:rsidR="00CC0675" w:rsidRPr="00781F57">
        <w:rPr>
          <w:rFonts w:ascii="Arial" w:hAnsi="Arial" w:cs="Arial"/>
          <w:sz w:val="22"/>
        </w:rPr>
        <w:t>.</w:t>
      </w:r>
    </w:p>
    <w:p w14:paraId="4F14FB20" w14:textId="77777777" w:rsidR="00AF4ED8" w:rsidRPr="00781F57" w:rsidRDefault="00AF4ED8" w:rsidP="00781F57">
      <w:pPr>
        <w:spacing w:line="360" w:lineRule="auto"/>
        <w:rPr>
          <w:rFonts w:ascii="Arial" w:hAnsi="Arial" w:cs="Arial"/>
          <w:b/>
          <w:i/>
          <w:sz w:val="22"/>
        </w:rPr>
      </w:pPr>
      <w:r w:rsidRPr="00781F57">
        <w:rPr>
          <w:rFonts w:ascii="Arial" w:hAnsi="Arial" w:cs="Arial"/>
          <w:b/>
          <w:i/>
          <w:sz w:val="22"/>
        </w:rPr>
        <w:t xml:space="preserve">Communication skills: </w:t>
      </w:r>
      <w:r w:rsidR="00660A2F" w:rsidRPr="00781F57">
        <w:rPr>
          <w:rFonts w:ascii="Arial" w:hAnsi="Arial" w:cs="Arial"/>
          <w:b/>
          <w:i/>
          <w:sz w:val="22"/>
        </w:rPr>
        <w:t xml:space="preserve"> </w:t>
      </w:r>
    </w:p>
    <w:p w14:paraId="72F2CDDE" w14:textId="77777777" w:rsidR="00AF4ED8" w:rsidRPr="00781F57" w:rsidRDefault="00FD4CF6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 xml:space="preserve">Communication enables </w:t>
      </w:r>
      <w:r w:rsidR="006E27B5" w:rsidRPr="00781F57">
        <w:rPr>
          <w:rFonts w:ascii="Arial" w:hAnsi="Arial" w:cs="Arial"/>
          <w:sz w:val="22"/>
        </w:rPr>
        <w:t>the individuals</w:t>
      </w:r>
      <w:r w:rsidRPr="00781F57">
        <w:rPr>
          <w:rFonts w:ascii="Arial" w:hAnsi="Arial" w:cs="Arial"/>
          <w:sz w:val="22"/>
        </w:rPr>
        <w:t xml:space="preserve"> to </w:t>
      </w:r>
      <w:r w:rsidR="008A29A4" w:rsidRPr="00781F57">
        <w:rPr>
          <w:rFonts w:ascii="Arial" w:hAnsi="Arial" w:cs="Arial"/>
          <w:sz w:val="22"/>
        </w:rPr>
        <w:t>share necessary</w:t>
      </w:r>
      <w:r w:rsidRPr="00781F57">
        <w:rPr>
          <w:rFonts w:ascii="Arial" w:hAnsi="Arial" w:cs="Arial"/>
          <w:sz w:val="22"/>
        </w:rPr>
        <w:t xml:space="preserve"> viewpoints and information</w:t>
      </w:r>
      <w:r w:rsidR="00660A2F" w:rsidRPr="00781F57">
        <w:rPr>
          <w:rFonts w:ascii="Arial" w:hAnsi="Arial" w:cs="Arial"/>
          <w:sz w:val="22"/>
        </w:rPr>
        <w:t xml:space="preserve"> </w:t>
      </w:r>
      <w:r w:rsidRPr="00781F57">
        <w:rPr>
          <w:rFonts w:ascii="Arial" w:hAnsi="Arial" w:cs="Arial"/>
          <w:sz w:val="22"/>
        </w:rPr>
        <w:t xml:space="preserve">clearly with the team members </w:t>
      </w:r>
      <w:r w:rsidR="00872873" w:rsidRPr="00781F57">
        <w:rPr>
          <w:rFonts w:ascii="Arial" w:hAnsi="Arial" w:cs="Arial"/>
          <w:sz w:val="22"/>
        </w:rPr>
        <w:t>and thereby</w:t>
      </w:r>
      <w:r w:rsidRPr="00781F57">
        <w:rPr>
          <w:rFonts w:ascii="Arial" w:hAnsi="Arial" w:cs="Arial"/>
          <w:sz w:val="22"/>
        </w:rPr>
        <w:t xml:space="preserve"> facilitate the overall working procedure. </w:t>
      </w:r>
      <w:r w:rsidR="00872873" w:rsidRPr="00781F57">
        <w:rPr>
          <w:rFonts w:ascii="Arial" w:hAnsi="Arial" w:cs="Arial"/>
          <w:sz w:val="22"/>
        </w:rPr>
        <w:t>This skill</w:t>
      </w:r>
      <w:r w:rsidRPr="00781F57">
        <w:rPr>
          <w:rFonts w:ascii="Arial" w:hAnsi="Arial" w:cs="Arial"/>
          <w:sz w:val="22"/>
        </w:rPr>
        <w:t xml:space="preserve"> helps in developing better understanding </w:t>
      </w:r>
      <w:r w:rsidR="008A29A4" w:rsidRPr="00781F57">
        <w:rPr>
          <w:rFonts w:ascii="Arial" w:hAnsi="Arial" w:cs="Arial"/>
          <w:sz w:val="22"/>
        </w:rPr>
        <w:t>among team</w:t>
      </w:r>
      <w:r w:rsidR="00872873" w:rsidRPr="00781F57">
        <w:rPr>
          <w:rFonts w:ascii="Arial" w:hAnsi="Arial" w:cs="Arial"/>
          <w:sz w:val="22"/>
        </w:rPr>
        <w:t xml:space="preserve"> members as well as trust thus</w:t>
      </w:r>
      <w:r w:rsidRPr="00781F57">
        <w:rPr>
          <w:rFonts w:ascii="Arial" w:hAnsi="Arial" w:cs="Arial"/>
          <w:sz w:val="22"/>
        </w:rPr>
        <w:t xml:space="preserve"> inspir</w:t>
      </w:r>
      <w:r w:rsidR="00872873" w:rsidRPr="00781F57">
        <w:rPr>
          <w:rFonts w:ascii="Arial" w:hAnsi="Arial" w:cs="Arial"/>
          <w:sz w:val="22"/>
        </w:rPr>
        <w:t>ing</w:t>
      </w:r>
      <w:r w:rsidRPr="00781F57">
        <w:rPr>
          <w:rFonts w:ascii="Arial" w:hAnsi="Arial" w:cs="Arial"/>
          <w:sz w:val="22"/>
        </w:rPr>
        <w:t xml:space="preserve"> them to follow the principles and values </w:t>
      </w:r>
      <w:r w:rsidR="00872873" w:rsidRPr="00781F57">
        <w:rPr>
          <w:rFonts w:ascii="Arial" w:hAnsi="Arial" w:cs="Arial"/>
          <w:sz w:val="22"/>
        </w:rPr>
        <w:t xml:space="preserve">of a leader in a </w:t>
      </w:r>
      <w:r w:rsidRPr="00781F57">
        <w:rPr>
          <w:rFonts w:ascii="Arial" w:hAnsi="Arial" w:cs="Arial"/>
          <w:sz w:val="22"/>
        </w:rPr>
        <w:t>comfortabl</w:t>
      </w:r>
      <w:r w:rsidR="00872873" w:rsidRPr="00781F57">
        <w:rPr>
          <w:rFonts w:ascii="Arial" w:hAnsi="Arial" w:cs="Arial"/>
          <w:sz w:val="22"/>
        </w:rPr>
        <w:t>e manner</w:t>
      </w:r>
      <w:r w:rsidR="00222259" w:rsidRPr="00781F57">
        <w:rPr>
          <w:rFonts w:ascii="Arial" w:hAnsi="Arial" w:cs="Arial"/>
          <w:sz w:val="22"/>
        </w:rPr>
        <w:t xml:space="preserve"> (M. T. D. Training</w:t>
      </w:r>
      <w:r w:rsidR="00EB25C7" w:rsidRPr="00781F57">
        <w:rPr>
          <w:rFonts w:ascii="Arial" w:hAnsi="Arial" w:cs="Arial"/>
          <w:sz w:val="22"/>
        </w:rPr>
        <w:t xml:space="preserve"> 2012</w:t>
      </w:r>
      <w:r w:rsidR="00222259" w:rsidRPr="00781F57">
        <w:rPr>
          <w:rFonts w:ascii="Arial" w:hAnsi="Arial" w:cs="Arial"/>
          <w:sz w:val="22"/>
        </w:rPr>
        <w:t>)</w:t>
      </w:r>
      <w:r w:rsidRPr="00781F57">
        <w:rPr>
          <w:rFonts w:ascii="Arial" w:hAnsi="Arial" w:cs="Arial"/>
          <w:sz w:val="22"/>
        </w:rPr>
        <w:t xml:space="preserve">. I have </w:t>
      </w:r>
      <w:r w:rsidR="000F7F16" w:rsidRPr="00781F57">
        <w:rPr>
          <w:rFonts w:ascii="Arial" w:hAnsi="Arial" w:cs="Arial"/>
          <w:sz w:val="22"/>
        </w:rPr>
        <w:t>developed</w:t>
      </w:r>
      <w:r w:rsidRPr="00781F57">
        <w:rPr>
          <w:rFonts w:ascii="Arial" w:hAnsi="Arial" w:cs="Arial"/>
          <w:sz w:val="22"/>
        </w:rPr>
        <w:t xml:space="preserve"> communication </w:t>
      </w:r>
      <w:r w:rsidR="000F7F16" w:rsidRPr="00781F57">
        <w:rPr>
          <w:rFonts w:ascii="Arial" w:hAnsi="Arial" w:cs="Arial"/>
          <w:sz w:val="22"/>
        </w:rPr>
        <w:t>skill</w:t>
      </w:r>
      <w:r w:rsidR="000626D9" w:rsidRPr="00781F57">
        <w:rPr>
          <w:rFonts w:ascii="Arial" w:hAnsi="Arial" w:cs="Arial"/>
          <w:sz w:val="22"/>
        </w:rPr>
        <w:t>s</w:t>
      </w:r>
      <w:r w:rsidR="000F7F16" w:rsidRPr="00781F57">
        <w:rPr>
          <w:rFonts w:ascii="Arial" w:hAnsi="Arial" w:cs="Arial"/>
          <w:sz w:val="22"/>
        </w:rPr>
        <w:t xml:space="preserve"> </w:t>
      </w:r>
      <w:r w:rsidR="0067084D" w:rsidRPr="00781F57">
        <w:rPr>
          <w:rFonts w:ascii="Arial" w:hAnsi="Arial" w:cs="Arial"/>
          <w:sz w:val="22"/>
        </w:rPr>
        <w:t xml:space="preserve">during the community engagement practice </w:t>
      </w:r>
      <w:r w:rsidR="000F7F16" w:rsidRPr="00781F57">
        <w:rPr>
          <w:rFonts w:ascii="Arial" w:hAnsi="Arial" w:cs="Arial"/>
          <w:sz w:val="22"/>
        </w:rPr>
        <w:t>that I can transfer and utilise efficiently in all my activities</w:t>
      </w:r>
      <w:r w:rsidR="006711F2" w:rsidRPr="00781F57">
        <w:rPr>
          <w:rFonts w:ascii="Arial" w:hAnsi="Arial" w:cs="Arial"/>
          <w:sz w:val="22"/>
        </w:rPr>
        <w:t xml:space="preserve"> and </w:t>
      </w:r>
      <w:r w:rsidR="000626D9" w:rsidRPr="00781F57">
        <w:rPr>
          <w:rFonts w:ascii="Arial" w:hAnsi="Arial" w:cs="Arial"/>
          <w:sz w:val="22"/>
        </w:rPr>
        <w:t xml:space="preserve">thus </w:t>
      </w:r>
      <w:r w:rsidR="006711F2" w:rsidRPr="00781F57">
        <w:rPr>
          <w:rFonts w:ascii="Arial" w:hAnsi="Arial" w:cs="Arial"/>
          <w:sz w:val="22"/>
        </w:rPr>
        <w:t xml:space="preserve">showcase my potential. Being a team leader, communication plays a pivotal </w:t>
      </w:r>
      <w:r w:rsidR="008A29A4" w:rsidRPr="00781F57">
        <w:rPr>
          <w:rFonts w:ascii="Arial" w:hAnsi="Arial" w:cs="Arial"/>
          <w:sz w:val="22"/>
        </w:rPr>
        <w:t>role in</w:t>
      </w:r>
      <w:r w:rsidR="006711F2" w:rsidRPr="00781F57">
        <w:rPr>
          <w:rFonts w:ascii="Arial" w:hAnsi="Arial" w:cs="Arial"/>
          <w:sz w:val="22"/>
        </w:rPr>
        <w:t xml:space="preserve"> getting to know each other and </w:t>
      </w:r>
      <w:r w:rsidR="00EE630C" w:rsidRPr="00781F57">
        <w:rPr>
          <w:rFonts w:ascii="Arial" w:hAnsi="Arial" w:cs="Arial"/>
          <w:sz w:val="22"/>
        </w:rPr>
        <w:t>understand</w:t>
      </w:r>
      <w:r w:rsidR="000626D9" w:rsidRPr="00781F57">
        <w:rPr>
          <w:rFonts w:ascii="Arial" w:hAnsi="Arial" w:cs="Arial"/>
          <w:sz w:val="22"/>
        </w:rPr>
        <w:t>ing</w:t>
      </w:r>
      <w:r w:rsidR="00EE630C" w:rsidRPr="00781F57">
        <w:rPr>
          <w:rFonts w:ascii="Arial" w:hAnsi="Arial" w:cs="Arial"/>
          <w:sz w:val="22"/>
        </w:rPr>
        <w:t xml:space="preserve"> diverse viewpoints effectively within a community setting. In the modern business world, teamwork is highly encouraged to ensure greater workplace productivity and maximised organisational performance</w:t>
      </w:r>
      <w:r w:rsidR="006E37DD" w:rsidRPr="00781F57">
        <w:rPr>
          <w:rFonts w:ascii="Arial" w:hAnsi="Arial" w:cs="Arial"/>
          <w:sz w:val="22"/>
        </w:rPr>
        <w:t xml:space="preserve"> (West, 2012)</w:t>
      </w:r>
      <w:r w:rsidR="00EE630C" w:rsidRPr="00781F57">
        <w:rPr>
          <w:rFonts w:ascii="Arial" w:hAnsi="Arial" w:cs="Arial"/>
          <w:sz w:val="22"/>
        </w:rPr>
        <w:t xml:space="preserve">. As such, communication is necessary to </w:t>
      </w:r>
      <w:r w:rsidR="008A29A4" w:rsidRPr="00781F57">
        <w:rPr>
          <w:rFonts w:ascii="Arial" w:hAnsi="Arial" w:cs="Arial"/>
          <w:sz w:val="22"/>
        </w:rPr>
        <w:t>build strong</w:t>
      </w:r>
      <w:r w:rsidR="00EE630C" w:rsidRPr="00781F57">
        <w:rPr>
          <w:rFonts w:ascii="Arial" w:hAnsi="Arial" w:cs="Arial"/>
          <w:sz w:val="22"/>
        </w:rPr>
        <w:t xml:space="preserve"> </w:t>
      </w:r>
      <w:r w:rsidR="00230412" w:rsidRPr="00781F57">
        <w:rPr>
          <w:rFonts w:ascii="Arial" w:hAnsi="Arial" w:cs="Arial"/>
          <w:sz w:val="22"/>
        </w:rPr>
        <w:t>relationships among all the team members</w:t>
      </w:r>
      <w:r w:rsidR="00EB25C7" w:rsidRPr="00781F57">
        <w:rPr>
          <w:rFonts w:ascii="Arial" w:hAnsi="Arial" w:cs="Arial"/>
          <w:sz w:val="22"/>
        </w:rPr>
        <w:t xml:space="preserve"> (Sharifirad, et al. 2012)</w:t>
      </w:r>
      <w:r w:rsidR="00230412" w:rsidRPr="00781F57">
        <w:rPr>
          <w:rFonts w:ascii="Arial" w:hAnsi="Arial" w:cs="Arial"/>
          <w:sz w:val="22"/>
        </w:rPr>
        <w:t xml:space="preserve">. Therefore, in order to be a successful </w:t>
      </w:r>
      <w:r w:rsidRPr="00781F57">
        <w:rPr>
          <w:rFonts w:ascii="Arial" w:hAnsi="Arial" w:cs="Arial"/>
          <w:sz w:val="22"/>
        </w:rPr>
        <w:t xml:space="preserve">leader, I </w:t>
      </w:r>
      <w:r w:rsidR="008A725E" w:rsidRPr="00781F57">
        <w:rPr>
          <w:rFonts w:ascii="Arial" w:hAnsi="Arial" w:cs="Arial"/>
          <w:sz w:val="22"/>
        </w:rPr>
        <w:t xml:space="preserve">have focused on acquiring </w:t>
      </w:r>
      <w:r w:rsidRPr="00781F57">
        <w:rPr>
          <w:rFonts w:ascii="Arial" w:hAnsi="Arial" w:cs="Arial"/>
          <w:sz w:val="22"/>
        </w:rPr>
        <w:t>excellent communication skills to lead my teams and influence them</w:t>
      </w:r>
      <w:r w:rsidR="00660A2F" w:rsidRPr="00781F57">
        <w:rPr>
          <w:rFonts w:ascii="Arial" w:hAnsi="Arial" w:cs="Arial"/>
          <w:sz w:val="22"/>
        </w:rPr>
        <w:t xml:space="preserve"> </w:t>
      </w:r>
      <w:r w:rsidRPr="00781F57">
        <w:rPr>
          <w:rFonts w:ascii="Arial" w:hAnsi="Arial" w:cs="Arial"/>
          <w:sz w:val="22"/>
        </w:rPr>
        <w:t>to follow my vision. My prime focus is to encourage humble inquiry among my team</w:t>
      </w:r>
      <w:r w:rsidR="00660A2F" w:rsidRPr="00781F57">
        <w:rPr>
          <w:rFonts w:ascii="Arial" w:hAnsi="Arial" w:cs="Arial"/>
          <w:sz w:val="22"/>
        </w:rPr>
        <w:t xml:space="preserve"> </w:t>
      </w:r>
      <w:r w:rsidRPr="00781F57">
        <w:rPr>
          <w:rFonts w:ascii="Arial" w:hAnsi="Arial" w:cs="Arial"/>
          <w:sz w:val="22"/>
        </w:rPr>
        <w:t xml:space="preserve">members without any hostile questions </w:t>
      </w:r>
      <w:r w:rsidR="00297CAE" w:rsidRPr="00781F57">
        <w:rPr>
          <w:rFonts w:ascii="Arial" w:hAnsi="Arial" w:cs="Arial"/>
          <w:sz w:val="22"/>
        </w:rPr>
        <w:t>so that they can be motivated and inspired to stay committed and engaged in teamwork</w:t>
      </w:r>
      <w:r w:rsidRPr="00781F57">
        <w:rPr>
          <w:rFonts w:ascii="Arial" w:hAnsi="Arial" w:cs="Arial"/>
          <w:sz w:val="22"/>
        </w:rPr>
        <w:t>.</w:t>
      </w:r>
      <w:r w:rsidR="00660A2F" w:rsidRPr="00781F57">
        <w:rPr>
          <w:rFonts w:ascii="Arial" w:hAnsi="Arial" w:cs="Arial"/>
          <w:sz w:val="22"/>
        </w:rPr>
        <w:t xml:space="preserve"> </w:t>
      </w:r>
    </w:p>
    <w:p w14:paraId="67D0B648" w14:textId="77777777" w:rsidR="00DF7D14" w:rsidRPr="00781F57" w:rsidRDefault="00DF7D14" w:rsidP="00781F57">
      <w:pPr>
        <w:spacing w:line="360" w:lineRule="auto"/>
        <w:rPr>
          <w:rFonts w:ascii="Arial" w:hAnsi="Arial" w:cs="Arial"/>
          <w:b/>
          <w:i/>
          <w:sz w:val="22"/>
        </w:rPr>
      </w:pPr>
      <w:r w:rsidRPr="00781F57">
        <w:rPr>
          <w:rFonts w:ascii="Arial" w:hAnsi="Arial" w:cs="Arial"/>
          <w:b/>
          <w:i/>
          <w:sz w:val="22"/>
        </w:rPr>
        <w:t>Interpersonal skills:</w:t>
      </w:r>
    </w:p>
    <w:p w14:paraId="4CEDD314" w14:textId="77777777" w:rsidR="00DF7D14" w:rsidRPr="00781F57" w:rsidRDefault="00C07854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 xml:space="preserve">These are the skills that are used by us on a daily basis while communicating or interacting </w:t>
      </w:r>
      <w:r w:rsidR="008A29A4" w:rsidRPr="00781F57">
        <w:rPr>
          <w:rFonts w:ascii="Arial" w:hAnsi="Arial" w:cs="Arial"/>
          <w:sz w:val="22"/>
        </w:rPr>
        <w:t>with other</w:t>
      </w:r>
      <w:r w:rsidRPr="00781F57">
        <w:rPr>
          <w:rFonts w:ascii="Arial" w:hAnsi="Arial" w:cs="Arial"/>
          <w:sz w:val="22"/>
        </w:rPr>
        <w:t xml:space="preserve"> people, either individually or in a team</w:t>
      </w:r>
      <w:r w:rsidR="00756E62" w:rsidRPr="00781F57">
        <w:rPr>
          <w:rFonts w:ascii="Arial" w:hAnsi="Arial" w:cs="Arial"/>
          <w:sz w:val="22"/>
        </w:rPr>
        <w:t xml:space="preserve"> (Spitzberg and Cupach, 2011)</w:t>
      </w:r>
      <w:r w:rsidRPr="00781F57">
        <w:rPr>
          <w:rFonts w:ascii="Arial" w:hAnsi="Arial" w:cs="Arial"/>
          <w:sz w:val="22"/>
        </w:rPr>
        <w:t xml:space="preserve">. </w:t>
      </w:r>
      <w:r w:rsidR="00D27F0D" w:rsidRPr="00781F57">
        <w:rPr>
          <w:rFonts w:ascii="Arial" w:hAnsi="Arial" w:cs="Arial"/>
          <w:sz w:val="22"/>
        </w:rPr>
        <w:t>Interpersonal skills include effective listening, empathy, delegative, emotional intelligence, honesty, trustworthiness, confidence, dependab</w:t>
      </w:r>
      <w:r w:rsidR="000626D9" w:rsidRPr="00781F57">
        <w:rPr>
          <w:rFonts w:ascii="Arial" w:hAnsi="Arial" w:cs="Arial"/>
          <w:sz w:val="22"/>
        </w:rPr>
        <w:t>ility</w:t>
      </w:r>
      <w:r w:rsidR="00D27F0D" w:rsidRPr="00781F57">
        <w:rPr>
          <w:rFonts w:ascii="Arial" w:hAnsi="Arial" w:cs="Arial"/>
          <w:sz w:val="22"/>
        </w:rPr>
        <w:t xml:space="preserve">, friendliness, </w:t>
      </w:r>
      <w:r w:rsidR="000626D9" w:rsidRPr="00781F57">
        <w:rPr>
          <w:rFonts w:ascii="Arial" w:hAnsi="Arial" w:cs="Arial"/>
          <w:sz w:val="22"/>
        </w:rPr>
        <w:t xml:space="preserve">being </w:t>
      </w:r>
      <w:r w:rsidR="00D27F0D" w:rsidRPr="00781F57">
        <w:rPr>
          <w:rFonts w:ascii="Arial" w:hAnsi="Arial" w:cs="Arial"/>
          <w:sz w:val="22"/>
        </w:rPr>
        <w:t xml:space="preserve">well-organised, knowledgeable, </w:t>
      </w:r>
      <w:r w:rsidR="00D27F0D" w:rsidRPr="00781F57">
        <w:rPr>
          <w:rFonts w:ascii="Arial" w:hAnsi="Arial" w:cs="Arial"/>
          <w:sz w:val="22"/>
        </w:rPr>
        <w:lastRenderedPageBreak/>
        <w:t>patience</w:t>
      </w:r>
      <w:r w:rsidR="000626D9" w:rsidRPr="00781F57">
        <w:rPr>
          <w:rFonts w:ascii="Arial" w:hAnsi="Arial" w:cs="Arial"/>
          <w:sz w:val="22"/>
        </w:rPr>
        <w:t>,</w:t>
      </w:r>
      <w:r w:rsidR="00D27F0D" w:rsidRPr="00781F57">
        <w:rPr>
          <w:rFonts w:ascii="Arial" w:hAnsi="Arial" w:cs="Arial"/>
          <w:sz w:val="22"/>
        </w:rPr>
        <w:t xml:space="preserve"> and many others </w:t>
      </w:r>
      <w:r w:rsidR="008A29A4" w:rsidRPr="00781F57">
        <w:rPr>
          <w:rFonts w:ascii="Arial" w:hAnsi="Arial" w:cs="Arial"/>
          <w:sz w:val="22"/>
        </w:rPr>
        <w:t>which play</w:t>
      </w:r>
      <w:r w:rsidR="00614F2D" w:rsidRPr="00781F57">
        <w:rPr>
          <w:rFonts w:ascii="Arial" w:hAnsi="Arial" w:cs="Arial"/>
          <w:sz w:val="22"/>
        </w:rPr>
        <w:t xml:space="preserve"> a key role in </w:t>
      </w:r>
      <w:r w:rsidR="008A29A4" w:rsidRPr="00781F57">
        <w:rPr>
          <w:rFonts w:ascii="Arial" w:hAnsi="Arial" w:cs="Arial"/>
          <w:sz w:val="22"/>
        </w:rPr>
        <w:t>shaping the</w:t>
      </w:r>
      <w:r w:rsidR="00614F2D" w:rsidRPr="00781F57">
        <w:rPr>
          <w:rFonts w:ascii="Arial" w:hAnsi="Arial" w:cs="Arial"/>
          <w:sz w:val="22"/>
        </w:rPr>
        <w:t xml:space="preserve"> nature and personalities of an individual.</w:t>
      </w:r>
      <w:r w:rsidR="002A534D" w:rsidRPr="00781F57">
        <w:rPr>
          <w:rFonts w:ascii="Arial" w:hAnsi="Arial" w:cs="Arial"/>
          <w:sz w:val="22"/>
        </w:rPr>
        <w:t xml:space="preserve"> </w:t>
      </w:r>
      <w:r w:rsidR="00D22136" w:rsidRPr="00781F57">
        <w:rPr>
          <w:rFonts w:ascii="Arial" w:hAnsi="Arial" w:cs="Arial"/>
          <w:sz w:val="22"/>
        </w:rPr>
        <w:t>Strong interpersonal skills help in</w:t>
      </w:r>
      <w:r w:rsidR="00DD2188" w:rsidRPr="00781F57">
        <w:rPr>
          <w:rFonts w:ascii="Arial" w:hAnsi="Arial" w:cs="Arial"/>
          <w:sz w:val="22"/>
        </w:rPr>
        <w:t xml:space="preserve"> improving personal and professional relationships as well as</w:t>
      </w:r>
      <w:r w:rsidR="00D22136" w:rsidRPr="00781F57">
        <w:rPr>
          <w:rFonts w:ascii="Arial" w:hAnsi="Arial" w:cs="Arial"/>
          <w:sz w:val="22"/>
        </w:rPr>
        <w:t xml:space="preserve"> bringing out our best behaviours thus ensuring career advancement</w:t>
      </w:r>
      <w:r w:rsidR="00756E62" w:rsidRPr="00781F57">
        <w:rPr>
          <w:rFonts w:ascii="Arial" w:hAnsi="Arial" w:cs="Arial"/>
          <w:sz w:val="22"/>
        </w:rPr>
        <w:t xml:space="preserve"> (De Janasz, </w:t>
      </w:r>
      <w:r w:rsidR="00253772" w:rsidRPr="00781F57">
        <w:rPr>
          <w:rFonts w:ascii="Arial" w:hAnsi="Arial" w:cs="Arial"/>
          <w:sz w:val="22"/>
        </w:rPr>
        <w:t>et al.</w:t>
      </w:r>
      <w:r w:rsidR="00756E62" w:rsidRPr="00781F57">
        <w:rPr>
          <w:rFonts w:ascii="Arial" w:hAnsi="Arial" w:cs="Arial"/>
          <w:sz w:val="22"/>
        </w:rPr>
        <w:t xml:space="preserve"> 2019)</w:t>
      </w:r>
      <w:r w:rsidR="00D22136" w:rsidRPr="00781F57">
        <w:rPr>
          <w:rFonts w:ascii="Arial" w:hAnsi="Arial" w:cs="Arial"/>
          <w:sz w:val="22"/>
        </w:rPr>
        <w:t xml:space="preserve">. </w:t>
      </w:r>
    </w:p>
    <w:p w14:paraId="5AC787D2" w14:textId="77777777" w:rsidR="00306721" w:rsidRPr="00781F57" w:rsidRDefault="00306721" w:rsidP="00781F57">
      <w:pPr>
        <w:pStyle w:val="Heading1"/>
      </w:pPr>
      <w:r w:rsidRPr="00781F57">
        <w:t xml:space="preserve">Application of Gibb’s reflective cycle in developing the </w:t>
      </w:r>
      <w:r w:rsidR="00F425B0" w:rsidRPr="00781F57">
        <w:t xml:space="preserve">identified </w:t>
      </w:r>
      <w:r w:rsidRPr="00781F57">
        <w:t>transferrable skills</w:t>
      </w:r>
    </w:p>
    <w:p w14:paraId="33B27029" w14:textId="77777777" w:rsidR="00F425B0" w:rsidRPr="00781F57" w:rsidRDefault="00DF2F90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 xml:space="preserve">I aspire to become a successful leader in future and want to adopt </w:t>
      </w:r>
      <w:r w:rsidR="000626D9" w:rsidRPr="00781F57">
        <w:rPr>
          <w:rFonts w:ascii="Arial" w:hAnsi="Arial" w:cs="Arial"/>
          <w:sz w:val="22"/>
        </w:rPr>
        <w:t xml:space="preserve">a </w:t>
      </w:r>
      <w:r w:rsidRPr="00781F57">
        <w:rPr>
          <w:rFonts w:ascii="Arial" w:hAnsi="Arial" w:cs="Arial"/>
          <w:sz w:val="22"/>
        </w:rPr>
        <w:t>transformational leadership style for developing inspiration and effective relationships with my employees. Keeping this in mind, I continue to engage myself in different activities where I can interact with different people and work collaboratively with them thereby</w:t>
      </w:r>
      <w:r w:rsidR="006F2269" w:rsidRPr="00781F57">
        <w:rPr>
          <w:rFonts w:ascii="Arial" w:hAnsi="Arial" w:cs="Arial"/>
          <w:sz w:val="22"/>
        </w:rPr>
        <w:t xml:space="preserve"> </w:t>
      </w:r>
      <w:r w:rsidR="001910E1" w:rsidRPr="00781F57">
        <w:rPr>
          <w:rFonts w:ascii="Arial" w:hAnsi="Arial" w:cs="Arial"/>
          <w:sz w:val="22"/>
        </w:rPr>
        <w:t xml:space="preserve">serving the </w:t>
      </w:r>
      <w:r w:rsidR="00365F52" w:rsidRPr="00781F57">
        <w:rPr>
          <w:rFonts w:ascii="Arial" w:hAnsi="Arial" w:cs="Arial"/>
          <w:sz w:val="22"/>
        </w:rPr>
        <w:t xml:space="preserve">community welfare objectives. </w:t>
      </w:r>
      <w:r w:rsidR="00F425B0" w:rsidRPr="00781F57">
        <w:rPr>
          <w:rFonts w:ascii="Arial" w:hAnsi="Arial" w:cs="Arial"/>
          <w:sz w:val="22"/>
        </w:rPr>
        <w:t xml:space="preserve">In my </w:t>
      </w:r>
      <w:r w:rsidR="009B4429" w:rsidRPr="00781F57">
        <w:rPr>
          <w:rFonts w:ascii="Arial" w:hAnsi="Arial" w:cs="Arial"/>
          <w:sz w:val="22"/>
        </w:rPr>
        <w:t>reflective practice</w:t>
      </w:r>
      <w:r w:rsidR="00B221FB" w:rsidRPr="00781F57">
        <w:rPr>
          <w:rFonts w:ascii="Arial" w:hAnsi="Arial" w:cs="Arial"/>
          <w:sz w:val="22"/>
        </w:rPr>
        <w:t xml:space="preserve"> of community engagement</w:t>
      </w:r>
      <w:r w:rsidR="009B4429" w:rsidRPr="00781F57">
        <w:rPr>
          <w:rFonts w:ascii="Arial" w:hAnsi="Arial" w:cs="Arial"/>
          <w:sz w:val="22"/>
        </w:rPr>
        <w:t xml:space="preserve">, I have been assigned a task to </w:t>
      </w:r>
      <w:r w:rsidR="009D7F36" w:rsidRPr="00781F57">
        <w:rPr>
          <w:rFonts w:ascii="Arial" w:hAnsi="Arial" w:cs="Arial"/>
          <w:sz w:val="22"/>
        </w:rPr>
        <w:t>conduct</w:t>
      </w:r>
      <w:r w:rsidR="00B221FB" w:rsidRPr="00781F57">
        <w:rPr>
          <w:rFonts w:ascii="Arial" w:hAnsi="Arial" w:cs="Arial"/>
          <w:sz w:val="22"/>
        </w:rPr>
        <w:t xml:space="preserve"> a </w:t>
      </w:r>
      <w:r w:rsidR="00F02AD5" w:rsidRPr="00781F57">
        <w:rPr>
          <w:rFonts w:ascii="Arial" w:hAnsi="Arial" w:cs="Arial"/>
          <w:sz w:val="22"/>
        </w:rPr>
        <w:t xml:space="preserve">Community ESL program for </w:t>
      </w:r>
      <w:r w:rsidR="008A29A4" w:rsidRPr="00781F57">
        <w:rPr>
          <w:rFonts w:ascii="Arial" w:hAnsi="Arial" w:cs="Arial"/>
          <w:sz w:val="22"/>
        </w:rPr>
        <w:t>improving English</w:t>
      </w:r>
      <w:r w:rsidR="00F02AD5" w:rsidRPr="00781F57">
        <w:rPr>
          <w:rFonts w:ascii="Arial" w:hAnsi="Arial" w:cs="Arial"/>
          <w:sz w:val="22"/>
        </w:rPr>
        <w:t xml:space="preserve"> speaking skills of the students and strengthen</w:t>
      </w:r>
      <w:r w:rsidR="00CD5A75" w:rsidRPr="00781F57">
        <w:rPr>
          <w:rFonts w:ascii="Arial" w:hAnsi="Arial" w:cs="Arial"/>
          <w:sz w:val="22"/>
        </w:rPr>
        <w:t>ing</w:t>
      </w:r>
      <w:r w:rsidR="00F02AD5" w:rsidRPr="00781F57">
        <w:rPr>
          <w:rFonts w:ascii="Arial" w:hAnsi="Arial" w:cs="Arial"/>
          <w:sz w:val="22"/>
        </w:rPr>
        <w:t xml:space="preserve"> their vocabulary. </w:t>
      </w:r>
      <w:r w:rsidR="00325048" w:rsidRPr="00781F57">
        <w:rPr>
          <w:rFonts w:ascii="Arial" w:hAnsi="Arial" w:cs="Arial"/>
          <w:sz w:val="22"/>
        </w:rPr>
        <w:t xml:space="preserve">ESL classes </w:t>
      </w:r>
      <w:r w:rsidR="00246733" w:rsidRPr="00781F57">
        <w:rPr>
          <w:rFonts w:ascii="Arial" w:hAnsi="Arial" w:cs="Arial"/>
          <w:sz w:val="22"/>
        </w:rPr>
        <w:t>help in teaching</w:t>
      </w:r>
      <w:r w:rsidR="00325048" w:rsidRPr="00781F57">
        <w:rPr>
          <w:rFonts w:ascii="Arial" w:hAnsi="Arial" w:cs="Arial"/>
          <w:sz w:val="22"/>
        </w:rPr>
        <w:t xml:space="preserve"> different language skills</w:t>
      </w:r>
      <w:r w:rsidR="005274B8" w:rsidRPr="00781F57">
        <w:rPr>
          <w:rFonts w:ascii="Arial" w:hAnsi="Arial" w:cs="Arial"/>
          <w:sz w:val="22"/>
        </w:rPr>
        <w:t xml:space="preserve"> to the students depending on their</w:t>
      </w:r>
      <w:r w:rsidR="00325048" w:rsidRPr="00781F57">
        <w:rPr>
          <w:rFonts w:ascii="Arial" w:hAnsi="Arial" w:cs="Arial"/>
          <w:sz w:val="22"/>
        </w:rPr>
        <w:t xml:space="preserve"> </w:t>
      </w:r>
      <w:r w:rsidR="008A29A4" w:rsidRPr="00781F57">
        <w:rPr>
          <w:rFonts w:ascii="Arial" w:hAnsi="Arial" w:cs="Arial"/>
          <w:sz w:val="22"/>
        </w:rPr>
        <w:t>English</w:t>
      </w:r>
      <w:r w:rsidR="00325048" w:rsidRPr="00781F57">
        <w:rPr>
          <w:rFonts w:ascii="Arial" w:hAnsi="Arial" w:cs="Arial"/>
          <w:sz w:val="22"/>
        </w:rPr>
        <w:t xml:space="preserve"> abilities, interests</w:t>
      </w:r>
      <w:r w:rsidR="000626D9" w:rsidRPr="00781F57">
        <w:rPr>
          <w:rFonts w:ascii="Arial" w:hAnsi="Arial" w:cs="Arial"/>
          <w:sz w:val="22"/>
        </w:rPr>
        <w:t>,</w:t>
      </w:r>
      <w:r w:rsidR="00325048" w:rsidRPr="00781F57">
        <w:rPr>
          <w:rFonts w:ascii="Arial" w:hAnsi="Arial" w:cs="Arial"/>
          <w:sz w:val="22"/>
        </w:rPr>
        <w:t xml:space="preserve"> and needs. </w:t>
      </w:r>
      <w:r w:rsidR="00476E50" w:rsidRPr="00781F57">
        <w:rPr>
          <w:rFonts w:ascii="Arial" w:hAnsi="Arial" w:cs="Arial"/>
          <w:sz w:val="22"/>
        </w:rPr>
        <w:t>By incorporating</w:t>
      </w:r>
      <w:r w:rsidR="00254D00" w:rsidRPr="00781F57">
        <w:rPr>
          <w:rFonts w:ascii="Arial" w:hAnsi="Arial" w:cs="Arial"/>
          <w:sz w:val="22"/>
        </w:rPr>
        <w:t xml:space="preserve"> the</w:t>
      </w:r>
      <w:r w:rsidR="007413C2" w:rsidRPr="00781F57">
        <w:rPr>
          <w:rFonts w:ascii="Arial" w:hAnsi="Arial" w:cs="Arial"/>
          <w:sz w:val="22"/>
        </w:rPr>
        <w:t xml:space="preserve"> theory of</w:t>
      </w:r>
      <w:r w:rsidR="00254D00" w:rsidRPr="00781F57">
        <w:rPr>
          <w:rFonts w:ascii="Arial" w:hAnsi="Arial" w:cs="Arial"/>
          <w:sz w:val="22"/>
        </w:rPr>
        <w:t xml:space="preserve"> Gibb’s reflective cycle, </w:t>
      </w:r>
      <w:r w:rsidR="00F7644C" w:rsidRPr="00781F57">
        <w:rPr>
          <w:rFonts w:ascii="Arial" w:hAnsi="Arial" w:cs="Arial"/>
          <w:sz w:val="22"/>
        </w:rPr>
        <w:t>the six stages of reflection are description, feelings, evaluation, analysis, conclusions</w:t>
      </w:r>
      <w:r w:rsidR="000626D9" w:rsidRPr="00781F57">
        <w:rPr>
          <w:rFonts w:ascii="Arial" w:hAnsi="Arial" w:cs="Arial"/>
          <w:sz w:val="22"/>
        </w:rPr>
        <w:t>,</w:t>
      </w:r>
      <w:r w:rsidR="00F7644C" w:rsidRPr="00781F57">
        <w:rPr>
          <w:rFonts w:ascii="Arial" w:hAnsi="Arial" w:cs="Arial"/>
          <w:sz w:val="22"/>
        </w:rPr>
        <w:t xml:space="preserve"> and action plan (Adeani, </w:t>
      </w:r>
      <w:r w:rsidR="00E318D6" w:rsidRPr="00781F57">
        <w:rPr>
          <w:rFonts w:ascii="Arial" w:hAnsi="Arial" w:cs="Arial"/>
          <w:sz w:val="22"/>
        </w:rPr>
        <w:t xml:space="preserve">et al. </w:t>
      </w:r>
      <w:r w:rsidR="00F7644C" w:rsidRPr="00781F57">
        <w:rPr>
          <w:rFonts w:ascii="Arial" w:hAnsi="Arial" w:cs="Arial"/>
          <w:sz w:val="22"/>
        </w:rPr>
        <w:t xml:space="preserve">2020). </w:t>
      </w:r>
      <w:r w:rsidR="00254D00" w:rsidRPr="00781F57">
        <w:rPr>
          <w:rFonts w:ascii="Arial" w:hAnsi="Arial" w:cs="Arial"/>
          <w:sz w:val="22"/>
        </w:rPr>
        <w:t xml:space="preserve">I am going to reflect upon my community engagement practices and experiences </w:t>
      </w:r>
      <w:r w:rsidR="00476E50" w:rsidRPr="00781F57">
        <w:rPr>
          <w:rFonts w:ascii="Arial" w:hAnsi="Arial" w:cs="Arial"/>
          <w:sz w:val="22"/>
        </w:rPr>
        <w:t xml:space="preserve">through </w:t>
      </w:r>
      <w:r w:rsidR="00021F28" w:rsidRPr="00781F57">
        <w:rPr>
          <w:rFonts w:ascii="Arial" w:hAnsi="Arial" w:cs="Arial"/>
          <w:sz w:val="22"/>
        </w:rPr>
        <w:t>the following six stages</w:t>
      </w:r>
      <w:r w:rsidR="00F7644C" w:rsidRPr="00781F57">
        <w:rPr>
          <w:rFonts w:ascii="Arial" w:hAnsi="Arial" w:cs="Arial"/>
          <w:sz w:val="22"/>
        </w:rPr>
        <w:t xml:space="preserve"> (Markkanen, et al. 2020)</w:t>
      </w:r>
      <w:r w:rsidR="00021F28" w:rsidRPr="00781F57">
        <w:rPr>
          <w:rFonts w:ascii="Arial" w:hAnsi="Arial" w:cs="Arial"/>
          <w:sz w:val="22"/>
        </w:rPr>
        <w:t>:</w:t>
      </w:r>
    </w:p>
    <w:p w14:paraId="5F85ABCF" w14:textId="77777777" w:rsidR="00306721" w:rsidRPr="00781F57" w:rsidRDefault="00306721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b/>
          <w:i/>
          <w:sz w:val="22"/>
        </w:rPr>
        <w:t>Description:</w:t>
      </w:r>
      <w:r w:rsidRPr="00781F57">
        <w:rPr>
          <w:rFonts w:ascii="Arial" w:hAnsi="Arial" w:cs="Arial"/>
          <w:sz w:val="22"/>
        </w:rPr>
        <w:t xml:space="preserve"> </w:t>
      </w:r>
      <w:r w:rsidR="005431D6" w:rsidRPr="00781F57">
        <w:rPr>
          <w:rFonts w:ascii="Arial" w:hAnsi="Arial" w:cs="Arial"/>
          <w:sz w:val="22"/>
        </w:rPr>
        <w:t xml:space="preserve">In the Community ESL program, I have played the role of a team leader </w:t>
      </w:r>
      <w:r w:rsidR="004E070C" w:rsidRPr="00781F57">
        <w:rPr>
          <w:rFonts w:ascii="Arial" w:hAnsi="Arial" w:cs="Arial"/>
          <w:sz w:val="22"/>
        </w:rPr>
        <w:t xml:space="preserve">where </w:t>
      </w:r>
      <w:r w:rsidR="008A29A4" w:rsidRPr="00781F57">
        <w:rPr>
          <w:rFonts w:ascii="Arial" w:hAnsi="Arial" w:cs="Arial"/>
          <w:sz w:val="22"/>
        </w:rPr>
        <w:t>I managed</w:t>
      </w:r>
      <w:r w:rsidR="004E070C" w:rsidRPr="00781F57">
        <w:rPr>
          <w:rFonts w:ascii="Arial" w:hAnsi="Arial" w:cs="Arial"/>
          <w:sz w:val="22"/>
        </w:rPr>
        <w:t xml:space="preserve"> a team of 12 members </w:t>
      </w:r>
      <w:r w:rsidR="004F233E" w:rsidRPr="00781F57">
        <w:rPr>
          <w:rFonts w:ascii="Arial" w:hAnsi="Arial" w:cs="Arial"/>
          <w:sz w:val="22"/>
        </w:rPr>
        <w:t xml:space="preserve">who volunteered through the overall </w:t>
      </w:r>
      <w:r w:rsidR="008A29A4" w:rsidRPr="00781F57">
        <w:rPr>
          <w:rFonts w:ascii="Arial" w:hAnsi="Arial" w:cs="Arial"/>
          <w:sz w:val="22"/>
        </w:rPr>
        <w:t>English</w:t>
      </w:r>
      <w:r w:rsidR="004F233E" w:rsidRPr="00781F57">
        <w:rPr>
          <w:rFonts w:ascii="Arial" w:hAnsi="Arial" w:cs="Arial"/>
          <w:sz w:val="22"/>
        </w:rPr>
        <w:t xml:space="preserve"> language learning pr</w:t>
      </w:r>
      <w:r w:rsidR="001001E5" w:rsidRPr="00781F57">
        <w:rPr>
          <w:rFonts w:ascii="Arial" w:hAnsi="Arial" w:cs="Arial"/>
          <w:sz w:val="22"/>
        </w:rPr>
        <w:t>o</w:t>
      </w:r>
      <w:r w:rsidR="004F233E" w:rsidRPr="00781F57">
        <w:rPr>
          <w:rFonts w:ascii="Arial" w:hAnsi="Arial" w:cs="Arial"/>
          <w:sz w:val="22"/>
        </w:rPr>
        <w:t>cess</w:t>
      </w:r>
      <w:r w:rsidR="004E070C" w:rsidRPr="00781F57">
        <w:rPr>
          <w:rFonts w:ascii="Arial" w:hAnsi="Arial" w:cs="Arial"/>
          <w:sz w:val="22"/>
        </w:rPr>
        <w:t xml:space="preserve">. </w:t>
      </w:r>
      <w:r w:rsidR="0031667B" w:rsidRPr="00781F57">
        <w:rPr>
          <w:rFonts w:ascii="Arial" w:hAnsi="Arial" w:cs="Arial"/>
          <w:sz w:val="22"/>
        </w:rPr>
        <w:t xml:space="preserve">The program was organised within our university after the regular class hours so that we could volunteer the process quite efficiently. </w:t>
      </w:r>
      <w:r w:rsidR="004E070C" w:rsidRPr="00781F57">
        <w:rPr>
          <w:rFonts w:ascii="Arial" w:hAnsi="Arial" w:cs="Arial"/>
          <w:sz w:val="22"/>
        </w:rPr>
        <w:t xml:space="preserve">All my team members have </w:t>
      </w:r>
      <w:r w:rsidR="00CC435A" w:rsidRPr="00781F57">
        <w:rPr>
          <w:rFonts w:ascii="Arial" w:hAnsi="Arial" w:cs="Arial"/>
          <w:sz w:val="22"/>
        </w:rPr>
        <w:t xml:space="preserve">efficient knowledge and command over the </w:t>
      </w:r>
      <w:r w:rsidR="008A29A4" w:rsidRPr="00781F57">
        <w:rPr>
          <w:rFonts w:ascii="Arial" w:hAnsi="Arial" w:cs="Arial"/>
          <w:sz w:val="22"/>
        </w:rPr>
        <w:t>English</w:t>
      </w:r>
      <w:r w:rsidR="00CC435A" w:rsidRPr="00781F57">
        <w:rPr>
          <w:rFonts w:ascii="Arial" w:hAnsi="Arial" w:cs="Arial"/>
          <w:sz w:val="22"/>
        </w:rPr>
        <w:t xml:space="preserve"> language </w:t>
      </w:r>
      <w:r w:rsidR="00596B8A" w:rsidRPr="00781F57">
        <w:rPr>
          <w:rFonts w:ascii="Arial" w:hAnsi="Arial" w:cs="Arial"/>
          <w:sz w:val="22"/>
        </w:rPr>
        <w:t>which helped us in conducting the program in an effective and systematic way</w:t>
      </w:r>
      <w:r w:rsidR="004E070C" w:rsidRPr="00781F57">
        <w:rPr>
          <w:rFonts w:ascii="Arial" w:hAnsi="Arial" w:cs="Arial"/>
          <w:sz w:val="22"/>
        </w:rPr>
        <w:t xml:space="preserve">. </w:t>
      </w:r>
      <w:r w:rsidR="00F327B8" w:rsidRPr="00781F57">
        <w:rPr>
          <w:rFonts w:ascii="Arial" w:hAnsi="Arial" w:cs="Arial"/>
          <w:sz w:val="22"/>
        </w:rPr>
        <w:t xml:space="preserve">Our university strongly promotes diversity and inclusion; however, some of the students belonging to </w:t>
      </w:r>
      <w:r w:rsidR="008A29A4" w:rsidRPr="00781F57">
        <w:rPr>
          <w:rFonts w:ascii="Arial" w:hAnsi="Arial" w:cs="Arial"/>
          <w:sz w:val="22"/>
        </w:rPr>
        <w:t>non-English</w:t>
      </w:r>
      <w:r w:rsidR="00F327B8" w:rsidRPr="00781F57">
        <w:rPr>
          <w:rFonts w:ascii="Arial" w:hAnsi="Arial" w:cs="Arial"/>
          <w:sz w:val="22"/>
        </w:rPr>
        <w:t xml:space="preserve"> speaking countries </w:t>
      </w:r>
      <w:r w:rsidR="001822D7" w:rsidRPr="00781F57">
        <w:rPr>
          <w:rFonts w:ascii="Arial" w:hAnsi="Arial" w:cs="Arial"/>
          <w:sz w:val="22"/>
        </w:rPr>
        <w:t>faced serious issues in</w:t>
      </w:r>
      <w:r w:rsidR="00EA2B75" w:rsidRPr="00781F57">
        <w:rPr>
          <w:rFonts w:ascii="Arial" w:hAnsi="Arial" w:cs="Arial"/>
          <w:sz w:val="22"/>
        </w:rPr>
        <w:t xml:space="preserve"> learning,</w:t>
      </w:r>
      <w:r w:rsidR="001822D7" w:rsidRPr="00781F57">
        <w:rPr>
          <w:rFonts w:ascii="Arial" w:hAnsi="Arial" w:cs="Arial"/>
          <w:sz w:val="22"/>
        </w:rPr>
        <w:t xml:space="preserve"> speaking</w:t>
      </w:r>
      <w:r w:rsidR="00CB71E8" w:rsidRPr="00781F57">
        <w:rPr>
          <w:rFonts w:ascii="Arial" w:hAnsi="Arial" w:cs="Arial"/>
          <w:sz w:val="22"/>
        </w:rPr>
        <w:t>,</w:t>
      </w:r>
      <w:r w:rsidR="001822D7" w:rsidRPr="00781F57">
        <w:rPr>
          <w:rFonts w:ascii="Arial" w:hAnsi="Arial" w:cs="Arial"/>
          <w:sz w:val="22"/>
        </w:rPr>
        <w:t xml:space="preserve"> and interacting </w:t>
      </w:r>
      <w:r w:rsidR="008A29A4" w:rsidRPr="00781F57">
        <w:rPr>
          <w:rFonts w:ascii="Arial" w:hAnsi="Arial" w:cs="Arial"/>
          <w:sz w:val="22"/>
        </w:rPr>
        <w:t>with teachers</w:t>
      </w:r>
      <w:r w:rsidR="001822D7" w:rsidRPr="00781F57">
        <w:rPr>
          <w:rFonts w:ascii="Arial" w:hAnsi="Arial" w:cs="Arial"/>
          <w:sz w:val="22"/>
        </w:rPr>
        <w:t xml:space="preserve"> and classmates in </w:t>
      </w:r>
      <w:r w:rsidR="008A29A4" w:rsidRPr="00781F57">
        <w:rPr>
          <w:rFonts w:ascii="Arial" w:hAnsi="Arial" w:cs="Arial"/>
          <w:sz w:val="22"/>
        </w:rPr>
        <w:t>English</w:t>
      </w:r>
      <w:r w:rsidR="001822D7" w:rsidRPr="00781F57">
        <w:rPr>
          <w:rFonts w:ascii="Arial" w:hAnsi="Arial" w:cs="Arial"/>
          <w:sz w:val="22"/>
        </w:rPr>
        <w:t xml:space="preserve"> language. This has </w:t>
      </w:r>
      <w:r w:rsidR="00AD536C" w:rsidRPr="00781F57">
        <w:rPr>
          <w:rFonts w:ascii="Arial" w:hAnsi="Arial" w:cs="Arial"/>
          <w:sz w:val="22"/>
        </w:rPr>
        <w:t xml:space="preserve">highly affected their academic growth abilities. </w:t>
      </w:r>
      <w:r w:rsidR="00875394" w:rsidRPr="00781F57">
        <w:rPr>
          <w:rFonts w:ascii="Arial" w:hAnsi="Arial" w:cs="Arial"/>
          <w:sz w:val="22"/>
        </w:rPr>
        <w:t xml:space="preserve">Hence, such students were </w:t>
      </w:r>
      <w:r w:rsidR="00991678" w:rsidRPr="00781F57">
        <w:rPr>
          <w:rFonts w:ascii="Arial" w:hAnsi="Arial" w:cs="Arial"/>
          <w:sz w:val="22"/>
        </w:rPr>
        <w:t xml:space="preserve">welcomed in the program as well as other youths from the local community who had </w:t>
      </w:r>
      <w:r w:rsidR="008A29A4" w:rsidRPr="00781F57">
        <w:rPr>
          <w:rFonts w:ascii="Arial" w:hAnsi="Arial" w:cs="Arial"/>
          <w:sz w:val="22"/>
        </w:rPr>
        <w:t>problems speaking</w:t>
      </w:r>
      <w:r w:rsidR="00991678" w:rsidRPr="00781F57">
        <w:rPr>
          <w:rFonts w:ascii="Arial" w:hAnsi="Arial" w:cs="Arial"/>
          <w:sz w:val="22"/>
        </w:rPr>
        <w:t xml:space="preserve"> the concerned language. </w:t>
      </w:r>
      <w:r w:rsidR="002F45C9" w:rsidRPr="00781F57">
        <w:rPr>
          <w:rFonts w:ascii="Arial" w:hAnsi="Arial" w:cs="Arial"/>
          <w:sz w:val="22"/>
        </w:rPr>
        <w:t>The vision behind conducting</w:t>
      </w:r>
      <w:r w:rsidR="00A96AB4" w:rsidRPr="00781F57">
        <w:rPr>
          <w:rFonts w:ascii="Arial" w:hAnsi="Arial" w:cs="Arial"/>
          <w:sz w:val="22"/>
        </w:rPr>
        <w:t xml:space="preserve"> ESL classes was to engage the community youths in proper </w:t>
      </w:r>
      <w:r w:rsidR="008A29A4" w:rsidRPr="00781F57">
        <w:rPr>
          <w:rFonts w:ascii="Arial" w:hAnsi="Arial" w:cs="Arial"/>
          <w:sz w:val="22"/>
        </w:rPr>
        <w:t>English</w:t>
      </w:r>
      <w:r w:rsidR="00A96AB4" w:rsidRPr="00781F57">
        <w:rPr>
          <w:rFonts w:ascii="Arial" w:hAnsi="Arial" w:cs="Arial"/>
          <w:sz w:val="22"/>
        </w:rPr>
        <w:t xml:space="preserve"> learning session</w:t>
      </w:r>
      <w:r w:rsidR="00CB71E8" w:rsidRPr="00781F57">
        <w:rPr>
          <w:rFonts w:ascii="Arial" w:hAnsi="Arial" w:cs="Arial"/>
          <w:sz w:val="22"/>
        </w:rPr>
        <w:t>s</w:t>
      </w:r>
      <w:r w:rsidR="00A96AB4" w:rsidRPr="00781F57">
        <w:rPr>
          <w:rFonts w:ascii="Arial" w:hAnsi="Arial" w:cs="Arial"/>
          <w:sz w:val="22"/>
        </w:rPr>
        <w:t xml:space="preserve"> so that they can enhance their potentiality of getting enrolled in different </w:t>
      </w:r>
      <w:r w:rsidR="008A29A4" w:rsidRPr="00781F57">
        <w:rPr>
          <w:rFonts w:ascii="Arial" w:hAnsi="Arial" w:cs="Arial"/>
          <w:sz w:val="22"/>
        </w:rPr>
        <w:t>English-speaking</w:t>
      </w:r>
      <w:r w:rsidR="00A96AB4" w:rsidRPr="00781F57">
        <w:rPr>
          <w:rFonts w:ascii="Arial" w:hAnsi="Arial" w:cs="Arial"/>
          <w:sz w:val="22"/>
        </w:rPr>
        <w:t xml:space="preserve"> universities like ours and </w:t>
      </w:r>
      <w:r w:rsidR="0076411A" w:rsidRPr="00781F57">
        <w:rPr>
          <w:rFonts w:ascii="Arial" w:hAnsi="Arial" w:cs="Arial"/>
          <w:sz w:val="22"/>
        </w:rPr>
        <w:t xml:space="preserve">influence their academic development. </w:t>
      </w:r>
      <w:r w:rsidR="003629B2" w:rsidRPr="00781F57">
        <w:rPr>
          <w:rFonts w:ascii="Arial" w:hAnsi="Arial" w:cs="Arial"/>
          <w:sz w:val="22"/>
        </w:rPr>
        <w:t xml:space="preserve">The program was conducted for 1 month </w:t>
      </w:r>
      <w:r w:rsidR="00FA6186" w:rsidRPr="00781F57">
        <w:rPr>
          <w:rFonts w:ascii="Arial" w:hAnsi="Arial" w:cs="Arial"/>
          <w:sz w:val="22"/>
        </w:rPr>
        <w:t xml:space="preserve">and </w:t>
      </w:r>
      <w:r w:rsidR="004E246E" w:rsidRPr="00781F57">
        <w:rPr>
          <w:rFonts w:ascii="Arial" w:hAnsi="Arial" w:cs="Arial"/>
          <w:sz w:val="22"/>
        </w:rPr>
        <w:t xml:space="preserve">I have made </w:t>
      </w:r>
      <w:r w:rsidR="004E070C" w:rsidRPr="00781F57">
        <w:rPr>
          <w:rFonts w:ascii="Arial" w:hAnsi="Arial" w:cs="Arial"/>
          <w:sz w:val="22"/>
        </w:rPr>
        <w:t>decisions accordingly</w:t>
      </w:r>
      <w:r w:rsidR="00A240F2" w:rsidRPr="00781F57">
        <w:rPr>
          <w:rFonts w:ascii="Arial" w:hAnsi="Arial" w:cs="Arial"/>
          <w:sz w:val="22"/>
        </w:rPr>
        <w:t xml:space="preserve"> </w:t>
      </w:r>
      <w:r w:rsidR="00E45162" w:rsidRPr="00781F57">
        <w:rPr>
          <w:rFonts w:ascii="Arial" w:hAnsi="Arial" w:cs="Arial"/>
          <w:sz w:val="22"/>
        </w:rPr>
        <w:t xml:space="preserve">so that all my volunteering team members can be </w:t>
      </w:r>
      <w:r w:rsidR="00475D2B" w:rsidRPr="00781F57">
        <w:rPr>
          <w:rFonts w:ascii="Arial" w:hAnsi="Arial" w:cs="Arial"/>
          <w:sz w:val="22"/>
        </w:rPr>
        <w:t xml:space="preserve">able to perform their activities effectively and achieve the vision within the stipulated timeframe. </w:t>
      </w:r>
      <w:r w:rsidR="00D15460" w:rsidRPr="00781F57">
        <w:rPr>
          <w:rFonts w:ascii="Arial" w:hAnsi="Arial" w:cs="Arial"/>
          <w:sz w:val="22"/>
        </w:rPr>
        <w:t>I have</w:t>
      </w:r>
      <w:r w:rsidR="00A240F2" w:rsidRPr="00781F57">
        <w:rPr>
          <w:rFonts w:ascii="Arial" w:hAnsi="Arial" w:cs="Arial"/>
          <w:sz w:val="22"/>
        </w:rPr>
        <w:t xml:space="preserve"> allotted </w:t>
      </w:r>
      <w:r w:rsidR="000F145C" w:rsidRPr="00781F57">
        <w:rPr>
          <w:rFonts w:ascii="Arial" w:hAnsi="Arial" w:cs="Arial"/>
          <w:sz w:val="22"/>
        </w:rPr>
        <w:t xml:space="preserve">tasks </w:t>
      </w:r>
      <w:r w:rsidR="00451897" w:rsidRPr="00781F57">
        <w:rPr>
          <w:rFonts w:ascii="Arial" w:hAnsi="Arial" w:cs="Arial"/>
          <w:sz w:val="22"/>
        </w:rPr>
        <w:t xml:space="preserve">to the team members as per their competencies </w:t>
      </w:r>
      <w:r w:rsidR="000F145C" w:rsidRPr="00781F57">
        <w:rPr>
          <w:rFonts w:ascii="Arial" w:hAnsi="Arial" w:cs="Arial"/>
          <w:sz w:val="22"/>
        </w:rPr>
        <w:t xml:space="preserve">so that they can be able to deliver quality education and increase awareness </w:t>
      </w:r>
      <w:r w:rsidR="008A29A4" w:rsidRPr="00781F57">
        <w:rPr>
          <w:rFonts w:ascii="Arial" w:hAnsi="Arial" w:cs="Arial"/>
          <w:sz w:val="22"/>
        </w:rPr>
        <w:t>among targeted</w:t>
      </w:r>
      <w:r w:rsidR="000F145C" w:rsidRPr="00781F57">
        <w:rPr>
          <w:rFonts w:ascii="Arial" w:hAnsi="Arial" w:cs="Arial"/>
          <w:sz w:val="22"/>
        </w:rPr>
        <w:t xml:space="preserve"> audiences on learning </w:t>
      </w:r>
      <w:r w:rsidR="00CB71E8" w:rsidRPr="00781F57">
        <w:rPr>
          <w:rFonts w:ascii="Arial" w:hAnsi="Arial" w:cs="Arial"/>
          <w:sz w:val="22"/>
        </w:rPr>
        <w:t xml:space="preserve">the </w:t>
      </w:r>
      <w:r w:rsidR="008A29A4" w:rsidRPr="00781F57">
        <w:rPr>
          <w:rFonts w:ascii="Arial" w:hAnsi="Arial" w:cs="Arial"/>
          <w:sz w:val="22"/>
        </w:rPr>
        <w:t>English</w:t>
      </w:r>
      <w:r w:rsidR="000F145C" w:rsidRPr="00781F57">
        <w:rPr>
          <w:rFonts w:ascii="Arial" w:hAnsi="Arial" w:cs="Arial"/>
          <w:sz w:val="22"/>
        </w:rPr>
        <w:t xml:space="preserve"> language</w:t>
      </w:r>
      <w:r w:rsidR="004E070C" w:rsidRPr="00781F57">
        <w:rPr>
          <w:rFonts w:ascii="Arial" w:hAnsi="Arial" w:cs="Arial"/>
          <w:sz w:val="22"/>
        </w:rPr>
        <w:t xml:space="preserve">. </w:t>
      </w:r>
      <w:r w:rsidR="00F87863" w:rsidRPr="00781F57">
        <w:rPr>
          <w:rFonts w:ascii="Arial" w:hAnsi="Arial" w:cs="Arial"/>
          <w:sz w:val="22"/>
        </w:rPr>
        <w:t xml:space="preserve">In this process, I have developed strong self-management skills where I have </w:t>
      </w:r>
      <w:r w:rsidR="002071D7" w:rsidRPr="00781F57">
        <w:rPr>
          <w:rFonts w:ascii="Arial" w:hAnsi="Arial" w:cs="Arial"/>
          <w:sz w:val="22"/>
        </w:rPr>
        <w:lastRenderedPageBreak/>
        <w:t xml:space="preserve">ensured that the tasks allotted to the team members are aligned with my ultimate vision or goal of improving the students’ </w:t>
      </w:r>
      <w:r w:rsidR="008A29A4" w:rsidRPr="00781F57">
        <w:rPr>
          <w:rFonts w:ascii="Arial" w:hAnsi="Arial" w:cs="Arial"/>
          <w:sz w:val="22"/>
        </w:rPr>
        <w:t>English</w:t>
      </w:r>
      <w:r w:rsidR="002071D7" w:rsidRPr="00781F57">
        <w:rPr>
          <w:rFonts w:ascii="Arial" w:hAnsi="Arial" w:cs="Arial"/>
          <w:sz w:val="22"/>
        </w:rPr>
        <w:t xml:space="preserve"> vocabulary.</w:t>
      </w:r>
    </w:p>
    <w:p w14:paraId="261D1904" w14:textId="77777777" w:rsidR="00231AC0" w:rsidRPr="00781F57" w:rsidRDefault="005B3B5A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b/>
          <w:i/>
          <w:sz w:val="22"/>
        </w:rPr>
        <w:t>Feeling</w:t>
      </w:r>
      <w:r w:rsidR="00426973" w:rsidRPr="00781F57">
        <w:rPr>
          <w:rFonts w:ascii="Arial" w:hAnsi="Arial" w:cs="Arial"/>
          <w:b/>
          <w:i/>
          <w:sz w:val="22"/>
        </w:rPr>
        <w:t>s</w:t>
      </w:r>
      <w:r w:rsidRPr="00781F57">
        <w:rPr>
          <w:rFonts w:ascii="Arial" w:hAnsi="Arial" w:cs="Arial"/>
          <w:b/>
          <w:i/>
          <w:sz w:val="22"/>
        </w:rPr>
        <w:t>:</w:t>
      </w:r>
      <w:r w:rsidRPr="00781F57">
        <w:rPr>
          <w:rFonts w:ascii="Arial" w:hAnsi="Arial" w:cs="Arial"/>
          <w:sz w:val="22"/>
        </w:rPr>
        <w:t xml:space="preserve"> </w:t>
      </w:r>
      <w:r w:rsidR="00E83B8E" w:rsidRPr="00781F57">
        <w:rPr>
          <w:rFonts w:ascii="Arial" w:hAnsi="Arial" w:cs="Arial"/>
          <w:sz w:val="22"/>
        </w:rPr>
        <w:t>In context to my personal reflective practice of community engagement</w:t>
      </w:r>
      <w:r w:rsidRPr="00781F57">
        <w:rPr>
          <w:rFonts w:ascii="Arial" w:hAnsi="Arial" w:cs="Arial"/>
          <w:sz w:val="22"/>
        </w:rPr>
        <w:t xml:space="preserve">, </w:t>
      </w:r>
      <w:r w:rsidR="00F87863" w:rsidRPr="00781F57">
        <w:rPr>
          <w:rFonts w:ascii="Arial" w:hAnsi="Arial" w:cs="Arial"/>
          <w:sz w:val="22"/>
        </w:rPr>
        <w:t xml:space="preserve">I have developed </w:t>
      </w:r>
      <w:r w:rsidR="00B02502" w:rsidRPr="00781F57">
        <w:rPr>
          <w:rFonts w:ascii="Arial" w:hAnsi="Arial" w:cs="Arial"/>
          <w:sz w:val="22"/>
        </w:rPr>
        <w:t xml:space="preserve">strong </w:t>
      </w:r>
      <w:r w:rsidR="001D3813" w:rsidRPr="00781F57">
        <w:rPr>
          <w:rFonts w:ascii="Arial" w:hAnsi="Arial" w:cs="Arial"/>
          <w:sz w:val="22"/>
        </w:rPr>
        <w:t xml:space="preserve">interpersonal </w:t>
      </w:r>
      <w:r w:rsidR="00B02502" w:rsidRPr="00781F57">
        <w:rPr>
          <w:rFonts w:ascii="Arial" w:hAnsi="Arial" w:cs="Arial"/>
          <w:sz w:val="22"/>
        </w:rPr>
        <w:t xml:space="preserve">skills </w:t>
      </w:r>
      <w:r w:rsidR="000F189C" w:rsidRPr="00781F57">
        <w:rPr>
          <w:rFonts w:ascii="Arial" w:hAnsi="Arial" w:cs="Arial"/>
          <w:sz w:val="22"/>
        </w:rPr>
        <w:t>and listening abilities which influenced my team outcomes.</w:t>
      </w:r>
      <w:r w:rsidR="00367696" w:rsidRPr="00781F57">
        <w:rPr>
          <w:rFonts w:ascii="Arial" w:hAnsi="Arial" w:cs="Arial"/>
          <w:sz w:val="22"/>
        </w:rPr>
        <w:t xml:space="preserve"> Before starting the ESL classes, I was quite enthusiastic and intrigued to </w:t>
      </w:r>
      <w:r w:rsidR="00A85070" w:rsidRPr="00781F57">
        <w:rPr>
          <w:rFonts w:ascii="Arial" w:hAnsi="Arial" w:cs="Arial"/>
          <w:sz w:val="22"/>
        </w:rPr>
        <w:t xml:space="preserve">take part in this community engagement program </w:t>
      </w:r>
      <w:r w:rsidR="00B635CB" w:rsidRPr="00781F57">
        <w:rPr>
          <w:rFonts w:ascii="Arial" w:hAnsi="Arial" w:cs="Arial"/>
          <w:sz w:val="22"/>
        </w:rPr>
        <w:t>since it is a genuine problem faced by most of th</w:t>
      </w:r>
      <w:r w:rsidR="006255E6" w:rsidRPr="00781F57">
        <w:rPr>
          <w:rFonts w:ascii="Arial" w:hAnsi="Arial" w:cs="Arial"/>
          <w:sz w:val="22"/>
        </w:rPr>
        <w:t xml:space="preserve">e </w:t>
      </w:r>
      <w:r w:rsidR="008A29A4" w:rsidRPr="00781F57">
        <w:rPr>
          <w:rFonts w:ascii="Arial" w:hAnsi="Arial" w:cs="Arial"/>
          <w:sz w:val="22"/>
        </w:rPr>
        <w:t>non-English</w:t>
      </w:r>
      <w:r w:rsidR="006255E6" w:rsidRPr="00781F57">
        <w:rPr>
          <w:rFonts w:ascii="Arial" w:hAnsi="Arial" w:cs="Arial"/>
          <w:sz w:val="22"/>
        </w:rPr>
        <w:t xml:space="preserve"> speaking students within the university.</w:t>
      </w:r>
      <w:r w:rsidR="005D1A1B" w:rsidRPr="00781F57">
        <w:rPr>
          <w:rFonts w:ascii="Arial" w:hAnsi="Arial" w:cs="Arial"/>
          <w:sz w:val="22"/>
        </w:rPr>
        <w:t xml:space="preserve"> </w:t>
      </w:r>
      <w:r w:rsidR="00B26E3A" w:rsidRPr="00781F57">
        <w:rPr>
          <w:rFonts w:ascii="Arial" w:hAnsi="Arial" w:cs="Arial"/>
          <w:sz w:val="22"/>
        </w:rPr>
        <w:t xml:space="preserve">With </w:t>
      </w:r>
      <w:r w:rsidR="0038506B" w:rsidRPr="00781F57">
        <w:rPr>
          <w:rFonts w:ascii="Arial" w:hAnsi="Arial" w:cs="Arial"/>
          <w:sz w:val="22"/>
        </w:rPr>
        <w:t xml:space="preserve">the team of best 12 members, I was confident that the overall community engagement program will be </w:t>
      </w:r>
      <w:r w:rsidR="00B72BA7" w:rsidRPr="00781F57">
        <w:rPr>
          <w:rFonts w:ascii="Arial" w:hAnsi="Arial" w:cs="Arial"/>
          <w:sz w:val="22"/>
        </w:rPr>
        <w:t xml:space="preserve">successful. </w:t>
      </w:r>
      <w:r w:rsidR="0056741B" w:rsidRPr="00781F57">
        <w:rPr>
          <w:rFonts w:ascii="Arial" w:hAnsi="Arial" w:cs="Arial"/>
          <w:sz w:val="22"/>
        </w:rPr>
        <w:t>I was highly self-motivated and inspired</w:t>
      </w:r>
      <w:r w:rsidR="00CB71E8" w:rsidRPr="00781F57">
        <w:rPr>
          <w:rFonts w:ascii="Arial" w:hAnsi="Arial" w:cs="Arial"/>
          <w:sz w:val="22"/>
        </w:rPr>
        <w:t xml:space="preserve"> that</w:t>
      </w:r>
      <w:r w:rsidR="00766512" w:rsidRPr="00781F57">
        <w:rPr>
          <w:rFonts w:ascii="Arial" w:hAnsi="Arial" w:cs="Arial"/>
          <w:sz w:val="22"/>
        </w:rPr>
        <w:t xml:space="preserve"> allowed me to </w:t>
      </w:r>
      <w:r w:rsidR="0065264B" w:rsidRPr="00781F57">
        <w:rPr>
          <w:rFonts w:ascii="Arial" w:hAnsi="Arial" w:cs="Arial"/>
          <w:sz w:val="22"/>
        </w:rPr>
        <w:t xml:space="preserve">inspire and motivate the team. </w:t>
      </w:r>
      <w:r w:rsidR="00DC0CB4" w:rsidRPr="00781F57">
        <w:rPr>
          <w:rFonts w:ascii="Arial" w:hAnsi="Arial" w:cs="Arial"/>
          <w:sz w:val="22"/>
        </w:rPr>
        <w:t xml:space="preserve">I acknowledged the opinions and queries of my team members </w:t>
      </w:r>
      <w:r w:rsidR="00A13E0F" w:rsidRPr="00781F57">
        <w:rPr>
          <w:rFonts w:ascii="Arial" w:hAnsi="Arial" w:cs="Arial"/>
          <w:sz w:val="22"/>
        </w:rPr>
        <w:t xml:space="preserve">and even </w:t>
      </w:r>
      <w:r w:rsidR="002A3617" w:rsidRPr="00781F57">
        <w:rPr>
          <w:rFonts w:ascii="Arial" w:hAnsi="Arial" w:cs="Arial"/>
          <w:sz w:val="22"/>
        </w:rPr>
        <w:t xml:space="preserve">of the students </w:t>
      </w:r>
      <w:r w:rsidR="00305B8A" w:rsidRPr="00781F57">
        <w:rPr>
          <w:rFonts w:ascii="Arial" w:hAnsi="Arial" w:cs="Arial"/>
          <w:sz w:val="22"/>
        </w:rPr>
        <w:t>welcomed in the program</w:t>
      </w:r>
      <w:r w:rsidR="00CB6A7B" w:rsidRPr="00781F57">
        <w:rPr>
          <w:rFonts w:ascii="Arial" w:hAnsi="Arial" w:cs="Arial"/>
          <w:sz w:val="22"/>
        </w:rPr>
        <w:t xml:space="preserve"> which showcased my empathy </w:t>
      </w:r>
      <w:r w:rsidR="008668C6" w:rsidRPr="00781F57">
        <w:rPr>
          <w:rFonts w:ascii="Arial" w:hAnsi="Arial" w:cs="Arial"/>
          <w:sz w:val="22"/>
        </w:rPr>
        <w:t xml:space="preserve">and </w:t>
      </w:r>
      <w:r w:rsidR="00292388" w:rsidRPr="00781F57">
        <w:rPr>
          <w:rFonts w:ascii="Arial" w:hAnsi="Arial" w:cs="Arial"/>
          <w:sz w:val="22"/>
        </w:rPr>
        <w:t>patience</w:t>
      </w:r>
      <w:r w:rsidR="00CB71E8" w:rsidRPr="00781F57">
        <w:rPr>
          <w:rFonts w:ascii="Arial" w:hAnsi="Arial" w:cs="Arial"/>
          <w:sz w:val="22"/>
        </w:rPr>
        <w:t xml:space="preserve"> towards them</w:t>
      </w:r>
      <w:r w:rsidR="00292388" w:rsidRPr="00781F57">
        <w:rPr>
          <w:rFonts w:ascii="Arial" w:hAnsi="Arial" w:cs="Arial"/>
          <w:sz w:val="22"/>
        </w:rPr>
        <w:t xml:space="preserve">. </w:t>
      </w:r>
      <w:r w:rsidR="005D1A1B" w:rsidRPr="00781F57">
        <w:rPr>
          <w:rFonts w:ascii="Arial" w:hAnsi="Arial" w:cs="Arial"/>
          <w:sz w:val="22"/>
        </w:rPr>
        <w:t xml:space="preserve">My delegative </w:t>
      </w:r>
      <w:r w:rsidR="004F377E" w:rsidRPr="00781F57">
        <w:rPr>
          <w:rFonts w:ascii="Arial" w:hAnsi="Arial" w:cs="Arial"/>
          <w:sz w:val="22"/>
        </w:rPr>
        <w:t xml:space="preserve">and empathetic </w:t>
      </w:r>
      <w:r w:rsidR="008A29A4" w:rsidRPr="00781F57">
        <w:rPr>
          <w:rFonts w:ascii="Arial" w:hAnsi="Arial" w:cs="Arial"/>
          <w:sz w:val="22"/>
        </w:rPr>
        <w:t>nature has</w:t>
      </w:r>
      <w:r w:rsidR="005D1A1B" w:rsidRPr="00781F57">
        <w:rPr>
          <w:rFonts w:ascii="Arial" w:hAnsi="Arial" w:cs="Arial"/>
          <w:sz w:val="22"/>
        </w:rPr>
        <w:t xml:space="preserve"> been quite appreciated. It was much easier to communicate with them as they showed trust and dependability </w:t>
      </w:r>
      <w:r w:rsidR="00CB71E8" w:rsidRPr="00781F57">
        <w:rPr>
          <w:rFonts w:ascii="Arial" w:hAnsi="Arial" w:cs="Arial"/>
          <w:sz w:val="22"/>
        </w:rPr>
        <w:t>i</w:t>
      </w:r>
      <w:r w:rsidR="005D1A1B" w:rsidRPr="00781F57">
        <w:rPr>
          <w:rFonts w:ascii="Arial" w:hAnsi="Arial" w:cs="Arial"/>
          <w:sz w:val="22"/>
        </w:rPr>
        <w:t xml:space="preserve">n me. This made me feel highly interested to be a part of the project and collaborate with them comfortably. </w:t>
      </w:r>
      <w:r w:rsidR="00CE3DB6" w:rsidRPr="00781F57">
        <w:rPr>
          <w:rFonts w:ascii="Arial" w:hAnsi="Arial" w:cs="Arial"/>
          <w:sz w:val="22"/>
        </w:rPr>
        <w:t xml:space="preserve">As a result, the collaboration and teamwork </w:t>
      </w:r>
      <w:r w:rsidR="00792D23" w:rsidRPr="00781F57">
        <w:rPr>
          <w:rFonts w:ascii="Arial" w:hAnsi="Arial" w:cs="Arial"/>
          <w:sz w:val="22"/>
        </w:rPr>
        <w:t>w</w:t>
      </w:r>
      <w:r w:rsidR="00CB71E8" w:rsidRPr="00781F57">
        <w:rPr>
          <w:rFonts w:ascii="Arial" w:hAnsi="Arial" w:cs="Arial"/>
          <w:sz w:val="22"/>
        </w:rPr>
        <w:t>ere</w:t>
      </w:r>
      <w:r w:rsidR="00792D23" w:rsidRPr="00781F57">
        <w:rPr>
          <w:rFonts w:ascii="Arial" w:hAnsi="Arial" w:cs="Arial"/>
          <w:sz w:val="22"/>
        </w:rPr>
        <w:t xml:space="preserve"> fostered and it </w:t>
      </w:r>
      <w:r w:rsidR="005D1A1B" w:rsidRPr="00781F57">
        <w:rPr>
          <w:rFonts w:ascii="Arial" w:hAnsi="Arial" w:cs="Arial"/>
          <w:sz w:val="22"/>
        </w:rPr>
        <w:t>helped me in developing a close bond with them.</w:t>
      </w:r>
    </w:p>
    <w:p w14:paraId="455568BF" w14:textId="77777777" w:rsidR="005F6667" w:rsidRPr="00781F57" w:rsidRDefault="00231AC0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b/>
          <w:i/>
          <w:sz w:val="22"/>
        </w:rPr>
        <w:t>Evaluation:</w:t>
      </w:r>
      <w:r w:rsidRPr="00781F57">
        <w:rPr>
          <w:rFonts w:ascii="Arial" w:hAnsi="Arial" w:cs="Arial"/>
          <w:sz w:val="22"/>
        </w:rPr>
        <w:t xml:space="preserve"> </w:t>
      </w:r>
      <w:r w:rsidR="000F20B5" w:rsidRPr="00781F57">
        <w:rPr>
          <w:rFonts w:ascii="Arial" w:hAnsi="Arial" w:cs="Arial"/>
          <w:sz w:val="22"/>
        </w:rPr>
        <w:t xml:space="preserve">Being </w:t>
      </w:r>
      <w:r w:rsidR="008A29A4" w:rsidRPr="00781F57">
        <w:rPr>
          <w:rFonts w:ascii="Arial" w:hAnsi="Arial" w:cs="Arial"/>
          <w:sz w:val="22"/>
        </w:rPr>
        <w:t>a leader</w:t>
      </w:r>
      <w:r w:rsidR="000F20B5" w:rsidRPr="00781F57">
        <w:rPr>
          <w:rFonts w:ascii="Arial" w:hAnsi="Arial" w:cs="Arial"/>
          <w:sz w:val="22"/>
        </w:rPr>
        <w:t xml:space="preserve">, I have understood that I </w:t>
      </w:r>
      <w:r w:rsidR="008A29A4" w:rsidRPr="00781F57">
        <w:rPr>
          <w:rFonts w:ascii="Arial" w:hAnsi="Arial" w:cs="Arial"/>
          <w:sz w:val="22"/>
        </w:rPr>
        <w:t>have major</w:t>
      </w:r>
      <w:r w:rsidR="000F20B5" w:rsidRPr="00781F57">
        <w:rPr>
          <w:rFonts w:ascii="Arial" w:hAnsi="Arial" w:cs="Arial"/>
          <w:sz w:val="22"/>
        </w:rPr>
        <w:t xml:space="preserve"> influence over my team and t</w:t>
      </w:r>
      <w:r w:rsidR="003726FE" w:rsidRPr="00781F57">
        <w:rPr>
          <w:rFonts w:ascii="Arial" w:hAnsi="Arial" w:cs="Arial"/>
          <w:sz w:val="22"/>
        </w:rPr>
        <w:t>hey value my opinions immensely. Therefore,</w:t>
      </w:r>
      <w:r w:rsidR="000F20B5" w:rsidRPr="00781F57">
        <w:rPr>
          <w:rFonts w:ascii="Arial" w:hAnsi="Arial" w:cs="Arial"/>
          <w:sz w:val="22"/>
        </w:rPr>
        <w:t xml:space="preserve"> </w:t>
      </w:r>
      <w:r w:rsidR="0099697E" w:rsidRPr="00781F57">
        <w:rPr>
          <w:rFonts w:ascii="Arial" w:hAnsi="Arial" w:cs="Arial"/>
          <w:sz w:val="22"/>
        </w:rPr>
        <w:t xml:space="preserve">I have conducted meetings with my team members prior to the commencement of the </w:t>
      </w:r>
      <w:r w:rsidR="008A29A4" w:rsidRPr="00781F57">
        <w:rPr>
          <w:rFonts w:ascii="Arial" w:hAnsi="Arial" w:cs="Arial"/>
          <w:sz w:val="22"/>
        </w:rPr>
        <w:t>activity to</w:t>
      </w:r>
      <w:r w:rsidR="0099697E" w:rsidRPr="00781F57">
        <w:rPr>
          <w:rFonts w:ascii="Arial" w:hAnsi="Arial" w:cs="Arial"/>
          <w:sz w:val="22"/>
        </w:rPr>
        <w:t xml:space="preserve"> develop a proper and systematic plan on how to conduct the program. </w:t>
      </w:r>
      <w:r w:rsidR="00B22A29" w:rsidRPr="00781F57">
        <w:rPr>
          <w:rFonts w:ascii="Arial" w:hAnsi="Arial" w:cs="Arial"/>
          <w:sz w:val="22"/>
        </w:rPr>
        <w:t>I have shared my own ideas with them relating to the accomplishment of community engagement goals</w:t>
      </w:r>
      <w:r w:rsidR="00AC5BF1" w:rsidRPr="00781F57">
        <w:rPr>
          <w:rFonts w:ascii="Arial" w:hAnsi="Arial" w:cs="Arial"/>
          <w:sz w:val="22"/>
        </w:rPr>
        <w:t xml:space="preserve"> </w:t>
      </w:r>
      <w:r w:rsidR="00607802" w:rsidRPr="00781F57">
        <w:rPr>
          <w:rFonts w:ascii="Arial" w:hAnsi="Arial" w:cs="Arial"/>
          <w:sz w:val="22"/>
        </w:rPr>
        <w:t>that</w:t>
      </w:r>
      <w:r w:rsidR="00AC5BF1" w:rsidRPr="00781F57">
        <w:rPr>
          <w:rFonts w:ascii="Arial" w:hAnsi="Arial" w:cs="Arial"/>
          <w:sz w:val="22"/>
        </w:rPr>
        <w:t xml:space="preserve"> helped me develop effective communication skills</w:t>
      </w:r>
      <w:r w:rsidR="00B22A29" w:rsidRPr="00781F57">
        <w:rPr>
          <w:rFonts w:ascii="Arial" w:hAnsi="Arial" w:cs="Arial"/>
          <w:sz w:val="22"/>
        </w:rPr>
        <w:t>.</w:t>
      </w:r>
      <w:r w:rsidR="000B2ABC" w:rsidRPr="00781F57">
        <w:rPr>
          <w:rFonts w:ascii="Arial" w:hAnsi="Arial" w:cs="Arial"/>
          <w:sz w:val="22"/>
        </w:rPr>
        <w:t xml:space="preserve"> </w:t>
      </w:r>
      <w:r w:rsidR="00607802" w:rsidRPr="00781F57">
        <w:rPr>
          <w:rFonts w:ascii="Arial" w:hAnsi="Arial" w:cs="Arial"/>
          <w:sz w:val="22"/>
        </w:rPr>
        <w:t>Moreover</w:t>
      </w:r>
      <w:r w:rsidR="00FB6589" w:rsidRPr="00781F57">
        <w:rPr>
          <w:rFonts w:ascii="Arial" w:hAnsi="Arial" w:cs="Arial"/>
          <w:sz w:val="22"/>
        </w:rPr>
        <w:t xml:space="preserve">, I </w:t>
      </w:r>
      <w:r w:rsidR="000E298A" w:rsidRPr="00781F57">
        <w:rPr>
          <w:rFonts w:ascii="Arial" w:hAnsi="Arial" w:cs="Arial"/>
          <w:sz w:val="22"/>
        </w:rPr>
        <w:t>listened to</w:t>
      </w:r>
      <w:r w:rsidR="00FB6589" w:rsidRPr="00781F57">
        <w:rPr>
          <w:rFonts w:ascii="Arial" w:hAnsi="Arial" w:cs="Arial"/>
          <w:sz w:val="22"/>
        </w:rPr>
        <w:t xml:space="preserve"> their ideas </w:t>
      </w:r>
      <w:r w:rsidR="000E298A" w:rsidRPr="00781F57">
        <w:rPr>
          <w:rFonts w:ascii="Arial" w:hAnsi="Arial" w:cs="Arial"/>
          <w:sz w:val="22"/>
        </w:rPr>
        <w:t xml:space="preserve">patiently </w:t>
      </w:r>
      <w:r w:rsidR="00FB6589" w:rsidRPr="00781F57">
        <w:rPr>
          <w:rFonts w:ascii="Arial" w:hAnsi="Arial" w:cs="Arial"/>
          <w:sz w:val="22"/>
        </w:rPr>
        <w:t xml:space="preserve">and </w:t>
      </w:r>
      <w:r w:rsidR="000E298A" w:rsidRPr="00781F57">
        <w:rPr>
          <w:rFonts w:ascii="Arial" w:hAnsi="Arial" w:cs="Arial"/>
          <w:sz w:val="22"/>
        </w:rPr>
        <w:t xml:space="preserve">valued their </w:t>
      </w:r>
      <w:r w:rsidR="00FB6589" w:rsidRPr="00781F57">
        <w:rPr>
          <w:rFonts w:ascii="Arial" w:hAnsi="Arial" w:cs="Arial"/>
          <w:sz w:val="22"/>
        </w:rPr>
        <w:t>creative thinking abilities</w:t>
      </w:r>
      <w:r w:rsidR="00607802" w:rsidRPr="00781F57">
        <w:rPr>
          <w:rFonts w:ascii="Arial" w:hAnsi="Arial" w:cs="Arial"/>
          <w:sz w:val="22"/>
        </w:rPr>
        <w:t xml:space="preserve"> </w:t>
      </w:r>
      <w:r w:rsidR="008A29A4" w:rsidRPr="00781F57">
        <w:rPr>
          <w:rFonts w:ascii="Arial" w:hAnsi="Arial" w:cs="Arial"/>
          <w:sz w:val="22"/>
        </w:rPr>
        <w:t>that helped</w:t>
      </w:r>
      <w:r w:rsidR="00FB6589" w:rsidRPr="00781F57">
        <w:rPr>
          <w:rFonts w:ascii="Arial" w:hAnsi="Arial" w:cs="Arial"/>
          <w:sz w:val="22"/>
        </w:rPr>
        <w:t xml:space="preserve"> me to understand their capabilities regarding conversational </w:t>
      </w:r>
      <w:r w:rsidR="008A29A4" w:rsidRPr="00781F57">
        <w:rPr>
          <w:rFonts w:ascii="Arial" w:hAnsi="Arial" w:cs="Arial"/>
          <w:sz w:val="22"/>
        </w:rPr>
        <w:t>English</w:t>
      </w:r>
      <w:r w:rsidR="00FB6589" w:rsidRPr="00781F57">
        <w:rPr>
          <w:rFonts w:ascii="Arial" w:hAnsi="Arial" w:cs="Arial"/>
          <w:sz w:val="22"/>
        </w:rPr>
        <w:t>, grammar, reading, listening comprehension, writing and vocabulary.</w:t>
      </w:r>
      <w:r w:rsidR="000E298A" w:rsidRPr="00781F57">
        <w:rPr>
          <w:rFonts w:ascii="Arial" w:hAnsi="Arial" w:cs="Arial"/>
          <w:sz w:val="22"/>
        </w:rPr>
        <w:t xml:space="preserve"> </w:t>
      </w:r>
      <w:r w:rsidR="00116DA4" w:rsidRPr="00781F57">
        <w:rPr>
          <w:rFonts w:ascii="Arial" w:hAnsi="Arial" w:cs="Arial"/>
          <w:sz w:val="22"/>
        </w:rPr>
        <w:t xml:space="preserve">Listening is the major area of communication skill which I developed during the project. </w:t>
      </w:r>
      <w:r w:rsidR="00E87604" w:rsidRPr="00781F57">
        <w:rPr>
          <w:rFonts w:ascii="Arial" w:hAnsi="Arial" w:cs="Arial"/>
          <w:sz w:val="22"/>
        </w:rPr>
        <w:t>My self-confidence and enthusiasm have influenced my team members</w:t>
      </w:r>
      <w:r w:rsidR="00745935" w:rsidRPr="00781F57">
        <w:rPr>
          <w:rFonts w:ascii="Arial" w:hAnsi="Arial" w:cs="Arial"/>
          <w:sz w:val="22"/>
        </w:rPr>
        <w:t xml:space="preserve"> to </w:t>
      </w:r>
      <w:r w:rsidR="00A216FE" w:rsidRPr="00781F57">
        <w:rPr>
          <w:rFonts w:ascii="Arial" w:hAnsi="Arial" w:cs="Arial"/>
          <w:sz w:val="22"/>
        </w:rPr>
        <w:t>seek inspiration and deliver t</w:t>
      </w:r>
      <w:r w:rsidR="009C2C78" w:rsidRPr="00781F57">
        <w:rPr>
          <w:rFonts w:ascii="Arial" w:hAnsi="Arial" w:cs="Arial"/>
          <w:sz w:val="22"/>
        </w:rPr>
        <w:t xml:space="preserve">he same to the targeted students </w:t>
      </w:r>
      <w:r w:rsidR="00EC7ED6" w:rsidRPr="00781F57">
        <w:rPr>
          <w:rFonts w:ascii="Arial" w:hAnsi="Arial" w:cs="Arial"/>
          <w:sz w:val="22"/>
        </w:rPr>
        <w:t xml:space="preserve">which aided them in producing good quality </w:t>
      </w:r>
      <w:r w:rsidR="00A607B5" w:rsidRPr="00781F57">
        <w:rPr>
          <w:rFonts w:ascii="Arial" w:hAnsi="Arial" w:cs="Arial"/>
          <w:sz w:val="22"/>
        </w:rPr>
        <w:t xml:space="preserve">services </w:t>
      </w:r>
      <w:r w:rsidR="008A29A4" w:rsidRPr="00781F57">
        <w:rPr>
          <w:rFonts w:ascii="Arial" w:hAnsi="Arial" w:cs="Arial"/>
          <w:sz w:val="22"/>
        </w:rPr>
        <w:t>within agreed</w:t>
      </w:r>
      <w:r w:rsidR="00A607B5" w:rsidRPr="00781F57">
        <w:rPr>
          <w:rFonts w:ascii="Arial" w:hAnsi="Arial" w:cs="Arial"/>
          <w:sz w:val="22"/>
        </w:rPr>
        <w:t xml:space="preserve"> timeframe. However, I was absent at the pro</w:t>
      </w:r>
      <w:r w:rsidR="006978BA" w:rsidRPr="00781F57">
        <w:rPr>
          <w:rFonts w:ascii="Arial" w:hAnsi="Arial" w:cs="Arial"/>
          <w:sz w:val="22"/>
        </w:rPr>
        <w:t>gram on</w:t>
      </w:r>
      <w:r w:rsidR="00607802" w:rsidRPr="00781F57">
        <w:rPr>
          <w:rFonts w:ascii="Arial" w:hAnsi="Arial" w:cs="Arial"/>
          <w:sz w:val="22"/>
        </w:rPr>
        <w:t xml:space="preserve"> a </w:t>
      </w:r>
      <w:r w:rsidR="008A29A4" w:rsidRPr="00781F57">
        <w:rPr>
          <w:rFonts w:ascii="Arial" w:hAnsi="Arial" w:cs="Arial"/>
          <w:sz w:val="22"/>
        </w:rPr>
        <w:t>particular day</w:t>
      </w:r>
      <w:r w:rsidR="006978BA" w:rsidRPr="00781F57">
        <w:rPr>
          <w:rFonts w:ascii="Arial" w:hAnsi="Arial" w:cs="Arial"/>
          <w:sz w:val="22"/>
        </w:rPr>
        <w:t xml:space="preserve"> due to illness which hampered the team outcomes for that day. I understood that they grew highly dependent on me and my presence made them feel too comfortable to perform their </w:t>
      </w:r>
      <w:r w:rsidR="00CB71E8" w:rsidRPr="00781F57">
        <w:rPr>
          <w:rFonts w:ascii="Arial" w:hAnsi="Arial" w:cs="Arial"/>
          <w:sz w:val="22"/>
        </w:rPr>
        <w:t xml:space="preserve">duties and </w:t>
      </w:r>
      <w:r w:rsidR="006978BA" w:rsidRPr="00781F57">
        <w:rPr>
          <w:rFonts w:ascii="Arial" w:hAnsi="Arial" w:cs="Arial"/>
          <w:sz w:val="22"/>
        </w:rPr>
        <w:t xml:space="preserve">responsibilities. </w:t>
      </w:r>
    </w:p>
    <w:p w14:paraId="78A04D5C" w14:textId="77777777" w:rsidR="00E83B8E" w:rsidRPr="00781F57" w:rsidRDefault="002A725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b/>
          <w:i/>
          <w:sz w:val="22"/>
        </w:rPr>
        <w:t>Analysis</w:t>
      </w:r>
      <w:r w:rsidR="005F6667" w:rsidRPr="00781F57">
        <w:rPr>
          <w:rFonts w:ascii="Arial" w:hAnsi="Arial" w:cs="Arial"/>
          <w:b/>
          <w:i/>
          <w:sz w:val="22"/>
        </w:rPr>
        <w:t>:</w:t>
      </w:r>
      <w:r w:rsidR="005F6667" w:rsidRPr="00781F57">
        <w:rPr>
          <w:rFonts w:ascii="Arial" w:hAnsi="Arial" w:cs="Arial"/>
          <w:sz w:val="22"/>
        </w:rPr>
        <w:t xml:space="preserve"> </w:t>
      </w:r>
      <w:r w:rsidR="00886F8A" w:rsidRPr="00781F57">
        <w:rPr>
          <w:rFonts w:ascii="Arial" w:hAnsi="Arial" w:cs="Arial"/>
          <w:sz w:val="22"/>
        </w:rPr>
        <w:t xml:space="preserve">English as a second language is </w:t>
      </w:r>
      <w:r w:rsidR="008A29A4" w:rsidRPr="00781F57">
        <w:rPr>
          <w:rFonts w:ascii="Arial" w:hAnsi="Arial" w:cs="Arial"/>
          <w:sz w:val="22"/>
        </w:rPr>
        <w:t>a crucial</w:t>
      </w:r>
      <w:r w:rsidR="00886F8A" w:rsidRPr="00781F57">
        <w:rPr>
          <w:rFonts w:ascii="Arial" w:hAnsi="Arial" w:cs="Arial"/>
          <w:sz w:val="22"/>
        </w:rPr>
        <w:t xml:space="preserve"> segment but I failed to acquire insight </w:t>
      </w:r>
      <w:r w:rsidR="00607802" w:rsidRPr="00781F57">
        <w:rPr>
          <w:rFonts w:ascii="Arial" w:hAnsi="Arial" w:cs="Arial"/>
          <w:sz w:val="22"/>
        </w:rPr>
        <w:t>into</w:t>
      </w:r>
      <w:r w:rsidR="00886F8A" w:rsidRPr="00781F57">
        <w:rPr>
          <w:rFonts w:ascii="Arial" w:hAnsi="Arial" w:cs="Arial"/>
          <w:sz w:val="22"/>
        </w:rPr>
        <w:t xml:space="preserve"> their thoughts </w:t>
      </w:r>
      <w:r w:rsidR="00607802" w:rsidRPr="00781F57">
        <w:rPr>
          <w:rFonts w:ascii="Arial" w:hAnsi="Arial" w:cs="Arial"/>
          <w:sz w:val="22"/>
        </w:rPr>
        <w:t>about</w:t>
      </w:r>
      <w:r w:rsidR="00886F8A" w:rsidRPr="00781F57">
        <w:rPr>
          <w:rFonts w:ascii="Arial" w:hAnsi="Arial" w:cs="Arial"/>
          <w:sz w:val="22"/>
        </w:rPr>
        <w:t xml:space="preserve"> the same. </w:t>
      </w:r>
      <w:r w:rsidR="00C065A9" w:rsidRPr="00781F57">
        <w:rPr>
          <w:rFonts w:ascii="Arial" w:hAnsi="Arial" w:cs="Arial"/>
          <w:sz w:val="22"/>
        </w:rPr>
        <w:t xml:space="preserve">Knowing </w:t>
      </w:r>
      <w:r w:rsidR="008A29A4" w:rsidRPr="00781F57">
        <w:rPr>
          <w:rFonts w:ascii="Arial" w:hAnsi="Arial" w:cs="Arial"/>
          <w:sz w:val="22"/>
        </w:rPr>
        <w:t>English</w:t>
      </w:r>
      <w:r w:rsidR="00C065A9" w:rsidRPr="00781F57">
        <w:rPr>
          <w:rFonts w:ascii="Arial" w:hAnsi="Arial" w:cs="Arial"/>
          <w:sz w:val="22"/>
        </w:rPr>
        <w:t xml:space="preserve"> </w:t>
      </w:r>
      <w:r w:rsidR="00BA7D86" w:rsidRPr="00781F57">
        <w:rPr>
          <w:rFonts w:ascii="Arial" w:hAnsi="Arial" w:cs="Arial"/>
          <w:sz w:val="22"/>
        </w:rPr>
        <w:t>language increases</w:t>
      </w:r>
      <w:r w:rsidR="00C065A9" w:rsidRPr="00781F57">
        <w:rPr>
          <w:rFonts w:ascii="Arial" w:hAnsi="Arial" w:cs="Arial"/>
          <w:sz w:val="22"/>
        </w:rPr>
        <w:t xml:space="preserve"> the chances of getting a good job in a multinational company </w:t>
      </w:r>
      <w:r w:rsidR="00BA7D86" w:rsidRPr="00781F57">
        <w:rPr>
          <w:rFonts w:ascii="Arial" w:hAnsi="Arial" w:cs="Arial"/>
          <w:sz w:val="22"/>
        </w:rPr>
        <w:t>within the home country or abroad</w:t>
      </w:r>
      <w:r w:rsidR="00C065A9" w:rsidRPr="00781F57">
        <w:rPr>
          <w:rFonts w:ascii="Arial" w:hAnsi="Arial" w:cs="Arial"/>
          <w:sz w:val="22"/>
        </w:rPr>
        <w:t xml:space="preserve">. </w:t>
      </w:r>
      <w:r w:rsidR="00886F8A" w:rsidRPr="00781F57">
        <w:rPr>
          <w:rFonts w:ascii="Arial" w:hAnsi="Arial" w:cs="Arial"/>
          <w:sz w:val="22"/>
        </w:rPr>
        <w:t xml:space="preserve">I have not given a fair chance to </w:t>
      </w:r>
      <w:r w:rsidR="008A29A4" w:rsidRPr="00781F57">
        <w:rPr>
          <w:rFonts w:ascii="Arial" w:hAnsi="Arial" w:cs="Arial"/>
          <w:sz w:val="22"/>
        </w:rPr>
        <w:t>all members</w:t>
      </w:r>
      <w:r w:rsidR="00886F8A" w:rsidRPr="00781F57">
        <w:rPr>
          <w:rFonts w:ascii="Arial" w:hAnsi="Arial" w:cs="Arial"/>
          <w:sz w:val="22"/>
        </w:rPr>
        <w:t xml:space="preserve"> to share their opinions and perspectives on the importance of </w:t>
      </w:r>
      <w:r w:rsidR="003A3D96" w:rsidRPr="00781F57">
        <w:rPr>
          <w:rFonts w:ascii="Arial" w:hAnsi="Arial" w:cs="Arial"/>
          <w:sz w:val="22"/>
        </w:rPr>
        <w:t>learning English as a secondary language</w:t>
      </w:r>
      <w:r w:rsidR="00886F8A" w:rsidRPr="00781F57">
        <w:rPr>
          <w:rFonts w:ascii="Arial" w:hAnsi="Arial" w:cs="Arial"/>
          <w:sz w:val="22"/>
        </w:rPr>
        <w:t>.</w:t>
      </w:r>
      <w:r w:rsidR="00C0512C" w:rsidRPr="00781F57">
        <w:rPr>
          <w:rFonts w:ascii="Arial" w:hAnsi="Arial" w:cs="Arial"/>
          <w:sz w:val="22"/>
        </w:rPr>
        <w:t xml:space="preserve"> Therefore, training and </w:t>
      </w:r>
      <w:r w:rsidR="00D57C2A" w:rsidRPr="00781F57">
        <w:rPr>
          <w:rFonts w:ascii="Arial" w:hAnsi="Arial" w:cs="Arial"/>
          <w:sz w:val="22"/>
        </w:rPr>
        <w:t xml:space="preserve">researching will help me </w:t>
      </w:r>
      <w:r w:rsidR="00D57C2A" w:rsidRPr="00781F57">
        <w:rPr>
          <w:rFonts w:ascii="Arial" w:hAnsi="Arial" w:cs="Arial"/>
          <w:sz w:val="22"/>
        </w:rPr>
        <w:lastRenderedPageBreak/>
        <w:t xml:space="preserve">as a leader to enhance the team knowledge thereby supporting the volunteers to educate the youths efficiently. </w:t>
      </w:r>
    </w:p>
    <w:p w14:paraId="38C4CACB" w14:textId="77777777" w:rsidR="004C6BDF" w:rsidRPr="00781F57" w:rsidRDefault="004C6BDF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b/>
          <w:i/>
          <w:sz w:val="22"/>
        </w:rPr>
        <w:t>Conclusions:</w:t>
      </w:r>
      <w:r w:rsidR="0064430A" w:rsidRPr="00781F57">
        <w:rPr>
          <w:rFonts w:ascii="Arial" w:hAnsi="Arial" w:cs="Arial"/>
          <w:sz w:val="22"/>
        </w:rPr>
        <w:t xml:space="preserve"> </w:t>
      </w:r>
      <w:r w:rsidR="005C6C5B" w:rsidRPr="00781F57">
        <w:rPr>
          <w:rFonts w:ascii="Arial" w:hAnsi="Arial" w:cs="Arial"/>
          <w:sz w:val="22"/>
        </w:rPr>
        <w:t xml:space="preserve">Throughout the Community ESL program, </w:t>
      </w:r>
      <w:r w:rsidR="00A64673" w:rsidRPr="00781F57">
        <w:rPr>
          <w:rFonts w:ascii="Arial" w:hAnsi="Arial" w:cs="Arial"/>
          <w:sz w:val="22"/>
        </w:rPr>
        <w:t xml:space="preserve">I realised that I am trustworthy and dependable </w:t>
      </w:r>
      <w:r w:rsidR="00C85A9E" w:rsidRPr="00781F57">
        <w:rPr>
          <w:rFonts w:ascii="Arial" w:hAnsi="Arial" w:cs="Arial"/>
          <w:sz w:val="22"/>
        </w:rPr>
        <w:t>that helped me in inspiring my team members in catering quality educational services to the targeted</w:t>
      </w:r>
      <w:r w:rsidR="00E54CD4" w:rsidRPr="00781F57">
        <w:rPr>
          <w:rFonts w:ascii="Arial" w:hAnsi="Arial" w:cs="Arial"/>
          <w:sz w:val="22"/>
        </w:rPr>
        <w:t xml:space="preserve"> non-English speaking</w:t>
      </w:r>
      <w:r w:rsidR="00C85A9E" w:rsidRPr="00781F57">
        <w:rPr>
          <w:rFonts w:ascii="Arial" w:hAnsi="Arial" w:cs="Arial"/>
          <w:sz w:val="22"/>
        </w:rPr>
        <w:t xml:space="preserve"> youth </w:t>
      </w:r>
      <w:r w:rsidR="0095084A" w:rsidRPr="00781F57">
        <w:rPr>
          <w:rFonts w:ascii="Arial" w:hAnsi="Arial" w:cs="Arial"/>
          <w:sz w:val="22"/>
        </w:rPr>
        <w:t xml:space="preserve">students. I have been confident while communicating the vision and delegating tasks to the team </w:t>
      </w:r>
      <w:r w:rsidR="008A29A4" w:rsidRPr="00781F57">
        <w:rPr>
          <w:rFonts w:ascii="Arial" w:hAnsi="Arial" w:cs="Arial"/>
          <w:sz w:val="22"/>
        </w:rPr>
        <w:t>which showcased</w:t>
      </w:r>
      <w:r w:rsidR="00FB4B16" w:rsidRPr="00781F57">
        <w:rPr>
          <w:rFonts w:ascii="Arial" w:hAnsi="Arial" w:cs="Arial"/>
          <w:sz w:val="22"/>
        </w:rPr>
        <w:t xml:space="preserve"> my organisation, </w:t>
      </w:r>
      <w:r w:rsidR="00C522E6" w:rsidRPr="00781F57">
        <w:rPr>
          <w:rFonts w:ascii="Arial" w:hAnsi="Arial" w:cs="Arial"/>
          <w:sz w:val="22"/>
        </w:rPr>
        <w:t xml:space="preserve">communication, </w:t>
      </w:r>
      <w:r w:rsidR="00FB4B16" w:rsidRPr="00781F57">
        <w:rPr>
          <w:rFonts w:ascii="Arial" w:hAnsi="Arial" w:cs="Arial"/>
          <w:sz w:val="22"/>
        </w:rPr>
        <w:t>time management</w:t>
      </w:r>
      <w:r w:rsidR="00607802" w:rsidRPr="00781F57">
        <w:rPr>
          <w:rFonts w:ascii="Arial" w:hAnsi="Arial" w:cs="Arial"/>
          <w:sz w:val="22"/>
        </w:rPr>
        <w:t>,</w:t>
      </w:r>
      <w:r w:rsidR="00FB4B16" w:rsidRPr="00781F57">
        <w:rPr>
          <w:rFonts w:ascii="Arial" w:hAnsi="Arial" w:cs="Arial"/>
          <w:sz w:val="22"/>
        </w:rPr>
        <w:t xml:space="preserve"> and decision-making skills. </w:t>
      </w:r>
      <w:r w:rsidR="000B3BBB" w:rsidRPr="00781F57">
        <w:rPr>
          <w:rFonts w:ascii="Arial" w:hAnsi="Arial" w:cs="Arial"/>
          <w:sz w:val="22"/>
        </w:rPr>
        <w:t>However, greater depend</w:t>
      </w:r>
      <w:r w:rsidR="00BE4983" w:rsidRPr="00781F57">
        <w:rPr>
          <w:rFonts w:ascii="Arial" w:hAnsi="Arial" w:cs="Arial"/>
          <w:sz w:val="22"/>
        </w:rPr>
        <w:t xml:space="preserve">ability </w:t>
      </w:r>
      <w:r w:rsidR="008A29A4" w:rsidRPr="00781F57">
        <w:rPr>
          <w:rFonts w:ascii="Arial" w:hAnsi="Arial" w:cs="Arial"/>
          <w:sz w:val="22"/>
        </w:rPr>
        <w:t>of team</w:t>
      </w:r>
      <w:r w:rsidR="00BE4983" w:rsidRPr="00781F57">
        <w:rPr>
          <w:rFonts w:ascii="Arial" w:hAnsi="Arial" w:cs="Arial"/>
          <w:sz w:val="22"/>
        </w:rPr>
        <w:t xml:space="preserve"> members has made them reluctant to act as per their understanding. </w:t>
      </w:r>
      <w:r w:rsidR="00A35629" w:rsidRPr="00781F57">
        <w:rPr>
          <w:rFonts w:ascii="Arial" w:hAnsi="Arial" w:cs="Arial"/>
          <w:sz w:val="22"/>
        </w:rPr>
        <w:t>They need to learn to make certain decisions on their own in the absence of the leader which can yield beneficial results without compromising the vision.</w:t>
      </w:r>
    </w:p>
    <w:p w14:paraId="70A497B3" w14:textId="77777777" w:rsidR="004C6BDF" w:rsidRPr="00781F57" w:rsidRDefault="004C6BDF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b/>
          <w:i/>
          <w:sz w:val="22"/>
        </w:rPr>
        <w:t>Action plan:</w:t>
      </w:r>
      <w:r w:rsidRPr="00781F57">
        <w:rPr>
          <w:rFonts w:ascii="Arial" w:hAnsi="Arial" w:cs="Arial"/>
          <w:sz w:val="22"/>
        </w:rPr>
        <w:t xml:space="preserve"> </w:t>
      </w:r>
      <w:r w:rsidR="004153D9" w:rsidRPr="00781F57">
        <w:rPr>
          <w:rFonts w:ascii="Arial" w:hAnsi="Arial" w:cs="Arial"/>
          <w:sz w:val="22"/>
        </w:rPr>
        <w:t>While working with a group next time, I will talk to them not only about their skills and expertise</w:t>
      </w:r>
      <w:r w:rsidR="00607802" w:rsidRPr="00781F57">
        <w:rPr>
          <w:rFonts w:ascii="Arial" w:hAnsi="Arial" w:cs="Arial"/>
          <w:sz w:val="22"/>
        </w:rPr>
        <w:t>,</w:t>
      </w:r>
      <w:r w:rsidR="004153D9" w:rsidRPr="00781F57">
        <w:rPr>
          <w:rFonts w:ascii="Arial" w:hAnsi="Arial" w:cs="Arial"/>
          <w:sz w:val="22"/>
        </w:rPr>
        <w:t xml:space="preserve"> but also about their feelings and knowledge on a particular subject area of community welfare. </w:t>
      </w:r>
      <w:r w:rsidR="00CB61C4" w:rsidRPr="00781F57">
        <w:rPr>
          <w:rFonts w:ascii="Arial" w:hAnsi="Arial" w:cs="Arial"/>
          <w:sz w:val="22"/>
        </w:rPr>
        <w:t xml:space="preserve">As a leader, I will give them the opportunity </w:t>
      </w:r>
      <w:r w:rsidR="00E72191" w:rsidRPr="00781F57">
        <w:rPr>
          <w:rFonts w:ascii="Arial" w:hAnsi="Arial" w:cs="Arial"/>
          <w:sz w:val="22"/>
        </w:rPr>
        <w:t xml:space="preserve">and time to properly research about the concerned area and </w:t>
      </w:r>
      <w:r w:rsidR="0030743F" w:rsidRPr="00781F57">
        <w:rPr>
          <w:rFonts w:ascii="Arial" w:hAnsi="Arial" w:cs="Arial"/>
          <w:sz w:val="22"/>
        </w:rPr>
        <w:t xml:space="preserve">identify different valuable aspects so that they can input the same in their tasks. </w:t>
      </w:r>
      <w:r w:rsidR="00D04A9E" w:rsidRPr="00781F57">
        <w:rPr>
          <w:rFonts w:ascii="Arial" w:hAnsi="Arial" w:cs="Arial"/>
          <w:sz w:val="22"/>
        </w:rPr>
        <w:t>Engaging the community with effective knowledge and education wi</w:t>
      </w:r>
      <w:r w:rsidR="00221D64" w:rsidRPr="00781F57">
        <w:rPr>
          <w:rFonts w:ascii="Arial" w:hAnsi="Arial" w:cs="Arial"/>
          <w:sz w:val="22"/>
        </w:rPr>
        <w:t>ll increase their awareness. H</w:t>
      </w:r>
      <w:r w:rsidR="00D51D35" w:rsidRPr="00781F57">
        <w:rPr>
          <w:rFonts w:ascii="Arial" w:hAnsi="Arial" w:cs="Arial"/>
          <w:sz w:val="22"/>
        </w:rPr>
        <w:t xml:space="preserve">ence, I will ensure that my team has </w:t>
      </w:r>
      <w:r w:rsidR="00607802" w:rsidRPr="00781F57">
        <w:rPr>
          <w:rFonts w:ascii="Arial" w:hAnsi="Arial" w:cs="Arial"/>
          <w:sz w:val="22"/>
        </w:rPr>
        <w:t xml:space="preserve">an </w:t>
      </w:r>
      <w:r w:rsidR="009F47D0" w:rsidRPr="00781F57">
        <w:rPr>
          <w:rFonts w:ascii="Arial" w:hAnsi="Arial" w:cs="Arial"/>
          <w:sz w:val="22"/>
        </w:rPr>
        <w:t>in-depth understanding o</w:t>
      </w:r>
      <w:r w:rsidR="00607802" w:rsidRPr="00781F57">
        <w:rPr>
          <w:rFonts w:ascii="Arial" w:hAnsi="Arial" w:cs="Arial"/>
          <w:sz w:val="22"/>
        </w:rPr>
        <w:t>f</w:t>
      </w:r>
      <w:r w:rsidR="009F47D0" w:rsidRPr="00781F57">
        <w:rPr>
          <w:rFonts w:ascii="Arial" w:hAnsi="Arial" w:cs="Arial"/>
          <w:sz w:val="22"/>
        </w:rPr>
        <w:t xml:space="preserve"> the subject and </w:t>
      </w:r>
      <w:r w:rsidR="009C76A3" w:rsidRPr="00781F57">
        <w:rPr>
          <w:rFonts w:ascii="Arial" w:hAnsi="Arial" w:cs="Arial"/>
          <w:sz w:val="22"/>
        </w:rPr>
        <w:t xml:space="preserve">is able to deliver quality services to the community </w:t>
      </w:r>
      <w:r w:rsidR="00EC1312" w:rsidRPr="00781F57">
        <w:rPr>
          <w:rFonts w:ascii="Arial" w:hAnsi="Arial" w:cs="Arial"/>
          <w:sz w:val="22"/>
        </w:rPr>
        <w:t>for their well</w:t>
      </w:r>
      <w:r w:rsidR="00607802" w:rsidRPr="00781F57">
        <w:rPr>
          <w:rFonts w:ascii="Arial" w:hAnsi="Arial" w:cs="Arial"/>
          <w:sz w:val="22"/>
        </w:rPr>
        <w:t>-</w:t>
      </w:r>
      <w:r w:rsidR="00EC1312" w:rsidRPr="00781F57">
        <w:rPr>
          <w:rFonts w:ascii="Arial" w:hAnsi="Arial" w:cs="Arial"/>
          <w:sz w:val="22"/>
        </w:rPr>
        <w:t xml:space="preserve">being. </w:t>
      </w:r>
    </w:p>
    <w:p w14:paraId="755C9294" w14:textId="77777777" w:rsidR="0050673E" w:rsidRPr="00781F57" w:rsidRDefault="0050673E" w:rsidP="00781F57">
      <w:pPr>
        <w:pStyle w:val="Heading1"/>
      </w:pPr>
      <w:bookmarkStart w:id="2" w:name="_Toc119176498"/>
      <w:r w:rsidRPr="00781F57">
        <w:t>Conclusion</w:t>
      </w:r>
      <w:bookmarkEnd w:id="2"/>
    </w:p>
    <w:p w14:paraId="7B702EF9" w14:textId="77777777" w:rsidR="0050673E" w:rsidRPr="00781F57" w:rsidRDefault="00905FCD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Community</w:t>
      </w:r>
      <w:r w:rsidR="009C0112" w:rsidRPr="00781F57">
        <w:rPr>
          <w:rFonts w:ascii="Arial" w:hAnsi="Arial" w:cs="Arial"/>
          <w:sz w:val="22"/>
        </w:rPr>
        <w:t xml:space="preserve"> engagement can be considered</w:t>
      </w:r>
      <w:r w:rsidRPr="00781F57">
        <w:rPr>
          <w:rFonts w:ascii="Arial" w:hAnsi="Arial" w:cs="Arial"/>
          <w:sz w:val="22"/>
        </w:rPr>
        <w:t xml:space="preserve"> a </w:t>
      </w:r>
      <w:r w:rsidR="00607802" w:rsidRPr="00781F57">
        <w:rPr>
          <w:rFonts w:ascii="Arial" w:hAnsi="Arial" w:cs="Arial"/>
          <w:sz w:val="22"/>
        </w:rPr>
        <w:t>responsible attempt to develop</w:t>
      </w:r>
      <w:r w:rsidRPr="00781F57">
        <w:rPr>
          <w:rFonts w:ascii="Arial" w:hAnsi="Arial" w:cs="Arial"/>
          <w:sz w:val="22"/>
        </w:rPr>
        <w:t xml:space="preserve"> healthy society that impacts positively on the community welfare. Making sustainable changes within the community requires effective collaboration, strategic planning, setting a vision, information flow, transparency and integrity, acknowledging community needs and prior</w:t>
      </w:r>
      <w:r w:rsidR="00607802" w:rsidRPr="00781F57">
        <w:rPr>
          <w:rFonts w:ascii="Arial" w:hAnsi="Arial" w:cs="Arial"/>
          <w:sz w:val="22"/>
        </w:rPr>
        <w:t>ities, time management, problem-</w:t>
      </w:r>
      <w:r w:rsidRPr="00781F57">
        <w:rPr>
          <w:rFonts w:ascii="Arial" w:hAnsi="Arial" w:cs="Arial"/>
          <w:sz w:val="22"/>
        </w:rPr>
        <w:t xml:space="preserve">solving, monitoring and evaluation, teamwork, etc. </w:t>
      </w:r>
      <w:r w:rsidR="00AB2121" w:rsidRPr="00781F57">
        <w:rPr>
          <w:rFonts w:ascii="Arial" w:hAnsi="Arial" w:cs="Arial"/>
          <w:sz w:val="22"/>
        </w:rPr>
        <w:t xml:space="preserve">Through </w:t>
      </w:r>
      <w:r w:rsidR="003E088A" w:rsidRPr="00781F57">
        <w:rPr>
          <w:rFonts w:ascii="Arial" w:hAnsi="Arial" w:cs="Arial"/>
          <w:sz w:val="22"/>
        </w:rPr>
        <w:t>the Community ESL program</w:t>
      </w:r>
      <w:r w:rsidR="00AB2121" w:rsidRPr="00781F57">
        <w:rPr>
          <w:rFonts w:ascii="Arial" w:hAnsi="Arial" w:cs="Arial"/>
          <w:sz w:val="22"/>
        </w:rPr>
        <w:t xml:space="preserve">, </w:t>
      </w:r>
      <w:r w:rsidR="003E088A" w:rsidRPr="00781F57">
        <w:rPr>
          <w:rFonts w:ascii="Arial" w:hAnsi="Arial" w:cs="Arial"/>
          <w:sz w:val="22"/>
        </w:rPr>
        <w:t>I have</w:t>
      </w:r>
      <w:r w:rsidR="00AB2121" w:rsidRPr="00781F57">
        <w:rPr>
          <w:rFonts w:ascii="Arial" w:hAnsi="Arial" w:cs="Arial"/>
          <w:sz w:val="22"/>
        </w:rPr>
        <w:t xml:space="preserve"> develop</w:t>
      </w:r>
      <w:r w:rsidR="004E1C4A" w:rsidRPr="00781F57">
        <w:rPr>
          <w:rFonts w:ascii="Arial" w:hAnsi="Arial" w:cs="Arial"/>
          <w:sz w:val="22"/>
        </w:rPr>
        <w:t>ed</w:t>
      </w:r>
      <w:r w:rsidR="00AB2121" w:rsidRPr="00781F57">
        <w:rPr>
          <w:rFonts w:ascii="Arial" w:hAnsi="Arial" w:cs="Arial"/>
          <w:sz w:val="22"/>
        </w:rPr>
        <w:t xml:space="preserve"> own skills and competencies in facilitating self-directed learning, improving motivation</w:t>
      </w:r>
      <w:r w:rsidR="00607802" w:rsidRPr="00781F57">
        <w:rPr>
          <w:rFonts w:ascii="Arial" w:hAnsi="Arial" w:cs="Arial"/>
          <w:sz w:val="22"/>
        </w:rPr>
        <w:t>,</w:t>
      </w:r>
      <w:r w:rsidR="00AB2121" w:rsidRPr="00781F57">
        <w:rPr>
          <w:rFonts w:ascii="Arial" w:hAnsi="Arial" w:cs="Arial"/>
          <w:sz w:val="22"/>
        </w:rPr>
        <w:t xml:space="preserve"> and encouraging active engagement of the individuals in </w:t>
      </w:r>
      <w:r w:rsidR="00327E18" w:rsidRPr="00781F57">
        <w:rPr>
          <w:rFonts w:ascii="Arial" w:hAnsi="Arial" w:cs="Arial"/>
          <w:sz w:val="22"/>
        </w:rPr>
        <w:t>the</w:t>
      </w:r>
      <w:r w:rsidR="00AB2121" w:rsidRPr="00781F57">
        <w:rPr>
          <w:rFonts w:ascii="Arial" w:hAnsi="Arial" w:cs="Arial"/>
          <w:sz w:val="22"/>
        </w:rPr>
        <w:t xml:space="preserve"> activity.</w:t>
      </w:r>
    </w:p>
    <w:p w14:paraId="19C7065D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034BD3AA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0F03C4E0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1EA48DFC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29E7C767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br w:type="page"/>
      </w:r>
    </w:p>
    <w:p w14:paraId="3BD97F81" w14:textId="77777777" w:rsidR="0050673E" w:rsidRPr="00781F57" w:rsidRDefault="0050673E" w:rsidP="00781F57">
      <w:pPr>
        <w:pStyle w:val="Heading1"/>
      </w:pPr>
      <w:bookmarkStart w:id="3" w:name="_Toc119176499"/>
      <w:r w:rsidRPr="00781F57">
        <w:lastRenderedPageBreak/>
        <w:t>Reference List</w:t>
      </w:r>
      <w:bookmarkEnd w:id="3"/>
    </w:p>
    <w:p w14:paraId="21FD3D79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Adeani, I.S., F</w:t>
      </w:r>
      <w:r w:rsidR="00804A8A" w:rsidRPr="00781F57">
        <w:rPr>
          <w:rFonts w:ascii="Arial" w:hAnsi="Arial" w:cs="Arial"/>
          <w:sz w:val="22"/>
        </w:rPr>
        <w:t>ebriani, R.B. and Syafryadin, S</w:t>
      </w:r>
      <w:r w:rsidR="009C0112" w:rsidRPr="00781F57">
        <w:rPr>
          <w:rFonts w:ascii="Arial" w:hAnsi="Arial" w:cs="Arial"/>
          <w:sz w:val="22"/>
        </w:rPr>
        <w:t xml:space="preserve"> 2020, “USING GIBBS</w:t>
      </w:r>
      <w:r w:rsidR="00804A8A" w:rsidRPr="00781F57">
        <w:rPr>
          <w:rFonts w:ascii="Arial" w:hAnsi="Arial" w:cs="Arial"/>
          <w:sz w:val="22"/>
        </w:rPr>
        <w:t>’ R</w:t>
      </w:r>
      <w:r w:rsidR="009C0112" w:rsidRPr="00781F57">
        <w:rPr>
          <w:rFonts w:ascii="Arial" w:hAnsi="Arial" w:cs="Arial"/>
          <w:sz w:val="22"/>
        </w:rPr>
        <w:t>EFLECTIVE CYCLE IN MAKING REFLECTIONS OF</w:t>
      </w:r>
      <w:r w:rsidRPr="00781F57">
        <w:rPr>
          <w:rFonts w:ascii="Arial" w:hAnsi="Arial" w:cs="Arial"/>
          <w:sz w:val="22"/>
        </w:rPr>
        <w:t xml:space="preserve"> </w:t>
      </w:r>
      <w:r w:rsidR="009C0112" w:rsidRPr="00781F57">
        <w:rPr>
          <w:rFonts w:ascii="Arial" w:hAnsi="Arial" w:cs="Arial"/>
          <w:sz w:val="22"/>
        </w:rPr>
        <w:t>LITERARY ANALYSIS</w:t>
      </w:r>
      <w:r w:rsidRPr="00781F57">
        <w:rPr>
          <w:rFonts w:ascii="Arial" w:hAnsi="Arial" w:cs="Arial"/>
          <w:sz w:val="22"/>
        </w:rPr>
        <w:t xml:space="preserve">”, </w:t>
      </w:r>
      <w:r w:rsidRPr="00781F57">
        <w:rPr>
          <w:rFonts w:ascii="Arial" w:hAnsi="Arial" w:cs="Arial"/>
          <w:i/>
          <w:sz w:val="22"/>
        </w:rPr>
        <w:t>Indonesian EFL Journal</w:t>
      </w:r>
      <w:r w:rsidR="00804A8A" w:rsidRPr="00781F57">
        <w:rPr>
          <w:rFonts w:ascii="Arial" w:hAnsi="Arial" w:cs="Arial"/>
          <w:sz w:val="22"/>
        </w:rPr>
        <w:t xml:space="preserve">, vol. 6, no. 2, pp.139-148, Retrieved November 12 2022, </w:t>
      </w:r>
      <w:hyperlink r:id="rId7" w:history="1">
        <w:r w:rsidRPr="00781F57">
          <w:rPr>
            <w:rStyle w:val="Hyperlink"/>
            <w:rFonts w:ascii="Arial" w:hAnsi="Arial" w:cs="Arial"/>
            <w:sz w:val="22"/>
          </w:rPr>
          <w:t>https://journal.uniku.ac.id/index.php/IEFLJ/article/download/3382/2034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0B2C1AFC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A</w:t>
      </w:r>
      <w:r w:rsidR="00804A8A" w:rsidRPr="00781F57">
        <w:rPr>
          <w:rFonts w:ascii="Arial" w:hAnsi="Arial" w:cs="Arial"/>
          <w:sz w:val="22"/>
        </w:rPr>
        <w:t>mulya, J</w:t>
      </w:r>
      <w:r w:rsidRPr="00781F57">
        <w:rPr>
          <w:rFonts w:ascii="Arial" w:hAnsi="Arial" w:cs="Arial"/>
          <w:sz w:val="22"/>
        </w:rPr>
        <w:t xml:space="preserve"> 2004, “What is reflective practice”, </w:t>
      </w:r>
      <w:r w:rsidRPr="00781F57">
        <w:rPr>
          <w:rFonts w:ascii="Arial" w:hAnsi="Arial" w:cs="Arial"/>
          <w:i/>
          <w:iCs/>
          <w:sz w:val="22"/>
        </w:rPr>
        <w:t>Center for Reflective Community Practice, Massachusetts Institute of Technology, Cambridge, MA</w:t>
      </w:r>
      <w:r w:rsidR="00804A8A" w:rsidRPr="00781F57">
        <w:rPr>
          <w:rFonts w:ascii="Arial" w:hAnsi="Arial" w:cs="Arial"/>
          <w:sz w:val="22"/>
        </w:rPr>
        <w:t xml:space="preserve">, Retrieved November 12 2022, </w:t>
      </w:r>
      <w:r w:rsidRPr="00781F57">
        <w:rPr>
          <w:rFonts w:ascii="Arial" w:hAnsi="Arial" w:cs="Arial"/>
          <w:sz w:val="22"/>
        </w:rPr>
        <w:t xml:space="preserve"> </w:t>
      </w:r>
      <w:hyperlink r:id="rId8" w:history="1">
        <w:r w:rsidRPr="00781F57">
          <w:rPr>
            <w:rStyle w:val="Hyperlink"/>
            <w:rFonts w:ascii="Arial" w:hAnsi="Arial" w:cs="Arial"/>
            <w:sz w:val="22"/>
          </w:rPr>
          <w:t>https://www.careinnovations.org/wp-content/uploads/what-is-reflective-practice65.pdf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3613E8B9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Asli</w:t>
      </w:r>
      <w:r w:rsidR="00804A8A" w:rsidRPr="00781F57">
        <w:rPr>
          <w:rFonts w:ascii="Arial" w:hAnsi="Arial" w:cs="Arial"/>
          <w:sz w:val="22"/>
        </w:rPr>
        <w:t>n, H. and Brown, V</w:t>
      </w:r>
      <w:r w:rsidRPr="00781F57">
        <w:rPr>
          <w:rFonts w:ascii="Arial" w:hAnsi="Arial" w:cs="Arial"/>
          <w:sz w:val="22"/>
        </w:rPr>
        <w:t xml:space="preserve"> 2004, “Towards whole of community engagement: A practical toolkit”, </w:t>
      </w:r>
      <w:r w:rsidRPr="00781F57">
        <w:rPr>
          <w:rFonts w:ascii="Arial" w:hAnsi="Arial" w:cs="Arial"/>
          <w:i/>
          <w:sz w:val="22"/>
        </w:rPr>
        <w:t>Murray-Darling Basin Commission</w:t>
      </w:r>
      <w:r w:rsidR="00804A8A" w:rsidRPr="00781F57">
        <w:rPr>
          <w:rFonts w:ascii="Arial" w:hAnsi="Arial" w:cs="Arial"/>
          <w:sz w:val="22"/>
        </w:rPr>
        <w:t xml:space="preserve">, Retrieved November 12 2022, </w:t>
      </w:r>
      <w:hyperlink r:id="rId9" w:history="1">
        <w:r w:rsidRPr="00781F57">
          <w:rPr>
            <w:rStyle w:val="Hyperlink"/>
            <w:rFonts w:ascii="Arial" w:hAnsi="Arial" w:cs="Arial"/>
            <w:sz w:val="22"/>
          </w:rPr>
          <w:t>https://openresearch-repository.anu.edu.au/bitstream/1885/77450/2/1831_towards_whole_of_community_engagement_toolkit.pdf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34D3DD5F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A</w:t>
      </w:r>
      <w:r w:rsidR="00804A8A" w:rsidRPr="00781F57">
        <w:rPr>
          <w:rFonts w:ascii="Arial" w:hAnsi="Arial" w:cs="Arial"/>
          <w:sz w:val="22"/>
        </w:rPr>
        <w:t>ssiter, A</w:t>
      </w:r>
      <w:r w:rsidRPr="00781F57">
        <w:rPr>
          <w:rFonts w:ascii="Arial" w:hAnsi="Arial" w:cs="Arial"/>
          <w:sz w:val="22"/>
        </w:rPr>
        <w:t xml:space="preserve"> 2017, “Transferable skills in higher education”, </w:t>
      </w:r>
      <w:r w:rsidRPr="00781F57">
        <w:rPr>
          <w:rFonts w:ascii="Arial" w:hAnsi="Arial" w:cs="Arial"/>
          <w:i/>
          <w:iCs/>
          <w:sz w:val="22"/>
        </w:rPr>
        <w:t>Routledge</w:t>
      </w:r>
      <w:r w:rsidRPr="00781F57">
        <w:rPr>
          <w:rFonts w:ascii="Arial" w:hAnsi="Arial" w:cs="Arial"/>
          <w:sz w:val="22"/>
        </w:rPr>
        <w:t xml:space="preserve">, UK. </w:t>
      </w:r>
    </w:p>
    <w:p w14:paraId="3EE04906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C</w:t>
      </w:r>
      <w:r w:rsidR="00804A8A" w:rsidRPr="00781F57">
        <w:rPr>
          <w:rFonts w:ascii="Arial" w:hAnsi="Arial" w:cs="Arial"/>
          <w:sz w:val="22"/>
        </w:rPr>
        <w:t>hadha, D</w:t>
      </w:r>
      <w:r w:rsidRPr="00781F57">
        <w:rPr>
          <w:rFonts w:ascii="Arial" w:hAnsi="Arial" w:cs="Arial"/>
          <w:sz w:val="22"/>
        </w:rPr>
        <w:t xml:space="preserve"> 2006, “A curriculum model for transferable skills development”, </w:t>
      </w:r>
      <w:r w:rsidRPr="00781F57">
        <w:rPr>
          <w:rFonts w:ascii="Arial" w:hAnsi="Arial" w:cs="Arial"/>
          <w:i/>
          <w:sz w:val="22"/>
        </w:rPr>
        <w:t>engineering educa</w:t>
      </w:r>
      <w:r w:rsidR="00804A8A" w:rsidRPr="00781F57">
        <w:rPr>
          <w:rFonts w:ascii="Arial" w:hAnsi="Arial" w:cs="Arial"/>
          <w:i/>
          <w:sz w:val="22"/>
        </w:rPr>
        <w:t>tion</w:t>
      </w:r>
      <w:r w:rsidR="00804A8A" w:rsidRPr="00781F57">
        <w:rPr>
          <w:rFonts w:ascii="Arial" w:hAnsi="Arial" w:cs="Arial"/>
          <w:sz w:val="22"/>
        </w:rPr>
        <w:t>, vol. 1, no. 1, pp.19-24, Retrieved November 12 2022,</w:t>
      </w:r>
      <w:r w:rsidRPr="00781F57">
        <w:rPr>
          <w:rFonts w:ascii="Arial" w:hAnsi="Arial" w:cs="Arial"/>
          <w:sz w:val="22"/>
        </w:rPr>
        <w:t xml:space="preserve"> </w:t>
      </w:r>
      <w:hyperlink r:id="rId10" w:history="1">
        <w:r w:rsidRPr="00781F57">
          <w:rPr>
            <w:rStyle w:val="Hyperlink"/>
            <w:rFonts w:ascii="Arial" w:hAnsi="Arial" w:cs="Arial"/>
            <w:sz w:val="22"/>
          </w:rPr>
          <w:t>https://www.tandfonline.com/doi/pdf/10.11120/ened.2006.01010019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3D5E37E8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De Janasz</w:t>
      </w:r>
      <w:r w:rsidR="00A27B23" w:rsidRPr="00781F57">
        <w:rPr>
          <w:rFonts w:ascii="Arial" w:hAnsi="Arial" w:cs="Arial"/>
          <w:sz w:val="22"/>
        </w:rPr>
        <w:t>, S., Dowd, K. and Schneider, B</w:t>
      </w:r>
      <w:r w:rsidRPr="00781F57">
        <w:rPr>
          <w:rFonts w:ascii="Arial" w:hAnsi="Arial" w:cs="Arial"/>
          <w:sz w:val="22"/>
        </w:rPr>
        <w:t xml:space="preserve"> 2019, “Interpersonal</w:t>
      </w:r>
      <w:r w:rsidR="00A27B23" w:rsidRPr="00781F57">
        <w:rPr>
          <w:rFonts w:ascii="Arial" w:hAnsi="Arial" w:cs="Arial"/>
          <w:sz w:val="22"/>
        </w:rPr>
        <w:t xml:space="preserve"> Skills in Organizations, 6e”, Retrieved November 12 2022,</w:t>
      </w:r>
      <w:r w:rsidRPr="00781F57">
        <w:rPr>
          <w:rFonts w:ascii="Arial" w:hAnsi="Arial" w:cs="Arial"/>
          <w:sz w:val="22"/>
        </w:rPr>
        <w:t xml:space="preserve"> </w:t>
      </w:r>
      <w:hyperlink r:id="rId11" w:history="1">
        <w:r w:rsidRPr="00781F57">
          <w:rPr>
            <w:rStyle w:val="Hyperlink"/>
            <w:rFonts w:ascii="Arial" w:hAnsi="Arial" w:cs="Arial"/>
            <w:sz w:val="22"/>
          </w:rPr>
          <w:t>http://ecommerce-prod.mheducation.com.s3.amazonaws.com/unitas/highered/changes/dejanasz-interpersonal-skills-in-organizations-6e.pdf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6293991E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F</w:t>
      </w:r>
      <w:r w:rsidR="00A27B23" w:rsidRPr="00781F57">
        <w:rPr>
          <w:rFonts w:ascii="Arial" w:hAnsi="Arial" w:cs="Arial"/>
          <w:sz w:val="22"/>
        </w:rPr>
        <w:t>inlay, L</w:t>
      </w:r>
      <w:r w:rsidRPr="00781F57">
        <w:rPr>
          <w:rFonts w:ascii="Arial" w:hAnsi="Arial" w:cs="Arial"/>
          <w:sz w:val="22"/>
        </w:rPr>
        <w:t xml:space="preserve"> 2008, “Reflect</w:t>
      </w:r>
      <w:r w:rsidR="00A27B23" w:rsidRPr="00781F57">
        <w:rPr>
          <w:rFonts w:ascii="Arial" w:hAnsi="Arial" w:cs="Arial"/>
          <w:sz w:val="22"/>
        </w:rPr>
        <w:t>ing on Reflective practice”, R</w:t>
      </w:r>
      <w:r w:rsidRPr="00781F57">
        <w:rPr>
          <w:rFonts w:ascii="Arial" w:hAnsi="Arial" w:cs="Arial"/>
          <w:sz w:val="22"/>
        </w:rPr>
        <w:t>etr</w:t>
      </w:r>
      <w:r w:rsidR="00A27B23" w:rsidRPr="00781F57">
        <w:rPr>
          <w:rFonts w:ascii="Arial" w:hAnsi="Arial" w:cs="Arial"/>
          <w:sz w:val="22"/>
        </w:rPr>
        <w:t xml:space="preserve">ieved November 12 2022, </w:t>
      </w:r>
      <w:hyperlink r:id="rId12" w:history="1">
        <w:r w:rsidRPr="00781F57">
          <w:rPr>
            <w:rStyle w:val="Hyperlink"/>
            <w:rFonts w:ascii="Arial" w:hAnsi="Arial" w:cs="Arial"/>
            <w:sz w:val="22"/>
          </w:rPr>
          <w:t>http://oro.open.ac.uk/68945/1/Finlay-(2008)-Reflecting-on-reflective-practice-PBPL-paper-52.pdf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53660BEF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Horto</w:t>
      </w:r>
      <w:r w:rsidR="00A27B23" w:rsidRPr="00781F57">
        <w:rPr>
          <w:rFonts w:ascii="Arial" w:hAnsi="Arial" w:cs="Arial"/>
          <w:sz w:val="22"/>
        </w:rPr>
        <w:t>n-Deutsch, S. and Sherwood, G.D</w:t>
      </w:r>
      <w:r w:rsidRPr="00781F57">
        <w:rPr>
          <w:rFonts w:ascii="Arial" w:hAnsi="Arial" w:cs="Arial"/>
          <w:sz w:val="22"/>
        </w:rPr>
        <w:t xml:space="preserve"> 2017, “Reflective practice: Transforming education and improving outcomes (Vol. 2)”, </w:t>
      </w:r>
      <w:r w:rsidRPr="00781F57">
        <w:rPr>
          <w:rFonts w:ascii="Arial" w:hAnsi="Arial" w:cs="Arial"/>
          <w:i/>
          <w:sz w:val="22"/>
        </w:rPr>
        <w:t>Sigma Theta Tau</w:t>
      </w:r>
      <w:r w:rsidR="00A27B23" w:rsidRPr="00781F57">
        <w:rPr>
          <w:rFonts w:ascii="Arial" w:hAnsi="Arial" w:cs="Arial"/>
          <w:sz w:val="22"/>
        </w:rPr>
        <w:t xml:space="preserve">, Retrieved November 12 2022, </w:t>
      </w:r>
      <w:hyperlink r:id="rId13" w:history="1">
        <w:r w:rsidRPr="00781F57">
          <w:rPr>
            <w:rStyle w:val="Hyperlink"/>
            <w:rFonts w:ascii="Arial" w:hAnsi="Arial" w:cs="Arial"/>
            <w:sz w:val="22"/>
          </w:rPr>
          <w:t>https://books.google.com/books?hl=en&amp;lr=&amp;id=JMcmDwAAQBAJ&amp;oi=fnd&amp;pg=PP1&amp;dq=What+is+reflective+practice&amp;ots=kqOVz4Rpi3&amp;sig=YnT4z-oTizfTUPIJbJ9_NBPbvyU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0CE4A938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K</w:t>
      </w:r>
      <w:r w:rsidR="00A27B23" w:rsidRPr="00781F57">
        <w:rPr>
          <w:rFonts w:ascii="Arial" w:hAnsi="Arial" w:cs="Arial"/>
          <w:sz w:val="22"/>
        </w:rPr>
        <w:t xml:space="preserve">vamme, A </w:t>
      </w:r>
      <w:r w:rsidRPr="00781F57">
        <w:rPr>
          <w:rFonts w:ascii="Arial" w:hAnsi="Arial" w:cs="Arial"/>
          <w:sz w:val="22"/>
        </w:rPr>
        <w:t xml:space="preserve">2022, “The Self-Management Revolution Is Here: How To Embrace It”, </w:t>
      </w:r>
      <w:r w:rsidRPr="00781F57">
        <w:rPr>
          <w:rFonts w:ascii="Arial" w:hAnsi="Arial" w:cs="Arial"/>
          <w:i/>
          <w:sz w:val="22"/>
        </w:rPr>
        <w:t>Forbes</w:t>
      </w:r>
      <w:r w:rsidR="00A27B23" w:rsidRPr="00781F57">
        <w:rPr>
          <w:rFonts w:ascii="Arial" w:hAnsi="Arial" w:cs="Arial"/>
          <w:sz w:val="22"/>
        </w:rPr>
        <w:t xml:space="preserve">, Retrieved November 12 2022, </w:t>
      </w:r>
      <w:hyperlink r:id="rId14" w:history="1">
        <w:r w:rsidRPr="00781F57">
          <w:rPr>
            <w:rStyle w:val="Hyperlink"/>
            <w:rFonts w:ascii="Arial" w:hAnsi="Arial" w:cs="Arial"/>
            <w:sz w:val="22"/>
          </w:rPr>
          <w:t>https://www.forbes.com/sites/forbestechcouncil/2022/05/05/the-self-management-revolution-is-here-how-to-embrace-it/?sh=469d5077635b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3B3C7135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L</w:t>
      </w:r>
      <w:r w:rsidR="00A27B23" w:rsidRPr="00781F57">
        <w:rPr>
          <w:rFonts w:ascii="Arial" w:hAnsi="Arial" w:cs="Arial"/>
          <w:sz w:val="22"/>
        </w:rPr>
        <w:t>orig, K.R. and Holman, H.R</w:t>
      </w:r>
      <w:r w:rsidRPr="00781F57">
        <w:rPr>
          <w:rFonts w:ascii="Arial" w:hAnsi="Arial" w:cs="Arial"/>
          <w:sz w:val="22"/>
        </w:rPr>
        <w:t xml:space="preserve"> 2003, “Self-management education: history, definition, outcomes, and mechanisms”, </w:t>
      </w:r>
      <w:r w:rsidRPr="00781F57">
        <w:rPr>
          <w:rFonts w:ascii="Arial" w:hAnsi="Arial" w:cs="Arial"/>
          <w:i/>
          <w:iCs/>
          <w:sz w:val="22"/>
        </w:rPr>
        <w:t>Annals of behavioral medicine</w:t>
      </w:r>
      <w:r w:rsidR="00A27B23" w:rsidRPr="00781F57">
        <w:rPr>
          <w:rFonts w:ascii="Arial" w:hAnsi="Arial" w:cs="Arial"/>
          <w:sz w:val="22"/>
        </w:rPr>
        <w:t>, vol. 26, no. 1, pp.1-7, R</w:t>
      </w:r>
      <w:r w:rsidRPr="00781F57">
        <w:rPr>
          <w:rFonts w:ascii="Arial" w:hAnsi="Arial" w:cs="Arial"/>
          <w:sz w:val="22"/>
        </w:rPr>
        <w:t>e</w:t>
      </w:r>
      <w:r w:rsidR="00A27B23" w:rsidRPr="00781F57">
        <w:rPr>
          <w:rFonts w:ascii="Arial" w:hAnsi="Arial" w:cs="Arial"/>
          <w:sz w:val="22"/>
        </w:rPr>
        <w:t xml:space="preserve">trieved </w:t>
      </w:r>
      <w:r w:rsidR="00A27B23" w:rsidRPr="00781F57">
        <w:rPr>
          <w:rFonts w:ascii="Arial" w:hAnsi="Arial" w:cs="Arial"/>
          <w:sz w:val="22"/>
        </w:rPr>
        <w:lastRenderedPageBreak/>
        <w:t>November 12 2022,</w:t>
      </w:r>
      <w:r w:rsidRPr="00781F57">
        <w:rPr>
          <w:rFonts w:ascii="Arial" w:hAnsi="Arial" w:cs="Arial"/>
          <w:sz w:val="22"/>
        </w:rPr>
        <w:t xml:space="preserve">  </w:t>
      </w:r>
      <w:hyperlink r:id="rId15" w:history="1">
        <w:r w:rsidRPr="00781F57">
          <w:rPr>
            <w:rStyle w:val="Hyperlink"/>
            <w:rFonts w:ascii="Arial" w:hAnsi="Arial" w:cs="Arial"/>
            <w:sz w:val="22"/>
          </w:rPr>
          <w:t>https://www.researchgate.net/profile/Kate-Lorig/publication/10657284_Self-Management_Education_History_Definition_Outcomes_and_Mechanisms/links/0912f50e12debecb2c000000/Self-Management-Education-History-Definition-Outcomes-and-Mechanisms.pdf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18CFCA02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Markkanen, P., Välimäki, M</w:t>
      </w:r>
      <w:r w:rsidR="00A27B23" w:rsidRPr="00781F57">
        <w:rPr>
          <w:rFonts w:ascii="Arial" w:hAnsi="Arial" w:cs="Arial"/>
          <w:sz w:val="22"/>
        </w:rPr>
        <w:t>., Anttila, M. and Kuuskorpi, M</w:t>
      </w:r>
      <w:r w:rsidRPr="00781F57">
        <w:rPr>
          <w:rFonts w:ascii="Arial" w:hAnsi="Arial" w:cs="Arial"/>
          <w:sz w:val="22"/>
        </w:rPr>
        <w:t xml:space="preserve"> 2020, “A reflective cycle: Understanding challenging situations in a school setting”, </w:t>
      </w:r>
      <w:r w:rsidRPr="00781F57">
        <w:rPr>
          <w:rFonts w:ascii="Arial" w:hAnsi="Arial" w:cs="Arial"/>
          <w:i/>
          <w:sz w:val="22"/>
        </w:rPr>
        <w:t>Educational Research</w:t>
      </w:r>
      <w:r w:rsidR="00A27B23" w:rsidRPr="00781F57">
        <w:rPr>
          <w:rFonts w:ascii="Arial" w:hAnsi="Arial" w:cs="Arial"/>
          <w:sz w:val="22"/>
        </w:rPr>
        <w:t>, vol. 62, no. 1, pp.46-62, R</w:t>
      </w:r>
      <w:r w:rsidRPr="00781F57">
        <w:rPr>
          <w:rFonts w:ascii="Arial" w:hAnsi="Arial" w:cs="Arial"/>
          <w:sz w:val="22"/>
        </w:rPr>
        <w:t>e</w:t>
      </w:r>
      <w:r w:rsidR="00A27B23" w:rsidRPr="00781F57">
        <w:rPr>
          <w:rFonts w:ascii="Arial" w:hAnsi="Arial" w:cs="Arial"/>
          <w:sz w:val="22"/>
        </w:rPr>
        <w:t xml:space="preserve">trieved November 12 2022, </w:t>
      </w:r>
      <w:hyperlink r:id="rId16" w:history="1">
        <w:r w:rsidRPr="00781F57">
          <w:rPr>
            <w:rStyle w:val="Hyperlink"/>
            <w:rFonts w:ascii="Arial" w:hAnsi="Arial" w:cs="Arial"/>
            <w:sz w:val="22"/>
          </w:rPr>
          <w:t>https://www.utupub.fi/bitstream/handle/10024/166237/Final_version_Markkanen%2001012020%20(2).pdf?sequence=1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76857AB3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N</w:t>
      </w:r>
      <w:r w:rsidR="00A27B23" w:rsidRPr="00781F57">
        <w:rPr>
          <w:rFonts w:ascii="Arial" w:hAnsi="Arial" w:cs="Arial"/>
          <w:sz w:val="22"/>
        </w:rPr>
        <w:t>ägele, C. and Stalder, B.E</w:t>
      </w:r>
      <w:r w:rsidR="009C0112" w:rsidRPr="00781F57">
        <w:rPr>
          <w:rFonts w:ascii="Arial" w:hAnsi="Arial" w:cs="Arial"/>
          <w:sz w:val="22"/>
        </w:rPr>
        <w:t xml:space="preserve"> 2017, “Competence and the Need for Transferable S</w:t>
      </w:r>
      <w:r w:rsidRPr="00781F57">
        <w:rPr>
          <w:rFonts w:ascii="Arial" w:hAnsi="Arial" w:cs="Arial"/>
          <w:sz w:val="22"/>
        </w:rPr>
        <w:t>ki</w:t>
      </w:r>
      <w:r w:rsidR="009C0112" w:rsidRPr="00781F57">
        <w:rPr>
          <w:rFonts w:ascii="Arial" w:hAnsi="Arial" w:cs="Arial"/>
          <w:sz w:val="22"/>
        </w:rPr>
        <w:t>lls”</w:t>
      </w:r>
      <w:r w:rsidRPr="00781F57">
        <w:rPr>
          <w:rFonts w:ascii="Arial" w:hAnsi="Arial" w:cs="Arial"/>
          <w:sz w:val="22"/>
        </w:rPr>
        <w:t xml:space="preserve">, </w:t>
      </w:r>
      <w:r w:rsidRPr="00781F57">
        <w:rPr>
          <w:rFonts w:ascii="Arial" w:hAnsi="Arial" w:cs="Arial"/>
          <w:i/>
          <w:sz w:val="22"/>
        </w:rPr>
        <w:t xml:space="preserve">Research Gate, Springer, Cham, </w:t>
      </w:r>
      <w:r w:rsidR="00A27B23" w:rsidRPr="00781F57">
        <w:rPr>
          <w:rFonts w:ascii="Arial" w:hAnsi="Arial" w:cs="Arial"/>
          <w:sz w:val="22"/>
        </w:rPr>
        <w:t xml:space="preserve">Retrieved November 12 2022, </w:t>
      </w:r>
      <w:r w:rsidRPr="00781F57">
        <w:rPr>
          <w:rFonts w:ascii="Arial" w:hAnsi="Arial" w:cs="Arial"/>
          <w:sz w:val="22"/>
        </w:rPr>
        <w:t xml:space="preserve"> </w:t>
      </w:r>
      <w:hyperlink r:id="rId17" w:history="1">
        <w:r w:rsidRPr="00781F57">
          <w:rPr>
            <w:rStyle w:val="Hyperlink"/>
            <w:rFonts w:ascii="Arial" w:hAnsi="Arial" w:cs="Arial"/>
            <w:sz w:val="22"/>
          </w:rPr>
          <w:t>https://www.researchgate.net/profile/Christof-Naegele/publication/307942989_Competence_and_the_Need_for_Transferable_Skills/links/5fbd3d5d458515b797695ba8/Competence-and-the-Need-for-Transferable-Skills.pdf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79C12C45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R</w:t>
      </w:r>
      <w:r w:rsidR="00A27B23" w:rsidRPr="00781F57">
        <w:rPr>
          <w:rFonts w:ascii="Arial" w:hAnsi="Arial" w:cs="Arial"/>
          <w:sz w:val="22"/>
        </w:rPr>
        <w:t>edmond, B</w:t>
      </w:r>
      <w:r w:rsidRPr="00781F57">
        <w:rPr>
          <w:rFonts w:ascii="Arial" w:hAnsi="Arial" w:cs="Arial"/>
          <w:sz w:val="22"/>
        </w:rPr>
        <w:t xml:space="preserve"> 2017, “Reflection in action: Developing reflective practice in health and so</w:t>
      </w:r>
      <w:r w:rsidR="00A27B23" w:rsidRPr="00781F57">
        <w:rPr>
          <w:rFonts w:ascii="Arial" w:hAnsi="Arial" w:cs="Arial"/>
          <w:sz w:val="22"/>
        </w:rPr>
        <w:t xml:space="preserve">cial services”, </w:t>
      </w:r>
      <w:r w:rsidR="00A27B23" w:rsidRPr="00781F57">
        <w:rPr>
          <w:rFonts w:ascii="Arial" w:hAnsi="Arial" w:cs="Arial"/>
          <w:i/>
          <w:sz w:val="22"/>
        </w:rPr>
        <w:t>Routledge</w:t>
      </w:r>
      <w:r w:rsidR="00A27B23" w:rsidRPr="00781F57">
        <w:rPr>
          <w:rFonts w:ascii="Arial" w:hAnsi="Arial" w:cs="Arial"/>
          <w:sz w:val="22"/>
        </w:rPr>
        <w:t xml:space="preserve">, UK, Retrieved November 12 2022, </w:t>
      </w:r>
      <w:hyperlink r:id="rId18" w:history="1">
        <w:r w:rsidRPr="00781F57">
          <w:rPr>
            <w:rStyle w:val="Hyperlink"/>
            <w:rFonts w:ascii="Arial" w:hAnsi="Arial" w:cs="Arial"/>
            <w:sz w:val="22"/>
          </w:rPr>
          <w:t>https://www.taylorfrancis.com/books/mono/10.4324/9781315245065/reflection-action-bairbre-redmond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02CC4E07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Setyorini, N., Shabrie, W</w:t>
      </w:r>
      <w:r w:rsidR="00A27B23" w:rsidRPr="00781F57">
        <w:rPr>
          <w:rFonts w:ascii="Arial" w:hAnsi="Arial" w:cs="Arial"/>
          <w:sz w:val="22"/>
        </w:rPr>
        <w:t>.S. and Faisal, M 2022,</w:t>
      </w:r>
      <w:r w:rsidRPr="00781F57">
        <w:rPr>
          <w:rFonts w:ascii="Arial" w:hAnsi="Arial" w:cs="Arial"/>
          <w:sz w:val="22"/>
        </w:rPr>
        <w:t xml:space="preserve"> “Transferable Skills for Employment Development in Indonesia”, </w:t>
      </w:r>
      <w:r w:rsidRPr="00781F57">
        <w:rPr>
          <w:rFonts w:ascii="Arial" w:hAnsi="Arial" w:cs="Arial"/>
          <w:i/>
          <w:iCs/>
          <w:sz w:val="22"/>
        </w:rPr>
        <w:t>In International Conference of Business and Social Science</w:t>
      </w:r>
      <w:r w:rsidRPr="00781F57">
        <w:rPr>
          <w:rFonts w:ascii="Arial" w:hAnsi="Arial" w:cs="Arial"/>
          <w:sz w:val="22"/>
        </w:rPr>
        <w:t>s, pp. 1343-1</w:t>
      </w:r>
      <w:r w:rsidR="00A27B23" w:rsidRPr="00781F57">
        <w:rPr>
          <w:rFonts w:ascii="Arial" w:hAnsi="Arial" w:cs="Arial"/>
          <w:sz w:val="22"/>
        </w:rPr>
        <w:t>352, R</w:t>
      </w:r>
      <w:r w:rsidRPr="00781F57">
        <w:rPr>
          <w:rFonts w:ascii="Arial" w:hAnsi="Arial" w:cs="Arial"/>
          <w:sz w:val="22"/>
        </w:rPr>
        <w:t>et</w:t>
      </w:r>
      <w:r w:rsidR="00A27B23" w:rsidRPr="00781F57">
        <w:rPr>
          <w:rFonts w:ascii="Arial" w:hAnsi="Arial" w:cs="Arial"/>
          <w:sz w:val="22"/>
        </w:rPr>
        <w:t xml:space="preserve">rieved November 12 2022, </w:t>
      </w:r>
      <w:hyperlink r:id="rId19" w:history="1">
        <w:r w:rsidRPr="00781F57">
          <w:rPr>
            <w:rStyle w:val="Hyperlink"/>
            <w:rFonts w:ascii="Arial" w:hAnsi="Arial" w:cs="Arial"/>
            <w:sz w:val="22"/>
          </w:rPr>
          <w:t>https://debian.stiesia.ac.id/index.php/icobuss1st/article/view/314/277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72DA18DD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Sharifirad, G.R., Rezaeian, M., Jazini, A. and Etemadi, Z</w:t>
      </w:r>
      <w:r w:rsidR="00A27B23" w:rsidRPr="00781F57">
        <w:rPr>
          <w:rFonts w:ascii="Arial" w:hAnsi="Arial" w:cs="Arial"/>
          <w:sz w:val="22"/>
        </w:rPr>
        <w:t>.S</w:t>
      </w:r>
      <w:r w:rsidRPr="00781F57">
        <w:rPr>
          <w:rFonts w:ascii="Arial" w:hAnsi="Arial" w:cs="Arial"/>
          <w:sz w:val="22"/>
        </w:rPr>
        <w:t xml:space="preserve"> 2012, “Knowledge, attitude and performance of academic members regarding effective communication skills in education”, </w:t>
      </w:r>
      <w:r w:rsidRPr="00781F57">
        <w:rPr>
          <w:rFonts w:ascii="Arial" w:hAnsi="Arial" w:cs="Arial"/>
          <w:i/>
          <w:sz w:val="22"/>
        </w:rPr>
        <w:t>Journal of Education and Health Promotion</w:t>
      </w:r>
      <w:r w:rsidR="00A27B23" w:rsidRPr="00781F57">
        <w:rPr>
          <w:rFonts w:ascii="Arial" w:hAnsi="Arial" w:cs="Arial"/>
          <w:sz w:val="22"/>
        </w:rPr>
        <w:t>, vol. 1, R</w:t>
      </w:r>
      <w:r w:rsidRPr="00781F57">
        <w:rPr>
          <w:rFonts w:ascii="Arial" w:hAnsi="Arial" w:cs="Arial"/>
          <w:sz w:val="22"/>
        </w:rPr>
        <w:t>e</w:t>
      </w:r>
      <w:r w:rsidR="00A27B23" w:rsidRPr="00781F57">
        <w:rPr>
          <w:rFonts w:ascii="Arial" w:hAnsi="Arial" w:cs="Arial"/>
          <w:sz w:val="22"/>
        </w:rPr>
        <w:t>trieved November 12, 2022</w:t>
      </w:r>
      <w:r w:rsidR="009C0112" w:rsidRPr="00781F57">
        <w:rPr>
          <w:rFonts w:ascii="Arial" w:hAnsi="Arial" w:cs="Arial"/>
          <w:sz w:val="22"/>
        </w:rPr>
        <w:t xml:space="preserve">, </w:t>
      </w:r>
      <w:hyperlink r:id="rId20" w:history="1">
        <w:r w:rsidRPr="00781F57">
          <w:rPr>
            <w:rStyle w:val="Hyperlink"/>
            <w:rFonts w:ascii="Arial" w:hAnsi="Arial" w:cs="Arial"/>
            <w:sz w:val="22"/>
          </w:rPr>
          <w:t>https://www.ncbi.nlm.nih.gov/pmc/articles/PMC3577400/</w:t>
        </w:r>
      </w:hyperlink>
      <w:r w:rsidRPr="00781F57">
        <w:rPr>
          <w:rFonts w:ascii="Arial" w:hAnsi="Arial" w:cs="Arial"/>
          <w:sz w:val="22"/>
        </w:rPr>
        <w:t xml:space="preserve"> </w:t>
      </w:r>
    </w:p>
    <w:p w14:paraId="33F8CA94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S</w:t>
      </w:r>
      <w:r w:rsidR="009C0112" w:rsidRPr="00781F57">
        <w:rPr>
          <w:rFonts w:ascii="Arial" w:hAnsi="Arial" w:cs="Arial"/>
          <w:sz w:val="22"/>
        </w:rPr>
        <w:t>pitzberg, B.H. and Cupach, W.R</w:t>
      </w:r>
      <w:r w:rsidRPr="00781F57">
        <w:rPr>
          <w:rFonts w:ascii="Arial" w:hAnsi="Arial" w:cs="Arial"/>
          <w:sz w:val="22"/>
        </w:rPr>
        <w:t xml:space="preserve"> 2011, “Interpersonal skills,” </w:t>
      </w:r>
      <w:r w:rsidRPr="00781F57">
        <w:rPr>
          <w:rFonts w:ascii="Arial" w:hAnsi="Arial" w:cs="Arial"/>
          <w:i/>
          <w:iCs/>
          <w:sz w:val="22"/>
        </w:rPr>
        <w:t>The Sage handbook of interpersonal communication</w:t>
      </w:r>
      <w:r w:rsidRPr="00781F57">
        <w:rPr>
          <w:rFonts w:ascii="Arial" w:hAnsi="Arial" w:cs="Arial"/>
          <w:sz w:val="22"/>
        </w:rPr>
        <w:t xml:space="preserve">, UK, p.481527. </w:t>
      </w:r>
    </w:p>
    <w:p w14:paraId="6A8056B8" w14:textId="3DDD029A" w:rsidR="006D55C8" w:rsidRPr="00781F57" w:rsidRDefault="00BE2CDB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M.T.D. Training</w:t>
      </w:r>
      <w:r w:rsidR="006D55C8" w:rsidRPr="00781F57">
        <w:rPr>
          <w:rFonts w:ascii="Arial" w:hAnsi="Arial" w:cs="Arial"/>
          <w:sz w:val="22"/>
        </w:rPr>
        <w:t xml:space="preserve"> 2012, “Effective communication skills”, </w:t>
      </w:r>
      <w:r w:rsidR="006D55C8" w:rsidRPr="00781F57">
        <w:rPr>
          <w:rFonts w:ascii="Arial" w:hAnsi="Arial" w:cs="Arial"/>
          <w:i/>
          <w:sz w:val="22"/>
        </w:rPr>
        <w:t>Bookboon</w:t>
      </w:r>
      <w:r w:rsidR="009C0112" w:rsidRPr="00781F57">
        <w:rPr>
          <w:rFonts w:ascii="Arial" w:hAnsi="Arial" w:cs="Arial"/>
          <w:sz w:val="22"/>
        </w:rPr>
        <w:t>, R</w:t>
      </w:r>
      <w:r w:rsidR="006D55C8" w:rsidRPr="00781F57">
        <w:rPr>
          <w:rFonts w:ascii="Arial" w:hAnsi="Arial" w:cs="Arial"/>
          <w:sz w:val="22"/>
        </w:rPr>
        <w:t>e</w:t>
      </w:r>
      <w:r w:rsidR="009C0112" w:rsidRPr="00781F57">
        <w:rPr>
          <w:rFonts w:ascii="Arial" w:hAnsi="Arial" w:cs="Arial"/>
          <w:sz w:val="22"/>
        </w:rPr>
        <w:t>trieved November 12, 2022,</w:t>
      </w:r>
      <w:r w:rsidR="006D55C8" w:rsidRPr="00781F57">
        <w:rPr>
          <w:rFonts w:ascii="Arial" w:hAnsi="Arial" w:cs="Arial"/>
          <w:sz w:val="22"/>
        </w:rPr>
        <w:t xml:space="preserve"> </w:t>
      </w:r>
      <w:hyperlink r:id="rId21" w:history="1">
        <w:r w:rsidR="006D55C8" w:rsidRPr="00781F57">
          <w:rPr>
            <w:rStyle w:val="Hyperlink"/>
            <w:rFonts w:ascii="Arial" w:hAnsi="Arial" w:cs="Arial"/>
            <w:sz w:val="22"/>
          </w:rPr>
          <w:t>http://library.ku.ac.ke/wp-content/downloads/2011/08/Bookboon/Career%20and%20Personal%20Development/effective-communication-skills.pdf</w:t>
        </w:r>
      </w:hyperlink>
      <w:r w:rsidR="006D55C8" w:rsidRPr="00781F57">
        <w:rPr>
          <w:rFonts w:ascii="Arial" w:hAnsi="Arial" w:cs="Arial"/>
          <w:sz w:val="22"/>
        </w:rPr>
        <w:t xml:space="preserve"> </w:t>
      </w:r>
    </w:p>
    <w:p w14:paraId="588BD192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lastRenderedPageBreak/>
        <w:t>W</w:t>
      </w:r>
      <w:r w:rsidR="009C0112" w:rsidRPr="00781F57">
        <w:rPr>
          <w:rFonts w:ascii="Arial" w:hAnsi="Arial" w:cs="Arial"/>
          <w:sz w:val="22"/>
        </w:rPr>
        <w:t>atson, D</w:t>
      </w:r>
      <w:r w:rsidRPr="00781F57">
        <w:rPr>
          <w:rFonts w:ascii="Arial" w:hAnsi="Arial" w:cs="Arial"/>
          <w:sz w:val="22"/>
        </w:rPr>
        <w:t xml:space="preserve"> 2007, </w:t>
      </w:r>
      <w:r w:rsidRPr="00781F57">
        <w:rPr>
          <w:rFonts w:ascii="Arial" w:hAnsi="Arial" w:cs="Arial"/>
          <w:i/>
          <w:sz w:val="22"/>
        </w:rPr>
        <w:t>Managing civic and community engagement</w:t>
      </w:r>
      <w:r w:rsidRPr="00781F57">
        <w:rPr>
          <w:rFonts w:ascii="Arial" w:hAnsi="Arial" w:cs="Arial"/>
          <w:sz w:val="22"/>
        </w:rPr>
        <w:t>, McGraw-Hill Education, UK</w:t>
      </w:r>
      <w:r w:rsidRPr="00781F57">
        <w:rPr>
          <w:rFonts w:ascii="Arial" w:hAnsi="Arial" w:cs="Arial"/>
          <w:i/>
          <w:sz w:val="22"/>
        </w:rPr>
        <w:t xml:space="preserve">. </w:t>
      </w:r>
    </w:p>
    <w:p w14:paraId="06F3AA21" w14:textId="77777777" w:rsidR="006D55C8" w:rsidRPr="00781F57" w:rsidRDefault="006D55C8" w:rsidP="00781F57">
      <w:pPr>
        <w:spacing w:line="360" w:lineRule="auto"/>
        <w:rPr>
          <w:rFonts w:ascii="Arial" w:hAnsi="Arial" w:cs="Arial"/>
          <w:sz w:val="22"/>
        </w:rPr>
      </w:pPr>
      <w:r w:rsidRPr="00781F57">
        <w:rPr>
          <w:rFonts w:ascii="Arial" w:hAnsi="Arial" w:cs="Arial"/>
          <w:sz w:val="22"/>
        </w:rPr>
        <w:t>W</w:t>
      </w:r>
      <w:r w:rsidR="009C0112" w:rsidRPr="00781F57">
        <w:rPr>
          <w:rFonts w:ascii="Arial" w:hAnsi="Arial" w:cs="Arial"/>
          <w:sz w:val="22"/>
        </w:rPr>
        <w:t>est, M.A</w:t>
      </w:r>
      <w:r w:rsidRPr="00781F57">
        <w:rPr>
          <w:rFonts w:ascii="Arial" w:hAnsi="Arial" w:cs="Arial"/>
          <w:sz w:val="22"/>
        </w:rPr>
        <w:t xml:space="preserve"> 2012, “Effective teamwork: Practical lessons from organizational research”, </w:t>
      </w:r>
      <w:r w:rsidRPr="00781F57">
        <w:rPr>
          <w:rFonts w:ascii="Arial" w:hAnsi="Arial" w:cs="Arial"/>
          <w:i/>
          <w:sz w:val="22"/>
        </w:rPr>
        <w:t>John Wiley &amp; Sons</w:t>
      </w:r>
      <w:r w:rsidRPr="00781F57">
        <w:rPr>
          <w:rFonts w:ascii="Arial" w:hAnsi="Arial" w:cs="Arial"/>
          <w:sz w:val="22"/>
        </w:rPr>
        <w:t>, UK.</w:t>
      </w:r>
    </w:p>
    <w:p w14:paraId="4CD27088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4033E241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217BB114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21452176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p w14:paraId="7421737F" w14:textId="77777777" w:rsidR="0050673E" w:rsidRPr="00781F57" w:rsidRDefault="0050673E" w:rsidP="00781F57">
      <w:pPr>
        <w:spacing w:line="360" w:lineRule="auto"/>
        <w:rPr>
          <w:rFonts w:ascii="Arial" w:hAnsi="Arial" w:cs="Arial"/>
          <w:sz w:val="22"/>
        </w:rPr>
      </w:pPr>
    </w:p>
    <w:sectPr w:rsidR="0050673E" w:rsidRPr="00781F57">
      <w:headerReference w:type="default" r:id="rId2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49181" w14:textId="77777777" w:rsidR="0049029A" w:rsidRDefault="0049029A" w:rsidP="00902C60">
      <w:pPr>
        <w:spacing w:after="0" w:line="240" w:lineRule="auto"/>
      </w:pPr>
      <w:r>
        <w:separator/>
      </w:r>
    </w:p>
  </w:endnote>
  <w:endnote w:type="continuationSeparator" w:id="0">
    <w:p w14:paraId="7208B671" w14:textId="77777777" w:rsidR="0049029A" w:rsidRDefault="0049029A" w:rsidP="00902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C0842" w14:textId="77777777" w:rsidR="0049029A" w:rsidRDefault="0049029A" w:rsidP="00902C60">
      <w:pPr>
        <w:spacing w:after="0" w:line="240" w:lineRule="auto"/>
      </w:pPr>
      <w:r>
        <w:separator/>
      </w:r>
    </w:p>
  </w:footnote>
  <w:footnote w:type="continuationSeparator" w:id="0">
    <w:p w14:paraId="0329215F" w14:textId="77777777" w:rsidR="0049029A" w:rsidRDefault="0049029A" w:rsidP="00902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67442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1AB5D8" w14:textId="77777777" w:rsidR="00902C60" w:rsidRDefault="00902C6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1EED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0DBED6D8" w14:textId="77777777" w:rsidR="00902C60" w:rsidRDefault="00902C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6D2"/>
    <w:rsid w:val="00000AF8"/>
    <w:rsid w:val="00000C79"/>
    <w:rsid w:val="0001123D"/>
    <w:rsid w:val="000146F1"/>
    <w:rsid w:val="00020598"/>
    <w:rsid w:val="00021F28"/>
    <w:rsid w:val="0002622B"/>
    <w:rsid w:val="000272F7"/>
    <w:rsid w:val="000477D8"/>
    <w:rsid w:val="00047F63"/>
    <w:rsid w:val="0005116F"/>
    <w:rsid w:val="00053159"/>
    <w:rsid w:val="000626D9"/>
    <w:rsid w:val="000704F9"/>
    <w:rsid w:val="000739DD"/>
    <w:rsid w:val="0007783B"/>
    <w:rsid w:val="00080C07"/>
    <w:rsid w:val="00083779"/>
    <w:rsid w:val="0009022D"/>
    <w:rsid w:val="00090F36"/>
    <w:rsid w:val="000A4D82"/>
    <w:rsid w:val="000B2ABC"/>
    <w:rsid w:val="000B3BBB"/>
    <w:rsid w:val="000B3E65"/>
    <w:rsid w:val="000C2257"/>
    <w:rsid w:val="000C35C5"/>
    <w:rsid w:val="000C7565"/>
    <w:rsid w:val="000D00AE"/>
    <w:rsid w:val="000E298A"/>
    <w:rsid w:val="000E54D6"/>
    <w:rsid w:val="000E7D26"/>
    <w:rsid w:val="000F145C"/>
    <w:rsid w:val="000F189C"/>
    <w:rsid w:val="000F20B5"/>
    <w:rsid w:val="000F34CE"/>
    <w:rsid w:val="000F3F30"/>
    <w:rsid w:val="000F5051"/>
    <w:rsid w:val="000F5DB1"/>
    <w:rsid w:val="000F7F16"/>
    <w:rsid w:val="001001E5"/>
    <w:rsid w:val="00103D9F"/>
    <w:rsid w:val="00111BF6"/>
    <w:rsid w:val="00112640"/>
    <w:rsid w:val="00116DA4"/>
    <w:rsid w:val="00122182"/>
    <w:rsid w:val="00122F2E"/>
    <w:rsid w:val="001231CC"/>
    <w:rsid w:val="00125643"/>
    <w:rsid w:val="001305C9"/>
    <w:rsid w:val="00143E64"/>
    <w:rsid w:val="001533FF"/>
    <w:rsid w:val="00166FC2"/>
    <w:rsid w:val="00171FF1"/>
    <w:rsid w:val="001822D7"/>
    <w:rsid w:val="0018769E"/>
    <w:rsid w:val="001901C2"/>
    <w:rsid w:val="001910E1"/>
    <w:rsid w:val="00191DE0"/>
    <w:rsid w:val="001936E7"/>
    <w:rsid w:val="00195F89"/>
    <w:rsid w:val="001A4845"/>
    <w:rsid w:val="001B1FBD"/>
    <w:rsid w:val="001B5C47"/>
    <w:rsid w:val="001C119E"/>
    <w:rsid w:val="001C574E"/>
    <w:rsid w:val="001D3813"/>
    <w:rsid w:val="00202C53"/>
    <w:rsid w:val="002035F5"/>
    <w:rsid w:val="002064A5"/>
    <w:rsid w:val="002071D7"/>
    <w:rsid w:val="00221817"/>
    <w:rsid w:val="00221D64"/>
    <w:rsid w:val="00222259"/>
    <w:rsid w:val="00227CDD"/>
    <w:rsid w:val="00230412"/>
    <w:rsid w:val="00231AC0"/>
    <w:rsid w:val="00232724"/>
    <w:rsid w:val="00235416"/>
    <w:rsid w:val="00246733"/>
    <w:rsid w:val="00253772"/>
    <w:rsid w:val="00254D00"/>
    <w:rsid w:val="0026426E"/>
    <w:rsid w:val="00266877"/>
    <w:rsid w:val="00281BAD"/>
    <w:rsid w:val="00284570"/>
    <w:rsid w:val="00292388"/>
    <w:rsid w:val="00292CF4"/>
    <w:rsid w:val="002959D3"/>
    <w:rsid w:val="002971FD"/>
    <w:rsid w:val="002973AC"/>
    <w:rsid w:val="002978F2"/>
    <w:rsid w:val="00297CAE"/>
    <w:rsid w:val="002A3617"/>
    <w:rsid w:val="002A534D"/>
    <w:rsid w:val="002A7258"/>
    <w:rsid w:val="002B53C1"/>
    <w:rsid w:val="002B71F2"/>
    <w:rsid w:val="002C1556"/>
    <w:rsid w:val="002E35F1"/>
    <w:rsid w:val="002E6523"/>
    <w:rsid w:val="002E7C6F"/>
    <w:rsid w:val="002F45C9"/>
    <w:rsid w:val="0030493D"/>
    <w:rsid w:val="00305B8A"/>
    <w:rsid w:val="00306721"/>
    <w:rsid w:val="0030743F"/>
    <w:rsid w:val="0031667B"/>
    <w:rsid w:val="00325048"/>
    <w:rsid w:val="00325CD6"/>
    <w:rsid w:val="00327E18"/>
    <w:rsid w:val="003459C7"/>
    <w:rsid w:val="00350AB9"/>
    <w:rsid w:val="00350B0D"/>
    <w:rsid w:val="003629B2"/>
    <w:rsid w:val="003634DB"/>
    <w:rsid w:val="003654D6"/>
    <w:rsid w:val="00365F52"/>
    <w:rsid w:val="003666B3"/>
    <w:rsid w:val="00366DCE"/>
    <w:rsid w:val="00367696"/>
    <w:rsid w:val="003726FE"/>
    <w:rsid w:val="00373E31"/>
    <w:rsid w:val="00377294"/>
    <w:rsid w:val="0038080C"/>
    <w:rsid w:val="0038506B"/>
    <w:rsid w:val="0038744F"/>
    <w:rsid w:val="003A3D96"/>
    <w:rsid w:val="003C5CE8"/>
    <w:rsid w:val="003D1B1E"/>
    <w:rsid w:val="003D29B6"/>
    <w:rsid w:val="003D43B8"/>
    <w:rsid w:val="003E088A"/>
    <w:rsid w:val="003E1CDA"/>
    <w:rsid w:val="003F1D2B"/>
    <w:rsid w:val="004034F6"/>
    <w:rsid w:val="004052F7"/>
    <w:rsid w:val="00405F5B"/>
    <w:rsid w:val="004153D9"/>
    <w:rsid w:val="00416FAD"/>
    <w:rsid w:val="0042148A"/>
    <w:rsid w:val="00423051"/>
    <w:rsid w:val="00426973"/>
    <w:rsid w:val="004270CB"/>
    <w:rsid w:val="00432706"/>
    <w:rsid w:val="0043467E"/>
    <w:rsid w:val="00437945"/>
    <w:rsid w:val="00450B55"/>
    <w:rsid w:val="00451897"/>
    <w:rsid w:val="0046164C"/>
    <w:rsid w:val="00475D2B"/>
    <w:rsid w:val="00476E50"/>
    <w:rsid w:val="00482C74"/>
    <w:rsid w:val="00485ACC"/>
    <w:rsid w:val="0049029A"/>
    <w:rsid w:val="0049613E"/>
    <w:rsid w:val="004B2634"/>
    <w:rsid w:val="004C1BE5"/>
    <w:rsid w:val="004C6BDF"/>
    <w:rsid w:val="004D0E10"/>
    <w:rsid w:val="004D5B60"/>
    <w:rsid w:val="004E070C"/>
    <w:rsid w:val="004E17F8"/>
    <w:rsid w:val="004E1C4A"/>
    <w:rsid w:val="004E246E"/>
    <w:rsid w:val="004E7611"/>
    <w:rsid w:val="004F233E"/>
    <w:rsid w:val="004F377E"/>
    <w:rsid w:val="004F6C4C"/>
    <w:rsid w:val="00500CEF"/>
    <w:rsid w:val="00501BCD"/>
    <w:rsid w:val="0050673E"/>
    <w:rsid w:val="00510B08"/>
    <w:rsid w:val="00512035"/>
    <w:rsid w:val="005120DD"/>
    <w:rsid w:val="00522D1A"/>
    <w:rsid w:val="005274B8"/>
    <w:rsid w:val="005319D1"/>
    <w:rsid w:val="00541DBF"/>
    <w:rsid w:val="005431D6"/>
    <w:rsid w:val="0055074C"/>
    <w:rsid w:val="00557D8F"/>
    <w:rsid w:val="00564137"/>
    <w:rsid w:val="00565DBA"/>
    <w:rsid w:val="0056741B"/>
    <w:rsid w:val="005757B8"/>
    <w:rsid w:val="00582159"/>
    <w:rsid w:val="00596B8A"/>
    <w:rsid w:val="005A0474"/>
    <w:rsid w:val="005B1C47"/>
    <w:rsid w:val="005B3336"/>
    <w:rsid w:val="005B3B5A"/>
    <w:rsid w:val="005C302D"/>
    <w:rsid w:val="005C6C5B"/>
    <w:rsid w:val="005D1A1B"/>
    <w:rsid w:val="005D3BD7"/>
    <w:rsid w:val="005D4A43"/>
    <w:rsid w:val="005E055F"/>
    <w:rsid w:val="005E0A99"/>
    <w:rsid w:val="005E2E56"/>
    <w:rsid w:val="005E60B6"/>
    <w:rsid w:val="005E7CC7"/>
    <w:rsid w:val="005F6667"/>
    <w:rsid w:val="0060490B"/>
    <w:rsid w:val="00607802"/>
    <w:rsid w:val="00613F04"/>
    <w:rsid w:val="00614F2D"/>
    <w:rsid w:val="00617E97"/>
    <w:rsid w:val="006255D6"/>
    <w:rsid w:val="006255E6"/>
    <w:rsid w:val="006266BF"/>
    <w:rsid w:val="0063212A"/>
    <w:rsid w:val="00635F45"/>
    <w:rsid w:val="0064430A"/>
    <w:rsid w:val="0065264B"/>
    <w:rsid w:val="00660A2F"/>
    <w:rsid w:val="00667019"/>
    <w:rsid w:val="0067084D"/>
    <w:rsid w:val="006711F2"/>
    <w:rsid w:val="006733D3"/>
    <w:rsid w:val="0067466F"/>
    <w:rsid w:val="00676011"/>
    <w:rsid w:val="00682F71"/>
    <w:rsid w:val="00691A4A"/>
    <w:rsid w:val="006965FC"/>
    <w:rsid w:val="006978BA"/>
    <w:rsid w:val="006A66D4"/>
    <w:rsid w:val="006B1123"/>
    <w:rsid w:val="006B7183"/>
    <w:rsid w:val="006C7C12"/>
    <w:rsid w:val="006D36C2"/>
    <w:rsid w:val="006D55C8"/>
    <w:rsid w:val="006D6809"/>
    <w:rsid w:val="006E27B5"/>
    <w:rsid w:val="006E37DD"/>
    <w:rsid w:val="006E6E50"/>
    <w:rsid w:val="006F0FCF"/>
    <w:rsid w:val="006F19F3"/>
    <w:rsid w:val="006F2269"/>
    <w:rsid w:val="00704227"/>
    <w:rsid w:val="00710A71"/>
    <w:rsid w:val="007117FE"/>
    <w:rsid w:val="00722432"/>
    <w:rsid w:val="00731313"/>
    <w:rsid w:val="00735F70"/>
    <w:rsid w:val="007413C2"/>
    <w:rsid w:val="00744842"/>
    <w:rsid w:val="00745935"/>
    <w:rsid w:val="00752284"/>
    <w:rsid w:val="00756E62"/>
    <w:rsid w:val="0076411A"/>
    <w:rsid w:val="00766512"/>
    <w:rsid w:val="00772B64"/>
    <w:rsid w:val="00777B56"/>
    <w:rsid w:val="00781F57"/>
    <w:rsid w:val="00792D23"/>
    <w:rsid w:val="007A387E"/>
    <w:rsid w:val="007A718D"/>
    <w:rsid w:val="007A72A1"/>
    <w:rsid w:val="007D2553"/>
    <w:rsid w:val="007D391A"/>
    <w:rsid w:val="007D61BD"/>
    <w:rsid w:val="007E375D"/>
    <w:rsid w:val="007E4555"/>
    <w:rsid w:val="007F1338"/>
    <w:rsid w:val="0080180A"/>
    <w:rsid w:val="00804A8A"/>
    <w:rsid w:val="008107F9"/>
    <w:rsid w:val="00812232"/>
    <w:rsid w:val="0081375E"/>
    <w:rsid w:val="008359FA"/>
    <w:rsid w:val="00836386"/>
    <w:rsid w:val="008376A2"/>
    <w:rsid w:val="008548C4"/>
    <w:rsid w:val="00860421"/>
    <w:rsid w:val="008668C6"/>
    <w:rsid w:val="00867E57"/>
    <w:rsid w:val="00872873"/>
    <w:rsid w:val="00874FA3"/>
    <w:rsid w:val="00875394"/>
    <w:rsid w:val="00882B3C"/>
    <w:rsid w:val="008836CD"/>
    <w:rsid w:val="0088401D"/>
    <w:rsid w:val="00886F8A"/>
    <w:rsid w:val="00887939"/>
    <w:rsid w:val="00892136"/>
    <w:rsid w:val="00896EFB"/>
    <w:rsid w:val="0089766A"/>
    <w:rsid w:val="00897DDE"/>
    <w:rsid w:val="008A020C"/>
    <w:rsid w:val="008A21AC"/>
    <w:rsid w:val="008A26C0"/>
    <w:rsid w:val="008A29A4"/>
    <w:rsid w:val="008A725E"/>
    <w:rsid w:val="008B023B"/>
    <w:rsid w:val="008B3EAE"/>
    <w:rsid w:val="008B7FB8"/>
    <w:rsid w:val="008C5183"/>
    <w:rsid w:val="008C630B"/>
    <w:rsid w:val="008C6536"/>
    <w:rsid w:val="008E7190"/>
    <w:rsid w:val="00902C60"/>
    <w:rsid w:val="00905FCD"/>
    <w:rsid w:val="0090650E"/>
    <w:rsid w:val="00907733"/>
    <w:rsid w:val="00925EC1"/>
    <w:rsid w:val="00932599"/>
    <w:rsid w:val="00932971"/>
    <w:rsid w:val="0093372C"/>
    <w:rsid w:val="00935C41"/>
    <w:rsid w:val="009451AD"/>
    <w:rsid w:val="0095084A"/>
    <w:rsid w:val="00961C6D"/>
    <w:rsid w:val="009646C9"/>
    <w:rsid w:val="00991678"/>
    <w:rsid w:val="00992F82"/>
    <w:rsid w:val="0099697E"/>
    <w:rsid w:val="009972DD"/>
    <w:rsid w:val="009A1DC4"/>
    <w:rsid w:val="009A2B21"/>
    <w:rsid w:val="009A6348"/>
    <w:rsid w:val="009B4429"/>
    <w:rsid w:val="009C0112"/>
    <w:rsid w:val="009C0633"/>
    <w:rsid w:val="009C2C78"/>
    <w:rsid w:val="009C339D"/>
    <w:rsid w:val="009C76A3"/>
    <w:rsid w:val="009D7F36"/>
    <w:rsid w:val="009E1FDD"/>
    <w:rsid w:val="009E3CDC"/>
    <w:rsid w:val="009E71CA"/>
    <w:rsid w:val="009F47D0"/>
    <w:rsid w:val="009F7B18"/>
    <w:rsid w:val="00A13E0F"/>
    <w:rsid w:val="00A216FE"/>
    <w:rsid w:val="00A21D01"/>
    <w:rsid w:val="00A240F2"/>
    <w:rsid w:val="00A27B23"/>
    <w:rsid w:val="00A32230"/>
    <w:rsid w:val="00A34267"/>
    <w:rsid w:val="00A35629"/>
    <w:rsid w:val="00A43E88"/>
    <w:rsid w:val="00A50A30"/>
    <w:rsid w:val="00A524F3"/>
    <w:rsid w:val="00A607B5"/>
    <w:rsid w:val="00A632B5"/>
    <w:rsid w:val="00A64673"/>
    <w:rsid w:val="00A70A45"/>
    <w:rsid w:val="00A70DB5"/>
    <w:rsid w:val="00A813C3"/>
    <w:rsid w:val="00A815B2"/>
    <w:rsid w:val="00A85070"/>
    <w:rsid w:val="00A920EC"/>
    <w:rsid w:val="00A940C6"/>
    <w:rsid w:val="00A96AB4"/>
    <w:rsid w:val="00A96BF2"/>
    <w:rsid w:val="00A975D5"/>
    <w:rsid w:val="00AA698D"/>
    <w:rsid w:val="00AB2121"/>
    <w:rsid w:val="00AC0F21"/>
    <w:rsid w:val="00AC5BF1"/>
    <w:rsid w:val="00AD536C"/>
    <w:rsid w:val="00AD6A81"/>
    <w:rsid w:val="00AE0721"/>
    <w:rsid w:val="00AE7204"/>
    <w:rsid w:val="00AF09C4"/>
    <w:rsid w:val="00AF259A"/>
    <w:rsid w:val="00AF3048"/>
    <w:rsid w:val="00AF4ED8"/>
    <w:rsid w:val="00AF5C8D"/>
    <w:rsid w:val="00B02502"/>
    <w:rsid w:val="00B04273"/>
    <w:rsid w:val="00B141C0"/>
    <w:rsid w:val="00B15425"/>
    <w:rsid w:val="00B15FA4"/>
    <w:rsid w:val="00B221FB"/>
    <w:rsid w:val="00B22A29"/>
    <w:rsid w:val="00B24C34"/>
    <w:rsid w:val="00B25995"/>
    <w:rsid w:val="00B26E3A"/>
    <w:rsid w:val="00B32ED1"/>
    <w:rsid w:val="00B37C48"/>
    <w:rsid w:val="00B43CFC"/>
    <w:rsid w:val="00B4438F"/>
    <w:rsid w:val="00B47CCC"/>
    <w:rsid w:val="00B635CB"/>
    <w:rsid w:val="00B7239D"/>
    <w:rsid w:val="00B72BA7"/>
    <w:rsid w:val="00B83781"/>
    <w:rsid w:val="00B8539C"/>
    <w:rsid w:val="00B9546A"/>
    <w:rsid w:val="00B9557B"/>
    <w:rsid w:val="00BA2F3D"/>
    <w:rsid w:val="00BA3C8B"/>
    <w:rsid w:val="00BA7D86"/>
    <w:rsid w:val="00BC1435"/>
    <w:rsid w:val="00BC4277"/>
    <w:rsid w:val="00BD6E9B"/>
    <w:rsid w:val="00BE0677"/>
    <w:rsid w:val="00BE2CDB"/>
    <w:rsid w:val="00BE4983"/>
    <w:rsid w:val="00BF4288"/>
    <w:rsid w:val="00C025A8"/>
    <w:rsid w:val="00C0512C"/>
    <w:rsid w:val="00C065A9"/>
    <w:rsid w:val="00C07854"/>
    <w:rsid w:val="00C1088C"/>
    <w:rsid w:val="00C21FA9"/>
    <w:rsid w:val="00C228D5"/>
    <w:rsid w:val="00C22BBF"/>
    <w:rsid w:val="00C23747"/>
    <w:rsid w:val="00C4344C"/>
    <w:rsid w:val="00C478ED"/>
    <w:rsid w:val="00C522E6"/>
    <w:rsid w:val="00C75217"/>
    <w:rsid w:val="00C75B5E"/>
    <w:rsid w:val="00C7629C"/>
    <w:rsid w:val="00C838B7"/>
    <w:rsid w:val="00C85A9E"/>
    <w:rsid w:val="00C87FFE"/>
    <w:rsid w:val="00CB3355"/>
    <w:rsid w:val="00CB5174"/>
    <w:rsid w:val="00CB61C4"/>
    <w:rsid w:val="00CB6A7B"/>
    <w:rsid w:val="00CB71E8"/>
    <w:rsid w:val="00CC0675"/>
    <w:rsid w:val="00CC0850"/>
    <w:rsid w:val="00CC0FB7"/>
    <w:rsid w:val="00CC435A"/>
    <w:rsid w:val="00CC487C"/>
    <w:rsid w:val="00CC72DC"/>
    <w:rsid w:val="00CD58FA"/>
    <w:rsid w:val="00CD5A75"/>
    <w:rsid w:val="00CD5AEB"/>
    <w:rsid w:val="00CE3DB6"/>
    <w:rsid w:val="00CF3C81"/>
    <w:rsid w:val="00D01D55"/>
    <w:rsid w:val="00D01EED"/>
    <w:rsid w:val="00D04A9E"/>
    <w:rsid w:val="00D050A7"/>
    <w:rsid w:val="00D1222F"/>
    <w:rsid w:val="00D15460"/>
    <w:rsid w:val="00D22136"/>
    <w:rsid w:val="00D270A2"/>
    <w:rsid w:val="00D27F0D"/>
    <w:rsid w:val="00D403F2"/>
    <w:rsid w:val="00D422AA"/>
    <w:rsid w:val="00D434DF"/>
    <w:rsid w:val="00D4658B"/>
    <w:rsid w:val="00D476D2"/>
    <w:rsid w:val="00D51D35"/>
    <w:rsid w:val="00D56122"/>
    <w:rsid w:val="00D57C2A"/>
    <w:rsid w:val="00D860DD"/>
    <w:rsid w:val="00D87B61"/>
    <w:rsid w:val="00D92B89"/>
    <w:rsid w:val="00D96D9F"/>
    <w:rsid w:val="00DC0CB4"/>
    <w:rsid w:val="00DC0E63"/>
    <w:rsid w:val="00DC1AD0"/>
    <w:rsid w:val="00DD2188"/>
    <w:rsid w:val="00DD3F00"/>
    <w:rsid w:val="00DD5962"/>
    <w:rsid w:val="00DE500A"/>
    <w:rsid w:val="00DF2F90"/>
    <w:rsid w:val="00DF6534"/>
    <w:rsid w:val="00DF7D14"/>
    <w:rsid w:val="00E01217"/>
    <w:rsid w:val="00E01D6D"/>
    <w:rsid w:val="00E05399"/>
    <w:rsid w:val="00E138F9"/>
    <w:rsid w:val="00E23869"/>
    <w:rsid w:val="00E23EB6"/>
    <w:rsid w:val="00E318D6"/>
    <w:rsid w:val="00E45162"/>
    <w:rsid w:val="00E47A2C"/>
    <w:rsid w:val="00E51AB1"/>
    <w:rsid w:val="00E52E3C"/>
    <w:rsid w:val="00E54CD4"/>
    <w:rsid w:val="00E57150"/>
    <w:rsid w:val="00E6386A"/>
    <w:rsid w:val="00E63EE7"/>
    <w:rsid w:val="00E72191"/>
    <w:rsid w:val="00E74EFC"/>
    <w:rsid w:val="00E77855"/>
    <w:rsid w:val="00E83B8E"/>
    <w:rsid w:val="00E85659"/>
    <w:rsid w:val="00E87604"/>
    <w:rsid w:val="00EA2B75"/>
    <w:rsid w:val="00EB25C7"/>
    <w:rsid w:val="00EC1312"/>
    <w:rsid w:val="00EC2B44"/>
    <w:rsid w:val="00EC7ED6"/>
    <w:rsid w:val="00EE1AB1"/>
    <w:rsid w:val="00EE2680"/>
    <w:rsid w:val="00EE630C"/>
    <w:rsid w:val="00EF63DB"/>
    <w:rsid w:val="00EF75BA"/>
    <w:rsid w:val="00F017D1"/>
    <w:rsid w:val="00F02AD5"/>
    <w:rsid w:val="00F15666"/>
    <w:rsid w:val="00F16E7E"/>
    <w:rsid w:val="00F25F17"/>
    <w:rsid w:val="00F27AF2"/>
    <w:rsid w:val="00F308B4"/>
    <w:rsid w:val="00F327B8"/>
    <w:rsid w:val="00F32D73"/>
    <w:rsid w:val="00F3707E"/>
    <w:rsid w:val="00F425B0"/>
    <w:rsid w:val="00F54546"/>
    <w:rsid w:val="00F604BB"/>
    <w:rsid w:val="00F6561E"/>
    <w:rsid w:val="00F7644C"/>
    <w:rsid w:val="00F77A19"/>
    <w:rsid w:val="00F83D69"/>
    <w:rsid w:val="00F87863"/>
    <w:rsid w:val="00FA6186"/>
    <w:rsid w:val="00FB4B16"/>
    <w:rsid w:val="00FB651E"/>
    <w:rsid w:val="00FB6589"/>
    <w:rsid w:val="00FB6C68"/>
    <w:rsid w:val="00FC17BE"/>
    <w:rsid w:val="00FD4CF6"/>
    <w:rsid w:val="00FD5399"/>
    <w:rsid w:val="00FE6982"/>
    <w:rsid w:val="00FF3139"/>
    <w:rsid w:val="00FF3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C8353"/>
  <w15:chartTrackingRefBased/>
  <w15:docId w15:val="{DBBACA88-6DF1-4E06-A1FA-ADB85FDB9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4227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04A8A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sz w:val="2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04227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8401D"/>
    <w:pPr>
      <w:keepNext/>
      <w:keepLines/>
      <w:spacing w:before="40" w:after="0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A8A"/>
    <w:rPr>
      <w:rFonts w:ascii="Arial" w:eastAsiaTheme="majorEastAsia" w:hAnsi="Arial" w:cs="Arial"/>
      <w:b/>
    </w:rPr>
  </w:style>
  <w:style w:type="character" w:customStyle="1" w:styleId="Heading2Char">
    <w:name w:val="Heading 2 Char"/>
    <w:basedOn w:val="DefaultParagraphFont"/>
    <w:link w:val="Heading2"/>
    <w:uiPriority w:val="9"/>
    <w:rsid w:val="00704227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8401D"/>
    <w:rPr>
      <w:rFonts w:ascii="Times New Roman" w:eastAsiaTheme="majorEastAsia" w:hAnsi="Times New Roman" w:cstheme="majorBidi"/>
      <w:b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50673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7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902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C6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902C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2C60"/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3E1CDA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000AF8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00AF8"/>
    <w:pPr>
      <w:spacing w:after="100"/>
    </w:pPr>
  </w:style>
  <w:style w:type="character" w:styleId="CommentReference">
    <w:name w:val="annotation reference"/>
    <w:basedOn w:val="DefaultParagraphFont"/>
    <w:uiPriority w:val="99"/>
    <w:semiHidden/>
    <w:unhideWhenUsed/>
    <w:rsid w:val="00804A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4A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4A8A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4A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4A8A"/>
    <w:rPr>
      <w:rFonts w:ascii="Times New Roman" w:hAnsi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A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04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reinnovations.org/wp-content/uploads/what-is-reflective-practice65.pdf" TargetMode="External"/><Relationship Id="rId13" Type="http://schemas.openxmlformats.org/officeDocument/2006/relationships/hyperlink" Target="https://books.google.com/books?hl=en&amp;lr=&amp;id=JMcmDwAAQBAJ&amp;oi=fnd&amp;pg=PP1&amp;dq=What+is+reflective+practice&amp;ots=kqOVz4Rpi3&amp;sig=YnT4z-oTizfTUPIJbJ9_NBPbvyU" TargetMode="External"/><Relationship Id="rId18" Type="http://schemas.openxmlformats.org/officeDocument/2006/relationships/hyperlink" Target="https://www.taylorfrancis.com/books/mono/10.4324/9781315245065/reflection-action-bairbre-redmon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library.ku.ac.ke/wp-content/downloads/2011/08/Bookboon/Career%20and%20Personal%20Development/effective-communication-skills.pdf" TargetMode="External"/><Relationship Id="rId7" Type="http://schemas.openxmlformats.org/officeDocument/2006/relationships/hyperlink" Target="https://journal.uniku.ac.id/index.php/IEFLJ/article/download/3382/2034" TargetMode="External"/><Relationship Id="rId12" Type="http://schemas.openxmlformats.org/officeDocument/2006/relationships/hyperlink" Target="http://oro.open.ac.uk/68945/1/Finlay-(2008)-Reflecting-on-reflective-practice-PBPL-paper-52.pdf" TargetMode="External"/><Relationship Id="rId17" Type="http://schemas.openxmlformats.org/officeDocument/2006/relationships/hyperlink" Target="https://www.researchgate.net/profile/Christof-Naegele/publication/307942989_Competence_and_the_Need_for_Transferable_Skills/links/5fbd3d5d458515b797695ba8/Competence-and-the-Need-for-Transferable-Skill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utupub.fi/bitstream/handle/10024/166237/Final_version_Markkanen%2001012020%20(2).pdf?sequence=1" TargetMode="External"/><Relationship Id="rId20" Type="http://schemas.openxmlformats.org/officeDocument/2006/relationships/hyperlink" Target="https://www.ncbi.nlm.nih.gov/pmc/articles/PMC3577400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ecommerce-prod.mheducation.com.s3.amazonaws.com/unitas/highered/changes/dejanasz-interpersonal-skills-in-organizations-6e.pdf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rofile/Kate-Lorig/publication/10657284_Self-Management_Education_History_Definition_Outcomes_and_Mechanisms/links/0912f50e12debecb2c000000/Self-Management-Education-History-Definition-Outcomes-and-Mechanisms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tandfonline.com/doi/pdf/10.11120/ened.2006.01010019" TargetMode="External"/><Relationship Id="rId19" Type="http://schemas.openxmlformats.org/officeDocument/2006/relationships/hyperlink" Target="https://debian.stiesia.ac.id/index.php/icobuss1st/article/view/314/2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penresearch-repository.anu.edu.au/bitstream/1885/77450/2/1831_towards_whole_of_community_engagement_toolkit.pdf" TargetMode="External"/><Relationship Id="rId14" Type="http://schemas.openxmlformats.org/officeDocument/2006/relationships/hyperlink" Target="https://www.forbes.com/sites/forbestechcouncil/2022/05/05/the-self-management-revolution-is-here-how-to-embrace-it/?sh=469d5077635b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C2715A5-D669-4BFF-A3E7-391E1517B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3191</Words>
  <Characters>18191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Cristian Pintilei</cp:lastModifiedBy>
  <cp:revision>4</cp:revision>
  <dcterms:created xsi:type="dcterms:W3CDTF">2022-11-12T17:06:00Z</dcterms:created>
  <dcterms:modified xsi:type="dcterms:W3CDTF">2022-11-19T14:08:00Z</dcterms:modified>
</cp:coreProperties>
</file>