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6629BC" w14:textId="75F93EAE" w:rsidR="0080075C" w:rsidRPr="00AE7E6B" w:rsidRDefault="00AE7E6B" w:rsidP="008D4059">
      <w:pPr>
        <w:jc w:val="center"/>
      </w:pPr>
      <w:r w:rsidRPr="00AE7E6B">
        <w:rPr>
          <w:noProof/>
        </w:rPr>
        <w:drawing>
          <wp:inline distT="0" distB="0" distL="0" distR="0" wp14:anchorId="7B4FA505" wp14:editId="49D27786">
            <wp:extent cx="3600450" cy="1257300"/>
            <wp:effectExtent l="0" t="0" r="0" b="0"/>
            <wp:docPr id="579260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00450" cy="1257300"/>
                    </a:xfrm>
                    <a:prstGeom prst="rect">
                      <a:avLst/>
                    </a:prstGeom>
                    <a:noFill/>
                    <a:ln>
                      <a:noFill/>
                    </a:ln>
                  </pic:spPr>
                </pic:pic>
              </a:graphicData>
            </a:graphic>
          </wp:inline>
        </w:drawing>
      </w:r>
    </w:p>
    <w:p w14:paraId="02E7922F" w14:textId="77777777" w:rsidR="00AE7E6B" w:rsidRPr="00AE7E6B" w:rsidRDefault="00AE7E6B" w:rsidP="008D4059"/>
    <w:p w14:paraId="78D48EEA" w14:textId="24FB173B" w:rsidR="00AE7E6B" w:rsidRPr="00AE7E6B" w:rsidRDefault="00AE7B71" w:rsidP="008D4059">
      <w:pPr>
        <w:jc w:val="center"/>
        <w:rPr>
          <w:b/>
          <w:bCs/>
          <w:sz w:val="44"/>
          <w:szCs w:val="44"/>
        </w:rPr>
      </w:pPr>
      <w:r w:rsidRPr="00AE7B71">
        <w:rPr>
          <w:b/>
          <w:bCs/>
          <w:sz w:val="44"/>
          <w:szCs w:val="44"/>
        </w:rPr>
        <w:t>AUTOMATING DETECTION AND RESPONSE IN A SIEM SYSTEM</w:t>
      </w:r>
    </w:p>
    <w:p w14:paraId="57FF0013" w14:textId="71E41F1C" w:rsidR="00AE7E6B" w:rsidRPr="00AE7E6B" w:rsidRDefault="00AE7E6B" w:rsidP="008D4059">
      <w:pPr>
        <w:jc w:val="center"/>
        <w:rPr>
          <w:b/>
          <w:bCs/>
          <w:sz w:val="44"/>
          <w:szCs w:val="44"/>
        </w:rPr>
      </w:pPr>
      <w:r w:rsidRPr="00AE7E6B">
        <w:rPr>
          <w:b/>
          <w:bCs/>
          <w:sz w:val="44"/>
          <w:szCs w:val="44"/>
        </w:rPr>
        <w:t xml:space="preserve">By </w:t>
      </w:r>
      <w:r w:rsidRPr="00AE7E6B">
        <w:rPr>
          <w:b/>
          <w:bCs/>
          <w:sz w:val="44"/>
          <w:szCs w:val="44"/>
        </w:rPr>
        <w:br/>
        <w:t>Pete Holdstock</w:t>
      </w:r>
    </w:p>
    <w:p w14:paraId="71E8E21B" w14:textId="77777777" w:rsidR="00AE7E6B" w:rsidRPr="00AE7E6B" w:rsidRDefault="00AE7E6B" w:rsidP="008D4059">
      <w:pPr>
        <w:jc w:val="center"/>
        <w:rPr>
          <w:b/>
          <w:bCs/>
          <w:sz w:val="44"/>
          <w:szCs w:val="44"/>
        </w:rPr>
      </w:pPr>
    </w:p>
    <w:p w14:paraId="756F2AC3" w14:textId="55C1173A" w:rsidR="00AE7E6B" w:rsidRPr="00AE7E6B" w:rsidRDefault="00AE7E6B" w:rsidP="008D4059">
      <w:pPr>
        <w:jc w:val="center"/>
        <w:rPr>
          <w:b/>
          <w:bCs/>
          <w:sz w:val="44"/>
          <w:szCs w:val="44"/>
        </w:rPr>
      </w:pPr>
      <w:r w:rsidRPr="00AE7E6B">
        <w:rPr>
          <w:b/>
          <w:bCs/>
          <w:sz w:val="44"/>
          <w:szCs w:val="44"/>
        </w:rPr>
        <w:t>Supervisor: Nitheesh Kaliyamurthy</w:t>
      </w:r>
    </w:p>
    <w:p w14:paraId="3250F395" w14:textId="77777777" w:rsidR="00AE7E6B" w:rsidRPr="00AE7E6B" w:rsidRDefault="00AE7E6B" w:rsidP="008D4059">
      <w:pPr>
        <w:jc w:val="center"/>
        <w:rPr>
          <w:b/>
          <w:bCs/>
          <w:sz w:val="44"/>
          <w:szCs w:val="44"/>
        </w:rPr>
      </w:pPr>
    </w:p>
    <w:p w14:paraId="3F63F95F" w14:textId="0C56421D" w:rsidR="00AE7E6B" w:rsidRPr="00AE7E6B" w:rsidRDefault="00AE7E6B" w:rsidP="008D4059">
      <w:pPr>
        <w:jc w:val="center"/>
        <w:rPr>
          <w:b/>
          <w:bCs/>
          <w:sz w:val="44"/>
          <w:szCs w:val="44"/>
        </w:rPr>
      </w:pPr>
      <w:r w:rsidRPr="00AE7E6B">
        <w:rPr>
          <w:b/>
          <w:bCs/>
          <w:sz w:val="44"/>
          <w:szCs w:val="44"/>
        </w:rPr>
        <w:t>Project submitted as part of the requirements for the award of BSc (Hons) Computing (Computer Networks and Cybersecurity)</w:t>
      </w:r>
    </w:p>
    <w:p w14:paraId="2B04D42E" w14:textId="77777777" w:rsidR="00AE7E6B" w:rsidRPr="00AE7E6B" w:rsidRDefault="00AE7E6B" w:rsidP="008D4059">
      <w:pPr>
        <w:jc w:val="center"/>
        <w:rPr>
          <w:b/>
          <w:bCs/>
          <w:sz w:val="44"/>
          <w:szCs w:val="44"/>
        </w:rPr>
      </w:pPr>
    </w:p>
    <w:p w14:paraId="5E136378" w14:textId="19A48660" w:rsidR="00AE7E6B" w:rsidRDefault="00AE7E6B" w:rsidP="008D4059">
      <w:pPr>
        <w:jc w:val="center"/>
        <w:rPr>
          <w:b/>
          <w:bCs/>
          <w:sz w:val="44"/>
          <w:szCs w:val="44"/>
        </w:rPr>
      </w:pPr>
      <w:r w:rsidRPr="00AE7E6B">
        <w:rPr>
          <w:b/>
          <w:bCs/>
          <w:sz w:val="44"/>
          <w:szCs w:val="44"/>
        </w:rPr>
        <w:t>July 2025</w:t>
      </w:r>
    </w:p>
    <w:p w14:paraId="4DFC9A45" w14:textId="77777777" w:rsidR="00AE7E6B" w:rsidRPr="00AE7E6B" w:rsidRDefault="00AE7E6B" w:rsidP="008D4059">
      <w:pPr>
        <w:rPr>
          <w:b/>
          <w:bCs/>
        </w:rPr>
      </w:pPr>
      <w:r w:rsidRPr="00AE7E6B">
        <w:rPr>
          <w:b/>
          <w:bCs/>
        </w:rPr>
        <w:lastRenderedPageBreak/>
        <w:t xml:space="preserve">DECLARATION </w:t>
      </w:r>
    </w:p>
    <w:p w14:paraId="6EB72659" w14:textId="77777777" w:rsidR="00AE7E6B" w:rsidRPr="00AE7E6B" w:rsidRDefault="00AE7E6B" w:rsidP="008D4059">
      <w:pPr>
        <w:rPr>
          <w:b/>
          <w:bCs/>
        </w:rPr>
      </w:pPr>
    </w:p>
    <w:p w14:paraId="03472A02" w14:textId="77777777" w:rsidR="00AE7E6B" w:rsidRPr="00AE7E6B" w:rsidRDefault="00AE7E6B" w:rsidP="008D4059">
      <w:pPr>
        <w:rPr>
          <w:b/>
          <w:bCs/>
        </w:rPr>
      </w:pPr>
    </w:p>
    <w:p w14:paraId="5C234400" w14:textId="77777777" w:rsidR="00AE7E6B" w:rsidRPr="00AE7E6B" w:rsidRDefault="00AE7E6B" w:rsidP="008D4059">
      <w:pPr>
        <w:rPr>
          <w:b/>
          <w:bCs/>
        </w:rPr>
      </w:pPr>
      <w:r w:rsidRPr="00AE7E6B">
        <w:rPr>
          <w:b/>
          <w:bCs/>
        </w:rPr>
        <w:t xml:space="preserve"> </w:t>
      </w:r>
    </w:p>
    <w:p w14:paraId="4FF49376" w14:textId="7ED3D3AC" w:rsidR="00AE7E6B" w:rsidRPr="00AE7E6B" w:rsidRDefault="00AE7E6B" w:rsidP="008D4059">
      <w:pPr>
        <w:rPr>
          <w:b/>
          <w:bCs/>
        </w:rPr>
      </w:pPr>
      <w:r w:rsidRPr="00AE7E6B">
        <w:rPr>
          <w:b/>
          <w:bCs/>
        </w:rPr>
        <w:t xml:space="preserve">I, </w:t>
      </w:r>
      <w:r>
        <w:rPr>
          <w:b/>
          <w:bCs/>
        </w:rPr>
        <w:t>Pete Holdstock</w:t>
      </w:r>
      <w:r w:rsidRPr="00AE7E6B">
        <w:rPr>
          <w:b/>
          <w:bCs/>
        </w:rPr>
        <w:t xml:space="preserve"> declare that I am the sole author of this Project; that all references cited have been consulted; that I have conducted all work of which this is a record, and that the finished work lies within the prescribed word limits. </w:t>
      </w:r>
    </w:p>
    <w:p w14:paraId="74C9F014" w14:textId="77777777" w:rsidR="00AE7E6B" w:rsidRPr="00AE7E6B" w:rsidRDefault="00AE7E6B" w:rsidP="008D4059">
      <w:pPr>
        <w:rPr>
          <w:b/>
          <w:bCs/>
        </w:rPr>
      </w:pPr>
      <w:r w:rsidRPr="00AE7E6B">
        <w:rPr>
          <w:b/>
          <w:bCs/>
        </w:rPr>
        <w:t xml:space="preserve"> </w:t>
      </w:r>
    </w:p>
    <w:p w14:paraId="020C23C9" w14:textId="77777777" w:rsidR="00AE7E6B" w:rsidRPr="00AE7E6B" w:rsidRDefault="00AE7E6B" w:rsidP="008D4059">
      <w:pPr>
        <w:rPr>
          <w:b/>
          <w:bCs/>
        </w:rPr>
      </w:pPr>
      <w:r w:rsidRPr="00AE7E6B">
        <w:rPr>
          <w:b/>
          <w:bCs/>
        </w:rPr>
        <w:t xml:space="preserve"> </w:t>
      </w:r>
    </w:p>
    <w:p w14:paraId="26C57484" w14:textId="77777777" w:rsidR="00AE7E6B" w:rsidRPr="00AE7E6B" w:rsidRDefault="00AE7E6B" w:rsidP="008D4059">
      <w:pPr>
        <w:rPr>
          <w:b/>
          <w:bCs/>
        </w:rPr>
      </w:pPr>
      <w:r w:rsidRPr="00AE7E6B">
        <w:rPr>
          <w:b/>
          <w:bCs/>
        </w:rPr>
        <w:t xml:space="preserve">This work has not previously been accepted as part of any other degree submission. </w:t>
      </w:r>
    </w:p>
    <w:p w14:paraId="0013C307" w14:textId="77777777" w:rsidR="00AE7E6B" w:rsidRPr="00AE7E6B" w:rsidRDefault="00AE7E6B" w:rsidP="008D4059">
      <w:pPr>
        <w:rPr>
          <w:b/>
          <w:bCs/>
        </w:rPr>
      </w:pPr>
      <w:r w:rsidRPr="00AE7E6B">
        <w:rPr>
          <w:b/>
          <w:bCs/>
        </w:rPr>
        <w:t xml:space="preserve"> </w:t>
      </w:r>
    </w:p>
    <w:p w14:paraId="112D8A36" w14:textId="77777777" w:rsidR="00AE7E6B" w:rsidRPr="00AE7E6B" w:rsidRDefault="00AE7E6B" w:rsidP="008D4059">
      <w:pPr>
        <w:rPr>
          <w:b/>
          <w:bCs/>
        </w:rPr>
      </w:pPr>
      <w:r w:rsidRPr="00AE7E6B">
        <w:rPr>
          <w:b/>
          <w:bCs/>
        </w:rPr>
        <w:t xml:space="preserve"> </w:t>
      </w:r>
    </w:p>
    <w:p w14:paraId="1B1BE29B" w14:textId="77777777" w:rsidR="00AE7E6B" w:rsidRPr="00AE7E6B" w:rsidRDefault="00AE7E6B" w:rsidP="008D4059">
      <w:pPr>
        <w:rPr>
          <w:b/>
          <w:bCs/>
        </w:rPr>
      </w:pPr>
    </w:p>
    <w:p w14:paraId="17D12328" w14:textId="77777777" w:rsidR="00AE7E6B" w:rsidRPr="00AE7E6B" w:rsidRDefault="00AE7E6B" w:rsidP="008D4059">
      <w:pPr>
        <w:rPr>
          <w:b/>
          <w:bCs/>
        </w:rPr>
      </w:pPr>
      <w:r w:rsidRPr="00AE7E6B">
        <w:rPr>
          <w:b/>
          <w:bCs/>
        </w:rPr>
        <w:t xml:space="preserve"> </w:t>
      </w:r>
    </w:p>
    <w:p w14:paraId="4D3E6470" w14:textId="77777777" w:rsidR="00AE7E6B" w:rsidRPr="00AE7E6B" w:rsidRDefault="00AE7E6B" w:rsidP="008D4059">
      <w:pPr>
        <w:rPr>
          <w:b/>
          <w:bCs/>
        </w:rPr>
      </w:pPr>
    </w:p>
    <w:p w14:paraId="6D9FEB49" w14:textId="77777777" w:rsidR="00AE7E6B" w:rsidRPr="00AE7E6B" w:rsidRDefault="00AE7E6B" w:rsidP="008D4059">
      <w:pPr>
        <w:rPr>
          <w:b/>
          <w:bCs/>
        </w:rPr>
      </w:pPr>
      <w:r w:rsidRPr="00AE7E6B">
        <w:rPr>
          <w:b/>
          <w:bCs/>
        </w:rPr>
        <w:t xml:space="preserve">FORM OF CONSENT </w:t>
      </w:r>
    </w:p>
    <w:p w14:paraId="2B123E1E" w14:textId="77777777" w:rsidR="00AE7E6B" w:rsidRPr="00AE7E6B" w:rsidRDefault="00AE7E6B" w:rsidP="008D4059">
      <w:pPr>
        <w:rPr>
          <w:b/>
          <w:bCs/>
        </w:rPr>
      </w:pPr>
    </w:p>
    <w:p w14:paraId="75E5BC44" w14:textId="77777777" w:rsidR="00AE7E6B" w:rsidRPr="00AE7E6B" w:rsidRDefault="00AE7E6B" w:rsidP="008D4059">
      <w:pPr>
        <w:rPr>
          <w:b/>
          <w:bCs/>
        </w:rPr>
      </w:pPr>
    </w:p>
    <w:p w14:paraId="097485D3" w14:textId="77777777" w:rsidR="00AE7E6B" w:rsidRPr="00AE7E6B" w:rsidRDefault="00AE7E6B" w:rsidP="008D4059">
      <w:pPr>
        <w:rPr>
          <w:b/>
          <w:bCs/>
        </w:rPr>
      </w:pPr>
    </w:p>
    <w:p w14:paraId="23B668A3" w14:textId="639F6BFE" w:rsidR="00AE7E6B" w:rsidRDefault="00AE7E6B" w:rsidP="008D4059">
      <w:pPr>
        <w:rPr>
          <w:b/>
          <w:bCs/>
        </w:rPr>
      </w:pPr>
      <w:r w:rsidRPr="00AE7E6B">
        <w:rPr>
          <w:b/>
          <w:bCs/>
        </w:rPr>
        <w:t xml:space="preserve">I </w:t>
      </w:r>
      <w:r>
        <w:rPr>
          <w:b/>
          <w:bCs/>
        </w:rPr>
        <w:t xml:space="preserve">Peter Holdstock </w:t>
      </w:r>
      <w:r w:rsidRPr="00AE7E6B">
        <w:rPr>
          <w:b/>
          <w:bCs/>
        </w:rPr>
        <w:t>hereby consent that my Project, submitted in candidature for the B.Sc. (Hons) Computing (</w:t>
      </w:r>
      <w:r>
        <w:rPr>
          <w:b/>
          <w:bCs/>
        </w:rPr>
        <w:t>Computer Networks and Cybersecurity</w:t>
      </w:r>
      <w:r w:rsidRPr="00AE7E6B">
        <w:rPr>
          <w:b/>
          <w:bCs/>
        </w:rPr>
        <w:t>) degree, if successful, may be made available for inter-library loan or photocopying (subject to the law of copyright), and that the title and abstract may be made available to outside organisations.</w:t>
      </w:r>
    </w:p>
    <w:p w14:paraId="1EF21C84" w14:textId="493CB225" w:rsidR="00AE7E6B" w:rsidRDefault="00AE7E6B" w:rsidP="008D4059">
      <w:pPr>
        <w:rPr>
          <w:b/>
          <w:bCs/>
        </w:rPr>
      </w:pPr>
      <w:r>
        <w:rPr>
          <w:b/>
          <w:bCs/>
        </w:rPr>
        <w:br w:type="page"/>
      </w:r>
    </w:p>
    <w:p w14:paraId="6D042066" w14:textId="77777777" w:rsidR="00577B8E" w:rsidRDefault="00AE7E6B" w:rsidP="00577B8E">
      <w:pPr>
        <w:pStyle w:val="Heading1"/>
      </w:pPr>
      <w:bookmarkStart w:id="0" w:name="_Toc205554627"/>
      <w:r w:rsidRPr="00F4132C">
        <w:lastRenderedPageBreak/>
        <w:t>Abstract</w:t>
      </w:r>
      <w:bookmarkEnd w:id="0"/>
      <w:r w:rsidR="00E43FDF">
        <w:t xml:space="preserve"> </w:t>
      </w:r>
    </w:p>
    <w:p w14:paraId="3E2A93A4" w14:textId="6F8B5D5D" w:rsidR="00AE7E6B" w:rsidRPr="00F850FF" w:rsidRDefault="00F850FF" w:rsidP="00F850FF">
      <w:pPr>
        <w:spacing w:after="0"/>
        <w:rPr>
          <w:rFonts w:eastAsia="Times New Roman"/>
          <w:color w:val="000000"/>
          <w:kern w:val="0"/>
          <w:lang w:eastAsia="en-GB"/>
          <w14:ligatures w14:val="none"/>
        </w:rPr>
      </w:pPr>
      <w:r w:rsidRPr="00F850FF">
        <w:rPr>
          <w:rFonts w:eastAsia="Times New Roman"/>
          <w:color w:val="000000"/>
          <w:kern w:val="0"/>
          <w:lang w:eastAsia="en-GB"/>
          <w14:ligatures w14:val="none"/>
        </w:rPr>
        <w:t>This project outlined the implementation and evaluation of automation within a Security Information and Event Management (SIEM) platform in a real-world environment. A systematic literature review was conducted using the PRISMA method, to inform of current practices, limitations and the opportunities for automation with SIEM.</w:t>
      </w:r>
      <w:r>
        <w:rPr>
          <w:rFonts w:eastAsia="Times New Roman"/>
          <w:color w:val="000000"/>
          <w:kern w:val="0"/>
          <w:lang w:eastAsia="en-GB"/>
          <w14:ligatures w14:val="none"/>
        </w:rPr>
        <w:t xml:space="preserve"> </w:t>
      </w:r>
      <w:r w:rsidR="00E561EB" w:rsidRPr="00F850FF">
        <w:t xml:space="preserve">A systematic literature review identified the current practices, </w:t>
      </w:r>
      <w:r w:rsidR="00186531" w:rsidRPr="00F850FF">
        <w:t>limitations</w:t>
      </w:r>
      <w:r w:rsidR="00E561EB" w:rsidRPr="00F850FF">
        <w:t xml:space="preserve"> and </w:t>
      </w:r>
      <w:r w:rsidR="00186531" w:rsidRPr="00F850FF">
        <w:t xml:space="preserve">the opportunities for automation with SIEM. With the use of Microsoft Sentinel and </w:t>
      </w:r>
      <w:r w:rsidR="006F55BA" w:rsidRPr="00F850FF">
        <w:t xml:space="preserve">Logic Apps, a prototype automation flow was developed </w:t>
      </w:r>
      <w:r w:rsidR="00906173" w:rsidRPr="00F850FF">
        <w:t xml:space="preserve">to enrich alerts with GeoIP data, allowing for immediate contextual information for </w:t>
      </w:r>
      <w:r w:rsidR="00575C5D" w:rsidRPr="00F850FF">
        <w:t>DHCW</w:t>
      </w:r>
      <w:r w:rsidR="00E877F6" w:rsidRPr="00F850FF">
        <w:t>'</w:t>
      </w:r>
      <w:r w:rsidR="00575C5D" w:rsidRPr="00F850FF">
        <w:t>s Cybersecurity team. Automated and manual testing were used to validate the reliability, accuracy and impact on reducing manual triaging</w:t>
      </w:r>
      <w:r w:rsidR="002B4BF9" w:rsidRPr="00F850FF">
        <w:t xml:space="preserve">. Challenges such as </w:t>
      </w:r>
      <w:r w:rsidR="000C00DD" w:rsidRPr="00F850FF">
        <w:t xml:space="preserve">access limitations to the system and simulated alerts </w:t>
      </w:r>
      <w:r w:rsidR="001255F5" w:rsidRPr="00F850FF">
        <w:t xml:space="preserve">were handled through iterative adjustments. The demonstrated results improved </w:t>
      </w:r>
      <w:r w:rsidR="001C5721" w:rsidRPr="00F850FF">
        <w:t>the clarification</w:t>
      </w:r>
      <w:r w:rsidR="001255F5" w:rsidRPr="00F850FF">
        <w:t xml:space="preserve"> of the alert data</w:t>
      </w:r>
      <w:r w:rsidR="007E05EB" w:rsidRPr="00F850FF">
        <w:t xml:space="preserve"> and the consistency of the enrichment performance. Future recommendations </w:t>
      </w:r>
      <w:r w:rsidR="002C2811" w:rsidRPr="00F850FF">
        <w:t>include extending the automation to real-world testing and using real</w:t>
      </w:r>
      <w:r w:rsidR="001C5721" w:rsidRPr="00F850FF">
        <w:t>-</w:t>
      </w:r>
      <w:r w:rsidR="002C2811" w:rsidRPr="00F850FF">
        <w:t xml:space="preserve">world data, integration of </w:t>
      </w:r>
      <w:r w:rsidR="009E2DE3" w:rsidRPr="00F850FF">
        <w:t>further automation</w:t>
      </w:r>
      <w:r w:rsidR="001C5721" w:rsidRPr="00F850FF">
        <w:t>,</w:t>
      </w:r>
      <w:r w:rsidR="009E2DE3" w:rsidRPr="00F850FF">
        <w:t xml:space="preserve"> such as ticket logging and eva</w:t>
      </w:r>
      <w:r w:rsidR="001C5721" w:rsidRPr="00F850FF">
        <w:t>lua</w:t>
      </w:r>
      <w:r w:rsidR="009E2DE3" w:rsidRPr="00F850FF">
        <w:t>ting the impact on full incident response proce</w:t>
      </w:r>
      <w:r w:rsidR="001C5721" w:rsidRPr="00F850FF">
        <w:t>s</w:t>
      </w:r>
      <w:r w:rsidR="009E2DE3" w:rsidRPr="00F850FF">
        <w:t xml:space="preserve">ses. </w:t>
      </w:r>
      <w:r w:rsidR="00AE7E6B" w:rsidRPr="00F850FF">
        <w:br w:type="page"/>
      </w:r>
    </w:p>
    <w:bookmarkStart w:id="1" w:name="_Toc205554628" w:displacedByCustomXml="next"/>
    <w:sdt>
      <w:sdtPr>
        <w:rPr>
          <w:rFonts w:eastAsiaTheme="minorEastAsia" w:cs="Arial"/>
          <w:b w:val="0"/>
          <w:color w:val="auto"/>
          <w:sz w:val="22"/>
          <w:szCs w:val="22"/>
        </w:rPr>
        <w:id w:val="192041049"/>
        <w:docPartObj>
          <w:docPartGallery w:val="Table of Contents"/>
          <w:docPartUnique/>
        </w:docPartObj>
      </w:sdtPr>
      <w:sdtEndPr>
        <w:rPr>
          <w:noProof/>
        </w:rPr>
      </w:sdtEndPr>
      <w:sdtContent>
        <w:p w14:paraId="2742A08B" w14:textId="2BA60900" w:rsidR="00AE7E6B" w:rsidRPr="004D0149" w:rsidRDefault="00D80575" w:rsidP="004D0149">
          <w:pPr>
            <w:pStyle w:val="Heading1"/>
            <w:rPr>
              <w:rStyle w:val="Heading1Char"/>
              <w:b/>
              <w:bCs/>
            </w:rPr>
          </w:pPr>
          <w:r w:rsidRPr="004D0149">
            <w:rPr>
              <w:rStyle w:val="Heading1Char"/>
              <w:b/>
              <w:bCs/>
            </w:rPr>
            <w:t>Table of Contents</w:t>
          </w:r>
          <w:bookmarkEnd w:id="1"/>
        </w:p>
        <w:p w14:paraId="48C98E24" w14:textId="14CB5A31" w:rsidR="00CA4324" w:rsidRDefault="00AE7E6B">
          <w:pPr>
            <w:pStyle w:val="TOC1"/>
            <w:tabs>
              <w:tab w:val="right" w:leader="dot" w:pos="9016"/>
            </w:tabs>
            <w:rPr>
              <w:rFonts w:asciiTheme="minorHAnsi" w:eastAsiaTheme="minorEastAsia" w:hAnsiTheme="minorHAnsi" w:cstheme="minorBidi"/>
              <w:noProof/>
              <w:sz w:val="24"/>
              <w:szCs w:val="24"/>
              <w:lang w:eastAsia="en-GB"/>
            </w:rPr>
          </w:pPr>
          <w:r>
            <w:fldChar w:fldCharType="begin"/>
          </w:r>
          <w:r>
            <w:instrText xml:space="preserve"> TOC \o "1-3" \h \z \u </w:instrText>
          </w:r>
          <w:r>
            <w:fldChar w:fldCharType="separate"/>
          </w:r>
          <w:hyperlink w:anchor="_Toc205554627" w:history="1">
            <w:r w:rsidR="00CA4324" w:rsidRPr="00C53893">
              <w:rPr>
                <w:rStyle w:val="Hyperlink"/>
                <w:noProof/>
              </w:rPr>
              <w:t>Abstract</w:t>
            </w:r>
            <w:r w:rsidR="00CA4324">
              <w:rPr>
                <w:noProof/>
                <w:webHidden/>
              </w:rPr>
              <w:tab/>
            </w:r>
            <w:r w:rsidR="00CA4324">
              <w:rPr>
                <w:noProof/>
                <w:webHidden/>
              </w:rPr>
              <w:fldChar w:fldCharType="begin"/>
            </w:r>
            <w:r w:rsidR="00CA4324">
              <w:rPr>
                <w:noProof/>
                <w:webHidden/>
              </w:rPr>
              <w:instrText xml:space="preserve"> PAGEREF _Toc205554627 \h </w:instrText>
            </w:r>
            <w:r w:rsidR="00CA4324">
              <w:rPr>
                <w:noProof/>
                <w:webHidden/>
              </w:rPr>
            </w:r>
            <w:r w:rsidR="00CA4324">
              <w:rPr>
                <w:noProof/>
                <w:webHidden/>
              </w:rPr>
              <w:fldChar w:fldCharType="separate"/>
            </w:r>
            <w:r w:rsidR="00CA4324">
              <w:rPr>
                <w:noProof/>
                <w:webHidden/>
              </w:rPr>
              <w:t>3</w:t>
            </w:r>
            <w:r w:rsidR="00CA4324">
              <w:rPr>
                <w:noProof/>
                <w:webHidden/>
              </w:rPr>
              <w:fldChar w:fldCharType="end"/>
            </w:r>
          </w:hyperlink>
        </w:p>
        <w:p w14:paraId="775EE94B" w14:textId="0722B2B3" w:rsidR="00CA4324" w:rsidRDefault="00CA4324">
          <w:pPr>
            <w:pStyle w:val="TOC1"/>
            <w:tabs>
              <w:tab w:val="right" w:leader="dot" w:pos="9016"/>
            </w:tabs>
            <w:rPr>
              <w:rFonts w:asciiTheme="minorHAnsi" w:eastAsiaTheme="minorEastAsia" w:hAnsiTheme="minorHAnsi" w:cstheme="minorBidi"/>
              <w:noProof/>
              <w:sz w:val="24"/>
              <w:szCs w:val="24"/>
              <w:lang w:eastAsia="en-GB"/>
            </w:rPr>
          </w:pPr>
          <w:hyperlink w:anchor="_Toc205554628" w:history="1">
            <w:r w:rsidRPr="00C53893">
              <w:rPr>
                <w:rStyle w:val="Hyperlink"/>
                <w:bCs/>
                <w:noProof/>
              </w:rPr>
              <w:t>Table of Contents</w:t>
            </w:r>
            <w:r>
              <w:rPr>
                <w:noProof/>
                <w:webHidden/>
              </w:rPr>
              <w:tab/>
            </w:r>
            <w:r>
              <w:rPr>
                <w:noProof/>
                <w:webHidden/>
              </w:rPr>
              <w:fldChar w:fldCharType="begin"/>
            </w:r>
            <w:r>
              <w:rPr>
                <w:noProof/>
                <w:webHidden/>
              </w:rPr>
              <w:instrText xml:space="preserve"> PAGEREF _Toc205554628 \h </w:instrText>
            </w:r>
            <w:r>
              <w:rPr>
                <w:noProof/>
                <w:webHidden/>
              </w:rPr>
            </w:r>
            <w:r>
              <w:rPr>
                <w:noProof/>
                <w:webHidden/>
              </w:rPr>
              <w:fldChar w:fldCharType="separate"/>
            </w:r>
            <w:r>
              <w:rPr>
                <w:noProof/>
                <w:webHidden/>
              </w:rPr>
              <w:t>4</w:t>
            </w:r>
            <w:r>
              <w:rPr>
                <w:noProof/>
                <w:webHidden/>
              </w:rPr>
              <w:fldChar w:fldCharType="end"/>
            </w:r>
          </w:hyperlink>
        </w:p>
        <w:p w14:paraId="0F28E9DF" w14:textId="5D40E870" w:rsidR="00CA4324" w:rsidRDefault="00CA4324">
          <w:pPr>
            <w:pStyle w:val="TOC1"/>
            <w:tabs>
              <w:tab w:val="left" w:pos="440"/>
              <w:tab w:val="right" w:leader="dot" w:pos="9016"/>
            </w:tabs>
            <w:rPr>
              <w:rFonts w:asciiTheme="minorHAnsi" w:eastAsiaTheme="minorEastAsia" w:hAnsiTheme="minorHAnsi" w:cstheme="minorBidi"/>
              <w:noProof/>
              <w:sz w:val="24"/>
              <w:szCs w:val="24"/>
              <w:lang w:eastAsia="en-GB"/>
            </w:rPr>
          </w:pPr>
          <w:hyperlink w:anchor="_Toc205554629" w:history="1">
            <w:r w:rsidRPr="00C53893">
              <w:rPr>
                <w:rStyle w:val="Hyperlink"/>
                <w:noProof/>
              </w:rPr>
              <w:t>1.</w:t>
            </w:r>
            <w:r>
              <w:rPr>
                <w:rFonts w:asciiTheme="minorHAnsi" w:eastAsiaTheme="minorEastAsia" w:hAnsiTheme="minorHAnsi" w:cstheme="minorBidi"/>
                <w:noProof/>
                <w:sz w:val="24"/>
                <w:szCs w:val="24"/>
                <w:lang w:eastAsia="en-GB"/>
              </w:rPr>
              <w:tab/>
            </w:r>
            <w:r w:rsidRPr="00C53893">
              <w:rPr>
                <w:rStyle w:val="Hyperlink"/>
                <w:noProof/>
              </w:rPr>
              <w:t>Introduction</w:t>
            </w:r>
            <w:r>
              <w:rPr>
                <w:noProof/>
                <w:webHidden/>
              </w:rPr>
              <w:tab/>
            </w:r>
            <w:r>
              <w:rPr>
                <w:noProof/>
                <w:webHidden/>
              </w:rPr>
              <w:fldChar w:fldCharType="begin"/>
            </w:r>
            <w:r>
              <w:rPr>
                <w:noProof/>
                <w:webHidden/>
              </w:rPr>
              <w:instrText xml:space="preserve"> PAGEREF _Toc205554629 \h </w:instrText>
            </w:r>
            <w:r>
              <w:rPr>
                <w:noProof/>
                <w:webHidden/>
              </w:rPr>
            </w:r>
            <w:r>
              <w:rPr>
                <w:noProof/>
                <w:webHidden/>
              </w:rPr>
              <w:fldChar w:fldCharType="separate"/>
            </w:r>
            <w:r>
              <w:rPr>
                <w:noProof/>
                <w:webHidden/>
              </w:rPr>
              <w:t>6</w:t>
            </w:r>
            <w:r>
              <w:rPr>
                <w:noProof/>
                <w:webHidden/>
              </w:rPr>
              <w:fldChar w:fldCharType="end"/>
            </w:r>
          </w:hyperlink>
        </w:p>
        <w:p w14:paraId="2FA0BACC" w14:textId="17CA1C39" w:rsidR="00CA4324" w:rsidRDefault="00CA4324">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205554630" w:history="1">
            <w:r w:rsidRPr="00C53893">
              <w:rPr>
                <w:rStyle w:val="Hyperlink"/>
                <w:noProof/>
              </w:rPr>
              <w:t>1.1.</w:t>
            </w:r>
            <w:r>
              <w:rPr>
                <w:rFonts w:asciiTheme="minorHAnsi" w:eastAsiaTheme="minorEastAsia" w:hAnsiTheme="minorHAnsi" w:cstheme="minorBidi"/>
                <w:noProof/>
                <w:sz w:val="24"/>
                <w:szCs w:val="24"/>
                <w:lang w:eastAsia="en-GB"/>
              </w:rPr>
              <w:tab/>
            </w:r>
            <w:r w:rsidRPr="00C53893">
              <w:rPr>
                <w:rStyle w:val="Hyperlink"/>
                <w:noProof/>
              </w:rPr>
              <w:t>What is Digital Health Care Wales?</w:t>
            </w:r>
            <w:r>
              <w:rPr>
                <w:noProof/>
                <w:webHidden/>
              </w:rPr>
              <w:tab/>
            </w:r>
            <w:r>
              <w:rPr>
                <w:noProof/>
                <w:webHidden/>
              </w:rPr>
              <w:fldChar w:fldCharType="begin"/>
            </w:r>
            <w:r>
              <w:rPr>
                <w:noProof/>
                <w:webHidden/>
              </w:rPr>
              <w:instrText xml:space="preserve"> PAGEREF _Toc205554630 \h </w:instrText>
            </w:r>
            <w:r>
              <w:rPr>
                <w:noProof/>
                <w:webHidden/>
              </w:rPr>
            </w:r>
            <w:r>
              <w:rPr>
                <w:noProof/>
                <w:webHidden/>
              </w:rPr>
              <w:fldChar w:fldCharType="separate"/>
            </w:r>
            <w:r>
              <w:rPr>
                <w:noProof/>
                <w:webHidden/>
              </w:rPr>
              <w:t>6</w:t>
            </w:r>
            <w:r>
              <w:rPr>
                <w:noProof/>
                <w:webHidden/>
              </w:rPr>
              <w:fldChar w:fldCharType="end"/>
            </w:r>
          </w:hyperlink>
        </w:p>
        <w:p w14:paraId="442AF315" w14:textId="64F6153B" w:rsidR="00CA4324" w:rsidRDefault="00CA4324">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205554631" w:history="1">
            <w:r w:rsidRPr="00C53893">
              <w:rPr>
                <w:rStyle w:val="Hyperlink"/>
                <w:noProof/>
              </w:rPr>
              <w:t>1.2.</w:t>
            </w:r>
            <w:r>
              <w:rPr>
                <w:rFonts w:asciiTheme="minorHAnsi" w:eastAsiaTheme="minorEastAsia" w:hAnsiTheme="minorHAnsi" w:cstheme="minorBidi"/>
                <w:noProof/>
                <w:sz w:val="24"/>
                <w:szCs w:val="24"/>
                <w:lang w:eastAsia="en-GB"/>
              </w:rPr>
              <w:tab/>
            </w:r>
            <w:r w:rsidRPr="00C53893">
              <w:rPr>
                <w:rStyle w:val="Hyperlink"/>
                <w:noProof/>
              </w:rPr>
              <w:t>Cyber Security</w:t>
            </w:r>
            <w:r>
              <w:rPr>
                <w:noProof/>
                <w:webHidden/>
              </w:rPr>
              <w:tab/>
            </w:r>
            <w:r>
              <w:rPr>
                <w:noProof/>
                <w:webHidden/>
              </w:rPr>
              <w:fldChar w:fldCharType="begin"/>
            </w:r>
            <w:r>
              <w:rPr>
                <w:noProof/>
                <w:webHidden/>
              </w:rPr>
              <w:instrText xml:space="preserve"> PAGEREF _Toc205554631 \h </w:instrText>
            </w:r>
            <w:r>
              <w:rPr>
                <w:noProof/>
                <w:webHidden/>
              </w:rPr>
            </w:r>
            <w:r>
              <w:rPr>
                <w:noProof/>
                <w:webHidden/>
              </w:rPr>
              <w:fldChar w:fldCharType="separate"/>
            </w:r>
            <w:r>
              <w:rPr>
                <w:noProof/>
                <w:webHidden/>
              </w:rPr>
              <w:t>7</w:t>
            </w:r>
            <w:r>
              <w:rPr>
                <w:noProof/>
                <w:webHidden/>
              </w:rPr>
              <w:fldChar w:fldCharType="end"/>
            </w:r>
          </w:hyperlink>
        </w:p>
        <w:p w14:paraId="3EBC57B4" w14:textId="4ADE979B" w:rsidR="00CA4324" w:rsidRDefault="00CA4324">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205554632" w:history="1">
            <w:r w:rsidRPr="00C53893">
              <w:rPr>
                <w:rStyle w:val="Hyperlink"/>
                <w:noProof/>
              </w:rPr>
              <w:t>1.3.</w:t>
            </w:r>
            <w:r>
              <w:rPr>
                <w:rFonts w:asciiTheme="minorHAnsi" w:eastAsiaTheme="minorEastAsia" w:hAnsiTheme="minorHAnsi" w:cstheme="minorBidi"/>
                <w:noProof/>
                <w:sz w:val="24"/>
                <w:szCs w:val="24"/>
                <w:lang w:eastAsia="en-GB"/>
              </w:rPr>
              <w:tab/>
            </w:r>
            <w:r w:rsidRPr="00C53893">
              <w:rPr>
                <w:rStyle w:val="Hyperlink"/>
                <w:noProof/>
              </w:rPr>
              <w:t>Aims + Objectives</w:t>
            </w:r>
            <w:r>
              <w:rPr>
                <w:noProof/>
                <w:webHidden/>
              </w:rPr>
              <w:tab/>
            </w:r>
            <w:r>
              <w:rPr>
                <w:noProof/>
                <w:webHidden/>
              </w:rPr>
              <w:fldChar w:fldCharType="begin"/>
            </w:r>
            <w:r>
              <w:rPr>
                <w:noProof/>
                <w:webHidden/>
              </w:rPr>
              <w:instrText xml:space="preserve"> PAGEREF _Toc205554632 \h </w:instrText>
            </w:r>
            <w:r>
              <w:rPr>
                <w:noProof/>
                <w:webHidden/>
              </w:rPr>
            </w:r>
            <w:r>
              <w:rPr>
                <w:noProof/>
                <w:webHidden/>
              </w:rPr>
              <w:fldChar w:fldCharType="separate"/>
            </w:r>
            <w:r>
              <w:rPr>
                <w:noProof/>
                <w:webHidden/>
              </w:rPr>
              <w:t>8</w:t>
            </w:r>
            <w:r>
              <w:rPr>
                <w:noProof/>
                <w:webHidden/>
              </w:rPr>
              <w:fldChar w:fldCharType="end"/>
            </w:r>
          </w:hyperlink>
        </w:p>
        <w:p w14:paraId="5A7D5D85" w14:textId="1A59AB7D" w:rsidR="00CA4324" w:rsidRDefault="00CA4324">
          <w:pPr>
            <w:pStyle w:val="TOC1"/>
            <w:tabs>
              <w:tab w:val="left" w:pos="440"/>
              <w:tab w:val="right" w:leader="dot" w:pos="9016"/>
            </w:tabs>
            <w:rPr>
              <w:rFonts w:asciiTheme="minorHAnsi" w:eastAsiaTheme="minorEastAsia" w:hAnsiTheme="minorHAnsi" w:cstheme="minorBidi"/>
              <w:noProof/>
              <w:sz w:val="24"/>
              <w:szCs w:val="24"/>
              <w:lang w:eastAsia="en-GB"/>
            </w:rPr>
          </w:pPr>
          <w:hyperlink w:anchor="_Toc205554633" w:history="1">
            <w:r w:rsidRPr="00C53893">
              <w:rPr>
                <w:rStyle w:val="Hyperlink"/>
                <w:noProof/>
              </w:rPr>
              <w:t>2.</w:t>
            </w:r>
            <w:r>
              <w:rPr>
                <w:rFonts w:asciiTheme="minorHAnsi" w:eastAsiaTheme="minorEastAsia" w:hAnsiTheme="minorHAnsi" w:cstheme="minorBidi"/>
                <w:noProof/>
                <w:sz w:val="24"/>
                <w:szCs w:val="24"/>
                <w:lang w:eastAsia="en-GB"/>
              </w:rPr>
              <w:tab/>
            </w:r>
            <w:r w:rsidRPr="00C53893">
              <w:rPr>
                <w:rStyle w:val="Hyperlink"/>
                <w:noProof/>
              </w:rPr>
              <w:t>Research &amp; Review of Literature</w:t>
            </w:r>
            <w:r>
              <w:rPr>
                <w:noProof/>
                <w:webHidden/>
              </w:rPr>
              <w:tab/>
            </w:r>
            <w:r>
              <w:rPr>
                <w:noProof/>
                <w:webHidden/>
              </w:rPr>
              <w:fldChar w:fldCharType="begin"/>
            </w:r>
            <w:r>
              <w:rPr>
                <w:noProof/>
                <w:webHidden/>
              </w:rPr>
              <w:instrText xml:space="preserve"> PAGEREF _Toc205554633 \h </w:instrText>
            </w:r>
            <w:r>
              <w:rPr>
                <w:noProof/>
                <w:webHidden/>
              </w:rPr>
            </w:r>
            <w:r>
              <w:rPr>
                <w:noProof/>
                <w:webHidden/>
              </w:rPr>
              <w:fldChar w:fldCharType="separate"/>
            </w:r>
            <w:r>
              <w:rPr>
                <w:noProof/>
                <w:webHidden/>
              </w:rPr>
              <w:t>9</w:t>
            </w:r>
            <w:r>
              <w:rPr>
                <w:noProof/>
                <w:webHidden/>
              </w:rPr>
              <w:fldChar w:fldCharType="end"/>
            </w:r>
          </w:hyperlink>
        </w:p>
        <w:p w14:paraId="16799BF3" w14:textId="17C23895" w:rsidR="00CA4324" w:rsidRDefault="00CA4324">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205554634" w:history="1">
            <w:r w:rsidRPr="00C53893">
              <w:rPr>
                <w:rStyle w:val="Hyperlink"/>
                <w:rFonts w:eastAsia="Arial"/>
                <w:bCs/>
                <w:noProof/>
              </w:rPr>
              <w:t>2.1.</w:t>
            </w:r>
            <w:r>
              <w:rPr>
                <w:rFonts w:asciiTheme="minorHAnsi" w:eastAsiaTheme="minorEastAsia" w:hAnsiTheme="minorHAnsi" w:cstheme="minorBidi"/>
                <w:noProof/>
                <w:sz w:val="24"/>
                <w:szCs w:val="24"/>
                <w:lang w:eastAsia="en-GB"/>
              </w:rPr>
              <w:tab/>
            </w:r>
            <w:r w:rsidRPr="00C53893">
              <w:rPr>
                <w:rStyle w:val="Hyperlink"/>
                <w:rFonts w:eastAsia="Arial"/>
                <w:bCs/>
                <w:noProof/>
              </w:rPr>
              <w:t>Introduction</w:t>
            </w:r>
            <w:r>
              <w:rPr>
                <w:noProof/>
                <w:webHidden/>
              </w:rPr>
              <w:tab/>
            </w:r>
            <w:r>
              <w:rPr>
                <w:noProof/>
                <w:webHidden/>
              </w:rPr>
              <w:fldChar w:fldCharType="begin"/>
            </w:r>
            <w:r>
              <w:rPr>
                <w:noProof/>
                <w:webHidden/>
              </w:rPr>
              <w:instrText xml:space="preserve"> PAGEREF _Toc205554634 \h </w:instrText>
            </w:r>
            <w:r>
              <w:rPr>
                <w:noProof/>
                <w:webHidden/>
              </w:rPr>
            </w:r>
            <w:r>
              <w:rPr>
                <w:noProof/>
                <w:webHidden/>
              </w:rPr>
              <w:fldChar w:fldCharType="separate"/>
            </w:r>
            <w:r>
              <w:rPr>
                <w:noProof/>
                <w:webHidden/>
              </w:rPr>
              <w:t>9</w:t>
            </w:r>
            <w:r>
              <w:rPr>
                <w:noProof/>
                <w:webHidden/>
              </w:rPr>
              <w:fldChar w:fldCharType="end"/>
            </w:r>
          </w:hyperlink>
        </w:p>
        <w:p w14:paraId="52606A94" w14:textId="7BC65A19" w:rsidR="00CA4324" w:rsidRDefault="00CA4324">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205554635" w:history="1">
            <w:r w:rsidRPr="00C53893">
              <w:rPr>
                <w:rStyle w:val="Hyperlink"/>
                <w:rFonts w:eastAsia="Arial"/>
                <w:bCs/>
                <w:noProof/>
              </w:rPr>
              <w:t>2.2.</w:t>
            </w:r>
            <w:r>
              <w:rPr>
                <w:rFonts w:asciiTheme="minorHAnsi" w:eastAsiaTheme="minorEastAsia" w:hAnsiTheme="minorHAnsi" w:cstheme="minorBidi"/>
                <w:noProof/>
                <w:sz w:val="24"/>
                <w:szCs w:val="24"/>
                <w:lang w:eastAsia="en-GB"/>
              </w:rPr>
              <w:tab/>
            </w:r>
            <w:r w:rsidRPr="00C53893">
              <w:rPr>
                <w:rStyle w:val="Hyperlink"/>
                <w:rFonts w:eastAsia="Arial"/>
                <w:bCs/>
                <w:noProof/>
              </w:rPr>
              <w:t>Preferred Reporting Items for Systematic Reviews and Meta-Analysis (PRISMA)</w:t>
            </w:r>
            <w:r>
              <w:rPr>
                <w:noProof/>
                <w:webHidden/>
              </w:rPr>
              <w:tab/>
            </w:r>
            <w:r>
              <w:rPr>
                <w:noProof/>
                <w:webHidden/>
              </w:rPr>
              <w:fldChar w:fldCharType="begin"/>
            </w:r>
            <w:r>
              <w:rPr>
                <w:noProof/>
                <w:webHidden/>
              </w:rPr>
              <w:instrText xml:space="preserve"> PAGEREF _Toc205554635 \h </w:instrText>
            </w:r>
            <w:r>
              <w:rPr>
                <w:noProof/>
                <w:webHidden/>
              </w:rPr>
            </w:r>
            <w:r>
              <w:rPr>
                <w:noProof/>
                <w:webHidden/>
              </w:rPr>
              <w:fldChar w:fldCharType="separate"/>
            </w:r>
            <w:r>
              <w:rPr>
                <w:noProof/>
                <w:webHidden/>
              </w:rPr>
              <w:t>10</w:t>
            </w:r>
            <w:r>
              <w:rPr>
                <w:noProof/>
                <w:webHidden/>
              </w:rPr>
              <w:fldChar w:fldCharType="end"/>
            </w:r>
          </w:hyperlink>
        </w:p>
        <w:p w14:paraId="57E59D89" w14:textId="33034044" w:rsidR="00CA4324" w:rsidRDefault="00CA4324">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205554636" w:history="1">
            <w:r w:rsidRPr="00C53893">
              <w:rPr>
                <w:rStyle w:val="Hyperlink"/>
                <w:noProof/>
              </w:rPr>
              <w:t>2.3.</w:t>
            </w:r>
            <w:r>
              <w:rPr>
                <w:rFonts w:asciiTheme="minorHAnsi" w:eastAsiaTheme="minorEastAsia" w:hAnsiTheme="minorHAnsi" w:cstheme="minorBidi"/>
                <w:noProof/>
                <w:sz w:val="24"/>
                <w:szCs w:val="24"/>
                <w:lang w:eastAsia="en-GB"/>
              </w:rPr>
              <w:tab/>
            </w:r>
            <w:r w:rsidRPr="00C53893">
              <w:rPr>
                <w:rStyle w:val="Hyperlink"/>
                <w:noProof/>
              </w:rPr>
              <w:t>Inclusion Criteria</w:t>
            </w:r>
            <w:r>
              <w:rPr>
                <w:noProof/>
                <w:webHidden/>
              </w:rPr>
              <w:tab/>
            </w:r>
            <w:r>
              <w:rPr>
                <w:noProof/>
                <w:webHidden/>
              </w:rPr>
              <w:fldChar w:fldCharType="begin"/>
            </w:r>
            <w:r>
              <w:rPr>
                <w:noProof/>
                <w:webHidden/>
              </w:rPr>
              <w:instrText xml:space="preserve"> PAGEREF _Toc205554636 \h </w:instrText>
            </w:r>
            <w:r>
              <w:rPr>
                <w:noProof/>
                <w:webHidden/>
              </w:rPr>
            </w:r>
            <w:r>
              <w:rPr>
                <w:noProof/>
                <w:webHidden/>
              </w:rPr>
              <w:fldChar w:fldCharType="separate"/>
            </w:r>
            <w:r>
              <w:rPr>
                <w:noProof/>
                <w:webHidden/>
              </w:rPr>
              <w:t>10</w:t>
            </w:r>
            <w:r>
              <w:rPr>
                <w:noProof/>
                <w:webHidden/>
              </w:rPr>
              <w:fldChar w:fldCharType="end"/>
            </w:r>
          </w:hyperlink>
        </w:p>
        <w:p w14:paraId="1ED96E95" w14:textId="101D3B71" w:rsidR="00CA4324" w:rsidRDefault="00CA4324">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205554637" w:history="1">
            <w:r w:rsidRPr="00C53893">
              <w:rPr>
                <w:rStyle w:val="Hyperlink"/>
                <w:noProof/>
              </w:rPr>
              <w:t>2.4.</w:t>
            </w:r>
            <w:r>
              <w:rPr>
                <w:rFonts w:asciiTheme="minorHAnsi" w:eastAsiaTheme="minorEastAsia" w:hAnsiTheme="minorHAnsi" w:cstheme="minorBidi"/>
                <w:noProof/>
                <w:sz w:val="24"/>
                <w:szCs w:val="24"/>
                <w:lang w:eastAsia="en-GB"/>
              </w:rPr>
              <w:tab/>
            </w:r>
            <w:r w:rsidRPr="00C53893">
              <w:rPr>
                <w:rStyle w:val="Hyperlink"/>
                <w:noProof/>
              </w:rPr>
              <w:t>Exclusion Criteria</w:t>
            </w:r>
            <w:r>
              <w:rPr>
                <w:noProof/>
                <w:webHidden/>
              </w:rPr>
              <w:tab/>
            </w:r>
            <w:r>
              <w:rPr>
                <w:noProof/>
                <w:webHidden/>
              </w:rPr>
              <w:fldChar w:fldCharType="begin"/>
            </w:r>
            <w:r>
              <w:rPr>
                <w:noProof/>
                <w:webHidden/>
              </w:rPr>
              <w:instrText xml:space="preserve"> PAGEREF _Toc205554637 \h </w:instrText>
            </w:r>
            <w:r>
              <w:rPr>
                <w:noProof/>
                <w:webHidden/>
              </w:rPr>
            </w:r>
            <w:r>
              <w:rPr>
                <w:noProof/>
                <w:webHidden/>
              </w:rPr>
              <w:fldChar w:fldCharType="separate"/>
            </w:r>
            <w:r>
              <w:rPr>
                <w:noProof/>
                <w:webHidden/>
              </w:rPr>
              <w:t>10</w:t>
            </w:r>
            <w:r>
              <w:rPr>
                <w:noProof/>
                <w:webHidden/>
              </w:rPr>
              <w:fldChar w:fldCharType="end"/>
            </w:r>
          </w:hyperlink>
        </w:p>
        <w:p w14:paraId="16740D7E" w14:textId="1B6A9A1B" w:rsidR="00CA4324" w:rsidRDefault="00CA4324">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205554638" w:history="1">
            <w:r w:rsidRPr="00C53893">
              <w:rPr>
                <w:rStyle w:val="Hyperlink"/>
                <w:noProof/>
              </w:rPr>
              <w:t>2.5.</w:t>
            </w:r>
            <w:r>
              <w:rPr>
                <w:rFonts w:asciiTheme="minorHAnsi" w:eastAsiaTheme="minorEastAsia" w:hAnsiTheme="minorHAnsi" w:cstheme="minorBidi"/>
                <w:noProof/>
                <w:sz w:val="24"/>
                <w:szCs w:val="24"/>
                <w:lang w:eastAsia="en-GB"/>
              </w:rPr>
              <w:tab/>
            </w:r>
            <w:r w:rsidRPr="00C53893">
              <w:rPr>
                <w:rStyle w:val="Hyperlink"/>
                <w:noProof/>
              </w:rPr>
              <w:t>PRISMA Diagram</w:t>
            </w:r>
            <w:r>
              <w:rPr>
                <w:noProof/>
                <w:webHidden/>
              </w:rPr>
              <w:tab/>
            </w:r>
            <w:r>
              <w:rPr>
                <w:noProof/>
                <w:webHidden/>
              </w:rPr>
              <w:fldChar w:fldCharType="begin"/>
            </w:r>
            <w:r>
              <w:rPr>
                <w:noProof/>
                <w:webHidden/>
              </w:rPr>
              <w:instrText xml:space="preserve"> PAGEREF _Toc205554638 \h </w:instrText>
            </w:r>
            <w:r>
              <w:rPr>
                <w:noProof/>
                <w:webHidden/>
              </w:rPr>
            </w:r>
            <w:r>
              <w:rPr>
                <w:noProof/>
                <w:webHidden/>
              </w:rPr>
              <w:fldChar w:fldCharType="separate"/>
            </w:r>
            <w:r>
              <w:rPr>
                <w:noProof/>
                <w:webHidden/>
              </w:rPr>
              <w:t>10</w:t>
            </w:r>
            <w:r>
              <w:rPr>
                <w:noProof/>
                <w:webHidden/>
              </w:rPr>
              <w:fldChar w:fldCharType="end"/>
            </w:r>
          </w:hyperlink>
        </w:p>
        <w:p w14:paraId="7D36598F" w14:textId="0EB51AA2" w:rsidR="00CA4324" w:rsidRDefault="00CA4324">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205554639" w:history="1">
            <w:r w:rsidRPr="00C53893">
              <w:rPr>
                <w:rStyle w:val="Hyperlink"/>
                <w:noProof/>
              </w:rPr>
              <w:t>2.6.</w:t>
            </w:r>
            <w:r>
              <w:rPr>
                <w:rFonts w:asciiTheme="minorHAnsi" w:eastAsiaTheme="minorEastAsia" w:hAnsiTheme="minorHAnsi" w:cstheme="minorBidi"/>
                <w:noProof/>
                <w:sz w:val="24"/>
                <w:szCs w:val="24"/>
                <w:lang w:eastAsia="en-GB"/>
              </w:rPr>
              <w:tab/>
            </w:r>
            <w:r w:rsidRPr="00C53893">
              <w:rPr>
                <w:rStyle w:val="Hyperlink"/>
                <w:noProof/>
              </w:rPr>
              <w:t>Summary of Literature</w:t>
            </w:r>
            <w:r>
              <w:rPr>
                <w:noProof/>
                <w:webHidden/>
              </w:rPr>
              <w:tab/>
            </w:r>
            <w:r>
              <w:rPr>
                <w:noProof/>
                <w:webHidden/>
              </w:rPr>
              <w:fldChar w:fldCharType="begin"/>
            </w:r>
            <w:r>
              <w:rPr>
                <w:noProof/>
                <w:webHidden/>
              </w:rPr>
              <w:instrText xml:space="preserve"> PAGEREF _Toc205554639 \h </w:instrText>
            </w:r>
            <w:r>
              <w:rPr>
                <w:noProof/>
                <w:webHidden/>
              </w:rPr>
            </w:r>
            <w:r>
              <w:rPr>
                <w:noProof/>
                <w:webHidden/>
              </w:rPr>
              <w:fldChar w:fldCharType="separate"/>
            </w:r>
            <w:r>
              <w:rPr>
                <w:noProof/>
                <w:webHidden/>
              </w:rPr>
              <w:t>12</w:t>
            </w:r>
            <w:r>
              <w:rPr>
                <w:noProof/>
                <w:webHidden/>
              </w:rPr>
              <w:fldChar w:fldCharType="end"/>
            </w:r>
          </w:hyperlink>
        </w:p>
        <w:p w14:paraId="2916CB65" w14:textId="1A808A45" w:rsidR="00CA4324" w:rsidRDefault="00CA4324">
          <w:pPr>
            <w:pStyle w:val="TOC1"/>
            <w:tabs>
              <w:tab w:val="left" w:pos="440"/>
              <w:tab w:val="right" w:leader="dot" w:pos="9016"/>
            </w:tabs>
            <w:rPr>
              <w:rFonts w:asciiTheme="minorHAnsi" w:eastAsiaTheme="minorEastAsia" w:hAnsiTheme="minorHAnsi" w:cstheme="minorBidi"/>
              <w:noProof/>
              <w:sz w:val="24"/>
              <w:szCs w:val="24"/>
              <w:lang w:eastAsia="en-GB"/>
            </w:rPr>
          </w:pPr>
          <w:hyperlink w:anchor="_Toc205554640" w:history="1">
            <w:r w:rsidRPr="00C53893">
              <w:rPr>
                <w:rStyle w:val="Hyperlink"/>
                <w:noProof/>
              </w:rPr>
              <w:t>3.</w:t>
            </w:r>
            <w:r>
              <w:rPr>
                <w:rFonts w:asciiTheme="minorHAnsi" w:eastAsiaTheme="minorEastAsia" w:hAnsiTheme="minorHAnsi" w:cstheme="minorBidi"/>
                <w:noProof/>
                <w:sz w:val="24"/>
                <w:szCs w:val="24"/>
                <w:lang w:eastAsia="en-GB"/>
              </w:rPr>
              <w:tab/>
            </w:r>
            <w:r w:rsidRPr="00C53893">
              <w:rPr>
                <w:rStyle w:val="Hyperlink"/>
                <w:noProof/>
              </w:rPr>
              <w:t>Research Methodology</w:t>
            </w:r>
            <w:r>
              <w:rPr>
                <w:noProof/>
                <w:webHidden/>
              </w:rPr>
              <w:tab/>
            </w:r>
            <w:r>
              <w:rPr>
                <w:noProof/>
                <w:webHidden/>
              </w:rPr>
              <w:fldChar w:fldCharType="begin"/>
            </w:r>
            <w:r>
              <w:rPr>
                <w:noProof/>
                <w:webHidden/>
              </w:rPr>
              <w:instrText xml:space="preserve"> PAGEREF _Toc205554640 \h </w:instrText>
            </w:r>
            <w:r>
              <w:rPr>
                <w:noProof/>
                <w:webHidden/>
              </w:rPr>
            </w:r>
            <w:r>
              <w:rPr>
                <w:noProof/>
                <w:webHidden/>
              </w:rPr>
              <w:fldChar w:fldCharType="separate"/>
            </w:r>
            <w:r>
              <w:rPr>
                <w:noProof/>
                <w:webHidden/>
              </w:rPr>
              <w:t>18</w:t>
            </w:r>
            <w:r>
              <w:rPr>
                <w:noProof/>
                <w:webHidden/>
              </w:rPr>
              <w:fldChar w:fldCharType="end"/>
            </w:r>
          </w:hyperlink>
        </w:p>
        <w:p w14:paraId="6A85B2B0" w14:textId="09013FB7" w:rsidR="00CA4324" w:rsidRDefault="00CA4324">
          <w:pPr>
            <w:pStyle w:val="TOC2"/>
            <w:tabs>
              <w:tab w:val="left" w:pos="960"/>
              <w:tab w:val="right" w:leader="dot" w:pos="9016"/>
            </w:tabs>
            <w:rPr>
              <w:rFonts w:asciiTheme="minorHAnsi" w:eastAsiaTheme="minorEastAsia" w:hAnsiTheme="minorHAnsi" w:cstheme="minorBidi"/>
              <w:noProof/>
              <w:sz w:val="24"/>
              <w:szCs w:val="24"/>
              <w:lang w:eastAsia="en-GB"/>
            </w:rPr>
          </w:pPr>
          <w:hyperlink w:anchor="_Toc205554641" w:history="1">
            <w:r w:rsidRPr="00C53893">
              <w:rPr>
                <w:rStyle w:val="Hyperlink"/>
                <w:noProof/>
              </w:rPr>
              <w:t>3.1.</w:t>
            </w:r>
            <w:r>
              <w:rPr>
                <w:rFonts w:asciiTheme="minorHAnsi" w:eastAsiaTheme="minorEastAsia" w:hAnsiTheme="minorHAnsi" w:cstheme="minorBidi"/>
                <w:noProof/>
                <w:sz w:val="24"/>
                <w:szCs w:val="24"/>
                <w:lang w:eastAsia="en-GB"/>
              </w:rPr>
              <w:tab/>
            </w:r>
            <w:r w:rsidRPr="00C53893">
              <w:rPr>
                <w:rStyle w:val="Hyperlink"/>
                <w:noProof/>
              </w:rPr>
              <w:t>Research Onion</w:t>
            </w:r>
            <w:r>
              <w:rPr>
                <w:noProof/>
                <w:webHidden/>
              </w:rPr>
              <w:tab/>
            </w:r>
            <w:r>
              <w:rPr>
                <w:noProof/>
                <w:webHidden/>
              </w:rPr>
              <w:fldChar w:fldCharType="begin"/>
            </w:r>
            <w:r>
              <w:rPr>
                <w:noProof/>
                <w:webHidden/>
              </w:rPr>
              <w:instrText xml:space="preserve"> PAGEREF _Toc205554641 \h </w:instrText>
            </w:r>
            <w:r>
              <w:rPr>
                <w:noProof/>
                <w:webHidden/>
              </w:rPr>
            </w:r>
            <w:r>
              <w:rPr>
                <w:noProof/>
                <w:webHidden/>
              </w:rPr>
              <w:fldChar w:fldCharType="separate"/>
            </w:r>
            <w:r>
              <w:rPr>
                <w:noProof/>
                <w:webHidden/>
              </w:rPr>
              <w:t>18</w:t>
            </w:r>
            <w:r>
              <w:rPr>
                <w:noProof/>
                <w:webHidden/>
              </w:rPr>
              <w:fldChar w:fldCharType="end"/>
            </w:r>
          </w:hyperlink>
        </w:p>
        <w:p w14:paraId="2624F157" w14:textId="6B8EA62A" w:rsidR="00CA4324" w:rsidRDefault="00CA4324">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205554642" w:history="1">
            <w:r w:rsidRPr="00C53893">
              <w:rPr>
                <w:rStyle w:val="Hyperlink"/>
                <w:noProof/>
              </w:rPr>
              <w:t>3.2.</w:t>
            </w:r>
            <w:r>
              <w:rPr>
                <w:rFonts w:asciiTheme="minorHAnsi" w:eastAsiaTheme="minorEastAsia" w:hAnsiTheme="minorHAnsi" w:cstheme="minorBidi"/>
                <w:noProof/>
                <w:sz w:val="24"/>
                <w:szCs w:val="24"/>
                <w:lang w:eastAsia="en-GB"/>
              </w:rPr>
              <w:tab/>
            </w:r>
            <w:r w:rsidRPr="00C53893">
              <w:rPr>
                <w:rStyle w:val="Hyperlink"/>
                <w:noProof/>
              </w:rPr>
              <w:t>Research Philosophy – Pragmatism</w:t>
            </w:r>
            <w:r>
              <w:rPr>
                <w:noProof/>
                <w:webHidden/>
              </w:rPr>
              <w:tab/>
            </w:r>
            <w:r>
              <w:rPr>
                <w:noProof/>
                <w:webHidden/>
              </w:rPr>
              <w:fldChar w:fldCharType="begin"/>
            </w:r>
            <w:r>
              <w:rPr>
                <w:noProof/>
                <w:webHidden/>
              </w:rPr>
              <w:instrText xml:space="preserve"> PAGEREF _Toc205554642 \h </w:instrText>
            </w:r>
            <w:r>
              <w:rPr>
                <w:noProof/>
                <w:webHidden/>
              </w:rPr>
            </w:r>
            <w:r>
              <w:rPr>
                <w:noProof/>
                <w:webHidden/>
              </w:rPr>
              <w:fldChar w:fldCharType="separate"/>
            </w:r>
            <w:r>
              <w:rPr>
                <w:noProof/>
                <w:webHidden/>
              </w:rPr>
              <w:t>18</w:t>
            </w:r>
            <w:r>
              <w:rPr>
                <w:noProof/>
                <w:webHidden/>
              </w:rPr>
              <w:fldChar w:fldCharType="end"/>
            </w:r>
          </w:hyperlink>
        </w:p>
        <w:p w14:paraId="724B638E" w14:textId="6B2D3D0F" w:rsidR="00CA4324" w:rsidRDefault="00CA4324">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205554643" w:history="1">
            <w:r w:rsidRPr="00C53893">
              <w:rPr>
                <w:rStyle w:val="Hyperlink"/>
                <w:noProof/>
              </w:rPr>
              <w:t>3.3.</w:t>
            </w:r>
            <w:r>
              <w:rPr>
                <w:rFonts w:asciiTheme="minorHAnsi" w:eastAsiaTheme="minorEastAsia" w:hAnsiTheme="minorHAnsi" w:cstheme="minorBidi"/>
                <w:noProof/>
                <w:sz w:val="24"/>
                <w:szCs w:val="24"/>
                <w:lang w:eastAsia="en-GB"/>
              </w:rPr>
              <w:tab/>
            </w:r>
            <w:r w:rsidRPr="00C53893">
              <w:rPr>
                <w:rStyle w:val="Hyperlink"/>
                <w:noProof/>
              </w:rPr>
              <w:t>Research Approach – Deductive</w:t>
            </w:r>
            <w:r>
              <w:rPr>
                <w:noProof/>
                <w:webHidden/>
              </w:rPr>
              <w:tab/>
            </w:r>
            <w:r>
              <w:rPr>
                <w:noProof/>
                <w:webHidden/>
              </w:rPr>
              <w:fldChar w:fldCharType="begin"/>
            </w:r>
            <w:r>
              <w:rPr>
                <w:noProof/>
                <w:webHidden/>
              </w:rPr>
              <w:instrText xml:space="preserve"> PAGEREF _Toc205554643 \h </w:instrText>
            </w:r>
            <w:r>
              <w:rPr>
                <w:noProof/>
                <w:webHidden/>
              </w:rPr>
            </w:r>
            <w:r>
              <w:rPr>
                <w:noProof/>
                <w:webHidden/>
              </w:rPr>
              <w:fldChar w:fldCharType="separate"/>
            </w:r>
            <w:r>
              <w:rPr>
                <w:noProof/>
                <w:webHidden/>
              </w:rPr>
              <w:t>19</w:t>
            </w:r>
            <w:r>
              <w:rPr>
                <w:noProof/>
                <w:webHidden/>
              </w:rPr>
              <w:fldChar w:fldCharType="end"/>
            </w:r>
          </w:hyperlink>
        </w:p>
        <w:p w14:paraId="51372D54" w14:textId="3F926347" w:rsidR="00CA4324" w:rsidRDefault="00CA4324">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205554644" w:history="1">
            <w:r w:rsidRPr="00C53893">
              <w:rPr>
                <w:rStyle w:val="Hyperlink"/>
                <w:noProof/>
              </w:rPr>
              <w:t>3.4.</w:t>
            </w:r>
            <w:r>
              <w:rPr>
                <w:rFonts w:asciiTheme="minorHAnsi" w:eastAsiaTheme="minorEastAsia" w:hAnsiTheme="minorHAnsi" w:cstheme="minorBidi"/>
                <w:noProof/>
                <w:sz w:val="24"/>
                <w:szCs w:val="24"/>
                <w:lang w:eastAsia="en-GB"/>
              </w:rPr>
              <w:tab/>
            </w:r>
            <w:r w:rsidRPr="00C53893">
              <w:rPr>
                <w:rStyle w:val="Hyperlink"/>
                <w:noProof/>
              </w:rPr>
              <w:t>Research Strategy – Design-Based / Case Study Approach</w:t>
            </w:r>
            <w:r>
              <w:rPr>
                <w:noProof/>
                <w:webHidden/>
              </w:rPr>
              <w:tab/>
            </w:r>
            <w:r>
              <w:rPr>
                <w:noProof/>
                <w:webHidden/>
              </w:rPr>
              <w:fldChar w:fldCharType="begin"/>
            </w:r>
            <w:r>
              <w:rPr>
                <w:noProof/>
                <w:webHidden/>
              </w:rPr>
              <w:instrText xml:space="preserve"> PAGEREF _Toc205554644 \h </w:instrText>
            </w:r>
            <w:r>
              <w:rPr>
                <w:noProof/>
                <w:webHidden/>
              </w:rPr>
            </w:r>
            <w:r>
              <w:rPr>
                <w:noProof/>
                <w:webHidden/>
              </w:rPr>
              <w:fldChar w:fldCharType="separate"/>
            </w:r>
            <w:r>
              <w:rPr>
                <w:noProof/>
                <w:webHidden/>
              </w:rPr>
              <w:t>19</w:t>
            </w:r>
            <w:r>
              <w:rPr>
                <w:noProof/>
                <w:webHidden/>
              </w:rPr>
              <w:fldChar w:fldCharType="end"/>
            </w:r>
          </w:hyperlink>
        </w:p>
        <w:p w14:paraId="4CD2DB56" w14:textId="4AAF4C19" w:rsidR="00CA4324" w:rsidRDefault="00CA4324">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205554645" w:history="1">
            <w:r w:rsidRPr="00C53893">
              <w:rPr>
                <w:rStyle w:val="Hyperlink"/>
                <w:noProof/>
              </w:rPr>
              <w:t>3.5.</w:t>
            </w:r>
            <w:r>
              <w:rPr>
                <w:rFonts w:asciiTheme="minorHAnsi" w:eastAsiaTheme="minorEastAsia" w:hAnsiTheme="minorHAnsi" w:cstheme="minorBidi"/>
                <w:noProof/>
                <w:sz w:val="24"/>
                <w:szCs w:val="24"/>
                <w:lang w:eastAsia="en-GB"/>
              </w:rPr>
              <w:tab/>
            </w:r>
            <w:r w:rsidRPr="00C53893">
              <w:rPr>
                <w:rStyle w:val="Hyperlink"/>
                <w:noProof/>
              </w:rPr>
              <w:t>Time Horizon – Cross-Sectional</w:t>
            </w:r>
            <w:r>
              <w:rPr>
                <w:noProof/>
                <w:webHidden/>
              </w:rPr>
              <w:tab/>
            </w:r>
            <w:r>
              <w:rPr>
                <w:noProof/>
                <w:webHidden/>
              </w:rPr>
              <w:fldChar w:fldCharType="begin"/>
            </w:r>
            <w:r>
              <w:rPr>
                <w:noProof/>
                <w:webHidden/>
              </w:rPr>
              <w:instrText xml:space="preserve"> PAGEREF _Toc205554645 \h </w:instrText>
            </w:r>
            <w:r>
              <w:rPr>
                <w:noProof/>
                <w:webHidden/>
              </w:rPr>
            </w:r>
            <w:r>
              <w:rPr>
                <w:noProof/>
                <w:webHidden/>
              </w:rPr>
              <w:fldChar w:fldCharType="separate"/>
            </w:r>
            <w:r>
              <w:rPr>
                <w:noProof/>
                <w:webHidden/>
              </w:rPr>
              <w:t>19</w:t>
            </w:r>
            <w:r>
              <w:rPr>
                <w:noProof/>
                <w:webHidden/>
              </w:rPr>
              <w:fldChar w:fldCharType="end"/>
            </w:r>
          </w:hyperlink>
        </w:p>
        <w:p w14:paraId="50355AB1" w14:textId="2B85BC63" w:rsidR="00CA4324" w:rsidRDefault="00CA4324">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205554646" w:history="1">
            <w:r w:rsidRPr="00C53893">
              <w:rPr>
                <w:rStyle w:val="Hyperlink"/>
                <w:noProof/>
              </w:rPr>
              <w:t>3.6.</w:t>
            </w:r>
            <w:r>
              <w:rPr>
                <w:rFonts w:asciiTheme="minorHAnsi" w:eastAsiaTheme="minorEastAsia" w:hAnsiTheme="minorHAnsi" w:cstheme="minorBidi"/>
                <w:noProof/>
                <w:sz w:val="24"/>
                <w:szCs w:val="24"/>
                <w:lang w:eastAsia="en-GB"/>
              </w:rPr>
              <w:tab/>
            </w:r>
            <w:r w:rsidRPr="00C53893">
              <w:rPr>
                <w:rStyle w:val="Hyperlink"/>
                <w:noProof/>
              </w:rPr>
              <w:t>Data Collection Techniques – Secondary Data and Design Development</w:t>
            </w:r>
            <w:r>
              <w:rPr>
                <w:noProof/>
                <w:webHidden/>
              </w:rPr>
              <w:tab/>
            </w:r>
            <w:r>
              <w:rPr>
                <w:noProof/>
                <w:webHidden/>
              </w:rPr>
              <w:fldChar w:fldCharType="begin"/>
            </w:r>
            <w:r>
              <w:rPr>
                <w:noProof/>
                <w:webHidden/>
              </w:rPr>
              <w:instrText xml:space="preserve"> PAGEREF _Toc205554646 \h </w:instrText>
            </w:r>
            <w:r>
              <w:rPr>
                <w:noProof/>
                <w:webHidden/>
              </w:rPr>
            </w:r>
            <w:r>
              <w:rPr>
                <w:noProof/>
                <w:webHidden/>
              </w:rPr>
              <w:fldChar w:fldCharType="separate"/>
            </w:r>
            <w:r>
              <w:rPr>
                <w:noProof/>
                <w:webHidden/>
              </w:rPr>
              <w:t>19</w:t>
            </w:r>
            <w:r>
              <w:rPr>
                <w:noProof/>
                <w:webHidden/>
              </w:rPr>
              <w:fldChar w:fldCharType="end"/>
            </w:r>
          </w:hyperlink>
        </w:p>
        <w:p w14:paraId="29E51A15" w14:textId="3B3D684D" w:rsidR="00CA4324" w:rsidRDefault="00CA4324">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205554647" w:history="1">
            <w:r w:rsidRPr="00C53893">
              <w:rPr>
                <w:rStyle w:val="Hyperlink"/>
                <w:noProof/>
              </w:rPr>
              <w:t>3.7.</w:t>
            </w:r>
            <w:r>
              <w:rPr>
                <w:rFonts w:asciiTheme="minorHAnsi" w:eastAsiaTheme="minorEastAsia" w:hAnsiTheme="minorHAnsi" w:cstheme="minorBidi"/>
                <w:noProof/>
                <w:sz w:val="24"/>
                <w:szCs w:val="24"/>
                <w:lang w:eastAsia="en-GB"/>
              </w:rPr>
              <w:tab/>
            </w:r>
            <w:r w:rsidRPr="00C53893">
              <w:rPr>
                <w:rStyle w:val="Hyperlink"/>
                <w:noProof/>
              </w:rPr>
              <w:t>Ethical Considerations</w:t>
            </w:r>
            <w:r>
              <w:rPr>
                <w:noProof/>
                <w:webHidden/>
              </w:rPr>
              <w:tab/>
            </w:r>
            <w:r>
              <w:rPr>
                <w:noProof/>
                <w:webHidden/>
              </w:rPr>
              <w:fldChar w:fldCharType="begin"/>
            </w:r>
            <w:r>
              <w:rPr>
                <w:noProof/>
                <w:webHidden/>
              </w:rPr>
              <w:instrText xml:space="preserve"> PAGEREF _Toc205554647 \h </w:instrText>
            </w:r>
            <w:r>
              <w:rPr>
                <w:noProof/>
                <w:webHidden/>
              </w:rPr>
            </w:r>
            <w:r>
              <w:rPr>
                <w:noProof/>
                <w:webHidden/>
              </w:rPr>
              <w:fldChar w:fldCharType="separate"/>
            </w:r>
            <w:r>
              <w:rPr>
                <w:noProof/>
                <w:webHidden/>
              </w:rPr>
              <w:t>20</w:t>
            </w:r>
            <w:r>
              <w:rPr>
                <w:noProof/>
                <w:webHidden/>
              </w:rPr>
              <w:fldChar w:fldCharType="end"/>
            </w:r>
          </w:hyperlink>
        </w:p>
        <w:p w14:paraId="5526730A" w14:textId="0467C8D7" w:rsidR="00CA4324" w:rsidRDefault="00CA4324">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205554648" w:history="1">
            <w:r w:rsidRPr="00C53893">
              <w:rPr>
                <w:rStyle w:val="Hyperlink"/>
                <w:noProof/>
              </w:rPr>
              <w:t>3.8.</w:t>
            </w:r>
            <w:r>
              <w:rPr>
                <w:rFonts w:asciiTheme="minorHAnsi" w:eastAsiaTheme="minorEastAsia" w:hAnsiTheme="minorHAnsi" w:cstheme="minorBidi"/>
                <w:noProof/>
                <w:sz w:val="24"/>
                <w:szCs w:val="24"/>
                <w:lang w:eastAsia="en-GB"/>
              </w:rPr>
              <w:tab/>
            </w:r>
            <w:r w:rsidRPr="00C53893">
              <w:rPr>
                <w:rStyle w:val="Hyperlink"/>
                <w:noProof/>
              </w:rPr>
              <w:t>Limitations</w:t>
            </w:r>
            <w:r>
              <w:rPr>
                <w:noProof/>
                <w:webHidden/>
              </w:rPr>
              <w:tab/>
            </w:r>
            <w:r>
              <w:rPr>
                <w:noProof/>
                <w:webHidden/>
              </w:rPr>
              <w:fldChar w:fldCharType="begin"/>
            </w:r>
            <w:r>
              <w:rPr>
                <w:noProof/>
                <w:webHidden/>
              </w:rPr>
              <w:instrText xml:space="preserve"> PAGEREF _Toc205554648 \h </w:instrText>
            </w:r>
            <w:r>
              <w:rPr>
                <w:noProof/>
                <w:webHidden/>
              </w:rPr>
            </w:r>
            <w:r>
              <w:rPr>
                <w:noProof/>
                <w:webHidden/>
              </w:rPr>
              <w:fldChar w:fldCharType="separate"/>
            </w:r>
            <w:r>
              <w:rPr>
                <w:noProof/>
                <w:webHidden/>
              </w:rPr>
              <w:t>20</w:t>
            </w:r>
            <w:r>
              <w:rPr>
                <w:noProof/>
                <w:webHidden/>
              </w:rPr>
              <w:fldChar w:fldCharType="end"/>
            </w:r>
          </w:hyperlink>
        </w:p>
        <w:p w14:paraId="3F18378D" w14:textId="70C29513" w:rsidR="00CA4324" w:rsidRDefault="00CA4324">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205554649" w:history="1">
            <w:r w:rsidRPr="00C53893">
              <w:rPr>
                <w:rStyle w:val="Hyperlink"/>
                <w:noProof/>
              </w:rPr>
              <w:t>3.9.</w:t>
            </w:r>
            <w:r>
              <w:rPr>
                <w:rFonts w:asciiTheme="minorHAnsi" w:eastAsiaTheme="minorEastAsia" w:hAnsiTheme="minorHAnsi" w:cstheme="minorBidi"/>
                <w:noProof/>
                <w:sz w:val="24"/>
                <w:szCs w:val="24"/>
                <w:lang w:eastAsia="en-GB"/>
              </w:rPr>
              <w:tab/>
            </w:r>
            <w:r w:rsidRPr="00C53893">
              <w:rPr>
                <w:rStyle w:val="Hyperlink"/>
                <w:noProof/>
              </w:rPr>
              <w:t>Contingency Plan</w:t>
            </w:r>
            <w:r>
              <w:rPr>
                <w:noProof/>
                <w:webHidden/>
              </w:rPr>
              <w:tab/>
            </w:r>
            <w:r>
              <w:rPr>
                <w:noProof/>
                <w:webHidden/>
              </w:rPr>
              <w:fldChar w:fldCharType="begin"/>
            </w:r>
            <w:r>
              <w:rPr>
                <w:noProof/>
                <w:webHidden/>
              </w:rPr>
              <w:instrText xml:space="preserve"> PAGEREF _Toc205554649 \h </w:instrText>
            </w:r>
            <w:r>
              <w:rPr>
                <w:noProof/>
                <w:webHidden/>
              </w:rPr>
            </w:r>
            <w:r>
              <w:rPr>
                <w:noProof/>
                <w:webHidden/>
              </w:rPr>
              <w:fldChar w:fldCharType="separate"/>
            </w:r>
            <w:r>
              <w:rPr>
                <w:noProof/>
                <w:webHidden/>
              </w:rPr>
              <w:t>20</w:t>
            </w:r>
            <w:r>
              <w:rPr>
                <w:noProof/>
                <w:webHidden/>
              </w:rPr>
              <w:fldChar w:fldCharType="end"/>
            </w:r>
          </w:hyperlink>
        </w:p>
        <w:p w14:paraId="1F17EBCD" w14:textId="2507789C" w:rsidR="00CA4324" w:rsidRDefault="00CA4324">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205554650" w:history="1">
            <w:r w:rsidRPr="00C53893">
              <w:rPr>
                <w:rStyle w:val="Hyperlink"/>
                <w:noProof/>
              </w:rPr>
              <w:t>3.10.</w:t>
            </w:r>
            <w:r>
              <w:rPr>
                <w:rFonts w:asciiTheme="minorHAnsi" w:eastAsiaTheme="minorEastAsia" w:hAnsiTheme="minorHAnsi" w:cstheme="minorBidi"/>
                <w:noProof/>
                <w:sz w:val="24"/>
                <w:szCs w:val="24"/>
                <w:lang w:eastAsia="en-GB"/>
              </w:rPr>
              <w:tab/>
            </w:r>
            <w:r w:rsidRPr="00C53893">
              <w:rPr>
                <w:rStyle w:val="Hyperlink"/>
                <w:noProof/>
              </w:rPr>
              <w:t>Project Planning: (Gantt Chart)</w:t>
            </w:r>
            <w:r>
              <w:rPr>
                <w:noProof/>
                <w:webHidden/>
              </w:rPr>
              <w:tab/>
            </w:r>
            <w:r>
              <w:rPr>
                <w:noProof/>
                <w:webHidden/>
              </w:rPr>
              <w:fldChar w:fldCharType="begin"/>
            </w:r>
            <w:r>
              <w:rPr>
                <w:noProof/>
                <w:webHidden/>
              </w:rPr>
              <w:instrText xml:space="preserve"> PAGEREF _Toc205554650 \h </w:instrText>
            </w:r>
            <w:r>
              <w:rPr>
                <w:noProof/>
                <w:webHidden/>
              </w:rPr>
            </w:r>
            <w:r>
              <w:rPr>
                <w:noProof/>
                <w:webHidden/>
              </w:rPr>
              <w:fldChar w:fldCharType="separate"/>
            </w:r>
            <w:r>
              <w:rPr>
                <w:noProof/>
                <w:webHidden/>
              </w:rPr>
              <w:t>20</w:t>
            </w:r>
            <w:r>
              <w:rPr>
                <w:noProof/>
                <w:webHidden/>
              </w:rPr>
              <w:fldChar w:fldCharType="end"/>
            </w:r>
          </w:hyperlink>
        </w:p>
        <w:p w14:paraId="73BDC733" w14:textId="749491B1" w:rsidR="00CA4324" w:rsidRDefault="00CA4324">
          <w:pPr>
            <w:pStyle w:val="TOC1"/>
            <w:tabs>
              <w:tab w:val="right" w:leader="dot" w:pos="9016"/>
            </w:tabs>
            <w:rPr>
              <w:rFonts w:asciiTheme="minorHAnsi" w:eastAsiaTheme="minorEastAsia" w:hAnsiTheme="minorHAnsi" w:cstheme="minorBidi"/>
              <w:noProof/>
              <w:sz w:val="24"/>
              <w:szCs w:val="24"/>
              <w:lang w:eastAsia="en-GB"/>
            </w:rPr>
          </w:pPr>
          <w:hyperlink w:anchor="_Toc205554651" w:history="1">
            <w:r w:rsidRPr="00C53893">
              <w:rPr>
                <w:rStyle w:val="Hyperlink"/>
                <w:noProof/>
              </w:rPr>
              <w:t>4. Design &amp; Implementation</w:t>
            </w:r>
            <w:r>
              <w:rPr>
                <w:noProof/>
                <w:webHidden/>
              </w:rPr>
              <w:tab/>
            </w:r>
            <w:r>
              <w:rPr>
                <w:noProof/>
                <w:webHidden/>
              </w:rPr>
              <w:fldChar w:fldCharType="begin"/>
            </w:r>
            <w:r>
              <w:rPr>
                <w:noProof/>
                <w:webHidden/>
              </w:rPr>
              <w:instrText xml:space="preserve"> PAGEREF _Toc205554651 \h </w:instrText>
            </w:r>
            <w:r>
              <w:rPr>
                <w:noProof/>
                <w:webHidden/>
              </w:rPr>
            </w:r>
            <w:r>
              <w:rPr>
                <w:noProof/>
                <w:webHidden/>
              </w:rPr>
              <w:fldChar w:fldCharType="separate"/>
            </w:r>
            <w:r>
              <w:rPr>
                <w:noProof/>
                <w:webHidden/>
              </w:rPr>
              <w:t>21</w:t>
            </w:r>
            <w:r>
              <w:rPr>
                <w:noProof/>
                <w:webHidden/>
              </w:rPr>
              <w:fldChar w:fldCharType="end"/>
            </w:r>
          </w:hyperlink>
        </w:p>
        <w:p w14:paraId="528FE46A" w14:textId="3CD93032" w:rsidR="00CA4324" w:rsidRDefault="00CA4324">
          <w:pPr>
            <w:pStyle w:val="TOC2"/>
            <w:tabs>
              <w:tab w:val="right" w:leader="dot" w:pos="9016"/>
            </w:tabs>
            <w:rPr>
              <w:rFonts w:asciiTheme="minorHAnsi" w:eastAsiaTheme="minorEastAsia" w:hAnsiTheme="minorHAnsi" w:cstheme="minorBidi"/>
              <w:noProof/>
              <w:sz w:val="24"/>
              <w:szCs w:val="24"/>
              <w:lang w:eastAsia="en-GB"/>
            </w:rPr>
          </w:pPr>
          <w:hyperlink w:anchor="_Toc205554652" w:history="1">
            <w:r w:rsidRPr="00C53893">
              <w:rPr>
                <w:rStyle w:val="Hyperlink"/>
                <w:noProof/>
              </w:rPr>
              <w:t>4.1. Introduction</w:t>
            </w:r>
            <w:r>
              <w:rPr>
                <w:noProof/>
                <w:webHidden/>
              </w:rPr>
              <w:tab/>
            </w:r>
            <w:r>
              <w:rPr>
                <w:noProof/>
                <w:webHidden/>
              </w:rPr>
              <w:fldChar w:fldCharType="begin"/>
            </w:r>
            <w:r>
              <w:rPr>
                <w:noProof/>
                <w:webHidden/>
              </w:rPr>
              <w:instrText xml:space="preserve"> PAGEREF _Toc205554652 \h </w:instrText>
            </w:r>
            <w:r>
              <w:rPr>
                <w:noProof/>
                <w:webHidden/>
              </w:rPr>
            </w:r>
            <w:r>
              <w:rPr>
                <w:noProof/>
                <w:webHidden/>
              </w:rPr>
              <w:fldChar w:fldCharType="separate"/>
            </w:r>
            <w:r>
              <w:rPr>
                <w:noProof/>
                <w:webHidden/>
              </w:rPr>
              <w:t>21</w:t>
            </w:r>
            <w:r>
              <w:rPr>
                <w:noProof/>
                <w:webHidden/>
              </w:rPr>
              <w:fldChar w:fldCharType="end"/>
            </w:r>
          </w:hyperlink>
        </w:p>
        <w:p w14:paraId="753A9E21" w14:textId="674C41F5" w:rsidR="00CA4324" w:rsidRDefault="00CA4324">
          <w:pPr>
            <w:pStyle w:val="TOC2"/>
            <w:tabs>
              <w:tab w:val="right" w:leader="dot" w:pos="9016"/>
            </w:tabs>
            <w:rPr>
              <w:rFonts w:asciiTheme="minorHAnsi" w:eastAsiaTheme="minorEastAsia" w:hAnsiTheme="minorHAnsi" w:cstheme="minorBidi"/>
              <w:noProof/>
              <w:sz w:val="24"/>
              <w:szCs w:val="24"/>
              <w:lang w:eastAsia="en-GB"/>
            </w:rPr>
          </w:pPr>
          <w:hyperlink w:anchor="_Toc205554653" w:history="1">
            <w:r w:rsidRPr="00C53893">
              <w:rPr>
                <w:rStyle w:val="Hyperlink"/>
                <w:rFonts w:eastAsia="Times New Roman"/>
                <w:noProof/>
              </w:rPr>
              <w:t>4.2. Key Requirements</w:t>
            </w:r>
            <w:r>
              <w:rPr>
                <w:noProof/>
                <w:webHidden/>
              </w:rPr>
              <w:tab/>
            </w:r>
            <w:r>
              <w:rPr>
                <w:noProof/>
                <w:webHidden/>
              </w:rPr>
              <w:fldChar w:fldCharType="begin"/>
            </w:r>
            <w:r>
              <w:rPr>
                <w:noProof/>
                <w:webHidden/>
              </w:rPr>
              <w:instrText xml:space="preserve"> PAGEREF _Toc205554653 \h </w:instrText>
            </w:r>
            <w:r>
              <w:rPr>
                <w:noProof/>
                <w:webHidden/>
              </w:rPr>
            </w:r>
            <w:r>
              <w:rPr>
                <w:noProof/>
                <w:webHidden/>
              </w:rPr>
              <w:fldChar w:fldCharType="separate"/>
            </w:r>
            <w:r>
              <w:rPr>
                <w:noProof/>
                <w:webHidden/>
              </w:rPr>
              <w:t>21</w:t>
            </w:r>
            <w:r>
              <w:rPr>
                <w:noProof/>
                <w:webHidden/>
              </w:rPr>
              <w:fldChar w:fldCharType="end"/>
            </w:r>
          </w:hyperlink>
        </w:p>
        <w:p w14:paraId="64D16035" w14:textId="3ECEF91B" w:rsidR="00CA4324" w:rsidRDefault="00CA4324">
          <w:pPr>
            <w:pStyle w:val="TOC2"/>
            <w:tabs>
              <w:tab w:val="right" w:leader="dot" w:pos="9016"/>
            </w:tabs>
            <w:rPr>
              <w:rFonts w:asciiTheme="minorHAnsi" w:eastAsiaTheme="minorEastAsia" w:hAnsiTheme="minorHAnsi" w:cstheme="minorBidi"/>
              <w:noProof/>
              <w:sz w:val="24"/>
              <w:szCs w:val="24"/>
              <w:lang w:eastAsia="en-GB"/>
            </w:rPr>
          </w:pPr>
          <w:hyperlink w:anchor="_Toc205554654" w:history="1">
            <w:r w:rsidRPr="00C53893">
              <w:rPr>
                <w:rStyle w:val="Hyperlink"/>
                <w:noProof/>
              </w:rPr>
              <w:t>4.3. Platform Context and Project Justification</w:t>
            </w:r>
            <w:r>
              <w:rPr>
                <w:noProof/>
                <w:webHidden/>
              </w:rPr>
              <w:tab/>
            </w:r>
            <w:r>
              <w:rPr>
                <w:noProof/>
                <w:webHidden/>
              </w:rPr>
              <w:fldChar w:fldCharType="begin"/>
            </w:r>
            <w:r>
              <w:rPr>
                <w:noProof/>
                <w:webHidden/>
              </w:rPr>
              <w:instrText xml:space="preserve"> PAGEREF _Toc205554654 \h </w:instrText>
            </w:r>
            <w:r>
              <w:rPr>
                <w:noProof/>
                <w:webHidden/>
              </w:rPr>
            </w:r>
            <w:r>
              <w:rPr>
                <w:noProof/>
                <w:webHidden/>
              </w:rPr>
              <w:fldChar w:fldCharType="separate"/>
            </w:r>
            <w:r>
              <w:rPr>
                <w:noProof/>
                <w:webHidden/>
              </w:rPr>
              <w:t>21</w:t>
            </w:r>
            <w:r>
              <w:rPr>
                <w:noProof/>
                <w:webHidden/>
              </w:rPr>
              <w:fldChar w:fldCharType="end"/>
            </w:r>
          </w:hyperlink>
        </w:p>
        <w:p w14:paraId="4F64B3C9" w14:textId="55BA79B4" w:rsidR="00CA4324" w:rsidRDefault="00CA4324">
          <w:pPr>
            <w:pStyle w:val="TOC2"/>
            <w:tabs>
              <w:tab w:val="right" w:leader="dot" w:pos="9016"/>
            </w:tabs>
            <w:rPr>
              <w:rFonts w:asciiTheme="minorHAnsi" w:eastAsiaTheme="minorEastAsia" w:hAnsiTheme="minorHAnsi" w:cstheme="minorBidi"/>
              <w:noProof/>
              <w:sz w:val="24"/>
              <w:szCs w:val="24"/>
              <w:lang w:eastAsia="en-GB"/>
            </w:rPr>
          </w:pPr>
          <w:hyperlink w:anchor="_Toc205554655" w:history="1">
            <w:r w:rsidRPr="00C53893">
              <w:rPr>
                <w:rStyle w:val="Hyperlink"/>
                <w:noProof/>
              </w:rPr>
              <w:t>4.4. Design of the Automation Flow</w:t>
            </w:r>
            <w:r>
              <w:rPr>
                <w:noProof/>
                <w:webHidden/>
              </w:rPr>
              <w:tab/>
            </w:r>
            <w:r>
              <w:rPr>
                <w:noProof/>
                <w:webHidden/>
              </w:rPr>
              <w:fldChar w:fldCharType="begin"/>
            </w:r>
            <w:r>
              <w:rPr>
                <w:noProof/>
                <w:webHidden/>
              </w:rPr>
              <w:instrText xml:space="preserve"> PAGEREF _Toc205554655 \h </w:instrText>
            </w:r>
            <w:r>
              <w:rPr>
                <w:noProof/>
                <w:webHidden/>
              </w:rPr>
            </w:r>
            <w:r>
              <w:rPr>
                <w:noProof/>
                <w:webHidden/>
              </w:rPr>
              <w:fldChar w:fldCharType="separate"/>
            </w:r>
            <w:r>
              <w:rPr>
                <w:noProof/>
                <w:webHidden/>
              </w:rPr>
              <w:t>22</w:t>
            </w:r>
            <w:r>
              <w:rPr>
                <w:noProof/>
                <w:webHidden/>
              </w:rPr>
              <w:fldChar w:fldCharType="end"/>
            </w:r>
          </w:hyperlink>
        </w:p>
        <w:p w14:paraId="6551FA63" w14:textId="23D10EC8" w:rsidR="00CA4324" w:rsidRDefault="00CA4324">
          <w:pPr>
            <w:pStyle w:val="TOC2"/>
            <w:tabs>
              <w:tab w:val="right" w:leader="dot" w:pos="9016"/>
            </w:tabs>
            <w:rPr>
              <w:rFonts w:asciiTheme="minorHAnsi" w:eastAsiaTheme="minorEastAsia" w:hAnsiTheme="minorHAnsi" w:cstheme="minorBidi"/>
              <w:noProof/>
              <w:sz w:val="24"/>
              <w:szCs w:val="24"/>
              <w:lang w:eastAsia="en-GB"/>
            </w:rPr>
          </w:pPr>
          <w:hyperlink w:anchor="_Toc205554656" w:history="1">
            <w:r w:rsidRPr="00C53893">
              <w:rPr>
                <w:rStyle w:val="Hyperlink"/>
                <w:noProof/>
              </w:rPr>
              <w:t>4.5. Implementation Approach</w:t>
            </w:r>
            <w:r>
              <w:rPr>
                <w:noProof/>
                <w:webHidden/>
              </w:rPr>
              <w:tab/>
            </w:r>
            <w:r>
              <w:rPr>
                <w:noProof/>
                <w:webHidden/>
              </w:rPr>
              <w:fldChar w:fldCharType="begin"/>
            </w:r>
            <w:r>
              <w:rPr>
                <w:noProof/>
                <w:webHidden/>
              </w:rPr>
              <w:instrText xml:space="preserve"> PAGEREF _Toc205554656 \h </w:instrText>
            </w:r>
            <w:r>
              <w:rPr>
                <w:noProof/>
                <w:webHidden/>
              </w:rPr>
            </w:r>
            <w:r>
              <w:rPr>
                <w:noProof/>
                <w:webHidden/>
              </w:rPr>
              <w:fldChar w:fldCharType="separate"/>
            </w:r>
            <w:r>
              <w:rPr>
                <w:noProof/>
                <w:webHidden/>
              </w:rPr>
              <w:t>22</w:t>
            </w:r>
            <w:r>
              <w:rPr>
                <w:noProof/>
                <w:webHidden/>
              </w:rPr>
              <w:fldChar w:fldCharType="end"/>
            </w:r>
          </w:hyperlink>
        </w:p>
        <w:p w14:paraId="14FF960A" w14:textId="37E4E067" w:rsidR="00CA4324" w:rsidRDefault="00CA4324">
          <w:pPr>
            <w:pStyle w:val="TOC2"/>
            <w:tabs>
              <w:tab w:val="right" w:leader="dot" w:pos="9016"/>
            </w:tabs>
            <w:rPr>
              <w:rFonts w:asciiTheme="minorHAnsi" w:eastAsiaTheme="minorEastAsia" w:hAnsiTheme="minorHAnsi" w:cstheme="minorBidi"/>
              <w:noProof/>
              <w:sz w:val="24"/>
              <w:szCs w:val="24"/>
              <w:lang w:eastAsia="en-GB"/>
            </w:rPr>
          </w:pPr>
          <w:hyperlink w:anchor="_Toc205554657" w:history="1">
            <w:r w:rsidRPr="00C53893">
              <w:rPr>
                <w:rStyle w:val="Hyperlink"/>
                <w:noProof/>
              </w:rPr>
              <w:t>4.6. Testing Methodology</w:t>
            </w:r>
            <w:r>
              <w:rPr>
                <w:noProof/>
                <w:webHidden/>
              </w:rPr>
              <w:tab/>
            </w:r>
            <w:r>
              <w:rPr>
                <w:noProof/>
                <w:webHidden/>
              </w:rPr>
              <w:fldChar w:fldCharType="begin"/>
            </w:r>
            <w:r>
              <w:rPr>
                <w:noProof/>
                <w:webHidden/>
              </w:rPr>
              <w:instrText xml:space="preserve"> PAGEREF _Toc205554657 \h </w:instrText>
            </w:r>
            <w:r>
              <w:rPr>
                <w:noProof/>
                <w:webHidden/>
              </w:rPr>
            </w:r>
            <w:r>
              <w:rPr>
                <w:noProof/>
                <w:webHidden/>
              </w:rPr>
              <w:fldChar w:fldCharType="separate"/>
            </w:r>
            <w:r>
              <w:rPr>
                <w:noProof/>
                <w:webHidden/>
              </w:rPr>
              <w:t>23</w:t>
            </w:r>
            <w:r>
              <w:rPr>
                <w:noProof/>
                <w:webHidden/>
              </w:rPr>
              <w:fldChar w:fldCharType="end"/>
            </w:r>
          </w:hyperlink>
        </w:p>
        <w:p w14:paraId="2C2BAA97" w14:textId="232A5BF2" w:rsidR="00CA4324" w:rsidRDefault="00CA4324">
          <w:pPr>
            <w:pStyle w:val="TOC2"/>
            <w:tabs>
              <w:tab w:val="right" w:leader="dot" w:pos="9016"/>
            </w:tabs>
            <w:rPr>
              <w:rFonts w:asciiTheme="minorHAnsi" w:eastAsiaTheme="minorEastAsia" w:hAnsiTheme="minorHAnsi" w:cstheme="minorBidi"/>
              <w:noProof/>
              <w:sz w:val="24"/>
              <w:szCs w:val="24"/>
              <w:lang w:eastAsia="en-GB"/>
            </w:rPr>
          </w:pPr>
          <w:hyperlink w:anchor="_Toc205554658" w:history="1">
            <w:r w:rsidRPr="00C53893">
              <w:rPr>
                <w:rStyle w:val="Hyperlink"/>
                <w:noProof/>
              </w:rPr>
              <w:t>4.7. Screenshots and Results</w:t>
            </w:r>
            <w:r>
              <w:rPr>
                <w:noProof/>
                <w:webHidden/>
              </w:rPr>
              <w:tab/>
            </w:r>
            <w:r>
              <w:rPr>
                <w:noProof/>
                <w:webHidden/>
              </w:rPr>
              <w:fldChar w:fldCharType="begin"/>
            </w:r>
            <w:r>
              <w:rPr>
                <w:noProof/>
                <w:webHidden/>
              </w:rPr>
              <w:instrText xml:space="preserve"> PAGEREF _Toc205554658 \h </w:instrText>
            </w:r>
            <w:r>
              <w:rPr>
                <w:noProof/>
                <w:webHidden/>
              </w:rPr>
            </w:r>
            <w:r>
              <w:rPr>
                <w:noProof/>
                <w:webHidden/>
              </w:rPr>
              <w:fldChar w:fldCharType="separate"/>
            </w:r>
            <w:r>
              <w:rPr>
                <w:noProof/>
                <w:webHidden/>
              </w:rPr>
              <w:t>25</w:t>
            </w:r>
            <w:r>
              <w:rPr>
                <w:noProof/>
                <w:webHidden/>
              </w:rPr>
              <w:fldChar w:fldCharType="end"/>
            </w:r>
          </w:hyperlink>
        </w:p>
        <w:p w14:paraId="223C3C19" w14:textId="075BF7DE" w:rsidR="00CA4324" w:rsidRDefault="00CA4324">
          <w:pPr>
            <w:pStyle w:val="TOC3"/>
            <w:tabs>
              <w:tab w:val="right" w:leader="dot" w:pos="9016"/>
            </w:tabs>
            <w:rPr>
              <w:rFonts w:asciiTheme="minorHAnsi" w:eastAsiaTheme="minorEastAsia" w:hAnsiTheme="minorHAnsi" w:cstheme="minorBidi"/>
              <w:noProof/>
              <w:sz w:val="24"/>
              <w:szCs w:val="24"/>
              <w:lang w:eastAsia="en-GB"/>
            </w:rPr>
          </w:pPr>
          <w:hyperlink w:anchor="_Toc205554659" w:history="1">
            <w:r w:rsidRPr="00C53893">
              <w:rPr>
                <w:rStyle w:val="Hyperlink"/>
                <w:noProof/>
              </w:rPr>
              <w:t>4.7.1. Creating the Playbook</w:t>
            </w:r>
            <w:r>
              <w:rPr>
                <w:noProof/>
                <w:webHidden/>
              </w:rPr>
              <w:tab/>
            </w:r>
            <w:r>
              <w:rPr>
                <w:noProof/>
                <w:webHidden/>
              </w:rPr>
              <w:fldChar w:fldCharType="begin"/>
            </w:r>
            <w:r>
              <w:rPr>
                <w:noProof/>
                <w:webHidden/>
              </w:rPr>
              <w:instrText xml:space="preserve"> PAGEREF _Toc205554659 \h </w:instrText>
            </w:r>
            <w:r>
              <w:rPr>
                <w:noProof/>
                <w:webHidden/>
              </w:rPr>
            </w:r>
            <w:r>
              <w:rPr>
                <w:noProof/>
                <w:webHidden/>
              </w:rPr>
              <w:fldChar w:fldCharType="separate"/>
            </w:r>
            <w:r>
              <w:rPr>
                <w:noProof/>
                <w:webHidden/>
              </w:rPr>
              <w:t>25</w:t>
            </w:r>
            <w:r>
              <w:rPr>
                <w:noProof/>
                <w:webHidden/>
              </w:rPr>
              <w:fldChar w:fldCharType="end"/>
            </w:r>
          </w:hyperlink>
        </w:p>
        <w:p w14:paraId="7BDA4B5E" w14:textId="408F820B" w:rsidR="00CA4324" w:rsidRDefault="00CA4324">
          <w:pPr>
            <w:pStyle w:val="TOC3"/>
            <w:tabs>
              <w:tab w:val="right" w:leader="dot" w:pos="9016"/>
            </w:tabs>
            <w:rPr>
              <w:rFonts w:asciiTheme="minorHAnsi" w:eastAsiaTheme="minorEastAsia" w:hAnsiTheme="minorHAnsi" w:cstheme="minorBidi"/>
              <w:noProof/>
              <w:sz w:val="24"/>
              <w:szCs w:val="24"/>
              <w:lang w:eastAsia="en-GB"/>
            </w:rPr>
          </w:pPr>
          <w:hyperlink w:anchor="_Toc205554660" w:history="1">
            <w:r w:rsidRPr="00C53893">
              <w:rPr>
                <w:rStyle w:val="Hyperlink"/>
                <w:noProof/>
              </w:rPr>
              <w:t>4.7.2. Adding Entities</w:t>
            </w:r>
            <w:r>
              <w:rPr>
                <w:noProof/>
                <w:webHidden/>
              </w:rPr>
              <w:tab/>
            </w:r>
            <w:r>
              <w:rPr>
                <w:noProof/>
                <w:webHidden/>
              </w:rPr>
              <w:fldChar w:fldCharType="begin"/>
            </w:r>
            <w:r>
              <w:rPr>
                <w:noProof/>
                <w:webHidden/>
              </w:rPr>
              <w:instrText xml:space="preserve"> PAGEREF _Toc205554660 \h </w:instrText>
            </w:r>
            <w:r>
              <w:rPr>
                <w:noProof/>
                <w:webHidden/>
              </w:rPr>
            </w:r>
            <w:r>
              <w:rPr>
                <w:noProof/>
                <w:webHidden/>
              </w:rPr>
              <w:fldChar w:fldCharType="separate"/>
            </w:r>
            <w:r>
              <w:rPr>
                <w:noProof/>
                <w:webHidden/>
              </w:rPr>
              <w:t>26</w:t>
            </w:r>
            <w:r>
              <w:rPr>
                <w:noProof/>
                <w:webHidden/>
              </w:rPr>
              <w:fldChar w:fldCharType="end"/>
            </w:r>
          </w:hyperlink>
        </w:p>
        <w:p w14:paraId="008A4F83" w14:textId="3631AC97" w:rsidR="00CA4324" w:rsidRDefault="00CA4324">
          <w:pPr>
            <w:pStyle w:val="TOC3"/>
            <w:tabs>
              <w:tab w:val="right" w:leader="dot" w:pos="9016"/>
            </w:tabs>
            <w:rPr>
              <w:rFonts w:asciiTheme="minorHAnsi" w:eastAsiaTheme="minorEastAsia" w:hAnsiTheme="minorHAnsi" w:cstheme="minorBidi"/>
              <w:noProof/>
              <w:sz w:val="24"/>
              <w:szCs w:val="24"/>
              <w:lang w:eastAsia="en-GB"/>
            </w:rPr>
          </w:pPr>
          <w:hyperlink w:anchor="_Toc205554661" w:history="1">
            <w:r w:rsidRPr="00C53893">
              <w:rPr>
                <w:rStyle w:val="Hyperlink"/>
                <w:noProof/>
              </w:rPr>
              <w:t>4.7.3 Run Query &amp; Lists Results</w:t>
            </w:r>
            <w:r>
              <w:rPr>
                <w:noProof/>
                <w:webHidden/>
              </w:rPr>
              <w:tab/>
            </w:r>
            <w:r>
              <w:rPr>
                <w:noProof/>
                <w:webHidden/>
              </w:rPr>
              <w:fldChar w:fldCharType="begin"/>
            </w:r>
            <w:r>
              <w:rPr>
                <w:noProof/>
                <w:webHidden/>
              </w:rPr>
              <w:instrText xml:space="preserve"> PAGEREF _Toc205554661 \h </w:instrText>
            </w:r>
            <w:r>
              <w:rPr>
                <w:noProof/>
                <w:webHidden/>
              </w:rPr>
            </w:r>
            <w:r>
              <w:rPr>
                <w:noProof/>
                <w:webHidden/>
              </w:rPr>
              <w:fldChar w:fldCharType="separate"/>
            </w:r>
            <w:r>
              <w:rPr>
                <w:noProof/>
                <w:webHidden/>
              </w:rPr>
              <w:t>26</w:t>
            </w:r>
            <w:r>
              <w:rPr>
                <w:noProof/>
                <w:webHidden/>
              </w:rPr>
              <w:fldChar w:fldCharType="end"/>
            </w:r>
          </w:hyperlink>
        </w:p>
        <w:p w14:paraId="5518F987" w14:textId="46AD2D26" w:rsidR="00CA4324" w:rsidRDefault="00CA4324">
          <w:pPr>
            <w:pStyle w:val="TOC3"/>
            <w:tabs>
              <w:tab w:val="right" w:leader="dot" w:pos="9016"/>
            </w:tabs>
            <w:rPr>
              <w:rFonts w:asciiTheme="minorHAnsi" w:eastAsiaTheme="minorEastAsia" w:hAnsiTheme="minorHAnsi" w:cstheme="minorBidi"/>
              <w:noProof/>
              <w:sz w:val="24"/>
              <w:szCs w:val="24"/>
              <w:lang w:eastAsia="en-GB"/>
            </w:rPr>
          </w:pPr>
          <w:hyperlink w:anchor="_Toc205554662" w:history="1">
            <w:r w:rsidRPr="00C53893">
              <w:rPr>
                <w:rStyle w:val="Hyperlink"/>
                <w:noProof/>
              </w:rPr>
              <w:t>4.7.4. Successful Runs</w:t>
            </w:r>
            <w:r>
              <w:rPr>
                <w:noProof/>
                <w:webHidden/>
              </w:rPr>
              <w:tab/>
            </w:r>
            <w:r>
              <w:rPr>
                <w:noProof/>
                <w:webHidden/>
              </w:rPr>
              <w:fldChar w:fldCharType="begin"/>
            </w:r>
            <w:r>
              <w:rPr>
                <w:noProof/>
                <w:webHidden/>
              </w:rPr>
              <w:instrText xml:space="preserve"> PAGEREF _Toc205554662 \h </w:instrText>
            </w:r>
            <w:r>
              <w:rPr>
                <w:noProof/>
                <w:webHidden/>
              </w:rPr>
            </w:r>
            <w:r>
              <w:rPr>
                <w:noProof/>
                <w:webHidden/>
              </w:rPr>
              <w:fldChar w:fldCharType="separate"/>
            </w:r>
            <w:r>
              <w:rPr>
                <w:noProof/>
                <w:webHidden/>
              </w:rPr>
              <w:t>27</w:t>
            </w:r>
            <w:r>
              <w:rPr>
                <w:noProof/>
                <w:webHidden/>
              </w:rPr>
              <w:fldChar w:fldCharType="end"/>
            </w:r>
          </w:hyperlink>
        </w:p>
        <w:p w14:paraId="3A299EF0" w14:textId="1C7062B8" w:rsidR="00CA4324" w:rsidRDefault="00CA4324">
          <w:pPr>
            <w:pStyle w:val="TOC3"/>
            <w:tabs>
              <w:tab w:val="right" w:leader="dot" w:pos="9016"/>
            </w:tabs>
            <w:rPr>
              <w:rFonts w:asciiTheme="minorHAnsi" w:eastAsiaTheme="minorEastAsia" w:hAnsiTheme="minorHAnsi" w:cstheme="minorBidi"/>
              <w:noProof/>
              <w:sz w:val="24"/>
              <w:szCs w:val="24"/>
              <w:lang w:eastAsia="en-GB"/>
            </w:rPr>
          </w:pPr>
          <w:hyperlink w:anchor="_Toc205554663" w:history="1">
            <w:r w:rsidRPr="00C53893">
              <w:rPr>
                <w:rStyle w:val="Hyperlink"/>
                <w:noProof/>
              </w:rPr>
              <w:t>4.7.5. Geolocation Comment Test</w:t>
            </w:r>
            <w:r>
              <w:rPr>
                <w:noProof/>
                <w:webHidden/>
              </w:rPr>
              <w:tab/>
            </w:r>
            <w:r>
              <w:rPr>
                <w:noProof/>
                <w:webHidden/>
              </w:rPr>
              <w:fldChar w:fldCharType="begin"/>
            </w:r>
            <w:r>
              <w:rPr>
                <w:noProof/>
                <w:webHidden/>
              </w:rPr>
              <w:instrText xml:space="preserve"> PAGEREF _Toc205554663 \h </w:instrText>
            </w:r>
            <w:r>
              <w:rPr>
                <w:noProof/>
                <w:webHidden/>
              </w:rPr>
            </w:r>
            <w:r>
              <w:rPr>
                <w:noProof/>
                <w:webHidden/>
              </w:rPr>
              <w:fldChar w:fldCharType="separate"/>
            </w:r>
            <w:r>
              <w:rPr>
                <w:noProof/>
                <w:webHidden/>
              </w:rPr>
              <w:t>28</w:t>
            </w:r>
            <w:r>
              <w:rPr>
                <w:noProof/>
                <w:webHidden/>
              </w:rPr>
              <w:fldChar w:fldCharType="end"/>
            </w:r>
          </w:hyperlink>
        </w:p>
        <w:p w14:paraId="69C33BE5" w14:textId="60FCD5B2" w:rsidR="00CA4324" w:rsidRDefault="00CA4324">
          <w:pPr>
            <w:pStyle w:val="TOC2"/>
            <w:tabs>
              <w:tab w:val="right" w:leader="dot" w:pos="9016"/>
            </w:tabs>
            <w:rPr>
              <w:rFonts w:asciiTheme="minorHAnsi" w:eastAsiaTheme="minorEastAsia" w:hAnsiTheme="minorHAnsi" w:cstheme="minorBidi"/>
              <w:noProof/>
              <w:sz w:val="24"/>
              <w:szCs w:val="24"/>
              <w:lang w:eastAsia="en-GB"/>
            </w:rPr>
          </w:pPr>
          <w:hyperlink w:anchor="_Toc205554664" w:history="1">
            <w:r w:rsidRPr="00C53893">
              <w:rPr>
                <w:rStyle w:val="Hyperlink"/>
                <w:noProof/>
              </w:rPr>
              <w:t>4.8. Summary of Implementation</w:t>
            </w:r>
            <w:r>
              <w:rPr>
                <w:noProof/>
                <w:webHidden/>
              </w:rPr>
              <w:tab/>
            </w:r>
            <w:r>
              <w:rPr>
                <w:noProof/>
                <w:webHidden/>
              </w:rPr>
              <w:fldChar w:fldCharType="begin"/>
            </w:r>
            <w:r>
              <w:rPr>
                <w:noProof/>
                <w:webHidden/>
              </w:rPr>
              <w:instrText xml:space="preserve"> PAGEREF _Toc205554664 \h </w:instrText>
            </w:r>
            <w:r>
              <w:rPr>
                <w:noProof/>
                <w:webHidden/>
              </w:rPr>
            </w:r>
            <w:r>
              <w:rPr>
                <w:noProof/>
                <w:webHidden/>
              </w:rPr>
              <w:fldChar w:fldCharType="separate"/>
            </w:r>
            <w:r>
              <w:rPr>
                <w:noProof/>
                <w:webHidden/>
              </w:rPr>
              <w:t>29</w:t>
            </w:r>
            <w:r>
              <w:rPr>
                <w:noProof/>
                <w:webHidden/>
              </w:rPr>
              <w:fldChar w:fldCharType="end"/>
            </w:r>
          </w:hyperlink>
        </w:p>
        <w:p w14:paraId="01DDB0D0" w14:textId="14B6286A" w:rsidR="00CA4324" w:rsidRDefault="00CA4324">
          <w:pPr>
            <w:pStyle w:val="TOC1"/>
            <w:tabs>
              <w:tab w:val="right" w:leader="dot" w:pos="9016"/>
            </w:tabs>
            <w:rPr>
              <w:rFonts w:asciiTheme="minorHAnsi" w:eastAsiaTheme="minorEastAsia" w:hAnsiTheme="minorHAnsi" w:cstheme="minorBidi"/>
              <w:noProof/>
              <w:sz w:val="24"/>
              <w:szCs w:val="24"/>
              <w:lang w:eastAsia="en-GB"/>
            </w:rPr>
          </w:pPr>
          <w:hyperlink w:anchor="_Toc205554665" w:history="1">
            <w:r w:rsidRPr="00C53893">
              <w:rPr>
                <w:rStyle w:val="Hyperlink"/>
                <w:noProof/>
              </w:rPr>
              <w:t>5. Evaluation and Analysis</w:t>
            </w:r>
            <w:r>
              <w:rPr>
                <w:noProof/>
                <w:webHidden/>
              </w:rPr>
              <w:tab/>
            </w:r>
            <w:r>
              <w:rPr>
                <w:noProof/>
                <w:webHidden/>
              </w:rPr>
              <w:fldChar w:fldCharType="begin"/>
            </w:r>
            <w:r>
              <w:rPr>
                <w:noProof/>
                <w:webHidden/>
              </w:rPr>
              <w:instrText xml:space="preserve"> PAGEREF _Toc205554665 \h </w:instrText>
            </w:r>
            <w:r>
              <w:rPr>
                <w:noProof/>
                <w:webHidden/>
              </w:rPr>
            </w:r>
            <w:r>
              <w:rPr>
                <w:noProof/>
                <w:webHidden/>
              </w:rPr>
              <w:fldChar w:fldCharType="separate"/>
            </w:r>
            <w:r>
              <w:rPr>
                <w:noProof/>
                <w:webHidden/>
              </w:rPr>
              <w:t>29</w:t>
            </w:r>
            <w:r>
              <w:rPr>
                <w:noProof/>
                <w:webHidden/>
              </w:rPr>
              <w:fldChar w:fldCharType="end"/>
            </w:r>
          </w:hyperlink>
        </w:p>
        <w:p w14:paraId="30D4CF44" w14:textId="48432999" w:rsidR="00CA4324" w:rsidRDefault="00CA4324">
          <w:pPr>
            <w:pStyle w:val="TOC2"/>
            <w:tabs>
              <w:tab w:val="right" w:leader="dot" w:pos="9016"/>
            </w:tabs>
            <w:rPr>
              <w:rFonts w:asciiTheme="minorHAnsi" w:eastAsiaTheme="minorEastAsia" w:hAnsiTheme="minorHAnsi" w:cstheme="minorBidi"/>
              <w:noProof/>
              <w:sz w:val="24"/>
              <w:szCs w:val="24"/>
              <w:lang w:eastAsia="en-GB"/>
            </w:rPr>
          </w:pPr>
          <w:hyperlink w:anchor="_Toc205554666" w:history="1">
            <w:r w:rsidRPr="00C53893">
              <w:rPr>
                <w:rStyle w:val="Hyperlink"/>
                <w:noProof/>
              </w:rPr>
              <w:t>5.1. Introduction</w:t>
            </w:r>
            <w:r>
              <w:rPr>
                <w:noProof/>
                <w:webHidden/>
              </w:rPr>
              <w:tab/>
            </w:r>
            <w:r>
              <w:rPr>
                <w:noProof/>
                <w:webHidden/>
              </w:rPr>
              <w:fldChar w:fldCharType="begin"/>
            </w:r>
            <w:r>
              <w:rPr>
                <w:noProof/>
                <w:webHidden/>
              </w:rPr>
              <w:instrText xml:space="preserve"> PAGEREF _Toc205554666 \h </w:instrText>
            </w:r>
            <w:r>
              <w:rPr>
                <w:noProof/>
                <w:webHidden/>
              </w:rPr>
            </w:r>
            <w:r>
              <w:rPr>
                <w:noProof/>
                <w:webHidden/>
              </w:rPr>
              <w:fldChar w:fldCharType="separate"/>
            </w:r>
            <w:r>
              <w:rPr>
                <w:noProof/>
                <w:webHidden/>
              </w:rPr>
              <w:t>29</w:t>
            </w:r>
            <w:r>
              <w:rPr>
                <w:noProof/>
                <w:webHidden/>
              </w:rPr>
              <w:fldChar w:fldCharType="end"/>
            </w:r>
          </w:hyperlink>
        </w:p>
        <w:p w14:paraId="6F2023EB" w14:textId="32301FAE" w:rsidR="00CA4324" w:rsidRDefault="00CA4324">
          <w:pPr>
            <w:pStyle w:val="TOC2"/>
            <w:tabs>
              <w:tab w:val="right" w:leader="dot" w:pos="9016"/>
            </w:tabs>
            <w:rPr>
              <w:rFonts w:asciiTheme="minorHAnsi" w:eastAsiaTheme="minorEastAsia" w:hAnsiTheme="minorHAnsi" w:cstheme="minorBidi"/>
              <w:noProof/>
              <w:sz w:val="24"/>
              <w:szCs w:val="24"/>
              <w:lang w:eastAsia="en-GB"/>
            </w:rPr>
          </w:pPr>
          <w:hyperlink w:anchor="_Toc205554667" w:history="1">
            <w:r w:rsidRPr="00C53893">
              <w:rPr>
                <w:rStyle w:val="Hyperlink"/>
                <w:noProof/>
              </w:rPr>
              <w:t>5.2. Evaluation Strategy</w:t>
            </w:r>
            <w:r>
              <w:rPr>
                <w:noProof/>
                <w:webHidden/>
              </w:rPr>
              <w:tab/>
            </w:r>
            <w:r>
              <w:rPr>
                <w:noProof/>
                <w:webHidden/>
              </w:rPr>
              <w:fldChar w:fldCharType="begin"/>
            </w:r>
            <w:r>
              <w:rPr>
                <w:noProof/>
                <w:webHidden/>
              </w:rPr>
              <w:instrText xml:space="preserve"> PAGEREF _Toc205554667 \h </w:instrText>
            </w:r>
            <w:r>
              <w:rPr>
                <w:noProof/>
                <w:webHidden/>
              </w:rPr>
            </w:r>
            <w:r>
              <w:rPr>
                <w:noProof/>
                <w:webHidden/>
              </w:rPr>
              <w:fldChar w:fldCharType="separate"/>
            </w:r>
            <w:r>
              <w:rPr>
                <w:noProof/>
                <w:webHidden/>
              </w:rPr>
              <w:t>29</w:t>
            </w:r>
            <w:r>
              <w:rPr>
                <w:noProof/>
                <w:webHidden/>
              </w:rPr>
              <w:fldChar w:fldCharType="end"/>
            </w:r>
          </w:hyperlink>
        </w:p>
        <w:p w14:paraId="3F0ED267" w14:textId="4D62C789" w:rsidR="00CA4324" w:rsidRDefault="00CA4324">
          <w:pPr>
            <w:pStyle w:val="TOC2"/>
            <w:tabs>
              <w:tab w:val="right" w:leader="dot" w:pos="9016"/>
            </w:tabs>
            <w:rPr>
              <w:rFonts w:asciiTheme="minorHAnsi" w:eastAsiaTheme="minorEastAsia" w:hAnsiTheme="minorHAnsi" w:cstheme="minorBidi"/>
              <w:noProof/>
              <w:sz w:val="24"/>
              <w:szCs w:val="24"/>
              <w:lang w:eastAsia="en-GB"/>
            </w:rPr>
          </w:pPr>
          <w:hyperlink w:anchor="_Toc205554668" w:history="1">
            <w:r w:rsidRPr="00C53893">
              <w:rPr>
                <w:rStyle w:val="Hyperlink"/>
                <w:noProof/>
              </w:rPr>
              <w:t>5.3. Evidence of Functionality</w:t>
            </w:r>
            <w:r>
              <w:rPr>
                <w:noProof/>
                <w:webHidden/>
              </w:rPr>
              <w:tab/>
            </w:r>
            <w:r>
              <w:rPr>
                <w:noProof/>
                <w:webHidden/>
              </w:rPr>
              <w:fldChar w:fldCharType="begin"/>
            </w:r>
            <w:r>
              <w:rPr>
                <w:noProof/>
                <w:webHidden/>
              </w:rPr>
              <w:instrText xml:space="preserve"> PAGEREF _Toc205554668 \h </w:instrText>
            </w:r>
            <w:r>
              <w:rPr>
                <w:noProof/>
                <w:webHidden/>
              </w:rPr>
            </w:r>
            <w:r>
              <w:rPr>
                <w:noProof/>
                <w:webHidden/>
              </w:rPr>
              <w:fldChar w:fldCharType="separate"/>
            </w:r>
            <w:r>
              <w:rPr>
                <w:noProof/>
                <w:webHidden/>
              </w:rPr>
              <w:t>31</w:t>
            </w:r>
            <w:r>
              <w:rPr>
                <w:noProof/>
                <w:webHidden/>
              </w:rPr>
              <w:fldChar w:fldCharType="end"/>
            </w:r>
          </w:hyperlink>
        </w:p>
        <w:p w14:paraId="36AA7FC7" w14:textId="1282B597" w:rsidR="00CA4324" w:rsidRDefault="00CA4324">
          <w:pPr>
            <w:pStyle w:val="TOC2"/>
            <w:tabs>
              <w:tab w:val="right" w:leader="dot" w:pos="9016"/>
            </w:tabs>
            <w:rPr>
              <w:rFonts w:asciiTheme="minorHAnsi" w:eastAsiaTheme="minorEastAsia" w:hAnsiTheme="minorHAnsi" w:cstheme="minorBidi"/>
              <w:noProof/>
              <w:sz w:val="24"/>
              <w:szCs w:val="24"/>
              <w:lang w:eastAsia="en-GB"/>
            </w:rPr>
          </w:pPr>
          <w:hyperlink w:anchor="_Toc205554669" w:history="1">
            <w:r w:rsidRPr="00C53893">
              <w:rPr>
                <w:rStyle w:val="Hyperlink"/>
                <w:noProof/>
              </w:rPr>
              <w:t>5.4. Challenges and Fixes</w:t>
            </w:r>
            <w:r>
              <w:rPr>
                <w:noProof/>
                <w:webHidden/>
              </w:rPr>
              <w:tab/>
            </w:r>
            <w:r>
              <w:rPr>
                <w:noProof/>
                <w:webHidden/>
              </w:rPr>
              <w:fldChar w:fldCharType="begin"/>
            </w:r>
            <w:r>
              <w:rPr>
                <w:noProof/>
                <w:webHidden/>
              </w:rPr>
              <w:instrText xml:space="preserve"> PAGEREF _Toc205554669 \h </w:instrText>
            </w:r>
            <w:r>
              <w:rPr>
                <w:noProof/>
                <w:webHidden/>
              </w:rPr>
            </w:r>
            <w:r>
              <w:rPr>
                <w:noProof/>
                <w:webHidden/>
              </w:rPr>
              <w:fldChar w:fldCharType="separate"/>
            </w:r>
            <w:r>
              <w:rPr>
                <w:noProof/>
                <w:webHidden/>
              </w:rPr>
              <w:t>31</w:t>
            </w:r>
            <w:r>
              <w:rPr>
                <w:noProof/>
                <w:webHidden/>
              </w:rPr>
              <w:fldChar w:fldCharType="end"/>
            </w:r>
          </w:hyperlink>
        </w:p>
        <w:p w14:paraId="45F4BE46" w14:textId="48ADEF4B" w:rsidR="00CA4324" w:rsidRDefault="00CA4324">
          <w:pPr>
            <w:pStyle w:val="TOC2"/>
            <w:tabs>
              <w:tab w:val="right" w:leader="dot" w:pos="9016"/>
            </w:tabs>
            <w:rPr>
              <w:rFonts w:asciiTheme="minorHAnsi" w:eastAsiaTheme="minorEastAsia" w:hAnsiTheme="minorHAnsi" w:cstheme="minorBidi"/>
              <w:noProof/>
              <w:sz w:val="24"/>
              <w:szCs w:val="24"/>
              <w:lang w:eastAsia="en-GB"/>
            </w:rPr>
          </w:pPr>
          <w:hyperlink w:anchor="_Toc205554670" w:history="1">
            <w:r w:rsidRPr="00C53893">
              <w:rPr>
                <w:rStyle w:val="Hyperlink"/>
                <w:noProof/>
              </w:rPr>
              <w:t>5.5. Reflection on Objectives</w:t>
            </w:r>
            <w:r>
              <w:rPr>
                <w:noProof/>
                <w:webHidden/>
              </w:rPr>
              <w:tab/>
            </w:r>
            <w:r>
              <w:rPr>
                <w:noProof/>
                <w:webHidden/>
              </w:rPr>
              <w:fldChar w:fldCharType="begin"/>
            </w:r>
            <w:r>
              <w:rPr>
                <w:noProof/>
                <w:webHidden/>
              </w:rPr>
              <w:instrText xml:space="preserve"> PAGEREF _Toc205554670 \h </w:instrText>
            </w:r>
            <w:r>
              <w:rPr>
                <w:noProof/>
                <w:webHidden/>
              </w:rPr>
            </w:r>
            <w:r>
              <w:rPr>
                <w:noProof/>
                <w:webHidden/>
              </w:rPr>
              <w:fldChar w:fldCharType="separate"/>
            </w:r>
            <w:r>
              <w:rPr>
                <w:noProof/>
                <w:webHidden/>
              </w:rPr>
              <w:t>32</w:t>
            </w:r>
            <w:r>
              <w:rPr>
                <w:noProof/>
                <w:webHidden/>
              </w:rPr>
              <w:fldChar w:fldCharType="end"/>
            </w:r>
          </w:hyperlink>
        </w:p>
        <w:p w14:paraId="59345A1F" w14:textId="4FF0AEAA" w:rsidR="00CA4324" w:rsidRDefault="00CA4324">
          <w:pPr>
            <w:pStyle w:val="TOC2"/>
            <w:tabs>
              <w:tab w:val="right" w:leader="dot" w:pos="9016"/>
            </w:tabs>
            <w:rPr>
              <w:rFonts w:asciiTheme="minorHAnsi" w:eastAsiaTheme="minorEastAsia" w:hAnsiTheme="minorHAnsi" w:cstheme="minorBidi"/>
              <w:noProof/>
              <w:sz w:val="24"/>
              <w:szCs w:val="24"/>
              <w:lang w:eastAsia="en-GB"/>
            </w:rPr>
          </w:pPr>
          <w:hyperlink w:anchor="_Toc205554671" w:history="1">
            <w:r w:rsidRPr="00C53893">
              <w:rPr>
                <w:rStyle w:val="Hyperlink"/>
                <w:noProof/>
              </w:rPr>
              <w:t>5.6. Summary</w:t>
            </w:r>
            <w:r>
              <w:rPr>
                <w:noProof/>
                <w:webHidden/>
              </w:rPr>
              <w:tab/>
            </w:r>
            <w:r>
              <w:rPr>
                <w:noProof/>
                <w:webHidden/>
              </w:rPr>
              <w:fldChar w:fldCharType="begin"/>
            </w:r>
            <w:r>
              <w:rPr>
                <w:noProof/>
                <w:webHidden/>
              </w:rPr>
              <w:instrText xml:space="preserve"> PAGEREF _Toc205554671 \h </w:instrText>
            </w:r>
            <w:r>
              <w:rPr>
                <w:noProof/>
                <w:webHidden/>
              </w:rPr>
            </w:r>
            <w:r>
              <w:rPr>
                <w:noProof/>
                <w:webHidden/>
              </w:rPr>
              <w:fldChar w:fldCharType="separate"/>
            </w:r>
            <w:r>
              <w:rPr>
                <w:noProof/>
                <w:webHidden/>
              </w:rPr>
              <w:t>33</w:t>
            </w:r>
            <w:r>
              <w:rPr>
                <w:noProof/>
                <w:webHidden/>
              </w:rPr>
              <w:fldChar w:fldCharType="end"/>
            </w:r>
          </w:hyperlink>
        </w:p>
        <w:p w14:paraId="4872372B" w14:textId="7165A682" w:rsidR="00CA4324" w:rsidRDefault="00CA4324">
          <w:pPr>
            <w:pStyle w:val="TOC1"/>
            <w:tabs>
              <w:tab w:val="left" w:pos="440"/>
              <w:tab w:val="right" w:leader="dot" w:pos="9016"/>
            </w:tabs>
            <w:rPr>
              <w:rFonts w:asciiTheme="minorHAnsi" w:eastAsiaTheme="minorEastAsia" w:hAnsiTheme="minorHAnsi" w:cstheme="minorBidi"/>
              <w:noProof/>
              <w:sz w:val="24"/>
              <w:szCs w:val="24"/>
              <w:lang w:eastAsia="en-GB"/>
            </w:rPr>
          </w:pPr>
          <w:hyperlink w:anchor="_Toc205554672" w:history="1">
            <w:r w:rsidRPr="00C53893">
              <w:rPr>
                <w:rStyle w:val="Hyperlink"/>
                <w:noProof/>
              </w:rPr>
              <w:t>6.</w:t>
            </w:r>
            <w:r>
              <w:rPr>
                <w:rFonts w:asciiTheme="minorHAnsi" w:eastAsiaTheme="minorEastAsia" w:hAnsiTheme="minorHAnsi" w:cstheme="minorBidi"/>
                <w:noProof/>
                <w:sz w:val="24"/>
                <w:szCs w:val="24"/>
                <w:lang w:eastAsia="en-GB"/>
              </w:rPr>
              <w:tab/>
            </w:r>
            <w:r w:rsidRPr="00C53893">
              <w:rPr>
                <w:rStyle w:val="Hyperlink"/>
                <w:noProof/>
              </w:rPr>
              <w:t>Conclusions and Recommendations</w:t>
            </w:r>
            <w:r>
              <w:rPr>
                <w:noProof/>
                <w:webHidden/>
              </w:rPr>
              <w:tab/>
            </w:r>
            <w:r>
              <w:rPr>
                <w:noProof/>
                <w:webHidden/>
              </w:rPr>
              <w:fldChar w:fldCharType="begin"/>
            </w:r>
            <w:r>
              <w:rPr>
                <w:noProof/>
                <w:webHidden/>
              </w:rPr>
              <w:instrText xml:space="preserve"> PAGEREF _Toc205554672 \h </w:instrText>
            </w:r>
            <w:r>
              <w:rPr>
                <w:noProof/>
                <w:webHidden/>
              </w:rPr>
            </w:r>
            <w:r>
              <w:rPr>
                <w:noProof/>
                <w:webHidden/>
              </w:rPr>
              <w:fldChar w:fldCharType="separate"/>
            </w:r>
            <w:r>
              <w:rPr>
                <w:noProof/>
                <w:webHidden/>
              </w:rPr>
              <w:t>33</w:t>
            </w:r>
            <w:r>
              <w:rPr>
                <w:noProof/>
                <w:webHidden/>
              </w:rPr>
              <w:fldChar w:fldCharType="end"/>
            </w:r>
          </w:hyperlink>
        </w:p>
        <w:p w14:paraId="60BB59A4" w14:textId="3267824D" w:rsidR="00CA4324" w:rsidRDefault="00CA4324">
          <w:pPr>
            <w:pStyle w:val="TOC2"/>
            <w:tabs>
              <w:tab w:val="right" w:leader="dot" w:pos="9016"/>
            </w:tabs>
            <w:rPr>
              <w:rFonts w:asciiTheme="minorHAnsi" w:eastAsiaTheme="minorEastAsia" w:hAnsiTheme="minorHAnsi" w:cstheme="minorBidi"/>
              <w:noProof/>
              <w:sz w:val="24"/>
              <w:szCs w:val="24"/>
              <w:lang w:eastAsia="en-GB"/>
            </w:rPr>
          </w:pPr>
          <w:hyperlink w:anchor="_Toc205554673" w:history="1">
            <w:r w:rsidRPr="00C53893">
              <w:rPr>
                <w:rStyle w:val="Hyperlink"/>
                <w:noProof/>
              </w:rPr>
              <w:t>6.1. Conclusions</w:t>
            </w:r>
            <w:r>
              <w:rPr>
                <w:noProof/>
                <w:webHidden/>
              </w:rPr>
              <w:tab/>
            </w:r>
            <w:r>
              <w:rPr>
                <w:noProof/>
                <w:webHidden/>
              </w:rPr>
              <w:fldChar w:fldCharType="begin"/>
            </w:r>
            <w:r>
              <w:rPr>
                <w:noProof/>
                <w:webHidden/>
              </w:rPr>
              <w:instrText xml:space="preserve"> PAGEREF _Toc205554673 \h </w:instrText>
            </w:r>
            <w:r>
              <w:rPr>
                <w:noProof/>
                <w:webHidden/>
              </w:rPr>
            </w:r>
            <w:r>
              <w:rPr>
                <w:noProof/>
                <w:webHidden/>
              </w:rPr>
              <w:fldChar w:fldCharType="separate"/>
            </w:r>
            <w:r>
              <w:rPr>
                <w:noProof/>
                <w:webHidden/>
              </w:rPr>
              <w:t>33</w:t>
            </w:r>
            <w:r>
              <w:rPr>
                <w:noProof/>
                <w:webHidden/>
              </w:rPr>
              <w:fldChar w:fldCharType="end"/>
            </w:r>
          </w:hyperlink>
        </w:p>
        <w:p w14:paraId="0E6ACD6F" w14:textId="0C413A06" w:rsidR="00CA4324" w:rsidRDefault="00CA4324">
          <w:pPr>
            <w:pStyle w:val="TOC2"/>
            <w:tabs>
              <w:tab w:val="right" w:leader="dot" w:pos="9016"/>
            </w:tabs>
            <w:rPr>
              <w:rFonts w:asciiTheme="minorHAnsi" w:eastAsiaTheme="minorEastAsia" w:hAnsiTheme="minorHAnsi" w:cstheme="minorBidi"/>
              <w:noProof/>
              <w:sz w:val="24"/>
              <w:szCs w:val="24"/>
              <w:lang w:eastAsia="en-GB"/>
            </w:rPr>
          </w:pPr>
          <w:hyperlink w:anchor="_Toc205554674" w:history="1">
            <w:r w:rsidRPr="00C53893">
              <w:rPr>
                <w:rStyle w:val="Hyperlink"/>
                <w:noProof/>
              </w:rPr>
              <w:t>6.2. Suggestions for further work</w:t>
            </w:r>
            <w:r>
              <w:rPr>
                <w:noProof/>
                <w:webHidden/>
              </w:rPr>
              <w:tab/>
            </w:r>
            <w:r>
              <w:rPr>
                <w:noProof/>
                <w:webHidden/>
              </w:rPr>
              <w:fldChar w:fldCharType="begin"/>
            </w:r>
            <w:r>
              <w:rPr>
                <w:noProof/>
                <w:webHidden/>
              </w:rPr>
              <w:instrText xml:space="preserve"> PAGEREF _Toc205554674 \h </w:instrText>
            </w:r>
            <w:r>
              <w:rPr>
                <w:noProof/>
                <w:webHidden/>
              </w:rPr>
            </w:r>
            <w:r>
              <w:rPr>
                <w:noProof/>
                <w:webHidden/>
              </w:rPr>
              <w:fldChar w:fldCharType="separate"/>
            </w:r>
            <w:r>
              <w:rPr>
                <w:noProof/>
                <w:webHidden/>
              </w:rPr>
              <w:t>34</w:t>
            </w:r>
            <w:r>
              <w:rPr>
                <w:noProof/>
                <w:webHidden/>
              </w:rPr>
              <w:fldChar w:fldCharType="end"/>
            </w:r>
          </w:hyperlink>
        </w:p>
        <w:p w14:paraId="3257E188" w14:textId="0344E1A5" w:rsidR="00CA4324" w:rsidRDefault="00CA4324">
          <w:pPr>
            <w:pStyle w:val="TOC1"/>
            <w:tabs>
              <w:tab w:val="left" w:pos="440"/>
              <w:tab w:val="right" w:leader="dot" w:pos="9016"/>
            </w:tabs>
            <w:rPr>
              <w:rFonts w:asciiTheme="minorHAnsi" w:eastAsiaTheme="minorEastAsia" w:hAnsiTheme="minorHAnsi" w:cstheme="minorBidi"/>
              <w:noProof/>
              <w:sz w:val="24"/>
              <w:szCs w:val="24"/>
              <w:lang w:eastAsia="en-GB"/>
            </w:rPr>
          </w:pPr>
          <w:hyperlink w:anchor="_Toc205554675" w:history="1">
            <w:r w:rsidRPr="00C53893">
              <w:rPr>
                <w:rStyle w:val="Hyperlink"/>
                <w:noProof/>
              </w:rPr>
              <w:t>7.</w:t>
            </w:r>
            <w:r>
              <w:rPr>
                <w:rFonts w:asciiTheme="minorHAnsi" w:eastAsiaTheme="minorEastAsia" w:hAnsiTheme="minorHAnsi" w:cstheme="minorBidi"/>
                <w:noProof/>
                <w:sz w:val="24"/>
                <w:szCs w:val="24"/>
                <w:lang w:eastAsia="en-GB"/>
              </w:rPr>
              <w:tab/>
            </w:r>
            <w:r w:rsidRPr="00C53893">
              <w:rPr>
                <w:rStyle w:val="Hyperlink"/>
                <w:noProof/>
              </w:rPr>
              <w:t>Reflection</w:t>
            </w:r>
            <w:r>
              <w:rPr>
                <w:noProof/>
                <w:webHidden/>
              </w:rPr>
              <w:tab/>
            </w:r>
            <w:r>
              <w:rPr>
                <w:noProof/>
                <w:webHidden/>
              </w:rPr>
              <w:fldChar w:fldCharType="begin"/>
            </w:r>
            <w:r>
              <w:rPr>
                <w:noProof/>
                <w:webHidden/>
              </w:rPr>
              <w:instrText xml:space="preserve"> PAGEREF _Toc205554675 \h </w:instrText>
            </w:r>
            <w:r>
              <w:rPr>
                <w:noProof/>
                <w:webHidden/>
              </w:rPr>
            </w:r>
            <w:r>
              <w:rPr>
                <w:noProof/>
                <w:webHidden/>
              </w:rPr>
              <w:fldChar w:fldCharType="separate"/>
            </w:r>
            <w:r>
              <w:rPr>
                <w:noProof/>
                <w:webHidden/>
              </w:rPr>
              <w:t>35</w:t>
            </w:r>
            <w:r>
              <w:rPr>
                <w:noProof/>
                <w:webHidden/>
              </w:rPr>
              <w:fldChar w:fldCharType="end"/>
            </w:r>
          </w:hyperlink>
        </w:p>
        <w:p w14:paraId="7073FFCF" w14:textId="4E3AD1E2" w:rsidR="00CA4324" w:rsidRDefault="00CA4324">
          <w:pPr>
            <w:pStyle w:val="TOC1"/>
            <w:tabs>
              <w:tab w:val="right" w:leader="dot" w:pos="9016"/>
            </w:tabs>
            <w:rPr>
              <w:rFonts w:asciiTheme="minorHAnsi" w:eastAsiaTheme="minorEastAsia" w:hAnsiTheme="minorHAnsi" w:cstheme="minorBidi"/>
              <w:noProof/>
              <w:sz w:val="24"/>
              <w:szCs w:val="24"/>
              <w:lang w:eastAsia="en-GB"/>
            </w:rPr>
          </w:pPr>
          <w:hyperlink w:anchor="_Toc205554676" w:history="1">
            <w:r w:rsidRPr="00C53893">
              <w:rPr>
                <w:rStyle w:val="Hyperlink"/>
                <w:noProof/>
              </w:rPr>
              <w:t>8. References</w:t>
            </w:r>
            <w:r>
              <w:rPr>
                <w:noProof/>
                <w:webHidden/>
              </w:rPr>
              <w:tab/>
            </w:r>
            <w:r>
              <w:rPr>
                <w:noProof/>
                <w:webHidden/>
              </w:rPr>
              <w:fldChar w:fldCharType="begin"/>
            </w:r>
            <w:r>
              <w:rPr>
                <w:noProof/>
                <w:webHidden/>
              </w:rPr>
              <w:instrText xml:space="preserve"> PAGEREF _Toc205554676 \h </w:instrText>
            </w:r>
            <w:r>
              <w:rPr>
                <w:noProof/>
                <w:webHidden/>
              </w:rPr>
            </w:r>
            <w:r>
              <w:rPr>
                <w:noProof/>
                <w:webHidden/>
              </w:rPr>
              <w:fldChar w:fldCharType="separate"/>
            </w:r>
            <w:r>
              <w:rPr>
                <w:noProof/>
                <w:webHidden/>
              </w:rPr>
              <w:t>35</w:t>
            </w:r>
            <w:r>
              <w:rPr>
                <w:noProof/>
                <w:webHidden/>
              </w:rPr>
              <w:fldChar w:fldCharType="end"/>
            </w:r>
          </w:hyperlink>
        </w:p>
        <w:p w14:paraId="2D29AD80" w14:textId="339A1285" w:rsidR="00CA4324" w:rsidRDefault="00CA4324">
          <w:pPr>
            <w:pStyle w:val="TOC1"/>
            <w:tabs>
              <w:tab w:val="right" w:leader="dot" w:pos="9016"/>
            </w:tabs>
            <w:rPr>
              <w:rFonts w:asciiTheme="minorHAnsi" w:eastAsiaTheme="minorEastAsia" w:hAnsiTheme="minorHAnsi" w:cstheme="minorBidi"/>
              <w:noProof/>
              <w:sz w:val="24"/>
              <w:szCs w:val="24"/>
              <w:lang w:eastAsia="en-GB"/>
            </w:rPr>
          </w:pPr>
          <w:hyperlink w:anchor="_Toc205554677" w:history="1">
            <w:r w:rsidRPr="00C53893">
              <w:rPr>
                <w:rStyle w:val="Hyperlink"/>
                <w:noProof/>
              </w:rPr>
              <w:t>Appendices</w:t>
            </w:r>
            <w:r>
              <w:rPr>
                <w:noProof/>
                <w:webHidden/>
              </w:rPr>
              <w:tab/>
            </w:r>
            <w:r>
              <w:rPr>
                <w:noProof/>
                <w:webHidden/>
              </w:rPr>
              <w:fldChar w:fldCharType="begin"/>
            </w:r>
            <w:r>
              <w:rPr>
                <w:noProof/>
                <w:webHidden/>
              </w:rPr>
              <w:instrText xml:space="preserve"> PAGEREF _Toc205554677 \h </w:instrText>
            </w:r>
            <w:r>
              <w:rPr>
                <w:noProof/>
                <w:webHidden/>
              </w:rPr>
            </w:r>
            <w:r>
              <w:rPr>
                <w:noProof/>
                <w:webHidden/>
              </w:rPr>
              <w:fldChar w:fldCharType="separate"/>
            </w:r>
            <w:r>
              <w:rPr>
                <w:noProof/>
                <w:webHidden/>
              </w:rPr>
              <w:t>40</w:t>
            </w:r>
            <w:r>
              <w:rPr>
                <w:noProof/>
                <w:webHidden/>
              </w:rPr>
              <w:fldChar w:fldCharType="end"/>
            </w:r>
          </w:hyperlink>
        </w:p>
        <w:p w14:paraId="4215B010" w14:textId="32F1C05F" w:rsidR="00AE7E6B" w:rsidRDefault="00AE7E6B" w:rsidP="008D4059">
          <w:r>
            <w:rPr>
              <w:b/>
              <w:bCs/>
              <w:noProof/>
            </w:rPr>
            <w:fldChar w:fldCharType="end"/>
          </w:r>
        </w:p>
      </w:sdtContent>
    </w:sdt>
    <w:p w14:paraId="707622F0" w14:textId="4053810E" w:rsidR="00AE7E6B" w:rsidRDefault="00AE7E6B" w:rsidP="008D4059">
      <w:pPr>
        <w:rPr>
          <w:b/>
          <w:bCs/>
        </w:rPr>
      </w:pPr>
      <w:r>
        <w:rPr>
          <w:b/>
          <w:bCs/>
        </w:rPr>
        <w:br w:type="page"/>
      </w:r>
    </w:p>
    <w:p w14:paraId="5E8ADCD0" w14:textId="570EDAB8" w:rsidR="00AE7E6B" w:rsidRDefault="00AE7E6B" w:rsidP="008D4059">
      <w:pPr>
        <w:pStyle w:val="Heading1"/>
        <w:numPr>
          <w:ilvl w:val="0"/>
          <w:numId w:val="12"/>
        </w:numPr>
        <w:ind w:left="426" w:hanging="426"/>
      </w:pPr>
      <w:bookmarkStart w:id="2" w:name="_Toc205554629"/>
      <w:r>
        <w:lastRenderedPageBreak/>
        <w:t>Introduction</w:t>
      </w:r>
      <w:bookmarkEnd w:id="2"/>
    </w:p>
    <w:p w14:paraId="782407C5" w14:textId="4130E141" w:rsidR="000B6701" w:rsidRDefault="000B6701" w:rsidP="008D4059">
      <w:pPr>
        <w:pStyle w:val="Heading2"/>
        <w:numPr>
          <w:ilvl w:val="1"/>
          <w:numId w:val="27"/>
        </w:numPr>
      </w:pPr>
      <w:bookmarkStart w:id="3" w:name="_Toc205554630"/>
      <w:r>
        <w:t>What is D</w:t>
      </w:r>
      <w:r w:rsidR="00A42D7B">
        <w:t xml:space="preserve">igital </w:t>
      </w:r>
      <w:r>
        <w:t>H</w:t>
      </w:r>
      <w:r w:rsidR="00A42D7B">
        <w:t xml:space="preserve">ealth </w:t>
      </w:r>
      <w:r>
        <w:t>C</w:t>
      </w:r>
      <w:r w:rsidR="00A42D7B">
        <w:t xml:space="preserve">are </w:t>
      </w:r>
      <w:r>
        <w:t>W</w:t>
      </w:r>
      <w:r w:rsidR="00A42D7B">
        <w:t>ales</w:t>
      </w:r>
      <w:r>
        <w:t>?</w:t>
      </w:r>
      <w:bookmarkEnd w:id="3"/>
    </w:p>
    <w:p w14:paraId="77E4389D" w14:textId="65C27E59" w:rsidR="00430A40" w:rsidRPr="00A42D7B" w:rsidRDefault="00430A40" w:rsidP="008D4059">
      <w:pPr>
        <w:divId w:val="496304648"/>
      </w:pPr>
      <w:r w:rsidRPr="00A42D7B">
        <w:rPr>
          <w:rStyle w:val="s1"/>
          <w:rFonts w:ascii="Arial" w:hAnsi="Arial"/>
          <w:sz w:val="22"/>
          <w:szCs w:val="22"/>
        </w:rPr>
        <w:t xml:space="preserve">In a world of </w:t>
      </w:r>
      <w:r w:rsidR="0088502E" w:rsidRPr="00A42D7B">
        <w:rPr>
          <w:rStyle w:val="s1"/>
          <w:rFonts w:ascii="Arial" w:hAnsi="Arial"/>
          <w:sz w:val="22"/>
          <w:szCs w:val="22"/>
        </w:rPr>
        <w:t>ever-</w:t>
      </w:r>
      <w:r w:rsidR="0088502E" w:rsidRPr="00A42D7B">
        <w:t>increasing</w:t>
      </w:r>
      <w:r w:rsidRPr="00A42D7B">
        <w:rPr>
          <w:rStyle w:val="s1"/>
          <w:rFonts w:ascii="Arial" w:hAnsi="Arial"/>
          <w:sz w:val="22"/>
          <w:szCs w:val="22"/>
        </w:rPr>
        <w:t xml:space="preserve"> demand </w:t>
      </w:r>
      <w:r w:rsidR="00071393">
        <w:rPr>
          <w:rStyle w:val="s1"/>
          <w:rFonts w:ascii="Arial" w:hAnsi="Arial"/>
          <w:sz w:val="22"/>
          <w:szCs w:val="22"/>
        </w:rPr>
        <w:t>for</w:t>
      </w:r>
      <w:r w:rsidRPr="00A42D7B">
        <w:rPr>
          <w:rStyle w:val="s1"/>
          <w:rFonts w:ascii="Arial" w:hAnsi="Arial"/>
          <w:sz w:val="22"/>
          <w:szCs w:val="22"/>
        </w:rPr>
        <w:t xml:space="preserve"> smart</w:t>
      </w:r>
      <w:r w:rsidR="00A42D7B">
        <w:rPr>
          <w:rStyle w:val="s1"/>
          <w:rFonts w:ascii="Arial" w:hAnsi="Arial"/>
          <w:sz w:val="22"/>
          <w:szCs w:val="22"/>
        </w:rPr>
        <w:t>er</w:t>
      </w:r>
      <w:r w:rsidRPr="00A42D7B">
        <w:rPr>
          <w:rStyle w:val="s1"/>
          <w:rFonts w:ascii="Arial" w:hAnsi="Arial"/>
          <w:sz w:val="22"/>
          <w:szCs w:val="22"/>
        </w:rPr>
        <w:t xml:space="preserve"> electronic </w:t>
      </w:r>
      <w:r w:rsidR="00A42D7B" w:rsidRPr="00A42D7B">
        <w:rPr>
          <w:rStyle w:val="s1"/>
          <w:rFonts w:ascii="Arial" w:hAnsi="Arial"/>
          <w:sz w:val="22"/>
          <w:szCs w:val="22"/>
        </w:rPr>
        <w:t>solutions, fast</w:t>
      </w:r>
      <w:r w:rsidRPr="00A42D7B">
        <w:rPr>
          <w:rStyle w:val="s1"/>
          <w:rFonts w:ascii="Arial" w:hAnsi="Arial"/>
          <w:sz w:val="22"/>
          <w:szCs w:val="22"/>
        </w:rPr>
        <w:t xml:space="preserve"> information supply and accuracy</w:t>
      </w:r>
      <w:r w:rsidR="0088502E" w:rsidRPr="00A42D7B">
        <w:rPr>
          <w:rStyle w:val="s1"/>
          <w:rFonts w:ascii="Arial" w:hAnsi="Arial"/>
          <w:sz w:val="22"/>
          <w:szCs w:val="22"/>
        </w:rPr>
        <w:t>,</w:t>
      </w:r>
      <w:r w:rsidRPr="00A42D7B">
        <w:rPr>
          <w:rStyle w:val="s1"/>
          <w:rFonts w:ascii="Arial" w:hAnsi="Arial"/>
          <w:sz w:val="22"/>
          <w:szCs w:val="22"/>
        </w:rPr>
        <w:t xml:space="preserve"> the need to </w:t>
      </w:r>
      <w:r w:rsidR="00A42D7B">
        <w:rPr>
          <w:rStyle w:val="s1"/>
          <w:rFonts w:ascii="Arial" w:hAnsi="Arial"/>
          <w:sz w:val="22"/>
          <w:szCs w:val="22"/>
        </w:rPr>
        <w:t>have</w:t>
      </w:r>
      <w:r w:rsidRPr="00A42D7B">
        <w:rPr>
          <w:rStyle w:val="s1"/>
          <w:rFonts w:ascii="Arial" w:hAnsi="Arial"/>
          <w:sz w:val="22"/>
          <w:szCs w:val="22"/>
        </w:rPr>
        <w:t xml:space="preserve"> efficient and reliable </w:t>
      </w:r>
      <w:r w:rsidR="00A42D7B">
        <w:rPr>
          <w:rStyle w:val="s1"/>
          <w:rFonts w:ascii="Arial" w:hAnsi="Arial"/>
          <w:sz w:val="22"/>
          <w:szCs w:val="22"/>
        </w:rPr>
        <w:t xml:space="preserve">systems and processes </w:t>
      </w:r>
      <w:r w:rsidRPr="00A42D7B">
        <w:rPr>
          <w:rStyle w:val="s1"/>
          <w:rFonts w:ascii="Arial" w:hAnsi="Arial"/>
          <w:sz w:val="22"/>
          <w:szCs w:val="22"/>
        </w:rPr>
        <w:t>has never been greater.</w:t>
      </w:r>
    </w:p>
    <w:p w14:paraId="5E6DE9C4" w14:textId="01C566D5" w:rsidR="00067E40" w:rsidRDefault="003C1EDE" w:rsidP="008D4059">
      <w:r w:rsidRPr="003C1EDE">
        <w:t>Large public organisations</w:t>
      </w:r>
      <w:r w:rsidR="00071393">
        <w:t>,</w:t>
      </w:r>
      <w:r w:rsidRPr="003C1EDE">
        <w:t xml:space="preserve"> including the </w:t>
      </w:r>
      <w:r w:rsidR="00E8506A">
        <w:t>National Health Service (</w:t>
      </w:r>
      <w:r w:rsidRPr="003C1EDE">
        <w:t>NHS</w:t>
      </w:r>
      <w:r w:rsidR="00E8506A">
        <w:t>)</w:t>
      </w:r>
      <w:r w:rsidRPr="003C1EDE">
        <w:t xml:space="preserve"> in Wales</w:t>
      </w:r>
      <w:r w:rsidR="00071393">
        <w:t>,</w:t>
      </w:r>
      <w:r w:rsidRPr="003C1EDE">
        <w:t xml:space="preserve"> manage multiple streams of data</w:t>
      </w:r>
      <w:r w:rsidR="000501A8">
        <w:t xml:space="preserve"> to </w:t>
      </w:r>
      <w:r w:rsidRPr="003C1EDE">
        <w:t>support effective communication and streamlined patient care. Th</w:t>
      </w:r>
      <w:r w:rsidR="00CD35FD">
        <w:t>e need for connectivity</w:t>
      </w:r>
      <w:r w:rsidR="00E361BD">
        <w:t>, efficiency and</w:t>
      </w:r>
      <w:r w:rsidR="002B5441">
        <w:t xml:space="preserve"> improvement</w:t>
      </w:r>
      <w:r w:rsidRPr="003C1EDE">
        <w:t xml:space="preserve"> is reinforced by </w:t>
      </w:r>
      <w:r w:rsidR="00071393">
        <w:t xml:space="preserve">the </w:t>
      </w:r>
      <w:r w:rsidRPr="003C1EDE">
        <w:t>Welsh Government</w:t>
      </w:r>
      <w:r w:rsidR="00E877F6">
        <w:t>'</w:t>
      </w:r>
      <w:r w:rsidRPr="003C1EDE">
        <w:t>s Well</w:t>
      </w:r>
      <w:r w:rsidR="00071393">
        <w:t>-</w:t>
      </w:r>
      <w:r w:rsidRPr="003C1EDE">
        <w:t xml:space="preserve">being of Future Generation Act </w:t>
      </w:r>
      <w:sdt>
        <w:sdtPr>
          <w:rPr>
            <w:color w:val="000000"/>
          </w:rPr>
          <w:tag w:val="MENDELEY_CITATION_v3_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"/>
          <w:id w:val="-1800684316"/>
          <w:placeholder>
            <w:docPart w:val="DefaultPlaceholder_-1854013440"/>
          </w:placeholder>
        </w:sdtPr>
        <w:sdtContent>
          <w:r w:rsidR="001B3DD3" w:rsidRPr="001B3DD3">
            <w:rPr>
              <w:color w:val="000000"/>
            </w:rPr>
            <w:t>[1]</w:t>
          </w:r>
        </w:sdtContent>
      </w:sdt>
      <w:r w:rsidR="00E43FDF">
        <w:rPr>
          <w:color w:val="000000"/>
        </w:rPr>
        <w:t xml:space="preserve"> </w:t>
      </w:r>
      <w:r w:rsidR="002B5441" w:rsidRPr="003C1EDE">
        <w:t>which</w:t>
      </w:r>
      <w:r w:rsidRPr="003C1EDE">
        <w:t xml:space="preserve"> </w:t>
      </w:r>
      <w:r w:rsidR="00A42D7B">
        <w:t>outlines</w:t>
      </w:r>
      <w:r w:rsidRPr="003C1EDE">
        <w:t xml:space="preserve"> </w:t>
      </w:r>
      <w:r w:rsidR="00A42D7B" w:rsidRPr="003C1EDE">
        <w:t xml:space="preserve">goals for </w:t>
      </w:r>
      <w:r w:rsidRPr="003C1EDE">
        <w:t>national bodies</w:t>
      </w:r>
      <w:r w:rsidR="00A42D7B">
        <w:t xml:space="preserve"> to</w:t>
      </w:r>
      <w:r w:rsidRPr="003C1EDE">
        <w:t xml:space="preserve"> improv</w:t>
      </w:r>
      <w:r w:rsidR="00A42D7B">
        <w:t>e</w:t>
      </w:r>
      <w:r w:rsidRPr="003C1EDE">
        <w:t xml:space="preserve"> lives of </w:t>
      </w:r>
      <w:r w:rsidR="00A42D7B">
        <w:t>the Welsh populatio</w:t>
      </w:r>
      <w:r w:rsidR="00E8506A">
        <w:t>n</w:t>
      </w:r>
      <w:r w:rsidRPr="003C1EDE">
        <w:t xml:space="preserve">. </w:t>
      </w:r>
      <w:r w:rsidR="00BE2420">
        <w:t>The act outlines seven</w:t>
      </w:r>
      <w:r w:rsidR="006E3417">
        <w:t xml:space="preserve"> </w:t>
      </w:r>
      <w:r w:rsidR="00E8506A">
        <w:t>complementary</w:t>
      </w:r>
      <w:r w:rsidR="00BE2420">
        <w:t xml:space="preserve"> well</w:t>
      </w:r>
      <w:r w:rsidR="00071393">
        <w:t>-</w:t>
      </w:r>
      <w:r w:rsidR="00BE2420">
        <w:t>being</w:t>
      </w:r>
      <w:r w:rsidR="006E3417">
        <w:t xml:space="preserve"> goals, of which three </w:t>
      </w:r>
      <w:r w:rsidRPr="003C1EDE">
        <w:t xml:space="preserve">goals include working towards a resilient, healthier and cohesive Wales. </w:t>
      </w:r>
    </w:p>
    <w:p w14:paraId="38E8FD0B" w14:textId="64E3E375" w:rsidR="00E8506A" w:rsidRDefault="003C1EDE" w:rsidP="008D4059">
      <w:r w:rsidRPr="003C1EDE">
        <w:t>NHS Wales</w:t>
      </w:r>
      <w:r w:rsidR="00F10223">
        <w:t xml:space="preserve"> </w:t>
      </w:r>
      <w:r w:rsidR="00431690" w:rsidRPr="003C1EDE">
        <w:t>creat</w:t>
      </w:r>
      <w:r w:rsidR="00431690">
        <w:t xml:space="preserve">es, </w:t>
      </w:r>
      <w:r w:rsidR="00B02837" w:rsidRPr="003C1EDE">
        <w:t>process</w:t>
      </w:r>
      <w:r w:rsidR="00B02837">
        <w:t>es,</w:t>
      </w:r>
      <w:r w:rsidR="00431690">
        <w:t xml:space="preserve"> and manages</w:t>
      </w:r>
      <w:r w:rsidRPr="003C1EDE">
        <w:t xml:space="preserve"> data every </w:t>
      </w:r>
      <w:r w:rsidR="00E43FDF">
        <w:t xml:space="preserve">hour of every </w:t>
      </w:r>
      <w:r w:rsidRPr="003C1EDE">
        <w:t xml:space="preserve">day. </w:t>
      </w:r>
      <w:r w:rsidR="00C1106F" w:rsidRPr="003C1EDE">
        <w:t>This includes</w:t>
      </w:r>
      <w:r w:rsidRPr="003C1EDE">
        <w:t xml:space="preserve"> personal information, </w:t>
      </w:r>
      <w:r w:rsidR="00E949DF" w:rsidRPr="003C1EDE">
        <w:t xml:space="preserve">medical records, </w:t>
      </w:r>
      <w:r w:rsidR="00C66D30">
        <w:t>and treatment regimes</w:t>
      </w:r>
      <w:r w:rsidR="00A17C31">
        <w:t xml:space="preserve">. These records need to be both historic and </w:t>
      </w:r>
      <w:r w:rsidR="001F663C">
        <w:t xml:space="preserve">transformative, </w:t>
      </w:r>
      <w:r w:rsidR="00C44971">
        <w:t>reliable and accurate</w:t>
      </w:r>
      <w:r w:rsidR="00E8506A">
        <w:t>.</w:t>
      </w:r>
      <w:r w:rsidR="00C44971">
        <w:t xml:space="preserve"> </w:t>
      </w:r>
      <w:r w:rsidR="00E8506A">
        <w:t>L</w:t>
      </w:r>
      <w:r w:rsidR="00C44971">
        <w:t xml:space="preserve">ives depend on </w:t>
      </w:r>
      <w:r w:rsidR="00F8215E">
        <w:t xml:space="preserve">the information and systems held </w:t>
      </w:r>
      <w:r w:rsidR="000879BB">
        <w:t>within</w:t>
      </w:r>
      <w:r w:rsidR="00E8506A">
        <w:t xml:space="preserve"> </w:t>
      </w:r>
      <w:r w:rsidR="00BA63A4">
        <w:t>NHS Wales</w:t>
      </w:r>
      <w:r w:rsidR="00E951E8">
        <w:t xml:space="preserve">, </w:t>
      </w:r>
      <w:r w:rsidR="00614B39">
        <w:t xml:space="preserve">especially as </w:t>
      </w:r>
      <w:r w:rsidR="000B4E3A">
        <w:t>the information is sensitive, personal</w:t>
      </w:r>
      <w:r w:rsidR="00E43FDF">
        <w:t>,</w:t>
      </w:r>
      <w:r w:rsidR="000B4E3A">
        <w:t xml:space="preserve"> and </w:t>
      </w:r>
      <w:r w:rsidR="006F63A4">
        <w:t>will contain</w:t>
      </w:r>
      <w:r w:rsidR="00997A41">
        <w:t xml:space="preserve"> many</w:t>
      </w:r>
      <w:r w:rsidR="00071393">
        <w:t>,</w:t>
      </w:r>
      <w:r w:rsidR="00997A41">
        <w:t xml:space="preserve"> if not</w:t>
      </w:r>
      <w:r w:rsidR="006F63A4">
        <w:t xml:space="preserve"> all</w:t>
      </w:r>
      <w:r w:rsidR="00071393">
        <w:t>,</w:t>
      </w:r>
      <w:r w:rsidR="006F63A4">
        <w:t xml:space="preserve"> key demographics</w:t>
      </w:r>
      <w:r w:rsidR="00997A41">
        <w:t xml:space="preserve"> of the nation.</w:t>
      </w:r>
    </w:p>
    <w:p w14:paraId="41CF8732" w14:textId="70595114" w:rsidR="00A22053" w:rsidRDefault="001F663C" w:rsidP="008D4059">
      <w:r w:rsidRPr="002245D4">
        <w:rPr>
          <w:noProof/>
        </w:rPr>
        <w:drawing>
          <wp:anchor distT="0" distB="0" distL="114300" distR="114300" simplePos="0" relativeHeight="251515904" behindDoc="1" locked="0" layoutInCell="1" allowOverlap="1" wp14:anchorId="543CE5B9" wp14:editId="518BC106">
            <wp:simplePos x="0" y="0"/>
            <wp:positionH relativeFrom="margin">
              <wp:align>left</wp:align>
            </wp:positionH>
            <wp:positionV relativeFrom="paragraph">
              <wp:posOffset>581660</wp:posOffset>
            </wp:positionV>
            <wp:extent cx="2729865" cy="2984500"/>
            <wp:effectExtent l="0" t="0" r="0" b="6350"/>
            <wp:wrapTight wrapText="bothSides">
              <wp:wrapPolygon edited="0">
                <wp:start x="0" y="0"/>
                <wp:lineTo x="0" y="21508"/>
                <wp:lineTo x="21404" y="21508"/>
                <wp:lineTo x="21404" y="0"/>
                <wp:lineTo x="0" y="0"/>
              </wp:wrapPolygon>
            </wp:wrapTight>
            <wp:docPr id="739710023" name="Picture 4" descr="Picture 1,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icture 1, Pictur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41245" cy="299694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A63A7">
        <w:t>NHS Wales is composed of</w:t>
      </w:r>
      <w:r w:rsidR="003C1EDE" w:rsidRPr="003C1EDE">
        <w:t xml:space="preserve"> 7 health boards across Wales, </w:t>
      </w:r>
      <w:r w:rsidR="00E12C25">
        <w:t>3</w:t>
      </w:r>
      <w:r w:rsidR="003C1EDE" w:rsidRPr="003C1EDE">
        <w:t xml:space="preserve"> all-Wales trusts</w:t>
      </w:r>
      <w:r w:rsidR="0066385D">
        <w:t xml:space="preserve"> and </w:t>
      </w:r>
      <w:r w:rsidR="003C1EDE" w:rsidRPr="003C1EDE">
        <w:t>2 special health authorities</w:t>
      </w:r>
      <w:sdt>
        <w:sdtPr>
          <w:rPr>
            <w:color w:val="000000"/>
            <w:highlight w:val="white"/>
          </w:rPr>
          <w:alias w:val="Citation"/>
          <w:tag w:val="{&quot;referencesIds&quot;:[&quot;doc:6840881b567873319f13e3f0&quot;],&quot;referencesOptions&quot;:{&quot;doc:6840881b567873319f13e3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65637081"/>
          <w:placeholder>
            <w:docPart w:val="6BBAA821EF5E4DEFAF4065477128F0B3"/>
          </w:placeholder>
        </w:sdtPr>
        <w:sdtContent>
          <w:sdt>
            <w:sdtPr>
              <w:rPr>
                <w:color w:val="000000"/>
                <w:highlight w:val="white"/>
              </w:rPr>
              <w:tag w:val="MENDELEY_CITATION_v3_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"/>
              <w:id w:val="435944652"/>
              <w:placeholder>
                <w:docPart w:val="DefaultPlaceholder_-1854013440"/>
              </w:placeholder>
            </w:sdtPr>
            <w:sdtEndPr>
              <w:rPr>
                <w:rFonts w:eastAsia="Times New Roman"/>
                <w:highlight w:val="none"/>
              </w:rPr>
            </w:sdtEndPr>
            <w:sdtContent>
              <w:r w:rsidR="001B3DD3" w:rsidRPr="001B3DD3">
                <w:rPr>
                  <w:rFonts w:eastAsia="Times New Roman"/>
                  <w:color w:val="000000"/>
                </w:rPr>
                <w:t>[2]</w:t>
              </w:r>
            </w:sdtContent>
          </w:sdt>
        </w:sdtContent>
      </w:sdt>
      <w:r w:rsidR="00E43FDF">
        <w:t xml:space="preserve">. </w:t>
      </w:r>
      <w:r w:rsidR="00981796" w:rsidRPr="0094438B">
        <w:t>The seven Health Boards in Wales are shown in Figure 1</w:t>
      </w:r>
      <w:sdt>
        <w:sdtPr>
          <w:rPr>
            <w:color w:val="000000"/>
            <w:highlight w:val="white"/>
          </w:rPr>
          <w:alias w:val="Citation"/>
          <w:tag w:val="{&quot;referencesIds&quot;:[&quot;doc:684083867917d75988d7c4e0&quot;],&quot;referencesOptions&quot;:{&quot;doc:684083867917d75988d7c4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29466329"/>
          <w:placeholder>
            <w:docPart w:val="3F3A7950EAF1414DB69BE3AB3F873F02"/>
          </w:placeholder>
        </w:sdtPr>
        <w:sdtContent>
          <w:sdt>
            <w:sdtPr>
              <w:rPr>
                <w:color w:val="000000"/>
                <w:highlight w:val="white"/>
              </w:rPr>
              <w:tag w:val="MENDELEY_CITATION_v3_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"/>
              <w:id w:val="1913111871"/>
              <w:placeholder>
                <w:docPart w:val="DefaultPlaceholder_-1854013440"/>
              </w:placeholder>
            </w:sdtPr>
            <w:sdtContent>
              <w:r w:rsidR="001B3DD3" w:rsidRPr="001B3DD3">
                <w:rPr>
                  <w:color w:val="000000"/>
                  <w:highlight w:val="white"/>
                </w:rPr>
                <w:t>[3]</w:t>
              </w:r>
            </w:sdtContent>
          </w:sdt>
        </w:sdtContent>
      </w:sdt>
      <w:r w:rsidR="00B14278">
        <w:rPr>
          <w:color w:val="000000"/>
        </w:rPr>
        <w:t xml:space="preserve"> </w:t>
      </w:r>
      <w:r w:rsidR="00B14278">
        <w:t>and have the purpose of managing and commissioning services in each geographic area of Wales.</w:t>
      </w:r>
      <w:r w:rsidR="00B14278" w:rsidRPr="003C1EDE">
        <w:t xml:space="preserve"> </w:t>
      </w:r>
    </w:p>
    <w:p w14:paraId="4B46EEB9" w14:textId="4627EB35" w:rsidR="00F44247" w:rsidRPr="00B14278" w:rsidRDefault="000B30B3" w:rsidP="008D4059">
      <w:pPr>
        <w:rPr>
          <w:color w:val="000000"/>
        </w:rPr>
      </w:pPr>
      <w:r>
        <w:rPr>
          <w:noProof/>
        </w:rPr>
        <mc:AlternateContent>
          <mc:Choice Requires="wps">
            <w:drawing>
              <wp:anchor distT="0" distB="0" distL="114300" distR="114300" simplePos="0" relativeHeight="251531264" behindDoc="1" locked="0" layoutInCell="1" allowOverlap="1" wp14:anchorId="728491C5" wp14:editId="060CFA7B">
                <wp:simplePos x="0" y="0"/>
                <wp:positionH relativeFrom="margin">
                  <wp:posOffset>0</wp:posOffset>
                </wp:positionH>
                <wp:positionV relativeFrom="paragraph">
                  <wp:posOffset>2500630</wp:posOffset>
                </wp:positionV>
                <wp:extent cx="2273300" cy="288290"/>
                <wp:effectExtent l="0" t="0" r="0" b="0"/>
                <wp:wrapTight wrapText="bothSides">
                  <wp:wrapPolygon edited="0">
                    <wp:start x="0" y="0"/>
                    <wp:lineTo x="0" y="19982"/>
                    <wp:lineTo x="21359" y="19982"/>
                    <wp:lineTo x="21359" y="0"/>
                    <wp:lineTo x="0" y="0"/>
                  </wp:wrapPolygon>
                </wp:wrapTight>
                <wp:docPr id="943816840" name="Text Box 1"/>
                <wp:cNvGraphicFramePr/>
                <a:graphic xmlns:a="http://schemas.openxmlformats.org/drawingml/2006/main">
                  <a:graphicData uri="http://schemas.microsoft.com/office/word/2010/wordprocessingShape">
                    <wps:wsp>
                      <wps:cNvSpPr txBox="1"/>
                      <wps:spPr>
                        <a:xfrm>
                          <a:off x="0" y="0"/>
                          <a:ext cx="2273300" cy="288290"/>
                        </a:xfrm>
                        <a:prstGeom prst="rect">
                          <a:avLst/>
                        </a:prstGeom>
                        <a:solidFill>
                          <a:prstClr val="white"/>
                        </a:solidFill>
                        <a:ln>
                          <a:noFill/>
                        </a:ln>
                      </wps:spPr>
                      <wps:txbx>
                        <w:txbxContent>
                          <w:p w14:paraId="1B51CC15" w14:textId="7EE9BA00" w:rsidR="00E8506A" w:rsidRPr="001153D5" w:rsidRDefault="00E8506A" w:rsidP="00E8506A">
                            <w:pPr>
                              <w:pStyle w:val="Caption"/>
                              <w:rPr>
                                <w:sz w:val="22"/>
                                <w:szCs w:val="22"/>
                              </w:rPr>
                            </w:pPr>
                            <w:r>
                              <w:t xml:space="preserve">Figure </w:t>
                            </w:r>
                            <w:r>
                              <w:fldChar w:fldCharType="begin"/>
                            </w:r>
                            <w:r>
                              <w:instrText>SEQ Figure \* ARABIC</w:instrText>
                            </w:r>
                            <w:r>
                              <w:fldChar w:fldCharType="separate"/>
                            </w:r>
                            <w:r w:rsidR="00F850FF">
                              <w:rPr>
                                <w:noProof/>
                              </w:rPr>
                              <w:t>1</w:t>
                            </w:r>
                            <w:r>
                              <w:fldChar w:fldCharType="end"/>
                            </w:r>
                            <w:r>
                              <w:t xml:space="preserve">. </w:t>
                            </w:r>
                            <w:r w:rsidRPr="00D806CB">
                              <w:t>Map of the seven Health Boards in Wales.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8491C5" id="_x0000_t202" coordsize="21600,21600" o:spt="202" path="m,l,21600r21600,l21600,xe">
                <v:stroke joinstyle="miter"/>
                <v:path gradientshapeok="t" o:connecttype="rect"/>
              </v:shapetype>
              <v:shape id="Text Box 1" o:spid="_x0000_s1026" type="#_x0000_t202" style="position:absolute;left:0;text-align:left;margin-left:0;margin-top:196.9pt;width:179pt;height:22.7pt;z-index:-251785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" stroked="f">
                <v:textbox inset="0,0,0,0">
                  <w:txbxContent>
                    <w:p w14:paraId="1B51CC15" w14:textId="7EE9BA00" w:rsidR="00E8506A" w:rsidRPr="001153D5" w:rsidRDefault="00E8506A" w:rsidP="00E8506A">
                      <w:pPr>
                        <w:pStyle w:val="Caption"/>
                        <w:rPr>
                          <w:sz w:val="22"/>
                          <w:szCs w:val="22"/>
                        </w:rPr>
                      </w:pPr>
                      <w:r>
                        <w:t xml:space="preserve">Figure </w:t>
                      </w:r>
                      <w:r>
                        <w:fldChar w:fldCharType="begin"/>
                      </w:r>
                      <w:r>
                        <w:instrText>SEQ Figure \* ARABIC</w:instrText>
                      </w:r>
                      <w:r>
                        <w:fldChar w:fldCharType="separate"/>
                      </w:r>
                      <w:r w:rsidR="00F850FF">
                        <w:rPr>
                          <w:noProof/>
                        </w:rPr>
                        <w:t>1</w:t>
                      </w:r>
                      <w:r>
                        <w:fldChar w:fldCharType="end"/>
                      </w:r>
                      <w:r>
                        <w:t xml:space="preserve">. </w:t>
                      </w:r>
                      <w:r w:rsidRPr="00D806CB">
                        <w:t>Map of the seven Health Boards in Wales.</w:t>
                      </w:r>
                    </w:p>
                  </w:txbxContent>
                </v:textbox>
                <w10:wrap type="tight" anchorx="margin"/>
              </v:shape>
            </w:pict>
          </mc:Fallback>
        </mc:AlternateContent>
      </w:r>
      <w:r w:rsidR="00F44247" w:rsidRPr="003C1EDE">
        <w:t>The function of NHS Wales is affected by multiple impacts such as an ag</w:t>
      </w:r>
      <w:r w:rsidR="00071393">
        <w:t>e</w:t>
      </w:r>
      <w:r w:rsidR="00F44247" w:rsidRPr="003C1EDE">
        <w:t xml:space="preserve">ing Welsh population, increasing </w:t>
      </w:r>
      <w:r w:rsidR="00E8506A">
        <w:t xml:space="preserve">operational </w:t>
      </w:r>
      <w:r w:rsidR="00F44247" w:rsidRPr="003C1EDE">
        <w:t>costs,</w:t>
      </w:r>
      <w:r w:rsidR="00E8506A">
        <w:t xml:space="preserve"> demand to maintain and </w:t>
      </w:r>
      <w:r w:rsidR="00E8506A" w:rsidRPr="003C1EDE">
        <w:t>upgrad</w:t>
      </w:r>
      <w:r w:rsidR="00E8506A">
        <w:t xml:space="preserve">e </w:t>
      </w:r>
      <w:r w:rsidR="00E8506A" w:rsidRPr="003C1EDE">
        <w:t xml:space="preserve">facilities and </w:t>
      </w:r>
      <w:r w:rsidR="00E8506A">
        <w:t>a</w:t>
      </w:r>
      <w:r w:rsidR="00E8506A" w:rsidRPr="003C1EDE">
        <w:t xml:space="preserve"> need </w:t>
      </w:r>
      <w:r w:rsidR="00E8506A">
        <w:t xml:space="preserve">to </w:t>
      </w:r>
      <w:r w:rsidR="00E8506A" w:rsidRPr="003C1EDE">
        <w:t>incorporat</w:t>
      </w:r>
      <w:r w:rsidR="00E8506A">
        <w:t>e</w:t>
      </w:r>
      <w:r w:rsidR="00E8506A" w:rsidRPr="003C1EDE">
        <w:t xml:space="preserve"> digital advances and enhancements</w:t>
      </w:r>
      <w:r w:rsidR="00E8506A">
        <w:t xml:space="preserve">. </w:t>
      </w:r>
      <w:r w:rsidR="00B14278">
        <w:t xml:space="preserve">The network is also </w:t>
      </w:r>
      <w:r w:rsidR="00F44247" w:rsidRPr="003C1EDE">
        <w:t>managing delays due to the C</w:t>
      </w:r>
      <w:r w:rsidR="00071393">
        <w:t>OVID-19</w:t>
      </w:r>
      <w:r w:rsidR="00F44247" w:rsidRPr="003C1EDE">
        <w:t xml:space="preserve"> pandemic,</w:t>
      </w:r>
      <w:r w:rsidR="00B14278">
        <w:t xml:space="preserve"> adding extra pressure to the organisation</w:t>
      </w:r>
      <w:r w:rsidR="00F44247" w:rsidRPr="003C1EDE">
        <w:t xml:space="preserve">. Having each location across the </w:t>
      </w:r>
      <w:r w:rsidR="00154430">
        <w:t>C</w:t>
      </w:r>
      <w:r w:rsidR="00B14278">
        <w:t>ountry</w:t>
      </w:r>
      <w:r w:rsidR="00F44247" w:rsidRPr="003C1EDE">
        <w:t xml:space="preserve"> connected </w:t>
      </w:r>
      <w:r w:rsidR="00B14278" w:rsidRPr="003C1EDE">
        <w:t xml:space="preserve">digitally </w:t>
      </w:r>
      <w:r w:rsidR="00F44247" w:rsidRPr="003C1EDE">
        <w:t xml:space="preserve">is vital, as this supports the </w:t>
      </w:r>
      <w:r w:rsidR="00B14278">
        <w:t>health</w:t>
      </w:r>
      <w:r w:rsidR="00F44247" w:rsidRPr="003C1EDE">
        <w:t>care of everyone seen within the principality</w:t>
      </w:r>
      <w:r w:rsidR="00B60D4E">
        <w:t>.</w:t>
      </w:r>
      <w:r w:rsidR="00F44247" w:rsidRPr="003C1EDE">
        <w:t xml:space="preserve">  </w:t>
      </w:r>
    </w:p>
    <w:p w14:paraId="0411F8D6" w14:textId="671E776C" w:rsidR="00BE5299" w:rsidRDefault="00BE5299" w:rsidP="008D4059"/>
    <w:p w14:paraId="2A87056D" w14:textId="1B0D4803" w:rsidR="003C1EDE" w:rsidRPr="003C1EDE" w:rsidRDefault="00162813" w:rsidP="008D4059">
      <w:r w:rsidRPr="003C1EDE">
        <w:lastRenderedPageBreak/>
        <w:t>Digital Health Care Wales (DHCW)</w:t>
      </w:r>
      <w:r w:rsidR="00B60D4E">
        <w:t xml:space="preserve"> is one of the special health authorities of NHS Wales, </w:t>
      </w:r>
      <w:r w:rsidRPr="003C1EDE">
        <w:t xml:space="preserve">which has </w:t>
      </w:r>
      <w:r w:rsidR="00A22053">
        <w:t>an all-Wales</w:t>
      </w:r>
      <w:r w:rsidRPr="003C1EDE">
        <w:t xml:space="preserve"> purpose of supporting all health locations across Wales.</w:t>
      </w:r>
      <w:r w:rsidR="002F609F">
        <w:t xml:space="preserve"> This includes the </w:t>
      </w:r>
      <w:r w:rsidR="003C1EDE" w:rsidRPr="003C1EDE">
        <w:t>374 GP practice</w:t>
      </w:r>
      <w:r w:rsidR="002727DA">
        <w:t>s</w:t>
      </w:r>
      <w:sdt>
        <w:sdtPr>
          <w:rPr>
            <w:color w:val="000000"/>
            <w:highlight w:val="white"/>
          </w:rPr>
          <w:alias w:val="Citation"/>
          <w:tag w:val="{&quot;referencesIds&quot;:[&quot;doc:6840887f7917d75988d7c506&quot;],&quot;referencesOptions&quot;:{&quot;doc:6840887f7917d75988d7c5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04993842"/>
          <w:placeholder>
            <w:docPart w:val="700D6B69E84E4E8B88905E8AA98CA0B6"/>
          </w:placeholder>
        </w:sdtPr>
        <w:sdtContent>
          <w:sdt>
            <w:sdtPr>
              <w:rPr>
                <w:color w:val="000000"/>
                <w:highlight w:val="white"/>
              </w:rPr>
              <w:tag w:val="MENDELEY_CITATION_v3_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"/>
              <w:id w:val="-1441679362"/>
              <w:placeholder>
                <w:docPart w:val="DefaultPlaceholder_-1854013440"/>
              </w:placeholder>
            </w:sdtPr>
            <w:sdtContent>
              <w:r w:rsidR="001B3DD3" w:rsidRPr="001B3DD3">
                <w:rPr>
                  <w:color w:val="000000"/>
                  <w:highlight w:val="white"/>
                </w:rPr>
                <w:t>[4]</w:t>
              </w:r>
            </w:sdtContent>
          </w:sdt>
        </w:sdtContent>
      </w:sdt>
      <w:r w:rsidR="003C1EDE" w:rsidRPr="003C1EDE">
        <w:t xml:space="preserve">, </w:t>
      </w:r>
      <w:r w:rsidR="007C5775">
        <w:t xml:space="preserve">approximately </w:t>
      </w:r>
      <w:r w:rsidR="00A24E14">
        <w:t>80 hospitals,</w:t>
      </w:r>
      <w:r w:rsidR="003C1EDE" w:rsidRPr="003C1EDE">
        <w:t xml:space="preserve"> and </w:t>
      </w:r>
      <w:r w:rsidR="00B05FBD" w:rsidRPr="003C1EDE">
        <w:t>several</w:t>
      </w:r>
      <w:r w:rsidR="003C1EDE" w:rsidRPr="003C1EDE">
        <w:t xml:space="preserve"> </w:t>
      </w:r>
      <w:r w:rsidR="00B05FBD" w:rsidRPr="003C1EDE">
        <w:t>distinct locations</w:t>
      </w:r>
      <w:r w:rsidR="003C1EDE" w:rsidRPr="003C1EDE">
        <w:t xml:space="preserve"> containing management staff and supporting structures. All locations share data across the combined digital platforms and networks</w:t>
      </w:r>
      <w:r w:rsidR="00BE5299">
        <w:t xml:space="preserve">, allowing connectivity, mutual </w:t>
      </w:r>
      <w:r w:rsidR="00262513">
        <w:t xml:space="preserve">and transferable </w:t>
      </w:r>
      <w:r w:rsidR="00A73C41">
        <w:t>data sharing, and simplicity across the various Welsh health locations.</w:t>
      </w:r>
      <w:r w:rsidR="000624F6">
        <w:t xml:space="preserve"> </w:t>
      </w:r>
      <w:r w:rsidR="005206BB">
        <w:t xml:space="preserve">Dedicated </w:t>
      </w:r>
      <w:r w:rsidR="000624F6">
        <w:t xml:space="preserve">DHCW support staff are available </w:t>
      </w:r>
      <w:r w:rsidR="005206BB">
        <w:t xml:space="preserve">across the whole principality, </w:t>
      </w:r>
      <w:r w:rsidR="007579DA">
        <w:t>supporting the all-Wales co</w:t>
      </w:r>
      <w:r w:rsidR="005B3305">
        <w:t>hesiveness</w:t>
      </w:r>
      <w:r w:rsidR="007579DA">
        <w:t xml:space="preserve"> and </w:t>
      </w:r>
      <w:r w:rsidR="005B3305">
        <w:t xml:space="preserve">efficiency required </w:t>
      </w:r>
      <w:r w:rsidR="00B571C8">
        <w:t>for Welsh Assembly Government requirements.</w:t>
      </w:r>
      <w:r w:rsidR="00BE2891">
        <w:t xml:space="preserve"> This is demonstrated by </w:t>
      </w:r>
      <w:r w:rsidR="003C1EDE" w:rsidRPr="003C1EDE">
        <w:t>DHCW</w:t>
      </w:r>
      <w:r w:rsidR="00E877F6">
        <w:t>'</w:t>
      </w:r>
      <w:r w:rsidR="003C1EDE" w:rsidRPr="003C1EDE">
        <w:t>s vision</w:t>
      </w:r>
      <w:r w:rsidR="00BE2891">
        <w:t>,</w:t>
      </w:r>
      <w:r w:rsidR="003C1EDE" w:rsidRPr="003C1EDE">
        <w:t xml:space="preserve"> </w:t>
      </w:r>
      <w:r w:rsidR="00BE2891">
        <w:t xml:space="preserve">which is </w:t>
      </w:r>
      <w:r w:rsidR="003C1EDE" w:rsidRPr="003C1EDE">
        <w:t>to provide world-leading digital services, empowering people to live healthier lives</w:t>
      </w:r>
      <w:r w:rsidR="00DD61A9">
        <w:t xml:space="preserve">. </w:t>
      </w:r>
      <w:r w:rsidR="00265063">
        <w:t xml:space="preserve">DHCW </w:t>
      </w:r>
      <w:r w:rsidR="003C1EDE" w:rsidRPr="003C1EDE">
        <w:t>has a purpose to make digital a force for good in health and care</w:t>
      </w:r>
      <w:sdt>
        <w:sdtPr>
          <w:rPr>
            <w:color w:val="000000"/>
            <w:highlight w:val="white"/>
          </w:rPr>
          <w:alias w:val="Citation"/>
          <w:tag w:val="{&quot;referencesIds&quot;:[&quot;doc:684095ceca06da3f40454a27&quot;],&quot;referencesOptions&quot;:{&quot;doc:684095ceca06da3f40454a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23179193"/>
          <w:placeholder>
            <w:docPart w:val="671C2EB0D76F4AC19E0A56015BEE2F4D"/>
          </w:placeholder>
        </w:sdtPr>
        <w:sdtContent>
          <w:sdt>
            <w:sdtPr>
              <w:rPr>
                <w:color w:val="000000"/>
                <w:highlight w:val="white"/>
              </w:rPr>
              <w:tag w:val="MENDELEY_CITATION_v3_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"/>
              <w:id w:val="281002433"/>
              <w:placeholder>
                <w:docPart w:val="DefaultPlaceholder_-1854013440"/>
              </w:placeholder>
            </w:sdtPr>
            <w:sdtContent>
              <w:r w:rsidR="001B3DD3" w:rsidRPr="001B3DD3">
                <w:rPr>
                  <w:color w:val="000000"/>
                  <w:highlight w:val="white"/>
                </w:rPr>
                <w:t>[5]</w:t>
              </w:r>
            </w:sdtContent>
          </w:sdt>
        </w:sdtContent>
      </w:sdt>
      <w:r w:rsidR="003C1EDE" w:rsidRPr="003C1EDE">
        <w:t xml:space="preserve">.  </w:t>
      </w:r>
    </w:p>
    <w:p w14:paraId="2E0DEA38" w14:textId="6694AB9F" w:rsidR="005E750C" w:rsidRDefault="006D4D7A" w:rsidP="008D4059">
      <w:r>
        <w:t xml:space="preserve">An example of how DHCW is supporting change in healthcare and meeting statutory requirements </w:t>
      </w:r>
      <w:r w:rsidR="006D78B4">
        <w:t xml:space="preserve">is the </w:t>
      </w:r>
      <w:r w:rsidR="000B33F8">
        <w:t>NHS</w:t>
      </w:r>
      <w:r w:rsidR="006D78B4">
        <w:t xml:space="preserve"> Wales</w:t>
      </w:r>
      <w:r w:rsidR="000B33F8">
        <w:t xml:space="preserve"> App</w:t>
      </w:r>
      <w:r w:rsidR="006D78B4">
        <w:t>.</w:t>
      </w:r>
      <w:r w:rsidR="000B33F8">
        <w:t xml:space="preserve"> </w:t>
      </w:r>
      <w:r w:rsidR="006D78B4">
        <w:t>This is a</w:t>
      </w:r>
      <w:r w:rsidR="00434B46">
        <w:t xml:space="preserve"> </w:t>
      </w:r>
      <w:r w:rsidR="00CC6561">
        <w:t>way of accessing</w:t>
      </w:r>
      <w:r w:rsidR="007712E3">
        <w:t xml:space="preserve"> health services on a browser</w:t>
      </w:r>
      <w:r w:rsidR="009E48AC">
        <w:t xml:space="preserve">, </w:t>
      </w:r>
      <w:r w:rsidR="00D35EE4">
        <w:t>developed and managed by</w:t>
      </w:r>
      <w:r w:rsidR="00A97561">
        <w:t xml:space="preserve"> DHC</w:t>
      </w:r>
      <w:r w:rsidR="002E6425">
        <w:t xml:space="preserve">W. This allows </w:t>
      </w:r>
      <w:r w:rsidR="00A22053">
        <w:t xml:space="preserve">Welsh </w:t>
      </w:r>
      <w:r w:rsidR="00794E15">
        <w:t xml:space="preserve">patients </w:t>
      </w:r>
      <w:r w:rsidR="002E6425">
        <w:t xml:space="preserve">to have </w:t>
      </w:r>
      <w:r w:rsidR="00130F1B">
        <w:t>more involvement in their own health and care</w:t>
      </w:r>
      <w:r w:rsidR="00A22053">
        <w:t xml:space="preserve">, </w:t>
      </w:r>
      <w:r w:rsidR="00130F1B">
        <w:t xml:space="preserve">allowing them to access </w:t>
      </w:r>
      <w:r w:rsidR="001B34BD">
        <w:t xml:space="preserve">their health </w:t>
      </w:r>
      <w:r w:rsidR="00A22053">
        <w:t>information</w:t>
      </w:r>
      <w:r w:rsidR="001B34BD">
        <w:t xml:space="preserve"> in a more convenient way</w:t>
      </w:r>
      <w:sdt>
        <w:sdtPr>
          <w:rPr>
            <w:color w:val="000000" w:themeColor="text1"/>
            <w:highlight w:val="white"/>
          </w:rPr>
          <w:alias w:val="Citation"/>
          <w:tag w:val="{&quot;referencesIds&quot;:[&quot;doc:68409a0b35ea9b28594a748a&quot;],&quot;referencesOptions&quot;:{&quot;doc:68409a0b35ea9b28594a74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6799025"/>
          <w:placeholder>
            <w:docPart w:val="64CFF586C9A64802B76B8B09BCA79CD7"/>
          </w:placeholder>
        </w:sdtPr>
        <w:sdtContent>
          <w:sdt>
            <w:sdtPr>
              <w:rPr>
                <w:color w:val="000000"/>
                <w:highlight w:val="white"/>
              </w:rPr>
              <w:tag w:val="MENDELEY_CITATION_v3_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"/>
              <w:id w:val="-563875369"/>
              <w:placeholder>
                <w:docPart w:val="DefaultPlaceholder_-1854013440"/>
              </w:placeholder>
            </w:sdtPr>
            <w:sdtContent>
              <w:r w:rsidR="001B3DD3" w:rsidRPr="001B3DD3">
                <w:rPr>
                  <w:color w:val="000000"/>
                  <w:highlight w:val="white"/>
                </w:rPr>
                <w:t>[6]</w:t>
              </w:r>
            </w:sdtContent>
          </w:sdt>
        </w:sdtContent>
      </w:sdt>
      <w:r w:rsidR="001B34BD">
        <w:t xml:space="preserve">. </w:t>
      </w:r>
      <w:r w:rsidR="00A22053">
        <w:t>Although still in its beta phase, p</w:t>
      </w:r>
      <w:r w:rsidR="00A75E89">
        <w:t>atients can order prescription</w:t>
      </w:r>
      <w:r w:rsidR="002E72AB">
        <w:t>s</w:t>
      </w:r>
      <w:r w:rsidR="00A75E89">
        <w:t>, see test results</w:t>
      </w:r>
      <w:r w:rsidR="00B629E3">
        <w:t xml:space="preserve"> and book appointments. </w:t>
      </w:r>
      <w:r w:rsidR="004D3C1D">
        <w:t xml:space="preserve">DHCW is also responsible for </w:t>
      </w:r>
      <w:r w:rsidR="00B768DA">
        <w:t xml:space="preserve">many other </w:t>
      </w:r>
      <w:r w:rsidR="00A22053">
        <w:t xml:space="preserve">whole-system </w:t>
      </w:r>
      <w:r w:rsidR="00B768DA">
        <w:t xml:space="preserve">digital solutions, such as the Welsh </w:t>
      </w:r>
      <w:r w:rsidR="00E36327">
        <w:t>Patient Administration System</w:t>
      </w:r>
      <w:r w:rsidR="00B768DA">
        <w:t xml:space="preserve"> (WP</w:t>
      </w:r>
      <w:r w:rsidR="00E36327">
        <w:t>AS</w:t>
      </w:r>
      <w:r w:rsidR="00B768DA">
        <w:t xml:space="preserve">) and the </w:t>
      </w:r>
      <w:r w:rsidR="00BF77A3">
        <w:t>Welsh Nursing Care Record (WNCR).</w:t>
      </w:r>
      <w:r w:rsidR="003D2050">
        <w:t xml:space="preserve"> The latter was released for </w:t>
      </w:r>
      <w:r w:rsidR="00D942FA">
        <w:t>use in 2021</w:t>
      </w:r>
      <w:r w:rsidR="00A22053">
        <w:t>.</w:t>
      </w:r>
      <w:r w:rsidR="00017898">
        <w:t xml:space="preserve"> DHCW, and many of its projects</w:t>
      </w:r>
      <w:r w:rsidR="00EF7EB7">
        <w:t>,</w:t>
      </w:r>
      <w:r w:rsidR="00017898">
        <w:t xml:space="preserve"> are a response to </w:t>
      </w:r>
      <w:r w:rsidR="00625FCA">
        <w:t xml:space="preserve">the </w:t>
      </w:r>
      <w:r w:rsidR="00017898">
        <w:t>Welsh Assembly Government</w:t>
      </w:r>
      <w:r w:rsidR="00E877F6">
        <w:t>'</w:t>
      </w:r>
      <w:r w:rsidR="00017898">
        <w:t xml:space="preserve">s Digital and Data Strategy for Health and Social Care in Wales </w:t>
      </w:r>
      <w:sdt>
        <w:sdtPr>
          <w:rPr>
            <w:color w:val="000000"/>
          </w:rPr>
          <w:tag w:val="MENDELEY_CITATION_v3_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"/>
          <w:id w:val="-1819493102"/>
          <w:placeholder>
            <w:docPart w:val="DefaultPlaceholder_-1854013440"/>
          </w:placeholder>
        </w:sdtPr>
        <w:sdtContent>
          <w:r w:rsidR="001B3DD3" w:rsidRPr="001B3DD3">
            <w:rPr>
              <w:color w:val="000000"/>
            </w:rPr>
            <w:t>[7]</w:t>
          </w:r>
        </w:sdtContent>
      </w:sdt>
      <w:r w:rsidR="00017898">
        <w:rPr>
          <w:color w:val="000000"/>
        </w:rPr>
        <w:t>.</w:t>
      </w:r>
    </w:p>
    <w:p w14:paraId="7CB8D3A7" w14:textId="2C1B6FF0" w:rsidR="003C1EDE" w:rsidRPr="003C1EDE" w:rsidRDefault="003C1EDE" w:rsidP="008D4059">
      <w:r w:rsidRPr="003C1EDE">
        <w:t xml:space="preserve">As more </w:t>
      </w:r>
      <w:r w:rsidR="003D2050">
        <w:t>digital advances</w:t>
      </w:r>
      <w:r w:rsidRPr="003C1EDE">
        <w:t xml:space="preserve"> come on</w:t>
      </w:r>
      <w:r w:rsidR="00625FCA">
        <w:t xml:space="preserve"> </w:t>
      </w:r>
      <w:r w:rsidRPr="003C1EDE">
        <w:t xml:space="preserve">board, </w:t>
      </w:r>
      <w:r w:rsidR="00B20F3E">
        <w:t xml:space="preserve">there is always the need to </w:t>
      </w:r>
      <w:r w:rsidR="00BF6902">
        <w:t>ensure the technology fits within the existing technical framework</w:t>
      </w:r>
      <w:r w:rsidR="00F73571">
        <w:t xml:space="preserve"> and is reliable and trustworthy</w:t>
      </w:r>
      <w:r w:rsidR="0038781A">
        <w:t>.</w:t>
      </w:r>
      <w:r w:rsidRPr="003C1EDE">
        <w:t xml:space="preserve"> </w:t>
      </w:r>
      <w:r w:rsidR="00E43C97">
        <w:t xml:space="preserve">A </w:t>
      </w:r>
      <w:r w:rsidR="00E551B4">
        <w:t>key factor</w:t>
      </w:r>
      <w:r w:rsidR="00E43C97">
        <w:t xml:space="preserve"> </w:t>
      </w:r>
      <w:r w:rsidR="00625FCA">
        <w:t>in</w:t>
      </w:r>
      <w:r w:rsidR="00E43C97">
        <w:t xml:space="preserve"> ensuring the suitability </w:t>
      </w:r>
      <w:r w:rsidR="00B72737">
        <w:t xml:space="preserve">of systems is making sure they are robust and secure, so the data within </w:t>
      </w:r>
      <w:r w:rsidR="008A13B9">
        <w:t xml:space="preserve">networks is protected and accurate. As with any </w:t>
      </w:r>
      <w:r w:rsidR="0089783A">
        <w:t>process, there is always a counter</w:t>
      </w:r>
      <w:r w:rsidR="006635AA">
        <w:t>-</w:t>
      </w:r>
      <w:r w:rsidR="0089783A">
        <w:t xml:space="preserve">action that </w:t>
      </w:r>
      <w:r w:rsidR="006635AA">
        <w:t>can detrimentally affect</w:t>
      </w:r>
      <w:r w:rsidR="002C34FB">
        <w:t xml:space="preserve"> systems and networks,</w:t>
      </w:r>
      <w:r w:rsidR="00C07E69">
        <w:t xml:space="preserve"> and there is always the need to </w:t>
      </w:r>
      <w:r w:rsidR="00E52611">
        <w:t xml:space="preserve">monitor situations for when things go wrong or </w:t>
      </w:r>
      <w:r w:rsidR="00E951E8">
        <w:t>security is compromised.</w:t>
      </w:r>
      <w:r w:rsidR="00087E0C">
        <w:t xml:space="preserve"> This is </w:t>
      </w:r>
      <w:r w:rsidR="00625FCA">
        <w:t>C</w:t>
      </w:r>
      <w:r w:rsidR="00087E0C">
        <w:t>ybersecurity.</w:t>
      </w:r>
    </w:p>
    <w:p w14:paraId="6642C096" w14:textId="0CCD6440" w:rsidR="008C334A" w:rsidRPr="001F663C" w:rsidRDefault="008C334A" w:rsidP="008D4059">
      <w:pPr>
        <w:pStyle w:val="Heading2"/>
        <w:numPr>
          <w:ilvl w:val="1"/>
          <w:numId w:val="27"/>
        </w:numPr>
      </w:pPr>
      <w:bookmarkStart w:id="4" w:name="_Toc205554631"/>
      <w:r w:rsidRPr="001F663C">
        <w:t>Cyber Security</w:t>
      </w:r>
      <w:bookmarkEnd w:id="4"/>
    </w:p>
    <w:p w14:paraId="7E94518E" w14:textId="09555FE7" w:rsidR="008E3C44" w:rsidRDefault="00DE1D3D" w:rsidP="008D4059">
      <w:pPr>
        <w:rPr>
          <w:color w:val="000000"/>
        </w:rPr>
      </w:pPr>
      <w:r>
        <w:t xml:space="preserve">Cybersecurity </w:t>
      </w:r>
      <w:r w:rsidR="006542F6">
        <w:t xml:space="preserve">is the overarching term that </w:t>
      </w:r>
      <w:r w:rsidR="00625FCA">
        <w:t xml:space="preserve">is </w:t>
      </w:r>
      <w:r w:rsidR="00355720">
        <w:t xml:space="preserve">used by </w:t>
      </w:r>
      <w:r w:rsidR="00B30979">
        <w:t xml:space="preserve">individuals and organisations </w:t>
      </w:r>
      <w:r w:rsidR="00EF247D">
        <w:t xml:space="preserve">to </w:t>
      </w:r>
      <w:r w:rsidR="00B30979">
        <w:t xml:space="preserve">reduce the risk of a </w:t>
      </w:r>
      <w:r w:rsidR="00C46893">
        <w:t>cyber-attack</w:t>
      </w:r>
      <w:r w:rsidR="000E1143">
        <w:t xml:space="preserve"> </w:t>
      </w:r>
      <w:sdt>
        <w:sdtPr>
          <w:rPr>
            <w:color w:val="000000"/>
            <w:highlight w:val="white"/>
          </w:rPr>
          <w:alias w:val="Citation"/>
          <w:tag w:val="{&quot;referencesIds&quot;:[&quot;doc:6840acd4111501672568e641&quot;],&quot;referencesOptions&quot;:{&quot;doc:6840acd4111501672568e6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79857381"/>
          <w:placeholder>
            <w:docPart w:val="384EC25966184DC8B5BF72159D532C82"/>
          </w:placeholder>
        </w:sdtPr>
        <w:sdtContent>
          <w:sdt>
            <w:sdtPr>
              <w:rPr>
                <w:color w:val="000000"/>
                <w:highlight w:val="white"/>
              </w:rPr>
              <w:tag w:val="MENDELEY_CITATION_v3_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"/>
              <w:id w:val="275455967"/>
              <w:placeholder>
                <w:docPart w:val="DefaultPlaceholder_-1854013440"/>
              </w:placeholder>
            </w:sdtPr>
            <w:sdtContent>
              <w:r w:rsidR="001B3DD3" w:rsidRPr="001B3DD3">
                <w:rPr>
                  <w:color w:val="000000"/>
                  <w:highlight w:val="white"/>
                </w:rPr>
                <w:t>[8]</w:t>
              </w:r>
            </w:sdtContent>
          </w:sdt>
        </w:sdtContent>
      </w:sdt>
      <w:r w:rsidR="00017898">
        <w:rPr>
          <w:color w:val="000000"/>
        </w:rPr>
        <w:t>.</w:t>
      </w:r>
      <w:r w:rsidR="000E1143">
        <w:rPr>
          <w:color w:val="000000"/>
        </w:rPr>
        <w:t xml:space="preserve"> </w:t>
      </w:r>
      <w:r w:rsidR="007D1940">
        <w:rPr>
          <w:color w:val="000000"/>
        </w:rPr>
        <w:t>The core function of</w:t>
      </w:r>
      <w:r w:rsidR="00C46893">
        <w:rPr>
          <w:color w:val="000000"/>
        </w:rPr>
        <w:t xml:space="preserve"> </w:t>
      </w:r>
      <w:r w:rsidR="00625FCA">
        <w:rPr>
          <w:color w:val="000000"/>
        </w:rPr>
        <w:t>C</w:t>
      </w:r>
      <w:r w:rsidR="00C46893">
        <w:rPr>
          <w:color w:val="000000"/>
        </w:rPr>
        <w:t>ybersecurity is</w:t>
      </w:r>
      <w:r w:rsidR="0037102F">
        <w:rPr>
          <w:color w:val="000000"/>
        </w:rPr>
        <w:t xml:space="preserve"> to shield devices that we all use on a daily basis</w:t>
      </w:r>
      <w:r w:rsidR="00625FCA">
        <w:rPr>
          <w:color w:val="000000"/>
        </w:rPr>
        <w:t>,</w:t>
      </w:r>
      <w:r w:rsidR="0037102F">
        <w:rPr>
          <w:color w:val="000000"/>
        </w:rPr>
        <w:t xml:space="preserve"> like smartphones, laptops, tablets and computers. </w:t>
      </w:r>
      <w:r w:rsidR="00F37195">
        <w:rPr>
          <w:color w:val="000000"/>
        </w:rPr>
        <w:t xml:space="preserve">The prevention of </w:t>
      </w:r>
      <w:r w:rsidR="00997A41">
        <w:rPr>
          <w:color w:val="000000"/>
        </w:rPr>
        <w:t xml:space="preserve">inappropriate </w:t>
      </w:r>
      <w:r w:rsidR="00F37195">
        <w:rPr>
          <w:color w:val="000000"/>
        </w:rPr>
        <w:t xml:space="preserve">access is key </w:t>
      </w:r>
      <w:r w:rsidR="000879A2">
        <w:rPr>
          <w:color w:val="000000"/>
        </w:rPr>
        <w:t xml:space="preserve">to secure </w:t>
      </w:r>
      <w:r w:rsidR="00D659A9">
        <w:rPr>
          <w:color w:val="000000"/>
        </w:rPr>
        <w:t>personal information stored online and on device</w:t>
      </w:r>
      <w:r w:rsidR="00200CB5">
        <w:rPr>
          <w:color w:val="000000"/>
        </w:rPr>
        <w:t xml:space="preserve">s. </w:t>
      </w:r>
      <w:r w:rsidR="00C73F0F">
        <w:rPr>
          <w:color w:val="000000"/>
        </w:rPr>
        <w:t>According to the UK Government</w:t>
      </w:r>
      <w:r w:rsidR="00E877F6">
        <w:rPr>
          <w:color w:val="000000"/>
        </w:rPr>
        <w:t>'</w:t>
      </w:r>
      <w:r w:rsidR="00C73F0F">
        <w:rPr>
          <w:color w:val="000000"/>
        </w:rPr>
        <w:t xml:space="preserve">s </w:t>
      </w:r>
      <w:r w:rsidR="00CA52C1">
        <w:rPr>
          <w:color w:val="000000"/>
        </w:rPr>
        <w:t>2024 Cybersecurity breaches survey</w:t>
      </w:r>
      <w:sdt>
        <w:sdtPr>
          <w:rPr>
            <w:color w:val="000000"/>
          </w:rPr>
          <w:tag w:val="MENDELEY_CITATION_v3_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"/>
          <w:id w:val="-597328771"/>
          <w:placeholder>
            <w:docPart w:val="DefaultPlaceholder_-1854013440"/>
          </w:placeholder>
        </w:sdtPr>
        <w:sdtContent>
          <w:r w:rsidR="001B3DD3" w:rsidRPr="001B3DD3">
            <w:rPr>
              <w:color w:val="000000"/>
            </w:rPr>
            <w:t>[9]</w:t>
          </w:r>
        </w:sdtContent>
      </w:sdt>
      <w:r w:rsidR="00017898">
        <w:rPr>
          <w:color w:val="000000"/>
        </w:rPr>
        <w:t xml:space="preserve">, </w:t>
      </w:r>
      <w:r w:rsidR="00D96454">
        <w:rPr>
          <w:color w:val="000000"/>
        </w:rPr>
        <w:t>59</w:t>
      </w:r>
      <w:r w:rsidR="00CA52C1">
        <w:rPr>
          <w:color w:val="000000"/>
        </w:rPr>
        <w:t xml:space="preserve">% of </w:t>
      </w:r>
      <w:r w:rsidR="0036446C">
        <w:rPr>
          <w:color w:val="000000"/>
        </w:rPr>
        <w:t xml:space="preserve">medium </w:t>
      </w:r>
      <w:r w:rsidR="00C5400A">
        <w:rPr>
          <w:color w:val="000000"/>
        </w:rPr>
        <w:t>and 69% larger businesses reported a breach or experienc</w:t>
      </w:r>
      <w:r w:rsidR="00625FCA">
        <w:rPr>
          <w:color w:val="000000"/>
        </w:rPr>
        <w:t>ed</w:t>
      </w:r>
      <w:r w:rsidR="00C5400A">
        <w:rPr>
          <w:color w:val="000000"/>
        </w:rPr>
        <w:t xml:space="preserve"> a </w:t>
      </w:r>
      <w:r w:rsidR="00017898">
        <w:rPr>
          <w:color w:val="000000"/>
        </w:rPr>
        <w:t>cyber-attack</w:t>
      </w:r>
      <w:r w:rsidR="001639E2">
        <w:rPr>
          <w:color w:val="000000"/>
        </w:rPr>
        <w:t xml:space="preserve"> in the last year. These figures cement why </w:t>
      </w:r>
      <w:r w:rsidR="007C030D">
        <w:rPr>
          <w:color w:val="000000"/>
        </w:rPr>
        <w:t xml:space="preserve">there is a continued threat towards large public bodies like NHS England &amp; NHS Wales. </w:t>
      </w:r>
      <w:r w:rsidR="00671E6A">
        <w:rPr>
          <w:color w:val="000000"/>
        </w:rPr>
        <w:t>The Welsh Assembly Government</w:t>
      </w:r>
      <w:r w:rsidR="00E877F6">
        <w:rPr>
          <w:color w:val="000000"/>
        </w:rPr>
        <w:t>'</w:t>
      </w:r>
      <w:r w:rsidR="006313AC">
        <w:rPr>
          <w:color w:val="000000"/>
        </w:rPr>
        <w:t>s Cyber Action Plan</w:t>
      </w:r>
      <w:sdt>
        <w:sdtPr>
          <w:rPr>
            <w:color w:val="000000"/>
          </w:rPr>
          <w:tag w:val="MENDELEY_CITATION_v3_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"/>
          <w:id w:val="343677052"/>
          <w:placeholder>
            <w:docPart w:val="DefaultPlaceholder_-1854013440"/>
          </w:placeholder>
        </w:sdtPr>
        <w:sdtContent>
          <w:r w:rsidR="001B3DD3" w:rsidRPr="001B3DD3">
            <w:rPr>
              <w:color w:val="000000"/>
            </w:rPr>
            <w:t>[10]</w:t>
          </w:r>
        </w:sdtContent>
      </w:sdt>
      <w:r w:rsidR="00017898">
        <w:rPr>
          <w:color w:val="000000"/>
        </w:rPr>
        <w:t xml:space="preserve"> </w:t>
      </w:r>
      <w:r w:rsidR="00C13A90">
        <w:rPr>
          <w:color w:val="000000"/>
        </w:rPr>
        <w:t>highlights</w:t>
      </w:r>
      <w:r w:rsidR="00F60136">
        <w:rPr>
          <w:color w:val="000000"/>
        </w:rPr>
        <w:t xml:space="preserve"> </w:t>
      </w:r>
      <w:r w:rsidR="00777D7A">
        <w:rPr>
          <w:color w:val="000000"/>
        </w:rPr>
        <w:lastRenderedPageBreak/>
        <w:t xml:space="preserve">the requirement for all public bodies, including DHCW, to implement cyber resilience into service delivery. </w:t>
      </w:r>
    </w:p>
    <w:p w14:paraId="1AD3126F" w14:textId="7C7A915A" w:rsidR="00AC0624" w:rsidRDefault="00AC0624" w:rsidP="008D4059">
      <w:r>
        <w:t xml:space="preserve">The healthcare sector has become a progressively frequent target for </w:t>
      </w:r>
      <w:r w:rsidR="00FA1C52">
        <w:t>cyber-attacks</w:t>
      </w:r>
      <w:r>
        <w:t xml:space="preserve">, with the consequences varying from data breaches to critical service disruptions. These events highlight the demand for rapid security-breach detection, good security infrastructure and effective response mechanisms. </w:t>
      </w:r>
    </w:p>
    <w:p w14:paraId="2E76F814" w14:textId="21AE465B" w:rsidR="00AC0624" w:rsidRDefault="00AC0624" w:rsidP="008D4059">
      <w:pPr>
        <w:rPr>
          <w:color w:val="000000"/>
        </w:rPr>
      </w:pPr>
      <w:r>
        <w:t xml:space="preserve">A </w:t>
      </w:r>
      <w:r w:rsidR="00FA1C52">
        <w:t>cyber-attack</w:t>
      </w:r>
      <w:r>
        <w:t xml:space="preserve"> that has had a lasting impact </w:t>
      </w:r>
      <w:r w:rsidR="00625FCA">
        <w:t>o</w:t>
      </w:r>
      <w:r>
        <w:t>n UK healthcare history was the 2017 WannaCry ransomware attack. The attack affected over 300,000 devices across 150 countries</w:t>
      </w:r>
      <w:r w:rsidR="00403CA3">
        <w:t xml:space="preserve"> of the world</w:t>
      </w:r>
      <w:sdt>
        <w:sdtPr>
          <w:rPr>
            <w:color w:val="000000"/>
          </w:rPr>
          <w:tag w:val="MENDELEY_CITATION_v3_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"/>
          <w:id w:val="888615528"/>
          <w:placeholder>
            <w:docPart w:val="DefaultPlaceholder_-1854013440"/>
          </w:placeholder>
        </w:sdtPr>
        <w:sdtContent>
          <w:r w:rsidR="001B3DD3" w:rsidRPr="001B3DD3">
            <w:rPr>
              <w:color w:val="000000"/>
            </w:rPr>
            <w:t>[11]</w:t>
          </w:r>
        </w:sdtContent>
      </w:sdt>
      <w:r>
        <w:t xml:space="preserve">, causing widespread outages and network instability. The UK NHS suffered significantly, with approximately 19,000 appointments cancelled, and a number of patients affected due to inaccessible digital systems </w:t>
      </w:r>
      <w:sdt>
        <w:sdtPr>
          <w:rPr>
            <w:color w:val="000000"/>
          </w:rPr>
          <w:tag w:val="MENDELEY_CITATION_v3_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"/>
          <w:id w:val="51896086"/>
          <w:placeholder>
            <w:docPart w:val="DefaultPlaceholder_-1854013440"/>
          </w:placeholder>
        </w:sdtPr>
        <w:sdtContent>
          <w:r w:rsidR="001B3DD3" w:rsidRPr="001B3DD3">
            <w:rPr>
              <w:color w:val="000000"/>
            </w:rPr>
            <w:t>[12]</w:t>
          </w:r>
        </w:sdtContent>
      </w:sdt>
      <w:r>
        <w:rPr>
          <w:color w:val="000000"/>
        </w:rPr>
        <w:t xml:space="preserve">. The attack took advantage of unpatched systems and revealed critical weaknesses in threat detection and incident response within the healthcare infrastructures. </w:t>
      </w:r>
    </w:p>
    <w:p w14:paraId="700C16C9" w14:textId="7CB114E6" w:rsidR="00AC0624" w:rsidRPr="002E0D8D" w:rsidRDefault="00AC0624" w:rsidP="008D4059">
      <w:pPr>
        <w:rPr>
          <w:color w:val="000000"/>
        </w:rPr>
      </w:pPr>
      <w:r>
        <w:rPr>
          <w:color w:val="000000"/>
        </w:rPr>
        <w:t>Similarly</w:t>
      </w:r>
      <w:r w:rsidR="00625FCA">
        <w:rPr>
          <w:color w:val="000000"/>
        </w:rPr>
        <w:t>,</w:t>
      </w:r>
      <w:r>
        <w:rPr>
          <w:color w:val="000000"/>
        </w:rPr>
        <w:t xml:space="preserve"> in 2022, CommonSpirit Health</w:t>
      </w:r>
      <w:r w:rsidR="00625FCA">
        <w:rPr>
          <w:color w:val="000000"/>
        </w:rPr>
        <w:t>,</w:t>
      </w:r>
      <w:r>
        <w:rPr>
          <w:color w:val="000000"/>
        </w:rPr>
        <w:t xml:space="preserve"> one of the largest hospital systems in the United States, suffered from a substantial ransomware attack. The attack resulted in patient data being compromised and </w:t>
      </w:r>
      <w:r w:rsidR="00625FCA">
        <w:rPr>
          <w:color w:val="000000"/>
        </w:rPr>
        <w:t xml:space="preserve">a </w:t>
      </w:r>
      <w:r>
        <w:rPr>
          <w:color w:val="000000"/>
        </w:rPr>
        <w:t>significant disruption to clinical workflows. This forced the organisation to revisit and improve its cyber defence strategy</w:t>
      </w:r>
      <w:sdt>
        <w:sdtPr>
          <w:rPr>
            <w:color w:val="000000"/>
          </w:rPr>
          <w:tag w:val="MENDELEY_CITATION_v3_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"/>
          <w:id w:val="-1534036050"/>
          <w:placeholder>
            <w:docPart w:val="DefaultPlaceholder_-1854013440"/>
          </w:placeholder>
        </w:sdtPr>
        <w:sdtContent>
          <w:r w:rsidR="001B3DD3" w:rsidRPr="001B3DD3">
            <w:rPr>
              <w:color w:val="000000"/>
            </w:rPr>
            <w:t>[13]</w:t>
          </w:r>
        </w:sdtContent>
      </w:sdt>
      <w:r>
        <w:rPr>
          <w:color w:val="000000"/>
        </w:rPr>
        <w:t xml:space="preserve"> A</w:t>
      </w:r>
      <w:r w:rsidR="00F50CD6">
        <w:rPr>
          <w:color w:val="000000"/>
        </w:rPr>
        <w:t xml:space="preserve"> </w:t>
      </w:r>
      <w:r w:rsidR="00B556FD">
        <w:rPr>
          <w:color w:val="000000"/>
        </w:rPr>
        <w:t>consequence</w:t>
      </w:r>
      <w:r>
        <w:rPr>
          <w:color w:val="000000"/>
        </w:rPr>
        <w:t xml:space="preserve"> of th</w:t>
      </w:r>
      <w:r w:rsidR="002E0D8D">
        <w:rPr>
          <w:color w:val="000000"/>
        </w:rPr>
        <w:t>is</w:t>
      </w:r>
      <w:r>
        <w:rPr>
          <w:color w:val="000000"/>
        </w:rPr>
        <w:t xml:space="preserve"> </w:t>
      </w:r>
      <w:r w:rsidR="00782587">
        <w:rPr>
          <w:color w:val="000000"/>
        </w:rPr>
        <w:t>cyber-attack</w:t>
      </w:r>
      <w:r>
        <w:rPr>
          <w:color w:val="000000"/>
        </w:rPr>
        <w:t xml:space="preserve"> was the introduction of</w:t>
      </w:r>
      <w:r w:rsidR="00955CD6">
        <w:rPr>
          <w:color w:val="000000"/>
        </w:rPr>
        <w:t xml:space="preserve"> a</w:t>
      </w:r>
      <w:r>
        <w:rPr>
          <w:color w:val="000000"/>
        </w:rPr>
        <w:t xml:space="preserve"> </w:t>
      </w:r>
      <w:r w:rsidR="00FA1C52">
        <w:t>Security Information and Event Management (</w:t>
      </w:r>
      <w:r>
        <w:rPr>
          <w:color w:val="000000"/>
        </w:rPr>
        <w:t>SIEM</w:t>
      </w:r>
      <w:r w:rsidR="00FA1C52">
        <w:rPr>
          <w:color w:val="000000"/>
        </w:rPr>
        <w:t>)</w:t>
      </w:r>
      <w:r>
        <w:rPr>
          <w:color w:val="000000"/>
        </w:rPr>
        <w:t xml:space="preserve"> </w:t>
      </w:r>
      <w:r w:rsidR="00955CD6">
        <w:rPr>
          <w:color w:val="000000"/>
        </w:rPr>
        <w:t>system</w:t>
      </w:r>
      <w:r w:rsidR="00B556FD">
        <w:rPr>
          <w:color w:val="000000"/>
        </w:rPr>
        <w:t xml:space="preserve"> to CommonSpirit Health</w:t>
      </w:r>
      <w:r w:rsidR="00625FCA">
        <w:rPr>
          <w:color w:val="000000"/>
        </w:rPr>
        <w:t>,</w:t>
      </w:r>
      <w:r>
        <w:rPr>
          <w:color w:val="000000"/>
        </w:rPr>
        <w:t xml:space="preserve"> paired with automation frameworks to improve detection accuracy and decrease incident response times. </w:t>
      </w:r>
    </w:p>
    <w:p w14:paraId="26AFDFF5" w14:textId="681E644D" w:rsidR="0099057A" w:rsidRDefault="00404A76" w:rsidP="008D4059">
      <w:commentRangeStart w:id="5"/>
      <w:r w:rsidRPr="00C66C81">
        <w:t xml:space="preserve">This project aims to explore the introduction of </w:t>
      </w:r>
      <w:r>
        <w:t>a SIEM (</w:t>
      </w:r>
      <w:r w:rsidRPr="00C66C81">
        <w:t xml:space="preserve">Microsoft </w:t>
      </w:r>
      <w:r w:rsidR="00625FCA">
        <w:t>S</w:t>
      </w:r>
      <w:r w:rsidRPr="00C66C81">
        <w:t>entinel</w:t>
      </w:r>
      <w:r>
        <w:t>)</w:t>
      </w:r>
      <w:r w:rsidRPr="00C66C81">
        <w:t xml:space="preserve"> within DHCW, looking at automating routine responses and reducing alert fatigue</w:t>
      </w:r>
      <w:r>
        <w:t xml:space="preserve">. </w:t>
      </w:r>
      <w:r w:rsidR="00065ADC">
        <w:t xml:space="preserve">The project </w:t>
      </w:r>
      <w:r w:rsidR="0099057A">
        <w:t xml:space="preserve">provides a review of the </w:t>
      </w:r>
      <w:r w:rsidR="001C6DDA">
        <w:t xml:space="preserve">most recent </w:t>
      </w:r>
      <w:r w:rsidR="0099057A">
        <w:t>available literature</w:t>
      </w:r>
      <w:r w:rsidR="00FF47DB">
        <w:t xml:space="preserve"> and o</w:t>
      </w:r>
      <w:r w:rsidR="00065ADC">
        <w:t xml:space="preserve">utlines </w:t>
      </w:r>
      <w:r w:rsidR="00FF47DB">
        <w:t xml:space="preserve">steps taken to explore </w:t>
      </w:r>
      <w:r w:rsidR="00857C71">
        <w:t>integrat</w:t>
      </w:r>
      <w:r w:rsidR="00FF47DB">
        <w:t>ion</w:t>
      </w:r>
      <w:r w:rsidR="00857C71">
        <w:t xml:space="preserve"> </w:t>
      </w:r>
      <w:r w:rsidR="00660755">
        <w:t>within the NHS Wales network and infrastructure.</w:t>
      </w:r>
      <w:r w:rsidR="00C66C81">
        <w:t xml:space="preserve"> </w:t>
      </w:r>
      <w:commentRangeEnd w:id="5"/>
      <w:r w:rsidR="00B74E7C">
        <w:rPr>
          <w:rStyle w:val="CommentReference"/>
        </w:rPr>
        <w:commentReference w:id="5"/>
      </w:r>
    </w:p>
    <w:p w14:paraId="6BE0C9D5" w14:textId="77777777" w:rsidR="0099057A" w:rsidRDefault="0099057A" w:rsidP="008D4059"/>
    <w:p w14:paraId="619EB26D" w14:textId="729502D4" w:rsidR="00B76FF8" w:rsidRDefault="00CB11BE" w:rsidP="008D4059">
      <w:pPr>
        <w:pStyle w:val="Heading2"/>
        <w:numPr>
          <w:ilvl w:val="1"/>
          <w:numId w:val="27"/>
        </w:numPr>
      </w:pPr>
      <w:bookmarkStart w:id="6" w:name="_Toc205554632"/>
      <w:r>
        <w:t>Aims + Objectives</w:t>
      </w:r>
      <w:bookmarkEnd w:id="6"/>
    </w:p>
    <w:p w14:paraId="62769267" w14:textId="6B3A780C" w:rsidR="00613B94" w:rsidRPr="00633413" w:rsidRDefault="00613B94" w:rsidP="008D4059">
      <w:pPr>
        <w:rPr>
          <w:rFonts w:eastAsia="Arial"/>
        </w:rPr>
      </w:pPr>
      <w:r w:rsidRPr="4AC0FEE0">
        <w:rPr>
          <w:b/>
          <w:bCs/>
        </w:rPr>
        <w:t>Aim</w:t>
      </w:r>
      <w:r>
        <w:t xml:space="preserve">: </w:t>
      </w:r>
      <w:r w:rsidR="5F4F30E9" w:rsidRPr="4AC0FEE0">
        <w:rPr>
          <w:rFonts w:eastAsia="Arial"/>
        </w:rPr>
        <w:t xml:space="preserve"> T</w:t>
      </w:r>
      <w:commentRangeStart w:id="7"/>
      <w:r w:rsidR="5F4F30E9" w:rsidRPr="4AC0FEE0">
        <w:rPr>
          <w:rFonts w:eastAsia="Arial"/>
        </w:rPr>
        <w:t>o implement and evaluate automation within a Security Information and Event Management (SIEM) platform — specifically Microsoft Sentinel — in order to improve detection accuracy and reduce response time in a real-world environment.</w:t>
      </w:r>
      <w:commentRangeEnd w:id="7"/>
      <w:r w:rsidR="003F3C40">
        <w:rPr>
          <w:rStyle w:val="CommentReference"/>
        </w:rPr>
        <w:commentReference w:id="7"/>
      </w:r>
    </w:p>
    <w:p w14:paraId="6E4074CC" w14:textId="39945449" w:rsidR="00613B94" w:rsidRDefault="00167C91" w:rsidP="008D4059">
      <w:pPr>
        <w:rPr>
          <w:b/>
          <w:bCs/>
        </w:rPr>
      </w:pPr>
      <w:r>
        <w:rPr>
          <w:b/>
          <w:bCs/>
        </w:rPr>
        <w:t xml:space="preserve">Objectives: </w:t>
      </w:r>
    </w:p>
    <w:p w14:paraId="2A01355B" w14:textId="46A9E12A" w:rsidR="0CF9CBB2" w:rsidRDefault="0CF9CBB2" w:rsidP="008D4059">
      <w:pPr>
        <w:pStyle w:val="ListParagraph"/>
        <w:numPr>
          <w:ilvl w:val="0"/>
          <w:numId w:val="2"/>
        </w:numPr>
        <w:spacing w:after="0"/>
      </w:pPr>
      <w:commentRangeStart w:id="8"/>
      <w:commentRangeStart w:id="9"/>
      <w:commentRangeStart w:id="10"/>
      <w:commentRangeEnd w:id="8"/>
      <w:r>
        <w:commentReference w:id="8"/>
      </w:r>
      <w:commentRangeEnd w:id="9"/>
      <w:r>
        <w:commentReference w:id="9"/>
      </w:r>
      <w:commentRangeEnd w:id="10"/>
      <w:r w:rsidR="00722736">
        <w:rPr>
          <w:rStyle w:val="CommentReference"/>
        </w:rPr>
        <w:commentReference w:id="10"/>
      </w:r>
      <w:r>
        <w:t>Conduct a systematic literature review to explore current SIEM automation and detection practices, identify key limitations, and highlight best practices to inform implementation decisions.</w:t>
      </w:r>
    </w:p>
    <w:p w14:paraId="3C783A3E" w14:textId="09CFE2D0" w:rsidR="0CF9CBB2" w:rsidRDefault="0CF9CBB2" w:rsidP="008D4059">
      <w:pPr>
        <w:pStyle w:val="ListParagraph"/>
        <w:numPr>
          <w:ilvl w:val="0"/>
          <w:numId w:val="2"/>
        </w:numPr>
        <w:spacing w:before="240" w:after="240"/>
        <w:rPr>
          <w:rFonts w:eastAsia="Arial"/>
        </w:rPr>
      </w:pPr>
      <w:r w:rsidRPr="64B0B001">
        <w:rPr>
          <w:rFonts w:eastAsia="Arial"/>
        </w:rPr>
        <w:lastRenderedPageBreak/>
        <w:t>Adapt and apply a suitable research methodology, including an appropriate research model (e.g. Agile or Research Onion), supported by a project plan and contingency strategy based on available resources and timelines.</w:t>
      </w:r>
    </w:p>
    <w:p w14:paraId="26EDFF1A" w14:textId="5431B363" w:rsidR="0CF9CBB2" w:rsidRDefault="0CF9CBB2" w:rsidP="008D4059">
      <w:pPr>
        <w:pStyle w:val="ListParagraph"/>
        <w:numPr>
          <w:ilvl w:val="0"/>
          <w:numId w:val="2"/>
        </w:numPr>
        <w:spacing w:before="240" w:after="240"/>
        <w:rPr>
          <w:rFonts w:eastAsia="Arial"/>
        </w:rPr>
      </w:pPr>
      <w:r w:rsidRPr="64B0B001">
        <w:rPr>
          <w:rFonts w:eastAsia="Arial"/>
        </w:rPr>
        <w:t>Design and develop a mock SIEM automation workflow using Microsoft Sentinel and Logic Apps, integrating detection rules and response mechanisms tailored to real-world threat scenarios.</w:t>
      </w:r>
    </w:p>
    <w:p w14:paraId="07134B6E" w14:textId="1F1839DA" w:rsidR="0CF9CBB2" w:rsidRDefault="0CF9CBB2" w:rsidP="008D4059">
      <w:pPr>
        <w:pStyle w:val="ListParagraph"/>
        <w:numPr>
          <w:ilvl w:val="0"/>
          <w:numId w:val="2"/>
        </w:numPr>
        <w:spacing w:before="240" w:after="240"/>
        <w:rPr>
          <w:rFonts w:eastAsia="Arial"/>
        </w:rPr>
      </w:pPr>
      <w:r w:rsidRPr="64B0B001">
        <w:rPr>
          <w:rFonts w:eastAsia="Arial"/>
        </w:rPr>
        <w:t>Evaluate the prototype system</w:t>
      </w:r>
      <w:r w:rsidR="00E877F6">
        <w:rPr>
          <w:rFonts w:eastAsia="Arial"/>
        </w:rPr>
        <w:t>'</w:t>
      </w:r>
      <w:r w:rsidRPr="64B0B001">
        <w:rPr>
          <w:rFonts w:eastAsia="Arial"/>
        </w:rPr>
        <w:t>s performance by simulating security incidents, measuring detection accuracy, response time, and reliability across varied use cases.</w:t>
      </w:r>
    </w:p>
    <w:p w14:paraId="22886977" w14:textId="481EE0B9" w:rsidR="008C334A" w:rsidRDefault="0CF9CBB2" w:rsidP="008D4059">
      <w:pPr>
        <w:pStyle w:val="ListParagraph"/>
        <w:numPr>
          <w:ilvl w:val="0"/>
          <w:numId w:val="2"/>
        </w:numPr>
        <w:rPr>
          <w:rFonts w:eastAsia="Arial"/>
        </w:rPr>
      </w:pPr>
      <w:r w:rsidRPr="64B0B001">
        <w:rPr>
          <w:rFonts w:eastAsia="Arial"/>
        </w:rPr>
        <w:t xml:space="preserve">Analyse results and provide a critical proposal for optimising SIEM automation strategies, highlighting limitations, effectiveness, and future development </w:t>
      </w:r>
      <w:commentRangeStart w:id="11"/>
      <w:r w:rsidRPr="64B0B001">
        <w:rPr>
          <w:rFonts w:eastAsia="Arial"/>
        </w:rPr>
        <w:t>opportunities.</w:t>
      </w:r>
      <w:commentRangeEnd w:id="11"/>
      <w:r>
        <w:commentReference w:id="11"/>
      </w:r>
    </w:p>
    <w:p w14:paraId="7B5540FD" w14:textId="2FC47E80" w:rsidR="00625FCA" w:rsidRPr="00625FCA" w:rsidRDefault="00625FCA" w:rsidP="00625FCA">
      <w:pPr>
        <w:rPr>
          <w:rFonts w:eastAsia="Arial"/>
        </w:rPr>
      </w:pPr>
      <w:r>
        <w:rPr>
          <w:rFonts w:eastAsia="Arial"/>
        </w:rPr>
        <w:br w:type="page"/>
      </w:r>
    </w:p>
    <w:p w14:paraId="1CCFA1DC" w14:textId="7369C2DE" w:rsidR="67A85834" w:rsidRDefault="00AE7E6B" w:rsidP="00765A8C">
      <w:pPr>
        <w:pStyle w:val="Heading1"/>
        <w:numPr>
          <w:ilvl w:val="0"/>
          <w:numId w:val="27"/>
        </w:numPr>
      </w:pPr>
      <w:bookmarkStart w:id="12" w:name="_Toc205554633"/>
      <w:r>
        <w:lastRenderedPageBreak/>
        <w:t xml:space="preserve">Research &amp; Review </w:t>
      </w:r>
      <w:r w:rsidR="00FB71C9">
        <w:t>of</w:t>
      </w:r>
      <w:r>
        <w:t xml:space="preserve"> Literature</w:t>
      </w:r>
      <w:bookmarkEnd w:id="12"/>
    </w:p>
    <w:p w14:paraId="51C10742" w14:textId="7AB8898F" w:rsidR="7DC55450" w:rsidRDefault="7DC55450" w:rsidP="008D4059">
      <w:pPr>
        <w:pStyle w:val="Heading2"/>
        <w:numPr>
          <w:ilvl w:val="1"/>
          <w:numId w:val="27"/>
        </w:numPr>
        <w:rPr>
          <w:rFonts w:eastAsia="Arial" w:cs="Arial"/>
          <w:bCs/>
        </w:rPr>
      </w:pPr>
      <w:bookmarkStart w:id="13" w:name="_Toc205554634"/>
      <w:r w:rsidRPr="64B0B001">
        <w:rPr>
          <w:rFonts w:eastAsia="Arial" w:cs="Arial"/>
          <w:bCs/>
        </w:rPr>
        <w:t>Introduction</w:t>
      </w:r>
      <w:bookmarkEnd w:id="13"/>
      <w:r w:rsidRPr="64B0B001">
        <w:rPr>
          <w:rFonts w:eastAsia="Arial" w:cs="Arial"/>
          <w:bCs/>
        </w:rPr>
        <w:t xml:space="preserve"> </w:t>
      </w:r>
    </w:p>
    <w:p w14:paraId="6851364C" w14:textId="60ABE0E5" w:rsidR="7DC55450" w:rsidRDefault="7DC55450" w:rsidP="008D4059">
      <w:pPr>
        <w:rPr>
          <w:rFonts w:eastAsia="Arial"/>
        </w:rPr>
      </w:pPr>
      <w:r w:rsidRPr="64B0B001">
        <w:rPr>
          <w:rFonts w:eastAsia="Arial"/>
        </w:rPr>
        <w:t xml:space="preserve">Chapter 2 outlines the research methodology used in achieving the aims of this project. This project explores why automation </w:t>
      </w:r>
      <w:r w:rsidR="005D2405">
        <w:rPr>
          <w:rFonts w:eastAsia="Arial"/>
        </w:rPr>
        <w:t xml:space="preserve">of </w:t>
      </w:r>
      <w:r w:rsidRPr="64B0B001">
        <w:rPr>
          <w:rFonts w:eastAsia="Arial"/>
        </w:rPr>
        <w:t xml:space="preserve">detection in Security Information and Event Management (SIEM) systems </w:t>
      </w:r>
      <w:r w:rsidR="00625FCA">
        <w:rPr>
          <w:rFonts w:eastAsia="Arial"/>
        </w:rPr>
        <w:t>is</w:t>
      </w:r>
      <w:r w:rsidRPr="64B0B001">
        <w:rPr>
          <w:rFonts w:eastAsia="Arial"/>
        </w:rPr>
        <w:t xml:space="preserve"> critical to efficient day</w:t>
      </w:r>
      <w:r w:rsidR="00625FCA">
        <w:rPr>
          <w:rFonts w:eastAsia="Arial"/>
        </w:rPr>
        <w:t>-to-</w:t>
      </w:r>
      <w:r w:rsidRPr="64B0B001">
        <w:rPr>
          <w:rFonts w:eastAsia="Arial"/>
        </w:rPr>
        <w:t>day operations. Given how complex</w:t>
      </w:r>
      <w:r w:rsidR="009E42C7">
        <w:rPr>
          <w:rFonts w:eastAsia="Arial"/>
        </w:rPr>
        <w:t xml:space="preserve"> cy</w:t>
      </w:r>
      <w:r w:rsidRPr="64B0B001">
        <w:rPr>
          <w:rFonts w:eastAsia="Arial"/>
        </w:rPr>
        <w:t>bersecurity</w:t>
      </w:r>
      <w:r w:rsidR="007321F4">
        <w:rPr>
          <w:rFonts w:eastAsia="Arial"/>
        </w:rPr>
        <w:t xml:space="preserve"> research</w:t>
      </w:r>
      <w:r w:rsidR="00711266">
        <w:rPr>
          <w:rFonts w:eastAsia="Arial"/>
        </w:rPr>
        <w:t xml:space="preserve"> literature</w:t>
      </w:r>
      <w:r w:rsidRPr="64B0B001">
        <w:rPr>
          <w:rFonts w:eastAsia="Arial"/>
        </w:rPr>
        <w:t xml:space="preserve"> can be, having a structured, replicable and transparent </w:t>
      </w:r>
      <w:r w:rsidR="0022711E">
        <w:rPr>
          <w:rFonts w:eastAsia="Arial"/>
        </w:rPr>
        <w:t xml:space="preserve">literature review </w:t>
      </w:r>
      <w:r w:rsidRPr="64B0B001">
        <w:rPr>
          <w:rFonts w:eastAsia="Arial"/>
        </w:rPr>
        <w:t>method was vital to identify and analyse relevant sources</w:t>
      </w:r>
      <w:r w:rsidR="0022711E">
        <w:rPr>
          <w:rFonts w:eastAsia="Arial"/>
        </w:rPr>
        <w:t>.</w:t>
      </w:r>
      <w:r w:rsidRPr="64B0B001">
        <w:rPr>
          <w:rFonts w:eastAsia="Arial"/>
        </w:rPr>
        <w:t xml:space="preserve"> </w:t>
      </w:r>
    </w:p>
    <w:p w14:paraId="3FFB00AD" w14:textId="684153ED" w:rsidR="00F44D6D" w:rsidRDefault="00F44D6D" w:rsidP="008D4059">
      <w:r>
        <w:t>SIEM platforms play a pivotal part in modern cyber defence. They collect operating logs (data collection), watch network traffic and flag suspicious behaviour across the digital infrastructure. They do this by packaging the data into one form (normalisation and parsing) and correlat</w:t>
      </w:r>
      <w:r w:rsidR="00625FCA">
        <w:t>ing</w:t>
      </w:r>
      <w:r>
        <w:t xml:space="preserve"> data to streamline alerting and reporting. SIEM platforms began as simple log management systems but have developed over time to be advanced hybrid or cloud systems that use machine learning and automation to make the system more efficient as technology advances. </w:t>
      </w:r>
    </w:p>
    <w:p w14:paraId="04295052" w14:textId="3BAAC85D" w:rsidR="00F44D6D" w:rsidRPr="00F44D6D" w:rsidRDefault="00F44D6D" w:rsidP="008D4059">
      <w:r>
        <w:t>Like any system, dealing with an overwhelming volume of work can detrimentally affect its normal function, where manual intervention can depend on the skill, concentration and attentiveness of the operator. The most advanced SIEMs struggle with large volumes of alerts, false positives and delay, often caused by manual triaging</w:t>
      </w:r>
      <w:sdt>
        <w:sdtPr>
          <w:rPr>
            <w:color w:val="000000"/>
          </w:rPr>
          <w:tag w:val="MENDELEY_CITATION_v3_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"/>
          <w:id w:val="-2074111316"/>
          <w:placeholder>
            <w:docPart w:val="DefaultPlaceholder_-1854013440"/>
          </w:placeholder>
        </w:sdtPr>
        <w:sdtContent>
          <w:r w:rsidR="001B3DD3" w:rsidRPr="001B3DD3">
            <w:rPr>
              <w:color w:val="000000"/>
            </w:rPr>
            <w:t>[14]</w:t>
          </w:r>
        </w:sdtContent>
      </w:sdt>
      <w:r>
        <w:t xml:space="preserve">. </w:t>
      </w:r>
    </w:p>
    <w:p w14:paraId="1DBCEB6F" w14:textId="2D3DAAED" w:rsidR="7DC55450" w:rsidRDefault="7DC55450" w:rsidP="008D4059">
      <w:pPr>
        <w:rPr>
          <w:rFonts w:eastAsia="Arial"/>
        </w:rPr>
      </w:pPr>
      <w:r w:rsidRPr="64B0B001">
        <w:rPr>
          <w:rFonts w:eastAsia="Arial"/>
        </w:rPr>
        <w:t xml:space="preserve">The following sections explain the thinking for using PRISMA, the inclusion and exclusion criteria applied during the review, and the breakdown of sources gathered through academic databases. A PRISMA flow diagram is also presented to visually represent the screening and selection process. </w:t>
      </w:r>
    </w:p>
    <w:p w14:paraId="7FB324BB" w14:textId="0441C895" w:rsidR="00062D03" w:rsidRPr="00062D03" w:rsidRDefault="7DC55450" w:rsidP="008D4059">
      <w:pPr>
        <w:pStyle w:val="Heading2"/>
        <w:numPr>
          <w:ilvl w:val="1"/>
          <w:numId w:val="27"/>
        </w:numPr>
        <w:rPr>
          <w:rFonts w:eastAsia="Arial" w:cs="Arial"/>
          <w:bCs/>
        </w:rPr>
      </w:pPr>
      <w:bookmarkStart w:id="14" w:name="_Toc205554635"/>
      <w:r w:rsidRPr="64B0B001">
        <w:rPr>
          <w:rFonts w:eastAsia="Arial" w:cs="Arial"/>
          <w:bCs/>
        </w:rPr>
        <w:t>P</w:t>
      </w:r>
      <w:r w:rsidR="008F282A">
        <w:rPr>
          <w:rFonts w:eastAsia="Arial" w:cs="Arial"/>
          <w:bCs/>
        </w:rPr>
        <w:t xml:space="preserve">referred </w:t>
      </w:r>
      <w:r w:rsidRPr="64B0B001">
        <w:rPr>
          <w:rFonts w:eastAsia="Arial" w:cs="Arial"/>
          <w:bCs/>
        </w:rPr>
        <w:t>R</w:t>
      </w:r>
      <w:r w:rsidR="008F282A">
        <w:rPr>
          <w:rFonts w:eastAsia="Arial" w:cs="Arial"/>
          <w:bCs/>
        </w:rPr>
        <w:t xml:space="preserve">eporting </w:t>
      </w:r>
      <w:r w:rsidRPr="64B0B001">
        <w:rPr>
          <w:rFonts w:eastAsia="Arial" w:cs="Arial"/>
          <w:bCs/>
        </w:rPr>
        <w:t>I</w:t>
      </w:r>
      <w:r w:rsidR="008F282A">
        <w:rPr>
          <w:rFonts w:eastAsia="Arial" w:cs="Arial"/>
          <w:bCs/>
        </w:rPr>
        <w:t xml:space="preserve">tems for </w:t>
      </w:r>
      <w:r w:rsidRPr="64B0B001">
        <w:rPr>
          <w:rFonts w:eastAsia="Arial" w:cs="Arial"/>
          <w:bCs/>
        </w:rPr>
        <w:t>S</w:t>
      </w:r>
      <w:r w:rsidR="008F282A">
        <w:rPr>
          <w:rFonts w:eastAsia="Arial" w:cs="Arial"/>
          <w:bCs/>
        </w:rPr>
        <w:t xml:space="preserve">ystematic </w:t>
      </w:r>
      <w:r w:rsidR="00062D03">
        <w:rPr>
          <w:rFonts w:eastAsia="Arial" w:cs="Arial"/>
          <w:bCs/>
        </w:rPr>
        <w:t xml:space="preserve">Reviews and </w:t>
      </w:r>
      <w:r w:rsidRPr="64B0B001">
        <w:rPr>
          <w:rFonts w:eastAsia="Arial" w:cs="Arial"/>
          <w:bCs/>
        </w:rPr>
        <w:t>M</w:t>
      </w:r>
      <w:r w:rsidR="00062D03">
        <w:rPr>
          <w:rFonts w:eastAsia="Arial" w:cs="Arial"/>
          <w:bCs/>
        </w:rPr>
        <w:t>eta-</w:t>
      </w:r>
      <w:r w:rsidRPr="64B0B001">
        <w:rPr>
          <w:rFonts w:eastAsia="Arial" w:cs="Arial"/>
          <w:bCs/>
        </w:rPr>
        <w:t>A</w:t>
      </w:r>
      <w:r w:rsidR="00062D03">
        <w:rPr>
          <w:rFonts w:eastAsia="Arial" w:cs="Arial"/>
          <w:bCs/>
        </w:rPr>
        <w:t>nalysis (PRISMA)</w:t>
      </w:r>
      <w:bookmarkEnd w:id="14"/>
    </w:p>
    <w:p w14:paraId="73DA6251" w14:textId="0ACAD3E2" w:rsidR="00B3198C" w:rsidRDefault="7DC55450" w:rsidP="008D4059">
      <w:pPr>
        <w:rPr>
          <w:rFonts w:eastAsia="Arial"/>
        </w:rPr>
      </w:pPr>
      <w:r w:rsidRPr="64B0B001">
        <w:rPr>
          <w:rFonts w:eastAsia="Arial"/>
        </w:rPr>
        <w:t xml:space="preserve">To ensure transparency and academic thoroughness, this project incorporated the PRISMA (Preferred Reporting Items for Systematic Reviews and Meta-Analysis) framework. </w:t>
      </w:r>
      <w:r w:rsidR="00BB45B2">
        <w:rPr>
          <w:rFonts w:eastAsia="Arial"/>
        </w:rPr>
        <w:t>PRISMA</w:t>
      </w:r>
      <w:r w:rsidRPr="64B0B001">
        <w:rPr>
          <w:rFonts w:eastAsia="Arial"/>
        </w:rPr>
        <w:t xml:space="preserve"> was chosen because of its </w:t>
      </w:r>
      <w:r w:rsidR="00AF6D84">
        <w:rPr>
          <w:rFonts w:eastAsia="Arial"/>
        </w:rPr>
        <w:t>replicable</w:t>
      </w:r>
      <w:r w:rsidRPr="64B0B001">
        <w:rPr>
          <w:rFonts w:eastAsia="Arial"/>
        </w:rPr>
        <w:t xml:space="preserve"> structure for filtering and </w:t>
      </w:r>
      <w:r w:rsidR="00AF6D84" w:rsidRPr="64B0B001">
        <w:rPr>
          <w:rFonts w:eastAsia="Arial"/>
        </w:rPr>
        <w:t>reporting</w:t>
      </w:r>
      <w:r w:rsidRPr="64B0B001">
        <w:rPr>
          <w:rFonts w:eastAsia="Arial"/>
        </w:rPr>
        <w:t xml:space="preserve"> of relevant studies. </w:t>
      </w:r>
      <w:r w:rsidR="00B3198C" w:rsidRPr="64B0B001">
        <w:rPr>
          <w:rFonts w:eastAsia="Arial"/>
        </w:rPr>
        <w:t xml:space="preserve">The </w:t>
      </w:r>
      <w:r w:rsidR="00B3198C">
        <w:rPr>
          <w:rFonts w:eastAsia="Arial"/>
        </w:rPr>
        <w:t>PRISMA</w:t>
      </w:r>
      <w:r w:rsidR="00B3198C" w:rsidRPr="64B0B001">
        <w:rPr>
          <w:rFonts w:eastAsia="Arial"/>
        </w:rPr>
        <w:t xml:space="preserve"> process allows comprehensible reporting of how the sources were selected, screened and included based on pre</w:t>
      </w:r>
      <w:r w:rsidR="00625FCA">
        <w:rPr>
          <w:rFonts w:eastAsia="Arial"/>
        </w:rPr>
        <w:t>-</w:t>
      </w:r>
      <w:r w:rsidR="00B3198C" w:rsidRPr="64B0B001">
        <w:rPr>
          <w:rFonts w:eastAsia="Arial"/>
        </w:rPr>
        <w:t xml:space="preserve">defined criteria.  </w:t>
      </w:r>
    </w:p>
    <w:p w14:paraId="540B0B73" w14:textId="2D58DE12" w:rsidR="7DC55450" w:rsidRDefault="7DC55450" w:rsidP="008D4059">
      <w:pPr>
        <w:pStyle w:val="Heading3"/>
        <w:numPr>
          <w:ilvl w:val="1"/>
          <w:numId w:val="27"/>
        </w:numPr>
      </w:pPr>
      <w:bookmarkStart w:id="15" w:name="_Toc205554636"/>
      <w:r w:rsidRPr="64B0B001">
        <w:t>Inclusion Criteria</w:t>
      </w:r>
      <w:bookmarkEnd w:id="15"/>
      <w:r w:rsidRPr="64B0B001">
        <w:t xml:space="preserve"> </w:t>
      </w:r>
    </w:p>
    <w:p w14:paraId="4DF67FC2" w14:textId="53E9033D" w:rsidR="7DC55450" w:rsidRDefault="7DC55450" w:rsidP="008D4059">
      <w:pPr>
        <w:rPr>
          <w:rFonts w:eastAsia="Arial"/>
        </w:rPr>
      </w:pPr>
      <w:r w:rsidRPr="64B0B001">
        <w:rPr>
          <w:rFonts w:eastAsia="Arial"/>
        </w:rPr>
        <w:t xml:space="preserve">Sources were included in this review if they met the following criteria: </w:t>
      </w:r>
    </w:p>
    <w:p w14:paraId="6D44B5B4" w14:textId="1A96C8C3" w:rsidR="7DC55450" w:rsidRDefault="7DC55450" w:rsidP="008D4059">
      <w:pPr>
        <w:pStyle w:val="ListParagraph"/>
        <w:numPr>
          <w:ilvl w:val="0"/>
          <w:numId w:val="4"/>
        </w:numPr>
        <w:spacing w:after="0"/>
        <w:rPr>
          <w:rFonts w:eastAsia="Arial"/>
        </w:rPr>
      </w:pPr>
      <w:r w:rsidRPr="64B0B001">
        <w:rPr>
          <w:rFonts w:eastAsia="Arial"/>
        </w:rPr>
        <w:lastRenderedPageBreak/>
        <w:t>Topical Relevance – The study needs to focus on Security Information and Event Management (SIEM), threat detection, cybersecurity automation, or orchestration techniques applicable to Security Operations Cent</w:t>
      </w:r>
      <w:r w:rsidR="00625FCA">
        <w:rPr>
          <w:rFonts w:eastAsia="Arial"/>
        </w:rPr>
        <w:t>re</w:t>
      </w:r>
      <w:r w:rsidRPr="64B0B001">
        <w:rPr>
          <w:rFonts w:eastAsia="Arial"/>
        </w:rPr>
        <w:t xml:space="preserve">s (SOCs). </w:t>
      </w:r>
    </w:p>
    <w:p w14:paraId="3D392E72" w14:textId="1C0D9D1C" w:rsidR="7DC55450" w:rsidRDefault="7DC55450" w:rsidP="008D4059">
      <w:pPr>
        <w:pStyle w:val="ListParagraph"/>
        <w:numPr>
          <w:ilvl w:val="0"/>
          <w:numId w:val="4"/>
        </w:numPr>
        <w:spacing w:after="0"/>
        <w:rPr>
          <w:rFonts w:eastAsia="Arial"/>
        </w:rPr>
      </w:pPr>
      <w:r w:rsidRPr="64B0B001">
        <w:rPr>
          <w:rFonts w:eastAsia="Arial"/>
        </w:rPr>
        <w:t>Publication Date – Only sources published between 2020 and 2025 w</w:t>
      </w:r>
      <w:r w:rsidR="00625FCA">
        <w:rPr>
          <w:rFonts w:eastAsia="Arial"/>
        </w:rPr>
        <w:t>ere</w:t>
      </w:r>
      <w:r w:rsidRPr="64B0B001">
        <w:rPr>
          <w:rFonts w:eastAsia="Arial"/>
        </w:rPr>
        <w:t xml:space="preserve"> considered to establish recent progress captured. </w:t>
      </w:r>
    </w:p>
    <w:p w14:paraId="4C5C1461" w14:textId="361C1E77" w:rsidR="7DC55450" w:rsidRDefault="7DC55450" w:rsidP="008D4059">
      <w:pPr>
        <w:pStyle w:val="ListParagraph"/>
        <w:numPr>
          <w:ilvl w:val="0"/>
          <w:numId w:val="4"/>
        </w:numPr>
        <w:spacing w:after="0"/>
        <w:rPr>
          <w:rFonts w:eastAsia="Arial"/>
        </w:rPr>
      </w:pPr>
      <w:r w:rsidRPr="4AC0FEE0">
        <w:rPr>
          <w:rFonts w:eastAsia="Arial"/>
        </w:rPr>
        <w:t xml:space="preserve">Peer-Reviewed – Sources were required to be peer-reviewed </w:t>
      </w:r>
      <w:commentRangeStart w:id="16"/>
      <w:r w:rsidRPr="4AC0FEE0">
        <w:rPr>
          <w:rFonts w:eastAsia="Arial"/>
        </w:rPr>
        <w:t>journal articles</w:t>
      </w:r>
      <w:r w:rsidR="7C0CD837" w:rsidRPr="4AC0FEE0">
        <w:rPr>
          <w:rFonts w:eastAsia="Arial"/>
        </w:rPr>
        <w:t>.</w:t>
      </w:r>
      <w:r w:rsidRPr="4AC0FEE0">
        <w:rPr>
          <w:rFonts w:eastAsia="Arial"/>
        </w:rPr>
        <w:t xml:space="preserve">  </w:t>
      </w:r>
      <w:commentRangeEnd w:id="16"/>
      <w:r>
        <w:commentReference w:id="16"/>
      </w:r>
    </w:p>
    <w:p w14:paraId="1E32EFA0" w14:textId="7C11E988" w:rsidR="7DC55450" w:rsidRDefault="7DC55450" w:rsidP="008D4059">
      <w:pPr>
        <w:pStyle w:val="ListParagraph"/>
        <w:numPr>
          <w:ilvl w:val="0"/>
          <w:numId w:val="4"/>
        </w:numPr>
        <w:spacing w:after="0"/>
        <w:rPr>
          <w:rFonts w:eastAsia="Arial"/>
        </w:rPr>
      </w:pPr>
      <w:r w:rsidRPr="64B0B001">
        <w:rPr>
          <w:rFonts w:eastAsia="Arial"/>
        </w:rPr>
        <w:t xml:space="preserve">Language – Only English language studies were included.  </w:t>
      </w:r>
    </w:p>
    <w:p w14:paraId="3F7A51E9" w14:textId="2AB4B2E6" w:rsidR="7DC55450" w:rsidRDefault="7DC55450" w:rsidP="008D4059">
      <w:pPr>
        <w:pStyle w:val="ListParagraph"/>
        <w:numPr>
          <w:ilvl w:val="0"/>
          <w:numId w:val="4"/>
        </w:numPr>
        <w:spacing w:after="0"/>
        <w:rPr>
          <w:rFonts w:eastAsia="Arial"/>
        </w:rPr>
      </w:pPr>
      <w:r w:rsidRPr="64B0B001">
        <w:rPr>
          <w:rFonts w:eastAsia="Arial"/>
        </w:rPr>
        <w:t>Technical Content – The study must present technical, experimental, architectural, or comparative research relevant to real</w:t>
      </w:r>
      <w:r w:rsidR="00625FCA">
        <w:rPr>
          <w:rFonts w:eastAsia="Arial"/>
        </w:rPr>
        <w:t>-</w:t>
      </w:r>
      <w:r w:rsidRPr="64B0B001">
        <w:rPr>
          <w:rFonts w:eastAsia="Arial"/>
        </w:rPr>
        <w:t xml:space="preserve">world implementation or designs.  </w:t>
      </w:r>
    </w:p>
    <w:p w14:paraId="72FCF089" w14:textId="3B9CA5E5" w:rsidR="7DC55450" w:rsidRDefault="7DC55450" w:rsidP="008D4059">
      <w:pPr>
        <w:pStyle w:val="ListParagraph"/>
        <w:numPr>
          <w:ilvl w:val="0"/>
          <w:numId w:val="4"/>
        </w:numPr>
        <w:spacing w:after="0"/>
        <w:rPr>
          <w:rFonts w:eastAsia="Arial"/>
        </w:rPr>
      </w:pPr>
      <w:r w:rsidRPr="64B0B001">
        <w:rPr>
          <w:rFonts w:eastAsia="Arial"/>
        </w:rPr>
        <w:t>Full-Text Access – Full</w:t>
      </w:r>
      <w:r w:rsidR="00625FCA">
        <w:rPr>
          <w:rFonts w:eastAsia="Arial"/>
        </w:rPr>
        <w:t>-</w:t>
      </w:r>
      <w:r w:rsidRPr="64B0B001">
        <w:rPr>
          <w:rFonts w:eastAsia="Arial"/>
        </w:rPr>
        <w:t xml:space="preserve">text access to the article was required for evaluation. </w:t>
      </w:r>
    </w:p>
    <w:p w14:paraId="52BC066F" w14:textId="7195FD94" w:rsidR="7DC55450" w:rsidRDefault="7DC55450" w:rsidP="008D4059">
      <w:pPr>
        <w:pStyle w:val="Heading3"/>
        <w:numPr>
          <w:ilvl w:val="1"/>
          <w:numId w:val="27"/>
        </w:numPr>
      </w:pPr>
      <w:bookmarkStart w:id="17" w:name="_Toc205554637"/>
      <w:r w:rsidRPr="64B0B001">
        <w:t>Exclusion Criteria</w:t>
      </w:r>
      <w:bookmarkEnd w:id="17"/>
      <w:r w:rsidRPr="64B0B001">
        <w:t xml:space="preserve"> </w:t>
      </w:r>
    </w:p>
    <w:p w14:paraId="4B47F2D0" w14:textId="087E464F" w:rsidR="7DC55450" w:rsidRDefault="7DC55450" w:rsidP="008D4059">
      <w:pPr>
        <w:rPr>
          <w:rFonts w:eastAsia="Arial"/>
        </w:rPr>
      </w:pPr>
      <w:r w:rsidRPr="4AC0FEE0">
        <w:rPr>
          <w:rFonts w:eastAsia="Arial"/>
        </w:rPr>
        <w:t xml:space="preserve">Sources were excluded if </w:t>
      </w:r>
      <w:r w:rsidR="49D12BF6" w:rsidRPr="4AC0FEE0">
        <w:rPr>
          <w:rFonts w:eastAsia="Arial"/>
        </w:rPr>
        <w:t>the</w:t>
      </w:r>
      <w:r w:rsidR="00625FCA">
        <w:rPr>
          <w:rFonts w:eastAsia="Arial"/>
        </w:rPr>
        <w:t>y</w:t>
      </w:r>
      <w:r w:rsidRPr="4AC0FEE0">
        <w:rPr>
          <w:rFonts w:eastAsia="Arial"/>
        </w:rPr>
        <w:t xml:space="preserve"> matched any of the following criteria: </w:t>
      </w:r>
    </w:p>
    <w:p w14:paraId="5E5AAC8B" w14:textId="4F0EC95A" w:rsidR="322A0999" w:rsidRDefault="322A0999" w:rsidP="008D4059">
      <w:pPr>
        <w:numPr>
          <w:ilvl w:val="0"/>
          <w:numId w:val="3"/>
        </w:numPr>
        <w:spacing w:after="0"/>
        <w:rPr>
          <w:rFonts w:eastAsia="Arial"/>
        </w:rPr>
      </w:pPr>
      <w:r w:rsidRPr="4AC0FEE0">
        <w:rPr>
          <w:rFonts w:eastAsia="Arial"/>
        </w:rPr>
        <w:t>Sources lacking academic credibility, including blog posts, glossaries, editorials, or unverified grey literature.</w:t>
      </w:r>
    </w:p>
    <w:p w14:paraId="551681FB" w14:textId="6C644833" w:rsidR="322A0999" w:rsidRDefault="322A0999" w:rsidP="008D4059">
      <w:pPr>
        <w:pStyle w:val="ListParagraph"/>
        <w:numPr>
          <w:ilvl w:val="0"/>
          <w:numId w:val="3"/>
        </w:numPr>
        <w:spacing w:after="0"/>
        <w:ind w:left="714" w:hanging="357"/>
      </w:pPr>
      <w:r w:rsidRPr="4AC0FEE0">
        <w:t xml:space="preserve">Studies not focused on SIEM, automation, or threat detection, even if broadly </w:t>
      </w:r>
      <w:r w:rsidR="00625FCA">
        <w:t>C</w:t>
      </w:r>
      <w:r w:rsidRPr="4AC0FEE0">
        <w:t>ybersecurity related.</w:t>
      </w:r>
    </w:p>
    <w:p w14:paraId="1F5BA78F" w14:textId="07BDAFB2" w:rsidR="322A0999" w:rsidRDefault="322A0999" w:rsidP="008D4059">
      <w:pPr>
        <w:pStyle w:val="ListParagraph"/>
        <w:numPr>
          <w:ilvl w:val="0"/>
          <w:numId w:val="3"/>
        </w:numPr>
        <w:spacing w:before="240" w:after="240"/>
      </w:pPr>
      <w:r w:rsidRPr="4AC0FEE0">
        <w:t>Papers restricted to highly specific or unrelated domains, such as IoT-only, vehicular networks, or sector-specific health systems.</w:t>
      </w:r>
    </w:p>
    <w:p w14:paraId="52A8068D" w14:textId="5797AAAE" w:rsidR="322A0999" w:rsidRDefault="322A0999" w:rsidP="008D4059">
      <w:pPr>
        <w:pStyle w:val="ListParagraph"/>
        <w:numPr>
          <w:ilvl w:val="0"/>
          <w:numId w:val="3"/>
        </w:numPr>
        <w:spacing w:before="240" w:after="240"/>
      </w:pPr>
      <w:r w:rsidRPr="4AC0FEE0">
        <w:t>Duplicated studies or those with excessive topical overlap with more relevant alternatives.</w:t>
      </w:r>
    </w:p>
    <w:p w14:paraId="7AB02447" w14:textId="43F2D189" w:rsidR="322A0999" w:rsidRDefault="322A0999" w:rsidP="008D4059">
      <w:pPr>
        <w:pStyle w:val="ListParagraph"/>
        <w:numPr>
          <w:ilvl w:val="0"/>
          <w:numId w:val="3"/>
        </w:numPr>
      </w:pPr>
      <w:r w:rsidRPr="4AC0FEE0">
        <w:t>Entries without full-text access or with unclear abstracts that prevented effective screening.</w:t>
      </w:r>
    </w:p>
    <w:p w14:paraId="368065B1" w14:textId="77777777" w:rsidR="00625FCA" w:rsidRDefault="00625FCA" w:rsidP="00625FCA"/>
    <w:p w14:paraId="4ACD5692" w14:textId="77777777" w:rsidR="00625FCA" w:rsidRDefault="00625FCA" w:rsidP="00625FCA"/>
    <w:p w14:paraId="14894469" w14:textId="77777777" w:rsidR="00625FCA" w:rsidRDefault="00625FCA" w:rsidP="00625FCA"/>
    <w:p w14:paraId="519A30AD" w14:textId="77777777" w:rsidR="00625FCA" w:rsidRDefault="00625FCA" w:rsidP="00625FCA"/>
    <w:p w14:paraId="14DE8EA1" w14:textId="77777777" w:rsidR="00625FCA" w:rsidRDefault="00625FCA" w:rsidP="00625FCA"/>
    <w:p w14:paraId="1A237F0E" w14:textId="77777777" w:rsidR="00625FCA" w:rsidRDefault="00625FCA" w:rsidP="00625FCA"/>
    <w:p w14:paraId="70C80DFC" w14:textId="77777777" w:rsidR="00625FCA" w:rsidRDefault="00625FCA" w:rsidP="00625FCA"/>
    <w:p w14:paraId="07F1CFB4" w14:textId="77777777" w:rsidR="00625FCA" w:rsidRDefault="00625FCA" w:rsidP="00625FCA"/>
    <w:p w14:paraId="5FFC0FB2" w14:textId="77777777" w:rsidR="00625FCA" w:rsidRDefault="00625FCA" w:rsidP="00625FCA"/>
    <w:p w14:paraId="78CCAA25" w14:textId="09126901" w:rsidR="7DC55450" w:rsidRPr="00BA4FF9" w:rsidRDefault="7DC55450" w:rsidP="008D4059">
      <w:pPr>
        <w:pStyle w:val="Heading2"/>
        <w:numPr>
          <w:ilvl w:val="1"/>
          <w:numId w:val="27"/>
        </w:numPr>
      </w:pPr>
      <w:bookmarkStart w:id="18" w:name="_Toc205554638"/>
      <w:r w:rsidRPr="00BA4FF9">
        <w:lastRenderedPageBreak/>
        <w:t>PRISMA Diagram</w:t>
      </w:r>
      <w:bookmarkEnd w:id="18"/>
      <w:r w:rsidRPr="00BA4FF9">
        <w:t xml:space="preserve"> </w:t>
      </w:r>
    </w:p>
    <w:p w14:paraId="6FF5C7CD" w14:textId="656AC36E" w:rsidR="006C471B" w:rsidRDefault="7DC55450" w:rsidP="008D4059">
      <w:pPr>
        <w:rPr>
          <w:rFonts w:eastAsia="Arial"/>
        </w:rPr>
      </w:pPr>
      <w:r w:rsidRPr="64B0B001">
        <w:rPr>
          <w:rFonts w:eastAsia="Arial"/>
        </w:rPr>
        <w:t xml:space="preserve">The PRISMA flow diagram below </w:t>
      </w:r>
      <w:r w:rsidR="00625FCA">
        <w:rPr>
          <w:rFonts w:eastAsia="Arial"/>
        </w:rPr>
        <w:t>i</w:t>
      </w:r>
      <w:r w:rsidRPr="64B0B001">
        <w:rPr>
          <w:rFonts w:eastAsia="Arial"/>
        </w:rPr>
        <w:t xml:space="preserve">llustrates the identification, screening and inclusion process of sources. The initial search returned 1084 records </w:t>
      </w:r>
      <w:r w:rsidR="0038144E" w:rsidRPr="64B0B001">
        <w:rPr>
          <w:rFonts w:eastAsia="Arial"/>
        </w:rPr>
        <w:t>across</w:t>
      </w:r>
      <w:r w:rsidRPr="64B0B001">
        <w:rPr>
          <w:rFonts w:eastAsia="Arial"/>
        </w:rPr>
        <w:t xml:space="preserve"> four major databases (IEEE, ACM DL, Scopus and ScienceDirect). After removing 334 duplicates, a total of 750 unique records were </w:t>
      </w:r>
      <w:commentRangeStart w:id="19"/>
      <w:commentRangeStart w:id="20"/>
      <w:r w:rsidRPr="64B0B001">
        <w:rPr>
          <w:rFonts w:eastAsia="Arial"/>
        </w:rPr>
        <w:t>screened</w:t>
      </w:r>
      <w:commentRangeEnd w:id="19"/>
      <w:r w:rsidR="00217E15">
        <w:rPr>
          <w:rStyle w:val="CommentReference"/>
        </w:rPr>
        <w:commentReference w:id="19"/>
      </w:r>
      <w:commentRangeEnd w:id="20"/>
      <w:r w:rsidR="00FC10EE">
        <w:rPr>
          <w:rStyle w:val="CommentReference"/>
        </w:rPr>
        <w:commentReference w:id="20"/>
      </w:r>
      <w:r w:rsidRPr="64B0B001">
        <w:rPr>
          <w:rFonts w:eastAsia="Arial"/>
        </w:rPr>
        <w:t xml:space="preserve">.  </w:t>
      </w:r>
    </w:p>
    <w:p w14:paraId="46228843" w14:textId="77777777" w:rsidR="006C471B" w:rsidRDefault="006C471B" w:rsidP="008D4059">
      <w:pPr>
        <w:rPr>
          <w:rFonts w:eastAsia="Arial"/>
        </w:rPr>
      </w:pPr>
      <w:r>
        <w:rPr>
          <w:rFonts w:eastAsia="Arial"/>
          <w:noProof/>
        </w:rPr>
        <mc:AlternateContent>
          <mc:Choice Requires="wps">
            <w:drawing>
              <wp:anchor distT="0" distB="0" distL="114300" distR="114300" simplePos="0" relativeHeight="251631616" behindDoc="0" locked="0" layoutInCell="1" allowOverlap="1" wp14:anchorId="7347CD0C" wp14:editId="24923F1F">
                <wp:simplePos x="0" y="0"/>
                <wp:positionH relativeFrom="column">
                  <wp:posOffset>3365500</wp:posOffset>
                </wp:positionH>
                <wp:positionV relativeFrom="paragraph">
                  <wp:posOffset>172720</wp:posOffset>
                </wp:positionV>
                <wp:extent cx="2889250" cy="768350"/>
                <wp:effectExtent l="0" t="0" r="25400" b="12700"/>
                <wp:wrapNone/>
                <wp:docPr id="373720623" name="Rectangle: Rounded Corners 3"/>
                <wp:cNvGraphicFramePr/>
                <a:graphic xmlns:a="http://schemas.openxmlformats.org/drawingml/2006/main">
                  <a:graphicData uri="http://schemas.microsoft.com/office/word/2010/wordprocessingShape">
                    <wps:wsp>
                      <wps:cNvSpPr/>
                      <wps:spPr>
                        <a:xfrm>
                          <a:off x="0" y="0"/>
                          <a:ext cx="2889250" cy="76835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20957FE2" w14:textId="77777777" w:rsidR="006C471B" w:rsidRDefault="006C471B" w:rsidP="006C471B">
                            <w:pPr>
                              <w:spacing w:after="0" w:line="240" w:lineRule="auto"/>
                              <w:jc w:val="left"/>
                              <w:rPr>
                                <w:color w:val="000000" w:themeColor="text1"/>
                              </w:rPr>
                            </w:pPr>
                            <w:r>
                              <w:rPr>
                                <w:color w:val="000000" w:themeColor="text1"/>
                              </w:rPr>
                              <w:t>Records published before 2020 excluded</w:t>
                            </w:r>
                          </w:p>
                          <w:p w14:paraId="2257D04E" w14:textId="77777777" w:rsidR="006C471B" w:rsidRPr="006A291E" w:rsidRDefault="006C471B" w:rsidP="006C471B">
                            <w:pPr>
                              <w:spacing w:after="0" w:line="276" w:lineRule="auto"/>
                              <w:jc w:val="left"/>
                              <w:rPr>
                                <w:i/>
                                <w:iCs/>
                                <w:color w:val="000000" w:themeColor="text1"/>
                                <w:sz w:val="20"/>
                                <w:szCs w:val="20"/>
                              </w:rPr>
                            </w:pPr>
                            <w:r>
                              <w:rPr>
                                <w:color w:val="000000" w:themeColor="text1"/>
                              </w:rPr>
                              <w:t>(n = 78)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347CD0C" id="Rectangle: Rounded Corners 3" o:spid="_x0000_s1027" style="position:absolute;left:0;text-align:left;margin-left:265pt;margin-top:13.6pt;width:227.5pt;height:60.5pt;z-index:2516316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" filled="f" strokecolor="#030e13 [484]" strokeweight="1.5pt">
                <v:stroke joinstyle="miter"/>
                <v:textbox>
                  <w:txbxContent>
                    <w:p w14:paraId="20957FE2" w14:textId="77777777" w:rsidR="006C471B" w:rsidRDefault="006C471B" w:rsidP="006C471B">
                      <w:pPr>
                        <w:spacing w:after="0" w:line="240" w:lineRule="auto"/>
                        <w:jc w:val="left"/>
                        <w:rPr>
                          <w:color w:val="000000" w:themeColor="text1"/>
                        </w:rPr>
                      </w:pPr>
                      <w:r>
                        <w:rPr>
                          <w:color w:val="000000" w:themeColor="text1"/>
                        </w:rPr>
                        <w:t>Records published before 2020 excluded</w:t>
                      </w:r>
                    </w:p>
                    <w:p w14:paraId="2257D04E" w14:textId="77777777" w:rsidR="006C471B" w:rsidRPr="006A291E" w:rsidRDefault="006C471B" w:rsidP="006C471B">
                      <w:pPr>
                        <w:spacing w:after="0" w:line="276" w:lineRule="auto"/>
                        <w:jc w:val="left"/>
                        <w:rPr>
                          <w:i/>
                          <w:iCs/>
                          <w:color w:val="000000" w:themeColor="text1"/>
                          <w:sz w:val="20"/>
                          <w:szCs w:val="20"/>
                        </w:rPr>
                      </w:pPr>
                      <w:r>
                        <w:rPr>
                          <w:color w:val="000000" w:themeColor="text1"/>
                        </w:rPr>
                        <w:t>(n = 78)</w:t>
                      </w:r>
                    </w:p>
                  </w:txbxContent>
                </v:textbox>
              </v:roundrect>
            </w:pict>
          </mc:Fallback>
        </mc:AlternateContent>
      </w:r>
      <w:r>
        <w:rPr>
          <w:rFonts w:eastAsia="Arial"/>
          <w:noProof/>
        </w:rPr>
        <mc:AlternateContent>
          <mc:Choice Requires="wps">
            <w:drawing>
              <wp:anchor distT="0" distB="0" distL="114300" distR="114300" simplePos="0" relativeHeight="251574272" behindDoc="0" locked="0" layoutInCell="1" allowOverlap="1" wp14:anchorId="198C422F" wp14:editId="34D3C836">
                <wp:simplePos x="0" y="0"/>
                <wp:positionH relativeFrom="column">
                  <wp:posOffset>762000</wp:posOffset>
                </wp:positionH>
                <wp:positionV relativeFrom="paragraph">
                  <wp:posOffset>172720</wp:posOffset>
                </wp:positionV>
                <wp:extent cx="2184400" cy="768350"/>
                <wp:effectExtent l="0" t="0" r="25400" b="12700"/>
                <wp:wrapNone/>
                <wp:docPr id="1076059498" name="Rectangle: Rounded Corners 3"/>
                <wp:cNvGraphicFramePr/>
                <a:graphic xmlns:a="http://schemas.openxmlformats.org/drawingml/2006/main">
                  <a:graphicData uri="http://schemas.microsoft.com/office/word/2010/wordprocessingShape">
                    <wps:wsp>
                      <wps:cNvSpPr/>
                      <wps:spPr>
                        <a:xfrm>
                          <a:off x="0" y="0"/>
                          <a:ext cx="2184400" cy="76835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0D33A4A0" w14:textId="77777777" w:rsidR="006C471B" w:rsidRDefault="006C471B" w:rsidP="006C471B">
                            <w:pPr>
                              <w:spacing w:after="0" w:line="240" w:lineRule="auto"/>
                              <w:jc w:val="left"/>
                              <w:rPr>
                                <w:color w:val="000000" w:themeColor="text1"/>
                              </w:rPr>
                            </w:pPr>
                            <w:r w:rsidRPr="006A291E">
                              <w:rPr>
                                <w:color w:val="000000" w:themeColor="text1"/>
                              </w:rPr>
                              <w:t xml:space="preserve">Records </w:t>
                            </w:r>
                            <w:r>
                              <w:rPr>
                                <w:color w:val="000000" w:themeColor="text1"/>
                              </w:rPr>
                              <w:t>screened</w:t>
                            </w:r>
                          </w:p>
                          <w:p w14:paraId="113F4D84" w14:textId="77777777" w:rsidR="006C471B" w:rsidRDefault="006C471B" w:rsidP="006C471B">
                            <w:pPr>
                              <w:spacing w:after="0" w:line="276" w:lineRule="auto"/>
                              <w:jc w:val="left"/>
                              <w:rPr>
                                <w:color w:val="000000" w:themeColor="text1"/>
                              </w:rPr>
                            </w:pPr>
                            <w:r>
                              <w:rPr>
                                <w:color w:val="000000" w:themeColor="text1"/>
                              </w:rPr>
                              <w:t>(n = 750)</w:t>
                            </w:r>
                          </w:p>
                          <w:p w14:paraId="448D8E0E" w14:textId="77777777" w:rsidR="006C471B" w:rsidRPr="006A291E" w:rsidRDefault="006C471B" w:rsidP="006C471B">
                            <w:pPr>
                              <w:spacing w:line="276" w:lineRule="auto"/>
                              <w:jc w:val="left"/>
                              <w:rPr>
                                <w:i/>
                                <w:iCs/>
                                <w:color w:val="000000" w:themeColor="text1"/>
                                <w:sz w:val="20"/>
                                <w:szCs w:val="20"/>
                              </w:rPr>
                            </w:pPr>
                            <w:r w:rsidRPr="006A291E">
                              <w:rPr>
                                <w:i/>
                                <w:iCs/>
                                <w:color w:val="000000" w:themeColor="text1"/>
                                <w:sz w:val="20"/>
                                <w:szCs w:val="20"/>
                              </w:rPr>
                              <w:t>After duplicates removed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98C422F" id="_x0000_s1028" style="position:absolute;left:0;text-align:left;margin-left:60pt;margin-top:13.6pt;width:172pt;height:60.5pt;z-index:2515742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" filled="f" strokecolor="#030e13 [484]" strokeweight="1.5pt">
                <v:stroke joinstyle="miter"/>
                <v:textbox>
                  <w:txbxContent>
                    <w:p w14:paraId="0D33A4A0" w14:textId="77777777" w:rsidR="006C471B" w:rsidRDefault="006C471B" w:rsidP="006C471B">
                      <w:pPr>
                        <w:spacing w:after="0" w:line="240" w:lineRule="auto"/>
                        <w:jc w:val="left"/>
                        <w:rPr>
                          <w:color w:val="000000" w:themeColor="text1"/>
                        </w:rPr>
                      </w:pPr>
                      <w:r w:rsidRPr="006A291E">
                        <w:rPr>
                          <w:color w:val="000000" w:themeColor="text1"/>
                        </w:rPr>
                        <w:t xml:space="preserve">Records </w:t>
                      </w:r>
                      <w:r>
                        <w:rPr>
                          <w:color w:val="000000" w:themeColor="text1"/>
                        </w:rPr>
                        <w:t>screened</w:t>
                      </w:r>
                    </w:p>
                    <w:p w14:paraId="113F4D84" w14:textId="77777777" w:rsidR="006C471B" w:rsidRDefault="006C471B" w:rsidP="006C471B">
                      <w:pPr>
                        <w:spacing w:after="0" w:line="276" w:lineRule="auto"/>
                        <w:jc w:val="left"/>
                        <w:rPr>
                          <w:color w:val="000000" w:themeColor="text1"/>
                        </w:rPr>
                      </w:pPr>
                      <w:r>
                        <w:rPr>
                          <w:color w:val="000000" w:themeColor="text1"/>
                        </w:rPr>
                        <w:t>(n = 750)</w:t>
                      </w:r>
                    </w:p>
                    <w:p w14:paraId="448D8E0E" w14:textId="77777777" w:rsidR="006C471B" w:rsidRPr="006A291E" w:rsidRDefault="006C471B" w:rsidP="006C471B">
                      <w:pPr>
                        <w:spacing w:line="276" w:lineRule="auto"/>
                        <w:jc w:val="left"/>
                        <w:rPr>
                          <w:i/>
                          <w:iCs/>
                          <w:color w:val="000000" w:themeColor="text1"/>
                          <w:sz w:val="20"/>
                          <w:szCs w:val="20"/>
                        </w:rPr>
                      </w:pPr>
                      <w:r w:rsidRPr="006A291E">
                        <w:rPr>
                          <w:i/>
                          <w:iCs/>
                          <w:color w:val="000000" w:themeColor="text1"/>
                          <w:sz w:val="20"/>
                          <w:szCs w:val="20"/>
                        </w:rPr>
                        <w:t>After duplicates removed</w:t>
                      </w:r>
                    </w:p>
                  </w:txbxContent>
                </v:textbox>
              </v:roundrect>
            </w:pict>
          </mc:Fallback>
        </mc:AlternateContent>
      </w:r>
      <w:r>
        <w:rPr>
          <w:rFonts w:eastAsia="Arial"/>
          <w:noProof/>
        </w:rPr>
        <mc:AlternateContent>
          <mc:Choice Requires="wps">
            <w:drawing>
              <wp:anchor distT="0" distB="0" distL="114300" distR="114300" simplePos="0" relativeHeight="251545600" behindDoc="0" locked="0" layoutInCell="1" allowOverlap="1" wp14:anchorId="3BB48FDE" wp14:editId="18FFFFBB">
                <wp:simplePos x="0" y="0"/>
                <wp:positionH relativeFrom="column">
                  <wp:posOffset>31750</wp:posOffset>
                </wp:positionH>
                <wp:positionV relativeFrom="paragraph">
                  <wp:posOffset>172720</wp:posOffset>
                </wp:positionV>
                <wp:extent cx="501650" cy="3797300"/>
                <wp:effectExtent l="0" t="0" r="12700" b="12700"/>
                <wp:wrapNone/>
                <wp:docPr id="168707156" name="Rectangle: Rounded Corners 2"/>
                <wp:cNvGraphicFramePr/>
                <a:graphic xmlns:a="http://schemas.openxmlformats.org/drawingml/2006/main">
                  <a:graphicData uri="http://schemas.microsoft.com/office/word/2010/wordprocessingShape">
                    <wps:wsp>
                      <wps:cNvSpPr/>
                      <wps:spPr>
                        <a:xfrm>
                          <a:off x="0" y="0"/>
                          <a:ext cx="501650" cy="37973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DFDA3D8" w14:textId="77777777" w:rsidR="006C471B" w:rsidRPr="006A291E" w:rsidRDefault="006C471B" w:rsidP="006C471B">
                            <w:pPr>
                              <w:jc w:val="center"/>
                              <w:rPr>
                                <w:b/>
                                <w:bCs/>
                                <w:sz w:val="36"/>
                                <w:szCs w:val="36"/>
                              </w:rPr>
                            </w:pPr>
                            <w:r w:rsidRPr="006A291E">
                              <w:rPr>
                                <w:b/>
                                <w:bCs/>
                                <w:sz w:val="36"/>
                                <w:szCs w:val="36"/>
                              </w:rPr>
                              <w:t>Screening</w:t>
                            </w: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BB48FDE" id="Rectangle: Rounded Corners 2" o:spid="_x0000_s1029" style="position:absolute;left:0;text-align:left;margin-left:2.5pt;margin-top:13.6pt;width:39.5pt;height:299pt;z-index:251545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" fillcolor="#156082 [3204]" strokecolor="#030e13 [484]" strokeweight="1.5pt">
                <v:stroke joinstyle="miter"/>
                <v:textbox style="layout-flow:vertical;mso-layout-flow-alt:bottom-to-top">
                  <w:txbxContent>
                    <w:p w14:paraId="6DFDA3D8" w14:textId="77777777" w:rsidR="006C471B" w:rsidRPr="006A291E" w:rsidRDefault="006C471B" w:rsidP="006C471B">
                      <w:pPr>
                        <w:jc w:val="center"/>
                        <w:rPr>
                          <w:b/>
                          <w:bCs/>
                          <w:sz w:val="36"/>
                          <w:szCs w:val="36"/>
                        </w:rPr>
                      </w:pPr>
                      <w:r w:rsidRPr="006A291E">
                        <w:rPr>
                          <w:b/>
                          <w:bCs/>
                          <w:sz w:val="36"/>
                          <w:szCs w:val="36"/>
                        </w:rPr>
                        <w:t>Screening</w:t>
                      </w:r>
                    </w:p>
                  </w:txbxContent>
                </v:textbox>
              </v:roundrect>
            </w:pict>
          </mc:Fallback>
        </mc:AlternateContent>
      </w:r>
    </w:p>
    <w:p w14:paraId="35D23DA5" w14:textId="77777777" w:rsidR="006C471B" w:rsidRDefault="006C471B" w:rsidP="008D4059">
      <w:pPr>
        <w:rPr>
          <w:rFonts w:eastAsia="Arial"/>
        </w:rPr>
      </w:pPr>
      <w:r>
        <w:rPr>
          <w:rFonts w:eastAsia="Arial"/>
          <w:noProof/>
        </w:rPr>
        <mc:AlternateContent>
          <mc:Choice Requires="wps">
            <w:drawing>
              <wp:anchor distT="0" distB="0" distL="114300" distR="114300" simplePos="0" relativeHeight="251717632" behindDoc="0" locked="0" layoutInCell="1" allowOverlap="1" wp14:anchorId="300278BC" wp14:editId="69DE88EE">
                <wp:simplePos x="0" y="0"/>
                <wp:positionH relativeFrom="column">
                  <wp:posOffset>2946400</wp:posOffset>
                </wp:positionH>
                <wp:positionV relativeFrom="paragraph">
                  <wp:posOffset>186055</wp:posOffset>
                </wp:positionV>
                <wp:extent cx="387350" cy="45719"/>
                <wp:effectExtent l="19050" t="57150" r="0" b="88265"/>
                <wp:wrapNone/>
                <wp:docPr id="2066256966" name="Straight Arrow Connector 4"/>
                <wp:cNvGraphicFramePr/>
                <a:graphic xmlns:a="http://schemas.openxmlformats.org/drawingml/2006/main">
                  <a:graphicData uri="http://schemas.microsoft.com/office/word/2010/wordprocessingShape">
                    <wps:wsp>
                      <wps:cNvCnPr/>
                      <wps:spPr>
                        <a:xfrm>
                          <a:off x="0" y="0"/>
                          <a:ext cx="387350" cy="45719"/>
                        </a:xfrm>
                        <a:prstGeom prst="straightConnector1">
                          <a:avLst/>
                        </a:prstGeom>
                        <a:ln w="38100">
                          <a:solidFill>
                            <a:schemeClr val="tx1"/>
                          </a:solidFill>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AB62CC8" id="_x0000_t32" coordsize="21600,21600" o:spt="32" o:oned="t" path="m,l21600,21600e" filled="f">
                <v:path arrowok="t" fillok="f" o:connecttype="none"/>
                <o:lock v:ext="edit" shapetype="t"/>
              </v:shapetype>
              <v:shape id="Straight Arrow Connector 4" o:spid="_x0000_s1026" type="#_x0000_t32" style="position:absolute;margin-left:232pt;margin-top:14.65pt;width:30.5pt;height:3.6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" strokecolor="black [3213]" strokeweight="3pt">
                <v:stroke endarrow="block" joinstyle="miter"/>
              </v:shape>
            </w:pict>
          </mc:Fallback>
        </mc:AlternateContent>
      </w:r>
    </w:p>
    <w:p w14:paraId="5D93AB78" w14:textId="77777777" w:rsidR="006C471B" w:rsidRDefault="006C471B" w:rsidP="008D4059">
      <w:pPr>
        <w:rPr>
          <w:rFonts w:eastAsia="Arial"/>
        </w:rPr>
      </w:pPr>
      <w:r>
        <w:rPr>
          <w:rFonts w:eastAsia="Arial"/>
          <w:noProof/>
        </w:rPr>
        <mc:AlternateContent>
          <mc:Choice Requires="wps">
            <w:drawing>
              <wp:anchor distT="0" distB="0" distL="114300" distR="114300" simplePos="0" relativeHeight="251674624" behindDoc="0" locked="0" layoutInCell="1" allowOverlap="1" wp14:anchorId="1937FAFD" wp14:editId="13A47E4D">
                <wp:simplePos x="0" y="0"/>
                <wp:positionH relativeFrom="column">
                  <wp:posOffset>1790700</wp:posOffset>
                </wp:positionH>
                <wp:positionV relativeFrom="paragraph">
                  <wp:posOffset>255905</wp:posOffset>
                </wp:positionV>
                <wp:extent cx="0" cy="635000"/>
                <wp:effectExtent l="95250" t="0" r="57150" b="50800"/>
                <wp:wrapNone/>
                <wp:docPr id="311593824" name="Straight Arrow Connector 4"/>
                <wp:cNvGraphicFramePr/>
                <a:graphic xmlns:a="http://schemas.openxmlformats.org/drawingml/2006/main">
                  <a:graphicData uri="http://schemas.microsoft.com/office/word/2010/wordprocessingShape">
                    <wps:wsp>
                      <wps:cNvCnPr/>
                      <wps:spPr>
                        <a:xfrm>
                          <a:off x="0" y="0"/>
                          <a:ext cx="0" cy="635000"/>
                        </a:xfrm>
                        <a:prstGeom prst="straightConnector1">
                          <a:avLst/>
                        </a:prstGeom>
                        <a:ln w="38100">
                          <a:solidFill>
                            <a:schemeClr val="tx1"/>
                          </a:solidFill>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3E026D06" id="Straight Arrow Connector 4" o:spid="_x0000_s1026" type="#_x0000_t32" style="position:absolute;margin-left:141pt;margin-top:20.15pt;width:0;height:50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" strokecolor="black [3213]" strokeweight="3pt">
                <v:stroke endarrow="block" joinstyle="miter"/>
              </v:shape>
            </w:pict>
          </mc:Fallback>
        </mc:AlternateContent>
      </w:r>
    </w:p>
    <w:p w14:paraId="05261435" w14:textId="77777777" w:rsidR="006C471B" w:rsidRDefault="006C471B" w:rsidP="008D4059">
      <w:pPr>
        <w:rPr>
          <w:rFonts w:eastAsia="Arial"/>
        </w:rPr>
      </w:pPr>
    </w:p>
    <w:p w14:paraId="20E1E12A" w14:textId="77777777" w:rsidR="006C471B" w:rsidRDefault="006C471B" w:rsidP="008D4059">
      <w:pPr>
        <w:rPr>
          <w:rFonts w:eastAsia="Arial"/>
        </w:rPr>
      </w:pPr>
      <w:r>
        <w:rPr>
          <w:rFonts w:eastAsia="Arial"/>
          <w:noProof/>
        </w:rPr>
        <mc:AlternateContent>
          <mc:Choice Requires="wps">
            <w:drawing>
              <wp:anchor distT="0" distB="0" distL="114300" distR="114300" simplePos="0" relativeHeight="251645952" behindDoc="0" locked="0" layoutInCell="1" allowOverlap="1" wp14:anchorId="288E00E7" wp14:editId="6AC568D8">
                <wp:simplePos x="0" y="0"/>
                <wp:positionH relativeFrom="column">
                  <wp:posOffset>3403600</wp:posOffset>
                </wp:positionH>
                <wp:positionV relativeFrom="paragraph">
                  <wp:posOffset>167640</wp:posOffset>
                </wp:positionV>
                <wp:extent cx="2781300" cy="768350"/>
                <wp:effectExtent l="0" t="0" r="19050" b="12700"/>
                <wp:wrapNone/>
                <wp:docPr id="331742577" name="Rectangle: Rounded Corners 3"/>
                <wp:cNvGraphicFramePr/>
                <a:graphic xmlns:a="http://schemas.openxmlformats.org/drawingml/2006/main">
                  <a:graphicData uri="http://schemas.microsoft.com/office/word/2010/wordprocessingShape">
                    <wps:wsp>
                      <wps:cNvSpPr/>
                      <wps:spPr>
                        <a:xfrm>
                          <a:off x="0" y="0"/>
                          <a:ext cx="2781300" cy="76835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714856D9" w14:textId="77777777" w:rsidR="006C471B" w:rsidRDefault="006C471B" w:rsidP="006C471B">
                            <w:pPr>
                              <w:spacing w:after="0" w:line="240" w:lineRule="auto"/>
                              <w:jc w:val="left"/>
                              <w:rPr>
                                <w:color w:val="000000" w:themeColor="text1"/>
                              </w:rPr>
                            </w:pPr>
                            <w:r>
                              <w:rPr>
                                <w:color w:val="000000" w:themeColor="text1"/>
                              </w:rPr>
                              <w:t>Non-Journal or conference papers excluded</w:t>
                            </w:r>
                          </w:p>
                          <w:p w14:paraId="7F38A895" w14:textId="77777777" w:rsidR="006C471B" w:rsidRPr="00A67B3A" w:rsidRDefault="006C471B" w:rsidP="006C471B">
                            <w:pPr>
                              <w:spacing w:after="0" w:line="276" w:lineRule="auto"/>
                              <w:jc w:val="left"/>
                              <w:rPr>
                                <w:color w:val="000000" w:themeColor="text1"/>
                              </w:rPr>
                            </w:pPr>
                            <w:r>
                              <w:rPr>
                                <w:color w:val="000000" w:themeColor="text1"/>
                              </w:rPr>
                              <w:t>(n = 50)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88E00E7" id="_x0000_s1030" style="position:absolute;left:0;text-align:left;margin-left:268pt;margin-top:13.2pt;width:219pt;height:60.5pt;z-index:2516459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" filled="f" strokecolor="#030e13 [484]" strokeweight="1.5pt">
                <v:stroke joinstyle="miter"/>
                <v:textbox>
                  <w:txbxContent>
                    <w:p w14:paraId="714856D9" w14:textId="77777777" w:rsidR="006C471B" w:rsidRDefault="006C471B" w:rsidP="006C471B">
                      <w:pPr>
                        <w:spacing w:after="0" w:line="240" w:lineRule="auto"/>
                        <w:jc w:val="left"/>
                        <w:rPr>
                          <w:color w:val="000000" w:themeColor="text1"/>
                        </w:rPr>
                      </w:pPr>
                      <w:r>
                        <w:rPr>
                          <w:color w:val="000000" w:themeColor="text1"/>
                        </w:rPr>
                        <w:t>Non-Journal or conference papers excluded</w:t>
                      </w:r>
                    </w:p>
                    <w:p w14:paraId="7F38A895" w14:textId="77777777" w:rsidR="006C471B" w:rsidRPr="00A67B3A" w:rsidRDefault="006C471B" w:rsidP="006C471B">
                      <w:pPr>
                        <w:spacing w:after="0" w:line="276" w:lineRule="auto"/>
                        <w:jc w:val="left"/>
                        <w:rPr>
                          <w:color w:val="000000" w:themeColor="text1"/>
                        </w:rPr>
                      </w:pPr>
                      <w:r>
                        <w:rPr>
                          <w:color w:val="000000" w:themeColor="text1"/>
                        </w:rPr>
                        <w:t>(n = 50)</w:t>
                      </w:r>
                    </w:p>
                  </w:txbxContent>
                </v:textbox>
              </v:roundrect>
            </w:pict>
          </mc:Fallback>
        </mc:AlternateContent>
      </w:r>
      <w:r>
        <w:rPr>
          <w:rFonts w:eastAsia="Arial"/>
          <w:noProof/>
        </w:rPr>
        <mc:AlternateContent>
          <mc:Choice Requires="wps">
            <w:drawing>
              <wp:anchor distT="0" distB="0" distL="114300" distR="114300" simplePos="0" relativeHeight="251588608" behindDoc="0" locked="0" layoutInCell="1" allowOverlap="1" wp14:anchorId="325418E3" wp14:editId="5F4B7E07">
                <wp:simplePos x="0" y="0"/>
                <wp:positionH relativeFrom="column">
                  <wp:posOffset>762000</wp:posOffset>
                </wp:positionH>
                <wp:positionV relativeFrom="paragraph">
                  <wp:posOffset>208915</wp:posOffset>
                </wp:positionV>
                <wp:extent cx="2184400" cy="768350"/>
                <wp:effectExtent l="0" t="0" r="25400" b="12700"/>
                <wp:wrapNone/>
                <wp:docPr id="107957563" name="Rectangle: Rounded Corners 3"/>
                <wp:cNvGraphicFramePr/>
                <a:graphic xmlns:a="http://schemas.openxmlformats.org/drawingml/2006/main">
                  <a:graphicData uri="http://schemas.microsoft.com/office/word/2010/wordprocessingShape">
                    <wps:wsp>
                      <wps:cNvSpPr/>
                      <wps:spPr>
                        <a:xfrm>
                          <a:off x="0" y="0"/>
                          <a:ext cx="2184400" cy="76835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4308105A" w14:textId="77777777" w:rsidR="006C471B" w:rsidRDefault="006C471B" w:rsidP="006C471B">
                            <w:pPr>
                              <w:spacing w:after="0" w:line="240" w:lineRule="auto"/>
                              <w:jc w:val="left"/>
                              <w:rPr>
                                <w:color w:val="000000" w:themeColor="text1"/>
                              </w:rPr>
                            </w:pPr>
                            <w:r>
                              <w:rPr>
                                <w:color w:val="000000" w:themeColor="text1"/>
                              </w:rPr>
                              <w:t xml:space="preserve">Reports sought for retrieval </w:t>
                            </w:r>
                          </w:p>
                          <w:p w14:paraId="27682EDA" w14:textId="77777777" w:rsidR="006C471B" w:rsidRPr="00A67B3A" w:rsidRDefault="006C471B" w:rsidP="006C471B">
                            <w:pPr>
                              <w:spacing w:after="0" w:line="276" w:lineRule="auto"/>
                              <w:jc w:val="left"/>
                              <w:rPr>
                                <w:color w:val="000000" w:themeColor="text1"/>
                              </w:rPr>
                            </w:pPr>
                            <w:r>
                              <w:rPr>
                                <w:color w:val="000000" w:themeColor="text1"/>
                              </w:rPr>
                              <w:t>(n = 672)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25418E3" id="_x0000_s1031" style="position:absolute;left:0;text-align:left;margin-left:60pt;margin-top:16.45pt;width:172pt;height:60.5pt;z-index:2515886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" filled="f" strokecolor="#030e13 [484]" strokeweight="1.5pt">
                <v:stroke joinstyle="miter"/>
                <v:textbox>
                  <w:txbxContent>
                    <w:p w14:paraId="4308105A" w14:textId="77777777" w:rsidR="006C471B" w:rsidRDefault="006C471B" w:rsidP="006C471B">
                      <w:pPr>
                        <w:spacing w:after="0" w:line="240" w:lineRule="auto"/>
                        <w:jc w:val="left"/>
                        <w:rPr>
                          <w:color w:val="000000" w:themeColor="text1"/>
                        </w:rPr>
                      </w:pPr>
                      <w:r>
                        <w:rPr>
                          <w:color w:val="000000" w:themeColor="text1"/>
                        </w:rPr>
                        <w:t xml:space="preserve">Reports sought for retrieval </w:t>
                      </w:r>
                    </w:p>
                    <w:p w14:paraId="27682EDA" w14:textId="77777777" w:rsidR="006C471B" w:rsidRPr="00A67B3A" w:rsidRDefault="006C471B" w:rsidP="006C471B">
                      <w:pPr>
                        <w:spacing w:after="0" w:line="276" w:lineRule="auto"/>
                        <w:jc w:val="left"/>
                        <w:rPr>
                          <w:color w:val="000000" w:themeColor="text1"/>
                        </w:rPr>
                      </w:pPr>
                      <w:r>
                        <w:rPr>
                          <w:color w:val="000000" w:themeColor="text1"/>
                        </w:rPr>
                        <w:t>(n = 672)</w:t>
                      </w:r>
                    </w:p>
                  </w:txbxContent>
                </v:textbox>
              </v:roundrect>
            </w:pict>
          </mc:Fallback>
        </mc:AlternateContent>
      </w:r>
    </w:p>
    <w:p w14:paraId="1487CCAC" w14:textId="77777777" w:rsidR="006C471B" w:rsidRDefault="006C471B" w:rsidP="008D4059">
      <w:pPr>
        <w:rPr>
          <w:rFonts w:eastAsia="Arial"/>
        </w:rPr>
      </w:pPr>
      <w:r>
        <w:rPr>
          <w:rFonts w:eastAsia="Arial"/>
          <w:noProof/>
        </w:rPr>
        <mc:AlternateContent>
          <mc:Choice Requires="wps">
            <w:drawing>
              <wp:anchor distT="0" distB="0" distL="114300" distR="114300" simplePos="0" relativeHeight="251731968" behindDoc="0" locked="0" layoutInCell="1" allowOverlap="1" wp14:anchorId="6E2EA9E8" wp14:editId="0F39218B">
                <wp:simplePos x="0" y="0"/>
                <wp:positionH relativeFrom="column">
                  <wp:posOffset>2946400</wp:posOffset>
                </wp:positionH>
                <wp:positionV relativeFrom="paragraph">
                  <wp:posOffset>212725</wp:posOffset>
                </wp:positionV>
                <wp:extent cx="457200" cy="45719"/>
                <wp:effectExtent l="19050" t="57150" r="0" b="88265"/>
                <wp:wrapNone/>
                <wp:docPr id="1507119393" name="Straight Arrow Connector 4"/>
                <wp:cNvGraphicFramePr/>
                <a:graphic xmlns:a="http://schemas.openxmlformats.org/drawingml/2006/main">
                  <a:graphicData uri="http://schemas.microsoft.com/office/word/2010/wordprocessingShape">
                    <wps:wsp>
                      <wps:cNvCnPr/>
                      <wps:spPr>
                        <a:xfrm>
                          <a:off x="0" y="0"/>
                          <a:ext cx="457200" cy="45719"/>
                        </a:xfrm>
                        <a:prstGeom prst="straightConnector1">
                          <a:avLst/>
                        </a:prstGeom>
                        <a:ln w="38100">
                          <a:solidFill>
                            <a:schemeClr val="tx1"/>
                          </a:solidFill>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974B7E" id="Straight Arrow Connector 4" o:spid="_x0000_s1026" type="#_x0000_t32" style="position:absolute;margin-left:232pt;margin-top:16.75pt;width:36pt;height:3.6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" strokecolor="black [3213]" strokeweight="3pt">
                <v:stroke endarrow="block" joinstyle="miter"/>
              </v:shape>
            </w:pict>
          </mc:Fallback>
        </mc:AlternateContent>
      </w:r>
    </w:p>
    <w:p w14:paraId="38C38FBE" w14:textId="77777777" w:rsidR="006C471B" w:rsidRDefault="006C471B" w:rsidP="008D4059">
      <w:pPr>
        <w:rPr>
          <w:rFonts w:eastAsia="Arial"/>
        </w:rPr>
      </w:pPr>
      <w:r>
        <w:rPr>
          <w:rFonts w:eastAsia="Arial"/>
          <w:noProof/>
        </w:rPr>
        <mc:AlternateContent>
          <mc:Choice Requires="wps">
            <w:drawing>
              <wp:anchor distT="0" distB="0" distL="114300" distR="114300" simplePos="0" relativeHeight="251688960" behindDoc="0" locked="0" layoutInCell="1" allowOverlap="1" wp14:anchorId="1DC89981" wp14:editId="33B5B2B2">
                <wp:simplePos x="0" y="0"/>
                <wp:positionH relativeFrom="column">
                  <wp:posOffset>1790700</wp:posOffset>
                </wp:positionH>
                <wp:positionV relativeFrom="paragraph">
                  <wp:posOffset>288925</wp:posOffset>
                </wp:positionV>
                <wp:extent cx="0" cy="635000"/>
                <wp:effectExtent l="95250" t="0" r="57150" b="50800"/>
                <wp:wrapNone/>
                <wp:docPr id="933096272" name="Straight Arrow Connector 4"/>
                <wp:cNvGraphicFramePr/>
                <a:graphic xmlns:a="http://schemas.openxmlformats.org/drawingml/2006/main">
                  <a:graphicData uri="http://schemas.microsoft.com/office/word/2010/wordprocessingShape">
                    <wps:wsp>
                      <wps:cNvCnPr/>
                      <wps:spPr>
                        <a:xfrm>
                          <a:off x="0" y="0"/>
                          <a:ext cx="0" cy="635000"/>
                        </a:xfrm>
                        <a:prstGeom prst="straightConnector1">
                          <a:avLst/>
                        </a:prstGeom>
                        <a:ln w="38100">
                          <a:solidFill>
                            <a:schemeClr val="tx1"/>
                          </a:solidFill>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17AABB87" id="Straight Arrow Connector 4" o:spid="_x0000_s1026" type="#_x0000_t32" style="position:absolute;margin-left:141pt;margin-top:22.75pt;width:0;height:50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" strokecolor="black [3213]" strokeweight="3pt">
                <v:stroke endarrow="block" joinstyle="miter"/>
              </v:shape>
            </w:pict>
          </mc:Fallback>
        </mc:AlternateContent>
      </w:r>
    </w:p>
    <w:p w14:paraId="416E3AC6" w14:textId="77777777" w:rsidR="006C471B" w:rsidRDefault="006C471B" w:rsidP="008D4059">
      <w:pPr>
        <w:rPr>
          <w:rFonts w:eastAsia="Arial"/>
        </w:rPr>
      </w:pPr>
    </w:p>
    <w:p w14:paraId="3CD19419" w14:textId="77777777" w:rsidR="006C471B" w:rsidRDefault="006C471B" w:rsidP="008D4059">
      <w:pPr>
        <w:rPr>
          <w:rFonts w:eastAsia="Arial"/>
        </w:rPr>
      </w:pPr>
      <w:r>
        <w:rPr>
          <w:rFonts w:eastAsia="Arial"/>
          <w:noProof/>
        </w:rPr>
        <mc:AlternateContent>
          <mc:Choice Requires="wps">
            <w:drawing>
              <wp:anchor distT="0" distB="0" distL="114300" distR="114300" simplePos="0" relativeHeight="251660288" behindDoc="0" locked="0" layoutInCell="1" allowOverlap="1" wp14:anchorId="5C951F6B" wp14:editId="5FE33405">
                <wp:simplePos x="0" y="0"/>
                <wp:positionH relativeFrom="column">
                  <wp:posOffset>3403600</wp:posOffset>
                </wp:positionH>
                <wp:positionV relativeFrom="paragraph">
                  <wp:posOffset>277495</wp:posOffset>
                </wp:positionV>
                <wp:extent cx="2851150" cy="1911350"/>
                <wp:effectExtent l="0" t="0" r="25400" b="12700"/>
                <wp:wrapNone/>
                <wp:docPr id="1736941211" name="Rectangle: Rounded Corners 3"/>
                <wp:cNvGraphicFramePr/>
                <a:graphic xmlns:a="http://schemas.openxmlformats.org/drawingml/2006/main">
                  <a:graphicData uri="http://schemas.microsoft.com/office/word/2010/wordprocessingShape">
                    <wps:wsp>
                      <wps:cNvSpPr/>
                      <wps:spPr>
                        <a:xfrm>
                          <a:off x="0" y="0"/>
                          <a:ext cx="2851150" cy="191135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68CCDD4D" w14:textId="77777777" w:rsidR="006C471B" w:rsidRDefault="006C471B" w:rsidP="006C471B">
                            <w:pPr>
                              <w:spacing w:after="0" w:line="240" w:lineRule="auto"/>
                              <w:jc w:val="left"/>
                              <w:rPr>
                                <w:color w:val="000000" w:themeColor="text1"/>
                              </w:rPr>
                            </w:pPr>
                            <w:r>
                              <w:rPr>
                                <w:color w:val="000000" w:themeColor="text1"/>
                              </w:rPr>
                              <w:t xml:space="preserve">Reports excluded: </w:t>
                            </w:r>
                          </w:p>
                          <w:p w14:paraId="1652CAC9" w14:textId="77777777" w:rsidR="006C471B" w:rsidRDefault="006C471B" w:rsidP="006C471B">
                            <w:pPr>
                              <w:spacing w:after="0" w:line="276" w:lineRule="auto"/>
                              <w:jc w:val="left"/>
                              <w:rPr>
                                <w:color w:val="000000" w:themeColor="text1"/>
                              </w:rPr>
                            </w:pPr>
                            <w:r>
                              <w:rPr>
                                <w:color w:val="000000" w:themeColor="text1"/>
                              </w:rPr>
                              <w:t>Criteria 1 – Lacking Credibility (n = 25)</w:t>
                            </w:r>
                          </w:p>
                          <w:p w14:paraId="013A4582" w14:textId="77777777" w:rsidR="006C471B" w:rsidRDefault="006C471B" w:rsidP="006C471B">
                            <w:pPr>
                              <w:spacing w:after="0" w:line="276" w:lineRule="auto"/>
                              <w:jc w:val="left"/>
                              <w:rPr>
                                <w:color w:val="000000" w:themeColor="text1"/>
                              </w:rPr>
                            </w:pPr>
                            <w:r>
                              <w:rPr>
                                <w:color w:val="000000" w:themeColor="text1"/>
                              </w:rPr>
                              <w:t>Criteria 2 – Irrelevant Focus (n = 45)</w:t>
                            </w:r>
                          </w:p>
                          <w:p w14:paraId="33894074" w14:textId="77777777" w:rsidR="006C471B" w:rsidRDefault="006C471B" w:rsidP="006C471B">
                            <w:pPr>
                              <w:spacing w:after="0" w:line="276" w:lineRule="auto"/>
                              <w:jc w:val="left"/>
                              <w:rPr>
                                <w:color w:val="000000" w:themeColor="text1"/>
                              </w:rPr>
                            </w:pPr>
                            <w:r>
                              <w:rPr>
                                <w:color w:val="000000" w:themeColor="text1"/>
                              </w:rPr>
                              <w:t>Criteria 3 – highly specific restrictions (n = 20)</w:t>
                            </w:r>
                          </w:p>
                          <w:p w14:paraId="337A6CC5" w14:textId="77777777" w:rsidR="006C471B" w:rsidRDefault="006C471B" w:rsidP="006C471B">
                            <w:pPr>
                              <w:spacing w:after="0" w:line="276" w:lineRule="auto"/>
                              <w:jc w:val="left"/>
                              <w:rPr>
                                <w:color w:val="000000" w:themeColor="text1"/>
                              </w:rPr>
                            </w:pPr>
                            <w:r>
                              <w:rPr>
                                <w:color w:val="000000" w:themeColor="text1"/>
                              </w:rPr>
                              <w:t>Criteria 4 – Topical Overlap (n = 30)</w:t>
                            </w:r>
                          </w:p>
                          <w:p w14:paraId="7AABA39B" w14:textId="77777777" w:rsidR="006C471B" w:rsidRDefault="006C471B" w:rsidP="006C471B">
                            <w:pPr>
                              <w:spacing w:after="0" w:line="276" w:lineRule="auto"/>
                              <w:jc w:val="left"/>
                              <w:rPr>
                                <w:color w:val="000000" w:themeColor="text1"/>
                              </w:rPr>
                            </w:pPr>
                            <w:r>
                              <w:rPr>
                                <w:color w:val="000000" w:themeColor="text1"/>
                              </w:rPr>
                              <w:t>Criteria 5 – Without Full Access (n = 8)</w:t>
                            </w:r>
                          </w:p>
                          <w:p w14:paraId="25B0784B" w14:textId="77777777" w:rsidR="006C471B" w:rsidRPr="00A67B3A" w:rsidRDefault="006C471B" w:rsidP="006C471B">
                            <w:pPr>
                              <w:spacing w:after="0" w:line="276" w:lineRule="auto"/>
                              <w:jc w:val="left"/>
                              <w:rPr>
                                <w:color w:val="000000" w:themeColor="text1"/>
                              </w:rPr>
                            </w:pPr>
                            <w:r>
                              <w:rPr>
                                <w:color w:val="000000" w:themeColor="text1"/>
                              </w:rPr>
                              <w:t>Journals – (n = 353)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C951F6B" id="_x0000_s1032" style="position:absolute;left:0;text-align:left;margin-left:268pt;margin-top:21.85pt;width:224.5pt;height:15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" filled="f" strokecolor="#030e13 [484]" strokeweight="1.5pt">
                <v:stroke joinstyle="miter"/>
                <v:textbox>
                  <w:txbxContent>
                    <w:p w14:paraId="68CCDD4D" w14:textId="77777777" w:rsidR="006C471B" w:rsidRDefault="006C471B" w:rsidP="006C471B">
                      <w:pPr>
                        <w:spacing w:after="0" w:line="240" w:lineRule="auto"/>
                        <w:jc w:val="left"/>
                        <w:rPr>
                          <w:color w:val="000000" w:themeColor="text1"/>
                        </w:rPr>
                      </w:pPr>
                      <w:r>
                        <w:rPr>
                          <w:color w:val="000000" w:themeColor="text1"/>
                        </w:rPr>
                        <w:t xml:space="preserve">Reports excluded: </w:t>
                      </w:r>
                    </w:p>
                    <w:p w14:paraId="1652CAC9" w14:textId="77777777" w:rsidR="006C471B" w:rsidRDefault="006C471B" w:rsidP="006C471B">
                      <w:pPr>
                        <w:spacing w:after="0" w:line="276" w:lineRule="auto"/>
                        <w:jc w:val="left"/>
                        <w:rPr>
                          <w:color w:val="000000" w:themeColor="text1"/>
                        </w:rPr>
                      </w:pPr>
                      <w:r>
                        <w:rPr>
                          <w:color w:val="000000" w:themeColor="text1"/>
                        </w:rPr>
                        <w:t>Criteria 1 – Lacking Credibility (n = 25)</w:t>
                      </w:r>
                    </w:p>
                    <w:p w14:paraId="013A4582" w14:textId="77777777" w:rsidR="006C471B" w:rsidRDefault="006C471B" w:rsidP="006C471B">
                      <w:pPr>
                        <w:spacing w:after="0" w:line="276" w:lineRule="auto"/>
                        <w:jc w:val="left"/>
                        <w:rPr>
                          <w:color w:val="000000" w:themeColor="text1"/>
                        </w:rPr>
                      </w:pPr>
                      <w:r>
                        <w:rPr>
                          <w:color w:val="000000" w:themeColor="text1"/>
                        </w:rPr>
                        <w:t>Criteria 2 – Irrelevant Focus (n = 45)</w:t>
                      </w:r>
                    </w:p>
                    <w:p w14:paraId="33894074" w14:textId="77777777" w:rsidR="006C471B" w:rsidRDefault="006C471B" w:rsidP="006C471B">
                      <w:pPr>
                        <w:spacing w:after="0" w:line="276" w:lineRule="auto"/>
                        <w:jc w:val="left"/>
                        <w:rPr>
                          <w:color w:val="000000" w:themeColor="text1"/>
                        </w:rPr>
                      </w:pPr>
                      <w:r>
                        <w:rPr>
                          <w:color w:val="000000" w:themeColor="text1"/>
                        </w:rPr>
                        <w:t>Criteria 3 – highly specific restrictions (n = 20)</w:t>
                      </w:r>
                    </w:p>
                    <w:p w14:paraId="337A6CC5" w14:textId="77777777" w:rsidR="006C471B" w:rsidRDefault="006C471B" w:rsidP="006C471B">
                      <w:pPr>
                        <w:spacing w:after="0" w:line="276" w:lineRule="auto"/>
                        <w:jc w:val="left"/>
                        <w:rPr>
                          <w:color w:val="000000" w:themeColor="text1"/>
                        </w:rPr>
                      </w:pPr>
                      <w:r>
                        <w:rPr>
                          <w:color w:val="000000" w:themeColor="text1"/>
                        </w:rPr>
                        <w:t>Criteria 4 – Topical Overlap (n = 30)</w:t>
                      </w:r>
                    </w:p>
                    <w:p w14:paraId="7AABA39B" w14:textId="77777777" w:rsidR="006C471B" w:rsidRDefault="006C471B" w:rsidP="006C471B">
                      <w:pPr>
                        <w:spacing w:after="0" w:line="276" w:lineRule="auto"/>
                        <w:jc w:val="left"/>
                        <w:rPr>
                          <w:color w:val="000000" w:themeColor="text1"/>
                        </w:rPr>
                      </w:pPr>
                      <w:r>
                        <w:rPr>
                          <w:color w:val="000000" w:themeColor="text1"/>
                        </w:rPr>
                        <w:t>Criteria 5 – Without Full Access (n = 8)</w:t>
                      </w:r>
                    </w:p>
                    <w:p w14:paraId="25B0784B" w14:textId="77777777" w:rsidR="006C471B" w:rsidRPr="00A67B3A" w:rsidRDefault="006C471B" w:rsidP="006C471B">
                      <w:pPr>
                        <w:spacing w:after="0" w:line="276" w:lineRule="auto"/>
                        <w:jc w:val="left"/>
                        <w:rPr>
                          <w:color w:val="000000" w:themeColor="text1"/>
                        </w:rPr>
                      </w:pPr>
                      <w:r>
                        <w:rPr>
                          <w:color w:val="000000" w:themeColor="text1"/>
                        </w:rPr>
                        <w:t>Journals – (n = 353)</w:t>
                      </w:r>
                    </w:p>
                  </w:txbxContent>
                </v:textbox>
              </v:roundrect>
            </w:pict>
          </mc:Fallback>
        </mc:AlternateContent>
      </w:r>
      <w:r>
        <w:rPr>
          <w:rFonts w:eastAsia="Arial"/>
          <w:noProof/>
        </w:rPr>
        <mc:AlternateContent>
          <mc:Choice Requires="wps">
            <w:drawing>
              <wp:anchor distT="0" distB="0" distL="114300" distR="114300" simplePos="0" relativeHeight="251602944" behindDoc="0" locked="0" layoutInCell="1" allowOverlap="1" wp14:anchorId="2A4F9017" wp14:editId="495787E4">
                <wp:simplePos x="0" y="0"/>
                <wp:positionH relativeFrom="column">
                  <wp:posOffset>704850</wp:posOffset>
                </wp:positionH>
                <wp:positionV relativeFrom="paragraph">
                  <wp:posOffset>321945</wp:posOffset>
                </wp:positionV>
                <wp:extent cx="2184400" cy="768350"/>
                <wp:effectExtent l="0" t="0" r="25400" b="12700"/>
                <wp:wrapNone/>
                <wp:docPr id="148028195" name="Rectangle: Rounded Corners 3"/>
                <wp:cNvGraphicFramePr/>
                <a:graphic xmlns:a="http://schemas.openxmlformats.org/drawingml/2006/main">
                  <a:graphicData uri="http://schemas.microsoft.com/office/word/2010/wordprocessingShape">
                    <wps:wsp>
                      <wps:cNvSpPr/>
                      <wps:spPr>
                        <a:xfrm>
                          <a:off x="0" y="0"/>
                          <a:ext cx="2184400" cy="76835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6CCE42C4" w14:textId="77777777" w:rsidR="006C471B" w:rsidRDefault="006C471B" w:rsidP="006C471B">
                            <w:pPr>
                              <w:spacing w:after="0" w:line="240" w:lineRule="auto"/>
                              <w:jc w:val="left"/>
                              <w:rPr>
                                <w:color w:val="000000" w:themeColor="text1"/>
                              </w:rPr>
                            </w:pPr>
                            <w:r>
                              <w:rPr>
                                <w:color w:val="000000" w:themeColor="text1"/>
                              </w:rPr>
                              <w:t>Reports assessed for eligibility</w:t>
                            </w:r>
                          </w:p>
                          <w:p w14:paraId="3FE45A9B" w14:textId="77777777" w:rsidR="006C471B" w:rsidRPr="00A67B3A" w:rsidRDefault="006C471B" w:rsidP="006C471B">
                            <w:pPr>
                              <w:spacing w:after="0" w:line="276" w:lineRule="auto"/>
                              <w:jc w:val="left"/>
                              <w:rPr>
                                <w:color w:val="000000" w:themeColor="text1"/>
                              </w:rPr>
                            </w:pPr>
                            <w:r>
                              <w:rPr>
                                <w:color w:val="000000" w:themeColor="text1"/>
                              </w:rPr>
                              <w:t>(n = 622)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A4F9017" id="_x0000_s1033" style="position:absolute;left:0;text-align:left;margin-left:55.5pt;margin-top:25.35pt;width:172pt;height:60.5pt;z-index:25160294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" filled="f" strokecolor="#030e13 [484]" strokeweight="1.5pt">
                <v:stroke joinstyle="miter"/>
                <v:textbox>
                  <w:txbxContent>
                    <w:p w14:paraId="6CCE42C4" w14:textId="77777777" w:rsidR="006C471B" w:rsidRDefault="006C471B" w:rsidP="006C471B">
                      <w:pPr>
                        <w:spacing w:after="0" w:line="240" w:lineRule="auto"/>
                        <w:jc w:val="left"/>
                        <w:rPr>
                          <w:color w:val="000000" w:themeColor="text1"/>
                        </w:rPr>
                      </w:pPr>
                      <w:r>
                        <w:rPr>
                          <w:color w:val="000000" w:themeColor="text1"/>
                        </w:rPr>
                        <w:t>Reports assessed for eligibility</w:t>
                      </w:r>
                    </w:p>
                    <w:p w14:paraId="3FE45A9B" w14:textId="77777777" w:rsidR="006C471B" w:rsidRPr="00A67B3A" w:rsidRDefault="006C471B" w:rsidP="006C471B">
                      <w:pPr>
                        <w:spacing w:after="0" w:line="276" w:lineRule="auto"/>
                        <w:jc w:val="left"/>
                        <w:rPr>
                          <w:color w:val="000000" w:themeColor="text1"/>
                        </w:rPr>
                      </w:pPr>
                      <w:r>
                        <w:rPr>
                          <w:color w:val="000000" w:themeColor="text1"/>
                        </w:rPr>
                        <w:t>(n = 622)</w:t>
                      </w:r>
                    </w:p>
                  </w:txbxContent>
                </v:textbox>
              </v:roundrect>
            </w:pict>
          </mc:Fallback>
        </mc:AlternateContent>
      </w:r>
    </w:p>
    <w:p w14:paraId="4F2B5893" w14:textId="77777777" w:rsidR="006C471B" w:rsidRDefault="006C471B" w:rsidP="008D4059">
      <w:pPr>
        <w:rPr>
          <w:rFonts w:eastAsia="Arial"/>
        </w:rPr>
      </w:pPr>
    </w:p>
    <w:p w14:paraId="4CF1E2E8" w14:textId="77777777" w:rsidR="006C471B" w:rsidRDefault="006C471B" w:rsidP="008D4059">
      <w:pPr>
        <w:rPr>
          <w:rFonts w:eastAsia="Arial"/>
        </w:rPr>
      </w:pPr>
      <w:r>
        <w:rPr>
          <w:rFonts w:eastAsia="Arial"/>
          <w:noProof/>
        </w:rPr>
        <mc:AlternateContent>
          <mc:Choice Requires="wps">
            <w:drawing>
              <wp:anchor distT="0" distB="0" distL="114300" distR="114300" simplePos="0" relativeHeight="251746304" behindDoc="0" locked="0" layoutInCell="1" allowOverlap="1" wp14:anchorId="3E04FEE2" wp14:editId="60B301C3">
                <wp:simplePos x="0" y="0"/>
                <wp:positionH relativeFrom="column">
                  <wp:posOffset>2889250</wp:posOffset>
                </wp:positionH>
                <wp:positionV relativeFrom="paragraph">
                  <wp:posOffset>17780</wp:posOffset>
                </wp:positionV>
                <wp:extent cx="514350" cy="45719"/>
                <wp:effectExtent l="19050" t="57150" r="0" b="88265"/>
                <wp:wrapNone/>
                <wp:docPr id="1139665965" name="Straight Arrow Connector 4"/>
                <wp:cNvGraphicFramePr/>
                <a:graphic xmlns:a="http://schemas.openxmlformats.org/drawingml/2006/main">
                  <a:graphicData uri="http://schemas.microsoft.com/office/word/2010/wordprocessingShape">
                    <wps:wsp>
                      <wps:cNvCnPr/>
                      <wps:spPr>
                        <a:xfrm>
                          <a:off x="0" y="0"/>
                          <a:ext cx="514350" cy="45719"/>
                        </a:xfrm>
                        <a:prstGeom prst="straightConnector1">
                          <a:avLst/>
                        </a:prstGeom>
                        <a:ln w="38100">
                          <a:solidFill>
                            <a:schemeClr val="tx1"/>
                          </a:solidFill>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F5EB4A" id="Straight Arrow Connector 4" o:spid="_x0000_s1026" type="#_x0000_t32" style="position:absolute;margin-left:227.5pt;margin-top:1.4pt;width:40.5pt;height:3.6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" strokecolor="black [3213]" strokeweight="3pt">
                <v:stroke endarrow="block" joinstyle="miter"/>
              </v:shape>
            </w:pict>
          </mc:Fallback>
        </mc:AlternateContent>
      </w:r>
    </w:p>
    <w:p w14:paraId="769AC082" w14:textId="77777777" w:rsidR="006C471B" w:rsidRDefault="006C471B" w:rsidP="008D4059">
      <w:pPr>
        <w:rPr>
          <w:rFonts w:eastAsia="Arial"/>
        </w:rPr>
      </w:pPr>
      <w:r>
        <w:rPr>
          <w:rFonts w:eastAsia="Arial"/>
          <w:noProof/>
        </w:rPr>
        <mc:AlternateContent>
          <mc:Choice Requires="wps">
            <w:drawing>
              <wp:anchor distT="0" distB="0" distL="114300" distR="114300" simplePos="0" relativeHeight="251703296" behindDoc="0" locked="0" layoutInCell="1" allowOverlap="1" wp14:anchorId="4E5771A0" wp14:editId="0BAEF486">
                <wp:simplePos x="0" y="0"/>
                <wp:positionH relativeFrom="column">
                  <wp:posOffset>1727200</wp:posOffset>
                </wp:positionH>
                <wp:positionV relativeFrom="paragraph">
                  <wp:posOffset>62230</wp:posOffset>
                </wp:positionV>
                <wp:extent cx="0" cy="635000"/>
                <wp:effectExtent l="95250" t="0" r="57150" b="50800"/>
                <wp:wrapNone/>
                <wp:docPr id="488805594" name="Straight Arrow Connector 4"/>
                <wp:cNvGraphicFramePr/>
                <a:graphic xmlns:a="http://schemas.openxmlformats.org/drawingml/2006/main">
                  <a:graphicData uri="http://schemas.microsoft.com/office/word/2010/wordprocessingShape">
                    <wps:wsp>
                      <wps:cNvCnPr/>
                      <wps:spPr>
                        <a:xfrm>
                          <a:off x="0" y="0"/>
                          <a:ext cx="0" cy="635000"/>
                        </a:xfrm>
                        <a:prstGeom prst="straightConnector1">
                          <a:avLst/>
                        </a:prstGeom>
                        <a:ln w="38100">
                          <a:solidFill>
                            <a:schemeClr val="tx1"/>
                          </a:solidFill>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6EB2E4A7" id="Straight Arrow Connector 4" o:spid="_x0000_s1026" type="#_x0000_t32" style="position:absolute;margin-left:136pt;margin-top:4.9pt;width:0;height:50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" strokecolor="black [3213]" strokeweight="3pt">
                <v:stroke endarrow="block" joinstyle="miter"/>
              </v:shape>
            </w:pict>
          </mc:Fallback>
        </mc:AlternateContent>
      </w:r>
    </w:p>
    <w:p w14:paraId="29D84073" w14:textId="77777777" w:rsidR="006C471B" w:rsidRDefault="006C471B" w:rsidP="008D4059">
      <w:pPr>
        <w:rPr>
          <w:rFonts w:eastAsia="Arial"/>
        </w:rPr>
      </w:pPr>
      <w:r>
        <w:rPr>
          <w:rFonts w:eastAsia="Arial"/>
          <w:noProof/>
        </w:rPr>
        <mc:AlternateContent>
          <mc:Choice Requires="wps">
            <w:drawing>
              <wp:anchor distT="0" distB="0" distL="114300" distR="114300" simplePos="0" relativeHeight="251559936" behindDoc="0" locked="0" layoutInCell="1" allowOverlap="1" wp14:anchorId="51E773A6" wp14:editId="374C7F45">
                <wp:simplePos x="0" y="0"/>
                <wp:positionH relativeFrom="column">
                  <wp:posOffset>31750</wp:posOffset>
                </wp:positionH>
                <wp:positionV relativeFrom="paragraph">
                  <wp:posOffset>62865</wp:posOffset>
                </wp:positionV>
                <wp:extent cx="501650" cy="1435100"/>
                <wp:effectExtent l="0" t="0" r="12700" b="12700"/>
                <wp:wrapNone/>
                <wp:docPr id="967835921" name="Rectangle: Rounded Corners 2"/>
                <wp:cNvGraphicFramePr/>
                <a:graphic xmlns:a="http://schemas.openxmlformats.org/drawingml/2006/main">
                  <a:graphicData uri="http://schemas.microsoft.com/office/word/2010/wordprocessingShape">
                    <wps:wsp>
                      <wps:cNvSpPr/>
                      <wps:spPr>
                        <a:xfrm>
                          <a:off x="0" y="0"/>
                          <a:ext cx="501650" cy="14351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72205A7" w14:textId="77777777" w:rsidR="006C471B" w:rsidRPr="006A291E" w:rsidRDefault="006C471B" w:rsidP="006C471B">
                            <w:pPr>
                              <w:jc w:val="center"/>
                              <w:rPr>
                                <w:b/>
                                <w:bCs/>
                                <w:sz w:val="36"/>
                                <w:szCs w:val="36"/>
                              </w:rPr>
                            </w:pPr>
                            <w:r>
                              <w:rPr>
                                <w:b/>
                                <w:bCs/>
                                <w:sz w:val="36"/>
                                <w:szCs w:val="36"/>
                              </w:rPr>
                              <w:t>Included</w:t>
                            </w: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1E773A6" id="_x0000_s1034" style="position:absolute;left:0;text-align:left;margin-left:2.5pt;margin-top:4.95pt;width:39.5pt;height:113pt;z-index:251559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" fillcolor="#156082 [3204]" strokecolor="#030e13 [484]" strokeweight="1.5pt">
                <v:stroke joinstyle="miter"/>
                <v:textbox style="layout-flow:vertical;mso-layout-flow-alt:bottom-to-top">
                  <w:txbxContent>
                    <w:p w14:paraId="372205A7" w14:textId="77777777" w:rsidR="006C471B" w:rsidRPr="006A291E" w:rsidRDefault="006C471B" w:rsidP="006C471B">
                      <w:pPr>
                        <w:jc w:val="center"/>
                        <w:rPr>
                          <w:b/>
                          <w:bCs/>
                          <w:sz w:val="36"/>
                          <w:szCs w:val="36"/>
                        </w:rPr>
                      </w:pPr>
                      <w:r>
                        <w:rPr>
                          <w:b/>
                          <w:bCs/>
                          <w:sz w:val="36"/>
                          <w:szCs w:val="36"/>
                        </w:rPr>
                        <w:t>Included</w:t>
                      </w:r>
                    </w:p>
                  </w:txbxContent>
                </v:textbox>
              </v:roundrect>
            </w:pict>
          </mc:Fallback>
        </mc:AlternateContent>
      </w:r>
    </w:p>
    <w:p w14:paraId="682D541E" w14:textId="77777777" w:rsidR="006C471B" w:rsidRDefault="006C471B" w:rsidP="008D4059">
      <w:pPr>
        <w:rPr>
          <w:rFonts w:eastAsia="Arial"/>
        </w:rPr>
      </w:pPr>
      <w:r>
        <w:rPr>
          <w:rFonts w:eastAsia="Arial"/>
          <w:noProof/>
        </w:rPr>
        <mc:AlternateContent>
          <mc:Choice Requires="wps">
            <w:drawing>
              <wp:anchor distT="0" distB="0" distL="114300" distR="114300" simplePos="0" relativeHeight="251617280" behindDoc="0" locked="0" layoutInCell="1" allowOverlap="1" wp14:anchorId="0CBB5D5A" wp14:editId="0AF8ECA9">
                <wp:simplePos x="0" y="0"/>
                <wp:positionH relativeFrom="column">
                  <wp:posOffset>704850</wp:posOffset>
                </wp:positionH>
                <wp:positionV relativeFrom="paragraph">
                  <wp:posOffset>100965</wp:posOffset>
                </wp:positionV>
                <wp:extent cx="2184400" cy="768350"/>
                <wp:effectExtent l="0" t="0" r="25400" b="12700"/>
                <wp:wrapNone/>
                <wp:docPr id="1498295187" name="Rectangle: Rounded Corners 3"/>
                <wp:cNvGraphicFramePr/>
                <a:graphic xmlns:a="http://schemas.openxmlformats.org/drawingml/2006/main">
                  <a:graphicData uri="http://schemas.microsoft.com/office/word/2010/wordprocessingShape">
                    <wps:wsp>
                      <wps:cNvSpPr/>
                      <wps:spPr>
                        <a:xfrm>
                          <a:off x="0" y="0"/>
                          <a:ext cx="2184400" cy="768350"/>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3813EAB6" w14:textId="77777777" w:rsidR="006C471B" w:rsidRDefault="006C471B" w:rsidP="006C471B">
                            <w:pPr>
                              <w:spacing w:after="0" w:line="240" w:lineRule="auto"/>
                              <w:jc w:val="left"/>
                              <w:rPr>
                                <w:color w:val="000000" w:themeColor="text1"/>
                              </w:rPr>
                            </w:pPr>
                            <w:r w:rsidRPr="006A291E">
                              <w:rPr>
                                <w:color w:val="000000" w:themeColor="text1"/>
                              </w:rPr>
                              <w:t xml:space="preserve">Records </w:t>
                            </w:r>
                            <w:r>
                              <w:rPr>
                                <w:color w:val="000000" w:themeColor="text1"/>
                              </w:rPr>
                              <w:t>screened</w:t>
                            </w:r>
                          </w:p>
                          <w:p w14:paraId="6F202028" w14:textId="77777777" w:rsidR="006C471B" w:rsidRPr="00A67B3A" w:rsidRDefault="006C471B" w:rsidP="006C471B">
                            <w:pPr>
                              <w:spacing w:after="0" w:line="276" w:lineRule="auto"/>
                              <w:jc w:val="left"/>
                              <w:rPr>
                                <w:color w:val="000000" w:themeColor="text1"/>
                              </w:rPr>
                            </w:pPr>
                            <w:r>
                              <w:rPr>
                                <w:color w:val="000000" w:themeColor="text1"/>
                              </w:rPr>
                              <w:t>(n = 141)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CBB5D5A" id="_x0000_s1035" style="position:absolute;left:0;text-align:left;margin-left:55.5pt;margin-top:7.95pt;width:172pt;height:60.5pt;z-index:2516172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" filled="f" strokecolor="#030e13 [484]" strokeweight="1.5pt">
                <v:stroke joinstyle="miter"/>
                <v:textbox>
                  <w:txbxContent>
                    <w:p w14:paraId="3813EAB6" w14:textId="77777777" w:rsidR="006C471B" w:rsidRDefault="006C471B" w:rsidP="006C471B">
                      <w:pPr>
                        <w:spacing w:after="0" w:line="240" w:lineRule="auto"/>
                        <w:jc w:val="left"/>
                        <w:rPr>
                          <w:color w:val="000000" w:themeColor="text1"/>
                        </w:rPr>
                      </w:pPr>
                      <w:r w:rsidRPr="006A291E">
                        <w:rPr>
                          <w:color w:val="000000" w:themeColor="text1"/>
                        </w:rPr>
                        <w:t xml:space="preserve">Records </w:t>
                      </w:r>
                      <w:r>
                        <w:rPr>
                          <w:color w:val="000000" w:themeColor="text1"/>
                        </w:rPr>
                        <w:t>screened</w:t>
                      </w:r>
                    </w:p>
                    <w:p w14:paraId="6F202028" w14:textId="77777777" w:rsidR="006C471B" w:rsidRPr="00A67B3A" w:rsidRDefault="006C471B" w:rsidP="006C471B">
                      <w:pPr>
                        <w:spacing w:after="0" w:line="276" w:lineRule="auto"/>
                        <w:jc w:val="left"/>
                        <w:rPr>
                          <w:color w:val="000000" w:themeColor="text1"/>
                        </w:rPr>
                      </w:pPr>
                      <w:r>
                        <w:rPr>
                          <w:color w:val="000000" w:themeColor="text1"/>
                        </w:rPr>
                        <w:t>(n = 141)</w:t>
                      </w:r>
                    </w:p>
                  </w:txbxContent>
                </v:textbox>
              </v:roundrect>
            </w:pict>
          </mc:Fallback>
        </mc:AlternateContent>
      </w:r>
    </w:p>
    <w:p w14:paraId="2E00E2A9" w14:textId="77777777" w:rsidR="006C471B" w:rsidRDefault="006C471B" w:rsidP="008D4059">
      <w:pPr>
        <w:rPr>
          <w:rFonts w:eastAsia="Arial"/>
        </w:rPr>
      </w:pPr>
    </w:p>
    <w:p w14:paraId="7304261D" w14:textId="77777777" w:rsidR="006C471B" w:rsidRDefault="006C471B" w:rsidP="008D4059">
      <w:pPr>
        <w:rPr>
          <w:rFonts w:eastAsia="Arial"/>
        </w:rPr>
      </w:pPr>
    </w:p>
    <w:p w14:paraId="38F8F350" w14:textId="77777777" w:rsidR="006C471B" w:rsidRDefault="006C471B" w:rsidP="008D4059">
      <w:pPr>
        <w:rPr>
          <w:rFonts w:eastAsia="Arial"/>
        </w:rPr>
      </w:pPr>
    </w:p>
    <w:p w14:paraId="2422C0BF" w14:textId="089381B9" w:rsidR="00323532" w:rsidRDefault="006C471B" w:rsidP="008D4059">
      <w:r>
        <w:rPr>
          <w:rFonts w:eastAsia="Arial"/>
        </w:rPr>
        <w:br w:type="page"/>
      </w:r>
    </w:p>
    <w:p w14:paraId="348BAD78" w14:textId="5D60E83E" w:rsidR="00F7325F" w:rsidRPr="00BA4FF9" w:rsidRDefault="003B4E90" w:rsidP="008D4059">
      <w:pPr>
        <w:pStyle w:val="Heading2"/>
        <w:numPr>
          <w:ilvl w:val="1"/>
          <w:numId w:val="27"/>
        </w:numPr>
      </w:pPr>
      <w:bookmarkStart w:id="21" w:name="_Toc205554639"/>
      <w:r>
        <w:lastRenderedPageBreak/>
        <w:t>Summary of Literature</w:t>
      </w:r>
      <w:bookmarkEnd w:id="21"/>
    </w:p>
    <w:p w14:paraId="233336BC" w14:textId="23864ECC" w:rsidR="006B22C8" w:rsidRDefault="00DE4E2C" w:rsidP="008D4059">
      <w:r>
        <w:t>SIEM systems have come a far way from</w:t>
      </w:r>
      <w:r w:rsidR="00822390">
        <w:t xml:space="preserve"> log management and storage.</w:t>
      </w:r>
      <w:r w:rsidR="002B2F4D">
        <w:t xml:space="preserve"> As cyber threats become more sophisticated, then </w:t>
      </w:r>
      <w:r w:rsidR="00C63AA0">
        <w:t>monitoring and processing of management information also needed to i</w:t>
      </w:r>
      <w:r w:rsidR="00731D5E">
        <w:t xml:space="preserve">mprove. Advanced analytics and </w:t>
      </w:r>
      <w:r w:rsidR="71BCADEF">
        <w:t>automation</w:t>
      </w:r>
      <w:r w:rsidR="00731D5E">
        <w:t xml:space="preserve"> were incorporated into </w:t>
      </w:r>
      <w:r w:rsidR="00A97C08">
        <w:t>traditional SIEM systems</w:t>
      </w:r>
      <w:r w:rsidR="00A90496">
        <w:t>.</w:t>
      </w:r>
    </w:p>
    <w:p w14:paraId="355C5EA5" w14:textId="0BBF9EBF" w:rsidR="00A90496" w:rsidRDefault="00A90496" w:rsidP="008D4059">
      <w:r w:rsidRPr="006D27D0">
        <w:t xml:space="preserve">Panigrahi et al. </w:t>
      </w:r>
      <w:sdt>
        <w:sdtPr>
          <w:rPr>
            <w:color w:val="000000"/>
          </w:rPr>
          <w:tag w:val="MENDELEY_CITATION_v3_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"/>
          <w:id w:val="-1507512619"/>
          <w:placeholder>
            <w:docPart w:val="DefaultPlaceholder_-1854013440"/>
          </w:placeholder>
        </w:sdtPr>
        <w:sdtContent>
          <w:r w:rsidR="001B3DD3" w:rsidRPr="001B3DD3">
            <w:rPr>
              <w:color w:val="000000"/>
            </w:rPr>
            <w:t>[15]</w:t>
          </w:r>
        </w:sdtContent>
      </w:sdt>
      <w:r w:rsidR="006D27D0">
        <w:rPr>
          <w:color w:val="000000"/>
        </w:rPr>
        <w:t xml:space="preserve"> </w:t>
      </w:r>
      <w:r>
        <w:t>explored the use of machine learning techniques within SIEM platforms to enhance threat detection capabilities. Their study used the Random Forest algorithm to classify malicious domain names and achieved a detection accuracy of 0.97, highlighting the use of machine learning to support faster and more efficient incident identification. This reinforces the view that combining automation with traditional SIEM functions can massively improve an organisation</w:t>
      </w:r>
      <w:r w:rsidR="00E877F6">
        <w:t>'</w:t>
      </w:r>
      <w:r>
        <w:t>s ability to respond to emerging threats.</w:t>
      </w:r>
    </w:p>
    <w:p w14:paraId="0BE25EDB" w14:textId="537AB848" w:rsidR="00BF7FA9" w:rsidRDefault="00115B66" w:rsidP="008D4059">
      <w:r>
        <w:t>Ral</w:t>
      </w:r>
      <w:r w:rsidR="006E4FF4">
        <w:t>bovsk</w:t>
      </w:r>
      <w:r w:rsidR="006E4FF4" w:rsidRPr="006E4FF4">
        <w:t>ý</w:t>
      </w:r>
      <w:r w:rsidR="00C67DAC">
        <w:t xml:space="preserve"> </w:t>
      </w:r>
      <w:r w:rsidR="006E4FF4">
        <w:t xml:space="preserve">and Kotuliak </w:t>
      </w:r>
      <w:sdt>
        <w:sdtPr>
          <w:rPr>
            <w:color w:val="000000"/>
          </w:rPr>
          <w:tag w:val="MENDELEY_CITATION_v3_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"/>
          <w:id w:val="769588291"/>
          <w:placeholder>
            <w:docPart w:val="DefaultPlaceholder_-1854013440"/>
          </w:placeholder>
        </w:sdtPr>
        <w:sdtContent>
          <w:r w:rsidR="001B3DD3" w:rsidRPr="001B3DD3">
            <w:rPr>
              <w:color w:val="000000"/>
            </w:rPr>
            <w:t>[16]</w:t>
          </w:r>
        </w:sdtContent>
      </w:sdt>
      <w:r w:rsidR="00C67DAC">
        <w:t>s</w:t>
      </w:r>
      <w:r w:rsidR="00A90496">
        <w:t>upports this by reviewing the incorporation of deep learning for malware detection across varying different techniques, including static, behavioural, and hybrid approaches. The paper does not focus solely on SIEM</w:t>
      </w:r>
      <w:r w:rsidR="00625FCA">
        <w:t>;</w:t>
      </w:r>
      <w:r w:rsidR="00A90496">
        <w:t xml:space="preserve"> it highlights the analytical challenges that SIEM systems must be capable of handling as detection techniques evolve. The review also highlights a strong emphasis on model performance and classification accuracy, which are major factors for SIEMs that rely on fast, reliable threat analysis.</w:t>
      </w:r>
    </w:p>
    <w:p w14:paraId="7093F37F" w14:textId="75E29C71" w:rsidR="28F6D0C8" w:rsidRDefault="28F6D0C8" w:rsidP="008D4059">
      <w:r>
        <w:t>The need for effective and efficient threat detection remains one of the most important components in modern cybersecurity systems. As attacks become more sophisticated and widespread, the pressure on Security Operations Centres (SOCs) to identify malicious activity quickly and accurately has grown immensely.</w:t>
      </w:r>
    </w:p>
    <w:p w14:paraId="43140CA1" w14:textId="674940DE" w:rsidR="28F6D0C8" w:rsidRDefault="28F6D0C8" w:rsidP="008D4059">
      <w:r>
        <w:t>Key challenges faced by SOCs is alert fatigue</w:t>
      </w:r>
      <w:r w:rsidR="001A3EF1">
        <w:t>;</w:t>
      </w:r>
      <w:r>
        <w:t xml:space="preserve"> the sheer volume of system-generated warnings that analysts must sort through daily. Tariq et al. investigated this problem by conducting a qualitative study on the </w:t>
      </w:r>
      <w:r w:rsidR="001A3EF1">
        <w:t>phenomenon</w:t>
      </w:r>
      <w:r>
        <w:t xml:space="preserve"> and subsequent reasons </w:t>
      </w:r>
      <w:r w:rsidR="00FC761A">
        <w:t>for</w:t>
      </w:r>
      <w:r>
        <w:t xml:space="preserve"> alert fatigue within SOC environments. Their findings uncovered that</w:t>
      </w:r>
      <w:r w:rsidR="00FC761A">
        <w:t xml:space="preserve"> contributory factors</w:t>
      </w:r>
      <w:r w:rsidR="00BF49AD">
        <w:t xml:space="preserve"> to </w:t>
      </w:r>
      <w:r w:rsidR="00625FCA">
        <w:t xml:space="preserve">the </w:t>
      </w:r>
      <w:r w:rsidR="00BF49AD">
        <w:t>decline in analyst performance were</w:t>
      </w:r>
      <w:r>
        <w:t xml:space="preserve"> poor correlation between alerts and real threats, limited automation</w:t>
      </w:r>
      <w:r w:rsidR="00ED53F1">
        <w:t xml:space="preserve"> </w:t>
      </w:r>
      <w:r>
        <w:t>and a more significant chance of critical threats being missed</w:t>
      </w:r>
      <w:sdt>
        <w:sdtPr>
          <w:rPr>
            <w:color w:val="000000"/>
          </w:rPr>
          <w:tag w:val="MENDELEY_CITATION_v3_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"/>
          <w:id w:val="-669407768"/>
          <w:placeholder>
            <w:docPart w:val="DefaultPlaceholder_-1854013440"/>
          </w:placeholder>
        </w:sdtPr>
        <w:sdtContent>
          <w:r w:rsidR="001B3DD3" w:rsidRPr="001B3DD3">
            <w:rPr>
              <w:color w:val="000000"/>
            </w:rPr>
            <w:t>[17]</w:t>
          </w:r>
        </w:sdtContent>
      </w:sdt>
      <w:r w:rsidR="006D27D0">
        <w:t xml:space="preserve">. </w:t>
      </w:r>
      <w:r w:rsidR="00C467F7">
        <w:t>They also</w:t>
      </w:r>
      <w:r w:rsidR="00DC34C9">
        <w:t xml:space="preserve"> noted that SIEMs often produce excessive false positive</w:t>
      </w:r>
      <w:r w:rsidR="000F0D8B">
        <w:t xml:space="preserve"> alerts (veracity)</w:t>
      </w:r>
      <w:r w:rsidR="002315E2">
        <w:t xml:space="preserve">, leading to </w:t>
      </w:r>
      <w:r w:rsidR="00EF438F">
        <w:t xml:space="preserve">repetitive alerts and inaccurate operator </w:t>
      </w:r>
      <w:r w:rsidR="0084174A">
        <w:t xml:space="preserve">alert </w:t>
      </w:r>
      <w:r w:rsidR="00EF438F">
        <w:t>triage</w:t>
      </w:r>
      <w:r w:rsidR="0084174A">
        <w:t>.</w:t>
      </w:r>
    </w:p>
    <w:p w14:paraId="4804BCEC" w14:textId="04815557" w:rsidR="28F6D0C8" w:rsidRDefault="007D7C37" w:rsidP="008D4059">
      <w:r>
        <w:t xml:space="preserve">To address this, </w:t>
      </w:r>
      <w:r w:rsidR="28F6D0C8">
        <w:t xml:space="preserve">Baruwal Chhetri et al. explored the concept of human-AI team working to combat alert fatigue. </w:t>
      </w:r>
      <w:r w:rsidR="00625FCA">
        <w:t>S</w:t>
      </w:r>
      <w:r w:rsidR="28F6D0C8">
        <w:t>uggested that rather than replacing analysts, AI systems could be used to support decision-making by filtering and prioritising alerts. Their research highlighted the importance of balancing machine learning systems with human oversight to maintain trust and ensure accurate threat identification</w:t>
      </w:r>
      <w:sdt>
        <w:sdtPr>
          <w:rPr>
            <w:color w:val="000000"/>
          </w:rPr>
          <w:tag w:val="MENDELEY_CITATION_v3_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"/>
          <w:id w:val="1710691317"/>
          <w:placeholder>
            <w:docPart w:val="DefaultPlaceholder_-1854013440"/>
          </w:placeholder>
        </w:sdtPr>
        <w:sdtContent>
          <w:r w:rsidR="001B3DD3" w:rsidRPr="001B3DD3">
            <w:rPr>
              <w:color w:val="000000"/>
            </w:rPr>
            <w:t>[18]</w:t>
          </w:r>
        </w:sdtContent>
      </w:sdt>
      <w:r w:rsidR="28F6D0C8">
        <w:t>.</w:t>
      </w:r>
    </w:p>
    <w:p w14:paraId="04DF9C09" w14:textId="77E63CA4" w:rsidR="28F6D0C8" w:rsidRDefault="00912373" w:rsidP="008D4059">
      <w:r>
        <w:lastRenderedPageBreak/>
        <w:t>Similarly</w:t>
      </w:r>
      <w:r w:rsidR="28F6D0C8">
        <w:t xml:space="preserve">, Ghadermazi et al. designed a machine learning and optimisation framework aimed at improving the early detection of cyberattacks in cloud environments. By combining predictive </w:t>
      </w:r>
      <w:r w:rsidR="005E46AF">
        <w:t xml:space="preserve">(mathematical) </w:t>
      </w:r>
      <w:r w:rsidR="28F6D0C8">
        <w:t xml:space="preserve">modelling with intelligent tuning of detection </w:t>
      </w:r>
      <w:r w:rsidR="00CC08D0">
        <w:t>thresholds, benign</w:t>
      </w:r>
      <w:r w:rsidR="00CF1360">
        <w:t xml:space="preserve"> alerts were </w:t>
      </w:r>
      <w:r w:rsidR="00CC08D0">
        <w:t>removed from</w:t>
      </w:r>
      <w:r w:rsidR="0074611C">
        <w:t xml:space="preserve"> analyst</w:t>
      </w:r>
      <w:r w:rsidR="00FD35A3">
        <w:t xml:space="preserve"> workloads</w:t>
      </w:r>
      <w:r w:rsidR="00CC08D0">
        <w:t>. T</w:t>
      </w:r>
      <w:r w:rsidR="28F6D0C8">
        <w:t>he framework showed improved accuracy and faster detection times compared to traditional systems. The study pushed for the potential of automated detection models to enhance threat visibility without adding unnecessary noise to SOC workflows</w:t>
      </w:r>
      <w:sdt>
        <w:sdtPr>
          <w:rPr>
            <w:color w:val="000000"/>
          </w:rPr>
          <w:tag w:val="MENDELEY_CITATION_v3_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"/>
          <w:id w:val="-1530726846"/>
          <w:placeholder>
            <w:docPart w:val="DefaultPlaceholder_-1854013440"/>
          </w:placeholder>
        </w:sdtPr>
        <w:sdtContent>
          <w:r w:rsidR="001B3DD3" w:rsidRPr="001B3DD3">
            <w:rPr>
              <w:color w:val="000000"/>
            </w:rPr>
            <w:t>[19]</w:t>
          </w:r>
        </w:sdtContent>
      </w:sdt>
    </w:p>
    <w:p w14:paraId="0E20D9CB" w14:textId="47834202" w:rsidR="000764A8" w:rsidRDefault="000764A8" w:rsidP="008D4059">
      <w:r>
        <w:t>Nitz et al. explored this in the context of collaboration within SOCs, showing how automation must be carefully integrated alongside human processes</w:t>
      </w:r>
      <w:sdt>
        <w:sdtPr>
          <w:rPr>
            <w:color w:val="000000"/>
          </w:rPr>
          <w:tag w:val="MENDELEY_CITATION_v3_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"/>
          <w:id w:val="1896075358"/>
          <w:placeholder>
            <w:docPart w:val="A6DF00E3AA0A459482F611F5FEA27AFD"/>
          </w:placeholder>
        </w:sdtPr>
        <w:sdtContent>
          <w:r w:rsidR="001B3DD3" w:rsidRPr="001B3DD3">
            <w:rPr>
              <w:color w:val="000000"/>
            </w:rPr>
            <w:t>[20]</w:t>
          </w:r>
        </w:sdtContent>
      </w:sdt>
      <w:r>
        <w:t>. Their study found that SOC teams benefit from automation when it supplements human decision-making, especially during high-volume or time-sensitive threats. However, the success of these efforts depends heavily on cross-team communication and clearly defined escalation pathways.</w:t>
      </w:r>
    </w:p>
    <w:p w14:paraId="76B7CE98" w14:textId="62EEBFB2" w:rsidR="28F6D0C8" w:rsidRDefault="28F6D0C8" w:rsidP="008D4059">
      <w:r>
        <w:t>A</w:t>
      </w:r>
      <w:r w:rsidR="005F1DF5">
        <w:t xml:space="preserve">s </w:t>
      </w:r>
      <w:r w:rsidR="00C6608E">
        <w:t>beneficial as a</w:t>
      </w:r>
      <w:r>
        <w:t>utomation has become</w:t>
      </w:r>
      <w:r w:rsidR="00BA7E1C">
        <w:t>,</w:t>
      </w:r>
      <w:r>
        <w:t xml:space="preserve"> </w:t>
      </w:r>
      <w:r w:rsidR="003D17D8">
        <w:t>it</w:t>
      </w:r>
      <w:r>
        <w:t xml:space="preserve"> is rarely a one-size-fits-all solution. Many organisations are now focusing on playbook-driven response workflows, which a</w:t>
      </w:r>
      <w:r w:rsidR="00CD565F">
        <w:t>re a</w:t>
      </w:r>
      <w:r>
        <w:t xml:space="preserve"> structured series of actions </w:t>
      </w:r>
      <w:r w:rsidR="00CD565F">
        <w:t>instigated when</w:t>
      </w:r>
      <w:r>
        <w:t xml:space="preserve"> common </w:t>
      </w:r>
      <w:r w:rsidR="00A91FF3">
        <w:t xml:space="preserve">alerts or </w:t>
      </w:r>
      <w:r>
        <w:t xml:space="preserve">incidents </w:t>
      </w:r>
      <w:r w:rsidR="00A91FF3">
        <w:t>happen.</w:t>
      </w:r>
      <w:r w:rsidR="005B0423">
        <w:t xml:space="preserve"> This method</w:t>
      </w:r>
      <w:r>
        <w:t xml:space="preserve"> enable</w:t>
      </w:r>
      <w:r w:rsidR="005B0423">
        <w:t>s</w:t>
      </w:r>
      <w:r>
        <w:t xml:space="preserve"> partial or conditional automation</w:t>
      </w:r>
      <w:r w:rsidR="002364CB">
        <w:t xml:space="preserve"> and can support coordination with integration with other tools</w:t>
      </w:r>
      <w:r w:rsidR="000748BE">
        <w:t>, such as firewalls or ticketing systems</w:t>
      </w:r>
      <w:r>
        <w:t>.</w:t>
      </w:r>
    </w:p>
    <w:p w14:paraId="48DDE301" w14:textId="4E7F65E6" w:rsidR="28F6D0C8" w:rsidRDefault="28F6D0C8" w:rsidP="008D4059">
      <w:r>
        <w:t>Akbari Gurabi et al.</w:t>
      </w:r>
      <w:sdt>
        <w:sdtPr>
          <w:rPr>
            <w:color w:val="000000"/>
          </w:rPr>
          <w:tag w:val="MENDELEY_CITATION_v3_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"/>
          <w:id w:val="1287314843"/>
          <w:placeholder>
            <w:docPart w:val="DefaultPlaceholder_-1854013440"/>
          </w:placeholder>
        </w:sdtPr>
        <w:sdtContent>
          <w:r w:rsidR="001B3DD3" w:rsidRPr="001B3DD3">
            <w:rPr>
              <w:color w:val="000000"/>
            </w:rPr>
            <w:t>[21]</w:t>
          </w:r>
        </w:sdtContent>
      </w:sdt>
      <w:r w:rsidR="00912373">
        <w:rPr>
          <w:color w:val="000000"/>
        </w:rPr>
        <w:t xml:space="preserve"> </w:t>
      </w:r>
      <w:r>
        <w:t>build on this by proposing a framework for playbook-assisted incident response, where standardised workflows are encoded into automated systems. These playbooks help guide analysts through complex processes while simultaneously allowing automation to handle routine actions such as alert triage, log correlation, or containment of compromised endpoints. Their research shows that playbook-assisted models not only speed up response times but also reduce training overhead</w:t>
      </w:r>
      <w:r w:rsidR="00187CA5">
        <w:t>s</w:t>
      </w:r>
      <w:r>
        <w:t xml:space="preserve"> for new SOC staff.</w:t>
      </w:r>
    </w:p>
    <w:p w14:paraId="126CFFB1" w14:textId="311E4BDC" w:rsidR="28F6D0C8" w:rsidRDefault="28F6D0C8" w:rsidP="008D4059">
      <w:r>
        <w:t>In a more threat-specific context, Bajpai and Enbody</w:t>
      </w:r>
      <w:sdt>
        <w:sdtPr>
          <w:rPr>
            <w:color w:val="000000"/>
          </w:rPr>
          <w:tag w:val="MENDELEY_CITATION_v3_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"/>
          <w:id w:val="-1664315555"/>
          <w:placeholder>
            <w:docPart w:val="DefaultPlaceholder_-1854013440"/>
          </w:placeholder>
        </w:sdtPr>
        <w:sdtContent>
          <w:r w:rsidR="001B3DD3" w:rsidRPr="001B3DD3">
            <w:rPr>
              <w:color w:val="000000"/>
            </w:rPr>
            <w:t>[22]</w:t>
          </w:r>
        </w:sdtContent>
      </w:sdt>
      <w:r>
        <w:t>present a detailed framework for ransomware incident response. Their work outlines key phases — from early detection and isolation through to recovery — and identifies where automation can make a meaningful impact, particularly in the initial containment stage. For example, automated shutdown of affected systems or disconnection from the network can help limit the spread of ransomware before a human analyst even begins their review.</w:t>
      </w:r>
      <w:r w:rsidR="00912373">
        <w:t xml:space="preserve"> This type of scenario</w:t>
      </w:r>
      <w:r w:rsidR="00F503E0">
        <w:t xml:space="preserve"> will be more difficult in a system such as healthcare, which runs 24</w:t>
      </w:r>
      <w:r w:rsidR="00225087">
        <w:t>/</w:t>
      </w:r>
      <w:r w:rsidR="00F503E0">
        <w:t>7, and will need consideration for out</w:t>
      </w:r>
      <w:r w:rsidR="00625FCA">
        <w:t>-of-</w:t>
      </w:r>
      <w:r w:rsidR="00F503E0">
        <w:t>hours action</w:t>
      </w:r>
      <w:r w:rsidR="002B38C1">
        <w:t>s</w:t>
      </w:r>
      <w:r w:rsidR="00DB6901">
        <w:t xml:space="preserve"> and dealing with a large networ</w:t>
      </w:r>
      <w:r w:rsidR="00065E76">
        <w:t>k.</w:t>
      </w:r>
    </w:p>
    <w:p w14:paraId="794EEAAC" w14:textId="27098295" w:rsidR="28F6D0C8" w:rsidRDefault="28F6D0C8" w:rsidP="008D4059">
      <w:r>
        <w:t xml:space="preserve">Together, these studies suggest that the future of cyber response will likely depend on hybrid models — ones that blend automation and human control, supported by detailed, pre-defined </w:t>
      </w:r>
      <w:r>
        <w:lastRenderedPageBreak/>
        <w:t xml:space="preserve">playbooks and escalation paths. These systems allow for speed without sacrificing </w:t>
      </w:r>
      <w:r w:rsidR="00187CA5">
        <w:t>oversight and</w:t>
      </w:r>
      <w:r>
        <w:t xml:space="preserve"> form the foundation for scalable incident response in modern SOCs.</w:t>
      </w:r>
    </w:p>
    <w:p w14:paraId="543815B8" w14:textId="2EA18703" w:rsidR="28F6D0C8" w:rsidRDefault="28F6D0C8" w:rsidP="008D4059">
      <w:r>
        <w:t xml:space="preserve">McIntosh et al. </w:t>
      </w:r>
      <w:sdt>
        <w:sdtPr>
          <w:rPr>
            <w:color w:val="000000"/>
          </w:rPr>
          <w:tag w:val="MENDELEY_CITATION_v3_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"/>
          <w:id w:val="33547997"/>
          <w:placeholder>
            <w:docPart w:val="DefaultPlaceholder_-1854013440"/>
          </w:placeholder>
        </w:sdtPr>
        <w:sdtContent>
          <w:r w:rsidR="001B3DD3" w:rsidRPr="001B3DD3">
            <w:rPr>
              <w:color w:val="000000"/>
            </w:rPr>
            <w:t>[23]</w:t>
          </w:r>
        </w:sdtContent>
      </w:sdt>
      <w:r w:rsidR="009A559A">
        <w:rPr>
          <w:color w:val="000000"/>
        </w:rPr>
        <w:t xml:space="preserve"> </w:t>
      </w:r>
      <w:r>
        <w:t>revisit several historical ransomware attacks to evaluate which response techniques proved most effective. They argue that while automation can limit the spread of infection through rapid isolation, overly aggressive shutdowns can disrupt critical operations unnecessarily. Their work suggests that incident-specific response plans — particularly those built on lessons learned from real-world events — are essential for balancing damage control with service continuity</w:t>
      </w:r>
      <w:r w:rsidR="00706D04">
        <w:t xml:space="preserve">, a similar point to a previous </w:t>
      </w:r>
      <w:r w:rsidR="006A3EA9">
        <w:t>observation for Baj</w:t>
      </w:r>
      <w:r w:rsidR="00D54F22">
        <w:t>pai and Enbody above.</w:t>
      </w:r>
    </w:p>
    <w:p w14:paraId="4756433D" w14:textId="31D7A529" w:rsidR="28F6D0C8" w:rsidRDefault="28F6D0C8" w:rsidP="008D4059">
      <w:r>
        <w:t>Ban et al. introduce an AI-assisted SIEM framework that improves the efficiency of alert triage, enabling quicker handover to automated or semi-automated response mechanisms</w:t>
      </w:r>
      <w:sdt>
        <w:sdtPr>
          <w:rPr>
            <w:color w:val="000000"/>
          </w:rPr>
          <w:tag w:val="MENDELEY_CITATION_v3_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"/>
          <w:id w:val="-1939904027"/>
          <w:placeholder>
            <w:docPart w:val="DefaultPlaceholder_-1854013440"/>
          </w:placeholder>
        </w:sdtPr>
        <w:sdtContent>
          <w:r w:rsidR="001B3DD3" w:rsidRPr="001B3DD3">
            <w:rPr>
              <w:color w:val="000000"/>
            </w:rPr>
            <w:t>[24]</w:t>
          </w:r>
        </w:sdtContent>
      </w:sdt>
      <w:r>
        <w:t>. This kind of AI-driven front-end enhances the overall incident response pipeline by reducing false positives and allowing automation systems to prioritise genuinely urgent threats. Their system also reduces alert fatigue, which can delay appropriate human responses when too many benign alerts are triggered.</w:t>
      </w:r>
    </w:p>
    <w:p w14:paraId="6031CF4A" w14:textId="5222FFC5" w:rsidR="28F6D0C8" w:rsidRDefault="28F6D0C8" w:rsidP="008D4059">
      <w:r>
        <w:t>Galadima et al. take a more strategic approach, evaluating how Computer Security Incident Response Teams (CSIRTs) apply decision-making frameworks under pressure</w:t>
      </w:r>
      <w:sdt>
        <w:sdtPr>
          <w:rPr>
            <w:color w:val="000000"/>
          </w:rPr>
          <w:tag w:val="MENDELEY_CITATION_v3_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"/>
          <w:id w:val="732889032"/>
          <w:placeholder>
            <w:docPart w:val="DefaultPlaceholder_-1854013440"/>
          </w:placeholder>
        </w:sdtPr>
        <w:sdtContent>
          <w:r w:rsidR="001B3DD3" w:rsidRPr="001B3DD3">
            <w:rPr>
              <w:color w:val="000000"/>
            </w:rPr>
            <w:t>[25]</w:t>
          </w:r>
        </w:sdtContent>
      </w:sdt>
      <w:r>
        <w:t>. Their research suggests that integrating case-based reasoning with automation tools can help teams choose the most effective response based on previous incidents with similar characteristics. This approach blends experience-driven logic with automation to enhance flexibility in crisis situations.</w:t>
      </w:r>
    </w:p>
    <w:p w14:paraId="794ED9F1" w14:textId="01F1FB46" w:rsidR="28F6D0C8" w:rsidRDefault="28F6D0C8" w:rsidP="008D4059">
      <w:r>
        <w:t>Collectively, these sources highlight the growing need for incident-aware automation — systems that don</w:t>
      </w:r>
      <w:r w:rsidR="00E877F6">
        <w:t>'</w:t>
      </w:r>
      <w:r>
        <w:t xml:space="preserve">t just follow a </w:t>
      </w:r>
      <w:r w:rsidR="00187CA5">
        <w:t>script but</w:t>
      </w:r>
      <w:r>
        <w:t xml:space="preserve"> recognise attack types and adjust their response accordingly. Whether driven by AI, playbooks, or historical case knowledge, such approaches are key to improving both speed and precision in cyber response.</w:t>
      </w:r>
    </w:p>
    <w:p w14:paraId="02CF4DAF" w14:textId="4BC1685A" w:rsidR="28F6D0C8" w:rsidRDefault="28F6D0C8" w:rsidP="008D4059">
      <w:r>
        <w:t>Despite advances in automation, the human element remains central to effective incident response. Automation can speed up reaction times and reduce human workload, but it cannot fully replace human context awareness, adaptability, and judgment. The challenge is finding the right balance — ensuring humans remain in control while allowing machines to take on repetitive or time-critical tasks.</w:t>
      </w:r>
    </w:p>
    <w:p w14:paraId="070AC370" w14:textId="738C97C9" w:rsidR="28F6D0C8" w:rsidRDefault="28F6D0C8" w:rsidP="008D4059">
      <w:r>
        <w:t xml:space="preserve">Naseer et al. </w:t>
      </w:r>
      <w:sdt>
        <w:sdtPr>
          <w:rPr>
            <w:color w:val="000000"/>
          </w:rPr>
          <w:tag w:val="MENDELEY_CITATION_v3_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"/>
          <w:id w:val="1677458694"/>
          <w:placeholder>
            <w:docPart w:val="DefaultPlaceholder_-1854013440"/>
          </w:placeholder>
        </w:sdtPr>
        <w:sdtContent>
          <w:r w:rsidR="001B3DD3" w:rsidRPr="001B3DD3">
            <w:rPr>
              <w:color w:val="000000"/>
            </w:rPr>
            <w:t>[26]</w:t>
          </w:r>
        </w:sdtContent>
      </w:sdt>
      <w:r>
        <w:t>explore how real-time analytics can improve incident response by supporting decision-making in dynamic environments. They emphasise that automated systems must be transparent and predictable so that analysts understand why certain decisions are made. When automation is opaque or overly aggressive, it can erode trust and create confusion during high-pressure events.</w:t>
      </w:r>
    </w:p>
    <w:p w14:paraId="4F87EFE0" w14:textId="111D131E" w:rsidR="28F6D0C8" w:rsidRDefault="28F6D0C8" w:rsidP="008D4059">
      <w:r>
        <w:lastRenderedPageBreak/>
        <w:t xml:space="preserve">In a related study, </w:t>
      </w:r>
      <w:r w:rsidR="00270743">
        <w:t xml:space="preserve">a </w:t>
      </w:r>
      <w:r w:rsidR="001828F6">
        <w:t xml:space="preserve">similar research team </w:t>
      </w:r>
      <w:r>
        <w:t>advocate for a more agile incident response model where automation is continuously adjusted based on feedback from analysts and evolving threat landscapes</w:t>
      </w:r>
      <w:r w:rsidR="00270743" w:rsidRPr="00270743">
        <w:rPr>
          <w:color w:val="000000"/>
        </w:rPr>
        <w:t xml:space="preserve"> </w:t>
      </w:r>
      <w:sdt>
        <w:sdtPr>
          <w:rPr>
            <w:color w:val="000000"/>
          </w:rPr>
          <w:tag w:val="MENDELEY_CITATION_v3_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"/>
          <w:id w:val="1297952608"/>
          <w:placeholder>
            <w:docPart w:val="72E2B8E708B1474A9C0FDF389062F2DB"/>
          </w:placeholder>
        </w:sdtPr>
        <w:sdtContent>
          <w:r w:rsidR="001B3DD3" w:rsidRPr="001B3DD3">
            <w:rPr>
              <w:color w:val="000000"/>
            </w:rPr>
            <w:t>[27]</w:t>
          </w:r>
        </w:sdtContent>
      </w:sdt>
      <w:r>
        <w:t>. Their work proposes embedding learning mechanisms into the response loop — allowing tools to improve over time without becoming rigid or over-reliant on pre-set rules. This concept of adaptive automation encourages collaboration between human analysts and evolving systems.</w:t>
      </w:r>
    </w:p>
    <w:p w14:paraId="5B1565EE" w14:textId="76639A67" w:rsidR="28F6D0C8" w:rsidRDefault="28F6D0C8" w:rsidP="008D4059">
      <w:r>
        <w:t>Sadlek et al. take a more structured approach, proposing a severity-based triage system for incoming aler</w:t>
      </w:r>
      <w:r w:rsidR="00A01128">
        <w:t>ts</w:t>
      </w:r>
      <w:sdt>
        <w:sdtPr>
          <w:rPr>
            <w:color w:val="000000"/>
          </w:rPr>
          <w:tag w:val="MENDELEY_CITATION_v3_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"/>
          <w:id w:val="-154063607"/>
          <w:placeholder>
            <w:docPart w:val="DefaultPlaceholder_-1854013440"/>
          </w:placeholder>
        </w:sdtPr>
        <w:sdtContent>
          <w:r w:rsidR="001B3DD3" w:rsidRPr="001B3DD3">
            <w:rPr>
              <w:color w:val="000000"/>
            </w:rPr>
            <w:t>[28]</w:t>
          </w:r>
        </w:sdtContent>
      </w:sdt>
      <w:r w:rsidR="002F64CC">
        <w:rPr>
          <w:color w:val="000000"/>
        </w:rPr>
        <w:t>.</w:t>
      </w:r>
      <w:r>
        <w:t xml:space="preserve"> Their framework automatically categorises incidents based on threat level, allowing low-severity events to be handled automatically while escalating more complex or ambiguous threats to human analysts. This tiered approach ensures that automation is applied where it</w:t>
      </w:r>
      <w:r w:rsidR="00E877F6">
        <w:t>'</w:t>
      </w:r>
      <w:r>
        <w:t>s most effective, without removing human oversight for high-stakes decisions.</w:t>
      </w:r>
    </w:p>
    <w:p w14:paraId="6037A0F2" w14:textId="1433C91F" w:rsidR="28F6D0C8" w:rsidRDefault="28F6D0C8" w:rsidP="008D4059">
      <w:r>
        <w:t xml:space="preserve">These studies all reinforce a critical truth: automation is not about replacing </w:t>
      </w:r>
      <w:r w:rsidR="00A37B90">
        <w:t>humans but</w:t>
      </w:r>
      <w:r>
        <w:t xml:space="preserve"> supporting them. Systems must be explainable, adjustable, and context-aware to be fully effective in operational environments like SOCs.</w:t>
      </w:r>
    </w:p>
    <w:p w14:paraId="7339C399" w14:textId="222F2B18" w:rsidR="28F6D0C8" w:rsidRDefault="28F6D0C8" w:rsidP="008D4059">
      <w:r>
        <w:t>While early automation efforts focused on pre</w:t>
      </w:r>
      <w:r w:rsidR="00625FCA">
        <w:t>-</w:t>
      </w:r>
      <w:r>
        <w:t>defined playbooks and static responses, more recent work has pushed toward adaptive, learning-driven models that evolve based on operational feedback and threat progression. These next-generation approaches aim to overcome the rigidity and limitations of rule-based automation by allowing systems to continuously improve.</w:t>
      </w:r>
    </w:p>
    <w:p w14:paraId="3F198502" w14:textId="01B9A964" w:rsidR="28F6D0C8" w:rsidRDefault="28F6D0C8" w:rsidP="008D4059">
      <w:r>
        <w:t>Thomson et al.</w:t>
      </w:r>
      <w:sdt>
        <w:sdtPr>
          <w:rPr>
            <w:color w:val="000000"/>
          </w:rPr>
          <w:tag w:val="MENDELEY_CITATION_v3_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"/>
          <w:id w:val="342750326"/>
          <w:placeholder>
            <w:docPart w:val="DefaultPlaceholder_-1854013440"/>
          </w:placeholder>
        </w:sdtPr>
        <w:sdtContent>
          <w:r w:rsidR="001B3DD3" w:rsidRPr="001B3DD3">
            <w:rPr>
              <w:color w:val="000000"/>
            </w:rPr>
            <w:t>[29]</w:t>
          </w:r>
        </w:sdtContent>
      </w:sdt>
      <w:r w:rsidR="00902B6B">
        <w:rPr>
          <w:color w:val="000000"/>
        </w:rPr>
        <w:t xml:space="preserve"> </w:t>
      </w:r>
      <w:r>
        <w:t>examine</w:t>
      </w:r>
      <w:r w:rsidR="00E3159C">
        <w:t>d</w:t>
      </w:r>
      <w:r>
        <w:t xml:space="preserve"> how varying levels of automation impact</w:t>
      </w:r>
      <w:r w:rsidR="00204405">
        <w:t>ed</w:t>
      </w:r>
      <w:r>
        <w:t xml:space="preserve"> the effectiveness of SOC analysts. Their findings show that over-automation can reduce situational awareness, while under-automation leaves analysts overwhelmed. The ideal model, they suggest, lies in dynamic adjustment — where automation scales up or down depending on the type of incident, analyst workload, and system confidence.</w:t>
      </w:r>
    </w:p>
    <w:p w14:paraId="64CE5AEA" w14:textId="4489575B" w:rsidR="28F6D0C8" w:rsidRDefault="28F6D0C8" w:rsidP="008D4059">
      <w:r>
        <w:t>Suman</w:t>
      </w:r>
      <w:r w:rsidR="00204405">
        <w:t xml:space="preserve"> </w:t>
      </w:r>
      <w:r>
        <w:t xml:space="preserve">Prakash et al. </w:t>
      </w:r>
      <w:sdt>
        <w:sdtPr>
          <w:rPr>
            <w:color w:val="000000"/>
          </w:rPr>
          <w:tag w:val="MENDELEY_CITATION_v3_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"/>
          <w:id w:val="-1454713707"/>
          <w:placeholder>
            <w:docPart w:val="DefaultPlaceholder_-1854013440"/>
          </w:placeholder>
        </w:sdtPr>
        <w:sdtContent>
          <w:r w:rsidR="001B3DD3" w:rsidRPr="001B3DD3">
            <w:rPr>
              <w:color w:val="000000"/>
            </w:rPr>
            <w:t>[30]</w:t>
          </w:r>
        </w:sdtContent>
      </w:sdt>
      <w:r w:rsidR="00357082">
        <w:rPr>
          <w:color w:val="000000"/>
        </w:rPr>
        <w:t xml:space="preserve"> </w:t>
      </w:r>
      <w:r>
        <w:t>propose a framework for learning-driven continuous diagnostics and mitigation, which builds automation into every layer of the security stack. Their model uses feedback loops to monitor the outcomes of each response and improve future actions, enabling a more intelligent, responsive defence system. This moves beyond simple decision trees and toward truly adaptive orchestration.</w:t>
      </w:r>
    </w:p>
    <w:p w14:paraId="08E4BE6D" w14:textId="78B2641F" w:rsidR="28F6D0C8" w:rsidRDefault="28F6D0C8" w:rsidP="008D4059">
      <w:commentRangeStart w:id="22"/>
      <w:r>
        <w:t>In a practical evaluation, Bridges et al. test various SOAR (Security Orchestration, Automation, and Response) tools in live environments</w:t>
      </w:r>
      <w:sdt>
        <w:sdtPr>
          <w:rPr>
            <w:color w:val="000000"/>
          </w:rPr>
          <w:tag w:val="MENDELEY_CITATION_v3_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"/>
          <w:id w:val="-380638883"/>
          <w:placeholder>
            <w:docPart w:val="DefaultPlaceholder_-1854013440"/>
          </w:placeholder>
        </w:sdtPr>
        <w:sdtContent>
          <w:r w:rsidR="001B3DD3" w:rsidRPr="001B3DD3">
            <w:rPr>
              <w:color w:val="000000"/>
            </w:rPr>
            <w:t>[31]</w:t>
          </w:r>
        </w:sdtContent>
      </w:sdt>
      <w:r>
        <w:t xml:space="preserve">. Their study reveals that SOAR effectiveness depends heavily on the quality of integrations and the flexibility of playbooks. When properly implemented, SOAR can reduce response time and streamline coordination between </w:t>
      </w:r>
      <w:r>
        <w:lastRenderedPageBreak/>
        <w:t>detection, investigation, and remediation. However, they also note that overly complex or rigid workflows can stall automation efforts rather than support them.</w:t>
      </w:r>
      <w:commentRangeEnd w:id="22"/>
      <w:r w:rsidR="008A43AF">
        <w:rPr>
          <w:rStyle w:val="CommentReference"/>
        </w:rPr>
        <w:commentReference w:id="22"/>
      </w:r>
    </w:p>
    <w:p w14:paraId="6E581DE5" w14:textId="59952557" w:rsidR="28F6D0C8" w:rsidRDefault="28F6D0C8" w:rsidP="008D4059">
      <w:r>
        <w:t xml:space="preserve">These contributions point to a future in which cyber incident response is not only fast and scalable, but self-improving. Adaptive models that evolve with threats — while still respecting human input and operational context — are likely to define the next wave of automation in </w:t>
      </w:r>
      <w:r w:rsidR="00625FCA">
        <w:t>C</w:t>
      </w:r>
      <w:r>
        <w:t>ybersecurity.</w:t>
      </w:r>
    </w:p>
    <w:p w14:paraId="196590BC" w14:textId="4B6708AD" w:rsidR="008C071C" w:rsidRDefault="002331A1" w:rsidP="008D4059">
      <w:r>
        <w:t>Looking at</w:t>
      </w:r>
      <w:r w:rsidR="00BF5D08">
        <w:t xml:space="preserve"> the technology itself, s</w:t>
      </w:r>
      <w:r w:rsidR="28F6D0C8">
        <w:t xml:space="preserve">everal case studies demonstrate how tailored SIEM solutions can address domain-specific challenges in </w:t>
      </w:r>
      <w:r w:rsidR="00625FCA">
        <w:t>C</w:t>
      </w:r>
      <w:r w:rsidR="28F6D0C8">
        <w:t xml:space="preserve">ybersecurity. One such example is the SPEAR </w:t>
      </w:r>
      <w:r w:rsidR="006A0DC9">
        <w:t xml:space="preserve">(Secure and PrivatE smArt gRid) </w:t>
      </w:r>
      <w:r w:rsidR="28F6D0C8">
        <w:t>SIEM system, which was developed specifically for smart grid environments</w:t>
      </w:r>
      <w:sdt>
        <w:sdtPr>
          <w:rPr>
            <w:color w:val="000000"/>
          </w:rPr>
          <w:tag w:val="MENDELEY_CITATION_v3_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"/>
          <w:id w:val="-409072711"/>
          <w:placeholder>
            <w:docPart w:val="DefaultPlaceholder_-1854013440"/>
          </w:placeholder>
        </w:sdtPr>
        <w:sdtContent>
          <w:r w:rsidR="001B3DD3" w:rsidRPr="001B3DD3">
            <w:rPr>
              <w:color w:val="000000"/>
            </w:rPr>
            <w:t>[32]</w:t>
          </w:r>
        </w:sdtContent>
      </w:sdt>
      <w:r w:rsidR="28F6D0C8">
        <w:t xml:space="preserve">. This platform incorporated machine learning to enhance anomaly detection and was evaluated using real data from smart grid infrastructure. Its effectiveness </w:t>
      </w:r>
      <w:r w:rsidR="004F09AB">
        <w:t xml:space="preserve">was </w:t>
      </w:r>
      <w:r w:rsidR="28F6D0C8">
        <w:t>its ability to identify threats quickly and reliably, even in systems relying on older legacy protocols. The researchers also proposed self-healing capabilities as a future addition, allowing the system to recover from certain types of attacks without human intervention.</w:t>
      </w:r>
      <w:r w:rsidR="00AE43B7">
        <w:t xml:space="preserve"> Relating this to healthcare, </w:t>
      </w:r>
      <w:r w:rsidR="007511D7">
        <w:t>both energy</w:t>
      </w:r>
      <w:r w:rsidR="00A81554">
        <w:t xml:space="preserve"> and health organisations are dealing with</w:t>
      </w:r>
      <w:r w:rsidR="00AE43B7">
        <w:t xml:space="preserve"> increasing amounts of data collated locally but examined remotely. Learning from large networks with time-series data processing is </w:t>
      </w:r>
      <w:r w:rsidR="00B2352C">
        <w:t>comparable</w:t>
      </w:r>
      <w:r w:rsidR="00AE43B7">
        <w:t xml:space="preserve"> for healthcare</w:t>
      </w:r>
      <w:r w:rsidR="00C214DE">
        <w:t xml:space="preserve">, and </w:t>
      </w:r>
      <w:r w:rsidR="004C2B52">
        <w:t>efficiency within the relevant SOCs</w:t>
      </w:r>
      <w:r w:rsidR="008255B0">
        <w:t xml:space="preserve"> to ensure safety in both organisations</w:t>
      </w:r>
      <w:r w:rsidR="00BE7861">
        <w:t xml:space="preserve"> is paramount.</w:t>
      </w:r>
    </w:p>
    <w:p w14:paraId="42CE5AAF" w14:textId="2384FE0B" w:rsidR="28F6D0C8" w:rsidRDefault="00542DD8" w:rsidP="008D4059">
      <w:r>
        <w:t>Ayu et al</w:t>
      </w:r>
      <w:sdt>
        <w:sdtPr>
          <w:rPr>
            <w:color w:val="000000"/>
          </w:rPr>
          <w:tag w:val="MENDELEY_CITATION_v3_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"/>
          <w:id w:val="383833855"/>
          <w:placeholder>
            <w:docPart w:val="DefaultPlaceholder_-1854013440"/>
          </w:placeholder>
        </w:sdtPr>
        <w:sdtContent>
          <w:r w:rsidR="001B3DD3" w:rsidRPr="001B3DD3">
            <w:rPr>
              <w:color w:val="000000"/>
            </w:rPr>
            <w:t>[33]</w:t>
          </w:r>
        </w:sdtContent>
      </w:sdt>
      <w:r>
        <w:t xml:space="preserve"> </w:t>
      </w:r>
      <w:r w:rsidR="28F6D0C8">
        <w:t xml:space="preserve"> explored the application of machine learning in SIEM environments, focusing on threat classification through models such as the Random Forest algorithm. The results highlighted high accuracy </w:t>
      </w:r>
      <w:r w:rsidR="00226DC1">
        <w:t>when this algorithm was combined with</w:t>
      </w:r>
      <w:r w:rsidR="00FD2B3F">
        <w:t xml:space="preserve"> Principal Component Analysis (PCA). </w:t>
      </w:r>
      <w:r w:rsidR="00644917">
        <w:t>This study demonstrated</w:t>
      </w:r>
      <w:r w:rsidR="28F6D0C8">
        <w:t xml:space="preserve"> the value of integrating </w:t>
      </w:r>
      <w:r w:rsidR="00172EB0">
        <w:t xml:space="preserve">machine learning </w:t>
      </w:r>
      <w:r w:rsidR="28F6D0C8">
        <w:t xml:space="preserve">with SIEM to accelerate the triage process and reduce false positives. This kind of implementation supports </w:t>
      </w:r>
      <w:r w:rsidR="00CE5A4D">
        <w:t>the need for including</w:t>
      </w:r>
      <w:r w:rsidR="00CF4A57">
        <w:t xml:space="preserve"> machine learning</w:t>
      </w:r>
      <w:r w:rsidR="00B8788D">
        <w:t xml:space="preserve"> and data processing to </w:t>
      </w:r>
      <w:r w:rsidR="00F0414A">
        <w:t>increase threat detection, especially in larger settings such as a national</w:t>
      </w:r>
      <w:r w:rsidR="0069203B">
        <w:t xml:space="preserve"> network</w:t>
      </w:r>
      <w:r w:rsidR="28F6D0C8">
        <w:t>.</w:t>
      </w:r>
    </w:p>
    <w:p w14:paraId="78D52F51" w14:textId="7EED1679" w:rsidR="28F6D0C8" w:rsidRDefault="28F6D0C8" w:rsidP="008D4059">
      <w:r>
        <w:t xml:space="preserve">A more recent case study introduced a hybrid cybersecurity system combining artificial intelligence and conventional rule-based methods. Designed for use in enterprise networks, the system leveraged AI to correlate events, detect anomalies, and provide actionable responses in real-time. Notably, the system was tested in a live setting, and results showed a substantial improvement in both detection speed and response coordination. The authors emphasised the flexibility of hybrid approaches in adapting to dynamic threat </w:t>
      </w:r>
      <w:r w:rsidRPr="00625FCA">
        <w:t>landscapes</w:t>
      </w:r>
      <w:sdt>
        <w:sdtPr>
          <w:rPr>
            <w:color w:val="000000"/>
          </w:rPr>
          <w:tag w:val="MENDELEY_CITATION_v3_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"/>
          <w:id w:val="-1472597555"/>
          <w:placeholder>
            <w:docPart w:val="DefaultPlaceholder_-1854013440"/>
          </w:placeholder>
        </w:sdtPr>
        <w:sdtEndPr/>
        <w:sdtContent>
          <w:r w:rsidR="001B3DD3" w:rsidRPr="001B3DD3">
            <w:rPr>
              <w:color w:val="000000"/>
            </w:rPr>
            <w:t>[34]</w:t>
          </w:r>
        </w:sdtContent>
      </w:sdt>
      <w:r w:rsidRPr="00625FCA">
        <w:t>.</w:t>
      </w:r>
    </w:p>
    <w:p w14:paraId="6F9A75CE" w14:textId="6F53C469" w:rsidR="28F6D0C8" w:rsidRDefault="28F6D0C8" w:rsidP="008D4059">
      <w:r>
        <w:t xml:space="preserve">As cybersecurity threats grow more complex, integrating AI and machine learning into operational environments has become increasingly common. A case study by Panigrahi et al. examined how different machine learning techniques could improve SIEM threat detection in </w:t>
      </w:r>
      <w:r>
        <w:lastRenderedPageBreak/>
        <w:t>real-time. By applying classifiers such as Decision Trees and Support Vector Machines to live data streams, their model demonstrated strong accuracy and efficiency. The researchers argued that embedding ML models within SIEMs can reduce the reliance on static rule sets and enable more adaptive threat identification</w:t>
      </w:r>
      <w:sdt>
        <w:sdtPr>
          <w:rPr>
            <w:color w:val="000000"/>
          </w:rPr>
          <w:tag w:val="MENDELEY_CITATION_v3_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"/>
          <w:id w:val="-1493555673"/>
          <w:placeholder>
            <w:docPart w:val="642687B7851C4BB684D860BA1AA837A8"/>
          </w:placeholder>
        </w:sdtPr>
        <w:sdtContent>
          <w:r w:rsidR="001B3DD3" w:rsidRPr="001B3DD3">
            <w:rPr>
              <w:color w:val="000000"/>
            </w:rPr>
            <w:t>[15]</w:t>
          </w:r>
        </w:sdtContent>
      </w:sdt>
      <w:r w:rsidR="00780601">
        <w:t>.</w:t>
      </w:r>
    </w:p>
    <w:p w14:paraId="796261AC" w14:textId="05FEC5F9" w:rsidR="00043908" w:rsidRDefault="28F6D0C8" w:rsidP="008D4059">
      <w:r>
        <w:t>Another implementation focused on a national-level incident response team trialling AI-assisted triage tools. These systems were designed to complement human analysts by pre-filtering low-risk events, clustering related alerts, and flagging anomalies. The result was a notable improvement in triage time, enabling security personnel to concentrate on high-priority incidents. The authors</w:t>
      </w:r>
      <w:r w:rsidR="0079322E">
        <w:t xml:space="preserve">, Ali </w:t>
      </w:r>
      <w:r w:rsidR="00E858BE">
        <w:t>et al</w:t>
      </w:r>
      <w:r w:rsidR="001F5A95">
        <w:t xml:space="preserve"> also</w:t>
      </w:r>
      <w:r>
        <w:t xml:space="preserve"> highlighted the importance of maintaining human oversight when deploying AI in sensitive national infrastructure</w:t>
      </w:r>
      <w:sdt>
        <w:sdtPr>
          <w:rPr>
            <w:color w:val="000000"/>
          </w:rPr>
          <w:tag w:val="MENDELEY_CITATION_v3_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"/>
          <w:id w:val="924928536"/>
          <w:placeholder>
            <w:docPart w:val="1BCFE40179E541E2AE773979F74058E0"/>
          </w:placeholder>
        </w:sdtPr>
        <w:sdtContent>
          <w:r w:rsidR="001B3DD3" w:rsidRPr="001B3DD3">
            <w:rPr>
              <w:color w:val="000000"/>
            </w:rPr>
            <w:t>[35]</w:t>
          </w:r>
        </w:sdtContent>
      </w:sdt>
      <w:r w:rsidR="00242909">
        <w:t>.</w:t>
      </w:r>
      <w:r w:rsidR="00BF652B">
        <w:t xml:space="preserve"> </w:t>
      </w:r>
      <w:r w:rsidR="00D30BA9">
        <w:t xml:space="preserve">Ensuring that AI is used as a support for analysts </w:t>
      </w:r>
      <w:r w:rsidR="00647203">
        <w:t>within SOC</w:t>
      </w:r>
      <w:r w:rsidR="00890B46">
        <w:t>s</w:t>
      </w:r>
      <w:r w:rsidR="00E14612">
        <w:t xml:space="preserve"> rather than </w:t>
      </w:r>
      <w:r w:rsidR="003F4C6D">
        <w:t xml:space="preserve">complete </w:t>
      </w:r>
      <w:r w:rsidR="00641A25">
        <w:t>machine learning</w:t>
      </w:r>
      <w:r w:rsidR="00D30BA9">
        <w:t xml:space="preserve"> was also suggested by </w:t>
      </w:r>
      <w:r w:rsidR="00A82AA1">
        <w:t>Sood et al</w:t>
      </w:r>
      <w:sdt>
        <w:sdtPr>
          <w:rPr>
            <w:color w:val="000000"/>
          </w:rPr>
          <w:tag w:val="MENDELEY_CITATION_v3_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"/>
          <w:id w:val="-774169572"/>
          <w:placeholder>
            <w:docPart w:val="9A8F0656C8174C4588329C374CDFC032"/>
          </w:placeholder>
        </w:sdtPr>
        <w:sdtContent>
          <w:r w:rsidR="001B3DD3" w:rsidRPr="001B3DD3">
            <w:rPr>
              <w:color w:val="000000"/>
            </w:rPr>
            <w:t>[36]</w:t>
          </w:r>
        </w:sdtContent>
      </w:sdt>
      <w:r w:rsidR="000C2137">
        <w:t xml:space="preserve"> due to </w:t>
      </w:r>
      <w:r w:rsidR="00D702EB">
        <w:t xml:space="preserve">artificial intelligence </w:t>
      </w:r>
      <w:r w:rsidR="00043908">
        <w:t>demonstrating</w:t>
      </w:r>
      <w:r w:rsidR="00475456">
        <w:t xml:space="preserve"> </w:t>
      </w:r>
      <w:r w:rsidR="00043908">
        <w:t>hallucinations</w:t>
      </w:r>
      <w:r w:rsidR="009161F1">
        <w:t xml:space="preserve">; events and outcomes </w:t>
      </w:r>
      <w:r w:rsidR="00D90B35">
        <w:t xml:space="preserve">that are incorrectly </w:t>
      </w:r>
      <w:r w:rsidR="005C5E77">
        <w:t xml:space="preserve">interpreted by the </w:t>
      </w:r>
      <w:r w:rsidR="005F45FF">
        <w:t>system</w:t>
      </w:r>
      <w:r w:rsidR="001A654D">
        <w:t>.</w:t>
      </w:r>
    </w:p>
    <w:p w14:paraId="1F9AEC82" w14:textId="5E403AD5" w:rsidR="28F6D0C8" w:rsidRDefault="00CA3307" w:rsidP="008D4059">
      <w:r>
        <w:rPr>
          <w:rFonts w:eastAsia="Times New Roman"/>
        </w:rPr>
        <w:t>Alrayes</w:t>
      </w:r>
      <w:r>
        <w:t xml:space="preserve"> </w:t>
      </w:r>
      <w:r w:rsidR="008B6CAB">
        <w:t>et</w:t>
      </w:r>
      <w:r w:rsidR="004E2ED7">
        <w:t xml:space="preserve"> al </w:t>
      </w:r>
      <w:r w:rsidR="28F6D0C8">
        <w:t>explored deep learning approaches to malware detection using security logs ingested by SIEM systems</w:t>
      </w:r>
      <w:sdt>
        <w:sdtPr>
          <w:rPr>
            <w:color w:val="000000"/>
          </w:rPr>
          <w:tag w:val="MENDELEY_CITATION_v3_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"/>
          <w:id w:val="354395422"/>
          <w:placeholder>
            <w:docPart w:val="9A8F0656C8174C4588329C374CDFC032"/>
          </w:placeholder>
        </w:sdtPr>
        <w:sdtContent>
          <w:r w:rsidR="001B3DD3" w:rsidRPr="001B3DD3">
            <w:rPr>
              <w:color w:val="000000"/>
            </w:rPr>
            <w:t>[37]</w:t>
          </w:r>
        </w:sdtContent>
      </w:sdt>
      <w:r w:rsidR="28F6D0C8">
        <w:t>. The study found that Convolutional Neural Networks (CNNs) could successfully identify patterns in behaviour-based logs that might otherwise go undetected. This level of insight enhanced early detection capabilities and allowed for more granular threat analysis. Importantly, the model was tested in a simulated enterprise environment to mirror realistic conditions.</w:t>
      </w:r>
    </w:p>
    <w:p w14:paraId="53B0E89C" w14:textId="55604F51" w:rsidR="28F6D0C8" w:rsidRDefault="00140894" w:rsidP="008D4059">
      <w:r>
        <w:t>Sancho and colleagues</w:t>
      </w:r>
      <w:r w:rsidR="28F6D0C8">
        <w:t xml:space="preserve"> examined the implementation of an automated incident classification system inside a commercial SIEM framework. The system combined behavioural profiling with historical alert data to triage events before they reached analysts. This significantly reduced alert fatigue by filtering out false positives and focusing attention on credible threats. The study found that response efficiency improved without compromising detection </w:t>
      </w:r>
      <w:r w:rsidR="28F6D0C8" w:rsidRPr="00182794">
        <w:t>accuracy</w:t>
      </w:r>
      <w:sdt>
        <w:sdtPr>
          <w:rPr>
            <w:color w:val="000000"/>
          </w:rPr>
          <w:tag w:val="MENDELEY_CITATION_v3_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"/>
          <w:id w:val="-1895102670"/>
          <w:placeholder>
            <w:docPart w:val="133D20F07FB34F60ADEEA56D8B53E24E"/>
          </w:placeholder>
        </w:sdtPr>
        <w:sdtContent>
          <w:r w:rsidR="001B3DD3" w:rsidRPr="001B3DD3">
            <w:rPr>
              <w:color w:val="000000"/>
            </w:rPr>
            <w:t>[38]</w:t>
          </w:r>
        </w:sdtContent>
      </w:sdt>
      <w:r w:rsidR="28F6D0C8" w:rsidRPr="00182794">
        <w:t>.</w:t>
      </w:r>
    </w:p>
    <w:p w14:paraId="56FCEE86" w14:textId="46B1BE1E" w:rsidR="28F6D0C8" w:rsidRDefault="28F6D0C8" w:rsidP="008D4059">
      <w:r>
        <w:t xml:space="preserve">A more comprehensive approach was detailed in a study where orchestration was integrated </w:t>
      </w:r>
      <w:r w:rsidR="00642DEB">
        <w:t xml:space="preserve">into Wazuh, </w:t>
      </w:r>
      <w:r>
        <w:t xml:space="preserve">not just at the response level but across the entire security lifecycle. Using open-source tools, the researchers implemented automated playbooks that not only contained threats but also triggered forensic data collection and post-incident analysis. In practice, this system helped shorten the incident resolution timeline and improved audit trail documentation, making compliance easier to manage in regulated </w:t>
      </w:r>
      <w:r w:rsidRPr="00002BCB">
        <w:t>industries</w:t>
      </w:r>
      <w:sdt>
        <w:sdtPr>
          <w:rPr>
            <w:color w:val="000000"/>
          </w:rPr>
          <w:tag w:val="MENDELEY_CITATION_v3_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"/>
          <w:id w:val="-167645297"/>
          <w:placeholder>
            <w:docPart w:val="DefaultPlaceholder_-1854013440"/>
          </w:placeholder>
        </w:sdtPr>
        <w:sdtContent>
          <w:r w:rsidR="001B3DD3" w:rsidRPr="001B3DD3">
            <w:rPr>
              <w:color w:val="000000"/>
            </w:rPr>
            <w:t>[39]</w:t>
          </w:r>
        </w:sdtContent>
      </w:sdt>
      <w:r w:rsidRPr="00002BCB">
        <w:t>.</w:t>
      </w:r>
    </w:p>
    <w:p w14:paraId="47ED733B" w14:textId="1ACEE32B" w:rsidR="28F6D0C8" w:rsidRDefault="28F6D0C8" w:rsidP="008D4059">
      <w:r>
        <w:t xml:space="preserve">Another case study, focusing on a government sector deployment, discussed the integration challenges of legacy infrastructure with modern SIEM platforms. The project initially suffered from poor log quality and inconsistent formatting, which limited detection capabilities. However, after implementing a data normalisation layer and customised parsing rules, the </w:t>
      </w:r>
      <w:r>
        <w:lastRenderedPageBreak/>
        <w:t xml:space="preserve">team was able to boost visibility significantly. The study concluded that proper data hygiene is a critical prerequisite for successful SIEM </w:t>
      </w:r>
      <w:r w:rsidRPr="00FE694D">
        <w:t>implementation</w:t>
      </w:r>
      <w:sdt>
        <w:sdtPr>
          <w:rPr>
            <w:color w:val="000000"/>
          </w:rPr>
          <w:tag w:val="MENDELEY_CITATION_v3_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"/>
          <w:id w:val="-971906567"/>
          <w:placeholder>
            <w:docPart w:val="DefaultPlaceholder_-1854013440"/>
          </w:placeholder>
        </w:sdtPr>
        <w:sdtContent>
          <w:r w:rsidR="001B3DD3" w:rsidRPr="001B3DD3">
            <w:rPr>
              <w:color w:val="000000"/>
            </w:rPr>
            <w:t>[40]</w:t>
          </w:r>
        </w:sdtContent>
      </w:sdt>
      <w:r w:rsidR="00FE694D" w:rsidRPr="00FE694D">
        <w:t>.</w:t>
      </w:r>
    </w:p>
    <w:p w14:paraId="308407F2" w14:textId="0652899B" w:rsidR="002264A9" w:rsidRDefault="002264A9" w:rsidP="008D4059">
      <w:r>
        <w:t>Petihakis et al</w:t>
      </w:r>
      <w:sdt>
        <w:sdtPr>
          <w:rPr>
            <w:color w:val="000000"/>
          </w:rPr>
          <w:tag w:val="MENDELEY_CITATION_v3_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"/>
          <w:id w:val="2936889"/>
          <w:placeholder>
            <w:docPart w:val="C594BF913D8B45C983A6B33E9872FDE3"/>
          </w:placeholder>
        </w:sdtPr>
        <w:sdtContent>
          <w:r w:rsidR="001B3DD3" w:rsidRPr="001B3DD3">
            <w:rPr>
              <w:color w:val="000000"/>
            </w:rPr>
            <w:t>[41]</w:t>
          </w:r>
        </w:sdtContent>
      </w:sdt>
      <w:r>
        <w:t xml:space="preserve"> describe an AI assisted security platform, which can support a SIEM by using deceptive methods to counteract security attacks and allow additional time to respond to threats. This paper outlines AI vulnerabilities but suggests </w:t>
      </w:r>
      <w:r w:rsidR="003D516C">
        <w:t xml:space="preserve">artificial intelligence </w:t>
      </w:r>
      <w:r>
        <w:t>can be used against AI based attacks in large organisations.</w:t>
      </w:r>
      <w:r w:rsidR="00EA407C">
        <w:t xml:space="preserve"> </w:t>
      </w:r>
    </w:p>
    <w:p w14:paraId="432EECE3" w14:textId="4B36224E" w:rsidR="00F243B6" w:rsidRDefault="00F243B6" w:rsidP="008D4059">
      <w:r>
        <w:t>Recent academic studies have examined how Microsoft Sentinel, paired with Logic Apps, can increase detection accuracy and reduce response times in security operations</w:t>
      </w:r>
      <w:sdt>
        <w:sdtPr>
          <w:rPr>
            <w:color w:val="000000"/>
          </w:rPr>
          <w:tag w:val="MENDELEY_CITATION_v3_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"/>
          <w:id w:val="1048490000"/>
          <w:placeholder>
            <w:docPart w:val="9A8F0656C8174C4588329C374CDFC032"/>
          </w:placeholder>
        </w:sdtPr>
        <w:sdtContent>
          <w:r w:rsidR="001B3DD3" w:rsidRPr="001B3DD3">
            <w:rPr>
              <w:color w:val="000000"/>
            </w:rPr>
            <w:t>[42]</w:t>
          </w:r>
          <w:r w:rsidR="001B3DD3">
            <w:rPr>
              <w:color w:val="000000"/>
            </w:rPr>
            <w:t>.</w:t>
          </w:r>
        </w:sdtContent>
      </w:sdt>
      <w:r w:rsidR="001B3DD3">
        <w:t xml:space="preserve"> </w:t>
      </w:r>
      <w:r>
        <w:rPr>
          <w:color w:val="000000"/>
        </w:rPr>
        <w:t>This demonstrates the increasing emphasis on automating routine responses and reducing alert fatigue that aligns directly with the objectives of this project.</w:t>
      </w:r>
    </w:p>
    <w:p w14:paraId="48CB8376" w14:textId="76CED722" w:rsidR="001B3DD3" w:rsidRDefault="001B3DD3">
      <w:r>
        <w:br w:type="page"/>
      </w:r>
    </w:p>
    <w:p w14:paraId="78203A85" w14:textId="77777777" w:rsidR="000C0870" w:rsidRDefault="000C0870" w:rsidP="008D4059"/>
    <w:p w14:paraId="2115BE42" w14:textId="57ECB892" w:rsidR="000C0870" w:rsidRDefault="00DE1460" w:rsidP="008D4059">
      <w:pPr>
        <w:pStyle w:val="Heading1"/>
        <w:numPr>
          <w:ilvl w:val="0"/>
          <w:numId w:val="27"/>
        </w:numPr>
      </w:pPr>
      <w:bookmarkStart w:id="23" w:name="_Toc205554640"/>
      <w:r>
        <w:t>Research Methodology</w:t>
      </w:r>
      <w:bookmarkEnd w:id="23"/>
    </w:p>
    <w:p w14:paraId="5972DDFD" w14:textId="5881B9E5" w:rsidR="000C0870" w:rsidRPr="000C0870" w:rsidRDefault="00734EEE" w:rsidP="008D4059">
      <w:pPr>
        <w:pStyle w:val="Heading2"/>
        <w:numPr>
          <w:ilvl w:val="1"/>
          <w:numId w:val="27"/>
        </w:numPr>
      </w:pPr>
      <w:bookmarkStart w:id="24" w:name="_Toc205554641"/>
      <w:r>
        <w:t>Research Onion</w:t>
      </w:r>
      <w:bookmarkEnd w:id="24"/>
    </w:p>
    <w:p w14:paraId="5B2FC039" w14:textId="04F596A1" w:rsidR="53BB4530" w:rsidRDefault="00C15212" w:rsidP="008D4059">
      <w:r>
        <w:rPr>
          <w:noProof/>
        </w:rPr>
        <mc:AlternateContent>
          <mc:Choice Requires="wps">
            <w:drawing>
              <wp:anchor distT="0" distB="0" distL="114300" distR="114300" simplePos="0" relativeHeight="251812864" behindDoc="1" locked="0" layoutInCell="1" allowOverlap="1" wp14:anchorId="5CA06272" wp14:editId="54CAAF87">
                <wp:simplePos x="0" y="0"/>
                <wp:positionH relativeFrom="column">
                  <wp:posOffset>3195955</wp:posOffset>
                </wp:positionH>
                <wp:positionV relativeFrom="paragraph">
                  <wp:posOffset>2099945</wp:posOffset>
                </wp:positionV>
                <wp:extent cx="2541270" cy="635"/>
                <wp:effectExtent l="0" t="0" r="0" b="0"/>
                <wp:wrapTight wrapText="bothSides">
                  <wp:wrapPolygon edited="0">
                    <wp:start x="0" y="0"/>
                    <wp:lineTo x="0" y="21600"/>
                    <wp:lineTo x="21600" y="21600"/>
                    <wp:lineTo x="21600" y="0"/>
                  </wp:wrapPolygon>
                </wp:wrapTight>
                <wp:docPr id="1480658404" name="Text Box 1"/>
                <wp:cNvGraphicFramePr/>
                <a:graphic xmlns:a="http://schemas.openxmlformats.org/drawingml/2006/main">
                  <a:graphicData uri="http://schemas.microsoft.com/office/word/2010/wordprocessingShape">
                    <wps:wsp>
                      <wps:cNvSpPr txBox="1"/>
                      <wps:spPr>
                        <a:xfrm>
                          <a:off x="0" y="0"/>
                          <a:ext cx="2541270" cy="635"/>
                        </a:xfrm>
                        <a:prstGeom prst="rect">
                          <a:avLst/>
                        </a:prstGeom>
                        <a:solidFill>
                          <a:prstClr val="white"/>
                        </a:solidFill>
                        <a:ln>
                          <a:noFill/>
                        </a:ln>
                      </wps:spPr>
                      <wps:txbx>
                        <w:txbxContent>
                          <w:p w14:paraId="7761558C" w14:textId="24D15DE2" w:rsidR="00C15212" w:rsidRPr="00E85ED6" w:rsidRDefault="00C15212" w:rsidP="00C15212">
                            <w:pPr>
                              <w:pStyle w:val="Caption"/>
                              <w:rPr>
                                <w:noProof/>
                                <w:sz w:val="22"/>
                                <w:szCs w:val="22"/>
                              </w:rPr>
                            </w:pPr>
                            <w:r>
                              <w:t xml:space="preserve">Figure </w:t>
                            </w:r>
                            <w:fldSimple w:instr=" SEQ Figure \* ARABIC ">
                              <w:r w:rsidR="00F850FF">
                                <w:rPr>
                                  <w:noProof/>
                                </w:rPr>
                                <w:t>2</w:t>
                              </w:r>
                            </w:fldSimple>
                            <w:r>
                              <w:t>. Example of Research Onion Diagram</w:t>
                            </w:r>
                            <w:sdt>
                              <w:sdtPr>
                                <w:rPr>
                                  <w:color w:val="000000"/>
                                </w:rPr>
                                <w:tag w:val="MENDELEY_CITATION_v3_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"/>
                                <w:id w:val="1714232953"/>
                                <w:placeholder>
                                  <w:docPart w:val="DefaultPlaceholder_-1854013440"/>
                                </w:placeholder>
                              </w:sdtPr>
                              <w:sdtContent>
                                <w:r w:rsidR="001B3DD3" w:rsidRPr="001B3DD3">
                                  <w:rPr>
                                    <w:color w:val="000000"/>
                                  </w:rPr>
                                  <w:t>[43]</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A06272" id="_x0000_s1036" type="#_x0000_t202" style="position:absolute;left:0;text-align:left;margin-left:251.65pt;margin-top:165.35pt;width:200.1pt;height:.05pt;z-index:-251503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" stroked="f">
                <v:textbox style="mso-fit-shape-to-text:t" inset="0,0,0,0">
                  <w:txbxContent>
                    <w:p w14:paraId="7761558C" w14:textId="24D15DE2" w:rsidR="00C15212" w:rsidRPr="00E85ED6" w:rsidRDefault="00C15212" w:rsidP="00C15212">
                      <w:pPr>
                        <w:pStyle w:val="Caption"/>
                        <w:rPr>
                          <w:noProof/>
                          <w:sz w:val="22"/>
                          <w:szCs w:val="22"/>
                        </w:rPr>
                      </w:pPr>
                      <w:r>
                        <w:t xml:space="preserve">Figure </w:t>
                      </w:r>
                      <w:fldSimple w:instr=" SEQ Figure \* ARABIC ">
                        <w:r w:rsidR="00F850FF">
                          <w:rPr>
                            <w:noProof/>
                          </w:rPr>
                          <w:t>2</w:t>
                        </w:r>
                      </w:fldSimple>
                      <w:r>
                        <w:t>. Example of Research Onion Diagram</w:t>
                      </w:r>
                      <w:sdt>
                        <w:sdtPr>
                          <w:rPr>
                            <w:color w:val="000000"/>
                          </w:rPr>
                          <w:tag w:val="MENDELEY_CITATION_v3_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"/>
                          <w:id w:val="1714232953"/>
                          <w:placeholder>
                            <w:docPart w:val="DefaultPlaceholder_-1854013440"/>
                          </w:placeholder>
                        </w:sdtPr>
                        <w:sdtContent>
                          <w:r w:rsidR="001B3DD3" w:rsidRPr="001B3DD3">
                            <w:rPr>
                              <w:color w:val="000000"/>
                            </w:rPr>
                            <w:t>[43]</w:t>
                          </w:r>
                        </w:sdtContent>
                      </w:sdt>
                    </w:p>
                  </w:txbxContent>
                </v:textbox>
                <w10:wrap type="tight"/>
              </v:shape>
            </w:pict>
          </mc:Fallback>
        </mc:AlternateContent>
      </w:r>
      <w:r w:rsidR="00D00C67">
        <w:rPr>
          <w:noProof/>
        </w:rPr>
        <w:drawing>
          <wp:anchor distT="0" distB="0" distL="114300" distR="114300" simplePos="0" relativeHeight="251759616" behindDoc="1" locked="0" layoutInCell="1" allowOverlap="1" wp14:anchorId="5398520E" wp14:editId="36954ECF">
            <wp:simplePos x="0" y="0"/>
            <wp:positionH relativeFrom="column">
              <wp:posOffset>3195955</wp:posOffset>
            </wp:positionH>
            <wp:positionV relativeFrom="paragraph">
              <wp:posOffset>226695</wp:posOffset>
            </wp:positionV>
            <wp:extent cx="2541270" cy="1816100"/>
            <wp:effectExtent l="0" t="0" r="0" b="0"/>
            <wp:wrapTight wrapText="bothSides">
              <wp:wrapPolygon edited="0">
                <wp:start x="0" y="0"/>
                <wp:lineTo x="0" y="21298"/>
                <wp:lineTo x="21373" y="21298"/>
                <wp:lineTo x="21373" y="0"/>
                <wp:lineTo x="0" y="0"/>
              </wp:wrapPolygon>
            </wp:wrapTight>
            <wp:docPr id="1511686875" name="Picture 2" descr="A diagram of scientific resear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686875" name="Picture 2" descr="A diagram of scientific research&#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41270" cy="1816100"/>
                    </a:xfrm>
                    <a:prstGeom prst="rect">
                      <a:avLst/>
                    </a:prstGeom>
                  </pic:spPr>
                </pic:pic>
              </a:graphicData>
            </a:graphic>
            <wp14:sizeRelH relativeFrom="margin">
              <wp14:pctWidth>0</wp14:pctWidth>
            </wp14:sizeRelH>
            <wp14:sizeRelV relativeFrom="margin">
              <wp14:pctHeight>0</wp14:pctHeight>
            </wp14:sizeRelV>
          </wp:anchor>
        </w:drawing>
      </w:r>
      <w:commentRangeStart w:id="25"/>
      <w:r w:rsidR="53BB4530">
        <w:t>This research methodology chapter outlines the process used to conduct the research project</w:t>
      </w:r>
      <w:commentRangeEnd w:id="25"/>
      <w:r w:rsidR="00E95950">
        <w:rPr>
          <w:rStyle w:val="CommentReference"/>
        </w:rPr>
        <w:commentReference w:id="25"/>
      </w:r>
      <w:r w:rsidR="53BB4530">
        <w:t>. It begins by exploring the history and background of Security Information Event Management (SIEM) systems and the need for DHCW. before moving through each layer of the research process using the Research Onion framework.</w:t>
      </w:r>
      <w:r w:rsidR="00D00C67">
        <w:t xml:space="preserve"> </w:t>
      </w:r>
      <w:r w:rsidR="53BB4530">
        <w:t>This chapter explains how academic literature and existing tools were used to inform a practical design, and it sets the foundation for the implementation and evaluation presented in later chapters.</w:t>
      </w:r>
    </w:p>
    <w:p w14:paraId="2422EB93" w14:textId="3E3B50C2" w:rsidR="53BB4530" w:rsidRDefault="53BB4530" w:rsidP="008D4059">
      <w:pPr>
        <w:pStyle w:val="Heading3"/>
        <w:numPr>
          <w:ilvl w:val="1"/>
          <w:numId w:val="27"/>
        </w:numPr>
      </w:pPr>
      <w:bookmarkStart w:id="26" w:name="_Toc205554642"/>
      <w:r>
        <w:t>Research Philosophy – Pragmatism</w:t>
      </w:r>
      <w:bookmarkEnd w:id="26"/>
    </w:p>
    <w:p w14:paraId="621C8E7A" w14:textId="2412782C" w:rsidR="53BB4530" w:rsidRDefault="53BB4530" w:rsidP="008D4059">
      <w:r>
        <w:t>This research adopts a pragmatic philosophy, as the focus is on identifying practical solutions to improve threat response and reduce manual workload within SIEM systems. Rather than being limited to a single theoretical position, pragmatism allows the use of both objective data and subjective interpretation where appropriate. Since the aim is to explore how automation tools can support real-world use cases (such as alert triage, Security Orchestration Automation Response flows, and response time reduction), pragmatism supports a flexible approach to both design and evaluation. It also aligns with the overall purpose of this project — to deliver a solution that is both theoretically grounded and practically applicable.</w:t>
      </w:r>
    </w:p>
    <w:p w14:paraId="24C039C6" w14:textId="31F7F4AC" w:rsidR="53BB4530" w:rsidRDefault="53BB4530" w:rsidP="008D4059">
      <w:pPr>
        <w:pStyle w:val="Heading3"/>
        <w:numPr>
          <w:ilvl w:val="1"/>
          <w:numId w:val="27"/>
        </w:numPr>
      </w:pPr>
      <w:bookmarkStart w:id="27" w:name="_Toc205554643"/>
      <w:r>
        <w:t>Research Approach – Deductive</w:t>
      </w:r>
      <w:bookmarkEnd w:id="27"/>
    </w:p>
    <w:p w14:paraId="4AA2EC5E" w14:textId="66826839" w:rsidR="53BB4530" w:rsidRDefault="53BB4530" w:rsidP="008D4059">
      <w:r>
        <w:t>This research follows a deductive approach, starting from well known theories around SIEM systems, automation, and threat detection, and applying these concepts to evaluate and design potential improvements. The process involves reviewing existing literature and tools, identifying common challenges such as alert fatigue and manual triage, and then proposing solutions that address these issues through automation. Deduction is appropriate here because the research aims to test how well-known ideas (such as SOAR integration or automated playbooks) can be applied to improve real-world SIEM workflows.</w:t>
      </w:r>
    </w:p>
    <w:p w14:paraId="7F0A88C6" w14:textId="0BC85DE0" w:rsidR="53BB4530" w:rsidRDefault="53BB4530" w:rsidP="008D4059">
      <w:pPr>
        <w:pStyle w:val="Heading3"/>
        <w:numPr>
          <w:ilvl w:val="1"/>
          <w:numId w:val="27"/>
        </w:numPr>
      </w:pPr>
      <w:bookmarkStart w:id="28" w:name="_Toc205554644"/>
      <w:r>
        <w:lastRenderedPageBreak/>
        <w:t>Research Strategy – Design-Based / Case Study Approach</w:t>
      </w:r>
      <w:bookmarkEnd w:id="28"/>
    </w:p>
    <w:p w14:paraId="30C4D01A" w14:textId="4F08D90D" w:rsidR="53BB4530" w:rsidRDefault="53BB4530" w:rsidP="008D4059">
      <w:r>
        <w:t>The strategy used in this research is a combination of a design-based and case study approach. The project focuses on a specific cybersecurity context — SIEM) systems — and investigates how automation techniques can be applied to improve efficiency. Rather than testing across the whole of NHS Wales, the study looks at realistic use cases and proposes a solution based on industry tools and academic literature. The design-based element involves creating a framework or proposal for automating Alert Detection and automated responses, while the case study aspect relates to the context of the DHCW and systems being considered. This strategy allows the research to remain focused and applicable to real-world environments, as encouraged during supervision.</w:t>
      </w:r>
    </w:p>
    <w:p w14:paraId="5C2184AC" w14:textId="4A31B6C9" w:rsidR="53BB4530" w:rsidRDefault="53BB4530" w:rsidP="008D4059">
      <w:pPr>
        <w:pStyle w:val="Heading3"/>
        <w:numPr>
          <w:ilvl w:val="1"/>
          <w:numId w:val="27"/>
        </w:numPr>
      </w:pPr>
      <w:bookmarkStart w:id="29" w:name="_Toc205554645"/>
      <w:r>
        <w:t>Time Horizon – Cross-Sectional</w:t>
      </w:r>
      <w:bookmarkEnd w:id="29"/>
    </w:p>
    <w:p w14:paraId="0287C031" w14:textId="0998B902" w:rsidR="53BB4530" w:rsidRDefault="53BB4530" w:rsidP="008D4059">
      <w:r>
        <w:t>This research adopts a cross-sectional time horizon, as it is being conducted within a fixed academic timeframe and does not involve repeated observations over time. The focus is on analysing existing literature, exploring tools, and developing a proposed solution within the current term. A cross-sectional approach is appropriate for this type of exploratory project, where the aim is to generate insight and practical outcomes without requiring longitudinal data collection.</w:t>
      </w:r>
    </w:p>
    <w:p w14:paraId="0E1158A8" w14:textId="6091FDB3" w:rsidR="53BB4530" w:rsidRDefault="53BB4530" w:rsidP="00154430">
      <w:pPr>
        <w:pStyle w:val="Heading3"/>
        <w:numPr>
          <w:ilvl w:val="1"/>
          <w:numId w:val="27"/>
        </w:numPr>
        <w:jc w:val="left"/>
      </w:pPr>
      <w:bookmarkStart w:id="30" w:name="_Toc205554646"/>
      <w:r>
        <w:t>Data Collection Techniques – Secondary Data and Design Development</w:t>
      </w:r>
      <w:bookmarkEnd w:id="30"/>
    </w:p>
    <w:p w14:paraId="4E1728A9" w14:textId="3874AAB3" w:rsidR="53BB4530" w:rsidRDefault="53BB4530" w:rsidP="008D4059">
      <w:r>
        <w:t>The primary data collection method used in this research is secondary data analysis. Academic literature was identified using a structured search process, following PRISMA principles to screen and refine sources down to a final set of 40 references. These sources were then categorised into themes and critically reviewed to inform the direction of the project. In addition to the literature, the research includes a design element, where existing examples of automation — such as SOAR tools and alert triage configurations — are studied and used to inform a proposed solution. No primary data (such as interviews or surveys) was collected, which aligns with the scope and practical constraints of the project.</w:t>
      </w:r>
    </w:p>
    <w:p w14:paraId="17D2F965" w14:textId="1F2C6938" w:rsidR="53BB4530" w:rsidRDefault="53BB4530" w:rsidP="008D4059">
      <w:pPr>
        <w:pStyle w:val="Heading3"/>
        <w:numPr>
          <w:ilvl w:val="1"/>
          <w:numId w:val="27"/>
        </w:numPr>
      </w:pPr>
      <w:bookmarkStart w:id="31" w:name="_Toc205554647"/>
      <w:r>
        <w:t>Ethical Considerations</w:t>
      </w:r>
      <w:bookmarkEnd w:id="31"/>
    </w:p>
    <w:p w14:paraId="7A380D30" w14:textId="41A1FAA2" w:rsidR="53BB4530" w:rsidRDefault="53BB4530" w:rsidP="008D4059">
      <w:r>
        <w:t xml:space="preserve">This research does not involve any human participants, primary data collection, or access to sensitive organisational information. All data used is drawn from publicly available academic sources or documentation from widely used security tools. As such, the ethical risks associated with the project are minimal. The work complies with university research ethics guidance, and appropriate referencing and citation have been applied throughout to maintain </w:t>
      </w:r>
      <w:r>
        <w:lastRenderedPageBreak/>
        <w:t>academic integrity. If any tool demonstrations or designs are included, they are illustrative only and do not involve live systems or user data.</w:t>
      </w:r>
    </w:p>
    <w:p w14:paraId="24DD948A" w14:textId="2E90013C" w:rsidR="53BB4530" w:rsidRDefault="53BB4530" w:rsidP="008D4059">
      <w:pPr>
        <w:pStyle w:val="Heading3"/>
        <w:numPr>
          <w:ilvl w:val="1"/>
          <w:numId w:val="27"/>
        </w:numPr>
      </w:pPr>
      <w:bookmarkStart w:id="32" w:name="_Toc205554648"/>
      <w:r>
        <w:t>Limitations</w:t>
      </w:r>
      <w:bookmarkEnd w:id="32"/>
    </w:p>
    <w:p w14:paraId="4E88BC89" w14:textId="1662DAF1" w:rsidR="53BB4530" w:rsidRDefault="53BB4530" w:rsidP="008D4059">
      <w:r>
        <w:t>There are several limitations to this research. Firstly, the study is restricted to a university timeframe, meaning there is limited opportunity for long-term testing or evaluation. The project also relies solely on secondary data and publicly available tools, which may not fully represent the complexity of real-world SIEM implementations. Additionally, the proposed solution is designed conceptually and may not be implemented in a production environment. These limitations are acknowledged and will be taken into account during the design and evaluation stages.</w:t>
      </w:r>
    </w:p>
    <w:p w14:paraId="10915336" w14:textId="6D9A4D56" w:rsidR="00BF3577" w:rsidRDefault="00BF3577" w:rsidP="008D4059">
      <w:pPr>
        <w:pStyle w:val="Heading3"/>
        <w:numPr>
          <w:ilvl w:val="1"/>
          <w:numId w:val="27"/>
        </w:numPr>
      </w:pPr>
      <w:bookmarkStart w:id="33" w:name="_Toc205554649"/>
      <w:r>
        <w:t>Contingency Plan</w:t>
      </w:r>
      <w:bookmarkEnd w:id="33"/>
    </w:p>
    <w:p w14:paraId="248E9CA0" w14:textId="482CC4B1" w:rsidR="005F7EEA" w:rsidRPr="00A45463" w:rsidRDefault="006635B4" w:rsidP="00A45463">
      <w:r>
        <w:t xml:space="preserve">To make sure </w:t>
      </w:r>
      <w:r w:rsidR="00B1767B">
        <w:t>this project was to be completed within</w:t>
      </w:r>
      <w:r w:rsidR="00163841">
        <w:t xml:space="preserve"> the set time</w:t>
      </w:r>
      <w:r w:rsidR="00C536A6">
        <w:t xml:space="preserve">frame, an contingency plan was drafted to list any delays or potential issues. </w:t>
      </w:r>
      <w:r w:rsidR="008304C3">
        <w:t>In the contingency plan the main risk was restriction of access to MS Sentinel and Logic Apps</w:t>
      </w:r>
      <w:r w:rsidR="00D23544">
        <w:t xml:space="preserve"> as well as key member of the cybersecurity team who grants access being on leave</w:t>
      </w:r>
      <w:r w:rsidR="00EB429C">
        <w:t xml:space="preserve">, on the back of that the plan was in case any </w:t>
      </w:r>
      <w:r w:rsidR="005F7EEA">
        <w:t xml:space="preserve">failures in the automation was to arise. If </w:t>
      </w:r>
      <w:r w:rsidR="00B86567">
        <w:t xml:space="preserve">advanced notice of restricted </w:t>
      </w:r>
      <w:r w:rsidR="00A429DB">
        <w:t xml:space="preserve">access was mentioned the plan states the request of </w:t>
      </w:r>
      <w:r w:rsidR="00005F84">
        <w:t>permission</w:t>
      </w:r>
      <w:r w:rsidR="00A429DB">
        <w:t xml:space="preserve"> earlier than needed </w:t>
      </w:r>
      <w:r w:rsidR="00005F84">
        <w:t xml:space="preserve">as to make sure access was available. </w:t>
      </w:r>
      <w:r w:rsidR="008D7B36">
        <w:t>If major features could not be implemented within the development window available</w:t>
      </w:r>
      <w:r w:rsidR="005F2F14">
        <w:t xml:space="preserve">, a reduced version of the automation would be deployed to demonstrate the core features. </w:t>
      </w:r>
      <w:r w:rsidR="001D673C">
        <w:t xml:space="preserve">The contingency plan made sure the project was to be delivered even if </w:t>
      </w:r>
      <w:r w:rsidR="005D34F9">
        <w:t xml:space="preserve">time restrictions did not allow for planned features to be implemented. </w:t>
      </w:r>
    </w:p>
    <w:p w14:paraId="3B41A3DE" w14:textId="77777777" w:rsidR="000A49DE" w:rsidRDefault="00BF3577" w:rsidP="008D4059">
      <w:pPr>
        <w:pStyle w:val="Heading3"/>
        <w:numPr>
          <w:ilvl w:val="1"/>
          <w:numId w:val="27"/>
        </w:numPr>
      </w:pPr>
      <w:bookmarkStart w:id="34" w:name="_Toc205554650"/>
      <w:r>
        <w:t xml:space="preserve">Project Planning: (Gantt </w:t>
      </w:r>
      <w:r w:rsidR="001D6599">
        <w:t>Chart)</w:t>
      </w:r>
      <w:bookmarkEnd w:id="34"/>
    </w:p>
    <w:p w14:paraId="64971C71" w14:textId="77777777" w:rsidR="00154430" w:rsidRDefault="00D33008" w:rsidP="00EC612C">
      <w:r>
        <w:t xml:space="preserve">A Gantt </w:t>
      </w:r>
      <w:r w:rsidR="009627B2">
        <w:t xml:space="preserve">chart was created for this project to the track the projects progress to ensure each </w:t>
      </w:r>
      <w:r w:rsidR="00757F00">
        <w:t xml:space="preserve">stage was completed on time. </w:t>
      </w:r>
      <w:r w:rsidR="005460F5">
        <w:t>The literature review, evaluation and everything in between</w:t>
      </w:r>
      <w:r w:rsidR="00DA0E47">
        <w:t xml:space="preserve">, the chart also </w:t>
      </w:r>
      <w:r w:rsidR="0089419C">
        <w:t xml:space="preserve">highlighted key milestones and tasks to support efficiency through out the project. </w:t>
      </w:r>
      <w:r w:rsidR="007B1250">
        <w:t xml:space="preserve">The full Gantt chart has been provided in the Appendix, including a link to an interactive version stored </w:t>
      </w:r>
      <w:r w:rsidR="00704FFD">
        <w:t>on OneDrive with full visibility.</w:t>
      </w:r>
    </w:p>
    <w:p w14:paraId="7FDEED7E" w14:textId="37C6E6F5" w:rsidR="00EC612C" w:rsidRPr="00EC612C" w:rsidRDefault="00704FFD" w:rsidP="00EC612C">
      <w:r>
        <w:t xml:space="preserve"> </w:t>
      </w:r>
    </w:p>
    <w:p w14:paraId="529D0B56" w14:textId="515010FC" w:rsidR="00DA580D" w:rsidRPr="000A49DE" w:rsidRDefault="009B36FF" w:rsidP="008D4059">
      <w:pPr>
        <w:pStyle w:val="Heading1"/>
        <w:rPr>
          <w:sz w:val="28"/>
          <w:szCs w:val="28"/>
        </w:rPr>
      </w:pPr>
      <w:bookmarkStart w:id="35" w:name="_Toc205554651"/>
      <w:r>
        <w:lastRenderedPageBreak/>
        <w:t xml:space="preserve">4. </w:t>
      </w:r>
      <w:r w:rsidR="00DA580D" w:rsidRPr="000A49DE">
        <w:t>Design &amp; Implementation</w:t>
      </w:r>
      <w:bookmarkEnd w:id="35"/>
    </w:p>
    <w:p w14:paraId="6DC8D5EE" w14:textId="2A987F35" w:rsidR="00DA580D" w:rsidRPr="004D7492" w:rsidRDefault="009B36FF" w:rsidP="008D4059">
      <w:pPr>
        <w:pStyle w:val="Heading2"/>
        <w:rPr>
          <w:rFonts w:cs="Arial"/>
          <w:color w:val="auto"/>
          <w:sz w:val="28"/>
          <w:szCs w:val="28"/>
        </w:rPr>
      </w:pPr>
      <w:bookmarkStart w:id="36" w:name="_Toc205554652"/>
      <w:r>
        <w:rPr>
          <w:rFonts w:cs="Arial"/>
          <w:color w:val="auto"/>
          <w:sz w:val="28"/>
          <w:szCs w:val="28"/>
        </w:rPr>
        <w:t xml:space="preserve">4.1. </w:t>
      </w:r>
      <w:r w:rsidR="00DA580D" w:rsidRPr="004D7492">
        <w:rPr>
          <w:rFonts w:cs="Arial"/>
          <w:color w:val="auto"/>
          <w:sz w:val="28"/>
          <w:szCs w:val="28"/>
        </w:rPr>
        <w:t>Introduction</w:t>
      </w:r>
      <w:bookmarkEnd w:id="36"/>
    </w:p>
    <w:p w14:paraId="4CC3F6AF" w14:textId="6E0BBF1B" w:rsidR="00DA580D" w:rsidRPr="004D7492" w:rsidRDefault="00DA580D" w:rsidP="008D4059">
      <w:r w:rsidRPr="004D7492">
        <w:t>The main goal of incorporate automation, detection and response into Microsoft Sentinel is to fortify the level of security across the NHS estate. Adding automated enrichment and notifications, the automation is aimed to accurate and timely context to security incidents. As a result, automation is to support the protection of highly sensitive data and builds trust in the organisation</w:t>
      </w:r>
      <w:r w:rsidR="00E877F6">
        <w:t>'</w:t>
      </w:r>
      <w:r w:rsidRPr="004D7492">
        <w:t>s ability to deal with cyber threats effectively.</w:t>
      </w:r>
    </w:p>
    <w:p w14:paraId="14DB6EB8" w14:textId="0E4E5317" w:rsidR="00DA580D" w:rsidRPr="004D7492" w:rsidRDefault="009B36FF" w:rsidP="008D4059">
      <w:pPr>
        <w:pStyle w:val="Heading2"/>
        <w:rPr>
          <w:rFonts w:eastAsia="Times New Roman" w:cs="Arial"/>
          <w:color w:val="auto"/>
          <w:sz w:val="28"/>
          <w:szCs w:val="28"/>
        </w:rPr>
      </w:pPr>
      <w:bookmarkStart w:id="37" w:name="_Toc205554653"/>
      <w:r>
        <w:rPr>
          <w:rFonts w:eastAsia="Times New Roman" w:cs="Arial"/>
          <w:color w:val="auto"/>
          <w:sz w:val="28"/>
          <w:szCs w:val="28"/>
        </w:rPr>
        <w:t xml:space="preserve">4.2. </w:t>
      </w:r>
      <w:r w:rsidR="00DA580D" w:rsidRPr="004D7492">
        <w:rPr>
          <w:rFonts w:eastAsia="Times New Roman" w:cs="Arial"/>
          <w:color w:val="auto"/>
          <w:sz w:val="28"/>
          <w:szCs w:val="28"/>
        </w:rPr>
        <w:t>Key Requirements</w:t>
      </w:r>
      <w:bookmarkEnd w:id="37"/>
    </w:p>
    <w:p w14:paraId="413345D6" w14:textId="69EFF979" w:rsidR="00DA580D" w:rsidRPr="004D7492" w:rsidRDefault="00DA580D" w:rsidP="008D4059">
      <w:pPr>
        <w:spacing w:before="100" w:beforeAutospacing="1" w:after="100" w:afterAutospacing="1"/>
        <w:rPr>
          <w:kern w:val="0"/>
          <w14:ligatures w14:val="none"/>
        </w:rPr>
      </w:pPr>
      <w:r w:rsidRPr="004D7492">
        <w:rPr>
          <w:kern w:val="0"/>
          <w14:ligatures w14:val="none"/>
        </w:rPr>
        <w:t xml:space="preserve">The goal of enhancing </w:t>
      </w:r>
      <w:r w:rsidR="00625FCA">
        <w:rPr>
          <w:kern w:val="0"/>
          <w14:ligatures w14:val="none"/>
        </w:rPr>
        <w:t>C</w:t>
      </w:r>
      <w:r w:rsidRPr="004D7492">
        <w:rPr>
          <w:kern w:val="0"/>
          <w14:ligatures w14:val="none"/>
        </w:rPr>
        <w:t>ybersecurity through automation is to support the NHS</w:t>
      </w:r>
      <w:r w:rsidR="00154430">
        <w:rPr>
          <w:kern w:val="0"/>
          <w14:ligatures w14:val="none"/>
        </w:rPr>
        <w:t>;</w:t>
      </w:r>
      <w:r w:rsidRPr="004D7492">
        <w:rPr>
          <w:kern w:val="0"/>
          <w14:ligatures w14:val="none"/>
        </w:rPr>
        <w:t xml:space="preserve"> </w:t>
      </w:r>
      <w:r w:rsidR="00154430">
        <w:rPr>
          <w:kern w:val="0"/>
          <w14:ligatures w14:val="none"/>
        </w:rPr>
        <w:t xml:space="preserve">the </w:t>
      </w:r>
      <w:r w:rsidRPr="004D7492">
        <w:rPr>
          <w:kern w:val="0"/>
          <w14:ligatures w14:val="none"/>
        </w:rPr>
        <w:t xml:space="preserve">functional requirements for the project were outlined. These requirements where created to make sure that MS Sentinel could detect, enrich and format the alert data in a meaningful way. </w:t>
      </w:r>
    </w:p>
    <w:p w14:paraId="670AF709" w14:textId="302CF9EB" w:rsidR="00DA580D" w:rsidRPr="004D7492" w:rsidRDefault="00DA580D" w:rsidP="008D4059">
      <w:pPr>
        <w:pStyle w:val="ListParagraph"/>
        <w:numPr>
          <w:ilvl w:val="0"/>
          <w:numId w:val="23"/>
        </w:numPr>
        <w:spacing w:before="100" w:beforeAutospacing="1" w:after="100" w:afterAutospacing="1"/>
        <w:rPr>
          <w:kern w:val="0"/>
          <w14:ligatures w14:val="none"/>
        </w:rPr>
      </w:pPr>
      <w:r w:rsidRPr="004D7492">
        <w:rPr>
          <w:kern w:val="0"/>
          <w14:ligatures w14:val="none"/>
        </w:rPr>
        <w:t>To detect anomalies in sign</w:t>
      </w:r>
      <w:r w:rsidR="00154430">
        <w:rPr>
          <w:kern w:val="0"/>
          <w14:ligatures w14:val="none"/>
        </w:rPr>
        <w:t>-</w:t>
      </w:r>
      <w:r w:rsidRPr="004D7492">
        <w:rPr>
          <w:kern w:val="0"/>
          <w14:ligatures w14:val="none"/>
        </w:rPr>
        <w:t xml:space="preserve">in locations </w:t>
      </w:r>
    </w:p>
    <w:p w14:paraId="2AB3FB5F" w14:textId="487C732E" w:rsidR="00DA580D" w:rsidRPr="004D7492" w:rsidRDefault="00DA580D" w:rsidP="008D4059">
      <w:pPr>
        <w:pStyle w:val="ListParagraph"/>
        <w:numPr>
          <w:ilvl w:val="0"/>
          <w:numId w:val="23"/>
        </w:numPr>
        <w:spacing w:before="100" w:beforeAutospacing="1" w:after="100" w:afterAutospacing="1"/>
        <w:rPr>
          <w:kern w:val="0"/>
          <w14:ligatures w14:val="none"/>
        </w:rPr>
      </w:pPr>
      <w:r w:rsidRPr="004D7492">
        <w:rPr>
          <w:kern w:val="0"/>
          <w14:ligatures w14:val="none"/>
        </w:rPr>
        <w:t xml:space="preserve">To identify </w:t>
      </w:r>
      <w:r w:rsidR="00154430">
        <w:rPr>
          <w:kern w:val="0"/>
          <w14:ligatures w14:val="none"/>
        </w:rPr>
        <w:t xml:space="preserve">the </w:t>
      </w:r>
      <w:r w:rsidRPr="004D7492">
        <w:rPr>
          <w:kern w:val="0"/>
          <w14:ligatures w14:val="none"/>
        </w:rPr>
        <w:t>IP address associated from the incident</w:t>
      </w:r>
    </w:p>
    <w:p w14:paraId="55BF42F4" w14:textId="1A9F030C" w:rsidR="00DA580D" w:rsidRPr="004D7492" w:rsidRDefault="00DA580D" w:rsidP="008D4059">
      <w:pPr>
        <w:pStyle w:val="ListParagraph"/>
        <w:numPr>
          <w:ilvl w:val="0"/>
          <w:numId w:val="23"/>
        </w:numPr>
        <w:spacing w:before="100" w:beforeAutospacing="1" w:after="100" w:afterAutospacing="1"/>
        <w:rPr>
          <w:kern w:val="0"/>
          <w14:ligatures w14:val="none"/>
        </w:rPr>
      </w:pPr>
      <w:r w:rsidRPr="004D7492">
        <w:rPr>
          <w:kern w:val="0"/>
          <w14:ligatures w14:val="none"/>
        </w:rPr>
        <w:t xml:space="preserve">Use GeoIP </w:t>
      </w:r>
      <w:r w:rsidR="00154430">
        <w:rPr>
          <w:kern w:val="0"/>
          <w14:ligatures w14:val="none"/>
        </w:rPr>
        <w:t>look-</w:t>
      </w:r>
      <w:r w:rsidRPr="004D7492">
        <w:rPr>
          <w:kern w:val="0"/>
          <w14:ligatures w14:val="none"/>
        </w:rPr>
        <w:t xml:space="preserve">up data to ascertain </w:t>
      </w:r>
      <w:r w:rsidR="00154430">
        <w:rPr>
          <w:kern w:val="0"/>
          <w14:ligatures w14:val="none"/>
        </w:rPr>
        <w:t>the C</w:t>
      </w:r>
      <w:r w:rsidRPr="004D7492">
        <w:rPr>
          <w:kern w:val="0"/>
          <w14:ligatures w14:val="none"/>
        </w:rPr>
        <w:t>ountry of origin, City, longitude and Latitude</w:t>
      </w:r>
    </w:p>
    <w:p w14:paraId="25786382" w14:textId="1B9857D3" w:rsidR="00DA580D" w:rsidRPr="004D7492" w:rsidRDefault="00DA580D" w:rsidP="008D4059">
      <w:pPr>
        <w:pStyle w:val="ListParagraph"/>
        <w:numPr>
          <w:ilvl w:val="0"/>
          <w:numId w:val="23"/>
        </w:numPr>
        <w:spacing w:before="100" w:beforeAutospacing="1" w:after="100" w:afterAutospacing="1"/>
        <w:rPr>
          <w:kern w:val="0"/>
          <w14:ligatures w14:val="none"/>
        </w:rPr>
      </w:pPr>
      <w:r w:rsidRPr="004D7492">
        <w:rPr>
          <w:kern w:val="0"/>
          <w14:ligatures w14:val="none"/>
        </w:rPr>
        <w:t>Present the enriched location data in the alert comment for further action.</w:t>
      </w:r>
    </w:p>
    <w:p w14:paraId="168E360A" w14:textId="74350CFC" w:rsidR="00DA580D" w:rsidRPr="004D7492" w:rsidRDefault="00154430" w:rsidP="008D4059">
      <w:pPr>
        <w:spacing w:before="100" w:beforeAutospacing="1" w:after="100" w:afterAutospacing="1"/>
        <w:rPr>
          <w:kern w:val="0"/>
          <w14:ligatures w14:val="none"/>
        </w:rPr>
      </w:pPr>
      <w:r>
        <w:rPr>
          <w:kern w:val="0"/>
          <w14:ligatures w14:val="none"/>
        </w:rPr>
        <w:t>Access to</w:t>
      </w:r>
      <w:r w:rsidR="00DA580D" w:rsidRPr="004D7492">
        <w:rPr>
          <w:kern w:val="0"/>
          <w14:ligatures w14:val="none"/>
        </w:rPr>
        <w:t xml:space="preserve"> this automation flow would be limited to only the Cybersecurity team within DHCW. This is because they are the only team who have a need to work with the alert data and to respond efficiently. With the requirements laid out, there is a need to evaluate the suitable options available to meet the requirements. As a result</w:t>
      </w:r>
      <w:r>
        <w:rPr>
          <w:kern w:val="0"/>
          <w14:ligatures w14:val="none"/>
        </w:rPr>
        <w:t>,</w:t>
      </w:r>
      <w:r w:rsidR="00DA580D" w:rsidRPr="004D7492">
        <w:rPr>
          <w:kern w:val="0"/>
          <w14:ligatures w14:val="none"/>
        </w:rPr>
        <w:t xml:space="preserve"> Microsoft Sentinel was one of those as a Core SIEM Tool.  </w:t>
      </w:r>
    </w:p>
    <w:p w14:paraId="68BBDFDE" w14:textId="7200C13E" w:rsidR="00DA580D" w:rsidRPr="004D7492" w:rsidRDefault="009B36FF" w:rsidP="008D4059">
      <w:pPr>
        <w:pStyle w:val="Heading2"/>
        <w:rPr>
          <w:rFonts w:cs="Arial"/>
          <w:color w:val="auto"/>
          <w:sz w:val="28"/>
          <w:szCs w:val="28"/>
        </w:rPr>
      </w:pPr>
      <w:bookmarkStart w:id="38" w:name="_Toc205554654"/>
      <w:r>
        <w:rPr>
          <w:rFonts w:cs="Arial"/>
          <w:color w:val="auto"/>
          <w:sz w:val="28"/>
          <w:szCs w:val="28"/>
        </w:rPr>
        <w:t xml:space="preserve">4.3. </w:t>
      </w:r>
      <w:r w:rsidR="00DA580D" w:rsidRPr="004D7492">
        <w:rPr>
          <w:rFonts w:cs="Arial"/>
          <w:color w:val="auto"/>
          <w:sz w:val="28"/>
          <w:szCs w:val="28"/>
        </w:rPr>
        <w:t>Platform Context and Project Justification</w:t>
      </w:r>
      <w:bookmarkEnd w:id="38"/>
    </w:p>
    <w:p w14:paraId="0A88375F" w14:textId="074EF0F3" w:rsidR="00DA580D" w:rsidRPr="004D7492" w:rsidRDefault="00DA580D" w:rsidP="008D4059">
      <w:pPr>
        <w:spacing w:before="100" w:beforeAutospacing="1" w:after="100" w:afterAutospacing="1"/>
      </w:pPr>
      <w:r w:rsidRPr="004D7492">
        <w:t>Prior to the development of this project DHCW had adapted Microsoft Sentinel. This comes as DHCW has made a broader move to focus on a cloud based system compared to an on-premises system. The change was driven by the need for an affordable and scalable solution which aligned with NHS Wales</w:t>
      </w:r>
      <w:r w:rsidR="00E877F6">
        <w:t>'</w:t>
      </w:r>
      <w:r w:rsidRPr="004D7492">
        <w:t xml:space="preserve">s existing infrastructure. The platform was itself already in use but the focus on this project was to incorporate automation to increase the efficiency of MS Sentinel. Vitaly, Sentinels compatibility with Logic Apps allowed for a strong base for the development of automated workflows without the need for vast amounts of custom codes. This has made it possible to meet the objectives of the project due to the use of tools already available within the NHS Wales estate. With both systems providing the foundations the next </w:t>
      </w:r>
      <w:r w:rsidRPr="004D7492">
        <w:lastRenderedPageBreak/>
        <w:t xml:space="preserve">stage was focused on designing and incorporating the automation flow to deliver the enriched data and commets for the cybersecurity team. </w:t>
      </w:r>
    </w:p>
    <w:p w14:paraId="26C0E452" w14:textId="20B5E245" w:rsidR="00DA580D" w:rsidRPr="004D7492" w:rsidRDefault="00A92715" w:rsidP="008D4059">
      <w:pPr>
        <w:pStyle w:val="Heading2"/>
        <w:rPr>
          <w:sz w:val="28"/>
          <w:szCs w:val="28"/>
        </w:rPr>
      </w:pPr>
      <w:bookmarkStart w:id="39" w:name="_Toc205554655"/>
      <w:r>
        <w:rPr>
          <w:sz w:val="28"/>
          <w:szCs w:val="28"/>
        </w:rPr>
        <w:t>4.4.</w:t>
      </w:r>
      <w:r w:rsidR="00DA580D" w:rsidRPr="004D7492">
        <w:rPr>
          <w:sz w:val="28"/>
          <w:szCs w:val="28"/>
        </w:rPr>
        <w:t xml:space="preserve"> Design of the Automation Flow</w:t>
      </w:r>
      <w:bookmarkEnd w:id="39"/>
    </w:p>
    <w:p w14:paraId="5103E917" w14:textId="77777777" w:rsidR="00DA580D" w:rsidRPr="004D7492" w:rsidRDefault="00DA580D" w:rsidP="008D4059">
      <w:pPr>
        <w:pStyle w:val="p1"/>
        <w:spacing w:line="360" w:lineRule="auto"/>
        <w:jc w:val="both"/>
        <w:rPr>
          <w:rFonts w:ascii="Arial" w:hAnsi="Arial" w:cs="Arial"/>
          <w:sz w:val="22"/>
          <w:szCs w:val="22"/>
        </w:rPr>
      </w:pPr>
      <w:r w:rsidRPr="004D7492">
        <w:rPr>
          <w:rFonts w:ascii="Arial" w:hAnsi="Arial" w:cs="Arial"/>
          <w:sz w:val="22"/>
          <w:szCs w:val="22"/>
        </w:rPr>
        <w:t xml:space="preserve">Microsoft Logic Apps was what was used to base the automation flows off because it integrates directly with MS Sentinel via Microsoft Azure but also supports the creating modular, scalable workflows and playbooks. The objective for the project was creating an alert enrichment process that was triggered from a detection of high severity incidents, Enriching with geographical data, and inserting the information into a comment field for the incident for the Cybersecurity team to action. </w:t>
      </w:r>
    </w:p>
    <w:p w14:paraId="1E120640" w14:textId="77777777" w:rsidR="00DA580D" w:rsidRPr="004D7492" w:rsidRDefault="00DA580D" w:rsidP="008D4059">
      <w:pPr>
        <w:pStyle w:val="p1"/>
        <w:spacing w:line="360" w:lineRule="auto"/>
        <w:jc w:val="both"/>
        <w:rPr>
          <w:rFonts w:ascii="Arial" w:hAnsi="Arial" w:cs="Arial"/>
          <w:sz w:val="22"/>
          <w:szCs w:val="22"/>
        </w:rPr>
      </w:pPr>
    </w:p>
    <w:p w14:paraId="3486987F" w14:textId="77777777" w:rsidR="00DA580D" w:rsidRPr="004D7492" w:rsidRDefault="00DA580D" w:rsidP="008D4059">
      <w:pPr>
        <w:pStyle w:val="p1"/>
        <w:spacing w:line="360" w:lineRule="auto"/>
        <w:jc w:val="both"/>
        <w:rPr>
          <w:rFonts w:ascii="Arial" w:hAnsi="Arial" w:cs="Arial"/>
          <w:sz w:val="22"/>
          <w:szCs w:val="22"/>
        </w:rPr>
      </w:pPr>
      <w:r w:rsidRPr="004D7492">
        <w:rPr>
          <w:rFonts w:ascii="Arial" w:hAnsi="Arial" w:cs="Arial"/>
          <w:sz w:val="22"/>
          <w:szCs w:val="22"/>
        </w:rPr>
        <w:t xml:space="preserve">The automation design was made up of the following stages: </w:t>
      </w:r>
    </w:p>
    <w:p w14:paraId="2A951269" w14:textId="77777777" w:rsidR="00DA580D" w:rsidRPr="004D7492" w:rsidRDefault="00DA580D" w:rsidP="008D4059">
      <w:pPr>
        <w:pStyle w:val="p1"/>
        <w:numPr>
          <w:ilvl w:val="0"/>
          <w:numId w:val="25"/>
        </w:numPr>
        <w:spacing w:before="100" w:beforeAutospacing="1" w:after="100" w:afterAutospacing="1" w:line="360" w:lineRule="auto"/>
        <w:jc w:val="both"/>
        <w:rPr>
          <w:rFonts w:ascii="Arial" w:hAnsi="Arial" w:cs="Arial"/>
          <w:sz w:val="22"/>
          <w:szCs w:val="22"/>
        </w:rPr>
      </w:pPr>
      <w:r w:rsidRPr="004D7492">
        <w:rPr>
          <w:rFonts w:ascii="Arial" w:hAnsi="Arial" w:cs="Arial"/>
          <w:sz w:val="22"/>
          <w:szCs w:val="22"/>
        </w:rPr>
        <w:t>Incident Trigger: High Severity Alert created by Microsoft Sentinel</w:t>
      </w:r>
    </w:p>
    <w:p w14:paraId="33F00A8E" w14:textId="77777777" w:rsidR="00DA580D" w:rsidRPr="004D7492" w:rsidRDefault="00DA580D" w:rsidP="008D4059">
      <w:pPr>
        <w:pStyle w:val="p1"/>
        <w:numPr>
          <w:ilvl w:val="0"/>
          <w:numId w:val="25"/>
        </w:numPr>
        <w:spacing w:before="100" w:beforeAutospacing="1" w:after="100" w:afterAutospacing="1" w:line="360" w:lineRule="auto"/>
        <w:jc w:val="both"/>
        <w:rPr>
          <w:rFonts w:ascii="Arial" w:hAnsi="Arial" w:cs="Arial"/>
          <w:sz w:val="22"/>
          <w:szCs w:val="22"/>
        </w:rPr>
      </w:pPr>
      <w:r w:rsidRPr="004D7492">
        <w:rPr>
          <w:rFonts w:ascii="Arial" w:hAnsi="Arial" w:cs="Arial"/>
          <w:sz w:val="22"/>
          <w:szCs w:val="22"/>
        </w:rPr>
        <w:t>Filter: Conditions to avoid irrelevant alerts. E.G. severity thresholds</w:t>
      </w:r>
    </w:p>
    <w:p w14:paraId="1AD1BD35" w14:textId="77777777" w:rsidR="00DA580D" w:rsidRPr="004D7492" w:rsidRDefault="00DA580D" w:rsidP="008D4059">
      <w:pPr>
        <w:pStyle w:val="p1"/>
        <w:numPr>
          <w:ilvl w:val="0"/>
          <w:numId w:val="25"/>
        </w:numPr>
        <w:spacing w:before="100" w:beforeAutospacing="1" w:after="100" w:afterAutospacing="1" w:line="360" w:lineRule="auto"/>
        <w:jc w:val="both"/>
        <w:rPr>
          <w:rFonts w:ascii="Arial" w:hAnsi="Arial" w:cs="Arial"/>
          <w:sz w:val="22"/>
          <w:szCs w:val="22"/>
        </w:rPr>
      </w:pPr>
      <w:r w:rsidRPr="004D7492">
        <w:rPr>
          <w:rFonts w:ascii="Arial" w:hAnsi="Arial" w:cs="Arial"/>
          <w:sz w:val="22"/>
          <w:szCs w:val="22"/>
        </w:rPr>
        <w:t>Data Extraction: The source IP address was extracted from the alert</w:t>
      </w:r>
    </w:p>
    <w:p w14:paraId="7B546900" w14:textId="324011F7" w:rsidR="00DA580D" w:rsidRPr="004D7492" w:rsidRDefault="00DA580D" w:rsidP="008D4059">
      <w:pPr>
        <w:pStyle w:val="p1"/>
        <w:numPr>
          <w:ilvl w:val="0"/>
          <w:numId w:val="25"/>
        </w:numPr>
        <w:spacing w:before="100" w:beforeAutospacing="1" w:after="100" w:afterAutospacing="1" w:line="360" w:lineRule="auto"/>
        <w:jc w:val="both"/>
        <w:rPr>
          <w:rFonts w:ascii="Arial" w:hAnsi="Arial" w:cs="Arial"/>
          <w:sz w:val="22"/>
          <w:szCs w:val="22"/>
        </w:rPr>
      </w:pPr>
      <w:r w:rsidRPr="004D7492">
        <w:rPr>
          <w:rFonts w:ascii="Arial" w:hAnsi="Arial" w:cs="Arial"/>
          <w:sz w:val="22"/>
          <w:szCs w:val="22"/>
        </w:rPr>
        <w:t>Enrichment: A GeoIP look</w:t>
      </w:r>
      <w:r w:rsidR="00154430">
        <w:rPr>
          <w:rFonts w:ascii="Arial" w:hAnsi="Arial" w:cs="Arial"/>
          <w:sz w:val="22"/>
          <w:szCs w:val="22"/>
        </w:rPr>
        <w:t>-</w:t>
      </w:r>
      <w:r w:rsidRPr="004D7492">
        <w:rPr>
          <w:rFonts w:ascii="Arial" w:hAnsi="Arial" w:cs="Arial"/>
          <w:sz w:val="22"/>
          <w:szCs w:val="22"/>
        </w:rPr>
        <w:t xml:space="preserve">up was carried out using </w:t>
      </w:r>
      <w:r w:rsidR="00154430">
        <w:rPr>
          <w:rFonts w:ascii="Arial" w:hAnsi="Arial" w:cs="Arial"/>
          <w:sz w:val="22"/>
          <w:szCs w:val="22"/>
        </w:rPr>
        <w:t xml:space="preserve">the </w:t>
      </w:r>
      <w:r w:rsidRPr="004D7492">
        <w:rPr>
          <w:rFonts w:ascii="Arial" w:hAnsi="Arial" w:cs="Arial"/>
          <w:sz w:val="22"/>
          <w:szCs w:val="22"/>
        </w:rPr>
        <w:t>Logic Apps connector to return location data. E.G. Country, City, Latitude, Longitude</w:t>
      </w:r>
    </w:p>
    <w:p w14:paraId="704D2187" w14:textId="77777777" w:rsidR="00DA580D" w:rsidRPr="004D7492" w:rsidRDefault="00DA580D" w:rsidP="008D4059">
      <w:pPr>
        <w:pStyle w:val="p1"/>
        <w:numPr>
          <w:ilvl w:val="0"/>
          <w:numId w:val="25"/>
        </w:numPr>
        <w:spacing w:before="100" w:beforeAutospacing="1" w:after="100" w:afterAutospacing="1" w:line="360" w:lineRule="auto"/>
        <w:jc w:val="both"/>
        <w:rPr>
          <w:rFonts w:ascii="Arial" w:hAnsi="Arial" w:cs="Arial"/>
          <w:sz w:val="22"/>
          <w:szCs w:val="22"/>
        </w:rPr>
      </w:pPr>
      <w:r w:rsidRPr="004D7492">
        <w:rPr>
          <w:rFonts w:ascii="Arial" w:hAnsi="Arial" w:cs="Arial"/>
          <w:sz w:val="22"/>
          <w:szCs w:val="22"/>
        </w:rPr>
        <w:t xml:space="preserve">Generation of Comment: The output from the enrichment process was printed into a readable comment formatted and attached to the original alert. </w:t>
      </w:r>
    </w:p>
    <w:p w14:paraId="5A0C340C" w14:textId="77777777" w:rsidR="00DA580D" w:rsidRPr="004D7492" w:rsidRDefault="00DA580D" w:rsidP="008D4059">
      <w:pPr>
        <w:pStyle w:val="p1"/>
        <w:spacing w:line="360" w:lineRule="auto"/>
        <w:jc w:val="both"/>
        <w:rPr>
          <w:rStyle w:val="s1"/>
          <w:rFonts w:ascii="Arial" w:hAnsi="Arial" w:cs="Arial"/>
          <w:sz w:val="22"/>
          <w:szCs w:val="22"/>
        </w:rPr>
      </w:pPr>
      <w:r w:rsidRPr="004D7492">
        <w:rPr>
          <w:rStyle w:val="s1"/>
          <w:rFonts w:ascii="Arial" w:hAnsi="Arial" w:cs="Arial"/>
          <w:sz w:val="22"/>
          <w:szCs w:val="22"/>
        </w:rPr>
        <w:t xml:space="preserve">The core functions of this automation flow was enriching alerts with context from GeoIP data, Additional features were considered during the first stages of designs. Features included automation ServicePoint ticket creations, Workflows for escalation of specific alerts and IP based allow or block actions. However due to time constraints and access limitations the additional features mentioned were not incorporated in the final automation flow but recommend for future development. </w:t>
      </w:r>
    </w:p>
    <w:p w14:paraId="2135A1E1" w14:textId="0CAD4C56" w:rsidR="00DA580D" w:rsidRPr="00654405" w:rsidRDefault="00A92715" w:rsidP="008D4059">
      <w:pPr>
        <w:pStyle w:val="Heading2"/>
        <w:rPr>
          <w:rStyle w:val="s1"/>
          <w:rFonts w:ascii="Arial" w:hAnsi="Arial" w:cs="Arial"/>
          <w:color w:val="auto"/>
          <w:sz w:val="28"/>
          <w:szCs w:val="28"/>
        </w:rPr>
      </w:pPr>
      <w:bookmarkStart w:id="40" w:name="_Toc205554656"/>
      <w:r>
        <w:rPr>
          <w:rStyle w:val="s1"/>
          <w:rFonts w:ascii="Arial" w:hAnsi="Arial" w:cs="Arial"/>
          <w:color w:val="auto"/>
          <w:sz w:val="28"/>
          <w:szCs w:val="28"/>
        </w:rPr>
        <w:t xml:space="preserve">4.5. </w:t>
      </w:r>
      <w:r w:rsidR="00DA580D" w:rsidRPr="00654405">
        <w:rPr>
          <w:rStyle w:val="s1"/>
          <w:rFonts w:ascii="Arial" w:hAnsi="Arial" w:cs="Arial"/>
          <w:color w:val="auto"/>
          <w:sz w:val="28"/>
          <w:szCs w:val="28"/>
        </w:rPr>
        <w:t>Implementation Approach</w:t>
      </w:r>
      <w:bookmarkEnd w:id="40"/>
    </w:p>
    <w:p w14:paraId="218FEF56" w14:textId="50FFAAB2" w:rsidR="00DA580D" w:rsidRPr="004D7492" w:rsidRDefault="00DA580D" w:rsidP="008D4059">
      <w:pPr>
        <w:pStyle w:val="p1"/>
        <w:spacing w:line="360" w:lineRule="auto"/>
        <w:jc w:val="both"/>
        <w:rPr>
          <w:rStyle w:val="s1"/>
          <w:rFonts w:ascii="Arial" w:hAnsi="Arial" w:cs="Arial"/>
          <w:sz w:val="22"/>
          <w:szCs w:val="22"/>
        </w:rPr>
      </w:pPr>
      <w:r w:rsidRPr="004D7492">
        <w:rPr>
          <w:rStyle w:val="s1"/>
          <w:rFonts w:ascii="Arial" w:hAnsi="Arial" w:cs="Arial"/>
          <w:sz w:val="22"/>
          <w:szCs w:val="22"/>
        </w:rPr>
        <w:t>Following on from the creating and deploying of the automation flow mentioned above, a test scenario was used to assess the effectiveness of the automation flow. The test simulated an alert being created in MS Sentinel based on a common incident. An inbound connection from a known IP address in Azure</w:t>
      </w:r>
      <w:r w:rsidR="00E877F6">
        <w:rPr>
          <w:rStyle w:val="s1"/>
          <w:rFonts w:ascii="Arial" w:hAnsi="Arial" w:cs="Arial"/>
          <w:sz w:val="22"/>
          <w:szCs w:val="22"/>
        </w:rPr>
        <w:t>'</w:t>
      </w:r>
      <w:r w:rsidRPr="004D7492">
        <w:rPr>
          <w:rStyle w:val="s1"/>
          <w:rFonts w:ascii="Arial" w:hAnsi="Arial" w:cs="Arial"/>
          <w:sz w:val="22"/>
          <w:szCs w:val="22"/>
        </w:rPr>
        <w:t xml:space="preserve">s database. Once triggered, The incident was picked up by the </w:t>
      </w:r>
      <w:r w:rsidR="00154430">
        <w:rPr>
          <w:rStyle w:val="s1"/>
          <w:rFonts w:ascii="Arial" w:hAnsi="Arial" w:cs="Arial"/>
          <w:sz w:val="22"/>
          <w:szCs w:val="22"/>
        </w:rPr>
        <w:t>P</w:t>
      </w:r>
      <w:r w:rsidRPr="004D7492">
        <w:rPr>
          <w:rStyle w:val="s1"/>
          <w:rFonts w:ascii="Arial" w:hAnsi="Arial" w:cs="Arial"/>
          <w:sz w:val="22"/>
          <w:szCs w:val="22"/>
        </w:rPr>
        <w:t>laybook and started the Logic Apps flow. Then the data is enriched with Geolocational data using a custom query using GeoIP connecters in Logic Apps. The query pulls out the IP address and concludes it</w:t>
      </w:r>
      <w:r w:rsidR="00E877F6">
        <w:rPr>
          <w:rStyle w:val="s1"/>
          <w:rFonts w:ascii="Arial" w:hAnsi="Arial" w:cs="Arial"/>
          <w:sz w:val="22"/>
          <w:szCs w:val="22"/>
        </w:rPr>
        <w:t>'</w:t>
      </w:r>
      <w:r w:rsidRPr="004D7492">
        <w:rPr>
          <w:rStyle w:val="s1"/>
          <w:rFonts w:ascii="Arial" w:hAnsi="Arial" w:cs="Arial"/>
          <w:sz w:val="22"/>
          <w:szCs w:val="22"/>
        </w:rPr>
        <w:t xml:space="preserve">s location information such as Country, </w:t>
      </w:r>
      <w:r w:rsidR="00154430">
        <w:rPr>
          <w:rStyle w:val="s1"/>
          <w:rFonts w:ascii="Arial" w:hAnsi="Arial" w:cs="Arial"/>
          <w:sz w:val="22"/>
          <w:szCs w:val="22"/>
        </w:rPr>
        <w:t>C</w:t>
      </w:r>
      <w:r w:rsidRPr="004D7492">
        <w:rPr>
          <w:rStyle w:val="s1"/>
          <w:rFonts w:ascii="Arial" w:hAnsi="Arial" w:cs="Arial"/>
          <w:sz w:val="22"/>
          <w:szCs w:val="22"/>
        </w:rPr>
        <w:t xml:space="preserve">ity, Latitude and longitude. </w:t>
      </w:r>
      <w:r w:rsidRPr="004D7492">
        <w:rPr>
          <w:rStyle w:val="s1"/>
          <w:rFonts w:ascii="Arial" w:hAnsi="Arial" w:cs="Arial"/>
          <w:sz w:val="22"/>
          <w:szCs w:val="22"/>
        </w:rPr>
        <w:lastRenderedPageBreak/>
        <w:t xml:space="preserve">The enriched data was put through a conditional format to display the correct data for the Cybersecurity team to action as required. </w:t>
      </w:r>
    </w:p>
    <w:p w14:paraId="29DD6B5E" w14:textId="77777777" w:rsidR="00DA580D" w:rsidRPr="004D7492" w:rsidRDefault="00DA580D" w:rsidP="008D4059">
      <w:pPr>
        <w:pStyle w:val="p1"/>
        <w:spacing w:line="360" w:lineRule="auto"/>
        <w:jc w:val="both"/>
        <w:rPr>
          <w:rStyle w:val="s1"/>
          <w:rFonts w:ascii="Arial" w:hAnsi="Arial" w:cs="Arial"/>
          <w:sz w:val="22"/>
          <w:szCs w:val="22"/>
        </w:rPr>
      </w:pPr>
      <w:r w:rsidRPr="004D7492">
        <w:rPr>
          <w:rStyle w:val="s1"/>
          <w:rFonts w:ascii="Arial" w:hAnsi="Arial" w:cs="Arial"/>
          <w:sz w:val="22"/>
          <w:szCs w:val="22"/>
        </w:rPr>
        <w:t xml:space="preserve">The IP address originated from a high-risk country not seen often in regular log traffic. The Playbook would continue to the response stage of the flow where a ServicePoint ticket would be raised with the enriched data. That ticket would then be sent to the Cybersecuirty team to investigate and update as the incident progresses. Although the Logic Apps allows for the ability to trigger endpoint/workstation isolation or to disable a user account, those functions were left out of testing to avoid service disruption. On the other hand, the enrichement process showed a improvement in incident response times by introducing more efficient time management and investigation. As a result this incident shows the functionality of integrating contextual data straight into an alert workflow, presenting a solid base for more advanced automation responses to be deployed in the future. </w:t>
      </w:r>
    </w:p>
    <w:p w14:paraId="2E6CC6AC" w14:textId="66CEA1A4" w:rsidR="00DA580D" w:rsidRPr="00654405" w:rsidRDefault="00A92715" w:rsidP="008D4059">
      <w:pPr>
        <w:pStyle w:val="Heading2"/>
        <w:rPr>
          <w:rFonts w:cs="Arial"/>
          <w:color w:val="auto"/>
          <w:sz w:val="28"/>
          <w:szCs w:val="28"/>
        </w:rPr>
      </w:pPr>
      <w:bookmarkStart w:id="41" w:name="_Toc205554657"/>
      <w:r>
        <w:rPr>
          <w:rStyle w:val="s1"/>
          <w:rFonts w:ascii="Arial" w:hAnsi="Arial" w:cs="Arial"/>
          <w:color w:val="auto"/>
          <w:sz w:val="28"/>
          <w:szCs w:val="28"/>
        </w:rPr>
        <w:t xml:space="preserve">4.6. </w:t>
      </w:r>
      <w:r w:rsidR="00DA580D" w:rsidRPr="00654405">
        <w:rPr>
          <w:rStyle w:val="s1"/>
          <w:rFonts w:ascii="Arial" w:hAnsi="Arial" w:cs="Arial"/>
          <w:color w:val="auto"/>
          <w:sz w:val="28"/>
          <w:szCs w:val="28"/>
        </w:rPr>
        <w:t>Testing Methodology</w:t>
      </w:r>
      <w:bookmarkEnd w:id="41"/>
      <w:r w:rsidR="00DA580D" w:rsidRPr="00654405">
        <w:rPr>
          <w:rStyle w:val="s1"/>
          <w:rFonts w:ascii="Arial" w:hAnsi="Arial" w:cs="Arial"/>
          <w:color w:val="auto"/>
          <w:sz w:val="28"/>
          <w:szCs w:val="28"/>
        </w:rPr>
        <w:t xml:space="preserve"> </w:t>
      </w:r>
    </w:p>
    <w:p w14:paraId="1E0E7FF1" w14:textId="77777777" w:rsidR="00DA580D" w:rsidRPr="004D7492" w:rsidRDefault="00DA580D" w:rsidP="008D4059">
      <w:pPr>
        <w:spacing w:before="100" w:beforeAutospacing="1" w:after="100" w:afterAutospacing="1"/>
        <w:rPr>
          <w:kern w:val="0"/>
          <w14:ligatures w14:val="none"/>
        </w:rPr>
      </w:pPr>
      <w:r w:rsidRPr="004D7492">
        <w:rPr>
          <w:kern w:val="0"/>
          <w14:ligatures w14:val="none"/>
        </w:rPr>
        <w:t xml:space="preserve">Working on the case mentioned in the previous section, multiple challenges were identified during testing and implementation that moulded the final automation flow. To check that everything was working correctly testing was completed on all of the automation to make sure all elements were working together. So an alert from MS Sentinel triggered the Logic Apps automation flow, followed by the GeoIP enrichment process and then the commenting process. Testing was conducted by creating a manual alert which would reoccur every 5 mins. This was done for a number of reasons including: </w:t>
      </w:r>
    </w:p>
    <w:p w14:paraId="2D4EF0A8" w14:textId="77777777" w:rsidR="00DA580D" w:rsidRPr="004D7492" w:rsidRDefault="00DA580D" w:rsidP="008D4059">
      <w:pPr>
        <w:pStyle w:val="ListParagraph"/>
        <w:numPr>
          <w:ilvl w:val="1"/>
          <w:numId w:val="23"/>
        </w:numPr>
        <w:spacing w:before="100" w:beforeAutospacing="1" w:after="100" w:afterAutospacing="1"/>
        <w:rPr>
          <w:kern w:val="0"/>
          <w14:ligatures w14:val="none"/>
        </w:rPr>
      </w:pPr>
      <w:r w:rsidRPr="004D7492">
        <w:rPr>
          <w:kern w:val="0"/>
          <w14:ligatures w14:val="none"/>
        </w:rPr>
        <w:t>Was no garrentee that a user or threat was trying to access NHS Systems from a abnormal IP address</w:t>
      </w:r>
    </w:p>
    <w:p w14:paraId="48732809" w14:textId="77777777" w:rsidR="00DA580D" w:rsidRPr="004D7492" w:rsidRDefault="00DA580D" w:rsidP="008D4059">
      <w:pPr>
        <w:pStyle w:val="ListParagraph"/>
        <w:numPr>
          <w:ilvl w:val="1"/>
          <w:numId w:val="23"/>
        </w:numPr>
        <w:spacing w:before="100" w:beforeAutospacing="1" w:after="100" w:afterAutospacing="1"/>
        <w:rPr>
          <w:kern w:val="0"/>
          <w14:ligatures w14:val="none"/>
        </w:rPr>
      </w:pPr>
      <w:r w:rsidRPr="004D7492">
        <w:rPr>
          <w:kern w:val="0"/>
          <w14:ligatures w14:val="none"/>
        </w:rPr>
        <w:t xml:space="preserve">Duration between alerts allowed for additional testing and amendments which could be testing shortly after </w:t>
      </w:r>
    </w:p>
    <w:p w14:paraId="04D3B44B" w14:textId="1A94E1BC" w:rsidR="00DA580D" w:rsidRPr="004D7492" w:rsidRDefault="00DA580D" w:rsidP="008D4059">
      <w:pPr>
        <w:spacing w:before="100" w:beforeAutospacing="1" w:after="100" w:afterAutospacing="1"/>
        <w:rPr>
          <w:kern w:val="0"/>
          <w14:ligatures w14:val="none"/>
        </w:rPr>
      </w:pPr>
      <w:r w:rsidRPr="004D7492">
        <w:rPr>
          <w:kern w:val="0"/>
          <w14:ligatures w14:val="none"/>
        </w:rPr>
        <w:t>Additionally MS Sentinel and Logic Apps allows for the alert to be regenerated before the 5 mins window which benefited my ability to work on a handful of occasions as it allowed me to test and tweak when I had some downtime from my full time job like lunch breaks for example. The testing was conducted over a 3 day period. With the alerts being scheduled every 5 mins including over night. This meant there was at minimum 500 alerts and subsequent tests completed in the testing period, and after reviewing showed that the automation was reliable and more important was repeatable. Those 500+ alerts weren</w:t>
      </w:r>
      <w:r w:rsidR="00E877F6">
        <w:rPr>
          <w:kern w:val="0"/>
          <w14:ligatures w14:val="none"/>
        </w:rPr>
        <w:t>'</w:t>
      </w:r>
      <w:r w:rsidRPr="004D7492">
        <w:rPr>
          <w:kern w:val="0"/>
          <w14:ligatures w14:val="none"/>
        </w:rPr>
        <w:t xml:space="preserve">t all successful to start. There was some tweaking and testing taking place in the first batch of results. These results came back and was showing the automation not working as expected. All the building and testing </w:t>
      </w:r>
      <w:r w:rsidRPr="004D7492">
        <w:rPr>
          <w:kern w:val="0"/>
          <w14:ligatures w14:val="none"/>
        </w:rPr>
        <w:lastRenderedPageBreak/>
        <w:t>was completed within DHCW</w:t>
      </w:r>
      <w:r w:rsidR="00E877F6">
        <w:rPr>
          <w:kern w:val="0"/>
          <w14:ligatures w14:val="none"/>
        </w:rPr>
        <w:t>'</w:t>
      </w:r>
      <w:r w:rsidRPr="004D7492">
        <w:rPr>
          <w:kern w:val="0"/>
          <w14:ligatures w14:val="none"/>
        </w:rPr>
        <w:t>s Azure environment, giving access to MS Sentinel and Logic Apps being the backbone to DHCW Secuity Information and Event Management system.</w:t>
      </w:r>
    </w:p>
    <w:p w14:paraId="48B85E9D" w14:textId="77777777" w:rsidR="00DA580D" w:rsidRPr="004D7492" w:rsidRDefault="00DA580D" w:rsidP="008D4059">
      <w:pPr>
        <w:spacing w:before="100" w:beforeAutospacing="1" w:after="100" w:afterAutospacing="1"/>
        <w:rPr>
          <w:kern w:val="0"/>
          <w14:ligatures w14:val="none"/>
        </w:rPr>
      </w:pPr>
    </w:p>
    <w:p w14:paraId="64127DCE" w14:textId="320B0A82" w:rsidR="00DA580D" w:rsidRPr="004D7492" w:rsidRDefault="00DA580D" w:rsidP="008D4059">
      <w:pPr>
        <w:spacing w:before="100" w:beforeAutospacing="1" w:after="100" w:afterAutospacing="1"/>
        <w:rPr>
          <w:kern w:val="0"/>
          <w14:ligatures w14:val="none"/>
        </w:rPr>
      </w:pPr>
      <w:r w:rsidRPr="004D7492">
        <w:rPr>
          <w:kern w:val="0"/>
          <w14:ligatures w14:val="none"/>
        </w:rPr>
        <w:t>After testing, reviewing the tests and what information it provided was crucial. But more importantly was seeing what functions had triggered correctly? Did the enrichment apply correctly? Were the comments logged as planned? These were a really helpful in being able to isolate where an issue was in what element of the automation flow. After reviewing the test data from early runs, Logic Apps was highlighting issues with enrichment through GeoIP and because of that was isn</w:t>
      </w:r>
      <w:r w:rsidR="00E877F6">
        <w:rPr>
          <w:kern w:val="0"/>
          <w14:ligatures w14:val="none"/>
        </w:rPr>
        <w:t>'</w:t>
      </w:r>
      <w:r w:rsidRPr="004D7492">
        <w:rPr>
          <w:kern w:val="0"/>
          <w14:ligatures w14:val="none"/>
        </w:rPr>
        <w:t xml:space="preserve">t providing any data in the comment field. So looking back at the </w:t>
      </w:r>
      <w:r w:rsidRPr="004D7492">
        <w:rPr>
          <w:i/>
          <w:iCs/>
          <w:kern w:val="0"/>
          <w14:ligatures w14:val="none"/>
        </w:rPr>
        <w:t xml:space="preserve">(Correct Entity Name From ScreenShot) </w:t>
      </w:r>
      <w:r w:rsidRPr="004D7492">
        <w:rPr>
          <w:kern w:val="0"/>
          <w14:ligatures w14:val="none"/>
        </w:rPr>
        <w:t xml:space="preserve">I could see that I had added the entity to read and insert the IP address from the alert twice. So after removing the entity from the front of the query, I was starting to get some positive results coming through. But it only was a basic comment. This only mentioned that the IP address had been read and recorded in the comment. In the plan, the comment was to have the IP address from the alert, and the enriched data from GeoIP. This was to include: </w:t>
      </w:r>
    </w:p>
    <w:p w14:paraId="347140B2" w14:textId="77777777" w:rsidR="00DA580D" w:rsidRPr="004D7492" w:rsidRDefault="00DA580D" w:rsidP="008D4059">
      <w:pPr>
        <w:pStyle w:val="ListParagraph"/>
        <w:numPr>
          <w:ilvl w:val="1"/>
          <w:numId w:val="23"/>
        </w:numPr>
        <w:spacing w:before="100" w:beforeAutospacing="1" w:after="100" w:afterAutospacing="1"/>
        <w:rPr>
          <w:kern w:val="0"/>
          <w14:ligatures w14:val="none"/>
        </w:rPr>
      </w:pPr>
      <w:r w:rsidRPr="004D7492">
        <w:rPr>
          <w:kern w:val="0"/>
          <w14:ligatures w14:val="none"/>
        </w:rPr>
        <w:t>Country of Origin</w:t>
      </w:r>
    </w:p>
    <w:p w14:paraId="77CBC5FA" w14:textId="77777777" w:rsidR="00DA580D" w:rsidRPr="004D7492" w:rsidRDefault="00DA580D" w:rsidP="008D4059">
      <w:pPr>
        <w:pStyle w:val="ListParagraph"/>
        <w:numPr>
          <w:ilvl w:val="1"/>
          <w:numId w:val="23"/>
        </w:numPr>
        <w:spacing w:before="100" w:beforeAutospacing="1" w:after="100" w:afterAutospacing="1"/>
        <w:rPr>
          <w:kern w:val="0"/>
          <w14:ligatures w14:val="none"/>
        </w:rPr>
      </w:pPr>
      <w:r w:rsidRPr="004D7492">
        <w:rPr>
          <w:kern w:val="0"/>
          <w14:ligatures w14:val="none"/>
        </w:rPr>
        <w:t>City</w:t>
      </w:r>
    </w:p>
    <w:p w14:paraId="5F76F570" w14:textId="77777777" w:rsidR="00DA580D" w:rsidRPr="004D7492" w:rsidRDefault="00DA580D" w:rsidP="008D4059">
      <w:pPr>
        <w:pStyle w:val="ListParagraph"/>
        <w:numPr>
          <w:ilvl w:val="1"/>
          <w:numId w:val="23"/>
        </w:numPr>
        <w:spacing w:before="100" w:beforeAutospacing="1" w:after="100" w:afterAutospacing="1"/>
        <w:rPr>
          <w:kern w:val="0"/>
          <w14:ligatures w14:val="none"/>
        </w:rPr>
      </w:pPr>
      <w:r w:rsidRPr="004D7492">
        <w:rPr>
          <w:kern w:val="0"/>
          <w14:ligatures w14:val="none"/>
        </w:rPr>
        <w:t>Longitude</w:t>
      </w:r>
    </w:p>
    <w:p w14:paraId="71B2BFFF" w14:textId="77777777" w:rsidR="00DA580D" w:rsidRPr="004D7492" w:rsidRDefault="00DA580D" w:rsidP="008D4059">
      <w:pPr>
        <w:pStyle w:val="ListParagraph"/>
        <w:numPr>
          <w:ilvl w:val="1"/>
          <w:numId w:val="23"/>
        </w:numPr>
        <w:spacing w:before="100" w:beforeAutospacing="1" w:after="100" w:afterAutospacing="1"/>
        <w:rPr>
          <w:kern w:val="0"/>
          <w14:ligatures w14:val="none"/>
        </w:rPr>
      </w:pPr>
      <w:r w:rsidRPr="004D7492">
        <w:rPr>
          <w:kern w:val="0"/>
          <w14:ligatures w14:val="none"/>
        </w:rPr>
        <w:t>Latitude</w:t>
      </w:r>
    </w:p>
    <w:p w14:paraId="717C9291" w14:textId="77777777" w:rsidR="00DA580D" w:rsidRPr="004D7492" w:rsidRDefault="00DA580D" w:rsidP="008D4059">
      <w:pPr>
        <w:spacing w:before="100" w:beforeAutospacing="1" w:after="100" w:afterAutospacing="1"/>
        <w:rPr>
          <w:kern w:val="0"/>
          <w14:ligatures w14:val="none"/>
        </w:rPr>
      </w:pPr>
      <w:r w:rsidRPr="004D7492">
        <w:rPr>
          <w:kern w:val="0"/>
          <w14:ligatures w14:val="none"/>
        </w:rPr>
        <w:t xml:space="preserve">After trial and error I was able to get the comment I wanted. It was a simple error to fix but took longer than expected to work out. The fix for getting everything to flow correctly was making sure everything was in lowercase as the query was case sensitive which was something that I forgot about until troubleshooting. Once that had been sorted. Positive test results started to come through with no issues. And after leaving it overnight it was still bring positive results. The lessons learned from testing were instrumental to refining the correct solution and forming the base of the overall conclusions taken away from this project. </w:t>
      </w:r>
    </w:p>
    <w:p w14:paraId="530FCB79" w14:textId="77777777" w:rsidR="00DA580D" w:rsidRPr="004D7492" w:rsidRDefault="00DA580D" w:rsidP="008D4059">
      <w:pPr>
        <w:spacing w:before="100" w:beforeAutospacing="1" w:after="100" w:afterAutospacing="1"/>
        <w:rPr>
          <w:kern w:val="0"/>
          <w14:ligatures w14:val="none"/>
        </w:rPr>
      </w:pPr>
    </w:p>
    <w:p w14:paraId="1FFDB21B" w14:textId="201BF1EA" w:rsidR="00DA580D" w:rsidRPr="004D7492" w:rsidRDefault="00DA580D" w:rsidP="008D4059">
      <w:pPr>
        <w:pStyle w:val="Heading2"/>
        <w:rPr>
          <w:rFonts w:cs="Arial"/>
          <w:color w:val="auto"/>
          <w:sz w:val="28"/>
          <w:szCs w:val="28"/>
        </w:rPr>
      </w:pPr>
      <w:bookmarkStart w:id="42" w:name="_Toc205554658"/>
      <w:r w:rsidRPr="004D7492">
        <w:rPr>
          <w:rFonts w:cs="Arial"/>
          <w:color w:val="auto"/>
          <w:sz w:val="28"/>
          <w:szCs w:val="28"/>
        </w:rPr>
        <w:lastRenderedPageBreak/>
        <w:t>4.7</w:t>
      </w:r>
      <w:r w:rsidR="00A92715">
        <w:rPr>
          <w:rFonts w:cs="Arial"/>
          <w:color w:val="auto"/>
          <w:sz w:val="28"/>
          <w:szCs w:val="28"/>
        </w:rPr>
        <w:t>.</w:t>
      </w:r>
      <w:r w:rsidRPr="004D7492">
        <w:rPr>
          <w:rFonts w:cs="Arial"/>
          <w:color w:val="auto"/>
          <w:sz w:val="28"/>
          <w:szCs w:val="28"/>
        </w:rPr>
        <w:t xml:space="preserve"> Screenshots and Results</w:t>
      </w:r>
      <w:bookmarkEnd w:id="42"/>
    </w:p>
    <w:p w14:paraId="05B9DED0" w14:textId="2BE43F66" w:rsidR="00625413" w:rsidRDefault="00057B12" w:rsidP="00057B12">
      <w:pPr>
        <w:pStyle w:val="Heading3"/>
      </w:pPr>
      <w:bookmarkStart w:id="43" w:name="_Toc205554659"/>
      <w:r>
        <w:t>4.7.1</w:t>
      </w:r>
      <w:r w:rsidR="004440B8">
        <w:t>.</w:t>
      </w:r>
      <w:r>
        <w:t xml:space="preserve"> Creating the Playbook</w:t>
      </w:r>
      <w:bookmarkEnd w:id="43"/>
    </w:p>
    <w:p w14:paraId="13FB1618" w14:textId="77777777" w:rsidR="00C15212" w:rsidRDefault="00084114" w:rsidP="00C15212">
      <w:pPr>
        <w:keepNext/>
        <w:spacing w:before="100" w:beforeAutospacing="1" w:after="100" w:afterAutospacing="1"/>
      </w:pPr>
      <w:r>
        <w:rPr>
          <w:noProof/>
        </w:rPr>
        <mc:AlternateContent>
          <mc:Choice Requires="wpg">
            <w:drawing>
              <wp:anchor distT="0" distB="0" distL="114300" distR="114300" simplePos="0" relativeHeight="251769856" behindDoc="0" locked="0" layoutInCell="1" allowOverlap="1" wp14:anchorId="366222D2" wp14:editId="1D3A5811">
                <wp:simplePos x="0" y="0"/>
                <wp:positionH relativeFrom="column">
                  <wp:posOffset>110490</wp:posOffset>
                </wp:positionH>
                <wp:positionV relativeFrom="paragraph">
                  <wp:posOffset>130810</wp:posOffset>
                </wp:positionV>
                <wp:extent cx="5621182" cy="2212002"/>
                <wp:effectExtent l="0" t="0" r="17780" b="17145"/>
                <wp:wrapNone/>
                <wp:docPr id="1628425359" name="Group 11"/>
                <wp:cNvGraphicFramePr/>
                <a:graphic xmlns:a="http://schemas.openxmlformats.org/drawingml/2006/main">
                  <a:graphicData uri="http://schemas.microsoft.com/office/word/2010/wordprocessingGroup">
                    <wpg:wgp>
                      <wpg:cNvGrpSpPr/>
                      <wpg:grpSpPr>
                        <a:xfrm>
                          <a:off x="0" y="0"/>
                          <a:ext cx="5621182" cy="2212002"/>
                          <a:chOff x="0" y="0"/>
                          <a:chExt cx="5621182" cy="2212002"/>
                        </a:xfrm>
                      </wpg:grpSpPr>
                      <wps:wsp>
                        <wps:cNvPr id="1028019949" name="Rectangle 6"/>
                        <wps:cNvSpPr/>
                        <wps:spPr>
                          <a:xfrm>
                            <a:off x="0" y="895901"/>
                            <a:ext cx="377917" cy="58141"/>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34072868" name="Rectangle 7"/>
                        <wps:cNvSpPr/>
                        <wps:spPr>
                          <a:xfrm>
                            <a:off x="147996" y="1152250"/>
                            <a:ext cx="591981" cy="52856"/>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68944788" name="Rectangle 8"/>
                        <wps:cNvSpPr/>
                        <wps:spPr>
                          <a:xfrm>
                            <a:off x="221993" y="1704590"/>
                            <a:ext cx="301277" cy="6606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06925463" name="Rectangle 9"/>
                        <wps:cNvSpPr/>
                        <wps:spPr>
                          <a:xfrm>
                            <a:off x="0" y="2156504"/>
                            <a:ext cx="618409" cy="55498"/>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33536827" name="Rectangle 10"/>
                        <wps:cNvSpPr/>
                        <wps:spPr>
                          <a:xfrm>
                            <a:off x="4931418" y="0"/>
                            <a:ext cx="689764" cy="118925"/>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052670E" id="Group 11" o:spid="_x0000_s1026" style="position:absolute;margin-left:8.7pt;margin-top:10.3pt;width:442.6pt;height:174.15pt;z-index:251769856" coordsize="56211,22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">
                <v:rect id="Rectangle 6" o:spid="_x0000_s1027" style="position:absolute;top:8959;width:3779;height:5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" fillcolor="black [3200]" strokecolor="black [480]" strokeweight="1.5pt"/>
                <v:rect id="Rectangle 7" o:spid="_x0000_s1028" style="position:absolute;left:1479;top:11522;width:5920;height:5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" fillcolor="black [3200]" strokecolor="black [480]" strokeweight="1.5pt"/>
                <v:rect id="Rectangle 8" o:spid="_x0000_s1029" style="position:absolute;left:2219;top:17045;width:3013;height:6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" fillcolor="black [3200]" strokecolor="black [480]" strokeweight="1.5pt"/>
                <v:rect id="Rectangle 9" o:spid="_x0000_s1030" style="position:absolute;top:21565;width:6184;height:5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" fillcolor="black [3200]" strokecolor="black [480]" strokeweight="1.5pt"/>
                <v:rect id="Rectangle 10" o:spid="_x0000_s1031" style="position:absolute;left:49314;width:6897;height:11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" fillcolor="black [3200]" strokecolor="black [480]" strokeweight="1.5pt"/>
              </v:group>
            </w:pict>
          </mc:Fallback>
        </mc:AlternateContent>
      </w:r>
      <w:r w:rsidR="00057B12" w:rsidRPr="00E82A7A">
        <w:rPr>
          <w:noProof/>
        </w:rPr>
        <w:drawing>
          <wp:inline distT="0" distB="0" distL="0" distR="0" wp14:anchorId="56CC7367" wp14:editId="4F3B3330">
            <wp:extent cx="5731510" cy="2804795"/>
            <wp:effectExtent l="0" t="0" r="2540" b="0"/>
            <wp:docPr id="19637657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765711" name="Picture 1" descr="A screenshot of a computer&#10;&#10;AI-generated content may be incorrect."/>
                    <pic:cNvPicPr/>
                  </pic:nvPicPr>
                  <pic:blipFill rotWithShape="1">
                    <a:blip r:embed="rId18"/>
                    <a:srcRect t="12957"/>
                    <a:stretch>
                      <a:fillRect/>
                    </a:stretch>
                  </pic:blipFill>
                  <pic:spPr bwMode="auto">
                    <a:xfrm>
                      <a:off x="0" y="0"/>
                      <a:ext cx="5731510" cy="2804795"/>
                    </a:xfrm>
                    <a:prstGeom prst="rect">
                      <a:avLst/>
                    </a:prstGeom>
                    <a:ln>
                      <a:noFill/>
                    </a:ln>
                    <a:extLst>
                      <a:ext uri="{53640926-AAD7-44D8-BBD7-CCE9431645EC}">
                        <a14:shadowObscured xmlns:a14="http://schemas.microsoft.com/office/drawing/2010/main"/>
                      </a:ext>
                    </a:extLst>
                  </pic:spPr>
                </pic:pic>
              </a:graphicData>
            </a:graphic>
          </wp:inline>
        </w:drawing>
      </w:r>
    </w:p>
    <w:p w14:paraId="59BF21D8" w14:textId="78DFED85" w:rsidR="00625413" w:rsidRDefault="00C15212" w:rsidP="00C15212">
      <w:pPr>
        <w:pStyle w:val="Caption"/>
        <w:rPr>
          <w:rStyle w:val="s1"/>
          <w:kern w:val="0"/>
          <w:sz w:val="22"/>
          <w:szCs w:val="22"/>
          <w14:ligatures w14:val="none"/>
        </w:rPr>
      </w:pPr>
      <w:r>
        <w:t xml:space="preserve">Figure </w:t>
      </w:r>
      <w:fldSimple w:instr=" SEQ Figure \* ARABIC ">
        <w:r w:rsidR="00F850FF">
          <w:rPr>
            <w:noProof/>
          </w:rPr>
          <w:t>3</w:t>
        </w:r>
      </w:fldSimple>
      <w:r>
        <w:t>. Screenshot showing creation of Playbook</w:t>
      </w:r>
    </w:p>
    <w:p w14:paraId="3F385408" w14:textId="070E3DFC" w:rsidR="00E068D0" w:rsidRDefault="00D31C62" w:rsidP="00625413">
      <w:pPr>
        <w:spacing w:before="100" w:beforeAutospacing="1" w:after="100" w:afterAutospacing="1"/>
        <w:rPr>
          <w:rStyle w:val="s1"/>
          <w:rFonts w:ascii="Arial" w:hAnsi="Arial"/>
          <w:kern w:val="0"/>
          <w:sz w:val="22"/>
          <w:szCs w:val="22"/>
          <w14:ligatures w14:val="none"/>
        </w:rPr>
      </w:pPr>
      <w:r>
        <w:rPr>
          <w:rStyle w:val="s1"/>
          <w:rFonts w:ascii="Arial" w:hAnsi="Arial"/>
          <w:kern w:val="0"/>
          <w:sz w:val="22"/>
          <w:szCs w:val="22"/>
          <w14:ligatures w14:val="none"/>
        </w:rPr>
        <w:t xml:space="preserve">Shown in the first screenshot is the process of creating the </w:t>
      </w:r>
      <w:r w:rsidR="00154430">
        <w:rPr>
          <w:rStyle w:val="s1"/>
          <w:rFonts w:ascii="Arial" w:hAnsi="Arial"/>
          <w:kern w:val="0"/>
          <w:sz w:val="22"/>
          <w:szCs w:val="22"/>
          <w14:ligatures w14:val="none"/>
        </w:rPr>
        <w:t>P</w:t>
      </w:r>
      <w:r>
        <w:rPr>
          <w:rStyle w:val="s1"/>
          <w:rFonts w:ascii="Arial" w:hAnsi="Arial"/>
          <w:kern w:val="0"/>
          <w:sz w:val="22"/>
          <w:szCs w:val="22"/>
          <w14:ligatures w14:val="none"/>
        </w:rPr>
        <w:t>laybook within MS Azure and Logic</w:t>
      </w:r>
      <w:r w:rsidR="00C12BEF">
        <w:rPr>
          <w:rStyle w:val="s1"/>
          <w:rFonts w:ascii="Arial" w:hAnsi="Arial"/>
          <w:kern w:val="0"/>
          <w:sz w:val="22"/>
          <w:szCs w:val="22"/>
          <w14:ligatures w14:val="none"/>
        </w:rPr>
        <w:t xml:space="preserve"> Apps. A Playbook is required to be able to build an automation </w:t>
      </w:r>
      <w:r w:rsidR="00D10375">
        <w:rPr>
          <w:rStyle w:val="s1"/>
          <w:rFonts w:ascii="Arial" w:hAnsi="Arial"/>
          <w:kern w:val="0"/>
          <w:sz w:val="22"/>
          <w:szCs w:val="22"/>
          <w14:ligatures w14:val="none"/>
        </w:rPr>
        <w:t>flow so needs to be set up correctly such as assigning to the write subscription</w:t>
      </w:r>
      <w:r w:rsidR="00ED0D15">
        <w:rPr>
          <w:rStyle w:val="s1"/>
          <w:rFonts w:ascii="Arial" w:hAnsi="Arial"/>
          <w:kern w:val="0"/>
          <w:sz w:val="22"/>
          <w:szCs w:val="22"/>
          <w14:ligatures w14:val="none"/>
        </w:rPr>
        <w:t xml:space="preserve"> which is a logical container </w:t>
      </w:r>
      <w:r w:rsidR="004F7964">
        <w:rPr>
          <w:rStyle w:val="s1"/>
          <w:rFonts w:ascii="Arial" w:hAnsi="Arial"/>
          <w:kern w:val="0"/>
          <w:sz w:val="22"/>
          <w:szCs w:val="22"/>
          <w14:ligatures w14:val="none"/>
        </w:rPr>
        <w:t xml:space="preserve">that allows for billing within MS Azure. </w:t>
      </w:r>
      <w:r w:rsidR="003B171D">
        <w:rPr>
          <w:rStyle w:val="s1"/>
          <w:rFonts w:ascii="Arial" w:hAnsi="Arial"/>
          <w:kern w:val="0"/>
          <w:sz w:val="22"/>
          <w:szCs w:val="22"/>
          <w14:ligatures w14:val="none"/>
        </w:rPr>
        <w:t xml:space="preserve">Also assigning a resource group which holds all the related resources used in Azure like storage accounts. </w:t>
      </w:r>
      <w:r w:rsidR="00960363">
        <w:rPr>
          <w:rStyle w:val="s1"/>
          <w:rFonts w:ascii="Arial" w:hAnsi="Arial"/>
          <w:kern w:val="0"/>
          <w:sz w:val="22"/>
          <w:szCs w:val="22"/>
          <w14:ligatures w14:val="none"/>
        </w:rPr>
        <w:t>And Finally making sure it</w:t>
      </w:r>
      <w:r w:rsidR="00E877F6">
        <w:rPr>
          <w:rStyle w:val="s1"/>
          <w:rFonts w:ascii="Arial" w:hAnsi="Arial"/>
          <w:kern w:val="0"/>
          <w:sz w:val="22"/>
          <w:szCs w:val="22"/>
          <w14:ligatures w14:val="none"/>
        </w:rPr>
        <w:t>'</w:t>
      </w:r>
      <w:r w:rsidR="00960363">
        <w:rPr>
          <w:rStyle w:val="s1"/>
          <w:rFonts w:ascii="Arial" w:hAnsi="Arial"/>
          <w:kern w:val="0"/>
          <w:sz w:val="22"/>
          <w:szCs w:val="22"/>
          <w14:ligatures w14:val="none"/>
        </w:rPr>
        <w:t xml:space="preserve">s naming conventions fit the organisations </w:t>
      </w:r>
      <w:r w:rsidR="00330DC4">
        <w:rPr>
          <w:rStyle w:val="s1"/>
          <w:rFonts w:ascii="Arial" w:hAnsi="Arial"/>
          <w:kern w:val="0"/>
          <w:sz w:val="22"/>
          <w:szCs w:val="22"/>
          <w14:ligatures w14:val="none"/>
        </w:rPr>
        <w:t xml:space="preserve">existing structure. </w:t>
      </w:r>
    </w:p>
    <w:p w14:paraId="75DBCF1E" w14:textId="2121E1E8" w:rsidR="004440B8" w:rsidRPr="004440B8" w:rsidRDefault="004440B8" w:rsidP="004440B8">
      <w:pPr>
        <w:pStyle w:val="Heading3"/>
        <w:rPr>
          <w:rStyle w:val="s1"/>
          <w:rFonts w:ascii="Arial" w:hAnsi="Arial"/>
          <w:sz w:val="28"/>
          <w:szCs w:val="28"/>
        </w:rPr>
      </w:pPr>
      <w:bookmarkStart w:id="44" w:name="_Toc205554660"/>
      <w:r w:rsidRPr="004440B8">
        <w:rPr>
          <w:rStyle w:val="s1"/>
          <w:rFonts w:ascii="Arial" w:hAnsi="Arial"/>
          <w:sz w:val="28"/>
          <w:szCs w:val="28"/>
        </w:rPr>
        <w:lastRenderedPageBreak/>
        <w:t>4.7.2. Adding Entities</w:t>
      </w:r>
      <w:bookmarkEnd w:id="44"/>
    </w:p>
    <w:p w14:paraId="6D37B429" w14:textId="77777777" w:rsidR="00C15212" w:rsidRDefault="001F379D" w:rsidP="00C15212">
      <w:pPr>
        <w:keepNext/>
        <w:spacing w:before="100" w:beforeAutospacing="1" w:after="100" w:afterAutospacing="1"/>
      </w:pPr>
      <w:r>
        <w:rPr>
          <w:noProof/>
        </w:rPr>
        <mc:AlternateContent>
          <mc:Choice Requires="wpg">
            <w:drawing>
              <wp:anchor distT="0" distB="0" distL="114300" distR="114300" simplePos="0" relativeHeight="251778048" behindDoc="0" locked="0" layoutInCell="1" allowOverlap="1" wp14:anchorId="4514D9CA" wp14:editId="4597E0AA">
                <wp:simplePos x="0" y="0"/>
                <wp:positionH relativeFrom="column">
                  <wp:posOffset>431800</wp:posOffset>
                </wp:positionH>
                <wp:positionV relativeFrom="paragraph">
                  <wp:posOffset>139739</wp:posOffset>
                </wp:positionV>
                <wp:extent cx="5158696" cy="340918"/>
                <wp:effectExtent l="0" t="0" r="23495" b="21590"/>
                <wp:wrapNone/>
                <wp:docPr id="1787358324" name="Group 15"/>
                <wp:cNvGraphicFramePr/>
                <a:graphic xmlns:a="http://schemas.openxmlformats.org/drawingml/2006/main">
                  <a:graphicData uri="http://schemas.microsoft.com/office/word/2010/wordprocessingGroup">
                    <wpg:wgp>
                      <wpg:cNvGrpSpPr/>
                      <wpg:grpSpPr>
                        <a:xfrm>
                          <a:off x="0" y="0"/>
                          <a:ext cx="5158696" cy="340918"/>
                          <a:chOff x="0" y="0"/>
                          <a:chExt cx="5158696" cy="340918"/>
                        </a:xfrm>
                      </wpg:grpSpPr>
                      <wps:wsp>
                        <wps:cNvPr id="1671038958" name="Rectangle 12"/>
                        <wps:cNvSpPr/>
                        <wps:spPr>
                          <a:xfrm>
                            <a:off x="782261" y="161209"/>
                            <a:ext cx="327704"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32724970" name="Rectangle 13"/>
                        <wps:cNvSpPr/>
                        <wps:spPr>
                          <a:xfrm>
                            <a:off x="0" y="261635"/>
                            <a:ext cx="591982" cy="79283"/>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66312893" name="Rectangle 14"/>
                        <wps:cNvSpPr/>
                        <wps:spPr>
                          <a:xfrm>
                            <a:off x="4595785" y="0"/>
                            <a:ext cx="562911" cy="137424"/>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D731920" id="Group 15" o:spid="_x0000_s1026" style="position:absolute;margin-left:34pt;margin-top:11pt;width:406.2pt;height:26.85pt;z-index:251778048" coordsize="51586,34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">
                <v:rect id="Rectangle 12" o:spid="_x0000_s1027" style="position:absolute;left:7822;top:1612;width:3277;height: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" fillcolor="black [3200]" strokecolor="black [480]" strokeweight="1.5pt"/>
                <v:rect id="Rectangle 13" o:spid="_x0000_s1028" style="position:absolute;top:2616;width:5919;height:7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" fillcolor="black [3200]" strokecolor="black [480]" strokeweight="1.5pt"/>
                <v:rect id="Rectangle 14" o:spid="_x0000_s1029" style="position:absolute;left:45957;width:5629;height:137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" fillcolor="black [3200]" strokecolor="black [480]" strokeweight="1.5pt"/>
              </v:group>
            </w:pict>
          </mc:Fallback>
        </mc:AlternateContent>
      </w:r>
      <w:r w:rsidR="009F4071" w:rsidRPr="00CF65D2">
        <w:rPr>
          <w:noProof/>
        </w:rPr>
        <w:drawing>
          <wp:inline distT="0" distB="0" distL="0" distR="0" wp14:anchorId="18090243" wp14:editId="67E379C8">
            <wp:extent cx="5731510" cy="2815590"/>
            <wp:effectExtent l="0" t="0" r="2540" b="3810"/>
            <wp:docPr id="9371160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116011" name="Picture 1" descr="A screenshot of a computer&#10;&#10;AI-generated content may be incorrect."/>
                    <pic:cNvPicPr/>
                  </pic:nvPicPr>
                  <pic:blipFill rotWithShape="1">
                    <a:blip r:embed="rId19"/>
                    <a:srcRect t="12629"/>
                    <a:stretch>
                      <a:fillRect/>
                    </a:stretch>
                  </pic:blipFill>
                  <pic:spPr bwMode="auto">
                    <a:xfrm>
                      <a:off x="0" y="0"/>
                      <a:ext cx="5731510" cy="2815590"/>
                    </a:xfrm>
                    <a:prstGeom prst="rect">
                      <a:avLst/>
                    </a:prstGeom>
                    <a:ln>
                      <a:noFill/>
                    </a:ln>
                    <a:extLst>
                      <a:ext uri="{53640926-AAD7-44D8-BBD7-CCE9431645EC}">
                        <a14:shadowObscured xmlns:a14="http://schemas.microsoft.com/office/drawing/2010/main"/>
                      </a:ext>
                    </a:extLst>
                  </pic:spPr>
                </pic:pic>
              </a:graphicData>
            </a:graphic>
          </wp:inline>
        </w:drawing>
      </w:r>
    </w:p>
    <w:p w14:paraId="7150A3CB" w14:textId="56409966" w:rsidR="001F379D" w:rsidRDefault="00C15212" w:rsidP="00C15212">
      <w:pPr>
        <w:pStyle w:val="Caption"/>
        <w:rPr>
          <w:rStyle w:val="s1"/>
          <w:rFonts w:ascii="Arial" w:hAnsi="Arial"/>
          <w:kern w:val="0"/>
          <w:sz w:val="22"/>
          <w:szCs w:val="22"/>
          <w14:ligatures w14:val="none"/>
        </w:rPr>
      </w:pPr>
      <w:r>
        <w:t xml:space="preserve">Figure </w:t>
      </w:r>
      <w:fldSimple w:instr=" SEQ Figure \* ARABIC ">
        <w:r w:rsidR="00F850FF">
          <w:rPr>
            <w:noProof/>
          </w:rPr>
          <w:t>4</w:t>
        </w:r>
      </w:fldSimple>
      <w:r>
        <w:t>. Screenshot showing action and entity being added to the automation flow</w:t>
      </w:r>
    </w:p>
    <w:p w14:paraId="5788887C" w14:textId="4EB0B963" w:rsidR="001F379D" w:rsidRDefault="00C21858" w:rsidP="00625413">
      <w:pPr>
        <w:spacing w:before="100" w:beforeAutospacing="1" w:after="100" w:afterAutospacing="1"/>
        <w:rPr>
          <w:rStyle w:val="s1"/>
          <w:rFonts w:ascii="Arial" w:hAnsi="Arial"/>
          <w:kern w:val="0"/>
          <w:sz w:val="22"/>
          <w:szCs w:val="22"/>
          <w14:ligatures w14:val="none"/>
        </w:rPr>
      </w:pPr>
      <w:r>
        <w:rPr>
          <w:rStyle w:val="s1"/>
          <w:rFonts w:ascii="Arial" w:hAnsi="Arial"/>
          <w:kern w:val="0"/>
          <w:sz w:val="22"/>
          <w:szCs w:val="22"/>
          <w14:ligatures w14:val="none"/>
        </w:rPr>
        <w:t xml:space="preserve">The next screenshot </w:t>
      </w:r>
      <w:r w:rsidR="001F3E70">
        <w:rPr>
          <w:rStyle w:val="s1"/>
          <w:rFonts w:ascii="Arial" w:hAnsi="Arial"/>
          <w:kern w:val="0"/>
          <w:sz w:val="22"/>
          <w:szCs w:val="22"/>
          <w14:ligatures w14:val="none"/>
        </w:rPr>
        <w:t>is the first major step to getting the automation flow built which is adding an action</w:t>
      </w:r>
      <w:r w:rsidR="00071FB4">
        <w:rPr>
          <w:rStyle w:val="s1"/>
          <w:rFonts w:ascii="Arial" w:hAnsi="Arial"/>
          <w:kern w:val="0"/>
          <w:sz w:val="22"/>
          <w:szCs w:val="22"/>
          <w14:ligatures w14:val="none"/>
        </w:rPr>
        <w:t xml:space="preserve">, within that is </w:t>
      </w:r>
      <w:r w:rsidR="00E877F6">
        <w:rPr>
          <w:rStyle w:val="s1"/>
          <w:rFonts w:ascii="Arial" w:hAnsi="Arial"/>
          <w:kern w:val="0"/>
          <w:sz w:val="22"/>
          <w:szCs w:val="22"/>
          <w14:ligatures w14:val="none"/>
        </w:rPr>
        <w:t>"</w:t>
      </w:r>
      <w:r w:rsidR="00071FB4">
        <w:rPr>
          <w:rStyle w:val="s1"/>
          <w:rFonts w:ascii="Arial" w:hAnsi="Arial"/>
          <w:kern w:val="0"/>
          <w:sz w:val="22"/>
          <w:szCs w:val="22"/>
          <w14:ligatures w14:val="none"/>
        </w:rPr>
        <w:t>Entities – Get Ips</w:t>
      </w:r>
      <w:r w:rsidR="00E877F6">
        <w:rPr>
          <w:rStyle w:val="s1"/>
          <w:rFonts w:ascii="Arial" w:hAnsi="Arial"/>
          <w:kern w:val="0"/>
          <w:sz w:val="22"/>
          <w:szCs w:val="22"/>
          <w14:ligatures w14:val="none"/>
        </w:rPr>
        <w:t>"</w:t>
      </w:r>
      <w:r w:rsidR="00985FFD">
        <w:rPr>
          <w:rStyle w:val="s1"/>
          <w:rFonts w:ascii="Arial" w:hAnsi="Arial"/>
          <w:kern w:val="0"/>
          <w:sz w:val="22"/>
          <w:szCs w:val="22"/>
          <w14:ligatures w14:val="none"/>
        </w:rPr>
        <w:t xml:space="preserve">. The reason for adding this entity is to pull the IP address from the </w:t>
      </w:r>
      <w:r w:rsidR="0068365E">
        <w:rPr>
          <w:rStyle w:val="s1"/>
          <w:rFonts w:ascii="Arial" w:hAnsi="Arial"/>
          <w:kern w:val="0"/>
          <w:sz w:val="22"/>
          <w:szCs w:val="22"/>
          <w14:ligatures w14:val="none"/>
        </w:rPr>
        <w:t xml:space="preserve">initial MS Sentinel Incident so it could be used later on in the automation flow. </w:t>
      </w:r>
    </w:p>
    <w:bookmarkStart w:id="45" w:name="_Toc205554661"/>
    <w:p w14:paraId="299C88B3" w14:textId="21C63038" w:rsidR="008809EA" w:rsidRDefault="006573B0" w:rsidP="008809EA">
      <w:pPr>
        <w:pStyle w:val="Heading3"/>
        <w:rPr>
          <w:rStyle w:val="s1"/>
          <w:rFonts w:ascii="Arial" w:hAnsi="Arial"/>
          <w:sz w:val="28"/>
          <w:szCs w:val="28"/>
        </w:rPr>
      </w:pPr>
      <w:r>
        <w:rPr>
          <w:noProof/>
        </w:rPr>
        <mc:AlternateContent>
          <mc:Choice Requires="wpg">
            <w:drawing>
              <wp:anchor distT="0" distB="0" distL="114300" distR="114300" simplePos="0" relativeHeight="251787264" behindDoc="0" locked="0" layoutInCell="1" allowOverlap="1" wp14:anchorId="1B5A3363" wp14:editId="5DBB9119">
                <wp:simplePos x="0" y="0"/>
                <wp:positionH relativeFrom="column">
                  <wp:posOffset>444500</wp:posOffset>
                </wp:positionH>
                <wp:positionV relativeFrom="paragraph">
                  <wp:posOffset>357505</wp:posOffset>
                </wp:positionV>
                <wp:extent cx="5145418" cy="1675519"/>
                <wp:effectExtent l="0" t="0" r="17145" b="20320"/>
                <wp:wrapNone/>
                <wp:docPr id="795705066" name="Group 23"/>
                <wp:cNvGraphicFramePr/>
                <a:graphic xmlns:a="http://schemas.openxmlformats.org/drawingml/2006/main">
                  <a:graphicData uri="http://schemas.microsoft.com/office/word/2010/wordprocessingGroup">
                    <wpg:wgp>
                      <wpg:cNvGrpSpPr/>
                      <wpg:grpSpPr>
                        <a:xfrm>
                          <a:off x="0" y="0"/>
                          <a:ext cx="5145418" cy="1675519"/>
                          <a:chOff x="0" y="0"/>
                          <a:chExt cx="5145418" cy="1675519"/>
                        </a:xfrm>
                      </wpg:grpSpPr>
                      <wps:wsp>
                        <wps:cNvPr id="1704699680" name="Rectangle 17"/>
                        <wps:cNvSpPr/>
                        <wps:spPr>
                          <a:xfrm>
                            <a:off x="769047" y="145353"/>
                            <a:ext cx="351579" cy="63426"/>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52333784" name="Rectangle 18"/>
                        <wps:cNvSpPr/>
                        <wps:spPr>
                          <a:xfrm>
                            <a:off x="0" y="237850"/>
                            <a:ext cx="578700" cy="103068"/>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70688856" name="Rectangle 19"/>
                        <wps:cNvSpPr/>
                        <wps:spPr>
                          <a:xfrm>
                            <a:off x="3232113" y="975184"/>
                            <a:ext cx="388488" cy="87212"/>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85845402" name="Rectangle 20"/>
                        <wps:cNvSpPr/>
                        <wps:spPr>
                          <a:xfrm>
                            <a:off x="3200400" y="1178678"/>
                            <a:ext cx="658051" cy="89854"/>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03724887" name="Rectangle 21"/>
                        <wps:cNvSpPr/>
                        <wps:spPr>
                          <a:xfrm>
                            <a:off x="3218899" y="1590950"/>
                            <a:ext cx="687122" cy="8456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9643461" name="Rectangle 22"/>
                        <wps:cNvSpPr/>
                        <wps:spPr>
                          <a:xfrm>
                            <a:off x="4582571" y="0"/>
                            <a:ext cx="562847" cy="121568"/>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85624A0" id="Group 23" o:spid="_x0000_s1026" style="position:absolute;margin-left:35pt;margin-top:28.15pt;width:405.15pt;height:131.95pt;z-index:251787264" coordsize="51454,167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">
                <v:rect id="Rectangle 17" o:spid="_x0000_s1027" style="position:absolute;left:7690;top:1453;width:3516;height:6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" fillcolor="black [3200]" strokecolor="black [480]" strokeweight="1.5pt"/>
                <v:rect id="Rectangle 18" o:spid="_x0000_s1028" style="position:absolute;top:2378;width:5787;height:10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" fillcolor="black [3200]" strokecolor="black [480]" strokeweight="1.5pt"/>
                <v:rect id="Rectangle 19" o:spid="_x0000_s1029" style="position:absolute;left:32321;top:9751;width:3885;height:8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" fillcolor="black [3200]" strokecolor="black [480]" strokeweight="1.5pt"/>
                <v:rect id="Rectangle 20" o:spid="_x0000_s1030" style="position:absolute;left:32004;top:11786;width:6580;height:8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" fillcolor="black [3200]" strokecolor="black [480]" strokeweight="1.5pt"/>
                <v:rect id="Rectangle 21" o:spid="_x0000_s1031" style="position:absolute;left:32188;top:15909;width:6872;height:84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" fillcolor="black [3200]" strokecolor="black [480]" strokeweight="1.5pt"/>
                <v:rect id="Rectangle 22" o:spid="_x0000_s1032" style="position:absolute;left:45825;width:5629;height:12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" fillcolor="black [3200]" strokecolor="black [480]" strokeweight="1.5pt"/>
              </v:group>
            </w:pict>
          </mc:Fallback>
        </mc:AlternateContent>
      </w:r>
      <w:r w:rsidR="006577CB">
        <w:rPr>
          <w:rStyle w:val="s1"/>
          <w:rFonts w:ascii="Arial" w:hAnsi="Arial"/>
          <w:sz w:val="28"/>
          <w:szCs w:val="28"/>
        </w:rPr>
        <w:t>4.7.3 Run Query &amp; Lists Results</w:t>
      </w:r>
      <w:bookmarkEnd w:id="45"/>
    </w:p>
    <w:p w14:paraId="5CCE37B2" w14:textId="77777777" w:rsidR="00C15212" w:rsidRDefault="00351404" w:rsidP="00C15212">
      <w:pPr>
        <w:keepNext/>
      </w:pPr>
      <w:r w:rsidRPr="00CF65D2">
        <w:rPr>
          <w:noProof/>
        </w:rPr>
        <w:drawing>
          <wp:inline distT="0" distB="0" distL="0" distR="0" wp14:anchorId="61F82DD3" wp14:editId="08D3BAD3">
            <wp:extent cx="5731510" cy="2825750"/>
            <wp:effectExtent l="0" t="0" r="2540" b="0"/>
            <wp:docPr id="1482393101"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393101" name="Picture 1" descr="A computer screen shot of a computer screen&#10;&#10;AI-generated content may be incorrect."/>
                    <pic:cNvPicPr/>
                  </pic:nvPicPr>
                  <pic:blipFill rotWithShape="1">
                    <a:blip r:embed="rId20"/>
                    <a:srcRect t="12301"/>
                    <a:stretch>
                      <a:fillRect/>
                    </a:stretch>
                  </pic:blipFill>
                  <pic:spPr bwMode="auto">
                    <a:xfrm>
                      <a:off x="0" y="0"/>
                      <a:ext cx="5731510" cy="2825750"/>
                    </a:xfrm>
                    <a:prstGeom prst="rect">
                      <a:avLst/>
                    </a:prstGeom>
                    <a:ln>
                      <a:noFill/>
                    </a:ln>
                    <a:extLst>
                      <a:ext uri="{53640926-AAD7-44D8-BBD7-CCE9431645EC}">
                        <a14:shadowObscured xmlns:a14="http://schemas.microsoft.com/office/drawing/2010/main"/>
                      </a:ext>
                    </a:extLst>
                  </pic:spPr>
                </pic:pic>
              </a:graphicData>
            </a:graphic>
          </wp:inline>
        </w:drawing>
      </w:r>
    </w:p>
    <w:p w14:paraId="0573DD43" w14:textId="719A833D" w:rsidR="006577CB" w:rsidRPr="006577CB" w:rsidRDefault="00C15212" w:rsidP="00C15212">
      <w:pPr>
        <w:pStyle w:val="Caption"/>
      </w:pPr>
      <w:r>
        <w:t xml:space="preserve">Figure </w:t>
      </w:r>
      <w:fldSimple w:instr=" SEQ Figure \* ARABIC ">
        <w:r w:rsidR="00F850FF">
          <w:rPr>
            <w:noProof/>
          </w:rPr>
          <w:t>5</w:t>
        </w:r>
      </w:fldSimple>
      <w:r>
        <w:t>. Screenshot showing query for GeoIP enrichment</w:t>
      </w:r>
    </w:p>
    <w:p w14:paraId="17AC68D0" w14:textId="0BA847D2" w:rsidR="00CC39A8" w:rsidRDefault="00A93F5C" w:rsidP="008D4059">
      <w:pPr>
        <w:pStyle w:val="p1"/>
        <w:spacing w:line="360" w:lineRule="auto"/>
        <w:jc w:val="both"/>
        <w:rPr>
          <w:rFonts w:ascii="Arial" w:hAnsi="Arial" w:cs="Arial"/>
          <w:sz w:val="22"/>
          <w:szCs w:val="22"/>
        </w:rPr>
      </w:pPr>
      <w:r>
        <w:rPr>
          <w:rFonts w:ascii="Arial" w:hAnsi="Arial" w:cs="Arial"/>
          <w:sz w:val="22"/>
          <w:szCs w:val="22"/>
        </w:rPr>
        <w:lastRenderedPageBreak/>
        <w:t xml:space="preserve">Above is </w:t>
      </w:r>
      <w:r w:rsidR="00D74AA3">
        <w:rPr>
          <w:rFonts w:ascii="Arial" w:hAnsi="Arial" w:cs="Arial"/>
          <w:sz w:val="22"/>
          <w:szCs w:val="22"/>
        </w:rPr>
        <w:t>a major part of the automation flow as it</w:t>
      </w:r>
      <w:r w:rsidR="00E877F6">
        <w:rPr>
          <w:rFonts w:ascii="Arial" w:hAnsi="Arial" w:cs="Arial"/>
          <w:sz w:val="22"/>
          <w:szCs w:val="22"/>
        </w:rPr>
        <w:t>'</w:t>
      </w:r>
      <w:r w:rsidR="00D74AA3">
        <w:rPr>
          <w:rFonts w:ascii="Arial" w:hAnsi="Arial" w:cs="Arial"/>
          <w:sz w:val="22"/>
          <w:szCs w:val="22"/>
        </w:rPr>
        <w:t xml:space="preserve">s the query used to enrich the IP address data coming from </w:t>
      </w:r>
      <w:r w:rsidR="007A2098">
        <w:rPr>
          <w:rFonts w:ascii="Arial" w:hAnsi="Arial" w:cs="Arial"/>
          <w:sz w:val="22"/>
          <w:szCs w:val="22"/>
        </w:rPr>
        <w:t xml:space="preserve">the incident. </w:t>
      </w:r>
      <w:r w:rsidR="00121A85">
        <w:rPr>
          <w:rFonts w:ascii="Arial" w:hAnsi="Arial" w:cs="Arial"/>
          <w:sz w:val="22"/>
          <w:szCs w:val="22"/>
        </w:rPr>
        <w:t xml:space="preserve">The screenshot is showing that the Run query and list results is being pulled from the same subsection and resource group as when we set up the </w:t>
      </w:r>
      <w:r w:rsidR="00154430">
        <w:rPr>
          <w:rFonts w:ascii="Arial" w:hAnsi="Arial" w:cs="Arial"/>
          <w:sz w:val="22"/>
          <w:szCs w:val="22"/>
        </w:rPr>
        <w:t>P</w:t>
      </w:r>
      <w:r w:rsidR="00121A85">
        <w:rPr>
          <w:rFonts w:ascii="Arial" w:hAnsi="Arial" w:cs="Arial"/>
          <w:sz w:val="22"/>
          <w:szCs w:val="22"/>
        </w:rPr>
        <w:t>laybook. But more importantly the query is showing. This screenshot was captured while troubleshooting what is causing</w:t>
      </w:r>
      <w:r w:rsidR="008C7296">
        <w:rPr>
          <w:rFonts w:ascii="Arial" w:hAnsi="Arial" w:cs="Arial"/>
          <w:sz w:val="22"/>
          <w:szCs w:val="22"/>
        </w:rPr>
        <w:t xml:space="preserve"> the comment not to show any output. As a </w:t>
      </w:r>
      <w:r w:rsidR="00D871C2">
        <w:rPr>
          <w:rFonts w:ascii="Arial" w:hAnsi="Arial" w:cs="Arial"/>
          <w:sz w:val="22"/>
          <w:szCs w:val="22"/>
        </w:rPr>
        <w:t>result,</w:t>
      </w:r>
      <w:r w:rsidR="008C7296">
        <w:rPr>
          <w:rFonts w:ascii="Arial" w:hAnsi="Arial" w:cs="Arial"/>
          <w:sz w:val="22"/>
          <w:szCs w:val="22"/>
        </w:rPr>
        <w:t xml:space="preserve"> the connecter from </w:t>
      </w:r>
      <w:r w:rsidR="00D871C2">
        <w:rPr>
          <w:rFonts w:ascii="Arial" w:hAnsi="Arial" w:cs="Arial"/>
          <w:sz w:val="22"/>
          <w:szCs w:val="22"/>
        </w:rPr>
        <w:t xml:space="preserve">the Entities – Get IPs was removed. </w:t>
      </w:r>
      <w:r w:rsidR="009035DD">
        <w:rPr>
          <w:rFonts w:ascii="Arial" w:hAnsi="Arial" w:cs="Arial"/>
          <w:sz w:val="22"/>
          <w:szCs w:val="22"/>
        </w:rPr>
        <w:t>Additionally</w:t>
      </w:r>
      <w:r w:rsidR="00FD4844">
        <w:rPr>
          <w:rFonts w:ascii="Arial" w:hAnsi="Arial" w:cs="Arial"/>
          <w:sz w:val="22"/>
          <w:szCs w:val="22"/>
        </w:rPr>
        <w:t xml:space="preserve"> </w:t>
      </w:r>
      <w:r w:rsidR="009035DD">
        <w:rPr>
          <w:rFonts w:ascii="Arial" w:hAnsi="Arial" w:cs="Arial"/>
          <w:sz w:val="22"/>
          <w:szCs w:val="22"/>
        </w:rPr>
        <w:t xml:space="preserve">the screenshot also shows the problem which was the capitalisation within the query </w:t>
      </w:r>
      <w:r w:rsidR="002B21C3">
        <w:rPr>
          <w:rFonts w:ascii="Arial" w:hAnsi="Arial" w:cs="Arial"/>
          <w:sz w:val="22"/>
          <w:szCs w:val="22"/>
        </w:rPr>
        <w:t xml:space="preserve">which was impacting the flow as it was essentially </w:t>
      </w:r>
      <w:r w:rsidR="00862A04">
        <w:rPr>
          <w:rFonts w:ascii="Arial" w:hAnsi="Arial" w:cs="Arial"/>
          <w:sz w:val="22"/>
          <w:szCs w:val="22"/>
        </w:rPr>
        <w:t>breaking the circuit stopping the comment being able to pull and display the enriched data</w:t>
      </w:r>
      <w:r w:rsidR="005F340C">
        <w:rPr>
          <w:rFonts w:ascii="Arial" w:hAnsi="Arial" w:cs="Arial"/>
          <w:sz w:val="22"/>
          <w:szCs w:val="22"/>
        </w:rPr>
        <w:t>.</w:t>
      </w:r>
    </w:p>
    <w:bookmarkStart w:id="46" w:name="_Toc205554662"/>
    <w:p w14:paraId="43F069B1" w14:textId="38842924" w:rsidR="005F340C" w:rsidRDefault="007B4D62" w:rsidP="00E35566">
      <w:pPr>
        <w:pStyle w:val="Heading3"/>
      </w:pPr>
      <w:r>
        <w:rPr>
          <w:noProof/>
        </w:rPr>
        <mc:AlternateContent>
          <mc:Choice Requires="wpg">
            <w:drawing>
              <wp:anchor distT="0" distB="0" distL="114300" distR="114300" simplePos="0" relativeHeight="251796480" behindDoc="0" locked="0" layoutInCell="1" allowOverlap="1" wp14:anchorId="43ACDBC6" wp14:editId="262D9F02">
                <wp:simplePos x="0" y="0"/>
                <wp:positionH relativeFrom="column">
                  <wp:posOffset>573431</wp:posOffset>
                </wp:positionH>
                <wp:positionV relativeFrom="paragraph">
                  <wp:posOffset>458470</wp:posOffset>
                </wp:positionV>
                <wp:extent cx="5008058" cy="332990"/>
                <wp:effectExtent l="0" t="0" r="21590" b="10160"/>
                <wp:wrapNone/>
                <wp:docPr id="812349930" name="Group 26"/>
                <wp:cNvGraphicFramePr/>
                <a:graphic xmlns:a="http://schemas.openxmlformats.org/drawingml/2006/main">
                  <a:graphicData uri="http://schemas.microsoft.com/office/word/2010/wordprocessingGroup">
                    <wpg:wgp>
                      <wpg:cNvGrpSpPr/>
                      <wpg:grpSpPr>
                        <a:xfrm>
                          <a:off x="0" y="0"/>
                          <a:ext cx="5008058" cy="332990"/>
                          <a:chOff x="0" y="0"/>
                          <a:chExt cx="5008058" cy="332990"/>
                        </a:xfrm>
                      </wpg:grpSpPr>
                      <wps:wsp>
                        <wps:cNvPr id="1893241449" name="Rectangle 24"/>
                        <wps:cNvSpPr/>
                        <wps:spPr>
                          <a:xfrm>
                            <a:off x="0" y="243135"/>
                            <a:ext cx="573482" cy="89855"/>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04148346" name="Rectangle 25"/>
                        <wps:cNvSpPr/>
                        <wps:spPr>
                          <a:xfrm>
                            <a:off x="4455718" y="0"/>
                            <a:ext cx="552340" cy="121568"/>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7868F4C" id="Group 26" o:spid="_x0000_s1026" style="position:absolute;margin-left:45.15pt;margin-top:36.1pt;width:394.35pt;height:26.2pt;z-index:251796480" coordsize="50080,33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">
                <v:rect id="Rectangle 24" o:spid="_x0000_s1027" style="position:absolute;top:2431;width:5734;height:8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" fillcolor="black [3200]" strokecolor="black [480]" strokeweight="1.5pt"/>
                <v:rect id="Rectangle 25" o:spid="_x0000_s1028" style="position:absolute;left:44557;width:5523;height:12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" fillcolor="black [3200]" strokecolor="black [480]" strokeweight="1.5pt"/>
              </v:group>
            </w:pict>
          </mc:Fallback>
        </mc:AlternateContent>
      </w:r>
      <w:r w:rsidR="00E35566">
        <w:t>4.7.4. Successful Runs</w:t>
      </w:r>
      <w:bookmarkEnd w:id="46"/>
    </w:p>
    <w:p w14:paraId="72AB3AE7" w14:textId="77777777" w:rsidR="00C15212" w:rsidRDefault="002D3A1A" w:rsidP="00C15212">
      <w:pPr>
        <w:pStyle w:val="p1"/>
        <w:keepNext/>
        <w:spacing w:line="360" w:lineRule="auto"/>
        <w:jc w:val="both"/>
        <w:rPr>
          <w:rFonts w:hint="eastAsia"/>
        </w:rPr>
      </w:pPr>
      <w:r w:rsidRPr="00CF65D2">
        <w:rPr>
          <w:noProof/>
        </w:rPr>
        <w:drawing>
          <wp:inline distT="0" distB="0" distL="0" distR="0" wp14:anchorId="47FDA9BA" wp14:editId="2FED7F7E">
            <wp:extent cx="5731510" cy="2815590"/>
            <wp:effectExtent l="0" t="0" r="2540" b="3810"/>
            <wp:docPr id="12151627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162768" name="Picture 1" descr="A screenshot of a computer&#10;&#10;AI-generated content may be incorrect."/>
                    <pic:cNvPicPr/>
                  </pic:nvPicPr>
                  <pic:blipFill rotWithShape="1">
                    <a:blip r:embed="rId21"/>
                    <a:srcRect t="12629"/>
                    <a:stretch>
                      <a:fillRect/>
                    </a:stretch>
                  </pic:blipFill>
                  <pic:spPr bwMode="auto">
                    <a:xfrm>
                      <a:off x="0" y="0"/>
                      <a:ext cx="5731510" cy="2815590"/>
                    </a:xfrm>
                    <a:prstGeom prst="rect">
                      <a:avLst/>
                    </a:prstGeom>
                    <a:ln>
                      <a:noFill/>
                    </a:ln>
                    <a:extLst>
                      <a:ext uri="{53640926-AAD7-44D8-BBD7-CCE9431645EC}">
                        <a14:shadowObscured xmlns:a14="http://schemas.microsoft.com/office/drawing/2010/main"/>
                      </a:ext>
                    </a:extLst>
                  </pic:spPr>
                </pic:pic>
              </a:graphicData>
            </a:graphic>
          </wp:inline>
        </w:drawing>
      </w:r>
    </w:p>
    <w:p w14:paraId="19A328B8" w14:textId="7BC4C3FB" w:rsidR="00D871C2" w:rsidRDefault="00C15212" w:rsidP="00C15212">
      <w:pPr>
        <w:pStyle w:val="Caption"/>
        <w:rPr>
          <w:sz w:val="22"/>
          <w:szCs w:val="22"/>
        </w:rPr>
      </w:pPr>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F850FF">
        <w:rPr>
          <w:noProof/>
        </w:rPr>
        <w:t>6</w:t>
      </w:r>
      <w:r>
        <w:rPr>
          <w:rFonts w:hint="eastAsia"/>
        </w:rPr>
        <w:fldChar w:fldCharType="end"/>
      </w:r>
      <w:r>
        <w:t>. Screenshot showing successful test runs</w:t>
      </w:r>
    </w:p>
    <w:p w14:paraId="2E306A01" w14:textId="3B0B1941" w:rsidR="007B4D62" w:rsidRDefault="00707310" w:rsidP="008D4059">
      <w:pPr>
        <w:pStyle w:val="p1"/>
        <w:spacing w:line="360" w:lineRule="auto"/>
        <w:jc w:val="both"/>
        <w:rPr>
          <w:rFonts w:ascii="Arial" w:hAnsi="Arial" w:cs="Arial"/>
          <w:sz w:val="22"/>
          <w:szCs w:val="22"/>
        </w:rPr>
      </w:pPr>
      <w:r>
        <w:rPr>
          <w:rFonts w:ascii="Arial" w:hAnsi="Arial" w:cs="Arial"/>
          <w:sz w:val="22"/>
          <w:szCs w:val="22"/>
        </w:rPr>
        <w:t xml:space="preserve">After a couple of days of testing and tweak </w:t>
      </w:r>
      <w:r w:rsidR="007F345D">
        <w:rPr>
          <w:rFonts w:ascii="Arial" w:hAnsi="Arial" w:cs="Arial"/>
          <w:sz w:val="22"/>
          <w:szCs w:val="22"/>
        </w:rPr>
        <w:t xml:space="preserve">the test runs started to return successful run data. The hope was to have this earlier than planned but </w:t>
      </w:r>
      <w:r w:rsidR="00534B64">
        <w:rPr>
          <w:rFonts w:ascii="Arial" w:hAnsi="Arial" w:cs="Arial"/>
          <w:sz w:val="22"/>
          <w:szCs w:val="22"/>
        </w:rPr>
        <w:t>nevertheless</w:t>
      </w:r>
      <w:r w:rsidR="007F345D">
        <w:rPr>
          <w:rFonts w:ascii="Arial" w:hAnsi="Arial" w:cs="Arial"/>
          <w:sz w:val="22"/>
          <w:szCs w:val="22"/>
        </w:rPr>
        <w:t xml:space="preserve"> the automation was working as intended. </w:t>
      </w:r>
      <w:r w:rsidR="00F440D1">
        <w:rPr>
          <w:rFonts w:ascii="Arial" w:hAnsi="Arial" w:cs="Arial"/>
          <w:sz w:val="22"/>
          <w:szCs w:val="22"/>
        </w:rPr>
        <w:t xml:space="preserve">From the time stamps it shows that this was an simulated incident as it occurred ever 5 mins beneficial to testing due to </w:t>
      </w:r>
      <w:r w:rsidR="00534B64">
        <w:rPr>
          <w:rFonts w:ascii="Arial" w:hAnsi="Arial" w:cs="Arial"/>
          <w:sz w:val="22"/>
          <w:szCs w:val="22"/>
        </w:rPr>
        <w:t>not being able to predict real world incidents occurring.</w:t>
      </w:r>
    </w:p>
    <w:bookmarkStart w:id="47" w:name="_Toc205554663"/>
    <w:p w14:paraId="70D16793" w14:textId="02E210AF" w:rsidR="007B4D62" w:rsidRPr="001862BC" w:rsidRDefault="0092227A" w:rsidP="001862BC">
      <w:pPr>
        <w:pStyle w:val="Heading3"/>
      </w:pPr>
      <w:r>
        <w:rPr>
          <w:noProof/>
        </w:rPr>
        <w:lastRenderedPageBreak/>
        <mc:AlternateContent>
          <mc:Choice Requires="wpg">
            <w:drawing>
              <wp:anchor distT="0" distB="0" distL="114300" distR="114300" simplePos="0" relativeHeight="251805696" behindDoc="0" locked="0" layoutInCell="1" allowOverlap="1" wp14:anchorId="31845783" wp14:editId="6228068F">
                <wp:simplePos x="0" y="0"/>
                <wp:positionH relativeFrom="column">
                  <wp:posOffset>61595</wp:posOffset>
                </wp:positionH>
                <wp:positionV relativeFrom="paragraph">
                  <wp:posOffset>455930</wp:posOffset>
                </wp:positionV>
                <wp:extent cx="5517515" cy="2444115"/>
                <wp:effectExtent l="0" t="0" r="26035" b="13335"/>
                <wp:wrapNone/>
                <wp:docPr id="1848900659" name="Group 36"/>
                <wp:cNvGraphicFramePr/>
                <a:graphic xmlns:a="http://schemas.openxmlformats.org/drawingml/2006/main">
                  <a:graphicData uri="http://schemas.microsoft.com/office/word/2010/wordprocessingGroup">
                    <wpg:wgp>
                      <wpg:cNvGrpSpPr/>
                      <wpg:grpSpPr>
                        <a:xfrm>
                          <a:off x="0" y="0"/>
                          <a:ext cx="5517515" cy="2444115"/>
                          <a:chOff x="0" y="0"/>
                          <a:chExt cx="5518114" cy="2444566"/>
                        </a:xfrm>
                      </wpg:grpSpPr>
                      <wps:wsp>
                        <wps:cNvPr id="167202273" name="Rectangle 27"/>
                        <wps:cNvSpPr/>
                        <wps:spPr>
                          <a:xfrm>
                            <a:off x="4963131" y="0"/>
                            <a:ext cx="554983" cy="121568"/>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36385819" name="Rectangle 28"/>
                        <wps:cNvSpPr/>
                        <wps:spPr>
                          <a:xfrm>
                            <a:off x="129496" y="245778"/>
                            <a:ext cx="623695" cy="79283"/>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56521785" name="Rectangle 29"/>
                        <wps:cNvSpPr/>
                        <wps:spPr>
                          <a:xfrm>
                            <a:off x="0" y="1680805"/>
                            <a:ext cx="774333" cy="55498"/>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76422906" name="Rectangle 30"/>
                        <wps:cNvSpPr/>
                        <wps:spPr>
                          <a:xfrm>
                            <a:off x="0" y="1871084"/>
                            <a:ext cx="480985"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22413477" name="Rectangle 31"/>
                        <wps:cNvSpPr/>
                        <wps:spPr>
                          <a:xfrm>
                            <a:off x="1963582" y="1302888"/>
                            <a:ext cx="576125"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44501770" name="Rectangle 32"/>
                        <wps:cNvSpPr/>
                        <wps:spPr>
                          <a:xfrm>
                            <a:off x="2492137" y="2246358"/>
                            <a:ext cx="332989" cy="8456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22715063" name="Rectangle 33"/>
                        <wps:cNvSpPr/>
                        <wps:spPr>
                          <a:xfrm>
                            <a:off x="2492137" y="2370569"/>
                            <a:ext cx="332740" cy="73997"/>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92808033" name="Rectangle 34"/>
                        <wps:cNvSpPr/>
                        <wps:spPr>
                          <a:xfrm>
                            <a:off x="3092046" y="1347815"/>
                            <a:ext cx="219351" cy="124052"/>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3616023" id="Group 36" o:spid="_x0000_s1026" style="position:absolute;margin-left:4.85pt;margin-top:35.9pt;width:434.45pt;height:192.45pt;z-index:251805696" coordsize="55181,244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">
                <v:rect id="Rectangle 27" o:spid="_x0000_s1027" style="position:absolute;left:49631;width:5550;height:12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" fillcolor="black [3200]" strokecolor="black [480]" strokeweight="1.5pt"/>
                <v:rect id="Rectangle 28" o:spid="_x0000_s1028" style="position:absolute;left:1294;top:2457;width:6237;height:7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" fillcolor="black [3200]" strokecolor="black [480]" strokeweight="1.5pt"/>
                <v:rect id="Rectangle 29" o:spid="_x0000_s1029" style="position:absolute;top:16808;width:7743;height:5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" fillcolor="black [3200]" strokecolor="black [480]" strokeweight="1.5pt"/>
                <v:rect id="Rectangle 30" o:spid="_x0000_s1030" style="position:absolute;top:18710;width:4809;height:4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" fillcolor="black [3200]" strokecolor="black [480]" strokeweight="1.5pt"/>
                <v:rect id="Rectangle 31" o:spid="_x0000_s1031" style="position:absolute;left:19635;top:13028;width:5762;height:4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" fillcolor="black [3200]" strokecolor="black [480]" strokeweight="1.5pt"/>
                <v:rect id="Rectangle 32" o:spid="_x0000_s1032" style="position:absolute;left:24921;top:22463;width:3330;height:84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" fillcolor="black [3200]" strokecolor="black [480]" strokeweight="1.5pt"/>
                <v:rect id="Rectangle 33" o:spid="_x0000_s1033" style="position:absolute;left:24921;top:23705;width:3327;height:7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" fillcolor="black [3200]" strokecolor="black [480]" strokeweight="1.5pt"/>
                <v:rect id="Rectangle 34" o:spid="_x0000_s1034" style="position:absolute;left:30920;top:13478;width:2193;height:12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" fillcolor="black [3200]" strokecolor="black [480]" strokeweight="1.5pt"/>
              </v:group>
            </w:pict>
          </mc:Fallback>
        </mc:AlternateContent>
      </w:r>
      <w:r w:rsidR="001862BC">
        <w:t>4.7.5. Geolocation Comment Test</w:t>
      </w:r>
      <w:bookmarkEnd w:id="47"/>
      <w:r w:rsidR="001862BC">
        <w:t xml:space="preserve"> </w:t>
      </w:r>
    </w:p>
    <w:p w14:paraId="6D8772A8" w14:textId="77777777" w:rsidR="00C15212" w:rsidRDefault="00686A24" w:rsidP="00C15212">
      <w:pPr>
        <w:pStyle w:val="p1"/>
        <w:keepNext/>
        <w:spacing w:line="360" w:lineRule="auto"/>
        <w:jc w:val="both"/>
        <w:rPr>
          <w:rFonts w:hint="eastAsia"/>
        </w:rPr>
      </w:pPr>
      <w:r w:rsidRPr="00A67A33">
        <w:rPr>
          <w:noProof/>
        </w:rPr>
        <w:drawing>
          <wp:inline distT="0" distB="0" distL="0" distR="0" wp14:anchorId="62CD0BB8" wp14:editId="15A47EF9">
            <wp:extent cx="5731510" cy="2807335"/>
            <wp:effectExtent l="0" t="0" r="2540" b="0"/>
            <wp:docPr id="1189082705"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082705" name="Picture 1" descr="A computer screen shot of a computer screen&#10;&#10;AI-generated content may be incorrect."/>
                    <pic:cNvPicPr/>
                  </pic:nvPicPr>
                  <pic:blipFill rotWithShape="1">
                    <a:blip r:embed="rId22"/>
                    <a:srcRect t="12875"/>
                    <a:stretch>
                      <a:fillRect/>
                    </a:stretch>
                  </pic:blipFill>
                  <pic:spPr bwMode="auto">
                    <a:xfrm>
                      <a:off x="0" y="0"/>
                      <a:ext cx="5731510" cy="2807335"/>
                    </a:xfrm>
                    <a:prstGeom prst="rect">
                      <a:avLst/>
                    </a:prstGeom>
                    <a:ln>
                      <a:noFill/>
                    </a:ln>
                    <a:extLst>
                      <a:ext uri="{53640926-AAD7-44D8-BBD7-CCE9431645EC}">
                        <a14:shadowObscured xmlns:a14="http://schemas.microsoft.com/office/drawing/2010/main"/>
                      </a:ext>
                    </a:extLst>
                  </pic:spPr>
                </pic:pic>
              </a:graphicData>
            </a:graphic>
          </wp:inline>
        </w:drawing>
      </w:r>
    </w:p>
    <w:p w14:paraId="2EA4A9EB" w14:textId="23F39458" w:rsidR="007B4D62" w:rsidRDefault="00C15212" w:rsidP="00C15212">
      <w:pPr>
        <w:pStyle w:val="Caption"/>
        <w:rPr>
          <w:sz w:val="22"/>
          <w:szCs w:val="22"/>
        </w:rPr>
      </w:pPr>
      <w:r>
        <w:rPr>
          <w:rFonts w:hint="eastAsia"/>
        </w:rPr>
        <w:t xml:space="preserve">Figure </w:t>
      </w:r>
      <w:r>
        <w:rPr>
          <w:rFonts w:hint="eastAsia"/>
        </w:rPr>
        <w:fldChar w:fldCharType="begin"/>
      </w:r>
      <w:r>
        <w:rPr>
          <w:rFonts w:hint="eastAsia"/>
        </w:rPr>
        <w:instrText xml:space="preserve"> SEQ Figure \* ARABIC </w:instrText>
      </w:r>
      <w:r>
        <w:rPr>
          <w:rFonts w:hint="eastAsia"/>
        </w:rPr>
        <w:fldChar w:fldCharType="separate"/>
      </w:r>
      <w:r w:rsidR="00F850FF">
        <w:rPr>
          <w:noProof/>
        </w:rPr>
        <w:t>7</w:t>
      </w:r>
      <w:r>
        <w:rPr>
          <w:rFonts w:hint="eastAsia"/>
        </w:rPr>
        <w:fldChar w:fldCharType="end"/>
      </w:r>
      <w:r>
        <w:t xml:space="preserve">. Screenshot of a successful test run with </w:t>
      </w:r>
      <w:r w:rsidR="00154430">
        <w:t xml:space="preserve">a </w:t>
      </w:r>
      <w:r>
        <w:t>comment of enriched data</w:t>
      </w:r>
    </w:p>
    <w:p w14:paraId="63E57562" w14:textId="734C6333" w:rsidR="007B4D62" w:rsidRDefault="005062C4" w:rsidP="008D4059">
      <w:pPr>
        <w:pStyle w:val="p1"/>
        <w:spacing w:line="360" w:lineRule="auto"/>
        <w:jc w:val="both"/>
        <w:rPr>
          <w:rFonts w:ascii="Arial" w:hAnsi="Arial" w:cs="Arial"/>
          <w:sz w:val="22"/>
          <w:szCs w:val="22"/>
        </w:rPr>
      </w:pPr>
      <w:r>
        <w:rPr>
          <w:rFonts w:ascii="Arial" w:hAnsi="Arial" w:cs="Arial"/>
          <w:sz w:val="22"/>
          <w:szCs w:val="22"/>
        </w:rPr>
        <w:t xml:space="preserve">Final screenshot shows </w:t>
      </w:r>
      <w:r w:rsidR="005F757D">
        <w:rPr>
          <w:rFonts w:ascii="Arial" w:hAnsi="Arial" w:cs="Arial"/>
          <w:sz w:val="22"/>
          <w:szCs w:val="22"/>
        </w:rPr>
        <w:t xml:space="preserve">a test run from within the simulated incident. The comment on the left hand side was good to see as it showed the expected </w:t>
      </w:r>
      <w:r w:rsidR="00A175FF">
        <w:rPr>
          <w:rFonts w:ascii="Arial" w:hAnsi="Arial" w:cs="Arial"/>
          <w:sz w:val="22"/>
          <w:szCs w:val="22"/>
        </w:rPr>
        <w:t xml:space="preserve">results from the automation flow, It included the original IP address and the enriched data after, such as </w:t>
      </w:r>
      <w:r w:rsidR="00154430">
        <w:rPr>
          <w:rFonts w:ascii="Arial" w:hAnsi="Arial" w:cs="Arial"/>
          <w:sz w:val="22"/>
          <w:szCs w:val="22"/>
        </w:rPr>
        <w:t>C</w:t>
      </w:r>
      <w:r w:rsidR="007D5101">
        <w:rPr>
          <w:rFonts w:ascii="Arial" w:hAnsi="Arial" w:cs="Arial"/>
          <w:sz w:val="22"/>
          <w:szCs w:val="22"/>
        </w:rPr>
        <w:t xml:space="preserve">ountry, </w:t>
      </w:r>
      <w:r w:rsidR="00154430">
        <w:rPr>
          <w:rFonts w:ascii="Arial" w:hAnsi="Arial" w:cs="Arial"/>
          <w:sz w:val="22"/>
          <w:szCs w:val="22"/>
        </w:rPr>
        <w:t>C</w:t>
      </w:r>
      <w:r w:rsidR="007D5101">
        <w:rPr>
          <w:rFonts w:ascii="Arial" w:hAnsi="Arial" w:cs="Arial"/>
          <w:sz w:val="22"/>
          <w:szCs w:val="22"/>
        </w:rPr>
        <w:t xml:space="preserve">ity, longitude and </w:t>
      </w:r>
      <w:r w:rsidR="00154430">
        <w:rPr>
          <w:rFonts w:ascii="Arial" w:hAnsi="Arial" w:cs="Arial"/>
          <w:sz w:val="22"/>
          <w:szCs w:val="22"/>
        </w:rPr>
        <w:t>L</w:t>
      </w:r>
      <w:r w:rsidR="007D5101">
        <w:rPr>
          <w:rFonts w:ascii="Arial" w:hAnsi="Arial" w:cs="Arial"/>
          <w:sz w:val="22"/>
          <w:szCs w:val="22"/>
        </w:rPr>
        <w:t xml:space="preserve">atitude. </w:t>
      </w:r>
      <w:r w:rsidR="008C41D3">
        <w:rPr>
          <w:rFonts w:ascii="Arial" w:hAnsi="Arial" w:cs="Arial"/>
          <w:sz w:val="22"/>
          <w:szCs w:val="22"/>
        </w:rPr>
        <w:t xml:space="preserve">The impact was this was showing a promising test towards reducing manual </w:t>
      </w:r>
      <w:r w:rsidR="00D51C29">
        <w:rPr>
          <w:rFonts w:ascii="Arial" w:hAnsi="Arial" w:cs="Arial"/>
          <w:sz w:val="22"/>
          <w:szCs w:val="22"/>
        </w:rPr>
        <w:t xml:space="preserve">workload and triage and it is showing no errors at the end was what the design was striving for. </w:t>
      </w:r>
    </w:p>
    <w:p w14:paraId="033CE8CB" w14:textId="77777777" w:rsidR="00D51C29" w:rsidRDefault="00D51C29" w:rsidP="008D4059">
      <w:pPr>
        <w:pStyle w:val="p1"/>
        <w:spacing w:line="360" w:lineRule="auto"/>
        <w:jc w:val="both"/>
        <w:rPr>
          <w:rFonts w:ascii="Arial" w:hAnsi="Arial" w:cs="Arial"/>
          <w:sz w:val="22"/>
          <w:szCs w:val="22"/>
        </w:rPr>
      </w:pPr>
    </w:p>
    <w:p w14:paraId="21293957" w14:textId="0B0CEAF6" w:rsidR="00DA580D" w:rsidRPr="004D7492" w:rsidRDefault="00DA580D" w:rsidP="008D4059">
      <w:pPr>
        <w:pStyle w:val="p1"/>
        <w:spacing w:line="360" w:lineRule="auto"/>
        <w:jc w:val="both"/>
        <w:rPr>
          <w:rStyle w:val="s1"/>
          <w:rFonts w:ascii="Arial" w:hAnsi="Arial" w:cs="Arial"/>
          <w:sz w:val="22"/>
          <w:szCs w:val="22"/>
        </w:rPr>
      </w:pPr>
      <w:r w:rsidRPr="004D7492">
        <w:rPr>
          <w:rFonts w:ascii="Arial" w:hAnsi="Arial" w:cs="Arial"/>
          <w:sz w:val="22"/>
          <w:szCs w:val="22"/>
        </w:rPr>
        <w:t>Initially the system was working good with a basic query and comment, Which was a good thing to start. But as the plan was being followed it started to throw up issues and test data wasn</w:t>
      </w:r>
      <w:r w:rsidR="00E877F6">
        <w:rPr>
          <w:rFonts w:ascii="Arial" w:hAnsi="Arial" w:cs="Arial"/>
          <w:sz w:val="22"/>
          <w:szCs w:val="22"/>
        </w:rPr>
        <w:t>'</w:t>
      </w:r>
      <w:r w:rsidRPr="004D7492">
        <w:rPr>
          <w:rFonts w:ascii="Arial" w:hAnsi="Arial" w:cs="Arial"/>
          <w:sz w:val="22"/>
          <w:szCs w:val="22"/>
        </w:rPr>
        <w:t xml:space="preserve">t showing any data. As mentioned above, the trail and error had been sorted and was starting to get more good positive data. But the enriched data via GeoIP was something that worked really well as it was able to norrow down where the attempted login was and provided the details for </w:t>
      </w:r>
      <w:r w:rsidR="00154430">
        <w:rPr>
          <w:rFonts w:ascii="Arial" w:hAnsi="Arial" w:cs="Arial"/>
          <w:sz w:val="22"/>
          <w:szCs w:val="22"/>
        </w:rPr>
        <w:t>the C</w:t>
      </w:r>
      <w:r w:rsidRPr="004D7492">
        <w:rPr>
          <w:rFonts w:ascii="Arial" w:hAnsi="Arial" w:cs="Arial"/>
          <w:sz w:val="22"/>
          <w:szCs w:val="22"/>
        </w:rPr>
        <w:t>ountry. That worked well because it can give the security team additional information to work off for example if they suspect a suspicious person or attack could be attempted. Where as working on this project didn</w:t>
      </w:r>
      <w:r w:rsidR="00E877F6">
        <w:rPr>
          <w:rFonts w:ascii="Arial" w:hAnsi="Arial" w:cs="Arial"/>
          <w:sz w:val="22"/>
          <w:szCs w:val="22"/>
        </w:rPr>
        <w:t>'</w:t>
      </w:r>
      <w:r w:rsidRPr="004D7492">
        <w:rPr>
          <w:rFonts w:ascii="Arial" w:hAnsi="Arial" w:cs="Arial"/>
          <w:sz w:val="22"/>
          <w:szCs w:val="22"/>
        </w:rPr>
        <w:t>t come with many surprised as it was mainly planned out before hand. But one thing was the case sensitive nature of the query.</w:t>
      </w:r>
      <w:r w:rsidRPr="004D7492">
        <w:rPr>
          <w:rStyle w:val="s1"/>
          <w:rFonts w:ascii="Arial" w:hAnsi="Arial" w:cs="Arial"/>
          <w:sz w:val="22"/>
          <w:szCs w:val="22"/>
        </w:rPr>
        <w:t xml:space="preserve"> </w:t>
      </w:r>
      <w:r w:rsidRPr="004D7492">
        <w:rPr>
          <w:rFonts w:ascii="Arial" w:hAnsi="Arial" w:cs="Arial"/>
          <w:sz w:val="22"/>
          <w:szCs w:val="22"/>
        </w:rPr>
        <w:t>The importance of enrichment has on the automation is considerable. Without GeoIP data the task of getting all the correct information to confidently determine where the suspicious login is coming from, but without having the enriched data the security team wouldn</w:t>
      </w:r>
      <w:r w:rsidR="00E877F6">
        <w:rPr>
          <w:rFonts w:ascii="Arial" w:hAnsi="Arial" w:cs="Arial"/>
          <w:sz w:val="22"/>
          <w:szCs w:val="22"/>
        </w:rPr>
        <w:t>'</w:t>
      </w:r>
      <w:r w:rsidRPr="004D7492">
        <w:rPr>
          <w:rFonts w:ascii="Arial" w:hAnsi="Arial" w:cs="Arial"/>
          <w:sz w:val="22"/>
          <w:szCs w:val="22"/>
        </w:rPr>
        <w:t xml:space="preserve">t be able to act on the data as efficiently. The team would have to investigate the alert at a deeper level to obtain the IP address, Investigate the origins of the IP address and then action is required. As a result if there was a suspected threat and it could put NHS data at risk. </w:t>
      </w:r>
    </w:p>
    <w:p w14:paraId="45898FAE" w14:textId="2365128F" w:rsidR="00DA580D" w:rsidRPr="004D7492" w:rsidRDefault="00DA580D" w:rsidP="008D4059">
      <w:pPr>
        <w:pStyle w:val="p1"/>
        <w:spacing w:line="360" w:lineRule="auto"/>
        <w:jc w:val="both"/>
        <w:rPr>
          <w:rFonts w:ascii="Arial" w:hAnsi="Arial" w:cs="Arial"/>
          <w:sz w:val="22"/>
          <w:szCs w:val="22"/>
        </w:rPr>
      </w:pPr>
      <w:r w:rsidRPr="004D7492">
        <w:rPr>
          <w:rFonts w:ascii="Arial" w:hAnsi="Arial" w:cs="Arial"/>
          <w:sz w:val="22"/>
          <w:szCs w:val="22"/>
        </w:rPr>
        <w:lastRenderedPageBreak/>
        <w:t xml:space="preserve">After having the data put into a comment, the cyber staff would be able to look at the comment and be able to understand the important information straight away. The information </w:t>
      </w:r>
      <w:r w:rsidR="00154430">
        <w:rPr>
          <w:rFonts w:ascii="Arial" w:hAnsi="Arial" w:cs="Arial"/>
          <w:sz w:val="22"/>
          <w:szCs w:val="22"/>
        </w:rPr>
        <w:t>is</w:t>
      </w:r>
      <w:r w:rsidRPr="004D7492">
        <w:rPr>
          <w:rFonts w:ascii="Arial" w:hAnsi="Arial" w:cs="Arial"/>
          <w:sz w:val="22"/>
          <w:szCs w:val="22"/>
        </w:rPr>
        <w:t xml:space="preserve"> the </w:t>
      </w:r>
      <w:r w:rsidR="00154430">
        <w:rPr>
          <w:rFonts w:ascii="Arial" w:hAnsi="Arial" w:cs="Arial"/>
          <w:sz w:val="22"/>
          <w:szCs w:val="22"/>
        </w:rPr>
        <w:t>C</w:t>
      </w:r>
      <w:r w:rsidRPr="004D7492">
        <w:rPr>
          <w:rFonts w:ascii="Arial" w:hAnsi="Arial" w:cs="Arial"/>
          <w:sz w:val="22"/>
          <w:szCs w:val="22"/>
        </w:rPr>
        <w:t xml:space="preserve">ountry of origin of which the </w:t>
      </w:r>
      <w:r w:rsidR="00154430">
        <w:rPr>
          <w:rFonts w:ascii="Arial" w:hAnsi="Arial" w:cs="Arial"/>
          <w:sz w:val="22"/>
          <w:szCs w:val="22"/>
        </w:rPr>
        <w:t>s</w:t>
      </w:r>
      <w:r w:rsidRPr="004D7492">
        <w:rPr>
          <w:rFonts w:ascii="Arial" w:hAnsi="Arial" w:cs="Arial"/>
          <w:sz w:val="22"/>
          <w:szCs w:val="22"/>
        </w:rPr>
        <w:t xml:space="preserve">uspected login was from. From what the automation has done so far the work load has been taken off the security staff because as I mentioned above all the information they need has been presented in the comment of the alert. With the advancement in tech the ability to see where a failiure has accrued and sometimes what was needed to be changed increased. This has happened with the development of the automation. By the end of the testing, the automation was in a good working order that repeatable data was coming through and all the steps in the flow were working without an issue. There were some issues at first like capitalisation errors and tweaks to the query but that was tackled efficiently and by the end were still able to get all the results that were repeatable. </w:t>
      </w:r>
    </w:p>
    <w:p w14:paraId="4959CE37" w14:textId="6B1C4F9C" w:rsidR="00DA580D" w:rsidRPr="004D7492" w:rsidRDefault="00DA580D" w:rsidP="008D4059">
      <w:pPr>
        <w:pStyle w:val="Heading2"/>
        <w:rPr>
          <w:rFonts w:cs="Arial"/>
          <w:color w:val="auto"/>
          <w:sz w:val="28"/>
          <w:szCs w:val="28"/>
        </w:rPr>
      </w:pPr>
      <w:bookmarkStart w:id="48" w:name="_Toc205554664"/>
      <w:r w:rsidRPr="004D7492">
        <w:rPr>
          <w:rFonts w:cs="Arial"/>
          <w:color w:val="auto"/>
          <w:sz w:val="28"/>
          <w:szCs w:val="28"/>
        </w:rPr>
        <w:t>4.8</w:t>
      </w:r>
      <w:r w:rsidR="00A92715">
        <w:rPr>
          <w:rFonts w:cs="Arial"/>
          <w:color w:val="auto"/>
          <w:sz w:val="28"/>
          <w:szCs w:val="28"/>
        </w:rPr>
        <w:t>.</w:t>
      </w:r>
      <w:r w:rsidRPr="004D7492">
        <w:rPr>
          <w:rFonts w:cs="Arial"/>
          <w:color w:val="auto"/>
          <w:sz w:val="28"/>
          <w:szCs w:val="28"/>
        </w:rPr>
        <w:t xml:space="preserve"> Summary of Implementation</w:t>
      </w:r>
      <w:bookmarkEnd w:id="48"/>
    </w:p>
    <w:p w14:paraId="1549032D" w14:textId="77777777" w:rsidR="00DA580D" w:rsidRDefault="00DA580D" w:rsidP="008D4059">
      <w:pPr>
        <w:pStyle w:val="p1"/>
        <w:spacing w:line="360" w:lineRule="auto"/>
        <w:jc w:val="both"/>
        <w:rPr>
          <w:rFonts w:ascii="Arial" w:hAnsi="Arial" w:cs="Arial"/>
          <w:sz w:val="22"/>
          <w:szCs w:val="22"/>
        </w:rPr>
      </w:pPr>
      <w:r w:rsidRPr="004D7492">
        <w:rPr>
          <w:rFonts w:ascii="Arial" w:hAnsi="Arial" w:cs="Arial"/>
          <w:sz w:val="22"/>
          <w:szCs w:val="22"/>
        </w:rPr>
        <w:t xml:space="preserve">The automation was successful in enriching location data in MS Sentinel alerts, further more it easier for the cybersecurity team to assess and triage threats. After initial challenges around formatting of the query and case sensitivity, the system was smoothed out to produce a reliable and repeatable results. The implementation creates a solid base for future improvements, including integration of automatic ServicePoint Tickets and response actions. </w:t>
      </w:r>
    </w:p>
    <w:p w14:paraId="5CBB49BE" w14:textId="766E40E7" w:rsidR="00154430" w:rsidRPr="00154430" w:rsidRDefault="00154430" w:rsidP="00154430">
      <w:pPr>
        <w:rPr>
          <w:rFonts w:eastAsiaTheme="minorEastAsia"/>
          <w:kern w:val="0"/>
          <w:lang w:eastAsia="en-GB"/>
          <w14:ligatures w14:val="none"/>
        </w:rPr>
      </w:pPr>
      <w:r>
        <w:br w:type="page"/>
      </w:r>
    </w:p>
    <w:p w14:paraId="2D0B9E1B" w14:textId="4F407356" w:rsidR="00DA580D" w:rsidRPr="004D7492" w:rsidRDefault="00A92715" w:rsidP="008D4059">
      <w:pPr>
        <w:pStyle w:val="Heading1"/>
        <w:rPr>
          <w:rFonts w:cs="Arial"/>
          <w:color w:val="auto"/>
          <w:sz w:val="36"/>
          <w:szCs w:val="36"/>
        </w:rPr>
      </w:pPr>
      <w:bookmarkStart w:id="49" w:name="_Toc205554665"/>
      <w:r>
        <w:rPr>
          <w:rFonts w:cs="Arial"/>
          <w:color w:val="auto"/>
          <w:sz w:val="36"/>
          <w:szCs w:val="36"/>
        </w:rPr>
        <w:lastRenderedPageBreak/>
        <w:t xml:space="preserve">5. </w:t>
      </w:r>
      <w:r w:rsidR="00DA580D" w:rsidRPr="004D7492">
        <w:rPr>
          <w:rFonts w:cs="Arial"/>
          <w:color w:val="auto"/>
          <w:sz w:val="36"/>
          <w:szCs w:val="36"/>
        </w:rPr>
        <w:t>Evaluation and Analysis</w:t>
      </w:r>
      <w:bookmarkEnd w:id="49"/>
    </w:p>
    <w:p w14:paraId="31BD3399" w14:textId="6E9C4521" w:rsidR="00DA580D" w:rsidRPr="004D7492" w:rsidRDefault="00DA580D" w:rsidP="008D4059">
      <w:pPr>
        <w:pStyle w:val="Heading2"/>
        <w:rPr>
          <w:rFonts w:cs="Arial"/>
          <w:color w:val="auto"/>
          <w:sz w:val="28"/>
          <w:szCs w:val="28"/>
        </w:rPr>
      </w:pPr>
      <w:bookmarkStart w:id="50" w:name="_Toc205554666"/>
      <w:r w:rsidRPr="004D7492">
        <w:rPr>
          <w:rFonts w:cs="Arial"/>
          <w:color w:val="auto"/>
          <w:sz w:val="28"/>
          <w:szCs w:val="28"/>
        </w:rPr>
        <w:t>5.1</w:t>
      </w:r>
      <w:r w:rsidR="00A92715">
        <w:rPr>
          <w:rFonts w:cs="Arial"/>
          <w:color w:val="auto"/>
          <w:sz w:val="28"/>
          <w:szCs w:val="28"/>
        </w:rPr>
        <w:t>.</w:t>
      </w:r>
      <w:r w:rsidRPr="004D7492">
        <w:rPr>
          <w:rFonts w:cs="Arial"/>
          <w:color w:val="auto"/>
          <w:sz w:val="28"/>
          <w:szCs w:val="28"/>
        </w:rPr>
        <w:t xml:space="preserve"> Introduction</w:t>
      </w:r>
      <w:bookmarkEnd w:id="50"/>
    </w:p>
    <w:p w14:paraId="42713A7E" w14:textId="62D47DFA" w:rsidR="00DA580D" w:rsidRPr="004D7492" w:rsidRDefault="00DA580D" w:rsidP="008D4059">
      <w:r w:rsidRPr="004D7492">
        <w:t>Chapter 5 displays the evaluation of the developed automation flow with it</w:t>
      </w:r>
      <w:r w:rsidR="00E877F6">
        <w:t>'</w:t>
      </w:r>
      <w:r w:rsidRPr="004D7492">
        <w:t xml:space="preserve">s design being to enrich MS Sentinel alerts with Geolocational data. The aim was to access the reliability, effectiveness and functionality of the design, working with a important reflection on the challenges faced and how they were overcome. The chapter also works on how well the project met the original objectives and highlights important lessons gained through the development and testing of the automation flow. </w:t>
      </w:r>
    </w:p>
    <w:p w14:paraId="0CDDB94F" w14:textId="7C14E451" w:rsidR="00DA580D" w:rsidRPr="004D7492" w:rsidRDefault="00DA580D" w:rsidP="008D4059">
      <w:pPr>
        <w:pStyle w:val="Heading2"/>
        <w:rPr>
          <w:rFonts w:cs="Arial"/>
          <w:color w:val="auto"/>
          <w:sz w:val="28"/>
          <w:szCs w:val="28"/>
        </w:rPr>
      </w:pPr>
      <w:bookmarkStart w:id="51" w:name="_Toc205554667"/>
      <w:r w:rsidRPr="004D7492">
        <w:rPr>
          <w:rFonts w:cs="Arial"/>
          <w:color w:val="auto"/>
          <w:sz w:val="28"/>
          <w:szCs w:val="28"/>
        </w:rPr>
        <w:t>5.2</w:t>
      </w:r>
      <w:r w:rsidR="00A92715">
        <w:rPr>
          <w:rFonts w:cs="Arial"/>
          <w:color w:val="auto"/>
          <w:sz w:val="28"/>
          <w:szCs w:val="28"/>
        </w:rPr>
        <w:t>.</w:t>
      </w:r>
      <w:r w:rsidRPr="004D7492">
        <w:rPr>
          <w:rFonts w:cs="Arial"/>
          <w:color w:val="auto"/>
          <w:sz w:val="28"/>
          <w:szCs w:val="28"/>
        </w:rPr>
        <w:t xml:space="preserve"> Evaluation Strategy</w:t>
      </w:r>
      <w:bookmarkEnd w:id="51"/>
    </w:p>
    <w:p w14:paraId="311AD4C1" w14:textId="77777777" w:rsidR="00DA580D" w:rsidRPr="004D7492" w:rsidRDefault="00DA580D" w:rsidP="008D4059">
      <w:r w:rsidRPr="004D7492">
        <w:t xml:space="preserve">During the development period, a more manual testing strategy was used to access the reliability and consistency of the automation flow. To simulate a high severity attack an alert was triggered in MS Sentinel every five minutes. This was to make sure that the Logic Apps would be consistent in the way they triggered. As such allowing for the automation process to be monitors, tweaked and validated under repeatable conditions. This approach provides a multitude of benefits, to begin it crosses off the need for unpredictable real-world alert, such as suspicious login attempts which might not occur natural during the testing period. Additionally, it allows for a quick succession of testing data. An example would be during work breaks as MS Sentinel allows for manual triggering of alerts. Over a three day period more than 500 alerts were processed, allowing for a strong data set for analysis and verification. </w:t>
      </w:r>
    </w:p>
    <w:p w14:paraId="6D60CDC5" w14:textId="77777777" w:rsidR="00DA580D" w:rsidRPr="004D7492" w:rsidRDefault="00DA580D" w:rsidP="008D4059">
      <w:r w:rsidRPr="004D7492">
        <w:t xml:space="preserve">The testing was only carried out in the DHCW Azure environment with use of DHCW live MS Sentinel and Logic Apps infrastructure. This aided in ensuring that the automation flow was built and evaluated in a real world environment, reflecting the controls and limitations visible in real world SIEM environment. </w:t>
      </w:r>
    </w:p>
    <w:p w14:paraId="35C300B8" w14:textId="2FBEB048" w:rsidR="00DA580D" w:rsidRPr="004D7492" w:rsidRDefault="00DA580D" w:rsidP="008D4059">
      <w:r w:rsidRPr="004D7492">
        <w:t>In each step was a functionality check to confirm that at each stage the automation flow was working as intended when being triggered. Each alert was monitored in the Logic Apps run history to check that the workflow initiated without failures. Paying special attention to the Geolocational enrichment stage, as this was the main implementation of the project. Successful run results showed complete location data</w:t>
      </w:r>
      <w:r w:rsidR="00154430">
        <w:t>,</w:t>
      </w:r>
      <w:r w:rsidRPr="004D7492">
        <w:t xml:space="preserve"> including </w:t>
      </w:r>
      <w:r w:rsidR="00154430">
        <w:t>C</w:t>
      </w:r>
      <w:r w:rsidRPr="004D7492">
        <w:t xml:space="preserve">ountry, </w:t>
      </w:r>
      <w:r w:rsidR="00154430">
        <w:t>C</w:t>
      </w:r>
      <w:r w:rsidRPr="004D7492">
        <w:t xml:space="preserve">ity, </w:t>
      </w:r>
      <w:r w:rsidR="00154430">
        <w:t>L</w:t>
      </w:r>
      <w:r w:rsidRPr="004D7492">
        <w:t xml:space="preserve">atitude and longitude. The was formatted into the alerts comment within Logic Apps and MS Sentinel. The enrichment allowed the alert to be presented with geolocation context at the point of triage. Reducing the need for manual investigation. </w:t>
      </w:r>
    </w:p>
    <w:p w14:paraId="14FF59F4" w14:textId="77777777" w:rsidR="00DA580D" w:rsidRPr="004D7492" w:rsidRDefault="00DA580D" w:rsidP="008D4059">
      <w:r w:rsidRPr="004D7492">
        <w:t xml:space="preserve">A few occasions the enrichment process failed or printed incorrect data. The run logs were processed to access what issue was happening during data collection, processing or comment </w:t>
      </w:r>
      <w:r w:rsidRPr="004D7492">
        <w:lastRenderedPageBreak/>
        <w:t xml:space="preserve">stages. Checking was repeated throughout the testing stage to confirm the positive adjustments made to the Logic Apps. </w:t>
      </w:r>
    </w:p>
    <w:p w14:paraId="232AA794" w14:textId="080581EF" w:rsidR="00DA580D" w:rsidRPr="004D7492" w:rsidRDefault="00DA580D" w:rsidP="008D4059">
      <w:r w:rsidRPr="004D7492">
        <w:t>Screenshots were taken throughout the testing period</w:t>
      </w:r>
      <w:r w:rsidR="00154430">
        <w:t>,</w:t>
      </w:r>
      <w:r w:rsidRPr="004D7492">
        <w:t xml:space="preserve"> capturing the succes</w:t>
      </w:r>
      <w:r w:rsidR="00154430">
        <w:t>se</w:t>
      </w:r>
      <w:r w:rsidRPr="004D7492">
        <w:t xml:space="preserve">s and failures of the automation. The screenshots provided a visual record of how the Logic Apps worked, including data enrichment and if it was correctly presented or what errors occurred. It also helped in tracking how the adjustments were improving functionality and consistency. Three main criteria were used to evaluate the automation: </w:t>
      </w:r>
    </w:p>
    <w:p w14:paraId="366BAC9C" w14:textId="565672D5" w:rsidR="00DA580D" w:rsidRPr="004D7492" w:rsidRDefault="00DA580D" w:rsidP="008D4059">
      <w:pPr>
        <w:pStyle w:val="ListParagraph"/>
        <w:numPr>
          <w:ilvl w:val="1"/>
          <w:numId w:val="26"/>
        </w:numPr>
      </w:pPr>
      <w:r w:rsidRPr="004D7492">
        <w:t>Accuracy – Was the data returned from GeoIP enrichment correct</w:t>
      </w:r>
    </w:p>
    <w:p w14:paraId="5BC9C053" w14:textId="77777777" w:rsidR="00DA580D" w:rsidRPr="004D7492" w:rsidRDefault="00DA580D" w:rsidP="008D4059">
      <w:pPr>
        <w:pStyle w:val="ListParagraph"/>
        <w:numPr>
          <w:ilvl w:val="1"/>
          <w:numId w:val="26"/>
        </w:numPr>
      </w:pPr>
      <w:r w:rsidRPr="004D7492">
        <w:t>Impact – Was there a reduction of manual triaging with the comments being added for the Cybersecurity staff</w:t>
      </w:r>
    </w:p>
    <w:p w14:paraId="65E42051" w14:textId="4B4C95BF" w:rsidR="00DA580D" w:rsidRPr="004D7492" w:rsidRDefault="00DA580D" w:rsidP="008D4059">
      <w:pPr>
        <w:pStyle w:val="ListParagraph"/>
        <w:numPr>
          <w:ilvl w:val="1"/>
          <w:numId w:val="26"/>
        </w:numPr>
      </w:pPr>
      <w:r w:rsidRPr="004D7492">
        <w:t>Reliability – Was the data at the end of all the stages constant</w:t>
      </w:r>
      <w:r w:rsidR="00154430">
        <w:t>?</w:t>
      </w:r>
      <w:r w:rsidRPr="004D7492">
        <w:t xml:space="preserve"> </w:t>
      </w:r>
    </w:p>
    <w:p w14:paraId="7BB8C067" w14:textId="31131291" w:rsidR="00DA580D" w:rsidRPr="004D7492" w:rsidRDefault="00DA580D" w:rsidP="008D4059">
      <w:r w:rsidRPr="004D7492">
        <w:t>Evaluation was based on the artificial alerts rather than live incidents. This made sure there was control over the testing but on the other hand was a limit on the variability of live data. Specific response actions like automated user account locks or IP blocking weren</w:t>
      </w:r>
      <w:r w:rsidR="00E877F6">
        <w:t>'</w:t>
      </w:r>
      <w:r w:rsidRPr="004D7492">
        <w:t>t used due to DHCW role in NHS Wales. Implications were the evaluation was focused on the enrichment and alerting process and not a full incident response.</w:t>
      </w:r>
    </w:p>
    <w:p w14:paraId="79BA2EB8" w14:textId="77777777" w:rsidR="00DA580D" w:rsidRPr="004D7492" w:rsidRDefault="00DA580D" w:rsidP="008D4059"/>
    <w:p w14:paraId="769F3A0F" w14:textId="4887F5D4" w:rsidR="00DA580D" w:rsidRPr="004D7492" w:rsidRDefault="00DA580D" w:rsidP="008D4059">
      <w:pPr>
        <w:pStyle w:val="Heading2"/>
        <w:rPr>
          <w:rFonts w:cs="Arial"/>
          <w:color w:val="auto"/>
          <w:sz w:val="28"/>
          <w:szCs w:val="28"/>
        </w:rPr>
      </w:pPr>
      <w:bookmarkStart w:id="52" w:name="_Toc205554668"/>
      <w:r w:rsidRPr="004D7492">
        <w:rPr>
          <w:rFonts w:cs="Arial"/>
          <w:color w:val="auto"/>
          <w:sz w:val="28"/>
          <w:szCs w:val="28"/>
        </w:rPr>
        <w:t>5.3</w:t>
      </w:r>
      <w:r w:rsidR="00A92715">
        <w:rPr>
          <w:rFonts w:cs="Arial"/>
          <w:color w:val="auto"/>
          <w:sz w:val="28"/>
          <w:szCs w:val="28"/>
        </w:rPr>
        <w:t>.</w:t>
      </w:r>
      <w:r w:rsidRPr="004D7492">
        <w:rPr>
          <w:rFonts w:cs="Arial"/>
          <w:color w:val="auto"/>
          <w:sz w:val="28"/>
          <w:szCs w:val="28"/>
        </w:rPr>
        <w:t xml:space="preserve"> Evidence of Functionality</w:t>
      </w:r>
      <w:bookmarkEnd w:id="52"/>
      <w:r w:rsidRPr="004D7492">
        <w:rPr>
          <w:rFonts w:cs="Arial"/>
          <w:color w:val="auto"/>
          <w:sz w:val="28"/>
          <w:szCs w:val="28"/>
        </w:rPr>
        <w:t xml:space="preserve"> </w:t>
      </w:r>
    </w:p>
    <w:p w14:paraId="55833CF8" w14:textId="5419998D" w:rsidR="00DA580D" w:rsidRPr="004D7492" w:rsidRDefault="00DA580D" w:rsidP="008D4059">
      <w:r w:rsidRPr="004D7492">
        <w:t>Functionality of the automation flow was confirmed by checking the consistency at every stage, GeoIP enrichment was returning accurate data</w:t>
      </w:r>
      <w:r w:rsidR="00154430">
        <w:t>,</w:t>
      </w:r>
      <w:r w:rsidRPr="004D7492">
        <w:t xml:space="preserve"> such as </w:t>
      </w:r>
      <w:r w:rsidR="00154430">
        <w:t>C</w:t>
      </w:r>
      <w:r w:rsidRPr="004D7492">
        <w:t xml:space="preserve">ountry, </w:t>
      </w:r>
      <w:r w:rsidR="00154430">
        <w:t>C</w:t>
      </w:r>
      <w:r w:rsidRPr="004D7492">
        <w:t xml:space="preserve">ity, </w:t>
      </w:r>
      <w:r w:rsidR="00154430">
        <w:t>L</w:t>
      </w:r>
      <w:r w:rsidRPr="004D7492">
        <w:t xml:space="preserve">atitude and longitude which was designed to be formatted into the alerts comment in MS Sentinel. Early runs showed issues with missing enrichment data or incorrect programming. These were resolved through adjustments and tweaks to entities and queries. Following the trial-and-error testing period the results became consistent across all aspects of runs to follow. </w:t>
      </w:r>
    </w:p>
    <w:p w14:paraId="26C6E91C" w14:textId="77777777" w:rsidR="00DA580D" w:rsidRPr="004D7492" w:rsidRDefault="00DA580D" w:rsidP="008D4059">
      <w:r w:rsidRPr="004D7492">
        <w:t xml:space="preserve">Testing was completed overnight within the 3 day testing period as to make ensure the automation flow would work even when nobody was around to check which checked in the morning proved it performed without looking constancy and the data produced was repeatable. The screenshots captured for this project included building, Testing and Logic Apps historic runs as they were used to process and confirm functionality. </w:t>
      </w:r>
    </w:p>
    <w:p w14:paraId="37E9AA0B" w14:textId="77777777" w:rsidR="00DA580D" w:rsidRPr="004D7492" w:rsidRDefault="00DA580D" w:rsidP="008D4059"/>
    <w:p w14:paraId="1A2D3DCB" w14:textId="22EEB057" w:rsidR="00DA580D" w:rsidRPr="004D7492" w:rsidRDefault="00DA580D" w:rsidP="008D4059">
      <w:pPr>
        <w:pStyle w:val="Heading2"/>
        <w:rPr>
          <w:rFonts w:cs="Arial"/>
          <w:color w:val="auto"/>
          <w:sz w:val="28"/>
          <w:szCs w:val="28"/>
        </w:rPr>
      </w:pPr>
      <w:bookmarkStart w:id="53" w:name="_Toc205554669"/>
      <w:r w:rsidRPr="004D7492">
        <w:rPr>
          <w:rFonts w:cs="Arial"/>
          <w:color w:val="auto"/>
          <w:sz w:val="28"/>
          <w:szCs w:val="28"/>
        </w:rPr>
        <w:lastRenderedPageBreak/>
        <w:t>5.4</w:t>
      </w:r>
      <w:r w:rsidR="00A92715">
        <w:rPr>
          <w:rFonts w:cs="Arial"/>
          <w:color w:val="auto"/>
          <w:sz w:val="28"/>
          <w:szCs w:val="28"/>
        </w:rPr>
        <w:t>.</w:t>
      </w:r>
      <w:r w:rsidRPr="004D7492">
        <w:rPr>
          <w:rFonts w:cs="Arial"/>
          <w:color w:val="auto"/>
          <w:sz w:val="28"/>
          <w:szCs w:val="28"/>
        </w:rPr>
        <w:t xml:space="preserve"> Challenges and Fixes</w:t>
      </w:r>
      <w:bookmarkEnd w:id="53"/>
    </w:p>
    <w:p w14:paraId="54A84766" w14:textId="752495E7" w:rsidR="00DA580D" w:rsidRPr="004D7492" w:rsidRDefault="00DA580D" w:rsidP="008D4059">
      <w:r w:rsidRPr="004D7492">
        <w:t>Testing revealed a couple of issues that were a barrier to stopping the automation from functioning as planned. Firstly a duplicate IP address entity was added at the beginning of the KQL query, as a result this caused the automation to incorrectly pull the IP address before the enrichment had been started, so the comment wasn</w:t>
      </w:r>
      <w:r w:rsidR="00E877F6">
        <w:t>'</w:t>
      </w:r>
      <w:r w:rsidRPr="004D7492">
        <w:t>t showing anything from that test run. Secondly</w:t>
      </w:r>
      <w:r w:rsidR="00154430">
        <w:t>,</w:t>
      </w:r>
      <w:r w:rsidRPr="004D7492">
        <w:t xml:space="preserve"> case sensitivity was the second challenge that was overcome. Within KQL case sensitivity was important so when the query was being built the capitalisation stopped the rest of the automation to connect and print the enriched data. Additionally with the tests being run overnight, if an error was to be occur after work has been completed for the session. Each scheduled alert afterwards overnight would produce invalid results. This led to a number of tests that weren</w:t>
      </w:r>
      <w:r w:rsidR="00E877F6">
        <w:t>'</w:t>
      </w:r>
      <w:r w:rsidRPr="004D7492">
        <w:t xml:space="preserve">t performing correctly and needed extra time to correct the errors before testing and positive results were achieved. </w:t>
      </w:r>
    </w:p>
    <w:p w14:paraId="56C7E5CD" w14:textId="77777777" w:rsidR="00DA580D" w:rsidRPr="004D7492" w:rsidRDefault="00DA580D" w:rsidP="008D4059">
      <w:r w:rsidRPr="004D7492">
        <w:t xml:space="preserve">The issues presented through reviewing the test data were fixed and amended in different stages of the flow. The fixes did include removing the additional entity, amended the query to lower case letters and confirming consistent test results. Once happy that the changes were success the automation was performing as requested with enriched data in each test. </w:t>
      </w:r>
    </w:p>
    <w:p w14:paraId="4DC7C9D4" w14:textId="77777777" w:rsidR="00DA580D" w:rsidRPr="004D7492" w:rsidRDefault="00DA580D" w:rsidP="008D4059"/>
    <w:p w14:paraId="0496BA7D" w14:textId="39EFC9C8" w:rsidR="00DA580D" w:rsidRDefault="00DA580D" w:rsidP="008D4059">
      <w:pPr>
        <w:pStyle w:val="Heading2"/>
        <w:rPr>
          <w:rFonts w:cs="Arial"/>
          <w:color w:val="auto"/>
          <w:sz w:val="28"/>
          <w:szCs w:val="28"/>
        </w:rPr>
      </w:pPr>
      <w:bookmarkStart w:id="54" w:name="_Toc205554670"/>
      <w:r w:rsidRPr="004D7492">
        <w:rPr>
          <w:rFonts w:cs="Arial"/>
          <w:color w:val="auto"/>
          <w:sz w:val="28"/>
          <w:szCs w:val="28"/>
        </w:rPr>
        <w:t>5.5</w:t>
      </w:r>
      <w:r w:rsidR="00A92715">
        <w:rPr>
          <w:rFonts w:cs="Arial"/>
          <w:color w:val="auto"/>
          <w:sz w:val="28"/>
          <w:szCs w:val="28"/>
        </w:rPr>
        <w:t>.</w:t>
      </w:r>
      <w:r w:rsidRPr="004D7492">
        <w:rPr>
          <w:rFonts w:cs="Arial"/>
          <w:color w:val="auto"/>
          <w:sz w:val="28"/>
          <w:szCs w:val="28"/>
        </w:rPr>
        <w:t xml:space="preserve"> Reflection on Objectives</w:t>
      </w:r>
      <w:bookmarkEnd w:id="54"/>
      <w:r w:rsidRPr="004D7492">
        <w:rPr>
          <w:rFonts w:cs="Arial"/>
          <w:color w:val="auto"/>
          <w:sz w:val="28"/>
          <w:szCs w:val="28"/>
        </w:rPr>
        <w:t xml:space="preserve"> </w:t>
      </w:r>
    </w:p>
    <w:p w14:paraId="257CF32D" w14:textId="34097685" w:rsidR="00DA580D" w:rsidRPr="00CB4817" w:rsidRDefault="00DA580D" w:rsidP="008D4059">
      <w:r>
        <w:t>Reflecting on the project</w:t>
      </w:r>
      <w:r w:rsidR="00154430">
        <w:t>'</w:t>
      </w:r>
      <w:r>
        <w:t xml:space="preserve">s success in meeting the objectives laid out in </w:t>
      </w:r>
      <w:r w:rsidR="00154430">
        <w:t>C</w:t>
      </w:r>
      <w:r>
        <w:t xml:space="preserve">hapter 1. Each objective is revisited with consideration given </w:t>
      </w:r>
      <w:r w:rsidR="00154430">
        <w:t>to</w:t>
      </w:r>
      <w:r>
        <w:t xml:space="preserve"> how they were achieved during the research and development stages. </w:t>
      </w:r>
    </w:p>
    <w:p w14:paraId="4589CDCE" w14:textId="77777777" w:rsidR="00DA580D" w:rsidRPr="004D7492" w:rsidRDefault="00DA580D" w:rsidP="008D4059">
      <w:pPr>
        <w:pStyle w:val="ListParagraph"/>
        <w:numPr>
          <w:ilvl w:val="0"/>
          <w:numId w:val="2"/>
        </w:numPr>
        <w:spacing w:after="0"/>
        <w:ind w:left="360"/>
        <w:rPr>
          <w:b/>
          <w:bCs/>
          <w:i/>
          <w:iCs/>
        </w:rPr>
      </w:pPr>
      <w:r w:rsidRPr="004D7492">
        <w:rPr>
          <w:b/>
          <w:bCs/>
          <w:i/>
          <w:iCs/>
        </w:rPr>
        <w:t>Conduct a systematic literature review to explore current SIEM automation and detection practices, identify key limitations, and highlight best practices to inform implementation decisions.</w:t>
      </w:r>
    </w:p>
    <w:p w14:paraId="52A9241D" w14:textId="77777777" w:rsidR="00DA580D" w:rsidRPr="004D7492" w:rsidRDefault="00DA580D" w:rsidP="008D4059">
      <w:pPr>
        <w:pStyle w:val="ListParagraph"/>
        <w:spacing w:after="0"/>
        <w:ind w:left="360"/>
      </w:pPr>
      <w:r w:rsidRPr="004D7492">
        <w:t>Objective number one was met through the user of a structured PRISMA</w:t>
      </w:r>
      <w:r>
        <w:t xml:space="preserve"> based literature review that highlights different SIEM systems, automation, alert fatigue, commons attacks. Finding from the literature review have informed the design of the automation flow by pointing out the user of automation. </w:t>
      </w:r>
    </w:p>
    <w:p w14:paraId="3DDB42EE" w14:textId="77777777" w:rsidR="00DA580D" w:rsidRPr="004D7492" w:rsidRDefault="00DA580D" w:rsidP="008D4059">
      <w:pPr>
        <w:pStyle w:val="ListParagraph"/>
        <w:spacing w:after="0"/>
        <w:ind w:left="360"/>
      </w:pPr>
    </w:p>
    <w:p w14:paraId="1FA36880" w14:textId="77777777" w:rsidR="00DA580D" w:rsidRDefault="00DA580D" w:rsidP="008D4059">
      <w:pPr>
        <w:pStyle w:val="ListParagraph"/>
        <w:numPr>
          <w:ilvl w:val="0"/>
          <w:numId w:val="2"/>
        </w:numPr>
        <w:spacing w:before="240" w:after="240"/>
        <w:ind w:left="360"/>
        <w:rPr>
          <w:rFonts w:eastAsia="Arial"/>
          <w:b/>
          <w:bCs/>
          <w:i/>
          <w:iCs/>
        </w:rPr>
      </w:pPr>
      <w:r w:rsidRPr="004D7492">
        <w:rPr>
          <w:rFonts w:eastAsia="Arial"/>
          <w:b/>
          <w:bCs/>
          <w:i/>
          <w:iCs/>
        </w:rPr>
        <w:t>Adapt and apply a suitable research methodology, including an appropriate research model (e.g. Agile or Research Onion), supported by a project plan and contingency strategy based on available resources and timelines.</w:t>
      </w:r>
    </w:p>
    <w:p w14:paraId="5AECA747" w14:textId="352B9EB9" w:rsidR="00DA580D" w:rsidRPr="00AE2B21" w:rsidRDefault="00DA580D" w:rsidP="008D4059">
      <w:pPr>
        <w:pStyle w:val="ListParagraph"/>
        <w:spacing w:before="240" w:after="240"/>
        <w:ind w:left="360"/>
        <w:rPr>
          <w:rFonts w:eastAsia="Arial"/>
        </w:rPr>
      </w:pPr>
      <w:r>
        <w:rPr>
          <w:rFonts w:eastAsia="Arial"/>
        </w:rPr>
        <w:lastRenderedPageBreak/>
        <w:t>Development based methodology was used mixing in elements of agile for testing and refinement. The plan for the project was amended to take into account DHCWs</w:t>
      </w:r>
      <w:r w:rsidR="00154430">
        <w:rPr>
          <w:rFonts w:eastAsia="Arial"/>
        </w:rPr>
        <w:t>'</w:t>
      </w:r>
      <w:r>
        <w:rPr>
          <w:rFonts w:eastAsia="Arial"/>
        </w:rPr>
        <w:t xml:space="preserve"> access restrictions and available testing windows. </w:t>
      </w:r>
    </w:p>
    <w:p w14:paraId="43DA3226" w14:textId="77777777" w:rsidR="00DA580D" w:rsidRPr="004D7492" w:rsidRDefault="00DA580D" w:rsidP="008D4059">
      <w:pPr>
        <w:pStyle w:val="ListParagraph"/>
        <w:spacing w:before="240" w:after="240"/>
        <w:ind w:left="360"/>
        <w:rPr>
          <w:rFonts w:eastAsia="Arial"/>
        </w:rPr>
      </w:pPr>
    </w:p>
    <w:p w14:paraId="24C2B01A" w14:textId="77777777" w:rsidR="00DA580D" w:rsidRDefault="00DA580D" w:rsidP="008D4059">
      <w:pPr>
        <w:pStyle w:val="ListParagraph"/>
        <w:numPr>
          <w:ilvl w:val="0"/>
          <w:numId w:val="2"/>
        </w:numPr>
        <w:spacing w:before="240" w:after="240"/>
        <w:ind w:left="360"/>
        <w:rPr>
          <w:rFonts w:eastAsia="Arial"/>
          <w:b/>
          <w:bCs/>
          <w:i/>
          <w:iCs/>
        </w:rPr>
      </w:pPr>
      <w:r w:rsidRPr="004D7492">
        <w:rPr>
          <w:rFonts w:eastAsia="Arial"/>
          <w:b/>
          <w:bCs/>
          <w:i/>
          <w:iCs/>
        </w:rPr>
        <w:t>Design and develop a mock SIEM automation workflow using Microsoft Sentinel and Logic Apps, integrating detection rules and response mechanisms tailored to real-world threat scenarios.</w:t>
      </w:r>
    </w:p>
    <w:p w14:paraId="5BEA962F" w14:textId="77777777" w:rsidR="00DA580D" w:rsidRPr="00AE2B21" w:rsidRDefault="00DA580D" w:rsidP="008D4059">
      <w:pPr>
        <w:pStyle w:val="ListParagraph"/>
        <w:spacing w:before="240" w:after="240"/>
        <w:ind w:left="360"/>
        <w:rPr>
          <w:rFonts w:eastAsia="Arial"/>
        </w:rPr>
      </w:pPr>
      <w:r>
        <w:rPr>
          <w:rFonts w:eastAsia="Arial"/>
        </w:rPr>
        <w:t xml:space="preserve">This objective was completed successfully as a functional automation flow was capable of enriching MS Sentinel alerts with GeoIP data and printing the results to a comment attached to the alert. This has left room for further design to include automated responses. </w:t>
      </w:r>
    </w:p>
    <w:p w14:paraId="51906084" w14:textId="77777777" w:rsidR="00DA580D" w:rsidRPr="004D7492" w:rsidRDefault="00DA580D" w:rsidP="008D4059">
      <w:pPr>
        <w:pStyle w:val="ListParagraph"/>
        <w:spacing w:before="240" w:after="240"/>
        <w:ind w:left="360"/>
        <w:rPr>
          <w:rFonts w:eastAsia="Arial"/>
        </w:rPr>
      </w:pPr>
    </w:p>
    <w:p w14:paraId="2AD380D2" w14:textId="691CBCCF" w:rsidR="00DA580D" w:rsidRDefault="00DA580D" w:rsidP="008D4059">
      <w:pPr>
        <w:pStyle w:val="ListParagraph"/>
        <w:numPr>
          <w:ilvl w:val="0"/>
          <w:numId w:val="2"/>
        </w:numPr>
        <w:spacing w:before="240" w:after="240"/>
        <w:ind w:left="360"/>
        <w:rPr>
          <w:rFonts w:eastAsia="Arial"/>
          <w:b/>
          <w:bCs/>
          <w:i/>
          <w:iCs/>
        </w:rPr>
      </w:pPr>
      <w:r w:rsidRPr="004D7492">
        <w:rPr>
          <w:rFonts w:eastAsia="Arial"/>
          <w:b/>
          <w:bCs/>
          <w:i/>
          <w:iCs/>
        </w:rPr>
        <w:t>Evaluate the prototype system</w:t>
      </w:r>
      <w:r w:rsidR="00E877F6">
        <w:rPr>
          <w:rFonts w:eastAsia="Arial"/>
          <w:b/>
          <w:bCs/>
          <w:i/>
          <w:iCs/>
        </w:rPr>
        <w:t>'</w:t>
      </w:r>
      <w:r w:rsidRPr="004D7492">
        <w:rPr>
          <w:rFonts w:eastAsia="Arial"/>
          <w:b/>
          <w:bCs/>
          <w:i/>
          <w:iCs/>
        </w:rPr>
        <w:t>s performance by simulating security incidents, measuring detection accuracy, response time, and reliability across varied use cases.</w:t>
      </w:r>
    </w:p>
    <w:p w14:paraId="0F01BC1A" w14:textId="77777777" w:rsidR="00DA580D" w:rsidRPr="00AE2B21" w:rsidRDefault="00DA580D" w:rsidP="008D4059">
      <w:pPr>
        <w:pStyle w:val="ListParagraph"/>
        <w:spacing w:before="240" w:after="240"/>
        <w:ind w:left="360"/>
        <w:rPr>
          <w:rFonts w:eastAsia="Arial"/>
        </w:rPr>
      </w:pPr>
      <w:r>
        <w:rPr>
          <w:rFonts w:eastAsia="Arial"/>
        </w:rPr>
        <w:t xml:space="preserve">Evaluation of how the system was performing was use of scheduled alerts over a three-day period that included overnight testing. Overall the results showed a consistent, reliable and accurate flow after fixing earlier technical issues. </w:t>
      </w:r>
    </w:p>
    <w:p w14:paraId="5099F3AE" w14:textId="77777777" w:rsidR="00DA580D" w:rsidRPr="004D7492" w:rsidRDefault="00DA580D" w:rsidP="008D4059">
      <w:pPr>
        <w:pStyle w:val="ListParagraph"/>
        <w:spacing w:before="240" w:after="240"/>
        <w:ind w:left="360"/>
        <w:rPr>
          <w:rFonts w:eastAsia="Arial"/>
        </w:rPr>
      </w:pPr>
    </w:p>
    <w:p w14:paraId="3D2649EE" w14:textId="77777777" w:rsidR="00DA580D" w:rsidRPr="004D7492" w:rsidRDefault="00DA580D" w:rsidP="008D4059">
      <w:pPr>
        <w:pStyle w:val="ListParagraph"/>
        <w:numPr>
          <w:ilvl w:val="0"/>
          <w:numId w:val="2"/>
        </w:numPr>
        <w:ind w:left="360"/>
        <w:rPr>
          <w:rFonts w:eastAsia="Arial"/>
          <w:b/>
          <w:bCs/>
          <w:i/>
          <w:iCs/>
        </w:rPr>
      </w:pPr>
      <w:r w:rsidRPr="004D7492">
        <w:rPr>
          <w:rFonts w:eastAsia="Arial"/>
          <w:b/>
          <w:bCs/>
          <w:i/>
          <w:iCs/>
        </w:rPr>
        <w:t>Analyse results and provide a critical proposal for optimising SIEM automation strategies, highlighting limitations, effectiveness, and future development opportunities.</w:t>
      </w:r>
    </w:p>
    <w:p w14:paraId="00EF02A3" w14:textId="77777777" w:rsidR="00DA580D" w:rsidRDefault="00DA580D" w:rsidP="008D4059">
      <w:pPr>
        <w:pStyle w:val="ListParagraph"/>
        <w:ind w:left="360"/>
        <w:rPr>
          <w:rFonts w:eastAsia="Arial"/>
        </w:rPr>
      </w:pPr>
      <w:r>
        <w:rPr>
          <w:rFonts w:eastAsia="Arial"/>
        </w:rPr>
        <w:t xml:space="preserve">The effectiveness of enrichment was highlighted in the evaluation but on the other hand there was a learning element in limitations such as case sensitivity, duplicating entities and constraints on testing live data responses. Additionally recommendations for future development such as automated response like ServicePoint ticket creation and selection of responses. </w:t>
      </w:r>
    </w:p>
    <w:p w14:paraId="6C44CC27" w14:textId="77777777" w:rsidR="00DA580D" w:rsidRPr="00CB4817" w:rsidRDefault="00DA580D" w:rsidP="008D4059">
      <w:pPr>
        <w:rPr>
          <w:rFonts w:eastAsia="Arial"/>
        </w:rPr>
      </w:pPr>
      <w:r>
        <w:rPr>
          <w:rFonts w:eastAsia="Arial"/>
        </w:rPr>
        <w:t xml:space="preserve">Overall, all the main objectives were achieved, with learning identified and opportunities for further development highlighted. </w:t>
      </w:r>
    </w:p>
    <w:p w14:paraId="2658E311" w14:textId="77777777" w:rsidR="00DA580D" w:rsidRPr="004D7492" w:rsidRDefault="00DA580D" w:rsidP="008D4059"/>
    <w:p w14:paraId="3B0BBB99" w14:textId="3F1CBEC5" w:rsidR="00DA580D" w:rsidRPr="004D7492" w:rsidRDefault="00DA580D" w:rsidP="008D4059">
      <w:pPr>
        <w:pStyle w:val="Heading2"/>
        <w:rPr>
          <w:rFonts w:cs="Arial"/>
          <w:color w:val="auto"/>
          <w:sz w:val="28"/>
          <w:szCs w:val="28"/>
        </w:rPr>
      </w:pPr>
      <w:bookmarkStart w:id="55" w:name="_Toc205554671"/>
      <w:r w:rsidRPr="004D7492">
        <w:rPr>
          <w:rFonts w:cs="Arial"/>
          <w:color w:val="auto"/>
          <w:sz w:val="28"/>
          <w:szCs w:val="28"/>
        </w:rPr>
        <w:t>5.6</w:t>
      </w:r>
      <w:r w:rsidR="00A92715">
        <w:rPr>
          <w:rFonts w:cs="Arial"/>
          <w:color w:val="auto"/>
          <w:sz w:val="28"/>
          <w:szCs w:val="28"/>
        </w:rPr>
        <w:t>.</w:t>
      </w:r>
      <w:r w:rsidRPr="004D7492">
        <w:rPr>
          <w:rFonts w:cs="Arial"/>
          <w:color w:val="auto"/>
          <w:sz w:val="28"/>
          <w:szCs w:val="28"/>
        </w:rPr>
        <w:t xml:space="preserve"> Summary</w:t>
      </w:r>
      <w:bookmarkEnd w:id="55"/>
    </w:p>
    <w:p w14:paraId="4C28ADCE" w14:textId="77777777" w:rsidR="00DA580D" w:rsidRPr="004D7492" w:rsidRDefault="00DA580D" w:rsidP="008D4059">
      <w:pPr>
        <w:spacing w:before="100" w:beforeAutospacing="1" w:after="100" w:afterAutospacing="1"/>
        <w:rPr>
          <w:kern w:val="0"/>
          <w14:ligatures w14:val="none"/>
        </w:rPr>
      </w:pPr>
      <w:r>
        <w:rPr>
          <w:kern w:val="0"/>
          <w14:ligatures w14:val="none"/>
        </w:rPr>
        <w:t xml:space="preserve">The process of evaluation demonstrated that the automation flow that was developed achieved the main objectives. After the issues occurred at the start were resolved the flow was delivering consistent, accurate and enriched commented added to the original alert ready for the Cybersecurity team to triage. The repetition of results over the 3 day testing period </w:t>
      </w:r>
      <w:r>
        <w:rPr>
          <w:kern w:val="0"/>
          <w14:ligatures w14:val="none"/>
        </w:rPr>
        <w:lastRenderedPageBreak/>
        <w:t xml:space="preserve">highlighted the workflow could perform under sustained conditions. However, limitations did exist. The testing process worked off created alerts rather than real world live incidents as well as DHCWs constraints on full automation responses. Considering those factors the evaluation concluded the workflow was a functional prototype with clear outlines for further development in incident response in the future. </w:t>
      </w:r>
    </w:p>
    <w:p w14:paraId="502A7992" w14:textId="0886AFE2" w:rsidR="00AE7E6B" w:rsidRDefault="00154430" w:rsidP="008D4059">
      <w:r>
        <w:br w:type="page"/>
      </w:r>
    </w:p>
    <w:p w14:paraId="3A4420F2" w14:textId="691C7894" w:rsidR="00AE7E6B" w:rsidRDefault="00AE7E6B" w:rsidP="000A5007">
      <w:pPr>
        <w:pStyle w:val="Heading1"/>
        <w:numPr>
          <w:ilvl w:val="0"/>
          <w:numId w:val="3"/>
        </w:numPr>
      </w:pPr>
      <w:bookmarkStart w:id="56" w:name="_Toc205554672"/>
      <w:r>
        <w:lastRenderedPageBreak/>
        <w:t>Conclusions and Recommendations</w:t>
      </w:r>
      <w:bookmarkEnd w:id="56"/>
    </w:p>
    <w:p w14:paraId="20DEEF67" w14:textId="130F00EE" w:rsidR="002B6FD7" w:rsidRDefault="00EF50BA" w:rsidP="00246900">
      <w:pPr>
        <w:pStyle w:val="Heading2"/>
      </w:pPr>
      <w:bookmarkStart w:id="57" w:name="_Toc205554673"/>
      <w:r>
        <w:t>6.1</w:t>
      </w:r>
      <w:r w:rsidR="00246900">
        <w:t>.</w:t>
      </w:r>
      <w:r>
        <w:t xml:space="preserve"> Conclusions</w:t>
      </w:r>
      <w:bookmarkEnd w:id="57"/>
    </w:p>
    <w:p w14:paraId="1882966F" w14:textId="54CCC830" w:rsidR="00246900" w:rsidRDefault="00ED22C4" w:rsidP="00246900">
      <w:r>
        <w:t xml:space="preserve">This project </w:t>
      </w:r>
      <w:r w:rsidR="00571BAC">
        <w:t xml:space="preserve">was a development project </w:t>
      </w:r>
      <w:r w:rsidR="002E6735">
        <w:t xml:space="preserve">which set out to design, implement and evaluate </w:t>
      </w:r>
      <w:r w:rsidR="003D2832">
        <w:t xml:space="preserve">an automation process in Microsoft Sentinel to </w:t>
      </w:r>
      <w:r w:rsidR="004B38B7">
        <w:t xml:space="preserve">enrich alert data and to provide a reduction in </w:t>
      </w:r>
      <w:r w:rsidR="00422E8D">
        <w:t xml:space="preserve">manual investigation time for </w:t>
      </w:r>
      <w:r w:rsidR="00385715">
        <w:t>Cybersecurity</w:t>
      </w:r>
      <w:r w:rsidR="00422E8D">
        <w:t xml:space="preserve"> analys</w:t>
      </w:r>
      <w:r w:rsidR="00F850FF">
        <w:t>ts</w:t>
      </w:r>
      <w:r w:rsidR="00422E8D">
        <w:t xml:space="preserve"> inside DHCW. The main aim was to demonstrate </w:t>
      </w:r>
      <w:r w:rsidR="0050518F">
        <w:t xml:space="preserve">the use of automation and how it can improve </w:t>
      </w:r>
      <w:r w:rsidR="00E02860">
        <w:t>efficiency</w:t>
      </w:r>
      <w:r w:rsidR="002F30FE">
        <w:t>, mainly through the integration of Logic Apps and GeoIP enrichment. Implementation</w:t>
      </w:r>
      <w:r w:rsidR="006D473D">
        <w:t xml:space="preserve"> followed a </w:t>
      </w:r>
      <w:r w:rsidR="007A2885">
        <w:t>clear</w:t>
      </w:r>
      <w:r w:rsidR="00F850FF">
        <w:t>ly</w:t>
      </w:r>
      <w:r w:rsidR="007A2885">
        <w:t xml:space="preserve"> laid out plan by creating a playbook in MS Sentinel</w:t>
      </w:r>
      <w:r w:rsidR="00A46F78">
        <w:t xml:space="preserve">, </w:t>
      </w:r>
      <w:r w:rsidR="00D06700">
        <w:t xml:space="preserve">configuring actions </w:t>
      </w:r>
      <w:r w:rsidR="00247917">
        <w:t>to action alert data</w:t>
      </w:r>
      <w:r w:rsidR="00580357">
        <w:t>. Afterwards</w:t>
      </w:r>
      <w:r w:rsidR="00F850FF">
        <w:t>,</w:t>
      </w:r>
      <w:r w:rsidR="00580357">
        <w:t xml:space="preserve"> </w:t>
      </w:r>
      <w:r w:rsidR="007867E7">
        <w:t xml:space="preserve">enriching that capture data with GeoIP services and presenting the results within an Incident comment. </w:t>
      </w:r>
      <w:r w:rsidR="00D21895">
        <w:t xml:space="preserve">Tests highlighted that the automation flow </w:t>
      </w:r>
      <w:r w:rsidR="00196A53">
        <w:t xml:space="preserve">was not only functional but also repeatable, with over 500 alerts </w:t>
      </w:r>
      <w:r w:rsidR="00F40C7F">
        <w:t>sent within a three</w:t>
      </w:r>
      <w:r w:rsidR="00F850FF">
        <w:t>-</w:t>
      </w:r>
      <w:r w:rsidR="00F40C7F">
        <w:t xml:space="preserve">day period. </w:t>
      </w:r>
      <w:r w:rsidR="00DF1C1F">
        <w:t xml:space="preserve">Early testing did </w:t>
      </w:r>
      <w:r w:rsidR="00DD6E70">
        <w:t>reveal issues such as duplicate data and case</w:t>
      </w:r>
      <w:r w:rsidR="00F850FF">
        <w:t>-</w:t>
      </w:r>
      <w:r w:rsidR="00DD6E70">
        <w:t>sensitive errors</w:t>
      </w:r>
      <w:r w:rsidR="00F850FF">
        <w:t>.</w:t>
      </w:r>
      <w:r w:rsidR="00DD6E70">
        <w:t xml:space="preserve"> Those were </w:t>
      </w:r>
      <w:r w:rsidR="00890C46">
        <w:t xml:space="preserve">refined in later iterations. </w:t>
      </w:r>
    </w:p>
    <w:p w14:paraId="41CF7379" w14:textId="390A6A01" w:rsidR="00890C46" w:rsidRDefault="00894F97" w:rsidP="00246900">
      <w:r>
        <w:t xml:space="preserve">The evaluation process confirmed </w:t>
      </w:r>
      <w:r w:rsidR="00154430">
        <w:t xml:space="preserve">that </w:t>
      </w:r>
      <w:r w:rsidR="004D3FD4">
        <w:t xml:space="preserve">the enriched alerts provided </w:t>
      </w:r>
      <w:r w:rsidR="007F1BAC">
        <w:t xml:space="preserve">valuable and immediate context to the alert data. </w:t>
      </w:r>
      <w:r w:rsidR="00F43938">
        <w:t>Th</w:t>
      </w:r>
      <w:r w:rsidR="00154430">
        <w:t>i</w:t>
      </w:r>
      <w:r w:rsidR="00F43938">
        <w:t xml:space="preserve">s </w:t>
      </w:r>
      <w:r w:rsidR="006243BB">
        <w:t xml:space="preserve">allows Cybersecurity staff </w:t>
      </w:r>
      <w:r w:rsidR="00F55E4D">
        <w:t xml:space="preserve">to rapidly access the origin of the attempted login attempt. </w:t>
      </w:r>
      <w:r w:rsidR="006D6C50">
        <w:t xml:space="preserve">The reduction in time for manual triaging </w:t>
      </w:r>
      <w:r w:rsidR="007218C1">
        <w:t>aligned with the project</w:t>
      </w:r>
      <w:r w:rsidR="00F850FF">
        <w:t>'</w:t>
      </w:r>
      <w:r w:rsidR="007218C1">
        <w:t>s objectives</w:t>
      </w:r>
      <w:r w:rsidR="00F850FF">
        <w:t>,</w:t>
      </w:r>
      <w:r w:rsidR="007218C1">
        <w:t xml:space="preserve"> and the results showed that </w:t>
      </w:r>
      <w:r w:rsidR="00BF32AB">
        <w:t xml:space="preserve">a smaller automation flow can deliver a measurable positive impact in a Security Operations </w:t>
      </w:r>
      <w:r w:rsidR="00A91C77">
        <w:t>Centre</w:t>
      </w:r>
      <w:r w:rsidR="00BF32AB">
        <w:t xml:space="preserve"> (SOC)</w:t>
      </w:r>
      <w:r w:rsidR="00487FD4">
        <w:t xml:space="preserve">. </w:t>
      </w:r>
      <w:r w:rsidR="000C392B">
        <w:t>However</w:t>
      </w:r>
      <w:r w:rsidR="00F850FF">
        <w:t>,</w:t>
      </w:r>
      <w:r w:rsidR="000C392B">
        <w:t xml:space="preserve"> there were some limitations, notably </w:t>
      </w:r>
      <w:r w:rsidR="00F850FF">
        <w:t xml:space="preserve">that </w:t>
      </w:r>
      <w:r w:rsidR="00D97756">
        <w:t>the testing was simulated data compared to live data</w:t>
      </w:r>
      <w:r w:rsidR="00F850FF">
        <w:t>. A</w:t>
      </w:r>
      <w:r w:rsidR="00D97756">
        <w:t>dditionally</w:t>
      </w:r>
      <w:r w:rsidR="00F850FF">
        <w:t>,</w:t>
      </w:r>
      <w:r w:rsidR="00D97756">
        <w:t xml:space="preserve"> </w:t>
      </w:r>
      <w:r w:rsidR="00973EA6">
        <w:t>due to organisational restraints</w:t>
      </w:r>
      <w:r w:rsidR="00F850FF">
        <w:t>,</w:t>
      </w:r>
      <w:r w:rsidR="00973EA6">
        <w:t xml:space="preserve"> specific features weren</w:t>
      </w:r>
      <w:r w:rsidR="00E877F6">
        <w:t>'</w:t>
      </w:r>
      <w:r w:rsidR="00973EA6">
        <w:t xml:space="preserve">t able to be implemented. </w:t>
      </w:r>
      <w:r w:rsidR="00E564DB">
        <w:t xml:space="preserve">But the approach towards the project was </w:t>
      </w:r>
      <w:r w:rsidR="00186A22">
        <w:t>realistic and achievable with what resources were provided</w:t>
      </w:r>
      <w:r w:rsidR="001B354D">
        <w:t xml:space="preserve">. Clearly demonstrating the potential for future development. </w:t>
      </w:r>
    </w:p>
    <w:p w14:paraId="3FF1CAEF" w14:textId="287E041A" w:rsidR="001B354D" w:rsidRPr="00246900" w:rsidRDefault="001B354D" w:rsidP="00246900">
      <w:r>
        <w:t>In conclusion</w:t>
      </w:r>
      <w:r w:rsidR="00741FDD">
        <w:t>, the project was a success</w:t>
      </w:r>
      <w:r w:rsidR="00F850FF">
        <w:t>,</w:t>
      </w:r>
      <w:r w:rsidR="00741FDD">
        <w:t xml:space="preserve"> </w:t>
      </w:r>
      <w:r w:rsidR="003D1996">
        <w:t>me</w:t>
      </w:r>
      <w:r w:rsidR="00F850FF">
        <w:t>e</w:t>
      </w:r>
      <w:r w:rsidR="003D1996">
        <w:t>ting</w:t>
      </w:r>
      <w:r w:rsidR="00741FDD">
        <w:t xml:space="preserve"> the aims and objectives set out at the start</w:t>
      </w:r>
      <w:r w:rsidR="003D1996">
        <w:t xml:space="preserve"> with a func</w:t>
      </w:r>
      <w:r w:rsidR="00F850FF">
        <w:t>tio</w:t>
      </w:r>
      <w:r w:rsidR="003D1996">
        <w:t>nal and reliable automation flow being delivered for DHCW</w:t>
      </w:r>
      <w:r w:rsidR="00E6262F">
        <w:t>. The lessons learnt and insights gained p</w:t>
      </w:r>
      <w:r w:rsidR="00F850FF">
        <w:t>rovid</w:t>
      </w:r>
      <w:r w:rsidR="007A1E6D">
        <w:t>ed a strong base for incorporating further automation</w:t>
      </w:r>
      <w:r w:rsidR="00F850FF">
        <w:t>,</w:t>
      </w:r>
      <w:r w:rsidR="007A1E6D">
        <w:t xml:space="preserve"> including </w:t>
      </w:r>
      <w:r w:rsidR="00705FE3">
        <w:t xml:space="preserve">automated ticket logging, advancement </w:t>
      </w:r>
      <w:r w:rsidR="00F850FF">
        <w:t>i</w:t>
      </w:r>
      <w:r w:rsidR="00705FE3">
        <w:t>n d</w:t>
      </w:r>
      <w:r w:rsidR="00F850FF">
        <w:t>e</w:t>
      </w:r>
      <w:r w:rsidR="00705FE3">
        <w:t>cision</w:t>
      </w:r>
      <w:r w:rsidR="00F850FF">
        <w:t>-</w:t>
      </w:r>
      <w:r w:rsidR="00705FE3">
        <w:t xml:space="preserve">making and a deeper </w:t>
      </w:r>
      <w:r w:rsidR="0030695F">
        <w:t>integration in the wider sec</w:t>
      </w:r>
      <w:r w:rsidR="00F850FF">
        <w:t>uri</w:t>
      </w:r>
      <w:r w:rsidR="0030695F">
        <w:t xml:space="preserve">ty workflow. </w:t>
      </w:r>
    </w:p>
    <w:p w14:paraId="521F683C" w14:textId="787747EB" w:rsidR="00EF50BA" w:rsidRDefault="00EF50BA" w:rsidP="00246900">
      <w:pPr>
        <w:pStyle w:val="Heading2"/>
      </w:pPr>
      <w:bookmarkStart w:id="58" w:name="_Toc205554674"/>
      <w:r>
        <w:t xml:space="preserve">6.2. Suggestions for </w:t>
      </w:r>
      <w:r w:rsidR="00246900">
        <w:t>further work</w:t>
      </w:r>
      <w:bookmarkEnd w:id="58"/>
    </w:p>
    <w:p w14:paraId="6035D6F6" w14:textId="2D18B463" w:rsidR="00246900" w:rsidRDefault="002F47CE" w:rsidP="00F3359F">
      <w:r>
        <w:t>The project delivered a reliable and functional automation flow</w:t>
      </w:r>
      <w:r w:rsidR="00F850FF">
        <w:t>. T</w:t>
      </w:r>
      <w:r>
        <w:t xml:space="preserve">here were a few areas where </w:t>
      </w:r>
      <w:r w:rsidR="00F66989">
        <w:t xml:space="preserve">future work could excel </w:t>
      </w:r>
      <w:r w:rsidR="00F850FF">
        <w:t xml:space="preserve">in </w:t>
      </w:r>
      <w:r w:rsidR="00F66989">
        <w:t xml:space="preserve">the impact of the automation. </w:t>
      </w:r>
    </w:p>
    <w:p w14:paraId="092B8899" w14:textId="6018BF40" w:rsidR="00B33464" w:rsidRPr="00F3359F" w:rsidRDefault="008355FE" w:rsidP="00F3359F">
      <w:pPr>
        <w:rPr>
          <w:b/>
          <w:bCs/>
        </w:rPr>
      </w:pPr>
      <w:r w:rsidRPr="00F3359F">
        <w:rPr>
          <w:b/>
          <w:bCs/>
        </w:rPr>
        <w:t xml:space="preserve">1. </w:t>
      </w:r>
      <w:r w:rsidR="00B33464" w:rsidRPr="00F3359F">
        <w:rPr>
          <w:b/>
          <w:bCs/>
        </w:rPr>
        <w:t>Automated Response Actions</w:t>
      </w:r>
    </w:p>
    <w:p w14:paraId="3C8BB35F" w14:textId="2B0ACA7B" w:rsidR="00C027B5" w:rsidRDefault="00651ECE" w:rsidP="00F3359F">
      <w:r>
        <w:lastRenderedPageBreak/>
        <w:t>Implementation</w:t>
      </w:r>
      <w:r w:rsidR="00C027B5">
        <w:t xml:space="preserve"> of actions </w:t>
      </w:r>
      <w:r w:rsidR="004A50B8">
        <w:t xml:space="preserve">could include IP address blocking, locking </w:t>
      </w:r>
      <w:r w:rsidR="00F850FF">
        <w:t xml:space="preserve">the </w:t>
      </w:r>
      <w:r w:rsidR="004A50B8">
        <w:t>user account or disabling the user</w:t>
      </w:r>
      <w:r w:rsidR="00F850FF">
        <w:t>'</w:t>
      </w:r>
      <w:r w:rsidR="004A50B8">
        <w:t>s machine</w:t>
      </w:r>
      <w:r w:rsidR="00F850FF">
        <w:t>,</w:t>
      </w:r>
      <w:r w:rsidR="00FA3B8C">
        <w:t xml:space="preserve"> </w:t>
      </w:r>
      <w:r w:rsidR="00D46D13">
        <w:t>allowing for less manual triage and investigation</w:t>
      </w:r>
      <w:r w:rsidR="00F850FF">
        <w:t>,</w:t>
      </w:r>
      <w:r w:rsidR="00D46D13">
        <w:t xml:space="preserve"> thus reducing response times to incidents. </w:t>
      </w:r>
    </w:p>
    <w:p w14:paraId="2D80DF1C" w14:textId="1BDC327D" w:rsidR="00D46D13" w:rsidRPr="00F3359F" w:rsidRDefault="00D46D13" w:rsidP="00F3359F">
      <w:pPr>
        <w:rPr>
          <w:b/>
          <w:bCs/>
        </w:rPr>
      </w:pPr>
      <w:r w:rsidRPr="00F3359F">
        <w:rPr>
          <w:b/>
          <w:bCs/>
        </w:rPr>
        <w:t xml:space="preserve">2. </w:t>
      </w:r>
      <w:r w:rsidR="00801ECB" w:rsidRPr="00F3359F">
        <w:rPr>
          <w:b/>
          <w:bCs/>
        </w:rPr>
        <w:t>Live Incident Testing</w:t>
      </w:r>
    </w:p>
    <w:p w14:paraId="5FCC21D9" w14:textId="4FC0CD15" w:rsidR="00801ECB" w:rsidRDefault="005F1E23" w:rsidP="00F3359F">
      <w:r>
        <w:t>Carrying out the same automation workflow testing but in live incidents</w:t>
      </w:r>
      <w:r w:rsidR="00C01F19">
        <w:t>, rather than simulated environments. This would provide a strong evaluation of performance</w:t>
      </w:r>
      <w:r w:rsidR="00F850FF">
        <w:t>;</w:t>
      </w:r>
      <w:r w:rsidR="00C01F19">
        <w:t xml:space="preserve"> however</w:t>
      </w:r>
      <w:r w:rsidR="00F850FF">
        <w:t>,</w:t>
      </w:r>
      <w:r w:rsidR="00C01F19">
        <w:t xml:space="preserve"> the testing period would need to be dramatically increased as real</w:t>
      </w:r>
      <w:r w:rsidR="00F850FF">
        <w:t>-</w:t>
      </w:r>
      <w:r w:rsidR="00C01F19">
        <w:t xml:space="preserve">world incidents are hard to predict. </w:t>
      </w:r>
    </w:p>
    <w:p w14:paraId="72718301" w14:textId="3123B1B7" w:rsidR="00C42152" w:rsidRPr="00F3359F" w:rsidRDefault="00C42152" w:rsidP="00F3359F">
      <w:pPr>
        <w:rPr>
          <w:b/>
          <w:bCs/>
        </w:rPr>
      </w:pPr>
      <w:r w:rsidRPr="00F3359F">
        <w:rPr>
          <w:b/>
          <w:bCs/>
        </w:rPr>
        <w:t xml:space="preserve">3. Enhancement in </w:t>
      </w:r>
      <w:r w:rsidR="008D0D6A" w:rsidRPr="00F3359F">
        <w:rPr>
          <w:b/>
          <w:bCs/>
        </w:rPr>
        <w:t>A</w:t>
      </w:r>
      <w:r w:rsidRPr="00F3359F">
        <w:rPr>
          <w:b/>
          <w:bCs/>
        </w:rPr>
        <w:t xml:space="preserve">lert </w:t>
      </w:r>
      <w:r w:rsidR="008D0D6A" w:rsidRPr="00F3359F">
        <w:rPr>
          <w:b/>
          <w:bCs/>
        </w:rPr>
        <w:t>P</w:t>
      </w:r>
      <w:r w:rsidRPr="00F3359F">
        <w:rPr>
          <w:b/>
          <w:bCs/>
        </w:rPr>
        <w:t>rioritisation</w:t>
      </w:r>
    </w:p>
    <w:p w14:paraId="046AF902" w14:textId="4E459C61" w:rsidR="00C42152" w:rsidRDefault="00F850FF" w:rsidP="00F3359F">
      <w:r>
        <w:t>A</w:t>
      </w:r>
      <w:r w:rsidR="002C00EB">
        <w:t xml:space="preserve">dding logic into </w:t>
      </w:r>
      <w:r>
        <w:t>t</w:t>
      </w:r>
      <w:r w:rsidR="002C00EB">
        <w:t>he automation to triage and pri</w:t>
      </w:r>
      <w:r>
        <w:t>oriti</w:t>
      </w:r>
      <w:r w:rsidR="002C00EB">
        <w:t xml:space="preserve">se alerts based on combining factors such as </w:t>
      </w:r>
      <w:r w:rsidR="0072527F">
        <w:t xml:space="preserve">location, time of data, </w:t>
      </w:r>
      <w:r>
        <w:t xml:space="preserve">and </w:t>
      </w:r>
      <w:r w:rsidR="0072527F">
        <w:t>known suspi</w:t>
      </w:r>
      <w:r>
        <w:t>ci</w:t>
      </w:r>
      <w:r w:rsidR="0072527F">
        <w:t>ous IP addres</w:t>
      </w:r>
      <w:r>
        <w:t>se</w:t>
      </w:r>
      <w:r w:rsidR="0072527F">
        <w:t>s could improve the effic</w:t>
      </w:r>
      <w:r>
        <w:t>ienc</w:t>
      </w:r>
      <w:r w:rsidR="0072527F">
        <w:t>y in hand</w:t>
      </w:r>
      <w:r>
        <w:t>l</w:t>
      </w:r>
      <w:r w:rsidR="0072527F">
        <w:t xml:space="preserve">ing of serious threats. </w:t>
      </w:r>
    </w:p>
    <w:p w14:paraId="7C4BB870" w14:textId="0598CD55" w:rsidR="0072527F" w:rsidRPr="00F3359F" w:rsidRDefault="0072527F" w:rsidP="00F3359F">
      <w:pPr>
        <w:rPr>
          <w:b/>
          <w:bCs/>
        </w:rPr>
      </w:pPr>
      <w:r w:rsidRPr="00F3359F">
        <w:rPr>
          <w:b/>
          <w:bCs/>
        </w:rPr>
        <w:t>4.</w:t>
      </w:r>
      <w:r w:rsidR="008D0D6A" w:rsidRPr="00F3359F">
        <w:rPr>
          <w:b/>
          <w:bCs/>
        </w:rPr>
        <w:t xml:space="preserve"> Improved Logging and Reporting</w:t>
      </w:r>
    </w:p>
    <w:p w14:paraId="055F0F21" w14:textId="3FF8B5EA" w:rsidR="00B33464" w:rsidRDefault="0039017E" w:rsidP="00F3359F">
      <w:r>
        <w:t>A future development may includ</w:t>
      </w:r>
      <w:r w:rsidR="00F850FF">
        <w:t>e</w:t>
      </w:r>
      <w:r>
        <w:t xml:space="preserve"> creating a reporting dashboard to monitor enriched alerts, the success rates and trends in geolocations to help </w:t>
      </w:r>
      <w:r w:rsidR="006E3D83">
        <w:t xml:space="preserve">justify automation over time. </w:t>
      </w:r>
    </w:p>
    <w:p w14:paraId="7E770C85" w14:textId="1BC60539" w:rsidR="006E3D83" w:rsidRPr="00F3359F" w:rsidRDefault="006E3D83" w:rsidP="00F3359F">
      <w:pPr>
        <w:rPr>
          <w:b/>
          <w:bCs/>
        </w:rPr>
      </w:pPr>
      <w:r w:rsidRPr="00F3359F">
        <w:rPr>
          <w:b/>
          <w:bCs/>
        </w:rPr>
        <w:t>5. Role</w:t>
      </w:r>
      <w:r w:rsidR="00154430">
        <w:rPr>
          <w:b/>
          <w:bCs/>
        </w:rPr>
        <w:t>-</w:t>
      </w:r>
      <w:r w:rsidRPr="00F3359F">
        <w:rPr>
          <w:b/>
          <w:bCs/>
        </w:rPr>
        <w:t>Based Customisation</w:t>
      </w:r>
    </w:p>
    <w:p w14:paraId="6F6E2EFB" w14:textId="60BACD8A" w:rsidR="006E3D83" w:rsidRDefault="00BF2D7D" w:rsidP="00F3359F">
      <w:r>
        <w:t>Development</w:t>
      </w:r>
      <w:r w:rsidR="009C21D7">
        <w:t xml:space="preserve"> of different comments or variations</w:t>
      </w:r>
      <w:r w:rsidR="00154430">
        <w:t>,</w:t>
      </w:r>
      <w:r w:rsidR="009C21D7">
        <w:t xml:space="preserve"> dependent on </w:t>
      </w:r>
      <w:r w:rsidR="00154430">
        <w:t>the</w:t>
      </w:r>
      <w:r w:rsidR="009C21D7">
        <w:t xml:space="preserve"> role in the Cybersecurity team they hold. </w:t>
      </w:r>
      <w:r>
        <w:t xml:space="preserve">This ensures that each team receives only the information relevant to them. </w:t>
      </w:r>
    </w:p>
    <w:p w14:paraId="15DF68DF" w14:textId="36C6F7B9" w:rsidR="00154430" w:rsidRPr="00246900" w:rsidRDefault="00154430" w:rsidP="00F3359F">
      <w:r>
        <w:br w:type="page"/>
      </w:r>
    </w:p>
    <w:p w14:paraId="2E028E1A" w14:textId="7119F659" w:rsidR="00AE7E6B" w:rsidRDefault="00F962F4" w:rsidP="00F962F4">
      <w:pPr>
        <w:pStyle w:val="Heading1"/>
        <w:numPr>
          <w:ilvl w:val="0"/>
          <w:numId w:val="3"/>
        </w:numPr>
      </w:pPr>
      <w:r>
        <w:lastRenderedPageBreak/>
        <w:t xml:space="preserve"> </w:t>
      </w:r>
      <w:bookmarkStart w:id="59" w:name="_Toc205554675"/>
      <w:r w:rsidR="00AE7E6B">
        <w:t>Reflection</w:t>
      </w:r>
      <w:bookmarkEnd w:id="59"/>
    </w:p>
    <w:p w14:paraId="0EB25C5A" w14:textId="1D82FD1D" w:rsidR="00AE7E6B" w:rsidRDefault="00423D50" w:rsidP="00F3359F">
      <w:pPr>
        <w:rPr>
          <w:bCs/>
        </w:rPr>
      </w:pPr>
      <w:r>
        <w:rPr>
          <w:bCs/>
        </w:rPr>
        <w:t xml:space="preserve">Completion of this project </w:t>
      </w:r>
      <w:r w:rsidR="00422E18">
        <w:rPr>
          <w:bCs/>
        </w:rPr>
        <w:t xml:space="preserve">has been valuable in </w:t>
      </w:r>
      <w:r w:rsidR="00F850FF">
        <w:rPr>
          <w:bCs/>
        </w:rPr>
        <w:t xml:space="preserve">the </w:t>
      </w:r>
      <w:r w:rsidR="00422E18">
        <w:rPr>
          <w:bCs/>
        </w:rPr>
        <w:t xml:space="preserve">experience learned in both technical and personal settings. </w:t>
      </w:r>
      <w:r w:rsidR="002C44FF">
        <w:rPr>
          <w:bCs/>
        </w:rPr>
        <w:t xml:space="preserve">A big outcome from this project was getting a better understanding of Microsoft Sentinel, Logic Apps and </w:t>
      </w:r>
      <w:r w:rsidR="00CD33D7">
        <w:rPr>
          <w:bCs/>
        </w:rPr>
        <w:t>what it takes to impl</w:t>
      </w:r>
      <w:r w:rsidR="00F850FF">
        <w:rPr>
          <w:bCs/>
        </w:rPr>
        <w:t>em</w:t>
      </w:r>
      <w:r w:rsidR="00CD33D7">
        <w:rPr>
          <w:bCs/>
        </w:rPr>
        <w:t>ent an automation flow in a live SIEM environment</w:t>
      </w:r>
      <w:r w:rsidR="00C74204">
        <w:rPr>
          <w:bCs/>
        </w:rPr>
        <w:t>. Entering the development stage with theoretical knowledge from the systematic literature review</w:t>
      </w:r>
      <w:r w:rsidR="00184C7E">
        <w:rPr>
          <w:bCs/>
        </w:rPr>
        <w:t>, tur</w:t>
      </w:r>
      <w:r w:rsidR="00F850FF">
        <w:rPr>
          <w:bCs/>
        </w:rPr>
        <w:t>n</w:t>
      </w:r>
      <w:r w:rsidR="00184C7E">
        <w:rPr>
          <w:bCs/>
        </w:rPr>
        <w:t>ing that into an automation flow that was tested successfully</w:t>
      </w:r>
      <w:r w:rsidR="00F850FF">
        <w:rPr>
          <w:bCs/>
        </w:rPr>
        <w:t>,</w:t>
      </w:r>
      <w:r w:rsidR="00184C7E">
        <w:rPr>
          <w:bCs/>
        </w:rPr>
        <w:t xml:space="preserve"> highlighted the complexity of real</w:t>
      </w:r>
      <w:r w:rsidR="00F850FF">
        <w:rPr>
          <w:bCs/>
        </w:rPr>
        <w:t>-</w:t>
      </w:r>
      <w:r w:rsidR="00184C7E">
        <w:rPr>
          <w:bCs/>
        </w:rPr>
        <w:t>world cybersecu</w:t>
      </w:r>
      <w:r w:rsidR="00F850FF">
        <w:rPr>
          <w:bCs/>
        </w:rPr>
        <w:t>rit</w:t>
      </w:r>
      <w:r w:rsidR="00184C7E">
        <w:rPr>
          <w:bCs/>
        </w:rPr>
        <w:t xml:space="preserve">y applications. </w:t>
      </w:r>
      <w:r w:rsidR="00A82CD5">
        <w:rPr>
          <w:bCs/>
        </w:rPr>
        <w:t xml:space="preserve">This project has taught me </w:t>
      </w:r>
      <w:r w:rsidR="00F850FF">
        <w:rPr>
          <w:bCs/>
        </w:rPr>
        <w:t xml:space="preserve">that </w:t>
      </w:r>
      <w:r w:rsidR="00A82CD5">
        <w:rPr>
          <w:bCs/>
        </w:rPr>
        <w:t>time management is much more important and can</w:t>
      </w:r>
      <w:r w:rsidR="00E877F6">
        <w:rPr>
          <w:bCs/>
        </w:rPr>
        <w:t>'</w:t>
      </w:r>
      <w:r w:rsidR="00A82CD5">
        <w:rPr>
          <w:bCs/>
        </w:rPr>
        <w:t>t be understated</w:t>
      </w:r>
      <w:r w:rsidR="00F850FF">
        <w:rPr>
          <w:bCs/>
        </w:rPr>
        <w:t>,</w:t>
      </w:r>
      <w:r w:rsidR="00A82CD5">
        <w:rPr>
          <w:bCs/>
        </w:rPr>
        <w:t xml:space="preserve"> as this project has been completed alongside full</w:t>
      </w:r>
      <w:r w:rsidR="00F850FF">
        <w:rPr>
          <w:bCs/>
        </w:rPr>
        <w:t>-</w:t>
      </w:r>
      <w:r w:rsidR="00A82CD5">
        <w:rPr>
          <w:bCs/>
        </w:rPr>
        <w:t>time employment</w:t>
      </w:r>
      <w:r w:rsidR="00F850FF">
        <w:rPr>
          <w:bCs/>
        </w:rPr>
        <w:t>,</w:t>
      </w:r>
      <w:r w:rsidR="00EB2BED">
        <w:rPr>
          <w:bCs/>
        </w:rPr>
        <w:t xml:space="preserve"> often relying on project work to be completed in evenings or weekends. </w:t>
      </w:r>
      <w:r w:rsidR="00196542">
        <w:rPr>
          <w:bCs/>
        </w:rPr>
        <w:t>Additionally</w:t>
      </w:r>
      <w:r w:rsidR="00F850FF">
        <w:rPr>
          <w:bCs/>
        </w:rPr>
        <w:t>,</w:t>
      </w:r>
      <w:r w:rsidR="00196542">
        <w:rPr>
          <w:bCs/>
        </w:rPr>
        <w:t xml:space="preserve"> the constraints working with DHCW </w:t>
      </w:r>
      <w:r w:rsidR="00F850FF">
        <w:rPr>
          <w:bCs/>
        </w:rPr>
        <w:t>had</w:t>
      </w:r>
      <w:r w:rsidR="003D3730">
        <w:rPr>
          <w:bCs/>
        </w:rPr>
        <w:t xml:space="preserve"> an impact on this project, such as a maximum of </w:t>
      </w:r>
      <w:r w:rsidR="00F850FF">
        <w:rPr>
          <w:bCs/>
        </w:rPr>
        <w:t>an eight-</w:t>
      </w:r>
      <w:r w:rsidR="003D3730">
        <w:rPr>
          <w:bCs/>
        </w:rPr>
        <w:t xml:space="preserve">hour window to access and amend the </w:t>
      </w:r>
      <w:r w:rsidR="00154430">
        <w:rPr>
          <w:bCs/>
        </w:rPr>
        <w:t>P</w:t>
      </w:r>
      <w:r w:rsidR="003D3730">
        <w:rPr>
          <w:bCs/>
        </w:rPr>
        <w:t xml:space="preserve">laybook before having to request another time block. </w:t>
      </w:r>
      <w:r w:rsidR="0001541C">
        <w:rPr>
          <w:bCs/>
        </w:rPr>
        <w:t>It forced me to change how I worked and planned the project. As such</w:t>
      </w:r>
      <w:r w:rsidR="00F850FF">
        <w:rPr>
          <w:bCs/>
        </w:rPr>
        <w:t>,</w:t>
      </w:r>
      <w:r w:rsidR="0001541C">
        <w:rPr>
          <w:bCs/>
        </w:rPr>
        <w:t xml:space="preserve"> </w:t>
      </w:r>
      <w:r w:rsidR="00F850FF">
        <w:rPr>
          <w:bCs/>
        </w:rPr>
        <w:t xml:space="preserve">it </w:t>
      </w:r>
      <w:r w:rsidR="0001541C">
        <w:rPr>
          <w:bCs/>
        </w:rPr>
        <w:t>reinforc</w:t>
      </w:r>
      <w:r w:rsidR="00F850FF">
        <w:rPr>
          <w:bCs/>
        </w:rPr>
        <w:t>es</w:t>
      </w:r>
      <w:r w:rsidR="0001541C">
        <w:rPr>
          <w:bCs/>
        </w:rPr>
        <w:t xml:space="preserve"> the pressure of time manage</w:t>
      </w:r>
      <w:r w:rsidR="002914FB">
        <w:rPr>
          <w:bCs/>
        </w:rPr>
        <w:t xml:space="preserve">ment and always being prepared. </w:t>
      </w:r>
    </w:p>
    <w:p w14:paraId="3AF357CC" w14:textId="58FEF1E4" w:rsidR="002914FB" w:rsidRDefault="00E20A7C" w:rsidP="00F3359F">
      <w:pPr>
        <w:rPr>
          <w:bCs/>
        </w:rPr>
      </w:pPr>
      <w:r>
        <w:rPr>
          <w:bCs/>
        </w:rPr>
        <w:t>As mentioned</w:t>
      </w:r>
      <w:r w:rsidR="00F850FF">
        <w:rPr>
          <w:bCs/>
        </w:rPr>
        <w:t>,</w:t>
      </w:r>
      <w:r>
        <w:rPr>
          <w:bCs/>
        </w:rPr>
        <w:t xml:space="preserve"> working a full</w:t>
      </w:r>
      <w:r w:rsidR="00F850FF">
        <w:rPr>
          <w:bCs/>
        </w:rPr>
        <w:t>-</w:t>
      </w:r>
      <w:r>
        <w:rPr>
          <w:bCs/>
        </w:rPr>
        <w:t xml:space="preserve">time job alongside this project has been an additional challenge as </w:t>
      </w:r>
      <w:r w:rsidR="00536F42">
        <w:rPr>
          <w:bCs/>
        </w:rPr>
        <w:t xml:space="preserve">my </w:t>
      </w:r>
      <w:r w:rsidR="003C256D">
        <w:rPr>
          <w:bCs/>
        </w:rPr>
        <w:t xml:space="preserve">current role within DHCW is not within cyber security. </w:t>
      </w:r>
      <w:r w:rsidR="00536F42">
        <w:rPr>
          <w:bCs/>
        </w:rPr>
        <w:t xml:space="preserve"> </w:t>
      </w:r>
      <w:r w:rsidR="003C256D">
        <w:rPr>
          <w:bCs/>
        </w:rPr>
        <w:t>However,</w:t>
      </w:r>
      <w:r w:rsidR="00536F42">
        <w:rPr>
          <w:bCs/>
        </w:rPr>
        <w:t xml:space="preserve"> reading the literatures has </w:t>
      </w:r>
      <w:r w:rsidR="003C256D">
        <w:rPr>
          <w:bCs/>
        </w:rPr>
        <w:t>provided me</w:t>
      </w:r>
      <w:r w:rsidR="00536F42">
        <w:rPr>
          <w:bCs/>
        </w:rPr>
        <w:t xml:space="preserve"> an insight into </w:t>
      </w:r>
      <w:r w:rsidR="003C256D">
        <w:rPr>
          <w:bCs/>
        </w:rPr>
        <w:t>this crucial section of the organisation</w:t>
      </w:r>
      <w:r w:rsidR="004C3F3A">
        <w:rPr>
          <w:bCs/>
        </w:rPr>
        <w:t xml:space="preserve">. My technical skills have improved with </w:t>
      </w:r>
      <w:r w:rsidR="00425A7C">
        <w:rPr>
          <w:bCs/>
        </w:rPr>
        <w:t>diagnosing</w:t>
      </w:r>
      <w:r w:rsidR="004C3F3A">
        <w:rPr>
          <w:bCs/>
        </w:rPr>
        <w:t xml:space="preserve"> </w:t>
      </w:r>
      <w:r w:rsidR="009851F8">
        <w:rPr>
          <w:bCs/>
        </w:rPr>
        <w:t>issues</w:t>
      </w:r>
      <w:r w:rsidR="003C256D">
        <w:rPr>
          <w:bCs/>
        </w:rPr>
        <w:t>, and</w:t>
      </w:r>
      <w:r w:rsidR="009851F8">
        <w:rPr>
          <w:bCs/>
        </w:rPr>
        <w:t xml:space="preserve"> the early stages of testing required patience and </w:t>
      </w:r>
      <w:r w:rsidR="003C256D">
        <w:rPr>
          <w:bCs/>
        </w:rPr>
        <w:t>study</w:t>
      </w:r>
      <w:r w:rsidR="009851F8">
        <w:rPr>
          <w:bCs/>
        </w:rPr>
        <w:t xml:space="preserve">. </w:t>
      </w:r>
      <w:r w:rsidR="003C256D">
        <w:rPr>
          <w:bCs/>
        </w:rPr>
        <w:t>S</w:t>
      </w:r>
      <w:r w:rsidR="0025352C">
        <w:rPr>
          <w:bCs/>
        </w:rPr>
        <w:t xml:space="preserve">kills such as </w:t>
      </w:r>
      <w:r w:rsidR="001F6633">
        <w:rPr>
          <w:bCs/>
        </w:rPr>
        <w:t xml:space="preserve">communication and </w:t>
      </w:r>
      <w:r w:rsidR="00425A7C">
        <w:rPr>
          <w:bCs/>
        </w:rPr>
        <w:t>adaptability</w:t>
      </w:r>
      <w:r w:rsidR="001F6633">
        <w:rPr>
          <w:bCs/>
        </w:rPr>
        <w:t xml:space="preserve"> were key to this project due to the need to work with colleagues and teams within DHCW </w:t>
      </w:r>
      <w:r w:rsidR="00D9289F">
        <w:rPr>
          <w:bCs/>
        </w:rPr>
        <w:t>to request access and align the project with the organisations security policies.</w:t>
      </w:r>
      <w:r w:rsidR="003C256D">
        <w:rPr>
          <w:bCs/>
        </w:rPr>
        <w:t xml:space="preserve"> </w:t>
      </w:r>
      <w:r w:rsidR="00425A7C">
        <w:rPr>
          <w:bCs/>
        </w:rPr>
        <w:t>Overall</w:t>
      </w:r>
      <w:r w:rsidR="003C256D">
        <w:rPr>
          <w:bCs/>
        </w:rPr>
        <w:t>,</w:t>
      </w:r>
      <w:r w:rsidR="00425A7C">
        <w:rPr>
          <w:bCs/>
        </w:rPr>
        <w:t xml:space="preserve"> the project has</w:t>
      </w:r>
      <w:r w:rsidR="00D20F9B">
        <w:rPr>
          <w:bCs/>
        </w:rPr>
        <w:t xml:space="preserve"> advanced my skills in technical, problem</w:t>
      </w:r>
      <w:r w:rsidR="003C256D">
        <w:rPr>
          <w:bCs/>
        </w:rPr>
        <w:t>-</w:t>
      </w:r>
      <w:r w:rsidR="00D20F9B">
        <w:rPr>
          <w:bCs/>
        </w:rPr>
        <w:t xml:space="preserve">solving and </w:t>
      </w:r>
      <w:r w:rsidR="00A6136A">
        <w:rPr>
          <w:bCs/>
        </w:rPr>
        <w:t>organisational</w:t>
      </w:r>
      <w:r w:rsidR="00D20F9B">
        <w:rPr>
          <w:bCs/>
        </w:rPr>
        <w:t xml:space="preserve"> skills</w:t>
      </w:r>
      <w:r w:rsidR="00166BB9">
        <w:rPr>
          <w:bCs/>
        </w:rPr>
        <w:t>. On the back of that thi</w:t>
      </w:r>
      <w:r w:rsidR="003C256D">
        <w:rPr>
          <w:bCs/>
        </w:rPr>
        <w:t xml:space="preserve">s </w:t>
      </w:r>
      <w:r w:rsidR="00166BB9">
        <w:rPr>
          <w:bCs/>
        </w:rPr>
        <w:t xml:space="preserve">project has also shown how a </w:t>
      </w:r>
      <w:r w:rsidR="003C256D">
        <w:rPr>
          <w:bCs/>
        </w:rPr>
        <w:t>success</w:t>
      </w:r>
      <w:r w:rsidR="00166BB9">
        <w:rPr>
          <w:bCs/>
        </w:rPr>
        <w:t xml:space="preserve"> relies on </w:t>
      </w:r>
      <w:r w:rsidR="00A6136A">
        <w:rPr>
          <w:bCs/>
        </w:rPr>
        <w:t>planning</w:t>
      </w:r>
      <w:r w:rsidR="003C256D">
        <w:rPr>
          <w:bCs/>
        </w:rPr>
        <w:t>,</w:t>
      </w:r>
      <w:r w:rsidR="00A6136A">
        <w:rPr>
          <w:bCs/>
        </w:rPr>
        <w:t xml:space="preserve"> adaptability and clear communication with the cybersecurity team. </w:t>
      </w:r>
      <w:r w:rsidR="003C256D">
        <w:rPr>
          <w:bCs/>
        </w:rPr>
        <w:t>I would like to thank the time provided to me to allow me to complete this project</w:t>
      </w:r>
    </w:p>
    <w:p w14:paraId="1A14449F" w14:textId="2D2E9348" w:rsidR="00154430" w:rsidRPr="00423D50" w:rsidRDefault="00154430" w:rsidP="00F3359F">
      <w:pPr>
        <w:rPr>
          <w:bCs/>
        </w:rPr>
      </w:pPr>
      <w:r>
        <w:rPr>
          <w:bCs/>
        </w:rPr>
        <w:br w:type="page"/>
      </w:r>
    </w:p>
    <w:p w14:paraId="2FBC06EC" w14:textId="50326E5B" w:rsidR="00E43FDF" w:rsidRDefault="00F962F4" w:rsidP="008D4059">
      <w:pPr>
        <w:pStyle w:val="Heading1"/>
        <w:divId w:val="1335765919"/>
      </w:pPr>
      <w:bookmarkStart w:id="60" w:name="_Toc205554676"/>
      <w:r>
        <w:lastRenderedPageBreak/>
        <w:t xml:space="preserve">8. </w:t>
      </w:r>
      <w:r w:rsidR="00CC02DC">
        <w:t>References</w:t>
      </w:r>
      <w:bookmarkEnd w:id="60"/>
    </w:p>
    <w:sdt>
      <w:sdtPr>
        <w:rPr>
          <w:rFonts w:eastAsiaTheme="majorEastAsia" w:cstheme="majorBidi"/>
          <w:b/>
          <w:color w:val="000000"/>
          <w:sz w:val="40"/>
          <w:szCs w:val="40"/>
        </w:rPr>
        <w:tag w:val="MENDELEY_BIBLIOGRAPHY"/>
        <w:id w:val="-1446924674"/>
        <w:placeholder>
          <w:docPart w:val="9F37D733BBF24BC992042C90682F4433"/>
        </w:placeholder>
      </w:sdtPr>
      <w:sdtContent>
        <w:p w14:paraId="3D0E7D8C" w14:textId="4002793C" w:rsidR="001B3DD3" w:rsidRDefault="001B3DD3">
          <w:pPr>
            <w:autoSpaceDE w:val="0"/>
            <w:autoSpaceDN w:val="0"/>
            <w:ind w:hanging="640"/>
            <w:divId w:val="2073766869"/>
            <w:rPr>
              <w:rFonts w:eastAsia="Times New Roman"/>
              <w:kern w:val="0"/>
              <w:sz w:val="24"/>
              <w:szCs w:val="24"/>
              <w14:ligatures w14:val="none"/>
            </w:rPr>
          </w:pPr>
          <w:r>
            <w:rPr>
              <w:rFonts w:eastAsia="Times New Roman"/>
            </w:rPr>
            <w:t>[1]</w:t>
          </w:r>
          <w:r>
            <w:rPr>
              <w:rFonts w:eastAsia="Times New Roman"/>
            </w:rPr>
            <w:tab/>
            <w:t xml:space="preserve">Welsh, Assembly, and Government, </w:t>
          </w:r>
          <w:r w:rsidR="00154430">
            <w:rPr>
              <w:rFonts w:eastAsia="Times New Roman"/>
            </w:rPr>
            <w:t>'</w:t>
          </w:r>
          <w:r>
            <w:rPr>
              <w:rFonts w:eastAsia="Times New Roman"/>
            </w:rPr>
            <w:t>What is the Well-being of Future Generations (Wales) Act?</w:t>
          </w:r>
          <w:r w:rsidR="00154430">
            <w:rPr>
              <w:rFonts w:eastAsia="Times New Roman"/>
            </w:rPr>
            <w:t>'</w:t>
          </w:r>
          <w:r>
            <w:rPr>
              <w:rFonts w:eastAsia="Times New Roman"/>
            </w:rPr>
            <w:t xml:space="preserve">, 2025, </w:t>
          </w:r>
          <w:r>
            <w:rPr>
              <w:rFonts w:eastAsia="Times New Roman"/>
              <w:i/>
              <w:iCs/>
            </w:rPr>
            <w:t>Welsh Assembly Government</w:t>
          </w:r>
          <w:r>
            <w:rPr>
              <w:rFonts w:eastAsia="Times New Roman"/>
            </w:rPr>
            <w:t>. [Online]. Available: https://www.gov.wales/sites/default/files/pdf-versions/2025/2/2/1740501518/well-being-future-generations-act-essentials.pdf</w:t>
          </w:r>
        </w:p>
        <w:p w14:paraId="6FF3377A" w14:textId="0BE300F2" w:rsidR="001B3DD3" w:rsidRDefault="001B3DD3">
          <w:pPr>
            <w:autoSpaceDE w:val="0"/>
            <w:autoSpaceDN w:val="0"/>
            <w:ind w:hanging="640"/>
            <w:divId w:val="1063602721"/>
            <w:rPr>
              <w:rFonts w:eastAsia="Times New Roman"/>
            </w:rPr>
          </w:pPr>
          <w:r>
            <w:rPr>
              <w:rFonts w:eastAsia="Times New Roman"/>
            </w:rPr>
            <w:t>[2]</w:t>
          </w:r>
          <w:r>
            <w:rPr>
              <w:rFonts w:eastAsia="Times New Roman"/>
            </w:rPr>
            <w:tab/>
            <w:t xml:space="preserve">N. H. S. Wales, </w:t>
          </w:r>
          <w:r w:rsidR="00154430">
            <w:rPr>
              <w:rFonts w:eastAsia="Times New Roman"/>
            </w:rPr>
            <w:t>'</w:t>
          </w:r>
          <w:r>
            <w:rPr>
              <w:rFonts w:eastAsia="Times New Roman"/>
            </w:rPr>
            <w:t>Local services</w:t>
          </w:r>
          <w:r w:rsidR="00154430">
            <w:rPr>
              <w:rFonts w:eastAsia="Times New Roman"/>
            </w:rPr>
            <w:t>'</w:t>
          </w:r>
          <w:r>
            <w:rPr>
              <w:rFonts w:eastAsia="Times New Roman"/>
            </w:rPr>
            <w:t>, NHS Wales. [Online]. Available: https://www.nhs.wales/hpb/local-services/</w:t>
          </w:r>
        </w:p>
        <w:p w14:paraId="60A4386E" w14:textId="5808D28B" w:rsidR="001B3DD3" w:rsidRDefault="001B3DD3">
          <w:pPr>
            <w:autoSpaceDE w:val="0"/>
            <w:autoSpaceDN w:val="0"/>
            <w:ind w:hanging="640"/>
            <w:divId w:val="706027576"/>
            <w:rPr>
              <w:rFonts w:eastAsia="Times New Roman"/>
            </w:rPr>
          </w:pPr>
          <w:r>
            <w:rPr>
              <w:rFonts w:eastAsia="Times New Roman"/>
            </w:rPr>
            <w:t>[3]</w:t>
          </w:r>
          <w:r>
            <w:rPr>
              <w:rFonts w:eastAsia="Times New Roman"/>
            </w:rPr>
            <w:tab/>
            <w:t xml:space="preserve">D. H. and C. Wales, </w:t>
          </w:r>
          <w:r w:rsidR="00154430">
            <w:rPr>
              <w:rFonts w:eastAsia="Times New Roman"/>
            </w:rPr>
            <w:t>'</w:t>
          </w:r>
          <w:r>
            <w:rPr>
              <w:rFonts w:eastAsia="Times New Roman"/>
            </w:rPr>
            <w:t>7 Healthboards</w:t>
          </w:r>
          <w:r w:rsidR="00154430">
            <w:rPr>
              <w:rFonts w:eastAsia="Times New Roman"/>
            </w:rPr>
            <w:t>'</w:t>
          </w:r>
          <w:r>
            <w:rPr>
              <w:rFonts w:eastAsia="Times New Roman"/>
            </w:rPr>
            <w:t xml:space="preserve">, </w:t>
          </w:r>
          <w:r>
            <w:rPr>
              <w:rFonts w:eastAsia="Times New Roman"/>
              <w:i/>
              <w:iCs/>
            </w:rPr>
            <w:t>Digital Health and Care Wales</w:t>
          </w:r>
          <w:r>
            <w:rPr>
              <w:rFonts w:eastAsia="Times New Roman"/>
            </w:rPr>
            <w:t>.</w:t>
          </w:r>
        </w:p>
        <w:p w14:paraId="1715D092" w14:textId="03FF5BFE" w:rsidR="001B3DD3" w:rsidRDefault="001B3DD3">
          <w:pPr>
            <w:autoSpaceDE w:val="0"/>
            <w:autoSpaceDN w:val="0"/>
            <w:ind w:hanging="640"/>
            <w:divId w:val="577978433"/>
            <w:rPr>
              <w:rFonts w:eastAsia="Times New Roman"/>
            </w:rPr>
          </w:pPr>
          <w:r>
            <w:rPr>
              <w:rFonts w:eastAsia="Times New Roman"/>
            </w:rPr>
            <w:t>[4]</w:t>
          </w:r>
          <w:r>
            <w:rPr>
              <w:rFonts w:eastAsia="Times New Roman"/>
            </w:rPr>
            <w:tab/>
            <w:t xml:space="preserve">W. A. Government, </w:t>
          </w:r>
          <w:r w:rsidR="00154430">
            <w:rPr>
              <w:rFonts w:eastAsia="Times New Roman"/>
            </w:rPr>
            <w:t>'</w:t>
          </w:r>
          <w:r>
            <w:rPr>
              <w:rFonts w:eastAsia="Times New Roman"/>
            </w:rPr>
            <w:t>General practice workforce: as at 31 March 2024</w:t>
          </w:r>
          <w:r w:rsidR="00154430">
            <w:rPr>
              <w:rFonts w:eastAsia="Times New Roman"/>
            </w:rPr>
            <w:t>'</w:t>
          </w:r>
          <w:r>
            <w:rPr>
              <w:rFonts w:eastAsia="Times New Roman"/>
            </w:rPr>
            <w:t xml:space="preserve">, 2024, </w:t>
          </w:r>
          <w:r>
            <w:rPr>
              <w:rFonts w:eastAsia="Times New Roman"/>
              <w:i/>
              <w:iCs/>
            </w:rPr>
            <w:t>Welsh Assembly Government</w:t>
          </w:r>
          <w:r>
            <w:rPr>
              <w:rFonts w:eastAsia="Times New Roman"/>
            </w:rPr>
            <w:t>. [Online]. Available: https://www.gov.wales/sites/default/files/pdf-versions/2024/7/2/1721723433/general-practice-workforce-31-march-2024.pdf</w:t>
          </w:r>
        </w:p>
        <w:p w14:paraId="3AEF2723" w14:textId="32FBBC52" w:rsidR="001B3DD3" w:rsidRDefault="001B3DD3">
          <w:pPr>
            <w:autoSpaceDE w:val="0"/>
            <w:autoSpaceDN w:val="0"/>
            <w:ind w:hanging="640"/>
            <w:divId w:val="436683836"/>
            <w:rPr>
              <w:rFonts w:eastAsia="Times New Roman"/>
            </w:rPr>
          </w:pPr>
          <w:r>
            <w:rPr>
              <w:rFonts w:eastAsia="Times New Roman"/>
            </w:rPr>
            <w:t>[5]</w:t>
          </w:r>
          <w:r>
            <w:rPr>
              <w:rFonts w:eastAsia="Times New Roman"/>
            </w:rPr>
            <w:tab/>
          </w:r>
          <w:r w:rsidR="00154430">
            <w:rPr>
              <w:rFonts w:eastAsia="Times New Roman"/>
            </w:rPr>
            <w:t>'</w:t>
          </w:r>
          <w:r>
            <w:rPr>
              <w:rFonts w:eastAsia="Times New Roman"/>
            </w:rPr>
            <w:t>CHAIR AND CEO</w:t>
          </w:r>
          <w:r w:rsidR="00154430">
            <w:rPr>
              <w:rFonts w:eastAsia="Times New Roman"/>
            </w:rPr>
            <w:t>'</w:t>
          </w:r>
          <w:r>
            <w:rPr>
              <w:rFonts w:eastAsia="Times New Roman"/>
            </w:rPr>
            <w:t>S INTRODUCTION</w:t>
          </w:r>
          <w:r w:rsidR="00154430">
            <w:rPr>
              <w:rFonts w:eastAsia="Times New Roman"/>
            </w:rPr>
            <w:t>'</w:t>
          </w:r>
          <w:r>
            <w:rPr>
              <w:rFonts w:eastAsia="Times New Roman"/>
            </w:rPr>
            <w:t>, 2024.</w:t>
          </w:r>
        </w:p>
        <w:p w14:paraId="03BD491A" w14:textId="6F301B96" w:rsidR="001B3DD3" w:rsidRDefault="001B3DD3">
          <w:pPr>
            <w:autoSpaceDE w:val="0"/>
            <w:autoSpaceDN w:val="0"/>
            <w:ind w:hanging="640"/>
            <w:divId w:val="528178068"/>
            <w:rPr>
              <w:rFonts w:eastAsia="Times New Roman"/>
            </w:rPr>
          </w:pPr>
          <w:r>
            <w:rPr>
              <w:rFonts w:eastAsia="Times New Roman"/>
            </w:rPr>
            <w:t>[6]</w:t>
          </w:r>
          <w:r>
            <w:rPr>
              <w:rFonts w:eastAsia="Times New Roman"/>
            </w:rPr>
            <w:tab/>
            <w:t xml:space="preserve">D. H. and C. Wales, </w:t>
          </w:r>
          <w:r w:rsidR="00154430">
            <w:rPr>
              <w:rFonts w:eastAsia="Times New Roman"/>
            </w:rPr>
            <w:t>'</w:t>
          </w:r>
          <w:r>
            <w:rPr>
              <w:rFonts w:eastAsia="Times New Roman"/>
            </w:rPr>
            <w:t>NHS Wales App - F&amp;Q</w:t>
          </w:r>
          <w:r w:rsidR="00154430">
            <w:rPr>
              <w:rFonts w:eastAsia="Times New Roman"/>
            </w:rPr>
            <w:t>'</w:t>
          </w:r>
          <w:r>
            <w:rPr>
              <w:rFonts w:eastAsia="Times New Roman"/>
            </w:rPr>
            <w:t xml:space="preserve">, </w:t>
          </w:r>
          <w:r>
            <w:rPr>
              <w:rFonts w:eastAsia="Times New Roman"/>
              <w:i/>
              <w:iCs/>
            </w:rPr>
            <w:t>NHS Wales, Digital Health and Care Wales</w:t>
          </w:r>
          <w:r>
            <w:rPr>
              <w:rFonts w:eastAsia="Times New Roman"/>
            </w:rPr>
            <w:t>.</w:t>
          </w:r>
        </w:p>
        <w:p w14:paraId="0FAA26B1" w14:textId="1C7EA107" w:rsidR="001B3DD3" w:rsidRDefault="001B3DD3">
          <w:pPr>
            <w:autoSpaceDE w:val="0"/>
            <w:autoSpaceDN w:val="0"/>
            <w:ind w:hanging="640"/>
            <w:divId w:val="1558395356"/>
            <w:rPr>
              <w:rFonts w:eastAsia="Times New Roman"/>
            </w:rPr>
          </w:pPr>
          <w:r>
            <w:rPr>
              <w:rFonts w:eastAsia="Times New Roman"/>
            </w:rPr>
            <w:t>[7]</w:t>
          </w:r>
          <w:r>
            <w:rPr>
              <w:rFonts w:eastAsia="Times New Roman"/>
            </w:rPr>
            <w:tab/>
          </w:r>
          <w:r w:rsidR="00154430">
            <w:rPr>
              <w:rFonts w:eastAsia="Times New Roman"/>
            </w:rPr>
            <w:t>'</w:t>
          </w:r>
          <w:r>
            <w:rPr>
              <w:rFonts w:eastAsia="Times New Roman"/>
            </w:rPr>
            <w:t>Digital and data strategy for health and social care in Wales</w:t>
          </w:r>
          <w:r w:rsidR="00154430">
            <w:rPr>
              <w:rFonts w:eastAsia="Times New Roman"/>
            </w:rPr>
            <w:t>'</w:t>
          </w:r>
          <w:r>
            <w:rPr>
              <w:rFonts w:eastAsia="Times New Roman"/>
            </w:rPr>
            <w:t>. [Online]. Available: https://www.gov.wales/digital-and-data-strategy-health-and-social-care-wales-html</w:t>
          </w:r>
        </w:p>
        <w:p w14:paraId="0D9B0947" w14:textId="13023D76" w:rsidR="001B3DD3" w:rsidRDefault="001B3DD3">
          <w:pPr>
            <w:autoSpaceDE w:val="0"/>
            <w:autoSpaceDN w:val="0"/>
            <w:ind w:hanging="640"/>
            <w:divId w:val="787817163"/>
            <w:rPr>
              <w:rFonts w:eastAsia="Times New Roman"/>
            </w:rPr>
          </w:pPr>
          <w:r>
            <w:rPr>
              <w:rFonts w:eastAsia="Times New Roman"/>
            </w:rPr>
            <w:t>[8]</w:t>
          </w:r>
          <w:r>
            <w:rPr>
              <w:rFonts w:eastAsia="Times New Roman"/>
            </w:rPr>
            <w:tab/>
            <w:t xml:space="preserve">N. C. S. Centre, </w:t>
          </w:r>
          <w:r w:rsidR="00154430">
            <w:rPr>
              <w:rFonts w:eastAsia="Times New Roman"/>
            </w:rPr>
            <w:t>'</w:t>
          </w:r>
          <w:r>
            <w:rPr>
              <w:rFonts w:eastAsia="Times New Roman"/>
            </w:rPr>
            <w:t>What is cyber security?</w:t>
          </w:r>
          <w:r w:rsidR="00154430">
            <w:rPr>
              <w:rFonts w:eastAsia="Times New Roman"/>
            </w:rPr>
            <w:t>'</w:t>
          </w:r>
          <w:r>
            <w:rPr>
              <w:rFonts w:eastAsia="Times New Roman"/>
            </w:rPr>
            <w:t>, National Cyber Security Centre. [Online]. Available: https://www.ncsc.gov.uk/section/about-ncsc/what-is-cyber-security</w:t>
          </w:r>
        </w:p>
        <w:p w14:paraId="0FBFAC62" w14:textId="0B5197F4" w:rsidR="001B3DD3" w:rsidRDefault="001B3DD3">
          <w:pPr>
            <w:autoSpaceDE w:val="0"/>
            <w:autoSpaceDN w:val="0"/>
            <w:ind w:hanging="640"/>
            <w:divId w:val="327749674"/>
            <w:rPr>
              <w:rFonts w:eastAsia="Times New Roman"/>
            </w:rPr>
          </w:pPr>
          <w:r>
            <w:rPr>
              <w:rFonts w:eastAsia="Times New Roman"/>
            </w:rPr>
            <w:t>[9]</w:t>
          </w:r>
          <w:r>
            <w:rPr>
              <w:rFonts w:eastAsia="Times New Roman"/>
            </w:rPr>
            <w:tab/>
            <w:t xml:space="preserve">M. Ell and S. Rizi, </w:t>
          </w:r>
          <w:r w:rsidR="00154430">
            <w:rPr>
              <w:rFonts w:eastAsia="Times New Roman"/>
            </w:rPr>
            <w:t>'</w:t>
          </w:r>
          <w:r>
            <w:rPr>
              <w:rFonts w:eastAsia="Times New Roman"/>
            </w:rPr>
            <w:t>Cyber security breaches survey 2024</w:t>
          </w:r>
          <w:r w:rsidR="00154430">
            <w:rPr>
              <w:rFonts w:eastAsia="Times New Roman"/>
            </w:rPr>
            <w:t>'</w:t>
          </w:r>
          <w:r>
            <w:rPr>
              <w:rFonts w:eastAsia="Times New Roman"/>
            </w:rPr>
            <w:t>, Apr. 2024.</w:t>
          </w:r>
        </w:p>
        <w:p w14:paraId="4744D8EF" w14:textId="61EB8F50" w:rsidR="001B3DD3" w:rsidRDefault="001B3DD3">
          <w:pPr>
            <w:autoSpaceDE w:val="0"/>
            <w:autoSpaceDN w:val="0"/>
            <w:ind w:hanging="640"/>
            <w:divId w:val="702294325"/>
            <w:rPr>
              <w:rFonts w:eastAsia="Times New Roman"/>
            </w:rPr>
          </w:pPr>
          <w:r>
            <w:rPr>
              <w:rFonts w:eastAsia="Times New Roman"/>
            </w:rPr>
            <w:t>[10]</w:t>
          </w:r>
          <w:r>
            <w:rPr>
              <w:rFonts w:eastAsia="Times New Roman"/>
            </w:rPr>
            <w:tab/>
            <w:t xml:space="preserve">Welsh Assembly Government, </w:t>
          </w:r>
          <w:r w:rsidR="00154430">
            <w:rPr>
              <w:rFonts w:eastAsia="Times New Roman"/>
            </w:rPr>
            <w:t>'</w:t>
          </w:r>
          <w:r>
            <w:rPr>
              <w:rFonts w:eastAsia="Times New Roman"/>
            </w:rPr>
            <w:t>Cyber action plan for Wales</w:t>
          </w:r>
          <w:r w:rsidR="00154430">
            <w:rPr>
              <w:rFonts w:eastAsia="Times New Roman"/>
            </w:rPr>
            <w:t>'</w:t>
          </w:r>
          <w:r>
            <w:rPr>
              <w:rFonts w:eastAsia="Times New Roman"/>
            </w:rPr>
            <w:t>, May 2023. [Online]. Available: https://www.gov.wales/cyber-action-plan-wales-html</w:t>
          </w:r>
        </w:p>
        <w:p w14:paraId="37431E8B" w14:textId="7F015EB6" w:rsidR="001B3DD3" w:rsidRDefault="001B3DD3">
          <w:pPr>
            <w:autoSpaceDE w:val="0"/>
            <w:autoSpaceDN w:val="0"/>
            <w:ind w:hanging="640"/>
            <w:divId w:val="1520774013"/>
            <w:rPr>
              <w:rFonts w:eastAsia="Times New Roman"/>
            </w:rPr>
          </w:pPr>
          <w:r>
            <w:rPr>
              <w:rFonts w:eastAsia="Times New Roman"/>
            </w:rPr>
            <w:t>[11]</w:t>
          </w:r>
          <w:r>
            <w:rPr>
              <w:rFonts w:eastAsia="Times New Roman"/>
            </w:rPr>
            <w:tab/>
            <w:t xml:space="preserve">R. Collier, </w:t>
          </w:r>
          <w:r w:rsidR="00154430">
            <w:rPr>
              <w:rFonts w:eastAsia="Times New Roman"/>
            </w:rPr>
            <w:t>'</w:t>
          </w:r>
          <w:r>
            <w:rPr>
              <w:rFonts w:eastAsia="Times New Roman"/>
            </w:rPr>
            <w:t>NHS ransomware attack spreads worldwide</w:t>
          </w:r>
          <w:r w:rsidR="00154430">
            <w:rPr>
              <w:rFonts w:eastAsia="Times New Roman"/>
            </w:rPr>
            <w:t>'</w:t>
          </w:r>
          <w:r>
            <w:rPr>
              <w:rFonts w:eastAsia="Times New Roman"/>
            </w:rPr>
            <w:t>, Jun. 05, 2017. doi: 10.1503/cmaj.1095434.</w:t>
          </w:r>
        </w:p>
        <w:p w14:paraId="24F78C8B" w14:textId="1D67D368" w:rsidR="001B3DD3" w:rsidRDefault="001B3DD3">
          <w:pPr>
            <w:autoSpaceDE w:val="0"/>
            <w:autoSpaceDN w:val="0"/>
            <w:ind w:hanging="640"/>
            <w:divId w:val="1591354255"/>
            <w:rPr>
              <w:rFonts w:eastAsia="Times New Roman"/>
            </w:rPr>
          </w:pPr>
          <w:r>
            <w:rPr>
              <w:rFonts w:eastAsia="Times New Roman"/>
            </w:rPr>
            <w:t>[12]</w:t>
          </w:r>
          <w:r>
            <w:rPr>
              <w:rFonts w:eastAsia="Times New Roman"/>
            </w:rPr>
            <w:tab/>
            <w:t xml:space="preserve">National Cyber Security Centre and National Crime Agency, </w:t>
          </w:r>
          <w:r w:rsidR="00154430">
            <w:rPr>
              <w:rFonts w:eastAsia="Times New Roman"/>
            </w:rPr>
            <w:t>'</w:t>
          </w:r>
          <w:r>
            <w:rPr>
              <w:rFonts w:eastAsia="Times New Roman"/>
            </w:rPr>
            <w:t>The cyber threat to UK business</w:t>
          </w:r>
          <w:r w:rsidR="00154430">
            <w:rPr>
              <w:rFonts w:eastAsia="Times New Roman"/>
            </w:rPr>
            <w:t>'</w:t>
          </w:r>
          <w:r>
            <w:rPr>
              <w:rFonts w:eastAsia="Times New Roman"/>
            </w:rPr>
            <w:t>, 2018. [Online]. Available: www.ncsc.gov.uk/report/cyber-threat-uk-business</w:t>
          </w:r>
        </w:p>
        <w:p w14:paraId="47D7865D" w14:textId="2F6474E4" w:rsidR="001B3DD3" w:rsidRDefault="001B3DD3">
          <w:pPr>
            <w:autoSpaceDE w:val="0"/>
            <w:autoSpaceDN w:val="0"/>
            <w:ind w:hanging="640"/>
            <w:divId w:val="561451325"/>
            <w:rPr>
              <w:rFonts w:eastAsia="Times New Roman"/>
            </w:rPr>
          </w:pPr>
          <w:r>
            <w:rPr>
              <w:rFonts w:eastAsia="Times New Roman"/>
            </w:rPr>
            <w:t>[13]</w:t>
          </w:r>
          <w:r>
            <w:rPr>
              <w:rFonts w:eastAsia="Times New Roman"/>
            </w:rPr>
            <w:tab/>
            <w:t xml:space="preserve">A. Lundin and A. Hollister, </w:t>
          </w:r>
          <w:r w:rsidR="00154430">
            <w:rPr>
              <w:rFonts w:eastAsia="Times New Roman"/>
            </w:rPr>
            <w:t>'</w:t>
          </w:r>
          <w:r>
            <w:rPr>
              <w:rFonts w:eastAsia="Times New Roman"/>
            </w:rPr>
            <w:t>How to Prevent and Address Healthcare Cyberattacks FULL TEXT</w:t>
          </w:r>
          <w:r w:rsidR="00154430">
            <w:rPr>
              <w:rFonts w:eastAsia="Times New Roman"/>
            </w:rPr>
            <w:t>'</w:t>
          </w:r>
          <w:r>
            <w:rPr>
              <w:rFonts w:eastAsia="Times New Roman"/>
            </w:rPr>
            <w:t xml:space="preserve">, </w:t>
          </w:r>
          <w:r>
            <w:rPr>
              <w:rFonts w:eastAsia="Times New Roman"/>
              <w:i/>
              <w:iCs/>
            </w:rPr>
            <w:t>Anthem Media Group</w:t>
          </w:r>
          <w:r>
            <w:rPr>
              <w:rFonts w:eastAsia="Times New Roman"/>
            </w:rPr>
            <w:t>, Anthem Media Group, Los Angeles, Dec. 15, 2022. [Online]. Available: https://www.proquest.com/other-sources/how-prevent-address-healthcare-</w:t>
          </w:r>
        </w:p>
        <w:p w14:paraId="324A7DC5" w14:textId="3B5D09DA" w:rsidR="001B3DD3" w:rsidRDefault="001B3DD3">
          <w:pPr>
            <w:autoSpaceDE w:val="0"/>
            <w:autoSpaceDN w:val="0"/>
            <w:ind w:hanging="640"/>
            <w:divId w:val="1778744977"/>
            <w:rPr>
              <w:rFonts w:eastAsia="Times New Roman"/>
            </w:rPr>
          </w:pPr>
          <w:r>
            <w:rPr>
              <w:rFonts w:eastAsia="Times New Roman"/>
            </w:rPr>
            <w:lastRenderedPageBreak/>
            <w:t>[14]</w:t>
          </w:r>
          <w:r>
            <w:rPr>
              <w:rFonts w:eastAsia="Times New Roman"/>
            </w:rPr>
            <w:tab/>
            <w:t xml:space="preserve">J. Liu </w:t>
          </w:r>
          <w:r>
            <w:rPr>
              <w:rFonts w:eastAsia="Times New Roman"/>
              <w:i/>
              <w:iCs/>
            </w:rPr>
            <w:t>et al.</w:t>
          </w:r>
          <w:r>
            <w:rPr>
              <w:rFonts w:eastAsia="Times New Roman"/>
            </w:rPr>
            <w:t xml:space="preserve">, </w:t>
          </w:r>
          <w:r w:rsidR="00154430">
            <w:rPr>
              <w:rFonts w:eastAsia="Times New Roman"/>
            </w:rPr>
            <w:t>'</w:t>
          </w:r>
          <w:r>
            <w:rPr>
              <w:rFonts w:eastAsia="Times New Roman"/>
            </w:rPr>
            <w:t>Context2Vector: Accelerating security event triage via context representation learning</w:t>
          </w:r>
          <w:r w:rsidR="00154430">
            <w:rPr>
              <w:rFonts w:eastAsia="Times New Roman"/>
            </w:rPr>
            <w:t>'</w:t>
          </w:r>
          <w:r>
            <w:rPr>
              <w:rFonts w:eastAsia="Times New Roman"/>
            </w:rPr>
            <w:t xml:space="preserve">, </w:t>
          </w:r>
          <w:r>
            <w:rPr>
              <w:rFonts w:eastAsia="Times New Roman"/>
              <w:i/>
              <w:iCs/>
            </w:rPr>
            <w:t>Inf Softw Technol</w:t>
          </w:r>
          <w:r>
            <w:rPr>
              <w:rFonts w:eastAsia="Times New Roman"/>
            </w:rPr>
            <w:t>, vol. 146, p. 106856, 2022, doi: https://doi.org/10.1016/j.infsof.2022.106856.</w:t>
          </w:r>
        </w:p>
        <w:p w14:paraId="6EC7BC31" w14:textId="3570C82C" w:rsidR="001B3DD3" w:rsidRDefault="001B3DD3">
          <w:pPr>
            <w:autoSpaceDE w:val="0"/>
            <w:autoSpaceDN w:val="0"/>
            <w:ind w:hanging="640"/>
            <w:divId w:val="268663148"/>
            <w:rPr>
              <w:rFonts w:eastAsia="Times New Roman"/>
            </w:rPr>
          </w:pPr>
          <w:r>
            <w:rPr>
              <w:rFonts w:eastAsia="Times New Roman"/>
            </w:rPr>
            <w:t>[15]</w:t>
          </w:r>
          <w:r>
            <w:rPr>
              <w:rFonts w:eastAsia="Times New Roman"/>
            </w:rPr>
            <w:tab/>
            <w:t xml:space="preserve">G. R. Panigrahi </w:t>
          </w:r>
          <w:r>
            <w:rPr>
              <w:rFonts w:eastAsia="Times New Roman"/>
              <w:i/>
              <w:iCs/>
            </w:rPr>
            <w:t>et al.</w:t>
          </w:r>
          <w:r>
            <w:rPr>
              <w:rFonts w:eastAsia="Times New Roman"/>
            </w:rPr>
            <w:t xml:space="preserve">, </w:t>
          </w:r>
          <w:r w:rsidR="00154430">
            <w:rPr>
              <w:rFonts w:eastAsia="Times New Roman"/>
            </w:rPr>
            <w:t>'</w:t>
          </w:r>
          <w:r>
            <w:rPr>
              <w:rFonts w:eastAsia="Times New Roman"/>
            </w:rPr>
            <w:t>Analytical Validation and Integration of CIC-Bell-DNS-EXF-2021 Dataset on Security Information and Event Management</w:t>
          </w:r>
          <w:r w:rsidR="00154430">
            <w:rPr>
              <w:rFonts w:eastAsia="Times New Roman"/>
            </w:rPr>
            <w:t>'</w:t>
          </w:r>
          <w:r>
            <w:rPr>
              <w:rFonts w:eastAsia="Times New Roman"/>
            </w:rPr>
            <w:t xml:space="preserve">, </w:t>
          </w:r>
          <w:r>
            <w:rPr>
              <w:rFonts w:eastAsia="Times New Roman"/>
              <w:i/>
              <w:iCs/>
            </w:rPr>
            <w:t>IEEE Access</w:t>
          </w:r>
          <w:r>
            <w:rPr>
              <w:rFonts w:eastAsia="Times New Roman"/>
            </w:rPr>
            <w:t>, vol. 12, pp. 83043–83056, 2024, doi: 10.1109/ACCESS.2024.3409413.</w:t>
          </w:r>
        </w:p>
        <w:p w14:paraId="7F8B8488" w14:textId="16C331E3" w:rsidR="001B3DD3" w:rsidRDefault="001B3DD3">
          <w:pPr>
            <w:autoSpaceDE w:val="0"/>
            <w:autoSpaceDN w:val="0"/>
            <w:ind w:hanging="640"/>
            <w:divId w:val="1249265864"/>
            <w:rPr>
              <w:rFonts w:eastAsia="Times New Roman"/>
            </w:rPr>
          </w:pPr>
          <w:r>
            <w:rPr>
              <w:rFonts w:eastAsia="Times New Roman"/>
            </w:rPr>
            <w:t>[16]</w:t>
          </w:r>
          <w:r>
            <w:rPr>
              <w:rFonts w:eastAsia="Times New Roman"/>
            </w:rPr>
            <w:tab/>
            <w:t xml:space="preserve">A. Ralbovský and I. Kotuliak, </w:t>
          </w:r>
          <w:r w:rsidR="00154430">
            <w:rPr>
              <w:rFonts w:eastAsia="Times New Roman"/>
            </w:rPr>
            <w:t>'</w:t>
          </w:r>
          <w:r>
            <w:rPr>
              <w:rFonts w:eastAsia="Times New Roman"/>
            </w:rPr>
            <w:t>Early Detection of Malicious Activity in Log Event Sequences Using Deep Learning</w:t>
          </w:r>
          <w:r w:rsidR="00154430">
            <w:rPr>
              <w:rFonts w:eastAsia="Times New Roman"/>
            </w:rPr>
            <w:t>'</w:t>
          </w:r>
          <w:r>
            <w:rPr>
              <w:rFonts w:eastAsia="Times New Roman"/>
            </w:rPr>
            <w:t xml:space="preserve">, in </w:t>
          </w:r>
          <w:r>
            <w:rPr>
              <w:rFonts w:eastAsia="Times New Roman"/>
              <w:i/>
              <w:iCs/>
            </w:rPr>
            <w:t>2025 37th Conference of Open Innovations Association (FRUCT)</w:t>
          </w:r>
          <w:r>
            <w:rPr>
              <w:rFonts w:eastAsia="Times New Roman"/>
            </w:rPr>
            <w:t>, 2025, pp. 246–253. doi: 10.23919/FRUCT65909.2025.11008245.</w:t>
          </w:r>
        </w:p>
        <w:p w14:paraId="2668426E" w14:textId="7F939445" w:rsidR="001B3DD3" w:rsidRDefault="001B3DD3">
          <w:pPr>
            <w:autoSpaceDE w:val="0"/>
            <w:autoSpaceDN w:val="0"/>
            <w:ind w:hanging="640"/>
            <w:divId w:val="200437551"/>
            <w:rPr>
              <w:rFonts w:eastAsia="Times New Roman"/>
            </w:rPr>
          </w:pPr>
          <w:r>
            <w:rPr>
              <w:rFonts w:eastAsia="Times New Roman"/>
            </w:rPr>
            <w:t>[17]</w:t>
          </w:r>
          <w:r>
            <w:rPr>
              <w:rFonts w:eastAsia="Times New Roman"/>
            </w:rPr>
            <w:tab/>
            <w:t xml:space="preserve">S. Tariq, M. Baruwal Chhetri, S. Nepal, and C. Paris, </w:t>
          </w:r>
          <w:r w:rsidR="00154430">
            <w:rPr>
              <w:rFonts w:eastAsia="Times New Roman"/>
            </w:rPr>
            <w:t>'</w:t>
          </w:r>
          <w:r>
            <w:rPr>
              <w:rFonts w:eastAsia="Times New Roman"/>
            </w:rPr>
            <w:t>Alert Fatigue in Security Operations Centres: Research Challenges and Opportunities</w:t>
          </w:r>
          <w:r w:rsidR="00154430">
            <w:rPr>
              <w:rFonts w:eastAsia="Times New Roman"/>
            </w:rPr>
            <w:t>'</w:t>
          </w:r>
          <w:r>
            <w:rPr>
              <w:rFonts w:eastAsia="Times New Roman"/>
            </w:rPr>
            <w:t xml:space="preserve">, </w:t>
          </w:r>
          <w:r>
            <w:rPr>
              <w:rFonts w:eastAsia="Times New Roman"/>
              <w:i/>
              <w:iCs/>
            </w:rPr>
            <w:t>ACM Comput. Surv.</w:t>
          </w:r>
          <w:r>
            <w:rPr>
              <w:rFonts w:eastAsia="Times New Roman"/>
            </w:rPr>
            <w:t>, vol. 57, no. 9, Apr. 2025, doi: 10.1145/3723158.</w:t>
          </w:r>
        </w:p>
        <w:p w14:paraId="08C93488" w14:textId="685046C5" w:rsidR="001B3DD3" w:rsidRDefault="001B3DD3">
          <w:pPr>
            <w:autoSpaceDE w:val="0"/>
            <w:autoSpaceDN w:val="0"/>
            <w:ind w:hanging="640"/>
            <w:divId w:val="900604734"/>
            <w:rPr>
              <w:rFonts w:eastAsia="Times New Roman"/>
            </w:rPr>
          </w:pPr>
          <w:r>
            <w:rPr>
              <w:rFonts w:eastAsia="Times New Roman"/>
            </w:rPr>
            <w:t>[18]</w:t>
          </w:r>
          <w:r>
            <w:rPr>
              <w:rFonts w:eastAsia="Times New Roman"/>
            </w:rPr>
            <w:tab/>
            <w:t xml:space="preserve">M. Baruwal Chhetri, S. Tariq, R. Singh, F. Jalalvand, C. Paris, and S. Nepal, </w:t>
          </w:r>
          <w:r w:rsidR="00154430">
            <w:rPr>
              <w:rFonts w:eastAsia="Times New Roman"/>
            </w:rPr>
            <w:t>'</w:t>
          </w:r>
          <w:r>
            <w:rPr>
              <w:rFonts w:eastAsia="Times New Roman"/>
            </w:rPr>
            <w:t>Towards Human-AI Teaming to Mitigate Alert Fatigue in Security Operations Centres</w:t>
          </w:r>
          <w:r w:rsidR="00154430">
            <w:rPr>
              <w:rFonts w:eastAsia="Times New Roman"/>
            </w:rPr>
            <w:t>'</w:t>
          </w:r>
          <w:r>
            <w:rPr>
              <w:rFonts w:eastAsia="Times New Roman"/>
            </w:rPr>
            <w:t xml:space="preserve">, </w:t>
          </w:r>
          <w:r>
            <w:rPr>
              <w:rFonts w:eastAsia="Times New Roman"/>
              <w:i/>
              <w:iCs/>
            </w:rPr>
            <w:t>ACM Trans. Internet Technol.</w:t>
          </w:r>
          <w:r>
            <w:rPr>
              <w:rFonts w:eastAsia="Times New Roman"/>
            </w:rPr>
            <w:t>, vol. 24, no. 3, Jul. 2024, doi: 10.1145/3670009.</w:t>
          </w:r>
        </w:p>
        <w:p w14:paraId="29F0EC39" w14:textId="1B1FBD08" w:rsidR="001B3DD3" w:rsidRDefault="001B3DD3">
          <w:pPr>
            <w:autoSpaceDE w:val="0"/>
            <w:autoSpaceDN w:val="0"/>
            <w:ind w:hanging="640"/>
            <w:divId w:val="1359355559"/>
            <w:rPr>
              <w:rFonts w:eastAsia="Times New Roman"/>
            </w:rPr>
          </w:pPr>
          <w:r>
            <w:rPr>
              <w:rFonts w:eastAsia="Times New Roman"/>
            </w:rPr>
            <w:t>[19]</w:t>
          </w:r>
          <w:r>
            <w:rPr>
              <w:rFonts w:eastAsia="Times New Roman"/>
            </w:rPr>
            <w:tab/>
            <w:t xml:space="preserve">J. Ghadermazi, A. Shah, and S. Jajodia, </w:t>
          </w:r>
          <w:r w:rsidR="00154430">
            <w:rPr>
              <w:rFonts w:eastAsia="Times New Roman"/>
            </w:rPr>
            <w:t>'</w:t>
          </w:r>
          <w:r>
            <w:rPr>
              <w:rFonts w:eastAsia="Times New Roman"/>
            </w:rPr>
            <w:t>A Machine Learning and Optimization Framework for Efficient Alert Management in a Cybersecurity Operations Center</w:t>
          </w:r>
          <w:r w:rsidR="00154430">
            <w:rPr>
              <w:rFonts w:eastAsia="Times New Roman"/>
            </w:rPr>
            <w:t>'</w:t>
          </w:r>
          <w:r>
            <w:rPr>
              <w:rFonts w:eastAsia="Times New Roman"/>
            </w:rPr>
            <w:t xml:space="preserve">, </w:t>
          </w:r>
          <w:r>
            <w:rPr>
              <w:rFonts w:eastAsia="Times New Roman"/>
              <w:i/>
              <w:iCs/>
            </w:rPr>
            <w:t>Digital Threats</w:t>
          </w:r>
          <w:r>
            <w:rPr>
              <w:rFonts w:eastAsia="Times New Roman"/>
            </w:rPr>
            <w:t>, vol. 5, no. 2, Jun. 2024, doi: 10.1145/3644393.</w:t>
          </w:r>
        </w:p>
        <w:p w14:paraId="1AA2FDA2" w14:textId="00C0147B" w:rsidR="001B3DD3" w:rsidRDefault="001B3DD3">
          <w:pPr>
            <w:autoSpaceDE w:val="0"/>
            <w:autoSpaceDN w:val="0"/>
            <w:ind w:hanging="640"/>
            <w:divId w:val="1158304217"/>
            <w:rPr>
              <w:rFonts w:eastAsia="Times New Roman"/>
            </w:rPr>
          </w:pPr>
          <w:r>
            <w:rPr>
              <w:rFonts w:eastAsia="Times New Roman"/>
            </w:rPr>
            <w:t>[20]</w:t>
          </w:r>
          <w:r>
            <w:rPr>
              <w:rFonts w:eastAsia="Times New Roman"/>
            </w:rPr>
            <w:tab/>
            <w:t xml:space="preserve">L. Nitz </w:t>
          </w:r>
          <w:r>
            <w:rPr>
              <w:rFonts w:eastAsia="Times New Roman"/>
              <w:i/>
              <w:iCs/>
            </w:rPr>
            <w:t>et al.</w:t>
          </w:r>
          <w:r>
            <w:rPr>
              <w:rFonts w:eastAsia="Times New Roman"/>
            </w:rPr>
            <w:t xml:space="preserve">, </w:t>
          </w:r>
          <w:r w:rsidR="00154430">
            <w:rPr>
              <w:rFonts w:eastAsia="Times New Roman"/>
            </w:rPr>
            <w:t>'</w:t>
          </w:r>
          <w:r>
            <w:rPr>
              <w:rFonts w:eastAsia="Times New Roman"/>
            </w:rPr>
            <w:t>On Collaboration and Automation in the Context of Threat Detection and Response with Privacy-Preserving Features</w:t>
          </w:r>
          <w:r w:rsidR="00154430">
            <w:rPr>
              <w:rFonts w:eastAsia="Times New Roman"/>
            </w:rPr>
            <w:t>'</w:t>
          </w:r>
          <w:r>
            <w:rPr>
              <w:rFonts w:eastAsia="Times New Roman"/>
            </w:rPr>
            <w:t xml:space="preserve">, </w:t>
          </w:r>
          <w:r>
            <w:rPr>
              <w:rFonts w:eastAsia="Times New Roman"/>
              <w:i/>
              <w:iCs/>
            </w:rPr>
            <w:t>Digital Threats</w:t>
          </w:r>
          <w:r>
            <w:rPr>
              <w:rFonts w:eastAsia="Times New Roman"/>
            </w:rPr>
            <w:t>, vol. 6, no. 1, Feb. 2025, doi: 10.1145/3707651.</w:t>
          </w:r>
        </w:p>
        <w:p w14:paraId="79E8E8CB" w14:textId="18EED520" w:rsidR="001B3DD3" w:rsidRDefault="001B3DD3">
          <w:pPr>
            <w:autoSpaceDE w:val="0"/>
            <w:autoSpaceDN w:val="0"/>
            <w:ind w:hanging="640"/>
            <w:divId w:val="378626145"/>
            <w:rPr>
              <w:rFonts w:eastAsia="Times New Roman"/>
            </w:rPr>
          </w:pPr>
          <w:r>
            <w:rPr>
              <w:rFonts w:eastAsia="Times New Roman"/>
            </w:rPr>
            <w:t>[21]</w:t>
          </w:r>
          <w:r>
            <w:rPr>
              <w:rFonts w:eastAsia="Times New Roman"/>
            </w:rPr>
            <w:tab/>
            <w:t xml:space="preserve">M. Akbari Gurabi </w:t>
          </w:r>
          <w:r>
            <w:rPr>
              <w:rFonts w:eastAsia="Times New Roman"/>
              <w:i/>
              <w:iCs/>
            </w:rPr>
            <w:t>et al.</w:t>
          </w:r>
          <w:r>
            <w:rPr>
              <w:rFonts w:eastAsia="Times New Roman"/>
            </w:rPr>
            <w:t xml:space="preserve">, </w:t>
          </w:r>
          <w:r w:rsidR="00154430">
            <w:rPr>
              <w:rFonts w:eastAsia="Times New Roman"/>
            </w:rPr>
            <w:t>'</w:t>
          </w:r>
          <w:r>
            <w:rPr>
              <w:rFonts w:eastAsia="Times New Roman"/>
            </w:rPr>
            <w:t>Requirements for Playbook-Assisted Cyber Incident Response, Reporting and Automation</w:t>
          </w:r>
          <w:r w:rsidR="00154430">
            <w:rPr>
              <w:rFonts w:eastAsia="Times New Roman"/>
            </w:rPr>
            <w:t>'</w:t>
          </w:r>
          <w:r>
            <w:rPr>
              <w:rFonts w:eastAsia="Times New Roman"/>
            </w:rPr>
            <w:t xml:space="preserve">, </w:t>
          </w:r>
          <w:r>
            <w:rPr>
              <w:rFonts w:eastAsia="Times New Roman"/>
              <w:i/>
              <w:iCs/>
            </w:rPr>
            <w:t>Digital Threats</w:t>
          </w:r>
          <w:r>
            <w:rPr>
              <w:rFonts w:eastAsia="Times New Roman"/>
            </w:rPr>
            <w:t>, vol. 5, no. 3, Oct. 2024, doi: 10.1145/3688810.</w:t>
          </w:r>
        </w:p>
        <w:p w14:paraId="7737B5BE" w14:textId="231F2CEC" w:rsidR="001B3DD3" w:rsidRDefault="001B3DD3">
          <w:pPr>
            <w:autoSpaceDE w:val="0"/>
            <w:autoSpaceDN w:val="0"/>
            <w:ind w:hanging="640"/>
            <w:divId w:val="2025671840"/>
            <w:rPr>
              <w:rFonts w:eastAsia="Times New Roman"/>
            </w:rPr>
          </w:pPr>
          <w:r>
            <w:rPr>
              <w:rFonts w:eastAsia="Times New Roman"/>
            </w:rPr>
            <w:t>[22]</w:t>
          </w:r>
          <w:r>
            <w:rPr>
              <w:rFonts w:eastAsia="Times New Roman"/>
            </w:rPr>
            <w:tab/>
            <w:t xml:space="preserve">P. Bajpai and R. Enbody, </w:t>
          </w:r>
          <w:r w:rsidR="00154430">
            <w:rPr>
              <w:rFonts w:eastAsia="Times New Roman"/>
            </w:rPr>
            <w:t>'</w:t>
          </w:r>
          <w:r>
            <w:rPr>
              <w:rFonts w:eastAsia="Times New Roman"/>
            </w:rPr>
            <w:t>Know Thy Ransomware Response: A Detailed Framework for Devising Effective Ransomware Response Strategies</w:t>
          </w:r>
          <w:r w:rsidR="00154430">
            <w:rPr>
              <w:rFonts w:eastAsia="Times New Roman"/>
            </w:rPr>
            <w:t>'</w:t>
          </w:r>
          <w:r>
            <w:rPr>
              <w:rFonts w:eastAsia="Times New Roman"/>
            </w:rPr>
            <w:t xml:space="preserve">, </w:t>
          </w:r>
          <w:r>
            <w:rPr>
              <w:rFonts w:eastAsia="Times New Roman"/>
              <w:i/>
              <w:iCs/>
            </w:rPr>
            <w:t>Digital Threats</w:t>
          </w:r>
          <w:r>
            <w:rPr>
              <w:rFonts w:eastAsia="Times New Roman"/>
            </w:rPr>
            <w:t>, vol. 4, no. 4, Oct. 2023, doi: 10.1145/3606022.</w:t>
          </w:r>
        </w:p>
        <w:p w14:paraId="2F443FEC" w14:textId="1AC908FA" w:rsidR="001B3DD3" w:rsidRDefault="001B3DD3">
          <w:pPr>
            <w:autoSpaceDE w:val="0"/>
            <w:autoSpaceDN w:val="0"/>
            <w:ind w:hanging="640"/>
            <w:divId w:val="260989781"/>
            <w:rPr>
              <w:rFonts w:eastAsia="Times New Roman"/>
            </w:rPr>
          </w:pPr>
          <w:r>
            <w:rPr>
              <w:rFonts w:eastAsia="Times New Roman"/>
            </w:rPr>
            <w:t>[23]</w:t>
          </w:r>
          <w:r>
            <w:rPr>
              <w:rFonts w:eastAsia="Times New Roman"/>
            </w:rPr>
            <w:tab/>
            <w:t xml:space="preserve">T. McIntosh </w:t>
          </w:r>
          <w:r>
            <w:rPr>
              <w:rFonts w:eastAsia="Times New Roman"/>
              <w:i/>
              <w:iCs/>
            </w:rPr>
            <w:t>et al.</w:t>
          </w:r>
          <w:r>
            <w:rPr>
              <w:rFonts w:eastAsia="Times New Roman"/>
            </w:rPr>
            <w:t xml:space="preserve">, </w:t>
          </w:r>
          <w:r w:rsidR="00154430">
            <w:rPr>
              <w:rFonts w:eastAsia="Times New Roman"/>
            </w:rPr>
            <w:t>'</w:t>
          </w:r>
          <w:r>
            <w:rPr>
              <w:rFonts w:eastAsia="Times New Roman"/>
            </w:rPr>
            <w:t>Ransomware Reloaded: Re-examining Its Trend, Research and Mitigation in the Era of Data Exfiltration</w:t>
          </w:r>
          <w:r w:rsidR="00154430">
            <w:rPr>
              <w:rFonts w:eastAsia="Times New Roman"/>
            </w:rPr>
            <w:t>'</w:t>
          </w:r>
          <w:r>
            <w:rPr>
              <w:rFonts w:eastAsia="Times New Roman"/>
            </w:rPr>
            <w:t xml:space="preserve">, </w:t>
          </w:r>
          <w:r>
            <w:rPr>
              <w:rFonts w:eastAsia="Times New Roman"/>
              <w:i/>
              <w:iCs/>
            </w:rPr>
            <w:t>ACM Comput. Surv.</w:t>
          </w:r>
          <w:r>
            <w:rPr>
              <w:rFonts w:eastAsia="Times New Roman"/>
            </w:rPr>
            <w:t>, vol. 57, no. 1, Oct. 2024, doi: 10.1145/3691340.</w:t>
          </w:r>
        </w:p>
        <w:p w14:paraId="68550AFC" w14:textId="7CDE585B" w:rsidR="001B3DD3" w:rsidRDefault="001B3DD3">
          <w:pPr>
            <w:autoSpaceDE w:val="0"/>
            <w:autoSpaceDN w:val="0"/>
            <w:ind w:hanging="640"/>
            <w:divId w:val="1929145840"/>
            <w:rPr>
              <w:rFonts w:eastAsia="Times New Roman"/>
            </w:rPr>
          </w:pPr>
          <w:r>
            <w:rPr>
              <w:rFonts w:eastAsia="Times New Roman"/>
            </w:rPr>
            <w:lastRenderedPageBreak/>
            <w:t>[24]</w:t>
          </w:r>
          <w:r>
            <w:rPr>
              <w:rFonts w:eastAsia="Times New Roman"/>
            </w:rPr>
            <w:tab/>
            <w:t xml:space="preserve">T. Ban, N. Samuel, T. Takahashi, and D. Inoue, </w:t>
          </w:r>
          <w:r w:rsidR="00154430">
            <w:rPr>
              <w:rFonts w:eastAsia="Times New Roman"/>
            </w:rPr>
            <w:t>'</w:t>
          </w:r>
          <w:r>
            <w:rPr>
              <w:rFonts w:eastAsia="Times New Roman"/>
            </w:rPr>
            <w:t>Combat Security Alert Fatigue with AI-Assisted Techniques</w:t>
          </w:r>
          <w:r w:rsidR="00154430">
            <w:rPr>
              <w:rFonts w:eastAsia="Times New Roman"/>
            </w:rPr>
            <w:t>'</w:t>
          </w:r>
          <w:r>
            <w:rPr>
              <w:rFonts w:eastAsia="Times New Roman"/>
            </w:rPr>
            <w:t xml:space="preserve">, in </w:t>
          </w:r>
          <w:r>
            <w:rPr>
              <w:rFonts w:eastAsia="Times New Roman"/>
              <w:i/>
              <w:iCs/>
            </w:rPr>
            <w:t>Proceedings of the 14th Cyber Security Experimentation and Test Workshop</w:t>
          </w:r>
          <w:r>
            <w:rPr>
              <w:rFonts w:eastAsia="Times New Roman"/>
            </w:rPr>
            <w:t xml:space="preserve">, in CSET </w:t>
          </w:r>
          <w:r w:rsidR="00154430">
            <w:rPr>
              <w:rFonts w:eastAsia="Times New Roman"/>
            </w:rPr>
            <w:t>'</w:t>
          </w:r>
          <w:r>
            <w:rPr>
              <w:rFonts w:eastAsia="Times New Roman"/>
            </w:rPr>
            <w:t>21. New York, NY, USA: Association for Computing Machinery, 2021, pp. 9–16. doi: 10.1145/3474718.3474723.</w:t>
          </w:r>
        </w:p>
        <w:p w14:paraId="219365FA" w14:textId="36DA1E56" w:rsidR="001B3DD3" w:rsidRDefault="001B3DD3">
          <w:pPr>
            <w:autoSpaceDE w:val="0"/>
            <w:autoSpaceDN w:val="0"/>
            <w:ind w:hanging="640"/>
            <w:divId w:val="479884935"/>
            <w:rPr>
              <w:rFonts w:eastAsia="Times New Roman"/>
            </w:rPr>
          </w:pPr>
          <w:r>
            <w:rPr>
              <w:rFonts w:eastAsia="Times New Roman"/>
            </w:rPr>
            <w:t>[25]</w:t>
          </w:r>
          <w:r>
            <w:rPr>
              <w:rFonts w:eastAsia="Times New Roman"/>
            </w:rPr>
            <w:tab/>
            <w:t xml:space="preserve">H. S. Galadima, C. Doherty, N. McDonald, J. Liang, and R. Brennan, </w:t>
          </w:r>
          <w:r w:rsidR="00154430">
            <w:rPr>
              <w:rFonts w:eastAsia="Times New Roman"/>
            </w:rPr>
            <w:t>'</w:t>
          </w:r>
          <w:r>
            <w:rPr>
              <w:rFonts w:eastAsia="Times New Roman"/>
            </w:rPr>
            <w:t>Evaluating Incident Response in CSIRTs using Cube Socio-technical Systems Analysis</w:t>
          </w:r>
          <w:r w:rsidR="00154430">
            <w:rPr>
              <w:rFonts w:eastAsia="Times New Roman"/>
            </w:rPr>
            <w:t>'</w:t>
          </w:r>
          <w:r>
            <w:rPr>
              <w:rFonts w:eastAsia="Times New Roman"/>
            </w:rPr>
            <w:t xml:space="preserve">, </w:t>
          </w:r>
          <w:r>
            <w:rPr>
              <w:rFonts w:eastAsia="Times New Roman"/>
              <w:i/>
              <w:iCs/>
            </w:rPr>
            <w:t>Comput Stand Interfaces</w:t>
          </w:r>
          <w:r>
            <w:rPr>
              <w:rFonts w:eastAsia="Times New Roman"/>
            </w:rPr>
            <w:t>, vol. 93, p. 103970, 2025, doi: https://doi.org/10.1016/j.csi.2024.103970.</w:t>
          </w:r>
        </w:p>
        <w:p w14:paraId="2EBBE809" w14:textId="02218B52" w:rsidR="001B3DD3" w:rsidRDefault="001B3DD3">
          <w:pPr>
            <w:autoSpaceDE w:val="0"/>
            <w:autoSpaceDN w:val="0"/>
            <w:ind w:hanging="640"/>
            <w:divId w:val="360666609"/>
            <w:rPr>
              <w:rFonts w:eastAsia="Times New Roman"/>
            </w:rPr>
          </w:pPr>
          <w:r>
            <w:rPr>
              <w:rFonts w:eastAsia="Times New Roman"/>
            </w:rPr>
            <w:t>[26]</w:t>
          </w:r>
          <w:r>
            <w:rPr>
              <w:rFonts w:eastAsia="Times New Roman"/>
            </w:rPr>
            <w:tab/>
            <w:t xml:space="preserve">A. Naseer, H. Naseer, A. Ahmad, S. B. Maynard, and A. Masood Siddiqui, </w:t>
          </w:r>
          <w:r w:rsidR="00154430">
            <w:rPr>
              <w:rFonts w:eastAsia="Times New Roman"/>
            </w:rPr>
            <w:t>'</w:t>
          </w:r>
          <w:r>
            <w:rPr>
              <w:rFonts w:eastAsia="Times New Roman"/>
            </w:rPr>
            <w:t>Real-time analytics, incident response process agility and enterprise cybersecurity performance: A contingent resource-based analysis</w:t>
          </w:r>
          <w:r w:rsidR="00154430">
            <w:rPr>
              <w:rFonts w:eastAsia="Times New Roman"/>
            </w:rPr>
            <w:t>'</w:t>
          </w:r>
          <w:r>
            <w:rPr>
              <w:rFonts w:eastAsia="Times New Roman"/>
            </w:rPr>
            <w:t xml:space="preserve">, </w:t>
          </w:r>
          <w:r>
            <w:rPr>
              <w:rFonts w:eastAsia="Times New Roman"/>
              <w:i/>
              <w:iCs/>
            </w:rPr>
            <w:t>Int J Inf Manage</w:t>
          </w:r>
          <w:r>
            <w:rPr>
              <w:rFonts w:eastAsia="Times New Roman"/>
            </w:rPr>
            <w:t>, vol. 59, p. 102334, 2021, doi: https://doi.org/10.1016/j.ijinfomgt.2021.102334.</w:t>
          </w:r>
        </w:p>
        <w:p w14:paraId="79C16E4B" w14:textId="7B24FAAE" w:rsidR="001B3DD3" w:rsidRDefault="001B3DD3">
          <w:pPr>
            <w:autoSpaceDE w:val="0"/>
            <w:autoSpaceDN w:val="0"/>
            <w:ind w:hanging="640"/>
            <w:divId w:val="587884308"/>
            <w:rPr>
              <w:rFonts w:eastAsia="Times New Roman"/>
            </w:rPr>
          </w:pPr>
          <w:r>
            <w:rPr>
              <w:rFonts w:eastAsia="Times New Roman"/>
            </w:rPr>
            <w:t>[27]</w:t>
          </w:r>
          <w:r>
            <w:rPr>
              <w:rFonts w:eastAsia="Times New Roman"/>
            </w:rPr>
            <w:tab/>
            <w:t xml:space="preserve">A. Naseer, H. Naseer, A. Ahmad, S. B. Maynard, and A. M. Siddiqui, </w:t>
          </w:r>
          <w:r w:rsidR="00154430">
            <w:rPr>
              <w:rFonts w:eastAsia="Times New Roman"/>
            </w:rPr>
            <w:t>'</w:t>
          </w:r>
          <w:r>
            <w:rPr>
              <w:rFonts w:eastAsia="Times New Roman"/>
            </w:rPr>
            <w:t>Moving towards agile cybersecurity incident response: A case study exploring the enabling role of big data analytics-embedded dynamic capabilities</w:t>
          </w:r>
          <w:r w:rsidR="00154430">
            <w:rPr>
              <w:rFonts w:eastAsia="Times New Roman"/>
            </w:rPr>
            <w:t>'</w:t>
          </w:r>
          <w:r>
            <w:rPr>
              <w:rFonts w:eastAsia="Times New Roman"/>
            </w:rPr>
            <w:t xml:space="preserve">, </w:t>
          </w:r>
          <w:r>
            <w:rPr>
              <w:rFonts w:eastAsia="Times New Roman"/>
              <w:i/>
              <w:iCs/>
            </w:rPr>
            <w:t>Comput Secur</w:t>
          </w:r>
          <w:r>
            <w:rPr>
              <w:rFonts w:eastAsia="Times New Roman"/>
            </w:rPr>
            <w:t>, vol. 135, p. 103525, 2023, doi: https://doi.org/10.1016/j.cose.2023.103525.</w:t>
          </w:r>
        </w:p>
        <w:p w14:paraId="0CB128F6" w14:textId="27F54CD7" w:rsidR="001B3DD3" w:rsidRDefault="001B3DD3">
          <w:pPr>
            <w:autoSpaceDE w:val="0"/>
            <w:autoSpaceDN w:val="0"/>
            <w:ind w:hanging="640"/>
            <w:divId w:val="338238517"/>
            <w:rPr>
              <w:rFonts w:eastAsia="Times New Roman"/>
            </w:rPr>
          </w:pPr>
          <w:r>
            <w:rPr>
              <w:rFonts w:eastAsia="Times New Roman"/>
            </w:rPr>
            <w:t>[28]</w:t>
          </w:r>
          <w:r>
            <w:rPr>
              <w:rFonts w:eastAsia="Times New Roman"/>
            </w:rPr>
            <w:tab/>
            <w:t xml:space="preserve">L. Sadlek, M. M. Yamin, P. Čeleda, and B. Katt, </w:t>
          </w:r>
          <w:r w:rsidR="00154430">
            <w:rPr>
              <w:rFonts w:eastAsia="Times New Roman"/>
            </w:rPr>
            <w:t>'</w:t>
          </w:r>
          <w:r>
            <w:rPr>
              <w:rFonts w:eastAsia="Times New Roman"/>
            </w:rPr>
            <w:t>Severity-based triage of cybersecurity incidents using kill chain attack graphs</w:t>
          </w:r>
          <w:r w:rsidR="00154430">
            <w:rPr>
              <w:rFonts w:eastAsia="Times New Roman"/>
            </w:rPr>
            <w:t>'</w:t>
          </w:r>
          <w:r>
            <w:rPr>
              <w:rFonts w:eastAsia="Times New Roman"/>
            </w:rPr>
            <w:t xml:space="preserve">, </w:t>
          </w:r>
          <w:r>
            <w:rPr>
              <w:rFonts w:eastAsia="Times New Roman"/>
              <w:i/>
              <w:iCs/>
            </w:rPr>
            <w:t>Journal of Information Security and Applications</w:t>
          </w:r>
          <w:r>
            <w:rPr>
              <w:rFonts w:eastAsia="Times New Roman"/>
            </w:rPr>
            <w:t>, vol. 89, p. 103956, 2025, doi: https://doi.org/10.1016/j.jisa.2024.103956.</w:t>
          </w:r>
        </w:p>
        <w:p w14:paraId="037D26A2" w14:textId="6DF4D8F0" w:rsidR="001B3DD3" w:rsidRDefault="001B3DD3">
          <w:pPr>
            <w:autoSpaceDE w:val="0"/>
            <w:autoSpaceDN w:val="0"/>
            <w:ind w:hanging="640"/>
            <w:divId w:val="1555124086"/>
            <w:rPr>
              <w:rFonts w:eastAsia="Times New Roman"/>
            </w:rPr>
          </w:pPr>
          <w:r>
            <w:rPr>
              <w:rFonts w:eastAsia="Times New Roman"/>
            </w:rPr>
            <w:t>[29]</w:t>
          </w:r>
          <w:r>
            <w:rPr>
              <w:rFonts w:eastAsia="Times New Roman"/>
            </w:rPr>
            <w:tab/>
            <w:t xml:space="preserve">R. Thomson, D. N. Cassenti, and T. Hawkins, </w:t>
          </w:r>
          <w:r w:rsidR="00154430">
            <w:rPr>
              <w:rFonts w:eastAsia="Times New Roman"/>
            </w:rPr>
            <w:t>'</w:t>
          </w:r>
          <w:r>
            <w:rPr>
              <w:rFonts w:eastAsia="Times New Roman"/>
            </w:rPr>
            <w:t>Too much of a good thing: How varying levels of automation impact user performance in a simulated intrusion detection task</w:t>
          </w:r>
          <w:r w:rsidR="00154430">
            <w:rPr>
              <w:rFonts w:eastAsia="Times New Roman"/>
            </w:rPr>
            <w:t>'</w:t>
          </w:r>
          <w:r>
            <w:rPr>
              <w:rFonts w:eastAsia="Times New Roman"/>
            </w:rPr>
            <w:t xml:space="preserve">, </w:t>
          </w:r>
          <w:r>
            <w:rPr>
              <w:rFonts w:eastAsia="Times New Roman"/>
              <w:i/>
              <w:iCs/>
            </w:rPr>
            <w:t>Computers in Human Behavior Reports</w:t>
          </w:r>
          <w:r>
            <w:rPr>
              <w:rFonts w:eastAsia="Times New Roman"/>
            </w:rPr>
            <w:t>, vol. 16, p. 100511, 2024, doi: https://doi.org/10.1016/j.chbr.2024.100511.</w:t>
          </w:r>
        </w:p>
        <w:p w14:paraId="733FD058" w14:textId="6D41CEA3" w:rsidR="001B3DD3" w:rsidRDefault="001B3DD3">
          <w:pPr>
            <w:autoSpaceDE w:val="0"/>
            <w:autoSpaceDN w:val="0"/>
            <w:ind w:hanging="640"/>
            <w:divId w:val="1688410967"/>
            <w:rPr>
              <w:rFonts w:eastAsia="Times New Roman"/>
            </w:rPr>
          </w:pPr>
          <w:r>
            <w:rPr>
              <w:rFonts w:eastAsia="Times New Roman"/>
            </w:rPr>
            <w:t>[30]</w:t>
          </w:r>
          <w:r>
            <w:rPr>
              <w:rFonts w:eastAsia="Times New Roman"/>
            </w:rPr>
            <w:tab/>
            <w:t xml:space="preserve">P. SumanPrakash </w:t>
          </w:r>
          <w:r>
            <w:rPr>
              <w:rFonts w:eastAsia="Times New Roman"/>
              <w:i/>
              <w:iCs/>
            </w:rPr>
            <w:t>et al.</w:t>
          </w:r>
          <w:r>
            <w:rPr>
              <w:rFonts w:eastAsia="Times New Roman"/>
            </w:rPr>
            <w:t xml:space="preserve">, </w:t>
          </w:r>
          <w:r w:rsidR="00154430">
            <w:rPr>
              <w:rFonts w:eastAsia="Times New Roman"/>
            </w:rPr>
            <w:t>'</w:t>
          </w:r>
          <w:r>
            <w:rPr>
              <w:rFonts w:eastAsia="Times New Roman"/>
            </w:rPr>
            <w:t>Learning-driven Continuous Diagnostics and Mitigation program for secure edge management through Zero-Trust Architecture</w:t>
          </w:r>
          <w:r w:rsidR="00154430">
            <w:rPr>
              <w:rFonts w:eastAsia="Times New Roman"/>
            </w:rPr>
            <w:t>'</w:t>
          </w:r>
          <w:r>
            <w:rPr>
              <w:rFonts w:eastAsia="Times New Roman"/>
            </w:rPr>
            <w:t xml:space="preserve">, </w:t>
          </w:r>
          <w:r>
            <w:rPr>
              <w:rFonts w:eastAsia="Times New Roman"/>
              <w:i/>
              <w:iCs/>
            </w:rPr>
            <w:t>Comput Commun</w:t>
          </w:r>
          <w:r>
            <w:rPr>
              <w:rFonts w:eastAsia="Times New Roman"/>
            </w:rPr>
            <w:t>, vol. 220, pp. 94–107, 2024, doi: https://doi.org/10.1016/j.comcom.2024.04.007.</w:t>
          </w:r>
        </w:p>
        <w:p w14:paraId="7228A259" w14:textId="77777777" w:rsidR="001B3DD3" w:rsidRDefault="001B3DD3">
          <w:pPr>
            <w:autoSpaceDE w:val="0"/>
            <w:autoSpaceDN w:val="0"/>
            <w:ind w:hanging="640"/>
            <w:divId w:val="1815635819"/>
            <w:rPr>
              <w:rFonts w:eastAsia="Times New Roman"/>
            </w:rPr>
          </w:pPr>
          <w:r>
            <w:rPr>
              <w:rFonts w:eastAsia="Times New Roman"/>
            </w:rPr>
            <w:t>[31]</w:t>
          </w:r>
          <w:r>
            <w:rPr>
              <w:rFonts w:eastAsia="Times New Roman"/>
            </w:rPr>
            <w:tab/>
            <w:t xml:space="preserve">R. A. Bridges </w:t>
          </w:r>
          <w:r>
            <w:rPr>
              <w:rFonts w:eastAsia="Times New Roman"/>
              <w:i/>
              <w:iCs/>
            </w:rPr>
            <w:t>et al.</w:t>
          </w:r>
          <w:r>
            <w:rPr>
              <w:rFonts w:eastAsia="Times New Roman"/>
            </w:rPr>
            <w:t xml:space="preserve">, ‘Testing SOAR tools in use’, </w:t>
          </w:r>
          <w:r>
            <w:rPr>
              <w:rFonts w:eastAsia="Times New Roman"/>
              <w:i/>
              <w:iCs/>
            </w:rPr>
            <w:t>Comput Secur</w:t>
          </w:r>
          <w:r>
            <w:rPr>
              <w:rFonts w:eastAsia="Times New Roman"/>
            </w:rPr>
            <w:t>, vol. 129, p. 103201, 2023, doi: https://doi.org/10.1016/j.cose.2023.103201.</w:t>
          </w:r>
        </w:p>
        <w:p w14:paraId="1BE91D35" w14:textId="43D91034" w:rsidR="001B3DD3" w:rsidRDefault="001B3DD3">
          <w:pPr>
            <w:autoSpaceDE w:val="0"/>
            <w:autoSpaceDN w:val="0"/>
            <w:ind w:hanging="640"/>
            <w:divId w:val="1841191293"/>
            <w:rPr>
              <w:rFonts w:eastAsia="Times New Roman"/>
            </w:rPr>
          </w:pPr>
          <w:r>
            <w:rPr>
              <w:rFonts w:eastAsia="Times New Roman"/>
            </w:rPr>
            <w:t>[32]</w:t>
          </w:r>
          <w:r>
            <w:rPr>
              <w:rFonts w:eastAsia="Times New Roman"/>
            </w:rPr>
            <w:tab/>
            <w:t xml:space="preserve">P. Radoglou-Grammatikis </w:t>
          </w:r>
          <w:r>
            <w:rPr>
              <w:rFonts w:eastAsia="Times New Roman"/>
              <w:i/>
              <w:iCs/>
            </w:rPr>
            <w:t>et al.</w:t>
          </w:r>
          <w:r>
            <w:rPr>
              <w:rFonts w:eastAsia="Times New Roman"/>
            </w:rPr>
            <w:t xml:space="preserve">, </w:t>
          </w:r>
          <w:r w:rsidR="00154430">
            <w:rPr>
              <w:rFonts w:eastAsia="Times New Roman"/>
            </w:rPr>
            <w:t>'</w:t>
          </w:r>
          <w:r>
            <w:rPr>
              <w:rFonts w:eastAsia="Times New Roman"/>
            </w:rPr>
            <w:t>SPEAR SIEM: A Security Information and Event Management system for the Smart Grid</w:t>
          </w:r>
          <w:r w:rsidR="00154430">
            <w:rPr>
              <w:rFonts w:eastAsia="Times New Roman"/>
            </w:rPr>
            <w:t>'</w:t>
          </w:r>
          <w:r>
            <w:rPr>
              <w:rFonts w:eastAsia="Times New Roman"/>
            </w:rPr>
            <w:t xml:space="preserve">, </w:t>
          </w:r>
          <w:r>
            <w:rPr>
              <w:rFonts w:eastAsia="Times New Roman"/>
              <w:i/>
              <w:iCs/>
            </w:rPr>
            <w:t>Computer Networks</w:t>
          </w:r>
          <w:r>
            <w:rPr>
              <w:rFonts w:eastAsia="Times New Roman"/>
            </w:rPr>
            <w:t>, vol. 193, p. 108008, 2021, doi: https://doi.org/10.1016/j.comnet.2021.108008.</w:t>
          </w:r>
        </w:p>
        <w:p w14:paraId="59122AE2" w14:textId="270DC1AB" w:rsidR="001B3DD3" w:rsidRDefault="001B3DD3">
          <w:pPr>
            <w:autoSpaceDE w:val="0"/>
            <w:autoSpaceDN w:val="0"/>
            <w:ind w:hanging="640"/>
            <w:divId w:val="1234270654"/>
            <w:rPr>
              <w:rFonts w:eastAsia="Times New Roman"/>
            </w:rPr>
          </w:pPr>
          <w:r>
            <w:rPr>
              <w:rFonts w:eastAsia="Times New Roman"/>
            </w:rPr>
            <w:lastRenderedPageBreak/>
            <w:t>[33]</w:t>
          </w:r>
          <w:r>
            <w:rPr>
              <w:rFonts w:eastAsia="Times New Roman"/>
            </w:rPr>
            <w:tab/>
            <w:t xml:space="preserve">M. A. Ayu, D. Erlangga, T. Mantoro, and D. Handayani, </w:t>
          </w:r>
          <w:r w:rsidR="00154430">
            <w:rPr>
              <w:rFonts w:eastAsia="Times New Roman"/>
            </w:rPr>
            <w:t>'</w:t>
          </w:r>
          <w:r>
            <w:rPr>
              <w:rFonts w:eastAsia="Times New Roman"/>
            </w:rPr>
            <w:t>Enhancing Security Information and Event Management (SIEM) by Incorporating Machine Learning for Cyber Attack Detection</w:t>
          </w:r>
          <w:r w:rsidR="00154430">
            <w:rPr>
              <w:rFonts w:eastAsia="Times New Roman"/>
            </w:rPr>
            <w:t>'</w:t>
          </w:r>
          <w:r>
            <w:rPr>
              <w:rFonts w:eastAsia="Times New Roman"/>
            </w:rPr>
            <w:t xml:space="preserve">, in </w:t>
          </w:r>
          <w:r>
            <w:rPr>
              <w:rFonts w:eastAsia="Times New Roman"/>
              <w:i/>
              <w:iCs/>
            </w:rPr>
            <w:t>2023 IEEE 9th International Conference on Computing, Engineering and Design (ICCED)</w:t>
          </w:r>
          <w:r>
            <w:rPr>
              <w:rFonts w:eastAsia="Times New Roman"/>
            </w:rPr>
            <w:t>, 2023, pp. 1–6. doi: 10.1109/ICCED60214.2023.10425288.</w:t>
          </w:r>
        </w:p>
        <w:p w14:paraId="2903F586" w14:textId="2A20D0A3" w:rsidR="001B3DD3" w:rsidRDefault="001B3DD3">
          <w:pPr>
            <w:autoSpaceDE w:val="0"/>
            <w:autoSpaceDN w:val="0"/>
            <w:ind w:hanging="640"/>
            <w:divId w:val="1729377332"/>
            <w:rPr>
              <w:rFonts w:eastAsia="Times New Roman"/>
            </w:rPr>
          </w:pPr>
          <w:r>
            <w:rPr>
              <w:rFonts w:eastAsia="Times New Roman"/>
            </w:rPr>
            <w:t>[34]</w:t>
          </w:r>
          <w:r>
            <w:rPr>
              <w:rFonts w:eastAsia="Times New Roman"/>
            </w:rPr>
            <w:tab/>
            <w:t xml:space="preserve">S. Alharbi and A. Khan, </w:t>
          </w:r>
          <w:r w:rsidR="00154430">
            <w:rPr>
              <w:rFonts w:eastAsia="Times New Roman"/>
            </w:rPr>
            <w:t>'</w:t>
          </w:r>
          <w:r>
            <w:rPr>
              <w:rFonts w:eastAsia="Times New Roman"/>
            </w:rPr>
            <w:t>Ensemble Defense System: A Hybrid IDS Approach for Effective Cyber Threat Detection</w:t>
          </w:r>
          <w:r w:rsidR="00154430">
            <w:rPr>
              <w:rFonts w:eastAsia="Times New Roman"/>
            </w:rPr>
            <w:t>'</w:t>
          </w:r>
          <w:r>
            <w:rPr>
              <w:rFonts w:eastAsia="Times New Roman"/>
            </w:rPr>
            <w:t xml:space="preserve">, in </w:t>
          </w:r>
          <w:r>
            <w:rPr>
              <w:rFonts w:eastAsia="Times New Roman"/>
              <w:i/>
              <w:iCs/>
            </w:rPr>
            <w:t>2023 33rd International Telecommunication Networks and Applications Conference</w:t>
          </w:r>
          <w:r>
            <w:rPr>
              <w:rFonts w:eastAsia="Times New Roman"/>
            </w:rPr>
            <w:t>, 2023, pp. 267–270. doi: 10.1109/ITNAC59571.2023.10368510.</w:t>
          </w:r>
        </w:p>
        <w:p w14:paraId="17EECBDB" w14:textId="51E5E7BD" w:rsidR="001B3DD3" w:rsidRDefault="001B3DD3">
          <w:pPr>
            <w:autoSpaceDE w:val="0"/>
            <w:autoSpaceDN w:val="0"/>
            <w:ind w:hanging="640"/>
            <w:divId w:val="405808429"/>
            <w:rPr>
              <w:rFonts w:eastAsia="Times New Roman"/>
            </w:rPr>
          </w:pPr>
          <w:r>
            <w:rPr>
              <w:rFonts w:eastAsia="Times New Roman"/>
            </w:rPr>
            <w:t>[35]</w:t>
          </w:r>
          <w:r>
            <w:rPr>
              <w:rFonts w:eastAsia="Times New Roman"/>
            </w:rPr>
            <w:tab/>
            <w:t xml:space="preserve">G. Ali, S. Shah, and M. ElAffendi, </w:t>
          </w:r>
          <w:r w:rsidR="00154430">
            <w:rPr>
              <w:rFonts w:eastAsia="Times New Roman"/>
            </w:rPr>
            <w:t>'</w:t>
          </w:r>
          <w:r>
            <w:rPr>
              <w:rFonts w:eastAsia="Times New Roman"/>
            </w:rPr>
            <w:t>Enhancing cybersecurity incident response: AI-driven optimisation for strengthened advanced persistent threat detection</w:t>
          </w:r>
          <w:r w:rsidR="00154430">
            <w:rPr>
              <w:rFonts w:eastAsia="Times New Roman"/>
            </w:rPr>
            <w:t>'</w:t>
          </w:r>
          <w:r>
            <w:rPr>
              <w:rFonts w:eastAsia="Times New Roman"/>
            </w:rPr>
            <w:t xml:space="preserve">, </w:t>
          </w:r>
          <w:r>
            <w:rPr>
              <w:rFonts w:eastAsia="Times New Roman"/>
              <w:i/>
              <w:iCs/>
            </w:rPr>
            <w:t>Results in Engineering</w:t>
          </w:r>
          <w:r>
            <w:rPr>
              <w:rFonts w:eastAsia="Times New Roman"/>
            </w:rPr>
            <w:t>, vol. 25, p. 104078, 2025, doi: https://doi.org/10.1016/j.rineng.2025.104078.</w:t>
          </w:r>
        </w:p>
        <w:p w14:paraId="3F0F508C" w14:textId="4140A557" w:rsidR="001B3DD3" w:rsidRDefault="001B3DD3">
          <w:pPr>
            <w:autoSpaceDE w:val="0"/>
            <w:autoSpaceDN w:val="0"/>
            <w:ind w:hanging="640"/>
            <w:divId w:val="1225725678"/>
            <w:rPr>
              <w:rFonts w:eastAsia="Times New Roman"/>
            </w:rPr>
          </w:pPr>
          <w:r>
            <w:rPr>
              <w:rFonts w:eastAsia="Times New Roman"/>
            </w:rPr>
            <w:t>[36]</w:t>
          </w:r>
          <w:r>
            <w:rPr>
              <w:rFonts w:eastAsia="Times New Roman"/>
            </w:rPr>
            <w:tab/>
            <w:t xml:space="preserve">A. K. Sood, S. Zeadally, and E. Hong, </w:t>
          </w:r>
          <w:r w:rsidR="00154430">
            <w:rPr>
              <w:rFonts w:eastAsia="Times New Roman"/>
            </w:rPr>
            <w:t>'</w:t>
          </w:r>
          <w:r>
            <w:rPr>
              <w:rFonts w:eastAsia="Times New Roman"/>
            </w:rPr>
            <w:t>The paradigm of hallucinations in AI-driven cybersecurity systems: Understanding taxonomy, classification outcomes, and mitigations</w:t>
          </w:r>
          <w:r w:rsidR="00154430">
            <w:rPr>
              <w:rFonts w:eastAsia="Times New Roman"/>
            </w:rPr>
            <w:t>'</w:t>
          </w:r>
          <w:r>
            <w:rPr>
              <w:rFonts w:eastAsia="Times New Roman"/>
            </w:rPr>
            <w:t xml:space="preserve">, </w:t>
          </w:r>
          <w:r>
            <w:rPr>
              <w:rFonts w:eastAsia="Times New Roman"/>
              <w:i/>
              <w:iCs/>
            </w:rPr>
            <w:t>Computers and Electrical Engineering</w:t>
          </w:r>
          <w:r>
            <w:rPr>
              <w:rFonts w:eastAsia="Times New Roman"/>
            </w:rPr>
            <w:t>, vol. 124, p. 110307, 2025, doi: https://doi.org/10.1016/j.compeleceng.2025.110307.</w:t>
          </w:r>
        </w:p>
        <w:p w14:paraId="4991E958" w14:textId="22D3EE9F" w:rsidR="001B3DD3" w:rsidRDefault="001B3DD3">
          <w:pPr>
            <w:autoSpaceDE w:val="0"/>
            <w:autoSpaceDN w:val="0"/>
            <w:ind w:hanging="640"/>
            <w:divId w:val="533881535"/>
            <w:rPr>
              <w:rFonts w:eastAsia="Times New Roman"/>
            </w:rPr>
          </w:pPr>
          <w:r>
            <w:rPr>
              <w:rFonts w:eastAsia="Times New Roman"/>
            </w:rPr>
            <w:t>[37]</w:t>
          </w:r>
          <w:r>
            <w:rPr>
              <w:rFonts w:eastAsia="Times New Roman"/>
            </w:rPr>
            <w:tab/>
            <w:t xml:space="preserve">F. S. Alrayes, M. Zakariah, S. U. Amin, Z. I. Khan, and J. S. Alqurni, </w:t>
          </w:r>
          <w:r w:rsidR="00154430">
            <w:rPr>
              <w:rFonts w:eastAsia="Times New Roman"/>
            </w:rPr>
            <w:t>'</w:t>
          </w:r>
          <w:r>
            <w:rPr>
              <w:rFonts w:eastAsia="Times New Roman"/>
            </w:rPr>
            <w:t>CNN Channel Attention Intrusion Detection System Using NSL-KDD Dataset</w:t>
          </w:r>
          <w:r w:rsidR="00154430">
            <w:rPr>
              <w:rFonts w:eastAsia="Times New Roman"/>
            </w:rPr>
            <w:t>'</w:t>
          </w:r>
          <w:r>
            <w:rPr>
              <w:rFonts w:eastAsia="Times New Roman"/>
            </w:rPr>
            <w:t xml:space="preserve">, </w:t>
          </w:r>
          <w:r>
            <w:rPr>
              <w:rFonts w:eastAsia="Times New Roman"/>
              <w:i/>
              <w:iCs/>
            </w:rPr>
            <w:t>Computers, Materials and Continua</w:t>
          </w:r>
          <w:r>
            <w:rPr>
              <w:rFonts w:eastAsia="Times New Roman"/>
            </w:rPr>
            <w:t>, vol. 79, no. 3, pp. 4319–4347, 2024, doi: https://doi.org/10.32604/cmc.2024.050586.</w:t>
          </w:r>
        </w:p>
        <w:p w14:paraId="7DB1B0AD" w14:textId="1FD1B3D7" w:rsidR="001B3DD3" w:rsidRDefault="001B3DD3">
          <w:pPr>
            <w:autoSpaceDE w:val="0"/>
            <w:autoSpaceDN w:val="0"/>
            <w:ind w:hanging="640"/>
            <w:divId w:val="991132166"/>
            <w:rPr>
              <w:rFonts w:eastAsia="Times New Roman"/>
            </w:rPr>
          </w:pPr>
          <w:r>
            <w:rPr>
              <w:rFonts w:eastAsia="Times New Roman"/>
            </w:rPr>
            <w:t>[38]</w:t>
          </w:r>
          <w:r>
            <w:rPr>
              <w:rFonts w:eastAsia="Times New Roman"/>
            </w:rPr>
            <w:tab/>
            <w:t xml:space="preserve">J. C. Sancho, A. Caro, M. Ávila, and A. Bravo, </w:t>
          </w:r>
          <w:r w:rsidR="00154430">
            <w:rPr>
              <w:rFonts w:eastAsia="Times New Roman"/>
            </w:rPr>
            <w:t>'</w:t>
          </w:r>
          <w:r>
            <w:rPr>
              <w:rFonts w:eastAsia="Times New Roman"/>
            </w:rPr>
            <w:t>New approach for threat classification and security risk estimations based on security event management</w:t>
          </w:r>
          <w:r w:rsidR="00154430">
            <w:rPr>
              <w:rFonts w:eastAsia="Times New Roman"/>
            </w:rPr>
            <w:t>'</w:t>
          </w:r>
          <w:r>
            <w:rPr>
              <w:rFonts w:eastAsia="Times New Roman"/>
            </w:rPr>
            <w:t xml:space="preserve">, </w:t>
          </w:r>
          <w:r>
            <w:rPr>
              <w:rFonts w:eastAsia="Times New Roman"/>
              <w:i/>
              <w:iCs/>
            </w:rPr>
            <w:t>Future Generation Computer Systems</w:t>
          </w:r>
          <w:r>
            <w:rPr>
              <w:rFonts w:eastAsia="Times New Roman"/>
            </w:rPr>
            <w:t>, vol. 113, pp. 488–505, 2020, doi: https://doi.org/10.1016/j.future.2020.07.015.</w:t>
          </w:r>
        </w:p>
        <w:p w14:paraId="24D3E9A4" w14:textId="72991949" w:rsidR="001B3DD3" w:rsidRDefault="001B3DD3">
          <w:pPr>
            <w:autoSpaceDE w:val="0"/>
            <w:autoSpaceDN w:val="0"/>
            <w:ind w:hanging="640"/>
            <w:divId w:val="48307556"/>
            <w:rPr>
              <w:rFonts w:eastAsia="Times New Roman"/>
            </w:rPr>
          </w:pPr>
          <w:r>
            <w:rPr>
              <w:rFonts w:eastAsia="Times New Roman"/>
            </w:rPr>
            <w:t>[39]</w:t>
          </w:r>
          <w:r>
            <w:rPr>
              <w:rFonts w:eastAsia="Times New Roman"/>
            </w:rPr>
            <w:tab/>
            <w:t xml:space="preserve">R. Amami, M. Charfeddine, and S. Masmoudi, </w:t>
          </w:r>
          <w:r w:rsidR="00154430">
            <w:rPr>
              <w:rFonts w:eastAsia="Times New Roman"/>
            </w:rPr>
            <w:t>'</w:t>
          </w:r>
          <w:r>
            <w:rPr>
              <w:rFonts w:eastAsia="Times New Roman"/>
            </w:rPr>
            <w:t>Exploration of Open Source SIEM Tools and Deployment of an Appropriate Wazuh-Based Solution for Strengthening Cyberdefense</w:t>
          </w:r>
          <w:r w:rsidR="00154430">
            <w:rPr>
              <w:rFonts w:eastAsia="Times New Roman"/>
            </w:rPr>
            <w:t>'</w:t>
          </w:r>
          <w:r>
            <w:rPr>
              <w:rFonts w:eastAsia="Times New Roman"/>
            </w:rPr>
            <w:t xml:space="preserve">, in </w:t>
          </w:r>
          <w:r>
            <w:rPr>
              <w:rFonts w:eastAsia="Times New Roman"/>
              <w:i/>
              <w:iCs/>
            </w:rPr>
            <w:t>2024 10th International Conference on Control, Decision and Information Technologies (CoDIT)</w:t>
          </w:r>
          <w:r>
            <w:rPr>
              <w:rFonts w:eastAsia="Times New Roman"/>
            </w:rPr>
            <w:t>, 2024, pp. 1–7. doi: 10.1109/CoDIT62066.2024.10708476.</w:t>
          </w:r>
        </w:p>
        <w:p w14:paraId="70B6F7BD" w14:textId="2FF51300" w:rsidR="001B3DD3" w:rsidRDefault="001B3DD3">
          <w:pPr>
            <w:autoSpaceDE w:val="0"/>
            <w:autoSpaceDN w:val="0"/>
            <w:ind w:hanging="640"/>
            <w:divId w:val="704792512"/>
            <w:rPr>
              <w:rFonts w:eastAsia="Times New Roman"/>
            </w:rPr>
          </w:pPr>
          <w:r>
            <w:rPr>
              <w:rFonts w:eastAsia="Times New Roman"/>
            </w:rPr>
            <w:t>[40]</w:t>
          </w:r>
          <w:r>
            <w:rPr>
              <w:rFonts w:eastAsia="Times New Roman"/>
            </w:rPr>
            <w:tab/>
            <w:t xml:space="preserve">M. Repetto, </w:t>
          </w:r>
          <w:r w:rsidR="00154430">
            <w:rPr>
              <w:rFonts w:eastAsia="Times New Roman"/>
            </w:rPr>
            <w:t>'</w:t>
          </w:r>
          <w:r>
            <w:rPr>
              <w:rFonts w:eastAsia="Times New Roman"/>
            </w:rPr>
            <w:t>Adaptive monitoring, detection, and response for agile digital service chains</w:t>
          </w:r>
          <w:r w:rsidR="00154430">
            <w:rPr>
              <w:rFonts w:eastAsia="Times New Roman"/>
            </w:rPr>
            <w:t>'</w:t>
          </w:r>
          <w:r>
            <w:rPr>
              <w:rFonts w:eastAsia="Times New Roman"/>
            </w:rPr>
            <w:t xml:space="preserve">, </w:t>
          </w:r>
          <w:r>
            <w:rPr>
              <w:rFonts w:eastAsia="Times New Roman"/>
              <w:i/>
              <w:iCs/>
            </w:rPr>
            <w:t>Comput Secur</w:t>
          </w:r>
          <w:r>
            <w:rPr>
              <w:rFonts w:eastAsia="Times New Roman"/>
            </w:rPr>
            <w:t>, vol. 132, p. 103343, 2023, doi: https://doi.org/10.1016/j.cose.2023.103343.</w:t>
          </w:r>
        </w:p>
        <w:p w14:paraId="364B1295" w14:textId="18D3F208" w:rsidR="001B3DD3" w:rsidRDefault="001B3DD3">
          <w:pPr>
            <w:autoSpaceDE w:val="0"/>
            <w:autoSpaceDN w:val="0"/>
            <w:ind w:hanging="640"/>
            <w:divId w:val="238445874"/>
            <w:rPr>
              <w:rFonts w:eastAsia="Times New Roman"/>
            </w:rPr>
          </w:pPr>
          <w:r>
            <w:rPr>
              <w:rFonts w:eastAsia="Times New Roman"/>
            </w:rPr>
            <w:lastRenderedPageBreak/>
            <w:t>[41]</w:t>
          </w:r>
          <w:r>
            <w:rPr>
              <w:rFonts w:eastAsia="Times New Roman"/>
            </w:rPr>
            <w:tab/>
            <w:t xml:space="preserve">G. Petihakis, A. Farao, P. Bountakas, A. Sabazioti, J. Polley, and C. Xenakis, </w:t>
          </w:r>
          <w:r w:rsidR="00154430">
            <w:rPr>
              <w:rFonts w:eastAsia="Times New Roman"/>
            </w:rPr>
            <w:t>'</w:t>
          </w:r>
          <w:r>
            <w:rPr>
              <w:rFonts w:eastAsia="Times New Roman"/>
            </w:rPr>
            <w:t>AIAS: AI-ASsisted cybersecurity platform to defend against adversarial AI attacks</w:t>
          </w:r>
          <w:r w:rsidR="00154430">
            <w:rPr>
              <w:rFonts w:eastAsia="Times New Roman"/>
            </w:rPr>
            <w:t>'</w:t>
          </w:r>
          <w:r>
            <w:rPr>
              <w:rFonts w:eastAsia="Times New Roman"/>
            </w:rPr>
            <w:t xml:space="preserve">, in </w:t>
          </w:r>
          <w:r>
            <w:rPr>
              <w:rFonts w:eastAsia="Times New Roman"/>
              <w:i/>
              <w:iCs/>
            </w:rPr>
            <w:t>Proceedings of the 19th International Conference on Availability, Reliability and Security</w:t>
          </w:r>
          <w:r>
            <w:rPr>
              <w:rFonts w:eastAsia="Times New Roman"/>
            </w:rPr>
            <w:t xml:space="preserve">, in ARES </w:t>
          </w:r>
          <w:r w:rsidR="00154430">
            <w:rPr>
              <w:rFonts w:eastAsia="Times New Roman"/>
            </w:rPr>
            <w:t>'</w:t>
          </w:r>
          <w:r>
            <w:rPr>
              <w:rFonts w:eastAsia="Times New Roman"/>
            </w:rPr>
            <w:t>24. New York, NY, USA: Association for Computing Machinery, 2024. doi: 10.1145/3664476.3669920.</w:t>
          </w:r>
        </w:p>
        <w:p w14:paraId="7914C0F5" w14:textId="6C723434" w:rsidR="001B3DD3" w:rsidRDefault="001B3DD3">
          <w:pPr>
            <w:autoSpaceDE w:val="0"/>
            <w:autoSpaceDN w:val="0"/>
            <w:ind w:hanging="640"/>
            <w:divId w:val="551423867"/>
            <w:rPr>
              <w:rFonts w:eastAsia="Times New Roman"/>
            </w:rPr>
          </w:pPr>
          <w:r>
            <w:rPr>
              <w:rFonts w:eastAsia="Times New Roman"/>
            </w:rPr>
            <w:t>[42]</w:t>
          </w:r>
          <w:r>
            <w:rPr>
              <w:rFonts w:eastAsia="Times New Roman"/>
            </w:rPr>
            <w:tab/>
            <w:t xml:space="preserve">V. Dakić, Z. Morić, A. Kapulica, and D. Regvart, </w:t>
          </w:r>
          <w:r w:rsidR="00154430">
            <w:rPr>
              <w:rFonts w:eastAsia="Times New Roman"/>
            </w:rPr>
            <w:t>'</w:t>
          </w:r>
          <w:r>
            <w:rPr>
              <w:rFonts w:eastAsia="Times New Roman"/>
            </w:rPr>
            <w:t>Leveraging Microsoft sentinel and logic apps for automated cyber threat response</w:t>
          </w:r>
          <w:r w:rsidR="00154430">
            <w:rPr>
              <w:rFonts w:eastAsia="Times New Roman"/>
            </w:rPr>
            <w:t>'</w:t>
          </w:r>
          <w:r>
            <w:rPr>
              <w:rFonts w:eastAsia="Times New Roman"/>
            </w:rPr>
            <w:t xml:space="preserve">, </w:t>
          </w:r>
          <w:r>
            <w:rPr>
              <w:rFonts w:eastAsia="Times New Roman"/>
              <w:i/>
              <w:iCs/>
            </w:rPr>
            <w:t>Edelweiss Applied Science and Technology</w:t>
          </w:r>
          <w:r>
            <w:rPr>
              <w:rFonts w:eastAsia="Times New Roman"/>
            </w:rPr>
            <w:t>, vol. 8, no. 6, pp. 4319–4348, 2024, doi: 10.55214/25768484.v8i6.2933.</w:t>
          </w:r>
        </w:p>
        <w:p w14:paraId="2C3B673F" w14:textId="7FAFADC6" w:rsidR="001B3DD3" w:rsidRDefault="001B3DD3">
          <w:pPr>
            <w:autoSpaceDE w:val="0"/>
            <w:autoSpaceDN w:val="0"/>
            <w:ind w:hanging="640"/>
            <w:divId w:val="1099912323"/>
            <w:rPr>
              <w:rFonts w:eastAsia="Times New Roman"/>
            </w:rPr>
          </w:pPr>
          <w:r>
            <w:rPr>
              <w:rFonts w:eastAsia="Times New Roman"/>
            </w:rPr>
            <w:t>[43]</w:t>
          </w:r>
          <w:r>
            <w:rPr>
              <w:rFonts w:eastAsia="Times New Roman"/>
            </w:rPr>
            <w:tab/>
            <w:t xml:space="preserve">15Writers, </w:t>
          </w:r>
          <w:r w:rsidR="00154430">
            <w:rPr>
              <w:rFonts w:eastAsia="Times New Roman"/>
            </w:rPr>
            <w:t>'</w:t>
          </w:r>
          <w:r>
            <w:rPr>
              <w:rFonts w:eastAsia="Times New Roman"/>
            </w:rPr>
            <w:t>The Research Onion</w:t>
          </w:r>
          <w:r w:rsidR="00154430">
            <w:rPr>
              <w:rFonts w:eastAsia="Times New Roman"/>
            </w:rPr>
            <w:t>'</w:t>
          </w:r>
          <w:r>
            <w:rPr>
              <w:rFonts w:eastAsia="Times New Roman"/>
            </w:rPr>
            <w:t>.</w:t>
          </w:r>
        </w:p>
        <w:p w14:paraId="185D2C63" w14:textId="7DF4B99E" w:rsidR="00E43FDF" w:rsidRDefault="001B3DD3" w:rsidP="008D4059">
          <w:pPr>
            <w:pStyle w:val="Heading1"/>
            <w:jc w:val="left"/>
          </w:pPr>
          <w:r>
            <w:rPr>
              <w:rFonts w:eastAsia="Times New Roman"/>
            </w:rPr>
            <w:t> </w:t>
          </w:r>
        </w:p>
      </w:sdtContent>
    </w:sdt>
    <w:p w14:paraId="50C376FF" w14:textId="7E91DB31" w:rsidR="00CE5691" w:rsidRDefault="00CE5691" w:rsidP="008D4059">
      <w:pPr>
        <w:pStyle w:val="Heading1"/>
      </w:pPr>
      <w:bookmarkStart w:id="61" w:name="_Toc205554677"/>
      <w:r>
        <w:t>Appendices</w:t>
      </w:r>
      <w:bookmarkEnd w:id="61"/>
    </w:p>
    <w:p w14:paraId="4BBB0F13" w14:textId="07CCB0BC" w:rsidR="00F850FF" w:rsidRDefault="00F850FF" w:rsidP="00F850FF">
      <w:r>
        <w:t xml:space="preserve">Gantt Chart in OneDrive: </w:t>
      </w:r>
      <w:hyperlink r:id="rId23" w:history="1">
        <w:r>
          <w:rPr>
            <w:rStyle w:val="Hyperlink"/>
          </w:rPr>
          <w:t>Gantt Chart Disertation.xlsx</w:t>
        </w:r>
      </w:hyperlink>
      <w:r>
        <w:t xml:space="preserve"> (Link is accessible to anybody with the link)</w:t>
      </w:r>
    </w:p>
    <w:p w14:paraId="4492FFA0" w14:textId="77777777" w:rsidR="00F850FF" w:rsidRDefault="00F850FF" w:rsidP="00F850FF">
      <w:pPr>
        <w:keepNext/>
      </w:pPr>
      <w:r w:rsidRPr="00F850FF">
        <w:drawing>
          <wp:inline distT="0" distB="0" distL="0" distR="0" wp14:anchorId="23A193AC" wp14:editId="0760C891">
            <wp:extent cx="5731510" cy="2049145"/>
            <wp:effectExtent l="0" t="0" r="2540" b="8255"/>
            <wp:docPr id="36941395"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41395" name="Picture 1" descr="A screenshot of a computer screen&#10;&#10;AI-generated content may be incorrect."/>
                    <pic:cNvPicPr/>
                  </pic:nvPicPr>
                  <pic:blipFill>
                    <a:blip r:embed="rId24"/>
                    <a:stretch>
                      <a:fillRect/>
                    </a:stretch>
                  </pic:blipFill>
                  <pic:spPr>
                    <a:xfrm>
                      <a:off x="0" y="0"/>
                      <a:ext cx="5731510" cy="2049145"/>
                    </a:xfrm>
                    <a:prstGeom prst="rect">
                      <a:avLst/>
                    </a:prstGeom>
                  </pic:spPr>
                </pic:pic>
              </a:graphicData>
            </a:graphic>
          </wp:inline>
        </w:drawing>
      </w:r>
    </w:p>
    <w:p w14:paraId="50376E09" w14:textId="38191009" w:rsidR="00F4132C" w:rsidRPr="00F4132C" w:rsidRDefault="00F850FF" w:rsidP="00F850FF">
      <w:pPr>
        <w:pStyle w:val="Caption"/>
      </w:pPr>
      <w:r>
        <w:t xml:space="preserve">Figure </w:t>
      </w:r>
      <w:fldSimple w:instr=" SEQ Figure \* ARABIC ">
        <w:r>
          <w:rPr>
            <w:noProof/>
          </w:rPr>
          <w:t>8</w:t>
        </w:r>
      </w:fldSimple>
      <w:r>
        <w:t>. Screenshot of Gantt Chart</w:t>
      </w:r>
    </w:p>
    <w:sectPr w:rsidR="00F4132C" w:rsidRPr="00F4132C">
      <w:headerReference w:type="default" r:id="rId25"/>
      <w:footerReference w:type="default" r:id="rId2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5" w:author="Sarah Holdstock (DESW)" w:date="2025-08-04T14:31:00Z" w:initials="SH">
    <w:p w14:paraId="3D189707" w14:textId="77777777" w:rsidR="00B74E7C" w:rsidRDefault="00B74E7C" w:rsidP="00B74E7C">
      <w:pPr>
        <w:pStyle w:val="CommentText"/>
        <w:jc w:val="left"/>
      </w:pPr>
      <w:r>
        <w:rPr>
          <w:rStyle w:val="CommentReference"/>
        </w:rPr>
        <w:annotationRef/>
      </w:r>
      <w:r>
        <w:rPr>
          <w:color w:val="000000"/>
        </w:rPr>
        <w:t>From the handbook: A brief description of what is coming up in the following chapters (this should be the final paragraph of the introduction).</w:t>
      </w:r>
      <w:r>
        <w:t xml:space="preserve"> </w:t>
      </w:r>
      <w:r>
        <w:rPr>
          <w:color w:val="000000"/>
        </w:rPr>
        <w:t>The important thing is to give your reader a clear picture of what your report is setting out to do.</w:t>
      </w:r>
      <w:r>
        <w:t xml:space="preserve"> </w:t>
      </w:r>
    </w:p>
    <w:p w14:paraId="2BAE8AAD" w14:textId="77777777" w:rsidR="00B74E7C" w:rsidRDefault="00B74E7C" w:rsidP="00B74E7C">
      <w:pPr>
        <w:pStyle w:val="CommentText"/>
        <w:jc w:val="left"/>
      </w:pPr>
    </w:p>
  </w:comment>
  <w:comment w:id="7" w:author="Sarah Holdstock (DESW)" w:date="2025-08-04T11:40:00Z" w:initials="SH">
    <w:p w14:paraId="2E4DA138" w14:textId="5243FA20" w:rsidR="003F3C40" w:rsidRDefault="003F3C40" w:rsidP="003F3C40">
      <w:pPr>
        <w:pStyle w:val="CommentText"/>
        <w:jc w:val="left"/>
      </w:pPr>
      <w:r>
        <w:rPr>
          <w:rStyle w:val="CommentReference"/>
        </w:rPr>
        <w:annotationRef/>
      </w:r>
      <w:r>
        <w:t>Is this specific enough? Doesn’t mention DHCW</w:t>
      </w:r>
    </w:p>
  </w:comment>
  <w:comment w:id="8" w:author="Nitheesh Kaliyamurthy" w:date="2025-06-20T17:10:00Z" w:initials="NK">
    <w:p w14:paraId="7FC51CAE" w14:textId="4946F8A8" w:rsidR="0074301F" w:rsidRDefault="002F78F2">
      <w:r>
        <w:annotationRef/>
      </w:r>
      <w:r w:rsidRPr="554FCD4D">
        <w:t>Research Methods: Adapting to an appropriate rm - Agile/ Research Onion, PP - Gantt Chart, CP - Backup (Resource, Time etc)</w:t>
      </w:r>
    </w:p>
  </w:comment>
  <w:comment w:id="9" w:author="Nitheesh Kaliyamurthy" w:date="2025-06-20T17:16:00Z" w:initials="NK">
    <w:p w14:paraId="6F1EE1FA" w14:textId="406DC2BC" w:rsidR="0074301F" w:rsidRDefault="002F78F2">
      <w:r>
        <w:annotationRef/>
      </w:r>
      <w:r w:rsidRPr="01FC0168">
        <w:t xml:space="preserve">Objectives: Make 4-5 Objectives: Write your Objectives - Literature, Research Methods, Design and Analysis: For each, ask a question: Is it Specific? Measure, Achievable, Realistic and Time. </w:t>
      </w:r>
    </w:p>
  </w:comment>
  <w:comment w:id="10" w:author="Nitheesh Kaliyamurthy" w:date="2025-07-14T16:11:00Z" w:initials="NK">
    <w:p w14:paraId="7036E3C5" w14:textId="77777777" w:rsidR="006962BC" w:rsidRDefault="00722736" w:rsidP="006962BC">
      <w:pPr>
        <w:pStyle w:val="CommentText"/>
        <w:jc w:val="left"/>
      </w:pPr>
      <w:r>
        <w:rPr>
          <w:rStyle w:val="CommentReference"/>
        </w:rPr>
        <w:annotationRef/>
      </w:r>
      <w:r w:rsidR="006962BC">
        <w:t>SLR</w:t>
      </w:r>
    </w:p>
  </w:comment>
  <w:comment w:id="11" w:author="Nitheesh Kaliyamurthy" w:date="2025-06-24T15:38:00Z" w:initials="NK">
    <w:p w14:paraId="2EE2480E" w14:textId="40AE5786" w:rsidR="0074301F" w:rsidRDefault="002F78F2">
      <w:r>
        <w:annotationRef/>
      </w:r>
      <w:r w:rsidRPr="2D4CAB29">
        <w:t>Structure of your Project</w:t>
      </w:r>
    </w:p>
  </w:comment>
  <w:comment w:id="16" w:author="Nitheesh Kaliyamurthy" w:date="2025-06-24T15:46:00Z" w:initials="NK">
    <w:p w14:paraId="43A64680" w14:textId="565651B7" w:rsidR="0074301F" w:rsidRDefault="002F78F2">
      <w:r>
        <w:annotationRef/>
      </w:r>
      <w:r w:rsidRPr="015B0FED">
        <w:t>Too many papers - if including journal and conferences. So, just include Journals only</w:t>
      </w:r>
    </w:p>
  </w:comment>
  <w:comment w:id="19" w:author="Nitheesh Kaliyamurthy" w:date="2025-07-02T16:05:00Z" w:initials="NK">
    <w:p w14:paraId="3B41AE1B" w14:textId="77777777" w:rsidR="009065A6" w:rsidRDefault="00217E15" w:rsidP="009065A6">
      <w:pPr>
        <w:pStyle w:val="CommentText"/>
        <w:numPr>
          <w:ilvl w:val="0"/>
          <w:numId w:val="9"/>
        </w:numPr>
        <w:jc w:val="left"/>
      </w:pPr>
      <w:r>
        <w:rPr>
          <w:rStyle w:val="CommentReference"/>
        </w:rPr>
        <w:annotationRef/>
      </w:r>
      <w:r w:rsidR="009065A6">
        <w:t>Add your PRISMA Diagram:</w:t>
      </w:r>
    </w:p>
    <w:p w14:paraId="61C1064B" w14:textId="77777777" w:rsidR="009065A6" w:rsidRDefault="009065A6" w:rsidP="009065A6">
      <w:pPr>
        <w:pStyle w:val="CommentText"/>
        <w:numPr>
          <w:ilvl w:val="0"/>
          <w:numId w:val="10"/>
        </w:numPr>
        <w:jc w:val="left"/>
      </w:pPr>
      <w:r>
        <w:t>Category:  Eg: Final: 100: Automation, 3</w:t>
      </w:r>
      <w:r>
        <w:rPr>
          <w:vertAlign w:val="superscript"/>
        </w:rPr>
        <w:t>rd</w:t>
      </w:r>
      <w:r>
        <w:t xml:space="preserve"> Party Tools: Like Sentinel, Health System/ Sector. </w:t>
      </w:r>
    </w:p>
    <w:p w14:paraId="451B45D6" w14:textId="77777777" w:rsidR="009065A6" w:rsidRDefault="009065A6" w:rsidP="009065A6">
      <w:pPr>
        <w:pStyle w:val="CommentText"/>
        <w:numPr>
          <w:ilvl w:val="0"/>
          <w:numId w:val="10"/>
        </w:numPr>
        <w:jc w:val="left"/>
      </w:pPr>
      <w:r>
        <w:t>Summarise - Critical Appraisals - Based on the Categories (You are addressing all the SL’ reviewed)</w:t>
      </w:r>
    </w:p>
    <w:p w14:paraId="344E1B36" w14:textId="77777777" w:rsidR="009065A6" w:rsidRDefault="009065A6" w:rsidP="009065A6">
      <w:pPr>
        <w:pStyle w:val="CommentText"/>
        <w:jc w:val="left"/>
      </w:pPr>
      <w:r>
        <w:t>Use scispace or something similar</w:t>
      </w:r>
    </w:p>
  </w:comment>
  <w:comment w:id="20" w:author="Nitheesh Kaliyamurthy" w:date="2025-07-02T16:15:00Z" w:initials="NK">
    <w:p w14:paraId="58AA832B" w14:textId="77777777" w:rsidR="00FC10EE" w:rsidRDefault="00FC10EE" w:rsidP="00FC10EE">
      <w:pPr>
        <w:pStyle w:val="CommentText"/>
        <w:jc w:val="left"/>
      </w:pPr>
      <w:r>
        <w:rPr>
          <w:rStyle w:val="CommentReference"/>
        </w:rPr>
        <w:annotationRef/>
      </w:r>
      <w:r>
        <w:t>Chapter 3: RM</w:t>
      </w:r>
    </w:p>
    <w:p w14:paraId="2076F56B" w14:textId="77777777" w:rsidR="00FC10EE" w:rsidRDefault="00FC10EE" w:rsidP="00FC10EE">
      <w:pPr>
        <w:pStyle w:val="CommentText"/>
        <w:jc w:val="left"/>
      </w:pPr>
      <w:r>
        <w:t>Research Onion:</w:t>
      </w:r>
    </w:p>
    <w:p w14:paraId="0EB1D9D3" w14:textId="77777777" w:rsidR="00FC10EE" w:rsidRDefault="00FC10EE" w:rsidP="00FC10EE">
      <w:pPr>
        <w:pStyle w:val="CommentText"/>
        <w:jc w:val="left"/>
      </w:pPr>
      <w:r>
        <w:t>Agile/ SCRUM etc:</w:t>
      </w:r>
    </w:p>
    <w:p w14:paraId="57FE1FDC" w14:textId="77777777" w:rsidR="00FC10EE" w:rsidRDefault="00FC10EE" w:rsidP="00FC10EE">
      <w:pPr>
        <w:pStyle w:val="CommentText"/>
        <w:jc w:val="left"/>
      </w:pPr>
      <w:r>
        <w:t>GC - Project Planning</w:t>
      </w:r>
    </w:p>
    <w:p w14:paraId="314800F7" w14:textId="77777777" w:rsidR="00FC10EE" w:rsidRDefault="00FC10EE" w:rsidP="00FC10EE">
      <w:pPr>
        <w:pStyle w:val="CommentText"/>
        <w:jc w:val="left"/>
      </w:pPr>
      <w:r>
        <w:t>Contingency Plans</w:t>
      </w:r>
    </w:p>
  </w:comment>
  <w:comment w:id="22" w:author="Sarah Holdstock (DESW)" w:date="2025-08-04T22:22:00Z" w:initials="SH">
    <w:p w14:paraId="58CEA047" w14:textId="79D5BF27" w:rsidR="008A43AF" w:rsidRDefault="008A43AF" w:rsidP="008A43AF">
      <w:pPr>
        <w:pStyle w:val="CommentText"/>
        <w:ind w:right="2930"/>
        <w:jc w:val="left"/>
      </w:pPr>
      <w:r>
        <w:rPr>
          <w:rStyle w:val="CommentReference"/>
        </w:rPr>
        <w:annotationRef/>
      </w:r>
      <w:r>
        <w:t>The growing complexity of security operations has led to the deployment of Security Orchestration, Automation, and Response (SOAR) platforms in real-world environments. One study assessed the impact of SOAR solutions within operational Security Operations Centres (SOCs). It focused on how automation reduced the time taken to resolve incidents and how orchestration helped standardise workflows across large teams. Analysts reported fewer errors during response actions, as predefined playbooks helped guide decision-making under pressure [24].</w:t>
      </w:r>
    </w:p>
  </w:comment>
  <w:comment w:id="25" w:author="Nitheesh Kaliyamurthy" w:date="2025-07-14T16:09:00Z" w:initials="NK">
    <w:p w14:paraId="77D734D6" w14:textId="7567C28C" w:rsidR="00E95950" w:rsidRDefault="00E95950" w:rsidP="00E95950">
      <w:pPr>
        <w:pStyle w:val="CommentText"/>
        <w:jc w:val="left"/>
      </w:pPr>
      <w:r>
        <w:rPr>
          <w:rStyle w:val="CommentReference"/>
        </w:rPr>
        <w:annotationRef/>
      </w:r>
      <w:r>
        <w:t>This is covered in Chapter 3 - Research Methodolgy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2BAE8AAD" w15:done="1"/>
  <w15:commentEx w15:paraId="2E4DA138" w15:done="1"/>
  <w15:commentEx w15:paraId="7FC51CAE" w15:done="1"/>
  <w15:commentEx w15:paraId="6F1EE1FA" w15:paraIdParent="7FC51CAE" w15:done="1"/>
  <w15:commentEx w15:paraId="7036E3C5" w15:paraIdParent="7FC51CAE" w15:done="1"/>
  <w15:commentEx w15:paraId="2EE2480E" w15:done="1"/>
  <w15:commentEx w15:paraId="43A64680" w15:done="1"/>
  <w15:commentEx w15:paraId="344E1B36" w15:done="1"/>
  <w15:commentEx w15:paraId="314800F7" w15:paraIdParent="344E1B36" w15:done="1"/>
  <w15:commentEx w15:paraId="58CEA047" w15:done="1"/>
  <w15:commentEx w15:paraId="77D734D6"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4F33914D" w16cex:dateUtc="2025-08-04T13:31:00Z"/>
  <w16cex:commentExtensible w16cex:durableId="7727763F" w16cex:dateUtc="2025-08-04T10:40:00Z"/>
  <w16cex:commentExtensible w16cex:durableId="0C0E24F8" w16cex:dateUtc="2025-06-20T16:10:00Z"/>
  <w16cex:commentExtensible w16cex:durableId="5D531546" w16cex:dateUtc="2025-06-20T16:16:00Z"/>
  <w16cex:commentExtensible w16cex:durableId="5E4C26EB" w16cex:dateUtc="2025-07-14T15:11:00Z"/>
  <w16cex:commentExtensible w16cex:durableId="17C921AE" w16cex:dateUtc="2025-06-24T14:38:00Z"/>
  <w16cex:commentExtensible w16cex:durableId="348C7CD6" w16cex:dateUtc="2025-06-24T14:46:00Z"/>
  <w16cex:commentExtensible w16cex:durableId="50BD416D" w16cex:dateUtc="2025-07-02T15:05:00Z"/>
  <w16cex:commentExtensible w16cex:durableId="790F600F" w16cex:dateUtc="2025-07-02T15:15:00Z"/>
  <w16cex:commentExtensible w16cex:durableId="6B4705C7" w16cex:dateUtc="2025-08-04T21:22:00Z"/>
  <w16cex:commentExtensible w16cex:durableId="3623389B" w16cex:dateUtc="2025-07-14T15:0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2BAE8AAD" w16cid:durableId="4F33914D"/>
  <w16cid:commentId w16cid:paraId="2E4DA138" w16cid:durableId="7727763F"/>
  <w16cid:commentId w16cid:paraId="7FC51CAE" w16cid:durableId="0C0E24F8"/>
  <w16cid:commentId w16cid:paraId="6F1EE1FA" w16cid:durableId="5D531546"/>
  <w16cid:commentId w16cid:paraId="7036E3C5" w16cid:durableId="5E4C26EB"/>
  <w16cid:commentId w16cid:paraId="2EE2480E" w16cid:durableId="17C921AE"/>
  <w16cid:commentId w16cid:paraId="43A64680" w16cid:durableId="348C7CD6"/>
  <w16cid:commentId w16cid:paraId="344E1B36" w16cid:durableId="50BD416D"/>
  <w16cid:commentId w16cid:paraId="314800F7" w16cid:durableId="790F600F"/>
  <w16cid:commentId w16cid:paraId="58CEA047" w16cid:durableId="6B4705C7"/>
  <w16cid:commentId w16cid:paraId="77D734D6" w16cid:durableId="3623389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CF36DD" w14:textId="77777777" w:rsidR="002E06C4" w:rsidRDefault="002E06C4" w:rsidP="00CB11BE">
      <w:pPr>
        <w:spacing w:after="0" w:line="240" w:lineRule="auto"/>
      </w:pPr>
      <w:r>
        <w:separator/>
      </w:r>
    </w:p>
  </w:endnote>
  <w:endnote w:type="continuationSeparator" w:id="0">
    <w:p w14:paraId="54027666" w14:textId="77777777" w:rsidR="002E06C4" w:rsidRDefault="002E06C4" w:rsidP="00CB11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ppleSystemUIFont">
    <w:altName w:val="Cambria"/>
    <w:charset w:val="00"/>
    <w:family w:val="roman"/>
    <w:pitch w:val="default"/>
  </w:font>
  <w:font w:name="UICTFontTextStyleBody">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7172695"/>
      <w:docPartObj>
        <w:docPartGallery w:val="Page Numbers (Bottom of Page)"/>
        <w:docPartUnique/>
      </w:docPartObj>
    </w:sdtPr>
    <w:sdtContent>
      <w:sdt>
        <w:sdtPr>
          <w:id w:val="-1769616900"/>
          <w:docPartObj>
            <w:docPartGallery w:val="Page Numbers (Top of Page)"/>
            <w:docPartUnique/>
          </w:docPartObj>
        </w:sdtPr>
        <w:sdtContent>
          <w:p w14:paraId="07AB0D65" w14:textId="1604F93B" w:rsidR="00147168" w:rsidRDefault="00147168" w:rsidP="0014716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90E4EFD" w14:textId="0DABC746" w:rsidR="008D399A" w:rsidRDefault="00147168" w:rsidP="00147168">
    <w:pPr>
      <w:pStyle w:val="Footer"/>
      <w:spacing w:after="240"/>
    </w:pPr>
    <w:r>
      <w:t>2021952 – Pete Holdstock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EFF6E8" w14:textId="77777777" w:rsidR="002E06C4" w:rsidRDefault="002E06C4" w:rsidP="00CB11BE">
      <w:pPr>
        <w:spacing w:after="0" w:line="240" w:lineRule="auto"/>
      </w:pPr>
      <w:r>
        <w:separator/>
      </w:r>
    </w:p>
  </w:footnote>
  <w:footnote w:type="continuationSeparator" w:id="0">
    <w:p w14:paraId="7270B319" w14:textId="77777777" w:rsidR="002E06C4" w:rsidRDefault="002E06C4" w:rsidP="00CB11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F7C2E9" w14:textId="2850ADB2" w:rsidR="00147168" w:rsidRDefault="00147168">
    <w:pPr>
      <w:pStyle w:val="Header"/>
    </w:pPr>
  </w:p>
  <w:p w14:paraId="6884774B" w14:textId="77777777" w:rsidR="008D399A" w:rsidRDefault="008D39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12CC6"/>
    <w:multiLevelType w:val="hybridMultilevel"/>
    <w:tmpl w:val="E2FCA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1A1D09"/>
    <w:multiLevelType w:val="hybridMultilevel"/>
    <w:tmpl w:val="3FBA1718"/>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0C18238F"/>
    <w:multiLevelType w:val="multilevel"/>
    <w:tmpl w:val="CE147BB0"/>
    <w:lvl w:ilvl="0">
      <w:start w:val="1"/>
      <w:numFmt w:val="decimal"/>
      <w:lvlText w:val="%1."/>
      <w:lvlJc w:val="left"/>
      <w:pPr>
        <w:ind w:left="540" w:hanging="540"/>
      </w:pPr>
      <w:rPr>
        <w:rFonts w:hint="default"/>
      </w:rPr>
    </w:lvl>
    <w:lvl w:ilvl="1">
      <w:start w:val="1"/>
      <w:numFmt w:val="decimal"/>
      <w:lvlText w:val="%1.%2."/>
      <w:lvlJc w:val="left"/>
      <w:pPr>
        <w:ind w:left="810" w:hanging="720"/>
      </w:pPr>
      <w:rPr>
        <w:rFonts w:hint="default"/>
      </w:rPr>
    </w:lvl>
    <w:lvl w:ilvl="2">
      <w:start w:val="1"/>
      <w:numFmt w:val="decimal"/>
      <w:lvlText w:val="%1.%2.%3."/>
      <w:lvlJc w:val="left"/>
      <w:pPr>
        <w:ind w:left="1260" w:hanging="1080"/>
      </w:pPr>
      <w:rPr>
        <w:rFonts w:hint="default"/>
      </w:rPr>
    </w:lvl>
    <w:lvl w:ilvl="3">
      <w:start w:val="1"/>
      <w:numFmt w:val="decimal"/>
      <w:lvlText w:val="%1.%2.%3.%4."/>
      <w:lvlJc w:val="left"/>
      <w:pPr>
        <w:ind w:left="1350" w:hanging="1080"/>
      </w:pPr>
      <w:rPr>
        <w:rFonts w:hint="default"/>
      </w:rPr>
    </w:lvl>
    <w:lvl w:ilvl="4">
      <w:start w:val="1"/>
      <w:numFmt w:val="decimal"/>
      <w:lvlText w:val="%1.%2.%3.%4.%5."/>
      <w:lvlJc w:val="left"/>
      <w:pPr>
        <w:ind w:left="1800" w:hanging="1440"/>
      </w:pPr>
      <w:rPr>
        <w:rFonts w:hint="default"/>
      </w:rPr>
    </w:lvl>
    <w:lvl w:ilvl="5">
      <w:start w:val="1"/>
      <w:numFmt w:val="decimal"/>
      <w:lvlText w:val="%1.%2.%3.%4.%5.%6."/>
      <w:lvlJc w:val="left"/>
      <w:pPr>
        <w:ind w:left="2250" w:hanging="1800"/>
      </w:pPr>
      <w:rPr>
        <w:rFonts w:hint="default"/>
      </w:rPr>
    </w:lvl>
    <w:lvl w:ilvl="6">
      <w:start w:val="1"/>
      <w:numFmt w:val="decimal"/>
      <w:lvlText w:val="%1.%2.%3.%4.%5.%6.%7."/>
      <w:lvlJc w:val="left"/>
      <w:pPr>
        <w:ind w:left="2700" w:hanging="2160"/>
      </w:pPr>
      <w:rPr>
        <w:rFonts w:hint="default"/>
      </w:rPr>
    </w:lvl>
    <w:lvl w:ilvl="7">
      <w:start w:val="1"/>
      <w:numFmt w:val="decimal"/>
      <w:lvlText w:val="%1.%2.%3.%4.%5.%6.%7.%8."/>
      <w:lvlJc w:val="left"/>
      <w:pPr>
        <w:ind w:left="2790" w:hanging="2160"/>
      </w:pPr>
      <w:rPr>
        <w:rFonts w:hint="default"/>
      </w:rPr>
    </w:lvl>
    <w:lvl w:ilvl="8">
      <w:start w:val="1"/>
      <w:numFmt w:val="decimal"/>
      <w:lvlText w:val="%1.%2.%3.%4.%5.%6.%7.%8.%9."/>
      <w:lvlJc w:val="left"/>
      <w:pPr>
        <w:ind w:left="3240" w:hanging="2520"/>
      </w:pPr>
      <w:rPr>
        <w:rFonts w:hint="default"/>
      </w:rPr>
    </w:lvl>
  </w:abstractNum>
  <w:abstractNum w:abstractNumId="4" w15:restartNumberingAfterBreak="0">
    <w:nsid w:val="0E016D1B"/>
    <w:multiLevelType w:val="hybridMultilevel"/>
    <w:tmpl w:val="FD2C30F6"/>
    <w:lvl w:ilvl="0" w:tplc="BA3287DC">
      <w:start w:val="1"/>
      <w:numFmt w:val="decimal"/>
      <w:lvlText w:val="%1."/>
      <w:lvlJc w:val="left"/>
      <w:pPr>
        <w:ind w:left="1020" w:hanging="360"/>
      </w:pPr>
    </w:lvl>
    <w:lvl w:ilvl="1" w:tplc="88CEEEF6">
      <w:start w:val="1"/>
      <w:numFmt w:val="decimal"/>
      <w:lvlText w:val="%2."/>
      <w:lvlJc w:val="left"/>
      <w:pPr>
        <w:ind w:left="1020" w:hanging="360"/>
      </w:pPr>
    </w:lvl>
    <w:lvl w:ilvl="2" w:tplc="F7725BD6">
      <w:start w:val="1"/>
      <w:numFmt w:val="decimal"/>
      <w:lvlText w:val="%3."/>
      <w:lvlJc w:val="left"/>
      <w:pPr>
        <w:ind w:left="1020" w:hanging="360"/>
      </w:pPr>
    </w:lvl>
    <w:lvl w:ilvl="3" w:tplc="98A45152">
      <w:start w:val="1"/>
      <w:numFmt w:val="decimal"/>
      <w:lvlText w:val="%4."/>
      <w:lvlJc w:val="left"/>
      <w:pPr>
        <w:ind w:left="1020" w:hanging="360"/>
      </w:pPr>
    </w:lvl>
    <w:lvl w:ilvl="4" w:tplc="12629D96">
      <w:start w:val="1"/>
      <w:numFmt w:val="decimal"/>
      <w:lvlText w:val="%5."/>
      <w:lvlJc w:val="left"/>
      <w:pPr>
        <w:ind w:left="1020" w:hanging="360"/>
      </w:pPr>
    </w:lvl>
    <w:lvl w:ilvl="5" w:tplc="1BB8E56A">
      <w:start w:val="1"/>
      <w:numFmt w:val="decimal"/>
      <w:lvlText w:val="%6."/>
      <w:lvlJc w:val="left"/>
      <w:pPr>
        <w:ind w:left="1020" w:hanging="360"/>
      </w:pPr>
    </w:lvl>
    <w:lvl w:ilvl="6" w:tplc="D8FA9B4C">
      <w:start w:val="1"/>
      <w:numFmt w:val="decimal"/>
      <w:lvlText w:val="%7."/>
      <w:lvlJc w:val="left"/>
      <w:pPr>
        <w:ind w:left="1020" w:hanging="360"/>
      </w:pPr>
    </w:lvl>
    <w:lvl w:ilvl="7" w:tplc="58BA38CE">
      <w:start w:val="1"/>
      <w:numFmt w:val="decimal"/>
      <w:lvlText w:val="%8."/>
      <w:lvlJc w:val="left"/>
      <w:pPr>
        <w:ind w:left="1020" w:hanging="360"/>
      </w:pPr>
    </w:lvl>
    <w:lvl w:ilvl="8" w:tplc="98CA15C6">
      <w:start w:val="1"/>
      <w:numFmt w:val="decimal"/>
      <w:lvlText w:val="%9."/>
      <w:lvlJc w:val="left"/>
      <w:pPr>
        <w:ind w:left="1020" w:hanging="360"/>
      </w:pPr>
    </w:lvl>
  </w:abstractNum>
  <w:abstractNum w:abstractNumId="5" w15:restartNumberingAfterBreak="0">
    <w:nsid w:val="13EA31B8"/>
    <w:multiLevelType w:val="multilevel"/>
    <w:tmpl w:val="2C5E7246"/>
    <w:lvl w:ilvl="0">
      <w:start w:val="2"/>
      <w:numFmt w:val="decimal"/>
      <w:lvlText w:val="%1."/>
      <w:lvlJc w:val="left"/>
      <w:pPr>
        <w:ind w:left="540" w:hanging="54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6" w15:restartNumberingAfterBreak="0">
    <w:nsid w:val="169A4B8E"/>
    <w:multiLevelType w:val="hybridMultilevel"/>
    <w:tmpl w:val="D5B65E08"/>
    <w:lvl w:ilvl="0" w:tplc="320E883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C4519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58929F6"/>
    <w:multiLevelType w:val="multilevel"/>
    <w:tmpl w:val="04D855C8"/>
    <w:lvl w:ilvl="0">
      <w:start w:val="1"/>
      <w:numFmt w:val="decimal"/>
      <w:lvlText w:val="%1"/>
      <w:lvlJc w:val="left"/>
      <w:pPr>
        <w:ind w:left="450" w:hanging="45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9" w15:restartNumberingAfterBreak="0">
    <w:nsid w:val="2DE32ABB"/>
    <w:multiLevelType w:val="hybridMultilevel"/>
    <w:tmpl w:val="C1240034"/>
    <w:lvl w:ilvl="0" w:tplc="12E2AAD2">
      <w:start w:val="1"/>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C161A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9BB7A38"/>
    <w:multiLevelType w:val="multilevel"/>
    <w:tmpl w:val="DF08C470"/>
    <w:lvl w:ilvl="0">
      <w:start w:val="1"/>
      <w:numFmt w:val="bullet"/>
      <w:lvlText w:val=""/>
      <w:lvlJc w:val="left"/>
      <w:pPr>
        <w:tabs>
          <w:tab w:val="num" w:pos="720"/>
        </w:tabs>
        <w:ind w:left="720" w:hanging="360"/>
      </w:pPr>
      <w:rPr>
        <w:rFonts w:ascii="Symbol" w:hAnsi="Symbol" w:hint="default"/>
        <w:sz w:val="20"/>
      </w:rPr>
    </w:lvl>
    <w:lvl w:ilvl="1">
      <w:start w:val="4"/>
      <w:numFmt w:val="bullet"/>
      <w:lvlText w:val="-"/>
      <w:lvlJc w:val="left"/>
      <w:pPr>
        <w:ind w:left="1440" w:hanging="360"/>
      </w:pPr>
      <w:rPr>
        <w:rFonts w:ascii="Arial" w:eastAsiaTheme="minorEastAsia"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E10225D"/>
    <w:multiLevelType w:val="multilevel"/>
    <w:tmpl w:val="FBA8F3B6"/>
    <w:lvl w:ilvl="0">
      <w:start w:val="1"/>
      <w:numFmt w:val="decimal"/>
      <w:lvlText w:val="%1."/>
      <w:lvlJc w:val="left"/>
      <w:pPr>
        <w:ind w:left="830" w:hanging="360"/>
      </w:pPr>
    </w:lvl>
    <w:lvl w:ilvl="1">
      <w:start w:val="1"/>
      <w:numFmt w:val="decimal"/>
      <w:isLgl/>
      <w:lvlText w:val="%1.%2"/>
      <w:lvlJc w:val="left"/>
      <w:pPr>
        <w:ind w:left="1190" w:hanging="720"/>
      </w:pPr>
      <w:rPr>
        <w:rFonts w:hint="default"/>
      </w:rPr>
    </w:lvl>
    <w:lvl w:ilvl="2">
      <w:start w:val="1"/>
      <w:numFmt w:val="decimal"/>
      <w:isLgl/>
      <w:lvlText w:val="%1.%2.%3"/>
      <w:lvlJc w:val="left"/>
      <w:pPr>
        <w:ind w:left="1190" w:hanging="720"/>
      </w:pPr>
      <w:rPr>
        <w:rFonts w:hint="default"/>
      </w:rPr>
    </w:lvl>
    <w:lvl w:ilvl="3">
      <w:start w:val="1"/>
      <w:numFmt w:val="decimal"/>
      <w:isLgl/>
      <w:lvlText w:val="%1.%2.%3.%4"/>
      <w:lvlJc w:val="left"/>
      <w:pPr>
        <w:ind w:left="1550" w:hanging="1080"/>
      </w:pPr>
      <w:rPr>
        <w:rFonts w:hint="default"/>
      </w:rPr>
    </w:lvl>
    <w:lvl w:ilvl="4">
      <w:start w:val="1"/>
      <w:numFmt w:val="decimal"/>
      <w:isLgl/>
      <w:lvlText w:val="%1.%2.%3.%4.%5"/>
      <w:lvlJc w:val="left"/>
      <w:pPr>
        <w:ind w:left="1910" w:hanging="1440"/>
      </w:pPr>
      <w:rPr>
        <w:rFonts w:hint="default"/>
      </w:rPr>
    </w:lvl>
    <w:lvl w:ilvl="5">
      <w:start w:val="1"/>
      <w:numFmt w:val="decimal"/>
      <w:isLgl/>
      <w:lvlText w:val="%1.%2.%3.%4.%5.%6"/>
      <w:lvlJc w:val="left"/>
      <w:pPr>
        <w:ind w:left="2270" w:hanging="1800"/>
      </w:pPr>
      <w:rPr>
        <w:rFonts w:hint="default"/>
      </w:rPr>
    </w:lvl>
    <w:lvl w:ilvl="6">
      <w:start w:val="1"/>
      <w:numFmt w:val="decimal"/>
      <w:isLgl/>
      <w:lvlText w:val="%1.%2.%3.%4.%5.%6.%7"/>
      <w:lvlJc w:val="left"/>
      <w:pPr>
        <w:ind w:left="2270" w:hanging="1800"/>
      </w:pPr>
      <w:rPr>
        <w:rFonts w:hint="default"/>
      </w:rPr>
    </w:lvl>
    <w:lvl w:ilvl="7">
      <w:start w:val="1"/>
      <w:numFmt w:val="decimal"/>
      <w:isLgl/>
      <w:lvlText w:val="%1.%2.%3.%4.%5.%6.%7.%8"/>
      <w:lvlJc w:val="left"/>
      <w:pPr>
        <w:ind w:left="2630" w:hanging="2160"/>
      </w:pPr>
      <w:rPr>
        <w:rFonts w:hint="default"/>
      </w:rPr>
    </w:lvl>
    <w:lvl w:ilvl="8">
      <w:start w:val="1"/>
      <w:numFmt w:val="decimal"/>
      <w:isLgl/>
      <w:lvlText w:val="%1.%2.%3.%4.%5.%6.%7.%8.%9"/>
      <w:lvlJc w:val="left"/>
      <w:pPr>
        <w:ind w:left="2990" w:hanging="2520"/>
      </w:pPr>
      <w:rPr>
        <w:rFonts w:hint="default"/>
      </w:rPr>
    </w:lvl>
  </w:abstractNum>
  <w:abstractNum w:abstractNumId="13" w15:restartNumberingAfterBreak="0">
    <w:nsid w:val="45463E80"/>
    <w:multiLevelType w:val="hybridMultilevel"/>
    <w:tmpl w:val="1BD649E6"/>
    <w:lvl w:ilvl="0" w:tplc="2F0A06EE">
      <w:start w:val="2"/>
      <w:numFmt w:val="bullet"/>
      <w:lvlText w:val="–"/>
      <w:lvlJc w:val="left"/>
      <w:pPr>
        <w:ind w:left="470" w:hanging="360"/>
      </w:pPr>
      <w:rPr>
        <w:rFonts w:ascii="Arial" w:eastAsiaTheme="majorEastAsia" w:hAnsi="Arial" w:cs="Arial" w:hint="default"/>
      </w:rPr>
    </w:lvl>
    <w:lvl w:ilvl="1" w:tplc="08090003" w:tentative="1">
      <w:start w:val="1"/>
      <w:numFmt w:val="bullet"/>
      <w:lvlText w:val="o"/>
      <w:lvlJc w:val="left"/>
      <w:pPr>
        <w:ind w:left="1190" w:hanging="360"/>
      </w:pPr>
      <w:rPr>
        <w:rFonts w:ascii="Courier New" w:hAnsi="Courier New" w:cs="Courier New" w:hint="default"/>
      </w:rPr>
    </w:lvl>
    <w:lvl w:ilvl="2" w:tplc="08090005" w:tentative="1">
      <w:start w:val="1"/>
      <w:numFmt w:val="bullet"/>
      <w:lvlText w:val=""/>
      <w:lvlJc w:val="left"/>
      <w:pPr>
        <w:ind w:left="1910" w:hanging="360"/>
      </w:pPr>
      <w:rPr>
        <w:rFonts w:ascii="Wingdings" w:hAnsi="Wingdings" w:hint="default"/>
      </w:rPr>
    </w:lvl>
    <w:lvl w:ilvl="3" w:tplc="08090001" w:tentative="1">
      <w:start w:val="1"/>
      <w:numFmt w:val="bullet"/>
      <w:lvlText w:val=""/>
      <w:lvlJc w:val="left"/>
      <w:pPr>
        <w:ind w:left="2630" w:hanging="360"/>
      </w:pPr>
      <w:rPr>
        <w:rFonts w:ascii="Symbol" w:hAnsi="Symbol" w:hint="default"/>
      </w:rPr>
    </w:lvl>
    <w:lvl w:ilvl="4" w:tplc="08090003" w:tentative="1">
      <w:start w:val="1"/>
      <w:numFmt w:val="bullet"/>
      <w:lvlText w:val="o"/>
      <w:lvlJc w:val="left"/>
      <w:pPr>
        <w:ind w:left="3350" w:hanging="360"/>
      </w:pPr>
      <w:rPr>
        <w:rFonts w:ascii="Courier New" w:hAnsi="Courier New" w:cs="Courier New" w:hint="default"/>
      </w:rPr>
    </w:lvl>
    <w:lvl w:ilvl="5" w:tplc="08090005" w:tentative="1">
      <w:start w:val="1"/>
      <w:numFmt w:val="bullet"/>
      <w:lvlText w:val=""/>
      <w:lvlJc w:val="left"/>
      <w:pPr>
        <w:ind w:left="4070" w:hanging="360"/>
      </w:pPr>
      <w:rPr>
        <w:rFonts w:ascii="Wingdings" w:hAnsi="Wingdings" w:hint="default"/>
      </w:rPr>
    </w:lvl>
    <w:lvl w:ilvl="6" w:tplc="08090001" w:tentative="1">
      <w:start w:val="1"/>
      <w:numFmt w:val="bullet"/>
      <w:lvlText w:val=""/>
      <w:lvlJc w:val="left"/>
      <w:pPr>
        <w:ind w:left="4790" w:hanging="360"/>
      </w:pPr>
      <w:rPr>
        <w:rFonts w:ascii="Symbol" w:hAnsi="Symbol" w:hint="default"/>
      </w:rPr>
    </w:lvl>
    <w:lvl w:ilvl="7" w:tplc="08090003" w:tentative="1">
      <w:start w:val="1"/>
      <w:numFmt w:val="bullet"/>
      <w:lvlText w:val="o"/>
      <w:lvlJc w:val="left"/>
      <w:pPr>
        <w:ind w:left="5510" w:hanging="360"/>
      </w:pPr>
      <w:rPr>
        <w:rFonts w:ascii="Courier New" w:hAnsi="Courier New" w:cs="Courier New" w:hint="default"/>
      </w:rPr>
    </w:lvl>
    <w:lvl w:ilvl="8" w:tplc="08090005" w:tentative="1">
      <w:start w:val="1"/>
      <w:numFmt w:val="bullet"/>
      <w:lvlText w:val=""/>
      <w:lvlJc w:val="left"/>
      <w:pPr>
        <w:ind w:left="6230" w:hanging="360"/>
      </w:pPr>
      <w:rPr>
        <w:rFonts w:ascii="Wingdings" w:hAnsi="Wingdings" w:hint="default"/>
      </w:rPr>
    </w:lvl>
  </w:abstractNum>
  <w:abstractNum w:abstractNumId="14" w15:restartNumberingAfterBreak="0">
    <w:nsid w:val="49BA1ED4"/>
    <w:multiLevelType w:val="multilevel"/>
    <w:tmpl w:val="B67C6A4C"/>
    <w:lvl w:ilvl="0">
      <w:start w:val="1"/>
      <w:numFmt w:val="decimal"/>
      <w:lvlText w:val="%1"/>
      <w:lvlJc w:val="left"/>
      <w:pPr>
        <w:ind w:left="450" w:hanging="45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5" w15:restartNumberingAfterBreak="0">
    <w:nsid w:val="51697B4C"/>
    <w:multiLevelType w:val="hybridMultilevel"/>
    <w:tmpl w:val="CD106AF4"/>
    <w:lvl w:ilvl="0" w:tplc="FFFFFFFF">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A26408"/>
    <w:multiLevelType w:val="hybridMultilevel"/>
    <w:tmpl w:val="CCF2E444"/>
    <w:lvl w:ilvl="0" w:tplc="937ECF52">
      <w:start w:val="1"/>
      <w:numFmt w:val="decimal"/>
      <w:lvlText w:val="%1."/>
      <w:lvlJc w:val="left"/>
      <w:pPr>
        <w:ind w:left="720" w:hanging="360"/>
      </w:pPr>
    </w:lvl>
    <w:lvl w:ilvl="1" w:tplc="FA3800DA">
      <w:start w:val="1"/>
      <w:numFmt w:val="lowerLetter"/>
      <w:lvlText w:val="%2."/>
      <w:lvlJc w:val="left"/>
      <w:pPr>
        <w:ind w:left="1440" w:hanging="360"/>
      </w:pPr>
    </w:lvl>
    <w:lvl w:ilvl="2" w:tplc="E60E635C">
      <w:start w:val="1"/>
      <w:numFmt w:val="lowerRoman"/>
      <w:lvlText w:val="%3."/>
      <w:lvlJc w:val="right"/>
      <w:pPr>
        <w:ind w:left="2160" w:hanging="180"/>
      </w:pPr>
    </w:lvl>
    <w:lvl w:ilvl="3" w:tplc="539CF31C">
      <w:start w:val="1"/>
      <w:numFmt w:val="decimal"/>
      <w:lvlText w:val="%4."/>
      <w:lvlJc w:val="left"/>
      <w:pPr>
        <w:ind w:left="2880" w:hanging="360"/>
      </w:pPr>
    </w:lvl>
    <w:lvl w:ilvl="4" w:tplc="1CE2723A">
      <w:start w:val="1"/>
      <w:numFmt w:val="lowerLetter"/>
      <w:lvlText w:val="%5."/>
      <w:lvlJc w:val="left"/>
      <w:pPr>
        <w:ind w:left="3600" w:hanging="360"/>
      </w:pPr>
    </w:lvl>
    <w:lvl w:ilvl="5" w:tplc="8C82EBAE">
      <w:start w:val="1"/>
      <w:numFmt w:val="lowerRoman"/>
      <w:lvlText w:val="%6."/>
      <w:lvlJc w:val="right"/>
      <w:pPr>
        <w:ind w:left="4320" w:hanging="180"/>
      </w:pPr>
    </w:lvl>
    <w:lvl w:ilvl="6" w:tplc="294254BE">
      <w:start w:val="1"/>
      <w:numFmt w:val="decimal"/>
      <w:lvlText w:val="%7."/>
      <w:lvlJc w:val="left"/>
      <w:pPr>
        <w:ind w:left="5040" w:hanging="360"/>
      </w:pPr>
    </w:lvl>
    <w:lvl w:ilvl="7" w:tplc="80747EA0">
      <w:start w:val="1"/>
      <w:numFmt w:val="lowerLetter"/>
      <w:lvlText w:val="%8."/>
      <w:lvlJc w:val="left"/>
      <w:pPr>
        <w:ind w:left="5760" w:hanging="360"/>
      </w:pPr>
    </w:lvl>
    <w:lvl w:ilvl="8" w:tplc="457AAEFC">
      <w:start w:val="1"/>
      <w:numFmt w:val="lowerRoman"/>
      <w:lvlText w:val="%9."/>
      <w:lvlJc w:val="right"/>
      <w:pPr>
        <w:ind w:left="6480" w:hanging="180"/>
      </w:pPr>
    </w:lvl>
  </w:abstractNum>
  <w:abstractNum w:abstractNumId="17" w15:restartNumberingAfterBreak="0">
    <w:nsid w:val="597C28CE"/>
    <w:multiLevelType w:val="multilevel"/>
    <w:tmpl w:val="DB12EF7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520FE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5FB621D1"/>
    <w:multiLevelType w:val="hybridMultilevel"/>
    <w:tmpl w:val="0942AC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338143B"/>
    <w:multiLevelType w:val="hybridMultilevel"/>
    <w:tmpl w:val="B8D8ABDC"/>
    <w:lvl w:ilvl="0" w:tplc="5EE63168">
      <w:start w:val="1"/>
      <w:numFmt w:val="bullet"/>
      <w:lvlText w:val="-"/>
      <w:lvlJc w:val="left"/>
      <w:pPr>
        <w:ind w:left="450" w:hanging="360"/>
      </w:pPr>
      <w:rPr>
        <w:rFonts w:ascii="Arial" w:eastAsiaTheme="majorEastAsia" w:hAnsi="Arial" w:cs="Aria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21" w15:restartNumberingAfterBreak="0">
    <w:nsid w:val="640F4FA1"/>
    <w:multiLevelType w:val="multilevel"/>
    <w:tmpl w:val="3C8E7FD0"/>
    <w:lvl w:ilvl="0">
      <w:start w:val="2"/>
      <w:numFmt w:val="decimal"/>
      <w:lvlText w:val="%1"/>
      <w:lvlJc w:val="left"/>
      <w:pPr>
        <w:ind w:left="108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1800" w:hanging="108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520" w:hanging="1800"/>
      </w:pPr>
      <w:rPr>
        <w:rFonts w:hint="default"/>
      </w:rPr>
    </w:lvl>
    <w:lvl w:ilvl="6">
      <w:start w:val="1"/>
      <w:numFmt w:val="decimal"/>
      <w:isLgl/>
      <w:lvlText w:val="%1.%2.%3.%4.%5.%6.%7."/>
      <w:lvlJc w:val="left"/>
      <w:pPr>
        <w:ind w:left="2880" w:hanging="216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3240" w:hanging="2520"/>
      </w:pPr>
      <w:rPr>
        <w:rFonts w:hint="default"/>
      </w:rPr>
    </w:lvl>
  </w:abstractNum>
  <w:abstractNum w:abstractNumId="22" w15:restartNumberingAfterBreak="0">
    <w:nsid w:val="67FF95B4"/>
    <w:multiLevelType w:val="hybridMultilevel"/>
    <w:tmpl w:val="18ACF654"/>
    <w:lvl w:ilvl="0" w:tplc="B2D4EBEE">
      <w:start w:val="1"/>
      <w:numFmt w:val="decimal"/>
      <w:lvlText w:val="%1."/>
      <w:lvlJc w:val="left"/>
      <w:pPr>
        <w:ind w:left="720" w:hanging="360"/>
      </w:pPr>
    </w:lvl>
    <w:lvl w:ilvl="1" w:tplc="8F7CEF80">
      <w:start w:val="1"/>
      <w:numFmt w:val="lowerLetter"/>
      <w:lvlText w:val="%2."/>
      <w:lvlJc w:val="left"/>
      <w:pPr>
        <w:ind w:left="1440" w:hanging="360"/>
      </w:pPr>
    </w:lvl>
    <w:lvl w:ilvl="2" w:tplc="A67EB30A">
      <w:start w:val="1"/>
      <w:numFmt w:val="lowerRoman"/>
      <w:lvlText w:val="%3."/>
      <w:lvlJc w:val="right"/>
      <w:pPr>
        <w:ind w:left="2160" w:hanging="180"/>
      </w:pPr>
    </w:lvl>
    <w:lvl w:ilvl="3" w:tplc="F45AB34E">
      <w:start w:val="1"/>
      <w:numFmt w:val="decimal"/>
      <w:lvlText w:val="%4."/>
      <w:lvlJc w:val="left"/>
      <w:pPr>
        <w:ind w:left="2880" w:hanging="360"/>
      </w:pPr>
    </w:lvl>
    <w:lvl w:ilvl="4" w:tplc="50DEE058">
      <w:start w:val="1"/>
      <w:numFmt w:val="lowerLetter"/>
      <w:lvlText w:val="%5."/>
      <w:lvlJc w:val="left"/>
      <w:pPr>
        <w:ind w:left="3600" w:hanging="360"/>
      </w:pPr>
    </w:lvl>
    <w:lvl w:ilvl="5" w:tplc="48184800">
      <w:start w:val="1"/>
      <w:numFmt w:val="lowerRoman"/>
      <w:lvlText w:val="%6."/>
      <w:lvlJc w:val="right"/>
      <w:pPr>
        <w:ind w:left="4320" w:hanging="180"/>
      </w:pPr>
    </w:lvl>
    <w:lvl w:ilvl="6" w:tplc="880EF886">
      <w:start w:val="1"/>
      <w:numFmt w:val="decimal"/>
      <w:lvlText w:val="%7."/>
      <w:lvlJc w:val="left"/>
      <w:pPr>
        <w:ind w:left="5040" w:hanging="360"/>
      </w:pPr>
    </w:lvl>
    <w:lvl w:ilvl="7" w:tplc="BCC8BB26">
      <w:start w:val="1"/>
      <w:numFmt w:val="lowerLetter"/>
      <w:lvlText w:val="%8."/>
      <w:lvlJc w:val="left"/>
      <w:pPr>
        <w:ind w:left="5760" w:hanging="360"/>
      </w:pPr>
    </w:lvl>
    <w:lvl w:ilvl="8" w:tplc="293E9434">
      <w:start w:val="1"/>
      <w:numFmt w:val="lowerRoman"/>
      <w:lvlText w:val="%9."/>
      <w:lvlJc w:val="right"/>
      <w:pPr>
        <w:ind w:left="6480" w:hanging="180"/>
      </w:pPr>
    </w:lvl>
  </w:abstractNum>
  <w:abstractNum w:abstractNumId="23" w15:restartNumberingAfterBreak="0">
    <w:nsid w:val="70D73F8A"/>
    <w:multiLevelType w:val="hybridMultilevel"/>
    <w:tmpl w:val="96F6C2E2"/>
    <w:lvl w:ilvl="0" w:tplc="CDA0ED8E">
      <w:start w:val="1"/>
      <w:numFmt w:val="decimal"/>
      <w:lvlText w:val="%1."/>
      <w:lvlJc w:val="left"/>
      <w:pPr>
        <w:ind w:left="720" w:hanging="360"/>
      </w:pPr>
    </w:lvl>
    <w:lvl w:ilvl="1" w:tplc="F26A6BA8">
      <w:start w:val="1"/>
      <w:numFmt w:val="decimal"/>
      <w:lvlText w:val="%2."/>
      <w:lvlJc w:val="left"/>
      <w:pPr>
        <w:ind w:left="720" w:hanging="360"/>
      </w:pPr>
    </w:lvl>
    <w:lvl w:ilvl="2" w:tplc="827EBFC0">
      <w:start w:val="1"/>
      <w:numFmt w:val="decimal"/>
      <w:lvlText w:val="%3."/>
      <w:lvlJc w:val="left"/>
      <w:pPr>
        <w:ind w:left="720" w:hanging="360"/>
      </w:pPr>
    </w:lvl>
    <w:lvl w:ilvl="3" w:tplc="A3428E84">
      <w:start w:val="1"/>
      <w:numFmt w:val="decimal"/>
      <w:lvlText w:val="%4."/>
      <w:lvlJc w:val="left"/>
      <w:pPr>
        <w:ind w:left="720" w:hanging="360"/>
      </w:pPr>
    </w:lvl>
    <w:lvl w:ilvl="4" w:tplc="C720A204">
      <w:start w:val="1"/>
      <w:numFmt w:val="decimal"/>
      <w:lvlText w:val="%5."/>
      <w:lvlJc w:val="left"/>
      <w:pPr>
        <w:ind w:left="720" w:hanging="360"/>
      </w:pPr>
    </w:lvl>
    <w:lvl w:ilvl="5" w:tplc="EBBE5F4A">
      <w:start w:val="1"/>
      <w:numFmt w:val="decimal"/>
      <w:lvlText w:val="%6."/>
      <w:lvlJc w:val="left"/>
      <w:pPr>
        <w:ind w:left="720" w:hanging="360"/>
      </w:pPr>
    </w:lvl>
    <w:lvl w:ilvl="6" w:tplc="1562D81E">
      <w:start w:val="1"/>
      <w:numFmt w:val="decimal"/>
      <w:lvlText w:val="%7."/>
      <w:lvlJc w:val="left"/>
      <w:pPr>
        <w:ind w:left="720" w:hanging="360"/>
      </w:pPr>
    </w:lvl>
    <w:lvl w:ilvl="7" w:tplc="8E0A9534">
      <w:start w:val="1"/>
      <w:numFmt w:val="decimal"/>
      <w:lvlText w:val="%8."/>
      <w:lvlJc w:val="left"/>
      <w:pPr>
        <w:ind w:left="720" w:hanging="360"/>
      </w:pPr>
    </w:lvl>
    <w:lvl w:ilvl="8" w:tplc="51C0B7C0">
      <w:start w:val="1"/>
      <w:numFmt w:val="decimal"/>
      <w:lvlText w:val="%9."/>
      <w:lvlJc w:val="left"/>
      <w:pPr>
        <w:ind w:left="720" w:hanging="360"/>
      </w:pPr>
    </w:lvl>
  </w:abstractNum>
  <w:abstractNum w:abstractNumId="24" w15:restartNumberingAfterBreak="0">
    <w:nsid w:val="720905D9"/>
    <w:multiLevelType w:val="hybridMultilevel"/>
    <w:tmpl w:val="FDAAF9D6"/>
    <w:lvl w:ilvl="0" w:tplc="28663082">
      <w:start w:val="1"/>
      <w:numFmt w:val="decimal"/>
      <w:lvlText w:val="%1."/>
      <w:lvlJc w:val="left"/>
      <w:pPr>
        <w:ind w:left="1020" w:hanging="360"/>
      </w:pPr>
    </w:lvl>
    <w:lvl w:ilvl="1" w:tplc="66C87E84">
      <w:start w:val="1"/>
      <w:numFmt w:val="decimal"/>
      <w:lvlText w:val="%2."/>
      <w:lvlJc w:val="left"/>
      <w:pPr>
        <w:ind w:left="1020" w:hanging="360"/>
      </w:pPr>
    </w:lvl>
    <w:lvl w:ilvl="2" w:tplc="1D103108">
      <w:start w:val="1"/>
      <w:numFmt w:val="decimal"/>
      <w:lvlText w:val="%3."/>
      <w:lvlJc w:val="left"/>
      <w:pPr>
        <w:ind w:left="1020" w:hanging="360"/>
      </w:pPr>
    </w:lvl>
    <w:lvl w:ilvl="3" w:tplc="7EEEEFB8">
      <w:start w:val="1"/>
      <w:numFmt w:val="decimal"/>
      <w:lvlText w:val="%4."/>
      <w:lvlJc w:val="left"/>
      <w:pPr>
        <w:ind w:left="1020" w:hanging="360"/>
      </w:pPr>
    </w:lvl>
    <w:lvl w:ilvl="4" w:tplc="F44EE30A">
      <w:start w:val="1"/>
      <w:numFmt w:val="decimal"/>
      <w:lvlText w:val="%5."/>
      <w:lvlJc w:val="left"/>
      <w:pPr>
        <w:ind w:left="1020" w:hanging="360"/>
      </w:pPr>
    </w:lvl>
    <w:lvl w:ilvl="5" w:tplc="78804154">
      <w:start w:val="1"/>
      <w:numFmt w:val="decimal"/>
      <w:lvlText w:val="%6."/>
      <w:lvlJc w:val="left"/>
      <w:pPr>
        <w:ind w:left="1020" w:hanging="360"/>
      </w:pPr>
    </w:lvl>
    <w:lvl w:ilvl="6" w:tplc="8594FA22">
      <w:start w:val="1"/>
      <w:numFmt w:val="decimal"/>
      <w:lvlText w:val="%7."/>
      <w:lvlJc w:val="left"/>
      <w:pPr>
        <w:ind w:left="1020" w:hanging="360"/>
      </w:pPr>
    </w:lvl>
    <w:lvl w:ilvl="7" w:tplc="ADCAA1E2">
      <w:start w:val="1"/>
      <w:numFmt w:val="decimal"/>
      <w:lvlText w:val="%8."/>
      <w:lvlJc w:val="left"/>
      <w:pPr>
        <w:ind w:left="1020" w:hanging="360"/>
      </w:pPr>
    </w:lvl>
    <w:lvl w:ilvl="8" w:tplc="CBEC9486">
      <w:start w:val="1"/>
      <w:numFmt w:val="decimal"/>
      <w:lvlText w:val="%9."/>
      <w:lvlJc w:val="left"/>
      <w:pPr>
        <w:ind w:left="1020" w:hanging="360"/>
      </w:pPr>
    </w:lvl>
  </w:abstractNum>
  <w:abstractNum w:abstractNumId="25" w15:restartNumberingAfterBreak="0">
    <w:nsid w:val="73CDA958"/>
    <w:multiLevelType w:val="hybridMultilevel"/>
    <w:tmpl w:val="666E2336"/>
    <w:lvl w:ilvl="0" w:tplc="2C5887A6">
      <w:start w:val="1"/>
      <w:numFmt w:val="decimal"/>
      <w:lvlText w:val="%1."/>
      <w:lvlJc w:val="left"/>
      <w:pPr>
        <w:ind w:left="720" w:hanging="360"/>
      </w:pPr>
    </w:lvl>
    <w:lvl w:ilvl="1" w:tplc="6F98988A">
      <w:start w:val="1"/>
      <w:numFmt w:val="lowerLetter"/>
      <w:lvlText w:val="%2."/>
      <w:lvlJc w:val="left"/>
      <w:pPr>
        <w:ind w:left="1440" w:hanging="360"/>
      </w:pPr>
    </w:lvl>
    <w:lvl w:ilvl="2" w:tplc="8D8CAA40">
      <w:start w:val="1"/>
      <w:numFmt w:val="lowerRoman"/>
      <w:lvlText w:val="%3."/>
      <w:lvlJc w:val="right"/>
      <w:pPr>
        <w:ind w:left="2160" w:hanging="180"/>
      </w:pPr>
    </w:lvl>
    <w:lvl w:ilvl="3" w:tplc="F56A9E0C">
      <w:start w:val="1"/>
      <w:numFmt w:val="decimal"/>
      <w:lvlText w:val="%4."/>
      <w:lvlJc w:val="left"/>
      <w:pPr>
        <w:ind w:left="2880" w:hanging="360"/>
      </w:pPr>
    </w:lvl>
    <w:lvl w:ilvl="4" w:tplc="B3B24792">
      <w:start w:val="1"/>
      <w:numFmt w:val="lowerLetter"/>
      <w:lvlText w:val="%5."/>
      <w:lvlJc w:val="left"/>
      <w:pPr>
        <w:ind w:left="3600" w:hanging="360"/>
      </w:pPr>
    </w:lvl>
    <w:lvl w:ilvl="5" w:tplc="155E1830">
      <w:start w:val="1"/>
      <w:numFmt w:val="lowerRoman"/>
      <w:lvlText w:val="%6."/>
      <w:lvlJc w:val="right"/>
      <w:pPr>
        <w:ind w:left="4320" w:hanging="180"/>
      </w:pPr>
    </w:lvl>
    <w:lvl w:ilvl="6" w:tplc="496628AA">
      <w:start w:val="1"/>
      <w:numFmt w:val="decimal"/>
      <w:lvlText w:val="%7."/>
      <w:lvlJc w:val="left"/>
      <w:pPr>
        <w:ind w:left="5040" w:hanging="360"/>
      </w:pPr>
    </w:lvl>
    <w:lvl w:ilvl="7" w:tplc="7D908750">
      <w:start w:val="1"/>
      <w:numFmt w:val="lowerLetter"/>
      <w:lvlText w:val="%8."/>
      <w:lvlJc w:val="left"/>
      <w:pPr>
        <w:ind w:left="5760" w:hanging="360"/>
      </w:pPr>
    </w:lvl>
    <w:lvl w:ilvl="8" w:tplc="9604C44A">
      <w:start w:val="1"/>
      <w:numFmt w:val="lowerRoman"/>
      <w:lvlText w:val="%9."/>
      <w:lvlJc w:val="right"/>
      <w:pPr>
        <w:ind w:left="6480" w:hanging="180"/>
      </w:pPr>
    </w:lvl>
  </w:abstractNum>
  <w:abstractNum w:abstractNumId="26" w15:restartNumberingAfterBreak="0">
    <w:nsid w:val="797008B9"/>
    <w:multiLevelType w:val="multilevel"/>
    <w:tmpl w:val="86CA82E6"/>
    <w:lvl w:ilvl="0">
      <w:start w:val="2"/>
      <w:numFmt w:val="decimal"/>
      <w:lvlText w:val="%1"/>
      <w:lvlJc w:val="left"/>
      <w:pPr>
        <w:ind w:left="450" w:hanging="45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7" w15:restartNumberingAfterBreak="0">
    <w:nsid w:val="7C70A709"/>
    <w:multiLevelType w:val="hybridMultilevel"/>
    <w:tmpl w:val="E0AA6412"/>
    <w:lvl w:ilvl="0" w:tplc="67E07686">
      <w:start w:val="1"/>
      <w:numFmt w:val="decimal"/>
      <w:lvlText w:val="%1."/>
      <w:lvlJc w:val="left"/>
      <w:pPr>
        <w:ind w:left="360" w:hanging="360"/>
      </w:pPr>
    </w:lvl>
    <w:lvl w:ilvl="1" w:tplc="5C7C7C9C">
      <w:start w:val="1"/>
      <w:numFmt w:val="lowerLetter"/>
      <w:lvlText w:val="%2."/>
      <w:lvlJc w:val="left"/>
      <w:pPr>
        <w:ind w:left="1440" w:hanging="360"/>
      </w:pPr>
    </w:lvl>
    <w:lvl w:ilvl="2" w:tplc="0F30254E">
      <w:start w:val="1"/>
      <w:numFmt w:val="lowerRoman"/>
      <w:lvlText w:val="%3."/>
      <w:lvlJc w:val="right"/>
      <w:pPr>
        <w:ind w:left="2160" w:hanging="180"/>
      </w:pPr>
    </w:lvl>
    <w:lvl w:ilvl="3" w:tplc="A7841552">
      <w:start w:val="1"/>
      <w:numFmt w:val="decimal"/>
      <w:lvlText w:val="%4."/>
      <w:lvlJc w:val="left"/>
      <w:pPr>
        <w:ind w:left="2880" w:hanging="360"/>
      </w:pPr>
    </w:lvl>
    <w:lvl w:ilvl="4" w:tplc="322E6B9C">
      <w:start w:val="1"/>
      <w:numFmt w:val="lowerLetter"/>
      <w:lvlText w:val="%5."/>
      <w:lvlJc w:val="left"/>
      <w:pPr>
        <w:ind w:left="3600" w:hanging="360"/>
      </w:pPr>
    </w:lvl>
    <w:lvl w:ilvl="5" w:tplc="DE4833BA">
      <w:start w:val="1"/>
      <w:numFmt w:val="lowerRoman"/>
      <w:lvlText w:val="%6."/>
      <w:lvlJc w:val="right"/>
      <w:pPr>
        <w:ind w:left="4320" w:hanging="180"/>
      </w:pPr>
    </w:lvl>
    <w:lvl w:ilvl="6" w:tplc="D95AFEB6">
      <w:start w:val="1"/>
      <w:numFmt w:val="decimal"/>
      <w:lvlText w:val="%7."/>
      <w:lvlJc w:val="left"/>
      <w:pPr>
        <w:ind w:left="5040" w:hanging="360"/>
      </w:pPr>
    </w:lvl>
    <w:lvl w:ilvl="7" w:tplc="3F6EBF06">
      <w:start w:val="1"/>
      <w:numFmt w:val="lowerLetter"/>
      <w:lvlText w:val="%8."/>
      <w:lvlJc w:val="left"/>
      <w:pPr>
        <w:ind w:left="5760" w:hanging="360"/>
      </w:pPr>
    </w:lvl>
    <w:lvl w:ilvl="8" w:tplc="D6E6F758">
      <w:start w:val="1"/>
      <w:numFmt w:val="lowerRoman"/>
      <w:lvlText w:val="%9."/>
      <w:lvlJc w:val="right"/>
      <w:pPr>
        <w:ind w:left="6480" w:hanging="180"/>
      </w:pPr>
    </w:lvl>
  </w:abstractNum>
  <w:num w:numId="1" w16cid:durableId="1984772227">
    <w:abstractNumId w:val="25"/>
  </w:num>
  <w:num w:numId="2" w16cid:durableId="1744645075">
    <w:abstractNumId w:val="22"/>
  </w:num>
  <w:num w:numId="3" w16cid:durableId="471019799">
    <w:abstractNumId w:val="27"/>
  </w:num>
  <w:num w:numId="4" w16cid:durableId="1147091593">
    <w:abstractNumId w:val="16"/>
  </w:num>
  <w:num w:numId="5" w16cid:durableId="1043409265">
    <w:abstractNumId w:val="6"/>
  </w:num>
  <w:num w:numId="6" w16cid:durableId="1490248548">
    <w:abstractNumId w:val="15"/>
  </w:num>
  <w:num w:numId="7" w16cid:durableId="1459953359">
    <w:abstractNumId w:val="2"/>
  </w:num>
  <w:num w:numId="8" w16cid:durableId="882910626">
    <w:abstractNumId w:val="24"/>
  </w:num>
  <w:num w:numId="9" w16cid:durableId="1350177468">
    <w:abstractNumId w:val="4"/>
  </w:num>
  <w:num w:numId="10" w16cid:durableId="1771507529">
    <w:abstractNumId w:val="23"/>
  </w:num>
  <w:num w:numId="11" w16cid:durableId="38746027">
    <w:abstractNumId w:val="19"/>
  </w:num>
  <w:num w:numId="12" w16cid:durableId="2015110427">
    <w:abstractNumId w:val="12"/>
  </w:num>
  <w:num w:numId="13" w16cid:durableId="33115344">
    <w:abstractNumId w:val="13"/>
  </w:num>
  <w:num w:numId="14" w16cid:durableId="1541625470">
    <w:abstractNumId w:val="18"/>
  </w:num>
  <w:num w:numId="15" w16cid:durableId="913588382">
    <w:abstractNumId w:val="20"/>
  </w:num>
  <w:num w:numId="16" w16cid:durableId="1993750718">
    <w:abstractNumId w:val="7"/>
  </w:num>
  <w:num w:numId="17" w16cid:durableId="870462656">
    <w:abstractNumId w:val="8"/>
  </w:num>
  <w:num w:numId="18" w16cid:durableId="690644575">
    <w:abstractNumId w:val="14"/>
  </w:num>
  <w:num w:numId="19" w16cid:durableId="1824659300">
    <w:abstractNumId w:val="9"/>
  </w:num>
  <w:num w:numId="20" w16cid:durableId="1056510444">
    <w:abstractNumId w:val="21"/>
  </w:num>
  <w:num w:numId="21" w16cid:durableId="884295218">
    <w:abstractNumId w:val="5"/>
  </w:num>
  <w:num w:numId="22" w16cid:durableId="251398083">
    <w:abstractNumId w:val="26"/>
  </w:num>
  <w:num w:numId="23" w16cid:durableId="142624431">
    <w:abstractNumId w:val="11"/>
  </w:num>
  <w:num w:numId="24" w16cid:durableId="702633060">
    <w:abstractNumId w:val="10"/>
  </w:num>
  <w:num w:numId="25" w16cid:durableId="575363451">
    <w:abstractNumId w:val="0"/>
  </w:num>
  <w:num w:numId="26" w16cid:durableId="329480322">
    <w:abstractNumId w:val="17"/>
  </w:num>
  <w:num w:numId="27" w16cid:durableId="974218766">
    <w:abstractNumId w:val="3"/>
  </w:num>
  <w:num w:numId="28" w16cid:durableId="81869369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arah Holdstock (DESW)">
    <w15:presenceInfo w15:providerId="AD" w15:userId="S::Sarah.Holdstock@Wales.nhs.uk::5cd6929e-c18f-4ded-b930-b4291c7e99cb"/>
  </w15:person>
  <w15:person w15:author="Nitheesh Kaliyamurthy">
    <w15:presenceInfo w15:providerId="AD" w15:userId="S::n.kaliyamurthy@uwtsd.ac.uk::2821ebda-f4ac-4963-9a4e-a836dfc458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tDQ0NDG0MDIzNrUwMTdV0lEKTi0uzszPAykwqgUAs+8GRSwAAAA="/>
  </w:docVars>
  <w:rsids>
    <w:rsidRoot w:val="00AE7E6B"/>
    <w:rsid w:val="00002BCB"/>
    <w:rsid w:val="00004DA2"/>
    <w:rsid w:val="00005097"/>
    <w:rsid w:val="00005F84"/>
    <w:rsid w:val="00005F88"/>
    <w:rsid w:val="000074D8"/>
    <w:rsid w:val="00010CB9"/>
    <w:rsid w:val="0001408E"/>
    <w:rsid w:val="000141F0"/>
    <w:rsid w:val="000143B8"/>
    <w:rsid w:val="00014D5E"/>
    <w:rsid w:val="0001541C"/>
    <w:rsid w:val="0001598B"/>
    <w:rsid w:val="00017898"/>
    <w:rsid w:val="000179BE"/>
    <w:rsid w:val="000249C2"/>
    <w:rsid w:val="00027B14"/>
    <w:rsid w:val="0003077D"/>
    <w:rsid w:val="00031281"/>
    <w:rsid w:val="00032FCC"/>
    <w:rsid w:val="000333C8"/>
    <w:rsid w:val="00034E0C"/>
    <w:rsid w:val="0003770D"/>
    <w:rsid w:val="0003775D"/>
    <w:rsid w:val="00037C91"/>
    <w:rsid w:val="00040864"/>
    <w:rsid w:val="00042306"/>
    <w:rsid w:val="00043908"/>
    <w:rsid w:val="0004418C"/>
    <w:rsid w:val="00047512"/>
    <w:rsid w:val="000501A8"/>
    <w:rsid w:val="00051018"/>
    <w:rsid w:val="00053227"/>
    <w:rsid w:val="00057B12"/>
    <w:rsid w:val="0006052E"/>
    <w:rsid w:val="000624F6"/>
    <w:rsid w:val="00062D03"/>
    <w:rsid w:val="0006430F"/>
    <w:rsid w:val="00065ADC"/>
    <w:rsid w:val="00065E76"/>
    <w:rsid w:val="000661AB"/>
    <w:rsid w:val="0006741E"/>
    <w:rsid w:val="00067E40"/>
    <w:rsid w:val="00070BCD"/>
    <w:rsid w:val="00071393"/>
    <w:rsid w:val="00071FB4"/>
    <w:rsid w:val="000736C8"/>
    <w:rsid w:val="000748BE"/>
    <w:rsid w:val="00076227"/>
    <w:rsid w:val="000764A8"/>
    <w:rsid w:val="00077947"/>
    <w:rsid w:val="00080CB3"/>
    <w:rsid w:val="00081B23"/>
    <w:rsid w:val="00081C03"/>
    <w:rsid w:val="00082FAF"/>
    <w:rsid w:val="00083224"/>
    <w:rsid w:val="00084114"/>
    <w:rsid w:val="00084404"/>
    <w:rsid w:val="00084591"/>
    <w:rsid w:val="00085576"/>
    <w:rsid w:val="00085B83"/>
    <w:rsid w:val="000879A2"/>
    <w:rsid w:val="000879BB"/>
    <w:rsid w:val="00087E0C"/>
    <w:rsid w:val="00092353"/>
    <w:rsid w:val="00094BEA"/>
    <w:rsid w:val="000961E9"/>
    <w:rsid w:val="00096985"/>
    <w:rsid w:val="000A1675"/>
    <w:rsid w:val="000A18C9"/>
    <w:rsid w:val="000A2541"/>
    <w:rsid w:val="000A27CA"/>
    <w:rsid w:val="000A49DE"/>
    <w:rsid w:val="000A5007"/>
    <w:rsid w:val="000A5243"/>
    <w:rsid w:val="000B0ED5"/>
    <w:rsid w:val="000B30B3"/>
    <w:rsid w:val="000B33F8"/>
    <w:rsid w:val="000B4E3A"/>
    <w:rsid w:val="000B569D"/>
    <w:rsid w:val="000B5A76"/>
    <w:rsid w:val="000B6701"/>
    <w:rsid w:val="000C00DD"/>
    <w:rsid w:val="000C0870"/>
    <w:rsid w:val="000C1FBC"/>
    <w:rsid w:val="000C2137"/>
    <w:rsid w:val="000C33D2"/>
    <w:rsid w:val="000C392B"/>
    <w:rsid w:val="000C4A45"/>
    <w:rsid w:val="000C57EA"/>
    <w:rsid w:val="000C62F4"/>
    <w:rsid w:val="000D4751"/>
    <w:rsid w:val="000D4889"/>
    <w:rsid w:val="000D7637"/>
    <w:rsid w:val="000E1143"/>
    <w:rsid w:val="000E4ED5"/>
    <w:rsid w:val="000F0070"/>
    <w:rsid w:val="000F0174"/>
    <w:rsid w:val="000F07C0"/>
    <w:rsid w:val="000F0D8B"/>
    <w:rsid w:val="000F3687"/>
    <w:rsid w:val="00103893"/>
    <w:rsid w:val="00105F1C"/>
    <w:rsid w:val="001075BA"/>
    <w:rsid w:val="00111ED3"/>
    <w:rsid w:val="00112621"/>
    <w:rsid w:val="00114D13"/>
    <w:rsid w:val="00115B66"/>
    <w:rsid w:val="00116A3D"/>
    <w:rsid w:val="0012001C"/>
    <w:rsid w:val="001200E3"/>
    <w:rsid w:val="00121A85"/>
    <w:rsid w:val="00123003"/>
    <w:rsid w:val="00124BC7"/>
    <w:rsid w:val="00124EA0"/>
    <w:rsid w:val="001255F5"/>
    <w:rsid w:val="001301CA"/>
    <w:rsid w:val="00130F1B"/>
    <w:rsid w:val="001326EC"/>
    <w:rsid w:val="0013348F"/>
    <w:rsid w:val="0013364E"/>
    <w:rsid w:val="001361B5"/>
    <w:rsid w:val="00140894"/>
    <w:rsid w:val="0014378A"/>
    <w:rsid w:val="001460FB"/>
    <w:rsid w:val="00147168"/>
    <w:rsid w:val="00150807"/>
    <w:rsid w:val="00150C06"/>
    <w:rsid w:val="00154430"/>
    <w:rsid w:val="00154549"/>
    <w:rsid w:val="001552A4"/>
    <w:rsid w:val="00157556"/>
    <w:rsid w:val="00157D78"/>
    <w:rsid w:val="00162813"/>
    <w:rsid w:val="00163841"/>
    <w:rsid w:val="001639E2"/>
    <w:rsid w:val="00163E1B"/>
    <w:rsid w:val="00166BB9"/>
    <w:rsid w:val="00167C91"/>
    <w:rsid w:val="00171F09"/>
    <w:rsid w:val="00172EB0"/>
    <w:rsid w:val="001738A7"/>
    <w:rsid w:val="00173DF1"/>
    <w:rsid w:val="00174374"/>
    <w:rsid w:val="001748B2"/>
    <w:rsid w:val="001772D6"/>
    <w:rsid w:val="00177D58"/>
    <w:rsid w:val="00182794"/>
    <w:rsid w:val="001828F6"/>
    <w:rsid w:val="00184ADD"/>
    <w:rsid w:val="00184C7E"/>
    <w:rsid w:val="00184DB5"/>
    <w:rsid w:val="001862BC"/>
    <w:rsid w:val="00186531"/>
    <w:rsid w:val="00186A22"/>
    <w:rsid w:val="00187CA5"/>
    <w:rsid w:val="00192DA5"/>
    <w:rsid w:val="001933E0"/>
    <w:rsid w:val="001938F7"/>
    <w:rsid w:val="00196542"/>
    <w:rsid w:val="00196A53"/>
    <w:rsid w:val="001A133E"/>
    <w:rsid w:val="001A3EF1"/>
    <w:rsid w:val="001A476A"/>
    <w:rsid w:val="001A654D"/>
    <w:rsid w:val="001B34BD"/>
    <w:rsid w:val="001B354D"/>
    <w:rsid w:val="001B3ABA"/>
    <w:rsid w:val="001B3DD3"/>
    <w:rsid w:val="001B523F"/>
    <w:rsid w:val="001B54C8"/>
    <w:rsid w:val="001B5D59"/>
    <w:rsid w:val="001C1C05"/>
    <w:rsid w:val="001C3AFF"/>
    <w:rsid w:val="001C4312"/>
    <w:rsid w:val="001C5721"/>
    <w:rsid w:val="001C6DDA"/>
    <w:rsid w:val="001D6599"/>
    <w:rsid w:val="001D673C"/>
    <w:rsid w:val="001E0591"/>
    <w:rsid w:val="001E1CBE"/>
    <w:rsid w:val="001E50DD"/>
    <w:rsid w:val="001E5DA1"/>
    <w:rsid w:val="001E6A32"/>
    <w:rsid w:val="001E745D"/>
    <w:rsid w:val="001E7496"/>
    <w:rsid w:val="001E790A"/>
    <w:rsid w:val="001F379D"/>
    <w:rsid w:val="001F3E70"/>
    <w:rsid w:val="001F5A95"/>
    <w:rsid w:val="001F6633"/>
    <w:rsid w:val="001F663C"/>
    <w:rsid w:val="00200CB5"/>
    <w:rsid w:val="00204405"/>
    <w:rsid w:val="00212F6E"/>
    <w:rsid w:val="002131C8"/>
    <w:rsid w:val="00213466"/>
    <w:rsid w:val="00214F7C"/>
    <w:rsid w:val="00215958"/>
    <w:rsid w:val="00217E15"/>
    <w:rsid w:val="0022011B"/>
    <w:rsid w:val="00222195"/>
    <w:rsid w:val="00223217"/>
    <w:rsid w:val="00223809"/>
    <w:rsid w:val="002242CE"/>
    <w:rsid w:val="002245D4"/>
    <w:rsid w:val="00225087"/>
    <w:rsid w:val="002251F3"/>
    <w:rsid w:val="002264A9"/>
    <w:rsid w:val="00226DC1"/>
    <w:rsid w:val="0022711E"/>
    <w:rsid w:val="002315E2"/>
    <w:rsid w:val="002318DA"/>
    <w:rsid w:val="002331A1"/>
    <w:rsid w:val="00233B04"/>
    <w:rsid w:val="0023601A"/>
    <w:rsid w:val="002364CB"/>
    <w:rsid w:val="0023722D"/>
    <w:rsid w:val="00242909"/>
    <w:rsid w:val="0024540C"/>
    <w:rsid w:val="00246900"/>
    <w:rsid w:val="00247917"/>
    <w:rsid w:val="002512F2"/>
    <w:rsid w:val="002516E5"/>
    <w:rsid w:val="0025352C"/>
    <w:rsid w:val="00254079"/>
    <w:rsid w:val="0025565B"/>
    <w:rsid w:val="00260F72"/>
    <w:rsid w:val="00262513"/>
    <w:rsid w:val="0026456D"/>
    <w:rsid w:val="00265063"/>
    <w:rsid w:val="002658D9"/>
    <w:rsid w:val="00267494"/>
    <w:rsid w:val="00270743"/>
    <w:rsid w:val="00270BBB"/>
    <w:rsid w:val="00272076"/>
    <w:rsid w:val="002724B9"/>
    <w:rsid w:val="002727DA"/>
    <w:rsid w:val="0027410B"/>
    <w:rsid w:val="00274284"/>
    <w:rsid w:val="00275E71"/>
    <w:rsid w:val="002779B8"/>
    <w:rsid w:val="00277BB3"/>
    <w:rsid w:val="00280C06"/>
    <w:rsid w:val="0028218B"/>
    <w:rsid w:val="00290040"/>
    <w:rsid w:val="002914FB"/>
    <w:rsid w:val="00295151"/>
    <w:rsid w:val="0029574A"/>
    <w:rsid w:val="00296A40"/>
    <w:rsid w:val="00296B81"/>
    <w:rsid w:val="002A71FF"/>
    <w:rsid w:val="002B1166"/>
    <w:rsid w:val="002B21C3"/>
    <w:rsid w:val="002B2F4D"/>
    <w:rsid w:val="002B38C1"/>
    <w:rsid w:val="002B40F4"/>
    <w:rsid w:val="002B4BF9"/>
    <w:rsid w:val="002B5441"/>
    <w:rsid w:val="002B5715"/>
    <w:rsid w:val="002B6FD7"/>
    <w:rsid w:val="002B795A"/>
    <w:rsid w:val="002C00EB"/>
    <w:rsid w:val="002C0B05"/>
    <w:rsid w:val="002C1AB5"/>
    <w:rsid w:val="002C1C66"/>
    <w:rsid w:val="002C2811"/>
    <w:rsid w:val="002C34FB"/>
    <w:rsid w:val="002C44FF"/>
    <w:rsid w:val="002C7BCA"/>
    <w:rsid w:val="002D0207"/>
    <w:rsid w:val="002D3A1A"/>
    <w:rsid w:val="002D4268"/>
    <w:rsid w:val="002D45E9"/>
    <w:rsid w:val="002E06C4"/>
    <w:rsid w:val="002E0D8D"/>
    <w:rsid w:val="002E6425"/>
    <w:rsid w:val="002E6735"/>
    <w:rsid w:val="002E72AB"/>
    <w:rsid w:val="002F0989"/>
    <w:rsid w:val="002F15B1"/>
    <w:rsid w:val="002F30FE"/>
    <w:rsid w:val="002F38B2"/>
    <w:rsid w:val="002F47CE"/>
    <w:rsid w:val="002F609F"/>
    <w:rsid w:val="002F64CC"/>
    <w:rsid w:val="002F78F2"/>
    <w:rsid w:val="0030137C"/>
    <w:rsid w:val="0030498E"/>
    <w:rsid w:val="0030695F"/>
    <w:rsid w:val="00315569"/>
    <w:rsid w:val="00322BCF"/>
    <w:rsid w:val="00323532"/>
    <w:rsid w:val="00325C50"/>
    <w:rsid w:val="0032795A"/>
    <w:rsid w:val="00330DC4"/>
    <w:rsid w:val="003343EE"/>
    <w:rsid w:val="00337AF8"/>
    <w:rsid w:val="00346EAE"/>
    <w:rsid w:val="00351404"/>
    <w:rsid w:val="00352227"/>
    <w:rsid w:val="003522F8"/>
    <w:rsid w:val="00355720"/>
    <w:rsid w:val="00355B26"/>
    <w:rsid w:val="00357082"/>
    <w:rsid w:val="00360760"/>
    <w:rsid w:val="00360837"/>
    <w:rsid w:val="0036189F"/>
    <w:rsid w:val="0036446C"/>
    <w:rsid w:val="00366416"/>
    <w:rsid w:val="00366EDD"/>
    <w:rsid w:val="0037102F"/>
    <w:rsid w:val="00372FF3"/>
    <w:rsid w:val="003754A3"/>
    <w:rsid w:val="00375C97"/>
    <w:rsid w:val="003767EB"/>
    <w:rsid w:val="0038144E"/>
    <w:rsid w:val="00385715"/>
    <w:rsid w:val="0038781A"/>
    <w:rsid w:val="0039017E"/>
    <w:rsid w:val="003904DE"/>
    <w:rsid w:val="00391227"/>
    <w:rsid w:val="00395D32"/>
    <w:rsid w:val="003A293B"/>
    <w:rsid w:val="003A4F3B"/>
    <w:rsid w:val="003B171D"/>
    <w:rsid w:val="003B2DA9"/>
    <w:rsid w:val="003B4ADE"/>
    <w:rsid w:val="003B4E90"/>
    <w:rsid w:val="003B5D5C"/>
    <w:rsid w:val="003B66F0"/>
    <w:rsid w:val="003C109E"/>
    <w:rsid w:val="003C1EDE"/>
    <w:rsid w:val="003C256D"/>
    <w:rsid w:val="003C6033"/>
    <w:rsid w:val="003D1405"/>
    <w:rsid w:val="003D155D"/>
    <w:rsid w:val="003D17D8"/>
    <w:rsid w:val="003D1996"/>
    <w:rsid w:val="003D1F5C"/>
    <w:rsid w:val="003D2050"/>
    <w:rsid w:val="003D2832"/>
    <w:rsid w:val="003D3730"/>
    <w:rsid w:val="003D4902"/>
    <w:rsid w:val="003D516C"/>
    <w:rsid w:val="003E09F4"/>
    <w:rsid w:val="003E20A8"/>
    <w:rsid w:val="003F2F98"/>
    <w:rsid w:val="003F3C40"/>
    <w:rsid w:val="003F3CD1"/>
    <w:rsid w:val="003F45F2"/>
    <w:rsid w:val="003F4C6D"/>
    <w:rsid w:val="003F56DD"/>
    <w:rsid w:val="003F616E"/>
    <w:rsid w:val="00403465"/>
    <w:rsid w:val="00403CA3"/>
    <w:rsid w:val="00404A76"/>
    <w:rsid w:val="0040647D"/>
    <w:rsid w:val="00407877"/>
    <w:rsid w:val="00407B6F"/>
    <w:rsid w:val="004122C3"/>
    <w:rsid w:val="0041789F"/>
    <w:rsid w:val="00417E0F"/>
    <w:rsid w:val="00420A3D"/>
    <w:rsid w:val="004216AB"/>
    <w:rsid w:val="00422E18"/>
    <w:rsid w:val="00422E8D"/>
    <w:rsid w:val="00423AA0"/>
    <w:rsid w:val="00423D50"/>
    <w:rsid w:val="00423E51"/>
    <w:rsid w:val="00425A7C"/>
    <w:rsid w:val="004277A8"/>
    <w:rsid w:val="00430A40"/>
    <w:rsid w:val="00431690"/>
    <w:rsid w:val="0043330C"/>
    <w:rsid w:val="00434B46"/>
    <w:rsid w:val="004366D3"/>
    <w:rsid w:val="00437BE3"/>
    <w:rsid w:val="0044296C"/>
    <w:rsid w:val="00443056"/>
    <w:rsid w:val="004440B8"/>
    <w:rsid w:val="004467D1"/>
    <w:rsid w:val="00446C69"/>
    <w:rsid w:val="004507E1"/>
    <w:rsid w:val="00451A39"/>
    <w:rsid w:val="004520E1"/>
    <w:rsid w:val="00460150"/>
    <w:rsid w:val="00460246"/>
    <w:rsid w:val="0046415C"/>
    <w:rsid w:val="004652F9"/>
    <w:rsid w:val="004673EE"/>
    <w:rsid w:val="004705B0"/>
    <w:rsid w:val="004720B9"/>
    <w:rsid w:val="00475456"/>
    <w:rsid w:val="0047772A"/>
    <w:rsid w:val="004777FF"/>
    <w:rsid w:val="00485FDC"/>
    <w:rsid w:val="00486BBA"/>
    <w:rsid w:val="00487FD4"/>
    <w:rsid w:val="00494F61"/>
    <w:rsid w:val="004955EB"/>
    <w:rsid w:val="004A0E35"/>
    <w:rsid w:val="004A2F22"/>
    <w:rsid w:val="004A41A8"/>
    <w:rsid w:val="004A50B8"/>
    <w:rsid w:val="004B0770"/>
    <w:rsid w:val="004B1C09"/>
    <w:rsid w:val="004B2B6A"/>
    <w:rsid w:val="004B38B7"/>
    <w:rsid w:val="004B53DD"/>
    <w:rsid w:val="004B7307"/>
    <w:rsid w:val="004B7842"/>
    <w:rsid w:val="004C0D52"/>
    <w:rsid w:val="004C2B52"/>
    <w:rsid w:val="004C3757"/>
    <w:rsid w:val="004C3A30"/>
    <w:rsid w:val="004C3F3A"/>
    <w:rsid w:val="004C4A11"/>
    <w:rsid w:val="004D0149"/>
    <w:rsid w:val="004D2B20"/>
    <w:rsid w:val="004D2F36"/>
    <w:rsid w:val="004D3AAC"/>
    <w:rsid w:val="004D3C1D"/>
    <w:rsid w:val="004D3FD4"/>
    <w:rsid w:val="004E2ED7"/>
    <w:rsid w:val="004E68ED"/>
    <w:rsid w:val="004F09AB"/>
    <w:rsid w:val="004F1C6E"/>
    <w:rsid w:val="004F3C48"/>
    <w:rsid w:val="004F7964"/>
    <w:rsid w:val="0050046F"/>
    <w:rsid w:val="005023CA"/>
    <w:rsid w:val="00502821"/>
    <w:rsid w:val="0050518F"/>
    <w:rsid w:val="0050535D"/>
    <w:rsid w:val="005062C4"/>
    <w:rsid w:val="005109C9"/>
    <w:rsid w:val="00511AF6"/>
    <w:rsid w:val="0051587D"/>
    <w:rsid w:val="00516612"/>
    <w:rsid w:val="00516A33"/>
    <w:rsid w:val="005206BB"/>
    <w:rsid w:val="00520CA7"/>
    <w:rsid w:val="00526280"/>
    <w:rsid w:val="00527B5B"/>
    <w:rsid w:val="005324FB"/>
    <w:rsid w:val="00532665"/>
    <w:rsid w:val="00533471"/>
    <w:rsid w:val="00533CED"/>
    <w:rsid w:val="00534B64"/>
    <w:rsid w:val="00536F42"/>
    <w:rsid w:val="00542DD8"/>
    <w:rsid w:val="00543752"/>
    <w:rsid w:val="00544454"/>
    <w:rsid w:val="005460F5"/>
    <w:rsid w:val="00547C18"/>
    <w:rsid w:val="00551BFB"/>
    <w:rsid w:val="0055232D"/>
    <w:rsid w:val="005532FD"/>
    <w:rsid w:val="00562027"/>
    <w:rsid w:val="00562D8A"/>
    <w:rsid w:val="0056646C"/>
    <w:rsid w:val="00567587"/>
    <w:rsid w:val="00570769"/>
    <w:rsid w:val="005707B4"/>
    <w:rsid w:val="00571BAC"/>
    <w:rsid w:val="005723EE"/>
    <w:rsid w:val="00572EF4"/>
    <w:rsid w:val="00575C5D"/>
    <w:rsid w:val="00576D46"/>
    <w:rsid w:val="00577866"/>
    <w:rsid w:val="00577B8E"/>
    <w:rsid w:val="00580357"/>
    <w:rsid w:val="00583737"/>
    <w:rsid w:val="00583BC2"/>
    <w:rsid w:val="00586438"/>
    <w:rsid w:val="00591D63"/>
    <w:rsid w:val="0059218C"/>
    <w:rsid w:val="0059531C"/>
    <w:rsid w:val="00595EE8"/>
    <w:rsid w:val="005A3CCF"/>
    <w:rsid w:val="005A6611"/>
    <w:rsid w:val="005A7428"/>
    <w:rsid w:val="005B0423"/>
    <w:rsid w:val="005B3305"/>
    <w:rsid w:val="005C4CBE"/>
    <w:rsid w:val="005C5E77"/>
    <w:rsid w:val="005C6ABE"/>
    <w:rsid w:val="005C7CF5"/>
    <w:rsid w:val="005D1336"/>
    <w:rsid w:val="005D2405"/>
    <w:rsid w:val="005D3021"/>
    <w:rsid w:val="005D34F9"/>
    <w:rsid w:val="005D3DBA"/>
    <w:rsid w:val="005D5BAF"/>
    <w:rsid w:val="005E2A11"/>
    <w:rsid w:val="005E46AF"/>
    <w:rsid w:val="005E750C"/>
    <w:rsid w:val="005E7560"/>
    <w:rsid w:val="005F0CC1"/>
    <w:rsid w:val="005F1DF5"/>
    <w:rsid w:val="005F1E23"/>
    <w:rsid w:val="005F2934"/>
    <w:rsid w:val="005F2F14"/>
    <w:rsid w:val="005F340C"/>
    <w:rsid w:val="005F45FF"/>
    <w:rsid w:val="005F757D"/>
    <w:rsid w:val="005F7EEA"/>
    <w:rsid w:val="00600C39"/>
    <w:rsid w:val="0060380E"/>
    <w:rsid w:val="0060494E"/>
    <w:rsid w:val="00604AFB"/>
    <w:rsid w:val="00607701"/>
    <w:rsid w:val="0061003E"/>
    <w:rsid w:val="00611F6D"/>
    <w:rsid w:val="00613B94"/>
    <w:rsid w:val="00614B39"/>
    <w:rsid w:val="00615D1E"/>
    <w:rsid w:val="006176C9"/>
    <w:rsid w:val="00621AEF"/>
    <w:rsid w:val="006243BB"/>
    <w:rsid w:val="00624659"/>
    <w:rsid w:val="0062498B"/>
    <w:rsid w:val="00625413"/>
    <w:rsid w:val="00625FCA"/>
    <w:rsid w:val="00630BF9"/>
    <w:rsid w:val="00630D52"/>
    <w:rsid w:val="006313AC"/>
    <w:rsid w:val="00632CB8"/>
    <w:rsid w:val="00632ED7"/>
    <w:rsid w:val="006408CE"/>
    <w:rsid w:val="00641A25"/>
    <w:rsid w:val="0064276B"/>
    <w:rsid w:val="00642DEB"/>
    <w:rsid w:val="00643D9F"/>
    <w:rsid w:val="00644917"/>
    <w:rsid w:val="00645EAB"/>
    <w:rsid w:val="00646578"/>
    <w:rsid w:val="00647203"/>
    <w:rsid w:val="00651ECE"/>
    <w:rsid w:val="006529B0"/>
    <w:rsid w:val="006542F6"/>
    <w:rsid w:val="00654405"/>
    <w:rsid w:val="00656A4C"/>
    <w:rsid w:val="006573B0"/>
    <w:rsid w:val="00657623"/>
    <w:rsid w:val="006577CB"/>
    <w:rsid w:val="00660755"/>
    <w:rsid w:val="006620E9"/>
    <w:rsid w:val="006635AA"/>
    <w:rsid w:val="006635B4"/>
    <w:rsid w:val="0066385D"/>
    <w:rsid w:val="00664257"/>
    <w:rsid w:val="00671D18"/>
    <w:rsid w:val="00671E6A"/>
    <w:rsid w:val="0067485D"/>
    <w:rsid w:val="00674903"/>
    <w:rsid w:val="00675B51"/>
    <w:rsid w:val="00675D42"/>
    <w:rsid w:val="00677CB3"/>
    <w:rsid w:val="0068365E"/>
    <w:rsid w:val="00683BB0"/>
    <w:rsid w:val="00686A24"/>
    <w:rsid w:val="00687FCD"/>
    <w:rsid w:val="006905B3"/>
    <w:rsid w:val="0069203B"/>
    <w:rsid w:val="006929C7"/>
    <w:rsid w:val="006935D9"/>
    <w:rsid w:val="006962BC"/>
    <w:rsid w:val="00696F21"/>
    <w:rsid w:val="00697BFE"/>
    <w:rsid w:val="006A0DC9"/>
    <w:rsid w:val="006A1244"/>
    <w:rsid w:val="006A236B"/>
    <w:rsid w:val="006A3EA9"/>
    <w:rsid w:val="006A7E8A"/>
    <w:rsid w:val="006B0FEC"/>
    <w:rsid w:val="006B22C8"/>
    <w:rsid w:val="006B3204"/>
    <w:rsid w:val="006B3CEA"/>
    <w:rsid w:val="006B4EA1"/>
    <w:rsid w:val="006B4F3C"/>
    <w:rsid w:val="006C1DCF"/>
    <w:rsid w:val="006C471B"/>
    <w:rsid w:val="006C64F2"/>
    <w:rsid w:val="006D27D0"/>
    <w:rsid w:val="006D432B"/>
    <w:rsid w:val="006D473D"/>
    <w:rsid w:val="006D4D7A"/>
    <w:rsid w:val="006D6C50"/>
    <w:rsid w:val="006D78B4"/>
    <w:rsid w:val="006E3417"/>
    <w:rsid w:val="006E3C50"/>
    <w:rsid w:val="006E3D83"/>
    <w:rsid w:val="006E4B1B"/>
    <w:rsid w:val="006E4FF4"/>
    <w:rsid w:val="006E51F6"/>
    <w:rsid w:val="006E65BA"/>
    <w:rsid w:val="006F0193"/>
    <w:rsid w:val="006F4482"/>
    <w:rsid w:val="006F55BA"/>
    <w:rsid w:val="006F639D"/>
    <w:rsid w:val="006F63A4"/>
    <w:rsid w:val="006F6B22"/>
    <w:rsid w:val="006F6FEC"/>
    <w:rsid w:val="00704FFD"/>
    <w:rsid w:val="00705FE3"/>
    <w:rsid w:val="0070600F"/>
    <w:rsid w:val="00706D04"/>
    <w:rsid w:val="00707310"/>
    <w:rsid w:val="00711266"/>
    <w:rsid w:val="00711574"/>
    <w:rsid w:val="00713038"/>
    <w:rsid w:val="00715110"/>
    <w:rsid w:val="00715199"/>
    <w:rsid w:val="007218C1"/>
    <w:rsid w:val="00722736"/>
    <w:rsid w:val="007246A8"/>
    <w:rsid w:val="0072527F"/>
    <w:rsid w:val="00727373"/>
    <w:rsid w:val="00731912"/>
    <w:rsid w:val="00731D5E"/>
    <w:rsid w:val="007321F4"/>
    <w:rsid w:val="00734831"/>
    <w:rsid w:val="00734EEE"/>
    <w:rsid w:val="007419FB"/>
    <w:rsid w:val="00741A7B"/>
    <w:rsid w:val="00741FDD"/>
    <w:rsid w:val="00742E41"/>
    <w:rsid w:val="0074301F"/>
    <w:rsid w:val="00744294"/>
    <w:rsid w:val="0074611C"/>
    <w:rsid w:val="00747862"/>
    <w:rsid w:val="007511D7"/>
    <w:rsid w:val="00754CC1"/>
    <w:rsid w:val="007551F0"/>
    <w:rsid w:val="007579DA"/>
    <w:rsid w:val="00757F00"/>
    <w:rsid w:val="00763867"/>
    <w:rsid w:val="007647B5"/>
    <w:rsid w:val="00765115"/>
    <w:rsid w:val="00765751"/>
    <w:rsid w:val="00765A8C"/>
    <w:rsid w:val="00767255"/>
    <w:rsid w:val="007712E3"/>
    <w:rsid w:val="0077212E"/>
    <w:rsid w:val="0077435C"/>
    <w:rsid w:val="007755BF"/>
    <w:rsid w:val="00777D7A"/>
    <w:rsid w:val="00780601"/>
    <w:rsid w:val="00781258"/>
    <w:rsid w:val="007819A9"/>
    <w:rsid w:val="00782084"/>
    <w:rsid w:val="00782587"/>
    <w:rsid w:val="007829A8"/>
    <w:rsid w:val="00782A6A"/>
    <w:rsid w:val="00782E31"/>
    <w:rsid w:val="00782FF4"/>
    <w:rsid w:val="00784071"/>
    <w:rsid w:val="007867E7"/>
    <w:rsid w:val="0079044D"/>
    <w:rsid w:val="007924B1"/>
    <w:rsid w:val="0079268B"/>
    <w:rsid w:val="0079322E"/>
    <w:rsid w:val="00794E15"/>
    <w:rsid w:val="00795C50"/>
    <w:rsid w:val="007965AB"/>
    <w:rsid w:val="0079708E"/>
    <w:rsid w:val="007A0845"/>
    <w:rsid w:val="007A0F99"/>
    <w:rsid w:val="007A1E6D"/>
    <w:rsid w:val="007A2098"/>
    <w:rsid w:val="007A2885"/>
    <w:rsid w:val="007A5BA4"/>
    <w:rsid w:val="007A7C9B"/>
    <w:rsid w:val="007B0ADE"/>
    <w:rsid w:val="007B1250"/>
    <w:rsid w:val="007B4D62"/>
    <w:rsid w:val="007B75D2"/>
    <w:rsid w:val="007B7DFB"/>
    <w:rsid w:val="007C030D"/>
    <w:rsid w:val="007C2EE0"/>
    <w:rsid w:val="007C507E"/>
    <w:rsid w:val="007C5775"/>
    <w:rsid w:val="007D1940"/>
    <w:rsid w:val="007D3C38"/>
    <w:rsid w:val="007D40E3"/>
    <w:rsid w:val="007D5101"/>
    <w:rsid w:val="007D5F46"/>
    <w:rsid w:val="007D6340"/>
    <w:rsid w:val="007D7453"/>
    <w:rsid w:val="007D7C37"/>
    <w:rsid w:val="007D7E15"/>
    <w:rsid w:val="007D7F6A"/>
    <w:rsid w:val="007E05EB"/>
    <w:rsid w:val="007E09FA"/>
    <w:rsid w:val="007E100C"/>
    <w:rsid w:val="007E1F86"/>
    <w:rsid w:val="007E26AD"/>
    <w:rsid w:val="007E33C9"/>
    <w:rsid w:val="007E57FA"/>
    <w:rsid w:val="007E5D49"/>
    <w:rsid w:val="007F1BAC"/>
    <w:rsid w:val="007F345D"/>
    <w:rsid w:val="007F535B"/>
    <w:rsid w:val="0080075C"/>
    <w:rsid w:val="00801ECB"/>
    <w:rsid w:val="00802597"/>
    <w:rsid w:val="008028DC"/>
    <w:rsid w:val="0080540D"/>
    <w:rsid w:val="00805603"/>
    <w:rsid w:val="008127EA"/>
    <w:rsid w:val="00814AB4"/>
    <w:rsid w:val="00822390"/>
    <w:rsid w:val="008255B0"/>
    <w:rsid w:val="00827D19"/>
    <w:rsid w:val="008304C3"/>
    <w:rsid w:val="008333AB"/>
    <w:rsid w:val="008334FA"/>
    <w:rsid w:val="0083522F"/>
    <w:rsid w:val="008355FE"/>
    <w:rsid w:val="00836458"/>
    <w:rsid w:val="00840F43"/>
    <w:rsid w:val="0084174A"/>
    <w:rsid w:val="0084331C"/>
    <w:rsid w:val="008440FA"/>
    <w:rsid w:val="008525E4"/>
    <w:rsid w:val="00854BEE"/>
    <w:rsid w:val="00857A70"/>
    <w:rsid w:val="00857C71"/>
    <w:rsid w:val="00862A04"/>
    <w:rsid w:val="008645B3"/>
    <w:rsid w:val="008704DD"/>
    <w:rsid w:val="00873B9F"/>
    <w:rsid w:val="00874769"/>
    <w:rsid w:val="00874FD1"/>
    <w:rsid w:val="00876FC1"/>
    <w:rsid w:val="008809EA"/>
    <w:rsid w:val="00881404"/>
    <w:rsid w:val="0088502E"/>
    <w:rsid w:val="00890B46"/>
    <w:rsid w:val="00890C46"/>
    <w:rsid w:val="008911E8"/>
    <w:rsid w:val="00892213"/>
    <w:rsid w:val="0089419C"/>
    <w:rsid w:val="00894F97"/>
    <w:rsid w:val="008954E0"/>
    <w:rsid w:val="0089783A"/>
    <w:rsid w:val="008A13B9"/>
    <w:rsid w:val="008A43AF"/>
    <w:rsid w:val="008A5FA8"/>
    <w:rsid w:val="008A676A"/>
    <w:rsid w:val="008B17A0"/>
    <w:rsid w:val="008B6A16"/>
    <w:rsid w:val="008B6CAB"/>
    <w:rsid w:val="008B708E"/>
    <w:rsid w:val="008C0103"/>
    <w:rsid w:val="008C071C"/>
    <w:rsid w:val="008C334A"/>
    <w:rsid w:val="008C389F"/>
    <w:rsid w:val="008C41D3"/>
    <w:rsid w:val="008C501A"/>
    <w:rsid w:val="008C5112"/>
    <w:rsid w:val="008C6258"/>
    <w:rsid w:val="008C7296"/>
    <w:rsid w:val="008D0D6A"/>
    <w:rsid w:val="008D0E1B"/>
    <w:rsid w:val="008D399A"/>
    <w:rsid w:val="008D4059"/>
    <w:rsid w:val="008D563D"/>
    <w:rsid w:val="008D5FEC"/>
    <w:rsid w:val="008D7B36"/>
    <w:rsid w:val="008E07AA"/>
    <w:rsid w:val="008E115C"/>
    <w:rsid w:val="008E2030"/>
    <w:rsid w:val="008E37D3"/>
    <w:rsid w:val="008E3C44"/>
    <w:rsid w:val="008E3F49"/>
    <w:rsid w:val="008E4803"/>
    <w:rsid w:val="008F282A"/>
    <w:rsid w:val="008F2DA5"/>
    <w:rsid w:val="008F487E"/>
    <w:rsid w:val="00900AAD"/>
    <w:rsid w:val="00902B6B"/>
    <w:rsid w:val="009035DD"/>
    <w:rsid w:val="00903DAC"/>
    <w:rsid w:val="00906173"/>
    <w:rsid w:val="009065A6"/>
    <w:rsid w:val="00907983"/>
    <w:rsid w:val="00912373"/>
    <w:rsid w:val="00915549"/>
    <w:rsid w:val="009161F1"/>
    <w:rsid w:val="00916F64"/>
    <w:rsid w:val="00920B81"/>
    <w:rsid w:val="00920F5C"/>
    <w:rsid w:val="0092227A"/>
    <w:rsid w:val="00924D31"/>
    <w:rsid w:val="00925C3E"/>
    <w:rsid w:val="00926331"/>
    <w:rsid w:val="00935BF7"/>
    <w:rsid w:val="00935C2F"/>
    <w:rsid w:val="00936C6E"/>
    <w:rsid w:val="009415A9"/>
    <w:rsid w:val="0094438B"/>
    <w:rsid w:val="00947813"/>
    <w:rsid w:val="00947DE6"/>
    <w:rsid w:val="009518C9"/>
    <w:rsid w:val="00951EC6"/>
    <w:rsid w:val="00952EB1"/>
    <w:rsid w:val="00953D6A"/>
    <w:rsid w:val="009556AD"/>
    <w:rsid w:val="00955CD6"/>
    <w:rsid w:val="00960363"/>
    <w:rsid w:val="009612BF"/>
    <w:rsid w:val="009627B2"/>
    <w:rsid w:val="00965B7F"/>
    <w:rsid w:val="00970670"/>
    <w:rsid w:val="00972D9B"/>
    <w:rsid w:val="00973509"/>
    <w:rsid w:val="00973804"/>
    <w:rsid w:val="00973EA6"/>
    <w:rsid w:val="00974978"/>
    <w:rsid w:val="0097504E"/>
    <w:rsid w:val="00975403"/>
    <w:rsid w:val="00981796"/>
    <w:rsid w:val="009838CE"/>
    <w:rsid w:val="009840FB"/>
    <w:rsid w:val="00984942"/>
    <w:rsid w:val="009851F8"/>
    <w:rsid w:val="00985FFD"/>
    <w:rsid w:val="0099057A"/>
    <w:rsid w:val="00995B7B"/>
    <w:rsid w:val="0099720F"/>
    <w:rsid w:val="00997A41"/>
    <w:rsid w:val="009A559A"/>
    <w:rsid w:val="009A6862"/>
    <w:rsid w:val="009A6D41"/>
    <w:rsid w:val="009B0B8D"/>
    <w:rsid w:val="009B113D"/>
    <w:rsid w:val="009B36FF"/>
    <w:rsid w:val="009C0D50"/>
    <w:rsid w:val="009C21D7"/>
    <w:rsid w:val="009C5974"/>
    <w:rsid w:val="009D48A6"/>
    <w:rsid w:val="009D5F4A"/>
    <w:rsid w:val="009E2A2F"/>
    <w:rsid w:val="009E2DE1"/>
    <w:rsid w:val="009E2DE3"/>
    <w:rsid w:val="009E33CA"/>
    <w:rsid w:val="009E42C7"/>
    <w:rsid w:val="009E48AC"/>
    <w:rsid w:val="009F1C1B"/>
    <w:rsid w:val="009F1E49"/>
    <w:rsid w:val="009F4071"/>
    <w:rsid w:val="00A01128"/>
    <w:rsid w:val="00A02ECC"/>
    <w:rsid w:val="00A06D37"/>
    <w:rsid w:val="00A1532E"/>
    <w:rsid w:val="00A16B03"/>
    <w:rsid w:val="00A171B2"/>
    <w:rsid w:val="00A171C3"/>
    <w:rsid w:val="00A175FF"/>
    <w:rsid w:val="00A17C31"/>
    <w:rsid w:val="00A21952"/>
    <w:rsid w:val="00A22053"/>
    <w:rsid w:val="00A24E14"/>
    <w:rsid w:val="00A3096D"/>
    <w:rsid w:val="00A323B3"/>
    <w:rsid w:val="00A349E4"/>
    <w:rsid w:val="00A35642"/>
    <w:rsid w:val="00A37B90"/>
    <w:rsid w:val="00A4117B"/>
    <w:rsid w:val="00A41559"/>
    <w:rsid w:val="00A429DB"/>
    <w:rsid w:val="00A42B64"/>
    <w:rsid w:val="00A42D7B"/>
    <w:rsid w:val="00A45463"/>
    <w:rsid w:val="00A46D85"/>
    <w:rsid w:val="00A46F78"/>
    <w:rsid w:val="00A50F25"/>
    <w:rsid w:val="00A510A8"/>
    <w:rsid w:val="00A53726"/>
    <w:rsid w:val="00A5558E"/>
    <w:rsid w:val="00A560E0"/>
    <w:rsid w:val="00A565E3"/>
    <w:rsid w:val="00A6136A"/>
    <w:rsid w:val="00A61710"/>
    <w:rsid w:val="00A625F3"/>
    <w:rsid w:val="00A6571B"/>
    <w:rsid w:val="00A67638"/>
    <w:rsid w:val="00A709BC"/>
    <w:rsid w:val="00A738AC"/>
    <w:rsid w:val="00A73C41"/>
    <w:rsid w:val="00A7540D"/>
    <w:rsid w:val="00A75E89"/>
    <w:rsid w:val="00A81554"/>
    <w:rsid w:val="00A82AA1"/>
    <w:rsid w:val="00A82CD5"/>
    <w:rsid w:val="00A83327"/>
    <w:rsid w:val="00A8509C"/>
    <w:rsid w:val="00A862FC"/>
    <w:rsid w:val="00A90496"/>
    <w:rsid w:val="00A91C77"/>
    <w:rsid w:val="00A91FF3"/>
    <w:rsid w:val="00A92715"/>
    <w:rsid w:val="00A93F5C"/>
    <w:rsid w:val="00A96678"/>
    <w:rsid w:val="00A97561"/>
    <w:rsid w:val="00A97C08"/>
    <w:rsid w:val="00AA6597"/>
    <w:rsid w:val="00AB254B"/>
    <w:rsid w:val="00AC0624"/>
    <w:rsid w:val="00AC1518"/>
    <w:rsid w:val="00AC3DFC"/>
    <w:rsid w:val="00AC4A47"/>
    <w:rsid w:val="00AC58EE"/>
    <w:rsid w:val="00AC590A"/>
    <w:rsid w:val="00AC6733"/>
    <w:rsid w:val="00AC6F5D"/>
    <w:rsid w:val="00AD7C13"/>
    <w:rsid w:val="00AE2803"/>
    <w:rsid w:val="00AE43B7"/>
    <w:rsid w:val="00AE53AC"/>
    <w:rsid w:val="00AE7B71"/>
    <w:rsid w:val="00AE7E6B"/>
    <w:rsid w:val="00AF1480"/>
    <w:rsid w:val="00AF4382"/>
    <w:rsid w:val="00AF4701"/>
    <w:rsid w:val="00AF5EE5"/>
    <w:rsid w:val="00AF606C"/>
    <w:rsid w:val="00AF6D84"/>
    <w:rsid w:val="00B01718"/>
    <w:rsid w:val="00B0222E"/>
    <w:rsid w:val="00B02837"/>
    <w:rsid w:val="00B0365D"/>
    <w:rsid w:val="00B0406D"/>
    <w:rsid w:val="00B051F2"/>
    <w:rsid w:val="00B05FBD"/>
    <w:rsid w:val="00B10B53"/>
    <w:rsid w:val="00B14278"/>
    <w:rsid w:val="00B1767B"/>
    <w:rsid w:val="00B20F3E"/>
    <w:rsid w:val="00B2133C"/>
    <w:rsid w:val="00B22F9E"/>
    <w:rsid w:val="00B2352C"/>
    <w:rsid w:val="00B26F4B"/>
    <w:rsid w:val="00B27F68"/>
    <w:rsid w:val="00B30979"/>
    <w:rsid w:val="00B30C32"/>
    <w:rsid w:val="00B3198C"/>
    <w:rsid w:val="00B33464"/>
    <w:rsid w:val="00B36754"/>
    <w:rsid w:val="00B3690D"/>
    <w:rsid w:val="00B370AC"/>
    <w:rsid w:val="00B42D1D"/>
    <w:rsid w:val="00B45D8E"/>
    <w:rsid w:val="00B4678D"/>
    <w:rsid w:val="00B46B2A"/>
    <w:rsid w:val="00B46F6E"/>
    <w:rsid w:val="00B50E04"/>
    <w:rsid w:val="00B51F19"/>
    <w:rsid w:val="00B529CE"/>
    <w:rsid w:val="00B52D11"/>
    <w:rsid w:val="00B543CD"/>
    <w:rsid w:val="00B546A9"/>
    <w:rsid w:val="00B556FD"/>
    <w:rsid w:val="00B571C8"/>
    <w:rsid w:val="00B60D4E"/>
    <w:rsid w:val="00B629E3"/>
    <w:rsid w:val="00B63740"/>
    <w:rsid w:val="00B64E4B"/>
    <w:rsid w:val="00B70128"/>
    <w:rsid w:val="00B72737"/>
    <w:rsid w:val="00B74E7C"/>
    <w:rsid w:val="00B75256"/>
    <w:rsid w:val="00B75D6D"/>
    <w:rsid w:val="00B768DA"/>
    <w:rsid w:val="00B76FF8"/>
    <w:rsid w:val="00B81DFB"/>
    <w:rsid w:val="00B84EF5"/>
    <w:rsid w:val="00B86567"/>
    <w:rsid w:val="00B8788D"/>
    <w:rsid w:val="00B9054D"/>
    <w:rsid w:val="00B9206E"/>
    <w:rsid w:val="00B95121"/>
    <w:rsid w:val="00B95EA0"/>
    <w:rsid w:val="00B96FA0"/>
    <w:rsid w:val="00BA0073"/>
    <w:rsid w:val="00BA2AAA"/>
    <w:rsid w:val="00BA3DEE"/>
    <w:rsid w:val="00BA4FF9"/>
    <w:rsid w:val="00BA63A4"/>
    <w:rsid w:val="00BA70E7"/>
    <w:rsid w:val="00BA7E1C"/>
    <w:rsid w:val="00BB4541"/>
    <w:rsid w:val="00BB45B2"/>
    <w:rsid w:val="00BB52F6"/>
    <w:rsid w:val="00BC11EF"/>
    <w:rsid w:val="00BC35C6"/>
    <w:rsid w:val="00BC5E5A"/>
    <w:rsid w:val="00BC629C"/>
    <w:rsid w:val="00BD4263"/>
    <w:rsid w:val="00BD43FF"/>
    <w:rsid w:val="00BE17F8"/>
    <w:rsid w:val="00BE2420"/>
    <w:rsid w:val="00BE2581"/>
    <w:rsid w:val="00BE2891"/>
    <w:rsid w:val="00BE29CD"/>
    <w:rsid w:val="00BE3B19"/>
    <w:rsid w:val="00BE5299"/>
    <w:rsid w:val="00BE727E"/>
    <w:rsid w:val="00BE7861"/>
    <w:rsid w:val="00BF2D7D"/>
    <w:rsid w:val="00BF32AB"/>
    <w:rsid w:val="00BF3577"/>
    <w:rsid w:val="00BF35B1"/>
    <w:rsid w:val="00BF49AD"/>
    <w:rsid w:val="00BF5D08"/>
    <w:rsid w:val="00BF652B"/>
    <w:rsid w:val="00BF6902"/>
    <w:rsid w:val="00BF77A3"/>
    <w:rsid w:val="00BF7FA9"/>
    <w:rsid w:val="00C01F19"/>
    <w:rsid w:val="00C027B5"/>
    <w:rsid w:val="00C03622"/>
    <w:rsid w:val="00C04A54"/>
    <w:rsid w:val="00C07E69"/>
    <w:rsid w:val="00C1106F"/>
    <w:rsid w:val="00C11418"/>
    <w:rsid w:val="00C12BEF"/>
    <w:rsid w:val="00C13A90"/>
    <w:rsid w:val="00C14506"/>
    <w:rsid w:val="00C15212"/>
    <w:rsid w:val="00C214DE"/>
    <w:rsid w:val="00C21500"/>
    <w:rsid w:val="00C21858"/>
    <w:rsid w:val="00C26203"/>
    <w:rsid w:val="00C35C59"/>
    <w:rsid w:val="00C42152"/>
    <w:rsid w:val="00C44971"/>
    <w:rsid w:val="00C44A16"/>
    <w:rsid w:val="00C467F7"/>
    <w:rsid w:val="00C46893"/>
    <w:rsid w:val="00C50179"/>
    <w:rsid w:val="00C510F7"/>
    <w:rsid w:val="00C51176"/>
    <w:rsid w:val="00C536A6"/>
    <w:rsid w:val="00C5400A"/>
    <w:rsid w:val="00C5628D"/>
    <w:rsid w:val="00C63AA0"/>
    <w:rsid w:val="00C65D7A"/>
    <w:rsid w:val="00C6608E"/>
    <w:rsid w:val="00C66217"/>
    <w:rsid w:val="00C66811"/>
    <w:rsid w:val="00C66C81"/>
    <w:rsid w:val="00C66D30"/>
    <w:rsid w:val="00C671C7"/>
    <w:rsid w:val="00C67908"/>
    <w:rsid w:val="00C67DAC"/>
    <w:rsid w:val="00C7166A"/>
    <w:rsid w:val="00C73A9B"/>
    <w:rsid w:val="00C73F0F"/>
    <w:rsid w:val="00C74204"/>
    <w:rsid w:val="00C75BE2"/>
    <w:rsid w:val="00C82978"/>
    <w:rsid w:val="00C82DA0"/>
    <w:rsid w:val="00C860E6"/>
    <w:rsid w:val="00C915F5"/>
    <w:rsid w:val="00C92647"/>
    <w:rsid w:val="00C92DE7"/>
    <w:rsid w:val="00C957EB"/>
    <w:rsid w:val="00CA0188"/>
    <w:rsid w:val="00CA329D"/>
    <w:rsid w:val="00CA3307"/>
    <w:rsid w:val="00CA4324"/>
    <w:rsid w:val="00CA52C1"/>
    <w:rsid w:val="00CA63A7"/>
    <w:rsid w:val="00CB00BB"/>
    <w:rsid w:val="00CB0C93"/>
    <w:rsid w:val="00CB11BE"/>
    <w:rsid w:val="00CB4AE7"/>
    <w:rsid w:val="00CB5084"/>
    <w:rsid w:val="00CB6D96"/>
    <w:rsid w:val="00CB7FC5"/>
    <w:rsid w:val="00CC02DC"/>
    <w:rsid w:val="00CC08D0"/>
    <w:rsid w:val="00CC15F3"/>
    <w:rsid w:val="00CC271B"/>
    <w:rsid w:val="00CC39A8"/>
    <w:rsid w:val="00CC6561"/>
    <w:rsid w:val="00CC6CDB"/>
    <w:rsid w:val="00CD095A"/>
    <w:rsid w:val="00CD3204"/>
    <w:rsid w:val="00CD33D7"/>
    <w:rsid w:val="00CD35FD"/>
    <w:rsid w:val="00CD483A"/>
    <w:rsid w:val="00CD565F"/>
    <w:rsid w:val="00CD5FEB"/>
    <w:rsid w:val="00CD675E"/>
    <w:rsid w:val="00CD7538"/>
    <w:rsid w:val="00CE08E6"/>
    <w:rsid w:val="00CE5691"/>
    <w:rsid w:val="00CE5706"/>
    <w:rsid w:val="00CE5A4D"/>
    <w:rsid w:val="00CE60E9"/>
    <w:rsid w:val="00CE6934"/>
    <w:rsid w:val="00CE746A"/>
    <w:rsid w:val="00CF1360"/>
    <w:rsid w:val="00CF4A57"/>
    <w:rsid w:val="00CF585B"/>
    <w:rsid w:val="00D00171"/>
    <w:rsid w:val="00D00C67"/>
    <w:rsid w:val="00D01DE7"/>
    <w:rsid w:val="00D06700"/>
    <w:rsid w:val="00D10375"/>
    <w:rsid w:val="00D11274"/>
    <w:rsid w:val="00D1569F"/>
    <w:rsid w:val="00D156E7"/>
    <w:rsid w:val="00D20F9B"/>
    <w:rsid w:val="00D21895"/>
    <w:rsid w:val="00D22499"/>
    <w:rsid w:val="00D23544"/>
    <w:rsid w:val="00D2666A"/>
    <w:rsid w:val="00D267C1"/>
    <w:rsid w:val="00D30BA9"/>
    <w:rsid w:val="00D30DA5"/>
    <w:rsid w:val="00D314FE"/>
    <w:rsid w:val="00D31C62"/>
    <w:rsid w:val="00D33008"/>
    <w:rsid w:val="00D34DF7"/>
    <w:rsid w:val="00D35EE4"/>
    <w:rsid w:val="00D36FCA"/>
    <w:rsid w:val="00D41319"/>
    <w:rsid w:val="00D418AB"/>
    <w:rsid w:val="00D422D0"/>
    <w:rsid w:val="00D46D13"/>
    <w:rsid w:val="00D47273"/>
    <w:rsid w:val="00D51C29"/>
    <w:rsid w:val="00D522D0"/>
    <w:rsid w:val="00D53D82"/>
    <w:rsid w:val="00D54F22"/>
    <w:rsid w:val="00D575E7"/>
    <w:rsid w:val="00D57771"/>
    <w:rsid w:val="00D57ECC"/>
    <w:rsid w:val="00D60708"/>
    <w:rsid w:val="00D613C3"/>
    <w:rsid w:val="00D6239E"/>
    <w:rsid w:val="00D62A08"/>
    <w:rsid w:val="00D62FBF"/>
    <w:rsid w:val="00D65957"/>
    <w:rsid w:val="00D659A9"/>
    <w:rsid w:val="00D702EB"/>
    <w:rsid w:val="00D74AA3"/>
    <w:rsid w:val="00D80575"/>
    <w:rsid w:val="00D8168F"/>
    <w:rsid w:val="00D82EEE"/>
    <w:rsid w:val="00D82F8B"/>
    <w:rsid w:val="00D8370A"/>
    <w:rsid w:val="00D84278"/>
    <w:rsid w:val="00D85120"/>
    <w:rsid w:val="00D86559"/>
    <w:rsid w:val="00D871C2"/>
    <w:rsid w:val="00D90B35"/>
    <w:rsid w:val="00D9289F"/>
    <w:rsid w:val="00D93A35"/>
    <w:rsid w:val="00D942FA"/>
    <w:rsid w:val="00D96380"/>
    <w:rsid w:val="00D96454"/>
    <w:rsid w:val="00D96D2F"/>
    <w:rsid w:val="00D97756"/>
    <w:rsid w:val="00DA0903"/>
    <w:rsid w:val="00DA0E47"/>
    <w:rsid w:val="00DA56FD"/>
    <w:rsid w:val="00DA580D"/>
    <w:rsid w:val="00DB015C"/>
    <w:rsid w:val="00DB12DE"/>
    <w:rsid w:val="00DB2424"/>
    <w:rsid w:val="00DB2F9F"/>
    <w:rsid w:val="00DB6901"/>
    <w:rsid w:val="00DC302B"/>
    <w:rsid w:val="00DC34C9"/>
    <w:rsid w:val="00DC3C03"/>
    <w:rsid w:val="00DC3F9D"/>
    <w:rsid w:val="00DD00ED"/>
    <w:rsid w:val="00DD01D5"/>
    <w:rsid w:val="00DD249B"/>
    <w:rsid w:val="00DD61A9"/>
    <w:rsid w:val="00DD6E70"/>
    <w:rsid w:val="00DE0CCA"/>
    <w:rsid w:val="00DE1460"/>
    <w:rsid w:val="00DE1D3D"/>
    <w:rsid w:val="00DE3D45"/>
    <w:rsid w:val="00DE4E2C"/>
    <w:rsid w:val="00DE77D9"/>
    <w:rsid w:val="00DF09F2"/>
    <w:rsid w:val="00DF1C1F"/>
    <w:rsid w:val="00DF407B"/>
    <w:rsid w:val="00DF494D"/>
    <w:rsid w:val="00DF4AB9"/>
    <w:rsid w:val="00DF4C92"/>
    <w:rsid w:val="00E02860"/>
    <w:rsid w:val="00E0384D"/>
    <w:rsid w:val="00E058EB"/>
    <w:rsid w:val="00E05FFD"/>
    <w:rsid w:val="00E068D0"/>
    <w:rsid w:val="00E110A9"/>
    <w:rsid w:val="00E1257F"/>
    <w:rsid w:val="00E12C25"/>
    <w:rsid w:val="00E14520"/>
    <w:rsid w:val="00E14612"/>
    <w:rsid w:val="00E152DD"/>
    <w:rsid w:val="00E20A7C"/>
    <w:rsid w:val="00E22747"/>
    <w:rsid w:val="00E22938"/>
    <w:rsid w:val="00E309C2"/>
    <w:rsid w:val="00E3159C"/>
    <w:rsid w:val="00E35532"/>
    <w:rsid w:val="00E35566"/>
    <w:rsid w:val="00E361BD"/>
    <w:rsid w:val="00E36327"/>
    <w:rsid w:val="00E40EEF"/>
    <w:rsid w:val="00E4315B"/>
    <w:rsid w:val="00E43206"/>
    <w:rsid w:val="00E43C97"/>
    <w:rsid w:val="00E43FDF"/>
    <w:rsid w:val="00E45910"/>
    <w:rsid w:val="00E473CB"/>
    <w:rsid w:val="00E479F0"/>
    <w:rsid w:val="00E52611"/>
    <w:rsid w:val="00E5271B"/>
    <w:rsid w:val="00E52A2E"/>
    <w:rsid w:val="00E551B4"/>
    <w:rsid w:val="00E561EB"/>
    <w:rsid w:val="00E564DB"/>
    <w:rsid w:val="00E6162C"/>
    <w:rsid w:val="00E61F40"/>
    <w:rsid w:val="00E6262F"/>
    <w:rsid w:val="00E6692A"/>
    <w:rsid w:val="00E66FCE"/>
    <w:rsid w:val="00E71BD1"/>
    <w:rsid w:val="00E72069"/>
    <w:rsid w:val="00E75A46"/>
    <w:rsid w:val="00E842E2"/>
    <w:rsid w:val="00E84C4D"/>
    <w:rsid w:val="00E8506A"/>
    <w:rsid w:val="00E858BE"/>
    <w:rsid w:val="00E86144"/>
    <w:rsid w:val="00E86CCD"/>
    <w:rsid w:val="00E873AC"/>
    <w:rsid w:val="00E877F6"/>
    <w:rsid w:val="00E900EF"/>
    <w:rsid w:val="00E90672"/>
    <w:rsid w:val="00E9067A"/>
    <w:rsid w:val="00E94170"/>
    <w:rsid w:val="00E949DF"/>
    <w:rsid w:val="00E951E8"/>
    <w:rsid w:val="00E95950"/>
    <w:rsid w:val="00E9754F"/>
    <w:rsid w:val="00EA0237"/>
    <w:rsid w:val="00EA087C"/>
    <w:rsid w:val="00EA2F13"/>
    <w:rsid w:val="00EA407C"/>
    <w:rsid w:val="00EA653D"/>
    <w:rsid w:val="00EB055E"/>
    <w:rsid w:val="00EB2195"/>
    <w:rsid w:val="00EB2BED"/>
    <w:rsid w:val="00EB429C"/>
    <w:rsid w:val="00EB46B4"/>
    <w:rsid w:val="00EB4A91"/>
    <w:rsid w:val="00EB55EA"/>
    <w:rsid w:val="00EB7B89"/>
    <w:rsid w:val="00EC0CBA"/>
    <w:rsid w:val="00EC0CEF"/>
    <w:rsid w:val="00EC4661"/>
    <w:rsid w:val="00EC612C"/>
    <w:rsid w:val="00EC6F8C"/>
    <w:rsid w:val="00EC7DF6"/>
    <w:rsid w:val="00ED0D15"/>
    <w:rsid w:val="00ED22C4"/>
    <w:rsid w:val="00ED28DF"/>
    <w:rsid w:val="00ED53F1"/>
    <w:rsid w:val="00ED7B8A"/>
    <w:rsid w:val="00ED7D49"/>
    <w:rsid w:val="00ED7DA3"/>
    <w:rsid w:val="00EE22E5"/>
    <w:rsid w:val="00EE25A8"/>
    <w:rsid w:val="00EE614D"/>
    <w:rsid w:val="00EE6978"/>
    <w:rsid w:val="00EE78F8"/>
    <w:rsid w:val="00EF1F8D"/>
    <w:rsid w:val="00EF247D"/>
    <w:rsid w:val="00EF438F"/>
    <w:rsid w:val="00EF50BA"/>
    <w:rsid w:val="00EF7EB7"/>
    <w:rsid w:val="00F03BC8"/>
    <w:rsid w:val="00F0414A"/>
    <w:rsid w:val="00F04F37"/>
    <w:rsid w:val="00F06223"/>
    <w:rsid w:val="00F0707D"/>
    <w:rsid w:val="00F0768D"/>
    <w:rsid w:val="00F07FE8"/>
    <w:rsid w:val="00F10223"/>
    <w:rsid w:val="00F10D54"/>
    <w:rsid w:val="00F120C5"/>
    <w:rsid w:val="00F127B6"/>
    <w:rsid w:val="00F13314"/>
    <w:rsid w:val="00F14374"/>
    <w:rsid w:val="00F153E8"/>
    <w:rsid w:val="00F15923"/>
    <w:rsid w:val="00F208EC"/>
    <w:rsid w:val="00F243B6"/>
    <w:rsid w:val="00F2514D"/>
    <w:rsid w:val="00F3096E"/>
    <w:rsid w:val="00F3359F"/>
    <w:rsid w:val="00F3427F"/>
    <w:rsid w:val="00F356F5"/>
    <w:rsid w:val="00F37195"/>
    <w:rsid w:val="00F376CB"/>
    <w:rsid w:val="00F40C7F"/>
    <w:rsid w:val="00F4132C"/>
    <w:rsid w:val="00F41B3C"/>
    <w:rsid w:val="00F43938"/>
    <w:rsid w:val="00F440D1"/>
    <w:rsid w:val="00F44247"/>
    <w:rsid w:val="00F44D6D"/>
    <w:rsid w:val="00F4744D"/>
    <w:rsid w:val="00F503E0"/>
    <w:rsid w:val="00F5088E"/>
    <w:rsid w:val="00F50CD6"/>
    <w:rsid w:val="00F550CA"/>
    <w:rsid w:val="00F55E4D"/>
    <w:rsid w:val="00F56941"/>
    <w:rsid w:val="00F60136"/>
    <w:rsid w:val="00F60C09"/>
    <w:rsid w:val="00F6280C"/>
    <w:rsid w:val="00F66187"/>
    <w:rsid w:val="00F66989"/>
    <w:rsid w:val="00F714F8"/>
    <w:rsid w:val="00F71EA3"/>
    <w:rsid w:val="00F72E85"/>
    <w:rsid w:val="00F7325F"/>
    <w:rsid w:val="00F73571"/>
    <w:rsid w:val="00F77AC1"/>
    <w:rsid w:val="00F80A09"/>
    <w:rsid w:val="00F81108"/>
    <w:rsid w:val="00F81CC4"/>
    <w:rsid w:val="00F8215E"/>
    <w:rsid w:val="00F850FF"/>
    <w:rsid w:val="00F91611"/>
    <w:rsid w:val="00F95103"/>
    <w:rsid w:val="00F95AD5"/>
    <w:rsid w:val="00F962F4"/>
    <w:rsid w:val="00F96D0B"/>
    <w:rsid w:val="00FA016D"/>
    <w:rsid w:val="00FA1B71"/>
    <w:rsid w:val="00FA1C52"/>
    <w:rsid w:val="00FA2A15"/>
    <w:rsid w:val="00FA3B8C"/>
    <w:rsid w:val="00FA437B"/>
    <w:rsid w:val="00FA7382"/>
    <w:rsid w:val="00FB0F46"/>
    <w:rsid w:val="00FB1231"/>
    <w:rsid w:val="00FB2313"/>
    <w:rsid w:val="00FB4AC8"/>
    <w:rsid w:val="00FB566B"/>
    <w:rsid w:val="00FB71C9"/>
    <w:rsid w:val="00FB72F7"/>
    <w:rsid w:val="00FC10EE"/>
    <w:rsid w:val="00FC1212"/>
    <w:rsid w:val="00FC362A"/>
    <w:rsid w:val="00FC3769"/>
    <w:rsid w:val="00FC630F"/>
    <w:rsid w:val="00FC761A"/>
    <w:rsid w:val="00FD1491"/>
    <w:rsid w:val="00FD1864"/>
    <w:rsid w:val="00FD2B3F"/>
    <w:rsid w:val="00FD35A3"/>
    <w:rsid w:val="00FD36D6"/>
    <w:rsid w:val="00FD4844"/>
    <w:rsid w:val="00FD49AB"/>
    <w:rsid w:val="00FD6AB3"/>
    <w:rsid w:val="00FD6ECC"/>
    <w:rsid w:val="00FE19D5"/>
    <w:rsid w:val="00FE1C30"/>
    <w:rsid w:val="00FE4230"/>
    <w:rsid w:val="00FE694D"/>
    <w:rsid w:val="00FF1CC8"/>
    <w:rsid w:val="00FF3BC2"/>
    <w:rsid w:val="00FF47DB"/>
    <w:rsid w:val="00FF7DC0"/>
    <w:rsid w:val="02D64EA5"/>
    <w:rsid w:val="02DD5ECE"/>
    <w:rsid w:val="04BF4AA2"/>
    <w:rsid w:val="052FF321"/>
    <w:rsid w:val="05B1AB52"/>
    <w:rsid w:val="06B96909"/>
    <w:rsid w:val="0731D3DB"/>
    <w:rsid w:val="0919CF26"/>
    <w:rsid w:val="0B4748F7"/>
    <w:rsid w:val="0B4B99E5"/>
    <w:rsid w:val="0C82E7BB"/>
    <w:rsid w:val="0CAE2AB5"/>
    <w:rsid w:val="0CF9CBB2"/>
    <w:rsid w:val="0DC857D6"/>
    <w:rsid w:val="0EC34C40"/>
    <w:rsid w:val="0F86CB2D"/>
    <w:rsid w:val="110FC9A9"/>
    <w:rsid w:val="1463EFD6"/>
    <w:rsid w:val="1547F4B7"/>
    <w:rsid w:val="15C7D983"/>
    <w:rsid w:val="181C9095"/>
    <w:rsid w:val="1BB68EA4"/>
    <w:rsid w:val="1D0099EF"/>
    <w:rsid w:val="1E4682C8"/>
    <w:rsid w:val="225F4E17"/>
    <w:rsid w:val="25011150"/>
    <w:rsid w:val="25F2BFA4"/>
    <w:rsid w:val="28777A3D"/>
    <w:rsid w:val="288D60EA"/>
    <w:rsid w:val="28F6D0C8"/>
    <w:rsid w:val="29624B7E"/>
    <w:rsid w:val="2C453935"/>
    <w:rsid w:val="2CF4D930"/>
    <w:rsid w:val="2D6E9611"/>
    <w:rsid w:val="2D7C8BBC"/>
    <w:rsid w:val="3069FF02"/>
    <w:rsid w:val="322A0999"/>
    <w:rsid w:val="3311A587"/>
    <w:rsid w:val="33C68C67"/>
    <w:rsid w:val="352F40B2"/>
    <w:rsid w:val="37270F21"/>
    <w:rsid w:val="3810CBBB"/>
    <w:rsid w:val="3E974AFE"/>
    <w:rsid w:val="4032159D"/>
    <w:rsid w:val="420F9A81"/>
    <w:rsid w:val="42A325EB"/>
    <w:rsid w:val="442BECF3"/>
    <w:rsid w:val="442F37C0"/>
    <w:rsid w:val="44A7A2C1"/>
    <w:rsid w:val="4561FEE9"/>
    <w:rsid w:val="45D18EF9"/>
    <w:rsid w:val="46F246A9"/>
    <w:rsid w:val="482EF418"/>
    <w:rsid w:val="4892EDFE"/>
    <w:rsid w:val="49424281"/>
    <w:rsid w:val="49A31707"/>
    <w:rsid w:val="49D12BF6"/>
    <w:rsid w:val="4A1498C0"/>
    <w:rsid w:val="4A50ED1A"/>
    <w:rsid w:val="4A937616"/>
    <w:rsid w:val="4AC0FEE0"/>
    <w:rsid w:val="4EB28E5A"/>
    <w:rsid w:val="4EED1F3F"/>
    <w:rsid w:val="4EFF191E"/>
    <w:rsid w:val="510E9F1B"/>
    <w:rsid w:val="51C0B2EA"/>
    <w:rsid w:val="522B2F04"/>
    <w:rsid w:val="52D31629"/>
    <w:rsid w:val="53BB4530"/>
    <w:rsid w:val="5418889B"/>
    <w:rsid w:val="58486B4E"/>
    <w:rsid w:val="584D3579"/>
    <w:rsid w:val="58D8FD33"/>
    <w:rsid w:val="5B9C713F"/>
    <w:rsid w:val="5BDFD078"/>
    <w:rsid w:val="5CFAD286"/>
    <w:rsid w:val="5E7E6360"/>
    <w:rsid w:val="5EFF4095"/>
    <w:rsid w:val="5F0D9FF0"/>
    <w:rsid w:val="5F4F30E9"/>
    <w:rsid w:val="5FEA5BCF"/>
    <w:rsid w:val="605BA1ED"/>
    <w:rsid w:val="61BEBA6D"/>
    <w:rsid w:val="62877EEA"/>
    <w:rsid w:val="63EE8F6B"/>
    <w:rsid w:val="64B0B001"/>
    <w:rsid w:val="6786F103"/>
    <w:rsid w:val="67A85834"/>
    <w:rsid w:val="68D92DBD"/>
    <w:rsid w:val="6994BFEC"/>
    <w:rsid w:val="6DC805AA"/>
    <w:rsid w:val="6DDCE605"/>
    <w:rsid w:val="71BCADEF"/>
    <w:rsid w:val="738F4C00"/>
    <w:rsid w:val="73D0AB2C"/>
    <w:rsid w:val="74590192"/>
    <w:rsid w:val="78582799"/>
    <w:rsid w:val="791FCC12"/>
    <w:rsid w:val="7A88B570"/>
    <w:rsid w:val="7AA5F502"/>
    <w:rsid w:val="7ACB3748"/>
    <w:rsid w:val="7BF181AC"/>
    <w:rsid w:val="7C0CD837"/>
    <w:rsid w:val="7C64A36A"/>
    <w:rsid w:val="7CF118D0"/>
    <w:rsid w:val="7DC55450"/>
    <w:rsid w:val="7EC6DA63"/>
    <w:rsid w:val="7FB288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3302D8"/>
  <w15:chartTrackingRefBased/>
  <w15:docId w15:val="{DD5E5F38-9CA1-4908-81A3-EAEF8A676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2"/>
        <w:szCs w:val="22"/>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64A8"/>
  </w:style>
  <w:style w:type="paragraph" w:styleId="Heading1">
    <w:name w:val="heading 1"/>
    <w:basedOn w:val="Normal"/>
    <w:next w:val="Normal"/>
    <w:link w:val="Heading1Char"/>
    <w:uiPriority w:val="9"/>
    <w:qFormat/>
    <w:rsid w:val="00AE7E6B"/>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uiPriority w:val="9"/>
    <w:unhideWhenUsed/>
    <w:qFormat/>
    <w:rsid w:val="00AE7E6B"/>
    <w:pPr>
      <w:keepNext/>
      <w:keepLines/>
      <w:spacing w:before="160" w:after="80"/>
      <w:outlineLvl w:val="1"/>
    </w:pPr>
    <w:rPr>
      <w:rFonts w:eastAsiaTheme="majorEastAsia" w:cstheme="majorBidi"/>
      <w:b/>
      <w:color w:val="000000" w:themeColor="text1"/>
      <w:sz w:val="32"/>
      <w:szCs w:val="32"/>
    </w:rPr>
  </w:style>
  <w:style w:type="paragraph" w:styleId="Heading3">
    <w:name w:val="heading 3"/>
    <w:basedOn w:val="Normal"/>
    <w:next w:val="Normal"/>
    <w:link w:val="Heading3Char"/>
    <w:uiPriority w:val="9"/>
    <w:unhideWhenUsed/>
    <w:qFormat/>
    <w:rsid w:val="006B4EA1"/>
    <w:pPr>
      <w:keepNext/>
      <w:keepLines/>
      <w:spacing w:before="160" w:after="80"/>
      <w:outlineLvl w:val="2"/>
    </w:pPr>
    <w:rPr>
      <w:rFonts w:eastAsiaTheme="majorEastAsia" w:cstheme="majorBidi"/>
      <w:b/>
      <w:color w:val="000000" w:themeColor="text1"/>
      <w:sz w:val="28"/>
      <w:szCs w:val="28"/>
    </w:rPr>
  </w:style>
  <w:style w:type="paragraph" w:styleId="Heading4">
    <w:name w:val="heading 4"/>
    <w:basedOn w:val="Normal"/>
    <w:next w:val="Normal"/>
    <w:link w:val="Heading4Char"/>
    <w:uiPriority w:val="9"/>
    <w:semiHidden/>
    <w:unhideWhenUsed/>
    <w:qFormat/>
    <w:rsid w:val="00AE7E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7E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7E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7E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7E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7E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7E6B"/>
    <w:rPr>
      <w:rFonts w:eastAsiaTheme="majorEastAsia" w:cstheme="majorBidi"/>
      <w:b/>
      <w:color w:val="000000" w:themeColor="text1"/>
      <w:sz w:val="40"/>
      <w:szCs w:val="40"/>
    </w:rPr>
  </w:style>
  <w:style w:type="character" w:customStyle="1" w:styleId="Heading2Char">
    <w:name w:val="Heading 2 Char"/>
    <w:basedOn w:val="DefaultParagraphFont"/>
    <w:link w:val="Heading2"/>
    <w:uiPriority w:val="9"/>
    <w:rsid w:val="00AE7E6B"/>
    <w:rPr>
      <w:rFonts w:eastAsiaTheme="majorEastAsia" w:cstheme="majorBidi"/>
      <w:b/>
      <w:color w:val="000000" w:themeColor="text1"/>
      <w:sz w:val="32"/>
      <w:szCs w:val="32"/>
    </w:rPr>
  </w:style>
  <w:style w:type="character" w:customStyle="1" w:styleId="Heading3Char">
    <w:name w:val="Heading 3 Char"/>
    <w:basedOn w:val="DefaultParagraphFont"/>
    <w:link w:val="Heading3"/>
    <w:uiPriority w:val="9"/>
    <w:rsid w:val="006B4EA1"/>
    <w:rPr>
      <w:rFonts w:eastAsiaTheme="majorEastAsia" w:cstheme="majorBidi"/>
      <w:b/>
      <w:color w:val="000000" w:themeColor="text1"/>
      <w:sz w:val="28"/>
      <w:szCs w:val="28"/>
    </w:rPr>
  </w:style>
  <w:style w:type="character" w:customStyle="1" w:styleId="Heading4Char">
    <w:name w:val="Heading 4 Char"/>
    <w:basedOn w:val="DefaultParagraphFont"/>
    <w:link w:val="Heading4"/>
    <w:uiPriority w:val="9"/>
    <w:semiHidden/>
    <w:rsid w:val="00AE7E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7E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7E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7E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7E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7E6B"/>
    <w:rPr>
      <w:rFonts w:eastAsiaTheme="majorEastAsia" w:cstheme="majorBidi"/>
      <w:color w:val="272727" w:themeColor="text1" w:themeTint="D8"/>
    </w:rPr>
  </w:style>
  <w:style w:type="paragraph" w:styleId="Title">
    <w:name w:val="Title"/>
    <w:basedOn w:val="Normal"/>
    <w:next w:val="Normal"/>
    <w:link w:val="TitleChar"/>
    <w:uiPriority w:val="10"/>
    <w:qFormat/>
    <w:rsid w:val="00AE7E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7E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7E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7E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7E6B"/>
    <w:pPr>
      <w:spacing w:before="160"/>
      <w:jc w:val="center"/>
    </w:pPr>
    <w:rPr>
      <w:i/>
      <w:iCs/>
      <w:color w:val="404040" w:themeColor="text1" w:themeTint="BF"/>
    </w:rPr>
  </w:style>
  <w:style w:type="character" w:customStyle="1" w:styleId="QuoteChar">
    <w:name w:val="Quote Char"/>
    <w:basedOn w:val="DefaultParagraphFont"/>
    <w:link w:val="Quote"/>
    <w:uiPriority w:val="29"/>
    <w:rsid w:val="00AE7E6B"/>
    <w:rPr>
      <w:i/>
      <w:iCs/>
      <w:color w:val="404040" w:themeColor="text1" w:themeTint="BF"/>
    </w:rPr>
  </w:style>
  <w:style w:type="paragraph" w:styleId="ListParagraph">
    <w:name w:val="List Paragraph"/>
    <w:basedOn w:val="Normal"/>
    <w:uiPriority w:val="34"/>
    <w:qFormat/>
    <w:rsid w:val="00AE7E6B"/>
    <w:pPr>
      <w:ind w:left="720"/>
      <w:contextualSpacing/>
    </w:pPr>
  </w:style>
  <w:style w:type="character" w:styleId="IntenseEmphasis">
    <w:name w:val="Intense Emphasis"/>
    <w:basedOn w:val="DefaultParagraphFont"/>
    <w:uiPriority w:val="21"/>
    <w:qFormat/>
    <w:rsid w:val="00AE7E6B"/>
    <w:rPr>
      <w:i/>
      <w:iCs/>
      <w:color w:val="0F4761" w:themeColor="accent1" w:themeShade="BF"/>
    </w:rPr>
  </w:style>
  <w:style w:type="paragraph" w:styleId="IntenseQuote">
    <w:name w:val="Intense Quote"/>
    <w:basedOn w:val="Normal"/>
    <w:next w:val="Normal"/>
    <w:link w:val="IntenseQuoteChar"/>
    <w:uiPriority w:val="30"/>
    <w:qFormat/>
    <w:rsid w:val="00AE7E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7E6B"/>
    <w:rPr>
      <w:i/>
      <w:iCs/>
      <w:color w:val="0F4761" w:themeColor="accent1" w:themeShade="BF"/>
    </w:rPr>
  </w:style>
  <w:style w:type="character" w:styleId="IntenseReference">
    <w:name w:val="Intense Reference"/>
    <w:basedOn w:val="DefaultParagraphFont"/>
    <w:uiPriority w:val="32"/>
    <w:qFormat/>
    <w:rsid w:val="00AE7E6B"/>
    <w:rPr>
      <w:b/>
      <w:bCs/>
      <w:smallCaps/>
      <w:color w:val="0F4761" w:themeColor="accent1" w:themeShade="BF"/>
      <w:spacing w:val="5"/>
    </w:rPr>
  </w:style>
  <w:style w:type="paragraph" w:styleId="TOCHeading">
    <w:name w:val="TOC Heading"/>
    <w:basedOn w:val="Heading1"/>
    <w:next w:val="Normal"/>
    <w:uiPriority w:val="39"/>
    <w:unhideWhenUsed/>
    <w:qFormat/>
    <w:rsid w:val="00AE7E6B"/>
    <w:pPr>
      <w:spacing w:before="240" w:after="0" w:line="259" w:lineRule="auto"/>
      <w:jc w:val="left"/>
      <w:outlineLvl w:val="9"/>
    </w:pPr>
    <w:rPr>
      <w:kern w:val="0"/>
      <w:sz w:val="32"/>
      <w:szCs w:val="32"/>
      <w:lang w:val="en-US"/>
      <w14:ligatures w14:val="none"/>
    </w:rPr>
  </w:style>
  <w:style w:type="paragraph" w:styleId="TOC1">
    <w:name w:val="toc 1"/>
    <w:basedOn w:val="Normal"/>
    <w:next w:val="Normal"/>
    <w:autoRedefine/>
    <w:uiPriority w:val="39"/>
    <w:unhideWhenUsed/>
    <w:rsid w:val="00F4132C"/>
    <w:pPr>
      <w:spacing w:after="100"/>
    </w:pPr>
  </w:style>
  <w:style w:type="character" w:styleId="Hyperlink">
    <w:name w:val="Hyperlink"/>
    <w:basedOn w:val="DefaultParagraphFont"/>
    <w:uiPriority w:val="99"/>
    <w:unhideWhenUsed/>
    <w:rsid w:val="00F4132C"/>
    <w:rPr>
      <w:color w:val="467886" w:themeColor="hyperlink"/>
      <w:u w:val="single"/>
    </w:rPr>
  </w:style>
  <w:style w:type="character" w:styleId="PlaceholderText">
    <w:name w:val="Placeholder Text"/>
    <w:basedOn w:val="DefaultParagraphFont"/>
    <w:uiPriority w:val="99"/>
    <w:semiHidden/>
    <w:rsid w:val="00577866"/>
    <w:rPr>
      <w:color w:val="666666"/>
    </w:rPr>
  </w:style>
  <w:style w:type="paragraph" w:styleId="NormalWeb">
    <w:name w:val="Normal (Web)"/>
    <w:basedOn w:val="Normal"/>
    <w:uiPriority w:val="99"/>
    <w:unhideWhenUsed/>
    <w:rsid w:val="006905B3"/>
    <w:pPr>
      <w:spacing w:before="100" w:beforeAutospacing="1" w:after="100" w:afterAutospacing="1" w:line="240" w:lineRule="auto"/>
      <w:jc w:val="left"/>
    </w:pPr>
    <w:rPr>
      <w:rFonts w:ascii="Times New Roman" w:eastAsiaTheme="minorEastAsia" w:hAnsi="Times New Roman" w:cs="Times New Roman"/>
      <w:kern w:val="0"/>
      <w:sz w:val="24"/>
      <w:szCs w:val="24"/>
      <w:lang w:eastAsia="en-GB"/>
      <w14:ligatures w14:val="none"/>
    </w:rPr>
  </w:style>
  <w:style w:type="paragraph" w:styleId="TOC2">
    <w:name w:val="toc 2"/>
    <w:basedOn w:val="Normal"/>
    <w:next w:val="Normal"/>
    <w:autoRedefine/>
    <w:uiPriority w:val="39"/>
    <w:unhideWhenUsed/>
    <w:rsid w:val="00F356F5"/>
    <w:pPr>
      <w:spacing w:after="100"/>
      <w:ind w:left="220"/>
    </w:pPr>
  </w:style>
  <w:style w:type="paragraph" w:styleId="TOC3">
    <w:name w:val="toc 3"/>
    <w:basedOn w:val="Normal"/>
    <w:next w:val="Normal"/>
    <w:autoRedefine/>
    <w:uiPriority w:val="39"/>
    <w:unhideWhenUsed/>
    <w:rsid w:val="00BE3B19"/>
    <w:pPr>
      <w:spacing w:after="100"/>
      <w:ind w:left="440"/>
    </w:pPr>
  </w:style>
  <w:style w:type="paragraph" w:styleId="Header">
    <w:name w:val="header"/>
    <w:basedOn w:val="Normal"/>
    <w:link w:val="HeaderChar"/>
    <w:uiPriority w:val="99"/>
    <w:unhideWhenUsed/>
    <w:rsid w:val="00CB11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1BE"/>
  </w:style>
  <w:style w:type="paragraph" w:styleId="Footer">
    <w:name w:val="footer"/>
    <w:basedOn w:val="Normal"/>
    <w:link w:val="FooterChar"/>
    <w:uiPriority w:val="99"/>
    <w:unhideWhenUsed/>
    <w:rsid w:val="00CB11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1BE"/>
  </w:style>
  <w:style w:type="paragraph" w:styleId="Caption">
    <w:name w:val="caption"/>
    <w:basedOn w:val="Normal"/>
    <w:next w:val="Normal"/>
    <w:uiPriority w:val="35"/>
    <w:unhideWhenUsed/>
    <w:qFormat/>
    <w:rsid w:val="00E22747"/>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E12C25"/>
    <w:rPr>
      <w:color w:val="96607D" w:themeColor="followedHyperlink"/>
      <w:u w:val="single"/>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217E15"/>
    <w:rPr>
      <w:b/>
      <w:bCs/>
    </w:rPr>
  </w:style>
  <w:style w:type="character" w:customStyle="1" w:styleId="CommentSubjectChar">
    <w:name w:val="Comment Subject Char"/>
    <w:basedOn w:val="CommentTextChar"/>
    <w:link w:val="CommentSubject"/>
    <w:uiPriority w:val="99"/>
    <w:semiHidden/>
    <w:rsid w:val="00217E15"/>
    <w:rPr>
      <w:b/>
      <w:bCs/>
      <w:sz w:val="20"/>
      <w:szCs w:val="20"/>
    </w:rPr>
  </w:style>
  <w:style w:type="table" w:styleId="TableGrid">
    <w:name w:val="Table Grid"/>
    <w:basedOn w:val="TableNormal"/>
    <w:uiPriority w:val="39"/>
    <w:rsid w:val="00217E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430A40"/>
    <w:pPr>
      <w:spacing w:after="0" w:line="240" w:lineRule="auto"/>
      <w:jc w:val="left"/>
    </w:pPr>
    <w:rPr>
      <w:rFonts w:ascii=".AppleSystemUIFont" w:eastAsiaTheme="minorEastAsia" w:hAnsi=".AppleSystemUIFont" w:cs="Times New Roman"/>
      <w:kern w:val="0"/>
      <w:sz w:val="26"/>
      <w:szCs w:val="26"/>
      <w:lang w:eastAsia="en-GB"/>
      <w14:ligatures w14:val="none"/>
    </w:rPr>
  </w:style>
  <w:style w:type="character" w:customStyle="1" w:styleId="s1">
    <w:name w:val="s1"/>
    <w:basedOn w:val="DefaultParagraphFont"/>
    <w:rsid w:val="00430A40"/>
    <w:rPr>
      <w:rFonts w:ascii="UICTFontTextStyleBody" w:hAnsi="UICTFontTextStyleBody" w:hint="default"/>
      <w:b w:val="0"/>
      <w:bCs w:val="0"/>
      <w:i w:val="0"/>
      <w:iCs w:val="0"/>
      <w:sz w:val="26"/>
      <w:szCs w:val="26"/>
    </w:rPr>
  </w:style>
  <w:style w:type="character" w:styleId="UnresolvedMention">
    <w:name w:val="Unresolved Mention"/>
    <w:basedOn w:val="DefaultParagraphFont"/>
    <w:uiPriority w:val="99"/>
    <w:semiHidden/>
    <w:unhideWhenUsed/>
    <w:rsid w:val="00591D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1517">
      <w:marLeft w:val="640"/>
      <w:marRight w:val="0"/>
      <w:marTop w:val="0"/>
      <w:marBottom w:val="0"/>
      <w:divBdr>
        <w:top w:val="none" w:sz="0" w:space="0" w:color="auto"/>
        <w:left w:val="none" w:sz="0" w:space="0" w:color="auto"/>
        <w:bottom w:val="none" w:sz="0" w:space="0" w:color="auto"/>
        <w:right w:val="none" w:sz="0" w:space="0" w:color="auto"/>
      </w:divBdr>
    </w:div>
    <w:div w:id="545884">
      <w:marLeft w:val="640"/>
      <w:marRight w:val="0"/>
      <w:marTop w:val="0"/>
      <w:marBottom w:val="0"/>
      <w:divBdr>
        <w:top w:val="none" w:sz="0" w:space="0" w:color="auto"/>
        <w:left w:val="none" w:sz="0" w:space="0" w:color="auto"/>
        <w:bottom w:val="none" w:sz="0" w:space="0" w:color="auto"/>
        <w:right w:val="none" w:sz="0" w:space="0" w:color="auto"/>
      </w:divBdr>
    </w:div>
    <w:div w:id="1473317">
      <w:marLeft w:val="640"/>
      <w:marRight w:val="0"/>
      <w:marTop w:val="0"/>
      <w:marBottom w:val="0"/>
      <w:divBdr>
        <w:top w:val="none" w:sz="0" w:space="0" w:color="auto"/>
        <w:left w:val="none" w:sz="0" w:space="0" w:color="auto"/>
        <w:bottom w:val="none" w:sz="0" w:space="0" w:color="auto"/>
        <w:right w:val="none" w:sz="0" w:space="0" w:color="auto"/>
      </w:divBdr>
    </w:div>
    <w:div w:id="1665247">
      <w:marLeft w:val="640"/>
      <w:marRight w:val="0"/>
      <w:marTop w:val="0"/>
      <w:marBottom w:val="0"/>
      <w:divBdr>
        <w:top w:val="none" w:sz="0" w:space="0" w:color="auto"/>
        <w:left w:val="none" w:sz="0" w:space="0" w:color="auto"/>
        <w:bottom w:val="none" w:sz="0" w:space="0" w:color="auto"/>
        <w:right w:val="none" w:sz="0" w:space="0" w:color="auto"/>
      </w:divBdr>
    </w:div>
    <w:div w:id="1903507">
      <w:marLeft w:val="640"/>
      <w:marRight w:val="0"/>
      <w:marTop w:val="0"/>
      <w:marBottom w:val="0"/>
      <w:divBdr>
        <w:top w:val="none" w:sz="0" w:space="0" w:color="auto"/>
        <w:left w:val="none" w:sz="0" w:space="0" w:color="auto"/>
        <w:bottom w:val="none" w:sz="0" w:space="0" w:color="auto"/>
        <w:right w:val="none" w:sz="0" w:space="0" w:color="auto"/>
      </w:divBdr>
    </w:div>
    <w:div w:id="2129134">
      <w:marLeft w:val="640"/>
      <w:marRight w:val="0"/>
      <w:marTop w:val="0"/>
      <w:marBottom w:val="0"/>
      <w:divBdr>
        <w:top w:val="none" w:sz="0" w:space="0" w:color="auto"/>
        <w:left w:val="none" w:sz="0" w:space="0" w:color="auto"/>
        <w:bottom w:val="none" w:sz="0" w:space="0" w:color="auto"/>
        <w:right w:val="none" w:sz="0" w:space="0" w:color="auto"/>
      </w:divBdr>
    </w:div>
    <w:div w:id="2170983">
      <w:marLeft w:val="640"/>
      <w:marRight w:val="0"/>
      <w:marTop w:val="0"/>
      <w:marBottom w:val="0"/>
      <w:divBdr>
        <w:top w:val="none" w:sz="0" w:space="0" w:color="auto"/>
        <w:left w:val="none" w:sz="0" w:space="0" w:color="auto"/>
        <w:bottom w:val="none" w:sz="0" w:space="0" w:color="auto"/>
        <w:right w:val="none" w:sz="0" w:space="0" w:color="auto"/>
      </w:divBdr>
    </w:div>
    <w:div w:id="2780800">
      <w:marLeft w:val="640"/>
      <w:marRight w:val="0"/>
      <w:marTop w:val="0"/>
      <w:marBottom w:val="0"/>
      <w:divBdr>
        <w:top w:val="none" w:sz="0" w:space="0" w:color="auto"/>
        <w:left w:val="none" w:sz="0" w:space="0" w:color="auto"/>
        <w:bottom w:val="none" w:sz="0" w:space="0" w:color="auto"/>
        <w:right w:val="none" w:sz="0" w:space="0" w:color="auto"/>
      </w:divBdr>
    </w:div>
    <w:div w:id="3673881">
      <w:marLeft w:val="640"/>
      <w:marRight w:val="0"/>
      <w:marTop w:val="0"/>
      <w:marBottom w:val="0"/>
      <w:divBdr>
        <w:top w:val="none" w:sz="0" w:space="0" w:color="auto"/>
        <w:left w:val="none" w:sz="0" w:space="0" w:color="auto"/>
        <w:bottom w:val="none" w:sz="0" w:space="0" w:color="auto"/>
        <w:right w:val="none" w:sz="0" w:space="0" w:color="auto"/>
      </w:divBdr>
    </w:div>
    <w:div w:id="3947540">
      <w:marLeft w:val="640"/>
      <w:marRight w:val="0"/>
      <w:marTop w:val="0"/>
      <w:marBottom w:val="0"/>
      <w:divBdr>
        <w:top w:val="none" w:sz="0" w:space="0" w:color="auto"/>
        <w:left w:val="none" w:sz="0" w:space="0" w:color="auto"/>
        <w:bottom w:val="none" w:sz="0" w:space="0" w:color="auto"/>
        <w:right w:val="none" w:sz="0" w:space="0" w:color="auto"/>
      </w:divBdr>
    </w:div>
    <w:div w:id="4409203">
      <w:marLeft w:val="640"/>
      <w:marRight w:val="0"/>
      <w:marTop w:val="0"/>
      <w:marBottom w:val="0"/>
      <w:divBdr>
        <w:top w:val="none" w:sz="0" w:space="0" w:color="auto"/>
        <w:left w:val="none" w:sz="0" w:space="0" w:color="auto"/>
        <w:bottom w:val="none" w:sz="0" w:space="0" w:color="auto"/>
        <w:right w:val="none" w:sz="0" w:space="0" w:color="auto"/>
      </w:divBdr>
    </w:div>
    <w:div w:id="4938697">
      <w:marLeft w:val="640"/>
      <w:marRight w:val="0"/>
      <w:marTop w:val="0"/>
      <w:marBottom w:val="0"/>
      <w:divBdr>
        <w:top w:val="none" w:sz="0" w:space="0" w:color="auto"/>
        <w:left w:val="none" w:sz="0" w:space="0" w:color="auto"/>
        <w:bottom w:val="none" w:sz="0" w:space="0" w:color="auto"/>
        <w:right w:val="none" w:sz="0" w:space="0" w:color="auto"/>
      </w:divBdr>
    </w:div>
    <w:div w:id="4989599">
      <w:marLeft w:val="640"/>
      <w:marRight w:val="0"/>
      <w:marTop w:val="0"/>
      <w:marBottom w:val="0"/>
      <w:divBdr>
        <w:top w:val="none" w:sz="0" w:space="0" w:color="auto"/>
        <w:left w:val="none" w:sz="0" w:space="0" w:color="auto"/>
        <w:bottom w:val="none" w:sz="0" w:space="0" w:color="auto"/>
        <w:right w:val="none" w:sz="0" w:space="0" w:color="auto"/>
      </w:divBdr>
    </w:div>
    <w:div w:id="5178212">
      <w:marLeft w:val="640"/>
      <w:marRight w:val="0"/>
      <w:marTop w:val="0"/>
      <w:marBottom w:val="0"/>
      <w:divBdr>
        <w:top w:val="none" w:sz="0" w:space="0" w:color="auto"/>
        <w:left w:val="none" w:sz="0" w:space="0" w:color="auto"/>
        <w:bottom w:val="none" w:sz="0" w:space="0" w:color="auto"/>
        <w:right w:val="none" w:sz="0" w:space="0" w:color="auto"/>
      </w:divBdr>
    </w:div>
    <w:div w:id="5447928">
      <w:marLeft w:val="640"/>
      <w:marRight w:val="0"/>
      <w:marTop w:val="0"/>
      <w:marBottom w:val="0"/>
      <w:divBdr>
        <w:top w:val="none" w:sz="0" w:space="0" w:color="auto"/>
        <w:left w:val="none" w:sz="0" w:space="0" w:color="auto"/>
        <w:bottom w:val="none" w:sz="0" w:space="0" w:color="auto"/>
        <w:right w:val="none" w:sz="0" w:space="0" w:color="auto"/>
      </w:divBdr>
    </w:div>
    <w:div w:id="5523399">
      <w:marLeft w:val="640"/>
      <w:marRight w:val="0"/>
      <w:marTop w:val="0"/>
      <w:marBottom w:val="0"/>
      <w:divBdr>
        <w:top w:val="none" w:sz="0" w:space="0" w:color="auto"/>
        <w:left w:val="none" w:sz="0" w:space="0" w:color="auto"/>
        <w:bottom w:val="none" w:sz="0" w:space="0" w:color="auto"/>
        <w:right w:val="none" w:sz="0" w:space="0" w:color="auto"/>
      </w:divBdr>
    </w:div>
    <w:div w:id="5862144">
      <w:marLeft w:val="640"/>
      <w:marRight w:val="0"/>
      <w:marTop w:val="0"/>
      <w:marBottom w:val="0"/>
      <w:divBdr>
        <w:top w:val="none" w:sz="0" w:space="0" w:color="auto"/>
        <w:left w:val="none" w:sz="0" w:space="0" w:color="auto"/>
        <w:bottom w:val="none" w:sz="0" w:space="0" w:color="auto"/>
        <w:right w:val="none" w:sz="0" w:space="0" w:color="auto"/>
      </w:divBdr>
    </w:div>
    <w:div w:id="6031593">
      <w:marLeft w:val="640"/>
      <w:marRight w:val="0"/>
      <w:marTop w:val="0"/>
      <w:marBottom w:val="0"/>
      <w:divBdr>
        <w:top w:val="none" w:sz="0" w:space="0" w:color="auto"/>
        <w:left w:val="none" w:sz="0" w:space="0" w:color="auto"/>
        <w:bottom w:val="none" w:sz="0" w:space="0" w:color="auto"/>
        <w:right w:val="none" w:sz="0" w:space="0" w:color="auto"/>
      </w:divBdr>
    </w:div>
    <w:div w:id="6713789">
      <w:marLeft w:val="640"/>
      <w:marRight w:val="0"/>
      <w:marTop w:val="0"/>
      <w:marBottom w:val="0"/>
      <w:divBdr>
        <w:top w:val="none" w:sz="0" w:space="0" w:color="auto"/>
        <w:left w:val="none" w:sz="0" w:space="0" w:color="auto"/>
        <w:bottom w:val="none" w:sz="0" w:space="0" w:color="auto"/>
        <w:right w:val="none" w:sz="0" w:space="0" w:color="auto"/>
      </w:divBdr>
    </w:div>
    <w:div w:id="7558903">
      <w:marLeft w:val="640"/>
      <w:marRight w:val="0"/>
      <w:marTop w:val="0"/>
      <w:marBottom w:val="0"/>
      <w:divBdr>
        <w:top w:val="none" w:sz="0" w:space="0" w:color="auto"/>
        <w:left w:val="none" w:sz="0" w:space="0" w:color="auto"/>
        <w:bottom w:val="none" w:sz="0" w:space="0" w:color="auto"/>
        <w:right w:val="none" w:sz="0" w:space="0" w:color="auto"/>
      </w:divBdr>
    </w:div>
    <w:div w:id="8022639">
      <w:marLeft w:val="640"/>
      <w:marRight w:val="0"/>
      <w:marTop w:val="0"/>
      <w:marBottom w:val="0"/>
      <w:divBdr>
        <w:top w:val="none" w:sz="0" w:space="0" w:color="auto"/>
        <w:left w:val="none" w:sz="0" w:space="0" w:color="auto"/>
        <w:bottom w:val="none" w:sz="0" w:space="0" w:color="auto"/>
        <w:right w:val="none" w:sz="0" w:space="0" w:color="auto"/>
      </w:divBdr>
    </w:div>
    <w:div w:id="8921072">
      <w:marLeft w:val="640"/>
      <w:marRight w:val="0"/>
      <w:marTop w:val="0"/>
      <w:marBottom w:val="0"/>
      <w:divBdr>
        <w:top w:val="none" w:sz="0" w:space="0" w:color="auto"/>
        <w:left w:val="none" w:sz="0" w:space="0" w:color="auto"/>
        <w:bottom w:val="none" w:sz="0" w:space="0" w:color="auto"/>
        <w:right w:val="none" w:sz="0" w:space="0" w:color="auto"/>
      </w:divBdr>
    </w:div>
    <w:div w:id="9574460">
      <w:marLeft w:val="640"/>
      <w:marRight w:val="0"/>
      <w:marTop w:val="0"/>
      <w:marBottom w:val="0"/>
      <w:divBdr>
        <w:top w:val="none" w:sz="0" w:space="0" w:color="auto"/>
        <w:left w:val="none" w:sz="0" w:space="0" w:color="auto"/>
        <w:bottom w:val="none" w:sz="0" w:space="0" w:color="auto"/>
        <w:right w:val="none" w:sz="0" w:space="0" w:color="auto"/>
      </w:divBdr>
    </w:div>
    <w:div w:id="9915216">
      <w:marLeft w:val="640"/>
      <w:marRight w:val="0"/>
      <w:marTop w:val="0"/>
      <w:marBottom w:val="0"/>
      <w:divBdr>
        <w:top w:val="none" w:sz="0" w:space="0" w:color="auto"/>
        <w:left w:val="none" w:sz="0" w:space="0" w:color="auto"/>
        <w:bottom w:val="none" w:sz="0" w:space="0" w:color="auto"/>
        <w:right w:val="none" w:sz="0" w:space="0" w:color="auto"/>
      </w:divBdr>
    </w:div>
    <w:div w:id="10110957">
      <w:marLeft w:val="640"/>
      <w:marRight w:val="0"/>
      <w:marTop w:val="0"/>
      <w:marBottom w:val="0"/>
      <w:divBdr>
        <w:top w:val="none" w:sz="0" w:space="0" w:color="auto"/>
        <w:left w:val="none" w:sz="0" w:space="0" w:color="auto"/>
        <w:bottom w:val="none" w:sz="0" w:space="0" w:color="auto"/>
        <w:right w:val="none" w:sz="0" w:space="0" w:color="auto"/>
      </w:divBdr>
    </w:div>
    <w:div w:id="10180481">
      <w:marLeft w:val="640"/>
      <w:marRight w:val="0"/>
      <w:marTop w:val="0"/>
      <w:marBottom w:val="0"/>
      <w:divBdr>
        <w:top w:val="none" w:sz="0" w:space="0" w:color="auto"/>
        <w:left w:val="none" w:sz="0" w:space="0" w:color="auto"/>
        <w:bottom w:val="none" w:sz="0" w:space="0" w:color="auto"/>
        <w:right w:val="none" w:sz="0" w:space="0" w:color="auto"/>
      </w:divBdr>
    </w:div>
    <w:div w:id="10303985">
      <w:marLeft w:val="640"/>
      <w:marRight w:val="0"/>
      <w:marTop w:val="0"/>
      <w:marBottom w:val="0"/>
      <w:divBdr>
        <w:top w:val="none" w:sz="0" w:space="0" w:color="auto"/>
        <w:left w:val="none" w:sz="0" w:space="0" w:color="auto"/>
        <w:bottom w:val="none" w:sz="0" w:space="0" w:color="auto"/>
        <w:right w:val="none" w:sz="0" w:space="0" w:color="auto"/>
      </w:divBdr>
    </w:div>
    <w:div w:id="10885347">
      <w:marLeft w:val="640"/>
      <w:marRight w:val="0"/>
      <w:marTop w:val="0"/>
      <w:marBottom w:val="0"/>
      <w:divBdr>
        <w:top w:val="none" w:sz="0" w:space="0" w:color="auto"/>
        <w:left w:val="none" w:sz="0" w:space="0" w:color="auto"/>
        <w:bottom w:val="none" w:sz="0" w:space="0" w:color="auto"/>
        <w:right w:val="none" w:sz="0" w:space="0" w:color="auto"/>
      </w:divBdr>
    </w:div>
    <w:div w:id="11149218">
      <w:marLeft w:val="640"/>
      <w:marRight w:val="0"/>
      <w:marTop w:val="0"/>
      <w:marBottom w:val="0"/>
      <w:divBdr>
        <w:top w:val="none" w:sz="0" w:space="0" w:color="auto"/>
        <w:left w:val="none" w:sz="0" w:space="0" w:color="auto"/>
        <w:bottom w:val="none" w:sz="0" w:space="0" w:color="auto"/>
        <w:right w:val="none" w:sz="0" w:space="0" w:color="auto"/>
      </w:divBdr>
    </w:div>
    <w:div w:id="12806906">
      <w:marLeft w:val="640"/>
      <w:marRight w:val="0"/>
      <w:marTop w:val="0"/>
      <w:marBottom w:val="0"/>
      <w:divBdr>
        <w:top w:val="none" w:sz="0" w:space="0" w:color="auto"/>
        <w:left w:val="none" w:sz="0" w:space="0" w:color="auto"/>
        <w:bottom w:val="none" w:sz="0" w:space="0" w:color="auto"/>
        <w:right w:val="none" w:sz="0" w:space="0" w:color="auto"/>
      </w:divBdr>
    </w:div>
    <w:div w:id="13702025">
      <w:marLeft w:val="640"/>
      <w:marRight w:val="0"/>
      <w:marTop w:val="0"/>
      <w:marBottom w:val="0"/>
      <w:divBdr>
        <w:top w:val="none" w:sz="0" w:space="0" w:color="auto"/>
        <w:left w:val="none" w:sz="0" w:space="0" w:color="auto"/>
        <w:bottom w:val="none" w:sz="0" w:space="0" w:color="auto"/>
        <w:right w:val="none" w:sz="0" w:space="0" w:color="auto"/>
      </w:divBdr>
    </w:div>
    <w:div w:id="13922911">
      <w:marLeft w:val="640"/>
      <w:marRight w:val="0"/>
      <w:marTop w:val="0"/>
      <w:marBottom w:val="0"/>
      <w:divBdr>
        <w:top w:val="none" w:sz="0" w:space="0" w:color="auto"/>
        <w:left w:val="none" w:sz="0" w:space="0" w:color="auto"/>
        <w:bottom w:val="none" w:sz="0" w:space="0" w:color="auto"/>
        <w:right w:val="none" w:sz="0" w:space="0" w:color="auto"/>
      </w:divBdr>
    </w:div>
    <w:div w:id="14120457">
      <w:marLeft w:val="640"/>
      <w:marRight w:val="0"/>
      <w:marTop w:val="0"/>
      <w:marBottom w:val="0"/>
      <w:divBdr>
        <w:top w:val="none" w:sz="0" w:space="0" w:color="auto"/>
        <w:left w:val="none" w:sz="0" w:space="0" w:color="auto"/>
        <w:bottom w:val="none" w:sz="0" w:space="0" w:color="auto"/>
        <w:right w:val="none" w:sz="0" w:space="0" w:color="auto"/>
      </w:divBdr>
    </w:div>
    <w:div w:id="14161167">
      <w:marLeft w:val="640"/>
      <w:marRight w:val="0"/>
      <w:marTop w:val="0"/>
      <w:marBottom w:val="0"/>
      <w:divBdr>
        <w:top w:val="none" w:sz="0" w:space="0" w:color="auto"/>
        <w:left w:val="none" w:sz="0" w:space="0" w:color="auto"/>
        <w:bottom w:val="none" w:sz="0" w:space="0" w:color="auto"/>
        <w:right w:val="none" w:sz="0" w:space="0" w:color="auto"/>
      </w:divBdr>
    </w:div>
    <w:div w:id="16004227">
      <w:marLeft w:val="640"/>
      <w:marRight w:val="0"/>
      <w:marTop w:val="0"/>
      <w:marBottom w:val="0"/>
      <w:divBdr>
        <w:top w:val="none" w:sz="0" w:space="0" w:color="auto"/>
        <w:left w:val="none" w:sz="0" w:space="0" w:color="auto"/>
        <w:bottom w:val="none" w:sz="0" w:space="0" w:color="auto"/>
        <w:right w:val="none" w:sz="0" w:space="0" w:color="auto"/>
      </w:divBdr>
    </w:div>
    <w:div w:id="16734830">
      <w:marLeft w:val="640"/>
      <w:marRight w:val="0"/>
      <w:marTop w:val="0"/>
      <w:marBottom w:val="0"/>
      <w:divBdr>
        <w:top w:val="none" w:sz="0" w:space="0" w:color="auto"/>
        <w:left w:val="none" w:sz="0" w:space="0" w:color="auto"/>
        <w:bottom w:val="none" w:sz="0" w:space="0" w:color="auto"/>
        <w:right w:val="none" w:sz="0" w:space="0" w:color="auto"/>
      </w:divBdr>
    </w:div>
    <w:div w:id="17051380">
      <w:marLeft w:val="640"/>
      <w:marRight w:val="0"/>
      <w:marTop w:val="0"/>
      <w:marBottom w:val="0"/>
      <w:divBdr>
        <w:top w:val="none" w:sz="0" w:space="0" w:color="auto"/>
        <w:left w:val="none" w:sz="0" w:space="0" w:color="auto"/>
        <w:bottom w:val="none" w:sz="0" w:space="0" w:color="auto"/>
        <w:right w:val="none" w:sz="0" w:space="0" w:color="auto"/>
      </w:divBdr>
    </w:div>
    <w:div w:id="18550441">
      <w:marLeft w:val="640"/>
      <w:marRight w:val="0"/>
      <w:marTop w:val="0"/>
      <w:marBottom w:val="0"/>
      <w:divBdr>
        <w:top w:val="none" w:sz="0" w:space="0" w:color="auto"/>
        <w:left w:val="none" w:sz="0" w:space="0" w:color="auto"/>
        <w:bottom w:val="none" w:sz="0" w:space="0" w:color="auto"/>
        <w:right w:val="none" w:sz="0" w:space="0" w:color="auto"/>
      </w:divBdr>
    </w:div>
    <w:div w:id="19745663">
      <w:marLeft w:val="640"/>
      <w:marRight w:val="0"/>
      <w:marTop w:val="0"/>
      <w:marBottom w:val="0"/>
      <w:divBdr>
        <w:top w:val="none" w:sz="0" w:space="0" w:color="auto"/>
        <w:left w:val="none" w:sz="0" w:space="0" w:color="auto"/>
        <w:bottom w:val="none" w:sz="0" w:space="0" w:color="auto"/>
        <w:right w:val="none" w:sz="0" w:space="0" w:color="auto"/>
      </w:divBdr>
    </w:div>
    <w:div w:id="20017589">
      <w:marLeft w:val="640"/>
      <w:marRight w:val="0"/>
      <w:marTop w:val="0"/>
      <w:marBottom w:val="0"/>
      <w:divBdr>
        <w:top w:val="none" w:sz="0" w:space="0" w:color="auto"/>
        <w:left w:val="none" w:sz="0" w:space="0" w:color="auto"/>
        <w:bottom w:val="none" w:sz="0" w:space="0" w:color="auto"/>
        <w:right w:val="none" w:sz="0" w:space="0" w:color="auto"/>
      </w:divBdr>
    </w:div>
    <w:div w:id="20055029">
      <w:marLeft w:val="640"/>
      <w:marRight w:val="0"/>
      <w:marTop w:val="0"/>
      <w:marBottom w:val="0"/>
      <w:divBdr>
        <w:top w:val="none" w:sz="0" w:space="0" w:color="auto"/>
        <w:left w:val="none" w:sz="0" w:space="0" w:color="auto"/>
        <w:bottom w:val="none" w:sz="0" w:space="0" w:color="auto"/>
        <w:right w:val="none" w:sz="0" w:space="0" w:color="auto"/>
      </w:divBdr>
    </w:div>
    <w:div w:id="20323907">
      <w:marLeft w:val="640"/>
      <w:marRight w:val="0"/>
      <w:marTop w:val="0"/>
      <w:marBottom w:val="0"/>
      <w:divBdr>
        <w:top w:val="none" w:sz="0" w:space="0" w:color="auto"/>
        <w:left w:val="none" w:sz="0" w:space="0" w:color="auto"/>
        <w:bottom w:val="none" w:sz="0" w:space="0" w:color="auto"/>
        <w:right w:val="none" w:sz="0" w:space="0" w:color="auto"/>
      </w:divBdr>
    </w:div>
    <w:div w:id="20478255">
      <w:marLeft w:val="640"/>
      <w:marRight w:val="0"/>
      <w:marTop w:val="0"/>
      <w:marBottom w:val="0"/>
      <w:divBdr>
        <w:top w:val="none" w:sz="0" w:space="0" w:color="auto"/>
        <w:left w:val="none" w:sz="0" w:space="0" w:color="auto"/>
        <w:bottom w:val="none" w:sz="0" w:space="0" w:color="auto"/>
        <w:right w:val="none" w:sz="0" w:space="0" w:color="auto"/>
      </w:divBdr>
    </w:div>
    <w:div w:id="20666711">
      <w:marLeft w:val="640"/>
      <w:marRight w:val="0"/>
      <w:marTop w:val="0"/>
      <w:marBottom w:val="0"/>
      <w:divBdr>
        <w:top w:val="none" w:sz="0" w:space="0" w:color="auto"/>
        <w:left w:val="none" w:sz="0" w:space="0" w:color="auto"/>
        <w:bottom w:val="none" w:sz="0" w:space="0" w:color="auto"/>
        <w:right w:val="none" w:sz="0" w:space="0" w:color="auto"/>
      </w:divBdr>
    </w:div>
    <w:div w:id="20788057">
      <w:marLeft w:val="640"/>
      <w:marRight w:val="0"/>
      <w:marTop w:val="0"/>
      <w:marBottom w:val="0"/>
      <w:divBdr>
        <w:top w:val="none" w:sz="0" w:space="0" w:color="auto"/>
        <w:left w:val="none" w:sz="0" w:space="0" w:color="auto"/>
        <w:bottom w:val="none" w:sz="0" w:space="0" w:color="auto"/>
        <w:right w:val="none" w:sz="0" w:space="0" w:color="auto"/>
      </w:divBdr>
    </w:div>
    <w:div w:id="21246553">
      <w:marLeft w:val="640"/>
      <w:marRight w:val="0"/>
      <w:marTop w:val="0"/>
      <w:marBottom w:val="0"/>
      <w:divBdr>
        <w:top w:val="none" w:sz="0" w:space="0" w:color="auto"/>
        <w:left w:val="none" w:sz="0" w:space="0" w:color="auto"/>
        <w:bottom w:val="none" w:sz="0" w:space="0" w:color="auto"/>
        <w:right w:val="none" w:sz="0" w:space="0" w:color="auto"/>
      </w:divBdr>
    </w:div>
    <w:div w:id="21833724">
      <w:marLeft w:val="640"/>
      <w:marRight w:val="0"/>
      <w:marTop w:val="0"/>
      <w:marBottom w:val="0"/>
      <w:divBdr>
        <w:top w:val="none" w:sz="0" w:space="0" w:color="auto"/>
        <w:left w:val="none" w:sz="0" w:space="0" w:color="auto"/>
        <w:bottom w:val="none" w:sz="0" w:space="0" w:color="auto"/>
        <w:right w:val="none" w:sz="0" w:space="0" w:color="auto"/>
      </w:divBdr>
    </w:div>
    <w:div w:id="22051325">
      <w:marLeft w:val="640"/>
      <w:marRight w:val="0"/>
      <w:marTop w:val="0"/>
      <w:marBottom w:val="0"/>
      <w:divBdr>
        <w:top w:val="none" w:sz="0" w:space="0" w:color="auto"/>
        <w:left w:val="none" w:sz="0" w:space="0" w:color="auto"/>
        <w:bottom w:val="none" w:sz="0" w:space="0" w:color="auto"/>
        <w:right w:val="none" w:sz="0" w:space="0" w:color="auto"/>
      </w:divBdr>
    </w:div>
    <w:div w:id="23556281">
      <w:marLeft w:val="640"/>
      <w:marRight w:val="0"/>
      <w:marTop w:val="0"/>
      <w:marBottom w:val="0"/>
      <w:divBdr>
        <w:top w:val="none" w:sz="0" w:space="0" w:color="auto"/>
        <w:left w:val="none" w:sz="0" w:space="0" w:color="auto"/>
        <w:bottom w:val="none" w:sz="0" w:space="0" w:color="auto"/>
        <w:right w:val="none" w:sz="0" w:space="0" w:color="auto"/>
      </w:divBdr>
    </w:div>
    <w:div w:id="23949380">
      <w:marLeft w:val="640"/>
      <w:marRight w:val="0"/>
      <w:marTop w:val="0"/>
      <w:marBottom w:val="0"/>
      <w:divBdr>
        <w:top w:val="none" w:sz="0" w:space="0" w:color="auto"/>
        <w:left w:val="none" w:sz="0" w:space="0" w:color="auto"/>
        <w:bottom w:val="none" w:sz="0" w:space="0" w:color="auto"/>
        <w:right w:val="none" w:sz="0" w:space="0" w:color="auto"/>
      </w:divBdr>
    </w:div>
    <w:div w:id="25327420">
      <w:marLeft w:val="640"/>
      <w:marRight w:val="0"/>
      <w:marTop w:val="0"/>
      <w:marBottom w:val="0"/>
      <w:divBdr>
        <w:top w:val="none" w:sz="0" w:space="0" w:color="auto"/>
        <w:left w:val="none" w:sz="0" w:space="0" w:color="auto"/>
        <w:bottom w:val="none" w:sz="0" w:space="0" w:color="auto"/>
        <w:right w:val="none" w:sz="0" w:space="0" w:color="auto"/>
      </w:divBdr>
    </w:div>
    <w:div w:id="26103067">
      <w:marLeft w:val="640"/>
      <w:marRight w:val="0"/>
      <w:marTop w:val="0"/>
      <w:marBottom w:val="0"/>
      <w:divBdr>
        <w:top w:val="none" w:sz="0" w:space="0" w:color="auto"/>
        <w:left w:val="none" w:sz="0" w:space="0" w:color="auto"/>
        <w:bottom w:val="none" w:sz="0" w:space="0" w:color="auto"/>
        <w:right w:val="none" w:sz="0" w:space="0" w:color="auto"/>
      </w:divBdr>
    </w:div>
    <w:div w:id="26297177">
      <w:marLeft w:val="640"/>
      <w:marRight w:val="0"/>
      <w:marTop w:val="0"/>
      <w:marBottom w:val="0"/>
      <w:divBdr>
        <w:top w:val="none" w:sz="0" w:space="0" w:color="auto"/>
        <w:left w:val="none" w:sz="0" w:space="0" w:color="auto"/>
        <w:bottom w:val="none" w:sz="0" w:space="0" w:color="auto"/>
        <w:right w:val="none" w:sz="0" w:space="0" w:color="auto"/>
      </w:divBdr>
    </w:div>
    <w:div w:id="27607211">
      <w:marLeft w:val="640"/>
      <w:marRight w:val="0"/>
      <w:marTop w:val="0"/>
      <w:marBottom w:val="0"/>
      <w:divBdr>
        <w:top w:val="none" w:sz="0" w:space="0" w:color="auto"/>
        <w:left w:val="none" w:sz="0" w:space="0" w:color="auto"/>
        <w:bottom w:val="none" w:sz="0" w:space="0" w:color="auto"/>
        <w:right w:val="none" w:sz="0" w:space="0" w:color="auto"/>
      </w:divBdr>
    </w:div>
    <w:div w:id="27875824">
      <w:marLeft w:val="640"/>
      <w:marRight w:val="0"/>
      <w:marTop w:val="0"/>
      <w:marBottom w:val="0"/>
      <w:divBdr>
        <w:top w:val="none" w:sz="0" w:space="0" w:color="auto"/>
        <w:left w:val="none" w:sz="0" w:space="0" w:color="auto"/>
        <w:bottom w:val="none" w:sz="0" w:space="0" w:color="auto"/>
        <w:right w:val="none" w:sz="0" w:space="0" w:color="auto"/>
      </w:divBdr>
    </w:div>
    <w:div w:id="30109867">
      <w:marLeft w:val="640"/>
      <w:marRight w:val="0"/>
      <w:marTop w:val="0"/>
      <w:marBottom w:val="0"/>
      <w:divBdr>
        <w:top w:val="none" w:sz="0" w:space="0" w:color="auto"/>
        <w:left w:val="none" w:sz="0" w:space="0" w:color="auto"/>
        <w:bottom w:val="none" w:sz="0" w:space="0" w:color="auto"/>
        <w:right w:val="none" w:sz="0" w:space="0" w:color="auto"/>
      </w:divBdr>
    </w:div>
    <w:div w:id="30233023">
      <w:marLeft w:val="640"/>
      <w:marRight w:val="0"/>
      <w:marTop w:val="0"/>
      <w:marBottom w:val="0"/>
      <w:divBdr>
        <w:top w:val="none" w:sz="0" w:space="0" w:color="auto"/>
        <w:left w:val="none" w:sz="0" w:space="0" w:color="auto"/>
        <w:bottom w:val="none" w:sz="0" w:space="0" w:color="auto"/>
        <w:right w:val="none" w:sz="0" w:space="0" w:color="auto"/>
      </w:divBdr>
    </w:div>
    <w:div w:id="30687556">
      <w:marLeft w:val="640"/>
      <w:marRight w:val="0"/>
      <w:marTop w:val="0"/>
      <w:marBottom w:val="0"/>
      <w:divBdr>
        <w:top w:val="none" w:sz="0" w:space="0" w:color="auto"/>
        <w:left w:val="none" w:sz="0" w:space="0" w:color="auto"/>
        <w:bottom w:val="none" w:sz="0" w:space="0" w:color="auto"/>
        <w:right w:val="none" w:sz="0" w:space="0" w:color="auto"/>
      </w:divBdr>
    </w:div>
    <w:div w:id="30888825">
      <w:marLeft w:val="640"/>
      <w:marRight w:val="0"/>
      <w:marTop w:val="0"/>
      <w:marBottom w:val="0"/>
      <w:divBdr>
        <w:top w:val="none" w:sz="0" w:space="0" w:color="auto"/>
        <w:left w:val="none" w:sz="0" w:space="0" w:color="auto"/>
        <w:bottom w:val="none" w:sz="0" w:space="0" w:color="auto"/>
        <w:right w:val="none" w:sz="0" w:space="0" w:color="auto"/>
      </w:divBdr>
    </w:div>
    <w:div w:id="31275105">
      <w:marLeft w:val="640"/>
      <w:marRight w:val="0"/>
      <w:marTop w:val="0"/>
      <w:marBottom w:val="0"/>
      <w:divBdr>
        <w:top w:val="none" w:sz="0" w:space="0" w:color="auto"/>
        <w:left w:val="none" w:sz="0" w:space="0" w:color="auto"/>
        <w:bottom w:val="none" w:sz="0" w:space="0" w:color="auto"/>
        <w:right w:val="none" w:sz="0" w:space="0" w:color="auto"/>
      </w:divBdr>
    </w:div>
    <w:div w:id="31351543">
      <w:marLeft w:val="640"/>
      <w:marRight w:val="0"/>
      <w:marTop w:val="0"/>
      <w:marBottom w:val="0"/>
      <w:divBdr>
        <w:top w:val="none" w:sz="0" w:space="0" w:color="auto"/>
        <w:left w:val="none" w:sz="0" w:space="0" w:color="auto"/>
        <w:bottom w:val="none" w:sz="0" w:space="0" w:color="auto"/>
        <w:right w:val="none" w:sz="0" w:space="0" w:color="auto"/>
      </w:divBdr>
    </w:div>
    <w:div w:id="31460126">
      <w:marLeft w:val="640"/>
      <w:marRight w:val="0"/>
      <w:marTop w:val="0"/>
      <w:marBottom w:val="0"/>
      <w:divBdr>
        <w:top w:val="none" w:sz="0" w:space="0" w:color="auto"/>
        <w:left w:val="none" w:sz="0" w:space="0" w:color="auto"/>
        <w:bottom w:val="none" w:sz="0" w:space="0" w:color="auto"/>
        <w:right w:val="none" w:sz="0" w:space="0" w:color="auto"/>
      </w:divBdr>
    </w:div>
    <w:div w:id="31927030">
      <w:marLeft w:val="640"/>
      <w:marRight w:val="0"/>
      <w:marTop w:val="0"/>
      <w:marBottom w:val="0"/>
      <w:divBdr>
        <w:top w:val="none" w:sz="0" w:space="0" w:color="auto"/>
        <w:left w:val="none" w:sz="0" w:space="0" w:color="auto"/>
        <w:bottom w:val="none" w:sz="0" w:space="0" w:color="auto"/>
        <w:right w:val="none" w:sz="0" w:space="0" w:color="auto"/>
      </w:divBdr>
    </w:div>
    <w:div w:id="32006803">
      <w:marLeft w:val="640"/>
      <w:marRight w:val="0"/>
      <w:marTop w:val="0"/>
      <w:marBottom w:val="0"/>
      <w:divBdr>
        <w:top w:val="none" w:sz="0" w:space="0" w:color="auto"/>
        <w:left w:val="none" w:sz="0" w:space="0" w:color="auto"/>
        <w:bottom w:val="none" w:sz="0" w:space="0" w:color="auto"/>
        <w:right w:val="none" w:sz="0" w:space="0" w:color="auto"/>
      </w:divBdr>
    </w:div>
    <w:div w:id="33239736">
      <w:marLeft w:val="640"/>
      <w:marRight w:val="0"/>
      <w:marTop w:val="0"/>
      <w:marBottom w:val="0"/>
      <w:divBdr>
        <w:top w:val="none" w:sz="0" w:space="0" w:color="auto"/>
        <w:left w:val="none" w:sz="0" w:space="0" w:color="auto"/>
        <w:bottom w:val="none" w:sz="0" w:space="0" w:color="auto"/>
        <w:right w:val="none" w:sz="0" w:space="0" w:color="auto"/>
      </w:divBdr>
    </w:div>
    <w:div w:id="36054125">
      <w:marLeft w:val="640"/>
      <w:marRight w:val="0"/>
      <w:marTop w:val="0"/>
      <w:marBottom w:val="0"/>
      <w:divBdr>
        <w:top w:val="none" w:sz="0" w:space="0" w:color="auto"/>
        <w:left w:val="none" w:sz="0" w:space="0" w:color="auto"/>
        <w:bottom w:val="none" w:sz="0" w:space="0" w:color="auto"/>
        <w:right w:val="none" w:sz="0" w:space="0" w:color="auto"/>
      </w:divBdr>
    </w:div>
    <w:div w:id="37247432">
      <w:marLeft w:val="640"/>
      <w:marRight w:val="0"/>
      <w:marTop w:val="0"/>
      <w:marBottom w:val="0"/>
      <w:divBdr>
        <w:top w:val="none" w:sz="0" w:space="0" w:color="auto"/>
        <w:left w:val="none" w:sz="0" w:space="0" w:color="auto"/>
        <w:bottom w:val="none" w:sz="0" w:space="0" w:color="auto"/>
        <w:right w:val="none" w:sz="0" w:space="0" w:color="auto"/>
      </w:divBdr>
    </w:div>
    <w:div w:id="37635698">
      <w:marLeft w:val="640"/>
      <w:marRight w:val="0"/>
      <w:marTop w:val="0"/>
      <w:marBottom w:val="0"/>
      <w:divBdr>
        <w:top w:val="none" w:sz="0" w:space="0" w:color="auto"/>
        <w:left w:val="none" w:sz="0" w:space="0" w:color="auto"/>
        <w:bottom w:val="none" w:sz="0" w:space="0" w:color="auto"/>
        <w:right w:val="none" w:sz="0" w:space="0" w:color="auto"/>
      </w:divBdr>
    </w:div>
    <w:div w:id="37827000">
      <w:marLeft w:val="640"/>
      <w:marRight w:val="0"/>
      <w:marTop w:val="0"/>
      <w:marBottom w:val="0"/>
      <w:divBdr>
        <w:top w:val="none" w:sz="0" w:space="0" w:color="auto"/>
        <w:left w:val="none" w:sz="0" w:space="0" w:color="auto"/>
        <w:bottom w:val="none" w:sz="0" w:space="0" w:color="auto"/>
        <w:right w:val="none" w:sz="0" w:space="0" w:color="auto"/>
      </w:divBdr>
    </w:div>
    <w:div w:id="38943233">
      <w:marLeft w:val="640"/>
      <w:marRight w:val="0"/>
      <w:marTop w:val="0"/>
      <w:marBottom w:val="0"/>
      <w:divBdr>
        <w:top w:val="none" w:sz="0" w:space="0" w:color="auto"/>
        <w:left w:val="none" w:sz="0" w:space="0" w:color="auto"/>
        <w:bottom w:val="none" w:sz="0" w:space="0" w:color="auto"/>
        <w:right w:val="none" w:sz="0" w:space="0" w:color="auto"/>
      </w:divBdr>
    </w:div>
    <w:div w:id="39479457">
      <w:marLeft w:val="640"/>
      <w:marRight w:val="0"/>
      <w:marTop w:val="0"/>
      <w:marBottom w:val="0"/>
      <w:divBdr>
        <w:top w:val="none" w:sz="0" w:space="0" w:color="auto"/>
        <w:left w:val="none" w:sz="0" w:space="0" w:color="auto"/>
        <w:bottom w:val="none" w:sz="0" w:space="0" w:color="auto"/>
        <w:right w:val="none" w:sz="0" w:space="0" w:color="auto"/>
      </w:divBdr>
    </w:div>
    <w:div w:id="40520788">
      <w:marLeft w:val="640"/>
      <w:marRight w:val="0"/>
      <w:marTop w:val="0"/>
      <w:marBottom w:val="0"/>
      <w:divBdr>
        <w:top w:val="none" w:sz="0" w:space="0" w:color="auto"/>
        <w:left w:val="none" w:sz="0" w:space="0" w:color="auto"/>
        <w:bottom w:val="none" w:sz="0" w:space="0" w:color="auto"/>
        <w:right w:val="none" w:sz="0" w:space="0" w:color="auto"/>
      </w:divBdr>
    </w:div>
    <w:div w:id="40836695">
      <w:marLeft w:val="640"/>
      <w:marRight w:val="0"/>
      <w:marTop w:val="0"/>
      <w:marBottom w:val="0"/>
      <w:divBdr>
        <w:top w:val="none" w:sz="0" w:space="0" w:color="auto"/>
        <w:left w:val="none" w:sz="0" w:space="0" w:color="auto"/>
        <w:bottom w:val="none" w:sz="0" w:space="0" w:color="auto"/>
        <w:right w:val="none" w:sz="0" w:space="0" w:color="auto"/>
      </w:divBdr>
    </w:div>
    <w:div w:id="41290275">
      <w:marLeft w:val="640"/>
      <w:marRight w:val="0"/>
      <w:marTop w:val="0"/>
      <w:marBottom w:val="0"/>
      <w:divBdr>
        <w:top w:val="none" w:sz="0" w:space="0" w:color="auto"/>
        <w:left w:val="none" w:sz="0" w:space="0" w:color="auto"/>
        <w:bottom w:val="none" w:sz="0" w:space="0" w:color="auto"/>
        <w:right w:val="none" w:sz="0" w:space="0" w:color="auto"/>
      </w:divBdr>
    </w:div>
    <w:div w:id="41443414">
      <w:marLeft w:val="640"/>
      <w:marRight w:val="0"/>
      <w:marTop w:val="0"/>
      <w:marBottom w:val="0"/>
      <w:divBdr>
        <w:top w:val="none" w:sz="0" w:space="0" w:color="auto"/>
        <w:left w:val="none" w:sz="0" w:space="0" w:color="auto"/>
        <w:bottom w:val="none" w:sz="0" w:space="0" w:color="auto"/>
        <w:right w:val="none" w:sz="0" w:space="0" w:color="auto"/>
      </w:divBdr>
    </w:div>
    <w:div w:id="41559465">
      <w:marLeft w:val="640"/>
      <w:marRight w:val="0"/>
      <w:marTop w:val="0"/>
      <w:marBottom w:val="0"/>
      <w:divBdr>
        <w:top w:val="none" w:sz="0" w:space="0" w:color="auto"/>
        <w:left w:val="none" w:sz="0" w:space="0" w:color="auto"/>
        <w:bottom w:val="none" w:sz="0" w:space="0" w:color="auto"/>
        <w:right w:val="none" w:sz="0" w:space="0" w:color="auto"/>
      </w:divBdr>
    </w:div>
    <w:div w:id="42144588">
      <w:marLeft w:val="640"/>
      <w:marRight w:val="0"/>
      <w:marTop w:val="0"/>
      <w:marBottom w:val="0"/>
      <w:divBdr>
        <w:top w:val="none" w:sz="0" w:space="0" w:color="auto"/>
        <w:left w:val="none" w:sz="0" w:space="0" w:color="auto"/>
        <w:bottom w:val="none" w:sz="0" w:space="0" w:color="auto"/>
        <w:right w:val="none" w:sz="0" w:space="0" w:color="auto"/>
      </w:divBdr>
    </w:div>
    <w:div w:id="42675086">
      <w:marLeft w:val="640"/>
      <w:marRight w:val="0"/>
      <w:marTop w:val="0"/>
      <w:marBottom w:val="0"/>
      <w:divBdr>
        <w:top w:val="none" w:sz="0" w:space="0" w:color="auto"/>
        <w:left w:val="none" w:sz="0" w:space="0" w:color="auto"/>
        <w:bottom w:val="none" w:sz="0" w:space="0" w:color="auto"/>
        <w:right w:val="none" w:sz="0" w:space="0" w:color="auto"/>
      </w:divBdr>
    </w:div>
    <w:div w:id="43022281">
      <w:marLeft w:val="640"/>
      <w:marRight w:val="0"/>
      <w:marTop w:val="0"/>
      <w:marBottom w:val="0"/>
      <w:divBdr>
        <w:top w:val="none" w:sz="0" w:space="0" w:color="auto"/>
        <w:left w:val="none" w:sz="0" w:space="0" w:color="auto"/>
        <w:bottom w:val="none" w:sz="0" w:space="0" w:color="auto"/>
        <w:right w:val="none" w:sz="0" w:space="0" w:color="auto"/>
      </w:divBdr>
    </w:div>
    <w:div w:id="43870098">
      <w:marLeft w:val="640"/>
      <w:marRight w:val="0"/>
      <w:marTop w:val="0"/>
      <w:marBottom w:val="0"/>
      <w:divBdr>
        <w:top w:val="none" w:sz="0" w:space="0" w:color="auto"/>
        <w:left w:val="none" w:sz="0" w:space="0" w:color="auto"/>
        <w:bottom w:val="none" w:sz="0" w:space="0" w:color="auto"/>
        <w:right w:val="none" w:sz="0" w:space="0" w:color="auto"/>
      </w:divBdr>
    </w:div>
    <w:div w:id="44834024">
      <w:marLeft w:val="640"/>
      <w:marRight w:val="0"/>
      <w:marTop w:val="0"/>
      <w:marBottom w:val="0"/>
      <w:divBdr>
        <w:top w:val="none" w:sz="0" w:space="0" w:color="auto"/>
        <w:left w:val="none" w:sz="0" w:space="0" w:color="auto"/>
        <w:bottom w:val="none" w:sz="0" w:space="0" w:color="auto"/>
        <w:right w:val="none" w:sz="0" w:space="0" w:color="auto"/>
      </w:divBdr>
    </w:div>
    <w:div w:id="44838642">
      <w:marLeft w:val="640"/>
      <w:marRight w:val="0"/>
      <w:marTop w:val="0"/>
      <w:marBottom w:val="0"/>
      <w:divBdr>
        <w:top w:val="none" w:sz="0" w:space="0" w:color="auto"/>
        <w:left w:val="none" w:sz="0" w:space="0" w:color="auto"/>
        <w:bottom w:val="none" w:sz="0" w:space="0" w:color="auto"/>
        <w:right w:val="none" w:sz="0" w:space="0" w:color="auto"/>
      </w:divBdr>
    </w:div>
    <w:div w:id="44918476">
      <w:marLeft w:val="640"/>
      <w:marRight w:val="0"/>
      <w:marTop w:val="0"/>
      <w:marBottom w:val="0"/>
      <w:divBdr>
        <w:top w:val="none" w:sz="0" w:space="0" w:color="auto"/>
        <w:left w:val="none" w:sz="0" w:space="0" w:color="auto"/>
        <w:bottom w:val="none" w:sz="0" w:space="0" w:color="auto"/>
        <w:right w:val="none" w:sz="0" w:space="0" w:color="auto"/>
      </w:divBdr>
    </w:div>
    <w:div w:id="46036287">
      <w:marLeft w:val="640"/>
      <w:marRight w:val="0"/>
      <w:marTop w:val="0"/>
      <w:marBottom w:val="0"/>
      <w:divBdr>
        <w:top w:val="none" w:sz="0" w:space="0" w:color="auto"/>
        <w:left w:val="none" w:sz="0" w:space="0" w:color="auto"/>
        <w:bottom w:val="none" w:sz="0" w:space="0" w:color="auto"/>
        <w:right w:val="none" w:sz="0" w:space="0" w:color="auto"/>
      </w:divBdr>
    </w:div>
    <w:div w:id="46539534">
      <w:marLeft w:val="640"/>
      <w:marRight w:val="0"/>
      <w:marTop w:val="0"/>
      <w:marBottom w:val="0"/>
      <w:divBdr>
        <w:top w:val="none" w:sz="0" w:space="0" w:color="auto"/>
        <w:left w:val="none" w:sz="0" w:space="0" w:color="auto"/>
        <w:bottom w:val="none" w:sz="0" w:space="0" w:color="auto"/>
        <w:right w:val="none" w:sz="0" w:space="0" w:color="auto"/>
      </w:divBdr>
    </w:div>
    <w:div w:id="46684854">
      <w:marLeft w:val="640"/>
      <w:marRight w:val="0"/>
      <w:marTop w:val="0"/>
      <w:marBottom w:val="0"/>
      <w:divBdr>
        <w:top w:val="none" w:sz="0" w:space="0" w:color="auto"/>
        <w:left w:val="none" w:sz="0" w:space="0" w:color="auto"/>
        <w:bottom w:val="none" w:sz="0" w:space="0" w:color="auto"/>
        <w:right w:val="none" w:sz="0" w:space="0" w:color="auto"/>
      </w:divBdr>
    </w:div>
    <w:div w:id="46879982">
      <w:marLeft w:val="640"/>
      <w:marRight w:val="0"/>
      <w:marTop w:val="0"/>
      <w:marBottom w:val="0"/>
      <w:divBdr>
        <w:top w:val="none" w:sz="0" w:space="0" w:color="auto"/>
        <w:left w:val="none" w:sz="0" w:space="0" w:color="auto"/>
        <w:bottom w:val="none" w:sz="0" w:space="0" w:color="auto"/>
        <w:right w:val="none" w:sz="0" w:space="0" w:color="auto"/>
      </w:divBdr>
    </w:div>
    <w:div w:id="46993073">
      <w:marLeft w:val="640"/>
      <w:marRight w:val="0"/>
      <w:marTop w:val="0"/>
      <w:marBottom w:val="0"/>
      <w:divBdr>
        <w:top w:val="none" w:sz="0" w:space="0" w:color="auto"/>
        <w:left w:val="none" w:sz="0" w:space="0" w:color="auto"/>
        <w:bottom w:val="none" w:sz="0" w:space="0" w:color="auto"/>
        <w:right w:val="none" w:sz="0" w:space="0" w:color="auto"/>
      </w:divBdr>
    </w:div>
    <w:div w:id="47153098">
      <w:marLeft w:val="640"/>
      <w:marRight w:val="0"/>
      <w:marTop w:val="0"/>
      <w:marBottom w:val="0"/>
      <w:divBdr>
        <w:top w:val="none" w:sz="0" w:space="0" w:color="auto"/>
        <w:left w:val="none" w:sz="0" w:space="0" w:color="auto"/>
        <w:bottom w:val="none" w:sz="0" w:space="0" w:color="auto"/>
        <w:right w:val="none" w:sz="0" w:space="0" w:color="auto"/>
      </w:divBdr>
    </w:div>
    <w:div w:id="47535517">
      <w:marLeft w:val="640"/>
      <w:marRight w:val="0"/>
      <w:marTop w:val="0"/>
      <w:marBottom w:val="0"/>
      <w:divBdr>
        <w:top w:val="none" w:sz="0" w:space="0" w:color="auto"/>
        <w:left w:val="none" w:sz="0" w:space="0" w:color="auto"/>
        <w:bottom w:val="none" w:sz="0" w:space="0" w:color="auto"/>
        <w:right w:val="none" w:sz="0" w:space="0" w:color="auto"/>
      </w:divBdr>
    </w:div>
    <w:div w:id="48307556">
      <w:marLeft w:val="640"/>
      <w:marRight w:val="0"/>
      <w:marTop w:val="0"/>
      <w:marBottom w:val="0"/>
      <w:divBdr>
        <w:top w:val="none" w:sz="0" w:space="0" w:color="auto"/>
        <w:left w:val="none" w:sz="0" w:space="0" w:color="auto"/>
        <w:bottom w:val="none" w:sz="0" w:space="0" w:color="auto"/>
        <w:right w:val="none" w:sz="0" w:space="0" w:color="auto"/>
      </w:divBdr>
    </w:div>
    <w:div w:id="48307674">
      <w:marLeft w:val="640"/>
      <w:marRight w:val="0"/>
      <w:marTop w:val="0"/>
      <w:marBottom w:val="0"/>
      <w:divBdr>
        <w:top w:val="none" w:sz="0" w:space="0" w:color="auto"/>
        <w:left w:val="none" w:sz="0" w:space="0" w:color="auto"/>
        <w:bottom w:val="none" w:sz="0" w:space="0" w:color="auto"/>
        <w:right w:val="none" w:sz="0" w:space="0" w:color="auto"/>
      </w:divBdr>
    </w:div>
    <w:div w:id="48695027">
      <w:marLeft w:val="640"/>
      <w:marRight w:val="0"/>
      <w:marTop w:val="0"/>
      <w:marBottom w:val="0"/>
      <w:divBdr>
        <w:top w:val="none" w:sz="0" w:space="0" w:color="auto"/>
        <w:left w:val="none" w:sz="0" w:space="0" w:color="auto"/>
        <w:bottom w:val="none" w:sz="0" w:space="0" w:color="auto"/>
        <w:right w:val="none" w:sz="0" w:space="0" w:color="auto"/>
      </w:divBdr>
    </w:div>
    <w:div w:id="48769881">
      <w:marLeft w:val="640"/>
      <w:marRight w:val="0"/>
      <w:marTop w:val="0"/>
      <w:marBottom w:val="0"/>
      <w:divBdr>
        <w:top w:val="none" w:sz="0" w:space="0" w:color="auto"/>
        <w:left w:val="none" w:sz="0" w:space="0" w:color="auto"/>
        <w:bottom w:val="none" w:sz="0" w:space="0" w:color="auto"/>
        <w:right w:val="none" w:sz="0" w:space="0" w:color="auto"/>
      </w:divBdr>
    </w:div>
    <w:div w:id="48967200">
      <w:marLeft w:val="640"/>
      <w:marRight w:val="0"/>
      <w:marTop w:val="0"/>
      <w:marBottom w:val="0"/>
      <w:divBdr>
        <w:top w:val="none" w:sz="0" w:space="0" w:color="auto"/>
        <w:left w:val="none" w:sz="0" w:space="0" w:color="auto"/>
        <w:bottom w:val="none" w:sz="0" w:space="0" w:color="auto"/>
        <w:right w:val="none" w:sz="0" w:space="0" w:color="auto"/>
      </w:divBdr>
    </w:div>
    <w:div w:id="49378378">
      <w:marLeft w:val="640"/>
      <w:marRight w:val="0"/>
      <w:marTop w:val="0"/>
      <w:marBottom w:val="0"/>
      <w:divBdr>
        <w:top w:val="none" w:sz="0" w:space="0" w:color="auto"/>
        <w:left w:val="none" w:sz="0" w:space="0" w:color="auto"/>
        <w:bottom w:val="none" w:sz="0" w:space="0" w:color="auto"/>
        <w:right w:val="none" w:sz="0" w:space="0" w:color="auto"/>
      </w:divBdr>
    </w:div>
    <w:div w:id="49614484">
      <w:marLeft w:val="640"/>
      <w:marRight w:val="0"/>
      <w:marTop w:val="0"/>
      <w:marBottom w:val="0"/>
      <w:divBdr>
        <w:top w:val="none" w:sz="0" w:space="0" w:color="auto"/>
        <w:left w:val="none" w:sz="0" w:space="0" w:color="auto"/>
        <w:bottom w:val="none" w:sz="0" w:space="0" w:color="auto"/>
        <w:right w:val="none" w:sz="0" w:space="0" w:color="auto"/>
      </w:divBdr>
    </w:div>
    <w:div w:id="50812210">
      <w:marLeft w:val="640"/>
      <w:marRight w:val="0"/>
      <w:marTop w:val="0"/>
      <w:marBottom w:val="0"/>
      <w:divBdr>
        <w:top w:val="none" w:sz="0" w:space="0" w:color="auto"/>
        <w:left w:val="none" w:sz="0" w:space="0" w:color="auto"/>
        <w:bottom w:val="none" w:sz="0" w:space="0" w:color="auto"/>
        <w:right w:val="none" w:sz="0" w:space="0" w:color="auto"/>
      </w:divBdr>
    </w:div>
    <w:div w:id="51542930">
      <w:marLeft w:val="640"/>
      <w:marRight w:val="0"/>
      <w:marTop w:val="0"/>
      <w:marBottom w:val="0"/>
      <w:divBdr>
        <w:top w:val="none" w:sz="0" w:space="0" w:color="auto"/>
        <w:left w:val="none" w:sz="0" w:space="0" w:color="auto"/>
        <w:bottom w:val="none" w:sz="0" w:space="0" w:color="auto"/>
        <w:right w:val="none" w:sz="0" w:space="0" w:color="auto"/>
      </w:divBdr>
    </w:div>
    <w:div w:id="52848414">
      <w:marLeft w:val="640"/>
      <w:marRight w:val="0"/>
      <w:marTop w:val="0"/>
      <w:marBottom w:val="0"/>
      <w:divBdr>
        <w:top w:val="none" w:sz="0" w:space="0" w:color="auto"/>
        <w:left w:val="none" w:sz="0" w:space="0" w:color="auto"/>
        <w:bottom w:val="none" w:sz="0" w:space="0" w:color="auto"/>
        <w:right w:val="none" w:sz="0" w:space="0" w:color="auto"/>
      </w:divBdr>
    </w:div>
    <w:div w:id="53044283">
      <w:marLeft w:val="640"/>
      <w:marRight w:val="0"/>
      <w:marTop w:val="0"/>
      <w:marBottom w:val="0"/>
      <w:divBdr>
        <w:top w:val="none" w:sz="0" w:space="0" w:color="auto"/>
        <w:left w:val="none" w:sz="0" w:space="0" w:color="auto"/>
        <w:bottom w:val="none" w:sz="0" w:space="0" w:color="auto"/>
        <w:right w:val="none" w:sz="0" w:space="0" w:color="auto"/>
      </w:divBdr>
    </w:div>
    <w:div w:id="53048272">
      <w:marLeft w:val="640"/>
      <w:marRight w:val="0"/>
      <w:marTop w:val="0"/>
      <w:marBottom w:val="0"/>
      <w:divBdr>
        <w:top w:val="none" w:sz="0" w:space="0" w:color="auto"/>
        <w:left w:val="none" w:sz="0" w:space="0" w:color="auto"/>
        <w:bottom w:val="none" w:sz="0" w:space="0" w:color="auto"/>
        <w:right w:val="none" w:sz="0" w:space="0" w:color="auto"/>
      </w:divBdr>
    </w:div>
    <w:div w:id="54933220">
      <w:marLeft w:val="640"/>
      <w:marRight w:val="0"/>
      <w:marTop w:val="0"/>
      <w:marBottom w:val="0"/>
      <w:divBdr>
        <w:top w:val="none" w:sz="0" w:space="0" w:color="auto"/>
        <w:left w:val="none" w:sz="0" w:space="0" w:color="auto"/>
        <w:bottom w:val="none" w:sz="0" w:space="0" w:color="auto"/>
        <w:right w:val="none" w:sz="0" w:space="0" w:color="auto"/>
      </w:divBdr>
    </w:div>
    <w:div w:id="54937772">
      <w:marLeft w:val="640"/>
      <w:marRight w:val="0"/>
      <w:marTop w:val="0"/>
      <w:marBottom w:val="0"/>
      <w:divBdr>
        <w:top w:val="none" w:sz="0" w:space="0" w:color="auto"/>
        <w:left w:val="none" w:sz="0" w:space="0" w:color="auto"/>
        <w:bottom w:val="none" w:sz="0" w:space="0" w:color="auto"/>
        <w:right w:val="none" w:sz="0" w:space="0" w:color="auto"/>
      </w:divBdr>
    </w:div>
    <w:div w:id="55249738">
      <w:marLeft w:val="640"/>
      <w:marRight w:val="0"/>
      <w:marTop w:val="0"/>
      <w:marBottom w:val="0"/>
      <w:divBdr>
        <w:top w:val="none" w:sz="0" w:space="0" w:color="auto"/>
        <w:left w:val="none" w:sz="0" w:space="0" w:color="auto"/>
        <w:bottom w:val="none" w:sz="0" w:space="0" w:color="auto"/>
        <w:right w:val="none" w:sz="0" w:space="0" w:color="auto"/>
      </w:divBdr>
    </w:div>
    <w:div w:id="55706450">
      <w:marLeft w:val="640"/>
      <w:marRight w:val="0"/>
      <w:marTop w:val="0"/>
      <w:marBottom w:val="0"/>
      <w:divBdr>
        <w:top w:val="none" w:sz="0" w:space="0" w:color="auto"/>
        <w:left w:val="none" w:sz="0" w:space="0" w:color="auto"/>
        <w:bottom w:val="none" w:sz="0" w:space="0" w:color="auto"/>
        <w:right w:val="none" w:sz="0" w:space="0" w:color="auto"/>
      </w:divBdr>
    </w:div>
    <w:div w:id="55789705">
      <w:marLeft w:val="640"/>
      <w:marRight w:val="0"/>
      <w:marTop w:val="0"/>
      <w:marBottom w:val="0"/>
      <w:divBdr>
        <w:top w:val="none" w:sz="0" w:space="0" w:color="auto"/>
        <w:left w:val="none" w:sz="0" w:space="0" w:color="auto"/>
        <w:bottom w:val="none" w:sz="0" w:space="0" w:color="auto"/>
        <w:right w:val="none" w:sz="0" w:space="0" w:color="auto"/>
      </w:divBdr>
    </w:div>
    <w:div w:id="56440622">
      <w:marLeft w:val="640"/>
      <w:marRight w:val="0"/>
      <w:marTop w:val="0"/>
      <w:marBottom w:val="0"/>
      <w:divBdr>
        <w:top w:val="none" w:sz="0" w:space="0" w:color="auto"/>
        <w:left w:val="none" w:sz="0" w:space="0" w:color="auto"/>
        <w:bottom w:val="none" w:sz="0" w:space="0" w:color="auto"/>
        <w:right w:val="none" w:sz="0" w:space="0" w:color="auto"/>
      </w:divBdr>
    </w:div>
    <w:div w:id="56633298">
      <w:marLeft w:val="640"/>
      <w:marRight w:val="0"/>
      <w:marTop w:val="0"/>
      <w:marBottom w:val="0"/>
      <w:divBdr>
        <w:top w:val="none" w:sz="0" w:space="0" w:color="auto"/>
        <w:left w:val="none" w:sz="0" w:space="0" w:color="auto"/>
        <w:bottom w:val="none" w:sz="0" w:space="0" w:color="auto"/>
        <w:right w:val="none" w:sz="0" w:space="0" w:color="auto"/>
      </w:divBdr>
    </w:div>
    <w:div w:id="56784899">
      <w:marLeft w:val="640"/>
      <w:marRight w:val="0"/>
      <w:marTop w:val="0"/>
      <w:marBottom w:val="0"/>
      <w:divBdr>
        <w:top w:val="none" w:sz="0" w:space="0" w:color="auto"/>
        <w:left w:val="none" w:sz="0" w:space="0" w:color="auto"/>
        <w:bottom w:val="none" w:sz="0" w:space="0" w:color="auto"/>
        <w:right w:val="none" w:sz="0" w:space="0" w:color="auto"/>
      </w:divBdr>
    </w:div>
    <w:div w:id="56979230">
      <w:marLeft w:val="640"/>
      <w:marRight w:val="0"/>
      <w:marTop w:val="0"/>
      <w:marBottom w:val="0"/>
      <w:divBdr>
        <w:top w:val="none" w:sz="0" w:space="0" w:color="auto"/>
        <w:left w:val="none" w:sz="0" w:space="0" w:color="auto"/>
        <w:bottom w:val="none" w:sz="0" w:space="0" w:color="auto"/>
        <w:right w:val="none" w:sz="0" w:space="0" w:color="auto"/>
      </w:divBdr>
    </w:div>
    <w:div w:id="57285834">
      <w:marLeft w:val="640"/>
      <w:marRight w:val="0"/>
      <w:marTop w:val="0"/>
      <w:marBottom w:val="0"/>
      <w:divBdr>
        <w:top w:val="none" w:sz="0" w:space="0" w:color="auto"/>
        <w:left w:val="none" w:sz="0" w:space="0" w:color="auto"/>
        <w:bottom w:val="none" w:sz="0" w:space="0" w:color="auto"/>
        <w:right w:val="none" w:sz="0" w:space="0" w:color="auto"/>
      </w:divBdr>
    </w:div>
    <w:div w:id="57364803">
      <w:marLeft w:val="640"/>
      <w:marRight w:val="0"/>
      <w:marTop w:val="0"/>
      <w:marBottom w:val="0"/>
      <w:divBdr>
        <w:top w:val="none" w:sz="0" w:space="0" w:color="auto"/>
        <w:left w:val="none" w:sz="0" w:space="0" w:color="auto"/>
        <w:bottom w:val="none" w:sz="0" w:space="0" w:color="auto"/>
        <w:right w:val="none" w:sz="0" w:space="0" w:color="auto"/>
      </w:divBdr>
    </w:div>
    <w:div w:id="57821998">
      <w:marLeft w:val="640"/>
      <w:marRight w:val="0"/>
      <w:marTop w:val="0"/>
      <w:marBottom w:val="0"/>
      <w:divBdr>
        <w:top w:val="none" w:sz="0" w:space="0" w:color="auto"/>
        <w:left w:val="none" w:sz="0" w:space="0" w:color="auto"/>
        <w:bottom w:val="none" w:sz="0" w:space="0" w:color="auto"/>
        <w:right w:val="none" w:sz="0" w:space="0" w:color="auto"/>
      </w:divBdr>
    </w:div>
    <w:div w:id="57823342">
      <w:marLeft w:val="640"/>
      <w:marRight w:val="0"/>
      <w:marTop w:val="0"/>
      <w:marBottom w:val="0"/>
      <w:divBdr>
        <w:top w:val="none" w:sz="0" w:space="0" w:color="auto"/>
        <w:left w:val="none" w:sz="0" w:space="0" w:color="auto"/>
        <w:bottom w:val="none" w:sz="0" w:space="0" w:color="auto"/>
        <w:right w:val="none" w:sz="0" w:space="0" w:color="auto"/>
      </w:divBdr>
    </w:div>
    <w:div w:id="58327589">
      <w:marLeft w:val="640"/>
      <w:marRight w:val="0"/>
      <w:marTop w:val="0"/>
      <w:marBottom w:val="0"/>
      <w:divBdr>
        <w:top w:val="none" w:sz="0" w:space="0" w:color="auto"/>
        <w:left w:val="none" w:sz="0" w:space="0" w:color="auto"/>
        <w:bottom w:val="none" w:sz="0" w:space="0" w:color="auto"/>
        <w:right w:val="none" w:sz="0" w:space="0" w:color="auto"/>
      </w:divBdr>
    </w:div>
    <w:div w:id="58601594">
      <w:marLeft w:val="640"/>
      <w:marRight w:val="0"/>
      <w:marTop w:val="0"/>
      <w:marBottom w:val="0"/>
      <w:divBdr>
        <w:top w:val="none" w:sz="0" w:space="0" w:color="auto"/>
        <w:left w:val="none" w:sz="0" w:space="0" w:color="auto"/>
        <w:bottom w:val="none" w:sz="0" w:space="0" w:color="auto"/>
        <w:right w:val="none" w:sz="0" w:space="0" w:color="auto"/>
      </w:divBdr>
    </w:div>
    <w:div w:id="59598665">
      <w:marLeft w:val="640"/>
      <w:marRight w:val="0"/>
      <w:marTop w:val="0"/>
      <w:marBottom w:val="0"/>
      <w:divBdr>
        <w:top w:val="none" w:sz="0" w:space="0" w:color="auto"/>
        <w:left w:val="none" w:sz="0" w:space="0" w:color="auto"/>
        <w:bottom w:val="none" w:sz="0" w:space="0" w:color="auto"/>
        <w:right w:val="none" w:sz="0" w:space="0" w:color="auto"/>
      </w:divBdr>
    </w:div>
    <w:div w:id="60060595">
      <w:marLeft w:val="640"/>
      <w:marRight w:val="0"/>
      <w:marTop w:val="0"/>
      <w:marBottom w:val="0"/>
      <w:divBdr>
        <w:top w:val="none" w:sz="0" w:space="0" w:color="auto"/>
        <w:left w:val="none" w:sz="0" w:space="0" w:color="auto"/>
        <w:bottom w:val="none" w:sz="0" w:space="0" w:color="auto"/>
        <w:right w:val="none" w:sz="0" w:space="0" w:color="auto"/>
      </w:divBdr>
    </w:div>
    <w:div w:id="60451698">
      <w:marLeft w:val="640"/>
      <w:marRight w:val="0"/>
      <w:marTop w:val="0"/>
      <w:marBottom w:val="0"/>
      <w:divBdr>
        <w:top w:val="none" w:sz="0" w:space="0" w:color="auto"/>
        <w:left w:val="none" w:sz="0" w:space="0" w:color="auto"/>
        <w:bottom w:val="none" w:sz="0" w:space="0" w:color="auto"/>
        <w:right w:val="none" w:sz="0" w:space="0" w:color="auto"/>
      </w:divBdr>
    </w:div>
    <w:div w:id="61176594">
      <w:marLeft w:val="640"/>
      <w:marRight w:val="0"/>
      <w:marTop w:val="0"/>
      <w:marBottom w:val="0"/>
      <w:divBdr>
        <w:top w:val="none" w:sz="0" w:space="0" w:color="auto"/>
        <w:left w:val="none" w:sz="0" w:space="0" w:color="auto"/>
        <w:bottom w:val="none" w:sz="0" w:space="0" w:color="auto"/>
        <w:right w:val="none" w:sz="0" w:space="0" w:color="auto"/>
      </w:divBdr>
    </w:div>
    <w:div w:id="61296406">
      <w:marLeft w:val="640"/>
      <w:marRight w:val="0"/>
      <w:marTop w:val="0"/>
      <w:marBottom w:val="0"/>
      <w:divBdr>
        <w:top w:val="none" w:sz="0" w:space="0" w:color="auto"/>
        <w:left w:val="none" w:sz="0" w:space="0" w:color="auto"/>
        <w:bottom w:val="none" w:sz="0" w:space="0" w:color="auto"/>
        <w:right w:val="none" w:sz="0" w:space="0" w:color="auto"/>
      </w:divBdr>
    </w:div>
    <w:div w:id="61368630">
      <w:marLeft w:val="640"/>
      <w:marRight w:val="0"/>
      <w:marTop w:val="0"/>
      <w:marBottom w:val="0"/>
      <w:divBdr>
        <w:top w:val="none" w:sz="0" w:space="0" w:color="auto"/>
        <w:left w:val="none" w:sz="0" w:space="0" w:color="auto"/>
        <w:bottom w:val="none" w:sz="0" w:space="0" w:color="auto"/>
        <w:right w:val="none" w:sz="0" w:space="0" w:color="auto"/>
      </w:divBdr>
    </w:div>
    <w:div w:id="61411499">
      <w:marLeft w:val="640"/>
      <w:marRight w:val="0"/>
      <w:marTop w:val="0"/>
      <w:marBottom w:val="0"/>
      <w:divBdr>
        <w:top w:val="none" w:sz="0" w:space="0" w:color="auto"/>
        <w:left w:val="none" w:sz="0" w:space="0" w:color="auto"/>
        <w:bottom w:val="none" w:sz="0" w:space="0" w:color="auto"/>
        <w:right w:val="none" w:sz="0" w:space="0" w:color="auto"/>
      </w:divBdr>
    </w:div>
    <w:div w:id="61606594">
      <w:marLeft w:val="640"/>
      <w:marRight w:val="0"/>
      <w:marTop w:val="0"/>
      <w:marBottom w:val="0"/>
      <w:divBdr>
        <w:top w:val="none" w:sz="0" w:space="0" w:color="auto"/>
        <w:left w:val="none" w:sz="0" w:space="0" w:color="auto"/>
        <w:bottom w:val="none" w:sz="0" w:space="0" w:color="auto"/>
        <w:right w:val="none" w:sz="0" w:space="0" w:color="auto"/>
      </w:divBdr>
    </w:div>
    <w:div w:id="61753185">
      <w:marLeft w:val="640"/>
      <w:marRight w:val="0"/>
      <w:marTop w:val="0"/>
      <w:marBottom w:val="0"/>
      <w:divBdr>
        <w:top w:val="none" w:sz="0" w:space="0" w:color="auto"/>
        <w:left w:val="none" w:sz="0" w:space="0" w:color="auto"/>
        <w:bottom w:val="none" w:sz="0" w:space="0" w:color="auto"/>
        <w:right w:val="none" w:sz="0" w:space="0" w:color="auto"/>
      </w:divBdr>
    </w:div>
    <w:div w:id="62417393">
      <w:marLeft w:val="640"/>
      <w:marRight w:val="0"/>
      <w:marTop w:val="0"/>
      <w:marBottom w:val="0"/>
      <w:divBdr>
        <w:top w:val="none" w:sz="0" w:space="0" w:color="auto"/>
        <w:left w:val="none" w:sz="0" w:space="0" w:color="auto"/>
        <w:bottom w:val="none" w:sz="0" w:space="0" w:color="auto"/>
        <w:right w:val="none" w:sz="0" w:space="0" w:color="auto"/>
      </w:divBdr>
    </w:div>
    <w:div w:id="63186193">
      <w:marLeft w:val="640"/>
      <w:marRight w:val="0"/>
      <w:marTop w:val="0"/>
      <w:marBottom w:val="0"/>
      <w:divBdr>
        <w:top w:val="none" w:sz="0" w:space="0" w:color="auto"/>
        <w:left w:val="none" w:sz="0" w:space="0" w:color="auto"/>
        <w:bottom w:val="none" w:sz="0" w:space="0" w:color="auto"/>
        <w:right w:val="none" w:sz="0" w:space="0" w:color="auto"/>
      </w:divBdr>
    </w:div>
    <w:div w:id="63454612">
      <w:marLeft w:val="640"/>
      <w:marRight w:val="0"/>
      <w:marTop w:val="0"/>
      <w:marBottom w:val="0"/>
      <w:divBdr>
        <w:top w:val="none" w:sz="0" w:space="0" w:color="auto"/>
        <w:left w:val="none" w:sz="0" w:space="0" w:color="auto"/>
        <w:bottom w:val="none" w:sz="0" w:space="0" w:color="auto"/>
        <w:right w:val="none" w:sz="0" w:space="0" w:color="auto"/>
      </w:divBdr>
    </w:div>
    <w:div w:id="63525574">
      <w:marLeft w:val="640"/>
      <w:marRight w:val="0"/>
      <w:marTop w:val="0"/>
      <w:marBottom w:val="0"/>
      <w:divBdr>
        <w:top w:val="none" w:sz="0" w:space="0" w:color="auto"/>
        <w:left w:val="none" w:sz="0" w:space="0" w:color="auto"/>
        <w:bottom w:val="none" w:sz="0" w:space="0" w:color="auto"/>
        <w:right w:val="none" w:sz="0" w:space="0" w:color="auto"/>
      </w:divBdr>
    </w:div>
    <w:div w:id="63570509">
      <w:marLeft w:val="640"/>
      <w:marRight w:val="0"/>
      <w:marTop w:val="0"/>
      <w:marBottom w:val="0"/>
      <w:divBdr>
        <w:top w:val="none" w:sz="0" w:space="0" w:color="auto"/>
        <w:left w:val="none" w:sz="0" w:space="0" w:color="auto"/>
        <w:bottom w:val="none" w:sz="0" w:space="0" w:color="auto"/>
        <w:right w:val="none" w:sz="0" w:space="0" w:color="auto"/>
      </w:divBdr>
    </w:div>
    <w:div w:id="63843484">
      <w:marLeft w:val="640"/>
      <w:marRight w:val="0"/>
      <w:marTop w:val="0"/>
      <w:marBottom w:val="0"/>
      <w:divBdr>
        <w:top w:val="none" w:sz="0" w:space="0" w:color="auto"/>
        <w:left w:val="none" w:sz="0" w:space="0" w:color="auto"/>
        <w:bottom w:val="none" w:sz="0" w:space="0" w:color="auto"/>
        <w:right w:val="none" w:sz="0" w:space="0" w:color="auto"/>
      </w:divBdr>
    </w:div>
    <w:div w:id="64106757">
      <w:marLeft w:val="640"/>
      <w:marRight w:val="0"/>
      <w:marTop w:val="0"/>
      <w:marBottom w:val="0"/>
      <w:divBdr>
        <w:top w:val="none" w:sz="0" w:space="0" w:color="auto"/>
        <w:left w:val="none" w:sz="0" w:space="0" w:color="auto"/>
        <w:bottom w:val="none" w:sz="0" w:space="0" w:color="auto"/>
        <w:right w:val="none" w:sz="0" w:space="0" w:color="auto"/>
      </w:divBdr>
    </w:div>
    <w:div w:id="64307076">
      <w:marLeft w:val="640"/>
      <w:marRight w:val="0"/>
      <w:marTop w:val="0"/>
      <w:marBottom w:val="0"/>
      <w:divBdr>
        <w:top w:val="none" w:sz="0" w:space="0" w:color="auto"/>
        <w:left w:val="none" w:sz="0" w:space="0" w:color="auto"/>
        <w:bottom w:val="none" w:sz="0" w:space="0" w:color="auto"/>
        <w:right w:val="none" w:sz="0" w:space="0" w:color="auto"/>
      </w:divBdr>
    </w:div>
    <w:div w:id="64449993">
      <w:marLeft w:val="640"/>
      <w:marRight w:val="0"/>
      <w:marTop w:val="0"/>
      <w:marBottom w:val="0"/>
      <w:divBdr>
        <w:top w:val="none" w:sz="0" w:space="0" w:color="auto"/>
        <w:left w:val="none" w:sz="0" w:space="0" w:color="auto"/>
        <w:bottom w:val="none" w:sz="0" w:space="0" w:color="auto"/>
        <w:right w:val="none" w:sz="0" w:space="0" w:color="auto"/>
      </w:divBdr>
    </w:div>
    <w:div w:id="64839733">
      <w:marLeft w:val="640"/>
      <w:marRight w:val="0"/>
      <w:marTop w:val="0"/>
      <w:marBottom w:val="0"/>
      <w:divBdr>
        <w:top w:val="none" w:sz="0" w:space="0" w:color="auto"/>
        <w:left w:val="none" w:sz="0" w:space="0" w:color="auto"/>
        <w:bottom w:val="none" w:sz="0" w:space="0" w:color="auto"/>
        <w:right w:val="none" w:sz="0" w:space="0" w:color="auto"/>
      </w:divBdr>
    </w:div>
    <w:div w:id="65733522">
      <w:marLeft w:val="640"/>
      <w:marRight w:val="0"/>
      <w:marTop w:val="0"/>
      <w:marBottom w:val="0"/>
      <w:divBdr>
        <w:top w:val="none" w:sz="0" w:space="0" w:color="auto"/>
        <w:left w:val="none" w:sz="0" w:space="0" w:color="auto"/>
        <w:bottom w:val="none" w:sz="0" w:space="0" w:color="auto"/>
        <w:right w:val="none" w:sz="0" w:space="0" w:color="auto"/>
      </w:divBdr>
    </w:div>
    <w:div w:id="66919811">
      <w:marLeft w:val="640"/>
      <w:marRight w:val="0"/>
      <w:marTop w:val="0"/>
      <w:marBottom w:val="0"/>
      <w:divBdr>
        <w:top w:val="none" w:sz="0" w:space="0" w:color="auto"/>
        <w:left w:val="none" w:sz="0" w:space="0" w:color="auto"/>
        <w:bottom w:val="none" w:sz="0" w:space="0" w:color="auto"/>
        <w:right w:val="none" w:sz="0" w:space="0" w:color="auto"/>
      </w:divBdr>
    </w:div>
    <w:div w:id="67114206">
      <w:marLeft w:val="640"/>
      <w:marRight w:val="0"/>
      <w:marTop w:val="0"/>
      <w:marBottom w:val="0"/>
      <w:divBdr>
        <w:top w:val="none" w:sz="0" w:space="0" w:color="auto"/>
        <w:left w:val="none" w:sz="0" w:space="0" w:color="auto"/>
        <w:bottom w:val="none" w:sz="0" w:space="0" w:color="auto"/>
        <w:right w:val="none" w:sz="0" w:space="0" w:color="auto"/>
      </w:divBdr>
    </w:div>
    <w:div w:id="67266562">
      <w:marLeft w:val="640"/>
      <w:marRight w:val="0"/>
      <w:marTop w:val="0"/>
      <w:marBottom w:val="0"/>
      <w:divBdr>
        <w:top w:val="none" w:sz="0" w:space="0" w:color="auto"/>
        <w:left w:val="none" w:sz="0" w:space="0" w:color="auto"/>
        <w:bottom w:val="none" w:sz="0" w:space="0" w:color="auto"/>
        <w:right w:val="none" w:sz="0" w:space="0" w:color="auto"/>
      </w:divBdr>
    </w:div>
    <w:div w:id="67266808">
      <w:marLeft w:val="640"/>
      <w:marRight w:val="0"/>
      <w:marTop w:val="0"/>
      <w:marBottom w:val="0"/>
      <w:divBdr>
        <w:top w:val="none" w:sz="0" w:space="0" w:color="auto"/>
        <w:left w:val="none" w:sz="0" w:space="0" w:color="auto"/>
        <w:bottom w:val="none" w:sz="0" w:space="0" w:color="auto"/>
        <w:right w:val="none" w:sz="0" w:space="0" w:color="auto"/>
      </w:divBdr>
    </w:div>
    <w:div w:id="67700849">
      <w:marLeft w:val="640"/>
      <w:marRight w:val="0"/>
      <w:marTop w:val="0"/>
      <w:marBottom w:val="0"/>
      <w:divBdr>
        <w:top w:val="none" w:sz="0" w:space="0" w:color="auto"/>
        <w:left w:val="none" w:sz="0" w:space="0" w:color="auto"/>
        <w:bottom w:val="none" w:sz="0" w:space="0" w:color="auto"/>
        <w:right w:val="none" w:sz="0" w:space="0" w:color="auto"/>
      </w:divBdr>
    </w:div>
    <w:div w:id="68189250">
      <w:marLeft w:val="640"/>
      <w:marRight w:val="0"/>
      <w:marTop w:val="0"/>
      <w:marBottom w:val="0"/>
      <w:divBdr>
        <w:top w:val="none" w:sz="0" w:space="0" w:color="auto"/>
        <w:left w:val="none" w:sz="0" w:space="0" w:color="auto"/>
        <w:bottom w:val="none" w:sz="0" w:space="0" w:color="auto"/>
        <w:right w:val="none" w:sz="0" w:space="0" w:color="auto"/>
      </w:divBdr>
    </w:div>
    <w:div w:id="68819434">
      <w:marLeft w:val="640"/>
      <w:marRight w:val="0"/>
      <w:marTop w:val="0"/>
      <w:marBottom w:val="0"/>
      <w:divBdr>
        <w:top w:val="none" w:sz="0" w:space="0" w:color="auto"/>
        <w:left w:val="none" w:sz="0" w:space="0" w:color="auto"/>
        <w:bottom w:val="none" w:sz="0" w:space="0" w:color="auto"/>
        <w:right w:val="none" w:sz="0" w:space="0" w:color="auto"/>
      </w:divBdr>
    </w:div>
    <w:div w:id="69933126">
      <w:marLeft w:val="640"/>
      <w:marRight w:val="0"/>
      <w:marTop w:val="0"/>
      <w:marBottom w:val="0"/>
      <w:divBdr>
        <w:top w:val="none" w:sz="0" w:space="0" w:color="auto"/>
        <w:left w:val="none" w:sz="0" w:space="0" w:color="auto"/>
        <w:bottom w:val="none" w:sz="0" w:space="0" w:color="auto"/>
        <w:right w:val="none" w:sz="0" w:space="0" w:color="auto"/>
      </w:divBdr>
    </w:div>
    <w:div w:id="70129777">
      <w:marLeft w:val="640"/>
      <w:marRight w:val="0"/>
      <w:marTop w:val="0"/>
      <w:marBottom w:val="0"/>
      <w:divBdr>
        <w:top w:val="none" w:sz="0" w:space="0" w:color="auto"/>
        <w:left w:val="none" w:sz="0" w:space="0" w:color="auto"/>
        <w:bottom w:val="none" w:sz="0" w:space="0" w:color="auto"/>
        <w:right w:val="none" w:sz="0" w:space="0" w:color="auto"/>
      </w:divBdr>
    </w:div>
    <w:div w:id="71049466">
      <w:marLeft w:val="640"/>
      <w:marRight w:val="0"/>
      <w:marTop w:val="0"/>
      <w:marBottom w:val="0"/>
      <w:divBdr>
        <w:top w:val="none" w:sz="0" w:space="0" w:color="auto"/>
        <w:left w:val="none" w:sz="0" w:space="0" w:color="auto"/>
        <w:bottom w:val="none" w:sz="0" w:space="0" w:color="auto"/>
        <w:right w:val="none" w:sz="0" w:space="0" w:color="auto"/>
      </w:divBdr>
    </w:div>
    <w:div w:id="72239922">
      <w:bodyDiv w:val="1"/>
      <w:marLeft w:val="0"/>
      <w:marRight w:val="0"/>
      <w:marTop w:val="0"/>
      <w:marBottom w:val="0"/>
      <w:divBdr>
        <w:top w:val="none" w:sz="0" w:space="0" w:color="auto"/>
        <w:left w:val="none" w:sz="0" w:space="0" w:color="auto"/>
        <w:bottom w:val="none" w:sz="0" w:space="0" w:color="auto"/>
        <w:right w:val="none" w:sz="0" w:space="0" w:color="auto"/>
      </w:divBdr>
    </w:div>
    <w:div w:id="72625857">
      <w:marLeft w:val="640"/>
      <w:marRight w:val="0"/>
      <w:marTop w:val="0"/>
      <w:marBottom w:val="0"/>
      <w:divBdr>
        <w:top w:val="none" w:sz="0" w:space="0" w:color="auto"/>
        <w:left w:val="none" w:sz="0" w:space="0" w:color="auto"/>
        <w:bottom w:val="none" w:sz="0" w:space="0" w:color="auto"/>
        <w:right w:val="none" w:sz="0" w:space="0" w:color="auto"/>
      </w:divBdr>
    </w:div>
    <w:div w:id="73624655">
      <w:marLeft w:val="640"/>
      <w:marRight w:val="0"/>
      <w:marTop w:val="0"/>
      <w:marBottom w:val="0"/>
      <w:divBdr>
        <w:top w:val="none" w:sz="0" w:space="0" w:color="auto"/>
        <w:left w:val="none" w:sz="0" w:space="0" w:color="auto"/>
        <w:bottom w:val="none" w:sz="0" w:space="0" w:color="auto"/>
        <w:right w:val="none" w:sz="0" w:space="0" w:color="auto"/>
      </w:divBdr>
    </w:div>
    <w:div w:id="74589862">
      <w:marLeft w:val="640"/>
      <w:marRight w:val="0"/>
      <w:marTop w:val="0"/>
      <w:marBottom w:val="0"/>
      <w:divBdr>
        <w:top w:val="none" w:sz="0" w:space="0" w:color="auto"/>
        <w:left w:val="none" w:sz="0" w:space="0" w:color="auto"/>
        <w:bottom w:val="none" w:sz="0" w:space="0" w:color="auto"/>
        <w:right w:val="none" w:sz="0" w:space="0" w:color="auto"/>
      </w:divBdr>
    </w:div>
    <w:div w:id="76438556">
      <w:marLeft w:val="640"/>
      <w:marRight w:val="0"/>
      <w:marTop w:val="0"/>
      <w:marBottom w:val="0"/>
      <w:divBdr>
        <w:top w:val="none" w:sz="0" w:space="0" w:color="auto"/>
        <w:left w:val="none" w:sz="0" w:space="0" w:color="auto"/>
        <w:bottom w:val="none" w:sz="0" w:space="0" w:color="auto"/>
        <w:right w:val="none" w:sz="0" w:space="0" w:color="auto"/>
      </w:divBdr>
    </w:div>
    <w:div w:id="76951020">
      <w:marLeft w:val="640"/>
      <w:marRight w:val="0"/>
      <w:marTop w:val="0"/>
      <w:marBottom w:val="0"/>
      <w:divBdr>
        <w:top w:val="none" w:sz="0" w:space="0" w:color="auto"/>
        <w:left w:val="none" w:sz="0" w:space="0" w:color="auto"/>
        <w:bottom w:val="none" w:sz="0" w:space="0" w:color="auto"/>
        <w:right w:val="none" w:sz="0" w:space="0" w:color="auto"/>
      </w:divBdr>
    </w:div>
    <w:div w:id="77870444">
      <w:marLeft w:val="640"/>
      <w:marRight w:val="0"/>
      <w:marTop w:val="0"/>
      <w:marBottom w:val="0"/>
      <w:divBdr>
        <w:top w:val="none" w:sz="0" w:space="0" w:color="auto"/>
        <w:left w:val="none" w:sz="0" w:space="0" w:color="auto"/>
        <w:bottom w:val="none" w:sz="0" w:space="0" w:color="auto"/>
        <w:right w:val="none" w:sz="0" w:space="0" w:color="auto"/>
      </w:divBdr>
    </w:div>
    <w:div w:id="78253129">
      <w:marLeft w:val="640"/>
      <w:marRight w:val="0"/>
      <w:marTop w:val="0"/>
      <w:marBottom w:val="0"/>
      <w:divBdr>
        <w:top w:val="none" w:sz="0" w:space="0" w:color="auto"/>
        <w:left w:val="none" w:sz="0" w:space="0" w:color="auto"/>
        <w:bottom w:val="none" w:sz="0" w:space="0" w:color="auto"/>
        <w:right w:val="none" w:sz="0" w:space="0" w:color="auto"/>
      </w:divBdr>
    </w:div>
    <w:div w:id="78521989">
      <w:marLeft w:val="640"/>
      <w:marRight w:val="0"/>
      <w:marTop w:val="0"/>
      <w:marBottom w:val="0"/>
      <w:divBdr>
        <w:top w:val="none" w:sz="0" w:space="0" w:color="auto"/>
        <w:left w:val="none" w:sz="0" w:space="0" w:color="auto"/>
        <w:bottom w:val="none" w:sz="0" w:space="0" w:color="auto"/>
        <w:right w:val="none" w:sz="0" w:space="0" w:color="auto"/>
      </w:divBdr>
    </w:div>
    <w:div w:id="78983327">
      <w:marLeft w:val="640"/>
      <w:marRight w:val="0"/>
      <w:marTop w:val="0"/>
      <w:marBottom w:val="0"/>
      <w:divBdr>
        <w:top w:val="none" w:sz="0" w:space="0" w:color="auto"/>
        <w:left w:val="none" w:sz="0" w:space="0" w:color="auto"/>
        <w:bottom w:val="none" w:sz="0" w:space="0" w:color="auto"/>
        <w:right w:val="none" w:sz="0" w:space="0" w:color="auto"/>
      </w:divBdr>
    </w:div>
    <w:div w:id="79452217">
      <w:marLeft w:val="640"/>
      <w:marRight w:val="0"/>
      <w:marTop w:val="0"/>
      <w:marBottom w:val="0"/>
      <w:divBdr>
        <w:top w:val="none" w:sz="0" w:space="0" w:color="auto"/>
        <w:left w:val="none" w:sz="0" w:space="0" w:color="auto"/>
        <w:bottom w:val="none" w:sz="0" w:space="0" w:color="auto"/>
        <w:right w:val="none" w:sz="0" w:space="0" w:color="auto"/>
      </w:divBdr>
    </w:div>
    <w:div w:id="79642655">
      <w:marLeft w:val="640"/>
      <w:marRight w:val="0"/>
      <w:marTop w:val="0"/>
      <w:marBottom w:val="0"/>
      <w:divBdr>
        <w:top w:val="none" w:sz="0" w:space="0" w:color="auto"/>
        <w:left w:val="none" w:sz="0" w:space="0" w:color="auto"/>
        <w:bottom w:val="none" w:sz="0" w:space="0" w:color="auto"/>
        <w:right w:val="none" w:sz="0" w:space="0" w:color="auto"/>
      </w:divBdr>
    </w:div>
    <w:div w:id="79758324">
      <w:marLeft w:val="640"/>
      <w:marRight w:val="0"/>
      <w:marTop w:val="0"/>
      <w:marBottom w:val="0"/>
      <w:divBdr>
        <w:top w:val="none" w:sz="0" w:space="0" w:color="auto"/>
        <w:left w:val="none" w:sz="0" w:space="0" w:color="auto"/>
        <w:bottom w:val="none" w:sz="0" w:space="0" w:color="auto"/>
        <w:right w:val="none" w:sz="0" w:space="0" w:color="auto"/>
      </w:divBdr>
    </w:div>
    <w:div w:id="80109773">
      <w:marLeft w:val="640"/>
      <w:marRight w:val="0"/>
      <w:marTop w:val="0"/>
      <w:marBottom w:val="0"/>
      <w:divBdr>
        <w:top w:val="none" w:sz="0" w:space="0" w:color="auto"/>
        <w:left w:val="none" w:sz="0" w:space="0" w:color="auto"/>
        <w:bottom w:val="none" w:sz="0" w:space="0" w:color="auto"/>
        <w:right w:val="none" w:sz="0" w:space="0" w:color="auto"/>
      </w:divBdr>
    </w:div>
    <w:div w:id="80494883">
      <w:marLeft w:val="640"/>
      <w:marRight w:val="0"/>
      <w:marTop w:val="0"/>
      <w:marBottom w:val="0"/>
      <w:divBdr>
        <w:top w:val="none" w:sz="0" w:space="0" w:color="auto"/>
        <w:left w:val="none" w:sz="0" w:space="0" w:color="auto"/>
        <w:bottom w:val="none" w:sz="0" w:space="0" w:color="auto"/>
        <w:right w:val="none" w:sz="0" w:space="0" w:color="auto"/>
      </w:divBdr>
    </w:div>
    <w:div w:id="80687759">
      <w:marLeft w:val="640"/>
      <w:marRight w:val="0"/>
      <w:marTop w:val="0"/>
      <w:marBottom w:val="0"/>
      <w:divBdr>
        <w:top w:val="none" w:sz="0" w:space="0" w:color="auto"/>
        <w:left w:val="none" w:sz="0" w:space="0" w:color="auto"/>
        <w:bottom w:val="none" w:sz="0" w:space="0" w:color="auto"/>
        <w:right w:val="none" w:sz="0" w:space="0" w:color="auto"/>
      </w:divBdr>
    </w:div>
    <w:div w:id="81952107">
      <w:marLeft w:val="640"/>
      <w:marRight w:val="0"/>
      <w:marTop w:val="0"/>
      <w:marBottom w:val="0"/>
      <w:divBdr>
        <w:top w:val="none" w:sz="0" w:space="0" w:color="auto"/>
        <w:left w:val="none" w:sz="0" w:space="0" w:color="auto"/>
        <w:bottom w:val="none" w:sz="0" w:space="0" w:color="auto"/>
        <w:right w:val="none" w:sz="0" w:space="0" w:color="auto"/>
      </w:divBdr>
    </w:div>
    <w:div w:id="81991264">
      <w:marLeft w:val="640"/>
      <w:marRight w:val="0"/>
      <w:marTop w:val="0"/>
      <w:marBottom w:val="0"/>
      <w:divBdr>
        <w:top w:val="none" w:sz="0" w:space="0" w:color="auto"/>
        <w:left w:val="none" w:sz="0" w:space="0" w:color="auto"/>
        <w:bottom w:val="none" w:sz="0" w:space="0" w:color="auto"/>
        <w:right w:val="none" w:sz="0" w:space="0" w:color="auto"/>
      </w:divBdr>
    </w:div>
    <w:div w:id="82067540">
      <w:marLeft w:val="640"/>
      <w:marRight w:val="0"/>
      <w:marTop w:val="0"/>
      <w:marBottom w:val="0"/>
      <w:divBdr>
        <w:top w:val="none" w:sz="0" w:space="0" w:color="auto"/>
        <w:left w:val="none" w:sz="0" w:space="0" w:color="auto"/>
        <w:bottom w:val="none" w:sz="0" w:space="0" w:color="auto"/>
        <w:right w:val="none" w:sz="0" w:space="0" w:color="auto"/>
      </w:divBdr>
    </w:div>
    <w:div w:id="83454201">
      <w:marLeft w:val="640"/>
      <w:marRight w:val="0"/>
      <w:marTop w:val="0"/>
      <w:marBottom w:val="0"/>
      <w:divBdr>
        <w:top w:val="none" w:sz="0" w:space="0" w:color="auto"/>
        <w:left w:val="none" w:sz="0" w:space="0" w:color="auto"/>
        <w:bottom w:val="none" w:sz="0" w:space="0" w:color="auto"/>
        <w:right w:val="none" w:sz="0" w:space="0" w:color="auto"/>
      </w:divBdr>
    </w:div>
    <w:div w:id="84158766">
      <w:marLeft w:val="640"/>
      <w:marRight w:val="0"/>
      <w:marTop w:val="0"/>
      <w:marBottom w:val="0"/>
      <w:divBdr>
        <w:top w:val="none" w:sz="0" w:space="0" w:color="auto"/>
        <w:left w:val="none" w:sz="0" w:space="0" w:color="auto"/>
        <w:bottom w:val="none" w:sz="0" w:space="0" w:color="auto"/>
        <w:right w:val="none" w:sz="0" w:space="0" w:color="auto"/>
      </w:divBdr>
    </w:div>
    <w:div w:id="85536295">
      <w:marLeft w:val="640"/>
      <w:marRight w:val="0"/>
      <w:marTop w:val="0"/>
      <w:marBottom w:val="0"/>
      <w:divBdr>
        <w:top w:val="none" w:sz="0" w:space="0" w:color="auto"/>
        <w:left w:val="none" w:sz="0" w:space="0" w:color="auto"/>
        <w:bottom w:val="none" w:sz="0" w:space="0" w:color="auto"/>
        <w:right w:val="none" w:sz="0" w:space="0" w:color="auto"/>
      </w:divBdr>
    </w:div>
    <w:div w:id="86049990">
      <w:marLeft w:val="640"/>
      <w:marRight w:val="0"/>
      <w:marTop w:val="0"/>
      <w:marBottom w:val="0"/>
      <w:divBdr>
        <w:top w:val="none" w:sz="0" w:space="0" w:color="auto"/>
        <w:left w:val="none" w:sz="0" w:space="0" w:color="auto"/>
        <w:bottom w:val="none" w:sz="0" w:space="0" w:color="auto"/>
        <w:right w:val="none" w:sz="0" w:space="0" w:color="auto"/>
      </w:divBdr>
    </w:div>
    <w:div w:id="86462882">
      <w:marLeft w:val="640"/>
      <w:marRight w:val="0"/>
      <w:marTop w:val="0"/>
      <w:marBottom w:val="0"/>
      <w:divBdr>
        <w:top w:val="none" w:sz="0" w:space="0" w:color="auto"/>
        <w:left w:val="none" w:sz="0" w:space="0" w:color="auto"/>
        <w:bottom w:val="none" w:sz="0" w:space="0" w:color="auto"/>
        <w:right w:val="none" w:sz="0" w:space="0" w:color="auto"/>
      </w:divBdr>
    </w:div>
    <w:div w:id="86540272">
      <w:marLeft w:val="640"/>
      <w:marRight w:val="0"/>
      <w:marTop w:val="0"/>
      <w:marBottom w:val="0"/>
      <w:divBdr>
        <w:top w:val="none" w:sz="0" w:space="0" w:color="auto"/>
        <w:left w:val="none" w:sz="0" w:space="0" w:color="auto"/>
        <w:bottom w:val="none" w:sz="0" w:space="0" w:color="auto"/>
        <w:right w:val="none" w:sz="0" w:space="0" w:color="auto"/>
      </w:divBdr>
    </w:div>
    <w:div w:id="87047433">
      <w:marLeft w:val="640"/>
      <w:marRight w:val="0"/>
      <w:marTop w:val="0"/>
      <w:marBottom w:val="0"/>
      <w:divBdr>
        <w:top w:val="none" w:sz="0" w:space="0" w:color="auto"/>
        <w:left w:val="none" w:sz="0" w:space="0" w:color="auto"/>
        <w:bottom w:val="none" w:sz="0" w:space="0" w:color="auto"/>
        <w:right w:val="none" w:sz="0" w:space="0" w:color="auto"/>
      </w:divBdr>
    </w:div>
    <w:div w:id="87195425">
      <w:marLeft w:val="640"/>
      <w:marRight w:val="0"/>
      <w:marTop w:val="0"/>
      <w:marBottom w:val="0"/>
      <w:divBdr>
        <w:top w:val="none" w:sz="0" w:space="0" w:color="auto"/>
        <w:left w:val="none" w:sz="0" w:space="0" w:color="auto"/>
        <w:bottom w:val="none" w:sz="0" w:space="0" w:color="auto"/>
        <w:right w:val="none" w:sz="0" w:space="0" w:color="auto"/>
      </w:divBdr>
    </w:div>
    <w:div w:id="87699834">
      <w:marLeft w:val="640"/>
      <w:marRight w:val="0"/>
      <w:marTop w:val="0"/>
      <w:marBottom w:val="0"/>
      <w:divBdr>
        <w:top w:val="none" w:sz="0" w:space="0" w:color="auto"/>
        <w:left w:val="none" w:sz="0" w:space="0" w:color="auto"/>
        <w:bottom w:val="none" w:sz="0" w:space="0" w:color="auto"/>
        <w:right w:val="none" w:sz="0" w:space="0" w:color="auto"/>
      </w:divBdr>
    </w:div>
    <w:div w:id="87889641">
      <w:marLeft w:val="640"/>
      <w:marRight w:val="0"/>
      <w:marTop w:val="0"/>
      <w:marBottom w:val="0"/>
      <w:divBdr>
        <w:top w:val="none" w:sz="0" w:space="0" w:color="auto"/>
        <w:left w:val="none" w:sz="0" w:space="0" w:color="auto"/>
        <w:bottom w:val="none" w:sz="0" w:space="0" w:color="auto"/>
        <w:right w:val="none" w:sz="0" w:space="0" w:color="auto"/>
      </w:divBdr>
    </w:div>
    <w:div w:id="88308205">
      <w:marLeft w:val="640"/>
      <w:marRight w:val="0"/>
      <w:marTop w:val="0"/>
      <w:marBottom w:val="0"/>
      <w:divBdr>
        <w:top w:val="none" w:sz="0" w:space="0" w:color="auto"/>
        <w:left w:val="none" w:sz="0" w:space="0" w:color="auto"/>
        <w:bottom w:val="none" w:sz="0" w:space="0" w:color="auto"/>
        <w:right w:val="none" w:sz="0" w:space="0" w:color="auto"/>
      </w:divBdr>
    </w:div>
    <w:div w:id="88697155">
      <w:marLeft w:val="640"/>
      <w:marRight w:val="0"/>
      <w:marTop w:val="0"/>
      <w:marBottom w:val="0"/>
      <w:divBdr>
        <w:top w:val="none" w:sz="0" w:space="0" w:color="auto"/>
        <w:left w:val="none" w:sz="0" w:space="0" w:color="auto"/>
        <w:bottom w:val="none" w:sz="0" w:space="0" w:color="auto"/>
        <w:right w:val="none" w:sz="0" w:space="0" w:color="auto"/>
      </w:divBdr>
    </w:div>
    <w:div w:id="89203959">
      <w:marLeft w:val="640"/>
      <w:marRight w:val="0"/>
      <w:marTop w:val="0"/>
      <w:marBottom w:val="0"/>
      <w:divBdr>
        <w:top w:val="none" w:sz="0" w:space="0" w:color="auto"/>
        <w:left w:val="none" w:sz="0" w:space="0" w:color="auto"/>
        <w:bottom w:val="none" w:sz="0" w:space="0" w:color="auto"/>
        <w:right w:val="none" w:sz="0" w:space="0" w:color="auto"/>
      </w:divBdr>
    </w:div>
    <w:div w:id="89542995">
      <w:marLeft w:val="640"/>
      <w:marRight w:val="0"/>
      <w:marTop w:val="0"/>
      <w:marBottom w:val="0"/>
      <w:divBdr>
        <w:top w:val="none" w:sz="0" w:space="0" w:color="auto"/>
        <w:left w:val="none" w:sz="0" w:space="0" w:color="auto"/>
        <w:bottom w:val="none" w:sz="0" w:space="0" w:color="auto"/>
        <w:right w:val="none" w:sz="0" w:space="0" w:color="auto"/>
      </w:divBdr>
    </w:div>
    <w:div w:id="89855927">
      <w:marLeft w:val="640"/>
      <w:marRight w:val="0"/>
      <w:marTop w:val="0"/>
      <w:marBottom w:val="0"/>
      <w:divBdr>
        <w:top w:val="none" w:sz="0" w:space="0" w:color="auto"/>
        <w:left w:val="none" w:sz="0" w:space="0" w:color="auto"/>
        <w:bottom w:val="none" w:sz="0" w:space="0" w:color="auto"/>
        <w:right w:val="none" w:sz="0" w:space="0" w:color="auto"/>
      </w:divBdr>
    </w:div>
    <w:div w:id="89932141">
      <w:marLeft w:val="640"/>
      <w:marRight w:val="0"/>
      <w:marTop w:val="0"/>
      <w:marBottom w:val="0"/>
      <w:divBdr>
        <w:top w:val="none" w:sz="0" w:space="0" w:color="auto"/>
        <w:left w:val="none" w:sz="0" w:space="0" w:color="auto"/>
        <w:bottom w:val="none" w:sz="0" w:space="0" w:color="auto"/>
        <w:right w:val="none" w:sz="0" w:space="0" w:color="auto"/>
      </w:divBdr>
    </w:div>
    <w:div w:id="90050003">
      <w:marLeft w:val="640"/>
      <w:marRight w:val="0"/>
      <w:marTop w:val="0"/>
      <w:marBottom w:val="0"/>
      <w:divBdr>
        <w:top w:val="none" w:sz="0" w:space="0" w:color="auto"/>
        <w:left w:val="none" w:sz="0" w:space="0" w:color="auto"/>
        <w:bottom w:val="none" w:sz="0" w:space="0" w:color="auto"/>
        <w:right w:val="none" w:sz="0" w:space="0" w:color="auto"/>
      </w:divBdr>
    </w:div>
    <w:div w:id="90205839">
      <w:marLeft w:val="640"/>
      <w:marRight w:val="0"/>
      <w:marTop w:val="0"/>
      <w:marBottom w:val="0"/>
      <w:divBdr>
        <w:top w:val="none" w:sz="0" w:space="0" w:color="auto"/>
        <w:left w:val="none" w:sz="0" w:space="0" w:color="auto"/>
        <w:bottom w:val="none" w:sz="0" w:space="0" w:color="auto"/>
        <w:right w:val="none" w:sz="0" w:space="0" w:color="auto"/>
      </w:divBdr>
    </w:div>
    <w:div w:id="90274420">
      <w:marLeft w:val="640"/>
      <w:marRight w:val="0"/>
      <w:marTop w:val="0"/>
      <w:marBottom w:val="0"/>
      <w:divBdr>
        <w:top w:val="none" w:sz="0" w:space="0" w:color="auto"/>
        <w:left w:val="none" w:sz="0" w:space="0" w:color="auto"/>
        <w:bottom w:val="none" w:sz="0" w:space="0" w:color="auto"/>
        <w:right w:val="none" w:sz="0" w:space="0" w:color="auto"/>
      </w:divBdr>
    </w:div>
    <w:div w:id="90662212">
      <w:marLeft w:val="640"/>
      <w:marRight w:val="0"/>
      <w:marTop w:val="0"/>
      <w:marBottom w:val="0"/>
      <w:divBdr>
        <w:top w:val="none" w:sz="0" w:space="0" w:color="auto"/>
        <w:left w:val="none" w:sz="0" w:space="0" w:color="auto"/>
        <w:bottom w:val="none" w:sz="0" w:space="0" w:color="auto"/>
        <w:right w:val="none" w:sz="0" w:space="0" w:color="auto"/>
      </w:divBdr>
    </w:div>
    <w:div w:id="92675844">
      <w:marLeft w:val="640"/>
      <w:marRight w:val="0"/>
      <w:marTop w:val="0"/>
      <w:marBottom w:val="0"/>
      <w:divBdr>
        <w:top w:val="none" w:sz="0" w:space="0" w:color="auto"/>
        <w:left w:val="none" w:sz="0" w:space="0" w:color="auto"/>
        <w:bottom w:val="none" w:sz="0" w:space="0" w:color="auto"/>
        <w:right w:val="none" w:sz="0" w:space="0" w:color="auto"/>
      </w:divBdr>
    </w:div>
    <w:div w:id="92750124">
      <w:marLeft w:val="640"/>
      <w:marRight w:val="0"/>
      <w:marTop w:val="0"/>
      <w:marBottom w:val="0"/>
      <w:divBdr>
        <w:top w:val="none" w:sz="0" w:space="0" w:color="auto"/>
        <w:left w:val="none" w:sz="0" w:space="0" w:color="auto"/>
        <w:bottom w:val="none" w:sz="0" w:space="0" w:color="auto"/>
        <w:right w:val="none" w:sz="0" w:space="0" w:color="auto"/>
      </w:divBdr>
    </w:div>
    <w:div w:id="93481771">
      <w:marLeft w:val="640"/>
      <w:marRight w:val="0"/>
      <w:marTop w:val="0"/>
      <w:marBottom w:val="0"/>
      <w:divBdr>
        <w:top w:val="none" w:sz="0" w:space="0" w:color="auto"/>
        <w:left w:val="none" w:sz="0" w:space="0" w:color="auto"/>
        <w:bottom w:val="none" w:sz="0" w:space="0" w:color="auto"/>
        <w:right w:val="none" w:sz="0" w:space="0" w:color="auto"/>
      </w:divBdr>
    </w:div>
    <w:div w:id="95252317">
      <w:marLeft w:val="640"/>
      <w:marRight w:val="0"/>
      <w:marTop w:val="0"/>
      <w:marBottom w:val="0"/>
      <w:divBdr>
        <w:top w:val="none" w:sz="0" w:space="0" w:color="auto"/>
        <w:left w:val="none" w:sz="0" w:space="0" w:color="auto"/>
        <w:bottom w:val="none" w:sz="0" w:space="0" w:color="auto"/>
        <w:right w:val="none" w:sz="0" w:space="0" w:color="auto"/>
      </w:divBdr>
    </w:div>
    <w:div w:id="95446828">
      <w:marLeft w:val="640"/>
      <w:marRight w:val="0"/>
      <w:marTop w:val="0"/>
      <w:marBottom w:val="0"/>
      <w:divBdr>
        <w:top w:val="none" w:sz="0" w:space="0" w:color="auto"/>
        <w:left w:val="none" w:sz="0" w:space="0" w:color="auto"/>
        <w:bottom w:val="none" w:sz="0" w:space="0" w:color="auto"/>
        <w:right w:val="none" w:sz="0" w:space="0" w:color="auto"/>
      </w:divBdr>
    </w:div>
    <w:div w:id="95714769">
      <w:marLeft w:val="640"/>
      <w:marRight w:val="0"/>
      <w:marTop w:val="0"/>
      <w:marBottom w:val="0"/>
      <w:divBdr>
        <w:top w:val="none" w:sz="0" w:space="0" w:color="auto"/>
        <w:left w:val="none" w:sz="0" w:space="0" w:color="auto"/>
        <w:bottom w:val="none" w:sz="0" w:space="0" w:color="auto"/>
        <w:right w:val="none" w:sz="0" w:space="0" w:color="auto"/>
      </w:divBdr>
    </w:div>
    <w:div w:id="96145162">
      <w:marLeft w:val="640"/>
      <w:marRight w:val="0"/>
      <w:marTop w:val="0"/>
      <w:marBottom w:val="0"/>
      <w:divBdr>
        <w:top w:val="none" w:sz="0" w:space="0" w:color="auto"/>
        <w:left w:val="none" w:sz="0" w:space="0" w:color="auto"/>
        <w:bottom w:val="none" w:sz="0" w:space="0" w:color="auto"/>
        <w:right w:val="none" w:sz="0" w:space="0" w:color="auto"/>
      </w:divBdr>
    </w:div>
    <w:div w:id="96217628">
      <w:marLeft w:val="640"/>
      <w:marRight w:val="0"/>
      <w:marTop w:val="0"/>
      <w:marBottom w:val="0"/>
      <w:divBdr>
        <w:top w:val="none" w:sz="0" w:space="0" w:color="auto"/>
        <w:left w:val="none" w:sz="0" w:space="0" w:color="auto"/>
        <w:bottom w:val="none" w:sz="0" w:space="0" w:color="auto"/>
        <w:right w:val="none" w:sz="0" w:space="0" w:color="auto"/>
      </w:divBdr>
    </w:div>
    <w:div w:id="96296719">
      <w:marLeft w:val="640"/>
      <w:marRight w:val="0"/>
      <w:marTop w:val="0"/>
      <w:marBottom w:val="0"/>
      <w:divBdr>
        <w:top w:val="none" w:sz="0" w:space="0" w:color="auto"/>
        <w:left w:val="none" w:sz="0" w:space="0" w:color="auto"/>
        <w:bottom w:val="none" w:sz="0" w:space="0" w:color="auto"/>
        <w:right w:val="none" w:sz="0" w:space="0" w:color="auto"/>
      </w:divBdr>
    </w:div>
    <w:div w:id="96827680">
      <w:marLeft w:val="640"/>
      <w:marRight w:val="0"/>
      <w:marTop w:val="0"/>
      <w:marBottom w:val="0"/>
      <w:divBdr>
        <w:top w:val="none" w:sz="0" w:space="0" w:color="auto"/>
        <w:left w:val="none" w:sz="0" w:space="0" w:color="auto"/>
        <w:bottom w:val="none" w:sz="0" w:space="0" w:color="auto"/>
        <w:right w:val="none" w:sz="0" w:space="0" w:color="auto"/>
      </w:divBdr>
    </w:div>
    <w:div w:id="97217031">
      <w:marLeft w:val="640"/>
      <w:marRight w:val="0"/>
      <w:marTop w:val="0"/>
      <w:marBottom w:val="0"/>
      <w:divBdr>
        <w:top w:val="none" w:sz="0" w:space="0" w:color="auto"/>
        <w:left w:val="none" w:sz="0" w:space="0" w:color="auto"/>
        <w:bottom w:val="none" w:sz="0" w:space="0" w:color="auto"/>
        <w:right w:val="none" w:sz="0" w:space="0" w:color="auto"/>
      </w:divBdr>
    </w:div>
    <w:div w:id="97407484">
      <w:marLeft w:val="640"/>
      <w:marRight w:val="0"/>
      <w:marTop w:val="0"/>
      <w:marBottom w:val="0"/>
      <w:divBdr>
        <w:top w:val="none" w:sz="0" w:space="0" w:color="auto"/>
        <w:left w:val="none" w:sz="0" w:space="0" w:color="auto"/>
        <w:bottom w:val="none" w:sz="0" w:space="0" w:color="auto"/>
        <w:right w:val="none" w:sz="0" w:space="0" w:color="auto"/>
      </w:divBdr>
    </w:div>
    <w:div w:id="98185345">
      <w:marLeft w:val="640"/>
      <w:marRight w:val="0"/>
      <w:marTop w:val="0"/>
      <w:marBottom w:val="0"/>
      <w:divBdr>
        <w:top w:val="none" w:sz="0" w:space="0" w:color="auto"/>
        <w:left w:val="none" w:sz="0" w:space="0" w:color="auto"/>
        <w:bottom w:val="none" w:sz="0" w:space="0" w:color="auto"/>
        <w:right w:val="none" w:sz="0" w:space="0" w:color="auto"/>
      </w:divBdr>
    </w:div>
    <w:div w:id="98529351">
      <w:marLeft w:val="640"/>
      <w:marRight w:val="0"/>
      <w:marTop w:val="0"/>
      <w:marBottom w:val="0"/>
      <w:divBdr>
        <w:top w:val="none" w:sz="0" w:space="0" w:color="auto"/>
        <w:left w:val="none" w:sz="0" w:space="0" w:color="auto"/>
        <w:bottom w:val="none" w:sz="0" w:space="0" w:color="auto"/>
        <w:right w:val="none" w:sz="0" w:space="0" w:color="auto"/>
      </w:divBdr>
    </w:div>
    <w:div w:id="98717458">
      <w:marLeft w:val="640"/>
      <w:marRight w:val="0"/>
      <w:marTop w:val="0"/>
      <w:marBottom w:val="0"/>
      <w:divBdr>
        <w:top w:val="none" w:sz="0" w:space="0" w:color="auto"/>
        <w:left w:val="none" w:sz="0" w:space="0" w:color="auto"/>
        <w:bottom w:val="none" w:sz="0" w:space="0" w:color="auto"/>
        <w:right w:val="none" w:sz="0" w:space="0" w:color="auto"/>
      </w:divBdr>
    </w:div>
    <w:div w:id="98792079">
      <w:marLeft w:val="640"/>
      <w:marRight w:val="0"/>
      <w:marTop w:val="0"/>
      <w:marBottom w:val="0"/>
      <w:divBdr>
        <w:top w:val="none" w:sz="0" w:space="0" w:color="auto"/>
        <w:left w:val="none" w:sz="0" w:space="0" w:color="auto"/>
        <w:bottom w:val="none" w:sz="0" w:space="0" w:color="auto"/>
        <w:right w:val="none" w:sz="0" w:space="0" w:color="auto"/>
      </w:divBdr>
    </w:div>
    <w:div w:id="98917289">
      <w:marLeft w:val="640"/>
      <w:marRight w:val="0"/>
      <w:marTop w:val="0"/>
      <w:marBottom w:val="0"/>
      <w:divBdr>
        <w:top w:val="none" w:sz="0" w:space="0" w:color="auto"/>
        <w:left w:val="none" w:sz="0" w:space="0" w:color="auto"/>
        <w:bottom w:val="none" w:sz="0" w:space="0" w:color="auto"/>
        <w:right w:val="none" w:sz="0" w:space="0" w:color="auto"/>
      </w:divBdr>
    </w:div>
    <w:div w:id="99230516">
      <w:marLeft w:val="640"/>
      <w:marRight w:val="0"/>
      <w:marTop w:val="0"/>
      <w:marBottom w:val="0"/>
      <w:divBdr>
        <w:top w:val="none" w:sz="0" w:space="0" w:color="auto"/>
        <w:left w:val="none" w:sz="0" w:space="0" w:color="auto"/>
        <w:bottom w:val="none" w:sz="0" w:space="0" w:color="auto"/>
        <w:right w:val="none" w:sz="0" w:space="0" w:color="auto"/>
      </w:divBdr>
    </w:div>
    <w:div w:id="100103008">
      <w:marLeft w:val="640"/>
      <w:marRight w:val="0"/>
      <w:marTop w:val="0"/>
      <w:marBottom w:val="0"/>
      <w:divBdr>
        <w:top w:val="none" w:sz="0" w:space="0" w:color="auto"/>
        <w:left w:val="none" w:sz="0" w:space="0" w:color="auto"/>
        <w:bottom w:val="none" w:sz="0" w:space="0" w:color="auto"/>
        <w:right w:val="none" w:sz="0" w:space="0" w:color="auto"/>
      </w:divBdr>
    </w:div>
    <w:div w:id="100105269">
      <w:marLeft w:val="640"/>
      <w:marRight w:val="0"/>
      <w:marTop w:val="0"/>
      <w:marBottom w:val="0"/>
      <w:divBdr>
        <w:top w:val="none" w:sz="0" w:space="0" w:color="auto"/>
        <w:left w:val="none" w:sz="0" w:space="0" w:color="auto"/>
        <w:bottom w:val="none" w:sz="0" w:space="0" w:color="auto"/>
        <w:right w:val="none" w:sz="0" w:space="0" w:color="auto"/>
      </w:divBdr>
    </w:div>
    <w:div w:id="100491292">
      <w:marLeft w:val="640"/>
      <w:marRight w:val="0"/>
      <w:marTop w:val="0"/>
      <w:marBottom w:val="0"/>
      <w:divBdr>
        <w:top w:val="none" w:sz="0" w:space="0" w:color="auto"/>
        <w:left w:val="none" w:sz="0" w:space="0" w:color="auto"/>
        <w:bottom w:val="none" w:sz="0" w:space="0" w:color="auto"/>
        <w:right w:val="none" w:sz="0" w:space="0" w:color="auto"/>
      </w:divBdr>
    </w:div>
    <w:div w:id="101606862">
      <w:marLeft w:val="640"/>
      <w:marRight w:val="0"/>
      <w:marTop w:val="0"/>
      <w:marBottom w:val="0"/>
      <w:divBdr>
        <w:top w:val="none" w:sz="0" w:space="0" w:color="auto"/>
        <w:left w:val="none" w:sz="0" w:space="0" w:color="auto"/>
        <w:bottom w:val="none" w:sz="0" w:space="0" w:color="auto"/>
        <w:right w:val="none" w:sz="0" w:space="0" w:color="auto"/>
      </w:divBdr>
    </w:div>
    <w:div w:id="102457340">
      <w:marLeft w:val="640"/>
      <w:marRight w:val="0"/>
      <w:marTop w:val="0"/>
      <w:marBottom w:val="0"/>
      <w:divBdr>
        <w:top w:val="none" w:sz="0" w:space="0" w:color="auto"/>
        <w:left w:val="none" w:sz="0" w:space="0" w:color="auto"/>
        <w:bottom w:val="none" w:sz="0" w:space="0" w:color="auto"/>
        <w:right w:val="none" w:sz="0" w:space="0" w:color="auto"/>
      </w:divBdr>
    </w:div>
    <w:div w:id="102697926">
      <w:marLeft w:val="640"/>
      <w:marRight w:val="0"/>
      <w:marTop w:val="0"/>
      <w:marBottom w:val="0"/>
      <w:divBdr>
        <w:top w:val="none" w:sz="0" w:space="0" w:color="auto"/>
        <w:left w:val="none" w:sz="0" w:space="0" w:color="auto"/>
        <w:bottom w:val="none" w:sz="0" w:space="0" w:color="auto"/>
        <w:right w:val="none" w:sz="0" w:space="0" w:color="auto"/>
      </w:divBdr>
    </w:div>
    <w:div w:id="102892292">
      <w:marLeft w:val="640"/>
      <w:marRight w:val="0"/>
      <w:marTop w:val="0"/>
      <w:marBottom w:val="0"/>
      <w:divBdr>
        <w:top w:val="none" w:sz="0" w:space="0" w:color="auto"/>
        <w:left w:val="none" w:sz="0" w:space="0" w:color="auto"/>
        <w:bottom w:val="none" w:sz="0" w:space="0" w:color="auto"/>
        <w:right w:val="none" w:sz="0" w:space="0" w:color="auto"/>
      </w:divBdr>
    </w:div>
    <w:div w:id="103500860">
      <w:marLeft w:val="640"/>
      <w:marRight w:val="0"/>
      <w:marTop w:val="0"/>
      <w:marBottom w:val="0"/>
      <w:divBdr>
        <w:top w:val="none" w:sz="0" w:space="0" w:color="auto"/>
        <w:left w:val="none" w:sz="0" w:space="0" w:color="auto"/>
        <w:bottom w:val="none" w:sz="0" w:space="0" w:color="auto"/>
        <w:right w:val="none" w:sz="0" w:space="0" w:color="auto"/>
      </w:divBdr>
    </w:div>
    <w:div w:id="104232578">
      <w:marLeft w:val="640"/>
      <w:marRight w:val="0"/>
      <w:marTop w:val="0"/>
      <w:marBottom w:val="0"/>
      <w:divBdr>
        <w:top w:val="none" w:sz="0" w:space="0" w:color="auto"/>
        <w:left w:val="none" w:sz="0" w:space="0" w:color="auto"/>
        <w:bottom w:val="none" w:sz="0" w:space="0" w:color="auto"/>
        <w:right w:val="none" w:sz="0" w:space="0" w:color="auto"/>
      </w:divBdr>
    </w:div>
    <w:div w:id="105852443">
      <w:marLeft w:val="640"/>
      <w:marRight w:val="0"/>
      <w:marTop w:val="0"/>
      <w:marBottom w:val="0"/>
      <w:divBdr>
        <w:top w:val="none" w:sz="0" w:space="0" w:color="auto"/>
        <w:left w:val="none" w:sz="0" w:space="0" w:color="auto"/>
        <w:bottom w:val="none" w:sz="0" w:space="0" w:color="auto"/>
        <w:right w:val="none" w:sz="0" w:space="0" w:color="auto"/>
      </w:divBdr>
    </w:div>
    <w:div w:id="105925568">
      <w:marLeft w:val="640"/>
      <w:marRight w:val="0"/>
      <w:marTop w:val="0"/>
      <w:marBottom w:val="0"/>
      <w:divBdr>
        <w:top w:val="none" w:sz="0" w:space="0" w:color="auto"/>
        <w:left w:val="none" w:sz="0" w:space="0" w:color="auto"/>
        <w:bottom w:val="none" w:sz="0" w:space="0" w:color="auto"/>
        <w:right w:val="none" w:sz="0" w:space="0" w:color="auto"/>
      </w:divBdr>
    </w:div>
    <w:div w:id="106125848">
      <w:marLeft w:val="640"/>
      <w:marRight w:val="0"/>
      <w:marTop w:val="0"/>
      <w:marBottom w:val="0"/>
      <w:divBdr>
        <w:top w:val="none" w:sz="0" w:space="0" w:color="auto"/>
        <w:left w:val="none" w:sz="0" w:space="0" w:color="auto"/>
        <w:bottom w:val="none" w:sz="0" w:space="0" w:color="auto"/>
        <w:right w:val="none" w:sz="0" w:space="0" w:color="auto"/>
      </w:divBdr>
    </w:div>
    <w:div w:id="106200515">
      <w:marLeft w:val="640"/>
      <w:marRight w:val="0"/>
      <w:marTop w:val="0"/>
      <w:marBottom w:val="0"/>
      <w:divBdr>
        <w:top w:val="none" w:sz="0" w:space="0" w:color="auto"/>
        <w:left w:val="none" w:sz="0" w:space="0" w:color="auto"/>
        <w:bottom w:val="none" w:sz="0" w:space="0" w:color="auto"/>
        <w:right w:val="none" w:sz="0" w:space="0" w:color="auto"/>
      </w:divBdr>
    </w:div>
    <w:div w:id="106706547">
      <w:marLeft w:val="640"/>
      <w:marRight w:val="0"/>
      <w:marTop w:val="0"/>
      <w:marBottom w:val="0"/>
      <w:divBdr>
        <w:top w:val="none" w:sz="0" w:space="0" w:color="auto"/>
        <w:left w:val="none" w:sz="0" w:space="0" w:color="auto"/>
        <w:bottom w:val="none" w:sz="0" w:space="0" w:color="auto"/>
        <w:right w:val="none" w:sz="0" w:space="0" w:color="auto"/>
      </w:divBdr>
    </w:div>
    <w:div w:id="107046856">
      <w:marLeft w:val="640"/>
      <w:marRight w:val="0"/>
      <w:marTop w:val="0"/>
      <w:marBottom w:val="0"/>
      <w:divBdr>
        <w:top w:val="none" w:sz="0" w:space="0" w:color="auto"/>
        <w:left w:val="none" w:sz="0" w:space="0" w:color="auto"/>
        <w:bottom w:val="none" w:sz="0" w:space="0" w:color="auto"/>
        <w:right w:val="none" w:sz="0" w:space="0" w:color="auto"/>
      </w:divBdr>
    </w:div>
    <w:div w:id="107285811">
      <w:marLeft w:val="640"/>
      <w:marRight w:val="0"/>
      <w:marTop w:val="0"/>
      <w:marBottom w:val="0"/>
      <w:divBdr>
        <w:top w:val="none" w:sz="0" w:space="0" w:color="auto"/>
        <w:left w:val="none" w:sz="0" w:space="0" w:color="auto"/>
        <w:bottom w:val="none" w:sz="0" w:space="0" w:color="auto"/>
        <w:right w:val="none" w:sz="0" w:space="0" w:color="auto"/>
      </w:divBdr>
    </w:div>
    <w:div w:id="107746856">
      <w:marLeft w:val="640"/>
      <w:marRight w:val="0"/>
      <w:marTop w:val="0"/>
      <w:marBottom w:val="0"/>
      <w:divBdr>
        <w:top w:val="none" w:sz="0" w:space="0" w:color="auto"/>
        <w:left w:val="none" w:sz="0" w:space="0" w:color="auto"/>
        <w:bottom w:val="none" w:sz="0" w:space="0" w:color="auto"/>
        <w:right w:val="none" w:sz="0" w:space="0" w:color="auto"/>
      </w:divBdr>
    </w:div>
    <w:div w:id="108744483">
      <w:marLeft w:val="640"/>
      <w:marRight w:val="0"/>
      <w:marTop w:val="0"/>
      <w:marBottom w:val="0"/>
      <w:divBdr>
        <w:top w:val="none" w:sz="0" w:space="0" w:color="auto"/>
        <w:left w:val="none" w:sz="0" w:space="0" w:color="auto"/>
        <w:bottom w:val="none" w:sz="0" w:space="0" w:color="auto"/>
        <w:right w:val="none" w:sz="0" w:space="0" w:color="auto"/>
      </w:divBdr>
    </w:div>
    <w:div w:id="109781954">
      <w:marLeft w:val="640"/>
      <w:marRight w:val="0"/>
      <w:marTop w:val="0"/>
      <w:marBottom w:val="0"/>
      <w:divBdr>
        <w:top w:val="none" w:sz="0" w:space="0" w:color="auto"/>
        <w:left w:val="none" w:sz="0" w:space="0" w:color="auto"/>
        <w:bottom w:val="none" w:sz="0" w:space="0" w:color="auto"/>
        <w:right w:val="none" w:sz="0" w:space="0" w:color="auto"/>
      </w:divBdr>
    </w:div>
    <w:div w:id="110129032">
      <w:marLeft w:val="640"/>
      <w:marRight w:val="0"/>
      <w:marTop w:val="0"/>
      <w:marBottom w:val="0"/>
      <w:divBdr>
        <w:top w:val="none" w:sz="0" w:space="0" w:color="auto"/>
        <w:left w:val="none" w:sz="0" w:space="0" w:color="auto"/>
        <w:bottom w:val="none" w:sz="0" w:space="0" w:color="auto"/>
        <w:right w:val="none" w:sz="0" w:space="0" w:color="auto"/>
      </w:divBdr>
    </w:div>
    <w:div w:id="111443026">
      <w:marLeft w:val="640"/>
      <w:marRight w:val="0"/>
      <w:marTop w:val="0"/>
      <w:marBottom w:val="0"/>
      <w:divBdr>
        <w:top w:val="none" w:sz="0" w:space="0" w:color="auto"/>
        <w:left w:val="none" w:sz="0" w:space="0" w:color="auto"/>
        <w:bottom w:val="none" w:sz="0" w:space="0" w:color="auto"/>
        <w:right w:val="none" w:sz="0" w:space="0" w:color="auto"/>
      </w:divBdr>
    </w:div>
    <w:div w:id="112596426">
      <w:marLeft w:val="640"/>
      <w:marRight w:val="0"/>
      <w:marTop w:val="0"/>
      <w:marBottom w:val="0"/>
      <w:divBdr>
        <w:top w:val="none" w:sz="0" w:space="0" w:color="auto"/>
        <w:left w:val="none" w:sz="0" w:space="0" w:color="auto"/>
        <w:bottom w:val="none" w:sz="0" w:space="0" w:color="auto"/>
        <w:right w:val="none" w:sz="0" w:space="0" w:color="auto"/>
      </w:divBdr>
    </w:div>
    <w:div w:id="112946206">
      <w:marLeft w:val="640"/>
      <w:marRight w:val="0"/>
      <w:marTop w:val="0"/>
      <w:marBottom w:val="0"/>
      <w:divBdr>
        <w:top w:val="none" w:sz="0" w:space="0" w:color="auto"/>
        <w:left w:val="none" w:sz="0" w:space="0" w:color="auto"/>
        <w:bottom w:val="none" w:sz="0" w:space="0" w:color="auto"/>
        <w:right w:val="none" w:sz="0" w:space="0" w:color="auto"/>
      </w:divBdr>
    </w:div>
    <w:div w:id="113016366">
      <w:marLeft w:val="640"/>
      <w:marRight w:val="0"/>
      <w:marTop w:val="0"/>
      <w:marBottom w:val="0"/>
      <w:divBdr>
        <w:top w:val="none" w:sz="0" w:space="0" w:color="auto"/>
        <w:left w:val="none" w:sz="0" w:space="0" w:color="auto"/>
        <w:bottom w:val="none" w:sz="0" w:space="0" w:color="auto"/>
        <w:right w:val="none" w:sz="0" w:space="0" w:color="auto"/>
      </w:divBdr>
    </w:div>
    <w:div w:id="113064085">
      <w:marLeft w:val="640"/>
      <w:marRight w:val="0"/>
      <w:marTop w:val="0"/>
      <w:marBottom w:val="0"/>
      <w:divBdr>
        <w:top w:val="none" w:sz="0" w:space="0" w:color="auto"/>
        <w:left w:val="none" w:sz="0" w:space="0" w:color="auto"/>
        <w:bottom w:val="none" w:sz="0" w:space="0" w:color="auto"/>
        <w:right w:val="none" w:sz="0" w:space="0" w:color="auto"/>
      </w:divBdr>
    </w:div>
    <w:div w:id="113139096">
      <w:marLeft w:val="640"/>
      <w:marRight w:val="0"/>
      <w:marTop w:val="0"/>
      <w:marBottom w:val="0"/>
      <w:divBdr>
        <w:top w:val="none" w:sz="0" w:space="0" w:color="auto"/>
        <w:left w:val="none" w:sz="0" w:space="0" w:color="auto"/>
        <w:bottom w:val="none" w:sz="0" w:space="0" w:color="auto"/>
        <w:right w:val="none" w:sz="0" w:space="0" w:color="auto"/>
      </w:divBdr>
    </w:div>
    <w:div w:id="113208865">
      <w:marLeft w:val="640"/>
      <w:marRight w:val="0"/>
      <w:marTop w:val="0"/>
      <w:marBottom w:val="0"/>
      <w:divBdr>
        <w:top w:val="none" w:sz="0" w:space="0" w:color="auto"/>
        <w:left w:val="none" w:sz="0" w:space="0" w:color="auto"/>
        <w:bottom w:val="none" w:sz="0" w:space="0" w:color="auto"/>
        <w:right w:val="none" w:sz="0" w:space="0" w:color="auto"/>
      </w:divBdr>
    </w:div>
    <w:div w:id="113452037">
      <w:marLeft w:val="640"/>
      <w:marRight w:val="0"/>
      <w:marTop w:val="0"/>
      <w:marBottom w:val="0"/>
      <w:divBdr>
        <w:top w:val="none" w:sz="0" w:space="0" w:color="auto"/>
        <w:left w:val="none" w:sz="0" w:space="0" w:color="auto"/>
        <w:bottom w:val="none" w:sz="0" w:space="0" w:color="auto"/>
        <w:right w:val="none" w:sz="0" w:space="0" w:color="auto"/>
      </w:divBdr>
    </w:div>
    <w:div w:id="113986030">
      <w:marLeft w:val="640"/>
      <w:marRight w:val="0"/>
      <w:marTop w:val="0"/>
      <w:marBottom w:val="0"/>
      <w:divBdr>
        <w:top w:val="none" w:sz="0" w:space="0" w:color="auto"/>
        <w:left w:val="none" w:sz="0" w:space="0" w:color="auto"/>
        <w:bottom w:val="none" w:sz="0" w:space="0" w:color="auto"/>
        <w:right w:val="none" w:sz="0" w:space="0" w:color="auto"/>
      </w:divBdr>
    </w:div>
    <w:div w:id="114180940">
      <w:marLeft w:val="640"/>
      <w:marRight w:val="0"/>
      <w:marTop w:val="0"/>
      <w:marBottom w:val="0"/>
      <w:divBdr>
        <w:top w:val="none" w:sz="0" w:space="0" w:color="auto"/>
        <w:left w:val="none" w:sz="0" w:space="0" w:color="auto"/>
        <w:bottom w:val="none" w:sz="0" w:space="0" w:color="auto"/>
        <w:right w:val="none" w:sz="0" w:space="0" w:color="auto"/>
      </w:divBdr>
    </w:div>
    <w:div w:id="115098807">
      <w:marLeft w:val="640"/>
      <w:marRight w:val="0"/>
      <w:marTop w:val="0"/>
      <w:marBottom w:val="0"/>
      <w:divBdr>
        <w:top w:val="none" w:sz="0" w:space="0" w:color="auto"/>
        <w:left w:val="none" w:sz="0" w:space="0" w:color="auto"/>
        <w:bottom w:val="none" w:sz="0" w:space="0" w:color="auto"/>
        <w:right w:val="none" w:sz="0" w:space="0" w:color="auto"/>
      </w:divBdr>
    </w:div>
    <w:div w:id="115375902">
      <w:marLeft w:val="640"/>
      <w:marRight w:val="0"/>
      <w:marTop w:val="0"/>
      <w:marBottom w:val="0"/>
      <w:divBdr>
        <w:top w:val="none" w:sz="0" w:space="0" w:color="auto"/>
        <w:left w:val="none" w:sz="0" w:space="0" w:color="auto"/>
        <w:bottom w:val="none" w:sz="0" w:space="0" w:color="auto"/>
        <w:right w:val="none" w:sz="0" w:space="0" w:color="auto"/>
      </w:divBdr>
    </w:div>
    <w:div w:id="115412022">
      <w:marLeft w:val="640"/>
      <w:marRight w:val="0"/>
      <w:marTop w:val="0"/>
      <w:marBottom w:val="0"/>
      <w:divBdr>
        <w:top w:val="none" w:sz="0" w:space="0" w:color="auto"/>
        <w:left w:val="none" w:sz="0" w:space="0" w:color="auto"/>
        <w:bottom w:val="none" w:sz="0" w:space="0" w:color="auto"/>
        <w:right w:val="none" w:sz="0" w:space="0" w:color="auto"/>
      </w:divBdr>
    </w:div>
    <w:div w:id="115763059">
      <w:marLeft w:val="640"/>
      <w:marRight w:val="0"/>
      <w:marTop w:val="0"/>
      <w:marBottom w:val="0"/>
      <w:divBdr>
        <w:top w:val="none" w:sz="0" w:space="0" w:color="auto"/>
        <w:left w:val="none" w:sz="0" w:space="0" w:color="auto"/>
        <w:bottom w:val="none" w:sz="0" w:space="0" w:color="auto"/>
        <w:right w:val="none" w:sz="0" w:space="0" w:color="auto"/>
      </w:divBdr>
    </w:div>
    <w:div w:id="116145621">
      <w:marLeft w:val="640"/>
      <w:marRight w:val="0"/>
      <w:marTop w:val="0"/>
      <w:marBottom w:val="0"/>
      <w:divBdr>
        <w:top w:val="none" w:sz="0" w:space="0" w:color="auto"/>
        <w:left w:val="none" w:sz="0" w:space="0" w:color="auto"/>
        <w:bottom w:val="none" w:sz="0" w:space="0" w:color="auto"/>
        <w:right w:val="none" w:sz="0" w:space="0" w:color="auto"/>
      </w:divBdr>
    </w:div>
    <w:div w:id="116343326">
      <w:marLeft w:val="640"/>
      <w:marRight w:val="0"/>
      <w:marTop w:val="0"/>
      <w:marBottom w:val="0"/>
      <w:divBdr>
        <w:top w:val="none" w:sz="0" w:space="0" w:color="auto"/>
        <w:left w:val="none" w:sz="0" w:space="0" w:color="auto"/>
        <w:bottom w:val="none" w:sz="0" w:space="0" w:color="auto"/>
        <w:right w:val="none" w:sz="0" w:space="0" w:color="auto"/>
      </w:divBdr>
    </w:div>
    <w:div w:id="116413678">
      <w:marLeft w:val="640"/>
      <w:marRight w:val="0"/>
      <w:marTop w:val="0"/>
      <w:marBottom w:val="0"/>
      <w:divBdr>
        <w:top w:val="none" w:sz="0" w:space="0" w:color="auto"/>
        <w:left w:val="none" w:sz="0" w:space="0" w:color="auto"/>
        <w:bottom w:val="none" w:sz="0" w:space="0" w:color="auto"/>
        <w:right w:val="none" w:sz="0" w:space="0" w:color="auto"/>
      </w:divBdr>
    </w:div>
    <w:div w:id="116916495">
      <w:marLeft w:val="640"/>
      <w:marRight w:val="0"/>
      <w:marTop w:val="0"/>
      <w:marBottom w:val="0"/>
      <w:divBdr>
        <w:top w:val="none" w:sz="0" w:space="0" w:color="auto"/>
        <w:left w:val="none" w:sz="0" w:space="0" w:color="auto"/>
        <w:bottom w:val="none" w:sz="0" w:space="0" w:color="auto"/>
        <w:right w:val="none" w:sz="0" w:space="0" w:color="auto"/>
      </w:divBdr>
    </w:div>
    <w:div w:id="116997666">
      <w:marLeft w:val="640"/>
      <w:marRight w:val="0"/>
      <w:marTop w:val="0"/>
      <w:marBottom w:val="0"/>
      <w:divBdr>
        <w:top w:val="none" w:sz="0" w:space="0" w:color="auto"/>
        <w:left w:val="none" w:sz="0" w:space="0" w:color="auto"/>
        <w:bottom w:val="none" w:sz="0" w:space="0" w:color="auto"/>
        <w:right w:val="none" w:sz="0" w:space="0" w:color="auto"/>
      </w:divBdr>
    </w:div>
    <w:div w:id="117191294">
      <w:marLeft w:val="640"/>
      <w:marRight w:val="0"/>
      <w:marTop w:val="0"/>
      <w:marBottom w:val="0"/>
      <w:divBdr>
        <w:top w:val="none" w:sz="0" w:space="0" w:color="auto"/>
        <w:left w:val="none" w:sz="0" w:space="0" w:color="auto"/>
        <w:bottom w:val="none" w:sz="0" w:space="0" w:color="auto"/>
        <w:right w:val="none" w:sz="0" w:space="0" w:color="auto"/>
      </w:divBdr>
    </w:div>
    <w:div w:id="117376554">
      <w:marLeft w:val="640"/>
      <w:marRight w:val="0"/>
      <w:marTop w:val="0"/>
      <w:marBottom w:val="0"/>
      <w:divBdr>
        <w:top w:val="none" w:sz="0" w:space="0" w:color="auto"/>
        <w:left w:val="none" w:sz="0" w:space="0" w:color="auto"/>
        <w:bottom w:val="none" w:sz="0" w:space="0" w:color="auto"/>
        <w:right w:val="none" w:sz="0" w:space="0" w:color="auto"/>
      </w:divBdr>
    </w:div>
    <w:div w:id="118040490">
      <w:marLeft w:val="640"/>
      <w:marRight w:val="0"/>
      <w:marTop w:val="0"/>
      <w:marBottom w:val="0"/>
      <w:divBdr>
        <w:top w:val="none" w:sz="0" w:space="0" w:color="auto"/>
        <w:left w:val="none" w:sz="0" w:space="0" w:color="auto"/>
        <w:bottom w:val="none" w:sz="0" w:space="0" w:color="auto"/>
        <w:right w:val="none" w:sz="0" w:space="0" w:color="auto"/>
      </w:divBdr>
    </w:div>
    <w:div w:id="118183913">
      <w:marLeft w:val="640"/>
      <w:marRight w:val="0"/>
      <w:marTop w:val="0"/>
      <w:marBottom w:val="0"/>
      <w:divBdr>
        <w:top w:val="none" w:sz="0" w:space="0" w:color="auto"/>
        <w:left w:val="none" w:sz="0" w:space="0" w:color="auto"/>
        <w:bottom w:val="none" w:sz="0" w:space="0" w:color="auto"/>
        <w:right w:val="none" w:sz="0" w:space="0" w:color="auto"/>
      </w:divBdr>
    </w:div>
    <w:div w:id="118768442">
      <w:marLeft w:val="640"/>
      <w:marRight w:val="0"/>
      <w:marTop w:val="0"/>
      <w:marBottom w:val="0"/>
      <w:divBdr>
        <w:top w:val="none" w:sz="0" w:space="0" w:color="auto"/>
        <w:left w:val="none" w:sz="0" w:space="0" w:color="auto"/>
        <w:bottom w:val="none" w:sz="0" w:space="0" w:color="auto"/>
        <w:right w:val="none" w:sz="0" w:space="0" w:color="auto"/>
      </w:divBdr>
    </w:div>
    <w:div w:id="119420333">
      <w:marLeft w:val="640"/>
      <w:marRight w:val="0"/>
      <w:marTop w:val="0"/>
      <w:marBottom w:val="0"/>
      <w:divBdr>
        <w:top w:val="none" w:sz="0" w:space="0" w:color="auto"/>
        <w:left w:val="none" w:sz="0" w:space="0" w:color="auto"/>
        <w:bottom w:val="none" w:sz="0" w:space="0" w:color="auto"/>
        <w:right w:val="none" w:sz="0" w:space="0" w:color="auto"/>
      </w:divBdr>
    </w:div>
    <w:div w:id="119962682">
      <w:marLeft w:val="640"/>
      <w:marRight w:val="0"/>
      <w:marTop w:val="0"/>
      <w:marBottom w:val="0"/>
      <w:divBdr>
        <w:top w:val="none" w:sz="0" w:space="0" w:color="auto"/>
        <w:left w:val="none" w:sz="0" w:space="0" w:color="auto"/>
        <w:bottom w:val="none" w:sz="0" w:space="0" w:color="auto"/>
        <w:right w:val="none" w:sz="0" w:space="0" w:color="auto"/>
      </w:divBdr>
    </w:div>
    <w:div w:id="120072237">
      <w:marLeft w:val="640"/>
      <w:marRight w:val="0"/>
      <w:marTop w:val="0"/>
      <w:marBottom w:val="0"/>
      <w:divBdr>
        <w:top w:val="none" w:sz="0" w:space="0" w:color="auto"/>
        <w:left w:val="none" w:sz="0" w:space="0" w:color="auto"/>
        <w:bottom w:val="none" w:sz="0" w:space="0" w:color="auto"/>
        <w:right w:val="none" w:sz="0" w:space="0" w:color="auto"/>
      </w:divBdr>
    </w:div>
    <w:div w:id="121729477">
      <w:marLeft w:val="640"/>
      <w:marRight w:val="0"/>
      <w:marTop w:val="0"/>
      <w:marBottom w:val="0"/>
      <w:divBdr>
        <w:top w:val="none" w:sz="0" w:space="0" w:color="auto"/>
        <w:left w:val="none" w:sz="0" w:space="0" w:color="auto"/>
        <w:bottom w:val="none" w:sz="0" w:space="0" w:color="auto"/>
        <w:right w:val="none" w:sz="0" w:space="0" w:color="auto"/>
      </w:divBdr>
    </w:div>
    <w:div w:id="122306425">
      <w:marLeft w:val="640"/>
      <w:marRight w:val="0"/>
      <w:marTop w:val="0"/>
      <w:marBottom w:val="0"/>
      <w:divBdr>
        <w:top w:val="none" w:sz="0" w:space="0" w:color="auto"/>
        <w:left w:val="none" w:sz="0" w:space="0" w:color="auto"/>
        <w:bottom w:val="none" w:sz="0" w:space="0" w:color="auto"/>
        <w:right w:val="none" w:sz="0" w:space="0" w:color="auto"/>
      </w:divBdr>
    </w:div>
    <w:div w:id="122694725">
      <w:marLeft w:val="640"/>
      <w:marRight w:val="0"/>
      <w:marTop w:val="0"/>
      <w:marBottom w:val="0"/>
      <w:divBdr>
        <w:top w:val="none" w:sz="0" w:space="0" w:color="auto"/>
        <w:left w:val="none" w:sz="0" w:space="0" w:color="auto"/>
        <w:bottom w:val="none" w:sz="0" w:space="0" w:color="auto"/>
        <w:right w:val="none" w:sz="0" w:space="0" w:color="auto"/>
      </w:divBdr>
    </w:div>
    <w:div w:id="122696658">
      <w:marLeft w:val="640"/>
      <w:marRight w:val="0"/>
      <w:marTop w:val="0"/>
      <w:marBottom w:val="0"/>
      <w:divBdr>
        <w:top w:val="none" w:sz="0" w:space="0" w:color="auto"/>
        <w:left w:val="none" w:sz="0" w:space="0" w:color="auto"/>
        <w:bottom w:val="none" w:sz="0" w:space="0" w:color="auto"/>
        <w:right w:val="none" w:sz="0" w:space="0" w:color="auto"/>
      </w:divBdr>
    </w:div>
    <w:div w:id="122843926">
      <w:marLeft w:val="640"/>
      <w:marRight w:val="0"/>
      <w:marTop w:val="0"/>
      <w:marBottom w:val="0"/>
      <w:divBdr>
        <w:top w:val="none" w:sz="0" w:space="0" w:color="auto"/>
        <w:left w:val="none" w:sz="0" w:space="0" w:color="auto"/>
        <w:bottom w:val="none" w:sz="0" w:space="0" w:color="auto"/>
        <w:right w:val="none" w:sz="0" w:space="0" w:color="auto"/>
      </w:divBdr>
    </w:div>
    <w:div w:id="123278497">
      <w:marLeft w:val="640"/>
      <w:marRight w:val="0"/>
      <w:marTop w:val="0"/>
      <w:marBottom w:val="0"/>
      <w:divBdr>
        <w:top w:val="none" w:sz="0" w:space="0" w:color="auto"/>
        <w:left w:val="none" w:sz="0" w:space="0" w:color="auto"/>
        <w:bottom w:val="none" w:sz="0" w:space="0" w:color="auto"/>
        <w:right w:val="none" w:sz="0" w:space="0" w:color="auto"/>
      </w:divBdr>
    </w:div>
    <w:div w:id="123819891">
      <w:marLeft w:val="640"/>
      <w:marRight w:val="0"/>
      <w:marTop w:val="0"/>
      <w:marBottom w:val="0"/>
      <w:divBdr>
        <w:top w:val="none" w:sz="0" w:space="0" w:color="auto"/>
        <w:left w:val="none" w:sz="0" w:space="0" w:color="auto"/>
        <w:bottom w:val="none" w:sz="0" w:space="0" w:color="auto"/>
        <w:right w:val="none" w:sz="0" w:space="0" w:color="auto"/>
      </w:divBdr>
    </w:div>
    <w:div w:id="125440638">
      <w:marLeft w:val="640"/>
      <w:marRight w:val="0"/>
      <w:marTop w:val="0"/>
      <w:marBottom w:val="0"/>
      <w:divBdr>
        <w:top w:val="none" w:sz="0" w:space="0" w:color="auto"/>
        <w:left w:val="none" w:sz="0" w:space="0" w:color="auto"/>
        <w:bottom w:val="none" w:sz="0" w:space="0" w:color="auto"/>
        <w:right w:val="none" w:sz="0" w:space="0" w:color="auto"/>
      </w:divBdr>
    </w:div>
    <w:div w:id="125659782">
      <w:marLeft w:val="640"/>
      <w:marRight w:val="0"/>
      <w:marTop w:val="0"/>
      <w:marBottom w:val="0"/>
      <w:divBdr>
        <w:top w:val="none" w:sz="0" w:space="0" w:color="auto"/>
        <w:left w:val="none" w:sz="0" w:space="0" w:color="auto"/>
        <w:bottom w:val="none" w:sz="0" w:space="0" w:color="auto"/>
        <w:right w:val="none" w:sz="0" w:space="0" w:color="auto"/>
      </w:divBdr>
    </w:div>
    <w:div w:id="125782781">
      <w:marLeft w:val="640"/>
      <w:marRight w:val="0"/>
      <w:marTop w:val="0"/>
      <w:marBottom w:val="0"/>
      <w:divBdr>
        <w:top w:val="none" w:sz="0" w:space="0" w:color="auto"/>
        <w:left w:val="none" w:sz="0" w:space="0" w:color="auto"/>
        <w:bottom w:val="none" w:sz="0" w:space="0" w:color="auto"/>
        <w:right w:val="none" w:sz="0" w:space="0" w:color="auto"/>
      </w:divBdr>
    </w:div>
    <w:div w:id="125785803">
      <w:marLeft w:val="640"/>
      <w:marRight w:val="0"/>
      <w:marTop w:val="0"/>
      <w:marBottom w:val="0"/>
      <w:divBdr>
        <w:top w:val="none" w:sz="0" w:space="0" w:color="auto"/>
        <w:left w:val="none" w:sz="0" w:space="0" w:color="auto"/>
        <w:bottom w:val="none" w:sz="0" w:space="0" w:color="auto"/>
        <w:right w:val="none" w:sz="0" w:space="0" w:color="auto"/>
      </w:divBdr>
    </w:div>
    <w:div w:id="126239932">
      <w:marLeft w:val="640"/>
      <w:marRight w:val="0"/>
      <w:marTop w:val="0"/>
      <w:marBottom w:val="0"/>
      <w:divBdr>
        <w:top w:val="none" w:sz="0" w:space="0" w:color="auto"/>
        <w:left w:val="none" w:sz="0" w:space="0" w:color="auto"/>
        <w:bottom w:val="none" w:sz="0" w:space="0" w:color="auto"/>
        <w:right w:val="none" w:sz="0" w:space="0" w:color="auto"/>
      </w:divBdr>
    </w:div>
    <w:div w:id="126316067">
      <w:bodyDiv w:val="1"/>
      <w:marLeft w:val="0"/>
      <w:marRight w:val="0"/>
      <w:marTop w:val="0"/>
      <w:marBottom w:val="0"/>
      <w:divBdr>
        <w:top w:val="none" w:sz="0" w:space="0" w:color="auto"/>
        <w:left w:val="none" w:sz="0" w:space="0" w:color="auto"/>
        <w:bottom w:val="none" w:sz="0" w:space="0" w:color="auto"/>
        <w:right w:val="none" w:sz="0" w:space="0" w:color="auto"/>
      </w:divBdr>
    </w:div>
    <w:div w:id="126630778">
      <w:marLeft w:val="640"/>
      <w:marRight w:val="0"/>
      <w:marTop w:val="0"/>
      <w:marBottom w:val="0"/>
      <w:divBdr>
        <w:top w:val="none" w:sz="0" w:space="0" w:color="auto"/>
        <w:left w:val="none" w:sz="0" w:space="0" w:color="auto"/>
        <w:bottom w:val="none" w:sz="0" w:space="0" w:color="auto"/>
        <w:right w:val="none" w:sz="0" w:space="0" w:color="auto"/>
      </w:divBdr>
    </w:div>
    <w:div w:id="127011364">
      <w:marLeft w:val="640"/>
      <w:marRight w:val="0"/>
      <w:marTop w:val="0"/>
      <w:marBottom w:val="0"/>
      <w:divBdr>
        <w:top w:val="none" w:sz="0" w:space="0" w:color="auto"/>
        <w:left w:val="none" w:sz="0" w:space="0" w:color="auto"/>
        <w:bottom w:val="none" w:sz="0" w:space="0" w:color="auto"/>
        <w:right w:val="none" w:sz="0" w:space="0" w:color="auto"/>
      </w:divBdr>
    </w:div>
    <w:div w:id="127481797">
      <w:marLeft w:val="640"/>
      <w:marRight w:val="0"/>
      <w:marTop w:val="0"/>
      <w:marBottom w:val="0"/>
      <w:divBdr>
        <w:top w:val="none" w:sz="0" w:space="0" w:color="auto"/>
        <w:left w:val="none" w:sz="0" w:space="0" w:color="auto"/>
        <w:bottom w:val="none" w:sz="0" w:space="0" w:color="auto"/>
        <w:right w:val="none" w:sz="0" w:space="0" w:color="auto"/>
      </w:divBdr>
    </w:div>
    <w:div w:id="128136142">
      <w:marLeft w:val="640"/>
      <w:marRight w:val="0"/>
      <w:marTop w:val="0"/>
      <w:marBottom w:val="0"/>
      <w:divBdr>
        <w:top w:val="none" w:sz="0" w:space="0" w:color="auto"/>
        <w:left w:val="none" w:sz="0" w:space="0" w:color="auto"/>
        <w:bottom w:val="none" w:sz="0" w:space="0" w:color="auto"/>
        <w:right w:val="none" w:sz="0" w:space="0" w:color="auto"/>
      </w:divBdr>
    </w:div>
    <w:div w:id="128205880">
      <w:marLeft w:val="640"/>
      <w:marRight w:val="0"/>
      <w:marTop w:val="0"/>
      <w:marBottom w:val="0"/>
      <w:divBdr>
        <w:top w:val="none" w:sz="0" w:space="0" w:color="auto"/>
        <w:left w:val="none" w:sz="0" w:space="0" w:color="auto"/>
        <w:bottom w:val="none" w:sz="0" w:space="0" w:color="auto"/>
        <w:right w:val="none" w:sz="0" w:space="0" w:color="auto"/>
      </w:divBdr>
    </w:div>
    <w:div w:id="128860845">
      <w:marLeft w:val="640"/>
      <w:marRight w:val="0"/>
      <w:marTop w:val="0"/>
      <w:marBottom w:val="0"/>
      <w:divBdr>
        <w:top w:val="none" w:sz="0" w:space="0" w:color="auto"/>
        <w:left w:val="none" w:sz="0" w:space="0" w:color="auto"/>
        <w:bottom w:val="none" w:sz="0" w:space="0" w:color="auto"/>
        <w:right w:val="none" w:sz="0" w:space="0" w:color="auto"/>
      </w:divBdr>
    </w:div>
    <w:div w:id="128937630">
      <w:marLeft w:val="640"/>
      <w:marRight w:val="0"/>
      <w:marTop w:val="0"/>
      <w:marBottom w:val="0"/>
      <w:divBdr>
        <w:top w:val="none" w:sz="0" w:space="0" w:color="auto"/>
        <w:left w:val="none" w:sz="0" w:space="0" w:color="auto"/>
        <w:bottom w:val="none" w:sz="0" w:space="0" w:color="auto"/>
        <w:right w:val="none" w:sz="0" w:space="0" w:color="auto"/>
      </w:divBdr>
    </w:div>
    <w:div w:id="129442549">
      <w:marLeft w:val="640"/>
      <w:marRight w:val="0"/>
      <w:marTop w:val="0"/>
      <w:marBottom w:val="0"/>
      <w:divBdr>
        <w:top w:val="none" w:sz="0" w:space="0" w:color="auto"/>
        <w:left w:val="none" w:sz="0" w:space="0" w:color="auto"/>
        <w:bottom w:val="none" w:sz="0" w:space="0" w:color="auto"/>
        <w:right w:val="none" w:sz="0" w:space="0" w:color="auto"/>
      </w:divBdr>
    </w:div>
    <w:div w:id="129789905">
      <w:marLeft w:val="640"/>
      <w:marRight w:val="0"/>
      <w:marTop w:val="0"/>
      <w:marBottom w:val="0"/>
      <w:divBdr>
        <w:top w:val="none" w:sz="0" w:space="0" w:color="auto"/>
        <w:left w:val="none" w:sz="0" w:space="0" w:color="auto"/>
        <w:bottom w:val="none" w:sz="0" w:space="0" w:color="auto"/>
        <w:right w:val="none" w:sz="0" w:space="0" w:color="auto"/>
      </w:divBdr>
    </w:div>
    <w:div w:id="130750483">
      <w:marLeft w:val="640"/>
      <w:marRight w:val="0"/>
      <w:marTop w:val="0"/>
      <w:marBottom w:val="0"/>
      <w:divBdr>
        <w:top w:val="none" w:sz="0" w:space="0" w:color="auto"/>
        <w:left w:val="none" w:sz="0" w:space="0" w:color="auto"/>
        <w:bottom w:val="none" w:sz="0" w:space="0" w:color="auto"/>
        <w:right w:val="none" w:sz="0" w:space="0" w:color="auto"/>
      </w:divBdr>
    </w:div>
    <w:div w:id="132217270">
      <w:marLeft w:val="640"/>
      <w:marRight w:val="0"/>
      <w:marTop w:val="0"/>
      <w:marBottom w:val="0"/>
      <w:divBdr>
        <w:top w:val="none" w:sz="0" w:space="0" w:color="auto"/>
        <w:left w:val="none" w:sz="0" w:space="0" w:color="auto"/>
        <w:bottom w:val="none" w:sz="0" w:space="0" w:color="auto"/>
        <w:right w:val="none" w:sz="0" w:space="0" w:color="auto"/>
      </w:divBdr>
    </w:div>
    <w:div w:id="133375266">
      <w:marLeft w:val="640"/>
      <w:marRight w:val="0"/>
      <w:marTop w:val="0"/>
      <w:marBottom w:val="0"/>
      <w:divBdr>
        <w:top w:val="none" w:sz="0" w:space="0" w:color="auto"/>
        <w:left w:val="none" w:sz="0" w:space="0" w:color="auto"/>
        <w:bottom w:val="none" w:sz="0" w:space="0" w:color="auto"/>
        <w:right w:val="none" w:sz="0" w:space="0" w:color="auto"/>
      </w:divBdr>
    </w:div>
    <w:div w:id="133910822">
      <w:marLeft w:val="640"/>
      <w:marRight w:val="0"/>
      <w:marTop w:val="0"/>
      <w:marBottom w:val="0"/>
      <w:divBdr>
        <w:top w:val="none" w:sz="0" w:space="0" w:color="auto"/>
        <w:left w:val="none" w:sz="0" w:space="0" w:color="auto"/>
        <w:bottom w:val="none" w:sz="0" w:space="0" w:color="auto"/>
        <w:right w:val="none" w:sz="0" w:space="0" w:color="auto"/>
      </w:divBdr>
    </w:div>
    <w:div w:id="133958999">
      <w:marLeft w:val="640"/>
      <w:marRight w:val="0"/>
      <w:marTop w:val="0"/>
      <w:marBottom w:val="0"/>
      <w:divBdr>
        <w:top w:val="none" w:sz="0" w:space="0" w:color="auto"/>
        <w:left w:val="none" w:sz="0" w:space="0" w:color="auto"/>
        <w:bottom w:val="none" w:sz="0" w:space="0" w:color="auto"/>
        <w:right w:val="none" w:sz="0" w:space="0" w:color="auto"/>
      </w:divBdr>
    </w:div>
    <w:div w:id="135145350">
      <w:marLeft w:val="640"/>
      <w:marRight w:val="0"/>
      <w:marTop w:val="0"/>
      <w:marBottom w:val="0"/>
      <w:divBdr>
        <w:top w:val="none" w:sz="0" w:space="0" w:color="auto"/>
        <w:left w:val="none" w:sz="0" w:space="0" w:color="auto"/>
        <w:bottom w:val="none" w:sz="0" w:space="0" w:color="auto"/>
        <w:right w:val="none" w:sz="0" w:space="0" w:color="auto"/>
      </w:divBdr>
    </w:div>
    <w:div w:id="135340460">
      <w:marLeft w:val="640"/>
      <w:marRight w:val="0"/>
      <w:marTop w:val="0"/>
      <w:marBottom w:val="0"/>
      <w:divBdr>
        <w:top w:val="none" w:sz="0" w:space="0" w:color="auto"/>
        <w:left w:val="none" w:sz="0" w:space="0" w:color="auto"/>
        <w:bottom w:val="none" w:sz="0" w:space="0" w:color="auto"/>
        <w:right w:val="none" w:sz="0" w:space="0" w:color="auto"/>
      </w:divBdr>
    </w:div>
    <w:div w:id="135344998">
      <w:marLeft w:val="640"/>
      <w:marRight w:val="0"/>
      <w:marTop w:val="0"/>
      <w:marBottom w:val="0"/>
      <w:divBdr>
        <w:top w:val="none" w:sz="0" w:space="0" w:color="auto"/>
        <w:left w:val="none" w:sz="0" w:space="0" w:color="auto"/>
        <w:bottom w:val="none" w:sz="0" w:space="0" w:color="auto"/>
        <w:right w:val="none" w:sz="0" w:space="0" w:color="auto"/>
      </w:divBdr>
    </w:div>
    <w:div w:id="137310314">
      <w:marLeft w:val="640"/>
      <w:marRight w:val="0"/>
      <w:marTop w:val="0"/>
      <w:marBottom w:val="0"/>
      <w:divBdr>
        <w:top w:val="none" w:sz="0" w:space="0" w:color="auto"/>
        <w:left w:val="none" w:sz="0" w:space="0" w:color="auto"/>
        <w:bottom w:val="none" w:sz="0" w:space="0" w:color="auto"/>
        <w:right w:val="none" w:sz="0" w:space="0" w:color="auto"/>
      </w:divBdr>
    </w:div>
    <w:div w:id="137460882">
      <w:marLeft w:val="640"/>
      <w:marRight w:val="0"/>
      <w:marTop w:val="0"/>
      <w:marBottom w:val="0"/>
      <w:divBdr>
        <w:top w:val="none" w:sz="0" w:space="0" w:color="auto"/>
        <w:left w:val="none" w:sz="0" w:space="0" w:color="auto"/>
        <w:bottom w:val="none" w:sz="0" w:space="0" w:color="auto"/>
        <w:right w:val="none" w:sz="0" w:space="0" w:color="auto"/>
      </w:divBdr>
    </w:div>
    <w:div w:id="137772607">
      <w:marLeft w:val="640"/>
      <w:marRight w:val="0"/>
      <w:marTop w:val="0"/>
      <w:marBottom w:val="0"/>
      <w:divBdr>
        <w:top w:val="none" w:sz="0" w:space="0" w:color="auto"/>
        <w:left w:val="none" w:sz="0" w:space="0" w:color="auto"/>
        <w:bottom w:val="none" w:sz="0" w:space="0" w:color="auto"/>
        <w:right w:val="none" w:sz="0" w:space="0" w:color="auto"/>
      </w:divBdr>
    </w:div>
    <w:div w:id="138497160">
      <w:marLeft w:val="640"/>
      <w:marRight w:val="0"/>
      <w:marTop w:val="0"/>
      <w:marBottom w:val="0"/>
      <w:divBdr>
        <w:top w:val="none" w:sz="0" w:space="0" w:color="auto"/>
        <w:left w:val="none" w:sz="0" w:space="0" w:color="auto"/>
        <w:bottom w:val="none" w:sz="0" w:space="0" w:color="auto"/>
        <w:right w:val="none" w:sz="0" w:space="0" w:color="auto"/>
      </w:divBdr>
    </w:div>
    <w:div w:id="138740295">
      <w:marLeft w:val="640"/>
      <w:marRight w:val="0"/>
      <w:marTop w:val="0"/>
      <w:marBottom w:val="0"/>
      <w:divBdr>
        <w:top w:val="none" w:sz="0" w:space="0" w:color="auto"/>
        <w:left w:val="none" w:sz="0" w:space="0" w:color="auto"/>
        <w:bottom w:val="none" w:sz="0" w:space="0" w:color="auto"/>
        <w:right w:val="none" w:sz="0" w:space="0" w:color="auto"/>
      </w:divBdr>
    </w:div>
    <w:div w:id="138769508">
      <w:marLeft w:val="640"/>
      <w:marRight w:val="0"/>
      <w:marTop w:val="0"/>
      <w:marBottom w:val="0"/>
      <w:divBdr>
        <w:top w:val="none" w:sz="0" w:space="0" w:color="auto"/>
        <w:left w:val="none" w:sz="0" w:space="0" w:color="auto"/>
        <w:bottom w:val="none" w:sz="0" w:space="0" w:color="auto"/>
        <w:right w:val="none" w:sz="0" w:space="0" w:color="auto"/>
      </w:divBdr>
    </w:div>
    <w:div w:id="139003463">
      <w:marLeft w:val="640"/>
      <w:marRight w:val="0"/>
      <w:marTop w:val="0"/>
      <w:marBottom w:val="0"/>
      <w:divBdr>
        <w:top w:val="none" w:sz="0" w:space="0" w:color="auto"/>
        <w:left w:val="none" w:sz="0" w:space="0" w:color="auto"/>
        <w:bottom w:val="none" w:sz="0" w:space="0" w:color="auto"/>
        <w:right w:val="none" w:sz="0" w:space="0" w:color="auto"/>
      </w:divBdr>
    </w:div>
    <w:div w:id="140733655">
      <w:marLeft w:val="640"/>
      <w:marRight w:val="0"/>
      <w:marTop w:val="0"/>
      <w:marBottom w:val="0"/>
      <w:divBdr>
        <w:top w:val="none" w:sz="0" w:space="0" w:color="auto"/>
        <w:left w:val="none" w:sz="0" w:space="0" w:color="auto"/>
        <w:bottom w:val="none" w:sz="0" w:space="0" w:color="auto"/>
        <w:right w:val="none" w:sz="0" w:space="0" w:color="auto"/>
      </w:divBdr>
    </w:div>
    <w:div w:id="140773809">
      <w:marLeft w:val="640"/>
      <w:marRight w:val="0"/>
      <w:marTop w:val="0"/>
      <w:marBottom w:val="0"/>
      <w:divBdr>
        <w:top w:val="none" w:sz="0" w:space="0" w:color="auto"/>
        <w:left w:val="none" w:sz="0" w:space="0" w:color="auto"/>
        <w:bottom w:val="none" w:sz="0" w:space="0" w:color="auto"/>
        <w:right w:val="none" w:sz="0" w:space="0" w:color="auto"/>
      </w:divBdr>
    </w:div>
    <w:div w:id="141388589">
      <w:marLeft w:val="640"/>
      <w:marRight w:val="0"/>
      <w:marTop w:val="0"/>
      <w:marBottom w:val="0"/>
      <w:divBdr>
        <w:top w:val="none" w:sz="0" w:space="0" w:color="auto"/>
        <w:left w:val="none" w:sz="0" w:space="0" w:color="auto"/>
        <w:bottom w:val="none" w:sz="0" w:space="0" w:color="auto"/>
        <w:right w:val="none" w:sz="0" w:space="0" w:color="auto"/>
      </w:divBdr>
    </w:div>
    <w:div w:id="142502363">
      <w:marLeft w:val="640"/>
      <w:marRight w:val="0"/>
      <w:marTop w:val="0"/>
      <w:marBottom w:val="0"/>
      <w:divBdr>
        <w:top w:val="none" w:sz="0" w:space="0" w:color="auto"/>
        <w:left w:val="none" w:sz="0" w:space="0" w:color="auto"/>
        <w:bottom w:val="none" w:sz="0" w:space="0" w:color="auto"/>
        <w:right w:val="none" w:sz="0" w:space="0" w:color="auto"/>
      </w:divBdr>
    </w:div>
    <w:div w:id="143860370">
      <w:marLeft w:val="640"/>
      <w:marRight w:val="0"/>
      <w:marTop w:val="0"/>
      <w:marBottom w:val="0"/>
      <w:divBdr>
        <w:top w:val="none" w:sz="0" w:space="0" w:color="auto"/>
        <w:left w:val="none" w:sz="0" w:space="0" w:color="auto"/>
        <w:bottom w:val="none" w:sz="0" w:space="0" w:color="auto"/>
        <w:right w:val="none" w:sz="0" w:space="0" w:color="auto"/>
      </w:divBdr>
    </w:div>
    <w:div w:id="143935441">
      <w:marLeft w:val="640"/>
      <w:marRight w:val="0"/>
      <w:marTop w:val="0"/>
      <w:marBottom w:val="0"/>
      <w:divBdr>
        <w:top w:val="none" w:sz="0" w:space="0" w:color="auto"/>
        <w:left w:val="none" w:sz="0" w:space="0" w:color="auto"/>
        <w:bottom w:val="none" w:sz="0" w:space="0" w:color="auto"/>
        <w:right w:val="none" w:sz="0" w:space="0" w:color="auto"/>
      </w:divBdr>
    </w:div>
    <w:div w:id="144201301">
      <w:marLeft w:val="640"/>
      <w:marRight w:val="0"/>
      <w:marTop w:val="0"/>
      <w:marBottom w:val="0"/>
      <w:divBdr>
        <w:top w:val="none" w:sz="0" w:space="0" w:color="auto"/>
        <w:left w:val="none" w:sz="0" w:space="0" w:color="auto"/>
        <w:bottom w:val="none" w:sz="0" w:space="0" w:color="auto"/>
        <w:right w:val="none" w:sz="0" w:space="0" w:color="auto"/>
      </w:divBdr>
    </w:div>
    <w:div w:id="144469970">
      <w:marLeft w:val="640"/>
      <w:marRight w:val="0"/>
      <w:marTop w:val="0"/>
      <w:marBottom w:val="0"/>
      <w:divBdr>
        <w:top w:val="none" w:sz="0" w:space="0" w:color="auto"/>
        <w:left w:val="none" w:sz="0" w:space="0" w:color="auto"/>
        <w:bottom w:val="none" w:sz="0" w:space="0" w:color="auto"/>
        <w:right w:val="none" w:sz="0" w:space="0" w:color="auto"/>
      </w:divBdr>
    </w:div>
    <w:div w:id="144589723">
      <w:marLeft w:val="640"/>
      <w:marRight w:val="0"/>
      <w:marTop w:val="0"/>
      <w:marBottom w:val="0"/>
      <w:divBdr>
        <w:top w:val="none" w:sz="0" w:space="0" w:color="auto"/>
        <w:left w:val="none" w:sz="0" w:space="0" w:color="auto"/>
        <w:bottom w:val="none" w:sz="0" w:space="0" w:color="auto"/>
        <w:right w:val="none" w:sz="0" w:space="0" w:color="auto"/>
      </w:divBdr>
    </w:div>
    <w:div w:id="144905348">
      <w:marLeft w:val="640"/>
      <w:marRight w:val="0"/>
      <w:marTop w:val="0"/>
      <w:marBottom w:val="0"/>
      <w:divBdr>
        <w:top w:val="none" w:sz="0" w:space="0" w:color="auto"/>
        <w:left w:val="none" w:sz="0" w:space="0" w:color="auto"/>
        <w:bottom w:val="none" w:sz="0" w:space="0" w:color="auto"/>
        <w:right w:val="none" w:sz="0" w:space="0" w:color="auto"/>
      </w:divBdr>
    </w:div>
    <w:div w:id="145323798">
      <w:marLeft w:val="640"/>
      <w:marRight w:val="0"/>
      <w:marTop w:val="0"/>
      <w:marBottom w:val="0"/>
      <w:divBdr>
        <w:top w:val="none" w:sz="0" w:space="0" w:color="auto"/>
        <w:left w:val="none" w:sz="0" w:space="0" w:color="auto"/>
        <w:bottom w:val="none" w:sz="0" w:space="0" w:color="auto"/>
        <w:right w:val="none" w:sz="0" w:space="0" w:color="auto"/>
      </w:divBdr>
    </w:div>
    <w:div w:id="145978910">
      <w:marLeft w:val="640"/>
      <w:marRight w:val="0"/>
      <w:marTop w:val="0"/>
      <w:marBottom w:val="0"/>
      <w:divBdr>
        <w:top w:val="none" w:sz="0" w:space="0" w:color="auto"/>
        <w:left w:val="none" w:sz="0" w:space="0" w:color="auto"/>
        <w:bottom w:val="none" w:sz="0" w:space="0" w:color="auto"/>
        <w:right w:val="none" w:sz="0" w:space="0" w:color="auto"/>
      </w:divBdr>
    </w:div>
    <w:div w:id="146553118">
      <w:marLeft w:val="640"/>
      <w:marRight w:val="0"/>
      <w:marTop w:val="0"/>
      <w:marBottom w:val="0"/>
      <w:divBdr>
        <w:top w:val="none" w:sz="0" w:space="0" w:color="auto"/>
        <w:left w:val="none" w:sz="0" w:space="0" w:color="auto"/>
        <w:bottom w:val="none" w:sz="0" w:space="0" w:color="auto"/>
        <w:right w:val="none" w:sz="0" w:space="0" w:color="auto"/>
      </w:divBdr>
    </w:div>
    <w:div w:id="147599819">
      <w:marLeft w:val="640"/>
      <w:marRight w:val="0"/>
      <w:marTop w:val="0"/>
      <w:marBottom w:val="0"/>
      <w:divBdr>
        <w:top w:val="none" w:sz="0" w:space="0" w:color="auto"/>
        <w:left w:val="none" w:sz="0" w:space="0" w:color="auto"/>
        <w:bottom w:val="none" w:sz="0" w:space="0" w:color="auto"/>
        <w:right w:val="none" w:sz="0" w:space="0" w:color="auto"/>
      </w:divBdr>
    </w:div>
    <w:div w:id="147866463">
      <w:marLeft w:val="640"/>
      <w:marRight w:val="0"/>
      <w:marTop w:val="0"/>
      <w:marBottom w:val="0"/>
      <w:divBdr>
        <w:top w:val="none" w:sz="0" w:space="0" w:color="auto"/>
        <w:left w:val="none" w:sz="0" w:space="0" w:color="auto"/>
        <w:bottom w:val="none" w:sz="0" w:space="0" w:color="auto"/>
        <w:right w:val="none" w:sz="0" w:space="0" w:color="auto"/>
      </w:divBdr>
    </w:div>
    <w:div w:id="148134785">
      <w:marLeft w:val="640"/>
      <w:marRight w:val="0"/>
      <w:marTop w:val="0"/>
      <w:marBottom w:val="0"/>
      <w:divBdr>
        <w:top w:val="none" w:sz="0" w:space="0" w:color="auto"/>
        <w:left w:val="none" w:sz="0" w:space="0" w:color="auto"/>
        <w:bottom w:val="none" w:sz="0" w:space="0" w:color="auto"/>
        <w:right w:val="none" w:sz="0" w:space="0" w:color="auto"/>
      </w:divBdr>
    </w:div>
    <w:div w:id="148523935">
      <w:marLeft w:val="640"/>
      <w:marRight w:val="0"/>
      <w:marTop w:val="0"/>
      <w:marBottom w:val="0"/>
      <w:divBdr>
        <w:top w:val="none" w:sz="0" w:space="0" w:color="auto"/>
        <w:left w:val="none" w:sz="0" w:space="0" w:color="auto"/>
        <w:bottom w:val="none" w:sz="0" w:space="0" w:color="auto"/>
        <w:right w:val="none" w:sz="0" w:space="0" w:color="auto"/>
      </w:divBdr>
    </w:div>
    <w:div w:id="148712070">
      <w:marLeft w:val="640"/>
      <w:marRight w:val="0"/>
      <w:marTop w:val="0"/>
      <w:marBottom w:val="0"/>
      <w:divBdr>
        <w:top w:val="none" w:sz="0" w:space="0" w:color="auto"/>
        <w:left w:val="none" w:sz="0" w:space="0" w:color="auto"/>
        <w:bottom w:val="none" w:sz="0" w:space="0" w:color="auto"/>
        <w:right w:val="none" w:sz="0" w:space="0" w:color="auto"/>
      </w:divBdr>
    </w:div>
    <w:div w:id="149761264">
      <w:marLeft w:val="640"/>
      <w:marRight w:val="0"/>
      <w:marTop w:val="0"/>
      <w:marBottom w:val="0"/>
      <w:divBdr>
        <w:top w:val="none" w:sz="0" w:space="0" w:color="auto"/>
        <w:left w:val="none" w:sz="0" w:space="0" w:color="auto"/>
        <w:bottom w:val="none" w:sz="0" w:space="0" w:color="auto"/>
        <w:right w:val="none" w:sz="0" w:space="0" w:color="auto"/>
      </w:divBdr>
    </w:div>
    <w:div w:id="150021571">
      <w:marLeft w:val="640"/>
      <w:marRight w:val="0"/>
      <w:marTop w:val="0"/>
      <w:marBottom w:val="0"/>
      <w:divBdr>
        <w:top w:val="none" w:sz="0" w:space="0" w:color="auto"/>
        <w:left w:val="none" w:sz="0" w:space="0" w:color="auto"/>
        <w:bottom w:val="none" w:sz="0" w:space="0" w:color="auto"/>
        <w:right w:val="none" w:sz="0" w:space="0" w:color="auto"/>
      </w:divBdr>
    </w:div>
    <w:div w:id="150217141">
      <w:marLeft w:val="640"/>
      <w:marRight w:val="0"/>
      <w:marTop w:val="0"/>
      <w:marBottom w:val="0"/>
      <w:divBdr>
        <w:top w:val="none" w:sz="0" w:space="0" w:color="auto"/>
        <w:left w:val="none" w:sz="0" w:space="0" w:color="auto"/>
        <w:bottom w:val="none" w:sz="0" w:space="0" w:color="auto"/>
        <w:right w:val="none" w:sz="0" w:space="0" w:color="auto"/>
      </w:divBdr>
    </w:div>
    <w:div w:id="151023544">
      <w:marLeft w:val="640"/>
      <w:marRight w:val="0"/>
      <w:marTop w:val="0"/>
      <w:marBottom w:val="0"/>
      <w:divBdr>
        <w:top w:val="none" w:sz="0" w:space="0" w:color="auto"/>
        <w:left w:val="none" w:sz="0" w:space="0" w:color="auto"/>
        <w:bottom w:val="none" w:sz="0" w:space="0" w:color="auto"/>
        <w:right w:val="none" w:sz="0" w:space="0" w:color="auto"/>
      </w:divBdr>
    </w:div>
    <w:div w:id="151142079">
      <w:marLeft w:val="640"/>
      <w:marRight w:val="0"/>
      <w:marTop w:val="0"/>
      <w:marBottom w:val="0"/>
      <w:divBdr>
        <w:top w:val="none" w:sz="0" w:space="0" w:color="auto"/>
        <w:left w:val="none" w:sz="0" w:space="0" w:color="auto"/>
        <w:bottom w:val="none" w:sz="0" w:space="0" w:color="auto"/>
        <w:right w:val="none" w:sz="0" w:space="0" w:color="auto"/>
      </w:divBdr>
    </w:div>
    <w:div w:id="152186759">
      <w:marLeft w:val="640"/>
      <w:marRight w:val="0"/>
      <w:marTop w:val="0"/>
      <w:marBottom w:val="0"/>
      <w:divBdr>
        <w:top w:val="none" w:sz="0" w:space="0" w:color="auto"/>
        <w:left w:val="none" w:sz="0" w:space="0" w:color="auto"/>
        <w:bottom w:val="none" w:sz="0" w:space="0" w:color="auto"/>
        <w:right w:val="none" w:sz="0" w:space="0" w:color="auto"/>
      </w:divBdr>
    </w:div>
    <w:div w:id="153179676">
      <w:marLeft w:val="640"/>
      <w:marRight w:val="0"/>
      <w:marTop w:val="0"/>
      <w:marBottom w:val="0"/>
      <w:divBdr>
        <w:top w:val="none" w:sz="0" w:space="0" w:color="auto"/>
        <w:left w:val="none" w:sz="0" w:space="0" w:color="auto"/>
        <w:bottom w:val="none" w:sz="0" w:space="0" w:color="auto"/>
        <w:right w:val="none" w:sz="0" w:space="0" w:color="auto"/>
      </w:divBdr>
    </w:div>
    <w:div w:id="153910318">
      <w:marLeft w:val="640"/>
      <w:marRight w:val="0"/>
      <w:marTop w:val="0"/>
      <w:marBottom w:val="0"/>
      <w:divBdr>
        <w:top w:val="none" w:sz="0" w:space="0" w:color="auto"/>
        <w:left w:val="none" w:sz="0" w:space="0" w:color="auto"/>
        <w:bottom w:val="none" w:sz="0" w:space="0" w:color="auto"/>
        <w:right w:val="none" w:sz="0" w:space="0" w:color="auto"/>
      </w:divBdr>
    </w:div>
    <w:div w:id="154078851">
      <w:marLeft w:val="640"/>
      <w:marRight w:val="0"/>
      <w:marTop w:val="0"/>
      <w:marBottom w:val="0"/>
      <w:divBdr>
        <w:top w:val="none" w:sz="0" w:space="0" w:color="auto"/>
        <w:left w:val="none" w:sz="0" w:space="0" w:color="auto"/>
        <w:bottom w:val="none" w:sz="0" w:space="0" w:color="auto"/>
        <w:right w:val="none" w:sz="0" w:space="0" w:color="auto"/>
      </w:divBdr>
    </w:div>
    <w:div w:id="154490987">
      <w:marLeft w:val="640"/>
      <w:marRight w:val="0"/>
      <w:marTop w:val="0"/>
      <w:marBottom w:val="0"/>
      <w:divBdr>
        <w:top w:val="none" w:sz="0" w:space="0" w:color="auto"/>
        <w:left w:val="none" w:sz="0" w:space="0" w:color="auto"/>
        <w:bottom w:val="none" w:sz="0" w:space="0" w:color="auto"/>
        <w:right w:val="none" w:sz="0" w:space="0" w:color="auto"/>
      </w:divBdr>
    </w:div>
    <w:div w:id="156849119">
      <w:marLeft w:val="640"/>
      <w:marRight w:val="0"/>
      <w:marTop w:val="0"/>
      <w:marBottom w:val="0"/>
      <w:divBdr>
        <w:top w:val="none" w:sz="0" w:space="0" w:color="auto"/>
        <w:left w:val="none" w:sz="0" w:space="0" w:color="auto"/>
        <w:bottom w:val="none" w:sz="0" w:space="0" w:color="auto"/>
        <w:right w:val="none" w:sz="0" w:space="0" w:color="auto"/>
      </w:divBdr>
    </w:div>
    <w:div w:id="157234020">
      <w:marLeft w:val="640"/>
      <w:marRight w:val="0"/>
      <w:marTop w:val="0"/>
      <w:marBottom w:val="0"/>
      <w:divBdr>
        <w:top w:val="none" w:sz="0" w:space="0" w:color="auto"/>
        <w:left w:val="none" w:sz="0" w:space="0" w:color="auto"/>
        <w:bottom w:val="none" w:sz="0" w:space="0" w:color="auto"/>
        <w:right w:val="none" w:sz="0" w:space="0" w:color="auto"/>
      </w:divBdr>
    </w:div>
    <w:div w:id="157814844">
      <w:marLeft w:val="640"/>
      <w:marRight w:val="0"/>
      <w:marTop w:val="0"/>
      <w:marBottom w:val="0"/>
      <w:divBdr>
        <w:top w:val="none" w:sz="0" w:space="0" w:color="auto"/>
        <w:left w:val="none" w:sz="0" w:space="0" w:color="auto"/>
        <w:bottom w:val="none" w:sz="0" w:space="0" w:color="auto"/>
        <w:right w:val="none" w:sz="0" w:space="0" w:color="auto"/>
      </w:divBdr>
    </w:div>
    <w:div w:id="158737831">
      <w:marLeft w:val="640"/>
      <w:marRight w:val="0"/>
      <w:marTop w:val="0"/>
      <w:marBottom w:val="0"/>
      <w:divBdr>
        <w:top w:val="none" w:sz="0" w:space="0" w:color="auto"/>
        <w:left w:val="none" w:sz="0" w:space="0" w:color="auto"/>
        <w:bottom w:val="none" w:sz="0" w:space="0" w:color="auto"/>
        <w:right w:val="none" w:sz="0" w:space="0" w:color="auto"/>
      </w:divBdr>
    </w:div>
    <w:div w:id="159735127">
      <w:marLeft w:val="640"/>
      <w:marRight w:val="0"/>
      <w:marTop w:val="0"/>
      <w:marBottom w:val="0"/>
      <w:divBdr>
        <w:top w:val="none" w:sz="0" w:space="0" w:color="auto"/>
        <w:left w:val="none" w:sz="0" w:space="0" w:color="auto"/>
        <w:bottom w:val="none" w:sz="0" w:space="0" w:color="auto"/>
        <w:right w:val="none" w:sz="0" w:space="0" w:color="auto"/>
      </w:divBdr>
    </w:div>
    <w:div w:id="160196833">
      <w:marLeft w:val="640"/>
      <w:marRight w:val="0"/>
      <w:marTop w:val="0"/>
      <w:marBottom w:val="0"/>
      <w:divBdr>
        <w:top w:val="none" w:sz="0" w:space="0" w:color="auto"/>
        <w:left w:val="none" w:sz="0" w:space="0" w:color="auto"/>
        <w:bottom w:val="none" w:sz="0" w:space="0" w:color="auto"/>
        <w:right w:val="none" w:sz="0" w:space="0" w:color="auto"/>
      </w:divBdr>
    </w:div>
    <w:div w:id="161481316">
      <w:bodyDiv w:val="1"/>
      <w:marLeft w:val="0"/>
      <w:marRight w:val="0"/>
      <w:marTop w:val="0"/>
      <w:marBottom w:val="0"/>
      <w:divBdr>
        <w:top w:val="none" w:sz="0" w:space="0" w:color="auto"/>
        <w:left w:val="none" w:sz="0" w:space="0" w:color="auto"/>
        <w:bottom w:val="none" w:sz="0" w:space="0" w:color="auto"/>
        <w:right w:val="none" w:sz="0" w:space="0" w:color="auto"/>
      </w:divBdr>
    </w:div>
    <w:div w:id="161816821">
      <w:marLeft w:val="640"/>
      <w:marRight w:val="0"/>
      <w:marTop w:val="0"/>
      <w:marBottom w:val="0"/>
      <w:divBdr>
        <w:top w:val="none" w:sz="0" w:space="0" w:color="auto"/>
        <w:left w:val="none" w:sz="0" w:space="0" w:color="auto"/>
        <w:bottom w:val="none" w:sz="0" w:space="0" w:color="auto"/>
        <w:right w:val="none" w:sz="0" w:space="0" w:color="auto"/>
      </w:divBdr>
    </w:div>
    <w:div w:id="162089114">
      <w:marLeft w:val="640"/>
      <w:marRight w:val="0"/>
      <w:marTop w:val="0"/>
      <w:marBottom w:val="0"/>
      <w:divBdr>
        <w:top w:val="none" w:sz="0" w:space="0" w:color="auto"/>
        <w:left w:val="none" w:sz="0" w:space="0" w:color="auto"/>
        <w:bottom w:val="none" w:sz="0" w:space="0" w:color="auto"/>
        <w:right w:val="none" w:sz="0" w:space="0" w:color="auto"/>
      </w:divBdr>
    </w:div>
    <w:div w:id="163320932">
      <w:marLeft w:val="640"/>
      <w:marRight w:val="0"/>
      <w:marTop w:val="0"/>
      <w:marBottom w:val="0"/>
      <w:divBdr>
        <w:top w:val="none" w:sz="0" w:space="0" w:color="auto"/>
        <w:left w:val="none" w:sz="0" w:space="0" w:color="auto"/>
        <w:bottom w:val="none" w:sz="0" w:space="0" w:color="auto"/>
        <w:right w:val="none" w:sz="0" w:space="0" w:color="auto"/>
      </w:divBdr>
    </w:div>
    <w:div w:id="163863706">
      <w:marLeft w:val="640"/>
      <w:marRight w:val="0"/>
      <w:marTop w:val="0"/>
      <w:marBottom w:val="0"/>
      <w:divBdr>
        <w:top w:val="none" w:sz="0" w:space="0" w:color="auto"/>
        <w:left w:val="none" w:sz="0" w:space="0" w:color="auto"/>
        <w:bottom w:val="none" w:sz="0" w:space="0" w:color="auto"/>
        <w:right w:val="none" w:sz="0" w:space="0" w:color="auto"/>
      </w:divBdr>
    </w:div>
    <w:div w:id="164325796">
      <w:marLeft w:val="640"/>
      <w:marRight w:val="0"/>
      <w:marTop w:val="0"/>
      <w:marBottom w:val="0"/>
      <w:divBdr>
        <w:top w:val="none" w:sz="0" w:space="0" w:color="auto"/>
        <w:left w:val="none" w:sz="0" w:space="0" w:color="auto"/>
        <w:bottom w:val="none" w:sz="0" w:space="0" w:color="auto"/>
        <w:right w:val="none" w:sz="0" w:space="0" w:color="auto"/>
      </w:divBdr>
    </w:div>
    <w:div w:id="164444505">
      <w:marLeft w:val="640"/>
      <w:marRight w:val="0"/>
      <w:marTop w:val="0"/>
      <w:marBottom w:val="0"/>
      <w:divBdr>
        <w:top w:val="none" w:sz="0" w:space="0" w:color="auto"/>
        <w:left w:val="none" w:sz="0" w:space="0" w:color="auto"/>
        <w:bottom w:val="none" w:sz="0" w:space="0" w:color="auto"/>
        <w:right w:val="none" w:sz="0" w:space="0" w:color="auto"/>
      </w:divBdr>
    </w:div>
    <w:div w:id="164562289">
      <w:marLeft w:val="640"/>
      <w:marRight w:val="0"/>
      <w:marTop w:val="0"/>
      <w:marBottom w:val="0"/>
      <w:divBdr>
        <w:top w:val="none" w:sz="0" w:space="0" w:color="auto"/>
        <w:left w:val="none" w:sz="0" w:space="0" w:color="auto"/>
        <w:bottom w:val="none" w:sz="0" w:space="0" w:color="auto"/>
        <w:right w:val="none" w:sz="0" w:space="0" w:color="auto"/>
      </w:divBdr>
    </w:div>
    <w:div w:id="165485339">
      <w:marLeft w:val="640"/>
      <w:marRight w:val="0"/>
      <w:marTop w:val="0"/>
      <w:marBottom w:val="0"/>
      <w:divBdr>
        <w:top w:val="none" w:sz="0" w:space="0" w:color="auto"/>
        <w:left w:val="none" w:sz="0" w:space="0" w:color="auto"/>
        <w:bottom w:val="none" w:sz="0" w:space="0" w:color="auto"/>
        <w:right w:val="none" w:sz="0" w:space="0" w:color="auto"/>
      </w:divBdr>
    </w:div>
    <w:div w:id="165705993">
      <w:marLeft w:val="640"/>
      <w:marRight w:val="0"/>
      <w:marTop w:val="0"/>
      <w:marBottom w:val="0"/>
      <w:divBdr>
        <w:top w:val="none" w:sz="0" w:space="0" w:color="auto"/>
        <w:left w:val="none" w:sz="0" w:space="0" w:color="auto"/>
        <w:bottom w:val="none" w:sz="0" w:space="0" w:color="auto"/>
        <w:right w:val="none" w:sz="0" w:space="0" w:color="auto"/>
      </w:divBdr>
    </w:div>
    <w:div w:id="165829058">
      <w:marLeft w:val="640"/>
      <w:marRight w:val="0"/>
      <w:marTop w:val="0"/>
      <w:marBottom w:val="0"/>
      <w:divBdr>
        <w:top w:val="none" w:sz="0" w:space="0" w:color="auto"/>
        <w:left w:val="none" w:sz="0" w:space="0" w:color="auto"/>
        <w:bottom w:val="none" w:sz="0" w:space="0" w:color="auto"/>
        <w:right w:val="none" w:sz="0" w:space="0" w:color="auto"/>
      </w:divBdr>
    </w:div>
    <w:div w:id="166016248">
      <w:marLeft w:val="640"/>
      <w:marRight w:val="0"/>
      <w:marTop w:val="0"/>
      <w:marBottom w:val="0"/>
      <w:divBdr>
        <w:top w:val="none" w:sz="0" w:space="0" w:color="auto"/>
        <w:left w:val="none" w:sz="0" w:space="0" w:color="auto"/>
        <w:bottom w:val="none" w:sz="0" w:space="0" w:color="auto"/>
        <w:right w:val="none" w:sz="0" w:space="0" w:color="auto"/>
      </w:divBdr>
    </w:div>
    <w:div w:id="166755081">
      <w:marLeft w:val="640"/>
      <w:marRight w:val="0"/>
      <w:marTop w:val="0"/>
      <w:marBottom w:val="0"/>
      <w:divBdr>
        <w:top w:val="none" w:sz="0" w:space="0" w:color="auto"/>
        <w:left w:val="none" w:sz="0" w:space="0" w:color="auto"/>
        <w:bottom w:val="none" w:sz="0" w:space="0" w:color="auto"/>
        <w:right w:val="none" w:sz="0" w:space="0" w:color="auto"/>
      </w:divBdr>
    </w:div>
    <w:div w:id="167335714">
      <w:marLeft w:val="640"/>
      <w:marRight w:val="0"/>
      <w:marTop w:val="0"/>
      <w:marBottom w:val="0"/>
      <w:divBdr>
        <w:top w:val="none" w:sz="0" w:space="0" w:color="auto"/>
        <w:left w:val="none" w:sz="0" w:space="0" w:color="auto"/>
        <w:bottom w:val="none" w:sz="0" w:space="0" w:color="auto"/>
        <w:right w:val="none" w:sz="0" w:space="0" w:color="auto"/>
      </w:divBdr>
    </w:div>
    <w:div w:id="167837916">
      <w:marLeft w:val="640"/>
      <w:marRight w:val="0"/>
      <w:marTop w:val="0"/>
      <w:marBottom w:val="0"/>
      <w:divBdr>
        <w:top w:val="none" w:sz="0" w:space="0" w:color="auto"/>
        <w:left w:val="none" w:sz="0" w:space="0" w:color="auto"/>
        <w:bottom w:val="none" w:sz="0" w:space="0" w:color="auto"/>
        <w:right w:val="none" w:sz="0" w:space="0" w:color="auto"/>
      </w:divBdr>
    </w:div>
    <w:div w:id="167913833">
      <w:marLeft w:val="640"/>
      <w:marRight w:val="0"/>
      <w:marTop w:val="0"/>
      <w:marBottom w:val="0"/>
      <w:divBdr>
        <w:top w:val="none" w:sz="0" w:space="0" w:color="auto"/>
        <w:left w:val="none" w:sz="0" w:space="0" w:color="auto"/>
        <w:bottom w:val="none" w:sz="0" w:space="0" w:color="auto"/>
        <w:right w:val="none" w:sz="0" w:space="0" w:color="auto"/>
      </w:divBdr>
    </w:div>
    <w:div w:id="167916193">
      <w:marLeft w:val="640"/>
      <w:marRight w:val="0"/>
      <w:marTop w:val="0"/>
      <w:marBottom w:val="0"/>
      <w:divBdr>
        <w:top w:val="none" w:sz="0" w:space="0" w:color="auto"/>
        <w:left w:val="none" w:sz="0" w:space="0" w:color="auto"/>
        <w:bottom w:val="none" w:sz="0" w:space="0" w:color="auto"/>
        <w:right w:val="none" w:sz="0" w:space="0" w:color="auto"/>
      </w:divBdr>
    </w:div>
    <w:div w:id="168059457">
      <w:marLeft w:val="640"/>
      <w:marRight w:val="0"/>
      <w:marTop w:val="0"/>
      <w:marBottom w:val="0"/>
      <w:divBdr>
        <w:top w:val="none" w:sz="0" w:space="0" w:color="auto"/>
        <w:left w:val="none" w:sz="0" w:space="0" w:color="auto"/>
        <w:bottom w:val="none" w:sz="0" w:space="0" w:color="auto"/>
        <w:right w:val="none" w:sz="0" w:space="0" w:color="auto"/>
      </w:divBdr>
    </w:div>
    <w:div w:id="168252307">
      <w:marLeft w:val="640"/>
      <w:marRight w:val="0"/>
      <w:marTop w:val="0"/>
      <w:marBottom w:val="0"/>
      <w:divBdr>
        <w:top w:val="none" w:sz="0" w:space="0" w:color="auto"/>
        <w:left w:val="none" w:sz="0" w:space="0" w:color="auto"/>
        <w:bottom w:val="none" w:sz="0" w:space="0" w:color="auto"/>
        <w:right w:val="none" w:sz="0" w:space="0" w:color="auto"/>
      </w:divBdr>
    </w:div>
    <w:div w:id="168637897">
      <w:marLeft w:val="640"/>
      <w:marRight w:val="0"/>
      <w:marTop w:val="0"/>
      <w:marBottom w:val="0"/>
      <w:divBdr>
        <w:top w:val="none" w:sz="0" w:space="0" w:color="auto"/>
        <w:left w:val="none" w:sz="0" w:space="0" w:color="auto"/>
        <w:bottom w:val="none" w:sz="0" w:space="0" w:color="auto"/>
        <w:right w:val="none" w:sz="0" w:space="0" w:color="auto"/>
      </w:divBdr>
    </w:div>
    <w:div w:id="169950888">
      <w:marLeft w:val="640"/>
      <w:marRight w:val="0"/>
      <w:marTop w:val="0"/>
      <w:marBottom w:val="0"/>
      <w:divBdr>
        <w:top w:val="none" w:sz="0" w:space="0" w:color="auto"/>
        <w:left w:val="none" w:sz="0" w:space="0" w:color="auto"/>
        <w:bottom w:val="none" w:sz="0" w:space="0" w:color="auto"/>
        <w:right w:val="none" w:sz="0" w:space="0" w:color="auto"/>
      </w:divBdr>
    </w:div>
    <w:div w:id="169952776">
      <w:marLeft w:val="640"/>
      <w:marRight w:val="0"/>
      <w:marTop w:val="0"/>
      <w:marBottom w:val="0"/>
      <w:divBdr>
        <w:top w:val="none" w:sz="0" w:space="0" w:color="auto"/>
        <w:left w:val="none" w:sz="0" w:space="0" w:color="auto"/>
        <w:bottom w:val="none" w:sz="0" w:space="0" w:color="auto"/>
        <w:right w:val="none" w:sz="0" w:space="0" w:color="auto"/>
      </w:divBdr>
    </w:div>
    <w:div w:id="170222527">
      <w:marLeft w:val="640"/>
      <w:marRight w:val="0"/>
      <w:marTop w:val="0"/>
      <w:marBottom w:val="0"/>
      <w:divBdr>
        <w:top w:val="none" w:sz="0" w:space="0" w:color="auto"/>
        <w:left w:val="none" w:sz="0" w:space="0" w:color="auto"/>
        <w:bottom w:val="none" w:sz="0" w:space="0" w:color="auto"/>
        <w:right w:val="none" w:sz="0" w:space="0" w:color="auto"/>
      </w:divBdr>
    </w:div>
    <w:div w:id="170225985">
      <w:marLeft w:val="640"/>
      <w:marRight w:val="0"/>
      <w:marTop w:val="0"/>
      <w:marBottom w:val="0"/>
      <w:divBdr>
        <w:top w:val="none" w:sz="0" w:space="0" w:color="auto"/>
        <w:left w:val="none" w:sz="0" w:space="0" w:color="auto"/>
        <w:bottom w:val="none" w:sz="0" w:space="0" w:color="auto"/>
        <w:right w:val="none" w:sz="0" w:space="0" w:color="auto"/>
      </w:divBdr>
    </w:div>
    <w:div w:id="170340980">
      <w:marLeft w:val="640"/>
      <w:marRight w:val="0"/>
      <w:marTop w:val="0"/>
      <w:marBottom w:val="0"/>
      <w:divBdr>
        <w:top w:val="none" w:sz="0" w:space="0" w:color="auto"/>
        <w:left w:val="none" w:sz="0" w:space="0" w:color="auto"/>
        <w:bottom w:val="none" w:sz="0" w:space="0" w:color="auto"/>
        <w:right w:val="none" w:sz="0" w:space="0" w:color="auto"/>
      </w:divBdr>
    </w:div>
    <w:div w:id="170722802">
      <w:marLeft w:val="640"/>
      <w:marRight w:val="0"/>
      <w:marTop w:val="0"/>
      <w:marBottom w:val="0"/>
      <w:divBdr>
        <w:top w:val="none" w:sz="0" w:space="0" w:color="auto"/>
        <w:left w:val="none" w:sz="0" w:space="0" w:color="auto"/>
        <w:bottom w:val="none" w:sz="0" w:space="0" w:color="auto"/>
        <w:right w:val="none" w:sz="0" w:space="0" w:color="auto"/>
      </w:divBdr>
    </w:div>
    <w:div w:id="170805015">
      <w:marLeft w:val="640"/>
      <w:marRight w:val="0"/>
      <w:marTop w:val="0"/>
      <w:marBottom w:val="0"/>
      <w:divBdr>
        <w:top w:val="none" w:sz="0" w:space="0" w:color="auto"/>
        <w:left w:val="none" w:sz="0" w:space="0" w:color="auto"/>
        <w:bottom w:val="none" w:sz="0" w:space="0" w:color="auto"/>
        <w:right w:val="none" w:sz="0" w:space="0" w:color="auto"/>
      </w:divBdr>
    </w:div>
    <w:div w:id="171645866">
      <w:marLeft w:val="640"/>
      <w:marRight w:val="0"/>
      <w:marTop w:val="0"/>
      <w:marBottom w:val="0"/>
      <w:divBdr>
        <w:top w:val="none" w:sz="0" w:space="0" w:color="auto"/>
        <w:left w:val="none" w:sz="0" w:space="0" w:color="auto"/>
        <w:bottom w:val="none" w:sz="0" w:space="0" w:color="auto"/>
        <w:right w:val="none" w:sz="0" w:space="0" w:color="auto"/>
      </w:divBdr>
    </w:div>
    <w:div w:id="172230520">
      <w:marLeft w:val="640"/>
      <w:marRight w:val="0"/>
      <w:marTop w:val="0"/>
      <w:marBottom w:val="0"/>
      <w:divBdr>
        <w:top w:val="none" w:sz="0" w:space="0" w:color="auto"/>
        <w:left w:val="none" w:sz="0" w:space="0" w:color="auto"/>
        <w:bottom w:val="none" w:sz="0" w:space="0" w:color="auto"/>
        <w:right w:val="none" w:sz="0" w:space="0" w:color="auto"/>
      </w:divBdr>
    </w:div>
    <w:div w:id="172451249">
      <w:marLeft w:val="640"/>
      <w:marRight w:val="0"/>
      <w:marTop w:val="0"/>
      <w:marBottom w:val="0"/>
      <w:divBdr>
        <w:top w:val="none" w:sz="0" w:space="0" w:color="auto"/>
        <w:left w:val="none" w:sz="0" w:space="0" w:color="auto"/>
        <w:bottom w:val="none" w:sz="0" w:space="0" w:color="auto"/>
        <w:right w:val="none" w:sz="0" w:space="0" w:color="auto"/>
      </w:divBdr>
    </w:div>
    <w:div w:id="172572846">
      <w:marLeft w:val="640"/>
      <w:marRight w:val="0"/>
      <w:marTop w:val="0"/>
      <w:marBottom w:val="0"/>
      <w:divBdr>
        <w:top w:val="none" w:sz="0" w:space="0" w:color="auto"/>
        <w:left w:val="none" w:sz="0" w:space="0" w:color="auto"/>
        <w:bottom w:val="none" w:sz="0" w:space="0" w:color="auto"/>
        <w:right w:val="none" w:sz="0" w:space="0" w:color="auto"/>
      </w:divBdr>
    </w:div>
    <w:div w:id="174005685">
      <w:marLeft w:val="640"/>
      <w:marRight w:val="0"/>
      <w:marTop w:val="0"/>
      <w:marBottom w:val="0"/>
      <w:divBdr>
        <w:top w:val="none" w:sz="0" w:space="0" w:color="auto"/>
        <w:left w:val="none" w:sz="0" w:space="0" w:color="auto"/>
        <w:bottom w:val="none" w:sz="0" w:space="0" w:color="auto"/>
        <w:right w:val="none" w:sz="0" w:space="0" w:color="auto"/>
      </w:divBdr>
    </w:div>
    <w:div w:id="174082232">
      <w:marLeft w:val="640"/>
      <w:marRight w:val="0"/>
      <w:marTop w:val="0"/>
      <w:marBottom w:val="0"/>
      <w:divBdr>
        <w:top w:val="none" w:sz="0" w:space="0" w:color="auto"/>
        <w:left w:val="none" w:sz="0" w:space="0" w:color="auto"/>
        <w:bottom w:val="none" w:sz="0" w:space="0" w:color="auto"/>
        <w:right w:val="none" w:sz="0" w:space="0" w:color="auto"/>
      </w:divBdr>
    </w:div>
    <w:div w:id="174154168">
      <w:marLeft w:val="640"/>
      <w:marRight w:val="0"/>
      <w:marTop w:val="0"/>
      <w:marBottom w:val="0"/>
      <w:divBdr>
        <w:top w:val="none" w:sz="0" w:space="0" w:color="auto"/>
        <w:left w:val="none" w:sz="0" w:space="0" w:color="auto"/>
        <w:bottom w:val="none" w:sz="0" w:space="0" w:color="auto"/>
        <w:right w:val="none" w:sz="0" w:space="0" w:color="auto"/>
      </w:divBdr>
    </w:div>
    <w:div w:id="174461933">
      <w:marLeft w:val="640"/>
      <w:marRight w:val="0"/>
      <w:marTop w:val="0"/>
      <w:marBottom w:val="0"/>
      <w:divBdr>
        <w:top w:val="none" w:sz="0" w:space="0" w:color="auto"/>
        <w:left w:val="none" w:sz="0" w:space="0" w:color="auto"/>
        <w:bottom w:val="none" w:sz="0" w:space="0" w:color="auto"/>
        <w:right w:val="none" w:sz="0" w:space="0" w:color="auto"/>
      </w:divBdr>
    </w:div>
    <w:div w:id="174879436">
      <w:marLeft w:val="640"/>
      <w:marRight w:val="0"/>
      <w:marTop w:val="0"/>
      <w:marBottom w:val="0"/>
      <w:divBdr>
        <w:top w:val="none" w:sz="0" w:space="0" w:color="auto"/>
        <w:left w:val="none" w:sz="0" w:space="0" w:color="auto"/>
        <w:bottom w:val="none" w:sz="0" w:space="0" w:color="auto"/>
        <w:right w:val="none" w:sz="0" w:space="0" w:color="auto"/>
      </w:divBdr>
    </w:div>
    <w:div w:id="175117641">
      <w:marLeft w:val="640"/>
      <w:marRight w:val="0"/>
      <w:marTop w:val="0"/>
      <w:marBottom w:val="0"/>
      <w:divBdr>
        <w:top w:val="none" w:sz="0" w:space="0" w:color="auto"/>
        <w:left w:val="none" w:sz="0" w:space="0" w:color="auto"/>
        <w:bottom w:val="none" w:sz="0" w:space="0" w:color="auto"/>
        <w:right w:val="none" w:sz="0" w:space="0" w:color="auto"/>
      </w:divBdr>
    </w:div>
    <w:div w:id="175732837">
      <w:marLeft w:val="640"/>
      <w:marRight w:val="0"/>
      <w:marTop w:val="0"/>
      <w:marBottom w:val="0"/>
      <w:divBdr>
        <w:top w:val="none" w:sz="0" w:space="0" w:color="auto"/>
        <w:left w:val="none" w:sz="0" w:space="0" w:color="auto"/>
        <w:bottom w:val="none" w:sz="0" w:space="0" w:color="auto"/>
        <w:right w:val="none" w:sz="0" w:space="0" w:color="auto"/>
      </w:divBdr>
    </w:div>
    <w:div w:id="176192286">
      <w:marLeft w:val="640"/>
      <w:marRight w:val="0"/>
      <w:marTop w:val="0"/>
      <w:marBottom w:val="0"/>
      <w:divBdr>
        <w:top w:val="none" w:sz="0" w:space="0" w:color="auto"/>
        <w:left w:val="none" w:sz="0" w:space="0" w:color="auto"/>
        <w:bottom w:val="none" w:sz="0" w:space="0" w:color="auto"/>
        <w:right w:val="none" w:sz="0" w:space="0" w:color="auto"/>
      </w:divBdr>
    </w:div>
    <w:div w:id="176312560">
      <w:marLeft w:val="640"/>
      <w:marRight w:val="0"/>
      <w:marTop w:val="0"/>
      <w:marBottom w:val="0"/>
      <w:divBdr>
        <w:top w:val="none" w:sz="0" w:space="0" w:color="auto"/>
        <w:left w:val="none" w:sz="0" w:space="0" w:color="auto"/>
        <w:bottom w:val="none" w:sz="0" w:space="0" w:color="auto"/>
        <w:right w:val="none" w:sz="0" w:space="0" w:color="auto"/>
      </w:divBdr>
    </w:div>
    <w:div w:id="176387353">
      <w:marLeft w:val="640"/>
      <w:marRight w:val="0"/>
      <w:marTop w:val="0"/>
      <w:marBottom w:val="0"/>
      <w:divBdr>
        <w:top w:val="none" w:sz="0" w:space="0" w:color="auto"/>
        <w:left w:val="none" w:sz="0" w:space="0" w:color="auto"/>
        <w:bottom w:val="none" w:sz="0" w:space="0" w:color="auto"/>
        <w:right w:val="none" w:sz="0" w:space="0" w:color="auto"/>
      </w:divBdr>
    </w:div>
    <w:div w:id="177739655">
      <w:marLeft w:val="640"/>
      <w:marRight w:val="0"/>
      <w:marTop w:val="0"/>
      <w:marBottom w:val="0"/>
      <w:divBdr>
        <w:top w:val="none" w:sz="0" w:space="0" w:color="auto"/>
        <w:left w:val="none" w:sz="0" w:space="0" w:color="auto"/>
        <w:bottom w:val="none" w:sz="0" w:space="0" w:color="auto"/>
        <w:right w:val="none" w:sz="0" w:space="0" w:color="auto"/>
      </w:divBdr>
    </w:div>
    <w:div w:id="177820374">
      <w:marLeft w:val="640"/>
      <w:marRight w:val="0"/>
      <w:marTop w:val="0"/>
      <w:marBottom w:val="0"/>
      <w:divBdr>
        <w:top w:val="none" w:sz="0" w:space="0" w:color="auto"/>
        <w:left w:val="none" w:sz="0" w:space="0" w:color="auto"/>
        <w:bottom w:val="none" w:sz="0" w:space="0" w:color="auto"/>
        <w:right w:val="none" w:sz="0" w:space="0" w:color="auto"/>
      </w:divBdr>
    </w:div>
    <w:div w:id="178198445">
      <w:marLeft w:val="640"/>
      <w:marRight w:val="0"/>
      <w:marTop w:val="0"/>
      <w:marBottom w:val="0"/>
      <w:divBdr>
        <w:top w:val="none" w:sz="0" w:space="0" w:color="auto"/>
        <w:left w:val="none" w:sz="0" w:space="0" w:color="auto"/>
        <w:bottom w:val="none" w:sz="0" w:space="0" w:color="auto"/>
        <w:right w:val="none" w:sz="0" w:space="0" w:color="auto"/>
      </w:divBdr>
    </w:div>
    <w:div w:id="178589328">
      <w:marLeft w:val="640"/>
      <w:marRight w:val="0"/>
      <w:marTop w:val="0"/>
      <w:marBottom w:val="0"/>
      <w:divBdr>
        <w:top w:val="none" w:sz="0" w:space="0" w:color="auto"/>
        <w:left w:val="none" w:sz="0" w:space="0" w:color="auto"/>
        <w:bottom w:val="none" w:sz="0" w:space="0" w:color="auto"/>
        <w:right w:val="none" w:sz="0" w:space="0" w:color="auto"/>
      </w:divBdr>
    </w:div>
    <w:div w:id="179660957">
      <w:marLeft w:val="640"/>
      <w:marRight w:val="0"/>
      <w:marTop w:val="0"/>
      <w:marBottom w:val="0"/>
      <w:divBdr>
        <w:top w:val="none" w:sz="0" w:space="0" w:color="auto"/>
        <w:left w:val="none" w:sz="0" w:space="0" w:color="auto"/>
        <w:bottom w:val="none" w:sz="0" w:space="0" w:color="auto"/>
        <w:right w:val="none" w:sz="0" w:space="0" w:color="auto"/>
      </w:divBdr>
    </w:div>
    <w:div w:id="179897055">
      <w:marLeft w:val="640"/>
      <w:marRight w:val="0"/>
      <w:marTop w:val="0"/>
      <w:marBottom w:val="0"/>
      <w:divBdr>
        <w:top w:val="none" w:sz="0" w:space="0" w:color="auto"/>
        <w:left w:val="none" w:sz="0" w:space="0" w:color="auto"/>
        <w:bottom w:val="none" w:sz="0" w:space="0" w:color="auto"/>
        <w:right w:val="none" w:sz="0" w:space="0" w:color="auto"/>
      </w:divBdr>
    </w:div>
    <w:div w:id="179928700">
      <w:marLeft w:val="640"/>
      <w:marRight w:val="0"/>
      <w:marTop w:val="0"/>
      <w:marBottom w:val="0"/>
      <w:divBdr>
        <w:top w:val="none" w:sz="0" w:space="0" w:color="auto"/>
        <w:left w:val="none" w:sz="0" w:space="0" w:color="auto"/>
        <w:bottom w:val="none" w:sz="0" w:space="0" w:color="auto"/>
        <w:right w:val="none" w:sz="0" w:space="0" w:color="auto"/>
      </w:divBdr>
    </w:div>
    <w:div w:id="179928749">
      <w:marLeft w:val="640"/>
      <w:marRight w:val="0"/>
      <w:marTop w:val="0"/>
      <w:marBottom w:val="0"/>
      <w:divBdr>
        <w:top w:val="none" w:sz="0" w:space="0" w:color="auto"/>
        <w:left w:val="none" w:sz="0" w:space="0" w:color="auto"/>
        <w:bottom w:val="none" w:sz="0" w:space="0" w:color="auto"/>
        <w:right w:val="none" w:sz="0" w:space="0" w:color="auto"/>
      </w:divBdr>
    </w:div>
    <w:div w:id="181090155">
      <w:marLeft w:val="640"/>
      <w:marRight w:val="0"/>
      <w:marTop w:val="0"/>
      <w:marBottom w:val="0"/>
      <w:divBdr>
        <w:top w:val="none" w:sz="0" w:space="0" w:color="auto"/>
        <w:left w:val="none" w:sz="0" w:space="0" w:color="auto"/>
        <w:bottom w:val="none" w:sz="0" w:space="0" w:color="auto"/>
        <w:right w:val="none" w:sz="0" w:space="0" w:color="auto"/>
      </w:divBdr>
    </w:div>
    <w:div w:id="181432855">
      <w:marLeft w:val="640"/>
      <w:marRight w:val="0"/>
      <w:marTop w:val="0"/>
      <w:marBottom w:val="0"/>
      <w:divBdr>
        <w:top w:val="none" w:sz="0" w:space="0" w:color="auto"/>
        <w:left w:val="none" w:sz="0" w:space="0" w:color="auto"/>
        <w:bottom w:val="none" w:sz="0" w:space="0" w:color="auto"/>
        <w:right w:val="none" w:sz="0" w:space="0" w:color="auto"/>
      </w:divBdr>
    </w:div>
    <w:div w:id="181669485">
      <w:marLeft w:val="640"/>
      <w:marRight w:val="0"/>
      <w:marTop w:val="0"/>
      <w:marBottom w:val="0"/>
      <w:divBdr>
        <w:top w:val="none" w:sz="0" w:space="0" w:color="auto"/>
        <w:left w:val="none" w:sz="0" w:space="0" w:color="auto"/>
        <w:bottom w:val="none" w:sz="0" w:space="0" w:color="auto"/>
        <w:right w:val="none" w:sz="0" w:space="0" w:color="auto"/>
      </w:divBdr>
    </w:div>
    <w:div w:id="183134527">
      <w:marLeft w:val="640"/>
      <w:marRight w:val="0"/>
      <w:marTop w:val="0"/>
      <w:marBottom w:val="0"/>
      <w:divBdr>
        <w:top w:val="none" w:sz="0" w:space="0" w:color="auto"/>
        <w:left w:val="none" w:sz="0" w:space="0" w:color="auto"/>
        <w:bottom w:val="none" w:sz="0" w:space="0" w:color="auto"/>
        <w:right w:val="none" w:sz="0" w:space="0" w:color="auto"/>
      </w:divBdr>
    </w:div>
    <w:div w:id="185365028">
      <w:marLeft w:val="640"/>
      <w:marRight w:val="0"/>
      <w:marTop w:val="0"/>
      <w:marBottom w:val="0"/>
      <w:divBdr>
        <w:top w:val="none" w:sz="0" w:space="0" w:color="auto"/>
        <w:left w:val="none" w:sz="0" w:space="0" w:color="auto"/>
        <w:bottom w:val="none" w:sz="0" w:space="0" w:color="auto"/>
        <w:right w:val="none" w:sz="0" w:space="0" w:color="auto"/>
      </w:divBdr>
    </w:div>
    <w:div w:id="185608261">
      <w:marLeft w:val="640"/>
      <w:marRight w:val="0"/>
      <w:marTop w:val="0"/>
      <w:marBottom w:val="0"/>
      <w:divBdr>
        <w:top w:val="none" w:sz="0" w:space="0" w:color="auto"/>
        <w:left w:val="none" w:sz="0" w:space="0" w:color="auto"/>
        <w:bottom w:val="none" w:sz="0" w:space="0" w:color="auto"/>
        <w:right w:val="none" w:sz="0" w:space="0" w:color="auto"/>
      </w:divBdr>
    </w:div>
    <w:div w:id="186527892">
      <w:marLeft w:val="640"/>
      <w:marRight w:val="0"/>
      <w:marTop w:val="0"/>
      <w:marBottom w:val="0"/>
      <w:divBdr>
        <w:top w:val="none" w:sz="0" w:space="0" w:color="auto"/>
        <w:left w:val="none" w:sz="0" w:space="0" w:color="auto"/>
        <w:bottom w:val="none" w:sz="0" w:space="0" w:color="auto"/>
        <w:right w:val="none" w:sz="0" w:space="0" w:color="auto"/>
      </w:divBdr>
    </w:div>
    <w:div w:id="186795677">
      <w:marLeft w:val="640"/>
      <w:marRight w:val="0"/>
      <w:marTop w:val="0"/>
      <w:marBottom w:val="0"/>
      <w:divBdr>
        <w:top w:val="none" w:sz="0" w:space="0" w:color="auto"/>
        <w:left w:val="none" w:sz="0" w:space="0" w:color="auto"/>
        <w:bottom w:val="none" w:sz="0" w:space="0" w:color="auto"/>
        <w:right w:val="none" w:sz="0" w:space="0" w:color="auto"/>
      </w:divBdr>
    </w:div>
    <w:div w:id="186990367">
      <w:marLeft w:val="640"/>
      <w:marRight w:val="0"/>
      <w:marTop w:val="0"/>
      <w:marBottom w:val="0"/>
      <w:divBdr>
        <w:top w:val="none" w:sz="0" w:space="0" w:color="auto"/>
        <w:left w:val="none" w:sz="0" w:space="0" w:color="auto"/>
        <w:bottom w:val="none" w:sz="0" w:space="0" w:color="auto"/>
        <w:right w:val="none" w:sz="0" w:space="0" w:color="auto"/>
      </w:divBdr>
    </w:div>
    <w:div w:id="187377881">
      <w:marLeft w:val="640"/>
      <w:marRight w:val="0"/>
      <w:marTop w:val="0"/>
      <w:marBottom w:val="0"/>
      <w:divBdr>
        <w:top w:val="none" w:sz="0" w:space="0" w:color="auto"/>
        <w:left w:val="none" w:sz="0" w:space="0" w:color="auto"/>
        <w:bottom w:val="none" w:sz="0" w:space="0" w:color="auto"/>
        <w:right w:val="none" w:sz="0" w:space="0" w:color="auto"/>
      </w:divBdr>
    </w:div>
    <w:div w:id="187839879">
      <w:marLeft w:val="640"/>
      <w:marRight w:val="0"/>
      <w:marTop w:val="0"/>
      <w:marBottom w:val="0"/>
      <w:divBdr>
        <w:top w:val="none" w:sz="0" w:space="0" w:color="auto"/>
        <w:left w:val="none" w:sz="0" w:space="0" w:color="auto"/>
        <w:bottom w:val="none" w:sz="0" w:space="0" w:color="auto"/>
        <w:right w:val="none" w:sz="0" w:space="0" w:color="auto"/>
      </w:divBdr>
    </w:div>
    <w:div w:id="188762979">
      <w:marLeft w:val="640"/>
      <w:marRight w:val="0"/>
      <w:marTop w:val="0"/>
      <w:marBottom w:val="0"/>
      <w:divBdr>
        <w:top w:val="none" w:sz="0" w:space="0" w:color="auto"/>
        <w:left w:val="none" w:sz="0" w:space="0" w:color="auto"/>
        <w:bottom w:val="none" w:sz="0" w:space="0" w:color="auto"/>
        <w:right w:val="none" w:sz="0" w:space="0" w:color="auto"/>
      </w:divBdr>
    </w:div>
    <w:div w:id="189222947">
      <w:marLeft w:val="640"/>
      <w:marRight w:val="0"/>
      <w:marTop w:val="0"/>
      <w:marBottom w:val="0"/>
      <w:divBdr>
        <w:top w:val="none" w:sz="0" w:space="0" w:color="auto"/>
        <w:left w:val="none" w:sz="0" w:space="0" w:color="auto"/>
        <w:bottom w:val="none" w:sz="0" w:space="0" w:color="auto"/>
        <w:right w:val="none" w:sz="0" w:space="0" w:color="auto"/>
      </w:divBdr>
    </w:div>
    <w:div w:id="189225098">
      <w:marLeft w:val="640"/>
      <w:marRight w:val="0"/>
      <w:marTop w:val="0"/>
      <w:marBottom w:val="0"/>
      <w:divBdr>
        <w:top w:val="none" w:sz="0" w:space="0" w:color="auto"/>
        <w:left w:val="none" w:sz="0" w:space="0" w:color="auto"/>
        <w:bottom w:val="none" w:sz="0" w:space="0" w:color="auto"/>
        <w:right w:val="none" w:sz="0" w:space="0" w:color="auto"/>
      </w:divBdr>
    </w:div>
    <w:div w:id="189271507">
      <w:marLeft w:val="640"/>
      <w:marRight w:val="0"/>
      <w:marTop w:val="0"/>
      <w:marBottom w:val="0"/>
      <w:divBdr>
        <w:top w:val="none" w:sz="0" w:space="0" w:color="auto"/>
        <w:left w:val="none" w:sz="0" w:space="0" w:color="auto"/>
        <w:bottom w:val="none" w:sz="0" w:space="0" w:color="auto"/>
        <w:right w:val="none" w:sz="0" w:space="0" w:color="auto"/>
      </w:divBdr>
    </w:div>
    <w:div w:id="189494516">
      <w:marLeft w:val="640"/>
      <w:marRight w:val="0"/>
      <w:marTop w:val="0"/>
      <w:marBottom w:val="0"/>
      <w:divBdr>
        <w:top w:val="none" w:sz="0" w:space="0" w:color="auto"/>
        <w:left w:val="none" w:sz="0" w:space="0" w:color="auto"/>
        <w:bottom w:val="none" w:sz="0" w:space="0" w:color="auto"/>
        <w:right w:val="none" w:sz="0" w:space="0" w:color="auto"/>
      </w:divBdr>
    </w:div>
    <w:div w:id="191381980">
      <w:marLeft w:val="640"/>
      <w:marRight w:val="0"/>
      <w:marTop w:val="0"/>
      <w:marBottom w:val="0"/>
      <w:divBdr>
        <w:top w:val="none" w:sz="0" w:space="0" w:color="auto"/>
        <w:left w:val="none" w:sz="0" w:space="0" w:color="auto"/>
        <w:bottom w:val="none" w:sz="0" w:space="0" w:color="auto"/>
        <w:right w:val="none" w:sz="0" w:space="0" w:color="auto"/>
      </w:divBdr>
    </w:div>
    <w:div w:id="191460152">
      <w:marLeft w:val="640"/>
      <w:marRight w:val="0"/>
      <w:marTop w:val="0"/>
      <w:marBottom w:val="0"/>
      <w:divBdr>
        <w:top w:val="none" w:sz="0" w:space="0" w:color="auto"/>
        <w:left w:val="none" w:sz="0" w:space="0" w:color="auto"/>
        <w:bottom w:val="none" w:sz="0" w:space="0" w:color="auto"/>
        <w:right w:val="none" w:sz="0" w:space="0" w:color="auto"/>
      </w:divBdr>
    </w:div>
    <w:div w:id="192428946">
      <w:marLeft w:val="640"/>
      <w:marRight w:val="0"/>
      <w:marTop w:val="0"/>
      <w:marBottom w:val="0"/>
      <w:divBdr>
        <w:top w:val="none" w:sz="0" w:space="0" w:color="auto"/>
        <w:left w:val="none" w:sz="0" w:space="0" w:color="auto"/>
        <w:bottom w:val="none" w:sz="0" w:space="0" w:color="auto"/>
        <w:right w:val="none" w:sz="0" w:space="0" w:color="auto"/>
      </w:divBdr>
    </w:div>
    <w:div w:id="192812256">
      <w:marLeft w:val="640"/>
      <w:marRight w:val="0"/>
      <w:marTop w:val="0"/>
      <w:marBottom w:val="0"/>
      <w:divBdr>
        <w:top w:val="none" w:sz="0" w:space="0" w:color="auto"/>
        <w:left w:val="none" w:sz="0" w:space="0" w:color="auto"/>
        <w:bottom w:val="none" w:sz="0" w:space="0" w:color="auto"/>
        <w:right w:val="none" w:sz="0" w:space="0" w:color="auto"/>
      </w:divBdr>
    </w:div>
    <w:div w:id="192959510">
      <w:marLeft w:val="640"/>
      <w:marRight w:val="0"/>
      <w:marTop w:val="0"/>
      <w:marBottom w:val="0"/>
      <w:divBdr>
        <w:top w:val="none" w:sz="0" w:space="0" w:color="auto"/>
        <w:left w:val="none" w:sz="0" w:space="0" w:color="auto"/>
        <w:bottom w:val="none" w:sz="0" w:space="0" w:color="auto"/>
        <w:right w:val="none" w:sz="0" w:space="0" w:color="auto"/>
      </w:divBdr>
    </w:div>
    <w:div w:id="193691613">
      <w:marLeft w:val="640"/>
      <w:marRight w:val="0"/>
      <w:marTop w:val="0"/>
      <w:marBottom w:val="0"/>
      <w:divBdr>
        <w:top w:val="none" w:sz="0" w:space="0" w:color="auto"/>
        <w:left w:val="none" w:sz="0" w:space="0" w:color="auto"/>
        <w:bottom w:val="none" w:sz="0" w:space="0" w:color="auto"/>
        <w:right w:val="none" w:sz="0" w:space="0" w:color="auto"/>
      </w:divBdr>
    </w:div>
    <w:div w:id="194388849">
      <w:marLeft w:val="640"/>
      <w:marRight w:val="0"/>
      <w:marTop w:val="0"/>
      <w:marBottom w:val="0"/>
      <w:divBdr>
        <w:top w:val="none" w:sz="0" w:space="0" w:color="auto"/>
        <w:left w:val="none" w:sz="0" w:space="0" w:color="auto"/>
        <w:bottom w:val="none" w:sz="0" w:space="0" w:color="auto"/>
        <w:right w:val="none" w:sz="0" w:space="0" w:color="auto"/>
      </w:divBdr>
    </w:div>
    <w:div w:id="194393488">
      <w:marLeft w:val="640"/>
      <w:marRight w:val="0"/>
      <w:marTop w:val="0"/>
      <w:marBottom w:val="0"/>
      <w:divBdr>
        <w:top w:val="none" w:sz="0" w:space="0" w:color="auto"/>
        <w:left w:val="none" w:sz="0" w:space="0" w:color="auto"/>
        <w:bottom w:val="none" w:sz="0" w:space="0" w:color="auto"/>
        <w:right w:val="none" w:sz="0" w:space="0" w:color="auto"/>
      </w:divBdr>
    </w:div>
    <w:div w:id="194928971">
      <w:marLeft w:val="640"/>
      <w:marRight w:val="0"/>
      <w:marTop w:val="0"/>
      <w:marBottom w:val="0"/>
      <w:divBdr>
        <w:top w:val="none" w:sz="0" w:space="0" w:color="auto"/>
        <w:left w:val="none" w:sz="0" w:space="0" w:color="auto"/>
        <w:bottom w:val="none" w:sz="0" w:space="0" w:color="auto"/>
        <w:right w:val="none" w:sz="0" w:space="0" w:color="auto"/>
      </w:divBdr>
    </w:div>
    <w:div w:id="195586332">
      <w:marLeft w:val="640"/>
      <w:marRight w:val="0"/>
      <w:marTop w:val="0"/>
      <w:marBottom w:val="0"/>
      <w:divBdr>
        <w:top w:val="none" w:sz="0" w:space="0" w:color="auto"/>
        <w:left w:val="none" w:sz="0" w:space="0" w:color="auto"/>
        <w:bottom w:val="none" w:sz="0" w:space="0" w:color="auto"/>
        <w:right w:val="none" w:sz="0" w:space="0" w:color="auto"/>
      </w:divBdr>
    </w:div>
    <w:div w:id="197206444">
      <w:marLeft w:val="640"/>
      <w:marRight w:val="0"/>
      <w:marTop w:val="0"/>
      <w:marBottom w:val="0"/>
      <w:divBdr>
        <w:top w:val="none" w:sz="0" w:space="0" w:color="auto"/>
        <w:left w:val="none" w:sz="0" w:space="0" w:color="auto"/>
        <w:bottom w:val="none" w:sz="0" w:space="0" w:color="auto"/>
        <w:right w:val="none" w:sz="0" w:space="0" w:color="auto"/>
      </w:divBdr>
    </w:div>
    <w:div w:id="198202287">
      <w:marLeft w:val="640"/>
      <w:marRight w:val="0"/>
      <w:marTop w:val="0"/>
      <w:marBottom w:val="0"/>
      <w:divBdr>
        <w:top w:val="none" w:sz="0" w:space="0" w:color="auto"/>
        <w:left w:val="none" w:sz="0" w:space="0" w:color="auto"/>
        <w:bottom w:val="none" w:sz="0" w:space="0" w:color="auto"/>
        <w:right w:val="none" w:sz="0" w:space="0" w:color="auto"/>
      </w:divBdr>
    </w:div>
    <w:div w:id="198668509">
      <w:marLeft w:val="640"/>
      <w:marRight w:val="0"/>
      <w:marTop w:val="0"/>
      <w:marBottom w:val="0"/>
      <w:divBdr>
        <w:top w:val="none" w:sz="0" w:space="0" w:color="auto"/>
        <w:left w:val="none" w:sz="0" w:space="0" w:color="auto"/>
        <w:bottom w:val="none" w:sz="0" w:space="0" w:color="auto"/>
        <w:right w:val="none" w:sz="0" w:space="0" w:color="auto"/>
      </w:divBdr>
    </w:div>
    <w:div w:id="199246052">
      <w:marLeft w:val="640"/>
      <w:marRight w:val="0"/>
      <w:marTop w:val="0"/>
      <w:marBottom w:val="0"/>
      <w:divBdr>
        <w:top w:val="none" w:sz="0" w:space="0" w:color="auto"/>
        <w:left w:val="none" w:sz="0" w:space="0" w:color="auto"/>
        <w:bottom w:val="none" w:sz="0" w:space="0" w:color="auto"/>
        <w:right w:val="none" w:sz="0" w:space="0" w:color="auto"/>
      </w:divBdr>
    </w:div>
    <w:div w:id="199634010">
      <w:marLeft w:val="640"/>
      <w:marRight w:val="0"/>
      <w:marTop w:val="0"/>
      <w:marBottom w:val="0"/>
      <w:divBdr>
        <w:top w:val="none" w:sz="0" w:space="0" w:color="auto"/>
        <w:left w:val="none" w:sz="0" w:space="0" w:color="auto"/>
        <w:bottom w:val="none" w:sz="0" w:space="0" w:color="auto"/>
        <w:right w:val="none" w:sz="0" w:space="0" w:color="auto"/>
      </w:divBdr>
    </w:div>
    <w:div w:id="200437551">
      <w:marLeft w:val="640"/>
      <w:marRight w:val="0"/>
      <w:marTop w:val="0"/>
      <w:marBottom w:val="0"/>
      <w:divBdr>
        <w:top w:val="none" w:sz="0" w:space="0" w:color="auto"/>
        <w:left w:val="none" w:sz="0" w:space="0" w:color="auto"/>
        <w:bottom w:val="none" w:sz="0" w:space="0" w:color="auto"/>
        <w:right w:val="none" w:sz="0" w:space="0" w:color="auto"/>
      </w:divBdr>
    </w:div>
    <w:div w:id="201212557">
      <w:marLeft w:val="640"/>
      <w:marRight w:val="0"/>
      <w:marTop w:val="0"/>
      <w:marBottom w:val="0"/>
      <w:divBdr>
        <w:top w:val="none" w:sz="0" w:space="0" w:color="auto"/>
        <w:left w:val="none" w:sz="0" w:space="0" w:color="auto"/>
        <w:bottom w:val="none" w:sz="0" w:space="0" w:color="auto"/>
        <w:right w:val="none" w:sz="0" w:space="0" w:color="auto"/>
      </w:divBdr>
    </w:div>
    <w:div w:id="201328855">
      <w:marLeft w:val="640"/>
      <w:marRight w:val="0"/>
      <w:marTop w:val="0"/>
      <w:marBottom w:val="0"/>
      <w:divBdr>
        <w:top w:val="none" w:sz="0" w:space="0" w:color="auto"/>
        <w:left w:val="none" w:sz="0" w:space="0" w:color="auto"/>
        <w:bottom w:val="none" w:sz="0" w:space="0" w:color="auto"/>
        <w:right w:val="none" w:sz="0" w:space="0" w:color="auto"/>
      </w:divBdr>
    </w:div>
    <w:div w:id="201332099">
      <w:marLeft w:val="640"/>
      <w:marRight w:val="0"/>
      <w:marTop w:val="0"/>
      <w:marBottom w:val="0"/>
      <w:divBdr>
        <w:top w:val="none" w:sz="0" w:space="0" w:color="auto"/>
        <w:left w:val="none" w:sz="0" w:space="0" w:color="auto"/>
        <w:bottom w:val="none" w:sz="0" w:space="0" w:color="auto"/>
        <w:right w:val="none" w:sz="0" w:space="0" w:color="auto"/>
      </w:divBdr>
    </w:div>
    <w:div w:id="201787841">
      <w:marLeft w:val="640"/>
      <w:marRight w:val="0"/>
      <w:marTop w:val="0"/>
      <w:marBottom w:val="0"/>
      <w:divBdr>
        <w:top w:val="none" w:sz="0" w:space="0" w:color="auto"/>
        <w:left w:val="none" w:sz="0" w:space="0" w:color="auto"/>
        <w:bottom w:val="none" w:sz="0" w:space="0" w:color="auto"/>
        <w:right w:val="none" w:sz="0" w:space="0" w:color="auto"/>
      </w:divBdr>
    </w:div>
    <w:div w:id="201865539">
      <w:marLeft w:val="640"/>
      <w:marRight w:val="0"/>
      <w:marTop w:val="0"/>
      <w:marBottom w:val="0"/>
      <w:divBdr>
        <w:top w:val="none" w:sz="0" w:space="0" w:color="auto"/>
        <w:left w:val="none" w:sz="0" w:space="0" w:color="auto"/>
        <w:bottom w:val="none" w:sz="0" w:space="0" w:color="auto"/>
        <w:right w:val="none" w:sz="0" w:space="0" w:color="auto"/>
      </w:divBdr>
    </w:div>
    <w:div w:id="201940900">
      <w:marLeft w:val="640"/>
      <w:marRight w:val="0"/>
      <w:marTop w:val="0"/>
      <w:marBottom w:val="0"/>
      <w:divBdr>
        <w:top w:val="none" w:sz="0" w:space="0" w:color="auto"/>
        <w:left w:val="none" w:sz="0" w:space="0" w:color="auto"/>
        <w:bottom w:val="none" w:sz="0" w:space="0" w:color="auto"/>
        <w:right w:val="none" w:sz="0" w:space="0" w:color="auto"/>
      </w:divBdr>
    </w:div>
    <w:div w:id="202251320">
      <w:marLeft w:val="640"/>
      <w:marRight w:val="0"/>
      <w:marTop w:val="0"/>
      <w:marBottom w:val="0"/>
      <w:divBdr>
        <w:top w:val="none" w:sz="0" w:space="0" w:color="auto"/>
        <w:left w:val="none" w:sz="0" w:space="0" w:color="auto"/>
        <w:bottom w:val="none" w:sz="0" w:space="0" w:color="auto"/>
        <w:right w:val="none" w:sz="0" w:space="0" w:color="auto"/>
      </w:divBdr>
    </w:div>
    <w:div w:id="203297100">
      <w:marLeft w:val="640"/>
      <w:marRight w:val="0"/>
      <w:marTop w:val="0"/>
      <w:marBottom w:val="0"/>
      <w:divBdr>
        <w:top w:val="none" w:sz="0" w:space="0" w:color="auto"/>
        <w:left w:val="none" w:sz="0" w:space="0" w:color="auto"/>
        <w:bottom w:val="none" w:sz="0" w:space="0" w:color="auto"/>
        <w:right w:val="none" w:sz="0" w:space="0" w:color="auto"/>
      </w:divBdr>
    </w:div>
    <w:div w:id="203491611">
      <w:marLeft w:val="640"/>
      <w:marRight w:val="0"/>
      <w:marTop w:val="0"/>
      <w:marBottom w:val="0"/>
      <w:divBdr>
        <w:top w:val="none" w:sz="0" w:space="0" w:color="auto"/>
        <w:left w:val="none" w:sz="0" w:space="0" w:color="auto"/>
        <w:bottom w:val="none" w:sz="0" w:space="0" w:color="auto"/>
        <w:right w:val="none" w:sz="0" w:space="0" w:color="auto"/>
      </w:divBdr>
    </w:div>
    <w:div w:id="204219431">
      <w:marLeft w:val="640"/>
      <w:marRight w:val="0"/>
      <w:marTop w:val="0"/>
      <w:marBottom w:val="0"/>
      <w:divBdr>
        <w:top w:val="none" w:sz="0" w:space="0" w:color="auto"/>
        <w:left w:val="none" w:sz="0" w:space="0" w:color="auto"/>
        <w:bottom w:val="none" w:sz="0" w:space="0" w:color="auto"/>
        <w:right w:val="none" w:sz="0" w:space="0" w:color="auto"/>
      </w:divBdr>
    </w:div>
    <w:div w:id="204417987">
      <w:marLeft w:val="640"/>
      <w:marRight w:val="0"/>
      <w:marTop w:val="0"/>
      <w:marBottom w:val="0"/>
      <w:divBdr>
        <w:top w:val="none" w:sz="0" w:space="0" w:color="auto"/>
        <w:left w:val="none" w:sz="0" w:space="0" w:color="auto"/>
        <w:bottom w:val="none" w:sz="0" w:space="0" w:color="auto"/>
        <w:right w:val="none" w:sz="0" w:space="0" w:color="auto"/>
      </w:divBdr>
    </w:div>
    <w:div w:id="204871295">
      <w:marLeft w:val="640"/>
      <w:marRight w:val="0"/>
      <w:marTop w:val="0"/>
      <w:marBottom w:val="0"/>
      <w:divBdr>
        <w:top w:val="none" w:sz="0" w:space="0" w:color="auto"/>
        <w:left w:val="none" w:sz="0" w:space="0" w:color="auto"/>
        <w:bottom w:val="none" w:sz="0" w:space="0" w:color="auto"/>
        <w:right w:val="none" w:sz="0" w:space="0" w:color="auto"/>
      </w:divBdr>
    </w:div>
    <w:div w:id="205334342">
      <w:marLeft w:val="640"/>
      <w:marRight w:val="0"/>
      <w:marTop w:val="0"/>
      <w:marBottom w:val="0"/>
      <w:divBdr>
        <w:top w:val="none" w:sz="0" w:space="0" w:color="auto"/>
        <w:left w:val="none" w:sz="0" w:space="0" w:color="auto"/>
        <w:bottom w:val="none" w:sz="0" w:space="0" w:color="auto"/>
        <w:right w:val="none" w:sz="0" w:space="0" w:color="auto"/>
      </w:divBdr>
    </w:div>
    <w:div w:id="205916364">
      <w:marLeft w:val="640"/>
      <w:marRight w:val="0"/>
      <w:marTop w:val="0"/>
      <w:marBottom w:val="0"/>
      <w:divBdr>
        <w:top w:val="none" w:sz="0" w:space="0" w:color="auto"/>
        <w:left w:val="none" w:sz="0" w:space="0" w:color="auto"/>
        <w:bottom w:val="none" w:sz="0" w:space="0" w:color="auto"/>
        <w:right w:val="none" w:sz="0" w:space="0" w:color="auto"/>
      </w:divBdr>
    </w:div>
    <w:div w:id="206456966">
      <w:marLeft w:val="640"/>
      <w:marRight w:val="0"/>
      <w:marTop w:val="0"/>
      <w:marBottom w:val="0"/>
      <w:divBdr>
        <w:top w:val="none" w:sz="0" w:space="0" w:color="auto"/>
        <w:left w:val="none" w:sz="0" w:space="0" w:color="auto"/>
        <w:bottom w:val="none" w:sz="0" w:space="0" w:color="auto"/>
        <w:right w:val="none" w:sz="0" w:space="0" w:color="auto"/>
      </w:divBdr>
    </w:div>
    <w:div w:id="206601075">
      <w:marLeft w:val="640"/>
      <w:marRight w:val="0"/>
      <w:marTop w:val="0"/>
      <w:marBottom w:val="0"/>
      <w:divBdr>
        <w:top w:val="none" w:sz="0" w:space="0" w:color="auto"/>
        <w:left w:val="none" w:sz="0" w:space="0" w:color="auto"/>
        <w:bottom w:val="none" w:sz="0" w:space="0" w:color="auto"/>
        <w:right w:val="none" w:sz="0" w:space="0" w:color="auto"/>
      </w:divBdr>
    </w:div>
    <w:div w:id="207034732">
      <w:marLeft w:val="640"/>
      <w:marRight w:val="0"/>
      <w:marTop w:val="0"/>
      <w:marBottom w:val="0"/>
      <w:divBdr>
        <w:top w:val="none" w:sz="0" w:space="0" w:color="auto"/>
        <w:left w:val="none" w:sz="0" w:space="0" w:color="auto"/>
        <w:bottom w:val="none" w:sz="0" w:space="0" w:color="auto"/>
        <w:right w:val="none" w:sz="0" w:space="0" w:color="auto"/>
      </w:divBdr>
    </w:div>
    <w:div w:id="207381964">
      <w:marLeft w:val="640"/>
      <w:marRight w:val="0"/>
      <w:marTop w:val="0"/>
      <w:marBottom w:val="0"/>
      <w:divBdr>
        <w:top w:val="none" w:sz="0" w:space="0" w:color="auto"/>
        <w:left w:val="none" w:sz="0" w:space="0" w:color="auto"/>
        <w:bottom w:val="none" w:sz="0" w:space="0" w:color="auto"/>
        <w:right w:val="none" w:sz="0" w:space="0" w:color="auto"/>
      </w:divBdr>
    </w:div>
    <w:div w:id="207837037">
      <w:marLeft w:val="640"/>
      <w:marRight w:val="0"/>
      <w:marTop w:val="0"/>
      <w:marBottom w:val="0"/>
      <w:divBdr>
        <w:top w:val="none" w:sz="0" w:space="0" w:color="auto"/>
        <w:left w:val="none" w:sz="0" w:space="0" w:color="auto"/>
        <w:bottom w:val="none" w:sz="0" w:space="0" w:color="auto"/>
        <w:right w:val="none" w:sz="0" w:space="0" w:color="auto"/>
      </w:divBdr>
    </w:div>
    <w:div w:id="208077627">
      <w:marLeft w:val="640"/>
      <w:marRight w:val="0"/>
      <w:marTop w:val="0"/>
      <w:marBottom w:val="0"/>
      <w:divBdr>
        <w:top w:val="none" w:sz="0" w:space="0" w:color="auto"/>
        <w:left w:val="none" w:sz="0" w:space="0" w:color="auto"/>
        <w:bottom w:val="none" w:sz="0" w:space="0" w:color="auto"/>
        <w:right w:val="none" w:sz="0" w:space="0" w:color="auto"/>
      </w:divBdr>
    </w:div>
    <w:div w:id="208609645">
      <w:marLeft w:val="640"/>
      <w:marRight w:val="0"/>
      <w:marTop w:val="0"/>
      <w:marBottom w:val="0"/>
      <w:divBdr>
        <w:top w:val="none" w:sz="0" w:space="0" w:color="auto"/>
        <w:left w:val="none" w:sz="0" w:space="0" w:color="auto"/>
        <w:bottom w:val="none" w:sz="0" w:space="0" w:color="auto"/>
        <w:right w:val="none" w:sz="0" w:space="0" w:color="auto"/>
      </w:divBdr>
    </w:div>
    <w:div w:id="209610185">
      <w:marLeft w:val="640"/>
      <w:marRight w:val="0"/>
      <w:marTop w:val="0"/>
      <w:marBottom w:val="0"/>
      <w:divBdr>
        <w:top w:val="none" w:sz="0" w:space="0" w:color="auto"/>
        <w:left w:val="none" w:sz="0" w:space="0" w:color="auto"/>
        <w:bottom w:val="none" w:sz="0" w:space="0" w:color="auto"/>
        <w:right w:val="none" w:sz="0" w:space="0" w:color="auto"/>
      </w:divBdr>
    </w:div>
    <w:div w:id="210575682">
      <w:marLeft w:val="640"/>
      <w:marRight w:val="0"/>
      <w:marTop w:val="0"/>
      <w:marBottom w:val="0"/>
      <w:divBdr>
        <w:top w:val="none" w:sz="0" w:space="0" w:color="auto"/>
        <w:left w:val="none" w:sz="0" w:space="0" w:color="auto"/>
        <w:bottom w:val="none" w:sz="0" w:space="0" w:color="auto"/>
        <w:right w:val="none" w:sz="0" w:space="0" w:color="auto"/>
      </w:divBdr>
    </w:div>
    <w:div w:id="211353794">
      <w:marLeft w:val="640"/>
      <w:marRight w:val="0"/>
      <w:marTop w:val="0"/>
      <w:marBottom w:val="0"/>
      <w:divBdr>
        <w:top w:val="none" w:sz="0" w:space="0" w:color="auto"/>
        <w:left w:val="none" w:sz="0" w:space="0" w:color="auto"/>
        <w:bottom w:val="none" w:sz="0" w:space="0" w:color="auto"/>
        <w:right w:val="none" w:sz="0" w:space="0" w:color="auto"/>
      </w:divBdr>
    </w:div>
    <w:div w:id="211505919">
      <w:marLeft w:val="640"/>
      <w:marRight w:val="0"/>
      <w:marTop w:val="0"/>
      <w:marBottom w:val="0"/>
      <w:divBdr>
        <w:top w:val="none" w:sz="0" w:space="0" w:color="auto"/>
        <w:left w:val="none" w:sz="0" w:space="0" w:color="auto"/>
        <w:bottom w:val="none" w:sz="0" w:space="0" w:color="auto"/>
        <w:right w:val="none" w:sz="0" w:space="0" w:color="auto"/>
      </w:divBdr>
    </w:div>
    <w:div w:id="211625208">
      <w:marLeft w:val="640"/>
      <w:marRight w:val="0"/>
      <w:marTop w:val="0"/>
      <w:marBottom w:val="0"/>
      <w:divBdr>
        <w:top w:val="none" w:sz="0" w:space="0" w:color="auto"/>
        <w:left w:val="none" w:sz="0" w:space="0" w:color="auto"/>
        <w:bottom w:val="none" w:sz="0" w:space="0" w:color="auto"/>
        <w:right w:val="none" w:sz="0" w:space="0" w:color="auto"/>
      </w:divBdr>
    </w:div>
    <w:div w:id="211891744">
      <w:marLeft w:val="640"/>
      <w:marRight w:val="0"/>
      <w:marTop w:val="0"/>
      <w:marBottom w:val="0"/>
      <w:divBdr>
        <w:top w:val="none" w:sz="0" w:space="0" w:color="auto"/>
        <w:left w:val="none" w:sz="0" w:space="0" w:color="auto"/>
        <w:bottom w:val="none" w:sz="0" w:space="0" w:color="auto"/>
        <w:right w:val="none" w:sz="0" w:space="0" w:color="auto"/>
      </w:divBdr>
    </w:div>
    <w:div w:id="211963405">
      <w:marLeft w:val="640"/>
      <w:marRight w:val="0"/>
      <w:marTop w:val="0"/>
      <w:marBottom w:val="0"/>
      <w:divBdr>
        <w:top w:val="none" w:sz="0" w:space="0" w:color="auto"/>
        <w:left w:val="none" w:sz="0" w:space="0" w:color="auto"/>
        <w:bottom w:val="none" w:sz="0" w:space="0" w:color="auto"/>
        <w:right w:val="none" w:sz="0" w:space="0" w:color="auto"/>
      </w:divBdr>
    </w:div>
    <w:div w:id="212272894">
      <w:marLeft w:val="640"/>
      <w:marRight w:val="0"/>
      <w:marTop w:val="0"/>
      <w:marBottom w:val="0"/>
      <w:divBdr>
        <w:top w:val="none" w:sz="0" w:space="0" w:color="auto"/>
        <w:left w:val="none" w:sz="0" w:space="0" w:color="auto"/>
        <w:bottom w:val="none" w:sz="0" w:space="0" w:color="auto"/>
        <w:right w:val="none" w:sz="0" w:space="0" w:color="auto"/>
      </w:divBdr>
    </w:div>
    <w:div w:id="212884243">
      <w:marLeft w:val="640"/>
      <w:marRight w:val="0"/>
      <w:marTop w:val="0"/>
      <w:marBottom w:val="0"/>
      <w:divBdr>
        <w:top w:val="none" w:sz="0" w:space="0" w:color="auto"/>
        <w:left w:val="none" w:sz="0" w:space="0" w:color="auto"/>
        <w:bottom w:val="none" w:sz="0" w:space="0" w:color="auto"/>
        <w:right w:val="none" w:sz="0" w:space="0" w:color="auto"/>
      </w:divBdr>
    </w:div>
    <w:div w:id="214049786">
      <w:marLeft w:val="640"/>
      <w:marRight w:val="0"/>
      <w:marTop w:val="0"/>
      <w:marBottom w:val="0"/>
      <w:divBdr>
        <w:top w:val="none" w:sz="0" w:space="0" w:color="auto"/>
        <w:left w:val="none" w:sz="0" w:space="0" w:color="auto"/>
        <w:bottom w:val="none" w:sz="0" w:space="0" w:color="auto"/>
        <w:right w:val="none" w:sz="0" w:space="0" w:color="auto"/>
      </w:divBdr>
    </w:div>
    <w:div w:id="214898812">
      <w:marLeft w:val="640"/>
      <w:marRight w:val="0"/>
      <w:marTop w:val="0"/>
      <w:marBottom w:val="0"/>
      <w:divBdr>
        <w:top w:val="none" w:sz="0" w:space="0" w:color="auto"/>
        <w:left w:val="none" w:sz="0" w:space="0" w:color="auto"/>
        <w:bottom w:val="none" w:sz="0" w:space="0" w:color="auto"/>
        <w:right w:val="none" w:sz="0" w:space="0" w:color="auto"/>
      </w:divBdr>
    </w:div>
    <w:div w:id="214977574">
      <w:marLeft w:val="640"/>
      <w:marRight w:val="0"/>
      <w:marTop w:val="0"/>
      <w:marBottom w:val="0"/>
      <w:divBdr>
        <w:top w:val="none" w:sz="0" w:space="0" w:color="auto"/>
        <w:left w:val="none" w:sz="0" w:space="0" w:color="auto"/>
        <w:bottom w:val="none" w:sz="0" w:space="0" w:color="auto"/>
        <w:right w:val="none" w:sz="0" w:space="0" w:color="auto"/>
      </w:divBdr>
    </w:div>
    <w:div w:id="216091183">
      <w:marLeft w:val="640"/>
      <w:marRight w:val="0"/>
      <w:marTop w:val="0"/>
      <w:marBottom w:val="0"/>
      <w:divBdr>
        <w:top w:val="none" w:sz="0" w:space="0" w:color="auto"/>
        <w:left w:val="none" w:sz="0" w:space="0" w:color="auto"/>
        <w:bottom w:val="none" w:sz="0" w:space="0" w:color="auto"/>
        <w:right w:val="none" w:sz="0" w:space="0" w:color="auto"/>
      </w:divBdr>
    </w:div>
    <w:div w:id="217514831">
      <w:marLeft w:val="640"/>
      <w:marRight w:val="0"/>
      <w:marTop w:val="0"/>
      <w:marBottom w:val="0"/>
      <w:divBdr>
        <w:top w:val="none" w:sz="0" w:space="0" w:color="auto"/>
        <w:left w:val="none" w:sz="0" w:space="0" w:color="auto"/>
        <w:bottom w:val="none" w:sz="0" w:space="0" w:color="auto"/>
        <w:right w:val="none" w:sz="0" w:space="0" w:color="auto"/>
      </w:divBdr>
    </w:div>
    <w:div w:id="217979723">
      <w:marLeft w:val="640"/>
      <w:marRight w:val="0"/>
      <w:marTop w:val="0"/>
      <w:marBottom w:val="0"/>
      <w:divBdr>
        <w:top w:val="none" w:sz="0" w:space="0" w:color="auto"/>
        <w:left w:val="none" w:sz="0" w:space="0" w:color="auto"/>
        <w:bottom w:val="none" w:sz="0" w:space="0" w:color="auto"/>
        <w:right w:val="none" w:sz="0" w:space="0" w:color="auto"/>
      </w:divBdr>
    </w:div>
    <w:div w:id="219024871">
      <w:marLeft w:val="640"/>
      <w:marRight w:val="0"/>
      <w:marTop w:val="0"/>
      <w:marBottom w:val="0"/>
      <w:divBdr>
        <w:top w:val="none" w:sz="0" w:space="0" w:color="auto"/>
        <w:left w:val="none" w:sz="0" w:space="0" w:color="auto"/>
        <w:bottom w:val="none" w:sz="0" w:space="0" w:color="auto"/>
        <w:right w:val="none" w:sz="0" w:space="0" w:color="auto"/>
      </w:divBdr>
    </w:div>
    <w:div w:id="219177040">
      <w:marLeft w:val="640"/>
      <w:marRight w:val="0"/>
      <w:marTop w:val="0"/>
      <w:marBottom w:val="0"/>
      <w:divBdr>
        <w:top w:val="none" w:sz="0" w:space="0" w:color="auto"/>
        <w:left w:val="none" w:sz="0" w:space="0" w:color="auto"/>
        <w:bottom w:val="none" w:sz="0" w:space="0" w:color="auto"/>
        <w:right w:val="none" w:sz="0" w:space="0" w:color="auto"/>
      </w:divBdr>
    </w:div>
    <w:div w:id="219442415">
      <w:marLeft w:val="640"/>
      <w:marRight w:val="0"/>
      <w:marTop w:val="0"/>
      <w:marBottom w:val="0"/>
      <w:divBdr>
        <w:top w:val="none" w:sz="0" w:space="0" w:color="auto"/>
        <w:left w:val="none" w:sz="0" w:space="0" w:color="auto"/>
        <w:bottom w:val="none" w:sz="0" w:space="0" w:color="auto"/>
        <w:right w:val="none" w:sz="0" w:space="0" w:color="auto"/>
      </w:divBdr>
    </w:div>
    <w:div w:id="219480509">
      <w:marLeft w:val="640"/>
      <w:marRight w:val="0"/>
      <w:marTop w:val="0"/>
      <w:marBottom w:val="0"/>
      <w:divBdr>
        <w:top w:val="none" w:sz="0" w:space="0" w:color="auto"/>
        <w:left w:val="none" w:sz="0" w:space="0" w:color="auto"/>
        <w:bottom w:val="none" w:sz="0" w:space="0" w:color="auto"/>
        <w:right w:val="none" w:sz="0" w:space="0" w:color="auto"/>
      </w:divBdr>
    </w:div>
    <w:div w:id="219556710">
      <w:marLeft w:val="640"/>
      <w:marRight w:val="0"/>
      <w:marTop w:val="0"/>
      <w:marBottom w:val="0"/>
      <w:divBdr>
        <w:top w:val="none" w:sz="0" w:space="0" w:color="auto"/>
        <w:left w:val="none" w:sz="0" w:space="0" w:color="auto"/>
        <w:bottom w:val="none" w:sz="0" w:space="0" w:color="auto"/>
        <w:right w:val="none" w:sz="0" w:space="0" w:color="auto"/>
      </w:divBdr>
    </w:div>
    <w:div w:id="219904214">
      <w:marLeft w:val="640"/>
      <w:marRight w:val="0"/>
      <w:marTop w:val="0"/>
      <w:marBottom w:val="0"/>
      <w:divBdr>
        <w:top w:val="none" w:sz="0" w:space="0" w:color="auto"/>
        <w:left w:val="none" w:sz="0" w:space="0" w:color="auto"/>
        <w:bottom w:val="none" w:sz="0" w:space="0" w:color="auto"/>
        <w:right w:val="none" w:sz="0" w:space="0" w:color="auto"/>
      </w:divBdr>
    </w:div>
    <w:div w:id="220019001">
      <w:marLeft w:val="640"/>
      <w:marRight w:val="0"/>
      <w:marTop w:val="0"/>
      <w:marBottom w:val="0"/>
      <w:divBdr>
        <w:top w:val="none" w:sz="0" w:space="0" w:color="auto"/>
        <w:left w:val="none" w:sz="0" w:space="0" w:color="auto"/>
        <w:bottom w:val="none" w:sz="0" w:space="0" w:color="auto"/>
        <w:right w:val="none" w:sz="0" w:space="0" w:color="auto"/>
      </w:divBdr>
    </w:div>
    <w:div w:id="220099797">
      <w:marLeft w:val="640"/>
      <w:marRight w:val="0"/>
      <w:marTop w:val="0"/>
      <w:marBottom w:val="0"/>
      <w:divBdr>
        <w:top w:val="none" w:sz="0" w:space="0" w:color="auto"/>
        <w:left w:val="none" w:sz="0" w:space="0" w:color="auto"/>
        <w:bottom w:val="none" w:sz="0" w:space="0" w:color="auto"/>
        <w:right w:val="none" w:sz="0" w:space="0" w:color="auto"/>
      </w:divBdr>
    </w:div>
    <w:div w:id="220558415">
      <w:marLeft w:val="640"/>
      <w:marRight w:val="0"/>
      <w:marTop w:val="0"/>
      <w:marBottom w:val="0"/>
      <w:divBdr>
        <w:top w:val="none" w:sz="0" w:space="0" w:color="auto"/>
        <w:left w:val="none" w:sz="0" w:space="0" w:color="auto"/>
        <w:bottom w:val="none" w:sz="0" w:space="0" w:color="auto"/>
        <w:right w:val="none" w:sz="0" w:space="0" w:color="auto"/>
      </w:divBdr>
    </w:div>
    <w:div w:id="220751485">
      <w:marLeft w:val="640"/>
      <w:marRight w:val="0"/>
      <w:marTop w:val="0"/>
      <w:marBottom w:val="0"/>
      <w:divBdr>
        <w:top w:val="none" w:sz="0" w:space="0" w:color="auto"/>
        <w:left w:val="none" w:sz="0" w:space="0" w:color="auto"/>
        <w:bottom w:val="none" w:sz="0" w:space="0" w:color="auto"/>
        <w:right w:val="none" w:sz="0" w:space="0" w:color="auto"/>
      </w:divBdr>
    </w:div>
    <w:div w:id="222183929">
      <w:marLeft w:val="640"/>
      <w:marRight w:val="0"/>
      <w:marTop w:val="0"/>
      <w:marBottom w:val="0"/>
      <w:divBdr>
        <w:top w:val="none" w:sz="0" w:space="0" w:color="auto"/>
        <w:left w:val="none" w:sz="0" w:space="0" w:color="auto"/>
        <w:bottom w:val="none" w:sz="0" w:space="0" w:color="auto"/>
        <w:right w:val="none" w:sz="0" w:space="0" w:color="auto"/>
      </w:divBdr>
    </w:div>
    <w:div w:id="222910552">
      <w:marLeft w:val="640"/>
      <w:marRight w:val="0"/>
      <w:marTop w:val="0"/>
      <w:marBottom w:val="0"/>
      <w:divBdr>
        <w:top w:val="none" w:sz="0" w:space="0" w:color="auto"/>
        <w:left w:val="none" w:sz="0" w:space="0" w:color="auto"/>
        <w:bottom w:val="none" w:sz="0" w:space="0" w:color="auto"/>
        <w:right w:val="none" w:sz="0" w:space="0" w:color="auto"/>
      </w:divBdr>
    </w:div>
    <w:div w:id="222914718">
      <w:marLeft w:val="640"/>
      <w:marRight w:val="0"/>
      <w:marTop w:val="0"/>
      <w:marBottom w:val="0"/>
      <w:divBdr>
        <w:top w:val="none" w:sz="0" w:space="0" w:color="auto"/>
        <w:left w:val="none" w:sz="0" w:space="0" w:color="auto"/>
        <w:bottom w:val="none" w:sz="0" w:space="0" w:color="auto"/>
        <w:right w:val="none" w:sz="0" w:space="0" w:color="auto"/>
      </w:divBdr>
    </w:div>
    <w:div w:id="223566865">
      <w:marLeft w:val="640"/>
      <w:marRight w:val="0"/>
      <w:marTop w:val="0"/>
      <w:marBottom w:val="0"/>
      <w:divBdr>
        <w:top w:val="none" w:sz="0" w:space="0" w:color="auto"/>
        <w:left w:val="none" w:sz="0" w:space="0" w:color="auto"/>
        <w:bottom w:val="none" w:sz="0" w:space="0" w:color="auto"/>
        <w:right w:val="none" w:sz="0" w:space="0" w:color="auto"/>
      </w:divBdr>
    </w:div>
    <w:div w:id="224222579">
      <w:marLeft w:val="640"/>
      <w:marRight w:val="0"/>
      <w:marTop w:val="0"/>
      <w:marBottom w:val="0"/>
      <w:divBdr>
        <w:top w:val="none" w:sz="0" w:space="0" w:color="auto"/>
        <w:left w:val="none" w:sz="0" w:space="0" w:color="auto"/>
        <w:bottom w:val="none" w:sz="0" w:space="0" w:color="auto"/>
        <w:right w:val="none" w:sz="0" w:space="0" w:color="auto"/>
      </w:divBdr>
    </w:div>
    <w:div w:id="224682297">
      <w:marLeft w:val="640"/>
      <w:marRight w:val="0"/>
      <w:marTop w:val="0"/>
      <w:marBottom w:val="0"/>
      <w:divBdr>
        <w:top w:val="none" w:sz="0" w:space="0" w:color="auto"/>
        <w:left w:val="none" w:sz="0" w:space="0" w:color="auto"/>
        <w:bottom w:val="none" w:sz="0" w:space="0" w:color="auto"/>
        <w:right w:val="none" w:sz="0" w:space="0" w:color="auto"/>
      </w:divBdr>
    </w:div>
    <w:div w:id="225335720">
      <w:marLeft w:val="640"/>
      <w:marRight w:val="0"/>
      <w:marTop w:val="0"/>
      <w:marBottom w:val="0"/>
      <w:divBdr>
        <w:top w:val="none" w:sz="0" w:space="0" w:color="auto"/>
        <w:left w:val="none" w:sz="0" w:space="0" w:color="auto"/>
        <w:bottom w:val="none" w:sz="0" w:space="0" w:color="auto"/>
        <w:right w:val="none" w:sz="0" w:space="0" w:color="auto"/>
      </w:divBdr>
    </w:div>
    <w:div w:id="225410003">
      <w:marLeft w:val="640"/>
      <w:marRight w:val="0"/>
      <w:marTop w:val="0"/>
      <w:marBottom w:val="0"/>
      <w:divBdr>
        <w:top w:val="none" w:sz="0" w:space="0" w:color="auto"/>
        <w:left w:val="none" w:sz="0" w:space="0" w:color="auto"/>
        <w:bottom w:val="none" w:sz="0" w:space="0" w:color="auto"/>
        <w:right w:val="none" w:sz="0" w:space="0" w:color="auto"/>
      </w:divBdr>
    </w:div>
    <w:div w:id="225727464">
      <w:marLeft w:val="640"/>
      <w:marRight w:val="0"/>
      <w:marTop w:val="0"/>
      <w:marBottom w:val="0"/>
      <w:divBdr>
        <w:top w:val="none" w:sz="0" w:space="0" w:color="auto"/>
        <w:left w:val="none" w:sz="0" w:space="0" w:color="auto"/>
        <w:bottom w:val="none" w:sz="0" w:space="0" w:color="auto"/>
        <w:right w:val="none" w:sz="0" w:space="0" w:color="auto"/>
      </w:divBdr>
    </w:div>
    <w:div w:id="225995962">
      <w:marLeft w:val="640"/>
      <w:marRight w:val="0"/>
      <w:marTop w:val="0"/>
      <w:marBottom w:val="0"/>
      <w:divBdr>
        <w:top w:val="none" w:sz="0" w:space="0" w:color="auto"/>
        <w:left w:val="none" w:sz="0" w:space="0" w:color="auto"/>
        <w:bottom w:val="none" w:sz="0" w:space="0" w:color="auto"/>
        <w:right w:val="none" w:sz="0" w:space="0" w:color="auto"/>
      </w:divBdr>
    </w:div>
    <w:div w:id="226234522">
      <w:marLeft w:val="640"/>
      <w:marRight w:val="0"/>
      <w:marTop w:val="0"/>
      <w:marBottom w:val="0"/>
      <w:divBdr>
        <w:top w:val="none" w:sz="0" w:space="0" w:color="auto"/>
        <w:left w:val="none" w:sz="0" w:space="0" w:color="auto"/>
        <w:bottom w:val="none" w:sz="0" w:space="0" w:color="auto"/>
        <w:right w:val="none" w:sz="0" w:space="0" w:color="auto"/>
      </w:divBdr>
    </w:div>
    <w:div w:id="228078782">
      <w:marLeft w:val="640"/>
      <w:marRight w:val="0"/>
      <w:marTop w:val="0"/>
      <w:marBottom w:val="0"/>
      <w:divBdr>
        <w:top w:val="none" w:sz="0" w:space="0" w:color="auto"/>
        <w:left w:val="none" w:sz="0" w:space="0" w:color="auto"/>
        <w:bottom w:val="none" w:sz="0" w:space="0" w:color="auto"/>
        <w:right w:val="none" w:sz="0" w:space="0" w:color="auto"/>
      </w:divBdr>
    </w:div>
    <w:div w:id="228804715">
      <w:marLeft w:val="640"/>
      <w:marRight w:val="0"/>
      <w:marTop w:val="0"/>
      <w:marBottom w:val="0"/>
      <w:divBdr>
        <w:top w:val="none" w:sz="0" w:space="0" w:color="auto"/>
        <w:left w:val="none" w:sz="0" w:space="0" w:color="auto"/>
        <w:bottom w:val="none" w:sz="0" w:space="0" w:color="auto"/>
        <w:right w:val="none" w:sz="0" w:space="0" w:color="auto"/>
      </w:divBdr>
    </w:div>
    <w:div w:id="230386370">
      <w:marLeft w:val="640"/>
      <w:marRight w:val="0"/>
      <w:marTop w:val="0"/>
      <w:marBottom w:val="0"/>
      <w:divBdr>
        <w:top w:val="none" w:sz="0" w:space="0" w:color="auto"/>
        <w:left w:val="none" w:sz="0" w:space="0" w:color="auto"/>
        <w:bottom w:val="none" w:sz="0" w:space="0" w:color="auto"/>
        <w:right w:val="none" w:sz="0" w:space="0" w:color="auto"/>
      </w:divBdr>
    </w:div>
    <w:div w:id="230430047">
      <w:marLeft w:val="640"/>
      <w:marRight w:val="0"/>
      <w:marTop w:val="0"/>
      <w:marBottom w:val="0"/>
      <w:divBdr>
        <w:top w:val="none" w:sz="0" w:space="0" w:color="auto"/>
        <w:left w:val="none" w:sz="0" w:space="0" w:color="auto"/>
        <w:bottom w:val="none" w:sz="0" w:space="0" w:color="auto"/>
        <w:right w:val="none" w:sz="0" w:space="0" w:color="auto"/>
      </w:divBdr>
    </w:div>
    <w:div w:id="230653292">
      <w:marLeft w:val="640"/>
      <w:marRight w:val="0"/>
      <w:marTop w:val="0"/>
      <w:marBottom w:val="0"/>
      <w:divBdr>
        <w:top w:val="none" w:sz="0" w:space="0" w:color="auto"/>
        <w:left w:val="none" w:sz="0" w:space="0" w:color="auto"/>
        <w:bottom w:val="none" w:sz="0" w:space="0" w:color="auto"/>
        <w:right w:val="none" w:sz="0" w:space="0" w:color="auto"/>
      </w:divBdr>
    </w:div>
    <w:div w:id="230770448">
      <w:marLeft w:val="640"/>
      <w:marRight w:val="0"/>
      <w:marTop w:val="0"/>
      <w:marBottom w:val="0"/>
      <w:divBdr>
        <w:top w:val="none" w:sz="0" w:space="0" w:color="auto"/>
        <w:left w:val="none" w:sz="0" w:space="0" w:color="auto"/>
        <w:bottom w:val="none" w:sz="0" w:space="0" w:color="auto"/>
        <w:right w:val="none" w:sz="0" w:space="0" w:color="auto"/>
      </w:divBdr>
    </w:div>
    <w:div w:id="230778250">
      <w:marLeft w:val="640"/>
      <w:marRight w:val="0"/>
      <w:marTop w:val="0"/>
      <w:marBottom w:val="0"/>
      <w:divBdr>
        <w:top w:val="none" w:sz="0" w:space="0" w:color="auto"/>
        <w:left w:val="none" w:sz="0" w:space="0" w:color="auto"/>
        <w:bottom w:val="none" w:sz="0" w:space="0" w:color="auto"/>
        <w:right w:val="none" w:sz="0" w:space="0" w:color="auto"/>
      </w:divBdr>
    </w:div>
    <w:div w:id="231620459">
      <w:marLeft w:val="640"/>
      <w:marRight w:val="0"/>
      <w:marTop w:val="0"/>
      <w:marBottom w:val="0"/>
      <w:divBdr>
        <w:top w:val="none" w:sz="0" w:space="0" w:color="auto"/>
        <w:left w:val="none" w:sz="0" w:space="0" w:color="auto"/>
        <w:bottom w:val="none" w:sz="0" w:space="0" w:color="auto"/>
        <w:right w:val="none" w:sz="0" w:space="0" w:color="auto"/>
      </w:divBdr>
    </w:div>
    <w:div w:id="232083805">
      <w:marLeft w:val="640"/>
      <w:marRight w:val="0"/>
      <w:marTop w:val="0"/>
      <w:marBottom w:val="0"/>
      <w:divBdr>
        <w:top w:val="none" w:sz="0" w:space="0" w:color="auto"/>
        <w:left w:val="none" w:sz="0" w:space="0" w:color="auto"/>
        <w:bottom w:val="none" w:sz="0" w:space="0" w:color="auto"/>
        <w:right w:val="none" w:sz="0" w:space="0" w:color="auto"/>
      </w:divBdr>
    </w:div>
    <w:div w:id="233393639">
      <w:marLeft w:val="640"/>
      <w:marRight w:val="0"/>
      <w:marTop w:val="0"/>
      <w:marBottom w:val="0"/>
      <w:divBdr>
        <w:top w:val="none" w:sz="0" w:space="0" w:color="auto"/>
        <w:left w:val="none" w:sz="0" w:space="0" w:color="auto"/>
        <w:bottom w:val="none" w:sz="0" w:space="0" w:color="auto"/>
        <w:right w:val="none" w:sz="0" w:space="0" w:color="auto"/>
      </w:divBdr>
    </w:div>
    <w:div w:id="233707577">
      <w:marLeft w:val="640"/>
      <w:marRight w:val="0"/>
      <w:marTop w:val="0"/>
      <w:marBottom w:val="0"/>
      <w:divBdr>
        <w:top w:val="none" w:sz="0" w:space="0" w:color="auto"/>
        <w:left w:val="none" w:sz="0" w:space="0" w:color="auto"/>
        <w:bottom w:val="none" w:sz="0" w:space="0" w:color="auto"/>
        <w:right w:val="none" w:sz="0" w:space="0" w:color="auto"/>
      </w:divBdr>
    </w:div>
    <w:div w:id="234239399">
      <w:marLeft w:val="640"/>
      <w:marRight w:val="0"/>
      <w:marTop w:val="0"/>
      <w:marBottom w:val="0"/>
      <w:divBdr>
        <w:top w:val="none" w:sz="0" w:space="0" w:color="auto"/>
        <w:left w:val="none" w:sz="0" w:space="0" w:color="auto"/>
        <w:bottom w:val="none" w:sz="0" w:space="0" w:color="auto"/>
        <w:right w:val="none" w:sz="0" w:space="0" w:color="auto"/>
      </w:divBdr>
    </w:div>
    <w:div w:id="234515703">
      <w:marLeft w:val="640"/>
      <w:marRight w:val="0"/>
      <w:marTop w:val="0"/>
      <w:marBottom w:val="0"/>
      <w:divBdr>
        <w:top w:val="none" w:sz="0" w:space="0" w:color="auto"/>
        <w:left w:val="none" w:sz="0" w:space="0" w:color="auto"/>
        <w:bottom w:val="none" w:sz="0" w:space="0" w:color="auto"/>
        <w:right w:val="none" w:sz="0" w:space="0" w:color="auto"/>
      </w:divBdr>
    </w:div>
    <w:div w:id="234627562">
      <w:marLeft w:val="640"/>
      <w:marRight w:val="0"/>
      <w:marTop w:val="0"/>
      <w:marBottom w:val="0"/>
      <w:divBdr>
        <w:top w:val="none" w:sz="0" w:space="0" w:color="auto"/>
        <w:left w:val="none" w:sz="0" w:space="0" w:color="auto"/>
        <w:bottom w:val="none" w:sz="0" w:space="0" w:color="auto"/>
        <w:right w:val="none" w:sz="0" w:space="0" w:color="auto"/>
      </w:divBdr>
    </w:div>
    <w:div w:id="235088345">
      <w:marLeft w:val="640"/>
      <w:marRight w:val="0"/>
      <w:marTop w:val="0"/>
      <w:marBottom w:val="0"/>
      <w:divBdr>
        <w:top w:val="none" w:sz="0" w:space="0" w:color="auto"/>
        <w:left w:val="none" w:sz="0" w:space="0" w:color="auto"/>
        <w:bottom w:val="none" w:sz="0" w:space="0" w:color="auto"/>
        <w:right w:val="none" w:sz="0" w:space="0" w:color="auto"/>
      </w:divBdr>
    </w:div>
    <w:div w:id="235095175">
      <w:marLeft w:val="640"/>
      <w:marRight w:val="0"/>
      <w:marTop w:val="0"/>
      <w:marBottom w:val="0"/>
      <w:divBdr>
        <w:top w:val="none" w:sz="0" w:space="0" w:color="auto"/>
        <w:left w:val="none" w:sz="0" w:space="0" w:color="auto"/>
        <w:bottom w:val="none" w:sz="0" w:space="0" w:color="auto"/>
        <w:right w:val="none" w:sz="0" w:space="0" w:color="auto"/>
      </w:divBdr>
    </w:div>
    <w:div w:id="235868888">
      <w:marLeft w:val="640"/>
      <w:marRight w:val="0"/>
      <w:marTop w:val="0"/>
      <w:marBottom w:val="0"/>
      <w:divBdr>
        <w:top w:val="none" w:sz="0" w:space="0" w:color="auto"/>
        <w:left w:val="none" w:sz="0" w:space="0" w:color="auto"/>
        <w:bottom w:val="none" w:sz="0" w:space="0" w:color="auto"/>
        <w:right w:val="none" w:sz="0" w:space="0" w:color="auto"/>
      </w:divBdr>
    </w:div>
    <w:div w:id="236213183">
      <w:marLeft w:val="640"/>
      <w:marRight w:val="0"/>
      <w:marTop w:val="0"/>
      <w:marBottom w:val="0"/>
      <w:divBdr>
        <w:top w:val="none" w:sz="0" w:space="0" w:color="auto"/>
        <w:left w:val="none" w:sz="0" w:space="0" w:color="auto"/>
        <w:bottom w:val="none" w:sz="0" w:space="0" w:color="auto"/>
        <w:right w:val="none" w:sz="0" w:space="0" w:color="auto"/>
      </w:divBdr>
    </w:div>
    <w:div w:id="237131177">
      <w:marLeft w:val="640"/>
      <w:marRight w:val="0"/>
      <w:marTop w:val="0"/>
      <w:marBottom w:val="0"/>
      <w:divBdr>
        <w:top w:val="none" w:sz="0" w:space="0" w:color="auto"/>
        <w:left w:val="none" w:sz="0" w:space="0" w:color="auto"/>
        <w:bottom w:val="none" w:sz="0" w:space="0" w:color="auto"/>
        <w:right w:val="none" w:sz="0" w:space="0" w:color="auto"/>
      </w:divBdr>
    </w:div>
    <w:div w:id="238027573">
      <w:marLeft w:val="640"/>
      <w:marRight w:val="0"/>
      <w:marTop w:val="0"/>
      <w:marBottom w:val="0"/>
      <w:divBdr>
        <w:top w:val="none" w:sz="0" w:space="0" w:color="auto"/>
        <w:left w:val="none" w:sz="0" w:space="0" w:color="auto"/>
        <w:bottom w:val="none" w:sz="0" w:space="0" w:color="auto"/>
        <w:right w:val="none" w:sz="0" w:space="0" w:color="auto"/>
      </w:divBdr>
    </w:div>
    <w:div w:id="238445874">
      <w:marLeft w:val="640"/>
      <w:marRight w:val="0"/>
      <w:marTop w:val="0"/>
      <w:marBottom w:val="0"/>
      <w:divBdr>
        <w:top w:val="none" w:sz="0" w:space="0" w:color="auto"/>
        <w:left w:val="none" w:sz="0" w:space="0" w:color="auto"/>
        <w:bottom w:val="none" w:sz="0" w:space="0" w:color="auto"/>
        <w:right w:val="none" w:sz="0" w:space="0" w:color="auto"/>
      </w:divBdr>
    </w:div>
    <w:div w:id="239802406">
      <w:marLeft w:val="640"/>
      <w:marRight w:val="0"/>
      <w:marTop w:val="0"/>
      <w:marBottom w:val="0"/>
      <w:divBdr>
        <w:top w:val="none" w:sz="0" w:space="0" w:color="auto"/>
        <w:left w:val="none" w:sz="0" w:space="0" w:color="auto"/>
        <w:bottom w:val="none" w:sz="0" w:space="0" w:color="auto"/>
        <w:right w:val="none" w:sz="0" w:space="0" w:color="auto"/>
      </w:divBdr>
    </w:div>
    <w:div w:id="240407419">
      <w:marLeft w:val="640"/>
      <w:marRight w:val="0"/>
      <w:marTop w:val="0"/>
      <w:marBottom w:val="0"/>
      <w:divBdr>
        <w:top w:val="none" w:sz="0" w:space="0" w:color="auto"/>
        <w:left w:val="none" w:sz="0" w:space="0" w:color="auto"/>
        <w:bottom w:val="none" w:sz="0" w:space="0" w:color="auto"/>
        <w:right w:val="none" w:sz="0" w:space="0" w:color="auto"/>
      </w:divBdr>
    </w:div>
    <w:div w:id="240451987">
      <w:marLeft w:val="640"/>
      <w:marRight w:val="0"/>
      <w:marTop w:val="0"/>
      <w:marBottom w:val="0"/>
      <w:divBdr>
        <w:top w:val="none" w:sz="0" w:space="0" w:color="auto"/>
        <w:left w:val="none" w:sz="0" w:space="0" w:color="auto"/>
        <w:bottom w:val="none" w:sz="0" w:space="0" w:color="auto"/>
        <w:right w:val="none" w:sz="0" w:space="0" w:color="auto"/>
      </w:divBdr>
    </w:div>
    <w:div w:id="240529899">
      <w:marLeft w:val="640"/>
      <w:marRight w:val="0"/>
      <w:marTop w:val="0"/>
      <w:marBottom w:val="0"/>
      <w:divBdr>
        <w:top w:val="none" w:sz="0" w:space="0" w:color="auto"/>
        <w:left w:val="none" w:sz="0" w:space="0" w:color="auto"/>
        <w:bottom w:val="none" w:sz="0" w:space="0" w:color="auto"/>
        <w:right w:val="none" w:sz="0" w:space="0" w:color="auto"/>
      </w:divBdr>
    </w:div>
    <w:div w:id="241525325">
      <w:marLeft w:val="640"/>
      <w:marRight w:val="0"/>
      <w:marTop w:val="0"/>
      <w:marBottom w:val="0"/>
      <w:divBdr>
        <w:top w:val="none" w:sz="0" w:space="0" w:color="auto"/>
        <w:left w:val="none" w:sz="0" w:space="0" w:color="auto"/>
        <w:bottom w:val="none" w:sz="0" w:space="0" w:color="auto"/>
        <w:right w:val="none" w:sz="0" w:space="0" w:color="auto"/>
      </w:divBdr>
    </w:div>
    <w:div w:id="241642140">
      <w:marLeft w:val="640"/>
      <w:marRight w:val="0"/>
      <w:marTop w:val="0"/>
      <w:marBottom w:val="0"/>
      <w:divBdr>
        <w:top w:val="none" w:sz="0" w:space="0" w:color="auto"/>
        <w:left w:val="none" w:sz="0" w:space="0" w:color="auto"/>
        <w:bottom w:val="none" w:sz="0" w:space="0" w:color="auto"/>
        <w:right w:val="none" w:sz="0" w:space="0" w:color="auto"/>
      </w:divBdr>
    </w:div>
    <w:div w:id="241647510">
      <w:marLeft w:val="640"/>
      <w:marRight w:val="0"/>
      <w:marTop w:val="0"/>
      <w:marBottom w:val="0"/>
      <w:divBdr>
        <w:top w:val="none" w:sz="0" w:space="0" w:color="auto"/>
        <w:left w:val="none" w:sz="0" w:space="0" w:color="auto"/>
        <w:bottom w:val="none" w:sz="0" w:space="0" w:color="auto"/>
        <w:right w:val="none" w:sz="0" w:space="0" w:color="auto"/>
      </w:divBdr>
    </w:div>
    <w:div w:id="241960684">
      <w:marLeft w:val="640"/>
      <w:marRight w:val="0"/>
      <w:marTop w:val="0"/>
      <w:marBottom w:val="0"/>
      <w:divBdr>
        <w:top w:val="none" w:sz="0" w:space="0" w:color="auto"/>
        <w:left w:val="none" w:sz="0" w:space="0" w:color="auto"/>
        <w:bottom w:val="none" w:sz="0" w:space="0" w:color="auto"/>
        <w:right w:val="none" w:sz="0" w:space="0" w:color="auto"/>
      </w:divBdr>
    </w:div>
    <w:div w:id="242420843">
      <w:marLeft w:val="640"/>
      <w:marRight w:val="0"/>
      <w:marTop w:val="0"/>
      <w:marBottom w:val="0"/>
      <w:divBdr>
        <w:top w:val="none" w:sz="0" w:space="0" w:color="auto"/>
        <w:left w:val="none" w:sz="0" w:space="0" w:color="auto"/>
        <w:bottom w:val="none" w:sz="0" w:space="0" w:color="auto"/>
        <w:right w:val="none" w:sz="0" w:space="0" w:color="auto"/>
      </w:divBdr>
    </w:div>
    <w:div w:id="242885046">
      <w:marLeft w:val="640"/>
      <w:marRight w:val="0"/>
      <w:marTop w:val="0"/>
      <w:marBottom w:val="0"/>
      <w:divBdr>
        <w:top w:val="none" w:sz="0" w:space="0" w:color="auto"/>
        <w:left w:val="none" w:sz="0" w:space="0" w:color="auto"/>
        <w:bottom w:val="none" w:sz="0" w:space="0" w:color="auto"/>
        <w:right w:val="none" w:sz="0" w:space="0" w:color="auto"/>
      </w:divBdr>
    </w:div>
    <w:div w:id="243271319">
      <w:marLeft w:val="640"/>
      <w:marRight w:val="0"/>
      <w:marTop w:val="0"/>
      <w:marBottom w:val="0"/>
      <w:divBdr>
        <w:top w:val="none" w:sz="0" w:space="0" w:color="auto"/>
        <w:left w:val="none" w:sz="0" w:space="0" w:color="auto"/>
        <w:bottom w:val="none" w:sz="0" w:space="0" w:color="auto"/>
        <w:right w:val="none" w:sz="0" w:space="0" w:color="auto"/>
      </w:divBdr>
    </w:div>
    <w:div w:id="243956534">
      <w:marLeft w:val="640"/>
      <w:marRight w:val="0"/>
      <w:marTop w:val="0"/>
      <w:marBottom w:val="0"/>
      <w:divBdr>
        <w:top w:val="none" w:sz="0" w:space="0" w:color="auto"/>
        <w:left w:val="none" w:sz="0" w:space="0" w:color="auto"/>
        <w:bottom w:val="none" w:sz="0" w:space="0" w:color="auto"/>
        <w:right w:val="none" w:sz="0" w:space="0" w:color="auto"/>
      </w:divBdr>
    </w:div>
    <w:div w:id="244147955">
      <w:bodyDiv w:val="1"/>
      <w:marLeft w:val="0"/>
      <w:marRight w:val="0"/>
      <w:marTop w:val="0"/>
      <w:marBottom w:val="0"/>
      <w:divBdr>
        <w:top w:val="none" w:sz="0" w:space="0" w:color="auto"/>
        <w:left w:val="none" w:sz="0" w:space="0" w:color="auto"/>
        <w:bottom w:val="none" w:sz="0" w:space="0" w:color="auto"/>
        <w:right w:val="none" w:sz="0" w:space="0" w:color="auto"/>
      </w:divBdr>
    </w:div>
    <w:div w:id="244412730">
      <w:marLeft w:val="640"/>
      <w:marRight w:val="0"/>
      <w:marTop w:val="0"/>
      <w:marBottom w:val="0"/>
      <w:divBdr>
        <w:top w:val="none" w:sz="0" w:space="0" w:color="auto"/>
        <w:left w:val="none" w:sz="0" w:space="0" w:color="auto"/>
        <w:bottom w:val="none" w:sz="0" w:space="0" w:color="auto"/>
        <w:right w:val="none" w:sz="0" w:space="0" w:color="auto"/>
      </w:divBdr>
    </w:div>
    <w:div w:id="245505651">
      <w:marLeft w:val="640"/>
      <w:marRight w:val="0"/>
      <w:marTop w:val="0"/>
      <w:marBottom w:val="0"/>
      <w:divBdr>
        <w:top w:val="none" w:sz="0" w:space="0" w:color="auto"/>
        <w:left w:val="none" w:sz="0" w:space="0" w:color="auto"/>
        <w:bottom w:val="none" w:sz="0" w:space="0" w:color="auto"/>
        <w:right w:val="none" w:sz="0" w:space="0" w:color="auto"/>
      </w:divBdr>
    </w:div>
    <w:div w:id="245960645">
      <w:marLeft w:val="640"/>
      <w:marRight w:val="0"/>
      <w:marTop w:val="0"/>
      <w:marBottom w:val="0"/>
      <w:divBdr>
        <w:top w:val="none" w:sz="0" w:space="0" w:color="auto"/>
        <w:left w:val="none" w:sz="0" w:space="0" w:color="auto"/>
        <w:bottom w:val="none" w:sz="0" w:space="0" w:color="auto"/>
        <w:right w:val="none" w:sz="0" w:space="0" w:color="auto"/>
      </w:divBdr>
    </w:div>
    <w:div w:id="246308321">
      <w:marLeft w:val="640"/>
      <w:marRight w:val="0"/>
      <w:marTop w:val="0"/>
      <w:marBottom w:val="0"/>
      <w:divBdr>
        <w:top w:val="none" w:sz="0" w:space="0" w:color="auto"/>
        <w:left w:val="none" w:sz="0" w:space="0" w:color="auto"/>
        <w:bottom w:val="none" w:sz="0" w:space="0" w:color="auto"/>
        <w:right w:val="none" w:sz="0" w:space="0" w:color="auto"/>
      </w:divBdr>
    </w:div>
    <w:div w:id="246809570">
      <w:marLeft w:val="640"/>
      <w:marRight w:val="0"/>
      <w:marTop w:val="0"/>
      <w:marBottom w:val="0"/>
      <w:divBdr>
        <w:top w:val="none" w:sz="0" w:space="0" w:color="auto"/>
        <w:left w:val="none" w:sz="0" w:space="0" w:color="auto"/>
        <w:bottom w:val="none" w:sz="0" w:space="0" w:color="auto"/>
        <w:right w:val="none" w:sz="0" w:space="0" w:color="auto"/>
      </w:divBdr>
    </w:div>
    <w:div w:id="247350350">
      <w:marLeft w:val="640"/>
      <w:marRight w:val="0"/>
      <w:marTop w:val="0"/>
      <w:marBottom w:val="0"/>
      <w:divBdr>
        <w:top w:val="none" w:sz="0" w:space="0" w:color="auto"/>
        <w:left w:val="none" w:sz="0" w:space="0" w:color="auto"/>
        <w:bottom w:val="none" w:sz="0" w:space="0" w:color="auto"/>
        <w:right w:val="none" w:sz="0" w:space="0" w:color="auto"/>
      </w:divBdr>
    </w:div>
    <w:div w:id="247467797">
      <w:bodyDiv w:val="1"/>
      <w:marLeft w:val="0"/>
      <w:marRight w:val="0"/>
      <w:marTop w:val="0"/>
      <w:marBottom w:val="0"/>
      <w:divBdr>
        <w:top w:val="none" w:sz="0" w:space="0" w:color="auto"/>
        <w:left w:val="none" w:sz="0" w:space="0" w:color="auto"/>
        <w:bottom w:val="none" w:sz="0" w:space="0" w:color="auto"/>
        <w:right w:val="none" w:sz="0" w:space="0" w:color="auto"/>
      </w:divBdr>
    </w:div>
    <w:div w:id="249431820">
      <w:marLeft w:val="640"/>
      <w:marRight w:val="0"/>
      <w:marTop w:val="0"/>
      <w:marBottom w:val="0"/>
      <w:divBdr>
        <w:top w:val="none" w:sz="0" w:space="0" w:color="auto"/>
        <w:left w:val="none" w:sz="0" w:space="0" w:color="auto"/>
        <w:bottom w:val="none" w:sz="0" w:space="0" w:color="auto"/>
        <w:right w:val="none" w:sz="0" w:space="0" w:color="auto"/>
      </w:divBdr>
    </w:div>
    <w:div w:id="249434578">
      <w:marLeft w:val="640"/>
      <w:marRight w:val="0"/>
      <w:marTop w:val="0"/>
      <w:marBottom w:val="0"/>
      <w:divBdr>
        <w:top w:val="none" w:sz="0" w:space="0" w:color="auto"/>
        <w:left w:val="none" w:sz="0" w:space="0" w:color="auto"/>
        <w:bottom w:val="none" w:sz="0" w:space="0" w:color="auto"/>
        <w:right w:val="none" w:sz="0" w:space="0" w:color="auto"/>
      </w:divBdr>
    </w:div>
    <w:div w:id="249461833">
      <w:marLeft w:val="640"/>
      <w:marRight w:val="0"/>
      <w:marTop w:val="0"/>
      <w:marBottom w:val="0"/>
      <w:divBdr>
        <w:top w:val="none" w:sz="0" w:space="0" w:color="auto"/>
        <w:left w:val="none" w:sz="0" w:space="0" w:color="auto"/>
        <w:bottom w:val="none" w:sz="0" w:space="0" w:color="auto"/>
        <w:right w:val="none" w:sz="0" w:space="0" w:color="auto"/>
      </w:divBdr>
    </w:div>
    <w:div w:id="251208387">
      <w:marLeft w:val="640"/>
      <w:marRight w:val="0"/>
      <w:marTop w:val="0"/>
      <w:marBottom w:val="0"/>
      <w:divBdr>
        <w:top w:val="none" w:sz="0" w:space="0" w:color="auto"/>
        <w:left w:val="none" w:sz="0" w:space="0" w:color="auto"/>
        <w:bottom w:val="none" w:sz="0" w:space="0" w:color="auto"/>
        <w:right w:val="none" w:sz="0" w:space="0" w:color="auto"/>
      </w:divBdr>
    </w:div>
    <w:div w:id="251547498">
      <w:marLeft w:val="640"/>
      <w:marRight w:val="0"/>
      <w:marTop w:val="0"/>
      <w:marBottom w:val="0"/>
      <w:divBdr>
        <w:top w:val="none" w:sz="0" w:space="0" w:color="auto"/>
        <w:left w:val="none" w:sz="0" w:space="0" w:color="auto"/>
        <w:bottom w:val="none" w:sz="0" w:space="0" w:color="auto"/>
        <w:right w:val="none" w:sz="0" w:space="0" w:color="auto"/>
      </w:divBdr>
    </w:div>
    <w:div w:id="251547824">
      <w:marLeft w:val="640"/>
      <w:marRight w:val="0"/>
      <w:marTop w:val="0"/>
      <w:marBottom w:val="0"/>
      <w:divBdr>
        <w:top w:val="none" w:sz="0" w:space="0" w:color="auto"/>
        <w:left w:val="none" w:sz="0" w:space="0" w:color="auto"/>
        <w:bottom w:val="none" w:sz="0" w:space="0" w:color="auto"/>
        <w:right w:val="none" w:sz="0" w:space="0" w:color="auto"/>
      </w:divBdr>
    </w:div>
    <w:div w:id="251622018">
      <w:marLeft w:val="640"/>
      <w:marRight w:val="0"/>
      <w:marTop w:val="0"/>
      <w:marBottom w:val="0"/>
      <w:divBdr>
        <w:top w:val="none" w:sz="0" w:space="0" w:color="auto"/>
        <w:left w:val="none" w:sz="0" w:space="0" w:color="auto"/>
        <w:bottom w:val="none" w:sz="0" w:space="0" w:color="auto"/>
        <w:right w:val="none" w:sz="0" w:space="0" w:color="auto"/>
      </w:divBdr>
    </w:div>
    <w:div w:id="252595801">
      <w:marLeft w:val="640"/>
      <w:marRight w:val="0"/>
      <w:marTop w:val="0"/>
      <w:marBottom w:val="0"/>
      <w:divBdr>
        <w:top w:val="none" w:sz="0" w:space="0" w:color="auto"/>
        <w:left w:val="none" w:sz="0" w:space="0" w:color="auto"/>
        <w:bottom w:val="none" w:sz="0" w:space="0" w:color="auto"/>
        <w:right w:val="none" w:sz="0" w:space="0" w:color="auto"/>
      </w:divBdr>
    </w:div>
    <w:div w:id="252784042">
      <w:marLeft w:val="640"/>
      <w:marRight w:val="0"/>
      <w:marTop w:val="0"/>
      <w:marBottom w:val="0"/>
      <w:divBdr>
        <w:top w:val="none" w:sz="0" w:space="0" w:color="auto"/>
        <w:left w:val="none" w:sz="0" w:space="0" w:color="auto"/>
        <w:bottom w:val="none" w:sz="0" w:space="0" w:color="auto"/>
        <w:right w:val="none" w:sz="0" w:space="0" w:color="auto"/>
      </w:divBdr>
    </w:div>
    <w:div w:id="252786126">
      <w:marLeft w:val="640"/>
      <w:marRight w:val="0"/>
      <w:marTop w:val="0"/>
      <w:marBottom w:val="0"/>
      <w:divBdr>
        <w:top w:val="none" w:sz="0" w:space="0" w:color="auto"/>
        <w:left w:val="none" w:sz="0" w:space="0" w:color="auto"/>
        <w:bottom w:val="none" w:sz="0" w:space="0" w:color="auto"/>
        <w:right w:val="none" w:sz="0" w:space="0" w:color="auto"/>
      </w:divBdr>
    </w:div>
    <w:div w:id="253245055">
      <w:marLeft w:val="640"/>
      <w:marRight w:val="0"/>
      <w:marTop w:val="0"/>
      <w:marBottom w:val="0"/>
      <w:divBdr>
        <w:top w:val="none" w:sz="0" w:space="0" w:color="auto"/>
        <w:left w:val="none" w:sz="0" w:space="0" w:color="auto"/>
        <w:bottom w:val="none" w:sz="0" w:space="0" w:color="auto"/>
        <w:right w:val="none" w:sz="0" w:space="0" w:color="auto"/>
      </w:divBdr>
    </w:div>
    <w:div w:id="253559740">
      <w:marLeft w:val="640"/>
      <w:marRight w:val="0"/>
      <w:marTop w:val="0"/>
      <w:marBottom w:val="0"/>
      <w:divBdr>
        <w:top w:val="none" w:sz="0" w:space="0" w:color="auto"/>
        <w:left w:val="none" w:sz="0" w:space="0" w:color="auto"/>
        <w:bottom w:val="none" w:sz="0" w:space="0" w:color="auto"/>
        <w:right w:val="none" w:sz="0" w:space="0" w:color="auto"/>
      </w:divBdr>
    </w:div>
    <w:div w:id="253975140">
      <w:marLeft w:val="640"/>
      <w:marRight w:val="0"/>
      <w:marTop w:val="0"/>
      <w:marBottom w:val="0"/>
      <w:divBdr>
        <w:top w:val="none" w:sz="0" w:space="0" w:color="auto"/>
        <w:left w:val="none" w:sz="0" w:space="0" w:color="auto"/>
        <w:bottom w:val="none" w:sz="0" w:space="0" w:color="auto"/>
        <w:right w:val="none" w:sz="0" w:space="0" w:color="auto"/>
      </w:divBdr>
    </w:div>
    <w:div w:id="254173550">
      <w:marLeft w:val="640"/>
      <w:marRight w:val="0"/>
      <w:marTop w:val="0"/>
      <w:marBottom w:val="0"/>
      <w:divBdr>
        <w:top w:val="none" w:sz="0" w:space="0" w:color="auto"/>
        <w:left w:val="none" w:sz="0" w:space="0" w:color="auto"/>
        <w:bottom w:val="none" w:sz="0" w:space="0" w:color="auto"/>
        <w:right w:val="none" w:sz="0" w:space="0" w:color="auto"/>
      </w:divBdr>
    </w:div>
    <w:div w:id="254214577">
      <w:marLeft w:val="640"/>
      <w:marRight w:val="0"/>
      <w:marTop w:val="0"/>
      <w:marBottom w:val="0"/>
      <w:divBdr>
        <w:top w:val="none" w:sz="0" w:space="0" w:color="auto"/>
        <w:left w:val="none" w:sz="0" w:space="0" w:color="auto"/>
        <w:bottom w:val="none" w:sz="0" w:space="0" w:color="auto"/>
        <w:right w:val="none" w:sz="0" w:space="0" w:color="auto"/>
      </w:divBdr>
    </w:div>
    <w:div w:id="255360788">
      <w:marLeft w:val="640"/>
      <w:marRight w:val="0"/>
      <w:marTop w:val="0"/>
      <w:marBottom w:val="0"/>
      <w:divBdr>
        <w:top w:val="none" w:sz="0" w:space="0" w:color="auto"/>
        <w:left w:val="none" w:sz="0" w:space="0" w:color="auto"/>
        <w:bottom w:val="none" w:sz="0" w:space="0" w:color="auto"/>
        <w:right w:val="none" w:sz="0" w:space="0" w:color="auto"/>
      </w:divBdr>
    </w:div>
    <w:div w:id="255745947">
      <w:marLeft w:val="640"/>
      <w:marRight w:val="0"/>
      <w:marTop w:val="0"/>
      <w:marBottom w:val="0"/>
      <w:divBdr>
        <w:top w:val="none" w:sz="0" w:space="0" w:color="auto"/>
        <w:left w:val="none" w:sz="0" w:space="0" w:color="auto"/>
        <w:bottom w:val="none" w:sz="0" w:space="0" w:color="auto"/>
        <w:right w:val="none" w:sz="0" w:space="0" w:color="auto"/>
      </w:divBdr>
    </w:div>
    <w:div w:id="256602182">
      <w:marLeft w:val="640"/>
      <w:marRight w:val="0"/>
      <w:marTop w:val="0"/>
      <w:marBottom w:val="0"/>
      <w:divBdr>
        <w:top w:val="none" w:sz="0" w:space="0" w:color="auto"/>
        <w:left w:val="none" w:sz="0" w:space="0" w:color="auto"/>
        <w:bottom w:val="none" w:sz="0" w:space="0" w:color="auto"/>
        <w:right w:val="none" w:sz="0" w:space="0" w:color="auto"/>
      </w:divBdr>
    </w:div>
    <w:div w:id="256642715">
      <w:marLeft w:val="640"/>
      <w:marRight w:val="0"/>
      <w:marTop w:val="0"/>
      <w:marBottom w:val="0"/>
      <w:divBdr>
        <w:top w:val="none" w:sz="0" w:space="0" w:color="auto"/>
        <w:left w:val="none" w:sz="0" w:space="0" w:color="auto"/>
        <w:bottom w:val="none" w:sz="0" w:space="0" w:color="auto"/>
        <w:right w:val="none" w:sz="0" w:space="0" w:color="auto"/>
      </w:divBdr>
    </w:div>
    <w:div w:id="256719545">
      <w:marLeft w:val="640"/>
      <w:marRight w:val="0"/>
      <w:marTop w:val="0"/>
      <w:marBottom w:val="0"/>
      <w:divBdr>
        <w:top w:val="none" w:sz="0" w:space="0" w:color="auto"/>
        <w:left w:val="none" w:sz="0" w:space="0" w:color="auto"/>
        <w:bottom w:val="none" w:sz="0" w:space="0" w:color="auto"/>
        <w:right w:val="none" w:sz="0" w:space="0" w:color="auto"/>
      </w:divBdr>
    </w:div>
    <w:div w:id="256989227">
      <w:marLeft w:val="640"/>
      <w:marRight w:val="0"/>
      <w:marTop w:val="0"/>
      <w:marBottom w:val="0"/>
      <w:divBdr>
        <w:top w:val="none" w:sz="0" w:space="0" w:color="auto"/>
        <w:left w:val="none" w:sz="0" w:space="0" w:color="auto"/>
        <w:bottom w:val="none" w:sz="0" w:space="0" w:color="auto"/>
        <w:right w:val="none" w:sz="0" w:space="0" w:color="auto"/>
      </w:divBdr>
    </w:div>
    <w:div w:id="257451943">
      <w:marLeft w:val="640"/>
      <w:marRight w:val="0"/>
      <w:marTop w:val="0"/>
      <w:marBottom w:val="0"/>
      <w:divBdr>
        <w:top w:val="none" w:sz="0" w:space="0" w:color="auto"/>
        <w:left w:val="none" w:sz="0" w:space="0" w:color="auto"/>
        <w:bottom w:val="none" w:sz="0" w:space="0" w:color="auto"/>
        <w:right w:val="none" w:sz="0" w:space="0" w:color="auto"/>
      </w:divBdr>
    </w:div>
    <w:div w:id="257565977">
      <w:marLeft w:val="640"/>
      <w:marRight w:val="0"/>
      <w:marTop w:val="0"/>
      <w:marBottom w:val="0"/>
      <w:divBdr>
        <w:top w:val="none" w:sz="0" w:space="0" w:color="auto"/>
        <w:left w:val="none" w:sz="0" w:space="0" w:color="auto"/>
        <w:bottom w:val="none" w:sz="0" w:space="0" w:color="auto"/>
        <w:right w:val="none" w:sz="0" w:space="0" w:color="auto"/>
      </w:divBdr>
    </w:div>
    <w:div w:id="258561615">
      <w:marLeft w:val="640"/>
      <w:marRight w:val="0"/>
      <w:marTop w:val="0"/>
      <w:marBottom w:val="0"/>
      <w:divBdr>
        <w:top w:val="none" w:sz="0" w:space="0" w:color="auto"/>
        <w:left w:val="none" w:sz="0" w:space="0" w:color="auto"/>
        <w:bottom w:val="none" w:sz="0" w:space="0" w:color="auto"/>
        <w:right w:val="none" w:sz="0" w:space="0" w:color="auto"/>
      </w:divBdr>
    </w:div>
    <w:div w:id="258563421">
      <w:marLeft w:val="640"/>
      <w:marRight w:val="0"/>
      <w:marTop w:val="0"/>
      <w:marBottom w:val="0"/>
      <w:divBdr>
        <w:top w:val="none" w:sz="0" w:space="0" w:color="auto"/>
        <w:left w:val="none" w:sz="0" w:space="0" w:color="auto"/>
        <w:bottom w:val="none" w:sz="0" w:space="0" w:color="auto"/>
        <w:right w:val="none" w:sz="0" w:space="0" w:color="auto"/>
      </w:divBdr>
    </w:div>
    <w:div w:id="258636832">
      <w:marLeft w:val="640"/>
      <w:marRight w:val="0"/>
      <w:marTop w:val="0"/>
      <w:marBottom w:val="0"/>
      <w:divBdr>
        <w:top w:val="none" w:sz="0" w:space="0" w:color="auto"/>
        <w:left w:val="none" w:sz="0" w:space="0" w:color="auto"/>
        <w:bottom w:val="none" w:sz="0" w:space="0" w:color="auto"/>
        <w:right w:val="none" w:sz="0" w:space="0" w:color="auto"/>
      </w:divBdr>
    </w:div>
    <w:div w:id="259065075">
      <w:marLeft w:val="640"/>
      <w:marRight w:val="0"/>
      <w:marTop w:val="0"/>
      <w:marBottom w:val="0"/>
      <w:divBdr>
        <w:top w:val="none" w:sz="0" w:space="0" w:color="auto"/>
        <w:left w:val="none" w:sz="0" w:space="0" w:color="auto"/>
        <w:bottom w:val="none" w:sz="0" w:space="0" w:color="auto"/>
        <w:right w:val="none" w:sz="0" w:space="0" w:color="auto"/>
      </w:divBdr>
    </w:div>
    <w:div w:id="259074035">
      <w:marLeft w:val="640"/>
      <w:marRight w:val="0"/>
      <w:marTop w:val="0"/>
      <w:marBottom w:val="0"/>
      <w:divBdr>
        <w:top w:val="none" w:sz="0" w:space="0" w:color="auto"/>
        <w:left w:val="none" w:sz="0" w:space="0" w:color="auto"/>
        <w:bottom w:val="none" w:sz="0" w:space="0" w:color="auto"/>
        <w:right w:val="none" w:sz="0" w:space="0" w:color="auto"/>
      </w:divBdr>
    </w:div>
    <w:div w:id="259678829">
      <w:marLeft w:val="640"/>
      <w:marRight w:val="0"/>
      <w:marTop w:val="0"/>
      <w:marBottom w:val="0"/>
      <w:divBdr>
        <w:top w:val="none" w:sz="0" w:space="0" w:color="auto"/>
        <w:left w:val="none" w:sz="0" w:space="0" w:color="auto"/>
        <w:bottom w:val="none" w:sz="0" w:space="0" w:color="auto"/>
        <w:right w:val="none" w:sz="0" w:space="0" w:color="auto"/>
      </w:divBdr>
    </w:div>
    <w:div w:id="259991532">
      <w:marLeft w:val="640"/>
      <w:marRight w:val="0"/>
      <w:marTop w:val="0"/>
      <w:marBottom w:val="0"/>
      <w:divBdr>
        <w:top w:val="none" w:sz="0" w:space="0" w:color="auto"/>
        <w:left w:val="none" w:sz="0" w:space="0" w:color="auto"/>
        <w:bottom w:val="none" w:sz="0" w:space="0" w:color="auto"/>
        <w:right w:val="none" w:sz="0" w:space="0" w:color="auto"/>
      </w:divBdr>
    </w:div>
    <w:div w:id="260069749">
      <w:marLeft w:val="640"/>
      <w:marRight w:val="0"/>
      <w:marTop w:val="0"/>
      <w:marBottom w:val="0"/>
      <w:divBdr>
        <w:top w:val="none" w:sz="0" w:space="0" w:color="auto"/>
        <w:left w:val="none" w:sz="0" w:space="0" w:color="auto"/>
        <w:bottom w:val="none" w:sz="0" w:space="0" w:color="auto"/>
        <w:right w:val="none" w:sz="0" w:space="0" w:color="auto"/>
      </w:divBdr>
    </w:div>
    <w:div w:id="260602465">
      <w:marLeft w:val="640"/>
      <w:marRight w:val="0"/>
      <w:marTop w:val="0"/>
      <w:marBottom w:val="0"/>
      <w:divBdr>
        <w:top w:val="none" w:sz="0" w:space="0" w:color="auto"/>
        <w:left w:val="none" w:sz="0" w:space="0" w:color="auto"/>
        <w:bottom w:val="none" w:sz="0" w:space="0" w:color="auto"/>
        <w:right w:val="none" w:sz="0" w:space="0" w:color="auto"/>
      </w:divBdr>
    </w:div>
    <w:div w:id="260989781">
      <w:marLeft w:val="640"/>
      <w:marRight w:val="0"/>
      <w:marTop w:val="0"/>
      <w:marBottom w:val="0"/>
      <w:divBdr>
        <w:top w:val="none" w:sz="0" w:space="0" w:color="auto"/>
        <w:left w:val="none" w:sz="0" w:space="0" w:color="auto"/>
        <w:bottom w:val="none" w:sz="0" w:space="0" w:color="auto"/>
        <w:right w:val="none" w:sz="0" w:space="0" w:color="auto"/>
      </w:divBdr>
    </w:div>
    <w:div w:id="264314886">
      <w:marLeft w:val="640"/>
      <w:marRight w:val="0"/>
      <w:marTop w:val="0"/>
      <w:marBottom w:val="0"/>
      <w:divBdr>
        <w:top w:val="none" w:sz="0" w:space="0" w:color="auto"/>
        <w:left w:val="none" w:sz="0" w:space="0" w:color="auto"/>
        <w:bottom w:val="none" w:sz="0" w:space="0" w:color="auto"/>
        <w:right w:val="none" w:sz="0" w:space="0" w:color="auto"/>
      </w:divBdr>
    </w:div>
    <w:div w:id="264583069">
      <w:marLeft w:val="640"/>
      <w:marRight w:val="0"/>
      <w:marTop w:val="0"/>
      <w:marBottom w:val="0"/>
      <w:divBdr>
        <w:top w:val="none" w:sz="0" w:space="0" w:color="auto"/>
        <w:left w:val="none" w:sz="0" w:space="0" w:color="auto"/>
        <w:bottom w:val="none" w:sz="0" w:space="0" w:color="auto"/>
        <w:right w:val="none" w:sz="0" w:space="0" w:color="auto"/>
      </w:divBdr>
    </w:div>
    <w:div w:id="264658312">
      <w:marLeft w:val="640"/>
      <w:marRight w:val="0"/>
      <w:marTop w:val="0"/>
      <w:marBottom w:val="0"/>
      <w:divBdr>
        <w:top w:val="none" w:sz="0" w:space="0" w:color="auto"/>
        <w:left w:val="none" w:sz="0" w:space="0" w:color="auto"/>
        <w:bottom w:val="none" w:sz="0" w:space="0" w:color="auto"/>
        <w:right w:val="none" w:sz="0" w:space="0" w:color="auto"/>
      </w:divBdr>
    </w:div>
    <w:div w:id="264700769">
      <w:marLeft w:val="640"/>
      <w:marRight w:val="0"/>
      <w:marTop w:val="0"/>
      <w:marBottom w:val="0"/>
      <w:divBdr>
        <w:top w:val="none" w:sz="0" w:space="0" w:color="auto"/>
        <w:left w:val="none" w:sz="0" w:space="0" w:color="auto"/>
        <w:bottom w:val="none" w:sz="0" w:space="0" w:color="auto"/>
        <w:right w:val="none" w:sz="0" w:space="0" w:color="auto"/>
      </w:divBdr>
    </w:div>
    <w:div w:id="264921740">
      <w:marLeft w:val="640"/>
      <w:marRight w:val="0"/>
      <w:marTop w:val="0"/>
      <w:marBottom w:val="0"/>
      <w:divBdr>
        <w:top w:val="none" w:sz="0" w:space="0" w:color="auto"/>
        <w:left w:val="none" w:sz="0" w:space="0" w:color="auto"/>
        <w:bottom w:val="none" w:sz="0" w:space="0" w:color="auto"/>
        <w:right w:val="none" w:sz="0" w:space="0" w:color="auto"/>
      </w:divBdr>
    </w:div>
    <w:div w:id="264964793">
      <w:marLeft w:val="640"/>
      <w:marRight w:val="0"/>
      <w:marTop w:val="0"/>
      <w:marBottom w:val="0"/>
      <w:divBdr>
        <w:top w:val="none" w:sz="0" w:space="0" w:color="auto"/>
        <w:left w:val="none" w:sz="0" w:space="0" w:color="auto"/>
        <w:bottom w:val="none" w:sz="0" w:space="0" w:color="auto"/>
        <w:right w:val="none" w:sz="0" w:space="0" w:color="auto"/>
      </w:divBdr>
    </w:div>
    <w:div w:id="265239021">
      <w:marLeft w:val="640"/>
      <w:marRight w:val="0"/>
      <w:marTop w:val="0"/>
      <w:marBottom w:val="0"/>
      <w:divBdr>
        <w:top w:val="none" w:sz="0" w:space="0" w:color="auto"/>
        <w:left w:val="none" w:sz="0" w:space="0" w:color="auto"/>
        <w:bottom w:val="none" w:sz="0" w:space="0" w:color="auto"/>
        <w:right w:val="none" w:sz="0" w:space="0" w:color="auto"/>
      </w:divBdr>
    </w:div>
    <w:div w:id="266734514">
      <w:marLeft w:val="640"/>
      <w:marRight w:val="0"/>
      <w:marTop w:val="0"/>
      <w:marBottom w:val="0"/>
      <w:divBdr>
        <w:top w:val="none" w:sz="0" w:space="0" w:color="auto"/>
        <w:left w:val="none" w:sz="0" w:space="0" w:color="auto"/>
        <w:bottom w:val="none" w:sz="0" w:space="0" w:color="auto"/>
        <w:right w:val="none" w:sz="0" w:space="0" w:color="auto"/>
      </w:divBdr>
    </w:div>
    <w:div w:id="268663148">
      <w:marLeft w:val="640"/>
      <w:marRight w:val="0"/>
      <w:marTop w:val="0"/>
      <w:marBottom w:val="0"/>
      <w:divBdr>
        <w:top w:val="none" w:sz="0" w:space="0" w:color="auto"/>
        <w:left w:val="none" w:sz="0" w:space="0" w:color="auto"/>
        <w:bottom w:val="none" w:sz="0" w:space="0" w:color="auto"/>
        <w:right w:val="none" w:sz="0" w:space="0" w:color="auto"/>
      </w:divBdr>
    </w:div>
    <w:div w:id="268854613">
      <w:marLeft w:val="640"/>
      <w:marRight w:val="0"/>
      <w:marTop w:val="0"/>
      <w:marBottom w:val="0"/>
      <w:divBdr>
        <w:top w:val="none" w:sz="0" w:space="0" w:color="auto"/>
        <w:left w:val="none" w:sz="0" w:space="0" w:color="auto"/>
        <w:bottom w:val="none" w:sz="0" w:space="0" w:color="auto"/>
        <w:right w:val="none" w:sz="0" w:space="0" w:color="auto"/>
      </w:divBdr>
    </w:div>
    <w:div w:id="268974892">
      <w:marLeft w:val="640"/>
      <w:marRight w:val="0"/>
      <w:marTop w:val="0"/>
      <w:marBottom w:val="0"/>
      <w:divBdr>
        <w:top w:val="none" w:sz="0" w:space="0" w:color="auto"/>
        <w:left w:val="none" w:sz="0" w:space="0" w:color="auto"/>
        <w:bottom w:val="none" w:sz="0" w:space="0" w:color="auto"/>
        <w:right w:val="none" w:sz="0" w:space="0" w:color="auto"/>
      </w:divBdr>
    </w:div>
    <w:div w:id="269556192">
      <w:marLeft w:val="640"/>
      <w:marRight w:val="0"/>
      <w:marTop w:val="0"/>
      <w:marBottom w:val="0"/>
      <w:divBdr>
        <w:top w:val="none" w:sz="0" w:space="0" w:color="auto"/>
        <w:left w:val="none" w:sz="0" w:space="0" w:color="auto"/>
        <w:bottom w:val="none" w:sz="0" w:space="0" w:color="auto"/>
        <w:right w:val="none" w:sz="0" w:space="0" w:color="auto"/>
      </w:divBdr>
    </w:div>
    <w:div w:id="269972793">
      <w:marLeft w:val="640"/>
      <w:marRight w:val="0"/>
      <w:marTop w:val="0"/>
      <w:marBottom w:val="0"/>
      <w:divBdr>
        <w:top w:val="none" w:sz="0" w:space="0" w:color="auto"/>
        <w:left w:val="none" w:sz="0" w:space="0" w:color="auto"/>
        <w:bottom w:val="none" w:sz="0" w:space="0" w:color="auto"/>
        <w:right w:val="none" w:sz="0" w:space="0" w:color="auto"/>
      </w:divBdr>
    </w:div>
    <w:div w:id="270161966">
      <w:marLeft w:val="640"/>
      <w:marRight w:val="0"/>
      <w:marTop w:val="0"/>
      <w:marBottom w:val="0"/>
      <w:divBdr>
        <w:top w:val="none" w:sz="0" w:space="0" w:color="auto"/>
        <w:left w:val="none" w:sz="0" w:space="0" w:color="auto"/>
        <w:bottom w:val="none" w:sz="0" w:space="0" w:color="auto"/>
        <w:right w:val="none" w:sz="0" w:space="0" w:color="auto"/>
      </w:divBdr>
    </w:div>
    <w:div w:id="270168483">
      <w:marLeft w:val="640"/>
      <w:marRight w:val="0"/>
      <w:marTop w:val="0"/>
      <w:marBottom w:val="0"/>
      <w:divBdr>
        <w:top w:val="none" w:sz="0" w:space="0" w:color="auto"/>
        <w:left w:val="none" w:sz="0" w:space="0" w:color="auto"/>
        <w:bottom w:val="none" w:sz="0" w:space="0" w:color="auto"/>
        <w:right w:val="none" w:sz="0" w:space="0" w:color="auto"/>
      </w:divBdr>
    </w:div>
    <w:div w:id="270213375">
      <w:marLeft w:val="640"/>
      <w:marRight w:val="0"/>
      <w:marTop w:val="0"/>
      <w:marBottom w:val="0"/>
      <w:divBdr>
        <w:top w:val="none" w:sz="0" w:space="0" w:color="auto"/>
        <w:left w:val="none" w:sz="0" w:space="0" w:color="auto"/>
        <w:bottom w:val="none" w:sz="0" w:space="0" w:color="auto"/>
        <w:right w:val="none" w:sz="0" w:space="0" w:color="auto"/>
      </w:divBdr>
    </w:div>
    <w:div w:id="270355459">
      <w:marLeft w:val="640"/>
      <w:marRight w:val="0"/>
      <w:marTop w:val="0"/>
      <w:marBottom w:val="0"/>
      <w:divBdr>
        <w:top w:val="none" w:sz="0" w:space="0" w:color="auto"/>
        <w:left w:val="none" w:sz="0" w:space="0" w:color="auto"/>
        <w:bottom w:val="none" w:sz="0" w:space="0" w:color="auto"/>
        <w:right w:val="none" w:sz="0" w:space="0" w:color="auto"/>
      </w:divBdr>
    </w:div>
    <w:div w:id="270749173">
      <w:marLeft w:val="640"/>
      <w:marRight w:val="0"/>
      <w:marTop w:val="0"/>
      <w:marBottom w:val="0"/>
      <w:divBdr>
        <w:top w:val="none" w:sz="0" w:space="0" w:color="auto"/>
        <w:left w:val="none" w:sz="0" w:space="0" w:color="auto"/>
        <w:bottom w:val="none" w:sz="0" w:space="0" w:color="auto"/>
        <w:right w:val="none" w:sz="0" w:space="0" w:color="auto"/>
      </w:divBdr>
    </w:div>
    <w:div w:id="272134524">
      <w:marLeft w:val="640"/>
      <w:marRight w:val="0"/>
      <w:marTop w:val="0"/>
      <w:marBottom w:val="0"/>
      <w:divBdr>
        <w:top w:val="none" w:sz="0" w:space="0" w:color="auto"/>
        <w:left w:val="none" w:sz="0" w:space="0" w:color="auto"/>
        <w:bottom w:val="none" w:sz="0" w:space="0" w:color="auto"/>
        <w:right w:val="none" w:sz="0" w:space="0" w:color="auto"/>
      </w:divBdr>
    </w:div>
    <w:div w:id="272519490">
      <w:marLeft w:val="640"/>
      <w:marRight w:val="0"/>
      <w:marTop w:val="0"/>
      <w:marBottom w:val="0"/>
      <w:divBdr>
        <w:top w:val="none" w:sz="0" w:space="0" w:color="auto"/>
        <w:left w:val="none" w:sz="0" w:space="0" w:color="auto"/>
        <w:bottom w:val="none" w:sz="0" w:space="0" w:color="auto"/>
        <w:right w:val="none" w:sz="0" w:space="0" w:color="auto"/>
      </w:divBdr>
    </w:div>
    <w:div w:id="272595613">
      <w:marLeft w:val="640"/>
      <w:marRight w:val="0"/>
      <w:marTop w:val="0"/>
      <w:marBottom w:val="0"/>
      <w:divBdr>
        <w:top w:val="none" w:sz="0" w:space="0" w:color="auto"/>
        <w:left w:val="none" w:sz="0" w:space="0" w:color="auto"/>
        <w:bottom w:val="none" w:sz="0" w:space="0" w:color="auto"/>
        <w:right w:val="none" w:sz="0" w:space="0" w:color="auto"/>
      </w:divBdr>
    </w:div>
    <w:div w:id="273171216">
      <w:marLeft w:val="640"/>
      <w:marRight w:val="0"/>
      <w:marTop w:val="0"/>
      <w:marBottom w:val="0"/>
      <w:divBdr>
        <w:top w:val="none" w:sz="0" w:space="0" w:color="auto"/>
        <w:left w:val="none" w:sz="0" w:space="0" w:color="auto"/>
        <w:bottom w:val="none" w:sz="0" w:space="0" w:color="auto"/>
        <w:right w:val="none" w:sz="0" w:space="0" w:color="auto"/>
      </w:divBdr>
    </w:div>
    <w:div w:id="273443162">
      <w:marLeft w:val="640"/>
      <w:marRight w:val="0"/>
      <w:marTop w:val="0"/>
      <w:marBottom w:val="0"/>
      <w:divBdr>
        <w:top w:val="none" w:sz="0" w:space="0" w:color="auto"/>
        <w:left w:val="none" w:sz="0" w:space="0" w:color="auto"/>
        <w:bottom w:val="none" w:sz="0" w:space="0" w:color="auto"/>
        <w:right w:val="none" w:sz="0" w:space="0" w:color="auto"/>
      </w:divBdr>
    </w:div>
    <w:div w:id="273901999">
      <w:marLeft w:val="640"/>
      <w:marRight w:val="0"/>
      <w:marTop w:val="0"/>
      <w:marBottom w:val="0"/>
      <w:divBdr>
        <w:top w:val="none" w:sz="0" w:space="0" w:color="auto"/>
        <w:left w:val="none" w:sz="0" w:space="0" w:color="auto"/>
        <w:bottom w:val="none" w:sz="0" w:space="0" w:color="auto"/>
        <w:right w:val="none" w:sz="0" w:space="0" w:color="auto"/>
      </w:divBdr>
    </w:div>
    <w:div w:id="275915420">
      <w:marLeft w:val="640"/>
      <w:marRight w:val="0"/>
      <w:marTop w:val="0"/>
      <w:marBottom w:val="0"/>
      <w:divBdr>
        <w:top w:val="none" w:sz="0" w:space="0" w:color="auto"/>
        <w:left w:val="none" w:sz="0" w:space="0" w:color="auto"/>
        <w:bottom w:val="none" w:sz="0" w:space="0" w:color="auto"/>
        <w:right w:val="none" w:sz="0" w:space="0" w:color="auto"/>
      </w:divBdr>
    </w:div>
    <w:div w:id="275990056">
      <w:marLeft w:val="640"/>
      <w:marRight w:val="0"/>
      <w:marTop w:val="0"/>
      <w:marBottom w:val="0"/>
      <w:divBdr>
        <w:top w:val="none" w:sz="0" w:space="0" w:color="auto"/>
        <w:left w:val="none" w:sz="0" w:space="0" w:color="auto"/>
        <w:bottom w:val="none" w:sz="0" w:space="0" w:color="auto"/>
        <w:right w:val="none" w:sz="0" w:space="0" w:color="auto"/>
      </w:divBdr>
    </w:div>
    <w:div w:id="276182937">
      <w:marLeft w:val="640"/>
      <w:marRight w:val="0"/>
      <w:marTop w:val="0"/>
      <w:marBottom w:val="0"/>
      <w:divBdr>
        <w:top w:val="none" w:sz="0" w:space="0" w:color="auto"/>
        <w:left w:val="none" w:sz="0" w:space="0" w:color="auto"/>
        <w:bottom w:val="none" w:sz="0" w:space="0" w:color="auto"/>
        <w:right w:val="none" w:sz="0" w:space="0" w:color="auto"/>
      </w:divBdr>
    </w:div>
    <w:div w:id="276714124">
      <w:marLeft w:val="640"/>
      <w:marRight w:val="0"/>
      <w:marTop w:val="0"/>
      <w:marBottom w:val="0"/>
      <w:divBdr>
        <w:top w:val="none" w:sz="0" w:space="0" w:color="auto"/>
        <w:left w:val="none" w:sz="0" w:space="0" w:color="auto"/>
        <w:bottom w:val="none" w:sz="0" w:space="0" w:color="auto"/>
        <w:right w:val="none" w:sz="0" w:space="0" w:color="auto"/>
      </w:divBdr>
    </w:div>
    <w:div w:id="278074434">
      <w:marLeft w:val="640"/>
      <w:marRight w:val="0"/>
      <w:marTop w:val="0"/>
      <w:marBottom w:val="0"/>
      <w:divBdr>
        <w:top w:val="none" w:sz="0" w:space="0" w:color="auto"/>
        <w:left w:val="none" w:sz="0" w:space="0" w:color="auto"/>
        <w:bottom w:val="none" w:sz="0" w:space="0" w:color="auto"/>
        <w:right w:val="none" w:sz="0" w:space="0" w:color="auto"/>
      </w:divBdr>
    </w:div>
    <w:div w:id="278488206">
      <w:marLeft w:val="640"/>
      <w:marRight w:val="0"/>
      <w:marTop w:val="0"/>
      <w:marBottom w:val="0"/>
      <w:divBdr>
        <w:top w:val="none" w:sz="0" w:space="0" w:color="auto"/>
        <w:left w:val="none" w:sz="0" w:space="0" w:color="auto"/>
        <w:bottom w:val="none" w:sz="0" w:space="0" w:color="auto"/>
        <w:right w:val="none" w:sz="0" w:space="0" w:color="auto"/>
      </w:divBdr>
    </w:div>
    <w:div w:id="278494508">
      <w:marLeft w:val="640"/>
      <w:marRight w:val="0"/>
      <w:marTop w:val="0"/>
      <w:marBottom w:val="0"/>
      <w:divBdr>
        <w:top w:val="none" w:sz="0" w:space="0" w:color="auto"/>
        <w:left w:val="none" w:sz="0" w:space="0" w:color="auto"/>
        <w:bottom w:val="none" w:sz="0" w:space="0" w:color="auto"/>
        <w:right w:val="none" w:sz="0" w:space="0" w:color="auto"/>
      </w:divBdr>
    </w:div>
    <w:div w:id="278494643">
      <w:marLeft w:val="640"/>
      <w:marRight w:val="0"/>
      <w:marTop w:val="0"/>
      <w:marBottom w:val="0"/>
      <w:divBdr>
        <w:top w:val="none" w:sz="0" w:space="0" w:color="auto"/>
        <w:left w:val="none" w:sz="0" w:space="0" w:color="auto"/>
        <w:bottom w:val="none" w:sz="0" w:space="0" w:color="auto"/>
        <w:right w:val="none" w:sz="0" w:space="0" w:color="auto"/>
      </w:divBdr>
    </w:div>
    <w:div w:id="279343426">
      <w:bodyDiv w:val="1"/>
      <w:marLeft w:val="0"/>
      <w:marRight w:val="0"/>
      <w:marTop w:val="0"/>
      <w:marBottom w:val="0"/>
      <w:divBdr>
        <w:top w:val="none" w:sz="0" w:space="0" w:color="auto"/>
        <w:left w:val="none" w:sz="0" w:space="0" w:color="auto"/>
        <w:bottom w:val="none" w:sz="0" w:space="0" w:color="auto"/>
        <w:right w:val="none" w:sz="0" w:space="0" w:color="auto"/>
      </w:divBdr>
    </w:div>
    <w:div w:id="280116481">
      <w:marLeft w:val="640"/>
      <w:marRight w:val="0"/>
      <w:marTop w:val="0"/>
      <w:marBottom w:val="0"/>
      <w:divBdr>
        <w:top w:val="none" w:sz="0" w:space="0" w:color="auto"/>
        <w:left w:val="none" w:sz="0" w:space="0" w:color="auto"/>
        <w:bottom w:val="none" w:sz="0" w:space="0" w:color="auto"/>
        <w:right w:val="none" w:sz="0" w:space="0" w:color="auto"/>
      </w:divBdr>
    </w:div>
    <w:div w:id="280378785">
      <w:marLeft w:val="640"/>
      <w:marRight w:val="0"/>
      <w:marTop w:val="0"/>
      <w:marBottom w:val="0"/>
      <w:divBdr>
        <w:top w:val="none" w:sz="0" w:space="0" w:color="auto"/>
        <w:left w:val="none" w:sz="0" w:space="0" w:color="auto"/>
        <w:bottom w:val="none" w:sz="0" w:space="0" w:color="auto"/>
        <w:right w:val="none" w:sz="0" w:space="0" w:color="auto"/>
      </w:divBdr>
    </w:div>
    <w:div w:id="280452945">
      <w:marLeft w:val="640"/>
      <w:marRight w:val="0"/>
      <w:marTop w:val="0"/>
      <w:marBottom w:val="0"/>
      <w:divBdr>
        <w:top w:val="none" w:sz="0" w:space="0" w:color="auto"/>
        <w:left w:val="none" w:sz="0" w:space="0" w:color="auto"/>
        <w:bottom w:val="none" w:sz="0" w:space="0" w:color="auto"/>
        <w:right w:val="none" w:sz="0" w:space="0" w:color="auto"/>
      </w:divBdr>
    </w:div>
    <w:div w:id="280847674">
      <w:marLeft w:val="640"/>
      <w:marRight w:val="0"/>
      <w:marTop w:val="0"/>
      <w:marBottom w:val="0"/>
      <w:divBdr>
        <w:top w:val="none" w:sz="0" w:space="0" w:color="auto"/>
        <w:left w:val="none" w:sz="0" w:space="0" w:color="auto"/>
        <w:bottom w:val="none" w:sz="0" w:space="0" w:color="auto"/>
        <w:right w:val="none" w:sz="0" w:space="0" w:color="auto"/>
      </w:divBdr>
    </w:div>
    <w:div w:id="282033365">
      <w:marLeft w:val="640"/>
      <w:marRight w:val="0"/>
      <w:marTop w:val="0"/>
      <w:marBottom w:val="0"/>
      <w:divBdr>
        <w:top w:val="none" w:sz="0" w:space="0" w:color="auto"/>
        <w:left w:val="none" w:sz="0" w:space="0" w:color="auto"/>
        <w:bottom w:val="none" w:sz="0" w:space="0" w:color="auto"/>
        <w:right w:val="none" w:sz="0" w:space="0" w:color="auto"/>
      </w:divBdr>
    </w:div>
    <w:div w:id="282150434">
      <w:marLeft w:val="640"/>
      <w:marRight w:val="0"/>
      <w:marTop w:val="0"/>
      <w:marBottom w:val="0"/>
      <w:divBdr>
        <w:top w:val="none" w:sz="0" w:space="0" w:color="auto"/>
        <w:left w:val="none" w:sz="0" w:space="0" w:color="auto"/>
        <w:bottom w:val="none" w:sz="0" w:space="0" w:color="auto"/>
        <w:right w:val="none" w:sz="0" w:space="0" w:color="auto"/>
      </w:divBdr>
    </w:div>
    <w:div w:id="283343697">
      <w:marLeft w:val="640"/>
      <w:marRight w:val="0"/>
      <w:marTop w:val="0"/>
      <w:marBottom w:val="0"/>
      <w:divBdr>
        <w:top w:val="none" w:sz="0" w:space="0" w:color="auto"/>
        <w:left w:val="none" w:sz="0" w:space="0" w:color="auto"/>
        <w:bottom w:val="none" w:sz="0" w:space="0" w:color="auto"/>
        <w:right w:val="none" w:sz="0" w:space="0" w:color="auto"/>
      </w:divBdr>
    </w:div>
    <w:div w:id="284896672">
      <w:marLeft w:val="640"/>
      <w:marRight w:val="0"/>
      <w:marTop w:val="0"/>
      <w:marBottom w:val="0"/>
      <w:divBdr>
        <w:top w:val="none" w:sz="0" w:space="0" w:color="auto"/>
        <w:left w:val="none" w:sz="0" w:space="0" w:color="auto"/>
        <w:bottom w:val="none" w:sz="0" w:space="0" w:color="auto"/>
        <w:right w:val="none" w:sz="0" w:space="0" w:color="auto"/>
      </w:divBdr>
    </w:div>
    <w:div w:id="284968865">
      <w:marLeft w:val="640"/>
      <w:marRight w:val="0"/>
      <w:marTop w:val="0"/>
      <w:marBottom w:val="0"/>
      <w:divBdr>
        <w:top w:val="none" w:sz="0" w:space="0" w:color="auto"/>
        <w:left w:val="none" w:sz="0" w:space="0" w:color="auto"/>
        <w:bottom w:val="none" w:sz="0" w:space="0" w:color="auto"/>
        <w:right w:val="none" w:sz="0" w:space="0" w:color="auto"/>
      </w:divBdr>
    </w:div>
    <w:div w:id="285165109">
      <w:marLeft w:val="640"/>
      <w:marRight w:val="0"/>
      <w:marTop w:val="0"/>
      <w:marBottom w:val="0"/>
      <w:divBdr>
        <w:top w:val="none" w:sz="0" w:space="0" w:color="auto"/>
        <w:left w:val="none" w:sz="0" w:space="0" w:color="auto"/>
        <w:bottom w:val="none" w:sz="0" w:space="0" w:color="auto"/>
        <w:right w:val="none" w:sz="0" w:space="0" w:color="auto"/>
      </w:divBdr>
    </w:div>
    <w:div w:id="287593926">
      <w:marLeft w:val="640"/>
      <w:marRight w:val="0"/>
      <w:marTop w:val="0"/>
      <w:marBottom w:val="0"/>
      <w:divBdr>
        <w:top w:val="none" w:sz="0" w:space="0" w:color="auto"/>
        <w:left w:val="none" w:sz="0" w:space="0" w:color="auto"/>
        <w:bottom w:val="none" w:sz="0" w:space="0" w:color="auto"/>
        <w:right w:val="none" w:sz="0" w:space="0" w:color="auto"/>
      </w:divBdr>
    </w:div>
    <w:div w:id="287787035">
      <w:marLeft w:val="640"/>
      <w:marRight w:val="0"/>
      <w:marTop w:val="0"/>
      <w:marBottom w:val="0"/>
      <w:divBdr>
        <w:top w:val="none" w:sz="0" w:space="0" w:color="auto"/>
        <w:left w:val="none" w:sz="0" w:space="0" w:color="auto"/>
        <w:bottom w:val="none" w:sz="0" w:space="0" w:color="auto"/>
        <w:right w:val="none" w:sz="0" w:space="0" w:color="auto"/>
      </w:divBdr>
    </w:div>
    <w:div w:id="288171325">
      <w:marLeft w:val="640"/>
      <w:marRight w:val="0"/>
      <w:marTop w:val="0"/>
      <w:marBottom w:val="0"/>
      <w:divBdr>
        <w:top w:val="none" w:sz="0" w:space="0" w:color="auto"/>
        <w:left w:val="none" w:sz="0" w:space="0" w:color="auto"/>
        <w:bottom w:val="none" w:sz="0" w:space="0" w:color="auto"/>
        <w:right w:val="none" w:sz="0" w:space="0" w:color="auto"/>
      </w:divBdr>
    </w:div>
    <w:div w:id="288174179">
      <w:marLeft w:val="640"/>
      <w:marRight w:val="0"/>
      <w:marTop w:val="0"/>
      <w:marBottom w:val="0"/>
      <w:divBdr>
        <w:top w:val="none" w:sz="0" w:space="0" w:color="auto"/>
        <w:left w:val="none" w:sz="0" w:space="0" w:color="auto"/>
        <w:bottom w:val="none" w:sz="0" w:space="0" w:color="auto"/>
        <w:right w:val="none" w:sz="0" w:space="0" w:color="auto"/>
      </w:divBdr>
    </w:div>
    <w:div w:id="288633604">
      <w:marLeft w:val="640"/>
      <w:marRight w:val="0"/>
      <w:marTop w:val="0"/>
      <w:marBottom w:val="0"/>
      <w:divBdr>
        <w:top w:val="none" w:sz="0" w:space="0" w:color="auto"/>
        <w:left w:val="none" w:sz="0" w:space="0" w:color="auto"/>
        <w:bottom w:val="none" w:sz="0" w:space="0" w:color="auto"/>
        <w:right w:val="none" w:sz="0" w:space="0" w:color="auto"/>
      </w:divBdr>
    </w:div>
    <w:div w:id="289165665">
      <w:marLeft w:val="640"/>
      <w:marRight w:val="0"/>
      <w:marTop w:val="0"/>
      <w:marBottom w:val="0"/>
      <w:divBdr>
        <w:top w:val="none" w:sz="0" w:space="0" w:color="auto"/>
        <w:left w:val="none" w:sz="0" w:space="0" w:color="auto"/>
        <w:bottom w:val="none" w:sz="0" w:space="0" w:color="auto"/>
        <w:right w:val="none" w:sz="0" w:space="0" w:color="auto"/>
      </w:divBdr>
    </w:div>
    <w:div w:id="290138250">
      <w:marLeft w:val="640"/>
      <w:marRight w:val="0"/>
      <w:marTop w:val="0"/>
      <w:marBottom w:val="0"/>
      <w:divBdr>
        <w:top w:val="none" w:sz="0" w:space="0" w:color="auto"/>
        <w:left w:val="none" w:sz="0" w:space="0" w:color="auto"/>
        <w:bottom w:val="none" w:sz="0" w:space="0" w:color="auto"/>
        <w:right w:val="none" w:sz="0" w:space="0" w:color="auto"/>
      </w:divBdr>
    </w:div>
    <w:div w:id="290668670">
      <w:marLeft w:val="640"/>
      <w:marRight w:val="0"/>
      <w:marTop w:val="0"/>
      <w:marBottom w:val="0"/>
      <w:divBdr>
        <w:top w:val="none" w:sz="0" w:space="0" w:color="auto"/>
        <w:left w:val="none" w:sz="0" w:space="0" w:color="auto"/>
        <w:bottom w:val="none" w:sz="0" w:space="0" w:color="auto"/>
        <w:right w:val="none" w:sz="0" w:space="0" w:color="auto"/>
      </w:divBdr>
    </w:div>
    <w:div w:id="291905823">
      <w:marLeft w:val="640"/>
      <w:marRight w:val="0"/>
      <w:marTop w:val="0"/>
      <w:marBottom w:val="0"/>
      <w:divBdr>
        <w:top w:val="none" w:sz="0" w:space="0" w:color="auto"/>
        <w:left w:val="none" w:sz="0" w:space="0" w:color="auto"/>
        <w:bottom w:val="none" w:sz="0" w:space="0" w:color="auto"/>
        <w:right w:val="none" w:sz="0" w:space="0" w:color="auto"/>
      </w:divBdr>
    </w:div>
    <w:div w:id="292179102">
      <w:marLeft w:val="640"/>
      <w:marRight w:val="0"/>
      <w:marTop w:val="0"/>
      <w:marBottom w:val="0"/>
      <w:divBdr>
        <w:top w:val="none" w:sz="0" w:space="0" w:color="auto"/>
        <w:left w:val="none" w:sz="0" w:space="0" w:color="auto"/>
        <w:bottom w:val="none" w:sz="0" w:space="0" w:color="auto"/>
        <w:right w:val="none" w:sz="0" w:space="0" w:color="auto"/>
      </w:divBdr>
    </w:div>
    <w:div w:id="292636440">
      <w:marLeft w:val="640"/>
      <w:marRight w:val="0"/>
      <w:marTop w:val="0"/>
      <w:marBottom w:val="0"/>
      <w:divBdr>
        <w:top w:val="none" w:sz="0" w:space="0" w:color="auto"/>
        <w:left w:val="none" w:sz="0" w:space="0" w:color="auto"/>
        <w:bottom w:val="none" w:sz="0" w:space="0" w:color="auto"/>
        <w:right w:val="none" w:sz="0" w:space="0" w:color="auto"/>
      </w:divBdr>
    </w:div>
    <w:div w:id="293026507">
      <w:marLeft w:val="640"/>
      <w:marRight w:val="0"/>
      <w:marTop w:val="0"/>
      <w:marBottom w:val="0"/>
      <w:divBdr>
        <w:top w:val="none" w:sz="0" w:space="0" w:color="auto"/>
        <w:left w:val="none" w:sz="0" w:space="0" w:color="auto"/>
        <w:bottom w:val="none" w:sz="0" w:space="0" w:color="auto"/>
        <w:right w:val="none" w:sz="0" w:space="0" w:color="auto"/>
      </w:divBdr>
    </w:div>
    <w:div w:id="294455886">
      <w:marLeft w:val="640"/>
      <w:marRight w:val="0"/>
      <w:marTop w:val="0"/>
      <w:marBottom w:val="0"/>
      <w:divBdr>
        <w:top w:val="none" w:sz="0" w:space="0" w:color="auto"/>
        <w:left w:val="none" w:sz="0" w:space="0" w:color="auto"/>
        <w:bottom w:val="none" w:sz="0" w:space="0" w:color="auto"/>
        <w:right w:val="none" w:sz="0" w:space="0" w:color="auto"/>
      </w:divBdr>
    </w:div>
    <w:div w:id="294993305">
      <w:marLeft w:val="640"/>
      <w:marRight w:val="0"/>
      <w:marTop w:val="0"/>
      <w:marBottom w:val="0"/>
      <w:divBdr>
        <w:top w:val="none" w:sz="0" w:space="0" w:color="auto"/>
        <w:left w:val="none" w:sz="0" w:space="0" w:color="auto"/>
        <w:bottom w:val="none" w:sz="0" w:space="0" w:color="auto"/>
        <w:right w:val="none" w:sz="0" w:space="0" w:color="auto"/>
      </w:divBdr>
    </w:div>
    <w:div w:id="295379940">
      <w:marLeft w:val="640"/>
      <w:marRight w:val="0"/>
      <w:marTop w:val="0"/>
      <w:marBottom w:val="0"/>
      <w:divBdr>
        <w:top w:val="none" w:sz="0" w:space="0" w:color="auto"/>
        <w:left w:val="none" w:sz="0" w:space="0" w:color="auto"/>
        <w:bottom w:val="none" w:sz="0" w:space="0" w:color="auto"/>
        <w:right w:val="none" w:sz="0" w:space="0" w:color="auto"/>
      </w:divBdr>
    </w:div>
    <w:div w:id="296030130">
      <w:marLeft w:val="640"/>
      <w:marRight w:val="0"/>
      <w:marTop w:val="0"/>
      <w:marBottom w:val="0"/>
      <w:divBdr>
        <w:top w:val="none" w:sz="0" w:space="0" w:color="auto"/>
        <w:left w:val="none" w:sz="0" w:space="0" w:color="auto"/>
        <w:bottom w:val="none" w:sz="0" w:space="0" w:color="auto"/>
        <w:right w:val="none" w:sz="0" w:space="0" w:color="auto"/>
      </w:divBdr>
    </w:div>
    <w:div w:id="296448681">
      <w:marLeft w:val="640"/>
      <w:marRight w:val="0"/>
      <w:marTop w:val="0"/>
      <w:marBottom w:val="0"/>
      <w:divBdr>
        <w:top w:val="none" w:sz="0" w:space="0" w:color="auto"/>
        <w:left w:val="none" w:sz="0" w:space="0" w:color="auto"/>
        <w:bottom w:val="none" w:sz="0" w:space="0" w:color="auto"/>
        <w:right w:val="none" w:sz="0" w:space="0" w:color="auto"/>
      </w:divBdr>
    </w:div>
    <w:div w:id="296571496">
      <w:marLeft w:val="640"/>
      <w:marRight w:val="0"/>
      <w:marTop w:val="0"/>
      <w:marBottom w:val="0"/>
      <w:divBdr>
        <w:top w:val="none" w:sz="0" w:space="0" w:color="auto"/>
        <w:left w:val="none" w:sz="0" w:space="0" w:color="auto"/>
        <w:bottom w:val="none" w:sz="0" w:space="0" w:color="auto"/>
        <w:right w:val="none" w:sz="0" w:space="0" w:color="auto"/>
      </w:divBdr>
    </w:div>
    <w:div w:id="297033882">
      <w:marLeft w:val="640"/>
      <w:marRight w:val="0"/>
      <w:marTop w:val="0"/>
      <w:marBottom w:val="0"/>
      <w:divBdr>
        <w:top w:val="none" w:sz="0" w:space="0" w:color="auto"/>
        <w:left w:val="none" w:sz="0" w:space="0" w:color="auto"/>
        <w:bottom w:val="none" w:sz="0" w:space="0" w:color="auto"/>
        <w:right w:val="none" w:sz="0" w:space="0" w:color="auto"/>
      </w:divBdr>
    </w:div>
    <w:div w:id="298001967">
      <w:marLeft w:val="640"/>
      <w:marRight w:val="0"/>
      <w:marTop w:val="0"/>
      <w:marBottom w:val="0"/>
      <w:divBdr>
        <w:top w:val="none" w:sz="0" w:space="0" w:color="auto"/>
        <w:left w:val="none" w:sz="0" w:space="0" w:color="auto"/>
        <w:bottom w:val="none" w:sz="0" w:space="0" w:color="auto"/>
        <w:right w:val="none" w:sz="0" w:space="0" w:color="auto"/>
      </w:divBdr>
    </w:div>
    <w:div w:id="298265743">
      <w:marLeft w:val="640"/>
      <w:marRight w:val="0"/>
      <w:marTop w:val="0"/>
      <w:marBottom w:val="0"/>
      <w:divBdr>
        <w:top w:val="none" w:sz="0" w:space="0" w:color="auto"/>
        <w:left w:val="none" w:sz="0" w:space="0" w:color="auto"/>
        <w:bottom w:val="none" w:sz="0" w:space="0" w:color="auto"/>
        <w:right w:val="none" w:sz="0" w:space="0" w:color="auto"/>
      </w:divBdr>
    </w:div>
    <w:div w:id="298610190">
      <w:marLeft w:val="640"/>
      <w:marRight w:val="0"/>
      <w:marTop w:val="0"/>
      <w:marBottom w:val="0"/>
      <w:divBdr>
        <w:top w:val="none" w:sz="0" w:space="0" w:color="auto"/>
        <w:left w:val="none" w:sz="0" w:space="0" w:color="auto"/>
        <w:bottom w:val="none" w:sz="0" w:space="0" w:color="auto"/>
        <w:right w:val="none" w:sz="0" w:space="0" w:color="auto"/>
      </w:divBdr>
    </w:div>
    <w:div w:id="299118268">
      <w:marLeft w:val="640"/>
      <w:marRight w:val="0"/>
      <w:marTop w:val="0"/>
      <w:marBottom w:val="0"/>
      <w:divBdr>
        <w:top w:val="none" w:sz="0" w:space="0" w:color="auto"/>
        <w:left w:val="none" w:sz="0" w:space="0" w:color="auto"/>
        <w:bottom w:val="none" w:sz="0" w:space="0" w:color="auto"/>
        <w:right w:val="none" w:sz="0" w:space="0" w:color="auto"/>
      </w:divBdr>
    </w:div>
    <w:div w:id="299458269">
      <w:marLeft w:val="640"/>
      <w:marRight w:val="0"/>
      <w:marTop w:val="0"/>
      <w:marBottom w:val="0"/>
      <w:divBdr>
        <w:top w:val="none" w:sz="0" w:space="0" w:color="auto"/>
        <w:left w:val="none" w:sz="0" w:space="0" w:color="auto"/>
        <w:bottom w:val="none" w:sz="0" w:space="0" w:color="auto"/>
        <w:right w:val="none" w:sz="0" w:space="0" w:color="auto"/>
      </w:divBdr>
    </w:div>
    <w:div w:id="300549107">
      <w:marLeft w:val="640"/>
      <w:marRight w:val="0"/>
      <w:marTop w:val="0"/>
      <w:marBottom w:val="0"/>
      <w:divBdr>
        <w:top w:val="none" w:sz="0" w:space="0" w:color="auto"/>
        <w:left w:val="none" w:sz="0" w:space="0" w:color="auto"/>
        <w:bottom w:val="none" w:sz="0" w:space="0" w:color="auto"/>
        <w:right w:val="none" w:sz="0" w:space="0" w:color="auto"/>
      </w:divBdr>
    </w:div>
    <w:div w:id="300622913">
      <w:marLeft w:val="640"/>
      <w:marRight w:val="0"/>
      <w:marTop w:val="0"/>
      <w:marBottom w:val="0"/>
      <w:divBdr>
        <w:top w:val="none" w:sz="0" w:space="0" w:color="auto"/>
        <w:left w:val="none" w:sz="0" w:space="0" w:color="auto"/>
        <w:bottom w:val="none" w:sz="0" w:space="0" w:color="auto"/>
        <w:right w:val="none" w:sz="0" w:space="0" w:color="auto"/>
      </w:divBdr>
    </w:div>
    <w:div w:id="301738846">
      <w:marLeft w:val="640"/>
      <w:marRight w:val="0"/>
      <w:marTop w:val="0"/>
      <w:marBottom w:val="0"/>
      <w:divBdr>
        <w:top w:val="none" w:sz="0" w:space="0" w:color="auto"/>
        <w:left w:val="none" w:sz="0" w:space="0" w:color="auto"/>
        <w:bottom w:val="none" w:sz="0" w:space="0" w:color="auto"/>
        <w:right w:val="none" w:sz="0" w:space="0" w:color="auto"/>
      </w:divBdr>
    </w:div>
    <w:div w:id="301859016">
      <w:marLeft w:val="640"/>
      <w:marRight w:val="0"/>
      <w:marTop w:val="0"/>
      <w:marBottom w:val="0"/>
      <w:divBdr>
        <w:top w:val="none" w:sz="0" w:space="0" w:color="auto"/>
        <w:left w:val="none" w:sz="0" w:space="0" w:color="auto"/>
        <w:bottom w:val="none" w:sz="0" w:space="0" w:color="auto"/>
        <w:right w:val="none" w:sz="0" w:space="0" w:color="auto"/>
      </w:divBdr>
    </w:div>
    <w:div w:id="302740373">
      <w:marLeft w:val="640"/>
      <w:marRight w:val="0"/>
      <w:marTop w:val="0"/>
      <w:marBottom w:val="0"/>
      <w:divBdr>
        <w:top w:val="none" w:sz="0" w:space="0" w:color="auto"/>
        <w:left w:val="none" w:sz="0" w:space="0" w:color="auto"/>
        <w:bottom w:val="none" w:sz="0" w:space="0" w:color="auto"/>
        <w:right w:val="none" w:sz="0" w:space="0" w:color="auto"/>
      </w:divBdr>
    </w:div>
    <w:div w:id="303315989">
      <w:marLeft w:val="640"/>
      <w:marRight w:val="0"/>
      <w:marTop w:val="0"/>
      <w:marBottom w:val="0"/>
      <w:divBdr>
        <w:top w:val="none" w:sz="0" w:space="0" w:color="auto"/>
        <w:left w:val="none" w:sz="0" w:space="0" w:color="auto"/>
        <w:bottom w:val="none" w:sz="0" w:space="0" w:color="auto"/>
        <w:right w:val="none" w:sz="0" w:space="0" w:color="auto"/>
      </w:divBdr>
    </w:div>
    <w:div w:id="303391206">
      <w:marLeft w:val="640"/>
      <w:marRight w:val="0"/>
      <w:marTop w:val="0"/>
      <w:marBottom w:val="0"/>
      <w:divBdr>
        <w:top w:val="none" w:sz="0" w:space="0" w:color="auto"/>
        <w:left w:val="none" w:sz="0" w:space="0" w:color="auto"/>
        <w:bottom w:val="none" w:sz="0" w:space="0" w:color="auto"/>
        <w:right w:val="none" w:sz="0" w:space="0" w:color="auto"/>
      </w:divBdr>
    </w:div>
    <w:div w:id="303584220">
      <w:marLeft w:val="640"/>
      <w:marRight w:val="0"/>
      <w:marTop w:val="0"/>
      <w:marBottom w:val="0"/>
      <w:divBdr>
        <w:top w:val="none" w:sz="0" w:space="0" w:color="auto"/>
        <w:left w:val="none" w:sz="0" w:space="0" w:color="auto"/>
        <w:bottom w:val="none" w:sz="0" w:space="0" w:color="auto"/>
        <w:right w:val="none" w:sz="0" w:space="0" w:color="auto"/>
      </w:divBdr>
    </w:div>
    <w:div w:id="304773586">
      <w:marLeft w:val="640"/>
      <w:marRight w:val="0"/>
      <w:marTop w:val="0"/>
      <w:marBottom w:val="0"/>
      <w:divBdr>
        <w:top w:val="none" w:sz="0" w:space="0" w:color="auto"/>
        <w:left w:val="none" w:sz="0" w:space="0" w:color="auto"/>
        <w:bottom w:val="none" w:sz="0" w:space="0" w:color="auto"/>
        <w:right w:val="none" w:sz="0" w:space="0" w:color="auto"/>
      </w:divBdr>
    </w:div>
    <w:div w:id="305206210">
      <w:marLeft w:val="640"/>
      <w:marRight w:val="0"/>
      <w:marTop w:val="0"/>
      <w:marBottom w:val="0"/>
      <w:divBdr>
        <w:top w:val="none" w:sz="0" w:space="0" w:color="auto"/>
        <w:left w:val="none" w:sz="0" w:space="0" w:color="auto"/>
        <w:bottom w:val="none" w:sz="0" w:space="0" w:color="auto"/>
        <w:right w:val="none" w:sz="0" w:space="0" w:color="auto"/>
      </w:divBdr>
    </w:div>
    <w:div w:id="306205936">
      <w:marLeft w:val="640"/>
      <w:marRight w:val="0"/>
      <w:marTop w:val="0"/>
      <w:marBottom w:val="0"/>
      <w:divBdr>
        <w:top w:val="none" w:sz="0" w:space="0" w:color="auto"/>
        <w:left w:val="none" w:sz="0" w:space="0" w:color="auto"/>
        <w:bottom w:val="none" w:sz="0" w:space="0" w:color="auto"/>
        <w:right w:val="none" w:sz="0" w:space="0" w:color="auto"/>
      </w:divBdr>
    </w:div>
    <w:div w:id="306210829">
      <w:marLeft w:val="640"/>
      <w:marRight w:val="0"/>
      <w:marTop w:val="0"/>
      <w:marBottom w:val="0"/>
      <w:divBdr>
        <w:top w:val="none" w:sz="0" w:space="0" w:color="auto"/>
        <w:left w:val="none" w:sz="0" w:space="0" w:color="auto"/>
        <w:bottom w:val="none" w:sz="0" w:space="0" w:color="auto"/>
        <w:right w:val="none" w:sz="0" w:space="0" w:color="auto"/>
      </w:divBdr>
    </w:div>
    <w:div w:id="306739722">
      <w:marLeft w:val="640"/>
      <w:marRight w:val="0"/>
      <w:marTop w:val="0"/>
      <w:marBottom w:val="0"/>
      <w:divBdr>
        <w:top w:val="none" w:sz="0" w:space="0" w:color="auto"/>
        <w:left w:val="none" w:sz="0" w:space="0" w:color="auto"/>
        <w:bottom w:val="none" w:sz="0" w:space="0" w:color="auto"/>
        <w:right w:val="none" w:sz="0" w:space="0" w:color="auto"/>
      </w:divBdr>
    </w:div>
    <w:div w:id="307440349">
      <w:marLeft w:val="640"/>
      <w:marRight w:val="0"/>
      <w:marTop w:val="0"/>
      <w:marBottom w:val="0"/>
      <w:divBdr>
        <w:top w:val="none" w:sz="0" w:space="0" w:color="auto"/>
        <w:left w:val="none" w:sz="0" w:space="0" w:color="auto"/>
        <w:bottom w:val="none" w:sz="0" w:space="0" w:color="auto"/>
        <w:right w:val="none" w:sz="0" w:space="0" w:color="auto"/>
      </w:divBdr>
    </w:div>
    <w:div w:id="307714622">
      <w:marLeft w:val="640"/>
      <w:marRight w:val="0"/>
      <w:marTop w:val="0"/>
      <w:marBottom w:val="0"/>
      <w:divBdr>
        <w:top w:val="none" w:sz="0" w:space="0" w:color="auto"/>
        <w:left w:val="none" w:sz="0" w:space="0" w:color="auto"/>
        <w:bottom w:val="none" w:sz="0" w:space="0" w:color="auto"/>
        <w:right w:val="none" w:sz="0" w:space="0" w:color="auto"/>
      </w:divBdr>
    </w:div>
    <w:div w:id="308481924">
      <w:marLeft w:val="640"/>
      <w:marRight w:val="0"/>
      <w:marTop w:val="0"/>
      <w:marBottom w:val="0"/>
      <w:divBdr>
        <w:top w:val="none" w:sz="0" w:space="0" w:color="auto"/>
        <w:left w:val="none" w:sz="0" w:space="0" w:color="auto"/>
        <w:bottom w:val="none" w:sz="0" w:space="0" w:color="auto"/>
        <w:right w:val="none" w:sz="0" w:space="0" w:color="auto"/>
      </w:divBdr>
    </w:div>
    <w:div w:id="308901607">
      <w:marLeft w:val="640"/>
      <w:marRight w:val="0"/>
      <w:marTop w:val="0"/>
      <w:marBottom w:val="0"/>
      <w:divBdr>
        <w:top w:val="none" w:sz="0" w:space="0" w:color="auto"/>
        <w:left w:val="none" w:sz="0" w:space="0" w:color="auto"/>
        <w:bottom w:val="none" w:sz="0" w:space="0" w:color="auto"/>
        <w:right w:val="none" w:sz="0" w:space="0" w:color="auto"/>
      </w:divBdr>
    </w:div>
    <w:div w:id="310137147">
      <w:marLeft w:val="640"/>
      <w:marRight w:val="0"/>
      <w:marTop w:val="0"/>
      <w:marBottom w:val="0"/>
      <w:divBdr>
        <w:top w:val="none" w:sz="0" w:space="0" w:color="auto"/>
        <w:left w:val="none" w:sz="0" w:space="0" w:color="auto"/>
        <w:bottom w:val="none" w:sz="0" w:space="0" w:color="auto"/>
        <w:right w:val="none" w:sz="0" w:space="0" w:color="auto"/>
      </w:divBdr>
    </w:div>
    <w:div w:id="310522858">
      <w:marLeft w:val="640"/>
      <w:marRight w:val="0"/>
      <w:marTop w:val="0"/>
      <w:marBottom w:val="0"/>
      <w:divBdr>
        <w:top w:val="none" w:sz="0" w:space="0" w:color="auto"/>
        <w:left w:val="none" w:sz="0" w:space="0" w:color="auto"/>
        <w:bottom w:val="none" w:sz="0" w:space="0" w:color="auto"/>
        <w:right w:val="none" w:sz="0" w:space="0" w:color="auto"/>
      </w:divBdr>
    </w:div>
    <w:div w:id="310718567">
      <w:marLeft w:val="640"/>
      <w:marRight w:val="0"/>
      <w:marTop w:val="0"/>
      <w:marBottom w:val="0"/>
      <w:divBdr>
        <w:top w:val="none" w:sz="0" w:space="0" w:color="auto"/>
        <w:left w:val="none" w:sz="0" w:space="0" w:color="auto"/>
        <w:bottom w:val="none" w:sz="0" w:space="0" w:color="auto"/>
        <w:right w:val="none" w:sz="0" w:space="0" w:color="auto"/>
      </w:divBdr>
    </w:div>
    <w:div w:id="310863676">
      <w:marLeft w:val="640"/>
      <w:marRight w:val="0"/>
      <w:marTop w:val="0"/>
      <w:marBottom w:val="0"/>
      <w:divBdr>
        <w:top w:val="none" w:sz="0" w:space="0" w:color="auto"/>
        <w:left w:val="none" w:sz="0" w:space="0" w:color="auto"/>
        <w:bottom w:val="none" w:sz="0" w:space="0" w:color="auto"/>
        <w:right w:val="none" w:sz="0" w:space="0" w:color="auto"/>
      </w:divBdr>
    </w:div>
    <w:div w:id="310909902">
      <w:marLeft w:val="640"/>
      <w:marRight w:val="0"/>
      <w:marTop w:val="0"/>
      <w:marBottom w:val="0"/>
      <w:divBdr>
        <w:top w:val="none" w:sz="0" w:space="0" w:color="auto"/>
        <w:left w:val="none" w:sz="0" w:space="0" w:color="auto"/>
        <w:bottom w:val="none" w:sz="0" w:space="0" w:color="auto"/>
        <w:right w:val="none" w:sz="0" w:space="0" w:color="auto"/>
      </w:divBdr>
    </w:div>
    <w:div w:id="310914177">
      <w:marLeft w:val="640"/>
      <w:marRight w:val="0"/>
      <w:marTop w:val="0"/>
      <w:marBottom w:val="0"/>
      <w:divBdr>
        <w:top w:val="none" w:sz="0" w:space="0" w:color="auto"/>
        <w:left w:val="none" w:sz="0" w:space="0" w:color="auto"/>
        <w:bottom w:val="none" w:sz="0" w:space="0" w:color="auto"/>
        <w:right w:val="none" w:sz="0" w:space="0" w:color="auto"/>
      </w:divBdr>
    </w:div>
    <w:div w:id="310914963">
      <w:marLeft w:val="640"/>
      <w:marRight w:val="0"/>
      <w:marTop w:val="0"/>
      <w:marBottom w:val="0"/>
      <w:divBdr>
        <w:top w:val="none" w:sz="0" w:space="0" w:color="auto"/>
        <w:left w:val="none" w:sz="0" w:space="0" w:color="auto"/>
        <w:bottom w:val="none" w:sz="0" w:space="0" w:color="auto"/>
        <w:right w:val="none" w:sz="0" w:space="0" w:color="auto"/>
      </w:divBdr>
    </w:div>
    <w:div w:id="311065990">
      <w:marLeft w:val="640"/>
      <w:marRight w:val="0"/>
      <w:marTop w:val="0"/>
      <w:marBottom w:val="0"/>
      <w:divBdr>
        <w:top w:val="none" w:sz="0" w:space="0" w:color="auto"/>
        <w:left w:val="none" w:sz="0" w:space="0" w:color="auto"/>
        <w:bottom w:val="none" w:sz="0" w:space="0" w:color="auto"/>
        <w:right w:val="none" w:sz="0" w:space="0" w:color="auto"/>
      </w:divBdr>
    </w:div>
    <w:div w:id="311325821">
      <w:marLeft w:val="640"/>
      <w:marRight w:val="0"/>
      <w:marTop w:val="0"/>
      <w:marBottom w:val="0"/>
      <w:divBdr>
        <w:top w:val="none" w:sz="0" w:space="0" w:color="auto"/>
        <w:left w:val="none" w:sz="0" w:space="0" w:color="auto"/>
        <w:bottom w:val="none" w:sz="0" w:space="0" w:color="auto"/>
        <w:right w:val="none" w:sz="0" w:space="0" w:color="auto"/>
      </w:divBdr>
    </w:div>
    <w:div w:id="311520834">
      <w:marLeft w:val="640"/>
      <w:marRight w:val="0"/>
      <w:marTop w:val="0"/>
      <w:marBottom w:val="0"/>
      <w:divBdr>
        <w:top w:val="none" w:sz="0" w:space="0" w:color="auto"/>
        <w:left w:val="none" w:sz="0" w:space="0" w:color="auto"/>
        <w:bottom w:val="none" w:sz="0" w:space="0" w:color="auto"/>
        <w:right w:val="none" w:sz="0" w:space="0" w:color="auto"/>
      </w:divBdr>
    </w:div>
    <w:div w:id="312291874">
      <w:marLeft w:val="640"/>
      <w:marRight w:val="0"/>
      <w:marTop w:val="0"/>
      <w:marBottom w:val="0"/>
      <w:divBdr>
        <w:top w:val="none" w:sz="0" w:space="0" w:color="auto"/>
        <w:left w:val="none" w:sz="0" w:space="0" w:color="auto"/>
        <w:bottom w:val="none" w:sz="0" w:space="0" w:color="auto"/>
        <w:right w:val="none" w:sz="0" w:space="0" w:color="auto"/>
      </w:divBdr>
    </w:div>
    <w:div w:id="312873466">
      <w:marLeft w:val="640"/>
      <w:marRight w:val="0"/>
      <w:marTop w:val="0"/>
      <w:marBottom w:val="0"/>
      <w:divBdr>
        <w:top w:val="none" w:sz="0" w:space="0" w:color="auto"/>
        <w:left w:val="none" w:sz="0" w:space="0" w:color="auto"/>
        <w:bottom w:val="none" w:sz="0" w:space="0" w:color="auto"/>
        <w:right w:val="none" w:sz="0" w:space="0" w:color="auto"/>
      </w:divBdr>
    </w:div>
    <w:div w:id="313805048">
      <w:marLeft w:val="640"/>
      <w:marRight w:val="0"/>
      <w:marTop w:val="0"/>
      <w:marBottom w:val="0"/>
      <w:divBdr>
        <w:top w:val="none" w:sz="0" w:space="0" w:color="auto"/>
        <w:left w:val="none" w:sz="0" w:space="0" w:color="auto"/>
        <w:bottom w:val="none" w:sz="0" w:space="0" w:color="auto"/>
        <w:right w:val="none" w:sz="0" w:space="0" w:color="auto"/>
      </w:divBdr>
    </w:div>
    <w:div w:id="314333886">
      <w:marLeft w:val="640"/>
      <w:marRight w:val="0"/>
      <w:marTop w:val="0"/>
      <w:marBottom w:val="0"/>
      <w:divBdr>
        <w:top w:val="none" w:sz="0" w:space="0" w:color="auto"/>
        <w:left w:val="none" w:sz="0" w:space="0" w:color="auto"/>
        <w:bottom w:val="none" w:sz="0" w:space="0" w:color="auto"/>
        <w:right w:val="none" w:sz="0" w:space="0" w:color="auto"/>
      </w:divBdr>
    </w:div>
    <w:div w:id="314601662">
      <w:marLeft w:val="640"/>
      <w:marRight w:val="0"/>
      <w:marTop w:val="0"/>
      <w:marBottom w:val="0"/>
      <w:divBdr>
        <w:top w:val="none" w:sz="0" w:space="0" w:color="auto"/>
        <w:left w:val="none" w:sz="0" w:space="0" w:color="auto"/>
        <w:bottom w:val="none" w:sz="0" w:space="0" w:color="auto"/>
        <w:right w:val="none" w:sz="0" w:space="0" w:color="auto"/>
      </w:divBdr>
    </w:div>
    <w:div w:id="314725945">
      <w:marLeft w:val="640"/>
      <w:marRight w:val="0"/>
      <w:marTop w:val="0"/>
      <w:marBottom w:val="0"/>
      <w:divBdr>
        <w:top w:val="none" w:sz="0" w:space="0" w:color="auto"/>
        <w:left w:val="none" w:sz="0" w:space="0" w:color="auto"/>
        <w:bottom w:val="none" w:sz="0" w:space="0" w:color="auto"/>
        <w:right w:val="none" w:sz="0" w:space="0" w:color="auto"/>
      </w:divBdr>
    </w:div>
    <w:div w:id="315381519">
      <w:marLeft w:val="640"/>
      <w:marRight w:val="0"/>
      <w:marTop w:val="0"/>
      <w:marBottom w:val="0"/>
      <w:divBdr>
        <w:top w:val="none" w:sz="0" w:space="0" w:color="auto"/>
        <w:left w:val="none" w:sz="0" w:space="0" w:color="auto"/>
        <w:bottom w:val="none" w:sz="0" w:space="0" w:color="auto"/>
        <w:right w:val="none" w:sz="0" w:space="0" w:color="auto"/>
      </w:divBdr>
    </w:div>
    <w:div w:id="316304545">
      <w:bodyDiv w:val="1"/>
      <w:marLeft w:val="0"/>
      <w:marRight w:val="0"/>
      <w:marTop w:val="0"/>
      <w:marBottom w:val="0"/>
      <w:divBdr>
        <w:top w:val="none" w:sz="0" w:space="0" w:color="auto"/>
        <w:left w:val="none" w:sz="0" w:space="0" w:color="auto"/>
        <w:bottom w:val="none" w:sz="0" w:space="0" w:color="auto"/>
        <w:right w:val="none" w:sz="0" w:space="0" w:color="auto"/>
      </w:divBdr>
    </w:div>
    <w:div w:id="316767333">
      <w:marLeft w:val="640"/>
      <w:marRight w:val="0"/>
      <w:marTop w:val="0"/>
      <w:marBottom w:val="0"/>
      <w:divBdr>
        <w:top w:val="none" w:sz="0" w:space="0" w:color="auto"/>
        <w:left w:val="none" w:sz="0" w:space="0" w:color="auto"/>
        <w:bottom w:val="none" w:sz="0" w:space="0" w:color="auto"/>
        <w:right w:val="none" w:sz="0" w:space="0" w:color="auto"/>
      </w:divBdr>
    </w:div>
    <w:div w:id="317463403">
      <w:marLeft w:val="640"/>
      <w:marRight w:val="0"/>
      <w:marTop w:val="0"/>
      <w:marBottom w:val="0"/>
      <w:divBdr>
        <w:top w:val="none" w:sz="0" w:space="0" w:color="auto"/>
        <w:left w:val="none" w:sz="0" w:space="0" w:color="auto"/>
        <w:bottom w:val="none" w:sz="0" w:space="0" w:color="auto"/>
        <w:right w:val="none" w:sz="0" w:space="0" w:color="auto"/>
      </w:divBdr>
    </w:div>
    <w:div w:id="317655170">
      <w:marLeft w:val="640"/>
      <w:marRight w:val="0"/>
      <w:marTop w:val="0"/>
      <w:marBottom w:val="0"/>
      <w:divBdr>
        <w:top w:val="none" w:sz="0" w:space="0" w:color="auto"/>
        <w:left w:val="none" w:sz="0" w:space="0" w:color="auto"/>
        <w:bottom w:val="none" w:sz="0" w:space="0" w:color="auto"/>
        <w:right w:val="none" w:sz="0" w:space="0" w:color="auto"/>
      </w:divBdr>
    </w:div>
    <w:div w:id="317999545">
      <w:marLeft w:val="640"/>
      <w:marRight w:val="0"/>
      <w:marTop w:val="0"/>
      <w:marBottom w:val="0"/>
      <w:divBdr>
        <w:top w:val="none" w:sz="0" w:space="0" w:color="auto"/>
        <w:left w:val="none" w:sz="0" w:space="0" w:color="auto"/>
        <w:bottom w:val="none" w:sz="0" w:space="0" w:color="auto"/>
        <w:right w:val="none" w:sz="0" w:space="0" w:color="auto"/>
      </w:divBdr>
    </w:div>
    <w:div w:id="318004746">
      <w:marLeft w:val="640"/>
      <w:marRight w:val="0"/>
      <w:marTop w:val="0"/>
      <w:marBottom w:val="0"/>
      <w:divBdr>
        <w:top w:val="none" w:sz="0" w:space="0" w:color="auto"/>
        <w:left w:val="none" w:sz="0" w:space="0" w:color="auto"/>
        <w:bottom w:val="none" w:sz="0" w:space="0" w:color="auto"/>
        <w:right w:val="none" w:sz="0" w:space="0" w:color="auto"/>
      </w:divBdr>
    </w:div>
    <w:div w:id="318340460">
      <w:marLeft w:val="640"/>
      <w:marRight w:val="0"/>
      <w:marTop w:val="0"/>
      <w:marBottom w:val="0"/>
      <w:divBdr>
        <w:top w:val="none" w:sz="0" w:space="0" w:color="auto"/>
        <w:left w:val="none" w:sz="0" w:space="0" w:color="auto"/>
        <w:bottom w:val="none" w:sz="0" w:space="0" w:color="auto"/>
        <w:right w:val="none" w:sz="0" w:space="0" w:color="auto"/>
      </w:divBdr>
    </w:div>
    <w:div w:id="318391292">
      <w:marLeft w:val="640"/>
      <w:marRight w:val="0"/>
      <w:marTop w:val="0"/>
      <w:marBottom w:val="0"/>
      <w:divBdr>
        <w:top w:val="none" w:sz="0" w:space="0" w:color="auto"/>
        <w:left w:val="none" w:sz="0" w:space="0" w:color="auto"/>
        <w:bottom w:val="none" w:sz="0" w:space="0" w:color="auto"/>
        <w:right w:val="none" w:sz="0" w:space="0" w:color="auto"/>
      </w:divBdr>
    </w:div>
    <w:div w:id="318505044">
      <w:marLeft w:val="640"/>
      <w:marRight w:val="0"/>
      <w:marTop w:val="0"/>
      <w:marBottom w:val="0"/>
      <w:divBdr>
        <w:top w:val="none" w:sz="0" w:space="0" w:color="auto"/>
        <w:left w:val="none" w:sz="0" w:space="0" w:color="auto"/>
        <w:bottom w:val="none" w:sz="0" w:space="0" w:color="auto"/>
        <w:right w:val="none" w:sz="0" w:space="0" w:color="auto"/>
      </w:divBdr>
    </w:div>
    <w:div w:id="318657612">
      <w:marLeft w:val="640"/>
      <w:marRight w:val="0"/>
      <w:marTop w:val="0"/>
      <w:marBottom w:val="0"/>
      <w:divBdr>
        <w:top w:val="none" w:sz="0" w:space="0" w:color="auto"/>
        <w:left w:val="none" w:sz="0" w:space="0" w:color="auto"/>
        <w:bottom w:val="none" w:sz="0" w:space="0" w:color="auto"/>
        <w:right w:val="none" w:sz="0" w:space="0" w:color="auto"/>
      </w:divBdr>
    </w:div>
    <w:div w:id="319583949">
      <w:marLeft w:val="640"/>
      <w:marRight w:val="0"/>
      <w:marTop w:val="0"/>
      <w:marBottom w:val="0"/>
      <w:divBdr>
        <w:top w:val="none" w:sz="0" w:space="0" w:color="auto"/>
        <w:left w:val="none" w:sz="0" w:space="0" w:color="auto"/>
        <w:bottom w:val="none" w:sz="0" w:space="0" w:color="auto"/>
        <w:right w:val="none" w:sz="0" w:space="0" w:color="auto"/>
      </w:divBdr>
    </w:div>
    <w:div w:id="319894890">
      <w:marLeft w:val="640"/>
      <w:marRight w:val="0"/>
      <w:marTop w:val="0"/>
      <w:marBottom w:val="0"/>
      <w:divBdr>
        <w:top w:val="none" w:sz="0" w:space="0" w:color="auto"/>
        <w:left w:val="none" w:sz="0" w:space="0" w:color="auto"/>
        <w:bottom w:val="none" w:sz="0" w:space="0" w:color="auto"/>
        <w:right w:val="none" w:sz="0" w:space="0" w:color="auto"/>
      </w:divBdr>
    </w:div>
    <w:div w:id="320960993">
      <w:marLeft w:val="640"/>
      <w:marRight w:val="0"/>
      <w:marTop w:val="0"/>
      <w:marBottom w:val="0"/>
      <w:divBdr>
        <w:top w:val="none" w:sz="0" w:space="0" w:color="auto"/>
        <w:left w:val="none" w:sz="0" w:space="0" w:color="auto"/>
        <w:bottom w:val="none" w:sz="0" w:space="0" w:color="auto"/>
        <w:right w:val="none" w:sz="0" w:space="0" w:color="auto"/>
      </w:divBdr>
    </w:div>
    <w:div w:id="321004106">
      <w:marLeft w:val="640"/>
      <w:marRight w:val="0"/>
      <w:marTop w:val="0"/>
      <w:marBottom w:val="0"/>
      <w:divBdr>
        <w:top w:val="none" w:sz="0" w:space="0" w:color="auto"/>
        <w:left w:val="none" w:sz="0" w:space="0" w:color="auto"/>
        <w:bottom w:val="none" w:sz="0" w:space="0" w:color="auto"/>
        <w:right w:val="none" w:sz="0" w:space="0" w:color="auto"/>
      </w:divBdr>
    </w:div>
    <w:div w:id="322927922">
      <w:marLeft w:val="640"/>
      <w:marRight w:val="0"/>
      <w:marTop w:val="0"/>
      <w:marBottom w:val="0"/>
      <w:divBdr>
        <w:top w:val="none" w:sz="0" w:space="0" w:color="auto"/>
        <w:left w:val="none" w:sz="0" w:space="0" w:color="auto"/>
        <w:bottom w:val="none" w:sz="0" w:space="0" w:color="auto"/>
        <w:right w:val="none" w:sz="0" w:space="0" w:color="auto"/>
      </w:divBdr>
    </w:div>
    <w:div w:id="323704550">
      <w:marLeft w:val="640"/>
      <w:marRight w:val="0"/>
      <w:marTop w:val="0"/>
      <w:marBottom w:val="0"/>
      <w:divBdr>
        <w:top w:val="none" w:sz="0" w:space="0" w:color="auto"/>
        <w:left w:val="none" w:sz="0" w:space="0" w:color="auto"/>
        <w:bottom w:val="none" w:sz="0" w:space="0" w:color="auto"/>
        <w:right w:val="none" w:sz="0" w:space="0" w:color="auto"/>
      </w:divBdr>
    </w:div>
    <w:div w:id="324822253">
      <w:marLeft w:val="640"/>
      <w:marRight w:val="0"/>
      <w:marTop w:val="0"/>
      <w:marBottom w:val="0"/>
      <w:divBdr>
        <w:top w:val="none" w:sz="0" w:space="0" w:color="auto"/>
        <w:left w:val="none" w:sz="0" w:space="0" w:color="auto"/>
        <w:bottom w:val="none" w:sz="0" w:space="0" w:color="auto"/>
        <w:right w:val="none" w:sz="0" w:space="0" w:color="auto"/>
      </w:divBdr>
    </w:div>
    <w:div w:id="324940275">
      <w:marLeft w:val="640"/>
      <w:marRight w:val="0"/>
      <w:marTop w:val="0"/>
      <w:marBottom w:val="0"/>
      <w:divBdr>
        <w:top w:val="none" w:sz="0" w:space="0" w:color="auto"/>
        <w:left w:val="none" w:sz="0" w:space="0" w:color="auto"/>
        <w:bottom w:val="none" w:sz="0" w:space="0" w:color="auto"/>
        <w:right w:val="none" w:sz="0" w:space="0" w:color="auto"/>
      </w:divBdr>
    </w:div>
    <w:div w:id="325205141">
      <w:marLeft w:val="640"/>
      <w:marRight w:val="0"/>
      <w:marTop w:val="0"/>
      <w:marBottom w:val="0"/>
      <w:divBdr>
        <w:top w:val="none" w:sz="0" w:space="0" w:color="auto"/>
        <w:left w:val="none" w:sz="0" w:space="0" w:color="auto"/>
        <w:bottom w:val="none" w:sz="0" w:space="0" w:color="auto"/>
        <w:right w:val="none" w:sz="0" w:space="0" w:color="auto"/>
      </w:divBdr>
    </w:div>
    <w:div w:id="325279705">
      <w:marLeft w:val="640"/>
      <w:marRight w:val="0"/>
      <w:marTop w:val="0"/>
      <w:marBottom w:val="0"/>
      <w:divBdr>
        <w:top w:val="none" w:sz="0" w:space="0" w:color="auto"/>
        <w:left w:val="none" w:sz="0" w:space="0" w:color="auto"/>
        <w:bottom w:val="none" w:sz="0" w:space="0" w:color="auto"/>
        <w:right w:val="none" w:sz="0" w:space="0" w:color="auto"/>
      </w:divBdr>
    </w:div>
    <w:div w:id="325674864">
      <w:marLeft w:val="640"/>
      <w:marRight w:val="0"/>
      <w:marTop w:val="0"/>
      <w:marBottom w:val="0"/>
      <w:divBdr>
        <w:top w:val="none" w:sz="0" w:space="0" w:color="auto"/>
        <w:left w:val="none" w:sz="0" w:space="0" w:color="auto"/>
        <w:bottom w:val="none" w:sz="0" w:space="0" w:color="auto"/>
        <w:right w:val="none" w:sz="0" w:space="0" w:color="auto"/>
      </w:divBdr>
    </w:div>
    <w:div w:id="326056460">
      <w:marLeft w:val="640"/>
      <w:marRight w:val="0"/>
      <w:marTop w:val="0"/>
      <w:marBottom w:val="0"/>
      <w:divBdr>
        <w:top w:val="none" w:sz="0" w:space="0" w:color="auto"/>
        <w:left w:val="none" w:sz="0" w:space="0" w:color="auto"/>
        <w:bottom w:val="none" w:sz="0" w:space="0" w:color="auto"/>
        <w:right w:val="none" w:sz="0" w:space="0" w:color="auto"/>
      </w:divBdr>
    </w:div>
    <w:div w:id="326832620">
      <w:marLeft w:val="640"/>
      <w:marRight w:val="0"/>
      <w:marTop w:val="0"/>
      <w:marBottom w:val="0"/>
      <w:divBdr>
        <w:top w:val="none" w:sz="0" w:space="0" w:color="auto"/>
        <w:left w:val="none" w:sz="0" w:space="0" w:color="auto"/>
        <w:bottom w:val="none" w:sz="0" w:space="0" w:color="auto"/>
        <w:right w:val="none" w:sz="0" w:space="0" w:color="auto"/>
      </w:divBdr>
    </w:div>
    <w:div w:id="327749674">
      <w:marLeft w:val="640"/>
      <w:marRight w:val="0"/>
      <w:marTop w:val="0"/>
      <w:marBottom w:val="0"/>
      <w:divBdr>
        <w:top w:val="none" w:sz="0" w:space="0" w:color="auto"/>
        <w:left w:val="none" w:sz="0" w:space="0" w:color="auto"/>
        <w:bottom w:val="none" w:sz="0" w:space="0" w:color="auto"/>
        <w:right w:val="none" w:sz="0" w:space="0" w:color="auto"/>
      </w:divBdr>
    </w:div>
    <w:div w:id="327900500">
      <w:marLeft w:val="640"/>
      <w:marRight w:val="0"/>
      <w:marTop w:val="0"/>
      <w:marBottom w:val="0"/>
      <w:divBdr>
        <w:top w:val="none" w:sz="0" w:space="0" w:color="auto"/>
        <w:left w:val="none" w:sz="0" w:space="0" w:color="auto"/>
        <w:bottom w:val="none" w:sz="0" w:space="0" w:color="auto"/>
        <w:right w:val="none" w:sz="0" w:space="0" w:color="auto"/>
      </w:divBdr>
    </w:div>
    <w:div w:id="328216708">
      <w:marLeft w:val="640"/>
      <w:marRight w:val="0"/>
      <w:marTop w:val="0"/>
      <w:marBottom w:val="0"/>
      <w:divBdr>
        <w:top w:val="none" w:sz="0" w:space="0" w:color="auto"/>
        <w:left w:val="none" w:sz="0" w:space="0" w:color="auto"/>
        <w:bottom w:val="none" w:sz="0" w:space="0" w:color="auto"/>
        <w:right w:val="none" w:sz="0" w:space="0" w:color="auto"/>
      </w:divBdr>
    </w:div>
    <w:div w:id="329454908">
      <w:marLeft w:val="640"/>
      <w:marRight w:val="0"/>
      <w:marTop w:val="0"/>
      <w:marBottom w:val="0"/>
      <w:divBdr>
        <w:top w:val="none" w:sz="0" w:space="0" w:color="auto"/>
        <w:left w:val="none" w:sz="0" w:space="0" w:color="auto"/>
        <w:bottom w:val="none" w:sz="0" w:space="0" w:color="auto"/>
        <w:right w:val="none" w:sz="0" w:space="0" w:color="auto"/>
      </w:divBdr>
    </w:div>
    <w:div w:id="329528714">
      <w:marLeft w:val="640"/>
      <w:marRight w:val="0"/>
      <w:marTop w:val="0"/>
      <w:marBottom w:val="0"/>
      <w:divBdr>
        <w:top w:val="none" w:sz="0" w:space="0" w:color="auto"/>
        <w:left w:val="none" w:sz="0" w:space="0" w:color="auto"/>
        <w:bottom w:val="none" w:sz="0" w:space="0" w:color="auto"/>
        <w:right w:val="none" w:sz="0" w:space="0" w:color="auto"/>
      </w:divBdr>
    </w:div>
    <w:div w:id="329988651">
      <w:bodyDiv w:val="1"/>
      <w:marLeft w:val="0"/>
      <w:marRight w:val="0"/>
      <w:marTop w:val="0"/>
      <w:marBottom w:val="0"/>
      <w:divBdr>
        <w:top w:val="none" w:sz="0" w:space="0" w:color="auto"/>
        <w:left w:val="none" w:sz="0" w:space="0" w:color="auto"/>
        <w:bottom w:val="none" w:sz="0" w:space="0" w:color="auto"/>
        <w:right w:val="none" w:sz="0" w:space="0" w:color="auto"/>
      </w:divBdr>
    </w:div>
    <w:div w:id="330257702">
      <w:marLeft w:val="640"/>
      <w:marRight w:val="0"/>
      <w:marTop w:val="0"/>
      <w:marBottom w:val="0"/>
      <w:divBdr>
        <w:top w:val="none" w:sz="0" w:space="0" w:color="auto"/>
        <w:left w:val="none" w:sz="0" w:space="0" w:color="auto"/>
        <w:bottom w:val="none" w:sz="0" w:space="0" w:color="auto"/>
        <w:right w:val="none" w:sz="0" w:space="0" w:color="auto"/>
      </w:divBdr>
    </w:div>
    <w:div w:id="330447156">
      <w:marLeft w:val="640"/>
      <w:marRight w:val="0"/>
      <w:marTop w:val="0"/>
      <w:marBottom w:val="0"/>
      <w:divBdr>
        <w:top w:val="none" w:sz="0" w:space="0" w:color="auto"/>
        <w:left w:val="none" w:sz="0" w:space="0" w:color="auto"/>
        <w:bottom w:val="none" w:sz="0" w:space="0" w:color="auto"/>
        <w:right w:val="none" w:sz="0" w:space="0" w:color="auto"/>
      </w:divBdr>
    </w:div>
    <w:div w:id="330641423">
      <w:marLeft w:val="640"/>
      <w:marRight w:val="0"/>
      <w:marTop w:val="0"/>
      <w:marBottom w:val="0"/>
      <w:divBdr>
        <w:top w:val="none" w:sz="0" w:space="0" w:color="auto"/>
        <w:left w:val="none" w:sz="0" w:space="0" w:color="auto"/>
        <w:bottom w:val="none" w:sz="0" w:space="0" w:color="auto"/>
        <w:right w:val="none" w:sz="0" w:space="0" w:color="auto"/>
      </w:divBdr>
    </w:div>
    <w:div w:id="330714761">
      <w:marLeft w:val="640"/>
      <w:marRight w:val="0"/>
      <w:marTop w:val="0"/>
      <w:marBottom w:val="0"/>
      <w:divBdr>
        <w:top w:val="none" w:sz="0" w:space="0" w:color="auto"/>
        <w:left w:val="none" w:sz="0" w:space="0" w:color="auto"/>
        <w:bottom w:val="none" w:sz="0" w:space="0" w:color="auto"/>
        <w:right w:val="none" w:sz="0" w:space="0" w:color="auto"/>
      </w:divBdr>
    </w:div>
    <w:div w:id="332728016">
      <w:marLeft w:val="640"/>
      <w:marRight w:val="0"/>
      <w:marTop w:val="0"/>
      <w:marBottom w:val="0"/>
      <w:divBdr>
        <w:top w:val="none" w:sz="0" w:space="0" w:color="auto"/>
        <w:left w:val="none" w:sz="0" w:space="0" w:color="auto"/>
        <w:bottom w:val="none" w:sz="0" w:space="0" w:color="auto"/>
        <w:right w:val="none" w:sz="0" w:space="0" w:color="auto"/>
      </w:divBdr>
    </w:div>
    <w:div w:id="333143041">
      <w:marLeft w:val="640"/>
      <w:marRight w:val="0"/>
      <w:marTop w:val="0"/>
      <w:marBottom w:val="0"/>
      <w:divBdr>
        <w:top w:val="none" w:sz="0" w:space="0" w:color="auto"/>
        <w:left w:val="none" w:sz="0" w:space="0" w:color="auto"/>
        <w:bottom w:val="none" w:sz="0" w:space="0" w:color="auto"/>
        <w:right w:val="none" w:sz="0" w:space="0" w:color="auto"/>
      </w:divBdr>
    </w:div>
    <w:div w:id="333411471">
      <w:marLeft w:val="640"/>
      <w:marRight w:val="0"/>
      <w:marTop w:val="0"/>
      <w:marBottom w:val="0"/>
      <w:divBdr>
        <w:top w:val="none" w:sz="0" w:space="0" w:color="auto"/>
        <w:left w:val="none" w:sz="0" w:space="0" w:color="auto"/>
        <w:bottom w:val="none" w:sz="0" w:space="0" w:color="auto"/>
        <w:right w:val="none" w:sz="0" w:space="0" w:color="auto"/>
      </w:divBdr>
    </w:div>
    <w:div w:id="334000187">
      <w:marLeft w:val="640"/>
      <w:marRight w:val="0"/>
      <w:marTop w:val="0"/>
      <w:marBottom w:val="0"/>
      <w:divBdr>
        <w:top w:val="none" w:sz="0" w:space="0" w:color="auto"/>
        <w:left w:val="none" w:sz="0" w:space="0" w:color="auto"/>
        <w:bottom w:val="none" w:sz="0" w:space="0" w:color="auto"/>
        <w:right w:val="none" w:sz="0" w:space="0" w:color="auto"/>
      </w:divBdr>
    </w:div>
    <w:div w:id="336346052">
      <w:marLeft w:val="640"/>
      <w:marRight w:val="0"/>
      <w:marTop w:val="0"/>
      <w:marBottom w:val="0"/>
      <w:divBdr>
        <w:top w:val="none" w:sz="0" w:space="0" w:color="auto"/>
        <w:left w:val="none" w:sz="0" w:space="0" w:color="auto"/>
        <w:bottom w:val="none" w:sz="0" w:space="0" w:color="auto"/>
        <w:right w:val="none" w:sz="0" w:space="0" w:color="auto"/>
      </w:divBdr>
    </w:div>
    <w:div w:id="336927707">
      <w:marLeft w:val="640"/>
      <w:marRight w:val="0"/>
      <w:marTop w:val="0"/>
      <w:marBottom w:val="0"/>
      <w:divBdr>
        <w:top w:val="none" w:sz="0" w:space="0" w:color="auto"/>
        <w:left w:val="none" w:sz="0" w:space="0" w:color="auto"/>
        <w:bottom w:val="none" w:sz="0" w:space="0" w:color="auto"/>
        <w:right w:val="none" w:sz="0" w:space="0" w:color="auto"/>
      </w:divBdr>
    </w:div>
    <w:div w:id="336929229">
      <w:marLeft w:val="640"/>
      <w:marRight w:val="0"/>
      <w:marTop w:val="0"/>
      <w:marBottom w:val="0"/>
      <w:divBdr>
        <w:top w:val="none" w:sz="0" w:space="0" w:color="auto"/>
        <w:left w:val="none" w:sz="0" w:space="0" w:color="auto"/>
        <w:bottom w:val="none" w:sz="0" w:space="0" w:color="auto"/>
        <w:right w:val="none" w:sz="0" w:space="0" w:color="auto"/>
      </w:divBdr>
    </w:div>
    <w:div w:id="337584351">
      <w:marLeft w:val="640"/>
      <w:marRight w:val="0"/>
      <w:marTop w:val="0"/>
      <w:marBottom w:val="0"/>
      <w:divBdr>
        <w:top w:val="none" w:sz="0" w:space="0" w:color="auto"/>
        <w:left w:val="none" w:sz="0" w:space="0" w:color="auto"/>
        <w:bottom w:val="none" w:sz="0" w:space="0" w:color="auto"/>
        <w:right w:val="none" w:sz="0" w:space="0" w:color="auto"/>
      </w:divBdr>
    </w:div>
    <w:div w:id="338238517">
      <w:marLeft w:val="640"/>
      <w:marRight w:val="0"/>
      <w:marTop w:val="0"/>
      <w:marBottom w:val="0"/>
      <w:divBdr>
        <w:top w:val="none" w:sz="0" w:space="0" w:color="auto"/>
        <w:left w:val="none" w:sz="0" w:space="0" w:color="auto"/>
        <w:bottom w:val="none" w:sz="0" w:space="0" w:color="auto"/>
        <w:right w:val="none" w:sz="0" w:space="0" w:color="auto"/>
      </w:divBdr>
    </w:div>
    <w:div w:id="339626793">
      <w:marLeft w:val="640"/>
      <w:marRight w:val="0"/>
      <w:marTop w:val="0"/>
      <w:marBottom w:val="0"/>
      <w:divBdr>
        <w:top w:val="none" w:sz="0" w:space="0" w:color="auto"/>
        <w:left w:val="none" w:sz="0" w:space="0" w:color="auto"/>
        <w:bottom w:val="none" w:sz="0" w:space="0" w:color="auto"/>
        <w:right w:val="none" w:sz="0" w:space="0" w:color="auto"/>
      </w:divBdr>
    </w:div>
    <w:div w:id="340788211">
      <w:marLeft w:val="640"/>
      <w:marRight w:val="0"/>
      <w:marTop w:val="0"/>
      <w:marBottom w:val="0"/>
      <w:divBdr>
        <w:top w:val="none" w:sz="0" w:space="0" w:color="auto"/>
        <w:left w:val="none" w:sz="0" w:space="0" w:color="auto"/>
        <w:bottom w:val="none" w:sz="0" w:space="0" w:color="auto"/>
        <w:right w:val="none" w:sz="0" w:space="0" w:color="auto"/>
      </w:divBdr>
    </w:div>
    <w:div w:id="341277558">
      <w:marLeft w:val="640"/>
      <w:marRight w:val="0"/>
      <w:marTop w:val="0"/>
      <w:marBottom w:val="0"/>
      <w:divBdr>
        <w:top w:val="none" w:sz="0" w:space="0" w:color="auto"/>
        <w:left w:val="none" w:sz="0" w:space="0" w:color="auto"/>
        <w:bottom w:val="none" w:sz="0" w:space="0" w:color="auto"/>
        <w:right w:val="none" w:sz="0" w:space="0" w:color="auto"/>
      </w:divBdr>
    </w:div>
    <w:div w:id="343561023">
      <w:marLeft w:val="640"/>
      <w:marRight w:val="0"/>
      <w:marTop w:val="0"/>
      <w:marBottom w:val="0"/>
      <w:divBdr>
        <w:top w:val="none" w:sz="0" w:space="0" w:color="auto"/>
        <w:left w:val="none" w:sz="0" w:space="0" w:color="auto"/>
        <w:bottom w:val="none" w:sz="0" w:space="0" w:color="auto"/>
        <w:right w:val="none" w:sz="0" w:space="0" w:color="auto"/>
      </w:divBdr>
    </w:div>
    <w:div w:id="345669302">
      <w:marLeft w:val="640"/>
      <w:marRight w:val="0"/>
      <w:marTop w:val="0"/>
      <w:marBottom w:val="0"/>
      <w:divBdr>
        <w:top w:val="none" w:sz="0" w:space="0" w:color="auto"/>
        <w:left w:val="none" w:sz="0" w:space="0" w:color="auto"/>
        <w:bottom w:val="none" w:sz="0" w:space="0" w:color="auto"/>
        <w:right w:val="none" w:sz="0" w:space="0" w:color="auto"/>
      </w:divBdr>
    </w:div>
    <w:div w:id="347604192">
      <w:marLeft w:val="640"/>
      <w:marRight w:val="0"/>
      <w:marTop w:val="0"/>
      <w:marBottom w:val="0"/>
      <w:divBdr>
        <w:top w:val="none" w:sz="0" w:space="0" w:color="auto"/>
        <w:left w:val="none" w:sz="0" w:space="0" w:color="auto"/>
        <w:bottom w:val="none" w:sz="0" w:space="0" w:color="auto"/>
        <w:right w:val="none" w:sz="0" w:space="0" w:color="auto"/>
      </w:divBdr>
    </w:div>
    <w:div w:id="347683718">
      <w:bodyDiv w:val="1"/>
      <w:marLeft w:val="0"/>
      <w:marRight w:val="0"/>
      <w:marTop w:val="0"/>
      <w:marBottom w:val="0"/>
      <w:divBdr>
        <w:top w:val="none" w:sz="0" w:space="0" w:color="auto"/>
        <w:left w:val="none" w:sz="0" w:space="0" w:color="auto"/>
        <w:bottom w:val="none" w:sz="0" w:space="0" w:color="auto"/>
        <w:right w:val="none" w:sz="0" w:space="0" w:color="auto"/>
      </w:divBdr>
    </w:div>
    <w:div w:id="349067187">
      <w:marLeft w:val="640"/>
      <w:marRight w:val="0"/>
      <w:marTop w:val="0"/>
      <w:marBottom w:val="0"/>
      <w:divBdr>
        <w:top w:val="none" w:sz="0" w:space="0" w:color="auto"/>
        <w:left w:val="none" w:sz="0" w:space="0" w:color="auto"/>
        <w:bottom w:val="none" w:sz="0" w:space="0" w:color="auto"/>
        <w:right w:val="none" w:sz="0" w:space="0" w:color="auto"/>
      </w:divBdr>
    </w:div>
    <w:div w:id="349723942">
      <w:marLeft w:val="640"/>
      <w:marRight w:val="0"/>
      <w:marTop w:val="0"/>
      <w:marBottom w:val="0"/>
      <w:divBdr>
        <w:top w:val="none" w:sz="0" w:space="0" w:color="auto"/>
        <w:left w:val="none" w:sz="0" w:space="0" w:color="auto"/>
        <w:bottom w:val="none" w:sz="0" w:space="0" w:color="auto"/>
        <w:right w:val="none" w:sz="0" w:space="0" w:color="auto"/>
      </w:divBdr>
    </w:div>
    <w:div w:id="350107771">
      <w:marLeft w:val="640"/>
      <w:marRight w:val="0"/>
      <w:marTop w:val="0"/>
      <w:marBottom w:val="0"/>
      <w:divBdr>
        <w:top w:val="none" w:sz="0" w:space="0" w:color="auto"/>
        <w:left w:val="none" w:sz="0" w:space="0" w:color="auto"/>
        <w:bottom w:val="none" w:sz="0" w:space="0" w:color="auto"/>
        <w:right w:val="none" w:sz="0" w:space="0" w:color="auto"/>
      </w:divBdr>
    </w:div>
    <w:div w:id="350375021">
      <w:marLeft w:val="640"/>
      <w:marRight w:val="0"/>
      <w:marTop w:val="0"/>
      <w:marBottom w:val="0"/>
      <w:divBdr>
        <w:top w:val="none" w:sz="0" w:space="0" w:color="auto"/>
        <w:left w:val="none" w:sz="0" w:space="0" w:color="auto"/>
        <w:bottom w:val="none" w:sz="0" w:space="0" w:color="auto"/>
        <w:right w:val="none" w:sz="0" w:space="0" w:color="auto"/>
      </w:divBdr>
    </w:div>
    <w:div w:id="351036375">
      <w:marLeft w:val="640"/>
      <w:marRight w:val="0"/>
      <w:marTop w:val="0"/>
      <w:marBottom w:val="0"/>
      <w:divBdr>
        <w:top w:val="none" w:sz="0" w:space="0" w:color="auto"/>
        <w:left w:val="none" w:sz="0" w:space="0" w:color="auto"/>
        <w:bottom w:val="none" w:sz="0" w:space="0" w:color="auto"/>
        <w:right w:val="none" w:sz="0" w:space="0" w:color="auto"/>
      </w:divBdr>
    </w:div>
    <w:div w:id="352460711">
      <w:marLeft w:val="640"/>
      <w:marRight w:val="0"/>
      <w:marTop w:val="0"/>
      <w:marBottom w:val="0"/>
      <w:divBdr>
        <w:top w:val="none" w:sz="0" w:space="0" w:color="auto"/>
        <w:left w:val="none" w:sz="0" w:space="0" w:color="auto"/>
        <w:bottom w:val="none" w:sz="0" w:space="0" w:color="auto"/>
        <w:right w:val="none" w:sz="0" w:space="0" w:color="auto"/>
      </w:divBdr>
    </w:div>
    <w:div w:id="352921735">
      <w:marLeft w:val="640"/>
      <w:marRight w:val="0"/>
      <w:marTop w:val="0"/>
      <w:marBottom w:val="0"/>
      <w:divBdr>
        <w:top w:val="none" w:sz="0" w:space="0" w:color="auto"/>
        <w:left w:val="none" w:sz="0" w:space="0" w:color="auto"/>
        <w:bottom w:val="none" w:sz="0" w:space="0" w:color="auto"/>
        <w:right w:val="none" w:sz="0" w:space="0" w:color="auto"/>
      </w:divBdr>
    </w:div>
    <w:div w:id="353577185">
      <w:marLeft w:val="640"/>
      <w:marRight w:val="0"/>
      <w:marTop w:val="0"/>
      <w:marBottom w:val="0"/>
      <w:divBdr>
        <w:top w:val="none" w:sz="0" w:space="0" w:color="auto"/>
        <w:left w:val="none" w:sz="0" w:space="0" w:color="auto"/>
        <w:bottom w:val="none" w:sz="0" w:space="0" w:color="auto"/>
        <w:right w:val="none" w:sz="0" w:space="0" w:color="auto"/>
      </w:divBdr>
    </w:div>
    <w:div w:id="354038181">
      <w:marLeft w:val="640"/>
      <w:marRight w:val="0"/>
      <w:marTop w:val="0"/>
      <w:marBottom w:val="0"/>
      <w:divBdr>
        <w:top w:val="none" w:sz="0" w:space="0" w:color="auto"/>
        <w:left w:val="none" w:sz="0" w:space="0" w:color="auto"/>
        <w:bottom w:val="none" w:sz="0" w:space="0" w:color="auto"/>
        <w:right w:val="none" w:sz="0" w:space="0" w:color="auto"/>
      </w:divBdr>
    </w:div>
    <w:div w:id="354118824">
      <w:marLeft w:val="640"/>
      <w:marRight w:val="0"/>
      <w:marTop w:val="0"/>
      <w:marBottom w:val="0"/>
      <w:divBdr>
        <w:top w:val="none" w:sz="0" w:space="0" w:color="auto"/>
        <w:left w:val="none" w:sz="0" w:space="0" w:color="auto"/>
        <w:bottom w:val="none" w:sz="0" w:space="0" w:color="auto"/>
        <w:right w:val="none" w:sz="0" w:space="0" w:color="auto"/>
      </w:divBdr>
    </w:div>
    <w:div w:id="354312796">
      <w:marLeft w:val="640"/>
      <w:marRight w:val="0"/>
      <w:marTop w:val="0"/>
      <w:marBottom w:val="0"/>
      <w:divBdr>
        <w:top w:val="none" w:sz="0" w:space="0" w:color="auto"/>
        <w:left w:val="none" w:sz="0" w:space="0" w:color="auto"/>
        <w:bottom w:val="none" w:sz="0" w:space="0" w:color="auto"/>
        <w:right w:val="none" w:sz="0" w:space="0" w:color="auto"/>
      </w:divBdr>
    </w:div>
    <w:div w:id="354815075">
      <w:marLeft w:val="640"/>
      <w:marRight w:val="0"/>
      <w:marTop w:val="0"/>
      <w:marBottom w:val="0"/>
      <w:divBdr>
        <w:top w:val="none" w:sz="0" w:space="0" w:color="auto"/>
        <w:left w:val="none" w:sz="0" w:space="0" w:color="auto"/>
        <w:bottom w:val="none" w:sz="0" w:space="0" w:color="auto"/>
        <w:right w:val="none" w:sz="0" w:space="0" w:color="auto"/>
      </w:divBdr>
    </w:div>
    <w:div w:id="354893258">
      <w:marLeft w:val="640"/>
      <w:marRight w:val="0"/>
      <w:marTop w:val="0"/>
      <w:marBottom w:val="0"/>
      <w:divBdr>
        <w:top w:val="none" w:sz="0" w:space="0" w:color="auto"/>
        <w:left w:val="none" w:sz="0" w:space="0" w:color="auto"/>
        <w:bottom w:val="none" w:sz="0" w:space="0" w:color="auto"/>
        <w:right w:val="none" w:sz="0" w:space="0" w:color="auto"/>
      </w:divBdr>
    </w:div>
    <w:div w:id="355079719">
      <w:marLeft w:val="640"/>
      <w:marRight w:val="0"/>
      <w:marTop w:val="0"/>
      <w:marBottom w:val="0"/>
      <w:divBdr>
        <w:top w:val="none" w:sz="0" w:space="0" w:color="auto"/>
        <w:left w:val="none" w:sz="0" w:space="0" w:color="auto"/>
        <w:bottom w:val="none" w:sz="0" w:space="0" w:color="auto"/>
        <w:right w:val="none" w:sz="0" w:space="0" w:color="auto"/>
      </w:divBdr>
    </w:div>
    <w:div w:id="355275428">
      <w:marLeft w:val="640"/>
      <w:marRight w:val="0"/>
      <w:marTop w:val="0"/>
      <w:marBottom w:val="0"/>
      <w:divBdr>
        <w:top w:val="none" w:sz="0" w:space="0" w:color="auto"/>
        <w:left w:val="none" w:sz="0" w:space="0" w:color="auto"/>
        <w:bottom w:val="none" w:sz="0" w:space="0" w:color="auto"/>
        <w:right w:val="none" w:sz="0" w:space="0" w:color="auto"/>
      </w:divBdr>
    </w:div>
    <w:div w:id="355624051">
      <w:marLeft w:val="640"/>
      <w:marRight w:val="0"/>
      <w:marTop w:val="0"/>
      <w:marBottom w:val="0"/>
      <w:divBdr>
        <w:top w:val="none" w:sz="0" w:space="0" w:color="auto"/>
        <w:left w:val="none" w:sz="0" w:space="0" w:color="auto"/>
        <w:bottom w:val="none" w:sz="0" w:space="0" w:color="auto"/>
        <w:right w:val="none" w:sz="0" w:space="0" w:color="auto"/>
      </w:divBdr>
    </w:div>
    <w:div w:id="356080489">
      <w:marLeft w:val="640"/>
      <w:marRight w:val="0"/>
      <w:marTop w:val="0"/>
      <w:marBottom w:val="0"/>
      <w:divBdr>
        <w:top w:val="none" w:sz="0" w:space="0" w:color="auto"/>
        <w:left w:val="none" w:sz="0" w:space="0" w:color="auto"/>
        <w:bottom w:val="none" w:sz="0" w:space="0" w:color="auto"/>
        <w:right w:val="none" w:sz="0" w:space="0" w:color="auto"/>
      </w:divBdr>
    </w:div>
    <w:div w:id="356127307">
      <w:marLeft w:val="640"/>
      <w:marRight w:val="0"/>
      <w:marTop w:val="0"/>
      <w:marBottom w:val="0"/>
      <w:divBdr>
        <w:top w:val="none" w:sz="0" w:space="0" w:color="auto"/>
        <w:left w:val="none" w:sz="0" w:space="0" w:color="auto"/>
        <w:bottom w:val="none" w:sz="0" w:space="0" w:color="auto"/>
        <w:right w:val="none" w:sz="0" w:space="0" w:color="auto"/>
      </w:divBdr>
    </w:div>
    <w:div w:id="356391651">
      <w:marLeft w:val="640"/>
      <w:marRight w:val="0"/>
      <w:marTop w:val="0"/>
      <w:marBottom w:val="0"/>
      <w:divBdr>
        <w:top w:val="none" w:sz="0" w:space="0" w:color="auto"/>
        <w:left w:val="none" w:sz="0" w:space="0" w:color="auto"/>
        <w:bottom w:val="none" w:sz="0" w:space="0" w:color="auto"/>
        <w:right w:val="none" w:sz="0" w:space="0" w:color="auto"/>
      </w:divBdr>
    </w:div>
    <w:div w:id="356464974">
      <w:marLeft w:val="640"/>
      <w:marRight w:val="0"/>
      <w:marTop w:val="0"/>
      <w:marBottom w:val="0"/>
      <w:divBdr>
        <w:top w:val="none" w:sz="0" w:space="0" w:color="auto"/>
        <w:left w:val="none" w:sz="0" w:space="0" w:color="auto"/>
        <w:bottom w:val="none" w:sz="0" w:space="0" w:color="auto"/>
        <w:right w:val="none" w:sz="0" w:space="0" w:color="auto"/>
      </w:divBdr>
    </w:div>
    <w:div w:id="356657997">
      <w:marLeft w:val="640"/>
      <w:marRight w:val="0"/>
      <w:marTop w:val="0"/>
      <w:marBottom w:val="0"/>
      <w:divBdr>
        <w:top w:val="none" w:sz="0" w:space="0" w:color="auto"/>
        <w:left w:val="none" w:sz="0" w:space="0" w:color="auto"/>
        <w:bottom w:val="none" w:sz="0" w:space="0" w:color="auto"/>
        <w:right w:val="none" w:sz="0" w:space="0" w:color="auto"/>
      </w:divBdr>
    </w:div>
    <w:div w:id="356976506">
      <w:marLeft w:val="640"/>
      <w:marRight w:val="0"/>
      <w:marTop w:val="0"/>
      <w:marBottom w:val="0"/>
      <w:divBdr>
        <w:top w:val="none" w:sz="0" w:space="0" w:color="auto"/>
        <w:left w:val="none" w:sz="0" w:space="0" w:color="auto"/>
        <w:bottom w:val="none" w:sz="0" w:space="0" w:color="auto"/>
        <w:right w:val="none" w:sz="0" w:space="0" w:color="auto"/>
      </w:divBdr>
    </w:div>
    <w:div w:id="358900500">
      <w:marLeft w:val="640"/>
      <w:marRight w:val="0"/>
      <w:marTop w:val="0"/>
      <w:marBottom w:val="0"/>
      <w:divBdr>
        <w:top w:val="none" w:sz="0" w:space="0" w:color="auto"/>
        <w:left w:val="none" w:sz="0" w:space="0" w:color="auto"/>
        <w:bottom w:val="none" w:sz="0" w:space="0" w:color="auto"/>
        <w:right w:val="none" w:sz="0" w:space="0" w:color="auto"/>
      </w:divBdr>
    </w:div>
    <w:div w:id="359551666">
      <w:marLeft w:val="640"/>
      <w:marRight w:val="0"/>
      <w:marTop w:val="0"/>
      <w:marBottom w:val="0"/>
      <w:divBdr>
        <w:top w:val="none" w:sz="0" w:space="0" w:color="auto"/>
        <w:left w:val="none" w:sz="0" w:space="0" w:color="auto"/>
        <w:bottom w:val="none" w:sz="0" w:space="0" w:color="auto"/>
        <w:right w:val="none" w:sz="0" w:space="0" w:color="auto"/>
      </w:divBdr>
    </w:div>
    <w:div w:id="360666609">
      <w:marLeft w:val="640"/>
      <w:marRight w:val="0"/>
      <w:marTop w:val="0"/>
      <w:marBottom w:val="0"/>
      <w:divBdr>
        <w:top w:val="none" w:sz="0" w:space="0" w:color="auto"/>
        <w:left w:val="none" w:sz="0" w:space="0" w:color="auto"/>
        <w:bottom w:val="none" w:sz="0" w:space="0" w:color="auto"/>
        <w:right w:val="none" w:sz="0" w:space="0" w:color="auto"/>
      </w:divBdr>
    </w:div>
    <w:div w:id="360667898">
      <w:marLeft w:val="640"/>
      <w:marRight w:val="0"/>
      <w:marTop w:val="0"/>
      <w:marBottom w:val="0"/>
      <w:divBdr>
        <w:top w:val="none" w:sz="0" w:space="0" w:color="auto"/>
        <w:left w:val="none" w:sz="0" w:space="0" w:color="auto"/>
        <w:bottom w:val="none" w:sz="0" w:space="0" w:color="auto"/>
        <w:right w:val="none" w:sz="0" w:space="0" w:color="auto"/>
      </w:divBdr>
    </w:div>
    <w:div w:id="360933074">
      <w:marLeft w:val="640"/>
      <w:marRight w:val="0"/>
      <w:marTop w:val="0"/>
      <w:marBottom w:val="0"/>
      <w:divBdr>
        <w:top w:val="none" w:sz="0" w:space="0" w:color="auto"/>
        <w:left w:val="none" w:sz="0" w:space="0" w:color="auto"/>
        <w:bottom w:val="none" w:sz="0" w:space="0" w:color="auto"/>
        <w:right w:val="none" w:sz="0" w:space="0" w:color="auto"/>
      </w:divBdr>
    </w:div>
    <w:div w:id="360979814">
      <w:marLeft w:val="640"/>
      <w:marRight w:val="0"/>
      <w:marTop w:val="0"/>
      <w:marBottom w:val="0"/>
      <w:divBdr>
        <w:top w:val="none" w:sz="0" w:space="0" w:color="auto"/>
        <w:left w:val="none" w:sz="0" w:space="0" w:color="auto"/>
        <w:bottom w:val="none" w:sz="0" w:space="0" w:color="auto"/>
        <w:right w:val="none" w:sz="0" w:space="0" w:color="auto"/>
      </w:divBdr>
    </w:div>
    <w:div w:id="363097327">
      <w:marLeft w:val="640"/>
      <w:marRight w:val="0"/>
      <w:marTop w:val="0"/>
      <w:marBottom w:val="0"/>
      <w:divBdr>
        <w:top w:val="none" w:sz="0" w:space="0" w:color="auto"/>
        <w:left w:val="none" w:sz="0" w:space="0" w:color="auto"/>
        <w:bottom w:val="none" w:sz="0" w:space="0" w:color="auto"/>
        <w:right w:val="none" w:sz="0" w:space="0" w:color="auto"/>
      </w:divBdr>
    </w:div>
    <w:div w:id="364598932">
      <w:marLeft w:val="640"/>
      <w:marRight w:val="0"/>
      <w:marTop w:val="0"/>
      <w:marBottom w:val="0"/>
      <w:divBdr>
        <w:top w:val="none" w:sz="0" w:space="0" w:color="auto"/>
        <w:left w:val="none" w:sz="0" w:space="0" w:color="auto"/>
        <w:bottom w:val="none" w:sz="0" w:space="0" w:color="auto"/>
        <w:right w:val="none" w:sz="0" w:space="0" w:color="auto"/>
      </w:divBdr>
    </w:div>
    <w:div w:id="366295441">
      <w:marLeft w:val="640"/>
      <w:marRight w:val="0"/>
      <w:marTop w:val="0"/>
      <w:marBottom w:val="0"/>
      <w:divBdr>
        <w:top w:val="none" w:sz="0" w:space="0" w:color="auto"/>
        <w:left w:val="none" w:sz="0" w:space="0" w:color="auto"/>
        <w:bottom w:val="none" w:sz="0" w:space="0" w:color="auto"/>
        <w:right w:val="none" w:sz="0" w:space="0" w:color="auto"/>
      </w:divBdr>
    </w:div>
    <w:div w:id="366299543">
      <w:marLeft w:val="640"/>
      <w:marRight w:val="0"/>
      <w:marTop w:val="0"/>
      <w:marBottom w:val="0"/>
      <w:divBdr>
        <w:top w:val="none" w:sz="0" w:space="0" w:color="auto"/>
        <w:left w:val="none" w:sz="0" w:space="0" w:color="auto"/>
        <w:bottom w:val="none" w:sz="0" w:space="0" w:color="auto"/>
        <w:right w:val="none" w:sz="0" w:space="0" w:color="auto"/>
      </w:divBdr>
    </w:div>
    <w:div w:id="367024778">
      <w:marLeft w:val="640"/>
      <w:marRight w:val="0"/>
      <w:marTop w:val="0"/>
      <w:marBottom w:val="0"/>
      <w:divBdr>
        <w:top w:val="none" w:sz="0" w:space="0" w:color="auto"/>
        <w:left w:val="none" w:sz="0" w:space="0" w:color="auto"/>
        <w:bottom w:val="none" w:sz="0" w:space="0" w:color="auto"/>
        <w:right w:val="none" w:sz="0" w:space="0" w:color="auto"/>
      </w:divBdr>
    </w:div>
    <w:div w:id="367294909">
      <w:marLeft w:val="640"/>
      <w:marRight w:val="0"/>
      <w:marTop w:val="0"/>
      <w:marBottom w:val="0"/>
      <w:divBdr>
        <w:top w:val="none" w:sz="0" w:space="0" w:color="auto"/>
        <w:left w:val="none" w:sz="0" w:space="0" w:color="auto"/>
        <w:bottom w:val="none" w:sz="0" w:space="0" w:color="auto"/>
        <w:right w:val="none" w:sz="0" w:space="0" w:color="auto"/>
      </w:divBdr>
    </w:div>
    <w:div w:id="367610241">
      <w:marLeft w:val="640"/>
      <w:marRight w:val="0"/>
      <w:marTop w:val="0"/>
      <w:marBottom w:val="0"/>
      <w:divBdr>
        <w:top w:val="none" w:sz="0" w:space="0" w:color="auto"/>
        <w:left w:val="none" w:sz="0" w:space="0" w:color="auto"/>
        <w:bottom w:val="none" w:sz="0" w:space="0" w:color="auto"/>
        <w:right w:val="none" w:sz="0" w:space="0" w:color="auto"/>
      </w:divBdr>
    </w:div>
    <w:div w:id="367804206">
      <w:marLeft w:val="640"/>
      <w:marRight w:val="0"/>
      <w:marTop w:val="0"/>
      <w:marBottom w:val="0"/>
      <w:divBdr>
        <w:top w:val="none" w:sz="0" w:space="0" w:color="auto"/>
        <w:left w:val="none" w:sz="0" w:space="0" w:color="auto"/>
        <w:bottom w:val="none" w:sz="0" w:space="0" w:color="auto"/>
        <w:right w:val="none" w:sz="0" w:space="0" w:color="auto"/>
      </w:divBdr>
    </w:div>
    <w:div w:id="367997764">
      <w:marLeft w:val="640"/>
      <w:marRight w:val="0"/>
      <w:marTop w:val="0"/>
      <w:marBottom w:val="0"/>
      <w:divBdr>
        <w:top w:val="none" w:sz="0" w:space="0" w:color="auto"/>
        <w:left w:val="none" w:sz="0" w:space="0" w:color="auto"/>
        <w:bottom w:val="none" w:sz="0" w:space="0" w:color="auto"/>
        <w:right w:val="none" w:sz="0" w:space="0" w:color="auto"/>
      </w:divBdr>
    </w:div>
    <w:div w:id="368578210">
      <w:marLeft w:val="640"/>
      <w:marRight w:val="0"/>
      <w:marTop w:val="0"/>
      <w:marBottom w:val="0"/>
      <w:divBdr>
        <w:top w:val="none" w:sz="0" w:space="0" w:color="auto"/>
        <w:left w:val="none" w:sz="0" w:space="0" w:color="auto"/>
        <w:bottom w:val="none" w:sz="0" w:space="0" w:color="auto"/>
        <w:right w:val="none" w:sz="0" w:space="0" w:color="auto"/>
      </w:divBdr>
    </w:div>
    <w:div w:id="368603441">
      <w:marLeft w:val="640"/>
      <w:marRight w:val="0"/>
      <w:marTop w:val="0"/>
      <w:marBottom w:val="0"/>
      <w:divBdr>
        <w:top w:val="none" w:sz="0" w:space="0" w:color="auto"/>
        <w:left w:val="none" w:sz="0" w:space="0" w:color="auto"/>
        <w:bottom w:val="none" w:sz="0" w:space="0" w:color="auto"/>
        <w:right w:val="none" w:sz="0" w:space="0" w:color="auto"/>
      </w:divBdr>
    </w:div>
    <w:div w:id="368605783">
      <w:marLeft w:val="640"/>
      <w:marRight w:val="0"/>
      <w:marTop w:val="0"/>
      <w:marBottom w:val="0"/>
      <w:divBdr>
        <w:top w:val="none" w:sz="0" w:space="0" w:color="auto"/>
        <w:left w:val="none" w:sz="0" w:space="0" w:color="auto"/>
        <w:bottom w:val="none" w:sz="0" w:space="0" w:color="auto"/>
        <w:right w:val="none" w:sz="0" w:space="0" w:color="auto"/>
      </w:divBdr>
    </w:div>
    <w:div w:id="369189072">
      <w:marLeft w:val="640"/>
      <w:marRight w:val="0"/>
      <w:marTop w:val="0"/>
      <w:marBottom w:val="0"/>
      <w:divBdr>
        <w:top w:val="none" w:sz="0" w:space="0" w:color="auto"/>
        <w:left w:val="none" w:sz="0" w:space="0" w:color="auto"/>
        <w:bottom w:val="none" w:sz="0" w:space="0" w:color="auto"/>
        <w:right w:val="none" w:sz="0" w:space="0" w:color="auto"/>
      </w:divBdr>
    </w:div>
    <w:div w:id="369963701">
      <w:marLeft w:val="640"/>
      <w:marRight w:val="0"/>
      <w:marTop w:val="0"/>
      <w:marBottom w:val="0"/>
      <w:divBdr>
        <w:top w:val="none" w:sz="0" w:space="0" w:color="auto"/>
        <w:left w:val="none" w:sz="0" w:space="0" w:color="auto"/>
        <w:bottom w:val="none" w:sz="0" w:space="0" w:color="auto"/>
        <w:right w:val="none" w:sz="0" w:space="0" w:color="auto"/>
      </w:divBdr>
    </w:div>
    <w:div w:id="370424504">
      <w:marLeft w:val="640"/>
      <w:marRight w:val="0"/>
      <w:marTop w:val="0"/>
      <w:marBottom w:val="0"/>
      <w:divBdr>
        <w:top w:val="none" w:sz="0" w:space="0" w:color="auto"/>
        <w:left w:val="none" w:sz="0" w:space="0" w:color="auto"/>
        <w:bottom w:val="none" w:sz="0" w:space="0" w:color="auto"/>
        <w:right w:val="none" w:sz="0" w:space="0" w:color="auto"/>
      </w:divBdr>
    </w:div>
    <w:div w:id="371003470">
      <w:marLeft w:val="640"/>
      <w:marRight w:val="0"/>
      <w:marTop w:val="0"/>
      <w:marBottom w:val="0"/>
      <w:divBdr>
        <w:top w:val="none" w:sz="0" w:space="0" w:color="auto"/>
        <w:left w:val="none" w:sz="0" w:space="0" w:color="auto"/>
        <w:bottom w:val="none" w:sz="0" w:space="0" w:color="auto"/>
        <w:right w:val="none" w:sz="0" w:space="0" w:color="auto"/>
      </w:divBdr>
    </w:div>
    <w:div w:id="371266397">
      <w:marLeft w:val="640"/>
      <w:marRight w:val="0"/>
      <w:marTop w:val="0"/>
      <w:marBottom w:val="0"/>
      <w:divBdr>
        <w:top w:val="none" w:sz="0" w:space="0" w:color="auto"/>
        <w:left w:val="none" w:sz="0" w:space="0" w:color="auto"/>
        <w:bottom w:val="none" w:sz="0" w:space="0" w:color="auto"/>
        <w:right w:val="none" w:sz="0" w:space="0" w:color="auto"/>
      </w:divBdr>
    </w:div>
    <w:div w:id="372581428">
      <w:marLeft w:val="640"/>
      <w:marRight w:val="0"/>
      <w:marTop w:val="0"/>
      <w:marBottom w:val="0"/>
      <w:divBdr>
        <w:top w:val="none" w:sz="0" w:space="0" w:color="auto"/>
        <w:left w:val="none" w:sz="0" w:space="0" w:color="auto"/>
        <w:bottom w:val="none" w:sz="0" w:space="0" w:color="auto"/>
        <w:right w:val="none" w:sz="0" w:space="0" w:color="auto"/>
      </w:divBdr>
    </w:div>
    <w:div w:id="372777731">
      <w:marLeft w:val="640"/>
      <w:marRight w:val="0"/>
      <w:marTop w:val="0"/>
      <w:marBottom w:val="0"/>
      <w:divBdr>
        <w:top w:val="none" w:sz="0" w:space="0" w:color="auto"/>
        <w:left w:val="none" w:sz="0" w:space="0" w:color="auto"/>
        <w:bottom w:val="none" w:sz="0" w:space="0" w:color="auto"/>
        <w:right w:val="none" w:sz="0" w:space="0" w:color="auto"/>
      </w:divBdr>
    </w:div>
    <w:div w:id="373114252">
      <w:marLeft w:val="640"/>
      <w:marRight w:val="0"/>
      <w:marTop w:val="0"/>
      <w:marBottom w:val="0"/>
      <w:divBdr>
        <w:top w:val="none" w:sz="0" w:space="0" w:color="auto"/>
        <w:left w:val="none" w:sz="0" w:space="0" w:color="auto"/>
        <w:bottom w:val="none" w:sz="0" w:space="0" w:color="auto"/>
        <w:right w:val="none" w:sz="0" w:space="0" w:color="auto"/>
      </w:divBdr>
    </w:div>
    <w:div w:id="373232782">
      <w:marLeft w:val="640"/>
      <w:marRight w:val="0"/>
      <w:marTop w:val="0"/>
      <w:marBottom w:val="0"/>
      <w:divBdr>
        <w:top w:val="none" w:sz="0" w:space="0" w:color="auto"/>
        <w:left w:val="none" w:sz="0" w:space="0" w:color="auto"/>
        <w:bottom w:val="none" w:sz="0" w:space="0" w:color="auto"/>
        <w:right w:val="none" w:sz="0" w:space="0" w:color="auto"/>
      </w:divBdr>
    </w:div>
    <w:div w:id="373895347">
      <w:marLeft w:val="640"/>
      <w:marRight w:val="0"/>
      <w:marTop w:val="0"/>
      <w:marBottom w:val="0"/>
      <w:divBdr>
        <w:top w:val="none" w:sz="0" w:space="0" w:color="auto"/>
        <w:left w:val="none" w:sz="0" w:space="0" w:color="auto"/>
        <w:bottom w:val="none" w:sz="0" w:space="0" w:color="auto"/>
        <w:right w:val="none" w:sz="0" w:space="0" w:color="auto"/>
      </w:divBdr>
    </w:div>
    <w:div w:id="374038635">
      <w:marLeft w:val="640"/>
      <w:marRight w:val="0"/>
      <w:marTop w:val="0"/>
      <w:marBottom w:val="0"/>
      <w:divBdr>
        <w:top w:val="none" w:sz="0" w:space="0" w:color="auto"/>
        <w:left w:val="none" w:sz="0" w:space="0" w:color="auto"/>
        <w:bottom w:val="none" w:sz="0" w:space="0" w:color="auto"/>
        <w:right w:val="none" w:sz="0" w:space="0" w:color="auto"/>
      </w:divBdr>
    </w:div>
    <w:div w:id="374623932">
      <w:marLeft w:val="640"/>
      <w:marRight w:val="0"/>
      <w:marTop w:val="0"/>
      <w:marBottom w:val="0"/>
      <w:divBdr>
        <w:top w:val="none" w:sz="0" w:space="0" w:color="auto"/>
        <w:left w:val="none" w:sz="0" w:space="0" w:color="auto"/>
        <w:bottom w:val="none" w:sz="0" w:space="0" w:color="auto"/>
        <w:right w:val="none" w:sz="0" w:space="0" w:color="auto"/>
      </w:divBdr>
    </w:div>
    <w:div w:id="374742617">
      <w:marLeft w:val="640"/>
      <w:marRight w:val="0"/>
      <w:marTop w:val="0"/>
      <w:marBottom w:val="0"/>
      <w:divBdr>
        <w:top w:val="none" w:sz="0" w:space="0" w:color="auto"/>
        <w:left w:val="none" w:sz="0" w:space="0" w:color="auto"/>
        <w:bottom w:val="none" w:sz="0" w:space="0" w:color="auto"/>
        <w:right w:val="none" w:sz="0" w:space="0" w:color="auto"/>
      </w:divBdr>
    </w:div>
    <w:div w:id="374742864">
      <w:marLeft w:val="640"/>
      <w:marRight w:val="0"/>
      <w:marTop w:val="0"/>
      <w:marBottom w:val="0"/>
      <w:divBdr>
        <w:top w:val="none" w:sz="0" w:space="0" w:color="auto"/>
        <w:left w:val="none" w:sz="0" w:space="0" w:color="auto"/>
        <w:bottom w:val="none" w:sz="0" w:space="0" w:color="auto"/>
        <w:right w:val="none" w:sz="0" w:space="0" w:color="auto"/>
      </w:divBdr>
    </w:div>
    <w:div w:id="374811493">
      <w:marLeft w:val="640"/>
      <w:marRight w:val="0"/>
      <w:marTop w:val="0"/>
      <w:marBottom w:val="0"/>
      <w:divBdr>
        <w:top w:val="none" w:sz="0" w:space="0" w:color="auto"/>
        <w:left w:val="none" w:sz="0" w:space="0" w:color="auto"/>
        <w:bottom w:val="none" w:sz="0" w:space="0" w:color="auto"/>
        <w:right w:val="none" w:sz="0" w:space="0" w:color="auto"/>
      </w:divBdr>
    </w:div>
    <w:div w:id="374818590">
      <w:marLeft w:val="640"/>
      <w:marRight w:val="0"/>
      <w:marTop w:val="0"/>
      <w:marBottom w:val="0"/>
      <w:divBdr>
        <w:top w:val="none" w:sz="0" w:space="0" w:color="auto"/>
        <w:left w:val="none" w:sz="0" w:space="0" w:color="auto"/>
        <w:bottom w:val="none" w:sz="0" w:space="0" w:color="auto"/>
        <w:right w:val="none" w:sz="0" w:space="0" w:color="auto"/>
      </w:divBdr>
    </w:div>
    <w:div w:id="375813259">
      <w:marLeft w:val="640"/>
      <w:marRight w:val="0"/>
      <w:marTop w:val="0"/>
      <w:marBottom w:val="0"/>
      <w:divBdr>
        <w:top w:val="none" w:sz="0" w:space="0" w:color="auto"/>
        <w:left w:val="none" w:sz="0" w:space="0" w:color="auto"/>
        <w:bottom w:val="none" w:sz="0" w:space="0" w:color="auto"/>
        <w:right w:val="none" w:sz="0" w:space="0" w:color="auto"/>
      </w:divBdr>
    </w:div>
    <w:div w:id="375934252">
      <w:marLeft w:val="640"/>
      <w:marRight w:val="0"/>
      <w:marTop w:val="0"/>
      <w:marBottom w:val="0"/>
      <w:divBdr>
        <w:top w:val="none" w:sz="0" w:space="0" w:color="auto"/>
        <w:left w:val="none" w:sz="0" w:space="0" w:color="auto"/>
        <w:bottom w:val="none" w:sz="0" w:space="0" w:color="auto"/>
        <w:right w:val="none" w:sz="0" w:space="0" w:color="auto"/>
      </w:divBdr>
    </w:div>
    <w:div w:id="376204258">
      <w:marLeft w:val="640"/>
      <w:marRight w:val="0"/>
      <w:marTop w:val="0"/>
      <w:marBottom w:val="0"/>
      <w:divBdr>
        <w:top w:val="none" w:sz="0" w:space="0" w:color="auto"/>
        <w:left w:val="none" w:sz="0" w:space="0" w:color="auto"/>
        <w:bottom w:val="none" w:sz="0" w:space="0" w:color="auto"/>
        <w:right w:val="none" w:sz="0" w:space="0" w:color="auto"/>
      </w:divBdr>
    </w:div>
    <w:div w:id="376206125">
      <w:marLeft w:val="640"/>
      <w:marRight w:val="0"/>
      <w:marTop w:val="0"/>
      <w:marBottom w:val="0"/>
      <w:divBdr>
        <w:top w:val="none" w:sz="0" w:space="0" w:color="auto"/>
        <w:left w:val="none" w:sz="0" w:space="0" w:color="auto"/>
        <w:bottom w:val="none" w:sz="0" w:space="0" w:color="auto"/>
        <w:right w:val="none" w:sz="0" w:space="0" w:color="auto"/>
      </w:divBdr>
    </w:div>
    <w:div w:id="376591538">
      <w:marLeft w:val="640"/>
      <w:marRight w:val="0"/>
      <w:marTop w:val="0"/>
      <w:marBottom w:val="0"/>
      <w:divBdr>
        <w:top w:val="none" w:sz="0" w:space="0" w:color="auto"/>
        <w:left w:val="none" w:sz="0" w:space="0" w:color="auto"/>
        <w:bottom w:val="none" w:sz="0" w:space="0" w:color="auto"/>
        <w:right w:val="none" w:sz="0" w:space="0" w:color="auto"/>
      </w:divBdr>
    </w:div>
    <w:div w:id="376703154">
      <w:marLeft w:val="640"/>
      <w:marRight w:val="0"/>
      <w:marTop w:val="0"/>
      <w:marBottom w:val="0"/>
      <w:divBdr>
        <w:top w:val="none" w:sz="0" w:space="0" w:color="auto"/>
        <w:left w:val="none" w:sz="0" w:space="0" w:color="auto"/>
        <w:bottom w:val="none" w:sz="0" w:space="0" w:color="auto"/>
        <w:right w:val="none" w:sz="0" w:space="0" w:color="auto"/>
      </w:divBdr>
    </w:div>
    <w:div w:id="376976716">
      <w:marLeft w:val="640"/>
      <w:marRight w:val="0"/>
      <w:marTop w:val="0"/>
      <w:marBottom w:val="0"/>
      <w:divBdr>
        <w:top w:val="none" w:sz="0" w:space="0" w:color="auto"/>
        <w:left w:val="none" w:sz="0" w:space="0" w:color="auto"/>
        <w:bottom w:val="none" w:sz="0" w:space="0" w:color="auto"/>
        <w:right w:val="none" w:sz="0" w:space="0" w:color="auto"/>
      </w:divBdr>
    </w:div>
    <w:div w:id="378017535">
      <w:marLeft w:val="640"/>
      <w:marRight w:val="0"/>
      <w:marTop w:val="0"/>
      <w:marBottom w:val="0"/>
      <w:divBdr>
        <w:top w:val="none" w:sz="0" w:space="0" w:color="auto"/>
        <w:left w:val="none" w:sz="0" w:space="0" w:color="auto"/>
        <w:bottom w:val="none" w:sz="0" w:space="0" w:color="auto"/>
        <w:right w:val="none" w:sz="0" w:space="0" w:color="auto"/>
      </w:divBdr>
    </w:div>
    <w:div w:id="378476162">
      <w:marLeft w:val="640"/>
      <w:marRight w:val="0"/>
      <w:marTop w:val="0"/>
      <w:marBottom w:val="0"/>
      <w:divBdr>
        <w:top w:val="none" w:sz="0" w:space="0" w:color="auto"/>
        <w:left w:val="none" w:sz="0" w:space="0" w:color="auto"/>
        <w:bottom w:val="none" w:sz="0" w:space="0" w:color="auto"/>
        <w:right w:val="none" w:sz="0" w:space="0" w:color="auto"/>
      </w:divBdr>
    </w:div>
    <w:div w:id="378551373">
      <w:marLeft w:val="640"/>
      <w:marRight w:val="0"/>
      <w:marTop w:val="0"/>
      <w:marBottom w:val="0"/>
      <w:divBdr>
        <w:top w:val="none" w:sz="0" w:space="0" w:color="auto"/>
        <w:left w:val="none" w:sz="0" w:space="0" w:color="auto"/>
        <w:bottom w:val="none" w:sz="0" w:space="0" w:color="auto"/>
        <w:right w:val="none" w:sz="0" w:space="0" w:color="auto"/>
      </w:divBdr>
    </w:div>
    <w:div w:id="378626145">
      <w:marLeft w:val="640"/>
      <w:marRight w:val="0"/>
      <w:marTop w:val="0"/>
      <w:marBottom w:val="0"/>
      <w:divBdr>
        <w:top w:val="none" w:sz="0" w:space="0" w:color="auto"/>
        <w:left w:val="none" w:sz="0" w:space="0" w:color="auto"/>
        <w:bottom w:val="none" w:sz="0" w:space="0" w:color="auto"/>
        <w:right w:val="none" w:sz="0" w:space="0" w:color="auto"/>
      </w:divBdr>
    </w:div>
    <w:div w:id="380137844">
      <w:marLeft w:val="640"/>
      <w:marRight w:val="0"/>
      <w:marTop w:val="0"/>
      <w:marBottom w:val="0"/>
      <w:divBdr>
        <w:top w:val="none" w:sz="0" w:space="0" w:color="auto"/>
        <w:left w:val="none" w:sz="0" w:space="0" w:color="auto"/>
        <w:bottom w:val="none" w:sz="0" w:space="0" w:color="auto"/>
        <w:right w:val="none" w:sz="0" w:space="0" w:color="auto"/>
      </w:divBdr>
    </w:div>
    <w:div w:id="380515518">
      <w:marLeft w:val="640"/>
      <w:marRight w:val="0"/>
      <w:marTop w:val="0"/>
      <w:marBottom w:val="0"/>
      <w:divBdr>
        <w:top w:val="none" w:sz="0" w:space="0" w:color="auto"/>
        <w:left w:val="none" w:sz="0" w:space="0" w:color="auto"/>
        <w:bottom w:val="none" w:sz="0" w:space="0" w:color="auto"/>
        <w:right w:val="none" w:sz="0" w:space="0" w:color="auto"/>
      </w:divBdr>
    </w:div>
    <w:div w:id="380783766">
      <w:marLeft w:val="640"/>
      <w:marRight w:val="0"/>
      <w:marTop w:val="0"/>
      <w:marBottom w:val="0"/>
      <w:divBdr>
        <w:top w:val="none" w:sz="0" w:space="0" w:color="auto"/>
        <w:left w:val="none" w:sz="0" w:space="0" w:color="auto"/>
        <w:bottom w:val="none" w:sz="0" w:space="0" w:color="auto"/>
        <w:right w:val="none" w:sz="0" w:space="0" w:color="auto"/>
      </w:divBdr>
    </w:div>
    <w:div w:id="381758912">
      <w:marLeft w:val="640"/>
      <w:marRight w:val="0"/>
      <w:marTop w:val="0"/>
      <w:marBottom w:val="0"/>
      <w:divBdr>
        <w:top w:val="none" w:sz="0" w:space="0" w:color="auto"/>
        <w:left w:val="none" w:sz="0" w:space="0" w:color="auto"/>
        <w:bottom w:val="none" w:sz="0" w:space="0" w:color="auto"/>
        <w:right w:val="none" w:sz="0" w:space="0" w:color="auto"/>
      </w:divBdr>
    </w:div>
    <w:div w:id="382561089">
      <w:bodyDiv w:val="1"/>
      <w:marLeft w:val="0"/>
      <w:marRight w:val="0"/>
      <w:marTop w:val="0"/>
      <w:marBottom w:val="0"/>
      <w:divBdr>
        <w:top w:val="none" w:sz="0" w:space="0" w:color="auto"/>
        <w:left w:val="none" w:sz="0" w:space="0" w:color="auto"/>
        <w:bottom w:val="none" w:sz="0" w:space="0" w:color="auto"/>
        <w:right w:val="none" w:sz="0" w:space="0" w:color="auto"/>
      </w:divBdr>
    </w:div>
    <w:div w:id="382950254">
      <w:marLeft w:val="640"/>
      <w:marRight w:val="0"/>
      <w:marTop w:val="0"/>
      <w:marBottom w:val="0"/>
      <w:divBdr>
        <w:top w:val="none" w:sz="0" w:space="0" w:color="auto"/>
        <w:left w:val="none" w:sz="0" w:space="0" w:color="auto"/>
        <w:bottom w:val="none" w:sz="0" w:space="0" w:color="auto"/>
        <w:right w:val="none" w:sz="0" w:space="0" w:color="auto"/>
      </w:divBdr>
    </w:div>
    <w:div w:id="383022392">
      <w:marLeft w:val="640"/>
      <w:marRight w:val="0"/>
      <w:marTop w:val="0"/>
      <w:marBottom w:val="0"/>
      <w:divBdr>
        <w:top w:val="none" w:sz="0" w:space="0" w:color="auto"/>
        <w:left w:val="none" w:sz="0" w:space="0" w:color="auto"/>
        <w:bottom w:val="none" w:sz="0" w:space="0" w:color="auto"/>
        <w:right w:val="none" w:sz="0" w:space="0" w:color="auto"/>
      </w:divBdr>
    </w:div>
    <w:div w:id="384573053">
      <w:marLeft w:val="640"/>
      <w:marRight w:val="0"/>
      <w:marTop w:val="0"/>
      <w:marBottom w:val="0"/>
      <w:divBdr>
        <w:top w:val="none" w:sz="0" w:space="0" w:color="auto"/>
        <w:left w:val="none" w:sz="0" w:space="0" w:color="auto"/>
        <w:bottom w:val="none" w:sz="0" w:space="0" w:color="auto"/>
        <w:right w:val="none" w:sz="0" w:space="0" w:color="auto"/>
      </w:divBdr>
    </w:div>
    <w:div w:id="384764348">
      <w:marLeft w:val="640"/>
      <w:marRight w:val="0"/>
      <w:marTop w:val="0"/>
      <w:marBottom w:val="0"/>
      <w:divBdr>
        <w:top w:val="none" w:sz="0" w:space="0" w:color="auto"/>
        <w:left w:val="none" w:sz="0" w:space="0" w:color="auto"/>
        <w:bottom w:val="none" w:sz="0" w:space="0" w:color="auto"/>
        <w:right w:val="none" w:sz="0" w:space="0" w:color="auto"/>
      </w:divBdr>
    </w:div>
    <w:div w:id="384917375">
      <w:marLeft w:val="640"/>
      <w:marRight w:val="0"/>
      <w:marTop w:val="0"/>
      <w:marBottom w:val="0"/>
      <w:divBdr>
        <w:top w:val="none" w:sz="0" w:space="0" w:color="auto"/>
        <w:left w:val="none" w:sz="0" w:space="0" w:color="auto"/>
        <w:bottom w:val="none" w:sz="0" w:space="0" w:color="auto"/>
        <w:right w:val="none" w:sz="0" w:space="0" w:color="auto"/>
      </w:divBdr>
    </w:div>
    <w:div w:id="385226876">
      <w:marLeft w:val="640"/>
      <w:marRight w:val="0"/>
      <w:marTop w:val="0"/>
      <w:marBottom w:val="0"/>
      <w:divBdr>
        <w:top w:val="none" w:sz="0" w:space="0" w:color="auto"/>
        <w:left w:val="none" w:sz="0" w:space="0" w:color="auto"/>
        <w:bottom w:val="none" w:sz="0" w:space="0" w:color="auto"/>
        <w:right w:val="none" w:sz="0" w:space="0" w:color="auto"/>
      </w:divBdr>
    </w:div>
    <w:div w:id="385379296">
      <w:marLeft w:val="640"/>
      <w:marRight w:val="0"/>
      <w:marTop w:val="0"/>
      <w:marBottom w:val="0"/>
      <w:divBdr>
        <w:top w:val="none" w:sz="0" w:space="0" w:color="auto"/>
        <w:left w:val="none" w:sz="0" w:space="0" w:color="auto"/>
        <w:bottom w:val="none" w:sz="0" w:space="0" w:color="auto"/>
        <w:right w:val="none" w:sz="0" w:space="0" w:color="auto"/>
      </w:divBdr>
    </w:div>
    <w:div w:id="385449939">
      <w:marLeft w:val="640"/>
      <w:marRight w:val="0"/>
      <w:marTop w:val="0"/>
      <w:marBottom w:val="0"/>
      <w:divBdr>
        <w:top w:val="none" w:sz="0" w:space="0" w:color="auto"/>
        <w:left w:val="none" w:sz="0" w:space="0" w:color="auto"/>
        <w:bottom w:val="none" w:sz="0" w:space="0" w:color="auto"/>
        <w:right w:val="none" w:sz="0" w:space="0" w:color="auto"/>
      </w:divBdr>
    </w:div>
    <w:div w:id="386488573">
      <w:marLeft w:val="640"/>
      <w:marRight w:val="0"/>
      <w:marTop w:val="0"/>
      <w:marBottom w:val="0"/>
      <w:divBdr>
        <w:top w:val="none" w:sz="0" w:space="0" w:color="auto"/>
        <w:left w:val="none" w:sz="0" w:space="0" w:color="auto"/>
        <w:bottom w:val="none" w:sz="0" w:space="0" w:color="auto"/>
        <w:right w:val="none" w:sz="0" w:space="0" w:color="auto"/>
      </w:divBdr>
    </w:div>
    <w:div w:id="388919973">
      <w:marLeft w:val="640"/>
      <w:marRight w:val="0"/>
      <w:marTop w:val="0"/>
      <w:marBottom w:val="0"/>
      <w:divBdr>
        <w:top w:val="none" w:sz="0" w:space="0" w:color="auto"/>
        <w:left w:val="none" w:sz="0" w:space="0" w:color="auto"/>
        <w:bottom w:val="none" w:sz="0" w:space="0" w:color="auto"/>
        <w:right w:val="none" w:sz="0" w:space="0" w:color="auto"/>
      </w:divBdr>
    </w:div>
    <w:div w:id="388964533">
      <w:marLeft w:val="640"/>
      <w:marRight w:val="0"/>
      <w:marTop w:val="0"/>
      <w:marBottom w:val="0"/>
      <w:divBdr>
        <w:top w:val="none" w:sz="0" w:space="0" w:color="auto"/>
        <w:left w:val="none" w:sz="0" w:space="0" w:color="auto"/>
        <w:bottom w:val="none" w:sz="0" w:space="0" w:color="auto"/>
        <w:right w:val="none" w:sz="0" w:space="0" w:color="auto"/>
      </w:divBdr>
    </w:div>
    <w:div w:id="389349993">
      <w:marLeft w:val="640"/>
      <w:marRight w:val="0"/>
      <w:marTop w:val="0"/>
      <w:marBottom w:val="0"/>
      <w:divBdr>
        <w:top w:val="none" w:sz="0" w:space="0" w:color="auto"/>
        <w:left w:val="none" w:sz="0" w:space="0" w:color="auto"/>
        <w:bottom w:val="none" w:sz="0" w:space="0" w:color="auto"/>
        <w:right w:val="none" w:sz="0" w:space="0" w:color="auto"/>
      </w:divBdr>
    </w:div>
    <w:div w:id="389424644">
      <w:marLeft w:val="640"/>
      <w:marRight w:val="0"/>
      <w:marTop w:val="0"/>
      <w:marBottom w:val="0"/>
      <w:divBdr>
        <w:top w:val="none" w:sz="0" w:space="0" w:color="auto"/>
        <w:left w:val="none" w:sz="0" w:space="0" w:color="auto"/>
        <w:bottom w:val="none" w:sz="0" w:space="0" w:color="auto"/>
        <w:right w:val="none" w:sz="0" w:space="0" w:color="auto"/>
      </w:divBdr>
    </w:div>
    <w:div w:id="389696565">
      <w:marLeft w:val="640"/>
      <w:marRight w:val="0"/>
      <w:marTop w:val="0"/>
      <w:marBottom w:val="0"/>
      <w:divBdr>
        <w:top w:val="none" w:sz="0" w:space="0" w:color="auto"/>
        <w:left w:val="none" w:sz="0" w:space="0" w:color="auto"/>
        <w:bottom w:val="none" w:sz="0" w:space="0" w:color="auto"/>
        <w:right w:val="none" w:sz="0" w:space="0" w:color="auto"/>
      </w:divBdr>
    </w:div>
    <w:div w:id="390233807">
      <w:marLeft w:val="640"/>
      <w:marRight w:val="0"/>
      <w:marTop w:val="0"/>
      <w:marBottom w:val="0"/>
      <w:divBdr>
        <w:top w:val="none" w:sz="0" w:space="0" w:color="auto"/>
        <w:left w:val="none" w:sz="0" w:space="0" w:color="auto"/>
        <w:bottom w:val="none" w:sz="0" w:space="0" w:color="auto"/>
        <w:right w:val="none" w:sz="0" w:space="0" w:color="auto"/>
      </w:divBdr>
    </w:div>
    <w:div w:id="390883059">
      <w:marLeft w:val="640"/>
      <w:marRight w:val="0"/>
      <w:marTop w:val="0"/>
      <w:marBottom w:val="0"/>
      <w:divBdr>
        <w:top w:val="none" w:sz="0" w:space="0" w:color="auto"/>
        <w:left w:val="none" w:sz="0" w:space="0" w:color="auto"/>
        <w:bottom w:val="none" w:sz="0" w:space="0" w:color="auto"/>
        <w:right w:val="none" w:sz="0" w:space="0" w:color="auto"/>
      </w:divBdr>
    </w:div>
    <w:div w:id="391774497">
      <w:marLeft w:val="640"/>
      <w:marRight w:val="0"/>
      <w:marTop w:val="0"/>
      <w:marBottom w:val="0"/>
      <w:divBdr>
        <w:top w:val="none" w:sz="0" w:space="0" w:color="auto"/>
        <w:left w:val="none" w:sz="0" w:space="0" w:color="auto"/>
        <w:bottom w:val="none" w:sz="0" w:space="0" w:color="auto"/>
        <w:right w:val="none" w:sz="0" w:space="0" w:color="auto"/>
      </w:divBdr>
    </w:div>
    <w:div w:id="392043530">
      <w:marLeft w:val="640"/>
      <w:marRight w:val="0"/>
      <w:marTop w:val="0"/>
      <w:marBottom w:val="0"/>
      <w:divBdr>
        <w:top w:val="none" w:sz="0" w:space="0" w:color="auto"/>
        <w:left w:val="none" w:sz="0" w:space="0" w:color="auto"/>
        <w:bottom w:val="none" w:sz="0" w:space="0" w:color="auto"/>
        <w:right w:val="none" w:sz="0" w:space="0" w:color="auto"/>
      </w:divBdr>
    </w:div>
    <w:div w:id="392508730">
      <w:marLeft w:val="640"/>
      <w:marRight w:val="0"/>
      <w:marTop w:val="0"/>
      <w:marBottom w:val="0"/>
      <w:divBdr>
        <w:top w:val="none" w:sz="0" w:space="0" w:color="auto"/>
        <w:left w:val="none" w:sz="0" w:space="0" w:color="auto"/>
        <w:bottom w:val="none" w:sz="0" w:space="0" w:color="auto"/>
        <w:right w:val="none" w:sz="0" w:space="0" w:color="auto"/>
      </w:divBdr>
    </w:div>
    <w:div w:id="392510628">
      <w:marLeft w:val="640"/>
      <w:marRight w:val="0"/>
      <w:marTop w:val="0"/>
      <w:marBottom w:val="0"/>
      <w:divBdr>
        <w:top w:val="none" w:sz="0" w:space="0" w:color="auto"/>
        <w:left w:val="none" w:sz="0" w:space="0" w:color="auto"/>
        <w:bottom w:val="none" w:sz="0" w:space="0" w:color="auto"/>
        <w:right w:val="none" w:sz="0" w:space="0" w:color="auto"/>
      </w:divBdr>
    </w:div>
    <w:div w:id="393162760">
      <w:marLeft w:val="640"/>
      <w:marRight w:val="0"/>
      <w:marTop w:val="0"/>
      <w:marBottom w:val="0"/>
      <w:divBdr>
        <w:top w:val="none" w:sz="0" w:space="0" w:color="auto"/>
        <w:left w:val="none" w:sz="0" w:space="0" w:color="auto"/>
        <w:bottom w:val="none" w:sz="0" w:space="0" w:color="auto"/>
        <w:right w:val="none" w:sz="0" w:space="0" w:color="auto"/>
      </w:divBdr>
    </w:div>
    <w:div w:id="395055406">
      <w:marLeft w:val="640"/>
      <w:marRight w:val="0"/>
      <w:marTop w:val="0"/>
      <w:marBottom w:val="0"/>
      <w:divBdr>
        <w:top w:val="none" w:sz="0" w:space="0" w:color="auto"/>
        <w:left w:val="none" w:sz="0" w:space="0" w:color="auto"/>
        <w:bottom w:val="none" w:sz="0" w:space="0" w:color="auto"/>
        <w:right w:val="none" w:sz="0" w:space="0" w:color="auto"/>
      </w:divBdr>
    </w:div>
    <w:div w:id="395251086">
      <w:marLeft w:val="640"/>
      <w:marRight w:val="0"/>
      <w:marTop w:val="0"/>
      <w:marBottom w:val="0"/>
      <w:divBdr>
        <w:top w:val="none" w:sz="0" w:space="0" w:color="auto"/>
        <w:left w:val="none" w:sz="0" w:space="0" w:color="auto"/>
        <w:bottom w:val="none" w:sz="0" w:space="0" w:color="auto"/>
        <w:right w:val="none" w:sz="0" w:space="0" w:color="auto"/>
      </w:divBdr>
    </w:div>
    <w:div w:id="395864612">
      <w:marLeft w:val="640"/>
      <w:marRight w:val="0"/>
      <w:marTop w:val="0"/>
      <w:marBottom w:val="0"/>
      <w:divBdr>
        <w:top w:val="none" w:sz="0" w:space="0" w:color="auto"/>
        <w:left w:val="none" w:sz="0" w:space="0" w:color="auto"/>
        <w:bottom w:val="none" w:sz="0" w:space="0" w:color="auto"/>
        <w:right w:val="none" w:sz="0" w:space="0" w:color="auto"/>
      </w:divBdr>
    </w:div>
    <w:div w:id="396634319">
      <w:marLeft w:val="640"/>
      <w:marRight w:val="0"/>
      <w:marTop w:val="0"/>
      <w:marBottom w:val="0"/>
      <w:divBdr>
        <w:top w:val="none" w:sz="0" w:space="0" w:color="auto"/>
        <w:left w:val="none" w:sz="0" w:space="0" w:color="auto"/>
        <w:bottom w:val="none" w:sz="0" w:space="0" w:color="auto"/>
        <w:right w:val="none" w:sz="0" w:space="0" w:color="auto"/>
      </w:divBdr>
    </w:div>
    <w:div w:id="396830001">
      <w:marLeft w:val="640"/>
      <w:marRight w:val="0"/>
      <w:marTop w:val="0"/>
      <w:marBottom w:val="0"/>
      <w:divBdr>
        <w:top w:val="none" w:sz="0" w:space="0" w:color="auto"/>
        <w:left w:val="none" w:sz="0" w:space="0" w:color="auto"/>
        <w:bottom w:val="none" w:sz="0" w:space="0" w:color="auto"/>
        <w:right w:val="none" w:sz="0" w:space="0" w:color="auto"/>
      </w:divBdr>
    </w:div>
    <w:div w:id="397751481">
      <w:marLeft w:val="640"/>
      <w:marRight w:val="0"/>
      <w:marTop w:val="0"/>
      <w:marBottom w:val="0"/>
      <w:divBdr>
        <w:top w:val="none" w:sz="0" w:space="0" w:color="auto"/>
        <w:left w:val="none" w:sz="0" w:space="0" w:color="auto"/>
        <w:bottom w:val="none" w:sz="0" w:space="0" w:color="auto"/>
        <w:right w:val="none" w:sz="0" w:space="0" w:color="auto"/>
      </w:divBdr>
    </w:div>
    <w:div w:id="397901577">
      <w:marLeft w:val="640"/>
      <w:marRight w:val="0"/>
      <w:marTop w:val="0"/>
      <w:marBottom w:val="0"/>
      <w:divBdr>
        <w:top w:val="none" w:sz="0" w:space="0" w:color="auto"/>
        <w:left w:val="none" w:sz="0" w:space="0" w:color="auto"/>
        <w:bottom w:val="none" w:sz="0" w:space="0" w:color="auto"/>
        <w:right w:val="none" w:sz="0" w:space="0" w:color="auto"/>
      </w:divBdr>
    </w:div>
    <w:div w:id="398095566">
      <w:marLeft w:val="640"/>
      <w:marRight w:val="0"/>
      <w:marTop w:val="0"/>
      <w:marBottom w:val="0"/>
      <w:divBdr>
        <w:top w:val="none" w:sz="0" w:space="0" w:color="auto"/>
        <w:left w:val="none" w:sz="0" w:space="0" w:color="auto"/>
        <w:bottom w:val="none" w:sz="0" w:space="0" w:color="auto"/>
        <w:right w:val="none" w:sz="0" w:space="0" w:color="auto"/>
      </w:divBdr>
    </w:div>
    <w:div w:id="398408919">
      <w:marLeft w:val="640"/>
      <w:marRight w:val="0"/>
      <w:marTop w:val="0"/>
      <w:marBottom w:val="0"/>
      <w:divBdr>
        <w:top w:val="none" w:sz="0" w:space="0" w:color="auto"/>
        <w:left w:val="none" w:sz="0" w:space="0" w:color="auto"/>
        <w:bottom w:val="none" w:sz="0" w:space="0" w:color="auto"/>
        <w:right w:val="none" w:sz="0" w:space="0" w:color="auto"/>
      </w:divBdr>
    </w:div>
    <w:div w:id="399062082">
      <w:marLeft w:val="640"/>
      <w:marRight w:val="0"/>
      <w:marTop w:val="0"/>
      <w:marBottom w:val="0"/>
      <w:divBdr>
        <w:top w:val="none" w:sz="0" w:space="0" w:color="auto"/>
        <w:left w:val="none" w:sz="0" w:space="0" w:color="auto"/>
        <w:bottom w:val="none" w:sz="0" w:space="0" w:color="auto"/>
        <w:right w:val="none" w:sz="0" w:space="0" w:color="auto"/>
      </w:divBdr>
    </w:div>
    <w:div w:id="399668785">
      <w:marLeft w:val="640"/>
      <w:marRight w:val="0"/>
      <w:marTop w:val="0"/>
      <w:marBottom w:val="0"/>
      <w:divBdr>
        <w:top w:val="none" w:sz="0" w:space="0" w:color="auto"/>
        <w:left w:val="none" w:sz="0" w:space="0" w:color="auto"/>
        <w:bottom w:val="none" w:sz="0" w:space="0" w:color="auto"/>
        <w:right w:val="none" w:sz="0" w:space="0" w:color="auto"/>
      </w:divBdr>
    </w:div>
    <w:div w:id="400638767">
      <w:marLeft w:val="640"/>
      <w:marRight w:val="0"/>
      <w:marTop w:val="0"/>
      <w:marBottom w:val="0"/>
      <w:divBdr>
        <w:top w:val="none" w:sz="0" w:space="0" w:color="auto"/>
        <w:left w:val="none" w:sz="0" w:space="0" w:color="auto"/>
        <w:bottom w:val="none" w:sz="0" w:space="0" w:color="auto"/>
        <w:right w:val="none" w:sz="0" w:space="0" w:color="auto"/>
      </w:divBdr>
    </w:div>
    <w:div w:id="400712586">
      <w:marLeft w:val="640"/>
      <w:marRight w:val="0"/>
      <w:marTop w:val="0"/>
      <w:marBottom w:val="0"/>
      <w:divBdr>
        <w:top w:val="none" w:sz="0" w:space="0" w:color="auto"/>
        <w:left w:val="none" w:sz="0" w:space="0" w:color="auto"/>
        <w:bottom w:val="none" w:sz="0" w:space="0" w:color="auto"/>
        <w:right w:val="none" w:sz="0" w:space="0" w:color="auto"/>
      </w:divBdr>
    </w:div>
    <w:div w:id="401221895">
      <w:marLeft w:val="640"/>
      <w:marRight w:val="0"/>
      <w:marTop w:val="0"/>
      <w:marBottom w:val="0"/>
      <w:divBdr>
        <w:top w:val="none" w:sz="0" w:space="0" w:color="auto"/>
        <w:left w:val="none" w:sz="0" w:space="0" w:color="auto"/>
        <w:bottom w:val="none" w:sz="0" w:space="0" w:color="auto"/>
        <w:right w:val="none" w:sz="0" w:space="0" w:color="auto"/>
      </w:divBdr>
    </w:div>
    <w:div w:id="401296952">
      <w:marLeft w:val="640"/>
      <w:marRight w:val="0"/>
      <w:marTop w:val="0"/>
      <w:marBottom w:val="0"/>
      <w:divBdr>
        <w:top w:val="none" w:sz="0" w:space="0" w:color="auto"/>
        <w:left w:val="none" w:sz="0" w:space="0" w:color="auto"/>
        <w:bottom w:val="none" w:sz="0" w:space="0" w:color="auto"/>
        <w:right w:val="none" w:sz="0" w:space="0" w:color="auto"/>
      </w:divBdr>
    </w:div>
    <w:div w:id="402262661">
      <w:marLeft w:val="640"/>
      <w:marRight w:val="0"/>
      <w:marTop w:val="0"/>
      <w:marBottom w:val="0"/>
      <w:divBdr>
        <w:top w:val="none" w:sz="0" w:space="0" w:color="auto"/>
        <w:left w:val="none" w:sz="0" w:space="0" w:color="auto"/>
        <w:bottom w:val="none" w:sz="0" w:space="0" w:color="auto"/>
        <w:right w:val="none" w:sz="0" w:space="0" w:color="auto"/>
      </w:divBdr>
    </w:div>
    <w:div w:id="403450971">
      <w:marLeft w:val="640"/>
      <w:marRight w:val="0"/>
      <w:marTop w:val="0"/>
      <w:marBottom w:val="0"/>
      <w:divBdr>
        <w:top w:val="none" w:sz="0" w:space="0" w:color="auto"/>
        <w:left w:val="none" w:sz="0" w:space="0" w:color="auto"/>
        <w:bottom w:val="none" w:sz="0" w:space="0" w:color="auto"/>
        <w:right w:val="none" w:sz="0" w:space="0" w:color="auto"/>
      </w:divBdr>
    </w:div>
    <w:div w:id="403994671">
      <w:marLeft w:val="640"/>
      <w:marRight w:val="0"/>
      <w:marTop w:val="0"/>
      <w:marBottom w:val="0"/>
      <w:divBdr>
        <w:top w:val="none" w:sz="0" w:space="0" w:color="auto"/>
        <w:left w:val="none" w:sz="0" w:space="0" w:color="auto"/>
        <w:bottom w:val="none" w:sz="0" w:space="0" w:color="auto"/>
        <w:right w:val="none" w:sz="0" w:space="0" w:color="auto"/>
      </w:divBdr>
    </w:div>
    <w:div w:id="404114302">
      <w:marLeft w:val="640"/>
      <w:marRight w:val="0"/>
      <w:marTop w:val="0"/>
      <w:marBottom w:val="0"/>
      <w:divBdr>
        <w:top w:val="none" w:sz="0" w:space="0" w:color="auto"/>
        <w:left w:val="none" w:sz="0" w:space="0" w:color="auto"/>
        <w:bottom w:val="none" w:sz="0" w:space="0" w:color="auto"/>
        <w:right w:val="none" w:sz="0" w:space="0" w:color="auto"/>
      </w:divBdr>
    </w:div>
    <w:div w:id="404957105">
      <w:marLeft w:val="640"/>
      <w:marRight w:val="0"/>
      <w:marTop w:val="0"/>
      <w:marBottom w:val="0"/>
      <w:divBdr>
        <w:top w:val="none" w:sz="0" w:space="0" w:color="auto"/>
        <w:left w:val="none" w:sz="0" w:space="0" w:color="auto"/>
        <w:bottom w:val="none" w:sz="0" w:space="0" w:color="auto"/>
        <w:right w:val="none" w:sz="0" w:space="0" w:color="auto"/>
      </w:divBdr>
    </w:div>
    <w:div w:id="405033633">
      <w:marLeft w:val="640"/>
      <w:marRight w:val="0"/>
      <w:marTop w:val="0"/>
      <w:marBottom w:val="0"/>
      <w:divBdr>
        <w:top w:val="none" w:sz="0" w:space="0" w:color="auto"/>
        <w:left w:val="none" w:sz="0" w:space="0" w:color="auto"/>
        <w:bottom w:val="none" w:sz="0" w:space="0" w:color="auto"/>
        <w:right w:val="none" w:sz="0" w:space="0" w:color="auto"/>
      </w:divBdr>
    </w:div>
    <w:div w:id="405417934">
      <w:marLeft w:val="640"/>
      <w:marRight w:val="0"/>
      <w:marTop w:val="0"/>
      <w:marBottom w:val="0"/>
      <w:divBdr>
        <w:top w:val="none" w:sz="0" w:space="0" w:color="auto"/>
        <w:left w:val="none" w:sz="0" w:space="0" w:color="auto"/>
        <w:bottom w:val="none" w:sz="0" w:space="0" w:color="auto"/>
        <w:right w:val="none" w:sz="0" w:space="0" w:color="auto"/>
      </w:divBdr>
    </w:div>
    <w:div w:id="405808429">
      <w:marLeft w:val="640"/>
      <w:marRight w:val="0"/>
      <w:marTop w:val="0"/>
      <w:marBottom w:val="0"/>
      <w:divBdr>
        <w:top w:val="none" w:sz="0" w:space="0" w:color="auto"/>
        <w:left w:val="none" w:sz="0" w:space="0" w:color="auto"/>
        <w:bottom w:val="none" w:sz="0" w:space="0" w:color="auto"/>
        <w:right w:val="none" w:sz="0" w:space="0" w:color="auto"/>
      </w:divBdr>
    </w:div>
    <w:div w:id="406417797">
      <w:marLeft w:val="640"/>
      <w:marRight w:val="0"/>
      <w:marTop w:val="0"/>
      <w:marBottom w:val="0"/>
      <w:divBdr>
        <w:top w:val="none" w:sz="0" w:space="0" w:color="auto"/>
        <w:left w:val="none" w:sz="0" w:space="0" w:color="auto"/>
        <w:bottom w:val="none" w:sz="0" w:space="0" w:color="auto"/>
        <w:right w:val="none" w:sz="0" w:space="0" w:color="auto"/>
      </w:divBdr>
    </w:div>
    <w:div w:id="407925194">
      <w:marLeft w:val="640"/>
      <w:marRight w:val="0"/>
      <w:marTop w:val="0"/>
      <w:marBottom w:val="0"/>
      <w:divBdr>
        <w:top w:val="none" w:sz="0" w:space="0" w:color="auto"/>
        <w:left w:val="none" w:sz="0" w:space="0" w:color="auto"/>
        <w:bottom w:val="none" w:sz="0" w:space="0" w:color="auto"/>
        <w:right w:val="none" w:sz="0" w:space="0" w:color="auto"/>
      </w:divBdr>
    </w:div>
    <w:div w:id="410585630">
      <w:marLeft w:val="640"/>
      <w:marRight w:val="0"/>
      <w:marTop w:val="0"/>
      <w:marBottom w:val="0"/>
      <w:divBdr>
        <w:top w:val="none" w:sz="0" w:space="0" w:color="auto"/>
        <w:left w:val="none" w:sz="0" w:space="0" w:color="auto"/>
        <w:bottom w:val="none" w:sz="0" w:space="0" w:color="auto"/>
        <w:right w:val="none" w:sz="0" w:space="0" w:color="auto"/>
      </w:divBdr>
    </w:div>
    <w:div w:id="410859347">
      <w:marLeft w:val="640"/>
      <w:marRight w:val="0"/>
      <w:marTop w:val="0"/>
      <w:marBottom w:val="0"/>
      <w:divBdr>
        <w:top w:val="none" w:sz="0" w:space="0" w:color="auto"/>
        <w:left w:val="none" w:sz="0" w:space="0" w:color="auto"/>
        <w:bottom w:val="none" w:sz="0" w:space="0" w:color="auto"/>
        <w:right w:val="none" w:sz="0" w:space="0" w:color="auto"/>
      </w:divBdr>
    </w:div>
    <w:div w:id="410926366">
      <w:marLeft w:val="640"/>
      <w:marRight w:val="0"/>
      <w:marTop w:val="0"/>
      <w:marBottom w:val="0"/>
      <w:divBdr>
        <w:top w:val="none" w:sz="0" w:space="0" w:color="auto"/>
        <w:left w:val="none" w:sz="0" w:space="0" w:color="auto"/>
        <w:bottom w:val="none" w:sz="0" w:space="0" w:color="auto"/>
        <w:right w:val="none" w:sz="0" w:space="0" w:color="auto"/>
      </w:divBdr>
    </w:div>
    <w:div w:id="410926941">
      <w:marLeft w:val="640"/>
      <w:marRight w:val="0"/>
      <w:marTop w:val="0"/>
      <w:marBottom w:val="0"/>
      <w:divBdr>
        <w:top w:val="none" w:sz="0" w:space="0" w:color="auto"/>
        <w:left w:val="none" w:sz="0" w:space="0" w:color="auto"/>
        <w:bottom w:val="none" w:sz="0" w:space="0" w:color="auto"/>
        <w:right w:val="none" w:sz="0" w:space="0" w:color="auto"/>
      </w:divBdr>
    </w:div>
    <w:div w:id="411049580">
      <w:marLeft w:val="640"/>
      <w:marRight w:val="0"/>
      <w:marTop w:val="0"/>
      <w:marBottom w:val="0"/>
      <w:divBdr>
        <w:top w:val="none" w:sz="0" w:space="0" w:color="auto"/>
        <w:left w:val="none" w:sz="0" w:space="0" w:color="auto"/>
        <w:bottom w:val="none" w:sz="0" w:space="0" w:color="auto"/>
        <w:right w:val="none" w:sz="0" w:space="0" w:color="auto"/>
      </w:divBdr>
    </w:div>
    <w:div w:id="411122223">
      <w:marLeft w:val="640"/>
      <w:marRight w:val="0"/>
      <w:marTop w:val="0"/>
      <w:marBottom w:val="0"/>
      <w:divBdr>
        <w:top w:val="none" w:sz="0" w:space="0" w:color="auto"/>
        <w:left w:val="none" w:sz="0" w:space="0" w:color="auto"/>
        <w:bottom w:val="none" w:sz="0" w:space="0" w:color="auto"/>
        <w:right w:val="none" w:sz="0" w:space="0" w:color="auto"/>
      </w:divBdr>
    </w:div>
    <w:div w:id="411390310">
      <w:marLeft w:val="640"/>
      <w:marRight w:val="0"/>
      <w:marTop w:val="0"/>
      <w:marBottom w:val="0"/>
      <w:divBdr>
        <w:top w:val="none" w:sz="0" w:space="0" w:color="auto"/>
        <w:left w:val="none" w:sz="0" w:space="0" w:color="auto"/>
        <w:bottom w:val="none" w:sz="0" w:space="0" w:color="auto"/>
        <w:right w:val="none" w:sz="0" w:space="0" w:color="auto"/>
      </w:divBdr>
    </w:div>
    <w:div w:id="411977739">
      <w:marLeft w:val="640"/>
      <w:marRight w:val="0"/>
      <w:marTop w:val="0"/>
      <w:marBottom w:val="0"/>
      <w:divBdr>
        <w:top w:val="none" w:sz="0" w:space="0" w:color="auto"/>
        <w:left w:val="none" w:sz="0" w:space="0" w:color="auto"/>
        <w:bottom w:val="none" w:sz="0" w:space="0" w:color="auto"/>
        <w:right w:val="none" w:sz="0" w:space="0" w:color="auto"/>
      </w:divBdr>
    </w:div>
    <w:div w:id="412095735">
      <w:marLeft w:val="640"/>
      <w:marRight w:val="0"/>
      <w:marTop w:val="0"/>
      <w:marBottom w:val="0"/>
      <w:divBdr>
        <w:top w:val="none" w:sz="0" w:space="0" w:color="auto"/>
        <w:left w:val="none" w:sz="0" w:space="0" w:color="auto"/>
        <w:bottom w:val="none" w:sz="0" w:space="0" w:color="auto"/>
        <w:right w:val="none" w:sz="0" w:space="0" w:color="auto"/>
      </w:divBdr>
    </w:div>
    <w:div w:id="412702572">
      <w:marLeft w:val="640"/>
      <w:marRight w:val="0"/>
      <w:marTop w:val="0"/>
      <w:marBottom w:val="0"/>
      <w:divBdr>
        <w:top w:val="none" w:sz="0" w:space="0" w:color="auto"/>
        <w:left w:val="none" w:sz="0" w:space="0" w:color="auto"/>
        <w:bottom w:val="none" w:sz="0" w:space="0" w:color="auto"/>
        <w:right w:val="none" w:sz="0" w:space="0" w:color="auto"/>
      </w:divBdr>
    </w:div>
    <w:div w:id="413431938">
      <w:marLeft w:val="640"/>
      <w:marRight w:val="0"/>
      <w:marTop w:val="0"/>
      <w:marBottom w:val="0"/>
      <w:divBdr>
        <w:top w:val="none" w:sz="0" w:space="0" w:color="auto"/>
        <w:left w:val="none" w:sz="0" w:space="0" w:color="auto"/>
        <w:bottom w:val="none" w:sz="0" w:space="0" w:color="auto"/>
        <w:right w:val="none" w:sz="0" w:space="0" w:color="auto"/>
      </w:divBdr>
    </w:div>
    <w:div w:id="413628053">
      <w:marLeft w:val="640"/>
      <w:marRight w:val="0"/>
      <w:marTop w:val="0"/>
      <w:marBottom w:val="0"/>
      <w:divBdr>
        <w:top w:val="none" w:sz="0" w:space="0" w:color="auto"/>
        <w:left w:val="none" w:sz="0" w:space="0" w:color="auto"/>
        <w:bottom w:val="none" w:sz="0" w:space="0" w:color="auto"/>
        <w:right w:val="none" w:sz="0" w:space="0" w:color="auto"/>
      </w:divBdr>
    </w:div>
    <w:div w:id="414208532">
      <w:marLeft w:val="640"/>
      <w:marRight w:val="0"/>
      <w:marTop w:val="0"/>
      <w:marBottom w:val="0"/>
      <w:divBdr>
        <w:top w:val="none" w:sz="0" w:space="0" w:color="auto"/>
        <w:left w:val="none" w:sz="0" w:space="0" w:color="auto"/>
        <w:bottom w:val="none" w:sz="0" w:space="0" w:color="auto"/>
        <w:right w:val="none" w:sz="0" w:space="0" w:color="auto"/>
      </w:divBdr>
    </w:div>
    <w:div w:id="414278125">
      <w:marLeft w:val="640"/>
      <w:marRight w:val="0"/>
      <w:marTop w:val="0"/>
      <w:marBottom w:val="0"/>
      <w:divBdr>
        <w:top w:val="none" w:sz="0" w:space="0" w:color="auto"/>
        <w:left w:val="none" w:sz="0" w:space="0" w:color="auto"/>
        <w:bottom w:val="none" w:sz="0" w:space="0" w:color="auto"/>
        <w:right w:val="none" w:sz="0" w:space="0" w:color="auto"/>
      </w:divBdr>
    </w:div>
    <w:div w:id="414858052">
      <w:marLeft w:val="640"/>
      <w:marRight w:val="0"/>
      <w:marTop w:val="0"/>
      <w:marBottom w:val="0"/>
      <w:divBdr>
        <w:top w:val="none" w:sz="0" w:space="0" w:color="auto"/>
        <w:left w:val="none" w:sz="0" w:space="0" w:color="auto"/>
        <w:bottom w:val="none" w:sz="0" w:space="0" w:color="auto"/>
        <w:right w:val="none" w:sz="0" w:space="0" w:color="auto"/>
      </w:divBdr>
    </w:div>
    <w:div w:id="414938433">
      <w:marLeft w:val="640"/>
      <w:marRight w:val="0"/>
      <w:marTop w:val="0"/>
      <w:marBottom w:val="0"/>
      <w:divBdr>
        <w:top w:val="none" w:sz="0" w:space="0" w:color="auto"/>
        <w:left w:val="none" w:sz="0" w:space="0" w:color="auto"/>
        <w:bottom w:val="none" w:sz="0" w:space="0" w:color="auto"/>
        <w:right w:val="none" w:sz="0" w:space="0" w:color="auto"/>
      </w:divBdr>
    </w:div>
    <w:div w:id="415632518">
      <w:marLeft w:val="640"/>
      <w:marRight w:val="0"/>
      <w:marTop w:val="0"/>
      <w:marBottom w:val="0"/>
      <w:divBdr>
        <w:top w:val="none" w:sz="0" w:space="0" w:color="auto"/>
        <w:left w:val="none" w:sz="0" w:space="0" w:color="auto"/>
        <w:bottom w:val="none" w:sz="0" w:space="0" w:color="auto"/>
        <w:right w:val="none" w:sz="0" w:space="0" w:color="auto"/>
      </w:divBdr>
    </w:div>
    <w:div w:id="416564069">
      <w:marLeft w:val="640"/>
      <w:marRight w:val="0"/>
      <w:marTop w:val="0"/>
      <w:marBottom w:val="0"/>
      <w:divBdr>
        <w:top w:val="none" w:sz="0" w:space="0" w:color="auto"/>
        <w:left w:val="none" w:sz="0" w:space="0" w:color="auto"/>
        <w:bottom w:val="none" w:sz="0" w:space="0" w:color="auto"/>
        <w:right w:val="none" w:sz="0" w:space="0" w:color="auto"/>
      </w:divBdr>
    </w:div>
    <w:div w:id="417139646">
      <w:marLeft w:val="640"/>
      <w:marRight w:val="0"/>
      <w:marTop w:val="0"/>
      <w:marBottom w:val="0"/>
      <w:divBdr>
        <w:top w:val="none" w:sz="0" w:space="0" w:color="auto"/>
        <w:left w:val="none" w:sz="0" w:space="0" w:color="auto"/>
        <w:bottom w:val="none" w:sz="0" w:space="0" w:color="auto"/>
        <w:right w:val="none" w:sz="0" w:space="0" w:color="auto"/>
      </w:divBdr>
    </w:div>
    <w:div w:id="417361575">
      <w:marLeft w:val="640"/>
      <w:marRight w:val="0"/>
      <w:marTop w:val="0"/>
      <w:marBottom w:val="0"/>
      <w:divBdr>
        <w:top w:val="none" w:sz="0" w:space="0" w:color="auto"/>
        <w:left w:val="none" w:sz="0" w:space="0" w:color="auto"/>
        <w:bottom w:val="none" w:sz="0" w:space="0" w:color="auto"/>
        <w:right w:val="none" w:sz="0" w:space="0" w:color="auto"/>
      </w:divBdr>
    </w:div>
    <w:div w:id="417796040">
      <w:marLeft w:val="640"/>
      <w:marRight w:val="0"/>
      <w:marTop w:val="0"/>
      <w:marBottom w:val="0"/>
      <w:divBdr>
        <w:top w:val="none" w:sz="0" w:space="0" w:color="auto"/>
        <w:left w:val="none" w:sz="0" w:space="0" w:color="auto"/>
        <w:bottom w:val="none" w:sz="0" w:space="0" w:color="auto"/>
        <w:right w:val="none" w:sz="0" w:space="0" w:color="auto"/>
      </w:divBdr>
    </w:div>
    <w:div w:id="418602452">
      <w:marLeft w:val="640"/>
      <w:marRight w:val="0"/>
      <w:marTop w:val="0"/>
      <w:marBottom w:val="0"/>
      <w:divBdr>
        <w:top w:val="none" w:sz="0" w:space="0" w:color="auto"/>
        <w:left w:val="none" w:sz="0" w:space="0" w:color="auto"/>
        <w:bottom w:val="none" w:sz="0" w:space="0" w:color="auto"/>
        <w:right w:val="none" w:sz="0" w:space="0" w:color="auto"/>
      </w:divBdr>
    </w:div>
    <w:div w:id="418990368">
      <w:marLeft w:val="640"/>
      <w:marRight w:val="0"/>
      <w:marTop w:val="0"/>
      <w:marBottom w:val="0"/>
      <w:divBdr>
        <w:top w:val="none" w:sz="0" w:space="0" w:color="auto"/>
        <w:left w:val="none" w:sz="0" w:space="0" w:color="auto"/>
        <w:bottom w:val="none" w:sz="0" w:space="0" w:color="auto"/>
        <w:right w:val="none" w:sz="0" w:space="0" w:color="auto"/>
      </w:divBdr>
    </w:div>
    <w:div w:id="419331437">
      <w:marLeft w:val="640"/>
      <w:marRight w:val="0"/>
      <w:marTop w:val="0"/>
      <w:marBottom w:val="0"/>
      <w:divBdr>
        <w:top w:val="none" w:sz="0" w:space="0" w:color="auto"/>
        <w:left w:val="none" w:sz="0" w:space="0" w:color="auto"/>
        <w:bottom w:val="none" w:sz="0" w:space="0" w:color="auto"/>
        <w:right w:val="none" w:sz="0" w:space="0" w:color="auto"/>
      </w:divBdr>
    </w:div>
    <w:div w:id="419526716">
      <w:marLeft w:val="640"/>
      <w:marRight w:val="0"/>
      <w:marTop w:val="0"/>
      <w:marBottom w:val="0"/>
      <w:divBdr>
        <w:top w:val="none" w:sz="0" w:space="0" w:color="auto"/>
        <w:left w:val="none" w:sz="0" w:space="0" w:color="auto"/>
        <w:bottom w:val="none" w:sz="0" w:space="0" w:color="auto"/>
        <w:right w:val="none" w:sz="0" w:space="0" w:color="auto"/>
      </w:divBdr>
    </w:div>
    <w:div w:id="419984598">
      <w:marLeft w:val="640"/>
      <w:marRight w:val="0"/>
      <w:marTop w:val="0"/>
      <w:marBottom w:val="0"/>
      <w:divBdr>
        <w:top w:val="none" w:sz="0" w:space="0" w:color="auto"/>
        <w:left w:val="none" w:sz="0" w:space="0" w:color="auto"/>
        <w:bottom w:val="none" w:sz="0" w:space="0" w:color="auto"/>
        <w:right w:val="none" w:sz="0" w:space="0" w:color="auto"/>
      </w:divBdr>
    </w:div>
    <w:div w:id="420568249">
      <w:marLeft w:val="640"/>
      <w:marRight w:val="0"/>
      <w:marTop w:val="0"/>
      <w:marBottom w:val="0"/>
      <w:divBdr>
        <w:top w:val="none" w:sz="0" w:space="0" w:color="auto"/>
        <w:left w:val="none" w:sz="0" w:space="0" w:color="auto"/>
        <w:bottom w:val="none" w:sz="0" w:space="0" w:color="auto"/>
        <w:right w:val="none" w:sz="0" w:space="0" w:color="auto"/>
      </w:divBdr>
    </w:div>
    <w:div w:id="420610255">
      <w:marLeft w:val="640"/>
      <w:marRight w:val="0"/>
      <w:marTop w:val="0"/>
      <w:marBottom w:val="0"/>
      <w:divBdr>
        <w:top w:val="none" w:sz="0" w:space="0" w:color="auto"/>
        <w:left w:val="none" w:sz="0" w:space="0" w:color="auto"/>
        <w:bottom w:val="none" w:sz="0" w:space="0" w:color="auto"/>
        <w:right w:val="none" w:sz="0" w:space="0" w:color="auto"/>
      </w:divBdr>
    </w:div>
    <w:div w:id="420807019">
      <w:marLeft w:val="640"/>
      <w:marRight w:val="0"/>
      <w:marTop w:val="0"/>
      <w:marBottom w:val="0"/>
      <w:divBdr>
        <w:top w:val="none" w:sz="0" w:space="0" w:color="auto"/>
        <w:left w:val="none" w:sz="0" w:space="0" w:color="auto"/>
        <w:bottom w:val="none" w:sz="0" w:space="0" w:color="auto"/>
        <w:right w:val="none" w:sz="0" w:space="0" w:color="auto"/>
      </w:divBdr>
    </w:div>
    <w:div w:id="421032900">
      <w:marLeft w:val="640"/>
      <w:marRight w:val="0"/>
      <w:marTop w:val="0"/>
      <w:marBottom w:val="0"/>
      <w:divBdr>
        <w:top w:val="none" w:sz="0" w:space="0" w:color="auto"/>
        <w:left w:val="none" w:sz="0" w:space="0" w:color="auto"/>
        <w:bottom w:val="none" w:sz="0" w:space="0" w:color="auto"/>
        <w:right w:val="none" w:sz="0" w:space="0" w:color="auto"/>
      </w:divBdr>
    </w:div>
    <w:div w:id="421218818">
      <w:marLeft w:val="640"/>
      <w:marRight w:val="0"/>
      <w:marTop w:val="0"/>
      <w:marBottom w:val="0"/>
      <w:divBdr>
        <w:top w:val="none" w:sz="0" w:space="0" w:color="auto"/>
        <w:left w:val="none" w:sz="0" w:space="0" w:color="auto"/>
        <w:bottom w:val="none" w:sz="0" w:space="0" w:color="auto"/>
        <w:right w:val="none" w:sz="0" w:space="0" w:color="auto"/>
      </w:divBdr>
    </w:div>
    <w:div w:id="421487335">
      <w:marLeft w:val="640"/>
      <w:marRight w:val="0"/>
      <w:marTop w:val="0"/>
      <w:marBottom w:val="0"/>
      <w:divBdr>
        <w:top w:val="none" w:sz="0" w:space="0" w:color="auto"/>
        <w:left w:val="none" w:sz="0" w:space="0" w:color="auto"/>
        <w:bottom w:val="none" w:sz="0" w:space="0" w:color="auto"/>
        <w:right w:val="none" w:sz="0" w:space="0" w:color="auto"/>
      </w:divBdr>
    </w:div>
    <w:div w:id="422066003">
      <w:marLeft w:val="640"/>
      <w:marRight w:val="0"/>
      <w:marTop w:val="0"/>
      <w:marBottom w:val="0"/>
      <w:divBdr>
        <w:top w:val="none" w:sz="0" w:space="0" w:color="auto"/>
        <w:left w:val="none" w:sz="0" w:space="0" w:color="auto"/>
        <w:bottom w:val="none" w:sz="0" w:space="0" w:color="auto"/>
        <w:right w:val="none" w:sz="0" w:space="0" w:color="auto"/>
      </w:divBdr>
    </w:div>
    <w:div w:id="422072547">
      <w:marLeft w:val="640"/>
      <w:marRight w:val="0"/>
      <w:marTop w:val="0"/>
      <w:marBottom w:val="0"/>
      <w:divBdr>
        <w:top w:val="none" w:sz="0" w:space="0" w:color="auto"/>
        <w:left w:val="none" w:sz="0" w:space="0" w:color="auto"/>
        <w:bottom w:val="none" w:sz="0" w:space="0" w:color="auto"/>
        <w:right w:val="none" w:sz="0" w:space="0" w:color="auto"/>
      </w:divBdr>
    </w:div>
    <w:div w:id="422143804">
      <w:marLeft w:val="640"/>
      <w:marRight w:val="0"/>
      <w:marTop w:val="0"/>
      <w:marBottom w:val="0"/>
      <w:divBdr>
        <w:top w:val="none" w:sz="0" w:space="0" w:color="auto"/>
        <w:left w:val="none" w:sz="0" w:space="0" w:color="auto"/>
        <w:bottom w:val="none" w:sz="0" w:space="0" w:color="auto"/>
        <w:right w:val="none" w:sz="0" w:space="0" w:color="auto"/>
      </w:divBdr>
    </w:div>
    <w:div w:id="422458625">
      <w:marLeft w:val="640"/>
      <w:marRight w:val="0"/>
      <w:marTop w:val="0"/>
      <w:marBottom w:val="0"/>
      <w:divBdr>
        <w:top w:val="none" w:sz="0" w:space="0" w:color="auto"/>
        <w:left w:val="none" w:sz="0" w:space="0" w:color="auto"/>
        <w:bottom w:val="none" w:sz="0" w:space="0" w:color="auto"/>
        <w:right w:val="none" w:sz="0" w:space="0" w:color="auto"/>
      </w:divBdr>
    </w:div>
    <w:div w:id="422530335">
      <w:marLeft w:val="640"/>
      <w:marRight w:val="0"/>
      <w:marTop w:val="0"/>
      <w:marBottom w:val="0"/>
      <w:divBdr>
        <w:top w:val="none" w:sz="0" w:space="0" w:color="auto"/>
        <w:left w:val="none" w:sz="0" w:space="0" w:color="auto"/>
        <w:bottom w:val="none" w:sz="0" w:space="0" w:color="auto"/>
        <w:right w:val="none" w:sz="0" w:space="0" w:color="auto"/>
      </w:divBdr>
    </w:div>
    <w:div w:id="422576217">
      <w:marLeft w:val="640"/>
      <w:marRight w:val="0"/>
      <w:marTop w:val="0"/>
      <w:marBottom w:val="0"/>
      <w:divBdr>
        <w:top w:val="none" w:sz="0" w:space="0" w:color="auto"/>
        <w:left w:val="none" w:sz="0" w:space="0" w:color="auto"/>
        <w:bottom w:val="none" w:sz="0" w:space="0" w:color="auto"/>
        <w:right w:val="none" w:sz="0" w:space="0" w:color="auto"/>
      </w:divBdr>
    </w:div>
    <w:div w:id="423573200">
      <w:marLeft w:val="640"/>
      <w:marRight w:val="0"/>
      <w:marTop w:val="0"/>
      <w:marBottom w:val="0"/>
      <w:divBdr>
        <w:top w:val="none" w:sz="0" w:space="0" w:color="auto"/>
        <w:left w:val="none" w:sz="0" w:space="0" w:color="auto"/>
        <w:bottom w:val="none" w:sz="0" w:space="0" w:color="auto"/>
        <w:right w:val="none" w:sz="0" w:space="0" w:color="auto"/>
      </w:divBdr>
    </w:div>
    <w:div w:id="423769312">
      <w:marLeft w:val="640"/>
      <w:marRight w:val="0"/>
      <w:marTop w:val="0"/>
      <w:marBottom w:val="0"/>
      <w:divBdr>
        <w:top w:val="none" w:sz="0" w:space="0" w:color="auto"/>
        <w:left w:val="none" w:sz="0" w:space="0" w:color="auto"/>
        <w:bottom w:val="none" w:sz="0" w:space="0" w:color="auto"/>
        <w:right w:val="none" w:sz="0" w:space="0" w:color="auto"/>
      </w:divBdr>
    </w:div>
    <w:div w:id="423844331">
      <w:marLeft w:val="640"/>
      <w:marRight w:val="0"/>
      <w:marTop w:val="0"/>
      <w:marBottom w:val="0"/>
      <w:divBdr>
        <w:top w:val="none" w:sz="0" w:space="0" w:color="auto"/>
        <w:left w:val="none" w:sz="0" w:space="0" w:color="auto"/>
        <w:bottom w:val="none" w:sz="0" w:space="0" w:color="auto"/>
        <w:right w:val="none" w:sz="0" w:space="0" w:color="auto"/>
      </w:divBdr>
    </w:div>
    <w:div w:id="424764443">
      <w:marLeft w:val="640"/>
      <w:marRight w:val="0"/>
      <w:marTop w:val="0"/>
      <w:marBottom w:val="0"/>
      <w:divBdr>
        <w:top w:val="none" w:sz="0" w:space="0" w:color="auto"/>
        <w:left w:val="none" w:sz="0" w:space="0" w:color="auto"/>
        <w:bottom w:val="none" w:sz="0" w:space="0" w:color="auto"/>
        <w:right w:val="none" w:sz="0" w:space="0" w:color="auto"/>
      </w:divBdr>
    </w:div>
    <w:div w:id="425229880">
      <w:marLeft w:val="640"/>
      <w:marRight w:val="0"/>
      <w:marTop w:val="0"/>
      <w:marBottom w:val="0"/>
      <w:divBdr>
        <w:top w:val="none" w:sz="0" w:space="0" w:color="auto"/>
        <w:left w:val="none" w:sz="0" w:space="0" w:color="auto"/>
        <w:bottom w:val="none" w:sz="0" w:space="0" w:color="auto"/>
        <w:right w:val="none" w:sz="0" w:space="0" w:color="auto"/>
      </w:divBdr>
    </w:div>
    <w:div w:id="425418295">
      <w:marLeft w:val="640"/>
      <w:marRight w:val="0"/>
      <w:marTop w:val="0"/>
      <w:marBottom w:val="0"/>
      <w:divBdr>
        <w:top w:val="none" w:sz="0" w:space="0" w:color="auto"/>
        <w:left w:val="none" w:sz="0" w:space="0" w:color="auto"/>
        <w:bottom w:val="none" w:sz="0" w:space="0" w:color="auto"/>
        <w:right w:val="none" w:sz="0" w:space="0" w:color="auto"/>
      </w:divBdr>
    </w:div>
    <w:div w:id="427848659">
      <w:marLeft w:val="640"/>
      <w:marRight w:val="0"/>
      <w:marTop w:val="0"/>
      <w:marBottom w:val="0"/>
      <w:divBdr>
        <w:top w:val="none" w:sz="0" w:space="0" w:color="auto"/>
        <w:left w:val="none" w:sz="0" w:space="0" w:color="auto"/>
        <w:bottom w:val="none" w:sz="0" w:space="0" w:color="auto"/>
        <w:right w:val="none" w:sz="0" w:space="0" w:color="auto"/>
      </w:divBdr>
    </w:div>
    <w:div w:id="428085554">
      <w:marLeft w:val="640"/>
      <w:marRight w:val="0"/>
      <w:marTop w:val="0"/>
      <w:marBottom w:val="0"/>
      <w:divBdr>
        <w:top w:val="none" w:sz="0" w:space="0" w:color="auto"/>
        <w:left w:val="none" w:sz="0" w:space="0" w:color="auto"/>
        <w:bottom w:val="none" w:sz="0" w:space="0" w:color="auto"/>
        <w:right w:val="none" w:sz="0" w:space="0" w:color="auto"/>
      </w:divBdr>
    </w:div>
    <w:div w:id="428813128">
      <w:marLeft w:val="640"/>
      <w:marRight w:val="0"/>
      <w:marTop w:val="0"/>
      <w:marBottom w:val="0"/>
      <w:divBdr>
        <w:top w:val="none" w:sz="0" w:space="0" w:color="auto"/>
        <w:left w:val="none" w:sz="0" w:space="0" w:color="auto"/>
        <w:bottom w:val="none" w:sz="0" w:space="0" w:color="auto"/>
        <w:right w:val="none" w:sz="0" w:space="0" w:color="auto"/>
      </w:divBdr>
    </w:div>
    <w:div w:id="429667641">
      <w:marLeft w:val="640"/>
      <w:marRight w:val="0"/>
      <w:marTop w:val="0"/>
      <w:marBottom w:val="0"/>
      <w:divBdr>
        <w:top w:val="none" w:sz="0" w:space="0" w:color="auto"/>
        <w:left w:val="none" w:sz="0" w:space="0" w:color="auto"/>
        <w:bottom w:val="none" w:sz="0" w:space="0" w:color="auto"/>
        <w:right w:val="none" w:sz="0" w:space="0" w:color="auto"/>
      </w:divBdr>
    </w:div>
    <w:div w:id="429817327">
      <w:marLeft w:val="640"/>
      <w:marRight w:val="0"/>
      <w:marTop w:val="0"/>
      <w:marBottom w:val="0"/>
      <w:divBdr>
        <w:top w:val="none" w:sz="0" w:space="0" w:color="auto"/>
        <w:left w:val="none" w:sz="0" w:space="0" w:color="auto"/>
        <w:bottom w:val="none" w:sz="0" w:space="0" w:color="auto"/>
        <w:right w:val="none" w:sz="0" w:space="0" w:color="auto"/>
      </w:divBdr>
    </w:div>
    <w:div w:id="430515240">
      <w:marLeft w:val="640"/>
      <w:marRight w:val="0"/>
      <w:marTop w:val="0"/>
      <w:marBottom w:val="0"/>
      <w:divBdr>
        <w:top w:val="none" w:sz="0" w:space="0" w:color="auto"/>
        <w:left w:val="none" w:sz="0" w:space="0" w:color="auto"/>
        <w:bottom w:val="none" w:sz="0" w:space="0" w:color="auto"/>
        <w:right w:val="none" w:sz="0" w:space="0" w:color="auto"/>
      </w:divBdr>
    </w:div>
    <w:div w:id="430786289">
      <w:marLeft w:val="640"/>
      <w:marRight w:val="0"/>
      <w:marTop w:val="0"/>
      <w:marBottom w:val="0"/>
      <w:divBdr>
        <w:top w:val="none" w:sz="0" w:space="0" w:color="auto"/>
        <w:left w:val="none" w:sz="0" w:space="0" w:color="auto"/>
        <w:bottom w:val="none" w:sz="0" w:space="0" w:color="auto"/>
        <w:right w:val="none" w:sz="0" w:space="0" w:color="auto"/>
      </w:divBdr>
    </w:div>
    <w:div w:id="431517001">
      <w:marLeft w:val="640"/>
      <w:marRight w:val="0"/>
      <w:marTop w:val="0"/>
      <w:marBottom w:val="0"/>
      <w:divBdr>
        <w:top w:val="none" w:sz="0" w:space="0" w:color="auto"/>
        <w:left w:val="none" w:sz="0" w:space="0" w:color="auto"/>
        <w:bottom w:val="none" w:sz="0" w:space="0" w:color="auto"/>
        <w:right w:val="none" w:sz="0" w:space="0" w:color="auto"/>
      </w:divBdr>
    </w:div>
    <w:div w:id="432094582">
      <w:marLeft w:val="640"/>
      <w:marRight w:val="0"/>
      <w:marTop w:val="0"/>
      <w:marBottom w:val="0"/>
      <w:divBdr>
        <w:top w:val="none" w:sz="0" w:space="0" w:color="auto"/>
        <w:left w:val="none" w:sz="0" w:space="0" w:color="auto"/>
        <w:bottom w:val="none" w:sz="0" w:space="0" w:color="auto"/>
        <w:right w:val="none" w:sz="0" w:space="0" w:color="auto"/>
      </w:divBdr>
    </w:div>
    <w:div w:id="432677091">
      <w:marLeft w:val="640"/>
      <w:marRight w:val="0"/>
      <w:marTop w:val="0"/>
      <w:marBottom w:val="0"/>
      <w:divBdr>
        <w:top w:val="none" w:sz="0" w:space="0" w:color="auto"/>
        <w:left w:val="none" w:sz="0" w:space="0" w:color="auto"/>
        <w:bottom w:val="none" w:sz="0" w:space="0" w:color="auto"/>
        <w:right w:val="none" w:sz="0" w:space="0" w:color="auto"/>
      </w:divBdr>
    </w:div>
    <w:div w:id="432751441">
      <w:marLeft w:val="640"/>
      <w:marRight w:val="0"/>
      <w:marTop w:val="0"/>
      <w:marBottom w:val="0"/>
      <w:divBdr>
        <w:top w:val="none" w:sz="0" w:space="0" w:color="auto"/>
        <w:left w:val="none" w:sz="0" w:space="0" w:color="auto"/>
        <w:bottom w:val="none" w:sz="0" w:space="0" w:color="auto"/>
        <w:right w:val="none" w:sz="0" w:space="0" w:color="auto"/>
      </w:divBdr>
    </w:div>
    <w:div w:id="433522708">
      <w:marLeft w:val="640"/>
      <w:marRight w:val="0"/>
      <w:marTop w:val="0"/>
      <w:marBottom w:val="0"/>
      <w:divBdr>
        <w:top w:val="none" w:sz="0" w:space="0" w:color="auto"/>
        <w:left w:val="none" w:sz="0" w:space="0" w:color="auto"/>
        <w:bottom w:val="none" w:sz="0" w:space="0" w:color="auto"/>
        <w:right w:val="none" w:sz="0" w:space="0" w:color="auto"/>
      </w:divBdr>
    </w:div>
    <w:div w:id="433596156">
      <w:marLeft w:val="640"/>
      <w:marRight w:val="0"/>
      <w:marTop w:val="0"/>
      <w:marBottom w:val="0"/>
      <w:divBdr>
        <w:top w:val="none" w:sz="0" w:space="0" w:color="auto"/>
        <w:left w:val="none" w:sz="0" w:space="0" w:color="auto"/>
        <w:bottom w:val="none" w:sz="0" w:space="0" w:color="auto"/>
        <w:right w:val="none" w:sz="0" w:space="0" w:color="auto"/>
      </w:divBdr>
    </w:div>
    <w:div w:id="434055786">
      <w:marLeft w:val="640"/>
      <w:marRight w:val="0"/>
      <w:marTop w:val="0"/>
      <w:marBottom w:val="0"/>
      <w:divBdr>
        <w:top w:val="none" w:sz="0" w:space="0" w:color="auto"/>
        <w:left w:val="none" w:sz="0" w:space="0" w:color="auto"/>
        <w:bottom w:val="none" w:sz="0" w:space="0" w:color="auto"/>
        <w:right w:val="none" w:sz="0" w:space="0" w:color="auto"/>
      </w:divBdr>
    </w:div>
    <w:div w:id="434058568">
      <w:marLeft w:val="640"/>
      <w:marRight w:val="0"/>
      <w:marTop w:val="0"/>
      <w:marBottom w:val="0"/>
      <w:divBdr>
        <w:top w:val="none" w:sz="0" w:space="0" w:color="auto"/>
        <w:left w:val="none" w:sz="0" w:space="0" w:color="auto"/>
        <w:bottom w:val="none" w:sz="0" w:space="0" w:color="auto"/>
        <w:right w:val="none" w:sz="0" w:space="0" w:color="auto"/>
      </w:divBdr>
    </w:div>
    <w:div w:id="434255844">
      <w:marLeft w:val="640"/>
      <w:marRight w:val="0"/>
      <w:marTop w:val="0"/>
      <w:marBottom w:val="0"/>
      <w:divBdr>
        <w:top w:val="none" w:sz="0" w:space="0" w:color="auto"/>
        <w:left w:val="none" w:sz="0" w:space="0" w:color="auto"/>
        <w:bottom w:val="none" w:sz="0" w:space="0" w:color="auto"/>
        <w:right w:val="none" w:sz="0" w:space="0" w:color="auto"/>
      </w:divBdr>
    </w:div>
    <w:div w:id="434330268">
      <w:marLeft w:val="640"/>
      <w:marRight w:val="0"/>
      <w:marTop w:val="0"/>
      <w:marBottom w:val="0"/>
      <w:divBdr>
        <w:top w:val="none" w:sz="0" w:space="0" w:color="auto"/>
        <w:left w:val="none" w:sz="0" w:space="0" w:color="auto"/>
        <w:bottom w:val="none" w:sz="0" w:space="0" w:color="auto"/>
        <w:right w:val="none" w:sz="0" w:space="0" w:color="auto"/>
      </w:divBdr>
    </w:div>
    <w:div w:id="434398339">
      <w:marLeft w:val="640"/>
      <w:marRight w:val="0"/>
      <w:marTop w:val="0"/>
      <w:marBottom w:val="0"/>
      <w:divBdr>
        <w:top w:val="none" w:sz="0" w:space="0" w:color="auto"/>
        <w:left w:val="none" w:sz="0" w:space="0" w:color="auto"/>
        <w:bottom w:val="none" w:sz="0" w:space="0" w:color="auto"/>
        <w:right w:val="none" w:sz="0" w:space="0" w:color="auto"/>
      </w:divBdr>
    </w:div>
    <w:div w:id="434403668">
      <w:marLeft w:val="640"/>
      <w:marRight w:val="0"/>
      <w:marTop w:val="0"/>
      <w:marBottom w:val="0"/>
      <w:divBdr>
        <w:top w:val="none" w:sz="0" w:space="0" w:color="auto"/>
        <w:left w:val="none" w:sz="0" w:space="0" w:color="auto"/>
        <w:bottom w:val="none" w:sz="0" w:space="0" w:color="auto"/>
        <w:right w:val="none" w:sz="0" w:space="0" w:color="auto"/>
      </w:divBdr>
    </w:div>
    <w:div w:id="434902975">
      <w:marLeft w:val="640"/>
      <w:marRight w:val="0"/>
      <w:marTop w:val="0"/>
      <w:marBottom w:val="0"/>
      <w:divBdr>
        <w:top w:val="none" w:sz="0" w:space="0" w:color="auto"/>
        <w:left w:val="none" w:sz="0" w:space="0" w:color="auto"/>
        <w:bottom w:val="none" w:sz="0" w:space="0" w:color="auto"/>
        <w:right w:val="none" w:sz="0" w:space="0" w:color="auto"/>
      </w:divBdr>
    </w:div>
    <w:div w:id="435907942">
      <w:marLeft w:val="640"/>
      <w:marRight w:val="0"/>
      <w:marTop w:val="0"/>
      <w:marBottom w:val="0"/>
      <w:divBdr>
        <w:top w:val="none" w:sz="0" w:space="0" w:color="auto"/>
        <w:left w:val="none" w:sz="0" w:space="0" w:color="auto"/>
        <w:bottom w:val="none" w:sz="0" w:space="0" w:color="auto"/>
        <w:right w:val="none" w:sz="0" w:space="0" w:color="auto"/>
      </w:divBdr>
    </w:div>
    <w:div w:id="436099058">
      <w:marLeft w:val="640"/>
      <w:marRight w:val="0"/>
      <w:marTop w:val="0"/>
      <w:marBottom w:val="0"/>
      <w:divBdr>
        <w:top w:val="none" w:sz="0" w:space="0" w:color="auto"/>
        <w:left w:val="none" w:sz="0" w:space="0" w:color="auto"/>
        <w:bottom w:val="none" w:sz="0" w:space="0" w:color="auto"/>
        <w:right w:val="none" w:sz="0" w:space="0" w:color="auto"/>
      </w:divBdr>
    </w:div>
    <w:div w:id="436683836">
      <w:marLeft w:val="640"/>
      <w:marRight w:val="0"/>
      <w:marTop w:val="0"/>
      <w:marBottom w:val="0"/>
      <w:divBdr>
        <w:top w:val="none" w:sz="0" w:space="0" w:color="auto"/>
        <w:left w:val="none" w:sz="0" w:space="0" w:color="auto"/>
        <w:bottom w:val="none" w:sz="0" w:space="0" w:color="auto"/>
        <w:right w:val="none" w:sz="0" w:space="0" w:color="auto"/>
      </w:divBdr>
    </w:div>
    <w:div w:id="437143395">
      <w:marLeft w:val="640"/>
      <w:marRight w:val="0"/>
      <w:marTop w:val="0"/>
      <w:marBottom w:val="0"/>
      <w:divBdr>
        <w:top w:val="none" w:sz="0" w:space="0" w:color="auto"/>
        <w:left w:val="none" w:sz="0" w:space="0" w:color="auto"/>
        <w:bottom w:val="none" w:sz="0" w:space="0" w:color="auto"/>
        <w:right w:val="none" w:sz="0" w:space="0" w:color="auto"/>
      </w:divBdr>
    </w:div>
    <w:div w:id="437606246">
      <w:marLeft w:val="640"/>
      <w:marRight w:val="0"/>
      <w:marTop w:val="0"/>
      <w:marBottom w:val="0"/>
      <w:divBdr>
        <w:top w:val="none" w:sz="0" w:space="0" w:color="auto"/>
        <w:left w:val="none" w:sz="0" w:space="0" w:color="auto"/>
        <w:bottom w:val="none" w:sz="0" w:space="0" w:color="auto"/>
        <w:right w:val="none" w:sz="0" w:space="0" w:color="auto"/>
      </w:divBdr>
    </w:div>
    <w:div w:id="439031629">
      <w:marLeft w:val="640"/>
      <w:marRight w:val="0"/>
      <w:marTop w:val="0"/>
      <w:marBottom w:val="0"/>
      <w:divBdr>
        <w:top w:val="none" w:sz="0" w:space="0" w:color="auto"/>
        <w:left w:val="none" w:sz="0" w:space="0" w:color="auto"/>
        <w:bottom w:val="none" w:sz="0" w:space="0" w:color="auto"/>
        <w:right w:val="none" w:sz="0" w:space="0" w:color="auto"/>
      </w:divBdr>
    </w:div>
    <w:div w:id="439035464">
      <w:marLeft w:val="640"/>
      <w:marRight w:val="0"/>
      <w:marTop w:val="0"/>
      <w:marBottom w:val="0"/>
      <w:divBdr>
        <w:top w:val="none" w:sz="0" w:space="0" w:color="auto"/>
        <w:left w:val="none" w:sz="0" w:space="0" w:color="auto"/>
        <w:bottom w:val="none" w:sz="0" w:space="0" w:color="auto"/>
        <w:right w:val="none" w:sz="0" w:space="0" w:color="auto"/>
      </w:divBdr>
    </w:div>
    <w:div w:id="439566012">
      <w:marLeft w:val="640"/>
      <w:marRight w:val="0"/>
      <w:marTop w:val="0"/>
      <w:marBottom w:val="0"/>
      <w:divBdr>
        <w:top w:val="none" w:sz="0" w:space="0" w:color="auto"/>
        <w:left w:val="none" w:sz="0" w:space="0" w:color="auto"/>
        <w:bottom w:val="none" w:sz="0" w:space="0" w:color="auto"/>
        <w:right w:val="none" w:sz="0" w:space="0" w:color="auto"/>
      </w:divBdr>
    </w:div>
    <w:div w:id="439688105">
      <w:bodyDiv w:val="1"/>
      <w:marLeft w:val="0"/>
      <w:marRight w:val="0"/>
      <w:marTop w:val="0"/>
      <w:marBottom w:val="0"/>
      <w:divBdr>
        <w:top w:val="none" w:sz="0" w:space="0" w:color="auto"/>
        <w:left w:val="none" w:sz="0" w:space="0" w:color="auto"/>
        <w:bottom w:val="none" w:sz="0" w:space="0" w:color="auto"/>
        <w:right w:val="none" w:sz="0" w:space="0" w:color="auto"/>
      </w:divBdr>
    </w:div>
    <w:div w:id="439878285">
      <w:marLeft w:val="640"/>
      <w:marRight w:val="0"/>
      <w:marTop w:val="0"/>
      <w:marBottom w:val="0"/>
      <w:divBdr>
        <w:top w:val="none" w:sz="0" w:space="0" w:color="auto"/>
        <w:left w:val="none" w:sz="0" w:space="0" w:color="auto"/>
        <w:bottom w:val="none" w:sz="0" w:space="0" w:color="auto"/>
        <w:right w:val="none" w:sz="0" w:space="0" w:color="auto"/>
      </w:divBdr>
    </w:div>
    <w:div w:id="440221603">
      <w:bodyDiv w:val="1"/>
      <w:marLeft w:val="0"/>
      <w:marRight w:val="0"/>
      <w:marTop w:val="0"/>
      <w:marBottom w:val="0"/>
      <w:divBdr>
        <w:top w:val="none" w:sz="0" w:space="0" w:color="auto"/>
        <w:left w:val="none" w:sz="0" w:space="0" w:color="auto"/>
        <w:bottom w:val="none" w:sz="0" w:space="0" w:color="auto"/>
        <w:right w:val="none" w:sz="0" w:space="0" w:color="auto"/>
      </w:divBdr>
    </w:div>
    <w:div w:id="440225241">
      <w:marLeft w:val="640"/>
      <w:marRight w:val="0"/>
      <w:marTop w:val="0"/>
      <w:marBottom w:val="0"/>
      <w:divBdr>
        <w:top w:val="none" w:sz="0" w:space="0" w:color="auto"/>
        <w:left w:val="none" w:sz="0" w:space="0" w:color="auto"/>
        <w:bottom w:val="none" w:sz="0" w:space="0" w:color="auto"/>
        <w:right w:val="none" w:sz="0" w:space="0" w:color="auto"/>
      </w:divBdr>
    </w:div>
    <w:div w:id="440226914">
      <w:marLeft w:val="640"/>
      <w:marRight w:val="0"/>
      <w:marTop w:val="0"/>
      <w:marBottom w:val="0"/>
      <w:divBdr>
        <w:top w:val="none" w:sz="0" w:space="0" w:color="auto"/>
        <w:left w:val="none" w:sz="0" w:space="0" w:color="auto"/>
        <w:bottom w:val="none" w:sz="0" w:space="0" w:color="auto"/>
        <w:right w:val="none" w:sz="0" w:space="0" w:color="auto"/>
      </w:divBdr>
    </w:div>
    <w:div w:id="440536116">
      <w:marLeft w:val="640"/>
      <w:marRight w:val="0"/>
      <w:marTop w:val="0"/>
      <w:marBottom w:val="0"/>
      <w:divBdr>
        <w:top w:val="none" w:sz="0" w:space="0" w:color="auto"/>
        <w:left w:val="none" w:sz="0" w:space="0" w:color="auto"/>
        <w:bottom w:val="none" w:sz="0" w:space="0" w:color="auto"/>
        <w:right w:val="none" w:sz="0" w:space="0" w:color="auto"/>
      </w:divBdr>
    </w:div>
    <w:div w:id="440614357">
      <w:marLeft w:val="640"/>
      <w:marRight w:val="0"/>
      <w:marTop w:val="0"/>
      <w:marBottom w:val="0"/>
      <w:divBdr>
        <w:top w:val="none" w:sz="0" w:space="0" w:color="auto"/>
        <w:left w:val="none" w:sz="0" w:space="0" w:color="auto"/>
        <w:bottom w:val="none" w:sz="0" w:space="0" w:color="auto"/>
        <w:right w:val="none" w:sz="0" w:space="0" w:color="auto"/>
      </w:divBdr>
    </w:div>
    <w:div w:id="440690536">
      <w:marLeft w:val="640"/>
      <w:marRight w:val="0"/>
      <w:marTop w:val="0"/>
      <w:marBottom w:val="0"/>
      <w:divBdr>
        <w:top w:val="none" w:sz="0" w:space="0" w:color="auto"/>
        <w:left w:val="none" w:sz="0" w:space="0" w:color="auto"/>
        <w:bottom w:val="none" w:sz="0" w:space="0" w:color="auto"/>
        <w:right w:val="none" w:sz="0" w:space="0" w:color="auto"/>
      </w:divBdr>
    </w:div>
    <w:div w:id="441269121">
      <w:marLeft w:val="640"/>
      <w:marRight w:val="0"/>
      <w:marTop w:val="0"/>
      <w:marBottom w:val="0"/>
      <w:divBdr>
        <w:top w:val="none" w:sz="0" w:space="0" w:color="auto"/>
        <w:left w:val="none" w:sz="0" w:space="0" w:color="auto"/>
        <w:bottom w:val="none" w:sz="0" w:space="0" w:color="auto"/>
        <w:right w:val="none" w:sz="0" w:space="0" w:color="auto"/>
      </w:divBdr>
    </w:div>
    <w:div w:id="442191602">
      <w:marLeft w:val="640"/>
      <w:marRight w:val="0"/>
      <w:marTop w:val="0"/>
      <w:marBottom w:val="0"/>
      <w:divBdr>
        <w:top w:val="none" w:sz="0" w:space="0" w:color="auto"/>
        <w:left w:val="none" w:sz="0" w:space="0" w:color="auto"/>
        <w:bottom w:val="none" w:sz="0" w:space="0" w:color="auto"/>
        <w:right w:val="none" w:sz="0" w:space="0" w:color="auto"/>
      </w:divBdr>
    </w:div>
    <w:div w:id="442500635">
      <w:marLeft w:val="640"/>
      <w:marRight w:val="0"/>
      <w:marTop w:val="0"/>
      <w:marBottom w:val="0"/>
      <w:divBdr>
        <w:top w:val="none" w:sz="0" w:space="0" w:color="auto"/>
        <w:left w:val="none" w:sz="0" w:space="0" w:color="auto"/>
        <w:bottom w:val="none" w:sz="0" w:space="0" w:color="auto"/>
        <w:right w:val="none" w:sz="0" w:space="0" w:color="auto"/>
      </w:divBdr>
    </w:div>
    <w:div w:id="442576562">
      <w:marLeft w:val="640"/>
      <w:marRight w:val="0"/>
      <w:marTop w:val="0"/>
      <w:marBottom w:val="0"/>
      <w:divBdr>
        <w:top w:val="none" w:sz="0" w:space="0" w:color="auto"/>
        <w:left w:val="none" w:sz="0" w:space="0" w:color="auto"/>
        <w:bottom w:val="none" w:sz="0" w:space="0" w:color="auto"/>
        <w:right w:val="none" w:sz="0" w:space="0" w:color="auto"/>
      </w:divBdr>
    </w:div>
    <w:div w:id="442723969">
      <w:marLeft w:val="640"/>
      <w:marRight w:val="0"/>
      <w:marTop w:val="0"/>
      <w:marBottom w:val="0"/>
      <w:divBdr>
        <w:top w:val="none" w:sz="0" w:space="0" w:color="auto"/>
        <w:left w:val="none" w:sz="0" w:space="0" w:color="auto"/>
        <w:bottom w:val="none" w:sz="0" w:space="0" w:color="auto"/>
        <w:right w:val="none" w:sz="0" w:space="0" w:color="auto"/>
      </w:divBdr>
    </w:div>
    <w:div w:id="442917435">
      <w:marLeft w:val="640"/>
      <w:marRight w:val="0"/>
      <w:marTop w:val="0"/>
      <w:marBottom w:val="0"/>
      <w:divBdr>
        <w:top w:val="none" w:sz="0" w:space="0" w:color="auto"/>
        <w:left w:val="none" w:sz="0" w:space="0" w:color="auto"/>
        <w:bottom w:val="none" w:sz="0" w:space="0" w:color="auto"/>
        <w:right w:val="none" w:sz="0" w:space="0" w:color="auto"/>
      </w:divBdr>
    </w:div>
    <w:div w:id="443576441">
      <w:marLeft w:val="640"/>
      <w:marRight w:val="0"/>
      <w:marTop w:val="0"/>
      <w:marBottom w:val="0"/>
      <w:divBdr>
        <w:top w:val="none" w:sz="0" w:space="0" w:color="auto"/>
        <w:left w:val="none" w:sz="0" w:space="0" w:color="auto"/>
        <w:bottom w:val="none" w:sz="0" w:space="0" w:color="auto"/>
        <w:right w:val="none" w:sz="0" w:space="0" w:color="auto"/>
      </w:divBdr>
    </w:div>
    <w:div w:id="444617429">
      <w:marLeft w:val="640"/>
      <w:marRight w:val="0"/>
      <w:marTop w:val="0"/>
      <w:marBottom w:val="0"/>
      <w:divBdr>
        <w:top w:val="none" w:sz="0" w:space="0" w:color="auto"/>
        <w:left w:val="none" w:sz="0" w:space="0" w:color="auto"/>
        <w:bottom w:val="none" w:sz="0" w:space="0" w:color="auto"/>
        <w:right w:val="none" w:sz="0" w:space="0" w:color="auto"/>
      </w:divBdr>
    </w:div>
    <w:div w:id="445664003">
      <w:marLeft w:val="640"/>
      <w:marRight w:val="0"/>
      <w:marTop w:val="0"/>
      <w:marBottom w:val="0"/>
      <w:divBdr>
        <w:top w:val="none" w:sz="0" w:space="0" w:color="auto"/>
        <w:left w:val="none" w:sz="0" w:space="0" w:color="auto"/>
        <w:bottom w:val="none" w:sz="0" w:space="0" w:color="auto"/>
        <w:right w:val="none" w:sz="0" w:space="0" w:color="auto"/>
      </w:divBdr>
    </w:div>
    <w:div w:id="445806424">
      <w:marLeft w:val="640"/>
      <w:marRight w:val="0"/>
      <w:marTop w:val="0"/>
      <w:marBottom w:val="0"/>
      <w:divBdr>
        <w:top w:val="none" w:sz="0" w:space="0" w:color="auto"/>
        <w:left w:val="none" w:sz="0" w:space="0" w:color="auto"/>
        <w:bottom w:val="none" w:sz="0" w:space="0" w:color="auto"/>
        <w:right w:val="none" w:sz="0" w:space="0" w:color="auto"/>
      </w:divBdr>
    </w:div>
    <w:div w:id="446194320">
      <w:marLeft w:val="640"/>
      <w:marRight w:val="0"/>
      <w:marTop w:val="0"/>
      <w:marBottom w:val="0"/>
      <w:divBdr>
        <w:top w:val="none" w:sz="0" w:space="0" w:color="auto"/>
        <w:left w:val="none" w:sz="0" w:space="0" w:color="auto"/>
        <w:bottom w:val="none" w:sz="0" w:space="0" w:color="auto"/>
        <w:right w:val="none" w:sz="0" w:space="0" w:color="auto"/>
      </w:divBdr>
    </w:div>
    <w:div w:id="446698629">
      <w:marLeft w:val="640"/>
      <w:marRight w:val="0"/>
      <w:marTop w:val="0"/>
      <w:marBottom w:val="0"/>
      <w:divBdr>
        <w:top w:val="none" w:sz="0" w:space="0" w:color="auto"/>
        <w:left w:val="none" w:sz="0" w:space="0" w:color="auto"/>
        <w:bottom w:val="none" w:sz="0" w:space="0" w:color="auto"/>
        <w:right w:val="none" w:sz="0" w:space="0" w:color="auto"/>
      </w:divBdr>
    </w:div>
    <w:div w:id="446775648">
      <w:marLeft w:val="640"/>
      <w:marRight w:val="0"/>
      <w:marTop w:val="0"/>
      <w:marBottom w:val="0"/>
      <w:divBdr>
        <w:top w:val="none" w:sz="0" w:space="0" w:color="auto"/>
        <w:left w:val="none" w:sz="0" w:space="0" w:color="auto"/>
        <w:bottom w:val="none" w:sz="0" w:space="0" w:color="auto"/>
        <w:right w:val="none" w:sz="0" w:space="0" w:color="auto"/>
      </w:divBdr>
    </w:div>
    <w:div w:id="446778911">
      <w:marLeft w:val="640"/>
      <w:marRight w:val="0"/>
      <w:marTop w:val="0"/>
      <w:marBottom w:val="0"/>
      <w:divBdr>
        <w:top w:val="none" w:sz="0" w:space="0" w:color="auto"/>
        <w:left w:val="none" w:sz="0" w:space="0" w:color="auto"/>
        <w:bottom w:val="none" w:sz="0" w:space="0" w:color="auto"/>
        <w:right w:val="none" w:sz="0" w:space="0" w:color="auto"/>
      </w:divBdr>
    </w:div>
    <w:div w:id="446894726">
      <w:marLeft w:val="640"/>
      <w:marRight w:val="0"/>
      <w:marTop w:val="0"/>
      <w:marBottom w:val="0"/>
      <w:divBdr>
        <w:top w:val="none" w:sz="0" w:space="0" w:color="auto"/>
        <w:left w:val="none" w:sz="0" w:space="0" w:color="auto"/>
        <w:bottom w:val="none" w:sz="0" w:space="0" w:color="auto"/>
        <w:right w:val="none" w:sz="0" w:space="0" w:color="auto"/>
      </w:divBdr>
    </w:div>
    <w:div w:id="447433977">
      <w:marLeft w:val="640"/>
      <w:marRight w:val="0"/>
      <w:marTop w:val="0"/>
      <w:marBottom w:val="0"/>
      <w:divBdr>
        <w:top w:val="none" w:sz="0" w:space="0" w:color="auto"/>
        <w:left w:val="none" w:sz="0" w:space="0" w:color="auto"/>
        <w:bottom w:val="none" w:sz="0" w:space="0" w:color="auto"/>
        <w:right w:val="none" w:sz="0" w:space="0" w:color="auto"/>
      </w:divBdr>
    </w:div>
    <w:div w:id="447705615">
      <w:marLeft w:val="640"/>
      <w:marRight w:val="0"/>
      <w:marTop w:val="0"/>
      <w:marBottom w:val="0"/>
      <w:divBdr>
        <w:top w:val="none" w:sz="0" w:space="0" w:color="auto"/>
        <w:left w:val="none" w:sz="0" w:space="0" w:color="auto"/>
        <w:bottom w:val="none" w:sz="0" w:space="0" w:color="auto"/>
        <w:right w:val="none" w:sz="0" w:space="0" w:color="auto"/>
      </w:divBdr>
    </w:div>
    <w:div w:id="448091391">
      <w:marLeft w:val="640"/>
      <w:marRight w:val="0"/>
      <w:marTop w:val="0"/>
      <w:marBottom w:val="0"/>
      <w:divBdr>
        <w:top w:val="none" w:sz="0" w:space="0" w:color="auto"/>
        <w:left w:val="none" w:sz="0" w:space="0" w:color="auto"/>
        <w:bottom w:val="none" w:sz="0" w:space="0" w:color="auto"/>
        <w:right w:val="none" w:sz="0" w:space="0" w:color="auto"/>
      </w:divBdr>
    </w:div>
    <w:div w:id="450249520">
      <w:marLeft w:val="640"/>
      <w:marRight w:val="0"/>
      <w:marTop w:val="0"/>
      <w:marBottom w:val="0"/>
      <w:divBdr>
        <w:top w:val="none" w:sz="0" w:space="0" w:color="auto"/>
        <w:left w:val="none" w:sz="0" w:space="0" w:color="auto"/>
        <w:bottom w:val="none" w:sz="0" w:space="0" w:color="auto"/>
        <w:right w:val="none" w:sz="0" w:space="0" w:color="auto"/>
      </w:divBdr>
    </w:div>
    <w:div w:id="450898666">
      <w:marLeft w:val="640"/>
      <w:marRight w:val="0"/>
      <w:marTop w:val="0"/>
      <w:marBottom w:val="0"/>
      <w:divBdr>
        <w:top w:val="none" w:sz="0" w:space="0" w:color="auto"/>
        <w:left w:val="none" w:sz="0" w:space="0" w:color="auto"/>
        <w:bottom w:val="none" w:sz="0" w:space="0" w:color="auto"/>
        <w:right w:val="none" w:sz="0" w:space="0" w:color="auto"/>
      </w:divBdr>
    </w:div>
    <w:div w:id="451631191">
      <w:marLeft w:val="640"/>
      <w:marRight w:val="0"/>
      <w:marTop w:val="0"/>
      <w:marBottom w:val="0"/>
      <w:divBdr>
        <w:top w:val="none" w:sz="0" w:space="0" w:color="auto"/>
        <w:left w:val="none" w:sz="0" w:space="0" w:color="auto"/>
        <w:bottom w:val="none" w:sz="0" w:space="0" w:color="auto"/>
        <w:right w:val="none" w:sz="0" w:space="0" w:color="auto"/>
      </w:divBdr>
    </w:div>
    <w:div w:id="451829385">
      <w:marLeft w:val="640"/>
      <w:marRight w:val="0"/>
      <w:marTop w:val="0"/>
      <w:marBottom w:val="0"/>
      <w:divBdr>
        <w:top w:val="none" w:sz="0" w:space="0" w:color="auto"/>
        <w:left w:val="none" w:sz="0" w:space="0" w:color="auto"/>
        <w:bottom w:val="none" w:sz="0" w:space="0" w:color="auto"/>
        <w:right w:val="none" w:sz="0" w:space="0" w:color="auto"/>
      </w:divBdr>
    </w:div>
    <w:div w:id="453062760">
      <w:marLeft w:val="640"/>
      <w:marRight w:val="0"/>
      <w:marTop w:val="0"/>
      <w:marBottom w:val="0"/>
      <w:divBdr>
        <w:top w:val="none" w:sz="0" w:space="0" w:color="auto"/>
        <w:left w:val="none" w:sz="0" w:space="0" w:color="auto"/>
        <w:bottom w:val="none" w:sz="0" w:space="0" w:color="auto"/>
        <w:right w:val="none" w:sz="0" w:space="0" w:color="auto"/>
      </w:divBdr>
    </w:div>
    <w:div w:id="454446160">
      <w:marLeft w:val="640"/>
      <w:marRight w:val="0"/>
      <w:marTop w:val="0"/>
      <w:marBottom w:val="0"/>
      <w:divBdr>
        <w:top w:val="none" w:sz="0" w:space="0" w:color="auto"/>
        <w:left w:val="none" w:sz="0" w:space="0" w:color="auto"/>
        <w:bottom w:val="none" w:sz="0" w:space="0" w:color="auto"/>
        <w:right w:val="none" w:sz="0" w:space="0" w:color="auto"/>
      </w:divBdr>
    </w:div>
    <w:div w:id="454711282">
      <w:marLeft w:val="640"/>
      <w:marRight w:val="0"/>
      <w:marTop w:val="0"/>
      <w:marBottom w:val="0"/>
      <w:divBdr>
        <w:top w:val="none" w:sz="0" w:space="0" w:color="auto"/>
        <w:left w:val="none" w:sz="0" w:space="0" w:color="auto"/>
        <w:bottom w:val="none" w:sz="0" w:space="0" w:color="auto"/>
        <w:right w:val="none" w:sz="0" w:space="0" w:color="auto"/>
      </w:divBdr>
    </w:div>
    <w:div w:id="456607722">
      <w:marLeft w:val="640"/>
      <w:marRight w:val="0"/>
      <w:marTop w:val="0"/>
      <w:marBottom w:val="0"/>
      <w:divBdr>
        <w:top w:val="none" w:sz="0" w:space="0" w:color="auto"/>
        <w:left w:val="none" w:sz="0" w:space="0" w:color="auto"/>
        <w:bottom w:val="none" w:sz="0" w:space="0" w:color="auto"/>
        <w:right w:val="none" w:sz="0" w:space="0" w:color="auto"/>
      </w:divBdr>
    </w:div>
    <w:div w:id="456721070">
      <w:marLeft w:val="640"/>
      <w:marRight w:val="0"/>
      <w:marTop w:val="0"/>
      <w:marBottom w:val="0"/>
      <w:divBdr>
        <w:top w:val="none" w:sz="0" w:space="0" w:color="auto"/>
        <w:left w:val="none" w:sz="0" w:space="0" w:color="auto"/>
        <w:bottom w:val="none" w:sz="0" w:space="0" w:color="auto"/>
        <w:right w:val="none" w:sz="0" w:space="0" w:color="auto"/>
      </w:divBdr>
    </w:div>
    <w:div w:id="456796279">
      <w:marLeft w:val="640"/>
      <w:marRight w:val="0"/>
      <w:marTop w:val="0"/>
      <w:marBottom w:val="0"/>
      <w:divBdr>
        <w:top w:val="none" w:sz="0" w:space="0" w:color="auto"/>
        <w:left w:val="none" w:sz="0" w:space="0" w:color="auto"/>
        <w:bottom w:val="none" w:sz="0" w:space="0" w:color="auto"/>
        <w:right w:val="none" w:sz="0" w:space="0" w:color="auto"/>
      </w:divBdr>
    </w:div>
    <w:div w:id="457991345">
      <w:marLeft w:val="640"/>
      <w:marRight w:val="0"/>
      <w:marTop w:val="0"/>
      <w:marBottom w:val="0"/>
      <w:divBdr>
        <w:top w:val="none" w:sz="0" w:space="0" w:color="auto"/>
        <w:left w:val="none" w:sz="0" w:space="0" w:color="auto"/>
        <w:bottom w:val="none" w:sz="0" w:space="0" w:color="auto"/>
        <w:right w:val="none" w:sz="0" w:space="0" w:color="auto"/>
      </w:divBdr>
    </w:div>
    <w:div w:id="458034929">
      <w:marLeft w:val="640"/>
      <w:marRight w:val="0"/>
      <w:marTop w:val="0"/>
      <w:marBottom w:val="0"/>
      <w:divBdr>
        <w:top w:val="none" w:sz="0" w:space="0" w:color="auto"/>
        <w:left w:val="none" w:sz="0" w:space="0" w:color="auto"/>
        <w:bottom w:val="none" w:sz="0" w:space="0" w:color="auto"/>
        <w:right w:val="none" w:sz="0" w:space="0" w:color="auto"/>
      </w:divBdr>
    </w:div>
    <w:div w:id="458887657">
      <w:marLeft w:val="640"/>
      <w:marRight w:val="0"/>
      <w:marTop w:val="0"/>
      <w:marBottom w:val="0"/>
      <w:divBdr>
        <w:top w:val="none" w:sz="0" w:space="0" w:color="auto"/>
        <w:left w:val="none" w:sz="0" w:space="0" w:color="auto"/>
        <w:bottom w:val="none" w:sz="0" w:space="0" w:color="auto"/>
        <w:right w:val="none" w:sz="0" w:space="0" w:color="auto"/>
      </w:divBdr>
    </w:div>
    <w:div w:id="460156154">
      <w:marLeft w:val="640"/>
      <w:marRight w:val="0"/>
      <w:marTop w:val="0"/>
      <w:marBottom w:val="0"/>
      <w:divBdr>
        <w:top w:val="none" w:sz="0" w:space="0" w:color="auto"/>
        <w:left w:val="none" w:sz="0" w:space="0" w:color="auto"/>
        <w:bottom w:val="none" w:sz="0" w:space="0" w:color="auto"/>
        <w:right w:val="none" w:sz="0" w:space="0" w:color="auto"/>
      </w:divBdr>
    </w:div>
    <w:div w:id="460539935">
      <w:marLeft w:val="640"/>
      <w:marRight w:val="0"/>
      <w:marTop w:val="0"/>
      <w:marBottom w:val="0"/>
      <w:divBdr>
        <w:top w:val="none" w:sz="0" w:space="0" w:color="auto"/>
        <w:left w:val="none" w:sz="0" w:space="0" w:color="auto"/>
        <w:bottom w:val="none" w:sz="0" w:space="0" w:color="auto"/>
        <w:right w:val="none" w:sz="0" w:space="0" w:color="auto"/>
      </w:divBdr>
    </w:div>
    <w:div w:id="460727495">
      <w:marLeft w:val="640"/>
      <w:marRight w:val="0"/>
      <w:marTop w:val="0"/>
      <w:marBottom w:val="0"/>
      <w:divBdr>
        <w:top w:val="none" w:sz="0" w:space="0" w:color="auto"/>
        <w:left w:val="none" w:sz="0" w:space="0" w:color="auto"/>
        <w:bottom w:val="none" w:sz="0" w:space="0" w:color="auto"/>
        <w:right w:val="none" w:sz="0" w:space="0" w:color="auto"/>
      </w:divBdr>
    </w:div>
    <w:div w:id="460881859">
      <w:marLeft w:val="640"/>
      <w:marRight w:val="0"/>
      <w:marTop w:val="0"/>
      <w:marBottom w:val="0"/>
      <w:divBdr>
        <w:top w:val="none" w:sz="0" w:space="0" w:color="auto"/>
        <w:left w:val="none" w:sz="0" w:space="0" w:color="auto"/>
        <w:bottom w:val="none" w:sz="0" w:space="0" w:color="auto"/>
        <w:right w:val="none" w:sz="0" w:space="0" w:color="auto"/>
      </w:divBdr>
    </w:div>
    <w:div w:id="461309131">
      <w:marLeft w:val="640"/>
      <w:marRight w:val="0"/>
      <w:marTop w:val="0"/>
      <w:marBottom w:val="0"/>
      <w:divBdr>
        <w:top w:val="none" w:sz="0" w:space="0" w:color="auto"/>
        <w:left w:val="none" w:sz="0" w:space="0" w:color="auto"/>
        <w:bottom w:val="none" w:sz="0" w:space="0" w:color="auto"/>
        <w:right w:val="none" w:sz="0" w:space="0" w:color="auto"/>
      </w:divBdr>
    </w:div>
    <w:div w:id="461386514">
      <w:marLeft w:val="640"/>
      <w:marRight w:val="0"/>
      <w:marTop w:val="0"/>
      <w:marBottom w:val="0"/>
      <w:divBdr>
        <w:top w:val="none" w:sz="0" w:space="0" w:color="auto"/>
        <w:left w:val="none" w:sz="0" w:space="0" w:color="auto"/>
        <w:bottom w:val="none" w:sz="0" w:space="0" w:color="auto"/>
        <w:right w:val="none" w:sz="0" w:space="0" w:color="auto"/>
      </w:divBdr>
    </w:div>
    <w:div w:id="462306664">
      <w:marLeft w:val="640"/>
      <w:marRight w:val="0"/>
      <w:marTop w:val="0"/>
      <w:marBottom w:val="0"/>
      <w:divBdr>
        <w:top w:val="none" w:sz="0" w:space="0" w:color="auto"/>
        <w:left w:val="none" w:sz="0" w:space="0" w:color="auto"/>
        <w:bottom w:val="none" w:sz="0" w:space="0" w:color="auto"/>
        <w:right w:val="none" w:sz="0" w:space="0" w:color="auto"/>
      </w:divBdr>
    </w:div>
    <w:div w:id="462385058">
      <w:marLeft w:val="640"/>
      <w:marRight w:val="0"/>
      <w:marTop w:val="0"/>
      <w:marBottom w:val="0"/>
      <w:divBdr>
        <w:top w:val="none" w:sz="0" w:space="0" w:color="auto"/>
        <w:left w:val="none" w:sz="0" w:space="0" w:color="auto"/>
        <w:bottom w:val="none" w:sz="0" w:space="0" w:color="auto"/>
        <w:right w:val="none" w:sz="0" w:space="0" w:color="auto"/>
      </w:divBdr>
    </w:div>
    <w:div w:id="462426771">
      <w:marLeft w:val="640"/>
      <w:marRight w:val="0"/>
      <w:marTop w:val="0"/>
      <w:marBottom w:val="0"/>
      <w:divBdr>
        <w:top w:val="none" w:sz="0" w:space="0" w:color="auto"/>
        <w:left w:val="none" w:sz="0" w:space="0" w:color="auto"/>
        <w:bottom w:val="none" w:sz="0" w:space="0" w:color="auto"/>
        <w:right w:val="none" w:sz="0" w:space="0" w:color="auto"/>
      </w:divBdr>
    </w:div>
    <w:div w:id="463234768">
      <w:marLeft w:val="640"/>
      <w:marRight w:val="0"/>
      <w:marTop w:val="0"/>
      <w:marBottom w:val="0"/>
      <w:divBdr>
        <w:top w:val="none" w:sz="0" w:space="0" w:color="auto"/>
        <w:left w:val="none" w:sz="0" w:space="0" w:color="auto"/>
        <w:bottom w:val="none" w:sz="0" w:space="0" w:color="auto"/>
        <w:right w:val="none" w:sz="0" w:space="0" w:color="auto"/>
      </w:divBdr>
    </w:div>
    <w:div w:id="464079522">
      <w:marLeft w:val="640"/>
      <w:marRight w:val="0"/>
      <w:marTop w:val="0"/>
      <w:marBottom w:val="0"/>
      <w:divBdr>
        <w:top w:val="none" w:sz="0" w:space="0" w:color="auto"/>
        <w:left w:val="none" w:sz="0" w:space="0" w:color="auto"/>
        <w:bottom w:val="none" w:sz="0" w:space="0" w:color="auto"/>
        <w:right w:val="none" w:sz="0" w:space="0" w:color="auto"/>
      </w:divBdr>
    </w:div>
    <w:div w:id="466049062">
      <w:marLeft w:val="640"/>
      <w:marRight w:val="0"/>
      <w:marTop w:val="0"/>
      <w:marBottom w:val="0"/>
      <w:divBdr>
        <w:top w:val="none" w:sz="0" w:space="0" w:color="auto"/>
        <w:left w:val="none" w:sz="0" w:space="0" w:color="auto"/>
        <w:bottom w:val="none" w:sz="0" w:space="0" w:color="auto"/>
        <w:right w:val="none" w:sz="0" w:space="0" w:color="auto"/>
      </w:divBdr>
    </w:div>
    <w:div w:id="466894186">
      <w:marLeft w:val="640"/>
      <w:marRight w:val="0"/>
      <w:marTop w:val="0"/>
      <w:marBottom w:val="0"/>
      <w:divBdr>
        <w:top w:val="none" w:sz="0" w:space="0" w:color="auto"/>
        <w:left w:val="none" w:sz="0" w:space="0" w:color="auto"/>
        <w:bottom w:val="none" w:sz="0" w:space="0" w:color="auto"/>
        <w:right w:val="none" w:sz="0" w:space="0" w:color="auto"/>
      </w:divBdr>
    </w:div>
    <w:div w:id="467169771">
      <w:marLeft w:val="640"/>
      <w:marRight w:val="0"/>
      <w:marTop w:val="0"/>
      <w:marBottom w:val="0"/>
      <w:divBdr>
        <w:top w:val="none" w:sz="0" w:space="0" w:color="auto"/>
        <w:left w:val="none" w:sz="0" w:space="0" w:color="auto"/>
        <w:bottom w:val="none" w:sz="0" w:space="0" w:color="auto"/>
        <w:right w:val="none" w:sz="0" w:space="0" w:color="auto"/>
      </w:divBdr>
    </w:div>
    <w:div w:id="467474356">
      <w:marLeft w:val="640"/>
      <w:marRight w:val="0"/>
      <w:marTop w:val="0"/>
      <w:marBottom w:val="0"/>
      <w:divBdr>
        <w:top w:val="none" w:sz="0" w:space="0" w:color="auto"/>
        <w:left w:val="none" w:sz="0" w:space="0" w:color="auto"/>
        <w:bottom w:val="none" w:sz="0" w:space="0" w:color="auto"/>
        <w:right w:val="none" w:sz="0" w:space="0" w:color="auto"/>
      </w:divBdr>
    </w:div>
    <w:div w:id="467825438">
      <w:marLeft w:val="640"/>
      <w:marRight w:val="0"/>
      <w:marTop w:val="0"/>
      <w:marBottom w:val="0"/>
      <w:divBdr>
        <w:top w:val="none" w:sz="0" w:space="0" w:color="auto"/>
        <w:left w:val="none" w:sz="0" w:space="0" w:color="auto"/>
        <w:bottom w:val="none" w:sz="0" w:space="0" w:color="auto"/>
        <w:right w:val="none" w:sz="0" w:space="0" w:color="auto"/>
      </w:divBdr>
    </w:div>
    <w:div w:id="468203206">
      <w:marLeft w:val="640"/>
      <w:marRight w:val="0"/>
      <w:marTop w:val="0"/>
      <w:marBottom w:val="0"/>
      <w:divBdr>
        <w:top w:val="none" w:sz="0" w:space="0" w:color="auto"/>
        <w:left w:val="none" w:sz="0" w:space="0" w:color="auto"/>
        <w:bottom w:val="none" w:sz="0" w:space="0" w:color="auto"/>
        <w:right w:val="none" w:sz="0" w:space="0" w:color="auto"/>
      </w:divBdr>
    </w:div>
    <w:div w:id="468329282">
      <w:marLeft w:val="640"/>
      <w:marRight w:val="0"/>
      <w:marTop w:val="0"/>
      <w:marBottom w:val="0"/>
      <w:divBdr>
        <w:top w:val="none" w:sz="0" w:space="0" w:color="auto"/>
        <w:left w:val="none" w:sz="0" w:space="0" w:color="auto"/>
        <w:bottom w:val="none" w:sz="0" w:space="0" w:color="auto"/>
        <w:right w:val="none" w:sz="0" w:space="0" w:color="auto"/>
      </w:divBdr>
    </w:div>
    <w:div w:id="468982569">
      <w:marLeft w:val="640"/>
      <w:marRight w:val="0"/>
      <w:marTop w:val="0"/>
      <w:marBottom w:val="0"/>
      <w:divBdr>
        <w:top w:val="none" w:sz="0" w:space="0" w:color="auto"/>
        <w:left w:val="none" w:sz="0" w:space="0" w:color="auto"/>
        <w:bottom w:val="none" w:sz="0" w:space="0" w:color="auto"/>
        <w:right w:val="none" w:sz="0" w:space="0" w:color="auto"/>
      </w:divBdr>
    </w:div>
    <w:div w:id="470442165">
      <w:marLeft w:val="640"/>
      <w:marRight w:val="0"/>
      <w:marTop w:val="0"/>
      <w:marBottom w:val="0"/>
      <w:divBdr>
        <w:top w:val="none" w:sz="0" w:space="0" w:color="auto"/>
        <w:left w:val="none" w:sz="0" w:space="0" w:color="auto"/>
        <w:bottom w:val="none" w:sz="0" w:space="0" w:color="auto"/>
        <w:right w:val="none" w:sz="0" w:space="0" w:color="auto"/>
      </w:divBdr>
    </w:div>
    <w:div w:id="470833124">
      <w:marLeft w:val="640"/>
      <w:marRight w:val="0"/>
      <w:marTop w:val="0"/>
      <w:marBottom w:val="0"/>
      <w:divBdr>
        <w:top w:val="none" w:sz="0" w:space="0" w:color="auto"/>
        <w:left w:val="none" w:sz="0" w:space="0" w:color="auto"/>
        <w:bottom w:val="none" w:sz="0" w:space="0" w:color="auto"/>
        <w:right w:val="none" w:sz="0" w:space="0" w:color="auto"/>
      </w:divBdr>
    </w:div>
    <w:div w:id="472677446">
      <w:marLeft w:val="640"/>
      <w:marRight w:val="0"/>
      <w:marTop w:val="0"/>
      <w:marBottom w:val="0"/>
      <w:divBdr>
        <w:top w:val="none" w:sz="0" w:space="0" w:color="auto"/>
        <w:left w:val="none" w:sz="0" w:space="0" w:color="auto"/>
        <w:bottom w:val="none" w:sz="0" w:space="0" w:color="auto"/>
        <w:right w:val="none" w:sz="0" w:space="0" w:color="auto"/>
      </w:divBdr>
    </w:div>
    <w:div w:id="473832440">
      <w:marLeft w:val="640"/>
      <w:marRight w:val="0"/>
      <w:marTop w:val="0"/>
      <w:marBottom w:val="0"/>
      <w:divBdr>
        <w:top w:val="none" w:sz="0" w:space="0" w:color="auto"/>
        <w:left w:val="none" w:sz="0" w:space="0" w:color="auto"/>
        <w:bottom w:val="none" w:sz="0" w:space="0" w:color="auto"/>
        <w:right w:val="none" w:sz="0" w:space="0" w:color="auto"/>
      </w:divBdr>
    </w:div>
    <w:div w:id="474180915">
      <w:marLeft w:val="640"/>
      <w:marRight w:val="0"/>
      <w:marTop w:val="0"/>
      <w:marBottom w:val="0"/>
      <w:divBdr>
        <w:top w:val="none" w:sz="0" w:space="0" w:color="auto"/>
        <w:left w:val="none" w:sz="0" w:space="0" w:color="auto"/>
        <w:bottom w:val="none" w:sz="0" w:space="0" w:color="auto"/>
        <w:right w:val="none" w:sz="0" w:space="0" w:color="auto"/>
      </w:divBdr>
    </w:div>
    <w:div w:id="474228106">
      <w:marLeft w:val="640"/>
      <w:marRight w:val="0"/>
      <w:marTop w:val="0"/>
      <w:marBottom w:val="0"/>
      <w:divBdr>
        <w:top w:val="none" w:sz="0" w:space="0" w:color="auto"/>
        <w:left w:val="none" w:sz="0" w:space="0" w:color="auto"/>
        <w:bottom w:val="none" w:sz="0" w:space="0" w:color="auto"/>
        <w:right w:val="none" w:sz="0" w:space="0" w:color="auto"/>
      </w:divBdr>
    </w:div>
    <w:div w:id="474834705">
      <w:marLeft w:val="640"/>
      <w:marRight w:val="0"/>
      <w:marTop w:val="0"/>
      <w:marBottom w:val="0"/>
      <w:divBdr>
        <w:top w:val="none" w:sz="0" w:space="0" w:color="auto"/>
        <w:left w:val="none" w:sz="0" w:space="0" w:color="auto"/>
        <w:bottom w:val="none" w:sz="0" w:space="0" w:color="auto"/>
        <w:right w:val="none" w:sz="0" w:space="0" w:color="auto"/>
      </w:divBdr>
    </w:div>
    <w:div w:id="475143630">
      <w:marLeft w:val="640"/>
      <w:marRight w:val="0"/>
      <w:marTop w:val="0"/>
      <w:marBottom w:val="0"/>
      <w:divBdr>
        <w:top w:val="none" w:sz="0" w:space="0" w:color="auto"/>
        <w:left w:val="none" w:sz="0" w:space="0" w:color="auto"/>
        <w:bottom w:val="none" w:sz="0" w:space="0" w:color="auto"/>
        <w:right w:val="none" w:sz="0" w:space="0" w:color="auto"/>
      </w:divBdr>
    </w:div>
    <w:div w:id="475345484">
      <w:marLeft w:val="640"/>
      <w:marRight w:val="0"/>
      <w:marTop w:val="0"/>
      <w:marBottom w:val="0"/>
      <w:divBdr>
        <w:top w:val="none" w:sz="0" w:space="0" w:color="auto"/>
        <w:left w:val="none" w:sz="0" w:space="0" w:color="auto"/>
        <w:bottom w:val="none" w:sz="0" w:space="0" w:color="auto"/>
        <w:right w:val="none" w:sz="0" w:space="0" w:color="auto"/>
      </w:divBdr>
    </w:div>
    <w:div w:id="476725665">
      <w:marLeft w:val="640"/>
      <w:marRight w:val="0"/>
      <w:marTop w:val="0"/>
      <w:marBottom w:val="0"/>
      <w:divBdr>
        <w:top w:val="none" w:sz="0" w:space="0" w:color="auto"/>
        <w:left w:val="none" w:sz="0" w:space="0" w:color="auto"/>
        <w:bottom w:val="none" w:sz="0" w:space="0" w:color="auto"/>
        <w:right w:val="none" w:sz="0" w:space="0" w:color="auto"/>
      </w:divBdr>
    </w:div>
    <w:div w:id="477038527">
      <w:marLeft w:val="640"/>
      <w:marRight w:val="0"/>
      <w:marTop w:val="0"/>
      <w:marBottom w:val="0"/>
      <w:divBdr>
        <w:top w:val="none" w:sz="0" w:space="0" w:color="auto"/>
        <w:left w:val="none" w:sz="0" w:space="0" w:color="auto"/>
        <w:bottom w:val="none" w:sz="0" w:space="0" w:color="auto"/>
        <w:right w:val="none" w:sz="0" w:space="0" w:color="auto"/>
      </w:divBdr>
    </w:div>
    <w:div w:id="477187766">
      <w:marLeft w:val="640"/>
      <w:marRight w:val="0"/>
      <w:marTop w:val="0"/>
      <w:marBottom w:val="0"/>
      <w:divBdr>
        <w:top w:val="none" w:sz="0" w:space="0" w:color="auto"/>
        <w:left w:val="none" w:sz="0" w:space="0" w:color="auto"/>
        <w:bottom w:val="none" w:sz="0" w:space="0" w:color="auto"/>
        <w:right w:val="none" w:sz="0" w:space="0" w:color="auto"/>
      </w:divBdr>
    </w:div>
    <w:div w:id="477190564">
      <w:marLeft w:val="640"/>
      <w:marRight w:val="0"/>
      <w:marTop w:val="0"/>
      <w:marBottom w:val="0"/>
      <w:divBdr>
        <w:top w:val="none" w:sz="0" w:space="0" w:color="auto"/>
        <w:left w:val="none" w:sz="0" w:space="0" w:color="auto"/>
        <w:bottom w:val="none" w:sz="0" w:space="0" w:color="auto"/>
        <w:right w:val="none" w:sz="0" w:space="0" w:color="auto"/>
      </w:divBdr>
    </w:div>
    <w:div w:id="477302721">
      <w:marLeft w:val="640"/>
      <w:marRight w:val="0"/>
      <w:marTop w:val="0"/>
      <w:marBottom w:val="0"/>
      <w:divBdr>
        <w:top w:val="none" w:sz="0" w:space="0" w:color="auto"/>
        <w:left w:val="none" w:sz="0" w:space="0" w:color="auto"/>
        <w:bottom w:val="none" w:sz="0" w:space="0" w:color="auto"/>
        <w:right w:val="none" w:sz="0" w:space="0" w:color="auto"/>
      </w:divBdr>
    </w:div>
    <w:div w:id="477310907">
      <w:marLeft w:val="640"/>
      <w:marRight w:val="0"/>
      <w:marTop w:val="0"/>
      <w:marBottom w:val="0"/>
      <w:divBdr>
        <w:top w:val="none" w:sz="0" w:space="0" w:color="auto"/>
        <w:left w:val="none" w:sz="0" w:space="0" w:color="auto"/>
        <w:bottom w:val="none" w:sz="0" w:space="0" w:color="auto"/>
        <w:right w:val="none" w:sz="0" w:space="0" w:color="auto"/>
      </w:divBdr>
    </w:div>
    <w:div w:id="478112649">
      <w:marLeft w:val="640"/>
      <w:marRight w:val="0"/>
      <w:marTop w:val="0"/>
      <w:marBottom w:val="0"/>
      <w:divBdr>
        <w:top w:val="none" w:sz="0" w:space="0" w:color="auto"/>
        <w:left w:val="none" w:sz="0" w:space="0" w:color="auto"/>
        <w:bottom w:val="none" w:sz="0" w:space="0" w:color="auto"/>
        <w:right w:val="none" w:sz="0" w:space="0" w:color="auto"/>
      </w:divBdr>
    </w:div>
    <w:div w:id="478377195">
      <w:marLeft w:val="640"/>
      <w:marRight w:val="0"/>
      <w:marTop w:val="0"/>
      <w:marBottom w:val="0"/>
      <w:divBdr>
        <w:top w:val="none" w:sz="0" w:space="0" w:color="auto"/>
        <w:left w:val="none" w:sz="0" w:space="0" w:color="auto"/>
        <w:bottom w:val="none" w:sz="0" w:space="0" w:color="auto"/>
        <w:right w:val="none" w:sz="0" w:space="0" w:color="auto"/>
      </w:divBdr>
    </w:div>
    <w:div w:id="478766756">
      <w:marLeft w:val="640"/>
      <w:marRight w:val="0"/>
      <w:marTop w:val="0"/>
      <w:marBottom w:val="0"/>
      <w:divBdr>
        <w:top w:val="none" w:sz="0" w:space="0" w:color="auto"/>
        <w:left w:val="none" w:sz="0" w:space="0" w:color="auto"/>
        <w:bottom w:val="none" w:sz="0" w:space="0" w:color="auto"/>
        <w:right w:val="none" w:sz="0" w:space="0" w:color="auto"/>
      </w:divBdr>
    </w:div>
    <w:div w:id="478814597">
      <w:marLeft w:val="640"/>
      <w:marRight w:val="0"/>
      <w:marTop w:val="0"/>
      <w:marBottom w:val="0"/>
      <w:divBdr>
        <w:top w:val="none" w:sz="0" w:space="0" w:color="auto"/>
        <w:left w:val="none" w:sz="0" w:space="0" w:color="auto"/>
        <w:bottom w:val="none" w:sz="0" w:space="0" w:color="auto"/>
        <w:right w:val="none" w:sz="0" w:space="0" w:color="auto"/>
      </w:divBdr>
    </w:div>
    <w:div w:id="479151669">
      <w:marLeft w:val="640"/>
      <w:marRight w:val="0"/>
      <w:marTop w:val="0"/>
      <w:marBottom w:val="0"/>
      <w:divBdr>
        <w:top w:val="none" w:sz="0" w:space="0" w:color="auto"/>
        <w:left w:val="none" w:sz="0" w:space="0" w:color="auto"/>
        <w:bottom w:val="none" w:sz="0" w:space="0" w:color="auto"/>
        <w:right w:val="none" w:sz="0" w:space="0" w:color="auto"/>
      </w:divBdr>
    </w:div>
    <w:div w:id="479351601">
      <w:marLeft w:val="640"/>
      <w:marRight w:val="0"/>
      <w:marTop w:val="0"/>
      <w:marBottom w:val="0"/>
      <w:divBdr>
        <w:top w:val="none" w:sz="0" w:space="0" w:color="auto"/>
        <w:left w:val="none" w:sz="0" w:space="0" w:color="auto"/>
        <w:bottom w:val="none" w:sz="0" w:space="0" w:color="auto"/>
        <w:right w:val="none" w:sz="0" w:space="0" w:color="auto"/>
      </w:divBdr>
    </w:div>
    <w:div w:id="479418487">
      <w:marLeft w:val="640"/>
      <w:marRight w:val="0"/>
      <w:marTop w:val="0"/>
      <w:marBottom w:val="0"/>
      <w:divBdr>
        <w:top w:val="none" w:sz="0" w:space="0" w:color="auto"/>
        <w:left w:val="none" w:sz="0" w:space="0" w:color="auto"/>
        <w:bottom w:val="none" w:sz="0" w:space="0" w:color="auto"/>
        <w:right w:val="none" w:sz="0" w:space="0" w:color="auto"/>
      </w:divBdr>
    </w:div>
    <w:div w:id="479884935">
      <w:marLeft w:val="640"/>
      <w:marRight w:val="0"/>
      <w:marTop w:val="0"/>
      <w:marBottom w:val="0"/>
      <w:divBdr>
        <w:top w:val="none" w:sz="0" w:space="0" w:color="auto"/>
        <w:left w:val="none" w:sz="0" w:space="0" w:color="auto"/>
        <w:bottom w:val="none" w:sz="0" w:space="0" w:color="auto"/>
        <w:right w:val="none" w:sz="0" w:space="0" w:color="auto"/>
      </w:divBdr>
    </w:div>
    <w:div w:id="481191760">
      <w:marLeft w:val="640"/>
      <w:marRight w:val="0"/>
      <w:marTop w:val="0"/>
      <w:marBottom w:val="0"/>
      <w:divBdr>
        <w:top w:val="none" w:sz="0" w:space="0" w:color="auto"/>
        <w:left w:val="none" w:sz="0" w:space="0" w:color="auto"/>
        <w:bottom w:val="none" w:sz="0" w:space="0" w:color="auto"/>
        <w:right w:val="none" w:sz="0" w:space="0" w:color="auto"/>
      </w:divBdr>
    </w:div>
    <w:div w:id="481772677">
      <w:marLeft w:val="640"/>
      <w:marRight w:val="0"/>
      <w:marTop w:val="0"/>
      <w:marBottom w:val="0"/>
      <w:divBdr>
        <w:top w:val="none" w:sz="0" w:space="0" w:color="auto"/>
        <w:left w:val="none" w:sz="0" w:space="0" w:color="auto"/>
        <w:bottom w:val="none" w:sz="0" w:space="0" w:color="auto"/>
        <w:right w:val="none" w:sz="0" w:space="0" w:color="auto"/>
      </w:divBdr>
    </w:div>
    <w:div w:id="481773594">
      <w:marLeft w:val="640"/>
      <w:marRight w:val="0"/>
      <w:marTop w:val="0"/>
      <w:marBottom w:val="0"/>
      <w:divBdr>
        <w:top w:val="none" w:sz="0" w:space="0" w:color="auto"/>
        <w:left w:val="none" w:sz="0" w:space="0" w:color="auto"/>
        <w:bottom w:val="none" w:sz="0" w:space="0" w:color="auto"/>
        <w:right w:val="none" w:sz="0" w:space="0" w:color="auto"/>
      </w:divBdr>
    </w:div>
    <w:div w:id="483277525">
      <w:marLeft w:val="640"/>
      <w:marRight w:val="0"/>
      <w:marTop w:val="0"/>
      <w:marBottom w:val="0"/>
      <w:divBdr>
        <w:top w:val="none" w:sz="0" w:space="0" w:color="auto"/>
        <w:left w:val="none" w:sz="0" w:space="0" w:color="auto"/>
        <w:bottom w:val="none" w:sz="0" w:space="0" w:color="auto"/>
        <w:right w:val="none" w:sz="0" w:space="0" w:color="auto"/>
      </w:divBdr>
    </w:div>
    <w:div w:id="484201688">
      <w:marLeft w:val="640"/>
      <w:marRight w:val="0"/>
      <w:marTop w:val="0"/>
      <w:marBottom w:val="0"/>
      <w:divBdr>
        <w:top w:val="none" w:sz="0" w:space="0" w:color="auto"/>
        <w:left w:val="none" w:sz="0" w:space="0" w:color="auto"/>
        <w:bottom w:val="none" w:sz="0" w:space="0" w:color="auto"/>
        <w:right w:val="none" w:sz="0" w:space="0" w:color="auto"/>
      </w:divBdr>
    </w:div>
    <w:div w:id="484399721">
      <w:marLeft w:val="640"/>
      <w:marRight w:val="0"/>
      <w:marTop w:val="0"/>
      <w:marBottom w:val="0"/>
      <w:divBdr>
        <w:top w:val="none" w:sz="0" w:space="0" w:color="auto"/>
        <w:left w:val="none" w:sz="0" w:space="0" w:color="auto"/>
        <w:bottom w:val="none" w:sz="0" w:space="0" w:color="auto"/>
        <w:right w:val="none" w:sz="0" w:space="0" w:color="auto"/>
      </w:divBdr>
    </w:div>
    <w:div w:id="484859272">
      <w:marLeft w:val="640"/>
      <w:marRight w:val="0"/>
      <w:marTop w:val="0"/>
      <w:marBottom w:val="0"/>
      <w:divBdr>
        <w:top w:val="none" w:sz="0" w:space="0" w:color="auto"/>
        <w:left w:val="none" w:sz="0" w:space="0" w:color="auto"/>
        <w:bottom w:val="none" w:sz="0" w:space="0" w:color="auto"/>
        <w:right w:val="none" w:sz="0" w:space="0" w:color="auto"/>
      </w:divBdr>
    </w:div>
    <w:div w:id="484931299">
      <w:marLeft w:val="640"/>
      <w:marRight w:val="0"/>
      <w:marTop w:val="0"/>
      <w:marBottom w:val="0"/>
      <w:divBdr>
        <w:top w:val="none" w:sz="0" w:space="0" w:color="auto"/>
        <w:left w:val="none" w:sz="0" w:space="0" w:color="auto"/>
        <w:bottom w:val="none" w:sz="0" w:space="0" w:color="auto"/>
        <w:right w:val="none" w:sz="0" w:space="0" w:color="auto"/>
      </w:divBdr>
    </w:div>
    <w:div w:id="485174562">
      <w:marLeft w:val="640"/>
      <w:marRight w:val="0"/>
      <w:marTop w:val="0"/>
      <w:marBottom w:val="0"/>
      <w:divBdr>
        <w:top w:val="none" w:sz="0" w:space="0" w:color="auto"/>
        <w:left w:val="none" w:sz="0" w:space="0" w:color="auto"/>
        <w:bottom w:val="none" w:sz="0" w:space="0" w:color="auto"/>
        <w:right w:val="none" w:sz="0" w:space="0" w:color="auto"/>
      </w:divBdr>
    </w:div>
    <w:div w:id="485437348">
      <w:marLeft w:val="640"/>
      <w:marRight w:val="0"/>
      <w:marTop w:val="0"/>
      <w:marBottom w:val="0"/>
      <w:divBdr>
        <w:top w:val="none" w:sz="0" w:space="0" w:color="auto"/>
        <w:left w:val="none" w:sz="0" w:space="0" w:color="auto"/>
        <w:bottom w:val="none" w:sz="0" w:space="0" w:color="auto"/>
        <w:right w:val="none" w:sz="0" w:space="0" w:color="auto"/>
      </w:divBdr>
    </w:div>
    <w:div w:id="485556314">
      <w:marLeft w:val="640"/>
      <w:marRight w:val="0"/>
      <w:marTop w:val="0"/>
      <w:marBottom w:val="0"/>
      <w:divBdr>
        <w:top w:val="none" w:sz="0" w:space="0" w:color="auto"/>
        <w:left w:val="none" w:sz="0" w:space="0" w:color="auto"/>
        <w:bottom w:val="none" w:sz="0" w:space="0" w:color="auto"/>
        <w:right w:val="none" w:sz="0" w:space="0" w:color="auto"/>
      </w:divBdr>
    </w:div>
    <w:div w:id="485825800">
      <w:marLeft w:val="640"/>
      <w:marRight w:val="0"/>
      <w:marTop w:val="0"/>
      <w:marBottom w:val="0"/>
      <w:divBdr>
        <w:top w:val="none" w:sz="0" w:space="0" w:color="auto"/>
        <w:left w:val="none" w:sz="0" w:space="0" w:color="auto"/>
        <w:bottom w:val="none" w:sz="0" w:space="0" w:color="auto"/>
        <w:right w:val="none" w:sz="0" w:space="0" w:color="auto"/>
      </w:divBdr>
    </w:div>
    <w:div w:id="486089380">
      <w:marLeft w:val="640"/>
      <w:marRight w:val="0"/>
      <w:marTop w:val="0"/>
      <w:marBottom w:val="0"/>
      <w:divBdr>
        <w:top w:val="none" w:sz="0" w:space="0" w:color="auto"/>
        <w:left w:val="none" w:sz="0" w:space="0" w:color="auto"/>
        <w:bottom w:val="none" w:sz="0" w:space="0" w:color="auto"/>
        <w:right w:val="none" w:sz="0" w:space="0" w:color="auto"/>
      </w:divBdr>
    </w:div>
    <w:div w:id="486214385">
      <w:marLeft w:val="640"/>
      <w:marRight w:val="0"/>
      <w:marTop w:val="0"/>
      <w:marBottom w:val="0"/>
      <w:divBdr>
        <w:top w:val="none" w:sz="0" w:space="0" w:color="auto"/>
        <w:left w:val="none" w:sz="0" w:space="0" w:color="auto"/>
        <w:bottom w:val="none" w:sz="0" w:space="0" w:color="auto"/>
        <w:right w:val="none" w:sz="0" w:space="0" w:color="auto"/>
      </w:divBdr>
    </w:div>
    <w:div w:id="486289232">
      <w:marLeft w:val="640"/>
      <w:marRight w:val="0"/>
      <w:marTop w:val="0"/>
      <w:marBottom w:val="0"/>
      <w:divBdr>
        <w:top w:val="none" w:sz="0" w:space="0" w:color="auto"/>
        <w:left w:val="none" w:sz="0" w:space="0" w:color="auto"/>
        <w:bottom w:val="none" w:sz="0" w:space="0" w:color="auto"/>
        <w:right w:val="none" w:sz="0" w:space="0" w:color="auto"/>
      </w:divBdr>
    </w:div>
    <w:div w:id="486633631">
      <w:marLeft w:val="640"/>
      <w:marRight w:val="0"/>
      <w:marTop w:val="0"/>
      <w:marBottom w:val="0"/>
      <w:divBdr>
        <w:top w:val="none" w:sz="0" w:space="0" w:color="auto"/>
        <w:left w:val="none" w:sz="0" w:space="0" w:color="auto"/>
        <w:bottom w:val="none" w:sz="0" w:space="0" w:color="auto"/>
        <w:right w:val="none" w:sz="0" w:space="0" w:color="auto"/>
      </w:divBdr>
    </w:div>
    <w:div w:id="486824280">
      <w:marLeft w:val="640"/>
      <w:marRight w:val="0"/>
      <w:marTop w:val="0"/>
      <w:marBottom w:val="0"/>
      <w:divBdr>
        <w:top w:val="none" w:sz="0" w:space="0" w:color="auto"/>
        <w:left w:val="none" w:sz="0" w:space="0" w:color="auto"/>
        <w:bottom w:val="none" w:sz="0" w:space="0" w:color="auto"/>
        <w:right w:val="none" w:sz="0" w:space="0" w:color="auto"/>
      </w:divBdr>
    </w:div>
    <w:div w:id="487281588">
      <w:marLeft w:val="640"/>
      <w:marRight w:val="0"/>
      <w:marTop w:val="0"/>
      <w:marBottom w:val="0"/>
      <w:divBdr>
        <w:top w:val="none" w:sz="0" w:space="0" w:color="auto"/>
        <w:left w:val="none" w:sz="0" w:space="0" w:color="auto"/>
        <w:bottom w:val="none" w:sz="0" w:space="0" w:color="auto"/>
        <w:right w:val="none" w:sz="0" w:space="0" w:color="auto"/>
      </w:divBdr>
    </w:div>
    <w:div w:id="488059820">
      <w:marLeft w:val="640"/>
      <w:marRight w:val="0"/>
      <w:marTop w:val="0"/>
      <w:marBottom w:val="0"/>
      <w:divBdr>
        <w:top w:val="none" w:sz="0" w:space="0" w:color="auto"/>
        <w:left w:val="none" w:sz="0" w:space="0" w:color="auto"/>
        <w:bottom w:val="none" w:sz="0" w:space="0" w:color="auto"/>
        <w:right w:val="none" w:sz="0" w:space="0" w:color="auto"/>
      </w:divBdr>
    </w:div>
    <w:div w:id="489449224">
      <w:marLeft w:val="640"/>
      <w:marRight w:val="0"/>
      <w:marTop w:val="0"/>
      <w:marBottom w:val="0"/>
      <w:divBdr>
        <w:top w:val="none" w:sz="0" w:space="0" w:color="auto"/>
        <w:left w:val="none" w:sz="0" w:space="0" w:color="auto"/>
        <w:bottom w:val="none" w:sz="0" w:space="0" w:color="auto"/>
        <w:right w:val="none" w:sz="0" w:space="0" w:color="auto"/>
      </w:divBdr>
    </w:div>
    <w:div w:id="489836106">
      <w:marLeft w:val="640"/>
      <w:marRight w:val="0"/>
      <w:marTop w:val="0"/>
      <w:marBottom w:val="0"/>
      <w:divBdr>
        <w:top w:val="none" w:sz="0" w:space="0" w:color="auto"/>
        <w:left w:val="none" w:sz="0" w:space="0" w:color="auto"/>
        <w:bottom w:val="none" w:sz="0" w:space="0" w:color="auto"/>
        <w:right w:val="none" w:sz="0" w:space="0" w:color="auto"/>
      </w:divBdr>
    </w:div>
    <w:div w:id="490102838">
      <w:marLeft w:val="640"/>
      <w:marRight w:val="0"/>
      <w:marTop w:val="0"/>
      <w:marBottom w:val="0"/>
      <w:divBdr>
        <w:top w:val="none" w:sz="0" w:space="0" w:color="auto"/>
        <w:left w:val="none" w:sz="0" w:space="0" w:color="auto"/>
        <w:bottom w:val="none" w:sz="0" w:space="0" w:color="auto"/>
        <w:right w:val="none" w:sz="0" w:space="0" w:color="auto"/>
      </w:divBdr>
    </w:div>
    <w:div w:id="490103612">
      <w:marLeft w:val="640"/>
      <w:marRight w:val="0"/>
      <w:marTop w:val="0"/>
      <w:marBottom w:val="0"/>
      <w:divBdr>
        <w:top w:val="none" w:sz="0" w:space="0" w:color="auto"/>
        <w:left w:val="none" w:sz="0" w:space="0" w:color="auto"/>
        <w:bottom w:val="none" w:sz="0" w:space="0" w:color="auto"/>
        <w:right w:val="none" w:sz="0" w:space="0" w:color="auto"/>
      </w:divBdr>
    </w:div>
    <w:div w:id="490489044">
      <w:marLeft w:val="640"/>
      <w:marRight w:val="0"/>
      <w:marTop w:val="0"/>
      <w:marBottom w:val="0"/>
      <w:divBdr>
        <w:top w:val="none" w:sz="0" w:space="0" w:color="auto"/>
        <w:left w:val="none" w:sz="0" w:space="0" w:color="auto"/>
        <w:bottom w:val="none" w:sz="0" w:space="0" w:color="auto"/>
        <w:right w:val="none" w:sz="0" w:space="0" w:color="auto"/>
      </w:divBdr>
    </w:div>
    <w:div w:id="492572448">
      <w:marLeft w:val="640"/>
      <w:marRight w:val="0"/>
      <w:marTop w:val="0"/>
      <w:marBottom w:val="0"/>
      <w:divBdr>
        <w:top w:val="none" w:sz="0" w:space="0" w:color="auto"/>
        <w:left w:val="none" w:sz="0" w:space="0" w:color="auto"/>
        <w:bottom w:val="none" w:sz="0" w:space="0" w:color="auto"/>
        <w:right w:val="none" w:sz="0" w:space="0" w:color="auto"/>
      </w:divBdr>
    </w:div>
    <w:div w:id="492575796">
      <w:marLeft w:val="640"/>
      <w:marRight w:val="0"/>
      <w:marTop w:val="0"/>
      <w:marBottom w:val="0"/>
      <w:divBdr>
        <w:top w:val="none" w:sz="0" w:space="0" w:color="auto"/>
        <w:left w:val="none" w:sz="0" w:space="0" w:color="auto"/>
        <w:bottom w:val="none" w:sz="0" w:space="0" w:color="auto"/>
        <w:right w:val="none" w:sz="0" w:space="0" w:color="auto"/>
      </w:divBdr>
    </w:div>
    <w:div w:id="492915407">
      <w:marLeft w:val="640"/>
      <w:marRight w:val="0"/>
      <w:marTop w:val="0"/>
      <w:marBottom w:val="0"/>
      <w:divBdr>
        <w:top w:val="none" w:sz="0" w:space="0" w:color="auto"/>
        <w:left w:val="none" w:sz="0" w:space="0" w:color="auto"/>
        <w:bottom w:val="none" w:sz="0" w:space="0" w:color="auto"/>
        <w:right w:val="none" w:sz="0" w:space="0" w:color="auto"/>
      </w:divBdr>
    </w:div>
    <w:div w:id="493181712">
      <w:marLeft w:val="640"/>
      <w:marRight w:val="0"/>
      <w:marTop w:val="0"/>
      <w:marBottom w:val="0"/>
      <w:divBdr>
        <w:top w:val="none" w:sz="0" w:space="0" w:color="auto"/>
        <w:left w:val="none" w:sz="0" w:space="0" w:color="auto"/>
        <w:bottom w:val="none" w:sz="0" w:space="0" w:color="auto"/>
        <w:right w:val="none" w:sz="0" w:space="0" w:color="auto"/>
      </w:divBdr>
    </w:div>
    <w:div w:id="493226173">
      <w:marLeft w:val="640"/>
      <w:marRight w:val="0"/>
      <w:marTop w:val="0"/>
      <w:marBottom w:val="0"/>
      <w:divBdr>
        <w:top w:val="none" w:sz="0" w:space="0" w:color="auto"/>
        <w:left w:val="none" w:sz="0" w:space="0" w:color="auto"/>
        <w:bottom w:val="none" w:sz="0" w:space="0" w:color="auto"/>
        <w:right w:val="none" w:sz="0" w:space="0" w:color="auto"/>
      </w:divBdr>
    </w:div>
    <w:div w:id="494147172">
      <w:marLeft w:val="640"/>
      <w:marRight w:val="0"/>
      <w:marTop w:val="0"/>
      <w:marBottom w:val="0"/>
      <w:divBdr>
        <w:top w:val="none" w:sz="0" w:space="0" w:color="auto"/>
        <w:left w:val="none" w:sz="0" w:space="0" w:color="auto"/>
        <w:bottom w:val="none" w:sz="0" w:space="0" w:color="auto"/>
        <w:right w:val="none" w:sz="0" w:space="0" w:color="auto"/>
      </w:divBdr>
    </w:div>
    <w:div w:id="494345710">
      <w:marLeft w:val="640"/>
      <w:marRight w:val="0"/>
      <w:marTop w:val="0"/>
      <w:marBottom w:val="0"/>
      <w:divBdr>
        <w:top w:val="none" w:sz="0" w:space="0" w:color="auto"/>
        <w:left w:val="none" w:sz="0" w:space="0" w:color="auto"/>
        <w:bottom w:val="none" w:sz="0" w:space="0" w:color="auto"/>
        <w:right w:val="none" w:sz="0" w:space="0" w:color="auto"/>
      </w:divBdr>
    </w:div>
    <w:div w:id="494496838">
      <w:marLeft w:val="640"/>
      <w:marRight w:val="0"/>
      <w:marTop w:val="0"/>
      <w:marBottom w:val="0"/>
      <w:divBdr>
        <w:top w:val="none" w:sz="0" w:space="0" w:color="auto"/>
        <w:left w:val="none" w:sz="0" w:space="0" w:color="auto"/>
        <w:bottom w:val="none" w:sz="0" w:space="0" w:color="auto"/>
        <w:right w:val="none" w:sz="0" w:space="0" w:color="auto"/>
      </w:divBdr>
    </w:div>
    <w:div w:id="494614027">
      <w:marLeft w:val="640"/>
      <w:marRight w:val="0"/>
      <w:marTop w:val="0"/>
      <w:marBottom w:val="0"/>
      <w:divBdr>
        <w:top w:val="none" w:sz="0" w:space="0" w:color="auto"/>
        <w:left w:val="none" w:sz="0" w:space="0" w:color="auto"/>
        <w:bottom w:val="none" w:sz="0" w:space="0" w:color="auto"/>
        <w:right w:val="none" w:sz="0" w:space="0" w:color="auto"/>
      </w:divBdr>
    </w:div>
    <w:div w:id="494686782">
      <w:marLeft w:val="640"/>
      <w:marRight w:val="0"/>
      <w:marTop w:val="0"/>
      <w:marBottom w:val="0"/>
      <w:divBdr>
        <w:top w:val="none" w:sz="0" w:space="0" w:color="auto"/>
        <w:left w:val="none" w:sz="0" w:space="0" w:color="auto"/>
        <w:bottom w:val="none" w:sz="0" w:space="0" w:color="auto"/>
        <w:right w:val="none" w:sz="0" w:space="0" w:color="auto"/>
      </w:divBdr>
    </w:div>
    <w:div w:id="495074999">
      <w:marLeft w:val="640"/>
      <w:marRight w:val="0"/>
      <w:marTop w:val="0"/>
      <w:marBottom w:val="0"/>
      <w:divBdr>
        <w:top w:val="none" w:sz="0" w:space="0" w:color="auto"/>
        <w:left w:val="none" w:sz="0" w:space="0" w:color="auto"/>
        <w:bottom w:val="none" w:sz="0" w:space="0" w:color="auto"/>
        <w:right w:val="none" w:sz="0" w:space="0" w:color="auto"/>
      </w:divBdr>
    </w:div>
    <w:div w:id="495583561">
      <w:marLeft w:val="640"/>
      <w:marRight w:val="0"/>
      <w:marTop w:val="0"/>
      <w:marBottom w:val="0"/>
      <w:divBdr>
        <w:top w:val="none" w:sz="0" w:space="0" w:color="auto"/>
        <w:left w:val="none" w:sz="0" w:space="0" w:color="auto"/>
        <w:bottom w:val="none" w:sz="0" w:space="0" w:color="auto"/>
        <w:right w:val="none" w:sz="0" w:space="0" w:color="auto"/>
      </w:divBdr>
    </w:div>
    <w:div w:id="495802304">
      <w:marLeft w:val="640"/>
      <w:marRight w:val="0"/>
      <w:marTop w:val="0"/>
      <w:marBottom w:val="0"/>
      <w:divBdr>
        <w:top w:val="none" w:sz="0" w:space="0" w:color="auto"/>
        <w:left w:val="none" w:sz="0" w:space="0" w:color="auto"/>
        <w:bottom w:val="none" w:sz="0" w:space="0" w:color="auto"/>
        <w:right w:val="none" w:sz="0" w:space="0" w:color="auto"/>
      </w:divBdr>
    </w:div>
    <w:div w:id="496120369">
      <w:marLeft w:val="640"/>
      <w:marRight w:val="0"/>
      <w:marTop w:val="0"/>
      <w:marBottom w:val="0"/>
      <w:divBdr>
        <w:top w:val="none" w:sz="0" w:space="0" w:color="auto"/>
        <w:left w:val="none" w:sz="0" w:space="0" w:color="auto"/>
        <w:bottom w:val="none" w:sz="0" w:space="0" w:color="auto"/>
        <w:right w:val="none" w:sz="0" w:space="0" w:color="auto"/>
      </w:divBdr>
    </w:div>
    <w:div w:id="496304648">
      <w:bodyDiv w:val="1"/>
      <w:marLeft w:val="0"/>
      <w:marRight w:val="0"/>
      <w:marTop w:val="0"/>
      <w:marBottom w:val="0"/>
      <w:divBdr>
        <w:top w:val="none" w:sz="0" w:space="0" w:color="auto"/>
        <w:left w:val="none" w:sz="0" w:space="0" w:color="auto"/>
        <w:bottom w:val="none" w:sz="0" w:space="0" w:color="auto"/>
        <w:right w:val="none" w:sz="0" w:space="0" w:color="auto"/>
      </w:divBdr>
    </w:div>
    <w:div w:id="496921395">
      <w:marLeft w:val="640"/>
      <w:marRight w:val="0"/>
      <w:marTop w:val="0"/>
      <w:marBottom w:val="0"/>
      <w:divBdr>
        <w:top w:val="none" w:sz="0" w:space="0" w:color="auto"/>
        <w:left w:val="none" w:sz="0" w:space="0" w:color="auto"/>
        <w:bottom w:val="none" w:sz="0" w:space="0" w:color="auto"/>
        <w:right w:val="none" w:sz="0" w:space="0" w:color="auto"/>
      </w:divBdr>
    </w:div>
    <w:div w:id="497237670">
      <w:marLeft w:val="640"/>
      <w:marRight w:val="0"/>
      <w:marTop w:val="0"/>
      <w:marBottom w:val="0"/>
      <w:divBdr>
        <w:top w:val="none" w:sz="0" w:space="0" w:color="auto"/>
        <w:left w:val="none" w:sz="0" w:space="0" w:color="auto"/>
        <w:bottom w:val="none" w:sz="0" w:space="0" w:color="auto"/>
        <w:right w:val="none" w:sz="0" w:space="0" w:color="auto"/>
      </w:divBdr>
    </w:div>
    <w:div w:id="497503425">
      <w:marLeft w:val="640"/>
      <w:marRight w:val="0"/>
      <w:marTop w:val="0"/>
      <w:marBottom w:val="0"/>
      <w:divBdr>
        <w:top w:val="none" w:sz="0" w:space="0" w:color="auto"/>
        <w:left w:val="none" w:sz="0" w:space="0" w:color="auto"/>
        <w:bottom w:val="none" w:sz="0" w:space="0" w:color="auto"/>
        <w:right w:val="none" w:sz="0" w:space="0" w:color="auto"/>
      </w:divBdr>
    </w:div>
    <w:div w:id="497506594">
      <w:marLeft w:val="640"/>
      <w:marRight w:val="0"/>
      <w:marTop w:val="0"/>
      <w:marBottom w:val="0"/>
      <w:divBdr>
        <w:top w:val="none" w:sz="0" w:space="0" w:color="auto"/>
        <w:left w:val="none" w:sz="0" w:space="0" w:color="auto"/>
        <w:bottom w:val="none" w:sz="0" w:space="0" w:color="auto"/>
        <w:right w:val="none" w:sz="0" w:space="0" w:color="auto"/>
      </w:divBdr>
    </w:div>
    <w:div w:id="497887394">
      <w:marLeft w:val="640"/>
      <w:marRight w:val="0"/>
      <w:marTop w:val="0"/>
      <w:marBottom w:val="0"/>
      <w:divBdr>
        <w:top w:val="none" w:sz="0" w:space="0" w:color="auto"/>
        <w:left w:val="none" w:sz="0" w:space="0" w:color="auto"/>
        <w:bottom w:val="none" w:sz="0" w:space="0" w:color="auto"/>
        <w:right w:val="none" w:sz="0" w:space="0" w:color="auto"/>
      </w:divBdr>
    </w:div>
    <w:div w:id="498621219">
      <w:marLeft w:val="640"/>
      <w:marRight w:val="0"/>
      <w:marTop w:val="0"/>
      <w:marBottom w:val="0"/>
      <w:divBdr>
        <w:top w:val="none" w:sz="0" w:space="0" w:color="auto"/>
        <w:left w:val="none" w:sz="0" w:space="0" w:color="auto"/>
        <w:bottom w:val="none" w:sz="0" w:space="0" w:color="auto"/>
        <w:right w:val="none" w:sz="0" w:space="0" w:color="auto"/>
      </w:divBdr>
    </w:div>
    <w:div w:id="498693425">
      <w:marLeft w:val="640"/>
      <w:marRight w:val="0"/>
      <w:marTop w:val="0"/>
      <w:marBottom w:val="0"/>
      <w:divBdr>
        <w:top w:val="none" w:sz="0" w:space="0" w:color="auto"/>
        <w:left w:val="none" w:sz="0" w:space="0" w:color="auto"/>
        <w:bottom w:val="none" w:sz="0" w:space="0" w:color="auto"/>
        <w:right w:val="none" w:sz="0" w:space="0" w:color="auto"/>
      </w:divBdr>
    </w:div>
    <w:div w:id="500003818">
      <w:marLeft w:val="640"/>
      <w:marRight w:val="0"/>
      <w:marTop w:val="0"/>
      <w:marBottom w:val="0"/>
      <w:divBdr>
        <w:top w:val="none" w:sz="0" w:space="0" w:color="auto"/>
        <w:left w:val="none" w:sz="0" w:space="0" w:color="auto"/>
        <w:bottom w:val="none" w:sz="0" w:space="0" w:color="auto"/>
        <w:right w:val="none" w:sz="0" w:space="0" w:color="auto"/>
      </w:divBdr>
    </w:div>
    <w:div w:id="500850717">
      <w:marLeft w:val="640"/>
      <w:marRight w:val="0"/>
      <w:marTop w:val="0"/>
      <w:marBottom w:val="0"/>
      <w:divBdr>
        <w:top w:val="none" w:sz="0" w:space="0" w:color="auto"/>
        <w:left w:val="none" w:sz="0" w:space="0" w:color="auto"/>
        <w:bottom w:val="none" w:sz="0" w:space="0" w:color="auto"/>
        <w:right w:val="none" w:sz="0" w:space="0" w:color="auto"/>
      </w:divBdr>
    </w:div>
    <w:div w:id="501432980">
      <w:marLeft w:val="640"/>
      <w:marRight w:val="0"/>
      <w:marTop w:val="0"/>
      <w:marBottom w:val="0"/>
      <w:divBdr>
        <w:top w:val="none" w:sz="0" w:space="0" w:color="auto"/>
        <w:left w:val="none" w:sz="0" w:space="0" w:color="auto"/>
        <w:bottom w:val="none" w:sz="0" w:space="0" w:color="auto"/>
        <w:right w:val="none" w:sz="0" w:space="0" w:color="auto"/>
      </w:divBdr>
    </w:div>
    <w:div w:id="503402146">
      <w:marLeft w:val="640"/>
      <w:marRight w:val="0"/>
      <w:marTop w:val="0"/>
      <w:marBottom w:val="0"/>
      <w:divBdr>
        <w:top w:val="none" w:sz="0" w:space="0" w:color="auto"/>
        <w:left w:val="none" w:sz="0" w:space="0" w:color="auto"/>
        <w:bottom w:val="none" w:sz="0" w:space="0" w:color="auto"/>
        <w:right w:val="none" w:sz="0" w:space="0" w:color="auto"/>
      </w:divBdr>
    </w:div>
    <w:div w:id="503471076">
      <w:marLeft w:val="640"/>
      <w:marRight w:val="0"/>
      <w:marTop w:val="0"/>
      <w:marBottom w:val="0"/>
      <w:divBdr>
        <w:top w:val="none" w:sz="0" w:space="0" w:color="auto"/>
        <w:left w:val="none" w:sz="0" w:space="0" w:color="auto"/>
        <w:bottom w:val="none" w:sz="0" w:space="0" w:color="auto"/>
        <w:right w:val="none" w:sz="0" w:space="0" w:color="auto"/>
      </w:divBdr>
    </w:div>
    <w:div w:id="503787270">
      <w:marLeft w:val="640"/>
      <w:marRight w:val="0"/>
      <w:marTop w:val="0"/>
      <w:marBottom w:val="0"/>
      <w:divBdr>
        <w:top w:val="none" w:sz="0" w:space="0" w:color="auto"/>
        <w:left w:val="none" w:sz="0" w:space="0" w:color="auto"/>
        <w:bottom w:val="none" w:sz="0" w:space="0" w:color="auto"/>
        <w:right w:val="none" w:sz="0" w:space="0" w:color="auto"/>
      </w:divBdr>
    </w:div>
    <w:div w:id="504050259">
      <w:marLeft w:val="640"/>
      <w:marRight w:val="0"/>
      <w:marTop w:val="0"/>
      <w:marBottom w:val="0"/>
      <w:divBdr>
        <w:top w:val="none" w:sz="0" w:space="0" w:color="auto"/>
        <w:left w:val="none" w:sz="0" w:space="0" w:color="auto"/>
        <w:bottom w:val="none" w:sz="0" w:space="0" w:color="auto"/>
        <w:right w:val="none" w:sz="0" w:space="0" w:color="auto"/>
      </w:divBdr>
    </w:div>
    <w:div w:id="504436496">
      <w:marLeft w:val="640"/>
      <w:marRight w:val="0"/>
      <w:marTop w:val="0"/>
      <w:marBottom w:val="0"/>
      <w:divBdr>
        <w:top w:val="none" w:sz="0" w:space="0" w:color="auto"/>
        <w:left w:val="none" w:sz="0" w:space="0" w:color="auto"/>
        <w:bottom w:val="none" w:sz="0" w:space="0" w:color="auto"/>
        <w:right w:val="none" w:sz="0" w:space="0" w:color="auto"/>
      </w:divBdr>
    </w:div>
    <w:div w:id="504714189">
      <w:marLeft w:val="640"/>
      <w:marRight w:val="0"/>
      <w:marTop w:val="0"/>
      <w:marBottom w:val="0"/>
      <w:divBdr>
        <w:top w:val="none" w:sz="0" w:space="0" w:color="auto"/>
        <w:left w:val="none" w:sz="0" w:space="0" w:color="auto"/>
        <w:bottom w:val="none" w:sz="0" w:space="0" w:color="auto"/>
        <w:right w:val="none" w:sz="0" w:space="0" w:color="auto"/>
      </w:divBdr>
    </w:div>
    <w:div w:id="504902433">
      <w:marLeft w:val="640"/>
      <w:marRight w:val="0"/>
      <w:marTop w:val="0"/>
      <w:marBottom w:val="0"/>
      <w:divBdr>
        <w:top w:val="none" w:sz="0" w:space="0" w:color="auto"/>
        <w:left w:val="none" w:sz="0" w:space="0" w:color="auto"/>
        <w:bottom w:val="none" w:sz="0" w:space="0" w:color="auto"/>
        <w:right w:val="none" w:sz="0" w:space="0" w:color="auto"/>
      </w:divBdr>
    </w:div>
    <w:div w:id="506285922">
      <w:marLeft w:val="640"/>
      <w:marRight w:val="0"/>
      <w:marTop w:val="0"/>
      <w:marBottom w:val="0"/>
      <w:divBdr>
        <w:top w:val="none" w:sz="0" w:space="0" w:color="auto"/>
        <w:left w:val="none" w:sz="0" w:space="0" w:color="auto"/>
        <w:bottom w:val="none" w:sz="0" w:space="0" w:color="auto"/>
        <w:right w:val="none" w:sz="0" w:space="0" w:color="auto"/>
      </w:divBdr>
    </w:div>
    <w:div w:id="506404842">
      <w:marLeft w:val="640"/>
      <w:marRight w:val="0"/>
      <w:marTop w:val="0"/>
      <w:marBottom w:val="0"/>
      <w:divBdr>
        <w:top w:val="none" w:sz="0" w:space="0" w:color="auto"/>
        <w:left w:val="none" w:sz="0" w:space="0" w:color="auto"/>
        <w:bottom w:val="none" w:sz="0" w:space="0" w:color="auto"/>
        <w:right w:val="none" w:sz="0" w:space="0" w:color="auto"/>
      </w:divBdr>
    </w:div>
    <w:div w:id="506943647">
      <w:marLeft w:val="640"/>
      <w:marRight w:val="0"/>
      <w:marTop w:val="0"/>
      <w:marBottom w:val="0"/>
      <w:divBdr>
        <w:top w:val="none" w:sz="0" w:space="0" w:color="auto"/>
        <w:left w:val="none" w:sz="0" w:space="0" w:color="auto"/>
        <w:bottom w:val="none" w:sz="0" w:space="0" w:color="auto"/>
        <w:right w:val="none" w:sz="0" w:space="0" w:color="auto"/>
      </w:divBdr>
    </w:div>
    <w:div w:id="507326041">
      <w:marLeft w:val="640"/>
      <w:marRight w:val="0"/>
      <w:marTop w:val="0"/>
      <w:marBottom w:val="0"/>
      <w:divBdr>
        <w:top w:val="none" w:sz="0" w:space="0" w:color="auto"/>
        <w:left w:val="none" w:sz="0" w:space="0" w:color="auto"/>
        <w:bottom w:val="none" w:sz="0" w:space="0" w:color="auto"/>
        <w:right w:val="none" w:sz="0" w:space="0" w:color="auto"/>
      </w:divBdr>
    </w:div>
    <w:div w:id="507401978">
      <w:marLeft w:val="640"/>
      <w:marRight w:val="0"/>
      <w:marTop w:val="0"/>
      <w:marBottom w:val="0"/>
      <w:divBdr>
        <w:top w:val="none" w:sz="0" w:space="0" w:color="auto"/>
        <w:left w:val="none" w:sz="0" w:space="0" w:color="auto"/>
        <w:bottom w:val="none" w:sz="0" w:space="0" w:color="auto"/>
        <w:right w:val="none" w:sz="0" w:space="0" w:color="auto"/>
      </w:divBdr>
    </w:div>
    <w:div w:id="507796448">
      <w:marLeft w:val="640"/>
      <w:marRight w:val="0"/>
      <w:marTop w:val="0"/>
      <w:marBottom w:val="0"/>
      <w:divBdr>
        <w:top w:val="none" w:sz="0" w:space="0" w:color="auto"/>
        <w:left w:val="none" w:sz="0" w:space="0" w:color="auto"/>
        <w:bottom w:val="none" w:sz="0" w:space="0" w:color="auto"/>
        <w:right w:val="none" w:sz="0" w:space="0" w:color="auto"/>
      </w:divBdr>
    </w:div>
    <w:div w:id="508101736">
      <w:marLeft w:val="640"/>
      <w:marRight w:val="0"/>
      <w:marTop w:val="0"/>
      <w:marBottom w:val="0"/>
      <w:divBdr>
        <w:top w:val="none" w:sz="0" w:space="0" w:color="auto"/>
        <w:left w:val="none" w:sz="0" w:space="0" w:color="auto"/>
        <w:bottom w:val="none" w:sz="0" w:space="0" w:color="auto"/>
        <w:right w:val="none" w:sz="0" w:space="0" w:color="auto"/>
      </w:divBdr>
    </w:div>
    <w:div w:id="509684448">
      <w:marLeft w:val="640"/>
      <w:marRight w:val="0"/>
      <w:marTop w:val="0"/>
      <w:marBottom w:val="0"/>
      <w:divBdr>
        <w:top w:val="none" w:sz="0" w:space="0" w:color="auto"/>
        <w:left w:val="none" w:sz="0" w:space="0" w:color="auto"/>
        <w:bottom w:val="none" w:sz="0" w:space="0" w:color="auto"/>
        <w:right w:val="none" w:sz="0" w:space="0" w:color="auto"/>
      </w:divBdr>
    </w:div>
    <w:div w:id="509949395">
      <w:marLeft w:val="640"/>
      <w:marRight w:val="0"/>
      <w:marTop w:val="0"/>
      <w:marBottom w:val="0"/>
      <w:divBdr>
        <w:top w:val="none" w:sz="0" w:space="0" w:color="auto"/>
        <w:left w:val="none" w:sz="0" w:space="0" w:color="auto"/>
        <w:bottom w:val="none" w:sz="0" w:space="0" w:color="auto"/>
        <w:right w:val="none" w:sz="0" w:space="0" w:color="auto"/>
      </w:divBdr>
    </w:div>
    <w:div w:id="510414349">
      <w:marLeft w:val="640"/>
      <w:marRight w:val="0"/>
      <w:marTop w:val="0"/>
      <w:marBottom w:val="0"/>
      <w:divBdr>
        <w:top w:val="none" w:sz="0" w:space="0" w:color="auto"/>
        <w:left w:val="none" w:sz="0" w:space="0" w:color="auto"/>
        <w:bottom w:val="none" w:sz="0" w:space="0" w:color="auto"/>
        <w:right w:val="none" w:sz="0" w:space="0" w:color="auto"/>
      </w:divBdr>
    </w:div>
    <w:div w:id="510687534">
      <w:marLeft w:val="640"/>
      <w:marRight w:val="0"/>
      <w:marTop w:val="0"/>
      <w:marBottom w:val="0"/>
      <w:divBdr>
        <w:top w:val="none" w:sz="0" w:space="0" w:color="auto"/>
        <w:left w:val="none" w:sz="0" w:space="0" w:color="auto"/>
        <w:bottom w:val="none" w:sz="0" w:space="0" w:color="auto"/>
        <w:right w:val="none" w:sz="0" w:space="0" w:color="auto"/>
      </w:divBdr>
    </w:div>
    <w:div w:id="510993134">
      <w:marLeft w:val="640"/>
      <w:marRight w:val="0"/>
      <w:marTop w:val="0"/>
      <w:marBottom w:val="0"/>
      <w:divBdr>
        <w:top w:val="none" w:sz="0" w:space="0" w:color="auto"/>
        <w:left w:val="none" w:sz="0" w:space="0" w:color="auto"/>
        <w:bottom w:val="none" w:sz="0" w:space="0" w:color="auto"/>
        <w:right w:val="none" w:sz="0" w:space="0" w:color="auto"/>
      </w:divBdr>
    </w:div>
    <w:div w:id="513300885">
      <w:marLeft w:val="640"/>
      <w:marRight w:val="0"/>
      <w:marTop w:val="0"/>
      <w:marBottom w:val="0"/>
      <w:divBdr>
        <w:top w:val="none" w:sz="0" w:space="0" w:color="auto"/>
        <w:left w:val="none" w:sz="0" w:space="0" w:color="auto"/>
        <w:bottom w:val="none" w:sz="0" w:space="0" w:color="auto"/>
        <w:right w:val="none" w:sz="0" w:space="0" w:color="auto"/>
      </w:divBdr>
    </w:div>
    <w:div w:id="513768495">
      <w:bodyDiv w:val="1"/>
      <w:marLeft w:val="0"/>
      <w:marRight w:val="0"/>
      <w:marTop w:val="0"/>
      <w:marBottom w:val="0"/>
      <w:divBdr>
        <w:top w:val="none" w:sz="0" w:space="0" w:color="auto"/>
        <w:left w:val="none" w:sz="0" w:space="0" w:color="auto"/>
        <w:bottom w:val="none" w:sz="0" w:space="0" w:color="auto"/>
        <w:right w:val="none" w:sz="0" w:space="0" w:color="auto"/>
      </w:divBdr>
    </w:div>
    <w:div w:id="514540092">
      <w:marLeft w:val="640"/>
      <w:marRight w:val="0"/>
      <w:marTop w:val="0"/>
      <w:marBottom w:val="0"/>
      <w:divBdr>
        <w:top w:val="none" w:sz="0" w:space="0" w:color="auto"/>
        <w:left w:val="none" w:sz="0" w:space="0" w:color="auto"/>
        <w:bottom w:val="none" w:sz="0" w:space="0" w:color="auto"/>
        <w:right w:val="none" w:sz="0" w:space="0" w:color="auto"/>
      </w:divBdr>
    </w:div>
    <w:div w:id="515071464">
      <w:marLeft w:val="640"/>
      <w:marRight w:val="0"/>
      <w:marTop w:val="0"/>
      <w:marBottom w:val="0"/>
      <w:divBdr>
        <w:top w:val="none" w:sz="0" w:space="0" w:color="auto"/>
        <w:left w:val="none" w:sz="0" w:space="0" w:color="auto"/>
        <w:bottom w:val="none" w:sz="0" w:space="0" w:color="auto"/>
        <w:right w:val="none" w:sz="0" w:space="0" w:color="auto"/>
      </w:divBdr>
    </w:div>
    <w:div w:id="515465859">
      <w:marLeft w:val="640"/>
      <w:marRight w:val="0"/>
      <w:marTop w:val="0"/>
      <w:marBottom w:val="0"/>
      <w:divBdr>
        <w:top w:val="none" w:sz="0" w:space="0" w:color="auto"/>
        <w:left w:val="none" w:sz="0" w:space="0" w:color="auto"/>
        <w:bottom w:val="none" w:sz="0" w:space="0" w:color="auto"/>
        <w:right w:val="none" w:sz="0" w:space="0" w:color="auto"/>
      </w:divBdr>
    </w:div>
    <w:div w:id="515853376">
      <w:marLeft w:val="640"/>
      <w:marRight w:val="0"/>
      <w:marTop w:val="0"/>
      <w:marBottom w:val="0"/>
      <w:divBdr>
        <w:top w:val="none" w:sz="0" w:space="0" w:color="auto"/>
        <w:left w:val="none" w:sz="0" w:space="0" w:color="auto"/>
        <w:bottom w:val="none" w:sz="0" w:space="0" w:color="auto"/>
        <w:right w:val="none" w:sz="0" w:space="0" w:color="auto"/>
      </w:divBdr>
    </w:div>
    <w:div w:id="516117050">
      <w:bodyDiv w:val="1"/>
      <w:marLeft w:val="0"/>
      <w:marRight w:val="0"/>
      <w:marTop w:val="0"/>
      <w:marBottom w:val="0"/>
      <w:divBdr>
        <w:top w:val="none" w:sz="0" w:space="0" w:color="auto"/>
        <w:left w:val="none" w:sz="0" w:space="0" w:color="auto"/>
        <w:bottom w:val="none" w:sz="0" w:space="0" w:color="auto"/>
        <w:right w:val="none" w:sz="0" w:space="0" w:color="auto"/>
      </w:divBdr>
      <w:divsChild>
        <w:div w:id="39088634">
          <w:marLeft w:val="0"/>
          <w:marRight w:val="0"/>
          <w:marTop w:val="0"/>
          <w:marBottom w:val="0"/>
          <w:divBdr>
            <w:top w:val="none" w:sz="0" w:space="0" w:color="auto"/>
            <w:left w:val="none" w:sz="0" w:space="0" w:color="auto"/>
            <w:bottom w:val="none" w:sz="0" w:space="0" w:color="auto"/>
            <w:right w:val="none" w:sz="0" w:space="0" w:color="auto"/>
          </w:divBdr>
          <w:divsChild>
            <w:div w:id="293222107">
              <w:marLeft w:val="0"/>
              <w:marRight w:val="0"/>
              <w:marTop w:val="0"/>
              <w:marBottom w:val="0"/>
              <w:divBdr>
                <w:top w:val="none" w:sz="0" w:space="0" w:color="auto"/>
                <w:left w:val="none" w:sz="0" w:space="0" w:color="auto"/>
                <w:bottom w:val="none" w:sz="0" w:space="0" w:color="auto"/>
                <w:right w:val="none" w:sz="0" w:space="0" w:color="auto"/>
              </w:divBdr>
              <w:divsChild>
                <w:div w:id="12000512">
                  <w:marLeft w:val="0"/>
                  <w:marRight w:val="0"/>
                  <w:marTop w:val="0"/>
                  <w:marBottom w:val="0"/>
                  <w:divBdr>
                    <w:top w:val="none" w:sz="0" w:space="0" w:color="auto"/>
                    <w:left w:val="none" w:sz="0" w:space="0" w:color="auto"/>
                    <w:bottom w:val="none" w:sz="0" w:space="0" w:color="auto"/>
                    <w:right w:val="none" w:sz="0" w:space="0" w:color="auto"/>
                  </w:divBdr>
                </w:div>
                <w:div w:id="49887529">
                  <w:marLeft w:val="0"/>
                  <w:marRight w:val="0"/>
                  <w:marTop w:val="0"/>
                  <w:marBottom w:val="0"/>
                  <w:divBdr>
                    <w:top w:val="none" w:sz="0" w:space="0" w:color="auto"/>
                    <w:left w:val="none" w:sz="0" w:space="0" w:color="auto"/>
                    <w:bottom w:val="none" w:sz="0" w:space="0" w:color="auto"/>
                    <w:right w:val="none" w:sz="0" w:space="0" w:color="auto"/>
                  </w:divBdr>
                </w:div>
                <w:div w:id="163595771">
                  <w:marLeft w:val="0"/>
                  <w:marRight w:val="0"/>
                  <w:marTop w:val="0"/>
                  <w:marBottom w:val="0"/>
                  <w:divBdr>
                    <w:top w:val="none" w:sz="0" w:space="0" w:color="auto"/>
                    <w:left w:val="none" w:sz="0" w:space="0" w:color="auto"/>
                    <w:bottom w:val="none" w:sz="0" w:space="0" w:color="auto"/>
                    <w:right w:val="none" w:sz="0" w:space="0" w:color="auto"/>
                  </w:divBdr>
                </w:div>
                <w:div w:id="431050587">
                  <w:marLeft w:val="0"/>
                  <w:marRight w:val="0"/>
                  <w:marTop w:val="0"/>
                  <w:marBottom w:val="0"/>
                  <w:divBdr>
                    <w:top w:val="none" w:sz="0" w:space="0" w:color="auto"/>
                    <w:left w:val="none" w:sz="0" w:space="0" w:color="auto"/>
                    <w:bottom w:val="none" w:sz="0" w:space="0" w:color="auto"/>
                    <w:right w:val="none" w:sz="0" w:space="0" w:color="auto"/>
                  </w:divBdr>
                </w:div>
                <w:div w:id="773135133">
                  <w:marLeft w:val="0"/>
                  <w:marRight w:val="0"/>
                  <w:marTop w:val="0"/>
                  <w:marBottom w:val="0"/>
                  <w:divBdr>
                    <w:top w:val="none" w:sz="0" w:space="0" w:color="auto"/>
                    <w:left w:val="none" w:sz="0" w:space="0" w:color="auto"/>
                    <w:bottom w:val="none" w:sz="0" w:space="0" w:color="auto"/>
                    <w:right w:val="none" w:sz="0" w:space="0" w:color="auto"/>
                  </w:divBdr>
                </w:div>
                <w:div w:id="1447768191">
                  <w:marLeft w:val="0"/>
                  <w:marRight w:val="0"/>
                  <w:marTop w:val="0"/>
                  <w:marBottom w:val="0"/>
                  <w:divBdr>
                    <w:top w:val="none" w:sz="0" w:space="0" w:color="auto"/>
                    <w:left w:val="none" w:sz="0" w:space="0" w:color="auto"/>
                    <w:bottom w:val="none" w:sz="0" w:space="0" w:color="auto"/>
                    <w:right w:val="none" w:sz="0" w:space="0" w:color="auto"/>
                  </w:divBdr>
                </w:div>
                <w:div w:id="1824347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6846160">
      <w:marLeft w:val="640"/>
      <w:marRight w:val="0"/>
      <w:marTop w:val="0"/>
      <w:marBottom w:val="0"/>
      <w:divBdr>
        <w:top w:val="none" w:sz="0" w:space="0" w:color="auto"/>
        <w:left w:val="none" w:sz="0" w:space="0" w:color="auto"/>
        <w:bottom w:val="none" w:sz="0" w:space="0" w:color="auto"/>
        <w:right w:val="none" w:sz="0" w:space="0" w:color="auto"/>
      </w:divBdr>
    </w:div>
    <w:div w:id="517961443">
      <w:marLeft w:val="640"/>
      <w:marRight w:val="0"/>
      <w:marTop w:val="0"/>
      <w:marBottom w:val="0"/>
      <w:divBdr>
        <w:top w:val="none" w:sz="0" w:space="0" w:color="auto"/>
        <w:left w:val="none" w:sz="0" w:space="0" w:color="auto"/>
        <w:bottom w:val="none" w:sz="0" w:space="0" w:color="auto"/>
        <w:right w:val="none" w:sz="0" w:space="0" w:color="auto"/>
      </w:divBdr>
    </w:div>
    <w:div w:id="518011433">
      <w:marLeft w:val="640"/>
      <w:marRight w:val="0"/>
      <w:marTop w:val="0"/>
      <w:marBottom w:val="0"/>
      <w:divBdr>
        <w:top w:val="none" w:sz="0" w:space="0" w:color="auto"/>
        <w:left w:val="none" w:sz="0" w:space="0" w:color="auto"/>
        <w:bottom w:val="none" w:sz="0" w:space="0" w:color="auto"/>
        <w:right w:val="none" w:sz="0" w:space="0" w:color="auto"/>
      </w:divBdr>
    </w:div>
    <w:div w:id="518201205">
      <w:marLeft w:val="640"/>
      <w:marRight w:val="0"/>
      <w:marTop w:val="0"/>
      <w:marBottom w:val="0"/>
      <w:divBdr>
        <w:top w:val="none" w:sz="0" w:space="0" w:color="auto"/>
        <w:left w:val="none" w:sz="0" w:space="0" w:color="auto"/>
        <w:bottom w:val="none" w:sz="0" w:space="0" w:color="auto"/>
        <w:right w:val="none" w:sz="0" w:space="0" w:color="auto"/>
      </w:divBdr>
    </w:div>
    <w:div w:id="518395585">
      <w:marLeft w:val="640"/>
      <w:marRight w:val="0"/>
      <w:marTop w:val="0"/>
      <w:marBottom w:val="0"/>
      <w:divBdr>
        <w:top w:val="none" w:sz="0" w:space="0" w:color="auto"/>
        <w:left w:val="none" w:sz="0" w:space="0" w:color="auto"/>
        <w:bottom w:val="none" w:sz="0" w:space="0" w:color="auto"/>
        <w:right w:val="none" w:sz="0" w:space="0" w:color="auto"/>
      </w:divBdr>
    </w:div>
    <w:div w:id="518813879">
      <w:marLeft w:val="640"/>
      <w:marRight w:val="0"/>
      <w:marTop w:val="0"/>
      <w:marBottom w:val="0"/>
      <w:divBdr>
        <w:top w:val="none" w:sz="0" w:space="0" w:color="auto"/>
        <w:left w:val="none" w:sz="0" w:space="0" w:color="auto"/>
        <w:bottom w:val="none" w:sz="0" w:space="0" w:color="auto"/>
        <w:right w:val="none" w:sz="0" w:space="0" w:color="auto"/>
      </w:divBdr>
    </w:div>
    <w:div w:id="519776670">
      <w:marLeft w:val="640"/>
      <w:marRight w:val="0"/>
      <w:marTop w:val="0"/>
      <w:marBottom w:val="0"/>
      <w:divBdr>
        <w:top w:val="none" w:sz="0" w:space="0" w:color="auto"/>
        <w:left w:val="none" w:sz="0" w:space="0" w:color="auto"/>
        <w:bottom w:val="none" w:sz="0" w:space="0" w:color="auto"/>
        <w:right w:val="none" w:sz="0" w:space="0" w:color="auto"/>
      </w:divBdr>
    </w:div>
    <w:div w:id="519861265">
      <w:marLeft w:val="640"/>
      <w:marRight w:val="0"/>
      <w:marTop w:val="0"/>
      <w:marBottom w:val="0"/>
      <w:divBdr>
        <w:top w:val="none" w:sz="0" w:space="0" w:color="auto"/>
        <w:left w:val="none" w:sz="0" w:space="0" w:color="auto"/>
        <w:bottom w:val="none" w:sz="0" w:space="0" w:color="auto"/>
        <w:right w:val="none" w:sz="0" w:space="0" w:color="auto"/>
      </w:divBdr>
    </w:div>
    <w:div w:id="519974300">
      <w:marLeft w:val="640"/>
      <w:marRight w:val="0"/>
      <w:marTop w:val="0"/>
      <w:marBottom w:val="0"/>
      <w:divBdr>
        <w:top w:val="none" w:sz="0" w:space="0" w:color="auto"/>
        <w:left w:val="none" w:sz="0" w:space="0" w:color="auto"/>
        <w:bottom w:val="none" w:sz="0" w:space="0" w:color="auto"/>
        <w:right w:val="none" w:sz="0" w:space="0" w:color="auto"/>
      </w:divBdr>
    </w:div>
    <w:div w:id="520902549">
      <w:marLeft w:val="640"/>
      <w:marRight w:val="0"/>
      <w:marTop w:val="0"/>
      <w:marBottom w:val="0"/>
      <w:divBdr>
        <w:top w:val="none" w:sz="0" w:space="0" w:color="auto"/>
        <w:left w:val="none" w:sz="0" w:space="0" w:color="auto"/>
        <w:bottom w:val="none" w:sz="0" w:space="0" w:color="auto"/>
        <w:right w:val="none" w:sz="0" w:space="0" w:color="auto"/>
      </w:divBdr>
    </w:div>
    <w:div w:id="521239902">
      <w:marLeft w:val="640"/>
      <w:marRight w:val="0"/>
      <w:marTop w:val="0"/>
      <w:marBottom w:val="0"/>
      <w:divBdr>
        <w:top w:val="none" w:sz="0" w:space="0" w:color="auto"/>
        <w:left w:val="none" w:sz="0" w:space="0" w:color="auto"/>
        <w:bottom w:val="none" w:sz="0" w:space="0" w:color="auto"/>
        <w:right w:val="none" w:sz="0" w:space="0" w:color="auto"/>
      </w:divBdr>
    </w:div>
    <w:div w:id="521288349">
      <w:marLeft w:val="640"/>
      <w:marRight w:val="0"/>
      <w:marTop w:val="0"/>
      <w:marBottom w:val="0"/>
      <w:divBdr>
        <w:top w:val="none" w:sz="0" w:space="0" w:color="auto"/>
        <w:left w:val="none" w:sz="0" w:space="0" w:color="auto"/>
        <w:bottom w:val="none" w:sz="0" w:space="0" w:color="auto"/>
        <w:right w:val="none" w:sz="0" w:space="0" w:color="auto"/>
      </w:divBdr>
    </w:div>
    <w:div w:id="521480130">
      <w:marLeft w:val="640"/>
      <w:marRight w:val="0"/>
      <w:marTop w:val="0"/>
      <w:marBottom w:val="0"/>
      <w:divBdr>
        <w:top w:val="none" w:sz="0" w:space="0" w:color="auto"/>
        <w:left w:val="none" w:sz="0" w:space="0" w:color="auto"/>
        <w:bottom w:val="none" w:sz="0" w:space="0" w:color="auto"/>
        <w:right w:val="none" w:sz="0" w:space="0" w:color="auto"/>
      </w:divBdr>
    </w:div>
    <w:div w:id="521867999">
      <w:marLeft w:val="640"/>
      <w:marRight w:val="0"/>
      <w:marTop w:val="0"/>
      <w:marBottom w:val="0"/>
      <w:divBdr>
        <w:top w:val="none" w:sz="0" w:space="0" w:color="auto"/>
        <w:left w:val="none" w:sz="0" w:space="0" w:color="auto"/>
        <w:bottom w:val="none" w:sz="0" w:space="0" w:color="auto"/>
        <w:right w:val="none" w:sz="0" w:space="0" w:color="auto"/>
      </w:divBdr>
    </w:div>
    <w:div w:id="522523338">
      <w:marLeft w:val="640"/>
      <w:marRight w:val="0"/>
      <w:marTop w:val="0"/>
      <w:marBottom w:val="0"/>
      <w:divBdr>
        <w:top w:val="none" w:sz="0" w:space="0" w:color="auto"/>
        <w:left w:val="none" w:sz="0" w:space="0" w:color="auto"/>
        <w:bottom w:val="none" w:sz="0" w:space="0" w:color="auto"/>
        <w:right w:val="none" w:sz="0" w:space="0" w:color="auto"/>
      </w:divBdr>
    </w:div>
    <w:div w:id="522716469">
      <w:marLeft w:val="640"/>
      <w:marRight w:val="0"/>
      <w:marTop w:val="0"/>
      <w:marBottom w:val="0"/>
      <w:divBdr>
        <w:top w:val="none" w:sz="0" w:space="0" w:color="auto"/>
        <w:left w:val="none" w:sz="0" w:space="0" w:color="auto"/>
        <w:bottom w:val="none" w:sz="0" w:space="0" w:color="auto"/>
        <w:right w:val="none" w:sz="0" w:space="0" w:color="auto"/>
      </w:divBdr>
    </w:div>
    <w:div w:id="523597095">
      <w:marLeft w:val="640"/>
      <w:marRight w:val="0"/>
      <w:marTop w:val="0"/>
      <w:marBottom w:val="0"/>
      <w:divBdr>
        <w:top w:val="none" w:sz="0" w:space="0" w:color="auto"/>
        <w:left w:val="none" w:sz="0" w:space="0" w:color="auto"/>
        <w:bottom w:val="none" w:sz="0" w:space="0" w:color="auto"/>
        <w:right w:val="none" w:sz="0" w:space="0" w:color="auto"/>
      </w:divBdr>
    </w:div>
    <w:div w:id="523907028">
      <w:marLeft w:val="640"/>
      <w:marRight w:val="0"/>
      <w:marTop w:val="0"/>
      <w:marBottom w:val="0"/>
      <w:divBdr>
        <w:top w:val="none" w:sz="0" w:space="0" w:color="auto"/>
        <w:left w:val="none" w:sz="0" w:space="0" w:color="auto"/>
        <w:bottom w:val="none" w:sz="0" w:space="0" w:color="auto"/>
        <w:right w:val="none" w:sz="0" w:space="0" w:color="auto"/>
      </w:divBdr>
    </w:div>
    <w:div w:id="523978239">
      <w:marLeft w:val="640"/>
      <w:marRight w:val="0"/>
      <w:marTop w:val="0"/>
      <w:marBottom w:val="0"/>
      <w:divBdr>
        <w:top w:val="none" w:sz="0" w:space="0" w:color="auto"/>
        <w:left w:val="none" w:sz="0" w:space="0" w:color="auto"/>
        <w:bottom w:val="none" w:sz="0" w:space="0" w:color="auto"/>
        <w:right w:val="none" w:sz="0" w:space="0" w:color="auto"/>
      </w:divBdr>
    </w:div>
    <w:div w:id="524249614">
      <w:marLeft w:val="640"/>
      <w:marRight w:val="0"/>
      <w:marTop w:val="0"/>
      <w:marBottom w:val="0"/>
      <w:divBdr>
        <w:top w:val="none" w:sz="0" w:space="0" w:color="auto"/>
        <w:left w:val="none" w:sz="0" w:space="0" w:color="auto"/>
        <w:bottom w:val="none" w:sz="0" w:space="0" w:color="auto"/>
        <w:right w:val="none" w:sz="0" w:space="0" w:color="auto"/>
      </w:divBdr>
    </w:div>
    <w:div w:id="524368919">
      <w:marLeft w:val="640"/>
      <w:marRight w:val="0"/>
      <w:marTop w:val="0"/>
      <w:marBottom w:val="0"/>
      <w:divBdr>
        <w:top w:val="none" w:sz="0" w:space="0" w:color="auto"/>
        <w:left w:val="none" w:sz="0" w:space="0" w:color="auto"/>
        <w:bottom w:val="none" w:sz="0" w:space="0" w:color="auto"/>
        <w:right w:val="none" w:sz="0" w:space="0" w:color="auto"/>
      </w:divBdr>
    </w:div>
    <w:div w:id="524943907">
      <w:marLeft w:val="640"/>
      <w:marRight w:val="0"/>
      <w:marTop w:val="0"/>
      <w:marBottom w:val="0"/>
      <w:divBdr>
        <w:top w:val="none" w:sz="0" w:space="0" w:color="auto"/>
        <w:left w:val="none" w:sz="0" w:space="0" w:color="auto"/>
        <w:bottom w:val="none" w:sz="0" w:space="0" w:color="auto"/>
        <w:right w:val="none" w:sz="0" w:space="0" w:color="auto"/>
      </w:divBdr>
    </w:div>
    <w:div w:id="525143499">
      <w:marLeft w:val="640"/>
      <w:marRight w:val="0"/>
      <w:marTop w:val="0"/>
      <w:marBottom w:val="0"/>
      <w:divBdr>
        <w:top w:val="none" w:sz="0" w:space="0" w:color="auto"/>
        <w:left w:val="none" w:sz="0" w:space="0" w:color="auto"/>
        <w:bottom w:val="none" w:sz="0" w:space="0" w:color="auto"/>
        <w:right w:val="none" w:sz="0" w:space="0" w:color="auto"/>
      </w:divBdr>
    </w:div>
    <w:div w:id="525677327">
      <w:marLeft w:val="640"/>
      <w:marRight w:val="0"/>
      <w:marTop w:val="0"/>
      <w:marBottom w:val="0"/>
      <w:divBdr>
        <w:top w:val="none" w:sz="0" w:space="0" w:color="auto"/>
        <w:left w:val="none" w:sz="0" w:space="0" w:color="auto"/>
        <w:bottom w:val="none" w:sz="0" w:space="0" w:color="auto"/>
        <w:right w:val="none" w:sz="0" w:space="0" w:color="auto"/>
      </w:divBdr>
    </w:div>
    <w:div w:id="525868981">
      <w:marLeft w:val="640"/>
      <w:marRight w:val="0"/>
      <w:marTop w:val="0"/>
      <w:marBottom w:val="0"/>
      <w:divBdr>
        <w:top w:val="none" w:sz="0" w:space="0" w:color="auto"/>
        <w:left w:val="none" w:sz="0" w:space="0" w:color="auto"/>
        <w:bottom w:val="none" w:sz="0" w:space="0" w:color="auto"/>
        <w:right w:val="none" w:sz="0" w:space="0" w:color="auto"/>
      </w:divBdr>
    </w:div>
    <w:div w:id="527107221">
      <w:marLeft w:val="640"/>
      <w:marRight w:val="0"/>
      <w:marTop w:val="0"/>
      <w:marBottom w:val="0"/>
      <w:divBdr>
        <w:top w:val="none" w:sz="0" w:space="0" w:color="auto"/>
        <w:left w:val="none" w:sz="0" w:space="0" w:color="auto"/>
        <w:bottom w:val="none" w:sz="0" w:space="0" w:color="auto"/>
        <w:right w:val="none" w:sz="0" w:space="0" w:color="auto"/>
      </w:divBdr>
    </w:div>
    <w:div w:id="527253225">
      <w:marLeft w:val="640"/>
      <w:marRight w:val="0"/>
      <w:marTop w:val="0"/>
      <w:marBottom w:val="0"/>
      <w:divBdr>
        <w:top w:val="none" w:sz="0" w:space="0" w:color="auto"/>
        <w:left w:val="none" w:sz="0" w:space="0" w:color="auto"/>
        <w:bottom w:val="none" w:sz="0" w:space="0" w:color="auto"/>
        <w:right w:val="none" w:sz="0" w:space="0" w:color="auto"/>
      </w:divBdr>
    </w:div>
    <w:div w:id="527372308">
      <w:marLeft w:val="640"/>
      <w:marRight w:val="0"/>
      <w:marTop w:val="0"/>
      <w:marBottom w:val="0"/>
      <w:divBdr>
        <w:top w:val="none" w:sz="0" w:space="0" w:color="auto"/>
        <w:left w:val="none" w:sz="0" w:space="0" w:color="auto"/>
        <w:bottom w:val="none" w:sz="0" w:space="0" w:color="auto"/>
        <w:right w:val="none" w:sz="0" w:space="0" w:color="auto"/>
      </w:divBdr>
    </w:div>
    <w:div w:id="527573032">
      <w:marLeft w:val="640"/>
      <w:marRight w:val="0"/>
      <w:marTop w:val="0"/>
      <w:marBottom w:val="0"/>
      <w:divBdr>
        <w:top w:val="none" w:sz="0" w:space="0" w:color="auto"/>
        <w:left w:val="none" w:sz="0" w:space="0" w:color="auto"/>
        <w:bottom w:val="none" w:sz="0" w:space="0" w:color="auto"/>
        <w:right w:val="none" w:sz="0" w:space="0" w:color="auto"/>
      </w:divBdr>
    </w:div>
    <w:div w:id="528178068">
      <w:marLeft w:val="640"/>
      <w:marRight w:val="0"/>
      <w:marTop w:val="0"/>
      <w:marBottom w:val="0"/>
      <w:divBdr>
        <w:top w:val="none" w:sz="0" w:space="0" w:color="auto"/>
        <w:left w:val="none" w:sz="0" w:space="0" w:color="auto"/>
        <w:bottom w:val="none" w:sz="0" w:space="0" w:color="auto"/>
        <w:right w:val="none" w:sz="0" w:space="0" w:color="auto"/>
      </w:divBdr>
    </w:div>
    <w:div w:id="528877226">
      <w:marLeft w:val="640"/>
      <w:marRight w:val="0"/>
      <w:marTop w:val="0"/>
      <w:marBottom w:val="0"/>
      <w:divBdr>
        <w:top w:val="none" w:sz="0" w:space="0" w:color="auto"/>
        <w:left w:val="none" w:sz="0" w:space="0" w:color="auto"/>
        <w:bottom w:val="none" w:sz="0" w:space="0" w:color="auto"/>
        <w:right w:val="none" w:sz="0" w:space="0" w:color="auto"/>
      </w:divBdr>
    </w:div>
    <w:div w:id="529605423">
      <w:marLeft w:val="640"/>
      <w:marRight w:val="0"/>
      <w:marTop w:val="0"/>
      <w:marBottom w:val="0"/>
      <w:divBdr>
        <w:top w:val="none" w:sz="0" w:space="0" w:color="auto"/>
        <w:left w:val="none" w:sz="0" w:space="0" w:color="auto"/>
        <w:bottom w:val="none" w:sz="0" w:space="0" w:color="auto"/>
        <w:right w:val="none" w:sz="0" w:space="0" w:color="auto"/>
      </w:divBdr>
    </w:div>
    <w:div w:id="530268147">
      <w:marLeft w:val="640"/>
      <w:marRight w:val="0"/>
      <w:marTop w:val="0"/>
      <w:marBottom w:val="0"/>
      <w:divBdr>
        <w:top w:val="none" w:sz="0" w:space="0" w:color="auto"/>
        <w:left w:val="none" w:sz="0" w:space="0" w:color="auto"/>
        <w:bottom w:val="none" w:sz="0" w:space="0" w:color="auto"/>
        <w:right w:val="none" w:sz="0" w:space="0" w:color="auto"/>
      </w:divBdr>
    </w:div>
    <w:div w:id="530652829">
      <w:marLeft w:val="640"/>
      <w:marRight w:val="0"/>
      <w:marTop w:val="0"/>
      <w:marBottom w:val="0"/>
      <w:divBdr>
        <w:top w:val="none" w:sz="0" w:space="0" w:color="auto"/>
        <w:left w:val="none" w:sz="0" w:space="0" w:color="auto"/>
        <w:bottom w:val="none" w:sz="0" w:space="0" w:color="auto"/>
        <w:right w:val="none" w:sz="0" w:space="0" w:color="auto"/>
      </w:divBdr>
    </w:div>
    <w:div w:id="530728831">
      <w:marLeft w:val="640"/>
      <w:marRight w:val="0"/>
      <w:marTop w:val="0"/>
      <w:marBottom w:val="0"/>
      <w:divBdr>
        <w:top w:val="none" w:sz="0" w:space="0" w:color="auto"/>
        <w:left w:val="none" w:sz="0" w:space="0" w:color="auto"/>
        <w:bottom w:val="none" w:sz="0" w:space="0" w:color="auto"/>
        <w:right w:val="none" w:sz="0" w:space="0" w:color="auto"/>
      </w:divBdr>
    </w:div>
    <w:div w:id="530920766">
      <w:marLeft w:val="640"/>
      <w:marRight w:val="0"/>
      <w:marTop w:val="0"/>
      <w:marBottom w:val="0"/>
      <w:divBdr>
        <w:top w:val="none" w:sz="0" w:space="0" w:color="auto"/>
        <w:left w:val="none" w:sz="0" w:space="0" w:color="auto"/>
        <w:bottom w:val="none" w:sz="0" w:space="0" w:color="auto"/>
        <w:right w:val="none" w:sz="0" w:space="0" w:color="auto"/>
      </w:divBdr>
    </w:div>
    <w:div w:id="531772954">
      <w:marLeft w:val="640"/>
      <w:marRight w:val="0"/>
      <w:marTop w:val="0"/>
      <w:marBottom w:val="0"/>
      <w:divBdr>
        <w:top w:val="none" w:sz="0" w:space="0" w:color="auto"/>
        <w:left w:val="none" w:sz="0" w:space="0" w:color="auto"/>
        <w:bottom w:val="none" w:sz="0" w:space="0" w:color="auto"/>
        <w:right w:val="none" w:sz="0" w:space="0" w:color="auto"/>
      </w:divBdr>
    </w:div>
    <w:div w:id="532618770">
      <w:marLeft w:val="640"/>
      <w:marRight w:val="0"/>
      <w:marTop w:val="0"/>
      <w:marBottom w:val="0"/>
      <w:divBdr>
        <w:top w:val="none" w:sz="0" w:space="0" w:color="auto"/>
        <w:left w:val="none" w:sz="0" w:space="0" w:color="auto"/>
        <w:bottom w:val="none" w:sz="0" w:space="0" w:color="auto"/>
        <w:right w:val="none" w:sz="0" w:space="0" w:color="auto"/>
      </w:divBdr>
    </w:div>
    <w:div w:id="532959330">
      <w:marLeft w:val="640"/>
      <w:marRight w:val="0"/>
      <w:marTop w:val="0"/>
      <w:marBottom w:val="0"/>
      <w:divBdr>
        <w:top w:val="none" w:sz="0" w:space="0" w:color="auto"/>
        <w:left w:val="none" w:sz="0" w:space="0" w:color="auto"/>
        <w:bottom w:val="none" w:sz="0" w:space="0" w:color="auto"/>
        <w:right w:val="none" w:sz="0" w:space="0" w:color="auto"/>
      </w:divBdr>
    </w:div>
    <w:div w:id="533276094">
      <w:marLeft w:val="640"/>
      <w:marRight w:val="0"/>
      <w:marTop w:val="0"/>
      <w:marBottom w:val="0"/>
      <w:divBdr>
        <w:top w:val="none" w:sz="0" w:space="0" w:color="auto"/>
        <w:left w:val="none" w:sz="0" w:space="0" w:color="auto"/>
        <w:bottom w:val="none" w:sz="0" w:space="0" w:color="auto"/>
        <w:right w:val="none" w:sz="0" w:space="0" w:color="auto"/>
      </w:divBdr>
    </w:div>
    <w:div w:id="533494302">
      <w:marLeft w:val="640"/>
      <w:marRight w:val="0"/>
      <w:marTop w:val="0"/>
      <w:marBottom w:val="0"/>
      <w:divBdr>
        <w:top w:val="none" w:sz="0" w:space="0" w:color="auto"/>
        <w:left w:val="none" w:sz="0" w:space="0" w:color="auto"/>
        <w:bottom w:val="none" w:sz="0" w:space="0" w:color="auto"/>
        <w:right w:val="none" w:sz="0" w:space="0" w:color="auto"/>
      </w:divBdr>
    </w:div>
    <w:div w:id="533540650">
      <w:marLeft w:val="640"/>
      <w:marRight w:val="0"/>
      <w:marTop w:val="0"/>
      <w:marBottom w:val="0"/>
      <w:divBdr>
        <w:top w:val="none" w:sz="0" w:space="0" w:color="auto"/>
        <w:left w:val="none" w:sz="0" w:space="0" w:color="auto"/>
        <w:bottom w:val="none" w:sz="0" w:space="0" w:color="auto"/>
        <w:right w:val="none" w:sz="0" w:space="0" w:color="auto"/>
      </w:divBdr>
    </w:div>
    <w:div w:id="533546511">
      <w:marLeft w:val="640"/>
      <w:marRight w:val="0"/>
      <w:marTop w:val="0"/>
      <w:marBottom w:val="0"/>
      <w:divBdr>
        <w:top w:val="none" w:sz="0" w:space="0" w:color="auto"/>
        <w:left w:val="none" w:sz="0" w:space="0" w:color="auto"/>
        <w:bottom w:val="none" w:sz="0" w:space="0" w:color="auto"/>
        <w:right w:val="none" w:sz="0" w:space="0" w:color="auto"/>
      </w:divBdr>
    </w:div>
    <w:div w:id="533881535">
      <w:marLeft w:val="640"/>
      <w:marRight w:val="0"/>
      <w:marTop w:val="0"/>
      <w:marBottom w:val="0"/>
      <w:divBdr>
        <w:top w:val="none" w:sz="0" w:space="0" w:color="auto"/>
        <w:left w:val="none" w:sz="0" w:space="0" w:color="auto"/>
        <w:bottom w:val="none" w:sz="0" w:space="0" w:color="auto"/>
        <w:right w:val="none" w:sz="0" w:space="0" w:color="auto"/>
      </w:divBdr>
    </w:div>
    <w:div w:id="534007748">
      <w:marLeft w:val="640"/>
      <w:marRight w:val="0"/>
      <w:marTop w:val="0"/>
      <w:marBottom w:val="0"/>
      <w:divBdr>
        <w:top w:val="none" w:sz="0" w:space="0" w:color="auto"/>
        <w:left w:val="none" w:sz="0" w:space="0" w:color="auto"/>
        <w:bottom w:val="none" w:sz="0" w:space="0" w:color="auto"/>
        <w:right w:val="none" w:sz="0" w:space="0" w:color="auto"/>
      </w:divBdr>
    </w:div>
    <w:div w:id="534468588">
      <w:marLeft w:val="640"/>
      <w:marRight w:val="0"/>
      <w:marTop w:val="0"/>
      <w:marBottom w:val="0"/>
      <w:divBdr>
        <w:top w:val="none" w:sz="0" w:space="0" w:color="auto"/>
        <w:left w:val="none" w:sz="0" w:space="0" w:color="auto"/>
        <w:bottom w:val="none" w:sz="0" w:space="0" w:color="auto"/>
        <w:right w:val="none" w:sz="0" w:space="0" w:color="auto"/>
      </w:divBdr>
    </w:div>
    <w:div w:id="534926143">
      <w:marLeft w:val="640"/>
      <w:marRight w:val="0"/>
      <w:marTop w:val="0"/>
      <w:marBottom w:val="0"/>
      <w:divBdr>
        <w:top w:val="none" w:sz="0" w:space="0" w:color="auto"/>
        <w:left w:val="none" w:sz="0" w:space="0" w:color="auto"/>
        <w:bottom w:val="none" w:sz="0" w:space="0" w:color="auto"/>
        <w:right w:val="none" w:sz="0" w:space="0" w:color="auto"/>
      </w:divBdr>
    </w:div>
    <w:div w:id="535242490">
      <w:marLeft w:val="640"/>
      <w:marRight w:val="0"/>
      <w:marTop w:val="0"/>
      <w:marBottom w:val="0"/>
      <w:divBdr>
        <w:top w:val="none" w:sz="0" w:space="0" w:color="auto"/>
        <w:left w:val="none" w:sz="0" w:space="0" w:color="auto"/>
        <w:bottom w:val="none" w:sz="0" w:space="0" w:color="auto"/>
        <w:right w:val="none" w:sz="0" w:space="0" w:color="auto"/>
      </w:divBdr>
    </w:div>
    <w:div w:id="535389249">
      <w:marLeft w:val="640"/>
      <w:marRight w:val="0"/>
      <w:marTop w:val="0"/>
      <w:marBottom w:val="0"/>
      <w:divBdr>
        <w:top w:val="none" w:sz="0" w:space="0" w:color="auto"/>
        <w:left w:val="none" w:sz="0" w:space="0" w:color="auto"/>
        <w:bottom w:val="none" w:sz="0" w:space="0" w:color="auto"/>
        <w:right w:val="none" w:sz="0" w:space="0" w:color="auto"/>
      </w:divBdr>
    </w:div>
    <w:div w:id="536743314">
      <w:marLeft w:val="640"/>
      <w:marRight w:val="0"/>
      <w:marTop w:val="0"/>
      <w:marBottom w:val="0"/>
      <w:divBdr>
        <w:top w:val="none" w:sz="0" w:space="0" w:color="auto"/>
        <w:left w:val="none" w:sz="0" w:space="0" w:color="auto"/>
        <w:bottom w:val="none" w:sz="0" w:space="0" w:color="auto"/>
        <w:right w:val="none" w:sz="0" w:space="0" w:color="auto"/>
      </w:divBdr>
    </w:div>
    <w:div w:id="538133415">
      <w:marLeft w:val="640"/>
      <w:marRight w:val="0"/>
      <w:marTop w:val="0"/>
      <w:marBottom w:val="0"/>
      <w:divBdr>
        <w:top w:val="none" w:sz="0" w:space="0" w:color="auto"/>
        <w:left w:val="none" w:sz="0" w:space="0" w:color="auto"/>
        <w:bottom w:val="none" w:sz="0" w:space="0" w:color="auto"/>
        <w:right w:val="none" w:sz="0" w:space="0" w:color="auto"/>
      </w:divBdr>
    </w:div>
    <w:div w:id="542639827">
      <w:marLeft w:val="640"/>
      <w:marRight w:val="0"/>
      <w:marTop w:val="0"/>
      <w:marBottom w:val="0"/>
      <w:divBdr>
        <w:top w:val="none" w:sz="0" w:space="0" w:color="auto"/>
        <w:left w:val="none" w:sz="0" w:space="0" w:color="auto"/>
        <w:bottom w:val="none" w:sz="0" w:space="0" w:color="auto"/>
        <w:right w:val="none" w:sz="0" w:space="0" w:color="auto"/>
      </w:divBdr>
    </w:div>
    <w:div w:id="543102038">
      <w:marLeft w:val="640"/>
      <w:marRight w:val="0"/>
      <w:marTop w:val="0"/>
      <w:marBottom w:val="0"/>
      <w:divBdr>
        <w:top w:val="none" w:sz="0" w:space="0" w:color="auto"/>
        <w:left w:val="none" w:sz="0" w:space="0" w:color="auto"/>
        <w:bottom w:val="none" w:sz="0" w:space="0" w:color="auto"/>
        <w:right w:val="none" w:sz="0" w:space="0" w:color="auto"/>
      </w:divBdr>
    </w:div>
    <w:div w:id="543372590">
      <w:marLeft w:val="640"/>
      <w:marRight w:val="0"/>
      <w:marTop w:val="0"/>
      <w:marBottom w:val="0"/>
      <w:divBdr>
        <w:top w:val="none" w:sz="0" w:space="0" w:color="auto"/>
        <w:left w:val="none" w:sz="0" w:space="0" w:color="auto"/>
        <w:bottom w:val="none" w:sz="0" w:space="0" w:color="auto"/>
        <w:right w:val="none" w:sz="0" w:space="0" w:color="auto"/>
      </w:divBdr>
    </w:div>
    <w:div w:id="543443238">
      <w:marLeft w:val="640"/>
      <w:marRight w:val="0"/>
      <w:marTop w:val="0"/>
      <w:marBottom w:val="0"/>
      <w:divBdr>
        <w:top w:val="none" w:sz="0" w:space="0" w:color="auto"/>
        <w:left w:val="none" w:sz="0" w:space="0" w:color="auto"/>
        <w:bottom w:val="none" w:sz="0" w:space="0" w:color="auto"/>
        <w:right w:val="none" w:sz="0" w:space="0" w:color="auto"/>
      </w:divBdr>
    </w:div>
    <w:div w:id="543445102">
      <w:marLeft w:val="640"/>
      <w:marRight w:val="0"/>
      <w:marTop w:val="0"/>
      <w:marBottom w:val="0"/>
      <w:divBdr>
        <w:top w:val="none" w:sz="0" w:space="0" w:color="auto"/>
        <w:left w:val="none" w:sz="0" w:space="0" w:color="auto"/>
        <w:bottom w:val="none" w:sz="0" w:space="0" w:color="auto"/>
        <w:right w:val="none" w:sz="0" w:space="0" w:color="auto"/>
      </w:divBdr>
    </w:div>
    <w:div w:id="544490219">
      <w:marLeft w:val="640"/>
      <w:marRight w:val="0"/>
      <w:marTop w:val="0"/>
      <w:marBottom w:val="0"/>
      <w:divBdr>
        <w:top w:val="none" w:sz="0" w:space="0" w:color="auto"/>
        <w:left w:val="none" w:sz="0" w:space="0" w:color="auto"/>
        <w:bottom w:val="none" w:sz="0" w:space="0" w:color="auto"/>
        <w:right w:val="none" w:sz="0" w:space="0" w:color="auto"/>
      </w:divBdr>
    </w:div>
    <w:div w:id="545333651">
      <w:marLeft w:val="640"/>
      <w:marRight w:val="0"/>
      <w:marTop w:val="0"/>
      <w:marBottom w:val="0"/>
      <w:divBdr>
        <w:top w:val="none" w:sz="0" w:space="0" w:color="auto"/>
        <w:left w:val="none" w:sz="0" w:space="0" w:color="auto"/>
        <w:bottom w:val="none" w:sz="0" w:space="0" w:color="auto"/>
        <w:right w:val="none" w:sz="0" w:space="0" w:color="auto"/>
      </w:divBdr>
    </w:div>
    <w:div w:id="545485624">
      <w:marLeft w:val="640"/>
      <w:marRight w:val="0"/>
      <w:marTop w:val="0"/>
      <w:marBottom w:val="0"/>
      <w:divBdr>
        <w:top w:val="none" w:sz="0" w:space="0" w:color="auto"/>
        <w:left w:val="none" w:sz="0" w:space="0" w:color="auto"/>
        <w:bottom w:val="none" w:sz="0" w:space="0" w:color="auto"/>
        <w:right w:val="none" w:sz="0" w:space="0" w:color="auto"/>
      </w:divBdr>
    </w:div>
    <w:div w:id="545803191">
      <w:marLeft w:val="640"/>
      <w:marRight w:val="0"/>
      <w:marTop w:val="0"/>
      <w:marBottom w:val="0"/>
      <w:divBdr>
        <w:top w:val="none" w:sz="0" w:space="0" w:color="auto"/>
        <w:left w:val="none" w:sz="0" w:space="0" w:color="auto"/>
        <w:bottom w:val="none" w:sz="0" w:space="0" w:color="auto"/>
        <w:right w:val="none" w:sz="0" w:space="0" w:color="auto"/>
      </w:divBdr>
    </w:div>
    <w:div w:id="545874585">
      <w:marLeft w:val="640"/>
      <w:marRight w:val="0"/>
      <w:marTop w:val="0"/>
      <w:marBottom w:val="0"/>
      <w:divBdr>
        <w:top w:val="none" w:sz="0" w:space="0" w:color="auto"/>
        <w:left w:val="none" w:sz="0" w:space="0" w:color="auto"/>
        <w:bottom w:val="none" w:sz="0" w:space="0" w:color="auto"/>
        <w:right w:val="none" w:sz="0" w:space="0" w:color="auto"/>
      </w:divBdr>
    </w:div>
    <w:div w:id="547108314">
      <w:marLeft w:val="640"/>
      <w:marRight w:val="0"/>
      <w:marTop w:val="0"/>
      <w:marBottom w:val="0"/>
      <w:divBdr>
        <w:top w:val="none" w:sz="0" w:space="0" w:color="auto"/>
        <w:left w:val="none" w:sz="0" w:space="0" w:color="auto"/>
        <w:bottom w:val="none" w:sz="0" w:space="0" w:color="auto"/>
        <w:right w:val="none" w:sz="0" w:space="0" w:color="auto"/>
      </w:divBdr>
    </w:div>
    <w:div w:id="547454158">
      <w:marLeft w:val="640"/>
      <w:marRight w:val="0"/>
      <w:marTop w:val="0"/>
      <w:marBottom w:val="0"/>
      <w:divBdr>
        <w:top w:val="none" w:sz="0" w:space="0" w:color="auto"/>
        <w:left w:val="none" w:sz="0" w:space="0" w:color="auto"/>
        <w:bottom w:val="none" w:sz="0" w:space="0" w:color="auto"/>
        <w:right w:val="none" w:sz="0" w:space="0" w:color="auto"/>
      </w:divBdr>
    </w:div>
    <w:div w:id="547885019">
      <w:marLeft w:val="640"/>
      <w:marRight w:val="0"/>
      <w:marTop w:val="0"/>
      <w:marBottom w:val="0"/>
      <w:divBdr>
        <w:top w:val="none" w:sz="0" w:space="0" w:color="auto"/>
        <w:left w:val="none" w:sz="0" w:space="0" w:color="auto"/>
        <w:bottom w:val="none" w:sz="0" w:space="0" w:color="auto"/>
        <w:right w:val="none" w:sz="0" w:space="0" w:color="auto"/>
      </w:divBdr>
    </w:div>
    <w:div w:id="550000319">
      <w:marLeft w:val="640"/>
      <w:marRight w:val="0"/>
      <w:marTop w:val="0"/>
      <w:marBottom w:val="0"/>
      <w:divBdr>
        <w:top w:val="none" w:sz="0" w:space="0" w:color="auto"/>
        <w:left w:val="none" w:sz="0" w:space="0" w:color="auto"/>
        <w:bottom w:val="none" w:sz="0" w:space="0" w:color="auto"/>
        <w:right w:val="none" w:sz="0" w:space="0" w:color="auto"/>
      </w:divBdr>
    </w:div>
    <w:div w:id="551423867">
      <w:marLeft w:val="640"/>
      <w:marRight w:val="0"/>
      <w:marTop w:val="0"/>
      <w:marBottom w:val="0"/>
      <w:divBdr>
        <w:top w:val="none" w:sz="0" w:space="0" w:color="auto"/>
        <w:left w:val="none" w:sz="0" w:space="0" w:color="auto"/>
        <w:bottom w:val="none" w:sz="0" w:space="0" w:color="auto"/>
        <w:right w:val="none" w:sz="0" w:space="0" w:color="auto"/>
      </w:divBdr>
    </w:div>
    <w:div w:id="552079712">
      <w:marLeft w:val="640"/>
      <w:marRight w:val="0"/>
      <w:marTop w:val="0"/>
      <w:marBottom w:val="0"/>
      <w:divBdr>
        <w:top w:val="none" w:sz="0" w:space="0" w:color="auto"/>
        <w:left w:val="none" w:sz="0" w:space="0" w:color="auto"/>
        <w:bottom w:val="none" w:sz="0" w:space="0" w:color="auto"/>
        <w:right w:val="none" w:sz="0" w:space="0" w:color="auto"/>
      </w:divBdr>
    </w:div>
    <w:div w:id="552277039">
      <w:marLeft w:val="640"/>
      <w:marRight w:val="0"/>
      <w:marTop w:val="0"/>
      <w:marBottom w:val="0"/>
      <w:divBdr>
        <w:top w:val="none" w:sz="0" w:space="0" w:color="auto"/>
        <w:left w:val="none" w:sz="0" w:space="0" w:color="auto"/>
        <w:bottom w:val="none" w:sz="0" w:space="0" w:color="auto"/>
        <w:right w:val="none" w:sz="0" w:space="0" w:color="auto"/>
      </w:divBdr>
    </w:div>
    <w:div w:id="552615981">
      <w:marLeft w:val="640"/>
      <w:marRight w:val="0"/>
      <w:marTop w:val="0"/>
      <w:marBottom w:val="0"/>
      <w:divBdr>
        <w:top w:val="none" w:sz="0" w:space="0" w:color="auto"/>
        <w:left w:val="none" w:sz="0" w:space="0" w:color="auto"/>
        <w:bottom w:val="none" w:sz="0" w:space="0" w:color="auto"/>
        <w:right w:val="none" w:sz="0" w:space="0" w:color="auto"/>
      </w:divBdr>
    </w:div>
    <w:div w:id="553540590">
      <w:marLeft w:val="640"/>
      <w:marRight w:val="0"/>
      <w:marTop w:val="0"/>
      <w:marBottom w:val="0"/>
      <w:divBdr>
        <w:top w:val="none" w:sz="0" w:space="0" w:color="auto"/>
        <w:left w:val="none" w:sz="0" w:space="0" w:color="auto"/>
        <w:bottom w:val="none" w:sz="0" w:space="0" w:color="auto"/>
        <w:right w:val="none" w:sz="0" w:space="0" w:color="auto"/>
      </w:divBdr>
    </w:div>
    <w:div w:id="554314776">
      <w:marLeft w:val="640"/>
      <w:marRight w:val="0"/>
      <w:marTop w:val="0"/>
      <w:marBottom w:val="0"/>
      <w:divBdr>
        <w:top w:val="none" w:sz="0" w:space="0" w:color="auto"/>
        <w:left w:val="none" w:sz="0" w:space="0" w:color="auto"/>
        <w:bottom w:val="none" w:sz="0" w:space="0" w:color="auto"/>
        <w:right w:val="none" w:sz="0" w:space="0" w:color="auto"/>
      </w:divBdr>
    </w:div>
    <w:div w:id="554702317">
      <w:marLeft w:val="640"/>
      <w:marRight w:val="0"/>
      <w:marTop w:val="0"/>
      <w:marBottom w:val="0"/>
      <w:divBdr>
        <w:top w:val="none" w:sz="0" w:space="0" w:color="auto"/>
        <w:left w:val="none" w:sz="0" w:space="0" w:color="auto"/>
        <w:bottom w:val="none" w:sz="0" w:space="0" w:color="auto"/>
        <w:right w:val="none" w:sz="0" w:space="0" w:color="auto"/>
      </w:divBdr>
    </w:div>
    <w:div w:id="555161661">
      <w:marLeft w:val="640"/>
      <w:marRight w:val="0"/>
      <w:marTop w:val="0"/>
      <w:marBottom w:val="0"/>
      <w:divBdr>
        <w:top w:val="none" w:sz="0" w:space="0" w:color="auto"/>
        <w:left w:val="none" w:sz="0" w:space="0" w:color="auto"/>
        <w:bottom w:val="none" w:sz="0" w:space="0" w:color="auto"/>
        <w:right w:val="none" w:sz="0" w:space="0" w:color="auto"/>
      </w:divBdr>
    </w:div>
    <w:div w:id="555510199">
      <w:marLeft w:val="640"/>
      <w:marRight w:val="0"/>
      <w:marTop w:val="0"/>
      <w:marBottom w:val="0"/>
      <w:divBdr>
        <w:top w:val="none" w:sz="0" w:space="0" w:color="auto"/>
        <w:left w:val="none" w:sz="0" w:space="0" w:color="auto"/>
        <w:bottom w:val="none" w:sz="0" w:space="0" w:color="auto"/>
        <w:right w:val="none" w:sz="0" w:space="0" w:color="auto"/>
      </w:divBdr>
    </w:div>
    <w:div w:id="555898660">
      <w:marLeft w:val="640"/>
      <w:marRight w:val="0"/>
      <w:marTop w:val="0"/>
      <w:marBottom w:val="0"/>
      <w:divBdr>
        <w:top w:val="none" w:sz="0" w:space="0" w:color="auto"/>
        <w:left w:val="none" w:sz="0" w:space="0" w:color="auto"/>
        <w:bottom w:val="none" w:sz="0" w:space="0" w:color="auto"/>
        <w:right w:val="none" w:sz="0" w:space="0" w:color="auto"/>
      </w:divBdr>
    </w:div>
    <w:div w:id="555970528">
      <w:marLeft w:val="640"/>
      <w:marRight w:val="0"/>
      <w:marTop w:val="0"/>
      <w:marBottom w:val="0"/>
      <w:divBdr>
        <w:top w:val="none" w:sz="0" w:space="0" w:color="auto"/>
        <w:left w:val="none" w:sz="0" w:space="0" w:color="auto"/>
        <w:bottom w:val="none" w:sz="0" w:space="0" w:color="auto"/>
        <w:right w:val="none" w:sz="0" w:space="0" w:color="auto"/>
      </w:divBdr>
    </w:div>
    <w:div w:id="557060115">
      <w:marLeft w:val="640"/>
      <w:marRight w:val="0"/>
      <w:marTop w:val="0"/>
      <w:marBottom w:val="0"/>
      <w:divBdr>
        <w:top w:val="none" w:sz="0" w:space="0" w:color="auto"/>
        <w:left w:val="none" w:sz="0" w:space="0" w:color="auto"/>
        <w:bottom w:val="none" w:sz="0" w:space="0" w:color="auto"/>
        <w:right w:val="none" w:sz="0" w:space="0" w:color="auto"/>
      </w:divBdr>
    </w:div>
    <w:div w:id="557477950">
      <w:marLeft w:val="640"/>
      <w:marRight w:val="0"/>
      <w:marTop w:val="0"/>
      <w:marBottom w:val="0"/>
      <w:divBdr>
        <w:top w:val="none" w:sz="0" w:space="0" w:color="auto"/>
        <w:left w:val="none" w:sz="0" w:space="0" w:color="auto"/>
        <w:bottom w:val="none" w:sz="0" w:space="0" w:color="auto"/>
        <w:right w:val="none" w:sz="0" w:space="0" w:color="auto"/>
      </w:divBdr>
    </w:div>
    <w:div w:id="558712329">
      <w:marLeft w:val="640"/>
      <w:marRight w:val="0"/>
      <w:marTop w:val="0"/>
      <w:marBottom w:val="0"/>
      <w:divBdr>
        <w:top w:val="none" w:sz="0" w:space="0" w:color="auto"/>
        <w:left w:val="none" w:sz="0" w:space="0" w:color="auto"/>
        <w:bottom w:val="none" w:sz="0" w:space="0" w:color="auto"/>
        <w:right w:val="none" w:sz="0" w:space="0" w:color="auto"/>
      </w:divBdr>
    </w:div>
    <w:div w:id="558858045">
      <w:marLeft w:val="640"/>
      <w:marRight w:val="0"/>
      <w:marTop w:val="0"/>
      <w:marBottom w:val="0"/>
      <w:divBdr>
        <w:top w:val="none" w:sz="0" w:space="0" w:color="auto"/>
        <w:left w:val="none" w:sz="0" w:space="0" w:color="auto"/>
        <w:bottom w:val="none" w:sz="0" w:space="0" w:color="auto"/>
        <w:right w:val="none" w:sz="0" w:space="0" w:color="auto"/>
      </w:divBdr>
    </w:div>
    <w:div w:id="559366939">
      <w:marLeft w:val="640"/>
      <w:marRight w:val="0"/>
      <w:marTop w:val="0"/>
      <w:marBottom w:val="0"/>
      <w:divBdr>
        <w:top w:val="none" w:sz="0" w:space="0" w:color="auto"/>
        <w:left w:val="none" w:sz="0" w:space="0" w:color="auto"/>
        <w:bottom w:val="none" w:sz="0" w:space="0" w:color="auto"/>
        <w:right w:val="none" w:sz="0" w:space="0" w:color="auto"/>
      </w:divBdr>
    </w:div>
    <w:div w:id="560481712">
      <w:marLeft w:val="640"/>
      <w:marRight w:val="0"/>
      <w:marTop w:val="0"/>
      <w:marBottom w:val="0"/>
      <w:divBdr>
        <w:top w:val="none" w:sz="0" w:space="0" w:color="auto"/>
        <w:left w:val="none" w:sz="0" w:space="0" w:color="auto"/>
        <w:bottom w:val="none" w:sz="0" w:space="0" w:color="auto"/>
        <w:right w:val="none" w:sz="0" w:space="0" w:color="auto"/>
      </w:divBdr>
    </w:div>
    <w:div w:id="561016150">
      <w:marLeft w:val="640"/>
      <w:marRight w:val="0"/>
      <w:marTop w:val="0"/>
      <w:marBottom w:val="0"/>
      <w:divBdr>
        <w:top w:val="none" w:sz="0" w:space="0" w:color="auto"/>
        <w:left w:val="none" w:sz="0" w:space="0" w:color="auto"/>
        <w:bottom w:val="none" w:sz="0" w:space="0" w:color="auto"/>
        <w:right w:val="none" w:sz="0" w:space="0" w:color="auto"/>
      </w:divBdr>
    </w:div>
    <w:div w:id="561142428">
      <w:bodyDiv w:val="1"/>
      <w:marLeft w:val="0"/>
      <w:marRight w:val="0"/>
      <w:marTop w:val="0"/>
      <w:marBottom w:val="0"/>
      <w:divBdr>
        <w:top w:val="none" w:sz="0" w:space="0" w:color="auto"/>
        <w:left w:val="none" w:sz="0" w:space="0" w:color="auto"/>
        <w:bottom w:val="none" w:sz="0" w:space="0" w:color="auto"/>
        <w:right w:val="none" w:sz="0" w:space="0" w:color="auto"/>
      </w:divBdr>
    </w:div>
    <w:div w:id="561451325">
      <w:marLeft w:val="640"/>
      <w:marRight w:val="0"/>
      <w:marTop w:val="0"/>
      <w:marBottom w:val="0"/>
      <w:divBdr>
        <w:top w:val="none" w:sz="0" w:space="0" w:color="auto"/>
        <w:left w:val="none" w:sz="0" w:space="0" w:color="auto"/>
        <w:bottom w:val="none" w:sz="0" w:space="0" w:color="auto"/>
        <w:right w:val="none" w:sz="0" w:space="0" w:color="auto"/>
      </w:divBdr>
    </w:div>
    <w:div w:id="561719570">
      <w:marLeft w:val="640"/>
      <w:marRight w:val="0"/>
      <w:marTop w:val="0"/>
      <w:marBottom w:val="0"/>
      <w:divBdr>
        <w:top w:val="none" w:sz="0" w:space="0" w:color="auto"/>
        <w:left w:val="none" w:sz="0" w:space="0" w:color="auto"/>
        <w:bottom w:val="none" w:sz="0" w:space="0" w:color="auto"/>
        <w:right w:val="none" w:sz="0" w:space="0" w:color="auto"/>
      </w:divBdr>
    </w:div>
    <w:div w:id="561789484">
      <w:marLeft w:val="640"/>
      <w:marRight w:val="0"/>
      <w:marTop w:val="0"/>
      <w:marBottom w:val="0"/>
      <w:divBdr>
        <w:top w:val="none" w:sz="0" w:space="0" w:color="auto"/>
        <w:left w:val="none" w:sz="0" w:space="0" w:color="auto"/>
        <w:bottom w:val="none" w:sz="0" w:space="0" w:color="auto"/>
        <w:right w:val="none" w:sz="0" w:space="0" w:color="auto"/>
      </w:divBdr>
    </w:div>
    <w:div w:id="562833142">
      <w:marLeft w:val="640"/>
      <w:marRight w:val="0"/>
      <w:marTop w:val="0"/>
      <w:marBottom w:val="0"/>
      <w:divBdr>
        <w:top w:val="none" w:sz="0" w:space="0" w:color="auto"/>
        <w:left w:val="none" w:sz="0" w:space="0" w:color="auto"/>
        <w:bottom w:val="none" w:sz="0" w:space="0" w:color="auto"/>
        <w:right w:val="none" w:sz="0" w:space="0" w:color="auto"/>
      </w:divBdr>
    </w:div>
    <w:div w:id="564410546">
      <w:marLeft w:val="640"/>
      <w:marRight w:val="0"/>
      <w:marTop w:val="0"/>
      <w:marBottom w:val="0"/>
      <w:divBdr>
        <w:top w:val="none" w:sz="0" w:space="0" w:color="auto"/>
        <w:left w:val="none" w:sz="0" w:space="0" w:color="auto"/>
        <w:bottom w:val="none" w:sz="0" w:space="0" w:color="auto"/>
        <w:right w:val="none" w:sz="0" w:space="0" w:color="auto"/>
      </w:divBdr>
    </w:div>
    <w:div w:id="564609241">
      <w:marLeft w:val="640"/>
      <w:marRight w:val="0"/>
      <w:marTop w:val="0"/>
      <w:marBottom w:val="0"/>
      <w:divBdr>
        <w:top w:val="none" w:sz="0" w:space="0" w:color="auto"/>
        <w:left w:val="none" w:sz="0" w:space="0" w:color="auto"/>
        <w:bottom w:val="none" w:sz="0" w:space="0" w:color="auto"/>
        <w:right w:val="none" w:sz="0" w:space="0" w:color="auto"/>
      </w:divBdr>
    </w:div>
    <w:div w:id="564993951">
      <w:marLeft w:val="640"/>
      <w:marRight w:val="0"/>
      <w:marTop w:val="0"/>
      <w:marBottom w:val="0"/>
      <w:divBdr>
        <w:top w:val="none" w:sz="0" w:space="0" w:color="auto"/>
        <w:left w:val="none" w:sz="0" w:space="0" w:color="auto"/>
        <w:bottom w:val="none" w:sz="0" w:space="0" w:color="auto"/>
        <w:right w:val="none" w:sz="0" w:space="0" w:color="auto"/>
      </w:divBdr>
    </w:div>
    <w:div w:id="565188881">
      <w:marLeft w:val="640"/>
      <w:marRight w:val="0"/>
      <w:marTop w:val="0"/>
      <w:marBottom w:val="0"/>
      <w:divBdr>
        <w:top w:val="none" w:sz="0" w:space="0" w:color="auto"/>
        <w:left w:val="none" w:sz="0" w:space="0" w:color="auto"/>
        <w:bottom w:val="none" w:sz="0" w:space="0" w:color="auto"/>
        <w:right w:val="none" w:sz="0" w:space="0" w:color="auto"/>
      </w:divBdr>
    </w:div>
    <w:div w:id="566115815">
      <w:marLeft w:val="640"/>
      <w:marRight w:val="0"/>
      <w:marTop w:val="0"/>
      <w:marBottom w:val="0"/>
      <w:divBdr>
        <w:top w:val="none" w:sz="0" w:space="0" w:color="auto"/>
        <w:left w:val="none" w:sz="0" w:space="0" w:color="auto"/>
        <w:bottom w:val="none" w:sz="0" w:space="0" w:color="auto"/>
        <w:right w:val="none" w:sz="0" w:space="0" w:color="auto"/>
      </w:divBdr>
    </w:div>
    <w:div w:id="566886613">
      <w:marLeft w:val="640"/>
      <w:marRight w:val="0"/>
      <w:marTop w:val="0"/>
      <w:marBottom w:val="0"/>
      <w:divBdr>
        <w:top w:val="none" w:sz="0" w:space="0" w:color="auto"/>
        <w:left w:val="none" w:sz="0" w:space="0" w:color="auto"/>
        <w:bottom w:val="none" w:sz="0" w:space="0" w:color="auto"/>
        <w:right w:val="none" w:sz="0" w:space="0" w:color="auto"/>
      </w:divBdr>
    </w:div>
    <w:div w:id="566960881">
      <w:marLeft w:val="640"/>
      <w:marRight w:val="0"/>
      <w:marTop w:val="0"/>
      <w:marBottom w:val="0"/>
      <w:divBdr>
        <w:top w:val="none" w:sz="0" w:space="0" w:color="auto"/>
        <w:left w:val="none" w:sz="0" w:space="0" w:color="auto"/>
        <w:bottom w:val="none" w:sz="0" w:space="0" w:color="auto"/>
        <w:right w:val="none" w:sz="0" w:space="0" w:color="auto"/>
      </w:divBdr>
    </w:div>
    <w:div w:id="567112200">
      <w:marLeft w:val="640"/>
      <w:marRight w:val="0"/>
      <w:marTop w:val="0"/>
      <w:marBottom w:val="0"/>
      <w:divBdr>
        <w:top w:val="none" w:sz="0" w:space="0" w:color="auto"/>
        <w:left w:val="none" w:sz="0" w:space="0" w:color="auto"/>
        <w:bottom w:val="none" w:sz="0" w:space="0" w:color="auto"/>
        <w:right w:val="none" w:sz="0" w:space="0" w:color="auto"/>
      </w:divBdr>
    </w:div>
    <w:div w:id="568467753">
      <w:marLeft w:val="640"/>
      <w:marRight w:val="0"/>
      <w:marTop w:val="0"/>
      <w:marBottom w:val="0"/>
      <w:divBdr>
        <w:top w:val="none" w:sz="0" w:space="0" w:color="auto"/>
        <w:left w:val="none" w:sz="0" w:space="0" w:color="auto"/>
        <w:bottom w:val="none" w:sz="0" w:space="0" w:color="auto"/>
        <w:right w:val="none" w:sz="0" w:space="0" w:color="auto"/>
      </w:divBdr>
    </w:div>
    <w:div w:id="569006032">
      <w:marLeft w:val="640"/>
      <w:marRight w:val="0"/>
      <w:marTop w:val="0"/>
      <w:marBottom w:val="0"/>
      <w:divBdr>
        <w:top w:val="none" w:sz="0" w:space="0" w:color="auto"/>
        <w:left w:val="none" w:sz="0" w:space="0" w:color="auto"/>
        <w:bottom w:val="none" w:sz="0" w:space="0" w:color="auto"/>
        <w:right w:val="none" w:sz="0" w:space="0" w:color="auto"/>
      </w:divBdr>
    </w:div>
    <w:div w:id="569534400">
      <w:marLeft w:val="640"/>
      <w:marRight w:val="0"/>
      <w:marTop w:val="0"/>
      <w:marBottom w:val="0"/>
      <w:divBdr>
        <w:top w:val="none" w:sz="0" w:space="0" w:color="auto"/>
        <w:left w:val="none" w:sz="0" w:space="0" w:color="auto"/>
        <w:bottom w:val="none" w:sz="0" w:space="0" w:color="auto"/>
        <w:right w:val="none" w:sz="0" w:space="0" w:color="auto"/>
      </w:divBdr>
    </w:div>
    <w:div w:id="569661378">
      <w:marLeft w:val="640"/>
      <w:marRight w:val="0"/>
      <w:marTop w:val="0"/>
      <w:marBottom w:val="0"/>
      <w:divBdr>
        <w:top w:val="none" w:sz="0" w:space="0" w:color="auto"/>
        <w:left w:val="none" w:sz="0" w:space="0" w:color="auto"/>
        <w:bottom w:val="none" w:sz="0" w:space="0" w:color="auto"/>
        <w:right w:val="none" w:sz="0" w:space="0" w:color="auto"/>
      </w:divBdr>
    </w:div>
    <w:div w:id="569778371">
      <w:bodyDiv w:val="1"/>
      <w:marLeft w:val="0"/>
      <w:marRight w:val="0"/>
      <w:marTop w:val="0"/>
      <w:marBottom w:val="0"/>
      <w:divBdr>
        <w:top w:val="none" w:sz="0" w:space="0" w:color="auto"/>
        <w:left w:val="none" w:sz="0" w:space="0" w:color="auto"/>
        <w:bottom w:val="none" w:sz="0" w:space="0" w:color="auto"/>
        <w:right w:val="none" w:sz="0" w:space="0" w:color="auto"/>
      </w:divBdr>
    </w:div>
    <w:div w:id="569929010">
      <w:marLeft w:val="640"/>
      <w:marRight w:val="0"/>
      <w:marTop w:val="0"/>
      <w:marBottom w:val="0"/>
      <w:divBdr>
        <w:top w:val="none" w:sz="0" w:space="0" w:color="auto"/>
        <w:left w:val="none" w:sz="0" w:space="0" w:color="auto"/>
        <w:bottom w:val="none" w:sz="0" w:space="0" w:color="auto"/>
        <w:right w:val="none" w:sz="0" w:space="0" w:color="auto"/>
      </w:divBdr>
    </w:div>
    <w:div w:id="570164015">
      <w:marLeft w:val="640"/>
      <w:marRight w:val="0"/>
      <w:marTop w:val="0"/>
      <w:marBottom w:val="0"/>
      <w:divBdr>
        <w:top w:val="none" w:sz="0" w:space="0" w:color="auto"/>
        <w:left w:val="none" w:sz="0" w:space="0" w:color="auto"/>
        <w:bottom w:val="none" w:sz="0" w:space="0" w:color="auto"/>
        <w:right w:val="none" w:sz="0" w:space="0" w:color="auto"/>
      </w:divBdr>
    </w:div>
    <w:div w:id="571083185">
      <w:marLeft w:val="640"/>
      <w:marRight w:val="0"/>
      <w:marTop w:val="0"/>
      <w:marBottom w:val="0"/>
      <w:divBdr>
        <w:top w:val="none" w:sz="0" w:space="0" w:color="auto"/>
        <w:left w:val="none" w:sz="0" w:space="0" w:color="auto"/>
        <w:bottom w:val="none" w:sz="0" w:space="0" w:color="auto"/>
        <w:right w:val="none" w:sz="0" w:space="0" w:color="auto"/>
      </w:divBdr>
    </w:div>
    <w:div w:id="573779792">
      <w:marLeft w:val="640"/>
      <w:marRight w:val="0"/>
      <w:marTop w:val="0"/>
      <w:marBottom w:val="0"/>
      <w:divBdr>
        <w:top w:val="none" w:sz="0" w:space="0" w:color="auto"/>
        <w:left w:val="none" w:sz="0" w:space="0" w:color="auto"/>
        <w:bottom w:val="none" w:sz="0" w:space="0" w:color="auto"/>
        <w:right w:val="none" w:sz="0" w:space="0" w:color="auto"/>
      </w:divBdr>
    </w:div>
    <w:div w:id="574358133">
      <w:marLeft w:val="640"/>
      <w:marRight w:val="0"/>
      <w:marTop w:val="0"/>
      <w:marBottom w:val="0"/>
      <w:divBdr>
        <w:top w:val="none" w:sz="0" w:space="0" w:color="auto"/>
        <w:left w:val="none" w:sz="0" w:space="0" w:color="auto"/>
        <w:bottom w:val="none" w:sz="0" w:space="0" w:color="auto"/>
        <w:right w:val="none" w:sz="0" w:space="0" w:color="auto"/>
      </w:divBdr>
    </w:div>
    <w:div w:id="575015716">
      <w:marLeft w:val="640"/>
      <w:marRight w:val="0"/>
      <w:marTop w:val="0"/>
      <w:marBottom w:val="0"/>
      <w:divBdr>
        <w:top w:val="none" w:sz="0" w:space="0" w:color="auto"/>
        <w:left w:val="none" w:sz="0" w:space="0" w:color="auto"/>
        <w:bottom w:val="none" w:sz="0" w:space="0" w:color="auto"/>
        <w:right w:val="none" w:sz="0" w:space="0" w:color="auto"/>
      </w:divBdr>
    </w:div>
    <w:div w:id="575214598">
      <w:marLeft w:val="640"/>
      <w:marRight w:val="0"/>
      <w:marTop w:val="0"/>
      <w:marBottom w:val="0"/>
      <w:divBdr>
        <w:top w:val="none" w:sz="0" w:space="0" w:color="auto"/>
        <w:left w:val="none" w:sz="0" w:space="0" w:color="auto"/>
        <w:bottom w:val="none" w:sz="0" w:space="0" w:color="auto"/>
        <w:right w:val="none" w:sz="0" w:space="0" w:color="auto"/>
      </w:divBdr>
    </w:div>
    <w:div w:id="576474693">
      <w:marLeft w:val="640"/>
      <w:marRight w:val="0"/>
      <w:marTop w:val="0"/>
      <w:marBottom w:val="0"/>
      <w:divBdr>
        <w:top w:val="none" w:sz="0" w:space="0" w:color="auto"/>
        <w:left w:val="none" w:sz="0" w:space="0" w:color="auto"/>
        <w:bottom w:val="none" w:sz="0" w:space="0" w:color="auto"/>
        <w:right w:val="none" w:sz="0" w:space="0" w:color="auto"/>
      </w:divBdr>
    </w:div>
    <w:div w:id="576748746">
      <w:marLeft w:val="640"/>
      <w:marRight w:val="0"/>
      <w:marTop w:val="0"/>
      <w:marBottom w:val="0"/>
      <w:divBdr>
        <w:top w:val="none" w:sz="0" w:space="0" w:color="auto"/>
        <w:left w:val="none" w:sz="0" w:space="0" w:color="auto"/>
        <w:bottom w:val="none" w:sz="0" w:space="0" w:color="auto"/>
        <w:right w:val="none" w:sz="0" w:space="0" w:color="auto"/>
      </w:divBdr>
    </w:div>
    <w:div w:id="577324732">
      <w:marLeft w:val="640"/>
      <w:marRight w:val="0"/>
      <w:marTop w:val="0"/>
      <w:marBottom w:val="0"/>
      <w:divBdr>
        <w:top w:val="none" w:sz="0" w:space="0" w:color="auto"/>
        <w:left w:val="none" w:sz="0" w:space="0" w:color="auto"/>
        <w:bottom w:val="none" w:sz="0" w:space="0" w:color="auto"/>
        <w:right w:val="none" w:sz="0" w:space="0" w:color="auto"/>
      </w:divBdr>
    </w:div>
    <w:div w:id="577636646">
      <w:marLeft w:val="640"/>
      <w:marRight w:val="0"/>
      <w:marTop w:val="0"/>
      <w:marBottom w:val="0"/>
      <w:divBdr>
        <w:top w:val="none" w:sz="0" w:space="0" w:color="auto"/>
        <w:left w:val="none" w:sz="0" w:space="0" w:color="auto"/>
        <w:bottom w:val="none" w:sz="0" w:space="0" w:color="auto"/>
        <w:right w:val="none" w:sz="0" w:space="0" w:color="auto"/>
      </w:divBdr>
    </w:div>
    <w:div w:id="577978433">
      <w:marLeft w:val="640"/>
      <w:marRight w:val="0"/>
      <w:marTop w:val="0"/>
      <w:marBottom w:val="0"/>
      <w:divBdr>
        <w:top w:val="none" w:sz="0" w:space="0" w:color="auto"/>
        <w:left w:val="none" w:sz="0" w:space="0" w:color="auto"/>
        <w:bottom w:val="none" w:sz="0" w:space="0" w:color="auto"/>
        <w:right w:val="none" w:sz="0" w:space="0" w:color="auto"/>
      </w:divBdr>
    </w:div>
    <w:div w:id="578565891">
      <w:marLeft w:val="640"/>
      <w:marRight w:val="0"/>
      <w:marTop w:val="0"/>
      <w:marBottom w:val="0"/>
      <w:divBdr>
        <w:top w:val="none" w:sz="0" w:space="0" w:color="auto"/>
        <w:left w:val="none" w:sz="0" w:space="0" w:color="auto"/>
        <w:bottom w:val="none" w:sz="0" w:space="0" w:color="auto"/>
        <w:right w:val="none" w:sz="0" w:space="0" w:color="auto"/>
      </w:divBdr>
    </w:div>
    <w:div w:id="578752723">
      <w:marLeft w:val="640"/>
      <w:marRight w:val="0"/>
      <w:marTop w:val="0"/>
      <w:marBottom w:val="0"/>
      <w:divBdr>
        <w:top w:val="none" w:sz="0" w:space="0" w:color="auto"/>
        <w:left w:val="none" w:sz="0" w:space="0" w:color="auto"/>
        <w:bottom w:val="none" w:sz="0" w:space="0" w:color="auto"/>
        <w:right w:val="none" w:sz="0" w:space="0" w:color="auto"/>
      </w:divBdr>
    </w:div>
    <w:div w:id="579948019">
      <w:marLeft w:val="640"/>
      <w:marRight w:val="0"/>
      <w:marTop w:val="0"/>
      <w:marBottom w:val="0"/>
      <w:divBdr>
        <w:top w:val="none" w:sz="0" w:space="0" w:color="auto"/>
        <w:left w:val="none" w:sz="0" w:space="0" w:color="auto"/>
        <w:bottom w:val="none" w:sz="0" w:space="0" w:color="auto"/>
        <w:right w:val="none" w:sz="0" w:space="0" w:color="auto"/>
      </w:divBdr>
    </w:div>
    <w:div w:id="580526715">
      <w:marLeft w:val="640"/>
      <w:marRight w:val="0"/>
      <w:marTop w:val="0"/>
      <w:marBottom w:val="0"/>
      <w:divBdr>
        <w:top w:val="none" w:sz="0" w:space="0" w:color="auto"/>
        <w:left w:val="none" w:sz="0" w:space="0" w:color="auto"/>
        <w:bottom w:val="none" w:sz="0" w:space="0" w:color="auto"/>
        <w:right w:val="none" w:sz="0" w:space="0" w:color="auto"/>
      </w:divBdr>
    </w:div>
    <w:div w:id="580602807">
      <w:marLeft w:val="640"/>
      <w:marRight w:val="0"/>
      <w:marTop w:val="0"/>
      <w:marBottom w:val="0"/>
      <w:divBdr>
        <w:top w:val="none" w:sz="0" w:space="0" w:color="auto"/>
        <w:left w:val="none" w:sz="0" w:space="0" w:color="auto"/>
        <w:bottom w:val="none" w:sz="0" w:space="0" w:color="auto"/>
        <w:right w:val="none" w:sz="0" w:space="0" w:color="auto"/>
      </w:divBdr>
    </w:div>
    <w:div w:id="580723344">
      <w:marLeft w:val="640"/>
      <w:marRight w:val="0"/>
      <w:marTop w:val="0"/>
      <w:marBottom w:val="0"/>
      <w:divBdr>
        <w:top w:val="none" w:sz="0" w:space="0" w:color="auto"/>
        <w:left w:val="none" w:sz="0" w:space="0" w:color="auto"/>
        <w:bottom w:val="none" w:sz="0" w:space="0" w:color="auto"/>
        <w:right w:val="none" w:sz="0" w:space="0" w:color="auto"/>
      </w:divBdr>
    </w:div>
    <w:div w:id="580870170">
      <w:marLeft w:val="640"/>
      <w:marRight w:val="0"/>
      <w:marTop w:val="0"/>
      <w:marBottom w:val="0"/>
      <w:divBdr>
        <w:top w:val="none" w:sz="0" w:space="0" w:color="auto"/>
        <w:left w:val="none" w:sz="0" w:space="0" w:color="auto"/>
        <w:bottom w:val="none" w:sz="0" w:space="0" w:color="auto"/>
        <w:right w:val="none" w:sz="0" w:space="0" w:color="auto"/>
      </w:divBdr>
    </w:div>
    <w:div w:id="581334071">
      <w:marLeft w:val="640"/>
      <w:marRight w:val="0"/>
      <w:marTop w:val="0"/>
      <w:marBottom w:val="0"/>
      <w:divBdr>
        <w:top w:val="none" w:sz="0" w:space="0" w:color="auto"/>
        <w:left w:val="none" w:sz="0" w:space="0" w:color="auto"/>
        <w:bottom w:val="none" w:sz="0" w:space="0" w:color="auto"/>
        <w:right w:val="none" w:sz="0" w:space="0" w:color="auto"/>
      </w:divBdr>
    </w:div>
    <w:div w:id="582834162">
      <w:marLeft w:val="640"/>
      <w:marRight w:val="0"/>
      <w:marTop w:val="0"/>
      <w:marBottom w:val="0"/>
      <w:divBdr>
        <w:top w:val="none" w:sz="0" w:space="0" w:color="auto"/>
        <w:left w:val="none" w:sz="0" w:space="0" w:color="auto"/>
        <w:bottom w:val="none" w:sz="0" w:space="0" w:color="auto"/>
        <w:right w:val="none" w:sz="0" w:space="0" w:color="auto"/>
      </w:divBdr>
    </w:div>
    <w:div w:id="582957111">
      <w:marLeft w:val="640"/>
      <w:marRight w:val="0"/>
      <w:marTop w:val="0"/>
      <w:marBottom w:val="0"/>
      <w:divBdr>
        <w:top w:val="none" w:sz="0" w:space="0" w:color="auto"/>
        <w:left w:val="none" w:sz="0" w:space="0" w:color="auto"/>
        <w:bottom w:val="none" w:sz="0" w:space="0" w:color="auto"/>
        <w:right w:val="none" w:sz="0" w:space="0" w:color="auto"/>
      </w:divBdr>
    </w:div>
    <w:div w:id="583035490">
      <w:marLeft w:val="640"/>
      <w:marRight w:val="0"/>
      <w:marTop w:val="0"/>
      <w:marBottom w:val="0"/>
      <w:divBdr>
        <w:top w:val="none" w:sz="0" w:space="0" w:color="auto"/>
        <w:left w:val="none" w:sz="0" w:space="0" w:color="auto"/>
        <w:bottom w:val="none" w:sz="0" w:space="0" w:color="auto"/>
        <w:right w:val="none" w:sz="0" w:space="0" w:color="auto"/>
      </w:divBdr>
    </w:div>
    <w:div w:id="583343709">
      <w:marLeft w:val="640"/>
      <w:marRight w:val="0"/>
      <w:marTop w:val="0"/>
      <w:marBottom w:val="0"/>
      <w:divBdr>
        <w:top w:val="none" w:sz="0" w:space="0" w:color="auto"/>
        <w:left w:val="none" w:sz="0" w:space="0" w:color="auto"/>
        <w:bottom w:val="none" w:sz="0" w:space="0" w:color="auto"/>
        <w:right w:val="none" w:sz="0" w:space="0" w:color="auto"/>
      </w:divBdr>
    </w:div>
    <w:div w:id="583805586">
      <w:bodyDiv w:val="1"/>
      <w:marLeft w:val="0"/>
      <w:marRight w:val="0"/>
      <w:marTop w:val="0"/>
      <w:marBottom w:val="0"/>
      <w:divBdr>
        <w:top w:val="none" w:sz="0" w:space="0" w:color="auto"/>
        <w:left w:val="none" w:sz="0" w:space="0" w:color="auto"/>
        <w:bottom w:val="none" w:sz="0" w:space="0" w:color="auto"/>
        <w:right w:val="none" w:sz="0" w:space="0" w:color="auto"/>
      </w:divBdr>
    </w:div>
    <w:div w:id="583954202">
      <w:marLeft w:val="640"/>
      <w:marRight w:val="0"/>
      <w:marTop w:val="0"/>
      <w:marBottom w:val="0"/>
      <w:divBdr>
        <w:top w:val="none" w:sz="0" w:space="0" w:color="auto"/>
        <w:left w:val="none" w:sz="0" w:space="0" w:color="auto"/>
        <w:bottom w:val="none" w:sz="0" w:space="0" w:color="auto"/>
        <w:right w:val="none" w:sz="0" w:space="0" w:color="auto"/>
      </w:divBdr>
    </w:div>
    <w:div w:id="584342652">
      <w:marLeft w:val="640"/>
      <w:marRight w:val="0"/>
      <w:marTop w:val="0"/>
      <w:marBottom w:val="0"/>
      <w:divBdr>
        <w:top w:val="none" w:sz="0" w:space="0" w:color="auto"/>
        <w:left w:val="none" w:sz="0" w:space="0" w:color="auto"/>
        <w:bottom w:val="none" w:sz="0" w:space="0" w:color="auto"/>
        <w:right w:val="none" w:sz="0" w:space="0" w:color="auto"/>
      </w:divBdr>
    </w:div>
    <w:div w:id="584457431">
      <w:marLeft w:val="640"/>
      <w:marRight w:val="0"/>
      <w:marTop w:val="0"/>
      <w:marBottom w:val="0"/>
      <w:divBdr>
        <w:top w:val="none" w:sz="0" w:space="0" w:color="auto"/>
        <w:left w:val="none" w:sz="0" w:space="0" w:color="auto"/>
        <w:bottom w:val="none" w:sz="0" w:space="0" w:color="auto"/>
        <w:right w:val="none" w:sz="0" w:space="0" w:color="auto"/>
      </w:divBdr>
    </w:div>
    <w:div w:id="585263052">
      <w:marLeft w:val="640"/>
      <w:marRight w:val="0"/>
      <w:marTop w:val="0"/>
      <w:marBottom w:val="0"/>
      <w:divBdr>
        <w:top w:val="none" w:sz="0" w:space="0" w:color="auto"/>
        <w:left w:val="none" w:sz="0" w:space="0" w:color="auto"/>
        <w:bottom w:val="none" w:sz="0" w:space="0" w:color="auto"/>
        <w:right w:val="none" w:sz="0" w:space="0" w:color="auto"/>
      </w:divBdr>
    </w:div>
    <w:div w:id="585723499">
      <w:marLeft w:val="640"/>
      <w:marRight w:val="0"/>
      <w:marTop w:val="0"/>
      <w:marBottom w:val="0"/>
      <w:divBdr>
        <w:top w:val="none" w:sz="0" w:space="0" w:color="auto"/>
        <w:left w:val="none" w:sz="0" w:space="0" w:color="auto"/>
        <w:bottom w:val="none" w:sz="0" w:space="0" w:color="auto"/>
        <w:right w:val="none" w:sz="0" w:space="0" w:color="auto"/>
      </w:divBdr>
    </w:div>
    <w:div w:id="586233360">
      <w:marLeft w:val="640"/>
      <w:marRight w:val="0"/>
      <w:marTop w:val="0"/>
      <w:marBottom w:val="0"/>
      <w:divBdr>
        <w:top w:val="none" w:sz="0" w:space="0" w:color="auto"/>
        <w:left w:val="none" w:sz="0" w:space="0" w:color="auto"/>
        <w:bottom w:val="none" w:sz="0" w:space="0" w:color="auto"/>
        <w:right w:val="none" w:sz="0" w:space="0" w:color="auto"/>
      </w:divBdr>
    </w:div>
    <w:div w:id="586888603">
      <w:marLeft w:val="640"/>
      <w:marRight w:val="0"/>
      <w:marTop w:val="0"/>
      <w:marBottom w:val="0"/>
      <w:divBdr>
        <w:top w:val="none" w:sz="0" w:space="0" w:color="auto"/>
        <w:left w:val="none" w:sz="0" w:space="0" w:color="auto"/>
        <w:bottom w:val="none" w:sz="0" w:space="0" w:color="auto"/>
        <w:right w:val="none" w:sz="0" w:space="0" w:color="auto"/>
      </w:divBdr>
    </w:div>
    <w:div w:id="587156621">
      <w:marLeft w:val="640"/>
      <w:marRight w:val="0"/>
      <w:marTop w:val="0"/>
      <w:marBottom w:val="0"/>
      <w:divBdr>
        <w:top w:val="none" w:sz="0" w:space="0" w:color="auto"/>
        <w:left w:val="none" w:sz="0" w:space="0" w:color="auto"/>
        <w:bottom w:val="none" w:sz="0" w:space="0" w:color="auto"/>
        <w:right w:val="none" w:sz="0" w:space="0" w:color="auto"/>
      </w:divBdr>
    </w:div>
    <w:div w:id="587424632">
      <w:marLeft w:val="640"/>
      <w:marRight w:val="0"/>
      <w:marTop w:val="0"/>
      <w:marBottom w:val="0"/>
      <w:divBdr>
        <w:top w:val="none" w:sz="0" w:space="0" w:color="auto"/>
        <w:left w:val="none" w:sz="0" w:space="0" w:color="auto"/>
        <w:bottom w:val="none" w:sz="0" w:space="0" w:color="auto"/>
        <w:right w:val="none" w:sz="0" w:space="0" w:color="auto"/>
      </w:divBdr>
    </w:div>
    <w:div w:id="587546704">
      <w:marLeft w:val="640"/>
      <w:marRight w:val="0"/>
      <w:marTop w:val="0"/>
      <w:marBottom w:val="0"/>
      <w:divBdr>
        <w:top w:val="none" w:sz="0" w:space="0" w:color="auto"/>
        <w:left w:val="none" w:sz="0" w:space="0" w:color="auto"/>
        <w:bottom w:val="none" w:sz="0" w:space="0" w:color="auto"/>
        <w:right w:val="none" w:sz="0" w:space="0" w:color="auto"/>
      </w:divBdr>
    </w:div>
    <w:div w:id="587884308">
      <w:marLeft w:val="640"/>
      <w:marRight w:val="0"/>
      <w:marTop w:val="0"/>
      <w:marBottom w:val="0"/>
      <w:divBdr>
        <w:top w:val="none" w:sz="0" w:space="0" w:color="auto"/>
        <w:left w:val="none" w:sz="0" w:space="0" w:color="auto"/>
        <w:bottom w:val="none" w:sz="0" w:space="0" w:color="auto"/>
        <w:right w:val="none" w:sz="0" w:space="0" w:color="auto"/>
      </w:divBdr>
    </w:div>
    <w:div w:id="590091016">
      <w:marLeft w:val="640"/>
      <w:marRight w:val="0"/>
      <w:marTop w:val="0"/>
      <w:marBottom w:val="0"/>
      <w:divBdr>
        <w:top w:val="none" w:sz="0" w:space="0" w:color="auto"/>
        <w:left w:val="none" w:sz="0" w:space="0" w:color="auto"/>
        <w:bottom w:val="none" w:sz="0" w:space="0" w:color="auto"/>
        <w:right w:val="none" w:sz="0" w:space="0" w:color="auto"/>
      </w:divBdr>
    </w:div>
    <w:div w:id="590358629">
      <w:marLeft w:val="640"/>
      <w:marRight w:val="0"/>
      <w:marTop w:val="0"/>
      <w:marBottom w:val="0"/>
      <w:divBdr>
        <w:top w:val="none" w:sz="0" w:space="0" w:color="auto"/>
        <w:left w:val="none" w:sz="0" w:space="0" w:color="auto"/>
        <w:bottom w:val="none" w:sz="0" w:space="0" w:color="auto"/>
        <w:right w:val="none" w:sz="0" w:space="0" w:color="auto"/>
      </w:divBdr>
    </w:div>
    <w:div w:id="590550763">
      <w:marLeft w:val="640"/>
      <w:marRight w:val="0"/>
      <w:marTop w:val="0"/>
      <w:marBottom w:val="0"/>
      <w:divBdr>
        <w:top w:val="none" w:sz="0" w:space="0" w:color="auto"/>
        <w:left w:val="none" w:sz="0" w:space="0" w:color="auto"/>
        <w:bottom w:val="none" w:sz="0" w:space="0" w:color="auto"/>
        <w:right w:val="none" w:sz="0" w:space="0" w:color="auto"/>
      </w:divBdr>
    </w:div>
    <w:div w:id="590626373">
      <w:marLeft w:val="640"/>
      <w:marRight w:val="0"/>
      <w:marTop w:val="0"/>
      <w:marBottom w:val="0"/>
      <w:divBdr>
        <w:top w:val="none" w:sz="0" w:space="0" w:color="auto"/>
        <w:left w:val="none" w:sz="0" w:space="0" w:color="auto"/>
        <w:bottom w:val="none" w:sz="0" w:space="0" w:color="auto"/>
        <w:right w:val="none" w:sz="0" w:space="0" w:color="auto"/>
      </w:divBdr>
    </w:div>
    <w:div w:id="591206568">
      <w:marLeft w:val="640"/>
      <w:marRight w:val="0"/>
      <w:marTop w:val="0"/>
      <w:marBottom w:val="0"/>
      <w:divBdr>
        <w:top w:val="none" w:sz="0" w:space="0" w:color="auto"/>
        <w:left w:val="none" w:sz="0" w:space="0" w:color="auto"/>
        <w:bottom w:val="none" w:sz="0" w:space="0" w:color="auto"/>
        <w:right w:val="none" w:sz="0" w:space="0" w:color="auto"/>
      </w:divBdr>
    </w:div>
    <w:div w:id="591353849">
      <w:marLeft w:val="640"/>
      <w:marRight w:val="0"/>
      <w:marTop w:val="0"/>
      <w:marBottom w:val="0"/>
      <w:divBdr>
        <w:top w:val="none" w:sz="0" w:space="0" w:color="auto"/>
        <w:left w:val="none" w:sz="0" w:space="0" w:color="auto"/>
        <w:bottom w:val="none" w:sz="0" w:space="0" w:color="auto"/>
        <w:right w:val="none" w:sz="0" w:space="0" w:color="auto"/>
      </w:divBdr>
    </w:div>
    <w:div w:id="591548915">
      <w:marLeft w:val="640"/>
      <w:marRight w:val="0"/>
      <w:marTop w:val="0"/>
      <w:marBottom w:val="0"/>
      <w:divBdr>
        <w:top w:val="none" w:sz="0" w:space="0" w:color="auto"/>
        <w:left w:val="none" w:sz="0" w:space="0" w:color="auto"/>
        <w:bottom w:val="none" w:sz="0" w:space="0" w:color="auto"/>
        <w:right w:val="none" w:sz="0" w:space="0" w:color="auto"/>
      </w:divBdr>
    </w:div>
    <w:div w:id="591937110">
      <w:marLeft w:val="640"/>
      <w:marRight w:val="0"/>
      <w:marTop w:val="0"/>
      <w:marBottom w:val="0"/>
      <w:divBdr>
        <w:top w:val="none" w:sz="0" w:space="0" w:color="auto"/>
        <w:left w:val="none" w:sz="0" w:space="0" w:color="auto"/>
        <w:bottom w:val="none" w:sz="0" w:space="0" w:color="auto"/>
        <w:right w:val="none" w:sz="0" w:space="0" w:color="auto"/>
      </w:divBdr>
    </w:div>
    <w:div w:id="592587010">
      <w:marLeft w:val="640"/>
      <w:marRight w:val="0"/>
      <w:marTop w:val="0"/>
      <w:marBottom w:val="0"/>
      <w:divBdr>
        <w:top w:val="none" w:sz="0" w:space="0" w:color="auto"/>
        <w:left w:val="none" w:sz="0" w:space="0" w:color="auto"/>
        <w:bottom w:val="none" w:sz="0" w:space="0" w:color="auto"/>
        <w:right w:val="none" w:sz="0" w:space="0" w:color="auto"/>
      </w:divBdr>
    </w:div>
    <w:div w:id="593051071">
      <w:marLeft w:val="640"/>
      <w:marRight w:val="0"/>
      <w:marTop w:val="0"/>
      <w:marBottom w:val="0"/>
      <w:divBdr>
        <w:top w:val="none" w:sz="0" w:space="0" w:color="auto"/>
        <w:left w:val="none" w:sz="0" w:space="0" w:color="auto"/>
        <w:bottom w:val="none" w:sz="0" w:space="0" w:color="auto"/>
        <w:right w:val="none" w:sz="0" w:space="0" w:color="auto"/>
      </w:divBdr>
    </w:div>
    <w:div w:id="593782768">
      <w:marLeft w:val="640"/>
      <w:marRight w:val="0"/>
      <w:marTop w:val="0"/>
      <w:marBottom w:val="0"/>
      <w:divBdr>
        <w:top w:val="none" w:sz="0" w:space="0" w:color="auto"/>
        <w:left w:val="none" w:sz="0" w:space="0" w:color="auto"/>
        <w:bottom w:val="none" w:sz="0" w:space="0" w:color="auto"/>
        <w:right w:val="none" w:sz="0" w:space="0" w:color="auto"/>
      </w:divBdr>
    </w:div>
    <w:div w:id="595096313">
      <w:marLeft w:val="640"/>
      <w:marRight w:val="0"/>
      <w:marTop w:val="0"/>
      <w:marBottom w:val="0"/>
      <w:divBdr>
        <w:top w:val="none" w:sz="0" w:space="0" w:color="auto"/>
        <w:left w:val="none" w:sz="0" w:space="0" w:color="auto"/>
        <w:bottom w:val="none" w:sz="0" w:space="0" w:color="auto"/>
        <w:right w:val="none" w:sz="0" w:space="0" w:color="auto"/>
      </w:divBdr>
    </w:div>
    <w:div w:id="595597798">
      <w:marLeft w:val="640"/>
      <w:marRight w:val="0"/>
      <w:marTop w:val="0"/>
      <w:marBottom w:val="0"/>
      <w:divBdr>
        <w:top w:val="none" w:sz="0" w:space="0" w:color="auto"/>
        <w:left w:val="none" w:sz="0" w:space="0" w:color="auto"/>
        <w:bottom w:val="none" w:sz="0" w:space="0" w:color="auto"/>
        <w:right w:val="none" w:sz="0" w:space="0" w:color="auto"/>
      </w:divBdr>
    </w:div>
    <w:div w:id="595989148">
      <w:marLeft w:val="640"/>
      <w:marRight w:val="0"/>
      <w:marTop w:val="0"/>
      <w:marBottom w:val="0"/>
      <w:divBdr>
        <w:top w:val="none" w:sz="0" w:space="0" w:color="auto"/>
        <w:left w:val="none" w:sz="0" w:space="0" w:color="auto"/>
        <w:bottom w:val="none" w:sz="0" w:space="0" w:color="auto"/>
        <w:right w:val="none" w:sz="0" w:space="0" w:color="auto"/>
      </w:divBdr>
    </w:div>
    <w:div w:id="597367871">
      <w:marLeft w:val="640"/>
      <w:marRight w:val="0"/>
      <w:marTop w:val="0"/>
      <w:marBottom w:val="0"/>
      <w:divBdr>
        <w:top w:val="none" w:sz="0" w:space="0" w:color="auto"/>
        <w:left w:val="none" w:sz="0" w:space="0" w:color="auto"/>
        <w:bottom w:val="none" w:sz="0" w:space="0" w:color="auto"/>
        <w:right w:val="none" w:sz="0" w:space="0" w:color="auto"/>
      </w:divBdr>
    </w:div>
    <w:div w:id="597913416">
      <w:marLeft w:val="640"/>
      <w:marRight w:val="0"/>
      <w:marTop w:val="0"/>
      <w:marBottom w:val="0"/>
      <w:divBdr>
        <w:top w:val="none" w:sz="0" w:space="0" w:color="auto"/>
        <w:left w:val="none" w:sz="0" w:space="0" w:color="auto"/>
        <w:bottom w:val="none" w:sz="0" w:space="0" w:color="auto"/>
        <w:right w:val="none" w:sz="0" w:space="0" w:color="auto"/>
      </w:divBdr>
    </w:div>
    <w:div w:id="598106570">
      <w:marLeft w:val="640"/>
      <w:marRight w:val="0"/>
      <w:marTop w:val="0"/>
      <w:marBottom w:val="0"/>
      <w:divBdr>
        <w:top w:val="none" w:sz="0" w:space="0" w:color="auto"/>
        <w:left w:val="none" w:sz="0" w:space="0" w:color="auto"/>
        <w:bottom w:val="none" w:sz="0" w:space="0" w:color="auto"/>
        <w:right w:val="none" w:sz="0" w:space="0" w:color="auto"/>
      </w:divBdr>
    </w:div>
    <w:div w:id="598222073">
      <w:marLeft w:val="640"/>
      <w:marRight w:val="0"/>
      <w:marTop w:val="0"/>
      <w:marBottom w:val="0"/>
      <w:divBdr>
        <w:top w:val="none" w:sz="0" w:space="0" w:color="auto"/>
        <w:left w:val="none" w:sz="0" w:space="0" w:color="auto"/>
        <w:bottom w:val="none" w:sz="0" w:space="0" w:color="auto"/>
        <w:right w:val="none" w:sz="0" w:space="0" w:color="auto"/>
      </w:divBdr>
    </w:div>
    <w:div w:id="598560177">
      <w:marLeft w:val="640"/>
      <w:marRight w:val="0"/>
      <w:marTop w:val="0"/>
      <w:marBottom w:val="0"/>
      <w:divBdr>
        <w:top w:val="none" w:sz="0" w:space="0" w:color="auto"/>
        <w:left w:val="none" w:sz="0" w:space="0" w:color="auto"/>
        <w:bottom w:val="none" w:sz="0" w:space="0" w:color="auto"/>
        <w:right w:val="none" w:sz="0" w:space="0" w:color="auto"/>
      </w:divBdr>
    </w:div>
    <w:div w:id="598830441">
      <w:marLeft w:val="640"/>
      <w:marRight w:val="0"/>
      <w:marTop w:val="0"/>
      <w:marBottom w:val="0"/>
      <w:divBdr>
        <w:top w:val="none" w:sz="0" w:space="0" w:color="auto"/>
        <w:left w:val="none" w:sz="0" w:space="0" w:color="auto"/>
        <w:bottom w:val="none" w:sz="0" w:space="0" w:color="auto"/>
        <w:right w:val="none" w:sz="0" w:space="0" w:color="auto"/>
      </w:divBdr>
    </w:div>
    <w:div w:id="599145544">
      <w:marLeft w:val="640"/>
      <w:marRight w:val="0"/>
      <w:marTop w:val="0"/>
      <w:marBottom w:val="0"/>
      <w:divBdr>
        <w:top w:val="none" w:sz="0" w:space="0" w:color="auto"/>
        <w:left w:val="none" w:sz="0" w:space="0" w:color="auto"/>
        <w:bottom w:val="none" w:sz="0" w:space="0" w:color="auto"/>
        <w:right w:val="none" w:sz="0" w:space="0" w:color="auto"/>
      </w:divBdr>
    </w:div>
    <w:div w:id="599265102">
      <w:marLeft w:val="640"/>
      <w:marRight w:val="0"/>
      <w:marTop w:val="0"/>
      <w:marBottom w:val="0"/>
      <w:divBdr>
        <w:top w:val="none" w:sz="0" w:space="0" w:color="auto"/>
        <w:left w:val="none" w:sz="0" w:space="0" w:color="auto"/>
        <w:bottom w:val="none" w:sz="0" w:space="0" w:color="auto"/>
        <w:right w:val="none" w:sz="0" w:space="0" w:color="auto"/>
      </w:divBdr>
    </w:div>
    <w:div w:id="599335792">
      <w:marLeft w:val="640"/>
      <w:marRight w:val="0"/>
      <w:marTop w:val="0"/>
      <w:marBottom w:val="0"/>
      <w:divBdr>
        <w:top w:val="none" w:sz="0" w:space="0" w:color="auto"/>
        <w:left w:val="none" w:sz="0" w:space="0" w:color="auto"/>
        <w:bottom w:val="none" w:sz="0" w:space="0" w:color="auto"/>
        <w:right w:val="none" w:sz="0" w:space="0" w:color="auto"/>
      </w:divBdr>
    </w:div>
    <w:div w:id="599604454">
      <w:marLeft w:val="640"/>
      <w:marRight w:val="0"/>
      <w:marTop w:val="0"/>
      <w:marBottom w:val="0"/>
      <w:divBdr>
        <w:top w:val="none" w:sz="0" w:space="0" w:color="auto"/>
        <w:left w:val="none" w:sz="0" w:space="0" w:color="auto"/>
        <w:bottom w:val="none" w:sz="0" w:space="0" w:color="auto"/>
        <w:right w:val="none" w:sz="0" w:space="0" w:color="auto"/>
      </w:divBdr>
    </w:div>
    <w:div w:id="599802897">
      <w:marLeft w:val="640"/>
      <w:marRight w:val="0"/>
      <w:marTop w:val="0"/>
      <w:marBottom w:val="0"/>
      <w:divBdr>
        <w:top w:val="none" w:sz="0" w:space="0" w:color="auto"/>
        <w:left w:val="none" w:sz="0" w:space="0" w:color="auto"/>
        <w:bottom w:val="none" w:sz="0" w:space="0" w:color="auto"/>
        <w:right w:val="none" w:sz="0" w:space="0" w:color="auto"/>
      </w:divBdr>
    </w:div>
    <w:div w:id="599989730">
      <w:marLeft w:val="640"/>
      <w:marRight w:val="0"/>
      <w:marTop w:val="0"/>
      <w:marBottom w:val="0"/>
      <w:divBdr>
        <w:top w:val="none" w:sz="0" w:space="0" w:color="auto"/>
        <w:left w:val="none" w:sz="0" w:space="0" w:color="auto"/>
        <w:bottom w:val="none" w:sz="0" w:space="0" w:color="auto"/>
        <w:right w:val="none" w:sz="0" w:space="0" w:color="auto"/>
      </w:divBdr>
    </w:div>
    <w:div w:id="600183324">
      <w:marLeft w:val="640"/>
      <w:marRight w:val="0"/>
      <w:marTop w:val="0"/>
      <w:marBottom w:val="0"/>
      <w:divBdr>
        <w:top w:val="none" w:sz="0" w:space="0" w:color="auto"/>
        <w:left w:val="none" w:sz="0" w:space="0" w:color="auto"/>
        <w:bottom w:val="none" w:sz="0" w:space="0" w:color="auto"/>
        <w:right w:val="none" w:sz="0" w:space="0" w:color="auto"/>
      </w:divBdr>
    </w:div>
    <w:div w:id="601109520">
      <w:marLeft w:val="640"/>
      <w:marRight w:val="0"/>
      <w:marTop w:val="0"/>
      <w:marBottom w:val="0"/>
      <w:divBdr>
        <w:top w:val="none" w:sz="0" w:space="0" w:color="auto"/>
        <w:left w:val="none" w:sz="0" w:space="0" w:color="auto"/>
        <w:bottom w:val="none" w:sz="0" w:space="0" w:color="auto"/>
        <w:right w:val="none" w:sz="0" w:space="0" w:color="auto"/>
      </w:divBdr>
    </w:div>
    <w:div w:id="601843252">
      <w:marLeft w:val="640"/>
      <w:marRight w:val="0"/>
      <w:marTop w:val="0"/>
      <w:marBottom w:val="0"/>
      <w:divBdr>
        <w:top w:val="none" w:sz="0" w:space="0" w:color="auto"/>
        <w:left w:val="none" w:sz="0" w:space="0" w:color="auto"/>
        <w:bottom w:val="none" w:sz="0" w:space="0" w:color="auto"/>
        <w:right w:val="none" w:sz="0" w:space="0" w:color="auto"/>
      </w:divBdr>
    </w:div>
    <w:div w:id="606081654">
      <w:marLeft w:val="640"/>
      <w:marRight w:val="0"/>
      <w:marTop w:val="0"/>
      <w:marBottom w:val="0"/>
      <w:divBdr>
        <w:top w:val="none" w:sz="0" w:space="0" w:color="auto"/>
        <w:left w:val="none" w:sz="0" w:space="0" w:color="auto"/>
        <w:bottom w:val="none" w:sz="0" w:space="0" w:color="auto"/>
        <w:right w:val="none" w:sz="0" w:space="0" w:color="auto"/>
      </w:divBdr>
    </w:div>
    <w:div w:id="606429390">
      <w:marLeft w:val="640"/>
      <w:marRight w:val="0"/>
      <w:marTop w:val="0"/>
      <w:marBottom w:val="0"/>
      <w:divBdr>
        <w:top w:val="none" w:sz="0" w:space="0" w:color="auto"/>
        <w:left w:val="none" w:sz="0" w:space="0" w:color="auto"/>
        <w:bottom w:val="none" w:sz="0" w:space="0" w:color="auto"/>
        <w:right w:val="none" w:sz="0" w:space="0" w:color="auto"/>
      </w:divBdr>
    </w:div>
    <w:div w:id="606809469">
      <w:marLeft w:val="640"/>
      <w:marRight w:val="0"/>
      <w:marTop w:val="0"/>
      <w:marBottom w:val="0"/>
      <w:divBdr>
        <w:top w:val="none" w:sz="0" w:space="0" w:color="auto"/>
        <w:left w:val="none" w:sz="0" w:space="0" w:color="auto"/>
        <w:bottom w:val="none" w:sz="0" w:space="0" w:color="auto"/>
        <w:right w:val="none" w:sz="0" w:space="0" w:color="auto"/>
      </w:divBdr>
    </w:div>
    <w:div w:id="607397976">
      <w:marLeft w:val="640"/>
      <w:marRight w:val="0"/>
      <w:marTop w:val="0"/>
      <w:marBottom w:val="0"/>
      <w:divBdr>
        <w:top w:val="none" w:sz="0" w:space="0" w:color="auto"/>
        <w:left w:val="none" w:sz="0" w:space="0" w:color="auto"/>
        <w:bottom w:val="none" w:sz="0" w:space="0" w:color="auto"/>
        <w:right w:val="none" w:sz="0" w:space="0" w:color="auto"/>
      </w:divBdr>
    </w:div>
    <w:div w:id="608315261">
      <w:marLeft w:val="640"/>
      <w:marRight w:val="0"/>
      <w:marTop w:val="0"/>
      <w:marBottom w:val="0"/>
      <w:divBdr>
        <w:top w:val="none" w:sz="0" w:space="0" w:color="auto"/>
        <w:left w:val="none" w:sz="0" w:space="0" w:color="auto"/>
        <w:bottom w:val="none" w:sz="0" w:space="0" w:color="auto"/>
        <w:right w:val="none" w:sz="0" w:space="0" w:color="auto"/>
      </w:divBdr>
    </w:div>
    <w:div w:id="609168474">
      <w:marLeft w:val="640"/>
      <w:marRight w:val="0"/>
      <w:marTop w:val="0"/>
      <w:marBottom w:val="0"/>
      <w:divBdr>
        <w:top w:val="none" w:sz="0" w:space="0" w:color="auto"/>
        <w:left w:val="none" w:sz="0" w:space="0" w:color="auto"/>
        <w:bottom w:val="none" w:sz="0" w:space="0" w:color="auto"/>
        <w:right w:val="none" w:sz="0" w:space="0" w:color="auto"/>
      </w:divBdr>
    </w:div>
    <w:div w:id="609894172">
      <w:marLeft w:val="640"/>
      <w:marRight w:val="0"/>
      <w:marTop w:val="0"/>
      <w:marBottom w:val="0"/>
      <w:divBdr>
        <w:top w:val="none" w:sz="0" w:space="0" w:color="auto"/>
        <w:left w:val="none" w:sz="0" w:space="0" w:color="auto"/>
        <w:bottom w:val="none" w:sz="0" w:space="0" w:color="auto"/>
        <w:right w:val="none" w:sz="0" w:space="0" w:color="auto"/>
      </w:divBdr>
    </w:div>
    <w:div w:id="610207198">
      <w:marLeft w:val="640"/>
      <w:marRight w:val="0"/>
      <w:marTop w:val="0"/>
      <w:marBottom w:val="0"/>
      <w:divBdr>
        <w:top w:val="none" w:sz="0" w:space="0" w:color="auto"/>
        <w:left w:val="none" w:sz="0" w:space="0" w:color="auto"/>
        <w:bottom w:val="none" w:sz="0" w:space="0" w:color="auto"/>
        <w:right w:val="none" w:sz="0" w:space="0" w:color="auto"/>
      </w:divBdr>
    </w:div>
    <w:div w:id="613756325">
      <w:marLeft w:val="640"/>
      <w:marRight w:val="0"/>
      <w:marTop w:val="0"/>
      <w:marBottom w:val="0"/>
      <w:divBdr>
        <w:top w:val="none" w:sz="0" w:space="0" w:color="auto"/>
        <w:left w:val="none" w:sz="0" w:space="0" w:color="auto"/>
        <w:bottom w:val="none" w:sz="0" w:space="0" w:color="auto"/>
        <w:right w:val="none" w:sz="0" w:space="0" w:color="auto"/>
      </w:divBdr>
    </w:div>
    <w:div w:id="614294035">
      <w:marLeft w:val="640"/>
      <w:marRight w:val="0"/>
      <w:marTop w:val="0"/>
      <w:marBottom w:val="0"/>
      <w:divBdr>
        <w:top w:val="none" w:sz="0" w:space="0" w:color="auto"/>
        <w:left w:val="none" w:sz="0" w:space="0" w:color="auto"/>
        <w:bottom w:val="none" w:sz="0" w:space="0" w:color="auto"/>
        <w:right w:val="none" w:sz="0" w:space="0" w:color="auto"/>
      </w:divBdr>
    </w:div>
    <w:div w:id="614798028">
      <w:marLeft w:val="640"/>
      <w:marRight w:val="0"/>
      <w:marTop w:val="0"/>
      <w:marBottom w:val="0"/>
      <w:divBdr>
        <w:top w:val="none" w:sz="0" w:space="0" w:color="auto"/>
        <w:left w:val="none" w:sz="0" w:space="0" w:color="auto"/>
        <w:bottom w:val="none" w:sz="0" w:space="0" w:color="auto"/>
        <w:right w:val="none" w:sz="0" w:space="0" w:color="auto"/>
      </w:divBdr>
    </w:div>
    <w:div w:id="615333803">
      <w:marLeft w:val="640"/>
      <w:marRight w:val="0"/>
      <w:marTop w:val="0"/>
      <w:marBottom w:val="0"/>
      <w:divBdr>
        <w:top w:val="none" w:sz="0" w:space="0" w:color="auto"/>
        <w:left w:val="none" w:sz="0" w:space="0" w:color="auto"/>
        <w:bottom w:val="none" w:sz="0" w:space="0" w:color="auto"/>
        <w:right w:val="none" w:sz="0" w:space="0" w:color="auto"/>
      </w:divBdr>
    </w:div>
    <w:div w:id="615529729">
      <w:marLeft w:val="640"/>
      <w:marRight w:val="0"/>
      <w:marTop w:val="0"/>
      <w:marBottom w:val="0"/>
      <w:divBdr>
        <w:top w:val="none" w:sz="0" w:space="0" w:color="auto"/>
        <w:left w:val="none" w:sz="0" w:space="0" w:color="auto"/>
        <w:bottom w:val="none" w:sz="0" w:space="0" w:color="auto"/>
        <w:right w:val="none" w:sz="0" w:space="0" w:color="auto"/>
      </w:divBdr>
    </w:div>
    <w:div w:id="615604739">
      <w:marLeft w:val="640"/>
      <w:marRight w:val="0"/>
      <w:marTop w:val="0"/>
      <w:marBottom w:val="0"/>
      <w:divBdr>
        <w:top w:val="none" w:sz="0" w:space="0" w:color="auto"/>
        <w:left w:val="none" w:sz="0" w:space="0" w:color="auto"/>
        <w:bottom w:val="none" w:sz="0" w:space="0" w:color="auto"/>
        <w:right w:val="none" w:sz="0" w:space="0" w:color="auto"/>
      </w:divBdr>
    </w:div>
    <w:div w:id="616370685">
      <w:marLeft w:val="640"/>
      <w:marRight w:val="0"/>
      <w:marTop w:val="0"/>
      <w:marBottom w:val="0"/>
      <w:divBdr>
        <w:top w:val="none" w:sz="0" w:space="0" w:color="auto"/>
        <w:left w:val="none" w:sz="0" w:space="0" w:color="auto"/>
        <w:bottom w:val="none" w:sz="0" w:space="0" w:color="auto"/>
        <w:right w:val="none" w:sz="0" w:space="0" w:color="auto"/>
      </w:divBdr>
    </w:div>
    <w:div w:id="616790354">
      <w:marLeft w:val="640"/>
      <w:marRight w:val="0"/>
      <w:marTop w:val="0"/>
      <w:marBottom w:val="0"/>
      <w:divBdr>
        <w:top w:val="none" w:sz="0" w:space="0" w:color="auto"/>
        <w:left w:val="none" w:sz="0" w:space="0" w:color="auto"/>
        <w:bottom w:val="none" w:sz="0" w:space="0" w:color="auto"/>
        <w:right w:val="none" w:sz="0" w:space="0" w:color="auto"/>
      </w:divBdr>
    </w:div>
    <w:div w:id="617218407">
      <w:marLeft w:val="640"/>
      <w:marRight w:val="0"/>
      <w:marTop w:val="0"/>
      <w:marBottom w:val="0"/>
      <w:divBdr>
        <w:top w:val="none" w:sz="0" w:space="0" w:color="auto"/>
        <w:left w:val="none" w:sz="0" w:space="0" w:color="auto"/>
        <w:bottom w:val="none" w:sz="0" w:space="0" w:color="auto"/>
        <w:right w:val="none" w:sz="0" w:space="0" w:color="auto"/>
      </w:divBdr>
    </w:div>
    <w:div w:id="617300156">
      <w:marLeft w:val="640"/>
      <w:marRight w:val="0"/>
      <w:marTop w:val="0"/>
      <w:marBottom w:val="0"/>
      <w:divBdr>
        <w:top w:val="none" w:sz="0" w:space="0" w:color="auto"/>
        <w:left w:val="none" w:sz="0" w:space="0" w:color="auto"/>
        <w:bottom w:val="none" w:sz="0" w:space="0" w:color="auto"/>
        <w:right w:val="none" w:sz="0" w:space="0" w:color="auto"/>
      </w:divBdr>
    </w:div>
    <w:div w:id="617833911">
      <w:marLeft w:val="640"/>
      <w:marRight w:val="0"/>
      <w:marTop w:val="0"/>
      <w:marBottom w:val="0"/>
      <w:divBdr>
        <w:top w:val="none" w:sz="0" w:space="0" w:color="auto"/>
        <w:left w:val="none" w:sz="0" w:space="0" w:color="auto"/>
        <w:bottom w:val="none" w:sz="0" w:space="0" w:color="auto"/>
        <w:right w:val="none" w:sz="0" w:space="0" w:color="auto"/>
      </w:divBdr>
    </w:div>
    <w:div w:id="618343368">
      <w:marLeft w:val="640"/>
      <w:marRight w:val="0"/>
      <w:marTop w:val="0"/>
      <w:marBottom w:val="0"/>
      <w:divBdr>
        <w:top w:val="none" w:sz="0" w:space="0" w:color="auto"/>
        <w:left w:val="none" w:sz="0" w:space="0" w:color="auto"/>
        <w:bottom w:val="none" w:sz="0" w:space="0" w:color="auto"/>
        <w:right w:val="none" w:sz="0" w:space="0" w:color="auto"/>
      </w:divBdr>
    </w:div>
    <w:div w:id="618344065">
      <w:marLeft w:val="640"/>
      <w:marRight w:val="0"/>
      <w:marTop w:val="0"/>
      <w:marBottom w:val="0"/>
      <w:divBdr>
        <w:top w:val="none" w:sz="0" w:space="0" w:color="auto"/>
        <w:left w:val="none" w:sz="0" w:space="0" w:color="auto"/>
        <w:bottom w:val="none" w:sz="0" w:space="0" w:color="auto"/>
        <w:right w:val="none" w:sz="0" w:space="0" w:color="auto"/>
      </w:divBdr>
    </w:div>
    <w:div w:id="619148586">
      <w:marLeft w:val="640"/>
      <w:marRight w:val="0"/>
      <w:marTop w:val="0"/>
      <w:marBottom w:val="0"/>
      <w:divBdr>
        <w:top w:val="none" w:sz="0" w:space="0" w:color="auto"/>
        <w:left w:val="none" w:sz="0" w:space="0" w:color="auto"/>
        <w:bottom w:val="none" w:sz="0" w:space="0" w:color="auto"/>
        <w:right w:val="none" w:sz="0" w:space="0" w:color="auto"/>
      </w:divBdr>
    </w:div>
    <w:div w:id="619384317">
      <w:marLeft w:val="640"/>
      <w:marRight w:val="0"/>
      <w:marTop w:val="0"/>
      <w:marBottom w:val="0"/>
      <w:divBdr>
        <w:top w:val="none" w:sz="0" w:space="0" w:color="auto"/>
        <w:left w:val="none" w:sz="0" w:space="0" w:color="auto"/>
        <w:bottom w:val="none" w:sz="0" w:space="0" w:color="auto"/>
        <w:right w:val="none" w:sz="0" w:space="0" w:color="auto"/>
      </w:divBdr>
    </w:div>
    <w:div w:id="619725831">
      <w:marLeft w:val="640"/>
      <w:marRight w:val="0"/>
      <w:marTop w:val="0"/>
      <w:marBottom w:val="0"/>
      <w:divBdr>
        <w:top w:val="none" w:sz="0" w:space="0" w:color="auto"/>
        <w:left w:val="none" w:sz="0" w:space="0" w:color="auto"/>
        <w:bottom w:val="none" w:sz="0" w:space="0" w:color="auto"/>
        <w:right w:val="none" w:sz="0" w:space="0" w:color="auto"/>
      </w:divBdr>
    </w:div>
    <w:div w:id="619803711">
      <w:marLeft w:val="640"/>
      <w:marRight w:val="0"/>
      <w:marTop w:val="0"/>
      <w:marBottom w:val="0"/>
      <w:divBdr>
        <w:top w:val="none" w:sz="0" w:space="0" w:color="auto"/>
        <w:left w:val="none" w:sz="0" w:space="0" w:color="auto"/>
        <w:bottom w:val="none" w:sz="0" w:space="0" w:color="auto"/>
        <w:right w:val="none" w:sz="0" w:space="0" w:color="auto"/>
      </w:divBdr>
    </w:div>
    <w:div w:id="619920741">
      <w:marLeft w:val="640"/>
      <w:marRight w:val="0"/>
      <w:marTop w:val="0"/>
      <w:marBottom w:val="0"/>
      <w:divBdr>
        <w:top w:val="none" w:sz="0" w:space="0" w:color="auto"/>
        <w:left w:val="none" w:sz="0" w:space="0" w:color="auto"/>
        <w:bottom w:val="none" w:sz="0" w:space="0" w:color="auto"/>
        <w:right w:val="none" w:sz="0" w:space="0" w:color="auto"/>
      </w:divBdr>
    </w:div>
    <w:div w:id="621350606">
      <w:marLeft w:val="640"/>
      <w:marRight w:val="0"/>
      <w:marTop w:val="0"/>
      <w:marBottom w:val="0"/>
      <w:divBdr>
        <w:top w:val="none" w:sz="0" w:space="0" w:color="auto"/>
        <w:left w:val="none" w:sz="0" w:space="0" w:color="auto"/>
        <w:bottom w:val="none" w:sz="0" w:space="0" w:color="auto"/>
        <w:right w:val="none" w:sz="0" w:space="0" w:color="auto"/>
      </w:divBdr>
    </w:div>
    <w:div w:id="621809734">
      <w:marLeft w:val="640"/>
      <w:marRight w:val="0"/>
      <w:marTop w:val="0"/>
      <w:marBottom w:val="0"/>
      <w:divBdr>
        <w:top w:val="none" w:sz="0" w:space="0" w:color="auto"/>
        <w:left w:val="none" w:sz="0" w:space="0" w:color="auto"/>
        <w:bottom w:val="none" w:sz="0" w:space="0" w:color="auto"/>
        <w:right w:val="none" w:sz="0" w:space="0" w:color="auto"/>
      </w:divBdr>
    </w:div>
    <w:div w:id="621810123">
      <w:marLeft w:val="640"/>
      <w:marRight w:val="0"/>
      <w:marTop w:val="0"/>
      <w:marBottom w:val="0"/>
      <w:divBdr>
        <w:top w:val="none" w:sz="0" w:space="0" w:color="auto"/>
        <w:left w:val="none" w:sz="0" w:space="0" w:color="auto"/>
        <w:bottom w:val="none" w:sz="0" w:space="0" w:color="auto"/>
        <w:right w:val="none" w:sz="0" w:space="0" w:color="auto"/>
      </w:divBdr>
    </w:div>
    <w:div w:id="622004388">
      <w:marLeft w:val="640"/>
      <w:marRight w:val="0"/>
      <w:marTop w:val="0"/>
      <w:marBottom w:val="0"/>
      <w:divBdr>
        <w:top w:val="none" w:sz="0" w:space="0" w:color="auto"/>
        <w:left w:val="none" w:sz="0" w:space="0" w:color="auto"/>
        <w:bottom w:val="none" w:sz="0" w:space="0" w:color="auto"/>
        <w:right w:val="none" w:sz="0" w:space="0" w:color="auto"/>
      </w:divBdr>
    </w:div>
    <w:div w:id="622006404">
      <w:marLeft w:val="640"/>
      <w:marRight w:val="0"/>
      <w:marTop w:val="0"/>
      <w:marBottom w:val="0"/>
      <w:divBdr>
        <w:top w:val="none" w:sz="0" w:space="0" w:color="auto"/>
        <w:left w:val="none" w:sz="0" w:space="0" w:color="auto"/>
        <w:bottom w:val="none" w:sz="0" w:space="0" w:color="auto"/>
        <w:right w:val="none" w:sz="0" w:space="0" w:color="auto"/>
      </w:divBdr>
    </w:div>
    <w:div w:id="622420351">
      <w:marLeft w:val="640"/>
      <w:marRight w:val="0"/>
      <w:marTop w:val="0"/>
      <w:marBottom w:val="0"/>
      <w:divBdr>
        <w:top w:val="none" w:sz="0" w:space="0" w:color="auto"/>
        <w:left w:val="none" w:sz="0" w:space="0" w:color="auto"/>
        <w:bottom w:val="none" w:sz="0" w:space="0" w:color="auto"/>
        <w:right w:val="none" w:sz="0" w:space="0" w:color="auto"/>
      </w:divBdr>
    </w:div>
    <w:div w:id="623579769">
      <w:marLeft w:val="640"/>
      <w:marRight w:val="0"/>
      <w:marTop w:val="0"/>
      <w:marBottom w:val="0"/>
      <w:divBdr>
        <w:top w:val="none" w:sz="0" w:space="0" w:color="auto"/>
        <w:left w:val="none" w:sz="0" w:space="0" w:color="auto"/>
        <w:bottom w:val="none" w:sz="0" w:space="0" w:color="auto"/>
        <w:right w:val="none" w:sz="0" w:space="0" w:color="auto"/>
      </w:divBdr>
    </w:div>
    <w:div w:id="623732885">
      <w:marLeft w:val="640"/>
      <w:marRight w:val="0"/>
      <w:marTop w:val="0"/>
      <w:marBottom w:val="0"/>
      <w:divBdr>
        <w:top w:val="none" w:sz="0" w:space="0" w:color="auto"/>
        <w:left w:val="none" w:sz="0" w:space="0" w:color="auto"/>
        <w:bottom w:val="none" w:sz="0" w:space="0" w:color="auto"/>
        <w:right w:val="none" w:sz="0" w:space="0" w:color="auto"/>
      </w:divBdr>
    </w:div>
    <w:div w:id="624123550">
      <w:marLeft w:val="640"/>
      <w:marRight w:val="0"/>
      <w:marTop w:val="0"/>
      <w:marBottom w:val="0"/>
      <w:divBdr>
        <w:top w:val="none" w:sz="0" w:space="0" w:color="auto"/>
        <w:left w:val="none" w:sz="0" w:space="0" w:color="auto"/>
        <w:bottom w:val="none" w:sz="0" w:space="0" w:color="auto"/>
        <w:right w:val="none" w:sz="0" w:space="0" w:color="auto"/>
      </w:divBdr>
    </w:div>
    <w:div w:id="625043829">
      <w:marLeft w:val="640"/>
      <w:marRight w:val="0"/>
      <w:marTop w:val="0"/>
      <w:marBottom w:val="0"/>
      <w:divBdr>
        <w:top w:val="none" w:sz="0" w:space="0" w:color="auto"/>
        <w:left w:val="none" w:sz="0" w:space="0" w:color="auto"/>
        <w:bottom w:val="none" w:sz="0" w:space="0" w:color="auto"/>
        <w:right w:val="none" w:sz="0" w:space="0" w:color="auto"/>
      </w:divBdr>
    </w:div>
    <w:div w:id="625820511">
      <w:marLeft w:val="640"/>
      <w:marRight w:val="0"/>
      <w:marTop w:val="0"/>
      <w:marBottom w:val="0"/>
      <w:divBdr>
        <w:top w:val="none" w:sz="0" w:space="0" w:color="auto"/>
        <w:left w:val="none" w:sz="0" w:space="0" w:color="auto"/>
        <w:bottom w:val="none" w:sz="0" w:space="0" w:color="auto"/>
        <w:right w:val="none" w:sz="0" w:space="0" w:color="auto"/>
      </w:divBdr>
    </w:div>
    <w:div w:id="626354981">
      <w:marLeft w:val="640"/>
      <w:marRight w:val="0"/>
      <w:marTop w:val="0"/>
      <w:marBottom w:val="0"/>
      <w:divBdr>
        <w:top w:val="none" w:sz="0" w:space="0" w:color="auto"/>
        <w:left w:val="none" w:sz="0" w:space="0" w:color="auto"/>
        <w:bottom w:val="none" w:sz="0" w:space="0" w:color="auto"/>
        <w:right w:val="none" w:sz="0" w:space="0" w:color="auto"/>
      </w:divBdr>
    </w:div>
    <w:div w:id="626543536">
      <w:marLeft w:val="640"/>
      <w:marRight w:val="0"/>
      <w:marTop w:val="0"/>
      <w:marBottom w:val="0"/>
      <w:divBdr>
        <w:top w:val="none" w:sz="0" w:space="0" w:color="auto"/>
        <w:left w:val="none" w:sz="0" w:space="0" w:color="auto"/>
        <w:bottom w:val="none" w:sz="0" w:space="0" w:color="auto"/>
        <w:right w:val="none" w:sz="0" w:space="0" w:color="auto"/>
      </w:divBdr>
    </w:div>
    <w:div w:id="626661117">
      <w:marLeft w:val="640"/>
      <w:marRight w:val="0"/>
      <w:marTop w:val="0"/>
      <w:marBottom w:val="0"/>
      <w:divBdr>
        <w:top w:val="none" w:sz="0" w:space="0" w:color="auto"/>
        <w:left w:val="none" w:sz="0" w:space="0" w:color="auto"/>
        <w:bottom w:val="none" w:sz="0" w:space="0" w:color="auto"/>
        <w:right w:val="none" w:sz="0" w:space="0" w:color="auto"/>
      </w:divBdr>
    </w:div>
    <w:div w:id="626937330">
      <w:marLeft w:val="640"/>
      <w:marRight w:val="0"/>
      <w:marTop w:val="0"/>
      <w:marBottom w:val="0"/>
      <w:divBdr>
        <w:top w:val="none" w:sz="0" w:space="0" w:color="auto"/>
        <w:left w:val="none" w:sz="0" w:space="0" w:color="auto"/>
        <w:bottom w:val="none" w:sz="0" w:space="0" w:color="auto"/>
        <w:right w:val="none" w:sz="0" w:space="0" w:color="auto"/>
      </w:divBdr>
    </w:div>
    <w:div w:id="627853162">
      <w:marLeft w:val="640"/>
      <w:marRight w:val="0"/>
      <w:marTop w:val="0"/>
      <w:marBottom w:val="0"/>
      <w:divBdr>
        <w:top w:val="none" w:sz="0" w:space="0" w:color="auto"/>
        <w:left w:val="none" w:sz="0" w:space="0" w:color="auto"/>
        <w:bottom w:val="none" w:sz="0" w:space="0" w:color="auto"/>
        <w:right w:val="none" w:sz="0" w:space="0" w:color="auto"/>
      </w:divBdr>
    </w:div>
    <w:div w:id="628124954">
      <w:marLeft w:val="640"/>
      <w:marRight w:val="0"/>
      <w:marTop w:val="0"/>
      <w:marBottom w:val="0"/>
      <w:divBdr>
        <w:top w:val="none" w:sz="0" w:space="0" w:color="auto"/>
        <w:left w:val="none" w:sz="0" w:space="0" w:color="auto"/>
        <w:bottom w:val="none" w:sz="0" w:space="0" w:color="auto"/>
        <w:right w:val="none" w:sz="0" w:space="0" w:color="auto"/>
      </w:divBdr>
    </w:div>
    <w:div w:id="628366958">
      <w:marLeft w:val="640"/>
      <w:marRight w:val="0"/>
      <w:marTop w:val="0"/>
      <w:marBottom w:val="0"/>
      <w:divBdr>
        <w:top w:val="none" w:sz="0" w:space="0" w:color="auto"/>
        <w:left w:val="none" w:sz="0" w:space="0" w:color="auto"/>
        <w:bottom w:val="none" w:sz="0" w:space="0" w:color="auto"/>
        <w:right w:val="none" w:sz="0" w:space="0" w:color="auto"/>
      </w:divBdr>
    </w:div>
    <w:div w:id="629290514">
      <w:marLeft w:val="640"/>
      <w:marRight w:val="0"/>
      <w:marTop w:val="0"/>
      <w:marBottom w:val="0"/>
      <w:divBdr>
        <w:top w:val="none" w:sz="0" w:space="0" w:color="auto"/>
        <w:left w:val="none" w:sz="0" w:space="0" w:color="auto"/>
        <w:bottom w:val="none" w:sz="0" w:space="0" w:color="auto"/>
        <w:right w:val="none" w:sz="0" w:space="0" w:color="auto"/>
      </w:divBdr>
    </w:div>
    <w:div w:id="629671792">
      <w:marLeft w:val="640"/>
      <w:marRight w:val="0"/>
      <w:marTop w:val="0"/>
      <w:marBottom w:val="0"/>
      <w:divBdr>
        <w:top w:val="none" w:sz="0" w:space="0" w:color="auto"/>
        <w:left w:val="none" w:sz="0" w:space="0" w:color="auto"/>
        <w:bottom w:val="none" w:sz="0" w:space="0" w:color="auto"/>
        <w:right w:val="none" w:sz="0" w:space="0" w:color="auto"/>
      </w:divBdr>
    </w:div>
    <w:div w:id="630480568">
      <w:marLeft w:val="640"/>
      <w:marRight w:val="0"/>
      <w:marTop w:val="0"/>
      <w:marBottom w:val="0"/>
      <w:divBdr>
        <w:top w:val="none" w:sz="0" w:space="0" w:color="auto"/>
        <w:left w:val="none" w:sz="0" w:space="0" w:color="auto"/>
        <w:bottom w:val="none" w:sz="0" w:space="0" w:color="auto"/>
        <w:right w:val="none" w:sz="0" w:space="0" w:color="auto"/>
      </w:divBdr>
    </w:div>
    <w:div w:id="630482414">
      <w:marLeft w:val="640"/>
      <w:marRight w:val="0"/>
      <w:marTop w:val="0"/>
      <w:marBottom w:val="0"/>
      <w:divBdr>
        <w:top w:val="none" w:sz="0" w:space="0" w:color="auto"/>
        <w:left w:val="none" w:sz="0" w:space="0" w:color="auto"/>
        <w:bottom w:val="none" w:sz="0" w:space="0" w:color="auto"/>
        <w:right w:val="none" w:sz="0" w:space="0" w:color="auto"/>
      </w:divBdr>
    </w:div>
    <w:div w:id="631136319">
      <w:marLeft w:val="640"/>
      <w:marRight w:val="0"/>
      <w:marTop w:val="0"/>
      <w:marBottom w:val="0"/>
      <w:divBdr>
        <w:top w:val="none" w:sz="0" w:space="0" w:color="auto"/>
        <w:left w:val="none" w:sz="0" w:space="0" w:color="auto"/>
        <w:bottom w:val="none" w:sz="0" w:space="0" w:color="auto"/>
        <w:right w:val="none" w:sz="0" w:space="0" w:color="auto"/>
      </w:divBdr>
    </w:div>
    <w:div w:id="631516769">
      <w:marLeft w:val="640"/>
      <w:marRight w:val="0"/>
      <w:marTop w:val="0"/>
      <w:marBottom w:val="0"/>
      <w:divBdr>
        <w:top w:val="none" w:sz="0" w:space="0" w:color="auto"/>
        <w:left w:val="none" w:sz="0" w:space="0" w:color="auto"/>
        <w:bottom w:val="none" w:sz="0" w:space="0" w:color="auto"/>
        <w:right w:val="none" w:sz="0" w:space="0" w:color="auto"/>
      </w:divBdr>
    </w:div>
    <w:div w:id="631594997">
      <w:marLeft w:val="640"/>
      <w:marRight w:val="0"/>
      <w:marTop w:val="0"/>
      <w:marBottom w:val="0"/>
      <w:divBdr>
        <w:top w:val="none" w:sz="0" w:space="0" w:color="auto"/>
        <w:left w:val="none" w:sz="0" w:space="0" w:color="auto"/>
        <w:bottom w:val="none" w:sz="0" w:space="0" w:color="auto"/>
        <w:right w:val="none" w:sz="0" w:space="0" w:color="auto"/>
      </w:divBdr>
    </w:div>
    <w:div w:id="631636361">
      <w:marLeft w:val="640"/>
      <w:marRight w:val="0"/>
      <w:marTop w:val="0"/>
      <w:marBottom w:val="0"/>
      <w:divBdr>
        <w:top w:val="none" w:sz="0" w:space="0" w:color="auto"/>
        <w:left w:val="none" w:sz="0" w:space="0" w:color="auto"/>
        <w:bottom w:val="none" w:sz="0" w:space="0" w:color="auto"/>
        <w:right w:val="none" w:sz="0" w:space="0" w:color="auto"/>
      </w:divBdr>
    </w:div>
    <w:div w:id="631905809">
      <w:marLeft w:val="640"/>
      <w:marRight w:val="0"/>
      <w:marTop w:val="0"/>
      <w:marBottom w:val="0"/>
      <w:divBdr>
        <w:top w:val="none" w:sz="0" w:space="0" w:color="auto"/>
        <w:left w:val="none" w:sz="0" w:space="0" w:color="auto"/>
        <w:bottom w:val="none" w:sz="0" w:space="0" w:color="auto"/>
        <w:right w:val="none" w:sz="0" w:space="0" w:color="auto"/>
      </w:divBdr>
    </w:div>
    <w:div w:id="633871939">
      <w:marLeft w:val="640"/>
      <w:marRight w:val="0"/>
      <w:marTop w:val="0"/>
      <w:marBottom w:val="0"/>
      <w:divBdr>
        <w:top w:val="none" w:sz="0" w:space="0" w:color="auto"/>
        <w:left w:val="none" w:sz="0" w:space="0" w:color="auto"/>
        <w:bottom w:val="none" w:sz="0" w:space="0" w:color="auto"/>
        <w:right w:val="none" w:sz="0" w:space="0" w:color="auto"/>
      </w:divBdr>
    </w:div>
    <w:div w:id="634262178">
      <w:marLeft w:val="640"/>
      <w:marRight w:val="0"/>
      <w:marTop w:val="0"/>
      <w:marBottom w:val="0"/>
      <w:divBdr>
        <w:top w:val="none" w:sz="0" w:space="0" w:color="auto"/>
        <w:left w:val="none" w:sz="0" w:space="0" w:color="auto"/>
        <w:bottom w:val="none" w:sz="0" w:space="0" w:color="auto"/>
        <w:right w:val="none" w:sz="0" w:space="0" w:color="auto"/>
      </w:divBdr>
    </w:div>
    <w:div w:id="634530310">
      <w:marLeft w:val="640"/>
      <w:marRight w:val="0"/>
      <w:marTop w:val="0"/>
      <w:marBottom w:val="0"/>
      <w:divBdr>
        <w:top w:val="none" w:sz="0" w:space="0" w:color="auto"/>
        <w:left w:val="none" w:sz="0" w:space="0" w:color="auto"/>
        <w:bottom w:val="none" w:sz="0" w:space="0" w:color="auto"/>
        <w:right w:val="none" w:sz="0" w:space="0" w:color="auto"/>
      </w:divBdr>
    </w:div>
    <w:div w:id="634678855">
      <w:marLeft w:val="640"/>
      <w:marRight w:val="0"/>
      <w:marTop w:val="0"/>
      <w:marBottom w:val="0"/>
      <w:divBdr>
        <w:top w:val="none" w:sz="0" w:space="0" w:color="auto"/>
        <w:left w:val="none" w:sz="0" w:space="0" w:color="auto"/>
        <w:bottom w:val="none" w:sz="0" w:space="0" w:color="auto"/>
        <w:right w:val="none" w:sz="0" w:space="0" w:color="auto"/>
      </w:divBdr>
    </w:div>
    <w:div w:id="635453820">
      <w:bodyDiv w:val="1"/>
      <w:marLeft w:val="0"/>
      <w:marRight w:val="0"/>
      <w:marTop w:val="0"/>
      <w:marBottom w:val="0"/>
      <w:divBdr>
        <w:top w:val="none" w:sz="0" w:space="0" w:color="auto"/>
        <w:left w:val="none" w:sz="0" w:space="0" w:color="auto"/>
        <w:bottom w:val="none" w:sz="0" w:space="0" w:color="auto"/>
        <w:right w:val="none" w:sz="0" w:space="0" w:color="auto"/>
      </w:divBdr>
    </w:div>
    <w:div w:id="636027501">
      <w:marLeft w:val="640"/>
      <w:marRight w:val="0"/>
      <w:marTop w:val="0"/>
      <w:marBottom w:val="0"/>
      <w:divBdr>
        <w:top w:val="none" w:sz="0" w:space="0" w:color="auto"/>
        <w:left w:val="none" w:sz="0" w:space="0" w:color="auto"/>
        <w:bottom w:val="none" w:sz="0" w:space="0" w:color="auto"/>
        <w:right w:val="none" w:sz="0" w:space="0" w:color="auto"/>
      </w:divBdr>
    </w:div>
    <w:div w:id="636185388">
      <w:marLeft w:val="640"/>
      <w:marRight w:val="0"/>
      <w:marTop w:val="0"/>
      <w:marBottom w:val="0"/>
      <w:divBdr>
        <w:top w:val="none" w:sz="0" w:space="0" w:color="auto"/>
        <w:left w:val="none" w:sz="0" w:space="0" w:color="auto"/>
        <w:bottom w:val="none" w:sz="0" w:space="0" w:color="auto"/>
        <w:right w:val="none" w:sz="0" w:space="0" w:color="auto"/>
      </w:divBdr>
    </w:div>
    <w:div w:id="636451822">
      <w:marLeft w:val="640"/>
      <w:marRight w:val="0"/>
      <w:marTop w:val="0"/>
      <w:marBottom w:val="0"/>
      <w:divBdr>
        <w:top w:val="none" w:sz="0" w:space="0" w:color="auto"/>
        <w:left w:val="none" w:sz="0" w:space="0" w:color="auto"/>
        <w:bottom w:val="none" w:sz="0" w:space="0" w:color="auto"/>
        <w:right w:val="none" w:sz="0" w:space="0" w:color="auto"/>
      </w:divBdr>
    </w:div>
    <w:div w:id="636566659">
      <w:marLeft w:val="640"/>
      <w:marRight w:val="0"/>
      <w:marTop w:val="0"/>
      <w:marBottom w:val="0"/>
      <w:divBdr>
        <w:top w:val="none" w:sz="0" w:space="0" w:color="auto"/>
        <w:left w:val="none" w:sz="0" w:space="0" w:color="auto"/>
        <w:bottom w:val="none" w:sz="0" w:space="0" w:color="auto"/>
        <w:right w:val="none" w:sz="0" w:space="0" w:color="auto"/>
      </w:divBdr>
    </w:div>
    <w:div w:id="638652765">
      <w:marLeft w:val="640"/>
      <w:marRight w:val="0"/>
      <w:marTop w:val="0"/>
      <w:marBottom w:val="0"/>
      <w:divBdr>
        <w:top w:val="none" w:sz="0" w:space="0" w:color="auto"/>
        <w:left w:val="none" w:sz="0" w:space="0" w:color="auto"/>
        <w:bottom w:val="none" w:sz="0" w:space="0" w:color="auto"/>
        <w:right w:val="none" w:sz="0" w:space="0" w:color="auto"/>
      </w:divBdr>
    </w:div>
    <w:div w:id="639532314">
      <w:marLeft w:val="640"/>
      <w:marRight w:val="0"/>
      <w:marTop w:val="0"/>
      <w:marBottom w:val="0"/>
      <w:divBdr>
        <w:top w:val="none" w:sz="0" w:space="0" w:color="auto"/>
        <w:left w:val="none" w:sz="0" w:space="0" w:color="auto"/>
        <w:bottom w:val="none" w:sz="0" w:space="0" w:color="auto"/>
        <w:right w:val="none" w:sz="0" w:space="0" w:color="auto"/>
      </w:divBdr>
    </w:div>
    <w:div w:id="639572979">
      <w:marLeft w:val="640"/>
      <w:marRight w:val="0"/>
      <w:marTop w:val="0"/>
      <w:marBottom w:val="0"/>
      <w:divBdr>
        <w:top w:val="none" w:sz="0" w:space="0" w:color="auto"/>
        <w:left w:val="none" w:sz="0" w:space="0" w:color="auto"/>
        <w:bottom w:val="none" w:sz="0" w:space="0" w:color="auto"/>
        <w:right w:val="none" w:sz="0" w:space="0" w:color="auto"/>
      </w:divBdr>
    </w:div>
    <w:div w:id="639725759">
      <w:marLeft w:val="640"/>
      <w:marRight w:val="0"/>
      <w:marTop w:val="0"/>
      <w:marBottom w:val="0"/>
      <w:divBdr>
        <w:top w:val="none" w:sz="0" w:space="0" w:color="auto"/>
        <w:left w:val="none" w:sz="0" w:space="0" w:color="auto"/>
        <w:bottom w:val="none" w:sz="0" w:space="0" w:color="auto"/>
        <w:right w:val="none" w:sz="0" w:space="0" w:color="auto"/>
      </w:divBdr>
    </w:div>
    <w:div w:id="641693987">
      <w:marLeft w:val="640"/>
      <w:marRight w:val="0"/>
      <w:marTop w:val="0"/>
      <w:marBottom w:val="0"/>
      <w:divBdr>
        <w:top w:val="none" w:sz="0" w:space="0" w:color="auto"/>
        <w:left w:val="none" w:sz="0" w:space="0" w:color="auto"/>
        <w:bottom w:val="none" w:sz="0" w:space="0" w:color="auto"/>
        <w:right w:val="none" w:sz="0" w:space="0" w:color="auto"/>
      </w:divBdr>
    </w:div>
    <w:div w:id="644775575">
      <w:marLeft w:val="640"/>
      <w:marRight w:val="0"/>
      <w:marTop w:val="0"/>
      <w:marBottom w:val="0"/>
      <w:divBdr>
        <w:top w:val="none" w:sz="0" w:space="0" w:color="auto"/>
        <w:left w:val="none" w:sz="0" w:space="0" w:color="auto"/>
        <w:bottom w:val="none" w:sz="0" w:space="0" w:color="auto"/>
        <w:right w:val="none" w:sz="0" w:space="0" w:color="auto"/>
      </w:divBdr>
    </w:div>
    <w:div w:id="645017118">
      <w:marLeft w:val="640"/>
      <w:marRight w:val="0"/>
      <w:marTop w:val="0"/>
      <w:marBottom w:val="0"/>
      <w:divBdr>
        <w:top w:val="none" w:sz="0" w:space="0" w:color="auto"/>
        <w:left w:val="none" w:sz="0" w:space="0" w:color="auto"/>
        <w:bottom w:val="none" w:sz="0" w:space="0" w:color="auto"/>
        <w:right w:val="none" w:sz="0" w:space="0" w:color="auto"/>
      </w:divBdr>
    </w:div>
    <w:div w:id="645204907">
      <w:marLeft w:val="640"/>
      <w:marRight w:val="0"/>
      <w:marTop w:val="0"/>
      <w:marBottom w:val="0"/>
      <w:divBdr>
        <w:top w:val="none" w:sz="0" w:space="0" w:color="auto"/>
        <w:left w:val="none" w:sz="0" w:space="0" w:color="auto"/>
        <w:bottom w:val="none" w:sz="0" w:space="0" w:color="auto"/>
        <w:right w:val="none" w:sz="0" w:space="0" w:color="auto"/>
      </w:divBdr>
    </w:div>
    <w:div w:id="645472251">
      <w:marLeft w:val="640"/>
      <w:marRight w:val="0"/>
      <w:marTop w:val="0"/>
      <w:marBottom w:val="0"/>
      <w:divBdr>
        <w:top w:val="none" w:sz="0" w:space="0" w:color="auto"/>
        <w:left w:val="none" w:sz="0" w:space="0" w:color="auto"/>
        <w:bottom w:val="none" w:sz="0" w:space="0" w:color="auto"/>
        <w:right w:val="none" w:sz="0" w:space="0" w:color="auto"/>
      </w:divBdr>
    </w:div>
    <w:div w:id="646276137">
      <w:marLeft w:val="640"/>
      <w:marRight w:val="0"/>
      <w:marTop w:val="0"/>
      <w:marBottom w:val="0"/>
      <w:divBdr>
        <w:top w:val="none" w:sz="0" w:space="0" w:color="auto"/>
        <w:left w:val="none" w:sz="0" w:space="0" w:color="auto"/>
        <w:bottom w:val="none" w:sz="0" w:space="0" w:color="auto"/>
        <w:right w:val="none" w:sz="0" w:space="0" w:color="auto"/>
      </w:divBdr>
    </w:div>
    <w:div w:id="646521281">
      <w:marLeft w:val="640"/>
      <w:marRight w:val="0"/>
      <w:marTop w:val="0"/>
      <w:marBottom w:val="0"/>
      <w:divBdr>
        <w:top w:val="none" w:sz="0" w:space="0" w:color="auto"/>
        <w:left w:val="none" w:sz="0" w:space="0" w:color="auto"/>
        <w:bottom w:val="none" w:sz="0" w:space="0" w:color="auto"/>
        <w:right w:val="none" w:sz="0" w:space="0" w:color="auto"/>
      </w:divBdr>
    </w:div>
    <w:div w:id="646592740">
      <w:marLeft w:val="640"/>
      <w:marRight w:val="0"/>
      <w:marTop w:val="0"/>
      <w:marBottom w:val="0"/>
      <w:divBdr>
        <w:top w:val="none" w:sz="0" w:space="0" w:color="auto"/>
        <w:left w:val="none" w:sz="0" w:space="0" w:color="auto"/>
        <w:bottom w:val="none" w:sz="0" w:space="0" w:color="auto"/>
        <w:right w:val="none" w:sz="0" w:space="0" w:color="auto"/>
      </w:divBdr>
    </w:div>
    <w:div w:id="647249872">
      <w:marLeft w:val="640"/>
      <w:marRight w:val="0"/>
      <w:marTop w:val="0"/>
      <w:marBottom w:val="0"/>
      <w:divBdr>
        <w:top w:val="none" w:sz="0" w:space="0" w:color="auto"/>
        <w:left w:val="none" w:sz="0" w:space="0" w:color="auto"/>
        <w:bottom w:val="none" w:sz="0" w:space="0" w:color="auto"/>
        <w:right w:val="none" w:sz="0" w:space="0" w:color="auto"/>
      </w:divBdr>
    </w:div>
    <w:div w:id="648940012">
      <w:marLeft w:val="640"/>
      <w:marRight w:val="0"/>
      <w:marTop w:val="0"/>
      <w:marBottom w:val="0"/>
      <w:divBdr>
        <w:top w:val="none" w:sz="0" w:space="0" w:color="auto"/>
        <w:left w:val="none" w:sz="0" w:space="0" w:color="auto"/>
        <w:bottom w:val="none" w:sz="0" w:space="0" w:color="auto"/>
        <w:right w:val="none" w:sz="0" w:space="0" w:color="auto"/>
      </w:divBdr>
    </w:div>
    <w:div w:id="649554608">
      <w:marLeft w:val="640"/>
      <w:marRight w:val="0"/>
      <w:marTop w:val="0"/>
      <w:marBottom w:val="0"/>
      <w:divBdr>
        <w:top w:val="none" w:sz="0" w:space="0" w:color="auto"/>
        <w:left w:val="none" w:sz="0" w:space="0" w:color="auto"/>
        <w:bottom w:val="none" w:sz="0" w:space="0" w:color="auto"/>
        <w:right w:val="none" w:sz="0" w:space="0" w:color="auto"/>
      </w:divBdr>
    </w:div>
    <w:div w:id="650056964">
      <w:marLeft w:val="640"/>
      <w:marRight w:val="0"/>
      <w:marTop w:val="0"/>
      <w:marBottom w:val="0"/>
      <w:divBdr>
        <w:top w:val="none" w:sz="0" w:space="0" w:color="auto"/>
        <w:left w:val="none" w:sz="0" w:space="0" w:color="auto"/>
        <w:bottom w:val="none" w:sz="0" w:space="0" w:color="auto"/>
        <w:right w:val="none" w:sz="0" w:space="0" w:color="auto"/>
      </w:divBdr>
    </w:div>
    <w:div w:id="651060808">
      <w:marLeft w:val="640"/>
      <w:marRight w:val="0"/>
      <w:marTop w:val="0"/>
      <w:marBottom w:val="0"/>
      <w:divBdr>
        <w:top w:val="none" w:sz="0" w:space="0" w:color="auto"/>
        <w:left w:val="none" w:sz="0" w:space="0" w:color="auto"/>
        <w:bottom w:val="none" w:sz="0" w:space="0" w:color="auto"/>
        <w:right w:val="none" w:sz="0" w:space="0" w:color="auto"/>
      </w:divBdr>
    </w:div>
    <w:div w:id="651637399">
      <w:marLeft w:val="640"/>
      <w:marRight w:val="0"/>
      <w:marTop w:val="0"/>
      <w:marBottom w:val="0"/>
      <w:divBdr>
        <w:top w:val="none" w:sz="0" w:space="0" w:color="auto"/>
        <w:left w:val="none" w:sz="0" w:space="0" w:color="auto"/>
        <w:bottom w:val="none" w:sz="0" w:space="0" w:color="auto"/>
        <w:right w:val="none" w:sz="0" w:space="0" w:color="auto"/>
      </w:divBdr>
    </w:div>
    <w:div w:id="652609506">
      <w:marLeft w:val="640"/>
      <w:marRight w:val="0"/>
      <w:marTop w:val="0"/>
      <w:marBottom w:val="0"/>
      <w:divBdr>
        <w:top w:val="none" w:sz="0" w:space="0" w:color="auto"/>
        <w:left w:val="none" w:sz="0" w:space="0" w:color="auto"/>
        <w:bottom w:val="none" w:sz="0" w:space="0" w:color="auto"/>
        <w:right w:val="none" w:sz="0" w:space="0" w:color="auto"/>
      </w:divBdr>
    </w:div>
    <w:div w:id="652875101">
      <w:marLeft w:val="640"/>
      <w:marRight w:val="0"/>
      <w:marTop w:val="0"/>
      <w:marBottom w:val="0"/>
      <w:divBdr>
        <w:top w:val="none" w:sz="0" w:space="0" w:color="auto"/>
        <w:left w:val="none" w:sz="0" w:space="0" w:color="auto"/>
        <w:bottom w:val="none" w:sz="0" w:space="0" w:color="auto"/>
        <w:right w:val="none" w:sz="0" w:space="0" w:color="auto"/>
      </w:divBdr>
    </w:div>
    <w:div w:id="653990643">
      <w:marLeft w:val="640"/>
      <w:marRight w:val="0"/>
      <w:marTop w:val="0"/>
      <w:marBottom w:val="0"/>
      <w:divBdr>
        <w:top w:val="none" w:sz="0" w:space="0" w:color="auto"/>
        <w:left w:val="none" w:sz="0" w:space="0" w:color="auto"/>
        <w:bottom w:val="none" w:sz="0" w:space="0" w:color="auto"/>
        <w:right w:val="none" w:sz="0" w:space="0" w:color="auto"/>
      </w:divBdr>
    </w:div>
    <w:div w:id="654140861">
      <w:marLeft w:val="640"/>
      <w:marRight w:val="0"/>
      <w:marTop w:val="0"/>
      <w:marBottom w:val="0"/>
      <w:divBdr>
        <w:top w:val="none" w:sz="0" w:space="0" w:color="auto"/>
        <w:left w:val="none" w:sz="0" w:space="0" w:color="auto"/>
        <w:bottom w:val="none" w:sz="0" w:space="0" w:color="auto"/>
        <w:right w:val="none" w:sz="0" w:space="0" w:color="auto"/>
      </w:divBdr>
    </w:div>
    <w:div w:id="654337312">
      <w:marLeft w:val="640"/>
      <w:marRight w:val="0"/>
      <w:marTop w:val="0"/>
      <w:marBottom w:val="0"/>
      <w:divBdr>
        <w:top w:val="none" w:sz="0" w:space="0" w:color="auto"/>
        <w:left w:val="none" w:sz="0" w:space="0" w:color="auto"/>
        <w:bottom w:val="none" w:sz="0" w:space="0" w:color="auto"/>
        <w:right w:val="none" w:sz="0" w:space="0" w:color="auto"/>
      </w:divBdr>
    </w:div>
    <w:div w:id="654603246">
      <w:marLeft w:val="640"/>
      <w:marRight w:val="0"/>
      <w:marTop w:val="0"/>
      <w:marBottom w:val="0"/>
      <w:divBdr>
        <w:top w:val="none" w:sz="0" w:space="0" w:color="auto"/>
        <w:left w:val="none" w:sz="0" w:space="0" w:color="auto"/>
        <w:bottom w:val="none" w:sz="0" w:space="0" w:color="auto"/>
        <w:right w:val="none" w:sz="0" w:space="0" w:color="auto"/>
      </w:divBdr>
    </w:div>
    <w:div w:id="654837693">
      <w:marLeft w:val="640"/>
      <w:marRight w:val="0"/>
      <w:marTop w:val="0"/>
      <w:marBottom w:val="0"/>
      <w:divBdr>
        <w:top w:val="none" w:sz="0" w:space="0" w:color="auto"/>
        <w:left w:val="none" w:sz="0" w:space="0" w:color="auto"/>
        <w:bottom w:val="none" w:sz="0" w:space="0" w:color="auto"/>
        <w:right w:val="none" w:sz="0" w:space="0" w:color="auto"/>
      </w:divBdr>
    </w:div>
    <w:div w:id="655302136">
      <w:marLeft w:val="640"/>
      <w:marRight w:val="0"/>
      <w:marTop w:val="0"/>
      <w:marBottom w:val="0"/>
      <w:divBdr>
        <w:top w:val="none" w:sz="0" w:space="0" w:color="auto"/>
        <w:left w:val="none" w:sz="0" w:space="0" w:color="auto"/>
        <w:bottom w:val="none" w:sz="0" w:space="0" w:color="auto"/>
        <w:right w:val="none" w:sz="0" w:space="0" w:color="auto"/>
      </w:divBdr>
    </w:div>
    <w:div w:id="656499764">
      <w:marLeft w:val="640"/>
      <w:marRight w:val="0"/>
      <w:marTop w:val="0"/>
      <w:marBottom w:val="0"/>
      <w:divBdr>
        <w:top w:val="none" w:sz="0" w:space="0" w:color="auto"/>
        <w:left w:val="none" w:sz="0" w:space="0" w:color="auto"/>
        <w:bottom w:val="none" w:sz="0" w:space="0" w:color="auto"/>
        <w:right w:val="none" w:sz="0" w:space="0" w:color="auto"/>
      </w:divBdr>
    </w:div>
    <w:div w:id="656810528">
      <w:marLeft w:val="640"/>
      <w:marRight w:val="0"/>
      <w:marTop w:val="0"/>
      <w:marBottom w:val="0"/>
      <w:divBdr>
        <w:top w:val="none" w:sz="0" w:space="0" w:color="auto"/>
        <w:left w:val="none" w:sz="0" w:space="0" w:color="auto"/>
        <w:bottom w:val="none" w:sz="0" w:space="0" w:color="auto"/>
        <w:right w:val="none" w:sz="0" w:space="0" w:color="auto"/>
      </w:divBdr>
    </w:div>
    <w:div w:id="657415792">
      <w:marLeft w:val="640"/>
      <w:marRight w:val="0"/>
      <w:marTop w:val="0"/>
      <w:marBottom w:val="0"/>
      <w:divBdr>
        <w:top w:val="none" w:sz="0" w:space="0" w:color="auto"/>
        <w:left w:val="none" w:sz="0" w:space="0" w:color="auto"/>
        <w:bottom w:val="none" w:sz="0" w:space="0" w:color="auto"/>
        <w:right w:val="none" w:sz="0" w:space="0" w:color="auto"/>
      </w:divBdr>
    </w:div>
    <w:div w:id="657459789">
      <w:marLeft w:val="640"/>
      <w:marRight w:val="0"/>
      <w:marTop w:val="0"/>
      <w:marBottom w:val="0"/>
      <w:divBdr>
        <w:top w:val="none" w:sz="0" w:space="0" w:color="auto"/>
        <w:left w:val="none" w:sz="0" w:space="0" w:color="auto"/>
        <w:bottom w:val="none" w:sz="0" w:space="0" w:color="auto"/>
        <w:right w:val="none" w:sz="0" w:space="0" w:color="auto"/>
      </w:divBdr>
    </w:div>
    <w:div w:id="657733387">
      <w:marLeft w:val="640"/>
      <w:marRight w:val="0"/>
      <w:marTop w:val="0"/>
      <w:marBottom w:val="0"/>
      <w:divBdr>
        <w:top w:val="none" w:sz="0" w:space="0" w:color="auto"/>
        <w:left w:val="none" w:sz="0" w:space="0" w:color="auto"/>
        <w:bottom w:val="none" w:sz="0" w:space="0" w:color="auto"/>
        <w:right w:val="none" w:sz="0" w:space="0" w:color="auto"/>
      </w:divBdr>
    </w:div>
    <w:div w:id="659240079">
      <w:marLeft w:val="640"/>
      <w:marRight w:val="0"/>
      <w:marTop w:val="0"/>
      <w:marBottom w:val="0"/>
      <w:divBdr>
        <w:top w:val="none" w:sz="0" w:space="0" w:color="auto"/>
        <w:left w:val="none" w:sz="0" w:space="0" w:color="auto"/>
        <w:bottom w:val="none" w:sz="0" w:space="0" w:color="auto"/>
        <w:right w:val="none" w:sz="0" w:space="0" w:color="auto"/>
      </w:divBdr>
    </w:div>
    <w:div w:id="660425594">
      <w:marLeft w:val="640"/>
      <w:marRight w:val="0"/>
      <w:marTop w:val="0"/>
      <w:marBottom w:val="0"/>
      <w:divBdr>
        <w:top w:val="none" w:sz="0" w:space="0" w:color="auto"/>
        <w:left w:val="none" w:sz="0" w:space="0" w:color="auto"/>
        <w:bottom w:val="none" w:sz="0" w:space="0" w:color="auto"/>
        <w:right w:val="none" w:sz="0" w:space="0" w:color="auto"/>
      </w:divBdr>
    </w:div>
    <w:div w:id="660620592">
      <w:marLeft w:val="640"/>
      <w:marRight w:val="0"/>
      <w:marTop w:val="0"/>
      <w:marBottom w:val="0"/>
      <w:divBdr>
        <w:top w:val="none" w:sz="0" w:space="0" w:color="auto"/>
        <w:left w:val="none" w:sz="0" w:space="0" w:color="auto"/>
        <w:bottom w:val="none" w:sz="0" w:space="0" w:color="auto"/>
        <w:right w:val="none" w:sz="0" w:space="0" w:color="auto"/>
      </w:divBdr>
    </w:div>
    <w:div w:id="660886422">
      <w:marLeft w:val="640"/>
      <w:marRight w:val="0"/>
      <w:marTop w:val="0"/>
      <w:marBottom w:val="0"/>
      <w:divBdr>
        <w:top w:val="none" w:sz="0" w:space="0" w:color="auto"/>
        <w:left w:val="none" w:sz="0" w:space="0" w:color="auto"/>
        <w:bottom w:val="none" w:sz="0" w:space="0" w:color="auto"/>
        <w:right w:val="none" w:sz="0" w:space="0" w:color="auto"/>
      </w:divBdr>
    </w:div>
    <w:div w:id="660888162">
      <w:marLeft w:val="640"/>
      <w:marRight w:val="0"/>
      <w:marTop w:val="0"/>
      <w:marBottom w:val="0"/>
      <w:divBdr>
        <w:top w:val="none" w:sz="0" w:space="0" w:color="auto"/>
        <w:left w:val="none" w:sz="0" w:space="0" w:color="auto"/>
        <w:bottom w:val="none" w:sz="0" w:space="0" w:color="auto"/>
        <w:right w:val="none" w:sz="0" w:space="0" w:color="auto"/>
      </w:divBdr>
    </w:div>
    <w:div w:id="661082211">
      <w:marLeft w:val="640"/>
      <w:marRight w:val="0"/>
      <w:marTop w:val="0"/>
      <w:marBottom w:val="0"/>
      <w:divBdr>
        <w:top w:val="none" w:sz="0" w:space="0" w:color="auto"/>
        <w:left w:val="none" w:sz="0" w:space="0" w:color="auto"/>
        <w:bottom w:val="none" w:sz="0" w:space="0" w:color="auto"/>
        <w:right w:val="none" w:sz="0" w:space="0" w:color="auto"/>
      </w:divBdr>
    </w:div>
    <w:div w:id="661351121">
      <w:marLeft w:val="640"/>
      <w:marRight w:val="0"/>
      <w:marTop w:val="0"/>
      <w:marBottom w:val="0"/>
      <w:divBdr>
        <w:top w:val="none" w:sz="0" w:space="0" w:color="auto"/>
        <w:left w:val="none" w:sz="0" w:space="0" w:color="auto"/>
        <w:bottom w:val="none" w:sz="0" w:space="0" w:color="auto"/>
        <w:right w:val="none" w:sz="0" w:space="0" w:color="auto"/>
      </w:divBdr>
    </w:div>
    <w:div w:id="661810768">
      <w:marLeft w:val="640"/>
      <w:marRight w:val="0"/>
      <w:marTop w:val="0"/>
      <w:marBottom w:val="0"/>
      <w:divBdr>
        <w:top w:val="none" w:sz="0" w:space="0" w:color="auto"/>
        <w:left w:val="none" w:sz="0" w:space="0" w:color="auto"/>
        <w:bottom w:val="none" w:sz="0" w:space="0" w:color="auto"/>
        <w:right w:val="none" w:sz="0" w:space="0" w:color="auto"/>
      </w:divBdr>
    </w:div>
    <w:div w:id="662126447">
      <w:bodyDiv w:val="1"/>
      <w:marLeft w:val="0"/>
      <w:marRight w:val="0"/>
      <w:marTop w:val="0"/>
      <w:marBottom w:val="0"/>
      <w:divBdr>
        <w:top w:val="none" w:sz="0" w:space="0" w:color="auto"/>
        <w:left w:val="none" w:sz="0" w:space="0" w:color="auto"/>
        <w:bottom w:val="none" w:sz="0" w:space="0" w:color="auto"/>
        <w:right w:val="none" w:sz="0" w:space="0" w:color="auto"/>
      </w:divBdr>
    </w:div>
    <w:div w:id="662196272">
      <w:marLeft w:val="640"/>
      <w:marRight w:val="0"/>
      <w:marTop w:val="0"/>
      <w:marBottom w:val="0"/>
      <w:divBdr>
        <w:top w:val="none" w:sz="0" w:space="0" w:color="auto"/>
        <w:left w:val="none" w:sz="0" w:space="0" w:color="auto"/>
        <w:bottom w:val="none" w:sz="0" w:space="0" w:color="auto"/>
        <w:right w:val="none" w:sz="0" w:space="0" w:color="auto"/>
      </w:divBdr>
    </w:div>
    <w:div w:id="662314806">
      <w:marLeft w:val="640"/>
      <w:marRight w:val="0"/>
      <w:marTop w:val="0"/>
      <w:marBottom w:val="0"/>
      <w:divBdr>
        <w:top w:val="none" w:sz="0" w:space="0" w:color="auto"/>
        <w:left w:val="none" w:sz="0" w:space="0" w:color="auto"/>
        <w:bottom w:val="none" w:sz="0" w:space="0" w:color="auto"/>
        <w:right w:val="none" w:sz="0" w:space="0" w:color="auto"/>
      </w:divBdr>
    </w:div>
    <w:div w:id="662897092">
      <w:marLeft w:val="640"/>
      <w:marRight w:val="0"/>
      <w:marTop w:val="0"/>
      <w:marBottom w:val="0"/>
      <w:divBdr>
        <w:top w:val="none" w:sz="0" w:space="0" w:color="auto"/>
        <w:left w:val="none" w:sz="0" w:space="0" w:color="auto"/>
        <w:bottom w:val="none" w:sz="0" w:space="0" w:color="auto"/>
        <w:right w:val="none" w:sz="0" w:space="0" w:color="auto"/>
      </w:divBdr>
    </w:div>
    <w:div w:id="663749210">
      <w:marLeft w:val="640"/>
      <w:marRight w:val="0"/>
      <w:marTop w:val="0"/>
      <w:marBottom w:val="0"/>
      <w:divBdr>
        <w:top w:val="none" w:sz="0" w:space="0" w:color="auto"/>
        <w:left w:val="none" w:sz="0" w:space="0" w:color="auto"/>
        <w:bottom w:val="none" w:sz="0" w:space="0" w:color="auto"/>
        <w:right w:val="none" w:sz="0" w:space="0" w:color="auto"/>
      </w:divBdr>
    </w:div>
    <w:div w:id="667562127">
      <w:marLeft w:val="640"/>
      <w:marRight w:val="0"/>
      <w:marTop w:val="0"/>
      <w:marBottom w:val="0"/>
      <w:divBdr>
        <w:top w:val="none" w:sz="0" w:space="0" w:color="auto"/>
        <w:left w:val="none" w:sz="0" w:space="0" w:color="auto"/>
        <w:bottom w:val="none" w:sz="0" w:space="0" w:color="auto"/>
        <w:right w:val="none" w:sz="0" w:space="0" w:color="auto"/>
      </w:divBdr>
    </w:div>
    <w:div w:id="667709409">
      <w:marLeft w:val="640"/>
      <w:marRight w:val="0"/>
      <w:marTop w:val="0"/>
      <w:marBottom w:val="0"/>
      <w:divBdr>
        <w:top w:val="none" w:sz="0" w:space="0" w:color="auto"/>
        <w:left w:val="none" w:sz="0" w:space="0" w:color="auto"/>
        <w:bottom w:val="none" w:sz="0" w:space="0" w:color="auto"/>
        <w:right w:val="none" w:sz="0" w:space="0" w:color="auto"/>
      </w:divBdr>
    </w:div>
    <w:div w:id="667905601">
      <w:marLeft w:val="640"/>
      <w:marRight w:val="0"/>
      <w:marTop w:val="0"/>
      <w:marBottom w:val="0"/>
      <w:divBdr>
        <w:top w:val="none" w:sz="0" w:space="0" w:color="auto"/>
        <w:left w:val="none" w:sz="0" w:space="0" w:color="auto"/>
        <w:bottom w:val="none" w:sz="0" w:space="0" w:color="auto"/>
        <w:right w:val="none" w:sz="0" w:space="0" w:color="auto"/>
      </w:divBdr>
    </w:div>
    <w:div w:id="669989619">
      <w:marLeft w:val="640"/>
      <w:marRight w:val="0"/>
      <w:marTop w:val="0"/>
      <w:marBottom w:val="0"/>
      <w:divBdr>
        <w:top w:val="none" w:sz="0" w:space="0" w:color="auto"/>
        <w:left w:val="none" w:sz="0" w:space="0" w:color="auto"/>
        <w:bottom w:val="none" w:sz="0" w:space="0" w:color="auto"/>
        <w:right w:val="none" w:sz="0" w:space="0" w:color="auto"/>
      </w:divBdr>
    </w:div>
    <w:div w:id="670066671">
      <w:marLeft w:val="640"/>
      <w:marRight w:val="0"/>
      <w:marTop w:val="0"/>
      <w:marBottom w:val="0"/>
      <w:divBdr>
        <w:top w:val="none" w:sz="0" w:space="0" w:color="auto"/>
        <w:left w:val="none" w:sz="0" w:space="0" w:color="auto"/>
        <w:bottom w:val="none" w:sz="0" w:space="0" w:color="auto"/>
        <w:right w:val="none" w:sz="0" w:space="0" w:color="auto"/>
      </w:divBdr>
    </w:div>
    <w:div w:id="671377336">
      <w:marLeft w:val="640"/>
      <w:marRight w:val="0"/>
      <w:marTop w:val="0"/>
      <w:marBottom w:val="0"/>
      <w:divBdr>
        <w:top w:val="none" w:sz="0" w:space="0" w:color="auto"/>
        <w:left w:val="none" w:sz="0" w:space="0" w:color="auto"/>
        <w:bottom w:val="none" w:sz="0" w:space="0" w:color="auto"/>
        <w:right w:val="none" w:sz="0" w:space="0" w:color="auto"/>
      </w:divBdr>
    </w:div>
    <w:div w:id="671567037">
      <w:marLeft w:val="640"/>
      <w:marRight w:val="0"/>
      <w:marTop w:val="0"/>
      <w:marBottom w:val="0"/>
      <w:divBdr>
        <w:top w:val="none" w:sz="0" w:space="0" w:color="auto"/>
        <w:left w:val="none" w:sz="0" w:space="0" w:color="auto"/>
        <w:bottom w:val="none" w:sz="0" w:space="0" w:color="auto"/>
        <w:right w:val="none" w:sz="0" w:space="0" w:color="auto"/>
      </w:divBdr>
    </w:div>
    <w:div w:id="671683676">
      <w:marLeft w:val="640"/>
      <w:marRight w:val="0"/>
      <w:marTop w:val="0"/>
      <w:marBottom w:val="0"/>
      <w:divBdr>
        <w:top w:val="none" w:sz="0" w:space="0" w:color="auto"/>
        <w:left w:val="none" w:sz="0" w:space="0" w:color="auto"/>
        <w:bottom w:val="none" w:sz="0" w:space="0" w:color="auto"/>
        <w:right w:val="none" w:sz="0" w:space="0" w:color="auto"/>
      </w:divBdr>
    </w:div>
    <w:div w:id="671685035">
      <w:marLeft w:val="640"/>
      <w:marRight w:val="0"/>
      <w:marTop w:val="0"/>
      <w:marBottom w:val="0"/>
      <w:divBdr>
        <w:top w:val="none" w:sz="0" w:space="0" w:color="auto"/>
        <w:left w:val="none" w:sz="0" w:space="0" w:color="auto"/>
        <w:bottom w:val="none" w:sz="0" w:space="0" w:color="auto"/>
        <w:right w:val="none" w:sz="0" w:space="0" w:color="auto"/>
      </w:divBdr>
    </w:div>
    <w:div w:id="671832331">
      <w:marLeft w:val="640"/>
      <w:marRight w:val="0"/>
      <w:marTop w:val="0"/>
      <w:marBottom w:val="0"/>
      <w:divBdr>
        <w:top w:val="none" w:sz="0" w:space="0" w:color="auto"/>
        <w:left w:val="none" w:sz="0" w:space="0" w:color="auto"/>
        <w:bottom w:val="none" w:sz="0" w:space="0" w:color="auto"/>
        <w:right w:val="none" w:sz="0" w:space="0" w:color="auto"/>
      </w:divBdr>
    </w:div>
    <w:div w:id="671838128">
      <w:marLeft w:val="640"/>
      <w:marRight w:val="0"/>
      <w:marTop w:val="0"/>
      <w:marBottom w:val="0"/>
      <w:divBdr>
        <w:top w:val="none" w:sz="0" w:space="0" w:color="auto"/>
        <w:left w:val="none" w:sz="0" w:space="0" w:color="auto"/>
        <w:bottom w:val="none" w:sz="0" w:space="0" w:color="auto"/>
        <w:right w:val="none" w:sz="0" w:space="0" w:color="auto"/>
      </w:divBdr>
    </w:div>
    <w:div w:id="672224340">
      <w:marLeft w:val="640"/>
      <w:marRight w:val="0"/>
      <w:marTop w:val="0"/>
      <w:marBottom w:val="0"/>
      <w:divBdr>
        <w:top w:val="none" w:sz="0" w:space="0" w:color="auto"/>
        <w:left w:val="none" w:sz="0" w:space="0" w:color="auto"/>
        <w:bottom w:val="none" w:sz="0" w:space="0" w:color="auto"/>
        <w:right w:val="none" w:sz="0" w:space="0" w:color="auto"/>
      </w:divBdr>
    </w:div>
    <w:div w:id="673148944">
      <w:bodyDiv w:val="1"/>
      <w:marLeft w:val="0"/>
      <w:marRight w:val="0"/>
      <w:marTop w:val="0"/>
      <w:marBottom w:val="0"/>
      <w:divBdr>
        <w:top w:val="none" w:sz="0" w:space="0" w:color="auto"/>
        <w:left w:val="none" w:sz="0" w:space="0" w:color="auto"/>
        <w:bottom w:val="none" w:sz="0" w:space="0" w:color="auto"/>
        <w:right w:val="none" w:sz="0" w:space="0" w:color="auto"/>
      </w:divBdr>
    </w:div>
    <w:div w:id="673532665">
      <w:marLeft w:val="640"/>
      <w:marRight w:val="0"/>
      <w:marTop w:val="0"/>
      <w:marBottom w:val="0"/>
      <w:divBdr>
        <w:top w:val="none" w:sz="0" w:space="0" w:color="auto"/>
        <w:left w:val="none" w:sz="0" w:space="0" w:color="auto"/>
        <w:bottom w:val="none" w:sz="0" w:space="0" w:color="auto"/>
        <w:right w:val="none" w:sz="0" w:space="0" w:color="auto"/>
      </w:divBdr>
    </w:div>
    <w:div w:id="674262943">
      <w:marLeft w:val="640"/>
      <w:marRight w:val="0"/>
      <w:marTop w:val="0"/>
      <w:marBottom w:val="0"/>
      <w:divBdr>
        <w:top w:val="none" w:sz="0" w:space="0" w:color="auto"/>
        <w:left w:val="none" w:sz="0" w:space="0" w:color="auto"/>
        <w:bottom w:val="none" w:sz="0" w:space="0" w:color="auto"/>
        <w:right w:val="none" w:sz="0" w:space="0" w:color="auto"/>
      </w:divBdr>
    </w:div>
    <w:div w:id="674458671">
      <w:marLeft w:val="640"/>
      <w:marRight w:val="0"/>
      <w:marTop w:val="0"/>
      <w:marBottom w:val="0"/>
      <w:divBdr>
        <w:top w:val="none" w:sz="0" w:space="0" w:color="auto"/>
        <w:left w:val="none" w:sz="0" w:space="0" w:color="auto"/>
        <w:bottom w:val="none" w:sz="0" w:space="0" w:color="auto"/>
        <w:right w:val="none" w:sz="0" w:space="0" w:color="auto"/>
      </w:divBdr>
    </w:div>
    <w:div w:id="674503936">
      <w:marLeft w:val="640"/>
      <w:marRight w:val="0"/>
      <w:marTop w:val="0"/>
      <w:marBottom w:val="0"/>
      <w:divBdr>
        <w:top w:val="none" w:sz="0" w:space="0" w:color="auto"/>
        <w:left w:val="none" w:sz="0" w:space="0" w:color="auto"/>
        <w:bottom w:val="none" w:sz="0" w:space="0" w:color="auto"/>
        <w:right w:val="none" w:sz="0" w:space="0" w:color="auto"/>
      </w:divBdr>
    </w:div>
    <w:div w:id="675427257">
      <w:marLeft w:val="640"/>
      <w:marRight w:val="0"/>
      <w:marTop w:val="0"/>
      <w:marBottom w:val="0"/>
      <w:divBdr>
        <w:top w:val="none" w:sz="0" w:space="0" w:color="auto"/>
        <w:left w:val="none" w:sz="0" w:space="0" w:color="auto"/>
        <w:bottom w:val="none" w:sz="0" w:space="0" w:color="auto"/>
        <w:right w:val="none" w:sz="0" w:space="0" w:color="auto"/>
      </w:divBdr>
    </w:div>
    <w:div w:id="677120921">
      <w:marLeft w:val="640"/>
      <w:marRight w:val="0"/>
      <w:marTop w:val="0"/>
      <w:marBottom w:val="0"/>
      <w:divBdr>
        <w:top w:val="none" w:sz="0" w:space="0" w:color="auto"/>
        <w:left w:val="none" w:sz="0" w:space="0" w:color="auto"/>
        <w:bottom w:val="none" w:sz="0" w:space="0" w:color="auto"/>
        <w:right w:val="none" w:sz="0" w:space="0" w:color="auto"/>
      </w:divBdr>
    </w:div>
    <w:div w:id="677541231">
      <w:marLeft w:val="640"/>
      <w:marRight w:val="0"/>
      <w:marTop w:val="0"/>
      <w:marBottom w:val="0"/>
      <w:divBdr>
        <w:top w:val="none" w:sz="0" w:space="0" w:color="auto"/>
        <w:left w:val="none" w:sz="0" w:space="0" w:color="auto"/>
        <w:bottom w:val="none" w:sz="0" w:space="0" w:color="auto"/>
        <w:right w:val="none" w:sz="0" w:space="0" w:color="auto"/>
      </w:divBdr>
    </w:div>
    <w:div w:id="677853867">
      <w:marLeft w:val="640"/>
      <w:marRight w:val="0"/>
      <w:marTop w:val="0"/>
      <w:marBottom w:val="0"/>
      <w:divBdr>
        <w:top w:val="none" w:sz="0" w:space="0" w:color="auto"/>
        <w:left w:val="none" w:sz="0" w:space="0" w:color="auto"/>
        <w:bottom w:val="none" w:sz="0" w:space="0" w:color="auto"/>
        <w:right w:val="none" w:sz="0" w:space="0" w:color="auto"/>
      </w:divBdr>
    </w:div>
    <w:div w:id="678236315">
      <w:marLeft w:val="640"/>
      <w:marRight w:val="0"/>
      <w:marTop w:val="0"/>
      <w:marBottom w:val="0"/>
      <w:divBdr>
        <w:top w:val="none" w:sz="0" w:space="0" w:color="auto"/>
        <w:left w:val="none" w:sz="0" w:space="0" w:color="auto"/>
        <w:bottom w:val="none" w:sz="0" w:space="0" w:color="auto"/>
        <w:right w:val="none" w:sz="0" w:space="0" w:color="auto"/>
      </w:divBdr>
    </w:div>
    <w:div w:id="678392543">
      <w:marLeft w:val="640"/>
      <w:marRight w:val="0"/>
      <w:marTop w:val="0"/>
      <w:marBottom w:val="0"/>
      <w:divBdr>
        <w:top w:val="none" w:sz="0" w:space="0" w:color="auto"/>
        <w:left w:val="none" w:sz="0" w:space="0" w:color="auto"/>
        <w:bottom w:val="none" w:sz="0" w:space="0" w:color="auto"/>
        <w:right w:val="none" w:sz="0" w:space="0" w:color="auto"/>
      </w:divBdr>
    </w:div>
    <w:div w:id="678584537">
      <w:marLeft w:val="640"/>
      <w:marRight w:val="0"/>
      <w:marTop w:val="0"/>
      <w:marBottom w:val="0"/>
      <w:divBdr>
        <w:top w:val="none" w:sz="0" w:space="0" w:color="auto"/>
        <w:left w:val="none" w:sz="0" w:space="0" w:color="auto"/>
        <w:bottom w:val="none" w:sz="0" w:space="0" w:color="auto"/>
        <w:right w:val="none" w:sz="0" w:space="0" w:color="auto"/>
      </w:divBdr>
    </w:div>
    <w:div w:id="678703592">
      <w:marLeft w:val="640"/>
      <w:marRight w:val="0"/>
      <w:marTop w:val="0"/>
      <w:marBottom w:val="0"/>
      <w:divBdr>
        <w:top w:val="none" w:sz="0" w:space="0" w:color="auto"/>
        <w:left w:val="none" w:sz="0" w:space="0" w:color="auto"/>
        <w:bottom w:val="none" w:sz="0" w:space="0" w:color="auto"/>
        <w:right w:val="none" w:sz="0" w:space="0" w:color="auto"/>
      </w:divBdr>
    </w:div>
    <w:div w:id="679477728">
      <w:marLeft w:val="640"/>
      <w:marRight w:val="0"/>
      <w:marTop w:val="0"/>
      <w:marBottom w:val="0"/>
      <w:divBdr>
        <w:top w:val="none" w:sz="0" w:space="0" w:color="auto"/>
        <w:left w:val="none" w:sz="0" w:space="0" w:color="auto"/>
        <w:bottom w:val="none" w:sz="0" w:space="0" w:color="auto"/>
        <w:right w:val="none" w:sz="0" w:space="0" w:color="auto"/>
      </w:divBdr>
    </w:div>
    <w:div w:id="679619536">
      <w:marLeft w:val="640"/>
      <w:marRight w:val="0"/>
      <w:marTop w:val="0"/>
      <w:marBottom w:val="0"/>
      <w:divBdr>
        <w:top w:val="none" w:sz="0" w:space="0" w:color="auto"/>
        <w:left w:val="none" w:sz="0" w:space="0" w:color="auto"/>
        <w:bottom w:val="none" w:sz="0" w:space="0" w:color="auto"/>
        <w:right w:val="none" w:sz="0" w:space="0" w:color="auto"/>
      </w:divBdr>
    </w:div>
    <w:div w:id="679938968">
      <w:marLeft w:val="640"/>
      <w:marRight w:val="0"/>
      <w:marTop w:val="0"/>
      <w:marBottom w:val="0"/>
      <w:divBdr>
        <w:top w:val="none" w:sz="0" w:space="0" w:color="auto"/>
        <w:left w:val="none" w:sz="0" w:space="0" w:color="auto"/>
        <w:bottom w:val="none" w:sz="0" w:space="0" w:color="auto"/>
        <w:right w:val="none" w:sz="0" w:space="0" w:color="auto"/>
      </w:divBdr>
    </w:div>
    <w:div w:id="680281674">
      <w:marLeft w:val="640"/>
      <w:marRight w:val="0"/>
      <w:marTop w:val="0"/>
      <w:marBottom w:val="0"/>
      <w:divBdr>
        <w:top w:val="none" w:sz="0" w:space="0" w:color="auto"/>
        <w:left w:val="none" w:sz="0" w:space="0" w:color="auto"/>
        <w:bottom w:val="none" w:sz="0" w:space="0" w:color="auto"/>
        <w:right w:val="none" w:sz="0" w:space="0" w:color="auto"/>
      </w:divBdr>
    </w:div>
    <w:div w:id="682241801">
      <w:marLeft w:val="640"/>
      <w:marRight w:val="0"/>
      <w:marTop w:val="0"/>
      <w:marBottom w:val="0"/>
      <w:divBdr>
        <w:top w:val="none" w:sz="0" w:space="0" w:color="auto"/>
        <w:left w:val="none" w:sz="0" w:space="0" w:color="auto"/>
        <w:bottom w:val="none" w:sz="0" w:space="0" w:color="auto"/>
        <w:right w:val="none" w:sz="0" w:space="0" w:color="auto"/>
      </w:divBdr>
    </w:div>
    <w:div w:id="683482389">
      <w:marLeft w:val="640"/>
      <w:marRight w:val="0"/>
      <w:marTop w:val="0"/>
      <w:marBottom w:val="0"/>
      <w:divBdr>
        <w:top w:val="none" w:sz="0" w:space="0" w:color="auto"/>
        <w:left w:val="none" w:sz="0" w:space="0" w:color="auto"/>
        <w:bottom w:val="none" w:sz="0" w:space="0" w:color="auto"/>
        <w:right w:val="none" w:sz="0" w:space="0" w:color="auto"/>
      </w:divBdr>
    </w:div>
    <w:div w:id="683942292">
      <w:marLeft w:val="640"/>
      <w:marRight w:val="0"/>
      <w:marTop w:val="0"/>
      <w:marBottom w:val="0"/>
      <w:divBdr>
        <w:top w:val="none" w:sz="0" w:space="0" w:color="auto"/>
        <w:left w:val="none" w:sz="0" w:space="0" w:color="auto"/>
        <w:bottom w:val="none" w:sz="0" w:space="0" w:color="auto"/>
        <w:right w:val="none" w:sz="0" w:space="0" w:color="auto"/>
      </w:divBdr>
    </w:div>
    <w:div w:id="684598940">
      <w:marLeft w:val="640"/>
      <w:marRight w:val="0"/>
      <w:marTop w:val="0"/>
      <w:marBottom w:val="0"/>
      <w:divBdr>
        <w:top w:val="none" w:sz="0" w:space="0" w:color="auto"/>
        <w:left w:val="none" w:sz="0" w:space="0" w:color="auto"/>
        <w:bottom w:val="none" w:sz="0" w:space="0" w:color="auto"/>
        <w:right w:val="none" w:sz="0" w:space="0" w:color="auto"/>
      </w:divBdr>
    </w:div>
    <w:div w:id="684744807">
      <w:marLeft w:val="640"/>
      <w:marRight w:val="0"/>
      <w:marTop w:val="0"/>
      <w:marBottom w:val="0"/>
      <w:divBdr>
        <w:top w:val="none" w:sz="0" w:space="0" w:color="auto"/>
        <w:left w:val="none" w:sz="0" w:space="0" w:color="auto"/>
        <w:bottom w:val="none" w:sz="0" w:space="0" w:color="auto"/>
        <w:right w:val="none" w:sz="0" w:space="0" w:color="auto"/>
      </w:divBdr>
    </w:div>
    <w:div w:id="684748211">
      <w:marLeft w:val="640"/>
      <w:marRight w:val="0"/>
      <w:marTop w:val="0"/>
      <w:marBottom w:val="0"/>
      <w:divBdr>
        <w:top w:val="none" w:sz="0" w:space="0" w:color="auto"/>
        <w:left w:val="none" w:sz="0" w:space="0" w:color="auto"/>
        <w:bottom w:val="none" w:sz="0" w:space="0" w:color="auto"/>
        <w:right w:val="none" w:sz="0" w:space="0" w:color="auto"/>
      </w:divBdr>
    </w:div>
    <w:div w:id="684867694">
      <w:marLeft w:val="640"/>
      <w:marRight w:val="0"/>
      <w:marTop w:val="0"/>
      <w:marBottom w:val="0"/>
      <w:divBdr>
        <w:top w:val="none" w:sz="0" w:space="0" w:color="auto"/>
        <w:left w:val="none" w:sz="0" w:space="0" w:color="auto"/>
        <w:bottom w:val="none" w:sz="0" w:space="0" w:color="auto"/>
        <w:right w:val="none" w:sz="0" w:space="0" w:color="auto"/>
      </w:divBdr>
    </w:div>
    <w:div w:id="685012610">
      <w:marLeft w:val="640"/>
      <w:marRight w:val="0"/>
      <w:marTop w:val="0"/>
      <w:marBottom w:val="0"/>
      <w:divBdr>
        <w:top w:val="none" w:sz="0" w:space="0" w:color="auto"/>
        <w:left w:val="none" w:sz="0" w:space="0" w:color="auto"/>
        <w:bottom w:val="none" w:sz="0" w:space="0" w:color="auto"/>
        <w:right w:val="none" w:sz="0" w:space="0" w:color="auto"/>
      </w:divBdr>
    </w:div>
    <w:div w:id="685792809">
      <w:marLeft w:val="640"/>
      <w:marRight w:val="0"/>
      <w:marTop w:val="0"/>
      <w:marBottom w:val="0"/>
      <w:divBdr>
        <w:top w:val="none" w:sz="0" w:space="0" w:color="auto"/>
        <w:left w:val="none" w:sz="0" w:space="0" w:color="auto"/>
        <w:bottom w:val="none" w:sz="0" w:space="0" w:color="auto"/>
        <w:right w:val="none" w:sz="0" w:space="0" w:color="auto"/>
      </w:divBdr>
    </w:div>
    <w:div w:id="686760148">
      <w:marLeft w:val="640"/>
      <w:marRight w:val="0"/>
      <w:marTop w:val="0"/>
      <w:marBottom w:val="0"/>
      <w:divBdr>
        <w:top w:val="none" w:sz="0" w:space="0" w:color="auto"/>
        <w:left w:val="none" w:sz="0" w:space="0" w:color="auto"/>
        <w:bottom w:val="none" w:sz="0" w:space="0" w:color="auto"/>
        <w:right w:val="none" w:sz="0" w:space="0" w:color="auto"/>
      </w:divBdr>
    </w:div>
    <w:div w:id="686949638">
      <w:marLeft w:val="640"/>
      <w:marRight w:val="0"/>
      <w:marTop w:val="0"/>
      <w:marBottom w:val="0"/>
      <w:divBdr>
        <w:top w:val="none" w:sz="0" w:space="0" w:color="auto"/>
        <w:left w:val="none" w:sz="0" w:space="0" w:color="auto"/>
        <w:bottom w:val="none" w:sz="0" w:space="0" w:color="auto"/>
        <w:right w:val="none" w:sz="0" w:space="0" w:color="auto"/>
      </w:divBdr>
    </w:div>
    <w:div w:id="687290058">
      <w:marLeft w:val="640"/>
      <w:marRight w:val="0"/>
      <w:marTop w:val="0"/>
      <w:marBottom w:val="0"/>
      <w:divBdr>
        <w:top w:val="none" w:sz="0" w:space="0" w:color="auto"/>
        <w:left w:val="none" w:sz="0" w:space="0" w:color="auto"/>
        <w:bottom w:val="none" w:sz="0" w:space="0" w:color="auto"/>
        <w:right w:val="none" w:sz="0" w:space="0" w:color="auto"/>
      </w:divBdr>
    </w:div>
    <w:div w:id="687558614">
      <w:marLeft w:val="640"/>
      <w:marRight w:val="0"/>
      <w:marTop w:val="0"/>
      <w:marBottom w:val="0"/>
      <w:divBdr>
        <w:top w:val="none" w:sz="0" w:space="0" w:color="auto"/>
        <w:left w:val="none" w:sz="0" w:space="0" w:color="auto"/>
        <w:bottom w:val="none" w:sz="0" w:space="0" w:color="auto"/>
        <w:right w:val="none" w:sz="0" w:space="0" w:color="auto"/>
      </w:divBdr>
    </w:div>
    <w:div w:id="687751608">
      <w:marLeft w:val="640"/>
      <w:marRight w:val="0"/>
      <w:marTop w:val="0"/>
      <w:marBottom w:val="0"/>
      <w:divBdr>
        <w:top w:val="none" w:sz="0" w:space="0" w:color="auto"/>
        <w:left w:val="none" w:sz="0" w:space="0" w:color="auto"/>
        <w:bottom w:val="none" w:sz="0" w:space="0" w:color="auto"/>
        <w:right w:val="none" w:sz="0" w:space="0" w:color="auto"/>
      </w:divBdr>
    </w:div>
    <w:div w:id="688798238">
      <w:marLeft w:val="640"/>
      <w:marRight w:val="0"/>
      <w:marTop w:val="0"/>
      <w:marBottom w:val="0"/>
      <w:divBdr>
        <w:top w:val="none" w:sz="0" w:space="0" w:color="auto"/>
        <w:left w:val="none" w:sz="0" w:space="0" w:color="auto"/>
        <w:bottom w:val="none" w:sz="0" w:space="0" w:color="auto"/>
        <w:right w:val="none" w:sz="0" w:space="0" w:color="auto"/>
      </w:divBdr>
    </w:div>
    <w:div w:id="689726210">
      <w:marLeft w:val="640"/>
      <w:marRight w:val="0"/>
      <w:marTop w:val="0"/>
      <w:marBottom w:val="0"/>
      <w:divBdr>
        <w:top w:val="none" w:sz="0" w:space="0" w:color="auto"/>
        <w:left w:val="none" w:sz="0" w:space="0" w:color="auto"/>
        <w:bottom w:val="none" w:sz="0" w:space="0" w:color="auto"/>
        <w:right w:val="none" w:sz="0" w:space="0" w:color="auto"/>
      </w:divBdr>
    </w:div>
    <w:div w:id="690225319">
      <w:marLeft w:val="640"/>
      <w:marRight w:val="0"/>
      <w:marTop w:val="0"/>
      <w:marBottom w:val="0"/>
      <w:divBdr>
        <w:top w:val="none" w:sz="0" w:space="0" w:color="auto"/>
        <w:left w:val="none" w:sz="0" w:space="0" w:color="auto"/>
        <w:bottom w:val="none" w:sz="0" w:space="0" w:color="auto"/>
        <w:right w:val="none" w:sz="0" w:space="0" w:color="auto"/>
      </w:divBdr>
    </w:div>
    <w:div w:id="690302926">
      <w:marLeft w:val="640"/>
      <w:marRight w:val="0"/>
      <w:marTop w:val="0"/>
      <w:marBottom w:val="0"/>
      <w:divBdr>
        <w:top w:val="none" w:sz="0" w:space="0" w:color="auto"/>
        <w:left w:val="none" w:sz="0" w:space="0" w:color="auto"/>
        <w:bottom w:val="none" w:sz="0" w:space="0" w:color="auto"/>
        <w:right w:val="none" w:sz="0" w:space="0" w:color="auto"/>
      </w:divBdr>
    </w:div>
    <w:div w:id="690761946">
      <w:marLeft w:val="640"/>
      <w:marRight w:val="0"/>
      <w:marTop w:val="0"/>
      <w:marBottom w:val="0"/>
      <w:divBdr>
        <w:top w:val="none" w:sz="0" w:space="0" w:color="auto"/>
        <w:left w:val="none" w:sz="0" w:space="0" w:color="auto"/>
        <w:bottom w:val="none" w:sz="0" w:space="0" w:color="auto"/>
        <w:right w:val="none" w:sz="0" w:space="0" w:color="auto"/>
      </w:divBdr>
    </w:div>
    <w:div w:id="691153306">
      <w:marLeft w:val="640"/>
      <w:marRight w:val="0"/>
      <w:marTop w:val="0"/>
      <w:marBottom w:val="0"/>
      <w:divBdr>
        <w:top w:val="none" w:sz="0" w:space="0" w:color="auto"/>
        <w:left w:val="none" w:sz="0" w:space="0" w:color="auto"/>
        <w:bottom w:val="none" w:sz="0" w:space="0" w:color="auto"/>
        <w:right w:val="none" w:sz="0" w:space="0" w:color="auto"/>
      </w:divBdr>
    </w:div>
    <w:div w:id="691228261">
      <w:marLeft w:val="640"/>
      <w:marRight w:val="0"/>
      <w:marTop w:val="0"/>
      <w:marBottom w:val="0"/>
      <w:divBdr>
        <w:top w:val="none" w:sz="0" w:space="0" w:color="auto"/>
        <w:left w:val="none" w:sz="0" w:space="0" w:color="auto"/>
        <w:bottom w:val="none" w:sz="0" w:space="0" w:color="auto"/>
        <w:right w:val="none" w:sz="0" w:space="0" w:color="auto"/>
      </w:divBdr>
    </w:div>
    <w:div w:id="692415877">
      <w:marLeft w:val="640"/>
      <w:marRight w:val="0"/>
      <w:marTop w:val="0"/>
      <w:marBottom w:val="0"/>
      <w:divBdr>
        <w:top w:val="none" w:sz="0" w:space="0" w:color="auto"/>
        <w:left w:val="none" w:sz="0" w:space="0" w:color="auto"/>
        <w:bottom w:val="none" w:sz="0" w:space="0" w:color="auto"/>
        <w:right w:val="none" w:sz="0" w:space="0" w:color="auto"/>
      </w:divBdr>
    </w:div>
    <w:div w:id="693072143">
      <w:marLeft w:val="640"/>
      <w:marRight w:val="0"/>
      <w:marTop w:val="0"/>
      <w:marBottom w:val="0"/>
      <w:divBdr>
        <w:top w:val="none" w:sz="0" w:space="0" w:color="auto"/>
        <w:left w:val="none" w:sz="0" w:space="0" w:color="auto"/>
        <w:bottom w:val="none" w:sz="0" w:space="0" w:color="auto"/>
        <w:right w:val="none" w:sz="0" w:space="0" w:color="auto"/>
      </w:divBdr>
    </w:div>
    <w:div w:id="693654781">
      <w:marLeft w:val="640"/>
      <w:marRight w:val="0"/>
      <w:marTop w:val="0"/>
      <w:marBottom w:val="0"/>
      <w:divBdr>
        <w:top w:val="none" w:sz="0" w:space="0" w:color="auto"/>
        <w:left w:val="none" w:sz="0" w:space="0" w:color="auto"/>
        <w:bottom w:val="none" w:sz="0" w:space="0" w:color="auto"/>
        <w:right w:val="none" w:sz="0" w:space="0" w:color="auto"/>
      </w:divBdr>
    </w:div>
    <w:div w:id="693922755">
      <w:marLeft w:val="640"/>
      <w:marRight w:val="0"/>
      <w:marTop w:val="0"/>
      <w:marBottom w:val="0"/>
      <w:divBdr>
        <w:top w:val="none" w:sz="0" w:space="0" w:color="auto"/>
        <w:left w:val="none" w:sz="0" w:space="0" w:color="auto"/>
        <w:bottom w:val="none" w:sz="0" w:space="0" w:color="auto"/>
        <w:right w:val="none" w:sz="0" w:space="0" w:color="auto"/>
      </w:divBdr>
    </w:div>
    <w:div w:id="694114611">
      <w:marLeft w:val="640"/>
      <w:marRight w:val="0"/>
      <w:marTop w:val="0"/>
      <w:marBottom w:val="0"/>
      <w:divBdr>
        <w:top w:val="none" w:sz="0" w:space="0" w:color="auto"/>
        <w:left w:val="none" w:sz="0" w:space="0" w:color="auto"/>
        <w:bottom w:val="none" w:sz="0" w:space="0" w:color="auto"/>
        <w:right w:val="none" w:sz="0" w:space="0" w:color="auto"/>
      </w:divBdr>
    </w:div>
    <w:div w:id="694959987">
      <w:marLeft w:val="640"/>
      <w:marRight w:val="0"/>
      <w:marTop w:val="0"/>
      <w:marBottom w:val="0"/>
      <w:divBdr>
        <w:top w:val="none" w:sz="0" w:space="0" w:color="auto"/>
        <w:left w:val="none" w:sz="0" w:space="0" w:color="auto"/>
        <w:bottom w:val="none" w:sz="0" w:space="0" w:color="auto"/>
        <w:right w:val="none" w:sz="0" w:space="0" w:color="auto"/>
      </w:divBdr>
    </w:div>
    <w:div w:id="694968470">
      <w:marLeft w:val="640"/>
      <w:marRight w:val="0"/>
      <w:marTop w:val="0"/>
      <w:marBottom w:val="0"/>
      <w:divBdr>
        <w:top w:val="none" w:sz="0" w:space="0" w:color="auto"/>
        <w:left w:val="none" w:sz="0" w:space="0" w:color="auto"/>
        <w:bottom w:val="none" w:sz="0" w:space="0" w:color="auto"/>
        <w:right w:val="none" w:sz="0" w:space="0" w:color="auto"/>
      </w:divBdr>
    </w:div>
    <w:div w:id="695348237">
      <w:marLeft w:val="640"/>
      <w:marRight w:val="0"/>
      <w:marTop w:val="0"/>
      <w:marBottom w:val="0"/>
      <w:divBdr>
        <w:top w:val="none" w:sz="0" w:space="0" w:color="auto"/>
        <w:left w:val="none" w:sz="0" w:space="0" w:color="auto"/>
        <w:bottom w:val="none" w:sz="0" w:space="0" w:color="auto"/>
        <w:right w:val="none" w:sz="0" w:space="0" w:color="auto"/>
      </w:divBdr>
    </w:div>
    <w:div w:id="696277987">
      <w:marLeft w:val="640"/>
      <w:marRight w:val="0"/>
      <w:marTop w:val="0"/>
      <w:marBottom w:val="0"/>
      <w:divBdr>
        <w:top w:val="none" w:sz="0" w:space="0" w:color="auto"/>
        <w:left w:val="none" w:sz="0" w:space="0" w:color="auto"/>
        <w:bottom w:val="none" w:sz="0" w:space="0" w:color="auto"/>
        <w:right w:val="none" w:sz="0" w:space="0" w:color="auto"/>
      </w:divBdr>
    </w:div>
    <w:div w:id="696849917">
      <w:marLeft w:val="640"/>
      <w:marRight w:val="0"/>
      <w:marTop w:val="0"/>
      <w:marBottom w:val="0"/>
      <w:divBdr>
        <w:top w:val="none" w:sz="0" w:space="0" w:color="auto"/>
        <w:left w:val="none" w:sz="0" w:space="0" w:color="auto"/>
        <w:bottom w:val="none" w:sz="0" w:space="0" w:color="auto"/>
        <w:right w:val="none" w:sz="0" w:space="0" w:color="auto"/>
      </w:divBdr>
    </w:div>
    <w:div w:id="696854802">
      <w:marLeft w:val="640"/>
      <w:marRight w:val="0"/>
      <w:marTop w:val="0"/>
      <w:marBottom w:val="0"/>
      <w:divBdr>
        <w:top w:val="none" w:sz="0" w:space="0" w:color="auto"/>
        <w:left w:val="none" w:sz="0" w:space="0" w:color="auto"/>
        <w:bottom w:val="none" w:sz="0" w:space="0" w:color="auto"/>
        <w:right w:val="none" w:sz="0" w:space="0" w:color="auto"/>
      </w:divBdr>
    </w:div>
    <w:div w:id="697119085">
      <w:marLeft w:val="640"/>
      <w:marRight w:val="0"/>
      <w:marTop w:val="0"/>
      <w:marBottom w:val="0"/>
      <w:divBdr>
        <w:top w:val="none" w:sz="0" w:space="0" w:color="auto"/>
        <w:left w:val="none" w:sz="0" w:space="0" w:color="auto"/>
        <w:bottom w:val="none" w:sz="0" w:space="0" w:color="auto"/>
        <w:right w:val="none" w:sz="0" w:space="0" w:color="auto"/>
      </w:divBdr>
    </w:div>
    <w:div w:id="697706909">
      <w:marLeft w:val="640"/>
      <w:marRight w:val="0"/>
      <w:marTop w:val="0"/>
      <w:marBottom w:val="0"/>
      <w:divBdr>
        <w:top w:val="none" w:sz="0" w:space="0" w:color="auto"/>
        <w:left w:val="none" w:sz="0" w:space="0" w:color="auto"/>
        <w:bottom w:val="none" w:sz="0" w:space="0" w:color="auto"/>
        <w:right w:val="none" w:sz="0" w:space="0" w:color="auto"/>
      </w:divBdr>
    </w:div>
    <w:div w:id="697783080">
      <w:marLeft w:val="640"/>
      <w:marRight w:val="0"/>
      <w:marTop w:val="0"/>
      <w:marBottom w:val="0"/>
      <w:divBdr>
        <w:top w:val="none" w:sz="0" w:space="0" w:color="auto"/>
        <w:left w:val="none" w:sz="0" w:space="0" w:color="auto"/>
        <w:bottom w:val="none" w:sz="0" w:space="0" w:color="auto"/>
        <w:right w:val="none" w:sz="0" w:space="0" w:color="auto"/>
      </w:divBdr>
    </w:div>
    <w:div w:id="698161679">
      <w:marLeft w:val="640"/>
      <w:marRight w:val="0"/>
      <w:marTop w:val="0"/>
      <w:marBottom w:val="0"/>
      <w:divBdr>
        <w:top w:val="none" w:sz="0" w:space="0" w:color="auto"/>
        <w:left w:val="none" w:sz="0" w:space="0" w:color="auto"/>
        <w:bottom w:val="none" w:sz="0" w:space="0" w:color="auto"/>
        <w:right w:val="none" w:sz="0" w:space="0" w:color="auto"/>
      </w:divBdr>
    </w:div>
    <w:div w:id="699932693">
      <w:marLeft w:val="640"/>
      <w:marRight w:val="0"/>
      <w:marTop w:val="0"/>
      <w:marBottom w:val="0"/>
      <w:divBdr>
        <w:top w:val="none" w:sz="0" w:space="0" w:color="auto"/>
        <w:left w:val="none" w:sz="0" w:space="0" w:color="auto"/>
        <w:bottom w:val="none" w:sz="0" w:space="0" w:color="auto"/>
        <w:right w:val="none" w:sz="0" w:space="0" w:color="auto"/>
      </w:divBdr>
    </w:div>
    <w:div w:id="700395327">
      <w:marLeft w:val="640"/>
      <w:marRight w:val="0"/>
      <w:marTop w:val="0"/>
      <w:marBottom w:val="0"/>
      <w:divBdr>
        <w:top w:val="none" w:sz="0" w:space="0" w:color="auto"/>
        <w:left w:val="none" w:sz="0" w:space="0" w:color="auto"/>
        <w:bottom w:val="none" w:sz="0" w:space="0" w:color="auto"/>
        <w:right w:val="none" w:sz="0" w:space="0" w:color="auto"/>
      </w:divBdr>
    </w:div>
    <w:div w:id="701173819">
      <w:marLeft w:val="640"/>
      <w:marRight w:val="0"/>
      <w:marTop w:val="0"/>
      <w:marBottom w:val="0"/>
      <w:divBdr>
        <w:top w:val="none" w:sz="0" w:space="0" w:color="auto"/>
        <w:left w:val="none" w:sz="0" w:space="0" w:color="auto"/>
        <w:bottom w:val="none" w:sz="0" w:space="0" w:color="auto"/>
        <w:right w:val="none" w:sz="0" w:space="0" w:color="auto"/>
      </w:divBdr>
    </w:div>
    <w:div w:id="701825800">
      <w:marLeft w:val="640"/>
      <w:marRight w:val="0"/>
      <w:marTop w:val="0"/>
      <w:marBottom w:val="0"/>
      <w:divBdr>
        <w:top w:val="none" w:sz="0" w:space="0" w:color="auto"/>
        <w:left w:val="none" w:sz="0" w:space="0" w:color="auto"/>
        <w:bottom w:val="none" w:sz="0" w:space="0" w:color="auto"/>
        <w:right w:val="none" w:sz="0" w:space="0" w:color="auto"/>
      </w:divBdr>
    </w:div>
    <w:div w:id="701975596">
      <w:marLeft w:val="640"/>
      <w:marRight w:val="0"/>
      <w:marTop w:val="0"/>
      <w:marBottom w:val="0"/>
      <w:divBdr>
        <w:top w:val="none" w:sz="0" w:space="0" w:color="auto"/>
        <w:left w:val="none" w:sz="0" w:space="0" w:color="auto"/>
        <w:bottom w:val="none" w:sz="0" w:space="0" w:color="auto"/>
        <w:right w:val="none" w:sz="0" w:space="0" w:color="auto"/>
      </w:divBdr>
    </w:div>
    <w:div w:id="702219074">
      <w:marLeft w:val="640"/>
      <w:marRight w:val="0"/>
      <w:marTop w:val="0"/>
      <w:marBottom w:val="0"/>
      <w:divBdr>
        <w:top w:val="none" w:sz="0" w:space="0" w:color="auto"/>
        <w:left w:val="none" w:sz="0" w:space="0" w:color="auto"/>
        <w:bottom w:val="none" w:sz="0" w:space="0" w:color="auto"/>
        <w:right w:val="none" w:sz="0" w:space="0" w:color="auto"/>
      </w:divBdr>
    </w:div>
    <w:div w:id="702294325">
      <w:marLeft w:val="640"/>
      <w:marRight w:val="0"/>
      <w:marTop w:val="0"/>
      <w:marBottom w:val="0"/>
      <w:divBdr>
        <w:top w:val="none" w:sz="0" w:space="0" w:color="auto"/>
        <w:left w:val="none" w:sz="0" w:space="0" w:color="auto"/>
        <w:bottom w:val="none" w:sz="0" w:space="0" w:color="auto"/>
        <w:right w:val="none" w:sz="0" w:space="0" w:color="auto"/>
      </w:divBdr>
    </w:div>
    <w:div w:id="703098112">
      <w:marLeft w:val="640"/>
      <w:marRight w:val="0"/>
      <w:marTop w:val="0"/>
      <w:marBottom w:val="0"/>
      <w:divBdr>
        <w:top w:val="none" w:sz="0" w:space="0" w:color="auto"/>
        <w:left w:val="none" w:sz="0" w:space="0" w:color="auto"/>
        <w:bottom w:val="none" w:sz="0" w:space="0" w:color="auto"/>
        <w:right w:val="none" w:sz="0" w:space="0" w:color="auto"/>
      </w:divBdr>
    </w:div>
    <w:div w:id="703140507">
      <w:marLeft w:val="640"/>
      <w:marRight w:val="0"/>
      <w:marTop w:val="0"/>
      <w:marBottom w:val="0"/>
      <w:divBdr>
        <w:top w:val="none" w:sz="0" w:space="0" w:color="auto"/>
        <w:left w:val="none" w:sz="0" w:space="0" w:color="auto"/>
        <w:bottom w:val="none" w:sz="0" w:space="0" w:color="auto"/>
        <w:right w:val="none" w:sz="0" w:space="0" w:color="auto"/>
      </w:divBdr>
    </w:div>
    <w:div w:id="703480057">
      <w:marLeft w:val="640"/>
      <w:marRight w:val="0"/>
      <w:marTop w:val="0"/>
      <w:marBottom w:val="0"/>
      <w:divBdr>
        <w:top w:val="none" w:sz="0" w:space="0" w:color="auto"/>
        <w:left w:val="none" w:sz="0" w:space="0" w:color="auto"/>
        <w:bottom w:val="none" w:sz="0" w:space="0" w:color="auto"/>
        <w:right w:val="none" w:sz="0" w:space="0" w:color="auto"/>
      </w:divBdr>
    </w:div>
    <w:div w:id="703529717">
      <w:marLeft w:val="640"/>
      <w:marRight w:val="0"/>
      <w:marTop w:val="0"/>
      <w:marBottom w:val="0"/>
      <w:divBdr>
        <w:top w:val="none" w:sz="0" w:space="0" w:color="auto"/>
        <w:left w:val="none" w:sz="0" w:space="0" w:color="auto"/>
        <w:bottom w:val="none" w:sz="0" w:space="0" w:color="auto"/>
        <w:right w:val="none" w:sz="0" w:space="0" w:color="auto"/>
      </w:divBdr>
    </w:div>
    <w:div w:id="703553214">
      <w:marLeft w:val="640"/>
      <w:marRight w:val="0"/>
      <w:marTop w:val="0"/>
      <w:marBottom w:val="0"/>
      <w:divBdr>
        <w:top w:val="none" w:sz="0" w:space="0" w:color="auto"/>
        <w:left w:val="none" w:sz="0" w:space="0" w:color="auto"/>
        <w:bottom w:val="none" w:sz="0" w:space="0" w:color="auto"/>
        <w:right w:val="none" w:sz="0" w:space="0" w:color="auto"/>
      </w:divBdr>
    </w:div>
    <w:div w:id="704332643">
      <w:marLeft w:val="640"/>
      <w:marRight w:val="0"/>
      <w:marTop w:val="0"/>
      <w:marBottom w:val="0"/>
      <w:divBdr>
        <w:top w:val="none" w:sz="0" w:space="0" w:color="auto"/>
        <w:left w:val="none" w:sz="0" w:space="0" w:color="auto"/>
        <w:bottom w:val="none" w:sz="0" w:space="0" w:color="auto"/>
        <w:right w:val="none" w:sz="0" w:space="0" w:color="auto"/>
      </w:divBdr>
    </w:div>
    <w:div w:id="704402164">
      <w:marLeft w:val="640"/>
      <w:marRight w:val="0"/>
      <w:marTop w:val="0"/>
      <w:marBottom w:val="0"/>
      <w:divBdr>
        <w:top w:val="none" w:sz="0" w:space="0" w:color="auto"/>
        <w:left w:val="none" w:sz="0" w:space="0" w:color="auto"/>
        <w:bottom w:val="none" w:sz="0" w:space="0" w:color="auto"/>
        <w:right w:val="none" w:sz="0" w:space="0" w:color="auto"/>
      </w:divBdr>
    </w:div>
    <w:div w:id="704595795">
      <w:marLeft w:val="640"/>
      <w:marRight w:val="0"/>
      <w:marTop w:val="0"/>
      <w:marBottom w:val="0"/>
      <w:divBdr>
        <w:top w:val="none" w:sz="0" w:space="0" w:color="auto"/>
        <w:left w:val="none" w:sz="0" w:space="0" w:color="auto"/>
        <w:bottom w:val="none" w:sz="0" w:space="0" w:color="auto"/>
        <w:right w:val="none" w:sz="0" w:space="0" w:color="auto"/>
      </w:divBdr>
    </w:div>
    <w:div w:id="704792512">
      <w:marLeft w:val="640"/>
      <w:marRight w:val="0"/>
      <w:marTop w:val="0"/>
      <w:marBottom w:val="0"/>
      <w:divBdr>
        <w:top w:val="none" w:sz="0" w:space="0" w:color="auto"/>
        <w:left w:val="none" w:sz="0" w:space="0" w:color="auto"/>
        <w:bottom w:val="none" w:sz="0" w:space="0" w:color="auto"/>
        <w:right w:val="none" w:sz="0" w:space="0" w:color="auto"/>
      </w:divBdr>
    </w:div>
    <w:div w:id="705107768">
      <w:marLeft w:val="640"/>
      <w:marRight w:val="0"/>
      <w:marTop w:val="0"/>
      <w:marBottom w:val="0"/>
      <w:divBdr>
        <w:top w:val="none" w:sz="0" w:space="0" w:color="auto"/>
        <w:left w:val="none" w:sz="0" w:space="0" w:color="auto"/>
        <w:bottom w:val="none" w:sz="0" w:space="0" w:color="auto"/>
        <w:right w:val="none" w:sz="0" w:space="0" w:color="auto"/>
      </w:divBdr>
    </w:div>
    <w:div w:id="705182890">
      <w:marLeft w:val="640"/>
      <w:marRight w:val="0"/>
      <w:marTop w:val="0"/>
      <w:marBottom w:val="0"/>
      <w:divBdr>
        <w:top w:val="none" w:sz="0" w:space="0" w:color="auto"/>
        <w:left w:val="none" w:sz="0" w:space="0" w:color="auto"/>
        <w:bottom w:val="none" w:sz="0" w:space="0" w:color="auto"/>
        <w:right w:val="none" w:sz="0" w:space="0" w:color="auto"/>
      </w:divBdr>
    </w:div>
    <w:div w:id="706026549">
      <w:marLeft w:val="640"/>
      <w:marRight w:val="0"/>
      <w:marTop w:val="0"/>
      <w:marBottom w:val="0"/>
      <w:divBdr>
        <w:top w:val="none" w:sz="0" w:space="0" w:color="auto"/>
        <w:left w:val="none" w:sz="0" w:space="0" w:color="auto"/>
        <w:bottom w:val="none" w:sz="0" w:space="0" w:color="auto"/>
        <w:right w:val="none" w:sz="0" w:space="0" w:color="auto"/>
      </w:divBdr>
    </w:div>
    <w:div w:id="706027576">
      <w:marLeft w:val="640"/>
      <w:marRight w:val="0"/>
      <w:marTop w:val="0"/>
      <w:marBottom w:val="0"/>
      <w:divBdr>
        <w:top w:val="none" w:sz="0" w:space="0" w:color="auto"/>
        <w:left w:val="none" w:sz="0" w:space="0" w:color="auto"/>
        <w:bottom w:val="none" w:sz="0" w:space="0" w:color="auto"/>
        <w:right w:val="none" w:sz="0" w:space="0" w:color="auto"/>
      </w:divBdr>
    </w:div>
    <w:div w:id="707295163">
      <w:marLeft w:val="640"/>
      <w:marRight w:val="0"/>
      <w:marTop w:val="0"/>
      <w:marBottom w:val="0"/>
      <w:divBdr>
        <w:top w:val="none" w:sz="0" w:space="0" w:color="auto"/>
        <w:left w:val="none" w:sz="0" w:space="0" w:color="auto"/>
        <w:bottom w:val="none" w:sz="0" w:space="0" w:color="auto"/>
        <w:right w:val="none" w:sz="0" w:space="0" w:color="auto"/>
      </w:divBdr>
    </w:div>
    <w:div w:id="708183801">
      <w:marLeft w:val="640"/>
      <w:marRight w:val="0"/>
      <w:marTop w:val="0"/>
      <w:marBottom w:val="0"/>
      <w:divBdr>
        <w:top w:val="none" w:sz="0" w:space="0" w:color="auto"/>
        <w:left w:val="none" w:sz="0" w:space="0" w:color="auto"/>
        <w:bottom w:val="none" w:sz="0" w:space="0" w:color="auto"/>
        <w:right w:val="none" w:sz="0" w:space="0" w:color="auto"/>
      </w:divBdr>
    </w:div>
    <w:div w:id="709262208">
      <w:marLeft w:val="640"/>
      <w:marRight w:val="0"/>
      <w:marTop w:val="0"/>
      <w:marBottom w:val="0"/>
      <w:divBdr>
        <w:top w:val="none" w:sz="0" w:space="0" w:color="auto"/>
        <w:left w:val="none" w:sz="0" w:space="0" w:color="auto"/>
        <w:bottom w:val="none" w:sz="0" w:space="0" w:color="auto"/>
        <w:right w:val="none" w:sz="0" w:space="0" w:color="auto"/>
      </w:divBdr>
    </w:div>
    <w:div w:id="710573040">
      <w:marLeft w:val="640"/>
      <w:marRight w:val="0"/>
      <w:marTop w:val="0"/>
      <w:marBottom w:val="0"/>
      <w:divBdr>
        <w:top w:val="none" w:sz="0" w:space="0" w:color="auto"/>
        <w:left w:val="none" w:sz="0" w:space="0" w:color="auto"/>
        <w:bottom w:val="none" w:sz="0" w:space="0" w:color="auto"/>
        <w:right w:val="none" w:sz="0" w:space="0" w:color="auto"/>
      </w:divBdr>
    </w:div>
    <w:div w:id="710689083">
      <w:marLeft w:val="640"/>
      <w:marRight w:val="0"/>
      <w:marTop w:val="0"/>
      <w:marBottom w:val="0"/>
      <w:divBdr>
        <w:top w:val="none" w:sz="0" w:space="0" w:color="auto"/>
        <w:left w:val="none" w:sz="0" w:space="0" w:color="auto"/>
        <w:bottom w:val="none" w:sz="0" w:space="0" w:color="auto"/>
        <w:right w:val="none" w:sz="0" w:space="0" w:color="auto"/>
      </w:divBdr>
    </w:div>
    <w:div w:id="711223510">
      <w:marLeft w:val="640"/>
      <w:marRight w:val="0"/>
      <w:marTop w:val="0"/>
      <w:marBottom w:val="0"/>
      <w:divBdr>
        <w:top w:val="none" w:sz="0" w:space="0" w:color="auto"/>
        <w:left w:val="none" w:sz="0" w:space="0" w:color="auto"/>
        <w:bottom w:val="none" w:sz="0" w:space="0" w:color="auto"/>
        <w:right w:val="none" w:sz="0" w:space="0" w:color="auto"/>
      </w:divBdr>
    </w:div>
    <w:div w:id="711659982">
      <w:marLeft w:val="640"/>
      <w:marRight w:val="0"/>
      <w:marTop w:val="0"/>
      <w:marBottom w:val="0"/>
      <w:divBdr>
        <w:top w:val="none" w:sz="0" w:space="0" w:color="auto"/>
        <w:left w:val="none" w:sz="0" w:space="0" w:color="auto"/>
        <w:bottom w:val="none" w:sz="0" w:space="0" w:color="auto"/>
        <w:right w:val="none" w:sz="0" w:space="0" w:color="auto"/>
      </w:divBdr>
    </w:div>
    <w:div w:id="712507430">
      <w:marLeft w:val="640"/>
      <w:marRight w:val="0"/>
      <w:marTop w:val="0"/>
      <w:marBottom w:val="0"/>
      <w:divBdr>
        <w:top w:val="none" w:sz="0" w:space="0" w:color="auto"/>
        <w:left w:val="none" w:sz="0" w:space="0" w:color="auto"/>
        <w:bottom w:val="none" w:sz="0" w:space="0" w:color="auto"/>
        <w:right w:val="none" w:sz="0" w:space="0" w:color="auto"/>
      </w:divBdr>
    </w:div>
    <w:div w:id="712652879">
      <w:marLeft w:val="640"/>
      <w:marRight w:val="0"/>
      <w:marTop w:val="0"/>
      <w:marBottom w:val="0"/>
      <w:divBdr>
        <w:top w:val="none" w:sz="0" w:space="0" w:color="auto"/>
        <w:left w:val="none" w:sz="0" w:space="0" w:color="auto"/>
        <w:bottom w:val="none" w:sz="0" w:space="0" w:color="auto"/>
        <w:right w:val="none" w:sz="0" w:space="0" w:color="auto"/>
      </w:divBdr>
    </w:div>
    <w:div w:id="713889690">
      <w:marLeft w:val="640"/>
      <w:marRight w:val="0"/>
      <w:marTop w:val="0"/>
      <w:marBottom w:val="0"/>
      <w:divBdr>
        <w:top w:val="none" w:sz="0" w:space="0" w:color="auto"/>
        <w:left w:val="none" w:sz="0" w:space="0" w:color="auto"/>
        <w:bottom w:val="none" w:sz="0" w:space="0" w:color="auto"/>
        <w:right w:val="none" w:sz="0" w:space="0" w:color="auto"/>
      </w:divBdr>
    </w:div>
    <w:div w:id="714504681">
      <w:marLeft w:val="640"/>
      <w:marRight w:val="0"/>
      <w:marTop w:val="0"/>
      <w:marBottom w:val="0"/>
      <w:divBdr>
        <w:top w:val="none" w:sz="0" w:space="0" w:color="auto"/>
        <w:left w:val="none" w:sz="0" w:space="0" w:color="auto"/>
        <w:bottom w:val="none" w:sz="0" w:space="0" w:color="auto"/>
        <w:right w:val="none" w:sz="0" w:space="0" w:color="auto"/>
      </w:divBdr>
    </w:div>
    <w:div w:id="715155931">
      <w:marLeft w:val="640"/>
      <w:marRight w:val="0"/>
      <w:marTop w:val="0"/>
      <w:marBottom w:val="0"/>
      <w:divBdr>
        <w:top w:val="none" w:sz="0" w:space="0" w:color="auto"/>
        <w:left w:val="none" w:sz="0" w:space="0" w:color="auto"/>
        <w:bottom w:val="none" w:sz="0" w:space="0" w:color="auto"/>
        <w:right w:val="none" w:sz="0" w:space="0" w:color="auto"/>
      </w:divBdr>
    </w:div>
    <w:div w:id="715202973">
      <w:marLeft w:val="640"/>
      <w:marRight w:val="0"/>
      <w:marTop w:val="0"/>
      <w:marBottom w:val="0"/>
      <w:divBdr>
        <w:top w:val="none" w:sz="0" w:space="0" w:color="auto"/>
        <w:left w:val="none" w:sz="0" w:space="0" w:color="auto"/>
        <w:bottom w:val="none" w:sz="0" w:space="0" w:color="auto"/>
        <w:right w:val="none" w:sz="0" w:space="0" w:color="auto"/>
      </w:divBdr>
    </w:div>
    <w:div w:id="715590813">
      <w:marLeft w:val="640"/>
      <w:marRight w:val="0"/>
      <w:marTop w:val="0"/>
      <w:marBottom w:val="0"/>
      <w:divBdr>
        <w:top w:val="none" w:sz="0" w:space="0" w:color="auto"/>
        <w:left w:val="none" w:sz="0" w:space="0" w:color="auto"/>
        <w:bottom w:val="none" w:sz="0" w:space="0" w:color="auto"/>
        <w:right w:val="none" w:sz="0" w:space="0" w:color="auto"/>
      </w:divBdr>
    </w:div>
    <w:div w:id="715743278">
      <w:marLeft w:val="640"/>
      <w:marRight w:val="0"/>
      <w:marTop w:val="0"/>
      <w:marBottom w:val="0"/>
      <w:divBdr>
        <w:top w:val="none" w:sz="0" w:space="0" w:color="auto"/>
        <w:left w:val="none" w:sz="0" w:space="0" w:color="auto"/>
        <w:bottom w:val="none" w:sz="0" w:space="0" w:color="auto"/>
        <w:right w:val="none" w:sz="0" w:space="0" w:color="auto"/>
      </w:divBdr>
    </w:div>
    <w:div w:id="716471339">
      <w:marLeft w:val="640"/>
      <w:marRight w:val="0"/>
      <w:marTop w:val="0"/>
      <w:marBottom w:val="0"/>
      <w:divBdr>
        <w:top w:val="none" w:sz="0" w:space="0" w:color="auto"/>
        <w:left w:val="none" w:sz="0" w:space="0" w:color="auto"/>
        <w:bottom w:val="none" w:sz="0" w:space="0" w:color="auto"/>
        <w:right w:val="none" w:sz="0" w:space="0" w:color="auto"/>
      </w:divBdr>
    </w:div>
    <w:div w:id="717822798">
      <w:marLeft w:val="640"/>
      <w:marRight w:val="0"/>
      <w:marTop w:val="0"/>
      <w:marBottom w:val="0"/>
      <w:divBdr>
        <w:top w:val="none" w:sz="0" w:space="0" w:color="auto"/>
        <w:left w:val="none" w:sz="0" w:space="0" w:color="auto"/>
        <w:bottom w:val="none" w:sz="0" w:space="0" w:color="auto"/>
        <w:right w:val="none" w:sz="0" w:space="0" w:color="auto"/>
      </w:divBdr>
    </w:div>
    <w:div w:id="717971262">
      <w:marLeft w:val="640"/>
      <w:marRight w:val="0"/>
      <w:marTop w:val="0"/>
      <w:marBottom w:val="0"/>
      <w:divBdr>
        <w:top w:val="none" w:sz="0" w:space="0" w:color="auto"/>
        <w:left w:val="none" w:sz="0" w:space="0" w:color="auto"/>
        <w:bottom w:val="none" w:sz="0" w:space="0" w:color="auto"/>
        <w:right w:val="none" w:sz="0" w:space="0" w:color="auto"/>
      </w:divBdr>
    </w:div>
    <w:div w:id="718163386">
      <w:marLeft w:val="640"/>
      <w:marRight w:val="0"/>
      <w:marTop w:val="0"/>
      <w:marBottom w:val="0"/>
      <w:divBdr>
        <w:top w:val="none" w:sz="0" w:space="0" w:color="auto"/>
        <w:left w:val="none" w:sz="0" w:space="0" w:color="auto"/>
        <w:bottom w:val="none" w:sz="0" w:space="0" w:color="auto"/>
        <w:right w:val="none" w:sz="0" w:space="0" w:color="auto"/>
      </w:divBdr>
    </w:div>
    <w:div w:id="718210669">
      <w:marLeft w:val="640"/>
      <w:marRight w:val="0"/>
      <w:marTop w:val="0"/>
      <w:marBottom w:val="0"/>
      <w:divBdr>
        <w:top w:val="none" w:sz="0" w:space="0" w:color="auto"/>
        <w:left w:val="none" w:sz="0" w:space="0" w:color="auto"/>
        <w:bottom w:val="none" w:sz="0" w:space="0" w:color="auto"/>
        <w:right w:val="none" w:sz="0" w:space="0" w:color="auto"/>
      </w:divBdr>
    </w:div>
    <w:div w:id="718747879">
      <w:marLeft w:val="640"/>
      <w:marRight w:val="0"/>
      <w:marTop w:val="0"/>
      <w:marBottom w:val="0"/>
      <w:divBdr>
        <w:top w:val="none" w:sz="0" w:space="0" w:color="auto"/>
        <w:left w:val="none" w:sz="0" w:space="0" w:color="auto"/>
        <w:bottom w:val="none" w:sz="0" w:space="0" w:color="auto"/>
        <w:right w:val="none" w:sz="0" w:space="0" w:color="auto"/>
      </w:divBdr>
    </w:div>
    <w:div w:id="720515839">
      <w:marLeft w:val="640"/>
      <w:marRight w:val="0"/>
      <w:marTop w:val="0"/>
      <w:marBottom w:val="0"/>
      <w:divBdr>
        <w:top w:val="none" w:sz="0" w:space="0" w:color="auto"/>
        <w:left w:val="none" w:sz="0" w:space="0" w:color="auto"/>
        <w:bottom w:val="none" w:sz="0" w:space="0" w:color="auto"/>
        <w:right w:val="none" w:sz="0" w:space="0" w:color="auto"/>
      </w:divBdr>
    </w:div>
    <w:div w:id="720639371">
      <w:marLeft w:val="640"/>
      <w:marRight w:val="0"/>
      <w:marTop w:val="0"/>
      <w:marBottom w:val="0"/>
      <w:divBdr>
        <w:top w:val="none" w:sz="0" w:space="0" w:color="auto"/>
        <w:left w:val="none" w:sz="0" w:space="0" w:color="auto"/>
        <w:bottom w:val="none" w:sz="0" w:space="0" w:color="auto"/>
        <w:right w:val="none" w:sz="0" w:space="0" w:color="auto"/>
      </w:divBdr>
    </w:div>
    <w:div w:id="721708431">
      <w:marLeft w:val="640"/>
      <w:marRight w:val="0"/>
      <w:marTop w:val="0"/>
      <w:marBottom w:val="0"/>
      <w:divBdr>
        <w:top w:val="none" w:sz="0" w:space="0" w:color="auto"/>
        <w:left w:val="none" w:sz="0" w:space="0" w:color="auto"/>
        <w:bottom w:val="none" w:sz="0" w:space="0" w:color="auto"/>
        <w:right w:val="none" w:sz="0" w:space="0" w:color="auto"/>
      </w:divBdr>
    </w:div>
    <w:div w:id="721834594">
      <w:marLeft w:val="640"/>
      <w:marRight w:val="0"/>
      <w:marTop w:val="0"/>
      <w:marBottom w:val="0"/>
      <w:divBdr>
        <w:top w:val="none" w:sz="0" w:space="0" w:color="auto"/>
        <w:left w:val="none" w:sz="0" w:space="0" w:color="auto"/>
        <w:bottom w:val="none" w:sz="0" w:space="0" w:color="auto"/>
        <w:right w:val="none" w:sz="0" w:space="0" w:color="auto"/>
      </w:divBdr>
    </w:div>
    <w:div w:id="722486692">
      <w:marLeft w:val="640"/>
      <w:marRight w:val="0"/>
      <w:marTop w:val="0"/>
      <w:marBottom w:val="0"/>
      <w:divBdr>
        <w:top w:val="none" w:sz="0" w:space="0" w:color="auto"/>
        <w:left w:val="none" w:sz="0" w:space="0" w:color="auto"/>
        <w:bottom w:val="none" w:sz="0" w:space="0" w:color="auto"/>
        <w:right w:val="none" w:sz="0" w:space="0" w:color="auto"/>
      </w:divBdr>
    </w:div>
    <w:div w:id="723452447">
      <w:marLeft w:val="640"/>
      <w:marRight w:val="0"/>
      <w:marTop w:val="0"/>
      <w:marBottom w:val="0"/>
      <w:divBdr>
        <w:top w:val="none" w:sz="0" w:space="0" w:color="auto"/>
        <w:left w:val="none" w:sz="0" w:space="0" w:color="auto"/>
        <w:bottom w:val="none" w:sz="0" w:space="0" w:color="auto"/>
        <w:right w:val="none" w:sz="0" w:space="0" w:color="auto"/>
      </w:divBdr>
    </w:div>
    <w:div w:id="723523518">
      <w:marLeft w:val="640"/>
      <w:marRight w:val="0"/>
      <w:marTop w:val="0"/>
      <w:marBottom w:val="0"/>
      <w:divBdr>
        <w:top w:val="none" w:sz="0" w:space="0" w:color="auto"/>
        <w:left w:val="none" w:sz="0" w:space="0" w:color="auto"/>
        <w:bottom w:val="none" w:sz="0" w:space="0" w:color="auto"/>
        <w:right w:val="none" w:sz="0" w:space="0" w:color="auto"/>
      </w:divBdr>
    </w:div>
    <w:div w:id="723793281">
      <w:marLeft w:val="640"/>
      <w:marRight w:val="0"/>
      <w:marTop w:val="0"/>
      <w:marBottom w:val="0"/>
      <w:divBdr>
        <w:top w:val="none" w:sz="0" w:space="0" w:color="auto"/>
        <w:left w:val="none" w:sz="0" w:space="0" w:color="auto"/>
        <w:bottom w:val="none" w:sz="0" w:space="0" w:color="auto"/>
        <w:right w:val="none" w:sz="0" w:space="0" w:color="auto"/>
      </w:divBdr>
    </w:div>
    <w:div w:id="723797827">
      <w:marLeft w:val="640"/>
      <w:marRight w:val="0"/>
      <w:marTop w:val="0"/>
      <w:marBottom w:val="0"/>
      <w:divBdr>
        <w:top w:val="none" w:sz="0" w:space="0" w:color="auto"/>
        <w:left w:val="none" w:sz="0" w:space="0" w:color="auto"/>
        <w:bottom w:val="none" w:sz="0" w:space="0" w:color="auto"/>
        <w:right w:val="none" w:sz="0" w:space="0" w:color="auto"/>
      </w:divBdr>
    </w:div>
    <w:div w:id="724184460">
      <w:marLeft w:val="640"/>
      <w:marRight w:val="0"/>
      <w:marTop w:val="0"/>
      <w:marBottom w:val="0"/>
      <w:divBdr>
        <w:top w:val="none" w:sz="0" w:space="0" w:color="auto"/>
        <w:left w:val="none" w:sz="0" w:space="0" w:color="auto"/>
        <w:bottom w:val="none" w:sz="0" w:space="0" w:color="auto"/>
        <w:right w:val="none" w:sz="0" w:space="0" w:color="auto"/>
      </w:divBdr>
    </w:div>
    <w:div w:id="725881540">
      <w:marLeft w:val="640"/>
      <w:marRight w:val="0"/>
      <w:marTop w:val="0"/>
      <w:marBottom w:val="0"/>
      <w:divBdr>
        <w:top w:val="none" w:sz="0" w:space="0" w:color="auto"/>
        <w:left w:val="none" w:sz="0" w:space="0" w:color="auto"/>
        <w:bottom w:val="none" w:sz="0" w:space="0" w:color="auto"/>
        <w:right w:val="none" w:sz="0" w:space="0" w:color="auto"/>
      </w:divBdr>
    </w:div>
    <w:div w:id="725953925">
      <w:marLeft w:val="640"/>
      <w:marRight w:val="0"/>
      <w:marTop w:val="0"/>
      <w:marBottom w:val="0"/>
      <w:divBdr>
        <w:top w:val="none" w:sz="0" w:space="0" w:color="auto"/>
        <w:left w:val="none" w:sz="0" w:space="0" w:color="auto"/>
        <w:bottom w:val="none" w:sz="0" w:space="0" w:color="auto"/>
        <w:right w:val="none" w:sz="0" w:space="0" w:color="auto"/>
      </w:divBdr>
    </w:div>
    <w:div w:id="726147110">
      <w:marLeft w:val="640"/>
      <w:marRight w:val="0"/>
      <w:marTop w:val="0"/>
      <w:marBottom w:val="0"/>
      <w:divBdr>
        <w:top w:val="none" w:sz="0" w:space="0" w:color="auto"/>
        <w:left w:val="none" w:sz="0" w:space="0" w:color="auto"/>
        <w:bottom w:val="none" w:sz="0" w:space="0" w:color="auto"/>
        <w:right w:val="none" w:sz="0" w:space="0" w:color="auto"/>
      </w:divBdr>
    </w:div>
    <w:div w:id="726297402">
      <w:marLeft w:val="640"/>
      <w:marRight w:val="0"/>
      <w:marTop w:val="0"/>
      <w:marBottom w:val="0"/>
      <w:divBdr>
        <w:top w:val="none" w:sz="0" w:space="0" w:color="auto"/>
        <w:left w:val="none" w:sz="0" w:space="0" w:color="auto"/>
        <w:bottom w:val="none" w:sz="0" w:space="0" w:color="auto"/>
        <w:right w:val="none" w:sz="0" w:space="0" w:color="auto"/>
      </w:divBdr>
    </w:div>
    <w:div w:id="729810101">
      <w:marLeft w:val="640"/>
      <w:marRight w:val="0"/>
      <w:marTop w:val="0"/>
      <w:marBottom w:val="0"/>
      <w:divBdr>
        <w:top w:val="none" w:sz="0" w:space="0" w:color="auto"/>
        <w:left w:val="none" w:sz="0" w:space="0" w:color="auto"/>
        <w:bottom w:val="none" w:sz="0" w:space="0" w:color="auto"/>
        <w:right w:val="none" w:sz="0" w:space="0" w:color="auto"/>
      </w:divBdr>
    </w:div>
    <w:div w:id="730082843">
      <w:marLeft w:val="640"/>
      <w:marRight w:val="0"/>
      <w:marTop w:val="0"/>
      <w:marBottom w:val="0"/>
      <w:divBdr>
        <w:top w:val="none" w:sz="0" w:space="0" w:color="auto"/>
        <w:left w:val="none" w:sz="0" w:space="0" w:color="auto"/>
        <w:bottom w:val="none" w:sz="0" w:space="0" w:color="auto"/>
        <w:right w:val="none" w:sz="0" w:space="0" w:color="auto"/>
      </w:divBdr>
    </w:div>
    <w:div w:id="731654225">
      <w:marLeft w:val="640"/>
      <w:marRight w:val="0"/>
      <w:marTop w:val="0"/>
      <w:marBottom w:val="0"/>
      <w:divBdr>
        <w:top w:val="none" w:sz="0" w:space="0" w:color="auto"/>
        <w:left w:val="none" w:sz="0" w:space="0" w:color="auto"/>
        <w:bottom w:val="none" w:sz="0" w:space="0" w:color="auto"/>
        <w:right w:val="none" w:sz="0" w:space="0" w:color="auto"/>
      </w:divBdr>
    </w:div>
    <w:div w:id="731660899">
      <w:marLeft w:val="640"/>
      <w:marRight w:val="0"/>
      <w:marTop w:val="0"/>
      <w:marBottom w:val="0"/>
      <w:divBdr>
        <w:top w:val="none" w:sz="0" w:space="0" w:color="auto"/>
        <w:left w:val="none" w:sz="0" w:space="0" w:color="auto"/>
        <w:bottom w:val="none" w:sz="0" w:space="0" w:color="auto"/>
        <w:right w:val="none" w:sz="0" w:space="0" w:color="auto"/>
      </w:divBdr>
    </w:div>
    <w:div w:id="732197973">
      <w:marLeft w:val="640"/>
      <w:marRight w:val="0"/>
      <w:marTop w:val="0"/>
      <w:marBottom w:val="0"/>
      <w:divBdr>
        <w:top w:val="none" w:sz="0" w:space="0" w:color="auto"/>
        <w:left w:val="none" w:sz="0" w:space="0" w:color="auto"/>
        <w:bottom w:val="none" w:sz="0" w:space="0" w:color="auto"/>
        <w:right w:val="none" w:sz="0" w:space="0" w:color="auto"/>
      </w:divBdr>
    </w:div>
    <w:div w:id="733086473">
      <w:marLeft w:val="640"/>
      <w:marRight w:val="0"/>
      <w:marTop w:val="0"/>
      <w:marBottom w:val="0"/>
      <w:divBdr>
        <w:top w:val="none" w:sz="0" w:space="0" w:color="auto"/>
        <w:left w:val="none" w:sz="0" w:space="0" w:color="auto"/>
        <w:bottom w:val="none" w:sz="0" w:space="0" w:color="auto"/>
        <w:right w:val="none" w:sz="0" w:space="0" w:color="auto"/>
      </w:divBdr>
    </w:div>
    <w:div w:id="733698035">
      <w:marLeft w:val="640"/>
      <w:marRight w:val="0"/>
      <w:marTop w:val="0"/>
      <w:marBottom w:val="0"/>
      <w:divBdr>
        <w:top w:val="none" w:sz="0" w:space="0" w:color="auto"/>
        <w:left w:val="none" w:sz="0" w:space="0" w:color="auto"/>
        <w:bottom w:val="none" w:sz="0" w:space="0" w:color="auto"/>
        <w:right w:val="none" w:sz="0" w:space="0" w:color="auto"/>
      </w:divBdr>
    </w:div>
    <w:div w:id="733970042">
      <w:marLeft w:val="640"/>
      <w:marRight w:val="0"/>
      <w:marTop w:val="0"/>
      <w:marBottom w:val="0"/>
      <w:divBdr>
        <w:top w:val="none" w:sz="0" w:space="0" w:color="auto"/>
        <w:left w:val="none" w:sz="0" w:space="0" w:color="auto"/>
        <w:bottom w:val="none" w:sz="0" w:space="0" w:color="auto"/>
        <w:right w:val="none" w:sz="0" w:space="0" w:color="auto"/>
      </w:divBdr>
    </w:div>
    <w:div w:id="734352177">
      <w:marLeft w:val="640"/>
      <w:marRight w:val="0"/>
      <w:marTop w:val="0"/>
      <w:marBottom w:val="0"/>
      <w:divBdr>
        <w:top w:val="none" w:sz="0" w:space="0" w:color="auto"/>
        <w:left w:val="none" w:sz="0" w:space="0" w:color="auto"/>
        <w:bottom w:val="none" w:sz="0" w:space="0" w:color="auto"/>
        <w:right w:val="none" w:sz="0" w:space="0" w:color="auto"/>
      </w:divBdr>
    </w:div>
    <w:div w:id="735007573">
      <w:marLeft w:val="640"/>
      <w:marRight w:val="0"/>
      <w:marTop w:val="0"/>
      <w:marBottom w:val="0"/>
      <w:divBdr>
        <w:top w:val="none" w:sz="0" w:space="0" w:color="auto"/>
        <w:left w:val="none" w:sz="0" w:space="0" w:color="auto"/>
        <w:bottom w:val="none" w:sz="0" w:space="0" w:color="auto"/>
        <w:right w:val="none" w:sz="0" w:space="0" w:color="auto"/>
      </w:divBdr>
    </w:div>
    <w:div w:id="735056683">
      <w:marLeft w:val="640"/>
      <w:marRight w:val="0"/>
      <w:marTop w:val="0"/>
      <w:marBottom w:val="0"/>
      <w:divBdr>
        <w:top w:val="none" w:sz="0" w:space="0" w:color="auto"/>
        <w:left w:val="none" w:sz="0" w:space="0" w:color="auto"/>
        <w:bottom w:val="none" w:sz="0" w:space="0" w:color="auto"/>
        <w:right w:val="none" w:sz="0" w:space="0" w:color="auto"/>
      </w:divBdr>
    </w:div>
    <w:div w:id="735709393">
      <w:marLeft w:val="640"/>
      <w:marRight w:val="0"/>
      <w:marTop w:val="0"/>
      <w:marBottom w:val="0"/>
      <w:divBdr>
        <w:top w:val="none" w:sz="0" w:space="0" w:color="auto"/>
        <w:left w:val="none" w:sz="0" w:space="0" w:color="auto"/>
        <w:bottom w:val="none" w:sz="0" w:space="0" w:color="auto"/>
        <w:right w:val="none" w:sz="0" w:space="0" w:color="auto"/>
      </w:divBdr>
    </w:div>
    <w:div w:id="736634102">
      <w:marLeft w:val="640"/>
      <w:marRight w:val="0"/>
      <w:marTop w:val="0"/>
      <w:marBottom w:val="0"/>
      <w:divBdr>
        <w:top w:val="none" w:sz="0" w:space="0" w:color="auto"/>
        <w:left w:val="none" w:sz="0" w:space="0" w:color="auto"/>
        <w:bottom w:val="none" w:sz="0" w:space="0" w:color="auto"/>
        <w:right w:val="none" w:sz="0" w:space="0" w:color="auto"/>
      </w:divBdr>
    </w:div>
    <w:div w:id="737172620">
      <w:marLeft w:val="640"/>
      <w:marRight w:val="0"/>
      <w:marTop w:val="0"/>
      <w:marBottom w:val="0"/>
      <w:divBdr>
        <w:top w:val="none" w:sz="0" w:space="0" w:color="auto"/>
        <w:left w:val="none" w:sz="0" w:space="0" w:color="auto"/>
        <w:bottom w:val="none" w:sz="0" w:space="0" w:color="auto"/>
        <w:right w:val="none" w:sz="0" w:space="0" w:color="auto"/>
      </w:divBdr>
    </w:div>
    <w:div w:id="737630052">
      <w:marLeft w:val="640"/>
      <w:marRight w:val="0"/>
      <w:marTop w:val="0"/>
      <w:marBottom w:val="0"/>
      <w:divBdr>
        <w:top w:val="none" w:sz="0" w:space="0" w:color="auto"/>
        <w:left w:val="none" w:sz="0" w:space="0" w:color="auto"/>
        <w:bottom w:val="none" w:sz="0" w:space="0" w:color="auto"/>
        <w:right w:val="none" w:sz="0" w:space="0" w:color="auto"/>
      </w:divBdr>
    </w:div>
    <w:div w:id="738164636">
      <w:marLeft w:val="640"/>
      <w:marRight w:val="0"/>
      <w:marTop w:val="0"/>
      <w:marBottom w:val="0"/>
      <w:divBdr>
        <w:top w:val="none" w:sz="0" w:space="0" w:color="auto"/>
        <w:left w:val="none" w:sz="0" w:space="0" w:color="auto"/>
        <w:bottom w:val="none" w:sz="0" w:space="0" w:color="auto"/>
        <w:right w:val="none" w:sz="0" w:space="0" w:color="auto"/>
      </w:divBdr>
    </w:div>
    <w:div w:id="738208781">
      <w:marLeft w:val="640"/>
      <w:marRight w:val="0"/>
      <w:marTop w:val="0"/>
      <w:marBottom w:val="0"/>
      <w:divBdr>
        <w:top w:val="none" w:sz="0" w:space="0" w:color="auto"/>
        <w:left w:val="none" w:sz="0" w:space="0" w:color="auto"/>
        <w:bottom w:val="none" w:sz="0" w:space="0" w:color="auto"/>
        <w:right w:val="none" w:sz="0" w:space="0" w:color="auto"/>
      </w:divBdr>
    </w:div>
    <w:div w:id="738482270">
      <w:marLeft w:val="640"/>
      <w:marRight w:val="0"/>
      <w:marTop w:val="0"/>
      <w:marBottom w:val="0"/>
      <w:divBdr>
        <w:top w:val="none" w:sz="0" w:space="0" w:color="auto"/>
        <w:left w:val="none" w:sz="0" w:space="0" w:color="auto"/>
        <w:bottom w:val="none" w:sz="0" w:space="0" w:color="auto"/>
        <w:right w:val="none" w:sz="0" w:space="0" w:color="auto"/>
      </w:divBdr>
    </w:div>
    <w:div w:id="738794878">
      <w:marLeft w:val="640"/>
      <w:marRight w:val="0"/>
      <w:marTop w:val="0"/>
      <w:marBottom w:val="0"/>
      <w:divBdr>
        <w:top w:val="none" w:sz="0" w:space="0" w:color="auto"/>
        <w:left w:val="none" w:sz="0" w:space="0" w:color="auto"/>
        <w:bottom w:val="none" w:sz="0" w:space="0" w:color="auto"/>
        <w:right w:val="none" w:sz="0" w:space="0" w:color="auto"/>
      </w:divBdr>
    </w:div>
    <w:div w:id="739136178">
      <w:marLeft w:val="640"/>
      <w:marRight w:val="0"/>
      <w:marTop w:val="0"/>
      <w:marBottom w:val="0"/>
      <w:divBdr>
        <w:top w:val="none" w:sz="0" w:space="0" w:color="auto"/>
        <w:left w:val="none" w:sz="0" w:space="0" w:color="auto"/>
        <w:bottom w:val="none" w:sz="0" w:space="0" w:color="auto"/>
        <w:right w:val="none" w:sz="0" w:space="0" w:color="auto"/>
      </w:divBdr>
    </w:div>
    <w:div w:id="739138446">
      <w:marLeft w:val="640"/>
      <w:marRight w:val="0"/>
      <w:marTop w:val="0"/>
      <w:marBottom w:val="0"/>
      <w:divBdr>
        <w:top w:val="none" w:sz="0" w:space="0" w:color="auto"/>
        <w:left w:val="none" w:sz="0" w:space="0" w:color="auto"/>
        <w:bottom w:val="none" w:sz="0" w:space="0" w:color="auto"/>
        <w:right w:val="none" w:sz="0" w:space="0" w:color="auto"/>
      </w:divBdr>
    </w:div>
    <w:div w:id="739863937">
      <w:marLeft w:val="640"/>
      <w:marRight w:val="0"/>
      <w:marTop w:val="0"/>
      <w:marBottom w:val="0"/>
      <w:divBdr>
        <w:top w:val="none" w:sz="0" w:space="0" w:color="auto"/>
        <w:left w:val="none" w:sz="0" w:space="0" w:color="auto"/>
        <w:bottom w:val="none" w:sz="0" w:space="0" w:color="auto"/>
        <w:right w:val="none" w:sz="0" w:space="0" w:color="auto"/>
      </w:divBdr>
    </w:div>
    <w:div w:id="739867318">
      <w:marLeft w:val="640"/>
      <w:marRight w:val="0"/>
      <w:marTop w:val="0"/>
      <w:marBottom w:val="0"/>
      <w:divBdr>
        <w:top w:val="none" w:sz="0" w:space="0" w:color="auto"/>
        <w:left w:val="none" w:sz="0" w:space="0" w:color="auto"/>
        <w:bottom w:val="none" w:sz="0" w:space="0" w:color="auto"/>
        <w:right w:val="none" w:sz="0" w:space="0" w:color="auto"/>
      </w:divBdr>
    </w:div>
    <w:div w:id="740562284">
      <w:marLeft w:val="640"/>
      <w:marRight w:val="0"/>
      <w:marTop w:val="0"/>
      <w:marBottom w:val="0"/>
      <w:divBdr>
        <w:top w:val="none" w:sz="0" w:space="0" w:color="auto"/>
        <w:left w:val="none" w:sz="0" w:space="0" w:color="auto"/>
        <w:bottom w:val="none" w:sz="0" w:space="0" w:color="auto"/>
        <w:right w:val="none" w:sz="0" w:space="0" w:color="auto"/>
      </w:divBdr>
    </w:div>
    <w:div w:id="741489586">
      <w:marLeft w:val="640"/>
      <w:marRight w:val="0"/>
      <w:marTop w:val="0"/>
      <w:marBottom w:val="0"/>
      <w:divBdr>
        <w:top w:val="none" w:sz="0" w:space="0" w:color="auto"/>
        <w:left w:val="none" w:sz="0" w:space="0" w:color="auto"/>
        <w:bottom w:val="none" w:sz="0" w:space="0" w:color="auto"/>
        <w:right w:val="none" w:sz="0" w:space="0" w:color="auto"/>
      </w:divBdr>
    </w:div>
    <w:div w:id="742028737">
      <w:marLeft w:val="640"/>
      <w:marRight w:val="0"/>
      <w:marTop w:val="0"/>
      <w:marBottom w:val="0"/>
      <w:divBdr>
        <w:top w:val="none" w:sz="0" w:space="0" w:color="auto"/>
        <w:left w:val="none" w:sz="0" w:space="0" w:color="auto"/>
        <w:bottom w:val="none" w:sz="0" w:space="0" w:color="auto"/>
        <w:right w:val="none" w:sz="0" w:space="0" w:color="auto"/>
      </w:divBdr>
    </w:div>
    <w:div w:id="742484919">
      <w:marLeft w:val="640"/>
      <w:marRight w:val="0"/>
      <w:marTop w:val="0"/>
      <w:marBottom w:val="0"/>
      <w:divBdr>
        <w:top w:val="none" w:sz="0" w:space="0" w:color="auto"/>
        <w:left w:val="none" w:sz="0" w:space="0" w:color="auto"/>
        <w:bottom w:val="none" w:sz="0" w:space="0" w:color="auto"/>
        <w:right w:val="none" w:sz="0" w:space="0" w:color="auto"/>
      </w:divBdr>
    </w:div>
    <w:div w:id="744111954">
      <w:marLeft w:val="640"/>
      <w:marRight w:val="0"/>
      <w:marTop w:val="0"/>
      <w:marBottom w:val="0"/>
      <w:divBdr>
        <w:top w:val="none" w:sz="0" w:space="0" w:color="auto"/>
        <w:left w:val="none" w:sz="0" w:space="0" w:color="auto"/>
        <w:bottom w:val="none" w:sz="0" w:space="0" w:color="auto"/>
        <w:right w:val="none" w:sz="0" w:space="0" w:color="auto"/>
      </w:divBdr>
    </w:div>
    <w:div w:id="745417529">
      <w:marLeft w:val="640"/>
      <w:marRight w:val="0"/>
      <w:marTop w:val="0"/>
      <w:marBottom w:val="0"/>
      <w:divBdr>
        <w:top w:val="none" w:sz="0" w:space="0" w:color="auto"/>
        <w:left w:val="none" w:sz="0" w:space="0" w:color="auto"/>
        <w:bottom w:val="none" w:sz="0" w:space="0" w:color="auto"/>
        <w:right w:val="none" w:sz="0" w:space="0" w:color="auto"/>
      </w:divBdr>
    </w:div>
    <w:div w:id="745493341">
      <w:bodyDiv w:val="1"/>
      <w:marLeft w:val="0"/>
      <w:marRight w:val="0"/>
      <w:marTop w:val="0"/>
      <w:marBottom w:val="0"/>
      <w:divBdr>
        <w:top w:val="none" w:sz="0" w:space="0" w:color="auto"/>
        <w:left w:val="none" w:sz="0" w:space="0" w:color="auto"/>
        <w:bottom w:val="none" w:sz="0" w:space="0" w:color="auto"/>
        <w:right w:val="none" w:sz="0" w:space="0" w:color="auto"/>
      </w:divBdr>
    </w:div>
    <w:div w:id="745541360">
      <w:marLeft w:val="640"/>
      <w:marRight w:val="0"/>
      <w:marTop w:val="0"/>
      <w:marBottom w:val="0"/>
      <w:divBdr>
        <w:top w:val="none" w:sz="0" w:space="0" w:color="auto"/>
        <w:left w:val="none" w:sz="0" w:space="0" w:color="auto"/>
        <w:bottom w:val="none" w:sz="0" w:space="0" w:color="auto"/>
        <w:right w:val="none" w:sz="0" w:space="0" w:color="auto"/>
      </w:divBdr>
    </w:div>
    <w:div w:id="745760809">
      <w:marLeft w:val="640"/>
      <w:marRight w:val="0"/>
      <w:marTop w:val="0"/>
      <w:marBottom w:val="0"/>
      <w:divBdr>
        <w:top w:val="none" w:sz="0" w:space="0" w:color="auto"/>
        <w:left w:val="none" w:sz="0" w:space="0" w:color="auto"/>
        <w:bottom w:val="none" w:sz="0" w:space="0" w:color="auto"/>
        <w:right w:val="none" w:sz="0" w:space="0" w:color="auto"/>
      </w:divBdr>
    </w:div>
    <w:div w:id="746076397">
      <w:marLeft w:val="640"/>
      <w:marRight w:val="0"/>
      <w:marTop w:val="0"/>
      <w:marBottom w:val="0"/>
      <w:divBdr>
        <w:top w:val="none" w:sz="0" w:space="0" w:color="auto"/>
        <w:left w:val="none" w:sz="0" w:space="0" w:color="auto"/>
        <w:bottom w:val="none" w:sz="0" w:space="0" w:color="auto"/>
        <w:right w:val="none" w:sz="0" w:space="0" w:color="auto"/>
      </w:divBdr>
    </w:div>
    <w:div w:id="747767368">
      <w:marLeft w:val="640"/>
      <w:marRight w:val="0"/>
      <w:marTop w:val="0"/>
      <w:marBottom w:val="0"/>
      <w:divBdr>
        <w:top w:val="none" w:sz="0" w:space="0" w:color="auto"/>
        <w:left w:val="none" w:sz="0" w:space="0" w:color="auto"/>
        <w:bottom w:val="none" w:sz="0" w:space="0" w:color="auto"/>
        <w:right w:val="none" w:sz="0" w:space="0" w:color="auto"/>
      </w:divBdr>
    </w:div>
    <w:div w:id="748381149">
      <w:marLeft w:val="640"/>
      <w:marRight w:val="0"/>
      <w:marTop w:val="0"/>
      <w:marBottom w:val="0"/>
      <w:divBdr>
        <w:top w:val="none" w:sz="0" w:space="0" w:color="auto"/>
        <w:left w:val="none" w:sz="0" w:space="0" w:color="auto"/>
        <w:bottom w:val="none" w:sz="0" w:space="0" w:color="auto"/>
        <w:right w:val="none" w:sz="0" w:space="0" w:color="auto"/>
      </w:divBdr>
    </w:div>
    <w:div w:id="748431609">
      <w:marLeft w:val="640"/>
      <w:marRight w:val="0"/>
      <w:marTop w:val="0"/>
      <w:marBottom w:val="0"/>
      <w:divBdr>
        <w:top w:val="none" w:sz="0" w:space="0" w:color="auto"/>
        <w:left w:val="none" w:sz="0" w:space="0" w:color="auto"/>
        <w:bottom w:val="none" w:sz="0" w:space="0" w:color="auto"/>
        <w:right w:val="none" w:sz="0" w:space="0" w:color="auto"/>
      </w:divBdr>
    </w:div>
    <w:div w:id="748578196">
      <w:marLeft w:val="640"/>
      <w:marRight w:val="0"/>
      <w:marTop w:val="0"/>
      <w:marBottom w:val="0"/>
      <w:divBdr>
        <w:top w:val="none" w:sz="0" w:space="0" w:color="auto"/>
        <w:left w:val="none" w:sz="0" w:space="0" w:color="auto"/>
        <w:bottom w:val="none" w:sz="0" w:space="0" w:color="auto"/>
        <w:right w:val="none" w:sz="0" w:space="0" w:color="auto"/>
      </w:divBdr>
    </w:div>
    <w:div w:id="748625101">
      <w:marLeft w:val="640"/>
      <w:marRight w:val="0"/>
      <w:marTop w:val="0"/>
      <w:marBottom w:val="0"/>
      <w:divBdr>
        <w:top w:val="none" w:sz="0" w:space="0" w:color="auto"/>
        <w:left w:val="none" w:sz="0" w:space="0" w:color="auto"/>
        <w:bottom w:val="none" w:sz="0" w:space="0" w:color="auto"/>
        <w:right w:val="none" w:sz="0" w:space="0" w:color="auto"/>
      </w:divBdr>
    </w:div>
    <w:div w:id="748698744">
      <w:marLeft w:val="640"/>
      <w:marRight w:val="0"/>
      <w:marTop w:val="0"/>
      <w:marBottom w:val="0"/>
      <w:divBdr>
        <w:top w:val="none" w:sz="0" w:space="0" w:color="auto"/>
        <w:left w:val="none" w:sz="0" w:space="0" w:color="auto"/>
        <w:bottom w:val="none" w:sz="0" w:space="0" w:color="auto"/>
        <w:right w:val="none" w:sz="0" w:space="0" w:color="auto"/>
      </w:divBdr>
    </w:div>
    <w:div w:id="749540711">
      <w:marLeft w:val="640"/>
      <w:marRight w:val="0"/>
      <w:marTop w:val="0"/>
      <w:marBottom w:val="0"/>
      <w:divBdr>
        <w:top w:val="none" w:sz="0" w:space="0" w:color="auto"/>
        <w:left w:val="none" w:sz="0" w:space="0" w:color="auto"/>
        <w:bottom w:val="none" w:sz="0" w:space="0" w:color="auto"/>
        <w:right w:val="none" w:sz="0" w:space="0" w:color="auto"/>
      </w:divBdr>
    </w:div>
    <w:div w:id="749931494">
      <w:marLeft w:val="640"/>
      <w:marRight w:val="0"/>
      <w:marTop w:val="0"/>
      <w:marBottom w:val="0"/>
      <w:divBdr>
        <w:top w:val="none" w:sz="0" w:space="0" w:color="auto"/>
        <w:left w:val="none" w:sz="0" w:space="0" w:color="auto"/>
        <w:bottom w:val="none" w:sz="0" w:space="0" w:color="auto"/>
        <w:right w:val="none" w:sz="0" w:space="0" w:color="auto"/>
      </w:divBdr>
    </w:div>
    <w:div w:id="750392364">
      <w:marLeft w:val="640"/>
      <w:marRight w:val="0"/>
      <w:marTop w:val="0"/>
      <w:marBottom w:val="0"/>
      <w:divBdr>
        <w:top w:val="none" w:sz="0" w:space="0" w:color="auto"/>
        <w:left w:val="none" w:sz="0" w:space="0" w:color="auto"/>
        <w:bottom w:val="none" w:sz="0" w:space="0" w:color="auto"/>
        <w:right w:val="none" w:sz="0" w:space="0" w:color="auto"/>
      </w:divBdr>
    </w:div>
    <w:div w:id="750541789">
      <w:marLeft w:val="640"/>
      <w:marRight w:val="0"/>
      <w:marTop w:val="0"/>
      <w:marBottom w:val="0"/>
      <w:divBdr>
        <w:top w:val="none" w:sz="0" w:space="0" w:color="auto"/>
        <w:left w:val="none" w:sz="0" w:space="0" w:color="auto"/>
        <w:bottom w:val="none" w:sz="0" w:space="0" w:color="auto"/>
        <w:right w:val="none" w:sz="0" w:space="0" w:color="auto"/>
      </w:divBdr>
    </w:div>
    <w:div w:id="751977070">
      <w:marLeft w:val="640"/>
      <w:marRight w:val="0"/>
      <w:marTop w:val="0"/>
      <w:marBottom w:val="0"/>
      <w:divBdr>
        <w:top w:val="none" w:sz="0" w:space="0" w:color="auto"/>
        <w:left w:val="none" w:sz="0" w:space="0" w:color="auto"/>
        <w:bottom w:val="none" w:sz="0" w:space="0" w:color="auto"/>
        <w:right w:val="none" w:sz="0" w:space="0" w:color="auto"/>
      </w:divBdr>
    </w:div>
    <w:div w:id="752705972">
      <w:marLeft w:val="640"/>
      <w:marRight w:val="0"/>
      <w:marTop w:val="0"/>
      <w:marBottom w:val="0"/>
      <w:divBdr>
        <w:top w:val="none" w:sz="0" w:space="0" w:color="auto"/>
        <w:left w:val="none" w:sz="0" w:space="0" w:color="auto"/>
        <w:bottom w:val="none" w:sz="0" w:space="0" w:color="auto"/>
        <w:right w:val="none" w:sz="0" w:space="0" w:color="auto"/>
      </w:divBdr>
    </w:div>
    <w:div w:id="753937123">
      <w:marLeft w:val="640"/>
      <w:marRight w:val="0"/>
      <w:marTop w:val="0"/>
      <w:marBottom w:val="0"/>
      <w:divBdr>
        <w:top w:val="none" w:sz="0" w:space="0" w:color="auto"/>
        <w:left w:val="none" w:sz="0" w:space="0" w:color="auto"/>
        <w:bottom w:val="none" w:sz="0" w:space="0" w:color="auto"/>
        <w:right w:val="none" w:sz="0" w:space="0" w:color="auto"/>
      </w:divBdr>
    </w:div>
    <w:div w:id="754013931">
      <w:marLeft w:val="640"/>
      <w:marRight w:val="0"/>
      <w:marTop w:val="0"/>
      <w:marBottom w:val="0"/>
      <w:divBdr>
        <w:top w:val="none" w:sz="0" w:space="0" w:color="auto"/>
        <w:left w:val="none" w:sz="0" w:space="0" w:color="auto"/>
        <w:bottom w:val="none" w:sz="0" w:space="0" w:color="auto"/>
        <w:right w:val="none" w:sz="0" w:space="0" w:color="auto"/>
      </w:divBdr>
    </w:div>
    <w:div w:id="754088056">
      <w:marLeft w:val="640"/>
      <w:marRight w:val="0"/>
      <w:marTop w:val="0"/>
      <w:marBottom w:val="0"/>
      <w:divBdr>
        <w:top w:val="none" w:sz="0" w:space="0" w:color="auto"/>
        <w:left w:val="none" w:sz="0" w:space="0" w:color="auto"/>
        <w:bottom w:val="none" w:sz="0" w:space="0" w:color="auto"/>
        <w:right w:val="none" w:sz="0" w:space="0" w:color="auto"/>
      </w:divBdr>
    </w:div>
    <w:div w:id="754325219">
      <w:marLeft w:val="640"/>
      <w:marRight w:val="0"/>
      <w:marTop w:val="0"/>
      <w:marBottom w:val="0"/>
      <w:divBdr>
        <w:top w:val="none" w:sz="0" w:space="0" w:color="auto"/>
        <w:left w:val="none" w:sz="0" w:space="0" w:color="auto"/>
        <w:bottom w:val="none" w:sz="0" w:space="0" w:color="auto"/>
        <w:right w:val="none" w:sz="0" w:space="0" w:color="auto"/>
      </w:divBdr>
    </w:div>
    <w:div w:id="754519061">
      <w:marLeft w:val="640"/>
      <w:marRight w:val="0"/>
      <w:marTop w:val="0"/>
      <w:marBottom w:val="0"/>
      <w:divBdr>
        <w:top w:val="none" w:sz="0" w:space="0" w:color="auto"/>
        <w:left w:val="none" w:sz="0" w:space="0" w:color="auto"/>
        <w:bottom w:val="none" w:sz="0" w:space="0" w:color="auto"/>
        <w:right w:val="none" w:sz="0" w:space="0" w:color="auto"/>
      </w:divBdr>
    </w:div>
    <w:div w:id="754936701">
      <w:bodyDiv w:val="1"/>
      <w:marLeft w:val="0"/>
      <w:marRight w:val="0"/>
      <w:marTop w:val="0"/>
      <w:marBottom w:val="0"/>
      <w:divBdr>
        <w:top w:val="none" w:sz="0" w:space="0" w:color="auto"/>
        <w:left w:val="none" w:sz="0" w:space="0" w:color="auto"/>
        <w:bottom w:val="none" w:sz="0" w:space="0" w:color="auto"/>
        <w:right w:val="none" w:sz="0" w:space="0" w:color="auto"/>
      </w:divBdr>
    </w:div>
    <w:div w:id="755248866">
      <w:marLeft w:val="640"/>
      <w:marRight w:val="0"/>
      <w:marTop w:val="0"/>
      <w:marBottom w:val="0"/>
      <w:divBdr>
        <w:top w:val="none" w:sz="0" w:space="0" w:color="auto"/>
        <w:left w:val="none" w:sz="0" w:space="0" w:color="auto"/>
        <w:bottom w:val="none" w:sz="0" w:space="0" w:color="auto"/>
        <w:right w:val="none" w:sz="0" w:space="0" w:color="auto"/>
      </w:divBdr>
    </w:div>
    <w:div w:id="755784358">
      <w:marLeft w:val="640"/>
      <w:marRight w:val="0"/>
      <w:marTop w:val="0"/>
      <w:marBottom w:val="0"/>
      <w:divBdr>
        <w:top w:val="none" w:sz="0" w:space="0" w:color="auto"/>
        <w:left w:val="none" w:sz="0" w:space="0" w:color="auto"/>
        <w:bottom w:val="none" w:sz="0" w:space="0" w:color="auto"/>
        <w:right w:val="none" w:sz="0" w:space="0" w:color="auto"/>
      </w:divBdr>
    </w:div>
    <w:div w:id="755908505">
      <w:marLeft w:val="640"/>
      <w:marRight w:val="0"/>
      <w:marTop w:val="0"/>
      <w:marBottom w:val="0"/>
      <w:divBdr>
        <w:top w:val="none" w:sz="0" w:space="0" w:color="auto"/>
        <w:left w:val="none" w:sz="0" w:space="0" w:color="auto"/>
        <w:bottom w:val="none" w:sz="0" w:space="0" w:color="auto"/>
        <w:right w:val="none" w:sz="0" w:space="0" w:color="auto"/>
      </w:divBdr>
    </w:div>
    <w:div w:id="755975128">
      <w:marLeft w:val="640"/>
      <w:marRight w:val="0"/>
      <w:marTop w:val="0"/>
      <w:marBottom w:val="0"/>
      <w:divBdr>
        <w:top w:val="none" w:sz="0" w:space="0" w:color="auto"/>
        <w:left w:val="none" w:sz="0" w:space="0" w:color="auto"/>
        <w:bottom w:val="none" w:sz="0" w:space="0" w:color="auto"/>
        <w:right w:val="none" w:sz="0" w:space="0" w:color="auto"/>
      </w:divBdr>
    </w:div>
    <w:div w:id="758480476">
      <w:marLeft w:val="640"/>
      <w:marRight w:val="0"/>
      <w:marTop w:val="0"/>
      <w:marBottom w:val="0"/>
      <w:divBdr>
        <w:top w:val="none" w:sz="0" w:space="0" w:color="auto"/>
        <w:left w:val="none" w:sz="0" w:space="0" w:color="auto"/>
        <w:bottom w:val="none" w:sz="0" w:space="0" w:color="auto"/>
        <w:right w:val="none" w:sz="0" w:space="0" w:color="auto"/>
      </w:divBdr>
    </w:div>
    <w:div w:id="758522531">
      <w:marLeft w:val="640"/>
      <w:marRight w:val="0"/>
      <w:marTop w:val="0"/>
      <w:marBottom w:val="0"/>
      <w:divBdr>
        <w:top w:val="none" w:sz="0" w:space="0" w:color="auto"/>
        <w:left w:val="none" w:sz="0" w:space="0" w:color="auto"/>
        <w:bottom w:val="none" w:sz="0" w:space="0" w:color="auto"/>
        <w:right w:val="none" w:sz="0" w:space="0" w:color="auto"/>
      </w:divBdr>
    </w:div>
    <w:div w:id="759376048">
      <w:marLeft w:val="640"/>
      <w:marRight w:val="0"/>
      <w:marTop w:val="0"/>
      <w:marBottom w:val="0"/>
      <w:divBdr>
        <w:top w:val="none" w:sz="0" w:space="0" w:color="auto"/>
        <w:left w:val="none" w:sz="0" w:space="0" w:color="auto"/>
        <w:bottom w:val="none" w:sz="0" w:space="0" w:color="auto"/>
        <w:right w:val="none" w:sz="0" w:space="0" w:color="auto"/>
      </w:divBdr>
    </w:div>
    <w:div w:id="760226672">
      <w:marLeft w:val="640"/>
      <w:marRight w:val="0"/>
      <w:marTop w:val="0"/>
      <w:marBottom w:val="0"/>
      <w:divBdr>
        <w:top w:val="none" w:sz="0" w:space="0" w:color="auto"/>
        <w:left w:val="none" w:sz="0" w:space="0" w:color="auto"/>
        <w:bottom w:val="none" w:sz="0" w:space="0" w:color="auto"/>
        <w:right w:val="none" w:sz="0" w:space="0" w:color="auto"/>
      </w:divBdr>
    </w:div>
    <w:div w:id="761726892">
      <w:marLeft w:val="640"/>
      <w:marRight w:val="0"/>
      <w:marTop w:val="0"/>
      <w:marBottom w:val="0"/>
      <w:divBdr>
        <w:top w:val="none" w:sz="0" w:space="0" w:color="auto"/>
        <w:left w:val="none" w:sz="0" w:space="0" w:color="auto"/>
        <w:bottom w:val="none" w:sz="0" w:space="0" w:color="auto"/>
        <w:right w:val="none" w:sz="0" w:space="0" w:color="auto"/>
      </w:divBdr>
    </w:div>
    <w:div w:id="761726907">
      <w:marLeft w:val="640"/>
      <w:marRight w:val="0"/>
      <w:marTop w:val="0"/>
      <w:marBottom w:val="0"/>
      <w:divBdr>
        <w:top w:val="none" w:sz="0" w:space="0" w:color="auto"/>
        <w:left w:val="none" w:sz="0" w:space="0" w:color="auto"/>
        <w:bottom w:val="none" w:sz="0" w:space="0" w:color="auto"/>
        <w:right w:val="none" w:sz="0" w:space="0" w:color="auto"/>
      </w:divBdr>
    </w:div>
    <w:div w:id="762265501">
      <w:marLeft w:val="640"/>
      <w:marRight w:val="0"/>
      <w:marTop w:val="0"/>
      <w:marBottom w:val="0"/>
      <w:divBdr>
        <w:top w:val="none" w:sz="0" w:space="0" w:color="auto"/>
        <w:left w:val="none" w:sz="0" w:space="0" w:color="auto"/>
        <w:bottom w:val="none" w:sz="0" w:space="0" w:color="auto"/>
        <w:right w:val="none" w:sz="0" w:space="0" w:color="auto"/>
      </w:divBdr>
    </w:div>
    <w:div w:id="763691052">
      <w:marLeft w:val="640"/>
      <w:marRight w:val="0"/>
      <w:marTop w:val="0"/>
      <w:marBottom w:val="0"/>
      <w:divBdr>
        <w:top w:val="none" w:sz="0" w:space="0" w:color="auto"/>
        <w:left w:val="none" w:sz="0" w:space="0" w:color="auto"/>
        <w:bottom w:val="none" w:sz="0" w:space="0" w:color="auto"/>
        <w:right w:val="none" w:sz="0" w:space="0" w:color="auto"/>
      </w:divBdr>
    </w:div>
    <w:div w:id="763766141">
      <w:marLeft w:val="640"/>
      <w:marRight w:val="0"/>
      <w:marTop w:val="0"/>
      <w:marBottom w:val="0"/>
      <w:divBdr>
        <w:top w:val="none" w:sz="0" w:space="0" w:color="auto"/>
        <w:left w:val="none" w:sz="0" w:space="0" w:color="auto"/>
        <w:bottom w:val="none" w:sz="0" w:space="0" w:color="auto"/>
        <w:right w:val="none" w:sz="0" w:space="0" w:color="auto"/>
      </w:divBdr>
    </w:div>
    <w:div w:id="763917081">
      <w:marLeft w:val="640"/>
      <w:marRight w:val="0"/>
      <w:marTop w:val="0"/>
      <w:marBottom w:val="0"/>
      <w:divBdr>
        <w:top w:val="none" w:sz="0" w:space="0" w:color="auto"/>
        <w:left w:val="none" w:sz="0" w:space="0" w:color="auto"/>
        <w:bottom w:val="none" w:sz="0" w:space="0" w:color="auto"/>
        <w:right w:val="none" w:sz="0" w:space="0" w:color="auto"/>
      </w:divBdr>
    </w:div>
    <w:div w:id="764570180">
      <w:marLeft w:val="640"/>
      <w:marRight w:val="0"/>
      <w:marTop w:val="0"/>
      <w:marBottom w:val="0"/>
      <w:divBdr>
        <w:top w:val="none" w:sz="0" w:space="0" w:color="auto"/>
        <w:left w:val="none" w:sz="0" w:space="0" w:color="auto"/>
        <w:bottom w:val="none" w:sz="0" w:space="0" w:color="auto"/>
        <w:right w:val="none" w:sz="0" w:space="0" w:color="auto"/>
      </w:divBdr>
    </w:div>
    <w:div w:id="765002765">
      <w:marLeft w:val="640"/>
      <w:marRight w:val="0"/>
      <w:marTop w:val="0"/>
      <w:marBottom w:val="0"/>
      <w:divBdr>
        <w:top w:val="none" w:sz="0" w:space="0" w:color="auto"/>
        <w:left w:val="none" w:sz="0" w:space="0" w:color="auto"/>
        <w:bottom w:val="none" w:sz="0" w:space="0" w:color="auto"/>
        <w:right w:val="none" w:sz="0" w:space="0" w:color="auto"/>
      </w:divBdr>
    </w:div>
    <w:div w:id="765033118">
      <w:marLeft w:val="640"/>
      <w:marRight w:val="0"/>
      <w:marTop w:val="0"/>
      <w:marBottom w:val="0"/>
      <w:divBdr>
        <w:top w:val="none" w:sz="0" w:space="0" w:color="auto"/>
        <w:left w:val="none" w:sz="0" w:space="0" w:color="auto"/>
        <w:bottom w:val="none" w:sz="0" w:space="0" w:color="auto"/>
        <w:right w:val="none" w:sz="0" w:space="0" w:color="auto"/>
      </w:divBdr>
    </w:div>
    <w:div w:id="765541326">
      <w:marLeft w:val="640"/>
      <w:marRight w:val="0"/>
      <w:marTop w:val="0"/>
      <w:marBottom w:val="0"/>
      <w:divBdr>
        <w:top w:val="none" w:sz="0" w:space="0" w:color="auto"/>
        <w:left w:val="none" w:sz="0" w:space="0" w:color="auto"/>
        <w:bottom w:val="none" w:sz="0" w:space="0" w:color="auto"/>
        <w:right w:val="none" w:sz="0" w:space="0" w:color="auto"/>
      </w:divBdr>
    </w:div>
    <w:div w:id="765614757">
      <w:marLeft w:val="640"/>
      <w:marRight w:val="0"/>
      <w:marTop w:val="0"/>
      <w:marBottom w:val="0"/>
      <w:divBdr>
        <w:top w:val="none" w:sz="0" w:space="0" w:color="auto"/>
        <w:left w:val="none" w:sz="0" w:space="0" w:color="auto"/>
        <w:bottom w:val="none" w:sz="0" w:space="0" w:color="auto"/>
        <w:right w:val="none" w:sz="0" w:space="0" w:color="auto"/>
      </w:divBdr>
    </w:div>
    <w:div w:id="765686196">
      <w:marLeft w:val="640"/>
      <w:marRight w:val="0"/>
      <w:marTop w:val="0"/>
      <w:marBottom w:val="0"/>
      <w:divBdr>
        <w:top w:val="none" w:sz="0" w:space="0" w:color="auto"/>
        <w:left w:val="none" w:sz="0" w:space="0" w:color="auto"/>
        <w:bottom w:val="none" w:sz="0" w:space="0" w:color="auto"/>
        <w:right w:val="none" w:sz="0" w:space="0" w:color="auto"/>
      </w:divBdr>
    </w:div>
    <w:div w:id="766117003">
      <w:marLeft w:val="640"/>
      <w:marRight w:val="0"/>
      <w:marTop w:val="0"/>
      <w:marBottom w:val="0"/>
      <w:divBdr>
        <w:top w:val="none" w:sz="0" w:space="0" w:color="auto"/>
        <w:left w:val="none" w:sz="0" w:space="0" w:color="auto"/>
        <w:bottom w:val="none" w:sz="0" w:space="0" w:color="auto"/>
        <w:right w:val="none" w:sz="0" w:space="0" w:color="auto"/>
      </w:divBdr>
    </w:div>
    <w:div w:id="766199785">
      <w:marLeft w:val="640"/>
      <w:marRight w:val="0"/>
      <w:marTop w:val="0"/>
      <w:marBottom w:val="0"/>
      <w:divBdr>
        <w:top w:val="none" w:sz="0" w:space="0" w:color="auto"/>
        <w:left w:val="none" w:sz="0" w:space="0" w:color="auto"/>
        <w:bottom w:val="none" w:sz="0" w:space="0" w:color="auto"/>
        <w:right w:val="none" w:sz="0" w:space="0" w:color="auto"/>
      </w:divBdr>
    </w:div>
    <w:div w:id="766582949">
      <w:marLeft w:val="640"/>
      <w:marRight w:val="0"/>
      <w:marTop w:val="0"/>
      <w:marBottom w:val="0"/>
      <w:divBdr>
        <w:top w:val="none" w:sz="0" w:space="0" w:color="auto"/>
        <w:left w:val="none" w:sz="0" w:space="0" w:color="auto"/>
        <w:bottom w:val="none" w:sz="0" w:space="0" w:color="auto"/>
        <w:right w:val="none" w:sz="0" w:space="0" w:color="auto"/>
      </w:divBdr>
    </w:div>
    <w:div w:id="768280840">
      <w:marLeft w:val="640"/>
      <w:marRight w:val="0"/>
      <w:marTop w:val="0"/>
      <w:marBottom w:val="0"/>
      <w:divBdr>
        <w:top w:val="none" w:sz="0" w:space="0" w:color="auto"/>
        <w:left w:val="none" w:sz="0" w:space="0" w:color="auto"/>
        <w:bottom w:val="none" w:sz="0" w:space="0" w:color="auto"/>
        <w:right w:val="none" w:sz="0" w:space="0" w:color="auto"/>
      </w:divBdr>
    </w:div>
    <w:div w:id="768310680">
      <w:marLeft w:val="640"/>
      <w:marRight w:val="0"/>
      <w:marTop w:val="0"/>
      <w:marBottom w:val="0"/>
      <w:divBdr>
        <w:top w:val="none" w:sz="0" w:space="0" w:color="auto"/>
        <w:left w:val="none" w:sz="0" w:space="0" w:color="auto"/>
        <w:bottom w:val="none" w:sz="0" w:space="0" w:color="auto"/>
        <w:right w:val="none" w:sz="0" w:space="0" w:color="auto"/>
      </w:divBdr>
    </w:div>
    <w:div w:id="768433175">
      <w:marLeft w:val="640"/>
      <w:marRight w:val="0"/>
      <w:marTop w:val="0"/>
      <w:marBottom w:val="0"/>
      <w:divBdr>
        <w:top w:val="none" w:sz="0" w:space="0" w:color="auto"/>
        <w:left w:val="none" w:sz="0" w:space="0" w:color="auto"/>
        <w:bottom w:val="none" w:sz="0" w:space="0" w:color="auto"/>
        <w:right w:val="none" w:sz="0" w:space="0" w:color="auto"/>
      </w:divBdr>
    </w:div>
    <w:div w:id="768550345">
      <w:marLeft w:val="640"/>
      <w:marRight w:val="0"/>
      <w:marTop w:val="0"/>
      <w:marBottom w:val="0"/>
      <w:divBdr>
        <w:top w:val="none" w:sz="0" w:space="0" w:color="auto"/>
        <w:left w:val="none" w:sz="0" w:space="0" w:color="auto"/>
        <w:bottom w:val="none" w:sz="0" w:space="0" w:color="auto"/>
        <w:right w:val="none" w:sz="0" w:space="0" w:color="auto"/>
      </w:divBdr>
    </w:div>
    <w:div w:id="768743075">
      <w:marLeft w:val="640"/>
      <w:marRight w:val="0"/>
      <w:marTop w:val="0"/>
      <w:marBottom w:val="0"/>
      <w:divBdr>
        <w:top w:val="none" w:sz="0" w:space="0" w:color="auto"/>
        <w:left w:val="none" w:sz="0" w:space="0" w:color="auto"/>
        <w:bottom w:val="none" w:sz="0" w:space="0" w:color="auto"/>
        <w:right w:val="none" w:sz="0" w:space="0" w:color="auto"/>
      </w:divBdr>
    </w:div>
    <w:div w:id="769160167">
      <w:marLeft w:val="640"/>
      <w:marRight w:val="0"/>
      <w:marTop w:val="0"/>
      <w:marBottom w:val="0"/>
      <w:divBdr>
        <w:top w:val="none" w:sz="0" w:space="0" w:color="auto"/>
        <w:left w:val="none" w:sz="0" w:space="0" w:color="auto"/>
        <w:bottom w:val="none" w:sz="0" w:space="0" w:color="auto"/>
        <w:right w:val="none" w:sz="0" w:space="0" w:color="auto"/>
      </w:divBdr>
    </w:div>
    <w:div w:id="769593253">
      <w:marLeft w:val="640"/>
      <w:marRight w:val="0"/>
      <w:marTop w:val="0"/>
      <w:marBottom w:val="0"/>
      <w:divBdr>
        <w:top w:val="none" w:sz="0" w:space="0" w:color="auto"/>
        <w:left w:val="none" w:sz="0" w:space="0" w:color="auto"/>
        <w:bottom w:val="none" w:sz="0" w:space="0" w:color="auto"/>
        <w:right w:val="none" w:sz="0" w:space="0" w:color="auto"/>
      </w:divBdr>
    </w:div>
    <w:div w:id="769619395">
      <w:marLeft w:val="640"/>
      <w:marRight w:val="0"/>
      <w:marTop w:val="0"/>
      <w:marBottom w:val="0"/>
      <w:divBdr>
        <w:top w:val="none" w:sz="0" w:space="0" w:color="auto"/>
        <w:left w:val="none" w:sz="0" w:space="0" w:color="auto"/>
        <w:bottom w:val="none" w:sz="0" w:space="0" w:color="auto"/>
        <w:right w:val="none" w:sz="0" w:space="0" w:color="auto"/>
      </w:divBdr>
    </w:div>
    <w:div w:id="769857791">
      <w:marLeft w:val="640"/>
      <w:marRight w:val="0"/>
      <w:marTop w:val="0"/>
      <w:marBottom w:val="0"/>
      <w:divBdr>
        <w:top w:val="none" w:sz="0" w:space="0" w:color="auto"/>
        <w:left w:val="none" w:sz="0" w:space="0" w:color="auto"/>
        <w:bottom w:val="none" w:sz="0" w:space="0" w:color="auto"/>
        <w:right w:val="none" w:sz="0" w:space="0" w:color="auto"/>
      </w:divBdr>
    </w:div>
    <w:div w:id="770199887">
      <w:marLeft w:val="640"/>
      <w:marRight w:val="0"/>
      <w:marTop w:val="0"/>
      <w:marBottom w:val="0"/>
      <w:divBdr>
        <w:top w:val="none" w:sz="0" w:space="0" w:color="auto"/>
        <w:left w:val="none" w:sz="0" w:space="0" w:color="auto"/>
        <w:bottom w:val="none" w:sz="0" w:space="0" w:color="auto"/>
        <w:right w:val="none" w:sz="0" w:space="0" w:color="auto"/>
      </w:divBdr>
    </w:div>
    <w:div w:id="770277322">
      <w:marLeft w:val="640"/>
      <w:marRight w:val="0"/>
      <w:marTop w:val="0"/>
      <w:marBottom w:val="0"/>
      <w:divBdr>
        <w:top w:val="none" w:sz="0" w:space="0" w:color="auto"/>
        <w:left w:val="none" w:sz="0" w:space="0" w:color="auto"/>
        <w:bottom w:val="none" w:sz="0" w:space="0" w:color="auto"/>
        <w:right w:val="none" w:sz="0" w:space="0" w:color="auto"/>
      </w:divBdr>
    </w:div>
    <w:div w:id="770513164">
      <w:marLeft w:val="640"/>
      <w:marRight w:val="0"/>
      <w:marTop w:val="0"/>
      <w:marBottom w:val="0"/>
      <w:divBdr>
        <w:top w:val="none" w:sz="0" w:space="0" w:color="auto"/>
        <w:left w:val="none" w:sz="0" w:space="0" w:color="auto"/>
        <w:bottom w:val="none" w:sz="0" w:space="0" w:color="auto"/>
        <w:right w:val="none" w:sz="0" w:space="0" w:color="auto"/>
      </w:divBdr>
    </w:div>
    <w:div w:id="772281508">
      <w:marLeft w:val="640"/>
      <w:marRight w:val="0"/>
      <w:marTop w:val="0"/>
      <w:marBottom w:val="0"/>
      <w:divBdr>
        <w:top w:val="none" w:sz="0" w:space="0" w:color="auto"/>
        <w:left w:val="none" w:sz="0" w:space="0" w:color="auto"/>
        <w:bottom w:val="none" w:sz="0" w:space="0" w:color="auto"/>
        <w:right w:val="none" w:sz="0" w:space="0" w:color="auto"/>
      </w:divBdr>
    </w:div>
    <w:div w:id="773139050">
      <w:marLeft w:val="640"/>
      <w:marRight w:val="0"/>
      <w:marTop w:val="0"/>
      <w:marBottom w:val="0"/>
      <w:divBdr>
        <w:top w:val="none" w:sz="0" w:space="0" w:color="auto"/>
        <w:left w:val="none" w:sz="0" w:space="0" w:color="auto"/>
        <w:bottom w:val="none" w:sz="0" w:space="0" w:color="auto"/>
        <w:right w:val="none" w:sz="0" w:space="0" w:color="auto"/>
      </w:divBdr>
    </w:div>
    <w:div w:id="773213825">
      <w:marLeft w:val="640"/>
      <w:marRight w:val="0"/>
      <w:marTop w:val="0"/>
      <w:marBottom w:val="0"/>
      <w:divBdr>
        <w:top w:val="none" w:sz="0" w:space="0" w:color="auto"/>
        <w:left w:val="none" w:sz="0" w:space="0" w:color="auto"/>
        <w:bottom w:val="none" w:sz="0" w:space="0" w:color="auto"/>
        <w:right w:val="none" w:sz="0" w:space="0" w:color="auto"/>
      </w:divBdr>
    </w:div>
    <w:div w:id="773329049">
      <w:marLeft w:val="640"/>
      <w:marRight w:val="0"/>
      <w:marTop w:val="0"/>
      <w:marBottom w:val="0"/>
      <w:divBdr>
        <w:top w:val="none" w:sz="0" w:space="0" w:color="auto"/>
        <w:left w:val="none" w:sz="0" w:space="0" w:color="auto"/>
        <w:bottom w:val="none" w:sz="0" w:space="0" w:color="auto"/>
        <w:right w:val="none" w:sz="0" w:space="0" w:color="auto"/>
      </w:divBdr>
    </w:div>
    <w:div w:id="773473398">
      <w:marLeft w:val="640"/>
      <w:marRight w:val="0"/>
      <w:marTop w:val="0"/>
      <w:marBottom w:val="0"/>
      <w:divBdr>
        <w:top w:val="none" w:sz="0" w:space="0" w:color="auto"/>
        <w:left w:val="none" w:sz="0" w:space="0" w:color="auto"/>
        <w:bottom w:val="none" w:sz="0" w:space="0" w:color="auto"/>
        <w:right w:val="none" w:sz="0" w:space="0" w:color="auto"/>
      </w:divBdr>
    </w:div>
    <w:div w:id="773548885">
      <w:marLeft w:val="640"/>
      <w:marRight w:val="0"/>
      <w:marTop w:val="0"/>
      <w:marBottom w:val="0"/>
      <w:divBdr>
        <w:top w:val="none" w:sz="0" w:space="0" w:color="auto"/>
        <w:left w:val="none" w:sz="0" w:space="0" w:color="auto"/>
        <w:bottom w:val="none" w:sz="0" w:space="0" w:color="auto"/>
        <w:right w:val="none" w:sz="0" w:space="0" w:color="auto"/>
      </w:divBdr>
    </w:div>
    <w:div w:id="773553165">
      <w:marLeft w:val="640"/>
      <w:marRight w:val="0"/>
      <w:marTop w:val="0"/>
      <w:marBottom w:val="0"/>
      <w:divBdr>
        <w:top w:val="none" w:sz="0" w:space="0" w:color="auto"/>
        <w:left w:val="none" w:sz="0" w:space="0" w:color="auto"/>
        <w:bottom w:val="none" w:sz="0" w:space="0" w:color="auto"/>
        <w:right w:val="none" w:sz="0" w:space="0" w:color="auto"/>
      </w:divBdr>
    </w:div>
    <w:div w:id="775251055">
      <w:marLeft w:val="640"/>
      <w:marRight w:val="0"/>
      <w:marTop w:val="0"/>
      <w:marBottom w:val="0"/>
      <w:divBdr>
        <w:top w:val="none" w:sz="0" w:space="0" w:color="auto"/>
        <w:left w:val="none" w:sz="0" w:space="0" w:color="auto"/>
        <w:bottom w:val="none" w:sz="0" w:space="0" w:color="auto"/>
        <w:right w:val="none" w:sz="0" w:space="0" w:color="auto"/>
      </w:divBdr>
    </w:div>
    <w:div w:id="775901995">
      <w:marLeft w:val="640"/>
      <w:marRight w:val="0"/>
      <w:marTop w:val="0"/>
      <w:marBottom w:val="0"/>
      <w:divBdr>
        <w:top w:val="none" w:sz="0" w:space="0" w:color="auto"/>
        <w:left w:val="none" w:sz="0" w:space="0" w:color="auto"/>
        <w:bottom w:val="none" w:sz="0" w:space="0" w:color="auto"/>
        <w:right w:val="none" w:sz="0" w:space="0" w:color="auto"/>
      </w:divBdr>
    </w:div>
    <w:div w:id="777214161">
      <w:marLeft w:val="640"/>
      <w:marRight w:val="0"/>
      <w:marTop w:val="0"/>
      <w:marBottom w:val="0"/>
      <w:divBdr>
        <w:top w:val="none" w:sz="0" w:space="0" w:color="auto"/>
        <w:left w:val="none" w:sz="0" w:space="0" w:color="auto"/>
        <w:bottom w:val="none" w:sz="0" w:space="0" w:color="auto"/>
        <w:right w:val="none" w:sz="0" w:space="0" w:color="auto"/>
      </w:divBdr>
    </w:div>
    <w:div w:id="778065969">
      <w:marLeft w:val="640"/>
      <w:marRight w:val="0"/>
      <w:marTop w:val="0"/>
      <w:marBottom w:val="0"/>
      <w:divBdr>
        <w:top w:val="none" w:sz="0" w:space="0" w:color="auto"/>
        <w:left w:val="none" w:sz="0" w:space="0" w:color="auto"/>
        <w:bottom w:val="none" w:sz="0" w:space="0" w:color="auto"/>
        <w:right w:val="none" w:sz="0" w:space="0" w:color="auto"/>
      </w:divBdr>
    </w:div>
    <w:div w:id="778111286">
      <w:marLeft w:val="640"/>
      <w:marRight w:val="0"/>
      <w:marTop w:val="0"/>
      <w:marBottom w:val="0"/>
      <w:divBdr>
        <w:top w:val="none" w:sz="0" w:space="0" w:color="auto"/>
        <w:left w:val="none" w:sz="0" w:space="0" w:color="auto"/>
        <w:bottom w:val="none" w:sz="0" w:space="0" w:color="auto"/>
        <w:right w:val="none" w:sz="0" w:space="0" w:color="auto"/>
      </w:divBdr>
    </w:div>
    <w:div w:id="779104762">
      <w:marLeft w:val="640"/>
      <w:marRight w:val="0"/>
      <w:marTop w:val="0"/>
      <w:marBottom w:val="0"/>
      <w:divBdr>
        <w:top w:val="none" w:sz="0" w:space="0" w:color="auto"/>
        <w:left w:val="none" w:sz="0" w:space="0" w:color="auto"/>
        <w:bottom w:val="none" w:sz="0" w:space="0" w:color="auto"/>
        <w:right w:val="none" w:sz="0" w:space="0" w:color="auto"/>
      </w:divBdr>
    </w:div>
    <w:div w:id="779254998">
      <w:marLeft w:val="640"/>
      <w:marRight w:val="0"/>
      <w:marTop w:val="0"/>
      <w:marBottom w:val="0"/>
      <w:divBdr>
        <w:top w:val="none" w:sz="0" w:space="0" w:color="auto"/>
        <w:left w:val="none" w:sz="0" w:space="0" w:color="auto"/>
        <w:bottom w:val="none" w:sz="0" w:space="0" w:color="auto"/>
        <w:right w:val="none" w:sz="0" w:space="0" w:color="auto"/>
      </w:divBdr>
    </w:div>
    <w:div w:id="779492255">
      <w:marLeft w:val="640"/>
      <w:marRight w:val="0"/>
      <w:marTop w:val="0"/>
      <w:marBottom w:val="0"/>
      <w:divBdr>
        <w:top w:val="none" w:sz="0" w:space="0" w:color="auto"/>
        <w:left w:val="none" w:sz="0" w:space="0" w:color="auto"/>
        <w:bottom w:val="none" w:sz="0" w:space="0" w:color="auto"/>
        <w:right w:val="none" w:sz="0" w:space="0" w:color="auto"/>
      </w:divBdr>
    </w:div>
    <w:div w:id="779570964">
      <w:marLeft w:val="640"/>
      <w:marRight w:val="0"/>
      <w:marTop w:val="0"/>
      <w:marBottom w:val="0"/>
      <w:divBdr>
        <w:top w:val="none" w:sz="0" w:space="0" w:color="auto"/>
        <w:left w:val="none" w:sz="0" w:space="0" w:color="auto"/>
        <w:bottom w:val="none" w:sz="0" w:space="0" w:color="auto"/>
        <w:right w:val="none" w:sz="0" w:space="0" w:color="auto"/>
      </w:divBdr>
    </w:div>
    <w:div w:id="780151017">
      <w:marLeft w:val="640"/>
      <w:marRight w:val="0"/>
      <w:marTop w:val="0"/>
      <w:marBottom w:val="0"/>
      <w:divBdr>
        <w:top w:val="none" w:sz="0" w:space="0" w:color="auto"/>
        <w:left w:val="none" w:sz="0" w:space="0" w:color="auto"/>
        <w:bottom w:val="none" w:sz="0" w:space="0" w:color="auto"/>
        <w:right w:val="none" w:sz="0" w:space="0" w:color="auto"/>
      </w:divBdr>
    </w:div>
    <w:div w:id="780415841">
      <w:marLeft w:val="640"/>
      <w:marRight w:val="0"/>
      <w:marTop w:val="0"/>
      <w:marBottom w:val="0"/>
      <w:divBdr>
        <w:top w:val="none" w:sz="0" w:space="0" w:color="auto"/>
        <w:left w:val="none" w:sz="0" w:space="0" w:color="auto"/>
        <w:bottom w:val="none" w:sz="0" w:space="0" w:color="auto"/>
        <w:right w:val="none" w:sz="0" w:space="0" w:color="auto"/>
      </w:divBdr>
    </w:div>
    <w:div w:id="780687013">
      <w:marLeft w:val="640"/>
      <w:marRight w:val="0"/>
      <w:marTop w:val="0"/>
      <w:marBottom w:val="0"/>
      <w:divBdr>
        <w:top w:val="none" w:sz="0" w:space="0" w:color="auto"/>
        <w:left w:val="none" w:sz="0" w:space="0" w:color="auto"/>
        <w:bottom w:val="none" w:sz="0" w:space="0" w:color="auto"/>
        <w:right w:val="none" w:sz="0" w:space="0" w:color="auto"/>
      </w:divBdr>
    </w:div>
    <w:div w:id="781539281">
      <w:marLeft w:val="640"/>
      <w:marRight w:val="0"/>
      <w:marTop w:val="0"/>
      <w:marBottom w:val="0"/>
      <w:divBdr>
        <w:top w:val="none" w:sz="0" w:space="0" w:color="auto"/>
        <w:left w:val="none" w:sz="0" w:space="0" w:color="auto"/>
        <w:bottom w:val="none" w:sz="0" w:space="0" w:color="auto"/>
        <w:right w:val="none" w:sz="0" w:space="0" w:color="auto"/>
      </w:divBdr>
    </w:div>
    <w:div w:id="781649700">
      <w:marLeft w:val="640"/>
      <w:marRight w:val="0"/>
      <w:marTop w:val="0"/>
      <w:marBottom w:val="0"/>
      <w:divBdr>
        <w:top w:val="none" w:sz="0" w:space="0" w:color="auto"/>
        <w:left w:val="none" w:sz="0" w:space="0" w:color="auto"/>
        <w:bottom w:val="none" w:sz="0" w:space="0" w:color="auto"/>
        <w:right w:val="none" w:sz="0" w:space="0" w:color="auto"/>
      </w:divBdr>
    </w:div>
    <w:div w:id="781997710">
      <w:marLeft w:val="640"/>
      <w:marRight w:val="0"/>
      <w:marTop w:val="0"/>
      <w:marBottom w:val="0"/>
      <w:divBdr>
        <w:top w:val="none" w:sz="0" w:space="0" w:color="auto"/>
        <w:left w:val="none" w:sz="0" w:space="0" w:color="auto"/>
        <w:bottom w:val="none" w:sz="0" w:space="0" w:color="auto"/>
        <w:right w:val="none" w:sz="0" w:space="0" w:color="auto"/>
      </w:divBdr>
    </w:div>
    <w:div w:id="782460933">
      <w:marLeft w:val="640"/>
      <w:marRight w:val="0"/>
      <w:marTop w:val="0"/>
      <w:marBottom w:val="0"/>
      <w:divBdr>
        <w:top w:val="none" w:sz="0" w:space="0" w:color="auto"/>
        <w:left w:val="none" w:sz="0" w:space="0" w:color="auto"/>
        <w:bottom w:val="none" w:sz="0" w:space="0" w:color="auto"/>
        <w:right w:val="none" w:sz="0" w:space="0" w:color="auto"/>
      </w:divBdr>
    </w:div>
    <w:div w:id="782919656">
      <w:marLeft w:val="640"/>
      <w:marRight w:val="0"/>
      <w:marTop w:val="0"/>
      <w:marBottom w:val="0"/>
      <w:divBdr>
        <w:top w:val="none" w:sz="0" w:space="0" w:color="auto"/>
        <w:left w:val="none" w:sz="0" w:space="0" w:color="auto"/>
        <w:bottom w:val="none" w:sz="0" w:space="0" w:color="auto"/>
        <w:right w:val="none" w:sz="0" w:space="0" w:color="auto"/>
      </w:divBdr>
    </w:div>
    <w:div w:id="782923419">
      <w:marLeft w:val="640"/>
      <w:marRight w:val="0"/>
      <w:marTop w:val="0"/>
      <w:marBottom w:val="0"/>
      <w:divBdr>
        <w:top w:val="none" w:sz="0" w:space="0" w:color="auto"/>
        <w:left w:val="none" w:sz="0" w:space="0" w:color="auto"/>
        <w:bottom w:val="none" w:sz="0" w:space="0" w:color="auto"/>
        <w:right w:val="none" w:sz="0" w:space="0" w:color="auto"/>
      </w:divBdr>
    </w:div>
    <w:div w:id="783382018">
      <w:marLeft w:val="640"/>
      <w:marRight w:val="0"/>
      <w:marTop w:val="0"/>
      <w:marBottom w:val="0"/>
      <w:divBdr>
        <w:top w:val="none" w:sz="0" w:space="0" w:color="auto"/>
        <w:left w:val="none" w:sz="0" w:space="0" w:color="auto"/>
        <w:bottom w:val="none" w:sz="0" w:space="0" w:color="auto"/>
        <w:right w:val="none" w:sz="0" w:space="0" w:color="auto"/>
      </w:divBdr>
    </w:div>
    <w:div w:id="783383881">
      <w:marLeft w:val="640"/>
      <w:marRight w:val="0"/>
      <w:marTop w:val="0"/>
      <w:marBottom w:val="0"/>
      <w:divBdr>
        <w:top w:val="none" w:sz="0" w:space="0" w:color="auto"/>
        <w:left w:val="none" w:sz="0" w:space="0" w:color="auto"/>
        <w:bottom w:val="none" w:sz="0" w:space="0" w:color="auto"/>
        <w:right w:val="none" w:sz="0" w:space="0" w:color="auto"/>
      </w:divBdr>
    </w:div>
    <w:div w:id="783420749">
      <w:marLeft w:val="640"/>
      <w:marRight w:val="0"/>
      <w:marTop w:val="0"/>
      <w:marBottom w:val="0"/>
      <w:divBdr>
        <w:top w:val="none" w:sz="0" w:space="0" w:color="auto"/>
        <w:left w:val="none" w:sz="0" w:space="0" w:color="auto"/>
        <w:bottom w:val="none" w:sz="0" w:space="0" w:color="auto"/>
        <w:right w:val="none" w:sz="0" w:space="0" w:color="auto"/>
      </w:divBdr>
    </w:div>
    <w:div w:id="783429206">
      <w:marLeft w:val="640"/>
      <w:marRight w:val="0"/>
      <w:marTop w:val="0"/>
      <w:marBottom w:val="0"/>
      <w:divBdr>
        <w:top w:val="none" w:sz="0" w:space="0" w:color="auto"/>
        <w:left w:val="none" w:sz="0" w:space="0" w:color="auto"/>
        <w:bottom w:val="none" w:sz="0" w:space="0" w:color="auto"/>
        <w:right w:val="none" w:sz="0" w:space="0" w:color="auto"/>
      </w:divBdr>
    </w:div>
    <w:div w:id="784618409">
      <w:marLeft w:val="640"/>
      <w:marRight w:val="0"/>
      <w:marTop w:val="0"/>
      <w:marBottom w:val="0"/>
      <w:divBdr>
        <w:top w:val="none" w:sz="0" w:space="0" w:color="auto"/>
        <w:left w:val="none" w:sz="0" w:space="0" w:color="auto"/>
        <w:bottom w:val="none" w:sz="0" w:space="0" w:color="auto"/>
        <w:right w:val="none" w:sz="0" w:space="0" w:color="auto"/>
      </w:divBdr>
    </w:div>
    <w:div w:id="784693474">
      <w:marLeft w:val="640"/>
      <w:marRight w:val="0"/>
      <w:marTop w:val="0"/>
      <w:marBottom w:val="0"/>
      <w:divBdr>
        <w:top w:val="none" w:sz="0" w:space="0" w:color="auto"/>
        <w:left w:val="none" w:sz="0" w:space="0" w:color="auto"/>
        <w:bottom w:val="none" w:sz="0" w:space="0" w:color="auto"/>
        <w:right w:val="none" w:sz="0" w:space="0" w:color="auto"/>
      </w:divBdr>
    </w:div>
    <w:div w:id="785271614">
      <w:marLeft w:val="640"/>
      <w:marRight w:val="0"/>
      <w:marTop w:val="0"/>
      <w:marBottom w:val="0"/>
      <w:divBdr>
        <w:top w:val="none" w:sz="0" w:space="0" w:color="auto"/>
        <w:left w:val="none" w:sz="0" w:space="0" w:color="auto"/>
        <w:bottom w:val="none" w:sz="0" w:space="0" w:color="auto"/>
        <w:right w:val="none" w:sz="0" w:space="0" w:color="auto"/>
      </w:divBdr>
    </w:div>
    <w:div w:id="785388446">
      <w:marLeft w:val="640"/>
      <w:marRight w:val="0"/>
      <w:marTop w:val="0"/>
      <w:marBottom w:val="0"/>
      <w:divBdr>
        <w:top w:val="none" w:sz="0" w:space="0" w:color="auto"/>
        <w:left w:val="none" w:sz="0" w:space="0" w:color="auto"/>
        <w:bottom w:val="none" w:sz="0" w:space="0" w:color="auto"/>
        <w:right w:val="none" w:sz="0" w:space="0" w:color="auto"/>
      </w:divBdr>
    </w:div>
    <w:div w:id="785470906">
      <w:marLeft w:val="640"/>
      <w:marRight w:val="0"/>
      <w:marTop w:val="0"/>
      <w:marBottom w:val="0"/>
      <w:divBdr>
        <w:top w:val="none" w:sz="0" w:space="0" w:color="auto"/>
        <w:left w:val="none" w:sz="0" w:space="0" w:color="auto"/>
        <w:bottom w:val="none" w:sz="0" w:space="0" w:color="auto"/>
        <w:right w:val="none" w:sz="0" w:space="0" w:color="auto"/>
      </w:divBdr>
    </w:div>
    <w:div w:id="787625063">
      <w:marLeft w:val="640"/>
      <w:marRight w:val="0"/>
      <w:marTop w:val="0"/>
      <w:marBottom w:val="0"/>
      <w:divBdr>
        <w:top w:val="none" w:sz="0" w:space="0" w:color="auto"/>
        <w:left w:val="none" w:sz="0" w:space="0" w:color="auto"/>
        <w:bottom w:val="none" w:sz="0" w:space="0" w:color="auto"/>
        <w:right w:val="none" w:sz="0" w:space="0" w:color="auto"/>
      </w:divBdr>
    </w:div>
    <w:div w:id="787817163">
      <w:marLeft w:val="640"/>
      <w:marRight w:val="0"/>
      <w:marTop w:val="0"/>
      <w:marBottom w:val="0"/>
      <w:divBdr>
        <w:top w:val="none" w:sz="0" w:space="0" w:color="auto"/>
        <w:left w:val="none" w:sz="0" w:space="0" w:color="auto"/>
        <w:bottom w:val="none" w:sz="0" w:space="0" w:color="auto"/>
        <w:right w:val="none" w:sz="0" w:space="0" w:color="auto"/>
      </w:divBdr>
    </w:div>
    <w:div w:id="788743670">
      <w:marLeft w:val="640"/>
      <w:marRight w:val="0"/>
      <w:marTop w:val="0"/>
      <w:marBottom w:val="0"/>
      <w:divBdr>
        <w:top w:val="none" w:sz="0" w:space="0" w:color="auto"/>
        <w:left w:val="none" w:sz="0" w:space="0" w:color="auto"/>
        <w:bottom w:val="none" w:sz="0" w:space="0" w:color="auto"/>
        <w:right w:val="none" w:sz="0" w:space="0" w:color="auto"/>
      </w:divBdr>
    </w:div>
    <w:div w:id="788816468">
      <w:marLeft w:val="640"/>
      <w:marRight w:val="0"/>
      <w:marTop w:val="0"/>
      <w:marBottom w:val="0"/>
      <w:divBdr>
        <w:top w:val="none" w:sz="0" w:space="0" w:color="auto"/>
        <w:left w:val="none" w:sz="0" w:space="0" w:color="auto"/>
        <w:bottom w:val="none" w:sz="0" w:space="0" w:color="auto"/>
        <w:right w:val="none" w:sz="0" w:space="0" w:color="auto"/>
      </w:divBdr>
    </w:div>
    <w:div w:id="789208777">
      <w:marLeft w:val="640"/>
      <w:marRight w:val="0"/>
      <w:marTop w:val="0"/>
      <w:marBottom w:val="0"/>
      <w:divBdr>
        <w:top w:val="none" w:sz="0" w:space="0" w:color="auto"/>
        <w:left w:val="none" w:sz="0" w:space="0" w:color="auto"/>
        <w:bottom w:val="none" w:sz="0" w:space="0" w:color="auto"/>
        <w:right w:val="none" w:sz="0" w:space="0" w:color="auto"/>
      </w:divBdr>
    </w:div>
    <w:div w:id="789590669">
      <w:marLeft w:val="640"/>
      <w:marRight w:val="0"/>
      <w:marTop w:val="0"/>
      <w:marBottom w:val="0"/>
      <w:divBdr>
        <w:top w:val="none" w:sz="0" w:space="0" w:color="auto"/>
        <w:left w:val="none" w:sz="0" w:space="0" w:color="auto"/>
        <w:bottom w:val="none" w:sz="0" w:space="0" w:color="auto"/>
        <w:right w:val="none" w:sz="0" w:space="0" w:color="auto"/>
      </w:divBdr>
    </w:div>
    <w:div w:id="790323787">
      <w:marLeft w:val="640"/>
      <w:marRight w:val="0"/>
      <w:marTop w:val="0"/>
      <w:marBottom w:val="0"/>
      <w:divBdr>
        <w:top w:val="none" w:sz="0" w:space="0" w:color="auto"/>
        <w:left w:val="none" w:sz="0" w:space="0" w:color="auto"/>
        <w:bottom w:val="none" w:sz="0" w:space="0" w:color="auto"/>
        <w:right w:val="none" w:sz="0" w:space="0" w:color="auto"/>
      </w:divBdr>
    </w:div>
    <w:div w:id="790706621">
      <w:marLeft w:val="640"/>
      <w:marRight w:val="0"/>
      <w:marTop w:val="0"/>
      <w:marBottom w:val="0"/>
      <w:divBdr>
        <w:top w:val="none" w:sz="0" w:space="0" w:color="auto"/>
        <w:left w:val="none" w:sz="0" w:space="0" w:color="auto"/>
        <w:bottom w:val="none" w:sz="0" w:space="0" w:color="auto"/>
        <w:right w:val="none" w:sz="0" w:space="0" w:color="auto"/>
      </w:divBdr>
    </w:div>
    <w:div w:id="790709387">
      <w:marLeft w:val="640"/>
      <w:marRight w:val="0"/>
      <w:marTop w:val="0"/>
      <w:marBottom w:val="0"/>
      <w:divBdr>
        <w:top w:val="none" w:sz="0" w:space="0" w:color="auto"/>
        <w:left w:val="none" w:sz="0" w:space="0" w:color="auto"/>
        <w:bottom w:val="none" w:sz="0" w:space="0" w:color="auto"/>
        <w:right w:val="none" w:sz="0" w:space="0" w:color="auto"/>
      </w:divBdr>
    </w:div>
    <w:div w:id="790710836">
      <w:marLeft w:val="640"/>
      <w:marRight w:val="0"/>
      <w:marTop w:val="0"/>
      <w:marBottom w:val="0"/>
      <w:divBdr>
        <w:top w:val="none" w:sz="0" w:space="0" w:color="auto"/>
        <w:left w:val="none" w:sz="0" w:space="0" w:color="auto"/>
        <w:bottom w:val="none" w:sz="0" w:space="0" w:color="auto"/>
        <w:right w:val="none" w:sz="0" w:space="0" w:color="auto"/>
      </w:divBdr>
    </w:div>
    <w:div w:id="790712271">
      <w:marLeft w:val="640"/>
      <w:marRight w:val="0"/>
      <w:marTop w:val="0"/>
      <w:marBottom w:val="0"/>
      <w:divBdr>
        <w:top w:val="none" w:sz="0" w:space="0" w:color="auto"/>
        <w:left w:val="none" w:sz="0" w:space="0" w:color="auto"/>
        <w:bottom w:val="none" w:sz="0" w:space="0" w:color="auto"/>
        <w:right w:val="none" w:sz="0" w:space="0" w:color="auto"/>
      </w:divBdr>
    </w:div>
    <w:div w:id="791634298">
      <w:marLeft w:val="640"/>
      <w:marRight w:val="0"/>
      <w:marTop w:val="0"/>
      <w:marBottom w:val="0"/>
      <w:divBdr>
        <w:top w:val="none" w:sz="0" w:space="0" w:color="auto"/>
        <w:left w:val="none" w:sz="0" w:space="0" w:color="auto"/>
        <w:bottom w:val="none" w:sz="0" w:space="0" w:color="auto"/>
        <w:right w:val="none" w:sz="0" w:space="0" w:color="auto"/>
      </w:divBdr>
    </w:div>
    <w:div w:id="792014431">
      <w:marLeft w:val="640"/>
      <w:marRight w:val="0"/>
      <w:marTop w:val="0"/>
      <w:marBottom w:val="0"/>
      <w:divBdr>
        <w:top w:val="none" w:sz="0" w:space="0" w:color="auto"/>
        <w:left w:val="none" w:sz="0" w:space="0" w:color="auto"/>
        <w:bottom w:val="none" w:sz="0" w:space="0" w:color="auto"/>
        <w:right w:val="none" w:sz="0" w:space="0" w:color="auto"/>
      </w:divBdr>
    </w:div>
    <w:div w:id="792134696">
      <w:marLeft w:val="640"/>
      <w:marRight w:val="0"/>
      <w:marTop w:val="0"/>
      <w:marBottom w:val="0"/>
      <w:divBdr>
        <w:top w:val="none" w:sz="0" w:space="0" w:color="auto"/>
        <w:left w:val="none" w:sz="0" w:space="0" w:color="auto"/>
        <w:bottom w:val="none" w:sz="0" w:space="0" w:color="auto"/>
        <w:right w:val="none" w:sz="0" w:space="0" w:color="auto"/>
      </w:divBdr>
    </w:div>
    <w:div w:id="793137879">
      <w:marLeft w:val="640"/>
      <w:marRight w:val="0"/>
      <w:marTop w:val="0"/>
      <w:marBottom w:val="0"/>
      <w:divBdr>
        <w:top w:val="none" w:sz="0" w:space="0" w:color="auto"/>
        <w:left w:val="none" w:sz="0" w:space="0" w:color="auto"/>
        <w:bottom w:val="none" w:sz="0" w:space="0" w:color="auto"/>
        <w:right w:val="none" w:sz="0" w:space="0" w:color="auto"/>
      </w:divBdr>
    </w:div>
    <w:div w:id="793718626">
      <w:marLeft w:val="640"/>
      <w:marRight w:val="0"/>
      <w:marTop w:val="0"/>
      <w:marBottom w:val="0"/>
      <w:divBdr>
        <w:top w:val="none" w:sz="0" w:space="0" w:color="auto"/>
        <w:left w:val="none" w:sz="0" w:space="0" w:color="auto"/>
        <w:bottom w:val="none" w:sz="0" w:space="0" w:color="auto"/>
        <w:right w:val="none" w:sz="0" w:space="0" w:color="auto"/>
      </w:divBdr>
    </w:div>
    <w:div w:id="794911679">
      <w:marLeft w:val="640"/>
      <w:marRight w:val="0"/>
      <w:marTop w:val="0"/>
      <w:marBottom w:val="0"/>
      <w:divBdr>
        <w:top w:val="none" w:sz="0" w:space="0" w:color="auto"/>
        <w:left w:val="none" w:sz="0" w:space="0" w:color="auto"/>
        <w:bottom w:val="none" w:sz="0" w:space="0" w:color="auto"/>
        <w:right w:val="none" w:sz="0" w:space="0" w:color="auto"/>
      </w:divBdr>
    </w:div>
    <w:div w:id="795639654">
      <w:marLeft w:val="640"/>
      <w:marRight w:val="0"/>
      <w:marTop w:val="0"/>
      <w:marBottom w:val="0"/>
      <w:divBdr>
        <w:top w:val="none" w:sz="0" w:space="0" w:color="auto"/>
        <w:left w:val="none" w:sz="0" w:space="0" w:color="auto"/>
        <w:bottom w:val="none" w:sz="0" w:space="0" w:color="auto"/>
        <w:right w:val="none" w:sz="0" w:space="0" w:color="auto"/>
      </w:divBdr>
    </w:div>
    <w:div w:id="796292689">
      <w:marLeft w:val="640"/>
      <w:marRight w:val="0"/>
      <w:marTop w:val="0"/>
      <w:marBottom w:val="0"/>
      <w:divBdr>
        <w:top w:val="none" w:sz="0" w:space="0" w:color="auto"/>
        <w:left w:val="none" w:sz="0" w:space="0" w:color="auto"/>
        <w:bottom w:val="none" w:sz="0" w:space="0" w:color="auto"/>
        <w:right w:val="none" w:sz="0" w:space="0" w:color="auto"/>
      </w:divBdr>
    </w:div>
    <w:div w:id="798184114">
      <w:marLeft w:val="640"/>
      <w:marRight w:val="0"/>
      <w:marTop w:val="0"/>
      <w:marBottom w:val="0"/>
      <w:divBdr>
        <w:top w:val="none" w:sz="0" w:space="0" w:color="auto"/>
        <w:left w:val="none" w:sz="0" w:space="0" w:color="auto"/>
        <w:bottom w:val="none" w:sz="0" w:space="0" w:color="auto"/>
        <w:right w:val="none" w:sz="0" w:space="0" w:color="auto"/>
      </w:divBdr>
    </w:div>
    <w:div w:id="798574684">
      <w:marLeft w:val="640"/>
      <w:marRight w:val="0"/>
      <w:marTop w:val="0"/>
      <w:marBottom w:val="0"/>
      <w:divBdr>
        <w:top w:val="none" w:sz="0" w:space="0" w:color="auto"/>
        <w:left w:val="none" w:sz="0" w:space="0" w:color="auto"/>
        <w:bottom w:val="none" w:sz="0" w:space="0" w:color="auto"/>
        <w:right w:val="none" w:sz="0" w:space="0" w:color="auto"/>
      </w:divBdr>
    </w:div>
    <w:div w:id="798954276">
      <w:marLeft w:val="640"/>
      <w:marRight w:val="0"/>
      <w:marTop w:val="0"/>
      <w:marBottom w:val="0"/>
      <w:divBdr>
        <w:top w:val="none" w:sz="0" w:space="0" w:color="auto"/>
        <w:left w:val="none" w:sz="0" w:space="0" w:color="auto"/>
        <w:bottom w:val="none" w:sz="0" w:space="0" w:color="auto"/>
        <w:right w:val="none" w:sz="0" w:space="0" w:color="auto"/>
      </w:divBdr>
    </w:div>
    <w:div w:id="799420844">
      <w:marLeft w:val="640"/>
      <w:marRight w:val="0"/>
      <w:marTop w:val="0"/>
      <w:marBottom w:val="0"/>
      <w:divBdr>
        <w:top w:val="none" w:sz="0" w:space="0" w:color="auto"/>
        <w:left w:val="none" w:sz="0" w:space="0" w:color="auto"/>
        <w:bottom w:val="none" w:sz="0" w:space="0" w:color="auto"/>
        <w:right w:val="none" w:sz="0" w:space="0" w:color="auto"/>
      </w:divBdr>
    </w:div>
    <w:div w:id="799613250">
      <w:marLeft w:val="640"/>
      <w:marRight w:val="0"/>
      <w:marTop w:val="0"/>
      <w:marBottom w:val="0"/>
      <w:divBdr>
        <w:top w:val="none" w:sz="0" w:space="0" w:color="auto"/>
        <w:left w:val="none" w:sz="0" w:space="0" w:color="auto"/>
        <w:bottom w:val="none" w:sz="0" w:space="0" w:color="auto"/>
        <w:right w:val="none" w:sz="0" w:space="0" w:color="auto"/>
      </w:divBdr>
    </w:div>
    <w:div w:id="799761699">
      <w:marLeft w:val="640"/>
      <w:marRight w:val="0"/>
      <w:marTop w:val="0"/>
      <w:marBottom w:val="0"/>
      <w:divBdr>
        <w:top w:val="none" w:sz="0" w:space="0" w:color="auto"/>
        <w:left w:val="none" w:sz="0" w:space="0" w:color="auto"/>
        <w:bottom w:val="none" w:sz="0" w:space="0" w:color="auto"/>
        <w:right w:val="none" w:sz="0" w:space="0" w:color="auto"/>
      </w:divBdr>
    </w:div>
    <w:div w:id="800224391">
      <w:marLeft w:val="640"/>
      <w:marRight w:val="0"/>
      <w:marTop w:val="0"/>
      <w:marBottom w:val="0"/>
      <w:divBdr>
        <w:top w:val="none" w:sz="0" w:space="0" w:color="auto"/>
        <w:left w:val="none" w:sz="0" w:space="0" w:color="auto"/>
        <w:bottom w:val="none" w:sz="0" w:space="0" w:color="auto"/>
        <w:right w:val="none" w:sz="0" w:space="0" w:color="auto"/>
      </w:divBdr>
    </w:div>
    <w:div w:id="800732120">
      <w:marLeft w:val="640"/>
      <w:marRight w:val="0"/>
      <w:marTop w:val="0"/>
      <w:marBottom w:val="0"/>
      <w:divBdr>
        <w:top w:val="none" w:sz="0" w:space="0" w:color="auto"/>
        <w:left w:val="none" w:sz="0" w:space="0" w:color="auto"/>
        <w:bottom w:val="none" w:sz="0" w:space="0" w:color="auto"/>
        <w:right w:val="none" w:sz="0" w:space="0" w:color="auto"/>
      </w:divBdr>
    </w:div>
    <w:div w:id="801578687">
      <w:marLeft w:val="640"/>
      <w:marRight w:val="0"/>
      <w:marTop w:val="0"/>
      <w:marBottom w:val="0"/>
      <w:divBdr>
        <w:top w:val="none" w:sz="0" w:space="0" w:color="auto"/>
        <w:left w:val="none" w:sz="0" w:space="0" w:color="auto"/>
        <w:bottom w:val="none" w:sz="0" w:space="0" w:color="auto"/>
        <w:right w:val="none" w:sz="0" w:space="0" w:color="auto"/>
      </w:divBdr>
    </w:div>
    <w:div w:id="802237518">
      <w:marLeft w:val="640"/>
      <w:marRight w:val="0"/>
      <w:marTop w:val="0"/>
      <w:marBottom w:val="0"/>
      <w:divBdr>
        <w:top w:val="none" w:sz="0" w:space="0" w:color="auto"/>
        <w:left w:val="none" w:sz="0" w:space="0" w:color="auto"/>
        <w:bottom w:val="none" w:sz="0" w:space="0" w:color="auto"/>
        <w:right w:val="none" w:sz="0" w:space="0" w:color="auto"/>
      </w:divBdr>
    </w:div>
    <w:div w:id="803234079">
      <w:marLeft w:val="640"/>
      <w:marRight w:val="0"/>
      <w:marTop w:val="0"/>
      <w:marBottom w:val="0"/>
      <w:divBdr>
        <w:top w:val="none" w:sz="0" w:space="0" w:color="auto"/>
        <w:left w:val="none" w:sz="0" w:space="0" w:color="auto"/>
        <w:bottom w:val="none" w:sz="0" w:space="0" w:color="auto"/>
        <w:right w:val="none" w:sz="0" w:space="0" w:color="auto"/>
      </w:divBdr>
    </w:div>
    <w:div w:id="803696538">
      <w:marLeft w:val="640"/>
      <w:marRight w:val="0"/>
      <w:marTop w:val="0"/>
      <w:marBottom w:val="0"/>
      <w:divBdr>
        <w:top w:val="none" w:sz="0" w:space="0" w:color="auto"/>
        <w:left w:val="none" w:sz="0" w:space="0" w:color="auto"/>
        <w:bottom w:val="none" w:sz="0" w:space="0" w:color="auto"/>
        <w:right w:val="none" w:sz="0" w:space="0" w:color="auto"/>
      </w:divBdr>
    </w:div>
    <w:div w:id="804856260">
      <w:marLeft w:val="640"/>
      <w:marRight w:val="0"/>
      <w:marTop w:val="0"/>
      <w:marBottom w:val="0"/>
      <w:divBdr>
        <w:top w:val="none" w:sz="0" w:space="0" w:color="auto"/>
        <w:left w:val="none" w:sz="0" w:space="0" w:color="auto"/>
        <w:bottom w:val="none" w:sz="0" w:space="0" w:color="auto"/>
        <w:right w:val="none" w:sz="0" w:space="0" w:color="auto"/>
      </w:divBdr>
    </w:div>
    <w:div w:id="805007982">
      <w:marLeft w:val="640"/>
      <w:marRight w:val="0"/>
      <w:marTop w:val="0"/>
      <w:marBottom w:val="0"/>
      <w:divBdr>
        <w:top w:val="none" w:sz="0" w:space="0" w:color="auto"/>
        <w:left w:val="none" w:sz="0" w:space="0" w:color="auto"/>
        <w:bottom w:val="none" w:sz="0" w:space="0" w:color="auto"/>
        <w:right w:val="none" w:sz="0" w:space="0" w:color="auto"/>
      </w:divBdr>
    </w:div>
    <w:div w:id="805321786">
      <w:marLeft w:val="640"/>
      <w:marRight w:val="0"/>
      <w:marTop w:val="0"/>
      <w:marBottom w:val="0"/>
      <w:divBdr>
        <w:top w:val="none" w:sz="0" w:space="0" w:color="auto"/>
        <w:left w:val="none" w:sz="0" w:space="0" w:color="auto"/>
        <w:bottom w:val="none" w:sz="0" w:space="0" w:color="auto"/>
        <w:right w:val="none" w:sz="0" w:space="0" w:color="auto"/>
      </w:divBdr>
    </w:div>
    <w:div w:id="805859850">
      <w:marLeft w:val="640"/>
      <w:marRight w:val="0"/>
      <w:marTop w:val="0"/>
      <w:marBottom w:val="0"/>
      <w:divBdr>
        <w:top w:val="none" w:sz="0" w:space="0" w:color="auto"/>
        <w:left w:val="none" w:sz="0" w:space="0" w:color="auto"/>
        <w:bottom w:val="none" w:sz="0" w:space="0" w:color="auto"/>
        <w:right w:val="none" w:sz="0" w:space="0" w:color="auto"/>
      </w:divBdr>
    </w:div>
    <w:div w:id="806046758">
      <w:marLeft w:val="640"/>
      <w:marRight w:val="0"/>
      <w:marTop w:val="0"/>
      <w:marBottom w:val="0"/>
      <w:divBdr>
        <w:top w:val="none" w:sz="0" w:space="0" w:color="auto"/>
        <w:left w:val="none" w:sz="0" w:space="0" w:color="auto"/>
        <w:bottom w:val="none" w:sz="0" w:space="0" w:color="auto"/>
        <w:right w:val="none" w:sz="0" w:space="0" w:color="auto"/>
      </w:divBdr>
    </w:div>
    <w:div w:id="806509318">
      <w:marLeft w:val="640"/>
      <w:marRight w:val="0"/>
      <w:marTop w:val="0"/>
      <w:marBottom w:val="0"/>
      <w:divBdr>
        <w:top w:val="none" w:sz="0" w:space="0" w:color="auto"/>
        <w:left w:val="none" w:sz="0" w:space="0" w:color="auto"/>
        <w:bottom w:val="none" w:sz="0" w:space="0" w:color="auto"/>
        <w:right w:val="none" w:sz="0" w:space="0" w:color="auto"/>
      </w:divBdr>
    </w:div>
    <w:div w:id="806706059">
      <w:bodyDiv w:val="1"/>
      <w:marLeft w:val="0"/>
      <w:marRight w:val="0"/>
      <w:marTop w:val="0"/>
      <w:marBottom w:val="0"/>
      <w:divBdr>
        <w:top w:val="none" w:sz="0" w:space="0" w:color="auto"/>
        <w:left w:val="none" w:sz="0" w:space="0" w:color="auto"/>
        <w:bottom w:val="none" w:sz="0" w:space="0" w:color="auto"/>
        <w:right w:val="none" w:sz="0" w:space="0" w:color="auto"/>
      </w:divBdr>
    </w:div>
    <w:div w:id="807018118">
      <w:marLeft w:val="640"/>
      <w:marRight w:val="0"/>
      <w:marTop w:val="0"/>
      <w:marBottom w:val="0"/>
      <w:divBdr>
        <w:top w:val="none" w:sz="0" w:space="0" w:color="auto"/>
        <w:left w:val="none" w:sz="0" w:space="0" w:color="auto"/>
        <w:bottom w:val="none" w:sz="0" w:space="0" w:color="auto"/>
        <w:right w:val="none" w:sz="0" w:space="0" w:color="auto"/>
      </w:divBdr>
    </w:div>
    <w:div w:id="807091532">
      <w:marLeft w:val="640"/>
      <w:marRight w:val="0"/>
      <w:marTop w:val="0"/>
      <w:marBottom w:val="0"/>
      <w:divBdr>
        <w:top w:val="none" w:sz="0" w:space="0" w:color="auto"/>
        <w:left w:val="none" w:sz="0" w:space="0" w:color="auto"/>
        <w:bottom w:val="none" w:sz="0" w:space="0" w:color="auto"/>
        <w:right w:val="none" w:sz="0" w:space="0" w:color="auto"/>
      </w:divBdr>
    </w:div>
    <w:div w:id="807938232">
      <w:marLeft w:val="640"/>
      <w:marRight w:val="0"/>
      <w:marTop w:val="0"/>
      <w:marBottom w:val="0"/>
      <w:divBdr>
        <w:top w:val="none" w:sz="0" w:space="0" w:color="auto"/>
        <w:left w:val="none" w:sz="0" w:space="0" w:color="auto"/>
        <w:bottom w:val="none" w:sz="0" w:space="0" w:color="auto"/>
        <w:right w:val="none" w:sz="0" w:space="0" w:color="auto"/>
      </w:divBdr>
    </w:div>
    <w:div w:id="808278171">
      <w:marLeft w:val="640"/>
      <w:marRight w:val="0"/>
      <w:marTop w:val="0"/>
      <w:marBottom w:val="0"/>
      <w:divBdr>
        <w:top w:val="none" w:sz="0" w:space="0" w:color="auto"/>
        <w:left w:val="none" w:sz="0" w:space="0" w:color="auto"/>
        <w:bottom w:val="none" w:sz="0" w:space="0" w:color="auto"/>
        <w:right w:val="none" w:sz="0" w:space="0" w:color="auto"/>
      </w:divBdr>
    </w:div>
    <w:div w:id="808281612">
      <w:marLeft w:val="640"/>
      <w:marRight w:val="0"/>
      <w:marTop w:val="0"/>
      <w:marBottom w:val="0"/>
      <w:divBdr>
        <w:top w:val="none" w:sz="0" w:space="0" w:color="auto"/>
        <w:left w:val="none" w:sz="0" w:space="0" w:color="auto"/>
        <w:bottom w:val="none" w:sz="0" w:space="0" w:color="auto"/>
        <w:right w:val="none" w:sz="0" w:space="0" w:color="auto"/>
      </w:divBdr>
    </w:div>
    <w:div w:id="808937070">
      <w:marLeft w:val="640"/>
      <w:marRight w:val="0"/>
      <w:marTop w:val="0"/>
      <w:marBottom w:val="0"/>
      <w:divBdr>
        <w:top w:val="none" w:sz="0" w:space="0" w:color="auto"/>
        <w:left w:val="none" w:sz="0" w:space="0" w:color="auto"/>
        <w:bottom w:val="none" w:sz="0" w:space="0" w:color="auto"/>
        <w:right w:val="none" w:sz="0" w:space="0" w:color="auto"/>
      </w:divBdr>
    </w:div>
    <w:div w:id="809135762">
      <w:marLeft w:val="640"/>
      <w:marRight w:val="0"/>
      <w:marTop w:val="0"/>
      <w:marBottom w:val="0"/>
      <w:divBdr>
        <w:top w:val="none" w:sz="0" w:space="0" w:color="auto"/>
        <w:left w:val="none" w:sz="0" w:space="0" w:color="auto"/>
        <w:bottom w:val="none" w:sz="0" w:space="0" w:color="auto"/>
        <w:right w:val="none" w:sz="0" w:space="0" w:color="auto"/>
      </w:divBdr>
    </w:div>
    <w:div w:id="809173785">
      <w:marLeft w:val="640"/>
      <w:marRight w:val="0"/>
      <w:marTop w:val="0"/>
      <w:marBottom w:val="0"/>
      <w:divBdr>
        <w:top w:val="none" w:sz="0" w:space="0" w:color="auto"/>
        <w:left w:val="none" w:sz="0" w:space="0" w:color="auto"/>
        <w:bottom w:val="none" w:sz="0" w:space="0" w:color="auto"/>
        <w:right w:val="none" w:sz="0" w:space="0" w:color="auto"/>
      </w:divBdr>
    </w:div>
    <w:div w:id="809396625">
      <w:marLeft w:val="640"/>
      <w:marRight w:val="0"/>
      <w:marTop w:val="0"/>
      <w:marBottom w:val="0"/>
      <w:divBdr>
        <w:top w:val="none" w:sz="0" w:space="0" w:color="auto"/>
        <w:left w:val="none" w:sz="0" w:space="0" w:color="auto"/>
        <w:bottom w:val="none" w:sz="0" w:space="0" w:color="auto"/>
        <w:right w:val="none" w:sz="0" w:space="0" w:color="auto"/>
      </w:divBdr>
    </w:div>
    <w:div w:id="809976489">
      <w:marLeft w:val="640"/>
      <w:marRight w:val="0"/>
      <w:marTop w:val="0"/>
      <w:marBottom w:val="0"/>
      <w:divBdr>
        <w:top w:val="none" w:sz="0" w:space="0" w:color="auto"/>
        <w:left w:val="none" w:sz="0" w:space="0" w:color="auto"/>
        <w:bottom w:val="none" w:sz="0" w:space="0" w:color="auto"/>
        <w:right w:val="none" w:sz="0" w:space="0" w:color="auto"/>
      </w:divBdr>
    </w:div>
    <w:div w:id="809981451">
      <w:marLeft w:val="640"/>
      <w:marRight w:val="0"/>
      <w:marTop w:val="0"/>
      <w:marBottom w:val="0"/>
      <w:divBdr>
        <w:top w:val="none" w:sz="0" w:space="0" w:color="auto"/>
        <w:left w:val="none" w:sz="0" w:space="0" w:color="auto"/>
        <w:bottom w:val="none" w:sz="0" w:space="0" w:color="auto"/>
        <w:right w:val="none" w:sz="0" w:space="0" w:color="auto"/>
      </w:divBdr>
    </w:div>
    <w:div w:id="810749202">
      <w:marLeft w:val="640"/>
      <w:marRight w:val="0"/>
      <w:marTop w:val="0"/>
      <w:marBottom w:val="0"/>
      <w:divBdr>
        <w:top w:val="none" w:sz="0" w:space="0" w:color="auto"/>
        <w:left w:val="none" w:sz="0" w:space="0" w:color="auto"/>
        <w:bottom w:val="none" w:sz="0" w:space="0" w:color="auto"/>
        <w:right w:val="none" w:sz="0" w:space="0" w:color="auto"/>
      </w:divBdr>
    </w:div>
    <w:div w:id="810949246">
      <w:marLeft w:val="640"/>
      <w:marRight w:val="0"/>
      <w:marTop w:val="0"/>
      <w:marBottom w:val="0"/>
      <w:divBdr>
        <w:top w:val="none" w:sz="0" w:space="0" w:color="auto"/>
        <w:left w:val="none" w:sz="0" w:space="0" w:color="auto"/>
        <w:bottom w:val="none" w:sz="0" w:space="0" w:color="auto"/>
        <w:right w:val="none" w:sz="0" w:space="0" w:color="auto"/>
      </w:divBdr>
    </w:div>
    <w:div w:id="811019710">
      <w:marLeft w:val="640"/>
      <w:marRight w:val="0"/>
      <w:marTop w:val="0"/>
      <w:marBottom w:val="0"/>
      <w:divBdr>
        <w:top w:val="none" w:sz="0" w:space="0" w:color="auto"/>
        <w:left w:val="none" w:sz="0" w:space="0" w:color="auto"/>
        <w:bottom w:val="none" w:sz="0" w:space="0" w:color="auto"/>
        <w:right w:val="none" w:sz="0" w:space="0" w:color="auto"/>
      </w:divBdr>
    </w:div>
    <w:div w:id="811337584">
      <w:marLeft w:val="640"/>
      <w:marRight w:val="0"/>
      <w:marTop w:val="0"/>
      <w:marBottom w:val="0"/>
      <w:divBdr>
        <w:top w:val="none" w:sz="0" w:space="0" w:color="auto"/>
        <w:left w:val="none" w:sz="0" w:space="0" w:color="auto"/>
        <w:bottom w:val="none" w:sz="0" w:space="0" w:color="auto"/>
        <w:right w:val="none" w:sz="0" w:space="0" w:color="auto"/>
      </w:divBdr>
    </w:div>
    <w:div w:id="812061379">
      <w:marLeft w:val="640"/>
      <w:marRight w:val="0"/>
      <w:marTop w:val="0"/>
      <w:marBottom w:val="0"/>
      <w:divBdr>
        <w:top w:val="none" w:sz="0" w:space="0" w:color="auto"/>
        <w:left w:val="none" w:sz="0" w:space="0" w:color="auto"/>
        <w:bottom w:val="none" w:sz="0" w:space="0" w:color="auto"/>
        <w:right w:val="none" w:sz="0" w:space="0" w:color="auto"/>
      </w:divBdr>
    </w:div>
    <w:div w:id="812216978">
      <w:marLeft w:val="640"/>
      <w:marRight w:val="0"/>
      <w:marTop w:val="0"/>
      <w:marBottom w:val="0"/>
      <w:divBdr>
        <w:top w:val="none" w:sz="0" w:space="0" w:color="auto"/>
        <w:left w:val="none" w:sz="0" w:space="0" w:color="auto"/>
        <w:bottom w:val="none" w:sz="0" w:space="0" w:color="auto"/>
        <w:right w:val="none" w:sz="0" w:space="0" w:color="auto"/>
      </w:divBdr>
    </w:div>
    <w:div w:id="812605402">
      <w:marLeft w:val="640"/>
      <w:marRight w:val="0"/>
      <w:marTop w:val="0"/>
      <w:marBottom w:val="0"/>
      <w:divBdr>
        <w:top w:val="none" w:sz="0" w:space="0" w:color="auto"/>
        <w:left w:val="none" w:sz="0" w:space="0" w:color="auto"/>
        <w:bottom w:val="none" w:sz="0" w:space="0" w:color="auto"/>
        <w:right w:val="none" w:sz="0" w:space="0" w:color="auto"/>
      </w:divBdr>
    </w:div>
    <w:div w:id="812718652">
      <w:marLeft w:val="640"/>
      <w:marRight w:val="0"/>
      <w:marTop w:val="0"/>
      <w:marBottom w:val="0"/>
      <w:divBdr>
        <w:top w:val="none" w:sz="0" w:space="0" w:color="auto"/>
        <w:left w:val="none" w:sz="0" w:space="0" w:color="auto"/>
        <w:bottom w:val="none" w:sz="0" w:space="0" w:color="auto"/>
        <w:right w:val="none" w:sz="0" w:space="0" w:color="auto"/>
      </w:divBdr>
    </w:div>
    <w:div w:id="813177408">
      <w:marLeft w:val="640"/>
      <w:marRight w:val="0"/>
      <w:marTop w:val="0"/>
      <w:marBottom w:val="0"/>
      <w:divBdr>
        <w:top w:val="none" w:sz="0" w:space="0" w:color="auto"/>
        <w:left w:val="none" w:sz="0" w:space="0" w:color="auto"/>
        <w:bottom w:val="none" w:sz="0" w:space="0" w:color="auto"/>
        <w:right w:val="none" w:sz="0" w:space="0" w:color="auto"/>
      </w:divBdr>
    </w:div>
    <w:div w:id="813716867">
      <w:marLeft w:val="640"/>
      <w:marRight w:val="0"/>
      <w:marTop w:val="0"/>
      <w:marBottom w:val="0"/>
      <w:divBdr>
        <w:top w:val="none" w:sz="0" w:space="0" w:color="auto"/>
        <w:left w:val="none" w:sz="0" w:space="0" w:color="auto"/>
        <w:bottom w:val="none" w:sz="0" w:space="0" w:color="auto"/>
        <w:right w:val="none" w:sz="0" w:space="0" w:color="auto"/>
      </w:divBdr>
    </w:div>
    <w:div w:id="814420425">
      <w:marLeft w:val="640"/>
      <w:marRight w:val="0"/>
      <w:marTop w:val="0"/>
      <w:marBottom w:val="0"/>
      <w:divBdr>
        <w:top w:val="none" w:sz="0" w:space="0" w:color="auto"/>
        <w:left w:val="none" w:sz="0" w:space="0" w:color="auto"/>
        <w:bottom w:val="none" w:sz="0" w:space="0" w:color="auto"/>
        <w:right w:val="none" w:sz="0" w:space="0" w:color="auto"/>
      </w:divBdr>
    </w:div>
    <w:div w:id="814568658">
      <w:marLeft w:val="640"/>
      <w:marRight w:val="0"/>
      <w:marTop w:val="0"/>
      <w:marBottom w:val="0"/>
      <w:divBdr>
        <w:top w:val="none" w:sz="0" w:space="0" w:color="auto"/>
        <w:left w:val="none" w:sz="0" w:space="0" w:color="auto"/>
        <w:bottom w:val="none" w:sz="0" w:space="0" w:color="auto"/>
        <w:right w:val="none" w:sz="0" w:space="0" w:color="auto"/>
      </w:divBdr>
    </w:div>
    <w:div w:id="815298799">
      <w:marLeft w:val="640"/>
      <w:marRight w:val="0"/>
      <w:marTop w:val="0"/>
      <w:marBottom w:val="0"/>
      <w:divBdr>
        <w:top w:val="none" w:sz="0" w:space="0" w:color="auto"/>
        <w:left w:val="none" w:sz="0" w:space="0" w:color="auto"/>
        <w:bottom w:val="none" w:sz="0" w:space="0" w:color="auto"/>
        <w:right w:val="none" w:sz="0" w:space="0" w:color="auto"/>
      </w:divBdr>
    </w:div>
    <w:div w:id="815336333">
      <w:marLeft w:val="640"/>
      <w:marRight w:val="0"/>
      <w:marTop w:val="0"/>
      <w:marBottom w:val="0"/>
      <w:divBdr>
        <w:top w:val="none" w:sz="0" w:space="0" w:color="auto"/>
        <w:left w:val="none" w:sz="0" w:space="0" w:color="auto"/>
        <w:bottom w:val="none" w:sz="0" w:space="0" w:color="auto"/>
        <w:right w:val="none" w:sz="0" w:space="0" w:color="auto"/>
      </w:divBdr>
    </w:div>
    <w:div w:id="815416825">
      <w:marLeft w:val="640"/>
      <w:marRight w:val="0"/>
      <w:marTop w:val="0"/>
      <w:marBottom w:val="0"/>
      <w:divBdr>
        <w:top w:val="none" w:sz="0" w:space="0" w:color="auto"/>
        <w:left w:val="none" w:sz="0" w:space="0" w:color="auto"/>
        <w:bottom w:val="none" w:sz="0" w:space="0" w:color="auto"/>
        <w:right w:val="none" w:sz="0" w:space="0" w:color="auto"/>
      </w:divBdr>
    </w:div>
    <w:div w:id="815993787">
      <w:marLeft w:val="640"/>
      <w:marRight w:val="0"/>
      <w:marTop w:val="0"/>
      <w:marBottom w:val="0"/>
      <w:divBdr>
        <w:top w:val="none" w:sz="0" w:space="0" w:color="auto"/>
        <w:left w:val="none" w:sz="0" w:space="0" w:color="auto"/>
        <w:bottom w:val="none" w:sz="0" w:space="0" w:color="auto"/>
        <w:right w:val="none" w:sz="0" w:space="0" w:color="auto"/>
      </w:divBdr>
    </w:div>
    <w:div w:id="816459755">
      <w:marLeft w:val="640"/>
      <w:marRight w:val="0"/>
      <w:marTop w:val="0"/>
      <w:marBottom w:val="0"/>
      <w:divBdr>
        <w:top w:val="none" w:sz="0" w:space="0" w:color="auto"/>
        <w:left w:val="none" w:sz="0" w:space="0" w:color="auto"/>
        <w:bottom w:val="none" w:sz="0" w:space="0" w:color="auto"/>
        <w:right w:val="none" w:sz="0" w:space="0" w:color="auto"/>
      </w:divBdr>
    </w:div>
    <w:div w:id="817964168">
      <w:marLeft w:val="640"/>
      <w:marRight w:val="0"/>
      <w:marTop w:val="0"/>
      <w:marBottom w:val="0"/>
      <w:divBdr>
        <w:top w:val="none" w:sz="0" w:space="0" w:color="auto"/>
        <w:left w:val="none" w:sz="0" w:space="0" w:color="auto"/>
        <w:bottom w:val="none" w:sz="0" w:space="0" w:color="auto"/>
        <w:right w:val="none" w:sz="0" w:space="0" w:color="auto"/>
      </w:divBdr>
    </w:div>
    <w:div w:id="819420733">
      <w:marLeft w:val="640"/>
      <w:marRight w:val="0"/>
      <w:marTop w:val="0"/>
      <w:marBottom w:val="0"/>
      <w:divBdr>
        <w:top w:val="none" w:sz="0" w:space="0" w:color="auto"/>
        <w:left w:val="none" w:sz="0" w:space="0" w:color="auto"/>
        <w:bottom w:val="none" w:sz="0" w:space="0" w:color="auto"/>
        <w:right w:val="none" w:sz="0" w:space="0" w:color="auto"/>
      </w:divBdr>
    </w:div>
    <w:div w:id="819998041">
      <w:marLeft w:val="640"/>
      <w:marRight w:val="0"/>
      <w:marTop w:val="0"/>
      <w:marBottom w:val="0"/>
      <w:divBdr>
        <w:top w:val="none" w:sz="0" w:space="0" w:color="auto"/>
        <w:left w:val="none" w:sz="0" w:space="0" w:color="auto"/>
        <w:bottom w:val="none" w:sz="0" w:space="0" w:color="auto"/>
        <w:right w:val="none" w:sz="0" w:space="0" w:color="auto"/>
      </w:divBdr>
    </w:div>
    <w:div w:id="820272229">
      <w:marLeft w:val="640"/>
      <w:marRight w:val="0"/>
      <w:marTop w:val="0"/>
      <w:marBottom w:val="0"/>
      <w:divBdr>
        <w:top w:val="none" w:sz="0" w:space="0" w:color="auto"/>
        <w:left w:val="none" w:sz="0" w:space="0" w:color="auto"/>
        <w:bottom w:val="none" w:sz="0" w:space="0" w:color="auto"/>
        <w:right w:val="none" w:sz="0" w:space="0" w:color="auto"/>
      </w:divBdr>
    </w:div>
    <w:div w:id="820930305">
      <w:marLeft w:val="640"/>
      <w:marRight w:val="0"/>
      <w:marTop w:val="0"/>
      <w:marBottom w:val="0"/>
      <w:divBdr>
        <w:top w:val="none" w:sz="0" w:space="0" w:color="auto"/>
        <w:left w:val="none" w:sz="0" w:space="0" w:color="auto"/>
        <w:bottom w:val="none" w:sz="0" w:space="0" w:color="auto"/>
        <w:right w:val="none" w:sz="0" w:space="0" w:color="auto"/>
      </w:divBdr>
    </w:div>
    <w:div w:id="821041415">
      <w:marLeft w:val="640"/>
      <w:marRight w:val="0"/>
      <w:marTop w:val="0"/>
      <w:marBottom w:val="0"/>
      <w:divBdr>
        <w:top w:val="none" w:sz="0" w:space="0" w:color="auto"/>
        <w:left w:val="none" w:sz="0" w:space="0" w:color="auto"/>
        <w:bottom w:val="none" w:sz="0" w:space="0" w:color="auto"/>
        <w:right w:val="none" w:sz="0" w:space="0" w:color="auto"/>
      </w:divBdr>
    </w:div>
    <w:div w:id="821192244">
      <w:bodyDiv w:val="1"/>
      <w:marLeft w:val="0"/>
      <w:marRight w:val="0"/>
      <w:marTop w:val="0"/>
      <w:marBottom w:val="0"/>
      <w:divBdr>
        <w:top w:val="none" w:sz="0" w:space="0" w:color="auto"/>
        <w:left w:val="none" w:sz="0" w:space="0" w:color="auto"/>
        <w:bottom w:val="none" w:sz="0" w:space="0" w:color="auto"/>
        <w:right w:val="none" w:sz="0" w:space="0" w:color="auto"/>
      </w:divBdr>
    </w:div>
    <w:div w:id="821891483">
      <w:marLeft w:val="640"/>
      <w:marRight w:val="0"/>
      <w:marTop w:val="0"/>
      <w:marBottom w:val="0"/>
      <w:divBdr>
        <w:top w:val="none" w:sz="0" w:space="0" w:color="auto"/>
        <w:left w:val="none" w:sz="0" w:space="0" w:color="auto"/>
        <w:bottom w:val="none" w:sz="0" w:space="0" w:color="auto"/>
        <w:right w:val="none" w:sz="0" w:space="0" w:color="auto"/>
      </w:divBdr>
    </w:div>
    <w:div w:id="823817525">
      <w:marLeft w:val="640"/>
      <w:marRight w:val="0"/>
      <w:marTop w:val="0"/>
      <w:marBottom w:val="0"/>
      <w:divBdr>
        <w:top w:val="none" w:sz="0" w:space="0" w:color="auto"/>
        <w:left w:val="none" w:sz="0" w:space="0" w:color="auto"/>
        <w:bottom w:val="none" w:sz="0" w:space="0" w:color="auto"/>
        <w:right w:val="none" w:sz="0" w:space="0" w:color="auto"/>
      </w:divBdr>
    </w:div>
    <w:div w:id="825123833">
      <w:marLeft w:val="640"/>
      <w:marRight w:val="0"/>
      <w:marTop w:val="0"/>
      <w:marBottom w:val="0"/>
      <w:divBdr>
        <w:top w:val="none" w:sz="0" w:space="0" w:color="auto"/>
        <w:left w:val="none" w:sz="0" w:space="0" w:color="auto"/>
        <w:bottom w:val="none" w:sz="0" w:space="0" w:color="auto"/>
        <w:right w:val="none" w:sz="0" w:space="0" w:color="auto"/>
      </w:divBdr>
    </w:div>
    <w:div w:id="825508317">
      <w:marLeft w:val="640"/>
      <w:marRight w:val="0"/>
      <w:marTop w:val="0"/>
      <w:marBottom w:val="0"/>
      <w:divBdr>
        <w:top w:val="none" w:sz="0" w:space="0" w:color="auto"/>
        <w:left w:val="none" w:sz="0" w:space="0" w:color="auto"/>
        <w:bottom w:val="none" w:sz="0" w:space="0" w:color="auto"/>
        <w:right w:val="none" w:sz="0" w:space="0" w:color="auto"/>
      </w:divBdr>
    </w:div>
    <w:div w:id="825589219">
      <w:marLeft w:val="640"/>
      <w:marRight w:val="0"/>
      <w:marTop w:val="0"/>
      <w:marBottom w:val="0"/>
      <w:divBdr>
        <w:top w:val="none" w:sz="0" w:space="0" w:color="auto"/>
        <w:left w:val="none" w:sz="0" w:space="0" w:color="auto"/>
        <w:bottom w:val="none" w:sz="0" w:space="0" w:color="auto"/>
        <w:right w:val="none" w:sz="0" w:space="0" w:color="auto"/>
      </w:divBdr>
    </w:div>
    <w:div w:id="825977702">
      <w:marLeft w:val="640"/>
      <w:marRight w:val="0"/>
      <w:marTop w:val="0"/>
      <w:marBottom w:val="0"/>
      <w:divBdr>
        <w:top w:val="none" w:sz="0" w:space="0" w:color="auto"/>
        <w:left w:val="none" w:sz="0" w:space="0" w:color="auto"/>
        <w:bottom w:val="none" w:sz="0" w:space="0" w:color="auto"/>
        <w:right w:val="none" w:sz="0" w:space="0" w:color="auto"/>
      </w:divBdr>
    </w:div>
    <w:div w:id="826676275">
      <w:marLeft w:val="640"/>
      <w:marRight w:val="0"/>
      <w:marTop w:val="0"/>
      <w:marBottom w:val="0"/>
      <w:divBdr>
        <w:top w:val="none" w:sz="0" w:space="0" w:color="auto"/>
        <w:left w:val="none" w:sz="0" w:space="0" w:color="auto"/>
        <w:bottom w:val="none" w:sz="0" w:space="0" w:color="auto"/>
        <w:right w:val="none" w:sz="0" w:space="0" w:color="auto"/>
      </w:divBdr>
    </w:div>
    <w:div w:id="827400493">
      <w:marLeft w:val="640"/>
      <w:marRight w:val="0"/>
      <w:marTop w:val="0"/>
      <w:marBottom w:val="0"/>
      <w:divBdr>
        <w:top w:val="none" w:sz="0" w:space="0" w:color="auto"/>
        <w:left w:val="none" w:sz="0" w:space="0" w:color="auto"/>
        <w:bottom w:val="none" w:sz="0" w:space="0" w:color="auto"/>
        <w:right w:val="none" w:sz="0" w:space="0" w:color="auto"/>
      </w:divBdr>
    </w:div>
    <w:div w:id="828643369">
      <w:marLeft w:val="640"/>
      <w:marRight w:val="0"/>
      <w:marTop w:val="0"/>
      <w:marBottom w:val="0"/>
      <w:divBdr>
        <w:top w:val="none" w:sz="0" w:space="0" w:color="auto"/>
        <w:left w:val="none" w:sz="0" w:space="0" w:color="auto"/>
        <w:bottom w:val="none" w:sz="0" w:space="0" w:color="auto"/>
        <w:right w:val="none" w:sz="0" w:space="0" w:color="auto"/>
      </w:divBdr>
    </w:div>
    <w:div w:id="828865693">
      <w:marLeft w:val="640"/>
      <w:marRight w:val="0"/>
      <w:marTop w:val="0"/>
      <w:marBottom w:val="0"/>
      <w:divBdr>
        <w:top w:val="none" w:sz="0" w:space="0" w:color="auto"/>
        <w:left w:val="none" w:sz="0" w:space="0" w:color="auto"/>
        <w:bottom w:val="none" w:sz="0" w:space="0" w:color="auto"/>
        <w:right w:val="none" w:sz="0" w:space="0" w:color="auto"/>
      </w:divBdr>
    </w:div>
    <w:div w:id="829565647">
      <w:marLeft w:val="640"/>
      <w:marRight w:val="0"/>
      <w:marTop w:val="0"/>
      <w:marBottom w:val="0"/>
      <w:divBdr>
        <w:top w:val="none" w:sz="0" w:space="0" w:color="auto"/>
        <w:left w:val="none" w:sz="0" w:space="0" w:color="auto"/>
        <w:bottom w:val="none" w:sz="0" w:space="0" w:color="auto"/>
        <w:right w:val="none" w:sz="0" w:space="0" w:color="auto"/>
      </w:divBdr>
    </w:div>
    <w:div w:id="830371057">
      <w:marLeft w:val="640"/>
      <w:marRight w:val="0"/>
      <w:marTop w:val="0"/>
      <w:marBottom w:val="0"/>
      <w:divBdr>
        <w:top w:val="none" w:sz="0" w:space="0" w:color="auto"/>
        <w:left w:val="none" w:sz="0" w:space="0" w:color="auto"/>
        <w:bottom w:val="none" w:sz="0" w:space="0" w:color="auto"/>
        <w:right w:val="none" w:sz="0" w:space="0" w:color="auto"/>
      </w:divBdr>
    </w:div>
    <w:div w:id="830951810">
      <w:marLeft w:val="640"/>
      <w:marRight w:val="0"/>
      <w:marTop w:val="0"/>
      <w:marBottom w:val="0"/>
      <w:divBdr>
        <w:top w:val="none" w:sz="0" w:space="0" w:color="auto"/>
        <w:left w:val="none" w:sz="0" w:space="0" w:color="auto"/>
        <w:bottom w:val="none" w:sz="0" w:space="0" w:color="auto"/>
        <w:right w:val="none" w:sz="0" w:space="0" w:color="auto"/>
      </w:divBdr>
    </w:div>
    <w:div w:id="831530586">
      <w:marLeft w:val="640"/>
      <w:marRight w:val="0"/>
      <w:marTop w:val="0"/>
      <w:marBottom w:val="0"/>
      <w:divBdr>
        <w:top w:val="none" w:sz="0" w:space="0" w:color="auto"/>
        <w:left w:val="none" w:sz="0" w:space="0" w:color="auto"/>
        <w:bottom w:val="none" w:sz="0" w:space="0" w:color="auto"/>
        <w:right w:val="none" w:sz="0" w:space="0" w:color="auto"/>
      </w:divBdr>
    </w:div>
    <w:div w:id="831599919">
      <w:marLeft w:val="640"/>
      <w:marRight w:val="0"/>
      <w:marTop w:val="0"/>
      <w:marBottom w:val="0"/>
      <w:divBdr>
        <w:top w:val="none" w:sz="0" w:space="0" w:color="auto"/>
        <w:left w:val="none" w:sz="0" w:space="0" w:color="auto"/>
        <w:bottom w:val="none" w:sz="0" w:space="0" w:color="auto"/>
        <w:right w:val="none" w:sz="0" w:space="0" w:color="auto"/>
      </w:divBdr>
    </w:div>
    <w:div w:id="832379492">
      <w:marLeft w:val="640"/>
      <w:marRight w:val="0"/>
      <w:marTop w:val="0"/>
      <w:marBottom w:val="0"/>
      <w:divBdr>
        <w:top w:val="none" w:sz="0" w:space="0" w:color="auto"/>
        <w:left w:val="none" w:sz="0" w:space="0" w:color="auto"/>
        <w:bottom w:val="none" w:sz="0" w:space="0" w:color="auto"/>
        <w:right w:val="none" w:sz="0" w:space="0" w:color="auto"/>
      </w:divBdr>
    </w:div>
    <w:div w:id="832528096">
      <w:marLeft w:val="640"/>
      <w:marRight w:val="0"/>
      <w:marTop w:val="0"/>
      <w:marBottom w:val="0"/>
      <w:divBdr>
        <w:top w:val="none" w:sz="0" w:space="0" w:color="auto"/>
        <w:left w:val="none" w:sz="0" w:space="0" w:color="auto"/>
        <w:bottom w:val="none" w:sz="0" w:space="0" w:color="auto"/>
        <w:right w:val="none" w:sz="0" w:space="0" w:color="auto"/>
      </w:divBdr>
    </w:div>
    <w:div w:id="833183466">
      <w:marLeft w:val="640"/>
      <w:marRight w:val="0"/>
      <w:marTop w:val="0"/>
      <w:marBottom w:val="0"/>
      <w:divBdr>
        <w:top w:val="none" w:sz="0" w:space="0" w:color="auto"/>
        <w:left w:val="none" w:sz="0" w:space="0" w:color="auto"/>
        <w:bottom w:val="none" w:sz="0" w:space="0" w:color="auto"/>
        <w:right w:val="none" w:sz="0" w:space="0" w:color="auto"/>
      </w:divBdr>
    </w:div>
    <w:div w:id="833645622">
      <w:marLeft w:val="640"/>
      <w:marRight w:val="0"/>
      <w:marTop w:val="0"/>
      <w:marBottom w:val="0"/>
      <w:divBdr>
        <w:top w:val="none" w:sz="0" w:space="0" w:color="auto"/>
        <w:left w:val="none" w:sz="0" w:space="0" w:color="auto"/>
        <w:bottom w:val="none" w:sz="0" w:space="0" w:color="auto"/>
        <w:right w:val="none" w:sz="0" w:space="0" w:color="auto"/>
      </w:divBdr>
    </w:div>
    <w:div w:id="833836605">
      <w:marLeft w:val="640"/>
      <w:marRight w:val="0"/>
      <w:marTop w:val="0"/>
      <w:marBottom w:val="0"/>
      <w:divBdr>
        <w:top w:val="none" w:sz="0" w:space="0" w:color="auto"/>
        <w:left w:val="none" w:sz="0" w:space="0" w:color="auto"/>
        <w:bottom w:val="none" w:sz="0" w:space="0" w:color="auto"/>
        <w:right w:val="none" w:sz="0" w:space="0" w:color="auto"/>
      </w:divBdr>
    </w:div>
    <w:div w:id="833954624">
      <w:marLeft w:val="640"/>
      <w:marRight w:val="0"/>
      <w:marTop w:val="0"/>
      <w:marBottom w:val="0"/>
      <w:divBdr>
        <w:top w:val="none" w:sz="0" w:space="0" w:color="auto"/>
        <w:left w:val="none" w:sz="0" w:space="0" w:color="auto"/>
        <w:bottom w:val="none" w:sz="0" w:space="0" w:color="auto"/>
        <w:right w:val="none" w:sz="0" w:space="0" w:color="auto"/>
      </w:divBdr>
    </w:div>
    <w:div w:id="833959019">
      <w:marLeft w:val="640"/>
      <w:marRight w:val="0"/>
      <w:marTop w:val="0"/>
      <w:marBottom w:val="0"/>
      <w:divBdr>
        <w:top w:val="none" w:sz="0" w:space="0" w:color="auto"/>
        <w:left w:val="none" w:sz="0" w:space="0" w:color="auto"/>
        <w:bottom w:val="none" w:sz="0" w:space="0" w:color="auto"/>
        <w:right w:val="none" w:sz="0" w:space="0" w:color="auto"/>
      </w:divBdr>
    </w:div>
    <w:div w:id="834229839">
      <w:marLeft w:val="640"/>
      <w:marRight w:val="0"/>
      <w:marTop w:val="0"/>
      <w:marBottom w:val="0"/>
      <w:divBdr>
        <w:top w:val="none" w:sz="0" w:space="0" w:color="auto"/>
        <w:left w:val="none" w:sz="0" w:space="0" w:color="auto"/>
        <w:bottom w:val="none" w:sz="0" w:space="0" w:color="auto"/>
        <w:right w:val="none" w:sz="0" w:space="0" w:color="auto"/>
      </w:divBdr>
    </w:div>
    <w:div w:id="834999431">
      <w:marLeft w:val="640"/>
      <w:marRight w:val="0"/>
      <w:marTop w:val="0"/>
      <w:marBottom w:val="0"/>
      <w:divBdr>
        <w:top w:val="none" w:sz="0" w:space="0" w:color="auto"/>
        <w:left w:val="none" w:sz="0" w:space="0" w:color="auto"/>
        <w:bottom w:val="none" w:sz="0" w:space="0" w:color="auto"/>
        <w:right w:val="none" w:sz="0" w:space="0" w:color="auto"/>
      </w:divBdr>
    </w:div>
    <w:div w:id="835337569">
      <w:marLeft w:val="640"/>
      <w:marRight w:val="0"/>
      <w:marTop w:val="0"/>
      <w:marBottom w:val="0"/>
      <w:divBdr>
        <w:top w:val="none" w:sz="0" w:space="0" w:color="auto"/>
        <w:left w:val="none" w:sz="0" w:space="0" w:color="auto"/>
        <w:bottom w:val="none" w:sz="0" w:space="0" w:color="auto"/>
        <w:right w:val="none" w:sz="0" w:space="0" w:color="auto"/>
      </w:divBdr>
    </w:div>
    <w:div w:id="836769805">
      <w:marLeft w:val="640"/>
      <w:marRight w:val="0"/>
      <w:marTop w:val="0"/>
      <w:marBottom w:val="0"/>
      <w:divBdr>
        <w:top w:val="none" w:sz="0" w:space="0" w:color="auto"/>
        <w:left w:val="none" w:sz="0" w:space="0" w:color="auto"/>
        <w:bottom w:val="none" w:sz="0" w:space="0" w:color="auto"/>
        <w:right w:val="none" w:sz="0" w:space="0" w:color="auto"/>
      </w:divBdr>
    </w:div>
    <w:div w:id="838345197">
      <w:marLeft w:val="640"/>
      <w:marRight w:val="0"/>
      <w:marTop w:val="0"/>
      <w:marBottom w:val="0"/>
      <w:divBdr>
        <w:top w:val="none" w:sz="0" w:space="0" w:color="auto"/>
        <w:left w:val="none" w:sz="0" w:space="0" w:color="auto"/>
        <w:bottom w:val="none" w:sz="0" w:space="0" w:color="auto"/>
        <w:right w:val="none" w:sz="0" w:space="0" w:color="auto"/>
      </w:divBdr>
    </w:div>
    <w:div w:id="838883313">
      <w:marLeft w:val="640"/>
      <w:marRight w:val="0"/>
      <w:marTop w:val="0"/>
      <w:marBottom w:val="0"/>
      <w:divBdr>
        <w:top w:val="none" w:sz="0" w:space="0" w:color="auto"/>
        <w:left w:val="none" w:sz="0" w:space="0" w:color="auto"/>
        <w:bottom w:val="none" w:sz="0" w:space="0" w:color="auto"/>
        <w:right w:val="none" w:sz="0" w:space="0" w:color="auto"/>
      </w:divBdr>
    </w:div>
    <w:div w:id="839807418">
      <w:marLeft w:val="640"/>
      <w:marRight w:val="0"/>
      <w:marTop w:val="0"/>
      <w:marBottom w:val="0"/>
      <w:divBdr>
        <w:top w:val="none" w:sz="0" w:space="0" w:color="auto"/>
        <w:left w:val="none" w:sz="0" w:space="0" w:color="auto"/>
        <w:bottom w:val="none" w:sz="0" w:space="0" w:color="auto"/>
        <w:right w:val="none" w:sz="0" w:space="0" w:color="auto"/>
      </w:divBdr>
    </w:div>
    <w:div w:id="841703907">
      <w:marLeft w:val="640"/>
      <w:marRight w:val="0"/>
      <w:marTop w:val="0"/>
      <w:marBottom w:val="0"/>
      <w:divBdr>
        <w:top w:val="none" w:sz="0" w:space="0" w:color="auto"/>
        <w:left w:val="none" w:sz="0" w:space="0" w:color="auto"/>
        <w:bottom w:val="none" w:sz="0" w:space="0" w:color="auto"/>
        <w:right w:val="none" w:sz="0" w:space="0" w:color="auto"/>
      </w:divBdr>
    </w:div>
    <w:div w:id="842234441">
      <w:marLeft w:val="640"/>
      <w:marRight w:val="0"/>
      <w:marTop w:val="0"/>
      <w:marBottom w:val="0"/>
      <w:divBdr>
        <w:top w:val="none" w:sz="0" w:space="0" w:color="auto"/>
        <w:left w:val="none" w:sz="0" w:space="0" w:color="auto"/>
        <w:bottom w:val="none" w:sz="0" w:space="0" w:color="auto"/>
        <w:right w:val="none" w:sz="0" w:space="0" w:color="auto"/>
      </w:divBdr>
    </w:div>
    <w:div w:id="842282824">
      <w:marLeft w:val="640"/>
      <w:marRight w:val="0"/>
      <w:marTop w:val="0"/>
      <w:marBottom w:val="0"/>
      <w:divBdr>
        <w:top w:val="none" w:sz="0" w:space="0" w:color="auto"/>
        <w:left w:val="none" w:sz="0" w:space="0" w:color="auto"/>
        <w:bottom w:val="none" w:sz="0" w:space="0" w:color="auto"/>
        <w:right w:val="none" w:sz="0" w:space="0" w:color="auto"/>
      </w:divBdr>
    </w:div>
    <w:div w:id="842429117">
      <w:marLeft w:val="640"/>
      <w:marRight w:val="0"/>
      <w:marTop w:val="0"/>
      <w:marBottom w:val="0"/>
      <w:divBdr>
        <w:top w:val="none" w:sz="0" w:space="0" w:color="auto"/>
        <w:left w:val="none" w:sz="0" w:space="0" w:color="auto"/>
        <w:bottom w:val="none" w:sz="0" w:space="0" w:color="auto"/>
        <w:right w:val="none" w:sz="0" w:space="0" w:color="auto"/>
      </w:divBdr>
    </w:div>
    <w:div w:id="843471875">
      <w:marLeft w:val="640"/>
      <w:marRight w:val="0"/>
      <w:marTop w:val="0"/>
      <w:marBottom w:val="0"/>
      <w:divBdr>
        <w:top w:val="none" w:sz="0" w:space="0" w:color="auto"/>
        <w:left w:val="none" w:sz="0" w:space="0" w:color="auto"/>
        <w:bottom w:val="none" w:sz="0" w:space="0" w:color="auto"/>
        <w:right w:val="none" w:sz="0" w:space="0" w:color="auto"/>
      </w:divBdr>
    </w:div>
    <w:div w:id="844133722">
      <w:marLeft w:val="640"/>
      <w:marRight w:val="0"/>
      <w:marTop w:val="0"/>
      <w:marBottom w:val="0"/>
      <w:divBdr>
        <w:top w:val="none" w:sz="0" w:space="0" w:color="auto"/>
        <w:left w:val="none" w:sz="0" w:space="0" w:color="auto"/>
        <w:bottom w:val="none" w:sz="0" w:space="0" w:color="auto"/>
        <w:right w:val="none" w:sz="0" w:space="0" w:color="auto"/>
      </w:divBdr>
    </w:div>
    <w:div w:id="844515754">
      <w:marLeft w:val="640"/>
      <w:marRight w:val="0"/>
      <w:marTop w:val="0"/>
      <w:marBottom w:val="0"/>
      <w:divBdr>
        <w:top w:val="none" w:sz="0" w:space="0" w:color="auto"/>
        <w:left w:val="none" w:sz="0" w:space="0" w:color="auto"/>
        <w:bottom w:val="none" w:sz="0" w:space="0" w:color="auto"/>
        <w:right w:val="none" w:sz="0" w:space="0" w:color="auto"/>
      </w:divBdr>
    </w:div>
    <w:div w:id="845094976">
      <w:marLeft w:val="640"/>
      <w:marRight w:val="0"/>
      <w:marTop w:val="0"/>
      <w:marBottom w:val="0"/>
      <w:divBdr>
        <w:top w:val="none" w:sz="0" w:space="0" w:color="auto"/>
        <w:left w:val="none" w:sz="0" w:space="0" w:color="auto"/>
        <w:bottom w:val="none" w:sz="0" w:space="0" w:color="auto"/>
        <w:right w:val="none" w:sz="0" w:space="0" w:color="auto"/>
      </w:divBdr>
    </w:div>
    <w:div w:id="845561246">
      <w:marLeft w:val="640"/>
      <w:marRight w:val="0"/>
      <w:marTop w:val="0"/>
      <w:marBottom w:val="0"/>
      <w:divBdr>
        <w:top w:val="none" w:sz="0" w:space="0" w:color="auto"/>
        <w:left w:val="none" w:sz="0" w:space="0" w:color="auto"/>
        <w:bottom w:val="none" w:sz="0" w:space="0" w:color="auto"/>
        <w:right w:val="none" w:sz="0" w:space="0" w:color="auto"/>
      </w:divBdr>
    </w:div>
    <w:div w:id="846360071">
      <w:marLeft w:val="640"/>
      <w:marRight w:val="0"/>
      <w:marTop w:val="0"/>
      <w:marBottom w:val="0"/>
      <w:divBdr>
        <w:top w:val="none" w:sz="0" w:space="0" w:color="auto"/>
        <w:left w:val="none" w:sz="0" w:space="0" w:color="auto"/>
        <w:bottom w:val="none" w:sz="0" w:space="0" w:color="auto"/>
        <w:right w:val="none" w:sz="0" w:space="0" w:color="auto"/>
      </w:divBdr>
    </w:div>
    <w:div w:id="847212904">
      <w:marLeft w:val="640"/>
      <w:marRight w:val="0"/>
      <w:marTop w:val="0"/>
      <w:marBottom w:val="0"/>
      <w:divBdr>
        <w:top w:val="none" w:sz="0" w:space="0" w:color="auto"/>
        <w:left w:val="none" w:sz="0" w:space="0" w:color="auto"/>
        <w:bottom w:val="none" w:sz="0" w:space="0" w:color="auto"/>
        <w:right w:val="none" w:sz="0" w:space="0" w:color="auto"/>
      </w:divBdr>
    </w:div>
    <w:div w:id="847407016">
      <w:marLeft w:val="640"/>
      <w:marRight w:val="0"/>
      <w:marTop w:val="0"/>
      <w:marBottom w:val="0"/>
      <w:divBdr>
        <w:top w:val="none" w:sz="0" w:space="0" w:color="auto"/>
        <w:left w:val="none" w:sz="0" w:space="0" w:color="auto"/>
        <w:bottom w:val="none" w:sz="0" w:space="0" w:color="auto"/>
        <w:right w:val="none" w:sz="0" w:space="0" w:color="auto"/>
      </w:divBdr>
    </w:div>
    <w:div w:id="847598594">
      <w:marLeft w:val="640"/>
      <w:marRight w:val="0"/>
      <w:marTop w:val="0"/>
      <w:marBottom w:val="0"/>
      <w:divBdr>
        <w:top w:val="none" w:sz="0" w:space="0" w:color="auto"/>
        <w:left w:val="none" w:sz="0" w:space="0" w:color="auto"/>
        <w:bottom w:val="none" w:sz="0" w:space="0" w:color="auto"/>
        <w:right w:val="none" w:sz="0" w:space="0" w:color="auto"/>
      </w:divBdr>
    </w:div>
    <w:div w:id="847909294">
      <w:marLeft w:val="640"/>
      <w:marRight w:val="0"/>
      <w:marTop w:val="0"/>
      <w:marBottom w:val="0"/>
      <w:divBdr>
        <w:top w:val="none" w:sz="0" w:space="0" w:color="auto"/>
        <w:left w:val="none" w:sz="0" w:space="0" w:color="auto"/>
        <w:bottom w:val="none" w:sz="0" w:space="0" w:color="auto"/>
        <w:right w:val="none" w:sz="0" w:space="0" w:color="auto"/>
      </w:divBdr>
    </w:div>
    <w:div w:id="848369297">
      <w:marLeft w:val="640"/>
      <w:marRight w:val="0"/>
      <w:marTop w:val="0"/>
      <w:marBottom w:val="0"/>
      <w:divBdr>
        <w:top w:val="none" w:sz="0" w:space="0" w:color="auto"/>
        <w:left w:val="none" w:sz="0" w:space="0" w:color="auto"/>
        <w:bottom w:val="none" w:sz="0" w:space="0" w:color="auto"/>
        <w:right w:val="none" w:sz="0" w:space="0" w:color="auto"/>
      </w:divBdr>
    </w:div>
    <w:div w:id="849375614">
      <w:marLeft w:val="640"/>
      <w:marRight w:val="0"/>
      <w:marTop w:val="0"/>
      <w:marBottom w:val="0"/>
      <w:divBdr>
        <w:top w:val="none" w:sz="0" w:space="0" w:color="auto"/>
        <w:left w:val="none" w:sz="0" w:space="0" w:color="auto"/>
        <w:bottom w:val="none" w:sz="0" w:space="0" w:color="auto"/>
        <w:right w:val="none" w:sz="0" w:space="0" w:color="auto"/>
      </w:divBdr>
    </w:div>
    <w:div w:id="851187916">
      <w:marLeft w:val="640"/>
      <w:marRight w:val="0"/>
      <w:marTop w:val="0"/>
      <w:marBottom w:val="0"/>
      <w:divBdr>
        <w:top w:val="none" w:sz="0" w:space="0" w:color="auto"/>
        <w:left w:val="none" w:sz="0" w:space="0" w:color="auto"/>
        <w:bottom w:val="none" w:sz="0" w:space="0" w:color="auto"/>
        <w:right w:val="none" w:sz="0" w:space="0" w:color="auto"/>
      </w:divBdr>
    </w:div>
    <w:div w:id="851265792">
      <w:marLeft w:val="640"/>
      <w:marRight w:val="0"/>
      <w:marTop w:val="0"/>
      <w:marBottom w:val="0"/>
      <w:divBdr>
        <w:top w:val="none" w:sz="0" w:space="0" w:color="auto"/>
        <w:left w:val="none" w:sz="0" w:space="0" w:color="auto"/>
        <w:bottom w:val="none" w:sz="0" w:space="0" w:color="auto"/>
        <w:right w:val="none" w:sz="0" w:space="0" w:color="auto"/>
      </w:divBdr>
    </w:div>
    <w:div w:id="851533093">
      <w:marLeft w:val="640"/>
      <w:marRight w:val="0"/>
      <w:marTop w:val="0"/>
      <w:marBottom w:val="0"/>
      <w:divBdr>
        <w:top w:val="none" w:sz="0" w:space="0" w:color="auto"/>
        <w:left w:val="none" w:sz="0" w:space="0" w:color="auto"/>
        <w:bottom w:val="none" w:sz="0" w:space="0" w:color="auto"/>
        <w:right w:val="none" w:sz="0" w:space="0" w:color="auto"/>
      </w:divBdr>
    </w:div>
    <w:div w:id="852494685">
      <w:marLeft w:val="640"/>
      <w:marRight w:val="0"/>
      <w:marTop w:val="0"/>
      <w:marBottom w:val="0"/>
      <w:divBdr>
        <w:top w:val="none" w:sz="0" w:space="0" w:color="auto"/>
        <w:left w:val="none" w:sz="0" w:space="0" w:color="auto"/>
        <w:bottom w:val="none" w:sz="0" w:space="0" w:color="auto"/>
        <w:right w:val="none" w:sz="0" w:space="0" w:color="auto"/>
      </w:divBdr>
    </w:div>
    <w:div w:id="852917896">
      <w:marLeft w:val="640"/>
      <w:marRight w:val="0"/>
      <w:marTop w:val="0"/>
      <w:marBottom w:val="0"/>
      <w:divBdr>
        <w:top w:val="none" w:sz="0" w:space="0" w:color="auto"/>
        <w:left w:val="none" w:sz="0" w:space="0" w:color="auto"/>
        <w:bottom w:val="none" w:sz="0" w:space="0" w:color="auto"/>
        <w:right w:val="none" w:sz="0" w:space="0" w:color="auto"/>
      </w:divBdr>
    </w:div>
    <w:div w:id="854415680">
      <w:marLeft w:val="640"/>
      <w:marRight w:val="0"/>
      <w:marTop w:val="0"/>
      <w:marBottom w:val="0"/>
      <w:divBdr>
        <w:top w:val="none" w:sz="0" w:space="0" w:color="auto"/>
        <w:left w:val="none" w:sz="0" w:space="0" w:color="auto"/>
        <w:bottom w:val="none" w:sz="0" w:space="0" w:color="auto"/>
        <w:right w:val="none" w:sz="0" w:space="0" w:color="auto"/>
      </w:divBdr>
    </w:div>
    <w:div w:id="854465231">
      <w:marLeft w:val="640"/>
      <w:marRight w:val="0"/>
      <w:marTop w:val="0"/>
      <w:marBottom w:val="0"/>
      <w:divBdr>
        <w:top w:val="none" w:sz="0" w:space="0" w:color="auto"/>
        <w:left w:val="none" w:sz="0" w:space="0" w:color="auto"/>
        <w:bottom w:val="none" w:sz="0" w:space="0" w:color="auto"/>
        <w:right w:val="none" w:sz="0" w:space="0" w:color="auto"/>
      </w:divBdr>
    </w:div>
    <w:div w:id="855269230">
      <w:marLeft w:val="640"/>
      <w:marRight w:val="0"/>
      <w:marTop w:val="0"/>
      <w:marBottom w:val="0"/>
      <w:divBdr>
        <w:top w:val="none" w:sz="0" w:space="0" w:color="auto"/>
        <w:left w:val="none" w:sz="0" w:space="0" w:color="auto"/>
        <w:bottom w:val="none" w:sz="0" w:space="0" w:color="auto"/>
        <w:right w:val="none" w:sz="0" w:space="0" w:color="auto"/>
      </w:divBdr>
    </w:div>
    <w:div w:id="855534861">
      <w:marLeft w:val="640"/>
      <w:marRight w:val="0"/>
      <w:marTop w:val="0"/>
      <w:marBottom w:val="0"/>
      <w:divBdr>
        <w:top w:val="none" w:sz="0" w:space="0" w:color="auto"/>
        <w:left w:val="none" w:sz="0" w:space="0" w:color="auto"/>
        <w:bottom w:val="none" w:sz="0" w:space="0" w:color="auto"/>
        <w:right w:val="none" w:sz="0" w:space="0" w:color="auto"/>
      </w:divBdr>
    </w:div>
    <w:div w:id="855726138">
      <w:marLeft w:val="640"/>
      <w:marRight w:val="0"/>
      <w:marTop w:val="0"/>
      <w:marBottom w:val="0"/>
      <w:divBdr>
        <w:top w:val="none" w:sz="0" w:space="0" w:color="auto"/>
        <w:left w:val="none" w:sz="0" w:space="0" w:color="auto"/>
        <w:bottom w:val="none" w:sz="0" w:space="0" w:color="auto"/>
        <w:right w:val="none" w:sz="0" w:space="0" w:color="auto"/>
      </w:divBdr>
    </w:div>
    <w:div w:id="856967687">
      <w:marLeft w:val="640"/>
      <w:marRight w:val="0"/>
      <w:marTop w:val="0"/>
      <w:marBottom w:val="0"/>
      <w:divBdr>
        <w:top w:val="none" w:sz="0" w:space="0" w:color="auto"/>
        <w:left w:val="none" w:sz="0" w:space="0" w:color="auto"/>
        <w:bottom w:val="none" w:sz="0" w:space="0" w:color="auto"/>
        <w:right w:val="none" w:sz="0" w:space="0" w:color="auto"/>
      </w:divBdr>
    </w:div>
    <w:div w:id="857934748">
      <w:marLeft w:val="640"/>
      <w:marRight w:val="0"/>
      <w:marTop w:val="0"/>
      <w:marBottom w:val="0"/>
      <w:divBdr>
        <w:top w:val="none" w:sz="0" w:space="0" w:color="auto"/>
        <w:left w:val="none" w:sz="0" w:space="0" w:color="auto"/>
        <w:bottom w:val="none" w:sz="0" w:space="0" w:color="auto"/>
        <w:right w:val="none" w:sz="0" w:space="0" w:color="auto"/>
      </w:divBdr>
    </w:div>
    <w:div w:id="858278787">
      <w:marLeft w:val="640"/>
      <w:marRight w:val="0"/>
      <w:marTop w:val="0"/>
      <w:marBottom w:val="0"/>
      <w:divBdr>
        <w:top w:val="none" w:sz="0" w:space="0" w:color="auto"/>
        <w:left w:val="none" w:sz="0" w:space="0" w:color="auto"/>
        <w:bottom w:val="none" w:sz="0" w:space="0" w:color="auto"/>
        <w:right w:val="none" w:sz="0" w:space="0" w:color="auto"/>
      </w:divBdr>
    </w:div>
    <w:div w:id="858784872">
      <w:marLeft w:val="640"/>
      <w:marRight w:val="0"/>
      <w:marTop w:val="0"/>
      <w:marBottom w:val="0"/>
      <w:divBdr>
        <w:top w:val="none" w:sz="0" w:space="0" w:color="auto"/>
        <w:left w:val="none" w:sz="0" w:space="0" w:color="auto"/>
        <w:bottom w:val="none" w:sz="0" w:space="0" w:color="auto"/>
        <w:right w:val="none" w:sz="0" w:space="0" w:color="auto"/>
      </w:divBdr>
    </w:div>
    <w:div w:id="860970904">
      <w:bodyDiv w:val="1"/>
      <w:marLeft w:val="0"/>
      <w:marRight w:val="0"/>
      <w:marTop w:val="0"/>
      <w:marBottom w:val="0"/>
      <w:divBdr>
        <w:top w:val="none" w:sz="0" w:space="0" w:color="auto"/>
        <w:left w:val="none" w:sz="0" w:space="0" w:color="auto"/>
        <w:bottom w:val="none" w:sz="0" w:space="0" w:color="auto"/>
        <w:right w:val="none" w:sz="0" w:space="0" w:color="auto"/>
      </w:divBdr>
    </w:div>
    <w:div w:id="861893404">
      <w:marLeft w:val="640"/>
      <w:marRight w:val="0"/>
      <w:marTop w:val="0"/>
      <w:marBottom w:val="0"/>
      <w:divBdr>
        <w:top w:val="none" w:sz="0" w:space="0" w:color="auto"/>
        <w:left w:val="none" w:sz="0" w:space="0" w:color="auto"/>
        <w:bottom w:val="none" w:sz="0" w:space="0" w:color="auto"/>
        <w:right w:val="none" w:sz="0" w:space="0" w:color="auto"/>
      </w:divBdr>
    </w:div>
    <w:div w:id="862324620">
      <w:marLeft w:val="640"/>
      <w:marRight w:val="0"/>
      <w:marTop w:val="0"/>
      <w:marBottom w:val="0"/>
      <w:divBdr>
        <w:top w:val="none" w:sz="0" w:space="0" w:color="auto"/>
        <w:left w:val="none" w:sz="0" w:space="0" w:color="auto"/>
        <w:bottom w:val="none" w:sz="0" w:space="0" w:color="auto"/>
        <w:right w:val="none" w:sz="0" w:space="0" w:color="auto"/>
      </w:divBdr>
    </w:div>
    <w:div w:id="862399315">
      <w:marLeft w:val="640"/>
      <w:marRight w:val="0"/>
      <w:marTop w:val="0"/>
      <w:marBottom w:val="0"/>
      <w:divBdr>
        <w:top w:val="none" w:sz="0" w:space="0" w:color="auto"/>
        <w:left w:val="none" w:sz="0" w:space="0" w:color="auto"/>
        <w:bottom w:val="none" w:sz="0" w:space="0" w:color="auto"/>
        <w:right w:val="none" w:sz="0" w:space="0" w:color="auto"/>
      </w:divBdr>
    </w:div>
    <w:div w:id="862598531">
      <w:marLeft w:val="640"/>
      <w:marRight w:val="0"/>
      <w:marTop w:val="0"/>
      <w:marBottom w:val="0"/>
      <w:divBdr>
        <w:top w:val="none" w:sz="0" w:space="0" w:color="auto"/>
        <w:left w:val="none" w:sz="0" w:space="0" w:color="auto"/>
        <w:bottom w:val="none" w:sz="0" w:space="0" w:color="auto"/>
        <w:right w:val="none" w:sz="0" w:space="0" w:color="auto"/>
      </w:divBdr>
    </w:div>
    <w:div w:id="863052267">
      <w:marLeft w:val="640"/>
      <w:marRight w:val="0"/>
      <w:marTop w:val="0"/>
      <w:marBottom w:val="0"/>
      <w:divBdr>
        <w:top w:val="none" w:sz="0" w:space="0" w:color="auto"/>
        <w:left w:val="none" w:sz="0" w:space="0" w:color="auto"/>
        <w:bottom w:val="none" w:sz="0" w:space="0" w:color="auto"/>
        <w:right w:val="none" w:sz="0" w:space="0" w:color="auto"/>
      </w:divBdr>
    </w:div>
    <w:div w:id="863206851">
      <w:marLeft w:val="640"/>
      <w:marRight w:val="0"/>
      <w:marTop w:val="0"/>
      <w:marBottom w:val="0"/>
      <w:divBdr>
        <w:top w:val="none" w:sz="0" w:space="0" w:color="auto"/>
        <w:left w:val="none" w:sz="0" w:space="0" w:color="auto"/>
        <w:bottom w:val="none" w:sz="0" w:space="0" w:color="auto"/>
        <w:right w:val="none" w:sz="0" w:space="0" w:color="auto"/>
      </w:divBdr>
    </w:div>
    <w:div w:id="863984653">
      <w:marLeft w:val="640"/>
      <w:marRight w:val="0"/>
      <w:marTop w:val="0"/>
      <w:marBottom w:val="0"/>
      <w:divBdr>
        <w:top w:val="none" w:sz="0" w:space="0" w:color="auto"/>
        <w:left w:val="none" w:sz="0" w:space="0" w:color="auto"/>
        <w:bottom w:val="none" w:sz="0" w:space="0" w:color="auto"/>
        <w:right w:val="none" w:sz="0" w:space="0" w:color="auto"/>
      </w:divBdr>
    </w:div>
    <w:div w:id="864052240">
      <w:marLeft w:val="640"/>
      <w:marRight w:val="0"/>
      <w:marTop w:val="0"/>
      <w:marBottom w:val="0"/>
      <w:divBdr>
        <w:top w:val="none" w:sz="0" w:space="0" w:color="auto"/>
        <w:left w:val="none" w:sz="0" w:space="0" w:color="auto"/>
        <w:bottom w:val="none" w:sz="0" w:space="0" w:color="auto"/>
        <w:right w:val="none" w:sz="0" w:space="0" w:color="auto"/>
      </w:divBdr>
    </w:div>
    <w:div w:id="864439966">
      <w:marLeft w:val="640"/>
      <w:marRight w:val="0"/>
      <w:marTop w:val="0"/>
      <w:marBottom w:val="0"/>
      <w:divBdr>
        <w:top w:val="none" w:sz="0" w:space="0" w:color="auto"/>
        <w:left w:val="none" w:sz="0" w:space="0" w:color="auto"/>
        <w:bottom w:val="none" w:sz="0" w:space="0" w:color="auto"/>
        <w:right w:val="none" w:sz="0" w:space="0" w:color="auto"/>
      </w:divBdr>
    </w:div>
    <w:div w:id="864560182">
      <w:marLeft w:val="640"/>
      <w:marRight w:val="0"/>
      <w:marTop w:val="0"/>
      <w:marBottom w:val="0"/>
      <w:divBdr>
        <w:top w:val="none" w:sz="0" w:space="0" w:color="auto"/>
        <w:left w:val="none" w:sz="0" w:space="0" w:color="auto"/>
        <w:bottom w:val="none" w:sz="0" w:space="0" w:color="auto"/>
        <w:right w:val="none" w:sz="0" w:space="0" w:color="auto"/>
      </w:divBdr>
    </w:div>
    <w:div w:id="864560520">
      <w:marLeft w:val="640"/>
      <w:marRight w:val="0"/>
      <w:marTop w:val="0"/>
      <w:marBottom w:val="0"/>
      <w:divBdr>
        <w:top w:val="none" w:sz="0" w:space="0" w:color="auto"/>
        <w:left w:val="none" w:sz="0" w:space="0" w:color="auto"/>
        <w:bottom w:val="none" w:sz="0" w:space="0" w:color="auto"/>
        <w:right w:val="none" w:sz="0" w:space="0" w:color="auto"/>
      </w:divBdr>
    </w:div>
    <w:div w:id="864975422">
      <w:marLeft w:val="640"/>
      <w:marRight w:val="0"/>
      <w:marTop w:val="0"/>
      <w:marBottom w:val="0"/>
      <w:divBdr>
        <w:top w:val="none" w:sz="0" w:space="0" w:color="auto"/>
        <w:left w:val="none" w:sz="0" w:space="0" w:color="auto"/>
        <w:bottom w:val="none" w:sz="0" w:space="0" w:color="auto"/>
        <w:right w:val="none" w:sz="0" w:space="0" w:color="auto"/>
      </w:divBdr>
    </w:div>
    <w:div w:id="865291860">
      <w:marLeft w:val="640"/>
      <w:marRight w:val="0"/>
      <w:marTop w:val="0"/>
      <w:marBottom w:val="0"/>
      <w:divBdr>
        <w:top w:val="none" w:sz="0" w:space="0" w:color="auto"/>
        <w:left w:val="none" w:sz="0" w:space="0" w:color="auto"/>
        <w:bottom w:val="none" w:sz="0" w:space="0" w:color="auto"/>
        <w:right w:val="none" w:sz="0" w:space="0" w:color="auto"/>
      </w:divBdr>
    </w:div>
    <w:div w:id="867256002">
      <w:marLeft w:val="640"/>
      <w:marRight w:val="0"/>
      <w:marTop w:val="0"/>
      <w:marBottom w:val="0"/>
      <w:divBdr>
        <w:top w:val="none" w:sz="0" w:space="0" w:color="auto"/>
        <w:left w:val="none" w:sz="0" w:space="0" w:color="auto"/>
        <w:bottom w:val="none" w:sz="0" w:space="0" w:color="auto"/>
        <w:right w:val="none" w:sz="0" w:space="0" w:color="auto"/>
      </w:divBdr>
    </w:div>
    <w:div w:id="867641542">
      <w:marLeft w:val="640"/>
      <w:marRight w:val="0"/>
      <w:marTop w:val="0"/>
      <w:marBottom w:val="0"/>
      <w:divBdr>
        <w:top w:val="none" w:sz="0" w:space="0" w:color="auto"/>
        <w:left w:val="none" w:sz="0" w:space="0" w:color="auto"/>
        <w:bottom w:val="none" w:sz="0" w:space="0" w:color="auto"/>
        <w:right w:val="none" w:sz="0" w:space="0" w:color="auto"/>
      </w:divBdr>
    </w:div>
    <w:div w:id="868299287">
      <w:marLeft w:val="640"/>
      <w:marRight w:val="0"/>
      <w:marTop w:val="0"/>
      <w:marBottom w:val="0"/>
      <w:divBdr>
        <w:top w:val="none" w:sz="0" w:space="0" w:color="auto"/>
        <w:left w:val="none" w:sz="0" w:space="0" w:color="auto"/>
        <w:bottom w:val="none" w:sz="0" w:space="0" w:color="auto"/>
        <w:right w:val="none" w:sz="0" w:space="0" w:color="auto"/>
      </w:divBdr>
    </w:div>
    <w:div w:id="868488222">
      <w:marLeft w:val="640"/>
      <w:marRight w:val="0"/>
      <w:marTop w:val="0"/>
      <w:marBottom w:val="0"/>
      <w:divBdr>
        <w:top w:val="none" w:sz="0" w:space="0" w:color="auto"/>
        <w:left w:val="none" w:sz="0" w:space="0" w:color="auto"/>
        <w:bottom w:val="none" w:sz="0" w:space="0" w:color="auto"/>
        <w:right w:val="none" w:sz="0" w:space="0" w:color="auto"/>
      </w:divBdr>
    </w:div>
    <w:div w:id="868565552">
      <w:marLeft w:val="640"/>
      <w:marRight w:val="0"/>
      <w:marTop w:val="0"/>
      <w:marBottom w:val="0"/>
      <w:divBdr>
        <w:top w:val="none" w:sz="0" w:space="0" w:color="auto"/>
        <w:left w:val="none" w:sz="0" w:space="0" w:color="auto"/>
        <w:bottom w:val="none" w:sz="0" w:space="0" w:color="auto"/>
        <w:right w:val="none" w:sz="0" w:space="0" w:color="auto"/>
      </w:divBdr>
    </w:div>
    <w:div w:id="869613468">
      <w:marLeft w:val="640"/>
      <w:marRight w:val="0"/>
      <w:marTop w:val="0"/>
      <w:marBottom w:val="0"/>
      <w:divBdr>
        <w:top w:val="none" w:sz="0" w:space="0" w:color="auto"/>
        <w:left w:val="none" w:sz="0" w:space="0" w:color="auto"/>
        <w:bottom w:val="none" w:sz="0" w:space="0" w:color="auto"/>
        <w:right w:val="none" w:sz="0" w:space="0" w:color="auto"/>
      </w:divBdr>
    </w:div>
    <w:div w:id="869689601">
      <w:marLeft w:val="640"/>
      <w:marRight w:val="0"/>
      <w:marTop w:val="0"/>
      <w:marBottom w:val="0"/>
      <w:divBdr>
        <w:top w:val="none" w:sz="0" w:space="0" w:color="auto"/>
        <w:left w:val="none" w:sz="0" w:space="0" w:color="auto"/>
        <w:bottom w:val="none" w:sz="0" w:space="0" w:color="auto"/>
        <w:right w:val="none" w:sz="0" w:space="0" w:color="auto"/>
      </w:divBdr>
    </w:div>
    <w:div w:id="869689634">
      <w:marLeft w:val="640"/>
      <w:marRight w:val="0"/>
      <w:marTop w:val="0"/>
      <w:marBottom w:val="0"/>
      <w:divBdr>
        <w:top w:val="none" w:sz="0" w:space="0" w:color="auto"/>
        <w:left w:val="none" w:sz="0" w:space="0" w:color="auto"/>
        <w:bottom w:val="none" w:sz="0" w:space="0" w:color="auto"/>
        <w:right w:val="none" w:sz="0" w:space="0" w:color="auto"/>
      </w:divBdr>
    </w:div>
    <w:div w:id="870150570">
      <w:marLeft w:val="640"/>
      <w:marRight w:val="0"/>
      <w:marTop w:val="0"/>
      <w:marBottom w:val="0"/>
      <w:divBdr>
        <w:top w:val="none" w:sz="0" w:space="0" w:color="auto"/>
        <w:left w:val="none" w:sz="0" w:space="0" w:color="auto"/>
        <w:bottom w:val="none" w:sz="0" w:space="0" w:color="auto"/>
        <w:right w:val="none" w:sz="0" w:space="0" w:color="auto"/>
      </w:divBdr>
    </w:div>
    <w:div w:id="872811636">
      <w:marLeft w:val="640"/>
      <w:marRight w:val="0"/>
      <w:marTop w:val="0"/>
      <w:marBottom w:val="0"/>
      <w:divBdr>
        <w:top w:val="none" w:sz="0" w:space="0" w:color="auto"/>
        <w:left w:val="none" w:sz="0" w:space="0" w:color="auto"/>
        <w:bottom w:val="none" w:sz="0" w:space="0" w:color="auto"/>
        <w:right w:val="none" w:sz="0" w:space="0" w:color="auto"/>
      </w:divBdr>
    </w:div>
    <w:div w:id="873494219">
      <w:marLeft w:val="640"/>
      <w:marRight w:val="0"/>
      <w:marTop w:val="0"/>
      <w:marBottom w:val="0"/>
      <w:divBdr>
        <w:top w:val="none" w:sz="0" w:space="0" w:color="auto"/>
        <w:left w:val="none" w:sz="0" w:space="0" w:color="auto"/>
        <w:bottom w:val="none" w:sz="0" w:space="0" w:color="auto"/>
        <w:right w:val="none" w:sz="0" w:space="0" w:color="auto"/>
      </w:divBdr>
    </w:div>
    <w:div w:id="873495115">
      <w:marLeft w:val="640"/>
      <w:marRight w:val="0"/>
      <w:marTop w:val="0"/>
      <w:marBottom w:val="0"/>
      <w:divBdr>
        <w:top w:val="none" w:sz="0" w:space="0" w:color="auto"/>
        <w:left w:val="none" w:sz="0" w:space="0" w:color="auto"/>
        <w:bottom w:val="none" w:sz="0" w:space="0" w:color="auto"/>
        <w:right w:val="none" w:sz="0" w:space="0" w:color="auto"/>
      </w:divBdr>
    </w:div>
    <w:div w:id="873687482">
      <w:marLeft w:val="640"/>
      <w:marRight w:val="0"/>
      <w:marTop w:val="0"/>
      <w:marBottom w:val="0"/>
      <w:divBdr>
        <w:top w:val="none" w:sz="0" w:space="0" w:color="auto"/>
        <w:left w:val="none" w:sz="0" w:space="0" w:color="auto"/>
        <w:bottom w:val="none" w:sz="0" w:space="0" w:color="auto"/>
        <w:right w:val="none" w:sz="0" w:space="0" w:color="auto"/>
      </w:divBdr>
    </w:div>
    <w:div w:id="874074831">
      <w:marLeft w:val="640"/>
      <w:marRight w:val="0"/>
      <w:marTop w:val="0"/>
      <w:marBottom w:val="0"/>
      <w:divBdr>
        <w:top w:val="none" w:sz="0" w:space="0" w:color="auto"/>
        <w:left w:val="none" w:sz="0" w:space="0" w:color="auto"/>
        <w:bottom w:val="none" w:sz="0" w:space="0" w:color="auto"/>
        <w:right w:val="none" w:sz="0" w:space="0" w:color="auto"/>
      </w:divBdr>
    </w:div>
    <w:div w:id="874273050">
      <w:marLeft w:val="640"/>
      <w:marRight w:val="0"/>
      <w:marTop w:val="0"/>
      <w:marBottom w:val="0"/>
      <w:divBdr>
        <w:top w:val="none" w:sz="0" w:space="0" w:color="auto"/>
        <w:left w:val="none" w:sz="0" w:space="0" w:color="auto"/>
        <w:bottom w:val="none" w:sz="0" w:space="0" w:color="auto"/>
        <w:right w:val="none" w:sz="0" w:space="0" w:color="auto"/>
      </w:divBdr>
    </w:div>
    <w:div w:id="876116992">
      <w:marLeft w:val="640"/>
      <w:marRight w:val="0"/>
      <w:marTop w:val="0"/>
      <w:marBottom w:val="0"/>
      <w:divBdr>
        <w:top w:val="none" w:sz="0" w:space="0" w:color="auto"/>
        <w:left w:val="none" w:sz="0" w:space="0" w:color="auto"/>
        <w:bottom w:val="none" w:sz="0" w:space="0" w:color="auto"/>
        <w:right w:val="none" w:sz="0" w:space="0" w:color="auto"/>
      </w:divBdr>
    </w:div>
    <w:div w:id="876157531">
      <w:marLeft w:val="640"/>
      <w:marRight w:val="0"/>
      <w:marTop w:val="0"/>
      <w:marBottom w:val="0"/>
      <w:divBdr>
        <w:top w:val="none" w:sz="0" w:space="0" w:color="auto"/>
        <w:left w:val="none" w:sz="0" w:space="0" w:color="auto"/>
        <w:bottom w:val="none" w:sz="0" w:space="0" w:color="auto"/>
        <w:right w:val="none" w:sz="0" w:space="0" w:color="auto"/>
      </w:divBdr>
    </w:div>
    <w:div w:id="876744627">
      <w:marLeft w:val="640"/>
      <w:marRight w:val="0"/>
      <w:marTop w:val="0"/>
      <w:marBottom w:val="0"/>
      <w:divBdr>
        <w:top w:val="none" w:sz="0" w:space="0" w:color="auto"/>
        <w:left w:val="none" w:sz="0" w:space="0" w:color="auto"/>
        <w:bottom w:val="none" w:sz="0" w:space="0" w:color="auto"/>
        <w:right w:val="none" w:sz="0" w:space="0" w:color="auto"/>
      </w:divBdr>
    </w:div>
    <w:div w:id="876771439">
      <w:marLeft w:val="640"/>
      <w:marRight w:val="0"/>
      <w:marTop w:val="0"/>
      <w:marBottom w:val="0"/>
      <w:divBdr>
        <w:top w:val="none" w:sz="0" w:space="0" w:color="auto"/>
        <w:left w:val="none" w:sz="0" w:space="0" w:color="auto"/>
        <w:bottom w:val="none" w:sz="0" w:space="0" w:color="auto"/>
        <w:right w:val="none" w:sz="0" w:space="0" w:color="auto"/>
      </w:divBdr>
    </w:div>
    <w:div w:id="878511200">
      <w:marLeft w:val="640"/>
      <w:marRight w:val="0"/>
      <w:marTop w:val="0"/>
      <w:marBottom w:val="0"/>
      <w:divBdr>
        <w:top w:val="none" w:sz="0" w:space="0" w:color="auto"/>
        <w:left w:val="none" w:sz="0" w:space="0" w:color="auto"/>
        <w:bottom w:val="none" w:sz="0" w:space="0" w:color="auto"/>
        <w:right w:val="none" w:sz="0" w:space="0" w:color="auto"/>
      </w:divBdr>
    </w:div>
    <w:div w:id="879392401">
      <w:marLeft w:val="640"/>
      <w:marRight w:val="0"/>
      <w:marTop w:val="0"/>
      <w:marBottom w:val="0"/>
      <w:divBdr>
        <w:top w:val="none" w:sz="0" w:space="0" w:color="auto"/>
        <w:left w:val="none" w:sz="0" w:space="0" w:color="auto"/>
        <w:bottom w:val="none" w:sz="0" w:space="0" w:color="auto"/>
        <w:right w:val="none" w:sz="0" w:space="0" w:color="auto"/>
      </w:divBdr>
    </w:div>
    <w:div w:id="879560540">
      <w:marLeft w:val="640"/>
      <w:marRight w:val="0"/>
      <w:marTop w:val="0"/>
      <w:marBottom w:val="0"/>
      <w:divBdr>
        <w:top w:val="none" w:sz="0" w:space="0" w:color="auto"/>
        <w:left w:val="none" w:sz="0" w:space="0" w:color="auto"/>
        <w:bottom w:val="none" w:sz="0" w:space="0" w:color="auto"/>
        <w:right w:val="none" w:sz="0" w:space="0" w:color="auto"/>
      </w:divBdr>
    </w:div>
    <w:div w:id="880554415">
      <w:marLeft w:val="640"/>
      <w:marRight w:val="0"/>
      <w:marTop w:val="0"/>
      <w:marBottom w:val="0"/>
      <w:divBdr>
        <w:top w:val="none" w:sz="0" w:space="0" w:color="auto"/>
        <w:left w:val="none" w:sz="0" w:space="0" w:color="auto"/>
        <w:bottom w:val="none" w:sz="0" w:space="0" w:color="auto"/>
        <w:right w:val="none" w:sz="0" w:space="0" w:color="auto"/>
      </w:divBdr>
    </w:div>
    <w:div w:id="880560153">
      <w:marLeft w:val="640"/>
      <w:marRight w:val="0"/>
      <w:marTop w:val="0"/>
      <w:marBottom w:val="0"/>
      <w:divBdr>
        <w:top w:val="none" w:sz="0" w:space="0" w:color="auto"/>
        <w:left w:val="none" w:sz="0" w:space="0" w:color="auto"/>
        <w:bottom w:val="none" w:sz="0" w:space="0" w:color="auto"/>
        <w:right w:val="none" w:sz="0" w:space="0" w:color="auto"/>
      </w:divBdr>
    </w:div>
    <w:div w:id="881212765">
      <w:marLeft w:val="640"/>
      <w:marRight w:val="0"/>
      <w:marTop w:val="0"/>
      <w:marBottom w:val="0"/>
      <w:divBdr>
        <w:top w:val="none" w:sz="0" w:space="0" w:color="auto"/>
        <w:left w:val="none" w:sz="0" w:space="0" w:color="auto"/>
        <w:bottom w:val="none" w:sz="0" w:space="0" w:color="auto"/>
        <w:right w:val="none" w:sz="0" w:space="0" w:color="auto"/>
      </w:divBdr>
    </w:div>
    <w:div w:id="881794738">
      <w:marLeft w:val="640"/>
      <w:marRight w:val="0"/>
      <w:marTop w:val="0"/>
      <w:marBottom w:val="0"/>
      <w:divBdr>
        <w:top w:val="none" w:sz="0" w:space="0" w:color="auto"/>
        <w:left w:val="none" w:sz="0" w:space="0" w:color="auto"/>
        <w:bottom w:val="none" w:sz="0" w:space="0" w:color="auto"/>
        <w:right w:val="none" w:sz="0" w:space="0" w:color="auto"/>
      </w:divBdr>
    </w:div>
    <w:div w:id="882136092">
      <w:marLeft w:val="640"/>
      <w:marRight w:val="0"/>
      <w:marTop w:val="0"/>
      <w:marBottom w:val="0"/>
      <w:divBdr>
        <w:top w:val="none" w:sz="0" w:space="0" w:color="auto"/>
        <w:left w:val="none" w:sz="0" w:space="0" w:color="auto"/>
        <w:bottom w:val="none" w:sz="0" w:space="0" w:color="auto"/>
        <w:right w:val="none" w:sz="0" w:space="0" w:color="auto"/>
      </w:divBdr>
    </w:div>
    <w:div w:id="882715490">
      <w:marLeft w:val="640"/>
      <w:marRight w:val="0"/>
      <w:marTop w:val="0"/>
      <w:marBottom w:val="0"/>
      <w:divBdr>
        <w:top w:val="none" w:sz="0" w:space="0" w:color="auto"/>
        <w:left w:val="none" w:sz="0" w:space="0" w:color="auto"/>
        <w:bottom w:val="none" w:sz="0" w:space="0" w:color="auto"/>
        <w:right w:val="none" w:sz="0" w:space="0" w:color="auto"/>
      </w:divBdr>
    </w:div>
    <w:div w:id="883058094">
      <w:marLeft w:val="640"/>
      <w:marRight w:val="0"/>
      <w:marTop w:val="0"/>
      <w:marBottom w:val="0"/>
      <w:divBdr>
        <w:top w:val="none" w:sz="0" w:space="0" w:color="auto"/>
        <w:left w:val="none" w:sz="0" w:space="0" w:color="auto"/>
        <w:bottom w:val="none" w:sz="0" w:space="0" w:color="auto"/>
        <w:right w:val="none" w:sz="0" w:space="0" w:color="auto"/>
      </w:divBdr>
    </w:div>
    <w:div w:id="883640787">
      <w:marLeft w:val="640"/>
      <w:marRight w:val="0"/>
      <w:marTop w:val="0"/>
      <w:marBottom w:val="0"/>
      <w:divBdr>
        <w:top w:val="none" w:sz="0" w:space="0" w:color="auto"/>
        <w:left w:val="none" w:sz="0" w:space="0" w:color="auto"/>
        <w:bottom w:val="none" w:sz="0" w:space="0" w:color="auto"/>
        <w:right w:val="none" w:sz="0" w:space="0" w:color="auto"/>
      </w:divBdr>
    </w:div>
    <w:div w:id="883761531">
      <w:marLeft w:val="640"/>
      <w:marRight w:val="0"/>
      <w:marTop w:val="0"/>
      <w:marBottom w:val="0"/>
      <w:divBdr>
        <w:top w:val="none" w:sz="0" w:space="0" w:color="auto"/>
        <w:left w:val="none" w:sz="0" w:space="0" w:color="auto"/>
        <w:bottom w:val="none" w:sz="0" w:space="0" w:color="auto"/>
        <w:right w:val="none" w:sz="0" w:space="0" w:color="auto"/>
      </w:divBdr>
    </w:div>
    <w:div w:id="884413835">
      <w:marLeft w:val="640"/>
      <w:marRight w:val="0"/>
      <w:marTop w:val="0"/>
      <w:marBottom w:val="0"/>
      <w:divBdr>
        <w:top w:val="none" w:sz="0" w:space="0" w:color="auto"/>
        <w:left w:val="none" w:sz="0" w:space="0" w:color="auto"/>
        <w:bottom w:val="none" w:sz="0" w:space="0" w:color="auto"/>
        <w:right w:val="none" w:sz="0" w:space="0" w:color="auto"/>
      </w:divBdr>
    </w:div>
    <w:div w:id="884558926">
      <w:marLeft w:val="640"/>
      <w:marRight w:val="0"/>
      <w:marTop w:val="0"/>
      <w:marBottom w:val="0"/>
      <w:divBdr>
        <w:top w:val="none" w:sz="0" w:space="0" w:color="auto"/>
        <w:left w:val="none" w:sz="0" w:space="0" w:color="auto"/>
        <w:bottom w:val="none" w:sz="0" w:space="0" w:color="auto"/>
        <w:right w:val="none" w:sz="0" w:space="0" w:color="auto"/>
      </w:divBdr>
    </w:div>
    <w:div w:id="884678622">
      <w:marLeft w:val="640"/>
      <w:marRight w:val="0"/>
      <w:marTop w:val="0"/>
      <w:marBottom w:val="0"/>
      <w:divBdr>
        <w:top w:val="none" w:sz="0" w:space="0" w:color="auto"/>
        <w:left w:val="none" w:sz="0" w:space="0" w:color="auto"/>
        <w:bottom w:val="none" w:sz="0" w:space="0" w:color="auto"/>
        <w:right w:val="none" w:sz="0" w:space="0" w:color="auto"/>
      </w:divBdr>
    </w:div>
    <w:div w:id="885678523">
      <w:marLeft w:val="640"/>
      <w:marRight w:val="0"/>
      <w:marTop w:val="0"/>
      <w:marBottom w:val="0"/>
      <w:divBdr>
        <w:top w:val="none" w:sz="0" w:space="0" w:color="auto"/>
        <w:left w:val="none" w:sz="0" w:space="0" w:color="auto"/>
        <w:bottom w:val="none" w:sz="0" w:space="0" w:color="auto"/>
        <w:right w:val="none" w:sz="0" w:space="0" w:color="auto"/>
      </w:divBdr>
    </w:div>
    <w:div w:id="885680195">
      <w:marLeft w:val="640"/>
      <w:marRight w:val="0"/>
      <w:marTop w:val="0"/>
      <w:marBottom w:val="0"/>
      <w:divBdr>
        <w:top w:val="none" w:sz="0" w:space="0" w:color="auto"/>
        <w:left w:val="none" w:sz="0" w:space="0" w:color="auto"/>
        <w:bottom w:val="none" w:sz="0" w:space="0" w:color="auto"/>
        <w:right w:val="none" w:sz="0" w:space="0" w:color="auto"/>
      </w:divBdr>
    </w:div>
    <w:div w:id="886179882">
      <w:marLeft w:val="640"/>
      <w:marRight w:val="0"/>
      <w:marTop w:val="0"/>
      <w:marBottom w:val="0"/>
      <w:divBdr>
        <w:top w:val="none" w:sz="0" w:space="0" w:color="auto"/>
        <w:left w:val="none" w:sz="0" w:space="0" w:color="auto"/>
        <w:bottom w:val="none" w:sz="0" w:space="0" w:color="auto"/>
        <w:right w:val="none" w:sz="0" w:space="0" w:color="auto"/>
      </w:divBdr>
    </w:div>
    <w:div w:id="887179997">
      <w:marLeft w:val="640"/>
      <w:marRight w:val="0"/>
      <w:marTop w:val="0"/>
      <w:marBottom w:val="0"/>
      <w:divBdr>
        <w:top w:val="none" w:sz="0" w:space="0" w:color="auto"/>
        <w:left w:val="none" w:sz="0" w:space="0" w:color="auto"/>
        <w:bottom w:val="none" w:sz="0" w:space="0" w:color="auto"/>
        <w:right w:val="none" w:sz="0" w:space="0" w:color="auto"/>
      </w:divBdr>
    </w:div>
    <w:div w:id="887835529">
      <w:marLeft w:val="640"/>
      <w:marRight w:val="0"/>
      <w:marTop w:val="0"/>
      <w:marBottom w:val="0"/>
      <w:divBdr>
        <w:top w:val="none" w:sz="0" w:space="0" w:color="auto"/>
        <w:left w:val="none" w:sz="0" w:space="0" w:color="auto"/>
        <w:bottom w:val="none" w:sz="0" w:space="0" w:color="auto"/>
        <w:right w:val="none" w:sz="0" w:space="0" w:color="auto"/>
      </w:divBdr>
    </w:div>
    <w:div w:id="888423080">
      <w:marLeft w:val="640"/>
      <w:marRight w:val="0"/>
      <w:marTop w:val="0"/>
      <w:marBottom w:val="0"/>
      <w:divBdr>
        <w:top w:val="none" w:sz="0" w:space="0" w:color="auto"/>
        <w:left w:val="none" w:sz="0" w:space="0" w:color="auto"/>
        <w:bottom w:val="none" w:sz="0" w:space="0" w:color="auto"/>
        <w:right w:val="none" w:sz="0" w:space="0" w:color="auto"/>
      </w:divBdr>
    </w:div>
    <w:div w:id="888613017">
      <w:marLeft w:val="640"/>
      <w:marRight w:val="0"/>
      <w:marTop w:val="0"/>
      <w:marBottom w:val="0"/>
      <w:divBdr>
        <w:top w:val="none" w:sz="0" w:space="0" w:color="auto"/>
        <w:left w:val="none" w:sz="0" w:space="0" w:color="auto"/>
        <w:bottom w:val="none" w:sz="0" w:space="0" w:color="auto"/>
        <w:right w:val="none" w:sz="0" w:space="0" w:color="auto"/>
      </w:divBdr>
    </w:div>
    <w:div w:id="889193854">
      <w:marLeft w:val="640"/>
      <w:marRight w:val="0"/>
      <w:marTop w:val="0"/>
      <w:marBottom w:val="0"/>
      <w:divBdr>
        <w:top w:val="none" w:sz="0" w:space="0" w:color="auto"/>
        <w:left w:val="none" w:sz="0" w:space="0" w:color="auto"/>
        <w:bottom w:val="none" w:sz="0" w:space="0" w:color="auto"/>
        <w:right w:val="none" w:sz="0" w:space="0" w:color="auto"/>
      </w:divBdr>
    </w:div>
    <w:div w:id="889415057">
      <w:marLeft w:val="640"/>
      <w:marRight w:val="0"/>
      <w:marTop w:val="0"/>
      <w:marBottom w:val="0"/>
      <w:divBdr>
        <w:top w:val="none" w:sz="0" w:space="0" w:color="auto"/>
        <w:left w:val="none" w:sz="0" w:space="0" w:color="auto"/>
        <w:bottom w:val="none" w:sz="0" w:space="0" w:color="auto"/>
        <w:right w:val="none" w:sz="0" w:space="0" w:color="auto"/>
      </w:divBdr>
    </w:div>
    <w:div w:id="890268278">
      <w:marLeft w:val="640"/>
      <w:marRight w:val="0"/>
      <w:marTop w:val="0"/>
      <w:marBottom w:val="0"/>
      <w:divBdr>
        <w:top w:val="none" w:sz="0" w:space="0" w:color="auto"/>
        <w:left w:val="none" w:sz="0" w:space="0" w:color="auto"/>
        <w:bottom w:val="none" w:sz="0" w:space="0" w:color="auto"/>
        <w:right w:val="none" w:sz="0" w:space="0" w:color="auto"/>
      </w:divBdr>
    </w:div>
    <w:div w:id="890843908">
      <w:marLeft w:val="640"/>
      <w:marRight w:val="0"/>
      <w:marTop w:val="0"/>
      <w:marBottom w:val="0"/>
      <w:divBdr>
        <w:top w:val="none" w:sz="0" w:space="0" w:color="auto"/>
        <w:left w:val="none" w:sz="0" w:space="0" w:color="auto"/>
        <w:bottom w:val="none" w:sz="0" w:space="0" w:color="auto"/>
        <w:right w:val="none" w:sz="0" w:space="0" w:color="auto"/>
      </w:divBdr>
    </w:div>
    <w:div w:id="890920223">
      <w:marLeft w:val="640"/>
      <w:marRight w:val="0"/>
      <w:marTop w:val="0"/>
      <w:marBottom w:val="0"/>
      <w:divBdr>
        <w:top w:val="none" w:sz="0" w:space="0" w:color="auto"/>
        <w:left w:val="none" w:sz="0" w:space="0" w:color="auto"/>
        <w:bottom w:val="none" w:sz="0" w:space="0" w:color="auto"/>
        <w:right w:val="none" w:sz="0" w:space="0" w:color="auto"/>
      </w:divBdr>
    </w:div>
    <w:div w:id="891693400">
      <w:bodyDiv w:val="1"/>
      <w:marLeft w:val="0"/>
      <w:marRight w:val="0"/>
      <w:marTop w:val="0"/>
      <w:marBottom w:val="0"/>
      <w:divBdr>
        <w:top w:val="none" w:sz="0" w:space="0" w:color="auto"/>
        <w:left w:val="none" w:sz="0" w:space="0" w:color="auto"/>
        <w:bottom w:val="none" w:sz="0" w:space="0" w:color="auto"/>
        <w:right w:val="none" w:sz="0" w:space="0" w:color="auto"/>
      </w:divBdr>
    </w:div>
    <w:div w:id="892153146">
      <w:marLeft w:val="640"/>
      <w:marRight w:val="0"/>
      <w:marTop w:val="0"/>
      <w:marBottom w:val="0"/>
      <w:divBdr>
        <w:top w:val="none" w:sz="0" w:space="0" w:color="auto"/>
        <w:left w:val="none" w:sz="0" w:space="0" w:color="auto"/>
        <w:bottom w:val="none" w:sz="0" w:space="0" w:color="auto"/>
        <w:right w:val="none" w:sz="0" w:space="0" w:color="auto"/>
      </w:divBdr>
    </w:div>
    <w:div w:id="892471266">
      <w:marLeft w:val="640"/>
      <w:marRight w:val="0"/>
      <w:marTop w:val="0"/>
      <w:marBottom w:val="0"/>
      <w:divBdr>
        <w:top w:val="none" w:sz="0" w:space="0" w:color="auto"/>
        <w:left w:val="none" w:sz="0" w:space="0" w:color="auto"/>
        <w:bottom w:val="none" w:sz="0" w:space="0" w:color="auto"/>
        <w:right w:val="none" w:sz="0" w:space="0" w:color="auto"/>
      </w:divBdr>
    </w:div>
    <w:div w:id="892732890">
      <w:marLeft w:val="640"/>
      <w:marRight w:val="0"/>
      <w:marTop w:val="0"/>
      <w:marBottom w:val="0"/>
      <w:divBdr>
        <w:top w:val="none" w:sz="0" w:space="0" w:color="auto"/>
        <w:left w:val="none" w:sz="0" w:space="0" w:color="auto"/>
        <w:bottom w:val="none" w:sz="0" w:space="0" w:color="auto"/>
        <w:right w:val="none" w:sz="0" w:space="0" w:color="auto"/>
      </w:divBdr>
    </w:div>
    <w:div w:id="892890342">
      <w:marLeft w:val="640"/>
      <w:marRight w:val="0"/>
      <w:marTop w:val="0"/>
      <w:marBottom w:val="0"/>
      <w:divBdr>
        <w:top w:val="none" w:sz="0" w:space="0" w:color="auto"/>
        <w:left w:val="none" w:sz="0" w:space="0" w:color="auto"/>
        <w:bottom w:val="none" w:sz="0" w:space="0" w:color="auto"/>
        <w:right w:val="none" w:sz="0" w:space="0" w:color="auto"/>
      </w:divBdr>
    </w:div>
    <w:div w:id="895360445">
      <w:marLeft w:val="640"/>
      <w:marRight w:val="0"/>
      <w:marTop w:val="0"/>
      <w:marBottom w:val="0"/>
      <w:divBdr>
        <w:top w:val="none" w:sz="0" w:space="0" w:color="auto"/>
        <w:left w:val="none" w:sz="0" w:space="0" w:color="auto"/>
        <w:bottom w:val="none" w:sz="0" w:space="0" w:color="auto"/>
        <w:right w:val="none" w:sz="0" w:space="0" w:color="auto"/>
      </w:divBdr>
    </w:div>
    <w:div w:id="895512476">
      <w:marLeft w:val="640"/>
      <w:marRight w:val="0"/>
      <w:marTop w:val="0"/>
      <w:marBottom w:val="0"/>
      <w:divBdr>
        <w:top w:val="none" w:sz="0" w:space="0" w:color="auto"/>
        <w:left w:val="none" w:sz="0" w:space="0" w:color="auto"/>
        <w:bottom w:val="none" w:sz="0" w:space="0" w:color="auto"/>
        <w:right w:val="none" w:sz="0" w:space="0" w:color="auto"/>
      </w:divBdr>
    </w:div>
    <w:div w:id="896093331">
      <w:marLeft w:val="640"/>
      <w:marRight w:val="0"/>
      <w:marTop w:val="0"/>
      <w:marBottom w:val="0"/>
      <w:divBdr>
        <w:top w:val="none" w:sz="0" w:space="0" w:color="auto"/>
        <w:left w:val="none" w:sz="0" w:space="0" w:color="auto"/>
        <w:bottom w:val="none" w:sz="0" w:space="0" w:color="auto"/>
        <w:right w:val="none" w:sz="0" w:space="0" w:color="auto"/>
      </w:divBdr>
    </w:div>
    <w:div w:id="896861300">
      <w:marLeft w:val="640"/>
      <w:marRight w:val="0"/>
      <w:marTop w:val="0"/>
      <w:marBottom w:val="0"/>
      <w:divBdr>
        <w:top w:val="none" w:sz="0" w:space="0" w:color="auto"/>
        <w:left w:val="none" w:sz="0" w:space="0" w:color="auto"/>
        <w:bottom w:val="none" w:sz="0" w:space="0" w:color="auto"/>
        <w:right w:val="none" w:sz="0" w:space="0" w:color="auto"/>
      </w:divBdr>
    </w:div>
    <w:div w:id="897017715">
      <w:marLeft w:val="640"/>
      <w:marRight w:val="0"/>
      <w:marTop w:val="0"/>
      <w:marBottom w:val="0"/>
      <w:divBdr>
        <w:top w:val="none" w:sz="0" w:space="0" w:color="auto"/>
        <w:left w:val="none" w:sz="0" w:space="0" w:color="auto"/>
        <w:bottom w:val="none" w:sz="0" w:space="0" w:color="auto"/>
        <w:right w:val="none" w:sz="0" w:space="0" w:color="auto"/>
      </w:divBdr>
    </w:div>
    <w:div w:id="897471797">
      <w:marLeft w:val="640"/>
      <w:marRight w:val="0"/>
      <w:marTop w:val="0"/>
      <w:marBottom w:val="0"/>
      <w:divBdr>
        <w:top w:val="none" w:sz="0" w:space="0" w:color="auto"/>
        <w:left w:val="none" w:sz="0" w:space="0" w:color="auto"/>
        <w:bottom w:val="none" w:sz="0" w:space="0" w:color="auto"/>
        <w:right w:val="none" w:sz="0" w:space="0" w:color="auto"/>
      </w:divBdr>
    </w:div>
    <w:div w:id="897789102">
      <w:marLeft w:val="640"/>
      <w:marRight w:val="0"/>
      <w:marTop w:val="0"/>
      <w:marBottom w:val="0"/>
      <w:divBdr>
        <w:top w:val="none" w:sz="0" w:space="0" w:color="auto"/>
        <w:left w:val="none" w:sz="0" w:space="0" w:color="auto"/>
        <w:bottom w:val="none" w:sz="0" w:space="0" w:color="auto"/>
        <w:right w:val="none" w:sz="0" w:space="0" w:color="auto"/>
      </w:divBdr>
    </w:div>
    <w:div w:id="898131974">
      <w:marLeft w:val="640"/>
      <w:marRight w:val="0"/>
      <w:marTop w:val="0"/>
      <w:marBottom w:val="0"/>
      <w:divBdr>
        <w:top w:val="none" w:sz="0" w:space="0" w:color="auto"/>
        <w:left w:val="none" w:sz="0" w:space="0" w:color="auto"/>
        <w:bottom w:val="none" w:sz="0" w:space="0" w:color="auto"/>
        <w:right w:val="none" w:sz="0" w:space="0" w:color="auto"/>
      </w:divBdr>
    </w:div>
    <w:div w:id="898319371">
      <w:marLeft w:val="640"/>
      <w:marRight w:val="0"/>
      <w:marTop w:val="0"/>
      <w:marBottom w:val="0"/>
      <w:divBdr>
        <w:top w:val="none" w:sz="0" w:space="0" w:color="auto"/>
        <w:left w:val="none" w:sz="0" w:space="0" w:color="auto"/>
        <w:bottom w:val="none" w:sz="0" w:space="0" w:color="auto"/>
        <w:right w:val="none" w:sz="0" w:space="0" w:color="auto"/>
      </w:divBdr>
    </w:div>
    <w:div w:id="899094897">
      <w:marLeft w:val="640"/>
      <w:marRight w:val="0"/>
      <w:marTop w:val="0"/>
      <w:marBottom w:val="0"/>
      <w:divBdr>
        <w:top w:val="none" w:sz="0" w:space="0" w:color="auto"/>
        <w:left w:val="none" w:sz="0" w:space="0" w:color="auto"/>
        <w:bottom w:val="none" w:sz="0" w:space="0" w:color="auto"/>
        <w:right w:val="none" w:sz="0" w:space="0" w:color="auto"/>
      </w:divBdr>
    </w:div>
    <w:div w:id="899554164">
      <w:marLeft w:val="640"/>
      <w:marRight w:val="0"/>
      <w:marTop w:val="0"/>
      <w:marBottom w:val="0"/>
      <w:divBdr>
        <w:top w:val="none" w:sz="0" w:space="0" w:color="auto"/>
        <w:left w:val="none" w:sz="0" w:space="0" w:color="auto"/>
        <w:bottom w:val="none" w:sz="0" w:space="0" w:color="auto"/>
        <w:right w:val="none" w:sz="0" w:space="0" w:color="auto"/>
      </w:divBdr>
    </w:div>
    <w:div w:id="900209088">
      <w:marLeft w:val="640"/>
      <w:marRight w:val="0"/>
      <w:marTop w:val="0"/>
      <w:marBottom w:val="0"/>
      <w:divBdr>
        <w:top w:val="none" w:sz="0" w:space="0" w:color="auto"/>
        <w:left w:val="none" w:sz="0" w:space="0" w:color="auto"/>
        <w:bottom w:val="none" w:sz="0" w:space="0" w:color="auto"/>
        <w:right w:val="none" w:sz="0" w:space="0" w:color="auto"/>
      </w:divBdr>
    </w:div>
    <w:div w:id="900403183">
      <w:marLeft w:val="640"/>
      <w:marRight w:val="0"/>
      <w:marTop w:val="0"/>
      <w:marBottom w:val="0"/>
      <w:divBdr>
        <w:top w:val="none" w:sz="0" w:space="0" w:color="auto"/>
        <w:left w:val="none" w:sz="0" w:space="0" w:color="auto"/>
        <w:bottom w:val="none" w:sz="0" w:space="0" w:color="auto"/>
        <w:right w:val="none" w:sz="0" w:space="0" w:color="auto"/>
      </w:divBdr>
    </w:div>
    <w:div w:id="900411670">
      <w:bodyDiv w:val="1"/>
      <w:marLeft w:val="0"/>
      <w:marRight w:val="0"/>
      <w:marTop w:val="0"/>
      <w:marBottom w:val="0"/>
      <w:divBdr>
        <w:top w:val="none" w:sz="0" w:space="0" w:color="auto"/>
        <w:left w:val="none" w:sz="0" w:space="0" w:color="auto"/>
        <w:bottom w:val="none" w:sz="0" w:space="0" w:color="auto"/>
        <w:right w:val="none" w:sz="0" w:space="0" w:color="auto"/>
      </w:divBdr>
    </w:div>
    <w:div w:id="900604734">
      <w:marLeft w:val="640"/>
      <w:marRight w:val="0"/>
      <w:marTop w:val="0"/>
      <w:marBottom w:val="0"/>
      <w:divBdr>
        <w:top w:val="none" w:sz="0" w:space="0" w:color="auto"/>
        <w:left w:val="none" w:sz="0" w:space="0" w:color="auto"/>
        <w:bottom w:val="none" w:sz="0" w:space="0" w:color="auto"/>
        <w:right w:val="none" w:sz="0" w:space="0" w:color="auto"/>
      </w:divBdr>
    </w:div>
    <w:div w:id="900947460">
      <w:marLeft w:val="640"/>
      <w:marRight w:val="0"/>
      <w:marTop w:val="0"/>
      <w:marBottom w:val="0"/>
      <w:divBdr>
        <w:top w:val="none" w:sz="0" w:space="0" w:color="auto"/>
        <w:left w:val="none" w:sz="0" w:space="0" w:color="auto"/>
        <w:bottom w:val="none" w:sz="0" w:space="0" w:color="auto"/>
        <w:right w:val="none" w:sz="0" w:space="0" w:color="auto"/>
      </w:divBdr>
    </w:div>
    <w:div w:id="902134836">
      <w:marLeft w:val="640"/>
      <w:marRight w:val="0"/>
      <w:marTop w:val="0"/>
      <w:marBottom w:val="0"/>
      <w:divBdr>
        <w:top w:val="none" w:sz="0" w:space="0" w:color="auto"/>
        <w:left w:val="none" w:sz="0" w:space="0" w:color="auto"/>
        <w:bottom w:val="none" w:sz="0" w:space="0" w:color="auto"/>
        <w:right w:val="none" w:sz="0" w:space="0" w:color="auto"/>
      </w:divBdr>
    </w:div>
    <w:div w:id="903176212">
      <w:marLeft w:val="640"/>
      <w:marRight w:val="0"/>
      <w:marTop w:val="0"/>
      <w:marBottom w:val="0"/>
      <w:divBdr>
        <w:top w:val="none" w:sz="0" w:space="0" w:color="auto"/>
        <w:left w:val="none" w:sz="0" w:space="0" w:color="auto"/>
        <w:bottom w:val="none" w:sz="0" w:space="0" w:color="auto"/>
        <w:right w:val="none" w:sz="0" w:space="0" w:color="auto"/>
      </w:divBdr>
    </w:div>
    <w:div w:id="903376155">
      <w:marLeft w:val="640"/>
      <w:marRight w:val="0"/>
      <w:marTop w:val="0"/>
      <w:marBottom w:val="0"/>
      <w:divBdr>
        <w:top w:val="none" w:sz="0" w:space="0" w:color="auto"/>
        <w:left w:val="none" w:sz="0" w:space="0" w:color="auto"/>
        <w:bottom w:val="none" w:sz="0" w:space="0" w:color="auto"/>
        <w:right w:val="none" w:sz="0" w:space="0" w:color="auto"/>
      </w:divBdr>
    </w:div>
    <w:div w:id="903642893">
      <w:marLeft w:val="640"/>
      <w:marRight w:val="0"/>
      <w:marTop w:val="0"/>
      <w:marBottom w:val="0"/>
      <w:divBdr>
        <w:top w:val="none" w:sz="0" w:space="0" w:color="auto"/>
        <w:left w:val="none" w:sz="0" w:space="0" w:color="auto"/>
        <w:bottom w:val="none" w:sz="0" w:space="0" w:color="auto"/>
        <w:right w:val="none" w:sz="0" w:space="0" w:color="auto"/>
      </w:divBdr>
    </w:div>
    <w:div w:id="906181928">
      <w:marLeft w:val="640"/>
      <w:marRight w:val="0"/>
      <w:marTop w:val="0"/>
      <w:marBottom w:val="0"/>
      <w:divBdr>
        <w:top w:val="none" w:sz="0" w:space="0" w:color="auto"/>
        <w:left w:val="none" w:sz="0" w:space="0" w:color="auto"/>
        <w:bottom w:val="none" w:sz="0" w:space="0" w:color="auto"/>
        <w:right w:val="none" w:sz="0" w:space="0" w:color="auto"/>
      </w:divBdr>
    </w:div>
    <w:div w:id="906300744">
      <w:marLeft w:val="640"/>
      <w:marRight w:val="0"/>
      <w:marTop w:val="0"/>
      <w:marBottom w:val="0"/>
      <w:divBdr>
        <w:top w:val="none" w:sz="0" w:space="0" w:color="auto"/>
        <w:left w:val="none" w:sz="0" w:space="0" w:color="auto"/>
        <w:bottom w:val="none" w:sz="0" w:space="0" w:color="auto"/>
        <w:right w:val="none" w:sz="0" w:space="0" w:color="auto"/>
      </w:divBdr>
    </w:div>
    <w:div w:id="906919608">
      <w:marLeft w:val="640"/>
      <w:marRight w:val="0"/>
      <w:marTop w:val="0"/>
      <w:marBottom w:val="0"/>
      <w:divBdr>
        <w:top w:val="none" w:sz="0" w:space="0" w:color="auto"/>
        <w:left w:val="none" w:sz="0" w:space="0" w:color="auto"/>
        <w:bottom w:val="none" w:sz="0" w:space="0" w:color="auto"/>
        <w:right w:val="none" w:sz="0" w:space="0" w:color="auto"/>
      </w:divBdr>
    </w:div>
    <w:div w:id="907110137">
      <w:marLeft w:val="640"/>
      <w:marRight w:val="0"/>
      <w:marTop w:val="0"/>
      <w:marBottom w:val="0"/>
      <w:divBdr>
        <w:top w:val="none" w:sz="0" w:space="0" w:color="auto"/>
        <w:left w:val="none" w:sz="0" w:space="0" w:color="auto"/>
        <w:bottom w:val="none" w:sz="0" w:space="0" w:color="auto"/>
        <w:right w:val="none" w:sz="0" w:space="0" w:color="auto"/>
      </w:divBdr>
    </w:div>
    <w:div w:id="907958336">
      <w:marLeft w:val="640"/>
      <w:marRight w:val="0"/>
      <w:marTop w:val="0"/>
      <w:marBottom w:val="0"/>
      <w:divBdr>
        <w:top w:val="none" w:sz="0" w:space="0" w:color="auto"/>
        <w:left w:val="none" w:sz="0" w:space="0" w:color="auto"/>
        <w:bottom w:val="none" w:sz="0" w:space="0" w:color="auto"/>
        <w:right w:val="none" w:sz="0" w:space="0" w:color="auto"/>
      </w:divBdr>
    </w:div>
    <w:div w:id="908199677">
      <w:marLeft w:val="640"/>
      <w:marRight w:val="0"/>
      <w:marTop w:val="0"/>
      <w:marBottom w:val="0"/>
      <w:divBdr>
        <w:top w:val="none" w:sz="0" w:space="0" w:color="auto"/>
        <w:left w:val="none" w:sz="0" w:space="0" w:color="auto"/>
        <w:bottom w:val="none" w:sz="0" w:space="0" w:color="auto"/>
        <w:right w:val="none" w:sz="0" w:space="0" w:color="auto"/>
      </w:divBdr>
    </w:div>
    <w:div w:id="908467510">
      <w:marLeft w:val="640"/>
      <w:marRight w:val="0"/>
      <w:marTop w:val="0"/>
      <w:marBottom w:val="0"/>
      <w:divBdr>
        <w:top w:val="none" w:sz="0" w:space="0" w:color="auto"/>
        <w:left w:val="none" w:sz="0" w:space="0" w:color="auto"/>
        <w:bottom w:val="none" w:sz="0" w:space="0" w:color="auto"/>
        <w:right w:val="none" w:sz="0" w:space="0" w:color="auto"/>
      </w:divBdr>
    </w:div>
    <w:div w:id="908998633">
      <w:marLeft w:val="640"/>
      <w:marRight w:val="0"/>
      <w:marTop w:val="0"/>
      <w:marBottom w:val="0"/>
      <w:divBdr>
        <w:top w:val="none" w:sz="0" w:space="0" w:color="auto"/>
        <w:left w:val="none" w:sz="0" w:space="0" w:color="auto"/>
        <w:bottom w:val="none" w:sz="0" w:space="0" w:color="auto"/>
        <w:right w:val="none" w:sz="0" w:space="0" w:color="auto"/>
      </w:divBdr>
    </w:div>
    <w:div w:id="909003393">
      <w:marLeft w:val="640"/>
      <w:marRight w:val="0"/>
      <w:marTop w:val="0"/>
      <w:marBottom w:val="0"/>
      <w:divBdr>
        <w:top w:val="none" w:sz="0" w:space="0" w:color="auto"/>
        <w:left w:val="none" w:sz="0" w:space="0" w:color="auto"/>
        <w:bottom w:val="none" w:sz="0" w:space="0" w:color="auto"/>
        <w:right w:val="none" w:sz="0" w:space="0" w:color="auto"/>
      </w:divBdr>
    </w:div>
    <w:div w:id="909123333">
      <w:marLeft w:val="640"/>
      <w:marRight w:val="0"/>
      <w:marTop w:val="0"/>
      <w:marBottom w:val="0"/>
      <w:divBdr>
        <w:top w:val="none" w:sz="0" w:space="0" w:color="auto"/>
        <w:left w:val="none" w:sz="0" w:space="0" w:color="auto"/>
        <w:bottom w:val="none" w:sz="0" w:space="0" w:color="auto"/>
        <w:right w:val="none" w:sz="0" w:space="0" w:color="auto"/>
      </w:divBdr>
    </w:div>
    <w:div w:id="909270904">
      <w:marLeft w:val="640"/>
      <w:marRight w:val="0"/>
      <w:marTop w:val="0"/>
      <w:marBottom w:val="0"/>
      <w:divBdr>
        <w:top w:val="none" w:sz="0" w:space="0" w:color="auto"/>
        <w:left w:val="none" w:sz="0" w:space="0" w:color="auto"/>
        <w:bottom w:val="none" w:sz="0" w:space="0" w:color="auto"/>
        <w:right w:val="none" w:sz="0" w:space="0" w:color="auto"/>
      </w:divBdr>
    </w:div>
    <w:div w:id="909272963">
      <w:marLeft w:val="640"/>
      <w:marRight w:val="0"/>
      <w:marTop w:val="0"/>
      <w:marBottom w:val="0"/>
      <w:divBdr>
        <w:top w:val="none" w:sz="0" w:space="0" w:color="auto"/>
        <w:left w:val="none" w:sz="0" w:space="0" w:color="auto"/>
        <w:bottom w:val="none" w:sz="0" w:space="0" w:color="auto"/>
        <w:right w:val="none" w:sz="0" w:space="0" w:color="auto"/>
      </w:divBdr>
    </w:div>
    <w:div w:id="910695014">
      <w:marLeft w:val="640"/>
      <w:marRight w:val="0"/>
      <w:marTop w:val="0"/>
      <w:marBottom w:val="0"/>
      <w:divBdr>
        <w:top w:val="none" w:sz="0" w:space="0" w:color="auto"/>
        <w:left w:val="none" w:sz="0" w:space="0" w:color="auto"/>
        <w:bottom w:val="none" w:sz="0" w:space="0" w:color="auto"/>
        <w:right w:val="none" w:sz="0" w:space="0" w:color="auto"/>
      </w:divBdr>
    </w:div>
    <w:div w:id="911433175">
      <w:marLeft w:val="640"/>
      <w:marRight w:val="0"/>
      <w:marTop w:val="0"/>
      <w:marBottom w:val="0"/>
      <w:divBdr>
        <w:top w:val="none" w:sz="0" w:space="0" w:color="auto"/>
        <w:left w:val="none" w:sz="0" w:space="0" w:color="auto"/>
        <w:bottom w:val="none" w:sz="0" w:space="0" w:color="auto"/>
        <w:right w:val="none" w:sz="0" w:space="0" w:color="auto"/>
      </w:divBdr>
    </w:div>
    <w:div w:id="911744362">
      <w:marLeft w:val="640"/>
      <w:marRight w:val="0"/>
      <w:marTop w:val="0"/>
      <w:marBottom w:val="0"/>
      <w:divBdr>
        <w:top w:val="none" w:sz="0" w:space="0" w:color="auto"/>
        <w:left w:val="none" w:sz="0" w:space="0" w:color="auto"/>
        <w:bottom w:val="none" w:sz="0" w:space="0" w:color="auto"/>
        <w:right w:val="none" w:sz="0" w:space="0" w:color="auto"/>
      </w:divBdr>
    </w:div>
    <w:div w:id="912079467">
      <w:marLeft w:val="640"/>
      <w:marRight w:val="0"/>
      <w:marTop w:val="0"/>
      <w:marBottom w:val="0"/>
      <w:divBdr>
        <w:top w:val="none" w:sz="0" w:space="0" w:color="auto"/>
        <w:left w:val="none" w:sz="0" w:space="0" w:color="auto"/>
        <w:bottom w:val="none" w:sz="0" w:space="0" w:color="auto"/>
        <w:right w:val="none" w:sz="0" w:space="0" w:color="auto"/>
      </w:divBdr>
    </w:div>
    <w:div w:id="913205695">
      <w:marLeft w:val="640"/>
      <w:marRight w:val="0"/>
      <w:marTop w:val="0"/>
      <w:marBottom w:val="0"/>
      <w:divBdr>
        <w:top w:val="none" w:sz="0" w:space="0" w:color="auto"/>
        <w:left w:val="none" w:sz="0" w:space="0" w:color="auto"/>
        <w:bottom w:val="none" w:sz="0" w:space="0" w:color="auto"/>
        <w:right w:val="none" w:sz="0" w:space="0" w:color="auto"/>
      </w:divBdr>
    </w:div>
    <w:div w:id="913471291">
      <w:marLeft w:val="640"/>
      <w:marRight w:val="0"/>
      <w:marTop w:val="0"/>
      <w:marBottom w:val="0"/>
      <w:divBdr>
        <w:top w:val="none" w:sz="0" w:space="0" w:color="auto"/>
        <w:left w:val="none" w:sz="0" w:space="0" w:color="auto"/>
        <w:bottom w:val="none" w:sz="0" w:space="0" w:color="auto"/>
        <w:right w:val="none" w:sz="0" w:space="0" w:color="auto"/>
      </w:divBdr>
    </w:div>
    <w:div w:id="913472337">
      <w:marLeft w:val="640"/>
      <w:marRight w:val="0"/>
      <w:marTop w:val="0"/>
      <w:marBottom w:val="0"/>
      <w:divBdr>
        <w:top w:val="none" w:sz="0" w:space="0" w:color="auto"/>
        <w:left w:val="none" w:sz="0" w:space="0" w:color="auto"/>
        <w:bottom w:val="none" w:sz="0" w:space="0" w:color="auto"/>
        <w:right w:val="none" w:sz="0" w:space="0" w:color="auto"/>
      </w:divBdr>
    </w:div>
    <w:div w:id="914321344">
      <w:marLeft w:val="640"/>
      <w:marRight w:val="0"/>
      <w:marTop w:val="0"/>
      <w:marBottom w:val="0"/>
      <w:divBdr>
        <w:top w:val="none" w:sz="0" w:space="0" w:color="auto"/>
        <w:left w:val="none" w:sz="0" w:space="0" w:color="auto"/>
        <w:bottom w:val="none" w:sz="0" w:space="0" w:color="auto"/>
        <w:right w:val="none" w:sz="0" w:space="0" w:color="auto"/>
      </w:divBdr>
    </w:div>
    <w:div w:id="914823895">
      <w:marLeft w:val="640"/>
      <w:marRight w:val="0"/>
      <w:marTop w:val="0"/>
      <w:marBottom w:val="0"/>
      <w:divBdr>
        <w:top w:val="none" w:sz="0" w:space="0" w:color="auto"/>
        <w:left w:val="none" w:sz="0" w:space="0" w:color="auto"/>
        <w:bottom w:val="none" w:sz="0" w:space="0" w:color="auto"/>
        <w:right w:val="none" w:sz="0" w:space="0" w:color="auto"/>
      </w:divBdr>
    </w:div>
    <w:div w:id="915868320">
      <w:marLeft w:val="640"/>
      <w:marRight w:val="0"/>
      <w:marTop w:val="0"/>
      <w:marBottom w:val="0"/>
      <w:divBdr>
        <w:top w:val="none" w:sz="0" w:space="0" w:color="auto"/>
        <w:left w:val="none" w:sz="0" w:space="0" w:color="auto"/>
        <w:bottom w:val="none" w:sz="0" w:space="0" w:color="auto"/>
        <w:right w:val="none" w:sz="0" w:space="0" w:color="auto"/>
      </w:divBdr>
    </w:div>
    <w:div w:id="917204116">
      <w:marLeft w:val="640"/>
      <w:marRight w:val="0"/>
      <w:marTop w:val="0"/>
      <w:marBottom w:val="0"/>
      <w:divBdr>
        <w:top w:val="none" w:sz="0" w:space="0" w:color="auto"/>
        <w:left w:val="none" w:sz="0" w:space="0" w:color="auto"/>
        <w:bottom w:val="none" w:sz="0" w:space="0" w:color="auto"/>
        <w:right w:val="none" w:sz="0" w:space="0" w:color="auto"/>
      </w:divBdr>
    </w:div>
    <w:div w:id="917514829">
      <w:marLeft w:val="640"/>
      <w:marRight w:val="0"/>
      <w:marTop w:val="0"/>
      <w:marBottom w:val="0"/>
      <w:divBdr>
        <w:top w:val="none" w:sz="0" w:space="0" w:color="auto"/>
        <w:left w:val="none" w:sz="0" w:space="0" w:color="auto"/>
        <w:bottom w:val="none" w:sz="0" w:space="0" w:color="auto"/>
        <w:right w:val="none" w:sz="0" w:space="0" w:color="auto"/>
      </w:divBdr>
    </w:div>
    <w:div w:id="917785959">
      <w:marLeft w:val="640"/>
      <w:marRight w:val="0"/>
      <w:marTop w:val="0"/>
      <w:marBottom w:val="0"/>
      <w:divBdr>
        <w:top w:val="none" w:sz="0" w:space="0" w:color="auto"/>
        <w:left w:val="none" w:sz="0" w:space="0" w:color="auto"/>
        <w:bottom w:val="none" w:sz="0" w:space="0" w:color="auto"/>
        <w:right w:val="none" w:sz="0" w:space="0" w:color="auto"/>
      </w:divBdr>
    </w:div>
    <w:div w:id="918366034">
      <w:marLeft w:val="640"/>
      <w:marRight w:val="0"/>
      <w:marTop w:val="0"/>
      <w:marBottom w:val="0"/>
      <w:divBdr>
        <w:top w:val="none" w:sz="0" w:space="0" w:color="auto"/>
        <w:left w:val="none" w:sz="0" w:space="0" w:color="auto"/>
        <w:bottom w:val="none" w:sz="0" w:space="0" w:color="auto"/>
        <w:right w:val="none" w:sz="0" w:space="0" w:color="auto"/>
      </w:divBdr>
    </w:div>
    <w:div w:id="920407517">
      <w:marLeft w:val="640"/>
      <w:marRight w:val="0"/>
      <w:marTop w:val="0"/>
      <w:marBottom w:val="0"/>
      <w:divBdr>
        <w:top w:val="none" w:sz="0" w:space="0" w:color="auto"/>
        <w:left w:val="none" w:sz="0" w:space="0" w:color="auto"/>
        <w:bottom w:val="none" w:sz="0" w:space="0" w:color="auto"/>
        <w:right w:val="none" w:sz="0" w:space="0" w:color="auto"/>
      </w:divBdr>
    </w:div>
    <w:div w:id="920453613">
      <w:marLeft w:val="640"/>
      <w:marRight w:val="0"/>
      <w:marTop w:val="0"/>
      <w:marBottom w:val="0"/>
      <w:divBdr>
        <w:top w:val="none" w:sz="0" w:space="0" w:color="auto"/>
        <w:left w:val="none" w:sz="0" w:space="0" w:color="auto"/>
        <w:bottom w:val="none" w:sz="0" w:space="0" w:color="auto"/>
        <w:right w:val="none" w:sz="0" w:space="0" w:color="auto"/>
      </w:divBdr>
    </w:div>
    <w:div w:id="921716022">
      <w:marLeft w:val="640"/>
      <w:marRight w:val="0"/>
      <w:marTop w:val="0"/>
      <w:marBottom w:val="0"/>
      <w:divBdr>
        <w:top w:val="none" w:sz="0" w:space="0" w:color="auto"/>
        <w:left w:val="none" w:sz="0" w:space="0" w:color="auto"/>
        <w:bottom w:val="none" w:sz="0" w:space="0" w:color="auto"/>
        <w:right w:val="none" w:sz="0" w:space="0" w:color="auto"/>
      </w:divBdr>
    </w:div>
    <w:div w:id="922035789">
      <w:marLeft w:val="640"/>
      <w:marRight w:val="0"/>
      <w:marTop w:val="0"/>
      <w:marBottom w:val="0"/>
      <w:divBdr>
        <w:top w:val="none" w:sz="0" w:space="0" w:color="auto"/>
        <w:left w:val="none" w:sz="0" w:space="0" w:color="auto"/>
        <w:bottom w:val="none" w:sz="0" w:space="0" w:color="auto"/>
        <w:right w:val="none" w:sz="0" w:space="0" w:color="auto"/>
      </w:divBdr>
    </w:div>
    <w:div w:id="922493504">
      <w:marLeft w:val="640"/>
      <w:marRight w:val="0"/>
      <w:marTop w:val="0"/>
      <w:marBottom w:val="0"/>
      <w:divBdr>
        <w:top w:val="none" w:sz="0" w:space="0" w:color="auto"/>
        <w:left w:val="none" w:sz="0" w:space="0" w:color="auto"/>
        <w:bottom w:val="none" w:sz="0" w:space="0" w:color="auto"/>
        <w:right w:val="none" w:sz="0" w:space="0" w:color="auto"/>
      </w:divBdr>
    </w:div>
    <w:div w:id="923102285">
      <w:marLeft w:val="640"/>
      <w:marRight w:val="0"/>
      <w:marTop w:val="0"/>
      <w:marBottom w:val="0"/>
      <w:divBdr>
        <w:top w:val="none" w:sz="0" w:space="0" w:color="auto"/>
        <w:left w:val="none" w:sz="0" w:space="0" w:color="auto"/>
        <w:bottom w:val="none" w:sz="0" w:space="0" w:color="auto"/>
        <w:right w:val="none" w:sz="0" w:space="0" w:color="auto"/>
      </w:divBdr>
    </w:div>
    <w:div w:id="923993897">
      <w:marLeft w:val="640"/>
      <w:marRight w:val="0"/>
      <w:marTop w:val="0"/>
      <w:marBottom w:val="0"/>
      <w:divBdr>
        <w:top w:val="none" w:sz="0" w:space="0" w:color="auto"/>
        <w:left w:val="none" w:sz="0" w:space="0" w:color="auto"/>
        <w:bottom w:val="none" w:sz="0" w:space="0" w:color="auto"/>
        <w:right w:val="none" w:sz="0" w:space="0" w:color="auto"/>
      </w:divBdr>
    </w:div>
    <w:div w:id="924220057">
      <w:marLeft w:val="640"/>
      <w:marRight w:val="0"/>
      <w:marTop w:val="0"/>
      <w:marBottom w:val="0"/>
      <w:divBdr>
        <w:top w:val="none" w:sz="0" w:space="0" w:color="auto"/>
        <w:left w:val="none" w:sz="0" w:space="0" w:color="auto"/>
        <w:bottom w:val="none" w:sz="0" w:space="0" w:color="auto"/>
        <w:right w:val="none" w:sz="0" w:space="0" w:color="auto"/>
      </w:divBdr>
    </w:div>
    <w:div w:id="925066637">
      <w:marLeft w:val="640"/>
      <w:marRight w:val="0"/>
      <w:marTop w:val="0"/>
      <w:marBottom w:val="0"/>
      <w:divBdr>
        <w:top w:val="none" w:sz="0" w:space="0" w:color="auto"/>
        <w:left w:val="none" w:sz="0" w:space="0" w:color="auto"/>
        <w:bottom w:val="none" w:sz="0" w:space="0" w:color="auto"/>
        <w:right w:val="none" w:sz="0" w:space="0" w:color="auto"/>
      </w:divBdr>
    </w:div>
    <w:div w:id="925072506">
      <w:marLeft w:val="640"/>
      <w:marRight w:val="0"/>
      <w:marTop w:val="0"/>
      <w:marBottom w:val="0"/>
      <w:divBdr>
        <w:top w:val="none" w:sz="0" w:space="0" w:color="auto"/>
        <w:left w:val="none" w:sz="0" w:space="0" w:color="auto"/>
        <w:bottom w:val="none" w:sz="0" w:space="0" w:color="auto"/>
        <w:right w:val="none" w:sz="0" w:space="0" w:color="auto"/>
      </w:divBdr>
    </w:div>
    <w:div w:id="925194057">
      <w:marLeft w:val="640"/>
      <w:marRight w:val="0"/>
      <w:marTop w:val="0"/>
      <w:marBottom w:val="0"/>
      <w:divBdr>
        <w:top w:val="none" w:sz="0" w:space="0" w:color="auto"/>
        <w:left w:val="none" w:sz="0" w:space="0" w:color="auto"/>
        <w:bottom w:val="none" w:sz="0" w:space="0" w:color="auto"/>
        <w:right w:val="none" w:sz="0" w:space="0" w:color="auto"/>
      </w:divBdr>
    </w:div>
    <w:div w:id="925267654">
      <w:marLeft w:val="640"/>
      <w:marRight w:val="0"/>
      <w:marTop w:val="0"/>
      <w:marBottom w:val="0"/>
      <w:divBdr>
        <w:top w:val="none" w:sz="0" w:space="0" w:color="auto"/>
        <w:left w:val="none" w:sz="0" w:space="0" w:color="auto"/>
        <w:bottom w:val="none" w:sz="0" w:space="0" w:color="auto"/>
        <w:right w:val="none" w:sz="0" w:space="0" w:color="auto"/>
      </w:divBdr>
    </w:div>
    <w:div w:id="926578197">
      <w:marLeft w:val="640"/>
      <w:marRight w:val="0"/>
      <w:marTop w:val="0"/>
      <w:marBottom w:val="0"/>
      <w:divBdr>
        <w:top w:val="none" w:sz="0" w:space="0" w:color="auto"/>
        <w:left w:val="none" w:sz="0" w:space="0" w:color="auto"/>
        <w:bottom w:val="none" w:sz="0" w:space="0" w:color="auto"/>
        <w:right w:val="none" w:sz="0" w:space="0" w:color="auto"/>
      </w:divBdr>
    </w:div>
    <w:div w:id="926960585">
      <w:bodyDiv w:val="1"/>
      <w:marLeft w:val="0"/>
      <w:marRight w:val="0"/>
      <w:marTop w:val="0"/>
      <w:marBottom w:val="0"/>
      <w:divBdr>
        <w:top w:val="none" w:sz="0" w:space="0" w:color="auto"/>
        <w:left w:val="none" w:sz="0" w:space="0" w:color="auto"/>
        <w:bottom w:val="none" w:sz="0" w:space="0" w:color="auto"/>
        <w:right w:val="none" w:sz="0" w:space="0" w:color="auto"/>
      </w:divBdr>
      <w:divsChild>
        <w:div w:id="1221136863">
          <w:marLeft w:val="0"/>
          <w:marRight w:val="0"/>
          <w:marTop w:val="0"/>
          <w:marBottom w:val="0"/>
          <w:divBdr>
            <w:top w:val="none" w:sz="0" w:space="0" w:color="auto"/>
            <w:left w:val="none" w:sz="0" w:space="0" w:color="auto"/>
            <w:bottom w:val="none" w:sz="0" w:space="0" w:color="auto"/>
            <w:right w:val="none" w:sz="0" w:space="0" w:color="auto"/>
          </w:divBdr>
          <w:divsChild>
            <w:div w:id="116460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7931925">
      <w:marLeft w:val="640"/>
      <w:marRight w:val="0"/>
      <w:marTop w:val="0"/>
      <w:marBottom w:val="0"/>
      <w:divBdr>
        <w:top w:val="none" w:sz="0" w:space="0" w:color="auto"/>
        <w:left w:val="none" w:sz="0" w:space="0" w:color="auto"/>
        <w:bottom w:val="none" w:sz="0" w:space="0" w:color="auto"/>
        <w:right w:val="none" w:sz="0" w:space="0" w:color="auto"/>
      </w:divBdr>
    </w:div>
    <w:div w:id="928005196">
      <w:marLeft w:val="640"/>
      <w:marRight w:val="0"/>
      <w:marTop w:val="0"/>
      <w:marBottom w:val="0"/>
      <w:divBdr>
        <w:top w:val="none" w:sz="0" w:space="0" w:color="auto"/>
        <w:left w:val="none" w:sz="0" w:space="0" w:color="auto"/>
        <w:bottom w:val="none" w:sz="0" w:space="0" w:color="auto"/>
        <w:right w:val="none" w:sz="0" w:space="0" w:color="auto"/>
      </w:divBdr>
    </w:div>
    <w:div w:id="928151918">
      <w:marLeft w:val="640"/>
      <w:marRight w:val="0"/>
      <w:marTop w:val="0"/>
      <w:marBottom w:val="0"/>
      <w:divBdr>
        <w:top w:val="none" w:sz="0" w:space="0" w:color="auto"/>
        <w:left w:val="none" w:sz="0" w:space="0" w:color="auto"/>
        <w:bottom w:val="none" w:sz="0" w:space="0" w:color="auto"/>
        <w:right w:val="none" w:sz="0" w:space="0" w:color="auto"/>
      </w:divBdr>
    </w:div>
    <w:div w:id="928192385">
      <w:marLeft w:val="640"/>
      <w:marRight w:val="0"/>
      <w:marTop w:val="0"/>
      <w:marBottom w:val="0"/>
      <w:divBdr>
        <w:top w:val="none" w:sz="0" w:space="0" w:color="auto"/>
        <w:left w:val="none" w:sz="0" w:space="0" w:color="auto"/>
        <w:bottom w:val="none" w:sz="0" w:space="0" w:color="auto"/>
        <w:right w:val="none" w:sz="0" w:space="0" w:color="auto"/>
      </w:divBdr>
    </w:div>
    <w:div w:id="928584577">
      <w:marLeft w:val="640"/>
      <w:marRight w:val="0"/>
      <w:marTop w:val="0"/>
      <w:marBottom w:val="0"/>
      <w:divBdr>
        <w:top w:val="none" w:sz="0" w:space="0" w:color="auto"/>
        <w:left w:val="none" w:sz="0" w:space="0" w:color="auto"/>
        <w:bottom w:val="none" w:sz="0" w:space="0" w:color="auto"/>
        <w:right w:val="none" w:sz="0" w:space="0" w:color="auto"/>
      </w:divBdr>
    </w:div>
    <w:div w:id="928663170">
      <w:marLeft w:val="640"/>
      <w:marRight w:val="0"/>
      <w:marTop w:val="0"/>
      <w:marBottom w:val="0"/>
      <w:divBdr>
        <w:top w:val="none" w:sz="0" w:space="0" w:color="auto"/>
        <w:left w:val="none" w:sz="0" w:space="0" w:color="auto"/>
        <w:bottom w:val="none" w:sz="0" w:space="0" w:color="auto"/>
        <w:right w:val="none" w:sz="0" w:space="0" w:color="auto"/>
      </w:divBdr>
    </w:div>
    <w:div w:id="929120049">
      <w:marLeft w:val="640"/>
      <w:marRight w:val="0"/>
      <w:marTop w:val="0"/>
      <w:marBottom w:val="0"/>
      <w:divBdr>
        <w:top w:val="none" w:sz="0" w:space="0" w:color="auto"/>
        <w:left w:val="none" w:sz="0" w:space="0" w:color="auto"/>
        <w:bottom w:val="none" w:sz="0" w:space="0" w:color="auto"/>
        <w:right w:val="none" w:sz="0" w:space="0" w:color="auto"/>
      </w:divBdr>
    </w:div>
    <w:div w:id="930508805">
      <w:marLeft w:val="640"/>
      <w:marRight w:val="0"/>
      <w:marTop w:val="0"/>
      <w:marBottom w:val="0"/>
      <w:divBdr>
        <w:top w:val="none" w:sz="0" w:space="0" w:color="auto"/>
        <w:left w:val="none" w:sz="0" w:space="0" w:color="auto"/>
        <w:bottom w:val="none" w:sz="0" w:space="0" w:color="auto"/>
        <w:right w:val="none" w:sz="0" w:space="0" w:color="auto"/>
      </w:divBdr>
    </w:div>
    <w:div w:id="930554184">
      <w:marLeft w:val="640"/>
      <w:marRight w:val="0"/>
      <w:marTop w:val="0"/>
      <w:marBottom w:val="0"/>
      <w:divBdr>
        <w:top w:val="none" w:sz="0" w:space="0" w:color="auto"/>
        <w:left w:val="none" w:sz="0" w:space="0" w:color="auto"/>
        <w:bottom w:val="none" w:sz="0" w:space="0" w:color="auto"/>
        <w:right w:val="none" w:sz="0" w:space="0" w:color="auto"/>
      </w:divBdr>
    </w:div>
    <w:div w:id="930819116">
      <w:marLeft w:val="640"/>
      <w:marRight w:val="0"/>
      <w:marTop w:val="0"/>
      <w:marBottom w:val="0"/>
      <w:divBdr>
        <w:top w:val="none" w:sz="0" w:space="0" w:color="auto"/>
        <w:left w:val="none" w:sz="0" w:space="0" w:color="auto"/>
        <w:bottom w:val="none" w:sz="0" w:space="0" w:color="auto"/>
        <w:right w:val="none" w:sz="0" w:space="0" w:color="auto"/>
      </w:divBdr>
    </w:div>
    <w:div w:id="933903627">
      <w:marLeft w:val="640"/>
      <w:marRight w:val="0"/>
      <w:marTop w:val="0"/>
      <w:marBottom w:val="0"/>
      <w:divBdr>
        <w:top w:val="none" w:sz="0" w:space="0" w:color="auto"/>
        <w:left w:val="none" w:sz="0" w:space="0" w:color="auto"/>
        <w:bottom w:val="none" w:sz="0" w:space="0" w:color="auto"/>
        <w:right w:val="none" w:sz="0" w:space="0" w:color="auto"/>
      </w:divBdr>
    </w:div>
    <w:div w:id="934284272">
      <w:marLeft w:val="640"/>
      <w:marRight w:val="0"/>
      <w:marTop w:val="0"/>
      <w:marBottom w:val="0"/>
      <w:divBdr>
        <w:top w:val="none" w:sz="0" w:space="0" w:color="auto"/>
        <w:left w:val="none" w:sz="0" w:space="0" w:color="auto"/>
        <w:bottom w:val="none" w:sz="0" w:space="0" w:color="auto"/>
        <w:right w:val="none" w:sz="0" w:space="0" w:color="auto"/>
      </w:divBdr>
    </w:div>
    <w:div w:id="935094925">
      <w:marLeft w:val="640"/>
      <w:marRight w:val="0"/>
      <w:marTop w:val="0"/>
      <w:marBottom w:val="0"/>
      <w:divBdr>
        <w:top w:val="none" w:sz="0" w:space="0" w:color="auto"/>
        <w:left w:val="none" w:sz="0" w:space="0" w:color="auto"/>
        <w:bottom w:val="none" w:sz="0" w:space="0" w:color="auto"/>
        <w:right w:val="none" w:sz="0" w:space="0" w:color="auto"/>
      </w:divBdr>
    </w:div>
    <w:div w:id="935362219">
      <w:marLeft w:val="640"/>
      <w:marRight w:val="0"/>
      <w:marTop w:val="0"/>
      <w:marBottom w:val="0"/>
      <w:divBdr>
        <w:top w:val="none" w:sz="0" w:space="0" w:color="auto"/>
        <w:left w:val="none" w:sz="0" w:space="0" w:color="auto"/>
        <w:bottom w:val="none" w:sz="0" w:space="0" w:color="auto"/>
        <w:right w:val="none" w:sz="0" w:space="0" w:color="auto"/>
      </w:divBdr>
    </w:div>
    <w:div w:id="936985826">
      <w:marLeft w:val="640"/>
      <w:marRight w:val="0"/>
      <w:marTop w:val="0"/>
      <w:marBottom w:val="0"/>
      <w:divBdr>
        <w:top w:val="none" w:sz="0" w:space="0" w:color="auto"/>
        <w:left w:val="none" w:sz="0" w:space="0" w:color="auto"/>
        <w:bottom w:val="none" w:sz="0" w:space="0" w:color="auto"/>
        <w:right w:val="none" w:sz="0" w:space="0" w:color="auto"/>
      </w:divBdr>
    </w:div>
    <w:div w:id="937296153">
      <w:marLeft w:val="640"/>
      <w:marRight w:val="0"/>
      <w:marTop w:val="0"/>
      <w:marBottom w:val="0"/>
      <w:divBdr>
        <w:top w:val="none" w:sz="0" w:space="0" w:color="auto"/>
        <w:left w:val="none" w:sz="0" w:space="0" w:color="auto"/>
        <w:bottom w:val="none" w:sz="0" w:space="0" w:color="auto"/>
        <w:right w:val="none" w:sz="0" w:space="0" w:color="auto"/>
      </w:divBdr>
    </w:div>
    <w:div w:id="937516813">
      <w:marLeft w:val="640"/>
      <w:marRight w:val="0"/>
      <w:marTop w:val="0"/>
      <w:marBottom w:val="0"/>
      <w:divBdr>
        <w:top w:val="none" w:sz="0" w:space="0" w:color="auto"/>
        <w:left w:val="none" w:sz="0" w:space="0" w:color="auto"/>
        <w:bottom w:val="none" w:sz="0" w:space="0" w:color="auto"/>
        <w:right w:val="none" w:sz="0" w:space="0" w:color="auto"/>
      </w:divBdr>
    </w:div>
    <w:div w:id="937518359">
      <w:marLeft w:val="640"/>
      <w:marRight w:val="0"/>
      <w:marTop w:val="0"/>
      <w:marBottom w:val="0"/>
      <w:divBdr>
        <w:top w:val="none" w:sz="0" w:space="0" w:color="auto"/>
        <w:left w:val="none" w:sz="0" w:space="0" w:color="auto"/>
        <w:bottom w:val="none" w:sz="0" w:space="0" w:color="auto"/>
        <w:right w:val="none" w:sz="0" w:space="0" w:color="auto"/>
      </w:divBdr>
    </w:div>
    <w:div w:id="938027863">
      <w:marLeft w:val="640"/>
      <w:marRight w:val="0"/>
      <w:marTop w:val="0"/>
      <w:marBottom w:val="0"/>
      <w:divBdr>
        <w:top w:val="none" w:sz="0" w:space="0" w:color="auto"/>
        <w:left w:val="none" w:sz="0" w:space="0" w:color="auto"/>
        <w:bottom w:val="none" w:sz="0" w:space="0" w:color="auto"/>
        <w:right w:val="none" w:sz="0" w:space="0" w:color="auto"/>
      </w:divBdr>
    </w:div>
    <w:div w:id="938294881">
      <w:marLeft w:val="640"/>
      <w:marRight w:val="0"/>
      <w:marTop w:val="0"/>
      <w:marBottom w:val="0"/>
      <w:divBdr>
        <w:top w:val="none" w:sz="0" w:space="0" w:color="auto"/>
        <w:left w:val="none" w:sz="0" w:space="0" w:color="auto"/>
        <w:bottom w:val="none" w:sz="0" w:space="0" w:color="auto"/>
        <w:right w:val="none" w:sz="0" w:space="0" w:color="auto"/>
      </w:divBdr>
    </w:div>
    <w:div w:id="938369399">
      <w:marLeft w:val="640"/>
      <w:marRight w:val="0"/>
      <w:marTop w:val="0"/>
      <w:marBottom w:val="0"/>
      <w:divBdr>
        <w:top w:val="none" w:sz="0" w:space="0" w:color="auto"/>
        <w:left w:val="none" w:sz="0" w:space="0" w:color="auto"/>
        <w:bottom w:val="none" w:sz="0" w:space="0" w:color="auto"/>
        <w:right w:val="none" w:sz="0" w:space="0" w:color="auto"/>
      </w:divBdr>
    </w:div>
    <w:div w:id="939682892">
      <w:marLeft w:val="640"/>
      <w:marRight w:val="0"/>
      <w:marTop w:val="0"/>
      <w:marBottom w:val="0"/>
      <w:divBdr>
        <w:top w:val="none" w:sz="0" w:space="0" w:color="auto"/>
        <w:left w:val="none" w:sz="0" w:space="0" w:color="auto"/>
        <w:bottom w:val="none" w:sz="0" w:space="0" w:color="auto"/>
        <w:right w:val="none" w:sz="0" w:space="0" w:color="auto"/>
      </w:divBdr>
    </w:div>
    <w:div w:id="940180642">
      <w:marLeft w:val="640"/>
      <w:marRight w:val="0"/>
      <w:marTop w:val="0"/>
      <w:marBottom w:val="0"/>
      <w:divBdr>
        <w:top w:val="none" w:sz="0" w:space="0" w:color="auto"/>
        <w:left w:val="none" w:sz="0" w:space="0" w:color="auto"/>
        <w:bottom w:val="none" w:sz="0" w:space="0" w:color="auto"/>
        <w:right w:val="none" w:sz="0" w:space="0" w:color="auto"/>
      </w:divBdr>
    </w:div>
    <w:div w:id="942684496">
      <w:marLeft w:val="640"/>
      <w:marRight w:val="0"/>
      <w:marTop w:val="0"/>
      <w:marBottom w:val="0"/>
      <w:divBdr>
        <w:top w:val="none" w:sz="0" w:space="0" w:color="auto"/>
        <w:left w:val="none" w:sz="0" w:space="0" w:color="auto"/>
        <w:bottom w:val="none" w:sz="0" w:space="0" w:color="auto"/>
        <w:right w:val="none" w:sz="0" w:space="0" w:color="auto"/>
      </w:divBdr>
    </w:div>
    <w:div w:id="942998055">
      <w:marLeft w:val="640"/>
      <w:marRight w:val="0"/>
      <w:marTop w:val="0"/>
      <w:marBottom w:val="0"/>
      <w:divBdr>
        <w:top w:val="none" w:sz="0" w:space="0" w:color="auto"/>
        <w:left w:val="none" w:sz="0" w:space="0" w:color="auto"/>
        <w:bottom w:val="none" w:sz="0" w:space="0" w:color="auto"/>
        <w:right w:val="none" w:sz="0" w:space="0" w:color="auto"/>
      </w:divBdr>
    </w:div>
    <w:div w:id="944121746">
      <w:marLeft w:val="640"/>
      <w:marRight w:val="0"/>
      <w:marTop w:val="0"/>
      <w:marBottom w:val="0"/>
      <w:divBdr>
        <w:top w:val="none" w:sz="0" w:space="0" w:color="auto"/>
        <w:left w:val="none" w:sz="0" w:space="0" w:color="auto"/>
        <w:bottom w:val="none" w:sz="0" w:space="0" w:color="auto"/>
        <w:right w:val="none" w:sz="0" w:space="0" w:color="auto"/>
      </w:divBdr>
    </w:div>
    <w:div w:id="944577891">
      <w:marLeft w:val="640"/>
      <w:marRight w:val="0"/>
      <w:marTop w:val="0"/>
      <w:marBottom w:val="0"/>
      <w:divBdr>
        <w:top w:val="none" w:sz="0" w:space="0" w:color="auto"/>
        <w:left w:val="none" w:sz="0" w:space="0" w:color="auto"/>
        <w:bottom w:val="none" w:sz="0" w:space="0" w:color="auto"/>
        <w:right w:val="none" w:sz="0" w:space="0" w:color="auto"/>
      </w:divBdr>
    </w:div>
    <w:div w:id="944649641">
      <w:marLeft w:val="640"/>
      <w:marRight w:val="0"/>
      <w:marTop w:val="0"/>
      <w:marBottom w:val="0"/>
      <w:divBdr>
        <w:top w:val="none" w:sz="0" w:space="0" w:color="auto"/>
        <w:left w:val="none" w:sz="0" w:space="0" w:color="auto"/>
        <w:bottom w:val="none" w:sz="0" w:space="0" w:color="auto"/>
        <w:right w:val="none" w:sz="0" w:space="0" w:color="auto"/>
      </w:divBdr>
    </w:div>
    <w:div w:id="945387145">
      <w:marLeft w:val="640"/>
      <w:marRight w:val="0"/>
      <w:marTop w:val="0"/>
      <w:marBottom w:val="0"/>
      <w:divBdr>
        <w:top w:val="none" w:sz="0" w:space="0" w:color="auto"/>
        <w:left w:val="none" w:sz="0" w:space="0" w:color="auto"/>
        <w:bottom w:val="none" w:sz="0" w:space="0" w:color="auto"/>
        <w:right w:val="none" w:sz="0" w:space="0" w:color="auto"/>
      </w:divBdr>
    </w:div>
    <w:div w:id="945847437">
      <w:marLeft w:val="640"/>
      <w:marRight w:val="0"/>
      <w:marTop w:val="0"/>
      <w:marBottom w:val="0"/>
      <w:divBdr>
        <w:top w:val="none" w:sz="0" w:space="0" w:color="auto"/>
        <w:left w:val="none" w:sz="0" w:space="0" w:color="auto"/>
        <w:bottom w:val="none" w:sz="0" w:space="0" w:color="auto"/>
        <w:right w:val="none" w:sz="0" w:space="0" w:color="auto"/>
      </w:divBdr>
    </w:div>
    <w:div w:id="946540323">
      <w:marLeft w:val="640"/>
      <w:marRight w:val="0"/>
      <w:marTop w:val="0"/>
      <w:marBottom w:val="0"/>
      <w:divBdr>
        <w:top w:val="none" w:sz="0" w:space="0" w:color="auto"/>
        <w:left w:val="none" w:sz="0" w:space="0" w:color="auto"/>
        <w:bottom w:val="none" w:sz="0" w:space="0" w:color="auto"/>
        <w:right w:val="none" w:sz="0" w:space="0" w:color="auto"/>
      </w:divBdr>
    </w:div>
    <w:div w:id="946892664">
      <w:marLeft w:val="640"/>
      <w:marRight w:val="0"/>
      <w:marTop w:val="0"/>
      <w:marBottom w:val="0"/>
      <w:divBdr>
        <w:top w:val="none" w:sz="0" w:space="0" w:color="auto"/>
        <w:left w:val="none" w:sz="0" w:space="0" w:color="auto"/>
        <w:bottom w:val="none" w:sz="0" w:space="0" w:color="auto"/>
        <w:right w:val="none" w:sz="0" w:space="0" w:color="auto"/>
      </w:divBdr>
    </w:div>
    <w:div w:id="947353766">
      <w:marLeft w:val="640"/>
      <w:marRight w:val="0"/>
      <w:marTop w:val="0"/>
      <w:marBottom w:val="0"/>
      <w:divBdr>
        <w:top w:val="none" w:sz="0" w:space="0" w:color="auto"/>
        <w:left w:val="none" w:sz="0" w:space="0" w:color="auto"/>
        <w:bottom w:val="none" w:sz="0" w:space="0" w:color="auto"/>
        <w:right w:val="none" w:sz="0" w:space="0" w:color="auto"/>
      </w:divBdr>
    </w:div>
    <w:div w:id="948128121">
      <w:marLeft w:val="640"/>
      <w:marRight w:val="0"/>
      <w:marTop w:val="0"/>
      <w:marBottom w:val="0"/>
      <w:divBdr>
        <w:top w:val="none" w:sz="0" w:space="0" w:color="auto"/>
        <w:left w:val="none" w:sz="0" w:space="0" w:color="auto"/>
        <w:bottom w:val="none" w:sz="0" w:space="0" w:color="auto"/>
        <w:right w:val="none" w:sz="0" w:space="0" w:color="auto"/>
      </w:divBdr>
    </w:div>
    <w:div w:id="948782201">
      <w:marLeft w:val="640"/>
      <w:marRight w:val="0"/>
      <w:marTop w:val="0"/>
      <w:marBottom w:val="0"/>
      <w:divBdr>
        <w:top w:val="none" w:sz="0" w:space="0" w:color="auto"/>
        <w:left w:val="none" w:sz="0" w:space="0" w:color="auto"/>
        <w:bottom w:val="none" w:sz="0" w:space="0" w:color="auto"/>
        <w:right w:val="none" w:sz="0" w:space="0" w:color="auto"/>
      </w:divBdr>
    </w:div>
    <w:div w:id="949703265">
      <w:marLeft w:val="640"/>
      <w:marRight w:val="0"/>
      <w:marTop w:val="0"/>
      <w:marBottom w:val="0"/>
      <w:divBdr>
        <w:top w:val="none" w:sz="0" w:space="0" w:color="auto"/>
        <w:left w:val="none" w:sz="0" w:space="0" w:color="auto"/>
        <w:bottom w:val="none" w:sz="0" w:space="0" w:color="auto"/>
        <w:right w:val="none" w:sz="0" w:space="0" w:color="auto"/>
      </w:divBdr>
    </w:div>
    <w:div w:id="949778924">
      <w:marLeft w:val="640"/>
      <w:marRight w:val="0"/>
      <w:marTop w:val="0"/>
      <w:marBottom w:val="0"/>
      <w:divBdr>
        <w:top w:val="none" w:sz="0" w:space="0" w:color="auto"/>
        <w:left w:val="none" w:sz="0" w:space="0" w:color="auto"/>
        <w:bottom w:val="none" w:sz="0" w:space="0" w:color="auto"/>
        <w:right w:val="none" w:sz="0" w:space="0" w:color="auto"/>
      </w:divBdr>
    </w:div>
    <w:div w:id="950207256">
      <w:marLeft w:val="640"/>
      <w:marRight w:val="0"/>
      <w:marTop w:val="0"/>
      <w:marBottom w:val="0"/>
      <w:divBdr>
        <w:top w:val="none" w:sz="0" w:space="0" w:color="auto"/>
        <w:left w:val="none" w:sz="0" w:space="0" w:color="auto"/>
        <w:bottom w:val="none" w:sz="0" w:space="0" w:color="auto"/>
        <w:right w:val="none" w:sz="0" w:space="0" w:color="auto"/>
      </w:divBdr>
    </w:div>
    <w:div w:id="950285597">
      <w:marLeft w:val="640"/>
      <w:marRight w:val="0"/>
      <w:marTop w:val="0"/>
      <w:marBottom w:val="0"/>
      <w:divBdr>
        <w:top w:val="none" w:sz="0" w:space="0" w:color="auto"/>
        <w:left w:val="none" w:sz="0" w:space="0" w:color="auto"/>
        <w:bottom w:val="none" w:sz="0" w:space="0" w:color="auto"/>
        <w:right w:val="none" w:sz="0" w:space="0" w:color="auto"/>
      </w:divBdr>
    </w:div>
    <w:div w:id="950553329">
      <w:marLeft w:val="640"/>
      <w:marRight w:val="0"/>
      <w:marTop w:val="0"/>
      <w:marBottom w:val="0"/>
      <w:divBdr>
        <w:top w:val="none" w:sz="0" w:space="0" w:color="auto"/>
        <w:left w:val="none" w:sz="0" w:space="0" w:color="auto"/>
        <w:bottom w:val="none" w:sz="0" w:space="0" w:color="auto"/>
        <w:right w:val="none" w:sz="0" w:space="0" w:color="auto"/>
      </w:divBdr>
    </w:div>
    <w:div w:id="951285152">
      <w:bodyDiv w:val="1"/>
      <w:marLeft w:val="0"/>
      <w:marRight w:val="0"/>
      <w:marTop w:val="0"/>
      <w:marBottom w:val="0"/>
      <w:divBdr>
        <w:top w:val="none" w:sz="0" w:space="0" w:color="auto"/>
        <w:left w:val="none" w:sz="0" w:space="0" w:color="auto"/>
        <w:bottom w:val="none" w:sz="0" w:space="0" w:color="auto"/>
        <w:right w:val="none" w:sz="0" w:space="0" w:color="auto"/>
      </w:divBdr>
    </w:div>
    <w:div w:id="951472331">
      <w:marLeft w:val="640"/>
      <w:marRight w:val="0"/>
      <w:marTop w:val="0"/>
      <w:marBottom w:val="0"/>
      <w:divBdr>
        <w:top w:val="none" w:sz="0" w:space="0" w:color="auto"/>
        <w:left w:val="none" w:sz="0" w:space="0" w:color="auto"/>
        <w:bottom w:val="none" w:sz="0" w:space="0" w:color="auto"/>
        <w:right w:val="none" w:sz="0" w:space="0" w:color="auto"/>
      </w:divBdr>
    </w:div>
    <w:div w:id="951472945">
      <w:marLeft w:val="640"/>
      <w:marRight w:val="0"/>
      <w:marTop w:val="0"/>
      <w:marBottom w:val="0"/>
      <w:divBdr>
        <w:top w:val="none" w:sz="0" w:space="0" w:color="auto"/>
        <w:left w:val="none" w:sz="0" w:space="0" w:color="auto"/>
        <w:bottom w:val="none" w:sz="0" w:space="0" w:color="auto"/>
        <w:right w:val="none" w:sz="0" w:space="0" w:color="auto"/>
      </w:divBdr>
    </w:div>
    <w:div w:id="952711789">
      <w:marLeft w:val="640"/>
      <w:marRight w:val="0"/>
      <w:marTop w:val="0"/>
      <w:marBottom w:val="0"/>
      <w:divBdr>
        <w:top w:val="none" w:sz="0" w:space="0" w:color="auto"/>
        <w:left w:val="none" w:sz="0" w:space="0" w:color="auto"/>
        <w:bottom w:val="none" w:sz="0" w:space="0" w:color="auto"/>
        <w:right w:val="none" w:sz="0" w:space="0" w:color="auto"/>
      </w:divBdr>
    </w:div>
    <w:div w:id="952980234">
      <w:marLeft w:val="640"/>
      <w:marRight w:val="0"/>
      <w:marTop w:val="0"/>
      <w:marBottom w:val="0"/>
      <w:divBdr>
        <w:top w:val="none" w:sz="0" w:space="0" w:color="auto"/>
        <w:left w:val="none" w:sz="0" w:space="0" w:color="auto"/>
        <w:bottom w:val="none" w:sz="0" w:space="0" w:color="auto"/>
        <w:right w:val="none" w:sz="0" w:space="0" w:color="auto"/>
      </w:divBdr>
    </w:div>
    <w:div w:id="953174864">
      <w:marLeft w:val="640"/>
      <w:marRight w:val="0"/>
      <w:marTop w:val="0"/>
      <w:marBottom w:val="0"/>
      <w:divBdr>
        <w:top w:val="none" w:sz="0" w:space="0" w:color="auto"/>
        <w:left w:val="none" w:sz="0" w:space="0" w:color="auto"/>
        <w:bottom w:val="none" w:sz="0" w:space="0" w:color="auto"/>
        <w:right w:val="none" w:sz="0" w:space="0" w:color="auto"/>
      </w:divBdr>
    </w:div>
    <w:div w:id="953900964">
      <w:marLeft w:val="640"/>
      <w:marRight w:val="0"/>
      <w:marTop w:val="0"/>
      <w:marBottom w:val="0"/>
      <w:divBdr>
        <w:top w:val="none" w:sz="0" w:space="0" w:color="auto"/>
        <w:left w:val="none" w:sz="0" w:space="0" w:color="auto"/>
        <w:bottom w:val="none" w:sz="0" w:space="0" w:color="auto"/>
        <w:right w:val="none" w:sz="0" w:space="0" w:color="auto"/>
      </w:divBdr>
    </w:div>
    <w:div w:id="954025792">
      <w:marLeft w:val="640"/>
      <w:marRight w:val="0"/>
      <w:marTop w:val="0"/>
      <w:marBottom w:val="0"/>
      <w:divBdr>
        <w:top w:val="none" w:sz="0" w:space="0" w:color="auto"/>
        <w:left w:val="none" w:sz="0" w:space="0" w:color="auto"/>
        <w:bottom w:val="none" w:sz="0" w:space="0" w:color="auto"/>
        <w:right w:val="none" w:sz="0" w:space="0" w:color="auto"/>
      </w:divBdr>
    </w:div>
    <w:div w:id="955061499">
      <w:marLeft w:val="640"/>
      <w:marRight w:val="0"/>
      <w:marTop w:val="0"/>
      <w:marBottom w:val="0"/>
      <w:divBdr>
        <w:top w:val="none" w:sz="0" w:space="0" w:color="auto"/>
        <w:left w:val="none" w:sz="0" w:space="0" w:color="auto"/>
        <w:bottom w:val="none" w:sz="0" w:space="0" w:color="auto"/>
        <w:right w:val="none" w:sz="0" w:space="0" w:color="auto"/>
      </w:divBdr>
    </w:div>
    <w:div w:id="955284623">
      <w:marLeft w:val="640"/>
      <w:marRight w:val="0"/>
      <w:marTop w:val="0"/>
      <w:marBottom w:val="0"/>
      <w:divBdr>
        <w:top w:val="none" w:sz="0" w:space="0" w:color="auto"/>
        <w:left w:val="none" w:sz="0" w:space="0" w:color="auto"/>
        <w:bottom w:val="none" w:sz="0" w:space="0" w:color="auto"/>
        <w:right w:val="none" w:sz="0" w:space="0" w:color="auto"/>
      </w:divBdr>
    </w:div>
    <w:div w:id="955520530">
      <w:marLeft w:val="640"/>
      <w:marRight w:val="0"/>
      <w:marTop w:val="0"/>
      <w:marBottom w:val="0"/>
      <w:divBdr>
        <w:top w:val="none" w:sz="0" w:space="0" w:color="auto"/>
        <w:left w:val="none" w:sz="0" w:space="0" w:color="auto"/>
        <w:bottom w:val="none" w:sz="0" w:space="0" w:color="auto"/>
        <w:right w:val="none" w:sz="0" w:space="0" w:color="auto"/>
      </w:divBdr>
    </w:div>
    <w:div w:id="957878180">
      <w:marLeft w:val="640"/>
      <w:marRight w:val="0"/>
      <w:marTop w:val="0"/>
      <w:marBottom w:val="0"/>
      <w:divBdr>
        <w:top w:val="none" w:sz="0" w:space="0" w:color="auto"/>
        <w:left w:val="none" w:sz="0" w:space="0" w:color="auto"/>
        <w:bottom w:val="none" w:sz="0" w:space="0" w:color="auto"/>
        <w:right w:val="none" w:sz="0" w:space="0" w:color="auto"/>
      </w:divBdr>
    </w:div>
    <w:div w:id="958996066">
      <w:marLeft w:val="640"/>
      <w:marRight w:val="0"/>
      <w:marTop w:val="0"/>
      <w:marBottom w:val="0"/>
      <w:divBdr>
        <w:top w:val="none" w:sz="0" w:space="0" w:color="auto"/>
        <w:left w:val="none" w:sz="0" w:space="0" w:color="auto"/>
        <w:bottom w:val="none" w:sz="0" w:space="0" w:color="auto"/>
        <w:right w:val="none" w:sz="0" w:space="0" w:color="auto"/>
      </w:divBdr>
    </w:div>
    <w:div w:id="960842269">
      <w:marLeft w:val="640"/>
      <w:marRight w:val="0"/>
      <w:marTop w:val="0"/>
      <w:marBottom w:val="0"/>
      <w:divBdr>
        <w:top w:val="none" w:sz="0" w:space="0" w:color="auto"/>
        <w:left w:val="none" w:sz="0" w:space="0" w:color="auto"/>
        <w:bottom w:val="none" w:sz="0" w:space="0" w:color="auto"/>
        <w:right w:val="none" w:sz="0" w:space="0" w:color="auto"/>
      </w:divBdr>
    </w:div>
    <w:div w:id="961765425">
      <w:marLeft w:val="640"/>
      <w:marRight w:val="0"/>
      <w:marTop w:val="0"/>
      <w:marBottom w:val="0"/>
      <w:divBdr>
        <w:top w:val="none" w:sz="0" w:space="0" w:color="auto"/>
        <w:left w:val="none" w:sz="0" w:space="0" w:color="auto"/>
        <w:bottom w:val="none" w:sz="0" w:space="0" w:color="auto"/>
        <w:right w:val="none" w:sz="0" w:space="0" w:color="auto"/>
      </w:divBdr>
    </w:div>
    <w:div w:id="962224479">
      <w:marLeft w:val="640"/>
      <w:marRight w:val="0"/>
      <w:marTop w:val="0"/>
      <w:marBottom w:val="0"/>
      <w:divBdr>
        <w:top w:val="none" w:sz="0" w:space="0" w:color="auto"/>
        <w:left w:val="none" w:sz="0" w:space="0" w:color="auto"/>
        <w:bottom w:val="none" w:sz="0" w:space="0" w:color="auto"/>
        <w:right w:val="none" w:sz="0" w:space="0" w:color="auto"/>
      </w:divBdr>
    </w:div>
    <w:div w:id="962618900">
      <w:marLeft w:val="640"/>
      <w:marRight w:val="0"/>
      <w:marTop w:val="0"/>
      <w:marBottom w:val="0"/>
      <w:divBdr>
        <w:top w:val="none" w:sz="0" w:space="0" w:color="auto"/>
        <w:left w:val="none" w:sz="0" w:space="0" w:color="auto"/>
        <w:bottom w:val="none" w:sz="0" w:space="0" w:color="auto"/>
        <w:right w:val="none" w:sz="0" w:space="0" w:color="auto"/>
      </w:divBdr>
    </w:div>
    <w:div w:id="963003142">
      <w:marLeft w:val="640"/>
      <w:marRight w:val="0"/>
      <w:marTop w:val="0"/>
      <w:marBottom w:val="0"/>
      <w:divBdr>
        <w:top w:val="none" w:sz="0" w:space="0" w:color="auto"/>
        <w:left w:val="none" w:sz="0" w:space="0" w:color="auto"/>
        <w:bottom w:val="none" w:sz="0" w:space="0" w:color="auto"/>
        <w:right w:val="none" w:sz="0" w:space="0" w:color="auto"/>
      </w:divBdr>
    </w:div>
    <w:div w:id="963268761">
      <w:marLeft w:val="640"/>
      <w:marRight w:val="0"/>
      <w:marTop w:val="0"/>
      <w:marBottom w:val="0"/>
      <w:divBdr>
        <w:top w:val="none" w:sz="0" w:space="0" w:color="auto"/>
        <w:left w:val="none" w:sz="0" w:space="0" w:color="auto"/>
        <w:bottom w:val="none" w:sz="0" w:space="0" w:color="auto"/>
        <w:right w:val="none" w:sz="0" w:space="0" w:color="auto"/>
      </w:divBdr>
    </w:div>
    <w:div w:id="963929850">
      <w:marLeft w:val="640"/>
      <w:marRight w:val="0"/>
      <w:marTop w:val="0"/>
      <w:marBottom w:val="0"/>
      <w:divBdr>
        <w:top w:val="none" w:sz="0" w:space="0" w:color="auto"/>
        <w:left w:val="none" w:sz="0" w:space="0" w:color="auto"/>
        <w:bottom w:val="none" w:sz="0" w:space="0" w:color="auto"/>
        <w:right w:val="none" w:sz="0" w:space="0" w:color="auto"/>
      </w:divBdr>
    </w:div>
    <w:div w:id="965160421">
      <w:marLeft w:val="640"/>
      <w:marRight w:val="0"/>
      <w:marTop w:val="0"/>
      <w:marBottom w:val="0"/>
      <w:divBdr>
        <w:top w:val="none" w:sz="0" w:space="0" w:color="auto"/>
        <w:left w:val="none" w:sz="0" w:space="0" w:color="auto"/>
        <w:bottom w:val="none" w:sz="0" w:space="0" w:color="auto"/>
        <w:right w:val="none" w:sz="0" w:space="0" w:color="auto"/>
      </w:divBdr>
    </w:div>
    <w:div w:id="965160636">
      <w:marLeft w:val="640"/>
      <w:marRight w:val="0"/>
      <w:marTop w:val="0"/>
      <w:marBottom w:val="0"/>
      <w:divBdr>
        <w:top w:val="none" w:sz="0" w:space="0" w:color="auto"/>
        <w:left w:val="none" w:sz="0" w:space="0" w:color="auto"/>
        <w:bottom w:val="none" w:sz="0" w:space="0" w:color="auto"/>
        <w:right w:val="none" w:sz="0" w:space="0" w:color="auto"/>
      </w:divBdr>
    </w:div>
    <w:div w:id="965236106">
      <w:marLeft w:val="640"/>
      <w:marRight w:val="0"/>
      <w:marTop w:val="0"/>
      <w:marBottom w:val="0"/>
      <w:divBdr>
        <w:top w:val="none" w:sz="0" w:space="0" w:color="auto"/>
        <w:left w:val="none" w:sz="0" w:space="0" w:color="auto"/>
        <w:bottom w:val="none" w:sz="0" w:space="0" w:color="auto"/>
        <w:right w:val="none" w:sz="0" w:space="0" w:color="auto"/>
      </w:divBdr>
    </w:div>
    <w:div w:id="965544772">
      <w:marLeft w:val="640"/>
      <w:marRight w:val="0"/>
      <w:marTop w:val="0"/>
      <w:marBottom w:val="0"/>
      <w:divBdr>
        <w:top w:val="none" w:sz="0" w:space="0" w:color="auto"/>
        <w:left w:val="none" w:sz="0" w:space="0" w:color="auto"/>
        <w:bottom w:val="none" w:sz="0" w:space="0" w:color="auto"/>
        <w:right w:val="none" w:sz="0" w:space="0" w:color="auto"/>
      </w:divBdr>
    </w:div>
    <w:div w:id="965770158">
      <w:marLeft w:val="640"/>
      <w:marRight w:val="0"/>
      <w:marTop w:val="0"/>
      <w:marBottom w:val="0"/>
      <w:divBdr>
        <w:top w:val="none" w:sz="0" w:space="0" w:color="auto"/>
        <w:left w:val="none" w:sz="0" w:space="0" w:color="auto"/>
        <w:bottom w:val="none" w:sz="0" w:space="0" w:color="auto"/>
        <w:right w:val="none" w:sz="0" w:space="0" w:color="auto"/>
      </w:divBdr>
    </w:div>
    <w:div w:id="965935496">
      <w:marLeft w:val="640"/>
      <w:marRight w:val="0"/>
      <w:marTop w:val="0"/>
      <w:marBottom w:val="0"/>
      <w:divBdr>
        <w:top w:val="none" w:sz="0" w:space="0" w:color="auto"/>
        <w:left w:val="none" w:sz="0" w:space="0" w:color="auto"/>
        <w:bottom w:val="none" w:sz="0" w:space="0" w:color="auto"/>
        <w:right w:val="none" w:sz="0" w:space="0" w:color="auto"/>
      </w:divBdr>
    </w:div>
    <w:div w:id="966087491">
      <w:marLeft w:val="640"/>
      <w:marRight w:val="0"/>
      <w:marTop w:val="0"/>
      <w:marBottom w:val="0"/>
      <w:divBdr>
        <w:top w:val="none" w:sz="0" w:space="0" w:color="auto"/>
        <w:left w:val="none" w:sz="0" w:space="0" w:color="auto"/>
        <w:bottom w:val="none" w:sz="0" w:space="0" w:color="auto"/>
        <w:right w:val="none" w:sz="0" w:space="0" w:color="auto"/>
      </w:divBdr>
    </w:div>
    <w:div w:id="966199068">
      <w:marLeft w:val="640"/>
      <w:marRight w:val="0"/>
      <w:marTop w:val="0"/>
      <w:marBottom w:val="0"/>
      <w:divBdr>
        <w:top w:val="none" w:sz="0" w:space="0" w:color="auto"/>
        <w:left w:val="none" w:sz="0" w:space="0" w:color="auto"/>
        <w:bottom w:val="none" w:sz="0" w:space="0" w:color="auto"/>
        <w:right w:val="none" w:sz="0" w:space="0" w:color="auto"/>
      </w:divBdr>
    </w:div>
    <w:div w:id="967009293">
      <w:marLeft w:val="640"/>
      <w:marRight w:val="0"/>
      <w:marTop w:val="0"/>
      <w:marBottom w:val="0"/>
      <w:divBdr>
        <w:top w:val="none" w:sz="0" w:space="0" w:color="auto"/>
        <w:left w:val="none" w:sz="0" w:space="0" w:color="auto"/>
        <w:bottom w:val="none" w:sz="0" w:space="0" w:color="auto"/>
        <w:right w:val="none" w:sz="0" w:space="0" w:color="auto"/>
      </w:divBdr>
    </w:div>
    <w:div w:id="967129458">
      <w:marLeft w:val="640"/>
      <w:marRight w:val="0"/>
      <w:marTop w:val="0"/>
      <w:marBottom w:val="0"/>
      <w:divBdr>
        <w:top w:val="none" w:sz="0" w:space="0" w:color="auto"/>
        <w:left w:val="none" w:sz="0" w:space="0" w:color="auto"/>
        <w:bottom w:val="none" w:sz="0" w:space="0" w:color="auto"/>
        <w:right w:val="none" w:sz="0" w:space="0" w:color="auto"/>
      </w:divBdr>
    </w:div>
    <w:div w:id="967468742">
      <w:marLeft w:val="640"/>
      <w:marRight w:val="0"/>
      <w:marTop w:val="0"/>
      <w:marBottom w:val="0"/>
      <w:divBdr>
        <w:top w:val="none" w:sz="0" w:space="0" w:color="auto"/>
        <w:left w:val="none" w:sz="0" w:space="0" w:color="auto"/>
        <w:bottom w:val="none" w:sz="0" w:space="0" w:color="auto"/>
        <w:right w:val="none" w:sz="0" w:space="0" w:color="auto"/>
      </w:divBdr>
    </w:div>
    <w:div w:id="968437170">
      <w:marLeft w:val="640"/>
      <w:marRight w:val="0"/>
      <w:marTop w:val="0"/>
      <w:marBottom w:val="0"/>
      <w:divBdr>
        <w:top w:val="none" w:sz="0" w:space="0" w:color="auto"/>
        <w:left w:val="none" w:sz="0" w:space="0" w:color="auto"/>
        <w:bottom w:val="none" w:sz="0" w:space="0" w:color="auto"/>
        <w:right w:val="none" w:sz="0" w:space="0" w:color="auto"/>
      </w:divBdr>
    </w:div>
    <w:div w:id="968514196">
      <w:marLeft w:val="640"/>
      <w:marRight w:val="0"/>
      <w:marTop w:val="0"/>
      <w:marBottom w:val="0"/>
      <w:divBdr>
        <w:top w:val="none" w:sz="0" w:space="0" w:color="auto"/>
        <w:left w:val="none" w:sz="0" w:space="0" w:color="auto"/>
        <w:bottom w:val="none" w:sz="0" w:space="0" w:color="auto"/>
        <w:right w:val="none" w:sz="0" w:space="0" w:color="auto"/>
      </w:divBdr>
    </w:div>
    <w:div w:id="968783427">
      <w:marLeft w:val="640"/>
      <w:marRight w:val="0"/>
      <w:marTop w:val="0"/>
      <w:marBottom w:val="0"/>
      <w:divBdr>
        <w:top w:val="none" w:sz="0" w:space="0" w:color="auto"/>
        <w:left w:val="none" w:sz="0" w:space="0" w:color="auto"/>
        <w:bottom w:val="none" w:sz="0" w:space="0" w:color="auto"/>
        <w:right w:val="none" w:sz="0" w:space="0" w:color="auto"/>
      </w:divBdr>
    </w:div>
    <w:div w:id="969479237">
      <w:marLeft w:val="640"/>
      <w:marRight w:val="0"/>
      <w:marTop w:val="0"/>
      <w:marBottom w:val="0"/>
      <w:divBdr>
        <w:top w:val="none" w:sz="0" w:space="0" w:color="auto"/>
        <w:left w:val="none" w:sz="0" w:space="0" w:color="auto"/>
        <w:bottom w:val="none" w:sz="0" w:space="0" w:color="auto"/>
        <w:right w:val="none" w:sz="0" w:space="0" w:color="auto"/>
      </w:divBdr>
    </w:div>
    <w:div w:id="969701292">
      <w:marLeft w:val="640"/>
      <w:marRight w:val="0"/>
      <w:marTop w:val="0"/>
      <w:marBottom w:val="0"/>
      <w:divBdr>
        <w:top w:val="none" w:sz="0" w:space="0" w:color="auto"/>
        <w:left w:val="none" w:sz="0" w:space="0" w:color="auto"/>
        <w:bottom w:val="none" w:sz="0" w:space="0" w:color="auto"/>
        <w:right w:val="none" w:sz="0" w:space="0" w:color="auto"/>
      </w:divBdr>
    </w:div>
    <w:div w:id="969869411">
      <w:marLeft w:val="640"/>
      <w:marRight w:val="0"/>
      <w:marTop w:val="0"/>
      <w:marBottom w:val="0"/>
      <w:divBdr>
        <w:top w:val="none" w:sz="0" w:space="0" w:color="auto"/>
        <w:left w:val="none" w:sz="0" w:space="0" w:color="auto"/>
        <w:bottom w:val="none" w:sz="0" w:space="0" w:color="auto"/>
        <w:right w:val="none" w:sz="0" w:space="0" w:color="auto"/>
      </w:divBdr>
    </w:div>
    <w:div w:id="972491139">
      <w:marLeft w:val="640"/>
      <w:marRight w:val="0"/>
      <w:marTop w:val="0"/>
      <w:marBottom w:val="0"/>
      <w:divBdr>
        <w:top w:val="none" w:sz="0" w:space="0" w:color="auto"/>
        <w:left w:val="none" w:sz="0" w:space="0" w:color="auto"/>
        <w:bottom w:val="none" w:sz="0" w:space="0" w:color="auto"/>
        <w:right w:val="none" w:sz="0" w:space="0" w:color="auto"/>
      </w:divBdr>
    </w:div>
    <w:div w:id="972638537">
      <w:marLeft w:val="640"/>
      <w:marRight w:val="0"/>
      <w:marTop w:val="0"/>
      <w:marBottom w:val="0"/>
      <w:divBdr>
        <w:top w:val="none" w:sz="0" w:space="0" w:color="auto"/>
        <w:left w:val="none" w:sz="0" w:space="0" w:color="auto"/>
        <w:bottom w:val="none" w:sz="0" w:space="0" w:color="auto"/>
        <w:right w:val="none" w:sz="0" w:space="0" w:color="auto"/>
      </w:divBdr>
    </w:div>
    <w:div w:id="972753407">
      <w:marLeft w:val="640"/>
      <w:marRight w:val="0"/>
      <w:marTop w:val="0"/>
      <w:marBottom w:val="0"/>
      <w:divBdr>
        <w:top w:val="none" w:sz="0" w:space="0" w:color="auto"/>
        <w:left w:val="none" w:sz="0" w:space="0" w:color="auto"/>
        <w:bottom w:val="none" w:sz="0" w:space="0" w:color="auto"/>
        <w:right w:val="none" w:sz="0" w:space="0" w:color="auto"/>
      </w:divBdr>
    </w:div>
    <w:div w:id="973026727">
      <w:marLeft w:val="640"/>
      <w:marRight w:val="0"/>
      <w:marTop w:val="0"/>
      <w:marBottom w:val="0"/>
      <w:divBdr>
        <w:top w:val="none" w:sz="0" w:space="0" w:color="auto"/>
        <w:left w:val="none" w:sz="0" w:space="0" w:color="auto"/>
        <w:bottom w:val="none" w:sz="0" w:space="0" w:color="auto"/>
        <w:right w:val="none" w:sz="0" w:space="0" w:color="auto"/>
      </w:divBdr>
    </w:div>
    <w:div w:id="973100002">
      <w:marLeft w:val="640"/>
      <w:marRight w:val="0"/>
      <w:marTop w:val="0"/>
      <w:marBottom w:val="0"/>
      <w:divBdr>
        <w:top w:val="none" w:sz="0" w:space="0" w:color="auto"/>
        <w:left w:val="none" w:sz="0" w:space="0" w:color="auto"/>
        <w:bottom w:val="none" w:sz="0" w:space="0" w:color="auto"/>
        <w:right w:val="none" w:sz="0" w:space="0" w:color="auto"/>
      </w:divBdr>
    </w:div>
    <w:div w:id="973175838">
      <w:marLeft w:val="640"/>
      <w:marRight w:val="0"/>
      <w:marTop w:val="0"/>
      <w:marBottom w:val="0"/>
      <w:divBdr>
        <w:top w:val="none" w:sz="0" w:space="0" w:color="auto"/>
        <w:left w:val="none" w:sz="0" w:space="0" w:color="auto"/>
        <w:bottom w:val="none" w:sz="0" w:space="0" w:color="auto"/>
        <w:right w:val="none" w:sz="0" w:space="0" w:color="auto"/>
      </w:divBdr>
    </w:div>
    <w:div w:id="973288462">
      <w:marLeft w:val="640"/>
      <w:marRight w:val="0"/>
      <w:marTop w:val="0"/>
      <w:marBottom w:val="0"/>
      <w:divBdr>
        <w:top w:val="none" w:sz="0" w:space="0" w:color="auto"/>
        <w:left w:val="none" w:sz="0" w:space="0" w:color="auto"/>
        <w:bottom w:val="none" w:sz="0" w:space="0" w:color="auto"/>
        <w:right w:val="none" w:sz="0" w:space="0" w:color="auto"/>
      </w:divBdr>
    </w:div>
    <w:div w:id="973364412">
      <w:marLeft w:val="640"/>
      <w:marRight w:val="0"/>
      <w:marTop w:val="0"/>
      <w:marBottom w:val="0"/>
      <w:divBdr>
        <w:top w:val="none" w:sz="0" w:space="0" w:color="auto"/>
        <w:left w:val="none" w:sz="0" w:space="0" w:color="auto"/>
        <w:bottom w:val="none" w:sz="0" w:space="0" w:color="auto"/>
        <w:right w:val="none" w:sz="0" w:space="0" w:color="auto"/>
      </w:divBdr>
    </w:div>
    <w:div w:id="975598020">
      <w:marLeft w:val="640"/>
      <w:marRight w:val="0"/>
      <w:marTop w:val="0"/>
      <w:marBottom w:val="0"/>
      <w:divBdr>
        <w:top w:val="none" w:sz="0" w:space="0" w:color="auto"/>
        <w:left w:val="none" w:sz="0" w:space="0" w:color="auto"/>
        <w:bottom w:val="none" w:sz="0" w:space="0" w:color="auto"/>
        <w:right w:val="none" w:sz="0" w:space="0" w:color="auto"/>
      </w:divBdr>
    </w:div>
    <w:div w:id="975838205">
      <w:marLeft w:val="640"/>
      <w:marRight w:val="0"/>
      <w:marTop w:val="0"/>
      <w:marBottom w:val="0"/>
      <w:divBdr>
        <w:top w:val="none" w:sz="0" w:space="0" w:color="auto"/>
        <w:left w:val="none" w:sz="0" w:space="0" w:color="auto"/>
        <w:bottom w:val="none" w:sz="0" w:space="0" w:color="auto"/>
        <w:right w:val="none" w:sz="0" w:space="0" w:color="auto"/>
      </w:divBdr>
    </w:div>
    <w:div w:id="976840076">
      <w:marLeft w:val="640"/>
      <w:marRight w:val="0"/>
      <w:marTop w:val="0"/>
      <w:marBottom w:val="0"/>
      <w:divBdr>
        <w:top w:val="none" w:sz="0" w:space="0" w:color="auto"/>
        <w:left w:val="none" w:sz="0" w:space="0" w:color="auto"/>
        <w:bottom w:val="none" w:sz="0" w:space="0" w:color="auto"/>
        <w:right w:val="none" w:sz="0" w:space="0" w:color="auto"/>
      </w:divBdr>
    </w:div>
    <w:div w:id="977538344">
      <w:marLeft w:val="640"/>
      <w:marRight w:val="0"/>
      <w:marTop w:val="0"/>
      <w:marBottom w:val="0"/>
      <w:divBdr>
        <w:top w:val="none" w:sz="0" w:space="0" w:color="auto"/>
        <w:left w:val="none" w:sz="0" w:space="0" w:color="auto"/>
        <w:bottom w:val="none" w:sz="0" w:space="0" w:color="auto"/>
        <w:right w:val="none" w:sz="0" w:space="0" w:color="auto"/>
      </w:divBdr>
    </w:div>
    <w:div w:id="978460224">
      <w:marLeft w:val="640"/>
      <w:marRight w:val="0"/>
      <w:marTop w:val="0"/>
      <w:marBottom w:val="0"/>
      <w:divBdr>
        <w:top w:val="none" w:sz="0" w:space="0" w:color="auto"/>
        <w:left w:val="none" w:sz="0" w:space="0" w:color="auto"/>
        <w:bottom w:val="none" w:sz="0" w:space="0" w:color="auto"/>
        <w:right w:val="none" w:sz="0" w:space="0" w:color="auto"/>
      </w:divBdr>
    </w:div>
    <w:div w:id="978921930">
      <w:marLeft w:val="640"/>
      <w:marRight w:val="0"/>
      <w:marTop w:val="0"/>
      <w:marBottom w:val="0"/>
      <w:divBdr>
        <w:top w:val="none" w:sz="0" w:space="0" w:color="auto"/>
        <w:left w:val="none" w:sz="0" w:space="0" w:color="auto"/>
        <w:bottom w:val="none" w:sz="0" w:space="0" w:color="auto"/>
        <w:right w:val="none" w:sz="0" w:space="0" w:color="auto"/>
      </w:divBdr>
    </w:div>
    <w:div w:id="979069452">
      <w:marLeft w:val="640"/>
      <w:marRight w:val="0"/>
      <w:marTop w:val="0"/>
      <w:marBottom w:val="0"/>
      <w:divBdr>
        <w:top w:val="none" w:sz="0" w:space="0" w:color="auto"/>
        <w:left w:val="none" w:sz="0" w:space="0" w:color="auto"/>
        <w:bottom w:val="none" w:sz="0" w:space="0" w:color="auto"/>
        <w:right w:val="none" w:sz="0" w:space="0" w:color="auto"/>
      </w:divBdr>
    </w:div>
    <w:div w:id="979266803">
      <w:marLeft w:val="640"/>
      <w:marRight w:val="0"/>
      <w:marTop w:val="0"/>
      <w:marBottom w:val="0"/>
      <w:divBdr>
        <w:top w:val="none" w:sz="0" w:space="0" w:color="auto"/>
        <w:left w:val="none" w:sz="0" w:space="0" w:color="auto"/>
        <w:bottom w:val="none" w:sz="0" w:space="0" w:color="auto"/>
        <w:right w:val="none" w:sz="0" w:space="0" w:color="auto"/>
      </w:divBdr>
    </w:div>
    <w:div w:id="979306193">
      <w:marLeft w:val="640"/>
      <w:marRight w:val="0"/>
      <w:marTop w:val="0"/>
      <w:marBottom w:val="0"/>
      <w:divBdr>
        <w:top w:val="none" w:sz="0" w:space="0" w:color="auto"/>
        <w:left w:val="none" w:sz="0" w:space="0" w:color="auto"/>
        <w:bottom w:val="none" w:sz="0" w:space="0" w:color="auto"/>
        <w:right w:val="none" w:sz="0" w:space="0" w:color="auto"/>
      </w:divBdr>
    </w:div>
    <w:div w:id="979961804">
      <w:marLeft w:val="640"/>
      <w:marRight w:val="0"/>
      <w:marTop w:val="0"/>
      <w:marBottom w:val="0"/>
      <w:divBdr>
        <w:top w:val="none" w:sz="0" w:space="0" w:color="auto"/>
        <w:left w:val="none" w:sz="0" w:space="0" w:color="auto"/>
        <w:bottom w:val="none" w:sz="0" w:space="0" w:color="auto"/>
        <w:right w:val="none" w:sz="0" w:space="0" w:color="auto"/>
      </w:divBdr>
    </w:div>
    <w:div w:id="980377932">
      <w:marLeft w:val="640"/>
      <w:marRight w:val="0"/>
      <w:marTop w:val="0"/>
      <w:marBottom w:val="0"/>
      <w:divBdr>
        <w:top w:val="none" w:sz="0" w:space="0" w:color="auto"/>
        <w:left w:val="none" w:sz="0" w:space="0" w:color="auto"/>
        <w:bottom w:val="none" w:sz="0" w:space="0" w:color="auto"/>
        <w:right w:val="none" w:sz="0" w:space="0" w:color="auto"/>
      </w:divBdr>
    </w:div>
    <w:div w:id="980421098">
      <w:marLeft w:val="640"/>
      <w:marRight w:val="0"/>
      <w:marTop w:val="0"/>
      <w:marBottom w:val="0"/>
      <w:divBdr>
        <w:top w:val="none" w:sz="0" w:space="0" w:color="auto"/>
        <w:left w:val="none" w:sz="0" w:space="0" w:color="auto"/>
        <w:bottom w:val="none" w:sz="0" w:space="0" w:color="auto"/>
        <w:right w:val="none" w:sz="0" w:space="0" w:color="auto"/>
      </w:divBdr>
    </w:div>
    <w:div w:id="980498816">
      <w:marLeft w:val="640"/>
      <w:marRight w:val="0"/>
      <w:marTop w:val="0"/>
      <w:marBottom w:val="0"/>
      <w:divBdr>
        <w:top w:val="none" w:sz="0" w:space="0" w:color="auto"/>
        <w:left w:val="none" w:sz="0" w:space="0" w:color="auto"/>
        <w:bottom w:val="none" w:sz="0" w:space="0" w:color="auto"/>
        <w:right w:val="none" w:sz="0" w:space="0" w:color="auto"/>
      </w:divBdr>
    </w:div>
    <w:div w:id="980884221">
      <w:marLeft w:val="640"/>
      <w:marRight w:val="0"/>
      <w:marTop w:val="0"/>
      <w:marBottom w:val="0"/>
      <w:divBdr>
        <w:top w:val="none" w:sz="0" w:space="0" w:color="auto"/>
        <w:left w:val="none" w:sz="0" w:space="0" w:color="auto"/>
        <w:bottom w:val="none" w:sz="0" w:space="0" w:color="auto"/>
        <w:right w:val="none" w:sz="0" w:space="0" w:color="auto"/>
      </w:divBdr>
    </w:div>
    <w:div w:id="980961288">
      <w:marLeft w:val="640"/>
      <w:marRight w:val="0"/>
      <w:marTop w:val="0"/>
      <w:marBottom w:val="0"/>
      <w:divBdr>
        <w:top w:val="none" w:sz="0" w:space="0" w:color="auto"/>
        <w:left w:val="none" w:sz="0" w:space="0" w:color="auto"/>
        <w:bottom w:val="none" w:sz="0" w:space="0" w:color="auto"/>
        <w:right w:val="none" w:sz="0" w:space="0" w:color="auto"/>
      </w:divBdr>
    </w:div>
    <w:div w:id="981081898">
      <w:marLeft w:val="640"/>
      <w:marRight w:val="0"/>
      <w:marTop w:val="0"/>
      <w:marBottom w:val="0"/>
      <w:divBdr>
        <w:top w:val="none" w:sz="0" w:space="0" w:color="auto"/>
        <w:left w:val="none" w:sz="0" w:space="0" w:color="auto"/>
        <w:bottom w:val="none" w:sz="0" w:space="0" w:color="auto"/>
        <w:right w:val="none" w:sz="0" w:space="0" w:color="auto"/>
      </w:divBdr>
    </w:div>
    <w:div w:id="981622150">
      <w:marLeft w:val="640"/>
      <w:marRight w:val="0"/>
      <w:marTop w:val="0"/>
      <w:marBottom w:val="0"/>
      <w:divBdr>
        <w:top w:val="none" w:sz="0" w:space="0" w:color="auto"/>
        <w:left w:val="none" w:sz="0" w:space="0" w:color="auto"/>
        <w:bottom w:val="none" w:sz="0" w:space="0" w:color="auto"/>
        <w:right w:val="none" w:sz="0" w:space="0" w:color="auto"/>
      </w:divBdr>
    </w:div>
    <w:div w:id="983047063">
      <w:marLeft w:val="640"/>
      <w:marRight w:val="0"/>
      <w:marTop w:val="0"/>
      <w:marBottom w:val="0"/>
      <w:divBdr>
        <w:top w:val="none" w:sz="0" w:space="0" w:color="auto"/>
        <w:left w:val="none" w:sz="0" w:space="0" w:color="auto"/>
        <w:bottom w:val="none" w:sz="0" w:space="0" w:color="auto"/>
        <w:right w:val="none" w:sz="0" w:space="0" w:color="auto"/>
      </w:divBdr>
    </w:div>
    <w:div w:id="983434584">
      <w:marLeft w:val="640"/>
      <w:marRight w:val="0"/>
      <w:marTop w:val="0"/>
      <w:marBottom w:val="0"/>
      <w:divBdr>
        <w:top w:val="none" w:sz="0" w:space="0" w:color="auto"/>
        <w:left w:val="none" w:sz="0" w:space="0" w:color="auto"/>
        <w:bottom w:val="none" w:sz="0" w:space="0" w:color="auto"/>
        <w:right w:val="none" w:sz="0" w:space="0" w:color="auto"/>
      </w:divBdr>
    </w:div>
    <w:div w:id="983464006">
      <w:marLeft w:val="640"/>
      <w:marRight w:val="0"/>
      <w:marTop w:val="0"/>
      <w:marBottom w:val="0"/>
      <w:divBdr>
        <w:top w:val="none" w:sz="0" w:space="0" w:color="auto"/>
        <w:left w:val="none" w:sz="0" w:space="0" w:color="auto"/>
        <w:bottom w:val="none" w:sz="0" w:space="0" w:color="auto"/>
        <w:right w:val="none" w:sz="0" w:space="0" w:color="auto"/>
      </w:divBdr>
    </w:div>
    <w:div w:id="983585303">
      <w:marLeft w:val="640"/>
      <w:marRight w:val="0"/>
      <w:marTop w:val="0"/>
      <w:marBottom w:val="0"/>
      <w:divBdr>
        <w:top w:val="none" w:sz="0" w:space="0" w:color="auto"/>
        <w:left w:val="none" w:sz="0" w:space="0" w:color="auto"/>
        <w:bottom w:val="none" w:sz="0" w:space="0" w:color="auto"/>
        <w:right w:val="none" w:sz="0" w:space="0" w:color="auto"/>
      </w:divBdr>
    </w:div>
    <w:div w:id="984433457">
      <w:marLeft w:val="640"/>
      <w:marRight w:val="0"/>
      <w:marTop w:val="0"/>
      <w:marBottom w:val="0"/>
      <w:divBdr>
        <w:top w:val="none" w:sz="0" w:space="0" w:color="auto"/>
        <w:left w:val="none" w:sz="0" w:space="0" w:color="auto"/>
        <w:bottom w:val="none" w:sz="0" w:space="0" w:color="auto"/>
        <w:right w:val="none" w:sz="0" w:space="0" w:color="auto"/>
      </w:divBdr>
    </w:div>
    <w:div w:id="984818001">
      <w:marLeft w:val="640"/>
      <w:marRight w:val="0"/>
      <w:marTop w:val="0"/>
      <w:marBottom w:val="0"/>
      <w:divBdr>
        <w:top w:val="none" w:sz="0" w:space="0" w:color="auto"/>
        <w:left w:val="none" w:sz="0" w:space="0" w:color="auto"/>
        <w:bottom w:val="none" w:sz="0" w:space="0" w:color="auto"/>
        <w:right w:val="none" w:sz="0" w:space="0" w:color="auto"/>
      </w:divBdr>
    </w:div>
    <w:div w:id="986010421">
      <w:marLeft w:val="640"/>
      <w:marRight w:val="0"/>
      <w:marTop w:val="0"/>
      <w:marBottom w:val="0"/>
      <w:divBdr>
        <w:top w:val="none" w:sz="0" w:space="0" w:color="auto"/>
        <w:left w:val="none" w:sz="0" w:space="0" w:color="auto"/>
        <w:bottom w:val="none" w:sz="0" w:space="0" w:color="auto"/>
        <w:right w:val="none" w:sz="0" w:space="0" w:color="auto"/>
      </w:divBdr>
    </w:div>
    <w:div w:id="986014479">
      <w:marLeft w:val="640"/>
      <w:marRight w:val="0"/>
      <w:marTop w:val="0"/>
      <w:marBottom w:val="0"/>
      <w:divBdr>
        <w:top w:val="none" w:sz="0" w:space="0" w:color="auto"/>
        <w:left w:val="none" w:sz="0" w:space="0" w:color="auto"/>
        <w:bottom w:val="none" w:sz="0" w:space="0" w:color="auto"/>
        <w:right w:val="none" w:sz="0" w:space="0" w:color="auto"/>
      </w:divBdr>
    </w:div>
    <w:div w:id="988091588">
      <w:marLeft w:val="640"/>
      <w:marRight w:val="0"/>
      <w:marTop w:val="0"/>
      <w:marBottom w:val="0"/>
      <w:divBdr>
        <w:top w:val="none" w:sz="0" w:space="0" w:color="auto"/>
        <w:left w:val="none" w:sz="0" w:space="0" w:color="auto"/>
        <w:bottom w:val="none" w:sz="0" w:space="0" w:color="auto"/>
        <w:right w:val="none" w:sz="0" w:space="0" w:color="auto"/>
      </w:divBdr>
    </w:div>
    <w:div w:id="989551790">
      <w:marLeft w:val="640"/>
      <w:marRight w:val="0"/>
      <w:marTop w:val="0"/>
      <w:marBottom w:val="0"/>
      <w:divBdr>
        <w:top w:val="none" w:sz="0" w:space="0" w:color="auto"/>
        <w:left w:val="none" w:sz="0" w:space="0" w:color="auto"/>
        <w:bottom w:val="none" w:sz="0" w:space="0" w:color="auto"/>
        <w:right w:val="none" w:sz="0" w:space="0" w:color="auto"/>
      </w:divBdr>
    </w:div>
    <w:div w:id="990210630">
      <w:marLeft w:val="640"/>
      <w:marRight w:val="0"/>
      <w:marTop w:val="0"/>
      <w:marBottom w:val="0"/>
      <w:divBdr>
        <w:top w:val="none" w:sz="0" w:space="0" w:color="auto"/>
        <w:left w:val="none" w:sz="0" w:space="0" w:color="auto"/>
        <w:bottom w:val="none" w:sz="0" w:space="0" w:color="auto"/>
        <w:right w:val="none" w:sz="0" w:space="0" w:color="auto"/>
      </w:divBdr>
    </w:div>
    <w:div w:id="990404853">
      <w:marLeft w:val="640"/>
      <w:marRight w:val="0"/>
      <w:marTop w:val="0"/>
      <w:marBottom w:val="0"/>
      <w:divBdr>
        <w:top w:val="none" w:sz="0" w:space="0" w:color="auto"/>
        <w:left w:val="none" w:sz="0" w:space="0" w:color="auto"/>
        <w:bottom w:val="none" w:sz="0" w:space="0" w:color="auto"/>
        <w:right w:val="none" w:sz="0" w:space="0" w:color="auto"/>
      </w:divBdr>
    </w:div>
    <w:div w:id="990597934">
      <w:marLeft w:val="640"/>
      <w:marRight w:val="0"/>
      <w:marTop w:val="0"/>
      <w:marBottom w:val="0"/>
      <w:divBdr>
        <w:top w:val="none" w:sz="0" w:space="0" w:color="auto"/>
        <w:left w:val="none" w:sz="0" w:space="0" w:color="auto"/>
        <w:bottom w:val="none" w:sz="0" w:space="0" w:color="auto"/>
        <w:right w:val="none" w:sz="0" w:space="0" w:color="auto"/>
      </w:divBdr>
    </w:div>
    <w:div w:id="990794082">
      <w:marLeft w:val="640"/>
      <w:marRight w:val="0"/>
      <w:marTop w:val="0"/>
      <w:marBottom w:val="0"/>
      <w:divBdr>
        <w:top w:val="none" w:sz="0" w:space="0" w:color="auto"/>
        <w:left w:val="none" w:sz="0" w:space="0" w:color="auto"/>
        <w:bottom w:val="none" w:sz="0" w:space="0" w:color="auto"/>
        <w:right w:val="none" w:sz="0" w:space="0" w:color="auto"/>
      </w:divBdr>
    </w:div>
    <w:div w:id="991062091">
      <w:marLeft w:val="640"/>
      <w:marRight w:val="0"/>
      <w:marTop w:val="0"/>
      <w:marBottom w:val="0"/>
      <w:divBdr>
        <w:top w:val="none" w:sz="0" w:space="0" w:color="auto"/>
        <w:left w:val="none" w:sz="0" w:space="0" w:color="auto"/>
        <w:bottom w:val="none" w:sz="0" w:space="0" w:color="auto"/>
        <w:right w:val="none" w:sz="0" w:space="0" w:color="auto"/>
      </w:divBdr>
    </w:div>
    <w:div w:id="991132166">
      <w:marLeft w:val="640"/>
      <w:marRight w:val="0"/>
      <w:marTop w:val="0"/>
      <w:marBottom w:val="0"/>
      <w:divBdr>
        <w:top w:val="none" w:sz="0" w:space="0" w:color="auto"/>
        <w:left w:val="none" w:sz="0" w:space="0" w:color="auto"/>
        <w:bottom w:val="none" w:sz="0" w:space="0" w:color="auto"/>
        <w:right w:val="none" w:sz="0" w:space="0" w:color="auto"/>
      </w:divBdr>
    </w:div>
    <w:div w:id="992029639">
      <w:marLeft w:val="640"/>
      <w:marRight w:val="0"/>
      <w:marTop w:val="0"/>
      <w:marBottom w:val="0"/>
      <w:divBdr>
        <w:top w:val="none" w:sz="0" w:space="0" w:color="auto"/>
        <w:left w:val="none" w:sz="0" w:space="0" w:color="auto"/>
        <w:bottom w:val="none" w:sz="0" w:space="0" w:color="auto"/>
        <w:right w:val="none" w:sz="0" w:space="0" w:color="auto"/>
      </w:divBdr>
    </w:div>
    <w:div w:id="992106788">
      <w:marLeft w:val="640"/>
      <w:marRight w:val="0"/>
      <w:marTop w:val="0"/>
      <w:marBottom w:val="0"/>
      <w:divBdr>
        <w:top w:val="none" w:sz="0" w:space="0" w:color="auto"/>
        <w:left w:val="none" w:sz="0" w:space="0" w:color="auto"/>
        <w:bottom w:val="none" w:sz="0" w:space="0" w:color="auto"/>
        <w:right w:val="none" w:sz="0" w:space="0" w:color="auto"/>
      </w:divBdr>
    </w:div>
    <w:div w:id="992176644">
      <w:marLeft w:val="640"/>
      <w:marRight w:val="0"/>
      <w:marTop w:val="0"/>
      <w:marBottom w:val="0"/>
      <w:divBdr>
        <w:top w:val="none" w:sz="0" w:space="0" w:color="auto"/>
        <w:left w:val="none" w:sz="0" w:space="0" w:color="auto"/>
        <w:bottom w:val="none" w:sz="0" w:space="0" w:color="auto"/>
        <w:right w:val="none" w:sz="0" w:space="0" w:color="auto"/>
      </w:divBdr>
    </w:div>
    <w:div w:id="994407147">
      <w:marLeft w:val="640"/>
      <w:marRight w:val="0"/>
      <w:marTop w:val="0"/>
      <w:marBottom w:val="0"/>
      <w:divBdr>
        <w:top w:val="none" w:sz="0" w:space="0" w:color="auto"/>
        <w:left w:val="none" w:sz="0" w:space="0" w:color="auto"/>
        <w:bottom w:val="none" w:sz="0" w:space="0" w:color="auto"/>
        <w:right w:val="none" w:sz="0" w:space="0" w:color="auto"/>
      </w:divBdr>
    </w:div>
    <w:div w:id="994529894">
      <w:marLeft w:val="640"/>
      <w:marRight w:val="0"/>
      <w:marTop w:val="0"/>
      <w:marBottom w:val="0"/>
      <w:divBdr>
        <w:top w:val="none" w:sz="0" w:space="0" w:color="auto"/>
        <w:left w:val="none" w:sz="0" w:space="0" w:color="auto"/>
        <w:bottom w:val="none" w:sz="0" w:space="0" w:color="auto"/>
        <w:right w:val="none" w:sz="0" w:space="0" w:color="auto"/>
      </w:divBdr>
    </w:div>
    <w:div w:id="995913147">
      <w:marLeft w:val="640"/>
      <w:marRight w:val="0"/>
      <w:marTop w:val="0"/>
      <w:marBottom w:val="0"/>
      <w:divBdr>
        <w:top w:val="none" w:sz="0" w:space="0" w:color="auto"/>
        <w:left w:val="none" w:sz="0" w:space="0" w:color="auto"/>
        <w:bottom w:val="none" w:sz="0" w:space="0" w:color="auto"/>
        <w:right w:val="none" w:sz="0" w:space="0" w:color="auto"/>
      </w:divBdr>
    </w:div>
    <w:div w:id="996029905">
      <w:marLeft w:val="640"/>
      <w:marRight w:val="0"/>
      <w:marTop w:val="0"/>
      <w:marBottom w:val="0"/>
      <w:divBdr>
        <w:top w:val="none" w:sz="0" w:space="0" w:color="auto"/>
        <w:left w:val="none" w:sz="0" w:space="0" w:color="auto"/>
        <w:bottom w:val="none" w:sz="0" w:space="0" w:color="auto"/>
        <w:right w:val="none" w:sz="0" w:space="0" w:color="auto"/>
      </w:divBdr>
    </w:div>
    <w:div w:id="996154752">
      <w:marLeft w:val="640"/>
      <w:marRight w:val="0"/>
      <w:marTop w:val="0"/>
      <w:marBottom w:val="0"/>
      <w:divBdr>
        <w:top w:val="none" w:sz="0" w:space="0" w:color="auto"/>
        <w:left w:val="none" w:sz="0" w:space="0" w:color="auto"/>
        <w:bottom w:val="none" w:sz="0" w:space="0" w:color="auto"/>
        <w:right w:val="none" w:sz="0" w:space="0" w:color="auto"/>
      </w:divBdr>
    </w:div>
    <w:div w:id="997078697">
      <w:marLeft w:val="640"/>
      <w:marRight w:val="0"/>
      <w:marTop w:val="0"/>
      <w:marBottom w:val="0"/>
      <w:divBdr>
        <w:top w:val="none" w:sz="0" w:space="0" w:color="auto"/>
        <w:left w:val="none" w:sz="0" w:space="0" w:color="auto"/>
        <w:bottom w:val="none" w:sz="0" w:space="0" w:color="auto"/>
        <w:right w:val="none" w:sz="0" w:space="0" w:color="auto"/>
      </w:divBdr>
    </w:div>
    <w:div w:id="997344298">
      <w:marLeft w:val="640"/>
      <w:marRight w:val="0"/>
      <w:marTop w:val="0"/>
      <w:marBottom w:val="0"/>
      <w:divBdr>
        <w:top w:val="none" w:sz="0" w:space="0" w:color="auto"/>
        <w:left w:val="none" w:sz="0" w:space="0" w:color="auto"/>
        <w:bottom w:val="none" w:sz="0" w:space="0" w:color="auto"/>
        <w:right w:val="none" w:sz="0" w:space="0" w:color="auto"/>
      </w:divBdr>
    </w:div>
    <w:div w:id="997928413">
      <w:marLeft w:val="640"/>
      <w:marRight w:val="0"/>
      <w:marTop w:val="0"/>
      <w:marBottom w:val="0"/>
      <w:divBdr>
        <w:top w:val="none" w:sz="0" w:space="0" w:color="auto"/>
        <w:left w:val="none" w:sz="0" w:space="0" w:color="auto"/>
        <w:bottom w:val="none" w:sz="0" w:space="0" w:color="auto"/>
        <w:right w:val="none" w:sz="0" w:space="0" w:color="auto"/>
      </w:divBdr>
    </w:div>
    <w:div w:id="999192705">
      <w:marLeft w:val="640"/>
      <w:marRight w:val="0"/>
      <w:marTop w:val="0"/>
      <w:marBottom w:val="0"/>
      <w:divBdr>
        <w:top w:val="none" w:sz="0" w:space="0" w:color="auto"/>
        <w:left w:val="none" w:sz="0" w:space="0" w:color="auto"/>
        <w:bottom w:val="none" w:sz="0" w:space="0" w:color="auto"/>
        <w:right w:val="none" w:sz="0" w:space="0" w:color="auto"/>
      </w:divBdr>
    </w:div>
    <w:div w:id="999622898">
      <w:marLeft w:val="640"/>
      <w:marRight w:val="0"/>
      <w:marTop w:val="0"/>
      <w:marBottom w:val="0"/>
      <w:divBdr>
        <w:top w:val="none" w:sz="0" w:space="0" w:color="auto"/>
        <w:left w:val="none" w:sz="0" w:space="0" w:color="auto"/>
        <w:bottom w:val="none" w:sz="0" w:space="0" w:color="auto"/>
        <w:right w:val="none" w:sz="0" w:space="0" w:color="auto"/>
      </w:divBdr>
    </w:div>
    <w:div w:id="999701014">
      <w:marLeft w:val="640"/>
      <w:marRight w:val="0"/>
      <w:marTop w:val="0"/>
      <w:marBottom w:val="0"/>
      <w:divBdr>
        <w:top w:val="none" w:sz="0" w:space="0" w:color="auto"/>
        <w:left w:val="none" w:sz="0" w:space="0" w:color="auto"/>
        <w:bottom w:val="none" w:sz="0" w:space="0" w:color="auto"/>
        <w:right w:val="none" w:sz="0" w:space="0" w:color="auto"/>
      </w:divBdr>
    </w:div>
    <w:div w:id="999843224">
      <w:marLeft w:val="640"/>
      <w:marRight w:val="0"/>
      <w:marTop w:val="0"/>
      <w:marBottom w:val="0"/>
      <w:divBdr>
        <w:top w:val="none" w:sz="0" w:space="0" w:color="auto"/>
        <w:left w:val="none" w:sz="0" w:space="0" w:color="auto"/>
        <w:bottom w:val="none" w:sz="0" w:space="0" w:color="auto"/>
        <w:right w:val="none" w:sz="0" w:space="0" w:color="auto"/>
      </w:divBdr>
    </w:div>
    <w:div w:id="1000500648">
      <w:marLeft w:val="640"/>
      <w:marRight w:val="0"/>
      <w:marTop w:val="0"/>
      <w:marBottom w:val="0"/>
      <w:divBdr>
        <w:top w:val="none" w:sz="0" w:space="0" w:color="auto"/>
        <w:left w:val="none" w:sz="0" w:space="0" w:color="auto"/>
        <w:bottom w:val="none" w:sz="0" w:space="0" w:color="auto"/>
        <w:right w:val="none" w:sz="0" w:space="0" w:color="auto"/>
      </w:divBdr>
    </w:div>
    <w:div w:id="1001272488">
      <w:marLeft w:val="640"/>
      <w:marRight w:val="0"/>
      <w:marTop w:val="0"/>
      <w:marBottom w:val="0"/>
      <w:divBdr>
        <w:top w:val="none" w:sz="0" w:space="0" w:color="auto"/>
        <w:left w:val="none" w:sz="0" w:space="0" w:color="auto"/>
        <w:bottom w:val="none" w:sz="0" w:space="0" w:color="auto"/>
        <w:right w:val="none" w:sz="0" w:space="0" w:color="auto"/>
      </w:divBdr>
    </w:div>
    <w:div w:id="1001348387">
      <w:marLeft w:val="640"/>
      <w:marRight w:val="0"/>
      <w:marTop w:val="0"/>
      <w:marBottom w:val="0"/>
      <w:divBdr>
        <w:top w:val="none" w:sz="0" w:space="0" w:color="auto"/>
        <w:left w:val="none" w:sz="0" w:space="0" w:color="auto"/>
        <w:bottom w:val="none" w:sz="0" w:space="0" w:color="auto"/>
        <w:right w:val="none" w:sz="0" w:space="0" w:color="auto"/>
      </w:divBdr>
    </w:div>
    <w:div w:id="1002929035">
      <w:marLeft w:val="640"/>
      <w:marRight w:val="0"/>
      <w:marTop w:val="0"/>
      <w:marBottom w:val="0"/>
      <w:divBdr>
        <w:top w:val="none" w:sz="0" w:space="0" w:color="auto"/>
        <w:left w:val="none" w:sz="0" w:space="0" w:color="auto"/>
        <w:bottom w:val="none" w:sz="0" w:space="0" w:color="auto"/>
        <w:right w:val="none" w:sz="0" w:space="0" w:color="auto"/>
      </w:divBdr>
    </w:div>
    <w:div w:id="1003121092">
      <w:marLeft w:val="640"/>
      <w:marRight w:val="0"/>
      <w:marTop w:val="0"/>
      <w:marBottom w:val="0"/>
      <w:divBdr>
        <w:top w:val="none" w:sz="0" w:space="0" w:color="auto"/>
        <w:left w:val="none" w:sz="0" w:space="0" w:color="auto"/>
        <w:bottom w:val="none" w:sz="0" w:space="0" w:color="auto"/>
        <w:right w:val="none" w:sz="0" w:space="0" w:color="auto"/>
      </w:divBdr>
    </w:div>
    <w:div w:id="1003553987">
      <w:marLeft w:val="640"/>
      <w:marRight w:val="0"/>
      <w:marTop w:val="0"/>
      <w:marBottom w:val="0"/>
      <w:divBdr>
        <w:top w:val="none" w:sz="0" w:space="0" w:color="auto"/>
        <w:left w:val="none" w:sz="0" w:space="0" w:color="auto"/>
        <w:bottom w:val="none" w:sz="0" w:space="0" w:color="auto"/>
        <w:right w:val="none" w:sz="0" w:space="0" w:color="auto"/>
      </w:divBdr>
    </w:div>
    <w:div w:id="1003554850">
      <w:marLeft w:val="640"/>
      <w:marRight w:val="0"/>
      <w:marTop w:val="0"/>
      <w:marBottom w:val="0"/>
      <w:divBdr>
        <w:top w:val="none" w:sz="0" w:space="0" w:color="auto"/>
        <w:left w:val="none" w:sz="0" w:space="0" w:color="auto"/>
        <w:bottom w:val="none" w:sz="0" w:space="0" w:color="auto"/>
        <w:right w:val="none" w:sz="0" w:space="0" w:color="auto"/>
      </w:divBdr>
    </w:div>
    <w:div w:id="1004286202">
      <w:marLeft w:val="640"/>
      <w:marRight w:val="0"/>
      <w:marTop w:val="0"/>
      <w:marBottom w:val="0"/>
      <w:divBdr>
        <w:top w:val="none" w:sz="0" w:space="0" w:color="auto"/>
        <w:left w:val="none" w:sz="0" w:space="0" w:color="auto"/>
        <w:bottom w:val="none" w:sz="0" w:space="0" w:color="auto"/>
        <w:right w:val="none" w:sz="0" w:space="0" w:color="auto"/>
      </w:divBdr>
    </w:div>
    <w:div w:id="1004480232">
      <w:marLeft w:val="640"/>
      <w:marRight w:val="0"/>
      <w:marTop w:val="0"/>
      <w:marBottom w:val="0"/>
      <w:divBdr>
        <w:top w:val="none" w:sz="0" w:space="0" w:color="auto"/>
        <w:left w:val="none" w:sz="0" w:space="0" w:color="auto"/>
        <w:bottom w:val="none" w:sz="0" w:space="0" w:color="auto"/>
        <w:right w:val="none" w:sz="0" w:space="0" w:color="auto"/>
      </w:divBdr>
    </w:div>
    <w:div w:id="1004699622">
      <w:marLeft w:val="640"/>
      <w:marRight w:val="0"/>
      <w:marTop w:val="0"/>
      <w:marBottom w:val="0"/>
      <w:divBdr>
        <w:top w:val="none" w:sz="0" w:space="0" w:color="auto"/>
        <w:left w:val="none" w:sz="0" w:space="0" w:color="auto"/>
        <w:bottom w:val="none" w:sz="0" w:space="0" w:color="auto"/>
        <w:right w:val="none" w:sz="0" w:space="0" w:color="auto"/>
      </w:divBdr>
    </w:div>
    <w:div w:id="1004866074">
      <w:marLeft w:val="640"/>
      <w:marRight w:val="0"/>
      <w:marTop w:val="0"/>
      <w:marBottom w:val="0"/>
      <w:divBdr>
        <w:top w:val="none" w:sz="0" w:space="0" w:color="auto"/>
        <w:left w:val="none" w:sz="0" w:space="0" w:color="auto"/>
        <w:bottom w:val="none" w:sz="0" w:space="0" w:color="auto"/>
        <w:right w:val="none" w:sz="0" w:space="0" w:color="auto"/>
      </w:divBdr>
    </w:div>
    <w:div w:id="1005127739">
      <w:marLeft w:val="640"/>
      <w:marRight w:val="0"/>
      <w:marTop w:val="0"/>
      <w:marBottom w:val="0"/>
      <w:divBdr>
        <w:top w:val="none" w:sz="0" w:space="0" w:color="auto"/>
        <w:left w:val="none" w:sz="0" w:space="0" w:color="auto"/>
        <w:bottom w:val="none" w:sz="0" w:space="0" w:color="auto"/>
        <w:right w:val="none" w:sz="0" w:space="0" w:color="auto"/>
      </w:divBdr>
    </w:div>
    <w:div w:id="1005546892">
      <w:marLeft w:val="640"/>
      <w:marRight w:val="0"/>
      <w:marTop w:val="0"/>
      <w:marBottom w:val="0"/>
      <w:divBdr>
        <w:top w:val="none" w:sz="0" w:space="0" w:color="auto"/>
        <w:left w:val="none" w:sz="0" w:space="0" w:color="auto"/>
        <w:bottom w:val="none" w:sz="0" w:space="0" w:color="auto"/>
        <w:right w:val="none" w:sz="0" w:space="0" w:color="auto"/>
      </w:divBdr>
    </w:div>
    <w:div w:id="1006008729">
      <w:marLeft w:val="640"/>
      <w:marRight w:val="0"/>
      <w:marTop w:val="0"/>
      <w:marBottom w:val="0"/>
      <w:divBdr>
        <w:top w:val="none" w:sz="0" w:space="0" w:color="auto"/>
        <w:left w:val="none" w:sz="0" w:space="0" w:color="auto"/>
        <w:bottom w:val="none" w:sz="0" w:space="0" w:color="auto"/>
        <w:right w:val="none" w:sz="0" w:space="0" w:color="auto"/>
      </w:divBdr>
    </w:div>
    <w:div w:id="1006250998">
      <w:marLeft w:val="640"/>
      <w:marRight w:val="0"/>
      <w:marTop w:val="0"/>
      <w:marBottom w:val="0"/>
      <w:divBdr>
        <w:top w:val="none" w:sz="0" w:space="0" w:color="auto"/>
        <w:left w:val="none" w:sz="0" w:space="0" w:color="auto"/>
        <w:bottom w:val="none" w:sz="0" w:space="0" w:color="auto"/>
        <w:right w:val="none" w:sz="0" w:space="0" w:color="auto"/>
      </w:divBdr>
    </w:div>
    <w:div w:id="1008026655">
      <w:marLeft w:val="640"/>
      <w:marRight w:val="0"/>
      <w:marTop w:val="0"/>
      <w:marBottom w:val="0"/>
      <w:divBdr>
        <w:top w:val="none" w:sz="0" w:space="0" w:color="auto"/>
        <w:left w:val="none" w:sz="0" w:space="0" w:color="auto"/>
        <w:bottom w:val="none" w:sz="0" w:space="0" w:color="auto"/>
        <w:right w:val="none" w:sz="0" w:space="0" w:color="auto"/>
      </w:divBdr>
    </w:div>
    <w:div w:id="1008219777">
      <w:marLeft w:val="640"/>
      <w:marRight w:val="0"/>
      <w:marTop w:val="0"/>
      <w:marBottom w:val="0"/>
      <w:divBdr>
        <w:top w:val="none" w:sz="0" w:space="0" w:color="auto"/>
        <w:left w:val="none" w:sz="0" w:space="0" w:color="auto"/>
        <w:bottom w:val="none" w:sz="0" w:space="0" w:color="auto"/>
        <w:right w:val="none" w:sz="0" w:space="0" w:color="auto"/>
      </w:divBdr>
    </w:div>
    <w:div w:id="1008797973">
      <w:marLeft w:val="640"/>
      <w:marRight w:val="0"/>
      <w:marTop w:val="0"/>
      <w:marBottom w:val="0"/>
      <w:divBdr>
        <w:top w:val="none" w:sz="0" w:space="0" w:color="auto"/>
        <w:left w:val="none" w:sz="0" w:space="0" w:color="auto"/>
        <w:bottom w:val="none" w:sz="0" w:space="0" w:color="auto"/>
        <w:right w:val="none" w:sz="0" w:space="0" w:color="auto"/>
      </w:divBdr>
    </w:div>
    <w:div w:id="1010251751">
      <w:marLeft w:val="640"/>
      <w:marRight w:val="0"/>
      <w:marTop w:val="0"/>
      <w:marBottom w:val="0"/>
      <w:divBdr>
        <w:top w:val="none" w:sz="0" w:space="0" w:color="auto"/>
        <w:left w:val="none" w:sz="0" w:space="0" w:color="auto"/>
        <w:bottom w:val="none" w:sz="0" w:space="0" w:color="auto"/>
        <w:right w:val="none" w:sz="0" w:space="0" w:color="auto"/>
      </w:divBdr>
    </w:div>
    <w:div w:id="1013265148">
      <w:marLeft w:val="640"/>
      <w:marRight w:val="0"/>
      <w:marTop w:val="0"/>
      <w:marBottom w:val="0"/>
      <w:divBdr>
        <w:top w:val="none" w:sz="0" w:space="0" w:color="auto"/>
        <w:left w:val="none" w:sz="0" w:space="0" w:color="auto"/>
        <w:bottom w:val="none" w:sz="0" w:space="0" w:color="auto"/>
        <w:right w:val="none" w:sz="0" w:space="0" w:color="auto"/>
      </w:divBdr>
    </w:div>
    <w:div w:id="1013338080">
      <w:marLeft w:val="640"/>
      <w:marRight w:val="0"/>
      <w:marTop w:val="0"/>
      <w:marBottom w:val="0"/>
      <w:divBdr>
        <w:top w:val="none" w:sz="0" w:space="0" w:color="auto"/>
        <w:left w:val="none" w:sz="0" w:space="0" w:color="auto"/>
        <w:bottom w:val="none" w:sz="0" w:space="0" w:color="auto"/>
        <w:right w:val="none" w:sz="0" w:space="0" w:color="auto"/>
      </w:divBdr>
    </w:div>
    <w:div w:id="1013995604">
      <w:marLeft w:val="640"/>
      <w:marRight w:val="0"/>
      <w:marTop w:val="0"/>
      <w:marBottom w:val="0"/>
      <w:divBdr>
        <w:top w:val="none" w:sz="0" w:space="0" w:color="auto"/>
        <w:left w:val="none" w:sz="0" w:space="0" w:color="auto"/>
        <w:bottom w:val="none" w:sz="0" w:space="0" w:color="auto"/>
        <w:right w:val="none" w:sz="0" w:space="0" w:color="auto"/>
      </w:divBdr>
    </w:div>
    <w:div w:id="1014309451">
      <w:marLeft w:val="640"/>
      <w:marRight w:val="0"/>
      <w:marTop w:val="0"/>
      <w:marBottom w:val="0"/>
      <w:divBdr>
        <w:top w:val="none" w:sz="0" w:space="0" w:color="auto"/>
        <w:left w:val="none" w:sz="0" w:space="0" w:color="auto"/>
        <w:bottom w:val="none" w:sz="0" w:space="0" w:color="auto"/>
        <w:right w:val="none" w:sz="0" w:space="0" w:color="auto"/>
      </w:divBdr>
    </w:div>
    <w:div w:id="1015035694">
      <w:bodyDiv w:val="1"/>
      <w:marLeft w:val="0"/>
      <w:marRight w:val="0"/>
      <w:marTop w:val="0"/>
      <w:marBottom w:val="0"/>
      <w:divBdr>
        <w:top w:val="none" w:sz="0" w:space="0" w:color="auto"/>
        <w:left w:val="none" w:sz="0" w:space="0" w:color="auto"/>
        <w:bottom w:val="none" w:sz="0" w:space="0" w:color="auto"/>
        <w:right w:val="none" w:sz="0" w:space="0" w:color="auto"/>
      </w:divBdr>
      <w:divsChild>
        <w:div w:id="1616205144">
          <w:marLeft w:val="0"/>
          <w:marRight w:val="0"/>
          <w:marTop w:val="0"/>
          <w:marBottom w:val="0"/>
          <w:divBdr>
            <w:top w:val="none" w:sz="0" w:space="0" w:color="auto"/>
            <w:left w:val="none" w:sz="0" w:space="0" w:color="auto"/>
            <w:bottom w:val="none" w:sz="0" w:space="0" w:color="auto"/>
            <w:right w:val="none" w:sz="0" w:space="0" w:color="auto"/>
          </w:divBdr>
          <w:divsChild>
            <w:div w:id="226846806">
              <w:marLeft w:val="0"/>
              <w:marRight w:val="0"/>
              <w:marTop w:val="0"/>
              <w:marBottom w:val="0"/>
              <w:divBdr>
                <w:top w:val="none" w:sz="0" w:space="0" w:color="auto"/>
                <w:left w:val="none" w:sz="0" w:space="0" w:color="auto"/>
                <w:bottom w:val="none" w:sz="0" w:space="0" w:color="auto"/>
                <w:right w:val="none" w:sz="0" w:space="0" w:color="auto"/>
              </w:divBdr>
              <w:divsChild>
                <w:div w:id="309870166">
                  <w:marLeft w:val="0"/>
                  <w:marRight w:val="0"/>
                  <w:marTop w:val="0"/>
                  <w:marBottom w:val="0"/>
                  <w:divBdr>
                    <w:top w:val="none" w:sz="0" w:space="0" w:color="auto"/>
                    <w:left w:val="none" w:sz="0" w:space="0" w:color="auto"/>
                    <w:bottom w:val="none" w:sz="0" w:space="0" w:color="auto"/>
                    <w:right w:val="none" w:sz="0" w:space="0" w:color="auto"/>
                  </w:divBdr>
                </w:div>
                <w:div w:id="415245295">
                  <w:marLeft w:val="0"/>
                  <w:marRight w:val="0"/>
                  <w:marTop w:val="0"/>
                  <w:marBottom w:val="0"/>
                  <w:divBdr>
                    <w:top w:val="none" w:sz="0" w:space="0" w:color="auto"/>
                    <w:left w:val="none" w:sz="0" w:space="0" w:color="auto"/>
                    <w:bottom w:val="none" w:sz="0" w:space="0" w:color="auto"/>
                    <w:right w:val="none" w:sz="0" w:space="0" w:color="auto"/>
                  </w:divBdr>
                </w:div>
                <w:div w:id="626735866">
                  <w:marLeft w:val="0"/>
                  <w:marRight w:val="0"/>
                  <w:marTop w:val="0"/>
                  <w:marBottom w:val="0"/>
                  <w:divBdr>
                    <w:top w:val="none" w:sz="0" w:space="0" w:color="auto"/>
                    <w:left w:val="none" w:sz="0" w:space="0" w:color="auto"/>
                    <w:bottom w:val="none" w:sz="0" w:space="0" w:color="auto"/>
                    <w:right w:val="none" w:sz="0" w:space="0" w:color="auto"/>
                  </w:divBdr>
                </w:div>
                <w:div w:id="1717316452">
                  <w:marLeft w:val="0"/>
                  <w:marRight w:val="0"/>
                  <w:marTop w:val="0"/>
                  <w:marBottom w:val="0"/>
                  <w:divBdr>
                    <w:top w:val="none" w:sz="0" w:space="0" w:color="auto"/>
                    <w:left w:val="none" w:sz="0" w:space="0" w:color="auto"/>
                    <w:bottom w:val="none" w:sz="0" w:space="0" w:color="auto"/>
                    <w:right w:val="none" w:sz="0" w:space="0" w:color="auto"/>
                  </w:divBdr>
                </w:div>
                <w:div w:id="1766222866">
                  <w:marLeft w:val="0"/>
                  <w:marRight w:val="0"/>
                  <w:marTop w:val="0"/>
                  <w:marBottom w:val="0"/>
                  <w:divBdr>
                    <w:top w:val="none" w:sz="0" w:space="0" w:color="auto"/>
                    <w:left w:val="none" w:sz="0" w:space="0" w:color="auto"/>
                    <w:bottom w:val="none" w:sz="0" w:space="0" w:color="auto"/>
                    <w:right w:val="none" w:sz="0" w:space="0" w:color="auto"/>
                  </w:divBdr>
                </w:div>
                <w:div w:id="1771195108">
                  <w:marLeft w:val="0"/>
                  <w:marRight w:val="0"/>
                  <w:marTop w:val="0"/>
                  <w:marBottom w:val="0"/>
                  <w:divBdr>
                    <w:top w:val="none" w:sz="0" w:space="0" w:color="auto"/>
                    <w:left w:val="none" w:sz="0" w:space="0" w:color="auto"/>
                    <w:bottom w:val="none" w:sz="0" w:space="0" w:color="auto"/>
                    <w:right w:val="none" w:sz="0" w:space="0" w:color="auto"/>
                  </w:divBdr>
                </w:div>
                <w:div w:id="1795564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226425">
      <w:marLeft w:val="640"/>
      <w:marRight w:val="0"/>
      <w:marTop w:val="0"/>
      <w:marBottom w:val="0"/>
      <w:divBdr>
        <w:top w:val="none" w:sz="0" w:space="0" w:color="auto"/>
        <w:left w:val="none" w:sz="0" w:space="0" w:color="auto"/>
        <w:bottom w:val="none" w:sz="0" w:space="0" w:color="auto"/>
        <w:right w:val="none" w:sz="0" w:space="0" w:color="auto"/>
      </w:divBdr>
    </w:div>
    <w:div w:id="1015307031">
      <w:marLeft w:val="640"/>
      <w:marRight w:val="0"/>
      <w:marTop w:val="0"/>
      <w:marBottom w:val="0"/>
      <w:divBdr>
        <w:top w:val="none" w:sz="0" w:space="0" w:color="auto"/>
        <w:left w:val="none" w:sz="0" w:space="0" w:color="auto"/>
        <w:bottom w:val="none" w:sz="0" w:space="0" w:color="auto"/>
        <w:right w:val="none" w:sz="0" w:space="0" w:color="auto"/>
      </w:divBdr>
    </w:div>
    <w:div w:id="1015496902">
      <w:marLeft w:val="640"/>
      <w:marRight w:val="0"/>
      <w:marTop w:val="0"/>
      <w:marBottom w:val="0"/>
      <w:divBdr>
        <w:top w:val="none" w:sz="0" w:space="0" w:color="auto"/>
        <w:left w:val="none" w:sz="0" w:space="0" w:color="auto"/>
        <w:bottom w:val="none" w:sz="0" w:space="0" w:color="auto"/>
        <w:right w:val="none" w:sz="0" w:space="0" w:color="auto"/>
      </w:divBdr>
    </w:div>
    <w:div w:id="1015573004">
      <w:marLeft w:val="640"/>
      <w:marRight w:val="0"/>
      <w:marTop w:val="0"/>
      <w:marBottom w:val="0"/>
      <w:divBdr>
        <w:top w:val="none" w:sz="0" w:space="0" w:color="auto"/>
        <w:left w:val="none" w:sz="0" w:space="0" w:color="auto"/>
        <w:bottom w:val="none" w:sz="0" w:space="0" w:color="auto"/>
        <w:right w:val="none" w:sz="0" w:space="0" w:color="auto"/>
      </w:divBdr>
    </w:div>
    <w:div w:id="1015574805">
      <w:marLeft w:val="640"/>
      <w:marRight w:val="0"/>
      <w:marTop w:val="0"/>
      <w:marBottom w:val="0"/>
      <w:divBdr>
        <w:top w:val="none" w:sz="0" w:space="0" w:color="auto"/>
        <w:left w:val="none" w:sz="0" w:space="0" w:color="auto"/>
        <w:bottom w:val="none" w:sz="0" w:space="0" w:color="auto"/>
        <w:right w:val="none" w:sz="0" w:space="0" w:color="auto"/>
      </w:divBdr>
    </w:div>
    <w:div w:id="1015691311">
      <w:marLeft w:val="640"/>
      <w:marRight w:val="0"/>
      <w:marTop w:val="0"/>
      <w:marBottom w:val="0"/>
      <w:divBdr>
        <w:top w:val="none" w:sz="0" w:space="0" w:color="auto"/>
        <w:left w:val="none" w:sz="0" w:space="0" w:color="auto"/>
        <w:bottom w:val="none" w:sz="0" w:space="0" w:color="auto"/>
        <w:right w:val="none" w:sz="0" w:space="0" w:color="auto"/>
      </w:divBdr>
    </w:div>
    <w:div w:id="1016078837">
      <w:marLeft w:val="640"/>
      <w:marRight w:val="0"/>
      <w:marTop w:val="0"/>
      <w:marBottom w:val="0"/>
      <w:divBdr>
        <w:top w:val="none" w:sz="0" w:space="0" w:color="auto"/>
        <w:left w:val="none" w:sz="0" w:space="0" w:color="auto"/>
        <w:bottom w:val="none" w:sz="0" w:space="0" w:color="auto"/>
        <w:right w:val="none" w:sz="0" w:space="0" w:color="auto"/>
      </w:divBdr>
    </w:div>
    <w:div w:id="1016880164">
      <w:marLeft w:val="640"/>
      <w:marRight w:val="0"/>
      <w:marTop w:val="0"/>
      <w:marBottom w:val="0"/>
      <w:divBdr>
        <w:top w:val="none" w:sz="0" w:space="0" w:color="auto"/>
        <w:left w:val="none" w:sz="0" w:space="0" w:color="auto"/>
        <w:bottom w:val="none" w:sz="0" w:space="0" w:color="auto"/>
        <w:right w:val="none" w:sz="0" w:space="0" w:color="auto"/>
      </w:divBdr>
    </w:div>
    <w:div w:id="1017004978">
      <w:marLeft w:val="640"/>
      <w:marRight w:val="0"/>
      <w:marTop w:val="0"/>
      <w:marBottom w:val="0"/>
      <w:divBdr>
        <w:top w:val="none" w:sz="0" w:space="0" w:color="auto"/>
        <w:left w:val="none" w:sz="0" w:space="0" w:color="auto"/>
        <w:bottom w:val="none" w:sz="0" w:space="0" w:color="auto"/>
        <w:right w:val="none" w:sz="0" w:space="0" w:color="auto"/>
      </w:divBdr>
    </w:div>
    <w:div w:id="1017585463">
      <w:marLeft w:val="640"/>
      <w:marRight w:val="0"/>
      <w:marTop w:val="0"/>
      <w:marBottom w:val="0"/>
      <w:divBdr>
        <w:top w:val="none" w:sz="0" w:space="0" w:color="auto"/>
        <w:left w:val="none" w:sz="0" w:space="0" w:color="auto"/>
        <w:bottom w:val="none" w:sz="0" w:space="0" w:color="auto"/>
        <w:right w:val="none" w:sz="0" w:space="0" w:color="auto"/>
      </w:divBdr>
    </w:div>
    <w:div w:id="1019359140">
      <w:marLeft w:val="640"/>
      <w:marRight w:val="0"/>
      <w:marTop w:val="0"/>
      <w:marBottom w:val="0"/>
      <w:divBdr>
        <w:top w:val="none" w:sz="0" w:space="0" w:color="auto"/>
        <w:left w:val="none" w:sz="0" w:space="0" w:color="auto"/>
        <w:bottom w:val="none" w:sz="0" w:space="0" w:color="auto"/>
        <w:right w:val="none" w:sz="0" w:space="0" w:color="auto"/>
      </w:divBdr>
    </w:div>
    <w:div w:id="1020081200">
      <w:marLeft w:val="640"/>
      <w:marRight w:val="0"/>
      <w:marTop w:val="0"/>
      <w:marBottom w:val="0"/>
      <w:divBdr>
        <w:top w:val="none" w:sz="0" w:space="0" w:color="auto"/>
        <w:left w:val="none" w:sz="0" w:space="0" w:color="auto"/>
        <w:bottom w:val="none" w:sz="0" w:space="0" w:color="auto"/>
        <w:right w:val="none" w:sz="0" w:space="0" w:color="auto"/>
      </w:divBdr>
    </w:div>
    <w:div w:id="1020203365">
      <w:marLeft w:val="640"/>
      <w:marRight w:val="0"/>
      <w:marTop w:val="0"/>
      <w:marBottom w:val="0"/>
      <w:divBdr>
        <w:top w:val="none" w:sz="0" w:space="0" w:color="auto"/>
        <w:left w:val="none" w:sz="0" w:space="0" w:color="auto"/>
        <w:bottom w:val="none" w:sz="0" w:space="0" w:color="auto"/>
        <w:right w:val="none" w:sz="0" w:space="0" w:color="auto"/>
      </w:divBdr>
    </w:div>
    <w:div w:id="1020398212">
      <w:marLeft w:val="640"/>
      <w:marRight w:val="0"/>
      <w:marTop w:val="0"/>
      <w:marBottom w:val="0"/>
      <w:divBdr>
        <w:top w:val="none" w:sz="0" w:space="0" w:color="auto"/>
        <w:left w:val="none" w:sz="0" w:space="0" w:color="auto"/>
        <w:bottom w:val="none" w:sz="0" w:space="0" w:color="auto"/>
        <w:right w:val="none" w:sz="0" w:space="0" w:color="auto"/>
      </w:divBdr>
    </w:div>
    <w:div w:id="1020814735">
      <w:marLeft w:val="640"/>
      <w:marRight w:val="0"/>
      <w:marTop w:val="0"/>
      <w:marBottom w:val="0"/>
      <w:divBdr>
        <w:top w:val="none" w:sz="0" w:space="0" w:color="auto"/>
        <w:left w:val="none" w:sz="0" w:space="0" w:color="auto"/>
        <w:bottom w:val="none" w:sz="0" w:space="0" w:color="auto"/>
        <w:right w:val="none" w:sz="0" w:space="0" w:color="auto"/>
      </w:divBdr>
    </w:div>
    <w:div w:id="1021320675">
      <w:marLeft w:val="640"/>
      <w:marRight w:val="0"/>
      <w:marTop w:val="0"/>
      <w:marBottom w:val="0"/>
      <w:divBdr>
        <w:top w:val="none" w:sz="0" w:space="0" w:color="auto"/>
        <w:left w:val="none" w:sz="0" w:space="0" w:color="auto"/>
        <w:bottom w:val="none" w:sz="0" w:space="0" w:color="auto"/>
        <w:right w:val="none" w:sz="0" w:space="0" w:color="auto"/>
      </w:divBdr>
    </w:div>
    <w:div w:id="1021584713">
      <w:marLeft w:val="640"/>
      <w:marRight w:val="0"/>
      <w:marTop w:val="0"/>
      <w:marBottom w:val="0"/>
      <w:divBdr>
        <w:top w:val="none" w:sz="0" w:space="0" w:color="auto"/>
        <w:left w:val="none" w:sz="0" w:space="0" w:color="auto"/>
        <w:bottom w:val="none" w:sz="0" w:space="0" w:color="auto"/>
        <w:right w:val="none" w:sz="0" w:space="0" w:color="auto"/>
      </w:divBdr>
    </w:div>
    <w:div w:id="1021786248">
      <w:marLeft w:val="640"/>
      <w:marRight w:val="0"/>
      <w:marTop w:val="0"/>
      <w:marBottom w:val="0"/>
      <w:divBdr>
        <w:top w:val="none" w:sz="0" w:space="0" w:color="auto"/>
        <w:left w:val="none" w:sz="0" w:space="0" w:color="auto"/>
        <w:bottom w:val="none" w:sz="0" w:space="0" w:color="auto"/>
        <w:right w:val="none" w:sz="0" w:space="0" w:color="auto"/>
      </w:divBdr>
    </w:div>
    <w:div w:id="1021856452">
      <w:marLeft w:val="640"/>
      <w:marRight w:val="0"/>
      <w:marTop w:val="0"/>
      <w:marBottom w:val="0"/>
      <w:divBdr>
        <w:top w:val="none" w:sz="0" w:space="0" w:color="auto"/>
        <w:left w:val="none" w:sz="0" w:space="0" w:color="auto"/>
        <w:bottom w:val="none" w:sz="0" w:space="0" w:color="auto"/>
        <w:right w:val="none" w:sz="0" w:space="0" w:color="auto"/>
      </w:divBdr>
    </w:div>
    <w:div w:id="1022056179">
      <w:marLeft w:val="640"/>
      <w:marRight w:val="0"/>
      <w:marTop w:val="0"/>
      <w:marBottom w:val="0"/>
      <w:divBdr>
        <w:top w:val="none" w:sz="0" w:space="0" w:color="auto"/>
        <w:left w:val="none" w:sz="0" w:space="0" w:color="auto"/>
        <w:bottom w:val="none" w:sz="0" w:space="0" w:color="auto"/>
        <w:right w:val="none" w:sz="0" w:space="0" w:color="auto"/>
      </w:divBdr>
    </w:div>
    <w:div w:id="1023823528">
      <w:bodyDiv w:val="1"/>
      <w:marLeft w:val="0"/>
      <w:marRight w:val="0"/>
      <w:marTop w:val="0"/>
      <w:marBottom w:val="0"/>
      <w:divBdr>
        <w:top w:val="none" w:sz="0" w:space="0" w:color="auto"/>
        <w:left w:val="none" w:sz="0" w:space="0" w:color="auto"/>
        <w:bottom w:val="none" w:sz="0" w:space="0" w:color="auto"/>
        <w:right w:val="none" w:sz="0" w:space="0" w:color="auto"/>
      </w:divBdr>
    </w:div>
    <w:div w:id="1025444678">
      <w:marLeft w:val="640"/>
      <w:marRight w:val="0"/>
      <w:marTop w:val="0"/>
      <w:marBottom w:val="0"/>
      <w:divBdr>
        <w:top w:val="none" w:sz="0" w:space="0" w:color="auto"/>
        <w:left w:val="none" w:sz="0" w:space="0" w:color="auto"/>
        <w:bottom w:val="none" w:sz="0" w:space="0" w:color="auto"/>
        <w:right w:val="none" w:sz="0" w:space="0" w:color="auto"/>
      </w:divBdr>
    </w:div>
    <w:div w:id="1026712575">
      <w:marLeft w:val="640"/>
      <w:marRight w:val="0"/>
      <w:marTop w:val="0"/>
      <w:marBottom w:val="0"/>
      <w:divBdr>
        <w:top w:val="none" w:sz="0" w:space="0" w:color="auto"/>
        <w:left w:val="none" w:sz="0" w:space="0" w:color="auto"/>
        <w:bottom w:val="none" w:sz="0" w:space="0" w:color="auto"/>
        <w:right w:val="none" w:sz="0" w:space="0" w:color="auto"/>
      </w:divBdr>
    </w:div>
    <w:div w:id="1027026331">
      <w:marLeft w:val="640"/>
      <w:marRight w:val="0"/>
      <w:marTop w:val="0"/>
      <w:marBottom w:val="0"/>
      <w:divBdr>
        <w:top w:val="none" w:sz="0" w:space="0" w:color="auto"/>
        <w:left w:val="none" w:sz="0" w:space="0" w:color="auto"/>
        <w:bottom w:val="none" w:sz="0" w:space="0" w:color="auto"/>
        <w:right w:val="none" w:sz="0" w:space="0" w:color="auto"/>
      </w:divBdr>
    </w:div>
    <w:div w:id="1027099571">
      <w:marLeft w:val="640"/>
      <w:marRight w:val="0"/>
      <w:marTop w:val="0"/>
      <w:marBottom w:val="0"/>
      <w:divBdr>
        <w:top w:val="none" w:sz="0" w:space="0" w:color="auto"/>
        <w:left w:val="none" w:sz="0" w:space="0" w:color="auto"/>
        <w:bottom w:val="none" w:sz="0" w:space="0" w:color="auto"/>
        <w:right w:val="none" w:sz="0" w:space="0" w:color="auto"/>
      </w:divBdr>
    </w:div>
    <w:div w:id="1027683318">
      <w:marLeft w:val="640"/>
      <w:marRight w:val="0"/>
      <w:marTop w:val="0"/>
      <w:marBottom w:val="0"/>
      <w:divBdr>
        <w:top w:val="none" w:sz="0" w:space="0" w:color="auto"/>
        <w:left w:val="none" w:sz="0" w:space="0" w:color="auto"/>
        <w:bottom w:val="none" w:sz="0" w:space="0" w:color="auto"/>
        <w:right w:val="none" w:sz="0" w:space="0" w:color="auto"/>
      </w:divBdr>
    </w:div>
    <w:div w:id="1027683860">
      <w:marLeft w:val="640"/>
      <w:marRight w:val="0"/>
      <w:marTop w:val="0"/>
      <w:marBottom w:val="0"/>
      <w:divBdr>
        <w:top w:val="none" w:sz="0" w:space="0" w:color="auto"/>
        <w:left w:val="none" w:sz="0" w:space="0" w:color="auto"/>
        <w:bottom w:val="none" w:sz="0" w:space="0" w:color="auto"/>
        <w:right w:val="none" w:sz="0" w:space="0" w:color="auto"/>
      </w:divBdr>
    </w:div>
    <w:div w:id="1027869179">
      <w:marLeft w:val="640"/>
      <w:marRight w:val="0"/>
      <w:marTop w:val="0"/>
      <w:marBottom w:val="0"/>
      <w:divBdr>
        <w:top w:val="none" w:sz="0" w:space="0" w:color="auto"/>
        <w:left w:val="none" w:sz="0" w:space="0" w:color="auto"/>
        <w:bottom w:val="none" w:sz="0" w:space="0" w:color="auto"/>
        <w:right w:val="none" w:sz="0" w:space="0" w:color="auto"/>
      </w:divBdr>
    </w:div>
    <w:div w:id="1028022422">
      <w:marLeft w:val="640"/>
      <w:marRight w:val="0"/>
      <w:marTop w:val="0"/>
      <w:marBottom w:val="0"/>
      <w:divBdr>
        <w:top w:val="none" w:sz="0" w:space="0" w:color="auto"/>
        <w:left w:val="none" w:sz="0" w:space="0" w:color="auto"/>
        <w:bottom w:val="none" w:sz="0" w:space="0" w:color="auto"/>
        <w:right w:val="none" w:sz="0" w:space="0" w:color="auto"/>
      </w:divBdr>
    </w:div>
    <w:div w:id="1028022919">
      <w:marLeft w:val="640"/>
      <w:marRight w:val="0"/>
      <w:marTop w:val="0"/>
      <w:marBottom w:val="0"/>
      <w:divBdr>
        <w:top w:val="none" w:sz="0" w:space="0" w:color="auto"/>
        <w:left w:val="none" w:sz="0" w:space="0" w:color="auto"/>
        <w:bottom w:val="none" w:sz="0" w:space="0" w:color="auto"/>
        <w:right w:val="none" w:sz="0" w:space="0" w:color="auto"/>
      </w:divBdr>
    </w:div>
    <w:div w:id="1028675205">
      <w:marLeft w:val="640"/>
      <w:marRight w:val="0"/>
      <w:marTop w:val="0"/>
      <w:marBottom w:val="0"/>
      <w:divBdr>
        <w:top w:val="none" w:sz="0" w:space="0" w:color="auto"/>
        <w:left w:val="none" w:sz="0" w:space="0" w:color="auto"/>
        <w:bottom w:val="none" w:sz="0" w:space="0" w:color="auto"/>
        <w:right w:val="none" w:sz="0" w:space="0" w:color="auto"/>
      </w:divBdr>
    </w:div>
    <w:div w:id="1029723486">
      <w:marLeft w:val="640"/>
      <w:marRight w:val="0"/>
      <w:marTop w:val="0"/>
      <w:marBottom w:val="0"/>
      <w:divBdr>
        <w:top w:val="none" w:sz="0" w:space="0" w:color="auto"/>
        <w:left w:val="none" w:sz="0" w:space="0" w:color="auto"/>
        <w:bottom w:val="none" w:sz="0" w:space="0" w:color="auto"/>
        <w:right w:val="none" w:sz="0" w:space="0" w:color="auto"/>
      </w:divBdr>
    </w:div>
    <w:div w:id="1029915988">
      <w:marLeft w:val="640"/>
      <w:marRight w:val="0"/>
      <w:marTop w:val="0"/>
      <w:marBottom w:val="0"/>
      <w:divBdr>
        <w:top w:val="none" w:sz="0" w:space="0" w:color="auto"/>
        <w:left w:val="none" w:sz="0" w:space="0" w:color="auto"/>
        <w:bottom w:val="none" w:sz="0" w:space="0" w:color="auto"/>
        <w:right w:val="none" w:sz="0" w:space="0" w:color="auto"/>
      </w:divBdr>
    </w:div>
    <w:div w:id="1030448185">
      <w:marLeft w:val="640"/>
      <w:marRight w:val="0"/>
      <w:marTop w:val="0"/>
      <w:marBottom w:val="0"/>
      <w:divBdr>
        <w:top w:val="none" w:sz="0" w:space="0" w:color="auto"/>
        <w:left w:val="none" w:sz="0" w:space="0" w:color="auto"/>
        <w:bottom w:val="none" w:sz="0" w:space="0" w:color="auto"/>
        <w:right w:val="none" w:sz="0" w:space="0" w:color="auto"/>
      </w:divBdr>
    </w:div>
    <w:div w:id="1030565878">
      <w:marLeft w:val="640"/>
      <w:marRight w:val="0"/>
      <w:marTop w:val="0"/>
      <w:marBottom w:val="0"/>
      <w:divBdr>
        <w:top w:val="none" w:sz="0" w:space="0" w:color="auto"/>
        <w:left w:val="none" w:sz="0" w:space="0" w:color="auto"/>
        <w:bottom w:val="none" w:sz="0" w:space="0" w:color="auto"/>
        <w:right w:val="none" w:sz="0" w:space="0" w:color="auto"/>
      </w:divBdr>
    </w:div>
    <w:div w:id="1030951651">
      <w:marLeft w:val="640"/>
      <w:marRight w:val="0"/>
      <w:marTop w:val="0"/>
      <w:marBottom w:val="0"/>
      <w:divBdr>
        <w:top w:val="none" w:sz="0" w:space="0" w:color="auto"/>
        <w:left w:val="none" w:sz="0" w:space="0" w:color="auto"/>
        <w:bottom w:val="none" w:sz="0" w:space="0" w:color="auto"/>
        <w:right w:val="none" w:sz="0" w:space="0" w:color="auto"/>
      </w:divBdr>
    </w:div>
    <w:div w:id="1031764178">
      <w:marLeft w:val="640"/>
      <w:marRight w:val="0"/>
      <w:marTop w:val="0"/>
      <w:marBottom w:val="0"/>
      <w:divBdr>
        <w:top w:val="none" w:sz="0" w:space="0" w:color="auto"/>
        <w:left w:val="none" w:sz="0" w:space="0" w:color="auto"/>
        <w:bottom w:val="none" w:sz="0" w:space="0" w:color="auto"/>
        <w:right w:val="none" w:sz="0" w:space="0" w:color="auto"/>
      </w:divBdr>
    </w:div>
    <w:div w:id="1031800902">
      <w:marLeft w:val="640"/>
      <w:marRight w:val="0"/>
      <w:marTop w:val="0"/>
      <w:marBottom w:val="0"/>
      <w:divBdr>
        <w:top w:val="none" w:sz="0" w:space="0" w:color="auto"/>
        <w:left w:val="none" w:sz="0" w:space="0" w:color="auto"/>
        <w:bottom w:val="none" w:sz="0" w:space="0" w:color="auto"/>
        <w:right w:val="none" w:sz="0" w:space="0" w:color="auto"/>
      </w:divBdr>
    </w:div>
    <w:div w:id="1031877065">
      <w:marLeft w:val="640"/>
      <w:marRight w:val="0"/>
      <w:marTop w:val="0"/>
      <w:marBottom w:val="0"/>
      <w:divBdr>
        <w:top w:val="none" w:sz="0" w:space="0" w:color="auto"/>
        <w:left w:val="none" w:sz="0" w:space="0" w:color="auto"/>
        <w:bottom w:val="none" w:sz="0" w:space="0" w:color="auto"/>
        <w:right w:val="none" w:sz="0" w:space="0" w:color="auto"/>
      </w:divBdr>
    </w:div>
    <w:div w:id="1032076771">
      <w:marLeft w:val="640"/>
      <w:marRight w:val="0"/>
      <w:marTop w:val="0"/>
      <w:marBottom w:val="0"/>
      <w:divBdr>
        <w:top w:val="none" w:sz="0" w:space="0" w:color="auto"/>
        <w:left w:val="none" w:sz="0" w:space="0" w:color="auto"/>
        <w:bottom w:val="none" w:sz="0" w:space="0" w:color="auto"/>
        <w:right w:val="none" w:sz="0" w:space="0" w:color="auto"/>
      </w:divBdr>
    </w:div>
    <w:div w:id="1032420600">
      <w:marLeft w:val="640"/>
      <w:marRight w:val="0"/>
      <w:marTop w:val="0"/>
      <w:marBottom w:val="0"/>
      <w:divBdr>
        <w:top w:val="none" w:sz="0" w:space="0" w:color="auto"/>
        <w:left w:val="none" w:sz="0" w:space="0" w:color="auto"/>
        <w:bottom w:val="none" w:sz="0" w:space="0" w:color="auto"/>
        <w:right w:val="none" w:sz="0" w:space="0" w:color="auto"/>
      </w:divBdr>
    </w:div>
    <w:div w:id="1032615279">
      <w:marLeft w:val="640"/>
      <w:marRight w:val="0"/>
      <w:marTop w:val="0"/>
      <w:marBottom w:val="0"/>
      <w:divBdr>
        <w:top w:val="none" w:sz="0" w:space="0" w:color="auto"/>
        <w:left w:val="none" w:sz="0" w:space="0" w:color="auto"/>
        <w:bottom w:val="none" w:sz="0" w:space="0" w:color="auto"/>
        <w:right w:val="none" w:sz="0" w:space="0" w:color="auto"/>
      </w:divBdr>
    </w:div>
    <w:div w:id="1032850529">
      <w:marLeft w:val="640"/>
      <w:marRight w:val="0"/>
      <w:marTop w:val="0"/>
      <w:marBottom w:val="0"/>
      <w:divBdr>
        <w:top w:val="none" w:sz="0" w:space="0" w:color="auto"/>
        <w:left w:val="none" w:sz="0" w:space="0" w:color="auto"/>
        <w:bottom w:val="none" w:sz="0" w:space="0" w:color="auto"/>
        <w:right w:val="none" w:sz="0" w:space="0" w:color="auto"/>
      </w:divBdr>
    </w:div>
    <w:div w:id="1033111397">
      <w:marLeft w:val="640"/>
      <w:marRight w:val="0"/>
      <w:marTop w:val="0"/>
      <w:marBottom w:val="0"/>
      <w:divBdr>
        <w:top w:val="none" w:sz="0" w:space="0" w:color="auto"/>
        <w:left w:val="none" w:sz="0" w:space="0" w:color="auto"/>
        <w:bottom w:val="none" w:sz="0" w:space="0" w:color="auto"/>
        <w:right w:val="none" w:sz="0" w:space="0" w:color="auto"/>
      </w:divBdr>
    </w:div>
    <w:div w:id="1033655256">
      <w:marLeft w:val="640"/>
      <w:marRight w:val="0"/>
      <w:marTop w:val="0"/>
      <w:marBottom w:val="0"/>
      <w:divBdr>
        <w:top w:val="none" w:sz="0" w:space="0" w:color="auto"/>
        <w:left w:val="none" w:sz="0" w:space="0" w:color="auto"/>
        <w:bottom w:val="none" w:sz="0" w:space="0" w:color="auto"/>
        <w:right w:val="none" w:sz="0" w:space="0" w:color="auto"/>
      </w:divBdr>
    </w:div>
    <w:div w:id="1034113495">
      <w:marLeft w:val="640"/>
      <w:marRight w:val="0"/>
      <w:marTop w:val="0"/>
      <w:marBottom w:val="0"/>
      <w:divBdr>
        <w:top w:val="none" w:sz="0" w:space="0" w:color="auto"/>
        <w:left w:val="none" w:sz="0" w:space="0" w:color="auto"/>
        <w:bottom w:val="none" w:sz="0" w:space="0" w:color="auto"/>
        <w:right w:val="none" w:sz="0" w:space="0" w:color="auto"/>
      </w:divBdr>
    </w:div>
    <w:div w:id="1035278211">
      <w:marLeft w:val="640"/>
      <w:marRight w:val="0"/>
      <w:marTop w:val="0"/>
      <w:marBottom w:val="0"/>
      <w:divBdr>
        <w:top w:val="none" w:sz="0" w:space="0" w:color="auto"/>
        <w:left w:val="none" w:sz="0" w:space="0" w:color="auto"/>
        <w:bottom w:val="none" w:sz="0" w:space="0" w:color="auto"/>
        <w:right w:val="none" w:sz="0" w:space="0" w:color="auto"/>
      </w:divBdr>
    </w:div>
    <w:div w:id="1036276063">
      <w:marLeft w:val="640"/>
      <w:marRight w:val="0"/>
      <w:marTop w:val="0"/>
      <w:marBottom w:val="0"/>
      <w:divBdr>
        <w:top w:val="none" w:sz="0" w:space="0" w:color="auto"/>
        <w:left w:val="none" w:sz="0" w:space="0" w:color="auto"/>
        <w:bottom w:val="none" w:sz="0" w:space="0" w:color="auto"/>
        <w:right w:val="none" w:sz="0" w:space="0" w:color="auto"/>
      </w:divBdr>
    </w:div>
    <w:div w:id="1037924281">
      <w:marLeft w:val="640"/>
      <w:marRight w:val="0"/>
      <w:marTop w:val="0"/>
      <w:marBottom w:val="0"/>
      <w:divBdr>
        <w:top w:val="none" w:sz="0" w:space="0" w:color="auto"/>
        <w:left w:val="none" w:sz="0" w:space="0" w:color="auto"/>
        <w:bottom w:val="none" w:sz="0" w:space="0" w:color="auto"/>
        <w:right w:val="none" w:sz="0" w:space="0" w:color="auto"/>
      </w:divBdr>
    </w:div>
    <w:div w:id="1038122674">
      <w:marLeft w:val="640"/>
      <w:marRight w:val="0"/>
      <w:marTop w:val="0"/>
      <w:marBottom w:val="0"/>
      <w:divBdr>
        <w:top w:val="none" w:sz="0" w:space="0" w:color="auto"/>
        <w:left w:val="none" w:sz="0" w:space="0" w:color="auto"/>
        <w:bottom w:val="none" w:sz="0" w:space="0" w:color="auto"/>
        <w:right w:val="none" w:sz="0" w:space="0" w:color="auto"/>
      </w:divBdr>
    </w:div>
    <w:div w:id="1038511620">
      <w:marLeft w:val="640"/>
      <w:marRight w:val="0"/>
      <w:marTop w:val="0"/>
      <w:marBottom w:val="0"/>
      <w:divBdr>
        <w:top w:val="none" w:sz="0" w:space="0" w:color="auto"/>
        <w:left w:val="none" w:sz="0" w:space="0" w:color="auto"/>
        <w:bottom w:val="none" w:sz="0" w:space="0" w:color="auto"/>
        <w:right w:val="none" w:sz="0" w:space="0" w:color="auto"/>
      </w:divBdr>
    </w:div>
    <w:div w:id="1038890847">
      <w:marLeft w:val="640"/>
      <w:marRight w:val="0"/>
      <w:marTop w:val="0"/>
      <w:marBottom w:val="0"/>
      <w:divBdr>
        <w:top w:val="none" w:sz="0" w:space="0" w:color="auto"/>
        <w:left w:val="none" w:sz="0" w:space="0" w:color="auto"/>
        <w:bottom w:val="none" w:sz="0" w:space="0" w:color="auto"/>
        <w:right w:val="none" w:sz="0" w:space="0" w:color="auto"/>
      </w:divBdr>
    </w:div>
    <w:div w:id="1039083569">
      <w:marLeft w:val="640"/>
      <w:marRight w:val="0"/>
      <w:marTop w:val="0"/>
      <w:marBottom w:val="0"/>
      <w:divBdr>
        <w:top w:val="none" w:sz="0" w:space="0" w:color="auto"/>
        <w:left w:val="none" w:sz="0" w:space="0" w:color="auto"/>
        <w:bottom w:val="none" w:sz="0" w:space="0" w:color="auto"/>
        <w:right w:val="none" w:sz="0" w:space="0" w:color="auto"/>
      </w:divBdr>
    </w:div>
    <w:div w:id="1040205480">
      <w:marLeft w:val="640"/>
      <w:marRight w:val="0"/>
      <w:marTop w:val="0"/>
      <w:marBottom w:val="0"/>
      <w:divBdr>
        <w:top w:val="none" w:sz="0" w:space="0" w:color="auto"/>
        <w:left w:val="none" w:sz="0" w:space="0" w:color="auto"/>
        <w:bottom w:val="none" w:sz="0" w:space="0" w:color="auto"/>
        <w:right w:val="none" w:sz="0" w:space="0" w:color="auto"/>
      </w:divBdr>
    </w:div>
    <w:div w:id="1040395516">
      <w:marLeft w:val="640"/>
      <w:marRight w:val="0"/>
      <w:marTop w:val="0"/>
      <w:marBottom w:val="0"/>
      <w:divBdr>
        <w:top w:val="none" w:sz="0" w:space="0" w:color="auto"/>
        <w:left w:val="none" w:sz="0" w:space="0" w:color="auto"/>
        <w:bottom w:val="none" w:sz="0" w:space="0" w:color="auto"/>
        <w:right w:val="none" w:sz="0" w:space="0" w:color="auto"/>
      </w:divBdr>
    </w:div>
    <w:div w:id="1041242891">
      <w:marLeft w:val="640"/>
      <w:marRight w:val="0"/>
      <w:marTop w:val="0"/>
      <w:marBottom w:val="0"/>
      <w:divBdr>
        <w:top w:val="none" w:sz="0" w:space="0" w:color="auto"/>
        <w:left w:val="none" w:sz="0" w:space="0" w:color="auto"/>
        <w:bottom w:val="none" w:sz="0" w:space="0" w:color="auto"/>
        <w:right w:val="none" w:sz="0" w:space="0" w:color="auto"/>
      </w:divBdr>
    </w:div>
    <w:div w:id="1042365700">
      <w:marLeft w:val="640"/>
      <w:marRight w:val="0"/>
      <w:marTop w:val="0"/>
      <w:marBottom w:val="0"/>
      <w:divBdr>
        <w:top w:val="none" w:sz="0" w:space="0" w:color="auto"/>
        <w:left w:val="none" w:sz="0" w:space="0" w:color="auto"/>
        <w:bottom w:val="none" w:sz="0" w:space="0" w:color="auto"/>
        <w:right w:val="none" w:sz="0" w:space="0" w:color="auto"/>
      </w:divBdr>
    </w:div>
    <w:div w:id="1042555873">
      <w:marLeft w:val="640"/>
      <w:marRight w:val="0"/>
      <w:marTop w:val="0"/>
      <w:marBottom w:val="0"/>
      <w:divBdr>
        <w:top w:val="none" w:sz="0" w:space="0" w:color="auto"/>
        <w:left w:val="none" w:sz="0" w:space="0" w:color="auto"/>
        <w:bottom w:val="none" w:sz="0" w:space="0" w:color="auto"/>
        <w:right w:val="none" w:sz="0" w:space="0" w:color="auto"/>
      </w:divBdr>
    </w:div>
    <w:div w:id="1043750163">
      <w:marLeft w:val="640"/>
      <w:marRight w:val="0"/>
      <w:marTop w:val="0"/>
      <w:marBottom w:val="0"/>
      <w:divBdr>
        <w:top w:val="none" w:sz="0" w:space="0" w:color="auto"/>
        <w:left w:val="none" w:sz="0" w:space="0" w:color="auto"/>
        <w:bottom w:val="none" w:sz="0" w:space="0" w:color="auto"/>
        <w:right w:val="none" w:sz="0" w:space="0" w:color="auto"/>
      </w:divBdr>
    </w:div>
    <w:div w:id="1044596257">
      <w:marLeft w:val="640"/>
      <w:marRight w:val="0"/>
      <w:marTop w:val="0"/>
      <w:marBottom w:val="0"/>
      <w:divBdr>
        <w:top w:val="none" w:sz="0" w:space="0" w:color="auto"/>
        <w:left w:val="none" w:sz="0" w:space="0" w:color="auto"/>
        <w:bottom w:val="none" w:sz="0" w:space="0" w:color="auto"/>
        <w:right w:val="none" w:sz="0" w:space="0" w:color="auto"/>
      </w:divBdr>
    </w:div>
    <w:div w:id="1045257486">
      <w:marLeft w:val="640"/>
      <w:marRight w:val="0"/>
      <w:marTop w:val="0"/>
      <w:marBottom w:val="0"/>
      <w:divBdr>
        <w:top w:val="none" w:sz="0" w:space="0" w:color="auto"/>
        <w:left w:val="none" w:sz="0" w:space="0" w:color="auto"/>
        <w:bottom w:val="none" w:sz="0" w:space="0" w:color="auto"/>
        <w:right w:val="none" w:sz="0" w:space="0" w:color="auto"/>
      </w:divBdr>
    </w:div>
    <w:div w:id="1045760337">
      <w:marLeft w:val="640"/>
      <w:marRight w:val="0"/>
      <w:marTop w:val="0"/>
      <w:marBottom w:val="0"/>
      <w:divBdr>
        <w:top w:val="none" w:sz="0" w:space="0" w:color="auto"/>
        <w:left w:val="none" w:sz="0" w:space="0" w:color="auto"/>
        <w:bottom w:val="none" w:sz="0" w:space="0" w:color="auto"/>
        <w:right w:val="none" w:sz="0" w:space="0" w:color="auto"/>
      </w:divBdr>
    </w:div>
    <w:div w:id="1045984474">
      <w:marLeft w:val="640"/>
      <w:marRight w:val="0"/>
      <w:marTop w:val="0"/>
      <w:marBottom w:val="0"/>
      <w:divBdr>
        <w:top w:val="none" w:sz="0" w:space="0" w:color="auto"/>
        <w:left w:val="none" w:sz="0" w:space="0" w:color="auto"/>
        <w:bottom w:val="none" w:sz="0" w:space="0" w:color="auto"/>
        <w:right w:val="none" w:sz="0" w:space="0" w:color="auto"/>
      </w:divBdr>
    </w:div>
    <w:div w:id="1046294570">
      <w:marLeft w:val="640"/>
      <w:marRight w:val="0"/>
      <w:marTop w:val="0"/>
      <w:marBottom w:val="0"/>
      <w:divBdr>
        <w:top w:val="none" w:sz="0" w:space="0" w:color="auto"/>
        <w:left w:val="none" w:sz="0" w:space="0" w:color="auto"/>
        <w:bottom w:val="none" w:sz="0" w:space="0" w:color="auto"/>
        <w:right w:val="none" w:sz="0" w:space="0" w:color="auto"/>
      </w:divBdr>
    </w:div>
    <w:div w:id="1046567510">
      <w:marLeft w:val="640"/>
      <w:marRight w:val="0"/>
      <w:marTop w:val="0"/>
      <w:marBottom w:val="0"/>
      <w:divBdr>
        <w:top w:val="none" w:sz="0" w:space="0" w:color="auto"/>
        <w:left w:val="none" w:sz="0" w:space="0" w:color="auto"/>
        <w:bottom w:val="none" w:sz="0" w:space="0" w:color="auto"/>
        <w:right w:val="none" w:sz="0" w:space="0" w:color="auto"/>
      </w:divBdr>
    </w:div>
    <w:div w:id="1047023829">
      <w:marLeft w:val="640"/>
      <w:marRight w:val="0"/>
      <w:marTop w:val="0"/>
      <w:marBottom w:val="0"/>
      <w:divBdr>
        <w:top w:val="none" w:sz="0" w:space="0" w:color="auto"/>
        <w:left w:val="none" w:sz="0" w:space="0" w:color="auto"/>
        <w:bottom w:val="none" w:sz="0" w:space="0" w:color="auto"/>
        <w:right w:val="none" w:sz="0" w:space="0" w:color="auto"/>
      </w:divBdr>
    </w:div>
    <w:div w:id="1047025882">
      <w:marLeft w:val="640"/>
      <w:marRight w:val="0"/>
      <w:marTop w:val="0"/>
      <w:marBottom w:val="0"/>
      <w:divBdr>
        <w:top w:val="none" w:sz="0" w:space="0" w:color="auto"/>
        <w:left w:val="none" w:sz="0" w:space="0" w:color="auto"/>
        <w:bottom w:val="none" w:sz="0" w:space="0" w:color="auto"/>
        <w:right w:val="none" w:sz="0" w:space="0" w:color="auto"/>
      </w:divBdr>
    </w:div>
    <w:div w:id="1047100324">
      <w:marLeft w:val="640"/>
      <w:marRight w:val="0"/>
      <w:marTop w:val="0"/>
      <w:marBottom w:val="0"/>
      <w:divBdr>
        <w:top w:val="none" w:sz="0" w:space="0" w:color="auto"/>
        <w:left w:val="none" w:sz="0" w:space="0" w:color="auto"/>
        <w:bottom w:val="none" w:sz="0" w:space="0" w:color="auto"/>
        <w:right w:val="none" w:sz="0" w:space="0" w:color="auto"/>
      </w:divBdr>
    </w:div>
    <w:div w:id="1047797323">
      <w:marLeft w:val="640"/>
      <w:marRight w:val="0"/>
      <w:marTop w:val="0"/>
      <w:marBottom w:val="0"/>
      <w:divBdr>
        <w:top w:val="none" w:sz="0" w:space="0" w:color="auto"/>
        <w:left w:val="none" w:sz="0" w:space="0" w:color="auto"/>
        <w:bottom w:val="none" w:sz="0" w:space="0" w:color="auto"/>
        <w:right w:val="none" w:sz="0" w:space="0" w:color="auto"/>
      </w:divBdr>
    </w:div>
    <w:div w:id="1048140953">
      <w:marLeft w:val="640"/>
      <w:marRight w:val="0"/>
      <w:marTop w:val="0"/>
      <w:marBottom w:val="0"/>
      <w:divBdr>
        <w:top w:val="none" w:sz="0" w:space="0" w:color="auto"/>
        <w:left w:val="none" w:sz="0" w:space="0" w:color="auto"/>
        <w:bottom w:val="none" w:sz="0" w:space="0" w:color="auto"/>
        <w:right w:val="none" w:sz="0" w:space="0" w:color="auto"/>
      </w:divBdr>
    </w:div>
    <w:div w:id="1049651288">
      <w:marLeft w:val="640"/>
      <w:marRight w:val="0"/>
      <w:marTop w:val="0"/>
      <w:marBottom w:val="0"/>
      <w:divBdr>
        <w:top w:val="none" w:sz="0" w:space="0" w:color="auto"/>
        <w:left w:val="none" w:sz="0" w:space="0" w:color="auto"/>
        <w:bottom w:val="none" w:sz="0" w:space="0" w:color="auto"/>
        <w:right w:val="none" w:sz="0" w:space="0" w:color="auto"/>
      </w:divBdr>
    </w:div>
    <w:div w:id="1049887503">
      <w:marLeft w:val="640"/>
      <w:marRight w:val="0"/>
      <w:marTop w:val="0"/>
      <w:marBottom w:val="0"/>
      <w:divBdr>
        <w:top w:val="none" w:sz="0" w:space="0" w:color="auto"/>
        <w:left w:val="none" w:sz="0" w:space="0" w:color="auto"/>
        <w:bottom w:val="none" w:sz="0" w:space="0" w:color="auto"/>
        <w:right w:val="none" w:sz="0" w:space="0" w:color="auto"/>
      </w:divBdr>
    </w:div>
    <w:div w:id="1050228793">
      <w:marLeft w:val="640"/>
      <w:marRight w:val="0"/>
      <w:marTop w:val="0"/>
      <w:marBottom w:val="0"/>
      <w:divBdr>
        <w:top w:val="none" w:sz="0" w:space="0" w:color="auto"/>
        <w:left w:val="none" w:sz="0" w:space="0" w:color="auto"/>
        <w:bottom w:val="none" w:sz="0" w:space="0" w:color="auto"/>
        <w:right w:val="none" w:sz="0" w:space="0" w:color="auto"/>
      </w:divBdr>
    </w:div>
    <w:div w:id="1051198467">
      <w:marLeft w:val="640"/>
      <w:marRight w:val="0"/>
      <w:marTop w:val="0"/>
      <w:marBottom w:val="0"/>
      <w:divBdr>
        <w:top w:val="none" w:sz="0" w:space="0" w:color="auto"/>
        <w:left w:val="none" w:sz="0" w:space="0" w:color="auto"/>
        <w:bottom w:val="none" w:sz="0" w:space="0" w:color="auto"/>
        <w:right w:val="none" w:sz="0" w:space="0" w:color="auto"/>
      </w:divBdr>
    </w:div>
    <w:div w:id="1051230098">
      <w:marLeft w:val="640"/>
      <w:marRight w:val="0"/>
      <w:marTop w:val="0"/>
      <w:marBottom w:val="0"/>
      <w:divBdr>
        <w:top w:val="none" w:sz="0" w:space="0" w:color="auto"/>
        <w:left w:val="none" w:sz="0" w:space="0" w:color="auto"/>
        <w:bottom w:val="none" w:sz="0" w:space="0" w:color="auto"/>
        <w:right w:val="none" w:sz="0" w:space="0" w:color="auto"/>
      </w:divBdr>
    </w:div>
    <w:div w:id="1051417425">
      <w:marLeft w:val="640"/>
      <w:marRight w:val="0"/>
      <w:marTop w:val="0"/>
      <w:marBottom w:val="0"/>
      <w:divBdr>
        <w:top w:val="none" w:sz="0" w:space="0" w:color="auto"/>
        <w:left w:val="none" w:sz="0" w:space="0" w:color="auto"/>
        <w:bottom w:val="none" w:sz="0" w:space="0" w:color="auto"/>
        <w:right w:val="none" w:sz="0" w:space="0" w:color="auto"/>
      </w:divBdr>
    </w:div>
    <w:div w:id="1051727887">
      <w:marLeft w:val="640"/>
      <w:marRight w:val="0"/>
      <w:marTop w:val="0"/>
      <w:marBottom w:val="0"/>
      <w:divBdr>
        <w:top w:val="none" w:sz="0" w:space="0" w:color="auto"/>
        <w:left w:val="none" w:sz="0" w:space="0" w:color="auto"/>
        <w:bottom w:val="none" w:sz="0" w:space="0" w:color="auto"/>
        <w:right w:val="none" w:sz="0" w:space="0" w:color="auto"/>
      </w:divBdr>
    </w:div>
    <w:div w:id="1052852536">
      <w:marLeft w:val="640"/>
      <w:marRight w:val="0"/>
      <w:marTop w:val="0"/>
      <w:marBottom w:val="0"/>
      <w:divBdr>
        <w:top w:val="none" w:sz="0" w:space="0" w:color="auto"/>
        <w:left w:val="none" w:sz="0" w:space="0" w:color="auto"/>
        <w:bottom w:val="none" w:sz="0" w:space="0" w:color="auto"/>
        <w:right w:val="none" w:sz="0" w:space="0" w:color="auto"/>
      </w:divBdr>
    </w:div>
    <w:div w:id="1053235341">
      <w:marLeft w:val="640"/>
      <w:marRight w:val="0"/>
      <w:marTop w:val="0"/>
      <w:marBottom w:val="0"/>
      <w:divBdr>
        <w:top w:val="none" w:sz="0" w:space="0" w:color="auto"/>
        <w:left w:val="none" w:sz="0" w:space="0" w:color="auto"/>
        <w:bottom w:val="none" w:sz="0" w:space="0" w:color="auto"/>
        <w:right w:val="none" w:sz="0" w:space="0" w:color="auto"/>
      </w:divBdr>
    </w:div>
    <w:div w:id="1054230344">
      <w:marLeft w:val="640"/>
      <w:marRight w:val="0"/>
      <w:marTop w:val="0"/>
      <w:marBottom w:val="0"/>
      <w:divBdr>
        <w:top w:val="none" w:sz="0" w:space="0" w:color="auto"/>
        <w:left w:val="none" w:sz="0" w:space="0" w:color="auto"/>
        <w:bottom w:val="none" w:sz="0" w:space="0" w:color="auto"/>
        <w:right w:val="none" w:sz="0" w:space="0" w:color="auto"/>
      </w:divBdr>
    </w:div>
    <w:div w:id="1054693331">
      <w:marLeft w:val="640"/>
      <w:marRight w:val="0"/>
      <w:marTop w:val="0"/>
      <w:marBottom w:val="0"/>
      <w:divBdr>
        <w:top w:val="none" w:sz="0" w:space="0" w:color="auto"/>
        <w:left w:val="none" w:sz="0" w:space="0" w:color="auto"/>
        <w:bottom w:val="none" w:sz="0" w:space="0" w:color="auto"/>
        <w:right w:val="none" w:sz="0" w:space="0" w:color="auto"/>
      </w:divBdr>
    </w:div>
    <w:div w:id="1056274820">
      <w:marLeft w:val="640"/>
      <w:marRight w:val="0"/>
      <w:marTop w:val="0"/>
      <w:marBottom w:val="0"/>
      <w:divBdr>
        <w:top w:val="none" w:sz="0" w:space="0" w:color="auto"/>
        <w:left w:val="none" w:sz="0" w:space="0" w:color="auto"/>
        <w:bottom w:val="none" w:sz="0" w:space="0" w:color="auto"/>
        <w:right w:val="none" w:sz="0" w:space="0" w:color="auto"/>
      </w:divBdr>
    </w:div>
    <w:div w:id="1057052358">
      <w:marLeft w:val="640"/>
      <w:marRight w:val="0"/>
      <w:marTop w:val="0"/>
      <w:marBottom w:val="0"/>
      <w:divBdr>
        <w:top w:val="none" w:sz="0" w:space="0" w:color="auto"/>
        <w:left w:val="none" w:sz="0" w:space="0" w:color="auto"/>
        <w:bottom w:val="none" w:sz="0" w:space="0" w:color="auto"/>
        <w:right w:val="none" w:sz="0" w:space="0" w:color="auto"/>
      </w:divBdr>
    </w:div>
    <w:div w:id="1057512933">
      <w:marLeft w:val="640"/>
      <w:marRight w:val="0"/>
      <w:marTop w:val="0"/>
      <w:marBottom w:val="0"/>
      <w:divBdr>
        <w:top w:val="none" w:sz="0" w:space="0" w:color="auto"/>
        <w:left w:val="none" w:sz="0" w:space="0" w:color="auto"/>
        <w:bottom w:val="none" w:sz="0" w:space="0" w:color="auto"/>
        <w:right w:val="none" w:sz="0" w:space="0" w:color="auto"/>
      </w:divBdr>
    </w:div>
    <w:div w:id="1057976418">
      <w:marLeft w:val="640"/>
      <w:marRight w:val="0"/>
      <w:marTop w:val="0"/>
      <w:marBottom w:val="0"/>
      <w:divBdr>
        <w:top w:val="none" w:sz="0" w:space="0" w:color="auto"/>
        <w:left w:val="none" w:sz="0" w:space="0" w:color="auto"/>
        <w:bottom w:val="none" w:sz="0" w:space="0" w:color="auto"/>
        <w:right w:val="none" w:sz="0" w:space="0" w:color="auto"/>
      </w:divBdr>
    </w:div>
    <w:div w:id="1058480592">
      <w:marLeft w:val="640"/>
      <w:marRight w:val="0"/>
      <w:marTop w:val="0"/>
      <w:marBottom w:val="0"/>
      <w:divBdr>
        <w:top w:val="none" w:sz="0" w:space="0" w:color="auto"/>
        <w:left w:val="none" w:sz="0" w:space="0" w:color="auto"/>
        <w:bottom w:val="none" w:sz="0" w:space="0" w:color="auto"/>
        <w:right w:val="none" w:sz="0" w:space="0" w:color="auto"/>
      </w:divBdr>
    </w:div>
    <w:div w:id="1058554851">
      <w:marLeft w:val="640"/>
      <w:marRight w:val="0"/>
      <w:marTop w:val="0"/>
      <w:marBottom w:val="0"/>
      <w:divBdr>
        <w:top w:val="none" w:sz="0" w:space="0" w:color="auto"/>
        <w:left w:val="none" w:sz="0" w:space="0" w:color="auto"/>
        <w:bottom w:val="none" w:sz="0" w:space="0" w:color="auto"/>
        <w:right w:val="none" w:sz="0" w:space="0" w:color="auto"/>
      </w:divBdr>
    </w:div>
    <w:div w:id="1058630695">
      <w:marLeft w:val="640"/>
      <w:marRight w:val="0"/>
      <w:marTop w:val="0"/>
      <w:marBottom w:val="0"/>
      <w:divBdr>
        <w:top w:val="none" w:sz="0" w:space="0" w:color="auto"/>
        <w:left w:val="none" w:sz="0" w:space="0" w:color="auto"/>
        <w:bottom w:val="none" w:sz="0" w:space="0" w:color="auto"/>
        <w:right w:val="none" w:sz="0" w:space="0" w:color="auto"/>
      </w:divBdr>
    </w:div>
    <w:div w:id="1059397786">
      <w:marLeft w:val="640"/>
      <w:marRight w:val="0"/>
      <w:marTop w:val="0"/>
      <w:marBottom w:val="0"/>
      <w:divBdr>
        <w:top w:val="none" w:sz="0" w:space="0" w:color="auto"/>
        <w:left w:val="none" w:sz="0" w:space="0" w:color="auto"/>
        <w:bottom w:val="none" w:sz="0" w:space="0" w:color="auto"/>
        <w:right w:val="none" w:sz="0" w:space="0" w:color="auto"/>
      </w:divBdr>
    </w:div>
    <w:div w:id="1059935013">
      <w:marLeft w:val="640"/>
      <w:marRight w:val="0"/>
      <w:marTop w:val="0"/>
      <w:marBottom w:val="0"/>
      <w:divBdr>
        <w:top w:val="none" w:sz="0" w:space="0" w:color="auto"/>
        <w:left w:val="none" w:sz="0" w:space="0" w:color="auto"/>
        <w:bottom w:val="none" w:sz="0" w:space="0" w:color="auto"/>
        <w:right w:val="none" w:sz="0" w:space="0" w:color="auto"/>
      </w:divBdr>
    </w:div>
    <w:div w:id="1060595088">
      <w:marLeft w:val="640"/>
      <w:marRight w:val="0"/>
      <w:marTop w:val="0"/>
      <w:marBottom w:val="0"/>
      <w:divBdr>
        <w:top w:val="none" w:sz="0" w:space="0" w:color="auto"/>
        <w:left w:val="none" w:sz="0" w:space="0" w:color="auto"/>
        <w:bottom w:val="none" w:sz="0" w:space="0" w:color="auto"/>
        <w:right w:val="none" w:sz="0" w:space="0" w:color="auto"/>
      </w:divBdr>
    </w:div>
    <w:div w:id="1061362824">
      <w:marLeft w:val="640"/>
      <w:marRight w:val="0"/>
      <w:marTop w:val="0"/>
      <w:marBottom w:val="0"/>
      <w:divBdr>
        <w:top w:val="none" w:sz="0" w:space="0" w:color="auto"/>
        <w:left w:val="none" w:sz="0" w:space="0" w:color="auto"/>
        <w:bottom w:val="none" w:sz="0" w:space="0" w:color="auto"/>
        <w:right w:val="none" w:sz="0" w:space="0" w:color="auto"/>
      </w:divBdr>
    </w:div>
    <w:div w:id="1061710071">
      <w:marLeft w:val="640"/>
      <w:marRight w:val="0"/>
      <w:marTop w:val="0"/>
      <w:marBottom w:val="0"/>
      <w:divBdr>
        <w:top w:val="none" w:sz="0" w:space="0" w:color="auto"/>
        <w:left w:val="none" w:sz="0" w:space="0" w:color="auto"/>
        <w:bottom w:val="none" w:sz="0" w:space="0" w:color="auto"/>
        <w:right w:val="none" w:sz="0" w:space="0" w:color="auto"/>
      </w:divBdr>
    </w:div>
    <w:div w:id="1061750745">
      <w:marLeft w:val="640"/>
      <w:marRight w:val="0"/>
      <w:marTop w:val="0"/>
      <w:marBottom w:val="0"/>
      <w:divBdr>
        <w:top w:val="none" w:sz="0" w:space="0" w:color="auto"/>
        <w:left w:val="none" w:sz="0" w:space="0" w:color="auto"/>
        <w:bottom w:val="none" w:sz="0" w:space="0" w:color="auto"/>
        <w:right w:val="none" w:sz="0" w:space="0" w:color="auto"/>
      </w:divBdr>
    </w:div>
    <w:div w:id="1061753037">
      <w:marLeft w:val="640"/>
      <w:marRight w:val="0"/>
      <w:marTop w:val="0"/>
      <w:marBottom w:val="0"/>
      <w:divBdr>
        <w:top w:val="none" w:sz="0" w:space="0" w:color="auto"/>
        <w:left w:val="none" w:sz="0" w:space="0" w:color="auto"/>
        <w:bottom w:val="none" w:sz="0" w:space="0" w:color="auto"/>
        <w:right w:val="none" w:sz="0" w:space="0" w:color="auto"/>
      </w:divBdr>
    </w:div>
    <w:div w:id="1061758823">
      <w:marLeft w:val="640"/>
      <w:marRight w:val="0"/>
      <w:marTop w:val="0"/>
      <w:marBottom w:val="0"/>
      <w:divBdr>
        <w:top w:val="none" w:sz="0" w:space="0" w:color="auto"/>
        <w:left w:val="none" w:sz="0" w:space="0" w:color="auto"/>
        <w:bottom w:val="none" w:sz="0" w:space="0" w:color="auto"/>
        <w:right w:val="none" w:sz="0" w:space="0" w:color="auto"/>
      </w:divBdr>
    </w:div>
    <w:div w:id="1061831289">
      <w:marLeft w:val="640"/>
      <w:marRight w:val="0"/>
      <w:marTop w:val="0"/>
      <w:marBottom w:val="0"/>
      <w:divBdr>
        <w:top w:val="none" w:sz="0" w:space="0" w:color="auto"/>
        <w:left w:val="none" w:sz="0" w:space="0" w:color="auto"/>
        <w:bottom w:val="none" w:sz="0" w:space="0" w:color="auto"/>
        <w:right w:val="none" w:sz="0" w:space="0" w:color="auto"/>
      </w:divBdr>
    </w:div>
    <w:div w:id="1062950845">
      <w:marLeft w:val="640"/>
      <w:marRight w:val="0"/>
      <w:marTop w:val="0"/>
      <w:marBottom w:val="0"/>
      <w:divBdr>
        <w:top w:val="none" w:sz="0" w:space="0" w:color="auto"/>
        <w:left w:val="none" w:sz="0" w:space="0" w:color="auto"/>
        <w:bottom w:val="none" w:sz="0" w:space="0" w:color="auto"/>
        <w:right w:val="none" w:sz="0" w:space="0" w:color="auto"/>
      </w:divBdr>
    </w:div>
    <w:div w:id="1063069169">
      <w:marLeft w:val="640"/>
      <w:marRight w:val="0"/>
      <w:marTop w:val="0"/>
      <w:marBottom w:val="0"/>
      <w:divBdr>
        <w:top w:val="none" w:sz="0" w:space="0" w:color="auto"/>
        <w:left w:val="none" w:sz="0" w:space="0" w:color="auto"/>
        <w:bottom w:val="none" w:sz="0" w:space="0" w:color="auto"/>
        <w:right w:val="none" w:sz="0" w:space="0" w:color="auto"/>
      </w:divBdr>
    </w:div>
    <w:div w:id="1063602721">
      <w:marLeft w:val="640"/>
      <w:marRight w:val="0"/>
      <w:marTop w:val="0"/>
      <w:marBottom w:val="0"/>
      <w:divBdr>
        <w:top w:val="none" w:sz="0" w:space="0" w:color="auto"/>
        <w:left w:val="none" w:sz="0" w:space="0" w:color="auto"/>
        <w:bottom w:val="none" w:sz="0" w:space="0" w:color="auto"/>
        <w:right w:val="none" w:sz="0" w:space="0" w:color="auto"/>
      </w:divBdr>
    </w:div>
    <w:div w:id="1064333206">
      <w:marLeft w:val="640"/>
      <w:marRight w:val="0"/>
      <w:marTop w:val="0"/>
      <w:marBottom w:val="0"/>
      <w:divBdr>
        <w:top w:val="none" w:sz="0" w:space="0" w:color="auto"/>
        <w:left w:val="none" w:sz="0" w:space="0" w:color="auto"/>
        <w:bottom w:val="none" w:sz="0" w:space="0" w:color="auto"/>
        <w:right w:val="none" w:sz="0" w:space="0" w:color="auto"/>
      </w:divBdr>
    </w:div>
    <w:div w:id="1064373630">
      <w:marLeft w:val="640"/>
      <w:marRight w:val="0"/>
      <w:marTop w:val="0"/>
      <w:marBottom w:val="0"/>
      <w:divBdr>
        <w:top w:val="none" w:sz="0" w:space="0" w:color="auto"/>
        <w:left w:val="none" w:sz="0" w:space="0" w:color="auto"/>
        <w:bottom w:val="none" w:sz="0" w:space="0" w:color="auto"/>
        <w:right w:val="none" w:sz="0" w:space="0" w:color="auto"/>
      </w:divBdr>
    </w:div>
    <w:div w:id="1064640916">
      <w:marLeft w:val="640"/>
      <w:marRight w:val="0"/>
      <w:marTop w:val="0"/>
      <w:marBottom w:val="0"/>
      <w:divBdr>
        <w:top w:val="none" w:sz="0" w:space="0" w:color="auto"/>
        <w:left w:val="none" w:sz="0" w:space="0" w:color="auto"/>
        <w:bottom w:val="none" w:sz="0" w:space="0" w:color="auto"/>
        <w:right w:val="none" w:sz="0" w:space="0" w:color="auto"/>
      </w:divBdr>
    </w:div>
    <w:div w:id="1065026416">
      <w:marLeft w:val="640"/>
      <w:marRight w:val="0"/>
      <w:marTop w:val="0"/>
      <w:marBottom w:val="0"/>
      <w:divBdr>
        <w:top w:val="none" w:sz="0" w:space="0" w:color="auto"/>
        <w:left w:val="none" w:sz="0" w:space="0" w:color="auto"/>
        <w:bottom w:val="none" w:sz="0" w:space="0" w:color="auto"/>
        <w:right w:val="none" w:sz="0" w:space="0" w:color="auto"/>
      </w:divBdr>
    </w:div>
    <w:div w:id="1065878033">
      <w:marLeft w:val="640"/>
      <w:marRight w:val="0"/>
      <w:marTop w:val="0"/>
      <w:marBottom w:val="0"/>
      <w:divBdr>
        <w:top w:val="none" w:sz="0" w:space="0" w:color="auto"/>
        <w:left w:val="none" w:sz="0" w:space="0" w:color="auto"/>
        <w:bottom w:val="none" w:sz="0" w:space="0" w:color="auto"/>
        <w:right w:val="none" w:sz="0" w:space="0" w:color="auto"/>
      </w:divBdr>
    </w:div>
    <w:div w:id="1066537182">
      <w:marLeft w:val="640"/>
      <w:marRight w:val="0"/>
      <w:marTop w:val="0"/>
      <w:marBottom w:val="0"/>
      <w:divBdr>
        <w:top w:val="none" w:sz="0" w:space="0" w:color="auto"/>
        <w:left w:val="none" w:sz="0" w:space="0" w:color="auto"/>
        <w:bottom w:val="none" w:sz="0" w:space="0" w:color="auto"/>
        <w:right w:val="none" w:sz="0" w:space="0" w:color="auto"/>
      </w:divBdr>
    </w:div>
    <w:div w:id="1067802854">
      <w:marLeft w:val="640"/>
      <w:marRight w:val="0"/>
      <w:marTop w:val="0"/>
      <w:marBottom w:val="0"/>
      <w:divBdr>
        <w:top w:val="none" w:sz="0" w:space="0" w:color="auto"/>
        <w:left w:val="none" w:sz="0" w:space="0" w:color="auto"/>
        <w:bottom w:val="none" w:sz="0" w:space="0" w:color="auto"/>
        <w:right w:val="none" w:sz="0" w:space="0" w:color="auto"/>
      </w:divBdr>
    </w:div>
    <w:div w:id="1068454708">
      <w:marLeft w:val="640"/>
      <w:marRight w:val="0"/>
      <w:marTop w:val="0"/>
      <w:marBottom w:val="0"/>
      <w:divBdr>
        <w:top w:val="none" w:sz="0" w:space="0" w:color="auto"/>
        <w:left w:val="none" w:sz="0" w:space="0" w:color="auto"/>
        <w:bottom w:val="none" w:sz="0" w:space="0" w:color="auto"/>
        <w:right w:val="none" w:sz="0" w:space="0" w:color="auto"/>
      </w:divBdr>
    </w:div>
    <w:div w:id="1068504688">
      <w:marLeft w:val="640"/>
      <w:marRight w:val="0"/>
      <w:marTop w:val="0"/>
      <w:marBottom w:val="0"/>
      <w:divBdr>
        <w:top w:val="none" w:sz="0" w:space="0" w:color="auto"/>
        <w:left w:val="none" w:sz="0" w:space="0" w:color="auto"/>
        <w:bottom w:val="none" w:sz="0" w:space="0" w:color="auto"/>
        <w:right w:val="none" w:sz="0" w:space="0" w:color="auto"/>
      </w:divBdr>
    </w:div>
    <w:div w:id="1068914542">
      <w:marLeft w:val="640"/>
      <w:marRight w:val="0"/>
      <w:marTop w:val="0"/>
      <w:marBottom w:val="0"/>
      <w:divBdr>
        <w:top w:val="none" w:sz="0" w:space="0" w:color="auto"/>
        <w:left w:val="none" w:sz="0" w:space="0" w:color="auto"/>
        <w:bottom w:val="none" w:sz="0" w:space="0" w:color="auto"/>
        <w:right w:val="none" w:sz="0" w:space="0" w:color="auto"/>
      </w:divBdr>
    </w:div>
    <w:div w:id="1068919046">
      <w:marLeft w:val="640"/>
      <w:marRight w:val="0"/>
      <w:marTop w:val="0"/>
      <w:marBottom w:val="0"/>
      <w:divBdr>
        <w:top w:val="none" w:sz="0" w:space="0" w:color="auto"/>
        <w:left w:val="none" w:sz="0" w:space="0" w:color="auto"/>
        <w:bottom w:val="none" w:sz="0" w:space="0" w:color="auto"/>
        <w:right w:val="none" w:sz="0" w:space="0" w:color="auto"/>
      </w:divBdr>
    </w:div>
    <w:div w:id="1068920799">
      <w:marLeft w:val="640"/>
      <w:marRight w:val="0"/>
      <w:marTop w:val="0"/>
      <w:marBottom w:val="0"/>
      <w:divBdr>
        <w:top w:val="none" w:sz="0" w:space="0" w:color="auto"/>
        <w:left w:val="none" w:sz="0" w:space="0" w:color="auto"/>
        <w:bottom w:val="none" w:sz="0" w:space="0" w:color="auto"/>
        <w:right w:val="none" w:sz="0" w:space="0" w:color="auto"/>
      </w:divBdr>
    </w:div>
    <w:div w:id="1069383112">
      <w:marLeft w:val="640"/>
      <w:marRight w:val="0"/>
      <w:marTop w:val="0"/>
      <w:marBottom w:val="0"/>
      <w:divBdr>
        <w:top w:val="none" w:sz="0" w:space="0" w:color="auto"/>
        <w:left w:val="none" w:sz="0" w:space="0" w:color="auto"/>
        <w:bottom w:val="none" w:sz="0" w:space="0" w:color="auto"/>
        <w:right w:val="none" w:sz="0" w:space="0" w:color="auto"/>
      </w:divBdr>
    </w:div>
    <w:div w:id="1069617610">
      <w:marLeft w:val="640"/>
      <w:marRight w:val="0"/>
      <w:marTop w:val="0"/>
      <w:marBottom w:val="0"/>
      <w:divBdr>
        <w:top w:val="none" w:sz="0" w:space="0" w:color="auto"/>
        <w:left w:val="none" w:sz="0" w:space="0" w:color="auto"/>
        <w:bottom w:val="none" w:sz="0" w:space="0" w:color="auto"/>
        <w:right w:val="none" w:sz="0" w:space="0" w:color="auto"/>
      </w:divBdr>
    </w:div>
    <w:div w:id="1069769490">
      <w:marLeft w:val="640"/>
      <w:marRight w:val="0"/>
      <w:marTop w:val="0"/>
      <w:marBottom w:val="0"/>
      <w:divBdr>
        <w:top w:val="none" w:sz="0" w:space="0" w:color="auto"/>
        <w:left w:val="none" w:sz="0" w:space="0" w:color="auto"/>
        <w:bottom w:val="none" w:sz="0" w:space="0" w:color="auto"/>
        <w:right w:val="none" w:sz="0" w:space="0" w:color="auto"/>
      </w:divBdr>
    </w:div>
    <w:div w:id="1070805153">
      <w:marLeft w:val="640"/>
      <w:marRight w:val="0"/>
      <w:marTop w:val="0"/>
      <w:marBottom w:val="0"/>
      <w:divBdr>
        <w:top w:val="none" w:sz="0" w:space="0" w:color="auto"/>
        <w:left w:val="none" w:sz="0" w:space="0" w:color="auto"/>
        <w:bottom w:val="none" w:sz="0" w:space="0" w:color="auto"/>
        <w:right w:val="none" w:sz="0" w:space="0" w:color="auto"/>
      </w:divBdr>
    </w:div>
    <w:div w:id="1071318100">
      <w:marLeft w:val="640"/>
      <w:marRight w:val="0"/>
      <w:marTop w:val="0"/>
      <w:marBottom w:val="0"/>
      <w:divBdr>
        <w:top w:val="none" w:sz="0" w:space="0" w:color="auto"/>
        <w:left w:val="none" w:sz="0" w:space="0" w:color="auto"/>
        <w:bottom w:val="none" w:sz="0" w:space="0" w:color="auto"/>
        <w:right w:val="none" w:sz="0" w:space="0" w:color="auto"/>
      </w:divBdr>
    </w:div>
    <w:div w:id="1072002376">
      <w:marLeft w:val="640"/>
      <w:marRight w:val="0"/>
      <w:marTop w:val="0"/>
      <w:marBottom w:val="0"/>
      <w:divBdr>
        <w:top w:val="none" w:sz="0" w:space="0" w:color="auto"/>
        <w:left w:val="none" w:sz="0" w:space="0" w:color="auto"/>
        <w:bottom w:val="none" w:sz="0" w:space="0" w:color="auto"/>
        <w:right w:val="none" w:sz="0" w:space="0" w:color="auto"/>
      </w:divBdr>
    </w:div>
    <w:div w:id="1072968250">
      <w:marLeft w:val="640"/>
      <w:marRight w:val="0"/>
      <w:marTop w:val="0"/>
      <w:marBottom w:val="0"/>
      <w:divBdr>
        <w:top w:val="none" w:sz="0" w:space="0" w:color="auto"/>
        <w:left w:val="none" w:sz="0" w:space="0" w:color="auto"/>
        <w:bottom w:val="none" w:sz="0" w:space="0" w:color="auto"/>
        <w:right w:val="none" w:sz="0" w:space="0" w:color="auto"/>
      </w:divBdr>
    </w:div>
    <w:div w:id="1074010525">
      <w:marLeft w:val="640"/>
      <w:marRight w:val="0"/>
      <w:marTop w:val="0"/>
      <w:marBottom w:val="0"/>
      <w:divBdr>
        <w:top w:val="none" w:sz="0" w:space="0" w:color="auto"/>
        <w:left w:val="none" w:sz="0" w:space="0" w:color="auto"/>
        <w:bottom w:val="none" w:sz="0" w:space="0" w:color="auto"/>
        <w:right w:val="none" w:sz="0" w:space="0" w:color="auto"/>
      </w:divBdr>
    </w:div>
    <w:div w:id="1075207496">
      <w:marLeft w:val="640"/>
      <w:marRight w:val="0"/>
      <w:marTop w:val="0"/>
      <w:marBottom w:val="0"/>
      <w:divBdr>
        <w:top w:val="none" w:sz="0" w:space="0" w:color="auto"/>
        <w:left w:val="none" w:sz="0" w:space="0" w:color="auto"/>
        <w:bottom w:val="none" w:sz="0" w:space="0" w:color="auto"/>
        <w:right w:val="none" w:sz="0" w:space="0" w:color="auto"/>
      </w:divBdr>
    </w:div>
    <w:div w:id="1077557859">
      <w:marLeft w:val="640"/>
      <w:marRight w:val="0"/>
      <w:marTop w:val="0"/>
      <w:marBottom w:val="0"/>
      <w:divBdr>
        <w:top w:val="none" w:sz="0" w:space="0" w:color="auto"/>
        <w:left w:val="none" w:sz="0" w:space="0" w:color="auto"/>
        <w:bottom w:val="none" w:sz="0" w:space="0" w:color="auto"/>
        <w:right w:val="none" w:sz="0" w:space="0" w:color="auto"/>
      </w:divBdr>
    </w:div>
    <w:div w:id="1077942623">
      <w:marLeft w:val="640"/>
      <w:marRight w:val="0"/>
      <w:marTop w:val="0"/>
      <w:marBottom w:val="0"/>
      <w:divBdr>
        <w:top w:val="none" w:sz="0" w:space="0" w:color="auto"/>
        <w:left w:val="none" w:sz="0" w:space="0" w:color="auto"/>
        <w:bottom w:val="none" w:sz="0" w:space="0" w:color="auto"/>
        <w:right w:val="none" w:sz="0" w:space="0" w:color="auto"/>
      </w:divBdr>
    </w:div>
    <w:div w:id="1078088529">
      <w:marLeft w:val="640"/>
      <w:marRight w:val="0"/>
      <w:marTop w:val="0"/>
      <w:marBottom w:val="0"/>
      <w:divBdr>
        <w:top w:val="none" w:sz="0" w:space="0" w:color="auto"/>
        <w:left w:val="none" w:sz="0" w:space="0" w:color="auto"/>
        <w:bottom w:val="none" w:sz="0" w:space="0" w:color="auto"/>
        <w:right w:val="none" w:sz="0" w:space="0" w:color="auto"/>
      </w:divBdr>
    </w:div>
    <w:div w:id="1078139896">
      <w:marLeft w:val="640"/>
      <w:marRight w:val="0"/>
      <w:marTop w:val="0"/>
      <w:marBottom w:val="0"/>
      <w:divBdr>
        <w:top w:val="none" w:sz="0" w:space="0" w:color="auto"/>
        <w:left w:val="none" w:sz="0" w:space="0" w:color="auto"/>
        <w:bottom w:val="none" w:sz="0" w:space="0" w:color="auto"/>
        <w:right w:val="none" w:sz="0" w:space="0" w:color="auto"/>
      </w:divBdr>
    </w:div>
    <w:div w:id="1078164819">
      <w:marLeft w:val="640"/>
      <w:marRight w:val="0"/>
      <w:marTop w:val="0"/>
      <w:marBottom w:val="0"/>
      <w:divBdr>
        <w:top w:val="none" w:sz="0" w:space="0" w:color="auto"/>
        <w:left w:val="none" w:sz="0" w:space="0" w:color="auto"/>
        <w:bottom w:val="none" w:sz="0" w:space="0" w:color="auto"/>
        <w:right w:val="none" w:sz="0" w:space="0" w:color="auto"/>
      </w:divBdr>
    </w:div>
    <w:div w:id="1078332083">
      <w:marLeft w:val="640"/>
      <w:marRight w:val="0"/>
      <w:marTop w:val="0"/>
      <w:marBottom w:val="0"/>
      <w:divBdr>
        <w:top w:val="none" w:sz="0" w:space="0" w:color="auto"/>
        <w:left w:val="none" w:sz="0" w:space="0" w:color="auto"/>
        <w:bottom w:val="none" w:sz="0" w:space="0" w:color="auto"/>
        <w:right w:val="none" w:sz="0" w:space="0" w:color="auto"/>
      </w:divBdr>
    </w:div>
    <w:div w:id="1078820857">
      <w:marLeft w:val="640"/>
      <w:marRight w:val="0"/>
      <w:marTop w:val="0"/>
      <w:marBottom w:val="0"/>
      <w:divBdr>
        <w:top w:val="none" w:sz="0" w:space="0" w:color="auto"/>
        <w:left w:val="none" w:sz="0" w:space="0" w:color="auto"/>
        <w:bottom w:val="none" w:sz="0" w:space="0" w:color="auto"/>
        <w:right w:val="none" w:sz="0" w:space="0" w:color="auto"/>
      </w:divBdr>
    </w:div>
    <w:div w:id="1079208503">
      <w:marLeft w:val="640"/>
      <w:marRight w:val="0"/>
      <w:marTop w:val="0"/>
      <w:marBottom w:val="0"/>
      <w:divBdr>
        <w:top w:val="none" w:sz="0" w:space="0" w:color="auto"/>
        <w:left w:val="none" w:sz="0" w:space="0" w:color="auto"/>
        <w:bottom w:val="none" w:sz="0" w:space="0" w:color="auto"/>
        <w:right w:val="none" w:sz="0" w:space="0" w:color="auto"/>
      </w:divBdr>
    </w:div>
    <w:div w:id="1079445661">
      <w:marLeft w:val="640"/>
      <w:marRight w:val="0"/>
      <w:marTop w:val="0"/>
      <w:marBottom w:val="0"/>
      <w:divBdr>
        <w:top w:val="none" w:sz="0" w:space="0" w:color="auto"/>
        <w:left w:val="none" w:sz="0" w:space="0" w:color="auto"/>
        <w:bottom w:val="none" w:sz="0" w:space="0" w:color="auto"/>
        <w:right w:val="none" w:sz="0" w:space="0" w:color="auto"/>
      </w:divBdr>
    </w:div>
    <w:div w:id="1079520162">
      <w:marLeft w:val="640"/>
      <w:marRight w:val="0"/>
      <w:marTop w:val="0"/>
      <w:marBottom w:val="0"/>
      <w:divBdr>
        <w:top w:val="none" w:sz="0" w:space="0" w:color="auto"/>
        <w:left w:val="none" w:sz="0" w:space="0" w:color="auto"/>
        <w:bottom w:val="none" w:sz="0" w:space="0" w:color="auto"/>
        <w:right w:val="none" w:sz="0" w:space="0" w:color="auto"/>
      </w:divBdr>
    </w:div>
    <w:div w:id="1080518826">
      <w:marLeft w:val="640"/>
      <w:marRight w:val="0"/>
      <w:marTop w:val="0"/>
      <w:marBottom w:val="0"/>
      <w:divBdr>
        <w:top w:val="none" w:sz="0" w:space="0" w:color="auto"/>
        <w:left w:val="none" w:sz="0" w:space="0" w:color="auto"/>
        <w:bottom w:val="none" w:sz="0" w:space="0" w:color="auto"/>
        <w:right w:val="none" w:sz="0" w:space="0" w:color="auto"/>
      </w:divBdr>
    </w:div>
    <w:div w:id="1080638685">
      <w:marLeft w:val="640"/>
      <w:marRight w:val="0"/>
      <w:marTop w:val="0"/>
      <w:marBottom w:val="0"/>
      <w:divBdr>
        <w:top w:val="none" w:sz="0" w:space="0" w:color="auto"/>
        <w:left w:val="none" w:sz="0" w:space="0" w:color="auto"/>
        <w:bottom w:val="none" w:sz="0" w:space="0" w:color="auto"/>
        <w:right w:val="none" w:sz="0" w:space="0" w:color="auto"/>
      </w:divBdr>
    </w:div>
    <w:div w:id="1080641021">
      <w:marLeft w:val="640"/>
      <w:marRight w:val="0"/>
      <w:marTop w:val="0"/>
      <w:marBottom w:val="0"/>
      <w:divBdr>
        <w:top w:val="none" w:sz="0" w:space="0" w:color="auto"/>
        <w:left w:val="none" w:sz="0" w:space="0" w:color="auto"/>
        <w:bottom w:val="none" w:sz="0" w:space="0" w:color="auto"/>
        <w:right w:val="none" w:sz="0" w:space="0" w:color="auto"/>
      </w:divBdr>
    </w:div>
    <w:div w:id="1080757429">
      <w:marLeft w:val="640"/>
      <w:marRight w:val="0"/>
      <w:marTop w:val="0"/>
      <w:marBottom w:val="0"/>
      <w:divBdr>
        <w:top w:val="none" w:sz="0" w:space="0" w:color="auto"/>
        <w:left w:val="none" w:sz="0" w:space="0" w:color="auto"/>
        <w:bottom w:val="none" w:sz="0" w:space="0" w:color="auto"/>
        <w:right w:val="none" w:sz="0" w:space="0" w:color="auto"/>
      </w:divBdr>
    </w:div>
    <w:div w:id="1081562456">
      <w:marLeft w:val="640"/>
      <w:marRight w:val="0"/>
      <w:marTop w:val="0"/>
      <w:marBottom w:val="0"/>
      <w:divBdr>
        <w:top w:val="none" w:sz="0" w:space="0" w:color="auto"/>
        <w:left w:val="none" w:sz="0" w:space="0" w:color="auto"/>
        <w:bottom w:val="none" w:sz="0" w:space="0" w:color="auto"/>
        <w:right w:val="none" w:sz="0" w:space="0" w:color="auto"/>
      </w:divBdr>
    </w:div>
    <w:div w:id="1083456185">
      <w:marLeft w:val="640"/>
      <w:marRight w:val="0"/>
      <w:marTop w:val="0"/>
      <w:marBottom w:val="0"/>
      <w:divBdr>
        <w:top w:val="none" w:sz="0" w:space="0" w:color="auto"/>
        <w:left w:val="none" w:sz="0" w:space="0" w:color="auto"/>
        <w:bottom w:val="none" w:sz="0" w:space="0" w:color="auto"/>
        <w:right w:val="none" w:sz="0" w:space="0" w:color="auto"/>
      </w:divBdr>
    </w:div>
    <w:div w:id="1083991632">
      <w:marLeft w:val="640"/>
      <w:marRight w:val="0"/>
      <w:marTop w:val="0"/>
      <w:marBottom w:val="0"/>
      <w:divBdr>
        <w:top w:val="none" w:sz="0" w:space="0" w:color="auto"/>
        <w:left w:val="none" w:sz="0" w:space="0" w:color="auto"/>
        <w:bottom w:val="none" w:sz="0" w:space="0" w:color="auto"/>
        <w:right w:val="none" w:sz="0" w:space="0" w:color="auto"/>
      </w:divBdr>
    </w:div>
    <w:div w:id="1084911050">
      <w:marLeft w:val="640"/>
      <w:marRight w:val="0"/>
      <w:marTop w:val="0"/>
      <w:marBottom w:val="0"/>
      <w:divBdr>
        <w:top w:val="none" w:sz="0" w:space="0" w:color="auto"/>
        <w:left w:val="none" w:sz="0" w:space="0" w:color="auto"/>
        <w:bottom w:val="none" w:sz="0" w:space="0" w:color="auto"/>
        <w:right w:val="none" w:sz="0" w:space="0" w:color="auto"/>
      </w:divBdr>
    </w:div>
    <w:div w:id="1085035515">
      <w:marLeft w:val="640"/>
      <w:marRight w:val="0"/>
      <w:marTop w:val="0"/>
      <w:marBottom w:val="0"/>
      <w:divBdr>
        <w:top w:val="none" w:sz="0" w:space="0" w:color="auto"/>
        <w:left w:val="none" w:sz="0" w:space="0" w:color="auto"/>
        <w:bottom w:val="none" w:sz="0" w:space="0" w:color="auto"/>
        <w:right w:val="none" w:sz="0" w:space="0" w:color="auto"/>
      </w:divBdr>
    </w:div>
    <w:div w:id="1085801583">
      <w:marLeft w:val="640"/>
      <w:marRight w:val="0"/>
      <w:marTop w:val="0"/>
      <w:marBottom w:val="0"/>
      <w:divBdr>
        <w:top w:val="none" w:sz="0" w:space="0" w:color="auto"/>
        <w:left w:val="none" w:sz="0" w:space="0" w:color="auto"/>
        <w:bottom w:val="none" w:sz="0" w:space="0" w:color="auto"/>
        <w:right w:val="none" w:sz="0" w:space="0" w:color="auto"/>
      </w:divBdr>
    </w:div>
    <w:div w:id="1086152546">
      <w:marLeft w:val="640"/>
      <w:marRight w:val="0"/>
      <w:marTop w:val="0"/>
      <w:marBottom w:val="0"/>
      <w:divBdr>
        <w:top w:val="none" w:sz="0" w:space="0" w:color="auto"/>
        <w:left w:val="none" w:sz="0" w:space="0" w:color="auto"/>
        <w:bottom w:val="none" w:sz="0" w:space="0" w:color="auto"/>
        <w:right w:val="none" w:sz="0" w:space="0" w:color="auto"/>
      </w:divBdr>
    </w:div>
    <w:div w:id="1086419703">
      <w:marLeft w:val="640"/>
      <w:marRight w:val="0"/>
      <w:marTop w:val="0"/>
      <w:marBottom w:val="0"/>
      <w:divBdr>
        <w:top w:val="none" w:sz="0" w:space="0" w:color="auto"/>
        <w:left w:val="none" w:sz="0" w:space="0" w:color="auto"/>
        <w:bottom w:val="none" w:sz="0" w:space="0" w:color="auto"/>
        <w:right w:val="none" w:sz="0" w:space="0" w:color="auto"/>
      </w:divBdr>
    </w:div>
    <w:div w:id="1086533826">
      <w:marLeft w:val="640"/>
      <w:marRight w:val="0"/>
      <w:marTop w:val="0"/>
      <w:marBottom w:val="0"/>
      <w:divBdr>
        <w:top w:val="none" w:sz="0" w:space="0" w:color="auto"/>
        <w:left w:val="none" w:sz="0" w:space="0" w:color="auto"/>
        <w:bottom w:val="none" w:sz="0" w:space="0" w:color="auto"/>
        <w:right w:val="none" w:sz="0" w:space="0" w:color="auto"/>
      </w:divBdr>
    </w:div>
    <w:div w:id="1088115794">
      <w:marLeft w:val="640"/>
      <w:marRight w:val="0"/>
      <w:marTop w:val="0"/>
      <w:marBottom w:val="0"/>
      <w:divBdr>
        <w:top w:val="none" w:sz="0" w:space="0" w:color="auto"/>
        <w:left w:val="none" w:sz="0" w:space="0" w:color="auto"/>
        <w:bottom w:val="none" w:sz="0" w:space="0" w:color="auto"/>
        <w:right w:val="none" w:sz="0" w:space="0" w:color="auto"/>
      </w:divBdr>
    </w:div>
    <w:div w:id="1088160182">
      <w:marLeft w:val="640"/>
      <w:marRight w:val="0"/>
      <w:marTop w:val="0"/>
      <w:marBottom w:val="0"/>
      <w:divBdr>
        <w:top w:val="none" w:sz="0" w:space="0" w:color="auto"/>
        <w:left w:val="none" w:sz="0" w:space="0" w:color="auto"/>
        <w:bottom w:val="none" w:sz="0" w:space="0" w:color="auto"/>
        <w:right w:val="none" w:sz="0" w:space="0" w:color="auto"/>
      </w:divBdr>
    </w:div>
    <w:div w:id="1089353113">
      <w:marLeft w:val="640"/>
      <w:marRight w:val="0"/>
      <w:marTop w:val="0"/>
      <w:marBottom w:val="0"/>
      <w:divBdr>
        <w:top w:val="none" w:sz="0" w:space="0" w:color="auto"/>
        <w:left w:val="none" w:sz="0" w:space="0" w:color="auto"/>
        <w:bottom w:val="none" w:sz="0" w:space="0" w:color="auto"/>
        <w:right w:val="none" w:sz="0" w:space="0" w:color="auto"/>
      </w:divBdr>
    </w:div>
    <w:div w:id="1090468623">
      <w:marLeft w:val="640"/>
      <w:marRight w:val="0"/>
      <w:marTop w:val="0"/>
      <w:marBottom w:val="0"/>
      <w:divBdr>
        <w:top w:val="none" w:sz="0" w:space="0" w:color="auto"/>
        <w:left w:val="none" w:sz="0" w:space="0" w:color="auto"/>
        <w:bottom w:val="none" w:sz="0" w:space="0" w:color="auto"/>
        <w:right w:val="none" w:sz="0" w:space="0" w:color="auto"/>
      </w:divBdr>
    </w:div>
    <w:div w:id="1090664134">
      <w:marLeft w:val="640"/>
      <w:marRight w:val="0"/>
      <w:marTop w:val="0"/>
      <w:marBottom w:val="0"/>
      <w:divBdr>
        <w:top w:val="none" w:sz="0" w:space="0" w:color="auto"/>
        <w:left w:val="none" w:sz="0" w:space="0" w:color="auto"/>
        <w:bottom w:val="none" w:sz="0" w:space="0" w:color="auto"/>
        <w:right w:val="none" w:sz="0" w:space="0" w:color="auto"/>
      </w:divBdr>
    </w:div>
    <w:div w:id="1090731842">
      <w:marLeft w:val="640"/>
      <w:marRight w:val="0"/>
      <w:marTop w:val="0"/>
      <w:marBottom w:val="0"/>
      <w:divBdr>
        <w:top w:val="none" w:sz="0" w:space="0" w:color="auto"/>
        <w:left w:val="none" w:sz="0" w:space="0" w:color="auto"/>
        <w:bottom w:val="none" w:sz="0" w:space="0" w:color="auto"/>
        <w:right w:val="none" w:sz="0" w:space="0" w:color="auto"/>
      </w:divBdr>
    </w:div>
    <w:div w:id="1091700852">
      <w:marLeft w:val="640"/>
      <w:marRight w:val="0"/>
      <w:marTop w:val="0"/>
      <w:marBottom w:val="0"/>
      <w:divBdr>
        <w:top w:val="none" w:sz="0" w:space="0" w:color="auto"/>
        <w:left w:val="none" w:sz="0" w:space="0" w:color="auto"/>
        <w:bottom w:val="none" w:sz="0" w:space="0" w:color="auto"/>
        <w:right w:val="none" w:sz="0" w:space="0" w:color="auto"/>
      </w:divBdr>
    </w:div>
    <w:div w:id="1092094573">
      <w:marLeft w:val="640"/>
      <w:marRight w:val="0"/>
      <w:marTop w:val="0"/>
      <w:marBottom w:val="0"/>
      <w:divBdr>
        <w:top w:val="none" w:sz="0" w:space="0" w:color="auto"/>
        <w:left w:val="none" w:sz="0" w:space="0" w:color="auto"/>
        <w:bottom w:val="none" w:sz="0" w:space="0" w:color="auto"/>
        <w:right w:val="none" w:sz="0" w:space="0" w:color="auto"/>
      </w:divBdr>
    </w:div>
    <w:div w:id="1093668330">
      <w:marLeft w:val="640"/>
      <w:marRight w:val="0"/>
      <w:marTop w:val="0"/>
      <w:marBottom w:val="0"/>
      <w:divBdr>
        <w:top w:val="none" w:sz="0" w:space="0" w:color="auto"/>
        <w:left w:val="none" w:sz="0" w:space="0" w:color="auto"/>
        <w:bottom w:val="none" w:sz="0" w:space="0" w:color="auto"/>
        <w:right w:val="none" w:sz="0" w:space="0" w:color="auto"/>
      </w:divBdr>
    </w:div>
    <w:div w:id="1093740276">
      <w:marLeft w:val="640"/>
      <w:marRight w:val="0"/>
      <w:marTop w:val="0"/>
      <w:marBottom w:val="0"/>
      <w:divBdr>
        <w:top w:val="none" w:sz="0" w:space="0" w:color="auto"/>
        <w:left w:val="none" w:sz="0" w:space="0" w:color="auto"/>
        <w:bottom w:val="none" w:sz="0" w:space="0" w:color="auto"/>
        <w:right w:val="none" w:sz="0" w:space="0" w:color="auto"/>
      </w:divBdr>
    </w:div>
    <w:div w:id="1094591397">
      <w:marLeft w:val="640"/>
      <w:marRight w:val="0"/>
      <w:marTop w:val="0"/>
      <w:marBottom w:val="0"/>
      <w:divBdr>
        <w:top w:val="none" w:sz="0" w:space="0" w:color="auto"/>
        <w:left w:val="none" w:sz="0" w:space="0" w:color="auto"/>
        <w:bottom w:val="none" w:sz="0" w:space="0" w:color="auto"/>
        <w:right w:val="none" w:sz="0" w:space="0" w:color="auto"/>
      </w:divBdr>
    </w:div>
    <w:div w:id="1094671085">
      <w:marLeft w:val="640"/>
      <w:marRight w:val="0"/>
      <w:marTop w:val="0"/>
      <w:marBottom w:val="0"/>
      <w:divBdr>
        <w:top w:val="none" w:sz="0" w:space="0" w:color="auto"/>
        <w:left w:val="none" w:sz="0" w:space="0" w:color="auto"/>
        <w:bottom w:val="none" w:sz="0" w:space="0" w:color="auto"/>
        <w:right w:val="none" w:sz="0" w:space="0" w:color="auto"/>
      </w:divBdr>
    </w:div>
    <w:div w:id="1095324782">
      <w:marLeft w:val="640"/>
      <w:marRight w:val="0"/>
      <w:marTop w:val="0"/>
      <w:marBottom w:val="0"/>
      <w:divBdr>
        <w:top w:val="none" w:sz="0" w:space="0" w:color="auto"/>
        <w:left w:val="none" w:sz="0" w:space="0" w:color="auto"/>
        <w:bottom w:val="none" w:sz="0" w:space="0" w:color="auto"/>
        <w:right w:val="none" w:sz="0" w:space="0" w:color="auto"/>
      </w:divBdr>
    </w:div>
    <w:div w:id="1095902081">
      <w:marLeft w:val="640"/>
      <w:marRight w:val="0"/>
      <w:marTop w:val="0"/>
      <w:marBottom w:val="0"/>
      <w:divBdr>
        <w:top w:val="none" w:sz="0" w:space="0" w:color="auto"/>
        <w:left w:val="none" w:sz="0" w:space="0" w:color="auto"/>
        <w:bottom w:val="none" w:sz="0" w:space="0" w:color="auto"/>
        <w:right w:val="none" w:sz="0" w:space="0" w:color="auto"/>
      </w:divBdr>
    </w:div>
    <w:div w:id="1097016987">
      <w:bodyDiv w:val="1"/>
      <w:marLeft w:val="0"/>
      <w:marRight w:val="0"/>
      <w:marTop w:val="0"/>
      <w:marBottom w:val="0"/>
      <w:divBdr>
        <w:top w:val="none" w:sz="0" w:space="0" w:color="auto"/>
        <w:left w:val="none" w:sz="0" w:space="0" w:color="auto"/>
        <w:bottom w:val="none" w:sz="0" w:space="0" w:color="auto"/>
        <w:right w:val="none" w:sz="0" w:space="0" w:color="auto"/>
      </w:divBdr>
    </w:div>
    <w:div w:id="1097218628">
      <w:marLeft w:val="640"/>
      <w:marRight w:val="0"/>
      <w:marTop w:val="0"/>
      <w:marBottom w:val="0"/>
      <w:divBdr>
        <w:top w:val="none" w:sz="0" w:space="0" w:color="auto"/>
        <w:left w:val="none" w:sz="0" w:space="0" w:color="auto"/>
        <w:bottom w:val="none" w:sz="0" w:space="0" w:color="auto"/>
        <w:right w:val="none" w:sz="0" w:space="0" w:color="auto"/>
      </w:divBdr>
    </w:div>
    <w:div w:id="1097287068">
      <w:marLeft w:val="640"/>
      <w:marRight w:val="0"/>
      <w:marTop w:val="0"/>
      <w:marBottom w:val="0"/>
      <w:divBdr>
        <w:top w:val="none" w:sz="0" w:space="0" w:color="auto"/>
        <w:left w:val="none" w:sz="0" w:space="0" w:color="auto"/>
        <w:bottom w:val="none" w:sz="0" w:space="0" w:color="auto"/>
        <w:right w:val="none" w:sz="0" w:space="0" w:color="auto"/>
      </w:divBdr>
    </w:div>
    <w:div w:id="1097410388">
      <w:marLeft w:val="640"/>
      <w:marRight w:val="0"/>
      <w:marTop w:val="0"/>
      <w:marBottom w:val="0"/>
      <w:divBdr>
        <w:top w:val="none" w:sz="0" w:space="0" w:color="auto"/>
        <w:left w:val="none" w:sz="0" w:space="0" w:color="auto"/>
        <w:bottom w:val="none" w:sz="0" w:space="0" w:color="auto"/>
        <w:right w:val="none" w:sz="0" w:space="0" w:color="auto"/>
      </w:divBdr>
    </w:div>
    <w:div w:id="1097557017">
      <w:marLeft w:val="640"/>
      <w:marRight w:val="0"/>
      <w:marTop w:val="0"/>
      <w:marBottom w:val="0"/>
      <w:divBdr>
        <w:top w:val="none" w:sz="0" w:space="0" w:color="auto"/>
        <w:left w:val="none" w:sz="0" w:space="0" w:color="auto"/>
        <w:bottom w:val="none" w:sz="0" w:space="0" w:color="auto"/>
        <w:right w:val="none" w:sz="0" w:space="0" w:color="auto"/>
      </w:divBdr>
    </w:div>
    <w:div w:id="1098217829">
      <w:marLeft w:val="640"/>
      <w:marRight w:val="0"/>
      <w:marTop w:val="0"/>
      <w:marBottom w:val="0"/>
      <w:divBdr>
        <w:top w:val="none" w:sz="0" w:space="0" w:color="auto"/>
        <w:left w:val="none" w:sz="0" w:space="0" w:color="auto"/>
        <w:bottom w:val="none" w:sz="0" w:space="0" w:color="auto"/>
        <w:right w:val="none" w:sz="0" w:space="0" w:color="auto"/>
      </w:divBdr>
    </w:div>
    <w:div w:id="1098410509">
      <w:marLeft w:val="640"/>
      <w:marRight w:val="0"/>
      <w:marTop w:val="0"/>
      <w:marBottom w:val="0"/>
      <w:divBdr>
        <w:top w:val="none" w:sz="0" w:space="0" w:color="auto"/>
        <w:left w:val="none" w:sz="0" w:space="0" w:color="auto"/>
        <w:bottom w:val="none" w:sz="0" w:space="0" w:color="auto"/>
        <w:right w:val="none" w:sz="0" w:space="0" w:color="auto"/>
      </w:divBdr>
    </w:div>
    <w:div w:id="1098453188">
      <w:marLeft w:val="640"/>
      <w:marRight w:val="0"/>
      <w:marTop w:val="0"/>
      <w:marBottom w:val="0"/>
      <w:divBdr>
        <w:top w:val="none" w:sz="0" w:space="0" w:color="auto"/>
        <w:left w:val="none" w:sz="0" w:space="0" w:color="auto"/>
        <w:bottom w:val="none" w:sz="0" w:space="0" w:color="auto"/>
        <w:right w:val="none" w:sz="0" w:space="0" w:color="auto"/>
      </w:divBdr>
    </w:div>
    <w:div w:id="1099175940">
      <w:marLeft w:val="640"/>
      <w:marRight w:val="0"/>
      <w:marTop w:val="0"/>
      <w:marBottom w:val="0"/>
      <w:divBdr>
        <w:top w:val="none" w:sz="0" w:space="0" w:color="auto"/>
        <w:left w:val="none" w:sz="0" w:space="0" w:color="auto"/>
        <w:bottom w:val="none" w:sz="0" w:space="0" w:color="auto"/>
        <w:right w:val="none" w:sz="0" w:space="0" w:color="auto"/>
      </w:divBdr>
    </w:div>
    <w:div w:id="1099180654">
      <w:marLeft w:val="640"/>
      <w:marRight w:val="0"/>
      <w:marTop w:val="0"/>
      <w:marBottom w:val="0"/>
      <w:divBdr>
        <w:top w:val="none" w:sz="0" w:space="0" w:color="auto"/>
        <w:left w:val="none" w:sz="0" w:space="0" w:color="auto"/>
        <w:bottom w:val="none" w:sz="0" w:space="0" w:color="auto"/>
        <w:right w:val="none" w:sz="0" w:space="0" w:color="auto"/>
      </w:divBdr>
    </w:div>
    <w:div w:id="1099717726">
      <w:marLeft w:val="640"/>
      <w:marRight w:val="0"/>
      <w:marTop w:val="0"/>
      <w:marBottom w:val="0"/>
      <w:divBdr>
        <w:top w:val="none" w:sz="0" w:space="0" w:color="auto"/>
        <w:left w:val="none" w:sz="0" w:space="0" w:color="auto"/>
        <w:bottom w:val="none" w:sz="0" w:space="0" w:color="auto"/>
        <w:right w:val="none" w:sz="0" w:space="0" w:color="auto"/>
      </w:divBdr>
    </w:div>
    <w:div w:id="1099838345">
      <w:marLeft w:val="640"/>
      <w:marRight w:val="0"/>
      <w:marTop w:val="0"/>
      <w:marBottom w:val="0"/>
      <w:divBdr>
        <w:top w:val="none" w:sz="0" w:space="0" w:color="auto"/>
        <w:left w:val="none" w:sz="0" w:space="0" w:color="auto"/>
        <w:bottom w:val="none" w:sz="0" w:space="0" w:color="auto"/>
        <w:right w:val="none" w:sz="0" w:space="0" w:color="auto"/>
      </w:divBdr>
    </w:div>
    <w:div w:id="1099912323">
      <w:marLeft w:val="640"/>
      <w:marRight w:val="0"/>
      <w:marTop w:val="0"/>
      <w:marBottom w:val="0"/>
      <w:divBdr>
        <w:top w:val="none" w:sz="0" w:space="0" w:color="auto"/>
        <w:left w:val="none" w:sz="0" w:space="0" w:color="auto"/>
        <w:bottom w:val="none" w:sz="0" w:space="0" w:color="auto"/>
        <w:right w:val="none" w:sz="0" w:space="0" w:color="auto"/>
      </w:divBdr>
    </w:div>
    <w:div w:id="1100297344">
      <w:marLeft w:val="640"/>
      <w:marRight w:val="0"/>
      <w:marTop w:val="0"/>
      <w:marBottom w:val="0"/>
      <w:divBdr>
        <w:top w:val="none" w:sz="0" w:space="0" w:color="auto"/>
        <w:left w:val="none" w:sz="0" w:space="0" w:color="auto"/>
        <w:bottom w:val="none" w:sz="0" w:space="0" w:color="auto"/>
        <w:right w:val="none" w:sz="0" w:space="0" w:color="auto"/>
      </w:divBdr>
    </w:div>
    <w:div w:id="1101222016">
      <w:marLeft w:val="640"/>
      <w:marRight w:val="0"/>
      <w:marTop w:val="0"/>
      <w:marBottom w:val="0"/>
      <w:divBdr>
        <w:top w:val="none" w:sz="0" w:space="0" w:color="auto"/>
        <w:left w:val="none" w:sz="0" w:space="0" w:color="auto"/>
        <w:bottom w:val="none" w:sz="0" w:space="0" w:color="auto"/>
        <w:right w:val="none" w:sz="0" w:space="0" w:color="auto"/>
      </w:divBdr>
    </w:div>
    <w:div w:id="1101604156">
      <w:marLeft w:val="640"/>
      <w:marRight w:val="0"/>
      <w:marTop w:val="0"/>
      <w:marBottom w:val="0"/>
      <w:divBdr>
        <w:top w:val="none" w:sz="0" w:space="0" w:color="auto"/>
        <w:left w:val="none" w:sz="0" w:space="0" w:color="auto"/>
        <w:bottom w:val="none" w:sz="0" w:space="0" w:color="auto"/>
        <w:right w:val="none" w:sz="0" w:space="0" w:color="auto"/>
      </w:divBdr>
    </w:div>
    <w:div w:id="1101878781">
      <w:marLeft w:val="640"/>
      <w:marRight w:val="0"/>
      <w:marTop w:val="0"/>
      <w:marBottom w:val="0"/>
      <w:divBdr>
        <w:top w:val="none" w:sz="0" w:space="0" w:color="auto"/>
        <w:left w:val="none" w:sz="0" w:space="0" w:color="auto"/>
        <w:bottom w:val="none" w:sz="0" w:space="0" w:color="auto"/>
        <w:right w:val="none" w:sz="0" w:space="0" w:color="auto"/>
      </w:divBdr>
    </w:div>
    <w:div w:id="1102528242">
      <w:marLeft w:val="640"/>
      <w:marRight w:val="0"/>
      <w:marTop w:val="0"/>
      <w:marBottom w:val="0"/>
      <w:divBdr>
        <w:top w:val="none" w:sz="0" w:space="0" w:color="auto"/>
        <w:left w:val="none" w:sz="0" w:space="0" w:color="auto"/>
        <w:bottom w:val="none" w:sz="0" w:space="0" w:color="auto"/>
        <w:right w:val="none" w:sz="0" w:space="0" w:color="auto"/>
      </w:divBdr>
    </w:div>
    <w:div w:id="1102531404">
      <w:marLeft w:val="640"/>
      <w:marRight w:val="0"/>
      <w:marTop w:val="0"/>
      <w:marBottom w:val="0"/>
      <w:divBdr>
        <w:top w:val="none" w:sz="0" w:space="0" w:color="auto"/>
        <w:left w:val="none" w:sz="0" w:space="0" w:color="auto"/>
        <w:bottom w:val="none" w:sz="0" w:space="0" w:color="auto"/>
        <w:right w:val="none" w:sz="0" w:space="0" w:color="auto"/>
      </w:divBdr>
    </w:div>
    <w:div w:id="1103694718">
      <w:marLeft w:val="640"/>
      <w:marRight w:val="0"/>
      <w:marTop w:val="0"/>
      <w:marBottom w:val="0"/>
      <w:divBdr>
        <w:top w:val="none" w:sz="0" w:space="0" w:color="auto"/>
        <w:left w:val="none" w:sz="0" w:space="0" w:color="auto"/>
        <w:bottom w:val="none" w:sz="0" w:space="0" w:color="auto"/>
        <w:right w:val="none" w:sz="0" w:space="0" w:color="auto"/>
      </w:divBdr>
    </w:div>
    <w:div w:id="1103963552">
      <w:marLeft w:val="640"/>
      <w:marRight w:val="0"/>
      <w:marTop w:val="0"/>
      <w:marBottom w:val="0"/>
      <w:divBdr>
        <w:top w:val="none" w:sz="0" w:space="0" w:color="auto"/>
        <w:left w:val="none" w:sz="0" w:space="0" w:color="auto"/>
        <w:bottom w:val="none" w:sz="0" w:space="0" w:color="auto"/>
        <w:right w:val="none" w:sz="0" w:space="0" w:color="auto"/>
      </w:divBdr>
    </w:div>
    <w:div w:id="1105344785">
      <w:marLeft w:val="640"/>
      <w:marRight w:val="0"/>
      <w:marTop w:val="0"/>
      <w:marBottom w:val="0"/>
      <w:divBdr>
        <w:top w:val="none" w:sz="0" w:space="0" w:color="auto"/>
        <w:left w:val="none" w:sz="0" w:space="0" w:color="auto"/>
        <w:bottom w:val="none" w:sz="0" w:space="0" w:color="auto"/>
        <w:right w:val="none" w:sz="0" w:space="0" w:color="auto"/>
      </w:divBdr>
    </w:div>
    <w:div w:id="1105923882">
      <w:marLeft w:val="640"/>
      <w:marRight w:val="0"/>
      <w:marTop w:val="0"/>
      <w:marBottom w:val="0"/>
      <w:divBdr>
        <w:top w:val="none" w:sz="0" w:space="0" w:color="auto"/>
        <w:left w:val="none" w:sz="0" w:space="0" w:color="auto"/>
        <w:bottom w:val="none" w:sz="0" w:space="0" w:color="auto"/>
        <w:right w:val="none" w:sz="0" w:space="0" w:color="auto"/>
      </w:divBdr>
    </w:div>
    <w:div w:id="1106466612">
      <w:marLeft w:val="640"/>
      <w:marRight w:val="0"/>
      <w:marTop w:val="0"/>
      <w:marBottom w:val="0"/>
      <w:divBdr>
        <w:top w:val="none" w:sz="0" w:space="0" w:color="auto"/>
        <w:left w:val="none" w:sz="0" w:space="0" w:color="auto"/>
        <w:bottom w:val="none" w:sz="0" w:space="0" w:color="auto"/>
        <w:right w:val="none" w:sz="0" w:space="0" w:color="auto"/>
      </w:divBdr>
    </w:div>
    <w:div w:id="1106467280">
      <w:marLeft w:val="640"/>
      <w:marRight w:val="0"/>
      <w:marTop w:val="0"/>
      <w:marBottom w:val="0"/>
      <w:divBdr>
        <w:top w:val="none" w:sz="0" w:space="0" w:color="auto"/>
        <w:left w:val="none" w:sz="0" w:space="0" w:color="auto"/>
        <w:bottom w:val="none" w:sz="0" w:space="0" w:color="auto"/>
        <w:right w:val="none" w:sz="0" w:space="0" w:color="auto"/>
      </w:divBdr>
    </w:div>
    <w:div w:id="1107576588">
      <w:marLeft w:val="640"/>
      <w:marRight w:val="0"/>
      <w:marTop w:val="0"/>
      <w:marBottom w:val="0"/>
      <w:divBdr>
        <w:top w:val="none" w:sz="0" w:space="0" w:color="auto"/>
        <w:left w:val="none" w:sz="0" w:space="0" w:color="auto"/>
        <w:bottom w:val="none" w:sz="0" w:space="0" w:color="auto"/>
        <w:right w:val="none" w:sz="0" w:space="0" w:color="auto"/>
      </w:divBdr>
    </w:div>
    <w:div w:id="1108115229">
      <w:marLeft w:val="640"/>
      <w:marRight w:val="0"/>
      <w:marTop w:val="0"/>
      <w:marBottom w:val="0"/>
      <w:divBdr>
        <w:top w:val="none" w:sz="0" w:space="0" w:color="auto"/>
        <w:left w:val="none" w:sz="0" w:space="0" w:color="auto"/>
        <w:bottom w:val="none" w:sz="0" w:space="0" w:color="auto"/>
        <w:right w:val="none" w:sz="0" w:space="0" w:color="auto"/>
      </w:divBdr>
    </w:div>
    <w:div w:id="1108626018">
      <w:marLeft w:val="640"/>
      <w:marRight w:val="0"/>
      <w:marTop w:val="0"/>
      <w:marBottom w:val="0"/>
      <w:divBdr>
        <w:top w:val="none" w:sz="0" w:space="0" w:color="auto"/>
        <w:left w:val="none" w:sz="0" w:space="0" w:color="auto"/>
        <w:bottom w:val="none" w:sz="0" w:space="0" w:color="auto"/>
        <w:right w:val="none" w:sz="0" w:space="0" w:color="auto"/>
      </w:divBdr>
    </w:div>
    <w:div w:id="1108693165">
      <w:marLeft w:val="640"/>
      <w:marRight w:val="0"/>
      <w:marTop w:val="0"/>
      <w:marBottom w:val="0"/>
      <w:divBdr>
        <w:top w:val="none" w:sz="0" w:space="0" w:color="auto"/>
        <w:left w:val="none" w:sz="0" w:space="0" w:color="auto"/>
        <w:bottom w:val="none" w:sz="0" w:space="0" w:color="auto"/>
        <w:right w:val="none" w:sz="0" w:space="0" w:color="auto"/>
      </w:divBdr>
    </w:div>
    <w:div w:id="1109157303">
      <w:marLeft w:val="640"/>
      <w:marRight w:val="0"/>
      <w:marTop w:val="0"/>
      <w:marBottom w:val="0"/>
      <w:divBdr>
        <w:top w:val="none" w:sz="0" w:space="0" w:color="auto"/>
        <w:left w:val="none" w:sz="0" w:space="0" w:color="auto"/>
        <w:bottom w:val="none" w:sz="0" w:space="0" w:color="auto"/>
        <w:right w:val="none" w:sz="0" w:space="0" w:color="auto"/>
      </w:divBdr>
    </w:div>
    <w:div w:id="1109157361">
      <w:marLeft w:val="640"/>
      <w:marRight w:val="0"/>
      <w:marTop w:val="0"/>
      <w:marBottom w:val="0"/>
      <w:divBdr>
        <w:top w:val="none" w:sz="0" w:space="0" w:color="auto"/>
        <w:left w:val="none" w:sz="0" w:space="0" w:color="auto"/>
        <w:bottom w:val="none" w:sz="0" w:space="0" w:color="auto"/>
        <w:right w:val="none" w:sz="0" w:space="0" w:color="auto"/>
      </w:divBdr>
    </w:div>
    <w:div w:id="1109398442">
      <w:marLeft w:val="640"/>
      <w:marRight w:val="0"/>
      <w:marTop w:val="0"/>
      <w:marBottom w:val="0"/>
      <w:divBdr>
        <w:top w:val="none" w:sz="0" w:space="0" w:color="auto"/>
        <w:left w:val="none" w:sz="0" w:space="0" w:color="auto"/>
        <w:bottom w:val="none" w:sz="0" w:space="0" w:color="auto"/>
        <w:right w:val="none" w:sz="0" w:space="0" w:color="auto"/>
      </w:divBdr>
    </w:div>
    <w:div w:id="1110005890">
      <w:marLeft w:val="640"/>
      <w:marRight w:val="0"/>
      <w:marTop w:val="0"/>
      <w:marBottom w:val="0"/>
      <w:divBdr>
        <w:top w:val="none" w:sz="0" w:space="0" w:color="auto"/>
        <w:left w:val="none" w:sz="0" w:space="0" w:color="auto"/>
        <w:bottom w:val="none" w:sz="0" w:space="0" w:color="auto"/>
        <w:right w:val="none" w:sz="0" w:space="0" w:color="auto"/>
      </w:divBdr>
    </w:div>
    <w:div w:id="1111585014">
      <w:marLeft w:val="640"/>
      <w:marRight w:val="0"/>
      <w:marTop w:val="0"/>
      <w:marBottom w:val="0"/>
      <w:divBdr>
        <w:top w:val="none" w:sz="0" w:space="0" w:color="auto"/>
        <w:left w:val="none" w:sz="0" w:space="0" w:color="auto"/>
        <w:bottom w:val="none" w:sz="0" w:space="0" w:color="auto"/>
        <w:right w:val="none" w:sz="0" w:space="0" w:color="auto"/>
      </w:divBdr>
    </w:div>
    <w:div w:id="1112551842">
      <w:marLeft w:val="640"/>
      <w:marRight w:val="0"/>
      <w:marTop w:val="0"/>
      <w:marBottom w:val="0"/>
      <w:divBdr>
        <w:top w:val="none" w:sz="0" w:space="0" w:color="auto"/>
        <w:left w:val="none" w:sz="0" w:space="0" w:color="auto"/>
        <w:bottom w:val="none" w:sz="0" w:space="0" w:color="auto"/>
        <w:right w:val="none" w:sz="0" w:space="0" w:color="auto"/>
      </w:divBdr>
    </w:div>
    <w:div w:id="1112629200">
      <w:marLeft w:val="640"/>
      <w:marRight w:val="0"/>
      <w:marTop w:val="0"/>
      <w:marBottom w:val="0"/>
      <w:divBdr>
        <w:top w:val="none" w:sz="0" w:space="0" w:color="auto"/>
        <w:left w:val="none" w:sz="0" w:space="0" w:color="auto"/>
        <w:bottom w:val="none" w:sz="0" w:space="0" w:color="auto"/>
        <w:right w:val="none" w:sz="0" w:space="0" w:color="auto"/>
      </w:divBdr>
    </w:div>
    <w:div w:id="1113860804">
      <w:bodyDiv w:val="1"/>
      <w:marLeft w:val="0"/>
      <w:marRight w:val="0"/>
      <w:marTop w:val="0"/>
      <w:marBottom w:val="0"/>
      <w:divBdr>
        <w:top w:val="none" w:sz="0" w:space="0" w:color="auto"/>
        <w:left w:val="none" w:sz="0" w:space="0" w:color="auto"/>
        <w:bottom w:val="none" w:sz="0" w:space="0" w:color="auto"/>
        <w:right w:val="none" w:sz="0" w:space="0" w:color="auto"/>
      </w:divBdr>
    </w:div>
    <w:div w:id="1114322039">
      <w:marLeft w:val="640"/>
      <w:marRight w:val="0"/>
      <w:marTop w:val="0"/>
      <w:marBottom w:val="0"/>
      <w:divBdr>
        <w:top w:val="none" w:sz="0" w:space="0" w:color="auto"/>
        <w:left w:val="none" w:sz="0" w:space="0" w:color="auto"/>
        <w:bottom w:val="none" w:sz="0" w:space="0" w:color="auto"/>
        <w:right w:val="none" w:sz="0" w:space="0" w:color="auto"/>
      </w:divBdr>
    </w:div>
    <w:div w:id="1114445177">
      <w:marLeft w:val="640"/>
      <w:marRight w:val="0"/>
      <w:marTop w:val="0"/>
      <w:marBottom w:val="0"/>
      <w:divBdr>
        <w:top w:val="none" w:sz="0" w:space="0" w:color="auto"/>
        <w:left w:val="none" w:sz="0" w:space="0" w:color="auto"/>
        <w:bottom w:val="none" w:sz="0" w:space="0" w:color="auto"/>
        <w:right w:val="none" w:sz="0" w:space="0" w:color="auto"/>
      </w:divBdr>
    </w:div>
    <w:div w:id="1116021096">
      <w:marLeft w:val="640"/>
      <w:marRight w:val="0"/>
      <w:marTop w:val="0"/>
      <w:marBottom w:val="0"/>
      <w:divBdr>
        <w:top w:val="none" w:sz="0" w:space="0" w:color="auto"/>
        <w:left w:val="none" w:sz="0" w:space="0" w:color="auto"/>
        <w:bottom w:val="none" w:sz="0" w:space="0" w:color="auto"/>
        <w:right w:val="none" w:sz="0" w:space="0" w:color="auto"/>
      </w:divBdr>
    </w:div>
    <w:div w:id="1116169998">
      <w:marLeft w:val="640"/>
      <w:marRight w:val="0"/>
      <w:marTop w:val="0"/>
      <w:marBottom w:val="0"/>
      <w:divBdr>
        <w:top w:val="none" w:sz="0" w:space="0" w:color="auto"/>
        <w:left w:val="none" w:sz="0" w:space="0" w:color="auto"/>
        <w:bottom w:val="none" w:sz="0" w:space="0" w:color="auto"/>
        <w:right w:val="none" w:sz="0" w:space="0" w:color="auto"/>
      </w:divBdr>
    </w:div>
    <w:div w:id="1116171746">
      <w:marLeft w:val="640"/>
      <w:marRight w:val="0"/>
      <w:marTop w:val="0"/>
      <w:marBottom w:val="0"/>
      <w:divBdr>
        <w:top w:val="none" w:sz="0" w:space="0" w:color="auto"/>
        <w:left w:val="none" w:sz="0" w:space="0" w:color="auto"/>
        <w:bottom w:val="none" w:sz="0" w:space="0" w:color="auto"/>
        <w:right w:val="none" w:sz="0" w:space="0" w:color="auto"/>
      </w:divBdr>
    </w:div>
    <w:div w:id="1116365587">
      <w:marLeft w:val="640"/>
      <w:marRight w:val="0"/>
      <w:marTop w:val="0"/>
      <w:marBottom w:val="0"/>
      <w:divBdr>
        <w:top w:val="none" w:sz="0" w:space="0" w:color="auto"/>
        <w:left w:val="none" w:sz="0" w:space="0" w:color="auto"/>
        <w:bottom w:val="none" w:sz="0" w:space="0" w:color="auto"/>
        <w:right w:val="none" w:sz="0" w:space="0" w:color="auto"/>
      </w:divBdr>
    </w:div>
    <w:div w:id="1117139980">
      <w:marLeft w:val="640"/>
      <w:marRight w:val="0"/>
      <w:marTop w:val="0"/>
      <w:marBottom w:val="0"/>
      <w:divBdr>
        <w:top w:val="none" w:sz="0" w:space="0" w:color="auto"/>
        <w:left w:val="none" w:sz="0" w:space="0" w:color="auto"/>
        <w:bottom w:val="none" w:sz="0" w:space="0" w:color="auto"/>
        <w:right w:val="none" w:sz="0" w:space="0" w:color="auto"/>
      </w:divBdr>
    </w:div>
    <w:div w:id="1117289745">
      <w:marLeft w:val="640"/>
      <w:marRight w:val="0"/>
      <w:marTop w:val="0"/>
      <w:marBottom w:val="0"/>
      <w:divBdr>
        <w:top w:val="none" w:sz="0" w:space="0" w:color="auto"/>
        <w:left w:val="none" w:sz="0" w:space="0" w:color="auto"/>
        <w:bottom w:val="none" w:sz="0" w:space="0" w:color="auto"/>
        <w:right w:val="none" w:sz="0" w:space="0" w:color="auto"/>
      </w:divBdr>
    </w:div>
    <w:div w:id="1117329771">
      <w:marLeft w:val="640"/>
      <w:marRight w:val="0"/>
      <w:marTop w:val="0"/>
      <w:marBottom w:val="0"/>
      <w:divBdr>
        <w:top w:val="none" w:sz="0" w:space="0" w:color="auto"/>
        <w:left w:val="none" w:sz="0" w:space="0" w:color="auto"/>
        <w:bottom w:val="none" w:sz="0" w:space="0" w:color="auto"/>
        <w:right w:val="none" w:sz="0" w:space="0" w:color="auto"/>
      </w:divBdr>
    </w:div>
    <w:div w:id="1118379955">
      <w:marLeft w:val="640"/>
      <w:marRight w:val="0"/>
      <w:marTop w:val="0"/>
      <w:marBottom w:val="0"/>
      <w:divBdr>
        <w:top w:val="none" w:sz="0" w:space="0" w:color="auto"/>
        <w:left w:val="none" w:sz="0" w:space="0" w:color="auto"/>
        <w:bottom w:val="none" w:sz="0" w:space="0" w:color="auto"/>
        <w:right w:val="none" w:sz="0" w:space="0" w:color="auto"/>
      </w:divBdr>
    </w:div>
    <w:div w:id="1119446755">
      <w:marLeft w:val="640"/>
      <w:marRight w:val="0"/>
      <w:marTop w:val="0"/>
      <w:marBottom w:val="0"/>
      <w:divBdr>
        <w:top w:val="none" w:sz="0" w:space="0" w:color="auto"/>
        <w:left w:val="none" w:sz="0" w:space="0" w:color="auto"/>
        <w:bottom w:val="none" w:sz="0" w:space="0" w:color="auto"/>
        <w:right w:val="none" w:sz="0" w:space="0" w:color="auto"/>
      </w:divBdr>
    </w:div>
    <w:div w:id="1119910904">
      <w:marLeft w:val="640"/>
      <w:marRight w:val="0"/>
      <w:marTop w:val="0"/>
      <w:marBottom w:val="0"/>
      <w:divBdr>
        <w:top w:val="none" w:sz="0" w:space="0" w:color="auto"/>
        <w:left w:val="none" w:sz="0" w:space="0" w:color="auto"/>
        <w:bottom w:val="none" w:sz="0" w:space="0" w:color="auto"/>
        <w:right w:val="none" w:sz="0" w:space="0" w:color="auto"/>
      </w:divBdr>
    </w:div>
    <w:div w:id="1120490209">
      <w:marLeft w:val="640"/>
      <w:marRight w:val="0"/>
      <w:marTop w:val="0"/>
      <w:marBottom w:val="0"/>
      <w:divBdr>
        <w:top w:val="none" w:sz="0" w:space="0" w:color="auto"/>
        <w:left w:val="none" w:sz="0" w:space="0" w:color="auto"/>
        <w:bottom w:val="none" w:sz="0" w:space="0" w:color="auto"/>
        <w:right w:val="none" w:sz="0" w:space="0" w:color="auto"/>
      </w:divBdr>
    </w:div>
    <w:div w:id="1121343972">
      <w:marLeft w:val="640"/>
      <w:marRight w:val="0"/>
      <w:marTop w:val="0"/>
      <w:marBottom w:val="0"/>
      <w:divBdr>
        <w:top w:val="none" w:sz="0" w:space="0" w:color="auto"/>
        <w:left w:val="none" w:sz="0" w:space="0" w:color="auto"/>
        <w:bottom w:val="none" w:sz="0" w:space="0" w:color="auto"/>
        <w:right w:val="none" w:sz="0" w:space="0" w:color="auto"/>
      </w:divBdr>
    </w:div>
    <w:div w:id="1121727705">
      <w:marLeft w:val="640"/>
      <w:marRight w:val="0"/>
      <w:marTop w:val="0"/>
      <w:marBottom w:val="0"/>
      <w:divBdr>
        <w:top w:val="none" w:sz="0" w:space="0" w:color="auto"/>
        <w:left w:val="none" w:sz="0" w:space="0" w:color="auto"/>
        <w:bottom w:val="none" w:sz="0" w:space="0" w:color="auto"/>
        <w:right w:val="none" w:sz="0" w:space="0" w:color="auto"/>
      </w:divBdr>
    </w:div>
    <w:div w:id="1122266456">
      <w:marLeft w:val="640"/>
      <w:marRight w:val="0"/>
      <w:marTop w:val="0"/>
      <w:marBottom w:val="0"/>
      <w:divBdr>
        <w:top w:val="none" w:sz="0" w:space="0" w:color="auto"/>
        <w:left w:val="none" w:sz="0" w:space="0" w:color="auto"/>
        <w:bottom w:val="none" w:sz="0" w:space="0" w:color="auto"/>
        <w:right w:val="none" w:sz="0" w:space="0" w:color="auto"/>
      </w:divBdr>
    </w:div>
    <w:div w:id="1127507462">
      <w:marLeft w:val="640"/>
      <w:marRight w:val="0"/>
      <w:marTop w:val="0"/>
      <w:marBottom w:val="0"/>
      <w:divBdr>
        <w:top w:val="none" w:sz="0" w:space="0" w:color="auto"/>
        <w:left w:val="none" w:sz="0" w:space="0" w:color="auto"/>
        <w:bottom w:val="none" w:sz="0" w:space="0" w:color="auto"/>
        <w:right w:val="none" w:sz="0" w:space="0" w:color="auto"/>
      </w:divBdr>
    </w:div>
    <w:div w:id="1128159345">
      <w:marLeft w:val="640"/>
      <w:marRight w:val="0"/>
      <w:marTop w:val="0"/>
      <w:marBottom w:val="0"/>
      <w:divBdr>
        <w:top w:val="none" w:sz="0" w:space="0" w:color="auto"/>
        <w:left w:val="none" w:sz="0" w:space="0" w:color="auto"/>
        <w:bottom w:val="none" w:sz="0" w:space="0" w:color="auto"/>
        <w:right w:val="none" w:sz="0" w:space="0" w:color="auto"/>
      </w:divBdr>
    </w:div>
    <w:div w:id="1128206563">
      <w:marLeft w:val="640"/>
      <w:marRight w:val="0"/>
      <w:marTop w:val="0"/>
      <w:marBottom w:val="0"/>
      <w:divBdr>
        <w:top w:val="none" w:sz="0" w:space="0" w:color="auto"/>
        <w:left w:val="none" w:sz="0" w:space="0" w:color="auto"/>
        <w:bottom w:val="none" w:sz="0" w:space="0" w:color="auto"/>
        <w:right w:val="none" w:sz="0" w:space="0" w:color="auto"/>
      </w:divBdr>
    </w:div>
    <w:div w:id="1128277661">
      <w:marLeft w:val="640"/>
      <w:marRight w:val="0"/>
      <w:marTop w:val="0"/>
      <w:marBottom w:val="0"/>
      <w:divBdr>
        <w:top w:val="none" w:sz="0" w:space="0" w:color="auto"/>
        <w:left w:val="none" w:sz="0" w:space="0" w:color="auto"/>
        <w:bottom w:val="none" w:sz="0" w:space="0" w:color="auto"/>
        <w:right w:val="none" w:sz="0" w:space="0" w:color="auto"/>
      </w:divBdr>
    </w:div>
    <w:div w:id="1128357553">
      <w:marLeft w:val="640"/>
      <w:marRight w:val="0"/>
      <w:marTop w:val="0"/>
      <w:marBottom w:val="0"/>
      <w:divBdr>
        <w:top w:val="none" w:sz="0" w:space="0" w:color="auto"/>
        <w:left w:val="none" w:sz="0" w:space="0" w:color="auto"/>
        <w:bottom w:val="none" w:sz="0" w:space="0" w:color="auto"/>
        <w:right w:val="none" w:sz="0" w:space="0" w:color="auto"/>
      </w:divBdr>
    </w:div>
    <w:div w:id="1128552334">
      <w:bodyDiv w:val="1"/>
      <w:marLeft w:val="0"/>
      <w:marRight w:val="0"/>
      <w:marTop w:val="0"/>
      <w:marBottom w:val="0"/>
      <w:divBdr>
        <w:top w:val="none" w:sz="0" w:space="0" w:color="auto"/>
        <w:left w:val="none" w:sz="0" w:space="0" w:color="auto"/>
        <w:bottom w:val="none" w:sz="0" w:space="0" w:color="auto"/>
        <w:right w:val="none" w:sz="0" w:space="0" w:color="auto"/>
      </w:divBdr>
    </w:div>
    <w:div w:id="1129008629">
      <w:marLeft w:val="640"/>
      <w:marRight w:val="0"/>
      <w:marTop w:val="0"/>
      <w:marBottom w:val="0"/>
      <w:divBdr>
        <w:top w:val="none" w:sz="0" w:space="0" w:color="auto"/>
        <w:left w:val="none" w:sz="0" w:space="0" w:color="auto"/>
        <w:bottom w:val="none" w:sz="0" w:space="0" w:color="auto"/>
        <w:right w:val="none" w:sz="0" w:space="0" w:color="auto"/>
      </w:divBdr>
    </w:div>
    <w:div w:id="1129325569">
      <w:marLeft w:val="640"/>
      <w:marRight w:val="0"/>
      <w:marTop w:val="0"/>
      <w:marBottom w:val="0"/>
      <w:divBdr>
        <w:top w:val="none" w:sz="0" w:space="0" w:color="auto"/>
        <w:left w:val="none" w:sz="0" w:space="0" w:color="auto"/>
        <w:bottom w:val="none" w:sz="0" w:space="0" w:color="auto"/>
        <w:right w:val="none" w:sz="0" w:space="0" w:color="auto"/>
      </w:divBdr>
    </w:div>
    <w:div w:id="1130128662">
      <w:marLeft w:val="640"/>
      <w:marRight w:val="0"/>
      <w:marTop w:val="0"/>
      <w:marBottom w:val="0"/>
      <w:divBdr>
        <w:top w:val="none" w:sz="0" w:space="0" w:color="auto"/>
        <w:left w:val="none" w:sz="0" w:space="0" w:color="auto"/>
        <w:bottom w:val="none" w:sz="0" w:space="0" w:color="auto"/>
        <w:right w:val="none" w:sz="0" w:space="0" w:color="auto"/>
      </w:divBdr>
    </w:div>
    <w:div w:id="1130245428">
      <w:marLeft w:val="640"/>
      <w:marRight w:val="0"/>
      <w:marTop w:val="0"/>
      <w:marBottom w:val="0"/>
      <w:divBdr>
        <w:top w:val="none" w:sz="0" w:space="0" w:color="auto"/>
        <w:left w:val="none" w:sz="0" w:space="0" w:color="auto"/>
        <w:bottom w:val="none" w:sz="0" w:space="0" w:color="auto"/>
        <w:right w:val="none" w:sz="0" w:space="0" w:color="auto"/>
      </w:divBdr>
    </w:div>
    <w:div w:id="1133407939">
      <w:marLeft w:val="640"/>
      <w:marRight w:val="0"/>
      <w:marTop w:val="0"/>
      <w:marBottom w:val="0"/>
      <w:divBdr>
        <w:top w:val="none" w:sz="0" w:space="0" w:color="auto"/>
        <w:left w:val="none" w:sz="0" w:space="0" w:color="auto"/>
        <w:bottom w:val="none" w:sz="0" w:space="0" w:color="auto"/>
        <w:right w:val="none" w:sz="0" w:space="0" w:color="auto"/>
      </w:divBdr>
    </w:div>
    <w:div w:id="1133789953">
      <w:marLeft w:val="640"/>
      <w:marRight w:val="0"/>
      <w:marTop w:val="0"/>
      <w:marBottom w:val="0"/>
      <w:divBdr>
        <w:top w:val="none" w:sz="0" w:space="0" w:color="auto"/>
        <w:left w:val="none" w:sz="0" w:space="0" w:color="auto"/>
        <w:bottom w:val="none" w:sz="0" w:space="0" w:color="auto"/>
        <w:right w:val="none" w:sz="0" w:space="0" w:color="auto"/>
      </w:divBdr>
    </w:div>
    <w:div w:id="1134251442">
      <w:marLeft w:val="640"/>
      <w:marRight w:val="0"/>
      <w:marTop w:val="0"/>
      <w:marBottom w:val="0"/>
      <w:divBdr>
        <w:top w:val="none" w:sz="0" w:space="0" w:color="auto"/>
        <w:left w:val="none" w:sz="0" w:space="0" w:color="auto"/>
        <w:bottom w:val="none" w:sz="0" w:space="0" w:color="auto"/>
        <w:right w:val="none" w:sz="0" w:space="0" w:color="auto"/>
      </w:divBdr>
    </w:div>
    <w:div w:id="1135104875">
      <w:marLeft w:val="640"/>
      <w:marRight w:val="0"/>
      <w:marTop w:val="0"/>
      <w:marBottom w:val="0"/>
      <w:divBdr>
        <w:top w:val="none" w:sz="0" w:space="0" w:color="auto"/>
        <w:left w:val="none" w:sz="0" w:space="0" w:color="auto"/>
        <w:bottom w:val="none" w:sz="0" w:space="0" w:color="auto"/>
        <w:right w:val="none" w:sz="0" w:space="0" w:color="auto"/>
      </w:divBdr>
    </w:div>
    <w:div w:id="1135105511">
      <w:marLeft w:val="640"/>
      <w:marRight w:val="0"/>
      <w:marTop w:val="0"/>
      <w:marBottom w:val="0"/>
      <w:divBdr>
        <w:top w:val="none" w:sz="0" w:space="0" w:color="auto"/>
        <w:left w:val="none" w:sz="0" w:space="0" w:color="auto"/>
        <w:bottom w:val="none" w:sz="0" w:space="0" w:color="auto"/>
        <w:right w:val="none" w:sz="0" w:space="0" w:color="auto"/>
      </w:divBdr>
    </w:div>
    <w:div w:id="1135755527">
      <w:marLeft w:val="640"/>
      <w:marRight w:val="0"/>
      <w:marTop w:val="0"/>
      <w:marBottom w:val="0"/>
      <w:divBdr>
        <w:top w:val="none" w:sz="0" w:space="0" w:color="auto"/>
        <w:left w:val="none" w:sz="0" w:space="0" w:color="auto"/>
        <w:bottom w:val="none" w:sz="0" w:space="0" w:color="auto"/>
        <w:right w:val="none" w:sz="0" w:space="0" w:color="auto"/>
      </w:divBdr>
    </w:div>
    <w:div w:id="1136684143">
      <w:marLeft w:val="640"/>
      <w:marRight w:val="0"/>
      <w:marTop w:val="0"/>
      <w:marBottom w:val="0"/>
      <w:divBdr>
        <w:top w:val="none" w:sz="0" w:space="0" w:color="auto"/>
        <w:left w:val="none" w:sz="0" w:space="0" w:color="auto"/>
        <w:bottom w:val="none" w:sz="0" w:space="0" w:color="auto"/>
        <w:right w:val="none" w:sz="0" w:space="0" w:color="auto"/>
      </w:divBdr>
    </w:div>
    <w:div w:id="1136950668">
      <w:marLeft w:val="640"/>
      <w:marRight w:val="0"/>
      <w:marTop w:val="0"/>
      <w:marBottom w:val="0"/>
      <w:divBdr>
        <w:top w:val="none" w:sz="0" w:space="0" w:color="auto"/>
        <w:left w:val="none" w:sz="0" w:space="0" w:color="auto"/>
        <w:bottom w:val="none" w:sz="0" w:space="0" w:color="auto"/>
        <w:right w:val="none" w:sz="0" w:space="0" w:color="auto"/>
      </w:divBdr>
    </w:div>
    <w:div w:id="1137261875">
      <w:marLeft w:val="640"/>
      <w:marRight w:val="0"/>
      <w:marTop w:val="0"/>
      <w:marBottom w:val="0"/>
      <w:divBdr>
        <w:top w:val="none" w:sz="0" w:space="0" w:color="auto"/>
        <w:left w:val="none" w:sz="0" w:space="0" w:color="auto"/>
        <w:bottom w:val="none" w:sz="0" w:space="0" w:color="auto"/>
        <w:right w:val="none" w:sz="0" w:space="0" w:color="auto"/>
      </w:divBdr>
    </w:div>
    <w:div w:id="1138689036">
      <w:marLeft w:val="640"/>
      <w:marRight w:val="0"/>
      <w:marTop w:val="0"/>
      <w:marBottom w:val="0"/>
      <w:divBdr>
        <w:top w:val="none" w:sz="0" w:space="0" w:color="auto"/>
        <w:left w:val="none" w:sz="0" w:space="0" w:color="auto"/>
        <w:bottom w:val="none" w:sz="0" w:space="0" w:color="auto"/>
        <w:right w:val="none" w:sz="0" w:space="0" w:color="auto"/>
      </w:divBdr>
    </w:div>
    <w:div w:id="1139961162">
      <w:marLeft w:val="640"/>
      <w:marRight w:val="0"/>
      <w:marTop w:val="0"/>
      <w:marBottom w:val="0"/>
      <w:divBdr>
        <w:top w:val="none" w:sz="0" w:space="0" w:color="auto"/>
        <w:left w:val="none" w:sz="0" w:space="0" w:color="auto"/>
        <w:bottom w:val="none" w:sz="0" w:space="0" w:color="auto"/>
        <w:right w:val="none" w:sz="0" w:space="0" w:color="auto"/>
      </w:divBdr>
    </w:div>
    <w:div w:id="1140271721">
      <w:marLeft w:val="640"/>
      <w:marRight w:val="0"/>
      <w:marTop w:val="0"/>
      <w:marBottom w:val="0"/>
      <w:divBdr>
        <w:top w:val="none" w:sz="0" w:space="0" w:color="auto"/>
        <w:left w:val="none" w:sz="0" w:space="0" w:color="auto"/>
        <w:bottom w:val="none" w:sz="0" w:space="0" w:color="auto"/>
        <w:right w:val="none" w:sz="0" w:space="0" w:color="auto"/>
      </w:divBdr>
    </w:div>
    <w:div w:id="1140339420">
      <w:marLeft w:val="640"/>
      <w:marRight w:val="0"/>
      <w:marTop w:val="0"/>
      <w:marBottom w:val="0"/>
      <w:divBdr>
        <w:top w:val="none" w:sz="0" w:space="0" w:color="auto"/>
        <w:left w:val="none" w:sz="0" w:space="0" w:color="auto"/>
        <w:bottom w:val="none" w:sz="0" w:space="0" w:color="auto"/>
        <w:right w:val="none" w:sz="0" w:space="0" w:color="auto"/>
      </w:divBdr>
    </w:div>
    <w:div w:id="1140614475">
      <w:marLeft w:val="640"/>
      <w:marRight w:val="0"/>
      <w:marTop w:val="0"/>
      <w:marBottom w:val="0"/>
      <w:divBdr>
        <w:top w:val="none" w:sz="0" w:space="0" w:color="auto"/>
        <w:left w:val="none" w:sz="0" w:space="0" w:color="auto"/>
        <w:bottom w:val="none" w:sz="0" w:space="0" w:color="auto"/>
        <w:right w:val="none" w:sz="0" w:space="0" w:color="auto"/>
      </w:divBdr>
    </w:div>
    <w:div w:id="1141381885">
      <w:marLeft w:val="640"/>
      <w:marRight w:val="0"/>
      <w:marTop w:val="0"/>
      <w:marBottom w:val="0"/>
      <w:divBdr>
        <w:top w:val="none" w:sz="0" w:space="0" w:color="auto"/>
        <w:left w:val="none" w:sz="0" w:space="0" w:color="auto"/>
        <w:bottom w:val="none" w:sz="0" w:space="0" w:color="auto"/>
        <w:right w:val="none" w:sz="0" w:space="0" w:color="auto"/>
      </w:divBdr>
    </w:div>
    <w:div w:id="1143079155">
      <w:marLeft w:val="640"/>
      <w:marRight w:val="0"/>
      <w:marTop w:val="0"/>
      <w:marBottom w:val="0"/>
      <w:divBdr>
        <w:top w:val="none" w:sz="0" w:space="0" w:color="auto"/>
        <w:left w:val="none" w:sz="0" w:space="0" w:color="auto"/>
        <w:bottom w:val="none" w:sz="0" w:space="0" w:color="auto"/>
        <w:right w:val="none" w:sz="0" w:space="0" w:color="auto"/>
      </w:divBdr>
    </w:div>
    <w:div w:id="1143276614">
      <w:marLeft w:val="640"/>
      <w:marRight w:val="0"/>
      <w:marTop w:val="0"/>
      <w:marBottom w:val="0"/>
      <w:divBdr>
        <w:top w:val="none" w:sz="0" w:space="0" w:color="auto"/>
        <w:left w:val="none" w:sz="0" w:space="0" w:color="auto"/>
        <w:bottom w:val="none" w:sz="0" w:space="0" w:color="auto"/>
        <w:right w:val="none" w:sz="0" w:space="0" w:color="auto"/>
      </w:divBdr>
    </w:div>
    <w:div w:id="1143736542">
      <w:marLeft w:val="640"/>
      <w:marRight w:val="0"/>
      <w:marTop w:val="0"/>
      <w:marBottom w:val="0"/>
      <w:divBdr>
        <w:top w:val="none" w:sz="0" w:space="0" w:color="auto"/>
        <w:left w:val="none" w:sz="0" w:space="0" w:color="auto"/>
        <w:bottom w:val="none" w:sz="0" w:space="0" w:color="auto"/>
        <w:right w:val="none" w:sz="0" w:space="0" w:color="auto"/>
      </w:divBdr>
    </w:div>
    <w:div w:id="1144203157">
      <w:marLeft w:val="640"/>
      <w:marRight w:val="0"/>
      <w:marTop w:val="0"/>
      <w:marBottom w:val="0"/>
      <w:divBdr>
        <w:top w:val="none" w:sz="0" w:space="0" w:color="auto"/>
        <w:left w:val="none" w:sz="0" w:space="0" w:color="auto"/>
        <w:bottom w:val="none" w:sz="0" w:space="0" w:color="auto"/>
        <w:right w:val="none" w:sz="0" w:space="0" w:color="auto"/>
      </w:divBdr>
    </w:div>
    <w:div w:id="1144587016">
      <w:marLeft w:val="640"/>
      <w:marRight w:val="0"/>
      <w:marTop w:val="0"/>
      <w:marBottom w:val="0"/>
      <w:divBdr>
        <w:top w:val="none" w:sz="0" w:space="0" w:color="auto"/>
        <w:left w:val="none" w:sz="0" w:space="0" w:color="auto"/>
        <w:bottom w:val="none" w:sz="0" w:space="0" w:color="auto"/>
        <w:right w:val="none" w:sz="0" w:space="0" w:color="auto"/>
      </w:divBdr>
    </w:div>
    <w:div w:id="1145126683">
      <w:marLeft w:val="640"/>
      <w:marRight w:val="0"/>
      <w:marTop w:val="0"/>
      <w:marBottom w:val="0"/>
      <w:divBdr>
        <w:top w:val="none" w:sz="0" w:space="0" w:color="auto"/>
        <w:left w:val="none" w:sz="0" w:space="0" w:color="auto"/>
        <w:bottom w:val="none" w:sz="0" w:space="0" w:color="auto"/>
        <w:right w:val="none" w:sz="0" w:space="0" w:color="auto"/>
      </w:divBdr>
    </w:div>
    <w:div w:id="1145467348">
      <w:marLeft w:val="640"/>
      <w:marRight w:val="0"/>
      <w:marTop w:val="0"/>
      <w:marBottom w:val="0"/>
      <w:divBdr>
        <w:top w:val="none" w:sz="0" w:space="0" w:color="auto"/>
        <w:left w:val="none" w:sz="0" w:space="0" w:color="auto"/>
        <w:bottom w:val="none" w:sz="0" w:space="0" w:color="auto"/>
        <w:right w:val="none" w:sz="0" w:space="0" w:color="auto"/>
      </w:divBdr>
    </w:div>
    <w:div w:id="1147866668">
      <w:marLeft w:val="640"/>
      <w:marRight w:val="0"/>
      <w:marTop w:val="0"/>
      <w:marBottom w:val="0"/>
      <w:divBdr>
        <w:top w:val="none" w:sz="0" w:space="0" w:color="auto"/>
        <w:left w:val="none" w:sz="0" w:space="0" w:color="auto"/>
        <w:bottom w:val="none" w:sz="0" w:space="0" w:color="auto"/>
        <w:right w:val="none" w:sz="0" w:space="0" w:color="auto"/>
      </w:divBdr>
    </w:div>
    <w:div w:id="1148013567">
      <w:marLeft w:val="640"/>
      <w:marRight w:val="0"/>
      <w:marTop w:val="0"/>
      <w:marBottom w:val="0"/>
      <w:divBdr>
        <w:top w:val="none" w:sz="0" w:space="0" w:color="auto"/>
        <w:left w:val="none" w:sz="0" w:space="0" w:color="auto"/>
        <w:bottom w:val="none" w:sz="0" w:space="0" w:color="auto"/>
        <w:right w:val="none" w:sz="0" w:space="0" w:color="auto"/>
      </w:divBdr>
    </w:div>
    <w:div w:id="1150441121">
      <w:marLeft w:val="640"/>
      <w:marRight w:val="0"/>
      <w:marTop w:val="0"/>
      <w:marBottom w:val="0"/>
      <w:divBdr>
        <w:top w:val="none" w:sz="0" w:space="0" w:color="auto"/>
        <w:left w:val="none" w:sz="0" w:space="0" w:color="auto"/>
        <w:bottom w:val="none" w:sz="0" w:space="0" w:color="auto"/>
        <w:right w:val="none" w:sz="0" w:space="0" w:color="auto"/>
      </w:divBdr>
    </w:div>
    <w:div w:id="1151823503">
      <w:marLeft w:val="640"/>
      <w:marRight w:val="0"/>
      <w:marTop w:val="0"/>
      <w:marBottom w:val="0"/>
      <w:divBdr>
        <w:top w:val="none" w:sz="0" w:space="0" w:color="auto"/>
        <w:left w:val="none" w:sz="0" w:space="0" w:color="auto"/>
        <w:bottom w:val="none" w:sz="0" w:space="0" w:color="auto"/>
        <w:right w:val="none" w:sz="0" w:space="0" w:color="auto"/>
      </w:divBdr>
    </w:div>
    <w:div w:id="1151947569">
      <w:marLeft w:val="640"/>
      <w:marRight w:val="0"/>
      <w:marTop w:val="0"/>
      <w:marBottom w:val="0"/>
      <w:divBdr>
        <w:top w:val="none" w:sz="0" w:space="0" w:color="auto"/>
        <w:left w:val="none" w:sz="0" w:space="0" w:color="auto"/>
        <w:bottom w:val="none" w:sz="0" w:space="0" w:color="auto"/>
        <w:right w:val="none" w:sz="0" w:space="0" w:color="auto"/>
      </w:divBdr>
    </w:div>
    <w:div w:id="1152870018">
      <w:marLeft w:val="640"/>
      <w:marRight w:val="0"/>
      <w:marTop w:val="0"/>
      <w:marBottom w:val="0"/>
      <w:divBdr>
        <w:top w:val="none" w:sz="0" w:space="0" w:color="auto"/>
        <w:left w:val="none" w:sz="0" w:space="0" w:color="auto"/>
        <w:bottom w:val="none" w:sz="0" w:space="0" w:color="auto"/>
        <w:right w:val="none" w:sz="0" w:space="0" w:color="auto"/>
      </w:divBdr>
    </w:div>
    <w:div w:id="1153058087">
      <w:marLeft w:val="640"/>
      <w:marRight w:val="0"/>
      <w:marTop w:val="0"/>
      <w:marBottom w:val="0"/>
      <w:divBdr>
        <w:top w:val="none" w:sz="0" w:space="0" w:color="auto"/>
        <w:left w:val="none" w:sz="0" w:space="0" w:color="auto"/>
        <w:bottom w:val="none" w:sz="0" w:space="0" w:color="auto"/>
        <w:right w:val="none" w:sz="0" w:space="0" w:color="auto"/>
      </w:divBdr>
    </w:div>
    <w:div w:id="1153717873">
      <w:marLeft w:val="640"/>
      <w:marRight w:val="0"/>
      <w:marTop w:val="0"/>
      <w:marBottom w:val="0"/>
      <w:divBdr>
        <w:top w:val="none" w:sz="0" w:space="0" w:color="auto"/>
        <w:left w:val="none" w:sz="0" w:space="0" w:color="auto"/>
        <w:bottom w:val="none" w:sz="0" w:space="0" w:color="auto"/>
        <w:right w:val="none" w:sz="0" w:space="0" w:color="auto"/>
      </w:divBdr>
    </w:div>
    <w:div w:id="1153764567">
      <w:marLeft w:val="640"/>
      <w:marRight w:val="0"/>
      <w:marTop w:val="0"/>
      <w:marBottom w:val="0"/>
      <w:divBdr>
        <w:top w:val="none" w:sz="0" w:space="0" w:color="auto"/>
        <w:left w:val="none" w:sz="0" w:space="0" w:color="auto"/>
        <w:bottom w:val="none" w:sz="0" w:space="0" w:color="auto"/>
        <w:right w:val="none" w:sz="0" w:space="0" w:color="auto"/>
      </w:divBdr>
    </w:div>
    <w:div w:id="1155099773">
      <w:marLeft w:val="640"/>
      <w:marRight w:val="0"/>
      <w:marTop w:val="0"/>
      <w:marBottom w:val="0"/>
      <w:divBdr>
        <w:top w:val="none" w:sz="0" w:space="0" w:color="auto"/>
        <w:left w:val="none" w:sz="0" w:space="0" w:color="auto"/>
        <w:bottom w:val="none" w:sz="0" w:space="0" w:color="auto"/>
        <w:right w:val="none" w:sz="0" w:space="0" w:color="auto"/>
      </w:divBdr>
    </w:div>
    <w:div w:id="1156147213">
      <w:marLeft w:val="640"/>
      <w:marRight w:val="0"/>
      <w:marTop w:val="0"/>
      <w:marBottom w:val="0"/>
      <w:divBdr>
        <w:top w:val="none" w:sz="0" w:space="0" w:color="auto"/>
        <w:left w:val="none" w:sz="0" w:space="0" w:color="auto"/>
        <w:bottom w:val="none" w:sz="0" w:space="0" w:color="auto"/>
        <w:right w:val="none" w:sz="0" w:space="0" w:color="auto"/>
      </w:divBdr>
    </w:div>
    <w:div w:id="1158304217">
      <w:marLeft w:val="640"/>
      <w:marRight w:val="0"/>
      <w:marTop w:val="0"/>
      <w:marBottom w:val="0"/>
      <w:divBdr>
        <w:top w:val="none" w:sz="0" w:space="0" w:color="auto"/>
        <w:left w:val="none" w:sz="0" w:space="0" w:color="auto"/>
        <w:bottom w:val="none" w:sz="0" w:space="0" w:color="auto"/>
        <w:right w:val="none" w:sz="0" w:space="0" w:color="auto"/>
      </w:divBdr>
    </w:div>
    <w:div w:id="1158838736">
      <w:marLeft w:val="640"/>
      <w:marRight w:val="0"/>
      <w:marTop w:val="0"/>
      <w:marBottom w:val="0"/>
      <w:divBdr>
        <w:top w:val="none" w:sz="0" w:space="0" w:color="auto"/>
        <w:left w:val="none" w:sz="0" w:space="0" w:color="auto"/>
        <w:bottom w:val="none" w:sz="0" w:space="0" w:color="auto"/>
        <w:right w:val="none" w:sz="0" w:space="0" w:color="auto"/>
      </w:divBdr>
    </w:div>
    <w:div w:id="1159032035">
      <w:marLeft w:val="640"/>
      <w:marRight w:val="0"/>
      <w:marTop w:val="0"/>
      <w:marBottom w:val="0"/>
      <w:divBdr>
        <w:top w:val="none" w:sz="0" w:space="0" w:color="auto"/>
        <w:left w:val="none" w:sz="0" w:space="0" w:color="auto"/>
        <w:bottom w:val="none" w:sz="0" w:space="0" w:color="auto"/>
        <w:right w:val="none" w:sz="0" w:space="0" w:color="auto"/>
      </w:divBdr>
    </w:div>
    <w:div w:id="1159035213">
      <w:marLeft w:val="640"/>
      <w:marRight w:val="0"/>
      <w:marTop w:val="0"/>
      <w:marBottom w:val="0"/>
      <w:divBdr>
        <w:top w:val="none" w:sz="0" w:space="0" w:color="auto"/>
        <w:left w:val="none" w:sz="0" w:space="0" w:color="auto"/>
        <w:bottom w:val="none" w:sz="0" w:space="0" w:color="auto"/>
        <w:right w:val="none" w:sz="0" w:space="0" w:color="auto"/>
      </w:divBdr>
    </w:div>
    <w:div w:id="1159342238">
      <w:marLeft w:val="640"/>
      <w:marRight w:val="0"/>
      <w:marTop w:val="0"/>
      <w:marBottom w:val="0"/>
      <w:divBdr>
        <w:top w:val="none" w:sz="0" w:space="0" w:color="auto"/>
        <w:left w:val="none" w:sz="0" w:space="0" w:color="auto"/>
        <w:bottom w:val="none" w:sz="0" w:space="0" w:color="auto"/>
        <w:right w:val="none" w:sz="0" w:space="0" w:color="auto"/>
      </w:divBdr>
    </w:div>
    <w:div w:id="1160659951">
      <w:marLeft w:val="640"/>
      <w:marRight w:val="0"/>
      <w:marTop w:val="0"/>
      <w:marBottom w:val="0"/>
      <w:divBdr>
        <w:top w:val="none" w:sz="0" w:space="0" w:color="auto"/>
        <w:left w:val="none" w:sz="0" w:space="0" w:color="auto"/>
        <w:bottom w:val="none" w:sz="0" w:space="0" w:color="auto"/>
        <w:right w:val="none" w:sz="0" w:space="0" w:color="auto"/>
      </w:divBdr>
    </w:div>
    <w:div w:id="1162427894">
      <w:marLeft w:val="640"/>
      <w:marRight w:val="0"/>
      <w:marTop w:val="0"/>
      <w:marBottom w:val="0"/>
      <w:divBdr>
        <w:top w:val="none" w:sz="0" w:space="0" w:color="auto"/>
        <w:left w:val="none" w:sz="0" w:space="0" w:color="auto"/>
        <w:bottom w:val="none" w:sz="0" w:space="0" w:color="auto"/>
        <w:right w:val="none" w:sz="0" w:space="0" w:color="auto"/>
      </w:divBdr>
    </w:div>
    <w:div w:id="1163200843">
      <w:marLeft w:val="640"/>
      <w:marRight w:val="0"/>
      <w:marTop w:val="0"/>
      <w:marBottom w:val="0"/>
      <w:divBdr>
        <w:top w:val="none" w:sz="0" w:space="0" w:color="auto"/>
        <w:left w:val="none" w:sz="0" w:space="0" w:color="auto"/>
        <w:bottom w:val="none" w:sz="0" w:space="0" w:color="auto"/>
        <w:right w:val="none" w:sz="0" w:space="0" w:color="auto"/>
      </w:divBdr>
    </w:div>
    <w:div w:id="1163275420">
      <w:marLeft w:val="640"/>
      <w:marRight w:val="0"/>
      <w:marTop w:val="0"/>
      <w:marBottom w:val="0"/>
      <w:divBdr>
        <w:top w:val="none" w:sz="0" w:space="0" w:color="auto"/>
        <w:left w:val="none" w:sz="0" w:space="0" w:color="auto"/>
        <w:bottom w:val="none" w:sz="0" w:space="0" w:color="auto"/>
        <w:right w:val="none" w:sz="0" w:space="0" w:color="auto"/>
      </w:divBdr>
    </w:div>
    <w:div w:id="1163277361">
      <w:marLeft w:val="640"/>
      <w:marRight w:val="0"/>
      <w:marTop w:val="0"/>
      <w:marBottom w:val="0"/>
      <w:divBdr>
        <w:top w:val="none" w:sz="0" w:space="0" w:color="auto"/>
        <w:left w:val="none" w:sz="0" w:space="0" w:color="auto"/>
        <w:bottom w:val="none" w:sz="0" w:space="0" w:color="auto"/>
        <w:right w:val="none" w:sz="0" w:space="0" w:color="auto"/>
      </w:divBdr>
    </w:div>
    <w:div w:id="1163858283">
      <w:marLeft w:val="640"/>
      <w:marRight w:val="0"/>
      <w:marTop w:val="0"/>
      <w:marBottom w:val="0"/>
      <w:divBdr>
        <w:top w:val="none" w:sz="0" w:space="0" w:color="auto"/>
        <w:left w:val="none" w:sz="0" w:space="0" w:color="auto"/>
        <w:bottom w:val="none" w:sz="0" w:space="0" w:color="auto"/>
        <w:right w:val="none" w:sz="0" w:space="0" w:color="auto"/>
      </w:divBdr>
    </w:div>
    <w:div w:id="1164399560">
      <w:marLeft w:val="640"/>
      <w:marRight w:val="0"/>
      <w:marTop w:val="0"/>
      <w:marBottom w:val="0"/>
      <w:divBdr>
        <w:top w:val="none" w:sz="0" w:space="0" w:color="auto"/>
        <w:left w:val="none" w:sz="0" w:space="0" w:color="auto"/>
        <w:bottom w:val="none" w:sz="0" w:space="0" w:color="auto"/>
        <w:right w:val="none" w:sz="0" w:space="0" w:color="auto"/>
      </w:divBdr>
    </w:div>
    <w:div w:id="1164855317">
      <w:marLeft w:val="640"/>
      <w:marRight w:val="0"/>
      <w:marTop w:val="0"/>
      <w:marBottom w:val="0"/>
      <w:divBdr>
        <w:top w:val="none" w:sz="0" w:space="0" w:color="auto"/>
        <w:left w:val="none" w:sz="0" w:space="0" w:color="auto"/>
        <w:bottom w:val="none" w:sz="0" w:space="0" w:color="auto"/>
        <w:right w:val="none" w:sz="0" w:space="0" w:color="auto"/>
      </w:divBdr>
    </w:div>
    <w:div w:id="1164930536">
      <w:marLeft w:val="640"/>
      <w:marRight w:val="0"/>
      <w:marTop w:val="0"/>
      <w:marBottom w:val="0"/>
      <w:divBdr>
        <w:top w:val="none" w:sz="0" w:space="0" w:color="auto"/>
        <w:left w:val="none" w:sz="0" w:space="0" w:color="auto"/>
        <w:bottom w:val="none" w:sz="0" w:space="0" w:color="auto"/>
        <w:right w:val="none" w:sz="0" w:space="0" w:color="auto"/>
      </w:divBdr>
    </w:div>
    <w:div w:id="1165125783">
      <w:marLeft w:val="640"/>
      <w:marRight w:val="0"/>
      <w:marTop w:val="0"/>
      <w:marBottom w:val="0"/>
      <w:divBdr>
        <w:top w:val="none" w:sz="0" w:space="0" w:color="auto"/>
        <w:left w:val="none" w:sz="0" w:space="0" w:color="auto"/>
        <w:bottom w:val="none" w:sz="0" w:space="0" w:color="auto"/>
        <w:right w:val="none" w:sz="0" w:space="0" w:color="auto"/>
      </w:divBdr>
    </w:div>
    <w:div w:id="1165704097">
      <w:marLeft w:val="640"/>
      <w:marRight w:val="0"/>
      <w:marTop w:val="0"/>
      <w:marBottom w:val="0"/>
      <w:divBdr>
        <w:top w:val="none" w:sz="0" w:space="0" w:color="auto"/>
        <w:left w:val="none" w:sz="0" w:space="0" w:color="auto"/>
        <w:bottom w:val="none" w:sz="0" w:space="0" w:color="auto"/>
        <w:right w:val="none" w:sz="0" w:space="0" w:color="auto"/>
      </w:divBdr>
    </w:div>
    <w:div w:id="1165903909">
      <w:marLeft w:val="640"/>
      <w:marRight w:val="0"/>
      <w:marTop w:val="0"/>
      <w:marBottom w:val="0"/>
      <w:divBdr>
        <w:top w:val="none" w:sz="0" w:space="0" w:color="auto"/>
        <w:left w:val="none" w:sz="0" w:space="0" w:color="auto"/>
        <w:bottom w:val="none" w:sz="0" w:space="0" w:color="auto"/>
        <w:right w:val="none" w:sz="0" w:space="0" w:color="auto"/>
      </w:divBdr>
    </w:div>
    <w:div w:id="1166169600">
      <w:marLeft w:val="640"/>
      <w:marRight w:val="0"/>
      <w:marTop w:val="0"/>
      <w:marBottom w:val="0"/>
      <w:divBdr>
        <w:top w:val="none" w:sz="0" w:space="0" w:color="auto"/>
        <w:left w:val="none" w:sz="0" w:space="0" w:color="auto"/>
        <w:bottom w:val="none" w:sz="0" w:space="0" w:color="auto"/>
        <w:right w:val="none" w:sz="0" w:space="0" w:color="auto"/>
      </w:divBdr>
    </w:div>
    <w:div w:id="1167551492">
      <w:marLeft w:val="640"/>
      <w:marRight w:val="0"/>
      <w:marTop w:val="0"/>
      <w:marBottom w:val="0"/>
      <w:divBdr>
        <w:top w:val="none" w:sz="0" w:space="0" w:color="auto"/>
        <w:left w:val="none" w:sz="0" w:space="0" w:color="auto"/>
        <w:bottom w:val="none" w:sz="0" w:space="0" w:color="auto"/>
        <w:right w:val="none" w:sz="0" w:space="0" w:color="auto"/>
      </w:divBdr>
    </w:div>
    <w:div w:id="1167673606">
      <w:marLeft w:val="640"/>
      <w:marRight w:val="0"/>
      <w:marTop w:val="0"/>
      <w:marBottom w:val="0"/>
      <w:divBdr>
        <w:top w:val="none" w:sz="0" w:space="0" w:color="auto"/>
        <w:left w:val="none" w:sz="0" w:space="0" w:color="auto"/>
        <w:bottom w:val="none" w:sz="0" w:space="0" w:color="auto"/>
        <w:right w:val="none" w:sz="0" w:space="0" w:color="auto"/>
      </w:divBdr>
    </w:div>
    <w:div w:id="1168010989">
      <w:marLeft w:val="640"/>
      <w:marRight w:val="0"/>
      <w:marTop w:val="0"/>
      <w:marBottom w:val="0"/>
      <w:divBdr>
        <w:top w:val="none" w:sz="0" w:space="0" w:color="auto"/>
        <w:left w:val="none" w:sz="0" w:space="0" w:color="auto"/>
        <w:bottom w:val="none" w:sz="0" w:space="0" w:color="auto"/>
        <w:right w:val="none" w:sz="0" w:space="0" w:color="auto"/>
      </w:divBdr>
    </w:div>
    <w:div w:id="1169173142">
      <w:marLeft w:val="640"/>
      <w:marRight w:val="0"/>
      <w:marTop w:val="0"/>
      <w:marBottom w:val="0"/>
      <w:divBdr>
        <w:top w:val="none" w:sz="0" w:space="0" w:color="auto"/>
        <w:left w:val="none" w:sz="0" w:space="0" w:color="auto"/>
        <w:bottom w:val="none" w:sz="0" w:space="0" w:color="auto"/>
        <w:right w:val="none" w:sz="0" w:space="0" w:color="auto"/>
      </w:divBdr>
    </w:div>
    <w:div w:id="1169561505">
      <w:marLeft w:val="640"/>
      <w:marRight w:val="0"/>
      <w:marTop w:val="0"/>
      <w:marBottom w:val="0"/>
      <w:divBdr>
        <w:top w:val="none" w:sz="0" w:space="0" w:color="auto"/>
        <w:left w:val="none" w:sz="0" w:space="0" w:color="auto"/>
        <w:bottom w:val="none" w:sz="0" w:space="0" w:color="auto"/>
        <w:right w:val="none" w:sz="0" w:space="0" w:color="auto"/>
      </w:divBdr>
    </w:div>
    <w:div w:id="1170024595">
      <w:marLeft w:val="640"/>
      <w:marRight w:val="0"/>
      <w:marTop w:val="0"/>
      <w:marBottom w:val="0"/>
      <w:divBdr>
        <w:top w:val="none" w:sz="0" w:space="0" w:color="auto"/>
        <w:left w:val="none" w:sz="0" w:space="0" w:color="auto"/>
        <w:bottom w:val="none" w:sz="0" w:space="0" w:color="auto"/>
        <w:right w:val="none" w:sz="0" w:space="0" w:color="auto"/>
      </w:divBdr>
    </w:div>
    <w:div w:id="1170411438">
      <w:marLeft w:val="640"/>
      <w:marRight w:val="0"/>
      <w:marTop w:val="0"/>
      <w:marBottom w:val="0"/>
      <w:divBdr>
        <w:top w:val="none" w:sz="0" w:space="0" w:color="auto"/>
        <w:left w:val="none" w:sz="0" w:space="0" w:color="auto"/>
        <w:bottom w:val="none" w:sz="0" w:space="0" w:color="auto"/>
        <w:right w:val="none" w:sz="0" w:space="0" w:color="auto"/>
      </w:divBdr>
    </w:div>
    <w:div w:id="1174538673">
      <w:marLeft w:val="640"/>
      <w:marRight w:val="0"/>
      <w:marTop w:val="0"/>
      <w:marBottom w:val="0"/>
      <w:divBdr>
        <w:top w:val="none" w:sz="0" w:space="0" w:color="auto"/>
        <w:left w:val="none" w:sz="0" w:space="0" w:color="auto"/>
        <w:bottom w:val="none" w:sz="0" w:space="0" w:color="auto"/>
        <w:right w:val="none" w:sz="0" w:space="0" w:color="auto"/>
      </w:divBdr>
    </w:div>
    <w:div w:id="1174807007">
      <w:marLeft w:val="640"/>
      <w:marRight w:val="0"/>
      <w:marTop w:val="0"/>
      <w:marBottom w:val="0"/>
      <w:divBdr>
        <w:top w:val="none" w:sz="0" w:space="0" w:color="auto"/>
        <w:left w:val="none" w:sz="0" w:space="0" w:color="auto"/>
        <w:bottom w:val="none" w:sz="0" w:space="0" w:color="auto"/>
        <w:right w:val="none" w:sz="0" w:space="0" w:color="auto"/>
      </w:divBdr>
    </w:div>
    <w:div w:id="1174996016">
      <w:marLeft w:val="640"/>
      <w:marRight w:val="0"/>
      <w:marTop w:val="0"/>
      <w:marBottom w:val="0"/>
      <w:divBdr>
        <w:top w:val="none" w:sz="0" w:space="0" w:color="auto"/>
        <w:left w:val="none" w:sz="0" w:space="0" w:color="auto"/>
        <w:bottom w:val="none" w:sz="0" w:space="0" w:color="auto"/>
        <w:right w:val="none" w:sz="0" w:space="0" w:color="auto"/>
      </w:divBdr>
    </w:div>
    <w:div w:id="1175148402">
      <w:marLeft w:val="640"/>
      <w:marRight w:val="0"/>
      <w:marTop w:val="0"/>
      <w:marBottom w:val="0"/>
      <w:divBdr>
        <w:top w:val="none" w:sz="0" w:space="0" w:color="auto"/>
        <w:left w:val="none" w:sz="0" w:space="0" w:color="auto"/>
        <w:bottom w:val="none" w:sz="0" w:space="0" w:color="auto"/>
        <w:right w:val="none" w:sz="0" w:space="0" w:color="auto"/>
      </w:divBdr>
    </w:div>
    <w:div w:id="1175194171">
      <w:marLeft w:val="640"/>
      <w:marRight w:val="0"/>
      <w:marTop w:val="0"/>
      <w:marBottom w:val="0"/>
      <w:divBdr>
        <w:top w:val="none" w:sz="0" w:space="0" w:color="auto"/>
        <w:left w:val="none" w:sz="0" w:space="0" w:color="auto"/>
        <w:bottom w:val="none" w:sz="0" w:space="0" w:color="auto"/>
        <w:right w:val="none" w:sz="0" w:space="0" w:color="auto"/>
      </w:divBdr>
    </w:div>
    <w:div w:id="1175535727">
      <w:marLeft w:val="640"/>
      <w:marRight w:val="0"/>
      <w:marTop w:val="0"/>
      <w:marBottom w:val="0"/>
      <w:divBdr>
        <w:top w:val="none" w:sz="0" w:space="0" w:color="auto"/>
        <w:left w:val="none" w:sz="0" w:space="0" w:color="auto"/>
        <w:bottom w:val="none" w:sz="0" w:space="0" w:color="auto"/>
        <w:right w:val="none" w:sz="0" w:space="0" w:color="auto"/>
      </w:divBdr>
    </w:div>
    <w:div w:id="1176113597">
      <w:marLeft w:val="640"/>
      <w:marRight w:val="0"/>
      <w:marTop w:val="0"/>
      <w:marBottom w:val="0"/>
      <w:divBdr>
        <w:top w:val="none" w:sz="0" w:space="0" w:color="auto"/>
        <w:left w:val="none" w:sz="0" w:space="0" w:color="auto"/>
        <w:bottom w:val="none" w:sz="0" w:space="0" w:color="auto"/>
        <w:right w:val="none" w:sz="0" w:space="0" w:color="auto"/>
      </w:divBdr>
    </w:div>
    <w:div w:id="1176193549">
      <w:marLeft w:val="640"/>
      <w:marRight w:val="0"/>
      <w:marTop w:val="0"/>
      <w:marBottom w:val="0"/>
      <w:divBdr>
        <w:top w:val="none" w:sz="0" w:space="0" w:color="auto"/>
        <w:left w:val="none" w:sz="0" w:space="0" w:color="auto"/>
        <w:bottom w:val="none" w:sz="0" w:space="0" w:color="auto"/>
        <w:right w:val="none" w:sz="0" w:space="0" w:color="auto"/>
      </w:divBdr>
    </w:div>
    <w:div w:id="1176461263">
      <w:marLeft w:val="640"/>
      <w:marRight w:val="0"/>
      <w:marTop w:val="0"/>
      <w:marBottom w:val="0"/>
      <w:divBdr>
        <w:top w:val="none" w:sz="0" w:space="0" w:color="auto"/>
        <w:left w:val="none" w:sz="0" w:space="0" w:color="auto"/>
        <w:bottom w:val="none" w:sz="0" w:space="0" w:color="auto"/>
        <w:right w:val="none" w:sz="0" w:space="0" w:color="auto"/>
      </w:divBdr>
    </w:div>
    <w:div w:id="1176503724">
      <w:marLeft w:val="640"/>
      <w:marRight w:val="0"/>
      <w:marTop w:val="0"/>
      <w:marBottom w:val="0"/>
      <w:divBdr>
        <w:top w:val="none" w:sz="0" w:space="0" w:color="auto"/>
        <w:left w:val="none" w:sz="0" w:space="0" w:color="auto"/>
        <w:bottom w:val="none" w:sz="0" w:space="0" w:color="auto"/>
        <w:right w:val="none" w:sz="0" w:space="0" w:color="auto"/>
      </w:divBdr>
    </w:div>
    <w:div w:id="1178811390">
      <w:marLeft w:val="640"/>
      <w:marRight w:val="0"/>
      <w:marTop w:val="0"/>
      <w:marBottom w:val="0"/>
      <w:divBdr>
        <w:top w:val="none" w:sz="0" w:space="0" w:color="auto"/>
        <w:left w:val="none" w:sz="0" w:space="0" w:color="auto"/>
        <w:bottom w:val="none" w:sz="0" w:space="0" w:color="auto"/>
        <w:right w:val="none" w:sz="0" w:space="0" w:color="auto"/>
      </w:divBdr>
    </w:div>
    <w:div w:id="1179391961">
      <w:marLeft w:val="640"/>
      <w:marRight w:val="0"/>
      <w:marTop w:val="0"/>
      <w:marBottom w:val="0"/>
      <w:divBdr>
        <w:top w:val="none" w:sz="0" w:space="0" w:color="auto"/>
        <w:left w:val="none" w:sz="0" w:space="0" w:color="auto"/>
        <w:bottom w:val="none" w:sz="0" w:space="0" w:color="auto"/>
        <w:right w:val="none" w:sz="0" w:space="0" w:color="auto"/>
      </w:divBdr>
    </w:div>
    <w:div w:id="1180240427">
      <w:marLeft w:val="640"/>
      <w:marRight w:val="0"/>
      <w:marTop w:val="0"/>
      <w:marBottom w:val="0"/>
      <w:divBdr>
        <w:top w:val="none" w:sz="0" w:space="0" w:color="auto"/>
        <w:left w:val="none" w:sz="0" w:space="0" w:color="auto"/>
        <w:bottom w:val="none" w:sz="0" w:space="0" w:color="auto"/>
        <w:right w:val="none" w:sz="0" w:space="0" w:color="auto"/>
      </w:divBdr>
    </w:div>
    <w:div w:id="1180390751">
      <w:marLeft w:val="640"/>
      <w:marRight w:val="0"/>
      <w:marTop w:val="0"/>
      <w:marBottom w:val="0"/>
      <w:divBdr>
        <w:top w:val="none" w:sz="0" w:space="0" w:color="auto"/>
        <w:left w:val="none" w:sz="0" w:space="0" w:color="auto"/>
        <w:bottom w:val="none" w:sz="0" w:space="0" w:color="auto"/>
        <w:right w:val="none" w:sz="0" w:space="0" w:color="auto"/>
      </w:divBdr>
    </w:div>
    <w:div w:id="1180700395">
      <w:marLeft w:val="640"/>
      <w:marRight w:val="0"/>
      <w:marTop w:val="0"/>
      <w:marBottom w:val="0"/>
      <w:divBdr>
        <w:top w:val="none" w:sz="0" w:space="0" w:color="auto"/>
        <w:left w:val="none" w:sz="0" w:space="0" w:color="auto"/>
        <w:bottom w:val="none" w:sz="0" w:space="0" w:color="auto"/>
        <w:right w:val="none" w:sz="0" w:space="0" w:color="auto"/>
      </w:divBdr>
    </w:div>
    <w:div w:id="1180971525">
      <w:marLeft w:val="640"/>
      <w:marRight w:val="0"/>
      <w:marTop w:val="0"/>
      <w:marBottom w:val="0"/>
      <w:divBdr>
        <w:top w:val="none" w:sz="0" w:space="0" w:color="auto"/>
        <w:left w:val="none" w:sz="0" w:space="0" w:color="auto"/>
        <w:bottom w:val="none" w:sz="0" w:space="0" w:color="auto"/>
        <w:right w:val="none" w:sz="0" w:space="0" w:color="auto"/>
      </w:divBdr>
    </w:div>
    <w:div w:id="1181776331">
      <w:marLeft w:val="640"/>
      <w:marRight w:val="0"/>
      <w:marTop w:val="0"/>
      <w:marBottom w:val="0"/>
      <w:divBdr>
        <w:top w:val="none" w:sz="0" w:space="0" w:color="auto"/>
        <w:left w:val="none" w:sz="0" w:space="0" w:color="auto"/>
        <w:bottom w:val="none" w:sz="0" w:space="0" w:color="auto"/>
        <w:right w:val="none" w:sz="0" w:space="0" w:color="auto"/>
      </w:divBdr>
    </w:div>
    <w:div w:id="1182208270">
      <w:marLeft w:val="640"/>
      <w:marRight w:val="0"/>
      <w:marTop w:val="0"/>
      <w:marBottom w:val="0"/>
      <w:divBdr>
        <w:top w:val="none" w:sz="0" w:space="0" w:color="auto"/>
        <w:left w:val="none" w:sz="0" w:space="0" w:color="auto"/>
        <w:bottom w:val="none" w:sz="0" w:space="0" w:color="auto"/>
        <w:right w:val="none" w:sz="0" w:space="0" w:color="auto"/>
      </w:divBdr>
    </w:div>
    <w:div w:id="1183126428">
      <w:marLeft w:val="640"/>
      <w:marRight w:val="0"/>
      <w:marTop w:val="0"/>
      <w:marBottom w:val="0"/>
      <w:divBdr>
        <w:top w:val="none" w:sz="0" w:space="0" w:color="auto"/>
        <w:left w:val="none" w:sz="0" w:space="0" w:color="auto"/>
        <w:bottom w:val="none" w:sz="0" w:space="0" w:color="auto"/>
        <w:right w:val="none" w:sz="0" w:space="0" w:color="auto"/>
      </w:divBdr>
    </w:div>
    <w:div w:id="1183127413">
      <w:marLeft w:val="640"/>
      <w:marRight w:val="0"/>
      <w:marTop w:val="0"/>
      <w:marBottom w:val="0"/>
      <w:divBdr>
        <w:top w:val="none" w:sz="0" w:space="0" w:color="auto"/>
        <w:left w:val="none" w:sz="0" w:space="0" w:color="auto"/>
        <w:bottom w:val="none" w:sz="0" w:space="0" w:color="auto"/>
        <w:right w:val="none" w:sz="0" w:space="0" w:color="auto"/>
      </w:divBdr>
    </w:div>
    <w:div w:id="1183544764">
      <w:marLeft w:val="640"/>
      <w:marRight w:val="0"/>
      <w:marTop w:val="0"/>
      <w:marBottom w:val="0"/>
      <w:divBdr>
        <w:top w:val="none" w:sz="0" w:space="0" w:color="auto"/>
        <w:left w:val="none" w:sz="0" w:space="0" w:color="auto"/>
        <w:bottom w:val="none" w:sz="0" w:space="0" w:color="auto"/>
        <w:right w:val="none" w:sz="0" w:space="0" w:color="auto"/>
      </w:divBdr>
    </w:div>
    <w:div w:id="1183856462">
      <w:marLeft w:val="640"/>
      <w:marRight w:val="0"/>
      <w:marTop w:val="0"/>
      <w:marBottom w:val="0"/>
      <w:divBdr>
        <w:top w:val="none" w:sz="0" w:space="0" w:color="auto"/>
        <w:left w:val="none" w:sz="0" w:space="0" w:color="auto"/>
        <w:bottom w:val="none" w:sz="0" w:space="0" w:color="auto"/>
        <w:right w:val="none" w:sz="0" w:space="0" w:color="auto"/>
      </w:divBdr>
    </w:div>
    <w:div w:id="1183936731">
      <w:bodyDiv w:val="1"/>
      <w:marLeft w:val="0"/>
      <w:marRight w:val="0"/>
      <w:marTop w:val="0"/>
      <w:marBottom w:val="0"/>
      <w:divBdr>
        <w:top w:val="none" w:sz="0" w:space="0" w:color="auto"/>
        <w:left w:val="none" w:sz="0" w:space="0" w:color="auto"/>
        <w:bottom w:val="none" w:sz="0" w:space="0" w:color="auto"/>
        <w:right w:val="none" w:sz="0" w:space="0" w:color="auto"/>
      </w:divBdr>
    </w:div>
    <w:div w:id="1183978903">
      <w:marLeft w:val="640"/>
      <w:marRight w:val="0"/>
      <w:marTop w:val="0"/>
      <w:marBottom w:val="0"/>
      <w:divBdr>
        <w:top w:val="none" w:sz="0" w:space="0" w:color="auto"/>
        <w:left w:val="none" w:sz="0" w:space="0" w:color="auto"/>
        <w:bottom w:val="none" w:sz="0" w:space="0" w:color="auto"/>
        <w:right w:val="none" w:sz="0" w:space="0" w:color="auto"/>
      </w:divBdr>
    </w:div>
    <w:div w:id="1183982199">
      <w:marLeft w:val="640"/>
      <w:marRight w:val="0"/>
      <w:marTop w:val="0"/>
      <w:marBottom w:val="0"/>
      <w:divBdr>
        <w:top w:val="none" w:sz="0" w:space="0" w:color="auto"/>
        <w:left w:val="none" w:sz="0" w:space="0" w:color="auto"/>
        <w:bottom w:val="none" w:sz="0" w:space="0" w:color="auto"/>
        <w:right w:val="none" w:sz="0" w:space="0" w:color="auto"/>
      </w:divBdr>
    </w:div>
    <w:div w:id="1184320962">
      <w:marLeft w:val="640"/>
      <w:marRight w:val="0"/>
      <w:marTop w:val="0"/>
      <w:marBottom w:val="0"/>
      <w:divBdr>
        <w:top w:val="none" w:sz="0" w:space="0" w:color="auto"/>
        <w:left w:val="none" w:sz="0" w:space="0" w:color="auto"/>
        <w:bottom w:val="none" w:sz="0" w:space="0" w:color="auto"/>
        <w:right w:val="none" w:sz="0" w:space="0" w:color="auto"/>
      </w:divBdr>
    </w:div>
    <w:div w:id="1185703121">
      <w:marLeft w:val="640"/>
      <w:marRight w:val="0"/>
      <w:marTop w:val="0"/>
      <w:marBottom w:val="0"/>
      <w:divBdr>
        <w:top w:val="none" w:sz="0" w:space="0" w:color="auto"/>
        <w:left w:val="none" w:sz="0" w:space="0" w:color="auto"/>
        <w:bottom w:val="none" w:sz="0" w:space="0" w:color="auto"/>
        <w:right w:val="none" w:sz="0" w:space="0" w:color="auto"/>
      </w:divBdr>
    </w:div>
    <w:div w:id="1187406766">
      <w:marLeft w:val="640"/>
      <w:marRight w:val="0"/>
      <w:marTop w:val="0"/>
      <w:marBottom w:val="0"/>
      <w:divBdr>
        <w:top w:val="none" w:sz="0" w:space="0" w:color="auto"/>
        <w:left w:val="none" w:sz="0" w:space="0" w:color="auto"/>
        <w:bottom w:val="none" w:sz="0" w:space="0" w:color="auto"/>
        <w:right w:val="none" w:sz="0" w:space="0" w:color="auto"/>
      </w:divBdr>
    </w:div>
    <w:div w:id="1187525441">
      <w:marLeft w:val="640"/>
      <w:marRight w:val="0"/>
      <w:marTop w:val="0"/>
      <w:marBottom w:val="0"/>
      <w:divBdr>
        <w:top w:val="none" w:sz="0" w:space="0" w:color="auto"/>
        <w:left w:val="none" w:sz="0" w:space="0" w:color="auto"/>
        <w:bottom w:val="none" w:sz="0" w:space="0" w:color="auto"/>
        <w:right w:val="none" w:sz="0" w:space="0" w:color="auto"/>
      </w:divBdr>
    </w:div>
    <w:div w:id="1187792687">
      <w:marLeft w:val="640"/>
      <w:marRight w:val="0"/>
      <w:marTop w:val="0"/>
      <w:marBottom w:val="0"/>
      <w:divBdr>
        <w:top w:val="none" w:sz="0" w:space="0" w:color="auto"/>
        <w:left w:val="none" w:sz="0" w:space="0" w:color="auto"/>
        <w:bottom w:val="none" w:sz="0" w:space="0" w:color="auto"/>
        <w:right w:val="none" w:sz="0" w:space="0" w:color="auto"/>
      </w:divBdr>
    </w:div>
    <w:div w:id="1187871130">
      <w:marLeft w:val="640"/>
      <w:marRight w:val="0"/>
      <w:marTop w:val="0"/>
      <w:marBottom w:val="0"/>
      <w:divBdr>
        <w:top w:val="none" w:sz="0" w:space="0" w:color="auto"/>
        <w:left w:val="none" w:sz="0" w:space="0" w:color="auto"/>
        <w:bottom w:val="none" w:sz="0" w:space="0" w:color="auto"/>
        <w:right w:val="none" w:sz="0" w:space="0" w:color="auto"/>
      </w:divBdr>
    </w:div>
    <w:div w:id="1188182039">
      <w:marLeft w:val="640"/>
      <w:marRight w:val="0"/>
      <w:marTop w:val="0"/>
      <w:marBottom w:val="0"/>
      <w:divBdr>
        <w:top w:val="none" w:sz="0" w:space="0" w:color="auto"/>
        <w:left w:val="none" w:sz="0" w:space="0" w:color="auto"/>
        <w:bottom w:val="none" w:sz="0" w:space="0" w:color="auto"/>
        <w:right w:val="none" w:sz="0" w:space="0" w:color="auto"/>
      </w:divBdr>
    </w:div>
    <w:div w:id="1188712456">
      <w:marLeft w:val="640"/>
      <w:marRight w:val="0"/>
      <w:marTop w:val="0"/>
      <w:marBottom w:val="0"/>
      <w:divBdr>
        <w:top w:val="none" w:sz="0" w:space="0" w:color="auto"/>
        <w:left w:val="none" w:sz="0" w:space="0" w:color="auto"/>
        <w:bottom w:val="none" w:sz="0" w:space="0" w:color="auto"/>
        <w:right w:val="none" w:sz="0" w:space="0" w:color="auto"/>
      </w:divBdr>
    </w:div>
    <w:div w:id="1189493538">
      <w:marLeft w:val="640"/>
      <w:marRight w:val="0"/>
      <w:marTop w:val="0"/>
      <w:marBottom w:val="0"/>
      <w:divBdr>
        <w:top w:val="none" w:sz="0" w:space="0" w:color="auto"/>
        <w:left w:val="none" w:sz="0" w:space="0" w:color="auto"/>
        <w:bottom w:val="none" w:sz="0" w:space="0" w:color="auto"/>
        <w:right w:val="none" w:sz="0" w:space="0" w:color="auto"/>
      </w:divBdr>
    </w:div>
    <w:div w:id="1189562637">
      <w:bodyDiv w:val="1"/>
      <w:marLeft w:val="0"/>
      <w:marRight w:val="0"/>
      <w:marTop w:val="0"/>
      <w:marBottom w:val="0"/>
      <w:divBdr>
        <w:top w:val="none" w:sz="0" w:space="0" w:color="auto"/>
        <w:left w:val="none" w:sz="0" w:space="0" w:color="auto"/>
        <w:bottom w:val="none" w:sz="0" w:space="0" w:color="auto"/>
        <w:right w:val="none" w:sz="0" w:space="0" w:color="auto"/>
      </w:divBdr>
    </w:div>
    <w:div w:id="1190334151">
      <w:marLeft w:val="640"/>
      <w:marRight w:val="0"/>
      <w:marTop w:val="0"/>
      <w:marBottom w:val="0"/>
      <w:divBdr>
        <w:top w:val="none" w:sz="0" w:space="0" w:color="auto"/>
        <w:left w:val="none" w:sz="0" w:space="0" w:color="auto"/>
        <w:bottom w:val="none" w:sz="0" w:space="0" w:color="auto"/>
        <w:right w:val="none" w:sz="0" w:space="0" w:color="auto"/>
      </w:divBdr>
    </w:div>
    <w:div w:id="1190491233">
      <w:marLeft w:val="640"/>
      <w:marRight w:val="0"/>
      <w:marTop w:val="0"/>
      <w:marBottom w:val="0"/>
      <w:divBdr>
        <w:top w:val="none" w:sz="0" w:space="0" w:color="auto"/>
        <w:left w:val="none" w:sz="0" w:space="0" w:color="auto"/>
        <w:bottom w:val="none" w:sz="0" w:space="0" w:color="auto"/>
        <w:right w:val="none" w:sz="0" w:space="0" w:color="auto"/>
      </w:divBdr>
    </w:div>
    <w:div w:id="1190872906">
      <w:marLeft w:val="640"/>
      <w:marRight w:val="0"/>
      <w:marTop w:val="0"/>
      <w:marBottom w:val="0"/>
      <w:divBdr>
        <w:top w:val="none" w:sz="0" w:space="0" w:color="auto"/>
        <w:left w:val="none" w:sz="0" w:space="0" w:color="auto"/>
        <w:bottom w:val="none" w:sz="0" w:space="0" w:color="auto"/>
        <w:right w:val="none" w:sz="0" w:space="0" w:color="auto"/>
      </w:divBdr>
    </w:div>
    <w:div w:id="1191457588">
      <w:marLeft w:val="640"/>
      <w:marRight w:val="0"/>
      <w:marTop w:val="0"/>
      <w:marBottom w:val="0"/>
      <w:divBdr>
        <w:top w:val="none" w:sz="0" w:space="0" w:color="auto"/>
        <w:left w:val="none" w:sz="0" w:space="0" w:color="auto"/>
        <w:bottom w:val="none" w:sz="0" w:space="0" w:color="auto"/>
        <w:right w:val="none" w:sz="0" w:space="0" w:color="auto"/>
      </w:divBdr>
    </w:div>
    <w:div w:id="1191839429">
      <w:marLeft w:val="640"/>
      <w:marRight w:val="0"/>
      <w:marTop w:val="0"/>
      <w:marBottom w:val="0"/>
      <w:divBdr>
        <w:top w:val="none" w:sz="0" w:space="0" w:color="auto"/>
        <w:left w:val="none" w:sz="0" w:space="0" w:color="auto"/>
        <w:bottom w:val="none" w:sz="0" w:space="0" w:color="auto"/>
        <w:right w:val="none" w:sz="0" w:space="0" w:color="auto"/>
      </w:divBdr>
    </w:div>
    <w:div w:id="1191987321">
      <w:marLeft w:val="640"/>
      <w:marRight w:val="0"/>
      <w:marTop w:val="0"/>
      <w:marBottom w:val="0"/>
      <w:divBdr>
        <w:top w:val="none" w:sz="0" w:space="0" w:color="auto"/>
        <w:left w:val="none" w:sz="0" w:space="0" w:color="auto"/>
        <w:bottom w:val="none" w:sz="0" w:space="0" w:color="auto"/>
        <w:right w:val="none" w:sz="0" w:space="0" w:color="auto"/>
      </w:divBdr>
    </w:div>
    <w:div w:id="1192232345">
      <w:marLeft w:val="640"/>
      <w:marRight w:val="0"/>
      <w:marTop w:val="0"/>
      <w:marBottom w:val="0"/>
      <w:divBdr>
        <w:top w:val="none" w:sz="0" w:space="0" w:color="auto"/>
        <w:left w:val="none" w:sz="0" w:space="0" w:color="auto"/>
        <w:bottom w:val="none" w:sz="0" w:space="0" w:color="auto"/>
        <w:right w:val="none" w:sz="0" w:space="0" w:color="auto"/>
      </w:divBdr>
    </w:div>
    <w:div w:id="1192838407">
      <w:marLeft w:val="640"/>
      <w:marRight w:val="0"/>
      <w:marTop w:val="0"/>
      <w:marBottom w:val="0"/>
      <w:divBdr>
        <w:top w:val="none" w:sz="0" w:space="0" w:color="auto"/>
        <w:left w:val="none" w:sz="0" w:space="0" w:color="auto"/>
        <w:bottom w:val="none" w:sz="0" w:space="0" w:color="auto"/>
        <w:right w:val="none" w:sz="0" w:space="0" w:color="auto"/>
      </w:divBdr>
    </w:div>
    <w:div w:id="1192913236">
      <w:marLeft w:val="640"/>
      <w:marRight w:val="0"/>
      <w:marTop w:val="0"/>
      <w:marBottom w:val="0"/>
      <w:divBdr>
        <w:top w:val="none" w:sz="0" w:space="0" w:color="auto"/>
        <w:left w:val="none" w:sz="0" w:space="0" w:color="auto"/>
        <w:bottom w:val="none" w:sz="0" w:space="0" w:color="auto"/>
        <w:right w:val="none" w:sz="0" w:space="0" w:color="auto"/>
      </w:divBdr>
    </w:div>
    <w:div w:id="1193112089">
      <w:marLeft w:val="640"/>
      <w:marRight w:val="0"/>
      <w:marTop w:val="0"/>
      <w:marBottom w:val="0"/>
      <w:divBdr>
        <w:top w:val="none" w:sz="0" w:space="0" w:color="auto"/>
        <w:left w:val="none" w:sz="0" w:space="0" w:color="auto"/>
        <w:bottom w:val="none" w:sz="0" w:space="0" w:color="auto"/>
        <w:right w:val="none" w:sz="0" w:space="0" w:color="auto"/>
      </w:divBdr>
    </w:div>
    <w:div w:id="1193151573">
      <w:marLeft w:val="640"/>
      <w:marRight w:val="0"/>
      <w:marTop w:val="0"/>
      <w:marBottom w:val="0"/>
      <w:divBdr>
        <w:top w:val="none" w:sz="0" w:space="0" w:color="auto"/>
        <w:left w:val="none" w:sz="0" w:space="0" w:color="auto"/>
        <w:bottom w:val="none" w:sz="0" w:space="0" w:color="auto"/>
        <w:right w:val="none" w:sz="0" w:space="0" w:color="auto"/>
      </w:divBdr>
    </w:div>
    <w:div w:id="1193768964">
      <w:marLeft w:val="640"/>
      <w:marRight w:val="0"/>
      <w:marTop w:val="0"/>
      <w:marBottom w:val="0"/>
      <w:divBdr>
        <w:top w:val="none" w:sz="0" w:space="0" w:color="auto"/>
        <w:left w:val="none" w:sz="0" w:space="0" w:color="auto"/>
        <w:bottom w:val="none" w:sz="0" w:space="0" w:color="auto"/>
        <w:right w:val="none" w:sz="0" w:space="0" w:color="auto"/>
      </w:divBdr>
    </w:div>
    <w:div w:id="1194224078">
      <w:marLeft w:val="640"/>
      <w:marRight w:val="0"/>
      <w:marTop w:val="0"/>
      <w:marBottom w:val="0"/>
      <w:divBdr>
        <w:top w:val="none" w:sz="0" w:space="0" w:color="auto"/>
        <w:left w:val="none" w:sz="0" w:space="0" w:color="auto"/>
        <w:bottom w:val="none" w:sz="0" w:space="0" w:color="auto"/>
        <w:right w:val="none" w:sz="0" w:space="0" w:color="auto"/>
      </w:divBdr>
    </w:div>
    <w:div w:id="1195657095">
      <w:marLeft w:val="640"/>
      <w:marRight w:val="0"/>
      <w:marTop w:val="0"/>
      <w:marBottom w:val="0"/>
      <w:divBdr>
        <w:top w:val="none" w:sz="0" w:space="0" w:color="auto"/>
        <w:left w:val="none" w:sz="0" w:space="0" w:color="auto"/>
        <w:bottom w:val="none" w:sz="0" w:space="0" w:color="auto"/>
        <w:right w:val="none" w:sz="0" w:space="0" w:color="auto"/>
      </w:divBdr>
    </w:div>
    <w:div w:id="1195928480">
      <w:marLeft w:val="640"/>
      <w:marRight w:val="0"/>
      <w:marTop w:val="0"/>
      <w:marBottom w:val="0"/>
      <w:divBdr>
        <w:top w:val="none" w:sz="0" w:space="0" w:color="auto"/>
        <w:left w:val="none" w:sz="0" w:space="0" w:color="auto"/>
        <w:bottom w:val="none" w:sz="0" w:space="0" w:color="auto"/>
        <w:right w:val="none" w:sz="0" w:space="0" w:color="auto"/>
      </w:divBdr>
    </w:div>
    <w:div w:id="1196622578">
      <w:marLeft w:val="640"/>
      <w:marRight w:val="0"/>
      <w:marTop w:val="0"/>
      <w:marBottom w:val="0"/>
      <w:divBdr>
        <w:top w:val="none" w:sz="0" w:space="0" w:color="auto"/>
        <w:left w:val="none" w:sz="0" w:space="0" w:color="auto"/>
        <w:bottom w:val="none" w:sz="0" w:space="0" w:color="auto"/>
        <w:right w:val="none" w:sz="0" w:space="0" w:color="auto"/>
      </w:divBdr>
    </w:div>
    <w:div w:id="1198351280">
      <w:marLeft w:val="640"/>
      <w:marRight w:val="0"/>
      <w:marTop w:val="0"/>
      <w:marBottom w:val="0"/>
      <w:divBdr>
        <w:top w:val="none" w:sz="0" w:space="0" w:color="auto"/>
        <w:left w:val="none" w:sz="0" w:space="0" w:color="auto"/>
        <w:bottom w:val="none" w:sz="0" w:space="0" w:color="auto"/>
        <w:right w:val="none" w:sz="0" w:space="0" w:color="auto"/>
      </w:divBdr>
    </w:div>
    <w:div w:id="1198466037">
      <w:marLeft w:val="640"/>
      <w:marRight w:val="0"/>
      <w:marTop w:val="0"/>
      <w:marBottom w:val="0"/>
      <w:divBdr>
        <w:top w:val="none" w:sz="0" w:space="0" w:color="auto"/>
        <w:left w:val="none" w:sz="0" w:space="0" w:color="auto"/>
        <w:bottom w:val="none" w:sz="0" w:space="0" w:color="auto"/>
        <w:right w:val="none" w:sz="0" w:space="0" w:color="auto"/>
      </w:divBdr>
    </w:div>
    <w:div w:id="1199006661">
      <w:marLeft w:val="640"/>
      <w:marRight w:val="0"/>
      <w:marTop w:val="0"/>
      <w:marBottom w:val="0"/>
      <w:divBdr>
        <w:top w:val="none" w:sz="0" w:space="0" w:color="auto"/>
        <w:left w:val="none" w:sz="0" w:space="0" w:color="auto"/>
        <w:bottom w:val="none" w:sz="0" w:space="0" w:color="auto"/>
        <w:right w:val="none" w:sz="0" w:space="0" w:color="auto"/>
      </w:divBdr>
    </w:div>
    <w:div w:id="1199197218">
      <w:marLeft w:val="640"/>
      <w:marRight w:val="0"/>
      <w:marTop w:val="0"/>
      <w:marBottom w:val="0"/>
      <w:divBdr>
        <w:top w:val="none" w:sz="0" w:space="0" w:color="auto"/>
        <w:left w:val="none" w:sz="0" w:space="0" w:color="auto"/>
        <w:bottom w:val="none" w:sz="0" w:space="0" w:color="auto"/>
        <w:right w:val="none" w:sz="0" w:space="0" w:color="auto"/>
      </w:divBdr>
    </w:div>
    <w:div w:id="1199319711">
      <w:marLeft w:val="640"/>
      <w:marRight w:val="0"/>
      <w:marTop w:val="0"/>
      <w:marBottom w:val="0"/>
      <w:divBdr>
        <w:top w:val="none" w:sz="0" w:space="0" w:color="auto"/>
        <w:left w:val="none" w:sz="0" w:space="0" w:color="auto"/>
        <w:bottom w:val="none" w:sz="0" w:space="0" w:color="auto"/>
        <w:right w:val="none" w:sz="0" w:space="0" w:color="auto"/>
      </w:divBdr>
    </w:div>
    <w:div w:id="1199927808">
      <w:marLeft w:val="640"/>
      <w:marRight w:val="0"/>
      <w:marTop w:val="0"/>
      <w:marBottom w:val="0"/>
      <w:divBdr>
        <w:top w:val="none" w:sz="0" w:space="0" w:color="auto"/>
        <w:left w:val="none" w:sz="0" w:space="0" w:color="auto"/>
        <w:bottom w:val="none" w:sz="0" w:space="0" w:color="auto"/>
        <w:right w:val="none" w:sz="0" w:space="0" w:color="auto"/>
      </w:divBdr>
    </w:div>
    <w:div w:id="1201361318">
      <w:marLeft w:val="640"/>
      <w:marRight w:val="0"/>
      <w:marTop w:val="0"/>
      <w:marBottom w:val="0"/>
      <w:divBdr>
        <w:top w:val="none" w:sz="0" w:space="0" w:color="auto"/>
        <w:left w:val="none" w:sz="0" w:space="0" w:color="auto"/>
        <w:bottom w:val="none" w:sz="0" w:space="0" w:color="auto"/>
        <w:right w:val="none" w:sz="0" w:space="0" w:color="auto"/>
      </w:divBdr>
    </w:div>
    <w:div w:id="1201943837">
      <w:marLeft w:val="640"/>
      <w:marRight w:val="0"/>
      <w:marTop w:val="0"/>
      <w:marBottom w:val="0"/>
      <w:divBdr>
        <w:top w:val="none" w:sz="0" w:space="0" w:color="auto"/>
        <w:left w:val="none" w:sz="0" w:space="0" w:color="auto"/>
        <w:bottom w:val="none" w:sz="0" w:space="0" w:color="auto"/>
        <w:right w:val="none" w:sz="0" w:space="0" w:color="auto"/>
      </w:divBdr>
    </w:div>
    <w:div w:id="1202865791">
      <w:marLeft w:val="640"/>
      <w:marRight w:val="0"/>
      <w:marTop w:val="0"/>
      <w:marBottom w:val="0"/>
      <w:divBdr>
        <w:top w:val="none" w:sz="0" w:space="0" w:color="auto"/>
        <w:left w:val="none" w:sz="0" w:space="0" w:color="auto"/>
        <w:bottom w:val="none" w:sz="0" w:space="0" w:color="auto"/>
        <w:right w:val="none" w:sz="0" w:space="0" w:color="auto"/>
      </w:divBdr>
    </w:div>
    <w:div w:id="1203130735">
      <w:marLeft w:val="640"/>
      <w:marRight w:val="0"/>
      <w:marTop w:val="0"/>
      <w:marBottom w:val="0"/>
      <w:divBdr>
        <w:top w:val="none" w:sz="0" w:space="0" w:color="auto"/>
        <w:left w:val="none" w:sz="0" w:space="0" w:color="auto"/>
        <w:bottom w:val="none" w:sz="0" w:space="0" w:color="auto"/>
        <w:right w:val="none" w:sz="0" w:space="0" w:color="auto"/>
      </w:divBdr>
    </w:div>
    <w:div w:id="1204289933">
      <w:marLeft w:val="640"/>
      <w:marRight w:val="0"/>
      <w:marTop w:val="0"/>
      <w:marBottom w:val="0"/>
      <w:divBdr>
        <w:top w:val="none" w:sz="0" w:space="0" w:color="auto"/>
        <w:left w:val="none" w:sz="0" w:space="0" w:color="auto"/>
        <w:bottom w:val="none" w:sz="0" w:space="0" w:color="auto"/>
        <w:right w:val="none" w:sz="0" w:space="0" w:color="auto"/>
      </w:divBdr>
    </w:div>
    <w:div w:id="1205485700">
      <w:marLeft w:val="640"/>
      <w:marRight w:val="0"/>
      <w:marTop w:val="0"/>
      <w:marBottom w:val="0"/>
      <w:divBdr>
        <w:top w:val="none" w:sz="0" w:space="0" w:color="auto"/>
        <w:left w:val="none" w:sz="0" w:space="0" w:color="auto"/>
        <w:bottom w:val="none" w:sz="0" w:space="0" w:color="auto"/>
        <w:right w:val="none" w:sz="0" w:space="0" w:color="auto"/>
      </w:divBdr>
    </w:div>
    <w:div w:id="1206719860">
      <w:marLeft w:val="640"/>
      <w:marRight w:val="0"/>
      <w:marTop w:val="0"/>
      <w:marBottom w:val="0"/>
      <w:divBdr>
        <w:top w:val="none" w:sz="0" w:space="0" w:color="auto"/>
        <w:left w:val="none" w:sz="0" w:space="0" w:color="auto"/>
        <w:bottom w:val="none" w:sz="0" w:space="0" w:color="auto"/>
        <w:right w:val="none" w:sz="0" w:space="0" w:color="auto"/>
      </w:divBdr>
    </w:div>
    <w:div w:id="1207136497">
      <w:marLeft w:val="640"/>
      <w:marRight w:val="0"/>
      <w:marTop w:val="0"/>
      <w:marBottom w:val="0"/>
      <w:divBdr>
        <w:top w:val="none" w:sz="0" w:space="0" w:color="auto"/>
        <w:left w:val="none" w:sz="0" w:space="0" w:color="auto"/>
        <w:bottom w:val="none" w:sz="0" w:space="0" w:color="auto"/>
        <w:right w:val="none" w:sz="0" w:space="0" w:color="auto"/>
      </w:divBdr>
    </w:div>
    <w:div w:id="1208299409">
      <w:marLeft w:val="640"/>
      <w:marRight w:val="0"/>
      <w:marTop w:val="0"/>
      <w:marBottom w:val="0"/>
      <w:divBdr>
        <w:top w:val="none" w:sz="0" w:space="0" w:color="auto"/>
        <w:left w:val="none" w:sz="0" w:space="0" w:color="auto"/>
        <w:bottom w:val="none" w:sz="0" w:space="0" w:color="auto"/>
        <w:right w:val="none" w:sz="0" w:space="0" w:color="auto"/>
      </w:divBdr>
    </w:div>
    <w:div w:id="1208640306">
      <w:marLeft w:val="640"/>
      <w:marRight w:val="0"/>
      <w:marTop w:val="0"/>
      <w:marBottom w:val="0"/>
      <w:divBdr>
        <w:top w:val="none" w:sz="0" w:space="0" w:color="auto"/>
        <w:left w:val="none" w:sz="0" w:space="0" w:color="auto"/>
        <w:bottom w:val="none" w:sz="0" w:space="0" w:color="auto"/>
        <w:right w:val="none" w:sz="0" w:space="0" w:color="auto"/>
      </w:divBdr>
    </w:div>
    <w:div w:id="1209685091">
      <w:marLeft w:val="640"/>
      <w:marRight w:val="0"/>
      <w:marTop w:val="0"/>
      <w:marBottom w:val="0"/>
      <w:divBdr>
        <w:top w:val="none" w:sz="0" w:space="0" w:color="auto"/>
        <w:left w:val="none" w:sz="0" w:space="0" w:color="auto"/>
        <w:bottom w:val="none" w:sz="0" w:space="0" w:color="auto"/>
        <w:right w:val="none" w:sz="0" w:space="0" w:color="auto"/>
      </w:divBdr>
    </w:div>
    <w:div w:id="1210260230">
      <w:marLeft w:val="640"/>
      <w:marRight w:val="0"/>
      <w:marTop w:val="0"/>
      <w:marBottom w:val="0"/>
      <w:divBdr>
        <w:top w:val="none" w:sz="0" w:space="0" w:color="auto"/>
        <w:left w:val="none" w:sz="0" w:space="0" w:color="auto"/>
        <w:bottom w:val="none" w:sz="0" w:space="0" w:color="auto"/>
        <w:right w:val="none" w:sz="0" w:space="0" w:color="auto"/>
      </w:divBdr>
    </w:div>
    <w:div w:id="1210267904">
      <w:marLeft w:val="640"/>
      <w:marRight w:val="0"/>
      <w:marTop w:val="0"/>
      <w:marBottom w:val="0"/>
      <w:divBdr>
        <w:top w:val="none" w:sz="0" w:space="0" w:color="auto"/>
        <w:left w:val="none" w:sz="0" w:space="0" w:color="auto"/>
        <w:bottom w:val="none" w:sz="0" w:space="0" w:color="auto"/>
        <w:right w:val="none" w:sz="0" w:space="0" w:color="auto"/>
      </w:divBdr>
    </w:div>
    <w:div w:id="1210454974">
      <w:marLeft w:val="640"/>
      <w:marRight w:val="0"/>
      <w:marTop w:val="0"/>
      <w:marBottom w:val="0"/>
      <w:divBdr>
        <w:top w:val="none" w:sz="0" w:space="0" w:color="auto"/>
        <w:left w:val="none" w:sz="0" w:space="0" w:color="auto"/>
        <w:bottom w:val="none" w:sz="0" w:space="0" w:color="auto"/>
        <w:right w:val="none" w:sz="0" w:space="0" w:color="auto"/>
      </w:divBdr>
    </w:div>
    <w:div w:id="1211380765">
      <w:marLeft w:val="640"/>
      <w:marRight w:val="0"/>
      <w:marTop w:val="0"/>
      <w:marBottom w:val="0"/>
      <w:divBdr>
        <w:top w:val="none" w:sz="0" w:space="0" w:color="auto"/>
        <w:left w:val="none" w:sz="0" w:space="0" w:color="auto"/>
        <w:bottom w:val="none" w:sz="0" w:space="0" w:color="auto"/>
        <w:right w:val="none" w:sz="0" w:space="0" w:color="auto"/>
      </w:divBdr>
    </w:div>
    <w:div w:id="1211575283">
      <w:marLeft w:val="640"/>
      <w:marRight w:val="0"/>
      <w:marTop w:val="0"/>
      <w:marBottom w:val="0"/>
      <w:divBdr>
        <w:top w:val="none" w:sz="0" w:space="0" w:color="auto"/>
        <w:left w:val="none" w:sz="0" w:space="0" w:color="auto"/>
        <w:bottom w:val="none" w:sz="0" w:space="0" w:color="auto"/>
        <w:right w:val="none" w:sz="0" w:space="0" w:color="auto"/>
      </w:divBdr>
    </w:div>
    <w:div w:id="1211579541">
      <w:marLeft w:val="640"/>
      <w:marRight w:val="0"/>
      <w:marTop w:val="0"/>
      <w:marBottom w:val="0"/>
      <w:divBdr>
        <w:top w:val="none" w:sz="0" w:space="0" w:color="auto"/>
        <w:left w:val="none" w:sz="0" w:space="0" w:color="auto"/>
        <w:bottom w:val="none" w:sz="0" w:space="0" w:color="auto"/>
        <w:right w:val="none" w:sz="0" w:space="0" w:color="auto"/>
      </w:divBdr>
    </w:div>
    <w:div w:id="1211722766">
      <w:marLeft w:val="640"/>
      <w:marRight w:val="0"/>
      <w:marTop w:val="0"/>
      <w:marBottom w:val="0"/>
      <w:divBdr>
        <w:top w:val="none" w:sz="0" w:space="0" w:color="auto"/>
        <w:left w:val="none" w:sz="0" w:space="0" w:color="auto"/>
        <w:bottom w:val="none" w:sz="0" w:space="0" w:color="auto"/>
        <w:right w:val="none" w:sz="0" w:space="0" w:color="auto"/>
      </w:divBdr>
    </w:div>
    <w:div w:id="1212420083">
      <w:marLeft w:val="640"/>
      <w:marRight w:val="0"/>
      <w:marTop w:val="0"/>
      <w:marBottom w:val="0"/>
      <w:divBdr>
        <w:top w:val="none" w:sz="0" w:space="0" w:color="auto"/>
        <w:left w:val="none" w:sz="0" w:space="0" w:color="auto"/>
        <w:bottom w:val="none" w:sz="0" w:space="0" w:color="auto"/>
        <w:right w:val="none" w:sz="0" w:space="0" w:color="auto"/>
      </w:divBdr>
    </w:div>
    <w:div w:id="1212693430">
      <w:marLeft w:val="640"/>
      <w:marRight w:val="0"/>
      <w:marTop w:val="0"/>
      <w:marBottom w:val="0"/>
      <w:divBdr>
        <w:top w:val="none" w:sz="0" w:space="0" w:color="auto"/>
        <w:left w:val="none" w:sz="0" w:space="0" w:color="auto"/>
        <w:bottom w:val="none" w:sz="0" w:space="0" w:color="auto"/>
        <w:right w:val="none" w:sz="0" w:space="0" w:color="auto"/>
      </w:divBdr>
    </w:div>
    <w:div w:id="1212838608">
      <w:marLeft w:val="640"/>
      <w:marRight w:val="0"/>
      <w:marTop w:val="0"/>
      <w:marBottom w:val="0"/>
      <w:divBdr>
        <w:top w:val="none" w:sz="0" w:space="0" w:color="auto"/>
        <w:left w:val="none" w:sz="0" w:space="0" w:color="auto"/>
        <w:bottom w:val="none" w:sz="0" w:space="0" w:color="auto"/>
        <w:right w:val="none" w:sz="0" w:space="0" w:color="auto"/>
      </w:divBdr>
    </w:div>
    <w:div w:id="1213081923">
      <w:marLeft w:val="640"/>
      <w:marRight w:val="0"/>
      <w:marTop w:val="0"/>
      <w:marBottom w:val="0"/>
      <w:divBdr>
        <w:top w:val="none" w:sz="0" w:space="0" w:color="auto"/>
        <w:left w:val="none" w:sz="0" w:space="0" w:color="auto"/>
        <w:bottom w:val="none" w:sz="0" w:space="0" w:color="auto"/>
        <w:right w:val="none" w:sz="0" w:space="0" w:color="auto"/>
      </w:divBdr>
    </w:div>
    <w:div w:id="1214150684">
      <w:marLeft w:val="640"/>
      <w:marRight w:val="0"/>
      <w:marTop w:val="0"/>
      <w:marBottom w:val="0"/>
      <w:divBdr>
        <w:top w:val="none" w:sz="0" w:space="0" w:color="auto"/>
        <w:left w:val="none" w:sz="0" w:space="0" w:color="auto"/>
        <w:bottom w:val="none" w:sz="0" w:space="0" w:color="auto"/>
        <w:right w:val="none" w:sz="0" w:space="0" w:color="auto"/>
      </w:divBdr>
    </w:div>
    <w:div w:id="1214539965">
      <w:marLeft w:val="640"/>
      <w:marRight w:val="0"/>
      <w:marTop w:val="0"/>
      <w:marBottom w:val="0"/>
      <w:divBdr>
        <w:top w:val="none" w:sz="0" w:space="0" w:color="auto"/>
        <w:left w:val="none" w:sz="0" w:space="0" w:color="auto"/>
        <w:bottom w:val="none" w:sz="0" w:space="0" w:color="auto"/>
        <w:right w:val="none" w:sz="0" w:space="0" w:color="auto"/>
      </w:divBdr>
    </w:div>
    <w:div w:id="1215193538">
      <w:marLeft w:val="640"/>
      <w:marRight w:val="0"/>
      <w:marTop w:val="0"/>
      <w:marBottom w:val="0"/>
      <w:divBdr>
        <w:top w:val="none" w:sz="0" w:space="0" w:color="auto"/>
        <w:left w:val="none" w:sz="0" w:space="0" w:color="auto"/>
        <w:bottom w:val="none" w:sz="0" w:space="0" w:color="auto"/>
        <w:right w:val="none" w:sz="0" w:space="0" w:color="auto"/>
      </w:divBdr>
    </w:div>
    <w:div w:id="1215852508">
      <w:marLeft w:val="640"/>
      <w:marRight w:val="0"/>
      <w:marTop w:val="0"/>
      <w:marBottom w:val="0"/>
      <w:divBdr>
        <w:top w:val="none" w:sz="0" w:space="0" w:color="auto"/>
        <w:left w:val="none" w:sz="0" w:space="0" w:color="auto"/>
        <w:bottom w:val="none" w:sz="0" w:space="0" w:color="auto"/>
        <w:right w:val="none" w:sz="0" w:space="0" w:color="auto"/>
      </w:divBdr>
    </w:div>
    <w:div w:id="1216502690">
      <w:marLeft w:val="640"/>
      <w:marRight w:val="0"/>
      <w:marTop w:val="0"/>
      <w:marBottom w:val="0"/>
      <w:divBdr>
        <w:top w:val="none" w:sz="0" w:space="0" w:color="auto"/>
        <w:left w:val="none" w:sz="0" w:space="0" w:color="auto"/>
        <w:bottom w:val="none" w:sz="0" w:space="0" w:color="auto"/>
        <w:right w:val="none" w:sz="0" w:space="0" w:color="auto"/>
      </w:divBdr>
    </w:div>
    <w:div w:id="1217669550">
      <w:marLeft w:val="640"/>
      <w:marRight w:val="0"/>
      <w:marTop w:val="0"/>
      <w:marBottom w:val="0"/>
      <w:divBdr>
        <w:top w:val="none" w:sz="0" w:space="0" w:color="auto"/>
        <w:left w:val="none" w:sz="0" w:space="0" w:color="auto"/>
        <w:bottom w:val="none" w:sz="0" w:space="0" w:color="auto"/>
        <w:right w:val="none" w:sz="0" w:space="0" w:color="auto"/>
      </w:divBdr>
    </w:div>
    <w:div w:id="1218013426">
      <w:marLeft w:val="640"/>
      <w:marRight w:val="0"/>
      <w:marTop w:val="0"/>
      <w:marBottom w:val="0"/>
      <w:divBdr>
        <w:top w:val="none" w:sz="0" w:space="0" w:color="auto"/>
        <w:left w:val="none" w:sz="0" w:space="0" w:color="auto"/>
        <w:bottom w:val="none" w:sz="0" w:space="0" w:color="auto"/>
        <w:right w:val="none" w:sz="0" w:space="0" w:color="auto"/>
      </w:divBdr>
    </w:div>
    <w:div w:id="1218123029">
      <w:marLeft w:val="640"/>
      <w:marRight w:val="0"/>
      <w:marTop w:val="0"/>
      <w:marBottom w:val="0"/>
      <w:divBdr>
        <w:top w:val="none" w:sz="0" w:space="0" w:color="auto"/>
        <w:left w:val="none" w:sz="0" w:space="0" w:color="auto"/>
        <w:bottom w:val="none" w:sz="0" w:space="0" w:color="auto"/>
        <w:right w:val="none" w:sz="0" w:space="0" w:color="auto"/>
      </w:divBdr>
    </w:div>
    <w:div w:id="1218276504">
      <w:marLeft w:val="640"/>
      <w:marRight w:val="0"/>
      <w:marTop w:val="0"/>
      <w:marBottom w:val="0"/>
      <w:divBdr>
        <w:top w:val="none" w:sz="0" w:space="0" w:color="auto"/>
        <w:left w:val="none" w:sz="0" w:space="0" w:color="auto"/>
        <w:bottom w:val="none" w:sz="0" w:space="0" w:color="auto"/>
        <w:right w:val="none" w:sz="0" w:space="0" w:color="auto"/>
      </w:divBdr>
    </w:div>
    <w:div w:id="1218278643">
      <w:marLeft w:val="640"/>
      <w:marRight w:val="0"/>
      <w:marTop w:val="0"/>
      <w:marBottom w:val="0"/>
      <w:divBdr>
        <w:top w:val="none" w:sz="0" w:space="0" w:color="auto"/>
        <w:left w:val="none" w:sz="0" w:space="0" w:color="auto"/>
        <w:bottom w:val="none" w:sz="0" w:space="0" w:color="auto"/>
        <w:right w:val="none" w:sz="0" w:space="0" w:color="auto"/>
      </w:divBdr>
    </w:div>
    <w:div w:id="1218472372">
      <w:marLeft w:val="640"/>
      <w:marRight w:val="0"/>
      <w:marTop w:val="0"/>
      <w:marBottom w:val="0"/>
      <w:divBdr>
        <w:top w:val="none" w:sz="0" w:space="0" w:color="auto"/>
        <w:left w:val="none" w:sz="0" w:space="0" w:color="auto"/>
        <w:bottom w:val="none" w:sz="0" w:space="0" w:color="auto"/>
        <w:right w:val="none" w:sz="0" w:space="0" w:color="auto"/>
      </w:divBdr>
    </w:div>
    <w:div w:id="1219783108">
      <w:marLeft w:val="640"/>
      <w:marRight w:val="0"/>
      <w:marTop w:val="0"/>
      <w:marBottom w:val="0"/>
      <w:divBdr>
        <w:top w:val="none" w:sz="0" w:space="0" w:color="auto"/>
        <w:left w:val="none" w:sz="0" w:space="0" w:color="auto"/>
        <w:bottom w:val="none" w:sz="0" w:space="0" w:color="auto"/>
        <w:right w:val="none" w:sz="0" w:space="0" w:color="auto"/>
      </w:divBdr>
    </w:div>
    <w:div w:id="1220096903">
      <w:marLeft w:val="640"/>
      <w:marRight w:val="0"/>
      <w:marTop w:val="0"/>
      <w:marBottom w:val="0"/>
      <w:divBdr>
        <w:top w:val="none" w:sz="0" w:space="0" w:color="auto"/>
        <w:left w:val="none" w:sz="0" w:space="0" w:color="auto"/>
        <w:bottom w:val="none" w:sz="0" w:space="0" w:color="auto"/>
        <w:right w:val="none" w:sz="0" w:space="0" w:color="auto"/>
      </w:divBdr>
    </w:div>
    <w:div w:id="1221092406">
      <w:marLeft w:val="640"/>
      <w:marRight w:val="0"/>
      <w:marTop w:val="0"/>
      <w:marBottom w:val="0"/>
      <w:divBdr>
        <w:top w:val="none" w:sz="0" w:space="0" w:color="auto"/>
        <w:left w:val="none" w:sz="0" w:space="0" w:color="auto"/>
        <w:bottom w:val="none" w:sz="0" w:space="0" w:color="auto"/>
        <w:right w:val="none" w:sz="0" w:space="0" w:color="auto"/>
      </w:divBdr>
    </w:div>
    <w:div w:id="1221595619">
      <w:marLeft w:val="640"/>
      <w:marRight w:val="0"/>
      <w:marTop w:val="0"/>
      <w:marBottom w:val="0"/>
      <w:divBdr>
        <w:top w:val="none" w:sz="0" w:space="0" w:color="auto"/>
        <w:left w:val="none" w:sz="0" w:space="0" w:color="auto"/>
        <w:bottom w:val="none" w:sz="0" w:space="0" w:color="auto"/>
        <w:right w:val="none" w:sz="0" w:space="0" w:color="auto"/>
      </w:divBdr>
    </w:div>
    <w:div w:id="1222669295">
      <w:marLeft w:val="640"/>
      <w:marRight w:val="0"/>
      <w:marTop w:val="0"/>
      <w:marBottom w:val="0"/>
      <w:divBdr>
        <w:top w:val="none" w:sz="0" w:space="0" w:color="auto"/>
        <w:left w:val="none" w:sz="0" w:space="0" w:color="auto"/>
        <w:bottom w:val="none" w:sz="0" w:space="0" w:color="auto"/>
        <w:right w:val="none" w:sz="0" w:space="0" w:color="auto"/>
      </w:divBdr>
    </w:div>
    <w:div w:id="1222718756">
      <w:marLeft w:val="640"/>
      <w:marRight w:val="0"/>
      <w:marTop w:val="0"/>
      <w:marBottom w:val="0"/>
      <w:divBdr>
        <w:top w:val="none" w:sz="0" w:space="0" w:color="auto"/>
        <w:left w:val="none" w:sz="0" w:space="0" w:color="auto"/>
        <w:bottom w:val="none" w:sz="0" w:space="0" w:color="auto"/>
        <w:right w:val="none" w:sz="0" w:space="0" w:color="auto"/>
      </w:divBdr>
    </w:div>
    <w:div w:id="1223174385">
      <w:marLeft w:val="640"/>
      <w:marRight w:val="0"/>
      <w:marTop w:val="0"/>
      <w:marBottom w:val="0"/>
      <w:divBdr>
        <w:top w:val="none" w:sz="0" w:space="0" w:color="auto"/>
        <w:left w:val="none" w:sz="0" w:space="0" w:color="auto"/>
        <w:bottom w:val="none" w:sz="0" w:space="0" w:color="auto"/>
        <w:right w:val="none" w:sz="0" w:space="0" w:color="auto"/>
      </w:divBdr>
    </w:div>
    <w:div w:id="1223449712">
      <w:marLeft w:val="640"/>
      <w:marRight w:val="0"/>
      <w:marTop w:val="0"/>
      <w:marBottom w:val="0"/>
      <w:divBdr>
        <w:top w:val="none" w:sz="0" w:space="0" w:color="auto"/>
        <w:left w:val="none" w:sz="0" w:space="0" w:color="auto"/>
        <w:bottom w:val="none" w:sz="0" w:space="0" w:color="auto"/>
        <w:right w:val="none" w:sz="0" w:space="0" w:color="auto"/>
      </w:divBdr>
    </w:div>
    <w:div w:id="1223641768">
      <w:marLeft w:val="640"/>
      <w:marRight w:val="0"/>
      <w:marTop w:val="0"/>
      <w:marBottom w:val="0"/>
      <w:divBdr>
        <w:top w:val="none" w:sz="0" w:space="0" w:color="auto"/>
        <w:left w:val="none" w:sz="0" w:space="0" w:color="auto"/>
        <w:bottom w:val="none" w:sz="0" w:space="0" w:color="auto"/>
        <w:right w:val="none" w:sz="0" w:space="0" w:color="auto"/>
      </w:divBdr>
    </w:div>
    <w:div w:id="1223711371">
      <w:marLeft w:val="640"/>
      <w:marRight w:val="0"/>
      <w:marTop w:val="0"/>
      <w:marBottom w:val="0"/>
      <w:divBdr>
        <w:top w:val="none" w:sz="0" w:space="0" w:color="auto"/>
        <w:left w:val="none" w:sz="0" w:space="0" w:color="auto"/>
        <w:bottom w:val="none" w:sz="0" w:space="0" w:color="auto"/>
        <w:right w:val="none" w:sz="0" w:space="0" w:color="auto"/>
      </w:divBdr>
    </w:div>
    <w:div w:id="1224409349">
      <w:marLeft w:val="640"/>
      <w:marRight w:val="0"/>
      <w:marTop w:val="0"/>
      <w:marBottom w:val="0"/>
      <w:divBdr>
        <w:top w:val="none" w:sz="0" w:space="0" w:color="auto"/>
        <w:left w:val="none" w:sz="0" w:space="0" w:color="auto"/>
        <w:bottom w:val="none" w:sz="0" w:space="0" w:color="auto"/>
        <w:right w:val="none" w:sz="0" w:space="0" w:color="auto"/>
      </w:divBdr>
    </w:div>
    <w:div w:id="1224875440">
      <w:marLeft w:val="640"/>
      <w:marRight w:val="0"/>
      <w:marTop w:val="0"/>
      <w:marBottom w:val="0"/>
      <w:divBdr>
        <w:top w:val="none" w:sz="0" w:space="0" w:color="auto"/>
        <w:left w:val="none" w:sz="0" w:space="0" w:color="auto"/>
        <w:bottom w:val="none" w:sz="0" w:space="0" w:color="auto"/>
        <w:right w:val="none" w:sz="0" w:space="0" w:color="auto"/>
      </w:divBdr>
    </w:div>
    <w:div w:id="1225486780">
      <w:marLeft w:val="640"/>
      <w:marRight w:val="0"/>
      <w:marTop w:val="0"/>
      <w:marBottom w:val="0"/>
      <w:divBdr>
        <w:top w:val="none" w:sz="0" w:space="0" w:color="auto"/>
        <w:left w:val="none" w:sz="0" w:space="0" w:color="auto"/>
        <w:bottom w:val="none" w:sz="0" w:space="0" w:color="auto"/>
        <w:right w:val="none" w:sz="0" w:space="0" w:color="auto"/>
      </w:divBdr>
    </w:div>
    <w:div w:id="1225677223">
      <w:marLeft w:val="640"/>
      <w:marRight w:val="0"/>
      <w:marTop w:val="0"/>
      <w:marBottom w:val="0"/>
      <w:divBdr>
        <w:top w:val="none" w:sz="0" w:space="0" w:color="auto"/>
        <w:left w:val="none" w:sz="0" w:space="0" w:color="auto"/>
        <w:bottom w:val="none" w:sz="0" w:space="0" w:color="auto"/>
        <w:right w:val="none" w:sz="0" w:space="0" w:color="auto"/>
      </w:divBdr>
    </w:div>
    <w:div w:id="1225725678">
      <w:marLeft w:val="640"/>
      <w:marRight w:val="0"/>
      <w:marTop w:val="0"/>
      <w:marBottom w:val="0"/>
      <w:divBdr>
        <w:top w:val="none" w:sz="0" w:space="0" w:color="auto"/>
        <w:left w:val="none" w:sz="0" w:space="0" w:color="auto"/>
        <w:bottom w:val="none" w:sz="0" w:space="0" w:color="auto"/>
        <w:right w:val="none" w:sz="0" w:space="0" w:color="auto"/>
      </w:divBdr>
    </w:div>
    <w:div w:id="1225868359">
      <w:marLeft w:val="640"/>
      <w:marRight w:val="0"/>
      <w:marTop w:val="0"/>
      <w:marBottom w:val="0"/>
      <w:divBdr>
        <w:top w:val="none" w:sz="0" w:space="0" w:color="auto"/>
        <w:left w:val="none" w:sz="0" w:space="0" w:color="auto"/>
        <w:bottom w:val="none" w:sz="0" w:space="0" w:color="auto"/>
        <w:right w:val="none" w:sz="0" w:space="0" w:color="auto"/>
      </w:divBdr>
    </w:div>
    <w:div w:id="1226260600">
      <w:marLeft w:val="640"/>
      <w:marRight w:val="0"/>
      <w:marTop w:val="0"/>
      <w:marBottom w:val="0"/>
      <w:divBdr>
        <w:top w:val="none" w:sz="0" w:space="0" w:color="auto"/>
        <w:left w:val="none" w:sz="0" w:space="0" w:color="auto"/>
        <w:bottom w:val="none" w:sz="0" w:space="0" w:color="auto"/>
        <w:right w:val="none" w:sz="0" w:space="0" w:color="auto"/>
      </w:divBdr>
    </w:div>
    <w:div w:id="1227109128">
      <w:bodyDiv w:val="1"/>
      <w:marLeft w:val="0"/>
      <w:marRight w:val="0"/>
      <w:marTop w:val="0"/>
      <w:marBottom w:val="0"/>
      <w:divBdr>
        <w:top w:val="none" w:sz="0" w:space="0" w:color="auto"/>
        <w:left w:val="none" w:sz="0" w:space="0" w:color="auto"/>
        <w:bottom w:val="none" w:sz="0" w:space="0" w:color="auto"/>
        <w:right w:val="none" w:sz="0" w:space="0" w:color="auto"/>
      </w:divBdr>
    </w:div>
    <w:div w:id="1227456398">
      <w:marLeft w:val="640"/>
      <w:marRight w:val="0"/>
      <w:marTop w:val="0"/>
      <w:marBottom w:val="0"/>
      <w:divBdr>
        <w:top w:val="none" w:sz="0" w:space="0" w:color="auto"/>
        <w:left w:val="none" w:sz="0" w:space="0" w:color="auto"/>
        <w:bottom w:val="none" w:sz="0" w:space="0" w:color="auto"/>
        <w:right w:val="none" w:sz="0" w:space="0" w:color="auto"/>
      </w:divBdr>
    </w:div>
    <w:div w:id="1227565645">
      <w:marLeft w:val="640"/>
      <w:marRight w:val="0"/>
      <w:marTop w:val="0"/>
      <w:marBottom w:val="0"/>
      <w:divBdr>
        <w:top w:val="none" w:sz="0" w:space="0" w:color="auto"/>
        <w:left w:val="none" w:sz="0" w:space="0" w:color="auto"/>
        <w:bottom w:val="none" w:sz="0" w:space="0" w:color="auto"/>
        <w:right w:val="none" w:sz="0" w:space="0" w:color="auto"/>
      </w:divBdr>
    </w:div>
    <w:div w:id="1227686872">
      <w:marLeft w:val="640"/>
      <w:marRight w:val="0"/>
      <w:marTop w:val="0"/>
      <w:marBottom w:val="0"/>
      <w:divBdr>
        <w:top w:val="none" w:sz="0" w:space="0" w:color="auto"/>
        <w:left w:val="none" w:sz="0" w:space="0" w:color="auto"/>
        <w:bottom w:val="none" w:sz="0" w:space="0" w:color="auto"/>
        <w:right w:val="none" w:sz="0" w:space="0" w:color="auto"/>
      </w:divBdr>
    </w:div>
    <w:div w:id="1227762722">
      <w:marLeft w:val="640"/>
      <w:marRight w:val="0"/>
      <w:marTop w:val="0"/>
      <w:marBottom w:val="0"/>
      <w:divBdr>
        <w:top w:val="none" w:sz="0" w:space="0" w:color="auto"/>
        <w:left w:val="none" w:sz="0" w:space="0" w:color="auto"/>
        <w:bottom w:val="none" w:sz="0" w:space="0" w:color="auto"/>
        <w:right w:val="none" w:sz="0" w:space="0" w:color="auto"/>
      </w:divBdr>
    </w:div>
    <w:div w:id="1227915022">
      <w:marLeft w:val="640"/>
      <w:marRight w:val="0"/>
      <w:marTop w:val="0"/>
      <w:marBottom w:val="0"/>
      <w:divBdr>
        <w:top w:val="none" w:sz="0" w:space="0" w:color="auto"/>
        <w:left w:val="none" w:sz="0" w:space="0" w:color="auto"/>
        <w:bottom w:val="none" w:sz="0" w:space="0" w:color="auto"/>
        <w:right w:val="none" w:sz="0" w:space="0" w:color="auto"/>
      </w:divBdr>
    </w:div>
    <w:div w:id="1228347942">
      <w:marLeft w:val="640"/>
      <w:marRight w:val="0"/>
      <w:marTop w:val="0"/>
      <w:marBottom w:val="0"/>
      <w:divBdr>
        <w:top w:val="none" w:sz="0" w:space="0" w:color="auto"/>
        <w:left w:val="none" w:sz="0" w:space="0" w:color="auto"/>
        <w:bottom w:val="none" w:sz="0" w:space="0" w:color="auto"/>
        <w:right w:val="none" w:sz="0" w:space="0" w:color="auto"/>
      </w:divBdr>
    </w:div>
    <w:div w:id="1228682999">
      <w:marLeft w:val="640"/>
      <w:marRight w:val="0"/>
      <w:marTop w:val="0"/>
      <w:marBottom w:val="0"/>
      <w:divBdr>
        <w:top w:val="none" w:sz="0" w:space="0" w:color="auto"/>
        <w:left w:val="none" w:sz="0" w:space="0" w:color="auto"/>
        <w:bottom w:val="none" w:sz="0" w:space="0" w:color="auto"/>
        <w:right w:val="none" w:sz="0" w:space="0" w:color="auto"/>
      </w:divBdr>
    </w:div>
    <w:div w:id="1228690349">
      <w:marLeft w:val="640"/>
      <w:marRight w:val="0"/>
      <w:marTop w:val="0"/>
      <w:marBottom w:val="0"/>
      <w:divBdr>
        <w:top w:val="none" w:sz="0" w:space="0" w:color="auto"/>
        <w:left w:val="none" w:sz="0" w:space="0" w:color="auto"/>
        <w:bottom w:val="none" w:sz="0" w:space="0" w:color="auto"/>
        <w:right w:val="none" w:sz="0" w:space="0" w:color="auto"/>
      </w:divBdr>
    </w:div>
    <w:div w:id="1229655875">
      <w:marLeft w:val="640"/>
      <w:marRight w:val="0"/>
      <w:marTop w:val="0"/>
      <w:marBottom w:val="0"/>
      <w:divBdr>
        <w:top w:val="none" w:sz="0" w:space="0" w:color="auto"/>
        <w:left w:val="none" w:sz="0" w:space="0" w:color="auto"/>
        <w:bottom w:val="none" w:sz="0" w:space="0" w:color="auto"/>
        <w:right w:val="none" w:sz="0" w:space="0" w:color="auto"/>
      </w:divBdr>
    </w:div>
    <w:div w:id="1230265006">
      <w:marLeft w:val="640"/>
      <w:marRight w:val="0"/>
      <w:marTop w:val="0"/>
      <w:marBottom w:val="0"/>
      <w:divBdr>
        <w:top w:val="none" w:sz="0" w:space="0" w:color="auto"/>
        <w:left w:val="none" w:sz="0" w:space="0" w:color="auto"/>
        <w:bottom w:val="none" w:sz="0" w:space="0" w:color="auto"/>
        <w:right w:val="none" w:sz="0" w:space="0" w:color="auto"/>
      </w:divBdr>
    </w:div>
    <w:div w:id="1231962063">
      <w:marLeft w:val="640"/>
      <w:marRight w:val="0"/>
      <w:marTop w:val="0"/>
      <w:marBottom w:val="0"/>
      <w:divBdr>
        <w:top w:val="none" w:sz="0" w:space="0" w:color="auto"/>
        <w:left w:val="none" w:sz="0" w:space="0" w:color="auto"/>
        <w:bottom w:val="none" w:sz="0" w:space="0" w:color="auto"/>
        <w:right w:val="none" w:sz="0" w:space="0" w:color="auto"/>
      </w:divBdr>
    </w:div>
    <w:div w:id="1232274454">
      <w:marLeft w:val="640"/>
      <w:marRight w:val="0"/>
      <w:marTop w:val="0"/>
      <w:marBottom w:val="0"/>
      <w:divBdr>
        <w:top w:val="none" w:sz="0" w:space="0" w:color="auto"/>
        <w:left w:val="none" w:sz="0" w:space="0" w:color="auto"/>
        <w:bottom w:val="none" w:sz="0" w:space="0" w:color="auto"/>
        <w:right w:val="none" w:sz="0" w:space="0" w:color="auto"/>
      </w:divBdr>
    </w:div>
    <w:div w:id="1232348703">
      <w:marLeft w:val="640"/>
      <w:marRight w:val="0"/>
      <w:marTop w:val="0"/>
      <w:marBottom w:val="0"/>
      <w:divBdr>
        <w:top w:val="none" w:sz="0" w:space="0" w:color="auto"/>
        <w:left w:val="none" w:sz="0" w:space="0" w:color="auto"/>
        <w:bottom w:val="none" w:sz="0" w:space="0" w:color="auto"/>
        <w:right w:val="none" w:sz="0" w:space="0" w:color="auto"/>
      </w:divBdr>
    </w:div>
    <w:div w:id="1232542821">
      <w:marLeft w:val="640"/>
      <w:marRight w:val="0"/>
      <w:marTop w:val="0"/>
      <w:marBottom w:val="0"/>
      <w:divBdr>
        <w:top w:val="none" w:sz="0" w:space="0" w:color="auto"/>
        <w:left w:val="none" w:sz="0" w:space="0" w:color="auto"/>
        <w:bottom w:val="none" w:sz="0" w:space="0" w:color="auto"/>
        <w:right w:val="none" w:sz="0" w:space="0" w:color="auto"/>
      </w:divBdr>
    </w:div>
    <w:div w:id="1233349091">
      <w:marLeft w:val="640"/>
      <w:marRight w:val="0"/>
      <w:marTop w:val="0"/>
      <w:marBottom w:val="0"/>
      <w:divBdr>
        <w:top w:val="none" w:sz="0" w:space="0" w:color="auto"/>
        <w:left w:val="none" w:sz="0" w:space="0" w:color="auto"/>
        <w:bottom w:val="none" w:sz="0" w:space="0" w:color="auto"/>
        <w:right w:val="none" w:sz="0" w:space="0" w:color="auto"/>
      </w:divBdr>
    </w:div>
    <w:div w:id="1233396354">
      <w:marLeft w:val="640"/>
      <w:marRight w:val="0"/>
      <w:marTop w:val="0"/>
      <w:marBottom w:val="0"/>
      <w:divBdr>
        <w:top w:val="none" w:sz="0" w:space="0" w:color="auto"/>
        <w:left w:val="none" w:sz="0" w:space="0" w:color="auto"/>
        <w:bottom w:val="none" w:sz="0" w:space="0" w:color="auto"/>
        <w:right w:val="none" w:sz="0" w:space="0" w:color="auto"/>
      </w:divBdr>
    </w:div>
    <w:div w:id="1234244226">
      <w:marLeft w:val="640"/>
      <w:marRight w:val="0"/>
      <w:marTop w:val="0"/>
      <w:marBottom w:val="0"/>
      <w:divBdr>
        <w:top w:val="none" w:sz="0" w:space="0" w:color="auto"/>
        <w:left w:val="none" w:sz="0" w:space="0" w:color="auto"/>
        <w:bottom w:val="none" w:sz="0" w:space="0" w:color="auto"/>
        <w:right w:val="none" w:sz="0" w:space="0" w:color="auto"/>
      </w:divBdr>
    </w:div>
    <w:div w:id="1234270654">
      <w:marLeft w:val="640"/>
      <w:marRight w:val="0"/>
      <w:marTop w:val="0"/>
      <w:marBottom w:val="0"/>
      <w:divBdr>
        <w:top w:val="none" w:sz="0" w:space="0" w:color="auto"/>
        <w:left w:val="none" w:sz="0" w:space="0" w:color="auto"/>
        <w:bottom w:val="none" w:sz="0" w:space="0" w:color="auto"/>
        <w:right w:val="none" w:sz="0" w:space="0" w:color="auto"/>
      </w:divBdr>
    </w:div>
    <w:div w:id="1234510924">
      <w:marLeft w:val="640"/>
      <w:marRight w:val="0"/>
      <w:marTop w:val="0"/>
      <w:marBottom w:val="0"/>
      <w:divBdr>
        <w:top w:val="none" w:sz="0" w:space="0" w:color="auto"/>
        <w:left w:val="none" w:sz="0" w:space="0" w:color="auto"/>
        <w:bottom w:val="none" w:sz="0" w:space="0" w:color="auto"/>
        <w:right w:val="none" w:sz="0" w:space="0" w:color="auto"/>
      </w:divBdr>
    </w:div>
    <w:div w:id="1235047775">
      <w:marLeft w:val="640"/>
      <w:marRight w:val="0"/>
      <w:marTop w:val="0"/>
      <w:marBottom w:val="0"/>
      <w:divBdr>
        <w:top w:val="none" w:sz="0" w:space="0" w:color="auto"/>
        <w:left w:val="none" w:sz="0" w:space="0" w:color="auto"/>
        <w:bottom w:val="none" w:sz="0" w:space="0" w:color="auto"/>
        <w:right w:val="none" w:sz="0" w:space="0" w:color="auto"/>
      </w:divBdr>
    </w:div>
    <w:div w:id="1235236407">
      <w:marLeft w:val="640"/>
      <w:marRight w:val="0"/>
      <w:marTop w:val="0"/>
      <w:marBottom w:val="0"/>
      <w:divBdr>
        <w:top w:val="none" w:sz="0" w:space="0" w:color="auto"/>
        <w:left w:val="none" w:sz="0" w:space="0" w:color="auto"/>
        <w:bottom w:val="none" w:sz="0" w:space="0" w:color="auto"/>
        <w:right w:val="none" w:sz="0" w:space="0" w:color="auto"/>
      </w:divBdr>
    </w:div>
    <w:div w:id="1235700088">
      <w:marLeft w:val="640"/>
      <w:marRight w:val="0"/>
      <w:marTop w:val="0"/>
      <w:marBottom w:val="0"/>
      <w:divBdr>
        <w:top w:val="none" w:sz="0" w:space="0" w:color="auto"/>
        <w:left w:val="none" w:sz="0" w:space="0" w:color="auto"/>
        <w:bottom w:val="none" w:sz="0" w:space="0" w:color="auto"/>
        <w:right w:val="none" w:sz="0" w:space="0" w:color="auto"/>
      </w:divBdr>
    </w:div>
    <w:div w:id="1235749041">
      <w:marLeft w:val="640"/>
      <w:marRight w:val="0"/>
      <w:marTop w:val="0"/>
      <w:marBottom w:val="0"/>
      <w:divBdr>
        <w:top w:val="none" w:sz="0" w:space="0" w:color="auto"/>
        <w:left w:val="none" w:sz="0" w:space="0" w:color="auto"/>
        <w:bottom w:val="none" w:sz="0" w:space="0" w:color="auto"/>
        <w:right w:val="none" w:sz="0" w:space="0" w:color="auto"/>
      </w:divBdr>
    </w:div>
    <w:div w:id="1236629192">
      <w:marLeft w:val="640"/>
      <w:marRight w:val="0"/>
      <w:marTop w:val="0"/>
      <w:marBottom w:val="0"/>
      <w:divBdr>
        <w:top w:val="none" w:sz="0" w:space="0" w:color="auto"/>
        <w:left w:val="none" w:sz="0" w:space="0" w:color="auto"/>
        <w:bottom w:val="none" w:sz="0" w:space="0" w:color="auto"/>
        <w:right w:val="none" w:sz="0" w:space="0" w:color="auto"/>
      </w:divBdr>
    </w:div>
    <w:div w:id="1237008149">
      <w:marLeft w:val="640"/>
      <w:marRight w:val="0"/>
      <w:marTop w:val="0"/>
      <w:marBottom w:val="0"/>
      <w:divBdr>
        <w:top w:val="none" w:sz="0" w:space="0" w:color="auto"/>
        <w:left w:val="none" w:sz="0" w:space="0" w:color="auto"/>
        <w:bottom w:val="none" w:sz="0" w:space="0" w:color="auto"/>
        <w:right w:val="none" w:sz="0" w:space="0" w:color="auto"/>
      </w:divBdr>
    </w:div>
    <w:div w:id="1238051398">
      <w:marLeft w:val="640"/>
      <w:marRight w:val="0"/>
      <w:marTop w:val="0"/>
      <w:marBottom w:val="0"/>
      <w:divBdr>
        <w:top w:val="none" w:sz="0" w:space="0" w:color="auto"/>
        <w:left w:val="none" w:sz="0" w:space="0" w:color="auto"/>
        <w:bottom w:val="none" w:sz="0" w:space="0" w:color="auto"/>
        <w:right w:val="none" w:sz="0" w:space="0" w:color="auto"/>
      </w:divBdr>
    </w:div>
    <w:div w:id="1238400065">
      <w:marLeft w:val="640"/>
      <w:marRight w:val="0"/>
      <w:marTop w:val="0"/>
      <w:marBottom w:val="0"/>
      <w:divBdr>
        <w:top w:val="none" w:sz="0" w:space="0" w:color="auto"/>
        <w:left w:val="none" w:sz="0" w:space="0" w:color="auto"/>
        <w:bottom w:val="none" w:sz="0" w:space="0" w:color="auto"/>
        <w:right w:val="none" w:sz="0" w:space="0" w:color="auto"/>
      </w:divBdr>
    </w:div>
    <w:div w:id="1238444430">
      <w:marLeft w:val="640"/>
      <w:marRight w:val="0"/>
      <w:marTop w:val="0"/>
      <w:marBottom w:val="0"/>
      <w:divBdr>
        <w:top w:val="none" w:sz="0" w:space="0" w:color="auto"/>
        <w:left w:val="none" w:sz="0" w:space="0" w:color="auto"/>
        <w:bottom w:val="none" w:sz="0" w:space="0" w:color="auto"/>
        <w:right w:val="none" w:sz="0" w:space="0" w:color="auto"/>
      </w:divBdr>
    </w:div>
    <w:div w:id="1239096659">
      <w:marLeft w:val="640"/>
      <w:marRight w:val="0"/>
      <w:marTop w:val="0"/>
      <w:marBottom w:val="0"/>
      <w:divBdr>
        <w:top w:val="none" w:sz="0" w:space="0" w:color="auto"/>
        <w:left w:val="none" w:sz="0" w:space="0" w:color="auto"/>
        <w:bottom w:val="none" w:sz="0" w:space="0" w:color="auto"/>
        <w:right w:val="none" w:sz="0" w:space="0" w:color="auto"/>
      </w:divBdr>
    </w:div>
    <w:div w:id="1239171250">
      <w:marLeft w:val="640"/>
      <w:marRight w:val="0"/>
      <w:marTop w:val="0"/>
      <w:marBottom w:val="0"/>
      <w:divBdr>
        <w:top w:val="none" w:sz="0" w:space="0" w:color="auto"/>
        <w:left w:val="none" w:sz="0" w:space="0" w:color="auto"/>
        <w:bottom w:val="none" w:sz="0" w:space="0" w:color="auto"/>
        <w:right w:val="none" w:sz="0" w:space="0" w:color="auto"/>
      </w:divBdr>
    </w:div>
    <w:div w:id="1240139850">
      <w:marLeft w:val="640"/>
      <w:marRight w:val="0"/>
      <w:marTop w:val="0"/>
      <w:marBottom w:val="0"/>
      <w:divBdr>
        <w:top w:val="none" w:sz="0" w:space="0" w:color="auto"/>
        <w:left w:val="none" w:sz="0" w:space="0" w:color="auto"/>
        <w:bottom w:val="none" w:sz="0" w:space="0" w:color="auto"/>
        <w:right w:val="none" w:sz="0" w:space="0" w:color="auto"/>
      </w:divBdr>
    </w:div>
    <w:div w:id="1241796415">
      <w:marLeft w:val="640"/>
      <w:marRight w:val="0"/>
      <w:marTop w:val="0"/>
      <w:marBottom w:val="0"/>
      <w:divBdr>
        <w:top w:val="none" w:sz="0" w:space="0" w:color="auto"/>
        <w:left w:val="none" w:sz="0" w:space="0" w:color="auto"/>
        <w:bottom w:val="none" w:sz="0" w:space="0" w:color="auto"/>
        <w:right w:val="none" w:sz="0" w:space="0" w:color="auto"/>
      </w:divBdr>
    </w:div>
    <w:div w:id="1241981074">
      <w:marLeft w:val="640"/>
      <w:marRight w:val="0"/>
      <w:marTop w:val="0"/>
      <w:marBottom w:val="0"/>
      <w:divBdr>
        <w:top w:val="none" w:sz="0" w:space="0" w:color="auto"/>
        <w:left w:val="none" w:sz="0" w:space="0" w:color="auto"/>
        <w:bottom w:val="none" w:sz="0" w:space="0" w:color="auto"/>
        <w:right w:val="none" w:sz="0" w:space="0" w:color="auto"/>
      </w:divBdr>
    </w:div>
    <w:div w:id="1242370526">
      <w:marLeft w:val="640"/>
      <w:marRight w:val="0"/>
      <w:marTop w:val="0"/>
      <w:marBottom w:val="0"/>
      <w:divBdr>
        <w:top w:val="none" w:sz="0" w:space="0" w:color="auto"/>
        <w:left w:val="none" w:sz="0" w:space="0" w:color="auto"/>
        <w:bottom w:val="none" w:sz="0" w:space="0" w:color="auto"/>
        <w:right w:val="none" w:sz="0" w:space="0" w:color="auto"/>
      </w:divBdr>
    </w:div>
    <w:div w:id="1243877081">
      <w:marLeft w:val="640"/>
      <w:marRight w:val="0"/>
      <w:marTop w:val="0"/>
      <w:marBottom w:val="0"/>
      <w:divBdr>
        <w:top w:val="none" w:sz="0" w:space="0" w:color="auto"/>
        <w:left w:val="none" w:sz="0" w:space="0" w:color="auto"/>
        <w:bottom w:val="none" w:sz="0" w:space="0" w:color="auto"/>
        <w:right w:val="none" w:sz="0" w:space="0" w:color="auto"/>
      </w:divBdr>
    </w:div>
    <w:div w:id="1244410138">
      <w:marLeft w:val="640"/>
      <w:marRight w:val="0"/>
      <w:marTop w:val="0"/>
      <w:marBottom w:val="0"/>
      <w:divBdr>
        <w:top w:val="none" w:sz="0" w:space="0" w:color="auto"/>
        <w:left w:val="none" w:sz="0" w:space="0" w:color="auto"/>
        <w:bottom w:val="none" w:sz="0" w:space="0" w:color="auto"/>
        <w:right w:val="none" w:sz="0" w:space="0" w:color="auto"/>
      </w:divBdr>
    </w:div>
    <w:div w:id="1244948616">
      <w:marLeft w:val="640"/>
      <w:marRight w:val="0"/>
      <w:marTop w:val="0"/>
      <w:marBottom w:val="0"/>
      <w:divBdr>
        <w:top w:val="none" w:sz="0" w:space="0" w:color="auto"/>
        <w:left w:val="none" w:sz="0" w:space="0" w:color="auto"/>
        <w:bottom w:val="none" w:sz="0" w:space="0" w:color="auto"/>
        <w:right w:val="none" w:sz="0" w:space="0" w:color="auto"/>
      </w:divBdr>
    </w:div>
    <w:div w:id="1244992881">
      <w:marLeft w:val="640"/>
      <w:marRight w:val="0"/>
      <w:marTop w:val="0"/>
      <w:marBottom w:val="0"/>
      <w:divBdr>
        <w:top w:val="none" w:sz="0" w:space="0" w:color="auto"/>
        <w:left w:val="none" w:sz="0" w:space="0" w:color="auto"/>
        <w:bottom w:val="none" w:sz="0" w:space="0" w:color="auto"/>
        <w:right w:val="none" w:sz="0" w:space="0" w:color="auto"/>
      </w:divBdr>
    </w:div>
    <w:div w:id="1245992995">
      <w:marLeft w:val="640"/>
      <w:marRight w:val="0"/>
      <w:marTop w:val="0"/>
      <w:marBottom w:val="0"/>
      <w:divBdr>
        <w:top w:val="none" w:sz="0" w:space="0" w:color="auto"/>
        <w:left w:val="none" w:sz="0" w:space="0" w:color="auto"/>
        <w:bottom w:val="none" w:sz="0" w:space="0" w:color="auto"/>
        <w:right w:val="none" w:sz="0" w:space="0" w:color="auto"/>
      </w:divBdr>
    </w:div>
    <w:div w:id="1246912462">
      <w:marLeft w:val="640"/>
      <w:marRight w:val="0"/>
      <w:marTop w:val="0"/>
      <w:marBottom w:val="0"/>
      <w:divBdr>
        <w:top w:val="none" w:sz="0" w:space="0" w:color="auto"/>
        <w:left w:val="none" w:sz="0" w:space="0" w:color="auto"/>
        <w:bottom w:val="none" w:sz="0" w:space="0" w:color="auto"/>
        <w:right w:val="none" w:sz="0" w:space="0" w:color="auto"/>
      </w:divBdr>
    </w:div>
    <w:div w:id="1246962346">
      <w:marLeft w:val="640"/>
      <w:marRight w:val="0"/>
      <w:marTop w:val="0"/>
      <w:marBottom w:val="0"/>
      <w:divBdr>
        <w:top w:val="none" w:sz="0" w:space="0" w:color="auto"/>
        <w:left w:val="none" w:sz="0" w:space="0" w:color="auto"/>
        <w:bottom w:val="none" w:sz="0" w:space="0" w:color="auto"/>
        <w:right w:val="none" w:sz="0" w:space="0" w:color="auto"/>
      </w:divBdr>
    </w:div>
    <w:div w:id="1248151775">
      <w:marLeft w:val="640"/>
      <w:marRight w:val="0"/>
      <w:marTop w:val="0"/>
      <w:marBottom w:val="0"/>
      <w:divBdr>
        <w:top w:val="none" w:sz="0" w:space="0" w:color="auto"/>
        <w:left w:val="none" w:sz="0" w:space="0" w:color="auto"/>
        <w:bottom w:val="none" w:sz="0" w:space="0" w:color="auto"/>
        <w:right w:val="none" w:sz="0" w:space="0" w:color="auto"/>
      </w:divBdr>
    </w:div>
    <w:div w:id="1248886263">
      <w:marLeft w:val="640"/>
      <w:marRight w:val="0"/>
      <w:marTop w:val="0"/>
      <w:marBottom w:val="0"/>
      <w:divBdr>
        <w:top w:val="none" w:sz="0" w:space="0" w:color="auto"/>
        <w:left w:val="none" w:sz="0" w:space="0" w:color="auto"/>
        <w:bottom w:val="none" w:sz="0" w:space="0" w:color="auto"/>
        <w:right w:val="none" w:sz="0" w:space="0" w:color="auto"/>
      </w:divBdr>
    </w:div>
    <w:div w:id="1248926235">
      <w:marLeft w:val="640"/>
      <w:marRight w:val="0"/>
      <w:marTop w:val="0"/>
      <w:marBottom w:val="0"/>
      <w:divBdr>
        <w:top w:val="none" w:sz="0" w:space="0" w:color="auto"/>
        <w:left w:val="none" w:sz="0" w:space="0" w:color="auto"/>
        <w:bottom w:val="none" w:sz="0" w:space="0" w:color="auto"/>
        <w:right w:val="none" w:sz="0" w:space="0" w:color="auto"/>
      </w:divBdr>
    </w:div>
    <w:div w:id="1249265864">
      <w:marLeft w:val="640"/>
      <w:marRight w:val="0"/>
      <w:marTop w:val="0"/>
      <w:marBottom w:val="0"/>
      <w:divBdr>
        <w:top w:val="none" w:sz="0" w:space="0" w:color="auto"/>
        <w:left w:val="none" w:sz="0" w:space="0" w:color="auto"/>
        <w:bottom w:val="none" w:sz="0" w:space="0" w:color="auto"/>
        <w:right w:val="none" w:sz="0" w:space="0" w:color="auto"/>
      </w:divBdr>
    </w:div>
    <w:div w:id="1249460956">
      <w:marLeft w:val="640"/>
      <w:marRight w:val="0"/>
      <w:marTop w:val="0"/>
      <w:marBottom w:val="0"/>
      <w:divBdr>
        <w:top w:val="none" w:sz="0" w:space="0" w:color="auto"/>
        <w:left w:val="none" w:sz="0" w:space="0" w:color="auto"/>
        <w:bottom w:val="none" w:sz="0" w:space="0" w:color="auto"/>
        <w:right w:val="none" w:sz="0" w:space="0" w:color="auto"/>
      </w:divBdr>
    </w:div>
    <w:div w:id="1249923069">
      <w:marLeft w:val="640"/>
      <w:marRight w:val="0"/>
      <w:marTop w:val="0"/>
      <w:marBottom w:val="0"/>
      <w:divBdr>
        <w:top w:val="none" w:sz="0" w:space="0" w:color="auto"/>
        <w:left w:val="none" w:sz="0" w:space="0" w:color="auto"/>
        <w:bottom w:val="none" w:sz="0" w:space="0" w:color="auto"/>
        <w:right w:val="none" w:sz="0" w:space="0" w:color="auto"/>
      </w:divBdr>
    </w:div>
    <w:div w:id="1250233349">
      <w:marLeft w:val="640"/>
      <w:marRight w:val="0"/>
      <w:marTop w:val="0"/>
      <w:marBottom w:val="0"/>
      <w:divBdr>
        <w:top w:val="none" w:sz="0" w:space="0" w:color="auto"/>
        <w:left w:val="none" w:sz="0" w:space="0" w:color="auto"/>
        <w:bottom w:val="none" w:sz="0" w:space="0" w:color="auto"/>
        <w:right w:val="none" w:sz="0" w:space="0" w:color="auto"/>
      </w:divBdr>
    </w:div>
    <w:div w:id="1250574856">
      <w:marLeft w:val="640"/>
      <w:marRight w:val="0"/>
      <w:marTop w:val="0"/>
      <w:marBottom w:val="0"/>
      <w:divBdr>
        <w:top w:val="none" w:sz="0" w:space="0" w:color="auto"/>
        <w:left w:val="none" w:sz="0" w:space="0" w:color="auto"/>
        <w:bottom w:val="none" w:sz="0" w:space="0" w:color="auto"/>
        <w:right w:val="none" w:sz="0" w:space="0" w:color="auto"/>
      </w:divBdr>
    </w:div>
    <w:div w:id="1250770372">
      <w:marLeft w:val="640"/>
      <w:marRight w:val="0"/>
      <w:marTop w:val="0"/>
      <w:marBottom w:val="0"/>
      <w:divBdr>
        <w:top w:val="none" w:sz="0" w:space="0" w:color="auto"/>
        <w:left w:val="none" w:sz="0" w:space="0" w:color="auto"/>
        <w:bottom w:val="none" w:sz="0" w:space="0" w:color="auto"/>
        <w:right w:val="none" w:sz="0" w:space="0" w:color="auto"/>
      </w:divBdr>
    </w:div>
    <w:div w:id="1251082670">
      <w:marLeft w:val="640"/>
      <w:marRight w:val="0"/>
      <w:marTop w:val="0"/>
      <w:marBottom w:val="0"/>
      <w:divBdr>
        <w:top w:val="none" w:sz="0" w:space="0" w:color="auto"/>
        <w:left w:val="none" w:sz="0" w:space="0" w:color="auto"/>
        <w:bottom w:val="none" w:sz="0" w:space="0" w:color="auto"/>
        <w:right w:val="none" w:sz="0" w:space="0" w:color="auto"/>
      </w:divBdr>
    </w:div>
    <w:div w:id="1251507713">
      <w:marLeft w:val="640"/>
      <w:marRight w:val="0"/>
      <w:marTop w:val="0"/>
      <w:marBottom w:val="0"/>
      <w:divBdr>
        <w:top w:val="none" w:sz="0" w:space="0" w:color="auto"/>
        <w:left w:val="none" w:sz="0" w:space="0" w:color="auto"/>
        <w:bottom w:val="none" w:sz="0" w:space="0" w:color="auto"/>
        <w:right w:val="none" w:sz="0" w:space="0" w:color="auto"/>
      </w:divBdr>
    </w:div>
    <w:div w:id="1252156146">
      <w:marLeft w:val="640"/>
      <w:marRight w:val="0"/>
      <w:marTop w:val="0"/>
      <w:marBottom w:val="0"/>
      <w:divBdr>
        <w:top w:val="none" w:sz="0" w:space="0" w:color="auto"/>
        <w:left w:val="none" w:sz="0" w:space="0" w:color="auto"/>
        <w:bottom w:val="none" w:sz="0" w:space="0" w:color="auto"/>
        <w:right w:val="none" w:sz="0" w:space="0" w:color="auto"/>
      </w:divBdr>
    </w:div>
    <w:div w:id="1252160830">
      <w:marLeft w:val="640"/>
      <w:marRight w:val="0"/>
      <w:marTop w:val="0"/>
      <w:marBottom w:val="0"/>
      <w:divBdr>
        <w:top w:val="none" w:sz="0" w:space="0" w:color="auto"/>
        <w:left w:val="none" w:sz="0" w:space="0" w:color="auto"/>
        <w:bottom w:val="none" w:sz="0" w:space="0" w:color="auto"/>
        <w:right w:val="none" w:sz="0" w:space="0" w:color="auto"/>
      </w:divBdr>
    </w:div>
    <w:div w:id="1252736221">
      <w:marLeft w:val="640"/>
      <w:marRight w:val="0"/>
      <w:marTop w:val="0"/>
      <w:marBottom w:val="0"/>
      <w:divBdr>
        <w:top w:val="none" w:sz="0" w:space="0" w:color="auto"/>
        <w:left w:val="none" w:sz="0" w:space="0" w:color="auto"/>
        <w:bottom w:val="none" w:sz="0" w:space="0" w:color="auto"/>
        <w:right w:val="none" w:sz="0" w:space="0" w:color="auto"/>
      </w:divBdr>
    </w:div>
    <w:div w:id="1252859804">
      <w:marLeft w:val="640"/>
      <w:marRight w:val="0"/>
      <w:marTop w:val="0"/>
      <w:marBottom w:val="0"/>
      <w:divBdr>
        <w:top w:val="none" w:sz="0" w:space="0" w:color="auto"/>
        <w:left w:val="none" w:sz="0" w:space="0" w:color="auto"/>
        <w:bottom w:val="none" w:sz="0" w:space="0" w:color="auto"/>
        <w:right w:val="none" w:sz="0" w:space="0" w:color="auto"/>
      </w:divBdr>
    </w:div>
    <w:div w:id="1254240491">
      <w:marLeft w:val="640"/>
      <w:marRight w:val="0"/>
      <w:marTop w:val="0"/>
      <w:marBottom w:val="0"/>
      <w:divBdr>
        <w:top w:val="none" w:sz="0" w:space="0" w:color="auto"/>
        <w:left w:val="none" w:sz="0" w:space="0" w:color="auto"/>
        <w:bottom w:val="none" w:sz="0" w:space="0" w:color="auto"/>
        <w:right w:val="none" w:sz="0" w:space="0" w:color="auto"/>
      </w:divBdr>
    </w:div>
    <w:div w:id="1254437177">
      <w:marLeft w:val="640"/>
      <w:marRight w:val="0"/>
      <w:marTop w:val="0"/>
      <w:marBottom w:val="0"/>
      <w:divBdr>
        <w:top w:val="none" w:sz="0" w:space="0" w:color="auto"/>
        <w:left w:val="none" w:sz="0" w:space="0" w:color="auto"/>
        <w:bottom w:val="none" w:sz="0" w:space="0" w:color="auto"/>
        <w:right w:val="none" w:sz="0" w:space="0" w:color="auto"/>
      </w:divBdr>
    </w:div>
    <w:div w:id="1254556037">
      <w:marLeft w:val="640"/>
      <w:marRight w:val="0"/>
      <w:marTop w:val="0"/>
      <w:marBottom w:val="0"/>
      <w:divBdr>
        <w:top w:val="none" w:sz="0" w:space="0" w:color="auto"/>
        <w:left w:val="none" w:sz="0" w:space="0" w:color="auto"/>
        <w:bottom w:val="none" w:sz="0" w:space="0" w:color="auto"/>
        <w:right w:val="none" w:sz="0" w:space="0" w:color="auto"/>
      </w:divBdr>
    </w:div>
    <w:div w:id="1254699714">
      <w:marLeft w:val="640"/>
      <w:marRight w:val="0"/>
      <w:marTop w:val="0"/>
      <w:marBottom w:val="0"/>
      <w:divBdr>
        <w:top w:val="none" w:sz="0" w:space="0" w:color="auto"/>
        <w:left w:val="none" w:sz="0" w:space="0" w:color="auto"/>
        <w:bottom w:val="none" w:sz="0" w:space="0" w:color="auto"/>
        <w:right w:val="none" w:sz="0" w:space="0" w:color="auto"/>
      </w:divBdr>
    </w:div>
    <w:div w:id="1255014531">
      <w:marLeft w:val="640"/>
      <w:marRight w:val="0"/>
      <w:marTop w:val="0"/>
      <w:marBottom w:val="0"/>
      <w:divBdr>
        <w:top w:val="none" w:sz="0" w:space="0" w:color="auto"/>
        <w:left w:val="none" w:sz="0" w:space="0" w:color="auto"/>
        <w:bottom w:val="none" w:sz="0" w:space="0" w:color="auto"/>
        <w:right w:val="none" w:sz="0" w:space="0" w:color="auto"/>
      </w:divBdr>
    </w:div>
    <w:div w:id="1255019384">
      <w:marLeft w:val="640"/>
      <w:marRight w:val="0"/>
      <w:marTop w:val="0"/>
      <w:marBottom w:val="0"/>
      <w:divBdr>
        <w:top w:val="none" w:sz="0" w:space="0" w:color="auto"/>
        <w:left w:val="none" w:sz="0" w:space="0" w:color="auto"/>
        <w:bottom w:val="none" w:sz="0" w:space="0" w:color="auto"/>
        <w:right w:val="none" w:sz="0" w:space="0" w:color="auto"/>
      </w:divBdr>
    </w:div>
    <w:div w:id="1257786526">
      <w:marLeft w:val="640"/>
      <w:marRight w:val="0"/>
      <w:marTop w:val="0"/>
      <w:marBottom w:val="0"/>
      <w:divBdr>
        <w:top w:val="none" w:sz="0" w:space="0" w:color="auto"/>
        <w:left w:val="none" w:sz="0" w:space="0" w:color="auto"/>
        <w:bottom w:val="none" w:sz="0" w:space="0" w:color="auto"/>
        <w:right w:val="none" w:sz="0" w:space="0" w:color="auto"/>
      </w:divBdr>
    </w:div>
    <w:div w:id="1258364421">
      <w:marLeft w:val="640"/>
      <w:marRight w:val="0"/>
      <w:marTop w:val="0"/>
      <w:marBottom w:val="0"/>
      <w:divBdr>
        <w:top w:val="none" w:sz="0" w:space="0" w:color="auto"/>
        <w:left w:val="none" w:sz="0" w:space="0" w:color="auto"/>
        <w:bottom w:val="none" w:sz="0" w:space="0" w:color="auto"/>
        <w:right w:val="none" w:sz="0" w:space="0" w:color="auto"/>
      </w:divBdr>
    </w:div>
    <w:div w:id="1259289577">
      <w:marLeft w:val="640"/>
      <w:marRight w:val="0"/>
      <w:marTop w:val="0"/>
      <w:marBottom w:val="0"/>
      <w:divBdr>
        <w:top w:val="none" w:sz="0" w:space="0" w:color="auto"/>
        <w:left w:val="none" w:sz="0" w:space="0" w:color="auto"/>
        <w:bottom w:val="none" w:sz="0" w:space="0" w:color="auto"/>
        <w:right w:val="none" w:sz="0" w:space="0" w:color="auto"/>
      </w:divBdr>
    </w:div>
    <w:div w:id="1259484677">
      <w:marLeft w:val="640"/>
      <w:marRight w:val="0"/>
      <w:marTop w:val="0"/>
      <w:marBottom w:val="0"/>
      <w:divBdr>
        <w:top w:val="none" w:sz="0" w:space="0" w:color="auto"/>
        <w:left w:val="none" w:sz="0" w:space="0" w:color="auto"/>
        <w:bottom w:val="none" w:sz="0" w:space="0" w:color="auto"/>
        <w:right w:val="none" w:sz="0" w:space="0" w:color="auto"/>
      </w:divBdr>
    </w:div>
    <w:div w:id="1259633950">
      <w:marLeft w:val="640"/>
      <w:marRight w:val="0"/>
      <w:marTop w:val="0"/>
      <w:marBottom w:val="0"/>
      <w:divBdr>
        <w:top w:val="none" w:sz="0" w:space="0" w:color="auto"/>
        <w:left w:val="none" w:sz="0" w:space="0" w:color="auto"/>
        <w:bottom w:val="none" w:sz="0" w:space="0" w:color="auto"/>
        <w:right w:val="none" w:sz="0" w:space="0" w:color="auto"/>
      </w:divBdr>
    </w:div>
    <w:div w:id="1261253598">
      <w:marLeft w:val="640"/>
      <w:marRight w:val="0"/>
      <w:marTop w:val="0"/>
      <w:marBottom w:val="0"/>
      <w:divBdr>
        <w:top w:val="none" w:sz="0" w:space="0" w:color="auto"/>
        <w:left w:val="none" w:sz="0" w:space="0" w:color="auto"/>
        <w:bottom w:val="none" w:sz="0" w:space="0" w:color="auto"/>
        <w:right w:val="none" w:sz="0" w:space="0" w:color="auto"/>
      </w:divBdr>
    </w:div>
    <w:div w:id="1261521088">
      <w:marLeft w:val="640"/>
      <w:marRight w:val="0"/>
      <w:marTop w:val="0"/>
      <w:marBottom w:val="0"/>
      <w:divBdr>
        <w:top w:val="none" w:sz="0" w:space="0" w:color="auto"/>
        <w:left w:val="none" w:sz="0" w:space="0" w:color="auto"/>
        <w:bottom w:val="none" w:sz="0" w:space="0" w:color="auto"/>
        <w:right w:val="none" w:sz="0" w:space="0" w:color="auto"/>
      </w:divBdr>
    </w:div>
    <w:div w:id="1261528910">
      <w:marLeft w:val="640"/>
      <w:marRight w:val="0"/>
      <w:marTop w:val="0"/>
      <w:marBottom w:val="0"/>
      <w:divBdr>
        <w:top w:val="none" w:sz="0" w:space="0" w:color="auto"/>
        <w:left w:val="none" w:sz="0" w:space="0" w:color="auto"/>
        <w:bottom w:val="none" w:sz="0" w:space="0" w:color="auto"/>
        <w:right w:val="none" w:sz="0" w:space="0" w:color="auto"/>
      </w:divBdr>
    </w:div>
    <w:div w:id="1261985131">
      <w:marLeft w:val="640"/>
      <w:marRight w:val="0"/>
      <w:marTop w:val="0"/>
      <w:marBottom w:val="0"/>
      <w:divBdr>
        <w:top w:val="none" w:sz="0" w:space="0" w:color="auto"/>
        <w:left w:val="none" w:sz="0" w:space="0" w:color="auto"/>
        <w:bottom w:val="none" w:sz="0" w:space="0" w:color="auto"/>
        <w:right w:val="none" w:sz="0" w:space="0" w:color="auto"/>
      </w:divBdr>
    </w:div>
    <w:div w:id="1261985138">
      <w:marLeft w:val="640"/>
      <w:marRight w:val="0"/>
      <w:marTop w:val="0"/>
      <w:marBottom w:val="0"/>
      <w:divBdr>
        <w:top w:val="none" w:sz="0" w:space="0" w:color="auto"/>
        <w:left w:val="none" w:sz="0" w:space="0" w:color="auto"/>
        <w:bottom w:val="none" w:sz="0" w:space="0" w:color="auto"/>
        <w:right w:val="none" w:sz="0" w:space="0" w:color="auto"/>
      </w:divBdr>
    </w:div>
    <w:div w:id="1262177849">
      <w:marLeft w:val="640"/>
      <w:marRight w:val="0"/>
      <w:marTop w:val="0"/>
      <w:marBottom w:val="0"/>
      <w:divBdr>
        <w:top w:val="none" w:sz="0" w:space="0" w:color="auto"/>
        <w:left w:val="none" w:sz="0" w:space="0" w:color="auto"/>
        <w:bottom w:val="none" w:sz="0" w:space="0" w:color="auto"/>
        <w:right w:val="none" w:sz="0" w:space="0" w:color="auto"/>
      </w:divBdr>
    </w:div>
    <w:div w:id="1262645506">
      <w:marLeft w:val="640"/>
      <w:marRight w:val="0"/>
      <w:marTop w:val="0"/>
      <w:marBottom w:val="0"/>
      <w:divBdr>
        <w:top w:val="none" w:sz="0" w:space="0" w:color="auto"/>
        <w:left w:val="none" w:sz="0" w:space="0" w:color="auto"/>
        <w:bottom w:val="none" w:sz="0" w:space="0" w:color="auto"/>
        <w:right w:val="none" w:sz="0" w:space="0" w:color="auto"/>
      </w:divBdr>
    </w:div>
    <w:div w:id="1263681361">
      <w:marLeft w:val="640"/>
      <w:marRight w:val="0"/>
      <w:marTop w:val="0"/>
      <w:marBottom w:val="0"/>
      <w:divBdr>
        <w:top w:val="none" w:sz="0" w:space="0" w:color="auto"/>
        <w:left w:val="none" w:sz="0" w:space="0" w:color="auto"/>
        <w:bottom w:val="none" w:sz="0" w:space="0" w:color="auto"/>
        <w:right w:val="none" w:sz="0" w:space="0" w:color="auto"/>
      </w:divBdr>
    </w:div>
    <w:div w:id="1264074503">
      <w:marLeft w:val="640"/>
      <w:marRight w:val="0"/>
      <w:marTop w:val="0"/>
      <w:marBottom w:val="0"/>
      <w:divBdr>
        <w:top w:val="none" w:sz="0" w:space="0" w:color="auto"/>
        <w:left w:val="none" w:sz="0" w:space="0" w:color="auto"/>
        <w:bottom w:val="none" w:sz="0" w:space="0" w:color="auto"/>
        <w:right w:val="none" w:sz="0" w:space="0" w:color="auto"/>
      </w:divBdr>
    </w:div>
    <w:div w:id="1264536278">
      <w:marLeft w:val="640"/>
      <w:marRight w:val="0"/>
      <w:marTop w:val="0"/>
      <w:marBottom w:val="0"/>
      <w:divBdr>
        <w:top w:val="none" w:sz="0" w:space="0" w:color="auto"/>
        <w:left w:val="none" w:sz="0" w:space="0" w:color="auto"/>
        <w:bottom w:val="none" w:sz="0" w:space="0" w:color="auto"/>
        <w:right w:val="none" w:sz="0" w:space="0" w:color="auto"/>
      </w:divBdr>
    </w:div>
    <w:div w:id="1266188078">
      <w:marLeft w:val="640"/>
      <w:marRight w:val="0"/>
      <w:marTop w:val="0"/>
      <w:marBottom w:val="0"/>
      <w:divBdr>
        <w:top w:val="none" w:sz="0" w:space="0" w:color="auto"/>
        <w:left w:val="none" w:sz="0" w:space="0" w:color="auto"/>
        <w:bottom w:val="none" w:sz="0" w:space="0" w:color="auto"/>
        <w:right w:val="none" w:sz="0" w:space="0" w:color="auto"/>
      </w:divBdr>
    </w:div>
    <w:div w:id="1266302353">
      <w:marLeft w:val="640"/>
      <w:marRight w:val="0"/>
      <w:marTop w:val="0"/>
      <w:marBottom w:val="0"/>
      <w:divBdr>
        <w:top w:val="none" w:sz="0" w:space="0" w:color="auto"/>
        <w:left w:val="none" w:sz="0" w:space="0" w:color="auto"/>
        <w:bottom w:val="none" w:sz="0" w:space="0" w:color="auto"/>
        <w:right w:val="none" w:sz="0" w:space="0" w:color="auto"/>
      </w:divBdr>
    </w:div>
    <w:div w:id="1266888837">
      <w:marLeft w:val="640"/>
      <w:marRight w:val="0"/>
      <w:marTop w:val="0"/>
      <w:marBottom w:val="0"/>
      <w:divBdr>
        <w:top w:val="none" w:sz="0" w:space="0" w:color="auto"/>
        <w:left w:val="none" w:sz="0" w:space="0" w:color="auto"/>
        <w:bottom w:val="none" w:sz="0" w:space="0" w:color="auto"/>
        <w:right w:val="none" w:sz="0" w:space="0" w:color="auto"/>
      </w:divBdr>
    </w:div>
    <w:div w:id="1267809269">
      <w:marLeft w:val="640"/>
      <w:marRight w:val="0"/>
      <w:marTop w:val="0"/>
      <w:marBottom w:val="0"/>
      <w:divBdr>
        <w:top w:val="none" w:sz="0" w:space="0" w:color="auto"/>
        <w:left w:val="none" w:sz="0" w:space="0" w:color="auto"/>
        <w:bottom w:val="none" w:sz="0" w:space="0" w:color="auto"/>
        <w:right w:val="none" w:sz="0" w:space="0" w:color="auto"/>
      </w:divBdr>
    </w:div>
    <w:div w:id="1267956526">
      <w:marLeft w:val="640"/>
      <w:marRight w:val="0"/>
      <w:marTop w:val="0"/>
      <w:marBottom w:val="0"/>
      <w:divBdr>
        <w:top w:val="none" w:sz="0" w:space="0" w:color="auto"/>
        <w:left w:val="none" w:sz="0" w:space="0" w:color="auto"/>
        <w:bottom w:val="none" w:sz="0" w:space="0" w:color="auto"/>
        <w:right w:val="none" w:sz="0" w:space="0" w:color="auto"/>
      </w:divBdr>
    </w:div>
    <w:div w:id="1268196990">
      <w:marLeft w:val="640"/>
      <w:marRight w:val="0"/>
      <w:marTop w:val="0"/>
      <w:marBottom w:val="0"/>
      <w:divBdr>
        <w:top w:val="none" w:sz="0" w:space="0" w:color="auto"/>
        <w:left w:val="none" w:sz="0" w:space="0" w:color="auto"/>
        <w:bottom w:val="none" w:sz="0" w:space="0" w:color="auto"/>
        <w:right w:val="none" w:sz="0" w:space="0" w:color="auto"/>
      </w:divBdr>
    </w:div>
    <w:div w:id="1268461767">
      <w:marLeft w:val="640"/>
      <w:marRight w:val="0"/>
      <w:marTop w:val="0"/>
      <w:marBottom w:val="0"/>
      <w:divBdr>
        <w:top w:val="none" w:sz="0" w:space="0" w:color="auto"/>
        <w:left w:val="none" w:sz="0" w:space="0" w:color="auto"/>
        <w:bottom w:val="none" w:sz="0" w:space="0" w:color="auto"/>
        <w:right w:val="none" w:sz="0" w:space="0" w:color="auto"/>
      </w:divBdr>
    </w:div>
    <w:div w:id="1269042536">
      <w:marLeft w:val="640"/>
      <w:marRight w:val="0"/>
      <w:marTop w:val="0"/>
      <w:marBottom w:val="0"/>
      <w:divBdr>
        <w:top w:val="none" w:sz="0" w:space="0" w:color="auto"/>
        <w:left w:val="none" w:sz="0" w:space="0" w:color="auto"/>
        <w:bottom w:val="none" w:sz="0" w:space="0" w:color="auto"/>
        <w:right w:val="none" w:sz="0" w:space="0" w:color="auto"/>
      </w:divBdr>
    </w:div>
    <w:div w:id="1269044241">
      <w:marLeft w:val="640"/>
      <w:marRight w:val="0"/>
      <w:marTop w:val="0"/>
      <w:marBottom w:val="0"/>
      <w:divBdr>
        <w:top w:val="none" w:sz="0" w:space="0" w:color="auto"/>
        <w:left w:val="none" w:sz="0" w:space="0" w:color="auto"/>
        <w:bottom w:val="none" w:sz="0" w:space="0" w:color="auto"/>
        <w:right w:val="none" w:sz="0" w:space="0" w:color="auto"/>
      </w:divBdr>
    </w:div>
    <w:div w:id="1269390239">
      <w:marLeft w:val="640"/>
      <w:marRight w:val="0"/>
      <w:marTop w:val="0"/>
      <w:marBottom w:val="0"/>
      <w:divBdr>
        <w:top w:val="none" w:sz="0" w:space="0" w:color="auto"/>
        <w:left w:val="none" w:sz="0" w:space="0" w:color="auto"/>
        <w:bottom w:val="none" w:sz="0" w:space="0" w:color="auto"/>
        <w:right w:val="none" w:sz="0" w:space="0" w:color="auto"/>
      </w:divBdr>
    </w:div>
    <w:div w:id="1270044333">
      <w:marLeft w:val="640"/>
      <w:marRight w:val="0"/>
      <w:marTop w:val="0"/>
      <w:marBottom w:val="0"/>
      <w:divBdr>
        <w:top w:val="none" w:sz="0" w:space="0" w:color="auto"/>
        <w:left w:val="none" w:sz="0" w:space="0" w:color="auto"/>
        <w:bottom w:val="none" w:sz="0" w:space="0" w:color="auto"/>
        <w:right w:val="none" w:sz="0" w:space="0" w:color="auto"/>
      </w:divBdr>
    </w:div>
    <w:div w:id="1270309057">
      <w:marLeft w:val="640"/>
      <w:marRight w:val="0"/>
      <w:marTop w:val="0"/>
      <w:marBottom w:val="0"/>
      <w:divBdr>
        <w:top w:val="none" w:sz="0" w:space="0" w:color="auto"/>
        <w:left w:val="none" w:sz="0" w:space="0" w:color="auto"/>
        <w:bottom w:val="none" w:sz="0" w:space="0" w:color="auto"/>
        <w:right w:val="none" w:sz="0" w:space="0" w:color="auto"/>
      </w:divBdr>
    </w:div>
    <w:div w:id="1270969375">
      <w:marLeft w:val="640"/>
      <w:marRight w:val="0"/>
      <w:marTop w:val="0"/>
      <w:marBottom w:val="0"/>
      <w:divBdr>
        <w:top w:val="none" w:sz="0" w:space="0" w:color="auto"/>
        <w:left w:val="none" w:sz="0" w:space="0" w:color="auto"/>
        <w:bottom w:val="none" w:sz="0" w:space="0" w:color="auto"/>
        <w:right w:val="none" w:sz="0" w:space="0" w:color="auto"/>
      </w:divBdr>
    </w:div>
    <w:div w:id="1271082917">
      <w:marLeft w:val="640"/>
      <w:marRight w:val="0"/>
      <w:marTop w:val="0"/>
      <w:marBottom w:val="0"/>
      <w:divBdr>
        <w:top w:val="none" w:sz="0" w:space="0" w:color="auto"/>
        <w:left w:val="none" w:sz="0" w:space="0" w:color="auto"/>
        <w:bottom w:val="none" w:sz="0" w:space="0" w:color="auto"/>
        <w:right w:val="none" w:sz="0" w:space="0" w:color="auto"/>
      </w:divBdr>
    </w:div>
    <w:div w:id="1272205395">
      <w:marLeft w:val="640"/>
      <w:marRight w:val="0"/>
      <w:marTop w:val="0"/>
      <w:marBottom w:val="0"/>
      <w:divBdr>
        <w:top w:val="none" w:sz="0" w:space="0" w:color="auto"/>
        <w:left w:val="none" w:sz="0" w:space="0" w:color="auto"/>
        <w:bottom w:val="none" w:sz="0" w:space="0" w:color="auto"/>
        <w:right w:val="none" w:sz="0" w:space="0" w:color="auto"/>
      </w:divBdr>
    </w:div>
    <w:div w:id="1272475004">
      <w:marLeft w:val="640"/>
      <w:marRight w:val="0"/>
      <w:marTop w:val="0"/>
      <w:marBottom w:val="0"/>
      <w:divBdr>
        <w:top w:val="none" w:sz="0" w:space="0" w:color="auto"/>
        <w:left w:val="none" w:sz="0" w:space="0" w:color="auto"/>
        <w:bottom w:val="none" w:sz="0" w:space="0" w:color="auto"/>
        <w:right w:val="none" w:sz="0" w:space="0" w:color="auto"/>
      </w:divBdr>
    </w:div>
    <w:div w:id="1272667829">
      <w:marLeft w:val="640"/>
      <w:marRight w:val="0"/>
      <w:marTop w:val="0"/>
      <w:marBottom w:val="0"/>
      <w:divBdr>
        <w:top w:val="none" w:sz="0" w:space="0" w:color="auto"/>
        <w:left w:val="none" w:sz="0" w:space="0" w:color="auto"/>
        <w:bottom w:val="none" w:sz="0" w:space="0" w:color="auto"/>
        <w:right w:val="none" w:sz="0" w:space="0" w:color="auto"/>
      </w:divBdr>
    </w:div>
    <w:div w:id="1274440860">
      <w:marLeft w:val="640"/>
      <w:marRight w:val="0"/>
      <w:marTop w:val="0"/>
      <w:marBottom w:val="0"/>
      <w:divBdr>
        <w:top w:val="none" w:sz="0" w:space="0" w:color="auto"/>
        <w:left w:val="none" w:sz="0" w:space="0" w:color="auto"/>
        <w:bottom w:val="none" w:sz="0" w:space="0" w:color="auto"/>
        <w:right w:val="none" w:sz="0" w:space="0" w:color="auto"/>
      </w:divBdr>
    </w:div>
    <w:div w:id="1274896477">
      <w:marLeft w:val="640"/>
      <w:marRight w:val="0"/>
      <w:marTop w:val="0"/>
      <w:marBottom w:val="0"/>
      <w:divBdr>
        <w:top w:val="none" w:sz="0" w:space="0" w:color="auto"/>
        <w:left w:val="none" w:sz="0" w:space="0" w:color="auto"/>
        <w:bottom w:val="none" w:sz="0" w:space="0" w:color="auto"/>
        <w:right w:val="none" w:sz="0" w:space="0" w:color="auto"/>
      </w:divBdr>
    </w:div>
    <w:div w:id="1275096521">
      <w:marLeft w:val="640"/>
      <w:marRight w:val="0"/>
      <w:marTop w:val="0"/>
      <w:marBottom w:val="0"/>
      <w:divBdr>
        <w:top w:val="none" w:sz="0" w:space="0" w:color="auto"/>
        <w:left w:val="none" w:sz="0" w:space="0" w:color="auto"/>
        <w:bottom w:val="none" w:sz="0" w:space="0" w:color="auto"/>
        <w:right w:val="none" w:sz="0" w:space="0" w:color="auto"/>
      </w:divBdr>
    </w:div>
    <w:div w:id="1275944596">
      <w:marLeft w:val="640"/>
      <w:marRight w:val="0"/>
      <w:marTop w:val="0"/>
      <w:marBottom w:val="0"/>
      <w:divBdr>
        <w:top w:val="none" w:sz="0" w:space="0" w:color="auto"/>
        <w:left w:val="none" w:sz="0" w:space="0" w:color="auto"/>
        <w:bottom w:val="none" w:sz="0" w:space="0" w:color="auto"/>
        <w:right w:val="none" w:sz="0" w:space="0" w:color="auto"/>
      </w:divBdr>
    </w:div>
    <w:div w:id="1276137318">
      <w:marLeft w:val="640"/>
      <w:marRight w:val="0"/>
      <w:marTop w:val="0"/>
      <w:marBottom w:val="0"/>
      <w:divBdr>
        <w:top w:val="none" w:sz="0" w:space="0" w:color="auto"/>
        <w:left w:val="none" w:sz="0" w:space="0" w:color="auto"/>
        <w:bottom w:val="none" w:sz="0" w:space="0" w:color="auto"/>
        <w:right w:val="none" w:sz="0" w:space="0" w:color="auto"/>
      </w:divBdr>
    </w:div>
    <w:div w:id="1276212304">
      <w:marLeft w:val="640"/>
      <w:marRight w:val="0"/>
      <w:marTop w:val="0"/>
      <w:marBottom w:val="0"/>
      <w:divBdr>
        <w:top w:val="none" w:sz="0" w:space="0" w:color="auto"/>
        <w:left w:val="none" w:sz="0" w:space="0" w:color="auto"/>
        <w:bottom w:val="none" w:sz="0" w:space="0" w:color="auto"/>
        <w:right w:val="none" w:sz="0" w:space="0" w:color="auto"/>
      </w:divBdr>
    </w:div>
    <w:div w:id="1276326908">
      <w:marLeft w:val="640"/>
      <w:marRight w:val="0"/>
      <w:marTop w:val="0"/>
      <w:marBottom w:val="0"/>
      <w:divBdr>
        <w:top w:val="none" w:sz="0" w:space="0" w:color="auto"/>
        <w:left w:val="none" w:sz="0" w:space="0" w:color="auto"/>
        <w:bottom w:val="none" w:sz="0" w:space="0" w:color="auto"/>
        <w:right w:val="none" w:sz="0" w:space="0" w:color="auto"/>
      </w:divBdr>
    </w:div>
    <w:div w:id="1276448088">
      <w:marLeft w:val="640"/>
      <w:marRight w:val="0"/>
      <w:marTop w:val="0"/>
      <w:marBottom w:val="0"/>
      <w:divBdr>
        <w:top w:val="none" w:sz="0" w:space="0" w:color="auto"/>
        <w:left w:val="none" w:sz="0" w:space="0" w:color="auto"/>
        <w:bottom w:val="none" w:sz="0" w:space="0" w:color="auto"/>
        <w:right w:val="none" w:sz="0" w:space="0" w:color="auto"/>
      </w:divBdr>
    </w:div>
    <w:div w:id="1276517985">
      <w:marLeft w:val="640"/>
      <w:marRight w:val="0"/>
      <w:marTop w:val="0"/>
      <w:marBottom w:val="0"/>
      <w:divBdr>
        <w:top w:val="none" w:sz="0" w:space="0" w:color="auto"/>
        <w:left w:val="none" w:sz="0" w:space="0" w:color="auto"/>
        <w:bottom w:val="none" w:sz="0" w:space="0" w:color="auto"/>
        <w:right w:val="none" w:sz="0" w:space="0" w:color="auto"/>
      </w:divBdr>
    </w:div>
    <w:div w:id="1276525976">
      <w:marLeft w:val="640"/>
      <w:marRight w:val="0"/>
      <w:marTop w:val="0"/>
      <w:marBottom w:val="0"/>
      <w:divBdr>
        <w:top w:val="none" w:sz="0" w:space="0" w:color="auto"/>
        <w:left w:val="none" w:sz="0" w:space="0" w:color="auto"/>
        <w:bottom w:val="none" w:sz="0" w:space="0" w:color="auto"/>
        <w:right w:val="none" w:sz="0" w:space="0" w:color="auto"/>
      </w:divBdr>
    </w:div>
    <w:div w:id="1276673918">
      <w:bodyDiv w:val="1"/>
      <w:marLeft w:val="0"/>
      <w:marRight w:val="0"/>
      <w:marTop w:val="0"/>
      <w:marBottom w:val="0"/>
      <w:divBdr>
        <w:top w:val="none" w:sz="0" w:space="0" w:color="auto"/>
        <w:left w:val="none" w:sz="0" w:space="0" w:color="auto"/>
        <w:bottom w:val="none" w:sz="0" w:space="0" w:color="auto"/>
        <w:right w:val="none" w:sz="0" w:space="0" w:color="auto"/>
      </w:divBdr>
    </w:div>
    <w:div w:id="1277056225">
      <w:marLeft w:val="640"/>
      <w:marRight w:val="0"/>
      <w:marTop w:val="0"/>
      <w:marBottom w:val="0"/>
      <w:divBdr>
        <w:top w:val="none" w:sz="0" w:space="0" w:color="auto"/>
        <w:left w:val="none" w:sz="0" w:space="0" w:color="auto"/>
        <w:bottom w:val="none" w:sz="0" w:space="0" w:color="auto"/>
        <w:right w:val="none" w:sz="0" w:space="0" w:color="auto"/>
      </w:divBdr>
    </w:div>
    <w:div w:id="1277715884">
      <w:marLeft w:val="640"/>
      <w:marRight w:val="0"/>
      <w:marTop w:val="0"/>
      <w:marBottom w:val="0"/>
      <w:divBdr>
        <w:top w:val="none" w:sz="0" w:space="0" w:color="auto"/>
        <w:left w:val="none" w:sz="0" w:space="0" w:color="auto"/>
        <w:bottom w:val="none" w:sz="0" w:space="0" w:color="auto"/>
        <w:right w:val="none" w:sz="0" w:space="0" w:color="auto"/>
      </w:divBdr>
    </w:div>
    <w:div w:id="1277829914">
      <w:marLeft w:val="640"/>
      <w:marRight w:val="0"/>
      <w:marTop w:val="0"/>
      <w:marBottom w:val="0"/>
      <w:divBdr>
        <w:top w:val="none" w:sz="0" w:space="0" w:color="auto"/>
        <w:left w:val="none" w:sz="0" w:space="0" w:color="auto"/>
        <w:bottom w:val="none" w:sz="0" w:space="0" w:color="auto"/>
        <w:right w:val="none" w:sz="0" w:space="0" w:color="auto"/>
      </w:divBdr>
    </w:div>
    <w:div w:id="1278441813">
      <w:marLeft w:val="640"/>
      <w:marRight w:val="0"/>
      <w:marTop w:val="0"/>
      <w:marBottom w:val="0"/>
      <w:divBdr>
        <w:top w:val="none" w:sz="0" w:space="0" w:color="auto"/>
        <w:left w:val="none" w:sz="0" w:space="0" w:color="auto"/>
        <w:bottom w:val="none" w:sz="0" w:space="0" w:color="auto"/>
        <w:right w:val="none" w:sz="0" w:space="0" w:color="auto"/>
      </w:divBdr>
    </w:div>
    <w:div w:id="1279025309">
      <w:marLeft w:val="640"/>
      <w:marRight w:val="0"/>
      <w:marTop w:val="0"/>
      <w:marBottom w:val="0"/>
      <w:divBdr>
        <w:top w:val="none" w:sz="0" w:space="0" w:color="auto"/>
        <w:left w:val="none" w:sz="0" w:space="0" w:color="auto"/>
        <w:bottom w:val="none" w:sz="0" w:space="0" w:color="auto"/>
        <w:right w:val="none" w:sz="0" w:space="0" w:color="auto"/>
      </w:divBdr>
    </w:div>
    <w:div w:id="1279416164">
      <w:marLeft w:val="640"/>
      <w:marRight w:val="0"/>
      <w:marTop w:val="0"/>
      <w:marBottom w:val="0"/>
      <w:divBdr>
        <w:top w:val="none" w:sz="0" w:space="0" w:color="auto"/>
        <w:left w:val="none" w:sz="0" w:space="0" w:color="auto"/>
        <w:bottom w:val="none" w:sz="0" w:space="0" w:color="auto"/>
        <w:right w:val="none" w:sz="0" w:space="0" w:color="auto"/>
      </w:divBdr>
    </w:div>
    <w:div w:id="1279988643">
      <w:marLeft w:val="640"/>
      <w:marRight w:val="0"/>
      <w:marTop w:val="0"/>
      <w:marBottom w:val="0"/>
      <w:divBdr>
        <w:top w:val="none" w:sz="0" w:space="0" w:color="auto"/>
        <w:left w:val="none" w:sz="0" w:space="0" w:color="auto"/>
        <w:bottom w:val="none" w:sz="0" w:space="0" w:color="auto"/>
        <w:right w:val="none" w:sz="0" w:space="0" w:color="auto"/>
      </w:divBdr>
    </w:div>
    <w:div w:id="1281761502">
      <w:marLeft w:val="640"/>
      <w:marRight w:val="0"/>
      <w:marTop w:val="0"/>
      <w:marBottom w:val="0"/>
      <w:divBdr>
        <w:top w:val="none" w:sz="0" w:space="0" w:color="auto"/>
        <w:left w:val="none" w:sz="0" w:space="0" w:color="auto"/>
        <w:bottom w:val="none" w:sz="0" w:space="0" w:color="auto"/>
        <w:right w:val="none" w:sz="0" w:space="0" w:color="auto"/>
      </w:divBdr>
    </w:div>
    <w:div w:id="1283070611">
      <w:marLeft w:val="640"/>
      <w:marRight w:val="0"/>
      <w:marTop w:val="0"/>
      <w:marBottom w:val="0"/>
      <w:divBdr>
        <w:top w:val="none" w:sz="0" w:space="0" w:color="auto"/>
        <w:left w:val="none" w:sz="0" w:space="0" w:color="auto"/>
        <w:bottom w:val="none" w:sz="0" w:space="0" w:color="auto"/>
        <w:right w:val="none" w:sz="0" w:space="0" w:color="auto"/>
      </w:divBdr>
    </w:div>
    <w:div w:id="1283536721">
      <w:marLeft w:val="640"/>
      <w:marRight w:val="0"/>
      <w:marTop w:val="0"/>
      <w:marBottom w:val="0"/>
      <w:divBdr>
        <w:top w:val="none" w:sz="0" w:space="0" w:color="auto"/>
        <w:left w:val="none" w:sz="0" w:space="0" w:color="auto"/>
        <w:bottom w:val="none" w:sz="0" w:space="0" w:color="auto"/>
        <w:right w:val="none" w:sz="0" w:space="0" w:color="auto"/>
      </w:divBdr>
    </w:div>
    <w:div w:id="1283607090">
      <w:marLeft w:val="640"/>
      <w:marRight w:val="0"/>
      <w:marTop w:val="0"/>
      <w:marBottom w:val="0"/>
      <w:divBdr>
        <w:top w:val="none" w:sz="0" w:space="0" w:color="auto"/>
        <w:left w:val="none" w:sz="0" w:space="0" w:color="auto"/>
        <w:bottom w:val="none" w:sz="0" w:space="0" w:color="auto"/>
        <w:right w:val="none" w:sz="0" w:space="0" w:color="auto"/>
      </w:divBdr>
    </w:div>
    <w:div w:id="1283919686">
      <w:marLeft w:val="640"/>
      <w:marRight w:val="0"/>
      <w:marTop w:val="0"/>
      <w:marBottom w:val="0"/>
      <w:divBdr>
        <w:top w:val="none" w:sz="0" w:space="0" w:color="auto"/>
        <w:left w:val="none" w:sz="0" w:space="0" w:color="auto"/>
        <w:bottom w:val="none" w:sz="0" w:space="0" w:color="auto"/>
        <w:right w:val="none" w:sz="0" w:space="0" w:color="auto"/>
      </w:divBdr>
    </w:div>
    <w:div w:id="1283927360">
      <w:marLeft w:val="640"/>
      <w:marRight w:val="0"/>
      <w:marTop w:val="0"/>
      <w:marBottom w:val="0"/>
      <w:divBdr>
        <w:top w:val="none" w:sz="0" w:space="0" w:color="auto"/>
        <w:left w:val="none" w:sz="0" w:space="0" w:color="auto"/>
        <w:bottom w:val="none" w:sz="0" w:space="0" w:color="auto"/>
        <w:right w:val="none" w:sz="0" w:space="0" w:color="auto"/>
      </w:divBdr>
    </w:div>
    <w:div w:id="1284506591">
      <w:marLeft w:val="640"/>
      <w:marRight w:val="0"/>
      <w:marTop w:val="0"/>
      <w:marBottom w:val="0"/>
      <w:divBdr>
        <w:top w:val="none" w:sz="0" w:space="0" w:color="auto"/>
        <w:left w:val="none" w:sz="0" w:space="0" w:color="auto"/>
        <w:bottom w:val="none" w:sz="0" w:space="0" w:color="auto"/>
        <w:right w:val="none" w:sz="0" w:space="0" w:color="auto"/>
      </w:divBdr>
    </w:div>
    <w:div w:id="1286043979">
      <w:marLeft w:val="640"/>
      <w:marRight w:val="0"/>
      <w:marTop w:val="0"/>
      <w:marBottom w:val="0"/>
      <w:divBdr>
        <w:top w:val="none" w:sz="0" w:space="0" w:color="auto"/>
        <w:left w:val="none" w:sz="0" w:space="0" w:color="auto"/>
        <w:bottom w:val="none" w:sz="0" w:space="0" w:color="auto"/>
        <w:right w:val="none" w:sz="0" w:space="0" w:color="auto"/>
      </w:divBdr>
    </w:div>
    <w:div w:id="1286425397">
      <w:marLeft w:val="640"/>
      <w:marRight w:val="0"/>
      <w:marTop w:val="0"/>
      <w:marBottom w:val="0"/>
      <w:divBdr>
        <w:top w:val="none" w:sz="0" w:space="0" w:color="auto"/>
        <w:left w:val="none" w:sz="0" w:space="0" w:color="auto"/>
        <w:bottom w:val="none" w:sz="0" w:space="0" w:color="auto"/>
        <w:right w:val="none" w:sz="0" w:space="0" w:color="auto"/>
      </w:divBdr>
    </w:div>
    <w:div w:id="1286546002">
      <w:marLeft w:val="640"/>
      <w:marRight w:val="0"/>
      <w:marTop w:val="0"/>
      <w:marBottom w:val="0"/>
      <w:divBdr>
        <w:top w:val="none" w:sz="0" w:space="0" w:color="auto"/>
        <w:left w:val="none" w:sz="0" w:space="0" w:color="auto"/>
        <w:bottom w:val="none" w:sz="0" w:space="0" w:color="auto"/>
        <w:right w:val="none" w:sz="0" w:space="0" w:color="auto"/>
      </w:divBdr>
    </w:div>
    <w:div w:id="1287273920">
      <w:marLeft w:val="640"/>
      <w:marRight w:val="0"/>
      <w:marTop w:val="0"/>
      <w:marBottom w:val="0"/>
      <w:divBdr>
        <w:top w:val="none" w:sz="0" w:space="0" w:color="auto"/>
        <w:left w:val="none" w:sz="0" w:space="0" w:color="auto"/>
        <w:bottom w:val="none" w:sz="0" w:space="0" w:color="auto"/>
        <w:right w:val="none" w:sz="0" w:space="0" w:color="auto"/>
      </w:divBdr>
    </w:div>
    <w:div w:id="1287351070">
      <w:marLeft w:val="640"/>
      <w:marRight w:val="0"/>
      <w:marTop w:val="0"/>
      <w:marBottom w:val="0"/>
      <w:divBdr>
        <w:top w:val="none" w:sz="0" w:space="0" w:color="auto"/>
        <w:left w:val="none" w:sz="0" w:space="0" w:color="auto"/>
        <w:bottom w:val="none" w:sz="0" w:space="0" w:color="auto"/>
        <w:right w:val="none" w:sz="0" w:space="0" w:color="auto"/>
      </w:divBdr>
    </w:div>
    <w:div w:id="1287354669">
      <w:marLeft w:val="640"/>
      <w:marRight w:val="0"/>
      <w:marTop w:val="0"/>
      <w:marBottom w:val="0"/>
      <w:divBdr>
        <w:top w:val="none" w:sz="0" w:space="0" w:color="auto"/>
        <w:left w:val="none" w:sz="0" w:space="0" w:color="auto"/>
        <w:bottom w:val="none" w:sz="0" w:space="0" w:color="auto"/>
        <w:right w:val="none" w:sz="0" w:space="0" w:color="auto"/>
      </w:divBdr>
    </w:div>
    <w:div w:id="1287859339">
      <w:marLeft w:val="640"/>
      <w:marRight w:val="0"/>
      <w:marTop w:val="0"/>
      <w:marBottom w:val="0"/>
      <w:divBdr>
        <w:top w:val="none" w:sz="0" w:space="0" w:color="auto"/>
        <w:left w:val="none" w:sz="0" w:space="0" w:color="auto"/>
        <w:bottom w:val="none" w:sz="0" w:space="0" w:color="auto"/>
        <w:right w:val="none" w:sz="0" w:space="0" w:color="auto"/>
      </w:divBdr>
    </w:div>
    <w:div w:id="1288395409">
      <w:marLeft w:val="640"/>
      <w:marRight w:val="0"/>
      <w:marTop w:val="0"/>
      <w:marBottom w:val="0"/>
      <w:divBdr>
        <w:top w:val="none" w:sz="0" w:space="0" w:color="auto"/>
        <w:left w:val="none" w:sz="0" w:space="0" w:color="auto"/>
        <w:bottom w:val="none" w:sz="0" w:space="0" w:color="auto"/>
        <w:right w:val="none" w:sz="0" w:space="0" w:color="auto"/>
      </w:divBdr>
    </w:div>
    <w:div w:id="1288462965">
      <w:marLeft w:val="640"/>
      <w:marRight w:val="0"/>
      <w:marTop w:val="0"/>
      <w:marBottom w:val="0"/>
      <w:divBdr>
        <w:top w:val="none" w:sz="0" w:space="0" w:color="auto"/>
        <w:left w:val="none" w:sz="0" w:space="0" w:color="auto"/>
        <w:bottom w:val="none" w:sz="0" w:space="0" w:color="auto"/>
        <w:right w:val="none" w:sz="0" w:space="0" w:color="auto"/>
      </w:divBdr>
    </w:div>
    <w:div w:id="1288464761">
      <w:marLeft w:val="640"/>
      <w:marRight w:val="0"/>
      <w:marTop w:val="0"/>
      <w:marBottom w:val="0"/>
      <w:divBdr>
        <w:top w:val="none" w:sz="0" w:space="0" w:color="auto"/>
        <w:left w:val="none" w:sz="0" w:space="0" w:color="auto"/>
        <w:bottom w:val="none" w:sz="0" w:space="0" w:color="auto"/>
        <w:right w:val="none" w:sz="0" w:space="0" w:color="auto"/>
      </w:divBdr>
    </w:div>
    <w:div w:id="1288659665">
      <w:marLeft w:val="640"/>
      <w:marRight w:val="0"/>
      <w:marTop w:val="0"/>
      <w:marBottom w:val="0"/>
      <w:divBdr>
        <w:top w:val="none" w:sz="0" w:space="0" w:color="auto"/>
        <w:left w:val="none" w:sz="0" w:space="0" w:color="auto"/>
        <w:bottom w:val="none" w:sz="0" w:space="0" w:color="auto"/>
        <w:right w:val="none" w:sz="0" w:space="0" w:color="auto"/>
      </w:divBdr>
    </w:div>
    <w:div w:id="1289120241">
      <w:marLeft w:val="640"/>
      <w:marRight w:val="0"/>
      <w:marTop w:val="0"/>
      <w:marBottom w:val="0"/>
      <w:divBdr>
        <w:top w:val="none" w:sz="0" w:space="0" w:color="auto"/>
        <w:left w:val="none" w:sz="0" w:space="0" w:color="auto"/>
        <w:bottom w:val="none" w:sz="0" w:space="0" w:color="auto"/>
        <w:right w:val="none" w:sz="0" w:space="0" w:color="auto"/>
      </w:divBdr>
    </w:div>
    <w:div w:id="1290163478">
      <w:marLeft w:val="640"/>
      <w:marRight w:val="0"/>
      <w:marTop w:val="0"/>
      <w:marBottom w:val="0"/>
      <w:divBdr>
        <w:top w:val="none" w:sz="0" w:space="0" w:color="auto"/>
        <w:left w:val="none" w:sz="0" w:space="0" w:color="auto"/>
        <w:bottom w:val="none" w:sz="0" w:space="0" w:color="auto"/>
        <w:right w:val="none" w:sz="0" w:space="0" w:color="auto"/>
      </w:divBdr>
    </w:div>
    <w:div w:id="1290551857">
      <w:marLeft w:val="640"/>
      <w:marRight w:val="0"/>
      <w:marTop w:val="0"/>
      <w:marBottom w:val="0"/>
      <w:divBdr>
        <w:top w:val="none" w:sz="0" w:space="0" w:color="auto"/>
        <w:left w:val="none" w:sz="0" w:space="0" w:color="auto"/>
        <w:bottom w:val="none" w:sz="0" w:space="0" w:color="auto"/>
        <w:right w:val="none" w:sz="0" w:space="0" w:color="auto"/>
      </w:divBdr>
    </w:div>
    <w:div w:id="1291132477">
      <w:marLeft w:val="640"/>
      <w:marRight w:val="0"/>
      <w:marTop w:val="0"/>
      <w:marBottom w:val="0"/>
      <w:divBdr>
        <w:top w:val="none" w:sz="0" w:space="0" w:color="auto"/>
        <w:left w:val="none" w:sz="0" w:space="0" w:color="auto"/>
        <w:bottom w:val="none" w:sz="0" w:space="0" w:color="auto"/>
        <w:right w:val="none" w:sz="0" w:space="0" w:color="auto"/>
      </w:divBdr>
    </w:div>
    <w:div w:id="1291211124">
      <w:marLeft w:val="640"/>
      <w:marRight w:val="0"/>
      <w:marTop w:val="0"/>
      <w:marBottom w:val="0"/>
      <w:divBdr>
        <w:top w:val="none" w:sz="0" w:space="0" w:color="auto"/>
        <w:left w:val="none" w:sz="0" w:space="0" w:color="auto"/>
        <w:bottom w:val="none" w:sz="0" w:space="0" w:color="auto"/>
        <w:right w:val="none" w:sz="0" w:space="0" w:color="auto"/>
      </w:divBdr>
    </w:div>
    <w:div w:id="1291326862">
      <w:marLeft w:val="640"/>
      <w:marRight w:val="0"/>
      <w:marTop w:val="0"/>
      <w:marBottom w:val="0"/>
      <w:divBdr>
        <w:top w:val="none" w:sz="0" w:space="0" w:color="auto"/>
        <w:left w:val="none" w:sz="0" w:space="0" w:color="auto"/>
        <w:bottom w:val="none" w:sz="0" w:space="0" w:color="auto"/>
        <w:right w:val="none" w:sz="0" w:space="0" w:color="auto"/>
      </w:divBdr>
    </w:div>
    <w:div w:id="1291395736">
      <w:marLeft w:val="640"/>
      <w:marRight w:val="0"/>
      <w:marTop w:val="0"/>
      <w:marBottom w:val="0"/>
      <w:divBdr>
        <w:top w:val="none" w:sz="0" w:space="0" w:color="auto"/>
        <w:left w:val="none" w:sz="0" w:space="0" w:color="auto"/>
        <w:bottom w:val="none" w:sz="0" w:space="0" w:color="auto"/>
        <w:right w:val="none" w:sz="0" w:space="0" w:color="auto"/>
      </w:divBdr>
    </w:div>
    <w:div w:id="1292245432">
      <w:marLeft w:val="640"/>
      <w:marRight w:val="0"/>
      <w:marTop w:val="0"/>
      <w:marBottom w:val="0"/>
      <w:divBdr>
        <w:top w:val="none" w:sz="0" w:space="0" w:color="auto"/>
        <w:left w:val="none" w:sz="0" w:space="0" w:color="auto"/>
        <w:bottom w:val="none" w:sz="0" w:space="0" w:color="auto"/>
        <w:right w:val="none" w:sz="0" w:space="0" w:color="auto"/>
      </w:divBdr>
    </w:div>
    <w:div w:id="1292328125">
      <w:marLeft w:val="640"/>
      <w:marRight w:val="0"/>
      <w:marTop w:val="0"/>
      <w:marBottom w:val="0"/>
      <w:divBdr>
        <w:top w:val="none" w:sz="0" w:space="0" w:color="auto"/>
        <w:left w:val="none" w:sz="0" w:space="0" w:color="auto"/>
        <w:bottom w:val="none" w:sz="0" w:space="0" w:color="auto"/>
        <w:right w:val="none" w:sz="0" w:space="0" w:color="auto"/>
      </w:divBdr>
    </w:div>
    <w:div w:id="1292396705">
      <w:marLeft w:val="640"/>
      <w:marRight w:val="0"/>
      <w:marTop w:val="0"/>
      <w:marBottom w:val="0"/>
      <w:divBdr>
        <w:top w:val="none" w:sz="0" w:space="0" w:color="auto"/>
        <w:left w:val="none" w:sz="0" w:space="0" w:color="auto"/>
        <w:bottom w:val="none" w:sz="0" w:space="0" w:color="auto"/>
        <w:right w:val="none" w:sz="0" w:space="0" w:color="auto"/>
      </w:divBdr>
    </w:div>
    <w:div w:id="1292663391">
      <w:marLeft w:val="640"/>
      <w:marRight w:val="0"/>
      <w:marTop w:val="0"/>
      <w:marBottom w:val="0"/>
      <w:divBdr>
        <w:top w:val="none" w:sz="0" w:space="0" w:color="auto"/>
        <w:left w:val="none" w:sz="0" w:space="0" w:color="auto"/>
        <w:bottom w:val="none" w:sz="0" w:space="0" w:color="auto"/>
        <w:right w:val="none" w:sz="0" w:space="0" w:color="auto"/>
      </w:divBdr>
    </w:div>
    <w:div w:id="1293054034">
      <w:marLeft w:val="640"/>
      <w:marRight w:val="0"/>
      <w:marTop w:val="0"/>
      <w:marBottom w:val="0"/>
      <w:divBdr>
        <w:top w:val="none" w:sz="0" w:space="0" w:color="auto"/>
        <w:left w:val="none" w:sz="0" w:space="0" w:color="auto"/>
        <w:bottom w:val="none" w:sz="0" w:space="0" w:color="auto"/>
        <w:right w:val="none" w:sz="0" w:space="0" w:color="auto"/>
      </w:divBdr>
    </w:div>
    <w:div w:id="1293252381">
      <w:marLeft w:val="640"/>
      <w:marRight w:val="0"/>
      <w:marTop w:val="0"/>
      <w:marBottom w:val="0"/>
      <w:divBdr>
        <w:top w:val="none" w:sz="0" w:space="0" w:color="auto"/>
        <w:left w:val="none" w:sz="0" w:space="0" w:color="auto"/>
        <w:bottom w:val="none" w:sz="0" w:space="0" w:color="auto"/>
        <w:right w:val="none" w:sz="0" w:space="0" w:color="auto"/>
      </w:divBdr>
    </w:div>
    <w:div w:id="1294796661">
      <w:marLeft w:val="640"/>
      <w:marRight w:val="0"/>
      <w:marTop w:val="0"/>
      <w:marBottom w:val="0"/>
      <w:divBdr>
        <w:top w:val="none" w:sz="0" w:space="0" w:color="auto"/>
        <w:left w:val="none" w:sz="0" w:space="0" w:color="auto"/>
        <w:bottom w:val="none" w:sz="0" w:space="0" w:color="auto"/>
        <w:right w:val="none" w:sz="0" w:space="0" w:color="auto"/>
      </w:divBdr>
    </w:div>
    <w:div w:id="1295137679">
      <w:marLeft w:val="640"/>
      <w:marRight w:val="0"/>
      <w:marTop w:val="0"/>
      <w:marBottom w:val="0"/>
      <w:divBdr>
        <w:top w:val="none" w:sz="0" w:space="0" w:color="auto"/>
        <w:left w:val="none" w:sz="0" w:space="0" w:color="auto"/>
        <w:bottom w:val="none" w:sz="0" w:space="0" w:color="auto"/>
        <w:right w:val="none" w:sz="0" w:space="0" w:color="auto"/>
      </w:divBdr>
    </w:div>
    <w:div w:id="1295216576">
      <w:marLeft w:val="640"/>
      <w:marRight w:val="0"/>
      <w:marTop w:val="0"/>
      <w:marBottom w:val="0"/>
      <w:divBdr>
        <w:top w:val="none" w:sz="0" w:space="0" w:color="auto"/>
        <w:left w:val="none" w:sz="0" w:space="0" w:color="auto"/>
        <w:bottom w:val="none" w:sz="0" w:space="0" w:color="auto"/>
        <w:right w:val="none" w:sz="0" w:space="0" w:color="auto"/>
      </w:divBdr>
    </w:div>
    <w:div w:id="1296450376">
      <w:marLeft w:val="640"/>
      <w:marRight w:val="0"/>
      <w:marTop w:val="0"/>
      <w:marBottom w:val="0"/>
      <w:divBdr>
        <w:top w:val="none" w:sz="0" w:space="0" w:color="auto"/>
        <w:left w:val="none" w:sz="0" w:space="0" w:color="auto"/>
        <w:bottom w:val="none" w:sz="0" w:space="0" w:color="auto"/>
        <w:right w:val="none" w:sz="0" w:space="0" w:color="auto"/>
      </w:divBdr>
    </w:div>
    <w:div w:id="1297026544">
      <w:marLeft w:val="640"/>
      <w:marRight w:val="0"/>
      <w:marTop w:val="0"/>
      <w:marBottom w:val="0"/>
      <w:divBdr>
        <w:top w:val="none" w:sz="0" w:space="0" w:color="auto"/>
        <w:left w:val="none" w:sz="0" w:space="0" w:color="auto"/>
        <w:bottom w:val="none" w:sz="0" w:space="0" w:color="auto"/>
        <w:right w:val="none" w:sz="0" w:space="0" w:color="auto"/>
      </w:divBdr>
    </w:div>
    <w:div w:id="1297563631">
      <w:marLeft w:val="640"/>
      <w:marRight w:val="0"/>
      <w:marTop w:val="0"/>
      <w:marBottom w:val="0"/>
      <w:divBdr>
        <w:top w:val="none" w:sz="0" w:space="0" w:color="auto"/>
        <w:left w:val="none" w:sz="0" w:space="0" w:color="auto"/>
        <w:bottom w:val="none" w:sz="0" w:space="0" w:color="auto"/>
        <w:right w:val="none" w:sz="0" w:space="0" w:color="auto"/>
      </w:divBdr>
    </w:div>
    <w:div w:id="1297949217">
      <w:marLeft w:val="640"/>
      <w:marRight w:val="0"/>
      <w:marTop w:val="0"/>
      <w:marBottom w:val="0"/>
      <w:divBdr>
        <w:top w:val="none" w:sz="0" w:space="0" w:color="auto"/>
        <w:left w:val="none" w:sz="0" w:space="0" w:color="auto"/>
        <w:bottom w:val="none" w:sz="0" w:space="0" w:color="auto"/>
        <w:right w:val="none" w:sz="0" w:space="0" w:color="auto"/>
      </w:divBdr>
    </w:div>
    <w:div w:id="1298531776">
      <w:marLeft w:val="640"/>
      <w:marRight w:val="0"/>
      <w:marTop w:val="0"/>
      <w:marBottom w:val="0"/>
      <w:divBdr>
        <w:top w:val="none" w:sz="0" w:space="0" w:color="auto"/>
        <w:left w:val="none" w:sz="0" w:space="0" w:color="auto"/>
        <w:bottom w:val="none" w:sz="0" w:space="0" w:color="auto"/>
        <w:right w:val="none" w:sz="0" w:space="0" w:color="auto"/>
      </w:divBdr>
    </w:div>
    <w:div w:id="1299385176">
      <w:marLeft w:val="640"/>
      <w:marRight w:val="0"/>
      <w:marTop w:val="0"/>
      <w:marBottom w:val="0"/>
      <w:divBdr>
        <w:top w:val="none" w:sz="0" w:space="0" w:color="auto"/>
        <w:left w:val="none" w:sz="0" w:space="0" w:color="auto"/>
        <w:bottom w:val="none" w:sz="0" w:space="0" w:color="auto"/>
        <w:right w:val="none" w:sz="0" w:space="0" w:color="auto"/>
      </w:divBdr>
    </w:div>
    <w:div w:id="1299847108">
      <w:marLeft w:val="640"/>
      <w:marRight w:val="0"/>
      <w:marTop w:val="0"/>
      <w:marBottom w:val="0"/>
      <w:divBdr>
        <w:top w:val="none" w:sz="0" w:space="0" w:color="auto"/>
        <w:left w:val="none" w:sz="0" w:space="0" w:color="auto"/>
        <w:bottom w:val="none" w:sz="0" w:space="0" w:color="auto"/>
        <w:right w:val="none" w:sz="0" w:space="0" w:color="auto"/>
      </w:divBdr>
    </w:div>
    <w:div w:id="1300844770">
      <w:marLeft w:val="640"/>
      <w:marRight w:val="0"/>
      <w:marTop w:val="0"/>
      <w:marBottom w:val="0"/>
      <w:divBdr>
        <w:top w:val="none" w:sz="0" w:space="0" w:color="auto"/>
        <w:left w:val="none" w:sz="0" w:space="0" w:color="auto"/>
        <w:bottom w:val="none" w:sz="0" w:space="0" w:color="auto"/>
        <w:right w:val="none" w:sz="0" w:space="0" w:color="auto"/>
      </w:divBdr>
    </w:div>
    <w:div w:id="1300963091">
      <w:marLeft w:val="640"/>
      <w:marRight w:val="0"/>
      <w:marTop w:val="0"/>
      <w:marBottom w:val="0"/>
      <w:divBdr>
        <w:top w:val="none" w:sz="0" w:space="0" w:color="auto"/>
        <w:left w:val="none" w:sz="0" w:space="0" w:color="auto"/>
        <w:bottom w:val="none" w:sz="0" w:space="0" w:color="auto"/>
        <w:right w:val="none" w:sz="0" w:space="0" w:color="auto"/>
      </w:divBdr>
    </w:div>
    <w:div w:id="1302155502">
      <w:marLeft w:val="640"/>
      <w:marRight w:val="0"/>
      <w:marTop w:val="0"/>
      <w:marBottom w:val="0"/>
      <w:divBdr>
        <w:top w:val="none" w:sz="0" w:space="0" w:color="auto"/>
        <w:left w:val="none" w:sz="0" w:space="0" w:color="auto"/>
        <w:bottom w:val="none" w:sz="0" w:space="0" w:color="auto"/>
        <w:right w:val="none" w:sz="0" w:space="0" w:color="auto"/>
      </w:divBdr>
    </w:div>
    <w:div w:id="1303346771">
      <w:marLeft w:val="640"/>
      <w:marRight w:val="0"/>
      <w:marTop w:val="0"/>
      <w:marBottom w:val="0"/>
      <w:divBdr>
        <w:top w:val="none" w:sz="0" w:space="0" w:color="auto"/>
        <w:left w:val="none" w:sz="0" w:space="0" w:color="auto"/>
        <w:bottom w:val="none" w:sz="0" w:space="0" w:color="auto"/>
        <w:right w:val="none" w:sz="0" w:space="0" w:color="auto"/>
      </w:divBdr>
    </w:div>
    <w:div w:id="1303802948">
      <w:marLeft w:val="640"/>
      <w:marRight w:val="0"/>
      <w:marTop w:val="0"/>
      <w:marBottom w:val="0"/>
      <w:divBdr>
        <w:top w:val="none" w:sz="0" w:space="0" w:color="auto"/>
        <w:left w:val="none" w:sz="0" w:space="0" w:color="auto"/>
        <w:bottom w:val="none" w:sz="0" w:space="0" w:color="auto"/>
        <w:right w:val="none" w:sz="0" w:space="0" w:color="auto"/>
      </w:divBdr>
    </w:div>
    <w:div w:id="1304042262">
      <w:marLeft w:val="640"/>
      <w:marRight w:val="0"/>
      <w:marTop w:val="0"/>
      <w:marBottom w:val="0"/>
      <w:divBdr>
        <w:top w:val="none" w:sz="0" w:space="0" w:color="auto"/>
        <w:left w:val="none" w:sz="0" w:space="0" w:color="auto"/>
        <w:bottom w:val="none" w:sz="0" w:space="0" w:color="auto"/>
        <w:right w:val="none" w:sz="0" w:space="0" w:color="auto"/>
      </w:divBdr>
    </w:div>
    <w:div w:id="1304576390">
      <w:marLeft w:val="640"/>
      <w:marRight w:val="0"/>
      <w:marTop w:val="0"/>
      <w:marBottom w:val="0"/>
      <w:divBdr>
        <w:top w:val="none" w:sz="0" w:space="0" w:color="auto"/>
        <w:left w:val="none" w:sz="0" w:space="0" w:color="auto"/>
        <w:bottom w:val="none" w:sz="0" w:space="0" w:color="auto"/>
        <w:right w:val="none" w:sz="0" w:space="0" w:color="auto"/>
      </w:divBdr>
    </w:div>
    <w:div w:id="1304584066">
      <w:marLeft w:val="640"/>
      <w:marRight w:val="0"/>
      <w:marTop w:val="0"/>
      <w:marBottom w:val="0"/>
      <w:divBdr>
        <w:top w:val="none" w:sz="0" w:space="0" w:color="auto"/>
        <w:left w:val="none" w:sz="0" w:space="0" w:color="auto"/>
        <w:bottom w:val="none" w:sz="0" w:space="0" w:color="auto"/>
        <w:right w:val="none" w:sz="0" w:space="0" w:color="auto"/>
      </w:divBdr>
    </w:div>
    <w:div w:id="1304962141">
      <w:marLeft w:val="640"/>
      <w:marRight w:val="0"/>
      <w:marTop w:val="0"/>
      <w:marBottom w:val="0"/>
      <w:divBdr>
        <w:top w:val="none" w:sz="0" w:space="0" w:color="auto"/>
        <w:left w:val="none" w:sz="0" w:space="0" w:color="auto"/>
        <w:bottom w:val="none" w:sz="0" w:space="0" w:color="auto"/>
        <w:right w:val="none" w:sz="0" w:space="0" w:color="auto"/>
      </w:divBdr>
    </w:div>
    <w:div w:id="1304967458">
      <w:marLeft w:val="640"/>
      <w:marRight w:val="0"/>
      <w:marTop w:val="0"/>
      <w:marBottom w:val="0"/>
      <w:divBdr>
        <w:top w:val="none" w:sz="0" w:space="0" w:color="auto"/>
        <w:left w:val="none" w:sz="0" w:space="0" w:color="auto"/>
        <w:bottom w:val="none" w:sz="0" w:space="0" w:color="auto"/>
        <w:right w:val="none" w:sz="0" w:space="0" w:color="auto"/>
      </w:divBdr>
    </w:div>
    <w:div w:id="1305237595">
      <w:marLeft w:val="640"/>
      <w:marRight w:val="0"/>
      <w:marTop w:val="0"/>
      <w:marBottom w:val="0"/>
      <w:divBdr>
        <w:top w:val="none" w:sz="0" w:space="0" w:color="auto"/>
        <w:left w:val="none" w:sz="0" w:space="0" w:color="auto"/>
        <w:bottom w:val="none" w:sz="0" w:space="0" w:color="auto"/>
        <w:right w:val="none" w:sz="0" w:space="0" w:color="auto"/>
      </w:divBdr>
    </w:div>
    <w:div w:id="1305280620">
      <w:marLeft w:val="640"/>
      <w:marRight w:val="0"/>
      <w:marTop w:val="0"/>
      <w:marBottom w:val="0"/>
      <w:divBdr>
        <w:top w:val="none" w:sz="0" w:space="0" w:color="auto"/>
        <w:left w:val="none" w:sz="0" w:space="0" w:color="auto"/>
        <w:bottom w:val="none" w:sz="0" w:space="0" w:color="auto"/>
        <w:right w:val="none" w:sz="0" w:space="0" w:color="auto"/>
      </w:divBdr>
    </w:div>
    <w:div w:id="1306930350">
      <w:marLeft w:val="640"/>
      <w:marRight w:val="0"/>
      <w:marTop w:val="0"/>
      <w:marBottom w:val="0"/>
      <w:divBdr>
        <w:top w:val="none" w:sz="0" w:space="0" w:color="auto"/>
        <w:left w:val="none" w:sz="0" w:space="0" w:color="auto"/>
        <w:bottom w:val="none" w:sz="0" w:space="0" w:color="auto"/>
        <w:right w:val="none" w:sz="0" w:space="0" w:color="auto"/>
      </w:divBdr>
    </w:div>
    <w:div w:id="1307272750">
      <w:marLeft w:val="640"/>
      <w:marRight w:val="0"/>
      <w:marTop w:val="0"/>
      <w:marBottom w:val="0"/>
      <w:divBdr>
        <w:top w:val="none" w:sz="0" w:space="0" w:color="auto"/>
        <w:left w:val="none" w:sz="0" w:space="0" w:color="auto"/>
        <w:bottom w:val="none" w:sz="0" w:space="0" w:color="auto"/>
        <w:right w:val="none" w:sz="0" w:space="0" w:color="auto"/>
      </w:divBdr>
    </w:div>
    <w:div w:id="1307736220">
      <w:marLeft w:val="640"/>
      <w:marRight w:val="0"/>
      <w:marTop w:val="0"/>
      <w:marBottom w:val="0"/>
      <w:divBdr>
        <w:top w:val="none" w:sz="0" w:space="0" w:color="auto"/>
        <w:left w:val="none" w:sz="0" w:space="0" w:color="auto"/>
        <w:bottom w:val="none" w:sz="0" w:space="0" w:color="auto"/>
        <w:right w:val="none" w:sz="0" w:space="0" w:color="auto"/>
      </w:divBdr>
    </w:div>
    <w:div w:id="1308171855">
      <w:marLeft w:val="640"/>
      <w:marRight w:val="0"/>
      <w:marTop w:val="0"/>
      <w:marBottom w:val="0"/>
      <w:divBdr>
        <w:top w:val="none" w:sz="0" w:space="0" w:color="auto"/>
        <w:left w:val="none" w:sz="0" w:space="0" w:color="auto"/>
        <w:bottom w:val="none" w:sz="0" w:space="0" w:color="auto"/>
        <w:right w:val="none" w:sz="0" w:space="0" w:color="auto"/>
      </w:divBdr>
    </w:div>
    <w:div w:id="1308360735">
      <w:marLeft w:val="640"/>
      <w:marRight w:val="0"/>
      <w:marTop w:val="0"/>
      <w:marBottom w:val="0"/>
      <w:divBdr>
        <w:top w:val="none" w:sz="0" w:space="0" w:color="auto"/>
        <w:left w:val="none" w:sz="0" w:space="0" w:color="auto"/>
        <w:bottom w:val="none" w:sz="0" w:space="0" w:color="auto"/>
        <w:right w:val="none" w:sz="0" w:space="0" w:color="auto"/>
      </w:divBdr>
    </w:div>
    <w:div w:id="1308364119">
      <w:marLeft w:val="640"/>
      <w:marRight w:val="0"/>
      <w:marTop w:val="0"/>
      <w:marBottom w:val="0"/>
      <w:divBdr>
        <w:top w:val="none" w:sz="0" w:space="0" w:color="auto"/>
        <w:left w:val="none" w:sz="0" w:space="0" w:color="auto"/>
        <w:bottom w:val="none" w:sz="0" w:space="0" w:color="auto"/>
        <w:right w:val="none" w:sz="0" w:space="0" w:color="auto"/>
      </w:divBdr>
    </w:div>
    <w:div w:id="1309238484">
      <w:marLeft w:val="640"/>
      <w:marRight w:val="0"/>
      <w:marTop w:val="0"/>
      <w:marBottom w:val="0"/>
      <w:divBdr>
        <w:top w:val="none" w:sz="0" w:space="0" w:color="auto"/>
        <w:left w:val="none" w:sz="0" w:space="0" w:color="auto"/>
        <w:bottom w:val="none" w:sz="0" w:space="0" w:color="auto"/>
        <w:right w:val="none" w:sz="0" w:space="0" w:color="auto"/>
      </w:divBdr>
    </w:div>
    <w:div w:id="1309823429">
      <w:marLeft w:val="640"/>
      <w:marRight w:val="0"/>
      <w:marTop w:val="0"/>
      <w:marBottom w:val="0"/>
      <w:divBdr>
        <w:top w:val="none" w:sz="0" w:space="0" w:color="auto"/>
        <w:left w:val="none" w:sz="0" w:space="0" w:color="auto"/>
        <w:bottom w:val="none" w:sz="0" w:space="0" w:color="auto"/>
        <w:right w:val="none" w:sz="0" w:space="0" w:color="auto"/>
      </w:divBdr>
    </w:div>
    <w:div w:id="1311400837">
      <w:marLeft w:val="640"/>
      <w:marRight w:val="0"/>
      <w:marTop w:val="0"/>
      <w:marBottom w:val="0"/>
      <w:divBdr>
        <w:top w:val="none" w:sz="0" w:space="0" w:color="auto"/>
        <w:left w:val="none" w:sz="0" w:space="0" w:color="auto"/>
        <w:bottom w:val="none" w:sz="0" w:space="0" w:color="auto"/>
        <w:right w:val="none" w:sz="0" w:space="0" w:color="auto"/>
      </w:divBdr>
    </w:div>
    <w:div w:id="1311594393">
      <w:marLeft w:val="640"/>
      <w:marRight w:val="0"/>
      <w:marTop w:val="0"/>
      <w:marBottom w:val="0"/>
      <w:divBdr>
        <w:top w:val="none" w:sz="0" w:space="0" w:color="auto"/>
        <w:left w:val="none" w:sz="0" w:space="0" w:color="auto"/>
        <w:bottom w:val="none" w:sz="0" w:space="0" w:color="auto"/>
        <w:right w:val="none" w:sz="0" w:space="0" w:color="auto"/>
      </w:divBdr>
    </w:div>
    <w:div w:id="1312175843">
      <w:marLeft w:val="640"/>
      <w:marRight w:val="0"/>
      <w:marTop w:val="0"/>
      <w:marBottom w:val="0"/>
      <w:divBdr>
        <w:top w:val="none" w:sz="0" w:space="0" w:color="auto"/>
        <w:left w:val="none" w:sz="0" w:space="0" w:color="auto"/>
        <w:bottom w:val="none" w:sz="0" w:space="0" w:color="auto"/>
        <w:right w:val="none" w:sz="0" w:space="0" w:color="auto"/>
      </w:divBdr>
    </w:div>
    <w:div w:id="1312370891">
      <w:marLeft w:val="640"/>
      <w:marRight w:val="0"/>
      <w:marTop w:val="0"/>
      <w:marBottom w:val="0"/>
      <w:divBdr>
        <w:top w:val="none" w:sz="0" w:space="0" w:color="auto"/>
        <w:left w:val="none" w:sz="0" w:space="0" w:color="auto"/>
        <w:bottom w:val="none" w:sz="0" w:space="0" w:color="auto"/>
        <w:right w:val="none" w:sz="0" w:space="0" w:color="auto"/>
      </w:divBdr>
    </w:div>
    <w:div w:id="1312977681">
      <w:marLeft w:val="640"/>
      <w:marRight w:val="0"/>
      <w:marTop w:val="0"/>
      <w:marBottom w:val="0"/>
      <w:divBdr>
        <w:top w:val="none" w:sz="0" w:space="0" w:color="auto"/>
        <w:left w:val="none" w:sz="0" w:space="0" w:color="auto"/>
        <w:bottom w:val="none" w:sz="0" w:space="0" w:color="auto"/>
        <w:right w:val="none" w:sz="0" w:space="0" w:color="auto"/>
      </w:divBdr>
    </w:div>
    <w:div w:id="1313297052">
      <w:marLeft w:val="640"/>
      <w:marRight w:val="0"/>
      <w:marTop w:val="0"/>
      <w:marBottom w:val="0"/>
      <w:divBdr>
        <w:top w:val="none" w:sz="0" w:space="0" w:color="auto"/>
        <w:left w:val="none" w:sz="0" w:space="0" w:color="auto"/>
        <w:bottom w:val="none" w:sz="0" w:space="0" w:color="auto"/>
        <w:right w:val="none" w:sz="0" w:space="0" w:color="auto"/>
      </w:divBdr>
    </w:div>
    <w:div w:id="1313408293">
      <w:marLeft w:val="640"/>
      <w:marRight w:val="0"/>
      <w:marTop w:val="0"/>
      <w:marBottom w:val="0"/>
      <w:divBdr>
        <w:top w:val="none" w:sz="0" w:space="0" w:color="auto"/>
        <w:left w:val="none" w:sz="0" w:space="0" w:color="auto"/>
        <w:bottom w:val="none" w:sz="0" w:space="0" w:color="auto"/>
        <w:right w:val="none" w:sz="0" w:space="0" w:color="auto"/>
      </w:divBdr>
    </w:div>
    <w:div w:id="1313873407">
      <w:marLeft w:val="640"/>
      <w:marRight w:val="0"/>
      <w:marTop w:val="0"/>
      <w:marBottom w:val="0"/>
      <w:divBdr>
        <w:top w:val="none" w:sz="0" w:space="0" w:color="auto"/>
        <w:left w:val="none" w:sz="0" w:space="0" w:color="auto"/>
        <w:bottom w:val="none" w:sz="0" w:space="0" w:color="auto"/>
        <w:right w:val="none" w:sz="0" w:space="0" w:color="auto"/>
      </w:divBdr>
    </w:div>
    <w:div w:id="1315602250">
      <w:marLeft w:val="640"/>
      <w:marRight w:val="0"/>
      <w:marTop w:val="0"/>
      <w:marBottom w:val="0"/>
      <w:divBdr>
        <w:top w:val="none" w:sz="0" w:space="0" w:color="auto"/>
        <w:left w:val="none" w:sz="0" w:space="0" w:color="auto"/>
        <w:bottom w:val="none" w:sz="0" w:space="0" w:color="auto"/>
        <w:right w:val="none" w:sz="0" w:space="0" w:color="auto"/>
      </w:divBdr>
    </w:div>
    <w:div w:id="1315841709">
      <w:marLeft w:val="640"/>
      <w:marRight w:val="0"/>
      <w:marTop w:val="0"/>
      <w:marBottom w:val="0"/>
      <w:divBdr>
        <w:top w:val="none" w:sz="0" w:space="0" w:color="auto"/>
        <w:left w:val="none" w:sz="0" w:space="0" w:color="auto"/>
        <w:bottom w:val="none" w:sz="0" w:space="0" w:color="auto"/>
        <w:right w:val="none" w:sz="0" w:space="0" w:color="auto"/>
      </w:divBdr>
    </w:div>
    <w:div w:id="1316494062">
      <w:marLeft w:val="640"/>
      <w:marRight w:val="0"/>
      <w:marTop w:val="0"/>
      <w:marBottom w:val="0"/>
      <w:divBdr>
        <w:top w:val="none" w:sz="0" w:space="0" w:color="auto"/>
        <w:left w:val="none" w:sz="0" w:space="0" w:color="auto"/>
        <w:bottom w:val="none" w:sz="0" w:space="0" w:color="auto"/>
        <w:right w:val="none" w:sz="0" w:space="0" w:color="auto"/>
      </w:divBdr>
    </w:div>
    <w:div w:id="1317146753">
      <w:marLeft w:val="640"/>
      <w:marRight w:val="0"/>
      <w:marTop w:val="0"/>
      <w:marBottom w:val="0"/>
      <w:divBdr>
        <w:top w:val="none" w:sz="0" w:space="0" w:color="auto"/>
        <w:left w:val="none" w:sz="0" w:space="0" w:color="auto"/>
        <w:bottom w:val="none" w:sz="0" w:space="0" w:color="auto"/>
        <w:right w:val="none" w:sz="0" w:space="0" w:color="auto"/>
      </w:divBdr>
    </w:div>
    <w:div w:id="1317150071">
      <w:marLeft w:val="640"/>
      <w:marRight w:val="0"/>
      <w:marTop w:val="0"/>
      <w:marBottom w:val="0"/>
      <w:divBdr>
        <w:top w:val="none" w:sz="0" w:space="0" w:color="auto"/>
        <w:left w:val="none" w:sz="0" w:space="0" w:color="auto"/>
        <w:bottom w:val="none" w:sz="0" w:space="0" w:color="auto"/>
        <w:right w:val="none" w:sz="0" w:space="0" w:color="auto"/>
      </w:divBdr>
    </w:div>
    <w:div w:id="1317681729">
      <w:marLeft w:val="640"/>
      <w:marRight w:val="0"/>
      <w:marTop w:val="0"/>
      <w:marBottom w:val="0"/>
      <w:divBdr>
        <w:top w:val="none" w:sz="0" w:space="0" w:color="auto"/>
        <w:left w:val="none" w:sz="0" w:space="0" w:color="auto"/>
        <w:bottom w:val="none" w:sz="0" w:space="0" w:color="auto"/>
        <w:right w:val="none" w:sz="0" w:space="0" w:color="auto"/>
      </w:divBdr>
    </w:div>
    <w:div w:id="1318075216">
      <w:marLeft w:val="640"/>
      <w:marRight w:val="0"/>
      <w:marTop w:val="0"/>
      <w:marBottom w:val="0"/>
      <w:divBdr>
        <w:top w:val="none" w:sz="0" w:space="0" w:color="auto"/>
        <w:left w:val="none" w:sz="0" w:space="0" w:color="auto"/>
        <w:bottom w:val="none" w:sz="0" w:space="0" w:color="auto"/>
        <w:right w:val="none" w:sz="0" w:space="0" w:color="auto"/>
      </w:divBdr>
    </w:div>
    <w:div w:id="1318411622">
      <w:marLeft w:val="640"/>
      <w:marRight w:val="0"/>
      <w:marTop w:val="0"/>
      <w:marBottom w:val="0"/>
      <w:divBdr>
        <w:top w:val="none" w:sz="0" w:space="0" w:color="auto"/>
        <w:left w:val="none" w:sz="0" w:space="0" w:color="auto"/>
        <w:bottom w:val="none" w:sz="0" w:space="0" w:color="auto"/>
        <w:right w:val="none" w:sz="0" w:space="0" w:color="auto"/>
      </w:divBdr>
    </w:div>
    <w:div w:id="1318531454">
      <w:marLeft w:val="640"/>
      <w:marRight w:val="0"/>
      <w:marTop w:val="0"/>
      <w:marBottom w:val="0"/>
      <w:divBdr>
        <w:top w:val="none" w:sz="0" w:space="0" w:color="auto"/>
        <w:left w:val="none" w:sz="0" w:space="0" w:color="auto"/>
        <w:bottom w:val="none" w:sz="0" w:space="0" w:color="auto"/>
        <w:right w:val="none" w:sz="0" w:space="0" w:color="auto"/>
      </w:divBdr>
    </w:div>
    <w:div w:id="1318731164">
      <w:marLeft w:val="640"/>
      <w:marRight w:val="0"/>
      <w:marTop w:val="0"/>
      <w:marBottom w:val="0"/>
      <w:divBdr>
        <w:top w:val="none" w:sz="0" w:space="0" w:color="auto"/>
        <w:left w:val="none" w:sz="0" w:space="0" w:color="auto"/>
        <w:bottom w:val="none" w:sz="0" w:space="0" w:color="auto"/>
        <w:right w:val="none" w:sz="0" w:space="0" w:color="auto"/>
      </w:divBdr>
    </w:div>
    <w:div w:id="1319043659">
      <w:marLeft w:val="640"/>
      <w:marRight w:val="0"/>
      <w:marTop w:val="0"/>
      <w:marBottom w:val="0"/>
      <w:divBdr>
        <w:top w:val="none" w:sz="0" w:space="0" w:color="auto"/>
        <w:left w:val="none" w:sz="0" w:space="0" w:color="auto"/>
        <w:bottom w:val="none" w:sz="0" w:space="0" w:color="auto"/>
        <w:right w:val="none" w:sz="0" w:space="0" w:color="auto"/>
      </w:divBdr>
    </w:div>
    <w:div w:id="1319268549">
      <w:marLeft w:val="640"/>
      <w:marRight w:val="0"/>
      <w:marTop w:val="0"/>
      <w:marBottom w:val="0"/>
      <w:divBdr>
        <w:top w:val="none" w:sz="0" w:space="0" w:color="auto"/>
        <w:left w:val="none" w:sz="0" w:space="0" w:color="auto"/>
        <w:bottom w:val="none" w:sz="0" w:space="0" w:color="auto"/>
        <w:right w:val="none" w:sz="0" w:space="0" w:color="auto"/>
      </w:divBdr>
    </w:div>
    <w:div w:id="1319309107">
      <w:marLeft w:val="640"/>
      <w:marRight w:val="0"/>
      <w:marTop w:val="0"/>
      <w:marBottom w:val="0"/>
      <w:divBdr>
        <w:top w:val="none" w:sz="0" w:space="0" w:color="auto"/>
        <w:left w:val="none" w:sz="0" w:space="0" w:color="auto"/>
        <w:bottom w:val="none" w:sz="0" w:space="0" w:color="auto"/>
        <w:right w:val="none" w:sz="0" w:space="0" w:color="auto"/>
      </w:divBdr>
    </w:div>
    <w:div w:id="1320110237">
      <w:marLeft w:val="640"/>
      <w:marRight w:val="0"/>
      <w:marTop w:val="0"/>
      <w:marBottom w:val="0"/>
      <w:divBdr>
        <w:top w:val="none" w:sz="0" w:space="0" w:color="auto"/>
        <w:left w:val="none" w:sz="0" w:space="0" w:color="auto"/>
        <w:bottom w:val="none" w:sz="0" w:space="0" w:color="auto"/>
        <w:right w:val="none" w:sz="0" w:space="0" w:color="auto"/>
      </w:divBdr>
    </w:div>
    <w:div w:id="1320570954">
      <w:marLeft w:val="640"/>
      <w:marRight w:val="0"/>
      <w:marTop w:val="0"/>
      <w:marBottom w:val="0"/>
      <w:divBdr>
        <w:top w:val="none" w:sz="0" w:space="0" w:color="auto"/>
        <w:left w:val="none" w:sz="0" w:space="0" w:color="auto"/>
        <w:bottom w:val="none" w:sz="0" w:space="0" w:color="auto"/>
        <w:right w:val="none" w:sz="0" w:space="0" w:color="auto"/>
      </w:divBdr>
    </w:div>
    <w:div w:id="1320960704">
      <w:marLeft w:val="640"/>
      <w:marRight w:val="0"/>
      <w:marTop w:val="0"/>
      <w:marBottom w:val="0"/>
      <w:divBdr>
        <w:top w:val="none" w:sz="0" w:space="0" w:color="auto"/>
        <w:left w:val="none" w:sz="0" w:space="0" w:color="auto"/>
        <w:bottom w:val="none" w:sz="0" w:space="0" w:color="auto"/>
        <w:right w:val="none" w:sz="0" w:space="0" w:color="auto"/>
      </w:divBdr>
    </w:div>
    <w:div w:id="1321275477">
      <w:marLeft w:val="640"/>
      <w:marRight w:val="0"/>
      <w:marTop w:val="0"/>
      <w:marBottom w:val="0"/>
      <w:divBdr>
        <w:top w:val="none" w:sz="0" w:space="0" w:color="auto"/>
        <w:left w:val="none" w:sz="0" w:space="0" w:color="auto"/>
        <w:bottom w:val="none" w:sz="0" w:space="0" w:color="auto"/>
        <w:right w:val="none" w:sz="0" w:space="0" w:color="auto"/>
      </w:divBdr>
    </w:div>
    <w:div w:id="1321345856">
      <w:marLeft w:val="640"/>
      <w:marRight w:val="0"/>
      <w:marTop w:val="0"/>
      <w:marBottom w:val="0"/>
      <w:divBdr>
        <w:top w:val="none" w:sz="0" w:space="0" w:color="auto"/>
        <w:left w:val="none" w:sz="0" w:space="0" w:color="auto"/>
        <w:bottom w:val="none" w:sz="0" w:space="0" w:color="auto"/>
        <w:right w:val="none" w:sz="0" w:space="0" w:color="auto"/>
      </w:divBdr>
    </w:div>
    <w:div w:id="1321471546">
      <w:marLeft w:val="640"/>
      <w:marRight w:val="0"/>
      <w:marTop w:val="0"/>
      <w:marBottom w:val="0"/>
      <w:divBdr>
        <w:top w:val="none" w:sz="0" w:space="0" w:color="auto"/>
        <w:left w:val="none" w:sz="0" w:space="0" w:color="auto"/>
        <w:bottom w:val="none" w:sz="0" w:space="0" w:color="auto"/>
        <w:right w:val="none" w:sz="0" w:space="0" w:color="auto"/>
      </w:divBdr>
    </w:div>
    <w:div w:id="1321613624">
      <w:marLeft w:val="640"/>
      <w:marRight w:val="0"/>
      <w:marTop w:val="0"/>
      <w:marBottom w:val="0"/>
      <w:divBdr>
        <w:top w:val="none" w:sz="0" w:space="0" w:color="auto"/>
        <w:left w:val="none" w:sz="0" w:space="0" w:color="auto"/>
        <w:bottom w:val="none" w:sz="0" w:space="0" w:color="auto"/>
        <w:right w:val="none" w:sz="0" w:space="0" w:color="auto"/>
      </w:divBdr>
    </w:div>
    <w:div w:id="1322656031">
      <w:marLeft w:val="640"/>
      <w:marRight w:val="0"/>
      <w:marTop w:val="0"/>
      <w:marBottom w:val="0"/>
      <w:divBdr>
        <w:top w:val="none" w:sz="0" w:space="0" w:color="auto"/>
        <w:left w:val="none" w:sz="0" w:space="0" w:color="auto"/>
        <w:bottom w:val="none" w:sz="0" w:space="0" w:color="auto"/>
        <w:right w:val="none" w:sz="0" w:space="0" w:color="auto"/>
      </w:divBdr>
    </w:div>
    <w:div w:id="1322847906">
      <w:marLeft w:val="640"/>
      <w:marRight w:val="0"/>
      <w:marTop w:val="0"/>
      <w:marBottom w:val="0"/>
      <w:divBdr>
        <w:top w:val="none" w:sz="0" w:space="0" w:color="auto"/>
        <w:left w:val="none" w:sz="0" w:space="0" w:color="auto"/>
        <w:bottom w:val="none" w:sz="0" w:space="0" w:color="auto"/>
        <w:right w:val="none" w:sz="0" w:space="0" w:color="auto"/>
      </w:divBdr>
    </w:div>
    <w:div w:id="1323122115">
      <w:marLeft w:val="640"/>
      <w:marRight w:val="0"/>
      <w:marTop w:val="0"/>
      <w:marBottom w:val="0"/>
      <w:divBdr>
        <w:top w:val="none" w:sz="0" w:space="0" w:color="auto"/>
        <w:left w:val="none" w:sz="0" w:space="0" w:color="auto"/>
        <w:bottom w:val="none" w:sz="0" w:space="0" w:color="auto"/>
        <w:right w:val="none" w:sz="0" w:space="0" w:color="auto"/>
      </w:divBdr>
    </w:div>
    <w:div w:id="1323312640">
      <w:marLeft w:val="640"/>
      <w:marRight w:val="0"/>
      <w:marTop w:val="0"/>
      <w:marBottom w:val="0"/>
      <w:divBdr>
        <w:top w:val="none" w:sz="0" w:space="0" w:color="auto"/>
        <w:left w:val="none" w:sz="0" w:space="0" w:color="auto"/>
        <w:bottom w:val="none" w:sz="0" w:space="0" w:color="auto"/>
        <w:right w:val="none" w:sz="0" w:space="0" w:color="auto"/>
      </w:divBdr>
    </w:div>
    <w:div w:id="1323511447">
      <w:marLeft w:val="640"/>
      <w:marRight w:val="0"/>
      <w:marTop w:val="0"/>
      <w:marBottom w:val="0"/>
      <w:divBdr>
        <w:top w:val="none" w:sz="0" w:space="0" w:color="auto"/>
        <w:left w:val="none" w:sz="0" w:space="0" w:color="auto"/>
        <w:bottom w:val="none" w:sz="0" w:space="0" w:color="auto"/>
        <w:right w:val="none" w:sz="0" w:space="0" w:color="auto"/>
      </w:divBdr>
    </w:div>
    <w:div w:id="1324043974">
      <w:marLeft w:val="640"/>
      <w:marRight w:val="0"/>
      <w:marTop w:val="0"/>
      <w:marBottom w:val="0"/>
      <w:divBdr>
        <w:top w:val="none" w:sz="0" w:space="0" w:color="auto"/>
        <w:left w:val="none" w:sz="0" w:space="0" w:color="auto"/>
        <w:bottom w:val="none" w:sz="0" w:space="0" w:color="auto"/>
        <w:right w:val="none" w:sz="0" w:space="0" w:color="auto"/>
      </w:divBdr>
    </w:div>
    <w:div w:id="1324159341">
      <w:marLeft w:val="640"/>
      <w:marRight w:val="0"/>
      <w:marTop w:val="0"/>
      <w:marBottom w:val="0"/>
      <w:divBdr>
        <w:top w:val="none" w:sz="0" w:space="0" w:color="auto"/>
        <w:left w:val="none" w:sz="0" w:space="0" w:color="auto"/>
        <w:bottom w:val="none" w:sz="0" w:space="0" w:color="auto"/>
        <w:right w:val="none" w:sz="0" w:space="0" w:color="auto"/>
      </w:divBdr>
    </w:div>
    <w:div w:id="1324895904">
      <w:marLeft w:val="640"/>
      <w:marRight w:val="0"/>
      <w:marTop w:val="0"/>
      <w:marBottom w:val="0"/>
      <w:divBdr>
        <w:top w:val="none" w:sz="0" w:space="0" w:color="auto"/>
        <w:left w:val="none" w:sz="0" w:space="0" w:color="auto"/>
        <w:bottom w:val="none" w:sz="0" w:space="0" w:color="auto"/>
        <w:right w:val="none" w:sz="0" w:space="0" w:color="auto"/>
      </w:divBdr>
    </w:div>
    <w:div w:id="1325427660">
      <w:marLeft w:val="640"/>
      <w:marRight w:val="0"/>
      <w:marTop w:val="0"/>
      <w:marBottom w:val="0"/>
      <w:divBdr>
        <w:top w:val="none" w:sz="0" w:space="0" w:color="auto"/>
        <w:left w:val="none" w:sz="0" w:space="0" w:color="auto"/>
        <w:bottom w:val="none" w:sz="0" w:space="0" w:color="auto"/>
        <w:right w:val="none" w:sz="0" w:space="0" w:color="auto"/>
      </w:divBdr>
    </w:div>
    <w:div w:id="1326083008">
      <w:marLeft w:val="640"/>
      <w:marRight w:val="0"/>
      <w:marTop w:val="0"/>
      <w:marBottom w:val="0"/>
      <w:divBdr>
        <w:top w:val="none" w:sz="0" w:space="0" w:color="auto"/>
        <w:left w:val="none" w:sz="0" w:space="0" w:color="auto"/>
        <w:bottom w:val="none" w:sz="0" w:space="0" w:color="auto"/>
        <w:right w:val="none" w:sz="0" w:space="0" w:color="auto"/>
      </w:divBdr>
    </w:div>
    <w:div w:id="1326930907">
      <w:marLeft w:val="640"/>
      <w:marRight w:val="0"/>
      <w:marTop w:val="0"/>
      <w:marBottom w:val="0"/>
      <w:divBdr>
        <w:top w:val="none" w:sz="0" w:space="0" w:color="auto"/>
        <w:left w:val="none" w:sz="0" w:space="0" w:color="auto"/>
        <w:bottom w:val="none" w:sz="0" w:space="0" w:color="auto"/>
        <w:right w:val="none" w:sz="0" w:space="0" w:color="auto"/>
      </w:divBdr>
    </w:div>
    <w:div w:id="1327517627">
      <w:marLeft w:val="640"/>
      <w:marRight w:val="0"/>
      <w:marTop w:val="0"/>
      <w:marBottom w:val="0"/>
      <w:divBdr>
        <w:top w:val="none" w:sz="0" w:space="0" w:color="auto"/>
        <w:left w:val="none" w:sz="0" w:space="0" w:color="auto"/>
        <w:bottom w:val="none" w:sz="0" w:space="0" w:color="auto"/>
        <w:right w:val="none" w:sz="0" w:space="0" w:color="auto"/>
      </w:divBdr>
    </w:div>
    <w:div w:id="1327904298">
      <w:marLeft w:val="640"/>
      <w:marRight w:val="0"/>
      <w:marTop w:val="0"/>
      <w:marBottom w:val="0"/>
      <w:divBdr>
        <w:top w:val="none" w:sz="0" w:space="0" w:color="auto"/>
        <w:left w:val="none" w:sz="0" w:space="0" w:color="auto"/>
        <w:bottom w:val="none" w:sz="0" w:space="0" w:color="auto"/>
        <w:right w:val="none" w:sz="0" w:space="0" w:color="auto"/>
      </w:divBdr>
    </w:div>
    <w:div w:id="1328904151">
      <w:marLeft w:val="640"/>
      <w:marRight w:val="0"/>
      <w:marTop w:val="0"/>
      <w:marBottom w:val="0"/>
      <w:divBdr>
        <w:top w:val="none" w:sz="0" w:space="0" w:color="auto"/>
        <w:left w:val="none" w:sz="0" w:space="0" w:color="auto"/>
        <w:bottom w:val="none" w:sz="0" w:space="0" w:color="auto"/>
        <w:right w:val="none" w:sz="0" w:space="0" w:color="auto"/>
      </w:divBdr>
    </w:div>
    <w:div w:id="1329559993">
      <w:marLeft w:val="640"/>
      <w:marRight w:val="0"/>
      <w:marTop w:val="0"/>
      <w:marBottom w:val="0"/>
      <w:divBdr>
        <w:top w:val="none" w:sz="0" w:space="0" w:color="auto"/>
        <w:left w:val="none" w:sz="0" w:space="0" w:color="auto"/>
        <w:bottom w:val="none" w:sz="0" w:space="0" w:color="auto"/>
        <w:right w:val="none" w:sz="0" w:space="0" w:color="auto"/>
      </w:divBdr>
    </w:div>
    <w:div w:id="1329866388">
      <w:marLeft w:val="640"/>
      <w:marRight w:val="0"/>
      <w:marTop w:val="0"/>
      <w:marBottom w:val="0"/>
      <w:divBdr>
        <w:top w:val="none" w:sz="0" w:space="0" w:color="auto"/>
        <w:left w:val="none" w:sz="0" w:space="0" w:color="auto"/>
        <w:bottom w:val="none" w:sz="0" w:space="0" w:color="auto"/>
        <w:right w:val="none" w:sz="0" w:space="0" w:color="auto"/>
      </w:divBdr>
    </w:div>
    <w:div w:id="1330136805">
      <w:marLeft w:val="640"/>
      <w:marRight w:val="0"/>
      <w:marTop w:val="0"/>
      <w:marBottom w:val="0"/>
      <w:divBdr>
        <w:top w:val="none" w:sz="0" w:space="0" w:color="auto"/>
        <w:left w:val="none" w:sz="0" w:space="0" w:color="auto"/>
        <w:bottom w:val="none" w:sz="0" w:space="0" w:color="auto"/>
        <w:right w:val="none" w:sz="0" w:space="0" w:color="auto"/>
      </w:divBdr>
    </w:div>
    <w:div w:id="1330451699">
      <w:marLeft w:val="640"/>
      <w:marRight w:val="0"/>
      <w:marTop w:val="0"/>
      <w:marBottom w:val="0"/>
      <w:divBdr>
        <w:top w:val="none" w:sz="0" w:space="0" w:color="auto"/>
        <w:left w:val="none" w:sz="0" w:space="0" w:color="auto"/>
        <w:bottom w:val="none" w:sz="0" w:space="0" w:color="auto"/>
        <w:right w:val="none" w:sz="0" w:space="0" w:color="auto"/>
      </w:divBdr>
    </w:div>
    <w:div w:id="1330672755">
      <w:marLeft w:val="640"/>
      <w:marRight w:val="0"/>
      <w:marTop w:val="0"/>
      <w:marBottom w:val="0"/>
      <w:divBdr>
        <w:top w:val="none" w:sz="0" w:space="0" w:color="auto"/>
        <w:left w:val="none" w:sz="0" w:space="0" w:color="auto"/>
        <w:bottom w:val="none" w:sz="0" w:space="0" w:color="auto"/>
        <w:right w:val="none" w:sz="0" w:space="0" w:color="auto"/>
      </w:divBdr>
    </w:div>
    <w:div w:id="1332831569">
      <w:marLeft w:val="640"/>
      <w:marRight w:val="0"/>
      <w:marTop w:val="0"/>
      <w:marBottom w:val="0"/>
      <w:divBdr>
        <w:top w:val="none" w:sz="0" w:space="0" w:color="auto"/>
        <w:left w:val="none" w:sz="0" w:space="0" w:color="auto"/>
        <w:bottom w:val="none" w:sz="0" w:space="0" w:color="auto"/>
        <w:right w:val="none" w:sz="0" w:space="0" w:color="auto"/>
      </w:divBdr>
    </w:div>
    <w:div w:id="1332875328">
      <w:marLeft w:val="640"/>
      <w:marRight w:val="0"/>
      <w:marTop w:val="0"/>
      <w:marBottom w:val="0"/>
      <w:divBdr>
        <w:top w:val="none" w:sz="0" w:space="0" w:color="auto"/>
        <w:left w:val="none" w:sz="0" w:space="0" w:color="auto"/>
        <w:bottom w:val="none" w:sz="0" w:space="0" w:color="auto"/>
        <w:right w:val="none" w:sz="0" w:space="0" w:color="auto"/>
      </w:divBdr>
    </w:div>
    <w:div w:id="1334069039">
      <w:marLeft w:val="640"/>
      <w:marRight w:val="0"/>
      <w:marTop w:val="0"/>
      <w:marBottom w:val="0"/>
      <w:divBdr>
        <w:top w:val="none" w:sz="0" w:space="0" w:color="auto"/>
        <w:left w:val="none" w:sz="0" w:space="0" w:color="auto"/>
        <w:bottom w:val="none" w:sz="0" w:space="0" w:color="auto"/>
        <w:right w:val="none" w:sz="0" w:space="0" w:color="auto"/>
      </w:divBdr>
    </w:div>
    <w:div w:id="1334069255">
      <w:marLeft w:val="640"/>
      <w:marRight w:val="0"/>
      <w:marTop w:val="0"/>
      <w:marBottom w:val="0"/>
      <w:divBdr>
        <w:top w:val="none" w:sz="0" w:space="0" w:color="auto"/>
        <w:left w:val="none" w:sz="0" w:space="0" w:color="auto"/>
        <w:bottom w:val="none" w:sz="0" w:space="0" w:color="auto"/>
        <w:right w:val="none" w:sz="0" w:space="0" w:color="auto"/>
      </w:divBdr>
    </w:div>
    <w:div w:id="1334726396">
      <w:marLeft w:val="640"/>
      <w:marRight w:val="0"/>
      <w:marTop w:val="0"/>
      <w:marBottom w:val="0"/>
      <w:divBdr>
        <w:top w:val="none" w:sz="0" w:space="0" w:color="auto"/>
        <w:left w:val="none" w:sz="0" w:space="0" w:color="auto"/>
        <w:bottom w:val="none" w:sz="0" w:space="0" w:color="auto"/>
        <w:right w:val="none" w:sz="0" w:space="0" w:color="auto"/>
      </w:divBdr>
    </w:div>
    <w:div w:id="1334911717">
      <w:marLeft w:val="640"/>
      <w:marRight w:val="0"/>
      <w:marTop w:val="0"/>
      <w:marBottom w:val="0"/>
      <w:divBdr>
        <w:top w:val="none" w:sz="0" w:space="0" w:color="auto"/>
        <w:left w:val="none" w:sz="0" w:space="0" w:color="auto"/>
        <w:bottom w:val="none" w:sz="0" w:space="0" w:color="auto"/>
        <w:right w:val="none" w:sz="0" w:space="0" w:color="auto"/>
      </w:divBdr>
    </w:div>
    <w:div w:id="1335373177">
      <w:marLeft w:val="640"/>
      <w:marRight w:val="0"/>
      <w:marTop w:val="0"/>
      <w:marBottom w:val="0"/>
      <w:divBdr>
        <w:top w:val="none" w:sz="0" w:space="0" w:color="auto"/>
        <w:left w:val="none" w:sz="0" w:space="0" w:color="auto"/>
        <w:bottom w:val="none" w:sz="0" w:space="0" w:color="auto"/>
        <w:right w:val="none" w:sz="0" w:space="0" w:color="auto"/>
      </w:divBdr>
    </w:div>
    <w:div w:id="1335499053">
      <w:marLeft w:val="640"/>
      <w:marRight w:val="0"/>
      <w:marTop w:val="0"/>
      <w:marBottom w:val="0"/>
      <w:divBdr>
        <w:top w:val="none" w:sz="0" w:space="0" w:color="auto"/>
        <w:left w:val="none" w:sz="0" w:space="0" w:color="auto"/>
        <w:bottom w:val="none" w:sz="0" w:space="0" w:color="auto"/>
        <w:right w:val="none" w:sz="0" w:space="0" w:color="auto"/>
      </w:divBdr>
    </w:div>
    <w:div w:id="1335765919">
      <w:bodyDiv w:val="1"/>
      <w:marLeft w:val="0"/>
      <w:marRight w:val="0"/>
      <w:marTop w:val="0"/>
      <w:marBottom w:val="0"/>
      <w:divBdr>
        <w:top w:val="none" w:sz="0" w:space="0" w:color="auto"/>
        <w:left w:val="none" w:sz="0" w:space="0" w:color="auto"/>
        <w:bottom w:val="none" w:sz="0" w:space="0" w:color="auto"/>
        <w:right w:val="none" w:sz="0" w:space="0" w:color="auto"/>
      </w:divBdr>
    </w:div>
    <w:div w:id="1335917824">
      <w:marLeft w:val="640"/>
      <w:marRight w:val="0"/>
      <w:marTop w:val="0"/>
      <w:marBottom w:val="0"/>
      <w:divBdr>
        <w:top w:val="none" w:sz="0" w:space="0" w:color="auto"/>
        <w:left w:val="none" w:sz="0" w:space="0" w:color="auto"/>
        <w:bottom w:val="none" w:sz="0" w:space="0" w:color="auto"/>
        <w:right w:val="none" w:sz="0" w:space="0" w:color="auto"/>
      </w:divBdr>
    </w:div>
    <w:div w:id="1336374447">
      <w:marLeft w:val="640"/>
      <w:marRight w:val="0"/>
      <w:marTop w:val="0"/>
      <w:marBottom w:val="0"/>
      <w:divBdr>
        <w:top w:val="none" w:sz="0" w:space="0" w:color="auto"/>
        <w:left w:val="none" w:sz="0" w:space="0" w:color="auto"/>
        <w:bottom w:val="none" w:sz="0" w:space="0" w:color="auto"/>
        <w:right w:val="none" w:sz="0" w:space="0" w:color="auto"/>
      </w:divBdr>
    </w:div>
    <w:div w:id="1337028075">
      <w:marLeft w:val="640"/>
      <w:marRight w:val="0"/>
      <w:marTop w:val="0"/>
      <w:marBottom w:val="0"/>
      <w:divBdr>
        <w:top w:val="none" w:sz="0" w:space="0" w:color="auto"/>
        <w:left w:val="none" w:sz="0" w:space="0" w:color="auto"/>
        <w:bottom w:val="none" w:sz="0" w:space="0" w:color="auto"/>
        <w:right w:val="none" w:sz="0" w:space="0" w:color="auto"/>
      </w:divBdr>
    </w:div>
    <w:div w:id="1337607994">
      <w:marLeft w:val="640"/>
      <w:marRight w:val="0"/>
      <w:marTop w:val="0"/>
      <w:marBottom w:val="0"/>
      <w:divBdr>
        <w:top w:val="none" w:sz="0" w:space="0" w:color="auto"/>
        <w:left w:val="none" w:sz="0" w:space="0" w:color="auto"/>
        <w:bottom w:val="none" w:sz="0" w:space="0" w:color="auto"/>
        <w:right w:val="none" w:sz="0" w:space="0" w:color="auto"/>
      </w:divBdr>
    </w:div>
    <w:div w:id="1338069748">
      <w:marLeft w:val="640"/>
      <w:marRight w:val="0"/>
      <w:marTop w:val="0"/>
      <w:marBottom w:val="0"/>
      <w:divBdr>
        <w:top w:val="none" w:sz="0" w:space="0" w:color="auto"/>
        <w:left w:val="none" w:sz="0" w:space="0" w:color="auto"/>
        <w:bottom w:val="none" w:sz="0" w:space="0" w:color="auto"/>
        <w:right w:val="none" w:sz="0" w:space="0" w:color="auto"/>
      </w:divBdr>
    </w:div>
    <w:div w:id="1339699767">
      <w:marLeft w:val="640"/>
      <w:marRight w:val="0"/>
      <w:marTop w:val="0"/>
      <w:marBottom w:val="0"/>
      <w:divBdr>
        <w:top w:val="none" w:sz="0" w:space="0" w:color="auto"/>
        <w:left w:val="none" w:sz="0" w:space="0" w:color="auto"/>
        <w:bottom w:val="none" w:sz="0" w:space="0" w:color="auto"/>
        <w:right w:val="none" w:sz="0" w:space="0" w:color="auto"/>
      </w:divBdr>
    </w:div>
    <w:div w:id="1339776112">
      <w:marLeft w:val="640"/>
      <w:marRight w:val="0"/>
      <w:marTop w:val="0"/>
      <w:marBottom w:val="0"/>
      <w:divBdr>
        <w:top w:val="none" w:sz="0" w:space="0" w:color="auto"/>
        <w:left w:val="none" w:sz="0" w:space="0" w:color="auto"/>
        <w:bottom w:val="none" w:sz="0" w:space="0" w:color="auto"/>
        <w:right w:val="none" w:sz="0" w:space="0" w:color="auto"/>
      </w:divBdr>
    </w:div>
    <w:div w:id="1340080710">
      <w:marLeft w:val="640"/>
      <w:marRight w:val="0"/>
      <w:marTop w:val="0"/>
      <w:marBottom w:val="0"/>
      <w:divBdr>
        <w:top w:val="none" w:sz="0" w:space="0" w:color="auto"/>
        <w:left w:val="none" w:sz="0" w:space="0" w:color="auto"/>
        <w:bottom w:val="none" w:sz="0" w:space="0" w:color="auto"/>
        <w:right w:val="none" w:sz="0" w:space="0" w:color="auto"/>
      </w:divBdr>
    </w:div>
    <w:div w:id="1341466174">
      <w:marLeft w:val="640"/>
      <w:marRight w:val="0"/>
      <w:marTop w:val="0"/>
      <w:marBottom w:val="0"/>
      <w:divBdr>
        <w:top w:val="none" w:sz="0" w:space="0" w:color="auto"/>
        <w:left w:val="none" w:sz="0" w:space="0" w:color="auto"/>
        <w:bottom w:val="none" w:sz="0" w:space="0" w:color="auto"/>
        <w:right w:val="none" w:sz="0" w:space="0" w:color="auto"/>
      </w:divBdr>
    </w:div>
    <w:div w:id="1342005041">
      <w:marLeft w:val="640"/>
      <w:marRight w:val="0"/>
      <w:marTop w:val="0"/>
      <w:marBottom w:val="0"/>
      <w:divBdr>
        <w:top w:val="none" w:sz="0" w:space="0" w:color="auto"/>
        <w:left w:val="none" w:sz="0" w:space="0" w:color="auto"/>
        <w:bottom w:val="none" w:sz="0" w:space="0" w:color="auto"/>
        <w:right w:val="none" w:sz="0" w:space="0" w:color="auto"/>
      </w:divBdr>
    </w:div>
    <w:div w:id="1342242978">
      <w:marLeft w:val="640"/>
      <w:marRight w:val="0"/>
      <w:marTop w:val="0"/>
      <w:marBottom w:val="0"/>
      <w:divBdr>
        <w:top w:val="none" w:sz="0" w:space="0" w:color="auto"/>
        <w:left w:val="none" w:sz="0" w:space="0" w:color="auto"/>
        <w:bottom w:val="none" w:sz="0" w:space="0" w:color="auto"/>
        <w:right w:val="none" w:sz="0" w:space="0" w:color="auto"/>
      </w:divBdr>
    </w:div>
    <w:div w:id="1342318728">
      <w:marLeft w:val="640"/>
      <w:marRight w:val="0"/>
      <w:marTop w:val="0"/>
      <w:marBottom w:val="0"/>
      <w:divBdr>
        <w:top w:val="none" w:sz="0" w:space="0" w:color="auto"/>
        <w:left w:val="none" w:sz="0" w:space="0" w:color="auto"/>
        <w:bottom w:val="none" w:sz="0" w:space="0" w:color="auto"/>
        <w:right w:val="none" w:sz="0" w:space="0" w:color="auto"/>
      </w:divBdr>
    </w:div>
    <w:div w:id="1342850388">
      <w:marLeft w:val="640"/>
      <w:marRight w:val="0"/>
      <w:marTop w:val="0"/>
      <w:marBottom w:val="0"/>
      <w:divBdr>
        <w:top w:val="none" w:sz="0" w:space="0" w:color="auto"/>
        <w:left w:val="none" w:sz="0" w:space="0" w:color="auto"/>
        <w:bottom w:val="none" w:sz="0" w:space="0" w:color="auto"/>
        <w:right w:val="none" w:sz="0" w:space="0" w:color="auto"/>
      </w:divBdr>
    </w:div>
    <w:div w:id="1342969578">
      <w:marLeft w:val="640"/>
      <w:marRight w:val="0"/>
      <w:marTop w:val="0"/>
      <w:marBottom w:val="0"/>
      <w:divBdr>
        <w:top w:val="none" w:sz="0" w:space="0" w:color="auto"/>
        <w:left w:val="none" w:sz="0" w:space="0" w:color="auto"/>
        <w:bottom w:val="none" w:sz="0" w:space="0" w:color="auto"/>
        <w:right w:val="none" w:sz="0" w:space="0" w:color="auto"/>
      </w:divBdr>
    </w:div>
    <w:div w:id="1343358227">
      <w:marLeft w:val="640"/>
      <w:marRight w:val="0"/>
      <w:marTop w:val="0"/>
      <w:marBottom w:val="0"/>
      <w:divBdr>
        <w:top w:val="none" w:sz="0" w:space="0" w:color="auto"/>
        <w:left w:val="none" w:sz="0" w:space="0" w:color="auto"/>
        <w:bottom w:val="none" w:sz="0" w:space="0" w:color="auto"/>
        <w:right w:val="none" w:sz="0" w:space="0" w:color="auto"/>
      </w:divBdr>
    </w:div>
    <w:div w:id="1343623043">
      <w:marLeft w:val="640"/>
      <w:marRight w:val="0"/>
      <w:marTop w:val="0"/>
      <w:marBottom w:val="0"/>
      <w:divBdr>
        <w:top w:val="none" w:sz="0" w:space="0" w:color="auto"/>
        <w:left w:val="none" w:sz="0" w:space="0" w:color="auto"/>
        <w:bottom w:val="none" w:sz="0" w:space="0" w:color="auto"/>
        <w:right w:val="none" w:sz="0" w:space="0" w:color="auto"/>
      </w:divBdr>
    </w:div>
    <w:div w:id="1343777452">
      <w:marLeft w:val="640"/>
      <w:marRight w:val="0"/>
      <w:marTop w:val="0"/>
      <w:marBottom w:val="0"/>
      <w:divBdr>
        <w:top w:val="none" w:sz="0" w:space="0" w:color="auto"/>
        <w:left w:val="none" w:sz="0" w:space="0" w:color="auto"/>
        <w:bottom w:val="none" w:sz="0" w:space="0" w:color="auto"/>
        <w:right w:val="none" w:sz="0" w:space="0" w:color="auto"/>
      </w:divBdr>
    </w:div>
    <w:div w:id="1343899587">
      <w:marLeft w:val="640"/>
      <w:marRight w:val="0"/>
      <w:marTop w:val="0"/>
      <w:marBottom w:val="0"/>
      <w:divBdr>
        <w:top w:val="none" w:sz="0" w:space="0" w:color="auto"/>
        <w:left w:val="none" w:sz="0" w:space="0" w:color="auto"/>
        <w:bottom w:val="none" w:sz="0" w:space="0" w:color="auto"/>
        <w:right w:val="none" w:sz="0" w:space="0" w:color="auto"/>
      </w:divBdr>
    </w:div>
    <w:div w:id="1344359670">
      <w:marLeft w:val="640"/>
      <w:marRight w:val="0"/>
      <w:marTop w:val="0"/>
      <w:marBottom w:val="0"/>
      <w:divBdr>
        <w:top w:val="none" w:sz="0" w:space="0" w:color="auto"/>
        <w:left w:val="none" w:sz="0" w:space="0" w:color="auto"/>
        <w:bottom w:val="none" w:sz="0" w:space="0" w:color="auto"/>
        <w:right w:val="none" w:sz="0" w:space="0" w:color="auto"/>
      </w:divBdr>
    </w:div>
    <w:div w:id="1344471616">
      <w:marLeft w:val="640"/>
      <w:marRight w:val="0"/>
      <w:marTop w:val="0"/>
      <w:marBottom w:val="0"/>
      <w:divBdr>
        <w:top w:val="none" w:sz="0" w:space="0" w:color="auto"/>
        <w:left w:val="none" w:sz="0" w:space="0" w:color="auto"/>
        <w:bottom w:val="none" w:sz="0" w:space="0" w:color="auto"/>
        <w:right w:val="none" w:sz="0" w:space="0" w:color="auto"/>
      </w:divBdr>
    </w:div>
    <w:div w:id="1344864919">
      <w:marLeft w:val="640"/>
      <w:marRight w:val="0"/>
      <w:marTop w:val="0"/>
      <w:marBottom w:val="0"/>
      <w:divBdr>
        <w:top w:val="none" w:sz="0" w:space="0" w:color="auto"/>
        <w:left w:val="none" w:sz="0" w:space="0" w:color="auto"/>
        <w:bottom w:val="none" w:sz="0" w:space="0" w:color="auto"/>
        <w:right w:val="none" w:sz="0" w:space="0" w:color="auto"/>
      </w:divBdr>
    </w:div>
    <w:div w:id="1345280477">
      <w:marLeft w:val="640"/>
      <w:marRight w:val="0"/>
      <w:marTop w:val="0"/>
      <w:marBottom w:val="0"/>
      <w:divBdr>
        <w:top w:val="none" w:sz="0" w:space="0" w:color="auto"/>
        <w:left w:val="none" w:sz="0" w:space="0" w:color="auto"/>
        <w:bottom w:val="none" w:sz="0" w:space="0" w:color="auto"/>
        <w:right w:val="none" w:sz="0" w:space="0" w:color="auto"/>
      </w:divBdr>
    </w:div>
    <w:div w:id="1346396500">
      <w:marLeft w:val="640"/>
      <w:marRight w:val="0"/>
      <w:marTop w:val="0"/>
      <w:marBottom w:val="0"/>
      <w:divBdr>
        <w:top w:val="none" w:sz="0" w:space="0" w:color="auto"/>
        <w:left w:val="none" w:sz="0" w:space="0" w:color="auto"/>
        <w:bottom w:val="none" w:sz="0" w:space="0" w:color="auto"/>
        <w:right w:val="none" w:sz="0" w:space="0" w:color="auto"/>
      </w:divBdr>
    </w:div>
    <w:div w:id="1346710456">
      <w:marLeft w:val="640"/>
      <w:marRight w:val="0"/>
      <w:marTop w:val="0"/>
      <w:marBottom w:val="0"/>
      <w:divBdr>
        <w:top w:val="none" w:sz="0" w:space="0" w:color="auto"/>
        <w:left w:val="none" w:sz="0" w:space="0" w:color="auto"/>
        <w:bottom w:val="none" w:sz="0" w:space="0" w:color="auto"/>
        <w:right w:val="none" w:sz="0" w:space="0" w:color="auto"/>
      </w:divBdr>
    </w:div>
    <w:div w:id="1346977816">
      <w:marLeft w:val="640"/>
      <w:marRight w:val="0"/>
      <w:marTop w:val="0"/>
      <w:marBottom w:val="0"/>
      <w:divBdr>
        <w:top w:val="none" w:sz="0" w:space="0" w:color="auto"/>
        <w:left w:val="none" w:sz="0" w:space="0" w:color="auto"/>
        <w:bottom w:val="none" w:sz="0" w:space="0" w:color="auto"/>
        <w:right w:val="none" w:sz="0" w:space="0" w:color="auto"/>
      </w:divBdr>
    </w:div>
    <w:div w:id="1347369738">
      <w:marLeft w:val="640"/>
      <w:marRight w:val="0"/>
      <w:marTop w:val="0"/>
      <w:marBottom w:val="0"/>
      <w:divBdr>
        <w:top w:val="none" w:sz="0" w:space="0" w:color="auto"/>
        <w:left w:val="none" w:sz="0" w:space="0" w:color="auto"/>
        <w:bottom w:val="none" w:sz="0" w:space="0" w:color="auto"/>
        <w:right w:val="none" w:sz="0" w:space="0" w:color="auto"/>
      </w:divBdr>
    </w:div>
    <w:div w:id="1348361064">
      <w:marLeft w:val="640"/>
      <w:marRight w:val="0"/>
      <w:marTop w:val="0"/>
      <w:marBottom w:val="0"/>
      <w:divBdr>
        <w:top w:val="none" w:sz="0" w:space="0" w:color="auto"/>
        <w:left w:val="none" w:sz="0" w:space="0" w:color="auto"/>
        <w:bottom w:val="none" w:sz="0" w:space="0" w:color="auto"/>
        <w:right w:val="none" w:sz="0" w:space="0" w:color="auto"/>
      </w:divBdr>
    </w:div>
    <w:div w:id="1348482641">
      <w:marLeft w:val="640"/>
      <w:marRight w:val="0"/>
      <w:marTop w:val="0"/>
      <w:marBottom w:val="0"/>
      <w:divBdr>
        <w:top w:val="none" w:sz="0" w:space="0" w:color="auto"/>
        <w:left w:val="none" w:sz="0" w:space="0" w:color="auto"/>
        <w:bottom w:val="none" w:sz="0" w:space="0" w:color="auto"/>
        <w:right w:val="none" w:sz="0" w:space="0" w:color="auto"/>
      </w:divBdr>
    </w:div>
    <w:div w:id="1348824844">
      <w:marLeft w:val="640"/>
      <w:marRight w:val="0"/>
      <w:marTop w:val="0"/>
      <w:marBottom w:val="0"/>
      <w:divBdr>
        <w:top w:val="none" w:sz="0" w:space="0" w:color="auto"/>
        <w:left w:val="none" w:sz="0" w:space="0" w:color="auto"/>
        <w:bottom w:val="none" w:sz="0" w:space="0" w:color="auto"/>
        <w:right w:val="none" w:sz="0" w:space="0" w:color="auto"/>
      </w:divBdr>
    </w:div>
    <w:div w:id="1348828569">
      <w:marLeft w:val="640"/>
      <w:marRight w:val="0"/>
      <w:marTop w:val="0"/>
      <w:marBottom w:val="0"/>
      <w:divBdr>
        <w:top w:val="none" w:sz="0" w:space="0" w:color="auto"/>
        <w:left w:val="none" w:sz="0" w:space="0" w:color="auto"/>
        <w:bottom w:val="none" w:sz="0" w:space="0" w:color="auto"/>
        <w:right w:val="none" w:sz="0" w:space="0" w:color="auto"/>
      </w:divBdr>
    </w:div>
    <w:div w:id="1349019538">
      <w:marLeft w:val="640"/>
      <w:marRight w:val="0"/>
      <w:marTop w:val="0"/>
      <w:marBottom w:val="0"/>
      <w:divBdr>
        <w:top w:val="none" w:sz="0" w:space="0" w:color="auto"/>
        <w:left w:val="none" w:sz="0" w:space="0" w:color="auto"/>
        <w:bottom w:val="none" w:sz="0" w:space="0" w:color="auto"/>
        <w:right w:val="none" w:sz="0" w:space="0" w:color="auto"/>
      </w:divBdr>
    </w:div>
    <w:div w:id="1349404159">
      <w:marLeft w:val="640"/>
      <w:marRight w:val="0"/>
      <w:marTop w:val="0"/>
      <w:marBottom w:val="0"/>
      <w:divBdr>
        <w:top w:val="none" w:sz="0" w:space="0" w:color="auto"/>
        <w:left w:val="none" w:sz="0" w:space="0" w:color="auto"/>
        <w:bottom w:val="none" w:sz="0" w:space="0" w:color="auto"/>
        <w:right w:val="none" w:sz="0" w:space="0" w:color="auto"/>
      </w:divBdr>
    </w:div>
    <w:div w:id="1349526349">
      <w:marLeft w:val="640"/>
      <w:marRight w:val="0"/>
      <w:marTop w:val="0"/>
      <w:marBottom w:val="0"/>
      <w:divBdr>
        <w:top w:val="none" w:sz="0" w:space="0" w:color="auto"/>
        <w:left w:val="none" w:sz="0" w:space="0" w:color="auto"/>
        <w:bottom w:val="none" w:sz="0" w:space="0" w:color="auto"/>
        <w:right w:val="none" w:sz="0" w:space="0" w:color="auto"/>
      </w:divBdr>
    </w:div>
    <w:div w:id="1350327585">
      <w:marLeft w:val="640"/>
      <w:marRight w:val="0"/>
      <w:marTop w:val="0"/>
      <w:marBottom w:val="0"/>
      <w:divBdr>
        <w:top w:val="none" w:sz="0" w:space="0" w:color="auto"/>
        <w:left w:val="none" w:sz="0" w:space="0" w:color="auto"/>
        <w:bottom w:val="none" w:sz="0" w:space="0" w:color="auto"/>
        <w:right w:val="none" w:sz="0" w:space="0" w:color="auto"/>
      </w:divBdr>
    </w:div>
    <w:div w:id="1350984244">
      <w:marLeft w:val="640"/>
      <w:marRight w:val="0"/>
      <w:marTop w:val="0"/>
      <w:marBottom w:val="0"/>
      <w:divBdr>
        <w:top w:val="none" w:sz="0" w:space="0" w:color="auto"/>
        <w:left w:val="none" w:sz="0" w:space="0" w:color="auto"/>
        <w:bottom w:val="none" w:sz="0" w:space="0" w:color="auto"/>
        <w:right w:val="none" w:sz="0" w:space="0" w:color="auto"/>
      </w:divBdr>
    </w:div>
    <w:div w:id="1350986342">
      <w:marLeft w:val="640"/>
      <w:marRight w:val="0"/>
      <w:marTop w:val="0"/>
      <w:marBottom w:val="0"/>
      <w:divBdr>
        <w:top w:val="none" w:sz="0" w:space="0" w:color="auto"/>
        <w:left w:val="none" w:sz="0" w:space="0" w:color="auto"/>
        <w:bottom w:val="none" w:sz="0" w:space="0" w:color="auto"/>
        <w:right w:val="none" w:sz="0" w:space="0" w:color="auto"/>
      </w:divBdr>
    </w:div>
    <w:div w:id="1351103073">
      <w:marLeft w:val="640"/>
      <w:marRight w:val="0"/>
      <w:marTop w:val="0"/>
      <w:marBottom w:val="0"/>
      <w:divBdr>
        <w:top w:val="none" w:sz="0" w:space="0" w:color="auto"/>
        <w:left w:val="none" w:sz="0" w:space="0" w:color="auto"/>
        <w:bottom w:val="none" w:sz="0" w:space="0" w:color="auto"/>
        <w:right w:val="none" w:sz="0" w:space="0" w:color="auto"/>
      </w:divBdr>
    </w:div>
    <w:div w:id="1352025570">
      <w:marLeft w:val="640"/>
      <w:marRight w:val="0"/>
      <w:marTop w:val="0"/>
      <w:marBottom w:val="0"/>
      <w:divBdr>
        <w:top w:val="none" w:sz="0" w:space="0" w:color="auto"/>
        <w:left w:val="none" w:sz="0" w:space="0" w:color="auto"/>
        <w:bottom w:val="none" w:sz="0" w:space="0" w:color="auto"/>
        <w:right w:val="none" w:sz="0" w:space="0" w:color="auto"/>
      </w:divBdr>
    </w:div>
    <w:div w:id="1352537590">
      <w:marLeft w:val="640"/>
      <w:marRight w:val="0"/>
      <w:marTop w:val="0"/>
      <w:marBottom w:val="0"/>
      <w:divBdr>
        <w:top w:val="none" w:sz="0" w:space="0" w:color="auto"/>
        <w:left w:val="none" w:sz="0" w:space="0" w:color="auto"/>
        <w:bottom w:val="none" w:sz="0" w:space="0" w:color="auto"/>
        <w:right w:val="none" w:sz="0" w:space="0" w:color="auto"/>
      </w:divBdr>
    </w:div>
    <w:div w:id="1353340473">
      <w:marLeft w:val="640"/>
      <w:marRight w:val="0"/>
      <w:marTop w:val="0"/>
      <w:marBottom w:val="0"/>
      <w:divBdr>
        <w:top w:val="none" w:sz="0" w:space="0" w:color="auto"/>
        <w:left w:val="none" w:sz="0" w:space="0" w:color="auto"/>
        <w:bottom w:val="none" w:sz="0" w:space="0" w:color="auto"/>
        <w:right w:val="none" w:sz="0" w:space="0" w:color="auto"/>
      </w:divBdr>
    </w:div>
    <w:div w:id="1353990230">
      <w:marLeft w:val="640"/>
      <w:marRight w:val="0"/>
      <w:marTop w:val="0"/>
      <w:marBottom w:val="0"/>
      <w:divBdr>
        <w:top w:val="none" w:sz="0" w:space="0" w:color="auto"/>
        <w:left w:val="none" w:sz="0" w:space="0" w:color="auto"/>
        <w:bottom w:val="none" w:sz="0" w:space="0" w:color="auto"/>
        <w:right w:val="none" w:sz="0" w:space="0" w:color="auto"/>
      </w:divBdr>
    </w:div>
    <w:div w:id="1354107826">
      <w:marLeft w:val="640"/>
      <w:marRight w:val="0"/>
      <w:marTop w:val="0"/>
      <w:marBottom w:val="0"/>
      <w:divBdr>
        <w:top w:val="none" w:sz="0" w:space="0" w:color="auto"/>
        <w:left w:val="none" w:sz="0" w:space="0" w:color="auto"/>
        <w:bottom w:val="none" w:sz="0" w:space="0" w:color="auto"/>
        <w:right w:val="none" w:sz="0" w:space="0" w:color="auto"/>
      </w:divBdr>
    </w:div>
    <w:div w:id="1355350119">
      <w:marLeft w:val="640"/>
      <w:marRight w:val="0"/>
      <w:marTop w:val="0"/>
      <w:marBottom w:val="0"/>
      <w:divBdr>
        <w:top w:val="none" w:sz="0" w:space="0" w:color="auto"/>
        <w:left w:val="none" w:sz="0" w:space="0" w:color="auto"/>
        <w:bottom w:val="none" w:sz="0" w:space="0" w:color="auto"/>
        <w:right w:val="none" w:sz="0" w:space="0" w:color="auto"/>
      </w:divBdr>
    </w:div>
    <w:div w:id="1355763963">
      <w:marLeft w:val="640"/>
      <w:marRight w:val="0"/>
      <w:marTop w:val="0"/>
      <w:marBottom w:val="0"/>
      <w:divBdr>
        <w:top w:val="none" w:sz="0" w:space="0" w:color="auto"/>
        <w:left w:val="none" w:sz="0" w:space="0" w:color="auto"/>
        <w:bottom w:val="none" w:sz="0" w:space="0" w:color="auto"/>
        <w:right w:val="none" w:sz="0" w:space="0" w:color="auto"/>
      </w:divBdr>
    </w:div>
    <w:div w:id="1356466945">
      <w:marLeft w:val="640"/>
      <w:marRight w:val="0"/>
      <w:marTop w:val="0"/>
      <w:marBottom w:val="0"/>
      <w:divBdr>
        <w:top w:val="none" w:sz="0" w:space="0" w:color="auto"/>
        <w:left w:val="none" w:sz="0" w:space="0" w:color="auto"/>
        <w:bottom w:val="none" w:sz="0" w:space="0" w:color="auto"/>
        <w:right w:val="none" w:sz="0" w:space="0" w:color="auto"/>
      </w:divBdr>
    </w:div>
    <w:div w:id="1356495196">
      <w:marLeft w:val="640"/>
      <w:marRight w:val="0"/>
      <w:marTop w:val="0"/>
      <w:marBottom w:val="0"/>
      <w:divBdr>
        <w:top w:val="none" w:sz="0" w:space="0" w:color="auto"/>
        <w:left w:val="none" w:sz="0" w:space="0" w:color="auto"/>
        <w:bottom w:val="none" w:sz="0" w:space="0" w:color="auto"/>
        <w:right w:val="none" w:sz="0" w:space="0" w:color="auto"/>
      </w:divBdr>
    </w:div>
    <w:div w:id="1357196845">
      <w:marLeft w:val="640"/>
      <w:marRight w:val="0"/>
      <w:marTop w:val="0"/>
      <w:marBottom w:val="0"/>
      <w:divBdr>
        <w:top w:val="none" w:sz="0" w:space="0" w:color="auto"/>
        <w:left w:val="none" w:sz="0" w:space="0" w:color="auto"/>
        <w:bottom w:val="none" w:sz="0" w:space="0" w:color="auto"/>
        <w:right w:val="none" w:sz="0" w:space="0" w:color="auto"/>
      </w:divBdr>
    </w:div>
    <w:div w:id="1357466280">
      <w:marLeft w:val="640"/>
      <w:marRight w:val="0"/>
      <w:marTop w:val="0"/>
      <w:marBottom w:val="0"/>
      <w:divBdr>
        <w:top w:val="none" w:sz="0" w:space="0" w:color="auto"/>
        <w:left w:val="none" w:sz="0" w:space="0" w:color="auto"/>
        <w:bottom w:val="none" w:sz="0" w:space="0" w:color="auto"/>
        <w:right w:val="none" w:sz="0" w:space="0" w:color="auto"/>
      </w:divBdr>
    </w:div>
    <w:div w:id="1357775464">
      <w:marLeft w:val="640"/>
      <w:marRight w:val="0"/>
      <w:marTop w:val="0"/>
      <w:marBottom w:val="0"/>
      <w:divBdr>
        <w:top w:val="none" w:sz="0" w:space="0" w:color="auto"/>
        <w:left w:val="none" w:sz="0" w:space="0" w:color="auto"/>
        <w:bottom w:val="none" w:sz="0" w:space="0" w:color="auto"/>
        <w:right w:val="none" w:sz="0" w:space="0" w:color="auto"/>
      </w:divBdr>
    </w:div>
    <w:div w:id="1358194863">
      <w:marLeft w:val="640"/>
      <w:marRight w:val="0"/>
      <w:marTop w:val="0"/>
      <w:marBottom w:val="0"/>
      <w:divBdr>
        <w:top w:val="none" w:sz="0" w:space="0" w:color="auto"/>
        <w:left w:val="none" w:sz="0" w:space="0" w:color="auto"/>
        <w:bottom w:val="none" w:sz="0" w:space="0" w:color="auto"/>
        <w:right w:val="none" w:sz="0" w:space="0" w:color="auto"/>
      </w:divBdr>
    </w:div>
    <w:div w:id="1358697412">
      <w:marLeft w:val="640"/>
      <w:marRight w:val="0"/>
      <w:marTop w:val="0"/>
      <w:marBottom w:val="0"/>
      <w:divBdr>
        <w:top w:val="none" w:sz="0" w:space="0" w:color="auto"/>
        <w:left w:val="none" w:sz="0" w:space="0" w:color="auto"/>
        <w:bottom w:val="none" w:sz="0" w:space="0" w:color="auto"/>
        <w:right w:val="none" w:sz="0" w:space="0" w:color="auto"/>
      </w:divBdr>
    </w:div>
    <w:div w:id="1359090095">
      <w:marLeft w:val="640"/>
      <w:marRight w:val="0"/>
      <w:marTop w:val="0"/>
      <w:marBottom w:val="0"/>
      <w:divBdr>
        <w:top w:val="none" w:sz="0" w:space="0" w:color="auto"/>
        <w:left w:val="none" w:sz="0" w:space="0" w:color="auto"/>
        <w:bottom w:val="none" w:sz="0" w:space="0" w:color="auto"/>
        <w:right w:val="none" w:sz="0" w:space="0" w:color="auto"/>
      </w:divBdr>
    </w:div>
    <w:div w:id="1359355559">
      <w:marLeft w:val="640"/>
      <w:marRight w:val="0"/>
      <w:marTop w:val="0"/>
      <w:marBottom w:val="0"/>
      <w:divBdr>
        <w:top w:val="none" w:sz="0" w:space="0" w:color="auto"/>
        <w:left w:val="none" w:sz="0" w:space="0" w:color="auto"/>
        <w:bottom w:val="none" w:sz="0" w:space="0" w:color="auto"/>
        <w:right w:val="none" w:sz="0" w:space="0" w:color="auto"/>
      </w:divBdr>
    </w:div>
    <w:div w:id="1361053039">
      <w:marLeft w:val="640"/>
      <w:marRight w:val="0"/>
      <w:marTop w:val="0"/>
      <w:marBottom w:val="0"/>
      <w:divBdr>
        <w:top w:val="none" w:sz="0" w:space="0" w:color="auto"/>
        <w:left w:val="none" w:sz="0" w:space="0" w:color="auto"/>
        <w:bottom w:val="none" w:sz="0" w:space="0" w:color="auto"/>
        <w:right w:val="none" w:sz="0" w:space="0" w:color="auto"/>
      </w:divBdr>
    </w:div>
    <w:div w:id="1361393879">
      <w:marLeft w:val="640"/>
      <w:marRight w:val="0"/>
      <w:marTop w:val="0"/>
      <w:marBottom w:val="0"/>
      <w:divBdr>
        <w:top w:val="none" w:sz="0" w:space="0" w:color="auto"/>
        <w:left w:val="none" w:sz="0" w:space="0" w:color="auto"/>
        <w:bottom w:val="none" w:sz="0" w:space="0" w:color="auto"/>
        <w:right w:val="none" w:sz="0" w:space="0" w:color="auto"/>
      </w:divBdr>
    </w:div>
    <w:div w:id="1361396225">
      <w:marLeft w:val="640"/>
      <w:marRight w:val="0"/>
      <w:marTop w:val="0"/>
      <w:marBottom w:val="0"/>
      <w:divBdr>
        <w:top w:val="none" w:sz="0" w:space="0" w:color="auto"/>
        <w:left w:val="none" w:sz="0" w:space="0" w:color="auto"/>
        <w:bottom w:val="none" w:sz="0" w:space="0" w:color="auto"/>
        <w:right w:val="none" w:sz="0" w:space="0" w:color="auto"/>
      </w:divBdr>
    </w:div>
    <w:div w:id="1361666838">
      <w:marLeft w:val="640"/>
      <w:marRight w:val="0"/>
      <w:marTop w:val="0"/>
      <w:marBottom w:val="0"/>
      <w:divBdr>
        <w:top w:val="none" w:sz="0" w:space="0" w:color="auto"/>
        <w:left w:val="none" w:sz="0" w:space="0" w:color="auto"/>
        <w:bottom w:val="none" w:sz="0" w:space="0" w:color="auto"/>
        <w:right w:val="none" w:sz="0" w:space="0" w:color="auto"/>
      </w:divBdr>
    </w:div>
    <w:div w:id="1362055618">
      <w:marLeft w:val="640"/>
      <w:marRight w:val="0"/>
      <w:marTop w:val="0"/>
      <w:marBottom w:val="0"/>
      <w:divBdr>
        <w:top w:val="none" w:sz="0" w:space="0" w:color="auto"/>
        <w:left w:val="none" w:sz="0" w:space="0" w:color="auto"/>
        <w:bottom w:val="none" w:sz="0" w:space="0" w:color="auto"/>
        <w:right w:val="none" w:sz="0" w:space="0" w:color="auto"/>
      </w:divBdr>
    </w:div>
    <w:div w:id="1362977420">
      <w:marLeft w:val="640"/>
      <w:marRight w:val="0"/>
      <w:marTop w:val="0"/>
      <w:marBottom w:val="0"/>
      <w:divBdr>
        <w:top w:val="none" w:sz="0" w:space="0" w:color="auto"/>
        <w:left w:val="none" w:sz="0" w:space="0" w:color="auto"/>
        <w:bottom w:val="none" w:sz="0" w:space="0" w:color="auto"/>
        <w:right w:val="none" w:sz="0" w:space="0" w:color="auto"/>
      </w:divBdr>
    </w:div>
    <w:div w:id="1363090744">
      <w:marLeft w:val="640"/>
      <w:marRight w:val="0"/>
      <w:marTop w:val="0"/>
      <w:marBottom w:val="0"/>
      <w:divBdr>
        <w:top w:val="none" w:sz="0" w:space="0" w:color="auto"/>
        <w:left w:val="none" w:sz="0" w:space="0" w:color="auto"/>
        <w:bottom w:val="none" w:sz="0" w:space="0" w:color="auto"/>
        <w:right w:val="none" w:sz="0" w:space="0" w:color="auto"/>
      </w:divBdr>
    </w:div>
    <w:div w:id="1363819753">
      <w:marLeft w:val="640"/>
      <w:marRight w:val="0"/>
      <w:marTop w:val="0"/>
      <w:marBottom w:val="0"/>
      <w:divBdr>
        <w:top w:val="none" w:sz="0" w:space="0" w:color="auto"/>
        <w:left w:val="none" w:sz="0" w:space="0" w:color="auto"/>
        <w:bottom w:val="none" w:sz="0" w:space="0" w:color="auto"/>
        <w:right w:val="none" w:sz="0" w:space="0" w:color="auto"/>
      </w:divBdr>
    </w:div>
    <w:div w:id="1365013169">
      <w:marLeft w:val="640"/>
      <w:marRight w:val="0"/>
      <w:marTop w:val="0"/>
      <w:marBottom w:val="0"/>
      <w:divBdr>
        <w:top w:val="none" w:sz="0" w:space="0" w:color="auto"/>
        <w:left w:val="none" w:sz="0" w:space="0" w:color="auto"/>
        <w:bottom w:val="none" w:sz="0" w:space="0" w:color="auto"/>
        <w:right w:val="none" w:sz="0" w:space="0" w:color="auto"/>
      </w:divBdr>
    </w:div>
    <w:div w:id="1365210349">
      <w:marLeft w:val="640"/>
      <w:marRight w:val="0"/>
      <w:marTop w:val="0"/>
      <w:marBottom w:val="0"/>
      <w:divBdr>
        <w:top w:val="none" w:sz="0" w:space="0" w:color="auto"/>
        <w:left w:val="none" w:sz="0" w:space="0" w:color="auto"/>
        <w:bottom w:val="none" w:sz="0" w:space="0" w:color="auto"/>
        <w:right w:val="none" w:sz="0" w:space="0" w:color="auto"/>
      </w:divBdr>
    </w:div>
    <w:div w:id="1365517741">
      <w:marLeft w:val="640"/>
      <w:marRight w:val="0"/>
      <w:marTop w:val="0"/>
      <w:marBottom w:val="0"/>
      <w:divBdr>
        <w:top w:val="none" w:sz="0" w:space="0" w:color="auto"/>
        <w:left w:val="none" w:sz="0" w:space="0" w:color="auto"/>
        <w:bottom w:val="none" w:sz="0" w:space="0" w:color="auto"/>
        <w:right w:val="none" w:sz="0" w:space="0" w:color="auto"/>
      </w:divBdr>
    </w:div>
    <w:div w:id="1365519007">
      <w:marLeft w:val="640"/>
      <w:marRight w:val="0"/>
      <w:marTop w:val="0"/>
      <w:marBottom w:val="0"/>
      <w:divBdr>
        <w:top w:val="none" w:sz="0" w:space="0" w:color="auto"/>
        <w:left w:val="none" w:sz="0" w:space="0" w:color="auto"/>
        <w:bottom w:val="none" w:sz="0" w:space="0" w:color="auto"/>
        <w:right w:val="none" w:sz="0" w:space="0" w:color="auto"/>
      </w:divBdr>
    </w:div>
    <w:div w:id="1365670111">
      <w:marLeft w:val="640"/>
      <w:marRight w:val="0"/>
      <w:marTop w:val="0"/>
      <w:marBottom w:val="0"/>
      <w:divBdr>
        <w:top w:val="none" w:sz="0" w:space="0" w:color="auto"/>
        <w:left w:val="none" w:sz="0" w:space="0" w:color="auto"/>
        <w:bottom w:val="none" w:sz="0" w:space="0" w:color="auto"/>
        <w:right w:val="none" w:sz="0" w:space="0" w:color="auto"/>
      </w:divBdr>
    </w:div>
    <w:div w:id="1365717309">
      <w:marLeft w:val="640"/>
      <w:marRight w:val="0"/>
      <w:marTop w:val="0"/>
      <w:marBottom w:val="0"/>
      <w:divBdr>
        <w:top w:val="none" w:sz="0" w:space="0" w:color="auto"/>
        <w:left w:val="none" w:sz="0" w:space="0" w:color="auto"/>
        <w:bottom w:val="none" w:sz="0" w:space="0" w:color="auto"/>
        <w:right w:val="none" w:sz="0" w:space="0" w:color="auto"/>
      </w:divBdr>
    </w:div>
    <w:div w:id="1365910206">
      <w:marLeft w:val="640"/>
      <w:marRight w:val="0"/>
      <w:marTop w:val="0"/>
      <w:marBottom w:val="0"/>
      <w:divBdr>
        <w:top w:val="none" w:sz="0" w:space="0" w:color="auto"/>
        <w:left w:val="none" w:sz="0" w:space="0" w:color="auto"/>
        <w:bottom w:val="none" w:sz="0" w:space="0" w:color="auto"/>
        <w:right w:val="none" w:sz="0" w:space="0" w:color="auto"/>
      </w:divBdr>
    </w:div>
    <w:div w:id="1365981455">
      <w:marLeft w:val="640"/>
      <w:marRight w:val="0"/>
      <w:marTop w:val="0"/>
      <w:marBottom w:val="0"/>
      <w:divBdr>
        <w:top w:val="none" w:sz="0" w:space="0" w:color="auto"/>
        <w:left w:val="none" w:sz="0" w:space="0" w:color="auto"/>
        <w:bottom w:val="none" w:sz="0" w:space="0" w:color="auto"/>
        <w:right w:val="none" w:sz="0" w:space="0" w:color="auto"/>
      </w:divBdr>
    </w:div>
    <w:div w:id="1366516909">
      <w:marLeft w:val="640"/>
      <w:marRight w:val="0"/>
      <w:marTop w:val="0"/>
      <w:marBottom w:val="0"/>
      <w:divBdr>
        <w:top w:val="none" w:sz="0" w:space="0" w:color="auto"/>
        <w:left w:val="none" w:sz="0" w:space="0" w:color="auto"/>
        <w:bottom w:val="none" w:sz="0" w:space="0" w:color="auto"/>
        <w:right w:val="none" w:sz="0" w:space="0" w:color="auto"/>
      </w:divBdr>
    </w:div>
    <w:div w:id="1366831985">
      <w:marLeft w:val="640"/>
      <w:marRight w:val="0"/>
      <w:marTop w:val="0"/>
      <w:marBottom w:val="0"/>
      <w:divBdr>
        <w:top w:val="none" w:sz="0" w:space="0" w:color="auto"/>
        <w:left w:val="none" w:sz="0" w:space="0" w:color="auto"/>
        <w:bottom w:val="none" w:sz="0" w:space="0" w:color="auto"/>
        <w:right w:val="none" w:sz="0" w:space="0" w:color="auto"/>
      </w:divBdr>
    </w:div>
    <w:div w:id="1367490631">
      <w:marLeft w:val="640"/>
      <w:marRight w:val="0"/>
      <w:marTop w:val="0"/>
      <w:marBottom w:val="0"/>
      <w:divBdr>
        <w:top w:val="none" w:sz="0" w:space="0" w:color="auto"/>
        <w:left w:val="none" w:sz="0" w:space="0" w:color="auto"/>
        <w:bottom w:val="none" w:sz="0" w:space="0" w:color="auto"/>
        <w:right w:val="none" w:sz="0" w:space="0" w:color="auto"/>
      </w:divBdr>
    </w:div>
    <w:div w:id="1367634034">
      <w:marLeft w:val="640"/>
      <w:marRight w:val="0"/>
      <w:marTop w:val="0"/>
      <w:marBottom w:val="0"/>
      <w:divBdr>
        <w:top w:val="none" w:sz="0" w:space="0" w:color="auto"/>
        <w:left w:val="none" w:sz="0" w:space="0" w:color="auto"/>
        <w:bottom w:val="none" w:sz="0" w:space="0" w:color="auto"/>
        <w:right w:val="none" w:sz="0" w:space="0" w:color="auto"/>
      </w:divBdr>
    </w:div>
    <w:div w:id="1368263269">
      <w:marLeft w:val="640"/>
      <w:marRight w:val="0"/>
      <w:marTop w:val="0"/>
      <w:marBottom w:val="0"/>
      <w:divBdr>
        <w:top w:val="none" w:sz="0" w:space="0" w:color="auto"/>
        <w:left w:val="none" w:sz="0" w:space="0" w:color="auto"/>
        <w:bottom w:val="none" w:sz="0" w:space="0" w:color="auto"/>
        <w:right w:val="none" w:sz="0" w:space="0" w:color="auto"/>
      </w:divBdr>
    </w:div>
    <w:div w:id="1369261033">
      <w:marLeft w:val="640"/>
      <w:marRight w:val="0"/>
      <w:marTop w:val="0"/>
      <w:marBottom w:val="0"/>
      <w:divBdr>
        <w:top w:val="none" w:sz="0" w:space="0" w:color="auto"/>
        <w:left w:val="none" w:sz="0" w:space="0" w:color="auto"/>
        <w:bottom w:val="none" w:sz="0" w:space="0" w:color="auto"/>
        <w:right w:val="none" w:sz="0" w:space="0" w:color="auto"/>
      </w:divBdr>
    </w:div>
    <w:div w:id="1369720941">
      <w:marLeft w:val="640"/>
      <w:marRight w:val="0"/>
      <w:marTop w:val="0"/>
      <w:marBottom w:val="0"/>
      <w:divBdr>
        <w:top w:val="none" w:sz="0" w:space="0" w:color="auto"/>
        <w:left w:val="none" w:sz="0" w:space="0" w:color="auto"/>
        <w:bottom w:val="none" w:sz="0" w:space="0" w:color="auto"/>
        <w:right w:val="none" w:sz="0" w:space="0" w:color="auto"/>
      </w:divBdr>
    </w:div>
    <w:div w:id="1371682366">
      <w:marLeft w:val="640"/>
      <w:marRight w:val="0"/>
      <w:marTop w:val="0"/>
      <w:marBottom w:val="0"/>
      <w:divBdr>
        <w:top w:val="none" w:sz="0" w:space="0" w:color="auto"/>
        <w:left w:val="none" w:sz="0" w:space="0" w:color="auto"/>
        <w:bottom w:val="none" w:sz="0" w:space="0" w:color="auto"/>
        <w:right w:val="none" w:sz="0" w:space="0" w:color="auto"/>
      </w:divBdr>
    </w:div>
    <w:div w:id="1371764927">
      <w:marLeft w:val="640"/>
      <w:marRight w:val="0"/>
      <w:marTop w:val="0"/>
      <w:marBottom w:val="0"/>
      <w:divBdr>
        <w:top w:val="none" w:sz="0" w:space="0" w:color="auto"/>
        <w:left w:val="none" w:sz="0" w:space="0" w:color="auto"/>
        <w:bottom w:val="none" w:sz="0" w:space="0" w:color="auto"/>
        <w:right w:val="none" w:sz="0" w:space="0" w:color="auto"/>
      </w:divBdr>
    </w:div>
    <w:div w:id="1371882902">
      <w:marLeft w:val="640"/>
      <w:marRight w:val="0"/>
      <w:marTop w:val="0"/>
      <w:marBottom w:val="0"/>
      <w:divBdr>
        <w:top w:val="none" w:sz="0" w:space="0" w:color="auto"/>
        <w:left w:val="none" w:sz="0" w:space="0" w:color="auto"/>
        <w:bottom w:val="none" w:sz="0" w:space="0" w:color="auto"/>
        <w:right w:val="none" w:sz="0" w:space="0" w:color="auto"/>
      </w:divBdr>
    </w:div>
    <w:div w:id="1372028922">
      <w:marLeft w:val="640"/>
      <w:marRight w:val="0"/>
      <w:marTop w:val="0"/>
      <w:marBottom w:val="0"/>
      <w:divBdr>
        <w:top w:val="none" w:sz="0" w:space="0" w:color="auto"/>
        <w:left w:val="none" w:sz="0" w:space="0" w:color="auto"/>
        <w:bottom w:val="none" w:sz="0" w:space="0" w:color="auto"/>
        <w:right w:val="none" w:sz="0" w:space="0" w:color="auto"/>
      </w:divBdr>
    </w:div>
    <w:div w:id="1372147440">
      <w:marLeft w:val="640"/>
      <w:marRight w:val="0"/>
      <w:marTop w:val="0"/>
      <w:marBottom w:val="0"/>
      <w:divBdr>
        <w:top w:val="none" w:sz="0" w:space="0" w:color="auto"/>
        <w:left w:val="none" w:sz="0" w:space="0" w:color="auto"/>
        <w:bottom w:val="none" w:sz="0" w:space="0" w:color="auto"/>
        <w:right w:val="none" w:sz="0" w:space="0" w:color="auto"/>
      </w:divBdr>
    </w:div>
    <w:div w:id="1372222376">
      <w:marLeft w:val="640"/>
      <w:marRight w:val="0"/>
      <w:marTop w:val="0"/>
      <w:marBottom w:val="0"/>
      <w:divBdr>
        <w:top w:val="none" w:sz="0" w:space="0" w:color="auto"/>
        <w:left w:val="none" w:sz="0" w:space="0" w:color="auto"/>
        <w:bottom w:val="none" w:sz="0" w:space="0" w:color="auto"/>
        <w:right w:val="none" w:sz="0" w:space="0" w:color="auto"/>
      </w:divBdr>
    </w:div>
    <w:div w:id="1372538795">
      <w:marLeft w:val="640"/>
      <w:marRight w:val="0"/>
      <w:marTop w:val="0"/>
      <w:marBottom w:val="0"/>
      <w:divBdr>
        <w:top w:val="none" w:sz="0" w:space="0" w:color="auto"/>
        <w:left w:val="none" w:sz="0" w:space="0" w:color="auto"/>
        <w:bottom w:val="none" w:sz="0" w:space="0" w:color="auto"/>
        <w:right w:val="none" w:sz="0" w:space="0" w:color="auto"/>
      </w:divBdr>
    </w:div>
    <w:div w:id="1372728787">
      <w:marLeft w:val="640"/>
      <w:marRight w:val="0"/>
      <w:marTop w:val="0"/>
      <w:marBottom w:val="0"/>
      <w:divBdr>
        <w:top w:val="none" w:sz="0" w:space="0" w:color="auto"/>
        <w:left w:val="none" w:sz="0" w:space="0" w:color="auto"/>
        <w:bottom w:val="none" w:sz="0" w:space="0" w:color="auto"/>
        <w:right w:val="none" w:sz="0" w:space="0" w:color="auto"/>
      </w:divBdr>
    </w:div>
    <w:div w:id="1373962615">
      <w:marLeft w:val="640"/>
      <w:marRight w:val="0"/>
      <w:marTop w:val="0"/>
      <w:marBottom w:val="0"/>
      <w:divBdr>
        <w:top w:val="none" w:sz="0" w:space="0" w:color="auto"/>
        <w:left w:val="none" w:sz="0" w:space="0" w:color="auto"/>
        <w:bottom w:val="none" w:sz="0" w:space="0" w:color="auto"/>
        <w:right w:val="none" w:sz="0" w:space="0" w:color="auto"/>
      </w:divBdr>
    </w:div>
    <w:div w:id="1374422322">
      <w:marLeft w:val="640"/>
      <w:marRight w:val="0"/>
      <w:marTop w:val="0"/>
      <w:marBottom w:val="0"/>
      <w:divBdr>
        <w:top w:val="none" w:sz="0" w:space="0" w:color="auto"/>
        <w:left w:val="none" w:sz="0" w:space="0" w:color="auto"/>
        <w:bottom w:val="none" w:sz="0" w:space="0" w:color="auto"/>
        <w:right w:val="none" w:sz="0" w:space="0" w:color="auto"/>
      </w:divBdr>
    </w:div>
    <w:div w:id="1374429994">
      <w:marLeft w:val="640"/>
      <w:marRight w:val="0"/>
      <w:marTop w:val="0"/>
      <w:marBottom w:val="0"/>
      <w:divBdr>
        <w:top w:val="none" w:sz="0" w:space="0" w:color="auto"/>
        <w:left w:val="none" w:sz="0" w:space="0" w:color="auto"/>
        <w:bottom w:val="none" w:sz="0" w:space="0" w:color="auto"/>
        <w:right w:val="none" w:sz="0" w:space="0" w:color="auto"/>
      </w:divBdr>
    </w:div>
    <w:div w:id="1374774214">
      <w:marLeft w:val="640"/>
      <w:marRight w:val="0"/>
      <w:marTop w:val="0"/>
      <w:marBottom w:val="0"/>
      <w:divBdr>
        <w:top w:val="none" w:sz="0" w:space="0" w:color="auto"/>
        <w:left w:val="none" w:sz="0" w:space="0" w:color="auto"/>
        <w:bottom w:val="none" w:sz="0" w:space="0" w:color="auto"/>
        <w:right w:val="none" w:sz="0" w:space="0" w:color="auto"/>
      </w:divBdr>
    </w:div>
    <w:div w:id="1375108765">
      <w:marLeft w:val="640"/>
      <w:marRight w:val="0"/>
      <w:marTop w:val="0"/>
      <w:marBottom w:val="0"/>
      <w:divBdr>
        <w:top w:val="none" w:sz="0" w:space="0" w:color="auto"/>
        <w:left w:val="none" w:sz="0" w:space="0" w:color="auto"/>
        <w:bottom w:val="none" w:sz="0" w:space="0" w:color="auto"/>
        <w:right w:val="none" w:sz="0" w:space="0" w:color="auto"/>
      </w:divBdr>
    </w:div>
    <w:div w:id="1375546370">
      <w:marLeft w:val="640"/>
      <w:marRight w:val="0"/>
      <w:marTop w:val="0"/>
      <w:marBottom w:val="0"/>
      <w:divBdr>
        <w:top w:val="none" w:sz="0" w:space="0" w:color="auto"/>
        <w:left w:val="none" w:sz="0" w:space="0" w:color="auto"/>
        <w:bottom w:val="none" w:sz="0" w:space="0" w:color="auto"/>
        <w:right w:val="none" w:sz="0" w:space="0" w:color="auto"/>
      </w:divBdr>
    </w:div>
    <w:div w:id="1376200062">
      <w:marLeft w:val="640"/>
      <w:marRight w:val="0"/>
      <w:marTop w:val="0"/>
      <w:marBottom w:val="0"/>
      <w:divBdr>
        <w:top w:val="none" w:sz="0" w:space="0" w:color="auto"/>
        <w:left w:val="none" w:sz="0" w:space="0" w:color="auto"/>
        <w:bottom w:val="none" w:sz="0" w:space="0" w:color="auto"/>
        <w:right w:val="none" w:sz="0" w:space="0" w:color="auto"/>
      </w:divBdr>
    </w:div>
    <w:div w:id="1378895136">
      <w:marLeft w:val="640"/>
      <w:marRight w:val="0"/>
      <w:marTop w:val="0"/>
      <w:marBottom w:val="0"/>
      <w:divBdr>
        <w:top w:val="none" w:sz="0" w:space="0" w:color="auto"/>
        <w:left w:val="none" w:sz="0" w:space="0" w:color="auto"/>
        <w:bottom w:val="none" w:sz="0" w:space="0" w:color="auto"/>
        <w:right w:val="none" w:sz="0" w:space="0" w:color="auto"/>
      </w:divBdr>
    </w:div>
    <w:div w:id="1380209153">
      <w:marLeft w:val="640"/>
      <w:marRight w:val="0"/>
      <w:marTop w:val="0"/>
      <w:marBottom w:val="0"/>
      <w:divBdr>
        <w:top w:val="none" w:sz="0" w:space="0" w:color="auto"/>
        <w:left w:val="none" w:sz="0" w:space="0" w:color="auto"/>
        <w:bottom w:val="none" w:sz="0" w:space="0" w:color="auto"/>
        <w:right w:val="none" w:sz="0" w:space="0" w:color="auto"/>
      </w:divBdr>
    </w:div>
    <w:div w:id="1380351111">
      <w:marLeft w:val="640"/>
      <w:marRight w:val="0"/>
      <w:marTop w:val="0"/>
      <w:marBottom w:val="0"/>
      <w:divBdr>
        <w:top w:val="none" w:sz="0" w:space="0" w:color="auto"/>
        <w:left w:val="none" w:sz="0" w:space="0" w:color="auto"/>
        <w:bottom w:val="none" w:sz="0" w:space="0" w:color="auto"/>
        <w:right w:val="none" w:sz="0" w:space="0" w:color="auto"/>
      </w:divBdr>
    </w:div>
    <w:div w:id="1380587715">
      <w:marLeft w:val="640"/>
      <w:marRight w:val="0"/>
      <w:marTop w:val="0"/>
      <w:marBottom w:val="0"/>
      <w:divBdr>
        <w:top w:val="none" w:sz="0" w:space="0" w:color="auto"/>
        <w:left w:val="none" w:sz="0" w:space="0" w:color="auto"/>
        <w:bottom w:val="none" w:sz="0" w:space="0" w:color="auto"/>
        <w:right w:val="none" w:sz="0" w:space="0" w:color="auto"/>
      </w:divBdr>
    </w:div>
    <w:div w:id="1381395782">
      <w:marLeft w:val="640"/>
      <w:marRight w:val="0"/>
      <w:marTop w:val="0"/>
      <w:marBottom w:val="0"/>
      <w:divBdr>
        <w:top w:val="none" w:sz="0" w:space="0" w:color="auto"/>
        <w:left w:val="none" w:sz="0" w:space="0" w:color="auto"/>
        <w:bottom w:val="none" w:sz="0" w:space="0" w:color="auto"/>
        <w:right w:val="none" w:sz="0" w:space="0" w:color="auto"/>
      </w:divBdr>
    </w:div>
    <w:div w:id="1382051179">
      <w:marLeft w:val="640"/>
      <w:marRight w:val="0"/>
      <w:marTop w:val="0"/>
      <w:marBottom w:val="0"/>
      <w:divBdr>
        <w:top w:val="none" w:sz="0" w:space="0" w:color="auto"/>
        <w:left w:val="none" w:sz="0" w:space="0" w:color="auto"/>
        <w:bottom w:val="none" w:sz="0" w:space="0" w:color="auto"/>
        <w:right w:val="none" w:sz="0" w:space="0" w:color="auto"/>
      </w:divBdr>
    </w:div>
    <w:div w:id="1382904003">
      <w:marLeft w:val="640"/>
      <w:marRight w:val="0"/>
      <w:marTop w:val="0"/>
      <w:marBottom w:val="0"/>
      <w:divBdr>
        <w:top w:val="none" w:sz="0" w:space="0" w:color="auto"/>
        <w:left w:val="none" w:sz="0" w:space="0" w:color="auto"/>
        <w:bottom w:val="none" w:sz="0" w:space="0" w:color="auto"/>
        <w:right w:val="none" w:sz="0" w:space="0" w:color="auto"/>
      </w:divBdr>
    </w:div>
    <w:div w:id="1383090170">
      <w:marLeft w:val="640"/>
      <w:marRight w:val="0"/>
      <w:marTop w:val="0"/>
      <w:marBottom w:val="0"/>
      <w:divBdr>
        <w:top w:val="none" w:sz="0" w:space="0" w:color="auto"/>
        <w:left w:val="none" w:sz="0" w:space="0" w:color="auto"/>
        <w:bottom w:val="none" w:sz="0" w:space="0" w:color="auto"/>
        <w:right w:val="none" w:sz="0" w:space="0" w:color="auto"/>
      </w:divBdr>
    </w:div>
    <w:div w:id="1383092606">
      <w:marLeft w:val="640"/>
      <w:marRight w:val="0"/>
      <w:marTop w:val="0"/>
      <w:marBottom w:val="0"/>
      <w:divBdr>
        <w:top w:val="none" w:sz="0" w:space="0" w:color="auto"/>
        <w:left w:val="none" w:sz="0" w:space="0" w:color="auto"/>
        <w:bottom w:val="none" w:sz="0" w:space="0" w:color="auto"/>
        <w:right w:val="none" w:sz="0" w:space="0" w:color="auto"/>
      </w:divBdr>
    </w:div>
    <w:div w:id="1383753493">
      <w:marLeft w:val="640"/>
      <w:marRight w:val="0"/>
      <w:marTop w:val="0"/>
      <w:marBottom w:val="0"/>
      <w:divBdr>
        <w:top w:val="none" w:sz="0" w:space="0" w:color="auto"/>
        <w:left w:val="none" w:sz="0" w:space="0" w:color="auto"/>
        <w:bottom w:val="none" w:sz="0" w:space="0" w:color="auto"/>
        <w:right w:val="none" w:sz="0" w:space="0" w:color="auto"/>
      </w:divBdr>
    </w:div>
    <w:div w:id="1383868083">
      <w:marLeft w:val="640"/>
      <w:marRight w:val="0"/>
      <w:marTop w:val="0"/>
      <w:marBottom w:val="0"/>
      <w:divBdr>
        <w:top w:val="none" w:sz="0" w:space="0" w:color="auto"/>
        <w:left w:val="none" w:sz="0" w:space="0" w:color="auto"/>
        <w:bottom w:val="none" w:sz="0" w:space="0" w:color="auto"/>
        <w:right w:val="none" w:sz="0" w:space="0" w:color="auto"/>
      </w:divBdr>
    </w:div>
    <w:div w:id="1384017853">
      <w:marLeft w:val="640"/>
      <w:marRight w:val="0"/>
      <w:marTop w:val="0"/>
      <w:marBottom w:val="0"/>
      <w:divBdr>
        <w:top w:val="none" w:sz="0" w:space="0" w:color="auto"/>
        <w:left w:val="none" w:sz="0" w:space="0" w:color="auto"/>
        <w:bottom w:val="none" w:sz="0" w:space="0" w:color="auto"/>
        <w:right w:val="none" w:sz="0" w:space="0" w:color="auto"/>
      </w:divBdr>
    </w:div>
    <w:div w:id="1384981775">
      <w:marLeft w:val="640"/>
      <w:marRight w:val="0"/>
      <w:marTop w:val="0"/>
      <w:marBottom w:val="0"/>
      <w:divBdr>
        <w:top w:val="none" w:sz="0" w:space="0" w:color="auto"/>
        <w:left w:val="none" w:sz="0" w:space="0" w:color="auto"/>
        <w:bottom w:val="none" w:sz="0" w:space="0" w:color="auto"/>
        <w:right w:val="none" w:sz="0" w:space="0" w:color="auto"/>
      </w:divBdr>
    </w:div>
    <w:div w:id="1385060534">
      <w:marLeft w:val="640"/>
      <w:marRight w:val="0"/>
      <w:marTop w:val="0"/>
      <w:marBottom w:val="0"/>
      <w:divBdr>
        <w:top w:val="none" w:sz="0" w:space="0" w:color="auto"/>
        <w:left w:val="none" w:sz="0" w:space="0" w:color="auto"/>
        <w:bottom w:val="none" w:sz="0" w:space="0" w:color="auto"/>
        <w:right w:val="none" w:sz="0" w:space="0" w:color="auto"/>
      </w:divBdr>
    </w:div>
    <w:div w:id="1386371456">
      <w:marLeft w:val="640"/>
      <w:marRight w:val="0"/>
      <w:marTop w:val="0"/>
      <w:marBottom w:val="0"/>
      <w:divBdr>
        <w:top w:val="none" w:sz="0" w:space="0" w:color="auto"/>
        <w:left w:val="none" w:sz="0" w:space="0" w:color="auto"/>
        <w:bottom w:val="none" w:sz="0" w:space="0" w:color="auto"/>
        <w:right w:val="none" w:sz="0" w:space="0" w:color="auto"/>
      </w:divBdr>
    </w:div>
    <w:div w:id="1386684410">
      <w:marLeft w:val="640"/>
      <w:marRight w:val="0"/>
      <w:marTop w:val="0"/>
      <w:marBottom w:val="0"/>
      <w:divBdr>
        <w:top w:val="none" w:sz="0" w:space="0" w:color="auto"/>
        <w:left w:val="none" w:sz="0" w:space="0" w:color="auto"/>
        <w:bottom w:val="none" w:sz="0" w:space="0" w:color="auto"/>
        <w:right w:val="none" w:sz="0" w:space="0" w:color="auto"/>
      </w:divBdr>
    </w:div>
    <w:div w:id="1386685254">
      <w:marLeft w:val="640"/>
      <w:marRight w:val="0"/>
      <w:marTop w:val="0"/>
      <w:marBottom w:val="0"/>
      <w:divBdr>
        <w:top w:val="none" w:sz="0" w:space="0" w:color="auto"/>
        <w:left w:val="none" w:sz="0" w:space="0" w:color="auto"/>
        <w:bottom w:val="none" w:sz="0" w:space="0" w:color="auto"/>
        <w:right w:val="none" w:sz="0" w:space="0" w:color="auto"/>
      </w:divBdr>
    </w:div>
    <w:div w:id="1387873026">
      <w:marLeft w:val="640"/>
      <w:marRight w:val="0"/>
      <w:marTop w:val="0"/>
      <w:marBottom w:val="0"/>
      <w:divBdr>
        <w:top w:val="none" w:sz="0" w:space="0" w:color="auto"/>
        <w:left w:val="none" w:sz="0" w:space="0" w:color="auto"/>
        <w:bottom w:val="none" w:sz="0" w:space="0" w:color="auto"/>
        <w:right w:val="none" w:sz="0" w:space="0" w:color="auto"/>
      </w:divBdr>
    </w:div>
    <w:div w:id="1388334813">
      <w:marLeft w:val="640"/>
      <w:marRight w:val="0"/>
      <w:marTop w:val="0"/>
      <w:marBottom w:val="0"/>
      <w:divBdr>
        <w:top w:val="none" w:sz="0" w:space="0" w:color="auto"/>
        <w:left w:val="none" w:sz="0" w:space="0" w:color="auto"/>
        <w:bottom w:val="none" w:sz="0" w:space="0" w:color="auto"/>
        <w:right w:val="none" w:sz="0" w:space="0" w:color="auto"/>
      </w:divBdr>
    </w:div>
    <w:div w:id="1388601785">
      <w:marLeft w:val="640"/>
      <w:marRight w:val="0"/>
      <w:marTop w:val="0"/>
      <w:marBottom w:val="0"/>
      <w:divBdr>
        <w:top w:val="none" w:sz="0" w:space="0" w:color="auto"/>
        <w:left w:val="none" w:sz="0" w:space="0" w:color="auto"/>
        <w:bottom w:val="none" w:sz="0" w:space="0" w:color="auto"/>
        <w:right w:val="none" w:sz="0" w:space="0" w:color="auto"/>
      </w:divBdr>
    </w:div>
    <w:div w:id="1389305603">
      <w:marLeft w:val="640"/>
      <w:marRight w:val="0"/>
      <w:marTop w:val="0"/>
      <w:marBottom w:val="0"/>
      <w:divBdr>
        <w:top w:val="none" w:sz="0" w:space="0" w:color="auto"/>
        <w:left w:val="none" w:sz="0" w:space="0" w:color="auto"/>
        <w:bottom w:val="none" w:sz="0" w:space="0" w:color="auto"/>
        <w:right w:val="none" w:sz="0" w:space="0" w:color="auto"/>
      </w:divBdr>
    </w:div>
    <w:div w:id="1390180776">
      <w:marLeft w:val="640"/>
      <w:marRight w:val="0"/>
      <w:marTop w:val="0"/>
      <w:marBottom w:val="0"/>
      <w:divBdr>
        <w:top w:val="none" w:sz="0" w:space="0" w:color="auto"/>
        <w:left w:val="none" w:sz="0" w:space="0" w:color="auto"/>
        <w:bottom w:val="none" w:sz="0" w:space="0" w:color="auto"/>
        <w:right w:val="none" w:sz="0" w:space="0" w:color="auto"/>
      </w:divBdr>
    </w:div>
    <w:div w:id="1390346400">
      <w:marLeft w:val="640"/>
      <w:marRight w:val="0"/>
      <w:marTop w:val="0"/>
      <w:marBottom w:val="0"/>
      <w:divBdr>
        <w:top w:val="none" w:sz="0" w:space="0" w:color="auto"/>
        <w:left w:val="none" w:sz="0" w:space="0" w:color="auto"/>
        <w:bottom w:val="none" w:sz="0" w:space="0" w:color="auto"/>
        <w:right w:val="none" w:sz="0" w:space="0" w:color="auto"/>
      </w:divBdr>
    </w:div>
    <w:div w:id="1390610630">
      <w:marLeft w:val="640"/>
      <w:marRight w:val="0"/>
      <w:marTop w:val="0"/>
      <w:marBottom w:val="0"/>
      <w:divBdr>
        <w:top w:val="none" w:sz="0" w:space="0" w:color="auto"/>
        <w:left w:val="none" w:sz="0" w:space="0" w:color="auto"/>
        <w:bottom w:val="none" w:sz="0" w:space="0" w:color="auto"/>
        <w:right w:val="none" w:sz="0" w:space="0" w:color="auto"/>
      </w:divBdr>
    </w:div>
    <w:div w:id="1392076535">
      <w:marLeft w:val="640"/>
      <w:marRight w:val="0"/>
      <w:marTop w:val="0"/>
      <w:marBottom w:val="0"/>
      <w:divBdr>
        <w:top w:val="none" w:sz="0" w:space="0" w:color="auto"/>
        <w:left w:val="none" w:sz="0" w:space="0" w:color="auto"/>
        <w:bottom w:val="none" w:sz="0" w:space="0" w:color="auto"/>
        <w:right w:val="none" w:sz="0" w:space="0" w:color="auto"/>
      </w:divBdr>
    </w:div>
    <w:div w:id="1392844249">
      <w:marLeft w:val="640"/>
      <w:marRight w:val="0"/>
      <w:marTop w:val="0"/>
      <w:marBottom w:val="0"/>
      <w:divBdr>
        <w:top w:val="none" w:sz="0" w:space="0" w:color="auto"/>
        <w:left w:val="none" w:sz="0" w:space="0" w:color="auto"/>
        <w:bottom w:val="none" w:sz="0" w:space="0" w:color="auto"/>
        <w:right w:val="none" w:sz="0" w:space="0" w:color="auto"/>
      </w:divBdr>
    </w:div>
    <w:div w:id="1394280582">
      <w:marLeft w:val="640"/>
      <w:marRight w:val="0"/>
      <w:marTop w:val="0"/>
      <w:marBottom w:val="0"/>
      <w:divBdr>
        <w:top w:val="none" w:sz="0" w:space="0" w:color="auto"/>
        <w:left w:val="none" w:sz="0" w:space="0" w:color="auto"/>
        <w:bottom w:val="none" w:sz="0" w:space="0" w:color="auto"/>
        <w:right w:val="none" w:sz="0" w:space="0" w:color="auto"/>
      </w:divBdr>
    </w:div>
    <w:div w:id="1395153349">
      <w:marLeft w:val="640"/>
      <w:marRight w:val="0"/>
      <w:marTop w:val="0"/>
      <w:marBottom w:val="0"/>
      <w:divBdr>
        <w:top w:val="none" w:sz="0" w:space="0" w:color="auto"/>
        <w:left w:val="none" w:sz="0" w:space="0" w:color="auto"/>
        <w:bottom w:val="none" w:sz="0" w:space="0" w:color="auto"/>
        <w:right w:val="none" w:sz="0" w:space="0" w:color="auto"/>
      </w:divBdr>
    </w:div>
    <w:div w:id="1397623777">
      <w:marLeft w:val="640"/>
      <w:marRight w:val="0"/>
      <w:marTop w:val="0"/>
      <w:marBottom w:val="0"/>
      <w:divBdr>
        <w:top w:val="none" w:sz="0" w:space="0" w:color="auto"/>
        <w:left w:val="none" w:sz="0" w:space="0" w:color="auto"/>
        <w:bottom w:val="none" w:sz="0" w:space="0" w:color="auto"/>
        <w:right w:val="none" w:sz="0" w:space="0" w:color="auto"/>
      </w:divBdr>
    </w:div>
    <w:div w:id="1398356710">
      <w:marLeft w:val="640"/>
      <w:marRight w:val="0"/>
      <w:marTop w:val="0"/>
      <w:marBottom w:val="0"/>
      <w:divBdr>
        <w:top w:val="none" w:sz="0" w:space="0" w:color="auto"/>
        <w:left w:val="none" w:sz="0" w:space="0" w:color="auto"/>
        <w:bottom w:val="none" w:sz="0" w:space="0" w:color="auto"/>
        <w:right w:val="none" w:sz="0" w:space="0" w:color="auto"/>
      </w:divBdr>
    </w:div>
    <w:div w:id="1399203814">
      <w:marLeft w:val="640"/>
      <w:marRight w:val="0"/>
      <w:marTop w:val="0"/>
      <w:marBottom w:val="0"/>
      <w:divBdr>
        <w:top w:val="none" w:sz="0" w:space="0" w:color="auto"/>
        <w:left w:val="none" w:sz="0" w:space="0" w:color="auto"/>
        <w:bottom w:val="none" w:sz="0" w:space="0" w:color="auto"/>
        <w:right w:val="none" w:sz="0" w:space="0" w:color="auto"/>
      </w:divBdr>
    </w:div>
    <w:div w:id="1399209214">
      <w:marLeft w:val="640"/>
      <w:marRight w:val="0"/>
      <w:marTop w:val="0"/>
      <w:marBottom w:val="0"/>
      <w:divBdr>
        <w:top w:val="none" w:sz="0" w:space="0" w:color="auto"/>
        <w:left w:val="none" w:sz="0" w:space="0" w:color="auto"/>
        <w:bottom w:val="none" w:sz="0" w:space="0" w:color="auto"/>
        <w:right w:val="none" w:sz="0" w:space="0" w:color="auto"/>
      </w:divBdr>
    </w:div>
    <w:div w:id="1399934741">
      <w:marLeft w:val="640"/>
      <w:marRight w:val="0"/>
      <w:marTop w:val="0"/>
      <w:marBottom w:val="0"/>
      <w:divBdr>
        <w:top w:val="none" w:sz="0" w:space="0" w:color="auto"/>
        <w:left w:val="none" w:sz="0" w:space="0" w:color="auto"/>
        <w:bottom w:val="none" w:sz="0" w:space="0" w:color="auto"/>
        <w:right w:val="none" w:sz="0" w:space="0" w:color="auto"/>
      </w:divBdr>
    </w:div>
    <w:div w:id="1400009885">
      <w:marLeft w:val="640"/>
      <w:marRight w:val="0"/>
      <w:marTop w:val="0"/>
      <w:marBottom w:val="0"/>
      <w:divBdr>
        <w:top w:val="none" w:sz="0" w:space="0" w:color="auto"/>
        <w:left w:val="none" w:sz="0" w:space="0" w:color="auto"/>
        <w:bottom w:val="none" w:sz="0" w:space="0" w:color="auto"/>
        <w:right w:val="none" w:sz="0" w:space="0" w:color="auto"/>
      </w:divBdr>
    </w:div>
    <w:div w:id="1400832274">
      <w:marLeft w:val="640"/>
      <w:marRight w:val="0"/>
      <w:marTop w:val="0"/>
      <w:marBottom w:val="0"/>
      <w:divBdr>
        <w:top w:val="none" w:sz="0" w:space="0" w:color="auto"/>
        <w:left w:val="none" w:sz="0" w:space="0" w:color="auto"/>
        <w:bottom w:val="none" w:sz="0" w:space="0" w:color="auto"/>
        <w:right w:val="none" w:sz="0" w:space="0" w:color="auto"/>
      </w:divBdr>
    </w:div>
    <w:div w:id="1401057413">
      <w:marLeft w:val="640"/>
      <w:marRight w:val="0"/>
      <w:marTop w:val="0"/>
      <w:marBottom w:val="0"/>
      <w:divBdr>
        <w:top w:val="none" w:sz="0" w:space="0" w:color="auto"/>
        <w:left w:val="none" w:sz="0" w:space="0" w:color="auto"/>
        <w:bottom w:val="none" w:sz="0" w:space="0" w:color="auto"/>
        <w:right w:val="none" w:sz="0" w:space="0" w:color="auto"/>
      </w:divBdr>
    </w:div>
    <w:div w:id="1401173054">
      <w:marLeft w:val="640"/>
      <w:marRight w:val="0"/>
      <w:marTop w:val="0"/>
      <w:marBottom w:val="0"/>
      <w:divBdr>
        <w:top w:val="none" w:sz="0" w:space="0" w:color="auto"/>
        <w:left w:val="none" w:sz="0" w:space="0" w:color="auto"/>
        <w:bottom w:val="none" w:sz="0" w:space="0" w:color="auto"/>
        <w:right w:val="none" w:sz="0" w:space="0" w:color="auto"/>
      </w:divBdr>
    </w:div>
    <w:div w:id="1401290947">
      <w:marLeft w:val="640"/>
      <w:marRight w:val="0"/>
      <w:marTop w:val="0"/>
      <w:marBottom w:val="0"/>
      <w:divBdr>
        <w:top w:val="none" w:sz="0" w:space="0" w:color="auto"/>
        <w:left w:val="none" w:sz="0" w:space="0" w:color="auto"/>
        <w:bottom w:val="none" w:sz="0" w:space="0" w:color="auto"/>
        <w:right w:val="none" w:sz="0" w:space="0" w:color="auto"/>
      </w:divBdr>
    </w:div>
    <w:div w:id="1401900343">
      <w:marLeft w:val="640"/>
      <w:marRight w:val="0"/>
      <w:marTop w:val="0"/>
      <w:marBottom w:val="0"/>
      <w:divBdr>
        <w:top w:val="none" w:sz="0" w:space="0" w:color="auto"/>
        <w:left w:val="none" w:sz="0" w:space="0" w:color="auto"/>
        <w:bottom w:val="none" w:sz="0" w:space="0" w:color="auto"/>
        <w:right w:val="none" w:sz="0" w:space="0" w:color="auto"/>
      </w:divBdr>
    </w:div>
    <w:div w:id="1402021105">
      <w:marLeft w:val="640"/>
      <w:marRight w:val="0"/>
      <w:marTop w:val="0"/>
      <w:marBottom w:val="0"/>
      <w:divBdr>
        <w:top w:val="none" w:sz="0" w:space="0" w:color="auto"/>
        <w:left w:val="none" w:sz="0" w:space="0" w:color="auto"/>
        <w:bottom w:val="none" w:sz="0" w:space="0" w:color="auto"/>
        <w:right w:val="none" w:sz="0" w:space="0" w:color="auto"/>
      </w:divBdr>
    </w:div>
    <w:div w:id="1402212049">
      <w:marLeft w:val="640"/>
      <w:marRight w:val="0"/>
      <w:marTop w:val="0"/>
      <w:marBottom w:val="0"/>
      <w:divBdr>
        <w:top w:val="none" w:sz="0" w:space="0" w:color="auto"/>
        <w:left w:val="none" w:sz="0" w:space="0" w:color="auto"/>
        <w:bottom w:val="none" w:sz="0" w:space="0" w:color="auto"/>
        <w:right w:val="none" w:sz="0" w:space="0" w:color="auto"/>
      </w:divBdr>
    </w:div>
    <w:div w:id="1402215189">
      <w:marLeft w:val="640"/>
      <w:marRight w:val="0"/>
      <w:marTop w:val="0"/>
      <w:marBottom w:val="0"/>
      <w:divBdr>
        <w:top w:val="none" w:sz="0" w:space="0" w:color="auto"/>
        <w:left w:val="none" w:sz="0" w:space="0" w:color="auto"/>
        <w:bottom w:val="none" w:sz="0" w:space="0" w:color="auto"/>
        <w:right w:val="none" w:sz="0" w:space="0" w:color="auto"/>
      </w:divBdr>
    </w:div>
    <w:div w:id="1402482804">
      <w:marLeft w:val="640"/>
      <w:marRight w:val="0"/>
      <w:marTop w:val="0"/>
      <w:marBottom w:val="0"/>
      <w:divBdr>
        <w:top w:val="none" w:sz="0" w:space="0" w:color="auto"/>
        <w:left w:val="none" w:sz="0" w:space="0" w:color="auto"/>
        <w:bottom w:val="none" w:sz="0" w:space="0" w:color="auto"/>
        <w:right w:val="none" w:sz="0" w:space="0" w:color="auto"/>
      </w:divBdr>
    </w:div>
    <w:div w:id="1402487942">
      <w:marLeft w:val="640"/>
      <w:marRight w:val="0"/>
      <w:marTop w:val="0"/>
      <w:marBottom w:val="0"/>
      <w:divBdr>
        <w:top w:val="none" w:sz="0" w:space="0" w:color="auto"/>
        <w:left w:val="none" w:sz="0" w:space="0" w:color="auto"/>
        <w:bottom w:val="none" w:sz="0" w:space="0" w:color="auto"/>
        <w:right w:val="none" w:sz="0" w:space="0" w:color="auto"/>
      </w:divBdr>
    </w:div>
    <w:div w:id="1402601853">
      <w:marLeft w:val="640"/>
      <w:marRight w:val="0"/>
      <w:marTop w:val="0"/>
      <w:marBottom w:val="0"/>
      <w:divBdr>
        <w:top w:val="none" w:sz="0" w:space="0" w:color="auto"/>
        <w:left w:val="none" w:sz="0" w:space="0" w:color="auto"/>
        <w:bottom w:val="none" w:sz="0" w:space="0" w:color="auto"/>
        <w:right w:val="none" w:sz="0" w:space="0" w:color="auto"/>
      </w:divBdr>
    </w:div>
    <w:div w:id="1404137571">
      <w:marLeft w:val="640"/>
      <w:marRight w:val="0"/>
      <w:marTop w:val="0"/>
      <w:marBottom w:val="0"/>
      <w:divBdr>
        <w:top w:val="none" w:sz="0" w:space="0" w:color="auto"/>
        <w:left w:val="none" w:sz="0" w:space="0" w:color="auto"/>
        <w:bottom w:val="none" w:sz="0" w:space="0" w:color="auto"/>
        <w:right w:val="none" w:sz="0" w:space="0" w:color="auto"/>
      </w:divBdr>
    </w:div>
    <w:div w:id="1404521876">
      <w:marLeft w:val="640"/>
      <w:marRight w:val="0"/>
      <w:marTop w:val="0"/>
      <w:marBottom w:val="0"/>
      <w:divBdr>
        <w:top w:val="none" w:sz="0" w:space="0" w:color="auto"/>
        <w:left w:val="none" w:sz="0" w:space="0" w:color="auto"/>
        <w:bottom w:val="none" w:sz="0" w:space="0" w:color="auto"/>
        <w:right w:val="none" w:sz="0" w:space="0" w:color="auto"/>
      </w:divBdr>
    </w:div>
    <w:div w:id="1405568881">
      <w:marLeft w:val="640"/>
      <w:marRight w:val="0"/>
      <w:marTop w:val="0"/>
      <w:marBottom w:val="0"/>
      <w:divBdr>
        <w:top w:val="none" w:sz="0" w:space="0" w:color="auto"/>
        <w:left w:val="none" w:sz="0" w:space="0" w:color="auto"/>
        <w:bottom w:val="none" w:sz="0" w:space="0" w:color="auto"/>
        <w:right w:val="none" w:sz="0" w:space="0" w:color="auto"/>
      </w:divBdr>
    </w:div>
    <w:div w:id="1405882905">
      <w:marLeft w:val="640"/>
      <w:marRight w:val="0"/>
      <w:marTop w:val="0"/>
      <w:marBottom w:val="0"/>
      <w:divBdr>
        <w:top w:val="none" w:sz="0" w:space="0" w:color="auto"/>
        <w:left w:val="none" w:sz="0" w:space="0" w:color="auto"/>
        <w:bottom w:val="none" w:sz="0" w:space="0" w:color="auto"/>
        <w:right w:val="none" w:sz="0" w:space="0" w:color="auto"/>
      </w:divBdr>
    </w:div>
    <w:div w:id="1406293201">
      <w:marLeft w:val="640"/>
      <w:marRight w:val="0"/>
      <w:marTop w:val="0"/>
      <w:marBottom w:val="0"/>
      <w:divBdr>
        <w:top w:val="none" w:sz="0" w:space="0" w:color="auto"/>
        <w:left w:val="none" w:sz="0" w:space="0" w:color="auto"/>
        <w:bottom w:val="none" w:sz="0" w:space="0" w:color="auto"/>
        <w:right w:val="none" w:sz="0" w:space="0" w:color="auto"/>
      </w:divBdr>
    </w:div>
    <w:div w:id="1406412772">
      <w:marLeft w:val="640"/>
      <w:marRight w:val="0"/>
      <w:marTop w:val="0"/>
      <w:marBottom w:val="0"/>
      <w:divBdr>
        <w:top w:val="none" w:sz="0" w:space="0" w:color="auto"/>
        <w:left w:val="none" w:sz="0" w:space="0" w:color="auto"/>
        <w:bottom w:val="none" w:sz="0" w:space="0" w:color="auto"/>
        <w:right w:val="none" w:sz="0" w:space="0" w:color="auto"/>
      </w:divBdr>
    </w:div>
    <w:div w:id="1407726302">
      <w:marLeft w:val="640"/>
      <w:marRight w:val="0"/>
      <w:marTop w:val="0"/>
      <w:marBottom w:val="0"/>
      <w:divBdr>
        <w:top w:val="none" w:sz="0" w:space="0" w:color="auto"/>
        <w:left w:val="none" w:sz="0" w:space="0" w:color="auto"/>
        <w:bottom w:val="none" w:sz="0" w:space="0" w:color="auto"/>
        <w:right w:val="none" w:sz="0" w:space="0" w:color="auto"/>
      </w:divBdr>
    </w:div>
    <w:div w:id="1409227885">
      <w:marLeft w:val="640"/>
      <w:marRight w:val="0"/>
      <w:marTop w:val="0"/>
      <w:marBottom w:val="0"/>
      <w:divBdr>
        <w:top w:val="none" w:sz="0" w:space="0" w:color="auto"/>
        <w:left w:val="none" w:sz="0" w:space="0" w:color="auto"/>
        <w:bottom w:val="none" w:sz="0" w:space="0" w:color="auto"/>
        <w:right w:val="none" w:sz="0" w:space="0" w:color="auto"/>
      </w:divBdr>
    </w:div>
    <w:div w:id="1409572288">
      <w:marLeft w:val="640"/>
      <w:marRight w:val="0"/>
      <w:marTop w:val="0"/>
      <w:marBottom w:val="0"/>
      <w:divBdr>
        <w:top w:val="none" w:sz="0" w:space="0" w:color="auto"/>
        <w:left w:val="none" w:sz="0" w:space="0" w:color="auto"/>
        <w:bottom w:val="none" w:sz="0" w:space="0" w:color="auto"/>
        <w:right w:val="none" w:sz="0" w:space="0" w:color="auto"/>
      </w:divBdr>
    </w:div>
    <w:div w:id="1409621032">
      <w:marLeft w:val="640"/>
      <w:marRight w:val="0"/>
      <w:marTop w:val="0"/>
      <w:marBottom w:val="0"/>
      <w:divBdr>
        <w:top w:val="none" w:sz="0" w:space="0" w:color="auto"/>
        <w:left w:val="none" w:sz="0" w:space="0" w:color="auto"/>
        <w:bottom w:val="none" w:sz="0" w:space="0" w:color="auto"/>
        <w:right w:val="none" w:sz="0" w:space="0" w:color="auto"/>
      </w:divBdr>
    </w:div>
    <w:div w:id="1410034802">
      <w:marLeft w:val="640"/>
      <w:marRight w:val="0"/>
      <w:marTop w:val="0"/>
      <w:marBottom w:val="0"/>
      <w:divBdr>
        <w:top w:val="none" w:sz="0" w:space="0" w:color="auto"/>
        <w:left w:val="none" w:sz="0" w:space="0" w:color="auto"/>
        <w:bottom w:val="none" w:sz="0" w:space="0" w:color="auto"/>
        <w:right w:val="none" w:sz="0" w:space="0" w:color="auto"/>
      </w:divBdr>
    </w:div>
    <w:div w:id="1410498200">
      <w:marLeft w:val="640"/>
      <w:marRight w:val="0"/>
      <w:marTop w:val="0"/>
      <w:marBottom w:val="0"/>
      <w:divBdr>
        <w:top w:val="none" w:sz="0" w:space="0" w:color="auto"/>
        <w:left w:val="none" w:sz="0" w:space="0" w:color="auto"/>
        <w:bottom w:val="none" w:sz="0" w:space="0" w:color="auto"/>
        <w:right w:val="none" w:sz="0" w:space="0" w:color="auto"/>
      </w:divBdr>
    </w:div>
    <w:div w:id="1411153793">
      <w:marLeft w:val="640"/>
      <w:marRight w:val="0"/>
      <w:marTop w:val="0"/>
      <w:marBottom w:val="0"/>
      <w:divBdr>
        <w:top w:val="none" w:sz="0" w:space="0" w:color="auto"/>
        <w:left w:val="none" w:sz="0" w:space="0" w:color="auto"/>
        <w:bottom w:val="none" w:sz="0" w:space="0" w:color="auto"/>
        <w:right w:val="none" w:sz="0" w:space="0" w:color="auto"/>
      </w:divBdr>
    </w:div>
    <w:div w:id="1411268250">
      <w:marLeft w:val="640"/>
      <w:marRight w:val="0"/>
      <w:marTop w:val="0"/>
      <w:marBottom w:val="0"/>
      <w:divBdr>
        <w:top w:val="none" w:sz="0" w:space="0" w:color="auto"/>
        <w:left w:val="none" w:sz="0" w:space="0" w:color="auto"/>
        <w:bottom w:val="none" w:sz="0" w:space="0" w:color="auto"/>
        <w:right w:val="none" w:sz="0" w:space="0" w:color="auto"/>
      </w:divBdr>
    </w:div>
    <w:div w:id="1411735075">
      <w:marLeft w:val="640"/>
      <w:marRight w:val="0"/>
      <w:marTop w:val="0"/>
      <w:marBottom w:val="0"/>
      <w:divBdr>
        <w:top w:val="none" w:sz="0" w:space="0" w:color="auto"/>
        <w:left w:val="none" w:sz="0" w:space="0" w:color="auto"/>
        <w:bottom w:val="none" w:sz="0" w:space="0" w:color="auto"/>
        <w:right w:val="none" w:sz="0" w:space="0" w:color="auto"/>
      </w:divBdr>
    </w:div>
    <w:div w:id="1412653830">
      <w:marLeft w:val="640"/>
      <w:marRight w:val="0"/>
      <w:marTop w:val="0"/>
      <w:marBottom w:val="0"/>
      <w:divBdr>
        <w:top w:val="none" w:sz="0" w:space="0" w:color="auto"/>
        <w:left w:val="none" w:sz="0" w:space="0" w:color="auto"/>
        <w:bottom w:val="none" w:sz="0" w:space="0" w:color="auto"/>
        <w:right w:val="none" w:sz="0" w:space="0" w:color="auto"/>
      </w:divBdr>
    </w:div>
    <w:div w:id="1412922627">
      <w:marLeft w:val="640"/>
      <w:marRight w:val="0"/>
      <w:marTop w:val="0"/>
      <w:marBottom w:val="0"/>
      <w:divBdr>
        <w:top w:val="none" w:sz="0" w:space="0" w:color="auto"/>
        <w:left w:val="none" w:sz="0" w:space="0" w:color="auto"/>
        <w:bottom w:val="none" w:sz="0" w:space="0" w:color="auto"/>
        <w:right w:val="none" w:sz="0" w:space="0" w:color="auto"/>
      </w:divBdr>
    </w:div>
    <w:div w:id="1413774435">
      <w:marLeft w:val="640"/>
      <w:marRight w:val="0"/>
      <w:marTop w:val="0"/>
      <w:marBottom w:val="0"/>
      <w:divBdr>
        <w:top w:val="none" w:sz="0" w:space="0" w:color="auto"/>
        <w:left w:val="none" w:sz="0" w:space="0" w:color="auto"/>
        <w:bottom w:val="none" w:sz="0" w:space="0" w:color="auto"/>
        <w:right w:val="none" w:sz="0" w:space="0" w:color="auto"/>
      </w:divBdr>
    </w:div>
    <w:div w:id="1414352628">
      <w:bodyDiv w:val="1"/>
      <w:marLeft w:val="0"/>
      <w:marRight w:val="0"/>
      <w:marTop w:val="0"/>
      <w:marBottom w:val="0"/>
      <w:divBdr>
        <w:top w:val="none" w:sz="0" w:space="0" w:color="auto"/>
        <w:left w:val="none" w:sz="0" w:space="0" w:color="auto"/>
        <w:bottom w:val="none" w:sz="0" w:space="0" w:color="auto"/>
        <w:right w:val="none" w:sz="0" w:space="0" w:color="auto"/>
      </w:divBdr>
    </w:div>
    <w:div w:id="1414626119">
      <w:marLeft w:val="640"/>
      <w:marRight w:val="0"/>
      <w:marTop w:val="0"/>
      <w:marBottom w:val="0"/>
      <w:divBdr>
        <w:top w:val="none" w:sz="0" w:space="0" w:color="auto"/>
        <w:left w:val="none" w:sz="0" w:space="0" w:color="auto"/>
        <w:bottom w:val="none" w:sz="0" w:space="0" w:color="auto"/>
        <w:right w:val="none" w:sz="0" w:space="0" w:color="auto"/>
      </w:divBdr>
    </w:div>
    <w:div w:id="1415010243">
      <w:marLeft w:val="640"/>
      <w:marRight w:val="0"/>
      <w:marTop w:val="0"/>
      <w:marBottom w:val="0"/>
      <w:divBdr>
        <w:top w:val="none" w:sz="0" w:space="0" w:color="auto"/>
        <w:left w:val="none" w:sz="0" w:space="0" w:color="auto"/>
        <w:bottom w:val="none" w:sz="0" w:space="0" w:color="auto"/>
        <w:right w:val="none" w:sz="0" w:space="0" w:color="auto"/>
      </w:divBdr>
    </w:div>
    <w:div w:id="1415325537">
      <w:marLeft w:val="640"/>
      <w:marRight w:val="0"/>
      <w:marTop w:val="0"/>
      <w:marBottom w:val="0"/>
      <w:divBdr>
        <w:top w:val="none" w:sz="0" w:space="0" w:color="auto"/>
        <w:left w:val="none" w:sz="0" w:space="0" w:color="auto"/>
        <w:bottom w:val="none" w:sz="0" w:space="0" w:color="auto"/>
        <w:right w:val="none" w:sz="0" w:space="0" w:color="auto"/>
      </w:divBdr>
    </w:div>
    <w:div w:id="1416125622">
      <w:marLeft w:val="640"/>
      <w:marRight w:val="0"/>
      <w:marTop w:val="0"/>
      <w:marBottom w:val="0"/>
      <w:divBdr>
        <w:top w:val="none" w:sz="0" w:space="0" w:color="auto"/>
        <w:left w:val="none" w:sz="0" w:space="0" w:color="auto"/>
        <w:bottom w:val="none" w:sz="0" w:space="0" w:color="auto"/>
        <w:right w:val="none" w:sz="0" w:space="0" w:color="auto"/>
      </w:divBdr>
    </w:div>
    <w:div w:id="1417826002">
      <w:marLeft w:val="640"/>
      <w:marRight w:val="0"/>
      <w:marTop w:val="0"/>
      <w:marBottom w:val="0"/>
      <w:divBdr>
        <w:top w:val="none" w:sz="0" w:space="0" w:color="auto"/>
        <w:left w:val="none" w:sz="0" w:space="0" w:color="auto"/>
        <w:bottom w:val="none" w:sz="0" w:space="0" w:color="auto"/>
        <w:right w:val="none" w:sz="0" w:space="0" w:color="auto"/>
      </w:divBdr>
    </w:div>
    <w:div w:id="1418206823">
      <w:marLeft w:val="640"/>
      <w:marRight w:val="0"/>
      <w:marTop w:val="0"/>
      <w:marBottom w:val="0"/>
      <w:divBdr>
        <w:top w:val="none" w:sz="0" w:space="0" w:color="auto"/>
        <w:left w:val="none" w:sz="0" w:space="0" w:color="auto"/>
        <w:bottom w:val="none" w:sz="0" w:space="0" w:color="auto"/>
        <w:right w:val="none" w:sz="0" w:space="0" w:color="auto"/>
      </w:divBdr>
    </w:div>
    <w:div w:id="1419329497">
      <w:marLeft w:val="640"/>
      <w:marRight w:val="0"/>
      <w:marTop w:val="0"/>
      <w:marBottom w:val="0"/>
      <w:divBdr>
        <w:top w:val="none" w:sz="0" w:space="0" w:color="auto"/>
        <w:left w:val="none" w:sz="0" w:space="0" w:color="auto"/>
        <w:bottom w:val="none" w:sz="0" w:space="0" w:color="auto"/>
        <w:right w:val="none" w:sz="0" w:space="0" w:color="auto"/>
      </w:divBdr>
    </w:div>
    <w:div w:id="1419475228">
      <w:marLeft w:val="640"/>
      <w:marRight w:val="0"/>
      <w:marTop w:val="0"/>
      <w:marBottom w:val="0"/>
      <w:divBdr>
        <w:top w:val="none" w:sz="0" w:space="0" w:color="auto"/>
        <w:left w:val="none" w:sz="0" w:space="0" w:color="auto"/>
        <w:bottom w:val="none" w:sz="0" w:space="0" w:color="auto"/>
        <w:right w:val="none" w:sz="0" w:space="0" w:color="auto"/>
      </w:divBdr>
    </w:div>
    <w:div w:id="1419670463">
      <w:marLeft w:val="640"/>
      <w:marRight w:val="0"/>
      <w:marTop w:val="0"/>
      <w:marBottom w:val="0"/>
      <w:divBdr>
        <w:top w:val="none" w:sz="0" w:space="0" w:color="auto"/>
        <w:left w:val="none" w:sz="0" w:space="0" w:color="auto"/>
        <w:bottom w:val="none" w:sz="0" w:space="0" w:color="auto"/>
        <w:right w:val="none" w:sz="0" w:space="0" w:color="auto"/>
      </w:divBdr>
    </w:div>
    <w:div w:id="1420060642">
      <w:marLeft w:val="640"/>
      <w:marRight w:val="0"/>
      <w:marTop w:val="0"/>
      <w:marBottom w:val="0"/>
      <w:divBdr>
        <w:top w:val="none" w:sz="0" w:space="0" w:color="auto"/>
        <w:left w:val="none" w:sz="0" w:space="0" w:color="auto"/>
        <w:bottom w:val="none" w:sz="0" w:space="0" w:color="auto"/>
        <w:right w:val="none" w:sz="0" w:space="0" w:color="auto"/>
      </w:divBdr>
    </w:div>
    <w:div w:id="1420638365">
      <w:marLeft w:val="640"/>
      <w:marRight w:val="0"/>
      <w:marTop w:val="0"/>
      <w:marBottom w:val="0"/>
      <w:divBdr>
        <w:top w:val="none" w:sz="0" w:space="0" w:color="auto"/>
        <w:left w:val="none" w:sz="0" w:space="0" w:color="auto"/>
        <w:bottom w:val="none" w:sz="0" w:space="0" w:color="auto"/>
        <w:right w:val="none" w:sz="0" w:space="0" w:color="auto"/>
      </w:divBdr>
    </w:div>
    <w:div w:id="1420639700">
      <w:marLeft w:val="640"/>
      <w:marRight w:val="0"/>
      <w:marTop w:val="0"/>
      <w:marBottom w:val="0"/>
      <w:divBdr>
        <w:top w:val="none" w:sz="0" w:space="0" w:color="auto"/>
        <w:left w:val="none" w:sz="0" w:space="0" w:color="auto"/>
        <w:bottom w:val="none" w:sz="0" w:space="0" w:color="auto"/>
        <w:right w:val="none" w:sz="0" w:space="0" w:color="auto"/>
      </w:divBdr>
    </w:div>
    <w:div w:id="1421290729">
      <w:marLeft w:val="640"/>
      <w:marRight w:val="0"/>
      <w:marTop w:val="0"/>
      <w:marBottom w:val="0"/>
      <w:divBdr>
        <w:top w:val="none" w:sz="0" w:space="0" w:color="auto"/>
        <w:left w:val="none" w:sz="0" w:space="0" w:color="auto"/>
        <w:bottom w:val="none" w:sz="0" w:space="0" w:color="auto"/>
        <w:right w:val="none" w:sz="0" w:space="0" w:color="auto"/>
      </w:divBdr>
    </w:div>
    <w:div w:id="1422990554">
      <w:marLeft w:val="640"/>
      <w:marRight w:val="0"/>
      <w:marTop w:val="0"/>
      <w:marBottom w:val="0"/>
      <w:divBdr>
        <w:top w:val="none" w:sz="0" w:space="0" w:color="auto"/>
        <w:left w:val="none" w:sz="0" w:space="0" w:color="auto"/>
        <w:bottom w:val="none" w:sz="0" w:space="0" w:color="auto"/>
        <w:right w:val="none" w:sz="0" w:space="0" w:color="auto"/>
      </w:divBdr>
    </w:div>
    <w:div w:id="1423337690">
      <w:marLeft w:val="640"/>
      <w:marRight w:val="0"/>
      <w:marTop w:val="0"/>
      <w:marBottom w:val="0"/>
      <w:divBdr>
        <w:top w:val="none" w:sz="0" w:space="0" w:color="auto"/>
        <w:left w:val="none" w:sz="0" w:space="0" w:color="auto"/>
        <w:bottom w:val="none" w:sz="0" w:space="0" w:color="auto"/>
        <w:right w:val="none" w:sz="0" w:space="0" w:color="auto"/>
      </w:divBdr>
    </w:div>
    <w:div w:id="1423795957">
      <w:marLeft w:val="640"/>
      <w:marRight w:val="0"/>
      <w:marTop w:val="0"/>
      <w:marBottom w:val="0"/>
      <w:divBdr>
        <w:top w:val="none" w:sz="0" w:space="0" w:color="auto"/>
        <w:left w:val="none" w:sz="0" w:space="0" w:color="auto"/>
        <w:bottom w:val="none" w:sz="0" w:space="0" w:color="auto"/>
        <w:right w:val="none" w:sz="0" w:space="0" w:color="auto"/>
      </w:divBdr>
    </w:div>
    <w:div w:id="1424182216">
      <w:marLeft w:val="640"/>
      <w:marRight w:val="0"/>
      <w:marTop w:val="0"/>
      <w:marBottom w:val="0"/>
      <w:divBdr>
        <w:top w:val="none" w:sz="0" w:space="0" w:color="auto"/>
        <w:left w:val="none" w:sz="0" w:space="0" w:color="auto"/>
        <w:bottom w:val="none" w:sz="0" w:space="0" w:color="auto"/>
        <w:right w:val="none" w:sz="0" w:space="0" w:color="auto"/>
      </w:divBdr>
    </w:div>
    <w:div w:id="1424375406">
      <w:marLeft w:val="640"/>
      <w:marRight w:val="0"/>
      <w:marTop w:val="0"/>
      <w:marBottom w:val="0"/>
      <w:divBdr>
        <w:top w:val="none" w:sz="0" w:space="0" w:color="auto"/>
        <w:left w:val="none" w:sz="0" w:space="0" w:color="auto"/>
        <w:bottom w:val="none" w:sz="0" w:space="0" w:color="auto"/>
        <w:right w:val="none" w:sz="0" w:space="0" w:color="auto"/>
      </w:divBdr>
    </w:div>
    <w:div w:id="1424379736">
      <w:marLeft w:val="640"/>
      <w:marRight w:val="0"/>
      <w:marTop w:val="0"/>
      <w:marBottom w:val="0"/>
      <w:divBdr>
        <w:top w:val="none" w:sz="0" w:space="0" w:color="auto"/>
        <w:left w:val="none" w:sz="0" w:space="0" w:color="auto"/>
        <w:bottom w:val="none" w:sz="0" w:space="0" w:color="auto"/>
        <w:right w:val="none" w:sz="0" w:space="0" w:color="auto"/>
      </w:divBdr>
    </w:div>
    <w:div w:id="1424766592">
      <w:marLeft w:val="640"/>
      <w:marRight w:val="0"/>
      <w:marTop w:val="0"/>
      <w:marBottom w:val="0"/>
      <w:divBdr>
        <w:top w:val="none" w:sz="0" w:space="0" w:color="auto"/>
        <w:left w:val="none" w:sz="0" w:space="0" w:color="auto"/>
        <w:bottom w:val="none" w:sz="0" w:space="0" w:color="auto"/>
        <w:right w:val="none" w:sz="0" w:space="0" w:color="auto"/>
      </w:divBdr>
    </w:div>
    <w:div w:id="1425759614">
      <w:marLeft w:val="640"/>
      <w:marRight w:val="0"/>
      <w:marTop w:val="0"/>
      <w:marBottom w:val="0"/>
      <w:divBdr>
        <w:top w:val="none" w:sz="0" w:space="0" w:color="auto"/>
        <w:left w:val="none" w:sz="0" w:space="0" w:color="auto"/>
        <w:bottom w:val="none" w:sz="0" w:space="0" w:color="auto"/>
        <w:right w:val="none" w:sz="0" w:space="0" w:color="auto"/>
      </w:divBdr>
    </w:div>
    <w:div w:id="1425762235">
      <w:marLeft w:val="640"/>
      <w:marRight w:val="0"/>
      <w:marTop w:val="0"/>
      <w:marBottom w:val="0"/>
      <w:divBdr>
        <w:top w:val="none" w:sz="0" w:space="0" w:color="auto"/>
        <w:left w:val="none" w:sz="0" w:space="0" w:color="auto"/>
        <w:bottom w:val="none" w:sz="0" w:space="0" w:color="auto"/>
        <w:right w:val="none" w:sz="0" w:space="0" w:color="auto"/>
      </w:divBdr>
    </w:div>
    <w:div w:id="1426420986">
      <w:marLeft w:val="640"/>
      <w:marRight w:val="0"/>
      <w:marTop w:val="0"/>
      <w:marBottom w:val="0"/>
      <w:divBdr>
        <w:top w:val="none" w:sz="0" w:space="0" w:color="auto"/>
        <w:left w:val="none" w:sz="0" w:space="0" w:color="auto"/>
        <w:bottom w:val="none" w:sz="0" w:space="0" w:color="auto"/>
        <w:right w:val="none" w:sz="0" w:space="0" w:color="auto"/>
      </w:divBdr>
    </w:div>
    <w:div w:id="1426539764">
      <w:bodyDiv w:val="1"/>
      <w:marLeft w:val="0"/>
      <w:marRight w:val="0"/>
      <w:marTop w:val="0"/>
      <w:marBottom w:val="0"/>
      <w:divBdr>
        <w:top w:val="none" w:sz="0" w:space="0" w:color="auto"/>
        <w:left w:val="none" w:sz="0" w:space="0" w:color="auto"/>
        <w:bottom w:val="none" w:sz="0" w:space="0" w:color="auto"/>
        <w:right w:val="none" w:sz="0" w:space="0" w:color="auto"/>
      </w:divBdr>
    </w:div>
    <w:div w:id="1427850503">
      <w:marLeft w:val="640"/>
      <w:marRight w:val="0"/>
      <w:marTop w:val="0"/>
      <w:marBottom w:val="0"/>
      <w:divBdr>
        <w:top w:val="none" w:sz="0" w:space="0" w:color="auto"/>
        <w:left w:val="none" w:sz="0" w:space="0" w:color="auto"/>
        <w:bottom w:val="none" w:sz="0" w:space="0" w:color="auto"/>
        <w:right w:val="none" w:sz="0" w:space="0" w:color="auto"/>
      </w:divBdr>
    </w:div>
    <w:div w:id="1429884237">
      <w:marLeft w:val="640"/>
      <w:marRight w:val="0"/>
      <w:marTop w:val="0"/>
      <w:marBottom w:val="0"/>
      <w:divBdr>
        <w:top w:val="none" w:sz="0" w:space="0" w:color="auto"/>
        <w:left w:val="none" w:sz="0" w:space="0" w:color="auto"/>
        <w:bottom w:val="none" w:sz="0" w:space="0" w:color="auto"/>
        <w:right w:val="none" w:sz="0" w:space="0" w:color="auto"/>
      </w:divBdr>
    </w:div>
    <w:div w:id="1430083143">
      <w:marLeft w:val="640"/>
      <w:marRight w:val="0"/>
      <w:marTop w:val="0"/>
      <w:marBottom w:val="0"/>
      <w:divBdr>
        <w:top w:val="none" w:sz="0" w:space="0" w:color="auto"/>
        <w:left w:val="none" w:sz="0" w:space="0" w:color="auto"/>
        <w:bottom w:val="none" w:sz="0" w:space="0" w:color="auto"/>
        <w:right w:val="none" w:sz="0" w:space="0" w:color="auto"/>
      </w:divBdr>
    </w:div>
    <w:div w:id="1430083925">
      <w:marLeft w:val="640"/>
      <w:marRight w:val="0"/>
      <w:marTop w:val="0"/>
      <w:marBottom w:val="0"/>
      <w:divBdr>
        <w:top w:val="none" w:sz="0" w:space="0" w:color="auto"/>
        <w:left w:val="none" w:sz="0" w:space="0" w:color="auto"/>
        <w:bottom w:val="none" w:sz="0" w:space="0" w:color="auto"/>
        <w:right w:val="none" w:sz="0" w:space="0" w:color="auto"/>
      </w:divBdr>
    </w:div>
    <w:div w:id="1432043247">
      <w:marLeft w:val="640"/>
      <w:marRight w:val="0"/>
      <w:marTop w:val="0"/>
      <w:marBottom w:val="0"/>
      <w:divBdr>
        <w:top w:val="none" w:sz="0" w:space="0" w:color="auto"/>
        <w:left w:val="none" w:sz="0" w:space="0" w:color="auto"/>
        <w:bottom w:val="none" w:sz="0" w:space="0" w:color="auto"/>
        <w:right w:val="none" w:sz="0" w:space="0" w:color="auto"/>
      </w:divBdr>
    </w:div>
    <w:div w:id="1432235349">
      <w:marLeft w:val="640"/>
      <w:marRight w:val="0"/>
      <w:marTop w:val="0"/>
      <w:marBottom w:val="0"/>
      <w:divBdr>
        <w:top w:val="none" w:sz="0" w:space="0" w:color="auto"/>
        <w:left w:val="none" w:sz="0" w:space="0" w:color="auto"/>
        <w:bottom w:val="none" w:sz="0" w:space="0" w:color="auto"/>
        <w:right w:val="none" w:sz="0" w:space="0" w:color="auto"/>
      </w:divBdr>
    </w:div>
    <w:div w:id="1432510334">
      <w:marLeft w:val="640"/>
      <w:marRight w:val="0"/>
      <w:marTop w:val="0"/>
      <w:marBottom w:val="0"/>
      <w:divBdr>
        <w:top w:val="none" w:sz="0" w:space="0" w:color="auto"/>
        <w:left w:val="none" w:sz="0" w:space="0" w:color="auto"/>
        <w:bottom w:val="none" w:sz="0" w:space="0" w:color="auto"/>
        <w:right w:val="none" w:sz="0" w:space="0" w:color="auto"/>
      </w:divBdr>
    </w:div>
    <w:div w:id="1434520960">
      <w:marLeft w:val="640"/>
      <w:marRight w:val="0"/>
      <w:marTop w:val="0"/>
      <w:marBottom w:val="0"/>
      <w:divBdr>
        <w:top w:val="none" w:sz="0" w:space="0" w:color="auto"/>
        <w:left w:val="none" w:sz="0" w:space="0" w:color="auto"/>
        <w:bottom w:val="none" w:sz="0" w:space="0" w:color="auto"/>
        <w:right w:val="none" w:sz="0" w:space="0" w:color="auto"/>
      </w:divBdr>
    </w:div>
    <w:div w:id="1434863534">
      <w:bodyDiv w:val="1"/>
      <w:marLeft w:val="0"/>
      <w:marRight w:val="0"/>
      <w:marTop w:val="0"/>
      <w:marBottom w:val="0"/>
      <w:divBdr>
        <w:top w:val="none" w:sz="0" w:space="0" w:color="auto"/>
        <w:left w:val="none" w:sz="0" w:space="0" w:color="auto"/>
        <w:bottom w:val="none" w:sz="0" w:space="0" w:color="auto"/>
        <w:right w:val="none" w:sz="0" w:space="0" w:color="auto"/>
      </w:divBdr>
    </w:div>
    <w:div w:id="1434938125">
      <w:marLeft w:val="640"/>
      <w:marRight w:val="0"/>
      <w:marTop w:val="0"/>
      <w:marBottom w:val="0"/>
      <w:divBdr>
        <w:top w:val="none" w:sz="0" w:space="0" w:color="auto"/>
        <w:left w:val="none" w:sz="0" w:space="0" w:color="auto"/>
        <w:bottom w:val="none" w:sz="0" w:space="0" w:color="auto"/>
        <w:right w:val="none" w:sz="0" w:space="0" w:color="auto"/>
      </w:divBdr>
    </w:div>
    <w:div w:id="1435125269">
      <w:marLeft w:val="640"/>
      <w:marRight w:val="0"/>
      <w:marTop w:val="0"/>
      <w:marBottom w:val="0"/>
      <w:divBdr>
        <w:top w:val="none" w:sz="0" w:space="0" w:color="auto"/>
        <w:left w:val="none" w:sz="0" w:space="0" w:color="auto"/>
        <w:bottom w:val="none" w:sz="0" w:space="0" w:color="auto"/>
        <w:right w:val="none" w:sz="0" w:space="0" w:color="auto"/>
      </w:divBdr>
    </w:div>
    <w:div w:id="1435440649">
      <w:marLeft w:val="640"/>
      <w:marRight w:val="0"/>
      <w:marTop w:val="0"/>
      <w:marBottom w:val="0"/>
      <w:divBdr>
        <w:top w:val="none" w:sz="0" w:space="0" w:color="auto"/>
        <w:left w:val="none" w:sz="0" w:space="0" w:color="auto"/>
        <w:bottom w:val="none" w:sz="0" w:space="0" w:color="auto"/>
        <w:right w:val="none" w:sz="0" w:space="0" w:color="auto"/>
      </w:divBdr>
    </w:div>
    <w:div w:id="1435441777">
      <w:marLeft w:val="640"/>
      <w:marRight w:val="0"/>
      <w:marTop w:val="0"/>
      <w:marBottom w:val="0"/>
      <w:divBdr>
        <w:top w:val="none" w:sz="0" w:space="0" w:color="auto"/>
        <w:left w:val="none" w:sz="0" w:space="0" w:color="auto"/>
        <w:bottom w:val="none" w:sz="0" w:space="0" w:color="auto"/>
        <w:right w:val="none" w:sz="0" w:space="0" w:color="auto"/>
      </w:divBdr>
    </w:div>
    <w:div w:id="1435596299">
      <w:marLeft w:val="640"/>
      <w:marRight w:val="0"/>
      <w:marTop w:val="0"/>
      <w:marBottom w:val="0"/>
      <w:divBdr>
        <w:top w:val="none" w:sz="0" w:space="0" w:color="auto"/>
        <w:left w:val="none" w:sz="0" w:space="0" w:color="auto"/>
        <w:bottom w:val="none" w:sz="0" w:space="0" w:color="auto"/>
        <w:right w:val="none" w:sz="0" w:space="0" w:color="auto"/>
      </w:divBdr>
    </w:div>
    <w:div w:id="1435785905">
      <w:marLeft w:val="640"/>
      <w:marRight w:val="0"/>
      <w:marTop w:val="0"/>
      <w:marBottom w:val="0"/>
      <w:divBdr>
        <w:top w:val="none" w:sz="0" w:space="0" w:color="auto"/>
        <w:left w:val="none" w:sz="0" w:space="0" w:color="auto"/>
        <w:bottom w:val="none" w:sz="0" w:space="0" w:color="auto"/>
        <w:right w:val="none" w:sz="0" w:space="0" w:color="auto"/>
      </w:divBdr>
    </w:div>
    <w:div w:id="1435974660">
      <w:marLeft w:val="640"/>
      <w:marRight w:val="0"/>
      <w:marTop w:val="0"/>
      <w:marBottom w:val="0"/>
      <w:divBdr>
        <w:top w:val="none" w:sz="0" w:space="0" w:color="auto"/>
        <w:left w:val="none" w:sz="0" w:space="0" w:color="auto"/>
        <w:bottom w:val="none" w:sz="0" w:space="0" w:color="auto"/>
        <w:right w:val="none" w:sz="0" w:space="0" w:color="auto"/>
      </w:divBdr>
    </w:div>
    <w:div w:id="1436171594">
      <w:marLeft w:val="640"/>
      <w:marRight w:val="0"/>
      <w:marTop w:val="0"/>
      <w:marBottom w:val="0"/>
      <w:divBdr>
        <w:top w:val="none" w:sz="0" w:space="0" w:color="auto"/>
        <w:left w:val="none" w:sz="0" w:space="0" w:color="auto"/>
        <w:bottom w:val="none" w:sz="0" w:space="0" w:color="auto"/>
        <w:right w:val="none" w:sz="0" w:space="0" w:color="auto"/>
      </w:divBdr>
    </w:div>
    <w:div w:id="1437360227">
      <w:marLeft w:val="640"/>
      <w:marRight w:val="0"/>
      <w:marTop w:val="0"/>
      <w:marBottom w:val="0"/>
      <w:divBdr>
        <w:top w:val="none" w:sz="0" w:space="0" w:color="auto"/>
        <w:left w:val="none" w:sz="0" w:space="0" w:color="auto"/>
        <w:bottom w:val="none" w:sz="0" w:space="0" w:color="auto"/>
        <w:right w:val="none" w:sz="0" w:space="0" w:color="auto"/>
      </w:divBdr>
    </w:div>
    <w:div w:id="1437364387">
      <w:marLeft w:val="640"/>
      <w:marRight w:val="0"/>
      <w:marTop w:val="0"/>
      <w:marBottom w:val="0"/>
      <w:divBdr>
        <w:top w:val="none" w:sz="0" w:space="0" w:color="auto"/>
        <w:left w:val="none" w:sz="0" w:space="0" w:color="auto"/>
        <w:bottom w:val="none" w:sz="0" w:space="0" w:color="auto"/>
        <w:right w:val="none" w:sz="0" w:space="0" w:color="auto"/>
      </w:divBdr>
    </w:div>
    <w:div w:id="1437674060">
      <w:marLeft w:val="640"/>
      <w:marRight w:val="0"/>
      <w:marTop w:val="0"/>
      <w:marBottom w:val="0"/>
      <w:divBdr>
        <w:top w:val="none" w:sz="0" w:space="0" w:color="auto"/>
        <w:left w:val="none" w:sz="0" w:space="0" w:color="auto"/>
        <w:bottom w:val="none" w:sz="0" w:space="0" w:color="auto"/>
        <w:right w:val="none" w:sz="0" w:space="0" w:color="auto"/>
      </w:divBdr>
    </w:div>
    <w:div w:id="1438401877">
      <w:marLeft w:val="640"/>
      <w:marRight w:val="0"/>
      <w:marTop w:val="0"/>
      <w:marBottom w:val="0"/>
      <w:divBdr>
        <w:top w:val="none" w:sz="0" w:space="0" w:color="auto"/>
        <w:left w:val="none" w:sz="0" w:space="0" w:color="auto"/>
        <w:bottom w:val="none" w:sz="0" w:space="0" w:color="auto"/>
        <w:right w:val="none" w:sz="0" w:space="0" w:color="auto"/>
      </w:divBdr>
    </w:div>
    <w:div w:id="1438479525">
      <w:bodyDiv w:val="1"/>
      <w:marLeft w:val="0"/>
      <w:marRight w:val="0"/>
      <w:marTop w:val="0"/>
      <w:marBottom w:val="0"/>
      <w:divBdr>
        <w:top w:val="none" w:sz="0" w:space="0" w:color="auto"/>
        <w:left w:val="none" w:sz="0" w:space="0" w:color="auto"/>
        <w:bottom w:val="none" w:sz="0" w:space="0" w:color="auto"/>
        <w:right w:val="none" w:sz="0" w:space="0" w:color="auto"/>
      </w:divBdr>
    </w:div>
    <w:div w:id="1438522362">
      <w:marLeft w:val="640"/>
      <w:marRight w:val="0"/>
      <w:marTop w:val="0"/>
      <w:marBottom w:val="0"/>
      <w:divBdr>
        <w:top w:val="none" w:sz="0" w:space="0" w:color="auto"/>
        <w:left w:val="none" w:sz="0" w:space="0" w:color="auto"/>
        <w:bottom w:val="none" w:sz="0" w:space="0" w:color="auto"/>
        <w:right w:val="none" w:sz="0" w:space="0" w:color="auto"/>
      </w:divBdr>
    </w:div>
    <w:div w:id="1438938422">
      <w:marLeft w:val="640"/>
      <w:marRight w:val="0"/>
      <w:marTop w:val="0"/>
      <w:marBottom w:val="0"/>
      <w:divBdr>
        <w:top w:val="none" w:sz="0" w:space="0" w:color="auto"/>
        <w:left w:val="none" w:sz="0" w:space="0" w:color="auto"/>
        <w:bottom w:val="none" w:sz="0" w:space="0" w:color="auto"/>
        <w:right w:val="none" w:sz="0" w:space="0" w:color="auto"/>
      </w:divBdr>
    </w:div>
    <w:div w:id="1438985184">
      <w:marLeft w:val="640"/>
      <w:marRight w:val="0"/>
      <w:marTop w:val="0"/>
      <w:marBottom w:val="0"/>
      <w:divBdr>
        <w:top w:val="none" w:sz="0" w:space="0" w:color="auto"/>
        <w:left w:val="none" w:sz="0" w:space="0" w:color="auto"/>
        <w:bottom w:val="none" w:sz="0" w:space="0" w:color="auto"/>
        <w:right w:val="none" w:sz="0" w:space="0" w:color="auto"/>
      </w:divBdr>
    </w:div>
    <w:div w:id="1440026544">
      <w:marLeft w:val="640"/>
      <w:marRight w:val="0"/>
      <w:marTop w:val="0"/>
      <w:marBottom w:val="0"/>
      <w:divBdr>
        <w:top w:val="none" w:sz="0" w:space="0" w:color="auto"/>
        <w:left w:val="none" w:sz="0" w:space="0" w:color="auto"/>
        <w:bottom w:val="none" w:sz="0" w:space="0" w:color="auto"/>
        <w:right w:val="none" w:sz="0" w:space="0" w:color="auto"/>
      </w:divBdr>
    </w:div>
    <w:div w:id="1440222261">
      <w:marLeft w:val="640"/>
      <w:marRight w:val="0"/>
      <w:marTop w:val="0"/>
      <w:marBottom w:val="0"/>
      <w:divBdr>
        <w:top w:val="none" w:sz="0" w:space="0" w:color="auto"/>
        <w:left w:val="none" w:sz="0" w:space="0" w:color="auto"/>
        <w:bottom w:val="none" w:sz="0" w:space="0" w:color="auto"/>
        <w:right w:val="none" w:sz="0" w:space="0" w:color="auto"/>
      </w:divBdr>
    </w:div>
    <w:div w:id="1440761568">
      <w:marLeft w:val="640"/>
      <w:marRight w:val="0"/>
      <w:marTop w:val="0"/>
      <w:marBottom w:val="0"/>
      <w:divBdr>
        <w:top w:val="none" w:sz="0" w:space="0" w:color="auto"/>
        <w:left w:val="none" w:sz="0" w:space="0" w:color="auto"/>
        <w:bottom w:val="none" w:sz="0" w:space="0" w:color="auto"/>
        <w:right w:val="none" w:sz="0" w:space="0" w:color="auto"/>
      </w:divBdr>
    </w:div>
    <w:div w:id="1440829915">
      <w:marLeft w:val="640"/>
      <w:marRight w:val="0"/>
      <w:marTop w:val="0"/>
      <w:marBottom w:val="0"/>
      <w:divBdr>
        <w:top w:val="none" w:sz="0" w:space="0" w:color="auto"/>
        <w:left w:val="none" w:sz="0" w:space="0" w:color="auto"/>
        <w:bottom w:val="none" w:sz="0" w:space="0" w:color="auto"/>
        <w:right w:val="none" w:sz="0" w:space="0" w:color="auto"/>
      </w:divBdr>
    </w:div>
    <w:div w:id="1441335910">
      <w:marLeft w:val="640"/>
      <w:marRight w:val="0"/>
      <w:marTop w:val="0"/>
      <w:marBottom w:val="0"/>
      <w:divBdr>
        <w:top w:val="none" w:sz="0" w:space="0" w:color="auto"/>
        <w:left w:val="none" w:sz="0" w:space="0" w:color="auto"/>
        <w:bottom w:val="none" w:sz="0" w:space="0" w:color="auto"/>
        <w:right w:val="none" w:sz="0" w:space="0" w:color="auto"/>
      </w:divBdr>
    </w:div>
    <w:div w:id="1442258386">
      <w:marLeft w:val="640"/>
      <w:marRight w:val="0"/>
      <w:marTop w:val="0"/>
      <w:marBottom w:val="0"/>
      <w:divBdr>
        <w:top w:val="none" w:sz="0" w:space="0" w:color="auto"/>
        <w:left w:val="none" w:sz="0" w:space="0" w:color="auto"/>
        <w:bottom w:val="none" w:sz="0" w:space="0" w:color="auto"/>
        <w:right w:val="none" w:sz="0" w:space="0" w:color="auto"/>
      </w:divBdr>
    </w:div>
    <w:div w:id="1442872975">
      <w:marLeft w:val="640"/>
      <w:marRight w:val="0"/>
      <w:marTop w:val="0"/>
      <w:marBottom w:val="0"/>
      <w:divBdr>
        <w:top w:val="none" w:sz="0" w:space="0" w:color="auto"/>
        <w:left w:val="none" w:sz="0" w:space="0" w:color="auto"/>
        <w:bottom w:val="none" w:sz="0" w:space="0" w:color="auto"/>
        <w:right w:val="none" w:sz="0" w:space="0" w:color="auto"/>
      </w:divBdr>
    </w:div>
    <w:div w:id="1444497746">
      <w:marLeft w:val="640"/>
      <w:marRight w:val="0"/>
      <w:marTop w:val="0"/>
      <w:marBottom w:val="0"/>
      <w:divBdr>
        <w:top w:val="none" w:sz="0" w:space="0" w:color="auto"/>
        <w:left w:val="none" w:sz="0" w:space="0" w:color="auto"/>
        <w:bottom w:val="none" w:sz="0" w:space="0" w:color="auto"/>
        <w:right w:val="none" w:sz="0" w:space="0" w:color="auto"/>
      </w:divBdr>
    </w:div>
    <w:div w:id="1444572147">
      <w:marLeft w:val="640"/>
      <w:marRight w:val="0"/>
      <w:marTop w:val="0"/>
      <w:marBottom w:val="0"/>
      <w:divBdr>
        <w:top w:val="none" w:sz="0" w:space="0" w:color="auto"/>
        <w:left w:val="none" w:sz="0" w:space="0" w:color="auto"/>
        <w:bottom w:val="none" w:sz="0" w:space="0" w:color="auto"/>
        <w:right w:val="none" w:sz="0" w:space="0" w:color="auto"/>
      </w:divBdr>
    </w:div>
    <w:div w:id="1444573837">
      <w:marLeft w:val="640"/>
      <w:marRight w:val="0"/>
      <w:marTop w:val="0"/>
      <w:marBottom w:val="0"/>
      <w:divBdr>
        <w:top w:val="none" w:sz="0" w:space="0" w:color="auto"/>
        <w:left w:val="none" w:sz="0" w:space="0" w:color="auto"/>
        <w:bottom w:val="none" w:sz="0" w:space="0" w:color="auto"/>
        <w:right w:val="none" w:sz="0" w:space="0" w:color="auto"/>
      </w:divBdr>
    </w:div>
    <w:div w:id="1444879471">
      <w:marLeft w:val="640"/>
      <w:marRight w:val="0"/>
      <w:marTop w:val="0"/>
      <w:marBottom w:val="0"/>
      <w:divBdr>
        <w:top w:val="none" w:sz="0" w:space="0" w:color="auto"/>
        <w:left w:val="none" w:sz="0" w:space="0" w:color="auto"/>
        <w:bottom w:val="none" w:sz="0" w:space="0" w:color="auto"/>
        <w:right w:val="none" w:sz="0" w:space="0" w:color="auto"/>
      </w:divBdr>
    </w:div>
    <w:div w:id="1445074450">
      <w:marLeft w:val="640"/>
      <w:marRight w:val="0"/>
      <w:marTop w:val="0"/>
      <w:marBottom w:val="0"/>
      <w:divBdr>
        <w:top w:val="none" w:sz="0" w:space="0" w:color="auto"/>
        <w:left w:val="none" w:sz="0" w:space="0" w:color="auto"/>
        <w:bottom w:val="none" w:sz="0" w:space="0" w:color="auto"/>
        <w:right w:val="none" w:sz="0" w:space="0" w:color="auto"/>
      </w:divBdr>
    </w:div>
    <w:div w:id="1445416992">
      <w:marLeft w:val="640"/>
      <w:marRight w:val="0"/>
      <w:marTop w:val="0"/>
      <w:marBottom w:val="0"/>
      <w:divBdr>
        <w:top w:val="none" w:sz="0" w:space="0" w:color="auto"/>
        <w:left w:val="none" w:sz="0" w:space="0" w:color="auto"/>
        <w:bottom w:val="none" w:sz="0" w:space="0" w:color="auto"/>
        <w:right w:val="none" w:sz="0" w:space="0" w:color="auto"/>
      </w:divBdr>
    </w:div>
    <w:div w:id="1445543360">
      <w:marLeft w:val="640"/>
      <w:marRight w:val="0"/>
      <w:marTop w:val="0"/>
      <w:marBottom w:val="0"/>
      <w:divBdr>
        <w:top w:val="none" w:sz="0" w:space="0" w:color="auto"/>
        <w:left w:val="none" w:sz="0" w:space="0" w:color="auto"/>
        <w:bottom w:val="none" w:sz="0" w:space="0" w:color="auto"/>
        <w:right w:val="none" w:sz="0" w:space="0" w:color="auto"/>
      </w:divBdr>
    </w:div>
    <w:div w:id="1445925262">
      <w:marLeft w:val="640"/>
      <w:marRight w:val="0"/>
      <w:marTop w:val="0"/>
      <w:marBottom w:val="0"/>
      <w:divBdr>
        <w:top w:val="none" w:sz="0" w:space="0" w:color="auto"/>
        <w:left w:val="none" w:sz="0" w:space="0" w:color="auto"/>
        <w:bottom w:val="none" w:sz="0" w:space="0" w:color="auto"/>
        <w:right w:val="none" w:sz="0" w:space="0" w:color="auto"/>
      </w:divBdr>
    </w:div>
    <w:div w:id="1446315834">
      <w:marLeft w:val="640"/>
      <w:marRight w:val="0"/>
      <w:marTop w:val="0"/>
      <w:marBottom w:val="0"/>
      <w:divBdr>
        <w:top w:val="none" w:sz="0" w:space="0" w:color="auto"/>
        <w:left w:val="none" w:sz="0" w:space="0" w:color="auto"/>
        <w:bottom w:val="none" w:sz="0" w:space="0" w:color="auto"/>
        <w:right w:val="none" w:sz="0" w:space="0" w:color="auto"/>
      </w:divBdr>
    </w:div>
    <w:div w:id="1446778236">
      <w:marLeft w:val="640"/>
      <w:marRight w:val="0"/>
      <w:marTop w:val="0"/>
      <w:marBottom w:val="0"/>
      <w:divBdr>
        <w:top w:val="none" w:sz="0" w:space="0" w:color="auto"/>
        <w:left w:val="none" w:sz="0" w:space="0" w:color="auto"/>
        <w:bottom w:val="none" w:sz="0" w:space="0" w:color="auto"/>
        <w:right w:val="none" w:sz="0" w:space="0" w:color="auto"/>
      </w:divBdr>
    </w:div>
    <w:div w:id="1447701013">
      <w:marLeft w:val="640"/>
      <w:marRight w:val="0"/>
      <w:marTop w:val="0"/>
      <w:marBottom w:val="0"/>
      <w:divBdr>
        <w:top w:val="none" w:sz="0" w:space="0" w:color="auto"/>
        <w:left w:val="none" w:sz="0" w:space="0" w:color="auto"/>
        <w:bottom w:val="none" w:sz="0" w:space="0" w:color="auto"/>
        <w:right w:val="none" w:sz="0" w:space="0" w:color="auto"/>
      </w:divBdr>
    </w:div>
    <w:div w:id="1448429495">
      <w:marLeft w:val="640"/>
      <w:marRight w:val="0"/>
      <w:marTop w:val="0"/>
      <w:marBottom w:val="0"/>
      <w:divBdr>
        <w:top w:val="none" w:sz="0" w:space="0" w:color="auto"/>
        <w:left w:val="none" w:sz="0" w:space="0" w:color="auto"/>
        <w:bottom w:val="none" w:sz="0" w:space="0" w:color="auto"/>
        <w:right w:val="none" w:sz="0" w:space="0" w:color="auto"/>
      </w:divBdr>
    </w:div>
    <w:div w:id="1449199477">
      <w:marLeft w:val="640"/>
      <w:marRight w:val="0"/>
      <w:marTop w:val="0"/>
      <w:marBottom w:val="0"/>
      <w:divBdr>
        <w:top w:val="none" w:sz="0" w:space="0" w:color="auto"/>
        <w:left w:val="none" w:sz="0" w:space="0" w:color="auto"/>
        <w:bottom w:val="none" w:sz="0" w:space="0" w:color="auto"/>
        <w:right w:val="none" w:sz="0" w:space="0" w:color="auto"/>
      </w:divBdr>
    </w:div>
    <w:div w:id="1449350713">
      <w:marLeft w:val="640"/>
      <w:marRight w:val="0"/>
      <w:marTop w:val="0"/>
      <w:marBottom w:val="0"/>
      <w:divBdr>
        <w:top w:val="none" w:sz="0" w:space="0" w:color="auto"/>
        <w:left w:val="none" w:sz="0" w:space="0" w:color="auto"/>
        <w:bottom w:val="none" w:sz="0" w:space="0" w:color="auto"/>
        <w:right w:val="none" w:sz="0" w:space="0" w:color="auto"/>
      </w:divBdr>
    </w:div>
    <w:div w:id="1449468320">
      <w:marLeft w:val="640"/>
      <w:marRight w:val="0"/>
      <w:marTop w:val="0"/>
      <w:marBottom w:val="0"/>
      <w:divBdr>
        <w:top w:val="none" w:sz="0" w:space="0" w:color="auto"/>
        <w:left w:val="none" w:sz="0" w:space="0" w:color="auto"/>
        <w:bottom w:val="none" w:sz="0" w:space="0" w:color="auto"/>
        <w:right w:val="none" w:sz="0" w:space="0" w:color="auto"/>
      </w:divBdr>
    </w:div>
    <w:div w:id="1450394796">
      <w:marLeft w:val="640"/>
      <w:marRight w:val="0"/>
      <w:marTop w:val="0"/>
      <w:marBottom w:val="0"/>
      <w:divBdr>
        <w:top w:val="none" w:sz="0" w:space="0" w:color="auto"/>
        <w:left w:val="none" w:sz="0" w:space="0" w:color="auto"/>
        <w:bottom w:val="none" w:sz="0" w:space="0" w:color="auto"/>
        <w:right w:val="none" w:sz="0" w:space="0" w:color="auto"/>
      </w:divBdr>
    </w:div>
    <w:div w:id="1452018880">
      <w:marLeft w:val="640"/>
      <w:marRight w:val="0"/>
      <w:marTop w:val="0"/>
      <w:marBottom w:val="0"/>
      <w:divBdr>
        <w:top w:val="none" w:sz="0" w:space="0" w:color="auto"/>
        <w:left w:val="none" w:sz="0" w:space="0" w:color="auto"/>
        <w:bottom w:val="none" w:sz="0" w:space="0" w:color="auto"/>
        <w:right w:val="none" w:sz="0" w:space="0" w:color="auto"/>
      </w:divBdr>
    </w:div>
    <w:div w:id="1452046078">
      <w:marLeft w:val="640"/>
      <w:marRight w:val="0"/>
      <w:marTop w:val="0"/>
      <w:marBottom w:val="0"/>
      <w:divBdr>
        <w:top w:val="none" w:sz="0" w:space="0" w:color="auto"/>
        <w:left w:val="none" w:sz="0" w:space="0" w:color="auto"/>
        <w:bottom w:val="none" w:sz="0" w:space="0" w:color="auto"/>
        <w:right w:val="none" w:sz="0" w:space="0" w:color="auto"/>
      </w:divBdr>
    </w:div>
    <w:div w:id="1452430918">
      <w:marLeft w:val="640"/>
      <w:marRight w:val="0"/>
      <w:marTop w:val="0"/>
      <w:marBottom w:val="0"/>
      <w:divBdr>
        <w:top w:val="none" w:sz="0" w:space="0" w:color="auto"/>
        <w:left w:val="none" w:sz="0" w:space="0" w:color="auto"/>
        <w:bottom w:val="none" w:sz="0" w:space="0" w:color="auto"/>
        <w:right w:val="none" w:sz="0" w:space="0" w:color="auto"/>
      </w:divBdr>
    </w:div>
    <w:div w:id="1452555477">
      <w:marLeft w:val="640"/>
      <w:marRight w:val="0"/>
      <w:marTop w:val="0"/>
      <w:marBottom w:val="0"/>
      <w:divBdr>
        <w:top w:val="none" w:sz="0" w:space="0" w:color="auto"/>
        <w:left w:val="none" w:sz="0" w:space="0" w:color="auto"/>
        <w:bottom w:val="none" w:sz="0" w:space="0" w:color="auto"/>
        <w:right w:val="none" w:sz="0" w:space="0" w:color="auto"/>
      </w:divBdr>
    </w:div>
    <w:div w:id="1453207600">
      <w:marLeft w:val="640"/>
      <w:marRight w:val="0"/>
      <w:marTop w:val="0"/>
      <w:marBottom w:val="0"/>
      <w:divBdr>
        <w:top w:val="none" w:sz="0" w:space="0" w:color="auto"/>
        <w:left w:val="none" w:sz="0" w:space="0" w:color="auto"/>
        <w:bottom w:val="none" w:sz="0" w:space="0" w:color="auto"/>
        <w:right w:val="none" w:sz="0" w:space="0" w:color="auto"/>
      </w:divBdr>
    </w:div>
    <w:div w:id="1453400730">
      <w:marLeft w:val="640"/>
      <w:marRight w:val="0"/>
      <w:marTop w:val="0"/>
      <w:marBottom w:val="0"/>
      <w:divBdr>
        <w:top w:val="none" w:sz="0" w:space="0" w:color="auto"/>
        <w:left w:val="none" w:sz="0" w:space="0" w:color="auto"/>
        <w:bottom w:val="none" w:sz="0" w:space="0" w:color="auto"/>
        <w:right w:val="none" w:sz="0" w:space="0" w:color="auto"/>
      </w:divBdr>
    </w:div>
    <w:div w:id="1453592984">
      <w:marLeft w:val="640"/>
      <w:marRight w:val="0"/>
      <w:marTop w:val="0"/>
      <w:marBottom w:val="0"/>
      <w:divBdr>
        <w:top w:val="none" w:sz="0" w:space="0" w:color="auto"/>
        <w:left w:val="none" w:sz="0" w:space="0" w:color="auto"/>
        <w:bottom w:val="none" w:sz="0" w:space="0" w:color="auto"/>
        <w:right w:val="none" w:sz="0" w:space="0" w:color="auto"/>
      </w:divBdr>
    </w:div>
    <w:div w:id="1454058484">
      <w:marLeft w:val="640"/>
      <w:marRight w:val="0"/>
      <w:marTop w:val="0"/>
      <w:marBottom w:val="0"/>
      <w:divBdr>
        <w:top w:val="none" w:sz="0" w:space="0" w:color="auto"/>
        <w:left w:val="none" w:sz="0" w:space="0" w:color="auto"/>
        <w:bottom w:val="none" w:sz="0" w:space="0" w:color="auto"/>
        <w:right w:val="none" w:sz="0" w:space="0" w:color="auto"/>
      </w:divBdr>
    </w:div>
    <w:div w:id="1454398449">
      <w:marLeft w:val="640"/>
      <w:marRight w:val="0"/>
      <w:marTop w:val="0"/>
      <w:marBottom w:val="0"/>
      <w:divBdr>
        <w:top w:val="none" w:sz="0" w:space="0" w:color="auto"/>
        <w:left w:val="none" w:sz="0" w:space="0" w:color="auto"/>
        <w:bottom w:val="none" w:sz="0" w:space="0" w:color="auto"/>
        <w:right w:val="none" w:sz="0" w:space="0" w:color="auto"/>
      </w:divBdr>
    </w:div>
    <w:div w:id="1454593448">
      <w:marLeft w:val="640"/>
      <w:marRight w:val="0"/>
      <w:marTop w:val="0"/>
      <w:marBottom w:val="0"/>
      <w:divBdr>
        <w:top w:val="none" w:sz="0" w:space="0" w:color="auto"/>
        <w:left w:val="none" w:sz="0" w:space="0" w:color="auto"/>
        <w:bottom w:val="none" w:sz="0" w:space="0" w:color="auto"/>
        <w:right w:val="none" w:sz="0" w:space="0" w:color="auto"/>
      </w:divBdr>
    </w:div>
    <w:div w:id="1454786335">
      <w:marLeft w:val="640"/>
      <w:marRight w:val="0"/>
      <w:marTop w:val="0"/>
      <w:marBottom w:val="0"/>
      <w:divBdr>
        <w:top w:val="none" w:sz="0" w:space="0" w:color="auto"/>
        <w:left w:val="none" w:sz="0" w:space="0" w:color="auto"/>
        <w:bottom w:val="none" w:sz="0" w:space="0" w:color="auto"/>
        <w:right w:val="none" w:sz="0" w:space="0" w:color="auto"/>
      </w:divBdr>
    </w:div>
    <w:div w:id="1455557027">
      <w:marLeft w:val="640"/>
      <w:marRight w:val="0"/>
      <w:marTop w:val="0"/>
      <w:marBottom w:val="0"/>
      <w:divBdr>
        <w:top w:val="none" w:sz="0" w:space="0" w:color="auto"/>
        <w:left w:val="none" w:sz="0" w:space="0" w:color="auto"/>
        <w:bottom w:val="none" w:sz="0" w:space="0" w:color="auto"/>
        <w:right w:val="none" w:sz="0" w:space="0" w:color="auto"/>
      </w:divBdr>
    </w:div>
    <w:div w:id="1456751494">
      <w:marLeft w:val="640"/>
      <w:marRight w:val="0"/>
      <w:marTop w:val="0"/>
      <w:marBottom w:val="0"/>
      <w:divBdr>
        <w:top w:val="none" w:sz="0" w:space="0" w:color="auto"/>
        <w:left w:val="none" w:sz="0" w:space="0" w:color="auto"/>
        <w:bottom w:val="none" w:sz="0" w:space="0" w:color="auto"/>
        <w:right w:val="none" w:sz="0" w:space="0" w:color="auto"/>
      </w:divBdr>
    </w:div>
    <w:div w:id="1457407111">
      <w:marLeft w:val="640"/>
      <w:marRight w:val="0"/>
      <w:marTop w:val="0"/>
      <w:marBottom w:val="0"/>
      <w:divBdr>
        <w:top w:val="none" w:sz="0" w:space="0" w:color="auto"/>
        <w:left w:val="none" w:sz="0" w:space="0" w:color="auto"/>
        <w:bottom w:val="none" w:sz="0" w:space="0" w:color="auto"/>
        <w:right w:val="none" w:sz="0" w:space="0" w:color="auto"/>
      </w:divBdr>
    </w:div>
    <w:div w:id="1457411379">
      <w:marLeft w:val="640"/>
      <w:marRight w:val="0"/>
      <w:marTop w:val="0"/>
      <w:marBottom w:val="0"/>
      <w:divBdr>
        <w:top w:val="none" w:sz="0" w:space="0" w:color="auto"/>
        <w:left w:val="none" w:sz="0" w:space="0" w:color="auto"/>
        <w:bottom w:val="none" w:sz="0" w:space="0" w:color="auto"/>
        <w:right w:val="none" w:sz="0" w:space="0" w:color="auto"/>
      </w:divBdr>
    </w:div>
    <w:div w:id="1457723058">
      <w:marLeft w:val="640"/>
      <w:marRight w:val="0"/>
      <w:marTop w:val="0"/>
      <w:marBottom w:val="0"/>
      <w:divBdr>
        <w:top w:val="none" w:sz="0" w:space="0" w:color="auto"/>
        <w:left w:val="none" w:sz="0" w:space="0" w:color="auto"/>
        <w:bottom w:val="none" w:sz="0" w:space="0" w:color="auto"/>
        <w:right w:val="none" w:sz="0" w:space="0" w:color="auto"/>
      </w:divBdr>
    </w:div>
    <w:div w:id="1458573167">
      <w:marLeft w:val="640"/>
      <w:marRight w:val="0"/>
      <w:marTop w:val="0"/>
      <w:marBottom w:val="0"/>
      <w:divBdr>
        <w:top w:val="none" w:sz="0" w:space="0" w:color="auto"/>
        <w:left w:val="none" w:sz="0" w:space="0" w:color="auto"/>
        <w:bottom w:val="none" w:sz="0" w:space="0" w:color="auto"/>
        <w:right w:val="none" w:sz="0" w:space="0" w:color="auto"/>
      </w:divBdr>
    </w:div>
    <w:div w:id="1459034304">
      <w:marLeft w:val="640"/>
      <w:marRight w:val="0"/>
      <w:marTop w:val="0"/>
      <w:marBottom w:val="0"/>
      <w:divBdr>
        <w:top w:val="none" w:sz="0" w:space="0" w:color="auto"/>
        <w:left w:val="none" w:sz="0" w:space="0" w:color="auto"/>
        <w:bottom w:val="none" w:sz="0" w:space="0" w:color="auto"/>
        <w:right w:val="none" w:sz="0" w:space="0" w:color="auto"/>
      </w:divBdr>
    </w:div>
    <w:div w:id="1459375452">
      <w:marLeft w:val="640"/>
      <w:marRight w:val="0"/>
      <w:marTop w:val="0"/>
      <w:marBottom w:val="0"/>
      <w:divBdr>
        <w:top w:val="none" w:sz="0" w:space="0" w:color="auto"/>
        <w:left w:val="none" w:sz="0" w:space="0" w:color="auto"/>
        <w:bottom w:val="none" w:sz="0" w:space="0" w:color="auto"/>
        <w:right w:val="none" w:sz="0" w:space="0" w:color="auto"/>
      </w:divBdr>
    </w:div>
    <w:div w:id="1460151551">
      <w:marLeft w:val="640"/>
      <w:marRight w:val="0"/>
      <w:marTop w:val="0"/>
      <w:marBottom w:val="0"/>
      <w:divBdr>
        <w:top w:val="none" w:sz="0" w:space="0" w:color="auto"/>
        <w:left w:val="none" w:sz="0" w:space="0" w:color="auto"/>
        <w:bottom w:val="none" w:sz="0" w:space="0" w:color="auto"/>
        <w:right w:val="none" w:sz="0" w:space="0" w:color="auto"/>
      </w:divBdr>
    </w:div>
    <w:div w:id="1461607869">
      <w:marLeft w:val="640"/>
      <w:marRight w:val="0"/>
      <w:marTop w:val="0"/>
      <w:marBottom w:val="0"/>
      <w:divBdr>
        <w:top w:val="none" w:sz="0" w:space="0" w:color="auto"/>
        <w:left w:val="none" w:sz="0" w:space="0" w:color="auto"/>
        <w:bottom w:val="none" w:sz="0" w:space="0" w:color="auto"/>
        <w:right w:val="none" w:sz="0" w:space="0" w:color="auto"/>
      </w:divBdr>
    </w:div>
    <w:div w:id="1461922394">
      <w:marLeft w:val="640"/>
      <w:marRight w:val="0"/>
      <w:marTop w:val="0"/>
      <w:marBottom w:val="0"/>
      <w:divBdr>
        <w:top w:val="none" w:sz="0" w:space="0" w:color="auto"/>
        <w:left w:val="none" w:sz="0" w:space="0" w:color="auto"/>
        <w:bottom w:val="none" w:sz="0" w:space="0" w:color="auto"/>
        <w:right w:val="none" w:sz="0" w:space="0" w:color="auto"/>
      </w:divBdr>
    </w:div>
    <w:div w:id="1461999408">
      <w:marLeft w:val="640"/>
      <w:marRight w:val="0"/>
      <w:marTop w:val="0"/>
      <w:marBottom w:val="0"/>
      <w:divBdr>
        <w:top w:val="none" w:sz="0" w:space="0" w:color="auto"/>
        <w:left w:val="none" w:sz="0" w:space="0" w:color="auto"/>
        <w:bottom w:val="none" w:sz="0" w:space="0" w:color="auto"/>
        <w:right w:val="none" w:sz="0" w:space="0" w:color="auto"/>
      </w:divBdr>
    </w:div>
    <w:div w:id="1462578001">
      <w:marLeft w:val="640"/>
      <w:marRight w:val="0"/>
      <w:marTop w:val="0"/>
      <w:marBottom w:val="0"/>
      <w:divBdr>
        <w:top w:val="none" w:sz="0" w:space="0" w:color="auto"/>
        <w:left w:val="none" w:sz="0" w:space="0" w:color="auto"/>
        <w:bottom w:val="none" w:sz="0" w:space="0" w:color="auto"/>
        <w:right w:val="none" w:sz="0" w:space="0" w:color="auto"/>
      </w:divBdr>
    </w:div>
    <w:div w:id="1463376727">
      <w:marLeft w:val="640"/>
      <w:marRight w:val="0"/>
      <w:marTop w:val="0"/>
      <w:marBottom w:val="0"/>
      <w:divBdr>
        <w:top w:val="none" w:sz="0" w:space="0" w:color="auto"/>
        <w:left w:val="none" w:sz="0" w:space="0" w:color="auto"/>
        <w:bottom w:val="none" w:sz="0" w:space="0" w:color="auto"/>
        <w:right w:val="none" w:sz="0" w:space="0" w:color="auto"/>
      </w:divBdr>
    </w:div>
    <w:div w:id="1463422202">
      <w:marLeft w:val="640"/>
      <w:marRight w:val="0"/>
      <w:marTop w:val="0"/>
      <w:marBottom w:val="0"/>
      <w:divBdr>
        <w:top w:val="none" w:sz="0" w:space="0" w:color="auto"/>
        <w:left w:val="none" w:sz="0" w:space="0" w:color="auto"/>
        <w:bottom w:val="none" w:sz="0" w:space="0" w:color="auto"/>
        <w:right w:val="none" w:sz="0" w:space="0" w:color="auto"/>
      </w:divBdr>
    </w:div>
    <w:div w:id="1464033073">
      <w:marLeft w:val="640"/>
      <w:marRight w:val="0"/>
      <w:marTop w:val="0"/>
      <w:marBottom w:val="0"/>
      <w:divBdr>
        <w:top w:val="none" w:sz="0" w:space="0" w:color="auto"/>
        <w:left w:val="none" w:sz="0" w:space="0" w:color="auto"/>
        <w:bottom w:val="none" w:sz="0" w:space="0" w:color="auto"/>
        <w:right w:val="none" w:sz="0" w:space="0" w:color="auto"/>
      </w:divBdr>
    </w:div>
    <w:div w:id="1464424966">
      <w:marLeft w:val="640"/>
      <w:marRight w:val="0"/>
      <w:marTop w:val="0"/>
      <w:marBottom w:val="0"/>
      <w:divBdr>
        <w:top w:val="none" w:sz="0" w:space="0" w:color="auto"/>
        <w:left w:val="none" w:sz="0" w:space="0" w:color="auto"/>
        <w:bottom w:val="none" w:sz="0" w:space="0" w:color="auto"/>
        <w:right w:val="none" w:sz="0" w:space="0" w:color="auto"/>
      </w:divBdr>
    </w:div>
    <w:div w:id="1464812224">
      <w:marLeft w:val="640"/>
      <w:marRight w:val="0"/>
      <w:marTop w:val="0"/>
      <w:marBottom w:val="0"/>
      <w:divBdr>
        <w:top w:val="none" w:sz="0" w:space="0" w:color="auto"/>
        <w:left w:val="none" w:sz="0" w:space="0" w:color="auto"/>
        <w:bottom w:val="none" w:sz="0" w:space="0" w:color="auto"/>
        <w:right w:val="none" w:sz="0" w:space="0" w:color="auto"/>
      </w:divBdr>
    </w:div>
    <w:div w:id="1465075406">
      <w:marLeft w:val="640"/>
      <w:marRight w:val="0"/>
      <w:marTop w:val="0"/>
      <w:marBottom w:val="0"/>
      <w:divBdr>
        <w:top w:val="none" w:sz="0" w:space="0" w:color="auto"/>
        <w:left w:val="none" w:sz="0" w:space="0" w:color="auto"/>
        <w:bottom w:val="none" w:sz="0" w:space="0" w:color="auto"/>
        <w:right w:val="none" w:sz="0" w:space="0" w:color="auto"/>
      </w:divBdr>
    </w:div>
    <w:div w:id="1465613472">
      <w:marLeft w:val="640"/>
      <w:marRight w:val="0"/>
      <w:marTop w:val="0"/>
      <w:marBottom w:val="0"/>
      <w:divBdr>
        <w:top w:val="none" w:sz="0" w:space="0" w:color="auto"/>
        <w:left w:val="none" w:sz="0" w:space="0" w:color="auto"/>
        <w:bottom w:val="none" w:sz="0" w:space="0" w:color="auto"/>
        <w:right w:val="none" w:sz="0" w:space="0" w:color="auto"/>
      </w:divBdr>
    </w:div>
    <w:div w:id="1466116308">
      <w:marLeft w:val="640"/>
      <w:marRight w:val="0"/>
      <w:marTop w:val="0"/>
      <w:marBottom w:val="0"/>
      <w:divBdr>
        <w:top w:val="none" w:sz="0" w:space="0" w:color="auto"/>
        <w:left w:val="none" w:sz="0" w:space="0" w:color="auto"/>
        <w:bottom w:val="none" w:sz="0" w:space="0" w:color="auto"/>
        <w:right w:val="none" w:sz="0" w:space="0" w:color="auto"/>
      </w:divBdr>
    </w:div>
    <w:div w:id="1466701919">
      <w:marLeft w:val="640"/>
      <w:marRight w:val="0"/>
      <w:marTop w:val="0"/>
      <w:marBottom w:val="0"/>
      <w:divBdr>
        <w:top w:val="none" w:sz="0" w:space="0" w:color="auto"/>
        <w:left w:val="none" w:sz="0" w:space="0" w:color="auto"/>
        <w:bottom w:val="none" w:sz="0" w:space="0" w:color="auto"/>
        <w:right w:val="none" w:sz="0" w:space="0" w:color="auto"/>
      </w:divBdr>
    </w:div>
    <w:div w:id="1467358016">
      <w:marLeft w:val="640"/>
      <w:marRight w:val="0"/>
      <w:marTop w:val="0"/>
      <w:marBottom w:val="0"/>
      <w:divBdr>
        <w:top w:val="none" w:sz="0" w:space="0" w:color="auto"/>
        <w:left w:val="none" w:sz="0" w:space="0" w:color="auto"/>
        <w:bottom w:val="none" w:sz="0" w:space="0" w:color="auto"/>
        <w:right w:val="none" w:sz="0" w:space="0" w:color="auto"/>
      </w:divBdr>
    </w:div>
    <w:div w:id="1467504855">
      <w:marLeft w:val="640"/>
      <w:marRight w:val="0"/>
      <w:marTop w:val="0"/>
      <w:marBottom w:val="0"/>
      <w:divBdr>
        <w:top w:val="none" w:sz="0" w:space="0" w:color="auto"/>
        <w:left w:val="none" w:sz="0" w:space="0" w:color="auto"/>
        <w:bottom w:val="none" w:sz="0" w:space="0" w:color="auto"/>
        <w:right w:val="none" w:sz="0" w:space="0" w:color="auto"/>
      </w:divBdr>
    </w:div>
    <w:div w:id="1468156901">
      <w:marLeft w:val="640"/>
      <w:marRight w:val="0"/>
      <w:marTop w:val="0"/>
      <w:marBottom w:val="0"/>
      <w:divBdr>
        <w:top w:val="none" w:sz="0" w:space="0" w:color="auto"/>
        <w:left w:val="none" w:sz="0" w:space="0" w:color="auto"/>
        <w:bottom w:val="none" w:sz="0" w:space="0" w:color="auto"/>
        <w:right w:val="none" w:sz="0" w:space="0" w:color="auto"/>
      </w:divBdr>
    </w:div>
    <w:div w:id="1468165084">
      <w:marLeft w:val="640"/>
      <w:marRight w:val="0"/>
      <w:marTop w:val="0"/>
      <w:marBottom w:val="0"/>
      <w:divBdr>
        <w:top w:val="none" w:sz="0" w:space="0" w:color="auto"/>
        <w:left w:val="none" w:sz="0" w:space="0" w:color="auto"/>
        <w:bottom w:val="none" w:sz="0" w:space="0" w:color="auto"/>
        <w:right w:val="none" w:sz="0" w:space="0" w:color="auto"/>
      </w:divBdr>
    </w:div>
    <w:div w:id="1468282504">
      <w:marLeft w:val="640"/>
      <w:marRight w:val="0"/>
      <w:marTop w:val="0"/>
      <w:marBottom w:val="0"/>
      <w:divBdr>
        <w:top w:val="none" w:sz="0" w:space="0" w:color="auto"/>
        <w:left w:val="none" w:sz="0" w:space="0" w:color="auto"/>
        <w:bottom w:val="none" w:sz="0" w:space="0" w:color="auto"/>
        <w:right w:val="none" w:sz="0" w:space="0" w:color="auto"/>
      </w:divBdr>
    </w:div>
    <w:div w:id="1468544105">
      <w:marLeft w:val="640"/>
      <w:marRight w:val="0"/>
      <w:marTop w:val="0"/>
      <w:marBottom w:val="0"/>
      <w:divBdr>
        <w:top w:val="none" w:sz="0" w:space="0" w:color="auto"/>
        <w:left w:val="none" w:sz="0" w:space="0" w:color="auto"/>
        <w:bottom w:val="none" w:sz="0" w:space="0" w:color="auto"/>
        <w:right w:val="none" w:sz="0" w:space="0" w:color="auto"/>
      </w:divBdr>
    </w:div>
    <w:div w:id="1469588468">
      <w:marLeft w:val="640"/>
      <w:marRight w:val="0"/>
      <w:marTop w:val="0"/>
      <w:marBottom w:val="0"/>
      <w:divBdr>
        <w:top w:val="none" w:sz="0" w:space="0" w:color="auto"/>
        <w:left w:val="none" w:sz="0" w:space="0" w:color="auto"/>
        <w:bottom w:val="none" w:sz="0" w:space="0" w:color="auto"/>
        <w:right w:val="none" w:sz="0" w:space="0" w:color="auto"/>
      </w:divBdr>
    </w:div>
    <w:div w:id="1470172856">
      <w:marLeft w:val="640"/>
      <w:marRight w:val="0"/>
      <w:marTop w:val="0"/>
      <w:marBottom w:val="0"/>
      <w:divBdr>
        <w:top w:val="none" w:sz="0" w:space="0" w:color="auto"/>
        <w:left w:val="none" w:sz="0" w:space="0" w:color="auto"/>
        <w:bottom w:val="none" w:sz="0" w:space="0" w:color="auto"/>
        <w:right w:val="none" w:sz="0" w:space="0" w:color="auto"/>
      </w:divBdr>
    </w:div>
    <w:div w:id="1470901656">
      <w:marLeft w:val="640"/>
      <w:marRight w:val="0"/>
      <w:marTop w:val="0"/>
      <w:marBottom w:val="0"/>
      <w:divBdr>
        <w:top w:val="none" w:sz="0" w:space="0" w:color="auto"/>
        <w:left w:val="none" w:sz="0" w:space="0" w:color="auto"/>
        <w:bottom w:val="none" w:sz="0" w:space="0" w:color="auto"/>
        <w:right w:val="none" w:sz="0" w:space="0" w:color="auto"/>
      </w:divBdr>
    </w:div>
    <w:div w:id="1470903532">
      <w:marLeft w:val="640"/>
      <w:marRight w:val="0"/>
      <w:marTop w:val="0"/>
      <w:marBottom w:val="0"/>
      <w:divBdr>
        <w:top w:val="none" w:sz="0" w:space="0" w:color="auto"/>
        <w:left w:val="none" w:sz="0" w:space="0" w:color="auto"/>
        <w:bottom w:val="none" w:sz="0" w:space="0" w:color="auto"/>
        <w:right w:val="none" w:sz="0" w:space="0" w:color="auto"/>
      </w:divBdr>
    </w:div>
    <w:div w:id="1471022764">
      <w:marLeft w:val="640"/>
      <w:marRight w:val="0"/>
      <w:marTop w:val="0"/>
      <w:marBottom w:val="0"/>
      <w:divBdr>
        <w:top w:val="none" w:sz="0" w:space="0" w:color="auto"/>
        <w:left w:val="none" w:sz="0" w:space="0" w:color="auto"/>
        <w:bottom w:val="none" w:sz="0" w:space="0" w:color="auto"/>
        <w:right w:val="none" w:sz="0" w:space="0" w:color="auto"/>
      </w:divBdr>
    </w:div>
    <w:div w:id="1471291917">
      <w:marLeft w:val="640"/>
      <w:marRight w:val="0"/>
      <w:marTop w:val="0"/>
      <w:marBottom w:val="0"/>
      <w:divBdr>
        <w:top w:val="none" w:sz="0" w:space="0" w:color="auto"/>
        <w:left w:val="none" w:sz="0" w:space="0" w:color="auto"/>
        <w:bottom w:val="none" w:sz="0" w:space="0" w:color="auto"/>
        <w:right w:val="none" w:sz="0" w:space="0" w:color="auto"/>
      </w:divBdr>
    </w:div>
    <w:div w:id="1473207919">
      <w:marLeft w:val="640"/>
      <w:marRight w:val="0"/>
      <w:marTop w:val="0"/>
      <w:marBottom w:val="0"/>
      <w:divBdr>
        <w:top w:val="none" w:sz="0" w:space="0" w:color="auto"/>
        <w:left w:val="none" w:sz="0" w:space="0" w:color="auto"/>
        <w:bottom w:val="none" w:sz="0" w:space="0" w:color="auto"/>
        <w:right w:val="none" w:sz="0" w:space="0" w:color="auto"/>
      </w:divBdr>
    </w:div>
    <w:div w:id="1475443307">
      <w:marLeft w:val="640"/>
      <w:marRight w:val="0"/>
      <w:marTop w:val="0"/>
      <w:marBottom w:val="0"/>
      <w:divBdr>
        <w:top w:val="none" w:sz="0" w:space="0" w:color="auto"/>
        <w:left w:val="none" w:sz="0" w:space="0" w:color="auto"/>
        <w:bottom w:val="none" w:sz="0" w:space="0" w:color="auto"/>
        <w:right w:val="none" w:sz="0" w:space="0" w:color="auto"/>
      </w:divBdr>
    </w:div>
    <w:div w:id="1475489450">
      <w:marLeft w:val="640"/>
      <w:marRight w:val="0"/>
      <w:marTop w:val="0"/>
      <w:marBottom w:val="0"/>
      <w:divBdr>
        <w:top w:val="none" w:sz="0" w:space="0" w:color="auto"/>
        <w:left w:val="none" w:sz="0" w:space="0" w:color="auto"/>
        <w:bottom w:val="none" w:sz="0" w:space="0" w:color="auto"/>
        <w:right w:val="none" w:sz="0" w:space="0" w:color="auto"/>
      </w:divBdr>
    </w:div>
    <w:div w:id="1475948672">
      <w:marLeft w:val="640"/>
      <w:marRight w:val="0"/>
      <w:marTop w:val="0"/>
      <w:marBottom w:val="0"/>
      <w:divBdr>
        <w:top w:val="none" w:sz="0" w:space="0" w:color="auto"/>
        <w:left w:val="none" w:sz="0" w:space="0" w:color="auto"/>
        <w:bottom w:val="none" w:sz="0" w:space="0" w:color="auto"/>
        <w:right w:val="none" w:sz="0" w:space="0" w:color="auto"/>
      </w:divBdr>
    </w:div>
    <w:div w:id="1476485679">
      <w:marLeft w:val="640"/>
      <w:marRight w:val="0"/>
      <w:marTop w:val="0"/>
      <w:marBottom w:val="0"/>
      <w:divBdr>
        <w:top w:val="none" w:sz="0" w:space="0" w:color="auto"/>
        <w:left w:val="none" w:sz="0" w:space="0" w:color="auto"/>
        <w:bottom w:val="none" w:sz="0" w:space="0" w:color="auto"/>
        <w:right w:val="none" w:sz="0" w:space="0" w:color="auto"/>
      </w:divBdr>
    </w:div>
    <w:div w:id="1476677695">
      <w:marLeft w:val="640"/>
      <w:marRight w:val="0"/>
      <w:marTop w:val="0"/>
      <w:marBottom w:val="0"/>
      <w:divBdr>
        <w:top w:val="none" w:sz="0" w:space="0" w:color="auto"/>
        <w:left w:val="none" w:sz="0" w:space="0" w:color="auto"/>
        <w:bottom w:val="none" w:sz="0" w:space="0" w:color="auto"/>
        <w:right w:val="none" w:sz="0" w:space="0" w:color="auto"/>
      </w:divBdr>
    </w:div>
    <w:div w:id="1477335296">
      <w:marLeft w:val="640"/>
      <w:marRight w:val="0"/>
      <w:marTop w:val="0"/>
      <w:marBottom w:val="0"/>
      <w:divBdr>
        <w:top w:val="none" w:sz="0" w:space="0" w:color="auto"/>
        <w:left w:val="none" w:sz="0" w:space="0" w:color="auto"/>
        <w:bottom w:val="none" w:sz="0" w:space="0" w:color="auto"/>
        <w:right w:val="none" w:sz="0" w:space="0" w:color="auto"/>
      </w:divBdr>
    </w:div>
    <w:div w:id="1477642841">
      <w:marLeft w:val="640"/>
      <w:marRight w:val="0"/>
      <w:marTop w:val="0"/>
      <w:marBottom w:val="0"/>
      <w:divBdr>
        <w:top w:val="none" w:sz="0" w:space="0" w:color="auto"/>
        <w:left w:val="none" w:sz="0" w:space="0" w:color="auto"/>
        <w:bottom w:val="none" w:sz="0" w:space="0" w:color="auto"/>
        <w:right w:val="none" w:sz="0" w:space="0" w:color="auto"/>
      </w:divBdr>
    </w:div>
    <w:div w:id="1478105841">
      <w:marLeft w:val="640"/>
      <w:marRight w:val="0"/>
      <w:marTop w:val="0"/>
      <w:marBottom w:val="0"/>
      <w:divBdr>
        <w:top w:val="none" w:sz="0" w:space="0" w:color="auto"/>
        <w:left w:val="none" w:sz="0" w:space="0" w:color="auto"/>
        <w:bottom w:val="none" w:sz="0" w:space="0" w:color="auto"/>
        <w:right w:val="none" w:sz="0" w:space="0" w:color="auto"/>
      </w:divBdr>
    </w:div>
    <w:div w:id="1479691524">
      <w:marLeft w:val="640"/>
      <w:marRight w:val="0"/>
      <w:marTop w:val="0"/>
      <w:marBottom w:val="0"/>
      <w:divBdr>
        <w:top w:val="none" w:sz="0" w:space="0" w:color="auto"/>
        <w:left w:val="none" w:sz="0" w:space="0" w:color="auto"/>
        <w:bottom w:val="none" w:sz="0" w:space="0" w:color="auto"/>
        <w:right w:val="none" w:sz="0" w:space="0" w:color="auto"/>
      </w:divBdr>
    </w:div>
    <w:div w:id="1479803810">
      <w:marLeft w:val="640"/>
      <w:marRight w:val="0"/>
      <w:marTop w:val="0"/>
      <w:marBottom w:val="0"/>
      <w:divBdr>
        <w:top w:val="none" w:sz="0" w:space="0" w:color="auto"/>
        <w:left w:val="none" w:sz="0" w:space="0" w:color="auto"/>
        <w:bottom w:val="none" w:sz="0" w:space="0" w:color="auto"/>
        <w:right w:val="none" w:sz="0" w:space="0" w:color="auto"/>
      </w:divBdr>
    </w:div>
    <w:div w:id="1480075716">
      <w:marLeft w:val="640"/>
      <w:marRight w:val="0"/>
      <w:marTop w:val="0"/>
      <w:marBottom w:val="0"/>
      <w:divBdr>
        <w:top w:val="none" w:sz="0" w:space="0" w:color="auto"/>
        <w:left w:val="none" w:sz="0" w:space="0" w:color="auto"/>
        <w:bottom w:val="none" w:sz="0" w:space="0" w:color="auto"/>
        <w:right w:val="none" w:sz="0" w:space="0" w:color="auto"/>
      </w:divBdr>
    </w:div>
    <w:div w:id="1481969848">
      <w:marLeft w:val="640"/>
      <w:marRight w:val="0"/>
      <w:marTop w:val="0"/>
      <w:marBottom w:val="0"/>
      <w:divBdr>
        <w:top w:val="none" w:sz="0" w:space="0" w:color="auto"/>
        <w:left w:val="none" w:sz="0" w:space="0" w:color="auto"/>
        <w:bottom w:val="none" w:sz="0" w:space="0" w:color="auto"/>
        <w:right w:val="none" w:sz="0" w:space="0" w:color="auto"/>
      </w:divBdr>
    </w:div>
    <w:div w:id="1482043628">
      <w:marLeft w:val="640"/>
      <w:marRight w:val="0"/>
      <w:marTop w:val="0"/>
      <w:marBottom w:val="0"/>
      <w:divBdr>
        <w:top w:val="none" w:sz="0" w:space="0" w:color="auto"/>
        <w:left w:val="none" w:sz="0" w:space="0" w:color="auto"/>
        <w:bottom w:val="none" w:sz="0" w:space="0" w:color="auto"/>
        <w:right w:val="none" w:sz="0" w:space="0" w:color="auto"/>
      </w:divBdr>
    </w:div>
    <w:div w:id="1482192045">
      <w:marLeft w:val="640"/>
      <w:marRight w:val="0"/>
      <w:marTop w:val="0"/>
      <w:marBottom w:val="0"/>
      <w:divBdr>
        <w:top w:val="none" w:sz="0" w:space="0" w:color="auto"/>
        <w:left w:val="none" w:sz="0" w:space="0" w:color="auto"/>
        <w:bottom w:val="none" w:sz="0" w:space="0" w:color="auto"/>
        <w:right w:val="none" w:sz="0" w:space="0" w:color="auto"/>
      </w:divBdr>
    </w:div>
    <w:div w:id="1482766825">
      <w:marLeft w:val="640"/>
      <w:marRight w:val="0"/>
      <w:marTop w:val="0"/>
      <w:marBottom w:val="0"/>
      <w:divBdr>
        <w:top w:val="none" w:sz="0" w:space="0" w:color="auto"/>
        <w:left w:val="none" w:sz="0" w:space="0" w:color="auto"/>
        <w:bottom w:val="none" w:sz="0" w:space="0" w:color="auto"/>
        <w:right w:val="none" w:sz="0" w:space="0" w:color="auto"/>
      </w:divBdr>
    </w:div>
    <w:div w:id="1482846413">
      <w:marLeft w:val="640"/>
      <w:marRight w:val="0"/>
      <w:marTop w:val="0"/>
      <w:marBottom w:val="0"/>
      <w:divBdr>
        <w:top w:val="none" w:sz="0" w:space="0" w:color="auto"/>
        <w:left w:val="none" w:sz="0" w:space="0" w:color="auto"/>
        <w:bottom w:val="none" w:sz="0" w:space="0" w:color="auto"/>
        <w:right w:val="none" w:sz="0" w:space="0" w:color="auto"/>
      </w:divBdr>
    </w:div>
    <w:div w:id="1483347259">
      <w:marLeft w:val="640"/>
      <w:marRight w:val="0"/>
      <w:marTop w:val="0"/>
      <w:marBottom w:val="0"/>
      <w:divBdr>
        <w:top w:val="none" w:sz="0" w:space="0" w:color="auto"/>
        <w:left w:val="none" w:sz="0" w:space="0" w:color="auto"/>
        <w:bottom w:val="none" w:sz="0" w:space="0" w:color="auto"/>
        <w:right w:val="none" w:sz="0" w:space="0" w:color="auto"/>
      </w:divBdr>
    </w:div>
    <w:div w:id="1483502156">
      <w:marLeft w:val="640"/>
      <w:marRight w:val="0"/>
      <w:marTop w:val="0"/>
      <w:marBottom w:val="0"/>
      <w:divBdr>
        <w:top w:val="none" w:sz="0" w:space="0" w:color="auto"/>
        <w:left w:val="none" w:sz="0" w:space="0" w:color="auto"/>
        <w:bottom w:val="none" w:sz="0" w:space="0" w:color="auto"/>
        <w:right w:val="none" w:sz="0" w:space="0" w:color="auto"/>
      </w:divBdr>
    </w:div>
    <w:div w:id="1484196474">
      <w:marLeft w:val="640"/>
      <w:marRight w:val="0"/>
      <w:marTop w:val="0"/>
      <w:marBottom w:val="0"/>
      <w:divBdr>
        <w:top w:val="none" w:sz="0" w:space="0" w:color="auto"/>
        <w:left w:val="none" w:sz="0" w:space="0" w:color="auto"/>
        <w:bottom w:val="none" w:sz="0" w:space="0" w:color="auto"/>
        <w:right w:val="none" w:sz="0" w:space="0" w:color="auto"/>
      </w:divBdr>
    </w:div>
    <w:div w:id="1484271144">
      <w:marLeft w:val="640"/>
      <w:marRight w:val="0"/>
      <w:marTop w:val="0"/>
      <w:marBottom w:val="0"/>
      <w:divBdr>
        <w:top w:val="none" w:sz="0" w:space="0" w:color="auto"/>
        <w:left w:val="none" w:sz="0" w:space="0" w:color="auto"/>
        <w:bottom w:val="none" w:sz="0" w:space="0" w:color="auto"/>
        <w:right w:val="none" w:sz="0" w:space="0" w:color="auto"/>
      </w:divBdr>
    </w:div>
    <w:div w:id="1485200940">
      <w:marLeft w:val="640"/>
      <w:marRight w:val="0"/>
      <w:marTop w:val="0"/>
      <w:marBottom w:val="0"/>
      <w:divBdr>
        <w:top w:val="none" w:sz="0" w:space="0" w:color="auto"/>
        <w:left w:val="none" w:sz="0" w:space="0" w:color="auto"/>
        <w:bottom w:val="none" w:sz="0" w:space="0" w:color="auto"/>
        <w:right w:val="none" w:sz="0" w:space="0" w:color="auto"/>
      </w:divBdr>
    </w:div>
    <w:div w:id="1485590140">
      <w:marLeft w:val="640"/>
      <w:marRight w:val="0"/>
      <w:marTop w:val="0"/>
      <w:marBottom w:val="0"/>
      <w:divBdr>
        <w:top w:val="none" w:sz="0" w:space="0" w:color="auto"/>
        <w:left w:val="none" w:sz="0" w:space="0" w:color="auto"/>
        <w:bottom w:val="none" w:sz="0" w:space="0" w:color="auto"/>
        <w:right w:val="none" w:sz="0" w:space="0" w:color="auto"/>
      </w:divBdr>
    </w:div>
    <w:div w:id="1486167371">
      <w:marLeft w:val="640"/>
      <w:marRight w:val="0"/>
      <w:marTop w:val="0"/>
      <w:marBottom w:val="0"/>
      <w:divBdr>
        <w:top w:val="none" w:sz="0" w:space="0" w:color="auto"/>
        <w:left w:val="none" w:sz="0" w:space="0" w:color="auto"/>
        <w:bottom w:val="none" w:sz="0" w:space="0" w:color="auto"/>
        <w:right w:val="none" w:sz="0" w:space="0" w:color="auto"/>
      </w:divBdr>
    </w:div>
    <w:div w:id="1488546979">
      <w:marLeft w:val="640"/>
      <w:marRight w:val="0"/>
      <w:marTop w:val="0"/>
      <w:marBottom w:val="0"/>
      <w:divBdr>
        <w:top w:val="none" w:sz="0" w:space="0" w:color="auto"/>
        <w:left w:val="none" w:sz="0" w:space="0" w:color="auto"/>
        <w:bottom w:val="none" w:sz="0" w:space="0" w:color="auto"/>
        <w:right w:val="none" w:sz="0" w:space="0" w:color="auto"/>
      </w:divBdr>
    </w:div>
    <w:div w:id="1488665080">
      <w:marLeft w:val="640"/>
      <w:marRight w:val="0"/>
      <w:marTop w:val="0"/>
      <w:marBottom w:val="0"/>
      <w:divBdr>
        <w:top w:val="none" w:sz="0" w:space="0" w:color="auto"/>
        <w:left w:val="none" w:sz="0" w:space="0" w:color="auto"/>
        <w:bottom w:val="none" w:sz="0" w:space="0" w:color="auto"/>
        <w:right w:val="none" w:sz="0" w:space="0" w:color="auto"/>
      </w:divBdr>
    </w:div>
    <w:div w:id="1489899863">
      <w:marLeft w:val="640"/>
      <w:marRight w:val="0"/>
      <w:marTop w:val="0"/>
      <w:marBottom w:val="0"/>
      <w:divBdr>
        <w:top w:val="none" w:sz="0" w:space="0" w:color="auto"/>
        <w:left w:val="none" w:sz="0" w:space="0" w:color="auto"/>
        <w:bottom w:val="none" w:sz="0" w:space="0" w:color="auto"/>
        <w:right w:val="none" w:sz="0" w:space="0" w:color="auto"/>
      </w:divBdr>
    </w:div>
    <w:div w:id="1491213058">
      <w:marLeft w:val="640"/>
      <w:marRight w:val="0"/>
      <w:marTop w:val="0"/>
      <w:marBottom w:val="0"/>
      <w:divBdr>
        <w:top w:val="none" w:sz="0" w:space="0" w:color="auto"/>
        <w:left w:val="none" w:sz="0" w:space="0" w:color="auto"/>
        <w:bottom w:val="none" w:sz="0" w:space="0" w:color="auto"/>
        <w:right w:val="none" w:sz="0" w:space="0" w:color="auto"/>
      </w:divBdr>
    </w:div>
    <w:div w:id="1491487246">
      <w:marLeft w:val="640"/>
      <w:marRight w:val="0"/>
      <w:marTop w:val="0"/>
      <w:marBottom w:val="0"/>
      <w:divBdr>
        <w:top w:val="none" w:sz="0" w:space="0" w:color="auto"/>
        <w:left w:val="none" w:sz="0" w:space="0" w:color="auto"/>
        <w:bottom w:val="none" w:sz="0" w:space="0" w:color="auto"/>
        <w:right w:val="none" w:sz="0" w:space="0" w:color="auto"/>
      </w:divBdr>
    </w:div>
    <w:div w:id="1492062740">
      <w:marLeft w:val="640"/>
      <w:marRight w:val="0"/>
      <w:marTop w:val="0"/>
      <w:marBottom w:val="0"/>
      <w:divBdr>
        <w:top w:val="none" w:sz="0" w:space="0" w:color="auto"/>
        <w:left w:val="none" w:sz="0" w:space="0" w:color="auto"/>
        <w:bottom w:val="none" w:sz="0" w:space="0" w:color="auto"/>
        <w:right w:val="none" w:sz="0" w:space="0" w:color="auto"/>
      </w:divBdr>
    </w:div>
    <w:div w:id="1492602352">
      <w:marLeft w:val="640"/>
      <w:marRight w:val="0"/>
      <w:marTop w:val="0"/>
      <w:marBottom w:val="0"/>
      <w:divBdr>
        <w:top w:val="none" w:sz="0" w:space="0" w:color="auto"/>
        <w:left w:val="none" w:sz="0" w:space="0" w:color="auto"/>
        <w:bottom w:val="none" w:sz="0" w:space="0" w:color="auto"/>
        <w:right w:val="none" w:sz="0" w:space="0" w:color="auto"/>
      </w:divBdr>
    </w:div>
    <w:div w:id="1493715605">
      <w:marLeft w:val="640"/>
      <w:marRight w:val="0"/>
      <w:marTop w:val="0"/>
      <w:marBottom w:val="0"/>
      <w:divBdr>
        <w:top w:val="none" w:sz="0" w:space="0" w:color="auto"/>
        <w:left w:val="none" w:sz="0" w:space="0" w:color="auto"/>
        <w:bottom w:val="none" w:sz="0" w:space="0" w:color="auto"/>
        <w:right w:val="none" w:sz="0" w:space="0" w:color="auto"/>
      </w:divBdr>
    </w:div>
    <w:div w:id="1494106935">
      <w:marLeft w:val="640"/>
      <w:marRight w:val="0"/>
      <w:marTop w:val="0"/>
      <w:marBottom w:val="0"/>
      <w:divBdr>
        <w:top w:val="none" w:sz="0" w:space="0" w:color="auto"/>
        <w:left w:val="none" w:sz="0" w:space="0" w:color="auto"/>
        <w:bottom w:val="none" w:sz="0" w:space="0" w:color="auto"/>
        <w:right w:val="none" w:sz="0" w:space="0" w:color="auto"/>
      </w:divBdr>
    </w:div>
    <w:div w:id="1494950552">
      <w:marLeft w:val="640"/>
      <w:marRight w:val="0"/>
      <w:marTop w:val="0"/>
      <w:marBottom w:val="0"/>
      <w:divBdr>
        <w:top w:val="none" w:sz="0" w:space="0" w:color="auto"/>
        <w:left w:val="none" w:sz="0" w:space="0" w:color="auto"/>
        <w:bottom w:val="none" w:sz="0" w:space="0" w:color="auto"/>
        <w:right w:val="none" w:sz="0" w:space="0" w:color="auto"/>
      </w:divBdr>
    </w:div>
    <w:div w:id="1495219731">
      <w:marLeft w:val="640"/>
      <w:marRight w:val="0"/>
      <w:marTop w:val="0"/>
      <w:marBottom w:val="0"/>
      <w:divBdr>
        <w:top w:val="none" w:sz="0" w:space="0" w:color="auto"/>
        <w:left w:val="none" w:sz="0" w:space="0" w:color="auto"/>
        <w:bottom w:val="none" w:sz="0" w:space="0" w:color="auto"/>
        <w:right w:val="none" w:sz="0" w:space="0" w:color="auto"/>
      </w:divBdr>
    </w:div>
    <w:div w:id="1495409914">
      <w:marLeft w:val="640"/>
      <w:marRight w:val="0"/>
      <w:marTop w:val="0"/>
      <w:marBottom w:val="0"/>
      <w:divBdr>
        <w:top w:val="none" w:sz="0" w:space="0" w:color="auto"/>
        <w:left w:val="none" w:sz="0" w:space="0" w:color="auto"/>
        <w:bottom w:val="none" w:sz="0" w:space="0" w:color="auto"/>
        <w:right w:val="none" w:sz="0" w:space="0" w:color="auto"/>
      </w:divBdr>
    </w:div>
    <w:div w:id="1495417047">
      <w:marLeft w:val="640"/>
      <w:marRight w:val="0"/>
      <w:marTop w:val="0"/>
      <w:marBottom w:val="0"/>
      <w:divBdr>
        <w:top w:val="none" w:sz="0" w:space="0" w:color="auto"/>
        <w:left w:val="none" w:sz="0" w:space="0" w:color="auto"/>
        <w:bottom w:val="none" w:sz="0" w:space="0" w:color="auto"/>
        <w:right w:val="none" w:sz="0" w:space="0" w:color="auto"/>
      </w:divBdr>
    </w:div>
    <w:div w:id="1496073065">
      <w:marLeft w:val="640"/>
      <w:marRight w:val="0"/>
      <w:marTop w:val="0"/>
      <w:marBottom w:val="0"/>
      <w:divBdr>
        <w:top w:val="none" w:sz="0" w:space="0" w:color="auto"/>
        <w:left w:val="none" w:sz="0" w:space="0" w:color="auto"/>
        <w:bottom w:val="none" w:sz="0" w:space="0" w:color="auto"/>
        <w:right w:val="none" w:sz="0" w:space="0" w:color="auto"/>
      </w:divBdr>
    </w:div>
    <w:div w:id="1497109956">
      <w:marLeft w:val="640"/>
      <w:marRight w:val="0"/>
      <w:marTop w:val="0"/>
      <w:marBottom w:val="0"/>
      <w:divBdr>
        <w:top w:val="none" w:sz="0" w:space="0" w:color="auto"/>
        <w:left w:val="none" w:sz="0" w:space="0" w:color="auto"/>
        <w:bottom w:val="none" w:sz="0" w:space="0" w:color="auto"/>
        <w:right w:val="none" w:sz="0" w:space="0" w:color="auto"/>
      </w:divBdr>
    </w:div>
    <w:div w:id="1497650564">
      <w:marLeft w:val="640"/>
      <w:marRight w:val="0"/>
      <w:marTop w:val="0"/>
      <w:marBottom w:val="0"/>
      <w:divBdr>
        <w:top w:val="none" w:sz="0" w:space="0" w:color="auto"/>
        <w:left w:val="none" w:sz="0" w:space="0" w:color="auto"/>
        <w:bottom w:val="none" w:sz="0" w:space="0" w:color="auto"/>
        <w:right w:val="none" w:sz="0" w:space="0" w:color="auto"/>
      </w:divBdr>
    </w:div>
    <w:div w:id="1498035187">
      <w:marLeft w:val="640"/>
      <w:marRight w:val="0"/>
      <w:marTop w:val="0"/>
      <w:marBottom w:val="0"/>
      <w:divBdr>
        <w:top w:val="none" w:sz="0" w:space="0" w:color="auto"/>
        <w:left w:val="none" w:sz="0" w:space="0" w:color="auto"/>
        <w:bottom w:val="none" w:sz="0" w:space="0" w:color="auto"/>
        <w:right w:val="none" w:sz="0" w:space="0" w:color="auto"/>
      </w:divBdr>
    </w:div>
    <w:div w:id="1498112614">
      <w:marLeft w:val="640"/>
      <w:marRight w:val="0"/>
      <w:marTop w:val="0"/>
      <w:marBottom w:val="0"/>
      <w:divBdr>
        <w:top w:val="none" w:sz="0" w:space="0" w:color="auto"/>
        <w:left w:val="none" w:sz="0" w:space="0" w:color="auto"/>
        <w:bottom w:val="none" w:sz="0" w:space="0" w:color="auto"/>
        <w:right w:val="none" w:sz="0" w:space="0" w:color="auto"/>
      </w:divBdr>
    </w:div>
    <w:div w:id="1499425717">
      <w:marLeft w:val="640"/>
      <w:marRight w:val="0"/>
      <w:marTop w:val="0"/>
      <w:marBottom w:val="0"/>
      <w:divBdr>
        <w:top w:val="none" w:sz="0" w:space="0" w:color="auto"/>
        <w:left w:val="none" w:sz="0" w:space="0" w:color="auto"/>
        <w:bottom w:val="none" w:sz="0" w:space="0" w:color="auto"/>
        <w:right w:val="none" w:sz="0" w:space="0" w:color="auto"/>
      </w:divBdr>
    </w:div>
    <w:div w:id="1499735696">
      <w:marLeft w:val="640"/>
      <w:marRight w:val="0"/>
      <w:marTop w:val="0"/>
      <w:marBottom w:val="0"/>
      <w:divBdr>
        <w:top w:val="none" w:sz="0" w:space="0" w:color="auto"/>
        <w:left w:val="none" w:sz="0" w:space="0" w:color="auto"/>
        <w:bottom w:val="none" w:sz="0" w:space="0" w:color="auto"/>
        <w:right w:val="none" w:sz="0" w:space="0" w:color="auto"/>
      </w:divBdr>
    </w:div>
    <w:div w:id="1499954235">
      <w:marLeft w:val="640"/>
      <w:marRight w:val="0"/>
      <w:marTop w:val="0"/>
      <w:marBottom w:val="0"/>
      <w:divBdr>
        <w:top w:val="none" w:sz="0" w:space="0" w:color="auto"/>
        <w:left w:val="none" w:sz="0" w:space="0" w:color="auto"/>
        <w:bottom w:val="none" w:sz="0" w:space="0" w:color="auto"/>
        <w:right w:val="none" w:sz="0" w:space="0" w:color="auto"/>
      </w:divBdr>
    </w:div>
    <w:div w:id="1500120355">
      <w:marLeft w:val="640"/>
      <w:marRight w:val="0"/>
      <w:marTop w:val="0"/>
      <w:marBottom w:val="0"/>
      <w:divBdr>
        <w:top w:val="none" w:sz="0" w:space="0" w:color="auto"/>
        <w:left w:val="none" w:sz="0" w:space="0" w:color="auto"/>
        <w:bottom w:val="none" w:sz="0" w:space="0" w:color="auto"/>
        <w:right w:val="none" w:sz="0" w:space="0" w:color="auto"/>
      </w:divBdr>
    </w:div>
    <w:div w:id="1500392246">
      <w:marLeft w:val="640"/>
      <w:marRight w:val="0"/>
      <w:marTop w:val="0"/>
      <w:marBottom w:val="0"/>
      <w:divBdr>
        <w:top w:val="none" w:sz="0" w:space="0" w:color="auto"/>
        <w:left w:val="none" w:sz="0" w:space="0" w:color="auto"/>
        <w:bottom w:val="none" w:sz="0" w:space="0" w:color="auto"/>
        <w:right w:val="none" w:sz="0" w:space="0" w:color="auto"/>
      </w:divBdr>
    </w:div>
    <w:div w:id="1500535877">
      <w:marLeft w:val="640"/>
      <w:marRight w:val="0"/>
      <w:marTop w:val="0"/>
      <w:marBottom w:val="0"/>
      <w:divBdr>
        <w:top w:val="none" w:sz="0" w:space="0" w:color="auto"/>
        <w:left w:val="none" w:sz="0" w:space="0" w:color="auto"/>
        <w:bottom w:val="none" w:sz="0" w:space="0" w:color="auto"/>
        <w:right w:val="none" w:sz="0" w:space="0" w:color="auto"/>
      </w:divBdr>
    </w:div>
    <w:div w:id="1500539237">
      <w:marLeft w:val="640"/>
      <w:marRight w:val="0"/>
      <w:marTop w:val="0"/>
      <w:marBottom w:val="0"/>
      <w:divBdr>
        <w:top w:val="none" w:sz="0" w:space="0" w:color="auto"/>
        <w:left w:val="none" w:sz="0" w:space="0" w:color="auto"/>
        <w:bottom w:val="none" w:sz="0" w:space="0" w:color="auto"/>
        <w:right w:val="none" w:sz="0" w:space="0" w:color="auto"/>
      </w:divBdr>
    </w:div>
    <w:div w:id="1501966391">
      <w:marLeft w:val="640"/>
      <w:marRight w:val="0"/>
      <w:marTop w:val="0"/>
      <w:marBottom w:val="0"/>
      <w:divBdr>
        <w:top w:val="none" w:sz="0" w:space="0" w:color="auto"/>
        <w:left w:val="none" w:sz="0" w:space="0" w:color="auto"/>
        <w:bottom w:val="none" w:sz="0" w:space="0" w:color="auto"/>
        <w:right w:val="none" w:sz="0" w:space="0" w:color="auto"/>
      </w:divBdr>
    </w:div>
    <w:div w:id="1502352569">
      <w:marLeft w:val="640"/>
      <w:marRight w:val="0"/>
      <w:marTop w:val="0"/>
      <w:marBottom w:val="0"/>
      <w:divBdr>
        <w:top w:val="none" w:sz="0" w:space="0" w:color="auto"/>
        <w:left w:val="none" w:sz="0" w:space="0" w:color="auto"/>
        <w:bottom w:val="none" w:sz="0" w:space="0" w:color="auto"/>
        <w:right w:val="none" w:sz="0" w:space="0" w:color="auto"/>
      </w:divBdr>
    </w:div>
    <w:div w:id="1502503128">
      <w:marLeft w:val="640"/>
      <w:marRight w:val="0"/>
      <w:marTop w:val="0"/>
      <w:marBottom w:val="0"/>
      <w:divBdr>
        <w:top w:val="none" w:sz="0" w:space="0" w:color="auto"/>
        <w:left w:val="none" w:sz="0" w:space="0" w:color="auto"/>
        <w:bottom w:val="none" w:sz="0" w:space="0" w:color="auto"/>
        <w:right w:val="none" w:sz="0" w:space="0" w:color="auto"/>
      </w:divBdr>
    </w:div>
    <w:div w:id="1502694672">
      <w:marLeft w:val="640"/>
      <w:marRight w:val="0"/>
      <w:marTop w:val="0"/>
      <w:marBottom w:val="0"/>
      <w:divBdr>
        <w:top w:val="none" w:sz="0" w:space="0" w:color="auto"/>
        <w:left w:val="none" w:sz="0" w:space="0" w:color="auto"/>
        <w:bottom w:val="none" w:sz="0" w:space="0" w:color="auto"/>
        <w:right w:val="none" w:sz="0" w:space="0" w:color="auto"/>
      </w:divBdr>
    </w:div>
    <w:div w:id="1502817053">
      <w:marLeft w:val="640"/>
      <w:marRight w:val="0"/>
      <w:marTop w:val="0"/>
      <w:marBottom w:val="0"/>
      <w:divBdr>
        <w:top w:val="none" w:sz="0" w:space="0" w:color="auto"/>
        <w:left w:val="none" w:sz="0" w:space="0" w:color="auto"/>
        <w:bottom w:val="none" w:sz="0" w:space="0" w:color="auto"/>
        <w:right w:val="none" w:sz="0" w:space="0" w:color="auto"/>
      </w:divBdr>
    </w:div>
    <w:div w:id="1503280913">
      <w:marLeft w:val="640"/>
      <w:marRight w:val="0"/>
      <w:marTop w:val="0"/>
      <w:marBottom w:val="0"/>
      <w:divBdr>
        <w:top w:val="none" w:sz="0" w:space="0" w:color="auto"/>
        <w:left w:val="none" w:sz="0" w:space="0" w:color="auto"/>
        <w:bottom w:val="none" w:sz="0" w:space="0" w:color="auto"/>
        <w:right w:val="none" w:sz="0" w:space="0" w:color="auto"/>
      </w:divBdr>
    </w:div>
    <w:div w:id="1503545032">
      <w:marLeft w:val="640"/>
      <w:marRight w:val="0"/>
      <w:marTop w:val="0"/>
      <w:marBottom w:val="0"/>
      <w:divBdr>
        <w:top w:val="none" w:sz="0" w:space="0" w:color="auto"/>
        <w:left w:val="none" w:sz="0" w:space="0" w:color="auto"/>
        <w:bottom w:val="none" w:sz="0" w:space="0" w:color="auto"/>
        <w:right w:val="none" w:sz="0" w:space="0" w:color="auto"/>
      </w:divBdr>
    </w:div>
    <w:div w:id="1503549978">
      <w:marLeft w:val="640"/>
      <w:marRight w:val="0"/>
      <w:marTop w:val="0"/>
      <w:marBottom w:val="0"/>
      <w:divBdr>
        <w:top w:val="none" w:sz="0" w:space="0" w:color="auto"/>
        <w:left w:val="none" w:sz="0" w:space="0" w:color="auto"/>
        <w:bottom w:val="none" w:sz="0" w:space="0" w:color="auto"/>
        <w:right w:val="none" w:sz="0" w:space="0" w:color="auto"/>
      </w:divBdr>
    </w:div>
    <w:div w:id="1504708804">
      <w:marLeft w:val="640"/>
      <w:marRight w:val="0"/>
      <w:marTop w:val="0"/>
      <w:marBottom w:val="0"/>
      <w:divBdr>
        <w:top w:val="none" w:sz="0" w:space="0" w:color="auto"/>
        <w:left w:val="none" w:sz="0" w:space="0" w:color="auto"/>
        <w:bottom w:val="none" w:sz="0" w:space="0" w:color="auto"/>
        <w:right w:val="none" w:sz="0" w:space="0" w:color="auto"/>
      </w:divBdr>
    </w:div>
    <w:div w:id="1505432753">
      <w:marLeft w:val="640"/>
      <w:marRight w:val="0"/>
      <w:marTop w:val="0"/>
      <w:marBottom w:val="0"/>
      <w:divBdr>
        <w:top w:val="none" w:sz="0" w:space="0" w:color="auto"/>
        <w:left w:val="none" w:sz="0" w:space="0" w:color="auto"/>
        <w:bottom w:val="none" w:sz="0" w:space="0" w:color="auto"/>
        <w:right w:val="none" w:sz="0" w:space="0" w:color="auto"/>
      </w:divBdr>
    </w:div>
    <w:div w:id="1506482670">
      <w:marLeft w:val="640"/>
      <w:marRight w:val="0"/>
      <w:marTop w:val="0"/>
      <w:marBottom w:val="0"/>
      <w:divBdr>
        <w:top w:val="none" w:sz="0" w:space="0" w:color="auto"/>
        <w:left w:val="none" w:sz="0" w:space="0" w:color="auto"/>
        <w:bottom w:val="none" w:sz="0" w:space="0" w:color="auto"/>
        <w:right w:val="none" w:sz="0" w:space="0" w:color="auto"/>
      </w:divBdr>
    </w:div>
    <w:div w:id="1507091594">
      <w:marLeft w:val="640"/>
      <w:marRight w:val="0"/>
      <w:marTop w:val="0"/>
      <w:marBottom w:val="0"/>
      <w:divBdr>
        <w:top w:val="none" w:sz="0" w:space="0" w:color="auto"/>
        <w:left w:val="none" w:sz="0" w:space="0" w:color="auto"/>
        <w:bottom w:val="none" w:sz="0" w:space="0" w:color="auto"/>
        <w:right w:val="none" w:sz="0" w:space="0" w:color="auto"/>
      </w:divBdr>
    </w:div>
    <w:div w:id="1507476543">
      <w:marLeft w:val="640"/>
      <w:marRight w:val="0"/>
      <w:marTop w:val="0"/>
      <w:marBottom w:val="0"/>
      <w:divBdr>
        <w:top w:val="none" w:sz="0" w:space="0" w:color="auto"/>
        <w:left w:val="none" w:sz="0" w:space="0" w:color="auto"/>
        <w:bottom w:val="none" w:sz="0" w:space="0" w:color="auto"/>
        <w:right w:val="none" w:sz="0" w:space="0" w:color="auto"/>
      </w:divBdr>
    </w:div>
    <w:div w:id="1507671523">
      <w:marLeft w:val="640"/>
      <w:marRight w:val="0"/>
      <w:marTop w:val="0"/>
      <w:marBottom w:val="0"/>
      <w:divBdr>
        <w:top w:val="none" w:sz="0" w:space="0" w:color="auto"/>
        <w:left w:val="none" w:sz="0" w:space="0" w:color="auto"/>
        <w:bottom w:val="none" w:sz="0" w:space="0" w:color="auto"/>
        <w:right w:val="none" w:sz="0" w:space="0" w:color="auto"/>
      </w:divBdr>
    </w:div>
    <w:div w:id="1508523284">
      <w:marLeft w:val="640"/>
      <w:marRight w:val="0"/>
      <w:marTop w:val="0"/>
      <w:marBottom w:val="0"/>
      <w:divBdr>
        <w:top w:val="none" w:sz="0" w:space="0" w:color="auto"/>
        <w:left w:val="none" w:sz="0" w:space="0" w:color="auto"/>
        <w:bottom w:val="none" w:sz="0" w:space="0" w:color="auto"/>
        <w:right w:val="none" w:sz="0" w:space="0" w:color="auto"/>
      </w:divBdr>
    </w:div>
    <w:div w:id="1508866206">
      <w:marLeft w:val="640"/>
      <w:marRight w:val="0"/>
      <w:marTop w:val="0"/>
      <w:marBottom w:val="0"/>
      <w:divBdr>
        <w:top w:val="none" w:sz="0" w:space="0" w:color="auto"/>
        <w:left w:val="none" w:sz="0" w:space="0" w:color="auto"/>
        <w:bottom w:val="none" w:sz="0" w:space="0" w:color="auto"/>
        <w:right w:val="none" w:sz="0" w:space="0" w:color="auto"/>
      </w:divBdr>
    </w:div>
    <w:div w:id="1508908777">
      <w:marLeft w:val="640"/>
      <w:marRight w:val="0"/>
      <w:marTop w:val="0"/>
      <w:marBottom w:val="0"/>
      <w:divBdr>
        <w:top w:val="none" w:sz="0" w:space="0" w:color="auto"/>
        <w:left w:val="none" w:sz="0" w:space="0" w:color="auto"/>
        <w:bottom w:val="none" w:sz="0" w:space="0" w:color="auto"/>
        <w:right w:val="none" w:sz="0" w:space="0" w:color="auto"/>
      </w:divBdr>
    </w:div>
    <w:div w:id="1510488892">
      <w:marLeft w:val="640"/>
      <w:marRight w:val="0"/>
      <w:marTop w:val="0"/>
      <w:marBottom w:val="0"/>
      <w:divBdr>
        <w:top w:val="none" w:sz="0" w:space="0" w:color="auto"/>
        <w:left w:val="none" w:sz="0" w:space="0" w:color="auto"/>
        <w:bottom w:val="none" w:sz="0" w:space="0" w:color="auto"/>
        <w:right w:val="none" w:sz="0" w:space="0" w:color="auto"/>
      </w:divBdr>
    </w:div>
    <w:div w:id="1510562015">
      <w:marLeft w:val="640"/>
      <w:marRight w:val="0"/>
      <w:marTop w:val="0"/>
      <w:marBottom w:val="0"/>
      <w:divBdr>
        <w:top w:val="none" w:sz="0" w:space="0" w:color="auto"/>
        <w:left w:val="none" w:sz="0" w:space="0" w:color="auto"/>
        <w:bottom w:val="none" w:sz="0" w:space="0" w:color="auto"/>
        <w:right w:val="none" w:sz="0" w:space="0" w:color="auto"/>
      </w:divBdr>
    </w:div>
    <w:div w:id="1510750483">
      <w:marLeft w:val="640"/>
      <w:marRight w:val="0"/>
      <w:marTop w:val="0"/>
      <w:marBottom w:val="0"/>
      <w:divBdr>
        <w:top w:val="none" w:sz="0" w:space="0" w:color="auto"/>
        <w:left w:val="none" w:sz="0" w:space="0" w:color="auto"/>
        <w:bottom w:val="none" w:sz="0" w:space="0" w:color="auto"/>
        <w:right w:val="none" w:sz="0" w:space="0" w:color="auto"/>
      </w:divBdr>
    </w:div>
    <w:div w:id="1511528867">
      <w:marLeft w:val="640"/>
      <w:marRight w:val="0"/>
      <w:marTop w:val="0"/>
      <w:marBottom w:val="0"/>
      <w:divBdr>
        <w:top w:val="none" w:sz="0" w:space="0" w:color="auto"/>
        <w:left w:val="none" w:sz="0" w:space="0" w:color="auto"/>
        <w:bottom w:val="none" w:sz="0" w:space="0" w:color="auto"/>
        <w:right w:val="none" w:sz="0" w:space="0" w:color="auto"/>
      </w:divBdr>
    </w:div>
    <w:div w:id="1511601657">
      <w:marLeft w:val="640"/>
      <w:marRight w:val="0"/>
      <w:marTop w:val="0"/>
      <w:marBottom w:val="0"/>
      <w:divBdr>
        <w:top w:val="none" w:sz="0" w:space="0" w:color="auto"/>
        <w:left w:val="none" w:sz="0" w:space="0" w:color="auto"/>
        <w:bottom w:val="none" w:sz="0" w:space="0" w:color="auto"/>
        <w:right w:val="none" w:sz="0" w:space="0" w:color="auto"/>
      </w:divBdr>
    </w:div>
    <w:div w:id="1511604025">
      <w:marLeft w:val="640"/>
      <w:marRight w:val="0"/>
      <w:marTop w:val="0"/>
      <w:marBottom w:val="0"/>
      <w:divBdr>
        <w:top w:val="none" w:sz="0" w:space="0" w:color="auto"/>
        <w:left w:val="none" w:sz="0" w:space="0" w:color="auto"/>
        <w:bottom w:val="none" w:sz="0" w:space="0" w:color="auto"/>
        <w:right w:val="none" w:sz="0" w:space="0" w:color="auto"/>
      </w:divBdr>
    </w:div>
    <w:div w:id="1511676010">
      <w:marLeft w:val="640"/>
      <w:marRight w:val="0"/>
      <w:marTop w:val="0"/>
      <w:marBottom w:val="0"/>
      <w:divBdr>
        <w:top w:val="none" w:sz="0" w:space="0" w:color="auto"/>
        <w:left w:val="none" w:sz="0" w:space="0" w:color="auto"/>
        <w:bottom w:val="none" w:sz="0" w:space="0" w:color="auto"/>
        <w:right w:val="none" w:sz="0" w:space="0" w:color="auto"/>
      </w:divBdr>
    </w:div>
    <w:div w:id="1511720128">
      <w:marLeft w:val="640"/>
      <w:marRight w:val="0"/>
      <w:marTop w:val="0"/>
      <w:marBottom w:val="0"/>
      <w:divBdr>
        <w:top w:val="none" w:sz="0" w:space="0" w:color="auto"/>
        <w:left w:val="none" w:sz="0" w:space="0" w:color="auto"/>
        <w:bottom w:val="none" w:sz="0" w:space="0" w:color="auto"/>
        <w:right w:val="none" w:sz="0" w:space="0" w:color="auto"/>
      </w:divBdr>
    </w:div>
    <w:div w:id="1511944715">
      <w:marLeft w:val="640"/>
      <w:marRight w:val="0"/>
      <w:marTop w:val="0"/>
      <w:marBottom w:val="0"/>
      <w:divBdr>
        <w:top w:val="none" w:sz="0" w:space="0" w:color="auto"/>
        <w:left w:val="none" w:sz="0" w:space="0" w:color="auto"/>
        <w:bottom w:val="none" w:sz="0" w:space="0" w:color="auto"/>
        <w:right w:val="none" w:sz="0" w:space="0" w:color="auto"/>
      </w:divBdr>
    </w:div>
    <w:div w:id="1512841667">
      <w:marLeft w:val="640"/>
      <w:marRight w:val="0"/>
      <w:marTop w:val="0"/>
      <w:marBottom w:val="0"/>
      <w:divBdr>
        <w:top w:val="none" w:sz="0" w:space="0" w:color="auto"/>
        <w:left w:val="none" w:sz="0" w:space="0" w:color="auto"/>
        <w:bottom w:val="none" w:sz="0" w:space="0" w:color="auto"/>
        <w:right w:val="none" w:sz="0" w:space="0" w:color="auto"/>
      </w:divBdr>
    </w:div>
    <w:div w:id="1514568915">
      <w:marLeft w:val="640"/>
      <w:marRight w:val="0"/>
      <w:marTop w:val="0"/>
      <w:marBottom w:val="0"/>
      <w:divBdr>
        <w:top w:val="none" w:sz="0" w:space="0" w:color="auto"/>
        <w:left w:val="none" w:sz="0" w:space="0" w:color="auto"/>
        <w:bottom w:val="none" w:sz="0" w:space="0" w:color="auto"/>
        <w:right w:val="none" w:sz="0" w:space="0" w:color="auto"/>
      </w:divBdr>
    </w:div>
    <w:div w:id="1514997065">
      <w:marLeft w:val="640"/>
      <w:marRight w:val="0"/>
      <w:marTop w:val="0"/>
      <w:marBottom w:val="0"/>
      <w:divBdr>
        <w:top w:val="none" w:sz="0" w:space="0" w:color="auto"/>
        <w:left w:val="none" w:sz="0" w:space="0" w:color="auto"/>
        <w:bottom w:val="none" w:sz="0" w:space="0" w:color="auto"/>
        <w:right w:val="none" w:sz="0" w:space="0" w:color="auto"/>
      </w:divBdr>
    </w:div>
    <w:div w:id="1515268022">
      <w:marLeft w:val="640"/>
      <w:marRight w:val="0"/>
      <w:marTop w:val="0"/>
      <w:marBottom w:val="0"/>
      <w:divBdr>
        <w:top w:val="none" w:sz="0" w:space="0" w:color="auto"/>
        <w:left w:val="none" w:sz="0" w:space="0" w:color="auto"/>
        <w:bottom w:val="none" w:sz="0" w:space="0" w:color="auto"/>
        <w:right w:val="none" w:sz="0" w:space="0" w:color="auto"/>
      </w:divBdr>
    </w:div>
    <w:div w:id="1516112524">
      <w:marLeft w:val="640"/>
      <w:marRight w:val="0"/>
      <w:marTop w:val="0"/>
      <w:marBottom w:val="0"/>
      <w:divBdr>
        <w:top w:val="none" w:sz="0" w:space="0" w:color="auto"/>
        <w:left w:val="none" w:sz="0" w:space="0" w:color="auto"/>
        <w:bottom w:val="none" w:sz="0" w:space="0" w:color="auto"/>
        <w:right w:val="none" w:sz="0" w:space="0" w:color="auto"/>
      </w:divBdr>
    </w:div>
    <w:div w:id="1516115427">
      <w:marLeft w:val="640"/>
      <w:marRight w:val="0"/>
      <w:marTop w:val="0"/>
      <w:marBottom w:val="0"/>
      <w:divBdr>
        <w:top w:val="none" w:sz="0" w:space="0" w:color="auto"/>
        <w:left w:val="none" w:sz="0" w:space="0" w:color="auto"/>
        <w:bottom w:val="none" w:sz="0" w:space="0" w:color="auto"/>
        <w:right w:val="none" w:sz="0" w:space="0" w:color="auto"/>
      </w:divBdr>
    </w:div>
    <w:div w:id="1516263700">
      <w:marLeft w:val="640"/>
      <w:marRight w:val="0"/>
      <w:marTop w:val="0"/>
      <w:marBottom w:val="0"/>
      <w:divBdr>
        <w:top w:val="none" w:sz="0" w:space="0" w:color="auto"/>
        <w:left w:val="none" w:sz="0" w:space="0" w:color="auto"/>
        <w:bottom w:val="none" w:sz="0" w:space="0" w:color="auto"/>
        <w:right w:val="none" w:sz="0" w:space="0" w:color="auto"/>
      </w:divBdr>
    </w:div>
    <w:div w:id="1516266370">
      <w:marLeft w:val="640"/>
      <w:marRight w:val="0"/>
      <w:marTop w:val="0"/>
      <w:marBottom w:val="0"/>
      <w:divBdr>
        <w:top w:val="none" w:sz="0" w:space="0" w:color="auto"/>
        <w:left w:val="none" w:sz="0" w:space="0" w:color="auto"/>
        <w:bottom w:val="none" w:sz="0" w:space="0" w:color="auto"/>
        <w:right w:val="none" w:sz="0" w:space="0" w:color="auto"/>
      </w:divBdr>
    </w:div>
    <w:div w:id="1517185798">
      <w:marLeft w:val="640"/>
      <w:marRight w:val="0"/>
      <w:marTop w:val="0"/>
      <w:marBottom w:val="0"/>
      <w:divBdr>
        <w:top w:val="none" w:sz="0" w:space="0" w:color="auto"/>
        <w:left w:val="none" w:sz="0" w:space="0" w:color="auto"/>
        <w:bottom w:val="none" w:sz="0" w:space="0" w:color="auto"/>
        <w:right w:val="none" w:sz="0" w:space="0" w:color="auto"/>
      </w:divBdr>
    </w:div>
    <w:div w:id="1517302575">
      <w:marLeft w:val="640"/>
      <w:marRight w:val="0"/>
      <w:marTop w:val="0"/>
      <w:marBottom w:val="0"/>
      <w:divBdr>
        <w:top w:val="none" w:sz="0" w:space="0" w:color="auto"/>
        <w:left w:val="none" w:sz="0" w:space="0" w:color="auto"/>
        <w:bottom w:val="none" w:sz="0" w:space="0" w:color="auto"/>
        <w:right w:val="none" w:sz="0" w:space="0" w:color="auto"/>
      </w:divBdr>
    </w:div>
    <w:div w:id="1517306239">
      <w:marLeft w:val="640"/>
      <w:marRight w:val="0"/>
      <w:marTop w:val="0"/>
      <w:marBottom w:val="0"/>
      <w:divBdr>
        <w:top w:val="none" w:sz="0" w:space="0" w:color="auto"/>
        <w:left w:val="none" w:sz="0" w:space="0" w:color="auto"/>
        <w:bottom w:val="none" w:sz="0" w:space="0" w:color="auto"/>
        <w:right w:val="none" w:sz="0" w:space="0" w:color="auto"/>
      </w:divBdr>
    </w:div>
    <w:div w:id="1518228070">
      <w:marLeft w:val="640"/>
      <w:marRight w:val="0"/>
      <w:marTop w:val="0"/>
      <w:marBottom w:val="0"/>
      <w:divBdr>
        <w:top w:val="none" w:sz="0" w:space="0" w:color="auto"/>
        <w:left w:val="none" w:sz="0" w:space="0" w:color="auto"/>
        <w:bottom w:val="none" w:sz="0" w:space="0" w:color="auto"/>
        <w:right w:val="none" w:sz="0" w:space="0" w:color="auto"/>
      </w:divBdr>
    </w:div>
    <w:div w:id="1518353645">
      <w:marLeft w:val="640"/>
      <w:marRight w:val="0"/>
      <w:marTop w:val="0"/>
      <w:marBottom w:val="0"/>
      <w:divBdr>
        <w:top w:val="none" w:sz="0" w:space="0" w:color="auto"/>
        <w:left w:val="none" w:sz="0" w:space="0" w:color="auto"/>
        <w:bottom w:val="none" w:sz="0" w:space="0" w:color="auto"/>
        <w:right w:val="none" w:sz="0" w:space="0" w:color="auto"/>
      </w:divBdr>
    </w:div>
    <w:div w:id="1518811599">
      <w:marLeft w:val="640"/>
      <w:marRight w:val="0"/>
      <w:marTop w:val="0"/>
      <w:marBottom w:val="0"/>
      <w:divBdr>
        <w:top w:val="none" w:sz="0" w:space="0" w:color="auto"/>
        <w:left w:val="none" w:sz="0" w:space="0" w:color="auto"/>
        <w:bottom w:val="none" w:sz="0" w:space="0" w:color="auto"/>
        <w:right w:val="none" w:sz="0" w:space="0" w:color="auto"/>
      </w:divBdr>
    </w:div>
    <w:div w:id="1518881417">
      <w:marLeft w:val="640"/>
      <w:marRight w:val="0"/>
      <w:marTop w:val="0"/>
      <w:marBottom w:val="0"/>
      <w:divBdr>
        <w:top w:val="none" w:sz="0" w:space="0" w:color="auto"/>
        <w:left w:val="none" w:sz="0" w:space="0" w:color="auto"/>
        <w:bottom w:val="none" w:sz="0" w:space="0" w:color="auto"/>
        <w:right w:val="none" w:sz="0" w:space="0" w:color="auto"/>
      </w:divBdr>
    </w:div>
    <w:div w:id="1520774013">
      <w:marLeft w:val="640"/>
      <w:marRight w:val="0"/>
      <w:marTop w:val="0"/>
      <w:marBottom w:val="0"/>
      <w:divBdr>
        <w:top w:val="none" w:sz="0" w:space="0" w:color="auto"/>
        <w:left w:val="none" w:sz="0" w:space="0" w:color="auto"/>
        <w:bottom w:val="none" w:sz="0" w:space="0" w:color="auto"/>
        <w:right w:val="none" w:sz="0" w:space="0" w:color="auto"/>
      </w:divBdr>
    </w:div>
    <w:div w:id="1520780007">
      <w:marLeft w:val="640"/>
      <w:marRight w:val="0"/>
      <w:marTop w:val="0"/>
      <w:marBottom w:val="0"/>
      <w:divBdr>
        <w:top w:val="none" w:sz="0" w:space="0" w:color="auto"/>
        <w:left w:val="none" w:sz="0" w:space="0" w:color="auto"/>
        <w:bottom w:val="none" w:sz="0" w:space="0" w:color="auto"/>
        <w:right w:val="none" w:sz="0" w:space="0" w:color="auto"/>
      </w:divBdr>
    </w:div>
    <w:div w:id="1521048467">
      <w:marLeft w:val="640"/>
      <w:marRight w:val="0"/>
      <w:marTop w:val="0"/>
      <w:marBottom w:val="0"/>
      <w:divBdr>
        <w:top w:val="none" w:sz="0" w:space="0" w:color="auto"/>
        <w:left w:val="none" w:sz="0" w:space="0" w:color="auto"/>
        <w:bottom w:val="none" w:sz="0" w:space="0" w:color="auto"/>
        <w:right w:val="none" w:sz="0" w:space="0" w:color="auto"/>
      </w:divBdr>
    </w:div>
    <w:div w:id="1521118409">
      <w:marLeft w:val="640"/>
      <w:marRight w:val="0"/>
      <w:marTop w:val="0"/>
      <w:marBottom w:val="0"/>
      <w:divBdr>
        <w:top w:val="none" w:sz="0" w:space="0" w:color="auto"/>
        <w:left w:val="none" w:sz="0" w:space="0" w:color="auto"/>
        <w:bottom w:val="none" w:sz="0" w:space="0" w:color="auto"/>
        <w:right w:val="none" w:sz="0" w:space="0" w:color="auto"/>
      </w:divBdr>
    </w:div>
    <w:div w:id="1521428959">
      <w:marLeft w:val="640"/>
      <w:marRight w:val="0"/>
      <w:marTop w:val="0"/>
      <w:marBottom w:val="0"/>
      <w:divBdr>
        <w:top w:val="none" w:sz="0" w:space="0" w:color="auto"/>
        <w:left w:val="none" w:sz="0" w:space="0" w:color="auto"/>
        <w:bottom w:val="none" w:sz="0" w:space="0" w:color="auto"/>
        <w:right w:val="none" w:sz="0" w:space="0" w:color="auto"/>
      </w:divBdr>
    </w:div>
    <w:div w:id="1522891697">
      <w:marLeft w:val="640"/>
      <w:marRight w:val="0"/>
      <w:marTop w:val="0"/>
      <w:marBottom w:val="0"/>
      <w:divBdr>
        <w:top w:val="none" w:sz="0" w:space="0" w:color="auto"/>
        <w:left w:val="none" w:sz="0" w:space="0" w:color="auto"/>
        <w:bottom w:val="none" w:sz="0" w:space="0" w:color="auto"/>
        <w:right w:val="none" w:sz="0" w:space="0" w:color="auto"/>
      </w:divBdr>
    </w:div>
    <w:div w:id="1523590424">
      <w:marLeft w:val="640"/>
      <w:marRight w:val="0"/>
      <w:marTop w:val="0"/>
      <w:marBottom w:val="0"/>
      <w:divBdr>
        <w:top w:val="none" w:sz="0" w:space="0" w:color="auto"/>
        <w:left w:val="none" w:sz="0" w:space="0" w:color="auto"/>
        <w:bottom w:val="none" w:sz="0" w:space="0" w:color="auto"/>
        <w:right w:val="none" w:sz="0" w:space="0" w:color="auto"/>
      </w:divBdr>
    </w:div>
    <w:div w:id="1523785545">
      <w:marLeft w:val="640"/>
      <w:marRight w:val="0"/>
      <w:marTop w:val="0"/>
      <w:marBottom w:val="0"/>
      <w:divBdr>
        <w:top w:val="none" w:sz="0" w:space="0" w:color="auto"/>
        <w:left w:val="none" w:sz="0" w:space="0" w:color="auto"/>
        <w:bottom w:val="none" w:sz="0" w:space="0" w:color="auto"/>
        <w:right w:val="none" w:sz="0" w:space="0" w:color="auto"/>
      </w:divBdr>
    </w:div>
    <w:div w:id="1524054389">
      <w:marLeft w:val="640"/>
      <w:marRight w:val="0"/>
      <w:marTop w:val="0"/>
      <w:marBottom w:val="0"/>
      <w:divBdr>
        <w:top w:val="none" w:sz="0" w:space="0" w:color="auto"/>
        <w:left w:val="none" w:sz="0" w:space="0" w:color="auto"/>
        <w:bottom w:val="none" w:sz="0" w:space="0" w:color="auto"/>
        <w:right w:val="none" w:sz="0" w:space="0" w:color="auto"/>
      </w:divBdr>
    </w:div>
    <w:div w:id="1524829503">
      <w:marLeft w:val="640"/>
      <w:marRight w:val="0"/>
      <w:marTop w:val="0"/>
      <w:marBottom w:val="0"/>
      <w:divBdr>
        <w:top w:val="none" w:sz="0" w:space="0" w:color="auto"/>
        <w:left w:val="none" w:sz="0" w:space="0" w:color="auto"/>
        <w:bottom w:val="none" w:sz="0" w:space="0" w:color="auto"/>
        <w:right w:val="none" w:sz="0" w:space="0" w:color="auto"/>
      </w:divBdr>
    </w:div>
    <w:div w:id="1525513871">
      <w:marLeft w:val="640"/>
      <w:marRight w:val="0"/>
      <w:marTop w:val="0"/>
      <w:marBottom w:val="0"/>
      <w:divBdr>
        <w:top w:val="none" w:sz="0" w:space="0" w:color="auto"/>
        <w:left w:val="none" w:sz="0" w:space="0" w:color="auto"/>
        <w:bottom w:val="none" w:sz="0" w:space="0" w:color="auto"/>
        <w:right w:val="none" w:sz="0" w:space="0" w:color="auto"/>
      </w:divBdr>
    </w:div>
    <w:div w:id="1525748329">
      <w:marLeft w:val="640"/>
      <w:marRight w:val="0"/>
      <w:marTop w:val="0"/>
      <w:marBottom w:val="0"/>
      <w:divBdr>
        <w:top w:val="none" w:sz="0" w:space="0" w:color="auto"/>
        <w:left w:val="none" w:sz="0" w:space="0" w:color="auto"/>
        <w:bottom w:val="none" w:sz="0" w:space="0" w:color="auto"/>
        <w:right w:val="none" w:sz="0" w:space="0" w:color="auto"/>
      </w:divBdr>
    </w:div>
    <w:div w:id="1526286560">
      <w:marLeft w:val="640"/>
      <w:marRight w:val="0"/>
      <w:marTop w:val="0"/>
      <w:marBottom w:val="0"/>
      <w:divBdr>
        <w:top w:val="none" w:sz="0" w:space="0" w:color="auto"/>
        <w:left w:val="none" w:sz="0" w:space="0" w:color="auto"/>
        <w:bottom w:val="none" w:sz="0" w:space="0" w:color="auto"/>
        <w:right w:val="none" w:sz="0" w:space="0" w:color="auto"/>
      </w:divBdr>
    </w:div>
    <w:div w:id="1526478497">
      <w:marLeft w:val="640"/>
      <w:marRight w:val="0"/>
      <w:marTop w:val="0"/>
      <w:marBottom w:val="0"/>
      <w:divBdr>
        <w:top w:val="none" w:sz="0" w:space="0" w:color="auto"/>
        <w:left w:val="none" w:sz="0" w:space="0" w:color="auto"/>
        <w:bottom w:val="none" w:sz="0" w:space="0" w:color="auto"/>
        <w:right w:val="none" w:sz="0" w:space="0" w:color="auto"/>
      </w:divBdr>
    </w:div>
    <w:div w:id="1526555337">
      <w:marLeft w:val="640"/>
      <w:marRight w:val="0"/>
      <w:marTop w:val="0"/>
      <w:marBottom w:val="0"/>
      <w:divBdr>
        <w:top w:val="none" w:sz="0" w:space="0" w:color="auto"/>
        <w:left w:val="none" w:sz="0" w:space="0" w:color="auto"/>
        <w:bottom w:val="none" w:sz="0" w:space="0" w:color="auto"/>
        <w:right w:val="none" w:sz="0" w:space="0" w:color="auto"/>
      </w:divBdr>
    </w:div>
    <w:div w:id="1526597666">
      <w:marLeft w:val="640"/>
      <w:marRight w:val="0"/>
      <w:marTop w:val="0"/>
      <w:marBottom w:val="0"/>
      <w:divBdr>
        <w:top w:val="none" w:sz="0" w:space="0" w:color="auto"/>
        <w:left w:val="none" w:sz="0" w:space="0" w:color="auto"/>
        <w:bottom w:val="none" w:sz="0" w:space="0" w:color="auto"/>
        <w:right w:val="none" w:sz="0" w:space="0" w:color="auto"/>
      </w:divBdr>
    </w:div>
    <w:div w:id="1526946509">
      <w:marLeft w:val="640"/>
      <w:marRight w:val="0"/>
      <w:marTop w:val="0"/>
      <w:marBottom w:val="0"/>
      <w:divBdr>
        <w:top w:val="none" w:sz="0" w:space="0" w:color="auto"/>
        <w:left w:val="none" w:sz="0" w:space="0" w:color="auto"/>
        <w:bottom w:val="none" w:sz="0" w:space="0" w:color="auto"/>
        <w:right w:val="none" w:sz="0" w:space="0" w:color="auto"/>
      </w:divBdr>
    </w:div>
    <w:div w:id="1527787108">
      <w:marLeft w:val="640"/>
      <w:marRight w:val="0"/>
      <w:marTop w:val="0"/>
      <w:marBottom w:val="0"/>
      <w:divBdr>
        <w:top w:val="none" w:sz="0" w:space="0" w:color="auto"/>
        <w:left w:val="none" w:sz="0" w:space="0" w:color="auto"/>
        <w:bottom w:val="none" w:sz="0" w:space="0" w:color="auto"/>
        <w:right w:val="none" w:sz="0" w:space="0" w:color="auto"/>
      </w:divBdr>
    </w:div>
    <w:div w:id="1528105159">
      <w:marLeft w:val="640"/>
      <w:marRight w:val="0"/>
      <w:marTop w:val="0"/>
      <w:marBottom w:val="0"/>
      <w:divBdr>
        <w:top w:val="none" w:sz="0" w:space="0" w:color="auto"/>
        <w:left w:val="none" w:sz="0" w:space="0" w:color="auto"/>
        <w:bottom w:val="none" w:sz="0" w:space="0" w:color="auto"/>
        <w:right w:val="none" w:sz="0" w:space="0" w:color="auto"/>
      </w:divBdr>
    </w:div>
    <w:div w:id="1528642169">
      <w:marLeft w:val="640"/>
      <w:marRight w:val="0"/>
      <w:marTop w:val="0"/>
      <w:marBottom w:val="0"/>
      <w:divBdr>
        <w:top w:val="none" w:sz="0" w:space="0" w:color="auto"/>
        <w:left w:val="none" w:sz="0" w:space="0" w:color="auto"/>
        <w:bottom w:val="none" w:sz="0" w:space="0" w:color="auto"/>
        <w:right w:val="none" w:sz="0" w:space="0" w:color="auto"/>
      </w:divBdr>
    </w:div>
    <w:div w:id="1528831366">
      <w:marLeft w:val="640"/>
      <w:marRight w:val="0"/>
      <w:marTop w:val="0"/>
      <w:marBottom w:val="0"/>
      <w:divBdr>
        <w:top w:val="none" w:sz="0" w:space="0" w:color="auto"/>
        <w:left w:val="none" w:sz="0" w:space="0" w:color="auto"/>
        <w:bottom w:val="none" w:sz="0" w:space="0" w:color="auto"/>
        <w:right w:val="none" w:sz="0" w:space="0" w:color="auto"/>
      </w:divBdr>
    </w:div>
    <w:div w:id="1529105027">
      <w:marLeft w:val="640"/>
      <w:marRight w:val="0"/>
      <w:marTop w:val="0"/>
      <w:marBottom w:val="0"/>
      <w:divBdr>
        <w:top w:val="none" w:sz="0" w:space="0" w:color="auto"/>
        <w:left w:val="none" w:sz="0" w:space="0" w:color="auto"/>
        <w:bottom w:val="none" w:sz="0" w:space="0" w:color="auto"/>
        <w:right w:val="none" w:sz="0" w:space="0" w:color="auto"/>
      </w:divBdr>
    </w:div>
    <w:div w:id="1530098580">
      <w:marLeft w:val="640"/>
      <w:marRight w:val="0"/>
      <w:marTop w:val="0"/>
      <w:marBottom w:val="0"/>
      <w:divBdr>
        <w:top w:val="none" w:sz="0" w:space="0" w:color="auto"/>
        <w:left w:val="none" w:sz="0" w:space="0" w:color="auto"/>
        <w:bottom w:val="none" w:sz="0" w:space="0" w:color="auto"/>
        <w:right w:val="none" w:sz="0" w:space="0" w:color="auto"/>
      </w:divBdr>
    </w:div>
    <w:div w:id="1530218771">
      <w:marLeft w:val="640"/>
      <w:marRight w:val="0"/>
      <w:marTop w:val="0"/>
      <w:marBottom w:val="0"/>
      <w:divBdr>
        <w:top w:val="none" w:sz="0" w:space="0" w:color="auto"/>
        <w:left w:val="none" w:sz="0" w:space="0" w:color="auto"/>
        <w:bottom w:val="none" w:sz="0" w:space="0" w:color="auto"/>
        <w:right w:val="none" w:sz="0" w:space="0" w:color="auto"/>
      </w:divBdr>
    </w:div>
    <w:div w:id="1531066652">
      <w:marLeft w:val="640"/>
      <w:marRight w:val="0"/>
      <w:marTop w:val="0"/>
      <w:marBottom w:val="0"/>
      <w:divBdr>
        <w:top w:val="none" w:sz="0" w:space="0" w:color="auto"/>
        <w:left w:val="none" w:sz="0" w:space="0" w:color="auto"/>
        <w:bottom w:val="none" w:sz="0" w:space="0" w:color="auto"/>
        <w:right w:val="none" w:sz="0" w:space="0" w:color="auto"/>
      </w:divBdr>
    </w:div>
    <w:div w:id="1531647589">
      <w:marLeft w:val="640"/>
      <w:marRight w:val="0"/>
      <w:marTop w:val="0"/>
      <w:marBottom w:val="0"/>
      <w:divBdr>
        <w:top w:val="none" w:sz="0" w:space="0" w:color="auto"/>
        <w:left w:val="none" w:sz="0" w:space="0" w:color="auto"/>
        <w:bottom w:val="none" w:sz="0" w:space="0" w:color="auto"/>
        <w:right w:val="none" w:sz="0" w:space="0" w:color="auto"/>
      </w:divBdr>
    </w:div>
    <w:div w:id="1532301275">
      <w:marLeft w:val="640"/>
      <w:marRight w:val="0"/>
      <w:marTop w:val="0"/>
      <w:marBottom w:val="0"/>
      <w:divBdr>
        <w:top w:val="none" w:sz="0" w:space="0" w:color="auto"/>
        <w:left w:val="none" w:sz="0" w:space="0" w:color="auto"/>
        <w:bottom w:val="none" w:sz="0" w:space="0" w:color="auto"/>
        <w:right w:val="none" w:sz="0" w:space="0" w:color="auto"/>
      </w:divBdr>
    </w:div>
    <w:div w:id="1533566553">
      <w:marLeft w:val="640"/>
      <w:marRight w:val="0"/>
      <w:marTop w:val="0"/>
      <w:marBottom w:val="0"/>
      <w:divBdr>
        <w:top w:val="none" w:sz="0" w:space="0" w:color="auto"/>
        <w:left w:val="none" w:sz="0" w:space="0" w:color="auto"/>
        <w:bottom w:val="none" w:sz="0" w:space="0" w:color="auto"/>
        <w:right w:val="none" w:sz="0" w:space="0" w:color="auto"/>
      </w:divBdr>
    </w:div>
    <w:div w:id="1534033339">
      <w:marLeft w:val="640"/>
      <w:marRight w:val="0"/>
      <w:marTop w:val="0"/>
      <w:marBottom w:val="0"/>
      <w:divBdr>
        <w:top w:val="none" w:sz="0" w:space="0" w:color="auto"/>
        <w:left w:val="none" w:sz="0" w:space="0" w:color="auto"/>
        <w:bottom w:val="none" w:sz="0" w:space="0" w:color="auto"/>
        <w:right w:val="none" w:sz="0" w:space="0" w:color="auto"/>
      </w:divBdr>
    </w:div>
    <w:div w:id="1535386941">
      <w:marLeft w:val="640"/>
      <w:marRight w:val="0"/>
      <w:marTop w:val="0"/>
      <w:marBottom w:val="0"/>
      <w:divBdr>
        <w:top w:val="none" w:sz="0" w:space="0" w:color="auto"/>
        <w:left w:val="none" w:sz="0" w:space="0" w:color="auto"/>
        <w:bottom w:val="none" w:sz="0" w:space="0" w:color="auto"/>
        <w:right w:val="none" w:sz="0" w:space="0" w:color="auto"/>
      </w:divBdr>
    </w:div>
    <w:div w:id="1535998498">
      <w:marLeft w:val="640"/>
      <w:marRight w:val="0"/>
      <w:marTop w:val="0"/>
      <w:marBottom w:val="0"/>
      <w:divBdr>
        <w:top w:val="none" w:sz="0" w:space="0" w:color="auto"/>
        <w:left w:val="none" w:sz="0" w:space="0" w:color="auto"/>
        <w:bottom w:val="none" w:sz="0" w:space="0" w:color="auto"/>
        <w:right w:val="none" w:sz="0" w:space="0" w:color="auto"/>
      </w:divBdr>
    </w:div>
    <w:div w:id="1536579914">
      <w:marLeft w:val="640"/>
      <w:marRight w:val="0"/>
      <w:marTop w:val="0"/>
      <w:marBottom w:val="0"/>
      <w:divBdr>
        <w:top w:val="none" w:sz="0" w:space="0" w:color="auto"/>
        <w:left w:val="none" w:sz="0" w:space="0" w:color="auto"/>
        <w:bottom w:val="none" w:sz="0" w:space="0" w:color="auto"/>
        <w:right w:val="none" w:sz="0" w:space="0" w:color="auto"/>
      </w:divBdr>
    </w:div>
    <w:div w:id="1538082248">
      <w:marLeft w:val="640"/>
      <w:marRight w:val="0"/>
      <w:marTop w:val="0"/>
      <w:marBottom w:val="0"/>
      <w:divBdr>
        <w:top w:val="none" w:sz="0" w:space="0" w:color="auto"/>
        <w:left w:val="none" w:sz="0" w:space="0" w:color="auto"/>
        <w:bottom w:val="none" w:sz="0" w:space="0" w:color="auto"/>
        <w:right w:val="none" w:sz="0" w:space="0" w:color="auto"/>
      </w:divBdr>
    </w:div>
    <w:div w:id="1538277953">
      <w:marLeft w:val="640"/>
      <w:marRight w:val="0"/>
      <w:marTop w:val="0"/>
      <w:marBottom w:val="0"/>
      <w:divBdr>
        <w:top w:val="none" w:sz="0" w:space="0" w:color="auto"/>
        <w:left w:val="none" w:sz="0" w:space="0" w:color="auto"/>
        <w:bottom w:val="none" w:sz="0" w:space="0" w:color="auto"/>
        <w:right w:val="none" w:sz="0" w:space="0" w:color="auto"/>
      </w:divBdr>
    </w:div>
    <w:div w:id="1538857092">
      <w:marLeft w:val="640"/>
      <w:marRight w:val="0"/>
      <w:marTop w:val="0"/>
      <w:marBottom w:val="0"/>
      <w:divBdr>
        <w:top w:val="none" w:sz="0" w:space="0" w:color="auto"/>
        <w:left w:val="none" w:sz="0" w:space="0" w:color="auto"/>
        <w:bottom w:val="none" w:sz="0" w:space="0" w:color="auto"/>
        <w:right w:val="none" w:sz="0" w:space="0" w:color="auto"/>
      </w:divBdr>
    </w:div>
    <w:div w:id="1539079381">
      <w:marLeft w:val="640"/>
      <w:marRight w:val="0"/>
      <w:marTop w:val="0"/>
      <w:marBottom w:val="0"/>
      <w:divBdr>
        <w:top w:val="none" w:sz="0" w:space="0" w:color="auto"/>
        <w:left w:val="none" w:sz="0" w:space="0" w:color="auto"/>
        <w:bottom w:val="none" w:sz="0" w:space="0" w:color="auto"/>
        <w:right w:val="none" w:sz="0" w:space="0" w:color="auto"/>
      </w:divBdr>
    </w:div>
    <w:div w:id="1540429785">
      <w:marLeft w:val="640"/>
      <w:marRight w:val="0"/>
      <w:marTop w:val="0"/>
      <w:marBottom w:val="0"/>
      <w:divBdr>
        <w:top w:val="none" w:sz="0" w:space="0" w:color="auto"/>
        <w:left w:val="none" w:sz="0" w:space="0" w:color="auto"/>
        <w:bottom w:val="none" w:sz="0" w:space="0" w:color="auto"/>
        <w:right w:val="none" w:sz="0" w:space="0" w:color="auto"/>
      </w:divBdr>
    </w:div>
    <w:div w:id="1540973751">
      <w:marLeft w:val="640"/>
      <w:marRight w:val="0"/>
      <w:marTop w:val="0"/>
      <w:marBottom w:val="0"/>
      <w:divBdr>
        <w:top w:val="none" w:sz="0" w:space="0" w:color="auto"/>
        <w:left w:val="none" w:sz="0" w:space="0" w:color="auto"/>
        <w:bottom w:val="none" w:sz="0" w:space="0" w:color="auto"/>
        <w:right w:val="none" w:sz="0" w:space="0" w:color="auto"/>
      </w:divBdr>
    </w:div>
    <w:div w:id="1541479342">
      <w:marLeft w:val="640"/>
      <w:marRight w:val="0"/>
      <w:marTop w:val="0"/>
      <w:marBottom w:val="0"/>
      <w:divBdr>
        <w:top w:val="none" w:sz="0" w:space="0" w:color="auto"/>
        <w:left w:val="none" w:sz="0" w:space="0" w:color="auto"/>
        <w:bottom w:val="none" w:sz="0" w:space="0" w:color="auto"/>
        <w:right w:val="none" w:sz="0" w:space="0" w:color="auto"/>
      </w:divBdr>
    </w:div>
    <w:div w:id="1543251372">
      <w:marLeft w:val="640"/>
      <w:marRight w:val="0"/>
      <w:marTop w:val="0"/>
      <w:marBottom w:val="0"/>
      <w:divBdr>
        <w:top w:val="none" w:sz="0" w:space="0" w:color="auto"/>
        <w:left w:val="none" w:sz="0" w:space="0" w:color="auto"/>
        <w:bottom w:val="none" w:sz="0" w:space="0" w:color="auto"/>
        <w:right w:val="none" w:sz="0" w:space="0" w:color="auto"/>
      </w:divBdr>
    </w:div>
    <w:div w:id="1543832919">
      <w:marLeft w:val="640"/>
      <w:marRight w:val="0"/>
      <w:marTop w:val="0"/>
      <w:marBottom w:val="0"/>
      <w:divBdr>
        <w:top w:val="none" w:sz="0" w:space="0" w:color="auto"/>
        <w:left w:val="none" w:sz="0" w:space="0" w:color="auto"/>
        <w:bottom w:val="none" w:sz="0" w:space="0" w:color="auto"/>
        <w:right w:val="none" w:sz="0" w:space="0" w:color="auto"/>
      </w:divBdr>
    </w:div>
    <w:div w:id="1543860997">
      <w:marLeft w:val="640"/>
      <w:marRight w:val="0"/>
      <w:marTop w:val="0"/>
      <w:marBottom w:val="0"/>
      <w:divBdr>
        <w:top w:val="none" w:sz="0" w:space="0" w:color="auto"/>
        <w:left w:val="none" w:sz="0" w:space="0" w:color="auto"/>
        <w:bottom w:val="none" w:sz="0" w:space="0" w:color="auto"/>
        <w:right w:val="none" w:sz="0" w:space="0" w:color="auto"/>
      </w:divBdr>
    </w:div>
    <w:div w:id="1543976255">
      <w:marLeft w:val="640"/>
      <w:marRight w:val="0"/>
      <w:marTop w:val="0"/>
      <w:marBottom w:val="0"/>
      <w:divBdr>
        <w:top w:val="none" w:sz="0" w:space="0" w:color="auto"/>
        <w:left w:val="none" w:sz="0" w:space="0" w:color="auto"/>
        <w:bottom w:val="none" w:sz="0" w:space="0" w:color="auto"/>
        <w:right w:val="none" w:sz="0" w:space="0" w:color="auto"/>
      </w:divBdr>
    </w:div>
    <w:div w:id="1544366766">
      <w:marLeft w:val="640"/>
      <w:marRight w:val="0"/>
      <w:marTop w:val="0"/>
      <w:marBottom w:val="0"/>
      <w:divBdr>
        <w:top w:val="none" w:sz="0" w:space="0" w:color="auto"/>
        <w:left w:val="none" w:sz="0" w:space="0" w:color="auto"/>
        <w:bottom w:val="none" w:sz="0" w:space="0" w:color="auto"/>
        <w:right w:val="none" w:sz="0" w:space="0" w:color="auto"/>
      </w:divBdr>
    </w:div>
    <w:div w:id="1544750213">
      <w:marLeft w:val="640"/>
      <w:marRight w:val="0"/>
      <w:marTop w:val="0"/>
      <w:marBottom w:val="0"/>
      <w:divBdr>
        <w:top w:val="none" w:sz="0" w:space="0" w:color="auto"/>
        <w:left w:val="none" w:sz="0" w:space="0" w:color="auto"/>
        <w:bottom w:val="none" w:sz="0" w:space="0" w:color="auto"/>
        <w:right w:val="none" w:sz="0" w:space="0" w:color="auto"/>
      </w:divBdr>
    </w:div>
    <w:div w:id="1544950789">
      <w:marLeft w:val="640"/>
      <w:marRight w:val="0"/>
      <w:marTop w:val="0"/>
      <w:marBottom w:val="0"/>
      <w:divBdr>
        <w:top w:val="none" w:sz="0" w:space="0" w:color="auto"/>
        <w:left w:val="none" w:sz="0" w:space="0" w:color="auto"/>
        <w:bottom w:val="none" w:sz="0" w:space="0" w:color="auto"/>
        <w:right w:val="none" w:sz="0" w:space="0" w:color="auto"/>
      </w:divBdr>
    </w:div>
    <w:div w:id="1545021350">
      <w:marLeft w:val="640"/>
      <w:marRight w:val="0"/>
      <w:marTop w:val="0"/>
      <w:marBottom w:val="0"/>
      <w:divBdr>
        <w:top w:val="none" w:sz="0" w:space="0" w:color="auto"/>
        <w:left w:val="none" w:sz="0" w:space="0" w:color="auto"/>
        <w:bottom w:val="none" w:sz="0" w:space="0" w:color="auto"/>
        <w:right w:val="none" w:sz="0" w:space="0" w:color="auto"/>
      </w:divBdr>
    </w:div>
    <w:div w:id="1545558421">
      <w:marLeft w:val="640"/>
      <w:marRight w:val="0"/>
      <w:marTop w:val="0"/>
      <w:marBottom w:val="0"/>
      <w:divBdr>
        <w:top w:val="none" w:sz="0" w:space="0" w:color="auto"/>
        <w:left w:val="none" w:sz="0" w:space="0" w:color="auto"/>
        <w:bottom w:val="none" w:sz="0" w:space="0" w:color="auto"/>
        <w:right w:val="none" w:sz="0" w:space="0" w:color="auto"/>
      </w:divBdr>
    </w:div>
    <w:div w:id="1545558859">
      <w:marLeft w:val="640"/>
      <w:marRight w:val="0"/>
      <w:marTop w:val="0"/>
      <w:marBottom w:val="0"/>
      <w:divBdr>
        <w:top w:val="none" w:sz="0" w:space="0" w:color="auto"/>
        <w:left w:val="none" w:sz="0" w:space="0" w:color="auto"/>
        <w:bottom w:val="none" w:sz="0" w:space="0" w:color="auto"/>
        <w:right w:val="none" w:sz="0" w:space="0" w:color="auto"/>
      </w:divBdr>
    </w:div>
    <w:div w:id="1545941078">
      <w:marLeft w:val="640"/>
      <w:marRight w:val="0"/>
      <w:marTop w:val="0"/>
      <w:marBottom w:val="0"/>
      <w:divBdr>
        <w:top w:val="none" w:sz="0" w:space="0" w:color="auto"/>
        <w:left w:val="none" w:sz="0" w:space="0" w:color="auto"/>
        <w:bottom w:val="none" w:sz="0" w:space="0" w:color="auto"/>
        <w:right w:val="none" w:sz="0" w:space="0" w:color="auto"/>
      </w:divBdr>
    </w:div>
    <w:div w:id="1546334582">
      <w:marLeft w:val="640"/>
      <w:marRight w:val="0"/>
      <w:marTop w:val="0"/>
      <w:marBottom w:val="0"/>
      <w:divBdr>
        <w:top w:val="none" w:sz="0" w:space="0" w:color="auto"/>
        <w:left w:val="none" w:sz="0" w:space="0" w:color="auto"/>
        <w:bottom w:val="none" w:sz="0" w:space="0" w:color="auto"/>
        <w:right w:val="none" w:sz="0" w:space="0" w:color="auto"/>
      </w:divBdr>
    </w:div>
    <w:div w:id="1547402821">
      <w:marLeft w:val="640"/>
      <w:marRight w:val="0"/>
      <w:marTop w:val="0"/>
      <w:marBottom w:val="0"/>
      <w:divBdr>
        <w:top w:val="none" w:sz="0" w:space="0" w:color="auto"/>
        <w:left w:val="none" w:sz="0" w:space="0" w:color="auto"/>
        <w:bottom w:val="none" w:sz="0" w:space="0" w:color="auto"/>
        <w:right w:val="none" w:sz="0" w:space="0" w:color="auto"/>
      </w:divBdr>
    </w:div>
    <w:div w:id="1548254577">
      <w:marLeft w:val="640"/>
      <w:marRight w:val="0"/>
      <w:marTop w:val="0"/>
      <w:marBottom w:val="0"/>
      <w:divBdr>
        <w:top w:val="none" w:sz="0" w:space="0" w:color="auto"/>
        <w:left w:val="none" w:sz="0" w:space="0" w:color="auto"/>
        <w:bottom w:val="none" w:sz="0" w:space="0" w:color="auto"/>
        <w:right w:val="none" w:sz="0" w:space="0" w:color="auto"/>
      </w:divBdr>
    </w:div>
    <w:div w:id="1548878660">
      <w:marLeft w:val="640"/>
      <w:marRight w:val="0"/>
      <w:marTop w:val="0"/>
      <w:marBottom w:val="0"/>
      <w:divBdr>
        <w:top w:val="none" w:sz="0" w:space="0" w:color="auto"/>
        <w:left w:val="none" w:sz="0" w:space="0" w:color="auto"/>
        <w:bottom w:val="none" w:sz="0" w:space="0" w:color="auto"/>
        <w:right w:val="none" w:sz="0" w:space="0" w:color="auto"/>
      </w:divBdr>
    </w:div>
    <w:div w:id="1548907552">
      <w:marLeft w:val="640"/>
      <w:marRight w:val="0"/>
      <w:marTop w:val="0"/>
      <w:marBottom w:val="0"/>
      <w:divBdr>
        <w:top w:val="none" w:sz="0" w:space="0" w:color="auto"/>
        <w:left w:val="none" w:sz="0" w:space="0" w:color="auto"/>
        <w:bottom w:val="none" w:sz="0" w:space="0" w:color="auto"/>
        <w:right w:val="none" w:sz="0" w:space="0" w:color="auto"/>
      </w:divBdr>
    </w:div>
    <w:div w:id="1549025499">
      <w:marLeft w:val="640"/>
      <w:marRight w:val="0"/>
      <w:marTop w:val="0"/>
      <w:marBottom w:val="0"/>
      <w:divBdr>
        <w:top w:val="none" w:sz="0" w:space="0" w:color="auto"/>
        <w:left w:val="none" w:sz="0" w:space="0" w:color="auto"/>
        <w:bottom w:val="none" w:sz="0" w:space="0" w:color="auto"/>
        <w:right w:val="none" w:sz="0" w:space="0" w:color="auto"/>
      </w:divBdr>
    </w:div>
    <w:div w:id="1549880380">
      <w:marLeft w:val="640"/>
      <w:marRight w:val="0"/>
      <w:marTop w:val="0"/>
      <w:marBottom w:val="0"/>
      <w:divBdr>
        <w:top w:val="none" w:sz="0" w:space="0" w:color="auto"/>
        <w:left w:val="none" w:sz="0" w:space="0" w:color="auto"/>
        <w:bottom w:val="none" w:sz="0" w:space="0" w:color="auto"/>
        <w:right w:val="none" w:sz="0" w:space="0" w:color="auto"/>
      </w:divBdr>
    </w:div>
    <w:div w:id="1549952722">
      <w:marLeft w:val="640"/>
      <w:marRight w:val="0"/>
      <w:marTop w:val="0"/>
      <w:marBottom w:val="0"/>
      <w:divBdr>
        <w:top w:val="none" w:sz="0" w:space="0" w:color="auto"/>
        <w:left w:val="none" w:sz="0" w:space="0" w:color="auto"/>
        <w:bottom w:val="none" w:sz="0" w:space="0" w:color="auto"/>
        <w:right w:val="none" w:sz="0" w:space="0" w:color="auto"/>
      </w:divBdr>
    </w:div>
    <w:div w:id="1550264979">
      <w:marLeft w:val="640"/>
      <w:marRight w:val="0"/>
      <w:marTop w:val="0"/>
      <w:marBottom w:val="0"/>
      <w:divBdr>
        <w:top w:val="none" w:sz="0" w:space="0" w:color="auto"/>
        <w:left w:val="none" w:sz="0" w:space="0" w:color="auto"/>
        <w:bottom w:val="none" w:sz="0" w:space="0" w:color="auto"/>
        <w:right w:val="none" w:sz="0" w:space="0" w:color="auto"/>
      </w:divBdr>
    </w:div>
    <w:div w:id="1550799958">
      <w:marLeft w:val="640"/>
      <w:marRight w:val="0"/>
      <w:marTop w:val="0"/>
      <w:marBottom w:val="0"/>
      <w:divBdr>
        <w:top w:val="none" w:sz="0" w:space="0" w:color="auto"/>
        <w:left w:val="none" w:sz="0" w:space="0" w:color="auto"/>
        <w:bottom w:val="none" w:sz="0" w:space="0" w:color="auto"/>
        <w:right w:val="none" w:sz="0" w:space="0" w:color="auto"/>
      </w:divBdr>
    </w:div>
    <w:div w:id="1550802827">
      <w:marLeft w:val="640"/>
      <w:marRight w:val="0"/>
      <w:marTop w:val="0"/>
      <w:marBottom w:val="0"/>
      <w:divBdr>
        <w:top w:val="none" w:sz="0" w:space="0" w:color="auto"/>
        <w:left w:val="none" w:sz="0" w:space="0" w:color="auto"/>
        <w:bottom w:val="none" w:sz="0" w:space="0" w:color="auto"/>
        <w:right w:val="none" w:sz="0" w:space="0" w:color="auto"/>
      </w:divBdr>
    </w:div>
    <w:div w:id="1551116570">
      <w:marLeft w:val="640"/>
      <w:marRight w:val="0"/>
      <w:marTop w:val="0"/>
      <w:marBottom w:val="0"/>
      <w:divBdr>
        <w:top w:val="none" w:sz="0" w:space="0" w:color="auto"/>
        <w:left w:val="none" w:sz="0" w:space="0" w:color="auto"/>
        <w:bottom w:val="none" w:sz="0" w:space="0" w:color="auto"/>
        <w:right w:val="none" w:sz="0" w:space="0" w:color="auto"/>
      </w:divBdr>
    </w:div>
    <w:div w:id="1551188937">
      <w:marLeft w:val="640"/>
      <w:marRight w:val="0"/>
      <w:marTop w:val="0"/>
      <w:marBottom w:val="0"/>
      <w:divBdr>
        <w:top w:val="none" w:sz="0" w:space="0" w:color="auto"/>
        <w:left w:val="none" w:sz="0" w:space="0" w:color="auto"/>
        <w:bottom w:val="none" w:sz="0" w:space="0" w:color="auto"/>
        <w:right w:val="none" w:sz="0" w:space="0" w:color="auto"/>
      </w:divBdr>
    </w:div>
    <w:div w:id="1552156883">
      <w:marLeft w:val="640"/>
      <w:marRight w:val="0"/>
      <w:marTop w:val="0"/>
      <w:marBottom w:val="0"/>
      <w:divBdr>
        <w:top w:val="none" w:sz="0" w:space="0" w:color="auto"/>
        <w:left w:val="none" w:sz="0" w:space="0" w:color="auto"/>
        <w:bottom w:val="none" w:sz="0" w:space="0" w:color="auto"/>
        <w:right w:val="none" w:sz="0" w:space="0" w:color="auto"/>
      </w:divBdr>
    </w:div>
    <w:div w:id="1552227548">
      <w:marLeft w:val="640"/>
      <w:marRight w:val="0"/>
      <w:marTop w:val="0"/>
      <w:marBottom w:val="0"/>
      <w:divBdr>
        <w:top w:val="none" w:sz="0" w:space="0" w:color="auto"/>
        <w:left w:val="none" w:sz="0" w:space="0" w:color="auto"/>
        <w:bottom w:val="none" w:sz="0" w:space="0" w:color="auto"/>
        <w:right w:val="none" w:sz="0" w:space="0" w:color="auto"/>
      </w:divBdr>
    </w:div>
    <w:div w:id="1552232274">
      <w:marLeft w:val="640"/>
      <w:marRight w:val="0"/>
      <w:marTop w:val="0"/>
      <w:marBottom w:val="0"/>
      <w:divBdr>
        <w:top w:val="none" w:sz="0" w:space="0" w:color="auto"/>
        <w:left w:val="none" w:sz="0" w:space="0" w:color="auto"/>
        <w:bottom w:val="none" w:sz="0" w:space="0" w:color="auto"/>
        <w:right w:val="none" w:sz="0" w:space="0" w:color="auto"/>
      </w:divBdr>
    </w:div>
    <w:div w:id="1553079662">
      <w:marLeft w:val="640"/>
      <w:marRight w:val="0"/>
      <w:marTop w:val="0"/>
      <w:marBottom w:val="0"/>
      <w:divBdr>
        <w:top w:val="none" w:sz="0" w:space="0" w:color="auto"/>
        <w:left w:val="none" w:sz="0" w:space="0" w:color="auto"/>
        <w:bottom w:val="none" w:sz="0" w:space="0" w:color="auto"/>
        <w:right w:val="none" w:sz="0" w:space="0" w:color="auto"/>
      </w:divBdr>
    </w:div>
    <w:div w:id="1554079490">
      <w:marLeft w:val="640"/>
      <w:marRight w:val="0"/>
      <w:marTop w:val="0"/>
      <w:marBottom w:val="0"/>
      <w:divBdr>
        <w:top w:val="none" w:sz="0" w:space="0" w:color="auto"/>
        <w:left w:val="none" w:sz="0" w:space="0" w:color="auto"/>
        <w:bottom w:val="none" w:sz="0" w:space="0" w:color="auto"/>
        <w:right w:val="none" w:sz="0" w:space="0" w:color="auto"/>
      </w:divBdr>
    </w:div>
    <w:div w:id="1554150852">
      <w:marLeft w:val="640"/>
      <w:marRight w:val="0"/>
      <w:marTop w:val="0"/>
      <w:marBottom w:val="0"/>
      <w:divBdr>
        <w:top w:val="none" w:sz="0" w:space="0" w:color="auto"/>
        <w:left w:val="none" w:sz="0" w:space="0" w:color="auto"/>
        <w:bottom w:val="none" w:sz="0" w:space="0" w:color="auto"/>
        <w:right w:val="none" w:sz="0" w:space="0" w:color="auto"/>
      </w:divBdr>
    </w:div>
    <w:div w:id="1554273939">
      <w:marLeft w:val="640"/>
      <w:marRight w:val="0"/>
      <w:marTop w:val="0"/>
      <w:marBottom w:val="0"/>
      <w:divBdr>
        <w:top w:val="none" w:sz="0" w:space="0" w:color="auto"/>
        <w:left w:val="none" w:sz="0" w:space="0" w:color="auto"/>
        <w:bottom w:val="none" w:sz="0" w:space="0" w:color="auto"/>
        <w:right w:val="none" w:sz="0" w:space="0" w:color="auto"/>
      </w:divBdr>
    </w:div>
    <w:div w:id="1554389086">
      <w:marLeft w:val="640"/>
      <w:marRight w:val="0"/>
      <w:marTop w:val="0"/>
      <w:marBottom w:val="0"/>
      <w:divBdr>
        <w:top w:val="none" w:sz="0" w:space="0" w:color="auto"/>
        <w:left w:val="none" w:sz="0" w:space="0" w:color="auto"/>
        <w:bottom w:val="none" w:sz="0" w:space="0" w:color="auto"/>
        <w:right w:val="none" w:sz="0" w:space="0" w:color="auto"/>
      </w:divBdr>
    </w:div>
    <w:div w:id="1554733269">
      <w:marLeft w:val="640"/>
      <w:marRight w:val="0"/>
      <w:marTop w:val="0"/>
      <w:marBottom w:val="0"/>
      <w:divBdr>
        <w:top w:val="none" w:sz="0" w:space="0" w:color="auto"/>
        <w:left w:val="none" w:sz="0" w:space="0" w:color="auto"/>
        <w:bottom w:val="none" w:sz="0" w:space="0" w:color="auto"/>
        <w:right w:val="none" w:sz="0" w:space="0" w:color="auto"/>
      </w:divBdr>
    </w:div>
    <w:div w:id="1554807126">
      <w:marLeft w:val="640"/>
      <w:marRight w:val="0"/>
      <w:marTop w:val="0"/>
      <w:marBottom w:val="0"/>
      <w:divBdr>
        <w:top w:val="none" w:sz="0" w:space="0" w:color="auto"/>
        <w:left w:val="none" w:sz="0" w:space="0" w:color="auto"/>
        <w:bottom w:val="none" w:sz="0" w:space="0" w:color="auto"/>
        <w:right w:val="none" w:sz="0" w:space="0" w:color="auto"/>
      </w:divBdr>
    </w:div>
    <w:div w:id="1555124086">
      <w:marLeft w:val="640"/>
      <w:marRight w:val="0"/>
      <w:marTop w:val="0"/>
      <w:marBottom w:val="0"/>
      <w:divBdr>
        <w:top w:val="none" w:sz="0" w:space="0" w:color="auto"/>
        <w:left w:val="none" w:sz="0" w:space="0" w:color="auto"/>
        <w:bottom w:val="none" w:sz="0" w:space="0" w:color="auto"/>
        <w:right w:val="none" w:sz="0" w:space="0" w:color="auto"/>
      </w:divBdr>
    </w:div>
    <w:div w:id="1557429173">
      <w:marLeft w:val="640"/>
      <w:marRight w:val="0"/>
      <w:marTop w:val="0"/>
      <w:marBottom w:val="0"/>
      <w:divBdr>
        <w:top w:val="none" w:sz="0" w:space="0" w:color="auto"/>
        <w:left w:val="none" w:sz="0" w:space="0" w:color="auto"/>
        <w:bottom w:val="none" w:sz="0" w:space="0" w:color="auto"/>
        <w:right w:val="none" w:sz="0" w:space="0" w:color="auto"/>
      </w:divBdr>
    </w:div>
    <w:div w:id="1557545636">
      <w:marLeft w:val="640"/>
      <w:marRight w:val="0"/>
      <w:marTop w:val="0"/>
      <w:marBottom w:val="0"/>
      <w:divBdr>
        <w:top w:val="none" w:sz="0" w:space="0" w:color="auto"/>
        <w:left w:val="none" w:sz="0" w:space="0" w:color="auto"/>
        <w:bottom w:val="none" w:sz="0" w:space="0" w:color="auto"/>
        <w:right w:val="none" w:sz="0" w:space="0" w:color="auto"/>
      </w:divBdr>
    </w:div>
    <w:div w:id="1558395356">
      <w:marLeft w:val="640"/>
      <w:marRight w:val="0"/>
      <w:marTop w:val="0"/>
      <w:marBottom w:val="0"/>
      <w:divBdr>
        <w:top w:val="none" w:sz="0" w:space="0" w:color="auto"/>
        <w:left w:val="none" w:sz="0" w:space="0" w:color="auto"/>
        <w:bottom w:val="none" w:sz="0" w:space="0" w:color="auto"/>
        <w:right w:val="none" w:sz="0" w:space="0" w:color="auto"/>
      </w:divBdr>
    </w:div>
    <w:div w:id="1558512424">
      <w:marLeft w:val="640"/>
      <w:marRight w:val="0"/>
      <w:marTop w:val="0"/>
      <w:marBottom w:val="0"/>
      <w:divBdr>
        <w:top w:val="none" w:sz="0" w:space="0" w:color="auto"/>
        <w:left w:val="none" w:sz="0" w:space="0" w:color="auto"/>
        <w:bottom w:val="none" w:sz="0" w:space="0" w:color="auto"/>
        <w:right w:val="none" w:sz="0" w:space="0" w:color="auto"/>
      </w:divBdr>
    </w:div>
    <w:div w:id="1559054246">
      <w:marLeft w:val="640"/>
      <w:marRight w:val="0"/>
      <w:marTop w:val="0"/>
      <w:marBottom w:val="0"/>
      <w:divBdr>
        <w:top w:val="none" w:sz="0" w:space="0" w:color="auto"/>
        <w:left w:val="none" w:sz="0" w:space="0" w:color="auto"/>
        <w:bottom w:val="none" w:sz="0" w:space="0" w:color="auto"/>
        <w:right w:val="none" w:sz="0" w:space="0" w:color="auto"/>
      </w:divBdr>
    </w:div>
    <w:div w:id="1559246471">
      <w:marLeft w:val="640"/>
      <w:marRight w:val="0"/>
      <w:marTop w:val="0"/>
      <w:marBottom w:val="0"/>
      <w:divBdr>
        <w:top w:val="none" w:sz="0" w:space="0" w:color="auto"/>
        <w:left w:val="none" w:sz="0" w:space="0" w:color="auto"/>
        <w:bottom w:val="none" w:sz="0" w:space="0" w:color="auto"/>
        <w:right w:val="none" w:sz="0" w:space="0" w:color="auto"/>
      </w:divBdr>
    </w:div>
    <w:div w:id="1559515598">
      <w:marLeft w:val="640"/>
      <w:marRight w:val="0"/>
      <w:marTop w:val="0"/>
      <w:marBottom w:val="0"/>
      <w:divBdr>
        <w:top w:val="none" w:sz="0" w:space="0" w:color="auto"/>
        <w:left w:val="none" w:sz="0" w:space="0" w:color="auto"/>
        <w:bottom w:val="none" w:sz="0" w:space="0" w:color="auto"/>
        <w:right w:val="none" w:sz="0" w:space="0" w:color="auto"/>
      </w:divBdr>
    </w:div>
    <w:div w:id="1560281518">
      <w:marLeft w:val="640"/>
      <w:marRight w:val="0"/>
      <w:marTop w:val="0"/>
      <w:marBottom w:val="0"/>
      <w:divBdr>
        <w:top w:val="none" w:sz="0" w:space="0" w:color="auto"/>
        <w:left w:val="none" w:sz="0" w:space="0" w:color="auto"/>
        <w:bottom w:val="none" w:sz="0" w:space="0" w:color="auto"/>
        <w:right w:val="none" w:sz="0" w:space="0" w:color="auto"/>
      </w:divBdr>
    </w:div>
    <w:div w:id="1560555529">
      <w:marLeft w:val="640"/>
      <w:marRight w:val="0"/>
      <w:marTop w:val="0"/>
      <w:marBottom w:val="0"/>
      <w:divBdr>
        <w:top w:val="none" w:sz="0" w:space="0" w:color="auto"/>
        <w:left w:val="none" w:sz="0" w:space="0" w:color="auto"/>
        <w:bottom w:val="none" w:sz="0" w:space="0" w:color="auto"/>
        <w:right w:val="none" w:sz="0" w:space="0" w:color="auto"/>
      </w:divBdr>
    </w:div>
    <w:div w:id="1560555721">
      <w:marLeft w:val="640"/>
      <w:marRight w:val="0"/>
      <w:marTop w:val="0"/>
      <w:marBottom w:val="0"/>
      <w:divBdr>
        <w:top w:val="none" w:sz="0" w:space="0" w:color="auto"/>
        <w:left w:val="none" w:sz="0" w:space="0" w:color="auto"/>
        <w:bottom w:val="none" w:sz="0" w:space="0" w:color="auto"/>
        <w:right w:val="none" w:sz="0" w:space="0" w:color="auto"/>
      </w:divBdr>
    </w:div>
    <w:div w:id="1561015716">
      <w:marLeft w:val="640"/>
      <w:marRight w:val="0"/>
      <w:marTop w:val="0"/>
      <w:marBottom w:val="0"/>
      <w:divBdr>
        <w:top w:val="none" w:sz="0" w:space="0" w:color="auto"/>
        <w:left w:val="none" w:sz="0" w:space="0" w:color="auto"/>
        <w:bottom w:val="none" w:sz="0" w:space="0" w:color="auto"/>
        <w:right w:val="none" w:sz="0" w:space="0" w:color="auto"/>
      </w:divBdr>
    </w:div>
    <w:div w:id="1561015843">
      <w:marLeft w:val="640"/>
      <w:marRight w:val="0"/>
      <w:marTop w:val="0"/>
      <w:marBottom w:val="0"/>
      <w:divBdr>
        <w:top w:val="none" w:sz="0" w:space="0" w:color="auto"/>
        <w:left w:val="none" w:sz="0" w:space="0" w:color="auto"/>
        <w:bottom w:val="none" w:sz="0" w:space="0" w:color="auto"/>
        <w:right w:val="none" w:sz="0" w:space="0" w:color="auto"/>
      </w:divBdr>
    </w:div>
    <w:div w:id="1561214213">
      <w:marLeft w:val="640"/>
      <w:marRight w:val="0"/>
      <w:marTop w:val="0"/>
      <w:marBottom w:val="0"/>
      <w:divBdr>
        <w:top w:val="none" w:sz="0" w:space="0" w:color="auto"/>
        <w:left w:val="none" w:sz="0" w:space="0" w:color="auto"/>
        <w:bottom w:val="none" w:sz="0" w:space="0" w:color="auto"/>
        <w:right w:val="none" w:sz="0" w:space="0" w:color="auto"/>
      </w:divBdr>
    </w:div>
    <w:div w:id="1561675846">
      <w:marLeft w:val="640"/>
      <w:marRight w:val="0"/>
      <w:marTop w:val="0"/>
      <w:marBottom w:val="0"/>
      <w:divBdr>
        <w:top w:val="none" w:sz="0" w:space="0" w:color="auto"/>
        <w:left w:val="none" w:sz="0" w:space="0" w:color="auto"/>
        <w:bottom w:val="none" w:sz="0" w:space="0" w:color="auto"/>
        <w:right w:val="none" w:sz="0" w:space="0" w:color="auto"/>
      </w:divBdr>
    </w:div>
    <w:div w:id="1562054660">
      <w:marLeft w:val="640"/>
      <w:marRight w:val="0"/>
      <w:marTop w:val="0"/>
      <w:marBottom w:val="0"/>
      <w:divBdr>
        <w:top w:val="none" w:sz="0" w:space="0" w:color="auto"/>
        <w:left w:val="none" w:sz="0" w:space="0" w:color="auto"/>
        <w:bottom w:val="none" w:sz="0" w:space="0" w:color="auto"/>
        <w:right w:val="none" w:sz="0" w:space="0" w:color="auto"/>
      </w:divBdr>
    </w:div>
    <w:div w:id="1562207945">
      <w:marLeft w:val="640"/>
      <w:marRight w:val="0"/>
      <w:marTop w:val="0"/>
      <w:marBottom w:val="0"/>
      <w:divBdr>
        <w:top w:val="none" w:sz="0" w:space="0" w:color="auto"/>
        <w:left w:val="none" w:sz="0" w:space="0" w:color="auto"/>
        <w:bottom w:val="none" w:sz="0" w:space="0" w:color="auto"/>
        <w:right w:val="none" w:sz="0" w:space="0" w:color="auto"/>
      </w:divBdr>
    </w:div>
    <w:div w:id="1562249914">
      <w:marLeft w:val="640"/>
      <w:marRight w:val="0"/>
      <w:marTop w:val="0"/>
      <w:marBottom w:val="0"/>
      <w:divBdr>
        <w:top w:val="none" w:sz="0" w:space="0" w:color="auto"/>
        <w:left w:val="none" w:sz="0" w:space="0" w:color="auto"/>
        <w:bottom w:val="none" w:sz="0" w:space="0" w:color="auto"/>
        <w:right w:val="none" w:sz="0" w:space="0" w:color="auto"/>
      </w:divBdr>
    </w:div>
    <w:div w:id="1562981756">
      <w:marLeft w:val="640"/>
      <w:marRight w:val="0"/>
      <w:marTop w:val="0"/>
      <w:marBottom w:val="0"/>
      <w:divBdr>
        <w:top w:val="none" w:sz="0" w:space="0" w:color="auto"/>
        <w:left w:val="none" w:sz="0" w:space="0" w:color="auto"/>
        <w:bottom w:val="none" w:sz="0" w:space="0" w:color="auto"/>
        <w:right w:val="none" w:sz="0" w:space="0" w:color="auto"/>
      </w:divBdr>
    </w:div>
    <w:div w:id="1563059654">
      <w:marLeft w:val="640"/>
      <w:marRight w:val="0"/>
      <w:marTop w:val="0"/>
      <w:marBottom w:val="0"/>
      <w:divBdr>
        <w:top w:val="none" w:sz="0" w:space="0" w:color="auto"/>
        <w:left w:val="none" w:sz="0" w:space="0" w:color="auto"/>
        <w:bottom w:val="none" w:sz="0" w:space="0" w:color="auto"/>
        <w:right w:val="none" w:sz="0" w:space="0" w:color="auto"/>
      </w:divBdr>
    </w:div>
    <w:div w:id="1563369350">
      <w:marLeft w:val="640"/>
      <w:marRight w:val="0"/>
      <w:marTop w:val="0"/>
      <w:marBottom w:val="0"/>
      <w:divBdr>
        <w:top w:val="none" w:sz="0" w:space="0" w:color="auto"/>
        <w:left w:val="none" w:sz="0" w:space="0" w:color="auto"/>
        <w:bottom w:val="none" w:sz="0" w:space="0" w:color="auto"/>
        <w:right w:val="none" w:sz="0" w:space="0" w:color="auto"/>
      </w:divBdr>
    </w:div>
    <w:div w:id="1563373550">
      <w:marLeft w:val="640"/>
      <w:marRight w:val="0"/>
      <w:marTop w:val="0"/>
      <w:marBottom w:val="0"/>
      <w:divBdr>
        <w:top w:val="none" w:sz="0" w:space="0" w:color="auto"/>
        <w:left w:val="none" w:sz="0" w:space="0" w:color="auto"/>
        <w:bottom w:val="none" w:sz="0" w:space="0" w:color="auto"/>
        <w:right w:val="none" w:sz="0" w:space="0" w:color="auto"/>
      </w:divBdr>
    </w:div>
    <w:div w:id="1563711855">
      <w:marLeft w:val="640"/>
      <w:marRight w:val="0"/>
      <w:marTop w:val="0"/>
      <w:marBottom w:val="0"/>
      <w:divBdr>
        <w:top w:val="none" w:sz="0" w:space="0" w:color="auto"/>
        <w:left w:val="none" w:sz="0" w:space="0" w:color="auto"/>
        <w:bottom w:val="none" w:sz="0" w:space="0" w:color="auto"/>
        <w:right w:val="none" w:sz="0" w:space="0" w:color="auto"/>
      </w:divBdr>
    </w:div>
    <w:div w:id="1564095844">
      <w:marLeft w:val="640"/>
      <w:marRight w:val="0"/>
      <w:marTop w:val="0"/>
      <w:marBottom w:val="0"/>
      <w:divBdr>
        <w:top w:val="none" w:sz="0" w:space="0" w:color="auto"/>
        <w:left w:val="none" w:sz="0" w:space="0" w:color="auto"/>
        <w:bottom w:val="none" w:sz="0" w:space="0" w:color="auto"/>
        <w:right w:val="none" w:sz="0" w:space="0" w:color="auto"/>
      </w:divBdr>
    </w:div>
    <w:div w:id="1564559233">
      <w:marLeft w:val="640"/>
      <w:marRight w:val="0"/>
      <w:marTop w:val="0"/>
      <w:marBottom w:val="0"/>
      <w:divBdr>
        <w:top w:val="none" w:sz="0" w:space="0" w:color="auto"/>
        <w:left w:val="none" w:sz="0" w:space="0" w:color="auto"/>
        <w:bottom w:val="none" w:sz="0" w:space="0" w:color="auto"/>
        <w:right w:val="none" w:sz="0" w:space="0" w:color="auto"/>
      </w:divBdr>
    </w:div>
    <w:div w:id="1564952127">
      <w:marLeft w:val="640"/>
      <w:marRight w:val="0"/>
      <w:marTop w:val="0"/>
      <w:marBottom w:val="0"/>
      <w:divBdr>
        <w:top w:val="none" w:sz="0" w:space="0" w:color="auto"/>
        <w:left w:val="none" w:sz="0" w:space="0" w:color="auto"/>
        <w:bottom w:val="none" w:sz="0" w:space="0" w:color="auto"/>
        <w:right w:val="none" w:sz="0" w:space="0" w:color="auto"/>
      </w:divBdr>
    </w:div>
    <w:div w:id="1565405625">
      <w:marLeft w:val="640"/>
      <w:marRight w:val="0"/>
      <w:marTop w:val="0"/>
      <w:marBottom w:val="0"/>
      <w:divBdr>
        <w:top w:val="none" w:sz="0" w:space="0" w:color="auto"/>
        <w:left w:val="none" w:sz="0" w:space="0" w:color="auto"/>
        <w:bottom w:val="none" w:sz="0" w:space="0" w:color="auto"/>
        <w:right w:val="none" w:sz="0" w:space="0" w:color="auto"/>
      </w:divBdr>
    </w:div>
    <w:div w:id="1565724299">
      <w:marLeft w:val="640"/>
      <w:marRight w:val="0"/>
      <w:marTop w:val="0"/>
      <w:marBottom w:val="0"/>
      <w:divBdr>
        <w:top w:val="none" w:sz="0" w:space="0" w:color="auto"/>
        <w:left w:val="none" w:sz="0" w:space="0" w:color="auto"/>
        <w:bottom w:val="none" w:sz="0" w:space="0" w:color="auto"/>
        <w:right w:val="none" w:sz="0" w:space="0" w:color="auto"/>
      </w:divBdr>
    </w:div>
    <w:div w:id="1565990156">
      <w:marLeft w:val="640"/>
      <w:marRight w:val="0"/>
      <w:marTop w:val="0"/>
      <w:marBottom w:val="0"/>
      <w:divBdr>
        <w:top w:val="none" w:sz="0" w:space="0" w:color="auto"/>
        <w:left w:val="none" w:sz="0" w:space="0" w:color="auto"/>
        <w:bottom w:val="none" w:sz="0" w:space="0" w:color="auto"/>
        <w:right w:val="none" w:sz="0" w:space="0" w:color="auto"/>
      </w:divBdr>
    </w:div>
    <w:div w:id="1567371288">
      <w:marLeft w:val="640"/>
      <w:marRight w:val="0"/>
      <w:marTop w:val="0"/>
      <w:marBottom w:val="0"/>
      <w:divBdr>
        <w:top w:val="none" w:sz="0" w:space="0" w:color="auto"/>
        <w:left w:val="none" w:sz="0" w:space="0" w:color="auto"/>
        <w:bottom w:val="none" w:sz="0" w:space="0" w:color="auto"/>
        <w:right w:val="none" w:sz="0" w:space="0" w:color="auto"/>
      </w:divBdr>
    </w:div>
    <w:div w:id="1567378699">
      <w:marLeft w:val="640"/>
      <w:marRight w:val="0"/>
      <w:marTop w:val="0"/>
      <w:marBottom w:val="0"/>
      <w:divBdr>
        <w:top w:val="none" w:sz="0" w:space="0" w:color="auto"/>
        <w:left w:val="none" w:sz="0" w:space="0" w:color="auto"/>
        <w:bottom w:val="none" w:sz="0" w:space="0" w:color="auto"/>
        <w:right w:val="none" w:sz="0" w:space="0" w:color="auto"/>
      </w:divBdr>
    </w:div>
    <w:div w:id="1568027215">
      <w:marLeft w:val="640"/>
      <w:marRight w:val="0"/>
      <w:marTop w:val="0"/>
      <w:marBottom w:val="0"/>
      <w:divBdr>
        <w:top w:val="none" w:sz="0" w:space="0" w:color="auto"/>
        <w:left w:val="none" w:sz="0" w:space="0" w:color="auto"/>
        <w:bottom w:val="none" w:sz="0" w:space="0" w:color="auto"/>
        <w:right w:val="none" w:sz="0" w:space="0" w:color="auto"/>
      </w:divBdr>
    </w:div>
    <w:div w:id="1568220025">
      <w:marLeft w:val="640"/>
      <w:marRight w:val="0"/>
      <w:marTop w:val="0"/>
      <w:marBottom w:val="0"/>
      <w:divBdr>
        <w:top w:val="none" w:sz="0" w:space="0" w:color="auto"/>
        <w:left w:val="none" w:sz="0" w:space="0" w:color="auto"/>
        <w:bottom w:val="none" w:sz="0" w:space="0" w:color="auto"/>
        <w:right w:val="none" w:sz="0" w:space="0" w:color="auto"/>
      </w:divBdr>
    </w:div>
    <w:div w:id="1569072705">
      <w:marLeft w:val="640"/>
      <w:marRight w:val="0"/>
      <w:marTop w:val="0"/>
      <w:marBottom w:val="0"/>
      <w:divBdr>
        <w:top w:val="none" w:sz="0" w:space="0" w:color="auto"/>
        <w:left w:val="none" w:sz="0" w:space="0" w:color="auto"/>
        <w:bottom w:val="none" w:sz="0" w:space="0" w:color="auto"/>
        <w:right w:val="none" w:sz="0" w:space="0" w:color="auto"/>
      </w:divBdr>
    </w:div>
    <w:div w:id="1569488280">
      <w:marLeft w:val="640"/>
      <w:marRight w:val="0"/>
      <w:marTop w:val="0"/>
      <w:marBottom w:val="0"/>
      <w:divBdr>
        <w:top w:val="none" w:sz="0" w:space="0" w:color="auto"/>
        <w:left w:val="none" w:sz="0" w:space="0" w:color="auto"/>
        <w:bottom w:val="none" w:sz="0" w:space="0" w:color="auto"/>
        <w:right w:val="none" w:sz="0" w:space="0" w:color="auto"/>
      </w:divBdr>
    </w:div>
    <w:div w:id="1569877335">
      <w:marLeft w:val="640"/>
      <w:marRight w:val="0"/>
      <w:marTop w:val="0"/>
      <w:marBottom w:val="0"/>
      <w:divBdr>
        <w:top w:val="none" w:sz="0" w:space="0" w:color="auto"/>
        <w:left w:val="none" w:sz="0" w:space="0" w:color="auto"/>
        <w:bottom w:val="none" w:sz="0" w:space="0" w:color="auto"/>
        <w:right w:val="none" w:sz="0" w:space="0" w:color="auto"/>
      </w:divBdr>
    </w:div>
    <w:div w:id="1570265394">
      <w:marLeft w:val="640"/>
      <w:marRight w:val="0"/>
      <w:marTop w:val="0"/>
      <w:marBottom w:val="0"/>
      <w:divBdr>
        <w:top w:val="none" w:sz="0" w:space="0" w:color="auto"/>
        <w:left w:val="none" w:sz="0" w:space="0" w:color="auto"/>
        <w:bottom w:val="none" w:sz="0" w:space="0" w:color="auto"/>
        <w:right w:val="none" w:sz="0" w:space="0" w:color="auto"/>
      </w:divBdr>
    </w:div>
    <w:div w:id="1571227457">
      <w:marLeft w:val="640"/>
      <w:marRight w:val="0"/>
      <w:marTop w:val="0"/>
      <w:marBottom w:val="0"/>
      <w:divBdr>
        <w:top w:val="none" w:sz="0" w:space="0" w:color="auto"/>
        <w:left w:val="none" w:sz="0" w:space="0" w:color="auto"/>
        <w:bottom w:val="none" w:sz="0" w:space="0" w:color="auto"/>
        <w:right w:val="none" w:sz="0" w:space="0" w:color="auto"/>
      </w:divBdr>
    </w:div>
    <w:div w:id="1571962903">
      <w:marLeft w:val="640"/>
      <w:marRight w:val="0"/>
      <w:marTop w:val="0"/>
      <w:marBottom w:val="0"/>
      <w:divBdr>
        <w:top w:val="none" w:sz="0" w:space="0" w:color="auto"/>
        <w:left w:val="none" w:sz="0" w:space="0" w:color="auto"/>
        <w:bottom w:val="none" w:sz="0" w:space="0" w:color="auto"/>
        <w:right w:val="none" w:sz="0" w:space="0" w:color="auto"/>
      </w:divBdr>
    </w:div>
    <w:div w:id="1572033881">
      <w:marLeft w:val="640"/>
      <w:marRight w:val="0"/>
      <w:marTop w:val="0"/>
      <w:marBottom w:val="0"/>
      <w:divBdr>
        <w:top w:val="none" w:sz="0" w:space="0" w:color="auto"/>
        <w:left w:val="none" w:sz="0" w:space="0" w:color="auto"/>
        <w:bottom w:val="none" w:sz="0" w:space="0" w:color="auto"/>
        <w:right w:val="none" w:sz="0" w:space="0" w:color="auto"/>
      </w:divBdr>
    </w:div>
    <w:div w:id="1572814456">
      <w:marLeft w:val="640"/>
      <w:marRight w:val="0"/>
      <w:marTop w:val="0"/>
      <w:marBottom w:val="0"/>
      <w:divBdr>
        <w:top w:val="none" w:sz="0" w:space="0" w:color="auto"/>
        <w:left w:val="none" w:sz="0" w:space="0" w:color="auto"/>
        <w:bottom w:val="none" w:sz="0" w:space="0" w:color="auto"/>
        <w:right w:val="none" w:sz="0" w:space="0" w:color="auto"/>
      </w:divBdr>
    </w:div>
    <w:div w:id="1573850629">
      <w:marLeft w:val="640"/>
      <w:marRight w:val="0"/>
      <w:marTop w:val="0"/>
      <w:marBottom w:val="0"/>
      <w:divBdr>
        <w:top w:val="none" w:sz="0" w:space="0" w:color="auto"/>
        <w:left w:val="none" w:sz="0" w:space="0" w:color="auto"/>
        <w:bottom w:val="none" w:sz="0" w:space="0" w:color="auto"/>
        <w:right w:val="none" w:sz="0" w:space="0" w:color="auto"/>
      </w:divBdr>
    </w:div>
    <w:div w:id="1574319322">
      <w:marLeft w:val="640"/>
      <w:marRight w:val="0"/>
      <w:marTop w:val="0"/>
      <w:marBottom w:val="0"/>
      <w:divBdr>
        <w:top w:val="none" w:sz="0" w:space="0" w:color="auto"/>
        <w:left w:val="none" w:sz="0" w:space="0" w:color="auto"/>
        <w:bottom w:val="none" w:sz="0" w:space="0" w:color="auto"/>
        <w:right w:val="none" w:sz="0" w:space="0" w:color="auto"/>
      </w:divBdr>
    </w:div>
    <w:div w:id="1575116907">
      <w:marLeft w:val="640"/>
      <w:marRight w:val="0"/>
      <w:marTop w:val="0"/>
      <w:marBottom w:val="0"/>
      <w:divBdr>
        <w:top w:val="none" w:sz="0" w:space="0" w:color="auto"/>
        <w:left w:val="none" w:sz="0" w:space="0" w:color="auto"/>
        <w:bottom w:val="none" w:sz="0" w:space="0" w:color="auto"/>
        <w:right w:val="none" w:sz="0" w:space="0" w:color="auto"/>
      </w:divBdr>
    </w:div>
    <w:div w:id="1575510319">
      <w:marLeft w:val="640"/>
      <w:marRight w:val="0"/>
      <w:marTop w:val="0"/>
      <w:marBottom w:val="0"/>
      <w:divBdr>
        <w:top w:val="none" w:sz="0" w:space="0" w:color="auto"/>
        <w:left w:val="none" w:sz="0" w:space="0" w:color="auto"/>
        <w:bottom w:val="none" w:sz="0" w:space="0" w:color="auto"/>
        <w:right w:val="none" w:sz="0" w:space="0" w:color="auto"/>
      </w:divBdr>
    </w:div>
    <w:div w:id="1575748284">
      <w:marLeft w:val="640"/>
      <w:marRight w:val="0"/>
      <w:marTop w:val="0"/>
      <w:marBottom w:val="0"/>
      <w:divBdr>
        <w:top w:val="none" w:sz="0" w:space="0" w:color="auto"/>
        <w:left w:val="none" w:sz="0" w:space="0" w:color="auto"/>
        <w:bottom w:val="none" w:sz="0" w:space="0" w:color="auto"/>
        <w:right w:val="none" w:sz="0" w:space="0" w:color="auto"/>
      </w:divBdr>
    </w:div>
    <w:div w:id="1575771811">
      <w:marLeft w:val="640"/>
      <w:marRight w:val="0"/>
      <w:marTop w:val="0"/>
      <w:marBottom w:val="0"/>
      <w:divBdr>
        <w:top w:val="none" w:sz="0" w:space="0" w:color="auto"/>
        <w:left w:val="none" w:sz="0" w:space="0" w:color="auto"/>
        <w:bottom w:val="none" w:sz="0" w:space="0" w:color="auto"/>
        <w:right w:val="none" w:sz="0" w:space="0" w:color="auto"/>
      </w:divBdr>
    </w:div>
    <w:div w:id="1575822006">
      <w:marLeft w:val="640"/>
      <w:marRight w:val="0"/>
      <w:marTop w:val="0"/>
      <w:marBottom w:val="0"/>
      <w:divBdr>
        <w:top w:val="none" w:sz="0" w:space="0" w:color="auto"/>
        <w:left w:val="none" w:sz="0" w:space="0" w:color="auto"/>
        <w:bottom w:val="none" w:sz="0" w:space="0" w:color="auto"/>
        <w:right w:val="none" w:sz="0" w:space="0" w:color="auto"/>
      </w:divBdr>
    </w:div>
    <w:div w:id="1578126043">
      <w:marLeft w:val="640"/>
      <w:marRight w:val="0"/>
      <w:marTop w:val="0"/>
      <w:marBottom w:val="0"/>
      <w:divBdr>
        <w:top w:val="none" w:sz="0" w:space="0" w:color="auto"/>
        <w:left w:val="none" w:sz="0" w:space="0" w:color="auto"/>
        <w:bottom w:val="none" w:sz="0" w:space="0" w:color="auto"/>
        <w:right w:val="none" w:sz="0" w:space="0" w:color="auto"/>
      </w:divBdr>
    </w:div>
    <w:div w:id="1578131393">
      <w:marLeft w:val="640"/>
      <w:marRight w:val="0"/>
      <w:marTop w:val="0"/>
      <w:marBottom w:val="0"/>
      <w:divBdr>
        <w:top w:val="none" w:sz="0" w:space="0" w:color="auto"/>
        <w:left w:val="none" w:sz="0" w:space="0" w:color="auto"/>
        <w:bottom w:val="none" w:sz="0" w:space="0" w:color="auto"/>
        <w:right w:val="none" w:sz="0" w:space="0" w:color="auto"/>
      </w:divBdr>
    </w:div>
    <w:div w:id="1579436262">
      <w:marLeft w:val="640"/>
      <w:marRight w:val="0"/>
      <w:marTop w:val="0"/>
      <w:marBottom w:val="0"/>
      <w:divBdr>
        <w:top w:val="none" w:sz="0" w:space="0" w:color="auto"/>
        <w:left w:val="none" w:sz="0" w:space="0" w:color="auto"/>
        <w:bottom w:val="none" w:sz="0" w:space="0" w:color="auto"/>
        <w:right w:val="none" w:sz="0" w:space="0" w:color="auto"/>
      </w:divBdr>
    </w:div>
    <w:div w:id="1579437233">
      <w:marLeft w:val="640"/>
      <w:marRight w:val="0"/>
      <w:marTop w:val="0"/>
      <w:marBottom w:val="0"/>
      <w:divBdr>
        <w:top w:val="none" w:sz="0" w:space="0" w:color="auto"/>
        <w:left w:val="none" w:sz="0" w:space="0" w:color="auto"/>
        <w:bottom w:val="none" w:sz="0" w:space="0" w:color="auto"/>
        <w:right w:val="none" w:sz="0" w:space="0" w:color="auto"/>
      </w:divBdr>
    </w:div>
    <w:div w:id="1579484804">
      <w:marLeft w:val="640"/>
      <w:marRight w:val="0"/>
      <w:marTop w:val="0"/>
      <w:marBottom w:val="0"/>
      <w:divBdr>
        <w:top w:val="none" w:sz="0" w:space="0" w:color="auto"/>
        <w:left w:val="none" w:sz="0" w:space="0" w:color="auto"/>
        <w:bottom w:val="none" w:sz="0" w:space="0" w:color="auto"/>
        <w:right w:val="none" w:sz="0" w:space="0" w:color="auto"/>
      </w:divBdr>
    </w:div>
    <w:div w:id="1580290542">
      <w:marLeft w:val="640"/>
      <w:marRight w:val="0"/>
      <w:marTop w:val="0"/>
      <w:marBottom w:val="0"/>
      <w:divBdr>
        <w:top w:val="none" w:sz="0" w:space="0" w:color="auto"/>
        <w:left w:val="none" w:sz="0" w:space="0" w:color="auto"/>
        <w:bottom w:val="none" w:sz="0" w:space="0" w:color="auto"/>
        <w:right w:val="none" w:sz="0" w:space="0" w:color="auto"/>
      </w:divBdr>
    </w:div>
    <w:div w:id="1580825689">
      <w:marLeft w:val="640"/>
      <w:marRight w:val="0"/>
      <w:marTop w:val="0"/>
      <w:marBottom w:val="0"/>
      <w:divBdr>
        <w:top w:val="none" w:sz="0" w:space="0" w:color="auto"/>
        <w:left w:val="none" w:sz="0" w:space="0" w:color="auto"/>
        <w:bottom w:val="none" w:sz="0" w:space="0" w:color="auto"/>
        <w:right w:val="none" w:sz="0" w:space="0" w:color="auto"/>
      </w:divBdr>
    </w:div>
    <w:div w:id="1581059465">
      <w:marLeft w:val="640"/>
      <w:marRight w:val="0"/>
      <w:marTop w:val="0"/>
      <w:marBottom w:val="0"/>
      <w:divBdr>
        <w:top w:val="none" w:sz="0" w:space="0" w:color="auto"/>
        <w:left w:val="none" w:sz="0" w:space="0" w:color="auto"/>
        <w:bottom w:val="none" w:sz="0" w:space="0" w:color="auto"/>
        <w:right w:val="none" w:sz="0" w:space="0" w:color="auto"/>
      </w:divBdr>
    </w:div>
    <w:div w:id="1581675149">
      <w:marLeft w:val="640"/>
      <w:marRight w:val="0"/>
      <w:marTop w:val="0"/>
      <w:marBottom w:val="0"/>
      <w:divBdr>
        <w:top w:val="none" w:sz="0" w:space="0" w:color="auto"/>
        <w:left w:val="none" w:sz="0" w:space="0" w:color="auto"/>
        <w:bottom w:val="none" w:sz="0" w:space="0" w:color="auto"/>
        <w:right w:val="none" w:sz="0" w:space="0" w:color="auto"/>
      </w:divBdr>
    </w:div>
    <w:div w:id="1582105875">
      <w:marLeft w:val="640"/>
      <w:marRight w:val="0"/>
      <w:marTop w:val="0"/>
      <w:marBottom w:val="0"/>
      <w:divBdr>
        <w:top w:val="none" w:sz="0" w:space="0" w:color="auto"/>
        <w:left w:val="none" w:sz="0" w:space="0" w:color="auto"/>
        <w:bottom w:val="none" w:sz="0" w:space="0" w:color="auto"/>
        <w:right w:val="none" w:sz="0" w:space="0" w:color="auto"/>
      </w:divBdr>
    </w:div>
    <w:div w:id="1582136729">
      <w:marLeft w:val="640"/>
      <w:marRight w:val="0"/>
      <w:marTop w:val="0"/>
      <w:marBottom w:val="0"/>
      <w:divBdr>
        <w:top w:val="none" w:sz="0" w:space="0" w:color="auto"/>
        <w:left w:val="none" w:sz="0" w:space="0" w:color="auto"/>
        <w:bottom w:val="none" w:sz="0" w:space="0" w:color="auto"/>
        <w:right w:val="none" w:sz="0" w:space="0" w:color="auto"/>
      </w:divBdr>
    </w:div>
    <w:div w:id="1582370181">
      <w:marLeft w:val="640"/>
      <w:marRight w:val="0"/>
      <w:marTop w:val="0"/>
      <w:marBottom w:val="0"/>
      <w:divBdr>
        <w:top w:val="none" w:sz="0" w:space="0" w:color="auto"/>
        <w:left w:val="none" w:sz="0" w:space="0" w:color="auto"/>
        <w:bottom w:val="none" w:sz="0" w:space="0" w:color="auto"/>
        <w:right w:val="none" w:sz="0" w:space="0" w:color="auto"/>
      </w:divBdr>
    </w:div>
    <w:div w:id="1582446874">
      <w:marLeft w:val="640"/>
      <w:marRight w:val="0"/>
      <w:marTop w:val="0"/>
      <w:marBottom w:val="0"/>
      <w:divBdr>
        <w:top w:val="none" w:sz="0" w:space="0" w:color="auto"/>
        <w:left w:val="none" w:sz="0" w:space="0" w:color="auto"/>
        <w:bottom w:val="none" w:sz="0" w:space="0" w:color="auto"/>
        <w:right w:val="none" w:sz="0" w:space="0" w:color="auto"/>
      </w:divBdr>
    </w:div>
    <w:div w:id="1583099559">
      <w:marLeft w:val="640"/>
      <w:marRight w:val="0"/>
      <w:marTop w:val="0"/>
      <w:marBottom w:val="0"/>
      <w:divBdr>
        <w:top w:val="none" w:sz="0" w:space="0" w:color="auto"/>
        <w:left w:val="none" w:sz="0" w:space="0" w:color="auto"/>
        <w:bottom w:val="none" w:sz="0" w:space="0" w:color="auto"/>
        <w:right w:val="none" w:sz="0" w:space="0" w:color="auto"/>
      </w:divBdr>
    </w:div>
    <w:div w:id="1583293463">
      <w:marLeft w:val="640"/>
      <w:marRight w:val="0"/>
      <w:marTop w:val="0"/>
      <w:marBottom w:val="0"/>
      <w:divBdr>
        <w:top w:val="none" w:sz="0" w:space="0" w:color="auto"/>
        <w:left w:val="none" w:sz="0" w:space="0" w:color="auto"/>
        <w:bottom w:val="none" w:sz="0" w:space="0" w:color="auto"/>
        <w:right w:val="none" w:sz="0" w:space="0" w:color="auto"/>
      </w:divBdr>
    </w:div>
    <w:div w:id="1583493180">
      <w:marLeft w:val="640"/>
      <w:marRight w:val="0"/>
      <w:marTop w:val="0"/>
      <w:marBottom w:val="0"/>
      <w:divBdr>
        <w:top w:val="none" w:sz="0" w:space="0" w:color="auto"/>
        <w:left w:val="none" w:sz="0" w:space="0" w:color="auto"/>
        <w:bottom w:val="none" w:sz="0" w:space="0" w:color="auto"/>
        <w:right w:val="none" w:sz="0" w:space="0" w:color="auto"/>
      </w:divBdr>
    </w:div>
    <w:div w:id="1583683258">
      <w:marLeft w:val="640"/>
      <w:marRight w:val="0"/>
      <w:marTop w:val="0"/>
      <w:marBottom w:val="0"/>
      <w:divBdr>
        <w:top w:val="none" w:sz="0" w:space="0" w:color="auto"/>
        <w:left w:val="none" w:sz="0" w:space="0" w:color="auto"/>
        <w:bottom w:val="none" w:sz="0" w:space="0" w:color="auto"/>
        <w:right w:val="none" w:sz="0" w:space="0" w:color="auto"/>
      </w:divBdr>
    </w:div>
    <w:div w:id="1585259031">
      <w:marLeft w:val="640"/>
      <w:marRight w:val="0"/>
      <w:marTop w:val="0"/>
      <w:marBottom w:val="0"/>
      <w:divBdr>
        <w:top w:val="none" w:sz="0" w:space="0" w:color="auto"/>
        <w:left w:val="none" w:sz="0" w:space="0" w:color="auto"/>
        <w:bottom w:val="none" w:sz="0" w:space="0" w:color="auto"/>
        <w:right w:val="none" w:sz="0" w:space="0" w:color="auto"/>
      </w:divBdr>
    </w:div>
    <w:div w:id="1585608283">
      <w:marLeft w:val="640"/>
      <w:marRight w:val="0"/>
      <w:marTop w:val="0"/>
      <w:marBottom w:val="0"/>
      <w:divBdr>
        <w:top w:val="none" w:sz="0" w:space="0" w:color="auto"/>
        <w:left w:val="none" w:sz="0" w:space="0" w:color="auto"/>
        <w:bottom w:val="none" w:sz="0" w:space="0" w:color="auto"/>
        <w:right w:val="none" w:sz="0" w:space="0" w:color="auto"/>
      </w:divBdr>
    </w:div>
    <w:div w:id="1587303321">
      <w:marLeft w:val="640"/>
      <w:marRight w:val="0"/>
      <w:marTop w:val="0"/>
      <w:marBottom w:val="0"/>
      <w:divBdr>
        <w:top w:val="none" w:sz="0" w:space="0" w:color="auto"/>
        <w:left w:val="none" w:sz="0" w:space="0" w:color="auto"/>
        <w:bottom w:val="none" w:sz="0" w:space="0" w:color="auto"/>
        <w:right w:val="none" w:sz="0" w:space="0" w:color="auto"/>
      </w:divBdr>
    </w:div>
    <w:div w:id="1587612293">
      <w:marLeft w:val="640"/>
      <w:marRight w:val="0"/>
      <w:marTop w:val="0"/>
      <w:marBottom w:val="0"/>
      <w:divBdr>
        <w:top w:val="none" w:sz="0" w:space="0" w:color="auto"/>
        <w:left w:val="none" w:sz="0" w:space="0" w:color="auto"/>
        <w:bottom w:val="none" w:sz="0" w:space="0" w:color="auto"/>
        <w:right w:val="none" w:sz="0" w:space="0" w:color="auto"/>
      </w:divBdr>
    </w:div>
    <w:div w:id="1587887543">
      <w:marLeft w:val="640"/>
      <w:marRight w:val="0"/>
      <w:marTop w:val="0"/>
      <w:marBottom w:val="0"/>
      <w:divBdr>
        <w:top w:val="none" w:sz="0" w:space="0" w:color="auto"/>
        <w:left w:val="none" w:sz="0" w:space="0" w:color="auto"/>
        <w:bottom w:val="none" w:sz="0" w:space="0" w:color="auto"/>
        <w:right w:val="none" w:sz="0" w:space="0" w:color="auto"/>
      </w:divBdr>
    </w:div>
    <w:div w:id="1589194154">
      <w:marLeft w:val="640"/>
      <w:marRight w:val="0"/>
      <w:marTop w:val="0"/>
      <w:marBottom w:val="0"/>
      <w:divBdr>
        <w:top w:val="none" w:sz="0" w:space="0" w:color="auto"/>
        <w:left w:val="none" w:sz="0" w:space="0" w:color="auto"/>
        <w:bottom w:val="none" w:sz="0" w:space="0" w:color="auto"/>
        <w:right w:val="none" w:sz="0" w:space="0" w:color="auto"/>
      </w:divBdr>
    </w:div>
    <w:div w:id="1590037198">
      <w:marLeft w:val="640"/>
      <w:marRight w:val="0"/>
      <w:marTop w:val="0"/>
      <w:marBottom w:val="0"/>
      <w:divBdr>
        <w:top w:val="none" w:sz="0" w:space="0" w:color="auto"/>
        <w:left w:val="none" w:sz="0" w:space="0" w:color="auto"/>
        <w:bottom w:val="none" w:sz="0" w:space="0" w:color="auto"/>
        <w:right w:val="none" w:sz="0" w:space="0" w:color="auto"/>
      </w:divBdr>
    </w:div>
    <w:div w:id="1590305551">
      <w:marLeft w:val="640"/>
      <w:marRight w:val="0"/>
      <w:marTop w:val="0"/>
      <w:marBottom w:val="0"/>
      <w:divBdr>
        <w:top w:val="none" w:sz="0" w:space="0" w:color="auto"/>
        <w:left w:val="none" w:sz="0" w:space="0" w:color="auto"/>
        <w:bottom w:val="none" w:sz="0" w:space="0" w:color="auto"/>
        <w:right w:val="none" w:sz="0" w:space="0" w:color="auto"/>
      </w:divBdr>
    </w:div>
    <w:div w:id="1591158283">
      <w:marLeft w:val="640"/>
      <w:marRight w:val="0"/>
      <w:marTop w:val="0"/>
      <w:marBottom w:val="0"/>
      <w:divBdr>
        <w:top w:val="none" w:sz="0" w:space="0" w:color="auto"/>
        <w:left w:val="none" w:sz="0" w:space="0" w:color="auto"/>
        <w:bottom w:val="none" w:sz="0" w:space="0" w:color="auto"/>
        <w:right w:val="none" w:sz="0" w:space="0" w:color="auto"/>
      </w:divBdr>
    </w:div>
    <w:div w:id="1591354255">
      <w:marLeft w:val="640"/>
      <w:marRight w:val="0"/>
      <w:marTop w:val="0"/>
      <w:marBottom w:val="0"/>
      <w:divBdr>
        <w:top w:val="none" w:sz="0" w:space="0" w:color="auto"/>
        <w:left w:val="none" w:sz="0" w:space="0" w:color="auto"/>
        <w:bottom w:val="none" w:sz="0" w:space="0" w:color="auto"/>
        <w:right w:val="none" w:sz="0" w:space="0" w:color="auto"/>
      </w:divBdr>
    </w:div>
    <w:div w:id="1591429102">
      <w:marLeft w:val="640"/>
      <w:marRight w:val="0"/>
      <w:marTop w:val="0"/>
      <w:marBottom w:val="0"/>
      <w:divBdr>
        <w:top w:val="none" w:sz="0" w:space="0" w:color="auto"/>
        <w:left w:val="none" w:sz="0" w:space="0" w:color="auto"/>
        <w:bottom w:val="none" w:sz="0" w:space="0" w:color="auto"/>
        <w:right w:val="none" w:sz="0" w:space="0" w:color="auto"/>
      </w:divBdr>
    </w:div>
    <w:div w:id="1593126434">
      <w:marLeft w:val="640"/>
      <w:marRight w:val="0"/>
      <w:marTop w:val="0"/>
      <w:marBottom w:val="0"/>
      <w:divBdr>
        <w:top w:val="none" w:sz="0" w:space="0" w:color="auto"/>
        <w:left w:val="none" w:sz="0" w:space="0" w:color="auto"/>
        <w:bottom w:val="none" w:sz="0" w:space="0" w:color="auto"/>
        <w:right w:val="none" w:sz="0" w:space="0" w:color="auto"/>
      </w:divBdr>
    </w:div>
    <w:div w:id="1593516171">
      <w:marLeft w:val="640"/>
      <w:marRight w:val="0"/>
      <w:marTop w:val="0"/>
      <w:marBottom w:val="0"/>
      <w:divBdr>
        <w:top w:val="none" w:sz="0" w:space="0" w:color="auto"/>
        <w:left w:val="none" w:sz="0" w:space="0" w:color="auto"/>
        <w:bottom w:val="none" w:sz="0" w:space="0" w:color="auto"/>
        <w:right w:val="none" w:sz="0" w:space="0" w:color="auto"/>
      </w:divBdr>
    </w:div>
    <w:div w:id="1593662925">
      <w:marLeft w:val="640"/>
      <w:marRight w:val="0"/>
      <w:marTop w:val="0"/>
      <w:marBottom w:val="0"/>
      <w:divBdr>
        <w:top w:val="none" w:sz="0" w:space="0" w:color="auto"/>
        <w:left w:val="none" w:sz="0" w:space="0" w:color="auto"/>
        <w:bottom w:val="none" w:sz="0" w:space="0" w:color="auto"/>
        <w:right w:val="none" w:sz="0" w:space="0" w:color="auto"/>
      </w:divBdr>
    </w:div>
    <w:div w:id="1593972512">
      <w:marLeft w:val="640"/>
      <w:marRight w:val="0"/>
      <w:marTop w:val="0"/>
      <w:marBottom w:val="0"/>
      <w:divBdr>
        <w:top w:val="none" w:sz="0" w:space="0" w:color="auto"/>
        <w:left w:val="none" w:sz="0" w:space="0" w:color="auto"/>
        <w:bottom w:val="none" w:sz="0" w:space="0" w:color="auto"/>
        <w:right w:val="none" w:sz="0" w:space="0" w:color="auto"/>
      </w:divBdr>
    </w:div>
    <w:div w:id="1594557155">
      <w:marLeft w:val="640"/>
      <w:marRight w:val="0"/>
      <w:marTop w:val="0"/>
      <w:marBottom w:val="0"/>
      <w:divBdr>
        <w:top w:val="none" w:sz="0" w:space="0" w:color="auto"/>
        <w:left w:val="none" w:sz="0" w:space="0" w:color="auto"/>
        <w:bottom w:val="none" w:sz="0" w:space="0" w:color="auto"/>
        <w:right w:val="none" w:sz="0" w:space="0" w:color="auto"/>
      </w:divBdr>
    </w:div>
    <w:div w:id="1595480437">
      <w:marLeft w:val="640"/>
      <w:marRight w:val="0"/>
      <w:marTop w:val="0"/>
      <w:marBottom w:val="0"/>
      <w:divBdr>
        <w:top w:val="none" w:sz="0" w:space="0" w:color="auto"/>
        <w:left w:val="none" w:sz="0" w:space="0" w:color="auto"/>
        <w:bottom w:val="none" w:sz="0" w:space="0" w:color="auto"/>
        <w:right w:val="none" w:sz="0" w:space="0" w:color="auto"/>
      </w:divBdr>
    </w:div>
    <w:div w:id="1595480655">
      <w:marLeft w:val="640"/>
      <w:marRight w:val="0"/>
      <w:marTop w:val="0"/>
      <w:marBottom w:val="0"/>
      <w:divBdr>
        <w:top w:val="none" w:sz="0" w:space="0" w:color="auto"/>
        <w:left w:val="none" w:sz="0" w:space="0" w:color="auto"/>
        <w:bottom w:val="none" w:sz="0" w:space="0" w:color="auto"/>
        <w:right w:val="none" w:sz="0" w:space="0" w:color="auto"/>
      </w:divBdr>
    </w:div>
    <w:div w:id="1595626728">
      <w:marLeft w:val="640"/>
      <w:marRight w:val="0"/>
      <w:marTop w:val="0"/>
      <w:marBottom w:val="0"/>
      <w:divBdr>
        <w:top w:val="none" w:sz="0" w:space="0" w:color="auto"/>
        <w:left w:val="none" w:sz="0" w:space="0" w:color="auto"/>
        <w:bottom w:val="none" w:sz="0" w:space="0" w:color="auto"/>
        <w:right w:val="none" w:sz="0" w:space="0" w:color="auto"/>
      </w:divBdr>
    </w:div>
    <w:div w:id="1596935424">
      <w:marLeft w:val="640"/>
      <w:marRight w:val="0"/>
      <w:marTop w:val="0"/>
      <w:marBottom w:val="0"/>
      <w:divBdr>
        <w:top w:val="none" w:sz="0" w:space="0" w:color="auto"/>
        <w:left w:val="none" w:sz="0" w:space="0" w:color="auto"/>
        <w:bottom w:val="none" w:sz="0" w:space="0" w:color="auto"/>
        <w:right w:val="none" w:sz="0" w:space="0" w:color="auto"/>
      </w:divBdr>
    </w:div>
    <w:div w:id="1597056307">
      <w:marLeft w:val="640"/>
      <w:marRight w:val="0"/>
      <w:marTop w:val="0"/>
      <w:marBottom w:val="0"/>
      <w:divBdr>
        <w:top w:val="none" w:sz="0" w:space="0" w:color="auto"/>
        <w:left w:val="none" w:sz="0" w:space="0" w:color="auto"/>
        <w:bottom w:val="none" w:sz="0" w:space="0" w:color="auto"/>
        <w:right w:val="none" w:sz="0" w:space="0" w:color="auto"/>
      </w:divBdr>
    </w:div>
    <w:div w:id="1598441661">
      <w:marLeft w:val="640"/>
      <w:marRight w:val="0"/>
      <w:marTop w:val="0"/>
      <w:marBottom w:val="0"/>
      <w:divBdr>
        <w:top w:val="none" w:sz="0" w:space="0" w:color="auto"/>
        <w:left w:val="none" w:sz="0" w:space="0" w:color="auto"/>
        <w:bottom w:val="none" w:sz="0" w:space="0" w:color="auto"/>
        <w:right w:val="none" w:sz="0" w:space="0" w:color="auto"/>
      </w:divBdr>
    </w:div>
    <w:div w:id="1598446782">
      <w:marLeft w:val="640"/>
      <w:marRight w:val="0"/>
      <w:marTop w:val="0"/>
      <w:marBottom w:val="0"/>
      <w:divBdr>
        <w:top w:val="none" w:sz="0" w:space="0" w:color="auto"/>
        <w:left w:val="none" w:sz="0" w:space="0" w:color="auto"/>
        <w:bottom w:val="none" w:sz="0" w:space="0" w:color="auto"/>
        <w:right w:val="none" w:sz="0" w:space="0" w:color="auto"/>
      </w:divBdr>
    </w:div>
    <w:div w:id="1599294189">
      <w:marLeft w:val="640"/>
      <w:marRight w:val="0"/>
      <w:marTop w:val="0"/>
      <w:marBottom w:val="0"/>
      <w:divBdr>
        <w:top w:val="none" w:sz="0" w:space="0" w:color="auto"/>
        <w:left w:val="none" w:sz="0" w:space="0" w:color="auto"/>
        <w:bottom w:val="none" w:sz="0" w:space="0" w:color="auto"/>
        <w:right w:val="none" w:sz="0" w:space="0" w:color="auto"/>
      </w:divBdr>
    </w:div>
    <w:div w:id="1600068269">
      <w:marLeft w:val="640"/>
      <w:marRight w:val="0"/>
      <w:marTop w:val="0"/>
      <w:marBottom w:val="0"/>
      <w:divBdr>
        <w:top w:val="none" w:sz="0" w:space="0" w:color="auto"/>
        <w:left w:val="none" w:sz="0" w:space="0" w:color="auto"/>
        <w:bottom w:val="none" w:sz="0" w:space="0" w:color="auto"/>
        <w:right w:val="none" w:sz="0" w:space="0" w:color="auto"/>
      </w:divBdr>
    </w:div>
    <w:div w:id="1600289603">
      <w:marLeft w:val="640"/>
      <w:marRight w:val="0"/>
      <w:marTop w:val="0"/>
      <w:marBottom w:val="0"/>
      <w:divBdr>
        <w:top w:val="none" w:sz="0" w:space="0" w:color="auto"/>
        <w:left w:val="none" w:sz="0" w:space="0" w:color="auto"/>
        <w:bottom w:val="none" w:sz="0" w:space="0" w:color="auto"/>
        <w:right w:val="none" w:sz="0" w:space="0" w:color="auto"/>
      </w:divBdr>
    </w:div>
    <w:div w:id="1602494559">
      <w:marLeft w:val="640"/>
      <w:marRight w:val="0"/>
      <w:marTop w:val="0"/>
      <w:marBottom w:val="0"/>
      <w:divBdr>
        <w:top w:val="none" w:sz="0" w:space="0" w:color="auto"/>
        <w:left w:val="none" w:sz="0" w:space="0" w:color="auto"/>
        <w:bottom w:val="none" w:sz="0" w:space="0" w:color="auto"/>
        <w:right w:val="none" w:sz="0" w:space="0" w:color="auto"/>
      </w:divBdr>
    </w:div>
    <w:div w:id="1602760324">
      <w:marLeft w:val="640"/>
      <w:marRight w:val="0"/>
      <w:marTop w:val="0"/>
      <w:marBottom w:val="0"/>
      <w:divBdr>
        <w:top w:val="none" w:sz="0" w:space="0" w:color="auto"/>
        <w:left w:val="none" w:sz="0" w:space="0" w:color="auto"/>
        <w:bottom w:val="none" w:sz="0" w:space="0" w:color="auto"/>
        <w:right w:val="none" w:sz="0" w:space="0" w:color="auto"/>
      </w:divBdr>
    </w:div>
    <w:div w:id="1603024553">
      <w:marLeft w:val="640"/>
      <w:marRight w:val="0"/>
      <w:marTop w:val="0"/>
      <w:marBottom w:val="0"/>
      <w:divBdr>
        <w:top w:val="none" w:sz="0" w:space="0" w:color="auto"/>
        <w:left w:val="none" w:sz="0" w:space="0" w:color="auto"/>
        <w:bottom w:val="none" w:sz="0" w:space="0" w:color="auto"/>
        <w:right w:val="none" w:sz="0" w:space="0" w:color="auto"/>
      </w:divBdr>
    </w:div>
    <w:div w:id="1603688462">
      <w:marLeft w:val="640"/>
      <w:marRight w:val="0"/>
      <w:marTop w:val="0"/>
      <w:marBottom w:val="0"/>
      <w:divBdr>
        <w:top w:val="none" w:sz="0" w:space="0" w:color="auto"/>
        <w:left w:val="none" w:sz="0" w:space="0" w:color="auto"/>
        <w:bottom w:val="none" w:sz="0" w:space="0" w:color="auto"/>
        <w:right w:val="none" w:sz="0" w:space="0" w:color="auto"/>
      </w:divBdr>
    </w:div>
    <w:div w:id="1604722989">
      <w:marLeft w:val="640"/>
      <w:marRight w:val="0"/>
      <w:marTop w:val="0"/>
      <w:marBottom w:val="0"/>
      <w:divBdr>
        <w:top w:val="none" w:sz="0" w:space="0" w:color="auto"/>
        <w:left w:val="none" w:sz="0" w:space="0" w:color="auto"/>
        <w:bottom w:val="none" w:sz="0" w:space="0" w:color="auto"/>
        <w:right w:val="none" w:sz="0" w:space="0" w:color="auto"/>
      </w:divBdr>
    </w:div>
    <w:div w:id="1605309509">
      <w:marLeft w:val="640"/>
      <w:marRight w:val="0"/>
      <w:marTop w:val="0"/>
      <w:marBottom w:val="0"/>
      <w:divBdr>
        <w:top w:val="none" w:sz="0" w:space="0" w:color="auto"/>
        <w:left w:val="none" w:sz="0" w:space="0" w:color="auto"/>
        <w:bottom w:val="none" w:sz="0" w:space="0" w:color="auto"/>
        <w:right w:val="none" w:sz="0" w:space="0" w:color="auto"/>
      </w:divBdr>
    </w:div>
    <w:div w:id="1605532886">
      <w:marLeft w:val="640"/>
      <w:marRight w:val="0"/>
      <w:marTop w:val="0"/>
      <w:marBottom w:val="0"/>
      <w:divBdr>
        <w:top w:val="none" w:sz="0" w:space="0" w:color="auto"/>
        <w:left w:val="none" w:sz="0" w:space="0" w:color="auto"/>
        <w:bottom w:val="none" w:sz="0" w:space="0" w:color="auto"/>
        <w:right w:val="none" w:sz="0" w:space="0" w:color="auto"/>
      </w:divBdr>
    </w:div>
    <w:div w:id="1605650538">
      <w:marLeft w:val="640"/>
      <w:marRight w:val="0"/>
      <w:marTop w:val="0"/>
      <w:marBottom w:val="0"/>
      <w:divBdr>
        <w:top w:val="none" w:sz="0" w:space="0" w:color="auto"/>
        <w:left w:val="none" w:sz="0" w:space="0" w:color="auto"/>
        <w:bottom w:val="none" w:sz="0" w:space="0" w:color="auto"/>
        <w:right w:val="none" w:sz="0" w:space="0" w:color="auto"/>
      </w:divBdr>
    </w:div>
    <w:div w:id="1606232668">
      <w:marLeft w:val="640"/>
      <w:marRight w:val="0"/>
      <w:marTop w:val="0"/>
      <w:marBottom w:val="0"/>
      <w:divBdr>
        <w:top w:val="none" w:sz="0" w:space="0" w:color="auto"/>
        <w:left w:val="none" w:sz="0" w:space="0" w:color="auto"/>
        <w:bottom w:val="none" w:sz="0" w:space="0" w:color="auto"/>
        <w:right w:val="none" w:sz="0" w:space="0" w:color="auto"/>
      </w:divBdr>
    </w:div>
    <w:div w:id="1606618375">
      <w:marLeft w:val="640"/>
      <w:marRight w:val="0"/>
      <w:marTop w:val="0"/>
      <w:marBottom w:val="0"/>
      <w:divBdr>
        <w:top w:val="none" w:sz="0" w:space="0" w:color="auto"/>
        <w:left w:val="none" w:sz="0" w:space="0" w:color="auto"/>
        <w:bottom w:val="none" w:sz="0" w:space="0" w:color="auto"/>
        <w:right w:val="none" w:sz="0" w:space="0" w:color="auto"/>
      </w:divBdr>
    </w:div>
    <w:div w:id="1607619565">
      <w:marLeft w:val="640"/>
      <w:marRight w:val="0"/>
      <w:marTop w:val="0"/>
      <w:marBottom w:val="0"/>
      <w:divBdr>
        <w:top w:val="none" w:sz="0" w:space="0" w:color="auto"/>
        <w:left w:val="none" w:sz="0" w:space="0" w:color="auto"/>
        <w:bottom w:val="none" w:sz="0" w:space="0" w:color="auto"/>
        <w:right w:val="none" w:sz="0" w:space="0" w:color="auto"/>
      </w:divBdr>
    </w:div>
    <w:div w:id="1608073488">
      <w:marLeft w:val="640"/>
      <w:marRight w:val="0"/>
      <w:marTop w:val="0"/>
      <w:marBottom w:val="0"/>
      <w:divBdr>
        <w:top w:val="none" w:sz="0" w:space="0" w:color="auto"/>
        <w:left w:val="none" w:sz="0" w:space="0" w:color="auto"/>
        <w:bottom w:val="none" w:sz="0" w:space="0" w:color="auto"/>
        <w:right w:val="none" w:sz="0" w:space="0" w:color="auto"/>
      </w:divBdr>
    </w:div>
    <w:div w:id="1609316598">
      <w:marLeft w:val="640"/>
      <w:marRight w:val="0"/>
      <w:marTop w:val="0"/>
      <w:marBottom w:val="0"/>
      <w:divBdr>
        <w:top w:val="none" w:sz="0" w:space="0" w:color="auto"/>
        <w:left w:val="none" w:sz="0" w:space="0" w:color="auto"/>
        <w:bottom w:val="none" w:sz="0" w:space="0" w:color="auto"/>
        <w:right w:val="none" w:sz="0" w:space="0" w:color="auto"/>
      </w:divBdr>
    </w:div>
    <w:div w:id="1609507537">
      <w:marLeft w:val="640"/>
      <w:marRight w:val="0"/>
      <w:marTop w:val="0"/>
      <w:marBottom w:val="0"/>
      <w:divBdr>
        <w:top w:val="none" w:sz="0" w:space="0" w:color="auto"/>
        <w:left w:val="none" w:sz="0" w:space="0" w:color="auto"/>
        <w:bottom w:val="none" w:sz="0" w:space="0" w:color="auto"/>
        <w:right w:val="none" w:sz="0" w:space="0" w:color="auto"/>
      </w:divBdr>
    </w:div>
    <w:div w:id="1609703590">
      <w:marLeft w:val="640"/>
      <w:marRight w:val="0"/>
      <w:marTop w:val="0"/>
      <w:marBottom w:val="0"/>
      <w:divBdr>
        <w:top w:val="none" w:sz="0" w:space="0" w:color="auto"/>
        <w:left w:val="none" w:sz="0" w:space="0" w:color="auto"/>
        <w:bottom w:val="none" w:sz="0" w:space="0" w:color="auto"/>
        <w:right w:val="none" w:sz="0" w:space="0" w:color="auto"/>
      </w:divBdr>
    </w:div>
    <w:div w:id="1610046310">
      <w:marLeft w:val="640"/>
      <w:marRight w:val="0"/>
      <w:marTop w:val="0"/>
      <w:marBottom w:val="0"/>
      <w:divBdr>
        <w:top w:val="none" w:sz="0" w:space="0" w:color="auto"/>
        <w:left w:val="none" w:sz="0" w:space="0" w:color="auto"/>
        <w:bottom w:val="none" w:sz="0" w:space="0" w:color="auto"/>
        <w:right w:val="none" w:sz="0" w:space="0" w:color="auto"/>
      </w:divBdr>
    </w:div>
    <w:div w:id="1610089026">
      <w:marLeft w:val="640"/>
      <w:marRight w:val="0"/>
      <w:marTop w:val="0"/>
      <w:marBottom w:val="0"/>
      <w:divBdr>
        <w:top w:val="none" w:sz="0" w:space="0" w:color="auto"/>
        <w:left w:val="none" w:sz="0" w:space="0" w:color="auto"/>
        <w:bottom w:val="none" w:sz="0" w:space="0" w:color="auto"/>
        <w:right w:val="none" w:sz="0" w:space="0" w:color="auto"/>
      </w:divBdr>
    </w:div>
    <w:div w:id="1610359675">
      <w:marLeft w:val="640"/>
      <w:marRight w:val="0"/>
      <w:marTop w:val="0"/>
      <w:marBottom w:val="0"/>
      <w:divBdr>
        <w:top w:val="none" w:sz="0" w:space="0" w:color="auto"/>
        <w:left w:val="none" w:sz="0" w:space="0" w:color="auto"/>
        <w:bottom w:val="none" w:sz="0" w:space="0" w:color="auto"/>
        <w:right w:val="none" w:sz="0" w:space="0" w:color="auto"/>
      </w:divBdr>
    </w:div>
    <w:div w:id="1611082603">
      <w:marLeft w:val="640"/>
      <w:marRight w:val="0"/>
      <w:marTop w:val="0"/>
      <w:marBottom w:val="0"/>
      <w:divBdr>
        <w:top w:val="none" w:sz="0" w:space="0" w:color="auto"/>
        <w:left w:val="none" w:sz="0" w:space="0" w:color="auto"/>
        <w:bottom w:val="none" w:sz="0" w:space="0" w:color="auto"/>
        <w:right w:val="none" w:sz="0" w:space="0" w:color="auto"/>
      </w:divBdr>
    </w:div>
    <w:div w:id="1611354085">
      <w:marLeft w:val="640"/>
      <w:marRight w:val="0"/>
      <w:marTop w:val="0"/>
      <w:marBottom w:val="0"/>
      <w:divBdr>
        <w:top w:val="none" w:sz="0" w:space="0" w:color="auto"/>
        <w:left w:val="none" w:sz="0" w:space="0" w:color="auto"/>
        <w:bottom w:val="none" w:sz="0" w:space="0" w:color="auto"/>
        <w:right w:val="none" w:sz="0" w:space="0" w:color="auto"/>
      </w:divBdr>
    </w:div>
    <w:div w:id="1611429298">
      <w:marLeft w:val="640"/>
      <w:marRight w:val="0"/>
      <w:marTop w:val="0"/>
      <w:marBottom w:val="0"/>
      <w:divBdr>
        <w:top w:val="none" w:sz="0" w:space="0" w:color="auto"/>
        <w:left w:val="none" w:sz="0" w:space="0" w:color="auto"/>
        <w:bottom w:val="none" w:sz="0" w:space="0" w:color="auto"/>
        <w:right w:val="none" w:sz="0" w:space="0" w:color="auto"/>
      </w:divBdr>
    </w:div>
    <w:div w:id="1611819825">
      <w:marLeft w:val="640"/>
      <w:marRight w:val="0"/>
      <w:marTop w:val="0"/>
      <w:marBottom w:val="0"/>
      <w:divBdr>
        <w:top w:val="none" w:sz="0" w:space="0" w:color="auto"/>
        <w:left w:val="none" w:sz="0" w:space="0" w:color="auto"/>
        <w:bottom w:val="none" w:sz="0" w:space="0" w:color="auto"/>
        <w:right w:val="none" w:sz="0" w:space="0" w:color="auto"/>
      </w:divBdr>
    </w:div>
    <w:div w:id="1612130529">
      <w:marLeft w:val="640"/>
      <w:marRight w:val="0"/>
      <w:marTop w:val="0"/>
      <w:marBottom w:val="0"/>
      <w:divBdr>
        <w:top w:val="none" w:sz="0" w:space="0" w:color="auto"/>
        <w:left w:val="none" w:sz="0" w:space="0" w:color="auto"/>
        <w:bottom w:val="none" w:sz="0" w:space="0" w:color="auto"/>
        <w:right w:val="none" w:sz="0" w:space="0" w:color="auto"/>
      </w:divBdr>
    </w:div>
    <w:div w:id="1612276018">
      <w:marLeft w:val="640"/>
      <w:marRight w:val="0"/>
      <w:marTop w:val="0"/>
      <w:marBottom w:val="0"/>
      <w:divBdr>
        <w:top w:val="none" w:sz="0" w:space="0" w:color="auto"/>
        <w:left w:val="none" w:sz="0" w:space="0" w:color="auto"/>
        <w:bottom w:val="none" w:sz="0" w:space="0" w:color="auto"/>
        <w:right w:val="none" w:sz="0" w:space="0" w:color="auto"/>
      </w:divBdr>
    </w:div>
    <w:div w:id="1613709623">
      <w:marLeft w:val="640"/>
      <w:marRight w:val="0"/>
      <w:marTop w:val="0"/>
      <w:marBottom w:val="0"/>
      <w:divBdr>
        <w:top w:val="none" w:sz="0" w:space="0" w:color="auto"/>
        <w:left w:val="none" w:sz="0" w:space="0" w:color="auto"/>
        <w:bottom w:val="none" w:sz="0" w:space="0" w:color="auto"/>
        <w:right w:val="none" w:sz="0" w:space="0" w:color="auto"/>
      </w:divBdr>
    </w:div>
    <w:div w:id="1613710872">
      <w:marLeft w:val="640"/>
      <w:marRight w:val="0"/>
      <w:marTop w:val="0"/>
      <w:marBottom w:val="0"/>
      <w:divBdr>
        <w:top w:val="none" w:sz="0" w:space="0" w:color="auto"/>
        <w:left w:val="none" w:sz="0" w:space="0" w:color="auto"/>
        <w:bottom w:val="none" w:sz="0" w:space="0" w:color="auto"/>
        <w:right w:val="none" w:sz="0" w:space="0" w:color="auto"/>
      </w:divBdr>
    </w:div>
    <w:div w:id="1613781209">
      <w:marLeft w:val="640"/>
      <w:marRight w:val="0"/>
      <w:marTop w:val="0"/>
      <w:marBottom w:val="0"/>
      <w:divBdr>
        <w:top w:val="none" w:sz="0" w:space="0" w:color="auto"/>
        <w:left w:val="none" w:sz="0" w:space="0" w:color="auto"/>
        <w:bottom w:val="none" w:sz="0" w:space="0" w:color="auto"/>
        <w:right w:val="none" w:sz="0" w:space="0" w:color="auto"/>
      </w:divBdr>
    </w:div>
    <w:div w:id="1614943589">
      <w:marLeft w:val="640"/>
      <w:marRight w:val="0"/>
      <w:marTop w:val="0"/>
      <w:marBottom w:val="0"/>
      <w:divBdr>
        <w:top w:val="none" w:sz="0" w:space="0" w:color="auto"/>
        <w:left w:val="none" w:sz="0" w:space="0" w:color="auto"/>
        <w:bottom w:val="none" w:sz="0" w:space="0" w:color="auto"/>
        <w:right w:val="none" w:sz="0" w:space="0" w:color="auto"/>
      </w:divBdr>
    </w:div>
    <w:div w:id="1615282057">
      <w:marLeft w:val="640"/>
      <w:marRight w:val="0"/>
      <w:marTop w:val="0"/>
      <w:marBottom w:val="0"/>
      <w:divBdr>
        <w:top w:val="none" w:sz="0" w:space="0" w:color="auto"/>
        <w:left w:val="none" w:sz="0" w:space="0" w:color="auto"/>
        <w:bottom w:val="none" w:sz="0" w:space="0" w:color="auto"/>
        <w:right w:val="none" w:sz="0" w:space="0" w:color="auto"/>
      </w:divBdr>
    </w:div>
    <w:div w:id="1615863620">
      <w:marLeft w:val="640"/>
      <w:marRight w:val="0"/>
      <w:marTop w:val="0"/>
      <w:marBottom w:val="0"/>
      <w:divBdr>
        <w:top w:val="none" w:sz="0" w:space="0" w:color="auto"/>
        <w:left w:val="none" w:sz="0" w:space="0" w:color="auto"/>
        <w:bottom w:val="none" w:sz="0" w:space="0" w:color="auto"/>
        <w:right w:val="none" w:sz="0" w:space="0" w:color="auto"/>
      </w:divBdr>
    </w:div>
    <w:div w:id="1616211167">
      <w:marLeft w:val="640"/>
      <w:marRight w:val="0"/>
      <w:marTop w:val="0"/>
      <w:marBottom w:val="0"/>
      <w:divBdr>
        <w:top w:val="none" w:sz="0" w:space="0" w:color="auto"/>
        <w:left w:val="none" w:sz="0" w:space="0" w:color="auto"/>
        <w:bottom w:val="none" w:sz="0" w:space="0" w:color="auto"/>
        <w:right w:val="none" w:sz="0" w:space="0" w:color="auto"/>
      </w:divBdr>
    </w:div>
    <w:div w:id="1616790648">
      <w:marLeft w:val="640"/>
      <w:marRight w:val="0"/>
      <w:marTop w:val="0"/>
      <w:marBottom w:val="0"/>
      <w:divBdr>
        <w:top w:val="none" w:sz="0" w:space="0" w:color="auto"/>
        <w:left w:val="none" w:sz="0" w:space="0" w:color="auto"/>
        <w:bottom w:val="none" w:sz="0" w:space="0" w:color="auto"/>
        <w:right w:val="none" w:sz="0" w:space="0" w:color="auto"/>
      </w:divBdr>
    </w:div>
    <w:div w:id="1619141252">
      <w:marLeft w:val="640"/>
      <w:marRight w:val="0"/>
      <w:marTop w:val="0"/>
      <w:marBottom w:val="0"/>
      <w:divBdr>
        <w:top w:val="none" w:sz="0" w:space="0" w:color="auto"/>
        <w:left w:val="none" w:sz="0" w:space="0" w:color="auto"/>
        <w:bottom w:val="none" w:sz="0" w:space="0" w:color="auto"/>
        <w:right w:val="none" w:sz="0" w:space="0" w:color="auto"/>
      </w:divBdr>
    </w:div>
    <w:div w:id="1620337009">
      <w:marLeft w:val="640"/>
      <w:marRight w:val="0"/>
      <w:marTop w:val="0"/>
      <w:marBottom w:val="0"/>
      <w:divBdr>
        <w:top w:val="none" w:sz="0" w:space="0" w:color="auto"/>
        <w:left w:val="none" w:sz="0" w:space="0" w:color="auto"/>
        <w:bottom w:val="none" w:sz="0" w:space="0" w:color="auto"/>
        <w:right w:val="none" w:sz="0" w:space="0" w:color="auto"/>
      </w:divBdr>
    </w:div>
    <w:div w:id="1620725198">
      <w:marLeft w:val="640"/>
      <w:marRight w:val="0"/>
      <w:marTop w:val="0"/>
      <w:marBottom w:val="0"/>
      <w:divBdr>
        <w:top w:val="none" w:sz="0" w:space="0" w:color="auto"/>
        <w:left w:val="none" w:sz="0" w:space="0" w:color="auto"/>
        <w:bottom w:val="none" w:sz="0" w:space="0" w:color="auto"/>
        <w:right w:val="none" w:sz="0" w:space="0" w:color="auto"/>
      </w:divBdr>
    </w:div>
    <w:div w:id="1620798721">
      <w:marLeft w:val="640"/>
      <w:marRight w:val="0"/>
      <w:marTop w:val="0"/>
      <w:marBottom w:val="0"/>
      <w:divBdr>
        <w:top w:val="none" w:sz="0" w:space="0" w:color="auto"/>
        <w:left w:val="none" w:sz="0" w:space="0" w:color="auto"/>
        <w:bottom w:val="none" w:sz="0" w:space="0" w:color="auto"/>
        <w:right w:val="none" w:sz="0" w:space="0" w:color="auto"/>
      </w:divBdr>
    </w:div>
    <w:div w:id="1620994516">
      <w:bodyDiv w:val="1"/>
      <w:marLeft w:val="0"/>
      <w:marRight w:val="0"/>
      <w:marTop w:val="0"/>
      <w:marBottom w:val="0"/>
      <w:divBdr>
        <w:top w:val="none" w:sz="0" w:space="0" w:color="auto"/>
        <w:left w:val="none" w:sz="0" w:space="0" w:color="auto"/>
        <w:bottom w:val="none" w:sz="0" w:space="0" w:color="auto"/>
        <w:right w:val="none" w:sz="0" w:space="0" w:color="auto"/>
      </w:divBdr>
    </w:div>
    <w:div w:id="1621448032">
      <w:marLeft w:val="640"/>
      <w:marRight w:val="0"/>
      <w:marTop w:val="0"/>
      <w:marBottom w:val="0"/>
      <w:divBdr>
        <w:top w:val="none" w:sz="0" w:space="0" w:color="auto"/>
        <w:left w:val="none" w:sz="0" w:space="0" w:color="auto"/>
        <w:bottom w:val="none" w:sz="0" w:space="0" w:color="auto"/>
        <w:right w:val="none" w:sz="0" w:space="0" w:color="auto"/>
      </w:divBdr>
    </w:div>
    <w:div w:id="1622566099">
      <w:marLeft w:val="640"/>
      <w:marRight w:val="0"/>
      <w:marTop w:val="0"/>
      <w:marBottom w:val="0"/>
      <w:divBdr>
        <w:top w:val="none" w:sz="0" w:space="0" w:color="auto"/>
        <w:left w:val="none" w:sz="0" w:space="0" w:color="auto"/>
        <w:bottom w:val="none" w:sz="0" w:space="0" w:color="auto"/>
        <w:right w:val="none" w:sz="0" w:space="0" w:color="auto"/>
      </w:divBdr>
    </w:div>
    <w:div w:id="1622609565">
      <w:marLeft w:val="640"/>
      <w:marRight w:val="0"/>
      <w:marTop w:val="0"/>
      <w:marBottom w:val="0"/>
      <w:divBdr>
        <w:top w:val="none" w:sz="0" w:space="0" w:color="auto"/>
        <w:left w:val="none" w:sz="0" w:space="0" w:color="auto"/>
        <w:bottom w:val="none" w:sz="0" w:space="0" w:color="auto"/>
        <w:right w:val="none" w:sz="0" w:space="0" w:color="auto"/>
      </w:divBdr>
    </w:div>
    <w:div w:id="1623339576">
      <w:marLeft w:val="640"/>
      <w:marRight w:val="0"/>
      <w:marTop w:val="0"/>
      <w:marBottom w:val="0"/>
      <w:divBdr>
        <w:top w:val="none" w:sz="0" w:space="0" w:color="auto"/>
        <w:left w:val="none" w:sz="0" w:space="0" w:color="auto"/>
        <w:bottom w:val="none" w:sz="0" w:space="0" w:color="auto"/>
        <w:right w:val="none" w:sz="0" w:space="0" w:color="auto"/>
      </w:divBdr>
    </w:div>
    <w:div w:id="1626152791">
      <w:marLeft w:val="640"/>
      <w:marRight w:val="0"/>
      <w:marTop w:val="0"/>
      <w:marBottom w:val="0"/>
      <w:divBdr>
        <w:top w:val="none" w:sz="0" w:space="0" w:color="auto"/>
        <w:left w:val="none" w:sz="0" w:space="0" w:color="auto"/>
        <w:bottom w:val="none" w:sz="0" w:space="0" w:color="auto"/>
        <w:right w:val="none" w:sz="0" w:space="0" w:color="auto"/>
      </w:divBdr>
    </w:div>
    <w:div w:id="1626692352">
      <w:marLeft w:val="640"/>
      <w:marRight w:val="0"/>
      <w:marTop w:val="0"/>
      <w:marBottom w:val="0"/>
      <w:divBdr>
        <w:top w:val="none" w:sz="0" w:space="0" w:color="auto"/>
        <w:left w:val="none" w:sz="0" w:space="0" w:color="auto"/>
        <w:bottom w:val="none" w:sz="0" w:space="0" w:color="auto"/>
        <w:right w:val="none" w:sz="0" w:space="0" w:color="auto"/>
      </w:divBdr>
    </w:div>
    <w:div w:id="1628733100">
      <w:marLeft w:val="640"/>
      <w:marRight w:val="0"/>
      <w:marTop w:val="0"/>
      <w:marBottom w:val="0"/>
      <w:divBdr>
        <w:top w:val="none" w:sz="0" w:space="0" w:color="auto"/>
        <w:left w:val="none" w:sz="0" w:space="0" w:color="auto"/>
        <w:bottom w:val="none" w:sz="0" w:space="0" w:color="auto"/>
        <w:right w:val="none" w:sz="0" w:space="0" w:color="auto"/>
      </w:divBdr>
    </w:div>
    <w:div w:id="1629165663">
      <w:marLeft w:val="640"/>
      <w:marRight w:val="0"/>
      <w:marTop w:val="0"/>
      <w:marBottom w:val="0"/>
      <w:divBdr>
        <w:top w:val="none" w:sz="0" w:space="0" w:color="auto"/>
        <w:left w:val="none" w:sz="0" w:space="0" w:color="auto"/>
        <w:bottom w:val="none" w:sz="0" w:space="0" w:color="auto"/>
        <w:right w:val="none" w:sz="0" w:space="0" w:color="auto"/>
      </w:divBdr>
    </w:div>
    <w:div w:id="1629238339">
      <w:marLeft w:val="640"/>
      <w:marRight w:val="0"/>
      <w:marTop w:val="0"/>
      <w:marBottom w:val="0"/>
      <w:divBdr>
        <w:top w:val="none" w:sz="0" w:space="0" w:color="auto"/>
        <w:left w:val="none" w:sz="0" w:space="0" w:color="auto"/>
        <w:bottom w:val="none" w:sz="0" w:space="0" w:color="auto"/>
        <w:right w:val="none" w:sz="0" w:space="0" w:color="auto"/>
      </w:divBdr>
    </w:div>
    <w:div w:id="1630013139">
      <w:marLeft w:val="640"/>
      <w:marRight w:val="0"/>
      <w:marTop w:val="0"/>
      <w:marBottom w:val="0"/>
      <w:divBdr>
        <w:top w:val="none" w:sz="0" w:space="0" w:color="auto"/>
        <w:left w:val="none" w:sz="0" w:space="0" w:color="auto"/>
        <w:bottom w:val="none" w:sz="0" w:space="0" w:color="auto"/>
        <w:right w:val="none" w:sz="0" w:space="0" w:color="auto"/>
      </w:divBdr>
    </w:div>
    <w:div w:id="1630092631">
      <w:marLeft w:val="640"/>
      <w:marRight w:val="0"/>
      <w:marTop w:val="0"/>
      <w:marBottom w:val="0"/>
      <w:divBdr>
        <w:top w:val="none" w:sz="0" w:space="0" w:color="auto"/>
        <w:left w:val="none" w:sz="0" w:space="0" w:color="auto"/>
        <w:bottom w:val="none" w:sz="0" w:space="0" w:color="auto"/>
        <w:right w:val="none" w:sz="0" w:space="0" w:color="auto"/>
      </w:divBdr>
    </w:div>
    <w:div w:id="1630209848">
      <w:marLeft w:val="640"/>
      <w:marRight w:val="0"/>
      <w:marTop w:val="0"/>
      <w:marBottom w:val="0"/>
      <w:divBdr>
        <w:top w:val="none" w:sz="0" w:space="0" w:color="auto"/>
        <w:left w:val="none" w:sz="0" w:space="0" w:color="auto"/>
        <w:bottom w:val="none" w:sz="0" w:space="0" w:color="auto"/>
        <w:right w:val="none" w:sz="0" w:space="0" w:color="auto"/>
      </w:divBdr>
    </w:div>
    <w:div w:id="1630433671">
      <w:marLeft w:val="640"/>
      <w:marRight w:val="0"/>
      <w:marTop w:val="0"/>
      <w:marBottom w:val="0"/>
      <w:divBdr>
        <w:top w:val="none" w:sz="0" w:space="0" w:color="auto"/>
        <w:left w:val="none" w:sz="0" w:space="0" w:color="auto"/>
        <w:bottom w:val="none" w:sz="0" w:space="0" w:color="auto"/>
        <w:right w:val="none" w:sz="0" w:space="0" w:color="auto"/>
      </w:divBdr>
    </w:div>
    <w:div w:id="1630739781">
      <w:marLeft w:val="640"/>
      <w:marRight w:val="0"/>
      <w:marTop w:val="0"/>
      <w:marBottom w:val="0"/>
      <w:divBdr>
        <w:top w:val="none" w:sz="0" w:space="0" w:color="auto"/>
        <w:left w:val="none" w:sz="0" w:space="0" w:color="auto"/>
        <w:bottom w:val="none" w:sz="0" w:space="0" w:color="auto"/>
        <w:right w:val="none" w:sz="0" w:space="0" w:color="auto"/>
      </w:divBdr>
    </w:div>
    <w:div w:id="1631086831">
      <w:marLeft w:val="640"/>
      <w:marRight w:val="0"/>
      <w:marTop w:val="0"/>
      <w:marBottom w:val="0"/>
      <w:divBdr>
        <w:top w:val="none" w:sz="0" w:space="0" w:color="auto"/>
        <w:left w:val="none" w:sz="0" w:space="0" w:color="auto"/>
        <w:bottom w:val="none" w:sz="0" w:space="0" w:color="auto"/>
        <w:right w:val="none" w:sz="0" w:space="0" w:color="auto"/>
      </w:divBdr>
    </w:div>
    <w:div w:id="1631352012">
      <w:marLeft w:val="640"/>
      <w:marRight w:val="0"/>
      <w:marTop w:val="0"/>
      <w:marBottom w:val="0"/>
      <w:divBdr>
        <w:top w:val="none" w:sz="0" w:space="0" w:color="auto"/>
        <w:left w:val="none" w:sz="0" w:space="0" w:color="auto"/>
        <w:bottom w:val="none" w:sz="0" w:space="0" w:color="auto"/>
        <w:right w:val="none" w:sz="0" w:space="0" w:color="auto"/>
      </w:divBdr>
    </w:div>
    <w:div w:id="1631788158">
      <w:marLeft w:val="640"/>
      <w:marRight w:val="0"/>
      <w:marTop w:val="0"/>
      <w:marBottom w:val="0"/>
      <w:divBdr>
        <w:top w:val="none" w:sz="0" w:space="0" w:color="auto"/>
        <w:left w:val="none" w:sz="0" w:space="0" w:color="auto"/>
        <w:bottom w:val="none" w:sz="0" w:space="0" w:color="auto"/>
        <w:right w:val="none" w:sz="0" w:space="0" w:color="auto"/>
      </w:divBdr>
    </w:div>
    <w:div w:id="1631980830">
      <w:marLeft w:val="640"/>
      <w:marRight w:val="0"/>
      <w:marTop w:val="0"/>
      <w:marBottom w:val="0"/>
      <w:divBdr>
        <w:top w:val="none" w:sz="0" w:space="0" w:color="auto"/>
        <w:left w:val="none" w:sz="0" w:space="0" w:color="auto"/>
        <w:bottom w:val="none" w:sz="0" w:space="0" w:color="auto"/>
        <w:right w:val="none" w:sz="0" w:space="0" w:color="auto"/>
      </w:divBdr>
    </w:div>
    <w:div w:id="1632588592">
      <w:marLeft w:val="640"/>
      <w:marRight w:val="0"/>
      <w:marTop w:val="0"/>
      <w:marBottom w:val="0"/>
      <w:divBdr>
        <w:top w:val="none" w:sz="0" w:space="0" w:color="auto"/>
        <w:left w:val="none" w:sz="0" w:space="0" w:color="auto"/>
        <w:bottom w:val="none" w:sz="0" w:space="0" w:color="auto"/>
        <w:right w:val="none" w:sz="0" w:space="0" w:color="auto"/>
      </w:divBdr>
    </w:div>
    <w:div w:id="1632902296">
      <w:marLeft w:val="640"/>
      <w:marRight w:val="0"/>
      <w:marTop w:val="0"/>
      <w:marBottom w:val="0"/>
      <w:divBdr>
        <w:top w:val="none" w:sz="0" w:space="0" w:color="auto"/>
        <w:left w:val="none" w:sz="0" w:space="0" w:color="auto"/>
        <w:bottom w:val="none" w:sz="0" w:space="0" w:color="auto"/>
        <w:right w:val="none" w:sz="0" w:space="0" w:color="auto"/>
      </w:divBdr>
    </w:div>
    <w:div w:id="1632906629">
      <w:marLeft w:val="640"/>
      <w:marRight w:val="0"/>
      <w:marTop w:val="0"/>
      <w:marBottom w:val="0"/>
      <w:divBdr>
        <w:top w:val="none" w:sz="0" w:space="0" w:color="auto"/>
        <w:left w:val="none" w:sz="0" w:space="0" w:color="auto"/>
        <w:bottom w:val="none" w:sz="0" w:space="0" w:color="auto"/>
        <w:right w:val="none" w:sz="0" w:space="0" w:color="auto"/>
      </w:divBdr>
    </w:div>
    <w:div w:id="1633175731">
      <w:marLeft w:val="640"/>
      <w:marRight w:val="0"/>
      <w:marTop w:val="0"/>
      <w:marBottom w:val="0"/>
      <w:divBdr>
        <w:top w:val="none" w:sz="0" w:space="0" w:color="auto"/>
        <w:left w:val="none" w:sz="0" w:space="0" w:color="auto"/>
        <w:bottom w:val="none" w:sz="0" w:space="0" w:color="auto"/>
        <w:right w:val="none" w:sz="0" w:space="0" w:color="auto"/>
      </w:divBdr>
    </w:div>
    <w:div w:id="1634090808">
      <w:marLeft w:val="640"/>
      <w:marRight w:val="0"/>
      <w:marTop w:val="0"/>
      <w:marBottom w:val="0"/>
      <w:divBdr>
        <w:top w:val="none" w:sz="0" w:space="0" w:color="auto"/>
        <w:left w:val="none" w:sz="0" w:space="0" w:color="auto"/>
        <w:bottom w:val="none" w:sz="0" w:space="0" w:color="auto"/>
        <w:right w:val="none" w:sz="0" w:space="0" w:color="auto"/>
      </w:divBdr>
    </w:div>
    <w:div w:id="1634945002">
      <w:marLeft w:val="640"/>
      <w:marRight w:val="0"/>
      <w:marTop w:val="0"/>
      <w:marBottom w:val="0"/>
      <w:divBdr>
        <w:top w:val="none" w:sz="0" w:space="0" w:color="auto"/>
        <w:left w:val="none" w:sz="0" w:space="0" w:color="auto"/>
        <w:bottom w:val="none" w:sz="0" w:space="0" w:color="auto"/>
        <w:right w:val="none" w:sz="0" w:space="0" w:color="auto"/>
      </w:divBdr>
    </w:div>
    <w:div w:id="1635016623">
      <w:marLeft w:val="640"/>
      <w:marRight w:val="0"/>
      <w:marTop w:val="0"/>
      <w:marBottom w:val="0"/>
      <w:divBdr>
        <w:top w:val="none" w:sz="0" w:space="0" w:color="auto"/>
        <w:left w:val="none" w:sz="0" w:space="0" w:color="auto"/>
        <w:bottom w:val="none" w:sz="0" w:space="0" w:color="auto"/>
        <w:right w:val="none" w:sz="0" w:space="0" w:color="auto"/>
      </w:divBdr>
    </w:div>
    <w:div w:id="1635671146">
      <w:marLeft w:val="640"/>
      <w:marRight w:val="0"/>
      <w:marTop w:val="0"/>
      <w:marBottom w:val="0"/>
      <w:divBdr>
        <w:top w:val="none" w:sz="0" w:space="0" w:color="auto"/>
        <w:left w:val="none" w:sz="0" w:space="0" w:color="auto"/>
        <w:bottom w:val="none" w:sz="0" w:space="0" w:color="auto"/>
        <w:right w:val="none" w:sz="0" w:space="0" w:color="auto"/>
      </w:divBdr>
    </w:div>
    <w:div w:id="1636913605">
      <w:marLeft w:val="640"/>
      <w:marRight w:val="0"/>
      <w:marTop w:val="0"/>
      <w:marBottom w:val="0"/>
      <w:divBdr>
        <w:top w:val="none" w:sz="0" w:space="0" w:color="auto"/>
        <w:left w:val="none" w:sz="0" w:space="0" w:color="auto"/>
        <w:bottom w:val="none" w:sz="0" w:space="0" w:color="auto"/>
        <w:right w:val="none" w:sz="0" w:space="0" w:color="auto"/>
      </w:divBdr>
    </w:div>
    <w:div w:id="1638299408">
      <w:marLeft w:val="640"/>
      <w:marRight w:val="0"/>
      <w:marTop w:val="0"/>
      <w:marBottom w:val="0"/>
      <w:divBdr>
        <w:top w:val="none" w:sz="0" w:space="0" w:color="auto"/>
        <w:left w:val="none" w:sz="0" w:space="0" w:color="auto"/>
        <w:bottom w:val="none" w:sz="0" w:space="0" w:color="auto"/>
        <w:right w:val="none" w:sz="0" w:space="0" w:color="auto"/>
      </w:divBdr>
    </w:div>
    <w:div w:id="1638681594">
      <w:marLeft w:val="640"/>
      <w:marRight w:val="0"/>
      <w:marTop w:val="0"/>
      <w:marBottom w:val="0"/>
      <w:divBdr>
        <w:top w:val="none" w:sz="0" w:space="0" w:color="auto"/>
        <w:left w:val="none" w:sz="0" w:space="0" w:color="auto"/>
        <w:bottom w:val="none" w:sz="0" w:space="0" w:color="auto"/>
        <w:right w:val="none" w:sz="0" w:space="0" w:color="auto"/>
      </w:divBdr>
    </w:div>
    <w:div w:id="1638798324">
      <w:marLeft w:val="640"/>
      <w:marRight w:val="0"/>
      <w:marTop w:val="0"/>
      <w:marBottom w:val="0"/>
      <w:divBdr>
        <w:top w:val="none" w:sz="0" w:space="0" w:color="auto"/>
        <w:left w:val="none" w:sz="0" w:space="0" w:color="auto"/>
        <w:bottom w:val="none" w:sz="0" w:space="0" w:color="auto"/>
        <w:right w:val="none" w:sz="0" w:space="0" w:color="auto"/>
      </w:divBdr>
    </w:div>
    <w:div w:id="1639453835">
      <w:marLeft w:val="640"/>
      <w:marRight w:val="0"/>
      <w:marTop w:val="0"/>
      <w:marBottom w:val="0"/>
      <w:divBdr>
        <w:top w:val="none" w:sz="0" w:space="0" w:color="auto"/>
        <w:left w:val="none" w:sz="0" w:space="0" w:color="auto"/>
        <w:bottom w:val="none" w:sz="0" w:space="0" w:color="auto"/>
        <w:right w:val="none" w:sz="0" w:space="0" w:color="auto"/>
      </w:divBdr>
    </w:div>
    <w:div w:id="1639526060">
      <w:marLeft w:val="640"/>
      <w:marRight w:val="0"/>
      <w:marTop w:val="0"/>
      <w:marBottom w:val="0"/>
      <w:divBdr>
        <w:top w:val="none" w:sz="0" w:space="0" w:color="auto"/>
        <w:left w:val="none" w:sz="0" w:space="0" w:color="auto"/>
        <w:bottom w:val="none" w:sz="0" w:space="0" w:color="auto"/>
        <w:right w:val="none" w:sz="0" w:space="0" w:color="auto"/>
      </w:divBdr>
    </w:div>
    <w:div w:id="1640265046">
      <w:marLeft w:val="640"/>
      <w:marRight w:val="0"/>
      <w:marTop w:val="0"/>
      <w:marBottom w:val="0"/>
      <w:divBdr>
        <w:top w:val="none" w:sz="0" w:space="0" w:color="auto"/>
        <w:left w:val="none" w:sz="0" w:space="0" w:color="auto"/>
        <w:bottom w:val="none" w:sz="0" w:space="0" w:color="auto"/>
        <w:right w:val="none" w:sz="0" w:space="0" w:color="auto"/>
      </w:divBdr>
    </w:div>
    <w:div w:id="1640569224">
      <w:marLeft w:val="640"/>
      <w:marRight w:val="0"/>
      <w:marTop w:val="0"/>
      <w:marBottom w:val="0"/>
      <w:divBdr>
        <w:top w:val="none" w:sz="0" w:space="0" w:color="auto"/>
        <w:left w:val="none" w:sz="0" w:space="0" w:color="auto"/>
        <w:bottom w:val="none" w:sz="0" w:space="0" w:color="auto"/>
        <w:right w:val="none" w:sz="0" w:space="0" w:color="auto"/>
      </w:divBdr>
    </w:div>
    <w:div w:id="1642419137">
      <w:bodyDiv w:val="1"/>
      <w:marLeft w:val="0"/>
      <w:marRight w:val="0"/>
      <w:marTop w:val="0"/>
      <w:marBottom w:val="0"/>
      <w:divBdr>
        <w:top w:val="none" w:sz="0" w:space="0" w:color="auto"/>
        <w:left w:val="none" w:sz="0" w:space="0" w:color="auto"/>
        <w:bottom w:val="none" w:sz="0" w:space="0" w:color="auto"/>
        <w:right w:val="none" w:sz="0" w:space="0" w:color="auto"/>
      </w:divBdr>
    </w:div>
    <w:div w:id="1642728474">
      <w:marLeft w:val="640"/>
      <w:marRight w:val="0"/>
      <w:marTop w:val="0"/>
      <w:marBottom w:val="0"/>
      <w:divBdr>
        <w:top w:val="none" w:sz="0" w:space="0" w:color="auto"/>
        <w:left w:val="none" w:sz="0" w:space="0" w:color="auto"/>
        <w:bottom w:val="none" w:sz="0" w:space="0" w:color="auto"/>
        <w:right w:val="none" w:sz="0" w:space="0" w:color="auto"/>
      </w:divBdr>
    </w:div>
    <w:div w:id="1644459647">
      <w:marLeft w:val="640"/>
      <w:marRight w:val="0"/>
      <w:marTop w:val="0"/>
      <w:marBottom w:val="0"/>
      <w:divBdr>
        <w:top w:val="none" w:sz="0" w:space="0" w:color="auto"/>
        <w:left w:val="none" w:sz="0" w:space="0" w:color="auto"/>
        <w:bottom w:val="none" w:sz="0" w:space="0" w:color="auto"/>
        <w:right w:val="none" w:sz="0" w:space="0" w:color="auto"/>
      </w:divBdr>
    </w:div>
    <w:div w:id="1645501015">
      <w:marLeft w:val="640"/>
      <w:marRight w:val="0"/>
      <w:marTop w:val="0"/>
      <w:marBottom w:val="0"/>
      <w:divBdr>
        <w:top w:val="none" w:sz="0" w:space="0" w:color="auto"/>
        <w:left w:val="none" w:sz="0" w:space="0" w:color="auto"/>
        <w:bottom w:val="none" w:sz="0" w:space="0" w:color="auto"/>
        <w:right w:val="none" w:sz="0" w:space="0" w:color="auto"/>
      </w:divBdr>
    </w:div>
    <w:div w:id="1645818963">
      <w:marLeft w:val="640"/>
      <w:marRight w:val="0"/>
      <w:marTop w:val="0"/>
      <w:marBottom w:val="0"/>
      <w:divBdr>
        <w:top w:val="none" w:sz="0" w:space="0" w:color="auto"/>
        <w:left w:val="none" w:sz="0" w:space="0" w:color="auto"/>
        <w:bottom w:val="none" w:sz="0" w:space="0" w:color="auto"/>
        <w:right w:val="none" w:sz="0" w:space="0" w:color="auto"/>
      </w:divBdr>
    </w:div>
    <w:div w:id="1647857367">
      <w:marLeft w:val="640"/>
      <w:marRight w:val="0"/>
      <w:marTop w:val="0"/>
      <w:marBottom w:val="0"/>
      <w:divBdr>
        <w:top w:val="none" w:sz="0" w:space="0" w:color="auto"/>
        <w:left w:val="none" w:sz="0" w:space="0" w:color="auto"/>
        <w:bottom w:val="none" w:sz="0" w:space="0" w:color="auto"/>
        <w:right w:val="none" w:sz="0" w:space="0" w:color="auto"/>
      </w:divBdr>
    </w:div>
    <w:div w:id="1648120536">
      <w:marLeft w:val="640"/>
      <w:marRight w:val="0"/>
      <w:marTop w:val="0"/>
      <w:marBottom w:val="0"/>
      <w:divBdr>
        <w:top w:val="none" w:sz="0" w:space="0" w:color="auto"/>
        <w:left w:val="none" w:sz="0" w:space="0" w:color="auto"/>
        <w:bottom w:val="none" w:sz="0" w:space="0" w:color="auto"/>
        <w:right w:val="none" w:sz="0" w:space="0" w:color="auto"/>
      </w:divBdr>
    </w:div>
    <w:div w:id="1648970975">
      <w:marLeft w:val="640"/>
      <w:marRight w:val="0"/>
      <w:marTop w:val="0"/>
      <w:marBottom w:val="0"/>
      <w:divBdr>
        <w:top w:val="none" w:sz="0" w:space="0" w:color="auto"/>
        <w:left w:val="none" w:sz="0" w:space="0" w:color="auto"/>
        <w:bottom w:val="none" w:sz="0" w:space="0" w:color="auto"/>
        <w:right w:val="none" w:sz="0" w:space="0" w:color="auto"/>
      </w:divBdr>
    </w:div>
    <w:div w:id="1649627717">
      <w:marLeft w:val="640"/>
      <w:marRight w:val="0"/>
      <w:marTop w:val="0"/>
      <w:marBottom w:val="0"/>
      <w:divBdr>
        <w:top w:val="none" w:sz="0" w:space="0" w:color="auto"/>
        <w:left w:val="none" w:sz="0" w:space="0" w:color="auto"/>
        <w:bottom w:val="none" w:sz="0" w:space="0" w:color="auto"/>
        <w:right w:val="none" w:sz="0" w:space="0" w:color="auto"/>
      </w:divBdr>
    </w:div>
    <w:div w:id="1649941226">
      <w:marLeft w:val="640"/>
      <w:marRight w:val="0"/>
      <w:marTop w:val="0"/>
      <w:marBottom w:val="0"/>
      <w:divBdr>
        <w:top w:val="none" w:sz="0" w:space="0" w:color="auto"/>
        <w:left w:val="none" w:sz="0" w:space="0" w:color="auto"/>
        <w:bottom w:val="none" w:sz="0" w:space="0" w:color="auto"/>
        <w:right w:val="none" w:sz="0" w:space="0" w:color="auto"/>
      </w:divBdr>
    </w:div>
    <w:div w:id="1651253093">
      <w:marLeft w:val="640"/>
      <w:marRight w:val="0"/>
      <w:marTop w:val="0"/>
      <w:marBottom w:val="0"/>
      <w:divBdr>
        <w:top w:val="none" w:sz="0" w:space="0" w:color="auto"/>
        <w:left w:val="none" w:sz="0" w:space="0" w:color="auto"/>
        <w:bottom w:val="none" w:sz="0" w:space="0" w:color="auto"/>
        <w:right w:val="none" w:sz="0" w:space="0" w:color="auto"/>
      </w:divBdr>
    </w:div>
    <w:div w:id="1651402041">
      <w:marLeft w:val="640"/>
      <w:marRight w:val="0"/>
      <w:marTop w:val="0"/>
      <w:marBottom w:val="0"/>
      <w:divBdr>
        <w:top w:val="none" w:sz="0" w:space="0" w:color="auto"/>
        <w:left w:val="none" w:sz="0" w:space="0" w:color="auto"/>
        <w:bottom w:val="none" w:sz="0" w:space="0" w:color="auto"/>
        <w:right w:val="none" w:sz="0" w:space="0" w:color="auto"/>
      </w:divBdr>
    </w:div>
    <w:div w:id="1651516583">
      <w:marLeft w:val="640"/>
      <w:marRight w:val="0"/>
      <w:marTop w:val="0"/>
      <w:marBottom w:val="0"/>
      <w:divBdr>
        <w:top w:val="none" w:sz="0" w:space="0" w:color="auto"/>
        <w:left w:val="none" w:sz="0" w:space="0" w:color="auto"/>
        <w:bottom w:val="none" w:sz="0" w:space="0" w:color="auto"/>
        <w:right w:val="none" w:sz="0" w:space="0" w:color="auto"/>
      </w:divBdr>
    </w:div>
    <w:div w:id="1652179020">
      <w:marLeft w:val="640"/>
      <w:marRight w:val="0"/>
      <w:marTop w:val="0"/>
      <w:marBottom w:val="0"/>
      <w:divBdr>
        <w:top w:val="none" w:sz="0" w:space="0" w:color="auto"/>
        <w:left w:val="none" w:sz="0" w:space="0" w:color="auto"/>
        <w:bottom w:val="none" w:sz="0" w:space="0" w:color="auto"/>
        <w:right w:val="none" w:sz="0" w:space="0" w:color="auto"/>
      </w:divBdr>
    </w:div>
    <w:div w:id="1652252316">
      <w:marLeft w:val="640"/>
      <w:marRight w:val="0"/>
      <w:marTop w:val="0"/>
      <w:marBottom w:val="0"/>
      <w:divBdr>
        <w:top w:val="none" w:sz="0" w:space="0" w:color="auto"/>
        <w:left w:val="none" w:sz="0" w:space="0" w:color="auto"/>
        <w:bottom w:val="none" w:sz="0" w:space="0" w:color="auto"/>
        <w:right w:val="none" w:sz="0" w:space="0" w:color="auto"/>
      </w:divBdr>
    </w:div>
    <w:div w:id="1653212764">
      <w:marLeft w:val="640"/>
      <w:marRight w:val="0"/>
      <w:marTop w:val="0"/>
      <w:marBottom w:val="0"/>
      <w:divBdr>
        <w:top w:val="none" w:sz="0" w:space="0" w:color="auto"/>
        <w:left w:val="none" w:sz="0" w:space="0" w:color="auto"/>
        <w:bottom w:val="none" w:sz="0" w:space="0" w:color="auto"/>
        <w:right w:val="none" w:sz="0" w:space="0" w:color="auto"/>
      </w:divBdr>
    </w:div>
    <w:div w:id="1653412818">
      <w:marLeft w:val="640"/>
      <w:marRight w:val="0"/>
      <w:marTop w:val="0"/>
      <w:marBottom w:val="0"/>
      <w:divBdr>
        <w:top w:val="none" w:sz="0" w:space="0" w:color="auto"/>
        <w:left w:val="none" w:sz="0" w:space="0" w:color="auto"/>
        <w:bottom w:val="none" w:sz="0" w:space="0" w:color="auto"/>
        <w:right w:val="none" w:sz="0" w:space="0" w:color="auto"/>
      </w:divBdr>
    </w:div>
    <w:div w:id="1653675053">
      <w:marLeft w:val="640"/>
      <w:marRight w:val="0"/>
      <w:marTop w:val="0"/>
      <w:marBottom w:val="0"/>
      <w:divBdr>
        <w:top w:val="none" w:sz="0" w:space="0" w:color="auto"/>
        <w:left w:val="none" w:sz="0" w:space="0" w:color="auto"/>
        <w:bottom w:val="none" w:sz="0" w:space="0" w:color="auto"/>
        <w:right w:val="none" w:sz="0" w:space="0" w:color="auto"/>
      </w:divBdr>
    </w:div>
    <w:div w:id="1653870064">
      <w:marLeft w:val="640"/>
      <w:marRight w:val="0"/>
      <w:marTop w:val="0"/>
      <w:marBottom w:val="0"/>
      <w:divBdr>
        <w:top w:val="none" w:sz="0" w:space="0" w:color="auto"/>
        <w:left w:val="none" w:sz="0" w:space="0" w:color="auto"/>
        <w:bottom w:val="none" w:sz="0" w:space="0" w:color="auto"/>
        <w:right w:val="none" w:sz="0" w:space="0" w:color="auto"/>
      </w:divBdr>
    </w:div>
    <w:div w:id="1653951746">
      <w:marLeft w:val="640"/>
      <w:marRight w:val="0"/>
      <w:marTop w:val="0"/>
      <w:marBottom w:val="0"/>
      <w:divBdr>
        <w:top w:val="none" w:sz="0" w:space="0" w:color="auto"/>
        <w:left w:val="none" w:sz="0" w:space="0" w:color="auto"/>
        <w:bottom w:val="none" w:sz="0" w:space="0" w:color="auto"/>
        <w:right w:val="none" w:sz="0" w:space="0" w:color="auto"/>
      </w:divBdr>
    </w:div>
    <w:div w:id="1654338318">
      <w:marLeft w:val="640"/>
      <w:marRight w:val="0"/>
      <w:marTop w:val="0"/>
      <w:marBottom w:val="0"/>
      <w:divBdr>
        <w:top w:val="none" w:sz="0" w:space="0" w:color="auto"/>
        <w:left w:val="none" w:sz="0" w:space="0" w:color="auto"/>
        <w:bottom w:val="none" w:sz="0" w:space="0" w:color="auto"/>
        <w:right w:val="none" w:sz="0" w:space="0" w:color="auto"/>
      </w:divBdr>
    </w:div>
    <w:div w:id="1654600450">
      <w:marLeft w:val="640"/>
      <w:marRight w:val="0"/>
      <w:marTop w:val="0"/>
      <w:marBottom w:val="0"/>
      <w:divBdr>
        <w:top w:val="none" w:sz="0" w:space="0" w:color="auto"/>
        <w:left w:val="none" w:sz="0" w:space="0" w:color="auto"/>
        <w:bottom w:val="none" w:sz="0" w:space="0" w:color="auto"/>
        <w:right w:val="none" w:sz="0" w:space="0" w:color="auto"/>
      </w:divBdr>
    </w:div>
    <w:div w:id="1654677682">
      <w:marLeft w:val="640"/>
      <w:marRight w:val="0"/>
      <w:marTop w:val="0"/>
      <w:marBottom w:val="0"/>
      <w:divBdr>
        <w:top w:val="none" w:sz="0" w:space="0" w:color="auto"/>
        <w:left w:val="none" w:sz="0" w:space="0" w:color="auto"/>
        <w:bottom w:val="none" w:sz="0" w:space="0" w:color="auto"/>
        <w:right w:val="none" w:sz="0" w:space="0" w:color="auto"/>
      </w:divBdr>
    </w:div>
    <w:div w:id="1655252992">
      <w:marLeft w:val="640"/>
      <w:marRight w:val="0"/>
      <w:marTop w:val="0"/>
      <w:marBottom w:val="0"/>
      <w:divBdr>
        <w:top w:val="none" w:sz="0" w:space="0" w:color="auto"/>
        <w:left w:val="none" w:sz="0" w:space="0" w:color="auto"/>
        <w:bottom w:val="none" w:sz="0" w:space="0" w:color="auto"/>
        <w:right w:val="none" w:sz="0" w:space="0" w:color="auto"/>
      </w:divBdr>
    </w:div>
    <w:div w:id="1655521714">
      <w:marLeft w:val="640"/>
      <w:marRight w:val="0"/>
      <w:marTop w:val="0"/>
      <w:marBottom w:val="0"/>
      <w:divBdr>
        <w:top w:val="none" w:sz="0" w:space="0" w:color="auto"/>
        <w:left w:val="none" w:sz="0" w:space="0" w:color="auto"/>
        <w:bottom w:val="none" w:sz="0" w:space="0" w:color="auto"/>
        <w:right w:val="none" w:sz="0" w:space="0" w:color="auto"/>
      </w:divBdr>
    </w:div>
    <w:div w:id="1655991752">
      <w:marLeft w:val="640"/>
      <w:marRight w:val="0"/>
      <w:marTop w:val="0"/>
      <w:marBottom w:val="0"/>
      <w:divBdr>
        <w:top w:val="none" w:sz="0" w:space="0" w:color="auto"/>
        <w:left w:val="none" w:sz="0" w:space="0" w:color="auto"/>
        <w:bottom w:val="none" w:sz="0" w:space="0" w:color="auto"/>
        <w:right w:val="none" w:sz="0" w:space="0" w:color="auto"/>
      </w:divBdr>
    </w:div>
    <w:div w:id="1656301575">
      <w:marLeft w:val="640"/>
      <w:marRight w:val="0"/>
      <w:marTop w:val="0"/>
      <w:marBottom w:val="0"/>
      <w:divBdr>
        <w:top w:val="none" w:sz="0" w:space="0" w:color="auto"/>
        <w:left w:val="none" w:sz="0" w:space="0" w:color="auto"/>
        <w:bottom w:val="none" w:sz="0" w:space="0" w:color="auto"/>
        <w:right w:val="none" w:sz="0" w:space="0" w:color="auto"/>
      </w:divBdr>
    </w:div>
    <w:div w:id="1656647491">
      <w:marLeft w:val="640"/>
      <w:marRight w:val="0"/>
      <w:marTop w:val="0"/>
      <w:marBottom w:val="0"/>
      <w:divBdr>
        <w:top w:val="none" w:sz="0" w:space="0" w:color="auto"/>
        <w:left w:val="none" w:sz="0" w:space="0" w:color="auto"/>
        <w:bottom w:val="none" w:sz="0" w:space="0" w:color="auto"/>
        <w:right w:val="none" w:sz="0" w:space="0" w:color="auto"/>
      </w:divBdr>
    </w:div>
    <w:div w:id="1657029483">
      <w:marLeft w:val="640"/>
      <w:marRight w:val="0"/>
      <w:marTop w:val="0"/>
      <w:marBottom w:val="0"/>
      <w:divBdr>
        <w:top w:val="none" w:sz="0" w:space="0" w:color="auto"/>
        <w:left w:val="none" w:sz="0" w:space="0" w:color="auto"/>
        <w:bottom w:val="none" w:sz="0" w:space="0" w:color="auto"/>
        <w:right w:val="none" w:sz="0" w:space="0" w:color="auto"/>
      </w:divBdr>
    </w:div>
    <w:div w:id="1657689604">
      <w:marLeft w:val="640"/>
      <w:marRight w:val="0"/>
      <w:marTop w:val="0"/>
      <w:marBottom w:val="0"/>
      <w:divBdr>
        <w:top w:val="none" w:sz="0" w:space="0" w:color="auto"/>
        <w:left w:val="none" w:sz="0" w:space="0" w:color="auto"/>
        <w:bottom w:val="none" w:sz="0" w:space="0" w:color="auto"/>
        <w:right w:val="none" w:sz="0" w:space="0" w:color="auto"/>
      </w:divBdr>
    </w:div>
    <w:div w:id="1657801995">
      <w:marLeft w:val="640"/>
      <w:marRight w:val="0"/>
      <w:marTop w:val="0"/>
      <w:marBottom w:val="0"/>
      <w:divBdr>
        <w:top w:val="none" w:sz="0" w:space="0" w:color="auto"/>
        <w:left w:val="none" w:sz="0" w:space="0" w:color="auto"/>
        <w:bottom w:val="none" w:sz="0" w:space="0" w:color="auto"/>
        <w:right w:val="none" w:sz="0" w:space="0" w:color="auto"/>
      </w:divBdr>
    </w:div>
    <w:div w:id="1657950376">
      <w:marLeft w:val="640"/>
      <w:marRight w:val="0"/>
      <w:marTop w:val="0"/>
      <w:marBottom w:val="0"/>
      <w:divBdr>
        <w:top w:val="none" w:sz="0" w:space="0" w:color="auto"/>
        <w:left w:val="none" w:sz="0" w:space="0" w:color="auto"/>
        <w:bottom w:val="none" w:sz="0" w:space="0" w:color="auto"/>
        <w:right w:val="none" w:sz="0" w:space="0" w:color="auto"/>
      </w:divBdr>
    </w:div>
    <w:div w:id="1657954456">
      <w:marLeft w:val="640"/>
      <w:marRight w:val="0"/>
      <w:marTop w:val="0"/>
      <w:marBottom w:val="0"/>
      <w:divBdr>
        <w:top w:val="none" w:sz="0" w:space="0" w:color="auto"/>
        <w:left w:val="none" w:sz="0" w:space="0" w:color="auto"/>
        <w:bottom w:val="none" w:sz="0" w:space="0" w:color="auto"/>
        <w:right w:val="none" w:sz="0" w:space="0" w:color="auto"/>
      </w:divBdr>
    </w:div>
    <w:div w:id="1658345255">
      <w:marLeft w:val="640"/>
      <w:marRight w:val="0"/>
      <w:marTop w:val="0"/>
      <w:marBottom w:val="0"/>
      <w:divBdr>
        <w:top w:val="none" w:sz="0" w:space="0" w:color="auto"/>
        <w:left w:val="none" w:sz="0" w:space="0" w:color="auto"/>
        <w:bottom w:val="none" w:sz="0" w:space="0" w:color="auto"/>
        <w:right w:val="none" w:sz="0" w:space="0" w:color="auto"/>
      </w:divBdr>
    </w:div>
    <w:div w:id="1658411618">
      <w:marLeft w:val="640"/>
      <w:marRight w:val="0"/>
      <w:marTop w:val="0"/>
      <w:marBottom w:val="0"/>
      <w:divBdr>
        <w:top w:val="none" w:sz="0" w:space="0" w:color="auto"/>
        <w:left w:val="none" w:sz="0" w:space="0" w:color="auto"/>
        <w:bottom w:val="none" w:sz="0" w:space="0" w:color="auto"/>
        <w:right w:val="none" w:sz="0" w:space="0" w:color="auto"/>
      </w:divBdr>
    </w:div>
    <w:div w:id="1658529220">
      <w:marLeft w:val="640"/>
      <w:marRight w:val="0"/>
      <w:marTop w:val="0"/>
      <w:marBottom w:val="0"/>
      <w:divBdr>
        <w:top w:val="none" w:sz="0" w:space="0" w:color="auto"/>
        <w:left w:val="none" w:sz="0" w:space="0" w:color="auto"/>
        <w:bottom w:val="none" w:sz="0" w:space="0" w:color="auto"/>
        <w:right w:val="none" w:sz="0" w:space="0" w:color="auto"/>
      </w:divBdr>
    </w:div>
    <w:div w:id="1658727888">
      <w:marLeft w:val="640"/>
      <w:marRight w:val="0"/>
      <w:marTop w:val="0"/>
      <w:marBottom w:val="0"/>
      <w:divBdr>
        <w:top w:val="none" w:sz="0" w:space="0" w:color="auto"/>
        <w:left w:val="none" w:sz="0" w:space="0" w:color="auto"/>
        <w:bottom w:val="none" w:sz="0" w:space="0" w:color="auto"/>
        <w:right w:val="none" w:sz="0" w:space="0" w:color="auto"/>
      </w:divBdr>
    </w:div>
    <w:div w:id="1659844612">
      <w:marLeft w:val="640"/>
      <w:marRight w:val="0"/>
      <w:marTop w:val="0"/>
      <w:marBottom w:val="0"/>
      <w:divBdr>
        <w:top w:val="none" w:sz="0" w:space="0" w:color="auto"/>
        <w:left w:val="none" w:sz="0" w:space="0" w:color="auto"/>
        <w:bottom w:val="none" w:sz="0" w:space="0" w:color="auto"/>
        <w:right w:val="none" w:sz="0" w:space="0" w:color="auto"/>
      </w:divBdr>
    </w:div>
    <w:div w:id="1660690146">
      <w:marLeft w:val="640"/>
      <w:marRight w:val="0"/>
      <w:marTop w:val="0"/>
      <w:marBottom w:val="0"/>
      <w:divBdr>
        <w:top w:val="none" w:sz="0" w:space="0" w:color="auto"/>
        <w:left w:val="none" w:sz="0" w:space="0" w:color="auto"/>
        <w:bottom w:val="none" w:sz="0" w:space="0" w:color="auto"/>
        <w:right w:val="none" w:sz="0" w:space="0" w:color="auto"/>
      </w:divBdr>
    </w:div>
    <w:div w:id="1660839288">
      <w:marLeft w:val="640"/>
      <w:marRight w:val="0"/>
      <w:marTop w:val="0"/>
      <w:marBottom w:val="0"/>
      <w:divBdr>
        <w:top w:val="none" w:sz="0" w:space="0" w:color="auto"/>
        <w:left w:val="none" w:sz="0" w:space="0" w:color="auto"/>
        <w:bottom w:val="none" w:sz="0" w:space="0" w:color="auto"/>
        <w:right w:val="none" w:sz="0" w:space="0" w:color="auto"/>
      </w:divBdr>
    </w:div>
    <w:div w:id="1661038235">
      <w:marLeft w:val="640"/>
      <w:marRight w:val="0"/>
      <w:marTop w:val="0"/>
      <w:marBottom w:val="0"/>
      <w:divBdr>
        <w:top w:val="none" w:sz="0" w:space="0" w:color="auto"/>
        <w:left w:val="none" w:sz="0" w:space="0" w:color="auto"/>
        <w:bottom w:val="none" w:sz="0" w:space="0" w:color="auto"/>
        <w:right w:val="none" w:sz="0" w:space="0" w:color="auto"/>
      </w:divBdr>
    </w:div>
    <w:div w:id="1661620587">
      <w:marLeft w:val="640"/>
      <w:marRight w:val="0"/>
      <w:marTop w:val="0"/>
      <w:marBottom w:val="0"/>
      <w:divBdr>
        <w:top w:val="none" w:sz="0" w:space="0" w:color="auto"/>
        <w:left w:val="none" w:sz="0" w:space="0" w:color="auto"/>
        <w:bottom w:val="none" w:sz="0" w:space="0" w:color="auto"/>
        <w:right w:val="none" w:sz="0" w:space="0" w:color="auto"/>
      </w:divBdr>
    </w:div>
    <w:div w:id="1661736491">
      <w:marLeft w:val="640"/>
      <w:marRight w:val="0"/>
      <w:marTop w:val="0"/>
      <w:marBottom w:val="0"/>
      <w:divBdr>
        <w:top w:val="none" w:sz="0" w:space="0" w:color="auto"/>
        <w:left w:val="none" w:sz="0" w:space="0" w:color="auto"/>
        <w:bottom w:val="none" w:sz="0" w:space="0" w:color="auto"/>
        <w:right w:val="none" w:sz="0" w:space="0" w:color="auto"/>
      </w:divBdr>
    </w:div>
    <w:div w:id="1662007461">
      <w:bodyDiv w:val="1"/>
      <w:marLeft w:val="0"/>
      <w:marRight w:val="0"/>
      <w:marTop w:val="0"/>
      <w:marBottom w:val="0"/>
      <w:divBdr>
        <w:top w:val="none" w:sz="0" w:space="0" w:color="auto"/>
        <w:left w:val="none" w:sz="0" w:space="0" w:color="auto"/>
        <w:bottom w:val="none" w:sz="0" w:space="0" w:color="auto"/>
        <w:right w:val="none" w:sz="0" w:space="0" w:color="auto"/>
      </w:divBdr>
    </w:div>
    <w:div w:id="1662192095">
      <w:marLeft w:val="640"/>
      <w:marRight w:val="0"/>
      <w:marTop w:val="0"/>
      <w:marBottom w:val="0"/>
      <w:divBdr>
        <w:top w:val="none" w:sz="0" w:space="0" w:color="auto"/>
        <w:left w:val="none" w:sz="0" w:space="0" w:color="auto"/>
        <w:bottom w:val="none" w:sz="0" w:space="0" w:color="auto"/>
        <w:right w:val="none" w:sz="0" w:space="0" w:color="auto"/>
      </w:divBdr>
    </w:div>
    <w:div w:id="1662197173">
      <w:marLeft w:val="640"/>
      <w:marRight w:val="0"/>
      <w:marTop w:val="0"/>
      <w:marBottom w:val="0"/>
      <w:divBdr>
        <w:top w:val="none" w:sz="0" w:space="0" w:color="auto"/>
        <w:left w:val="none" w:sz="0" w:space="0" w:color="auto"/>
        <w:bottom w:val="none" w:sz="0" w:space="0" w:color="auto"/>
        <w:right w:val="none" w:sz="0" w:space="0" w:color="auto"/>
      </w:divBdr>
    </w:div>
    <w:div w:id="1662197820">
      <w:marLeft w:val="640"/>
      <w:marRight w:val="0"/>
      <w:marTop w:val="0"/>
      <w:marBottom w:val="0"/>
      <w:divBdr>
        <w:top w:val="none" w:sz="0" w:space="0" w:color="auto"/>
        <w:left w:val="none" w:sz="0" w:space="0" w:color="auto"/>
        <w:bottom w:val="none" w:sz="0" w:space="0" w:color="auto"/>
        <w:right w:val="none" w:sz="0" w:space="0" w:color="auto"/>
      </w:divBdr>
    </w:div>
    <w:div w:id="1662733409">
      <w:marLeft w:val="640"/>
      <w:marRight w:val="0"/>
      <w:marTop w:val="0"/>
      <w:marBottom w:val="0"/>
      <w:divBdr>
        <w:top w:val="none" w:sz="0" w:space="0" w:color="auto"/>
        <w:left w:val="none" w:sz="0" w:space="0" w:color="auto"/>
        <w:bottom w:val="none" w:sz="0" w:space="0" w:color="auto"/>
        <w:right w:val="none" w:sz="0" w:space="0" w:color="auto"/>
      </w:divBdr>
    </w:div>
    <w:div w:id="1663000663">
      <w:marLeft w:val="640"/>
      <w:marRight w:val="0"/>
      <w:marTop w:val="0"/>
      <w:marBottom w:val="0"/>
      <w:divBdr>
        <w:top w:val="none" w:sz="0" w:space="0" w:color="auto"/>
        <w:left w:val="none" w:sz="0" w:space="0" w:color="auto"/>
        <w:bottom w:val="none" w:sz="0" w:space="0" w:color="auto"/>
        <w:right w:val="none" w:sz="0" w:space="0" w:color="auto"/>
      </w:divBdr>
    </w:div>
    <w:div w:id="1663049889">
      <w:marLeft w:val="640"/>
      <w:marRight w:val="0"/>
      <w:marTop w:val="0"/>
      <w:marBottom w:val="0"/>
      <w:divBdr>
        <w:top w:val="none" w:sz="0" w:space="0" w:color="auto"/>
        <w:left w:val="none" w:sz="0" w:space="0" w:color="auto"/>
        <w:bottom w:val="none" w:sz="0" w:space="0" w:color="auto"/>
        <w:right w:val="none" w:sz="0" w:space="0" w:color="auto"/>
      </w:divBdr>
    </w:div>
    <w:div w:id="1663123009">
      <w:marLeft w:val="640"/>
      <w:marRight w:val="0"/>
      <w:marTop w:val="0"/>
      <w:marBottom w:val="0"/>
      <w:divBdr>
        <w:top w:val="none" w:sz="0" w:space="0" w:color="auto"/>
        <w:left w:val="none" w:sz="0" w:space="0" w:color="auto"/>
        <w:bottom w:val="none" w:sz="0" w:space="0" w:color="auto"/>
        <w:right w:val="none" w:sz="0" w:space="0" w:color="auto"/>
      </w:divBdr>
    </w:div>
    <w:div w:id="1663242225">
      <w:marLeft w:val="640"/>
      <w:marRight w:val="0"/>
      <w:marTop w:val="0"/>
      <w:marBottom w:val="0"/>
      <w:divBdr>
        <w:top w:val="none" w:sz="0" w:space="0" w:color="auto"/>
        <w:left w:val="none" w:sz="0" w:space="0" w:color="auto"/>
        <w:bottom w:val="none" w:sz="0" w:space="0" w:color="auto"/>
        <w:right w:val="none" w:sz="0" w:space="0" w:color="auto"/>
      </w:divBdr>
    </w:div>
    <w:div w:id="1663578574">
      <w:marLeft w:val="640"/>
      <w:marRight w:val="0"/>
      <w:marTop w:val="0"/>
      <w:marBottom w:val="0"/>
      <w:divBdr>
        <w:top w:val="none" w:sz="0" w:space="0" w:color="auto"/>
        <w:left w:val="none" w:sz="0" w:space="0" w:color="auto"/>
        <w:bottom w:val="none" w:sz="0" w:space="0" w:color="auto"/>
        <w:right w:val="none" w:sz="0" w:space="0" w:color="auto"/>
      </w:divBdr>
    </w:div>
    <w:div w:id="1664814350">
      <w:marLeft w:val="640"/>
      <w:marRight w:val="0"/>
      <w:marTop w:val="0"/>
      <w:marBottom w:val="0"/>
      <w:divBdr>
        <w:top w:val="none" w:sz="0" w:space="0" w:color="auto"/>
        <w:left w:val="none" w:sz="0" w:space="0" w:color="auto"/>
        <w:bottom w:val="none" w:sz="0" w:space="0" w:color="auto"/>
        <w:right w:val="none" w:sz="0" w:space="0" w:color="auto"/>
      </w:divBdr>
    </w:div>
    <w:div w:id="1666669517">
      <w:marLeft w:val="640"/>
      <w:marRight w:val="0"/>
      <w:marTop w:val="0"/>
      <w:marBottom w:val="0"/>
      <w:divBdr>
        <w:top w:val="none" w:sz="0" w:space="0" w:color="auto"/>
        <w:left w:val="none" w:sz="0" w:space="0" w:color="auto"/>
        <w:bottom w:val="none" w:sz="0" w:space="0" w:color="auto"/>
        <w:right w:val="none" w:sz="0" w:space="0" w:color="auto"/>
      </w:divBdr>
    </w:div>
    <w:div w:id="1666737922">
      <w:marLeft w:val="640"/>
      <w:marRight w:val="0"/>
      <w:marTop w:val="0"/>
      <w:marBottom w:val="0"/>
      <w:divBdr>
        <w:top w:val="none" w:sz="0" w:space="0" w:color="auto"/>
        <w:left w:val="none" w:sz="0" w:space="0" w:color="auto"/>
        <w:bottom w:val="none" w:sz="0" w:space="0" w:color="auto"/>
        <w:right w:val="none" w:sz="0" w:space="0" w:color="auto"/>
      </w:divBdr>
    </w:div>
    <w:div w:id="1666935005">
      <w:marLeft w:val="640"/>
      <w:marRight w:val="0"/>
      <w:marTop w:val="0"/>
      <w:marBottom w:val="0"/>
      <w:divBdr>
        <w:top w:val="none" w:sz="0" w:space="0" w:color="auto"/>
        <w:left w:val="none" w:sz="0" w:space="0" w:color="auto"/>
        <w:bottom w:val="none" w:sz="0" w:space="0" w:color="auto"/>
        <w:right w:val="none" w:sz="0" w:space="0" w:color="auto"/>
      </w:divBdr>
    </w:div>
    <w:div w:id="1667826517">
      <w:marLeft w:val="640"/>
      <w:marRight w:val="0"/>
      <w:marTop w:val="0"/>
      <w:marBottom w:val="0"/>
      <w:divBdr>
        <w:top w:val="none" w:sz="0" w:space="0" w:color="auto"/>
        <w:left w:val="none" w:sz="0" w:space="0" w:color="auto"/>
        <w:bottom w:val="none" w:sz="0" w:space="0" w:color="auto"/>
        <w:right w:val="none" w:sz="0" w:space="0" w:color="auto"/>
      </w:divBdr>
    </w:div>
    <w:div w:id="1668484770">
      <w:marLeft w:val="640"/>
      <w:marRight w:val="0"/>
      <w:marTop w:val="0"/>
      <w:marBottom w:val="0"/>
      <w:divBdr>
        <w:top w:val="none" w:sz="0" w:space="0" w:color="auto"/>
        <w:left w:val="none" w:sz="0" w:space="0" w:color="auto"/>
        <w:bottom w:val="none" w:sz="0" w:space="0" w:color="auto"/>
        <w:right w:val="none" w:sz="0" w:space="0" w:color="auto"/>
      </w:divBdr>
    </w:div>
    <w:div w:id="1668634597">
      <w:marLeft w:val="640"/>
      <w:marRight w:val="0"/>
      <w:marTop w:val="0"/>
      <w:marBottom w:val="0"/>
      <w:divBdr>
        <w:top w:val="none" w:sz="0" w:space="0" w:color="auto"/>
        <w:left w:val="none" w:sz="0" w:space="0" w:color="auto"/>
        <w:bottom w:val="none" w:sz="0" w:space="0" w:color="auto"/>
        <w:right w:val="none" w:sz="0" w:space="0" w:color="auto"/>
      </w:divBdr>
    </w:div>
    <w:div w:id="1668678499">
      <w:marLeft w:val="640"/>
      <w:marRight w:val="0"/>
      <w:marTop w:val="0"/>
      <w:marBottom w:val="0"/>
      <w:divBdr>
        <w:top w:val="none" w:sz="0" w:space="0" w:color="auto"/>
        <w:left w:val="none" w:sz="0" w:space="0" w:color="auto"/>
        <w:bottom w:val="none" w:sz="0" w:space="0" w:color="auto"/>
        <w:right w:val="none" w:sz="0" w:space="0" w:color="auto"/>
      </w:divBdr>
    </w:div>
    <w:div w:id="1668903262">
      <w:marLeft w:val="640"/>
      <w:marRight w:val="0"/>
      <w:marTop w:val="0"/>
      <w:marBottom w:val="0"/>
      <w:divBdr>
        <w:top w:val="none" w:sz="0" w:space="0" w:color="auto"/>
        <w:left w:val="none" w:sz="0" w:space="0" w:color="auto"/>
        <w:bottom w:val="none" w:sz="0" w:space="0" w:color="auto"/>
        <w:right w:val="none" w:sz="0" w:space="0" w:color="auto"/>
      </w:divBdr>
    </w:div>
    <w:div w:id="1669092682">
      <w:marLeft w:val="640"/>
      <w:marRight w:val="0"/>
      <w:marTop w:val="0"/>
      <w:marBottom w:val="0"/>
      <w:divBdr>
        <w:top w:val="none" w:sz="0" w:space="0" w:color="auto"/>
        <w:left w:val="none" w:sz="0" w:space="0" w:color="auto"/>
        <w:bottom w:val="none" w:sz="0" w:space="0" w:color="auto"/>
        <w:right w:val="none" w:sz="0" w:space="0" w:color="auto"/>
      </w:divBdr>
    </w:div>
    <w:div w:id="1669599670">
      <w:marLeft w:val="640"/>
      <w:marRight w:val="0"/>
      <w:marTop w:val="0"/>
      <w:marBottom w:val="0"/>
      <w:divBdr>
        <w:top w:val="none" w:sz="0" w:space="0" w:color="auto"/>
        <w:left w:val="none" w:sz="0" w:space="0" w:color="auto"/>
        <w:bottom w:val="none" w:sz="0" w:space="0" w:color="auto"/>
        <w:right w:val="none" w:sz="0" w:space="0" w:color="auto"/>
      </w:divBdr>
    </w:div>
    <w:div w:id="1669866245">
      <w:marLeft w:val="640"/>
      <w:marRight w:val="0"/>
      <w:marTop w:val="0"/>
      <w:marBottom w:val="0"/>
      <w:divBdr>
        <w:top w:val="none" w:sz="0" w:space="0" w:color="auto"/>
        <w:left w:val="none" w:sz="0" w:space="0" w:color="auto"/>
        <w:bottom w:val="none" w:sz="0" w:space="0" w:color="auto"/>
        <w:right w:val="none" w:sz="0" w:space="0" w:color="auto"/>
      </w:divBdr>
    </w:div>
    <w:div w:id="1670214333">
      <w:marLeft w:val="640"/>
      <w:marRight w:val="0"/>
      <w:marTop w:val="0"/>
      <w:marBottom w:val="0"/>
      <w:divBdr>
        <w:top w:val="none" w:sz="0" w:space="0" w:color="auto"/>
        <w:left w:val="none" w:sz="0" w:space="0" w:color="auto"/>
        <w:bottom w:val="none" w:sz="0" w:space="0" w:color="auto"/>
        <w:right w:val="none" w:sz="0" w:space="0" w:color="auto"/>
      </w:divBdr>
    </w:div>
    <w:div w:id="1670522511">
      <w:marLeft w:val="640"/>
      <w:marRight w:val="0"/>
      <w:marTop w:val="0"/>
      <w:marBottom w:val="0"/>
      <w:divBdr>
        <w:top w:val="none" w:sz="0" w:space="0" w:color="auto"/>
        <w:left w:val="none" w:sz="0" w:space="0" w:color="auto"/>
        <w:bottom w:val="none" w:sz="0" w:space="0" w:color="auto"/>
        <w:right w:val="none" w:sz="0" w:space="0" w:color="auto"/>
      </w:divBdr>
    </w:div>
    <w:div w:id="1671447495">
      <w:marLeft w:val="640"/>
      <w:marRight w:val="0"/>
      <w:marTop w:val="0"/>
      <w:marBottom w:val="0"/>
      <w:divBdr>
        <w:top w:val="none" w:sz="0" w:space="0" w:color="auto"/>
        <w:left w:val="none" w:sz="0" w:space="0" w:color="auto"/>
        <w:bottom w:val="none" w:sz="0" w:space="0" w:color="auto"/>
        <w:right w:val="none" w:sz="0" w:space="0" w:color="auto"/>
      </w:divBdr>
    </w:div>
    <w:div w:id="1672216982">
      <w:marLeft w:val="640"/>
      <w:marRight w:val="0"/>
      <w:marTop w:val="0"/>
      <w:marBottom w:val="0"/>
      <w:divBdr>
        <w:top w:val="none" w:sz="0" w:space="0" w:color="auto"/>
        <w:left w:val="none" w:sz="0" w:space="0" w:color="auto"/>
        <w:bottom w:val="none" w:sz="0" w:space="0" w:color="auto"/>
        <w:right w:val="none" w:sz="0" w:space="0" w:color="auto"/>
      </w:divBdr>
    </w:div>
    <w:div w:id="1673025516">
      <w:marLeft w:val="640"/>
      <w:marRight w:val="0"/>
      <w:marTop w:val="0"/>
      <w:marBottom w:val="0"/>
      <w:divBdr>
        <w:top w:val="none" w:sz="0" w:space="0" w:color="auto"/>
        <w:left w:val="none" w:sz="0" w:space="0" w:color="auto"/>
        <w:bottom w:val="none" w:sz="0" w:space="0" w:color="auto"/>
        <w:right w:val="none" w:sz="0" w:space="0" w:color="auto"/>
      </w:divBdr>
    </w:div>
    <w:div w:id="1674601244">
      <w:marLeft w:val="640"/>
      <w:marRight w:val="0"/>
      <w:marTop w:val="0"/>
      <w:marBottom w:val="0"/>
      <w:divBdr>
        <w:top w:val="none" w:sz="0" w:space="0" w:color="auto"/>
        <w:left w:val="none" w:sz="0" w:space="0" w:color="auto"/>
        <w:bottom w:val="none" w:sz="0" w:space="0" w:color="auto"/>
        <w:right w:val="none" w:sz="0" w:space="0" w:color="auto"/>
      </w:divBdr>
    </w:div>
    <w:div w:id="1674793799">
      <w:marLeft w:val="640"/>
      <w:marRight w:val="0"/>
      <w:marTop w:val="0"/>
      <w:marBottom w:val="0"/>
      <w:divBdr>
        <w:top w:val="none" w:sz="0" w:space="0" w:color="auto"/>
        <w:left w:val="none" w:sz="0" w:space="0" w:color="auto"/>
        <w:bottom w:val="none" w:sz="0" w:space="0" w:color="auto"/>
        <w:right w:val="none" w:sz="0" w:space="0" w:color="auto"/>
      </w:divBdr>
    </w:div>
    <w:div w:id="1675494285">
      <w:marLeft w:val="640"/>
      <w:marRight w:val="0"/>
      <w:marTop w:val="0"/>
      <w:marBottom w:val="0"/>
      <w:divBdr>
        <w:top w:val="none" w:sz="0" w:space="0" w:color="auto"/>
        <w:left w:val="none" w:sz="0" w:space="0" w:color="auto"/>
        <w:bottom w:val="none" w:sz="0" w:space="0" w:color="auto"/>
        <w:right w:val="none" w:sz="0" w:space="0" w:color="auto"/>
      </w:divBdr>
    </w:div>
    <w:div w:id="1675568543">
      <w:marLeft w:val="640"/>
      <w:marRight w:val="0"/>
      <w:marTop w:val="0"/>
      <w:marBottom w:val="0"/>
      <w:divBdr>
        <w:top w:val="none" w:sz="0" w:space="0" w:color="auto"/>
        <w:left w:val="none" w:sz="0" w:space="0" w:color="auto"/>
        <w:bottom w:val="none" w:sz="0" w:space="0" w:color="auto"/>
        <w:right w:val="none" w:sz="0" w:space="0" w:color="auto"/>
      </w:divBdr>
    </w:div>
    <w:div w:id="1675761862">
      <w:marLeft w:val="640"/>
      <w:marRight w:val="0"/>
      <w:marTop w:val="0"/>
      <w:marBottom w:val="0"/>
      <w:divBdr>
        <w:top w:val="none" w:sz="0" w:space="0" w:color="auto"/>
        <w:left w:val="none" w:sz="0" w:space="0" w:color="auto"/>
        <w:bottom w:val="none" w:sz="0" w:space="0" w:color="auto"/>
        <w:right w:val="none" w:sz="0" w:space="0" w:color="auto"/>
      </w:divBdr>
    </w:div>
    <w:div w:id="1676692109">
      <w:marLeft w:val="640"/>
      <w:marRight w:val="0"/>
      <w:marTop w:val="0"/>
      <w:marBottom w:val="0"/>
      <w:divBdr>
        <w:top w:val="none" w:sz="0" w:space="0" w:color="auto"/>
        <w:left w:val="none" w:sz="0" w:space="0" w:color="auto"/>
        <w:bottom w:val="none" w:sz="0" w:space="0" w:color="auto"/>
        <w:right w:val="none" w:sz="0" w:space="0" w:color="auto"/>
      </w:divBdr>
    </w:div>
    <w:div w:id="1677801072">
      <w:marLeft w:val="640"/>
      <w:marRight w:val="0"/>
      <w:marTop w:val="0"/>
      <w:marBottom w:val="0"/>
      <w:divBdr>
        <w:top w:val="none" w:sz="0" w:space="0" w:color="auto"/>
        <w:left w:val="none" w:sz="0" w:space="0" w:color="auto"/>
        <w:bottom w:val="none" w:sz="0" w:space="0" w:color="auto"/>
        <w:right w:val="none" w:sz="0" w:space="0" w:color="auto"/>
      </w:divBdr>
    </w:div>
    <w:div w:id="1678340699">
      <w:marLeft w:val="640"/>
      <w:marRight w:val="0"/>
      <w:marTop w:val="0"/>
      <w:marBottom w:val="0"/>
      <w:divBdr>
        <w:top w:val="none" w:sz="0" w:space="0" w:color="auto"/>
        <w:left w:val="none" w:sz="0" w:space="0" w:color="auto"/>
        <w:bottom w:val="none" w:sz="0" w:space="0" w:color="auto"/>
        <w:right w:val="none" w:sz="0" w:space="0" w:color="auto"/>
      </w:divBdr>
    </w:div>
    <w:div w:id="1678386704">
      <w:marLeft w:val="640"/>
      <w:marRight w:val="0"/>
      <w:marTop w:val="0"/>
      <w:marBottom w:val="0"/>
      <w:divBdr>
        <w:top w:val="none" w:sz="0" w:space="0" w:color="auto"/>
        <w:left w:val="none" w:sz="0" w:space="0" w:color="auto"/>
        <w:bottom w:val="none" w:sz="0" w:space="0" w:color="auto"/>
        <w:right w:val="none" w:sz="0" w:space="0" w:color="auto"/>
      </w:divBdr>
    </w:div>
    <w:div w:id="1678582262">
      <w:marLeft w:val="640"/>
      <w:marRight w:val="0"/>
      <w:marTop w:val="0"/>
      <w:marBottom w:val="0"/>
      <w:divBdr>
        <w:top w:val="none" w:sz="0" w:space="0" w:color="auto"/>
        <w:left w:val="none" w:sz="0" w:space="0" w:color="auto"/>
        <w:bottom w:val="none" w:sz="0" w:space="0" w:color="auto"/>
        <w:right w:val="none" w:sz="0" w:space="0" w:color="auto"/>
      </w:divBdr>
    </w:div>
    <w:div w:id="1678850009">
      <w:marLeft w:val="640"/>
      <w:marRight w:val="0"/>
      <w:marTop w:val="0"/>
      <w:marBottom w:val="0"/>
      <w:divBdr>
        <w:top w:val="none" w:sz="0" w:space="0" w:color="auto"/>
        <w:left w:val="none" w:sz="0" w:space="0" w:color="auto"/>
        <w:bottom w:val="none" w:sz="0" w:space="0" w:color="auto"/>
        <w:right w:val="none" w:sz="0" w:space="0" w:color="auto"/>
      </w:divBdr>
    </w:div>
    <w:div w:id="1679115824">
      <w:marLeft w:val="640"/>
      <w:marRight w:val="0"/>
      <w:marTop w:val="0"/>
      <w:marBottom w:val="0"/>
      <w:divBdr>
        <w:top w:val="none" w:sz="0" w:space="0" w:color="auto"/>
        <w:left w:val="none" w:sz="0" w:space="0" w:color="auto"/>
        <w:bottom w:val="none" w:sz="0" w:space="0" w:color="auto"/>
        <w:right w:val="none" w:sz="0" w:space="0" w:color="auto"/>
      </w:divBdr>
    </w:div>
    <w:div w:id="1679186222">
      <w:marLeft w:val="640"/>
      <w:marRight w:val="0"/>
      <w:marTop w:val="0"/>
      <w:marBottom w:val="0"/>
      <w:divBdr>
        <w:top w:val="none" w:sz="0" w:space="0" w:color="auto"/>
        <w:left w:val="none" w:sz="0" w:space="0" w:color="auto"/>
        <w:bottom w:val="none" w:sz="0" w:space="0" w:color="auto"/>
        <w:right w:val="none" w:sz="0" w:space="0" w:color="auto"/>
      </w:divBdr>
    </w:div>
    <w:div w:id="1679308318">
      <w:marLeft w:val="640"/>
      <w:marRight w:val="0"/>
      <w:marTop w:val="0"/>
      <w:marBottom w:val="0"/>
      <w:divBdr>
        <w:top w:val="none" w:sz="0" w:space="0" w:color="auto"/>
        <w:left w:val="none" w:sz="0" w:space="0" w:color="auto"/>
        <w:bottom w:val="none" w:sz="0" w:space="0" w:color="auto"/>
        <w:right w:val="none" w:sz="0" w:space="0" w:color="auto"/>
      </w:divBdr>
    </w:div>
    <w:div w:id="1679966362">
      <w:marLeft w:val="640"/>
      <w:marRight w:val="0"/>
      <w:marTop w:val="0"/>
      <w:marBottom w:val="0"/>
      <w:divBdr>
        <w:top w:val="none" w:sz="0" w:space="0" w:color="auto"/>
        <w:left w:val="none" w:sz="0" w:space="0" w:color="auto"/>
        <w:bottom w:val="none" w:sz="0" w:space="0" w:color="auto"/>
        <w:right w:val="none" w:sz="0" w:space="0" w:color="auto"/>
      </w:divBdr>
    </w:div>
    <w:div w:id="1682508801">
      <w:marLeft w:val="640"/>
      <w:marRight w:val="0"/>
      <w:marTop w:val="0"/>
      <w:marBottom w:val="0"/>
      <w:divBdr>
        <w:top w:val="none" w:sz="0" w:space="0" w:color="auto"/>
        <w:left w:val="none" w:sz="0" w:space="0" w:color="auto"/>
        <w:bottom w:val="none" w:sz="0" w:space="0" w:color="auto"/>
        <w:right w:val="none" w:sz="0" w:space="0" w:color="auto"/>
      </w:divBdr>
    </w:div>
    <w:div w:id="1682928566">
      <w:marLeft w:val="640"/>
      <w:marRight w:val="0"/>
      <w:marTop w:val="0"/>
      <w:marBottom w:val="0"/>
      <w:divBdr>
        <w:top w:val="none" w:sz="0" w:space="0" w:color="auto"/>
        <w:left w:val="none" w:sz="0" w:space="0" w:color="auto"/>
        <w:bottom w:val="none" w:sz="0" w:space="0" w:color="auto"/>
        <w:right w:val="none" w:sz="0" w:space="0" w:color="auto"/>
      </w:divBdr>
    </w:div>
    <w:div w:id="1683510946">
      <w:marLeft w:val="640"/>
      <w:marRight w:val="0"/>
      <w:marTop w:val="0"/>
      <w:marBottom w:val="0"/>
      <w:divBdr>
        <w:top w:val="none" w:sz="0" w:space="0" w:color="auto"/>
        <w:left w:val="none" w:sz="0" w:space="0" w:color="auto"/>
        <w:bottom w:val="none" w:sz="0" w:space="0" w:color="auto"/>
        <w:right w:val="none" w:sz="0" w:space="0" w:color="auto"/>
      </w:divBdr>
    </w:div>
    <w:div w:id="1686058534">
      <w:marLeft w:val="640"/>
      <w:marRight w:val="0"/>
      <w:marTop w:val="0"/>
      <w:marBottom w:val="0"/>
      <w:divBdr>
        <w:top w:val="none" w:sz="0" w:space="0" w:color="auto"/>
        <w:left w:val="none" w:sz="0" w:space="0" w:color="auto"/>
        <w:bottom w:val="none" w:sz="0" w:space="0" w:color="auto"/>
        <w:right w:val="none" w:sz="0" w:space="0" w:color="auto"/>
      </w:divBdr>
    </w:div>
    <w:div w:id="1686128217">
      <w:marLeft w:val="640"/>
      <w:marRight w:val="0"/>
      <w:marTop w:val="0"/>
      <w:marBottom w:val="0"/>
      <w:divBdr>
        <w:top w:val="none" w:sz="0" w:space="0" w:color="auto"/>
        <w:left w:val="none" w:sz="0" w:space="0" w:color="auto"/>
        <w:bottom w:val="none" w:sz="0" w:space="0" w:color="auto"/>
        <w:right w:val="none" w:sz="0" w:space="0" w:color="auto"/>
      </w:divBdr>
    </w:div>
    <w:div w:id="1686324382">
      <w:marLeft w:val="640"/>
      <w:marRight w:val="0"/>
      <w:marTop w:val="0"/>
      <w:marBottom w:val="0"/>
      <w:divBdr>
        <w:top w:val="none" w:sz="0" w:space="0" w:color="auto"/>
        <w:left w:val="none" w:sz="0" w:space="0" w:color="auto"/>
        <w:bottom w:val="none" w:sz="0" w:space="0" w:color="auto"/>
        <w:right w:val="none" w:sz="0" w:space="0" w:color="auto"/>
      </w:divBdr>
    </w:div>
    <w:div w:id="1686397947">
      <w:marLeft w:val="640"/>
      <w:marRight w:val="0"/>
      <w:marTop w:val="0"/>
      <w:marBottom w:val="0"/>
      <w:divBdr>
        <w:top w:val="none" w:sz="0" w:space="0" w:color="auto"/>
        <w:left w:val="none" w:sz="0" w:space="0" w:color="auto"/>
        <w:bottom w:val="none" w:sz="0" w:space="0" w:color="auto"/>
        <w:right w:val="none" w:sz="0" w:space="0" w:color="auto"/>
      </w:divBdr>
    </w:div>
    <w:div w:id="1686665913">
      <w:marLeft w:val="640"/>
      <w:marRight w:val="0"/>
      <w:marTop w:val="0"/>
      <w:marBottom w:val="0"/>
      <w:divBdr>
        <w:top w:val="none" w:sz="0" w:space="0" w:color="auto"/>
        <w:left w:val="none" w:sz="0" w:space="0" w:color="auto"/>
        <w:bottom w:val="none" w:sz="0" w:space="0" w:color="auto"/>
        <w:right w:val="none" w:sz="0" w:space="0" w:color="auto"/>
      </w:divBdr>
    </w:div>
    <w:div w:id="1686980949">
      <w:marLeft w:val="640"/>
      <w:marRight w:val="0"/>
      <w:marTop w:val="0"/>
      <w:marBottom w:val="0"/>
      <w:divBdr>
        <w:top w:val="none" w:sz="0" w:space="0" w:color="auto"/>
        <w:left w:val="none" w:sz="0" w:space="0" w:color="auto"/>
        <w:bottom w:val="none" w:sz="0" w:space="0" w:color="auto"/>
        <w:right w:val="none" w:sz="0" w:space="0" w:color="auto"/>
      </w:divBdr>
    </w:div>
    <w:div w:id="1687049726">
      <w:marLeft w:val="640"/>
      <w:marRight w:val="0"/>
      <w:marTop w:val="0"/>
      <w:marBottom w:val="0"/>
      <w:divBdr>
        <w:top w:val="none" w:sz="0" w:space="0" w:color="auto"/>
        <w:left w:val="none" w:sz="0" w:space="0" w:color="auto"/>
        <w:bottom w:val="none" w:sz="0" w:space="0" w:color="auto"/>
        <w:right w:val="none" w:sz="0" w:space="0" w:color="auto"/>
      </w:divBdr>
    </w:div>
    <w:div w:id="1687173882">
      <w:marLeft w:val="640"/>
      <w:marRight w:val="0"/>
      <w:marTop w:val="0"/>
      <w:marBottom w:val="0"/>
      <w:divBdr>
        <w:top w:val="none" w:sz="0" w:space="0" w:color="auto"/>
        <w:left w:val="none" w:sz="0" w:space="0" w:color="auto"/>
        <w:bottom w:val="none" w:sz="0" w:space="0" w:color="auto"/>
        <w:right w:val="none" w:sz="0" w:space="0" w:color="auto"/>
      </w:divBdr>
    </w:div>
    <w:div w:id="1687369517">
      <w:marLeft w:val="640"/>
      <w:marRight w:val="0"/>
      <w:marTop w:val="0"/>
      <w:marBottom w:val="0"/>
      <w:divBdr>
        <w:top w:val="none" w:sz="0" w:space="0" w:color="auto"/>
        <w:left w:val="none" w:sz="0" w:space="0" w:color="auto"/>
        <w:bottom w:val="none" w:sz="0" w:space="0" w:color="auto"/>
        <w:right w:val="none" w:sz="0" w:space="0" w:color="auto"/>
      </w:divBdr>
    </w:div>
    <w:div w:id="1688093339">
      <w:marLeft w:val="640"/>
      <w:marRight w:val="0"/>
      <w:marTop w:val="0"/>
      <w:marBottom w:val="0"/>
      <w:divBdr>
        <w:top w:val="none" w:sz="0" w:space="0" w:color="auto"/>
        <w:left w:val="none" w:sz="0" w:space="0" w:color="auto"/>
        <w:bottom w:val="none" w:sz="0" w:space="0" w:color="auto"/>
        <w:right w:val="none" w:sz="0" w:space="0" w:color="auto"/>
      </w:divBdr>
    </w:div>
    <w:div w:id="1688410967">
      <w:marLeft w:val="640"/>
      <w:marRight w:val="0"/>
      <w:marTop w:val="0"/>
      <w:marBottom w:val="0"/>
      <w:divBdr>
        <w:top w:val="none" w:sz="0" w:space="0" w:color="auto"/>
        <w:left w:val="none" w:sz="0" w:space="0" w:color="auto"/>
        <w:bottom w:val="none" w:sz="0" w:space="0" w:color="auto"/>
        <w:right w:val="none" w:sz="0" w:space="0" w:color="auto"/>
      </w:divBdr>
    </w:div>
    <w:div w:id="1688752509">
      <w:marLeft w:val="640"/>
      <w:marRight w:val="0"/>
      <w:marTop w:val="0"/>
      <w:marBottom w:val="0"/>
      <w:divBdr>
        <w:top w:val="none" w:sz="0" w:space="0" w:color="auto"/>
        <w:left w:val="none" w:sz="0" w:space="0" w:color="auto"/>
        <w:bottom w:val="none" w:sz="0" w:space="0" w:color="auto"/>
        <w:right w:val="none" w:sz="0" w:space="0" w:color="auto"/>
      </w:divBdr>
    </w:div>
    <w:div w:id="1689720642">
      <w:marLeft w:val="640"/>
      <w:marRight w:val="0"/>
      <w:marTop w:val="0"/>
      <w:marBottom w:val="0"/>
      <w:divBdr>
        <w:top w:val="none" w:sz="0" w:space="0" w:color="auto"/>
        <w:left w:val="none" w:sz="0" w:space="0" w:color="auto"/>
        <w:bottom w:val="none" w:sz="0" w:space="0" w:color="auto"/>
        <w:right w:val="none" w:sz="0" w:space="0" w:color="auto"/>
      </w:divBdr>
    </w:div>
    <w:div w:id="1691026661">
      <w:marLeft w:val="640"/>
      <w:marRight w:val="0"/>
      <w:marTop w:val="0"/>
      <w:marBottom w:val="0"/>
      <w:divBdr>
        <w:top w:val="none" w:sz="0" w:space="0" w:color="auto"/>
        <w:left w:val="none" w:sz="0" w:space="0" w:color="auto"/>
        <w:bottom w:val="none" w:sz="0" w:space="0" w:color="auto"/>
        <w:right w:val="none" w:sz="0" w:space="0" w:color="auto"/>
      </w:divBdr>
    </w:div>
    <w:div w:id="1693729337">
      <w:marLeft w:val="640"/>
      <w:marRight w:val="0"/>
      <w:marTop w:val="0"/>
      <w:marBottom w:val="0"/>
      <w:divBdr>
        <w:top w:val="none" w:sz="0" w:space="0" w:color="auto"/>
        <w:left w:val="none" w:sz="0" w:space="0" w:color="auto"/>
        <w:bottom w:val="none" w:sz="0" w:space="0" w:color="auto"/>
        <w:right w:val="none" w:sz="0" w:space="0" w:color="auto"/>
      </w:divBdr>
    </w:div>
    <w:div w:id="1694264969">
      <w:bodyDiv w:val="1"/>
      <w:marLeft w:val="0"/>
      <w:marRight w:val="0"/>
      <w:marTop w:val="0"/>
      <w:marBottom w:val="0"/>
      <w:divBdr>
        <w:top w:val="none" w:sz="0" w:space="0" w:color="auto"/>
        <w:left w:val="none" w:sz="0" w:space="0" w:color="auto"/>
        <w:bottom w:val="none" w:sz="0" w:space="0" w:color="auto"/>
        <w:right w:val="none" w:sz="0" w:space="0" w:color="auto"/>
      </w:divBdr>
    </w:div>
    <w:div w:id="1694266222">
      <w:marLeft w:val="640"/>
      <w:marRight w:val="0"/>
      <w:marTop w:val="0"/>
      <w:marBottom w:val="0"/>
      <w:divBdr>
        <w:top w:val="none" w:sz="0" w:space="0" w:color="auto"/>
        <w:left w:val="none" w:sz="0" w:space="0" w:color="auto"/>
        <w:bottom w:val="none" w:sz="0" w:space="0" w:color="auto"/>
        <w:right w:val="none" w:sz="0" w:space="0" w:color="auto"/>
      </w:divBdr>
    </w:div>
    <w:div w:id="1694961329">
      <w:marLeft w:val="640"/>
      <w:marRight w:val="0"/>
      <w:marTop w:val="0"/>
      <w:marBottom w:val="0"/>
      <w:divBdr>
        <w:top w:val="none" w:sz="0" w:space="0" w:color="auto"/>
        <w:left w:val="none" w:sz="0" w:space="0" w:color="auto"/>
        <w:bottom w:val="none" w:sz="0" w:space="0" w:color="auto"/>
        <w:right w:val="none" w:sz="0" w:space="0" w:color="auto"/>
      </w:divBdr>
    </w:div>
    <w:div w:id="1696032752">
      <w:marLeft w:val="640"/>
      <w:marRight w:val="0"/>
      <w:marTop w:val="0"/>
      <w:marBottom w:val="0"/>
      <w:divBdr>
        <w:top w:val="none" w:sz="0" w:space="0" w:color="auto"/>
        <w:left w:val="none" w:sz="0" w:space="0" w:color="auto"/>
        <w:bottom w:val="none" w:sz="0" w:space="0" w:color="auto"/>
        <w:right w:val="none" w:sz="0" w:space="0" w:color="auto"/>
      </w:divBdr>
    </w:div>
    <w:div w:id="1696467166">
      <w:marLeft w:val="640"/>
      <w:marRight w:val="0"/>
      <w:marTop w:val="0"/>
      <w:marBottom w:val="0"/>
      <w:divBdr>
        <w:top w:val="none" w:sz="0" w:space="0" w:color="auto"/>
        <w:left w:val="none" w:sz="0" w:space="0" w:color="auto"/>
        <w:bottom w:val="none" w:sz="0" w:space="0" w:color="auto"/>
        <w:right w:val="none" w:sz="0" w:space="0" w:color="auto"/>
      </w:divBdr>
    </w:div>
    <w:div w:id="1696881561">
      <w:marLeft w:val="640"/>
      <w:marRight w:val="0"/>
      <w:marTop w:val="0"/>
      <w:marBottom w:val="0"/>
      <w:divBdr>
        <w:top w:val="none" w:sz="0" w:space="0" w:color="auto"/>
        <w:left w:val="none" w:sz="0" w:space="0" w:color="auto"/>
        <w:bottom w:val="none" w:sz="0" w:space="0" w:color="auto"/>
        <w:right w:val="none" w:sz="0" w:space="0" w:color="auto"/>
      </w:divBdr>
    </w:div>
    <w:div w:id="1696885621">
      <w:marLeft w:val="640"/>
      <w:marRight w:val="0"/>
      <w:marTop w:val="0"/>
      <w:marBottom w:val="0"/>
      <w:divBdr>
        <w:top w:val="none" w:sz="0" w:space="0" w:color="auto"/>
        <w:left w:val="none" w:sz="0" w:space="0" w:color="auto"/>
        <w:bottom w:val="none" w:sz="0" w:space="0" w:color="auto"/>
        <w:right w:val="none" w:sz="0" w:space="0" w:color="auto"/>
      </w:divBdr>
    </w:div>
    <w:div w:id="1697192786">
      <w:marLeft w:val="640"/>
      <w:marRight w:val="0"/>
      <w:marTop w:val="0"/>
      <w:marBottom w:val="0"/>
      <w:divBdr>
        <w:top w:val="none" w:sz="0" w:space="0" w:color="auto"/>
        <w:left w:val="none" w:sz="0" w:space="0" w:color="auto"/>
        <w:bottom w:val="none" w:sz="0" w:space="0" w:color="auto"/>
        <w:right w:val="none" w:sz="0" w:space="0" w:color="auto"/>
      </w:divBdr>
    </w:div>
    <w:div w:id="1697272678">
      <w:marLeft w:val="640"/>
      <w:marRight w:val="0"/>
      <w:marTop w:val="0"/>
      <w:marBottom w:val="0"/>
      <w:divBdr>
        <w:top w:val="none" w:sz="0" w:space="0" w:color="auto"/>
        <w:left w:val="none" w:sz="0" w:space="0" w:color="auto"/>
        <w:bottom w:val="none" w:sz="0" w:space="0" w:color="auto"/>
        <w:right w:val="none" w:sz="0" w:space="0" w:color="auto"/>
      </w:divBdr>
    </w:div>
    <w:div w:id="1697583111">
      <w:marLeft w:val="640"/>
      <w:marRight w:val="0"/>
      <w:marTop w:val="0"/>
      <w:marBottom w:val="0"/>
      <w:divBdr>
        <w:top w:val="none" w:sz="0" w:space="0" w:color="auto"/>
        <w:left w:val="none" w:sz="0" w:space="0" w:color="auto"/>
        <w:bottom w:val="none" w:sz="0" w:space="0" w:color="auto"/>
        <w:right w:val="none" w:sz="0" w:space="0" w:color="auto"/>
      </w:divBdr>
    </w:div>
    <w:div w:id="1698000714">
      <w:marLeft w:val="640"/>
      <w:marRight w:val="0"/>
      <w:marTop w:val="0"/>
      <w:marBottom w:val="0"/>
      <w:divBdr>
        <w:top w:val="none" w:sz="0" w:space="0" w:color="auto"/>
        <w:left w:val="none" w:sz="0" w:space="0" w:color="auto"/>
        <w:bottom w:val="none" w:sz="0" w:space="0" w:color="auto"/>
        <w:right w:val="none" w:sz="0" w:space="0" w:color="auto"/>
      </w:divBdr>
    </w:div>
    <w:div w:id="1698656452">
      <w:marLeft w:val="640"/>
      <w:marRight w:val="0"/>
      <w:marTop w:val="0"/>
      <w:marBottom w:val="0"/>
      <w:divBdr>
        <w:top w:val="none" w:sz="0" w:space="0" w:color="auto"/>
        <w:left w:val="none" w:sz="0" w:space="0" w:color="auto"/>
        <w:bottom w:val="none" w:sz="0" w:space="0" w:color="auto"/>
        <w:right w:val="none" w:sz="0" w:space="0" w:color="auto"/>
      </w:divBdr>
    </w:div>
    <w:div w:id="1698694110">
      <w:marLeft w:val="640"/>
      <w:marRight w:val="0"/>
      <w:marTop w:val="0"/>
      <w:marBottom w:val="0"/>
      <w:divBdr>
        <w:top w:val="none" w:sz="0" w:space="0" w:color="auto"/>
        <w:left w:val="none" w:sz="0" w:space="0" w:color="auto"/>
        <w:bottom w:val="none" w:sz="0" w:space="0" w:color="auto"/>
        <w:right w:val="none" w:sz="0" w:space="0" w:color="auto"/>
      </w:divBdr>
    </w:div>
    <w:div w:id="1699044287">
      <w:marLeft w:val="640"/>
      <w:marRight w:val="0"/>
      <w:marTop w:val="0"/>
      <w:marBottom w:val="0"/>
      <w:divBdr>
        <w:top w:val="none" w:sz="0" w:space="0" w:color="auto"/>
        <w:left w:val="none" w:sz="0" w:space="0" w:color="auto"/>
        <w:bottom w:val="none" w:sz="0" w:space="0" w:color="auto"/>
        <w:right w:val="none" w:sz="0" w:space="0" w:color="auto"/>
      </w:divBdr>
    </w:div>
    <w:div w:id="1699163074">
      <w:marLeft w:val="640"/>
      <w:marRight w:val="0"/>
      <w:marTop w:val="0"/>
      <w:marBottom w:val="0"/>
      <w:divBdr>
        <w:top w:val="none" w:sz="0" w:space="0" w:color="auto"/>
        <w:left w:val="none" w:sz="0" w:space="0" w:color="auto"/>
        <w:bottom w:val="none" w:sz="0" w:space="0" w:color="auto"/>
        <w:right w:val="none" w:sz="0" w:space="0" w:color="auto"/>
      </w:divBdr>
    </w:div>
    <w:div w:id="1699772039">
      <w:marLeft w:val="640"/>
      <w:marRight w:val="0"/>
      <w:marTop w:val="0"/>
      <w:marBottom w:val="0"/>
      <w:divBdr>
        <w:top w:val="none" w:sz="0" w:space="0" w:color="auto"/>
        <w:left w:val="none" w:sz="0" w:space="0" w:color="auto"/>
        <w:bottom w:val="none" w:sz="0" w:space="0" w:color="auto"/>
        <w:right w:val="none" w:sz="0" w:space="0" w:color="auto"/>
      </w:divBdr>
    </w:div>
    <w:div w:id="1700205493">
      <w:marLeft w:val="640"/>
      <w:marRight w:val="0"/>
      <w:marTop w:val="0"/>
      <w:marBottom w:val="0"/>
      <w:divBdr>
        <w:top w:val="none" w:sz="0" w:space="0" w:color="auto"/>
        <w:left w:val="none" w:sz="0" w:space="0" w:color="auto"/>
        <w:bottom w:val="none" w:sz="0" w:space="0" w:color="auto"/>
        <w:right w:val="none" w:sz="0" w:space="0" w:color="auto"/>
      </w:divBdr>
    </w:div>
    <w:div w:id="1700231821">
      <w:marLeft w:val="640"/>
      <w:marRight w:val="0"/>
      <w:marTop w:val="0"/>
      <w:marBottom w:val="0"/>
      <w:divBdr>
        <w:top w:val="none" w:sz="0" w:space="0" w:color="auto"/>
        <w:left w:val="none" w:sz="0" w:space="0" w:color="auto"/>
        <w:bottom w:val="none" w:sz="0" w:space="0" w:color="auto"/>
        <w:right w:val="none" w:sz="0" w:space="0" w:color="auto"/>
      </w:divBdr>
    </w:div>
    <w:div w:id="1700354584">
      <w:marLeft w:val="640"/>
      <w:marRight w:val="0"/>
      <w:marTop w:val="0"/>
      <w:marBottom w:val="0"/>
      <w:divBdr>
        <w:top w:val="none" w:sz="0" w:space="0" w:color="auto"/>
        <w:left w:val="none" w:sz="0" w:space="0" w:color="auto"/>
        <w:bottom w:val="none" w:sz="0" w:space="0" w:color="auto"/>
        <w:right w:val="none" w:sz="0" w:space="0" w:color="auto"/>
      </w:divBdr>
    </w:div>
    <w:div w:id="1700550532">
      <w:marLeft w:val="640"/>
      <w:marRight w:val="0"/>
      <w:marTop w:val="0"/>
      <w:marBottom w:val="0"/>
      <w:divBdr>
        <w:top w:val="none" w:sz="0" w:space="0" w:color="auto"/>
        <w:left w:val="none" w:sz="0" w:space="0" w:color="auto"/>
        <w:bottom w:val="none" w:sz="0" w:space="0" w:color="auto"/>
        <w:right w:val="none" w:sz="0" w:space="0" w:color="auto"/>
      </w:divBdr>
    </w:div>
    <w:div w:id="1701082698">
      <w:marLeft w:val="640"/>
      <w:marRight w:val="0"/>
      <w:marTop w:val="0"/>
      <w:marBottom w:val="0"/>
      <w:divBdr>
        <w:top w:val="none" w:sz="0" w:space="0" w:color="auto"/>
        <w:left w:val="none" w:sz="0" w:space="0" w:color="auto"/>
        <w:bottom w:val="none" w:sz="0" w:space="0" w:color="auto"/>
        <w:right w:val="none" w:sz="0" w:space="0" w:color="auto"/>
      </w:divBdr>
    </w:div>
    <w:div w:id="1701204856">
      <w:marLeft w:val="640"/>
      <w:marRight w:val="0"/>
      <w:marTop w:val="0"/>
      <w:marBottom w:val="0"/>
      <w:divBdr>
        <w:top w:val="none" w:sz="0" w:space="0" w:color="auto"/>
        <w:left w:val="none" w:sz="0" w:space="0" w:color="auto"/>
        <w:bottom w:val="none" w:sz="0" w:space="0" w:color="auto"/>
        <w:right w:val="none" w:sz="0" w:space="0" w:color="auto"/>
      </w:divBdr>
    </w:div>
    <w:div w:id="1701321918">
      <w:bodyDiv w:val="1"/>
      <w:marLeft w:val="0"/>
      <w:marRight w:val="0"/>
      <w:marTop w:val="0"/>
      <w:marBottom w:val="0"/>
      <w:divBdr>
        <w:top w:val="none" w:sz="0" w:space="0" w:color="auto"/>
        <w:left w:val="none" w:sz="0" w:space="0" w:color="auto"/>
        <w:bottom w:val="none" w:sz="0" w:space="0" w:color="auto"/>
        <w:right w:val="none" w:sz="0" w:space="0" w:color="auto"/>
      </w:divBdr>
      <w:divsChild>
        <w:div w:id="615604794">
          <w:marLeft w:val="0"/>
          <w:marRight w:val="0"/>
          <w:marTop w:val="0"/>
          <w:marBottom w:val="0"/>
          <w:divBdr>
            <w:top w:val="none" w:sz="0" w:space="0" w:color="auto"/>
            <w:left w:val="none" w:sz="0" w:space="0" w:color="auto"/>
            <w:bottom w:val="none" w:sz="0" w:space="0" w:color="auto"/>
            <w:right w:val="none" w:sz="0" w:space="0" w:color="auto"/>
          </w:divBdr>
          <w:divsChild>
            <w:div w:id="1823424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583420">
      <w:marLeft w:val="640"/>
      <w:marRight w:val="0"/>
      <w:marTop w:val="0"/>
      <w:marBottom w:val="0"/>
      <w:divBdr>
        <w:top w:val="none" w:sz="0" w:space="0" w:color="auto"/>
        <w:left w:val="none" w:sz="0" w:space="0" w:color="auto"/>
        <w:bottom w:val="none" w:sz="0" w:space="0" w:color="auto"/>
        <w:right w:val="none" w:sz="0" w:space="0" w:color="auto"/>
      </w:divBdr>
    </w:div>
    <w:div w:id="1701855902">
      <w:marLeft w:val="640"/>
      <w:marRight w:val="0"/>
      <w:marTop w:val="0"/>
      <w:marBottom w:val="0"/>
      <w:divBdr>
        <w:top w:val="none" w:sz="0" w:space="0" w:color="auto"/>
        <w:left w:val="none" w:sz="0" w:space="0" w:color="auto"/>
        <w:bottom w:val="none" w:sz="0" w:space="0" w:color="auto"/>
        <w:right w:val="none" w:sz="0" w:space="0" w:color="auto"/>
      </w:divBdr>
    </w:div>
    <w:div w:id="1702318885">
      <w:marLeft w:val="640"/>
      <w:marRight w:val="0"/>
      <w:marTop w:val="0"/>
      <w:marBottom w:val="0"/>
      <w:divBdr>
        <w:top w:val="none" w:sz="0" w:space="0" w:color="auto"/>
        <w:left w:val="none" w:sz="0" w:space="0" w:color="auto"/>
        <w:bottom w:val="none" w:sz="0" w:space="0" w:color="auto"/>
        <w:right w:val="none" w:sz="0" w:space="0" w:color="auto"/>
      </w:divBdr>
    </w:div>
    <w:div w:id="1702627057">
      <w:marLeft w:val="640"/>
      <w:marRight w:val="0"/>
      <w:marTop w:val="0"/>
      <w:marBottom w:val="0"/>
      <w:divBdr>
        <w:top w:val="none" w:sz="0" w:space="0" w:color="auto"/>
        <w:left w:val="none" w:sz="0" w:space="0" w:color="auto"/>
        <w:bottom w:val="none" w:sz="0" w:space="0" w:color="auto"/>
        <w:right w:val="none" w:sz="0" w:space="0" w:color="auto"/>
      </w:divBdr>
    </w:div>
    <w:div w:id="1702827868">
      <w:marLeft w:val="640"/>
      <w:marRight w:val="0"/>
      <w:marTop w:val="0"/>
      <w:marBottom w:val="0"/>
      <w:divBdr>
        <w:top w:val="none" w:sz="0" w:space="0" w:color="auto"/>
        <w:left w:val="none" w:sz="0" w:space="0" w:color="auto"/>
        <w:bottom w:val="none" w:sz="0" w:space="0" w:color="auto"/>
        <w:right w:val="none" w:sz="0" w:space="0" w:color="auto"/>
      </w:divBdr>
    </w:div>
    <w:div w:id="1702900859">
      <w:marLeft w:val="640"/>
      <w:marRight w:val="0"/>
      <w:marTop w:val="0"/>
      <w:marBottom w:val="0"/>
      <w:divBdr>
        <w:top w:val="none" w:sz="0" w:space="0" w:color="auto"/>
        <w:left w:val="none" w:sz="0" w:space="0" w:color="auto"/>
        <w:bottom w:val="none" w:sz="0" w:space="0" w:color="auto"/>
        <w:right w:val="none" w:sz="0" w:space="0" w:color="auto"/>
      </w:divBdr>
    </w:div>
    <w:div w:id="1703045726">
      <w:marLeft w:val="640"/>
      <w:marRight w:val="0"/>
      <w:marTop w:val="0"/>
      <w:marBottom w:val="0"/>
      <w:divBdr>
        <w:top w:val="none" w:sz="0" w:space="0" w:color="auto"/>
        <w:left w:val="none" w:sz="0" w:space="0" w:color="auto"/>
        <w:bottom w:val="none" w:sz="0" w:space="0" w:color="auto"/>
        <w:right w:val="none" w:sz="0" w:space="0" w:color="auto"/>
      </w:divBdr>
    </w:div>
    <w:div w:id="1704135520">
      <w:marLeft w:val="640"/>
      <w:marRight w:val="0"/>
      <w:marTop w:val="0"/>
      <w:marBottom w:val="0"/>
      <w:divBdr>
        <w:top w:val="none" w:sz="0" w:space="0" w:color="auto"/>
        <w:left w:val="none" w:sz="0" w:space="0" w:color="auto"/>
        <w:bottom w:val="none" w:sz="0" w:space="0" w:color="auto"/>
        <w:right w:val="none" w:sz="0" w:space="0" w:color="auto"/>
      </w:divBdr>
    </w:div>
    <w:div w:id="1705711064">
      <w:marLeft w:val="640"/>
      <w:marRight w:val="0"/>
      <w:marTop w:val="0"/>
      <w:marBottom w:val="0"/>
      <w:divBdr>
        <w:top w:val="none" w:sz="0" w:space="0" w:color="auto"/>
        <w:left w:val="none" w:sz="0" w:space="0" w:color="auto"/>
        <w:bottom w:val="none" w:sz="0" w:space="0" w:color="auto"/>
        <w:right w:val="none" w:sz="0" w:space="0" w:color="auto"/>
      </w:divBdr>
    </w:div>
    <w:div w:id="1707638406">
      <w:marLeft w:val="640"/>
      <w:marRight w:val="0"/>
      <w:marTop w:val="0"/>
      <w:marBottom w:val="0"/>
      <w:divBdr>
        <w:top w:val="none" w:sz="0" w:space="0" w:color="auto"/>
        <w:left w:val="none" w:sz="0" w:space="0" w:color="auto"/>
        <w:bottom w:val="none" w:sz="0" w:space="0" w:color="auto"/>
        <w:right w:val="none" w:sz="0" w:space="0" w:color="auto"/>
      </w:divBdr>
    </w:div>
    <w:div w:id="1707948191">
      <w:marLeft w:val="640"/>
      <w:marRight w:val="0"/>
      <w:marTop w:val="0"/>
      <w:marBottom w:val="0"/>
      <w:divBdr>
        <w:top w:val="none" w:sz="0" w:space="0" w:color="auto"/>
        <w:left w:val="none" w:sz="0" w:space="0" w:color="auto"/>
        <w:bottom w:val="none" w:sz="0" w:space="0" w:color="auto"/>
        <w:right w:val="none" w:sz="0" w:space="0" w:color="auto"/>
      </w:divBdr>
    </w:div>
    <w:div w:id="1709990395">
      <w:marLeft w:val="640"/>
      <w:marRight w:val="0"/>
      <w:marTop w:val="0"/>
      <w:marBottom w:val="0"/>
      <w:divBdr>
        <w:top w:val="none" w:sz="0" w:space="0" w:color="auto"/>
        <w:left w:val="none" w:sz="0" w:space="0" w:color="auto"/>
        <w:bottom w:val="none" w:sz="0" w:space="0" w:color="auto"/>
        <w:right w:val="none" w:sz="0" w:space="0" w:color="auto"/>
      </w:divBdr>
    </w:div>
    <w:div w:id="1710371431">
      <w:marLeft w:val="640"/>
      <w:marRight w:val="0"/>
      <w:marTop w:val="0"/>
      <w:marBottom w:val="0"/>
      <w:divBdr>
        <w:top w:val="none" w:sz="0" w:space="0" w:color="auto"/>
        <w:left w:val="none" w:sz="0" w:space="0" w:color="auto"/>
        <w:bottom w:val="none" w:sz="0" w:space="0" w:color="auto"/>
        <w:right w:val="none" w:sz="0" w:space="0" w:color="auto"/>
      </w:divBdr>
    </w:div>
    <w:div w:id="1712996599">
      <w:marLeft w:val="640"/>
      <w:marRight w:val="0"/>
      <w:marTop w:val="0"/>
      <w:marBottom w:val="0"/>
      <w:divBdr>
        <w:top w:val="none" w:sz="0" w:space="0" w:color="auto"/>
        <w:left w:val="none" w:sz="0" w:space="0" w:color="auto"/>
        <w:bottom w:val="none" w:sz="0" w:space="0" w:color="auto"/>
        <w:right w:val="none" w:sz="0" w:space="0" w:color="auto"/>
      </w:divBdr>
    </w:div>
    <w:div w:id="1713264803">
      <w:marLeft w:val="640"/>
      <w:marRight w:val="0"/>
      <w:marTop w:val="0"/>
      <w:marBottom w:val="0"/>
      <w:divBdr>
        <w:top w:val="none" w:sz="0" w:space="0" w:color="auto"/>
        <w:left w:val="none" w:sz="0" w:space="0" w:color="auto"/>
        <w:bottom w:val="none" w:sz="0" w:space="0" w:color="auto"/>
        <w:right w:val="none" w:sz="0" w:space="0" w:color="auto"/>
      </w:divBdr>
    </w:div>
    <w:div w:id="1714496525">
      <w:marLeft w:val="640"/>
      <w:marRight w:val="0"/>
      <w:marTop w:val="0"/>
      <w:marBottom w:val="0"/>
      <w:divBdr>
        <w:top w:val="none" w:sz="0" w:space="0" w:color="auto"/>
        <w:left w:val="none" w:sz="0" w:space="0" w:color="auto"/>
        <w:bottom w:val="none" w:sz="0" w:space="0" w:color="auto"/>
        <w:right w:val="none" w:sz="0" w:space="0" w:color="auto"/>
      </w:divBdr>
    </w:div>
    <w:div w:id="1715277318">
      <w:marLeft w:val="640"/>
      <w:marRight w:val="0"/>
      <w:marTop w:val="0"/>
      <w:marBottom w:val="0"/>
      <w:divBdr>
        <w:top w:val="none" w:sz="0" w:space="0" w:color="auto"/>
        <w:left w:val="none" w:sz="0" w:space="0" w:color="auto"/>
        <w:bottom w:val="none" w:sz="0" w:space="0" w:color="auto"/>
        <w:right w:val="none" w:sz="0" w:space="0" w:color="auto"/>
      </w:divBdr>
    </w:div>
    <w:div w:id="1715539375">
      <w:marLeft w:val="640"/>
      <w:marRight w:val="0"/>
      <w:marTop w:val="0"/>
      <w:marBottom w:val="0"/>
      <w:divBdr>
        <w:top w:val="none" w:sz="0" w:space="0" w:color="auto"/>
        <w:left w:val="none" w:sz="0" w:space="0" w:color="auto"/>
        <w:bottom w:val="none" w:sz="0" w:space="0" w:color="auto"/>
        <w:right w:val="none" w:sz="0" w:space="0" w:color="auto"/>
      </w:divBdr>
    </w:div>
    <w:div w:id="1716657930">
      <w:marLeft w:val="640"/>
      <w:marRight w:val="0"/>
      <w:marTop w:val="0"/>
      <w:marBottom w:val="0"/>
      <w:divBdr>
        <w:top w:val="none" w:sz="0" w:space="0" w:color="auto"/>
        <w:left w:val="none" w:sz="0" w:space="0" w:color="auto"/>
        <w:bottom w:val="none" w:sz="0" w:space="0" w:color="auto"/>
        <w:right w:val="none" w:sz="0" w:space="0" w:color="auto"/>
      </w:divBdr>
    </w:div>
    <w:div w:id="1717705272">
      <w:marLeft w:val="640"/>
      <w:marRight w:val="0"/>
      <w:marTop w:val="0"/>
      <w:marBottom w:val="0"/>
      <w:divBdr>
        <w:top w:val="none" w:sz="0" w:space="0" w:color="auto"/>
        <w:left w:val="none" w:sz="0" w:space="0" w:color="auto"/>
        <w:bottom w:val="none" w:sz="0" w:space="0" w:color="auto"/>
        <w:right w:val="none" w:sz="0" w:space="0" w:color="auto"/>
      </w:divBdr>
    </w:div>
    <w:div w:id="1717774500">
      <w:marLeft w:val="640"/>
      <w:marRight w:val="0"/>
      <w:marTop w:val="0"/>
      <w:marBottom w:val="0"/>
      <w:divBdr>
        <w:top w:val="none" w:sz="0" w:space="0" w:color="auto"/>
        <w:left w:val="none" w:sz="0" w:space="0" w:color="auto"/>
        <w:bottom w:val="none" w:sz="0" w:space="0" w:color="auto"/>
        <w:right w:val="none" w:sz="0" w:space="0" w:color="auto"/>
      </w:divBdr>
    </w:div>
    <w:div w:id="1718121720">
      <w:marLeft w:val="640"/>
      <w:marRight w:val="0"/>
      <w:marTop w:val="0"/>
      <w:marBottom w:val="0"/>
      <w:divBdr>
        <w:top w:val="none" w:sz="0" w:space="0" w:color="auto"/>
        <w:left w:val="none" w:sz="0" w:space="0" w:color="auto"/>
        <w:bottom w:val="none" w:sz="0" w:space="0" w:color="auto"/>
        <w:right w:val="none" w:sz="0" w:space="0" w:color="auto"/>
      </w:divBdr>
    </w:div>
    <w:div w:id="1718166572">
      <w:marLeft w:val="640"/>
      <w:marRight w:val="0"/>
      <w:marTop w:val="0"/>
      <w:marBottom w:val="0"/>
      <w:divBdr>
        <w:top w:val="none" w:sz="0" w:space="0" w:color="auto"/>
        <w:left w:val="none" w:sz="0" w:space="0" w:color="auto"/>
        <w:bottom w:val="none" w:sz="0" w:space="0" w:color="auto"/>
        <w:right w:val="none" w:sz="0" w:space="0" w:color="auto"/>
      </w:divBdr>
    </w:div>
    <w:div w:id="1721242214">
      <w:marLeft w:val="640"/>
      <w:marRight w:val="0"/>
      <w:marTop w:val="0"/>
      <w:marBottom w:val="0"/>
      <w:divBdr>
        <w:top w:val="none" w:sz="0" w:space="0" w:color="auto"/>
        <w:left w:val="none" w:sz="0" w:space="0" w:color="auto"/>
        <w:bottom w:val="none" w:sz="0" w:space="0" w:color="auto"/>
        <w:right w:val="none" w:sz="0" w:space="0" w:color="auto"/>
      </w:divBdr>
    </w:div>
    <w:div w:id="1721437711">
      <w:marLeft w:val="640"/>
      <w:marRight w:val="0"/>
      <w:marTop w:val="0"/>
      <w:marBottom w:val="0"/>
      <w:divBdr>
        <w:top w:val="none" w:sz="0" w:space="0" w:color="auto"/>
        <w:left w:val="none" w:sz="0" w:space="0" w:color="auto"/>
        <w:bottom w:val="none" w:sz="0" w:space="0" w:color="auto"/>
        <w:right w:val="none" w:sz="0" w:space="0" w:color="auto"/>
      </w:divBdr>
    </w:div>
    <w:div w:id="1722242784">
      <w:marLeft w:val="640"/>
      <w:marRight w:val="0"/>
      <w:marTop w:val="0"/>
      <w:marBottom w:val="0"/>
      <w:divBdr>
        <w:top w:val="none" w:sz="0" w:space="0" w:color="auto"/>
        <w:left w:val="none" w:sz="0" w:space="0" w:color="auto"/>
        <w:bottom w:val="none" w:sz="0" w:space="0" w:color="auto"/>
        <w:right w:val="none" w:sz="0" w:space="0" w:color="auto"/>
      </w:divBdr>
    </w:div>
    <w:div w:id="1722243479">
      <w:marLeft w:val="640"/>
      <w:marRight w:val="0"/>
      <w:marTop w:val="0"/>
      <w:marBottom w:val="0"/>
      <w:divBdr>
        <w:top w:val="none" w:sz="0" w:space="0" w:color="auto"/>
        <w:left w:val="none" w:sz="0" w:space="0" w:color="auto"/>
        <w:bottom w:val="none" w:sz="0" w:space="0" w:color="auto"/>
        <w:right w:val="none" w:sz="0" w:space="0" w:color="auto"/>
      </w:divBdr>
    </w:div>
    <w:div w:id="1722636189">
      <w:marLeft w:val="640"/>
      <w:marRight w:val="0"/>
      <w:marTop w:val="0"/>
      <w:marBottom w:val="0"/>
      <w:divBdr>
        <w:top w:val="none" w:sz="0" w:space="0" w:color="auto"/>
        <w:left w:val="none" w:sz="0" w:space="0" w:color="auto"/>
        <w:bottom w:val="none" w:sz="0" w:space="0" w:color="auto"/>
        <w:right w:val="none" w:sz="0" w:space="0" w:color="auto"/>
      </w:divBdr>
    </w:div>
    <w:div w:id="1722707419">
      <w:marLeft w:val="640"/>
      <w:marRight w:val="0"/>
      <w:marTop w:val="0"/>
      <w:marBottom w:val="0"/>
      <w:divBdr>
        <w:top w:val="none" w:sz="0" w:space="0" w:color="auto"/>
        <w:left w:val="none" w:sz="0" w:space="0" w:color="auto"/>
        <w:bottom w:val="none" w:sz="0" w:space="0" w:color="auto"/>
        <w:right w:val="none" w:sz="0" w:space="0" w:color="auto"/>
      </w:divBdr>
    </w:div>
    <w:div w:id="1723017869">
      <w:marLeft w:val="640"/>
      <w:marRight w:val="0"/>
      <w:marTop w:val="0"/>
      <w:marBottom w:val="0"/>
      <w:divBdr>
        <w:top w:val="none" w:sz="0" w:space="0" w:color="auto"/>
        <w:left w:val="none" w:sz="0" w:space="0" w:color="auto"/>
        <w:bottom w:val="none" w:sz="0" w:space="0" w:color="auto"/>
        <w:right w:val="none" w:sz="0" w:space="0" w:color="auto"/>
      </w:divBdr>
    </w:div>
    <w:div w:id="1723094753">
      <w:marLeft w:val="640"/>
      <w:marRight w:val="0"/>
      <w:marTop w:val="0"/>
      <w:marBottom w:val="0"/>
      <w:divBdr>
        <w:top w:val="none" w:sz="0" w:space="0" w:color="auto"/>
        <w:left w:val="none" w:sz="0" w:space="0" w:color="auto"/>
        <w:bottom w:val="none" w:sz="0" w:space="0" w:color="auto"/>
        <w:right w:val="none" w:sz="0" w:space="0" w:color="auto"/>
      </w:divBdr>
    </w:div>
    <w:div w:id="1723675426">
      <w:marLeft w:val="640"/>
      <w:marRight w:val="0"/>
      <w:marTop w:val="0"/>
      <w:marBottom w:val="0"/>
      <w:divBdr>
        <w:top w:val="none" w:sz="0" w:space="0" w:color="auto"/>
        <w:left w:val="none" w:sz="0" w:space="0" w:color="auto"/>
        <w:bottom w:val="none" w:sz="0" w:space="0" w:color="auto"/>
        <w:right w:val="none" w:sz="0" w:space="0" w:color="auto"/>
      </w:divBdr>
    </w:div>
    <w:div w:id="1724063111">
      <w:marLeft w:val="640"/>
      <w:marRight w:val="0"/>
      <w:marTop w:val="0"/>
      <w:marBottom w:val="0"/>
      <w:divBdr>
        <w:top w:val="none" w:sz="0" w:space="0" w:color="auto"/>
        <w:left w:val="none" w:sz="0" w:space="0" w:color="auto"/>
        <w:bottom w:val="none" w:sz="0" w:space="0" w:color="auto"/>
        <w:right w:val="none" w:sz="0" w:space="0" w:color="auto"/>
      </w:divBdr>
    </w:div>
    <w:div w:id="1725131320">
      <w:marLeft w:val="640"/>
      <w:marRight w:val="0"/>
      <w:marTop w:val="0"/>
      <w:marBottom w:val="0"/>
      <w:divBdr>
        <w:top w:val="none" w:sz="0" w:space="0" w:color="auto"/>
        <w:left w:val="none" w:sz="0" w:space="0" w:color="auto"/>
        <w:bottom w:val="none" w:sz="0" w:space="0" w:color="auto"/>
        <w:right w:val="none" w:sz="0" w:space="0" w:color="auto"/>
      </w:divBdr>
    </w:div>
    <w:div w:id="1725711015">
      <w:marLeft w:val="640"/>
      <w:marRight w:val="0"/>
      <w:marTop w:val="0"/>
      <w:marBottom w:val="0"/>
      <w:divBdr>
        <w:top w:val="none" w:sz="0" w:space="0" w:color="auto"/>
        <w:left w:val="none" w:sz="0" w:space="0" w:color="auto"/>
        <w:bottom w:val="none" w:sz="0" w:space="0" w:color="auto"/>
        <w:right w:val="none" w:sz="0" w:space="0" w:color="auto"/>
      </w:divBdr>
    </w:div>
    <w:div w:id="1726249402">
      <w:marLeft w:val="640"/>
      <w:marRight w:val="0"/>
      <w:marTop w:val="0"/>
      <w:marBottom w:val="0"/>
      <w:divBdr>
        <w:top w:val="none" w:sz="0" w:space="0" w:color="auto"/>
        <w:left w:val="none" w:sz="0" w:space="0" w:color="auto"/>
        <w:bottom w:val="none" w:sz="0" w:space="0" w:color="auto"/>
        <w:right w:val="none" w:sz="0" w:space="0" w:color="auto"/>
      </w:divBdr>
    </w:div>
    <w:div w:id="1726559252">
      <w:marLeft w:val="640"/>
      <w:marRight w:val="0"/>
      <w:marTop w:val="0"/>
      <w:marBottom w:val="0"/>
      <w:divBdr>
        <w:top w:val="none" w:sz="0" w:space="0" w:color="auto"/>
        <w:left w:val="none" w:sz="0" w:space="0" w:color="auto"/>
        <w:bottom w:val="none" w:sz="0" w:space="0" w:color="auto"/>
        <w:right w:val="none" w:sz="0" w:space="0" w:color="auto"/>
      </w:divBdr>
    </w:div>
    <w:div w:id="1726679849">
      <w:marLeft w:val="640"/>
      <w:marRight w:val="0"/>
      <w:marTop w:val="0"/>
      <w:marBottom w:val="0"/>
      <w:divBdr>
        <w:top w:val="none" w:sz="0" w:space="0" w:color="auto"/>
        <w:left w:val="none" w:sz="0" w:space="0" w:color="auto"/>
        <w:bottom w:val="none" w:sz="0" w:space="0" w:color="auto"/>
        <w:right w:val="none" w:sz="0" w:space="0" w:color="auto"/>
      </w:divBdr>
    </w:div>
    <w:div w:id="1726949544">
      <w:marLeft w:val="640"/>
      <w:marRight w:val="0"/>
      <w:marTop w:val="0"/>
      <w:marBottom w:val="0"/>
      <w:divBdr>
        <w:top w:val="none" w:sz="0" w:space="0" w:color="auto"/>
        <w:left w:val="none" w:sz="0" w:space="0" w:color="auto"/>
        <w:bottom w:val="none" w:sz="0" w:space="0" w:color="auto"/>
        <w:right w:val="none" w:sz="0" w:space="0" w:color="auto"/>
      </w:divBdr>
    </w:div>
    <w:div w:id="1727800795">
      <w:marLeft w:val="640"/>
      <w:marRight w:val="0"/>
      <w:marTop w:val="0"/>
      <w:marBottom w:val="0"/>
      <w:divBdr>
        <w:top w:val="none" w:sz="0" w:space="0" w:color="auto"/>
        <w:left w:val="none" w:sz="0" w:space="0" w:color="auto"/>
        <w:bottom w:val="none" w:sz="0" w:space="0" w:color="auto"/>
        <w:right w:val="none" w:sz="0" w:space="0" w:color="auto"/>
      </w:divBdr>
    </w:div>
    <w:div w:id="1727801799">
      <w:marLeft w:val="640"/>
      <w:marRight w:val="0"/>
      <w:marTop w:val="0"/>
      <w:marBottom w:val="0"/>
      <w:divBdr>
        <w:top w:val="none" w:sz="0" w:space="0" w:color="auto"/>
        <w:left w:val="none" w:sz="0" w:space="0" w:color="auto"/>
        <w:bottom w:val="none" w:sz="0" w:space="0" w:color="auto"/>
        <w:right w:val="none" w:sz="0" w:space="0" w:color="auto"/>
      </w:divBdr>
    </w:div>
    <w:div w:id="1727875975">
      <w:marLeft w:val="640"/>
      <w:marRight w:val="0"/>
      <w:marTop w:val="0"/>
      <w:marBottom w:val="0"/>
      <w:divBdr>
        <w:top w:val="none" w:sz="0" w:space="0" w:color="auto"/>
        <w:left w:val="none" w:sz="0" w:space="0" w:color="auto"/>
        <w:bottom w:val="none" w:sz="0" w:space="0" w:color="auto"/>
        <w:right w:val="none" w:sz="0" w:space="0" w:color="auto"/>
      </w:divBdr>
    </w:div>
    <w:div w:id="1728140365">
      <w:marLeft w:val="640"/>
      <w:marRight w:val="0"/>
      <w:marTop w:val="0"/>
      <w:marBottom w:val="0"/>
      <w:divBdr>
        <w:top w:val="none" w:sz="0" w:space="0" w:color="auto"/>
        <w:left w:val="none" w:sz="0" w:space="0" w:color="auto"/>
        <w:bottom w:val="none" w:sz="0" w:space="0" w:color="auto"/>
        <w:right w:val="none" w:sz="0" w:space="0" w:color="auto"/>
      </w:divBdr>
    </w:div>
    <w:div w:id="1728645232">
      <w:marLeft w:val="640"/>
      <w:marRight w:val="0"/>
      <w:marTop w:val="0"/>
      <w:marBottom w:val="0"/>
      <w:divBdr>
        <w:top w:val="none" w:sz="0" w:space="0" w:color="auto"/>
        <w:left w:val="none" w:sz="0" w:space="0" w:color="auto"/>
        <w:bottom w:val="none" w:sz="0" w:space="0" w:color="auto"/>
        <w:right w:val="none" w:sz="0" w:space="0" w:color="auto"/>
      </w:divBdr>
    </w:div>
    <w:div w:id="1728844823">
      <w:marLeft w:val="640"/>
      <w:marRight w:val="0"/>
      <w:marTop w:val="0"/>
      <w:marBottom w:val="0"/>
      <w:divBdr>
        <w:top w:val="none" w:sz="0" w:space="0" w:color="auto"/>
        <w:left w:val="none" w:sz="0" w:space="0" w:color="auto"/>
        <w:bottom w:val="none" w:sz="0" w:space="0" w:color="auto"/>
        <w:right w:val="none" w:sz="0" w:space="0" w:color="auto"/>
      </w:divBdr>
    </w:div>
    <w:div w:id="1729306218">
      <w:marLeft w:val="640"/>
      <w:marRight w:val="0"/>
      <w:marTop w:val="0"/>
      <w:marBottom w:val="0"/>
      <w:divBdr>
        <w:top w:val="none" w:sz="0" w:space="0" w:color="auto"/>
        <w:left w:val="none" w:sz="0" w:space="0" w:color="auto"/>
        <w:bottom w:val="none" w:sz="0" w:space="0" w:color="auto"/>
        <w:right w:val="none" w:sz="0" w:space="0" w:color="auto"/>
      </w:divBdr>
    </w:div>
    <w:div w:id="1729377332">
      <w:marLeft w:val="640"/>
      <w:marRight w:val="0"/>
      <w:marTop w:val="0"/>
      <w:marBottom w:val="0"/>
      <w:divBdr>
        <w:top w:val="none" w:sz="0" w:space="0" w:color="auto"/>
        <w:left w:val="none" w:sz="0" w:space="0" w:color="auto"/>
        <w:bottom w:val="none" w:sz="0" w:space="0" w:color="auto"/>
        <w:right w:val="none" w:sz="0" w:space="0" w:color="auto"/>
      </w:divBdr>
    </w:div>
    <w:div w:id="1729457062">
      <w:marLeft w:val="640"/>
      <w:marRight w:val="0"/>
      <w:marTop w:val="0"/>
      <w:marBottom w:val="0"/>
      <w:divBdr>
        <w:top w:val="none" w:sz="0" w:space="0" w:color="auto"/>
        <w:left w:val="none" w:sz="0" w:space="0" w:color="auto"/>
        <w:bottom w:val="none" w:sz="0" w:space="0" w:color="auto"/>
        <w:right w:val="none" w:sz="0" w:space="0" w:color="auto"/>
      </w:divBdr>
    </w:div>
    <w:div w:id="1729642742">
      <w:marLeft w:val="640"/>
      <w:marRight w:val="0"/>
      <w:marTop w:val="0"/>
      <w:marBottom w:val="0"/>
      <w:divBdr>
        <w:top w:val="none" w:sz="0" w:space="0" w:color="auto"/>
        <w:left w:val="none" w:sz="0" w:space="0" w:color="auto"/>
        <w:bottom w:val="none" w:sz="0" w:space="0" w:color="auto"/>
        <w:right w:val="none" w:sz="0" w:space="0" w:color="auto"/>
      </w:divBdr>
    </w:div>
    <w:div w:id="1730378320">
      <w:marLeft w:val="640"/>
      <w:marRight w:val="0"/>
      <w:marTop w:val="0"/>
      <w:marBottom w:val="0"/>
      <w:divBdr>
        <w:top w:val="none" w:sz="0" w:space="0" w:color="auto"/>
        <w:left w:val="none" w:sz="0" w:space="0" w:color="auto"/>
        <w:bottom w:val="none" w:sz="0" w:space="0" w:color="auto"/>
        <w:right w:val="none" w:sz="0" w:space="0" w:color="auto"/>
      </w:divBdr>
    </w:div>
    <w:div w:id="1730492064">
      <w:marLeft w:val="640"/>
      <w:marRight w:val="0"/>
      <w:marTop w:val="0"/>
      <w:marBottom w:val="0"/>
      <w:divBdr>
        <w:top w:val="none" w:sz="0" w:space="0" w:color="auto"/>
        <w:left w:val="none" w:sz="0" w:space="0" w:color="auto"/>
        <w:bottom w:val="none" w:sz="0" w:space="0" w:color="auto"/>
        <w:right w:val="none" w:sz="0" w:space="0" w:color="auto"/>
      </w:divBdr>
    </w:div>
    <w:div w:id="1730957476">
      <w:marLeft w:val="640"/>
      <w:marRight w:val="0"/>
      <w:marTop w:val="0"/>
      <w:marBottom w:val="0"/>
      <w:divBdr>
        <w:top w:val="none" w:sz="0" w:space="0" w:color="auto"/>
        <w:left w:val="none" w:sz="0" w:space="0" w:color="auto"/>
        <w:bottom w:val="none" w:sz="0" w:space="0" w:color="auto"/>
        <w:right w:val="none" w:sz="0" w:space="0" w:color="auto"/>
      </w:divBdr>
    </w:div>
    <w:div w:id="1731003953">
      <w:marLeft w:val="640"/>
      <w:marRight w:val="0"/>
      <w:marTop w:val="0"/>
      <w:marBottom w:val="0"/>
      <w:divBdr>
        <w:top w:val="none" w:sz="0" w:space="0" w:color="auto"/>
        <w:left w:val="none" w:sz="0" w:space="0" w:color="auto"/>
        <w:bottom w:val="none" w:sz="0" w:space="0" w:color="auto"/>
        <w:right w:val="none" w:sz="0" w:space="0" w:color="auto"/>
      </w:divBdr>
    </w:div>
    <w:div w:id="1731226132">
      <w:marLeft w:val="640"/>
      <w:marRight w:val="0"/>
      <w:marTop w:val="0"/>
      <w:marBottom w:val="0"/>
      <w:divBdr>
        <w:top w:val="none" w:sz="0" w:space="0" w:color="auto"/>
        <w:left w:val="none" w:sz="0" w:space="0" w:color="auto"/>
        <w:bottom w:val="none" w:sz="0" w:space="0" w:color="auto"/>
        <w:right w:val="none" w:sz="0" w:space="0" w:color="auto"/>
      </w:divBdr>
    </w:div>
    <w:div w:id="1732314010">
      <w:marLeft w:val="640"/>
      <w:marRight w:val="0"/>
      <w:marTop w:val="0"/>
      <w:marBottom w:val="0"/>
      <w:divBdr>
        <w:top w:val="none" w:sz="0" w:space="0" w:color="auto"/>
        <w:left w:val="none" w:sz="0" w:space="0" w:color="auto"/>
        <w:bottom w:val="none" w:sz="0" w:space="0" w:color="auto"/>
        <w:right w:val="none" w:sz="0" w:space="0" w:color="auto"/>
      </w:divBdr>
    </w:div>
    <w:div w:id="1732343356">
      <w:marLeft w:val="640"/>
      <w:marRight w:val="0"/>
      <w:marTop w:val="0"/>
      <w:marBottom w:val="0"/>
      <w:divBdr>
        <w:top w:val="none" w:sz="0" w:space="0" w:color="auto"/>
        <w:left w:val="none" w:sz="0" w:space="0" w:color="auto"/>
        <w:bottom w:val="none" w:sz="0" w:space="0" w:color="auto"/>
        <w:right w:val="none" w:sz="0" w:space="0" w:color="auto"/>
      </w:divBdr>
    </w:div>
    <w:div w:id="1732534038">
      <w:marLeft w:val="640"/>
      <w:marRight w:val="0"/>
      <w:marTop w:val="0"/>
      <w:marBottom w:val="0"/>
      <w:divBdr>
        <w:top w:val="none" w:sz="0" w:space="0" w:color="auto"/>
        <w:left w:val="none" w:sz="0" w:space="0" w:color="auto"/>
        <w:bottom w:val="none" w:sz="0" w:space="0" w:color="auto"/>
        <w:right w:val="none" w:sz="0" w:space="0" w:color="auto"/>
      </w:divBdr>
    </w:div>
    <w:div w:id="1732851008">
      <w:marLeft w:val="640"/>
      <w:marRight w:val="0"/>
      <w:marTop w:val="0"/>
      <w:marBottom w:val="0"/>
      <w:divBdr>
        <w:top w:val="none" w:sz="0" w:space="0" w:color="auto"/>
        <w:left w:val="none" w:sz="0" w:space="0" w:color="auto"/>
        <w:bottom w:val="none" w:sz="0" w:space="0" w:color="auto"/>
        <w:right w:val="none" w:sz="0" w:space="0" w:color="auto"/>
      </w:divBdr>
    </w:div>
    <w:div w:id="1733498371">
      <w:marLeft w:val="640"/>
      <w:marRight w:val="0"/>
      <w:marTop w:val="0"/>
      <w:marBottom w:val="0"/>
      <w:divBdr>
        <w:top w:val="none" w:sz="0" w:space="0" w:color="auto"/>
        <w:left w:val="none" w:sz="0" w:space="0" w:color="auto"/>
        <w:bottom w:val="none" w:sz="0" w:space="0" w:color="auto"/>
        <w:right w:val="none" w:sz="0" w:space="0" w:color="auto"/>
      </w:divBdr>
    </w:div>
    <w:div w:id="1734230211">
      <w:marLeft w:val="640"/>
      <w:marRight w:val="0"/>
      <w:marTop w:val="0"/>
      <w:marBottom w:val="0"/>
      <w:divBdr>
        <w:top w:val="none" w:sz="0" w:space="0" w:color="auto"/>
        <w:left w:val="none" w:sz="0" w:space="0" w:color="auto"/>
        <w:bottom w:val="none" w:sz="0" w:space="0" w:color="auto"/>
        <w:right w:val="none" w:sz="0" w:space="0" w:color="auto"/>
      </w:divBdr>
    </w:div>
    <w:div w:id="1734425599">
      <w:marLeft w:val="640"/>
      <w:marRight w:val="0"/>
      <w:marTop w:val="0"/>
      <w:marBottom w:val="0"/>
      <w:divBdr>
        <w:top w:val="none" w:sz="0" w:space="0" w:color="auto"/>
        <w:left w:val="none" w:sz="0" w:space="0" w:color="auto"/>
        <w:bottom w:val="none" w:sz="0" w:space="0" w:color="auto"/>
        <w:right w:val="none" w:sz="0" w:space="0" w:color="auto"/>
      </w:divBdr>
    </w:div>
    <w:div w:id="1734766450">
      <w:marLeft w:val="640"/>
      <w:marRight w:val="0"/>
      <w:marTop w:val="0"/>
      <w:marBottom w:val="0"/>
      <w:divBdr>
        <w:top w:val="none" w:sz="0" w:space="0" w:color="auto"/>
        <w:left w:val="none" w:sz="0" w:space="0" w:color="auto"/>
        <w:bottom w:val="none" w:sz="0" w:space="0" w:color="auto"/>
        <w:right w:val="none" w:sz="0" w:space="0" w:color="auto"/>
      </w:divBdr>
    </w:div>
    <w:div w:id="1734885338">
      <w:marLeft w:val="640"/>
      <w:marRight w:val="0"/>
      <w:marTop w:val="0"/>
      <w:marBottom w:val="0"/>
      <w:divBdr>
        <w:top w:val="none" w:sz="0" w:space="0" w:color="auto"/>
        <w:left w:val="none" w:sz="0" w:space="0" w:color="auto"/>
        <w:bottom w:val="none" w:sz="0" w:space="0" w:color="auto"/>
        <w:right w:val="none" w:sz="0" w:space="0" w:color="auto"/>
      </w:divBdr>
    </w:div>
    <w:div w:id="1734966755">
      <w:marLeft w:val="640"/>
      <w:marRight w:val="0"/>
      <w:marTop w:val="0"/>
      <w:marBottom w:val="0"/>
      <w:divBdr>
        <w:top w:val="none" w:sz="0" w:space="0" w:color="auto"/>
        <w:left w:val="none" w:sz="0" w:space="0" w:color="auto"/>
        <w:bottom w:val="none" w:sz="0" w:space="0" w:color="auto"/>
        <w:right w:val="none" w:sz="0" w:space="0" w:color="auto"/>
      </w:divBdr>
    </w:div>
    <w:div w:id="1736052410">
      <w:marLeft w:val="640"/>
      <w:marRight w:val="0"/>
      <w:marTop w:val="0"/>
      <w:marBottom w:val="0"/>
      <w:divBdr>
        <w:top w:val="none" w:sz="0" w:space="0" w:color="auto"/>
        <w:left w:val="none" w:sz="0" w:space="0" w:color="auto"/>
        <w:bottom w:val="none" w:sz="0" w:space="0" w:color="auto"/>
        <w:right w:val="none" w:sz="0" w:space="0" w:color="auto"/>
      </w:divBdr>
    </w:div>
    <w:div w:id="1736312972">
      <w:marLeft w:val="640"/>
      <w:marRight w:val="0"/>
      <w:marTop w:val="0"/>
      <w:marBottom w:val="0"/>
      <w:divBdr>
        <w:top w:val="none" w:sz="0" w:space="0" w:color="auto"/>
        <w:left w:val="none" w:sz="0" w:space="0" w:color="auto"/>
        <w:bottom w:val="none" w:sz="0" w:space="0" w:color="auto"/>
        <w:right w:val="none" w:sz="0" w:space="0" w:color="auto"/>
      </w:divBdr>
    </w:div>
    <w:div w:id="1736471153">
      <w:marLeft w:val="640"/>
      <w:marRight w:val="0"/>
      <w:marTop w:val="0"/>
      <w:marBottom w:val="0"/>
      <w:divBdr>
        <w:top w:val="none" w:sz="0" w:space="0" w:color="auto"/>
        <w:left w:val="none" w:sz="0" w:space="0" w:color="auto"/>
        <w:bottom w:val="none" w:sz="0" w:space="0" w:color="auto"/>
        <w:right w:val="none" w:sz="0" w:space="0" w:color="auto"/>
      </w:divBdr>
    </w:div>
    <w:div w:id="1736588487">
      <w:marLeft w:val="640"/>
      <w:marRight w:val="0"/>
      <w:marTop w:val="0"/>
      <w:marBottom w:val="0"/>
      <w:divBdr>
        <w:top w:val="none" w:sz="0" w:space="0" w:color="auto"/>
        <w:left w:val="none" w:sz="0" w:space="0" w:color="auto"/>
        <w:bottom w:val="none" w:sz="0" w:space="0" w:color="auto"/>
        <w:right w:val="none" w:sz="0" w:space="0" w:color="auto"/>
      </w:divBdr>
    </w:div>
    <w:div w:id="1736779368">
      <w:marLeft w:val="640"/>
      <w:marRight w:val="0"/>
      <w:marTop w:val="0"/>
      <w:marBottom w:val="0"/>
      <w:divBdr>
        <w:top w:val="none" w:sz="0" w:space="0" w:color="auto"/>
        <w:left w:val="none" w:sz="0" w:space="0" w:color="auto"/>
        <w:bottom w:val="none" w:sz="0" w:space="0" w:color="auto"/>
        <w:right w:val="none" w:sz="0" w:space="0" w:color="auto"/>
      </w:divBdr>
    </w:div>
    <w:div w:id="1738094088">
      <w:marLeft w:val="640"/>
      <w:marRight w:val="0"/>
      <w:marTop w:val="0"/>
      <w:marBottom w:val="0"/>
      <w:divBdr>
        <w:top w:val="none" w:sz="0" w:space="0" w:color="auto"/>
        <w:left w:val="none" w:sz="0" w:space="0" w:color="auto"/>
        <w:bottom w:val="none" w:sz="0" w:space="0" w:color="auto"/>
        <w:right w:val="none" w:sz="0" w:space="0" w:color="auto"/>
      </w:divBdr>
    </w:div>
    <w:div w:id="1738283857">
      <w:marLeft w:val="640"/>
      <w:marRight w:val="0"/>
      <w:marTop w:val="0"/>
      <w:marBottom w:val="0"/>
      <w:divBdr>
        <w:top w:val="none" w:sz="0" w:space="0" w:color="auto"/>
        <w:left w:val="none" w:sz="0" w:space="0" w:color="auto"/>
        <w:bottom w:val="none" w:sz="0" w:space="0" w:color="auto"/>
        <w:right w:val="none" w:sz="0" w:space="0" w:color="auto"/>
      </w:divBdr>
    </w:div>
    <w:div w:id="1738624742">
      <w:marLeft w:val="640"/>
      <w:marRight w:val="0"/>
      <w:marTop w:val="0"/>
      <w:marBottom w:val="0"/>
      <w:divBdr>
        <w:top w:val="none" w:sz="0" w:space="0" w:color="auto"/>
        <w:left w:val="none" w:sz="0" w:space="0" w:color="auto"/>
        <w:bottom w:val="none" w:sz="0" w:space="0" w:color="auto"/>
        <w:right w:val="none" w:sz="0" w:space="0" w:color="auto"/>
      </w:divBdr>
    </w:div>
    <w:div w:id="1739016157">
      <w:marLeft w:val="640"/>
      <w:marRight w:val="0"/>
      <w:marTop w:val="0"/>
      <w:marBottom w:val="0"/>
      <w:divBdr>
        <w:top w:val="none" w:sz="0" w:space="0" w:color="auto"/>
        <w:left w:val="none" w:sz="0" w:space="0" w:color="auto"/>
        <w:bottom w:val="none" w:sz="0" w:space="0" w:color="auto"/>
        <w:right w:val="none" w:sz="0" w:space="0" w:color="auto"/>
      </w:divBdr>
    </w:div>
    <w:div w:id="1739478369">
      <w:marLeft w:val="640"/>
      <w:marRight w:val="0"/>
      <w:marTop w:val="0"/>
      <w:marBottom w:val="0"/>
      <w:divBdr>
        <w:top w:val="none" w:sz="0" w:space="0" w:color="auto"/>
        <w:left w:val="none" w:sz="0" w:space="0" w:color="auto"/>
        <w:bottom w:val="none" w:sz="0" w:space="0" w:color="auto"/>
        <w:right w:val="none" w:sz="0" w:space="0" w:color="auto"/>
      </w:divBdr>
    </w:div>
    <w:div w:id="1740320535">
      <w:marLeft w:val="640"/>
      <w:marRight w:val="0"/>
      <w:marTop w:val="0"/>
      <w:marBottom w:val="0"/>
      <w:divBdr>
        <w:top w:val="none" w:sz="0" w:space="0" w:color="auto"/>
        <w:left w:val="none" w:sz="0" w:space="0" w:color="auto"/>
        <w:bottom w:val="none" w:sz="0" w:space="0" w:color="auto"/>
        <w:right w:val="none" w:sz="0" w:space="0" w:color="auto"/>
      </w:divBdr>
    </w:div>
    <w:div w:id="1740324165">
      <w:marLeft w:val="640"/>
      <w:marRight w:val="0"/>
      <w:marTop w:val="0"/>
      <w:marBottom w:val="0"/>
      <w:divBdr>
        <w:top w:val="none" w:sz="0" w:space="0" w:color="auto"/>
        <w:left w:val="none" w:sz="0" w:space="0" w:color="auto"/>
        <w:bottom w:val="none" w:sz="0" w:space="0" w:color="auto"/>
        <w:right w:val="none" w:sz="0" w:space="0" w:color="auto"/>
      </w:divBdr>
    </w:div>
    <w:div w:id="1741557229">
      <w:marLeft w:val="640"/>
      <w:marRight w:val="0"/>
      <w:marTop w:val="0"/>
      <w:marBottom w:val="0"/>
      <w:divBdr>
        <w:top w:val="none" w:sz="0" w:space="0" w:color="auto"/>
        <w:left w:val="none" w:sz="0" w:space="0" w:color="auto"/>
        <w:bottom w:val="none" w:sz="0" w:space="0" w:color="auto"/>
        <w:right w:val="none" w:sz="0" w:space="0" w:color="auto"/>
      </w:divBdr>
    </w:div>
    <w:div w:id="1741900352">
      <w:marLeft w:val="640"/>
      <w:marRight w:val="0"/>
      <w:marTop w:val="0"/>
      <w:marBottom w:val="0"/>
      <w:divBdr>
        <w:top w:val="none" w:sz="0" w:space="0" w:color="auto"/>
        <w:left w:val="none" w:sz="0" w:space="0" w:color="auto"/>
        <w:bottom w:val="none" w:sz="0" w:space="0" w:color="auto"/>
        <w:right w:val="none" w:sz="0" w:space="0" w:color="auto"/>
      </w:divBdr>
    </w:div>
    <w:div w:id="1741900903">
      <w:marLeft w:val="640"/>
      <w:marRight w:val="0"/>
      <w:marTop w:val="0"/>
      <w:marBottom w:val="0"/>
      <w:divBdr>
        <w:top w:val="none" w:sz="0" w:space="0" w:color="auto"/>
        <w:left w:val="none" w:sz="0" w:space="0" w:color="auto"/>
        <w:bottom w:val="none" w:sz="0" w:space="0" w:color="auto"/>
        <w:right w:val="none" w:sz="0" w:space="0" w:color="auto"/>
      </w:divBdr>
    </w:div>
    <w:div w:id="1741974843">
      <w:marLeft w:val="640"/>
      <w:marRight w:val="0"/>
      <w:marTop w:val="0"/>
      <w:marBottom w:val="0"/>
      <w:divBdr>
        <w:top w:val="none" w:sz="0" w:space="0" w:color="auto"/>
        <w:left w:val="none" w:sz="0" w:space="0" w:color="auto"/>
        <w:bottom w:val="none" w:sz="0" w:space="0" w:color="auto"/>
        <w:right w:val="none" w:sz="0" w:space="0" w:color="auto"/>
      </w:divBdr>
    </w:div>
    <w:div w:id="1742407134">
      <w:marLeft w:val="640"/>
      <w:marRight w:val="0"/>
      <w:marTop w:val="0"/>
      <w:marBottom w:val="0"/>
      <w:divBdr>
        <w:top w:val="none" w:sz="0" w:space="0" w:color="auto"/>
        <w:left w:val="none" w:sz="0" w:space="0" w:color="auto"/>
        <w:bottom w:val="none" w:sz="0" w:space="0" w:color="auto"/>
        <w:right w:val="none" w:sz="0" w:space="0" w:color="auto"/>
      </w:divBdr>
    </w:div>
    <w:div w:id="1742482681">
      <w:marLeft w:val="640"/>
      <w:marRight w:val="0"/>
      <w:marTop w:val="0"/>
      <w:marBottom w:val="0"/>
      <w:divBdr>
        <w:top w:val="none" w:sz="0" w:space="0" w:color="auto"/>
        <w:left w:val="none" w:sz="0" w:space="0" w:color="auto"/>
        <w:bottom w:val="none" w:sz="0" w:space="0" w:color="auto"/>
        <w:right w:val="none" w:sz="0" w:space="0" w:color="auto"/>
      </w:divBdr>
    </w:div>
    <w:div w:id="1742753795">
      <w:marLeft w:val="640"/>
      <w:marRight w:val="0"/>
      <w:marTop w:val="0"/>
      <w:marBottom w:val="0"/>
      <w:divBdr>
        <w:top w:val="none" w:sz="0" w:space="0" w:color="auto"/>
        <w:left w:val="none" w:sz="0" w:space="0" w:color="auto"/>
        <w:bottom w:val="none" w:sz="0" w:space="0" w:color="auto"/>
        <w:right w:val="none" w:sz="0" w:space="0" w:color="auto"/>
      </w:divBdr>
    </w:div>
    <w:div w:id="1743286564">
      <w:marLeft w:val="640"/>
      <w:marRight w:val="0"/>
      <w:marTop w:val="0"/>
      <w:marBottom w:val="0"/>
      <w:divBdr>
        <w:top w:val="none" w:sz="0" w:space="0" w:color="auto"/>
        <w:left w:val="none" w:sz="0" w:space="0" w:color="auto"/>
        <w:bottom w:val="none" w:sz="0" w:space="0" w:color="auto"/>
        <w:right w:val="none" w:sz="0" w:space="0" w:color="auto"/>
      </w:divBdr>
    </w:div>
    <w:div w:id="1743482151">
      <w:marLeft w:val="640"/>
      <w:marRight w:val="0"/>
      <w:marTop w:val="0"/>
      <w:marBottom w:val="0"/>
      <w:divBdr>
        <w:top w:val="none" w:sz="0" w:space="0" w:color="auto"/>
        <w:left w:val="none" w:sz="0" w:space="0" w:color="auto"/>
        <w:bottom w:val="none" w:sz="0" w:space="0" w:color="auto"/>
        <w:right w:val="none" w:sz="0" w:space="0" w:color="auto"/>
      </w:divBdr>
    </w:div>
    <w:div w:id="1743484481">
      <w:marLeft w:val="640"/>
      <w:marRight w:val="0"/>
      <w:marTop w:val="0"/>
      <w:marBottom w:val="0"/>
      <w:divBdr>
        <w:top w:val="none" w:sz="0" w:space="0" w:color="auto"/>
        <w:left w:val="none" w:sz="0" w:space="0" w:color="auto"/>
        <w:bottom w:val="none" w:sz="0" w:space="0" w:color="auto"/>
        <w:right w:val="none" w:sz="0" w:space="0" w:color="auto"/>
      </w:divBdr>
    </w:div>
    <w:div w:id="1743871438">
      <w:marLeft w:val="640"/>
      <w:marRight w:val="0"/>
      <w:marTop w:val="0"/>
      <w:marBottom w:val="0"/>
      <w:divBdr>
        <w:top w:val="none" w:sz="0" w:space="0" w:color="auto"/>
        <w:left w:val="none" w:sz="0" w:space="0" w:color="auto"/>
        <w:bottom w:val="none" w:sz="0" w:space="0" w:color="auto"/>
        <w:right w:val="none" w:sz="0" w:space="0" w:color="auto"/>
      </w:divBdr>
    </w:div>
    <w:div w:id="1743983589">
      <w:marLeft w:val="640"/>
      <w:marRight w:val="0"/>
      <w:marTop w:val="0"/>
      <w:marBottom w:val="0"/>
      <w:divBdr>
        <w:top w:val="none" w:sz="0" w:space="0" w:color="auto"/>
        <w:left w:val="none" w:sz="0" w:space="0" w:color="auto"/>
        <w:bottom w:val="none" w:sz="0" w:space="0" w:color="auto"/>
        <w:right w:val="none" w:sz="0" w:space="0" w:color="auto"/>
      </w:divBdr>
    </w:div>
    <w:div w:id="1743989199">
      <w:marLeft w:val="640"/>
      <w:marRight w:val="0"/>
      <w:marTop w:val="0"/>
      <w:marBottom w:val="0"/>
      <w:divBdr>
        <w:top w:val="none" w:sz="0" w:space="0" w:color="auto"/>
        <w:left w:val="none" w:sz="0" w:space="0" w:color="auto"/>
        <w:bottom w:val="none" w:sz="0" w:space="0" w:color="auto"/>
        <w:right w:val="none" w:sz="0" w:space="0" w:color="auto"/>
      </w:divBdr>
    </w:div>
    <w:div w:id="1744178796">
      <w:marLeft w:val="640"/>
      <w:marRight w:val="0"/>
      <w:marTop w:val="0"/>
      <w:marBottom w:val="0"/>
      <w:divBdr>
        <w:top w:val="none" w:sz="0" w:space="0" w:color="auto"/>
        <w:left w:val="none" w:sz="0" w:space="0" w:color="auto"/>
        <w:bottom w:val="none" w:sz="0" w:space="0" w:color="auto"/>
        <w:right w:val="none" w:sz="0" w:space="0" w:color="auto"/>
      </w:divBdr>
    </w:div>
    <w:div w:id="1744524856">
      <w:marLeft w:val="640"/>
      <w:marRight w:val="0"/>
      <w:marTop w:val="0"/>
      <w:marBottom w:val="0"/>
      <w:divBdr>
        <w:top w:val="none" w:sz="0" w:space="0" w:color="auto"/>
        <w:left w:val="none" w:sz="0" w:space="0" w:color="auto"/>
        <w:bottom w:val="none" w:sz="0" w:space="0" w:color="auto"/>
        <w:right w:val="none" w:sz="0" w:space="0" w:color="auto"/>
      </w:divBdr>
    </w:div>
    <w:div w:id="1744909431">
      <w:marLeft w:val="640"/>
      <w:marRight w:val="0"/>
      <w:marTop w:val="0"/>
      <w:marBottom w:val="0"/>
      <w:divBdr>
        <w:top w:val="none" w:sz="0" w:space="0" w:color="auto"/>
        <w:left w:val="none" w:sz="0" w:space="0" w:color="auto"/>
        <w:bottom w:val="none" w:sz="0" w:space="0" w:color="auto"/>
        <w:right w:val="none" w:sz="0" w:space="0" w:color="auto"/>
      </w:divBdr>
    </w:div>
    <w:div w:id="1744990744">
      <w:marLeft w:val="640"/>
      <w:marRight w:val="0"/>
      <w:marTop w:val="0"/>
      <w:marBottom w:val="0"/>
      <w:divBdr>
        <w:top w:val="none" w:sz="0" w:space="0" w:color="auto"/>
        <w:left w:val="none" w:sz="0" w:space="0" w:color="auto"/>
        <w:bottom w:val="none" w:sz="0" w:space="0" w:color="auto"/>
        <w:right w:val="none" w:sz="0" w:space="0" w:color="auto"/>
      </w:divBdr>
    </w:div>
    <w:div w:id="1745565898">
      <w:marLeft w:val="640"/>
      <w:marRight w:val="0"/>
      <w:marTop w:val="0"/>
      <w:marBottom w:val="0"/>
      <w:divBdr>
        <w:top w:val="none" w:sz="0" w:space="0" w:color="auto"/>
        <w:left w:val="none" w:sz="0" w:space="0" w:color="auto"/>
        <w:bottom w:val="none" w:sz="0" w:space="0" w:color="auto"/>
        <w:right w:val="none" w:sz="0" w:space="0" w:color="auto"/>
      </w:divBdr>
    </w:div>
    <w:div w:id="1745880692">
      <w:marLeft w:val="640"/>
      <w:marRight w:val="0"/>
      <w:marTop w:val="0"/>
      <w:marBottom w:val="0"/>
      <w:divBdr>
        <w:top w:val="none" w:sz="0" w:space="0" w:color="auto"/>
        <w:left w:val="none" w:sz="0" w:space="0" w:color="auto"/>
        <w:bottom w:val="none" w:sz="0" w:space="0" w:color="auto"/>
        <w:right w:val="none" w:sz="0" w:space="0" w:color="auto"/>
      </w:divBdr>
    </w:div>
    <w:div w:id="1746299858">
      <w:marLeft w:val="640"/>
      <w:marRight w:val="0"/>
      <w:marTop w:val="0"/>
      <w:marBottom w:val="0"/>
      <w:divBdr>
        <w:top w:val="none" w:sz="0" w:space="0" w:color="auto"/>
        <w:left w:val="none" w:sz="0" w:space="0" w:color="auto"/>
        <w:bottom w:val="none" w:sz="0" w:space="0" w:color="auto"/>
        <w:right w:val="none" w:sz="0" w:space="0" w:color="auto"/>
      </w:divBdr>
    </w:div>
    <w:div w:id="1748384946">
      <w:marLeft w:val="640"/>
      <w:marRight w:val="0"/>
      <w:marTop w:val="0"/>
      <w:marBottom w:val="0"/>
      <w:divBdr>
        <w:top w:val="none" w:sz="0" w:space="0" w:color="auto"/>
        <w:left w:val="none" w:sz="0" w:space="0" w:color="auto"/>
        <w:bottom w:val="none" w:sz="0" w:space="0" w:color="auto"/>
        <w:right w:val="none" w:sz="0" w:space="0" w:color="auto"/>
      </w:divBdr>
    </w:div>
    <w:div w:id="1750228381">
      <w:marLeft w:val="640"/>
      <w:marRight w:val="0"/>
      <w:marTop w:val="0"/>
      <w:marBottom w:val="0"/>
      <w:divBdr>
        <w:top w:val="none" w:sz="0" w:space="0" w:color="auto"/>
        <w:left w:val="none" w:sz="0" w:space="0" w:color="auto"/>
        <w:bottom w:val="none" w:sz="0" w:space="0" w:color="auto"/>
        <w:right w:val="none" w:sz="0" w:space="0" w:color="auto"/>
      </w:divBdr>
    </w:div>
    <w:div w:id="1750273454">
      <w:marLeft w:val="640"/>
      <w:marRight w:val="0"/>
      <w:marTop w:val="0"/>
      <w:marBottom w:val="0"/>
      <w:divBdr>
        <w:top w:val="none" w:sz="0" w:space="0" w:color="auto"/>
        <w:left w:val="none" w:sz="0" w:space="0" w:color="auto"/>
        <w:bottom w:val="none" w:sz="0" w:space="0" w:color="auto"/>
        <w:right w:val="none" w:sz="0" w:space="0" w:color="auto"/>
      </w:divBdr>
    </w:div>
    <w:div w:id="1750614615">
      <w:marLeft w:val="640"/>
      <w:marRight w:val="0"/>
      <w:marTop w:val="0"/>
      <w:marBottom w:val="0"/>
      <w:divBdr>
        <w:top w:val="none" w:sz="0" w:space="0" w:color="auto"/>
        <w:left w:val="none" w:sz="0" w:space="0" w:color="auto"/>
        <w:bottom w:val="none" w:sz="0" w:space="0" w:color="auto"/>
        <w:right w:val="none" w:sz="0" w:space="0" w:color="auto"/>
      </w:divBdr>
    </w:div>
    <w:div w:id="1751197626">
      <w:marLeft w:val="640"/>
      <w:marRight w:val="0"/>
      <w:marTop w:val="0"/>
      <w:marBottom w:val="0"/>
      <w:divBdr>
        <w:top w:val="none" w:sz="0" w:space="0" w:color="auto"/>
        <w:left w:val="none" w:sz="0" w:space="0" w:color="auto"/>
        <w:bottom w:val="none" w:sz="0" w:space="0" w:color="auto"/>
        <w:right w:val="none" w:sz="0" w:space="0" w:color="auto"/>
      </w:divBdr>
    </w:div>
    <w:div w:id="1752312360">
      <w:marLeft w:val="640"/>
      <w:marRight w:val="0"/>
      <w:marTop w:val="0"/>
      <w:marBottom w:val="0"/>
      <w:divBdr>
        <w:top w:val="none" w:sz="0" w:space="0" w:color="auto"/>
        <w:left w:val="none" w:sz="0" w:space="0" w:color="auto"/>
        <w:bottom w:val="none" w:sz="0" w:space="0" w:color="auto"/>
        <w:right w:val="none" w:sz="0" w:space="0" w:color="auto"/>
      </w:divBdr>
    </w:div>
    <w:div w:id="1752503289">
      <w:marLeft w:val="640"/>
      <w:marRight w:val="0"/>
      <w:marTop w:val="0"/>
      <w:marBottom w:val="0"/>
      <w:divBdr>
        <w:top w:val="none" w:sz="0" w:space="0" w:color="auto"/>
        <w:left w:val="none" w:sz="0" w:space="0" w:color="auto"/>
        <w:bottom w:val="none" w:sz="0" w:space="0" w:color="auto"/>
        <w:right w:val="none" w:sz="0" w:space="0" w:color="auto"/>
      </w:divBdr>
    </w:div>
    <w:div w:id="1753115462">
      <w:marLeft w:val="640"/>
      <w:marRight w:val="0"/>
      <w:marTop w:val="0"/>
      <w:marBottom w:val="0"/>
      <w:divBdr>
        <w:top w:val="none" w:sz="0" w:space="0" w:color="auto"/>
        <w:left w:val="none" w:sz="0" w:space="0" w:color="auto"/>
        <w:bottom w:val="none" w:sz="0" w:space="0" w:color="auto"/>
        <w:right w:val="none" w:sz="0" w:space="0" w:color="auto"/>
      </w:divBdr>
    </w:div>
    <w:div w:id="1753309180">
      <w:marLeft w:val="640"/>
      <w:marRight w:val="0"/>
      <w:marTop w:val="0"/>
      <w:marBottom w:val="0"/>
      <w:divBdr>
        <w:top w:val="none" w:sz="0" w:space="0" w:color="auto"/>
        <w:left w:val="none" w:sz="0" w:space="0" w:color="auto"/>
        <w:bottom w:val="none" w:sz="0" w:space="0" w:color="auto"/>
        <w:right w:val="none" w:sz="0" w:space="0" w:color="auto"/>
      </w:divBdr>
    </w:div>
    <w:div w:id="1753818912">
      <w:marLeft w:val="640"/>
      <w:marRight w:val="0"/>
      <w:marTop w:val="0"/>
      <w:marBottom w:val="0"/>
      <w:divBdr>
        <w:top w:val="none" w:sz="0" w:space="0" w:color="auto"/>
        <w:left w:val="none" w:sz="0" w:space="0" w:color="auto"/>
        <w:bottom w:val="none" w:sz="0" w:space="0" w:color="auto"/>
        <w:right w:val="none" w:sz="0" w:space="0" w:color="auto"/>
      </w:divBdr>
    </w:div>
    <w:div w:id="1754162346">
      <w:marLeft w:val="640"/>
      <w:marRight w:val="0"/>
      <w:marTop w:val="0"/>
      <w:marBottom w:val="0"/>
      <w:divBdr>
        <w:top w:val="none" w:sz="0" w:space="0" w:color="auto"/>
        <w:left w:val="none" w:sz="0" w:space="0" w:color="auto"/>
        <w:bottom w:val="none" w:sz="0" w:space="0" w:color="auto"/>
        <w:right w:val="none" w:sz="0" w:space="0" w:color="auto"/>
      </w:divBdr>
    </w:div>
    <w:div w:id="1754231905">
      <w:marLeft w:val="640"/>
      <w:marRight w:val="0"/>
      <w:marTop w:val="0"/>
      <w:marBottom w:val="0"/>
      <w:divBdr>
        <w:top w:val="none" w:sz="0" w:space="0" w:color="auto"/>
        <w:left w:val="none" w:sz="0" w:space="0" w:color="auto"/>
        <w:bottom w:val="none" w:sz="0" w:space="0" w:color="auto"/>
        <w:right w:val="none" w:sz="0" w:space="0" w:color="auto"/>
      </w:divBdr>
    </w:div>
    <w:div w:id="1754468120">
      <w:marLeft w:val="640"/>
      <w:marRight w:val="0"/>
      <w:marTop w:val="0"/>
      <w:marBottom w:val="0"/>
      <w:divBdr>
        <w:top w:val="none" w:sz="0" w:space="0" w:color="auto"/>
        <w:left w:val="none" w:sz="0" w:space="0" w:color="auto"/>
        <w:bottom w:val="none" w:sz="0" w:space="0" w:color="auto"/>
        <w:right w:val="none" w:sz="0" w:space="0" w:color="auto"/>
      </w:divBdr>
    </w:div>
    <w:div w:id="1754812246">
      <w:marLeft w:val="640"/>
      <w:marRight w:val="0"/>
      <w:marTop w:val="0"/>
      <w:marBottom w:val="0"/>
      <w:divBdr>
        <w:top w:val="none" w:sz="0" w:space="0" w:color="auto"/>
        <w:left w:val="none" w:sz="0" w:space="0" w:color="auto"/>
        <w:bottom w:val="none" w:sz="0" w:space="0" w:color="auto"/>
        <w:right w:val="none" w:sz="0" w:space="0" w:color="auto"/>
      </w:divBdr>
    </w:div>
    <w:div w:id="1755130785">
      <w:marLeft w:val="640"/>
      <w:marRight w:val="0"/>
      <w:marTop w:val="0"/>
      <w:marBottom w:val="0"/>
      <w:divBdr>
        <w:top w:val="none" w:sz="0" w:space="0" w:color="auto"/>
        <w:left w:val="none" w:sz="0" w:space="0" w:color="auto"/>
        <w:bottom w:val="none" w:sz="0" w:space="0" w:color="auto"/>
        <w:right w:val="none" w:sz="0" w:space="0" w:color="auto"/>
      </w:divBdr>
    </w:div>
    <w:div w:id="1755204241">
      <w:marLeft w:val="640"/>
      <w:marRight w:val="0"/>
      <w:marTop w:val="0"/>
      <w:marBottom w:val="0"/>
      <w:divBdr>
        <w:top w:val="none" w:sz="0" w:space="0" w:color="auto"/>
        <w:left w:val="none" w:sz="0" w:space="0" w:color="auto"/>
        <w:bottom w:val="none" w:sz="0" w:space="0" w:color="auto"/>
        <w:right w:val="none" w:sz="0" w:space="0" w:color="auto"/>
      </w:divBdr>
    </w:div>
    <w:div w:id="1755977141">
      <w:marLeft w:val="640"/>
      <w:marRight w:val="0"/>
      <w:marTop w:val="0"/>
      <w:marBottom w:val="0"/>
      <w:divBdr>
        <w:top w:val="none" w:sz="0" w:space="0" w:color="auto"/>
        <w:left w:val="none" w:sz="0" w:space="0" w:color="auto"/>
        <w:bottom w:val="none" w:sz="0" w:space="0" w:color="auto"/>
        <w:right w:val="none" w:sz="0" w:space="0" w:color="auto"/>
      </w:divBdr>
    </w:div>
    <w:div w:id="1756825332">
      <w:marLeft w:val="640"/>
      <w:marRight w:val="0"/>
      <w:marTop w:val="0"/>
      <w:marBottom w:val="0"/>
      <w:divBdr>
        <w:top w:val="none" w:sz="0" w:space="0" w:color="auto"/>
        <w:left w:val="none" w:sz="0" w:space="0" w:color="auto"/>
        <w:bottom w:val="none" w:sz="0" w:space="0" w:color="auto"/>
        <w:right w:val="none" w:sz="0" w:space="0" w:color="auto"/>
      </w:divBdr>
    </w:div>
    <w:div w:id="1757626134">
      <w:marLeft w:val="640"/>
      <w:marRight w:val="0"/>
      <w:marTop w:val="0"/>
      <w:marBottom w:val="0"/>
      <w:divBdr>
        <w:top w:val="none" w:sz="0" w:space="0" w:color="auto"/>
        <w:left w:val="none" w:sz="0" w:space="0" w:color="auto"/>
        <w:bottom w:val="none" w:sz="0" w:space="0" w:color="auto"/>
        <w:right w:val="none" w:sz="0" w:space="0" w:color="auto"/>
      </w:divBdr>
    </w:div>
    <w:div w:id="1757941645">
      <w:marLeft w:val="640"/>
      <w:marRight w:val="0"/>
      <w:marTop w:val="0"/>
      <w:marBottom w:val="0"/>
      <w:divBdr>
        <w:top w:val="none" w:sz="0" w:space="0" w:color="auto"/>
        <w:left w:val="none" w:sz="0" w:space="0" w:color="auto"/>
        <w:bottom w:val="none" w:sz="0" w:space="0" w:color="auto"/>
        <w:right w:val="none" w:sz="0" w:space="0" w:color="auto"/>
      </w:divBdr>
    </w:div>
    <w:div w:id="1757945417">
      <w:marLeft w:val="640"/>
      <w:marRight w:val="0"/>
      <w:marTop w:val="0"/>
      <w:marBottom w:val="0"/>
      <w:divBdr>
        <w:top w:val="none" w:sz="0" w:space="0" w:color="auto"/>
        <w:left w:val="none" w:sz="0" w:space="0" w:color="auto"/>
        <w:bottom w:val="none" w:sz="0" w:space="0" w:color="auto"/>
        <w:right w:val="none" w:sz="0" w:space="0" w:color="auto"/>
      </w:divBdr>
    </w:div>
    <w:div w:id="1758938768">
      <w:marLeft w:val="640"/>
      <w:marRight w:val="0"/>
      <w:marTop w:val="0"/>
      <w:marBottom w:val="0"/>
      <w:divBdr>
        <w:top w:val="none" w:sz="0" w:space="0" w:color="auto"/>
        <w:left w:val="none" w:sz="0" w:space="0" w:color="auto"/>
        <w:bottom w:val="none" w:sz="0" w:space="0" w:color="auto"/>
        <w:right w:val="none" w:sz="0" w:space="0" w:color="auto"/>
      </w:divBdr>
    </w:div>
    <w:div w:id="1759131114">
      <w:marLeft w:val="640"/>
      <w:marRight w:val="0"/>
      <w:marTop w:val="0"/>
      <w:marBottom w:val="0"/>
      <w:divBdr>
        <w:top w:val="none" w:sz="0" w:space="0" w:color="auto"/>
        <w:left w:val="none" w:sz="0" w:space="0" w:color="auto"/>
        <w:bottom w:val="none" w:sz="0" w:space="0" w:color="auto"/>
        <w:right w:val="none" w:sz="0" w:space="0" w:color="auto"/>
      </w:divBdr>
    </w:div>
    <w:div w:id="1759790071">
      <w:marLeft w:val="640"/>
      <w:marRight w:val="0"/>
      <w:marTop w:val="0"/>
      <w:marBottom w:val="0"/>
      <w:divBdr>
        <w:top w:val="none" w:sz="0" w:space="0" w:color="auto"/>
        <w:left w:val="none" w:sz="0" w:space="0" w:color="auto"/>
        <w:bottom w:val="none" w:sz="0" w:space="0" w:color="auto"/>
        <w:right w:val="none" w:sz="0" w:space="0" w:color="auto"/>
      </w:divBdr>
    </w:div>
    <w:div w:id="1759979506">
      <w:marLeft w:val="640"/>
      <w:marRight w:val="0"/>
      <w:marTop w:val="0"/>
      <w:marBottom w:val="0"/>
      <w:divBdr>
        <w:top w:val="none" w:sz="0" w:space="0" w:color="auto"/>
        <w:left w:val="none" w:sz="0" w:space="0" w:color="auto"/>
        <w:bottom w:val="none" w:sz="0" w:space="0" w:color="auto"/>
        <w:right w:val="none" w:sz="0" w:space="0" w:color="auto"/>
      </w:divBdr>
    </w:div>
    <w:div w:id="1760445232">
      <w:marLeft w:val="640"/>
      <w:marRight w:val="0"/>
      <w:marTop w:val="0"/>
      <w:marBottom w:val="0"/>
      <w:divBdr>
        <w:top w:val="none" w:sz="0" w:space="0" w:color="auto"/>
        <w:left w:val="none" w:sz="0" w:space="0" w:color="auto"/>
        <w:bottom w:val="none" w:sz="0" w:space="0" w:color="auto"/>
        <w:right w:val="none" w:sz="0" w:space="0" w:color="auto"/>
      </w:divBdr>
    </w:div>
    <w:div w:id="1760834358">
      <w:marLeft w:val="640"/>
      <w:marRight w:val="0"/>
      <w:marTop w:val="0"/>
      <w:marBottom w:val="0"/>
      <w:divBdr>
        <w:top w:val="none" w:sz="0" w:space="0" w:color="auto"/>
        <w:left w:val="none" w:sz="0" w:space="0" w:color="auto"/>
        <w:bottom w:val="none" w:sz="0" w:space="0" w:color="auto"/>
        <w:right w:val="none" w:sz="0" w:space="0" w:color="auto"/>
      </w:divBdr>
    </w:div>
    <w:div w:id="1761170798">
      <w:marLeft w:val="640"/>
      <w:marRight w:val="0"/>
      <w:marTop w:val="0"/>
      <w:marBottom w:val="0"/>
      <w:divBdr>
        <w:top w:val="none" w:sz="0" w:space="0" w:color="auto"/>
        <w:left w:val="none" w:sz="0" w:space="0" w:color="auto"/>
        <w:bottom w:val="none" w:sz="0" w:space="0" w:color="auto"/>
        <w:right w:val="none" w:sz="0" w:space="0" w:color="auto"/>
      </w:divBdr>
    </w:div>
    <w:div w:id="1761901221">
      <w:marLeft w:val="640"/>
      <w:marRight w:val="0"/>
      <w:marTop w:val="0"/>
      <w:marBottom w:val="0"/>
      <w:divBdr>
        <w:top w:val="none" w:sz="0" w:space="0" w:color="auto"/>
        <w:left w:val="none" w:sz="0" w:space="0" w:color="auto"/>
        <w:bottom w:val="none" w:sz="0" w:space="0" w:color="auto"/>
        <w:right w:val="none" w:sz="0" w:space="0" w:color="auto"/>
      </w:divBdr>
    </w:div>
    <w:div w:id="1762333784">
      <w:marLeft w:val="640"/>
      <w:marRight w:val="0"/>
      <w:marTop w:val="0"/>
      <w:marBottom w:val="0"/>
      <w:divBdr>
        <w:top w:val="none" w:sz="0" w:space="0" w:color="auto"/>
        <w:left w:val="none" w:sz="0" w:space="0" w:color="auto"/>
        <w:bottom w:val="none" w:sz="0" w:space="0" w:color="auto"/>
        <w:right w:val="none" w:sz="0" w:space="0" w:color="auto"/>
      </w:divBdr>
    </w:div>
    <w:div w:id="1762994778">
      <w:marLeft w:val="640"/>
      <w:marRight w:val="0"/>
      <w:marTop w:val="0"/>
      <w:marBottom w:val="0"/>
      <w:divBdr>
        <w:top w:val="none" w:sz="0" w:space="0" w:color="auto"/>
        <w:left w:val="none" w:sz="0" w:space="0" w:color="auto"/>
        <w:bottom w:val="none" w:sz="0" w:space="0" w:color="auto"/>
        <w:right w:val="none" w:sz="0" w:space="0" w:color="auto"/>
      </w:divBdr>
    </w:div>
    <w:div w:id="1763380204">
      <w:marLeft w:val="640"/>
      <w:marRight w:val="0"/>
      <w:marTop w:val="0"/>
      <w:marBottom w:val="0"/>
      <w:divBdr>
        <w:top w:val="none" w:sz="0" w:space="0" w:color="auto"/>
        <w:left w:val="none" w:sz="0" w:space="0" w:color="auto"/>
        <w:bottom w:val="none" w:sz="0" w:space="0" w:color="auto"/>
        <w:right w:val="none" w:sz="0" w:space="0" w:color="auto"/>
      </w:divBdr>
    </w:div>
    <w:div w:id="1764958467">
      <w:marLeft w:val="640"/>
      <w:marRight w:val="0"/>
      <w:marTop w:val="0"/>
      <w:marBottom w:val="0"/>
      <w:divBdr>
        <w:top w:val="none" w:sz="0" w:space="0" w:color="auto"/>
        <w:left w:val="none" w:sz="0" w:space="0" w:color="auto"/>
        <w:bottom w:val="none" w:sz="0" w:space="0" w:color="auto"/>
        <w:right w:val="none" w:sz="0" w:space="0" w:color="auto"/>
      </w:divBdr>
    </w:div>
    <w:div w:id="1765760197">
      <w:marLeft w:val="640"/>
      <w:marRight w:val="0"/>
      <w:marTop w:val="0"/>
      <w:marBottom w:val="0"/>
      <w:divBdr>
        <w:top w:val="none" w:sz="0" w:space="0" w:color="auto"/>
        <w:left w:val="none" w:sz="0" w:space="0" w:color="auto"/>
        <w:bottom w:val="none" w:sz="0" w:space="0" w:color="auto"/>
        <w:right w:val="none" w:sz="0" w:space="0" w:color="auto"/>
      </w:divBdr>
    </w:div>
    <w:div w:id="1765883763">
      <w:marLeft w:val="640"/>
      <w:marRight w:val="0"/>
      <w:marTop w:val="0"/>
      <w:marBottom w:val="0"/>
      <w:divBdr>
        <w:top w:val="none" w:sz="0" w:space="0" w:color="auto"/>
        <w:left w:val="none" w:sz="0" w:space="0" w:color="auto"/>
        <w:bottom w:val="none" w:sz="0" w:space="0" w:color="auto"/>
        <w:right w:val="none" w:sz="0" w:space="0" w:color="auto"/>
      </w:divBdr>
    </w:div>
    <w:div w:id="1765999949">
      <w:marLeft w:val="640"/>
      <w:marRight w:val="0"/>
      <w:marTop w:val="0"/>
      <w:marBottom w:val="0"/>
      <w:divBdr>
        <w:top w:val="none" w:sz="0" w:space="0" w:color="auto"/>
        <w:left w:val="none" w:sz="0" w:space="0" w:color="auto"/>
        <w:bottom w:val="none" w:sz="0" w:space="0" w:color="auto"/>
        <w:right w:val="none" w:sz="0" w:space="0" w:color="auto"/>
      </w:divBdr>
    </w:div>
    <w:div w:id="1766608544">
      <w:marLeft w:val="640"/>
      <w:marRight w:val="0"/>
      <w:marTop w:val="0"/>
      <w:marBottom w:val="0"/>
      <w:divBdr>
        <w:top w:val="none" w:sz="0" w:space="0" w:color="auto"/>
        <w:left w:val="none" w:sz="0" w:space="0" w:color="auto"/>
        <w:bottom w:val="none" w:sz="0" w:space="0" w:color="auto"/>
        <w:right w:val="none" w:sz="0" w:space="0" w:color="auto"/>
      </w:divBdr>
    </w:div>
    <w:div w:id="1766612854">
      <w:marLeft w:val="640"/>
      <w:marRight w:val="0"/>
      <w:marTop w:val="0"/>
      <w:marBottom w:val="0"/>
      <w:divBdr>
        <w:top w:val="none" w:sz="0" w:space="0" w:color="auto"/>
        <w:left w:val="none" w:sz="0" w:space="0" w:color="auto"/>
        <w:bottom w:val="none" w:sz="0" w:space="0" w:color="auto"/>
        <w:right w:val="none" w:sz="0" w:space="0" w:color="auto"/>
      </w:divBdr>
    </w:div>
    <w:div w:id="1766805006">
      <w:marLeft w:val="640"/>
      <w:marRight w:val="0"/>
      <w:marTop w:val="0"/>
      <w:marBottom w:val="0"/>
      <w:divBdr>
        <w:top w:val="none" w:sz="0" w:space="0" w:color="auto"/>
        <w:left w:val="none" w:sz="0" w:space="0" w:color="auto"/>
        <w:bottom w:val="none" w:sz="0" w:space="0" w:color="auto"/>
        <w:right w:val="none" w:sz="0" w:space="0" w:color="auto"/>
      </w:divBdr>
    </w:div>
    <w:div w:id="1766920780">
      <w:marLeft w:val="640"/>
      <w:marRight w:val="0"/>
      <w:marTop w:val="0"/>
      <w:marBottom w:val="0"/>
      <w:divBdr>
        <w:top w:val="none" w:sz="0" w:space="0" w:color="auto"/>
        <w:left w:val="none" w:sz="0" w:space="0" w:color="auto"/>
        <w:bottom w:val="none" w:sz="0" w:space="0" w:color="auto"/>
        <w:right w:val="none" w:sz="0" w:space="0" w:color="auto"/>
      </w:divBdr>
    </w:div>
    <w:div w:id="1767267112">
      <w:marLeft w:val="640"/>
      <w:marRight w:val="0"/>
      <w:marTop w:val="0"/>
      <w:marBottom w:val="0"/>
      <w:divBdr>
        <w:top w:val="none" w:sz="0" w:space="0" w:color="auto"/>
        <w:left w:val="none" w:sz="0" w:space="0" w:color="auto"/>
        <w:bottom w:val="none" w:sz="0" w:space="0" w:color="auto"/>
        <w:right w:val="none" w:sz="0" w:space="0" w:color="auto"/>
      </w:divBdr>
    </w:div>
    <w:div w:id="1768698164">
      <w:marLeft w:val="640"/>
      <w:marRight w:val="0"/>
      <w:marTop w:val="0"/>
      <w:marBottom w:val="0"/>
      <w:divBdr>
        <w:top w:val="none" w:sz="0" w:space="0" w:color="auto"/>
        <w:left w:val="none" w:sz="0" w:space="0" w:color="auto"/>
        <w:bottom w:val="none" w:sz="0" w:space="0" w:color="auto"/>
        <w:right w:val="none" w:sz="0" w:space="0" w:color="auto"/>
      </w:divBdr>
    </w:div>
    <w:div w:id="1769039259">
      <w:marLeft w:val="640"/>
      <w:marRight w:val="0"/>
      <w:marTop w:val="0"/>
      <w:marBottom w:val="0"/>
      <w:divBdr>
        <w:top w:val="none" w:sz="0" w:space="0" w:color="auto"/>
        <w:left w:val="none" w:sz="0" w:space="0" w:color="auto"/>
        <w:bottom w:val="none" w:sz="0" w:space="0" w:color="auto"/>
        <w:right w:val="none" w:sz="0" w:space="0" w:color="auto"/>
      </w:divBdr>
    </w:div>
    <w:div w:id="1769421116">
      <w:marLeft w:val="640"/>
      <w:marRight w:val="0"/>
      <w:marTop w:val="0"/>
      <w:marBottom w:val="0"/>
      <w:divBdr>
        <w:top w:val="none" w:sz="0" w:space="0" w:color="auto"/>
        <w:left w:val="none" w:sz="0" w:space="0" w:color="auto"/>
        <w:bottom w:val="none" w:sz="0" w:space="0" w:color="auto"/>
        <w:right w:val="none" w:sz="0" w:space="0" w:color="auto"/>
      </w:divBdr>
    </w:div>
    <w:div w:id="1769692989">
      <w:marLeft w:val="640"/>
      <w:marRight w:val="0"/>
      <w:marTop w:val="0"/>
      <w:marBottom w:val="0"/>
      <w:divBdr>
        <w:top w:val="none" w:sz="0" w:space="0" w:color="auto"/>
        <w:left w:val="none" w:sz="0" w:space="0" w:color="auto"/>
        <w:bottom w:val="none" w:sz="0" w:space="0" w:color="auto"/>
        <w:right w:val="none" w:sz="0" w:space="0" w:color="auto"/>
      </w:divBdr>
    </w:div>
    <w:div w:id="1769811422">
      <w:marLeft w:val="640"/>
      <w:marRight w:val="0"/>
      <w:marTop w:val="0"/>
      <w:marBottom w:val="0"/>
      <w:divBdr>
        <w:top w:val="none" w:sz="0" w:space="0" w:color="auto"/>
        <w:left w:val="none" w:sz="0" w:space="0" w:color="auto"/>
        <w:bottom w:val="none" w:sz="0" w:space="0" w:color="auto"/>
        <w:right w:val="none" w:sz="0" w:space="0" w:color="auto"/>
      </w:divBdr>
    </w:div>
    <w:div w:id="1770542464">
      <w:marLeft w:val="640"/>
      <w:marRight w:val="0"/>
      <w:marTop w:val="0"/>
      <w:marBottom w:val="0"/>
      <w:divBdr>
        <w:top w:val="none" w:sz="0" w:space="0" w:color="auto"/>
        <w:left w:val="none" w:sz="0" w:space="0" w:color="auto"/>
        <w:bottom w:val="none" w:sz="0" w:space="0" w:color="auto"/>
        <w:right w:val="none" w:sz="0" w:space="0" w:color="auto"/>
      </w:divBdr>
    </w:div>
    <w:div w:id="1770733041">
      <w:marLeft w:val="640"/>
      <w:marRight w:val="0"/>
      <w:marTop w:val="0"/>
      <w:marBottom w:val="0"/>
      <w:divBdr>
        <w:top w:val="none" w:sz="0" w:space="0" w:color="auto"/>
        <w:left w:val="none" w:sz="0" w:space="0" w:color="auto"/>
        <w:bottom w:val="none" w:sz="0" w:space="0" w:color="auto"/>
        <w:right w:val="none" w:sz="0" w:space="0" w:color="auto"/>
      </w:divBdr>
    </w:div>
    <w:div w:id="1771121721">
      <w:marLeft w:val="640"/>
      <w:marRight w:val="0"/>
      <w:marTop w:val="0"/>
      <w:marBottom w:val="0"/>
      <w:divBdr>
        <w:top w:val="none" w:sz="0" w:space="0" w:color="auto"/>
        <w:left w:val="none" w:sz="0" w:space="0" w:color="auto"/>
        <w:bottom w:val="none" w:sz="0" w:space="0" w:color="auto"/>
        <w:right w:val="none" w:sz="0" w:space="0" w:color="auto"/>
      </w:divBdr>
    </w:div>
    <w:div w:id="1771510994">
      <w:marLeft w:val="640"/>
      <w:marRight w:val="0"/>
      <w:marTop w:val="0"/>
      <w:marBottom w:val="0"/>
      <w:divBdr>
        <w:top w:val="none" w:sz="0" w:space="0" w:color="auto"/>
        <w:left w:val="none" w:sz="0" w:space="0" w:color="auto"/>
        <w:bottom w:val="none" w:sz="0" w:space="0" w:color="auto"/>
        <w:right w:val="none" w:sz="0" w:space="0" w:color="auto"/>
      </w:divBdr>
    </w:div>
    <w:div w:id="1772167371">
      <w:marLeft w:val="640"/>
      <w:marRight w:val="0"/>
      <w:marTop w:val="0"/>
      <w:marBottom w:val="0"/>
      <w:divBdr>
        <w:top w:val="none" w:sz="0" w:space="0" w:color="auto"/>
        <w:left w:val="none" w:sz="0" w:space="0" w:color="auto"/>
        <w:bottom w:val="none" w:sz="0" w:space="0" w:color="auto"/>
        <w:right w:val="none" w:sz="0" w:space="0" w:color="auto"/>
      </w:divBdr>
    </w:div>
    <w:div w:id="1772356037">
      <w:marLeft w:val="640"/>
      <w:marRight w:val="0"/>
      <w:marTop w:val="0"/>
      <w:marBottom w:val="0"/>
      <w:divBdr>
        <w:top w:val="none" w:sz="0" w:space="0" w:color="auto"/>
        <w:left w:val="none" w:sz="0" w:space="0" w:color="auto"/>
        <w:bottom w:val="none" w:sz="0" w:space="0" w:color="auto"/>
        <w:right w:val="none" w:sz="0" w:space="0" w:color="auto"/>
      </w:divBdr>
    </w:div>
    <w:div w:id="1772622015">
      <w:marLeft w:val="640"/>
      <w:marRight w:val="0"/>
      <w:marTop w:val="0"/>
      <w:marBottom w:val="0"/>
      <w:divBdr>
        <w:top w:val="none" w:sz="0" w:space="0" w:color="auto"/>
        <w:left w:val="none" w:sz="0" w:space="0" w:color="auto"/>
        <w:bottom w:val="none" w:sz="0" w:space="0" w:color="auto"/>
        <w:right w:val="none" w:sz="0" w:space="0" w:color="auto"/>
      </w:divBdr>
    </w:div>
    <w:div w:id="1772626794">
      <w:marLeft w:val="640"/>
      <w:marRight w:val="0"/>
      <w:marTop w:val="0"/>
      <w:marBottom w:val="0"/>
      <w:divBdr>
        <w:top w:val="none" w:sz="0" w:space="0" w:color="auto"/>
        <w:left w:val="none" w:sz="0" w:space="0" w:color="auto"/>
        <w:bottom w:val="none" w:sz="0" w:space="0" w:color="auto"/>
        <w:right w:val="none" w:sz="0" w:space="0" w:color="auto"/>
      </w:divBdr>
    </w:div>
    <w:div w:id="1772894440">
      <w:marLeft w:val="640"/>
      <w:marRight w:val="0"/>
      <w:marTop w:val="0"/>
      <w:marBottom w:val="0"/>
      <w:divBdr>
        <w:top w:val="none" w:sz="0" w:space="0" w:color="auto"/>
        <w:left w:val="none" w:sz="0" w:space="0" w:color="auto"/>
        <w:bottom w:val="none" w:sz="0" w:space="0" w:color="auto"/>
        <w:right w:val="none" w:sz="0" w:space="0" w:color="auto"/>
      </w:divBdr>
    </w:div>
    <w:div w:id="1773473890">
      <w:marLeft w:val="640"/>
      <w:marRight w:val="0"/>
      <w:marTop w:val="0"/>
      <w:marBottom w:val="0"/>
      <w:divBdr>
        <w:top w:val="none" w:sz="0" w:space="0" w:color="auto"/>
        <w:left w:val="none" w:sz="0" w:space="0" w:color="auto"/>
        <w:bottom w:val="none" w:sz="0" w:space="0" w:color="auto"/>
        <w:right w:val="none" w:sz="0" w:space="0" w:color="auto"/>
      </w:divBdr>
    </w:div>
    <w:div w:id="1773697001">
      <w:marLeft w:val="640"/>
      <w:marRight w:val="0"/>
      <w:marTop w:val="0"/>
      <w:marBottom w:val="0"/>
      <w:divBdr>
        <w:top w:val="none" w:sz="0" w:space="0" w:color="auto"/>
        <w:left w:val="none" w:sz="0" w:space="0" w:color="auto"/>
        <w:bottom w:val="none" w:sz="0" w:space="0" w:color="auto"/>
        <w:right w:val="none" w:sz="0" w:space="0" w:color="auto"/>
      </w:divBdr>
    </w:div>
    <w:div w:id="1773822581">
      <w:marLeft w:val="640"/>
      <w:marRight w:val="0"/>
      <w:marTop w:val="0"/>
      <w:marBottom w:val="0"/>
      <w:divBdr>
        <w:top w:val="none" w:sz="0" w:space="0" w:color="auto"/>
        <w:left w:val="none" w:sz="0" w:space="0" w:color="auto"/>
        <w:bottom w:val="none" w:sz="0" w:space="0" w:color="auto"/>
        <w:right w:val="none" w:sz="0" w:space="0" w:color="auto"/>
      </w:divBdr>
    </w:div>
    <w:div w:id="1773889580">
      <w:marLeft w:val="640"/>
      <w:marRight w:val="0"/>
      <w:marTop w:val="0"/>
      <w:marBottom w:val="0"/>
      <w:divBdr>
        <w:top w:val="none" w:sz="0" w:space="0" w:color="auto"/>
        <w:left w:val="none" w:sz="0" w:space="0" w:color="auto"/>
        <w:bottom w:val="none" w:sz="0" w:space="0" w:color="auto"/>
        <w:right w:val="none" w:sz="0" w:space="0" w:color="auto"/>
      </w:divBdr>
    </w:div>
    <w:div w:id="1774662852">
      <w:marLeft w:val="640"/>
      <w:marRight w:val="0"/>
      <w:marTop w:val="0"/>
      <w:marBottom w:val="0"/>
      <w:divBdr>
        <w:top w:val="none" w:sz="0" w:space="0" w:color="auto"/>
        <w:left w:val="none" w:sz="0" w:space="0" w:color="auto"/>
        <w:bottom w:val="none" w:sz="0" w:space="0" w:color="auto"/>
        <w:right w:val="none" w:sz="0" w:space="0" w:color="auto"/>
      </w:divBdr>
    </w:div>
    <w:div w:id="1775246878">
      <w:marLeft w:val="640"/>
      <w:marRight w:val="0"/>
      <w:marTop w:val="0"/>
      <w:marBottom w:val="0"/>
      <w:divBdr>
        <w:top w:val="none" w:sz="0" w:space="0" w:color="auto"/>
        <w:left w:val="none" w:sz="0" w:space="0" w:color="auto"/>
        <w:bottom w:val="none" w:sz="0" w:space="0" w:color="auto"/>
        <w:right w:val="none" w:sz="0" w:space="0" w:color="auto"/>
      </w:divBdr>
    </w:div>
    <w:div w:id="1775248990">
      <w:marLeft w:val="640"/>
      <w:marRight w:val="0"/>
      <w:marTop w:val="0"/>
      <w:marBottom w:val="0"/>
      <w:divBdr>
        <w:top w:val="none" w:sz="0" w:space="0" w:color="auto"/>
        <w:left w:val="none" w:sz="0" w:space="0" w:color="auto"/>
        <w:bottom w:val="none" w:sz="0" w:space="0" w:color="auto"/>
        <w:right w:val="none" w:sz="0" w:space="0" w:color="auto"/>
      </w:divBdr>
    </w:div>
    <w:div w:id="1775519298">
      <w:marLeft w:val="640"/>
      <w:marRight w:val="0"/>
      <w:marTop w:val="0"/>
      <w:marBottom w:val="0"/>
      <w:divBdr>
        <w:top w:val="none" w:sz="0" w:space="0" w:color="auto"/>
        <w:left w:val="none" w:sz="0" w:space="0" w:color="auto"/>
        <w:bottom w:val="none" w:sz="0" w:space="0" w:color="auto"/>
        <w:right w:val="none" w:sz="0" w:space="0" w:color="auto"/>
      </w:divBdr>
    </w:div>
    <w:div w:id="1776243040">
      <w:marLeft w:val="640"/>
      <w:marRight w:val="0"/>
      <w:marTop w:val="0"/>
      <w:marBottom w:val="0"/>
      <w:divBdr>
        <w:top w:val="none" w:sz="0" w:space="0" w:color="auto"/>
        <w:left w:val="none" w:sz="0" w:space="0" w:color="auto"/>
        <w:bottom w:val="none" w:sz="0" w:space="0" w:color="auto"/>
        <w:right w:val="none" w:sz="0" w:space="0" w:color="auto"/>
      </w:divBdr>
    </w:div>
    <w:div w:id="1776898943">
      <w:marLeft w:val="640"/>
      <w:marRight w:val="0"/>
      <w:marTop w:val="0"/>
      <w:marBottom w:val="0"/>
      <w:divBdr>
        <w:top w:val="none" w:sz="0" w:space="0" w:color="auto"/>
        <w:left w:val="none" w:sz="0" w:space="0" w:color="auto"/>
        <w:bottom w:val="none" w:sz="0" w:space="0" w:color="auto"/>
        <w:right w:val="none" w:sz="0" w:space="0" w:color="auto"/>
      </w:divBdr>
    </w:div>
    <w:div w:id="1776902219">
      <w:marLeft w:val="640"/>
      <w:marRight w:val="0"/>
      <w:marTop w:val="0"/>
      <w:marBottom w:val="0"/>
      <w:divBdr>
        <w:top w:val="none" w:sz="0" w:space="0" w:color="auto"/>
        <w:left w:val="none" w:sz="0" w:space="0" w:color="auto"/>
        <w:bottom w:val="none" w:sz="0" w:space="0" w:color="auto"/>
        <w:right w:val="none" w:sz="0" w:space="0" w:color="auto"/>
      </w:divBdr>
    </w:div>
    <w:div w:id="1777405062">
      <w:marLeft w:val="640"/>
      <w:marRight w:val="0"/>
      <w:marTop w:val="0"/>
      <w:marBottom w:val="0"/>
      <w:divBdr>
        <w:top w:val="none" w:sz="0" w:space="0" w:color="auto"/>
        <w:left w:val="none" w:sz="0" w:space="0" w:color="auto"/>
        <w:bottom w:val="none" w:sz="0" w:space="0" w:color="auto"/>
        <w:right w:val="none" w:sz="0" w:space="0" w:color="auto"/>
      </w:divBdr>
    </w:div>
    <w:div w:id="1778133513">
      <w:marLeft w:val="640"/>
      <w:marRight w:val="0"/>
      <w:marTop w:val="0"/>
      <w:marBottom w:val="0"/>
      <w:divBdr>
        <w:top w:val="none" w:sz="0" w:space="0" w:color="auto"/>
        <w:left w:val="none" w:sz="0" w:space="0" w:color="auto"/>
        <w:bottom w:val="none" w:sz="0" w:space="0" w:color="auto"/>
        <w:right w:val="none" w:sz="0" w:space="0" w:color="auto"/>
      </w:divBdr>
    </w:div>
    <w:div w:id="1778209530">
      <w:marLeft w:val="640"/>
      <w:marRight w:val="0"/>
      <w:marTop w:val="0"/>
      <w:marBottom w:val="0"/>
      <w:divBdr>
        <w:top w:val="none" w:sz="0" w:space="0" w:color="auto"/>
        <w:left w:val="none" w:sz="0" w:space="0" w:color="auto"/>
        <w:bottom w:val="none" w:sz="0" w:space="0" w:color="auto"/>
        <w:right w:val="none" w:sz="0" w:space="0" w:color="auto"/>
      </w:divBdr>
    </w:div>
    <w:div w:id="1778744977">
      <w:marLeft w:val="640"/>
      <w:marRight w:val="0"/>
      <w:marTop w:val="0"/>
      <w:marBottom w:val="0"/>
      <w:divBdr>
        <w:top w:val="none" w:sz="0" w:space="0" w:color="auto"/>
        <w:left w:val="none" w:sz="0" w:space="0" w:color="auto"/>
        <w:bottom w:val="none" w:sz="0" w:space="0" w:color="auto"/>
        <w:right w:val="none" w:sz="0" w:space="0" w:color="auto"/>
      </w:divBdr>
    </w:div>
    <w:div w:id="1778941937">
      <w:marLeft w:val="640"/>
      <w:marRight w:val="0"/>
      <w:marTop w:val="0"/>
      <w:marBottom w:val="0"/>
      <w:divBdr>
        <w:top w:val="none" w:sz="0" w:space="0" w:color="auto"/>
        <w:left w:val="none" w:sz="0" w:space="0" w:color="auto"/>
        <w:bottom w:val="none" w:sz="0" w:space="0" w:color="auto"/>
        <w:right w:val="none" w:sz="0" w:space="0" w:color="auto"/>
      </w:divBdr>
    </w:div>
    <w:div w:id="1779181555">
      <w:marLeft w:val="640"/>
      <w:marRight w:val="0"/>
      <w:marTop w:val="0"/>
      <w:marBottom w:val="0"/>
      <w:divBdr>
        <w:top w:val="none" w:sz="0" w:space="0" w:color="auto"/>
        <w:left w:val="none" w:sz="0" w:space="0" w:color="auto"/>
        <w:bottom w:val="none" w:sz="0" w:space="0" w:color="auto"/>
        <w:right w:val="none" w:sz="0" w:space="0" w:color="auto"/>
      </w:divBdr>
    </w:div>
    <w:div w:id="1779984921">
      <w:marLeft w:val="640"/>
      <w:marRight w:val="0"/>
      <w:marTop w:val="0"/>
      <w:marBottom w:val="0"/>
      <w:divBdr>
        <w:top w:val="none" w:sz="0" w:space="0" w:color="auto"/>
        <w:left w:val="none" w:sz="0" w:space="0" w:color="auto"/>
        <w:bottom w:val="none" w:sz="0" w:space="0" w:color="auto"/>
        <w:right w:val="none" w:sz="0" w:space="0" w:color="auto"/>
      </w:divBdr>
    </w:div>
    <w:div w:id="1780180532">
      <w:marLeft w:val="640"/>
      <w:marRight w:val="0"/>
      <w:marTop w:val="0"/>
      <w:marBottom w:val="0"/>
      <w:divBdr>
        <w:top w:val="none" w:sz="0" w:space="0" w:color="auto"/>
        <w:left w:val="none" w:sz="0" w:space="0" w:color="auto"/>
        <w:bottom w:val="none" w:sz="0" w:space="0" w:color="auto"/>
        <w:right w:val="none" w:sz="0" w:space="0" w:color="auto"/>
      </w:divBdr>
    </w:div>
    <w:div w:id="1780366308">
      <w:marLeft w:val="640"/>
      <w:marRight w:val="0"/>
      <w:marTop w:val="0"/>
      <w:marBottom w:val="0"/>
      <w:divBdr>
        <w:top w:val="none" w:sz="0" w:space="0" w:color="auto"/>
        <w:left w:val="none" w:sz="0" w:space="0" w:color="auto"/>
        <w:bottom w:val="none" w:sz="0" w:space="0" w:color="auto"/>
        <w:right w:val="none" w:sz="0" w:space="0" w:color="auto"/>
      </w:divBdr>
    </w:div>
    <w:div w:id="1781293874">
      <w:bodyDiv w:val="1"/>
      <w:marLeft w:val="0"/>
      <w:marRight w:val="0"/>
      <w:marTop w:val="0"/>
      <w:marBottom w:val="0"/>
      <w:divBdr>
        <w:top w:val="none" w:sz="0" w:space="0" w:color="auto"/>
        <w:left w:val="none" w:sz="0" w:space="0" w:color="auto"/>
        <w:bottom w:val="none" w:sz="0" w:space="0" w:color="auto"/>
        <w:right w:val="none" w:sz="0" w:space="0" w:color="auto"/>
      </w:divBdr>
    </w:div>
    <w:div w:id="1781411826">
      <w:marLeft w:val="640"/>
      <w:marRight w:val="0"/>
      <w:marTop w:val="0"/>
      <w:marBottom w:val="0"/>
      <w:divBdr>
        <w:top w:val="none" w:sz="0" w:space="0" w:color="auto"/>
        <w:left w:val="none" w:sz="0" w:space="0" w:color="auto"/>
        <w:bottom w:val="none" w:sz="0" w:space="0" w:color="auto"/>
        <w:right w:val="none" w:sz="0" w:space="0" w:color="auto"/>
      </w:divBdr>
    </w:div>
    <w:div w:id="1782147549">
      <w:marLeft w:val="640"/>
      <w:marRight w:val="0"/>
      <w:marTop w:val="0"/>
      <w:marBottom w:val="0"/>
      <w:divBdr>
        <w:top w:val="none" w:sz="0" w:space="0" w:color="auto"/>
        <w:left w:val="none" w:sz="0" w:space="0" w:color="auto"/>
        <w:bottom w:val="none" w:sz="0" w:space="0" w:color="auto"/>
        <w:right w:val="none" w:sz="0" w:space="0" w:color="auto"/>
      </w:divBdr>
    </w:div>
    <w:div w:id="1782335455">
      <w:marLeft w:val="640"/>
      <w:marRight w:val="0"/>
      <w:marTop w:val="0"/>
      <w:marBottom w:val="0"/>
      <w:divBdr>
        <w:top w:val="none" w:sz="0" w:space="0" w:color="auto"/>
        <w:left w:val="none" w:sz="0" w:space="0" w:color="auto"/>
        <w:bottom w:val="none" w:sz="0" w:space="0" w:color="auto"/>
        <w:right w:val="none" w:sz="0" w:space="0" w:color="auto"/>
      </w:divBdr>
    </w:div>
    <w:div w:id="1782452706">
      <w:marLeft w:val="640"/>
      <w:marRight w:val="0"/>
      <w:marTop w:val="0"/>
      <w:marBottom w:val="0"/>
      <w:divBdr>
        <w:top w:val="none" w:sz="0" w:space="0" w:color="auto"/>
        <w:left w:val="none" w:sz="0" w:space="0" w:color="auto"/>
        <w:bottom w:val="none" w:sz="0" w:space="0" w:color="auto"/>
        <w:right w:val="none" w:sz="0" w:space="0" w:color="auto"/>
      </w:divBdr>
    </w:div>
    <w:div w:id="1783260812">
      <w:marLeft w:val="640"/>
      <w:marRight w:val="0"/>
      <w:marTop w:val="0"/>
      <w:marBottom w:val="0"/>
      <w:divBdr>
        <w:top w:val="none" w:sz="0" w:space="0" w:color="auto"/>
        <w:left w:val="none" w:sz="0" w:space="0" w:color="auto"/>
        <w:bottom w:val="none" w:sz="0" w:space="0" w:color="auto"/>
        <w:right w:val="none" w:sz="0" w:space="0" w:color="auto"/>
      </w:divBdr>
    </w:div>
    <w:div w:id="1783840294">
      <w:marLeft w:val="640"/>
      <w:marRight w:val="0"/>
      <w:marTop w:val="0"/>
      <w:marBottom w:val="0"/>
      <w:divBdr>
        <w:top w:val="none" w:sz="0" w:space="0" w:color="auto"/>
        <w:left w:val="none" w:sz="0" w:space="0" w:color="auto"/>
        <w:bottom w:val="none" w:sz="0" w:space="0" w:color="auto"/>
        <w:right w:val="none" w:sz="0" w:space="0" w:color="auto"/>
      </w:divBdr>
    </w:div>
    <w:div w:id="1784760033">
      <w:marLeft w:val="640"/>
      <w:marRight w:val="0"/>
      <w:marTop w:val="0"/>
      <w:marBottom w:val="0"/>
      <w:divBdr>
        <w:top w:val="none" w:sz="0" w:space="0" w:color="auto"/>
        <w:left w:val="none" w:sz="0" w:space="0" w:color="auto"/>
        <w:bottom w:val="none" w:sz="0" w:space="0" w:color="auto"/>
        <w:right w:val="none" w:sz="0" w:space="0" w:color="auto"/>
      </w:divBdr>
    </w:div>
    <w:div w:id="1785611543">
      <w:marLeft w:val="640"/>
      <w:marRight w:val="0"/>
      <w:marTop w:val="0"/>
      <w:marBottom w:val="0"/>
      <w:divBdr>
        <w:top w:val="none" w:sz="0" w:space="0" w:color="auto"/>
        <w:left w:val="none" w:sz="0" w:space="0" w:color="auto"/>
        <w:bottom w:val="none" w:sz="0" w:space="0" w:color="auto"/>
        <w:right w:val="none" w:sz="0" w:space="0" w:color="auto"/>
      </w:divBdr>
    </w:div>
    <w:div w:id="1786460745">
      <w:marLeft w:val="640"/>
      <w:marRight w:val="0"/>
      <w:marTop w:val="0"/>
      <w:marBottom w:val="0"/>
      <w:divBdr>
        <w:top w:val="none" w:sz="0" w:space="0" w:color="auto"/>
        <w:left w:val="none" w:sz="0" w:space="0" w:color="auto"/>
        <w:bottom w:val="none" w:sz="0" w:space="0" w:color="auto"/>
        <w:right w:val="none" w:sz="0" w:space="0" w:color="auto"/>
      </w:divBdr>
    </w:div>
    <w:div w:id="1786538991">
      <w:marLeft w:val="640"/>
      <w:marRight w:val="0"/>
      <w:marTop w:val="0"/>
      <w:marBottom w:val="0"/>
      <w:divBdr>
        <w:top w:val="none" w:sz="0" w:space="0" w:color="auto"/>
        <w:left w:val="none" w:sz="0" w:space="0" w:color="auto"/>
        <w:bottom w:val="none" w:sz="0" w:space="0" w:color="auto"/>
        <w:right w:val="none" w:sz="0" w:space="0" w:color="auto"/>
      </w:divBdr>
    </w:div>
    <w:div w:id="1786805473">
      <w:marLeft w:val="640"/>
      <w:marRight w:val="0"/>
      <w:marTop w:val="0"/>
      <w:marBottom w:val="0"/>
      <w:divBdr>
        <w:top w:val="none" w:sz="0" w:space="0" w:color="auto"/>
        <w:left w:val="none" w:sz="0" w:space="0" w:color="auto"/>
        <w:bottom w:val="none" w:sz="0" w:space="0" w:color="auto"/>
        <w:right w:val="none" w:sz="0" w:space="0" w:color="auto"/>
      </w:divBdr>
    </w:div>
    <w:div w:id="1787653134">
      <w:bodyDiv w:val="1"/>
      <w:marLeft w:val="0"/>
      <w:marRight w:val="0"/>
      <w:marTop w:val="0"/>
      <w:marBottom w:val="0"/>
      <w:divBdr>
        <w:top w:val="none" w:sz="0" w:space="0" w:color="auto"/>
        <w:left w:val="none" w:sz="0" w:space="0" w:color="auto"/>
        <w:bottom w:val="none" w:sz="0" w:space="0" w:color="auto"/>
        <w:right w:val="none" w:sz="0" w:space="0" w:color="auto"/>
      </w:divBdr>
    </w:div>
    <w:div w:id="1787654310">
      <w:marLeft w:val="640"/>
      <w:marRight w:val="0"/>
      <w:marTop w:val="0"/>
      <w:marBottom w:val="0"/>
      <w:divBdr>
        <w:top w:val="none" w:sz="0" w:space="0" w:color="auto"/>
        <w:left w:val="none" w:sz="0" w:space="0" w:color="auto"/>
        <w:bottom w:val="none" w:sz="0" w:space="0" w:color="auto"/>
        <w:right w:val="none" w:sz="0" w:space="0" w:color="auto"/>
      </w:divBdr>
    </w:div>
    <w:div w:id="1788086963">
      <w:marLeft w:val="640"/>
      <w:marRight w:val="0"/>
      <w:marTop w:val="0"/>
      <w:marBottom w:val="0"/>
      <w:divBdr>
        <w:top w:val="none" w:sz="0" w:space="0" w:color="auto"/>
        <w:left w:val="none" w:sz="0" w:space="0" w:color="auto"/>
        <w:bottom w:val="none" w:sz="0" w:space="0" w:color="auto"/>
        <w:right w:val="none" w:sz="0" w:space="0" w:color="auto"/>
      </w:divBdr>
    </w:div>
    <w:div w:id="1788742663">
      <w:marLeft w:val="640"/>
      <w:marRight w:val="0"/>
      <w:marTop w:val="0"/>
      <w:marBottom w:val="0"/>
      <w:divBdr>
        <w:top w:val="none" w:sz="0" w:space="0" w:color="auto"/>
        <w:left w:val="none" w:sz="0" w:space="0" w:color="auto"/>
        <w:bottom w:val="none" w:sz="0" w:space="0" w:color="auto"/>
        <w:right w:val="none" w:sz="0" w:space="0" w:color="auto"/>
      </w:divBdr>
    </w:div>
    <w:div w:id="1789003743">
      <w:marLeft w:val="640"/>
      <w:marRight w:val="0"/>
      <w:marTop w:val="0"/>
      <w:marBottom w:val="0"/>
      <w:divBdr>
        <w:top w:val="none" w:sz="0" w:space="0" w:color="auto"/>
        <w:left w:val="none" w:sz="0" w:space="0" w:color="auto"/>
        <w:bottom w:val="none" w:sz="0" w:space="0" w:color="auto"/>
        <w:right w:val="none" w:sz="0" w:space="0" w:color="auto"/>
      </w:divBdr>
    </w:div>
    <w:div w:id="1789003935">
      <w:marLeft w:val="640"/>
      <w:marRight w:val="0"/>
      <w:marTop w:val="0"/>
      <w:marBottom w:val="0"/>
      <w:divBdr>
        <w:top w:val="none" w:sz="0" w:space="0" w:color="auto"/>
        <w:left w:val="none" w:sz="0" w:space="0" w:color="auto"/>
        <w:bottom w:val="none" w:sz="0" w:space="0" w:color="auto"/>
        <w:right w:val="none" w:sz="0" w:space="0" w:color="auto"/>
      </w:divBdr>
    </w:div>
    <w:div w:id="1789354718">
      <w:marLeft w:val="640"/>
      <w:marRight w:val="0"/>
      <w:marTop w:val="0"/>
      <w:marBottom w:val="0"/>
      <w:divBdr>
        <w:top w:val="none" w:sz="0" w:space="0" w:color="auto"/>
        <w:left w:val="none" w:sz="0" w:space="0" w:color="auto"/>
        <w:bottom w:val="none" w:sz="0" w:space="0" w:color="auto"/>
        <w:right w:val="none" w:sz="0" w:space="0" w:color="auto"/>
      </w:divBdr>
    </w:div>
    <w:div w:id="1789542937">
      <w:marLeft w:val="640"/>
      <w:marRight w:val="0"/>
      <w:marTop w:val="0"/>
      <w:marBottom w:val="0"/>
      <w:divBdr>
        <w:top w:val="none" w:sz="0" w:space="0" w:color="auto"/>
        <w:left w:val="none" w:sz="0" w:space="0" w:color="auto"/>
        <w:bottom w:val="none" w:sz="0" w:space="0" w:color="auto"/>
        <w:right w:val="none" w:sz="0" w:space="0" w:color="auto"/>
      </w:divBdr>
    </w:div>
    <w:div w:id="1790582972">
      <w:marLeft w:val="640"/>
      <w:marRight w:val="0"/>
      <w:marTop w:val="0"/>
      <w:marBottom w:val="0"/>
      <w:divBdr>
        <w:top w:val="none" w:sz="0" w:space="0" w:color="auto"/>
        <w:left w:val="none" w:sz="0" w:space="0" w:color="auto"/>
        <w:bottom w:val="none" w:sz="0" w:space="0" w:color="auto"/>
        <w:right w:val="none" w:sz="0" w:space="0" w:color="auto"/>
      </w:divBdr>
    </w:div>
    <w:div w:id="1790661697">
      <w:marLeft w:val="640"/>
      <w:marRight w:val="0"/>
      <w:marTop w:val="0"/>
      <w:marBottom w:val="0"/>
      <w:divBdr>
        <w:top w:val="none" w:sz="0" w:space="0" w:color="auto"/>
        <w:left w:val="none" w:sz="0" w:space="0" w:color="auto"/>
        <w:bottom w:val="none" w:sz="0" w:space="0" w:color="auto"/>
        <w:right w:val="none" w:sz="0" w:space="0" w:color="auto"/>
      </w:divBdr>
    </w:div>
    <w:div w:id="1791167708">
      <w:marLeft w:val="640"/>
      <w:marRight w:val="0"/>
      <w:marTop w:val="0"/>
      <w:marBottom w:val="0"/>
      <w:divBdr>
        <w:top w:val="none" w:sz="0" w:space="0" w:color="auto"/>
        <w:left w:val="none" w:sz="0" w:space="0" w:color="auto"/>
        <w:bottom w:val="none" w:sz="0" w:space="0" w:color="auto"/>
        <w:right w:val="none" w:sz="0" w:space="0" w:color="auto"/>
      </w:divBdr>
    </w:div>
    <w:div w:id="1791440272">
      <w:marLeft w:val="640"/>
      <w:marRight w:val="0"/>
      <w:marTop w:val="0"/>
      <w:marBottom w:val="0"/>
      <w:divBdr>
        <w:top w:val="none" w:sz="0" w:space="0" w:color="auto"/>
        <w:left w:val="none" w:sz="0" w:space="0" w:color="auto"/>
        <w:bottom w:val="none" w:sz="0" w:space="0" w:color="auto"/>
        <w:right w:val="none" w:sz="0" w:space="0" w:color="auto"/>
      </w:divBdr>
    </w:div>
    <w:div w:id="1791510170">
      <w:marLeft w:val="640"/>
      <w:marRight w:val="0"/>
      <w:marTop w:val="0"/>
      <w:marBottom w:val="0"/>
      <w:divBdr>
        <w:top w:val="none" w:sz="0" w:space="0" w:color="auto"/>
        <w:left w:val="none" w:sz="0" w:space="0" w:color="auto"/>
        <w:bottom w:val="none" w:sz="0" w:space="0" w:color="auto"/>
        <w:right w:val="none" w:sz="0" w:space="0" w:color="auto"/>
      </w:divBdr>
    </w:div>
    <w:div w:id="1792475996">
      <w:marLeft w:val="640"/>
      <w:marRight w:val="0"/>
      <w:marTop w:val="0"/>
      <w:marBottom w:val="0"/>
      <w:divBdr>
        <w:top w:val="none" w:sz="0" w:space="0" w:color="auto"/>
        <w:left w:val="none" w:sz="0" w:space="0" w:color="auto"/>
        <w:bottom w:val="none" w:sz="0" w:space="0" w:color="auto"/>
        <w:right w:val="none" w:sz="0" w:space="0" w:color="auto"/>
      </w:divBdr>
    </w:div>
    <w:div w:id="1792479456">
      <w:marLeft w:val="640"/>
      <w:marRight w:val="0"/>
      <w:marTop w:val="0"/>
      <w:marBottom w:val="0"/>
      <w:divBdr>
        <w:top w:val="none" w:sz="0" w:space="0" w:color="auto"/>
        <w:left w:val="none" w:sz="0" w:space="0" w:color="auto"/>
        <w:bottom w:val="none" w:sz="0" w:space="0" w:color="auto"/>
        <w:right w:val="none" w:sz="0" w:space="0" w:color="auto"/>
      </w:divBdr>
    </w:div>
    <w:div w:id="1793161842">
      <w:bodyDiv w:val="1"/>
      <w:marLeft w:val="0"/>
      <w:marRight w:val="0"/>
      <w:marTop w:val="0"/>
      <w:marBottom w:val="0"/>
      <w:divBdr>
        <w:top w:val="none" w:sz="0" w:space="0" w:color="auto"/>
        <w:left w:val="none" w:sz="0" w:space="0" w:color="auto"/>
        <w:bottom w:val="none" w:sz="0" w:space="0" w:color="auto"/>
        <w:right w:val="none" w:sz="0" w:space="0" w:color="auto"/>
      </w:divBdr>
    </w:div>
    <w:div w:id="1793816760">
      <w:marLeft w:val="640"/>
      <w:marRight w:val="0"/>
      <w:marTop w:val="0"/>
      <w:marBottom w:val="0"/>
      <w:divBdr>
        <w:top w:val="none" w:sz="0" w:space="0" w:color="auto"/>
        <w:left w:val="none" w:sz="0" w:space="0" w:color="auto"/>
        <w:bottom w:val="none" w:sz="0" w:space="0" w:color="auto"/>
        <w:right w:val="none" w:sz="0" w:space="0" w:color="auto"/>
      </w:divBdr>
    </w:div>
    <w:div w:id="1794322891">
      <w:marLeft w:val="640"/>
      <w:marRight w:val="0"/>
      <w:marTop w:val="0"/>
      <w:marBottom w:val="0"/>
      <w:divBdr>
        <w:top w:val="none" w:sz="0" w:space="0" w:color="auto"/>
        <w:left w:val="none" w:sz="0" w:space="0" w:color="auto"/>
        <w:bottom w:val="none" w:sz="0" w:space="0" w:color="auto"/>
        <w:right w:val="none" w:sz="0" w:space="0" w:color="auto"/>
      </w:divBdr>
    </w:div>
    <w:div w:id="1794668462">
      <w:marLeft w:val="640"/>
      <w:marRight w:val="0"/>
      <w:marTop w:val="0"/>
      <w:marBottom w:val="0"/>
      <w:divBdr>
        <w:top w:val="none" w:sz="0" w:space="0" w:color="auto"/>
        <w:left w:val="none" w:sz="0" w:space="0" w:color="auto"/>
        <w:bottom w:val="none" w:sz="0" w:space="0" w:color="auto"/>
        <w:right w:val="none" w:sz="0" w:space="0" w:color="auto"/>
      </w:divBdr>
    </w:div>
    <w:div w:id="1795515609">
      <w:marLeft w:val="640"/>
      <w:marRight w:val="0"/>
      <w:marTop w:val="0"/>
      <w:marBottom w:val="0"/>
      <w:divBdr>
        <w:top w:val="none" w:sz="0" w:space="0" w:color="auto"/>
        <w:left w:val="none" w:sz="0" w:space="0" w:color="auto"/>
        <w:bottom w:val="none" w:sz="0" w:space="0" w:color="auto"/>
        <w:right w:val="none" w:sz="0" w:space="0" w:color="auto"/>
      </w:divBdr>
    </w:div>
    <w:div w:id="1796948554">
      <w:marLeft w:val="640"/>
      <w:marRight w:val="0"/>
      <w:marTop w:val="0"/>
      <w:marBottom w:val="0"/>
      <w:divBdr>
        <w:top w:val="none" w:sz="0" w:space="0" w:color="auto"/>
        <w:left w:val="none" w:sz="0" w:space="0" w:color="auto"/>
        <w:bottom w:val="none" w:sz="0" w:space="0" w:color="auto"/>
        <w:right w:val="none" w:sz="0" w:space="0" w:color="auto"/>
      </w:divBdr>
    </w:div>
    <w:div w:id="1797211094">
      <w:marLeft w:val="640"/>
      <w:marRight w:val="0"/>
      <w:marTop w:val="0"/>
      <w:marBottom w:val="0"/>
      <w:divBdr>
        <w:top w:val="none" w:sz="0" w:space="0" w:color="auto"/>
        <w:left w:val="none" w:sz="0" w:space="0" w:color="auto"/>
        <w:bottom w:val="none" w:sz="0" w:space="0" w:color="auto"/>
        <w:right w:val="none" w:sz="0" w:space="0" w:color="auto"/>
      </w:divBdr>
    </w:div>
    <w:div w:id="1797991083">
      <w:marLeft w:val="640"/>
      <w:marRight w:val="0"/>
      <w:marTop w:val="0"/>
      <w:marBottom w:val="0"/>
      <w:divBdr>
        <w:top w:val="none" w:sz="0" w:space="0" w:color="auto"/>
        <w:left w:val="none" w:sz="0" w:space="0" w:color="auto"/>
        <w:bottom w:val="none" w:sz="0" w:space="0" w:color="auto"/>
        <w:right w:val="none" w:sz="0" w:space="0" w:color="auto"/>
      </w:divBdr>
    </w:div>
    <w:div w:id="1798060665">
      <w:marLeft w:val="640"/>
      <w:marRight w:val="0"/>
      <w:marTop w:val="0"/>
      <w:marBottom w:val="0"/>
      <w:divBdr>
        <w:top w:val="none" w:sz="0" w:space="0" w:color="auto"/>
        <w:left w:val="none" w:sz="0" w:space="0" w:color="auto"/>
        <w:bottom w:val="none" w:sz="0" w:space="0" w:color="auto"/>
        <w:right w:val="none" w:sz="0" w:space="0" w:color="auto"/>
      </w:divBdr>
    </w:div>
    <w:div w:id="1798445732">
      <w:marLeft w:val="640"/>
      <w:marRight w:val="0"/>
      <w:marTop w:val="0"/>
      <w:marBottom w:val="0"/>
      <w:divBdr>
        <w:top w:val="none" w:sz="0" w:space="0" w:color="auto"/>
        <w:left w:val="none" w:sz="0" w:space="0" w:color="auto"/>
        <w:bottom w:val="none" w:sz="0" w:space="0" w:color="auto"/>
        <w:right w:val="none" w:sz="0" w:space="0" w:color="auto"/>
      </w:divBdr>
    </w:div>
    <w:div w:id="1798523594">
      <w:marLeft w:val="640"/>
      <w:marRight w:val="0"/>
      <w:marTop w:val="0"/>
      <w:marBottom w:val="0"/>
      <w:divBdr>
        <w:top w:val="none" w:sz="0" w:space="0" w:color="auto"/>
        <w:left w:val="none" w:sz="0" w:space="0" w:color="auto"/>
        <w:bottom w:val="none" w:sz="0" w:space="0" w:color="auto"/>
        <w:right w:val="none" w:sz="0" w:space="0" w:color="auto"/>
      </w:divBdr>
    </w:div>
    <w:div w:id="1798639005">
      <w:marLeft w:val="640"/>
      <w:marRight w:val="0"/>
      <w:marTop w:val="0"/>
      <w:marBottom w:val="0"/>
      <w:divBdr>
        <w:top w:val="none" w:sz="0" w:space="0" w:color="auto"/>
        <w:left w:val="none" w:sz="0" w:space="0" w:color="auto"/>
        <w:bottom w:val="none" w:sz="0" w:space="0" w:color="auto"/>
        <w:right w:val="none" w:sz="0" w:space="0" w:color="auto"/>
      </w:divBdr>
    </w:div>
    <w:div w:id="1798794725">
      <w:marLeft w:val="640"/>
      <w:marRight w:val="0"/>
      <w:marTop w:val="0"/>
      <w:marBottom w:val="0"/>
      <w:divBdr>
        <w:top w:val="none" w:sz="0" w:space="0" w:color="auto"/>
        <w:left w:val="none" w:sz="0" w:space="0" w:color="auto"/>
        <w:bottom w:val="none" w:sz="0" w:space="0" w:color="auto"/>
        <w:right w:val="none" w:sz="0" w:space="0" w:color="auto"/>
      </w:divBdr>
    </w:div>
    <w:div w:id="1798839664">
      <w:marLeft w:val="640"/>
      <w:marRight w:val="0"/>
      <w:marTop w:val="0"/>
      <w:marBottom w:val="0"/>
      <w:divBdr>
        <w:top w:val="none" w:sz="0" w:space="0" w:color="auto"/>
        <w:left w:val="none" w:sz="0" w:space="0" w:color="auto"/>
        <w:bottom w:val="none" w:sz="0" w:space="0" w:color="auto"/>
        <w:right w:val="none" w:sz="0" w:space="0" w:color="auto"/>
      </w:divBdr>
    </w:div>
    <w:div w:id="1799032129">
      <w:marLeft w:val="640"/>
      <w:marRight w:val="0"/>
      <w:marTop w:val="0"/>
      <w:marBottom w:val="0"/>
      <w:divBdr>
        <w:top w:val="none" w:sz="0" w:space="0" w:color="auto"/>
        <w:left w:val="none" w:sz="0" w:space="0" w:color="auto"/>
        <w:bottom w:val="none" w:sz="0" w:space="0" w:color="auto"/>
        <w:right w:val="none" w:sz="0" w:space="0" w:color="auto"/>
      </w:divBdr>
    </w:div>
    <w:div w:id="1799109387">
      <w:marLeft w:val="640"/>
      <w:marRight w:val="0"/>
      <w:marTop w:val="0"/>
      <w:marBottom w:val="0"/>
      <w:divBdr>
        <w:top w:val="none" w:sz="0" w:space="0" w:color="auto"/>
        <w:left w:val="none" w:sz="0" w:space="0" w:color="auto"/>
        <w:bottom w:val="none" w:sz="0" w:space="0" w:color="auto"/>
        <w:right w:val="none" w:sz="0" w:space="0" w:color="auto"/>
      </w:divBdr>
    </w:div>
    <w:div w:id="1800032872">
      <w:marLeft w:val="640"/>
      <w:marRight w:val="0"/>
      <w:marTop w:val="0"/>
      <w:marBottom w:val="0"/>
      <w:divBdr>
        <w:top w:val="none" w:sz="0" w:space="0" w:color="auto"/>
        <w:left w:val="none" w:sz="0" w:space="0" w:color="auto"/>
        <w:bottom w:val="none" w:sz="0" w:space="0" w:color="auto"/>
        <w:right w:val="none" w:sz="0" w:space="0" w:color="auto"/>
      </w:divBdr>
    </w:div>
    <w:div w:id="1800368704">
      <w:marLeft w:val="640"/>
      <w:marRight w:val="0"/>
      <w:marTop w:val="0"/>
      <w:marBottom w:val="0"/>
      <w:divBdr>
        <w:top w:val="none" w:sz="0" w:space="0" w:color="auto"/>
        <w:left w:val="none" w:sz="0" w:space="0" w:color="auto"/>
        <w:bottom w:val="none" w:sz="0" w:space="0" w:color="auto"/>
        <w:right w:val="none" w:sz="0" w:space="0" w:color="auto"/>
      </w:divBdr>
    </w:div>
    <w:div w:id="1801531918">
      <w:marLeft w:val="640"/>
      <w:marRight w:val="0"/>
      <w:marTop w:val="0"/>
      <w:marBottom w:val="0"/>
      <w:divBdr>
        <w:top w:val="none" w:sz="0" w:space="0" w:color="auto"/>
        <w:left w:val="none" w:sz="0" w:space="0" w:color="auto"/>
        <w:bottom w:val="none" w:sz="0" w:space="0" w:color="auto"/>
        <w:right w:val="none" w:sz="0" w:space="0" w:color="auto"/>
      </w:divBdr>
    </w:div>
    <w:div w:id="1801924032">
      <w:marLeft w:val="640"/>
      <w:marRight w:val="0"/>
      <w:marTop w:val="0"/>
      <w:marBottom w:val="0"/>
      <w:divBdr>
        <w:top w:val="none" w:sz="0" w:space="0" w:color="auto"/>
        <w:left w:val="none" w:sz="0" w:space="0" w:color="auto"/>
        <w:bottom w:val="none" w:sz="0" w:space="0" w:color="auto"/>
        <w:right w:val="none" w:sz="0" w:space="0" w:color="auto"/>
      </w:divBdr>
    </w:div>
    <w:div w:id="1801990390">
      <w:marLeft w:val="640"/>
      <w:marRight w:val="0"/>
      <w:marTop w:val="0"/>
      <w:marBottom w:val="0"/>
      <w:divBdr>
        <w:top w:val="none" w:sz="0" w:space="0" w:color="auto"/>
        <w:left w:val="none" w:sz="0" w:space="0" w:color="auto"/>
        <w:bottom w:val="none" w:sz="0" w:space="0" w:color="auto"/>
        <w:right w:val="none" w:sz="0" w:space="0" w:color="auto"/>
      </w:divBdr>
    </w:div>
    <w:div w:id="1803114305">
      <w:marLeft w:val="640"/>
      <w:marRight w:val="0"/>
      <w:marTop w:val="0"/>
      <w:marBottom w:val="0"/>
      <w:divBdr>
        <w:top w:val="none" w:sz="0" w:space="0" w:color="auto"/>
        <w:left w:val="none" w:sz="0" w:space="0" w:color="auto"/>
        <w:bottom w:val="none" w:sz="0" w:space="0" w:color="auto"/>
        <w:right w:val="none" w:sz="0" w:space="0" w:color="auto"/>
      </w:divBdr>
    </w:div>
    <w:div w:id="1803232619">
      <w:marLeft w:val="640"/>
      <w:marRight w:val="0"/>
      <w:marTop w:val="0"/>
      <w:marBottom w:val="0"/>
      <w:divBdr>
        <w:top w:val="none" w:sz="0" w:space="0" w:color="auto"/>
        <w:left w:val="none" w:sz="0" w:space="0" w:color="auto"/>
        <w:bottom w:val="none" w:sz="0" w:space="0" w:color="auto"/>
        <w:right w:val="none" w:sz="0" w:space="0" w:color="auto"/>
      </w:divBdr>
    </w:div>
    <w:div w:id="1803309909">
      <w:marLeft w:val="640"/>
      <w:marRight w:val="0"/>
      <w:marTop w:val="0"/>
      <w:marBottom w:val="0"/>
      <w:divBdr>
        <w:top w:val="none" w:sz="0" w:space="0" w:color="auto"/>
        <w:left w:val="none" w:sz="0" w:space="0" w:color="auto"/>
        <w:bottom w:val="none" w:sz="0" w:space="0" w:color="auto"/>
        <w:right w:val="none" w:sz="0" w:space="0" w:color="auto"/>
      </w:divBdr>
    </w:div>
    <w:div w:id="1803425172">
      <w:marLeft w:val="640"/>
      <w:marRight w:val="0"/>
      <w:marTop w:val="0"/>
      <w:marBottom w:val="0"/>
      <w:divBdr>
        <w:top w:val="none" w:sz="0" w:space="0" w:color="auto"/>
        <w:left w:val="none" w:sz="0" w:space="0" w:color="auto"/>
        <w:bottom w:val="none" w:sz="0" w:space="0" w:color="auto"/>
        <w:right w:val="none" w:sz="0" w:space="0" w:color="auto"/>
      </w:divBdr>
    </w:div>
    <w:div w:id="1803769809">
      <w:marLeft w:val="640"/>
      <w:marRight w:val="0"/>
      <w:marTop w:val="0"/>
      <w:marBottom w:val="0"/>
      <w:divBdr>
        <w:top w:val="none" w:sz="0" w:space="0" w:color="auto"/>
        <w:left w:val="none" w:sz="0" w:space="0" w:color="auto"/>
        <w:bottom w:val="none" w:sz="0" w:space="0" w:color="auto"/>
        <w:right w:val="none" w:sz="0" w:space="0" w:color="auto"/>
      </w:divBdr>
    </w:div>
    <w:div w:id="1804499933">
      <w:marLeft w:val="640"/>
      <w:marRight w:val="0"/>
      <w:marTop w:val="0"/>
      <w:marBottom w:val="0"/>
      <w:divBdr>
        <w:top w:val="none" w:sz="0" w:space="0" w:color="auto"/>
        <w:left w:val="none" w:sz="0" w:space="0" w:color="auto"/>
        <w:bottom w:val="none" w:sz="0" w:space="0" w:color="auto"/>
        <w:right w:val="none" w:sz="0" w:space="0" w:color="auto"/>
      </w:divBdr>
    </w:div>
    <w:div w:id="1805082837">
      <w:marLeft w:val="640"/>
      <w:marRight w:val="0"/>
      <w:marTop w:val="0"/>
      <w:marBottom w:val="0"/>
      <w:divBdr>
        <w:top w:val="none" w:sz="0" w:space="0" w:color="auto"/>
        <w:left w:val="none" w:sz="0" w:space="0" w:color="auto"/>
        <w:bottom w:val="none" w:sz="0" w:space="0" w:color="auto"/>
        <w:right w:val="none" w:sz="0" w:space="0" w:color="auto"/>
      </w:divBdr>
    </w:div>
    <w:div w:id="1805462846">
      <w:marLeft w:val="640"/>
      <w:marRight w:val="0"/>
      <w:marTop w:val="0"/>
      <w:marBottom w:val="0"/>
      <w:divBdr>
        <w:top w:val="none" w:sz="0" w:space="0" w:color="auto"/>
        <w:left w:val="none" w:sz="0" w:space="0" w:color="auto"/>
        <w:bottom w:val="none" w:sz="0" w:space="0" w:color="auto"/>
        <w:right w:val="none" w:sz="0" w:space="0" w:color="auto"/>
      </w:divBdr>
    </w:div>
    <w:div w:id="1805738156">
      <w:marLeft w:val="640"/>
      <w:marRight w:val="0"/>
      <w:marTop w:val="0"/>
      <w:marBottom w:val="0"/>
      <w:divBdr>
        <w:top w:val="none" w:sz="0" w:space="0" w:color="auto"/>
        <w:left w:val="none" w:sz="0" w:space="0" w:color="auto"/>
        <w:bottom w:val="none" w:sz="0" w:space="0" w:color="auto"/>
        <w:right w:val="none" w:sz="0" w:space="0" w:color="auto"/>
      </w:divBdr>
    </w:div>
    <w:div w:id="1806116120">
      <w:marLeft w:val="640"/>
      <w:marRight w:val="0"/>
      <w:marTop w:val="0"/>
      <w:marBottom w:val="0"/>
      <w:divBdr>
        <w:top w:val="none" w:sz="0" w:space="0" w:color="auto"/>
        <w:left w:val="none" w:sz="0" w:space="0" w:color="auto"/>
        <w:bottom w:val="none" w:sz="0" w:space="0" w:color="auto"/>
        <w:right w:val="none" w:sz="0" w:space="0" w:color="auto"/>
      </w:divBdr>
    </w:div>
    <w:div w:id="1806199814">
      <w:marLeft w:val="640"/>
      <w:marRight w:val="0"/>
      <w:marTop w:val="0"/>
      <w:marBottom w:val="0"/>
      <w:divBdr>
        <w:top w:val="none" w:sz="0" w:space="0" w:color="auto"/>
        <w:left w:val="none" w:sz="0" w:space="0" w:color="auto"/>
        <w:bottom w:val="none" w:sz="0" w:space="0" w:color="auto"/>
        <w:right w:val="none" w:sz="0" w:space="0" w:color="auto"/>
      </w:divBdr>
    </w:div>
    <w:div w:id="1806772721">
      <w:marLeft w:val="640"/>
      <w:marRight w:val="0"/>
      <w:marTop w:val="0"/>
      <w:marBottom w:val="0"/>
      <w:divBdr>
        <w:top w:val="none" w:sz="0" w:space="0" w:color="auto"/>
        <w:left w:val="none" w:sz="0" w:space="0" w:color="auto"/>
        <w:bottom w:val="none" w:sz="0" w:space="0" w:color="auto"/>
        <w:right w:val="none" w:sz="0" w:space="0" w:color="auto"/>
      </w:divBdr>
    </w:div>
    <w:div w:id="1807352104">
      <w:marLeft w:val="640"/>
      <w:marRight w:val="0"/>
      <w:marTop w:val="0"/>
      <w:marBottom w:val="0"/>
      <w:divBdr>
        <w:top w:val="none" w:sz="0" w:space="0" w:color="auto"/>
        <w:left w:val="none" w:sz="0" w:space="0" w:color="auto"/>
        <w:bottom w:val="none" w:sz="0" w:space="0" w:color="auto"/>
        <w:right w:val="none" w:sz="0" w:space="0" w:color="auto"/>
      </w:divBdr>
    </w:div>
    <w:div w:id="1808400992">
      <w:marLeft w:val="640"/>
      <w:marRight w:val="0"/>
      <w:marTop w:val="0"/>
      <w:marBottom w:val="0"/>
      <w:divBdr>
        <w:top w:val="none" w:sz="0" w:space="0" w:color="auto"/>
        <w:left w:val="none" w:sz="0" w:space="0" w:color="auto"/>
        <w:bottom w:val="none" w:sz="0" w:space="0" w:color="auto"/>
        <w:right w:val="none" w:sz="0" w:space="0" w:color="auto"/>
      </w:divBdr>
    </w:div>
    <w:div w:id="1808668364">
      <w:marLeft w:val="640"/>
      <w:marRight w:val="0"/>
      <w:marTop w:val="0"/>
      <w:marBottom w:val="0"/>
      <w:divBdr>
        <w:top w:val="none" w:sz="0" w:space="0" w:color="auto"/>
        <w:left w:val="none" w:sz="0" w:space="0" w:color="auto"/>
        <w:bottom w:val="none" w:sz="0" w:space="0" w:color="auto"/>
        <w:right w:val="none" w:sz="0" w:space="0" w:color="auto"/>
      </w:divBdr>
    </w:div>
    <w:div w:id="1808742406">
      <w:marLeft w:val="640"/>
      <w:marRight w:val="0"/>
      <w:marTop w:val="0"/>
      <w:marBottom w:val="0"/>
      <w:divBdr>
        <w:top w:val="none" w:sz="0" w:space="0" w:color="auto"/>
        <w:left w:val="none" w:sz="0" w:space="0" w:color="auto"/>
        <w:bottom w:val="none" w:sz="0" w:space="0" w:color="auto"/>
        <w:right w:val="none" w:sz="0" w:space="0" w:color="auto"/>
      </w:divBdr>
    </w:div>
    <w:div w:id="1808820210">
      <w:marLeft w:val="640"/>
      <w:marRight w:val="0"/>
      <w:marTop w:val="0"/>
      <w:marBottom w:val="0"/>
      <w:divBdr>
        <w:top w:val="none" w:sz="0" w:space="0" w:color="auto"/>
        <w:left w:val="none" w:sz="0" w:space="0" w:color="auto"/>
        <w:bottom w:val="none" w:sz="0" w:space="0" w:color="auto"/>
        <w:right w:val="none" w:sz="0" w:space="0" w:color="auto"/>
      </w:divBdr>
    </w:div>
    <w:div w:id="1808862426">
      <w:marLeft w:val="640"/>
      <w:marRight w:val="0"/>
      <w:marTop w:val="0"/>
      <w:marBottom w:val="0"/>
      <w:divBdr>
        <w:top w:val="none" w:sz="0" w:space="0" w:color="auto"/>
        <w:left w:val="none" w:sz="0" w:space="0" w:color="auto"/>
        <w:bottom w:val="none" w:sz="0" w:space="0" w:color="auto"/>
        <w:right w:val="none" w:sz="0" w:space="0" w:color="auto"/>
      </w:divBdr>
    </w:div>
    <w:div w:id="1808934854">
      <w:marLeft w:val="640"/>
      <w:marRight w:val="0"/>
      <w:marTop w:val="0"/>
      <w:marBottom w:val="0"/>
      <w:divBdr>
        <w:top w:val="none" w:sz="0" w:space="0" w:color="auto"/>
        <w:left w:val="none" w:sz="0" w:space="0" w:color="auto"/>
        <w:bottom w:val="none" w:sz="0" w:space="0" w:color="auto"/>
        <w:right w:val="none" w:sz="0" w:space="0" w:color="auto"/>
      </w:divBdr>
    </w:div>
    <w:div w:id="1809276096">
      <w:marLeft w:val="640"/>
      <w:marRight w:val="0"/>
      <w:marTop w:val="0"/>
      <w:marBottom w:val="0"/>
      <w:divBdr>
        <w:top w:val="none" w:sz="0" w:space="0" w:color="auto"/>
        <w:left w:val="none" w:sz="0" w:space="0" w:color="auto"/>
        <w:bottom w:val="none" w:sz="0" w:space="0" w:color="auto"/>
        <w:right w:val="none" w:sz="0" w:space="0" w:color="auto"/>
      </w:divBdr>
    </w:div>
    <w:div w:id="1809395877">
      <w:marLeft w:val="640"/>
      <w:marRight w:val="0"/>
      <w:marTop w:val="0"/>
      <w:marBottom w:val="0"/>
      <w:divBdr>
        <w:top w:val="none" w:sz="0" w:space="0" w:color="auto"/>
        <w:left w:val="none" w:sz="0" w:space="0" w:color="auto"/>
        <w:bottom w:val="none" w:sz="0" w:space="0" w:color="auto"/>
        <w:right w:val="none" w:sz="0" w:space="0" w:color="auto"/>
      </w:divBdr>
    </w:div>
    <w:div w:id="1809661622">
      <w:marLeft w:val="640"/>
      <w:marRight w:val="0"/>
      <w:marTop w:val="0"/>
      <w:marBottom w:val="0"/>
      <w:divBdr>
        <w:top w:val="none" w:sz="0" w:space="0" w:color="auto"/>
        <w:left w:val="none" w:sz="0" w:space="0" w:color="auto"/>
        <w:bottom w:val="none" w:sz="0" w:space="0" w:color="auto"/>
        <w:right w:val="none" w:sz="0" w:space="0" w:color="auto"/>
      </w:divBdr>
    </w:div>
    <w:div w:id="1809787376">
      <w:marLeft w:val="640"/>
      <w:marRight w:val="0"/>
      <w:marTop w:val="0"/>
      <w:marBottom w:val="0"/>
      <w:divBdr>
        <w:top w:val="none" w:sz="0" w:space="0" w:color="auto"/>
        <w:left w:val="none" w:sz="0" w:space="0" w:color="auto"/>
        <w:bottom w:val="none" w:sz="0" w:space="0" w:color="auto"/>
        <w:right w:val="none" w:sz="0" w:space="0" w:color="auto"/>
      </w:divBdr>
    </w:div>
    <w:div w:id="1810785993">
      <w:marLeft w:val="640"/>
      <w:marRight w:val="0"/>
      <w:marTop w:val="0"/>
      <w:marBottom w:val="0"/>
      <w:divBdr>
        <w:top w:val="none" w:sz="0" w:space="0" w:color="auto"/>
        <w:left w:val="none" w:sz="0" w:space="0" w:color="auto"/>
        <w:bottom w:val="none" w:sz="0" w:space="0" w:color="auto"/>
        <w:right w:val="none" w:sz="0" w:space="0" w:color="auto"/>
      </w:divBdr>
    </w:div>
    <w:div w:id="1811240485">
      <w:marLeft w:val="640"/>
      <w:marRight w:val="0"/>
      <w:marTop w:val="0"/>
      <w:marBottom w:val="0"/>
      <w:divBdr>
        <w:top w:val="none" w:sz="0" w:space="0" w:color="auto"/>
        <w:left w:val="none" w:sz="0" w:space="0" w:color="auto"/>
        <w:bottom w:val="none" w:sz="0" w:space="0" w:color="auto"/>
        <w:right w:val="none" w:sz="0" w:space="0" w:color="auto"/>
      </w:divBdr>
    </w:div>
    <w:div w:id="1811436381">
      <w:marLeft w:val="640"/>
      <w:marRight w:val="0"/>
      <w:marTop w:val="0"/>
      <w:marBottom w:val="0"/>
      <w:divBdr>
        <w:top w:val="none" w:sz="0" w:space="0" w:color="auto"/>
        <w:left w:val="none" w:sz="0" w:space="0" w:color="auto"/>
        <w:bottom w:val="none" w:sz="0" w:space="0" w:color="auto"/>
        <w:right w:val="none" w:sz="0" w:space="0" w:color="auto"/>
      </w:divBdr>
    </w:div>
    <w:div w:id="1811555815">
      <w:marLeft w:val="640"/>
      <w:marRight w:val="0"/>
      <w:marTop w:val="0"/>
      <w:marBottom w:val="0"/>
      <w:divBdr>
        <w:top w:val="none" w:sz="0" w:space="0" w:color="auto"/>
        <w:left w:val="none" w:sz="0" w:space="0" w:color="auto"/>
        <w:bottom w:val="none" w:sz="0" w:space="0" w:color="auto"/>
        <w:right w:val="none" w:sz="0" w:space="0" w:color="auto"/>
      </w:divBdr>
    </w:div>
    <w:div w:id="1811743863">
      <w:marLeft w:val="640"/>
      <w:marRight w:val="0"/>
      <w:marTop w:val="0"/>
      <w:marBottom w:val="0"/>
      <w:divBdr>
        <w:top w:val="none" w:sz="0" w:space="0" w:color="auto"/>
        <w:left w:val="none" w:sz="0" w:space="0" w:color="auto"/>
        <w:bottom w:val="none" w:sz="0" w:space="0" w:color="auto"/>
        <w:right w:val="none" w:sz="0" w:space="0" w:color="auto"/>
      </w:divBdr>
    </w:div>
    <w:div w:id="1811903392">
      <w:marLeft w:val="640"/>
      <w:marRight w:val="0"/>
      <w:marTop w:val="0"/>
      <w:marBottom w:val="0"/>
      <w:divBdr>
        <w:top w:val="none" w:sz="0" w:space="0" w:color="auto"/>
        <w:left w:val="none" w:sz="0" w:space="0" w:color="auto"/>
        <w:bottom w:val="none" w:sz="0" w:space="0" w:color="auto"/>
        <w:right w:val="none" w:sz="0" w:space="0" w:color="auto"/>
      </w:divBdr>
    </w:div>
    <w:div w:id="1811942566">
      <w:marLeft w:val="640"/>
      <w:marRight w:val="0"/>
      <w:marTop w:val="0"/>
      <w:marBottom w:val="0"/>
      <w:divBdr>
        <w:top w:val="none" w:sz="0" w:space="0" w:color="auto"/>
        <w:left w:val="none" w:sz="0" w:space="0" w:color="auto"/>
        <w:bottom w:val="none" w:sz="0" w:space="0" w:color="auto"/>
        <w:right w:val="none" w:sz="0" w:space="0" w:color="auto"/>
      </w:divBdr>
    </w:div>
    <w:div w:id="1812554418">
      <w:marLeft w:val="640"/>
      <w:marRight w:val="0"/>
      <w:marTop w:val="0"/>
      <w:marBottom w:val="0"/>
      <w:divBdr>
        <w:top w:val="none" w:sz="0" w:space="0" w:color="auto"/>
        <w:left w:val="none" w:sz="0" w:space="0" w:color="auto"/>
        <w:bottom w:val="none" w:sz="0" w:space="0" w:color="auto"/>
        <w:right w:val="none" w:sz="0" w:space="0" w:color="auto"/>
      </w:divBdr>
    </w:div>
    <w:div w:id="1812675887">
      <w:marLeft w:val="640"/>
      <w:marRight w:val="0"/>
      <w:marTop w:val="0"/>
      <w:marBottom w:val="0"/>
      <w:divBdr>
        <w:top w:val="none" w:sz="0" w:space="0" w:color="auto"/>
        <w:left w:val="none" w:sz="0" w:space="0" w:color="auto"/>
        <w:bottom w:val="none" w:sz="0" w:space="0" w:color="auto"/>
        <w:right w:val="none" w:sz="0" w:space="0" w:color="auto"/>
      </w:divBdr>
    </w:div>
    <w:div w:id="1815635819">
      <w:marLeft w:val="640"/>
      <w:marRight w:val="0"/>
      <w:marTop w:val="0"/>
      <w:marBottom w:val="0"/>
      <w:divBdr>
        <w:top w:val="none" w:sz="0" w:space="0" w:color="auto"/>
        <w:left w:val="none" w:sz="0" w:space="0" w:color="auto"/>
        <w:bottom w:val="none" w:sz="0" w:space="0" w:color="auto"/>
        <w:right w:val="none" w:sz="0" w:space="0" w:color="auto"/>
      </w:divBdr>
    </w:div>
    <w:div w:id="1815637656">
      <w:marLeft w:val="640"/>
      <w:marRight w:val="0"/>
      <w:marTop w:val="0"/>
      <w:marBottom w:val="0"/>
      <w:divBdr>
        <w:top w:val="none" w:sz="0" w:space="0" w:color="auto"/>
        <w:left w:val="none" w:sz="0" w:space="0" w:color="auto"/>
        <w:bottom w:val="none" w:sz="0" w:space="0" w:color="auto"/>
        <w:right w:val="none" w:sz="0" w:space="0" w:color="auto"/>
      </w:divBdr>
    </w:div>
    <w:div w:id="1815685238">
      <w:bodyDiv w:val="1"/>
      <w:marLeft w:val="0"/>
      <w:marRight w:val="0"/>
      <w:marTop w:val="0"/>
      <w:marBottom w:val="0"/>
      <w:divBdr>
        <w:top w:val="none" w:sz="0" w:space="0" w:color="auto"/>
        <w:left w:val="none" w:sz="0" w:space="0" w:color="auto"/>
        <w:bottom w:val="none" w:sz="0" w:space="0" w:color="auto"/>
        <w:right w:val="none" w:sz="0" w:space="0" w:color="auto"/>
      </w:divBdr>
    </w:div>
    <w:div w:id="1817137856">
      <w:marLeft w:val="640"/>
      <w:marRight w:val="0"/>
      <w:marTop w:val="0"/>
      <w:marBottom w:val="0"/>
      <w:divBdr>
        <w:top w:val="none" w:sz="0" w:space="0" w:color="auto"/>
        <w:left w:val="none" w:sz="0" w:space="0" w:color="auto"/>
        <w:bottom w:val="none" w:sz="0" w:space="0" w:color="auto"/>
        <w:right w:val="none" w:sz="0" w:space="0" w:color="auto"/>
      </w:divBdr>
    </w:div>
    <w:div w:id="1817335119">
      <w:marLeft w:val="640"/>
      <w:marRight w:val="0"/>
      <w:marTop w:val="0"/>
      <w:marBottom w:val="0"/>
      <w:divBdr>
        <w:top w:val="none" w:sz="0" w:space="0" w:color="auto"/>
        <w:left w:val="none" w:sz="0" w:space="0" w:color="auto"/>
        <w:bottom w:val="none" w:sz="0" w:space="0" w:color="auto"/>
        <w:right w:val="none" w:sz="0" w:space="0" w:color="auto"/>
      </w:divBdr>
    </w:div>
    <w:div w:id="1817411219">
      <w:marLeft w:val="640"/>
      <w:marRight w:val="0"/>
      <w:marTop w:val="0"/>
      <w:marBottom w:val="0"/>
      <w:divBdr>
        <w:top w:val="none" w:sz="0" w:space="0" w:color="auto"/>
        <w:left w:val="none" w:sz="0" w:space="0" w:color="auto"/>
        <w:bottom w:val="none" w:sz="0" w:space="0" w:color="auto"/>
        <w:right w:val="none" w:sz="0" w:space="0" w:color="auto"/>
      </w:divBdr>
    </w:div>
    <w:div w:id="1817644247">
      <w:marLeft w:val="640"/>
      <w:marRight w:val="0"/>
      <w:marTop w:val="0"/>
      <w:marBottom w:val="0"/>
      <w:divBdr>
        <w:top w:val="none" w:sz="0" w:space="0" w:color="auto"/>
        <w:left w:val="none" w:sz="0" w:space="0" w:color="auto"/>
        <w:bottom w:val="none" w:sz="0" w:space="0" w:color="auto"/>
        <w:right w:val="none" w:sz="0" w:space="0" w:color="auto"/>
      </w:divBdr>
    </w:div>
    <w:div w:id="1818567879">
      <w:marLeft w:val="640"/>
      <w:marRight w:val="0"/>
      <w:marTop w:val="0"/>
      <w:marBottom w:val="0"/>
      <w:divBdr>
        <w:top w:val="none" w:sz="0" w:space="0" w:color="auto"/>
        <w:left w:val="none" w:sz="0" w:space="0" w:color="auto"/>
        <w:bottom w:val="none" w:sz="0" w:space="0" w:color="auto"/>
        <w:right w:val="none" w:sz="0" w:space="0" w:color="auto"/>
      </w:divBdr>
    </w:div>
    <w:div w:id="1819223255">
      <w:marLeft w:val="640"/>
      <w:marRight w:val="0"/>
      <w:marTop w:val="0"/>
      <w:marBottom w:val="0"/>
      <w:divBdr>
        <w:top w:val="none" w:sz="0" w:space="0" w:color="auto"/>
        <w:left w:val="none" w:sz="0" w:space="0" w:color="auto"/>
        <w:bottom w:val="none" w:sz="0" w:space="0" w:color="auto"/>
        <w:right w:val="none" w:sz="0" w:space="0" w:color="auto"/>
      </w:divBdr>
    </w:div>
    <w:div w:id="1820220915">
      <w:marLeft w:val="640"/>
      <w:marRight w:val="0"/>
      <w:marTop w:val="0"/>
      <w:marBottom w:val="0"/>
      <w:divBdr>
        <w:top w:val="none" w:sz="0" w:space="0" w:color="auto"/>
        <w:left w:val="none" w:sz="0" w:space="0" w:color="auto"/>
        <w:bottom w:val="none" w:sz="0" w:space="0" w:color="auto"/>
        <w:right w:val="none" w:sz="0" w:space="0" w:color="auto"/>
      </w:divBdr>
    </w:div>
    <w:div w:id="1820413342">
      <w:marLeft w:val="640"/>
      <w:marRight w:val="0"/>
      <w:marTop w:val="0"/>
      <w:marBottom w:val="0"/>
      <w:divBdr>
        <w:top w:val="none" w:sz="0" w:space="0" w:color="auto"/>
        <w:left w:val="none" w:sz="0" w:space="0" w:color="auto"/>
        <w:bottom w:val="none" w:sz="0" w:space="0" w:color="auto"/>
        <w:right w:val="none" w:sz="0" w:space="0" w:color="auto"/>
      </w:divBdr>
    </w:div>
    <w:div w:id="1821271292">
      <w:marLeft w:val="640"/>
      <w:marRight w:val="0"/>
      <w:marTop w:val="0"/>
      <w:marBottom w:val="0"/>
      <w:divBdr>
        <w:top w:val="none" w:sz="0" w:space="0" w:color="auto"/>
        <w:left w:val="none" w:sz="0" w:space="0" w:color="auto"/>
        <w:bottom w:val="none" w:sz="0" w:space="0" w:color="auto"/>
        <w:right w:val="none" w:sz="0" w:space="0" w:color="auto"/>
      </w:divBdr>
    </w:div>
    <w:div w:id="1821380044">
      <w:marLeft w:val="640"/>
      <w:marRight w:val="0"/>
      <w:marTop w:val="0"/>
      <w:marBottom w:val="0"/>
      <w:divBdr>
        <w:top w:val="none" w:sz="0" w:space="0" w:color="auto"/>
        <w:left w:val="none" w:sz="0" w:space="0" w:color="auto"/>
        <w:bottom w:val="none" w:sz="0" w:space="0" w:color="auto"/>
        <w:right w:val="none" w:sz="0" w:space="0" w:color="auto"/>
      </w:divBdr>
    </w:div>
    <w:div w:id="1822690123">
      <w:marLeft w:val="640"/>
      <w:marRight w:val="0"/>
      <w:marTop w:val="0"/>
      <w:marBottom w:val="0"/>
      <w:divBdr>
        <w:top w:val="none" w:sz="0" w:space="0" w:color="auto"/>
        <w:left w:val="none" w:sz="0" w:space="0" w:color="auto"/>
        <w:bottom w:val="none" w:sz="0" w:space="0" w:color="auto"/>
        <w:right w:val="none" w:sz="0" w:space="0" w:color="auto"/>
      </w:divBdr>
    </w:div>
    <w:div w:id="1822967526">
      <w:marLeft w:val="640"/>
      <w:marRight w:val="0"/>
      <w:marTop w:val="0"/>
      <w:marBottom w:val="0"/>
      <w:divBdr>
        <w:top w:val="none" w:sz="0" w:space="0" w:color="auto"/>
        <w:left w:val="none" w:sz="0" w:space="0" w:color="auto"/>
        <w:bottom w:val="none" w:sz="0" w:space="0" w:color="auto"/>
        <w:right w:val="none" w:sz="0" w:space="0" w:color="auto"/>
      </w:divBdr>
    </w:div>
    <w:div w:id="1823152283">
      <w:marLeft w:val="640"/>
      <w:marRight w:val="0"/>
      <w:marTop w:val="0"/>
      <w:marBottom w:val="0"/>
      <w:divBdr>
        <w:top w:val="none" w:sz="0" w:space="0" w:color="auto"/>
        <w:left w:val="none" w:sz="0" w:space="0" w:color="auto"/>
        <w:bottom w:val="none" w:sz="0" w:space="0" w:color="auto"/>
        <w:right w:val="none" w:sz="0" w:space="0" w:color="auto"/>
      </w:divBdr>
    </w:div>
    <w:div w:id="1823227917">
      <w:marLeft w:val="640"/>
      <w:marRight w:val="0"/>
      <w:marTop w:val="0"/>
      <w:marBottom w:val="0"/>
      <w:divBdr>
        <w:top w:val="none" w:sz="0" w:space="0" w:color="auto"/>
        <w:left w:val="none" w:sz="0" w:space="0" w:color="auto"/>
        <w:bottom w:val="none" w:sz="0" w:space="0" w:color="auto"/>
        <w:right w:val="none" w:sz="0" w:space="0" w:color="auto"/>
      </w:divBdr>
    </w:div>
    <w:div w:id="1823306636">
      <w:marLeft w:val="640"/>
      <w:marRight w:val="0"/>
      <w:marTop w:val="0"/>
      <w:marBottom w:val="0"/>
      <w:divBdr>
        <w:top w:val="none" w:sz="0" w:space="0" w:color="auto"/>
        <w:left w:val="none" w:sz="0" w:space="0" w:color="auto"/>
        <w:bottom w:val="none" w:sz="0" w:space="0" w:color="auto"/>
        <w:right w:val="none" w:sz="0" w:space="0" w:color="auto"/>
      </w:divBdr>
    </w:div>
    <w:div w:id="1823738392">
      <w:marLeft w:val="640"/>
      <w:marRight w:val="0"/>
      <w:marTop w:val="0"/>
      <w:marBottom w:val="0"/>
      <w:divBdr>
        <w:top w:val="none" w:sz="0" w:space="0" w:color="auto"/>
        <w:left w:val="none" w:sz="0" w:space="0" w:color="auto"/>
        <w:bottom w:val="none" w:sz="0" w:space="0" w:color="auto"/>
        <w:right w:val="none" w:sz="0" w:space="0" w:color="auto"/>
      </w:divBdr>
    </w:div>
    <w:div w:id="1823814672">
      <w:marLeft w:val="640"/>
      <w:marRight w:val="0"/>
      <w:marTop w:val="0"/>
      <w:marBottom w:val="0"/>
      <w:divBdr>
        <w:top w:val="none" w:sz="0" w:space="0" w:color="auto"/>
        <w:left w:val="none" w:sz="0" w:space="0" w:color="auto"/>
        <w:bottom w:val="none" w:sz="0" w:space="0" w:color="auto"/>
        <w:right w:val="none" w:sz="0" w:space="0" w:color="auto"/>
      </w:divBdr>
    </w:div>
    <w:div w:id="1824004062">
      <w:marLeft w:val="640"/>
      <w:marRight w:val="0"/>
      <w:marTop w:val="0"/>
      <w:marBottom w:val="0"/>
      <w:divBdr>
        <w:top w:val="none" w:sz="0" w:space="0" w:color="auto"/>
        <w:left w:val="none" w:sz="0" w:space="0" w:color="auto"/>
        <w:bottom w:val="none" w:sz="0" w:space="0" w:color="auto"/>
        <w:right w:val="none" w:sz="0" w:space="0" w:color="auto"/>
      </w:divBdr>
    </w:div>
    <w:div w:id="1826781582">
      <w:marLeft w:val="640"/>
      <w:marRight w:val="0"/>
      <w:marTop w:val="0"/>
      <w:marBottom w:val="0"/>
      <w:divBdr>
        <w:top w:val="none" w:sz="0" w:space="0" w:color="auto"/>
        <w:left w:val="none" w:sz="0" w:space="0" w:color="auto"/>
        <w:bottom w:val="none" w:sz="0" w:space="0" w:color="auto"/>
        <w:right w:val="none" w:sz="0" w:space="0" w:color="auto"/>
      </w:divBdr>
    </w:div>
    <w:div w:id="1826818177">
      <w:marLeft w:val="640"/>
      <w:marRight w:val="0"/>
      <w:marTop w:val="0"/>
      <w:marBottom w:val="0"/>
      <w:divBdr>
        <w:top w:val="none" w:sz="0" w:space="0" w:color="auto"/>
        <w:left w:val="none" w:sz="0" w:space="0" w:color="auto"/>
        <w:bottom w:val="none" w:sz="0" w:space="0" w:color="auto"/>
        <w:right w:val="none" w:sz="0" w:space="0" w:color="auto"/>
      </w:divBdr>
    </w:div>
    <w:div w:id="1827621673">
      <w:marLeft w:val="640"/>
      <w:marRight w:val="0"/>
      <w:marTop w:val="0"/>
      <w:marBottom w:val="0"/>
      <w:divBdr>
        <w:top w:val="none" w:sz="0" w:space="0" w:color="auto"/>
        <w:left w:val="none" w:sz="0" w:space="0" w:color="auto"/>
        <w:bottom w:val="none" w:sz="0" w:space="0" w:color="auto"/>
        <w:right w:val="none" w:sz="0" w:space="0" w:color="auto"/>
      </w:divBdr>
    </w:div>
    <w:div w:id="1827822559">
      <w:marLeft w:val="640"/>
      <w:marRight w:val="0"/>
      <w:marTop w:val="0"/>
      <w:marBottom w:val="0"/>
      <w:divBdr>
        <w:top w:val="none" w:sz="0" w:space="0" w:color="auto"/>
        <w:left w:val="none" w:sz="0" w:space="0" w:color="auto"/>
        <w:bottom w:val="none" w:sz="0" w:space="0" w:color="auto"/>
        <w:right w:val="none" w:sz="0" w:space="0" w:color="auto"/>
      </w:divBdr>
    </w:div>
    <w:div w:id="1829519650">
      <w:marLeft w:val="640"/>
      <w:marRight w:val="0"/>
      <w:marTop w:val="0"/>
      <w:marBottom w:val="0"/>
      <w:divBdr>
        <w:top w:val="none" w:sz="0" w:space="0" w:color="auto"/>
        <w:left w:val="none" w:sz="0" w:space="0" w:color="auto"/>
        <w:bottom w:val="none" w:sz="0" w:space="0" w:color="auto"/>
        <w:right w:val="none" w:sz="0" w:space="0" w:color="auto"/>
      </w:divBdr>
    </w:div>
    <w:div w:id="1829831962">
      <w:marLeft w:val="640"/>
      <w:marRight w:val="0"/>
      <w:marTop w:val="0"/>
      <w:marBottom w:val="0"/>
      <w:divBdr>
        <w:top w:val="none" w:sz="0" w:space="0" w:color="auto"/>
        <w:left w:val="none" w:sz="0" w:space="0" w:color="auto"/>
        <w:bottom w:val="none" w:sz="0" w:space="0" w:color="auto"/>
        <w:right w:val="none" w:sz="0" w:space="0" w:color="auto"/>
      </w:divBdr>
    </w:div>
    <w:div w:id="1830318524">
      <w:marLeft w:val="640"/>
      <w:marRight w:val="0"/>
      <w:marTop w:val="0"/>
      <w:marBottom w:val="0"/>
      <w:divBdr>
        <w:top w:val="none" w:sz="0" w:space="0" w:color="auto"/>
        <w:left w:val="none" w:sz="0" w:space="0" w:color="auto"/>
        <w:bottom w:val="none" w:sz="0" w:space="0" w:color="auto"/>
        <w:right w:val="none" w:sz="0" w:space="0" w:color="auto"/>
      </w:divBdr>
    </w:div>
    <w:div w:id="1830361774">
      <w:marLeft w:val="640"/>
      <w:marRight w:val="0"/>
      <w:marTop w:val="0"/>
      <w:marBottom w:val="0"/>
      <w:divBdr>
        <w:top w:val="none" w:sz="0" w:space="0" w:color="auto"/>
        <w:left w:val="none" w:sz="0" w:space="0" w:color="auto"/>
        <w:bottom w:val="none" w:sz="0" w:space="0" w:color="auto"/>
        <w:right w:val="none" w:sz="0" w:space="0" w:color="auto"/>
      </w:divBdr>
    </w:div>
    <w:div w:id="1830748355">
      <w:marLeft w:val="640"/>
      <w:marRight w:val="0"/>
      <w:marTop w:val="0"/>
      <w:marBottom w:val="0"/>
      <w:divBdr>
        <w:top w:val="none" w:sz="0" w:space="0" w:color="auto"/>
        <w:left w:val="none" w:sz="0" w:space="0" w:color="auto"/>
        <w:bottom w:val="none" w:sz="0" w:space="0" w:color="auto"/>
        <w:right w:val="none" w:sz="0" w:space="0" w:color="auto"/>
      </w:divBdr>
    </w:div>
    <w:div w:id="1832480862">
      <w:marLeft w:val="640"/>
      <w:marRight w:val="0"/>
      <w:marTop w:val="0"/>
      <w:marBottom w:val="0"/>
      <w:divBdr>
        <w:top w:val="none" w:sz="0" w:space="0" w:color="auto"/>
        <w:left w:val="none" w:sz="0" w:space="0" w:color="auto"/>
        <w:bottom w:val="none" w:sz="0" w:space="0" w:color="auto"/>
        <w:right w:val="none" w:sz="0" w:space="0" w:color="auto"/>
      </w:divBdr>
    </w:div>
    <w:div w:id="1832871150">
      <w:marLeft w:val="640"/>
      <w:marRight w:val="0"/>
      <w:marTop w:val="0"/>
      <w:marBottom w:val="0"/>
      <w:divBdr>
        <w:top w:val="none" w:sz="0" w:space="0" w:color="auto"/>
        <w:left w:val="none" w:sz="0" w:space="0" w:color="auto"/>
        <w:bottom w:val="none" w:sz="0" w:space="0" w:color="auto"/>
        <w:right w:val="none" w:sz="0" w:space="0" w:color="auto"/>
      </w:divBdr>
    </w:div>
    <w:div w:id="1833637728">
      <w:marLeft w:val="640"/>
      <w:marRight w:val="0"/>
      <w:marTop w:val="0"/>
      <w:marBottom w:val="0"/>
      <w:divBdr>
        <w:top w:val="none" w:sz="0" w:space="0" w:color="auto"/>
        <w:left w:val="none" w:sz="0" w:space="0" w:color="auto"/>
        <w:bottom w:val="none" w:sz="0" w:space="0" w:color="auto"/>
        <w:right w:val="none" w:sz="0" w:space="0" w:color="auto"/>
      </w:divBdr>
    </w:div>
    <w:div w:id="1834029806">
      <w:marLeft w:val="640"/>
      <w:marRight w:val="0"/>
      <w:marTop w:val="0"/>
      <w:marBottom w:val="0"/>
      <w:divBdr>
        <w:top w:val="none" w:sz="0" w:space="0" w:color="auto"/>
        <w:left w:val="none" w:sz="0" w:space="0" w:color="auto"/>
        <w:bottom w:val="none" w:sz="0" w:space="0" w:color="auto"/>
        <w:right w:val="none" w:sz="0" w:space="0" w:color="auto"/>
      </w:divBdr>
    </w:div>
    <w:div w:id="1834177879">
      <w:marLeft w:val="640"/>
      <w:marRight w:val="0"/>
      <w:marTop w:val="0"/>
      <w:marBottom w:val="0"/>
      <w:divBdr>
        <w:top w:val="none" w:sz="0" w:space="0" w:color="auto"/>
        <w:left w:val="none" w:sz="0" w:space="0" w:color="auto"/>
        <w:bottom w:val="none" w:sz="0" w:space="0" w:color="auto"/>
        <w:right w:val="none" w:sz="0" w:space="0" w:color="auto"/>
      </w:divBdr>
    </w:div>
    <w:div w:id="1834488934">
      <w:marLeft w:val="640"/>
      <w:marRight w:val="0"/>
      <w:marTop w:val="0"/>
      <w:marBottom w:val="0"/>
      <w:divBdr>
        <w:top w:val="none" w:sz="0" w:space="0" w:color="auto"/>
        <w:left w:val="none" w:sz="0" w:space="0" w:color="auto"/>
        <w:bottom w:val="none" w:sz="0" w:space="0" w:color="auto"/>
        <w:right w:val="none" w:sz="0" w:space="0" w:color="auto"/>
      </w:divBdr>
    </w:div>
    <w:div w:id="1834834574">
      <w:marLeft w:val="640"/>
      <w:marRight w:val="0"/>
      <w:marTop w:val="0"/>
      <w:marBottom w:val="0"/>
      <w:divBdr>
        <w:top w:val="none" w:sz="0" w:space="0" w:color="auto"/>
        <w:left w:val="none" w:sz="0" w:space="0" w:color="auto"/>
        <w:bottom w:val="none" w:sz="0" w:space="0" w:color="auto"/>
        <w:right w:val="none" w:sz="0" w:space="0" w:color="auto"/>
      </w:divBdr>
    </w:div>
    <w:div w:id="1835413600">
      <w:marLeft w:val="640"/>
      <w:marRight w:val="0"/>
      <w:marTop w:val="0"/>
      <w:marBottom w:val="0"/>
      <w:divBdr>
        <w:top w:val="none" w:sz="0" w:space="0" w:color="auto"/>
        <w:left w:val="none" w:sz="0" w:space="0" w:color="auto"/>
        <w:bottom w:val="none" w:sz="0" w:space="0" w:color="auto"/>
        <w:right w:val="none" w:sz="0" w:space="0" w:color="auto"/>
      </w:divBdr>
    </w:div>
    <w:div w:id="1836332877">
      <w:marLeft w:val="640"/>
      <w:marRight w:val="0"/>
      <w:marTop w:val="0"/>
      <w:marBottom w:val="0"/>
      <w:divBdr>
        <w:top w:val="none" w:sz="0" w:space="0" w:color="auto"/>
        <w:left w:val="none" w:sz="0" w:space="0" w:color="auto"/>
        <w:bottom w:val="none" w:sz="0" w:space="0" w:color="auto"/>
        <w:right w:val="none" w:sz="0" w:space="0" w:color="auto"/>
      </w:divBdr>
    </w:div>
    <w:div w:id="1836528531">
      <w:marLeft w:val="640"/>
      <w:marRight w:val="0"/>
      <w:marTop w:val="0"/>
      <w:marBottom w:val="0"/>
      <w:divBdr>
        <w:top w:val="none" w:sz="0" w:space="0" w:color="auto"/>
        <w:left w:val="none" w:sz="0" w:space="0" w:color="auto"/>
        <w:bottom w:val="none" w:sz="0" w:space="0" w:color="auto"/>
        <w:right w:val="none" w:sz="0" w:space="0" w:color="auto"/>
      </w:divBdr>
    </w:div>
    <w:div w:id="1836873947">
      <w:marLeft w:val="640"/>
      <w:marRight w:val="0"/>
      <w:marTop w:val="0"/>
      <w:marBottom w:val="0"/>
      <w:divBdr>
        <w:top w:val="none" w:sz="0" w:space="0" w:color="auto"/>
        <w:left w:val="none" w:sz="0" w:space="0" w:color="auto"/>
        <w:bottom w:val="none" w:sz="0" w:space="0" w:color="auto"/>
        <w:right w:val="none" w:sz="0" w:space="0" w:color="auto"/>
      </w:divBdr>
    </w:div>
    <w:div w:id="1837649169">
      <w:marLeft w:val="640"/>
      <w:marRight w:val="0"/>
      <w:marTop w:val="0"/>
      <w:marBottom w:val="0"/>
      <w:divBdr>
        <w:top w:val="none" w:sz="0" w:space="0" w:color="auto"/>
        <w:left w:val="none" w:sz="0" w:space="0" w:color="auto"/>
        <w:bottom w:val="none" w:sz="0" w:space="0" w:color="auto"/>
        <w:right w:val="none" w:sz="0" w:space="0" w:color="auto"/>
      </w:divBdr>
    </w:div>
    <w:div w:id="1837721518">
      <w:marLeft w:val="640"/>
      <w:marRight w:val="0"/>
      <w:marTop w:val="0"/>
      <w:marBottom w:val="0"/>
      <w:divBdr>
        <w:top w:val="none" w:sz="0" w:space="0" w:color="auto"/>
        <w:left w:val="none" w:sz="0" w:space="0" w:color="auto"/>
        <w:bottom w:val="none" w:sz="0" w:space="0" w:color="auto"/>
        <w:right w:val="none" w:sz="0" w:space="0" w:color="auto"/>
      </w:divBdr>
    </w:div>
    <w:div w:id="1839612990">
      <w:marLeft w:val="640"/>
      <w:marRight w:val="0"/>
      <w:marTop w:val="0"/>
      <w:marBottom w:val="0"/>
      <w:divBdr>
        <w:top w:val="none" w:sz="0" w:space="0" w:color="auto"/>
        <w:left w:val="none" w:sz="0" w:space="0" w:color="auto"/>
        <w:bottom w:val="none" w:sz="0" w:space="0" w:color="auto"/>
        <w:right w:val="none" w:sz="0" w:space="0" w:color="auto"/>
      </w:divBdr>
    </w:div>
    <w:div w:id="1840654114">
      <w:marLeft w:val="640"/>
      <w:marRight w:val="0"/>
      <w:marTop w:val="0"/>
      <w:marBottom w:val="0"/>
      <w:divBdr>
        <w:top w:val="none" w:sz="0" w:space="0" w:color="auto"/>
        <w:left w:val="none" w:sz="0" w:space="0" w:color="auto"/>
        <w:bottom w:val="none" w:sz="0" w:space="0" w:color="auto"/>
        <w:right w:val="none" w:sz="0" w:space="0" w:color="auto"/>
      </w:divBdr>
    </w:div>
    <w:div w:id="1841121473">
      <w:marLeft w:val="640"/>
      <w:marRight w:val="0"/>
      <w:marTop w:val="0"/>
      <w:marBottom w:val="0"/>
      <w:divBdr>
        <w:top w:val="none" w:sz="0" w:space="0" w:color="auto"/>
        <w:left w:val="none" w:sz="0" w:space="0" w:color="auto"/>
        <w:bottom w:val="none" w:sz="0" w:space="0" w:color="auto"/>
        <w:right w:val="none" w:sz="0" w:space="0" w:color="auto"/>
      </w:divBdr>
    </w:div>
    <w:div w:id="1841191293">
      <w:marLeft w:val="640"/>
      <w:marRight w:val="0"/>
      <w:marTop w:val="0"/>
      <w:marBottom w:val="0"/>
      <w:divBdr>
        <w:top w:val="none" w:sz="0" w:space="0" w:color="auto"/>
        <w:left w:val="none" w:sz="0" w:space="0" w:color="auto"/>
        <w:bottom w:val="none" w:sz="0" w:space="0" w:color="auto"/>
        <w:right w:val="none" w:sz="0" w:space="0" w:color="auto"/>
      </w:divBdr>
    </w:div>
    <w:div w:id="1842353816">
      <w:marLeft w:val="640"/>
      <w:marRight w:val="0"/>
      <w:marTop w:val="0"/>
      <w:marBottom w:val="0"/>
      <w:divBdr>
        <w:top w:val="none" w:sz="0" w:space="0" w:color="auto"/>
        <w:left w:val="none" w:sz="0" w:space="0" w:color="auto"/>
        <w:bottom w:val="none" w:sz="0" w:space="0" w:color="auto"/>
        <w:right w:val="none" w:sz="0" w:space="0" w:color="auto"/>
      </w:divBdr>
    </w:div>
    <w:div w:id="1844278629">
      <w:marLeft w:val="640"/>
      <w:marRight w:val="0"/>
      <w:marTop w:val="0"/>
      <w:marBottom w:val="0"/>
      <w:divBdr>
        <w:top w:val="none" w:sz="0" w:space="0" w:color="auto"/>
        <w:left w:val="none" w:sz="0" w:space="0" w:color="auto"/>
        <w:bottom w:val="none" w:sz="0" w:space="0" w:color="auto"/>
        <w:right w:val="none" w:sz="0" w:space="0" w:color="auto"/>
      </w:divBdr>
    </w:div>
    <w:div w:id="1844585410">
      <w:marLeft w:val="640"/>
      <w:marRight w:val="0"/>
      <w:marTop w:val="0"/>
      <w:marBottom w:val="0"/>
      <w:divBdr>
        <w:top w:val="none" w:sz="0" w:space="0" w:color="auto"/>
        <w:left w:val="none" w:sz="0" w:space="0" w:color="auto"/>
        <w:bottom w:val="none" w:sz="0" w:space="0" w:color="auto"/>
        <w:right w:val="none" w:sz="0" w:space="0" w:color="auto"/>
      </w:divBdr>
    </w:div>
    <w:div w:id="1844779938">
      <w:marLeft w:val="640"/>
      <w:marRight w:val="0"/>
      <w:marTop w:val="0"/>
      <w:marBottom w:val="0"/>
      <w:divBdr>
        <w:top w:val="none" w:sz="0" w:space="0" w:color="auto"/>
        <w:left w:val="none" w:sz="0" w:space="0" w:color="auto"/>
        <w:bottom w:val="none" w:sz="0" w:space="0" w:color="auto"/>
        <w:right w:val="none" w:sz="0" w:space="0" w:color="auto"/>
      </w:divBdr>
    </w:div>
    <w:div w:id="1844969901">
      <w:marLeft w:val="640"/>
      <w:marRight w:val="0"/>
      <w:marTop w:val="0"/>
      <w:marBottom w:val="0"/>
      <w:divBdr>
        <w:top w:val="none" w:sz="0" w:space="0" w:color="auto"/>
        <w:left w:val="none" w:sz="0" w:space="0" w:color="auto"/>
        <w:bottom w:val="none" w:sz="0" w:space="0" w:color="auto"/>
        <w:right w:val="none" w:sz="0" w:space="0" w:color="auto"/>
      </w:divBdr>
    </w:div>
    <w:div w:id="1845198353">
      <w:marLeft w:val="640"/>
      <w:marRight w:val="0"/>
      <w:marTop w:val="0"/>
      <w:marBottom w:val="0"/>
      <w:divBdr>
        <w:top w:val="none" w:sz="0" w:space="0" w:color="auto"/>
        <w:left w:val="none" w:sz="0" w:space="0" w:color="auto"/>
        <w:bottom w:val="none" w:sz="0" w:space="0" w:color="auto"/>
        <w:right w:val="none" w:sz="0" w:space="0" w:color="auto"/>
      </w:divBdr>
    </w:div>
    <w:div w:id="1845243874">
      <w:marLeft w:val="640"/>
      <w:marRight w:val="0"/>
      <w:marTop w:val="0"/>
      <w:marBottom w:val="0"/>
      <w:divBdr>
        <w:top w:val="none" w:sz="0" w:space="0" w:color="auto"/>
        <w:left w:val="none" w:sz="0" w:space="0" w:color="auto"/>
        <w:bottom w:val="none" w:sz="0" w:space="0" w:color="auto"/>
        <w:right w:val="none" w:sz="0" w:space="0" w:color="auto"/>
      </w:divBdr>
    </w:div>
    <w:div w:id="1845363865">
      <w:marLeft w:val="640"/>
      <w:marRight w:val="0"/>
      <w:marTop w:val="0"/>
      <w:marBottom w:val="0"/>
      <w:divBdr>
        <w:top w:val="none" w:sz="0" w:space="0" w:color="auto"/>
        <w:left w:val="none" w:sz="0" w:space="0" w:color="auto"/>
        <w:bottom w:val="none" w:sz="0" w:space="0" w:color="auto"/>
        <w:right w:val="none" w:sz="0" w:space="0" w:color="auto"/>
      </w:divBdr>
    </w:div>
    <w:div w:id="1845513050">
      <w:marLeft w:val="640"/>
      <w:marRight w:val="0"/>
      <w:marTop w:val="0"/>
      <w:marBottom w:val="0"/>
      <w:divBdr>
        <w:top w:val="none" w:sz="0" w:space="0" w:color="auto"/>
        <w:left w:val="none" w:sz="0" w:space="0" w:color="auto"/>
        <w:bottom w:val="none" w:sz="0" w:space="0" w:color="auto"/>
        <w:right w:val="none" w:sz="0" w:space="0" w:color="auto"/>
      </w:divBdr>
    </w:div>
    <w:div w:id="1846673545">
      <w:marLeft w:val="640"/>
      <w:marRight w:val="0"/>
      <w:marTop w:val="0"/>
      <w:marBottom w:val="0"/>
      <w:divBdr>
        <w:top w:val="none" w:sz="0" w:space="0" w:color="auto"/>
        <w:left w:val="none" w:sz="0" w:space="0" w:color="auto"/>
        <w:bottom w:val="none" w:sz="0" w:space="0" w:color="auto"/>
        <w:right w:val="none" w:sz="0" w:space="0" w:color="auto"/>
      </w:divBdr>
    </w:div>
    <w:div w:id="1847867686">
      <w:marLeft w:val="640"/>
      <w:marRight w:val="0"/>
      <w:marTop w:val="0"/>
      <w:marBottom w:val="0"/>
      <w:divBdr>
        <w:top w:val="none" w:sz="0" w:space="0" w:color="auto"/>
        <w:left w:val="none" w:sz="0" w:space="0" w:color="auto"/>
        <w:bottom w:val="none" w:sz="0" w:space="0" w:color="auto"/>
        <w:right w:val="none" w:sz="0" w:space="0" w:color="auto"/>
      </w:divBdr>
    </w:div>
    <w:div w:id="1849445756">
      <w:marLeft w:val="640"/>
      <w:marRight w:val="0"/>
      <w:marTop w:val="0"/>
      <w:marBottom w:val="0"/>
      <w:divBdr>
        <w:top w:val="none" w:sz="0" w:space="0" w:color="auto"/>
        <w:left w:val="none" w:sz="0" w:space="0" w:color="auto"/>
        <w:bottom w:val="none" w:sz="0" w:space="0" w:color="auto"/>
        <w:right w:val="none" w:sz="0" w:space="0" w:color="auto"/>
      </w:divBdr>
    </w:div>
    <w:div w:id="1849981106">
      <w:marLeft w:val="640"/>
      <w:marRight w:val="0"/>
      <w:marTop w:val="0"/>
      <w:marBottom w:val="0"/>
      <w:divBdr>
        <w:top w:val="none" w:sz="0" w:space="0" w:color="auto"/>
        <w:left w:val="none" w:sz="0" w:space="0" w:color="auto"/>
        <w:bottom w:val="none" w:sz="0" w:space="0" w:color="auto"/>
        <w:right w:val="none" w:sz="0" w:space="0" w:color="auto"/>
      </w:divBdr>
    </w:div>
    <w:div w:id="1851065491">
      <w:marLeft w:val="640"/>
      <w:marRight w:val="0"/>
      <w:marTop w:val="0"/>
      <w:marBottom w:val="0"/>
      <w:divBdr>
        <w:top w:val="none" w:sz="0" w:space="0" w:color="auto"/>
        <w:left w:val="none" w:sz="0" w:space="0" w:color="auto"/>
        <w:bottom w:val="none" w:sz="0" w:space="0" w:color="auto"/>
        <w:right w:val="none" w:sz="0" w:space="0" w:color="auto"/>
      </w:divBdr>
    </w:div>
    <w:div w:id="1851291808">
      <w:marLeft w:val="640"/>
      <w:marRight w:val="0"/>
      <w:marTop w:val="0"/>
      <w:marBottom w:val="0"/>
      <w:divBdr>
        <w:top w:val="none" w:sz="0" w:space="0" w:color="auto"/>
        <w:left w:val="none" w:sz="0" w:space="0" w:color="auto"/>
        <w:bottom w:val="none" w:sz="0" w:space="0" w:color="auto"/>
        <w:right w:val="none" w:sz="0" w:space="0" w:color="auto"/>
      </w:divBdr>
    </w:div>
    <w:div w:id="1851406005">
      <w:marLeft w:val="640"/>
      <w:marRight w:val="0"/>
      <w:marTop w:val="0"/>
      <w:marBottom w:val="0"/>
      <w:divBdr>
        <w:top w:val="none" w:sz="0" w:space="0" w:color="auto"/>
        <w:left w:val="none" w:sz="0" w:space="0" w:color="auto"/>
        <w:bottom w:val="none" w:sz="0" w:space="0" w:color="auto"/>
        <w:right w:val="none" w:sz="0" w:space="0" w:color="auto"/>
      </w:divBdr>
    </w:div>
    <w:div w:id="1853228663">
      <w:marLeft w:val="640"/>
      <w:marRight w:val="0"/>
      <w:marTop w:val="0"/>
      <w:marBottom w:val="0"/>
      <w:divBdr>
        <w:top w:val="none" w:sz="0" w:space="0" w:color="auto"/>
        <w:left w:val="none" w:sz="0" w:space="0" w:color="auto"/>
        <w:bottom w:val="none" w:sz="0" w:space="0" w:color="auto"/>
        <w:right w:val="none" w:sz="0" w:space="0" w:color="auto"/>
      </w:divBdr>
    </w:div>
    <w:div w:id="1854226013">
      <w:marLeft w:val="640"/>
      <w:marRight w:val="0"/>
      <w:marTop w:val="0"/>
      <w:marBottom w:val="0"/>
      <w:divBdr>
        <w:top w:val="none" w:sz="0" w:space="0" w:color="auto"/>
        <w:left w:val="none" w:sz="0" w:space="0" w:color="auto"/>
        <w:bottom w:val="none" w:sz="0" w:space="0" w:color="auto"/>
        <w:right w:val="none" w:sz="0" w:space="0" w:color="auto"/>
      </w:divBdr>
    </w:div>
    <w:div w:id="1854804970">
      <w:marLeft w:val="640"/>
      <w:marRight w:val="0"/>
      <w:marTop w:val="0"/>
      <w:marBottom w:val="0"/>
      <w:divBdr>
        <w:top w:val="none" w:sz="0" w:space="0" w:color="auto"/>
        <w:left w:val="none" w:sz="0" w:space="0" w:color="auto"/>
        <w:bottom w:val="none" w:sz="0" w:space="0" w:color="auto"/>
        <w:right w:val="none" w:sz="0" w:space="0" w:color="auto"/>
      </w:divBdr>
    </w:div>
    <w:div w:id="1855683502">
      <w:marLeft w:val="640"/>
      <w:marRight w:val="0"/>
      <w:marTop w:val="0"/>
      <w:marBottom w:val="0"/>
      <w:divBdr>
        <w:top w:val="none" w:sz="0" w:space="0" w:color="auto"/>
        <w:left w:val="none" w:sz="0" w:space="0" w:color="auto"/>
        <w:bottom w:val="none" w:sz="0" w:space="0" w:color="auto"/>
        <w:right w:val="none" w:sz="0" w:space="0" w:color="auto"/>
      </w:divBdr>
    </w:div>
    <w:div w:id="1856384673">
      <w:marLeft w:val="640"/>
      <w:marRight w:val="0"/>
      <w:marTop w:val="0"/>
      <w:marBottom w:val="0"/>
      <w:divBdr>
        <w:top w:val="none" w:sz="0" w:space="0" w:color="auto"/>
        <w:left w:val="none" w:sz="0" w:space="0" w:color="auto"/>
        <w:bottom w:val="none" w:sz="0" w:space="0" w:color="auto"/>
        <w:right w:val="none" w:sz="0" w:space="0" w:color="auto"/>
      </w:divBdr>
    </w:div>
    <w:div w:id="1856993482">
      <w:marLeft w:val="640"/>
      <w:marRight w:val="0"/>
      <w:marTop w:val="0"/>
      <w:marBottom w:val="0"/>
      <w:divBdr>
        <w:top w:val="none" w:sz="0" w:space="0" w:color="auto"/>
        <w:left w:val="none" w:sz="0" w:space="0" w:color="auto"/>
        <w:bottom w:val="none" w:sz="0" w:space="0" w:color="auto"/>
        <w:right w:val="none" w:sz="0" w:space="0" w:color="auto"/>
      </w:divBdr>
    </w:div>
    <w:div w:id="1857575731">
      <w:marLeft w:val="640"/>
      <w:marRight w:val="0"/>
      <w:marTop w:val="0"/>
      <w:marBottom w:val="0"/>
      <w:divBdr>
        <w:top w:val="none" w:sz="0" w:space="0" w:color="auto"/>
        <w:left w:val="none" w:sz="0" w:space="0" w:color="auto"/>
        <w:bottom w:val="none" w:sz="0" w:space="0" w:color="auto"/>
        <w:right w:val="none" w:sz="0" w:space="0" w:color="auto"/>
      </w:divBdr>
    </w:div>
    <w:div w:id="1858540710">
      <w:marLeft w:val="640"/>
      <w:marRight w:val="0"/>
      <w:marTop w:val="0"/>
      <w:marBottom w:val="0"/>
      <w:divBdr>
        <w:top w:val="none" w:sz="0" w:space="0" w:color="auto"/>
        <w:left w:val="none" w:sz="0" w:space="0" w:color="auto"/>
        <w:bottom w:val="none" w:sz="0" w:space="0" w:color="auto"/>
        <w:right w:val="none" w:sz="0" w:space="0" w:color="auto"/>
      </w:divBdr>
    </w:div>
    <w:div w:id="1858809849">
      <w:marLeft w:val="640"/>
      <w:marRight w:val="0"/>
      <w:marTop w:val="0"/>
      <w:marBottom w:val="0"/>
      <w:divBdr>
        <w:top w:val="none" w:sz="0" w:space="0" w:color="auto"/>
        <w:left w:val="none" w:sz="0" w:space="0" w:color="auto"/>
        <w:bottom w:val="none" w:sz="0" w:space="0" w:color="auto"/>
        <w:right w:val="none" w:sz="0" w:space="0" w:color="auto"/>
      </w:divBdr>
    </w:div>
    <w:div w:id="1859149748">
      <w:marLeft w:val="640"/>
      <w:marRight w:val="0"/>
      <w:marTop w:val="0"/>
      <w:marBottom w:val="0"/>
      <w:divBdr>
        <w:top w:val="none" w:sz="0" w:space="0" w:color="auto"/>
        <w:left w:val="none" w:sz="0" w:space="0" w:color="auto"/>
        <w:bottom w:val="none" w:sz="0" w:space="0" w:color="auto"/>
        <w:right w:val="none" w:sz="0" w:space="0" w:color="auto"/>
      </w:divBdr>
    </w:div>
    <w:div w:id="1859541498">
      <w:marLeft w:val="640"/>
      <w:marRight w:val="0"/>
      <w:marTop w:val="0"/>
      <w:marBottom w:val="0"/>
      <w:divBdr>
        <w:top w:val="none" w:sz="0" w:space="0" w:color="auto"/>
        <w:left w:val="none" w:sz="0" w:space="0" w:color="auto"/>
        <w:bottom w:val="none" w:sz="0" w:space="0" w:color="auto"/>
        <w:right w:val="none" w:sz="0" w:space="0" w:color="auto"/>
      </w:divBdr>
    </w:div>
    <w:div w:id="1860464338">
      <w:marLeft w:val="640"/>
      <w:marRight w:val="0"/>
      <w:marTop w:val="0"/>
      <w:marBottom w:val="0"/>
      <w:divBdr>
        <w:top w:val="none" w:sz="0" w:space="0" w:color="auto"/>
        <w:left w:val="none" w:sz="0" w:space="0" w:color="auto"/>
        <w:bottom w:val="none" w:sz="0" w:space="0" w:color="auto"/>
        <w:right w:val="none" w:sz="0" w:space="0" w:color="auto"/>
      </w:divBdr>
    </w:div>
    <w:div w:id="1860923119">
      <w:marLeft w:val="640"/>
      <w:marRight w:val="0"/>
      <w:marTop w:val="0"/>
      <w:marBottom w:val="0"/>
      <w:divBdr>
        <w:top w:val="none" w:sz="0" w:space="0" w:color="auto"/>
        <w:left w:val="none" w:sz="0" w:space="0" w:color="auto"/>
        <w:bottom w:val="none" w:sz="0" w:space="0" w:color="auto"/>
        <w:right w:val="none" w:sz="0" w:space="0" w:color="auto"/>
      </w:divBdr>
    </w:div>
    <w:div w:id="1860972186">
      <w:marLeft w:val="640"/>
      <w:marRight w:val="0"/>
      <w:marTop w:val="0"/>
      <w:marBottom w:val="0"/>
      <w:divBdr>
        <w:top w:val="none" w:sz="0" w:space="0" w:color="auto"/>
        <w:left w:val="none" w:sz="0" w:space="0" w:color="auto"/>
        <w:bottom w:val="none" w:sz="0" w:space="0" w:color="auto"/>
        <w:right w:val="none" w:sz="0" w:space="0" w:color="auto"/>
      </w:divBdr>
    </w:div>
    <w:div w:id="1861552272">
      <w:marLeft w:val="640"/>
      <w:marRight w:val="0"/>
      <w:marTop w:val="0"/>
      <w:marBottom w:val="0"/>
      <w:divBdr>
        <w:top w:val="none" w:sz="0" w:space="0" w:color="auto"/>
        <w:left w:val="none" w:sz="0" w:space="0" w:color="auto"/>
        <w:bottom w:val="none" w:sz="0" w:space="0" w:color="auto"/>
        <w:right w:val="none" w:sz="0" w:space="0" w:color="auto"/>
      </w:divBdr>
    </w:div>
    <w:div w:id="1862864209">
      <w:marLeft w:val="640"/>
      <w:marRight w:val="0"/>
      <w:marTop w:val="0"/>
      <w:marBottom w:val="0"/>
      <w:divBdr>
        <w:top w:val="none" w:sz="0" w:space="0" w:color="auto"/>
        <w:left w:val="none" w:sz="0" w:space="0" w:color="auto"/>
        <w:bottom w:val="none" w:sz="0" w:space="0" w:color="auto"/>
        <w:right w:val="none" w:sz="0" w:space="0" w:color="auto"/>
      </w:divBdr>
    </w:div>
    <w:div w:id="1863325761">
      <w:marLeft w:val="640"/>
      <w:marRight w:val="0"/>
      <w:marTop w:val="0"/>
      <w:marBottom w:val="0"/>
      <w:divBdr>
        <w:top w:val="none" w:sz="0" w:space="0" w:color="auto"/>
        <w:left w:val="none" w:sz="0" w:space="0" w:color="auto"/>
        <w:bottom w:val="none" w:sz="0" w:space="0" w:color="auto"/>
        <w:right w:val="none" w:sz="0" w:space="0" w:color="auto"/>
      </w:divBdr>
    </w:div>
    <w:div w:id="1863666323">
      <w:marLeft w:val="640"/>
      <w:marRight w:val="0"/>
      <w:marTop w:val="0"/>
      <w:marBottom w:val="0"/>
      <w:divBdr>
        <w:top w:val="none" w:sz="0" w:space="0" w:color="auto"/>
        <w:left w:val="none" w:sz="0" w:space="0" w:color="auto"/>
        <w:bottom w:val="none" w:sz="0" w:space="0" w:color="auto"/>
        <w:right w:val="none" w:sz="0" w:space="0" w:color="auto"/>
      </w:divBdr>
    </w:div>
    <w:div w:id="1864518621">
      <w:marLeft w:val="640"/>
      <w:marRight w:val="0"/>
      <w:marTop w:val="0"/>
      <w:marBottom w:val="0"/>
      <w:divBdr>
        <w:top w:val="none" w:sz="0" w:space="0" w:color="auto"/>
        <w:left w:val="none" w:sz="0" w:space="0" w:color="auto"/>
        <w:bottom w:val="none" w:sz="0" w:space="0" w:color="auto"/>
        <w:right w:val="none" w:sz="0" w:space="0" w:color="auto"/>
      </w:divBdr>
    </w:div>
    <w:div w:id="1864594259">
      <w:marLeft w:val="640"/>
      <w:marRight w:val="0"/>
      <w:marTop w:val="0"/>
      <w:marBottom w:val="0"/>
      <w:divBdr>
        <w:top w:val="none" w:sz="0" w:space="0" w:color="auto"/>
        <w:left w:val="none" w:sz="0" w:space="0" w:color="auto"/>
        <w:bottom w:val="none" w:sz="0" w:space="0" w:color="auto"/>
        <w:right w:val="none" w:sz="0" w:space="0" w:color="auto"/>
      </w:divBdr>
    </w:div>
    <w:div w:id="1865241636">
      <w:marLeft w:val="640"/>
      <w:marRight w:val="0"/>
      <w:marTop w:val="0"/>
      <w:marBottom w:val="0"/>
      <w:divBdr>
        <w:top w:val="none" w:sz="0" w:space="0" w:color="auto"/>
        <w:left w:val="none" w:sz="0" w:space="0" w:color="auto"/>
        <w:bottom w:val="none" w:sz="0" w:space="0" w:color="auto"/>
        <w:right w:val="none" w:sz="0" w:space="0" w:color="auto"/>
      </w:divBdr>
    </w:div>
    <w:div w:id="1865484453">
      <w:marLeft w:val="640"/>
      <w:marRight w:val="0"/>
      <w:marTop w:val="0"/>
      <w:marBottom w:val="0"/>
      <w:divBdr>
        <w:top w:val="none" w:sz="0" w:space="0" w:color="auto"/>
        <w:left w:val="none" w:sz="0" w:space="0" w:color="auto"/>
        <w:bottom w:val="none" w:sz="0" w:space="0" w:color="auto"/>
        <w:right w:val="none" w:sz="0" w:space="0" w:color="auto"/>
      </w:divBdr>
    </w:div>
    <w:div w:id="1865826281">
      <w:marLeft w:val="640"/>
      <w:marRight w:val="0"/>
      <w:marTop w:val="0"/>
      <w:marBottom w:val="0"/>
      <w:divBdr>
        <w:top w:val="none" w:sz="0" w:space="0" w:color="auto"/>
        <w:left w:val="none" w:sz="0" w:space="0" w:color="auto"/>
        <w:bottom w:val="none" w:sz="0" w:space="0" w:color="auto"/>
        <w:right w:val="none" w:sz="0" w:space="0" w:color="auto"/>
      </w:divBdr>
    </w:div>
    <w:div w:id="1866095638">
      <w:marLeft w:val="640"/>
      <w:marRight w:val="0"/>
      <w:marTop w:val="0"/>
      <w:marBottom w:val="0"/>
      <w:divBdr>
        <w:top w:val="none" w:sz="0" w:space="0" w:color="auto"/>
        <w:left w:val="none" w:sz="0" w:space="0" w:color="auto"/>
        <w:bottom w:val="none" w:sz="0" w:space="0" w:color="auto"/>
        <w:right w:val="none" w:sz="0" w:space="0" w:color="auto"/>
      </w:divBdr>
    </w:div>
    <w:div w:id="1867137401">
      <w:marLeft w:val="640"/>
      <w:marRight w:val="0"/>
      <w:marTop w:val="0"/>
      <w:marBottom w:val="0"/>
      <w:divBdr>
        <w:top w:val="none" w:sz="0" w:space="0" w:color="auto"/>
        <w:left w:val="none" w:sz="0" w:space="0" w:color="auto"/>
        <w:bottom w:val="none" w:sz="0" w:space="0" w:color="auto"/>
        <w:right w:val="none" w:sz="0" w:space="0" w:color="auto"/>
      </w:divBdr>
    </w:div>
    <w:div w:id="1868324807">
      <w:marLeft w:val="640"/>
      <w:marRight w:val="0"/>
      <w:marTop w:val="0"/>
      <w:marBottom w:val="0"/>
      <w:divBdr>
        <w:top w:val="none" w:sz="0" w:space="0" w:color="auto"/>
        <w:left w:val="none" w:sz="0" w:space="0" w:color="auto"/>
        <w:bottom w:val="none" w:sz="0" w:space="0" w:color="auto"/>
        <w:right w:val="none" w:sz="0" w:space="0" w:color="auto"/>
      </w:divBdr>
    </w:div>
    <w:div w:id="1870297327">
      <w:marLeft w:val="640"/>
      <w:marRight w:val="0"/>
      <w:marTop w:val="0"/>
      <w:marBottom w:val="0"/>
      <w:divBdr>
        <w:top w:val="none" w:sz="0" w:space="0" w:color="auto"/>
        <w:left w:val="none" w:sz="0" w:space="0" w:color="auto"/>
        <w:bottom w:val="none" w:sz="0" w:space="0" w:color="auto"/>
        <w:right w:val="none" w:sz="0" w:space="0" w:color="auto"/>
      </w:divBdr>
    </w:div>
    <w:div w:id="1871337983">
      <w:marLeft w:val="640"/>
      <w:marRight w:val="0"/>
      <w:marTop w:val="0"/>
      <w:marBottom w:val="0"/>
      <w:divBdr>
        <w:top w:val="none" w:sz="0" w:space="0" w:color="auto"/>
        <w:left w:val="none" w:sz="0" w:space="0" w:color="auto"/>
        <w:bottom w:val="none" w:sz="0" w:space="0" w:color="auto"/>
        <w:right w:val="none" w:sz="0" w:space="0" w:color="auto"/>
      </w:divBdr>
    </w:div>
    <w:div w:id="1871991346">
      <w:marLeft w:val="640"/>
      <w:marRight w:val="0"/>
      <w:marTop w:val="0"/>
      <w:marBottom w:val="0"/>
      <w:divBdr>
        <w:top w:val="none" w:sz="0" w:space="0" w:color="auto"/>
        <w:left w:val="none" w:sz="0" w:space="0" w:color="auto"/>
        <w:bottom w:val="none" w:sz="0" w:space="0" w:color="auto"/>
        <w:right w:val="none" w:sz="0" w:space="0" w:color="auto"/>
      </w:divBdr>
    </w:div>
    <w:div w:id="1872372993">
      <w:marLeft w:val="640"/>
      <w:marRight w:val="0"/>
      <w:marTop w:val="0"/>
      <w:marBottom w:val="0"/>
      <w:divBdr>
        <w:top w:val="none" w:sz="0" w:space="0" w:color="auto"/>
        <w:left w:val="none" w:sz="0" w:space="0" w:color="auto"/>
        <w:bottom w:val="none" w:sz="0" w:space="0" w:color="auto"/>
        <w:right w:val="none" w:sz="0" w:space="0" w:color="auto"/>
      </w:divBdr>
    </w:div>
    <w:div w:id="1872380093">
      <w:marLeft w:val="640"/>
      <w:marRight w:val="0"/>
      <w:marTop w:val="0"/>
      <w:marBottom w:val="0"/>
      <w:divBdr>
        <w:top w:val="none" w:sz="0" w:space="0" w:color="auto"/>
        <w:left w:val="none" w:sz="0" w:space="0" w:color="auto"/>
        <w:bottom w:val="none" w:sz="0" w:space="0" w:color="auto"/>
        <w:right w:val="none" w:sz="0" w:space="0" w:color="auto"/>
      </w:divBdr>
    </w:div>
    <w:div w:id="1873031899">
      <w:marLeft w:val="640"/>
      <w:marRight w:val="0"/>
      <w:marTop w:val="0"/>
      <w:marBottom w:val="0"/>
      <w:divBdr>
        <w:top w:val="none" w:sz="0" w:space="0" w:color="auto"/>
        <w:left w:val="none" w:sz="0" w:space="0" w:color="auto"/>
        <w:bottom w:val="none" w:sz="0" w:space="0" w:color="auto"/>
        <w:right w:val="none" w:sz="0" w:space="0" w:color="auto"/>
      </w:divBdr>
    </w:div>
    <w:div w:id="1874296043">
      <w:marLeft w:val="640"/>
      <w:marRight w:val="0"/>
      <w:marTop w:val="0"/>
      <w:marBottom w:val="0"/>
      <w:divBdr>
        <w:top w:val="none" w:sz="0" w:space="0" w:color="auto"/>
        <w:left w:val="none" w:sz="0" w:space="0" w:color="auto"/>
        <w:bottom w:val="none" w:sz="0" w:space="0" w:color="auto"/>
        <w:right w:val="none" w:sz="0" w:space="0" w:color="auto"/>
      </w:divBdr>
    </w:div>
    <w:div w:id="1875343071">
      <w:marLeft w:val="640"/>
      <w:marRight w:val="0"/>
      <w:marTop w:val="0"/>
      <w:marBottom w:val="0"/>
      <w:divBdr>
        <w:top w:val="none" w:sz="0" w:space="0" w:color="auto"/>
        <w:left w:val="none" w:sz="0" w:space="0" w:color="auto"/>
        <w:bottom w:val="none" w:sz="0" w:space="0" w:color="auto"/>
        <w:right w:val="none" w:sz="0" w:space="0" w:color="auto"/>
      </w:divBdr>
    </w:div>
    <w:div w:id="1875996511">
      <w:marLeft w:val="640"/>
      <w:marRight w:val="0"/>
      <w:marTop w:val="0"/>
      <w:marBottom w:val="0"/>
      <w:divBdr>
        <w:top w:val="none" w:sz="0" w:space="0" w:color="auto"/>
        <w:left w:val="none" w:sz="0" w:space="0" w:color="auto"/>
        <w:bottom w:val="none" w:sz="0" w:space="0" w:color="auto"/>
        <w:right w:val="none" w:sz="0" w:space="0" w:color="auto"/>
      </w:divBdr>
    </w:div>
    <w:div w:id="1876236278">
      <w:marLeft w:val="640"/>
      <w:marRight w:val="0"/>
      <w:marTop w:val="0"/>
      <w:marBottom w:val="0"/>
      <w:divBdr>
        <w:top w:val="none" w:sz="0" w:space="0" w:color="auto"/>
        <w:left w:val="none" w:sz="0" w:space="0" w:color="auto"/>
        <w:bottom w:val="none" w:sz="0" w:space="0" w:color="auto"/>
        <w:right w:val="none" w:sz="0" w:space="0" w:color="auto"/>
      </w:divBdr>
    </w:div>
    <w:div w:id="1876312859">
      <w:marLeft w:val="640"/>
      <w:marRight w:val="0"/>
      <w:marTop w:val="0"/>
      <w:marBottom w:val="0"/>
      <w:divBdr>
        <w:top w:val="none" w:sz="0" w:space="0" w:color="auto"/>
        <w:left w:val="none" w:sz="0" w:space="0" w:color="auto"/>
        <w:bottom w:val="none" w:sz="0" w:space="0" w:color="auto"/>
        <w:right w:val="none" w:sz="0" w:space="0" w:color="auto"/>
      </w:divBdr>
    </w:div>
    <w:div w:id="1877621448">
      <w:marLeft w:val="640"/>
      <w:marRight w:val="0"/>
      <w:marTop w:val="0"/>
      <w:marBottom w:val="0"/>
      <w:divBdr>
        <w:top w:val="none" w:sz="0" w:space="0" w:color="auto"/>
        <w:left w:val="none" w:sz="0" w:space="0" w:color="auto"/>
        <w:bottom w:val="none" w:sz="0" w:space="0" w:color="auto"/>
        <w:right w:val="none" w:sz="0" w:space="0" w:color="auto"/>
      </w:divBdr>
    </w:div>
    <w:div w:id="1877690778">
      <w:marLeft w:val="640"/>
      <w:marRight w:val="0"/>
      <w:marTop w:val="0"/>
      <w:marBottom w:val="0"/>
      <w:divBdr>
        <w:top w:val="none" w:sz="0" w:space="0" w:color="auto"/>
        <w:left w:val="none" w:sz="0" w:space="0" w:color="auto"/>
        <w:bottom w:val="none" w:sz="0" w:space="0" w:color="auto"/>
        <w:right w:val="none" w:sz="0" w:space="0" w:color="auto"/>
      </w:divBdr>
    </w:div>
    <w:div w:id="1878076852">
      <w:marLeft w:val="640"/>
      <w:marRight w:val="0"/>
      <w:marTop w:val="0"/>
      <w:marBottom w:val="0"/>
      <w:divBdr>
        <w:top w:val="none" w:sz="0" w:space="0" w:color="auto"/>
        <w:left w:val="none" w:sz="0" w:space="0" w:color="auto"/>
        <w:bottom w:val="none" w:sz="0" w:space="0" w:color="auto"/>
        <w:right w:val="none" w:sz="0" w:space="0" w:color="auto"/>
      </w:divBdr>
    </w:div>
    <w:div w:id="1879319020">
      <w:marLeft w:val="640"/>
      <w:marRight w:val="0"/>
      <w:marTop w:val="0"/>
      <w:marBottom w:val="0"/>
      <w:divBdr>
        <w:top w:val="none" w:sz="0" w:space="0" w:color="auto"/>
        <w:left w:val="none" w:sz="0" w:space="0" w:color="auto"/>
        <w:bottom w:val="none" w:sz="0" w:space="0" w:color="auto"/>
        <w:right w:val="none" w:sz="0" w:space="0" w:color="auto"/>
      </w:divBdr>
    </w:div>
    <w:div w:id="1880388650">
      <w:marLeft w:val="640"/>
      <w:marRight w:val="0"/>
      <w:marTop w:val="0"/>
      <w:marBottom w:val="0"/>
      <w:divBdr>
        <w:top w:val="none" w:sz="0" w:space="0" w:color="auto"/>
        <w:left w:val="none" w:sz="0" w:space="0" w:color="auto"/>
        <w:bottom w:val="none" w:sz="0" w:space="0" w:color="auto"/>
        <w:right w:val="none" w:sz="0" w:space="0" w:color="auto"/>
      </w:divBdr>
    </w:div>
    <w:div w:id="1880435405">
      <w:marLeft w:val="640"/>
      <w:marRight w:val="0"/>
      <w:marTop w:val="0"/>
      <w:marBottom w:val="0"/>
      <w:divBdr>
        <w:top w:val="none" w:sz="0" w:space="0" w:color="auto"/>
        <w:left w:val="none" w:sz="0" w:space="0" w:color="auto"/>
        <w:bottom w:val="none" w:sz="0" w:space="0" w:color="auto"/>
        <w:right w:val="none" w:sz="0" w:space="0" w:color="auto"/>
      </w:divBdr>
    </w:div>
    <w:div w:id="1880630151">
      <w:marLeft w:val="640"/>
      <w:marRight w:val="0"/>
      <w:marTop w:val="0"/>
      <w:marBottom w:val="0"/>
      <w:divBdr>
        <w:top w:val="none" w:sz="0" w:space="0" w:color="auto"/>
        <w:left w:val="none" w:sz="0" w:space="0" w:color="auto"/>
        <w:bottom w:val="none" w:sz="0" w:space="0" w:color="auto"/>
        <w:right w:val="none" w:sz="0" w:space="0" w:color="auto"/>
      </w:divBdr>
    </w:div>
    <w:div w:id="1881160235">
      <w:marLeft w:val="640"/>
      <w:marRight w:val="0"/>
      <w:marTop w:val="0"/>
      <w:marBottom w:val="0"/>
      <w:divBdr>
        <w:top w:val="none" w:sz="0" w:space="0" w:color="auto"/>
        <w:left w:val="none" w:sz="0" w:space="0" w:color="auto"/>
        <w:bottom w:val="none" w:sz="0" w:space="0" w:color="auto"/>
        <w:right w:val="none" w:sz="0" w:space="0" w:color="auto"/>
      </w:divBdr>
    </w:div>
    <w:div w:id="1881240314">
      <w:marLeft w:val="640"/>
      <w:marRight w:val="0"/>
      <w:marTop w:val="0"/>
      <w:marBottom w:val="0"/>
      <w:divBdr>
        <w:top w:val="none" w:sz="0" w:space="0" w:color="auto"/>
        <w:left w:val="none" w:sz="0" w:space="0" w:color="auto"/>
        <w:bottom w:val="none" w:sz="0" w:space="0" w:color="auto"/>
        <w:right w:val="none" w:sz="0" w:space="0" w:color="auto"/>
      </w:divBdr>
    </w:div>
    <w:div w:id="1881892967">
      <w:marLeft w:val="640"/>
      <w:marRight w:val="0"/>
      <w:marTop w:val="0"/>
      <w:marBottom w:val="0"/>
      <w:divBdr>
        <w:top w:val="none" w:sz="0" w:space="0" w:color="auto"/>
        <w:left w:val="none" w:sz="0" w:space="0" w:color="auto"/>
        <w:bottom w:val="none" w:sz="0" w:space="0" w:color="auto"/>
        <w:right w:val="none" w:sz="0" w:space="0" w:color="auto"/>
      </w:divBdr>
    </w:div>
    <w:div w:id="1882356558">
      <w:marLeft w:val="640"/>
      <w:marRight w:val="0"/>
      <w:marTop w:val="0"/>
      <w:marBottom w:val="0"/>
      <w:divBdr>
        <w:top w:val="none" w:sz="0" w:space="0" w:color="auto"/>
        <w:left w:val="none" w:sz="0" w:space="0" w:color="auto"/>
        <w:bottom w:val="none" w:sz="0" w:space="0" w:color="auto"/>
        <w:right w:val="none" w:sz="0" w:space="0" w:color="auto"/>
      </w:divBdr>
    </w:div>
    <w:div w:id="1883209060">
      <w:marLeft w:val="640"/>
      <w:marRight w:val="0"/>
      <w:marTop w:val="0"/>
      <w:marBottom w:val="0"/>
      <w:divBdr>
        <w:top w:val="none" w:sz="0" w:space="0" w:color="auto"/>
        <w:left w:val="none" w:sz="0" w:space="0" w:color="auto"/>
        <w:bottom w:val="none" w:sz="0" w:space="0" w:color="auto"/>
        <w:right w:val="none" w:sz="0" w:space="0" w:color="auto"/>
      </w:divBdr>
    </w:div>
    <w:div w:id="1885292440">
      <w:marLeft w:val="640"/>
      <w:marRight w:val="0"/>
      <w:marTop w:val="0"/>
      <w:marBottom w:val="0"/>
      <w:divBdr>
        <w:top w:val="none" w:sz="0" w:space="0" w:color="auto"/>
        <w:left w:val="none" w:sz="0" w:space="0" w:color="auto"/>
        <w:bottom w:val="none" w:sz="0" w:space="0" w:color="auto"/>
        <w:right w:val="none" w:sz="0" w:space="0" w:color="auto"/>
      </w:divBdr>
    </w:div>
    <w:div w:id="1886067403">
      <w:marLeft w:val="640"/>
      <w:marRight w:val="0"/>
      <w:marTop w:val="0"/>
      <w:marBottom w:val="0"/>
      <w:divBdr>
        <w:top w:val="none" w:sz="0" w:space="0" w:color="auto"/>
        <w:left w:val="none" w:sz="0" w:space="0" w:color="auto"/>
        <w:bottom w:val="none" w:sz="0" w:space="0" w:color="auto"/>
        <w:right w:val="none" w:sz="0" w:space="0" w:color="auto"/>
      </w:divBdr>
    </w:div>
    <w:div w:id="1886140890">
      <w:bodyDiv w:val="1"/>
      <w:marLeft w:val="0"/>
      <w:marRight w:val="0"/>
      <w:marTop w:val="0"/>
      <w:marBottom w:val="0"/>
      <w:divBdr>
        <w:top w:val="none" w:sz="0" w:space="0" w:color="auto"/>
        <w:left w:val="none" w:sz="0" w:space="0" w:color="auto"/>
        <w:bottom w:val="none" w:sz="0" w:space="0" w:color="auto"/>
        <w:right w:val="none" w:sz="0" w:space="0" w:color="auto"/>
      </w:divBdr>
    </w:div>
    <w:div w:id="1886411260">
      <w:marLeft w:val="640"/>
      <w:marRight w:val="0"/>
      <w:marTop w:val="0"/>
      <w:marBottom w:val="0"/>
      <w:divBdr>
        <w:top w:val="none" w:sz="0" w:space="0" w:color="auto"/>
        <w:left w:val="none" w:sz="0" w:space="0" w:color="auto"/>
        <w:bottom w:val="none" w:sz="0" w:space="0" w:color="auto"/>
        <w:right w:val="none" w:sz="0" w:space="0" w:color="auto"/>
      </w:divBdr>
    </w:div>
    <w:div w:id="1886988575">
      <w:marLeft w:val="640"/>
      <w:marRight w:val="0"/>
      <w:marTop w:val="0"/>
      <w:marBottom w:val="0"/>
      <w:divBdr>
        <w:top w:val="none" w:sz="0" w:space="0" w:color="auto"/>
        <w:left w:val="none" w:sz="0" w:space="0" w:color="auto"/>
        <w:bottom w:val="none" w:sz="0" w:space="0" w:color="auto"/>
        <w:right w:val="none" w:sz="0" w:space="0" w:color="auto"/>
      </w:divBdr>
    </w:div>
    <w:div w:id="1887058489">
      <w:marLeft w:val="640"/>
      <w:marRight w:val="0"/>
      <w:marTop w:val="0"/>
      <w:marBottom w:val="0"/>
      <w:divBdr>
        <w:top w:val="none" w:sz="0" w:space="0" w:color="auto"/>
        <w:left w:val="none" w:sz="0" w:space="0" w:color="auto"/>
        <w:bottom w:val="none" w:sz="0" w:space="0" w:color="auto"/>
        <w:right w:val="none" w:sz="0" w:space="0" w:color="auto"/>
      </w:divBdr>
    </w:div>
    <w:div w:id="1887520899">
      <w:marLeft w:val="640"/>
      <w:marRight w:val="0"/>
      <w:marTop w:val="0"/>
      <w:marBottom w:val="0"/>
      <w:divBdr>
        <w:top w:val="none" w:sz="0" w:space="0" w:color="auto"/>
        <w:left w:val="none" w:sz="0" w:space="0" w:color="auto"/>
        <w:bottom w:val="none" w:sz="0" w:space="0" w:color="auto"/>
        <w:right w:val="none" w:sz="0" w:space="0" w:color="auto"/>
      </w:divBdr>
    </w:div>
    <w:div w:id="1887646201">
      <w:marLeft w:val="640"/>
      <w:marRight w:val="0"/>
      <w:marTop w:val="0"/>
      <w:marBottom w:val="0"/>
      <w:divBdr>
        <w:top w:val="none" w:sz="0" w:space="0" w:color="auto"/>
        <w:left w:val="none" w:sz="0" w:space="0" w:color="auto"/>
        <w:bottom w:val="none" w:sz="0" w:space="0" w:color="auto"/>
        <w:right w:val="none" w:sz="0" w:space="0" w:color="auto"/>
      </w:divBdr>
    </w:div>
    <w:div w:id="1887715205">
      <w:marLeft w:val="640"/>
      <w:marRight w:val="0"/>
      <w:marTop w:val="0"/>
      <w:marBottom w:val="0"/>
      <w:divBdr>
        <w:top w:val="none" w:sz="0" w:space="0" w:color="auto"/>
        <w:left w:val="none" w:sz="0" w:space="0" w:color="auto"/>
        <w:bottom w:val="none" w:sz="0" w:space="0" w:color="auto"/>
        <w:right w:val="none" w:sz="0" w:space="0" w:color="auto"/>
      </w:divBdr>
    </w:div>
    <w:div w:id="1891189555">
      <w:marLeft w:val="640"/>
      <w:marRight w:val="0"/>
      <w:marTop w:val="0"/>
      <w:marBottom w:val="0"/>
      <w:divBdr>
        <w:top w:val="none" w:sz="0" w:space="0" w:color="auto"/>
        <w:left w:val="none" w:sz="0" w:space="0" w:color="auto"/>
        <w:bottom w:val="none" w:sz="0" w:space="0" w:color="auto"/>
        <w:right w:val="none" w:sz="0" w:space="0" w:color="auto"/>
      </w:divBdr>
    </w:div>
    <w:div w:id="1891644955">
      <w:marLeft w:val="640"/>
      <w:marRight w:val="0"/>
      <w:marTop w:val="0"/>
      <w:marBottom w:val="0"/>
      <w:divBdr>
        <w:top w:val="none" w:sz="0" w:space="0" w:color="auto"/>
        <w:left w:val="none" w:sz="0" w:space="0" w:color="auto"/>
        <w:bottom w:val="none" w:sz="0" w:space="0" w:color="auto"/>
        <w:right w:val="none" w:sz="0" w:space="0" w:color="auto"/>
      </w:divBdr>
    </w:div>
    <w:div w:id="1892111482">
      <w:marLeft w:val="640"/>
      <w:marRight w:val="0"/>
      <w:marTop w:val="0"/>
      <w:marBottom w:val="0"/>
      <w:divBdr>
        <w:top w:val="none" w:sz="0" w:space="0" w:color="auto"/>
        <w:left w:val="none" w:sz="0" w:space="0" w:color="auto"/>
        <w:bottom w:val="none" w:sz="0" w:space="0" w:color="auto"/>
        <w:right w:val="none" w:sz="0" w:space="0" w:color="auto"/>
      </w:divBdr>
    </w:div>
    <w:div w:id="1892688919">
      <w:marLeft w:val="640"/>
      <w:marRight w:val="0"/>
      <w:marTop w:val="0"/>
      <w:marBottom w:val="0"/>
      <w:divBdr>
        <w:top w:val="none" w:sz="0" w:space="0" w:color="auto"/>
        <w:left w:val="none" w:sz="0" w:space="0" w:color="auto"/>
        <w:bottom w:val="none" w:sz="0" w:space="0" w:color="auto"/>
        <w:right w:val="none" w:sz="0" w:space="0" w:color="auto"/>
      </w:divBdr>
    </w:div>
    <w:div w:id="1894073520">
      <w:marLeft w:val="640"/>
      <w:marRight w:val="0"/>
      <w:marTop w:val="0"/>
      <w:marBottom w:val="0"/>
      <w:divBdr>
        <w:top w:val="none" w:sz="0" w:space="0" w:color="auto"/>
        <w:left w:val="none" w:sz="0" w:space="0" w:color="auto"/>
        <w:bottom w:val="none" w:sz="0" w:space="0" w:color="auto"/>
        <w:right w:val="none" w:sz="0" w:space="0" w:color="auto"/>
      </w:divBdr>
    </w:div>
    <w:div w:id="1894274040">
      <w:marLeft w:val="640"/>
      <w:marRight w:val="0"/>
      <w:marTop w:val="0"/>
      <w:marBottom w:val="0"/>
      <w:divBdr>
        <w:top w:val="none" w:sz="0" w:space="0" w:color="auto"/>
        <w:left w:val="none" w:sz="0" w:space="0" w:color="auto"/>
        <w:bottom w:val="none" w:sz="0" w:space="0" w:color="auto"/>
        <w:right w:val="none" w:sz="0" w:space="0" w:color="auto"/>
      </w:divBdr>
    </w:div>
    <w:div w:id="1894386472">
      <w:marLeft w:val="640"/>
      <w:marRight w:val="0"/>
      <w:marTop w:val="0"/>
      <w:marBottom w:val="0"/>
      <w:divBdr>
        <w:top w:val="none" w:sz="0" w:space="0" w:color="auto"/>
        <w:left w:val="none" w:sz="0" w:space="0" w:color="auto"/>
        <w:bottom w:val="none" w:sz="0" w:space="0" w:color="auto"/>
        <w:right w:val="none" w:sz="0" w:space="0" w:color="auto"/>
      </w:divBdr>
    </w:div>
    <w:div w:id="1896117070">
      <w:marLeft w:val="640"/>
      <w:marRight w:val="0"/>
      <w:marTop w:val="0"/>
      <w:marBottom w:val="0"/>
      <w:divBdr>
        <w:top w:val="none" w:sz="0" w:space="0" w:color="auto"/>
        <w:left w:val="none" w:sz="0" w:space="0" w:color="auto"/>
        <w:bottom w:val="none" w:sz="0" w:space="0" w:color="auto"/>
        <w:right w:val="none" w:sz="0" w:space="0" w:color="auto"/>
      </w:divBdr>
    </w:div>
    <w:div w:id="1898083331">
      <w:marLeft w:val="640"/>
      <w:marRight w:val="0"/>
      <w:marTop w:val="0"/>
      <w:marBottom w:val="0"/>
      <w:divBdr>
        <w:top w:val="none" w:sz="0" w:space="0" w:color="auto"/>
        <w:left w:val="none" w:sz="0" w:space="0" w:color="auto"/>
        <w:bottom w:val="none" w:sz="0" w:space="0" w:color="auto"/>
        <w:right w:val="none" w:sz="0" w:space="0" w:color="auto"/>
      </w:divBdr>
    </w:div>
    <w:div w:id="1898541172">
      <w:marLeft w:val="640"/>
      <w:marRight w:val="0"/>
      <w:marTop w:val="0"/>
      <w:marBottom w:val="0"/>
      <w:divBdr>
        <w:top w:val="none" w:sz="0" w:space="0" w:color="auto"/>
        <w:left w:val="none" w:sz="0" w:space="0" w:color="auto"/>
        <w:bottom w:val="none" w:sz="0" w:space="0" w:color="auto"/>
        <w:right w:val="none" w:sz="0" w:space="0" w:color="auto"/>
      </w:divBdr>
    </w:div>
    <w:div w:id="1899122362">
      <w:marLeft w:val="640"/>
      <w:marRight w:val="0"/>
      <w:marTop w:val="0"/>
      <w:marBottom w:val="0"/>
      <w:divBdr>
        <w:top w:val="none" w:sz="0" w:space="0" w:color="auto"/>
        <w:left w:val="none" w:sz="0" w:space="0" w:color="auto"/>
        <w:bottom w:val="none" w:sz="0" w:space="0" w:color="auto"/>
        <w:right w:val="none" w:sz="0" w:space="0" w:color="auto"/>
      </w:divBdr>
    </w:div>
    <w:div w:id="1899898766">
      <w:marLeft w:val="640"/>
      <w:marRight w:val="0"/>
      <w:marTop w:val="0"/>
      <w:marBottom w:val="0"/>
      <w:divBdr>
        <w:top w:val="none" w:sz="0" w:space="0" w:color="auto"/>
        <w:left w:val="none" w:sz="0" w:space="0" w:color="auto"/>
        <w:bottom w:val="none" w:sz="0" w:space="0" w:color="auto"/>
        <w:right w:val="none" w:sz="0" w:space="0" w:color="auto"/>
      </w:divBdr>
    </w:div>
    <w:div w:id="1900284341">
      <w:marLeft w:val="640"/>
      <w:marRight w:val="0"/>
      <w:marTop w:val="0"/>
      <w:marBottom w:val="0"/>
      <w:divBdr>
        <w:top w:val="none" w:sz="0" w:space="0" w:color="auto"/>
        <w:left w:val="none" w:sz="0" w:space="0" w:color="auto"/>
        <w:bottom w:val="none" w:sz="0" w:space="0" w:color="auto"/>
        <w:right w:val="none" w:sz="0" w:space="0" w:color="auto"/>
      </w:divBdr>
    </w:div>
    <w:div w:id="1900553215">
      <w:marLeft w:val="640"/>
      <w:marRight w:val="0"/>
      <w:marTop w:val="0"/>
      <w:marBottom w:val="0"/>
      <w:divBdr>
        <w:top w:val="none" w:sz="0" w:space="0" w:color="auto"/>
        <w:left w:val="none" w:sz="0" w:space="0" w:color="auto"/>
        <w:bottom w:val="none" w:sz="0" w:space="0" w:color="auto"/>
        <w:right w:val="none" w:sz="0" w:space="0" w:color="auto"/>
      </w:divBdr>
    </w:div>
    <w:div w:id="1901090238">
      <w:marLeft w:val="640"/>
      <w:marRight w:val="0"/>
      <w:marTop w:val="0"/>
      <w:marBottom w:val="0"/>
      <w:divBdr>
        <w:top w:val="none" w:sz="0" w:space="0" w:color="auto"/>
        <w:left w:val="none" w:sz="0" w:space="0" w:color="auto"/>
        <w:bottom w:val="none" w:sz="0" w:space="0" w:color="auto"/>
        <w:right w:val="none" w:sz="0" w:space="0" w:color="auto"/>
      </w:divBdr>
    </w:div>
    <w:div w:id="1901673240">
      <w:marLeft w:val="640"/>
      <w:marRight w:val="0"/>
      <w:marTop w:val="0"/>
      <w:marBottom w:val="0"/>
      <w:divBdr>
        <w:top w:val="none" w:sz="0" w:space="0" w:color="auto"/>
        <w:left w:val="none" w:sz="0" w:space="0" w:color="auto"/>
        <w:bottom w:val="none" w:sz="0" w:space="0" w:color="auto"/>
        <w:right w:val="none" w:sz="0" w:space="0" w:color="auto"/>
      </w:divBdr>
    </w:div>
    <w:div w:id="1901820958">
      <w:marLeft w:val="640"/>
      <w:marRight w:val="0"/>
      <w:marTop w:val="0"/>
      <w:marBottom w:val="0"/>
      <w:divBdr>
        <w:top w:val="none" w:sz="0" w:space="0" w:color="auto"/>
        <w:left w:val="none" w:sz="0" w:space="0" w:color="auto"/>
        <w:bottom w:val="none" w:sz="0" w:space="0" w:color="auto"/>
        <w:right w:val="none" w:sz="0" w:space="0" w:color="auto"/>
      </w:divBdr>
    </w:div>
    <w:div w:id="1901821004">
      <w:marLeft w:val="640"/>
      <w:marRight w:val="0"/>
      <w:marTop w:val="0"/>
      <w:marBottom w:val="0"/>
      <w:divBdr>
        <w:top w:val="none" w:sz="0" w:space="0" w:color="auto"/>
        <w:left w:val="none" w:sz="0" w:space="0" w:color="auto"/>
        <w:bottom w:val="none" w:sz="0" w:space="0" w:color="auto"/>
        <w:right w:val="none" w:sz="0" w:space="0" w:color="auto"/>
      </w:divBdr>
    </w:div>
    <w:div w:id="1902013132">
      <w:marLeft w:val="640"/>
      <w:marRight w:val="0"/>
      <w:marTop w:val="0"/>
      <w:marBottom w:val="0"/>
      <w:divBdr>
        <w:top w:val="none" w:sz="0" w:space="0" w:color="auto"/>
        <w:left w:val="none" w:sz="0" w:space="0" w:color="auto"/>
        <w:bottom w:val="none" w:sz="0" w:space="0" w:color="auto"/>
        <w:right w:val="none" w:sz="0" w:space="0" w:color="auto"/>
      </w:divBdr>
    </w:div>
    <w:div w:id="1902211525">
      <w:marLeft w:val="640"/>
      <w:marRight w:val="0"/>
      <w:marTop w:val="0"/>
      <w:marBottom w:val="0"/>
      <w:divBdr>
        <w:top w:val="none" w:sz="0" w:space="0" w:color="auto"/>
        <w:left w:val="none" w:sz="0" w:space="0" w:color="auto"/>
        <w:bottom w:val="none" w:sz="0" w:space="0" w:color="auto"/>
        <w:right w:val="none" w:sz="0" w:space="0" w:color="auto"/>
      </w:divBdr>
    </w:div>
    <w:div w:id="1902907776">
      <w:marLeft w:val="640"/>
      <w:marRight w:val="0"/>
      <w:marTop w:val="0"/>
      <w:marBottom w:val="0"/>
      <w:divBdr>
        <w:top w:val="none" w:sz="0" w:space="0" w:color="auto"/>
        <w:left w:val="none" w:sz="0" w:space="0" w:color="auto"/>
        <w:bottom w:val="none" w:sz="0" w:space="0" w:color="auto"/>
        <w:right w:val="none" w:sz="0" w:space="0" w:color="auto"/>
      </w:divBdr>
    </w:div>
    <w:div w:id="1903130555">
      <w:marLeft w:val="640"/>
      <w:marRight w:val="0"/>
      <w:marTop w:val="0"/>
      <w:marBottom w:val="0"/>
      <w:divBdr>
        <w:top w:val="none" w:sz="0" w:space="0" w:color="auto"/>
        <w:left w:val="none" w:sz="0" w:space="0" w:color="auto"/>
        <w:bottom w:val="none" w:sz="0" w:space="0" w:color="auto"/>
        <w:right w:val="none" w:sz="0" w:space="0" w:color="auto"/>
      </w:divBdr>
    </w:div>
    <w:div w:id="1903324959">
      <w:marLeft w:val="640"/>
      <w:marRight w:val="0"/>
      <w:marTop w:val="0"/>
      <w:marBottom w:val="0"/>
      <w:divBdr>
        <w:top w:val="none" w:sz="0" w:space="0" w:color="auto"/>
        <w:left w:val="none" w:sz="0" w:space="0" w:color="auto"/>
        <w:bottom w:val="none" w:sz="0" w:space="0" w:color="auto"/>
        <w:right w:val="none" w:sz="0" w:space="0" w:color="auto"/>
      </w:divBdr>
    </w:div>
    <w:div w:id="1903448348">
      <w:marLeft w:val="640"/>
      <w:marRight w:val="0"/>
      <w:marTop w:val="0"/>
      <w:marBottom w:val="0"/>
      <w:divBdr>
        <w:top w:val="none" w:sz="0" w:space="0" w:color="auto"/>
        <w:left w:val="none" w:sz="0" w:space="0" w:color="auto"/>
        <w:bottom w:val="none" w:sz="0" w:space="0" w:color="auto"/>
        <w:right w:val="none" w:sz="0" w:space="0" w:color="auto"/>
      </w:divBdr>
    </w:div>
    <w:div w:id="1903716681">
      <w:marLeft w:val="640"/>
      <w:marRight w:val="0"/>
      <w:marTop w:val="0"/>
      <w:marBottom w:val="0"/>
      <w:divBdr>
        <w:top w:val="none" w:sz="0" w:space="0" w:color="auto"/>
        <w:left w:val="none" w:sz="0" w:space="0" w:color="auto"/>
        <w:bottom w:val="none" w:sz="0" w:space="0" w:color="auto"/>
        <w:right w:val="none" w:sz="0" w:space="0" w:color="auto"/>
      </w:divBdr>
    </w:div>
    <w:div w:id="1908956930">
      <w:bodyDiv w:val="1"/>
      <w:marLeft w:val="0"/>
      <w:marRight w:val="0"/>
      <w:marTop w:val="0"/>
      <w:marBottom w:val="0"/>
      <w:divBdr>
        <w:top w:val="none" w:sz="0" w:space="0" w:color="auto"/>
        <w:left w:val="none" w:sz="0" w:space="0" w:color="auto"/>
        <w:bottom w:val="none" w:sz="0" w:space="0" w:color="auto"/>
        <w:right w:val="none" w:sz="0" w:space="0" w:color="auto"/>
      </w:divBdr>
    </w:div>
    <w:div w:id="1908957506">
      <w:marLeft w:val="640"/>
      <w:marRight w:val="0"/>
      <w:marTop w:val="0"/>
      <w:marBottom w:val="0"/>
      <w:divBdr>
        <w:top w:val="none" w:sz="0" w:space="0" w:color="auto"/>
        <w:left w:val="none" w:sz="0" w:space="0" w:color="auto"/>
        <w:bottom w:val="none" w:sz="0" w:space="0" w:color="auto"/>
        <w:right w:val="none" w:sz="0" w:space="0" w:color="auto"/>
      </w:divBdr>
    </w:div>
    <w:div w:id="1909264410">
      <w:marLeft w:val="640"/>
      <w:marRight w:val="0"/>
      <w:marTop w:val="0"/>
      <w:marBottom w:val="0"/>
      <w:divBdr>
        <w:top w:val="none" w:sz="0" w:space="0" w:color="auto"/>
        <w:left w:val="none" w:sz="0" w:space="0" w:color="auto"/>
        <w:bottom w:val="none" w:sz="0" w:space="0" w:color="auto"/>
        <w:right w:val="none" w:sz="0" w:space="0" w:color="auto"/>
      </w:divBdr>
    </w:div>
    <w:div w:id="1909921045">
      <w:marLeft w:val="640"/>
      <w:marRight w:val="0"/>
      <w:marTop w:val="0"/>
      <w:marBottom w:val="0"/>
      <w:divBdr>
        <w:top w:val="none" w:sz="0" w:space="0" w:color="auto"/>
        <w:left w:val="none" w:sz="0" w:space="0" w:color="auto"/>
        <w:bottom w:val="none" w:sz="0" w:space="0" w:color="auto"/>
        <w:right w:val="none" w:sz="0" w:space="0" w:color="auto"/>
      </w:divBdr>
    </w:div>
    <w:div w:id="1910115939">
      <w:marLeft w:val="640"/>
      <w:marRight w:val="0"/>
      <w:marTop w:val="0"/>
      <w:marBottom w:val="0"/>
      <w:divBdr>
        <w:top w:val="none" w:sz="0" w:space="0" w:color="auto"/>
        <w:left w:val="none" w:sz="0" w:space="0" w:color="auto"/>
        <w:bottom w:val="none" w:sz="0" w:space="0" w:color="auto"/>
        <w:right w:val="none" w:sz="0" w:space="0" w:color="auto"/>
      </w:divBdr>
    </w:div>
    <w:div w:id="1910189237">
      <w:marLeft w:val="640"/>
      <w:marRight w:val="0"/>
      <w:marTop w:val="0"/>
      <w:marBottom w:val="0"/>
      <w:divBdr>
        <w:top w:val="none" w:sz="0" w:space="0" w:color="auto"/>
        <w:left w:val="none" w:sz="0" w:space="0" w:color="auto"/>
        <w:bottom w:val="none" w:sz="0" w:space="0" w:color="auto"/>
        <w:right w:val="none" w:sz="0" w:space="0" w:color="auto"/>
      </w:divBdr>
    </w:div>
    <w:div w:id="1910263117">
      <w:marLeft w:val="640"/>
      <w:marRight w:val="0"/>
      <w:marTop w:val="0"/>
      <w:marBottom w:val="0"/>
      <w:divBdr>
        <w:top w:val="none" w:sz="0" w:space="0" w:color="auto"/>
        <w:left w:val="none" w:sz="0" w:space="0" w:color="auto"/>
        <w:bottom w:val="none" w:sz="0" w:space="0" w:color="auto"/>
        <w:right w:val="none" w:sz="0" w:space="0" w:color="auto"/>
      </w:divBdr>
    </w:div>
    <w:div w:id="1910264829">
      <w:marLeft w:val="640"/>
      <w:marRight w:val="0"/>
      <w:marTop w:val="0"/>
      <w:marBottom w:val="0"/>
      <w:divBdr>
        <w:top w:val="none" w:sz="0" w:space="0" w:color="auto"/>
        <w:left w:val="none" w:sz="0" w:space="0" w:color="auto"/>
        <w:bottom w:val="none" w:sz="0" w:space="0" w:color="auto"/>
        <w:right w:val="none" w:sz="0" w:space="0" w:color="auto"/>
      </w:divBdr>
    </w:div>
    <w:div w:id="1910378774">
      <w:marLeft w:val="640"/>
      <w:marRight w:val="0"/>
      <w:marTop w:val="0"/>
      <w:marBottom w:val="0"/>
      <w:divBdr>
        <w:top w:val="none" w:sz="0" w:space="0" w:color="auto"/>
        <w:left w:val="none" w:sz="0" w:space="0" w:color="auto"/>
        <w:bottom w:val="none" w:sz="0" w:space="0" w:color="auto"/>
        <w:right w:val="none" w:sz="0" w:space="0" w:color="auto"/>
      </w:divBdr>
    </w:div>
    <w:div w:id="1911113978">
      <w:marLeft w:val="640"/>
      <w:marRight w:val="0"/>
      <w:marTop w:val="0"/>
      <w:marBottom w:val="0"/>
      <w:divBdr>
        <w:top w:val="none" w:sz="0" w:space="0" w:color="auto"/>
        <w:left w:val="none" w:sz="0" w:space="0" w:color="auto"/>
        <w:bottom w:val="none" w:sz="0" w:space="0" w:color="auto"/>
        <w:right w:val="none" w:sz="0" w:space="0" w:color="auto"/>
      </w:divBdr>
    </w:div>
    <w:div w:id="1911496470">
      <w:marLeft w:val="640"/>
      <w:marRight w:val="0"/>
      <w:marTop w:val="0"/>
      <w:marBottom w:val="0"/>
      <w:divBdr>
        <w:top w:val="none" w:sz="0" w:space="0" w:color="auto"/>
        <w:left w:val="none" w:sz="0" w:space="0" w:color="auto"/>
        <w:bottom w:val="none" w:sz="0" w:space="0" w:color="auto"/>
        <w:right w:val="none" w:sz="0" w:space="0" w:color="auto"/>
      </w:divBdr>
    </w:div>
    <w:div w:id="1912151924">
      <w:marLeft w:val="640"/>
      <w:marRight w:val="0"/>
      <w:marTop w:val="0"/>
      <w:marBottom w:val="0"/>
      <w:divBdr>
        <w:top w:val="none" w:sz="0" w:space="0" w:color="auto"/>
        <w:left w:val="none" w:sz="0" w:space="0" w:color="auto"/>
        <w:bottom w:val="none" w:sz="0" w:space="0" w:color="auto"/>
        <w:right w:val="none" w:sz="0" w:space="0" w:color="auto"/>
      </w:divBdr>
    </w:div>
    <w:div w:id="1912697027">
      <w:marLeft w:val="640"/>
      <w:marRight w:val="0"/>
      <w:marTop w:val="0"/>
      <w:marBottom w:val="0"/>
      <w:divBdr>
        <w:top w:val="none" w:sz="0" w:space="0" w:color="auto"/>
        <w:left w:val="none" w:sz="0" w:space="0" w:color="auto"/>
        <w:bottom w:val="none" w:sz="0" w:space="0" w:color="auto"/>
        <w:right w:val="none" w:sz="0" w:space="0" w:color="auto"/>
      </w:divBdr>
    </w:div>
    <w:div w:id="1912812588">
      <w:marLeft w:val="640"/>
      <w:marRight w:val="0"/>
      <w:marTop w:val="0"/>
      <w:marBottom w:val="0"/>
      <w:divBdr>
        <w:top w:val="none" w:sz="0" w:space="0" w:color="auto"/>
        <w:left w:val="none" w:sz="0" w:space="0" w:color="auto"/>
        <w:bottom w:val="none" w:sz="0" w:space="0" w:color="auto"/>
        <w:right w:val="none" w:sz="0" w:space="0" w:color="auto"/>
      </w:divBdr>
    </w:div>
    <w:div w:id="1912886653">
      <w:marLeft w:val="640"/>
      <w:marRight w:val="0"/>
      <w:marTop w:val="0"/>
      <w:marBottom w:val="0"/>
      <w:divBdr>
        <w:top w:val="none" w:sz="0" w:space="0" w:color="auto"/>
        <w:left w:val="none" w:sz="0" w:space="0" w:color="auto"/>
        <w:bottom w:val="none" w:sz="0" w:space="0" w:color="auto"/>
        <w:right w:val="none" w:sz="0" w:space="0" w:color="auto"/>
      </w:divBdr>
    </w:div>
    <w:div w:id="1912889939">
      <w:marLeft w:val="640"/>
      <w:marRight w:val="0"/>
      <w:marTop w:val="0"/>
      <w:marBottom w:val="0"/>
      <w:divBdr>
        <w:top w:val="none" w:sz="0" w:space="0" w:color="auto"/>
        <w:left w:val="none" w:sz="0" w:space="0" w:color="auto"/>
        <w:bottom w:val="none" w:sz="0" w:space="0" w:color="auto"/>
        <w:right w:val="none" w:sz="0" w:space="0" w:color="auto"/>
      </w:divBdr>
    </w:div>
    <w:div w:id="1913158795">
      <w:marLeft w:val="640"/>
      <w:marRight w:val="0"/>
      <w:marTop w:val="0"/>
      <w:marBottom w:val="0"/>
      <w:divBdr>
        <w:top w:val="none" w:sz="0" w:space="0" w:color="auto"/>
        <w:left w:val="none" w:sz="0" w:space="0" w:color="auto"/>
        <w:bottom w:val="none" w:sz="0" w:space="0" w:color="auto"/>
        <w:right w:val="none" w:sz="0" w:space="0" w:color="auto"/>
      </w:divBdr>
    </w:div>
    <w:div w:id="1913193399">
      <w:marLeft w:val="640"/>
      <w:marRight w:val="0"/>
      <w:marTop w:val="0"/>
      <w:marBottom w:val="0"/>
      <w:divBdr>
        <w:top w:val="none" w:sz="0" w:space="0" w:color="auto"/>
        <w:left w:val="none" w:sz="0" w:space="0" w:color="auto"/>
        <w:bottom w:val="none" w:sz="0" w:space="0" w:color="auto"/>
        <w:right w:val="none" w:sz="0" w:space="0" w:color="auto"/>
      </w:divBdr>
    </w:div>
    <w:div w:id="1915358900">
      <w:marLeft w:val="640"/>
      <w:marRight w:val="0"/>
      <w:marTop w:val="0"/>
      <w:marBottom w:val="0"/>
      <w:divBdr>
        <w:top w:val="none" w:sz="0" w:space="0" w:color="auto"/>
        <w:left w:val="none" w:sz="0" w:space="0" w:color="auto"/>
        <w:bottom w:val="none" w:sz="0" w:space="0" w:color="auto"/>
        <w:right w:val="none" w:sz="0" w:space="0" w:color="auto"/>
      </w:divBdr>
    </w:div>
    <w:div w:id="1915890499">
      <w:marLeft w:val="640"/>
      <w:marRight w:val="0"/>
      <w:marTop w:val="0"/>
      <w:marBottom w:val="0"/>
      <w:divBdr>
        <w:top w:val="none" w:sz="0" w:space="0" w:color="auto"/>
        <w:left w:val="none" w:sz="0" w:space="0" w:color="auto"/>
        <w:bottom w:val="none" w:sz="0" w:space="0" w:color="auto"/>
        <w:right w:val="none" w:sz="0" w:space="0" w:color="auto"/>
      </w:divBdr>
    </w:div>
    <w:div w:id="1916475065">
      <w:marLeft w:val="640"/>
      <w:marRight w:val="0"/>
      <w:marTop w:val="0"/>
      <w:marBottom w:val="0"/>
      <w:divBdr>
        <w:top w:val="none" w:sz="0" w:space="0" w:color="auto"/>
        <w:left w:val="none" w:sz="0" w:space="0" w:color="auto"/>
        <w:bottom w:val="none" w:sz="0" w:space="0" w:color="auto"/>
        <w:right w:val="none" w:sz="0" w:space="0" w:color="auto"/>
      </w:divBdr>
    </w:div>
    <w:div w:id="1916626807">
      <w:marLeft w:val="640"/>
      <w:marRight w:val="0"/>
      <w:marTop w:val="0"/>
      <w:marBottom w:val="0"/>
      <w:divBdr>
        <w:top w:val="none" w:sz="0" w:space="0" w:color="auto"/>
        <w:left w:val="none" w:sz="0" w:space="0" w:color="auto"/>
        <w:bottom w:val="none" w:sz="0" w:space="0" w:color="auto"/>
        <w:right w:val="none" w:sz="0" w:space="0" w:color="auto"/>
      </w:divBdr>
    </w:div>
    <w:div w:id="1917856332">
      <w:marLeft w:val="640"/>
      <w:marRight w:val="0"/>
      <w:marTop w:val="0"/>
      <w:marBottom w:val="0"/>
      <w:divBdr>
        <w:top w:val="none" w:sz="0" w:space="0" w:color="auto"/>
        <w:left w:val="none" w:sz="0" w:space="0" w:color="auto"/>
        <w:bottom w:val="none" w:sz="0" w:space="0" w:color="auto"/>
        <w:right w:val="none" w:sz="0" w:space="0" w:color="auto"/>
      </w:divBdr>
    </w:div>
    <w:div w:id="1917978511">
      <w:marLeft w:val="640"/>
      <w:marRight w:val="0"/>
      <w:marTop w:val="0"/>
      <w:marBottom w:val="0"/>
      <w:divBdr>
        <w:top w:val="none" w:sz="0" w:space="0" w:color="auto"/>
        <w:left w:val="none" w:sz="0" w:space="0" w:color="auto"/>
        <w:bottom w:val="none" w:sz="0" w:space="0" w:color="auto"/>
        <w:right w:val="none" w:sz="0" w:space="0" w:color="auto"/>
      </w:divBdr>
    </w:div>
    <w:div w:id="1919289519">
      <w:marLeft w:val="640"/>
      <w:marRight w:val="0"/>
      <w:marTop w:val="0"/>
      <w:marBottom w:val="0"/>
      <w:divBdr>
        <w:top w:val="none" w:sz="0" w:space="0" w:color="auto"/>
        <w:left w:val="none" w:sz="0" w:space="0" w:color="auto"/>
        <w:bottom w:val="none" w:sz="0" w:space="0" w:color="auto"/>
        <w:right w:val="none" w:sz="0" w:space="0" w:color="auto"/>
      </w:divBdr>
    </w:div>
    <w:div w:id="1919319031">
      <w:marLeft w:val="640"/>
      <w:marRight w:val="0"/>
      <w:marTop w:val="0"/>
      <w:marBottom w:val="0"/>
      <w:divBdr>
        <w:top w:val="none" w:sz="0" w:space="0" w:color="auto"/>
        <w:left w:val="none" w:sz="0" w:space="0" w:color="auto"/>
        <w:bottom w:val="none" w:sz="0" w:space="0" w:color="auto"/>
        <w:right w:val="none" w:sz="0" w:space="0" w:color="auto"/>
      </w:divBdr>
    </w:div>
    <w:div w:id="1919556301">
      <w:marLeft w:val="640"/>
      <w:marRight w:val="0"/>
      <w:marTop w:val="0"/>
      <w:marBottom w:val="0"/>
      <w:divBdr>
        <w:top w:val="none" w:sz="0" w:space="0" w:color="auto"/>
        <w:left w:val="none" w:sz="0" w:space="0" w:color="auto"/>
        <w:bottom w:val="none" w:sz="0" w:space="0" w:color="auto"/>
        <w:right w:val="none" w:sz="0" w:space="0" w:color="auto"/>
      </w:divBdr>
    </w:div>
    <w:div w:id="1919704698">
      <w:marLeft w:val="640"/>
      <w:marRight w:val="0"/>
      <w:marTop w:val="0"/>
      <w:marBottom w:val="0"/>
      <w:divBdr>
        <w:top w:val="none" w:sz="0" w:space="0" w:color="auto"/>
        <w:left w:val="none" w:sz="0" w:space="0" w:color="auto"/>
        <w:bottom w:val="none" w:sz="0" w:space="0" w:color="auto"/>
        <w:right w:val="none" w:sz="0" w:space="0" w:color="auto"/>
      </w:divBdr>
    </w:div>
    <w:div w:id="1919754231">
      <w:marLeft w:val="640"/>
      <w:marRight w:val="0"/>
      <w:marTop w:val="0"/>
      <w:marBottom w:val="0"/>
      <w:divBdr>
        <w:top w:val="none" w:sz="0" w:space="0" w:color="auto"/>
        <w:left w:val="none" w:sz="0" w:space="0" w:color="auto"/>
        <w:bottom w:val="none" w:sz="0" w:space="0" w:color="auto"/>
        <w:right w:val="none" w:sz="0" w:space="0" w:color="auto"/>
      </w:divBdr>
    </w:div>
    <w:div w:id="1919828509">
      <w:marLeft w:val="640"/>
      <w:marRight w:val="0"/>
      <w:marTop w:val="0"/>
      <w:marBottom w:val="0"/>
      <w:divBdr>
        <w:top w:val="none" w:sz="0" w:space="0" w:color="auto"/>
        <w:left w:val="none" w:sz="0" w:space="0" w:color="auto"/>
        <w:bottom w:val="none" w:sz="0" w:space="0" w:color="auto"/>
        <w:right w:val="none" w:sz="0" w:space="0" w:color="auto"/>
      </w:divBdr>
    </w:div>
    <w:div w:id="1920364248">
      <w:marLeft w:val="640"/>
      <w:marRight w:val="0"/>
      <w:marTop w:val="0"/>
      <w:marBottom w:val="0"/>
      <w:divBdr>
        <w:top w:val="none" w:sz="0" w:space="0" w:color="auto"/>
        <w:left w:val="none" w:sz="0" w:space="0" w:color="auto"/>
        <w:bottom w:val="none" w:sz="0" w:space="0" w:color="auto"/>
        <w:right w:val="none" w:sz="0" w:space="0" w:color="auto"/>
      </w:divBdr>
    </w:div>
    <w:div w:id="1920553440">
      <w:marLeft w:val="640"/>
      <w:marRight w:val="0"/>
      <w:marTop w:val="0"/>
      <w:marBottom w:val="0"/>
      <w:divBdr>
        <w:top w:val="none" w:sz="0" w:space="0" w:color="auto"/>
        <w:left w:val="none" w:sz="0" w:space="0" w:color="auto"/>
        <w:bottom w:val="none" w:sz="0" w:space="0" w:color="auto"/>
        <w:right w:val="none" w:sz="0" w:space="0" w:color="auto"/>
      </w:divBdr>
    </w:div>
    <w:div w:id="1921214207">
      <w:marLeft w:val="640"/>
      <w:marRight w:val="0"/>
      <w:marTop w:val="0"/>
      <w:marBottom w:val="0"/>
      <w:divBdr>
        <w:top w:val="none" w:sz="0" w:space="0" w:color="auto"/>
        <w:left w:val="none" w:sz="0" w:space="0" w:color="auto"/>
        <w:bottom w:val="none" w:sz="0" w:space="0" w:color="auto"/>
        <w:right w:val="none" w:sz="0" w:space="0" w:color="auto"/>
      </w:divBdr>
    </w:div>
    <w:div w:id="1921333993">
      <w:marLeft w:val="640"/>
      <w:marRight w:val="0"/>
      <w:marTop w:val="0"/>
      <w:marBottom w:val="0"/>
      <w:divBdr>
        <w:top w:val="none" w:sz="0" w:space="0" w:color="auto"/>
        <w:left w:val="none" w:sz="0" w:space="0" w:color="auto"/>
        <w:bottom w:val="none" w:sz="0" w:space="0" w:color="auto"/>
        <w:right w:val="none" w:sz="0" w:space="0" w:color="auto"/>
      </w:divBdr>
    </w:div>
    <w:div w:id="1921867644">
      <w:marLeft w:val="640"/>
      <w:marRight w:val="0"/>
      <w:marTop w:val="0"/>
      <w:marBottom w:val="0"/>
      <w:divBdr>
        <w:top w:val="none" w:sz="0" w:space="0" w:color="auto"/>
        <w:left w:val="none" w:sz="0" w:space="0" w:color="auto"/>
        <w:bottom w:val="none" w:sz="0" w:space="0" w:color="auto"/>
        <w:right w:val="none" w:sz="0" w:space="0" w:color="auto"/>
      </w:divBdr>
    </w:div>
    <w:div w:id="1921869702">
      <w:marLeft w:val="640"/>
      <w:marRight w:val="0"/>
      <w:marTop w:val="0"/>
      <w:marBottom w:val="0"/>
      <w:divBdr>
        <w:top w:val="none" w:sz="0" w:space="0" w:color="auto"/>
        <w:left w:val="none" w:sz="0" w:space="0" w:color="auto"/>
        <w:bottom w:val="none" w:sz="0" w:space="0" w:color="auto"/>
        <w:right w:val="none" w:sz="0" w:space="0" w:color="auto"/>
      </w:divBdr>
    </w:div>
    <w:div w:id="1922451168">
      <w:marLeft w:val="640"/>
      <w:marRight w:val="0"/>
      <w:marTop w:val="0"/>
      <w:marBottom w:val="0"/>
      <w:divBdr>
        <w:top w:val="none" w:sz="0" w:space="0" w:color="auto"/>
        <w:left w:val="none" w:sz="0" w:space="0" w:color="auto"/>
        <w:bottom w:val="none" w:sz="0" w:space="0" w:color="auto"/>
        <w:right w:val="none" w:sz="0" w:space="0" w:color="auto"/>
      </w:divBdr>
    </w:div>
    <w:div w:id="1922636909">
      <w:marLeft w:val="640"/>
      <w:marRight w:val="0"/>
      <w:marTop w:val="0"/>
      <w:marBottom w:val="0"/>
      <w:divBdr>
        <w:top w:val="none" w:sz="0" w:space="0" w:color="auto"/>
        <w:left w:val="none" w:sz="0" w:space="0" w:color="auto"/>
        <w:bottom w:val="none" w:sz="0" w:space="0" w:color="auto"/>
        <w:right w:val="none" w:sz="0" w:space="0" w:color="auto"/>
      </w:divBdr>
    </w:div>
    <w:div w:id="1923483994">
      <w:marLeft w:val="640"/>
      <w:marRight w:val="0"/>
      <w:marTop w:val="0"/>
      <w:marBottom w:val="0"/>
      <w:divBdr>
        <w:top w:val="none" w:sz="0" w:space="0" w:color="auto"/>
        <w:left w:val="none" w:sz="0" w:space="0" w:color="auto"/>
        <w:bottom w:val="none" w:sz="0" w:space="0" w:color="auto"/>
        <w:right w:val="none" w:sz="0" w:space="0" w:color="auto"/>
      </w:divBdr>
    </w:div>
    <w:div w:id="1923492754">
      <w:marLeft w:val="640"/>
      <w:marRight w:val="0"/>
      <w:marTop w:val="0"/>
      <w:marBottom w:val="0"/>
      <w:divBdr>
        <w:top w:val="none" w:sz="0" w:space="0" w:color="auto"/>
        <w:left w:val="none" w:sz="0" w:space="0" w:color="auto"/>
        <w:bottom w:val="none" w:sz="0" w:space="0" w:color="auto"/>
        <w:right w:val="none" w:sz="0" w:space="0" w:color="auto"/>
      </w:divBdr>
    </w:div>
    <w:div w:id="1923639056">
      <w:marLeft w:val="640"/>
      <w:marRight w:val="0"/>
      <w:marTop w:val="0"/>
      <w:marBottom w:val="0"/>
      <w:divBdr>
        <w:top w:val="none" w:sz="0" w:space="0" w:color="auto"/>
        <w:left w:val="none" w:sz="0" w:space="0" w:color="auto"/>
        <w:bottom w:val="none" w:sz="0" w:space="0" w:color="auto"/>
        <w:right w:val="none" w:sz="0" w:space="0" w:color="auto"/>
      </w:divBdr>
    </w:div>
    <w:div w:id="1924803343">
      <w:marLeft w:val="640"/>
      <w:marRight w:val="0"/>
      <w:marTop w:val="0"/>
      <w:marBottom w:val="0"/>
      <w:divBdr>
        <w:top w:val="none" w:sz="0" w:space="0" w:color="auto"/>
        <w:left w:val="none" w:sz="0" w:space="0" w:color="auto"/>
        <w:bottom w:val="none" w:sz="0" w:space="0" w:color="auto"/>
        <w:right w:val="none" w:sz="0" w:space="0" w:color="auto"/>
      </w:divBdr>
    </w:div>
    <w:div w:id="1925068062">
      <w:marLeft w:val="640"/>
      <w:marRight w:val="0"/>
      <w:marTop w:val="0"/>
      <w:marBottom w:val="0"/>
      <w:divBdr>
        <w:top w:val="none" w:sz="0" w:space="0" w:color="auto"/>
        <w:left w:val="none" w:sz="0" w:space="0" w:color="auto"/>
        <w:bottom w:val="none" w:sz="0" w:space="0" w:color="auto"/>
        <w:right w:val="none" w:sz="0" w:space="0" w:color="auto"/>
      </w:divBdr>
    </w:div>
    <w:div w:id="1925187214">
      <w:marLeft w:val="640"/>
      <w:marRight w:val="0"/>
      <w:marTop w:val="0"/>
      <w:marBottom w:val="0"/>
      <w:divBdr>
        <w:top w:val="none" w:sz="0" w:space="0" w:color="auto"/>
        <w:left w:val="none" w:sz="0" w:space="0" w:color="auto"/>
        <w:bottom w:val="none" w:sz="0" w:space="0" w:color="auto"/>
        <w:right w:val="none" w:sz="0" w:space="0" w:color="auto"/>
      </w:divBdr>
    </w:div>
    <w:div w:id="1925800832">
      <w:marLeft w:val="640"/>
      <w:marRight w:val="0"/>
      <w:marTop w:val="0"/>
      <w:marBottom w:val="0"/>
      <w:divBdr>
        <w:top w:val="none" w:sz="0" w:space="0" w:color="auto"/>
        <w:left w:val="none" w:sz="0" w:space="0" w:color="auto"/>
        <w:bottom w:val="none" w:sz="0" w:space="0" w:color="auto"/>
        <w:right w:val="none" w:sz="0" w:space="0" w:color="auto"/>
      </w:divBdr>
    </w:div>
    <w:div w:id="1925845543">
      <w:marLeft w:val="640"/>
      <w:marRight w:val="0"/>
      <w:marTop w:val="0"/>
      <w:marBottom w:val="0"/>
      <w:divBdr>
        <w:top w:val="none" w:sz="0" w:space="0" w:color="auto"/>
        <w:left w:val="none" w:sz="0" w:space="0" w:color="auto"/>
        <w:bottom w:val="none" w:sz="0" w:space="0" w:color="auto"/>
        <w:right w:val="none" w:sz="0" w:space="0" w:color="auto"/>
      </w:divBdr>
    </w:div>
    <w:div w:id="1926573643">
      <w:marLeft w:val="640"/>
      <w:marRight w:val="0"/>
      <w:marTop w:val="0"/>
      <w:marBottom w:val="0"/>
      <w:divBdr>
        <w:top w:val="none" w:sz="0" w:space="0" w:color="auto"/>
        <w:left w:val="none" w:sz="0" w:space="0" w:color="auto"/>
        <w:bottom w:val="none" w:sz="0" w:space="0" w:color="auto"/>
        <w:right w:val="none" w:sz="0" w:space="0" w:color="auto"/>
      </w:divBdr>
    </w:div>
    <w:div w:id="1926762588">
      <w:marLeft w:val="640"/>
      <w:marRight w:val="0"/>
      <w:marTop w:val="0"/>
      <w:marBottom w:val="0"/>
      <w:divBdr>
        <w:top w:val="none" w:sz="0" w:space="0" w:color="auto"/>
        <w:left w:val="none" w:sz="0" w:space="0" w:color="auto"/>
        <w:bottom w:val="none" w:sz="0" w:space="0" w:color="auto"/>
        <w:right w:val="none" w:sz="0" w:space="0" w:color="auto"/>
      </w:divBdr>
    </w:div>
    <w:div w:id="1927297780">
      <w:marLeft w:val="640"/>
      <w:marRight w:val="0"/>
      <w:marTop w:val="0"/>
      <w:marBottom w:val="0"/>
      <w:divBdr>
        <w:top w:val="none" w:sz="0" w:space="0" w:color="auto"/>
        <w:left w:val="none" w:sz="0" w:space="0" w:color="auto"/>
        <w:bottom w:val="none" w:sz="0" w:space="0" w:color="auto"/>
        <w:right w:val="none" w:sz="0" w:space="0" w:color="auto"/>
      </w:divBdr>
    </w:div>
    <w:div w:id="1928727389">
      <w:marLeft w:val="640"/>
      <w:marRight w:val="0"/>
      <w:marTop w:val="0"/>
      <w:marBottom w:val="0"/>
      <w:divBdr>
        <w:top w:val="none" w:sz="0" w:space="0" w:color="auto"/>
        <w:left w:val="none" w:sz="0" w:space="0" w:color="auto"/>
        <w:bottom w:val="none" w:sz="0" w:space="0" w:color="auto"/>
        <w:right w:val="none" w:sz="0" w:space="0" w:color="auto"/>
      </w:divBdr>
    </w:div>
    <w:div w:id="1928883556">
      <w:marLeft w:val="640"/>
      <w:marRight w:val="0"/>
      <w:marTop w:val="0"/>
      <w:marBottom w:val="0"/>
      <w:divBdr>
        <w:top w:val="none" w:sz="0" w:space="0" w:color="auto"/>
        <w:left w:val="none" w:sz="0" w:space="0" w:color="auto"/>
        <w:bottom w:val="none" w:sz="0" w:space="0" w:color="auto"/>
        <w:right w:val="none" w:sz="0" w:space="0" w:color="auto"/>
      </w:divBdr>
    </w:div>
    <w:div w:id="1929120992">
      <w:marLeft w:val="640"/>
      <w:marRight w:val="0"/>
      <w:marTop w:val="0"/>
      <w:marBottom w:val="0"/>
      <w:divBdr>
        <w:top w:val="none" w:sz="0" w:space="0" w:color="auto"/>
        <w:left w:val="none" w:sz="0" w:space="0" w:color="auto"/>
        <w:bottom w:val="none" w:sz="0" w:space="0" w:color="auto"/>
        <w:right w:val="none" w:sz="0" w:space="0" w:color="auto"/>
      </w:divBdr>
    </w:div>
    <w:div w:id="1929145840">
      <w:marLeft w:val="640"/>
      <w:marRight w:val="0"/>
      <w:marTop w:val="0"/>
      <w:marBottom w:val="0"/>
      <w:divBdr>
        <w:top w:val="none" w:sz="0" w:space="0" w:color="auto"/>
        <w:left w:val="none" w:sz="0" w:space="0" w:color="auto"/>
        <w:bottom w:val="none" w:sz="0" w:space="0" w:color="auto"/>
        <w:right w:val="none" w:sz="0" w:space="0" w:color="auto"/>
      </w:divBdr>
    </w:div>
    <w:div w:id="1930036573">
      <w:marLeft w:val="640"/>
      <w:marRight w:val="0"/>
      <w:marTop w:val="0"/>
      <w:marBottom w:val="0"/>
      <w:divBdr>
        <w:top w:val="none" w:sz="0" w:space="0" w:color="auto"/>
        <w:left w:val="none" w:sz="0" w:space="0" w:color="auto"/>
        <w:bottom w:val="none" w:sz="0" w:space="0" w:color="auto"/>
        <w:right w:val="none" w:sz="0" w:space="0" w:color="auto"/>
      </w:divBdr>
    </w:div>
    <w:div w:id="1930044650">
      <w:marLeft w:val="640"/>
      <w:marRight w:val="0"/>
      <w:marTop w:val="0"/>
      <w:marBottom w:val="0"/>
      <w:divBdr>
        <w:top w:val="none" w:sz="0" w:space="0" w:color="auto"/>
        <w:left w:val="none" w:sz="0" w:space="0" w:color="auto"/>
        <w:bottom w:val="none" w:sz="0" w:space="0" w:color="auto"/>
        <w:right w:val="none" w:sz="0" w:space="0" w:color="auto"/>
      </w:divBdr>
    </w:div>
    <w:div w:id="1931574036">
      <w:marLeft w:val="640"/>
      <w:marRight w:val="0"/>
      <w:marTop w:val="0"/>
      <w:marBottom w:val="0"/>
      <w:divBdr>
        <w:top w:val="none" w:sz="0" w:space="0" w:color="auto"/>
        <w:left w:val="none" w:sz="0" w:space="0" w:color="auto"/>
        <w:bottom w:val="none" w:sz="0" w:space="0" w:color="auto"/>
        <w:right w:val="none" w:sz="0" w:space="0" w:color="auto"/>
      </w:divBdr>
    </w:div>
    <w:div w:id="1932464157">
      <w:marLeft w:val="640"/>
      <w:marRight w:val="0"/>
      <w:marTop w:val="0"/>
      <w:marBottom w:val="0"/>
      <w:divBdr>
        <w:top w:val="none" w:sz="0" w:space="0" w:color="auto"/>
        <w:left w:val="none" w:sz="0" w:space="0" w:color="auto"/>
        <w:bottom w:val="none" w:sz="0" w:space="0" w:color="auto"/>
        <w:right w:val="none" w:sz="0" w:space="0" w:color="auto"/>
      </w:divBdr>
    </w:div>
    <w:div w:id="1932659036">
      <w:marLeft w:val="640"/>
      <w:marRight w:val="0"/>
      <w:marTop w:val="0"/>
      <w:marBottom w:val="0"/>
      <w:divBdr>
        <w:top w:val="none" w:sz="0" w:space="0" w:color="auto"/>
        <w:left w:val="none" w:sz="0" w:space="0" w:color="auto"/>
        <w:bottom w:val="none" w:sz="0" w:space="0" w:color="auto"/>
        <w:right w:val="none" w:sz="0" w:space="0" w:color="auto"/>
      </w:divBdr>
    </w:div>
    <w:div w:id="1932665176">
      <w:marLeft w:val="640"/>
      <w:marRight w:val="0"/>
      <w:marTop w:val="0"/>
      <w:marBottom w:val="0"/>
      <w:divBdr>
        <w:top w:val="none" w:sz="0" w:space="0" w:color="auto"/>
        <w:left w:val="none" w:sz="0" w:space="0" w:color="auto"/>
        <w:bottom w:val="none" w:sz="0" w:space="0" w:color="auto"/>
        <w:right w:val="none" w:sz="0" w:space="0" w:color="auto"/>
      </w:divBdr>
    </w:div>
    <w:div w:id="1934431687">
      <w:marLeft w:val="640"/>
      <w:marRight w:val="0"/>
      <w:marTop w:val="0"/>
      <w:marBottom w:val="0"/>
      <w:divBdr>
        <w:top w:val="none" w:sz="0" w:space="0" w:color="auto"/>
        <w:left w:val="none" w:sz="0" w:space="0" w:color="auto"/>
        <w:bottom w:val="none" w:sz="0" w:space="0" w:color="auto"/>
        <w:right w:val="none" w:sz="0" w:space="0" w:color="auto"/>
      </w:divBdr>
    </w:div>
    <w:div w:id="1934819446">
      <w:marLeft w:val="640"/>
      <w:marRight w:val="0"/>
      <w:marTop w:val="0"/>
      <w:marBottom w:val="0"/>
      <w:divBdr>
        <w:top w:val="none" w:sz="0" w:space="0" w:color="auto"/>
        <w:left w:val="none" w:sz="0" w:space="0" w:color="auto"/>
        <w:bottom w:val="none" w:sz="0" w:space="0" w:color="auto"/>
        <w:right w:val="none" w:sz="0" w:space="0" w:color="auto"/>
      </w:divBdr>
    </w:div>
    <w:div w:id="1935435499">
      <w:marLeft w:val="640"/>
      <w:marRight w:val="0"/>
      <w:marTop w:val="0"/>
      <w:marBottom w:val="0"/>
      <w:divBdr>
        <w:top w:val="none" w:sz="0" w:space="0" w:color="auto"/>
        <w:left w:val="none" w:sz="0" w:space="0" w:color="auto"/>
        <w:bottom w:val="none" w:sz="0" w:space="0" w:color="auto"/>
        <w:right w:val="none" w:sz="0" w:space="0" w:color="auto"/>
      </w:divBdr>
    </w:div>
    <w:div w:id="1935749438">
      <w:marLeft w:val="640"/>
      <w:marRight w:val="0"/>
      <w:marTop w:val="0"/>
      <w:marBottom w:val="0"/>
      <w:divBdr>
        <w:top w:val="none" w:sz="0" w:space="0" w:color="auto"/>
        <w:left w:val="none" w:sz="0" w:space="0" w:color="auto"/>
        <w:bottom w:val="none" w:sz="0" w:space="0" w:color="auto"/>
        <w:right w:val="none" w:sz="0" w:space="0" w:color="auto"/>
      </w:divBdr>
    </w:div>
    <w:div w:id="1935937842">
      <w:marLeft w:val="640"/>
      <w:marRight w:val="0"/>
      <w:marTop w:val="0"/>
      <w:marBottom w:val="0"/>
      <w:divBdr>
        <w:top w:val="none" w:sz="0" w:space="0" w:color="auto"/>
        <w:left w:val="none" w:sz="0" w:space="0" w:color="auto"/>
        <w:bottom w:val="none" w:sz="0" w:space="0" w:color="auto"/>
        <w:right w:val="none" w:sz="0" w:space="0" w:color="auto"/>
      </w:divBdr>
    </w:div>
    <w:div w:id="1936354508">
      <w:marLeft w:val="640"/>
      <w:marRight w:val="0"/>
      <w:marTop w:val="0"/>
      <w:marBottom w:val="0"/>
      <w:divBdr>
        <w:top w:val="none" w:sz="0" w:space="0" w:color="auto"/>
        <w:left w:val="none" w:sz="0" w:space="0" w:color="auto"/>
        <w:bottom w:val="none" w:sz="0" w:space="0" w:color="auto"/>
        <w:right w:val="none" w:sz="0" w:space="0" w:color="auto"/>
      </w:divBdr>
    </w:div>
    <w:div w:id="1936672516">
      <w:marLeft w:val="640"/>
      <w:marRight w:val="0"/>
      <w:marTop w:val="0"/>
      <w:marBottom w:val="0"/>
      <w:divBdr>
        <w:top w:val="none" w:sz="0" w:space="0" w:color="auto"/>
        <w:left w:val="none" w:sz="0" w:space="0" w:color="auto"/>
        <w:bottom w:val="none" w:sz="0" w:space="0" w:color="auto"/>
        <w:right w:val="none" w:sz="0" w:space="0" w:color="auto"/>
      </w:divBdr>
    </w:div>
    <w:div w:id="1936935402">
      <w:marLeft w:val="640"/>
      <w:marRight w:val="0"/>
      <w:marTop w:val="0"/>
      <w:marBottom w:val="0"/>
      <w:divBdr>
        <w:top w:val="none" w:sz="0" w:space="0" w:color="auto"/>
        <w:left w:val="none" w:sz="0" w:space="0" w:color="auto"/>
        <w:bottom w:val="none" w:sz="0" w:space="0" w:color="auto"/>
        <w:right w:val="none" w:sz="0" w:space="0" w:color="auto"/>
      </w:divBdr>
    </w:div>
    <w:div w:id="1937444121">
      <w:marLeft w:val="640"/>
      <w:marRight w:val="0"/>
      <w:marTop w:val="0"/>
      <w:marBottom w:val="0"/>
      <w:divBdr>
        <w:top w:val="none" w:sz="0" w:space="0" w:color="auto"/>
        <w:left w:val="none" w:sz="0" w:space="0" w:color="auto"/>
        <w:bottom w:val="none" w:sz="0" w:space="0" w:color="auto"/>
        <w:right w:val="none" w:sz="0" w:space="0" w:color="auto"/>
      </w:divBdr>
    </w:div>
    <w:div w:id="1937980638">
      <w:marLeft w:val="640"/>
      <w:marRight w:val="0"/>
      <w:marTop w:val="0"/>
      <w:marBottom w:val="0"/>
      <w:divBdr>
        <w:top w:val="none" w:sz="0" w:space="0" w:color="auto"/>
        <w:left w:val="none" w:sz="0" w:space="0" w:color="auto"/>
        <w:bottom w:val="none" w:sz="0" w:space="0" w:color="auto"/>
        <w:right w:val="none" w:sz="0" w:space="0" w:color="auto"/>
      </w:divBdr>
    </w:div>
    <w:div w:id="1939023527">
      <w:marLeft w:val="640"/>
      <w:marRight w:val="0"/>
      <w:marTop w:val="0"/>
      <w:marBottom w:val="0"/>
      <w:divBdr>
        <w:top w:val="none" w:sz="0" w:space="0" w:color="auto"/>
        <w:left w:val="none" w:sz="0" w:space="0" w:color="auto"/>
        <w:bottom w:val="none" w:sz="0" w:space="0" w:color="auto"/>
        <w:right w:val="none" w:sz="0" w:space="0" w:color="auto"/>
      </w:divBdr>
    </w:div>
    <w:div w:id="1939869008">
      <w:marLeft w:val="640"/>
      <w:marRight w:val="0"/>
      <w:marTop w:val="0"/>
      <w:marBottom w:val="0"/>
      <w:divBdr>
        <w:top w:val="none" w:sz="0" w:space="0" w:color="auto"/>
        <w:left w:val="none" w:sz="0" w:space="0" w:color="auto"/>
        <w:bottom w:val="none" w:sz="0" w:space="0" w:color="auto"/>
        <w:right w:val="none" w:sz="0" w:space="0" w:color="auto"/>
      </w:divBdr>
    </w:div>
    <w:div w:id="1940093566">
      <w:marLeft w:val="640"/>
      <w:marRight w:val="0"/>
      <w:marTop w:val="0"/>
      <w:marBottom w:val="0"/>
      <w:divBdr>
        <w:top w:val="none" w:sz="0" w:space="0" w:color="auto"/>
        <w:left w:val="none" w:sz="0" w:space="0" w:color="auto"/>
        <w:bottom w:val="none" w:sz="0" w:space="0" w:color="auto"/>
        <w:right w:val="none" w:sz="0" w:space="0" w:color="auto"/>
      </w:divBdr>
    </w:div>
    <w:div w:id="1940940936">
      <w:bodyDiv w:val="1"/>
      <w:marLeft w:val="0"/>
      <w:marRight w:val="0"/>
      <w:marTop w:val="0"/>
      <w:marBottom w:val="0"/>
      <w:divBdr>
        <w:top w:val="none" w:sz="0" w:space="0" w:color="auto"/>
        <w:left w:val="none" w:sz="0" w:space="0" w:color="auto"/>
        <w:bottom w:val="none" w:sz="0" w:space="0" w:color="auto"/>
        <w:right w:val="none" w:sz="0" w:space="0" w:color="auto"/>
      </w:divBdr>
    </w:div>
    <w:div w:id="1941061534">
      <w:marLeft w:val="640"/>
      <w:marRight w:val="0"/>
      <w:marTop w:val="0"/>
      <w:marBottom w:val="0"/>
      <w:divBdr>
        <w:top w:val="none" w:sz="0" w:space="0" w:color="auto"/>
        <w:left w:val="none" w:sz="0" w:space="0" w:color="auto"/>
        <w:bottom w:val="none" w:sz="0" w:space="0" w:color="auto"/>
        <w:right w:val="none" w:sz="0" w:space="0" w:color="auto"/>
      </w:divBdr>
    </w:div>
    <w:div w:id="1941061926">
      <w:marLeft w:val="640"/>
      <w:marRight w:val="0"/>
      <w:marTop w:val="0"/>
      <w:marBottom w:val="0"/>
      <w:divBdr>
        <w:top w:val="none" w:sz="0" w:space="0" w:color="auto"/>
        <w:left w:val="none" w:sz="0" w:space="0" w:color="auto"/>
        <w:bottom w:val="none" w:sz="0" w:space="0" w:color="auto"/>
        <w:right w:val="none" w:sz="0" w:space="0" w:color="auto"/>
      </w:divBdr>
    </w:div>
    <w:div w:id="1941527993">
      <w:marLeft w:val="640"/>
      <w:marRight w:val="0"/>
      <w:marTop w:val="0"/>
      <w:marBottom w:val="0"/>
      <w:divBdr>
        <w:top w:val="none" w:sz="0" w:space="0" w:color="auto"/>
        <w:left w:val="none" w:sz="0" w:space="0" w:color="auto"/>
        <w:bottom w:val="none" w:sz="0" w:space="0" w:color="auto"/>
        <w:right w:val="none" w:sz="0" w:space="0" w:color="auto"/>
      </w:divBdr>
    </w:div>
    <w:div w:id="1941645282">
      <w:marLeft w:val="640"/>
      <w:marRight w:val="0"/>
      <w:marTop w:val="0"/>
      <w:marBottom w:val="0"/>
      <w:divBdr>
        <w:top w:val="none" w:sz="0" w:space="0" w:color="auto"/>
        <w:left w:val="none" w:sz="0" w:space="0" w:color="auto"/>
        <w:bottom w:val="none" w:sz="0" w:space="0" w:color="auto"/>
        <w:right w:val="none" w:sz="0" w:space="0" w:color="auto"/>
      </w:divBdr>
    </w:div>
    <w:div w:id="1942713854">
      <w:marLeft w:val="640"/>
      <w:marRight w:val="0"/>
      <w:marTop w:val="0"/>
      <w:marBottom w:val="0"/>
      <w:divBdr>
        <w:top w:val="none" w:sz="0" w:space="0" w:color="auto"/>
        <w:left w:val="none" w:sz="0" w:space="0" w:color="auto"/>
        <w:bottom w:val="none" w:sz="0" w:space="0" w:color="auto"/>
        <w:right w:val="none" w:sz="0" w:space="0" w:color="auto"/>
      </w:divBdr>
    </w:div>
    <w:div w:id="1942834817">
      <w:marLeft w:val="640"/>
      <w:marRight w:val="0"/>
      <w:marTop w:val="0"/>
      <w:marBottom w:val="0"/>
      <w:divBdr>
        <w:top w:val="none" w:sz="0" w:space="0" w:color="auto"/>
        <w:left w:val="none" w:sz="0" w:space="0" w:color="auto"/>
        <w:bottom w:val="none" w:sz="0" w:space="0" w:color="auto"/>
        <w:right w:val="none" w:sz="0" w:space="0" w:color="auto"/>
      </w:divBdr>
    </w:div>
    <w:div w:id="1945308771">
      <w:marLeft w:val="640"/>
      <w:marRight w:val="0"/>
      <w:marTop w:val="0"/>
      <w:marBottom w:val="0"/>
      <w:divBdr>
        <w:top w:val="none" w:sz="0" w:space="0" w:color="auto"/>
        <w:left w:val="none" w:sz="0" w:space="0" w:color="auto"/>
        <w:bottom w:val="none" w:sz="0" w:space="0" w:color="auto"/>
        <w:right w:val="none" w:sz="0" w:space="0" w:color="auto"/>
      </w:divBdr>
    </w:div>
    <w:div w:id="1945336149">
      <w:marLeft w:val="640"/>
      <w:marRight w:val="0"/>
      <w:marTop w:val="0"/>
      <w:marBottom w:val="0"/>
      <w:divBdr>
        <w:top w:val="none" w:sz="0" w:space="0" w:color="auto"/>
        <w:left w:val="none" w:sz="0" w:space="0" w:color="auto"/>
        <w:bottom w:val="none" w:sz="0" w:space="0" w:color="auto"/>
        <w:right w:val="none" w:sz="0" w:space="0" w:color="auto"/>
      </w:divBdr>
    </w:div>
    <w:div w:id="1945768100">
      <w:marLeft w:val="640"/>
      <w:marRight w:val="0"/>
      <w:marTop w:val="0"/>
      <w:marBottom w:val="0"/>
      <w:divBdr>
        <w:top w:val="none" w:sz="0" w:space="0" w:color="auto"/>
        <w:left w:val="none" w:sz="0" w:space="0" w:color="auto"/>
        <w:bottom w:val="none" w:sz="0" w:space="0" w:color="auto"/>
        <w:right w:val="none" w:sz="0" w:space="0" w:color="auto"/>
      </w:divBdr>
    </w:div>
    <w:div w:id="1946383938">
      <w:marLeft w:val="640"/>
      <w:marRight w:val="0"/>
      <w:marTop w:val="0"/>
      <w:marBottom w:val="0"/>
      <w:divBdr>
        <w:top w:val="none" w:sz="0" w:space="0" w:color="auto"/>
        <w:left w:val="none" w:sz="0" w:space="0" w:color="auto"/>
        <w:bottom w:val="none" w:sz="0" w:space="0" w:color="auto"/>
        <w:right w:val="none" w:sz="0" w:space="0" w:color="auto"/>
      </w:divBdr>
    </w:div>
    <w:div w:id="1946686812">
      <w:marLeft w:val="640"/>
      <w:marRight w:val="0"/>
      <w:marTop w:val="0"/>
      <w:marBottom w:val="0"/>
      <w:divBdr>
        <w:top w:val="none" w:sz="0" w:space="0" w:color="auto"/>
        <w:left w:val="none" w:sz="0" w:space="0" w:color="auto"/>
        <w:bottom w:val="none" w:sz="0" w:space="0" w:color="auto"/>
        <w:right w:val="none" w:sz="0" w:space="0" w:color="auto"/>
      </w:divBdr>
    </w:div>
    <w:div w:id="1947424211">
      <w:marLeft w:val="640"/>
      <w:marRight w:val="0"/>
      <w:marTop w:val="0"/>
      <w:marBottom w:val="0"/>
      <w:divBdr>
        <w:top w:val="none" w:sz="0" w:space="0" w:color="auto"/>
        <w:left w:val="none" w:sz="0" w:space="0" w:color="auto"/>
        <w:bottom w:val="none" w:sz="0" w:space="0" w:color="auto"/>
        <w:right w:val="none" w:sz="0" w:space="0" w:color="auto"/>
      </w:divBdr>
    </w:div>
    <w:div w:id="1948342674">
      <w:marLeft w:val="640"/>
      <w:marRight w:val="0"/>
      <w:marTop w:val="0"/>
      <w:marBottom w:val="0"/>
      <w:divBdr>
        <w:top w:val="none" w:sz="0" w:space="0" w:color="auto"/>
        <w:left w:val="none" w:sz="0" w:space="0" w:color="auto"/>
        <w:bottom w:val="none" w:sz="0" w:space="0" w:color="auto"/>
        <w:right w:val="none" w:sz="0" w:space="0" w:color="auto"/>
      </w:divBdr>
    </w:div>
    <w:div w:id="1948924901">
      <w:marLeft w:val="640"/>
      <w:marRight w:val="0"/>
      <w:marTop w:val="0"/>
      <w:marBottom w:val="0"/>
      <w:divBdr>
        <w:top w:val="none" w:sz="0" w:space="0" w:color="auto"/>
        <w:left w:val="none" w:sz="0" w:space="0" w:color="auto"/>
        <w:bottom w:val="none" w:sz="0" w:space="0" w:color="auto"/>
        <w:right w:val="none" w:sz="0" w:space="0" w:color="auto"/>
      </w:divBdr>
    </w:div>
    <w:div w:id="1949000054">
      <w:marLeft w:val="640"/>
      <w:marRight w:val="0"/>
      <w:marTop w:val="0"/>
      <w:marBottom w:val="0"/>
      <w:divBdr>
        <w:top w:val="none" w:sz="0" w:space="0" w:color="auto"/>
        <w:left w:val="none" w:sz="0" w:space="0" w:color="auto"/>
        <w:bottom w:val="none" w:sz="0" w:space="0" w:color="auto"/>
        <w:right w:val="none" w:sz="0" w:space="0" w:color="auto"/>
      </w:divBdr>
    </w:div>
    <w:div w:id="1949655650">
      <w:marLeft w:val="640"/>
      <w:marRight w:val="0"/>
      <w:marTop w:val="0"/>
      <w:marBottom w:val="0"/>
      <w:divBdr>
        <w:top w:val="none" w:sz="0" w:space="0" w:color="auto"/>
        <w:left w:val="none" w:sz="0" w:space="0" w:color="auto"/>
        <w:bottom w:val="none" w:sz="0" w:space="0" w:color="auto"/>
        <w:right w:val="none" w:sz="0" w:space="0" w:color="auto"/>
      </w:divBdr>
    </w:div>
    <w:div w:id="1950158098">
      <w:marLeft w:val="640"/>
      <w:marRight w:val="0"/>
      <w:marTop w:val="0"/>
      <w:marBottom w:val="0"/>
      <w:divBdr>
        <w:top w:val="none" w:sz="0" w:space="0" w:color="auto"/>
        <w:left w:val="none" w:sz="0" w:space="0" w:color="auto"/>
        <w:bottom w:val="none" w:sz="0" w:space="0" w:color="auto"/>
        <w:right w:val="none" w:sz="0" w:space="0" w:color="auto"/>
      </w:divBdr>
    </w:div>
    <w:div w:id="1950357282">
      <w:marLeft w:val="640"/>
      <w:marRight w:val="0"/>
      <w:marTop w:val="0"/>
      <w:marBottom w:val="0"/>
      <w:divBdr>
        <w:top w:val="none" w:sz="0" w:space="0" w:color="auto"/>
        <w:left w:val="none" w:sz="0" w:space="0" w:color="auto"/>
        <w:bottom w:val="none" w:sz="0" w:space="0" w:color="auto"/>
        <w:right w:val="none" w:sz="0" w:space="0" w:color="auto"/>
      </w:divBdr>
    </w:div>
    <w:div w:id="1950425841">
      <w:marLeft w:val="640"/>
      <w:marRight w:val="0"/>
      <w:marTop w:val="0"/>
      <w:marBottom w:val="0"/>
      <w:divBdr>
        <w:top w:val="none" w:sz="0" w:space="0" w:color="auto"/>
        <w:left w:val="none" w:sz="0" w:space="0" w:color="auto"/>
        <w:bottom w:val="none" w:sz="0" w:space="0" w:color="auto"/>
        <w:right w:val="none" w:sz="0" w:space="0" w:color="auto"/>
      </w:divBdr>
    </w:div>
    <w:div w:id="1950769290">
      <w:marLeft w:val="640"/>
      <w:marRight w:val="0"/>
      <w:marTop w:val="0"/>
      <w:marBottom w:val="0"/>
      <w:divBdr>
        <w:top w:val="none" w:sz="0" w:space="0" w:color="auto"/>
        <w:left w:val="none" w:sz="0" w:space="0" w:color="auto"/>
        <w:bottom w:val="none" w:sz="0" w:space="0" w:color="auto"/>
        <w:right w:val="none" w:sz="0" w:space="0" w:color="auto"/>
      </w:divBdr>
    </w:div>
    <w:div w:id="1951475544">
      <w:marLeft w:val="640"/>
      <w:marRight w:val="0"/>
      <w:marTop w:val="0"/>
      <w:marBottom w:val="0"/>
      <w:divBdr>
        <w:top w:val="none" w:sz="0" w:space="0" w:color="auto"/>
        <w:left w:val="none" w:sz="0" w:space="0" w:color="auto"/>
        <w:bottom w:val="none" w:sz="0" w:space="0" w:color="auto"/>
        <w:right w:val="none" w:sz="0" w:space="0" w:color="auto"/>
      </w:divBdr>
    </w:div>
    <w:div w:id="1951617721">
      <w:marLeft w:val="640"/>
      <w:marRight w:val="0"/>
      <w:marTop w:val="0"/>
      <w:marBottom w:val="0"/>
      <w:divBdr>
        <w:top w:val="none" w:sz="0" w:space="0" w:color="auto"/>
        <w:left w:val="none" w:sz="0" w:space="0" w:color="auto"/>
        <w:bottom w:val="none" w:sz="0" w:space="0" w:color="auto"/>
        <w:right w:val="none" w:sz="0" w:space="0" w:color="auto"/>
      </w:divBdr>
    </w:div>
    <w:div w:id="1951665179">
      <w:marLeft w:val="640"/>
      <w:marRight w:val="0"/>
      <w:marTop w:val="0"/>
      <w:marBottom w:val="0"/>
      <w:divBdr>
        <w:top w:val="none" w:sz="0" w:space="0" w:color="auto"/>
        <w:left w:val="none" w:sz="0" w:space="0" w:color="auto"/>
        <w:bottom w:val="none" w:sz="0" w:space="0" w:color="auto"/>
        <w:right w:val="none" w:sz="0" w:space="0" w:color="auto"/>
      </w:divBdr>
    </w:div>
    <w:div w:id="1952086231">
      <w:marLeft w:val="640"/>
      <w:marRight w:val="0"/>
      <w:marTop w:val="0"/>
      <w:marBottom w:val="0"/>
      <w:divBdr>
        <w:top w:val="none" w:sz="0" w:space="0" w:color="auto"/>
        <w:left w:val="none" w:sz="0" w:space="0" w:color="auto"/>
        <w:bottom w:val="none" w:sz="0" w:space="0" w:color="auto"/>
        <w:right w:val="none" w:sz="0" w:space="0" w:color="auto"/>
      </w:divBdr>
    </w:div>
    <w:div w:id="1952591923">
      <w:marLeft w:val="640"/>
      <w:marRight w:val="0"/>
      <w:marTop w:val="0"/>
      <w:marBottom w:val="0"/>
      <w:divBdr>
        <w:top w:val="none" w:sz="0" w:space="0" w:color="auto"/>
        <w:left w:val="none" w:sz="0" w:space="0" w:color="auto"/>
        <w:bottom w:val="none" w:sz="0" w:space="0" w:color="auto"/>
        <w:right w:val="none" w:sz="0" w:space="0" w:color="auto"/>
      </w:divBdr>
    </w:div>
    <w:div w:id="1952976316">
      <w:marLeft w:val="640"/>
      <w:marRight w:val="0"/>
      <w:marTop w:val="0"/>
      <w:marBottom w:val="0"/>
      <w:divBdr>
        <w:top w:val="none" w:sz="0" w:space="0" w:color="auto"/>
        <w:left w:val="none" w:sz="0" w:space="0" w:color="auto"/>
        <w:bottom w:val="none" w:sz="0" w:space="0" w:color="auto"/>
        <w:right w:val="none" w:sz="0" w:space="0" w:color="auto"/>
      </w:divBdr>
    </w:div>
    <w:div w:id="1953395337">
      <w:marLeft w:val="640"/>
      <w:marRight w:val="0"/>
      <w:marTop w:val="0"/>
      <w:marBottom w:val="0"/>
      <w:divBdr>
        <w:top w:val="none" w:sz="0" w:space="0" w:color="auto"/>
        <w:left w:val="none" w:sz="0" w:space="0" w:color="auto"/>
        <w:bottom w:val="none" w:sz="0" w:space="0" w:color="auto"/>
        <w:right w:val="none" w:sz="0" w:space="0" w:color="auto"/>
      </w:divBdr>
    </w:div>
    <w:div w:id="1953705469">
      <w:marLeft w:val="640"/>
      <w:marRight w:val="0"/>
      <w:marTop w:val="0"/>
      <w:marBottom w:val="0"/>
      <w:divBdr>
        <w:top w:val="none" w:sz="0" w:space="0" w:color="auto"/>
        <w:left w:val="none" w:sz="0" w:space="0" w:color="auto"/>
        <w:bottom w:val="none" w:sz="0" w:space="0" w:color="auto"/>
        <w:right w:val="none" w:sz="0" w:space="0" w:color="auto"/>
      </w:divBdr>
    </w:div>
    <w:div w:id="1954752101">
      <w:marLeft w:val="640"/>
      <w:marRight w:val="0"/>
      <w:marTop w:val="0"/>
      <w:marBottom w:val="0"/>
      <w:divBdr>
        <w:top w:val="none" w:sz="0" w:space="0" w:color="auto"/>
        <w:left w:val="none" w:sz="0" w:space="0" w:color="auto"/>
        <w:bottom w:val="none" w:sz="0" w:space="0" w:color="auto"/>
        <w:right w:val="none" w:sz="0" w:space="0" w:color="auto"/>
      </w:divBdr>
    </w:div>
    <w:div w:id="1955015812">
      <w:marLeft w:val="640"/>
      <w:marRight w:val="0"/>
      <w:marTop w:val="0"/>
      <w:marBottom w:val="0"/>
      <w:divBdr>
        <w:top w:val="none" w:sz="0" w:space="0" w:color="auto"/>
        <w:left w:val="none" w:sz="0" w:space="0" w:color="auto"/>
        <w:bottom w:val="none" w:sz="0" w:space="0" w:color="auto"/>
        <w:right w:val="none" w:sz="0" w:space="0" w:color="auto"/>
      </w:divBdr>
    </w:div>
    <w:div w:id="1955018851">
      <w:marLeft w:val="640"/>
      <w:marRight w:val="0"/>
      <w:marTop w:val="0"/>
      <w:marBottom w:val="0"/>
      <w:divBdr>
        <w:top w:val="none" w:sz="0" w:space="0" w:color="auto"/>
        <w:left w:val="none" w:sz="0" w:space="0" w:color="auto"/>
        <w:bottom w:val="none" w:sz="0" w:space="0" w:color="auto"/>
        <w:right w:val="none" w:sz="0" w:space="0" w:color="auto"/>
      </w:divBdr>
    </w:div>
    <w:div w:id="1955404269">
      <w:marLeft w:val="640"/>
      <w:marRight w:val="0"/>
      <w:marTop w:val="0"/>
      <w:marBottom w:val="0"/>
      <w:divBdr>
        <w:top w:val="none" w:sz="0" w:space="0" w:color="auto"/>
        <w:left w:val="none" w:sz="0" w:space="0" w:color="auto"/>
        <w:bottom w:val="none" w:sz="0" w:space="0" w:color="auto"/>
        <w:right w:val="none" w:sz="0" w:space="0" w:color="auto"/>
      </w:divBdr>
    </w:div>
    <w:div w:id="1955553969">
      <w:marLeft w:val="640"/>
      <w:marRight w:val="0"/>
      <w:marTop w:val="0"/>
      <w:marBottom w:val="0"/>
      <w:divBdr>
        <w:top w:val="none" w:sz="0" w:space="0" w:color="auto"/>
        <w:left w:val="none" w:sz="0" w:space="0" w:color="auto"/>
        <w:bottom w:val="none" w:sz="0" w:space="0" w:color="auto"/>
        <w:right w:val="none" w:sz="0" w:space="0" w:color="auto"/>
      </w:divBdr>
    </w:div>
    <w:div w:id="1955596475">
      <w:marLeft w:val="640"/>
      <w:marRight w:val="0"/>
      <w:marTop w:val="0"/>
      <w:marBottom w:val="0"/>
      <w:divBdr>
        <w:top w:val="none" w:sz="0" w:space="0" w:color="auto"/>
        <w:left w:val="none" w:sz="0" w:space="0" w:color="auto"/>
        <w:bottom w:val="none" w:sz="0" w:space="0" w:color="auto"/>
        <w:right w:val="none" w:sz="0" w:space="0" w:color="auto"/>
      </w:divBdr>
    </w:div>
    <w:div w:id="1955944444">
      <w:marLeft w:val="640"/>
      <w:marRight w:val="0"/>
      <w:marTop w:val="0"/>
      <w:marBottom w:val="0"/>
      <w:divBdr>
        <w:top w:val="none" w:sz="0" w:space="0" w:color="auto"/>
        <w:left w:val="none" w:sz="0" w:space="0" w:color="auto"/>
        <w:bottom w:val="none" w:sz="0" w:space="0" w:color="auto"/>
        <w:right w:val="none" w:sz="0" w:space="0" w:color="auto"/>
      </w:divBdr>
    </w:div>
    <w:div w:id="1957828470">
      <w:marLeft w:val="640"/>
      <w:marRight w:val="0"/>
      <w:marTop w:val="0"/>
      <w:marBottom w:val="0"/>
      <w:divBdr>
        <w:top w:val="none" w:sz="0" w:space="0" w:color="auto"/>
        <w:left w:val="none" w:sz="0" w:space="0" w:color="auto"/>
        <w:bottom w:val="none" w:sz="0" w:space="0" w:color="auto"/>
        <w:right w:val="none" w:sz="0" w:space="0" w:color="auto"/>
      </w:divBdr>
    </w:div>
    <w:div w:id="1957905478">
      <w:marLeft w:val="640"/>
      <w:marRight w:val="0"/>
      <w:marTop w:val="0"/>
      <w:marBottom w:val="0"/>
      <w:divBdr>
        <w:top w:val="none" w:sz="0" w:space="0" w:color="auto"/>
        <w:left w:val="none" w:sz="0" w:space="0" w:color="auto"/>
        <w:bottom w:val="none" w:sz="0" w:space="0" w:color="auto"/>
        <w:right w:val="none" w:sz="0" w:space="0" w:color="auto"/>
      </w:divBdr>
    </w:div>
    <w:div w:id="1958098815">
      <w:marLeft w:val="640"/>
      <w:marRight w:val="0"/>
      <w:marTop w:val="0"/>
      <w:marBottom w:val="0"/>
      <w:divBdr>
        <w:top w:val="none" w:sz="0" w:space="0" w:color="auto"/>
        <w:left w:val="none" w:sz="0" w:space="0" w:color="auto"/>
        <w:bottom w:val="none" w:sz="0" w:space="0" w:color="auto"/>
        <w:right w:val="none" w:sz="0" w:space="0" w:color="auto"/>
      </w:divBdr>
    </w:div>
    <w:div w:id="1958293753">
      <w:marLeft w:val="640"/>
      <w:marRight w:val="0"/>
      <w:marTop w:val="0"/>
      <w:marBottom w:val="0"/>
      <w:divBdr>
        <w:top w:val="none" w:sz="0" w:space="0" w:color="auto"/>
        <w:left w:val="none" w:sz="0" w:space="0" w:color="auto"/>
        <w:bottom w:val="none" w:sz="0" w:space="0" w:color="auto"/>
        <w:right w:val="none" w:sz="0" w:space="0" w:color="auto"/>
      </w:divBdr>
    </w:div>
    <w:div w:id="1958371163">
      <w:marLeft w:val="640"/>
      <w:marRight w:val="0"/>
      <w:marTop w:val="0"/>
      <w:marBottom w:val="0"/>
      <w:divBdr>
        <w:top w:val="none" w:sz="0" w:space="0" w:color="auto"/>
        <w:left w:val="none" w:sz="0" w:space="0" w:color="auto"/>
        <w:bottom w:val="none" w:sz="0" w:space="0" w:color="auto"/>
        <w:right w:val="none" w:sz="0" w:space="0" w:color="auto"/>
      </w:divBdr>
    </w:div>
    <w:div w:id="1960409918">
      <w:marLeft w:val="640"/>
      <w:marRight w:val="0"/>
      <w:marTop w:val="0"/>
      <w:marBottom w:val="0"/>
      <w:divBdr>
        <w:top w:val="none" w:sz="0" w:space="0" w:color="auto"/>
        <w:left w:val="none" w:sz="0" w:space="0" w:color="auto"/>
        <w:bottom w:val="none" w:sz="0" w:space="0" w:color="auto"/>
        <w:right w:val="none" w:sz="0" w:space="0" w:color="auto"/>
      </w:divBdr>
    </w:div>
    <w:div w:id="1960523166">
      <w:marLeft w:val="640"/>
      <w:marRight w:val="0"/>
      <w:marTop w:val="0"/>
      <w:marBottom w:val="0"/>
      <w:divBdr>
        <w:top w:val="none" w:sz="0" w:space="0" w:color="auto"/>
        <w:left w:val="none" w:sz="0" w:space="0" w:color="auto"/>
        <w:bottom w:val="none" w:sz="0" w:space="0" w:color="auto"/>
        <w:right w:val="none" w:sz="0" w:space="0" w:color="auto"/>
      </w:divBdr>
    </w:div>
    <w:div w:id="1961646353">
      <w:marLeft w:val="640"/>
      <w:marRight w:val="0"/>
      <w:marTop w:val="0"/>
      <w:marBottom w:val="0"/>
      <w:divBdr>
        <w:top w:val="none" w:sz="0" w:space="0" w:color="auto"/>
        <w:left w:val="none" w:sz="0" w:space="0" w:color="auto"/>
        <w:bottom w:val="none" w:sz="0" w:space="0" w:color="auto"/>
        <w:right w:val="none" w:sz="0" w:space="0" w:color="auto"/>
      </w:divBdr>
    </w:div>
    <w:div w:id="1961958947">
      <w:marLeft w:val="640"/>
      <w:marRight w:val="0"/>
      <w:marTop w:val="0"/>
      <w:marBottom w:val="0"/>
      <w:divBdr>
        <w:top w:val="none" w:sz="0" w:space="0" w:color="auto"/>
        <w:left w:val="none" w:sz="0" w:space="0" w:color="auto"/>
        <w:bottom w:val="none" w:sz="0" w:space="0" w:color="auto"/>
        <w:right w:val="none" w:sz="0" w:space="0" w:color="auto"/>
      </w:divBdr>
    </w:div>
    <w:div w:id="1963222347">
      <w:marLeft w:val="640"/>
      <w:marRight w:val="0"/>
      <w:marTop w:val="0"/>
      <w:marBottom w:val="0"/>
      <w:divBdr>
        <w:top w:val="none" w:sz="0" w:space="0" w:color="auto"/>
        <w:left w:val="none" w:sz="0" w:space="0" w:color="auto"/>
        <w:bottom w:val="none" w:sz="0" w:space="0" w:color="auto"/>
        <w:right w:val="none" w:sz="0" w:space="0" w:color="auto"/>
      </w:divBdr>
    </w:div>
    <w:div w:id="1963420591">
      <w:marLeft w:val="640"/>
      <w:marRight w:val="0"/>
      <w:marTop w:val="0"/>
      <w:marBottom w:val="0"/>
      <w:divBdr>
        <w:top w:val="none" w:sz="0" w:space="0" w:color="auto"/>
        <w:left w:val="none" w:sz="0" w:space="0" w:color="auto"/>
        <w:bottom w:val="none" w:sz="0" w:space="0" w:color="auto"/>
        <w:right w:val="none" w:sz="0" w:space="0" w:color="auto"/>
      </w:divBdr>
    </w:div>
    <w:div w:id="1964312718">
      <w:marLeft w:val="640"/>
      <w:marRight w:val="0"/>
      <w:marTop w:val="0"/>
      <w:marBottom w:val="0"/>
      <w:divBdr>
        <w:top w:val="none" w:sz="0" w:space="0" w:color="auto"/>
        <w:left w:val="none" w:sz="0" w:space="0" w:color="auto"/>
        <w:bottom w:val="none" w:sz="0" w:space="0" w:color="auto"/>
        <w:right w:val="none" w:sz="0" w:space="0" w:color="auto"/>
      </w:divBdr>
    </w:div>
    <w:div w:id="1967007391">
      <w:marLeft w:val="640"/>
      <w:marRight w:val="0"/>
      <w:marTop w:val="0"/>
      <w:marBottom w:val="0"/>
      <w:divBdr>
        <w:top w:val="none" w:sz="0" w:space="0" w:color="auto"/>
        <w:left w:val="none" w:sz="0" w:space="0" w:color="auto"/>
        <w:bottom w:val="none" w:sz="0" w:space="0" w:color="auto"/>
        <w:right w:val="none" w:sz="0" w:space="0" w:color="auto"/>
      </w:divBdr>
    </w:div>
    <w:div w:id="1967659715">
      <w:marLeft w:val="640"/>
      <w:marRight w:val="0"/>
      <w:marTop w:val="0"/>
      <w:marBottom w:val="0"/>
      <w:divBdr>
        <w:top w:val="none" w:sz="0" w:space="0" w:color="auto"/>
        <w:left w:val="none" w:sz="0" w:space="0" w:color="auto"/>
        <w:bottom w:val="none" w:sz="0" w:space="0" w:color="auto"/>
        <w:right w:val="none" w:sz="0" w:space="0" w:color="auto"/>
      </w:divBdr>
    </w:div>
    <w:div w:id="1967733879">
      <w:marLeft w:val="640"/>
      <w:marRight w:val="0"/>
      <w:marTop w:val="0"/>
      <w:marBottom w:val="0"/>
      <w:divBdr>
        <w:top w:val="none" w:sz="0" w:space="0" w:color="auto"/>
        <w:left w:val="none" w:sz="0" w:space="0" w:color="auto"/>
        <w:bottom w:val="none" w:sz="0" w:space="0" w:color="auto"/>
        <w:right w:val="none" w:sz="0" w:space="0" w:color="auto"/>
      </w:divBdr>
    </w:div>
    <w:div w:id="1968851128">
      <w:marLeft w:val="640"/>
      <w:marRight w:val="0"/>
      <w:marTop w:val="0"/>
      <w:marBottom w:val="0"/>
      <w:divBdr>
        <w:top w:val="none" w:sz="0" w:space="0" w:color="auto"/>
        <w:left w:val="none" w:sz="0" w:space="0" w:color="auto"/>
        <w:bottom w:val="none" w:sz="0" w:space="0" w:color="auto"/>
        <w:right w:val="none" w:sz="0" w:space="0" w:color="auto"/>
      </w:divBdr>
    </w:div>
    <w:div w:id="1969314602">
      <w:marLeft w:val="640"/>
      <w:marRight w:val="0"/>
      <w:marTop w:val="0"/>
      <w:marBottom w:val="0"/>
      <w:divBdr>
        <w:top w:val="none" w:sz="0" w:space="0" w:color="auto"/>
        <w:left w:val="none" w:sz="0" w:space="0" w:color="auto"/>
        <w:bottom w:val="none" w:sz="0" w:space="0" w:color="auto"/>
        <w:right w:val="none" w:sz="0" w:space="0" w:color="auto"/>
      </w:divBdr>
    </w:div>
    <w:div w:id="1969359610">
      <w:marLeft w:val="640"/>
      <w:marRight w:val="0"/>
      <w:marTop w:val="0"/>
      <w:marBottom w:val="0"/>
      <w:divBdr>
        <w:top w:val="none" w:sz="0" w:space="0" w:color="auto"/>
        <w:left w:val="none" w:sz="0" w:space="0" w:color="auto"/>
        <w:bottom w:val="none" w:sz="0" w:space="0" w:color="auto"/>
        <w:right w:val="none" w:sz="0" w:space="0" w:color="auto"/>
      </w:divBdr>
    </w:div>
    <w:div w:id="1970043888">
      <w:marLeft w:val="640"/>
      <w:marRight w:val="0"/>
      <w:marTop w:val="0"/>
      <w:marBottom w:val="0"/>
      <w:divBdr>
        <w:top w:val="none" w:sz="0" w:space="0" w:color="auto"/>
        <w:left w:val="none" w:sz="0" w:space="0" w:color="auto"/>
        <w:bottom w:val="none" w:sz="0" w:space="0" w:color="auto"/>
        <w:right w:val="none" w:sz="0" w:space="0" w:color="auto"/>
      </w:divBdr>
    </w:div>
    <w:div w:id="1970236744">
      <w:marLeft w:val="640"/>
      <w:marRight w:val="0"/>
      <w:marTop w:val="0"/>
      <w:marBottom w:val="0"/>
      <w:divBdr>
        <w:top w:val="none" w:sz="0" w:space="0" w:color="auto"/>
        <w:left w:val="none" w:sz="0" w:space="0" w:color="auto"/>
        <w:bottom w:val="none" w:sz="0" w:space="0" w:color="auto"/>
        <w:right w:val="none" w:sz="0" w:space="0" w:color="auto"/>
      </w:divBdr>
    </w:div>
    <w:div w:id="1970431916">
      <w:marLeft w:val="640"/>
      <w:marRight w:val="0"/>
      <w:marTop w:val="0"/>
      <w:marBottom w:val="0"/>
      <w:divBdr>
        <w:top w:val="none" w:sz="0" w:space="0" w:color="auto"/>
        <w:left w:val="none" w:sz="0" w:space="0" w:color="auto"/>
        <w:bottom w:val="none" w:sz="0" w:space="0" w:color="auto"/>
        <w:right w:val="none" w:sz="0" w:space="0" w:color="auto"/>
      </w:divBdr>
    </w:div>
    <w:div w:id="1970670922">
      <w:marLeft w:val="640"/>
      <w:marRight w:val="0"/>
      <w:marTop w:val="0"/>
      <w:marBottom w:val="0"/>
      <w:divBdr>
        <w:top w:val="none" w:sz="0" w:space="0" w:color="auto"/>
        <w:left w:val="none" w:sz="0" w:space="0" w:color="auto"/>
        <w:bottom w:val="none" w:sz="0" w:space="0" w:color="auto"/>
        <w:right w:val="none" w:sz="0" w:space="0" w:color="auto"/>
      </w:divBdr>
    </w:div>
    <w:div w:id="1973246815">
      <w:marLeft w:val="640"/>
      <w:marRight w:val="0"/>
      <w:marTop w:val="0"/>
      <w:marBottom w:val="0"/>
      <w:divBdr>
        <w:top w:val="none" w:sz="0" w:space="0" w:color="auto"/>
        <w:left w:val="none" w:sz="0" w:space="0" w:color="auto"/>
        <w:bottom w:val="none" w:sz="0" w:space="0" w:color="auto"/>
        <w:right w:val="none" w:sz="0" w:space="0" w:color="auto"/>
      </w:divBdr>
    </w:div>
    <w:div w:id="1973512709">
      <w:marLeft w:val="640"/>
      <w:marRight w:val="0"/>
      <w:marTop w:val="0"/>
      <w:marBottom w:val="0"/>
      <w:divBdr>
        <w:top w:val="none" w:sz="0" w:space="0" w:color="auto"/>
        <w:left w:val="none" w:sz="0" w:space="0" w:color="auto"/>
        <w:bottom w:val="none" w:sz="0" w:space="0" w:color="auto"/>
        <w:right w:val="none" w:sz="0" w:space="0" w:color="auto"/>
      </w:divBdr>
    </w:div>
    <w:div w:id="1973514835">
      <w:marLeft w:val="640"/>
      <w:marRight w:val="0"/>
      <w:marTop w:val="0"/>
      <w:marBottom w:val="0"/>
      <w:divBdr>
        <w:top w:val="none" w:sz="0" w:space="0" w:color="auto"/>
        <w:left w:val="none" w:sz="0" w:space="0" w:color="auto"/>
        <w:bottom w:val="none" w:sz="0" w:space="0" w:color="auto"/>
        <w:right w:val="none" w:sz="0" w:space="0" w:color="auto"/>
      </w:divBdr>
    </w:div>
    <w:div w:id="1974210087">
      <w:marLeft w:val="640"/>
      <w:marRight w:val="0"/>
      <w:marTop w:val="0"/>
      <w:marBottom w:val="0"/>
      <w:divBdr>
        <w:top w:val="none" w:sz="0" w:space="0" w:color="auto"/>
        <w:left w:val="none" w:sz="0" w:space="0" w:color="auto"/>
        <w:bottom w:val="none" w:sz="0" w:space="0" w:color="auto"/>
        <w:right w:val="none" w:sz="0" w:space="0" w:color="auto"/>
      </w:divBdr>
    </w:div>
    <w:div w:id="1974476948">
      <w:marLeft w:val="640"/>
      <w:marRight w:val="0"/>
      <w:marTop w:val="0"/>
      <w:marBottom w:val="0"/>
      <w:divBdr>
        <w:top w:val="none" w:sz="0" w:space="0" w:color="auto"/>
        <w:left w:val="none" w:sz="0" w:space="0" w:color="auto"/>
        <w:bottom w:val="none" w:sz="0" w:space="0" w:color="auto"/>
        <w:right w:val="none" w:sz="0" w:space="0" w:color="auto"/>
      </w:divBdr>
    </w:div>
    <w:div w:id="1975332530">
      <w:marLeft w:val="640"/>
      <w:marRight w:val="0"/>
      <w:marTop w:val="0"/>
      <w:marBottom w:val="0"/>
      <w:divBdr>
        <w:top w:val="none" w:sz="0" w:space="0" w:color="auto"/>
        <w:left w:val="none" w:sz="0" w:space="0" w:color="auto"/>
        <w:bottom w:val="none" w:sz="0" w:space="0" w:color="auto"/>
        <w:right w:val="none" w:sz="0" w:space="0" w:color="auto"/>
      </w:divBdr>
    </w:div>
    <w:div w:id="1975980564">
      <w:marLeft w:val="640"/>
      <w:marRight w:val="0"/>
      <w:marTop w:val="0"/>
      <w:marBottom w:val="0"/>
      <w:divBdr>
        <w:top w:val="none" w:sz="0" w:space="0" w:color="auto"/>
        <w:left w:val="none" w:sz="0" w:space="0" w:color="auto"/>
        <w:bottom w:val="none" w:sz="0" w:space="0" w:color="auto"/>
        <w:right w:val="none" w:sz="0" w:space="0" w:color="auto"/>
      </w:divBdr>
    </w:div>
    <w:div w:id="1976062473">
      <w:marLeft w:val="640"/>
      <w:marRight w:val="0"/>
      <w:marTop w:val="0"/>
      <w:marBottom w:val="0"/>
      <w:divBdr>
        <w:top w:val="none" w:sz="0" w:space="0" w:color="auto"/>
        <w:left w:val="none" w:sz="0" w:space="0" w:color="auto"/>
        <w:bottom w:val="none" w:sz="0" w:space="0" w:color="auto"/>
        <w:right w:val="none" w:sz="0" w:space="0" w:color="auto"/>
      </w:divBdr>
    </w:div>
    <w:div w:id="1976713240">
      <w:marLeft w:val="640"/>
      <w:marRight w:val="0"/>
      <w:marTop w:val="0"/>
      <w:marBottom w:val="0"/>
      <w:divBdr>
        <w:top w:val="none" w:sz="0" w:space="0" w:color="auto"/>
        <w:left w:val="none" w:sz="0" w:space="0" w:color="auto"/>
        <w:bottom w:val="none" w:sz="0" w:space="0" w:color="auto"/>
        <w:right w:val="none" w:sz="0" w:space="0" w:color="auto"/>
      </w:divBdr>
    </w:div>
    <w:div w:id="1976982286">
      <w:marLeft w:val="640"/>
      <w:marRight w:val="0"/>
      <w:marTop w:val="0"/>
      <w:marBottom w:val="0"/>
      <w:divBdr>
        <w:top w:val="none" w:sz="0" w:space="0" w:color="auto"/>
        <w:left w:val="none" w:sz="0" w:space="0" w:color="auto"/>
        <w:bottom w:val="none" w:sz="0" w:space="0" w:color="auto"/>
        <w:right w:val="none" w:sz="0" w:space="0" w:color="auto"/>
      </w:divBdr>
    </w:div>
    <w:div w:id="1978022965">
      <w:marLeft w:val="640"/>
      <w:marRight w:val="0"/>
      <w:marTop w:val="0"/>
      <w:marBottom w:val="0"/>
      <w:divBdr>
        <w:top w:val="none" w:sz="0" w:space="0" w:color="auto"/>
        <w:left w:val="none" w:sz="0" w:space="0" w:color="auto"/>
        <w:bottom w:val="none" w:sz="0" w:space="0" w:color="auto"/>
        <w:right w:val="none" w:sz="0" w:space="0" w:color="auto"/>
      </w:divBdr>
    </w:div>
    <w:div w:id="1980332312">
      <w:marLeft w:val="640"/>
      <w:marRight w:val="0"/>
      <w:marTop w:val="0"/>
      <w:marBottom w:val="0"/>
      <w:divBdr>
        <w:top w:val="none" w:sz="0" w:space="0" w:color="auto"/>
        <w:left w:val="none" w:sz="0" w:space="0" w:color="auto"/>
        <w:bottom w:val="none" w:sz="0" w:space="0" w:color="auto"/>
        <w:right w:val="none" w:sz="0" w:space="0" w:color="auto"/>
      </w:divBdr>
    </w:div>
    <w:div w:id="1981954391">
      <w:marLeft w:val="640"/>
      <w:marRight w:val="0"/>
      <w:marTop w:val="0"/>
      <w:marBottom w:val="0"/>
      <w:divBdr>
        <w:top w:val="none" w:sz="0" w:space="0" w:color="auto"/>
        <w:left w:val="none" w:sz="0" w:space="0" w:color="auto"/>
        <w:bottom w:val="none" w:sz="0" w:space="0" w:color="auto"/>
        <w:right w:val="none" w:sz="0" w:space="0" w:color="auto"/>
      </w:divBdr>
    </w:div>
    <w:div w:id="1982347938">
      <w:marLeft w:val="640"/>
      <w:marRight w:val="0"/>
      <w:marTop w:val="0"/>
      <w:marBottom w:val="0"/>
      <w:divBdr>
        <w:top w:val="none" w:sz="0" w:space="0" w:color="auto"/>
        <w:left w:val="none" w:sz="0" w:space="0" w:color="auto"/>
        <w:bottom w:val="none" w:sz="0" w:space="0" w:color="auto"/>
        <w:right w:val="none" w:sz="0" w:space="0" w:color="auto"/>
      </w:divBdr>
    </w:div>
    <w:div w:id="1982418488">
      <w:marLeft w:val="640"/>
      <w:marRight w:val="0"/>
      <w:marTop w:val="0"/>
      <w:marBottom w:val="0"/>
      <w:divBdr>
        <w:top w:val="none" w:sz="0" w:space="0" w:color="auto"/>
        <w:left w:val="none" w:sz="0" w:space="0" w:color="auto"/>
        <w:bottom w:val="none" w:sz="0" w:space="0" w:color="auto"/>
        <w:right w:val="none" w:sz="0" w:space="0" w:color="auto"/>
      </w:divBdr>
    </w:div>
    <w:div w:id="1983849556">
      <w:marLeft w:val="640"/>
      <w:marRight w:val="0"/>
      <w:marTop w:val="0"/>
      <w:marBottom w:val="0"/>
      <w:divBdr>
        <w:top w:val="none" w:sz="0" w:space="0" w:color="auto"/>
        <w:left w:val="none" w:sz="0" w:space="0" w:color="auto"/>
        <w:bottom w:val="none" w:sz="0" w:space="0" w:color="auto"/>
        <w:right w:val="none" w:sz="0" w:space="0" w:color="auto"/>
      </w:divBdr>
    </w:div>
    <w:div w:id="1984039224">
      <w:marLeft w:val="640"/>
      <w:marRight w:val="0"/>
      <w:marTop w:val="0"/>
      <w:marBottom w:val="0"/>
      <w:divBdr>
        <w:top w:val="none" w:sz="0" w:space="0" w:color="auto"/>
        <w:left w:val="none" w:sz="0" w:space="0" w:color="auto"/>
        <w:bottom w:val="none" w:sz="0" w:space="0" w:color="auto"/>
        <w:right w:val="none" w:sz="0" w:space="0" w:color="auto"/>
      </w:divBdr>
    </w:div>
    <w:div w:id="1984263415">
      <w:marLeft w:val="640"/>
      <w:marRight w:val="0"/>
      <w:marTop w:val="0"/>
      <w:marBottom w:val="0"/>
      <w:divBdr>
        <w:top w:val="none" w:sz="0" w:space="0" w:color="auto"/>
        <w:left w:val="none" w:sz="0" w:space="0" w:color="auto"/>
        <w:bottom w:val="none" w:sz="0" w:space="0" w:color="auto"/>
        <w:right w:val="none" w:sz="0" w:space="0" w:color="auto"/>
      </w:divBdr>
    </w:div>
    <w:div w:id="1986086804">
      <w:marLeft w:val="640"/>
      <w:marRight w:val="0"/>
      <w:marTop w:val="0"/>
      <w:marBottom w:val="0"/>
      <w:divBdr>
        <w:top w:val="none" w:sz="0" w:space="0" w:color="auto"/>
        <w:left w:val="none" w:sz="0" w:space="0" w:color="auto"/>
        <w:bottom w:val="none" w:sz="0" w:space="0" w:color="auto"/>
        <w:right w:val="none" w:sz="0" w:space="0" w:color="auto"/>
      </w:divBdr>
    </w:div>
    <w:div w:id="1986813487">
      <w:marLeft w:val="640"/>
      <w:marRight w:val="0"/>
      <w:marTop w:val="0"/>
      <w:marBottom w:val="0"/>
      <w:divBdr>
        <w:top w:val="none" w:sz="0" w:space="0" w:color="auto"/>
        <w:left w:val="none" w:sz="0" w:space="0" w:color="auto"/>
        <w:bottom w:val="none" w:sz="0" w:space="0" w:color="auto"/>
        <w:right w:val="none" w:sz="0" w:space="0" w:color="auto"/>
      </w:divBdr>
    </w:div>
    <w:div w:id="1986857691">
      <w:marLeft w:val="640"/>
      <w:marRight w:val="0"/>
      <w:marTop w:val="0"/>
      <w:marBottom w:val="0"/>
      <w:divBdr>
        <w:top w:val="none" w:sz="0" w:space="0" w:color="auto"/>
        <w:left w:val="none" w:sz="0" w:space="0" w:color="auto"/>
        <w:bottom w:val="none" w:sz="0" w:space="0" w:color="auto"/>
        <w:right w:val="none" w:sz="0" w:space="0" w:color="auto"/>
      </w:divBdr>
    </w:div>
    <w:div w:id="1987315388">
      <w:marLeft w:val="640"/>
      <w:marRight w:val="0"/>
      <w:marTop w:val="0"/>
      <w:marBottom w:val="0"/>
      <w:divBdr>
        <w:top w:val="none" w:sz="0" w:space="0" w:color="auto"/>
        <w:left w:val="none" w:sz="0" w:space="0" w:color="auto"/>
        <w:bottom w:val="none" w:sz="0" w:space="0" w:color="auto"/>
        <w:right w:val="none" w:sz="0" w:space="0" w:color="auto"/>
      </w:divBdr>
    </w:div>
    <w:div w:id="1988045684">
      <w:marLeft w:val="640"/>
      <w:marRight w:val="0"/>
      <w:marTop w:val="0"/>
      <w:marBottom w:val="0"/>
      <w:divBdr>
        <w:top w:val="none" w:sz="0" w:space="0" w:color="auto"/>
        <w:left w:val="none" w:sz="0" w:space="0" w:color="auto"/>
        <w:bottom w:val="none" w:sz="0" w:space="0" w:color="auto"/>
        <w:right w:val="none" w:sz="0" w:space="0" w:color="auto"/>
      </w:divBdr>
    </w:div>
    <w:div w:id="1988051263">
      <w:marLeft w:val="640"/>
      <w:marRight w:val="0"/>
      <w:marTop w:val="0"/>
      <w:marBottom w:val="0"/>
      <w:divBdr>
        <w:top w:val="none" w:sz="0" w:space="0" w:color="auto"/>
        <w:left w:val="none" w:sz="0" w:space="0" w:color="auto"/>
        <w:bottom w:val="none" w:sz="0" w:space="0" w:color="auto"/>
        <w:right w:val="none" w:sz="0" w:space="0" w:color="auto"/>
      </w:divBdr>
    </w:div>
    <w:div w:id="1988388386">
      <w:marLeft w:val="640"/>
      <w:marRight w:val="0"/>
      <w:marTop w:val="0"/>
      <w:marBottom w:val="0"/>
      <w:divBdr>
        <w:top w:val="none" w:sz="0" w:space="0" w:color="auto"/>
        <w:left w:val="none" w:sz="0" w:space="0" w:color="auto"/>
        <w:bottom w:val="none" w:sz="0" w:space="0" w:color="auto"/>
        <w:right w:val="none" w:sz="0" w:space="0" w:color="auto"/>
      </w:divBdr>
    </w:div>
    <w:div w:id="1988437171">
      <w:marLeft w:val="640"/>
      <w:marRight w:val="0"/>
      <w:marTop w:val="0"/>
      <w:marBottom w:val="0"/>
      <w:divBdr>
        <w:top w:val="none" w:sz="0" w:space="0" w:color="auto"/>
        <w:left w:val="none" w:sz="0" w:space="0" w:color="auto"/>
        <w:bottom w:val="none" w:sz="0" w:space="0" w:color="auto"/>
        <w:right w:val="none" w:sz="0" w:space="0" w:color="auto"/>
      </w:divBdr>
    </w:div>
    <w:div w:id="1989630778">
      <w:marLeft w:val="640"/>
      <w:marRight w:val="0"/>
      <w:marTop w:val="0"/>
      <w:marBottom w:val="0"/>
      <w:divBdr>
        <w:top w:val="none" w:sz="0" w:space="0" w:color="auto"/>
        <w:left w:val="none" w:sz="0" w:space="0" w:color="auto"/>
        <w:bottom w:val="none" w:sz="0" w:space="0" w:color="auto"/>
        <w:right w:val="none" w:sz="0" w:space="0" w:color="auto"/>
      </w:divBdr>
    </w:div>
    <w:div w:id="1989825415">
      <w:marLeft w:val="640"/>
      <w:marRight w:val="0"/>
      <w:marTop w:val="0"/>
      <w:marBottom w:val="0"/>
      <w:divBdr>
        <w:top w:val="none" w:sz="0" w:space="0" w:color="auto"/>
        <w:left w:val="none" w:sz="0" w:space="0" w:color="auto"/>
        <w:bottom w:val="none" w:sz="0" w:space="0" w:color="auto"/>
        <w:right w:val="none" w:sz="0" w:space="0" w:color="auto"/>
      </w:divBdr>
    </w:div>
    <w:div w:id="1990597460">
      <w:marLeft w:val="640"/>
      <w:marRight w:val="0"/>
      <w:marTop w:val="0"/>
      <w:marBottom w:val="0"/>
      <w:divBdr>
        <w:top w:val="none" w:sz="0" w:space="0" w:color="auto"/>
        <w:left w:val="none" w:sz="0" w:space="0" w:color="auto"/>
        <w:bottom w:val="none" w:sz="0" w:space="0" w:color="auto"/>
        <w:right w:val="none" w:sz="0" w:space="0" w:color="auto"/>
      </w:divBdr>
    </w:div>
    <w:div w:id="1990668267">
      <w:marLeft w:val="640"/>
      <w:marRight w:val="0"/>
      <w:marTop w:val="0"/>
      <w:marBottom w:val="0"/>
      <w:divBdr>
        <w:top w:val="none" w:sz="0" w:space="0" w:color="auto"/>
        <w:left w:val="none" w:sz="0" w:space="0" w:color="auto"/>
        <w:bottom w:val="none" w:sz="0" w:space="0" w:color="auto"/>
        <w:right w:val="none" w:sz="0" w:space="0" w:color="auto"/>
      </w:divBdr>
    </w:div>
    <w:div w:id="1991207361">
      <w:marLeft w:val="640"/>
      <w:marRight w:val="0"/>
      <w:marTop w:val="0"/>
      <w:marBottom w:val="0"/>
      <w:divBdr>
        <w:top w:val="none" w:sz="0" w:space="0" w:color="auto"/>
        <w:left w:val="none" w:sz="0" w:space="0" w:color="auto"/>
        <w:bottom w:val="none" w:sz="0" w:space="0" w:color="auto"/>
        <w:right w:val="none" w:sz="0" w:space="0" w:color="auto"/>
      </w:divBdr>
    </w:div>
    <w:div w:id="1991253588">
      <w:marLeft w:val="640"/>
      <w:marRight w:val="0"/>
      <w:marTop w:val="0"/>
      <w:marBottom w:val="0"/>
      <w:divBdr>
        <w:top w:val="none" w:sz="0" w:space="0" w:color="auto"/>
        <w:left w:val="none" w:sz="0" w:space="0" w:color="auto"/>
        <w:bottom w:val="none" w:sz="0" w:space="0" w:color="auto"/>
        <w:right w:val="none" w:sz="0" w:space="0" w:color="auto"/>
      </w:divBdr>
    </w:div>
    <w:div w:id="1991671289">
      <w:marLeft w:val="640"/>
      <w:marRight w:val="0"/>
      <w:marTop w:val="0"/>
      <w:marBottom w:val="0"/>
      <w:divBdr>
        <w:top w:val="none" w:sz="0" w:space="0" w:color="auto"/>
        <w:left w:val="none" w:sz="0" w:space="0" w:color="auto"/>
        <w:bottom w:val="none" w:sz="0" w:space="0" w:color="auto"/>
        <w:right w:val="none" w:sz="0" w:space="0" w:color="auto"/>
      </w:divBdr>
    </w:div>
    <w:div w:id="1992059301">
      <w:marLeft w:val="640"/>
      <w:marRight w:val="0"/>
      <w:marTop w:val="0"/>
      <w:marBottom w:val="0"/>
      <w:divBdr>
        <w:top w:val="none" w:sz="0" w:space="0" w:color="auto"/>
        <w:left w:val="none" w:sz="0" w:space="0" w:color="auto"/>
        <w:bottom w:val="none" w:sz="0" w:space="0" w:color="auto"/>
        <w:right w:val="none" w:sz="0" w:space="0" w:color="auto"/>
      </w:divBdr>
    </w:div>
    <w:div w:id="1993214327">
      <w:marLeft w:val="640"/>
      <w:marRight w:val="0"/>
      <w:marTop w:val="0"/>
      <w:marBottom w:val="0"/>
      <w:divBdr>
        <w:top w:val="none" w:sz="0" w:space="0" w:color="auto"/>
        <w:left w:val="none" w:sz="0" w:space="0" w:color="auto"/>
        <w:bottom w:val="none" w:sz="0" w:space="0" w:color="auto"/>
        <w:right w:val="none" w:sz="0" w:space="0" w:color="auto"/>
      </w:divBdr>
    </w:div>
    <w:div w:id="1993677858">
      <w:marLeft w:val="640"/>
      <w:marRight w:val="0"/>
      <w:marTop w:val="0"/>
      <w:marBottom w:val="0"/>
      <w:divBdr>
        <w:top w:val="none" w:sz="0" w:space="0" w:color="auto"/>
        <w:left w:val="none" w:sz="0" w:space="0" w:color="auto"/>
        <w:bottom w:val="none" w:sz="0" w:space="0" w:color="auto"/>
        <w:right w:val="none" w:sz="0" w:space="0" w:color="auto"/>
      </w:divBdr>
    </w:div>
    <w:div w:id="1994681521">
      <w:marLeft w:val="640"/>
      <w:marRight w:val="0"/>
      <w:marTop w:val="0"/>
      <w:marBottom w:val="0"/>
      <w:divBdr>
        <w:top w:val="none" w:sz="0" w:space="0" w:color="auto"/>
        <w:left w:val="none" w:sz="0" w:space="0" w:color="auto"/>
        <w:bottom w:val="none" w:sz="0" w:space="0" w:color="auto"/>
        <w:right w:val="none" w:sz="0" w:space="0" w:color="auto"/>
      </w:divBdr>
    </w:div>
    <w:div w:id="1995333355">
      <w:marLeft w:val="640"/>
      <w:marRight w:val="0"/>
      <w:marTop w:val="0"/>
      <w:marBottom w:val="0"/>
      <w:divBdr>
        <w:top w:val="none" w:sz="0" w:space="0" w:color="auto"/>
        <w:left w:val="none" w:sz="0" w:space="0" w:color="auto"/>
        <w:bottom w:val="none" w:sz="0" w:space="0" w:color="auto"/>
        <w:right w:val="none" w:sz="0" w:space="0" w:color="auto"/>
      </w:divBdr>
    </w:div>
    <w:div w:id="1995641798">
      <w:marLeft w:val="640"/>
      <w:marRight w:val="0"/>
      <w:marTop w:val="0"/>
      <w:marBottom w:val="0"/>
      <w:divBdr>
        <w:top w:val="none" w:sz="0" w:space="0" w:color="auto"/>
        <w:left w:val="none" w:sz="0" w:space="0" w:color="auto"/>
        <w:bottom w:val="none" w:sz="0" w:space="0" w:color="auto"/>
        <w:right w:val="none" w:sz="0" w:space="0" w:color="auto"/>
      </w:divBdr>
    </w:div>
    <w:div w:id="1997562286">
      <w:marLeft w:val="640"/>
      <w:marRight w:val="0"/>
      <w:marTop w:val="0"/>
      <w:marBottom w:val="0"/>
      <w:divBdr>
        <w:top w:val="none" w:sz="0" w:space="0" w:color="auto"/>
        <w:left w:val="none" w:sz="0" w:space="0" w:color="auto"/>
        <w:bottom w:val="none" w:sz="0" w:space="0" w:color="auto"/>
        <w:right w:val="none" w:sz="0" w:space="0" w:color="auto"/>
      </w:divBdr>
    </w:div>
    <w:div w:id="1998224670">
      <w:marLeft w:val="640"/>
      <w:marRight w:val="0"/>
      <w:marTop w:val="0"/>
      <w:marBottom w:val="0"/>
      <w:divBdr>
        <w:top w:val="none" w:sz="0" w:space="0" w:color="auto"/>
        <w:left w:val="none" w:sz="0" w:space="0" w:color="auto"/>
        <w:bottom w:val="none" w:sz="0" w:space="0" w:color="auto"/>
        <w:right w:val="none" w:sz="0" w:space="0" w:color="auto"/>
      </w:divBdr>
    </w:div>
    <w:div w:id="1998460639">
      <w:marLeft w:val="640"/>
      <w:marRight w:val="0"/>
      <w:marTop w:val="0"/>
      <w:marBottom w:val="0"/>
      <w:divBdr>
        <w:top w:val="none" w:sz="0" w:space="0" w:color="auto"/>
        <w:left w:val="none" w:sz="0" w:space="0" w:color="auto"/>
        <w:bottom w:val="none" w:sz="0" w:space="0" w:color="auto"/>
        <w:right w:val="none" w:sz="0" w:space="0" w:color="auto"/>
      </w:divBdr>
    </w:div>
    <w:div w:id="1998679204">
      <w:marLeft w:val="640"/>
      <w:marRight w:val="0"/>
      <w:marTop w:val="0"/>
      <w:marBottom w:val="0"/>
      <w:divBdr>
        <w:top w:val="none" w:sz="0" w:space="0" w:color="auto"/>
        <w:left w:val="none" w:sz="0" w:space="0" w:color="auto"/>
        <w:bottom w:val="none" w:sz="0" w:space="0" w:color="auto"/>
        <w:right w:val="none" w:sz="0" w:space="0" w:color="auto"/>
      </w:divBdr>
    </w:div>
    <w:div w:id="1998728187">
      <w:marLeft w:val="640"/>
      <w:marRight w:val="0"/>
      <w:marTop w:val="0"/>
      <w:marBottom w:val="0"/>
      <w:divBdr>
        <w:top w:val="none" w:sz="0" w:space="0" w:color="auto"/>
        <w:left w:val="none" w:sz="0" w:space="0" w:color="auto"/>
        <w:bottom w:val="none" w:sz="0" w:space="0" w:color="auto"/>
        <w:right w:val="none" w:sz="0" w:space="0" w:color="auto"/>
      </w:divBdr>
    </w:div>
    <w:div w:id="1999116897">
      <w:marLeft w:val="640"/>
      <w:marRight w:val="0"/>
      <w:marTop w:val="0"/>
      <w:marBottom w:val="0"/>
      <w:divBdr>
        <w:top w:val="none" w:sz="0" w:space="0" w:color="auto"/>
        <w:left w:val="none" w:sz="0" w:space="0" w:color="auto"/>
        <w:bottom w:val="none" w:sz="0" w:space="0" w:color="auto"/>
        <w:right w:val="none" w:sz="0" w:space="0" w:color="auto"/>
      </w:divBdr>
    </w:div>
    <w:div w:id="1999261423">
      <w:marLeft w:val="640"/>
      <w:marRight w:val="0"/>
      <w:marTop w:val="0"/>
      <w:marBottom w:val="0"/>
      <w:divBdr>
        <w:top w:val="none" w:sz="0" w:space="0" w:color="auto"/>
        <w:left w:val="none" w:sz="0" w:space="0" w:color="auto"/>
        <w:bottom w:val="none" w:sz="0" w:space="0" w:color="auto"/>
        <w:right w:val="none" w:sz="0" w:space="0" w:color="auto"/>
      </w:divBdr>
    </w:div>
    <w:div w:id="1999380613">
      <w:marLeft w:val="640"/>
      <w:marRight w:val="0"/>
      <w:marTop w:val="0"/>
      <w:marBottom w:val="0"/>
      <w:divBdr>
        <w:top w:val="none" w:sz="0" w:space="0" w:color="auto"/>
        <w:left w:val="none" w:sz="0" w:space="0" w:color="auto"/>
        <w:bottom w:val="none" w:sz="0" w:space="0" w:color="auto"/>
        <w:right w:val="none" w:sz="0" w:space="0" w:color="auto"/>
      </w:divBdr>
    </w:div>
    <w:div w:id="1999453258">
      <w:marLeft w:val="640"/>
      <w:marRight w:val="0"/>
      <w:marTop w:val="0"/>
      <w:marBottom w:val="0"/>
      <w:divBdr>
        <w:top w:val="none" w:sz="0" w:space="0" w:color="auto"/>
        <w:left w:val="none" w:sz="0" w:space="0" w:color="auto"/>
        <w:bottom w:val="none" w:sz="0" w:space="0" w:color="auto"/>
        <w:right w:val="none" w:sz="0" w:space="0" w:color="auto"/>
      </w:divBdr>
    </w:div>
    <w:div w:id="1999533525">
      <w:marLeft w:val="640"/>
      <w:marRight w:val="0"/>
      <w:marTop w:val="0"/>
      <w:marBottom w:val="0"/>
      <w:divBdr>
        <w:top w:val="none" w:sz="0" w:space="0" w:color="auto"/>
        <w:left w:val="none" w:sz="0" w:space="0" w:color="auto"/>
        <w:bottom w:val="none" w:sz="0" w:space="0" w:color="auto"/>
        <w:right w:val="none" w:sz="0" w:space="0" w:color="auto"/>
      </w:divBdr>
    </w:div>
    <w:div w:id="1999572318">
      <w:marLeft w:val="640"/>
      <w:marRight w:val="0"/>
      <w:marTop w:val="0"/>
      <w:marBottom w:val="0"/>
      <w:divBdr>
        <w:top w:val="none" w:sz="0" w:space="0" w:color="auto"/>
        <w:left w:val="none" w:sz="0" w:space="0" w:color="auto"/>
        <w:bottom w:val="none" w:sz="0" w:space="0" w:color="auto"/>
        <w:right w:val="none" w:sz="0" w:space="0" w:color="auto"/>
      </w:divBdr>
    </w:div>
    <w:div w:id="1999723076">
      <w:marLeft w:val="640"/>
      <w:marRight w:val="0"/>
      <w:marTop w:val="0"/>
      <w:marBottom w:val="0"/>
      <w:divBdr>
        <w:top w:val="none" w:sz="0" w:space="0" w:color="auto"/>
        <w:left w:val="none" w:sz="0" w:space="0" w:color="auto"/>
        <w:bottom w:val="none" w:sz="0" w:space="0" w:color="auto"/>
        <w:right w:val="none" w:sz="0" w:space="0" w:color="auto"/>
      </w:divBdr>
    </w:div>
    <w:div w:id="1999963332">
      <w:marLeft w:val="640"/>
      <w:marRight w:val="0"/>
      <w:marTop w:val="0"/>
      <w:marBottom w:val="0"/>
      <w:divBdr>
        <w:top w:val="none" w:sz="0" w:space="0" w:color="auto"/>
        <w:left w:val="none" w:sz="0" w:space="0" w:color="auto"/>
        <w:bottom w:val="none" w:sz="0" w:space="0" w:color="auto"/>
        <w:right w:val="none" w:sz="0" w:space="0" w:color="auto"/>
      </w:divBdr>
    </w:div>
    <w:div w:id="2000308509">
      <w:marLeft w:val="640"/>
      <w:marRight w:val="0"/>
      <w:marTop w:val="0"/>
      <w:marBottom w:val="0"/>
      <w:divBdr>
        <w:top w:val="none" w:sz="0" w:space="0" w:color="auto"/>
        <w:left w:val="none" w:sz="0" w:space="0" w:color="auto"/>
        <w:bottom w:val="none" w:sz="0" w:space="0" w:color="auto"/>
        <w:right w:val="none" w:sz="0" w:space="0" w:color="auto"/>
      </w:divBdr>
    </w:div>
    <w:div w:id="2000841001">
      <w:marLeft w:val="640"/>
      <w:marRight w:val="0"/>
      <w:marTop w:val="0"/>
      <w:marBottom w:val="0"/>
      <w:divBdr>
        <w:top w:val="none" w:sz="0" w:space="0" w:color="auto"/>
        <w:left w:val="none" w:sz="0" w:space="0" w:color="auto"/>
        <w:bottom w:val="none" w:sz="0" w:space="0" w:color="auto"/>
        <w:right w:val="none" w:sz="0" w:space="0" w:color="auto"/>
      </w:divBdr>
    </w:div>
    <w:div w:id="2000889668">
      <w:marLeft w:val="640"/>
      <w:marRight w:val="0"/>
      <w:marTop w:val="0"/>
      <w:marBottom w:val="0"/>
      <w:divBdr>
        <w:top w:val="none" w:sz="0" w:space="0" w:color="auto"/>
        <w:left w:val="none" w:sz="0" w:space="0" w:color="auto"/>
        <w:bottom w:val="none" w:sz="0" w:space="0" w:color="auto"/>
        <w:right w:val="none" w:sz="0" w:space="0" w:color="auto"/>
      </w:divBdr>
    </w:div>
    <w:div w:id="2001470303">
      <w:marLeft w:val="640"/>
      <w:marRight w:val="0"/>
      <w:marTop w:val="0"/>
      <w:marBottom w:val="0"/>
      <w:divBdr>
        <w:top w:val="none" w:sz="0" w:space="0" w:color="auto"/>
        <w:left w:val="none" w:sz="0" w:space="0" w:color="auto"/>
        <w:bottom w:val="none" w:sz="0" w:space="0" w:color="auto"/>
        <w:right w:val="none" w:sz="0" w:space="0" w:color="auto"/>
      </w:divBdr>
    </w:div>
    <w:div w:id="2001537397">
      <w:marLeft w:val="640"/>
      <w:marRight w:val="0"/>
      <w:marTop w:val="0"/>
      <w:marBottom w:val="0"/>
      <w:divBdr>
        <w:top w:val="none" w:sz="0" w:space="0" w:color="auto"/>
        <w:left w:val="none" w:sz="0" w:space="0" w:color="auto"/>
        <w:bottom w:val="none" w:sz="0" w:space="0" w:color="auto"/>
        <w:right w:val="none" w:sz="0" w:space="0" w:color="auto"/>
      </w:divBdr>
    </w:div>
    <w:div w:id="2001616320">
      <w:marLeft w:val="640"/>
      <w:marRight w:val="0"/>
      <w:marTop w:val="0"/>
      <w:marBottom w:val="0"/>
      <w:divBdr>
        <w:top w:val="none" w:sz="0" w:space="0" w:color="auto"/>
        <w:left w:val="none" w:sz="0" w:space="0" w:color="auto"/>
        <w:bottom w:val="none" w:sz="0" w:space="0" w:color="auto"/>
        <w:right w:val="none" w:sz="0" w:space="0" w:color="auto"/>
      </w:divBdr>
    </w:div>
    <w:div w:id="2003116996">
      <w:marLeft w:val="640"/>
      <w:marRight w:val="0"/>
      <w:marTop w:val="0"/>
      <w:marBottom w:val="0"/>
      <w:divBdr>
        <w:top w:val="none" w:sz="0" w:space="0" w:color="auto"/>
        <w:left w:val="none" w:sz="0" w:space="0" w:color="auto"/>
        <w:bottom w:val="none" w:sz="0" w:space="0" w:color="auto"/>
        <w:right w:val="none" w:sz="0" w:space="0" w:color="auto"/>
      </w:divBdr>
    </w:div>
    <w:div w:id="2003118600">
      <w:marLeft w:val="640"/>
      <w:marRight w:val="0"/>
      <w:marTop w:val="0"/>
      <w:marBottom w:val="0"/>
      <w:divBdr>
        <w:top w:val="none" w:sz="0" w:space="0" w:color="auto"/>
        <w:left w:val="none" w:sz="0" w:space="0" w:color="auto"/>
        <w:bottom w:val="none" w:sz="0" w:space="0" w:color="auto"/>
        <w:right w:val="none" w:sz="0" w:space="0" w:color="auto"/>
      </w:divBdr>
    </w:div>
    <w:div w:id="2003194784">
      <w:marLeft w:val="640"/>
      <w:marRight w:val="0"/>
      <w:marTop w:val="0"/>
      <w:marBottom w:val="0"/>
      <w:divBdr>
        <w:top w:val="none" w:sz="0" w:space="0" w:color="auto"/>
        <w:left w:val="none" w:sz="0" w:space="0" w:color="auto"/>
        <w:bottom w:val="none" w:sz="0" w:space="0" w:color="auto"/>
        <w:right w:val="none" w:sz="0" w:space="0" w:color="auto"/>
      </w:divBdr>
    </w:div>
    <w:div w:id="2004623260">
      <w:marLeft w:val="640"/>
      <w:marRight w:val="0"/>
      <w:marTop w:val="0"/>
      <w:marBottom w:val="0"/>
      <w:divBdr>
        <w:top w:val="none" w:sz="0" w:space="0" w:color="auto"/>
        <w:left w:val="none" w:sz="0" w:space="0" w:color="auto"/>
        <w:bottom w:val="none" w:sz="0" w:space="0" w:color="auto"/>
        <w:right w:val="none" w:sz="0" w:space="0" w:color="auto"/>
      </w:divBdr>
    </w:div>
    <w:div w:id="2005233085">
      <w:marLeft w:val="640"/>
      <w:marRight w:val="0"/>
      <w:marTop w:val="0"/>
      <w:marBottom w:val="0"/>
      <w:divBdr>
        <w:top w:val="none" w:sz="0" w:space="0" w:color="auto"/>
        <w:left w:val="none" w:sz="0" w:space="0" w:color="auto"/>
        <w:bottom w:val="none" w:sz="0" w:space="0" w:color="auto"/>
        <w:right w:val="none" w:sz="0" w:space="0" w:color="auto"/>
      </w:divBdr>
    </w:div>
    <w:div w:id="2006470539">
      <w:marLeft w:val="640"/>
      <w:marRight w:val="0"/>
      <w:marTop w:val="0"/>
      <w:marBottom w:val="0"/>
      <w:divBdr>
        <w:top w:val="none" w:sz="0" w:space="0" w:color="auto"/>
        <w:left w:val="none" w:sz="0" w:space="0" w:color="auto"/>
        <w:bottom w:val="none" w:sz="0" w:space="0" w:color="auto"/>
        <w:right w:val="none" w:sz="0" w:space="0" w:color="auto"/>
      </w:divBdr>
    </w:div>
    <w:div w:id="2006975642">
      <w:marLeft w:val="640"/>
      <w:marRight w:val="0"/>
      <w:marTop w:val="0"/>
      <w:marBottom w:val="0"/>
      <w:divBdr>
        <w:top w:val="none" w:sz="0" w:space="0" w:color="auto"/>
        <w:left w:val="none" w:sz="0" w:space="0" w:color="auto"/>
        <w:bottom w:val="none" w:sz="0" w:space="0" w:color="auto"/>
        <w:right w:val="none" w:sz="0" w:space="0" w:color="auto"/>
      </w:divBdr>
    </w:div>
    <w:div w:id="2007396892">
      <w:marLeft w:val="640"/>
      <w:marRight w:val="0"/>
      <w:marTop w:val="0"/>
      <w:marBottom w:val="0"/>
      <w:divBdr>
        <w:top w:val="none" w:sz="0" w:space="0" w:color="auto"/>
        <w:left w:val="none" w:sz="0" w:space="0" w:color="auto"/>
        <w:bottom w:val="none" w:sz="0" w:space="0" w:color="auto"/>
        <w:right w:val="none" w:sz="0" w:space="0" w:color="auto"/>
      </w:divBdr>
    </w:div>
    <w:div w:id="2007631877">
      <w:marLeft w:val="640"/>
      <w:marRight w:val="0"/>
      <w:marTop w:val="0"/>
      <w:marBottom w:val="0"/>
      <w:divBdr>
        <w:top w:val="none" w:sz="0" w:space="0" w:color="auto"/>
        <w:left w:val="none" w:sz="0" w:space="0" w:color="auto"/>
        <w:bottom w:val="none" w:sz="0" w:space="0" w:color="auto"/>
        <w:right w:val="none" w:sz="0" w:space="0" w:color="auto"/>
      </w:divBdr>
    </w:div>
    <w:div w:id="2010399359">
      <w:marLeft w:val="640"/>
      <w:marRight w:val="0"/>
      <w:marTop w:val="0"/>
      <w:marBottom w:val="0"/>
      <w:divBdr>
        <w:top w:val="none" w:sz="0" w:space="0" w:color="auto"/>
        <w:left w:val="none" w:sz="0" w:space="0" w:color="auto"/>
        <w:bottom w:val="none" w:sz="0" w:space="0" w:color="auto"/>
        <w:right w:val="none" w:sz="0" w:space="0" w:color="auto"/>
      </w:divBdr>
    </w:div>
    <w:div w:id="2010406167">
      <w:marLeft w:val="640"/>
      <w:marRight w:val="0"/>
      <w:marTop w:val="0"/>
      <w:marBottom w:val="0"/>
      <w:divBdr>
        <w:top w:val="none" w:sz="0" w:space="0" w:color="auto"/>
        <w:left w:val="none" w:sz="0" w:space="0" w:color="auto"/>
        <w:bottom w:val="none" w:sz="0" w:space="0" w:color="auto"/>
        <w:right w:val="none" w:sz="0" w:space="0" w:color="auto"/>
      </w:divBdr>
    </w:div>
    <w:div w:id="2011054549">
      <w:marLeft w:val="640"/>
      <w:marRight w:val="0"/>
      <w:marTop w:val="0"/>
      <w:marBottom w:val="0"/>
      <w:divBdr>
        <w:top w:val="none" w:sz="0" w:space="0" w:color="auto"/>
        <w:left w:val="none" w:sz="0" w:space="0" w:color="auto"/>
        <w:bottom w:val="none" w:sz="0" w:space="0" w:color="auto"/>
        <w:right w:val="none" w:sz="0" w:space="0" w:color="auto"/>
      </w:divBdr>
    </w:div>
    <w:div w:id="2011371878">
      <w:marLeft w:val="640"/>
      <w:marRight w:val="0"/>
      <w:marTop w:val="0"/>
      <w:marBottom w:val="0"/>
      <w:divBdr>
        <w:top w:val="none" w:sz="0" w:space="0" w:color="auto"/>
        <w:left w:val="none" w:sz="0" w:space="0" w:color="auto"/>
        <w:bottom w:val="none" w:sz="0" w:space="0" w:color="auto"/>
        <w:right w:val="none" w:sz="0" w:space="0" w:color="auto"/>
      </w:divBdr>
    </w:div>
    <w:div w:id="2011522779">
      <w:marLeft w:val="640"/>
      <w:marRight w:val="0"/>
      <w:marTop w:val="0"/>
      <w:marBottom w:val="0"/>
      <w:divBdr>
        <w:top w:val="none" w:sz="0" w:space="0" w:color="auto"/>
        <w:left w:val="none" w:sz="0" w:space="0" w:color="auto"/>
        <w:bottom w:val="none" w:sz="0" w:space="0" w:color="auto"/>
        <w:right w:val="none" w:sz="0" w:space="0" w:color="auto"/>
      </w:divBdr>
    </w:div>
    <w:div w:id="2013990812">
      <w:marLeft w:val="640"/>
      <w:marRight w:val="0"/>
      <w:marTop w:val="0"/>
      <w:marBottom w:val="0"/>
      <w:divBdr>
        <w:top w:val="none" w:sz="0" w:space="0" w:color="auto"/>
        <w:left w:val="none" w:sz="0" w:space="0" w:color="auto"/>
        <w:bottom w:val="none" w:sz="0" w:space="0" w:color="auto"/>
        <w:right w:val="none" w:sz="0" w:space="0" w:color="auto"/>
      </w:divBdr>
    </w:div>
    <w:div w:id="2014257846">
      <w:marLeft w:val="640"/>
      <w:marRight w:val="0"/>
      <w:marTop w:val="0"/>
      <w:marBottom w:val="0"/>
      <w:divBdr>
        <w:top w:val="none" w:sz="0" w:space="0" w:color="auto"/>
        <w:left w:val="none" w:sz="0" w:space="0" w:color="auto"/>
        <w:bottom w:val="none" w:sz="0" w:space="0" w:color="auto"/>
        <w:right w:val="none" w:sz="0" w:space="0" w:color="auto"/>
      </w:divBdr>
    </w:div>
    <w:div w:id="2014717861">
      <w:marLeft w:val="640"/>
      <w:marRight w:val="0"/>
      <w:marTop w:val="0"/>
      <w:marBottom w:val="0"/>
      <w:divBdr>
        <w:top w:val="none" w:sz="0" w:space="0" w:color="auto"/>
        <w:left w:val="none" w:sz="0" w:space="0" w:color="auto"/>
        <w:bottom w:val="none" w:sz="0" w:space="0" w:color="auto"/>
        <w:right w:val="none" w:sz="0" w:space="0" w:color="auto"/>
      </w:divBdr>
    </w:div>
    <w:div w:id="2014914710">
      <w:marLeft w:val="640"/>
      <w:marRight w:val="0"/>
      <w:marTop w:val="0"/>
      <w:marBottom w:val="0"/>
      <w:divBdr>
        <w:top w:val="none" w:sz="0" w:space="0" w:color="auto"/>
        <w:left w:val="none" w:sz="0" w:space="0" w:color="auto"/>
        <w:bottom w:val="none" w:sz="0" w:space="0" w:color="auto"/>
        <w:right w:val="none" w:sz="0" w:space="0" w:color="auto"/>
      </w:divBdr>
    </w:div>
    <w:div w:id="2015260014">
      <w:marLeft w:val="640"/>
      <w:marRight w:val="0"/>
      <w:marTop w:val="0"/>
      <w:marBottom w:val="0"/>
      <w:divBdr>
        <w:top w:val="none" w:sz="0" w:space="0" w:color="auto"/>
        <w:left w:val="none" w:sz="0" w:space="0" w:color="auto"/>
        <w:bottom w:val="none" w:sz="0" w:space="0" w:color="auto"/>
        <w:right w:val="none" w:sz="0" w:space="0" w:color="auto"/>
      </w:divBdr>
    </w:div>
    <w:div w:id="2015262050">
      <w:marLeft w:val="640"/>
      <w:marRight w:val="0"/>
      <w:marTop w:val="0"/>
      <w:marBottom w:val="0"/>
      <w:divBdr>
        <w:top w:val="none" w:sz="0" w:space="0" w:color="auto"/>
        <w:left w:val="none" w:sz="0" w:space="0" w:color="auto"/>
        <w:bottom w:val="none" w:sz="0" w:space="0" w:color="auto"/>
        <w:right w:val="none" w:sz="0" w:space="0" w:color="auto"/>
      </w:divBdr>
    </w:div>
    <w:div w:id="2015842775">
      <w:marLeft w:val="640"/>
      <w:marRight w:val="0"/>
      <w:marTop w:val="0"/>
      <w:marBottom w:val="0"/>
      <w:divBdr>
        <w:top w:val="none" w:sz="0" w:space="0" w:color="auto"/>
        <w:left w:val="none" w:sz="0" w:space="0" w:color="auto"/>
        <w:bottom w:val="none" w:sz="0" w:space="0" w:color="auto"/>
        <w:right w:val="none" w:sz="0" w:space="0" w:color="auto"/>
      </w:divBdr>
    </w:div>
    <w:div w:id="2017075321">
      <w:marLeft w:val="640"/>
      <w:marRight w:val="0"/>
      <w:marTop w:val="0"/>
      <w:marBottom w:val="0"/>
      <w:divBdr>
        <w:top w:val="none" w:sz="0" w:space="0" w:color="auto"/>
        <w:left w:val="none" w:sz="0" w:space="0" w:color="auto"/>
        <w:bottom w:val="none" w:sz="0" w:space="0" w:color="auto"/>
        <w:right w:val="none" w:sz="0" w:space="0" w:color="auto"/>
      </w:divBdr>
    </w:div>
    <w:div w:id="2017150221">
      <w:marLeft w:val="640"/>
      <w:marRight w:val="0"/>
      <w:marTop w:val="0"/>
      <w:marBottom w:val="0"/>
      <w:divBdr>
        <w:top w:val="none" w:sz="0" w:space="0" w:color="auto"/>
        <w:left w:val="none" w:sz="0" w:space="0" w:color="auto"/>
        <w:bottom w:val="none" w:sz="0" w:space="0" w:color="auto"/>
        <w:right w:val="none" w:sz="0" w:space="0" w:color="auto"/>
      </w:divBdr>
    </w:div>
    <w:div w:id="2017342246">
      <w:marLeft w:val="640"/>
      <w:marRight w:val="0"/>
      <w:marTop w:val="0"/>
      <w:marBottom w:val="0"/>
      <w:divBdr>
        <w:top w:val="none" w:sz="0" w:space="0" w:color="auto"/>
        <w:left w:val="none" w:sz="0" w:space="0" w:color="auto"/>
        <w:bottom w:val="none" w:sz="0" w:space="0" w:color="auto"/>
        <w:right w:val="none" w:sz="0" w:space="0" w:color="auto"/>
      </w:divBdr>
    </w:div>
    <w:div w:id="2019042815">
      <w:marLeft w:val="640"/>
      <w:marRight w:val="0"/>
      <w:marTop w:val="0"/>
      <w:marBottom w:val="0"/>
      <w:divBdr>
        <w:top w:val="none" w:sz="0" w:space="0" w:color="auto"/>
        <w:left w:val="none" w:sz="0" w:space="0" w:color="auto"/>
        <w:bottom w:val="none" w:sz="0" w:space="0" w:color="auto"/>
        <w:right w:val="none" w:sz="0" w:space="0" w:color="auto"/>
      </w:divBdr>
    </w:div>
    <w:div w:id="2020892225">
      <w:marLeft w:val="640"/>
      <w:marRight w:val="0"/>
      <w:marTop w:val="0"/>
      <w:marBottom w:val="0"/>
      <w:divBdr>
        <w:top w:val="none" w:sz="0" w:space="0" w:color="auto"/>
        <w:left w:val="none" w:sz="0" w:space="0" w:color="auto"/>
        <w:bottom w:val="none" w:sz="0" w:space="0" w:color="auto"/>
        <w:right w:val="none" w:sz="0" w:space="0" w:color="auto"/>
      </w:divBdr>
    </w:div>
    <w:div w:id="2021078316">
      <w:marLeft w:val="640"/>
      <w:marRight w:val="0"/>
      <w:marTop w:val="0"/>
      <w:marBottom w:val="0"/>
      <w:divBdr>
        <w:top w:val="none" w:sz="0" w:space="0" w:color="auto"/>
        <w:left w:val="none" w:sz="0" w:space="0" w:color="auto"/>
        <w:bottom w:val="none" w:sz="0" w:space="0" w:color="auto"/>
        <w:right w:val="none" w:sz="0" w:space="0" w:color="auto"/>
      </w:divBdr>
    </w:div>
    <w:div w:id="2023126151">
      <w:marLeft w:val="640"/>
      <w:marRight w:val="0"/>
      <w:marTop w:val="0"/>
      <w:marBottom w:val="0"/>
      <w:divBdr>
        <w:top w:val="none" w:sz="0" w:space="0" w:color="auto"/>
        <w:left w:val="none" w:sz="0" w:space="0" w:color="auto"/>
        <w:bottom w:val="none" w:sz="0" w:space="0" w:color="auto"/>
        <w:right w:val="none" w:sz="0" w:space="0" w:color="auto"/>
      </w:divBdr>
    </w:div>
    <w:div w:id="2023314964">
      <w:marLeft w:val="640"/>
      <w:marRight w:val="0"/>
      <w:marTop w:val="0"/>
      <w:marBottom w:val="0"/>
      <w:divBdr>
        <w:top w:val="none" w:sz="0" w:space="0" w:color="auto"/>
        <w:left w:val="none" w:sz="0" w:space="0" w:color="auto"/>
        <w:bottom w:val="none" w:sz="0" w:space="0" w:color="auto"/>
        <w:right w:val="none" w:sz="0" w:space="0" w:color="auto"/>
      </w:divBdr>
    </w:div>
    <w:div w:id="2023898652">
      <w:marLeft w:val="640"/>
      <w:marRight w:val="0"/>
      <w:marTop w:val="0"/>
      <w:marBottom w:val="0"/>
      <w:divBdr>
        <w:top w:val="none" w:sz="0" w:space="0" w:color="auto"/>
        <w:left w:val="none" w:sz="0" w:space="0" w:color="auto"/>
        <w:bottom w:val="none" w:sz="0" w:space="0" w:color="auto"/>
        <w:right w:val="none" w:sz="0" w:space="0" w:color="auto"/>
      </w:divBdr>
    </w:div>
    <w:div w:id="2024235470">
      <w:marLeft w:val="640"/>
      <w:marRight w:val="0"/>
      <w:marTop w:val="0"/>
      <w:marBottom w:val="0"/>
      <w:divBdr>
        <w:top w:val="none" w:sz="0" w:space="0" w:color="auto"/>
        <w:left w:val="none" w:sz="0" w:space="0" w:color="auto"/>
        <w:bottom w:val="none" w:sz="0" w:space="0" w:color="auto"/>
        <w:right w:val="none" w:sz="0" w:space="0" w:color="auto"/>
      </w:divBdr>
    </w:div>
    <w:div w:id="2024818173">
      <w:marLeft w:val="640"/>
      <w:marRight w:val="0"/>
      <w:marTop w:val="0"/>
      <w:marBottom w:val="0"/>
      <w:divBdr>
        <w:top w:val="none" w:sz="0" w:space="0" w:color="auto"/>
        <w:left w:val="none" w:sz="0" w:space="0" w:color="auto"/>
        <w:bottom w:val="none" w:sz="0" w:space="0" w:color="auto"/>
        <w:right w:val="none" w:sz="0" w:space="0" w:color="auto"/>
      </w:divBdr>
    </w:div>
    <w:div w:id="2025588844">
      <w:marLeft w:val="640"/>
      <w:marRight w:val="0"/>
      <w:marTop w:val="0"/>
      <w:marBottom w:val="0"/>
      <w:divBdr>
        <w:top w:val="none" w:sz="0" w:space="0" w:color="auto"/>
        <w:left w:val="none" w:sz="0" w:space="0" w:color="auto"/>
        <w:bottom w:val="none" w:sz="0" w:space="0" w:color="auto"/>
        <w:right w:val="none" w:sz="0" w:space="0" w:color="auto"/>
      </w:divBdr>
    </w:div>
    <w:div w:id="2025671840">
      <w:marLeft w:val="640"/>
      <w:marRight w:val="0"/>
      <w:marTop w:val="0"/>
      <w:marBottom w:val="0"/>
      <w:divBdr>
        <w:top w:val="none" w:sz="0" w:space="0" w:color="auto"/>
        <w:left w:val="none" w:sz="0" w:space="0" w:color="auto"/>
        <w:bottom w:val="none" w:sz="0" w:space="0" w:color="auto"/>
        <w:right w:val="none" w:sz="0" w:space="0" w:color="auto"/>
      </w:divBdr>
    </w:div>
    <w:div w:id="2027365855">
      <w:marLeft w:val="640"/>
      <w:marRight w:val="0"/>
      <w:marTop w:val="0"/>
      <w:marBottom w:val="0"/>
      <w:divBdr>
        <w:top w:val="none" w:sz="0" w:space="0" w:color="auto"/>
        <w:left w:val="none" w:sz="0" w:space="0" w:color="auto"/>
        <w:bottom w:val="none" w:sz="0" w:space="0" w:color="auto"/>
        <w:right w:val="none" w:sz="0" w:space="0" w:color="auto"/>
      </w:divBdr>
    </w:div>
    <w:div w:id="2028554522">
      <w:marLeft w:val="640"/>
      <w:marRight w:val="0"/>
      <w:marTop w:val="0"/>
      <w:marBottom w:val="0"/>
      <w:divBdr>
        <w:top w:val="none" w:sz="0" w:space="0" w:color="auto"/>
        <w:left w:val="none" w:sz="0" w:space="0" w:color="auto"/>
        <w:bottom w:val="none" w:sz="0" w:space="0" w:color="auto"/>
        <w:right w:val="none" w:sz="0" w:space="0" w:color="auto"/>
      </w:divBdr>
    </w:div>
    <w:div w:id="2030333883">
      <w:marLeft w:val="640"/>
      <w:marRight w:val="0"/>
      <w:marTop w:val="0"/>
      <w:marBottom w:val="0"/>
      <w:divBdr>
        <w:top w:val="none" w:sz="0" w:space="0" w:color="auto"/>
        <w:left w:val="none" w:sz="0" w:space="0" w:color="auto"/>
        <w:bottom w:val="none" w:sz="0" w:space="0" w:color="auto"/>
        <w:right w:val="none" w:sz="0" w:space="0" w:color="auto"/>
      </w:divBdr>
    </w:div>
    <w:div w:id="2030912543">
      <w:marLeft w:val="640"/>
      <w:marRight w:val="0"/>
      <w:marTop w:val="0"/>
      <w:marBottom w:val="0"/>
      <w:divBdr>
        <w:top w:val="none" w:sz="0" w:space="0" w:color="auto"/>
        <w:left w:val="none" w:sz="0" w:space="0" w:color="auto"/>
        <w:bottom w:val="none" w:sz="0" w:space="0" w:color="auto"/>
        <w:right w:val="none" w:sz="0" w:space="0" w:color="auto"/>
      </w:divBdr>
    </w:div>
    <w:div w:id="2031252246">
      <w:marLeft w:val="640"/>
      <w:marRight w:val="0"/>
      <w:marTop w:val="0"/>
      <w:marBottom w:val="0"/>
      <w:divBdr>
        <w:top w:val="none" w:sz="0" w:space="0" w:color="auto"/>
        <w:left w:val="none" w:sz="0" w:space="0" w:color="auto"/>
        <w:bottom w:val="none" w:sz="0" w:space="0" w:color="auto"/>
        <w:right w:val="none" w:sz="0" w:space="0" w:color="auto"/>
      </w:divBdr>
    </w:div>
    <w:div w:id="2031568258">
      <w:marLeft w:val="640"/>
      <w:marRight w:val="0"/>
      <w:marTop w:val="0"/>
      <w:marBottom w:val="0"/>
      <w:divBdr>
        <w:top w:val="none" w:sz="0" w:space="0" w:color="auto"/>
        <w:left w:val="none" w:sz="0" w:space="0" w:color="auto"/>
        <w:bottom w:val="none" w:sz="0" w:space="0" w:color="auto"/>
        <w:right w:val="none" w:sz="0" w:space="0" w:color="auto"/>
      </w:divBdr>
    </w:div>
    <w:div w:id="2032485403">
      <w:marLeft w:val="640"/>
      <w:marRight w:val="0"/>
      <w:marTop w:val="0"/>
      <w:marBottom w:val="0"/>
      <w:divBdr>
        <w:top w:val="none" w:sz="0" w:space="0" w:color="auto"/>
        <w:left w:val="none" w:sz="0" w:space="0" w:color="auto"/>
        <w:bottom w:val="none" w:sz="0" w:space="0" w:color="auto"/>
        <w:right w:val="none" w:sz="0" w:space="0" w:color="auto"/>
      </w:divBdr>
    </w:div>
    <w:div w:id="2032993178">
      <w:marLeft w:val="640"/>
      <w:marRight w:val="0"/>
      <w:marTop w:val="0"/>
      <w:marBottom w:val="0"/>
      <w:divBdr>
        <w:top w:val="none" w:sz="0" w:space="0" w:color="auto"/>
        <w:left w:val="none" w:sz="0" w:space="0" w:color="auto"/>
        <w:bottom w:val="none" w:sz="0" w:space="0" w:color="auto"/>
        <w:right w:val="none" w:sz="0" w:space="0" w:color="auto"/>
      </w:divBdr>
    </w:div>
    <w:div w:id="2033602516">
      <w:marLeft w:val="640"/>
      <w:marRight w:val="0"/>
      <w:marTop w:val="0"/>
      <w:marBottom w:val="0"/>
      <w:divBdr>
        <w:top w:val="none" w:sz="0" w:space="0" w:color="auto"/>
        <w:left w:val="none" w:sz="0" w:space="0" w:color="auto"/>
        <w:bottom w:val="none" w:sz="0" w:space="0" w:color="auto"/>
        <w:right w:val="none" w:sz="0" w:space="0" w:color="auto"/>
      </w:divBdr>
    </w:div>
    <w:div w:id="2033720312">
      <w:marLeft w:val="640"/>
      <w:marRight w:val="0"/>
      <w:marTop w:val="0"/>
      <w:marBottom w:val="0"/>
      <w:divBdr>
        <w:top w:val="none" w:sz="0" w:space="0" w:color="auto"/>
        <w:left w:val="none" w:sz="0" w:space="0" w:color="auto"/>
        <w:bottom w:val="none" w:sz="0" w:space="0" w:color="auto"/>
        <w:right w:val="none" w:sz="0" w:space="0" w:color="auto"/>
      </w:divBdr>
    </w:div>
    <w:div w:id="2034527523">
      <w:marLeft w:val="640"/>
      <w:marRight w:val="0"/>
      <w:marTop w:val="0"/>
      <w:marBottom w:val="0"/>
      <w:divBdr>
        <w:top w:val="none" w:sz="0" w:space="0" w:color="auto"/>
        <w:left w:val="none" w:sz="0" w:space="0" w:color="auto"/>
        <w:bottom w:val="none" w:sz="0" w:space="0" w:color="auto"/>
        <w:right w:val="none" w:sz="0" w:space="0" w:color="auto"/>
      </w:divBdr>
    </w:div>
    <w:div w:id="2034917401">
      <w:marLeft w:val="640"/>
      <w:marRight w:val="0"/>
      <w:marTop w:val="0"/>
      <w:marBottom w:val="0"/>
      <w:divBdr>
        <w:top w:val="none" w:sz="0" w:space="0" w:color="auto"/>
        <w:left w:val="none" w:sz="0" w:space="0" w:color="auto"/>
        <w:bottom w:val="none" w:sz="0" w:space="0" w:color="auto"/>
        <w:right w:val="none" w:sz="0" w:space="0" w:color="auto"/>
      </w:divBdr>
    </w:div>
    <w:div w:id="2035031736">
      <w:marLeft w:val="640"/>
      <w:marRight w:val="0"/>
      <w:marTop w:val="0"/>
      <w:marBottom w:val="0"/>
      <w:divBdr>
        <w:top w:val="none" w:sz="0" w:space="0" w:color="auto"/>
        <w:left w:val="none" w:sz="0" w:space="0" w:color="auto"/>
        <w:bottom w:val="none" w:sz="0" w:space="0" w:color="auto"/>
        <w:right w:val="none" w:sz="0" w:space="0" w:color="auto"/>
      </w:divBdr>
    </w:div>
    <w:div w:id="2035180800">
      <w:marLeft w:val="640"/>
      <w:marRight w:val="0"/>
      <w:marTop w:val="0"/>
      <w:marBottom w:val="0"/>
      <w:divBdr>
        <w:top w:val="none" w:sz="0" w:space="0" w:color="auto"/>
        <w:left w:val="none" w:sz="0" w:space="0" w:color="auto"/>
        <w:bottom w:val="none" w:sz="0" w:space="0" w:color="auto"/>
        <w:right w:val="none" w:sz="0" w:space="0" w:color="auto"/>
      </w:divBdr>
    </w:div>
    <w:div w:id="2035374941">
      <w:bodyDiv w:val="1"/>
      <w:marLeft w:val="0"/>
      <w:marRight w:val="0"/>
      <w:marTop w:val="0"/>
      <w:marBottom w:val="0"/>
      <w:divBdr>
        <w:top w:val="none" w:sz="0" w:space="0" w:color="auto"/>
        <w:left w:val="none" w:sz="0" w:space="0" w:color="auto"/>
        <w:bottom w:val="none" w:sz="0" w:space="0" w:color="auto"/>
        <w:right w:val="none" w:sz="0" w:space="0" w:color="auto"/>
      </w:divBdr>
    </w:div>
    <w:div w:id="2035382662">
      <w:marLeft w:val="640"/>
      <w:marRight w:val="0"/>
      <w:marTop w:val="0"/>
      <w:marBottom w:val="0"/>
      <w:divBdr>
        <w:top w:val="none" w:sz="0" w:space="0" w:color="auto"/>
        <w:left w:val="none" w:sz="0" w:space="0" w:color="auto"/>
        <w:bottom w:val="none" w:sz="0" w:space="0" w:color="auto"/>
        <w:right w:val="none" w:sz="0" w:space="0" w:color="auto"/>
      </w:divBdr>
    </w:div>
    <w:div w:id="2036805605">
      <w:marLeft w:val="640"/>
      <w:marRight w:val="0"/>
      <w:marTop w:val="0"/>
      <w:marBottom w:val="0"/>
      <w:divBdr>
        <w:top w:val="none" w:sz="0" w:space="0" w:color="auto"/>
        <w:left w:val="none" w:sz="0" w:space="0" w:color="auto"/>
        <w:bottom w:val="none" w:sz="0" w:space="0" w:color="auto"/>
        <w:right w:val="none" w:sz="0" w:space="0" w:color="auto"/>
      </w:divBdr>
    </w:div>
    <w:div w:id="2038698267">
      <w:marLeft w:val="640"/>
      <w:marRight w:val="0"/>
      <w:marTop w:val="0"/>
      <w:marBottom w:val="0"/>
      <w:divBdr>
        <w:top w:val="none" w:sz="0" w:space="0" w:color="auto"/>
        <w:left w:val="none" w:sz="0" w:space="0" w:color="auto"/>
        <w:bottom w:val="none" w:sz="0" w:space="0" w:color="auto"/>
        <w:right w:val="none" w:sz="0" w:space="0" w:color="auto"/>
      </w:divBdr>
    </w:div>
    <w:div w:id="2038770408">
      <w:marLeft w:val="640"/>
      <w:marRight w:val="0"/>
      <w:marTop w:val="0"/>
      <w:marBottom w:val="0"/>
      <w:divBdr>
        <w:top w:val="none" w:sz="0" w:space="0" w:color="auto"/>
        <w:left w:val="none" w:sz="0" w:space="0" w:color="auto"/>
        <w:bottom w:val="none" w:sz="0" w:space="0" w:color="auto"/>
        <w:right w:val="none" w:sz="0" w:space="0" w:color="auto"/>
      </w:divBdr>
    </w:div>
    <w:div w:id="2038777114">
      <w:marLeft w:val="640"/>
      <w:marRight w:val="0"/>
      <w:marTop w:val="0"/>
      <w:marBottom w:val="0"/>
      <w:divBdr>
        <w:top w:val="none" w:sz="0" w:space="0" w:color="auto"/>
        <w:left w:val="none" w:sz="0" w:space="0" w:color="auto"/>
        <w:bottom w:val="none" w:sz="0" w:space="0" w:color="auto"/>
        <w:right w:val="none" w:sz="0" w:space="0" w:color="auto"/>
      </w:divBdr>
    </w:div>
    <w:div w:id="2039163001">
      <w:marLeft w:val="640"/>
      <w:marRight w:val="0"/>
      <w:marTop w:val="0"/>
      <w:marBottom w:val="0"/>
      <w:divBdr>
        <w:top w:val="none" w:sz="0" w:space="0" w:color="auto"/>
        <w:left w:val="none" w:sz="0" w:space="0" w:color="auto"/>
        <w:bottom w:val="none" w:sz="0" w:space="0" w:color="auto"/>
        <w:right w:val="none" w:sz="0" w:space="0" w:color="auto"/>
      </w:divBdr>
    </w:div>
    <w:div w:id="2039306570">
      <w:marLeft w:val="640"/>
      <w:marRight w:val="0"/>
      <w:marTop w:val="0"/>
      <w:marBottom w:val="0"/>
      <w:divBdr>
        <w:top w:val="none" w:sz="0" w:space="0" w:color="auto"/>
        <w:left w:val="none" w:sz="0" w:space="0" w:color="auto"/>
        <w:bottom w:val="none" w:sz="0" w:space="0" w:color="auto"/>
        <w:right w:val="none" w:sz="0" w:space="0" w:color="auto"/>
      </w:divBdr>
    </w:div>
    <w:div w:id="2040860634">
      <w:marLeft w:val="640"/>
      <w:marRight w:val="0"/>
      <w:marTop w:val="0"/>
      <w:marBottom w:val="0"/>
      <w:divBdr>
        <w:top w:val="none" w:sz="0" w:space="0" w:color="auto"/>
        <w:left w:val="none" w:sz="0" w:space="0" w:color="auto"/>
        <w:bottom w:val="none" w:sz="0" w:space="0" w:color="auto"/>
        <w:right w:val="none" w:sz="0" w:space="0" w:color="auto"/>
      </w:divBdr>
    </w:div>
    <w:div w:id="2041130560">
      <w:marLeft w:val="640"/>
      <w:marRight w:val="0"/>
      <w:marTop w:val="0"/>
      <w:marBottom w:val="0"/>
      <w:divBdr>
        <w:top w:val="none" w:sz="0" w:space="0" w:color="auto"/>
        <w:left w:val="none" w:sz="0" w:space="0" w:color="auto"/>
        <w:bottom w:val="none" w:sz="0" w:space="0" w:color="auto"/>
        <w:right w:val="none" w:sz="0" w:space="0" w:color="auto"/>
      </w:divBdr>
    </w:div>
    <w:div w:id="2041276451">
      <w:marLeft w:val="640"/>
      <w:marRight w:val="0"/>
      <w:marTop w:val="0"/>
      <w:marBottom w:val="0"/>
      <w:divBdr>
        <w:top w:val="none" w:sz="0" w:space="0" w:color="auto"/>
        <w:left w:val="none" w:sz="0" w:space="0" w:color="auto"/>
        <w:bottom w:val="none" w:sz="0" w:space="0" w:color="auto"/>
        <w:right w:val="none" w:sz="0" w:space="0" w:color="auto"/>
      </w:divBdr>
    </w:div>
    <w:div w:id="2041280851">
      <w:marLeft w:val="640"/>
      <w:marRight w:val="0"/>
      <w:marTop w:val="0"/>
      <w:marBottom w:val="0"/>
      <w:divBdr>
        <w:top w:val="none" w:sz="0" w:space="0" w:color="auto"/>
        <w:left w:val="none" w:sz="0" w:space="0" w:color="auto"/>
        <w:bottom w:val="none" w:sz="0" w:space="0" w:color="auto"/>
        <w:right w:val="none" w:sz="0" w:space="0" w:color="auto"/>
      </w:divBdr>
    </w:div>
    <w:div w:id="2042586793">
      <w:marLeft w:val="640"/>
      <w:marRight w:val="0"/>
      <w:marTop w:val="0"/>
      <w:marBottom w:val="0"/>
      <w:divBdr>
        <w:top w:val="none" w:sz="0" w:space="0" w:color="auto"/>
        <w:left w:val="none" w:sz="0" w:space="0" w:color="auto"/>
        <w:bottom w:val="none" w:sz="0" w:space="0" w:color="auto"/>
        <w:right w:val="none" w:sz="0" w:space="0" w:color="auto"/>
      </w:divBdr>
    </w:div>
    <w:div w:id="2043239722">
      <w:marLeft w:val="640"/>
      <w:marRight w:val="0"/>
      <w:marTop w:val="0"/>
      <w:marBottom w:val="0"/>
      <w:divBdr>
        <w:top w:val="none" w:sz="0" w:space="0" w:color="auto"/>
        <w:left w:val="none" w:sz="0" w:space="0" w:color="auto"/>
        <w:bottom w:val="none" w:sz="0" w:space="0" w:color="auto"/>
        <w:right w:val="none" w:sz="0" w:space="0" w:color="auto"/>
      </w:divBdr>
    </w:div>
    <w:div w:id="2043633241">
      <w:marLeft w:val="640"/>
      <w:marRight w:val="0"/>
      <w:marTop w:val="0"/>
      <w:marBottom w:val="0"/>
      <w:divBdr>
        <w:top w:val="none" w:sz="0" w:space="0" w:color="auto"/>
        <w:left w:val="none" w:sz="0" w:space="0" w:color="auto"/>
        <w:bottom w:val="none" w:sz="0" w:space="0" w:color="auto"/>
        <w:right w:val="none" w:sz="0" w:space="0" w:color="auto"/>
      </w:divBdr>
    </w:div>
    <w:div w:id="2043821916">
      <w:marLeft w:val="640"/>
      <w:marRight w:val="0"/>
      <w:marTop w:val="0"/>
      <w:marBottom w:val="0"/>
      <w:divBdr>
        <w:top w:val="none" w:sz="0" w:space="0" w:color="auto"/>
        <w:left w:val="none" w:sz="0" w:space="0" w:color="auto"/>
        <w:bottom w:val="none" w:sz="0" w:space="0" w:color="auto"/>
        <w:right w:val="none" w:sz="0" w:space="0" w:color="auto"/>
      </w:divBdr>
    </w:div>
    <w:div w:id="2045132540">
      <w:marLeft w:val="640"/>
      <w:marRight w:val="0"/>
      <w:marTop w:val="0"/>
      <w:marBottom w:val="0"/>
      <w:divBdr>
        <w:top w:val="none" w:sz="0" w:space="0" w:color="auto"/>
        <w:left w:val="none" w:sz="0" w:space="0" w:color="auto"/>
        <w:bottom w:val="none" w:sz="0" w:space="0" w:color="auto"/>
        <w:right w:val="none" w:sz="0" w:space="0" w:color="auto"/>
      </w:divBdr>
    </w:div>
    <w:div w:id="2045136639">
      <w:marLeft w:val="640"/>
      <w:marRight w:val="0"/>
      <w:marTop w:val="0"/>
      <w:marBottom w:val="0"/>
      <w:divBdr>
        <w:top w:val="none" w:sz="0" w:space="0" w:color="auto"/>
        <w:left w:val="none" w:sz="0" w:space="0" w:color="auto"/>
        <w:bottom w:val="none" w:sz="0" w:space="0" w:color="auto"/>
        <w:right w:val="none" w:sz="0" w:space="0" w:color="auto"/>
      </w:divBdr>
    </w:div>
    <w:div w:id="2046131477">
      <w:marLeft w:val="640"/>
      <w:marRight w:val="0"/>
      <w:marTop w:val="0"/>
      <w:marBottom w:val="0"/>
      <w:divBdr>
        <w:top w:val="none" w:sz="0" w:space="0" w:color="auto"/>
        <w:left w:val="none" w:sz="0" w:space="0" w:color="auto"/>
        <w:bottom w:val="none" w:sz="0" w:space="0" w:color="auto"/>
        <w:right w:val="none" w:sz="0" w:space="0" w:color="auto"/>
      </w:divBdr>
    </w:div>
    <w:div w:id="2047682186">
      <w:marLeft w:val="640"/>
      <w:marRight w:val="0"/>
      <w:marTop w:val="0"/>
      <w:marBottom w:val="0"/>
      <w:divBdr>
        <w:top w:val="none" w:sz="0" w:space="0" w:color="auto"/>
        <w:left w:val="none" w:sz="0" w:space="0" w:color="auto"/>
        <w:bottom w:val="none" w:sz="0" w:space="0" w:color="auto"/>
        <w:right w:val="none" w:sz="0" w:space="0" w:color="auto"/>
      </w:divBdr>
    </w:div>
    <w:div w:id="2048020599">
      <w:marLeft w:val="640"/>
      <w:marRight w:val="0"/>
      <w:marTop w:val="0"/>
      <w:marBottom w:val="0"/>
      <w:divBdr>
        <w:top w:val="none" w:sz="0" w:space="0" w:color="auto"/>
        <w:left w:val="none" w:sz="0" w:space="0" w:color="auto"/>
        <w:bottom w:val="none" w:sz="0" w:space="0" w:color="auto"/>
        <w:right w:val="none" w:sz="0" w:space="0" w:color="auto"/>
      </w:divBdr>
    </w:div>
    <w:div w:id="2048599710">
      <w:marLeft w:val="640"/>
      <w:marRight w:val="0"/>
      <w:marTop w:val="0"/>
      <w:marBottom w:val="0"/>
      <w:divBdr>
        <w:top w:val="none" w:sz="0" w:space="0" w:color="auto"/>
        <w:left w:val="none" w:sz="0" w:space="0" w:color="auto"/>
        <w:bottom w:val="none" w:sz="0" w:space="0" w:color="auto"/>
        <w:right w:val="none" w:sz="0" w:space="0" w:color="auto"/>
      </w:divBdr>
    </w:div>
    <w:div w:id="2048791172">
      <w:marLeft w:val="640"/>
      <w:marRight w:val="0"/>
      <w:marTop w:val="0"/>
      <w:marBottom w:val="0"/>
      <w:divBdr>
        <w:top w:val="none" w:sz="0" w:space="0" w:color="auto"/>
        <w:left w:val="none" w:sz="0" w:space="0" w:color="auto"/>
        <w:bottom w:val="none" w:sz="0" w:space="0" w:color="auto"/>
        <w:right w:val="none" w:sz="0" w:space="0" w:color="auto"/>
      </w:divBdr>
    </w:div>
    <w:div w:id="2049253367">
      <w:marLeft w:val="640"/>
      <w:marRight w:val="0"/>
      <w:marTop w:val="0"/>
      <w:marBottom w:val="0"/>
      <w:divBdr>
        <w:top w:val="none" w:sz="0" w:space="0" w:color="auto"/>
        <w:left w:val="none" w:sz="0" w:space="0" w:color="auto"/>
        <w:bottom w:val="none" w:sz="0" w:space="0" w:color="auto"/>
        <w:right w:val="none" w:sz="0" w:space="0" w:color="auto"/>
      </w:divBdr>
    </w:div>
    <w:div w:id="2049525536">
      <w:marLeft w:val="640"/>
      <w:marRight w:val="0"/>
      <w:marTop w:val="0"/>
      <w:marBottom w:val="0"/>
      <w:divBdr>
        <w:top w:val="none" w:sz="0" w:space="0" w:color="auto"/>
        <w:left w:val="none" w:sz="0" w:space="0" w:color="auto"/>
        <w:bottom w:val="none" w:sz="0" w:space="0" w:color="auto"/>
        <w:right w:val="none" w:sz="0" w:space="0" w:color="auto"/>
      </w:divBdr>
    </w:div>
    <w:div w:id="2049715607">
      <w:marLeft w:val="640"/>
      <w:marRight w:val="0"/>
      <w:marTop w:val="0"/>
      <w:marBottom w:val="0"/>
      <w:divBdr>
        <w:top w:val="none" w:sz="0" w:space="0" w:color="auto"/>
        <w:left w:val="none" w:sz="0" w:space="0" w:color="auto"/>
        <w:bottom w:val="none" w:sz="0" w:space="0" w:color="auto"/>
        <w:right w:val="none" w:sz="0" w:space="0" w:color="auto"/>
      </w:divBdr>
    </w:div>
    <w:div w:id="2050766292">
      <w:marLeft w:val="640"/>
      <w:marRight w:val="0"/>
      <w:marTop w:val="0"/>
      <w:marBottom w:val="0"/>
      <w:divBdr>
        <w:top w:val="none" w:sz="0" w:space="0" w:color="auto"/>
        <w:left w:val="none" w:sz="0" w:space="0" w:color="auto"/>
        <w:bottom w:val="none" w:sz="0" w:space="0" w:color="auto"/>
        <w:right w:val="none" w:sz="0" w:space="0" w:color="auto"/>
      </w:divBdr>
    </w:div>
    <w:div w:id="2051029040">
      <w:marLeft w:val="640"/>
      <w:marRight w:val="0"/>
      <w:marTop w:val="0"/>
      <w:marBottom w:val="0"/>
      <w:divBdr>
        <w:top w:val="none" w:sz="0" w:space="0" w:color="auto"/>
        <w:left w:val="none" w:sz="0" w:space="0" w:color="auto"/>
        <w:bottom w:val="none" w:sz="0" w:space="0" w:color="auto"/>
        <w:right w:val="none" w:sz="0" w:space="0" w:color="auto"/>
      </w:divBdr>
    </w:div>
    <w:div w:id="2051101624">
      <w:marLeft w:val="640"/>
      <w:marRight w:val="0"/>
      <w:marTop w:val="0"/>
      <w:marBottom w:val="0"/>
      <w:divBdr>
        <w:top w:val="none" w:sz="0" w:space="0" w:color="auto"/>
        <w:left w:val="none" w:sz="0" w:space="0" w:color="auto"/>
        <w:bottom w:val="none" w:sz="0" w:space="0" w:color="auto"/>
        <w:right w:val="none" w:sz="0" w:space="0" w:color="auto"/>
      </w:divBdr>
    </w:div>
    <w:div w:id="2052805322">
      <w:marLeft w:val="640"/>
      <w:marRight w:val="0"/>
      <w:marTop w:val="0"/>
      <w:marBottom w:val="0"/>
      <w:divBdr>
        <w:top w:val="none" w:sz="0" w:space="0" w:color="auto"/>
        <w:left w:val="none" w:sz="0" w:space="0" w:color="auto"/>
        <w:bottom w:val="none" w:sz="0" w:space="0" w:color="auto"/>
        <w:right w:val="none" w:sz="0" w:space="0" w:color="auto"/>
      </w:divBdr>
    </w:div>
    <w:div w:id="2053263781">
      <w:marLeft w:val="640"/>
      <w:marRight w:val="0"/>
      <w:marTop w:val="0"/>
      <w:marBottom w:val="0"/>
      <w:divBdr>
        <w:top w:val="none" w:sz="0" w:space="0" w:color="auto"/>
        <w:left w:val="none" w:sz="0" w:space="0" w:color="auto"/>
        <w:bottom w:val="none" w:sz="0" w:space="0" w:color="auto"/>
        <w:right w:val="none" w:sz="0" w:space="0" w:color="auto"/>
      </w:divBdr>
    </w:div>
    <w:div w:id="2053651669">
      <w:marLeft w:val="640"/>
      <w:marRight w:val="0"/>
      <w:marTop w:val="0"/>
      <w:marBottom w:val="0"/>
      <w:divBdr>
        <w:top w:val="none" w:sz="0" w:space="0" w:color="auto"/>
        <w:left w:val="none" w:sz="0" w:space="0" w:color="auto"/>
        <w:bottom w:val="none" w:sz="0" w:space="0" w:color="auto"/>
        <w:right w:val="none" w:sz="0" w:space="0" w:color="auto"/>
      </w:divBdr>
    </w:div>
    <w:div w:id="2055035378">
      <w:marLeft w:val="640"/>
      <w:marRight w:val="0"/>
      <w:marTop w:val="0"/>
      <w:marBottom w:val="0"/>
      <w:divBdr>
        <w:top w:val="none" w:sz="0" w:space="0" w:color="auto"/>
        <w:left w:val="none" w:sz="0" w:space="0" w:color="auto"/>
        <w:bottom w:val="none" w:sz="0" w:space="0" w:color="auto"/>
        <w:right w:val="none" w:sz="0" w:space="0" w:color="auto"/>
      </w:divBdr>
    </w:div>
    <w:div w:id="2055537433">
      <w:marLeft w:val="640"/>
      <w:marRight w:val="0"/>
      <w:marTop w:val="0"/>
      <w:marBottom w:val="0"/>
      <w:divBdr>
        <w:top w:val="none" w:sz="0" w:space="0" w:color="auto"/>
        <w:left w:val="none" w:sz="0" w:space="0" w:color="auto"/>
        <w:bottom w:val="none" w:sz="0" w:space="0" w:color="auto"/>
        <w:right w:val="none" w:sz="0" w:space="0" w:color="auto"/>
      </w:divBdr>
    </w:div>
    <w:div w:id="2056391452">
      <w:marLeft w:val="640"/>
      <w:marRight w:val="0"/>
      <w:marTop w:val="0"/>
      <w:marBottom w:val="0"/>
      <w:divBdr>
        <w:top w:val="none" w:sz="0" w:space="0" w:color="auto"/>
        <w:left w:val="none" w:sz="0" w:space="0" w:color="auto"/>
        <w:bottom w:val="none" w:sz="0" w:space="0" w:color="auto"/>
        <w:right w:val="none" w:sz="0" w:space="0" w:color="auto"/>
      </w:divBdr>
    </w:div>
    <w:div w:id="2058040098">
      <w:marLeft w:val="640"/>
      <w:marRight w:val="0"/>
      <w:marTop w:val="0"/>
      <w:marBottom w:val="0"/>
      <w:divBdr>
        <w:top w:val="none" w:sz="0" w:space="0" w:color="auto"/>
        <w:left w:val="none" w:sz="0" w:space="0" w:color="auto"/>
        <w:bottom w:val="none" w:sz="0" w:space="0" w:color="auto"/>
        <w:right w:val="none" w:sz="0" w:space="0" w:color="auto"/>
      </w:divBdr>
    </w:div>
    <w:div w:id="2058432453">
      <w:marLeft w:val="640"/>
      <w:marRight w:val="0"/>
      <w:marTop w:val="0"/>
      <w:marBottom w:val="0"/>
      <w:divBdr>
        <w:top w:val="none" w:sz="0" w:space="0" w:color="auto"/>
        <w:left w:val="none" w:sz="0" w:space="0" w:color="auto"/>
        <w:bottom w:val="none" w:sz="0" w:space="0" w:color="auto"/>
        <w:right w:val="none" w:sz="0" w:space="0" w:color="auto"/>
      </w:divBdr>
    </w:div>
    <w:div w:id="2059543836">
      <w:marLeft w:val="640"/>
      <w:marRight w:val="0"/>
      <w:marTop w:val="0"/>
      <w:marBottom w:val="0"/>
      <w:divBdr>
        <w:top w:val="none" w:sz="0" w:space="0" w:color="auto"/>
        <w:left w:val="none" w:sz="0" w:space="0" w:color="auto"/>
        <w:bottom w:val="none" w:sz="0" w:space="0" w:color="auto"/>
        <w:right w:val="none" w:sz="0" w:space="0" w:color="auto"/>
      </w:divBdr>
    </w:div>
    <w:div w:id="2060475021">
      <w:marLeft w:val="640"/>
      <w:marRight w:val="0"/>
      <w:marTop w:val="0"/>
      <w:marBottom w:val="0"/>
      <w:divBdr>
        <w:top w:val="none" w:sz="0" w:space="0" w:color="auto"/>
        <w:left w:val="none" w:sz="0" w:space="0" w:color="auto"/>
        <w:bottom w:val="none" w:sz="0" w:space="0" w:color="auto"/>
        <w:right w:val="none" w:sz="0" w:space="0" w:color="auto"/>
      </w:divBdr>
    </w:div>
    <w:div w:id="2060863930">
      <w:marLeft w:val="640"/>
      <w:marRight w:val="0"/>
      <w:marTop w:val="0"/>
      <w:marBottom w:val="0"/>
      <w:divBdr>
        <w:top w:val="none" w:sz="0" w:space="0" w:color="auto"/>
        <w:left w:val="none" w:sz="0" w:space="0" w:color="auto"/>
        <w:bottom w:val="none" w:sz="0" w:space="0" w:color="auto"/>
        <w:right w:val="none" w:sz="0" w:space="0" w:color="auto"/>
      </w:divBdr>
    </w:div>
    <w:div w:id="2061897867">
      <w:marLeft w:val="640"/>
      <w:marRight w:val="0"/>
      <w:marTop w:val="0"/>
      <w:marBottom w:val="0"/>
      <w:divBdr>
        <w:top w:val="none" w:sz="0" w:space="0" w:color="auto"/>
        <w:left w:val="none" w:sz="0" w:space="0" w:color="auto"/>
        <w:bottom w:val="none" w:sz="0" w:space="0" w:color="auto"/>
        <w:right w:val="none" w:sz="0" w:space="0" w:color="auto"/>
      </w:divBdr>
    </w:div>
    <w:div w:id="2062098346">
      <w:marLeft w:val="640"/>
      <w:marRight w:val="0"/>
      <w:marTop w:val="0"/>
      <w:marBottom w:val="0"/>
      <w:divBdr>
        <w:top w:val="none" w:sz="0" w:space="0" w:color="auto"/>
        <w:left w:val="none" w:sz="0" w:space="0" w:color="auto"/>
        <w:bottom w:val="none" w:sz="0" w:space="0" w:color="auto"/>
        <w:right w:val="none" w:sz="0" w:space="0" w:color="auto"/>
      </w:divBdr>
    </w:div>
    <w:div w:id="2062557961">
      <w:marLeft w:val="640"/>
      <w:marRight w:val="0"/>
      <w:marTop w:val="0"/>
      <w:marBottom w:val="0"/>
      <w:divBdr>
        <w:top w:val="none" w:sz="0" w:space="0" w:color="auto"/>
        <w:left w:val="none" w:sz="0" w:space="0" w:color="auto"/>
        <w:bottom w:val="none" w:sz="0" w:space="0" w:color="auto"/>
        <w:right w:val="none" w:sz="0" w:space="0" w:color="auto"/>
      </w:divBdr>
    </w:div>
    <w:div w:id="2062827134">
      <w:marLeft w:val="640"/>
      <w:marRight w:val="0"/>
      <w:marTop w:val="0"/>
      <w:marBottom w:val="0"/>
      <w:divBdr>
        <w:top w:val="none" w:sz="0" w:space="0" w:color="auto"/>
        <w:left w:val="none" w:sz="0" w:space="0" w:color="auto"/>
        <w:bottom w:val="none" w:sz="0" w:space="0" w:color="auto"/>
        <w:right w:val="none" w:sz="0" w:space="0" w:color="auto"/>
      </w:divBdr>
    </w:div>
    <w:div w:id="2063748313">
      <w:marLeft w:val="640"/>
      <w:marRight w:val="0"/>
      <w:marTop w:val="0"/>
      <w:marBottom w:val="0"/>
      <w:divBdr>
        <w:top w:val="none" w:sz="0" w:space="0" w:color="auto"/>
        <w:left w:val="none" w:sz="0" w:space="0" w:color="auto"/>
        <w:bottom w:val="none" w:sz="0" w:space="0" w:color="auto"/>
        <w:right w:val="none" w:sz="0" w:space="0" w:color="auto"/>
      </w:divBdr>
    </w:div>
    <w:div w:id="2064021035">
      <w:marLeft w:val="640"/>
      <w:marRight w:val="0"/>
      <w:marTop w:val="0"/>
      <w:marBottom w:val="0"/>
      <w:divBdr>
        <w:top w:val="none" w:sz="0" w:space="0" w:color="auto"/>
        <w:left w:val="none" w:sz="0" w:space="0" w:color="auto"/>
        <w:bottom w:val="none" w:sz="0" w:space="0" w:color="auto"/>
        <w:right w:val="none" w:sz="0" w:space="0" w:color="auto"/>
      </w:divBdr>
    </w:div>
    <w:div w:id="2065906119">
      <w:marLeft w:val="640"/>
      <w:marRight w:val="0"/>
      <w:marTop w:val="0"/>
      <w:marBottom w:val="0"/>
      <w:divBdr>
        <w:top w:val="none" w:sz="0" w:space="0" w:color="auto"/>
        <w:left w:val="none" w:sz="0" w:space="0" w:color="auto"/>
        <w:bottom w:val="none" w:sz="0" w:space="0" w:color="auto"/>
        <w:right w:val="none" w:sz="0" w:space="0" w:color="auto"/>
      </w:divBdr>
    </w:div>
    <w:div w:id="2067486595">
      <w:marLeft w:val="640"/>
      <w:marRight w:val="0"/>
      <w:marTop w:val="0"/>
      <w:marBottom w:val="0"/>
      <w:divBdr>
        <w:top w:val="none" w:sz="0" w:space="0" w:color="auto"/>
        <w:left w:val="none" w:sz="0" w:space="0" w:color="auto"/>
        <w:bottom w:val="none" w:sz="0" w:space="0" w:color="auto"/>
        <w:right w:val="none" w:sz="0" w:space="0" w:color="auto"/>
      </w:divBdr>
    </w:div>
    <w:div w:id="2067794615">
      <w:marLeft w:val="640"/>
      <w:marRight w:val="0"/>
      <w:marTop w:val="0"/>
      <w:marBottom w:val="0"/>
      <w:divBdr>
        <w:top w:val="none" w:sz="0" w:space="0" w:color="auto"/>
        <w:left w:val="none" w:sz="0" w:space="0" w:color="auto"/>
        <w:bottom w:val="none" w:sz="0" w:space="0" w:color="auto"/>
        <w:right w:val="none" w:sz="0" w:space="0" w:color="auto"/>
      </w:divBdr>
    </w:div>
    <w:div w:id="2067872557">
      <w:marLeft w:val="640"/>
      <w:marRight w:val="0"/>
      <w:marTop w:val="0"/>
      <w:marBottom w:val="0"/>
      <w:divBdr>
        <w:top w:val="none" w:sz="0" w:space="0" w:color="auto"/>
        <w:left w:val="none" w:sz="0" w:space="0" w:color="auto"/>
        <w:bottom w:val="none" w:sz="0" w:space="0" w:color="auto"/>
        <w:right w:val="none" w:sz="0" w:space="0" w:color="auto"/>
      </w:divBdr>
    </w:div>
    <w:div w:id="2068532670">
      <w:marLeft w:val="640"/>
      <w:marRight w:val="0"/>
      <w:marTop w:val="0"/>
      <w:marBottom w:val="0"/>
      <w:divBdr>
        <w:top w:val="none" w:sz="0" w:space="0" w:color="auto"/>
        <w:left w:val="none" w:sz="0" w:space="0" w:color="auto"/>
        <w:bottom w:val="none" w:sz="0" w:space="0" w:color="auto"/>
        <w:right w:val="none" w:sz="0" w:space="0" w:color="auto"/>
      </w:divBdr>
    </w:div>
    <w:div w:id="2069106698">
      <w:marLeft w:val="640"/>
      <w:marRight w:val="0"/>
      <w:marTop w:val="0"/>
      <w:marBottom w:val="0"/>
      <w:divBdr>
        <w:top w:val="none" w:sz="0" w:space="0" w:color="auto"/>
        <w:left w:val="none" w:sz="0" w:space="0" w:color="auto"/>
        <w:bottom w:val="none" w:sz="0" w:space="0" w:color="auto"/>
        <w:right w:val="none" w:sz="0" w:space="0" w:color="auto"/>
      </w:divBdr>
    </w:div>
    <w:div w:id="2069723562">
      <w:marLeft w:val="640"/>
      <w:marRight w:val="0"/>
      <w:marTop w:val="0"/>
      <w:marBottom w:val="0"/>
      <w:divBdr>
        <w:top w:val="none" w:sz="0" w:space="0" w:color="auto"/>
        <w:left w:val="none" w:sz="0" w:space="0" w:color="auto"/>
        <w:bottom w:val="none" w:sz="0" w:space="0" w:color="auto"/>
        <w:right w:val="none" w:sz="0" w:space="0" w:color="auto"/>
      </w:divBdr>
    </w:div>
    <w:div w:id="2069986873">
      <w:marLeft w:val="640"/>
      <w:marRight w:val="0"/>
      <w:marTop w:val="0"/>
      <w:marBottom w:val="0"/>
      <w:divBdr>
        <w:top w:val="none" w:sz="0" w:space="0" w:color="auto"/>
        <w:left w:val="none" w:sz="0" w:space="0" w:color="auto"/>
        <w:bottom w:val="none" w:sz="0" w:space="0" w:color="auto"/>
        <w:right w:val="none" w:sz="0" w:space="0" w:color="auto"/>
      </w:divBdr>
    </w:div>
    <w:div w:id="2070180277">
      <w:marLeft w:val="640"/>
      <w:marRight w:val="0"/>
      <w:marTop w:val="0"/>
      <w:marBottom w:val="0"/>
      <w:divBdr>
        <w:top w:val="none" w:sz="0" w:space="0" w:color="auto"/>
        <w:left w:val="none" w:sz="0" w:space="0" w:color="auto"/>
        <w:bottom w:val="none" w:sz="0" w:space="0" w:color="auto"/>
        <w:right w:val="none" w:sz="0" w:space="0" w:color="auto"/>
      </w:divBdr>
    </w:div>
    <w:div w:id="2070306188">
      <w:marLeft w:val="640"/>
      <w:marRight w:val="0"/>
      <w:marTop w:val="0"/>
      <w:marBottom w:val="0"/>
      <w:divBdr>
        <w:top w:val="none" w:sz="0" w:space="0" w:color="auto"/>
        <w:left w:val="none" w:sz="0" w:space="0" w:color="auto"/>
        <w:bottom w:val="none" w:sz="0" w:space="0" w:color="auto"/>
        <w:right w:val="none" w:sz="0" w:space="0" w:color="auto"/>
      </w:divBdr>
    </w:div>
    <w:div w:id="2070374240">
      <w:marLeft w:val="640"/>
      <w:marRight w:val="0"/>
      <w:marTop w:val="0"/>
      <w:marBottom w:val="0"/>
      <w:divBdr>
        <w:top w:val="none" w:sz="0" w:space="0" w:color="auto"/>
        <w:left w:val="none" w:sz="0" w:space="0" w:color="auto"/>
        <w:bottom w:val="none" w:sz="0" w:space="0" w:color="auto"/>
        <w:right w:val="none" w:sz="0" w:space="0" w:color="auto"/>
      </w:divBdr>
    </w:div>
    <w:div w:id="2070610066">
      <w:marLeft w:val="640"/>
      <w:marRight w:val="0"/>
      <w:marTop w:val="0"/>
      <w:marBottom w:val="0"/>
      <w:divBdr>
        <w:top w:val="none" w:sz="0" w:space="0" w:color="auto"/>
        <w:left w:val="none" w:sz="0" w:space="0" w:color="auto"/>
        <w:bottom w:val="none" w:sz="0" w:space="0" w:color="auto"/>
        <w:right w:val="none" w:sz="0" w:space="0" w:color="auto"/>
      </w:divBdr>
    </w:div>
    <w:div w:id="2070959014">
      <w:marLeft w:val="640"/>
      <w:marRight w:val="0"/>
      <w:marTop w:val="0"/>
      <w:marBottom w:val="0"/>
      <w:divBdr>
        <w:top w:val="none" w:sz="0" w:space="0" w:color="auto"/>
        <w:left w:val="none" w:sz="0" w:space="0" w:color="auto"/>
        <w:bottom w:val="none" w:sz="0" w:space="0" w:color="auto"/>
        <w:right w:val="none" w:sz="0" w:space="0" w:color="auto"/>
      </w:divBdr>
    </w:div>
    <w:div w:id="2071150888">
      <w:marLeft w:val="640"/>
      <w:marRight w:val="0"/>
      <w:marTop w:val="0"/>
      <w:marBottom w:val="0"/>
      <w:divBdr>
        <w:top w:val="none" w:sz="0" w:space="0" w:color="auto"/>
        <w:left w:val="none" w:sz="0" w:space="0" w:color="auto"/>
        <w:bottom w:val="none" w:sz="0" w:space="0" w:color="auto"/>
        <w:right w:val="none" w:sz="0" w:space="0" w:color="auto"/>
      </w:divBdr>
    </w:div>
    <w:div w:id="2071420773">
      <w:marLeft w:val="640"/>
      <w:marRight w:val="0"/>
      <w:marTop w:val="0"/>
      <w:marBottom w:val="0"/>
      <w:divBdr>
        <w:top w:val="none" w:sz="0" w:space="0" w:color="auto"/>
        <w:left w:val="none" w:sz="0" w:space="0" w:color="auto"/>
        <w:bottom w:val="none" w:sz="0" w:space="0" w:color="auto"/>
        <w:right w:val="none" w:sz="0" w:space="0" w:color="auto"/>
      </w:divBdr>
    </w:div>
    <w:div w:id="2072465043">
      <w:marLeft w:val="640"/>
      <w:marRight w:val="0"/>
      <w:marTop w:val="0"/>
      <w:marBottom w:val="0"/>
      <w:divBdr>
        <w:top w:val="none" w:sz="0" w:space="0" w:color="auto"/>
        <w:left w:val="none" w:sz="0" w:space="0" w:color="auto"/>
        <w:bottom w:val="none" w:sz="0" w:space="0" w:color="auto"/>
        <w:right w:val="none" w:sz="0" w:space="0" w:color="auto"/>
      </w:divBdr>
    </w:div>
    <w:div w:id="2073500336">
      <w:marLeft w:val="640"/>
      <w:marRight w:val="0"/>
      <w:marTop w:val="0"/>
      <w:marBottom w:val="0"/>
      <w:divBdr>
        <w:top w:val="none" w:sz="0" w:space="0" w:color="auto"/>
        <w:left w:val="none" w:sz="0" w:space="0" w:color="auto"/>
        <w:bottom w:val="none" w:sz="0" w:space="0" w:color="auto"/>
        <w:right w:val="none" w:sz="0" w:space="0" w:color="auto"/>
      </w:divBdr>
    </w:div>
    <w:div w:id="2073502002">
      <w:marLeft w:val="640"/>
      <w:marRight w:val="0"/>
      <w:marTop w:val="0"/>
      <w:marBottom w:val="0"/>
      <w:divBdr>
        <w:top w:val="none" w:sz="0" w:space="0" w:color="auto"/>
        <w:left w:val="none" w:sz="0" w:space="0" w:color="auto"/>
        <w:bottom w:val="none" w:sz="0" w:space="0" w:color="auto"/>
        <w:right w:val="none" w:sz="0" w:space="0" w:color="auto"/>
      </w:divBdr>
    </w:div>
    <w:div w:id="2073698628">
      <w:marLeft w:val="640"/>
      <w:marRight w:val="0"/>
      <w:marTop w:val="0"/>
      <w:marBottom w:val="0"/>
      <w:divBdr>
        <w:top w:val="none" w:sz="0" w:space="0" w:color="auto"/>
        <w:left w:val="none" w:sz="0" w:space="0" w:color="auto"/>
        <w:bottom w:val="none" w:sz="0" w:space="0" w:color="auto"/>
        <w:right w:val="none" w:sz="0" w:space="0" w:color="auto"/>
      </w:divBdr>
    </w:div>
    <w:div w:id="2073766869">
      <w:marLeft w:val="640"/>
      <w:marRight w:val="0"/>
      <w:marTop w:val="0"/>
      <w:marBottom w:val="0"/>
      <w:divBdr>
        <w:top w:val="none" w:sz="0" w:space="0" w:color="auto"/>
        <w:left w:val="none" w:sz="0" w:space="0" w:color="auto"/>
        <w:bottom w:val="none" w:sz="0" w:space="0" w:color="auto"/>
        <w:right w:val="none" w:sz="0" w:space="0" w:color="auto"/>
      </w:divBdr>
    </w:div>
    <w:div w:id="2074115515">
      <w:marLeft w:val="640"/>
      <w:marRight w:val="0"/>
      <w:marTop w:val="0"/>
      <w:marBottom w:val="0"/>
      <w:divBdr>
        <w:top w:val="none" w:sz="0" w:space="0" w:color="auto"/>
        <w:left w:val="none" w:sz="0" w:space="0" w:color="auto"/>
        <w:bottom w:val="none" w:sz="0" w:space="0" w:color="auto"/>
        <w:right w:val="none" w:sz="0" w:space="0" w:color="auto"/>
      </w:divBdr>
    </w:div>
    <w:div w:id="2074236111">
      <w:marLeft w:val="640"/>
      <w:marRight w:val="0"/>
      <w:marTop w:val="0"/>
      <w:marBottom w:val="0"/>
      <w:divBdr>
        <w:top w:val="none" w:sz="0" w:space="0" w:color="auto"/>
        <w:left w:val="none" w:sz="0" w:space="0" w:color="auto"/>
        <w:bottom w:val="none" w:sz="0" w:space="0" w:color="auto"/>
        <w:right w:val="none" w:sz="0" w:space="0" w:color="auto"/>
      </w:divBdr>
    </w:div>
    <w:div w:id="2074306395">
      <w:marLeft w:val="640"/>
      <w:marRight w:val="0"/>
      <w:marTop w:val="0"/>
      <w:marBottom w:val="0"/>
      <w:divBdr>
        <w:top w:val="none" w:sz="0" w:space="0" w:color="auto"/>
        <w:left w:val="none" w:sz="0" w:space="0" w:color="auto"/>
        <w:bottom w:val="none" w:sz="0" w:space="0" w:color="auto"/>
        <w:right w:val="none" w:sz="0" w:space="0" w:color="auto"/>
      </w:divBdr>
    </w:div>
    <w:div w:id="2074308686">
      <w:marLeft w:val="640"/>
      <w:marRight w:val="0"/>
      <w:marTop w:val="0"/>
      <w:marBottom w:val="0"/>
      <w:divBdr>
        <w:top w:val="none" w:sz="0" w:space="0" w:color="auto"/>
        <w:left w:val="none" w:sz="0" w:space="0" w:color="auto"/>
        <w:bottom w:val="none" w:sz="0" w:space="0" w:color="auto"/>
        <w:right w:val="none" w:sz="0" w:space="0" w:color="auto"/>
      </w:divBdr>
    </w:div>
    <w:div w:id="2074965006">
      <w:marLeft w:val="640"/>
      <w:marRight w:val="0"/>
      <w:marTop w:val="0"/>
      <w:marBottom w:val="0"/>
      <w:divBdr>
        <w:top w:val="none" w:sz="0" w:space="0" w:color="auto"/>
        <w:left w:val="none" w:sz="0" w:space="0" w:color="auto"/>
        <w:bottom w:val="none" w:sz="0" w:space="0" w:color="auto"/>
        <w:right w:val="none" w:sz="0" w:space="0" w:color="auto"/>
      </w:divBdr>
    </w:div>
    <w:div w:id="2075199046">
      <w:marLeft w:val="640"/>
      <w:marRight w:val="0"/>
      <w:marTop w:val="0"/>
      <w:marBottom w:val="0"/>
      <w:divBdr>
        <w:top w:val="none" w:sz="0" w:space="0" w:color="auto"/>
        <w:left w:val="none" w:sz="0" w:space="0" w:color="auto"/>
        <w:bottom w:val="none" w:sz="0" w:space="0" w:color="auto"/>
        <w:right w:val="none" w:sz="0" w:space="0" w:color="auto"/>
      </w:divBdr>
    </w:div>
    <w:div w:id="2075926126">
      <w:marLeft w:val="640"/>
      <w:marRight w:val="0"/>
      <w:marTop w:val="0"/>
      <w:marBottom w:val="0"/>
      <w:divBdr>
        <w:top w:val="none" w:sz="0" w:space="0" w:color="auto"/>
        <w:left w:val="none" w:sz="0" w:space="0" w:color="auto"/>
        <w:bottom w:val="none" w:sz="0" w:space="0" w:color="auto"/>
        <w:right w:val="none" w:sz="0" w:space="0" w:color="auto"/>
      </w:divBdr>
    </w:div>
    <w:div w:id="2076079699">
      <w:marLeft w:val="640"/>
      <w:marRight w:val="0"/>
      <w:marTop w:val="0"/>
      <w:marBottom w:val="0"/>
      <w:divBdr>
        <w:top w:val="none" w:sz="0" w:space="0" w:color="auto"/>
        <w:left w:val="none" w:sz="0" w:space="0" w:color="auto"/>
        <w:bottom w:val="none" w:sz="0" w:space="0" w:color="auto"/>
        <w:right w:val="none" w:sz="0" w:space="0" w:color="auto"/>
      </w:divBdr>
    </w:div>
    <w:div w:id="2076080536">
      <w:marLeft w:val="640"/>
      <w:marRight w:val="0"/>
      <w:marTop w:val="0"/>
      <w:marBottom w:val="0"/>
      <w:divBdr>
        <w:top w:val="none" w:sz="0" w:space="0" w:color="auto"/>
        <w:left w:val="none" w:sz="0" w:space="0" w:color="auto"/>
        <w:bottom w:val="none" w:sz="0" w:space="0" w:color="auto"/>
        <w:right w:val="none" w:sz="0" w:space="0" w:color="auto"/>
      </w:divBdr>
    </w:div>
    <w:div w:id="2076781369">
      <w:marLeft w:val="640"/>
      <w:marRight w:val="0"/>
      <w:marTop w:val="0"/>
      <w:marBottom w:val="0"/>
      <w:divBdr>
        <w:top w:val="none" w:sz="0" w:space="0" w:color="auto"/>
        <w:left w:val="none" w:sz="0" w:space="0" w:color="auto"/>
        <w:bottom w:val="none" w:sz="0" w:space="0" w:color="auto"/>
        <w:right w:val="none" w:sz="0" w:space="0" w:color="auto"/>
      </w:divBdr>
    </w:div>
    <w:div w:id="2077050852">
      <w:marLeft w:val="640"/>
      <w:marRight w:val="0"/>
      <w:marTop w:val="0"/>
      <w:marBottom w:val="0"/>
      <w:divBdr>
        <w:top w:val="none" w:sz="0" w:space="0" w:color="auto"/>
        <w:left w:val="none" w:sz="0" w:space="0" w:color="auto"/>
        <w:bottom w:val="none" w:sz="0" w:space="0" w:color="auto"/>
        <w:right w:val="none" w:sz="0" w:space="0" w:color="auto"/>
      </w:divBdr>
    </w:div>
    <w:div w:id="2077169752">
      <w:bodyDiv w:val="1"/>
      <w:marLeft w:val="0"/>
      <w:marRight w:val="0"/>
      <w:marTop w:val="0"/>
      <w:marBottom w:val="0"/>
      <w:divBdr>
        <w:top w:val="none" w:sz="0" w:space="0" w:color="auto"/>
        <w:left w:val="none" w:sz="0" w:space="0" w:color="auto"/>
        <w:bottom w:val="none" w:sz="0" w:space="0" w:color="auto"/>
        <w:right w:val="none" w:sz="0" w:space="0" w:color="auto"/>
      </w:divBdr>
    </w:div>
    <w:div w:id="2077511195">
      <w:marLeft w:val="640"/>
      <w:marRight w:val="0"/>
      <w:marTop w:val="0"/>
      <w:marBottom w:val="0"/>
      <w:divBdr>
        <w:top w:val="none" w:sz="0" w:space="0" w:color="auto"/>
        <w:left w:val="none" w:sz="0" w:space="0" w:color="auto"/>
        <w:bottom w:val="none" w:sz="0" w:space="0" w:color="auto"/>
        <w:right w:val="none" w:sz="0" w:space="0" w:color="auto"/>
      </w:divBdr>
    </w:div>
    <w:div w:id="2078549648">
      <w:marLeft w:val="640"/>
      <w:marRight w:val="0"/>
      <w:marTop w:val="0"/>
      <w:marBottom w:val="0"/>
      <w:divBdr>
        <w:top w:val="none" w:sz="0" w:space="0" w:color="auto"/>
        <w:left w:val="none" w:sz="0" w:space="0" w:color="auto"/>
        <w:bottom w:val="none" w:sz="0" w:space="0" w:color="auto"/>
        <w:right w:val="none" w:sz="0" w:space="0" w:color="auto"/>
      </w:divBdr>
    </w:div>
    <w:div w:id="2078893201">
      <w:marLeft w:val="640"/>
      <w:marRight w:val="0"/>
      <w:marTop w:val="0"/>
      <w:marBottom w:val="0"/>
      <w:divBdr>
        <w:top w:val="none" w:sz="0" w:space="0" w:color="auto"/>
        <w:left w:val="none" w:sz="0" w:space="0" w:color="auto"/>
        <w:bottom w:val="none" w:sz="0" w:space="0" w:color="auto"/>
        <w:right w:val="none" w:sz="0" w:space="0" w:color="auto"/>
      </w:divBdr>
    </w:div>
    <w:div w:id="2079160607">
      <w:marLeft w:val="640"/>
      <w:marRight w:val="0"/>
      <w:marTop w:val="0"/>
      <w:marBottom w:val="0"/>
      <w:divBdr>
        <w:top w:val="none" w:sz="0" w:space="0" w:color="auto"/>
        <w:left w:val="none" w:sz="0" w:space="0" w:color="auto"/>
        <w:bottom w:val="none" w:sz="0" w:space="0" w:color="auto"/>
        <w:right w:val="none" w:sz="0" w:space="0" w:color="auto"/>
      </w:divBdr>
    </w:div>
    <w:div w:id="2080975928">
      <w:marLeft w:val="640"/>
      <w:marRight w:val="0"/>
      <w:marTop w:val="0"/>
      <w:marBottom w:val="0"/>
      <w:divBdr>
        <w:top w:val="none" w:sz="0" w:space="0" w:color="auto"/>
        <w:left w:val="none" w:sz="0" w:space="0" w:color="auto"/>
        <w:bottom w:val="none" w:sz="0" w:space="0" w:color="auto"/>
        <w:right w:val="none" w:sz="0" w:space="0" w:color="auto"/>
      </w:divBdr>
    </w:div>
    <w:div w:id="2081252020">
      <w:marLeft w:val="640"/>
      <w:marRight w:val="0"/>
      <w:marTop w:val="0"/>
      <w:marBottom w:val="0"/>
      <w:divBdr>
        <w:top w:val="none" w:sz="0" w:space="0" w:color="auto"/>
        <w:left w:val="none" w:sz="0" w:space="0" w:color="auto"/>
        <w:bottom w:val="none" w:sz="0" w:space="0" w:color="auto"/>
        <w:right w:val="none" w:sz="0" w:space="0" w:color="auto"/>
      </w:divBdr>
    </w:div>
    <w:div w:id="2081292494">
      <w:marLeft w:val="640"/>
      <w:marRight w:val="0"/>
      <w:marTop w:val="0"/>
      <w:marBottom w:val="0"/>
      <w:divBdr>
        <w:top w:val="none" w:sz="0" w:space="0" w:color="auto"/>
        <w:left w:val="none" w:sz="0" w:space="0" w:color="auto"/>
        <w:bottom w:val="none" w:sz="0" w:space="0" w:color="auto"/>
        <w:right w:val="none" w:sz="0" w:space="0" w:color="auto"/>
      </w:divBdr>
    </w:div>
    <w:div w:id="2082099276">
      <w:marLeft w:val="640"/>
      <w:marRight w:val="0"/>
      <w:marTop w:val="0"/>
      <w:marBottom w:val="0"/>
      <w:divBdr>
        <w:top w:val="none" w:sz="0" w:space="0" w:color="auto"/>
        <w:left w:val="none" w:sz="0" w:space="0" w:color="auto"/>
        <w:bottom w:val="none" w:sz="0" w:space="0" w:color="auto"/>
        <w:right w:val="none" w:sz="0" w:space="0" w:color="auto"/>
      </w:divBdr>
    </w:div>
    <w:div w:id="2082101112">
      <w:marLeft w:val="640"/>
      <w:marRight w:val="0"/>
      <w:marTop w:val="0"/>
      <w:marBottom w:val="0"/>
      <w:divBdr>
        <w:top w:val="none" w:sz="0" w:space="0" w:color="auto"/>
        <w:left w:val="none" w:sz="0" w:space="0" w:color="auto"/>
        <w:bottom w:val="none" w:sz="0" w:space="0" w:color="auto"/>
        <w:right w:val="none" w:sz="0" w:space="0" w:color="auto"/>
      </w:divBdr>
    </w:div>
    <w:div w:id="2083409229">
      <w:marLeft w:val="640"/>
      <w:marRight w:val="0"/>
      <w:marTop w:val="0"/>
      <w:marBottom w:val="0"/>
      <w:divBdr>
        <w:top w:val="none" w:sz="0" w:space="0" w:color="auto"/>
        <w:left w:val="none" w:sz="0" w:space="0" w:color="auto"/>
        <w:bottom w:val="none" w:sz="0" w:space="0" w:color="auto"/>
        <w:right w:val="none" w:sz="0" w:space="0" w:color="auto"/>
      </w:divBdr>
    </w:div>
    <w:div w:id="2084059413">
      <w:marLeft w:val="640"/>
      <w:marRight w:val="0"/>
      <w:marTop w:val="0"/>
      <w:marBottom w:val="0"/>
      <w:divBdr>
        <w:top w:val="none" w:sz="0" w:space="0" w:color="auto"/>
        <w:left w:val="none" w:sz="0" w:space="0" w:color="auto"/>
        <w:bottom w:val="none" w:sz="0" w:space="0" w:color="auto"/>
        <w:right w:val="none" w:sz="0" w:space="0" w:color="auto"/>
      </w:divBdr>
    </w:div>
    <w:div w:id="2084912642">
      <w:marLeft w:val="640"/>
      <w:marRight w:val="0"/>
      <w:marTop w:val="0"/>
      <w:marBottom w:val="0"/>
      <w:divBdr>
        <w:top w:val="none" w:sz="0" w:space="0" w:color="auto"/>
        <w:left w:val="none" w:sz="0" w:space="0" w:color="auto"/>
        <w:bottom w:val="none" w:sz="0" w:space="0" w:color="auto"/>
        <w:right w:val="none" w:sz="0" w:space="0" w:color="auto"/>
      </w:divBdr>
    </w:div>
    <w:div w:id="2085179143">
      <w:marLeft w:val="640"/>
      <w:marRight w:val="0"/>
      <w:marTop w:val="0"/>
      <w:marBottom w:val="0"/>
      <w:divBdr>
        <w:top w:val="none" w:sz="0" w:space="0" w:color="auto"/>
        <w:left w:val="none" w:sz="0" w:space="0" w:color="auto"/>
        <w:bottom w:val="none" w:sz="0" w:space="0" w:color="auto"/>
        <w:right w:val="none" w:sz="0" w:space="0" w:color="auto"/>
      </w:divBdr>
    </w:div>
    <w:div w:id="2086025269">
      <w:marLeft w:val="640"/>
      <w:marRight w:val="0"/>
      <w:marTop w:val="0"/>
      <w:marBottom w:val="0"/>
      <w:divBdr>
        <w:top w:val="none" w:sz="0" w:space="0" w:color="auto"/>
        <w:left w:val="none" w:sz="0" w:space="0" w:color="auto"/>
        <w:bottom w:val="none" w:sz="0" w:space="0" w:color="auto"/>
        <w:right w:val="none" w:sz="0" w:space="0" w:color="auto"/>
      </w:divBdr>
    </w:div>
    <w:div w:id="2086370339">
      <w:marLeft w:val="640"/>
      <w:marRight w:val="0"/>
      <w:marTop w:val="0"/>
      <w:marBottom w:val="0"/>
      <w:divBdr>
        <w:top w:val="none" w:sz="0" w:space="0" w:color="auto"/>
        <w:left w:val="none" w:sz="0" w:space="0" w:color="auto"/>
        <w:bottom w:val="none" w:sz="0" w:space="0" w:color="auto"/>
        <w:right w:val="none" w:sz="0" w:space="0" w:color="auto"/>
      </w:divBdr>
    </w:div>
    <w:div w:id="2086687613">
      <w:marLeft w:val="640"/>
      <w:marRight w:val="0"/>
      <w:marTop w:val="0"/>
      <w:marBottom w:val="0"/>
      <w:divBdr>
        <w:top w:val="none" w:sz="0" w:space="0" w:color="auto"/>
        <w:left w:val="none" w:sz="0" w:space="0" w:color="auto"/>
        <w:bottom w:val="none" w:sz="0" w:space="0" w:color="auto"/>
        <w:right w:val="none" w:sz="0" w:space="0" w:color="auto"/>
      </w:divBdr>
    </w:div>
    <w:div w:id="2087074616">
      <w:marLeft w:val="640"/>
      <w:marRight w:val="0"/>
      <w:marTop w:val="0"/>
      <w:marBottom w:val="0"/>
      <w:divBdr>
        <w:top w:val="none" w:sz="0" w:space="0" w:color="auto"/>
        <w:left w:val="none" w:sz="0" w:space="0" w:color="auto"/>
        <w:bottom w:val="none" w:sz="0" w:space="0" w:color="auto"/>
        <w:right w:val="none" w:sz="0" w:space="0" w:color="auto"/>
      </w:divBdr>
    </w:div>
    <w:div w:id="2087532724">
      <w:marLeft w:val="640"/>
      <w:marRight w:val="0"/>
      <w:marTop w:val="0"/>
      <w:marBottom w:val="0"/>
      <w:divBdr>
        <w:top w:val="none" w:sz="0" w:space="0" w:color="auto"/>
        <w:left w:val="none" w:sz="0" w:space="0" w:color="auto"/>
        <w:bottom w:val="none" w:sz="0" w:space="0" w:color="auto"/>
        <w:right w:val="none" w:sz="0" w:space="0" w:color="auto"/>
      </w:divBdr>
    </w:div>
    <w:div w:id="2088533364">
      <w:marLeft w:val="640"/>
      <w:marRight w:val="0"/>
      <w:marTop w:val="0"/>
      <w:marBottom w:val="0"/>
      <w:divBdr>
        <w:top w:val="none" w:sz="0" w:space="0" w:color="auto"/>
        <w:left w:val="none" w:sz="0" w:space="0" w:color="auto"/>
        <w:bottom w:val="none" w:sz="0" w:space="0" w:color="auto"/>
        <w:right w:val="none" w:sz="0" w:space="0" w:color="auto"/>
      </w:divBdr>
    </w:div>
    <w:div w:id="2089382610">
      <w:marLeft w:val="640"/>
      <w:marRight w:val="0"/>
      <w:marTop w:val="0"/>
      <w:marBottom w:val="0"/>
      <w:divBdr>
        <w:top w:val="none" w:sz="0" w:space="0" w:color="auto"/>
        <w:left w:val="none" w:sz="0" w:space="0" w:color="auto"/>
        <w:bottom w:val="none" w:sz="0" w:space="0" w:color="auto"/>
        <w:right w:val="none" w:sz="0" w:space="0" w:color="auto"/>
      </w:divBdr>
    </w:div>
    <w:div w:id="2089769851">
      <w:marLeft w:val="640"/>
      <w:marRight w:val="0"/>
      <w:marTop w:val="0"/>
      <w:marBottom w:val="0"/>
      <w:divBdr>
        <w:top w:val="none" w:sz="0" w:space="0" w:color="auto"/>
        <w:left w:val="none" w:sz="0" w:space="0" w:color="auto"/>
        <w:bottom w:val="none" w:sz="0" w:space="0" w:color="auto"/>
        <w:right w:val="none" w:sz="0" w:space="0" w:color="auto"/>
      </w:divBdr>
    </w:div>
    <w:div w:id="2090148432">
      <w:marLeft w:val="640"/>
      <w:marRight w:val="0"/>
      <w:marTop w:val="0"/>
      <w:marBottom w:val="0"/>
      <w:divBdr>
        <w:top w:val="none" w:sz="0" w:space="0" w:color="auto"/>
        <w:left w:val="none" w:sz="0" w:space="0" w:color="auto"/>
        <w:bottom w:val="none" w:sz="0" w:space="0" w:color="auto"/>
        <w:right w:val="none" w:sz="0" w:space="0" w:color="auto"/>
      </w:divBdr>
    </w:div>
    <w:div w:id="2091999166">
      <w:marLeft w:val="640"/>
      <w:marRight w:val="0"/>
      <w:marTop w:val="0"/>
      <w:marBottom w:val="0"/>
      <w:divBdr>
        <w:top w:val="none" w:sz="0" w:space="0" w:color="auto"/>
        <w:left w:val="none" w:sz="0" w:space="0" w:color="auto"/>
        <w:bottom w:val="none" w:sz="0" w:space="0" w:color="auto"/>
        <w:right w:val="none" w:sz="0" w:space="0" w:color="auto"/>
      </w:divBdr>
    </w:div>
    <w:div w:id="2092002238">
      <w:marLeft w:val="640"/>
      <w:marRight w:val="0"/>
      <w:marTop w:val="0"/>
      <w:marBottom w:val="0"/>
      <w:divBdr>
        <w:top w:val="none" w:sz="0" w:space="0" w:color="auto"/>
        <w:left w:val="none" w:sz="0" w:space="0" w:color="auto"/>
        <w:bottom w:val="none" w:sz="0" w:space="0" w:color="auto"/>
        <w:right w:val="none" w:sz="0" w:space="0" w:color="auto"/>
      </w:divBdr>
    </w:div>
    <w:div w:id="2093038671">
      <w:marLeft w:val="640"/>
      <w:marRight w:val="0"/>
      <w:marTop w:val="0"/>
      <w:marBottom w:val="0"/>
      <w:divBdr>
        <w:top w:val="none" w:sz="0" w:space="0" w:color="auto"/>
        <w:left w:val="none" w:sz="0" w:space="0" w:color="auto"/>
        <w:bottom w:val="none" w:sz="0" w:space="0" w:color="auto"/>
        <w:right w:val="none" w:sz="0" w:space="0" w:color="auto"/>
      </w:divBdr>
    </w:div>
    <w:div w:id="2093430197">
      <w:marLeft w:val="640"/>
      <w:marRight w:val="0"/>
      <w:marTop w:val="0"/>
      <w:marBottom w:val="0"/>
      <w:divBdr>
        <w:top w:val="none" w:sz="0" w:space="0" w:color="auto"/>
        <w:left w:val="none" w:sz="0" w:space="0" w:color="auto"/>
        <w:bottom w:val="none" w:sz="0" w:space="0" w:color="auto"/>
        <w:right w:val="none" w:sz="0" w:space="0" w:color="auto"/>
      </w:divBdr>
    </w:div>
    <w:div w:id="2094155921">
      <w:marLeft w:val="640"/>
      <w:marRight w:val="0"/>
      <w:marTop w:val="0"/>
      <w:marBottom w:val="0"/>
      <w:divBdr>
        <w:top w:val="none" w:sz="0" w:space="0" w:color="auto"/>
        <w:left w:val="none" w:sz="0" w:space="0" w:color="auto"/>
        <w:bottom w:val="none" w:sz="0" w:space="0" w:color="auto"/>
        <w:right w:val="none" w:sz="0" w:space="0" w:color="auto"/>
      </w:divBdr>
    </w:div>
    <w:div w:id="2094280102">
      <w:marLeft w:val="640"/>
      <w:marRight w:val="0"/>
      <w:marTop w:val="0"/>
      <w:marBottom w:val="0"/>
      <w:divBdr>
        <w:top w:val="none" w:sz="0" w:space="0" w:color="auto"/>
        <w:left w:val="none" w:sz="0" w:space="0" w:color="auto"/>
        <w:bottom w:val="none" w:sz="0" w:space="0" w:color="auto"/>
        <w:right w:val="none" w:sz="0" w:space="0" w:color="auto"/>
      </w:divBdr>
    </w:div>
    <w:div w:id="2094621364">
      <w:marLeft w:val="640"/>
      <w:marRight w:val="0"/>
      <w:marTop w:val="0"/>
      <w:marBottom w:val="0"/>
      <w:divBdr>
        <w:top w:val="none" w:sz="0" w:space="0" w:color="auto"/>
        <w:left w:val="none" w:sz="0" w:space="0" w:color="auto"/>
        <w:bottom w:val="none" w:sz="0" w:space="0" w:color="auto"/>
        <w:right w:val="none" w:sz="0" w:space="0" w:color="auto"/>
      </w:divBdr>
    </w:div>
    <w:div w:id="2094622647">
      <w:marLeft w:val="640"/>
      <w:marRight w:val="0"/>
      <w:marTop w:val="0"/>
      <w:marBottom w:val="0"/>
      <w:divBdr>
        <w:top w:val="none" w:sz="0" w:space="0" w:color="auto"/>
        <w:left w:val="none" w:sz="0" w:space="0" w:color="auto"/>
        <w:bottom w:val="none" w:sz="0" w:space="0" w:color="auto"/>
        <w:right w:val="none" w:sz="0" w:space="0" w:color="auto"/>
      </w:divBdr>
    </w:div>
    <w:div w:id="2094818507">
      <w:marLeft w:val="640"/>
      <w:marRight w:val="0"/>
      <w:marTop w:val="0"/>
      <w:marBottom w:val="0"/>
      <w:divBdr>
        <w:top w:val="none" w:sz="0" w:space="0" w:color="auto"/>
        <w:left w:val="none" w:sz="0" w:space="0" w:color="auto"/>
        <w:bottom w:val="none" w:sz="0" w:space="0" w:color="auto"/>
        <w:right w:val="none" w:sz="0" w:space="0" w:color="auto"/>
      </w:divBdr>
    </w:div>
    <w:div w:id="2095979383">
      <w:marLeft w:val="640"/>
      <w:marRight w:val="0"/>
      <w:marTop w:val="0"/>
      <w:marBottom w:val="0"/>
      <w:divBdr>
        <w:top w:val="none" w:sz="0" w:space="0" w:color="auto"/>
        <w:left w:val="none" w:sz="0" w:space="0" w:color="auto"/>
        <w:bottom w:val="none" w:sz="0" w:space="0" w:color="auto"/>
        <w:right w:val="none" w:sz="0" w:space="0" w:color="auto"/>
      </w:divBdr>
    </w:div>
    <w:div w:id="2096240191">
      <w:marLeft w:val="640"/>
      <w:marRight w:val="0"/>
      <w:marTop w:val="0"/>
      <w:marBottom w:val="0"/>
      <w:divBdr>
        <w:top w:val="none" w:sz="0" w:space="0" w:color="auto"/>
        <w:left w:val="none" w:sz="0" w:space="0" w:color="auto"/>
        <w:bottom w:val="none" w:sz="0" w:space="0" w:color="auto"/>
        <w:right w:val="none" w:sz="0" w:space="0" w:color="auto"/>
      </w:divBdr>
    </w:div>
    <w:div w:id="2096433312">
      <w:marLeft w:val="640"/>
      <w:marRight w:val="0"/>
      <w:marTop w:val="0"/>
      <w:marBottom w:val="0"/>
      <w:divBdr>
        <w:top w:val="none" w:sz="0" w:space="0" w:color="auto"/>
        <w:left w:val="none" w:sz="0" w:space="0" w:color="auto"/>
        <w:bottom w:val="none" w:sz="0" w:space="0" w:color="auto"/>
        <w:right w:val="none" w:sz="0" w:space="0" w:color="auto"/>
      </w:divBdr>
    </w:div>
    <w:div w:id="2096709515">
      <w:marLeft w:val="640"/>
      <w:marRight w:val="0"/>
      <w:marTop w:val="0"/>
      <w:marBottom w:val="0"/>
      <w:divBdr>
        <w:top w:val="none" w:sz="0" w:space="0" w:color="auto"/>
        <w:left w:val="none" w:sz="0" w:space="0" w:color="auto"/>
        <w:bottom w:val="none" w:sz="0" w:space="0" w:color="auto"/>
        <w:right w:val="none" w:sz="0" w:space="0" w:color="auto"/>
      </w:divBdr>
    </w:div>
    <w:div w:id="2097431998">
      <w:marLeft w:val="640"/>
      <w:marRight w:val="0"/>
      <w:marTop w:val="0"/>
      <w:marBottom w:val="0"/>
      <w:divBdr>
        <w:top w:val="none" w:sz="0" w:space="0" w:color="auto"/>
        <w:left w:val="none" w:sz="0" w:space="0" w:color="auto"/>
        <w:bottom w:val="none" w:sz="0" w:space="0" w:color="auto"/>
        <w:right w:val="none" w:sz="0" w:space="0" w:color="auto"/>
      </w:divBdr>
    </w:div>
    <w:div w:id="2098478992">
      <w:marLeft w:val="640"/>
      <w:marRight w:val="0"/>
      <w:marTop w:val="0"/>
      <w:marBottom w:val="0"/>
      <w:divBdr>
        <w:top w:val="none" w:sz="0" w:space="0" w:color="auto"/>
        <w:left w:val="none" w:sz="0" w:space="0" w:color="auto"/>
        <w:bottom w:val="none" w:sz="0" w:space="0" w:color="auto"/>
        <w:right w:val="none" w:sz="0" w:space="0" w:color="auto"/>
      </w:divBdr>
    </w:div>
    <w:div w:id="2098676012">
      <w:marLeft w:val="640"/>
      <w:marRight w:val="0"/>
      <w:marTop w:val="0"/>
      <w:marBottom w:val="0"/>
      <w:divBdr>
        <w:top w:val="none" w:sz="0" w:space="0" w:color="auto"/>
        <w:left w:val="none" w:sz="0" w:space="0" w:color="auto"/>
        <w:bottom w:val="none" w:sz="0" w:space="0" w:color="auto"/>
        <w:right w:val="none" w:sz="0" w:space="0" w:color="auto"/>
      </w:divBdr>
    </w:div>
    <w:div w:id="2099212950">
      <w:marLeft w:val="640"/>
      <w:marRight w:val="0"/>
      <w:marTop w:val="0"/>
      <w:marBottom w:val="0"/>
      <w:divBdr>
        <w:top w:val="none" w:sz="0" w:space="0" w:color="auto"/>
        <w:left w:val="none" w:sz="0" w:space="0" w:color="auto"/>
        <w:bottom w:val="none" w:sz="0" w:space="0" w:color="auto"/>
        <w:right w:val="none" w:sz="0" w:space="0" w:color="auto"/>
      </w:divBdr>
    </w:div>
    <w:div w:id="2099252098">
      <w:marLeft w:val="640"/>
      <w:marRight w:val="0"/>
      <w:marTop w:val="0"/>
      <w:marBottom w:val="0"/>
      <w:divBdr>
        <w:top w:val="none" w:sz="0" w:space="0" w:color="auto"/>
        <w:left w:val="none" w:sz="0" w:space="0" w:color="auto"/>
        <w:bottom w:val="none" w:sz="0" w:space="0" w:color="auto"/>
        <w:right w:val="none" w:sz="0" w:space="0" w:color="auto"/>
      </w:divBdr>
    </w:div>
    <w:div w:id="2099669777">
      <w:marLeft w:val="640"/>
      <w:marRight w:val="0"/>
      <w:marTop w:val="0"/>
      <w:marBottom w:val="0"/>
      <w:divBdr>
        <w:top w:val="none" w:sz="0" w:space="0" w:color="auto"/>
        <w:left w:val="none" w:sz="0" w:space="0" w:color="auto"/>
        <w:bottom w:val="none" w:sz="0" w:space="0" w:color="auto"/>
        <w:right w:val="none" w:sz="0" w:space="0" w:color="auto"/>
      </w:divBdr>
    </w:div>
    <w:div w:id="2099670740">
      <w:marLeft w:val="640"/>
      <w:marRight w:val="0"/>
      <w:marTop w:val="0"/>
      <w:marBottom w:val="0"/>
      <w:divBdr>
        <w:top w:val="none" w:sz="0" w:space="0" w:color="auto"/>
        <w:left w:val="none" w:sz="0" w:space="0" w:color="auto"/>
        <w:bottom w:val="none" w:sz="0" w:space="0" w:color="auto"/>
        <w:right w:val="none" w:sz="0" w:space="0" w:color="auto"/>
      </w:divBdr>
    </w:div>
    <w:div w:id="2100834267">
      <w:marLeft w:val="640"/>
      <w:marRight w:val="0"/>
      <w:marTop w:val="0"/>
      <w:marBottom w:val="0"/>
      <w:divBdr>
        <w:top w:val="none" w:sz="0" w:space="0" w:color="auto"/>
        <w:left w:val="none" w:sz="0" w:space="0" w:color="auto"/>
        <w:bottom w:val="none" w:sz="0" w:space="0" w:color="auto"/>
        <w:right w:val="none" w:sz="0" w:space="0" w:color="auto"/>
      </w:divBdr>
    </w:div>
    <w:div w:id="2100982389">
      <w:marLeft w:val="640"/>
      <w:marRight w:val="0"/>
      <w:marTop w:val="0"/>
      <w:marBottom w:val="0"/>
      <w:divBdr>
        <w:top w:val="none" w:sz="0" w:space="0" w:color="auto"/>
        <w:left w:val="none" w:sz="0" w:space="0" w:color="auto"/>
        <w:bottom w:val="none" w:sz="0" w:space="0" w:color="auto"/>
        <w:right w:val="none" w:sz="0" w:space="0" w:color="auto"/>
      </w:divBdr>
    </w:div>
    <w:div w:id="2101021795">
      <w:marLeft w:val="640"/>
      <w:marRight w:val="0"/>
      <w:marTop w:val="0"/>
      <w:marBottom w:val="0"/>
      <w:divBdr>
        <w:top w:val="none" w:sz="0" w:space="0" w:color="auto"/>
        <w:left w:val="none" w:sz="0" w:space="0" w:color="auto"/>
        <w:bottom w:val="none" w:sz="0" w:space="0" w:color="auto"/>
        <w:right w:val="none" w:sz="0" w:space="0" w:color="auto"/>
      </w:divBdr>
    </w:div>
    <w:div w:id="2101482855">
      <w:marLeft w:val="640"/>
      <w:marRight w:val="0"/>
      <w:marTop w:val="0"/>
      <w:marBottom w:val="0"/>
      <w:divBdr>
        <w:top w:val="none" w:sz="0" w:space="0" w:color="auto"/>
        <w:left w:val="none" w:sz="0" w:space="0" w:color="auto"/>
        <w:bottom w:val="none" w:sz="0" w:space="0" w:color="auto"/>
        <w:right w:val="none" w:sz="0" w:space="0" w:color="auto"/>
      </w:divBdr>
    </w:div>
    <w:div w:id="2101561562">
      <w:marLeft w:val="640"/>
      <w:marRight w:val="0"/>
      <w:marTop w:val="0"/>
      <w:marBottom w:val="0"/>
      <w:divBdr>
        <w:top w:val="none" w:sz="0" w:space="0" w:color="auto"/>
        <w:left w:val="none" w:sz="0" w:space="0" w:color="auto"/>
        <w:bottom w:val="none" w:sz="0" w:space="0" w:color="auto"/>
        <w:right w:val="none" w:sz="0" w:space="0" w:color="auto"/>
      </w:divBdr>
    </w:div>
    <w:div w:id="2101682452">
      <w:marLeft w:val="640"/>
      <w:marRight w:val="0"/>
      <w:marTop w:val="0"/>
      <w:marBottom w:val="0"/>
      <w:divBdr>
        <w:top w:val="none" w:sz="0" w:space="0" w:color="auto"/>
        <w:left w:val="none" w:sz="0" w:space="0" w:color="auto"/>
        <w:bottom w:val="none" w:sz="0" w:space="0" w:color="auto"/>
        <w:right w:val="none" w:sz="0" w:space="0" w:color="auto"/>
      </w:divBdr>
    </w:div>
    <w:div w:id="2102142246">
      <w:marLeft w:val="640"/>
      <w:marRight w:val="0"/>
      <w:marTop w:val="0"/>
      <w:marBottom w:val="0"/>
      <w:divBdr>
        <w:top w:val="none" w:sz="0" w:space="0" w:color="auto"/>
        <w:left w:val="none" w:sz="0" w:space="0" w:color="auto"/>
        <w:bottom w:val="none" w:sz="0" w:space="0" w:color="auto"/>
        <w:right w:val="none" w:sz="0" w:space="0" w:color="auto"/>
      </w:divBdr>
    </w:div>
    <w:div w:id="2102289336">
      <w:marLeft w:val="640"/>
      <w:marRight w:val="0"/>
      <w:marTop w:val="0"/>
      <w:marBottom w:val="0"/>
      <w:divBdr>
        <w:top w:val="none" w:sz="0" w:space="0" w:color="auto"/>
        <w:left w:val="none" w:sz="0" w:space="0" w:color="auto"/>
        <w:bottom w:val="none" w:sz="0" w:space="0" w:color="auto"/>
        <w:right w:val="none" w:sz="0" w:space="0" w:color="auto"/>
      </w:divBdr>
    </w:div>
    <w:div w:id="2103329191">
      <w:marLeft w:val="640"/>
      <w:marRight w:val="0"/>
      <w:marTop w:val="0"/>
      <w:marBottom w:val="0"/>
      <w:divBdr>
        <w:top w:val="none" w:sz="0" w:space="0" w:color="auto"/>
        <w:left w:val="none" w:sz="0" w:space="0" w:color="auto"/>
        <w:bottom w:val="none" w:sz="0" w:space="0" w:color="auto"/>
        <w:right w:val="none" w:sz="0" w:space="0" w:color="auto"/>
      </w:divBdr>
    </w:div>
    <w:div w:id="2103338372">
      <w:marLeft w:val="640"/>
      <w:marRight w:val="0"/>
      <w:marTop w:val="0"/>
      <w:marBottom w:val="0"/>
      <w:divBdr>
        <w:top w:val="none" w:sz="0" w:space="0" w:color="auto"/>
        <w:left w:val="none" w:sz="0" w:space="0" w:color="auto"/>
        <w:bottom w:val="none" w:sz="0" w:space="0" w:color="auto"/>
        <w:right w:val="none" w:sz="0" w:space="0" w:color="auto"/>
      </w:divBdr>
    </w:div>
    <w:div w:id="2103724829">
      <w:marLeft w:val="640"/>
      <w:marRight w:val="0"/>
      <w:marTop w:val="0"/>
      <w:marBottom w:val="0"/>
      <w:divBdr>
        <w:top w:val="none" w:sz="0" w:space="0" w:color="auto"/>
        <w:left w:val="none" w:sz="0" w:space="0" w:color="auto"/>
        <w:bottom w:val="none" w:sz="0" w:space="0" w:color="auto"/>
        <w:right w:val="none" w:sz="0" w:space="0" w:color="auto"/>
      </w:divBdr>
    </w:div>
    <w:div w:id="2103836953">
      <w:marLeft w:val="640"/>
      <w:marRight w:val="0"/>
      <w:marTop w:val="0"/>
      <w:marBottom w:val="0"/>
      <w:divBdr>
        <w:top w:val="none" w:sz="0" w:space="0" w:color="auto"/>
        <w:left w:val="none" w:sz="0" w:space="0" w:color="auto"/>
        <w:bottom w:val="none" w:sz="0" w:space="0" w:color="auto"/>
        <w:right w:val="none" w:sz="0" w:space="0" w:color="auto"/>
      </w:divBdr>
    </w:div>
    <w:div w:id="2104062060">
      <w:marLeft w:val="640"/>
      <w:marRight w:val="0"/>
      <w:marTop w:val="0"/>
      <w:marBottom w:val="0"/>
      <w:divBdr>
        <w:top w:val="none" w:sz="0" w:space="0" w:color="auto"/>
        <w:left w:val="none" w:sz="0" w:space="0" w:color="auto"/>
        <w:bottom w:val="none" w:sz="0" w:space="0" w:color="auto"/>
        <w:right w:val="none" w:sz="0" w:space="0" w:color="auto"/>
      </w:divBdr>
    </w:div>
    <w:div w:id="2104376095">
      <w:marLeft w:val="640"/>
      <w:marRight w:val="0"/>
      <w:marTop w:val="0"/>
      <w:marBottom w:val="0"/>
      <w:divBdr>
        <w:top w:val="none" w:sz="0" w:space="0" w:color="auto"/>
        <w:left w:val="none" w:sz="0" w:space="0" w:color="auto"/>
        <w:bottom w:val="none" w:sz="0" w:space="0" w:color="auto"/>
        <w:right w:val="none" w:sz="0" w:space="0" w:color="auto"/>
      </w:divBdr>
    </w:div>
    <w:div w:id="2105684100">
      <w:marLeft w:val="640"/>
      <w:marRight w:val="0"/>
      <w:marTop w:val="0"/>
      <w:marBottom w:val="0"/>
      <w:divBdr>
        <w:top w:val="none" w:sz="0" w:space="0" w:color="auto"/>
        <w:left w:val="none" w:sz="0" w:space="0" w:color="auto"/>
        <w:bottom w:val="none" w:sz="0" w:space="0" w:color="auto"/>
        <w:right w:val="none" w:sz="0" w:space="0" w:color="auto"/>
      </w:divBdr>
    </w:div>
    <w:div w:id="2106459963">
      <w:marLeft w:val="640"/>
      <w:marRight w:val="0"/>
      <w:marTop w:val="0"/>
      <w:marBottom w:val="0"/>
      <w:divBdr>
        <w:top w:val="none" w:sz="0" w:space="0" w:color="auto"/>
        <w:left w:val="none" w:sz="0" w:space="0" w:color="auto"/>
        <w:bottom w:val="none" w:sz="0" w:space="0" w:color="auto"/>
        <w:right w:val="none" w:sz="0" w:space="0" w:color="auto"/>
      </w:divBdr>
    </w:div>
    <w:div w:id="2106723062">
      <w:marLeft w:val="640"/>
      <w:marRight w:val="0"/>
      <w:marTop w:val="0"/>
      <w:marBottom w:val="0"/>
      <w:divBdr>
        <w:top w:val="none" w:sz="0" w:space="0" w:color="auto"/>
        <w:left w:val="none" w:sz="0" w:space="0" w:color="auto"/>
        <w:bottom w:val="none" w:sz="0" w:space="0" w:color="auto"/>
        <w:right w:val="none" w:sz="0" w:space="0" w:color="auto"/>
      </w:divBdr>
    </w:div>
    <w:div w:id="2107337869">
      <w:marLeft w:val="640"/>
      <w:marRight w:val="0"/>
      <w:marTop w:val="0"/>
      <w:marBottom w:val="0"/>
      <w:divBdr>
        <w:top w:val="none" w:sz="0" w:space="0" w:color="auto"/>
        <w:left w:val="none" w:sz="0" w:space="0" w:color="auto"/>
        <w:bottom w:val="none" w:sz="0" w:space="0" w:color="auto"/>
        <w:right w:val="none" w:sz="0" w:space="0" w:color="auto"/>
      </w:divBdr>
    </w:div>
    <w:div w:id="2107455149">
      <w:marLeft w:val="640"/>
      <w:marRight w:val="0"/>
      <w:marTop w:val="0"/>
      <w:marBottom w:val="0"/>
      <w:divBdr>
        <w:top w:val="none" w:sz="0" w:space="0" w:color="auto"/>
        <w:left w:val="none" w:sz="0" w:space="0" w:color="auto"/>
        <w:bottom w:val="none" w:sz="0" w:space="0" w:color="auto"/>
        <w:right w:val="none" w:sz="0" w:space="0" w:color="auto"/>
      </w:divBdr>
    </w:div>
    <w:div w:id="2108116735">
      <w:marLeft w:val="640"/>
      <w:marRight w:val="0"/>
      <w:marTop w:val="0"/>
      <w:marBottom w:val="0"/>
      <w:divBdr>
        <w:top w:val="none" w:sz="0" w:space="0" w:color="auto"/>
        <w:left w:val="none" w:sz="0" w:space="0" w:color="auto"/>
        <w:bottom w:val="none" w:sz="0" w:space="0" w:color="auto"/>
        <w:right w:val="none" w:sz="0" w:space="0" w:color="auto"/>
      </w:divBdr>
    </w:div>
    <w:div w:id="2108384776">
      <w:marLeft w:val="640"/>
      <w:marRight w:val="0"/>
      <w:marTop w:val="0"/>
      <w:marBottom w:val="0"/>
      <w:divBdr>
        <w:top w:val="none" w:sz="0" w:space="0" w:color="auto"/>
        <w:left w:val="none" w:sz="0" w:space="0" w:color="auto"/>
        <w:bottom w:val="none" w:sz="0" w:space="0" w:color="auto"/>
        <w:right w:val="none" w:sz="0" w:space="0" w:color="auto"/>
      </w:divBdr>
    </w:div>
    <w:div w:id="2108502905">
      <w:marLeft w:val="640"/>
      <w:marRight w:val="0"/>
      <w:marTop w:val="0"/>
      <w:marBottom w:val="0"/>
      <w:divBdr>
        <w:top w:val="none" w:sz="0" w:space="0" w:color="auto"/>
        <w:left w:val="none" w:sz="0" w:space="0" w:color="auto"/>
        <w:bottom w:val="none" w:sz="0" w:space="0" w:color="auto"/>
        <w:right w:val="none" w:sz="0" w:space="0" w:color="auto"/>
      </w:divBdr>
    </w:div>
    <w:div w:id="2108764769">
      <w:marLeft w:val="640"/>
      <w:marRight w:val="0"/>
      <w:marTop w:val="0"/>
      <w:marBottom w:val="0"/>
      <w:divBdr>
        <w:top w:val="none" w:sz="0" w:space="0" w:color="auto"/>
        <w:left w:val="none" w:sz="0" w:space="0" w:color="auto"/>
        <w:bottom w:val="none" w:sz="0" w:space="0" w:color="auto"/>
        <w:right w:val="none" w:sz="0" w:space="0" w:color="auto"/>
      </w:divBdr>
    </w:div>
    <w:div w:id="2108962209">
      <w:marLeft w:val="640"/>
      <w:marRight w:val="0"/>
      <w:marTop w:val="0"/>
      <w:marBottom w:val="0"/>
      <w:divBdr>
        <w:top w:val="none" w:sz="0" w:space="0" w:color="auto"/>
        <w:left w:val="none" w:sz="0" w:space="0" w:color="auto"/>
        <w:bottom w:val="none" w:sz="0" w:space="0" w:color="auto"/>
        <w:right w:val="none" w:sz="0" w:space="0" w:color="auto"/>
      </w:divBdr>
    </w:div>
    <w:div w:id="2109111265">
      <w:bodyDiv w:val="1"/>
      <w:marLeft w:val="0"/>
      <w:marRight w:val="0"/>
      <w:marTop w:val="0"/>
      <w:marBottom w:val="0"/>
      <w:divBdr>
        <w:top w:val="none" w:sz="0" w:space="0" w:color="auto"/>
        <w:left w:val="none" w:sz="0" w:space="0" w:color="auto"/>
        <w:bottom w:val="none" w:sz="0" w:space="0" w:color="auto"/>
        <w:right w:val="none" w:sz="0" w:space="0" w:color="auto"/>
      </w:divBdr>
    </w:div>
    <w:div w:id="2109739728">
      <w:marLeft w:val="640"/>
      <w:marRight w:val="0"/>
      <w:marTop w:val="0"/>
      <w:marBottom w:val="0"/>
      <w:divBdr>
        <w:top w:val="none" w:sz="0" w:space="0" w:color="auto"/>
        <w:left w:val="none" w:sz="0" w:space="0" w:color="auto"/>
        <w:bottom w:val="none" w:sz="0" w:space="0" w:color="auto"/>
        <w:right w:val="none" w:sz="0" w:space="0" w:color="auto"/>
      </w:divBdr>
    </w:div>
    <w:div w:id="2109889513">
      <w:marLeft w:val="640"/>
      <w:marRight w:val="0"/>
      <w:marTop w:val="0"/>
      <w:marBottom w:val="0"/>
      <w:divBdr>
        <w:top w:val="none" w:sz="0" w:space="0" w:color="auto"/>
        <w:left w:val="none" w:sz="0" w:space="0" w:color="auto"/>
        <w:bottom w:val="none" w:sz="0" w:space="0" w:color="auto"/>
        <w:right w:val="none" w:sz="0" w:space="0" w:color="auto"/>
      </w:divBdr>
    </w:div>
    <w:div w:id="2110541316">
      <w:marLeft w:val="640"/>
      <w:marRight w:val="0"/>
      <w:marTop w:val="0"/>
      <w:marBottom w:val="0"/>
      <w:divBdr>
        <w:top w:val="none" w:sz="0" w:space="0" w:color="auto"/>
        <w:left w:val="none" w:sz="0" w:space="0" w:color="auto"/>
        <w:bottom w:val="none" w:sz="0" w:space="0" w:color="auto"/>
        <w:right w:val="none" w:sz="0" w:space="0" w:color="auto"/>
      </w:divBdr>
    </w:div>
    <w:div w:id="2111663376">
      <w:marLeft w:val="640"/>
      <w:marRight w:val="0"/>
      <w:marTop w:val="0"/>
      <w:marBottom w:val="0"/>
      <w:divBdr>
        <w:top w:val="none" w:sz="0" w:space="0" w:color="auto"/>
        <w:left w:val="none" w:sz="0" w:space="0" w:color="auto"/>
        <w:bottom w:val="none" w:sz="0" w:space="0" w:color="auto"/>
        <w:right w:val="none" w:sz="0" w:space="0" w:color="auto"/>
      </w:divBdr>
    </w:div>
    <w:div w:id="2111853300">
      <w:marLeft w:val="640"/>
      <w:marRight w:val="0"/>
      <w:marTop w:val="0"/>
      <w:marBottom w:val="0"/>
      <w:divBdr>
        <w:top w:val="none" w:sz="0" w:space="0" w:color="auto"/>
        <w:left w:val="none" w:sz="0" w:space="0" w:color="auto"/>
        <w:bottom w:val="none" w:sz="0" w:space="0" w:color="auto"/>
        <w:right w:val="none" w:sz="0" w:space="0" w:color="auto"/>
      </w:divBdr>
    </w:div>
    <w:div w:id="2111974809">
      <w:marLeft w:val="640"/>
      <w:marRight w:val="0"/>
      <w:marTop w:val="0"/>
      <w:marBottom w:val="0"/>
      <w:divBdr>
        <w:top w:val="none" w:sz="0" w:space="0" w:color="auto"/>
        <w:left w:val="none" w:sz="0" w:space="0" w:color="auto"/>
        <w:bottom w:val="none" w:sz="0" w:space="0" w:color="auto"/>
        <w:right w:val="none" w:sz="0" w:space="0" w:color="auto"/>
      </w:divBdr>
    </w:div>
    <w:div w:id="2112049235">
      <w:marLeft w:val="640"/>
      <w:marRight w:val="0"/>
      <w:marTop w:val="0"/>
      <w:marBottom w:val="0"/>
      <w:divBdr>
        <w:top w:val="none" w:sz="0" w:space="0" w:color="auto"/>
        <w:left w:val="none" w:sz="0" w:space="0" w:color="auto"/>
        <w:bottom w:val="none" w:sz="0" w:space="0" w:color="auto"/>
        <w:right w:val="none" w:sz="0" w:space="0" w:color="auto"/>
      </w:divBdr>
    </w:div>
    <w:div w:id="2112122622">
      <w:marLeft w:val="640"/>
      <w:marRight w:val="0"/>
      <w:marTop w:val="0"/>
      <w:marBottom w:val="0"/>
      <w:divBdr>
        <w:top w:val="none" w:sz="0" w:space="0" w:color="auto"/>
        <w:left w:val="none" w:sz="0" w:space="0" w:color="auto"/>
        <w:bottom w:val="none" w:sz="0" w:space="0" w:color="auto"/>
        <w:right w:val="none" w:sz="0" w:space="0" w:color="auto"/>
      </w:divBdr>
    </w:div>
    <w:div w:id="2112234273">
      <w:marLeft w:val="640"/>
      <w:marRight w:val="0"/>
      <w:marTop w:val="0"/>
      <w:marBottom w:val="0"/>
      <w:divBdr>
        <w:top w:val="none" w:sz="0" w:space="0" w:color="auto"/>
        <w:left w:val="none" w:sz="0" w:space="0" w:color="auto"/>
        <w:bottom w:val="none" w:sz="0" w:space="0" w:color="auto"/>
        <w:right w:val="none" w:sz="0" w:space="0" w:color="auto"/>
      </w:divBdr>
    </w:div>
    <w:div w:id="2112891685">
      <w:marLeft w:val="640"/>
      <w:marRight w:val="0"/>
      <w:marTop w:val="0"/>
      <w:marBottom w:val="0"/>
      <w:divBdr>
        <w:top w:val="none" w:sz="0" w:space="0" w:color="auto"/>
        <w:left w:val="none" w:sz="0" w:space="0" w:color="auto"/>
        <w:bottom w:val="none" w:sz="0" w:space="0" w:color="auto"/>
        <w:right w:val="none" w:sz="0" w:space="0" w:color="auto"/>
      </w:divBdr>
    </w:div>
    <w:div w:id="2112967951">
      <w:marLeft w:val="640"/>
      <w:marRight w:val="0"/>
      <w:marTop w:val="0"/>
      <w:marBottom w:val="0"/>
      <w:divBdr>
        <w:top w:val="none" w:sz="0" w:space="0" w:color="auto"/>
        <w:left w:val="none" w:sz="0" w:space="0" w:color="auto"/>
        <w:bottom w:val="none" w:sz="0" w:space="0" w:color="auto"/>
        <w:right w:val="none" w:sz="0" w:space="0" w:color="auto"/>
      </w:divBdr>
    </w:div>
    <w:div w:id="2113040209">
      <w:marLeft w:val="640"/>
      <w:marRight w:val="0"/>
      <w:marTop w:val="0"/>
      <w:marBottom w:val="0"/>
      <w:divBdr>
        <w:top w:val="none" w:sz="0" w:space="0" w:color="auto"/>
        <w:left w:val="none" w:sz="0" w:space="0" w:color="auto"/>
        <w:bottom w:val="none" w:sz="0" w:space="0" w:color="auto"/>
        <w:right w:val="none" w:sz="0" w:space="0" w:color="auto"/>
      </w:divBdr>
    </w:div>
    <w:div w:id="2113091848">
      <w:marLeft w:val="640"/>
      <w:marRight w:val="0"/>
      <w:marTop w:val="0"/>
      <w:marBottom w:val="0"/>
      <w:divBdr>
        <w:top w:val="none" w:sz="0" w:space="0" w:color="auto"/>
        <w:left w:val="none" w:sz="0" w:space="0" w:color="auto"/>
        <w:bottom w:val="none" w:sz="0" w:space="0" w:color="auto"/>
        <w:right w:val="none" w:sz="0" w:space="0" w:color="auto"/>
      </w:divBdr>
    </w:div>
    <w:div w:id="2113352855">
      <w:marLeft w:val="640"/>
      <w:marRight w:val="0"/>
      <w:marTop w:val="0"/>
      <w:marBottom w:val="0"/>
      <w:divBdr>
        <w:top w:val="none" w:sz="0" w:space="0" w:color="auto"/>
        <w:left w:val="none" w:sz="0" w:space="0" w:color="auto"/>
        <w:bottom w:val="none" w:sz="0" w:space="0" w:color="auto"/>
        <w:right w:val="none" w:sz="0" w:space="0" w:color="auto"/>
      </w:divBdr>
    </w:div>
    <w:div w:id="2113552750">
      <w:marLeft w:val="640"/>
      <w:marRight w:val="0"/>
      <w:marTop w:val="0"/>
      <w:marBottom w:val="0"/>
      <w:divBdr>
        <w:top w:val="none" w:sz="0" w:space="0" w:color="auto"/>
        <w:left w:val="none" w:sz="0" w:space="0" w:color="auto"/>
        <w:bottom w:val="none" w:sz="0" w:space="0" w:color="auto"/>
        <w:right w:val="none" w:sz="0" w:space="0" w:color="auto"/>
      </w:divBdr>
    </w:div>
    <w:div w:id="2114281019">
      <w:marLeft w:val="640"/>
      <w:marRight w:val="0"/>
      <w:marTop w:val="0"/>
      <w:marBottom w:val="0"/>
      <w:divBdr>
        <w:top w:val="none" w:sz="0" w:space="0" w:color="auto"/>
        <w:left w:val="none" w:sz="0" w:space="0" w:color="auto"/>
        <w:bottom w:val="none" w:sz="0" w:space="0" w:color="auto"/>
        <w:right w:val="none" w:sz="0" w:space="0" w:color="auto"/>
      </w:divBdr>
    </w:div>
    <w:div w:id="2114393539">
      <w:marLeft w:val="640"/>
      <w:marRight w:val="0"/>
      <w:marTop w:val="0"/>
      <w:marBottom w:val="0"/>
      <w:divBdr>
        <w:top w:val="none" w:sz="0" w:space="0" w:color="auto"/>
        <w:left w:val="none" w:sz="0" w:space="0" w:color="auto"/>
        <w:bottom w:val="none" w:sz="0" w:space="0" w:color="auto"/>
        <w:right w:val="none" w:sz="0" w:space="0" w:color="auto"/>
      </w:divBdr>
    </w:div>
    <w:div w:id="2114400341">
      <w:marLeft w:val="640"/>
      <w:marRight w:val="0"/>
      <w:marTop w:val="0"/>
      <w:marBottom w:val="0"/>
      <w:divBdr>
        <w:top w:val="none" w:sz="0" w:space="0" w:color="auto"/>
        <w:left w:val="none" w:sz="0" w:space="0" w:color="auto"/>
        <w:bottom w:val="none" w:sz="0" w:space="0" w:color="auto"/>
        <w:right w:val="none" w:sz="0" w:space="0" w:color="auto"/>
      </w:divBdr>
    </w:div>
    <w:div w:id="2114740113">
      <w:marLeft w:val="640"/>
      <w:marRight w:val="0"/>
      <w:marTop w:val="0"/>
      <w:marBottom w:val="0"/>
      <w:divBdr>
        <w:top w:val="none" w:sz="0" w:space="0" w:color="auto"/>
        <w:left w:val="none" w:sz="0" w:space="0" w:color="auto"/>
        <w:bottom w:val="none" w:sz="0" w:space="0" w:color="auto"/>
        <w:right w:val="none" w:sz="0" w:space="0" w:color="auto"/>
      </w:divBdr>
    </w:div>
    <w:div w:id="2114859937">
      <w:marLeft w:val="640"/>
      <w:marRight w:val="0"/>
      <w:marTop w:val="0"/>
      <w:marBottom w:val="0"/>
      <w:divBdr>
        <w:top w:val="none" w:sz="0" w:space="0" w:color="auto"/>
        <w:left w:val="none" w:sz="0" w:space="0" w:color="auto"/>
        <w:bottom w:val="none" w:sz="0" w:space="0" w:color="auto"/>
        <w:right w:val="none" w:sz="0" w:space="0" w:color="auto"/>
      </w:divBdr>
    </w:div>
    <w:div w:id="2115049113">
      <w:marLeft w:val="640"/>
      <w:marRight w:val="0"/>
      <w:marTop w:val="0"/>
      <w:marBottom w:val="0"/>
      <w:divBdr>
        <w:top w:val="none" w:sz="0" w:space="0" w:color="auto"/>
        <w:left w:val="none" w:sz="0" w:space="0" w:color="auto"/>
        <w:bottom w:val="none" w:sz="0" w:space="0" w:color="auto"/>
        <w:right w:val="none" w:sz="0" w:space="0" w:color="auto"/>
      </w:divBdr>
    </w:div>
    <w:div w:id="2115392642">
      <w:marLeft w:val="640"/>
      <w:marRight w:val="0"/>
      <w:marTop w:val="0"/>
      <w:marBottom w:val="0"/>
      <w:divBdr>
        <w:top w:val="none" w:sz="0" w:space="0" w:color="auto"/>
        <w:left w:val="none" w:sz="0" w:space="0" w:color="auto"/>
        <w:bottom w:val="none" w:sz="0" w:space="0" w:color="auto"/>
        <w:right w:val="none" w:sz="0" w:space="0" w:color="auto"/>
      </w:divBdr>
    </w:div>
    <w:div w:id="2115511774">
      <w:bodyDiv w:val="1"/>
      <w:marLeft w:val="0"/>
      <w:marRight w:val="0"/>
      <w:marTop w:val="0"/>
      <w:marBottom w:val="0"/>
      <w:divBdr>
        <w:top w:val="none" w:sz="0" w:space="0" w:color="auto"/>
        <w:left w:val="none" w:sz="0" w:space="0" w:color="auto"/>
        <w:bottom w:val="none" w:sz="0" w:space="0" w:color="auto"/>
        <w:right w:val="none" w:sz="0" w:space="0" w:color="auto"/>
      </w:divBdr>
    </w:div>
    <w:div w:id="2115595156">
      <w:marLeft w:val="640"/>
      <w:marRight w:val="0"/>
      <w:marTop w:val="0"/>
      <w:marBottom w:val="0"/>
      <w:divBdr>
        <w:top w:val="none" w:sz="0" w:space="0" w:color="auto"/>
        <w:left w:val="none" w:sz="0" w:space="0" w:color="auto"/>
        <w:bottom w:val="none" w:sz="0" w:space="0" w:color="auto"/>
        <w:right w:val="none" w:sz="0" w:space="0" w:color="auto"/>
      </w:divBdr>
    </w:div>
    <w:div w:id="2115899393">
      <w:marLeft w:val="640"/>
      <w:marRight w:val="0"/>
      <w:marTop w:val="0"/>
      <w:marBottom w:val="0"/>
      <w:divBdr>
        <w:top w:val="none" w:sz="0" w:space="0" w:color="auto"/>
        <w:left w:val="none" w:sz="0" w:space="0" w:color="auto"/>
        <w:bottom w:val="none" w:sz="0" w:space="0" w:color="auto"/>
        <w:right w:val="none" w:sz="0" w:space="0" w:color="auto"/>
      </w:divBdr>
    </w:div>
    <w:div w:id="2116244277">
      <w:marLeft w:val="640"/>
      <w:marRight w:val="0"/>
      <w:marTop w:val="0"/>
      <w:marBottom w:val="0"/>
      <w:divBdr>
        <w:top w:val="none" w:sz="0" w:space="0" w:color="auto"/>
        <w:left w:val="none" w:sz="0" w:space="0" w:color="auto"/>
        <w:bottom w:val="none" w:sz="0" w:space="0" w:color="auto"/>
        <w:right w:val="none" w:sz="0" w:space="0" w:color="auto"/>
      </w:divBdr>
    </w:div>
    <w:div w:id="2116361987">
      <w:marLeft w:val="640"/>
      <w:marRight w:val="0"/>
      <w:marTop w:val="0"/>
      <w:marBottom w:val="0"/>
      <w:divBdr>
        <w:top w:val="none" w:sz="0" w:space="0" w:color="auto"/>
        <w:left w:val="none" w:sz="0" w:space="0" w:color="auto"/>
        <w:bottom w:val="none" w:sz="0" w:space="0" w:color="auto"/>
        <w:right w:val="none" w:sz="0" w:space="0" w:color="auto"/>
      </w:divBdr>
    </w:div>
    <w:div w:id="2116899382">
      <w:marLeft w:val="640"/>
      <w:marRight w:val="0"/>
      <w:marTop w:val="0"/>
      <w:marBottom w:val="0"/>
      <w:divBdr>
        <w:top w:val="none" w:sz="0" w:space="0" w:color="auto"/>
        <w:left w:val="none" w:sz="0" w:space="0" w:color="auto"/>
        <w:bottom w:val="none" w:sz="0" w:space="0" w:color="auto"/>
        <w:right w:val="none" w:sz="0" w:space="0" w:color="auto"/>
      </w:divBdr>
    </w:div>
    <w:div w:id="2117167776">
      <w:marLeft w:val="640"/>
      <w:marRight w:val="0"/>
      <w:marTop w:val="0"/>
      <w:marBottom w:val="0"/>
      <w:divBdr>
        <w:top w:val="none" w:sz="0" w:space="0" w:color="auto"/>
        <w:left w:val="none" w:sz="0" w:space="0" w:color="auto"/>
        <w:bottom w:val="none" w:sz="0" w:space="0" w:color="auto"/>
        <w:right w:val="none" w:sz="0" w:space="0" w:color="auto"/>
      </w:divBdr>
    </w:div>
    <w:div w:id="2117284829">
      <w:marLeft w:val="640"/>
      <w:marRight w:val="0"/>
      <w:marTop w:val="0"/>
      <w:marBottom w:val="0"/>
      <w:divBdr>
        <w:top w:val="none" w:sz="0" w:space="0" w:color="auto"/>
        <w:left w:val="none" w:sz="0" w:space="0" w:color="auto"/>
        <w:bottom w:val="none" w:sz="0" w:space="0" w:color="auto"/>
        <w:right w:val="none" w:sz="0" w:space="0" w:color="auto"/>
      </w:divBdr>
    </w:div>
    <w:div w:id="2117292413">
      <w:marLeft w:val="640"/>
      <w:marRight w:val="0"/>
      <w:marTop w:val="0"/>
      <w:marBottom w:val="0"/>
      <w:divBdr>
        <w:top w:val="none" w:sz="0" w:space="0" w:color="auto"/>
        <w:left w:val="none" w:sz="0" w:space="0" w:color="auto"/>
        <w:bottom w:val="none" w:sz="0" w:space="0" w:color="auto"/>
        <w:right w:val="none" w:sz="0" w:space="0" w:color="auto"/>
      </w:divBdr>
    </w:div>
    <w:div w:id="2118090546">
      <w:marLeft w:val="640"/>
      <w:marRight w:val="0"/>
      <w:marTop w:val="0"/>
      <w:marBottom w:val="0"/>
      <w:divBdr>
        <w:top w:val="none" w:sz="0" w:space="0" w:color="auto"/>
        <w:left w:val="none" w:sz="0" w:space="0" w:color="auto"/>
        <w:bottom w:val="none" w:sz="0" w:space="0" w:color="auto"/>
        <w:right w:val="none" w:sz="0" w:space="0" w:color="auto"/>
      </w:divBdr>
    </w:div>
    <w:div w:id="2118090648">
      <w:marLeft w:val="640"/>
      <w:marRight w:val="0"/>
      <w:marTop w:val="0"/>
      <w:marBottom w:val="0"/>
      <w:divBdr>
        <w:top w:val="none" w:sz="0" w:space="0" w:color="auto"/>
        <w:left w:val="none" w:sz="0" w:space="0" w:color="auto"/>
        <w:bottom w:val="none" w:sz="0" w:space="0" w:color="auto"/>
        <w:right w:val="none" w:sz="0" w:space="0" w:color="auto"/>
      </w:divBdr>
    </w:div>
    <w:div w:id="2119369820">
      <w:marLeft w:val="640"/>
      <w:marRight w:val="0"/>
      <w:marTop w:val="0"/>
      <w:marBottom w:val="0"/>
      <w:divBdr>
        <w:top w:val="none" w:sz="0" w:space="0" w:color="auto"/>
        <w:left w:val="none" w:sz="0" w:space="0" w:color="auto"/>
        <w:bottom w:val="none" w:sz="0" w:space="0" w:color="auto"/>
        <w:right w:val="none" w:sz="0" w:space="0" w:color="auto"/>
      </w:divBdr>
    </w:div>
    <w:div w:id="2120758081">
      <w:marLeft w:val="640"/>
      <w:marRight w:val="0"/>
      <w:marTop w:val="0"/>
      <w:marBottom w:val="0"/>
      <w:divBdr>
        <w:top w:val="none" w:sz="0" w:space="0" w:color="auto"/>
        <w:left w:val="none" w:sz="0" w:space="0" w:color="auto"/>
        <w:bottom w:val="none" w:sz="0" w:space="0" w:color="auto"/>
        <w:right w:val="none" w:sz="0" w:space="0" w:color="auto"/>
      </w:divBdr>
    </w:div>
    <w:div w:id="2121029237">
      <w:marLeft w:val="640"/>
      <w:marRight w:val="0"/>
      <w:marTop w:val="0"/>
      <w:marBottom w:val="0"/>
      <w:divBdr>
        <w:top w:val="none" w:sz="0" w:space="0" w:color="auto"/>
        <w:left w:val="none" w:sz="0" w:space="0" w:color="auto"/>
        <w:bottom w:val="none" w:sz="0" w:space="0" w:color="auto"/>
        <w:right w:val="none" w:sz="0" w:space="0" w:color="auto"/>
      </w:divBdr>
    </w:div>
    <w:div w:id="2121147882">
      <w:marLeft w:val="640"/>
      <w:marRight w:val="0"/>
      <w:marTop w:val="0"/>
      <w:marBottom w:val="0"/>
      <w:divBdr>
        <w:top w:val="none" w:sz="0" w:space="0" w:color="auto"/>
        <w:left w:val="none" w:sz="0" w:space="0" w:color="auto"/>
        <w:bottom w:val="none" w:sz="0" w:space="0" w:color="auto"/>
        <w:right w:val="none" w:sz="0" w:space="0" w:color="auto"/>
      </w:divBdr>
    </w:div>
    <w:div w:id="2121219577">
      <w:marLeft w:val="640"/>
      <w:marRight w:val="0"/>
      <w:marTop w:val="0"/>
      <w:marBottom w:val="0"/>
      <w:divBdr>
        <w:top w:val="none" w:sz="0" w:space="0" w:color="auto"/>
        <w:left w:val="none" w:sz="0" w:space="0" w:color="auto"/>
        <w:bottom w:val="none" w:sz="0" w:space="0" w:color="auto"/>
        <w:right w:val="none" w:sz="0" w:space="0" w:color="auto"/>
      </w:divBdr>
    </w:div>
    <w:div w:id="2121487327">
      <w:marLeft w:val="640"/>
      <w:marRight w:val="0"/>
      <w:marTop w:val="0"/>
      <w:marBottom w:val="0"/>
      <w:divBdr>
        <w:top w:val="none" w:sz="0" w:space="0" w:color="auto"/>
        <w:left w:val="none" w:sz="0" w:space="0" w:color="auto"/>
        <w:bottom w:val="none" w:sz="0" w:space="0" w:color="auto"/>
        <w:right w:val="none" w:sz="0" w:space="0" w:color="auto"/>
      </w:divBdr>
    </w:div>
    <w:div w:id="2121559058">
      <w:marLeft w:val="640"/>
      <w:marRight w:val="0"/>
      <w:marTop w:val="0"/>
      <w:marBottom w:val="0"/>
      <w:divBdr>
        <w:top w:val="none" w:sz="0" w:space="0" w:color="auto"/>
        <w:left w:val="none" w:sz="0" w:space="0" w:color="auto"/>
        <w:bottom w:val="none" w:sz="0" w:space="0" w:color="auto"/>
        <w:right w:val="none" w:sz="0" w:space="0" w:color="auto"/>
      </w:divBdr>
    </w:div>
    <w:div w:id="2121678862">
      <w:marLeft w:val="640"/>
      <w:marRight w:val="0"/>
      <w:marTop w:val="0"/>
      <w:marBottom w:val="0"/>
      <w:divBdr>
        <w:top w:val="none" w:sz="0" w:space="0" w:color="auto"/>
        <w:left w:val="none" w:sz="0" w:space="0" w:color="auto"/>
        <w:bottom w:val="none" w:sz="0" w:space="0" w:color="auto"/>
        <w:right w:val="none" w:sz="0" w:space="0" w:color="auto"/>
      </w:divBdr>
    </w:div>
    <w:div w:id="2122218496">
      <w:marLeft w:val="640"/>
      <w:marRight w:val="0"/>
      <w:marTop w:val="0"/>
      <w:marBottom w:val="0"/>
      <w:divBdr>
        <w:top w:val="none" w:sz="0" w:space="0" w:color="auto"/>
        <w:left w:val="none" w:sz="0" w:space="0" w:color="auto"/>
        <w:bottom w:val="none" w:sz="0" w:space="0" w:color="auto"/>
        <w:right w:val="none" w:sz="0" w:space="0" w:color="auto"/>
      </w:divBdr>
    </w:div>
    <w:div w:id="2122335184">
      <w:marLeft w:val="640"/>
      <w:marRight w:val="0"/>
      <w:marTop w:val="0"/>
      <w:marBottom w:val="0"/>
      <w:divBdr>
        <w:top w:val="none" w:sz="0" w:space="0" w:color="auto"/>
        <w:left w:val="none" w:sz="0" w:space="0" w:color="auto"/>
        <w:bottom w:val="none" w:sz="0" w:space="0" w:color="auto"/>
        <w:right w:val="none" w:sz="0" w:space="0" w:color="auto"/>
      </w:divBdr>
    </w:div>
    <w:div w:id="2122722595">
      <w:marLeft w:val="640"/>
      <w:marRight w:val="0"/>
      <w:marTop w:val="0"/>
      <w:marBottom w:val="0"/>
      <w:divBdr>
        <w:top w:val="none" w:sz="0" w:space="0" w:color="auto"/>
        <w:left w:val="none" w:sz="0" w:space="0" w:color="auto"/>
        <w:bottom w:val="none" w:sz="0" w:space="0" w:color="auto"/>
        <w:right w:val="none" w:sz="0" w:space="0" w:color="auto"/>
      </w:divBdr>
    </w:div>
    <w:div w:id="2122870917">
      <w:marLeft w:val="640"/>
      <w:marRight w:val="0"/>
      <w:marTop w:val="0"/>
      <w:marBottom w:val="0"/>
      <w:divBdr>
        <w:top w:val="none" w:sz="0" w:space="0" w:color="auto"/>
        <w:left w:val="none" w:sz="0" w:space="0" w:color="auto"/>
        <w:bottom w:val="none" w:sz="0" w:space="0" w:color="auto"/>
        <w:right w:val="none" w:sz="0" w:space="0" w:color="auto"/>
      </w:divBdr>
    </w:div>
    <w:div w:id="2123304013">
      <w:marLeft w:val="640"/>
      <w:marRight w:val="0"/>
      <w:marTop w:val="0"/>
      <w:marBottom w:val="0"/>
      <w:divBdr>
        <w:top w:val="none" w:sz="0" w:space="0" w:color="auto"/>
        <w:left w:val="none" w:sz="0" w:space="0" w:color="auto"/>
        <w:bottom w:val="none" w:sz="0" w:space="0" w:color="auto"/>
        <w:right w:val="none" w:sz="0" w:space="0" w:color="auto"/>
      </w:divBdr>
    </w:div>
    <w:div w:id="2123527129">
      <w:marLeft w:val="640"/>
      <w:marRight w:val="0"/>
      <w:marTop w:val="0"/>
      <w:marBottom w:val="0"/>
      <w:divBdr>
        <w:top w:val="none" w:sz="0" w:space="0" w:color="auto"/>
        <w:left w:val="none" w:sz="0" w:space="0" w:color="auto"/>
        <w:bottom w:val="none" w:sz="0" w:space="0" w:color="auto"/>
        <w:right w:val="none" w:sz="0" w:space="0" w:color="auto"/>
      </w:divBdr>
    </w:div>
    <w:div w:id="2124575058">
      <w:marLeft w:val="640"/>
      <w:marRight w:val="0"/>
      <w:marTop w:val="0"/>
      <w:marBottom w:val="0"/>
      <w:divBdr>
        <w:top w:val="none" w:sz="0" w:space="0" w:color="auto"/>
        <w:left w:val="none" w:sz="0" w:space="0" w:color="auto"/>
        <w:bottom w:val="none" w:sz="0" w:space="0" w:color="auto"/>
        <w:right w:val="none" w:sz="0" w:space="0" w:color="auto"/>
      </w:divBdr>
    </w:div>
    <w:div w:id="2127044370">
      <w:marLeft w:val="640"/>
      <w:marRight w:val="0"/>
      <w:marTop w:val="0"/>
      <w:marBottom w:val="0"/>
      <w:divBdr>
        <w:top w:val="none" w:sz="0" w:space="0" w:color="auto"/>
        <w:left w:val="none" w:sz="0" w:space="0" w:color="auto"/>
        <w:bottom w:val="none" w:sz="0" w:space="0" w:color="auto"/>
        <w:right w:val="none" w:sz="0" w:space="0" w:color="auto"/>
      </w:divBdr>
    </w:div>
    <w:div w:id="2128156614">
      <w:marLeft w:val="640"/>
      <w:marRight w:val="0"/>
      <w:marTop w:val="0"/>
      <w:marBottom w:val="0"/>
      <w:divBdr>
        <w:top w:val="none" w:sz="0" w:space="0" w:color="auto"/>
        <w:left w:val="none" w:sz="0" w:space="0" w:color="auto"/>
        <w:bottom w:val="none" w:sz="0" w:space="0" w:color="auto"/>
        <w:right w:val="none" w:sz="0" w:space="0" w:color="auto"/>
      </w:divBdr>
    </w:div>
    <w:div w:id="2128504694">
      <w:marLeft w:val="640"/>
      <w:marRight w:val="0"/>
      <w:marTop w:val="0"/>
      <w:marBottom w:val="0"/>
      <w:divBdr>
        <w:top w:val="none" w:sz="0" w:space="0" w:color="auto"/>
        <w:left w:val="none" w:sz="0" w:space="0" w:color="auto"/>
        <w:bottom w:val="none" w:sz="0" w:space="0" w:color="auto"/>
        <w:right w:val="none" w:sz="0" w:space="0" w:color="auto"/>
      </w:divBdr>
    </w:div>
    <w:div w:id="2128620989">
      <w:marLeft w:val="640"/>
      <w:marRight w:val="0"/>
      <w:marTop w:val="0"/>
      <w:marBottom w:val="0"/>
      <w:divBdr>
        <w:top w:val="none" w:sz="0" w:space="0" w:color="auto"/>
        <w:left w:val="none" w:sz="0" w:space="0" w:color="auto"/>
        <w:bottom w:val="none" w:sz="0" w:space="0" w:color="auto"/>
        <w:right w:val="none" w:sz="0" w:space="0" w:color="auto"/>
      </w:divBdr>
    </w:div>
    <w:div w:id="2129278835">
      <w:marLeft w:val="640"/>
      <w:marRight w:val="0"/>
      <w:marTop w:val="0"/>
      <w:marBottom w:val="0"/>
      <w:divBdr>
        <w:top w:val="none" w:sz="0" w:space="0" w:color="auto"/>
        <w:left w:val="none" w:sz="0" w:space="0" w:color="auto"/>
        <w:bottom w:val="none" w:sz="0" w:space="0" w:color="auto"/>
        <w:right w:val="none" w:sz="0" w:space="0" w:color="auto"/>
      </w:divBdr>
    </w:div>
    <w:div w:id="2129660724">
      <w:marLeft w:val="640"/>
      <w:marRight w:val="0"/>
      <w:marTop w:val="0"/>
      <w:marBottom w:val="0"/>
      <w:divBdr>
        <w:top w:val="none" w:sz="0" w:space="0" w:color="auto"/>
        <w:left w:val="none" w:sz="0" w:space="0" w:color="auto"/>
        <w:bottom w:val="none" w:sz="0" w:space="0" w:color="auto"/>
        <w:right w:val="none" w:sz="0" w:space="0" w:color="auto"/>
      </w:divBdr>
    </w:div>
    <w:div w:id="2130080636">
      <w:marLeft w:val="640"/>
      <w:marRight w:val="0"/>
      <w:marTop w:val="0"/>
      <w:marBottom w:val="0"/>
      <w:divBdr>
        <w:top w:val="none" w:sz="0" w:space="0" w:color="auto"/>
        <w:left w:val="none" w:sz="0" w:space="0" w:color="auto"/>
        <w:bottom w:val="none" w:sz="0" w:space="0" w:color="auto"/>
        <w:right w:val="none" w:sz="0" w:space="0" w:color="auto"/>
      </w:divBdr>
    </w:div>
    <w:div w:id="2131362184">
      <w:marLeft w:val="640"/>
      <w:marRight w:val="0"/>
      <w:marTop w:val="0"/>
      <w:marBottom w:val="0"/>
      <w:divBdr>
        <w:top w:val="none" w:sz="0" w:space="0" w:color="auto"/>
        <w:left w:val="none" w:sz="0" w:space="0" w:color="auto"/>
        <w:bottom w:val="none" w:sz="0" w:space="0" w:color="auto"/>
        <w:right w:val="none" w:sz="0" w:space="0" w:color="auto"/>
      </w:divBdr>
    </w:div>
    <w:div w:id="2131387827">
      <w:marLeft w:val="640"/>
      <w:marRight w:val="0"/>
      <w:marTop w:val="0"/>
      <w:marBottom w:val="0"/>
      <w:divBdr>
        <w:top w:val="none" w:sz="0" w:space="0" w:color="auto"/>
        <w:left w:val="none" w:sz="0" w:space="0" w:color="auto"/>
        <w:bottom w:val="none" w:sz="0" w:space="0" w:color="auto"/>
        <w:right w:val="none" w:sz="0" w:space="0" w:color="auto"/>
      </w:divBdr>
    </w:div>
    <w:div w:id="2131699905">
      <w:marLeft w:val="640"/>
      <w:marRight w:val="0"/>
      <w:marTop w:val="0"/>
      <w:marBottom w:val="0"/>
      <w:divBdr>
        <w:top w:val="none" w:sz="0" w:space="0" w:color="auto"/>
        <w:left w:val="none" w:sz="0" w:space="0" w:color="auto"/>
        <w:bottom w:val="none" w:sz="0" w:space="0" w:color="auto"/>
        <w:right w:val="none" w:sz="0" w:space="0" w:color="auto"/>
      </w:divBdr>
    </w:div>
    <w:div w:id="2132241151">
      <w:marLeft w:val="640"/>
      <w:marRight w:val="0"/>
      <w:marTop w:val="0"/>
      <w:marBottom w:val="0"/>
      <w:divBdr>
        <w:top w:val="none" w:sz="0" w:space="0" w:color="auto"/>
        <w:left w:val="none" w:sz="0" w:space="0" w:color="auto"/>
        <w:bottom w:val="none" w:sz="0" w:space="0" w:color="auto"/>
        <w:right w:val="none" w:sz="0" w:space="0" w:color="auto"/>
      </w:divBdr>
    </w:div>
    <w:div w:id="2132891467">
      <w:marLeft w:val="640"/>
      <w:marRight w:val="0"/>
      <w:marTop w:val="0"/>
      <w:marBottom w:val="0"/>
      <w:divBdr>
        <w:top w:val="none" w:sz="0" w:space="0" w:color="auto"/>
        <w:left w:val="none" w:sz="0" w:space="0" w:color="auto"/>
        <w:bottom w:val="none" w:sz="0" w:space="0" w:color="auto"/>
        <w:right w:val="none" w:sz="0" w:space="0" w:color="auto"/>
      </w:divBdr>
    </w:div>
    <w:div w:id="2133091421">
      <w:marLeft w:val="640"/>
      <w:marRight w:val="0"/>
      <w:marTop w:val="0"/>
      <w:marBottom w:val="0"/>
      <w:divBdr>
        <w:top w:val="none" w:sz="0" w:space="0" w:color="auto"/>
        <w:left w:val="none" w:sz="0" w:space="0" w:color="auto"/>
        <w:bottom w:val="none" w:sz="0" w:space="0" w:color="auto"/>
        <w:right w:val="none" w:sz="0" w:space="0" w:color="auto"/>
      </w:divBdr>
    </w:div>
    <w:div w:id="2133591298">
      <w:marLeft w:val="640"/>
      <w:marRight w:val="0"/>
      <w:marTop w:val="0"/>
      <w:marBottom w:val="0"/>
      <w:divBdr>
        <w:top w:val="none" w:sz="0" w:space="0" w:color="auto"/>
        <w:left w:val="none" w:sz="0" w:space="0" w:color="auto"/>
        <w:bottom w:val="none" w:sz="0" w:space="0" w:color="auto"/>
        <w:right w:val="none" w:sz="0" w:space="0" w:color="auto"/>
      </w:divBdr>
    </w:div>
    <w:div w:id="2133790038">
      <w:marLeft w:val="640"/>
      <w:marRight w:val="0"/>
      <w:marTop w:val="0"/>
      <w:marBottom w:val="0"/>
      <w:divBdr>
        <w:top w:val="none" w:sz="0" w:space="0" w:color="auto"/>
        <w:left w:val="none" w:sz="0" w:space="0" w:color="auto"/>
        <w:bottom w:val="none" w:sz="0" w:space="0" w:color="auto"/>
        <w:right w:val="none" w:sz="0" w:space="0" w:color="auto"/>
      </w:divBdr>
    </w:div>
    <w:div w:id="2133939716">
      <w:marLeft w:val="640"/>
      <w:marRight w:val="0"/>
      <w:marTop w:val="0"/>
      <w:marBottom w:val="0"/>
      <w:divBdr>
        <w:top w:val="none" w:sz="0" w:space="0" w:color="auto"/>
        <w:left w:val="none" w:sz="0" w:space="0" w:color="auto"/>
        <w:bottom w:val="none" w:sz="0" w:space="0" w:color="auto"/>
        <w:right w:val="none" w:sz="0" w:space="0" w:color="auto"/>
      </w:divBdr>
    </w:div>
    <w:div w:id="2136364592">
      <w:marLeft w:val="640"/>
      <w:marRight w:val="0"/>
      <w:marTop w:val="0"/>
      <w:marBottom w:val="0"/>
      <w:divBdr>
        <w:top w:val="none" w:sz="0" w:space="0" w:color="auto"/>
        <w:left w:val="none" w:sz="0" w:space="0" w:color="auto"/>
        <w:bottom w:val="none" w:sz="0" w:space="0" w:color="auto"/>
        <w:right w:val="none" w:sz="0" w:space="0" w:color="auto"/>
      </w:divBdr>
    </w:div>
    <w:div w:id="2136950509">
      <w:marLeft w:val="640"/>
      <w:marRight w:val="0"/>
      <w:marTop w:val="0"/>
      <w:marBottom w:val="0"/>
      <w:divBdr>
        <w:top w:val="none" w:sz="0" w:space="0" w:color="auto"/>
        <w:left w:val="none" w:sz="0" w:space="0" w:color="auto"/>
        <w:bottom w:val="none" w:sz="0" w:space="0" w:color="auto"/>
        <w:right w:val="none" w:sz="0" w:space="0" w:color="auto"/>
      </w:divBdr>
    </w:div>
    <w:div w:id="2137942700">
      <w:marLeft w:val="640"/>
      <w:marRight w:val="0"/>
      <w:marTop w:val="0"/>
      <w:marBottom w:val="0"/>
      <w:divBdr>
        <w:top w:val="none" w:sz="0" w:space="0" w:color="auto"/>
        <w:left w:val="none" w:sz="0" w:space="0" w:color="auto"/>
        <w:bottom w:val="none" w:sz="0" w:space="0" w:color="auto"/>
        <w:right w:val="none" w:sz="0" w:space="0" w:color="auto"/>
      </w:divBdr>
    </w:div>
    <w:div w:id="2138255270">
      <w:marLeft w:val="640"/>
      <w:marRight w:val="0"/>
      <w:marTop w:val="0"/>
      <w:marBottom w:val="0"/>
      <w:divBdr>
        <w:top w:val="none" w:sz="0" w:space="0" w:color="auto"/>
        <w:left w:val="none" w:sz="0" w:space="0" w:color="auto"/>
        <w:bottom w:val="none" w:sz="0" w:space="0" w:color="auto"/>
        <w:right w:val="none" w:sz="0" w:space="0" w:color="auto"/>
      </w:divBdr>
    </w:div>
    <w:div w:id="2138836930">
      <w:marLeft w:val="640"/>
      <w:marRight w:val="0"/>
      <w:marTop w:val="0"/>
      <w:marBottom w:val="0"/>
      <w:divBdr>
        <w:top w:val="none" w:sz="0" w:space="0" w:color="auto"/>
        <w:left w:val="none" w:sz="0" w:space="0" w:color="auto"/>
        <w:bottom w:val="none" w:sz="0" w:space="0" w:color="auto"/>
        <w:right w:val="none" w:sz="0" w:space="0" w:color="auto"/>
      </w:divBdr>
    </w:div>
    <w:div w:id="2138837566">
      <w:marLeft w:val="640"/>
      <w:marRight w:val="0"/>
      <w:marTop w:val="0"/>
      <w:marBottom w:val="0"/>
      <w:divBdr>
        <w:top w:val="none" w:sz="0" w:space="0" w:color="auto"/>
        <w:left w:val="none" w:sz="0" w:space="0" w:color="auto"/>
        <w:bottom w:val="none" w:sz="0" w:space="0" w:color="auto"/>
        <w:right w:val="none" w:sz="0" w:space="0" w:color="auto"/>
      </w:divBdr>
    </w:div>
    <w:div w:id="2139101676">
      <w:marLeft w:val="640"/>
      <w:marRight w:val="0"/>
      <w:marTop w:val="0"/>
      <w:marBottom w:val="0"/>
      <w:divBdr>
        <w:top w:val="none" w:sz="0" w:space="0" w:color="auto"/>
        <w:left w:val="none" w:sz="0" w:space="0" w:color="auto"/>
        <w:bottom w:val="none" w:sz="0" w:space="0" w:color="auto"/>
        <w:right w:val="none" w:sz="0" w:space="0" w:color="auto"/>
      </w:divBdr>
    </w:div>
    <w:div w:id="2139838182">
      <w:marLeft w:val="640"/>
      <w:marRight w:val="0"/>
      <w:marTop w:val="0"/>
      <w:marBottom w:val="0"/>
      <w:divBdr>
        <w:top w:val="none" w:sz="0" w:space="0" w:color="auto"/>
        <w:left w:val="none" w:sz="0" w:space="0" w:color="auto"/>
        <w:bottom w:val="none" w:sz="0" w:space="0" w:color="auto"/>
        <w:right w:val="none" w:sz="0" w:space="0" w:color="auto"/>
      </w:divBdr>
    </w:div>
    <w:div w:id="2140224770">
      <w:marLeft w:val="640"/>
      <w:marRight w:val="0"/>
      <w:marTop w:val="0"/>
      <w:marBottom w:val="0"/>
      <w:divBdr>
        <w:top w:val="none" w:sz="0" w:space="0" w:color="auto"/>
        <w:left w:val="none" w:sz="0" w:space="0" w:color="auto"/>
        <w:bottom w:val="none" w:sz="0" w:space="0" w:color="auto"/>
        <w:right w:val="none" w:sz="0" w:space="0" w:color="auto"/>
      </w:divBdr>
    </w:div>
    <w:div w:id="2140879133">
      <w:marLeft w:val="640"/>
      <w:marRight w:val="0"/>
      <w:marTop w:val="0"/>
      <w:marBottom w:val="0"/>
      <w:divBdr>
        <w:top w:val="none" w:sz="0" w:space="0" w:color="auto"/>
        <w:left w:val="none" w:sz="0" w:space="0" w:color="auto"/>
        <w:bottom w:val="none" w:sz="0" w:space="0" w:color="auto"/>
        <w:right w:val="none" w:sz="0" w:space="0" w:color="auto"/>
      </w:divBdr>
    </w:div>
    <w:div w:id="2141612451">
      <w:marLeft w:val="640"/>
      <w:marRight w:val="0"/>
      <w:marTop w:val="0"/>
      <w:marBottom w:val="0"/>
      <w:divBdr>
        <w:top w:val="none" w:sz="0" w:space="0" w:color="auto"/>
        <w:left w:val="none" w:sz="0" w:space="0" w:color="auto"/>
        <w:bottom w:val="none" w:sz="0" w:space="0" w:color="auto"/>
        <w:right w:val="none" w:sz="0" w:space="0" w:color="auto"/>
      </w:divBdr>
    </w:div>
    <w:div w:id="2142528935">
      <w:marLeft w:val="640"/>
      <w:marRight w:val="0"/>
      <w:marTop w:val="0"/>
      <w:marBottom w:val="0"/>
      <w:divBdr>
        <w:top w:val="none" w:sz="0" w:space="0" w:color="auto"/>
        <w:left w:val="none" w:sz="0" w:space="0" w:color="auto"/>
        <w:bottom w:val="none" w:sz="0" w:space="0" w:color="auto"/>
        <w:right w:val="none" w:sz="0" w:space="0" w:color="auto"/>
      </w:divBdr>
    </w:div>
    <w:div w:id="2142727862">
      <w:marLeft w:val="640"/>
      <w:marRight w:val="0"/>
      <w:marTop w:val="0"/>
      <w:marBottom w:val="0"/>
      <w:divBdr>
        <w:top w:val="none" w:sz="0" w:space="0" w:color="auto"/>
        <w:left w:val="none" w:sz="0" w:space="0" w:color="auto"/>
        <w:bottom w:val="none" w:sz="0" w:space="0" w:color="auto"/>
        <w:right w:val="none" w:sz="0" w:space="0" w:color="auto"/>
      </w:divBdr>
    </w:div>
    <w:div w:id="2143186346">
      <w:marLeft w:val="640"/>
      <w:marRight w:val="0"/>
      <w:marTop w:val="0"/>
      <w:marBottom w:val="0"/>
      <w:divBdr>
        <w:top w:val="none" w:sz="0" w:space="0" w:color="auto"/>
        <w:left w:val="none" w:sz="0" w:space="0" w:color="auto"/>
        <w:bottom w:val="none" w:sz="0" w:space="0" w:color="auto"/>
        <w:right w:val="none" w:sz="0" w:space="0" w:color="auto"/>
      </w:divBdr>
    </w:div>
    <w:div w:id="2143377036">
      <w:marLeft w:val="640"/>
      <w:marRight w:val="0"/>
      <w:marTop w:val="0"/>
      <w:marBottom w:val="0"/>
      <w:divBdr>
        <w:top w:val="none" w:sz="0" w:space="0" w:color="auto"/>
        <w:left w:val="none" w:sz="0" w:space="0" w:color="auto"/>
        <w:bottom w:val="none" w:sz="0" w:space="0" w:color="auto"/>
        <w:right w:val="none" w:sz="0" w:space="0" w:color="auto"/>
      </w:divBdr>
    </w:div>
    <w:div w:id="2143763848">
      <w:marLeft w:val="640"/>
      <w:marRight w:val="0"/>
      <w:marTop w:val="0"/>
      <w:marBottom w:val="0"/>
      <w:divBdr>
        <w:top w:val="none" w:sz="0" w:space="0" w:color="auto"/>
        <w:left w:val="none" w:sz="0" w:space="0" w:color="auto"/>
        <w:bottom w:val="none" w:sz="0" w:space="0" w:color="auto"/>
        <w:right w:val="none" w:sz="0" w:space="0" w:color="auto"/>
      </w:divBdr>
    </w:div>
    <w:div w:id="2144032200">
      <w:marLeft w:val="640"/>
      <w:marRight w:val="0"/>
      <w:marTop w:val="0"/>
      <w:marBottom w:val="0"/>
      <w:divBdr>
        <w:top w:val="none" w:sz="0" w:space="0" w:color="auto"/>
        <w:left w:val="none" w:sz="0" w:space="0" w:color="auto"/>
        <w:bottom w:val="none" w:sz="0" w:space="0" w:color="auto"/>
        <w:right w:val="none" w:sz="0" w:space="0" w:color="auto"/>
      </w:divBdr>
    </w:div>
    <w:div w:id="2144421740">
      <w:marLeft w:val="640"/>
      <w:marRight w:val="0"/>
      <w:marTop w:val="0"/>
      <w:marBottom w:val="0"/>
      <w:divBdr>
        <w:top w:val="none" w:sz="0" w:space="0" w:color="auto"/>
        <w:left w:val="none" w:sz="0" w:space="0" w:color="auto"/>
        <w:bottom w:val="none" w:sz="0" w:space="0" w:color="auto"/>
        <w:right w:val="none" w:sz="0" w:space="0" w:color="auto"/>
      </w:divBdr>
    </w:div>
    <w:div w:id="2144425740">
      <w:marLeft w:val="640"/>
      <w:marRight w:val="0"/>
      <w:marTop w:val="0"/>
      <w:marBottom w:val="0"/>
      <w:divBdr>
        <w:top w:val="none" w:sz="0" w:space="0" w:color="auto"/>
        <w:left w:val="none" w:sz="0" w:space="0" w:color="auto"/>
        <w:bottom w:val="none" w:sz="0" w:space="0" w:color="auto"/>
        <w:right w:val="none" w:sz="0" w:space="0" w:color="auto"/>
      </w:divBdr>
    </w:div>
    <w:div w:id="2144537238">
      <w:marLeft w:val="640"/>
      <w:marRight w:val="0"/>
      <w:marTop w:val="0"/>
      <w:marBottom w:val="0"/>
      <w:divBdr>
        <w:top w:val="none" w:sz="0" w:space="0" w:color="auto"/>
        <w:left w:val="none" w:sz="0" w:space="0" w:color="auto"/>
        <w:bottom w:val="none" w:sz="0" w:space="0" w:color="auto"/>
        <w:right w:val="none" w:sz="0" w:space="0" w:color="auto"/>
      </w:divBdr>
    </w:div>
    <w:div w:id="2144882835">
      <w:marLeft w:val="640"/>
      <w:marRight w:val="0"/>
      <w:marTop w:val="0"/>
      <w:marBottom w:val="0"/>
      <w:divBdr>
        <w:top w:val="none" w:sz="0" w:space="0" w:color="auto"/>
        <w:left w:val="none" w:sz="0" w:space="0" w:color="auto"/>
        <w:bottom w:val="none" w:sz="0" w:space="0" w:color="auto"/>
        <w:right w:val="none" w:sz="0" w:space="0" w:color="auto"/>
      </w:divBdr>
    </w:div>
    <w:div w:id="2145465787">
      <w:marLeft w:val="640"/>
      <w:marRight w:val="0"/>
      <w:marTop w:val="0"/>
      <w:marBottom w:val="0"/>
      <w:divBdr>
        <w:top w:val="none" w:sz="0" w:space="0" w:color="auto"/>
        <w:left w:val="none" w:sz="0" w:space="0" w:color="auto"/>
        <w:bottom w:val="none" w:sz="0" w:space="0" w:color="auto"/>
        <w:right w:val="none" w:sz="0" w:space="0" w:color="auto"/>
      </w:divBdr>
    </w:div>
    <w:div w:id="2145657283">
      <w:marLeft w:val="640"/>
      <w:marRight w:val="0"/>
      <w:marTop w:val="0"/>
      <w:marBottom w:val="0"/>
      <w:divBdr>
        <w:top w:val="none" w:sz="0" w:space="0" w:color="auto"/>
        <w:left w:val="none" w:sz="0" w:space="0" w:color="auto"/>
        <w:bottom w:val="none" w:sz="0" w:space="0" w:color="auto"/>
        <w:right w:val="none" w:sz="0" w:space="0" w:color="auto"/>
      </w:divBdr>
    </w:div>
    <w:div w:id="2145847768">
      <w:marLeft w:val="640"/>
      <w:marRight w:val="0"/>
      <w:marTop w:val="0"/>
      <w:marBottom w:val="0"/>
      <w:divBdr>
        <w:top w:val="none" w:sz="0" w:space="0" w:color="auto"/>
        <w:left w:val="none" w:sz="0" w:space="0" w:color="auto"/>
        <w:bottom w:val="none" w:sz="0" w:space="0" w:color="auto"/>
        <w:right w:val="none" w:sz="0" w:space="0" w:color="auto"/>
      </w:divBdr>
    </w:div>
    <w:div w:id="2145930627">
      <w:marLeft w:val="640"/>
      <w:marRight w:val="0"/>
      <w:marTop w:val="0"/>
      <w:marBottom w:val="0"/>
      <w:divBdr>
        <w:top w:val="none" w:sz="0" w:space="0" w:color="auto"/>
        <w:left w:val="none" w:sz="0" w:space="0" w:color="auto"/>
        <w:bottom w:val="none" w:sz="0" w:space="0" w:color="auto"/>
        <w:right w:val="none" w:sz="0" w:space="0" w:color="auto"/>
      </w:divBdr>
    </w:div>
    <w:div w:id="2146115074">
      <w:marLeft w:val="640"/>
      <w:marRight w:val="0"/>
      <w:marTop w:val="0"/>
      <w:marBottom w:val="0"/>
      <w:divBdr>
        <w:top w:val="none" w:sz="0" w:space="0" w:color="auto"/>
        <w:left w:val="none" w:sz="0" w:space="0" w:color="auto"/>
        <w:bottom w:val="none" w:sz="0" w:space="0" w:color="auto"/>
        <w:right w:val="none" w:sz="0" w:space="0" w:color="auto"/>
      </w:divBdr>
    </w:div>
    <w:div w:id="2146115585">
      <w:marLeft w:val="640"/>
      <w:marRight w:val="0"/>
      <w:marTop w:val="0"/>
      <w:marBottom w:val="0"/>
      <w:divBdr>
        <w:top w:val="none" w:sz="0" w:space="0" w:color="auto"/>
        <w:left w:val="none" w:sz="0" w:space="0" w:color="auto"/>
        <w:bottom w:val="none" w:sz="0" w:space="0" w:color="auto"/>
        <w:right w:val="none" w:sz="0" w:space="0" w:color="auto"/>
      </w:divBdr>
    </w:div>
    <w:div w:id="2146240069">
      <w:marLeft w:val="640"/>
      <w:marRight w:val="0"/>
      <w:marTop w:val="0"/>
      <w:marBottom w:val="0"/>
      <w:divBdr>
        <w:top w:val="none" w:sz="0" w:space="0" w:color="auto"/>
        <w:left w:val="none" w:sz="0" w:space="0" w:color="auto"/>
        <w:bottom w:val="none" w:sz="0" w:space="0" w:color="auto"/>
        <w:right w:val="none" w:sz="0" w:space="0" w:color="auto"/>
      </w:divBdr>
    </w:div>
    <w:div w:id="2146311023">
      <w:marLeft w:val="640"/>
      <w:marRight w:val="0"/>
      <w:marTop w:val="0"/>
      <w:marBottom w:val="0"/>
      <w:divBdr>
        <w:top w:val="none" w:sz="0" w:space="0" w:color="auto"/>
        <w:left w:val="none" w:sz="0" w:space="0" w:color="auto"/>
        <w:bottom w:val="none" w:sz="0" w:space="0" w:color="auto"/>
        <w:right w:val="none" w:sz="0" w:space="0" w:color="auto"/>
      </w:divBdr>
    </w:div>
    <w:div w:id="2146771466">
      <w:marLeft w:val="640"/>
      <w:marRight w:val="0"/>
      <w:marTop w:val="0"/>
      <w:marBottom w:val="0"/>
      <w:divBdr>
        <w:top w:val="none" w:sz="0" w:space="0" w:color="auto"/>
        <w:left w:val="none" w:sz="0" w:space="0" w:color="auto"/>
        <w:bottom w:val="none" w:sz="0" w:space="0" w:color="auto"/>
        <w:right w:val="none" w:sz="0" w:space="0" w:color="auto"/>
      </w:divBdr>
    </w:div>
    <w:div w:id="2147045289">
      <w:marLeft w:val="640"/>
      <w:marRight w:val="0"/>
      <w:marTop w:val="0"/>
      <w:marBottom w:val="0"/>
      <w:divBdr>
        <w:top w:val="none" w:sz="0" w:space="0" w:color="auto"/>
        <w:left w:val="none" w:sz="0" w:space="0" w:color="auto"/>
        <w:bottom w:val="none" w:sz="0" w:space="0" w:color="auto"/>
        <w:right w:val="none" w:sz="0" w:space="0" w:color="auto"/>
      </w:divBdr>
    </w:div>
    <w:div w:id="2147237956">
      <w:marLeft w:val="64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omments" Target="comments.xml"/><Relationship Id="rId18" Type="http://schemas.openxmlformats.org/officeDocument/2006/relationships/image" Target="media/image4.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3.jpg"/><Relationship Id="rId25" Type="http://schemas.openxmlformats.org/officeDocument/2006/relationships/header" Target="header1.xml"/><Relationship Id="rId2" Type="http://schemas.openxmlformats.org/officeDocument/2006/relationships/customXml" Target="../customXml/item2.xml"/><Relationship Id="rId16" Type="http://schemas.microsoft.com/office/2018/08/relationships/commentsExtensible" Target="commentsExtensible.xml"/><Relationship Id="rId20" Type="http://schemas.openxmlformats.org/officeDocument/2006/relationships/image" Target="media/image6.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9.png"/><Relationship Id="rId5" Type="http://schemas.openxmlformats.org/officeDocument/2006/relationships/numbering" Target="numbering.xml"/><Relationship Id="rId15" Type="http://schemas.microsoft.com/office/2016/09/relationships/commentsIds" Target="commentsIds.xml"/><Relationship Id="rId23" Type="http://schemas.openxmlformats.org/officeDocument/2006/relationships/hyperlink" Target="https://uowtsd-my.sharepoint.com/:x:/g/personal/2021952_student_uwtsd_ac_uk/Edci1sD19xtGjy4a7uhogrMBJdngxEljOdKEXasnuSiWKQ?e=kh9cyB" TargetMode="External"/><Relationship Id="rId28" Type="http://schemas.microsoft.com/office/2011/relationships/people" Target="people.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commentsExtended" Target="commentsExtended.xml"/><Relationship Id="rId22" Type="http://schemas.openxmlformats.org/officeDocument/2006/relationships/image" Target="media/image8.png"/><Relationship Id="rId27" Type="http://schemas.openxmlformats.org/officeDocument/2006/relationships/fontTable" Target="fontTable.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BBAA821EF5E4DEFAF4065477128F0B3"/>
        <w:category>
          <w:name w:val="General"/>
          <w:gallery w:val="placeholder"/>
        </w:category>
        <w:types>
          <w:type w:val="bbPlcHdr"/>
        </w:types>
        <w:behaviors>
          <w:behavior w:val="content"/>
        </w:behaviors>
        <w:guid w:val="{014A41B6-147B-4848-BA14-9F4924A47B52}"/>
      </w:docPartPr>
      <w:docPartBody>
        <w:p w:rsidR="003D1405" w:rsidRDefault="008E37D3">
          <w:r w:rsidRPr="00775C97">
            <w:rPr>
              <w:rStyle w:val="PlaceholderText"/>
            </w:rPr>
            <w:t>Formatting...</w:t>
          </w:r>
        </w:p>
      </w:docPartBody>
    </w:docPart>
    <w:docPart>
      <w:docPartPr>
        <w:name w:val="700D6B69E84E4E8B88905E8AA98CA0B6"/>
        <w:category>
          <w:name w:val="General"/>
          <w:gallery w:val="placeholder"/>
        </w:category>
        <w:types>
          <w:type w:val="bbPlcHdr"/>
        </w:types>
        <w:behaviors>
          <w:behavior w:val="content"/>
        </w:behaviors>
        <w:guid w:val="{E56E0F6B-98D9-4A61-A014-A2C4C91D96FF}"/>
      </w:docPartPr>
      <w:docPartBody>
        <w:p w:rsidR="003D1405" w:rsidRDefault="008E37D3">
          <w:r w:rsidRPr="00775C97">
            <w:rPr>
              <w:rStyle w:val="PlaceholderText"/>
            </w:rPr>
            <w:t>Formatting...</w:t>
          </w:r>
        </w:p>
      </w:docPartBody>
    </w:docPart>
    <w:docPart>
      <w:docPartPr>
        <w:name w:val="671C2EB0D76F4AC19E0A56015BEE2F4D"/>
        <w:category>
          <w:name w:val="General"/>
          <w:gallery w:val="placeholder"/>
        </w:category>
        <w:types>
          <w:type w:val="bbPlcHdr"/>
        </w:types>
        <w:behaviors>
          <w:behavior w:val="content"/>
        </w:behaviors>
        <w:guid w:val="{BE8ACF38-8694-4DCE-9509-659C19ADE548}"/>
      </w:docPartPr>
      <w:docPartBody>
        <w:p w:rsidR="003D1405" w:rsidRDefault="008E37D3">
          <w:r w:rsidRPr="00775C97">
            <w:rPr>
              <w:rStyle w:val="PlaceholderText"/>
            </w:rPr>
            <w:t>Formatting...</w:t>
          </w:r>
        </w:p>
      </w:docPartBody>
    </w:docPart>
    <w:docPart>
      <w:docPartPr>
        <w:name w:val="64CFF586C9A64802B76B8B09BCA79CD7"/>
        <w:category>
          <w:name w:val="General"/>
          <w:gallery w:val="placeholder"/>
        </w:category>
        <w:types>
          <w:type w:val="bbPlcHdr"/>
        </w:types>
        <w:behaviors>
          <w:behavior w:val="content"/>
        </w:behaviors>
        <w:guid w:val="{90166710-F334-4366-A821-683FE1B346ED}"/>
      </w:docPartPr>
      <w:docPartBody>
        <w:p w:rsidR="003D1405" w:rsidRDefault="008E37D3">
          <w:r w:rsidRPr="00775C97">
            <w:rPr>
              <w:rStyle w:val="PlaceholderText"/>
            </w:rPr>
            <w:t>Formatting...</w:t>
          </w:r>
        </w:p>
      </w:docPartBody>
    </w:docPart>
    <w:docPart>
      <w:docPartPr>
        <w:name w:val="384EC25966184DC8B5BF72159D532C82"/>
        <w:category>
          <w:name w:val="General"/>
          <w:gallery w:val="placeholder"/>
        </w:category>
        <w:types>
          <w:type w:val="bbPlcHdr"/>
        </w:types>
        <w:behaviors>
          <w:behavior w:val="content"/>
        </w:behaviors>
        <w:guid w:val="{9DE589AC-2CEF-4679-858F-BB31749B6103}"/>
      </w:docPartPr>
      <w:docPartBody>
        <w:p w:rsidR="003D1405" w:rsidRDefault="008E37D3">
          <w:r w:rsidRPr="00775C97">
            <w:rPr>
              <w:rStyle w:val="PlaceholderText"/>
            </w:rPr>
            <w:t>Formatting...</w:t>
          </w:r>
        </w:p>
      </w:docPartBody>
    </w:docPart>
    <w:docPart>
      <w:docPartPr>
        <w:name w:val="DefaultPlaceholder_-1854013440"/>
        <w:category>
          <w:name w:val="General"/>
          <w:gallery w:val="placeholder"/>
        </w:category>
        <w:types>
          <w:type w:val="bbPlcHdr"/>
        </w:types>
        <w:behaviors>
          <w:behavior w:val="content"/>
        </w:behaviors>
        <w:guid w:val="{80298210-0A4B-4BFB-A4D7-6CE71CA86C67}"/>
      </w:docPartPr>
      <w:docPartBody>
        <w:p w:rsidR="003D1405" w:rsidRDefault="003D1405">
          <w:r w:rsidRPr="00D83A92">
            <w:rPr>
              <w:rStyle w:val="PlaceholderText"/>
            </w:rPr>
            <w:t>Click or tap here to enter text.</w:t>
          </w:r>
        </w:p>
      </w:docPartBody>
    </w:docPart>
    <w:docPart>
      <w:docPartPr>
        <w:name w:val="3F3A7950EAF1414DB69BE3AB3F873F02"/>
        <w:category>
          <w:name w:val="General"/>
          <w:gallery w:val="placeholder"/>
        </w:category>
        <w:types>
          <w:type w:val="bbPlcHdr"/>
        </w:types>
        <w:behaviors>
          <w:behavior w:val="content"/>
        </w:behaviors>
        <w:guid w:val="{2ACC4263-4A48-234B-B0EB-756A1A1F29AF}"/>
      </w:docPartPr>
      <w:docPartBody>
        <w:p w:rsidR="00526DC7" w:rsidRDefault="00742E41" w:rsidP="00742E41">
          <w:pPr>
            <w:pStyle w:val="3F3A7950EAF1414DB69BE3AB3F873F02"/>
          </w:pPr>
          <w:r w:rsidRPr="00775C97">
            <w:rPr>
              <w:rStyle w:val="PlaceholderText"/>
            </w:rPr>
            <w:t>Formatting...</w:t>
          </w:r>
        </w:p>
      </w:docPartBody>
    </w:docPart>
    <w:docPart>
      <w:docPartPr>
        <w:name w:val="72E2B8E708B1474A9C0FDF389062F2DB"/>
        <w:category>
          <w:name w:val="General"/>
          <w:gallery w:val="placeholder"/>
        </w:category>
        <w:types>
          <w:type w:val="bbPlcHdr"/>
        </w:types>
        <w:behaviors>
          <w:behavior w:val="content"/>
        </w:behaviors>
        <w:guid w:val="{81A0C771-85EF-4D84-AA9E-E544EEA1AF92}"/>
      </w:docPartPr>
      <w:docPartBody>
        <w:p w:rsidR="007B5B28" w:rsidRDefault="000E2D43" w:rsidP="000E2D43">
          <w:pPr>
            <w:pStyle w:val="72E2B8E708B1474A9C0FDF389062F2DB"/>
          </w:pPr>
          <w:r w:rsidRPr="00D83A92">
            <w:rPr>
              <w:rStyle w:val="PlaceholderText"/>
            </w:rPr>
            <w:t>Click or tap here to enter text.</w:t>
          </w:r>
        </w:p>
      </w:docPartBody>
    </w:docPart>
    <w:docPart>
      <w:docPartPr>
        <w:name w:val="A6DF00E3AA0A459482F611F5FEA27AFD"/>
        <w:category>
          <w:name w:val="General"/>
          <w:gallery w:val="placeholder"/>
        </w:category>
        <w:types>
          <w:type w:val="bbPlcHdr"/>
        </w:types>
        <w:behaviors>
          <w:behavior w:val="content"/>
        </w:behaviors>
        <w:guid w:val="{EF90E35E-0F08-4296-9BAD-90AB3FBA6DBE}"/>
      </w:docPartPr>
      <w:docPartBody>
        <w:p w:rsidR="001C2D87" w:rsidRDefault="005C02AA" w:rsidP="005C02AA">
          <w:pPr>
            <w:pStyle w:val="A6DF00E3AA0A459482F611F5FEA27AFD"/>
          </w:pPr>
          <w:r w:rsidRPr="00D83A92">
            <w:rPr>
              <w:rStyle w:val="PlaceholderText"/>
            </w:rPr>
            <w:t>Click or tap here to enter text.</w:t>
          </w:r>
        </w:p>
      </w:docPartBody>
    </w:docPart>
    <w:docPart>
      <w:docPartPr>
        <w:name w:val="1BCFE40179E541E2AE773979F74058E0"/>
        <w:category>
          <w:name w:val="General"/>
          <w:gallery w:val="placeholder"/>
        </w:category>
        <w:types>
          <w:type w:val="bbPlcHdr"/>
        </w:types>
        <w:behaviors>
          <w:behavior w:val="content"/>
        </w:behaviors>
        <w:guid w:val="{B5B13516-25E8-4C95-9672-011EE5EAF258}"/>
      </w:docPartPr>
      <w:docPartBody>
        <w:p w:rsidR="005E15D1" w:rsidRDefault="003D1405">
          <w:pPr>
            <w:pStyle w:val="1BCFE40179E541E2AE773979F74058E0"/>
          </w:pPr>
          <w:r w:rsidRPr="00D83A92">
            <w:rPr>
              <w:rStyle w:val="PlaceholderText"/>
            </w:rPr>
            <w:t>Click or tap here to enter text.</w:t>
          </w:r>
        </w:p>
      </w:docPartBody>
    </w:docPart>
    <w:docPart>
      <w:docPartPr>
        <w:name w:val="133D20F07FB34F60ADEEA56D8B53E24E"/>
        <w:category>
          <w:name w:val="General"/>
          <w:gallery w:val="placeholder"/>
        </w:category>
        <w:types>
          <w:type w:val="bbPlcHdr"/>
        </w:types>
        <w:behaviors>
          <w:behavior w:val="content"/>
        </w:behaviors>
        <w:guid w:val="{9F4273EC-A0C1-476C-8F76-396144762890}"/>
      </w:docPartPr>
      <w:docPartBody>
        <w:p w:rsidR="005E15D1" w:rsidRDefault="003D1405">
          <w:pPr>
            <w:pStyle w:val="133D20F07FB34F60ADEEA56D8B53E24E"/>
          </w:pPr>
          <w:r w:rsidRPr="00D83A92">
            <w:rPr>
              <w:rStyle w:val="PlaceholderText"/>
            </w:rPr>
            <w:t>Click or tap here to enter text.</w:t>
          </w:r>
        </w:p>
      </w:docPartBody>
    </w:docPart>
    <w:docPart>
      <w:docPartPr>
        <w:name w:val="C594BF913D8B45C983A6B33E9872FDE3"/>
        <w:category>
          <w:name w:val="General"/>
          <w:gallery w:val="placeholder"/>
        </w:category>
        <w:types>
          <w:type w:val="bbPlcHdr"/>
        </w:types>
        <w:behaviors>
          <w:behavior w:val="content"/>
        </w:behaviors>
        <w:guid w:val="{78D4A191-27A5-4490-A4AD-851CA26C5F8E}"/>
      </w:docPartPr>
      <w:docPartBody>
        <w:p w:rsidR="005E15D1" w:rsidRDefault="001C2D87" w:rsidP="001C2D87">
          <w:pPr>
            <w:pStyle w:val="C594BF913D8B45C983A6B33E9872FDE3"/>
          </w:pPr>
          <w:r w:rsidRPr="00D83A92">
            <w:rPr>
              <w:rStyle w:val="PlaceholderText"/>
            </w:rPr>
            <w:t>Click or tap here to enter text.</w:t>
          </w:r>
        </w:p>
      </w:docPartBody>
    </w:docPart>
    <w:docPart>
      <w:docPartPr>
        <w:name w:val="9A8F0656C8174C4588329C374CDFC032"/>
        <w:category>
          <w:name w:val="General"/>
          <w:gallery w:val="placeholder"/>
        </w:category>
        <w:types>
          <w:type w:val="bbPlcHdr"/>
        </w:types>
        <w:behaviors>
          <w:behavior w:val="content"/>
        </w:behaviors>
        <w:guid w:val="{BBE22455-CE7F-4914-8C8B-D7E32329ACA9}"/>
      </w:docPartPr>
      <w:docPartBody>
        <w:p w:rsidR="005E15D1" w:rsidRDefault="001C2D87" w:rsidP="001C2D87">
          <w:pPr>
            <w:pStyle w:val="9A8F0656C8174C4588329C374CDFC032"/>
          </w:pPr>
          <w:r w:rsidRPr="00D83A92">
            <w:rPr>
              <w:rStyle w:val="PlaceholderText"/>
            </w:rPr>
            <w:t>Click or tap here to enter text.</w:t>
          </w:r>
        </w:p>
      </w:docPartBody>
    </w:docPart>
    <w:docPart>
      <w:docPartPr>
        <w:name w:val="642687B7851C4BB684D860BA1AA837A8"/>
        <w:category>
          <w:name w:val="General"/>
          <w:gallery w:val="placeholder"/>
        </w:category>
        <w:types>
          <w:type w:val="bbPlcHdr"/>
        </w:types>
        <w:behaviors>
          <w:behavior w:val="content"/>
        </w:behaviors>
        <w:guid w:val="{87535553-D4EB-45C8-BC37-33796846D7C4}"/>
      </w:docPartPr>
      <w:docPartBody>
        <w:p w:rsidR="005E15D1" w:rsidRDefault="003D1405">
          <w:pPr>
            <w:pStyle w:val="642687B7851C4BB684D860BA1AA837A8"/>
          </w:pPr>
          <w:r w:rsidRPr="00D83A92">
            <w:rPr>
              <w:rStyle w:val="PlaceholderText"/>
            </w:rPr>
            <w:t>Click or tap here to enter text.</w:t>
          </w:r>
        </w:p>
      </w:docPartBody>
    </w:docPart>
    <w:docPart>
      <w:docPartPr>
        <w:name w:val="9F37D733BBF24BC992042C90682F4433"/>
        <w:category>
          <w:name w:val="General"/>
          <w:gallery w:val="placeholder"/>
        </w:category>
        <w:types>
          <w:type w:val="bbPlcHdr"/>
        </w:types>
        <w:behaviors>
          <w:behavior w:val="content"/>
        </w:behaviors>
        <w:guid w:val="{4157D687-0D6B-4D7A-979C-8CFF9AF5BF7C}"/>
      </w:docPartPr>
      <w:docPartBody>
        <w:p w:rsidR="005E15D1" w:rsidRDefault="003D1405">
          <w:pPr>
            <w:pStyle w:val="9F37D733BBF24BC992042C90682F4433"/>
          </w:pPr>
          <w:r w:rsidRPr="00D83A9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ppleSystemUIFont">
    <w:altName w:val="Cambria"/>
    <w:charset w:val="00"/>
    <w:family w:val="roman"/>
    <w:pitch w:val="default"/>
  </w:font>
  <w:font w:name="UICTFontTextStyleBody">
    <w:altName w:val="Cambria"/>
    <w:charset w:val="00"/>
    <w:family w:val="roman"/>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7D3"/>
    <w:rsid w:val="00062AF9"/>
    <w:rsid w:val="000E2D43"/>
    <w:rsid w:val="000E4ED5"/>
    <w:rsid w:val="0013348F"/>
    <w:rsid w:val="001C2D87"/>
    <w:rsid w:val="00222195"/>
    <w:rsid w:val="0023601A"/>
    <w:rsid w:val="00357A45"/>
    <w:rsid w:val="00367634"/>
    <w:rsid w:val="003C10CA"/>
    <w:rsid w:val="003D1405"/>
    <w:rsid w:val="00407877"/>
    <w:rsid w:val="00526DC7"/>
    <w:rsid w:val="005C02AA"/>
    <w:rsid w:val="005E15D1"/>
    <w:rsid w:val="0060380E"/>
    <w:rsid w:val="006A7E8A"/>
    <w:rsid w:val="007108BF"/>
    <w:rsid w:val="00742E41"/>
    <w:rsid w:val="0075281B"/>
    <w:rsid w:val="007A5BA4"/>
    <w:rsid w:val="007B436C"/>
    <w:rsid w:val="007B5B28"/>
    <w:rsid w:val="008B708E"/>
    <w:rsid w:val="008E37D3"/>
    <w:rsid w:val="008F487E"/>
    <w:rsid w:val="009107FE"/>
    <w:rsid w:val="00991235"/>
    <w:rsid w:val="009A34DB"/>
    <w:rsid w:val="009F1E49"/>
    <w:rsid w:val="00A53726"/>
    <w:rsid w:val="00A73161"/>
    <w:rsid w:val="00AD7C13"/>
    <w:rsid w:val="00B83348"/>
    <w:rsid w:val="00E152DD"/>
    <w:rsid w:val="00F421A0"/>
    <w:rsid w:val="00F5336D"/>
    <w:rsid w:val="00FE42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0B662CAB"/>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C2D87"/>
    <w:rPr>
      <w:color w:val="666666"/>
    </w:rPr>
  </w:style>
  <w:style w:type="paragraph" w:customStyle="1" w:styleId="3F3A7950EAF1414DB69BE3AB3F873F02">
    <w:name w:val="3F3A7950EAF1414DB69BE3AB3F873F02"/>
    <w:rsid w:val="00742E41"/>
  </w:style>
  <w:style w:type="paragraph" w:customStyle="1" w:styleId="72E2B8E708B1474A9C0FDF389062F2DB">
    <w:name w:val="72E2B8E708B1474A9C0FDF389062F2DB"/>
    <w:rsid w:val="000E2D43"/>
  </w:style>
  <w:style w:type="paragraph" w:customStyle="1" w:styleId="A6DF00E3AA0A459482F611F5FEA27AFD">
    <w:name w:val="A6DF00E3AA0A459482F611F5FEA27AFD"/>
    <w:rsid w:val="005C02AA"/>
  </w:style>
  <w:style w:type="paragraph" w:customStyle="1" w:styleId="1BCFE40179E541E2AE773979F74058E0">
    <w:name w:val="1BCFE40179E541E2AE773979F74058E0"/>
  </w:style>
  <w:style w:type="paragraph" w:customStyle="1" w:styleId="133D20F07FB34F60ADEEA56D8B53E24E">
    <w:name w:val="133D20F07FB34F60ADEEA56D8B53E24E"/>
  </w:style>
  <w:style w:type="paragraph" w:customStyle="1" w:styleId="C594BF913D8B45C983A6B33E9872FDE3">
    <w:name w:val="C594BF913D8B45C983A6B33E9872FDE3"/>
    <w:rsid w:val="001C2D87"/>
  </w:style>
  <w:style w:type="paragraph" w:customStyle="1" w:styleId="9A8F0656C8174C4588329C374CDFC032">
    <w:name w:val="9A8F0656C8174C4588329C374CDFC032"/>
    <w:rsid w:val="001C2D87"/>
  </w:style>
  <w:style w:type="paragraph" w:customStyle="1" w:styleId="642687B7851C4BB684D860BA1AA837A8">
    <w:name w:val="642687B7851C4BB684D860BA1AA837A8"/>
  </w:style>
  <w:style w:type="paragraph" w:customStyle="1" w:styleId="9F37D733BBF24BC992042C90682F4433">
    <w:name w:val="9F37D733BBF24BC992042C90682F443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16"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5FD87C8-B2C7-493D-8262-DD4563D52C4E}">
  <we:reference id="WA104382081" version="1.55.1.0" store="Omex" storeType="OMEX"/>
  <we:alternateReferences>
    <we:reference id="WA104382081" version="1.55.1.0" store="WA104382081" storeType="OMEX"/>
  </we:alternateReferences>
  <we:properties>
    <we:property name="MENDELEY_CITATIONS" value="[{&quot;citationID&quot;:&quot;MENDELEY_CITATION_79d2f1ae-65c7-49af-ac7a-488dfa595e04&quot;,&quot;properties&quot;:{&quot;noteIndex&quot;:0},&quot;isEdited&quot;:false,&quot;manualOverride&quot;:{&quot;isManuallyOverridden&quot;:false,&quot;citeprocText&quot;:&quot;[1]&quot;,&quot;manualOverrideText&quot;:&quot;&quot;},&quot;citationTag&quot;:&quot;MENDELEY_CITATION_v3_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&quot;,&quot;citationItems&quot;:[{&quot;id&quot;:&quot;84e60415-9154-3b47-951a-de8ee7a3df5a&quot;,&quot;itemData&quot;:{&quot;type&quot;:&quot;article&quot;,&quot;id&quot;:&quot;84e60415-9154-3b47-951a-de8ee7a3df5a&quot;,&quot;title&quot;:&quot;What is the Well-being of Future Generations (Wales) Act?&quot;,&quot;author&quot;:[{&quot;family&quot;:&quot;Welsh&quot;,&quot;given&quot;:&quot;&quot;,&quot;parse-names&quot;:false,&quot;dropping-particle&quot;:&quot;&quot;,&quot;non-dropping-particle&quot;:&quot;&quot;},{&quot;family&quot;:&quot;Assembly&quot;,&quot;given&quot;:&quot;&quot;,&quot;parse-names&quot;:false,&quot;dropping-particle&quot;:&quot;&quot;,&quot;non-dropping-particle&quot;:&quot;&quot;},{&quot;family&quot;:&quot;Government&quot;,&quot;given&quot;:&quot;&quot;,&quot;parse-names&quot;:false,&quot;dropping-particle&quot;:&quot;&quot;,&quot;non-dropping-particle&quot;:&quot;&quot;}],&quot;URL&quot;:&quot;https://www.gov.wales/sites/default/files/pdf-versions/2025/2/2/1740501518/well-being-future-generations-act-essentials.pdf&quot;,&quot;issued&quot;:{&quot;date-parts&quot;:[[2025]]},&quot;abstract&quot;:&quot;Guidance on our law to improve social, economic, environmental and cultural well-being.&quot;,&quot;publisher&quot;:&quot;Welsh Assembly Government&quot;,&quot;container-title-short&quot;:&quot;&quot;},&quot;isTemporary&quot;:false}]},{&quot;citationID&quot;:&quot;MENDELEY_CITATION_67e7529a-e0e1-4c5f-9f39-60d0f29d64a6&quot;,&quot;properties&quot;:{&quot;noteIndex&quot;:0},&quot;isEdited&quot;:false,&quot;manualOverride&quot;:{&quot;isManuallyOverridden&quot;:false,&quot;citeprocText&quot;:&quot;[2]&quot;,&quot;manualOverrideText&quot;:&quot;&quot;},&quot;citationTag&quot;:&quot;MENDELEY_CITATION_v3_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&quot;,&quot;citationItems&quot;:[{&quot;id&quot;:&quot;cf913c50-3122-3cad-b7dc-7c642776d8e9&quot;,&quot;itemData&quot;:{&quot;type&quot;:&quot;webpage&quot;,&quot;id&quot;:&quot;cf913c50-3122-3cad-b7dc-7c642776d8e9&quot;,&quot;title&quot;:&quot;Local services&quot;,&quot;author&quot;:[{&quot;family&quot;:&quot;Wales&quot;,&quot;given&quot;:&quot;N H S&quot;,&quot;parse-names&quot;:false,&quot;dropping-particle&quot;:&quot;&quot;,&quot;non-dropping-particle&quot;:&quot;&quot;}],&quot;container-title&quot;:&quot;NHS Wales&quot;,&quot;URL&quot;:&quot;https://www.nhs.wales/hpb/local-services/&quot;,&quot;issued&quot;:{&quot;date-parts&quot;:[[2022]]},&quot;publisher-place&quot;:&quot;NHS Wales&quot;,&quot;abstract&quot;:&quot;General Practitioner, GPs, Dentist, Opticians, Pharmacy,Mental Health, Community Health&quot;,&quot;issue&quot;:&quot;Jun 4&quot;,&quot;volume&quot;:&quot;2025&quot;,&quot;container-title-short&quot;:&quot;&quot;},&quot;isTemporary&quot;:false}]},{&quot;citationID&quot;:&quot;MENDELEY_CITATION_123e8010-f1da-4b6c-b3e3-532f85bf939b&quot;,&quot;properties&quot;:{&quot;noteIndex&quot;:0},&quot;isEdited&quot;:false,&quot;manualOverride&quot;:{&quot;isManuallyOverridden&quot;:false,&quot;citeprocText&quot;:&quot;[3]&quot;,&quot;manualOverrideText&quot;:&quot;&quot;},&quot;citationTag&quot;:&quot;MENDELEY_CITATION_v3_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&quot;,&quot;citationItems&quot;:[{&quot;id&quot;:&quot;5c529ede-43d6-3c81-957d-29689f6bf6f3&quot;,&quot;itemData&quot;:{&quot;type&quot;:&quot;article&quot;,&quot;id&quot;:&quot;5c529ede-43d6-3c81-957d-29689f6bf6f3&quot;,&quot;title&quot;:&quot;7 Healthboards&quot;,&quot;author&quot;:[{&quot;family&quot;:&quot;Wales&quot;,&quot;given&quot;:&quot;Digital Health and Care&quot;,&quot;parse-names&quot;:false,&quot;dropping-particle&quot;:&quot;&quot;,&quot;non-dropping-particle&quot;:&quot;&quot;}],&quot;abstract&quot;:&quot;The Severn health boards of wales&quot;,&quot;publisher&quot;:&quot;Digital Health and Care Wales&quot;,&quot;container-title-short&quot;:&quot;&quot;},&quot;isTemporary&quot;:false}]},{&quot;citationID&quot;:&quot;MENDELEY_CITATION_7771e410-62e7-480a-9413-930c71f2f701&quot;,&quot;properties&quot;:{&quot;noteIndex&quot;:0},&quot;isEdited&quot;:false,&quot;manualOverride&quot;:{&quot;isManuallyOverridden&quot;:false,&quot;citeprocText&quot;:&quot;[4]&quot;,&quot;manualOverrideText&quot;:&quot;&quot;},&quot;citationTag&quot;:&quot;MENDELEY_CITATION_v3_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&quot;,&quot;citationItems&quot;:[{&quot;id&quot;:&quot;97f5fcfd-9a12-34d7-8843-8e51c20bd77d&quot;,&quot;itemData&quot;:{&quot;type&quot;:&quot;article&quot;,&quot;id&quot;:&quot;97f5fcfd-9a12-34d7-8843-8e51c20bd77d&quot;,&quot;title&quot;:&quot;General practice workforce: as at 31 March 2024&quot;,&quot;author&quot;:[{&quot;family&quot;:&quot;Government&quot;,&quot;given&quot;:&quot;Welsh Assembly&quot;,&quot;parse-names&quot;:false,&quot;dropping-particle&quot;:&quot;&quot;,&quot;non-dropping-particle&quot;:&quot;&quot;}],&quot;URL&quot;:&quot;https://www.gov.wales/sites/default/files/pdf-versions/2024/7/2/1721723433/general-practice-workforce-31-march-2024.pdf&quot;,&quot;issued&quot;:{&quot;date-parts&quot;:[[2024]]},&quot;abstract&quot;:&quot;Information on the number of registered patients and workforce age distribution, as at 31 March 2024.&quot;,&quot;publisher&quot;:&quot;Welsh Assembly Government&quot;,&quot;container-title-short&quot;:&quot;&quot;},&quot;isTemporary&quot;:false}]},{&quot;citationID&quot;:&quot;MENDELEY_CITATION_917c3e0b-617f-4fa4-86b4-58082e41d406&quot;,&quot;properties&quot;:{&quot;noteIndex&quot;:0},&quot;isEdited&quot;:false,&quot;manualOverride&quot;:{&quot;isManuallyOverridden&quot;:false,&quot;citeprocText&quot;:&quot;[5]&quot;,&quot;manualOverrideText&quot;:&quot;&quot;},&quot;citationTag&quot;:&quot;MENDELEY_CITATION_v3_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&quot;,&quot;citationItems&quot;:[{&quot;id&quot;:&quot;a2a2f0a5-ed4c-3ce7-ba27-bc05235dd54f&quot;,&quot;itemData&quot;:{&quot;type&quot;:&quot;report&quot;,&quot;id&quot;:&quot;a2a2f0a5-ed4c-3ce7-ba27-bc05235dd54f&quot;,&quot;title&quot;:&quot;CHAIR AND CEO'S INTRODUCTION&quot;,&quot;issued&quot;:{&quot;date-parts&quot;:[[2024]]},&quot;abstract&quot;:&quot;From our establishment in 2021, Digital Health and Care Wales has provided a strong digital foundation for NHS Wales' recovery from the COVID-19 pandemic. We have built new organisational governance and structures which support our remit, which is to deliver digital services which meet both the ambitions of Welsh Government and the health and care needs of the people of Wales. We are proud of the progress DHCW has made as an organisation, and our achievements in those first three years. The need for a digital and data revolution in health and care has never been clearer. Digital and Data will enable the health and care system to innovate, to develop new ways to deliver services that empower patients, the public and all health and care professionals, which in turn will improve outcomes by providing safe, responsive and prudent health and care services. This strategy is an important milestone in the evolution of Digital Health and Care Wales. It's the first long term strategy we have published, and captures the role we will play in the Welsh health and care system in the future. The six-year forward-view of the strategy is important to us; the pace of technological change keeps accelerating, new opportunities emerge all the time. We need to be agile and responsive, but always with focus and intent, which is captured in our purpose: To make digital a force for good in health and care. This updated purpose builds on the Welsh Government's aspirations for our organisation and defines how we see our work delivering benefits and value for health and care staff, patients and the public.&quot;,&quot;container-title-short&quot;:&quot;&quot;},&quot;isTemporary&quot;:false}]},{&quot;citationID&quot;:&quot;MENDELEY_CITATION_7c99d750-00de-44cb-a921-7cd8124325dd&quot;,&quot;properties&quot;:{&quot;noteIndex&quot;:0},&quot;isEdited&quot;:false,&quot;manualOverride&quot;:{&quot;isManuallyOverridden&quot;:false,&quot;citeprocText&quot;:&quot;[6]&quot;,&quot;manualOverrideText&quot;:&quot;&quot;},&quot;citationTag&quot;:&quot;MENDELEY_CITATION_v3_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&quot;,&quot;citationItems&quot;:[{&quot;id&quot;:&quot;6d6117bd-3c8a-3370-99e8-26bbfcac6668&quot;,&quot;itemData&quot;:{&quot;type&quot;:&quot;article&quot;,&quot;id&quot;:&quot;6d6117bd-3c8a-3370-99e8-26bbfcac6668&quot;,&quot;title&quot;:&quot;NHS Wales App - F&amp;Q&quot;,&quot;author&quot;:[{&quot;family&quot;:&quot;Wales&quot;,&quot;given&quot;:&quot;Digital Health and Care&quot;,&quot;parse-names&quot;:false,&quot;dropping-particle&quot;:&quot;&quot;,&quot;non-dropping-particle&quot;:&quot;&quot;}],&quot;publisher-place&quot;:&quot;Digital Health and Care Wales&quot;,&quot;abstract&quot;:&quot;he NHS Wales App will help patients access  healthcare services such as ordering repeat  prescriptions and booking appointments with a  GP practice. Our work is all about supporting  the development of specific services related to  medicines, to help patients manage their  medication and healthcare better.&quot;,&quot;publisher&quot;:&quot;NHS Wales&quot;,&quot;container-title-short&quot;:&quot;&quot;},&quot;isTemporary&quot;:false}]},{&quot;citationID&quot;:&quot;MENDELEY_CITATION_d26bec7f-bbff-4c73-b03d-ffaba388d4f7&quot;,&quot;properties&quot;:{&quot;noteIndex&quot;:0},&quot;isEdited&quot;:false,&quot;manualOverride&quot;:{&quot;isManuallyOverridden&quot;:false,&quot;citeprocText&quot;:&quot;[7]&quot;,&quot;manualOverrideText&quot;:&quot;&quot;},&quot;citationTag&quot;:&quot;MENDELEY_CITATION_v3_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&quot;,&quot;citationItems&quot;:[{&quot;id&quot;:&quot;3fba20c7-01ac-3f8d-8981-f49e3852316e&quot;,&quot;itemData&quot;:{&quot;type&quot;:&quot;report&quot;,&quot;id&quot;:&quot;3fba20c7-01ac-3f8d-8981-f49e3852316e&quot;,&quot;title&quot;:&quot;Digital and data strategy for health and social care in Wales&quot;,&quot;URL&quot;:&quot;https://www.gov.wales/digital-and-data-strategy-health-and-social-care-wales-html&quot;,&quot;abstract&quot;:&quot;To improve the way we deliver modern health and care services through technology and use of data. This document was downloaded from GOV.WALES and may not be the latest version. Go to https://www.gov.wales/digital-and-data-strategy-health-and-social-care-wales-html for the latest version. Get information on copyright.&quot;,&quot;container-title-short&quot;:&quot;&quot;},&quot;isTemporary&quot;:false}]},{&quot;citationID&quot;:&quot;MENDELEY_CITATION_5f8fc9a6-f2d0-4cab-a851-470f1e48a3fe&quot;,&quot;properties&quot;:{&quot;noteIndex&quot;:0},&quot;isEdited&quot;:false,&quot;manualOverride&quot;:{&quot;isManuallyOverridden&quot;:false,&quot;citeprocText&quot;:&quot;[8]&quot;,&quot;manualOverrideText&quot;:&quot;&quot;},&quot;citationTag&quot;:&quot;MENDELEY_CITATION_v3_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&quot;,&quot;citationItems&quot;:[{&quot;id&quot;:&quot;767404b9-8bc7-3450-8ef1-328f67db2520&quot;,&quot;itemData&quot;:{&quot;type&quot;:&quot;webpage&quot;,&quot;id&quot;:&quot;767404b9-8bc7-3450-8ef1-328f67db2520&quot;,&quot;title&quot;:&quot;What is cyber security?&quot;,&quot;author&quot;:[{&quot;family&quot;:&quot;Centre&quot;,&quot;given&quot;:&quot;National Cyber Security&quot;,&quot;parse-names&quot;:false,&quot;dropping-particle&quot;:&quot;&quot;,&quot;non-dropping-particle&quot;:&quot;&quot;}],&quot;container-title&quot;:&quot;National Cyber Security Centre&quot;,&quot;URL&quot;:&quot;https://www.ncsc.gov.uk/section/about-ncsc/what-is-cyber-security&quot;,&quot;publisher-place&quot;:&quot;National Cyber Security Centre&quot;,&quot;issue&quot;:&quot;June&quot;,&quot;volume&quot;:&quot;2025&quot;,&quot;container-title-short&quot;:&quot;&quot;},&quot;isTemporary&quot;:false}]},{&quot;citationID&quot;:&quot;MENDELEY_CITATION_0d28edcd-8f4e-459d-a53b-d9259b10c9cb&quot;,&quot;properties&quot;:{&quot;noteIndex&quot;:0},&quot;isEdited&quot;:false,&quot;manualOverride&quot;:{&quot;isManuallyOverridden&quot;:false,&quot;citeprocText&quot;:&quot;[9]&quot;,&quot;manualOverrideText&quot;:&quot;&quot;},&quot;citationTag&quot;:&quot;MENDELEY_CITATION_v3_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&quot;,&quot;citationItems&quot;:[{&quot;id&quot;:&quot;2b30608b-7060-38cd-a005-8c4b18c600c9&quot;,&quot;itemData&quot;:{&quot;type&quot;:&quot;report&quot;,&quot;id&quot;:&quot;2b30608b-7060-38cd-a005-8c4b18c600c9&quot;,&quot;title&quot;:&quot;Cyber security breaches survey 2024&quot;,&quot;author&quot;:[{&quot;family&quot;:&quot;Ell&quot;,&quot;given&quot;:&quot;Maddy&quot;,&quot;parse-names&quot;:false,&quot;dropping-particle&quot;:&quot;&quot;,&quot;non-dropping-particle&quot;:&quot;&quot;},{&quot;family&quot;:&quot;Rizi&quot;,&quot;given&quot;:&quot;Saman&quot;,&quot;parse-names&quot;:false,&quot;dropping-particle&quot;:&quot;&quot;,&quot;non-dropping-particle&quot;:&quot;&quot;}],&quot;issued&quot;:{&quot;date-parts&quot;:[[2024,4,9]]},&quot;language&quot;:&quot;English&quot;,&quot;container-title-short&quot;:&quot;&quot;},&quot;isTemporary&quot;:false}]},{&quot;citationID&quot;:&quot;MENDELEY_CITATION_be366d93-4fe2-4c9c-a1fc-756970cb7f60&quot;,&quot;properties&quot;:{&quot;noteIndex&quot;:0},&quot;isEdited&quot;:false,&quot;manualOverride&quot;:{&quot;isManuallyOverridden&quot;:false,&quot;citeprocText&quot;:&quot;[10]&quot;,&quot;manualOverrideText&quot;:&quot;&quot;},&quot;citationTag&quot;:&quot;MENDELEY_CITATION_v3_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&quot;,&quot;citationItems&quot;:[{&quot;id&quot;:&quot;c2cbf2a1-854f-395b-94b1-bb51ec14119e&quot;,&quot;itemData&quot;:{&quot;type&quot;:&quot;report&quot;,&quot;id&quot;:&quot;c2cbf2a1-854f-395b-94b1-bb51ec14119e&quot;,&quot;title&quot;:&quot;Cyber action plan for Wales&quot;,&quot;author&quot;:[{&quot;family&quot;:&quot;Welsh Assembly Government&quot;,&quot;given&quot;:&quot;&quot;,&quot;parse-names&quot;:false,&quot;dropping-particle&quot;:&quot;&quot;,&quot;non-dropping-particle&quot;:&quot;&quot;}],&quot;URL&quot;:&quot;https://www.gov.wales/cyber-action-plan-wales-html&quot;,&quot;issued&quot;:{&quot;date-parts&quot;:[[2023,5,3]]},&quot;abstract&quot;:&quot;How we will help people, businesses and public services reduce the risks of cyber-attacks and build a thriving cyber economy. This document was downloaded from GOV.WALES and may not be the latest version. Go to https://www.gov.wales/cyber-action-plan-wales-html for the latest version. Get information on copyright.&quot;,&quot;container-title-short&quot;:&quot;&quot;},&quot;isTemporary&quot;:false}]},{&quot;citationID&quot;:&quot;MENDELEY_CITATION_d039a6e1-28f2-45ca-91a8-324346c21d70&quot;,&quot;properties&quot;:{&quot;noteIndex&quot;:0},&quot;isEdited&quot;:false,&quot;manualOverride&quot;:{&quot;isManuallyOverridden&quot;:false,&quot;citeprocText&quot;:&quot;[11]&quot;,&quot;manualOverrideText&quot;:&quot;&quot;},&quot;citationTag&quot;:&quot;MENDELEY_CITATION_v3_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&quot;,&quot;citationItems&quot;:[{&quot;id&quot;:&quot;8eaf0d58-fb47-37b6-b863-628a55a5b6cf&quot;,&quot;itemData&quot;:{&quot;type&quot;:&quot;article&quot;,&quot;id&quot;:&quot;8eaf0d58-fb47-37b6-b863-628a55a5b6cf&quot;,&quot;title&quot;:&quot;NHS ransomware attack spreads worldwide&quot;,&quot;author&quot;:[{&quot;family&quot;:&quot;Collier&quot;,&quot;given&quot;:&quot;Roger&quot;,&quot;parse-names&quot;:false,&quot;dropping-particle&quot;:&quot;&quot;,&quot;non-dropping-particle&quot;:&quot;&quot;}],&quot;container-title&quot;:&quot;CMAJ : Canadian Medical Association journal = journal de l'Association medicale canadienne&quot;,&quot;DOI&quot;:&quot;10.1503/cmaj.1095434&quot;,&quot;ISSN&quot;:&quot;14882329&quot;,&quot;PMID&quot;:&quot;28584047&quot;,&quot;issued&quot;:{&quot;date-parts&quot;:[[2017,6,5]]},&quot;page&quot;:&quot;E786-E787&quot;,&quot;issue&quot;:&quot;22&quot;,&quot;volume&quot;:&quot;189&quot;,&quot;container-title-short&quot;:&quot;CMAJ&quot;},&quot;isTemporary&quot;:false}]},{&quot;citationID&quot;:&quot;MENDELEY_CITATION_55cd500a-1117-4f02-828e-7910795eef56&quot;,&quot;properties&quot;:{&quot;noteIndex&quot;:0},&quot;isEdited&quot;:false,&quot;manualOverride&quot;:{&quot;isManuallyOverridden&quot;:false,&quot;citeprocText&quot;:&quot;[12]&quot;,&quot;manualOverrideText&quot;:&quot;&quot;},&quot;citationTag&quot;:&quot;MENDELEY_CITATION_v3_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&quot;,&quot;citationItems&quot;:[{&quot;id&quot;:&quot;77f763ca-1231-3272-bebc-77984e79b635&quot;,&quot;itemData&quot;:{&quot;type&quot;:&quot;report&quot;,&quot;id&quot;:&quot;77f763ca-1231-3272-bebc-77984e79b635&quot;,&quot;title&quot;:&quot;The cyber threat to UK business&quot;,&quot;author&quot;:[{&quot;family&quot;:&quot;National Cyber Security Centre&quot;,&quot;given&quot;:&quot;&quot;,&quot;parse-names&quot;:false,&quot;dropping-particle&quot;:&quot;&quot;,&quot;non-dropping-particle&quot;:&quot;&quot;},{&quot;family&quot;:&quot;National Crime Agency&quot;,&quot;given&quot;:&quot;&quot;,&quot;parse-names&quot;:false,&quot;dropping-particle&quot;:&quot;&quot;,&quot;non-dropping-particle&quot;:&quot;&quot;}],&quot;URL&quot;:&quot;www.ncsc.gov.uk/report/cyber-threat-uk-business&quot;,&quot;issued&quot;:{&quot;date-parts&quot;:[[2018]]},&quot;language&quot;:&quot;English&quot;,&quot;container-title-short&quot;:&quot;&quot;},&quot;isTemporary&quot;:false}]},{&quot;citationID&quot;:&quot;MENDELEY_CITATION_6bd27083-cd33-4b57-93aa-abdf6ffb1443&quot;,&quot;properties&quot;:{&quot;noteIndex&quot;:0},&quot;isEdited&quot;:false,&quot;manualOverride&quot;:{&quot;isManuallyOverridden&quot;:false,&quot;citeprocText&quot;:&quot;[13]&quot;,&quot;manualOverrideText&quot;:&quot;&quot;},&quot;citationTag&quot;:&quot;MENDELEY_CITATION_v3_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&quot;,&quot;citationItems&quot;:[{&quot;id&quot;:&quot;597e0afa-8531-37b3-a324-02c3cc040c84&quot;,&quot;itemData&quot;:{&quot;type&quot;:&quot;article-newspaper&quot;,&quot;id&quot;:&quot;597e0afa-8531-37b3-a324-02c3cc040c84&quot;,&quot;title&quot;:&quot;How to Prevent and Address Healthcare Cyberattacks FULL TEXT&quot;,&quot;author&quot;:[{&quot;family&quot;:&quot;Lundin&quot;,&quot;given&quot;:&quot;Andy&quot;,&quot;parse-names&quot;:false,&quot;dropping-particle&quot;:&quot;&quot;,&quot;non-dropping-particle&quot;:&quot;&quot;},{&quot;family&quot;:&quot;Hollister&quot;,&quot;given&quot;:&quot;Andrew&quot;,&quot;parse-names&quot;:false,&quot;dropping-particle&quot;:&quot;&quot;,&quot;non-dropping-particle&quot;:&quot;&quot;}],&quot;container-title&quot;:&quot;Anthem Media Group&quot;,&quot;ISSN&quot;:&quot;10911626&quot;,&quot;URL&quot;:&quot;https://www.proquest.com/other-sources/how-prevent-address-healthcare-&quot;,&quot;issued&quot;:{&quot;date-parts&quot;:[[2022,12,15]]},&quot;publisher-place&quot;:&quot;Los Angeles&quot;,&quot;language&quot;:&quot;English&quot;,&quot;abstract&quot;:&quot;(ENGLISH) In November 2022, the hospital chain appointed a new CIO to refocus the organization's security strategy and, in early December 2022, CommonSpirit confirmed that patients' personal information was leaked as part of the incident. Healthcare systems must have the ability to monitor network-connected medical devices, which requires complete visibility to ensure that every device is monitored and can be tied into the network access control system. Security Information and Event Management Adopting a Security Information and Event Management (SIEM) platform can go a long way toward protecting patient data, securing medical devices and telehealth systems, and ensuring that security teams are prepared to respond when a security event occurs. Despite being more than two months removed from a severe ransomware attack, the CommonSpirit Health system is feeling the ramifications of the breach. In November 2022, the hospital chain appointed a new CIO to refocus the organization's security strategy and, in early December 2022, CommonSpirit confirmed that patients' personal information was leaked as part of the incident. News of ransomware attacks on healthcare facilities around the globe are appearing on a weekly-if not daily-basis. These threats have posed security questions for industry leaders, many of whom are using the recent breaches at CommonSpirit, and related incidents, as an opportunity to reevaluate their own organization's security posture. Safeguarding lives and protecting patient data in healthcare security environments is a constantly evolving challenge. The maturity of a healthcare organization's security operations center (SOC) plays a critical role in protecting patients and their data. Here are a few of the key considerations for healthcare SOC teams amid the rise of cyberattacks across the industry: Protecting Patient Privacy Patient health records, home to a wealth of extremely sensitive personal data, are worth more on the black market than any other data, which makes protecting electronic health records (EHRs) a top security priority. Many organizations have multiple EHR systems that communicate and integrate with other clinical systems, such as imaging, pharmaceutical, anesthesiology, and telehealth. While technology is available to detect violations associated with EHRs, these systems are often outdated or incapable of monitoring data in real time, which presents a host of compliance challenges. As outlined by the Health Insurance Portability and Accountability Act (HIPAA), compromised data can quickly impact reputation and revenue, making it imperative for organizations to detect and respond to attacks in a timely manner. Healthcare Specific Protection Each industry has general indicators of compromised data, but healthcare organizations need quality data that is specific to their environment to help reduce the time it takes for healthcare SOC teams to detect and respond to threats. A strong, healthcare-specific intelligence source ensures that organizations can detect the latest industry attacks, threats, and motives targeting healthcare. It can be used proactively to detect attacks as they happen, as well as PDF GENERATED BY PROQUEST.COM&quot;,&quot;publisher&quot;:&quot;Anthem Media Group&quot;,&quot;container-title-short&quot;:&quot;&quot;},&quot;isTemporary&quot;:false}]},{&quot;citationID&quot;:&quot;MENDELEY_CITATION_68edc2a2-54fe-4c8a-b004-c5ccbd27a3f2&quot;,&quot;properties&quot;:{&quot;noteIndex&quot;:0},&quot;isEdited&quot;:false,&quot;manualOverride&quot;:{&quot;isManuallyOverridden&quot;:false,&quot;citeprocText&quot;:&quot;[14]&quot;,&quot;manualOverrideText&quot;:&quot;&quot;},&quot;citationTag&quot;:&quot;MENDELEY_CITATION_v3_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&quot;,&quot;citationItems&quot;:[{&quot;id&quot;:&quot;98aec4ca-b95c-36e9-a45b-a601a8d12772&quot;,&quot;itemData&quot;:{&quot;type&quot;:&quot;article-journal&quot;,&quot;id&quot;:&quot;98aec4ca-b95c-36e9-a45b-a601a8d12772&quot;,&quot;title&quot;:&quot;Context2Vector: Accelerating security event triage via context representation learning&quot;,&quot;author&quot;:[{&quot;family&quot;:&quot;Liu&quot;,&quot;given&quot;:&quot;Jia&quot;,&quot;parse-names&quot;:false,&quot;dropping-particle&quot;:&quot;&quot;,&quot;non-dropping-particle&quot;:&quot;&quot;},{&quot;family&quot;:&quot;Zhang&quot;,&quot;given&quot;:&quot;Runzi&quot;,&quot;parse-names&quot;:false,&quot;dropping-particle&quot;:&quot;&quot;,&quot;non-dropping-particle&quot;:&quot;&quot;},{&quot;family&quot;:&quot;Liu&quot;,&quot;given&quot;:&quot;Wenmao&quot;,&quot;parse-names&quot;:false,&quot;dropping-particle&quot;:&quot;&quot;,&quot;non-dropping-particle&quot;:&quot;&quot;},{&quot;family&quot;:&quot;Zhang&quot;,&quot;given&quot;:&quot;Yinghua&quot;,&quot;parse-names&quot;:false,&quot;dropping-particle&quot;:&quot;&quot;,&quot;non-dropping-particle&quot;:&quot;&quot;},{&quot;family&quot;:&quot;Gu&quot;,&quot;given&quot;:&quot;Dujuan&quot;,&quot;parse-names&quot;:false,&quot;dropping-particle&quot;:&quot;&quot;,&quot;non-dropping-particle&quot;:&quot;&quot;},{&quot;family&quot;:&quot;Tong&quot;,&quot;given&quot;:&quot;Mingkai&quot;,&quot;parse-names&quot;:false,&quot;dropping-particle&quot;:&quot;&quot;,&quot;non-dropping-particle&quot;:&quot;&quot;},{&quot;family&quot;:&quot;Wang&quot;,&quot;given&quot;:&quot;Xingkai&quot;,&quot;parse-names&quot;:false,&quot;dropping-particle&quot;:&quot;&quot;,&quot;non-dropping-particle&quot;:&quot;&quot;},{&quot;family&quot;:&quot;Xue&quot;,&quot;given&quot;:&quot;Jianxin&quot;,&quot;parse-names&quot;:false,&quot;dropping-particle&quot;:&quot;&quot;,&quot;non-dropping-particle&quot;:&quot;&quot;},{&quot;family&quot;:&quot;Wang&quot;,&quot;given&quot;:&quot;Huanran&quot;,&quot;parse-names&quot;:false,&quot;dropping-particle&quot;:&quot;&quot;,&quot;non-dropping-particle&quot;:&quot;&quot;}],&quot;container-title&quot;:&quot;Information and Software Technology&quot;,&quot;DOI&quot;:&quot;https://doi.org/10.1016/j.infsof.2022.106856&quot;,&quot;ISSN&quot;:&quot;0950-5849&quot;,&quot;URL&quot;:&quot;https://www.sciencedirect.com/science/article/pii/S095058492200026X&quot;,&quot;issued&quot;:{&quot;date-parts&quot;:[[2022]]},&quot;page&quot;:&quot;106856&quot;,&quot;abstract&quot;:&quot;Context:\nSecurity teams are overwhelmed by thousands of alerts and events everyday, which are comprehensively collected for threat analysis in security operations center. Although methods based on rules, intelligence and data mining are utilized, the alert fatigue situation is still a challenging problem, slowing down the overall threat investigation process.\nObjective:\n‘Event polysemy’ phenomenon broadly exists in large-scale event dataset, which means that events of the same category can reveal different purposes in different contexts. This paper aims at exploring, revealing and evaluating the latent patterns embedding in the event contexts, to gain insight on context semantics and reduce manual intervention in event triage tasks.\nMethod:\nA context representation learning based method, named Context2Vector, is proposed. Contexts are extracted from multiple behavioral views. Then, both dense event representations and sparse topic representations are learnt at the same time and in the same space. A human-in-the-loop topic annotation process is involved and finally, a context deviation detection based method is integrated to generate explainable and informative labels for automated context semantic decoding.\nResults:\nVarious experiments are conducted on a enterprise-scale event dataset. The topic annotation, context related feature importance and top-N event ranking evaluation results show that Context2Vector outperforms traditional methods on the high-risk event identification problems, improving the attacker recall rate by up to 2.25 times within limited events to be investigated.\nConclusion:\nIt is concluded that event contexts imply practicable and abundant information in regard to behaviors and intents of real threat actors. More precise profiling of network entities can be extracted from contexts, compared to rules, intelligence, and anomaly detectors used in practice.&quot;,&quot;volume&quot;:&quot;146&quot;,&quot;container-title-short&quot;:&quot;Inf Softw Technol&quot;},&quot;isTemporary&quot;:false}]},{&quot;citationID&quot;:&quot;MENDELEY_CITATION_1fff4f3b-9d6c-4479-9607-b9fd425cba0d&quot;,&quot;properties&quot;:{&quot;noteIndex&quot;:0},&quot;isEdited&quot;:false,&quot;manualOverride&quot;:{&quot;isManuallyOverridden&quot;:false,&quot;citeprocText&quot;:&quot;[15]&quot;,&quot;manualOverrideText&quot;:&quot;&quot;},&quot;citationTag&quot;:&quot;MENDELEY_CITATION_v3_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&quot;,&quot;citationItems&quot;:[{&quot;id&quot;:&quot;535dd798-d724-3457-9192-0fceeb202e45&quot;,&quot;itemData&quot;:{&quot;type&quot;:&quot;article-journal&quot;,&quot;id&quot;:&quot;535dd798-d724-3457-9192-0fceeb202e45&quot;,&quot;title&quot;:&quot;Analytical Validation and Integration of CIC-Bell-DNS-EXF-2021 Dataset on Security Information and Event Management&quot;,&quot;author&quot;:[{&quot;family&quot;:&quot;Panigrahi&quot;,&quot;given&quot;:&quot;G R&quot;,&quot;parse-names&quot;:false,&quot;dropping-particle&quot;:&quot;&quot;,&quot;non-dropping-particle&quot;:&quot;&quot;},{&quot;family&quot;:&quot;Sethy&quot;,&quot;given&quot;:&quot;P K&quot;,&quot;parse-names&quot;:false,&quot;dropping-particle&quot;:&quot;&quot;,&quot;non-dropping-particle&quot;:&quot;&quot;},{&quot;family&quot;:&quot;Behera&quot;,&quot;given&quot;:&quot;S K&quot;,&quot;parse-names&quot;:false,&quot;dropping-particle&quot;:&quot;&quot;,&quot;non-dropping-particle&quot;:&quot;&quot;},{&quot;family&quot;:&quot;Gupta&quot;,&quot;given&quot;:&quot;M&quot;,&quot;parse-names&quot;:false,&quot;dropping-particle&quot;:&quot;&quot;,&quot;non-dropping-particle&quot;:&quot;&quot;},{&quot;family&quot;:&quot;Alenizi&quot;,&quot;given&quot;:&quot;F A&quot;,&quot;parse-names&quot;:false,&quot;dropping-particle&quot;:&quot;&quot;,&quot;non-dropping-particle&quot;:&quot;&quot;},{&quot;family&quot;:&quot;Suanpang&quot;,&quot;given&quot;:&quot;P&quot;,&quot;parse-names&quot;:false,&quot;dropping-particle&quot;:&quot;&quot;,&quot;non-dropping-particle&quot;:&quot;&quot;},{&quot;family&quot;:&quot;Nanthaamornphong&quot;,&quot;given&quot;:&quot;A&quot;,&quot;parse-names&quot;:false,&quot;dropping-particle&quot;:&quot;&quot;,&quot;non-dropping-particle&quot;:&quot;&quot;}],&quot;container-title&quot;:&quot;IEEE Access&quot;,&quot;DOI&quot;:&quot;10.1109/ACCESS.2024.3409413&quot;,&quot;ISSN&quot;:&quot;2169-3536&quot;,&quot;issued&quot;:{&quot;date-parts&quot;:[[2024]]},&quot;page&quot;:&quot;83043-83056&quot;,&quot;abstract&quot;:&quot;Contemporary culture presents a substantial obstacle for cyber security experts in the shape of software vulnerabilities, which, if taken advantage of, can jeopardize the Confidentiality, Integrity, and Availability (CIA) of any system. Data-driven and modern threat intelligence tools can enhance cyber security, bolster resilience, and foster innovation across cloud, multi-cloud, and hybrid platforms. As a result, performance evaluation and accuracy verification have become essential for Security Information and Event Management (SIEM) to prevent cyber threats. The SIEM system offers threat intelligence, reporting, and security incident management through the collection and analysis of event logs and other data sources that are specific to events and their context. We propose a hybrid strategy to address threat intelligence, reporting, and security incident management consisting of two layers that utilize a predefined set of characteristics. Here, we use RStudio to assess how well a hybrid intrusion detection system (HIDS) handles the CIC-Bell-DNS-EXF-2021 dataset. Furthermore, we have incorporated our developed model into Multi-Criteria Decision Analysis Methods (MCDM) to enhance the methods’ ability to identify complex DNS exfiltration attacks using machine learning algorithms: RF-AHP (RA), KNN-TOPSIS (KT), GBT-VIKOR (GV), and DT-Entropy-TOPSIS (DET). We consider several factors during the work, including accuracy, absolute error, weighted average recall, weighted average precision, kappa value, logistic loss, and root mean square deviation (RMSD). We use the Machine-Automated Model function to integrate and validate the models. According to the findings, GV has the highest level of accuracy, with a rate of 99.52%, while KT has the lowest level of authenticity, with a rate of 93.65%. Furthermore, these findings illustrate enhanced performance metrics for multiclass classification in comparison to previous approaches.&quot;,&quot;volume&quot;:&quot;12&quot;,&quot;container-title-short&quot;:&quot;&quot;},&quot;isTemporary&quot;:false}]},{&quot;citationID&quot;:&quot;MENDELEY_CITATION_3e866eb8-ec82-4f62-a34e-e1990614b1b8&quot;,&quot;properties&quot;:{&quot;noteIndex&quot;:0},&quot;isEdited&quot;:false,&quot;manualOverride&quot;:{&quot;isManuallyOverridden&quot;:false,&quot;citeprocText&quot;:&quot;[16]&quot;,&quot;manualOverrideText&quot;:&quot;&quot;},&quot;citationTag&quot;:&quot;MENDELEY_CITATION_v3_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&quot;,&quot;citationItems&quot;:[{&quot;id&quot;:&quot;746e08fb-e8ba-3aef-aca1-b41f18a94695&quot;,&quot;itemData&quot;:{&quot;type&quot;:&quot;paper-conference&quot;,&quot;id&quot;:&quot;746e08fb-e8ba-3aef-aca1-b41f18a94695&quot;,&quot;title&quot;:&quot;Early Detection of Malicious Activity in Log Event Sequences Using Deep Learning&quot;,&quot;author&quot;:[{&quot;family&quot;:&quot;Ralbovský&quot;,&quot;given&quot;:&quot;A&quot;,&quot;parse-names&quot;:false,&quot;dropping-particle&quot;:&quot;&quot;,&quot;non-dropping-particle&quot;:&quot;&quot;},{&quot;family&quot;:&quot;Kotuliak&quot;,&quot;given&quot;:&quot;I&quot;,&quot;parse-names&quot;:false,&quot;dropping-particle&quot;:&quot;&quot;,&quot;non-dropping-particle&quot;:&quot;&quot;}],&quot;container-title&quot;:&quot;2025 37th Conference of Open Innovations Association (FRUCT)&quot;,&quot;DOI&quot;:&quot;10.23919/FRUCT65909.2025.11008245&quot;,&quot;ISBN&quot;:&quot;2305-7254&quot;,&quot;issued&quot;:{&quot;date-parts&quot;:[[2025]]},&quot;page&quot;:&quot;246-253&quot;,&quot;abstract&quot;:&quot;The increasing frequency and severity of security incidents, particularly those involving previously unknown malicious activity, highlight the urgent need for innovative approaches to improve the cybersecurity posture of the organization. Early detection of these activities is essential for preventing security breaches and minimizing data loss. This paper deals with application of deep learning techniques for the detection of malicious activities within network log data. Our methodology involves utilizing logs obtained from prior security incidents detected by Security Information and Event Management (SIEM) to construct a model adept at identifying patterns within user-system connection sequences. In particular, benign activity logs were collected from Elastic stack during periods devoid of reported incidents to establish a baseline for normal activities. Central to our approach is the prioritization of minimizing false positives, a crucial aspect for building trust in the system among security analysts. Our model is able to detect malicious activity by analyzing only about a quarter of the sequence length, compared to detection by SIEM using manually defined detection rules. By reducing the occurrence of irrelevant alerts, our model aims to provide a high-fidelity detection system that empowers analysts to focus their attention on genuine threats and not be subjected to alert fatigue, ultimately enhancing an organization’s overall cybersecurity.&quot;,&quot;container-title-short&quot;:&quot;&quot;},&quot;isTemporary&quot;:false}]},{&quot;citationID&quot;:&quot;MENDELEY_CITATION_dd380ce6-a0c7-4756-9a57-1c4a1c03aad8&quot;,&quot;properties&quot;:{&quot;noteIndex&quot;:0},&quot;isEdited&quot;:false,&quot;manualOverride&quot;:{&quot;isManuallyOverridden&quot;:false,&quot;citeprocText&quot;:&quot;[17]&quot;,&quot;manualOverrideText&quot;:&quot;&quot;},&quot;citationTag&quot;:&quot;MENDELEY_CITATION_v3_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&quot;,&quot;citationItems&quot;:[{&quot;id&quot;:&quot;72c595a2-773a-3616-94f4-1c9a069a0634&quot;,&quot;itemData&quot;:{&quot;type&quot;:&quot;article-journal&quot;,&quot;id&quot;:&quot;72c595a2-773a-3616-94f4-1c9a069a0634&quot;,&quot;title&quot;:&quot;Alert Fatigue in Security Operations Centres: Research Challenges and Opportunities&quot;,&quot;author&quot;:[{&quot;family&quot;:&quot;Tariq&quot;,&quot;given&quot;:&quot;Shahroz&quot;,&quot;parse-names&quot;:false,&quot;dropping-particle&quot;:&quot;&quot;,&quot;non-dropping-particle&quot;:&quot;&quot;},{&quot;family&quot;:&quot;Baruwal Chhetri&quot;,&quot;given&quot;:&quot;Mohan&quot;,&quot;parse-names&quot;:false,&quot;dropping-particle&quot;:&quot;&quot;,&quot;non-dropping-particle&quot;:&quot;&quot;},{&quot;family&quot;:&quot;Nepal&quot;,&quot;given&quot;:&quot;Surya&quot;,&quot;parse-names&quot;:false,&quot;dropping-particle&quot;:&quot;&quot;,&quot;non-dropping-particle&quot;:&quot;&quot;},{&quot;family&quot;:&quot;Paris&quot;,&quot;given&quot;:&quot;Cecile&quot;,&quot;parse-names&quot;:false,&quot;dropping-particle&quot;:&quot;&quot;,&quot;non-dropping-particle&quot;:&quot;&quot;}],&quot;container-title&quot;:&quot;ACM Comput. Surv.&quot;,&quot;DOI&quot;:&quot;10.1145/3723158&quot;,&quot;ISSN&quot;:&quot;0360-0300&quot;,&quot;URL&quot;:&quot;https://doi.org/10.1145/3723158&quot;,&quot;issued&quot;:{&quot;date-parts&quot;:[[2025,4]]},&quot;publisher-place&quot;:&quot;New York, NY, USA&quot;,&quot;abstract&quot;:&quot;A security operations centre (SOC) is a facility where teams of security professionals, supported by advanced technologies and processes, work together to monitor, detect, and respond to cybersecurity incidents. With advances in AI technology, most of the SOC functions are increasingly becoming AI-driven. Among these, real-time alert monitoring and triage is particularly important. Recent studies, by both industry and academia, have highlighted the problem of alert fatigue and burnout in SOC. Several solutions have been proposed in the literature and by the industry to address this problem. In this article, we review the existing literature and industry solutions on alert fatigue mitigation through the lenses of automation, augmentation, and human–AI collaboration. Based on the review, we identify four major causes of alert fatigue in SOC. We also examine the shortcomings of existing solutions and propose several potential research directions leveraging AI. By providing a comprehensive analysis of the state-of-the-art approaches and their limitations, this study contributes to the existing literature in an important field of study. We anticipate that it will inspire new research directions for addressing alert fatigue not just in SOCs but across other Command and Control (C2) domains as well.&quot;,&quot;publisher&quot;:&quot;Association for Computing Machinery&quot;,&quot;issue&quot;:&quot;9&quot;,&quot;volume&quot;:&quot;57&quot;,&quot;container-title-short&quot;:&quot;&quot;},&quot;isTemporary&quot;:false}]},{&quot;citationID&quot;:&quot;MENDELEY_CITATION_07a5a4b2-0a6a-47f9-a657-6f1d18acbc05&quot;,&quot;properties&quot;:{&quot;noteIndex&quot;:0},&quot;isEdited&quot;:false,&quot;manualOverride&quot;:{&quot;isManuallyOverridden&quot;:false,&quot;citeprocText&quot;:&quot;[18]&quot;,&quot;manualOverrideText&quot;:&quot;&quot;},&quot;citationTag&quot;:&quot;MENDELEY_CITATION_v3_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&quot;,&quot;citationItems&quot;:[{&quot;id&quot;:&quot;7c425c8a-6cbc-35ff-9900-741b515f0c4b&quot;,&quot;itemData&quot;:{&quot;type&quot;:&quot;article-journal&quot;,&quot;id&quot;:&quot;7c425c8a-6cbc-35ff-9900-741b515f0c4b&quot;,&quot;title&quot;:&quot;Towards Human-AI Teaming to Mitigate Alert Fatigue in Security Operations Centres&quot;,&quot;author&quot;:[{&quot;family&quot;:&quot;Baruwal Chhetri&quot;,&quot;given&quot;:&quot;Mohan&quot;,&quot;parse-names&quot;:false,&quot;dropping-particle&quot;:&quot;&quot;,&quot;non-dropping-particle&quot;:&quot;&quot;},{&quot;family&quot;:&quot;Tariq&quot;,&quot;given&quot;:&quot;Shahroz&quot;,&quot;parse-names&quot;:false,&quot;dropping-particle&quot;:&quot;&quot;,&quot;non-dropping-particle&quot;:&quot;&quot;},{&quot;family&quot;:&quot;Singh&quot;,&quot;given&quot;:&quot;Ronal&quot;,&quot;parse-names&quot;:false,&quot;dropping-particle&quot;:&quot;&quot;,&quot;non-dropping-particle&quot;:&quot;&quot;},{&quot;family&quot;:&quot;Jalalvand&quot;,&quot;given&quot;:&quot;Fatemeh&quot;,&quot;parse-names&quot;:false,&quot;dropping-particle&quot;:&quot;&quot;,&quot;non-dropping-particle&quot;:&quot;&quot;},{&quot;family&quot;:&quot;Paris&quot;,&quot;given&quot;:&quot;Cecile&quot;,&quot;parse-names&quot;:false,&quot;dropping-particle&quot;:&quot;&quot;,&quot;non-dropping-particle&quot;:&quot;&quot;},{&quot;family&quot;:&quot;Nepal&quot;,&quot;given&quot;:&quot;Surya&quot;,&quot;parse-names&quot;:false,&quot;dropping-particle&quot;:&quot;&quot;,&quot;non-dropping-particle&quot;:&quot;&quot;}],&quot;container-title&quot;:&quot;ACM Trans. Internet Technol.&quot;,&quot;DOI&quot;:&quot;10.1145/3670009&quot;,&quot;ISSN&quot;:&quot;1533-5399&quot;,&quot;URL&quot;:&quot;https://doi.org/10.1145/3670009&quot;,&quot;issued&quot;:{&quot;date-parts&quot;:[[2024,7]]},&quot;publisher-place&quot;:&quot;New York, NY, USA&quot;,&quot;abstract&quot;:&quot;Security Operations Centres (SOCs) play a pivotal role in defending organisations against evolving cyber threats. They function as central hubs for detecting, analysing, and responding promptly to cyber incidents with the primary objective of ensuring the confidentiality, integrity, and availability of digital assets. However, they struggle against the growing problem of alert fatigue, where the sheer volume of alerts overwhelms SOC analysts and raises the risk of overlooking critical threats. In recent times, there has been a growing call for human-AI teaming, wherein humans and AI collaborate with each other, leveraging their complementary strengths and compensating for their weaknesses. The rapid advances in AI and the growing integration of AI-enabled tools and technologies within SOCs give rise to a compelling argument for the implementation of human-AI teaming within the SOC environment. Therefore, in this article, we present our vision for human-AI teaming to address the problem of alert fatigue in the SOC. We propose the 𝒜2 𝒞 Framework, which enables flexible and dynamic decision making by allowing seamless transitions between automated, augmented, and collaborative modes of operation. Our framework allows AI-powered automation for routine alerts, AI-driven augmentation for expedited expert decision making, and collaborative exploration for tackling complex, novel threats. By implementing and operationalising 𝒜2 𝒞, SOCs can significantly reduce alert fatigue while empowering analysts to efficiently and effectively respond to security incidents.&quot;,&quot;publisher&quot;:&quot;Association for Computing Machinery&quot;,&quot;issue&quot;:&quot;3&quot;,&quot;volume&quot;:&quot;24&quot;,&quot;container-title-short&quot;:&quot;&quot;},&quot;isTemporary&quot;:false}]},{&quot;citationID&quot;:&quot;MENDELEY_CITATION_c4bb9414-9db4-483c-8b0f-8773dae9cc0f&quot;,&quot;properties&quot;:{&quot;noteIndex&quot;:0},&quot;isEdited&quot;:false,&quot;manualOverride&quot;:{&quot;isManuallyOverridden&quot;:false,&quot;citeprocText&quot;:&quot;[19]&quot;,&quot;manualOverrideText&quot;:&quot;&quot;},&quot;citationTag&quot;:&quot;MENDELEY_CITATION_v3_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&quot;,&quot;citationItems&quot;:[{&quot;id&quot;:&quot;9d7fde69-6aa8-3243-b37d-f6b3a709146d&quot;,&quot;itemData&quot;:{&quot;type&quot;:&quot;article-journal&quot;,&quot;id&quot;:&quot;9d7fde69-6aa8-3243-b37d-f6b3a709146d&quot;,&quot;title&quot;:&quot;A Machine Learning and Optimization Framework for Efficient Alert Management in a Cybersecurity Operations Center&quot;,&quot;author&quot;:[{&quot;family&quot;:&quot;Ghadermazi&quot;,&quot;given&quot;:&quot;Jalal&quot;,&quot;parse-names&quot;:false,&quot;dropping-particle&quot;:&quot;&quot;,&quot;non-dropping-particle&quot;:&quot;&quot;},{&quot;family&quot;:&quot;Shah&quot;,&quot;given&quot;:&quot;Ankit&quot;,&quot;parse-names&quot;:false,&quot;dropping-particle&quot;:&quot;&quot;,&quot;non-dropping-particle&quot;:&quot;&quot;},{&quot;family&quot;:&quot;Jajodia&quot;,&quot;given&quot;:&quot;Sushil&quot;,&quot;parse-names&quot;:false,&quot;dropping-particle&quot;:&quot;&quot;,&quot;non-dropping-particle&quot;:&quot;&quot;}],&quot;container-title&quot;:&quot;Digital Threats&quot;,&quot;DOI&quot;:&quot;10.1145/3644393&quot;,&quot;URL&quot;:&quot;https://doi.org/10.1145/3644393&quot;,&quot;issued&quot;:{&quot;date-parts&quot;:[[2024,6]]},&quot;publisher-place&quot;:&quot;New York, NY, USA&quot;,&quot;abstract&quot;:&quot;Cybersecurity operations centers (CSOCs) protect organizations by monitoring network traffic and detecting suspicious activities in the form of alerts. The security response team within CSOCs is responsible for investigating and mitigating alerts. However, an imbalance between alert volume and available analysts creates a backlog, putting the network at risk of exploitation. Recent research has focused on improving the alert-management process by triaging alerts, optimizing analyst scheduling, and reducing analyst workload through systematic discarding of alerts. However, these works overlook the delays caused in alert investigations by several factors, including: (i) false or benign alerts contributing to the backlog; (ii) analysts experiencing cognitive burden from repeatedly reviewing unrelated alerts; and (iii) analysts being assigned to alerts that do not match well with their expertise. We propose a novel framework that considers these factors and utilizes machine learning and mathematical optimization methods to dynamically improve throughput during work shifts. The framework achieves efficiency by automating the identification and removal of a portion of benign alerts, forming clusters of similar alerts, and assigning analysts to alerts with matching attributes. Experiments conducted using real-world CSOC data demonstrate a 60.16% reduction in the alert backlog for an 8-h work shift compared to currently employed approach.&quot;,&quot;publisher&quot;:&quot;Association for Computing Machinery&quot;,&quot;issue&quot;:&quot;2&quot;,&quot;volume&quot;:&quot;5&quot;,&quot;container-title-short&quot;:&quot;&quot;},&quot;isTemporary&quot;:false}]},{&quot;citationID&quot;:&quot;MENDELEY_CITATION_9d39b7f1-0824-46d3-a628-d9e4aeee1cfd&quot;,&quot;properties&quot;:{&quot;noteIndex&quot;:0},&quot;isEdited&quot;:false,&quot;manualOverride&quot;:{&quot;isManuallyOverridden&quot;:false,&quot;citeprocText&quot;:&quot;[20]&quot;,&quot;manualOverrideText&quot;:&quot;&quot;},&quot;citationTag&quot;:&quot;MENDELEY_CITATION_v3_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&quot;,&quot;citationItems&quot;:[{&quot;id&quot;:&quot;9a141bda-5132-39d8-bf3f-0eed3c052ed5&quot;,&quot;itemData&quot;:{&quot;type&quot;:&quot;article-journal&quot;,&quot;id&quot;:&quot;9a141bda-5132-39d8-bf3f-0eed3c052ed5&quot;,&quot;title&quot;:&quot;On Collaboration and Automation in the Context of Threat Detection and Response with Privacy-Preserving Features&quot;,&quot;author&quot;:[{&quot;family&quot;:&quot;Nitz&quot;,&quot;given&quot;:&quot;Lasse&quot;,&quot;parse-names&quot;:false,&quot;dropping-particle&quot;:&quot;&quot;,&quot;non-dropping-particle&quot;:&quot;&quot;},{&quot;family&quot;:&quot;Akbari Gurabi&quot;,&quot;given&quot;:&quot;Mehdi&quot;,&quot;parse-names&quot;:false,&quot;dropping-particle&quot;:&quot;&quot;,&quot;non-dropping-particle&quot;:&quot;&quot;},{&quot;family&quot;:&quot;Cermak&quot;,&quot;given&quot;:&quot;Milan&quot;,&quot;parse-names&quot;:false,&quot;dropping-particle&quot;:&quot;&quot;,&quot;non-dropping-particle&quot;:&quot;&quot;},{&quot;family&quot;:&quot;Zadnik&quot;,&quot;given&quot;:&quot;Martin&quot;,&quot;parse-names&quot;:false,&quot;dropping-particle&quot;:&quot;&quot;,&quot;non-dropping-particle&quot;:&quot;&quot;},{&quot;family&quot;:&quot;Karpuk&quot;,&quot;given&quot;:&quot;David&quot;,&quot;parse-names&quot;:false,&quot;dropping-particle&quot;:&quot;&quot;,&quot;non-dropping-particle&quot;:&quot;&quot;},{&quot;family&quot;:&quot;Drichel&quot;,&quot;given&quot;:&quot;Arthur&quot;,&quot;parse-names&quot;:false,&quot;dropping-particle&quot;:&quot;&quot;,&quot;non-dropping-particle&quot;:&quot;&quot;},{&quot;family&quot;:&quot;Schäfer&quot;,&quot;given&quot;:&quot;Sebastian&quot;,&quot;parse-names&quot;:false,&quot;dropping-particle&quot;:&quot;&quot;,&quot;non-dropping-particle&quot;:&quot;&quot;},{&quot;family&quot;:&quot;Holmes&quot;,&quot;given&quot;:&quot;Benedikt&quot;,&quot;parse-names&quot;:false,&quot;dropping-particle&quot;:&quot;&quot;,&quot;non-dropping-particle&quot;:&quot;&quot;},{&quot;family&quot;:&quot;Mandal&quot;,&quot;given&quot;:&quot;Avikarsha&quot;,&quot;parse-names&quot;:false,&quot;dropping-particle&quot;:&quot;&quot;,&quot;non-dropping-particle&quot;:&quot;&quot;}],&quot;container-title&quot;:&quot;Digital Threats&quot;,&quot;DOI&quot;:&quot;10.1145/3707651&quot;,&quot;URL&quot;:&quot;https://doi.org/10.1145/3707651&quot;,&quot;issued&quot;:{&quot;date-parts&quot;:[[2025,2]]},&quot;publisher-place&quot;:&quot;New York, NY, USA&quot;,&quot;abstract&quot;:&quot;Organizations and their security operation centers often struggle to detect and respond effectively to an extensive quantity of ever-evolving cyberattacks. While collaboration, such as threat intelligence sharing between security teams, and response automation are often discussed in the cybersecurity community, issues like data sensitivity and confidence in detection may hinder their adoption. This work investigates the potentials and challenges of collaboration and automation to enhance incident response processes. We propose a reference architecture for data sharing in threat detection and response, aiming to boost collaborative and automated efforts across organizations while also considering privacy-preserving features. To address these challenges and potentials, we discuss how such a framework could enhance current response processes within and between organizations, validated with results in local attack detection, incident response, and data sharing.&quot;,&quot;publisher&quot;:&quot;Association for Computing Machinery&quot;,&quot;issue&quot;:&quot;1&quot;,&quot;volume&quot;:&quot;6&quot;,&quot;container-title-short&quot;:&quot;&quot;},&quot;isTemporary&quot;:false}]},{&quot;citationID&quot;:&quot;MENDELEY_CITATION_a966c3ff-bdf9-4e15-bb65-5a5fab437fc6&quot;,&quot;properties&quot;:{&quot;noteIndex&quot;:0},&quot;isEdited&quot;:false,&quot;manualOverride&quot;:{&quot;isManuallyOverridden&quot;:false,&quot;citeprocText&quot;:&quot;[21]&quot;,&quot;manualOverrideText&quot;:&quot;&quot;},&quot;citationTag&quot;:&quot;MENDELEY_CITATION_v3_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&quot;,&quot;citationItems&quot;:[{&quot;id&quot;:&quot;962ef3ad-90df-3cef-bd2a-575c839d81d2&quot;,&quot;itemData&quot;:{&quot;type&quot;:&quot;article-journal&quot;,&quot;id&quot;:&quot;962ef3ad-90df-3cef-bd2a-575c839d81d2&quot;,&quot;title&quot;:&quot;Requirements for Playbook-Assisted Cyber Incident Response, Reporting and Automation&quot;,&quot;author&quot;:[{&quot;family&quot;:&quot;Akbari Gurabi&quot;,&quot;given&quot;:&quot;Mehdi&quot;,&quot;parse-names&quot;:false,&quot;dropping-particle&quot;:&quot;&quot;,&quot;non-dropping-particle&quot;:&quot;&quot;},{&quot;family&quot;:&quot;Nitz&quot;,&quot;given&quot;:&quot;Lasse&quot;,&quot;parse-names&quot;:false,&quot;dropping-particle&quot;:&quot;&quot;,&quot;non-dropping-particle&quot;:&quot;&quot;},{&quot;family&quot;:&quot;Bregar&quot;,&quot;given&quot;:&quot;Andrej&quot;,&quot;parse-names&quot;:false,&quot;dropping-particle&quot;:&quot;&quot;,&quot;non-dropping-particle&quot;:&quot;&quot;},{&quot;family&quot;:&quot;Popanda&quot;,&quot;given&quot;:&quot;Jan&quot;,&quot;parse-names&quot;:false,&quot;dropping-particle&quot;:&quot;&quot;,&quot;non-dropping-particle&quot;:&quot;&quot;},{&quot;family&quot;:&quot;Siemers&quot;,&quot;given&quot;:&quot;Christian&quot;,&quot;parse-names&quot;:false,&quot;dropping-particle&quot;:&quot;&quot;,&quot;non-dropping-particle&quot;:&quot;&quot;},{&quot;family&quot;:&quot;Matzutt&quot;,&quot;given&quot;:&quot;Roman&quot;,&quot;parse-names&quot;:false,&quot;dropping-particle&quot;:&quot;&quot;,&quot;non-dropping-particle&quot;:&quot;&quot;},{&quot;family&quot;:&quot;Mandal&quot;,&quot;given&quot;:&quot;Avikarsha&quot;,&quot;parse-names&quot;:false,&quot;dropping-particle&quot;:&quot;&quot;,&quot;non-dropping-particle&quot;:&quot;&quot;}],&quot;container-title&quot;:&quot;Digital Threats&quot;,&quot;DOI&quot;:&quot;10.1145/3688810&quot;,&quot;URL&quot;:&quot;https://doi.org/10.1145/3688810&quot;,&quot;issued&quot;:{&quot;date-parts&quot;:[[2024,10]]},&quot;publisher-place&quot;:&quot;New York, NY, USA&quot;,&quot;abstract&quot;:&quot;Cybersecurity playbooks assume an increasingly important role as threat-specific documents for guiding operators in the context of cyber incident response. However, these playbooks are mostly unstructured or semi-structured, which significantly limits their utility when it comes to automating response and reporting steps, complying with cybersecurity directives, or sharing best practices for incident response across organisations. We thus argue that cybersecurity playbooks must transition to interoperable and machine-readable formats from generation, via management and utilisation to cross-organisational sharing. In this work, we identify and structure key requirements based on expert interviews as a first step toward this transition. From these requirements, we derive a framework for further guidance during the transition to structured security playbooks and their utilisation in a tool-assisted fashion. We discuss the implications of our framework and lessons learned before outlining directions for future research.&quot;,&quot;publisher&quot;:&quot;Association for Computing Machinery&quot;,&quot;issue&quot;:&quot;3&quot;,&quot;volume&quot;:&quot;5&quot;,&quot;container-title-short&quot;:&quot;&quot;},&quot;isTemporary&quot;:false}]},{&quot;citationID&quot;:&quot;MENDELEY_CITATION_c9fe95cb-cebe-434a-9c6b-ac51c84d9745&quot;,&quot;properties&quot;:{&quot;noteIndex&quot;:0},&quot;isEdited&quot;:false,&quot;manualOverride&quot;:{&quot;isManuallyOverridden&quot;:false,&quot;citeprocText&quot;:&quot;[22]&quot;,&quot;manualOverrideText&quot;:&quot;&quot;},&quot;citationTag&quot;:&quot;MENDELEY_CITATION_v3_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&quot;,&quot;citationItems&quot;:[{&quot;id&quot;:&quot;ac56a9c5-9d4b-3618-ae04-524b45c399a6&quot;,&quot;itemData&quot;:{&quot;type&quot;:&quot;article-journal&quot;,&quot;id&quot;:&quot;ac56a9c5-9d4b-3618-ae04-524b45c399a6&quot;,&quot;title&quot;:&quot;Know Thy Ransomware Response: A Detailed Framework for Devising Effective Ransomware Response Strategies&quot;,&quot;author&quot;:[{&quot;family&quot;:&quot;Bajpai&quot;,&quot;given&quot;:&quot;Pranshu&quot;,&quot;parse-names&quot;:false,&quot;dropping-particle&quot;:&quot;&quot;,&quot;non-dropping-particle&quot;:&quot;&quot;},{&quot;family&quot;:&quot;Enbody&quot;,&quot;given&quot;:&quot;Richard&quot;,&quot;parse-names&quot;:false,&quot;dropping-particle&quot;:&quot;&quot;,&quot;non-dropping-particle&quot;:&quot;&quot;}],&quot;container-title&quot;:&quot;Digital Threats&quot;,&quot;DOI&quot;:&quot;10.1145/3606022&quot;,&quot;URL&quot;:&quot;https://doi.org/10.1145/3606022&quot;,&quot;issued&quot;:{&quot;date-parts&quot;:[[2023,10]]},&quot;publisher-place&quot;:&quot;New York, NY, USA&quot;,&quot;abstract&quot;:&quot;Ransomware has evolved into one of the most severe cyberthreats against private and public sectors alike. Organizations are inundated with a barrage of intrusion attempts that ultimately morph into full-scale ransomware attacks. Efforts to combat these threats tend to primarily focus on detection and prevention, and while thwarting an attack is always the best approach, we must additionally improve our response and recovery efforts with a post-breach mindset. Assume that the defenses have failed and the risk has materialized. Are we then prepared to best salvage the situation with efficient, ransomware-specific incident response procedures? In this work, we present a ransomware response framework that can be leveraged to create highly effective ransomware response strategies. We provide a level of detail in this framework that balances adaptability versus actionability that both technical and executive stakeholders will find of use.&quot;,&quot;publisher&quot;:&quot;Association for Computing Machinery&quot;,&quot;issue&quot;:&quot;4&quot;,&quot;volume&quot;:&quot;4&quot;,&quot;container-title-short&quot;:&quot;&quot;},&quot;isTemporary&quot;:false}]},{&quot;citationID&quot;:&quot;MENDELEY_CITATION_d3579a76-d759-4537-a351-b88049e96605&quot;,&quot;properties&quot;:{&quot;noteIndex&quot;:0},&quot;isEdited&quot;:false,&quot;manualOverride&quot;:{&quot;isManuallyOverridden&quot;:false,&quot;citeprocText&quot;:&quot;[23]&quot;,&quot;manualOverrideText&quot;:&quot;&quot;},&quot;citationTag&quot;:&quot;MENDELEY_CITATION_v3_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&quot;,&quot;citationItems&quot;:[{&quot;id&quot;:&quot;80b4d7d9-b574-34d5-9e12-7a1e480a898a&quot;,&quot;itemData&quot;:{&quot;type&quot;:&quot;article-journal&quot;,&quot;id&quot;:&quot;80b4d7d9-b574-34d5-9e12-7a1e480a898a&quot;,&quot;title&quot;:&quot;Ransomware Reloaded: Re-examining Its Trend, Research and Mitigation in the Era of Data Exfiltration&quot;,&quot;author&quot;:[{&quot;family&quot;:&quot;McIntosh&quot;,&quot;given&quot;:&quot;Timothy&quot;,&quot;parse-names&quot;:false,&quot;dropping-particle&quot;:&quot;&quot;,&quot;non-dropping-particle&quot;:&quot;&quot;},{&quot;family&quot;:&quot;Susnjak&quot;,&quot;given&quot;:&quot;Teo&quot;,&quot;parse-names&quot;:false,&quot;dropping-particle&quot;:&quot;&quot;,&quot;non-dropping-particle&quot;:&quot;&quot;},{&quot;family&quot;:&quot;Liu&quot;,&quot;given&quot;:&quot;Tong&quot;,&quot;parse-names&quot;:false,&quot;dropping-particle&quot;:&quot;&quot;,&quot;non-dropping-particle&quot;:&quot;&quot;},{&quot;family&quot;:&quot;Xu&quot;,&quot;given&quot;:&quot;Dan&quot;,&quot;parse-names&quot;:false,&quot;dropping-particle&quot;:&quot;&quot;,&quot;non-dropping-particle&quot;:&quot;&quot;},{&quot;family&quot;:&quot;Watters&quot;,&quot;given&quot;:&quot;Paul&quot;,&quot;parse-names&quot;:false,&quot;dropping-particle&quot;:&quot;&quot;,&quot;non-dropping-particle&quot;:&quot;&quot;},{&quot;family&quot;:&quot;Liu&quot;,&quot;given&quot;:&quot;Dongwei&quot;,&quot;parse-names&quot;:false,&quot;dropping-particle&quot;:&quot;&quot;,&quot;non-dropping-particle&quot;:&quot;&quot;},{&quot;family&quot;:&quot;Hao&quot;,&quot;given&quot;:&quot;Yaqi&quot;,&quot;parse-names&quot;:false,&quot;dropping-particle&quot;:&quot;&quot;,&quot;non-dropping-particle&quot;:&quot;&quot;},{&quot;family&quot;:&quot;Ng&quot;,&quot;given&quot;:&quot;Alex&quot;,&quot;parse-names&quot;:false,&quot;dropping-particle&quot;:&quot;&quot;,&quot;non-dropping-particle&quot;:&quot;&quot;},{&quot;family&quot;:&quot;Halgamuge&quot;,&quot;given&quot;:&quot;Malka&quot;,&quot;parse-names&quot;:false,&quot;dropping-particle&quot;:&quot;&quot;,&quot;non-dropping-particle&quot;:&quot;&quot;}],&quot;container-title&quot;:&quot;ACM Comput. Surv.&quot;,&quot;DOI&quot;:&quot;10.1145/3691340&quot;,&quot;ISSN&quot;:&quot;0360-0300&quot;,&quot;URL&quot;:&quot;https://doi.org/10.1145/3691340&quot;,&quot;issued&quot;:{&quot;date-parts&quot;:[[2024,10]]},&quot;publisher-place&quot;:&quot;New York, NY, USA&quot;,&quot;abstract&quot;:&quot;Ransomware has grown to be a dominant cybersecurity threat by exfiltrating, encrypting, or destroying valuable user data and causing numerous disruptions to victims. The severity of the ransomware endemic has generated research interest from both the academia and the industry. However, many studies held stereotypical assumptions about ransomware, used unverified, outdated, and limited self-collected ransomware samples, and did not consider government strategies, industry guidelines, or cyber intelligence. We observed that ransomware no longer exists simply as an executable file or limits to encrypting files (data loss); data exfiltration (data breach) is the new norm, espionage is an emerging theme, and the industry is shifting focus from technical advancements to cyber governance and resilience. We created a ransomware innovation adoption curve, critically evaluated 212 academic studies published during 2020 and 2023, and cross-verified them against various government strategies, industry reports, and cyber intelligence on ransomware. We concluded that many studies were becoming irrelevant to the contemporary ransomware reality and called for the redirection of ransomware research to align with the continuous ransomware evolution in the industry. We proposed to address data exfiltration as priority over data encryption, to consider ransomware in a business-practical manner, and recommended research collaboration with the industry.&quot;,&quot;publisher&quot;:&quot;Association for Computing Machinery&quot;,&quot;issue&quot;:&quot;1&quot;,&quot;volume&quot;:&quot;57&quot;,&quot;container-title-short&quot;:&quot;&quot;},&quot;isTemporary&quot;:false}]},{&quot;citationID&quot;:&quot;MENDELEY_CITATION_d33d292a-384a-4a44-8870-36c7ba35e934&quot;,&quot;properties&quot;:{&quot;noteIndex&quot;:0},&quot;isEdited&quot;:false,&quot;manualOverride&quot;:{&quot;isManuallyOverridden&quot;:false,&quot;citeprocText&quot;:&quot;[24]&quot;,&quot;manualOverrideText&quot;:&quot;&quot;},&quot;citationTag&quot;:&quot;MENDELEY_CITATION_v3_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&quot;,&quot;citationItems&quot;:[{&quot;id&quot;:&quot;cb52466f-a6c5-3d35-b010-2abb446be4b1&quot;,&quot;itemData&quot;:{&quot;type&quot;:&quot;paper-conference&quot;,&quot;id&quot;:&quot;cb52466f-a6c5-3d35-b010-2abb446be4b1&quot;,&quot;title&quot;:&quot;Combat Security Alert Fatigue with AI-Assisted Techniques&quot;,&quot;author&quot;:[{&quot;family&quot;:&quot;Ban&quot;,&quot;given&quot;:&quot;Tao&quot;,&quot;parse-names&quot;:false,&quot;dropping-particle&quot;:&quot;&quot;,&quot;non-dropping-particle&quot;:&quot;&quot;},{&quot;family&quot;:&quot;Samuel&quot;,&quot;given&quot;:&quot;Ndichu&quot;,&quot;parse-names&quot;:false,&quot;dropping-particle&quot;:&quot;&quot;,&quot;non-dropping-particle&quot;:&quot;&quot;},{&quot;family&quot;:&quot;Takahashi&quot;,&quot;given&quot;:&quot;Takeshi&quot;,&quot;parse-names&quot;:false,&quot;dropping-particle&quot;:&quot;&quot;,&quot;non-dropping-particle&quot;:&quot;&quot;},{&quot;family&quot;:&quot;Inoue&quot;,&quot;given&quot;:&quot;Daisuke&quot;,&quot;parse-names&quot;:false,&quot;dropping-particle&quot;:&quot;&quot;,&quot;non-dropping-particle&quot;:&quot;&quot;}],&quot;collection-title&quot;:&quot;CSET '21&quot;,&quot;container-title&quot;:&quot;Proceedings of the 14th Cyber Security Experimentation and Test Workshop&quot;,&quot;DOI&quot;:&quot;10.1145/3474718.3474723&quot;,&quot;ISBN&quot;:&quot;9781450390651&quot;,&quot;URL&quot;:&quot;https://doi.org/10.1145/3474718.3474723&quot;,&quot;issued&quot;:{&quot;date-parts&quot;:[[2021]]},&quot;publisher-place&quot;:&quot;New York, NY, USA&quot;,&quot;page&quot;:&quot;9-16&quot;,&quot;abstract&quot;:&quot;The main challenge for security information and event management (SIEM) is to find critical security incidents among a huge number of false alerts generated from separate security products. To address the alert fatigue problem that is common for security experts operating the SIEM, we propose a new alert screening scheme that leverages artificial intelligence (AI)-assisted tools to distinguish actual threats from false alarms without investigating every alert. The proposed scheme incorporates carefully chosen learning algorithms and newly designed visualization tools to facilitate speedy alert analysis and incident response. The proposed scheme is evaluated on an alert dataset collected in the security operation center of an enterprise. With a recall rate of 99.598% for highly critical alerts and a false positive rate of 0.001% reported, the proposed scheme demonstrated very promising potential for real world security operations. We believe the proposed scheme is effective in addressing the alert fatigue problem, and therefore paves the way for a consolidated security solution for network security at the enterprise level.&quot;,&quot;publisher&quot;:&quot;Association for Computing Machinery&quot;,&quot;container-title-short&quot;:&quot;&quot;},&quot;isTemporary&quot;:false}]},{&quot;citationID&quot;:&quot;MENDELEY_CITATION_4331b86f-c73e-4671-8e75-8acde24e3cd8&quot;,&quot;properties&quot;:{&quot;noteIndex&quot;:0},&quot;isEdited&quot;:false,&quot;manualOverride&quot;:{&quot;isManuallyOverridden&quot;:false,&quot;citeprocText&quot;:&quot;[25]&quot;,&quot;manualOverrideText&quot;:&quot;&quot;},&quot;citationTag&quot;:&quot;MENDELEY_CITATION_v3_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&quot;,&quot;citationItems&quot;:[{&quot;id&quot;:&quot;6a742c03-99ff-3d48-b400-0b656e6e4642&quot;,&quot;itemData&quot;:{&quot;type&quot;:&quot;article-journal&quot;,&quot;id&quot;:&quot;6a742c03-99ff-3d48-b400-0b656e6e4642&quot;,&quot;title&quot;:&quot;Evaluating Incident Response in CSIRTs using Cube Socio-technical Systems Analysis&quot;,&quot;author&quot;:[{&quot;family&quot;:&quot;Galadima&quot;,&quot;given&quot;:&quot;Haula Sani&quot;,&quot;parse-names&quot;:false,&quot;dropping-particle&quot;:&quot;&quot;,&quot;non-dropping-particle&quot;:&quot;&quot;},{&quot;family&quot;:&quot;Doherty&quot;,&quot;given&quot;:&quot;Cormac&quot;,&quot;parse-names&quot;:false,&quot;dropping-particle&quot;:&quot;&quot;,&quot;non-dropping-particle&quot;:&quot;&quot;},{&quot;family&quot;:&quot;McDonald&quot;,&quot;given&quot;:&quot;Nick&quot;,&quot;parse-names&quot;:false,&quot;dropping-particle&quot;:&quot;&quot;,&quot;non-dropping-particle&quot;:&quot;&quot;},{&quot;family&quot;:&quot;Liang&quot;,&quot;given&quot;:&quot;Junli&quot;,&quot;parse-names&quot;:false,&quot;dropping-particle&quot;:&quot;&quot;,&quot;non-dropping-particle&quot;:&quot;&quot;},{&quot;family&quot;:&quot;Brennan&quot;,&quot;given&quot;:&quot;Rob&quot;,&quot;parse-names&quot;:false,&quot;dropping-particle&quot;:&quot;&quot;,&quot;non-dropping-particle&quot;:&quot;&quot;}],&quot;container-title&quot;:&quot;Computer Standards &amp; Interfaces&quot;,&quot;DOI&quot;:&quot;https://doi.org/10.1016/j.csi.2024.103970&quot;,&quot;ISSN&quot;:&quot;0920-5489&quot;,&quot;URL&quot;:&quot;https://www.sciencedirect.com/science/article/pii/S0920548924001399&quot;,&quot;issued&quot;:{&quot;date-parts&quot;:[[2025]]},&quot;page&quot;:&quot;103970&quot;,&quot;abstract&quot;:&quot;This paper provides a novel method for evaluating Incident Response (IR) teams through the application of the Cube Socio-technical Systems Analysis (STSA) methodology. Cube is a form of structured Human Factors enquiry and has previously been successfully applied in both aviation and healthcare. By utilising STSA, this study aims to understand and evaluate incident knowledge across the IR socio-technical domain. Traditional approaches to IR improvement often focus solely on technical aspects, neglecting social factors that may significantly influence IR effectiveness. This research presents the results of extending the ARK platform for a cybersecurity IR Cube STSA of IR activities in a case study involving a large, accredited Computer Security Incident Response Team (CSIRT). It evaluates the IR system and team needs before the development of a technological intervention to improve IR learning and preparation capabilities. We present an extended Cube questionnaire, that defines specialised IR questions, an ontology, and terminology for the cybersecurity domain based on the ISO27000 series of standards. The case study demonstrates the ARK platform's capability to capture and analyse IR systems using a Multi-stage Cube STSA analysis shared in a reusable knowledge graph based on W3C standards. This provides a shared knowledge base based on FAIR (Findable, Accessible, Interoperable, Reusable) linked data, that may support generation of training materials, playbooks, and best practices to enhance IR capabilities and CSIRT operations. We show how this approach provides new insights and reusable artefacts for CSIRTs to enhance organisational cyber resilience and learning.&quot;,&quot;volume&quot;:&quot;93&quot;,&quot;container-title-short&quot;:&quot;Comput Stand Interfaces&quot;},&quot;isTemporary&quot;:false}]},{&quot;citationID&quot;:&quot;MENDELEY_CITATION_35979b96-314a-48c8-b7b1-cb8eee8e6c18&quot;,&quot;properties&quot;:{&quot;noteIndex&quot;:0},&quot;isEdited&quot;:false,&quot;manualOverride&quot;:{&quot;isManuallyOverridden&quot;:false,&quot;citeprocText&quot;:&quot;[26]&quot;,&quot;manualOverrideText&quot;:&quot;&quot;},&quot;citationTag&quot;:&quot;MENDELEY_CITATION_v3_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&quot;,&quot;citationItems&quot;:[{&quot;id&quot;:&quot;6b2e9ceb-ca2b-31ad-9492-93a6808c99c5&quot;,&quot;itemData&quot;:{&quot;type&quot;:&quot;article-journal&quot;,&quot;id&quot;:&quot;6b2e9ceb-ca2b-31ad-9492-93a6808c99c5&quot;,&quot;title&quot;:&quot;Real-time analytics, incident response process agility and enterprise cybersecurity performance: A contingent resource-based analysis&quot;,&quot;author&quot;:[{&quot;family&quot;:&quot;Naseer&quot;,&quot;given&quot;:&quot;Ayesha&quot;,&quot;parse-names&quot;:false,&quot;dropping-particle&quot;:&quot;&quot;,&quot;non-dropping-particle&quot;:&quot;&quot;},{&quot;family&quot;:&quot;Naseer&quot;,&quot;given&quot;:&quot;Humza&quot;,&quot;parse-names&quot;:false,&quot;dropping-particle&quot;:&quot;&quot;,&quot;non-dropping-particle&quot;:&quot;&quot;},{&quot;family&quot;:&quot;Ahmad&quot;,&quot;given&quot;:&quot;Atif&quot;,&quot;parse-names&quot;:false,&quot;dropping-particle&quot;:&quot;&quot;,&quot;non-dropping-particle&quot;:&quot;&quot;},{&quot;family&quot;:&quot;Maynard&quot;,&quot;given&quot;:&quot;Sean B&quot;,&quot;parse-names&quot;:false,&quot;dropping-particle&quot;:&quot;&quot;,&quot;non-dropping-particle&quot;:&quot;&quot;},{&quot;family&quot;:&quot;Masood Siddiqui&quot;,&quot;given&quot;:&quot;Adil&quot;,&quot;parse-names&quot;:false,&quot;dropping-particle&quot;:&quot;&quot;,&quot;non-dropping-particle&quot;:&quot;&quot;}],&quot;container-title&quot;:&quot;International Journal of Information Management&quot;,&quot;DOI&quot;:&quot;https://doi.org/10.1016/j.ijinfomgt.2021.102334&quot;,&quot;ISSN&quot;:&quot;0268-4012&quot;,&quot;URL&quot;:&quot;https://www.sciencedirect.com/science/article/pii/S026840122100027X&quot;,&quot;issued&quot;:{&quot;date-parts&quot;:[[2021]]},&quot;page&quot;:&quot;102334&quot;,&quot;abstract&quot;:&quot;Emerging paradigms of attack challenge enterprise cybersecurity with sophisticated custom-built tools, unpredictable patterns of exploitation, and an increasing ability to adapt to cyber defenses. As a result, organizations continue to experience incidents and suffer losses. The responsibility to respond to cybersecurity incidents lies with the incident response (IR) function. We argue that (1) organizations must develop ‘agility’ in their IR process to respond swiftly and efficiently to sophisticated and potent cyber threats, and (2) Real-time analytics (RTA) gives organizations a unique opportunity to drive their IR process in an agile manner by detecting cybersecurity incidents quickly and responding to them proactively. To better understand how organizations can use RTA to enable IR agility, we analyzed in-depth data from twenty expert interviews using a contingent resource-based view. The results informed a framework explaining how organizations enable agile characteristics (swiftness, flexibility, and innovation) in the IR process using the key features of the RTA capability (complex event processing, decision automation, and on-demand and continuous data analysis) to detect and respond to cybersecurity incidents as-they-occur which, in turn, improves their overall enterprise cybersecurity performance.&quot;,&quot;volume&quot;:&quot;59&quot;,&quot;container-title-short&quot;:&quot;Int J Inf Manage&quot;},&quot;isTemporary&quot;:false}]},{&quot;citationID&quot;:&quot;MENDELEY_CITATION_33e8d7ea-e978-4a3f-81fb-c63d9d4b9056&quot;,&quot;properties&quot;:{&quot;noteIndex&quot;:0},&quot;isEdited&quot;:false,&quot;manualOverride&quot;:{&quot;isManuallyOverridden&quot;:false,&quot;citeprocText&quot;:&quot;[27]&quot;,&quot;manualOverrideText&quot;:&quot;&quot;},&quot;citationTag&quot;:&quot;MENDELEY_CITATION_v3_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&quot;,&quot;citationItems&quot;:[{&quot;id&quot;:&quot;a667adbf-7237-3f3e-b0b5-76bc9d6acaa9&quot;,&quot;itemData&quot;:{&quot;type&quot;:&quot;article-journal&quot;,&quot;id&quot;:&quot;a667adbf-7237-3f3e-b0b5-76bc9d6acaa9&quot;,&quot;title&quot;:&quot;Moving towards agile cybersecurity incident response: A case study exploring the enabling role of big data analytics-embedded dynamic capabilities&quot;,&quot;author&quot;:[{&quot;family&quot;:&quot;Naseer&quot;,&quot;given&quot;:&quot;Ayesha&quot;,&quot;parse-names&quot;:false,&quot;dropping-particle&quot;:&quot;&quot;,&quot;non-dropping-particle&quot;:&quot;&quot;},{&quot;family&quot;:&quot;Naseer&quot;,&quot;given&quot;:&quot;Humza&quot;,&quot;parse-names&quot;:false,&quot;dropping-particle&quot;:&quot;&quot;,&quot;non-dropping-particle&quot;:&quot;&quot;},{&quot;family&quot;:&quot;Ahmad&quot;,&quot;given&quot;:&quot;Atif&quot;,&quot;parse-names&quot;:false,&quot;dropping-particle&quot;:&quot;&quot;,&quot;non-dropping-particle&quot;:&quot;&quot;},{&quot;family&quot;:&quot;Maynard&quot;,&quot;given&quot;:&quot;Sean B&quot;,&quot;parse-names&quot;:false,&quot;dropping-particle&quot;:&quot;&quot;,&quot;non-dropping-particle&quot;:&quot;&quot;},{&quot;family&quot;:&quot;Siddiqui&quot;,&quot;given&quot;:&quot;Adil Masood&quot;,&quot;parse-names&quot;:false,&quot;dropping-particle&quot;:&quot;&quot;,&quot;non-dropping-particle&quot;:&quot;&quot;}],&quot;container-title&quot;:&quot;Computers &amp; Security&quot;,&quot;DOI&quot;:&quot;https://doi.org/10.1016/j.cose.2023.103525&quot;,&quot;ISSN&quot;:&quot;0167-4048&quot;,&quot;URL&quot;:&quot;https://www.sciencedirect.com/science/article/pii/S0167404823004352&quot;,&quot;issued&quot;:{&quot;date-parts&quot;:[[2023]]},&quot;page&quot;:&quot;103525&quot;,&quot;abstract&quot;:&quot;Organizations are at risk of cyber-attacks more than ever before due to the ongoing digitalization of business operations. Industry reports indicate that it is not a matter of if but when organizations become victims of cyber-attacks or breaches. In this research, we argue that organizations must enable agility in their incident response (IR) to quickly respond to diverse cybersecurity threats, and big data analytics (BDA) plays a pivotal role in enabling agility in the IR. Drawing from dynamic capabilities theory, we conducted a field study using a case study approach to examine the following research question: What dimensions of big data analytics-embedded dynamic capabilities enable agility in cybersecurity incident response? We develop a framework that presents five key dimensions of BDA-embedded dynamic capabilities (data consolidation, threat intelligence, incident investigation, analytical skillset, and cybersecurity analytics warehouse) in IR at four specific stages, that is, manual analysis, basic analytics, advanced analytics, and pervasive analytics. The detail of the framework explains how BDA-embedded dynamic capabilities at the pervasive analytics stage enable agility in IR by infusing agile characteristics of flexibility, speed, and learning in IR. This study contributes to the knowledge of IT-embedded dynamic capabilities and cybersecurity IR agility. Detailed recommendations are also provided for potential practitioners.&quot;,&quot;volume&quot;:&quot;135&quot;,&quot;container-title-short&quot;:&quot;Comput Secur&quot;},&quot;isTemporary&quot;:false}]},{&quot;citationID&quot;:&quot;MENDELEY_CITATION_bc3024b8-e2bd-499c-a80a-9f350345a77d&quot;,&quot;properties&quot;:{&quot;noteIndex&quot;:0},&quot;isEdited&quot;:false,&quot;manualOverride&quot;:{&quot;isManuallyOverridden&quot;:false,&quot;citeprocText&quot;:&quot;[28]&quot;,&quot;manualOverrideText&quot;:&quot;&quot;},&quot;citationTag&quot;:&quot;MENDELEY_CITATION_v3_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&quot;,&quot;citationItems&quot;:[{&quot;id&quot;:&quot;aefff9a8-dffb-37be-a9fa-ff022cb70f2e&quot;,&quot;itemData&quot;:{&quot;type&quot;:&quot;article-journal&quot;,&quot;id&quot;:&quot;aefff9a8-dffb-37be-a9fa-ff022cb70f2e&quot;,&quot;title&quot;:&quot;Severity-based triage of cybersecurity incidents using kill chain attack graphs&quot;,&quot;author&quot;:[{&quot;family&quot;:&quot;Sadlek&quot;,&quot;given&quot;:&quot;Lukáš&quot;,&quot;parse-names&quot;:false,&quot;dropping-particle&quot;:&quot;&quot;,&quot;non-dropping-particle&quot;:&quot;&quot;},{&quot;family&quot;:&quot;Yamin&quot;,&quot;given&quot;:&quot;Muhammad Mudassar&quot;,&quot;parse-names&quot;:false,&quot;dropping-particle&quot;:&quot;&quot;,&quot;non-dropping-particle&quot;:&quot;&quot;},{&quot;family&quot;:&quot;Čeleda&quot;,&quot;given&quot;:&quot;Pavel&quot;,&quot;parse-names&quot;:false,&quot;dropping-particle&quot;:&quot;&quot;,&quot;non-dropping-particle&quot;:&quot;&quot;},{&quot;family&quot;:&quot;Katt&quot;,&quot;given&quot;:&quot;Basel&quot;,&quot;parse-names&quot;:false,&quot;dropping-particle&quot;:&quot;&quot;,&quot;non-dropping-particle&quot;:&quot;&quot;}],&quot;container-title&quot;:&quot;Journal of Information Security and Applications&quot;,&quot;DOI&quot;:&quot;https://doi.org/10.1016/j.jisa.2024.103956&quot;,&quot;ISSN&quot;:&quot;2214-2126&quot;,&quot;URL&quot;:&quot;https://www.sciencedirect.com/science/article/pii/S2214212624002588&quot;,&quot;issued&quot;:{&quot;date-parts&quot;:[[2025]]},&quot;page&quot;:&quot;103956&quot;,&quot;abstract&quot;:&quot;Security teams process a vast number of security events. Their security analysts spend considerable time triaging cybersecurity alerts. Many alerts reveal incidents that must be handled first and escalated to the more experienced staff to allow appropriate responses according to their severity. The current state requires an automated approach, considering contextual relationships among security events, especially detected attack tactics and techniques. In this paper, we propose a new graph-based approach for incident triage. First, it generates a kill chain attack graph from host and network data. Second, it creates sequences of detected alerts that could represent ongoing multi-step cyber attacks and matches them with the attack graph. Last, it assigns severity levels to the created sequences of alerts according to the most advanced kill chain phases that were used and the criticality of assets. We implemented the approach using the MulVAL attack graph generator and generation rules for MITRE ATT&amp;CK techniques. The evaluation was accomplished in a testbed where multi-step attack scenarios were executed. Classification of sequences of alerts based on computed match scores obtained 0.95 area under the receiver operating characteristic curve in a feasible time. Moreover, a threshold exists for classifying 80% of positive sequences correctly and only a small percentage of negative sequences wrongly. Therefore, the approach selects malicious sequences of alerts and significantly improves incident triage.&quot;,&quot;volume&quot;:&quot;89&quot;,&quot;container-title-short&quot;:&quot;&quot;},&quot;isTemporary&quot;:false}]},{&quot;citationID&quot;:&quot;MENDELEY_CITATION_efa0f97d-dff8-44ff-9b51-567d5589216f&quot;,&quot;properties&quot;:{&quot;noteIndex&quot;:0},&quot;isEdited&quot;:false,&quot;manualOverride&quot;:{&quot;isManuallyOverridden&quot;:false,&quot;citeprocText&quot;:&quot;[29]&quot;,&quot;manualOverrideText&quot;:&quot;&quot;},&quot;citationTag&quot;:&quot;MENDELEY_CITATION_v3_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&quot;,&quot;citationItems&quot;:[{&quot;id&quot;:&quot;72d23f34-881d-3a69-a03a-c45b720feb55&quot;,&quot;itemData&quot;:{&quot;type&quot;:&quot;article-journal&quot;,&quot;id&quot;:&quot;72d23f34-881d-3a69-a03a-c45b720feb55&quot;,&quot;title&quot;:&quot;Too much of a good thing: How varying levels of automation impact user performance in a simulated intrusion detection task&quot;,&quot;author&quot;:[{&quot;family&quot;:&quot;Thomson&quot;,&quot;given&quot;:&quot;Robert&quot;,&quot;parse-names&quot;:false,&quot;dropping-particle&quot;:&quot;&quot;,&quot;non-dropping-particle&quot;:&quot;&quot;},{&quot;family&quot;:&quot;Cassenti&quot;,&quot;given&quot;:&quot;Daniel N&quot;,&quot;parse-names&quot;:false,&quot;dropping-particle&quot;:&quot;&quot;,&quot;non-dropping-particle&quot;:&quot;&quot;},{&quot;family&quot;:&quot;Hawkins&quot;,&quot;given&quot;:&quot;Thom&quot;,&quot;parse-names&quot;:false,&quot;dropping-particle&quot;:&quot;&quot;,&quot;non-dropping-particle&quot;:&quot;&quot;}],&quot;container-title&quot;:&quot;Computers in Human Behavior Reports&quot;,&quot;DOI&quot;:&quot;https://doi.org/10.1016/j.chbr.2024.100511&quot;,&quot;ISSN&quot;:&quot;2451-9588&quot;,&quot;URL&quot;:&quot;https://www.sciencedirect.com/science/article/pii/S2451958824001441&quot;,&quot;issued&quot;:{&quot;date-parts&quot;:[[2024]]},&quot;page&quot;:&quot;100511&quot;,&quot;abstract&quot;:&quot;Cyber analysts face a demanding task when prioritizing alerts from intrusion detection systems, balancing the challenge of numerous false positives from rule-based methods with the critical need to detect genuine cyber threats, necessitating unwavering vigilance and imposing a significant cognitive burden. In this field, there exists pressure to incorporate artificial intelligence techniques to enhance the automation of analyst workflows, yet without a clear grasp of how elevating the Level of Automation impacts the allocation of attentional and cognitive resources among analysts. This paper describes a simulated AI-assisted intrusion detection task which varies five degrees of automation as well as the sensitivity of the assistant, evaluating performance-based (e.g., accuracy, response time, sensitivity, response bias) and subjective (e.g., surveys on workload and trust) measures. Participants white-listed a series of time-sensitive alerts in a simulated Snort® environment. Our findings indicate that elevating the level of automation altered participants’ behavior, evident in their tendency to display a response bias towards rejecting hits (reduced hit rate and false alarm rate) when overriding an AI’s decision. Additionally, participants subjectively reported experiencing a decreased cognitive workload with a more precise algorithm, irrespective of any variance in their actual performance. Our findings suggest the necessity for additional research before implementing further automation into analyst workflows, as the demands of tasks evolve with escalating levels of automation.&quot;,&quot;volume&quot;:&quot;16&quot;,&quot;container-title-short&quot;:&quot;&quot;},&quot;isTemporary&quot;:false}]},{&quot;citationID&quot;:&quot;MENDELEY_CITATION_6c720c39-f8ba-4fad-837e-9630579ee132&quot;,&quot;properties&quot;:{&quot;noteIndex&quot;:0},&quot;isEdited&quot;:false,&quot;manualOverride&quot;:{&quot;isManuallyOverridden&quot;:false,&quot;citeprocText&quot;:&quot;[30]&quot;,&quot;manualOverrideText&quot;:&quot;&quot;},&quot;citationTag&quot;:&quot;MENDELEY_CITATION_v3_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&quot;,&quot;citationItems&quot;:[{&quot;id&quot;:&quot;06d7cee0-620c-3c24-ac40-0c6e2232790e&quot;,&quot;itemData&quot;:{&quot;type&quot;:&quot;article-journal&quot;,&quot;id&quot;:&quot;06d7cee0-620c-3c24-ac40-0c6e2232790e&quot;,&quot;title&quot;:&quot;Learning-driven Continuous Diagnostics and Mitigation program for secure edge management through Zero-Trust Architecture&quot;,&quot;author&quot;:[{&quot;family&quot;:&quot;SumanPrakash&quot;,&quot;given&quot;:&quot;P&quot;,&quot;parse-names&quot;:false,&quot;dropping-particle&quot;:&quot;&quot;,&quot;non-dropping-particle&quot;:&quot;&quot;},{&quot;family&quot;:&quot;Ramana&quot;,&quot;given&quot;:&quot;K Seshadri&quot;,&quot;parse-names&quot;:false,&quot;dropping-particle&quot;:&quot;&quot;,&quot;non-dropping-particle&quot;:&quot;&quot;},{&quot;family&quot;:&quot;CosmePecho&quot;,&quot;given&quot;:&quot;Renzon Daniel&quot;,&quot;parse-names&quot;:false,&quot;dropping-particle&quot;:&quot;&quot;,&quot;non-dropping-particle&quot;:&quot;&quot;},{&quot;family&quot;:&quot;Janardhan&quot;,&quot;given&quot;:&quot;M&quot;,&quot;parse-names&quot;:false,&quot;dropping-particle&quot;:&quot;&quot;,&quot;non-dropping-particle&quot;:&quot;&quot;},{&quot;family&quot;:&quot;Arellano&quot;,&quot;given&quot;:&quot;Meryelem Tania Churampi&quot;,&quot;parse-names&quot;:false,&quot;dropping-particle&quot;:&quot;&quot;,&quot;non-dropping-particle&quot;:&quot;&quot;},{&quot;family&quot;:&quot;Mahalakshmi&quot;,&quot;given&quot;:&quot;J&quot;,&quot;parse-names&quot;:false,&quot;dropping-particle&quot;:&quot;&quot;,&quot;non-dropping-particle&quot;:&quot;&quot;},{&quot;family&quot;:&quot;Bhavsingh&quot;,&quot;given&quot;:&quot;M&quot;,&quot;parse-names&quot;:false,&quot;dropping-particle&quot;:&quot;&quot;,&quot;non-dropping-particle&quot;:&quot;&quot;},{&quot;family&quot;:&quot;Samunnisa&quot;,&quot;given&quot;:&quot;K&quot;,&quot;parse-names&quot;:false,&quot;dropping-particle&quot;:&quot;&quot;,&quot;non-dropping-particle&quot;:&quot;&quot;}],&quot;container-title&quot;:&quot;Computer Communications&quot;,&quot;DOI&quot;:&quot;https://doi.org/10.1016/j.comcom.2024.04.007&quot;,&quot;ISSN&quot;:&quot;0140-3664&quot;,&quot;URL&quot;:&quot;https://www.sciencedirect.com/science/article/pii/S0140366424001294&quot;,&quot;issued&quot;:{&quot;date-parts&quot;:[[2024]]},&quot;page&quot;:&quot;94-107&quot;,&quot;abstract&quot;:&quot;Zero-touch architecture (ZTA) is one of the emerging cybersecurity components used to secure organizational resource. The primary pillars of ZTA is users, devices, networks, applications, and analytics. As part of this architecture, several components are used to secure resources, including the policy engine, the administrator, and the enforcement points on control and data planes. In addition, it contains Continuous Diagnostics and Mitigation (CDM), active logs, database for user and compliances. Among them, CDM is one of the major components which enhance the system and network security. However, traditional architecture is static and does not learn from experiences, so it is not adaptive and autonomous. To improve the CDM program, we use learning models to identify and respond intelligently while securing networks and systems. In this context, we use a recurrent neural network (RNN) to diagnosis the problems based on the condition and mitigate them through efficient decision making within the systems autonomously. In our experiments, we found that the proposed RNN methods were able to achieve 96% accuracy while diagnosing and mitigating the problems with our learned CDM program. These results are superior to those obtained from the traditional CDM program used in ZTA.&quot;,&quot;volume&quot;:&quot;220&quot;,&quot;container-title-short&quot;:&quot;Comput Commun&quot;},&quot;isTemporary&quot;:false}]},{&quot;citationID&quot;:&quot;MENDELEY_CITATION_49133d5b-dd61-4e3f-9bfc-55270f776c41&quot;,&quot;properties&quot;:{&quot;noteIndex&quot;:0},&quot;isEdited&quot;:false,&quot;manualOverride&quot;:{&quot;isManuallyOverridden&quot;:false,&quot;citeprocText&quot;:&quot;[31]&quot;,&quot;manualOverrideText&quot;:&quot;&quot;},&quot;citationTag&quot;:&quot;MENDELEY_CITATION_v3_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&quot;,&quot;citationItems&quot;:[{&quot;id&quot;:&quot;60878d81-e740-3782-8be2-932db1feaca4&quot;,&quot;itemData&quot;:{&quot;type&quot;:&quot;article-journal&quot;,&quot;id&quot;:&quot;60878d81-e740-3782-8be2-932db1feaca4&quot;,&quot;title&quot;:&quot;Testing SOAR tools in use&quot;,&quot;author&quot;:[{&quot;family&quot;:&quot;Bridges&quot;,&quot;given&quot;:&quot;Robert A&quot;,&quot;parse-names&quot;:false,&quot;dropping-particle&quot;:&quot;&quot;,&quot;non-dropping-particle&quot;:&quot;&quot;},{&quot;family&quot;:&quot;Rice&quot;,&quot;given&quot;:&quot;Ashley E&quot;,&quot;parse-names&quot;:false,&quot;dropping-particle&quot;:&quot;&quot;,&quot;non-dropping-particle&quot;:&quot;&quot;},{&quot;family&quot;:&quot;Oesch&quot;,&quot;given&quot;:&quot;Sean&quot;,&quot;parse-names&quot;:false,&quot;dropping-particle&quot;:&quot;&quot;,&quot;non-dropping-particle&quot;:&quot;&quot;},{&quot;family&quot;:&quot;Nichols&quot;,&quot;given&quot;:&quot;Jeffrey． A&quot;,&quot;parse-names&quot;:false,&quot;dropping-particle&quot;:&quot;&quot;,&quot;non-dropping-particle&quot;:&quot;&quot;},{&quot;family&quot;:&quot;Watson&quot;,&quot;given&quot;:&quot;Cory&quot;,&quot;parse-names&quot;:false,&quot;dropping-particle&quot;:&quot;&quot;,&quot;non-dropping-particle&quot;:&quot;&quot;},{&quot;family&quot;:&quot;Spakes&quot;,&quot;given&quot;:&quot;Kevin&quot;,&quot;parse-names&quot;:false,&quot;dropping-particle&quot;:&quot;&quot;,&quot;non-dropping-particle&quot;:&quot;&quot;},{&quot;family&quot;:&quot;Norem&quot;,&quot;given&quot;:&quot;Savannah&quot;,&quot;parse-names&quot;:false,&quot;dropping-particle&quot;:&quot;&quot;,&quot;non-dropping-particle&quot;:&quot;&quot;},{&quot;family&quot;:&quot;Huettel&quot;,&quot;given&quot;:&quot;Mike&quot;,&quot;parse-names&quot;:false,&quot;dropping-particle&quot;:&quot;&quot;,&quot;non-dropping-particle&quot;:&quot;&quot;},{&quot;family&quot;:&quot;Jewell&quot;,&quot;given&quot;:&quot;Brian&quot;,&quot;parse-names&quot;:false,&quot;dropping-particle&quot;:&quot;&quot;,&quot;non-dropping-particle&quot;:&quot;&quot;},{&quot;family&quot;:&quot;Weber&quot;,&quot;given&quot;:&quot;Brian&quot;,&quot;parse-names&quot;:false,&quot;dropping-particle&quot;:&quot;&quot;,&quot;non-dropping-particle&quot;:&quot;&quot;},{&quot;family&quot;:&quot;Gannon&quot;,&quot;given&quot;:&quot;Connor&quot;,&quot;parse-names&quot;:false,&quot;dropping-particle&quot;:&quot;&quot;,&quot;non-dropping-particle&quot;:&quot;&quot;},{&quot;family&quot;:&quot;Bizovi&quot;,&quot;given&quot;:&quot;Olivia&quot;,&quot;parse-names&quot;:false,&quot;dropping-particle&quot;:&quot;&quot;,&quot;non-dropping-particle&quot;:&quot;&quot;},{&quot;family&quot;:&quot;Hollifield&quot;,&quot;given&quot;:&quot;Samuel C&quot;,&quot;parse-names&quot;:false,&quot;dropping-particle&quot;:&quot;&quot;,&quot;non-dropping-particle&quot;:&quot;&quot;},{&quot;family&quot;:&quot;Erwin&quot;,&quot;given&quot;:&quot;Samantha&quot;,&quot;parse-names&quot;:false,&quot;dropping-particle&quot;:&quot;&quot;,&quot;non-dropping-particle&quot;:&quot;&quot;}],&quot;container-title&quot;:&quot;Computers &amp; Security&quot;,&quot;DOI&quot;:&quot;https://doi.org/10.1016/j.cose.2023.103201&quot;,&quot;ISSN&quot;:&quot;0167-4048&quot;,&quot;URL&quot;:&quot;https://www.sciencedirect.com/science/article/pii/S0167404823001116&quot;,&quot;issued&quot;:{&quot;date-parts&quot;:[[2023]]},&quot;page&quot;:&quot;103201&quot;,&quot;abstract&quot;:&quot;Investigations within Security Operation Centers (SOCs) are tedious as they rely on manual efforts to query diverse data sources, overlay related logs, correlate the data into information, and then document results in a ticketing system. Security Orchestration, Automation, and Response (SOAR) tools are a relatively new technology that promise, with appropriate configuration, to collect, filter, and display needed diverse information; automate many of the common tasks that unnecessarily require SOC analysts’ time; facilitate SOC collaboration; and, in doing so, improve both efficiency and consistency of SOCs. There has been no prior research to test SOAR tools in practice; hence, understanding and evaluation of their effect is nascent and needed. In this paper, we design and administer the first hands-on user study of SOAR tools, involving 24 participants and six commercial SOAR tools. Our contributions include the experimental design, itemizing six defining characteristics of SOAR tools, and a methodology for testing them. We describe configuration of a cyber range test environment, including network, user, and threat emulation; a full SOC tool suite; and creation of artifacts allowing multiple representative investigation scenarios to permit testing. We present the first research results on SOAR tools. Concisely, our findings are that: per-SOC SOAR configuration is extremely important; SOAR tools increase efficiency and reduce context switching, although with potentially decreased ticketing accuracy/completeness; user preference is slightly negatively correlated with their performance with the tool; internet dependence varies widely among SOAR tools; and balance of automation with assisting decision making is preferred by senior participants. We deliver a public user- and tool-anonymized and -obfuscated version of the data.&quot;,&quot;volume&quot;:&quot;129&quot;,&quot;container-title-short&quot;:&quot;Comput Secur&quot;},&quot;isTemporary&quot;:false}]},{&quot;citationID&quot;:&quot;MENDELEY_CITATION_bf3e5134-5565-4068-8e03-07e4c0b73017&quot;,&quot;properties&quot;:{&quot;noteIndex&quot;:0},&quot;isEdited&quot;:false,&quot;manualOverride&quot;:{&quot;isManuallyOverridden&quot;:false,&quot;citeprocText&quot;:&quot;[32]&quot;,&quot;manualOverrideText&quot;:&quot;&quot;},&quot;citationTag&quot;:&quot;MENDELEY_CITATION_v3_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&quot;,&quot;citationItems&quot;:[{&quot;id&quot;:&quot;4796a558-fe95-34bf-9dfd-2aec058439b7&quot;,&quot;itemData&quot;:{&quot;type&quot;:&quot;article-journal&quot;,&quot;id&quot;:&quot;4796a558-fe95-34bf-9dfd-2aec058439b7&quot;,&quot;title&quot;:&quot;SPEAR SIEM: A Security Information and Event Management system for the Smart Grid&quot;,&quot;author&quot;:[{&quot;family&quot;:&quot;Radoglou-Grammatikis&quot;,&quot;given&quot;:&quot;Panagiotis&quot;,&quot;parse-names&quot;:false,&quot;dropping-particle&quot;:&quot;&quot;,&quot;non-dropping-particle&quot;:&quot;&quot;},{&quot;family&quot;:&quot;Sarigiannidis&quot;,&quot;given&quot;:&quot;Panagiotis&quot;,&quot;parse-names&quot;:false,&quot;dropping-particle&quot;:&quot;&quot;,&quot;non-dropping-particle&quot;:&quot;&quot;},{&quot;family&quot;:&quot;Iturbe&quot;,&quot;given&quot;:&quot;Eider&quot;,&quot;parse-names&quot;:false,&quot;dropping-particle&quot;:&quot;&quot;,&quot;non-dropping-particle&quot;:&quot;&quot;},{&quot;family&quot;:&quot;Rios&quot;,&quot;given&quot;:&quot;Erkuden&quot;,&quot;parse-names&quot;:false,&quot;dropping-particle&quot;:&quot;&quot;,&quot;non-dropping-particle&quot;:&quot;&quot;},{&quot;family&quot;:&quot;Martinez&quot;,&quot;given&quot;:&quot;Saturnino&quot;,&quot;parse-names&quot;:false,&quot;dropping-particle&quot;:&quot;&quot;,&quot;non-dropping-particle&quot;:&quot;&quot;},{&quot;family&quot;:&quot;Sarigiannidis&quot;,&quot;given&quot;:&quot;Antonios&quot;,&quot;parse-names&quot;:false,&quot;dropping-particle&quot;:&quot;&quot;,&quot;non-dropping-particle&quot;:&quot;&quot;},{&quot;family&quot;:&quot;Eftathopoulos&quot;,&quot;given&quot;:&quot;Georgios&quot;,&quot;parse-names&quot;:false,&quot;dropping-particle&quot;:&quot;&quot;,&quot;non-dropping-particle&quot;:&quot;&quot;},{&quot;family&quot;:&quot;Spyridis&quot;,&quot;given&quot;:&quot;Yannis&quot;,&quot;parse-names&quot;:false,&quot;dropping-particle&quot;:&quot;&quot;,&quot;non-dropping-particle&quot;:&quot;&quot;},{&quot;family&quot;:&quot;Sesis&quot;,&quot;given&quot;:&quot;Achilleas&quot;,&quot;parse-names&quot;:false,&quot;dropping-particle&quot;:&quot;&quot;,&quot;non-dropping-particle&quot;:&quot;&quot;},{&quot;family&quot;:&quot;Vakakis&quot;,&quot;given&quot;:&quot;Nikolaos&quot;,&quot;parse-names&quot;:false,&quot;dropping-particle&quot;:&quot;&quot;,&quot;non-dropping-particle&quot;:&quot;&quot;},{&quot;family&quot;:&quot;Tzovaras&quot;,&quot;given&quot;:&quot;Dimitrios&quot;,&quot;parse-names&quot;:false,&quot;dropping-particle&quot;:&quot;&quot;,&quot;non-dropping-particle&quot;:&quot;&quot;},{&quot;family&quot;:&quot;Kafetzakis&quot;,&quot;given&quot;:&quot;Emmanouil&quot;,&quot;parse-names&quot;:false,&quot;dropping-particle&quot;:&quot;&quot;,&quot;non-dropping-particle&quot;:&quot;&quot;},{&quot;family&quot;:&quot;Giannoulakis&quot;,&quot;given&quot;:&quot;Ioannis&quot;,&quot;parse-names&quot;:false,&quot;dropping-particle&quot;:&quot;&quot;,&quot;non-dropping-particle&quot;:&quot;&quot;},{&quot;family&quot;:&quot;Tzifas&quot;,&quot;given&quot;:&quot;Michalis&quot;,&quot;parse-names&quot;:false,&quot;dropping-particle&quot;:&quot;&quot;,&quot;non-dropping-particle&quot;:&quot;&quot;},{&quot;family&quot;:&quot;Giannakoulias&quot;,&quot;given&quot;:&quot;Alkiviadis&quot;,&quot;parse-names&quot;:false,&quot;dropping-particle&quot;:&quot;&quot;,&quot;non-dropping-particle&quot;:&quot;&quot;},{&quot;family&quot;:&quot;Angelopoulos&quot;,&quot;given&quot;:&quot;Michail&quot;,&quot;parse-names&quot;:false,&quot;dropping-particle&quot;:&quot;&quot;,&quot;non-dropping-particle&quot;:&quot;&quot;},{&quot;family&quot;:&quot;Ramos&quot;,&quot;given&quot;:&quot;Francisco&quot;,&quot;parse-names&quot;:false,&quot;dropping-particle&quot;:&quot;&quot;,&quot;non-dropping-particle&quot;:&quot;&quot;}],&quot;container-title&quot;:&quot;Computer Networks&quot;,&quot;DOI&quot;:&quot;https://doi.org/10.1016/j.comnet.2021.108008&quot;,&quot;ISSN&quot;:&quot;1389-1286&quot;,&quot;URL&quot;:&quot;https://www.sciencedirect.com/science/article/pii/S1389128621001237&quot;,&quot;issued&quot;:{&quot;date-parts&quot;:[[2021]]},&quot;page&quot;:&quot;108008&quot;,&quot;abstract&quot;:&quot;The technological leap of smart technologies has brought the conventional electrical grid in a new digital era called Smart Grid (SG), providing multiple benefits, such as two-way communication, pervasive control and self-healing. However, this new reality generates significant cybersecurity risks due to the heterogeneous and insecure nature of SG. In particular, SG relies on legacy communication protocols that have not been implemented having cybersecurity in mind. Moreover, the advent of the Internet of Things (IoT) creates severe cybersecurity challenges. The Security Information and Event Management (SIEM) systems constitute an emerging technology in the cybersecurity area, having the capability to detect, normalise and correlate a vast amount of security events. They can orchestrate the entire security of a smart ecosystem, such as SG. Nevertheless, the current SIEM systems do not take into account the unique SG peculiarities and characteristics like the legacy communication protocols. In this paper, we present the Secure and PrivatE smArt gRid (SPEAR) SIEM, which focuses on SG. The main contribution of our work is the design and implementation of a SIEM system capable of detecting, normalising and correlating cyberattacks and anomalies against a plethora of SG application-layer protocols. It is noteworthy that the detection performance of the SPEAR SIEM is demonstrated with real data originating from four real SG use case (a) hydropower plant, (b) substation, (c) power plant and (d) smart home.&quot;,&quot;volume&quot;:&quot;193&quot;,&quot;container-title-short&quot;:&quot;&quot;},&quot;isTemporary&quot;:false}]},{&quot;citationID&quot;:&quot;MENDELEY_CITATION_0ae133dd-c306-4164-8d90-a759e9574518&quot;,&quot;properties&quot;:{&quot;noteIndex&quot;:0},&quot;isEdited&quot;:false,&quot;manualOverride&quot;:{&quot;isManuallyOverridden&quot;:false,&quot;citeprocText&quot;:&quot;[33]&quot;,&quot;manualOverrideText&quot;:&quot;&quot;},&quot;citationTag&quot;:&quot;MENDELEY_CITATION_v3_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&quot;,&quot;citationItems&quot;:[{&quot;id&quot;:&quot;5561fc39-3409-3d25-bedc-49d6aebe5495&quot;,&quot;itemData&quot;:{&quot;type&quot;:&quot;paper-conference&quot;,&quot;id&quot;:&quot;5561fc39-3409-3d25-bedc-49d6aebe5495&quot;,&quot;title&quot;:&quot;Enhancing Security Information and Event Management (SIEM) by Incorporating Machine Learning for Cyber Attack Detection&quot;,&quot;author&quot;:[{&quot;family&quot;:&quot;Ayu&quot;,&quot;given&quot;:&quot;M A&quot;,&quot;parse-names&quot;:false,&quot;dropping-particle&quot;:&quot;&quot;,&quot;non-dropping-particle&quot;:&quot;&quot;},{&quot;family&quot;:&quot;Erlangga&quot;,&quot;given&quot;:&quot;D&quot;,&quot;parse-names&quot;:false,&quot;dropping-particle&quot;:&quot;&quot;,&quot;non-dropping-particle&quot;:&quot;&quot;},{&quot;family&quot;:&quot;Mantoro&quot;,&quot;given&quot;:&quot;T&quot;,&quot;parse-names&quot;:false,&quot;dropping-particle&quot;:&quot;&quot;,&quot;non-dropping-particle&quot;:&quot;&quot;},{&quot;family&quot;:&quot;Handayani&quot;,&quot;given&quot;:&quot;D&quot;,&quot;parse-names&quot;:false,&quot;dropping-particle&quot;:&quot;&quot;,&quot;non-dropping-particle&quot;:&quot;&quot;}],&quot;container-title&quot;:&quot;2023 IEEE 9th International Conference on Computing, Engineering and Design (ICCED)&quot;,&quot;DOI&quot;:&quot;10.1109/ICCED60214.2023.10425288&quot;,&quot;ISBN&quot;:&quot;2767-7826&quot;,&quot;issued&quot;:{&quot;date-parts&quot;:[[2023]]},&quot;page&quot;:&quot;1-6&quot;,&quot;abstract&quot;:&quot;Network security is a crucial component of Information Technology, yet organizations continue to grapple with meeting established security benchmarks. Given the rise in cyber-attacks and the continuous emergence of new attack types, it’s practically infeasible to persistently update attack patterns or signatures within security parameters. Key tools such as Intrusion Detection Systems (IDS) and Security Information and Event Management (SIEM) are instrumental in monitoring network traffic and identifying potential threats. However, these tools face limitations, such as the high volume of alerts produced by IDS and the use of rule-based method, also the inability of SIEM tools to analyze logs comprehensively to identify inappropriate activities. This research has conducted anomaly detection using machine learning process to classify cyber-attacks network flow collected from IDS that installed incident network infrastructure. The analysis of IDS using machine learning, integrated with SIEM. The algorithm used in this research was Random Forest Classifier using CSE-CID-IDS2018 dataset pre-processed with Principal Component Analysis (PCA). Results of the experiments show that Random Forest Classifier Model, when combined with Principal Component Analysis (PCA), yields the most commendable results when applied to a 70/30 training/testing data ratio with accuracy of 0.99953.&quot;,&quot;container-title-short&quot;:&quot;&quot;},&quot;isTemporary&quot;:false}]},{&quot;citationID&quot;:&quot;MENDELEY_CITATION_e5af7734-cbdb-47b6-ae55-0580880ee846&quot;,&quot;properties&quot;:{&quot;noteIndex&quot;:0},&quot;isEdited&quot;:false,&quot;manualOverride&quot;:{&quot;isManuallyOverridden&quot;:false,&quot;citeprocText&quot;:&quot;[34]&quot;,&quot;manualOverrideText&quot;:&quot;&quot;},&quot;citationTag&quot;:&quot;MENDELEY_CITATION_v3_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&quot;,&quot;citationItems&quot;:[{&quot;id&quot;:&quot;b3cfefd5-079a-3896-9ee5-e8af9b71d4eb&quot;,&quot;itemData&quot;:{&quot;type&quot;:&quot;paper-conference&quot;,&quot;id&quot;:&quot;b3cfefd5-079a-3896-9ee5-e8af9b71d4eb&quot;,&quot;title&quot;:&quot;Ensemble Defense System: A Hybrid IDS Approach for Effective Cyber Threat Detection&quot;,&quot;author&quot;:[{&quot;family&quot;:&quot;Alharbi&quot;,&quot;given&quot;:&quot;S&quot;,&quot;parse-names&quot;:false,&quot;dropping-particle&quot;:&quot;&quot;,&quot;non-dropping-particle&quot;:&quot;&quot;},{&quot;family&quot;:&quot;Khan&quot;,&quot;given&quot;:&quot;A&quot;,&quot;parse-names&quot;:false,&quot;dropping-particle&quot;:&quot;&quot;,&quot;non-dropping-particle&quot;:&quot;&quot;}],&quot;container-title&quot;:&quot;2023 33rd International Telecommunication Networks and Applications Conference&quot;,&quot;DOI&quot;:&quot;10.1109/ITNAC59571.2023.10368510&quot;,&quot;ISBN&quot;:&quot;2474-154X&quot;,&quot;issued&quot;:{&quot;date-parts&quot;:[[2023]]},&quot;page&quot;:&quot;267-270&quot;,&quot;abstract&quot;:&quot;Sophisticated cyber attacks present significant challenges for organizations in detecting and preventing such threats. To address this critical need for advanced defense mechanisms, we propose an Ensemble Defense System (EDS). An EDS is a cybersecurity framework aggregating multiple security tools designed to monitor and alert an organization during cyber attacks. The proposed EDS leverages a comprehensive range of Intrusion Detection System (IDS) capabilities by introducing a hybrid of signature-based IDS and anomaly-based IDS tools. It also incorporates Elasticsearch, an open-source Security Information and Event Management (SIEM) tool, to facilitate data analysis and interactive visualization of alerts generated from IDSs. The effectiveness of the EDS is evaluated through a payload from a bash script that executes various attacks, including port scanning, privilege escalation, and Denial-of-Service (DoS). The evaluation demonstrates the EDS's ability to detect diverse cyber attacks.&quot;,&quot;container-title-short&quot;:&quot;&quot;},&quot;isTemporary&quot;:false}]},{&quot;citationID&quot;:&quot;MENDELEY_CITATION_07a15963-7d8b-4ba0-8f71-a110aae9730d&quot;,&quot;properties&quot;:{&quot;noteIndex&quot;:0},&quot;isEdited&quot;:false,&quot;manualOverride&quot;:{&quot;isManuallyOverridden&quot;:false,&quot;citeprocText&quot;:&quot;[15]&quot;,&quot;manualOverrideText&quot;:&quot;&quot;},&quot;citationTag&quot;:&quot;MENDELEY_CITATION_v3_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&quot;,&quot;citationItems&quot;:[{&quot;id&quot;:&quot;535dd798-d724-3457-9192-0fceeb202e45&quot;,&quot;itemData&quot;:{&quot;type&quot;:&quot;article-journal&quot;,&quot;id&quot;:&quot;535dd798-d724-3457-9192-0fceeb202e45&quot;,&quot;title&quot;:&quot;Analytical Validation and Integration of CIC-Bell-DNS-EXF-2021 Dataset on Security Information and Event Management&quot;,&quot;author&quot;:[{&quot;family&quot;:&quot;Panigrahi&quot;,&quot;given&quot;:&quot;G R&quot;,&quot;parse-names&quot;:false,&quot;dropping-particle&quot;:&quot;&quot;,&quot;non-dropping-particle&quot;:&quot;&quot;},{&quot;family&quot;:&quot;Sethy&quot;,&quot;given&quot;:&quot;P K&quot;,&quot;parse-names&quot;:false,&quot;dropping-particle&quot;:&quot;&quot;,&quot;non-dropping-particle&quot;:&quot;&quot;},{&quot;family&quot;:&quot;Behera&quot;,&quot;given&quot;:&quot;S K&quot;,&quot;parse-names&quot;:false,&quot;dropping-particle&quot;:&quot;&quot;,&quot;non-dropping-particle&quot;:&quot;&quot;},{&quot;family&quot;:&quot;Gupta&quot;,&quot;given&quot;:&quot;M&quot;,&quot;parse-names&quot;:false,&quot;dropping-particle&quot;:&quot;&quot;,&quot;non-dropping-particle&quot;:&quot;&quot;},{&quot;family&quot;:&quot;Alenizi&quot;,&quot;given&quot;:&quot;F A&quot;,&quot;parse-names&quot;:false,&quot;dropping-particle&quot;:&quot;&quot;,&quot;non-dropping-particle&quot;:&quot;&quot;},{&quot;family&quot;:&quot;Suanpang&quot;,&quot;given&quot;:&quot;P&quot;,&quot;parse-names&quot;:false,&quot;dropping-particle&quot;:&quot;&quot;,&quot;non-dropping-particle&quot;:&quot;&quot;},{&quot;family&quot;:&quot;Nanthaamornphong&quot;,&quot;given&quot;:&quot;A&quot;,&quot;parse-names&quot;:false,&quot;dropping-particle&quot;:&quot;&quot;,&quot;non-dropping-particle&quot;:&quot;&quot;}],&quot;container-title&quot;:&quot;IEEE Access&quot;,&quot;DOI&quot;:&quot;10.1109/ACCESS.2024.3409413&quot;,&quot;ISSN&quot;:&quot;2169-3536&quot;,&quot;issued&quot;:{&quot;date-parts&quot;:[[2024]]},&quot;page&quot;:&quot;83043-83056&quot;,&quot;abstract&quot;:&quot;Contemporary culture presents a substantial obstacle for cyber security experts in the shape of software vulnerabilities, which, if taken advantage of, can jeopardize the Confidentiality, Integrity, and Availability (CIA) of any system. Data-driven and modern threat intelligence tools can enhance cyber security, bolster resilience, and foster innovation across cloud, multi-cloud, and hybrid platforms. As a result, performance evaluation and accuracy verification have become essential for Security Information and Event Management (SIEM) to prevent cyber threats. The SIEM system offers threat intelligence, reporting, and security incident management through the collection and analysis of event logs and other data sources that are specific to events and their context. We propose a hybrid strategy to address threat intelligence, reporting, and security incident management consisting of two layers that utilize a predefined set of characteristics. Here, we use RStudio to assess how well a hybrid intrusion detection system (HIDS) handles the CIC-Bell-DNS-EXF-2021 dataset. Furthermore, we have incorporated our developed model into Multi-Criteria Decision Analysis Methods (MCDM) to enhance the methods’ ability to identify complex DNS exfiltration attacks using machine learning algorithms: RF-AHP (RA), KNN-TOPSIS (KT), GBT-VIKOR (GV), and DT-Entropy-TOPSIS (DET). We consider several factors during the work, including accuracy, absolute error, weighted average recall, weighted average precision, kappa value, logistic loss, and root mean square deviation (RMSD). We use the Machine-Automated Model function to integrate and validate the models. According to the findings, GV has the highest level of accuracy, with a rate of 99.52%, while KT has the lowest level of authenticity, with a rate of 93.65%. Furthermore, these findings illustrate enhanced performance metrics for multiclass classification in comparison to previous approaches.&quot;,&quot;volume&quot;:&quot;12&quot;,&quot;container-title-short&quot;:&quot;&quot;},&quot;isTemporary&quot;:false,&quot;suppress-author&quot;:false,&quot;composite&quot;:false,&quot;author-only&quot;:false}]},{&quot;citationID&quot;:&quot;MENDELEY_CITATION_2732830b-9737-44c5-8fe7-5503e5120252&quot;,&quot;properties&quot;:{&quot;noteIndex&quot;:0},&quot;isEdited&quot;:false,&quot;manualOverride&quot;:{&quot;isManuallyOverridden&quot;:false,&quot;citeprocText&quot;:&quot;[35]&quot;,&quot;manualOverrideText&quot;:&quot;&quot;},&quot;citationTag&quot;:&quot;MENDELEY_CITATION_v3_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&quot;,&quot;citationItems&quot;:[{&quot;id&quot;:&quot;88d51851-3998-3788-bc7a-a16503cea76a&quot;,&quot;itemData&quot;:{&quot;type&quot;:&quot;article-journal&quot;,&quot;id&quot;:&quot;88d51851-3998-3788-bc7a-a16503cea76a&quot;,&quot;title&quot;:&quot;Enhancing cybersecurity incident response: AI-driven optimization for strengthened advanced persistent threat detection&quot;,&quot;author&quot;:[{&quot;family&quot;:&quot;Ali&quot;,&quot;given&quot;:&quot;Gauhar&quot;,&quot;parse-names&quot;:false,&quot;dropping-particle&quot;:&quot;&quot;,&quot;non-dropping-particle&quot;:&quot;&quot;},{&quot;family&quot;:&quot;Shah&quot;,&quot;given&quot;:&quot;Sajid&quot;,&quot;parse-names&quot;:false,&quot;dropping-particle&quot;:&quot;&quot;,&quot;non-dropping-particle&quot;:&quot;&quot;},{&quot;family&quot;:&quot;ElAffendi&quot;,&quot;given&quot;:&quot;Mohammed&quot;,&quot;parse-names&quot;:false,&quot;dropping-particle&quot;:&quot;&quot;,&quot;non-dropping-particle&quot;:&quot;&quot;}],&quot;container-title&quot;:&quot;Results in Engineering&quot;,&quot;DOI&quot;:&quot;https://doi.org/10.1016/j.rineng.2025.104078&quot;,&quot;ISSN&quot;:&quot;2590-1230&quot;,&quot;URL&quot;:&quot;https://www.sciencedirect.com/science/article/pii/S2590123025001665&quot;,&quot;issued&quot;:{&quot;date-parts&quot;:[[2025]]},&quot;page&quot;:&quot;104078&quot;,&quot;abstract&quot;:&quot;The Cyber Security Incident Response Team executes its critical duties in the Centralized Security Operation Centers. Its primary target is to protect organizational resources from all types of Advanced Persistent Threats (APTs) and attacks while making the correct judgments at the right time. Despite the great efforts and the efficient tools, the incident response mechanism faces two significant challenges. The generation of large amounts of alerts with huge rates of false positives per unit of time and the time-consuming manual expert engagement in the post-alert decision phase. The main aim of this research study is to investigate the potential of Machine Learning techniques in solving the above challenges. This study proposes six event detection modules to identify 14 different types of malicious behavior using Splunk. The available APT dataset is extended by adding more alert types. Then, the machine learning techniques i.e., Random Forest, and XGBoost, are applied to improve the decision process and reduce the false positive alerts of the Security Information and Event Management system. The proposed model outperforms the state-of-the-art techniques by predicting an accuracy of 99.6%.&quot;,&quot;volume&quot;:&quot;25&quot;,&quot;container-title-short&quot;:&quot;&quot;},&quot;isTemporary&quot;:false}]},{&quot;citationID&quot;:&quot;MENDELEY_CITATION_c1f82055-b6ae-453b-bb4c-68afd913ed9e&quot;,&quot;properties&quot;:{&quot;noteIndex&quot;:0},&quot;isEdited&quot;:false,&quot;manualOverride&quot;:{&quot;isManuallyOverridden&quot;:false,&quot;citeprocText&quot;:&quot;[36]&quot;,&quot;manualOverrideText&quot;:&quot;&quot;},&quot;citationTag&quot;:&quot;MENDELEY_CITATION_v3_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&quot;,&quot;citationItems&quot;:[{&quot;id&quot;:&quot;46ecba31-40d9-3d6e-9377-9ffd561fa428&quot;,&quot;itemData&quot;:{&quot;type&quot;:&quot;article-journal&quot;,&quot;id&quot;:&quot;46ecba31-40d9-3d6e-9377-9ffd561fa428&quot;,&quot;title&quot;:&quot;The paradigm of hallucinations in AI-driven cybersecurity systems: Understanding taxonomy, classification outcomes, and mitigations&quot;,&quot;author&quot;:[{&quot;family&quot;:&quot;Sood&quot;,&quot;given&quot;:&quot;Aditya K&quot;,&quot;parse-names&quot;:false,&quot;dropping-particle&quot;:&quot;&quot;,&quot;non-dropping-particle&quot;:&quot;&quot;},{&quot;family&quot;:&quot;Zeadally&quot;,&quot;given&quot;:&quot;Sherali&quot;,&quot;parse-names&quot;:false,&quot;dropping-particle&quot;:&quot;&quot;,&quot;non-dropping-particle&quot;:&quot;&quot;},{&quot;family&quot;:&quot;Hong&quot;,&quot;given&quot;:&quot;EenKee&quot;,&quot;parse-names&quot;:false,&quot;dropping-particle&quot;:&quot;&quot;,&quot;non-dropping-particle&quot;:&quot;&quot;}],&quot;container-title&quot;:&quot;Computers and Electrical Engineering&quot;,&quot;DOI&quot;:&quot;https://doi.org/10.1016/j.compeleceng.2025.110307&quot;,&quot;ISSN&quot;:&quot;0045-7906&quot;,&quot;URL&quot;:&quot;https://www.sciencedirect.com/science/article/pii/S0045790625002502&quot;,&quot;issued&quot;:{&quot;date-parts&quot;:[[2025]]},&quot;page&quot;:&quot;110307&quot;,&quot;abstract&quot;:&quot;The adoption of AI to solve cybersecurity problems is occurring exponentially. However, AI-driven cybersecurity systems face significant challenges due to the impact of hallucinations in Large Language Models (LLMs). In AI-driven cybersecurity systems, hallucinations refer to instances when an AI model generates fabricated, inaccurate, and misleading information that impacts the security posture of organizations. This failure to recognize and misreport security threats identifies benign activities as malicious, invents insights not grounded to actual cyber threats, and causes real threats to go undetected due to erroneous interpretations. Hallucinations are a critical problem in AI-driven cybersecurity because they can lead to severe vulnerabilities, erode trust in automated systems, and divert resources to address non-existent threats. In cybersecurity, where real-time, accurate insights are vital, hallucinated outputs—such as mistakenly generated alerts, can cause a misallocation of time and resources. It is crucial to address hallucinations by improving LLM accuracy, grounding outputs in real-time data, and implementing human oversight mechanisms to ensure that AI-based cybersecurity systems remain trustworthy, reliable, and capable of defending against sophisticated threats. We present a taxonomy of hallucinations in LLMs for cybersecurity, including mapping LLM responses to classification outcomes (confusion matrix components). Finally, we discuss mitigation strategies to combat hallucinations.&quot;,&quot;volume&quot;:&quot;124&quot;,&quot;container-title-short&quot;:&quot;&quot;},&quot;isTemporary&quot;:false}]},{&quot;citationID&quot;:&quot;MENDELEY_CITATION_0f8beabc-a5c3-41a1-8384-82d7d744a0f4&quot;,&quot;properties&quot;:{&quot;noteIndex&quot;:0},&quot;isEdited&quot;:false,&quot;manualOverride&quot;:{&quot;isManuallyOverridden&quot;:false,&quot;citeprocText&quot;:&quot;[37]&quot;,&quot;manualOverrideText&quot;:&quot;&quot;},&quot;citationTag&quot;:&quot;MENDELEY_CITATION_v3_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&quot;,&quot;citationItems&quot;:[{&quot;id&quot;:&quot;af2ca9b4-e18f-3398-9c34-c9ae68ad007d&quot;,&quot;itemData&quot;:{&quot;type&quot;:&quot;article-journal&quot;,&quot;id&quot;:&quot;af2ca9b4-e18f-3398-9c34-c9ae68ad007d&quot;,&quot;title&quot;:&quot;CNN Channel Attention Intrusion Detection System Using NSL-KDD Dataset&quot;,&quot;author&quot;:[{&quot;family&quot;:&quot;Alrayes&quot;,&quot;given&quot;:&quot;Fatma S&quot;,&quot;parse-names&quot;:false,&quot;dropping-particle&quot;:&quot;&quot;,&quot;non-dropping-particle&quot;:&quot;&quot;},{&quot;family&quot;:&quot;Zakariah&quot;,&quot;given&quot;:&quot;Mohammed&quot;,&quot;parse-names&quot;:false,&quot;dropping-particle&quot;:&quot;&quot;,&quot;non-dropping-particle&quot;:&quot;&quot;},{&quot;family&quot;:&quot;Amin&quot;,&quot;given&quot;:&quot;Syed Umar&quot;,&quot;parse-names&quot;:false,&quot;dropping-particle&quot;:&quot;&quot;,&quot;non-dropping-particle&quot;:&quot;&quot;},{&quot;family&quot;:&quot;Khan&quot;,&quot;given&quot;:&quot;Zafar Iqbal&quot;,&quot;parse-names&quot;:false,&quot;dropping-particle&quot;:&quot;&quot;,&quot;non-dropping-particle&quot;:&quot;&quot;},{&quot;family&quot;:&quot;Alqurni&quot;,&quot;given&quot;:&quot;Jehad Saad&quot;,&quot;parse-names&quot;:false,&quot;dropping-particle&quot;:&quot;&quot;,&quot;non-dropping-particle&quot;:&quot;&quot;}],&quot;container-title&quot;:&quot;Computers, Materials and Continua&quot;,&quot;DOI&quot;:&quot;https://doi.org/10.32604/cmc.2024.050586&quot;,&quot;ISSN&quot;:&quot;1546-2218&quot;,&quot;URL&quot;:&quot;https://www.sciencedirect.com/science/article/pii/S1546221824000134&quot;,&quot;issued&quot;:{&quot;date-parts&quot;:[[2024]]},&quot;page&quot;:&quot;4319-4347&quot;,&quot;abstract&quot;:&quot;Intrusion detection systems (IDS) are essential in the field of cybersecurity because they protect networks from a wide range of online threats. The goal of this research is to meet the urgent need for small-footprint, highly-adaptable Network Intrusion Detection Systems (NIDS) that can identify anomalies. The NSL-KDD dataset is used in the study; it is a sizable collection comprising 43 variables with the label’s “attack” and “level.” It proposes a novel approach to intrusion detection based on the combination of channel attention and convolutional neural networks (CNN). Furthermore, this dataset makes it easier to conduct a thorough assessment of the suggested intrusion detection strategy. Furthermore, maintaining operating efficiency while improving detection accuracy is the primary goal of this work. Moreover, typical NIDS examines both risky and typical behavior using a variety of techniques. On the NSL-KDD dataset, our CNN-based approach achieves an astounding 99.728% accuracy rate when paired with channel attention. Compared to previous approaches such as ensemble learning, CNN, RBM (Boltzmann machine), ANN, hybrid auto-encoders with CNN, MCNN, and ANN, and adaptive algorithms, our solution significantly improves intrusion detection performance. Moreover, the results highlight the effectiveness of our suggested method in improving intrusion detection precision, signifying a noteworthy advancement in this field. Subsequent efforts will focus on strengthening and expanding our approach in order to counteract growing cyberthreats and adjust to changing network circumstances.&quot;,&quot;issue&quot;:&quot;3&quot;,&quot;volume&quot;:&quot;79&quot;,&quot;container-title-short&quot;:&quot;&quot;},&quot;isTemporary&quot;:false}]},{&quot;citationID&quot;:&quot;MENDELEY_CITATION_ed53ce9e-143e-4e72-87a4-bf23b648faf3&quot;,&quot;properties&quot;:{&quot;noteIndex&quot;:0},&quot;isEdited&quot;:false,&quot;manualOverride&quot;:{&quot;isManuallyOverridden&quot;:false,&quot;citeprocText&quot;:&quot;[38]&quot;,&quot;manualOverrideText&quot;:&quot;&quot;},&quot;citationTag&quot;:&quot;MENDELEY_CITATION_v3_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&quot;,&quot;citationItems&quot;:[{&quot;id&quot;:&quot;a49c9c27-536b-39a6-953d-ab893e9f240d&quot;,&quot;itemData&quot;:{&quot;type&quot;:&quot;article-journal&quot;,&quot;id&quot;:&quot;a49c9c27-536b-39a6-953d-ab893e9f240d&quot;,&quot;title&quot;:&quot;New approach for threat classification and security risk estimations based on security event management&quot;,&quot;author&quot;:[{&quot;family&quot;:&quot;Sancho&quot;,&quot;given&quot;:&quot;José Carlos&quot;,&quot;parse-names&quot;:false,&quot;dropping-particle&quot;:&quot;&quot;,&quot;non-dropping-particle&quot;:&quot;&quot;},{&quot;family&quot;:&quot;Caro&quot;,&quot;given&quot;:&quot;Andrés&quot;,&quot;parse-names&quot;:false,&quot;dropping-particle&quot;:&quot;&quot;,&quot;non-dropping-particle&quot;:&quot;&quot;},{&quot;family&quot;:&quot;Ávila&quot;,&quot;given&quot;:&quot;Mar&quot;,&quot;parse-names&quot;:false,&quot;dropping-particle&quot;:&quot;&quot;,&quot;non-dropping-particle&quot;:&quot;&quot;},{&quot;family&quot;:&quot;Bravo&quot;,&quot;given&quot;:&quot;Alberto&quot;,&quot;parse-names&quot;:false,&quot;dropping-particle&quot;:&quot;&quot;,&quot;non-dropping-particle&quot;:&quot;&quot;}],&quot;container-title&quot;:&quot;Future Generation Computer Systems&quot;,&quot;DOI&quot;:&quot;https://doi.org/10.1016/j.future.2020.07.015&quot;,&quot;ISSN&quot;:&quot;0167-739X&quot;,&quot;URL&quot;:&quot;https://www.sciencedirect.com/science/article/pii/S0167739X20301849&quot;,&quot;issued&quot;:{&quot;date-parts&quot;:[[2020]]},&quot;page&quot;:&quot;488-505&quot;,&quot;abstract&quot;:&quot;Security Information and Event Management (SIEM) systems are essential for identifying cyber attacks, being an extended practice in organizations to detect threats, vulnerabilities and to estimate security risks. The management of events and information related to security is done through systems that provide all the information, processing different data sources. The developing of alternative models that provide complementary information to commercial solutions, based on the same data sources, is presented as a novel and interesting challenge, not only for organizations, but also for the scientific community. This paper presents a new system to classify security threats, computing their criticality according to the Bug Bar technique, with the aim of addressing threats in order of priority. High correlations were achieved between severity risk values achieved from commercial systems and results computed by the new approach. Accordingly, the new proposal could complement the information of SIEM systems, and help in the prediction of criticalities of future threats.&quot;,&quot;volume&quot;:&quot;113&quot;,&quot;container-title-short&quot;:&quot;&quot;},&quot;isTemporary&quot;:false}]},{&quot;citationID&quot;:&quot;MENDELEY_CITATION_3c2cb1d5-4c3f-4a25-8c28-584c80544bd0&quot;,&quot;properties&quot;:{&quot;noteIndex&quot;:0},&quot;isEdited&quot;:false,&quot;manualOverride&quot;:{&quot;isManuallyOverridden&quot;:false,&quot;citeprocText&quot;:&quot;[39]&quot;,&quot;manualOverrideText&quot;:&quot;&quot;},&quot;citationTag&quot;:&quot;MENDELEY_CITATION_v3_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&quot;,&quot;citationItems&quot;:[{&quot;id&quot;:&quot;c7ad2726-59f4-3cb9-af58-6b019a365a75&quot;,&quot;itemData&quot;:{&quot;type&quot;:&quot;paper-conference&quot;,&quot;id&quot;:&quot;c7ad2726-59f4-3cb9-af58-6b019a365a75&quot;,&quot;title&quot;:&quot;Exploration of Open Source SIEM Tools and Deployment of an Appropriate Wazuh-Based Solution for Strengthening Cyberdefense&quot;,&quot;author&quot;:[{&quot;family&quot;:&quot;Amami&quot;,&quot;given&quot;:&quot;R&quot;,&quot;parse-names&quot;:false,&quot;dropping-particle&quot;:&quot;&quot;,&quot;non-dropping-particle&quot;:&quot;&quot;},{&quot;family&quot;:&quot;Charfeddine&quot;,&quot;given&quot;:&quot;M&quot;,&quot;parse-names&quot;:false,&quot;dropping-particle&quot;:&quot;&quot;,&quot;non-dropping-particle&quot;:&quot;&quot;},{&quot;family&quot;:&quot;Masmoudi&quot;,&quot;given&quot;:&quot;S&quot;,&quot;parse-names&quot;:false,&quot;dropping-particle&quot;:&quot;&quot;,&quot;non-dropping-particle&quot;:&quot;&quot;}],&quot;container-title&quot;:&quot;2024 10th International Conference on Control, Decision and Information Technologies (CoDIT)&quot;,&quot;DOI&quot;:&quot;10.1109/CoDIT62066.2024.10708476&quot;,&quot;ISBN&quot;:&quot;2576-3555&quot;,&quot;issued&quot;:{&quot;date-parts&quot;:[[2024]]},&quot;page&quot;:&quot;1-7&quot;,&quot;abstract&quot;:&quot;In an ever-evolving digital landscape, the significance of robust cybersecurity measures continues to grow. This paper explores the efficacy of fortifying organizational defenses through the adoption of open-source Security Information and Event Management (SIEM) solutions. Through a comprehensive analysis, it is revealed that Wazuh emerges as the optimal choice due to its notable attributes including reliability, cost-effectiveness, high endpoint availability, robust file monitoring capabilities, intrusion detection prowess, and scalability. These findings offer valuable insights for organizations seeking to bolster their cybersecurity infrastructure, empowering them to make informed decisions regarding the integration of Wazuh into their security frameworks.&quot;,&quot;container-title-short&quot;:&quot;&quot;},&quot;isTemporary&quot;:false}]},{&quot;citationID&quot;:&quot;MENDELEY_CITATION_f8d4df29-50be-4f07-a31d-babccae8fde3&quot;,&quot;properties&quot;:{&quot;noteIndex&quot;:0},&quot;isEdited&quot;:false,&quot;manualOverride&quot;:{&quot;isManuallyOverridden&quot;:false,&quot;citeprocText&quot;:&quot;[40]&quot;,&quot;manualOverrideText&quot;:&quot;&quot;},&quot;citationTag&quot;:&quot;MENDELEY_CITATION_v3_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&quot;,&quot;citationItems&quot;:[{&quot;id&quot;:&quot;a2780599-23b0-3da1-94ca-663a7375776e&quot;,&quot;itemData&quot;:{&quot;type&quot;:&quot;article-journal&quot;,&quot;id&quot;:&quot;a2780599-23b0-3da1-94ca-663a7375776e&quot;,&quot;title&quot;:&quot;Adaptive monitoring, detection, and response for agile digital service chains&quot;,&quot;author&quot;:[{&quot;family&quot;:&quot;Repetto&quot;,&quot;given&quot;:&quot;Matteo&quot;,&quot;parse-names&quot;:false,&quot;dropping-particle&quot;:&quot;&quot;,&quot;non-dropping-particle&quot;:&quot;&quot;}],&quot;container-title&quot;:&quot;Computers &amp; Security&quot;,&quot;DOI&quot;:&quot;https://doi.org/10.1016/j.cose.2023.103343&quot;,&quot;ISSN&quot;:&quot;0167-4048&quot;,&quot;URL&quot;:&quot;https://www.sciencedirect.com/science/article/pii/S0167404823002535&quot;,&quot;issued&quot;:{&quot;date-parts&quot;:[[2023]]},&quot;page&quot;:&quot;103343&quot;,&quot;abstract&quot;:&quot;Modern business is increasingly adopting fully-digital workflows composed of complementary services (in terms of infrastructures, software, networks, data and devices) from different domains, hence giving rise to complex and heterogeneous digital chains. The substantial fragmentation in service operation and ownership between these domains impacts cybersecurity operations, by hindering a coherent and cooperative defense strategy for the entire chain. As a result, this situation gives attackers more opportunity to move laterally within the chain once they have found and compromised the weakest link. A ground-breaking evolution of legacy cybersecurity processes is necessary towards collaborative and adaptive models that fit the dynamic, agile, and heterogeneous nature of federated environments. In this paper, we elaborate on the necessary convergence between complementary workflows for response, analysis, and intelligence, by considering the peculiarity of these operations and the relevant threat scenario. Our analysis points out the main research challenges to fill the existing gap between management and protection practice for digital service chains. Moreover, we outline a reference architecture that combines such workflows. The objective is to foster researchers to broaden the scope of their work, in order to address open security issues for modern business and computing paradigms.&quot;,&quot;volume&quot;:&quot;132&quot;,&quot;container-title-short&quot;:&quot;Comput Secur&quot;},&quot;isTemporary&quot;:false}]},{&quot;citationID&quot;:&quot;MENDELEY_CITATION_63ae5170-0672-47fd-8ede-ba2dcec2c370&quot;,&quot;properties&quot;:{&quot;noteIndex&quot;:0},&quot;isEdited&quot;:false,&quot;manualOverride&quot;:{&quot;isManuallyOverridden&quot;:false,&quot;citeprocText&quot;:&quot;[41]&quot;,&quot;manualOverrideText&quot;:&quot;&quot;},&quot;citationTag&quot;:&quot;MENDELEY_CITATION_v3_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&quot;,&quot;citationItems&quot;:[{&quot;id&quot;:&quot;57d2733f-93b7-330f-87a7-a9b0810d7fb9&quot;,&quot;itemData&quot;:{&quot;type&quot;:&quot;paper-conference&quot;,&quot;id&quot;:&quot;57d2733f-93b7-330f-87a7-a9b0810d7fb9&quot;,&quot;title&quot;:&quot;AIAS: AI-ASsisted cybersecurity platform to defend against adversarial AI attacks&quot;,&quot;author&quot;:[{&quot;family&quot;:&quot;Petihakis&quot;,&quot;given&quot;:&quot;Georgios&quot;,&quot;parse-names&quot;:false,&quot;dropping-particle&quot;:&quot;&quot;,&quot;non-dropping-particle&quot;:&quot;&quot;},{&quot;family&quot;:&quot;Farao&quot;,&quot;given&quot;:&quot;Aristeidis&quot;,&quot;parse-names&quot;:false,&quot;dropping-particle&quot;:&quot;&quot;,&quot;non-dropping-particle&quot;:&quot;&quot;},{&quot;family&quot;:&quot;Bountakas&quot;,&quot;given&quot;:&quot;Panagiotis&quot;,&quot;parse-names&quot;:false,&quot;dropping-particle&quot;:&quot;&quot;,&quot;non-dropping-particle&quot;:&quot;&quot;},{&quot;family&quot;:&quot;Sabazioti&quot;,&quot;given&quot;:&quot;Athanasia&quot;,&quot;parse-names&quot;:false,&quot;dropping-particle&quot;:&quot;&quot;,&quot;non-dropping-particle&quot;:&quot;&quot;},{&quot;family&quot;:&quot;Polley&quot;,&quot;given&quot;:&quot;John&quot;,&quot;parse-names&quot;:false,&quot;dropping-particle&quot;:&quot;&quot;,&quot;non-dropping-particle&quot;:&quot;&quot;},{&quot;family&quot;:&quot;Xenakis&quot;,&quot;given&quot;:&quot;Christos&quot;,&quot;parse-names&quot;:false,&quot;dropping-particle&quot;:&quot;&quot;,&quot;non-dropping-particle&quot;:&quot;&quot;}],&quot;collection-title&quot;:&quot;ARES '24&quot;,&quot;container-title&quot;:&quot;Proceedings of the 19th International Conference on Availability, Reliability and Security&quot;,&quot;DOI&quot;:&quot;10.1145/3664476.3669920&quot;,&quot;ISBN&quot;:&quot;9798400717185&quot;,&quot;URL&quot;:&quot;https://doi.org/10.1145/3664476.3669920&quot;,&quot;issued&quot;:{&quot;date-parts&quot;:[[2024]]},&quot;publisher-place&quot;:&quot;New York, NY, USA&quot;,&quot;abstract&quot;:&quot;The increasing integration of Artificial Intelligence (AI) in critical sectors such as healthcare, finance, and cybersecurity has simultaneously exposed these systems to unique vulnerabilities and cyber threats. This paper discusses the escalating risks associated with adversarial AI and outlines the development of AIAS. AIAS is a comprehensive, AI-driven security platform designed to enhance the resilience of AI systems against such threats. In addition, AIAS features advanced modules for threat simulation, detection, mitigation, and deception, using adversarial defense techniques, attack detection mechanisms, and sophisticated honeypots. The platform leverages explainable AI (XAI) to improve the transparency and effectiveness of threat countermeasures. Through meticulous analysis and innovative methodologies, AIAS aims to revolutionize cybersecurity defenses, enhancing the robustness of AI systems against adversarial attacks while fostering a safer deployment of AI technologies in critical applications. The paper details the components of the AIAS platform, explores its operational framework, and discusses future research directions for advancing AI security measures.&quot;,&quot;publisher&quot;:&quot;Association for Computing Machinery&quot;,&quot;container-title-short&quot;:&quot;&quot;},&quot;isTemporary&quot;:false}]},{&quot;citationID&quot;:&quot;MENDELEY_CITATION_0acfe097-5483-43c5-abe2-deba39d4a8e9&quot;,&quot;properties&quot;:{&quot;noteIndex&quot;:0},&quot;isEdited&quot;:false,&quot;manualOverride&quot;:{&quot;isManuallyOverridden&quot;:false,&quot;citeprocText&quot;:&quot;[42]&quot;,&quot;manualOverrideText&quot;:&quot;&quot;},&quot;citationTag&quot;:&quot;MENDELEY_CITATION_v3_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&quot;,&quot;citationItems&quot;:[{&quot;id&quot;:&quot;6fd61d2a-21ea-3f59-b242-db25d0cc3d02&quot;,&quot;itemData&quot;:{&quot;type&quot;:&quot;article-journal&quot;,&quot;id&quot;:&quot;6fd61d2a-21ea-3f59-b242-db25d0cc3d02&quot;,&quot;title&quot;:&quot;Leveraging Microsoft sentinel and logic apps for automated cyber threat response&quot;,&quot;author&quot;:[{&quot;family&quot;:&quot;Dakić&quot;,&quot;given&quot;:&quot;Vedran&quot;,&quot;parse-names&quot;:false,&quot;dropping-particle&quot;:&quot;&quot;,&quot;non-dropping-particle&quot;:&quot;&quot;},{&quot;family&quot;:&quot;Morić&quot;,&quot;given&quot;:&quot;Zlatan&quot;,&quot;parse-names&quot;:false,&quot;dropping-particle&quot;:&quot;&quot;,&quot;non-dropping-particle&quot;:&quot;&quot;},{&quot;family&quot;:&quot;Kapulica&quot;,&quot;given&quot;:&quot;Ana&quot;,&quot;parse-names&quot;:false,&quot;dropping-particle&quot;:&quot;&quot;,&quot;non-dropping-particle&quot;:&quot;&quot;},{&quot;family&quot;:&quot;Regvart&quot;,&quot;given&quot;:&quot;Damir&quot;,&quot;parse-names&quot;:false,&quot;dropping-particle&quot;:&quot;&quot;,&quot;non-dropping-particle&quot;:&quot;&quot;}],&quot;container-title&quot;:&quot;Edelweiss Applied Science and Technology&quot;,&quot;DOI&quot;:&quot;10.55214/25768484.v8i6.2933&quot;,&quot;ISSN&quot;:&quot;25768484&quot;,&quot;issued&quot;:{&quot;date-parts&quot;:[[2024]]},&quot;page&quot;:&quot;4319-4348&quot;,&quot;abstract&quot;:&quot;An integrated approach to automated cyber threat response is explored in this paper, with Microsoft Sentinel's Security Information and Event Management (SIEM) capabilities being leveraged alongside Logic Apps' workflow automation within the Azure ecosystem. Efficient identification and automated mitigation of security incidents are enabled by a combination of AI-driven analytics and advanced threat-hunting capabilities, resulting in a substantial reduction of manual intervention and response times. The approach is demonstrated to contribute scientifically across three core areas: (1) a novel integration of Sentinel's SIEM with Logic Apps is proposed to streamline response workflows using automated playbooks; (2) the effectiveness of the system is assessed through multiple cyber threat scenarios, including automated account blocking and virtual machine isolation in response to identified threats; and (3) Sentinel's performance is evaluated relative to other SIEM solutions, such as Splunk and IBM QRadar, particularly in Azure-centric and hybrid environments. The potential of Microsoft Sentinel and Logic Apps to advance proactive cybersecurity defenses is underscored, while key limitations in scalability and cross-platform adaptability are also identified.&quot;,&quot;publisher&quot;:&quot;Learning Gate&quot;,&quot;issue&quot;:&quot;6&quot;,&quot;volume&quot;:&quot;8&quot;,&quot;container-title-short&quot;:&quot;&quot;},&quot;isTemporary&quot;:false}]},{&quot;citationID&quot;:&quot;MENDELEY_CITATION_02e7acf5-9e30-4014-a9fc-af5a1c937d13&quot;,&quot;properties&quot;:{&quot;noteIndex&quot;:0},&quot;isEdited&quot;:false,&quot;manualOverride&quot;:{&quot;isManuallyOverridden&quot;:false,&quot;citeprocText&quot;:&quot;[43]&quot;,&quot;manualOverrideText&quot;:&quot;&quot;},&quot;citationTag&quot;:&quot;MENDELEY_CITATION_v3_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&quot;,&quot;citationItems&quot;:[{&quot;id&quot;:&quot;8ad8a4cc-815f-371e-b20f-e0e505d1e0ec&quot;,&quot;itemData&quot;:{&quot;type&quot;:&quot;webpage&quot;,&quot;id&quot;:&quot;8ad8a4cc-815f-371e-b20f-e0e505d1e0ec&quot;,&quot;title&quot;:&quot;The Research Onion&quot;,&quot;author&quot;:[{&quot;family&quot;:&quot;15Writers&quot;,&quot;given&quot;:&quot;&quot;,&quot;parse-names&quot;:false,&quot;dropping-particle&quot;:&quot;&quot;,&quot;non-dropping-particle&quot;:&quot;&quot;}],&quot;container-title-short&quot;:&quot;&quot;},&quot;isTemporary&quot;:false,&quot;suppress-author&quot;:false,&quot;composite&quot;:false,&quot;author-only&quot;:false}]}]"/>
    <we:property name="MENDELEY_CITATIONS_LOCALE_CODE" value="&quot;en-GB&quot;"/>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d7bbc2b-1d05-4a2b-aef3-b6f0207d164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4" ma:contentTypeDescription="Create a new document." ma:contentTypeScope="" ma:versionID="7ec0e3420858d88aca914c20344023d3">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206fed342aa4c33fa92f109880bd9722"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23D95EB-8A82-4D53-A1A6-EC9F9FF1BFC7}">
  <ds:schemaRefs>
    <ds:schemaRef ds:uri="http://schemas.microsoft.com/office/2006/metadata/properties"/>
    <ds:schemaRef ds:uri="http://schemas.microsoft.com/office/infopath/2007/PartnerControls"/>
    <ds:schemaRef ds:uri="dd7bbc2b-1d05-4a2b-aef3-b6f0207d1649"/>
  </ds:schemaRefs>
</ds:datastoreItem>
</file>

<file path=customXml/itemProps2.xml><?xml version="1.0" encoding="utf-8"?>
<ds:datastoreItem xmlns:ds="http://schemas.openxmlformats.org/officeDocument/2006/customXml" ds:itemID="{AD939BFB-971B-469A-9C82-1F78888F928A}">
  <ds:schemaRefs>
    <ds:schemaRef ds:uri="http://schemas.microsoft.com/sharepoint/v3/contenttype/forms"/>
  </ds:schemaRefs>
</ds:datastoreItem>
</file>

<file path=customXml/itemProps3.xml><?xml version="1.0" encoding="utf-8"?>
<ds:datastoreItem xmlns:ds="http://schemas.openxmlformats.org/officeDocument/2006/customXml" ds:itemID="{7F4D41B9-B02C-4C85-A674-6145D660B223}">
  <ds:schemaRefs>
    <ds:schemaRef ds:uri="http://schemas.openxmlformats.org/officeDocument/2006/bibliography"/>
  </ds:schemaRefs>
</ds:datastoreItem>
</file>

<file path=customXml/itemProps4.xml><?xml version="1.0" encoding="utf-8"?>
<ds:datastoreItem xmlns:ds="http://schemas.openxmlformats.org/officeDocument/2006/customXml" ds:itemID="{1DA3CA69-9D67-4B1A-BDD8-AB65B3BA66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44</Pages>
  <Words>12450</Words>
  <Characters>70967</Characters>
  <Application>Microsoft Office Word</Application>
  <DocSecurity>0</DocSecurity>
  <Lines>591</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83251</CharactersWithSpaces>
  <SharedDoc>false</SharedDoc>
  <HLinks>
    <vt:vector size="246" baseType="variant">
      <vt:variant>
        <vt:i4>1507383</vt:i4>
      </vt:variant>
      <vt:variant>
        <vt:i4>242</vt:i4>
      </vt:variant>
      <vt:variant>
        <vt:i4>0</vt:i4>
      </vt:variant>
      <vt:variant>
        <vt:i4>5</vt:i4>
      </vt:variant>
      <vt:variant>
        <vt:lpwstr/>
      </vt:variant>
      <vt:variant>
        <vt:lpwstr>_Toc205505009</vt:lpwstr>
      </vt:variant>
      <vt:variant>
        <vt:i4>1507383</vt:i4>
      </vt:variant>
      <vt:variant>
        <vt:i4>236</vt:i4>
      </vt:variant>
      <vt:variant>
        <vt:i4>0</vt:i4>
      </vt:variant>
      <vt:variant>
        <vt:i4>5</vt:i4>
      </vt:variant>
      <vt:variant>
        <vt:lpwstr/>
      </vt:variant>
      <vt:variant>
        <vt:lpwstr>_Toc205505008</vt:lpwstr>
      </vt:variant>
      <vt:variant>
        <vt:i4>1507383</vt:i4>
      </vt:variant>
      <vt:variant>
        <vt:i4>230</vt:i4>
      </vt:variant>
      <vt:variant>
        <vt:i4>0</vt:i4>
      </vt:variant>
      <vt:variant>
        <vt:i4>5</vt:i4>
      </vt:variant>
      <vt:variant>
        <vt:lpwstr/>
      </vt:variant>
      <vt:variant>
        <vt:lpwstr>_Toc205505007</vt:lpwstr>
      </vt:variant>
      <vt:variant>
        <vt:i4>1507383</vt:i4>
      </vt:variant>
      <vt:variant>
        <vt:i4>224</vt:i4>
      </vt:variant>
      <vt:variant>
        <vt:i4>0</vt:i4>
      </vt:variant>
      <vt:variant>
        <vt:i4>5</vt:i4>
      </vt:variant>
      <vt:variant>
        <vt:lpwstr/>
      </vt:variant>
      <vt:variant>
        <vt:lpwstr>_Toc205505006</vt:lpwstr>
      </vt:variant>
      <vt:variant>
        <vt:i4>1507383</vt:i4>
      </vt:variant>
      <vt:variant>
        <vt:i4>218</vt:i4>
      </vt:variant>
      <vt:variant>
        <vt:i4>0</vt:i4>
      </vt:variant>
      <vt:variant>
        <vt:i4>5</vt:i4>
      </vt:variant>
      <vt:variant>
        <vt:lpwstr/>
      </vt:variant>
      <vt:variant>
        <vt:lpwstr>_Toc205505005</vt:lpwstr>
      </vt:variant>
      <vt:variant>
        <vt:i4>1507383</vt:i4>
      </vt:variant>
      <vt:variant>
        <vt:i4>212</vt:i4>
      </vt:variant>
      <vt:variant>
        <vt:i4>0</vt:i4>
      </vt:variant>
      <vt:variant>
        <vt:i4>5</vt:i4>
      </vt:variant>
      <vt:variant>
        <vt:lpwstr/>
      </vt:variant>
      <vt:variant>
        <vt:lpwstr>_Toc205505004</vt:lpwstr>
      </vt:variant>
      <vt:variant>
        <vt:i4>1507383</vt:i4>
      </vt:variant>
      <vt:variant>
        <vt:i4>206</vt:i4>
      </vt:variant>
      <vt:variant>
        <vt:i4>0</vt:i4>
      </vt:variant>
      <vt:variant>
        <vt:i4>5</vt:i4>
      </vt:variant>
      <vt:variant>
        <vt:lpwstr/>
      </vt:variant>
      <vt:variant>
        <vt:lpwstr>_Toc205505003</vt:lpwstr>
      </vt:variant>
      <vt:variant>
        <vt:i4>1507383</vt:i4>
      </vt:variant>
      <vt:variant>
        <vt:i4>200</vt:i4>
      </vt:variant>
      <vt:variant>
        <vt:i4>0</vt:i4>
      </vt:variant>
      <vt:variant>
        <vt:i4>5</vt:i4>
      </vt:variant>
      <vt:variant>
        <vt:lpwstr/>
      </vt:variant>
      <vt:variant>
        <vt:lpwstr>_Toc205505002</vt:lpwstr>
      </vt:variant>
      <vt:variant>
        <vt:i4>1507383</vt:i4>
      </vt:variant>
      <vt:variant>
        <vt:i4>194</vt:i4>
      </vt:variant>
      <vt:variant>
        <vt:i4>0</vt:i4>
      </vt:variant>
      <vt:variant>
        <vt:i4>5</vt:i4>
      </vt:variant>
      <vt:variant>
        <vt:lpwstr/>
      </vt:variant>
      <vt:variant>
        <vt:lpwstr>_Toc205505001</vt:lpwstr>
      </vt:variant>
      <vt:variant>
        <vt:i4>1507383</vt:i4>
      </vt:variant>
      <vt:variant>
        <vt:i4>188</vt:i4>
      </vt:variant>
      <vt:variant>
        <vt:i4>0</vt:i4>
      </vt:variant>
      <vt:variant>
        <vt:i4>5</vt:i4>
      </vt:variant>
      <vt:variant>
        <vt:lpwstr/>
      </vt:variant>
      <vt:variant>
        <vt:lpwstr>_Toc205505000</vt:lpwstr>
      </vt:variant>
      <vt:variant>
        <vt:i4>2031678</vt:i4>
      </vt:variant>
      <vt:variant>
        <vt:i4>182</vt:i4>
      </vt:variant>
      <vt:variant>
        <vt:i4>0</vt:i4>
      </vt:variant>
      <vt:variant>
        <vt:i4>5</vt:i4>
      </vt:variant>
      <vt:variant>
        <vt:lpwstr/>
      </vt:variant>
      <vt:variant>
        <vt:lpwstr>_Toc205504999</vt:lpwstr>
      </vt:variant>
      <vt:variant>
        <vt:i4>2031678</vt:i4>
      </vt:variant>
      <vt:variant>
        <vt:i4>176</vt:i4>
      </vt:variant>
      <vt:variant>
        <vt:i4>0</vt:i4>
      </vt:variant>
      <vt:variant>
        <vt:i4>5</vt:i4>
      </vt:variant>
      <vt:variant>
        <vt:lpwstr/>
      </vt:variant>
      <vt:variant>
        <vt:lpwstr>_Toc205504998</vt:lpwstr>
      </vt:variant>
      <vt:variant>
        <vt:i4>2031678</vt:i4>
      </vt:variant>
      <vt:variant>
        <vt:i4>170</vt:i4>
      </vt:variant>
      <vt:variant>
        <vt:i4>0</vt:i4>
      </vt:variant>
      <vt:variant>
        <vt:i4>5</vt:i4>
      </vt:variant>
      <vt:variant>
        <vt:lpwstr/>
      </vt:variant>
      <vt:variant>
        <vt:lpwstr>_Toc205504997</vt:lpwstr>
      </vt:variant>
      <vt:variant>
        <vt:i4>2031678</vt:i4>
      </vt:variant>
      <vt:variant>
        <vt:i4>164</vt:i4>
      </vt:variant>
      <vt:variant>
        <vt:i4>0</vt:i4>
      </vt:variant>
      <vt:variant>
        <vt:i4>5</vt:i4>
      </vt:variant>
      <vt:variant>
        <vt:lpwstr/>
      </vt:variant>
      <vt:variant>
        <vt:lpwstr>_Toc205504996</vt:lpwstr>
      </vt:variant>
      <vt:variant>
        <vt:i4>2031678</vt:i4>
      </vt:variant>
      <vt:variant>
        <vt:i4>158</vt:i4>
      </vt:variant>
      <vt:variant>
        <vt:i4>0</vt:i4>
      </vt:variant>
      <vt:variant>
        <vt:i4>5</vt:i4>
      </vt:variant>
      <vt:variant>
        <vt:lpwstr/>
      </vt:variant>
      <vt:variant>
        <vt:lpwstr>_Toc205504995</vt:lpwstr>
      </vt:variant>
      <vt:variant>
        <vt:i4>2031678</vt:i4>
      </vt:variant>
      <vt:variant>
        <vt:i4>152</vt:i4>
      </vt:variant>
      <vt:variant>
        <vt:i4>0</vt:i4>
      </vt:variant>
      <vt:variant>
        <vt:i4>5</vt:i4>
      </vt:variant>
      <vt:variant>
        <vt:lpwstr/>
      </vt:variant>
      <vt:variant>
        <vt:lpwstr>_Toc205504994</vt:lpwstr>
      </vt:variant>
      <vt:variant>
        <vt:i4>2031678</vt:i4>
      </vt:variant>
      <vt:variant>
        <vt:i4>146</vt:i4>
      </vt:variant>
      <vt:variant>
        <vt:i4>0</vt:i4>
      </vt:variant>
      <vt:variant>
        <vt:i4>5</vt:i4>
      </vt:variant>
      <vt:variant>
        <vt:lpwstr/>
      </vt:variant>
      <vt:variant>
        <vt:lpwstr>_Toc205504993</vt:lpwstr>
      </vt:variant>
      <vt:variant>
        <vt:i4>2031678</vt:i4>
      </vt:variant>
      <vt:variant>
        <vt:i4>140</vt:i4>
      </vt:variant>
      <vt:variant>
        <vt:i4>0</vt:i4>
      </vt:variant>
      <vt:variant>
        <vt:i4>5</vt:i4>
      </vt:variant>
      <vt:variant>
        <vt:lpwstr/>
      </vt:variant>
      <vt:variant>
        <vt:lpwstr>_Toc205504992</vt:lpwstr>
      </vt:variant>
      <vt:variant>
        <vt:i4>2031678</vt:i4>
      </vt:variant>
      <vt:variant>
        <vt:i4>134</vt:i4>
      </vt:variant>
      <vt:variant>
        <vt:i4>0</vt:i4>
      </vt:variant>
      <vt:variant>
        <vt:i4>5</vt:i4>
      </vt:variant>
      <vt:variant>
        <vt:lpwstr/>
      </vt:variant>
      <vt:variant>
        <vt:lpwstr>_Toc205504991</vt:lpwstr>
      </vt:variant>
      <vt:variant>
        <vt:i4>2031678</vt:i4>
      </vt:variant>
      <vt:variant>
        <vt:i4>128</vt:i4>
      </vt:variant>
      <vt:variant>
        <vt:i4>0</vt:i4>
      </vt:variant>
      <vt:variant>
        <vt:i4>5</vt:i4>
      </vt:variant>
      <vt:variant>
        <vt:lpwstr/>
      </vt:variant>
      <vt:variant>
        <vt:lpwstr>_Toc205504990</vt:lpwstr>
      </vt:variant>
      <vt:variant>
        <vt:i4>1966142</vt:i4>
      </vt:variant>
      <vt:variant>
        <vt:i4>122</vt:i4>
      </vt:variant>
      <vt:variant>
        <vt:i4>0</vt:i4>
      </vt:variant>
      <vt:variant>
        <vt:i4>5</vt:i4>
      </vt:variant>
      <vt:variant>
        <vt:lpwstr/>
      </vt:variant>
      <vt:variant>
        <vt:lpwstr>_Toc205504989</vt:lpwstr>
      </vt:variant>
      <vt:variant>
        <vt:i4>1966142</vt:i4>
      </vt:variant>
      <vt:variant>
        <vt:i4>116</vt:i4>
      </vt:variant>
      <vt:variant>
        <vt:i4>0</vt:i4>
      </vt:variant>
      <vt:variant>
        <vt:i4>5</vt:i4>
      </vt:variant>
      <vt:variant>
        <vt:lpwstr/>
      </vt:variant>
      <vt:variant>
        <vt:lpwstr>_Toc205504988</vt:lpwstr>
      </vt:variant>
      <vt:variant>
        <vt:i4>1966142</vt:i4>
      </vt:variant>
      <vt:variant>
        <vt:i4>110</vt:i4>
      </vt:variant>
      <vt:variant>
        <vt:i4>0</vt:i4>
      </vt:variant>
      <vt:variant>
        <vt:i4>5</vt:i4>
      </vt:variant>
      <vt:variant>
        <vt:lpwstr/>
      </vt:variant>
      <vt:variant>
        <vt:lpwstr>_Toc205504987</vt:lpwstr>
      </vt:variant>
      <vt:variant>
        <vt:i4>1966142</vt:i4>
      </vt:variant>
      <vt:variant>
        <vt:i4>104</vt:i4>
      </vt:variant>
      <vt:variant>
        <vt:i4>0</vt:i4>
      </vt:variant>
      <vt:variant>
        <vt:i4>5</vt:i4>
      </vt:variant>
      <vt:variant>
        <vt:lpwstr/>
      </vt:variant>
      <vt:variant>
        <vt:lpwstr>_Toc205504986</vt:lpwstr>
      </vt:variant>
      <vt:variant>
        <vt:i4>1966142</vt:i4>
      </vt:variant>
      <vt:variant>
        <vt:i4>98</vt:i4>
      </vt:variant>
      <vt:variant>
        <vt:i4>0</vt:i4>
      </vt:variant>
      <vt:variant>
        <vt:i4>5</vt:i4>
      </vt:variant>
      <vt:variant>
        <vt:lpwstr/>
      </vt:variant>
      <vt:variant>
        <vt:lpwstr>_Toc205504985</vt:lpwstr>
      </vt:variant>
      <vt:variant>
        <vt:i4>1966142</vt:i4>
      </vt:variant>
      <vt:variant>
        <vt:i4>92</vt:i4>
      </vt:variant>
      <vt:variant>
        <vt:i4>0</vt:i4>
      </vt:variant>
      <vt:variant>
        <vt:i4>5</vt:i4>
      </vt:variant>
      <vt:variant>
        <vt:lpwstr/>
      </vt:variant>
      <vt:variant>
        <vt:lpwstr>_Toc205504984</vt:lpwstr>
      </vt:variant>
      <vt:variant>
        <vt:i4>1966142</vt:i4>
      </vt:variant>
      <vt:variant>
        <vt:i4>86</vt:i4>
      </vt:variant>
      <vt:variant>
        <vt:i4>0</vt:i4>
      </vt:variant>
      <vt:variant>
        <vt:i4>5</vt:i4>
      </vt:variant>
      <vt:variant>
        <vt:lpwstr/>
      </vt:variant>
      <vt:variant>
        <vt:lpwstr>_Toc205504983</vt:lpwstr>
      </vt:variant>
      <vt:variant>
        <vt:i4>1966142</vt:i4>
      </vt:variant>
      <vt:variant>
        <vt:i4>80</vt:i4>
      </vt:variant>
      <vt:variant>
        <vt:i4>0</vt:i4>
      </vt:variant>
      <vt:variant>
        <vt:i4>5</vt:i4>
      </vt:variant>
      <vt:variant>
        <vt:lpwstr/>
      </vt:variant>
      <vt:variant>
        <vt:lpwstr>_Toc205504982</vt:lpwstr>
      </vt:variant>
      <vt:variant>
        <vt:i4>1966142</vt:i4>
      </vt:variant>
      <vt:variant>
        <vt:i4>74</vt:i4>
      </vt:variant>
      <vt:variant>
        <vt:i4>0</vt:i4>
      </vt:variant>
      <vt:variant>
        <vt:i4>5</vt:i4>
      </vt:variant>
      <vt:variant>
        <vt:lpwstr/>
      </vt:variant>
      <vt:variant>
        <vt:lpwstr>_Toc205504981</vt:lpwstr>
      </vt:variant>
      <vt:variant>
        <vt:i4>1966142</vt:i4>
      </vt:variant>
      <vt:variant>
        <vt:i4>68</vt:i4>
      </vt:variant>
      <vt:variant>
        <vt:i4>0</vt:i4>
      </vt:variant>
      <vt:variant>
        <vt:i4>5</vt:i4>
      </vt:variant>
      <vt:variant>
        <vt:lpwstr/>
      </vt:variant>
      <vt:variant>
        <vt:lpwstr>_Toc205504980</vt:lpwstr>
      </vt:variant>
      <vt:variant>
        <vt:i4>1114174</vt:i4>
      </vt:variant>
      <vt:variant>
        <vt:i4>62</vt:i4>
      </vt:variant>
      <vt:variant>
        <vt:i4>0</vt:i4>
      </vt:variant>
      <vt:variant>
        <vt:i4>5</vt:i4>
      </vt:variant>
      <vt:variant>
        <vt:lpwstr/>
      </vt:variant>
      <vt:variant>
        <vt:lpwstr>_Toc205504979</vt:lpwstr>
      </vt:variant>
      <vt:variant>
        <vt:i4>1114174</vt:i4>
      </vt:variant>
      <vt:variant>
        <vt:i4>56</vt:i4>
      </vt:variant>
      <vt:variant>
        <vt:i4>0</vt:i4>
      </vt:variant>
      <vt:variant>
        <vt:i4>5</vt:i4>
      </vt:variant>
      <vt:variant>
        <vt:lpwstr/>
      </vt:variant>
      <vt:variant>
        <vt:lpwstr>_Toc205504978</vt:lpwstr>
      </vt:variant>
      <vt:variant>
        <vt:i4>1114174</vt:i4>
      </vt:variant>
      <vt:variant>
        <vt:i4>50</vt:i4>
      </vt:variant>
      <vt:variant>
        <vt:i4>0</vt:i4>
      </vt:variant>
      <vt:variant>
        <vt:i4>5</vt:i4>
      </vt:variant>
      <vt:variant>
        <vt:lpwstr/>
      </vt:variant>
      <vt:variant>
        <vt:lpwstr>_Toc205504977</vt:lpwstr>
      </vt:variant>
      <vt:variant>
        <vt:i4>1114174</vt:i4>
      </vt:variant>
      <vt:variant>
        <vt:i4>44</vt:i4>
      </vt:variant>
      <vt:variant>
        <vt:i4>0</vt:i4>
      </vt:variant>
      <vt:variant>
        <vt:i4>5</vt:i4>
      </vt:variant>
      <vt:variant>
        <vt:lpwstr/>
      </vt:variant>
      <vt:variant>
        <vt:lpwstr>_Toc205504976</vt:lpwstr>
      </vt:variant>
      <vt:variant>
        <vt:i4>1114174</vt:i4>
      </vt:variant>
      <vt:variant>
        <vt:i4>38</vt:i4>
      </vt:variant>
      <vt:variant>
        <vt:i4>0</vt:i4>
      </vt:variant>
      <vt:variant>
        <vt:i4>5</vt:i4>
      </vt:variant>
      <vt:variant>
        <vt:lpwstr/>
      </vt:variant>
      <vt:variant>
        <vt:lpwstr>_Toc205504975</vt:lpwstr>
      </vt:variant>
      <vt:variant>
        <vt:i4>1114174</vt:i4>
      </vt:variant>
      <vt:variant>
        <vt:i4>32</vt:i4>
      </vt:variant>
      <vt:variant>
        <vt:i4>0</vt:i4>
      </vt:variant>
      <vt:variant>
        <vt:i4>5</vt:i4>
      </vt:variant>
      <vt:variant>
        <vt:lpwstr/>
      </vt:variant>
      <vt:variant>
        <vt:lpwstr>_Toc205504974</vt:lpwstr>
      </vt:variant>
      <vt:variant>
        <vt:i4>1114174</vt:i4>
      </vt:variant>
      <vt:variant>
        <vt:i4>26</vt:i4>
      </vt:variant>
      <vt:variant>
        <vt:i4>0</vt:i4>
      </vt:variant>
      <vt:variant>
        <vt:i4>5</vt:i4>
      </vt:variant>
      <vt:variant>
        <vt:lpwstr/>
      </vt:variant>
      <vt:variant>
        <vt:lpwstr>_Toc205504973</vt:lpwstr>
      </vt:variant>
      <vt:variant>
        <vt:i4>1114174</vt:i4>
      </vt:variant>
      <vt:variant>
        <vt:i4>20</vt:i4>
      </vt:variant>
      <vt:variant>
        <vt:i4>0</vt:i4>
      </vt:variant>
      <vt:variant>
        <vt:i4>5</vt:i4>
      </vt:variant>
      <vt:variant>
        <vt:lpwstr/>
      </vt:variant>
      <vt:variant>
        <vt:lpwstr>_Toc205504972</vt:lpwstr>
      </vt:variant>
      <vt:variant>
        <vt:i4>1114174</vt:i4>
      </vt:variant>
      <vt:variant>
        <vt:i4>14</vt:i4>
      </vt:variant>
      <vt:variant>
        <vt:i4>0</vt:i4>
      </vt:variant>
      <vt:variant>
        <vt:i4>5</vt:i4>
      </vt:variant>
      <vt:variant>
        <vt:lpwstr/>
      </vt:variant>
      <vt:variant>
        <vt:lpwstr>_Toc205504971</vt:lpwstr>
      </vt:variant>
      <vt:variant>
        <vt:i4>1114174</vt:i4>
      </vt:variant>
      <vt:variant>
        <vt:i4>8</vt:i4>
      </vt:variant>
      <vt:variant>
        <vt:i4>0</vt:i4>
      </vt:variant>
      <vt:variant>
        <vt:i4>5</vt:i4>
      </vt:variant>
      <vt:variant>
        <vt:lpwstr/>
      </vt:variant>
      <vt:variant>
        <vt:lpwstr>_Toc205504970</vt:lpwstr>
      </vt:variant>
      <vt:variant>
        <vt:i4>1048638</vt:i4>
      </vt:variant>
      <vt:variant>
        <vt:i4>2</vt:i4>
      </vt:variant>
      <vt:variant>
        <vt:i4>0</vt:i4>
      </vt:variant>
      <vt:variant>
        <vt:i4>5</vt:i4>
      </vt:variant>
      <vt:variant>
        <vt:lpwstr/>
      </vt:variant>
      <vt:variant>
        <vt:lpwstr>_Toc205504969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Holdstock (2021952)</dc:creator>
  <cp:keywords/>
  <dc:description/>
  <cp:lastModifiedBy>Peter Holdstock (2021952)</cp:lastModifiedBy>
  <cp:revision>3</cp:revision>
  <dcterms:created xsi:type="dcterms:W3CDTF">2025-08-08T13:58:00Z</dcterms:created>
  <dcterms:modified xsi:type="dcterms:W3CDTF">2025-08-08T13:58:00Z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y fmtid="{D5CDD505-2E9C-101B-9397-08002B2CF9AE}" pid="3" name="MediaServiceImageTags">
    <vt:lpwstr/>
  </property>
</Properties>
</file>