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6032214"/>
        <w:docPartObj>
          <w:docPartGallery w:val="Cover Pages"/>
          <w:docPartUnique/>
        </w:docPartObj>
      </w:sdtPr>
      <w:sdtEndPr>
        <w:rPr>
          <w:rFonts w:eastAsia="Times New Roman" w:cs="Times New Roman"/>
          <w:b/>
          <w:bCs/>
          <w:sz w:val="32"/>
          <w:szCs w:val="32"/>
        </w:rPr>
      </w:sdtEndPr>
      <w:sdtContent>
        <w:p w14:paraId="47C124B5" w14:textId="73E21D19" w:rsidR="009A27EE" w:rsidRDefault="009A27EE">
          <w:r>
            <w:rPr>
              <w:noProof/>
            </w:rPr>
            <mc:AlternateContent>
              <mc:Choice Requires="wpg">
                <w:drawing>
                  <wp:anchor distT="0" distB="0" distL="114300" distR="114300" simplePos="0" relativeHeight="251659264" behindDoc="1" locked="0" layoutInCell="1" allowOverlap="1" wp14:anchorId="57AA1C21" wp14:editId="3405F8CD">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9EAA171" w14:textId="28F94939" w:rsidR="009A27EE" w:rsidRDefault="00750C4A">
                                      <w:pPr>
                                        <w:pStyle w:val="NoSpacing"/>
                                        <w:rPr>
                                          <w:color w:val="FFFFFF" w:themeColor="background1"/>
                                          <w:sz w:val="32"/>
                                          <w:szCs w:val="32"/>
                                        </w:rPr>
                                      </w:pPr>
                                      <w:r>
                                        <w:rPr>
                                          <w:color w:val="FFFFFF" w:themeColor="background1"/>
                                          <w:sz w:val="32"/>
                                          <w:szCs w:val="32"/>
                                        </w:rPr>
                                        <w:t>Anum Paracha</w:t>
                                      </w:r>
                                    </w:p>
                                  </w:sdtContent>
                                </w:sdt>
                                <w:p w14:paraId="17319ECB" w14:textId="734F9129" w:rsidR="00B3391E" w:rsidRDefault="00A90FF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83552">
                                        <w:rPr>
                                          <w:caps/>
                                          <w:color w:val="FFFFFF" w:themeColor="background1"/>
                                        </w:rPr>
                                        <w:t>university of wales</w:t>
                                      </w:r>
                                      <w:r w:rsidR="005D49B8">
                                        <w:rPr>
                                          <w:caps/>
                                          <w:color w:val="FFFFFF" w:themeColor="background1"/>
                                        </w:rPr>
                                        <w:t xml:space="preserve"> trinity saint david</w:t>
                                      </w:r>
                                    </w:sdtContent>
                                  </w:sdt>
                                  <w:r w:rsidR="009A27EE">
                                    <w:rPr>
                                      <w:caps/>
                                      <w:color w:val="FFFFFF" w:themeColor="background1"/>
                                    </w:rPr>
                                    <w:t xml:space="preserve"> |</w:t>
                                  </w:r>
                                </w:p>
                                <w:p w14:paraId="29404631" w14:textId="44CFCF46" w:rsidR="009A27EE" w:rsidRDefault="00A90FF1">
                                  <w:pPr>
                                    <w:pStyle w:val="NoSpacing"/>
                                    <w:rPr>
                                      <w:caps/>
                                      <w:color w:val="FFFFFF" w:themeColor="background1"/>
                                    </w:rPr>
                                  </w:pP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B3391E">
                                        <w:rPr>
                                          <w:caps/>
                                          <w:color w:val="FFFFFF" w:themeColor="background1"/>
                                        </w:rPr>
                                        <w:t>london campus</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F1A6873" w14:textId="576280FD" w:rsidR="009A27EE" w:rsidRDefault="00755D9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Software Solutions for Business</w:t>
                                      </w:r>
                                    </w:p>
                                  </w:sdtContent>
                                </w:sdt>
                                <w:p w14:paraId="3325F9DE" w14:textId="74413DE3" w:rsidR="009A27EE" w:rsidRDefault="00755D9C">
                                  <w:pPr>
                                    <w:pStyle w:val="NoSpacing"/>
                                    <w:spacing w:before="240"/>
                                    <w:rPr>
                                      <w:caps/>
                                      <w:color w:val="1F497D" w:themeColor="text2"/>
                                      <w:sz w:val="36"/>
                                      <w:szCs w:val="36"/>
                                    </w:rPr>
                                  </w:pPr>
                                  <w:r>
                                    <w:rPr>
                                      <w:caps/>
                                      <w:color w:val="1F497D" w:themeColor="text2"/>
                                      <w:sz w:val="36"/>
                                      <w:szCs w:val="36"/>
                                    </w:rPr>
                                    <w:t>Portfolio</w:t>
                                  </w:r>
                                </w:p>
                                <w:p w14:paraId="694B93EB" w14:textId="57F48852" w:rsidR="00755D9C" w:rsidRDefault="00750C4A">
                                  <w:pPr>
                                    <w:pStyle w:val="NoSpacing"/>
                                    <w:spacing w:before="240"/>
                                    <w:rPr>
                                      <w:caps/>
                                      <w:color w:val="1F497D" w:themeColor="text2"/>
                                      <w:sz w:val="36"/>
                                      <w:szCs w:val="36"/>
                                    </w:rPr>
                                  </w:pPr>
                                  <w:r>
                                    <w:rPr>
                                      <w:caps/>
                                      <w:color w:val="1F497D" w:themeColor="text2"/>
                                      <w:sz w:val="36"/>
                                      <w:szCs w:val="36"/>
                                    </w:rPr>
                                    <w:t>name: beren</w:t>
                                  </w:r>
                                </w:p>
                                <w:p w14:paraId="2C57EF55" w14:textId="75765700" w:rsidR="00750C4A" w:rsidRDefault="00750C4A">
                                  <w:pPr>
                                    <w:pStyle w:val="NoSpacing"/>
                                    <w:spacing w:before="240"/>
                                    <w:rPr>
                                      <w:caps/>
                                      <w:color w:val="1F497D" w:themeColor="text2"/>
                                      <w:sz w:val="36"/>
                                      <w:szCs w:val="36"/>
                                    </w:rPr>
                                  </w:pPr>
                                  <w:r>
                                    <w:rPr>
                                      <w:caps/>
                                      <w:color w:val="1F497D" w:themeColor="text2"/>
                                      <w:sz w:val="36"/>
                                      <w:szCs w:val="36"/>
                                    </w:rPr>
                                    <w:t>surename: eren</w:t>
                                  </w:r>
                                </w:p>
                                <w:p w14:paraId="2B4EAE9C" w14:textId="0B3A455C" w:rsidR="00750C4A" w:rsidRDefault="00750C4A">
                                  <w:pPr>
                                    <w:pStyle w:val="NoSpacing"/>
                                    <w:spacing w:before="240"/>
                                    <w:rPr>
                                      <w:caps/>
                                      <w:color w:val="1F497D" w:themeColor="text2"/>
                                      <w:sz w:val="36"/>
                                      <w:szCs w:val="36"/>
                                    </w:rPr>
                                  </w:pPr>
                                  <w:r>
                                    <w:rPr>
                                      <w:caps/>
                                      <w:color w:val="1F497D" w:themeColor="text2"/>
                                      <w:sz w:val="36"/>
                                      <w:szCs w:val="36"/>
                                    </w:rPr>
                                    <w:t>id: 2525363</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7AA1C21" id="Group 25"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9EAA171" w14:textId="28F94939" w:rsidR="009A27EE" w:rsidRDefault="00750C4A">
                                <w:pPr>
                                  <w:pStyle w:val="NoSpacing"/>
                                  <w:rPr>
                                    <w:color w:val="FFFFFF" w:themeColor="background1"/>
                                    <w:sz w:val="32"/>
                                    <w:szCs w:val="32"/>
                                  </w:rPr>
                                </w:pPr>
                                <w:r>
                                  <w:rPr>
                                    <w:color w:val="FFFFFF" w:themeColor="background1"/>
                                    <w:sz w:val="32"/>
                                    <w:szCs w:val="32"/>
                                  </w:rPr>
                                  <w:t>Anum Paracha</w:t>
                                </w:r>
                              </w:p>
                            </w:sdtContent>
                          </w:sdt>
                          <w:p w14:paraId="17319ECB" w14:textId="734F9129" w:rsidR="00B3391E" w:rsidRDefault="00A90FF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83552">
                                  <w:rPr>
                                    <w:caps/>
                                    <w:color w:val="FFFFFF" w:themeColor="background1"/>
                                  </w:rPr>
                                  <w:t>university of wales</w:t>
                                </w:r>
                                <w:r w:rsidR="005D49B8">
                                  <w:rPr>
                                    <w:caps/>
                                    <w:color w:val="FFFFFF" w:themeColor="background1"/>
                                  </w:rPr>
                                  <w:t xml:space="preserve"> trinity saint david</w:t>
                                </w:r>
                              </w:sdtContent>
                            </w:sdt>
                            <w:r w:rsidR="009A27EE">
                              <w:rPr>
                                <w:caps/>
                                <w:color w:val="FFFFFF" w:themeColor="background1"/>
                              </w:rPr>
                              <w:t xml:space="preserve"> |</w:t>
                            </w:r>
                          </w:p>
                          <w:p w14:paraId="29404631" w14:textId="44CFCF46" w:rsidR="009A27EE" w:rsidRDefault="00A90FF1">
                            <w:pPr>
                              <w:pStyle w:val="NoSpacing"/>
                              <w:rPr>
                                <w:caps/>
                                <w:color w:val="FFFFFF" w:themeColor="background1"/>
                              </w:rPr>
                            </w:pP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B3391E">
                                  <w:rPr>
                                    <w:caps/>
                                    <w:color w:val="FFFFFF" w:themeColor="background1"/>
                                  </w:rPr>
                                  <w:t>london campus</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F1A6873" w14:textId="576280FD" w:rsidR="009A27EE" w:rsidRDefault="00755D9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Software Solutions for Business</w:t>
                                </w:r>
                              </w:p>
                            </w:sdtContent>
                          </w:sdt>
                          <w:p w14:paraId="3325F9DE" w14:textId="74413DE3" w:rsidR="009A27EE" w:rsidRDefault="00755D9C">
                            <w:pPr>
                              <w:pStyle w:val="NoSpacing"/>
                              <w:spacing w:before="240"/>
                              <w:rPr>
                                <w:caps/>
                                <w:color w:val="1F497D" w:themeColor="text2"/>
                                <w:sz w:val="36"/>
                                <w:szCs w:val="36"/>
                              </w:rPr>
                            </w:pPr>
                            <w:r>
                              <w:rPr>
                                <w:caps/>
                                <w:color w:val="1F497D" w:themeColor="text2"/>
                                <w:sz w:val="36"/>
                                <w:szCs w:val="36"/>
                              </w:rPr>
                              <w:t>Portfolio</w:t>
                            </w:r>
                          </w:p>
                          <w:p w14:paraId="694B93EB" w14:textId="57F48852" w:rsidR="00755D9C" w:rsidRDefault="00750C4A">
                            <w:pPr>
                              <w:pStyle w:val="NoSpacing"/>
                              <w:spacing w:before="240"/>
                              <w:rPr>
                                <w:caps/>
                                <w:color w:val="1F497D" w:themeColor="text2"/>
                                <w:sz w:val="36"/>
                                <w:szCs w:val="36"/>
                              </w:rPr>
                            </w:pPr>
                            <w:r>
                              <w:rPr>
                                <w:caps/>
                                <w:color w:val="1F497D" w:themeColor="text2"/>
                                <w:sz w:val="36"/>
                                <w:szCs w:val="36"/>
                              </w:rPr>
                              <w:t>name: beren</w:t>
                            </w:r>
                          </w:p>
                          <w:p w14:paraId="2C57EF55" w14:textId="75765700" w:rsidR="00750C4A" w:rsidRDefault="00750C4A">
                            <w:pPr>
                              <w:pStyle w:val="NoSpacing"/>
                              <w:spacing w:before="240"/>
                              <w:rPr>
                                <w:caps/>
                                <w:color w:val="1F497D" w:themeColor="text2"/>
                                <w:sz w:val="36"/>
                                <w:szCs w:val="36"/>
                              </w:rPr>
                            </w:pPr>
                            <w:r>
                              <w:rPr>
                                <w:caps/>
                                <w:color w:val="1F497D" w:themeColor="text2"/>
                                <w:sz w:val="36"/>
                                <w:szCs w:val="36"/>
                              </w:rPr>
                              <w:t>surename: eren</w:t>
                            </w:r>
                          </w:p>
                          <w:p w14:paraId="2B4EAE9C" w14:textId="0B3A455C" w:rsidR="00750C4A" w:rsidRDefault="00750C4A">
                            <w:pPr>
                              <w:pStyle w:val="NoSpacing"/>
                              <w:spacing w:before="240"/>
                              <w:rPr>
                                <w:caps/>
                                <w:color w:val="1F497D" w:themeColor="text2"/>
                                <w:sz w:val="36"/>
                                <w:szCs w:val="36"/>
                              </w:rPr>
                            </w:pPr>
                            <w:r>
                              <w:rPr>
                                <w:caps/>
                                <w:color w:val="1F497D" w:themeColor="text2"/>
                                <w:sz w:val="36"/>
                                <w:szCs w:val="36"/>
                              </w:rPr>
                              <w:t>id: 2525363</w:t>
                            </w:r>
                          </w:p>
                        </w:txbxContent>
                      </v:textbox>
                    </v:shape>
                    <w10:wrap anchorx="page" anchory="page"/>
                  </v:group>
                </w:pict>
              </mc:Fallback>
            </mc:AlternateContent>
          </w:r>
        </w:p>
        <w:p w14:paraId="0A04D594" w14:textId="20C74ADF" w:rsidR="009A27EE" w:rsidRDefault="009A27EE">
          <w:pPr>
            <w:spacing w:line="276" w:lineRule="auto"/>
            <w:jc w:val="left"/>
            <w:rPr>
              <w:rFonts w:eastAsia="Times New Roman" w:cs="Times New Roman"/>
              <w:b/>
              <w:bCs/>
              <w:sz w:val="32"/>
              <w:szCs w:val="32"/>
            </w:rPr>
          </w:pPr>
          <w:r>
            <w:rPr>
              <w:rFonts w:eastAsia="Times New Roman" w:cs="Times New Roman"/>
              <w:b/>
              <w:bCs/>
              <w:sz w:val="32"/>
              <w:szCs w:val="32"/>
            </w:rPr>
            <w:br w:type="page"/>
          </w:r>
        </w:p>
      </w:sdtContent>
    </w:sdt>
    <w:p w14:paraId="0CF440F9" w14:textId="77777777" w:rsidR="005665BC" w:rsidRPr="00F25BDA" w:rsidRDefault="005665BC" w:rsidP="00F25BDA">
      <w:pPr>
        <w:spacing w:before="240" w:after="240"/>
        <w:jc w:val="center"/>
        <w:rPr>
          <w:rFonts w:eastAsia="Times New Roman" w:cs="Times New Roman"/>
          <w:b/>
          <w:bCs/>
          <w:sz w:val="32"/>
          <w:szCs w:val="32"/>
        </w:rPr>
      </w:pPr>
    </w:p>
    <w:p w14:paraId="768245E9" w14:textId="77777777" w:rsidR="005665BC" w:rsidRPr="00F25BDA" w:rsidRDefault="005665BC" w:rsidP="00F25BDA">
      <w:pPr>
        <w:spacing w:before="240" w:after="240"/>
        <w:jc w:val="center"/>
        <w:rPr>
          <w:rFonts w:eastAsia="Times New Roman" w:cs="Times New Roman"/>
          <w:b/>
          <w:bCs/>
          <w:sz w:val="32"/>
          <w:szCs w:val="32"/>
        </w:rPr>
      </w:pPr>
    </w:p>
    <w:p w14:paraId="0D3130B2" w14:textId="77777777" w:rsidR="005665BC" w:rsidRPr="00F25BDA" w:rsidRDefault="005665BC" w:rsidP="00F25BDA">
      <w:pPr>
        <w:spacing w:before="240" w:after="240"/>
        <w:rPr>
          <w:rFonts w:eastAsia="Times New Roman" w:cs="Times New Roman"/>
          <w:b/>
          <w:bCs/>
          <w:sz w:val="32"/>
          <w:szCs w:val="32"/>
        </w:rPr>
      </w:pPr>
    </w:p>
    <w:p w14:paraId="3325D829" w14:textId="77777777" w:rsidR="005665BC" w:rsidRPr="00F25BDA" w:rsidRDefault="005665BC" w:rsidP="00F25BDA">
      <w:pPr>
        <w:spacing w:before="240" w:after="240"/>
        <w:jc w:val="center"/>
        <w:rPr>
          <w:rFonts w:eastAsia="Times New Roman" w:cs="Times New Roman"/>
          <w:b/>
          <w:bCs/>
          <w:sz w:val="32"/>
          <w:szCs w:val="32"/>
        </w:rPr>
      </w:pPr>
    </w:p>
    <w:p w14:paraId="4DE258E9" w14:textId="77777777" w:rsidR="005665BC" w:rsidRPr="00F25BDA" w:rsidRDefault="0070137E" w:rsidP="00F25BDA">
      <w:pPr>
        <w:spacing w:before="240" w:after="240"/>
        <w:jc w:val="center"/>
        <w:rPr>
          <w:rFonts w:eastAsia="Times New Roman" w:cs="Times New Roman"/>
          <w:b/>
          <w:bCs/>
          <w:sz w:val="32"/>
          <w:szCs w:val="32"/>
        </w:rPr>
      </w:pPr>
      <w:proofErr w:type="spellStart"/>
      <w:r w:rsidRPr="00F25BDA">
        <w:rPr>
          <w:rFonts w:eastAsia="Times New Roman" w:cs="Times New Roman"/>
          <w:b/>
          <w:bCs/>
          <w:sz w:val="32"/>
          <w:szCs w:val="32"/>
        </w:rPr>
        <w:t>CertHE</w:t>
      </w:r>
      <w:proofErr w:type="spellEnd"/>
      <w:r w:rsidRPr="00F25BDA">
        <w:rPr>
          <w:rFonts w:eastAsia="Times New Roman" w:cs="Times New Roman"/>
          <w:b/>
          <w:bCs/>
          <w:sz w:val="32"/>
          <w:szCs w:val="32"/>
        </w:rPr>
        <w:t xml:space="preserve"> Computing Skills for Workplace</w:t>
      </w:r>
    </w:p>
    <w:p w14:paraId="7F79CF70" w14:textId="77777777" w:rsidR="005665BC" w:rsidRPr="00F25BDA" w:rsidRDefault="0070137E" w:rsidP="00F25BDA">
      <w:pPr>
        <w:spacing w:before="240" w:after="240"/>
        <w:jc w:val="center"/>
        <w:rPr>
          <w:rFonts w:eastAsia="Times New Roman" w:cs="Times New Roman"/>
          <w:b/>
          <w:bCs/>
          <w:sz w:val="32"/>
          <w:szCs w:val="32"/>
        </w:rPr>
      </w:pPr>
      <w:r w:rsidRPr="00F25BDA">
        <w:rPr>
          <w:rFonts w:eastAsia="Times New Roman" w:cs="Times New Roman"/>
          <w:b/>
          <w:bCs/>
          <w:sz w:val="32"/>
          <w:szCs w:val="32"/>
        </w:rPr>
        <w:t>ACCA4026</w:t>
      </w:r>
    </w:p>
    <w:p w14:paraId="7F17F1FF" w14:textId="77777777" w:rsidR="005665BC" w:rsidRPr="00F25BDA" w:rsidRDefault="0070137E" w:rsidP="00F25BDA">
      <w:pPr>
        <w:spacing w:before="240" w:after="240"/>
        <w:jc w:val="center"/>
        <w:rPr>
          <w:rFonts w:eastAsia="Times New Roman" w:cs="Times New Roman"/>
          <w:b/>
          <w:bCs/>
          <w:sz w:val="32"/>
          <w:szCs w:val="32"/>
        </w:rPr>
      </w:pPr>
      <w:r w:rsidRPr="00F25BDA">
        <w:rPr>
          <w:rFonts w:eastAsia="Times New Roman" w:cs="Times New Roman"/>
          <w:b/>
          <w:bCs/>
          <w:sz w:val="32"/>
          <w:szCs w:val="32"/>
        </w:rPr>
        <w:t>Software Solutions for Business</w:t>
      </w:r>
    </w:p>
    <w:p w14:paraId="54ABBCA5" w14:textId="77777777" w:rsidR="005665BC" w:rsidRPr="00F25BDA" w:rsidRDefault="0070137E" w:rsidP="00F25BDA">
      <w:pPr>
        <w:spacing w:before="240" w:after="240"/>
        <w:jc w:val="center"/>
        <w:rPr>
          <w:rFonts w:eastAsia="Times New Roman" w:cs="Times New Roman"/>
          <w:b/>
          <w:bCs/>
          <w:sz w:val="28"/>
          <w:szCs w:val="28"/>
        </w:rPr>
      </w:pPr>
      <w:r w:rsidRPr="00F25BDA">
        <w:rPr>
          <w:rFonts w:eastAsia="Times New Roman" w:cs="Times New Roman"/>
          <w:b/>
          <w:bCs/>
          <w:sz w:val="28"/>
          <w:szCs w:val="28"/>
        </w:rPr>
        <w:t>Component 1</w:t>
      </w:r>
    </w:p>
    <w:p w14:paraId="5B70ED44" w14:textId="77777777" w:rsidR="005665BC" w:rsidRPr="00F25BDA" w:rsidRDefault="0070137E" w:rsidP="00F25BDA">
      <w:pPr>
        <w:spacing w:before="240" w:after="240"/>
        <w:jc w:val="center"/>
        <w:rPr>
          <w:rFonts w:eastAsia="Times New Roman" w:cs="Times New Roman"/>
          <w:b/>
          <w:bCs/>
          <w:sz w:val="28"/>
          <w:szCs w:val="28"/>
        </w:rPr>
      </w:pPr>
      <w:r w:rsidRPr="00F25BDA">
        <w:rPr>
          <w:rFonts w:eastAsia="Times New Roman" w:cs="Times New Roman"/>
          <w:b/>
          <w:bCs/>
          <w:sz w:val="28"/>
          <w:szCs w:val="28"/>
        </w:rPr>
        <w:t>Coursework: Portfolio</w:t>
      </w:r>
    </w:p>
    <w:p w14:paraId="164B360D" w14:textId="77777777" w:rsidR="005665BC" w:rsidRPr="00F25BDA" w:rsidRDefault="0070137E" w:rsidP="00F25BDA">
      <w:pPr>
        <w:spacing w:before="240" w:after="240"/>
        <w:rPr>
          <w:rFonts w:eastAsia="Times New Roman" w:cs="Times New Roman"/>
          <w:szCs w:val="24"/>
        </w:rPr>
      </w:pPr>
      <w:r w:rsidRPr="00F25BDA">
        <w:br w:type="page"/>
      </w:r>
    </w:p>
    <w:sdt>
      <w:sdtPr>
        <w:rPr>
          <w:rFonts w:ascii="Arial" w:eastAsia="Arial" w:hAnsi="Arial" w:cs="Arial"/>
          <w:color w:val="auto"/>
          <w:sz w:val="22"/>
          <w:szCs w:val="22"/>
          <w:lang w:val="en-GB" w:eastAsia="en-IN"/>
        </w:rPr>
        <w:id w:val="1681233966"/>
        <w:docPartObj>
          <w:docPartGallery w:val="Table of Contents"/>
          <w:docPartUnique/>
        </w:docPartObj>
      </w:sdtPr>
      <w:sdtEndPr>
        <w:rPr>
          <w:rFonts w:ascii="Times New Roman" w:hAnsi="Times New Roman"/>
          <w:b/>
          <w:bCs/>
          <w:noProof/>
          <w:sz w:val="24"/>
        </w:rPr>
      </w:sdtEndPr>
      <w:sdtContent>
        <w:p w14:paraId="405C6F15" w14:textId="7F2E6663" w:rsidR="00926A79" w:rsidRPr="00F25BDA" w:rsidRDefault="00926A79" w:rsidP="00F25BDA">
          <w:pPr>
            <w:pStyle w:val="TOCHeading"/>
            <w:spacing w:after="240" w:line="360" w:lineRule="auto"/>
            <w:jc w:val="center"/>
            <w:rPr>
              <w:rFonts w:ascii="Times New Roman" w:hAnsi="Times New Roman" w:cs="Times New Roman"/>
              <w:b/>
              <w:bCs/>
              <w:color w:val="auto"/>
              <w:sz w:val="24"/>
              <w:szCs w:val="24"/>
              <w:lang w:val="en-GB"/>
            </w:rPr>
          </w:pPr>
          <w:r w:rsidRPr="00F25BDA">
            <w:rPr>
              <w:rFonts w:ascii="Times New Roman" w:hAnsi="Times New Roman" w:cs="Times New Roman"/>
              <w:b/>
              <w:bCs/>
              <w:color w:val="auto"/>
              <w:sz w:val="24"/>
              <w:szCs w:val="24"/>
              <w:lang w:val="en-GB"/>
            </w:rPr>
            <w:t>Table of Contents</w:t>
          </w:r>
        </w:p>
        <w:p w14:paraId="202F01B5" w14:textId="057418F1" w:rsidR="00A93E6D" w:rsidRDefault="00926A79">
          <w:pPr>
            <w:pStyle w:val="TOC1"/>
            <w:tabs>
              <w:tab w:val="right" w:leader="dot" w:pos="9016"/>
            </w:tabs>
            <w:rPr>
              <w:rFonts w:asciiTheme="minorHAnsi" w:eastAsiaTheme="minorEastAsia" w:hAnsiTheme="minorHAnsi" w:cstheme="minorBidi"/>
              <w:noProof/>
              <w:kern w:val="2"/>
              <w:szCs w:val="24"/>
              <w:lang w:val="en-IN" w:eastAsia="en-GB"/>
              <w14:ligatures w14:val="standardContextual"/>
            </w:rPr>
          </w:pPr>
          <w:r w:rsidRPr="00F25BDA">
            <w:fldChar w:fldCharType="begin"/>
          </w:r>
          <w:r w:rsidRPr="00F25BDA">
            <w:instrText xml:space="preserve"> TOC \o "1-3" \h \z \u </w:instrText>
          </w:r>
          <w:r w:rsidRPr="00F25BDA">
            <w:fldChar w:fldCharType="separate"/>
          </w:r>
          <w:hyperlink w:anchor="_Toc226400494" w:history="1">
            <w:r w:rsidR="00A93E6D" w:rsidRPr="003D791F">
              <w:rPr>
                <w:rStyle w:val="Hyperlink"/>
                <w:noProof/>
              </w:rPr>
              <w:t>Task 1: e Commerce Website builders/software solutions</w:t>
            </w:r>
            <w:r w:rsidR="00A93E6D">
              <w:rPr>
                <w:noProof/>
                <w:webHidden/>
              </w:rPr>
              <w:tab/>
            </w:r>
            <w:r w:rsidR="00A93E6D">
              <w:rPr>
                <w:noProof/>
                <w:webHidden/>
              </w:rPr>
              <w:fldChar w:fldCharType="begin"/>
            </w:r>
            <w:r w:rsidR="00A93E6D">
              <w:rPr>
                <w:noProof/>
                <w:webHidden/>
              </w:rPr>
              <w:instrText xml:space="preserve"> PAGEREF _Toc226400494 \h </w:instrText>
            </w:r>
            <w:r w:rsidR="00A93E6D">
              <w:rPr>
                <w:noProof/>
                <w:webHidden/>
              </w:rPr>
            </w:r>
            <w:r w:rsidR="00A93E6D">
              <w:rPr>
                <w:noProof/>
                <w:webHidden/>
              </w:rPr>
              <w:fldChar w:fldCharType="separate"/>
            </w:r>
            <w:r w:rsidR="00A93E6D">
              <w:rPr>
                <w:noProof/>
                <w:webHidden/>
              </w:rPr>
              <w:t>3</w:t>
            </w:r>
            <w:r w:rsidR="00A93E6D">
              <w:rPr>
                <w:noProof/>
                <w:webHidden/>
              </w:rPr>
              <w:fldChar w:fldCharType="end"/>
            </w:r>
          </w:hyperlink>
        </w:p>
        <w:p w14:paraId="46614DD4" w14:textId="1F0AF619"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495" w:history="1">
            <w:r w:rsidRPr="003D791F">
              <w:rPr>
                <w:rStyle w:val="Hyperlink"/>
                <w:noProof/>
              </w:rPr>
              <w:t>Shopify</w:t>
            </w:r>
            <w:r>
              <w:rPr>
                <w:noProof/>
                <w:webHidden/>
              </w:rPr>
              <w:tab/>
            </w:r>
            <w:r>
              <w:rPr>
                <w:noProof/>
                <w:webHidden/>
              </w:rPr>
              <w:fldChar w:fldCharType="begin"/>
            </w:r>
            <w:r>
              <w:rPr>
                <w:noProof/>
                <w:webHidden/>
              </w:rPr>
              <w:instrText xml:space="preserve"> PAGEREF _Toc226400495 \h </w:instrText>
            </w:r>
            <w:r>
              <w:rPr>
                <w:noProof/>
                <w:webHidden/>
              </w:rPr>
            </w:r>
            <w:r>
              <w:rPr>
                <w:noProof/>
                <w:webHidden/>
              </w:rPr>
              <w:fldChar w:fldCharType="separate"/>
            </w:r>
            <w:r>
              <w:rPr>
                <w:noProof/>
                <w:webHidden/>
              </w:rPr>
              <w:t>3</w:t>
            </w:r>
            <w:r>
              <w:rPr>
                <w:noProof/>
                <w:webHidden/>
              </w:rPr>
              <w:fldChar w:fldCharType="end"/>
            </w:r>
          </w:hyperlink>
        </w:p>
        <w:p w14:paraId="1DF38606" w14:textId="661DA322"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496" w:history="1">
            <w:r w:rsidRPr="003D791F">
              <w:rPr>
                <w:rStyle w:val="Hyperlink"/>
                <w:noProof/>
              </w:rPr>
              <w:t>Wix</w:t>
            </w:r>
            <w:r>
              <w:rPr>
                <w:noProof/>
                <w:webHidden/>
              </w:rPr>
              <w:tab/>
            </w:r>
            <w:r>
              <w:rPr>
                <w:noProof/>
                <w:webHidden/>
              </w:rPr>
              <w:fldChar w:fldCharType="begin"/>
            </w:r>
            <w:r>
              <w:rPr>
                <w:noProof/>
                <w:webHidden/>
              </w:rPr>
              <w:instrText xml:space="preserve"> PAGEREF _Toc226400496 \h </w:instrText>
            </w:r>
            <w:r>
              <w:rPr>
                <w:noProof/>
                <w:webHidden/>
              </w:rPr>
            </w:r>
            <w:r>
              <w:rPr>
                <w:noProof/>
                <w:webHidden/>
              </w:rPr>
              <w:fldChar w:fldCharType="separate"/>
            </w:r>
            <w:r>
              <w:rPr>
                <w:noProof/>
                <w:webHidden/>
              </w:rPr>
              <w:t>3</w:t>
            </w:r>
            <w:r>
              <w:rPr>
                <w:noProof/>
                <w:webHidden/>
              </w:rPr>
              <w:fldChar w:fldCharType="end"/>
            </w:r>
          </w:hyperlink>
        </w:p>
        <w:p w14:paraId="22695D03" w14:textId="4654E326" w:rsidR="00A93E6D" w:rsidRDefault="00A93E6D">
          <w:pPr>
            <w:pStyle w:val="TOC1"/>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497" w:history="1">
            <w:r w:rsidRPr="003D791F">
              <w:rPr>
                <w:rStyle w:val="Hyperlink"/>
                <w:noProof/>
              </w:rPr>
              <w:t>Task 2: Mind map of contemporary software applications</w:t>
            </w:r>
            <w:r>
              <w:rPr>
                <w:noProof/>
                <w:webHidden/>
              </w:rPr>
              <w:tab/>
            </w:r>
            <w:r>
              <w:rPr>
                <w:noProof/>
                <w:webHidden/>
              </w:rPr>
              <w:fldChar w:fldCharType="begin"/>
            </w:r>
            <w:r>
              <w:rPr>
                <w:noProof/>
                <w:webHidden/>
              </w:rPr>
              <w:instrText xml:space="preserve"> PAGEREF _Toc226400497 \h </w:instrText>
            </w:r>
            <w:r>
              <w:rPr>
                <w:noProof/>
                <w:webHidden/>
              </w:rPr>
            </w:r>
            <w:r>
              <w:rPr>
                <w:noProof/>
                <w:webHidden/>
              </w:rPr>
              <w:fldChar w:fldCharType="separate"/>
            </w:r>
            <w:r>
              <w:rPr>
                <w:noProof/>
                <w:webHidden/>
              </w:rPr>
              <w:t>4</w:t>
            </w:r>
            <w:r>
              <w:rPr>
                <w:noProof/>
                <w:webHidden/>
              </w:rPr>
              <w:fldChar w:fldCharType="end"/>
            </w:r>
          </w:hyperlink>
        </w:p>
        <w:p w14:paraId="3F2204D8" w14:textId="71B5F1A3"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498" w:history="1">
            <w:r w:rsidRPr="003D791F">
              <w:rPr>
                <w:rStyle w:val="Hyperlink"/>
                <w:noProof/>
              </w:rPr>
              <w:t>a. Description of mind mapping and discussions on the advantages of using mind mapping in business operations</w:t>
            </w:r>
            <w:r>
              <w:rPr>
                <w:noProof/>
                <w:webHidden/>
              </w:rPr>
              <w:tab/>
            </w:r>
            <w:r>
              <w:rPr>
                <w:noProof/>
                <w:webHidden/>
              </w:rPr>
              <w:fldChar w:fldCharType="begin"/>
            </w:r>
            <w:r>
              <w:rPr>
                <w:noProof/>
                <w:webHidden/>
              </w:rPr>
              <w:instrText xml:space="preserve"> PAGEREF _Toc226400498 \h </w:instrText>
            </w:r>
            <w:r>
              <w:rPr>
                <w:noProof/>
                <w:webHidden/>
              </w:rPr>
            </w:r>
            <w:r>
              <w:rPr>
                <w:noProof/>
                <w:webHidden/>
              </w:rPr>
              <w:fldChar w:fldCharType="separate"/>
            </w:r>
            <w:r>
              <w:rPr>
                <w:noProof/>
                <w:webHidden/>
              </w:rPr>
              <w:t>4</w:t>
            </w:r>
            <w:r>
              <w:rPr>
                <w:noProof/>
                <w:webHidden/>
              </w:rPr>
              <w:fldChar w:fldCharType="end"/>
            </w:r>
          </w:hyperlink>
        </w:p>
        <w:p w14:paraId="1720BA9F" w14:textId="6F8B0DF7"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499" w:history="1">
            <w:r w:rsidRPr="003D791F">
              <w:rPr>
                <w:rStyle w:val="Hyperlink"/>
                <w:noProof/>
              </w:rPr>
              <w:t>b. Mind map of contemporary software applications</w:t>
            </w:r>
            <w:r>
              <w:rPr>
                <w:noProof/>
                <w:webHidden/>
              </w:rPr>
              <w:tab/>
            </w:r>
            <w:r>
              <w:rPr>
                <w:noProof/>
                <w:webHidden/>
              </w:rPr>
              <w:fldChar w:fldCharType="begin"/>
            </w:r>
            <w:r>
              <w:rPr>
                <w:noProof/>
                <w:webHidden/>
              </w:rPr>
              <w:instrText xml:space="preserve"> PAGEREF _Toc226400499 \h </w:instrText>
            </w:r>
            <w:r>
              <w:rPr>
                <w:noProof/>
                <w:webHidden/>
              </w:rPr>
            </w:r>
            <w:r>
              <w:rPr>
                <w:noProof/>
                <w:webHidden/>
              </w:rPr>
              <w:fldChar w:fldCharType="separate"/>
            </w:r>
            <w:r>
              <w:rPr>
                <w:noProof/>
                <w:webHidden/>
              </w:rPr>
              <w:t>5</w:t>
            </w:r>
            <w:r>
              <w:rPr>
                <w:noProof/>
                <w:webHidden/>
              </w:rPr>
              <w:fldChar w:fldCharType="end"/>
            </w:r>
          </w:hyperlink>
        </w:p>
        <w:p w14:paraId="5DA42BAB" w14:textId="53D12567" w:rsidR="00A93E6D" w:rsidRDefault="00A93E6D">
          <w:pPr>
            <w:pStyle w:val="TOC1"/>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500" w:history="1">
            <w:r w:rsidRPr="003D791F">
              <w:rPr>
                <w:rStyle w:val="Hyperlink"/>
                <w:noProof/>
                <w:lang w:val="en-IN" w:eastAsia="en-GB"/>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_Toc226400500 \h </w:instrText>
            </w:r>
            <w:r>
              <w:rPr>
                <w:noProof/>
                <w:webHidden/>
              </w:rPr>
            </w:r>
            <w:r>
              <w:rPr>
                <w:noProof/>
                <w:webHidden/>
              </w:rPr>
              <w:fldChar w:fldCharType="separate"/>
            </w:r>
            <w:r>
              <w:rPr>
                <w:noProof/>
                <w:webHidden/>
              </w:rPr>
              <w:t>5</w:t>
            </w:r>
            <w:r>
              <w:rPr>
                <w:noProof/>
                <w:webHidden/>
              </w:rPr>
              <w:fldChar w:fldCharType="end"/>
            </w:r>
          </w:hyperlink>
        </w:p>
        <w:p w14:paraId="7E2C2B04" w14:textId="7DD9382F"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501" w:history="1">
            <w:r w:rsidRPr="003D791F">
              <w:rPr>
                <w:rStyle w:val="Hyperlink"/>
                <w:noProof/>
                <w:lang w:val="en-IN" w:eastAsia="en-GB"/>
              </w:rPr>
              <w:t>3.a. Explanation of four office software solutions</w:t>
            </w:r>
            <w:r>
              <w:rPr>
                <w:noProof/>
                <w:webHidden/>
              </w:rPr>
              <w:tab/>
            </w:r>
            <w:r>
              <w:rPr>
                <w:noProof/>
                <w:webHidden/>
              </w:rPr>
              <w:fldChar w:fldCharType="begin"/>
            </w:r>
            <w:r>
              <w:rPr>
                <w:noProof/>
                <w:webHidden/>
              </w:rPr>
              <w:instrText xml:space="preserve"> PAGEREF _Toc226400501 \h </w:instrText>
            </w:r>
            <w:r>
              <w:rPr>
                <w:noProof/>
                <w:webHidden/>
              </w:rPr>
            </w:r>
            <w:r>
              <w:rPr>
                <w:noProof/>
                <w:webHidden/>
              </w:rPr>
              <w:fldChar w:fldCharType="separate"/>
            </w:r>
            <w:r>
              <w:rPr>
                <w:noProof/>
                <w:webHidden/>
              </w:rPr>
              <w:t>5</w:t>
            </w:r>
            <w:r>
              <w:rPr>
                <w:noProof/>
                <w:webHidden/>
              </w:rPr>
              <w:fldChar w:fldCharType="end"/>
            </w:r>
          </w:hyperlink>
        </w:p>
        <w:p w14:paraId="7F7B27DE" w14:textId="5E65694E"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502" w:history="1">
            <w:r w:rsidRPr="003D791F">
              <w:rPr>
                <w:rStyle w:val="Hyperlink"/>
                <w:noProof/>
              </w:rPr>
              <w:t>3.b. Practical Testing of Features</w:t>
            </w:r>
            <w:r>
              <w:rPr>
                <w:noProof/>
                <w:webHidden/>
              </w:rPr>
              <w:tab/>
            </w:r>
            <w:r>
              <w:rPr>
                <w:noProof/>
                <w:webHidden/>
              </w:rPr>
              <w:fldChar w:fldCharType="begin"/>
            </w:r>
            <w:r>
              <w:rPr>
                <w:noProof/>
                <w:webHidden/>
              </w:rPr>
              <w:instrText xml:space="preserve"> PAGEREF _Toc226400502 \h </w:instrText>
            </w:r>
            <w:r>
              <w:rPr>
                <w:noProof/>
                <w:webHidden/>
              </w:rPr>
            </w:r>
            <w:r>
              <w:rPr>
                <w:noProof/>
                <w:webHidden/>
              </w:rPr>
              <w:fldChar w:fldCharType="separate"/>
            </w:r>
            <w:r>
              <w:rPr>
                <w:noProof/>
                <w:webHidden/>
              </w:rPr>
              <w:t>9</w:t>
            </w:r>
            <w:r>
              <w:rPr>
                <w:noProof/>
                <w:webHidden/>
              </w:rPr>
              <w:fldChar w:fldCharType="end"/>
            </w:r>
          </w:hyperlink>
        </w:p>
        <w:p w14:paraId="32B573C0" w14:textId="6A4AC6C5" w:rsidR="00A93E6D" w:rsidRDefault="00A93E6D">
          <w:pPr>
            <w:pStyle w:val="TOC1"/>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503" w:history="1">
            <w:r w:rsidRPr="003D791F">
              <w:rPr>
                <w:rStyle w:val="Hyperlink"/>
                <w:noProof/>
                <w:lang w:val="en-IN" w:eastAsia="en-GB"/>
              </w:rPr>
              <w:t>Task 4. Communication and Collaboration applications</w:t>
            </w:r>
            <w:r>
              <w:rPr>
                <w:noProof/>
                <w:webHidden/>
              </w:rPr>
              <w:tab/>
            </w:r>
            <w:r>
              <w:rPr>
                <w:noProof/>
                <w:webHidden/>
              </w:rPr>
              <w:fldChar w:fldCharType="begin"/>
            </w:r>
            <w:r>
              <w:rPr>
                <w:noProof/>
                <w:webHidden/>
              </w:rPr>
              <w:instrText xml:space="preserve"> PAGEREF _Toc226400503 \h </w:instrText>
            </w:r>
            <w:r>
              <w:rPr>
                <w:noProof/>
                <w:webHidden/>
              </w:rPr>
            </w:r>
            <w:r>
              <w:rPr>
                <w:noProof/>
                <w:webHidden/>
              </w:rPr>
              <w:fldChar w:fldCharType="separate"/>
            </w:r>
            <w:r>
              <w:rPr>
                <w:noProof/>
                <w:webHidden/>
              </w:rPr>
              <w:t>12</w:t>
            </w:r>
            <w:r>
              <w:rPr>
                <w:noProof/>
                <w:webHidden/>
              </w:rPr>
              <w:fldChar w:fldCharType="end"/>
            </w:r>
          </w:hyperlink>
        </w:p>
        <w:p w14:paraId="76264937" w14:textId="27199979"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504" w:history="1">
            <w:r w:rsidRPr="003D791F">
              <w:rPr>
                <w:rStyle w:val="Hyperlink"/>
                <w:noProof/>
                <w:lang w:val="en-IN" w:eastAsia="en-GB"/>
              </w:rPr>
              <w:t xml:space="preserve">4.a. Analyse </w:t>
            </w:r>
            <w:r w:rsidRPr="003D791F">
              <w:rPr>
                <w:rStyle w:val="Hyperlink"/>
                <w:rFonts w:ascii="Arial-BoldMT" w:hAnsi="Arial-BoldMT"/>
                <w:noProof/>
                <w:lang w:val="en-IN" w:eastAsia="en-GB"/>
              </w:rPr>
              <w:t xml:space="preserve">one </w:t>
            </w:r>
            <w:r w:rsidRPr="003D791F">
              <w:rPr>
                <w:rStyle w:val="Hyperlink"/>
                <w:noProof/>
                <w:lang w:val="en-IN" w:eastAsia="en-GB"/>
              </w:rPr>
              <w:t xml:space="preserve">contemporary Communication and </w:t>
            </w:r>
            <w:r w:rsidRPr="003D791F">
              <w:rPr>
                <w:rStyle w:val="Hyperlink"/>
                <w:rFonts w:ascii="Arial-BoldMT" w:hAnsi="Arial-BoldMT"/>
                <w:noProof/>
                <w:lang w:val="en-IN" w:eastAsia="en-GB"/>
              </w:rPr>
              <w:t xml:space="preserve">one </w:t>
            </w:r>
            <w:r w:rsidRPr="003D791F">
              <w:rPr>
                <w:rStyle w:val="Hyperlink"/>
                <w:noProof/>
                <w:lang w:val="en-IN" w:eastAsia="en-GB"/>
              </w:rPr>
              <w:t>Online Collaboration applications/tools used frequently in modern business world and document a summary of their key features</w:t>
            </w:r>
            <w:r>
              <w:rPr>
                <w:noProof/>
                <w:webHidden/>
              </w:rPr>
              <w:tab/>
            </w:r>
            <w:r>
              <w:rPr>
                <w:noProof/>
                <w:webHidden/>
              </w:rPr>
              <w:fldChar w:fldCharType="begin"/>
            </w:r>
            <w:r>
              <w:rPr>
                <w:noProof/>
                <w:webHidden/>
              </w:rPr>
              <w:instrText xml:space="preserve"> PAGEREF _Toc226400504 \h </w:instrText>
            </w:r>
            <w:r>
              <w:rPr>
                <w:noProof/>
                <w:webHidden/>
              </w:rPr>
            </w:r>
            <w:r>
              <w:rPr>
                <w:noProof/>
                <w:webHidden/>
              </w:rPr>
              <w:fldChar w:fldCharType="separate"/>
            </w:r>
            <w:r>
              <w:rPr>
                <w:noProof/>
                <w:webHidden/>
              </w:rPr>
              <w:t>12</w:t>
            </w:r>
            <w:r>
              <w:rPr>
                <w:noProof/>
                <w:webHidden/>
              </w:rPr>
              <w:fldChar w:fldCharType="end"/>
            </w:r>
          </w:hyperlink>
        </w:p>
        <w:p w14:paraId="35D3B339" w14:textId="4A10E995" w:rsidR="00A93E6D" w:rsidRDefault="00A93E6D">
          <w:pPr>
            <w:pStyle w:val="TOC2"/>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505" w:history="1">
            <w:r w:rsidRPr="003D791F">
              <w:rPr>
                <w:rStyle w:val="Hyperlink"/>
                <w:noProof/>
                <w:lang w:val="en-IN" w:eastAsia="en-GB"/>
              </w:rPr>
              <w:t>4.b. Test one feature of a freely available Communication (1) and one feature of a Collaboration (1) application and document several screenshots with brief accompanying description to provide evidence of practical use</w:t>
            </w:r>
            <w:r>
              <w:rPr>
                <w:noProof/>
                <w:webHidden/>
              </w:rPr>
              <w:tab/>
            </w:r>
            <w:r>
              <w:rPr>
                <w:noProof/>
                <w:webHidden/>
              </w:rPr>
              <w:fldChar w:fldCharType="begin"/>
            </w:r>
            <w:r>
              <w:rPr>
                <w:noProof/>
                <w:webHidden/>
              </w:rPr>
              <w:instrText xml:space="preserve"> PAGEREF _Toc226400505 \h </w:instrText>
            </w:r>
            <w:r>
              <w:rPr>
                <w:noProof/>
                <w:webHidden/>
              </w:rPr>
            </w:r>
            <w:r>
              <w:rPr>
                <w:noProof/>
                <w:webHidden/>
              </w:rPr>
              <w:fldChar w:fldCharType="separate"/>
            </w:r>
            <w:r>
              <w:rPr>
                <w:noProof/>
                <w:webHidden/>
              </w:rPr>
              <w:t>16</w:t>
            </w:r>
            <w:r>
              <w:rPr>
                <w:noProof/>
                <w:webHidden/>
              </w:rPr>
              <w:fldChar w:fldCharType="end"/>
            </w:r>
          </w:hyperlink>
        </w:p>
        <w:p w14:paraId="158F6F4C" w14:textId="28161B3C" w:rsidR="00A93E6D" w:rsidRDefault="00A93E6D">
          <w:pPr>
            <w:pStyle w:val="TOC1"/>
            <w:tabs>
              <w:tab w:val="right" w:leader="dot" w:pos="9016"/>
            </w:tabs>
            <w:rPr>
              <w:rFonts w:asciiTheme="minorHAnsi" w:eastAsiaTheme="minorEastAsia" w:hAnsiTheme="minorHAnsi" w:cstheme="minorBidi"/>
              <w:noProof/>
              <w:kern w:val="2"/>
              <w:szCs w:val="24"/>
              <w:lang w:val="en-IN" w:eastAsia="en-GB"/>
              <w14:ligatures w14:val="standardContextual"/>
            </w:rPr>
          </w:pPr>
          <w:hyperlink w:anchor="_Toc226400506" w:history="1">
            <w:r w:rsidRPr="003D791F">
              <w:rPr>
                <w:rStyle w:val="Hyperlink"/>
                <w:noProof/>
              </w:rPr>
              <w:t>References</w:t>
            </w:r>
            <w:r>
              <w:rPr>
                <w:noProof/>
                <w:webHidden/>
              </w:rPr>
              <w:tab/>
            </w:r>
            <w:r>
              <w:rPr>
                <w:noProof/>
                <w:webHidden/>
              </w:rPr>
              <w:fldChar w:fldCharType="begin"/>
            </w:r>
            <w:r>
              <w:rPr>
                <w:noProof/>
                <w:webHidden/>
              </w:rPr>
              <w:instrText xml:space="preserve"> PAGEREF _Toc226400506 \h </w:instrText>
            </w:r>
            <w:r>
              <w:rPr>
                <w:noProof/>
                <w:webHidden/>
              </w:rPr>
            </w:r>
            <w:r>
              <w:rPr>
                <w:noProof/>
                <w:webHidden/>
              </w:rPr>
              <w:fldChar w:fldCharType="separate"/>
            </w:r>
            <w:r>
              <w:rPr>
                <w:noProof/>
                <w:webHidden/>
              </w:rPr>
              <w:t>21</w:t>
            </w:r>
            <w:r>
              <w:rPr>
                <w:noProof/>
                <w:webHidden/>
              </w:rPr>
              <w:fldChar w:fldCharType="end"/>
            </w:r>
          </w:hyperlink>
        </w:p>
        <w:p w14:paraId="351E480E" w14:textId="3AAD6511" w:rsidR="00926A79" w:rsidRPr="00F25BDA" w:rsidRDefault="00926A79" w:rsidP="00F25BDA">
          <w:pPr>
            <w:spacing w:before="240" w:after="240"/>
          </w:pPr>
          <w:r w:rsidRPr="00F25BDA">
            <w:rPr>
              <w:b/>
              <w:bCs/>
              <w:noProof/>
            </w:rPr>
            <w:fldChar w:fldCharType="end"/>
          </w:r>
        </w:p>
      </w:sdtContent>
    </w:sdt>
    <w:p w14:paraId="1426817A" w14:textId="77777777" w:rsidR="00926A79" w:rsidRPr="00F25BDA" w:rsidRDefault="00926A79" w:rsidP="00F25BDA">
      <w:pPr>
        <w:spacing w:before="240" w:after="240"/>
        <w:rPr>
          <w:rFonts w:cs="Times New Roman"/>
          <w:b/>
          <w:bCs/>
        </w:rPr>
      </w:pPr>
      <w:r w:rsidRPr="00F25BDA">
        <w:br w:type="page"/>
      </w:r>
    </w:p>
    <w:p w14:paraId="5E655D39" w14:textId="45EC452C" w:rsidR="005665BC" w:rsidRPr="00F25BDA" w:rsidRDefault="0070137E" w:rsidP="00F25BDA">
      <w:pPr>
        <w:pStyle w:val="Heading1"/>
        <w:spacing w:before="240" w:after="240"/>
      </w:pPr>
      <w:bookmarkStart w:id="0" w:name="_Toc226400494"/>
      <w:r w:rsidRPr="00F25BDA">
        <w:lastRenderedPageBreak/>
        <w:t>Task 1: e Commerce Website builders/software solutions</w:t>
      </w:r>
      <w:bookmarkEnd w:id="0"/>
      <w:r w:rsidRPr="00F25BDA">
        <w:t xml:space="preserve"> </w:t>
      </w:r>
    </w:p>
    <w:p w14:paraId="71B63F00" w14:textId="77777777" w:rsidR="005665BC" w:rsidRPr="00F25BDA" w:rsidRDefault="0070137E" w:rsidP="00F25BDA">
      <w:pPr>
        <w:pStyle w:val="Heading2"/>
        <w:spacing w:before="240" w:after="240"/>
      </w:pPr>
      <w:bookmarkStart w:id="1" w:name="_Toc226400495"/>
      <w:r w:rsidRPr="00F25BDA">
        <w:t>Shopify</w:t>
      </w:r>
      <w:bookmarkEnd w:id="1"/>
      <w:r w:rsidRPr="00F25BDA">
        <w:t xml:space="preserve"> </w:t>
      </w:r>
    </w:p>
    <w:p w14:paraId="779BE765" w14:textId="7F2AD307" w:rsidR="005665BC" w:rsidRPr="00F25BDA" w:rsidRDefault="0070137E" w:rsidP="00F25BDA">
      <w:pPr>
        <w:spacing w:before="240" w:after="240"/>
        <w:rPr>
          <w:rFonts w:eastAsia="Times New Roman" w:cs="Times New Roman"/>
          <w:szCs w:val="24"/>
        </w:rPr>
      </w:pPr>
      <w:r w:rsidRPr="00F25BDA">
        <w:rPr>
          <w:rFonts w:eastAsia="Times New Roman" w:cs="Times New Roman"/>
          <w:szCs w:val="24"/>
        </w:rPr>
        <w:t xml:space="preserve">Shopify can be marked as one of the reputed website developers in the global market. The operations of the company are focused on easier management of online stores. </w:t>
      </w:r>
      <w:r w:rsidR="00371F88">
        <w:rPr>
          <w:rFonts w:eastAsia="Times New Roman" w:cs="Times New Roman"/>
          <w:szCs w:val="24"/>
        </w:rPr>
        <w:t>T</w:t>
      </w:r>
      <w:r w:rsidRPr="00F25BDA">
        <w:rPr>
          <w:rFonts w:eastAsia="Times New Roman" w:cs="Times New Roman"/>
          <w:szCs w:val="24"/>
        </w:rPr>
        <w:t>his can be described as one of the Software as a Service or SaaS based platforms</w:t>
      </w:r>
      <w:sdt>
        <w:sdtPr>
          <w:rPr>
            <w:rFonts w:eastAsia="Times New Roman" w:cs="Times New Roman"/>
            <w:szCs w:val="24"/>
          </w:rPr>
          <w:id w:val="1561050248"/>
          <w:citation/>
        </w:sdtPr>
        <w:sdtEndPr/>
        <w:sdtContent>
          <w:r w:rsidR="008B0DC7">
            <w:rPr>
              <w:rFonts w:eastAsia="Times New Roman" w:cs="Times New Roman"/>
              <w:szCs w:val="24"/>
            </w:rPr>
            <w:fldChar w:fldCharType="begin"/>
          </w:r>
          <w:r w:rsidR="008B0DC7">
            <w:rPr>
              <w:rFonts w:eastAsia="Times New Roman" w:cs="Times New Roman"/>
              <w:szCs w:val="24"/>
            </w:rPr>
            <w:instrText xml:space="preserve"> CITATION Pai22 \l 2057 </w:instrText>
          </w:r>
          <w:r w:rsidR="008B0DC7">
            <w:rPr>
              <w:rFonts w:eastAsia="Times New Roman" w:cs="Times New Roman"/>
              <w:szCs w:val="24"/>
            </w:rPr>
            <w:fldChar w:fldCharType="separate"/>
          </w:r>
          <w:r w:rsidR="008B0DC7">
            <w:rPr>
              <w:rFonts w:eastAsia="Times New Roman" w:cs="Times New Roman"/>
              <w:noProof/>
              <w:szCs w:val="24"/>
            </w:rPr>
            <w:t xml:space="preserve"> </w:t>
          </w:r>
          <w:r w:rsidR="008B0DC7" w:rsidRPr="008B0DC7">
            <w:rPr>
              <w:rFonts w:eastAsia="Times New Roman" w:cs="Times New Roman"/>
              <w:noProof/>
              <w:szCs w:val="24"/>
            </w:rPr>
            <w:t>[1]</w:t>
          </w:r>
          <w:r w:rsidR="008B0DC7">
            <w:rPr>
              <w:rFonts w:eastAsia="Times New Roman" w:cs="Times New Roman"/>
              <w:szCs w:val="24"/>
            </w:rPr>
            <w:fldChar w:fldCharType="end"/>
          </w:r>
        </w:sdtContent>
      </w:sdt>
      <w:r w:rsidRPr="00F25BDA">
        <w:rPr>
          <w:rFonts w:eastAsia="Times New Roman" w:cs="Times New Roman"/>
          <w:szCs w:val="24"/>
        </w:rPr>
        <w:t xml:space="preserve">. Users can use this platform without technical knowledge. Using this platform, </w:t>
      </w:r>
      <w:r w:rsidR="00926A79" w:rsidRPr="00F25BDA">
        <w:rPr>
          <w:rFonts w:eastAsia="Times New Roman" w:cs="Times New Roman"/>
          <w:szCs w:val="24"/>
        </w:rPr>
        <w:t>online stores</w:t>
      </w:r>
      <w:r w:rsidRPr="00F25BDA">
        <w:rPr>
          <w:rFonts w:eastAsia="Times New Roman" w:cs="Times New Roman"/>
          <w:szCs w:val="24"/>
        </w:rPr>
        <w:t xml:space="preserve"> </w:t>
      </w:r>
      <w:proofErr w:type="gramStart"/>
      <w:r w:rsidRPr="00F25BDA">
        <w:rPr>
          <w:rFonts w:eastAsia="Times New Roman" w:cs="Times New Roman"/>
          <w:szCs w:val="24"/>
        </w:rPr>
        <w:t>are able to</w:t>
      </w:r>
      <w:proofErr w:type="gramEnd"/>
      <w:r w:rsidRPr="00F25BDA">
        <w:rPr>
          <w:rFonts w:eastAsia="Times New Roman" w:cs="Times New Roman"/>
          <w:szCs w:val="24"/>
        </w:rPr>
        <w:t xml:space="preserve"> provide high quality and reliable users to their customers. Website hosting, processing of payments and other domain services are the solutions provided by this platform. Secondly, unlimited listing of products can be marked as one of its other features. Thirdly, </w:t>
      </w:r>
      <w:proofErr w:type="spellStart"/>
      <w:r w:rsidRPr="00F25BDA">
        <w:rPr>
          <w:rFonts w:eastAsia="Times New Roman" w:cs="Times New Roman"/>
          <w:szCs w:val="24"/>
        </w:rPr>
        <w:t>multi channel</w:t>
      </w:r>
      <w:proofErr w:type="spellEnd"/>
      <w:r w:rsidRPr="00F25BDA">
        <w:rPr>
          <w:rFonts w:eastAsia="Times New Roman" w:cs="Times New Roman"/>
          <w:szCs w:val="24"/>
        </w:rPr>
        <w:t xml:space="preserve"> selling has been found as a key feature of the platform introduced by the company. </w:t>
      </w:r>
      <w:r w:rsidR="00371F88">
        <w:rPr>
          <w:rFonts w:eastAsia="Times New Roman" w:cs="Times New Roman"/>
          <w:szCs w:val="24"/>
        </w:rPr>
        <w:t>T</w:t>
      </w:r>
      <w:r w:rsidRPr="00F25BDA">
        <w:rPr>
          <w:rFonts w:eastAsia="Times New Roman" w:cs="Times New Roman"/>
          <w:szCs w:val="24"/>
        </w:rPr>
        <w:t xml:space="preserve">he advanced checkout system of the company </w:t>
      </w:r>
      <w:proofErr w:type="gramStart"/>
      <w:r w:rsidRPr="00F25BDA">
        <w:rPr>
          <w:rFonts w:eastAsia="Times New Roman" w:cs="Times New Roman"/>
          <w:szCs w:val="24"/>
        </w:rPr>
        <w:t>is able to</w:t>
      </w:r>
      <w:proofErr w:type="gramEnd"/>
      <w:r w:rsidRPr="00F25BDA">
        <w:rPr>
          <w:rFonts w:eastAsia="Times New Roman" w:cs="Times New Roman"/>
          <w:szCs w:val="24"/>
        </w:rPr>
        <w:t xml:space="preserve"> provide smooth experiences to customers</w:t>
      </w:r>
      <w:r w:rsidR="00371F88">
        <w:rPr>
          <w:rFonts w:eastAsia="Times New Roman" w:cs="Times New Roman"/>
          <w:szCs w:val="24"/>
        </w:rPr>
        <w:t xml:space="preserve"> </w:t>
      </w:r>
      <w:sdt>
        <w:sdtPr>
          <w:rPr>
            <w:rFonts w:eastAsia="Times New Roman" w:cs="Times New Roman"/>
            <w:szCs w:val="24"/>
          </w:rPr>
          <w:id w:val="1622646638"/>
          <w:citation/>
        </w:sdtPr>
        <w:sdtEndPr/>
        <w:sdtContent>
          <w:r w:rsidR="009917C8">
            <w:rPr>
              <w:rFonts w:eastAsia="Times New Roman" w:cs="Times New Roman"/>
              <w:szCs w:val="24"/>
            </w:rPr>
            <w:fldChar w:fldCharType="begin"/>
          </w:r>
          <w:r w:rsidR="009917C8">
            <w:rPr>
              <w:rFonts w:eastAsia="Times New Roman" w:cs="Times New Roman"/>
              <w:szCs w:val="24"/>
            </w:rPr>
            <w:instrText xml:space="preserve"> CITATION Dol23 \l 2057 </w:instrText>
          </w:r>
          <w:r w:rsidR="009917C8">
            <w:rPr>
              <w:rFonts w:eastAsia="Times New Roman" w:cs="Times New Roman"/>
              <w:szCs w:val="24"/>
            </w:rPr>
            <w:fldChar w:fldCharType="separate"/>
          </w:r>
          <w:r w:rsidR="009917C8">
            <w:rPr>
              <w:rFonts w:eastAsia="Times New Roman" w:cs="Times New Roman"/>
              <w:noProof/>
              <w:szCs w:val="24"/>
            </w:rPr>
            <w:t xml:space="preserve"> </w:t>
          </w:r>
          <w:r w:rsidR="009917C8" w:rsidRPr="009917C8">
            <w:rPr>
              <w:rFonts w:eastAsia="Times New Roman" w:cs="Times New Roman"/>
              <w:noProof/>
              <w:szCs w:val="24"/>
            </w:rPr>
            <w:t>[2]</w:t>
          </w:r>
          <w:r w:rsidR="009917C8">
            <w:rPr>
              <w:rFonts w:eastAsia="Times New Roman" w:cs="Times New Roman"/>
              <w:szCs w:val="24"/>
            </w:rPr>
            <w:fldChar w:fldCharType="end"/>
          </w:r>
        </w:sdtContent>
      </w:sdt>
      <w:r w:rsidRPr="00F25BDA">
        <w:rPr>
          <w:rFonts w:eastAsia="Times New Roman" w:cs="Times New Roman"/>
          <w:szCs w:val="24"/>
        </w:rPr>
        <w:t xml:space="preserve">. Moreover, this platform is reputed for its high conversation rate. AI Store builder is one of the Artificial Intelligence based tools introduced by the company. Using these tools, clients </w:t>
      </w:r>
      <w:proofErr w:type="gramStart"/>
      <w:r w:rsidRPr="00F25BDA">
        <w:rPr>
          <w:rFonts w:eastAsia="Times New Roman" w:cs="Times New Roman"/>
          <w:szCs w:val="24"/>
        </w:rPr>
        <w:t>are able to</w:t>
      </w:r>
      <w:proofErr w:type="gramEnd"/>
      <w:r w:rsidRPr="00F25BDA">
        <w:rPr>
          <w:rFonts w:eastAsia="Times New Roman" w:cs="Times New Roman"/>
          <w:szCs w:val="24"/>
        </w:rPr>
        <w:t xml:space="preserve"> generate descriptions of their products. In addition, website layouts can be created by users by using this tool. </w:t>
      </w:r>
      <w:r w:rsidR="00371F88">
        <w:rPr>
          <w:rFonts w:eastAsia="Times New Roman" w:cs="Times New Roman"/>
          <w:szCs w:val="24"/>
        </w:rPr>
        <w:t>O</w:t>
      </w:r>
      <w:r w:rsidRPr="00F25BDA">
        <w:rPr>
          <w:rFonts w:eastAsia="Times New Roman" w:cs="Times New Roman"/>
          <w:szCs w:val="24"/>
        </w:rPr>
        <w:t>ne of the advantages of using this platform is its high scalability</w:t>
      </w:r>
      <w:sdt>
        <w:sdtPr>
          <w:rPr>
            <w:rFonts w:eastAsia="Times New Roman" w:cs="Times New Roman"/>
            <w:szCs w:val="24"/>
          </w:rPr>
          <w:id w:val="-1804231309"/>
          <w:citation/>
        </w:sdtPr>
        <w:sdtEndPr/>
        <w:sdtContent>
          <w:r w:rsidR="00C861EA">
            <w:rPr>
              <w:rFonts w:eastAsia="Times New Roman" w:cs="Times New Roman"/>
              <w:szCs w:val="24"/>
            </w:rPr>
            <w:fldChar w:fldCharType="begin"/>
          </w:r>
          <w:r w:rsidR="00C861EA">
            <w:rPr>
              <w:rFonts w:eastAsia="Times New Roman" w:cs="Times New Roman"/>
              <w:szCs w:val="24"/>
            </w:rPr>
            <w:instrText xml:space="preserve"> CITATION Ban23 \l 2057 </w:instrText>
          </w:r>
          <w:r w:rsidR="00C861EA">
            <w:rPr>
              <w:rFonts w:eastAsia="Times New Roman" w:cs="Times New Roman"/>
              <w:szCs w:val="24"/>
            </w:rPr>
            <w:fldChar w:fldCharType="separate"/>
          </w:r>
          <w:r w:rsidR="00C861EA">
            <w:rPr>
              <w:rFonts w:eastAsia="Times New Roman" w:cs="Times New Roman"/>
              <w:noProof/>
              <w:szCs w:val="24"/>
            </w:rPr>
            <w:t xml:space="preserve"> </w:t>
          </w:r>
          <w:r w:rsidR="00C861EA" w:rsidRPr="00C861EA">
            <w:rPr>
              <w:rFonts w:eastAsia="Times New Roman" w:cs="Times New Roman"/>
              <w:noProof/>
              <w:szCs w:val="24"/>
            </w:rPr>
            <w:t>[3]</w:t>
          </w:r>
          <w:r w:rsidR="00C861EA">
            <w:rPr>
              <w:rFonts w:eastAsia="Times New Roman" w:cs="Times New Roman"/>
              <w:szCs w:val="24"/>
            </w:rPr>
            <w:fldChar w:fldCharType="end"/>
          </w:r>
        </w:sdtContent>
      </w:sdt>
      <w:r w:rsidRPr="00F25BDA">
        <w:rPr>
          <w:rFonts w:eastAsia="Times New Roman" w:cs="Times New Roman"/>
          <w:szCs w:val="24"/>
        </w:rPr>
        <w:t xml:space="preserve">. This platform has been developed by mainly focusing on online sales and due to this reason, it is highly useful for ecommerce companies. Strong analytics along with global reach are its other strengths. On the other hand, high subscription fees is one of the limitations of this platform. </w:t>
      </w:r>
    </w:p>
    <w:p w14:paraId="33090C65" w14:textId="77777777" w:rsidR="005665BC" w:rsidRPr="00F25BDA" w:rsidRDefault="0070137E" w:rsidP="00F25BDA">
      <w:pPr>
        <w:pStyle w:val="Heading2"/>
        <w:spacing w:before="240" w:after="240"/>
      </w:pPr>
      <w:bookmarkStart w:id="2" w:name="_Toc226400496"/>
      <w:r w:rsidRPr="00F25BDA">
        <w:t>Wix</w:t>
      </w:r>
      <w:bookmarkEnd w:id="2"/>
      <w:r w:rsidRPr="00F25BDA">
        <w:t xml:space="preserve"> </w:t>
      </w:r>
    </w:p>
    <w:p w14:paraId="7D2D5E85" w14:textId="231FB58E" w:rsidR="005665BC" w:rsidRPr="00F25BDA" w:rsidRDefault="0070137E" w:rsidP="00F25BDA">
      <w:pPr>
        <w:spacing w:before="240" w:after="240"/>
        <w:rPr>
          <w:rFonts w:eastAsia="Times New Roman" w:cs="Times New Roman"/>
          <w:szCs w:val="24"/>
        </w:rPr>
      </w:pPr>
      <w:r w:rsidRPr="00F25BDA">
        <w:rPr>
          <w:rFonts w:eastAsia="Times New Roman" w:cs="Times New Roman"/>
          <w:szCs w:val="24"/>
        </w:rPr>
        <w:t xml:space="preserve">Wix can be marked as one of the reputed and well recognised builders of websites. Drag and drop interface can be marked as one of the features of the services provided by this company. </w:t>
      </w:r>
      <w:r w:rsidR="00371F88">
        <w:rPr>
          <w:rFonts w:eastAsia="Times New Roman" w:cs="Times New Roman"/>
          <w:szCs w:val="24"/>
        </w:rPr>
        <w:t>T</w:t>
      </w:r>
      <w:r w:rsidRPr="00F25BDA">
        <w:rPr>
          <w:rFonts w:eastAsia="Times New Roman" w:cs="Times New Roman"/>
          <w:szCs w:val="24"/>
        </w:rPr>
        <w:t>his platform has been found as highly popular among small and medium enterprises</w:t>
      </w:r>
      <w:sdt>
        <w:sdtPr>
          <w:rPr>
            <w:rFonts w:eastAsia="Times New Roman" w:cs="Times New Roman"/>
            <w:szCs w:val="24"/>
          </w:rPr>
          <w:id w:val="-1089921544"/>
          <w:citation/>
        </w:sdtPr>
        <w:sdtEndPr/>
        <w:sdtContent>
          <w:r w:rsidR="00C861EA">
            <w:rPr>
              <w:rFonts w:eastAsia="Times New Roman" w:cs="Times New Roman"/>
              <w:szCs w:val="24"/>
            </w:rPr>
            <w:fldChar w:fldCharType="begin"/>
          </w:r>
          <w:r w:rsidR="00C861EA">
            <w:rPr>
              <w:rFonts w:eastAsia="Times New Roman" w:cs="Times New Roman"/>
              <w:szCs w:val="24"/>
            </w:rPr>
            <w:instrText xml:space="preserve"> CITATION Kus23 \l 2057 </w:instrText>
          </w:r>
          <w:r w:rsidR="00C861EA">
            <w:rPr>
              <w:rFonts w:eastAsia="Times New Roman" w:cs="Times New Roman"/>
              <w:szCs w:val="24"/>
            </w:rPr>
            <w:fldChar w:fldCharType="separate"/>
          </w:r>
          <w:r w:rsidR="00C861EA">
            <w:rPr>
              <w:rFonts w:eastAsia="Times New Roman" w:cs="Times New Roman"/>
              <w:noProof/>
              <w:szCs w:val="24"/>
            </w:rPr>
            <w:t xml:space="preserve"> </w:t>
          </w:r>
          <w:r w:rsidR="00C861EA" w:rsidRPr="00C861EA">
            <w:rPr>
              <w:rFonts w:eastAsia="Times New Roman" w:cs="Times New Roman"/>
              <w:noProof/>
              <w:szCs w:val="24"/>
            </w:rPr>
            <w:t>[4]</w:t>
          </w:r>
          <w:r w:rsidR="00C861EA">
            <w:rPr>
              <w:rFonts w:eastAsia="Times New Roman" w:cs="Times New Roman"/>
              <w:szCs w:val="24"/>
            </w:rPr>
            <w:fldChar w:fldCharType="end"/>
          </w:r>
        </w:sdtContent>
      </w:sdt>
      <w:r w:rsidRPr="00F25BDA">
        <w:rPr>
          <w:rFonts w:eastAsia="Times New Roman" w:cs="Times New Roman"/>
          <w:szCs w:val="24"/>
        </w:rPr>
        <w:t xml:space="preserve">. Visual designing of </w:t>
      </w:r>
      <w:r w:rsidR="00926A79" w:rsidRPr="00F25BDA">
        <w:rPr>
          <w:rFonts w:eastAsia="Times New Roman" w:cs="Times New Roman"/>
          <w:szCs w:val="24"/>
        </w:rPr>
        <w:t>websites can</w:t>
      </w:r>
      <w:r w:rsidRPr="00F25BDA">
        <w:rPr>
          <w:rFonts w:eastAsia="Times New Roman" w:cs="Times New Roman"/>
          <w:szCs w:val="24"/>
        </w:rPr>
        <w:t xml:space="preserve"> be marked as one of the features of the services provided by Wix to users. Extensive professional templates are the other features of the services. Search Engine Optimization or SEO and email marketing are the features included in the services of the company. Product listings and payments are supported by this platform. Using this platform, users </w:t>
      </w:r>
      <w:proofErr w:type="gramStart"/>
      <w:r w:rsidRPr="00F25BDA">
        <w:rPr>
          <w:rFonts w:eastAsia="Times New Roman" w:cs="Times New Roman"/>
          <w:szCs w:val="24"/>
        </w:rPr>
        <w:t>are able to</w:t>
      </w:r>
      <w:proofErr w:type="gramEnd"/>
      <w:r w:rsidRPr="00F25BDA">
        <w:rPr>
          <w:rFonts w:eastAsia="Times New Roman" w:cs="Times New Roman"/>
          <w:szCs w:val="24"/>
        </w:rPr>
        <w:t xml:space="preserve"> improve their inventory management and tracking of orders. AI Website builder is one of the features offered by Wix to its clients</w:t>
      </w:r>
      <w:sdt>
        <w:sdtPr>
          <w:rPr>
            <w:rFonts w:eastAsia="Times New Roman" w:cs="Times New Roman"/>
            <w:szCs w:val="24"/>
          </w:rPr>
          <w:id w:val="-114675508"/>
          <w:citation/>
        </w:sdtPr>
        <w:sdtEndPr/>
        <w:sdtContent>
          <w:r w:rsidR="00FB585F">
            <w:rPr>
              <w:rFonts w:eastAsia="Times New Roman" w:cs="Times New Roman"/>
              <w:szCs w:val="24"/>
            </w:rPr>
            <w:fldChar w:fldCharType="begin"/>
          </w:r>
          <w:r w:rsidR="00FB585F">
            <w:rPr>
              <w:rFonts w:eastAsia="Times New Roman" w:cs="Times New Roman"/>
              <w:szCs w:val="24"/>
            </w:rPr>
            <w:instrText xml:space="preserve"> CITATION Cah22 \l 2057 </w:instrText>
          </w:r>
          <w:r w:rsidR="00FB585F">
            <w:rPr>
              <w:rFonts w:eastAsia="Times New Roman" w:cs="Times New Roman"/>
              <w:szCs w:val="24"/>
            </w:rPr>
            <w:fldChar w:fldCharType="separate"/>
          </w:r>
          <w:r w:rsidR="00FB585F">
            <w:rPr>
              <w:rFonts w:eastAsia="Times New Roman" w:cs="Times New Roman"/>
              <w:noProof/>
              <w:szCs w:val="24"/>
            </w:rPr>
            <w:t xml:space="preserve"> </w:t>
          </w:r>
          <w:r w:rsidR="00FB585F" w:rsidRPr="00FB585F">
            <w:rPr>
              <w:rFonts w:eastAsia="Times New Roman" w:cs="Times New Roman"/>
              <w:noProof/>
              <w:szCs w:val="24"/>
            </w:rPr>
            <w:t>[5]</w:t>
          </w:r>
          <w:r w:rsidR="00FB585F">
            <w:rPr>
              <w:rFonts w:eastAsia="Times New Roman" w:cs="Times New Roman"/>
              <w:szCs w:val="24"/>
            </w:rPr>
            <w:fldChar w:fldCharType="end"/>
          </w:r>
        </w:sdtContent>
      </w:sdt>
      <w:r w:rsidRPr="00F25BDA">
        <w:rPr>
          <w:rFonts w:eastAsia="Times New Roman" w:cs="Times New Roman"/>
          <w:szCs w:val="24"/>
        </w:rPr>
        <w:t xml:space="preserve">. Along with these, AI tools for generating contents can be marked as one of the other features of the services introduced by Wix. </w:t>
      </w:r>
      <w:r w:rsidR="00371F88">
        <w:rPr>
          <w:rFonts w:eastAsia="Times New Roman" w:cs="Times New Roman"/>
          <w:szCs w:val="24"/>
        </w:rPr>
        <w:t>A</w:t>
      </w:r>
      <w:r w:rsidRPr="00F25BDA">
        <w:rPr>
          <w:rFonts w:eastAsia="Times New Roman" w:cs="Times New Roman"/>
          <w:szCs w:val="24"/>
        </w:rPr>
        <w:t xml:space="preserve">nalysing the performance of this platform, it has been found that ease of </w:t>
      </w:r>
      <w:r w:rsidRPr="00F25BDA">
        <w:rPr>
          <w:rFonts w:eastAsia="Times New Roman" w:cs="Times New Roman"/>
          <w:szCs w:val="24"/>
        </w:rPr>
        <w:lastRenderedPageBreak/>
        <w:t>use is its main advantage</w:t>
      </w:r>
      <w:r w:rsidR="00371F88">
        <w:rPr>
          <w:rFonts w:eastAsia="Times New Roman" w:cs="Times New Roman"/>
          <w:szCs w:val="24"/>
        </w:rPr>
        <w:t xml:space="preserve"> </w:t>
      </w:r>
      <w:sdt>
        <w:sdtPr>
          <w:rPr>
            <w:rFonts w:eastAsia="Times New Roman" w:cs="Times New Roman"/>
            <w:szCs w:val="24"/>
          </w:rPr>
          <w:id w:val="1635678675"/>
          <w:citation/>
        </w:sdtPr>
        <w:sdtEndPr/>
        <w:sdtContent>
          <w:r w:rsidR="00B75AAD">
            <w:rPr>
              <w:rFonts w:eastAsia="Times New Roman" w:cs="Times New Roman"/>
              <w:szCs w:val="24"/>
            </w:rPr>
            <w:fldChar w:fldCharType="begin"/>
          </w:r>
          <w:r w:rsidR="00EC32C4">
            <w:rPr>
              <w:rFonts w:eastAsia="Times New Roman" w:cs="Times New Roman"/>
              <w:szCs w:val="24"/>
            </w:rPr>
            <w:instrText xml:space="preserve">CITATION Hur25 \l 2057 </w:instrText>
          </w:r>
          <w:r w:rsidR="00B75AAD">
            <w:rPr>
              <w:rFonts w:eastAsia="Times New Roman" w:cs="Times New Roman"/>
              <w:szCs w:val="24"/>
            </w:rPr>
            <w:fldChar w:fldCharType="separate"/>
          </w:r>
          <w:r w:rsidR="00EC32C4" w:rsidRPr="00EC32C4">
            <w:rPr>
              <w:rFonts w:eastAsia="Times New Roman" w:cs="Times New Roman"/>
              <w:noProof/>
              <w:szCs w:val="24"/>
            </w:rPr>
            <w:t>[6]</w:t>
          </w:r>
          <w:r w:rsidR="00B75AAD">
            <w:rPr>
              <w:rFonts w:eastAsia="Times New Roman" w:cs="Times New Roman"/>
              <w:szCs w:val="24"/>
            </w:rPr>
            <w:fldChar w:fldCharType="end"/>
          </w:r>
        </w:sdtContent>
      </w:sdt>
      <w:r w:rsidRPr="00F25BDA">
        <w:rPr>
          <w:rFonts w:eastAsia="Times New Roman" w:cs="Times New Roman"/>
          <w:szCs w:val="24"/>
        </w:rPr>
        <w:t xml:space="preserve">. Secondly, flexibility in design is one of the other advantages of using this platform. At the same time, affordable pricing is one of the other advantages of using this platform. On the other hand, lack of scalability has been found as one of the other limitations of this platform. Speed of site can be affected due to the heavy design of the platform. Moreover, this platform has a lack of suitability for ecommerce businesses. </w:t>
      </w:r>
    </w:p>
    <w:p w14:paraId="509020BB" w14:textId="77777777" w:rsidR="005665BC" w:rsidRPr="00F25BDA" w:rsidRDefault="0070137E" w:rsidP="00F25BDA">
      <w:pPr>
        <w:pStyle w:val="Heading1"/>
        <w:spacing w:before="240" w:after="240"/>
      </w:pPr>
      <w:bookmarkStart w:id="3" w:name="_Toc226400497"/>
      <w:r w:rsidRPr="00F25BDA">
        <w:t>Task 2: Mind map of contemporary software applications</w:t>
      </w:r>
      <w:bookmarkEnd w:id="3"/>
      <w:r w:rsidRPr="00F25BDA">
        <w:t xml:space="preserve"> </w:t>
      </w:r>
    </w:p>
    <w:p w14:paraId="44448F0F" w14:textId="77777777" w:rsidR="005665BC" w:rsidRPr="00F25BDA" w:rsidRDefault="0070137E" w:rsidP="00F25BDA">
      <w:pPr>
        <w:pStyle w:val="Heading2"/>
        <w:spacing w:before="240" w:after="240"/>
      </w:pPr>
      <w:bookmarkStart w:id="4" w:name="_Toc226400498"/>
      <w:r w:rsidRPr="00F25BDA">
        <w:t>a. Description of mind mapping and discussions on the advantages of using mind mapping in business operations</w:t>
      </w:r>
      <w:bookmarkEnd w:id="4"/>
    </w:p>
    <w:p w14:paraId="15310639" w14:textId="5F630244" w:rsidR="005665BC" w:rsidRPr="00F25BDA" w:rsidRDefault="0070137E" w:rsidP="00F25BDA">
      <w:pPr>
        <w:spacing w:before="240" w:after="240"/>
        <w:rPr>
          <w:rFonts w:eastAsia="Times New Roman" w:cs="Times New Roman"/>
          <w:szCs w:val="24"/>
        </w:rPr>
      </w:pPr>
      <w:r w:rsidRPr="00F25BDA">
        <w:rPr>
          <w:rFonts w:eastAsia="Times New Roman" w:cs="Times New Roman"/>
          <w:szCs w:val="24"/>
        </w:rPr>
        <w:t xml:space="preserve">Mind mapping can be described as one of the tools used for visual thinking. Using this tool, information, concepts and diverse ideas can be organised in </w:t>
      </w:r>
      <w:r w:rsidR="00926A79" w:rsidRPr="00F25BDA">
        <w:rPr>
          <w:rFonts w:eastAsia="Times New Roman" w:cs="Times New Roman"/>
          <w:szCs w:val="24"/>
        </w:rPr>
        <w:t>a</w:t>
      </w:r>
      <w:r w:rsidRPr="00F25BDA">
        <w:rPr>
          <w:rFonts w:eastAsia="Times New Roman" w:cs="Times New Roman"/>
          <w:szCs w:val="24"/>
        </w:rPr>
        <w:t xml:space="preserve"> creative and effective way. </w:t>
      </w:r>
      <w:r w:rsidR="00371F88">
        <w:rPr>
          <w:rFonts w:eastAsia="Times New Roman" w:cs="Times New Roman"/>
          <w:szCs w:val="24"/>
        </w:rPr>
        <w:t>I</w:t>
      </w:r>
      <w:r w:rsidR="00371F88" w:rsidRPr="00F25BDA">
        <w:rPr>
          <w:rFonts w:eastAsia="Times New Roman" w:cs="Times New Roman"/>
          <w:szCs w:val="24"/>
        </w:rPr>
        <w:t xml:space="preserve">n </w:t>
      </w:r>
      <w:r w:rsidRPr="00F25BDA">
        <w:rPr>
          <w:rFonts w:eastAsia="Times New Roman" w:cs="Times New Roman"/>
          <w:szCs w:val="24"/>
        </w:rPr>
        <w:t xml:space="preserve">such diagrams, a central idea is </w:t>
      </w:r>
      <w:proofErr w:type="gramStart"/>
      <w:r w:rsidRPr="00F25BDA">
        <w:rPr>
          <w:rFonts w:eastAsia="Times New Roman" w:cs="Times New Roman"/>
          <w:szCs w:val="24"/>
        </w:rPr>
        <w:t>there</w:t>
      </w:r>
      <w:proofErr w:type="gramEnd"/>
      <w:r w:rsidRPr="00F25BDA">
        <w:rPr>
          <w:rFonts w:eastAsia="Times New Roman" w:cs="Times New Roman"/>
          <w:szCs w:val="24"/>
        </w:rPr>
        <w:t xml:space="preserve"> and various branches are designed for demonstrating subtopics</w:t>
      </w:r>
      <w:sdt>
        <w:sdtPr>
          <w:rPr>
            <w:rFonts w:eastAsia="Times New Roman" w:cs="Times New Roman"/>
            <w:szCs w:val="24"/>
          </w:rPr>
          <w:id w:val="1304656350"/>
          <w:citation/>
        </w:sdtPr>
        <w:sdtEndPr/>
        <w:sdtContent>
          <w:r w:rsidR="00AF2970">
            <w:rPr>
              <w:rFonts w:eastAsia="Times New Roman" w:cs="Times New Roman"/>
              <w:szCs w:val="24"/>
            </w:rPr>
            <w:fldChar w:fldCharType="begin"/>
          </w:r>
          <w:r w:rsidR="00AF2970">
            <w:rPr>
              <w:rFonts w:eastAsia="Times New Roman" w:cs="Times New Roman"/>
              <w:szCs w:val="24"/>
            </w:rPr>
            <w:instrText xml:space="preserve"> CITATION Sba22 \l 2057 </w:instrText>
          </w:r>
          <w:r w:rsidR="00AF2970">
            <w:rPr>
              <w:rFonts w:eastAsia="Times New Roman" w:cs="Times New Roman"/>
              <w:szCs w:val="24"/>
            </w:rPr>
            <w:fldChar w:fldCharType="separate"/>
          </w:r>
          <w:r w:rsidR="00AF2970">
            <w:rPr>
              <w:rFonts w:eastAsia="Times New Roman" w:cs="Times New Roman"/>
              <w:noProof/>
              <w:szCs w:val="24"/>
            </w:rPr>
            <w:t xml:space="preserve"> </w:t>
          </w:r>
          <w:r w:rsidR="00AF2970" w:rsidRPr="00AF2970">
            <w:rPr>
              <w:rFonts w:eastAsia="Times New Roman" w:cs="Times New Roman"/>
              <w:noProof/>
              <w:szCs w:val="24"/>
            </w:rPr>
            <w:t>[7]</w:t>
          </w:r>
          <w:r w:rsidR="00AF2970">
            <w:rPr>
              <w:rFonts w:eastAsia="Times New Roman" w:cs="Times New Roman"/>
              <w:szCs w:val="24"/>
            </w:rPr>
            <w:fldChar w:fldCharType="end"/>
          </w:r>
        </w:sdtContent>
      </w:sdt>
      <w:r w:rsidRPr="00F25BDA">
        <w:rPr>
          <w:rFonts w:eastAsia="Times New Roman" w:cs="Times New Roman"/>
          <w:szCs w:val="24"/>
        </w:rPr>
        <w:t xml:space="preserve">. In such diagrams, several keywords are used along with images and various symbols. </w:t>
      </w:r>
      <w:proofErr w:type="spellStart"/>
      <w:proofErr w:type="gramStart"/>
      <w:r w:rsidRPr="00F25BDA">
        <w:rPr>
          <w:rFonts w:eastAsia="Times New Roman" w:cs="Times New Roman"/>
          <w:szCs w:val="24"/>
        </w:rPr>
        <w:t>Non linear</w:t>
      </w:r>
      <w:proofErr w:type="spellEnd"/>
      <w:proofErr w:type="gramEnd"/>
      <w:r w:rsidRPr="00F25BDA">
        <w:rPr>
          <w:rFonts w:eastAsia="Times New Roman" w:cs="Times New Roman"/>
          <w:szCs w:val="24"/>
        </w:rPr>
        <w:t xml:space="preserve"> format is one of the key features of such diagrams. Expansion and modification of these diagrams can be done in an easier way by users. Moreover, associated thinking can be marked as one of the factors present in these diagrams which foster connections among diverse ideas. </w:t>
      </w:r>
    </w:p>
    <w:p w14:paraId="14C86F08" w14:textId="7C81F6CD" w:rsidR="005665BC" w:rsidRPr="00F25BDA" w:rsidRDefault="0070137E" w:rsidP="00F25BDA">
      <w:pPr>
        <w:spacing w:before="240" w:after="240"/>
        <w:rPr>
          <w:rFonts w:eastAsia="Times New Roman" w:cs="Times New Roman"/>
          <w:szCs w:val="24"/>
        </w:rPr>
      </w:pPr>
      <w:r w:rsidRPr="00F25BDA">
        <w:rPr>
          <w:rFonts w:eastAsia="Times New Roman" w:cs="Times New Roman"/>
          <w:szCs w:val="24"/>
        </w:rPr>
        <w:t xml:space="preserve">In business operations, idea generation can be enhanced </w:t>
      </w:r>
      <w:proofErr w:type="gramStart"/>
      <w:r w:rsidRPr="00F25BDA">
        <w:rPr>
          <w:rFonts w:eastAsia="Times New Roman" w:cs="Times New Roman"/>
          <w:szCs w:val="24"/>
        </w:rPr>
        <w:t>to a great extent</w:t>
      </w:r>
      <w:proofErr w:type="gramEnd"/>
      <w:r w:rsidRPr="00F25BDA">
        <w:rPr>
          <w:rFonts w:eastAsia="Times New Roman" w:cs="Times New Roman"/>
          <w:szCs w:val="24"/>
        </w:rPr>
        <w:t xml:space="preserve"> by mind mapping. Visual connection among various ideas through this tool can lead to brainstorming among the teams engaged in businesses. </w:t>
      </w:r>
      <w:r w:rsidR="00371F88">
        <w:rPr>
          <w:rFonts w:eastAsia="Times New Roman" w:cs="Times New Roman"/>
          <w:szCs w:val="24"/>
        </w:rPr>
        <w:t>T</w:t>
      </w:r>
      <w:r w:rsidRPr="00F25BDA">
        <w:rPr>
          <w:rFonts w:eastAsia="Times New Roman" w:cs="Times New Roman"/>
          <w:szCs w:val="24"/>
        </w:rPr>
        <w:t>hese tools can be used by organisations in structuring the complex procedures of complex businesses</w:t>
      </w:r>
      <w:sdt>
        <w:sdtPr>
          <w:rPr>
            <w:rFonts w:eastAsia="Times New Roman" w:cs="Times New Roman"/>
            <w:szCs w:val="24"/>
          </w:rPr>
          <w:id w:val="-830902986"/>
          <w:citation/>
        </w:sdtPr>
        <w:sdtEndPr/>
        <w:sdtContent>
          <w:r w:rsidR="002E0764">
            <w:rPr>
              <w:rFonts w:eastAsia="Times New Roman" w:cs="Times New Roman"/>
              <w:szCs w:val="24"/>
            </w:rPr>
            <w:fldChar w:fldCharType="begin"/>
          </w:r>
          <w:r w:rsidR="002E0764">
            <w:rPr>
              <w:rFonts w:eastAsia="Times New Roman" w:cs="Times New Roman"/>
              <w:szCs w:val="24"/>
            </w:rPr>
            <w:instrText xml:space="preserve"> CITATION Fea22 \l 2057 </w:instrText>
          </w:r>
          <w:r w:rsidR="002E0764">
            <w:rPr>
              <w:rFonts w:eastAsia="Times New Roman" w:cs="Times New Roman"/>
              <w:szCs w:val="24"/>
            </w:rPr>
            <w:fldChar w:fldCharType="separate"/>
          </w:r>
          <w:r w:rsidR="002E0764">
            <w:rPr>
              <w:rFonts w:eastAsia="Times New Roman" w:cs="Times New Roman"/>
              <w:noProof/>
              <w:szCs w:val="24"/>
            </w:rPr>
            <w:t xml:space="preserve"> </w:t>
          </w:r>
          <w:r w:rsidR="002E0764" w:rsidRPr="002E0764">
            <w:rPr>
              <w:rFonts w:eastAsia="Times New Roman" w:cs="Times New Roman"/>
              <w:noProof/>
              <w:szCs w:val="24"/>
            </w:rPr>
            <w:t>[8]</w:t>
          </w:r>
          <w:r w:rsidR="002E0764">
            <w:rPr>
              <w:rFonts w:eastAsia="Times New Roman" w:cs="Times New Roman"/>
              <w:szCs w:val="24"/>
            </w:rPr>
            <w:fldChar w:fldCharType="end"/>
          </w:r>
        </w:sdtContent>
      </w:sdt>
      <w:r w:rsidRPr="00F25BDA">
        <w:rPr>
          <w:rFonts w:eastAsia="Times New Roman" w:cs="Times New Roman"/>
          <w:szCs w:val="24"/>
        </w:rPr>
        <w:t xml:space="preserve">. Furthermore, using mind mapping tools, businesses </w:t>
      </w:r>
      <w:proofErr w:type="gramStart"/>
      <w:r w:rsidRPr="00F25BDA">
        <w:rPr>
          <w:rFonts w:eastAsia="Times New Roman" w:cs="Times New Roman"/>
          <w:szCs w:val="24"/>
        </w:rPr>
        <w:t>are able to</w:t>
      </w:r>
      <w:proofErr w:type="gramEnd"/>
      <w:r w:rsidRPr="00F25BDA">
        <w:rPr>
          <w:rFonts w:eastAsia="Times New Roman" w:cs="Times New Roman"/>
          <w:szCs w:val="24"/>
        </w:rPr>
        <w:t xml:space="preserve"> plan projects in an impactful way. Along with these, marketing strategies can be determined by businesses in a more impactful way by using mind mapping tools. </w:t>
      </w:r>
      <w:r w:rsidR="00371F88">
        <w:rPr>
          <w:rFonts w:eastAsia="Times New Roman" w:cs="Times New Roman"/>
          <w:szCs w:val="24"/>
        </w:rPr>
        <w:t>U</w:t>
      </w:r>
      <w:r w:rsidR="00371F88" w:rsidRPr="00F25BDA">
        <w:rPr>
          <w:rFonts w:eastAsia="Times New Roman" w:cs="Times New Roman"/>
          <w:szCs w:val="24"/>
        </w:rPr>
        <w:t xml:space="preserve">sing </w:t>
      </w:r>
      <w:r w:rsidRPr="00F25BDA">
        <w:rPr>
          <w:rFonts w:eastAsia="Times New Roman" w:cs="Times New Roman"/>
          <w:szCs w:val="24"/>
        </w:rPr>
        <w:t xml:space="preserve">mind mapping, businesses </w:t>
      </w:r>
      <w:proofErr w:type="gramStart"/>
      <w:r w:rsidRPr="00F25BDA">
        <w:rPr>
          <w:rFonts w:eastAsia="Times New Roman" w:cs="Times New Roman"/>
          <w:szCs w:val="24"/>
        </w:rPr>
        <w:t>are able to</w:t>
      </w:r>
      <w:proofErr w:type="gramEnd"/>
      <w:r w:rsidRPr="00F25BDA">
        <w:rPr>
          <w:rFonts w:eastAsia="Times New Roman" w:cs="Times New Roman"/>
          <w:szCs w:val="24"/>
        </w:rPr>
        <w:t xml:space="preserve"> break down their complex tasks into multiple and manageable tasks</w:t>
      </w:r>
      <w:sdt>
        <w:sdtPr>
          <w:rPr>
            <w:rFonts w:eastAsia="Times New Roman" w:cs="Times New Roman"/>
            <w:szCs w:val="24"/>
          </w:rPr>
          <w:id w:val="374819389"/>
          <w:citation/>
        </w:sdtPr>
        <w:sdtEndPr/>
        <w:sdtContent>
          <w:r w:rsidR="0093056D">
            <w:rPr>
              <w:rFonts w:eastAsia="Times New Roman" w:cs="Times New Roman"/>
              <w:szCs w:val="24"/>
            </w:rPr>
            <w:fldChar w:fldCharType="begin"/>
          </w:r>
          <w:r w:rsidR="0093056D">
            <w:rPr>
              <w:rFonts w:eastAsia="Times New Roman" w:cs="Times New Roman"/>
              <w:szCs w:val="24"/>
            </w:rPr>
            <w:instrText xml:space="preserve"> CITATION Ram22 \l 2057 </w:instrText>
          </w:r>
          <w:r w:rsidR="0093056D">
            <w:rPr>
              <w:rFonts w:eastAsia="Times New Roman" w:cs="Times New Roman"/>
              <w:szCs w:val="24"/>
            </w:rPr>
            <w:fldChar w:fldCharType="separate"/>
          </w:r>
          <w:r w:rsidR="0093056D">
            <w:rPr>
              <w:rFonts w:eastAsia="Times New Roman" w:cs="Times New Roman"/>
              <w:noProof/>
              <w:szCs w:val="24"/>
            </w:rPr>
            <w:t xml:space="preserve"> </w:t>
          </w:r>
          <w:r w:rsidR="0093056D" w:rsidRPr="0093056D">
            <w:rPr>
              <w:rFonts w:eastAsia="Times New Roman" w:cs="Times New Roman"/>
              <w:noProof/>
              <w:szCs w:val="24"/>
            </w:rPr>
            <w:t>[9]</w:t>
          </w:r>
          <w:r w:rsidR="0093056D">
            <w:rPr>
              <w:rFonts w:eastAsia="Times New Roman" w:cs="Times New Roman"/>
              <w:szCs w:val="24"/>
            </w:rPr>
            <w:fldChar w:fldCharType="end"/>
          </w:r>
        </w:sdtContent>
      </w:sdt>
      <w:r w:rsidRPr="00F25BDA">
        <w:rPr>
          <w:rFonts w:eastAsia="Times New Roman" w:cs="Times New Roman"/>
          <w:szCs w:val="24"/>
        </w:rPr>
        <w:t xml:space="preserve">. Furthermore, mind mapping can allow organisations to obtain a clear overview regarding potential risks. Logical evaluation of risks is a major advantage of using these tools. Information can be organised by businesses at a faster pace by using these tools. In business operations of organisations, communications can be </w:t>
      </w:r>
      <w:proofErr w:type="gramStart"/>
      <w:r w:rsidRPr="00F25BDA">
        <w:rPr>
          <w:rFonts w:eastAsia="Times New Roman" w:cs="Times New Roman"/>
          <w:szCs w:val="24"/>
        </w:rPr>
        <w:t>enhanced to a great extent</w:t>
      </w:r>
      <w:proofErr w:type="gramEnd"/>
      <w:r w:rsidRPr="00F25BDA">
        <w:rPr>
          <w:rFonts w:eastAsia="Times New Roman" w:cs="Times New Roman"/>
          <w:szCs w:val="24"/>
        </w:rPr>
        <w:t xml:space="preserve">. Information can be conveyed among organisations by using these tools with a high clarity. Applying these tools, businesses </w:t>
      </w:r>
      <w:proofErr w:type="gramStart"/>
      <w:r w:rsidRPr="00F25BDA">
        <w:rPr>
          <w:rFonts w:eastAsia="Times New Roman" w:cs="Times New Roman"/>
          <w:szCs w:val="24"/>
        </w:rPr>
        <w:t>are able to</w:t>
      </w:r>
      <w:proofErr w:type="gramEnd"/>
      <w:r w:rsidRPr="00F25BDA">
        <w:rPr>
          <w:rFonts w:eastAsia="Times New Roman" w:cs="Times New Roman"/>
          <w:szCs w:val="24"/>
        </w:rPr>
        <w:t xml:space="preserve"> identify the root causes of issues in an easier way</w:t>
      </w:r>
      <w:r w:rsidR="00371F88">
        <w:rPr>
          <w:rFonts w:eastAsia="Times New Roman" w:cs="Times New Roman"/>
          <w:szCs w:val="24"/>
        </w:rPr>
        <w:t xml:space="preserve"> </w:t>
      </w:r>
      <w:sdt>
        <w:sdtPr>
          <w:rPr>
            <w:rFonts w:eastAsia="Times New Roman" w:cs="Times New Roman"/>
            <w:szCs w:val="24"/>
          </w:rPr>
          <w:id w:val="704457930"/>
          <w:citation/>
        </w:sdtPr>
        <w:sdtEndPr/>
        <w:sdtContent>
          <w:r w:rsidR="00FD5845">
            <w:rPr>
              <w:rFonts w:eastAsia="Times New Roman" w:cs="Times New Roman"/>
              <w:szCs w:val="24"/>
            </w:rPr>
            <w:fldChar w:fldCharType="begin"/>
          </w:r>
          <w:r w:rsidR="00FD5845">
            <w:rPr>
              <w:rFonts w:eastAsia="Times New Roman" w:cs="Times New Roman"/>
              <w:szCs w:val="24"/>
            </w:rPr>
            <w:instrText xml:space="preserve"> CITATION BAT19 \l 2057 </w:instrText>
          </w:r>
          <w:r w:rsidR="00FD5845">
            <w:rPr>
              <w:rFonts w:eastAsia="Times New Roman" w:cs="Times New Roman"/>
              <w:szCs w:val="24"/>
            </w:rPr>
            <w:fldChar w:fldCharType="separate"/>
          </w:r>
          <w:r w:rsidR="00FD5845">
            <w:rPr>
              <w:rFonts w:eastAsia="Times New Roman" w:cs="Times New Roman"/>
              <w:noProof/>
              <w:szCs w:val="24"/>
            </w:rPr>
            <w:t xml:space="preserve"> </w:t>
          </w:r>
          <w:r w:rsidR="00FD5845" w:rsidRPr="00FD5845">
            <w:rPr>
              <w:rFonts w:eastAsia="Times New Roman" w:cs="Times New Roman"/>
              <w:noProof/>
              <w:szCs w:val="24"/>
            </w:rPr>
            <w:t>[10]</w:t>
          </w:r>
          <w:r w:rsidR="00FD5845">
            <w:rPr>
              <w:rFonts w:eastAsia="Times New Roman" w:cs="Times New Roman"/>
              <w:szCs w:val="24"/>
            </w:rPr>
            <w:fldChar w:fldCharType="end"/>
          </w:r>
        </w:sdtContent>
      </w:sdt>
      <w:r w:rsidRPr="00F25BDA">
        <w:rPr>
          <w:rFonts w:eastAsia="Times New Roman" w:cs="Times New Roman"/>
          <w:szCs w:val="24"/>
        </w:rPr>
        <w:t xml:space="preserve">. Individuals </w:t>
      </w:r>
      <w:proofErr w:type="gramStart"/>
      <w:r w:rsidRPr="00F25BDA">
        <w:rPr>
          <w:rFonts w:eastAsia="Times New Roman" w:cs="Times New Roman"/>
          <w:szCs w:val="24"/>
        </w:rPr>
        <w:t>are able to</w:t>
      </w:r>
      <w:proofErr w:type="gramEnd"/>
      <w:r w:rsidRPr="00F25BDA">
        <w:rPr>
          <w:rFonts w:eastAsia="Times New Roman" w:cs="Times New Roman"/>
          <w:szCs w:val="24"/>
        </w:rPr>
        <w:t xml:space="preserve"> retain information in their memory for a longer time by using mind </w:t>
      </w:r>
      <w:r w:rsidRPr="00F25BDA">
        <w:rPr>
          <w:rFonts w:eastAsia="Times New Roman" w:cs="Times New Roman"/>
          <w:szCs w:val="24"/>
        </w:rPr>
        <w:lastRenderedPageBreak/>
        <w:t xml:space="preserve">mapping. In businesses, training can be provided to employees in an effective way by using these tools. </w:t>
      </w:r>
    </w:p>
    <w:p w14:paraId="685853D4" w14:textId="77777777" w:rsidR="005665BC" w:rsidRPr="00F25BDA" w:rsidRDefault="0070137E" w:rsidP="00F25BDA">
      <w:pPr>
        <w:pStyle w:val="Heading2"/>
        <w:spacing w:before="240" w:after="240"/>
      </w:pPr>
      <w:bookmarkStart w:id="5" w:name="_Toc226400499"/>
      <w:r w:rsidRPr="00F25BDA">
        <w:t>b. Mind map of contemporary software applications</w:t>
      </w:r>
      <w:bookmarkEnd w:id="5"/>
      <w:r w:rsidRPr="00F25BDA">
        <w:t xml:space="preserve"> </w:t>
      </w:r>
    </w:p>
    <w:p w14:paraId="1F94E8A0" w14:textId="77777777" w:rsidR="005665BC" w:rsidRDefault="0070137E" w:rsidP="00F25BDA">
      <w:pPr>
        <w:spacing w:before="240" w:after="240"/>
        <w:jc w:val="center"/>
        <w:rPr>
          <w:rFonts w:eastAsia="Times New Roman" w:cs="Times New Roman"/>
          <w:szCs w:val="24"/>
        </w:rPr>
      </w:pPr>
      <w:r w:rsidRPr="00F25BDA">
        <w:rPr>
          <w:rFonts w:eastAsia="Times New Roman" w:cs="Times New Roman"/>
          <w:noProof/>
          <w:szCs w:val="24"/>
        </w:rPr>
        <w:drawing>
          <wp:inline distT="114300" distB="114300" distL="114300" distR="114300" wp14:anchorId="2EACF83A" wp14:editId="3CBB8217">
            <wp:extent cx="5943600" cy="34544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454400"/>
                    </a:xfrm>
                    <a:prstGeom prst="rect">
                      <a:avLst/>
                    </a:prstGeom>
                    <a:ln w="25400">
                      <a:solidFill>
                        <a:srgbClr val="000000"/>
                      </a:solidFill>
                      <a:prstDash val="solid"/>
                    </a:ln>
                  </pic:spPr>
                </pic:pic>
              </a:graphicData>
            </a:graphic>
          </wp:inline>
        </w:drawing>
      </w:r>
    </w:p>
    <w:p w14:paraId="3B5E665C" w14:textId="77777777" w:rsidR="0034268D" w:rsidRDefault="0034268D" w:rsidP="00F25BDA">
      <w:pPr>
        <w:spacing w:before="240" w:after="240"/>
        <w:jc w:val="center"/>
        <w:rPr>
          <w:rFonts w:eastAsia="Times New Roman" w:cs="Times New Roman"/>
          <w:szCs w:val="24"/>
        </w:rPr>
      </w:pPr>
      <w:r>
        <w:rPr>
          <w:rFonts w:eastAsia="Times New Roman" w:cs="Times New Roman"/>
          <w:szCs w:val="24"/>
        </w:rPr>
        <w:t xml:space="preserve">Figure 1. Mind map of the software application for the case </w:t>
      </w:r>
    </w:p>
    <w:p w14:paraId="27E987EF" w14:textId="0F2FA40A" w:rsidR="0034268D" w:rsidRPr="00F25BDA" w:rsidRDefault="0034268D" w:rsidP="00F25BDA">
      <w:pPr>
        <w:spacing w:before="240" w:after="240"/>
        <w:jc w:val="center"/>
        <w:rPr>
          <w:rFonts w:eastAsia="Times New Roman" w:cs="Times New Roman"/>
          <w:szCs w:val="24"/>
        </w:rPr>
      </w:pPr>
      <w:r>
        <w:rPr>
          <w:rFonts w:eastAsia="Times New Roman" w:cs="Times New Roman"/>
          <w:szCs w:val="24"/>
        </w:rPr>
        <w:t xml:space="preserve">(Source: Self-created by Author) </w:t>
      </w:r>
    </w:p>
    <w:p w14:paraId="17656E20" w14:textId="77777777" w:rsidR="00911A53" w:rsidRDefault="00911A53" w:rsidP="00911A53">
      <w:pPr>
        <w:pStyle w:val="Heading1"/>
        <w:rPr>
          <w:lang w:val="en-IN" w:eastAsia="en-GB"/>
        </w:rPr>
      </w:pPr>
      <w:bookmarkStart w:id="6" w:name="_Toc226400500"/>
      <w:r w:rsidRPr="00911A53">
        <w:rPr>
          <w:lang w:val="en-IN" w:eastAsia="en-GB"/>
        </w:rPr>
        <w:t>Task 3. Office Applications for creating, storing, presenting, and analysing information/data</w:t>
      </w:r>
      <w:bookmarkEnd w:id="6"/>
    </w:p>
    <w:p w14:paraId="7EE8731C" w14:textId="1F07F645" w:rsidR="0034268D" w:rsidRDefault="00FA2D07" w:rsidP="00FA2D07">
      <w:pPr>
        <w:pStyle w:val="Heading2"/>
        <w:rPr>
          <w:lang w:val="en-IN" w:eastAsia="en-GB"/>
        </w:rPr>
      </w:pPr>
      <w:bookmarkStart w:id="7" w:name="_Toc226400501"/>
      <w:r>
        <w:rPr>
          <w:lang w:val="en-IN" w:eastAsia="en-GB"/>
        </w:rPr>
        <w:t>3.a. Explanation of four office software solutions</w:t>
      </w:r>
      <w:bookmarkEnd w:id="7"/>
    </w:p>
    <w:p w14:paraId="5F58C6C2" w14:textId="4753F771" w:rsidR="00FA2D07" w:rsidRDefault="00FA2D07" w:rsidP="00FA2D07">
      <w:r>
        <w:rPr>
          <w:lang w:val="en-IN" w:eastAsia="en-GB"/>
        </w:rPr>
        <w:t xml:space="preserve">Office applications are used here for playing vital role in modern business operations by enabling </w:t>
      </w:r>
      <w:r>
        <w:t>organisations to create, manage, analyse, and present information effectively. Among the most widely used office software solutions are Microsoft Word, Microsoft PowerPoint, Microsoft Excel, and Microsoft Access. Each of these tools supports different business functions and contributes to productivity, decision-making, and communication</w:t>
      </w:r>
      <w:r w:rsidR="001B198B">
        <w:t xml:space="preserve"> </w:t>
      </w:r>
      <w:sdt>
        <w:sdtPr>
          <w:id w:val="-702247738"/>
          <w:citation/>
        </w:sdtPr>
        <w:sdtEndPr/>
        <w:sdtContent>
          <w:r w:rsidR="00FD5845">
            <w:fldChar w:fldCharType="begin"/>
          </w:r>
          <w:r w:rsidR="00FD5845">
            <w:instrText xml:space="preserve"> CITATION Kus231 \l 2057 </w:instrText>
          </w:r>
          <w:r w:rsidR="00FD5845">
            <w:fldChar w:fldCharType="separate"/>
          </w:r>
          <w:r w:rsidR="00FD5845">
            <w:rPr>
              <w:noProof/>
            </w:rPr>
            <w:t xml:space="preserve"> </w:t>
          </w:r>
          <w:r w:rsidR="00FD5845" w:rsidRPr="00FD5845">
            <w:rPr>
              <w:noProof/>
            </w:rPr>
            <w:t>[11]</w:t>
          </w:r>
          <w:r w:rsidR="00FD5845">
            <w:fldChar w:fldCharType="end"/>
          </w:r>
        </w:sdtContent>
      </w:sdt>
      <w:r>
        <w:t>.</w:t>
      </w:r>
    </w:p>
    <w:p w14:paraId="147195CD" w14:textId="5E0A51CB" w:rsidR="00FA2D07" w:rsidRDefault="00FA2D07" w:rsidP="00FA2D07">
      <w:r w:rsidRPr="00FA2D07">
        <w:rPr>
          <w:b/>
          <w:bCs/>
          <w:u w:val="single"/>
        </w:rPr>
        <w:t>Microsoft Word</w:t>
      </w:r>
      <w:r>
        <w:t xml:space="preserve">: </w:t>
      </w:r>
    </w:p>
    <w:p w14:paraId="6ABC7370" w14:textId="4536A464" w:rsidR="00FA2D07" w:rsidRDefault="00FA2D07" w:rsidP="00FA2D07">
      <w:r w:rsidRPr="00FA2D07">
        <w:rPr>
          <w:b/>
          <w:bCs/>
        </w:rPr>
        <w:t>Overview</w:t>
      </w:r>
      <w:r>
        <w:t xml:space="preserve">: </w:t>
      </w:r>
    </w:p>
    <w:p w14:paraId="59683DD9" w14:textId="45717D7E" w:rsidR="00FA2D07" w:rsidRDefault="00FA2D07" w:rsidP="00FA2D07">
      <w:r>
        <w:lastRenderedPageBreak/>
        <w:t xml:space="preserve">It is a word processing application that is used to create and edit and format text documents like reports, letters and business documentations and proposals. </w:t>
      </w:r>
      <w:r w:rsidR="00FC3DA2">
        <w:t>MS Word is an effective tool for managing soft copy of business documentations and providing an insight of the real world. It is a real-world useful business management software for policy writing, documentation, technical documentation, and so on</w:t>
      </w:r>
      <w:sdt>
        <w:sdtPr>
          <w:id w:val="217791386"/>
          <w:citation/>
        </w:sdtPr>
        <w:sdtEndPr/>
        <w:sdtContent>
          <w:r w:rsidR="00FD5845">
            <w:fldChar w:fldCharType="begin"/>
          </w:r>
          <w:r w:rsidR="00FD5845">
            <w:instrText xml:space="preserve"> CITATION Hur251 \l 2057 </w:instrText>
          </w:r>
          <w:r w:rsidR="00FD5845">
            <w:fldChar w:fldCharType="separate"/>
          </w:r>
          <w:r w:rsidR="00FD5845">
            <w:rPr>
              <w:noProof/>
            </w:rPr>
            <w:t xml:space="preserve"> </w:t>
          </w:r>
          <w:r w:rsidR="00FD5845" w:rsidRPr="00FD5845">
            <w:rPr>
              <w:noProof/>
            </w:rPr>
            <w:t>[12]</w:t>
          </w:r>
          <w:r w:rsidR="00FD5845">
            <w:fldChar w:fldCharType="end"/>
          </w:r>
        </w:sdtContent>
      </w:sdt>
      <w:r w:rsidR="00FC3DA2">
        <w:t xml:space="preserve">. </w:t>
      </w:r>
    </w:p>
    <w:p w14:paraId="1E78F5D7" w14:textId="77777777" w:rsidR="00FA2D07" w:rsidRDefault="00FA2D07" w:rsidP="00FA2D07">
      <w:r w:rsidRPr="00FA2D07">
        <w:rPr>
          <w:b/>
          <w:bCs/>
        </w:rPr>
        <w:t>Key features</w:t>
      </w:r>
      <w:r>
        <w:t xml:space="preserve">: </w:t>
      </w:r>
    </w:p>
    <w:p w14:paraId="22C90FF5" w14:textId="2ECAA32C" w:rsidR="00FA2D07" w:rsidRDefault="00FA2D07" w:rsidP="00FA2D07">
      <w:r>
        <w:t>The key features include formatting of the documents which include fonts, styles and headings. It also includes features like spell check and grammar tools, template for professional documents, mail merge for bulk document creation, and collaboration tools</w:t>
      </w:r>
      <w:sdt>
        <w:sdtPr>
          <w:id w:val="-904224680"/>
          <w:citation/>
        </w:sdtPr>
        <w:sdtEndPr/>
        <w:sdtContent>
          <w:r w:rsidR="00541F95">
            <w:fldChar w:fldCharType="begin"/>
          </w:r>
          <w:r w:rsidR="00541F95">
            <w:instrText xml:space="preserve"> CITATION Hur251 \l 2057 </w:instrText>
          </w:r>
          <w:r w:rsidR="00541F95">
            <w:fldChar w:fldCharType="separate"/>
          </w:r>
          <w:r w:rsidR="00541F95">
            <w:rPr>
              <w:noProof/>
            </w:rPr>
            <w:t xml:space="preserve"> </w:t>
          </w:r>
          <w:r w:rsidR="00541F95" w:rsidRPr="00541F95">
            <w:rPr>
              <w:noProof/>
            </w:rPr>
            <w:t>[12]</w:t>
          </w:r>
          <w:r w:rsidR="00541F95">
            <w:fldChar w:fldCharType="end"/>
          </w:r>
        </w:sdtContent>
      </w:sdt>
      <w:r>
        <w:t xml:space="preserve">. </w:t>
      </w:r>
    </w:p>
    <w:p w14:paraId="321362C0" w14:textId="6479E981" w:rsidR="00FA2D07" w:rsidRDefault="00FA2D07" w:rsidP="00FA2D07">
      <w:r w:rsidRPr="00FA2D07">
        <w:rPr>
          <w:b/>
          <w:bCs/>
        </w:rPr>
        <w:t>Benefits</w:t>
      </w:r>
      <w:r>
        <w:t xml:space="preserve">: </w:t>
      </w:r>
    </w:p>
    <w:p w14:paraId="720B9821" w14:textId="1C9D8C62" w:rsidR="00FA2D07" w:rsidRDefault="00FA2D07" w:rsidP="00FA2D07">
      <w:r>
        <w:t>The benefits of MS Word include the following:</w:t>
      </w:r>
    </w:p>
    <w:p w14:paraId="45446014" w14:textId="58B04BEF" w:rsidR="00FA2D07" w:rsidRDefault="00FA2D07" w:rsidP="005A2BAF">
      <w:pPr>
        <w:pStyle w:val="ListParagraph"/>
        <w:numPr>
          <w:ilvl w:val="0"/>
          <w:numId w:val="3"/>
        </w:numPr>
      </w:pPr>
      <w:r>
        <w:t>It improves creation and communication by enabling the creation of professional and structured documents.</w:t>
      </w:r>
    </w:p>
    <w:p w14:paraId="43657B3C" w14:textId="7AA5CF2C" w:rsidR="00FA2D07" w:rsidRDefault="00FA2D07" w:rsidP="005A2BAF">
      <w:pPr>
        <w:pStyle w:val="ListParagraph"/>
        <w:numPr>
          <w:ilvl w:val="0"/>
          <w:numId w:val="3"/>
        </w:numPr>
      </w:pPr>
      <w:r>
        <w:t xml:space="preserve">It helps in report writing, official communication and documentation in a proper structured way. </w:t>
      </w:r>
    </w:p>
    <w:p w14:paraId="3185BE07" w14:textId="34A3B7EB" w:rsidR="00FA2D07" w:rsidRDefault="00FA2D07" w:rsidP="005A2BAF">
      <w:pPr>
        <w:pStyle w:val="ListParagraph"/>
        <w:numPr>
          <w:ilvl w:val="0"/>
          <w:numId w:val="3"/>
        </w:numPr>
      </w:pPr>
      <w:r>
        <w:t>The collaboration features allow multiple users to edit and review documents efficiently, making teamwork easier</w:t>
      </w:r>
      <w:sdt>
        <w:sdtPr>
          <w:id w:val="535005464"/>
          <w:citation/>
        </w:sdtPr>
        <w:sdtEndPr/>
        <w:sdtContent>
          <w:r w:rsidR="00533229">
            <w:fldChar w:fldCharType="begin"/>
          </w:r>
          <w:r w:rsidR="00533229">
            <w:instrText xml:space="preserve"> CITATION Hur251 \l 2057 </w:instrText>
          </w:r>
          <w:r w:rsidR="00533229">
            <w:fldChar w:fldCharType="separate"/>
          </w:r>
          <w:r w:rsidR="00533229">
            <w:rPr>
              <w:noProof/>
            </w:rPr>
            <w:t xml:space="preserve"> </w:t>
          </w:r>
          <w:r w:rsidR="00533229" w:rsidRPr="00533229">
            <w:rPr>
              <w:noProof/>
            </w:rPr>
            <w:t>[12]</w:t>
          </w:r>
          <w:r w:rsidR="00533229">
            <w:fldChar w:fldCharType="end"/>
          </w:r>
        </w:sdtContent>
      </w:sdt>
      <w:r>
        <w:t>.</w:t>
      </w:r>
    </w:p>
    <w:p w14:paraId="7EB0FA08" w14:textId="665D77BC" w:rsidR="00FA2D07" w:rsidRDefault="005A2BAF" w:rsidP="00FA2D07">
      <w:pPr>
        <w:pStyle w:val="ListParagraph"/>
        <w:numPr>
          <w:ilvl w:val="0"/>
          <w:numId w:val="3"/>
        </w:numPr>
      </w:pPr>
      <w:r>
        <w:t xml:space="preserve">Templates in MS Word saves time and ensure documents consistencies. </w:t>
      </w:r>
    </w:p>
    <w:p w14:paraId="7977A5E7" w14:textId="6986E4C8" w:rsidR="00FA2D07" w:rsidRDefault="00FA2D07" w:rsidP="00FA2D07">
      <w:r w:rsidRPr="00FA2D07">
        <w:rPr>
          <w:b/>
          <w:bCs/>
        </w:rPr>
        <w:t>Limitations</w:t>
      </w:r>
      <w:r>
        <w:t xml:space="preserve">: </w:t>
      </w:r>
    </w:p>
    <w:p w14:paraId="398AC858" w14:textId="4AA0FA79" w:rsidR="005A2BAF" w:rsidRDefault="009E6B9E" w:rsidP="00FA2D07">
      <w:r>
        <w:t xml:space="preserve">MS word also has limitations. There are large documents that can become slow and difficult to manage. </w:t>
      </w:r>
      <w:r w:rsidR="00B62255">
        <w:t>It is important to focus on limitations like unsuitable for data handling and formatting complex data. Also, formatting issues may arise when sharing documents across different systems or versions</w:t>
      </w:r>
      <w:sdt>
        <w:sdtPr>
          <w:id w:val="-1597553588"/>
          <w:citation/>
        </w:sdtPr>
        <w:sdtEndPr/>
        <w:sdtContent>
          <w:r w:rsidR="007D4B60">
            <w:fldChar w:fldCharType="begin"/>
          </w:r>
          <w:r w:rsidR="007D4B60">
            <w:instrText xml:space="preserve"> CITATION Ram221 \l 2057 </w:instrText>
          </w:r>
          <w:r w:rsidR="007D4B60">
            <w:fldChar w:fldCharType="separate"/>
          </w:r>
          <w:r w:rsidR="007D4B60">
            <w:rPr>
              <w:noProof/>
            </w:rPr>
            <w:t xml:space="preserve"> </w:t>
          </w:r>
          <w:r w:rsidR="007D4B60" w:rsidRPr="007D4B60">
            <w:rPr>
              <w:noProof/>
            </w:rPr>
            <w:t>[13]</w:t>
          </w:r>
          <w:r w:rsidR="007D4B60">
            <w:fldChar w:fldCharType="end"/>
          </w:r>
        </w:sdtContent>
      </w:sdt>
      <w:r w:rsidR="00B62255">
        <w:t>.</w:t>
      </w:r>
    </w:p>
    <w:p w14:paraId="01C29366" w14:textId="3C70B4A6" w:rsidR="00B62255" w:rsidRDefault="00B62255" w:rsidP="00FA2D07">
      <w:r w:rsidRPr="00B62255">
        <w:rPr>
          <w:b/>
          <w:bCs/>
          <w:u w:val="single"/>
        </w:rPr>
        <w:t>Microsoft PowerPoint</w:t>
      </w:r>
      <w:r>
        <w:t>:</w:t>
      </w:r>
    </w:p>
    <w:p w14:paraId="43472B42" w14:textId="77777777" w:rsidR="00B62255" w:rsidRDefault="00B62255" w:rsidP="00B62255">
      <w:r w:rsidRPr="00FA2D07">
        <w:rPr>
          <w:b/>
          <w:bCs/>
        </w:rPr>
        <w:t>Overview</w:t>
      </w:r>
      <w:r>
        <w:t xml:space="preserve">: </w:t>
      </w:r>
    </w:p>
    <w:p w14:paraId="1C535088" w14:textId="3CCE1586" w:rsidR="00B62255" w:rsidRDefault="00F54057" w:rsidP="00B62255">
      <w:r>
        <w:t xml:space="preserve">It is a presentation software that is used to creatively present any visual slideshow for meetings, training sessions and business presentations. </w:t>
      </w:r>
      <w:r w:rsidR="00FC3DA2">
        <w:t>The MS PowerPoint is a useful tool for effectively showing how business can use text, images and visuals to engage with the clients. Businesses use MS PowerPoint to build interactive and engaging contents. It also helps in quick comparison of documents, technical applications and so on</w:t>
      </w:r>
      <w:sdt>
        <w:sdtPr>
          <w:id w:val="1367636618"/>
          <w:citation/>
        </w:sdtPr>
        <w:sdtEndPr/>
        <w:sdtContent>
          <w:r w:rsidR="00095897">
            <w:fldChar w:fldCharType="begin"/>
          </w:r>
          <w:r w:rsidR="00095897">
            <w:instrText xml:space="preserve"> CITATION Ram221 \l 2057 </w:instrText>
          </w:r>
          <w:r w:rsidR="00095897">
            <w:fldChar w:fldCharType="separate"/>
          </w:r>
          <w:r w:rsidR="00095897">
            <w:rPr>
              <w:noProof/>
            </w:rPr>
            <w:t xml:space="preserve"> </w:t>
          </w:r>
          <w:r w:rsidR="00095897" w:rsidRPr="00095897">
            <w:rPr>
              <w:noProof/>
            </w:rPr>
            <w:t>[13]</w:t>
          </w:r>
          <w:r w:rsidR="00095897">
            <w:fldChar w:fldCharType="end"/>
          </w:r>
        </w:sdtContent>
      </w:sdt>
      <w:r w:rsidR="00FC3DA2">
        <w:t xml:space="preserve">. </w:t>
      </w:r>
    </w:p>
    <w:p w14:paraId="434524CF" w14:textId="77777777" w:rsidR="00B62255" w:rsidRDefault="00B62255" w:rsidP="00B62255">
      <w:r w:rsidRPr="00FA2D07">
        <w:rPr>
          <w:b/>
          <w:bCs/>
        </w:rPr>
        <w:t>Key features</w:t>
      </w:r>
      <w:r>
        <w:t xml:space="preserve">: </w:t>
      </w:r>
    </w:p>
    <w:p w14:paraId="425B6C43" w14:textId="79F05951" w:rsidR="00F54057" w:rsidRDefault="00F54057" w:rsidP="00B62255">
      <w:r>
        <w:t>The key features include the following:</w:t>
      </w:r>
    </w:p>
    <w:p w14:paraId="39153E76" w14:textId="77777777" w:rsidR="00F54057" w:rsidRPr="00F54057" w:rsidRDefault="00F54057" w:rsidP="00F54057">
      <w:pPr>
        <w:rPr>
          <w:lang w:val="en-IN" w:eastAsia="en-GB"/>
        </w:rPr>
      </w:pPr>
      <w:proofErr w:type="gramStart"/>
      <w:r w:rsidRPr="00F54057">
        <w:rPr>
          <w:rFonts w:hAnsi="Symbol"/>
          <w:lang w:val="en-IN" w:eastAsia="en-GB"/>
        </w:rPr>
        <w:lastRenderedPageBreak/>
        <w:t></w:t>
      </w:r>
      <w:r w:rsidRPr="00F54057">
        <w:rPr>
          <w:lang w:val="en-IN" w:eastAsia="en-GB"/>
        </w:rPr>
        <w:t xml:space="preserve">  Slide</w:t>
      </w:r>
      <w:proofErr w:type="gramEnd"/>
      <w:r w:rsidRPr="00F54057">
        <w:rPr>
          <w:lang w:val="en-IN" w:eastAsia="en-GB"/>
        </w:rPr>
        <w:t xml:space="preserve"> creation with text, images, and multimedia </w:t>
      </w:r>
    </w:p>
    <w:p w14:paraId="7F0A16A6" w14:textId="77777777" w:rsidR="00F54057" w:rsidRPr="00F54057" w:rsidRDefault="00F54057" w:rsidP="00F54057">
      <w:pPr>
        <w:rPr>
          <w:lang w:val="en-IN" w:eastAsia="en-GB"/>
        </w:rPr>
      </w:pPr>
      <w:proofErr w:type="gramStart"/>
      <w:r w:rsidRPr="00F54057">
        <w:rPr>
          <w:rFonts w:hAnsi="Symbol"/>
          <w:lang w:val="en-IN" w:eastAsia="en-GB"/>
        </w:rPr>
        <w:t></w:t>
      </w:r>
      <w:r w:rsidRPr="00F54057">
        <w:rPr>
          <w:lang w:val="en-IN" w:eastAsia="en-GB"/>
        </w:rPr>
        <w:t xml:space="preserve">  Animation</w:t>
      </w:r>
      <w:proofErr w:type="gramEnd"/>
      <w:r w:rsidRPr="00F54057">
        <w:rPr>
          <w:lang w:val="en-IN" w:eastAsia="en-GB"/>
        </w:rPr>
        <w:t xml:space="preserve"> and transition effects </w:t>
      </w:r>
    </w:p>
    <w:p w14:paraId="4113D0B8" w14:textId="77777777" w:rsidR="00F54057" w:rsidRPr="00F54057" w:rsidRDefault="00F54057" w:rsidP="00F54057">
      <w:pPr>
        <w:rPr>
          <w:lang w:val="en-IN" w:eastAsia="en-GB"/>
        </w:rPr>
      </w:pPr>
      <w:proofErr w:type="gramStart"/>
      <w:r w:rsidRPr="00F54057">
        <w:rPr>
          <w:rFonts w:hAnsi="Symbol"/>
          <w:lang w:val="en-IN" w:eastAsia="en-GB"/>
        </w:rPr>
        <w:t></w:t>
      </w:r>
      <w:r w:rsidRPr="00F54057">
        <w:rPr>
          <w:lang w:val="en-IN" w:eastAsia="en-GB"/>
        </w:rPr>
        <w:t xml:space="preserve">  Templates</w:t>
      </w:r>
      <w:proofErr w:type="gramEnd"/>
      <w:r w:rsidRPr="00F54057">
        <w:rPr>
          <w:lang w:val="en-IN" w:eastAsia="en-GB"/>
        </w:rPr>
        <w:t xml:space="preserve"> and themes </w:t>
      </w:r>
    </w:p>
    <w:p w14:paraId="303B0AC5" w14:textId="77777777" w:rsidR="00F54057" w:rsidRPr="00F54057" w:rsidRDefault="00F54057" w:rsidP="00F54057">
      <w:pPr>
        <w:rPr>
          <w:lang w:val="en-IN" w:eastAsia="en-GB"/>
        </w:rPr>
      </w:pPr>
      <w:proofErr w:type="gramStart"/>
      <w:r w:rsidRPr="00F54057">
        <w:rPr>
          <w:rFonts w:hAnsi="Symbol"/>
          <w:lang w:val="en-IN" w:eastAsia="en-GB"/>
        </w:rPr>
        <w:t></w:t>
      </w:r>
      <w:r w:rsidRPr="00F54057">
        <w:rPr>
          <w:lang w:val="en-IN" w:eastAsia="en-GB"/>
        </w:rPr>
        <w:t xml:space="preserve">  Presenter</w:t>
      </w:r>
      <w:proofErr w:type="gramEnd"/>
      <w:r w:rsidRPr="00F54057">
        <w:rPr>
          <w:lang w:val="en-IN" w:eastAsia="en-GB"/>
        </w:rPr>
        <w:t xml:space="preserve"> view and notes </w:t>
      </w:r>
    </w:p>
    <w:p w14:paraId="61989DD6" w14:textId="6418FEEE" w:rsidR="00F54057" w:rsidRDefault="00F54057" w:rsidP="00F54057">
      <w:proofErr w:type="gramStart"/>
      <w:r w:rsidRPr="00F54057">
        <w:rPr>
          <w:rFonts w:hAnsi="Symbol"/>
          <w:lang w:val="en-IN" w:eastAsia="en-GB"/>
        </w:rPr>
        <w:t></w:t>
      </w:r>
      <w:r w:rsidRPr="00F54057">
        <w:rPr>
          <w:lang w:val="en-IN" w:eastAsia="en-GB"/>
        </w:rPr>
        <w:t xml:space="preserve">  Integration</w:t>
      </w:r>
      <w:proofErr w:type="gramEnd"/>
      <w:r w:rsidRPr="00F54057">
        <w:rPr>
          <w:lang w:val="en-IN" w:eastAsia="en-GB"/>
        </w:rPr>
        <w:t xml:space="preserve"> with other Microsoft Office tools</w:t>
      </w:r>
    </w:p>
    <w:p w14:paraId="4EA1E3E7" w14:textId="2398E43C" w:rsidR="00B62255" w:rsidRDefault="00B62255" w:rsidP="00B62255">
      <w:r>
        <w:t xml:space="preserve"> </w:t>
      </w:r>
    </w:p>
    <w:p w14:paraId="33B0F26E" w14:textId="77777777" w:rsidR="00B62255" w:rsidRDefault="00B62255" w:rsidP="00B62255">
      <w:r w:rsidRPr="00FA2D07">
        <w:rPr>
          <w:b/>
          <w:bCs/>
        </w:rPr>
        <w:t>Benefits</w:t>
      </w:r>
      <w:r>
        <w:t xml:space="preserve">: </w:t>
      </w:r>
    </w:p>
    <w:p w14:paraId="4459A75F" w14:textId="584B20C6" w:rsidR="00F54057" w:rsidRDefault="00F54057" w:rsidP="00B62255">
      <w:r>
        <w:t xml:space="preserve">The benefits of MS PowerPoint include the following: </w:t>
      </w:r>
    </w:p>
    <w:p w14:paraId="756C4BEA" w14:textId="1CD3DDD9" w:rsidR="00F54057" w:rsidRDefault="00F54057" w:rsidP="00F54057">
      <w:pPr>
        <w:pStyle w:val="ListParagraph"/>
        <w:numPr>
          <w:ilvl w:val="0"/>
          <w:numId w:val="4"/>
        </w:numPr>
      </w:pPr>
      <w:r>
        <w:t>Enhanced communication with formally visualised content.</w:t>
      </w:r>
    </w:p>
    <w:p w14:paraId="2065FBBB" w14:textId="0F1DE65D" w:rsidR="00F54057" w:rsidRDefault="00F54057" w:rsidP="00F54057">
      <w:pPr>
        <w:pStyle w:val="ListParagraph"/>
        <w:numPr>
          <w:ilvl w:val="0"/>
          <w:numId w:val="4"/>
        </w:numPr>
      </w:pPr>
      <w:r>
        <w:t>Easier for audiences to understand complex ideas.</w:t>
      </w:r>
    </w:p>
    <w:p w14:paraId="769082BA" w14:textId="2E9C4B40" w:rsidR="00F54057" w:rsidRDefault="00F54057" w:rsidP="00F54057">
      <w:pPr>
        <w:pStyle w:val="ListParagraph"/>
        <w:numPr>
          <w:ilvl w:val="0"/>
          <w:numId w:val="4"/>
        </w:numPr>
      </w:pPr>
      <w:r>
        <w:t xml:space="preserve">Helps in wide planning of business meetings, marketing presentations, etc. </w:t>
      </w:r>
    </w:p>
    <w:p w14:paraId="0CEE4506" w14:textId="23B38E9D" w:rsidR="00B62255" w:rsidRDefault="00F54057" w:rsidP="00B62255">
      <w:pPr>
        <w:pStyle w:val="ListParagraph"/>
        <w:numPr>
          <w:ilvl w:val="0"/>
          <w:numId w:val="4"/>
        </w:numPr>
      </w:pPr>
      <w:r>
        <w:t>Use of charts, images, and animations helps in engaging the audience and improving knowledge retention</w:t>
      </w:r>
      <w:sdt>
        <w:sdtPr>
          <w:id w:val="-574362493"/>
          <w:citation/>
        </w:sdtPr>
        <w:sdtEndPr/>
        <w:sdtContent>
          <w:r w:rsidR="00707F14">
            <w:fldChar w:fldCharType="begin"/>
          </w:r>
          <w:r w:rsidR="00707F14">
            <w:instrText xml:space="preserve"> CITATION Ram221 \l 2057 </w:instrText>
          </w:r>
          <w:r w:rsidR="00707F14">
            <w:fldChar w:fldCharType="separate"/>
          </w:r>
          <w:r w:rsidR="00707F14">
            <w:rPr>
              <w:noProof/>
            </w:rPr>
            <w:t xml:space="preserve"> </w:t>
          </w:r>
          <w:r w:rsidR="00707F14" w:rsidRPr="00707F14">
            <w:rPr>
              <w:noProof/>
            </w:rPr>
            <w:t>[13]</w:t>
          </w:r>
          <w:r w:rsidR="00707F14">
            <w:fldChar w:fldCharType="end"/>
          </w:r>
        </w:sdtContent>
      </w:sdt>
      <w:r>
        <w:t>.</w:t>
      </w:r>
    </w:p>
    <w:p w14:paraId="2BDAC0C3" w14:textId="77777777" w:rsidR="00B62255" w:rsidRDefault="00B62255" w:rsidP="00B62255">
      <w:r w:rsidRPr="00FA2D07">
        <w:rPr>
          <w:b/>
          <w:bCs/>
        </w:rPr>
        <w:t>Limitations</w:t>
      </w:r>
      <w:r>
        <w:t xml:space="preserve">: </w:t>
      </w:r>
    </w:p>
    <w:p w14:paraId="2526DF2F" w14:textId="7CE57564" w:rsidR="00F54057" w:rsidRDefault="00F54057" w:rsidP="00B62255">
      <w:r>
        <w:t>There are limitations of MS PowerPoint, such as overuse of animations and text-heavy slides can reduce effectiveness. It may not be seen as a good platform for official documentations. Also, it has poorly formatted documents</w:t>
      </w:r>
      <w:sdt>
        <w:sdtPr>
          <w:id w:val="-2096541161"/>
          <w:citation/>
        </w:sdtPr>
        <w:sdtEndPr/>
        <w:sdtContent>
          <w:r w:rsidR="00010C1D">
            <w:fldChar w:fldCharType="begin"/>
          </w:r>
          <w:r w:rsidR="00010C1D">
            <w:instrText xml:space="preserve"> CITATION Phi23 \l 2057 </w:instrText>
          </w:r>
          <w:r w:rsidR="00010C1D">
            <w:fldChar w:fldCharType="separate"/>
          </w:r>
          <w:r w:rsidR="00010C1D">
            <w:rPr>
              <w:noProof/>
            </w:rPr>
            <w:t xml:space="preserve"> </w:t>
          </w:r>
          <w:r w:rsidR="00010C1D" w:rsidRPr="00010C1D">
            <w:rPr>
              <w:noProof/>
            </w:rPr>
            <w:t>[14]</w:t>
          </w:r>
          <w:r w:rsidR="00010C1D">
            <w:fldChar w:fldCharType="end"/>
          </w:r>
        </w:sdtContent>
      </w:sdt>
      <w:r>
        <w:t xml:space="preserve">. </w:t>
      </w:r>
    </w:p>
    <w:p w14:paraId="4121510E" w14:textId="0E213782" w:rsidR="00F54057" w:rsidRDefault="00F54057" w:rsidP="00B62255">
      <w:r w:rsidRPr="00F54057">
        <w:rPr>
          <w:b/>
          <w:bCs/>
          <w:u w:val="single"/>
        </w:rPr>
        <w:t>Microsoft Excel</w:t>
      </w:r>
      <w:r>
        <w:t xml:space="preserve">: </w:t>
      </w:r>
    </w:p>
    <w:p w14:paraId="1167C043" w14:textId="77777777" w:rsidR="00F54057" w:rsidRDefault="00F54057" w:rsidP="00F54057">
      <w:r w:rsidRPr="00FA2D07">
        <w:rPr>
          <w:b/>
          <w:bCs/>
        </w:rPr>
        <w:t>Overview</w:t>
      </w:r>
      <w:r>
        <w:t xml:space="preserve">: </w:t>
      </w:r>
    </w:p>
    <w:p w14:paraId="54479006" w14:textId="7E915ABC" w:rsidR="00F54057" w:rsidRDefault="00F54057" w:rsidP="00F54057">
      <w:r>
        <w:t xml:space="preserve">It is a spreadsheet software that is used to creatively present any visual optimisation of large datasets, data analytics and building graphs and charts. </w:t>
      </w:r>
    </w:p>
    <w:p w14:paraId="586D0D2C" w14:textId="77777777" w:rsidR="00F54057" w:rsidRDefault="00F54057" w:rsidP="00F54057">
      <w:r w:rsidRPr="00FA2D07">
        <w:rPr>
          <w:b/>
          <w:bCs/>
        </w:rPr>
        <w:t>Key features</w:t>
      </w:r>
      <w:r>
        <w:t xml:space="preserve">: </w:t>
      </w:r>
    </w:p>
    <w:p w14:paraId="6A9F2666" w14:textId="77777777" w:rsidR="00F54057" w:rsidRDefault="00F54057" w:rsidP="00F54057">
      <w:r>
        <w:t>The key features include the following:</w:t>
      </w:r>
    </w:p>
    <w:p w14:paraId="750222DD" w14:textId="7CC11E69" w:rsidR="00F54057" w:rsidRPr="00506085" w:rsidRDefault="00F54057" w:rsidP="00506085">
      <w:pPr>
        <w:pStyle w:val="ListParagraph"/>
        <w:numPr>
          <w:ilvl w:val="0"/>
          <w:numId w:val="6"/>
        </w:numPr>
        <w:rPr>
          <w:rFonts w:hAnsi="Symbol"/>
          <w:lang w:val="en-IN" w:eastAsia="en-GB"/>
        </w:rPr>
      </w:pPr>
      <w:r w:rsidRPr="00506085">
        <w:rPr>
          <w:rFonts w:hAnsi="Symbol"/>
          <w:lang w:val="en-IN" w:eastAsia="en-GB"/>
        </w:rPr>
        <w:t xml:space="preserve">Helps in using formulas and functions like IF and VLOOKUP. </w:t>
      </w:r>
    </w:p>
    <w:p w14:paraId="1F30B96A" w14:textId="5135B526" w:rsidR="00F54057" w:rsidRPr="00506085" w:rsidRDefault="00F54057" w:rsidP="00506085">
      <w:pPr>
        <w:pStyle w:val="ListParagraph"/>
        <w:numPr>
          <w:ilvl w:val="0"/>
          <w:numId w:val="6"/>
        </w:numPr>
        <w:rPr>
          <w:rFonts w:hAnsi="Symbol"/>
          <w:lang w:val="en-IN" w:eastAsia="en-GB"/>
        </w:rPr>
      </w:pPr>
      <w:r w:rsidRPr="00506085">
        <w:rPr>
          <w:rFonts w:hAnsi="Symbol"/>
          <w:lang w:val="en-IN" w:eastAsia="en-GB"/>
        </w:rPr>
        <w:t>Helps in creating charts and graphs (data visualisation).</w:t>
      </w:r>
    </w:p>
    <w:p w14:paraId="27CB968B" w14:textId="211FF928" w:rsidR="00F54057" w:rsidRDefault="00F54057" w:rsidP="00506085">
      <w:pPr>
        <w:pStyle w:val="ListParagraph"/>
        <w:numPr>
          <w:ilvl w:val="0"/>
          <w:numId w:val="6"/>
        </w:numPr>
      </w:pPr>
      <w:r>
        <w:t>Pivot tables and charts creation, data summarisation and use of sorting and filtering tools</w:t>
      </w:r>
      <w:sdt>
        <w:sdtPr>
          <w:id w:val="-1558543127"/>
          <w:citation/>
        </w:sdtPr>
        <w:sdtEndPr/>
        <w:sdtContent>
          <w:r w:rsidR="00010C1D">
            <w:fldChar w:fldCharType="begin"/>
          </w:r>
          <w:r w:rsidR="00010C1D">
            <w:instrText xml:space="preserve"> CITATION Phi23 \l 2057 </w:instrText>
          </w:r>
          <w:r w:rsidR="00010C1D">
            <w:fldChar w:fldCharType="separate"/>
          </w:r>
          <w:r w:rsidR="00010C1D">
            <w:rPr>
              <w:noProof/>
            </w:rPr>
            <w:t xml:space="preserve"> </w:t>
          </w:r>
          <w:r w:rsidR="00010C1D" w:rsidRPr="00010C1D">
            <w:rPr>
              <w:noProof/>
            </w:rPr>
            <w:t>[14]</w:t>
          </w:r>
          <w:r w:rsidR="00010C1D">
            <w:fldChar w:fldCharType="end"/>
          </w:r>
        </w:sdtContent>
      </w:sdt>
      <w:r>
        <w:t xml:space="preserve">. </w:t>
      </w:r>
    </w:p>
    <w:p w14:paraId="6E005DBC" w14:textId="47C479B8" w:rsidR="00F54057" w:rsidRDefault="00F54057" w:rsidP="00506085">
      <w:pPr>
        <w:pStyle w:val="ListParagraph"/>
        <w:numPr>
          <w:ilvl w:val="0"/>
          <w:numId w:val="6"/>
        </w:numPr>
      </w:pPr>
      <w:r>
        <w:t xml:space="preserve">Forecasting of data. </w:t>
      </w:r>
    </w:p>
    <w:p w14:paraId="1F18F341" w14:textId="77777777" w:rsidR="00F54057" w:rsidRDefault="00F54057" w:rsidP="00F54057">
      <w:r w:rsidRPr="00FA2D07">
        <w:rPr>
          <w:b/>
          <w:bCs/>
        </w:rPr>
        <w:t>Benefits</w:t>
      </w:r>
      <w:r>
        <w:t xml:space="preserve">: </w:t>
      </w:r>
    </w:p>
    <w:p w14:paraId="1B38C521" w14:textId="77777777" w:rsidR="00F54057" w:rsidRDefault="00F54057" w:rsidP="00F54057">
      <w:r>
        <w:t xml:space="preserve">The benefits of MS PowerPoint include the following: </w:t>
      </w:r>
    </w:p>
    <w:p w14:paraId="6BEF4586" w14:textId="77777777" w:rsidR="00F54057" w:rsidRDefault="00F54057" w:rsidP="00F54057">
      <w:pPr>
        <w:pStyle w:val="ListParagraph"/>
        <w:numPr>
          <w:ilvl w:val="0"/>
          <w:numId w:val="4"/>
        </w:numPr>
      </w:pPr>
      <w:r>
        <w:t>Enhanced communication with formally visualised content.</w:t>
      </w:r>
    </w:p>
    <w:p w14:paraId="554B0AE8" w14:textId="12E21042" w:rsidR="00F54057" w:rsidRDefault="00F54057" w:rsidP="00F54057">
      <w:pPr>
        <w:pStyle w:val="ListParagraph"/>
        <w:numPr>
          <w:ilvl w:val="0"/>
          <w:numId w:val="4"/>
        </w:numPr>
      </w:pPr>
      <w:r>
        <w:t>Easier for audiences to understand complex data with visualisation.</w:t>
      </w:r>
    </w:p>
    <w:p w14:paraId="3AEE4F68" w14:textId="4D514E20" w:rsidR="00F54057" w:rsidRDefault="00F54057" w:rsidP="00F54057">
      <w:pPr>
        <w:pStyle w:val="ListParagraph"/>
        <w:numPr>
          <w:ilvl w:val="0"/>
          <w:numId w:val="4"/>
        </w:numPr>
      </w:pPr>
      <w:r>
        <w:lastRenderedPageBreak/>
        <w:t>Helps in wide planning of business meetings, marketing and sales operations and forecasting</w:t>
      </w:r>
      <w:sdt>
        <w:sdtPr>
          <w:id w:val="850066071"/>
          <w:citation/>
        </w:sdtPr>
        <w:sdtEndPr/>
        <w:sdtContent>
          <w:r w:rsidR="00010C1D">
            <w:fldChar w:fldCharType="begin"/>
          </w:r>
          <w:r w:rsidR="00010C1D">
            <w:instrText xml:space="preserve"> CITATION Pow22 \l 2057 </w:instrText>
          </w:r>
          <w:r w:rsidR="00010C1D">
            <w:fldChar w:fldCharType="separate"/>
          </w:r>
          <w:r w:rsidR="00010C1D">
            <w:rPr>
              <w:noProof/>
            </w:rPr>
            <w:t xml:space="preserve"> </w:t>
          </w:r>
          <w:r w:rsidR="00010C1D" w:rsidRPr="00010C1D">
            <w:rPr>
              <w:noProof/>
            </w:rPr>
            <w:t>[15]</w:t>
          </w:r>
          <w:r w:rsidR="00010C1D">
            <w:fldChar w:fldCharType="end"/>
          </w:r>
        </w:sdtContent>
      </w:sdt>
      <w:r w:rsidR="001B198B">
        <w:t>.</w:t>
      </w:r>
    </w:p>
    <w:p w14:paraId="63691C8D" w14:textId="77777777" w:rsidR="00F54057" w:rsidRDefault="00F54057" w:rsidP="00F54057">
      <w:pPr>
        <w:pStyle w:val="ListParagraph"/>
        <w:numPr>
          <w:ilvl w:val="0"/>
          <w:numId w:val="4"/>
        </w:numPr>
      </w:pPr>
      <w:r>
        <w:t>Use of charts, images, and animations helps in engaging the audience and improving knowledge retention.</w:t>
      </w:r>
    </w:p>
    <w:p w14:paraId="527929E8" w14:textId="77777777" w:rsidR="00F54057" w:rsidRDefault="00F54057" w:rsidP="00F54057">
      <w:r w:rsidRPr="00FA2D07">
        <w:rPr>
          <w:b/>
          <w:bCs/>
        </w:rPr>
        <w:t>Limitations</w:t>
      </w:r>
      <w:r>
        <w:t xml:space="preserve">: </w:t>
      </w:r>
    </w:p>
    <w:p w14:paraId="73B67EB6" w14:textId="77777777" w:rsidR="00F54057" w:rsidRDefault="00F54057" w:rsidP="00F54057"/>
    <w:p w14:paraId="657DD77D" w14:textId="472E07B0" w:rsidR="00F54057" w:rsidRDefault="00F54057" w:rsidP="00B62255">
      <w:r>
        <w:t>There are limitations of MS Excel, such as:</w:t>
      </w:r>
    </w:p>
    <w:p w14:paraId="147762AD" w14:textId="77777777" w:rsidR="00F54057" w:rsidRDefault="00F54057" w:rsidP="00F54057">
      <w:pPr>
        <w:pStyle w:val="ListParagraph"/>
        <w:numPr>
          <w:ilvl w:val="0"/>
          <w:numId w:val="5"/>
        </w:numPr>
      </w:pPr>
      <w:r>
        <w:t xml:space="preserve">Complex for large datasets and advanced analysis. </w:t>
      </w:r>
    </w:p>
    <w:p w14:paraId="096717C4" w14:textId="77777777" w:rsidR="00F54057" w:rsidRDefault="00F54057" w:rsidP="00F54057">
      <w:pPr>
        <w:pStyle w:val="ListParagraph"/>
        <w:numPr>
          <w:ilvl w:val="0"/>
          <w:numId w:val="5"/>
        </w:numPr>
      </w:pPr>
      <w:r>
        <w:t xml:space="preserve">Errors in formulas can lead to incorrect results. </w:t>
      </w:r>
    </w:p>
    <w:p w14:paraId="60436515" w14:textId="43114A95" w:rsidR="00F54057" w:rsidRDefault="00F54057" w:rsidP="00F54057">
      <w:pPr>
        <w:pStyle w:val="ListParagraph"/>
        <w:numPr>
          <w:ilvl w:val="0"/>
          <w:numId w:val="5"/>
        </w:numPr>
      </w:pPr>
      <w:r>
        <w:t>It is also less secure compared to database systems when handling sensitive data.</w:t>
      </w:r>
    </w:p>
    <w:p w14:paraId="5D2D3338" w14:textId="4D756D67" w:rsidR="00F54057" w:rsidRDefault="00F54057" w:rsidP="00F54057">
      <w:pPr>
        <w:pStyle w:val="ListParagraph"/>
        <w:numPr>
          <w:ilvl w:val="0"/>
          <w:numId w:val="5"/>
        </w:numPr>
      </w:pPr>
      <w:r>
        <w:t>Not suitable for multi-user environment.</w:t>
      </w:r>
    </w:p>
    <w:p w14:paraId="14DFD03C" w14:textId="62AAE120" w:rsidR="00F54057" w:rsidRDefault="00506085" w:rsidP="00F54057">
      <w:r w:rsidRPr="00506085">
        <w:rPr>
          <w:b/>
          <w:bCs/>
          <w:u w:val="single"/>
        </w:rPr>
        <w:t>Microsoft Access</w:t>
      </w:r>
      <w:r>
        <w:t xml:space="preserve">: </w:t>
      </w:r>
    </w:p>
    <w:p w14:paraId="1464BE7C" w14:textId="77777777" w:rsidR="00506085" w:rsidRDefault="00506085" w:rsidP="00506085">
      <w:r w:rsidRPr="00FA2D07">
        <w:rPr>
          <w:b/>
          <w:bCs/>
        </w:rPr>
        <w:t>Overview</w:t>
      </w:r>
      <w:r>
        <w:t xml:space="preserve">: </w:t>
      </w:r>
    </w:p>
    <w:p w14:paraId="77EC66DF" w14:textId="1E9925EF" w:rsidR="00506085" w:rsidRDefault="00506085" w:rsidP="00506085">
      <w:r>
        <w:t>It is a database management software that is used to create database mainly to store, manage, and retrieve data</w:t>
      </w:r>
      <w:sdt>
        <w:sdtPr>
          <w:id w:val="-524789635"/>
          <w:citation/>
        </w:sdtPr>
        <w:sdtEndPr/>
        <w:sdtContent>
          <w:r w:rsidR="0084794A">
            <w:fldChar w:fldCharType="begin"/>
          </w:r>
          <w:r w:rsidR="0084794A">
            <w:instrText xml:space="preserve"> CITATION Pow22 \l 2057 </w:instrText>
          </w:r>
          <w:r w:rsidR="0084794A">
            <w:fldChar w:fldCharType="separate"/>
          </w:r>
          <w:r w:rsidR="0084794A">
            <w:rPr>
              <w:noProof/>
            </w:rPr>
            <w:t xml:space="preserve"> </w:t>
          </w:r>
          <w:r w:rsidR="0084794A" w:rsidRPr="0084794A">
            <w:rPr>
              <w:noProof/>
            </w:rPr>
            <w:t>[15]</w:t>
          </w:r>
          <w:r w:rsidR="0084794A">
            <w:fldChar w:fldCharType="end"/>
          </w:r>
        </w:sdtContent>
      </w:sdt>
      <w:r>
        <w:t>.</w:t>
      </w:r>
    </w:p>
    <w:p w14:paraId="43337252" w14:textId="77777777" w:rsidR="00506085" w:rsidRDefault="00506085" w:rsidP="00506085">
      <w:r w:rsidRPr="00FA2D07">
        <w:rPr>
          <w:b/>
          <w:bCs/>
        </w:rPr>
        <w:t>Key features</w:t>
      </w:r>
      <w:r>
        <w:t xml:space="preserve">: </w:t>
      </w:r>
    </w:p>
    <w:p w14:paraId="27B590A1" w14:textId="1F1BA3F7" w:rsidR="00506085" w:rsidRDefault="00506085" w:rsidP="00506085">
      <w:r>
        <w:t>The key features include table creation, building relations between the datasets, efficiently store and retrieve data, and so on. It also helps in forms creation for data entry, good presentation of large dataset and integration with Excel and other tools</w:t>
      </w:r>
      <w:sdt>
        <w:sdtPr>
          <w:id w:val="824326287"/>
          <w:citation/>
        </w:sdtPr>
        <w:sdtEndPr/>
        <w:sdtContent>
          <w:r w:rsidR="0084794A">
            <w:fldChar w:fldCharType="begin"/>
          </w:r>
          <w:r w:rsidR="0084794A">
            <w:instrText xml:space="preserve"> CITATION Pow22 \l 2057 </w:instrText>
          </w:r>
          <w:r w:rsidR="0084794A">
            <w:fldChar w:fldCharType="separate"/>
          </w:r>
          <w:r w:rsidR="0084794A">
            <w:rPr>
              <w:noProof/>
            </w:rPr>
            <w:t xml:space="preserve"> </w:t>
          </w:r>
          <w:r w:rsidR="0084794A" w:rsidRPr="0084794A">
            <w:rPr>
              <w:noProof/>
            </w:rPr>
            <w:t>[15]</w:t>
          </w:r>
          <w:r w:rsidR="0084794A">
            <w:fldChar w:fldCharType="end"/>
          </w:r>
        </w:sdtContent>
      </w:sdt>
      <w:r>
        <w:t xml:space="preserve">. </w:t>
      </w:r>
    </w:p>
    <w:p w14:paraId="2ED0035A" w14:textId="77777777" w:rsidR="00506085" w:rsidRDefault="00506085" w:rsidP="00506085">
      <w:r w:rsidRPr="00FA2D07">
        <w:rPr>
          <w:b/>
          <w:bCs/>
        </w:rPr>
        <w:t>Benefits</w:t>
      </w:r>
      <w:r>
        <w:t xml:space="preserve">: </w:t>
      </w:r>
    </w:p>
    <w:p w14:paraId="7D1D56E7" w14:textId="04BDB5F1" w:rsidR="00506085" w:rsidRDefault="00506085" w:rsidP="00506085">
      <w:r>
        <w:t xml:space="preserve">The benefits of MS Access include the following: </w:t>
      </w:r>
    </w:p>
    <w:p w14:paraId="1ADED098" w14:textId="77777777" w:rsidR="00506085" w:rsidRDefault="00506085" w:rsidP="00506085">
      <w:pPr>
        <w:pStyle w:val="ListParagraph"/>
        <w:numPr>
          <w:ilvl w:val="0"/>
          <w:numId w:val="7"/>
        </w:numPr>
      </w:pPr>
      <w:r>
        <w:t xml:space="preserve">Managing large datasets efficiently. </w:t>
      </w:r>
    </w:p>
    <w:p w14:paraId="03E19DC1" w14:textId="77777777" w:rsidR="00506085" w:rsidRDefault="00506085" w:rsidP="00506085">
      <w:pPr>
        <w:pStyle w:val="ListParagraph"/>
        <w:numPr>
          <w:ilvl w:val="0"/>
          <w:numId w:val="7"/>
        </w:numPr>
      </w:pPr>
      <w:r>
        <w:t xml:space="preserve">Allows businesses to store structured data such as customer records, inventory, and transactions. </w:t>
      </w:r>
    </w:p>
    <w:p w14:paraId="0822E4C6" w14:textId="48610922" w:rsidR="00506085" w:rsidRDefault="00506085" w:rsidP="00506085">
      <w:pPr>
        <w:pStyle w:val="ListParagraph"/>
        <w:numPr>
          <w:ilvl w:val="0"/>
          <w:numId w:val="7"/>
        </w:numPr>
      </w:pPr>
      <w:r>
        <w:t>MS Access queries help in extracting specific information quickly, supporting better decision-making</w:t>
      </w:r>
      <w:sdt>
        <w:sdtPr>
          <w:id w:val="1501390567"/>
          <w:citation/>
        </w:sdtPr>
        <w:sdtEndPr/>
        <w:sdtContent>
          <w:r w:rsidR="0084794A">
            <w:fldChar w:fldCharType="begin"/>
          </w:r>
          <w:r w:rsidR="0084794A">
            <w:instrText xml:space="preserve"> CITATION Aja24 \l 2057 </w:instrText>
          </w:r>
          <w:r w:rsidR="0084794A">
            <w:fldChar w:fldCharType="separate"/>
          </w:r>
          <w:r w:rsidR="0084794A">
            <w:rPr>
              <w:noProof/>
            </w:rPr>
            <w:t xml:space="preserve"> </w:t>
          </w:r>
          <w:r w:rsidR="0084794A" w:rsidRPr="0084794A">
            <w:rPr>
              <w:noProof/>
            </w:rPr>
            <w:t>[16]</w:t>
          </w:r>
          <w:r w:rsidR="0084794A">
            <w:fldChar w:fldCharType="end"/>
          </w:r>
        </w:sdtContent>
      </w:sdt>
      <w:r>
        <w:t xml:space="preserve">. </w:t>
      </w:r>
    </w:p>
    <w:p w14:paraId="3EA36A20" w14:textId="3DAF301C" w:rsidR="00506085" w:rsidRDefault="00506085" w:rsidP="00506085">
      <w:pPr>
        <w:pStyle w:val="ListParagraph"/>
        <w:numPr>
          <w:ilvl w:val="0"/>
          <w:numId w:val="7"/>
        </w:numPr>
      </w:pPr>
      <w:r>
        <w:t>It is more powerful than Excel for data storage and organisation.</w:t>
      </w:r>
    </w:p>
    <w:p w14:paraId="2E645BFB" w14:textId="4BD922BA" w:rsidR="00506085" w:rsidRDefault="00506085" w:rsidP="00506085">
      <w:r w:rsidRPr="00FA2D07">
        <w:rPr>
          <w:b/>
          <w:bCs/>
        </w:rPr>
        <w:t>Limitations</w:t>
      </w:r>
      <w:r>
        <w:t xml:space="preserve">: </w:t>
      </w:r>
    </w:p>
    <w:p w14:paraId="10278B91" w14:textId="391C371F" w:rsidR="00506085" w:rsidRDefault="00506085" w:rsidP="00F54057">
      <w:r>
        <w:t>There are limitations of MS Access, such as:</w:t>
      </w:r>
    </w:p>
    <w:p w14:paraId="6C3834B0" w14:textId="234B47EA" w:rsidR="00506085" w:rsidRDefault="00506085" w:rsidP="00506085">
      <w:pPr>
        <w:pStyle w:val="NormalWeb"/>
        <w:numPr>
          <w:ilvl w:val="0"/>
          <w:numId w:val="8"/>
        </w:numPr>
        <w:spacing w:line="360" w:lineRule="auto"/>
        <w:jc w:val="both"/>
      </w:pPr>
      <w:r>
        <w:t>This software tool of Office has a steeper learning curve compared to other Office tools</w:t>
      </w:r>
      <w:sdt>
        <w:sdtPr>
          <w:id w:val="1874347394"/>
          <w:citation/>
        </w:sdtPr>
        <w:sdtEndPr/>
        <w:sdtContent>
          <w:r w:rsidR="0084794A">
            <w:fldChar w:fldCharType="begin"/>
          </w:r>
          <w:r w:rsidR="0084794A">
            <w:rPr>
              <w:lang w:val="en-GB"/>
            </w:rPr>
            <w:instrText xml:space="preserve"> CITATION Smi24 \l 2057 </w:instrText>
          </w:r>
          <w:r w:rsidR="0084794A">
            <w:fldChar w:fldCharType="separate"/>
          </w:r>
          <w:r w:rsidR="0084794A">
            <w:rPr>
              <w:noProof/>
              <w:lang w:val="en-GB"/>
            </w:rPr>
            <w:t xml:space="preserve"> </w:t>
          </w:r>
          <w:r w:rsidR="0084794A" w:rsidRPr="0084794A">
            <w:rPr>
              <w:noProof/>
              <w:lang w:val="en-GB"/>
            </w:rPr>
            <w:t>[17]</w:t>
          </w:r>
          <w:r w:rsidR="0084794A">
            <w:fldChar w:fldCharType="end"/>
          </w:r>
        </w:sdtContent>
      </w:sdt>
      <w:r>
        <w:t xml:space="preserve">. </w:t>
      </w:r>
    </w:p>
    <w:p w14:paraId="25A15071" w14:textId="77777777" w:rsidR="00506085" w:rsidRDefault="00506085" w:rsidP="00506085">
      <w:pPr>
        <w:pStyle w:val="NormalWeb"/>
        <w:numPr>
          <w:ilvl w:val="0"/>
          <w:numId w:val="8"/>
        </w:numPr>
        <w:spacing w:line="360" w:lineRule="auto"/>
        <w:jc w:val="both"/>
      </w:pPr>
      <w:r>
        <w:lastRenderedPageBreak/>
        <w:t xml:space="preserve">It is not ideal for very large-scale enterprise systems. </w:t>
      </w:r>
    </w:p>
    <w:p w14:paraId="59215E9E" w14:textId="7037BED8" w:rsidR="00506085" w:rsidRDefault="00506085" w:rsidP="00506085">
      <w:pPr>
        <w:pStyle w:val="NormalWeb"/>
        <w:numPr>
          <w:ilvl w:val="0"/>
          <w:numId w:val="8"/>
        </w:numPr>
        <w:spacing w:line="360" w:lineRule="auto"/>
        <w:jc w:val="both"/>
      </w:pPr>
      <w:r>
        <w:t xml:space="preserve">Performance may decrease with very large databases. </w:t>
      </w:r>
    </w:p>
    <w:p w14:paraId="253E8EB0" w14:textId="18859E94" w:rsidR="00506085" w:rsidRDefault="00506085" w:rsidP="00506085">
      <w:pPr>
        <w:pStyle w:val="NormalWeb"/>
        <w:numPr>
          <w:ilvl w:val="0"/>
          <w:numId w:val="8"/>
        </w:numPr>
        <w:spacing w:line="360" w:lineRule="auto"/>
        <w:jc w:val="both"/>
      </w:pPr>
      <w:r>
        <w:t>It is less commonly used compared to cloud-based database solutions.</w:t>
      </w:r>
    </w:p>
    <w:p w14:paraId="5FF44123" w14:textId="6E8EF5E3" w:rsidR="00506085" w:rsidRDefault="00506085" w:rsidP="00506085">
      <w:pPr>
        <w:pStyle w:val="NormalWeb"/>
        <w:spacing w:line="360" w:lineRule="auto"/>
        <w:jc w:val="both"/>
      </w:pPr>
      <w:r>
        <w:t>Summary table for comparison:</w:t>
      </w:r>
    </w:p>
    <w:tbl>
      <w:tblPr>
        <w:tblStyle w:val="TableGrid"/>
        <w:tblW w:w="0" w:type="auto"/>
        <w:tblLook w:val="04A0" w:firstRow="1" w:lastRow="0" w:firstColumn="1" w:lastColumn="0" w:noHBand="0" w:noVBand="1"/>
      </w:tblPr>
      <w:tblGrid>
        <w:gridCol w:w="1633"/>
        <w:gridCol w:w="2142"/>
        <w:gridCol w:w="2852"/>
        <w:gridCol w:w="2389"/>
      </w:tblGrid>
      <w:tr w:rsidR="00506085" w:rsidRPr="00506085" w14:paraId="52604F96" w14:textId="77777777" w:rsidTr="00506085">
        <w:tc>
          <w:tcPr>
            <w:tcW w:w="0" w:type="auto"/>
            <w:hideMark/>
          </w:tcPr>
          <w:p w14:paraId="7331D9F5" w14:textId="77777777" w:rsidR="00506085" w:rsidRPr="00506085" w:rsidRDefault="00506085" w:rsidP="00506085">
            <w:pPr>
              <w:rPr>
                <w:b/>
                <w:bCs/>
                <w:lang w:val="en-IN" w:eastAsia="en-GB"/>
              </w:rPr>
            </w:pPr>
            <w:r w:rsidRPr="00506085">
              <w:rPr>
                <w:b/>
                <w:bCs/>
                <w:lang w:val="en-IN" w:eastAsia="en-GB"/>
              </w:rPr>
              <w:t>Software</w:t>
            </w:r>
          </w:p>
        </w:tc>
        <w:tc>
          <w:tcPr>
            <w:tcW w:w="0" w:type="auto"/>
            <w:hideMark/>
          </w:tcPr>
          <w:p w14:paraId="5A837FFE" w14:textId="77777777" w:rsidR="00506085" w:rsidRPr="00506085" w:rsidRDefault="00506085" w:rsidP="00506085">
            <w:pPr>
              <w:rPr>
                <w:b/>
                <w:bCs/>
                <w:lang w:val="en-IN" w:eastAsia="en-GB"/>
              </w:rPr>
            </w:pPr>
            <w:r w:rsidRPr="00506085">
              <w:rPr>
                <w:b/>
                <w:bCs/>
                <w:lang w:val="en-IN" w:eastAsia="en-GB"/>
              </w:rPr>
              <w:t>Main Purpose</w:t>
            </w:r>
          </w:p>
        </w:tc>
        <w:tc>
          <w:tcPr>
            <w:tcW w:w="0" w:type="auto"/>
            <w:hideMark/>
          </w:tcPr>
          <w:p w14:paraId="01D21403" w14:textId="77777777" w:rsidR="00506085" w:rsidRPr="00506085" w:rsidRDefault="00506085" w:rsidP="00506085">
            <w:pPr>
              <w:rPr>
                <w:b/>
                <w:bCs/>
                <w:lang w:val="en-IN" w:eastAsia="en-GB"/>
              </w:rPr>
            </w:pPr>
            <w:r w:rsidRPr="00506085">
              <w:rPr>
                <w:b/>
                <w:bCs/>
                <w:lang w:val="en-IN" w:eastAsia="en-GB"/>
              </w:rPr>
              <w:t>Strengths</w:t>
            </w:r>
          </w:p>
        </w:tc>
        <w:tc>
          <w:tcPr>
            <w:tcW w:w="0" w:type="auto"/>
            <w:hideMark/>
          </w:tcPr>
          <w:p w14:paraId="7356574E" w14:textId="77777777" w:rsidR="00506085" w:rsidRPr="00506085" w:rsidRDefault="00506085" w:rsidP="00506085">
            <w:pPr>
              <w:rPr>
                <w:b/>
                <w:bCs/>
                <w:lang w:val="en-IN" w:eastAsia="en-GB"/>
              </w:rPr>
            </w:pPr>
            <w:r w:rsidRPr="00506085">
              <w:rPr>
                <w:b/>
                <w:bCs/>
                <w:lang w:val="en-IN" w:eastAsia="en-GB"/>
              </w:rPr>
              <w:t>Limitations</w:t>
            </w:r>
          </w:p>
        </w:tc>
      </w:tr>
      <w:tr w:rsidR="00506085" w:rsidRPr="00506085" w14:paraId="723E7EDC" w14:textId="77777777" w:rsidTr="00506085">
        <w:tc>
          <w:tcPr>
            <w:tcW w:w="0" w:type="auto"/>
            <w:hideMark/>
          </w:tcPr>
          <w:p w14:paraId="53DA0ED3" w14:textId="77777777" w:rsidR="00506085" w:rsidRPr="00506085" w:rsidRDefault="00506085" w:rsidP="00506085">
            <w:pPr>
              <w:rPr>
                <w:lang w:val="en-IN" w:eastAsia="en-GB"/>
              </w:rPr>
            </w:pPr>
            <w:r w:rsidRPr="00506085">
              <w:rPr>
                <w:lang w:val="en-IN" w:eastAsia="en-GB"/>
              </w:rPr>
              <w:t>MS Word</w:t>
            </w:r>
          </w:p>
        </w:tc>
        <w:tc>
          <w:tcPr>
            <w:tcW w:w="0" w:type="auto"/>
            <w:hideMark/>
          </w:tcPr>
          <w:p w14:paraId="6F778C9E" w14:textId="77777777" w:rsidR="00506085" w:rsidRPr="00506085" w:rsidRDefault="00506085" w:rsidP="00506085">
            <w:pPr>
              <w:rPr>
                <w:lang w:val="en-IN" w:eastAsia="en-GB"/>
              </w:rPr>
            </w:pPr>
            <w:r w:rsidRPr="00506085">
              <w:rPr>
                <w:lang w:val="en-IN" w:eastAsia="en-GB"/>
              </w:rPr>
              <w:t>Document creation</w:t>
            </w:r>
          </w:p>
        </w:tc>
        <w:tc>
          <w:tcPr>
            <w:tcW w:w="0" w:type="auto"/>
            <w:hideMark/>
          </w:tcPr>
          <w:p w14:paraId="585A6CAD" w14:textId="77777777" w:rsidR="00506085" w:rsidRPr="00506085" w:rsidRDefault="00506085" w:rsidP="00506085">
            <w:pPr>
              <w:rPr>
                <w:lang w:val="en-IN" w:eastAsia="en-GB"/>
              </w:rPr>
            </w:pPr>
            <w:r w:rsidRPr="00506085">
              <w:rPr>
                <w:lang w:val="en-IN" w:eastAsia="en-GB"/>
              </w:rPr>
              <w:t>Easy to use, professional output</w:t>
            </w:r>
          </w:p>
        </w:tc>
        <w:tc>
          <w:tcPr>
            <w:tcW w:w="0" w:type="auto"/>
            <w:hideMark/>
          </w:tcPr>
          <w:p w14:paraId="20081C9D" w14:textId="77777777" w:rsidR="00506085" w:rsidRPr="00506085" w:rsidRDefault="00506085" w:rsidP="00506085">
            <w:pPr>
              <w:rPr>
                <w:lang w:val="en-IN" w:eastAsia="en-GB"/>
              </w:rPr>
            </w:pPr>
            <w:r w:rsidRPr="00506085">
              <w:rPr>
                <w:lang w:val="en-IN" w:eastAsia="en-GB"/>
              </w:rPr>
              <w:t>Limited data handling</w:t>
            </w:r>
          </w:p>
        </w:tc>
      </w:tr>
      <w:tr w:rsidR="00506085" w:rsidRPr="00506085" w14:paraId="51925114" w14:textId="77777777" w:rsidTr="00506085">
        <w:tc>
          <w:tcPr>
            <w:tcW w:w="0" w:type="auto"/>
            <w:hideMark/>
          </w:tcPr>
          <w:p w14:paraId="6295B73B" w14:textId="77777777" w:rsidR="00506085" w:rsidRPr="00506085" w:rsidRDefault="00506085" w:rsidP="00506085">
            <w:pPr>
              <w:rPr>
                <w:lang w:val="en-IN" w:eastAsia="en-GB"/>
              </w:rPr>
            </w:pPr>
            <w:r w:rsidRPr="00506085">
              <w:rPr>
                <w:lang w:val="en-IN" w:eastAsia="en-GB"/>
              </w:rPr>
              <w:t>MS PowerPoint</w:t>
            </w:r>
          </w:p>
        </w:tc>
        <w:tc>
          <w:tcPr>
            <w:tcW w:w="0" w:type="auto"/>
            <w:hideMark/>
          </w:tcPr>
          <w:p w14:paraId="24A32F46" w14:textId="77777777" w:rsidR="00506085" w:rsidRPr="00506085" w:rsidRDefault="00506085" w:rsidP="00506085">
            <w:pPr>
              <w:rPr>
                <w:lang w:val="en-IN" w:eastAsia="en-GB"/>
              </w:rPr>
            </w:pPr>
            <w:r w:rsidRPr="00506085">
              <w:rPr>
                <w:lang w:val="en-IN" w:eastAsia="en-GB"/>
              </w:rPr>
              <w:t>Presentations</w:t>
            </w:r>
          </w:p>
        </w:tc>
        <w:tc>
          <w:tcPr>
            <w:tcW w:w="0" w:type="auto"/>
            <w:hideMark/>
          </w:tcPr>
          <w:p w14:paraId="235945EE" w14:textId="77777777" w:rsidR="00506085" w:rsidRPr="00506085" w:rsidRDefault="00506085" w:rsidP="00506085">
            <w:pPr>
              <w:rPr>
                <w:lang w:val="en-IN" w:eastAsia="en-GB"/>
              </w:rPr>
            </w:pPr>
            <w:r w:rsidRPr="00506085">
              <w:rPr>
                <w:lang w:val="en-IN" w:eastAsia="en-GB"/>
              </w:rPr>
              <w:t>Visual communication</w:t>
            </w:r>
          </w:p>
        </w:tc>
        <w:tc>
          <w:tcPr>
            <w:tcW w:w="0" w:type="auto"/>
            <w:hideMark/>
          </w:tcPr>
          <w:p w14:paraId="32DC8976" w14:textId="77777777" w:rsidR="00506085" w:rsidRPr="00506085" w:rsidRDefault="00506085" w:rsidP="00506085">
            <w:pPr>
              <w:rPr>
                <w:lang w:val="en-IN" w:eastAsia="en-GB"/>
              </w:rPr>
            </w:pPr>
            <w:r w:rsidRPr="00506085">
              <w:rPr>
                <w:lang w:val="en-IN" w:eastAsia="en-GB"/>
              </w:rPr>
              <w:t>Design dependent</w:t>
            </w:r>
          </w:p>
        </w:tc>
      </w:tr>
      <w:tr w:rsidR="00506085" w:rsidRPr="00506085" w14:paraId="52DE945C" w14:textId="77777777" w:rsidTr="00506085">
        <w:tc>
          <w:tcPr>
            <w:tcW w:w="0" w:type="auto"/>
            <w:hideMark/>
          </w:tcPr>
          <w:p w14:paraId="753D449A" w14:textId="77777777" w:rsidR="00506085" w:rsidRPr="00506085" w:rsidRDefault="00506085" w:rsidP="00506085">
            <w:pPr>
              <w:rPr>
                <w:lang w:val="en-IN" w:eastAsia="en-GB"/>
              </w:rPr>
            </w:pPr>
            <w:r w:rsidRPr="00506085">
              <w:rPr>
                <w:lang w:val="en-IN" w:eastAsia="en-GB"/>
              </w:rPr>
              <w:t>MS Excel</w:t>
            </w:r>
          </w:p>
        </w:tc>
        <w:tc>
          <w:tcPr>
            <w:tcW w:w="0" w:type="auto"/>
            <w:hideMark/>
          </w:tcPr>
          <w:p w14:paraId="4A7DCE11" w14:textId="77777777" w:rsidR="00506085" w:rsidRPr="00506085" w:rsidRDefault="00506085" w:rsidP="00506085">
            <w:pPr>
              <w:rPr>
                <w:lang w:val="en-IN" w:eastAsia="en-GB"/>
              </w:rPr>
            </w:pPr>
            <w:r w:rsidRPr="00506085">
              <w:rPr>
                <w:lang w:val="en-IN" w:eastAsia="en-GB"/>
              </w:rPr>
              <w:t>Data analysis</w:t>
            </w:r>
          </w:p>
        </w:tc>
        <w:tc>
          <w:tcPr>
            <w:tcW w:w="0" w:type="auto"/>
            <w:hideMark/>
          </w:tcPr>
          <w:p w14:paraId="57574142" w14:textId="77777777" w:rsidR="00506085" w:rsidRPr="00506085" w:rsidRDefault="00506085" w:rsidP="00506085">
            <w:pPr>
              <w:rPr>
                <w:lang w:val="en-IN" w:eastAsia="en-GB"/>
              </w:rPr>
            </w:pPr>
            <w:r w:rsidRPr="00506085">
              <w:rPr>
                <w:lang w:val="en-IN" w:eastAsia="en-GB"/>
              </w:rPr>
              <w:t>Powerful calculations</w:t>
            </w:r>
          </w:p>
        </w:tc>
        <w:tc>
          <w:tcPr>
            <w:tcW w:w="0" w:type="auto"/>
            <w:hideMark/>
          </w:tcPr>
          <w:p w14:paraId="496F6E12" w14:textId="77777777" w:rsidR="00506085" w:rsidRPr="00506085" w:rsidRDefault="00506085" w:rsidP="00506085">
            <w:pPr>
              <w:rPr>
                <w:lang w:val="en-IN" w:eastAsia="en-GB"/>
              </w:rPr>
            </w:pPr>
            <w:r w:rsidRPr="00506085">
              <w:rPr>
                <w:lang w:val="en-IN" w:eastAsia="en-GB"/>
              </w:rPr>
              <w:t>Error-prone if misused</w:t>
            </w:r>
          </w:p>
        </w:tc>
      </w:tr>
      <w:tr w:rsidR="00506085" w:rsidRPr="00506085" w14:paraId="1BE69E5B" w14:textId="77777777" w:rsidTr="00506085">
        <w:tc>
          <w:tcPr>
            <w:tcW w:w="0" w:type="auto"/>
            <w:hideMark/>
          </w:tcPr>
          <w:p w14:paraId="3FEE75DF" w14:textId="77777777" w:rsidR="00506085" w:rsidRPr="00506085" w:rsidRDefault="00506085" w:rsidP="00506085">
            <w:pPr>
              <w:rPr>
                <w:lang w:val="en-IN" w:eastAsia="en-GB"/>
              </w:rPr>
            </w:pPr>
            <w:r w:rsidRPr="00506085">
              <w:rPr>
                <w:lang w:val="en-IN" w:eastAsia="en-GB"/>
              </w:rPr>
              <w:t>MS Access</w:t>
            </w:r>
          </w:p>
        </w:tc>
        <w:tc>
          <w:tcPr>
            <w:tcW w:w="0" w:type="auto"/>
            <w:hideMark/>
          </w:tcPr>
          <w:p w14:paraId="3A2CCDCB" w14:textId="77777777" w:rsidR="00506085" w:rsidRPr="00506085" w:rsidRDefault="00506085" w:rsidP="00506085">
            <w:pPr>
              <w:rPr>
                <w:lang w:val="en-IN" w:eastAsia="en-GB"/>
              </w:rPr>
            </w:pPr>
            <w:r w:rsidRPr="00506085">
              <w:rPr>
                <w:lang w:val="en-IN" w:eastAsia="en-GB"/>
              </w:rPr>
              <w:t>Database management</w:t>
            </w:r>
          </w:p>
        </w:tc>
        <w:tc>
          <w:tcPr>
            <w:tcW w:w="0" w:type="auto"/>
            <w:hideMark/>
          </w:tcPr>
          <w:p w14:paraId="63DFC028" w14:textId="77777777" w:rsidR="00506085" w:rsidRPr="00506085" w:rsidRDefault="00506085" w:rsidP="00506085">
            <w:pPr>
              <w:rPr>
                <w:lang w:val="en-IN" w:eastAsia="en-GB"/>
              </w:rPr>
            </w:pPr>
            <w:r w:rsidRPr="00506085">
              <w:rPr>
                <w:lang w:val="en-IN" w:eastAsia="en-GB"/>
              </w:rPr>
              <w:t>Structured data storage</w:t>
            </w:r>
          </w:p>
        </w:tc>
        <w:tc>
          <w:tcPr>
            <w:tcW w:w="0" w:type="auto"/>
            <w:hideMark/>
          </w:tcPr>
          <w:p w14:paraId="19DBAF73" w14:textId="77777777" w:rsidR="00506085" w:rsidRPr="00506085" w:rsidRDefault="00506085" w:rsidP="00506085">
            <w:pPr>
              <w:rPr>
                <w:lang w:val="en-IN" w:eastAsia="en-GB"/>
              </w:rPr>
            </w:pPr>
            <w:r w:rsidRPr="00506085">
              <w:rPr>
                <w:lang w:val="en-IN" w:eastAsia="en-GB"/>
              </w:rPr>
              <w:t>Complex and less scalable</w:t>
            </w:r>
          </w:p>
        </w:tc>
      </w:tr>
    </w:tbl>
    <w:p w14:paraId="3F015B93" w14:textId="77777777" w:rsidR="00506085" w:rsidRDefault="00506085" w:rsidP="00F54057"/>
    <w:p w14:paraId="64D2907B" w14:textId="487DF43E" w:rsidR="00506085" w:rsidRDefault="00506085" w:rsidP="00506085">
      <w:pPr>
        <w:pStyle w:val="Heading2"/>
      </w:pPr>
      <w:bookmarkStart w:id="8" w:name="_Toc226400502"/>
      <w:r>
        <w:t>3.b. Practical Testing of Features</w:t>
      </w:r>
      <w:bookmarkEnd w:id="8"/>
    </w:p>
    <w:p w14:paraId="45C11256" w14:textId="20EAE5F5" w:rsidR="00506085" w:rsidRDefault="00506085" w:rsidP="00506085">
      <w:r>
        <w:t>Screenshots of the practical done on MS Excel:</w:t>
      </w:r>
    </w:p>
    <w:p w14:paraId="744441B3" w14:textId="3AF3DF54" w:rsidR="00506085" w:rsidRDefault="00506085" w:rsidP="00506085">
      <w:r w:rsidRPr="00506085">
        <w:rPr>
          <w:noProof/>
        </w:rPr>
        <w:drawing>
          <wp:inline distT="0" distB="0" distL="0" distR="0" wp14:anchorId="38CB7D52" wp14:editId="7A6756CE">
            <wp:extent cx="5731510" cy="2183765"/>
            <wp:effectExtent l="0" t="0" r="0" b="635"/>
            <wp:docPr id="932213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13581" name=""/>
                    <pic:cNvPicPr/>
                  </pic:nvPicPr>
                  <pic:blipFill>
                    <a:blip r:embed="rId10"/>
                    <a:stretch>
                      <a:fillRect/>
                    </a:stretch>
                  </pic:blipFill>
                  <pic:spPr>
                    <a:xfrm>
                      <a:off x="0" y="0"/>
                      <a:ext cx="5731510" cy="2183765"/>
                    </a:xfrm>
                    <a:prstGeom prst="rect">
                      <a:avLst/>
                    </a:prstGeom>
                  </pic:spPr>
                </pic:pic>
              </a:graphicData>
            </a:graphic>
          </wp:inline>
        </w:drawing>
      </w:r>
    </w:p>
    <w:p w14:paraId="0AE16F98" w14:textId="77777777" w:rsidR="00506085" w:rsidRDefault="00506085" w:rsidP="00506085"/>
    <w:p w14:paraId="04E0A570" w14:textId="15CD5D11" w:rsidR="00506085" w:rsidRDefault="00506085" w:rsidP="00506085">
      <w:r>
        <w:t xml:space="preserve">Thea above practical test shows the use of MS Excel to use the IF Function. To determine if the student has failed for passed, it is necessary to use such functions. </w:t>
      </w:r>
      <w:r w:rsidR="005D42C0">
        <w:t>The output demonstrates how the IF function can be effectively used for logical evaluation and automatic classification in Excel. In a business context, similar logic can be applied for performance appraisal, eligibility checks, and decision-making processes.</w:t>
      </w:r>
    </w:p>
    <w:p w14:paraId="4F1A4F7F" w14:textId="77777777" w:rsidR="00506085" w:rsidRPr="00506085" w:rsidRDefault="00506085" w:rsidP="00506085"/>
    <w:p w14:paraId="0221BA8E" w14:textId="1936E870" w:rsidR="00B62255" w:rsidRDefault="00A83D42" w:rsidP="00B62255">
      <w:r>
        <w:lastRenderedPageBreak/>
        <w:t>Screenshot for Pivot data:</w:t>
      </w:r>
    </w:p>
    <w:p w14:paraId="41AF5B47" w14:textId="1122CD93" w:rsidR="00A83D42" w:rsidRDefault="00A83D42" w:rsidP="00B62255">
      <w:r w:rsidRPr="00A83D42">
        <w:rPr>
          <w:noProof/>
        </w:rPr>
        <w:drawing>
          <wp:inline distT="0" distB="0" distL="0" distR="0" wp14:anchorId="7F354209" wp14:editId="0E7004D5">
            <wp:extent cx="5731510" cy="2183765"/>
            <wp:effectExtent l="0" t="0" r="0" b="635"/>
            <wp:docPr id="1540333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33518" name=""/>
                    <pic:cNvPicPr/>
                  </pic:nvPicPr>
                  <pic:blipFill>
                    <a:blip r:embed="rId11"/>
                    <a:stretch>
                      <a:fillRect/>
                    </a:stretch>
                  </pic:blipFill>
                  <pic:spPr>
                    <a:xfrm>
                      <a:off x="0" y="0"/>
                      <a:ext cx="5731510" cy="2183765"/>
                    </a:xfrm>
                    <a:prstGeom prst="rect">
                      <a:avLst/>
                    </a:prstGeom>
                  </pic:spPr>
                </pic:pic>
              </a:graphicData>
            </a:graphic>
          </wp:inline>
        </w:drawing>
      </w:r>
    </w:p>
    <w:p w14:paraId="1F39C7AC" w14:textId="3807C19E" w:rsidR="00A83D42" w:rsidRDefault="00A83D42" w:rsidP="00B62255">
      <w:r w:rsidRPr="00A83D42">
        <w:rPr>
          <w:noProof/>
        </w:rPr>
        <w:drawing>
          <wp:inline distT="0" distB="0" distL="0" distR="0" wp14:anchorId="1C9B96FA" wp14:editId="17FBC0BA">
            <wp:extent cx="4038600" cy="2603500"/>
            <wp:effectExtent l="0" t="0" r="0" b="0"/>
            <wp:docPr id="1573081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081803" name=""/>
                    <pic:cNvPicPr/>
                  </pic:nvPicPr>
                  <pic:blipFill>
                    <a:blip r:embed="rId12"/>
                    <a:stretch>
                      <a:fillRect/>
                    </a:stretch>
                  </pic:blipFill>
                  <pic:spPr>
                    <a:xfrm>
                      <a:off x="0" y="0"/>
                      <a:ext cx="4038600" cy="2603500"/>
                    </a:xfrm>
                    <a:prstGeom prst="rect">
                      <a:avLst/>
                    </a:prstGeom>
                  </pic:spPr>
                </pic:pic>
              </a:graphicData>
            </a:graphic>
          </wp:inline>
        </w:drawing>
      </w:r>
    </w:p>
    <w:p w14:paraId="7A18F4C3" w14:textId="43ED66DC" w:rsidR="005D42C0" w:rsidRDefault="00A83D42" w:rsidP="00B62255">
      <w:r>
        <w:t xml:space="preserve">The above screenshot shows pivot table for the data above. </w:t>
      </w:r>
      <w:r w:rsidR="005D42C0">
        <w:t xml:space="preserve">The pivot table is used here for effective summarisation of the data. The Pivot Table summarises the sales dataset by grouping data based on regions. It shows that the </w:t>
      </w:r>
      <w:r w:rsidR="005D42C0" w:rsidRPr="005D42C0">
        <w:rPr>
          <w:rStyle w:val="Strong"/>
          <w:b w:val="0"/>
          <w:bCs w:val="0"/>
        </w:rPr>
        <w:t>North region has 5 sales entries</w:t>
      </w:r>
      <w:r w:rsidR="005D42C0">
        <w:t xml:space="preserve">, while the </w:t>
      </w:r>
      <w:r w:rsidR="005D42C0" w:rsidRPr="005D42C0">
        <w:rPr>
          <w:rStyle w:val="Strong"/>
          <w:b w:val="0"/>
          <w:bCs w:val="0"/>
        </w:rPr>
        <w:t>South region has 4 sales entries</w:t>
      </w:r>
      <w:r w:rsidR="005D42C0">
        <w:t xml:space="preserve">, making a </w:t>
      </w:r>
      <w:r w:rsidR="005D42C0" w:rsidRPr="005D42C0">
        <w:rPr>
          <w:rStyle w:val="Strong"/>
          <w:b w:val="0"/>
          <w:bCs w:val="0"/>
        </w:rPr>
        <w:t>total of 9 transactions</w:t>
      </w:r>
      <w:r w:rsidR="005D42C0">
        <w:t>. This indicates that the North region has slightly higher sales activity compared to the South. The Pivot Table effectively condenses raw data into a clear and structured summary, enabling quick comparison between regions</w:t>
      </w:r>
      <w:sdt>
        <w:sdtPr>
          <w:id w:val="-2071564211"/>
          <w:citation/>
        </w:sdtPr>
        <w:sdtEndPr/>
        <w:sdtContent>
          <w:r w:rsidR="0084794A">
            <w:fldChar w:fldCharType="begin"/>
          </w:r>
          <w:r w:rsidR="0084794A">
            <w:instrText xml:space="preserve"> CITATION Bro23 \l 2057 </w:instrText>
          </w:r>
          <w:r w:rsidR="0084794A">
            <w:fldChar w:fldCharType="separate"/>
          </w:r>
          <w:r w:rsidR="0084794A">
            <w:rPr>
              <w:noProof/>
            </w:rPr>
            <w:t xml:space="preserve"> </w:t>
          </w:r>
          <w:r w:rsidR="0084794A" w:rsidRPr="0084794A">
            <w:rPr>
              <w:noProof/>
            </w:rPr>
            <w:t>[18]</w:t>
          </w:r>
          <w:r w:rsidR="0084794A">
            <w:fldChar w:fldCharType="end"/>
          </w:r>
        </w:sdtContent>
      </w:sdt>
      <w:r w:rsidR="005D42C0">
        <w:t>. It helps users identify patterns and trends without manually analysing each record, making it a valuable tool for business reporting, performance evaluation, and decision-making processes.</w:t>
      </w:r>
    </w:p>
    <w:p w14:paraId="4B2F60EA" w14:textId="77777777" w:rsidR="005D42C0" w:rsidRDefault="005D42C0" w:rsidP="00B62255"/>
    <w:p w14:paraId="526696C1" w14:textId="3B20CFCD" w:rsidR="00A83D42" w:rsidRDefault="00A83D42" w:rsidP="00B62255">
      <w:r w:rsidRPr="00A83D42">
        <w:rPr>
          <w:b/>
          <w:bCs/>
          <w:u w:val="single"/>
        </w:rPr>
        <w:t>Explanation of the practical tests</w:t>
      </w:r>
      <w:r>
        <w:t>:</w:t>
      </w:r>
    </w:p>
    <w:p w14:paraId="1F526A8D" w14:textId="77777777" w:rsidR="00A83D42" w:rsidRDefault="00A83D42" w:rsidP="00B62255"/>
    <w:p w14:paraId="031D147A" w14:textId="5BFE570A" w:rsidR="00A83D42" w:rsidRDefault="00A83D42" w:rsidP="00B62255">
      <w:r>
        <w:t>Feature 1: IF Function in Microsoft Excel</w:t>
      </w:r>
    </w:p>
    <w:p w14:paraId="5AAF1C68" w14:textId="3C651A96" w:rsidR="00F510C2" w:rsidRDefault="00F510C2" w:rsidP="00B62255">
      <w:r>
        <w:lastRenderedPageBreak/>
        <w:t>The IF function is a logical function in Microsoft Excel that allows users to perform conditional analysis. It evaluates a given condition and returns one value if the condition is true and another value if the condition is false. This function is widely used for decision-making and categorisation of data</w:t>
      </w:r>
      <w:sdt>
        <w:sdtPr>
          <w:id w:val="936483355"/>
          <w:citation/>
        </w:sdtPr>
        <w:sdtEndPr/>
        <w:sdtContent>
          <w:r w:rsidR="00AE651A">
            <w:fldChar w:fldCharType="begin"/>
          </w:r>
          <w:r w:rsidR="00AE651A">
            <w:instrText xml:space="preserve"> CITATION Lee23 \l 2057 </w:instrText>
          </w:r>
          <w:r w:rsidR="00AE651A">
            <w:fldChar w:fldCharType="separate"/>
          </w:r>
          <w:r w:rsidR="00AE651A">
            <w:rPr>
              <w:noProof/>
            </w:rPr>
            <w:t xml:space="preserve"> </w:t>
          </w:r>
          <w:r w:rsidR="00AE651A" w:rsidRPr="00AE651A">
            <w:rPr>
              <w:noProof/>
            </w:rPr>
            <w:t>[19]</w:t>
          </w:r>
          <w:r w:rsidR="00AE651A">
            <w:fldChar w:fldCharType="end"/>
          </w:r>
        </w:sdtContent>
      </w:sdt>
      <w:r>
        <w:t>.</w:t>
      </w:r>
    </w:p>
    <w:p w14:paraId="4753F795" w14:textId="73463CFE" w:rsidR="00A83D42" w:rsidRDefault="00A83D42" w:rsidP="00B62255">
      <w:r>
        <w:t>The objective for this test is to perform logical comparisons and return values based on conditions (here, it is IF condition).</w:t>
      </w:r>
    </w:p>
    <w:p w14:paraId="2D4FB62E" w14:textId="0DEF9DB0" w:rsidR="00A83D42" w:rsidRDefault="00A83D42" w:rsidP="00B62255">
      <w:r>
        <w:t xml:space="preserve">Task completed: </w:t>
      </w:r>
    </w:p>
    <w:p w14:paraId="411A7572" w14:textId="082F9450" w:rsidR="00A83D42" w:rsidRDefault="00A83D42" w:rsidP="00B62255">
      <w:r>
        <w:t>A dataset of student marks is created. The IF function is used to determine whether a student has passed or failed.</w:t>
      </w:r>
    </w:p>
    <w:p w14:paraId="273BD808" w14:textId="30D58A89" w:rsidR="00A83D42" w:rsidRDefault="00A83D42" w:rsidP="00B62255">
      <w:r>
        <w:t xml:space="preserve">The formula used for the IF Function is as follows: </w:t>
      </w:r>
    </w:p>
    <w:p w14:paraId="5B30B7A4" w14:textId="79EBCDE8" w:rsidR="00A83D42" w:rsidRDefault="00A83D42" w:rsidP="00B62255">
      <w:r>
        <w:t>=IF(A2&gt;=50,"Pass","Fail")</w:t>
      </w:r>
    </w:p>
    <w:p w14:paraId="05109DF8" w14:textId="65028557" w:rsidR="00A83D42" w:rsidRDefault="00A83D42" w:rsidP="00B62255">
      <w:r>
        <w:t xml:space="preserve">Explanation of the formula used: </w:t>
      </w:r>
    </w:p>
    <w:p w14:paraId="745B302D" w14:textId="2651C025" w:rsidR="00A83D42" w:rsidRPr="00A83D42" w:rsidRDefault="00A83D42" w:rsidP="00A83D42">
      <w:pPr>
        <w:rPr>
          <w:rFonts w:eastAsia="Times New Roman" w:cs="Times New Roman"/>
          <w:szCs w:val="24"/>
          <w:lang w:val="en-IN" w:eastAsia="en-GB"/>
        </w:rPr>
      </w:pPr>
      <w:r w:rsidRPr="00A83D42">
        <w:rPr>
          <w:rFonts w:eastAsia="Times New Roman" w:cs="Times New Roman"/>
          <w:szCs w:val="24"/>
          <w:lang w:val="en-IN" w:eastAsia="en-GB"/>
        </w:rPr>
        <w:t xml:space="preserve">If the value in cell A2 is greater than or equal to 50, the result is “Pass”. </w:t>
      </w:r>
      <w:r>
        <w:rPr>
          <w:rFonts w:eastAsia="Times New Roman" w:cs="Times New Roman"/>
          <w:szCs w:val="24"/>
          <w:lang w:val="en-IN" w:eastAsia="en-GB"/>
        </w:rPr>
        <w:t xml:space="preserve"> </w:t>
      </w:r>
      <w:r w:rsidRPr="00A83D42">
        <w:rPr>
          <w:rFonts w:eastAsia="Times New Roman" w:cs="Times New Roman"/>
          <w:szCs w:val="24"/>
          <w:lang w:val="en-IN" w:eastAsia="en-GB"/>
        </w:rPr>
        <w:t>If the value is less than 50, the result is “</w:t>
      </w:r>
      <w:proofErr w:type="gramStart"/>
      <w:r w:rsidRPr="00A83D42">
        <w:rPr>
          <w:rFonts w:eastAsia="Times New Roman" w:cs="Times New Roman"/>
          <w:szCs w:val="24"/>
          <w:lang w:val="en-IN" w:eastAsia="en-GB"/>
        </w:rPr>
        <w:t>Fail</w:t>
      </w:r>
      <w:proofErr w:type="gramEnd"/>
      <w:r w:rsidRPr="00A83D42">
        <w:rPr>
          <w:rFonts w:eastAsia="Times New Roman" w:cs="Times New Roman"/>
          <w:szCs w:val="24"/>
          <w:lang w:val="en-IN" w:eastAsia="en-GB"/>
        </w:rPr>
        <w:t>”.</w:t>
      </w:r>
    </w:p>
    <w:p w14:paraId="08341F7B" w14:textId="52511B28" w:rsidR="00A83D42" w:rsidRDefault="00A83D42" w:rsidP="00B62255">
      <w:r>
        <w:t>Result:</w:t>
      </w:r>
    </w:p>
    <w:p w14:paraId="689D2B45" w14:textId="2791B0C5" w:rsidR="00A83D42" w:rsidRDefault="00A83D42" w:rsidP="00B62255">
      <w:r>
        <w:t>The function automatically categorises students based on their marks, reducing manual effort and improving accuracy.</w:t>
      </w:r>
    </w:p>
    <w:p w14:paraId="02A64727" w14:textId="4C2A1400" w:rsidR="00A83D42" w:rsidRDefault="00A83D42" w:rsidP="00B62255">
      <w:r>
        <w:t xml:space="preserve">Application in the business: </w:t>
      </w:r>
    </w:p>
    <w:p w14:paraId="1FC1DF74" w14:textId="212559F2" w:rsidR="00A83D42" w:rsidRDefault="00A83D42" w:rsidP="00B62255">
      <w:r>
        <w:t>This function helps in performance evaluation in the business. It helps in analysing employee appraisals, making informed decisions, and evaluating effective employee management systems</w:t>
      </w:r>
      <w:sdt>
        <w:sdtPr>
          <w:id w:val="335042157"/>
          <w:citation/>
        </w:sdtPr>
        <w:sdtEndPr/>
        <w:sdtContent>
          <w:r w:rsidR="00AE651A">
            <w:fldChar w:fldCharType="begin"/>
          </w:r>
          <w:r w:rsidR="00AE651A">
            <w:instrText xml:space="preserve"> CITATION Gup22 \l 2057 </w:instrText>
          </w:r>
          <w:r w:rsidR="00AE651A">
            <w:fldChar w:fldCharType="separate"/>
          </w:r>
          <w:r w:rsidR="00AE651A">
            <w:rPr>
              <w:noProof/>
            </w:rPr>
            <w:t xml:space="preserve"> </w:t>
          </w:r>
          <w:r w:rsidR="00AE651A" w:rsidRPr="00AE651A">
            <w:rPr>
              <w:noProof/>
            </w:rPr>
            <w:t>[20]</w:t>
          </w:r>
          <w:r w:rsidR="00AE651A">
            <w:fldChar w:fldCharType="end"/>
          </w:r>
        </w:sdtContent>
      </w:sdt>
      <w:r>
        <w:t xml:space="preserve">. </w:t>
      </w:r>
    </w:p>
    <w:p w14:paraId="4F9766DC" w14:textId="77777777" w:rsidR="00A83D42" w:rsidRDefault="00A83D42" w:rsidP="00B62255"/>
    <w:p w14:paraId="2988A4E8" w14:textId="3E11E294" w:rsidR="00A83D42" w:rsidRDefault="00A83D42" w:rsidP="00B62255">
      <w:r>
        <w:t>Feature 2: Pivot Table in Microsoft Excel</w:t>
      </w:r>
    </w:p>
    <w:p w14:paraId="0A7AA84A" w14:textId="60D5CE98" w:rsidR="00F510C2" w:rsidRDefault="00F510C2" w:rsidP="00B62255">
      <w:r>
        <w:t>A Pivot Table is a powerful data analysis tool in Excel used to summarise, organise, and analyse large amounts of data quickly. It allows users to extract meaningful insights by grouping and aggregating data without altering the original dataset.</w:t>
      </w:r>
    </w:p>
    <w:p w14:paraId="08A85976" w14:textId="3CB849C9" w:rsidR="00A83D42" w:rsidRDefault="00A83D42" w:rsidP="00B62255">
      <w:r>
        <w:t xml:space="preserve">The objective of this task is to summarise as well as analyse large datasets efficiently. </w:t>
      </w:r>
    </w:p>
    <w:p w14:paraId="7B5874D7" w14:textId="7AA058C6" w:rsidR="00A1346E" w:rsidRDefault="00A1346E" w:rsidP="00B62255">
      <w:r>
        <w:t xml:space="preserve">Task completed here: </w:t>
      </w:r>
    </w:p>
    <w:p w14:paraId="1EB86C62" w14:textId="4247CA67" w:rsidR="00A1346E" w:rsidRDefault="00A1346E" w:rsidP="00B62255">
      <w:r>
        <w:t>A sales dataset is created with columns such as Product, Region, and Sales Amount.</w:t>
      </w:r>
    </w:p>
    <w:p w14:paraId="1A24489C" w14:textId="10C2751E" w:rsidR="00A1346E" w:rsidRDefault="00A1346E" w:rsidP="00B62255">
      <w:r>
        <w:t>Here, a data</w:t>
      </w:r>
      <w:r w:rsidR="00240BD8">
        <w:t xml:space="preserve"> </w:t>
      </w:r>
      <w:r>
        <w:t xml:space="preserve">set is created and then it is evaluated using Pivot table. The job of the pivot table is to </w:t>
      </w:r>
      <w:r w:rsidR="00240BD8">
        <w:t xml:space="preserve">analyse the company’s performance through a sequence of data dragged into proper columns, rows, and values and filters. </w:t>
      </w:r>
    </w:p>
    <w:p w14:paraId="0350AA7B" w14:textId="75DECA7D" w:rsidR="00240BD8" w:rsidRDefault="00240BD8" w:rsidP="00B62255">
      <w:r>
        <w:t xml:space="preserve">Explanations: </w:t>
      </w:r>
    </w:p>
    <w:p w14:paraId="64CA2C41" w14:textId="05F6BD85" w:rsidR="00240BD8" w:rsidRDefault="00240BD8" w:rsidP="00B62255">
      <w:r>
        <w:lastRenderedPageBreak/>
        <w:t xml:space="preserve">The pivot table summarises the performance of the products automatically through an informed table. The total sales for each category can be analysed through a pivot table. </w:t>
      </w:r>
    </w:p>
    <w:p w14:paraId="07A33322" w14:textId="11E11AE8" w:rsidR="00F510C2" w:rsidRDefault="00F510C2" w:rsidP="00B62255">
      <w:r>
        <w:t xml:space="preserve">Result: </w:t>
      </w:r>
    </w:p>
    <w:p w14:paraId="2740C64E" w14:textId="32825480" w:rsidR="00F510C2" w:rsidRDefault="00F510C2" w:rsidP="00B62255">
      <w:r>
        <w:t xml:space="preserve">It provides a clear summary of sales performance, making it easier to analyse trends and patterns. Clear evidence is provided using the pivot table. </w:t>
      </w:r>
    </w:p>
    <w:p w14:paraId="233893FF" w14:textId="609C76FF" w:rsidR="00F510C2" w:rsidRDefault="00F510C2" w:rsidP="00B62255">
      <w:r>
        <w:t xml:space="preserve">Application in the business: </w:t>
      </w:r>
    </w:p>
    <w:p w14:paraId="43FF8EDF" w14:textId="62932B24" w:rsidR="00F510C2" w:rsidRDefault="00F510C2" w:rsidP="00B62255">
      <w:r>
        <w:t>The pivot tables are generally used in companies for handling large datasets where financial stability is analysed, forecasted and so on. The pivot charts and tables are used for sales reporting, business intelligence management, and informed decision making. It also helps in providing quick insights</w:t>
      </w:r>
      <w:sdt>
        <w:sdtPr>
          <w:id w:val="634536734"/>
          <w:citation/>
        </w:sdtPr>
        <w:sdtEndPr/>
        <w:sdtContent>
          <w:r w:rsidR="00AE651A">
            <w:fldChar w:fldCharType="begin"/>
          </w:r>
          <w:r w:rsidR="00AE651A">
            <w:instrText xml:space="preserve"> CITATION Gup22 \l 2057 </w:instrText>
          </w:r>
          <w:r w:rsidR="00AE651A">
            <w:fldChar w:fldCharType="separate"/>
          </w:r>
          <w:r w:rsidR="00AE651A">
            <w:rPr>
              <w:noProof/>
            </w:rPr>
            <w:t xml:space="preserve"> </w:t>
          </w:r>
          <w:r w:rsidR="00AE651A" w:rsidRPr="00AE651A">
            <w:rPr>
              <w:noProof/>
            </w:rPr>
            <w:t>[20]</w:t>
          </w:r>
          <w:r w:rsidR="00AE651A">
            <w:fldChar w:fldCharType="end"/>
          </w:r>
        </w:sdtContent>
      </w:sdt>
      <w:r>
        <w:t xml:space="preserve">. </w:t>
      </w:r>
    </w:p>
    <w:p w14:paraId="19A1CEFF" w14:textId="75CA7C34" w:rsidR="00F510C2" w:rsidRDefault="00F510C2" w:rsidP="00B62255">
      <w:r>
        <w:t xml:space="preserve">The table below shows a detailed implication of the features used here. </w:t>
      </w:r>
    </w:p>
    <w:p w14:paraId="0B6E386E" w14:textId="6E11492B" w:rsidR="00F510C2" w:rsidRDefault="00F510C2" w:rsidP="00B62255">
      <w:r w:rsidRPr="005C6807">
        <w:rPr>
          <w:b/>
          <w:bCs/>
        </w:rPr>
        <w:t>Overall interpretation from the practical test</w:t>
      </w:r>
      <w:r>
        <w:t xml:space="preserve">: </w:t>
      </w:r>
    </w:p>
    <w:p w14:paraId="765D9225" w14:textId="31EE6175" w:rsidR="00F510C2" w:rsidRDefault="00F510C2" w:rsidP="00B62255">
      <w:r>
        <w:t xml:space="preserve">Here, both tasks are performed widely in MS Excel using its functions and features that help in developing a right curriculum for sales reporting, data analysis and strategic decision making. These functions and features help in creating a good database and evaluating it efficiently to make business operations easier and flexible. Here, both the IF function and Pivot Table are essential Excel features that support data analysis and decision-making. In business applications, such features are used for building features, benefits, </w:t>
      </w:r>
      <w:r w:rsidR="00DB2FBE">
        <w:t>and limitations, making them suitable for specific tasks.</w:t>
      </w:r>
      <w:r>
        <w:t xml:space="preserve"> The </w:t>
      </w:r>
      <w:r w:rsidR="00DB2FBE">
        <w:t>“</w:t>
      </w:r>
      <w:r>
        <w:t>IF</w:t>
      </w:r>
      <w:r w:rsidR="00DB2FBE">
        <w:t>”</w:t>
      </w:r>
      <w:r>
        <w:t xml:space="preserve"> function </w:t>
      </w:r>
      <w:r w:rsidR="00DB2FBE">
        <w:t xml:space="preserve">in MS Excel </w:t>
      </w:r>
      <w:r>
        <w:t>simplifies logical evaluation and classification tasks, while Pivot Tables provide powerful tools for summarising and analysing large datasets. Together, these features enhance efficiency, accuracy, and productivity in business operations.</w:t>
      </w:r>
      <w:r w:rsidR="005D42C0">
        <w:t xml:space="preserve"> These operations together help in creating efficiency in the business and increases accuracy in creating proper business analytics. In a real-world business scenario, such tools are useful for communication and data analysis, documentation, and high-quality data management. Here, the software has unique features, benefits, and limitations, making them suitable for specific tasks.</w:t>
      </w:r>
    </w:p>
    <w:p w14:paraId="56A6A563" w14:textId="77777777" w:rsidR="00FC3DA2" w:rsidRDefault="00FC3DA2" w:rsidP="00FC3DA2">
      <w:pPr>
        <w:pStyle w:val="Heading1"/>
        <w:rPr>
          <w:lang w:val="en-IN" w:eastAsia="en-GB"/>
        </w:rPr>
      </w:pPr>
      <w:bookmarkStart w:id="9" w:name="_Toc226400503"/>
      <w:r w:rsidRPr="00FC3DA2">
        <w:rPr>
          <w:lang w:val="en-IN" w:eastAsia="en-GB"/>
        </w:rPr>
        <w:t>Task 4. Communication and Collaboration applications</w:t>
      </w:r>
      <w:bookmarkEnd w:id="9"/>
    </w:p>
    <w:p w14:paraId="37845984" w14:textId="5F9D9B2F" w:rsidR="00FC3DA2" w:rsidRDefault="00FC3DA2" w:rsidP="00FC3DA2">
      <w:pPr>
        <w:pStyle w:val="Heading2"/>
        <w:rPr>
          <w:lang w:val="en-IN" w:eastAsia="en-GB"/>
        </w:rPr>
      </w:pPr>
      <w:bookmarkStart w:id="10" w:name="_Toc226400504"/>
      <w:r>
        <w:rPr>
          <w:lang w:val="en-IN" w:eastAsia="en-GB"/>
        </w:rPr>
        <w:t xml:space="preserve">4.a. </w:t>
      </w:r>
      <w:r w:rsidRPr="00FC3DA2">
        <w:rPr>
          <w:lang w:val="en-IN" w:eastAsia="en-GB"/>
        </w:rPr>
        <w:t xml:space="preserve">Analyse </w:t>
      </w:r>
      <w:r w:rsidRPr="00FC3DA2">
        <w:rPr>
          <w:rFonts w:ascii="Arial-BoldMT" w:hAnsi="Arial-BoldMT"/>
          <w:lang w:val="en-IN" w:eastAsia="en-GB"/>
        </w:rPr>
        <w:t xml:space="preserve">one </w:t>
      </w:r>
      <w:r w:rsidRPr="00FC3DA2">
        <w:rPr>
          <w:lang w:val="en-IN" w:eastAsia="en-GB"/>
        </w:rPr>
        <w:t xml:space="preserve">contemporary Communication and </w:t>
      </w:r>
      <w:r w:rsidRPr="00FC3DA2">
        <w:rPr>
          <w:rFonts w:ascii="Arial-BoldMT" w:hAnsi="Arial-BoldMT"/>
          <w:lang w:val="en-IN" w:eastAsia="en-GB"/>
        </w:rPr>
        <w:t xml:space="preserve">one </w:t>
      </w:r>
      <w:r w:rsidRPr="00FC3DA2">
        <w:rPr>
          <w:lang w:val="en-IN" w:eastAsia="en-GB"/>
        </w:rPr>
        <w:t>Online Collaboration applications/tools used frequently in modern business world and document a summary of their key features</w:t>
      </w:r>
      <w:bookmarkEnd w:id="10"/>
    </w:p>
    <w:p w14:paraId="7DBACDA4" w14:textId="6ED216D2" w:rsidR="00FC3DA2" w:rsidRDefault="00FC3DA2" w:rsidP="00FC3DA2">
      <w:pPr>
        <w:rPr>
          <w:lang w:val="en-IN" w:eastAsia="en-GB"/>
        </w:rPr>
      </w:pPr>
      <w:r>
        <w:rPr>
          <w:lang w:val="en-IN" w:eastAsia="en-GB"/>
        </w:rPr>
        <w:t>Here, the selected communication tool is Zoom and the selected collaboration tool is Slack.</w:t>
      </w:r>
    </w:p>
    <w:p w14:paraId="1B9ECDA5" w14:textId="1C62AB76" w:rsidR="00FC3DA2" w:rsidRPr="00EF4310" w:rsidRDefault="00FC3DA2" w:rsidP="00FC3DA2">
      <w:pPr>
        <w:rPr>
          <w:b/>
          <w:bCs/>
        </w:rPr>
      </w:pPr>
      <w:r w:rsidRPr="00EF4310">
        <w:rPr>
          <w:b/>
          <w:bCs/>
        </w:rPr>
        <w:t>Communication Application: Zoom</w:t>
      </w:r>
    </w:p>
    <w:p w14:paraId="1E4FBA75" w14:textId="786C5912" w:rsidR="00FC3DA2" w:rsidRDefault="00FC3DA2" w:rsidP="00FC3DA2">
      <w:r>
        <w:lastRenderedPageBreak/>
        <w:t xml:space="preserve">Zoom is an audio and video calling application where conferences can be held for real world businesses. It helps in holding virtual meetings, webinars, and remote communications handling for large and small companies. Zoom is a synchronous communication tool that helps the modern business make decisions. </w:t>
      </w:r>
      <w:r w:rsidR="00EF4310">
        <w:t>Zoom also supports meetings, chat, scheduling, and calls within one platform with easy communication and management</w:t>
      </w:r>
      <w:sdt>
        <w:sdtPr>
          <w:id w:val="-457486964"/>
          <w:citation/>
        </w:sdtPr>
        <w:sdtEndPr/>
        <w:sdtContent>
          <w:r w:rsidR="00AE651A">
            <w:fldChar w:fldCharType="begin"/>
          </w:r>
          <w:r w:rsidR="00AE651A">
            <w:instrText xml:space="preserve"> CITATION Sch24 \l 2057 </w:instrText>
          </w:r>
          <w:r w:rsidR="00AE651A">
            <w:fldChar w:fldCharType="separate"/>
          </w:r>
          <w:r w:rsidR="00AE651A">
            <w:rPr>
              <w:noProof/>
            </w:rPr>
            <w:t xml:space="preserve"> </w:t>
          </w:r>
          <w:r w:rsidR="00AE651A" w:rsidRPr="00AE651A">
            <w:rPr>
              <w:noProof/>
            </w:rPr>
            <w:t>[21]</w:t>
          </w:r>
          <w:r w:rsidR="00AE651A">
            <w:fldChar w:fldCharType="end"/>
          </w:r>
        </w:sdtContent>
      </w:sdt>
      <w:r w:rsidR="00EF4310">
        <w:t xml:space="preserve">. </w:t>
      </w:r>
    </w:p>
    <w:p w14:paraId="5287FAEF" w14:textId="617A34C9" w:rsidR="00FC3DA2" w:rsidRPr="00FC3DA2" w:rsidRDefault="00FC3DA2" w:rsidP="00FC3DA2">
      <w:pPr>
        <w:rPr>
          <w:lang w:val="en-IN" w:eastAsia="en-GB"/>
        </w:rPr>
      </w:pPr>
      <w:r>
        <w:t xml:space="preserve">The purpose of using Zoom in modern businesses include real-time effective audio and video calling facilities, chatting, screensharing, and so on. It helps in holding virtual meetings easily while consuming less internet bills. </w:t>
      </w:r>
      <w:r w:rsidR="00EF4310">
        <w:t>It is widely used due to features like screen sharing, breakout rooms, and HD video</w:t>
      </w:r>
      <w:sdt>
        <w:sdtPr>
          <w:id w:val="-1420017572"/>
          <w:citation/>
        </w:sdtPr>
        <w:sdtEndPr/>
        <w:sdtContent>
          <w:r w:rsidR="00AE651A">
            <w:fldChar w:fldCharType="begin"/>
          </w:r>
          <w:r w:rsidR="00AE651A">
            <w:instrText xml:space="preserve"> CITATION Sch24 \l 2057 </w:instrText>
          </w:r>
          <w:r w:rsidR="00AE651A">
            <w:fldChar w:fldCharType="separate"/>
          </w:r>
          <w:r w:rsidR="00AE651A">
            <w:rPr>
              <w:noProof/>
            </w:rPr>
            <w:t xml:space="preserve"> </w:t>
          </w:r>
          <w:r w:rsidR="00AE651A" w:rsidRPr="00AE651A">
            <w:rPr>
              <w:noProof/>
            </w:rPr>
            <w:t>[21]</w:t>
          </w:r>
          <w:r w:rsidR="00AE651A">
            <w:fldChar w:fldCharType="end"/>
          </w:r>
        </w:sdtContent>
      </w:sdt>
      <w:r w:rsidR="00EF4310">
        <w:t xml:space="preserve">. </w:t>
      </w:r>
    </w:p>
    <w:p w14:paraId="6F6A7DCF" w14:textId="6A30D293" w:rsidR="00FC3DA2" w:rsidRDefault="00FC3DA2" w:rsidP="00FC3DA2">
      <w:pPr>
        <w:rPr>
          <w:lang w:val="en-IN" w:eastAsia="en-GB"/>
        </w:rPr>
      </w:pPr>
      <w:r>
        <w:rPr>
          <w:lang w:val="en-IN" w:eastAsia="en-GB"/>
        </w:rPr>
        <w:t xml:space="preserve">Key features of Zoom: </w:t>
      </w:r>
    </w:p>
    <w:tbl>
      <w:tblPr>
        <w:tblStyle w:val="TableGrid"/>
        <w:tblW w:w="0" w:type="auto"/>
        <w:tblLook w:val="04A0" w:firstRow="1" w:lastRow="0" w:firstColumn="1" w:lastColumn="0" w:noHBand="0" w:noVBand="1"/>
      </w:tblPr>
      <w:tblGrid>
        <w:gridCol w:w="1865"/>
        <w:gridCol w:w="3567"/>
        <w:gridCol w:w="3584"/>
      </w:tblGrid>
      <w:tr w:rsidR="00FC3DA2" w:rsidRPr="00FC3DA2" w14:paraId="298B479F" w14:textId="77777777" w:rsidTr="00FC3DA2">
        <w:tc>
          <w:tcPr>
            <w:tcW w:w="0" w:type="auto"/>
            <w:hideMark/>
          </w:tcPr>
          <w:p w14:paraId="2A9D7B7A" w14:textId="77777777" w:rsidR="00FC3DA2" w:rsidRPr="00FC3DA2" w:rsidRDefault="00FC3DA2" w:rsidP="00FC3DA2">
            <w:pPr>
              <w:jc w:val="center"/>
              <w:rPr>
                <w:rFonts w:eastAsia="Times New Roman" w:cs="Times New Roman"/>
                <w:b/>
                <w:bCs/>
                <w:szCs w:val="24"/>
                <w:lang w:val="en-IN" w:eastAsia="en-GB"/>
              </w:rPr>
            </w:pPr>
            <w:r w:rsidRPr="00FC3DA2">
              <w:rPr>
                <w:rFonts w:eastAsia="Times New Roman" w:cs="Times New Roman"/>
                <w:b/>
                <w:bCs/>
                <w:szCs w:val="24"/>
                <w:lang w:val="en-IN" w:eastAsia="en-GB"/>
              </w:rPr>
              <w:t>Feature</w:t>
            </w:r>
          </w:p>
        </w:tc>
        <w:tc>
          <w:tcPr>
            <w:tcW w:w="0" w:type="auto"/>
            <w:hideMark/>
          </w:tcPr>
          <w:p w14:paraId="7696C312" w14:textId="77777777" w:rsidR="00FC3DA2" w:rsidRPr="00FC3DA2" w:rsidRDefault="00FC3DA2" w:rsidP="00FC3DA2">
            <w:pPr>
              <w:jc w:val="center"/>
              <w:rPr>
                <w:rFonts w:eastAsia="Times New Roman" w:cs="Times New Roman"/>
                <w:b/>
                <w:bCs/>
                <w:szCs w:val="24"/>
                <w:lang w:val="en-IN" w:eastAsia="en-GB"/>
              </w:rPr>
            </w:pPr>
            <w:r w:rsidRPr="00FC3DA2">
              <w:rPr>
                <w:rFonts w:eastAsia="Times New Roman" w:cs="Times New Roman"/>
                <w:b/>
                <w:bCs/>
                <w:szCs w:val="24"/>
                <w:lang w:val="en-IN" w:eastAsia="en-GB"/>
              </w:rPr>
              <w:t>Description</w:t>
            </w:r>
          </w:p>
        </w:tc>
        <w:tc>
          <w:tcPr>
            <w:tcW w:w="0" w:type="auto"/>
            <w:hideMark/>
          </w:tcPr>
          <w:p w14:paraId="10C67BE2" w14:textId="77777777" w:rsidR="00FC3DA2" w:rsidRPr="00FC3DA2" w:rsidRDefault="00FC3DA2" w:rsidP="00FC3DA2">
            <w:pPr>
              <w:jc w:val="center"/>
              <w:rPr>
                <w:rFonts w:eastAsia="Times New Roman" w:cs="Times New Roman"/>
                <w:b/>
                <w:bCs/>
                <w:szCs w:val="24"/>
                <w:lang w:val="en-IN" w:eastAsia="en-GB"/>
              </w:rPr>
            </w:pPr>
            <w:r w:rsidRPr="00FC3DA2">
              <w:rPr>
                <w:rFonts w:eastAsia="Times New Roman" w:cs="Times New Roman"/>
                <w:b/>
                <w:bCs/>
                <w:szCs w:val="24"/>
                <w:lang w:val="en-IN" w:eastAsia="en-GB"/>
              </w:rPr>
              <w:t>Business Benefit</w:t>
            </w:r>
          </w:p>
        </w:tc>
      </w:tr>
      <w:tr w:rsidR="00FC3DA2" w:rsidRPr="00FC3DA2" w14:paraId="3D8EA836" w14:textId="77777777" w:rsidTr="00FC3DA2">
        <w:tc>
          <w:tcPr>
            <w:tcW w:w="0" w:type="auto"/>
            <w:hideMark/>
          </w:tcPr>
          <w:p w14:paraId="5F477347"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Video Conferencing</w:t>
            </w:r>
          </w:p>
        </w:tc>
        <w:tc>
          <w:tcPr>
            <w:tcW w:w="0" w:type="auto"/>
            <w:hideMark/>
          </w:tcPr>
          <w:p w14:paraId="531E66CC"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High-quality video meetings with multiple participants</w:t>
            </w:r>
          </w:p>
        </w:tc>
        <w:tc>
          <w:tcPr>
            <w:tcW w:w="0" w:type="auto"/>
            <w:hideMark/>
          </w:tcPr>
          <w:p w14:paraId="505A918D"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Enables remote meetings and global communication</w:t>
            </w:r>
          </w:p>
        </w:tc>
      </w:tr>
      <w:tr w:rsidR="00FC3DA2" w:rsidRPr="00FC3DA2" w14:paraId="5EABA27F" w14:textId="77777777" w:rsidTr="00FC3DA2">
        <w:tc>
          <w:tcPr>
            <w:tcW w:w="0" w:type="auto"/>
            <w:hideMark/>
          </w:tcPr>
          <w:p w14:paraId="24D7FF3A"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Screen Sharing</w:t>
            </w:r>
          </w:p>
        </w:tc>
        <w:tc>
          <w:tcPr>
            <w:tcW w:w="0" w:type="auto"/>
            <w:hideMark/>
          </w:tcPr>
          <w:p w14:paraId="0D672539"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Users can share screens during meetings</w:t>
            </w:r>
          </w:p>
        </w:tc>
        <w:tc>
          <w:tcPr>
            <w:tcW w:w="0" w:type="auto"/>
            <w:hideMark/>
          </w:tcPr>
          <w:p w14:paraId="490BA451"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Useful for presentations and training</w:t>
            </w:r>
          </w:p>
        </w:tc>
      </w:tr>
      <w:tr w:rsidR="00FC3DA2" w:rsidRPr="00FC3DA2" w14:paraId="10DCA1F5" w14:textId="77777777" w:rsidTr="00FC3DA2">
        <w:tc>
          <w:tcPr>
            <w:tcW w:w="0" w:type="auto"/>
            <w:hideMark/>
          </w:tcPr>
          <w:p w14:paraId="7985D1A0"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Breakout Rooms</w:t>
            </w:r>
          </w:p>
        </w:tc>
        <w:tc>
          <w:tcPr>
            <w:tcW w:w="0" w:type="auto"/>
            <w:hideMark/>
          </w:tcPr>
          <w:p w14:paraId="1DC7F21F" w14:textId="74C2708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Split participants into smaller groups</w:t>
            </w:r>
            <w:sdt>
              <w:sdtPr>
                <w:rPr>
                  <w:rFonts w:eastAsia="Times New Roman" w:cs="Times New Roman"/>
                  <w:szCs w:val="24"/>
                  <w:lang w:val="en-IN" w:eastAsia="en-GB"/>
                </w:rPr>
                <w:id w:val="1726034210"/>
                <w:citation/>
              </w:sdtPr>
              <w:sdtEndPr/>
              <w:sdtContent>
                <w:r w:rsidR="00AE651A">
                  <w:rPr>
                    <w:rFonts w:eastAsia="Times New Roman" w:cs="Times New Roman"/>
                    <w:szCs w:val="24"/>
                    <w:lang w:val="en-IN" w:eastAsia="en-GB"/>
                  </w:rPr>
                  <w:fldChar w:fldCharType="begin"/>
                </w:r>
                <w:r w:rsidR="00AE651A">
                  <w:rPr>
                    <w:rFonts w:eastAsia="Times New Roman" w:cs="Times New Roman"/>
                    <w:szCs w:val="24"/>
                    <w:lang w:eastAsia="en-GB"/>
                  </w:rPr>
                  <w:instrText xml:space="preserve"> CITATION Sel25 \l 2057 </w:instrText>
                </w:r>
                <w:r w:rsidR="00AE651A">
                  <w:rPr>
                    <w:rFonts w:eastAsia="Times New Roman" w:cs="Times New Roman"/>
                    <w:szCs w:val="24"/>
                    <w:lang w:val="en-IN" w:eastAsia="en-GB"/>
                  </w:rPr>
                  <w:fldChar w:fldCharType="separate"/>
                </w:r>
                <w:r w:rsidR="00AE651A">
                  <w:rPr>
                    <w:rFonts w:eastAsia="Times New Roman" w:cs="Times New Roman"/>
                    <w:noProof/>
                    <w:szCs w:val="24"/>
                    <w:lang w:eastAsia="en-GB"/>
                  </w:rPr>
                  <w:t xml:space="preserve"> </w:t>
                </w:r>
                <w:r w:rsidR="00AE651A" w:rsidRPr="00AE651A">
                  <w:rPr>
                    <w:rFonts w:eastAsia="Times New Roman" w:cs="Times New Roman"/>
                    <w:noProof/>
                    <w:szCs w:val="24"/>
                    <w:lang w:eastAsia="en-GB"/>
                  </w:rPr>
                  <w:t>[22]</w:t>
                </w:r>
                <w:r w:rsidR="00AE651A">
                  <w:rPr>
                    <w:rFonts w:eastAsia="Times New Roman" w:cs="Times New Roman"/>
                    <w:szCs w:val="24"/>
                    <w:lang w:val="en-IN" w:eastAsia="en-GB"/>
                  </w:rPr>
                  <w:fldChar w:fldCharType="end"/>
                </w:r>
              </w:sdtContent>
            </w:sdt>
          </w:p>
        </w:tc>
        <w:tc>
          <w:tcPr>
            <w:tcW w:w="0" w:type="auto"/>
            <w:hideMark/>
          </w:tcPr>
          <w:p w14:paraId="1AA040A4"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Enhances teamwork and discussions</w:t>
            </w:r>
          </w:p>
        </w:tc>
      </w:tr>
      <w:tr w:rsidR="00FC3DA2" w:rsidRPr="00FC3DA2" w14:paraId="23033899" w14:textId="77777777" w:rsidTr="00FC3DA2">
        <w:tc>
          <w:tcPr>
            <w:tcW w:w="0" w:type="auto"/>
            <w:hideMark/>
          </w:tcPr>
          <w:p w14:paraId="7B3DE754"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Recording</w:t>
            </w:r>
          </w:p>
        </w:tc>
        <w:tc>
          <w:tcPr>
            <w:tcW w:w="0" w:type="auto"/>
            <w:hideMark/>
          </w:tcPr>
          <w:p w14:paraId="10E06B9E"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Meetings can be recorded</w:t>
            </w:r>
          </w:p>
        </w:tc>
        <w:tc>
          <w:tcPr>
            <w:tcW w:w="0" w:type="auto"/>
            <w:hideMark/>
          </w:tcPr>
          <w:p w14:paraId="0C8D47AC"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Helps in documentation and training</w:t>
            </w:r>
          </w:p>
        </w:tc>
      </w:tr>
      <w:tr w:rsidR="00FC3DA2" w:rsidRPr="00FC3DA2" w14:paraId="6AD3C5B9" w14:textId="77777777" w:rsidTr="00FC3DA2">
        <w:tc>
          <w:tcPr>
            <w:tcW w:w="0" w:type="auto"/>
            <w:hideMark/>
          </w:tcPr>
          <w:p w14:paraId="4D9F1861"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Chat Function</w:t>
            </w:r>
          </w:p>
        </w:tc>
        <w:tc>
          <w:tcPr>
            <w:tcW w:w="0" w:type="auto"/>
            <w:hideMark/>
          </w:tcPr>
          <w:p w14:paraId="6B77100F"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Instant messaging during meetings</w:t>
            </w:r>
          </w:p>
        </w:tc>
        <w:tc>
          <w:tcPr>
            <w:tcW w:w="0" w:type="auto"/>
            <w:hideMark/>
          </w:tcPr>
          <w:p w14:paraId="51B012F3" w14:textId="77777777" w:rsidR="00FC3DA2" w:rsidRPr="00FC3DA2" w:rsidRDefault="00FC3DA2" w:rsidP="00FC3DA2">
            <w:pPr>
              <w:jc w:val="left"/>
              <w:rPr>
                <w:rFonts w:eastAsia="Times New Roman" w:cs="Times New Roman"/>
                <w:szCs w:val="24"/>
                <w:lang w:val="en-IN" w:eastAsia="en-GB"/>
              </w:rPr>
            </w:pPr>
            <w:r w:rsidRPr="00FC3DA2">
              <w:rPr>
                <w:rFonts w:eastAsia="Times New Roman" w:cs="Times New Roman"/>
                <w:szCs w:val="24"/>
                <w:lang w:val="en-IN" w:eastAsia="en-GB"/>
              </w:rPr>
              <w:t>Improves communication clarity</w:t>
            </w:r>
          </w:p>
        </w:tc>
      </w:tr>
    </w:tbl>
    <w:p w14:paraId="41C26A71" w14:textId="77777777" w:rsidR="00FC3DA2" w:rsidRPr="00FC3DA2" w:rsidRDefault="00FC3DA2" w:rsidP="00FC3DA2">
      <w:pPr>
        <w:rPr>
          <w:lang w:val="en-IN" w:eastAsia="en-GB"/>
        </w:rPr>
      </w:pPr>
    </w:p>
    <w:p w14:paraId="367E5B94" w14:textId="6B1ECE61" w:rsidR="00EF4310" w:rsidRDefault="00EF4310" w:rsidP="00EF4310">
      <w:pPr>
        <w:rPr>
          <w:lang w:val="en-IN" w:eastAsia="en-GB"/>
        </w:rPr>
      </w:pPr>
      <w:r w:rsidRPr="003A67DF">
        <w:rPr>
          <w:b/>
          <w:bCs/>
          <w:lang w:val="en-IN" w:eastAsia="en-GB"/>
        </w:rPr>
        <w:t>Advantages and Limitations of Zoom</w:t>
      </w:r>
      <w:r>
        <w:rPr>
          <w:lang w:val="en-IN" w:eastAsia="en-GB"/>
        </w:rPr>
        <w:t>:</w:t>
      </w:r>
    </w:p>
    <w:p w14:paraId="13835F5C" w14:textId="4B367757" w:rsidR="00EF4310" w:rsidRDefault="00EF4310" w:rsidP="00EF4310">
      <w:r>
        <w:rPr>
          <w:lang w:val="en-IN" w:eastAsia="en-GB"/>
        </w:rPr>
        <w:t xml:space="preserve">The advantages of Zoom include user friendly interface that allows users to join and host meetings efficiently. It helps people to host and get into meetings with minimal technical knowledge. </w:t>
      </w:r>
      <w:r>
        <w:t xml:space="preserve">It supports </w:t>
      </w:r>
      <w:r w:rsidRPr="00EF4310">
        <w:rPr>
          <w:rStyle w:val="Strong"/>
          <w:b w:val="0"/>
          <w:bCs w:val="0"/>
        </w:rPr>
        <w:t>high-quality video and audio conferencing</w:t>
      </w:r>
      <w:r>
        <w:t xml:space="preserve">, enabling clear communication among remote teams. Features such as </w:t>
      </w:r>
      <w:r w:rsidRPr="00EF4310">
        <w:rPr>
          <w:rStyle w:val="Strong"/>
          <w:b w:val="0"/>
          <w:bCs w:val="0"/>
        </w:rPr>
        <w:t>screen sharing, recording, and breakout rooms</w:t>
      </w:r>
      <w:r>
        <w:t xml:space="preserve"> enhance collaboration and make it suitable for presentations, training, and group discussions. Zoom is also a highly scalable tool for holding and arranging meetings. It also allows both small meetings and large webinars with hundreds of participants. It is also accessible across multiple devices, including laptops, tablets, and smartphones. There are also some limitations of Zoom where its free version can only hold meetings for only 40 minutes straight. This can interrupt proper discussions within an ongoing meeting and disrupt </w:t>
      </w:r>
      <w:r>
        <w:lastRenderedPageBreak/>
        <w:t xml:space="preserve">stakeholders from discussing something important. Zoom also requires a </w:t>
      </w:r>
      <w:r w:rsidRPr="00EF4310">
        <w:rPr>
          <w:rStyle w:val="Strong"/>
          <w:b w:val="0"/>
          <w:bCs w:val="0"/>
        </w:rPr>
        <w:t>stable internet</w:t>
      </w:r>
      <w:r>
        <w:rPr>
          <w:rStyle w:val="Strong"/>
        </w:rPr>
        <w:t xml:space="preserve"> </w:t>
      </w:r>
      <w:r w:rsidRPr="00EF4310">
        <w:rPr>
          <w:rStyle w:val="Strong"/>
          <w:b w:val="0"/>
          <w:bCs w:val="0"/>
        </w:rPr>
        <w:t>connection</w:t>
      </w:r>
      <w:r>
        <w:t xml:space="preserve">, and poor connectivity can lead to audio or video disruptions. There have also been </w:t>
      </w:r>
      <w:r w:rsidRPr="00EF4310">
        <w:rPr>
          <w:rStyle w:val="Strong"/>
          <w:b w:val="0"/>
          <w:bCs w:val="0"/>
        </w:rPr>
        <w:t>security and privacy concerns</w:t>
      </w:r>
      <w:r>
        <w:t>, especially in earlier versions, such as unauthorised access to meetings. Furthermore, advanced features are only available in paid plans, which may increase costs for businesses. Moreover, it can be stated that Zoom is highly effective, its limitations must be managed for optimal use</w:t>
      </w:r>
      <w:sdt>
        <w:sdtPr>
          <w:id w:val="1350912626"/>
          <w:citation/>
        </w:sdtPr>
        <w:sdtEndPr/>
        <w:sdtContent>
          <w:r w:rsidR="00AE651A">
            <w:fldChar w:fldCharType="begin"/>
          </w:r>
          <w:r w:rsidR="00AE651A">
            <w:instrText xml:space="preserve"> CITATION Jai25 \l 2057 </w:instrText>
          </w:r>
          <w:r w:rsidR="00AE651A">
            <w:fldChar w:fldCharType="separate"/>
          </w:r>
          <w:r w:rsidR="00AE651A">
            <w:rPr>
              <w:noProof/>
            </w:rPr>
            <w:t xml:space="preserve"> </w:t>
          </w:r>
          <w:r w:rsidR="00AE651A" w:rsidRPr="00AE651A">
            <w:rPr>
              <w:noProof/>
            </w:rPr>
            <w:t>[23]</w:t>
          </w:r>
          <w:r w:rsidR="00AE651A">
            <w:fldChar w:fldCharType="end"/>
          </w:r>
        </w:sdtContent>
      </w:sdt>
      <w:r>
        <w:t>.</w:t>
      </w:r>
    </w:p>
    <w:p w14:paraId="4C4E3D41" w14:textId="751DF6CC" w:rsidR="00EF4310" w:rsidRPr="00EF4310" w:rsidRDefault="00EF4310" w:rsidP="00EF4310">
      <w:pPr>
        <w:rPr>
          <w:b/>
          <w:bCs/>
        </w:rPr>
      </w:pPr>
      <w:r w:rsidRPr="00EF4310">
        <w:rPr>
          <w:b/>
          <w:bCs/>
        </w:rPr>
        <w:t>Collaboration Application: Slack</w:t>
      </w:r>
    </w:p>
    <w:p w14:paraId="37F6FC8D" w14:textId="729A6080" w:rsidR="00EF4310" w:rsidRDefault="00EF4310" w:rsidP="00EF4310">
      <w:r>
        <w:t>Overview of the Slack application:</w:t>
      </w:r>
    </w:p>
    <w:p w14:paraId="4DD9628F" w14:textId="45A865FD" w:rsidR="00EF4310" w:rsidRDefault="00EF4310" w:rsidP="00EF4310">
      <w:r>
        <w:t>Slack is a cloud-based collaboration tool for team communication and workflow management.</w:t>
      </w:r>
    </w:p>
    <w:p w14:paraId="43A18BC4" w14:textId="41B0ABE6" w:rsidR="00EF4310" w:rsidRDefault="00EF4310" w:rsidP="00EF4310">
      <w:r>
        <w:t xml:space="preserve">The purpose of using Slack </w:t>
      </w:r>
      <w:r w:rsidR="003A67DF">
        <w:t>enables real-time messaging and collaboration system within teams. It is both asynchronous and synchronous collaboration tool. Slack is used for going through effective communication channels for building teams and projects. It also integrates with multiple tools and centralised communication system</w:t>
      </w:r>
      <w:sdt>
        <w:sdtPr>
          <w:id w:val="117497993"/>
          <w:citation/>
        </w:sdtPr>
        <w:sdtEndPr/>
        <w:sdtContent>
          <w:r w:rsidR="00AE651A">
            <w:fldChar w:fldCharType="begin"/>
          </w:r>
          <w:r w:rsidR="00AE651A">
            <w:instrText xml:space="preserve"> CITATION Str24 \l 2057 </w:instrText>
          </w:r>
          <w:r w:rsidR="00AE651A">
            <w:fldChar w:fldCharType="separate"/>
          </w:r>
          <w:r w:rsidR="00AE651A">
            <w:rPr>
              <w:noProof/>
            </w:rPr>
            <w:t xml:space="preserve"> </w:t>
          </w:r>
          <w:r w:rsidR="00AE651A" w:rsidRPr="00AE651A">
            <w:rPr>
              <w:noProof/>
            </w:rPr>
            <w:t>[24]</w:t>
          </w:r>
          <w:r w:rsidR="00AE651A">
            <w:fldChar w:fldCharType="end"/>
          </w:r>
        </w:sdtContent>
      </w:sdt>
      <w:r w:rsidR="003A67DF">
        <w:t xml:space="preserve">. </w:t>
      </w:r>
    </w:p>
    <w:p w14:paraId="58FCCA87" w14:textId="77777777" w:rsidR="003A67DF" w:rsidRDefault="003A67DF" w:rsidP="00EF4310"/>
    <w:p w14:paraId="7D1213B6" w14:textId="206FB0C1" w:rsidR="003A67DF" w:rsidRDefault="003A67DF" w:rsidP="00EF4310">
      <w:pPr>
        <w:rPr>
          <w:b/>
          <w:bCs/>
          <w:u w:val="single"/>
        </w:rPr>
      </w:pPr>
      <w:r w:rsidRPr="003A67DF">
        <w:rPr>
          <w:b/>
          <w:bCs/>
          <w:u w:val="single"/>
        </w:rPr>
        <w:t>Key Features of Slack</w:t>
      </w:r>
    </w:p>
    <w:tbl>
      <w:tblPr>
        <w:tblStyle w:val="TableGrid"/>
        <w:tblW w:w="0" w:type="auto"/>
        <w:tblLook w:val="04A0" w:firstRow="1" w:lastRow="0" w:firstColumn="1" w:lastColumn="0" w:noHBand="0" w:noVBand="1"/>
      </w:tblPr>
      <w:tblGrid>
        <w:gridCol w:w="1800"/>
        <w:gridCol w:w="3979"/>
        <w:gridCol w:w="3237"/>
      </w:tblGrid>
      <w:tr w:rsidR="003A67DF" w:rsidRPr="003A67DF" w14:paraId="7CED6E98" w14:textId="77777777" w:rsidTr="003A67DF">
        <w:tc>
          <w:tcPr>
            <w:tcW w:w="0" w:type="auto"/>
            <w:hideMark/>
          </w:tcPr>
          <w:p w14:paraId="0A1FB3C6" w14:textId="77777777" w:rsidR="003A67DF" w:rsidRPr="003A67DF" w:rsidRDefault="003A67DF" w:rsidP="003A67DF">
            <w:pPr>
              <w:rPr>
                <w:b/>
                <w:bCs/>
                <w:lang w:val="en-IN" w:eastAsia="en-GB"/>
              </w:rPr>
            </w:pPr>
            <w:r w:rsidRPr="003A67DF">
              <w:rPr>
                <w:b/>
                <w:bCs/>
                <w:lang w:val="en-IN" w:eastAsia="en-GB"/>
              </w:rPr>
              <w:t>Feature</w:t>
            </w:r>
          </w:p>
        </w:tc>
        <w:tc>
          <w:tcPr>
            <w:tcW w:w="0" w:type="auto"/>
            <w:hideMark/>
          </w:tcPr>
          <w:p w14:paraId="7D40741D" w14:textId="77777777" w:rsidR="003A67DF" w:rsidRPr="003A67DF" w:rsidRDefault="003A67DF" w:rsidP="003A67DF">
            <w:pPr>
              <w:rPr>
                <w:b/>
                <w:bCs/>
                <w:lang w:val="en-IN" w:eastAsia="en-GB"/>
              </w:rPr>
            </w:pPr>
            <w:r w:rsidRPr="003A67DF">
              <w:rPr>
                <w:b/>
                <w:bCs/>
                <w:lang w:val="en-IN" w:eastAsia="en-GB"/>
              </w:rPr>
              <w:t>Description</w:t>
            </w:r>
          </w:p>
        </w:tc>
        <w:tc>
          <w:tcPr>
            <w:tcW w:w="0" w:type="auto"/>
            <w:hideMark/>
          </w:tcPr>
          <w:p w14:paraId="2CB37DCA" w14:textId="77777777" w:rsidR="003A67DF" w:rsidRPr="003A67DF" w:rsidRDefault="003A67DF" w:rsidP="003A67DF">
            <w:pPr>
              <w:rPr>
                <w:b/>
                <w:bCs/>
                <w:lang w:val="en-IN" w:eastAsia="en-GB"/>
              </w:rPr>
            </w:pPr>
            <w:r w:rsidRPr="003A67DF">
              <w:rPr>
                <w:b/>
                <w:bCs/>
                <w:lang w:val="en-IN" w:eastAsia="en-GB"/>
              </w:rPr>
              <w:t>Business Benefit</w:t>
            </w:r>
          </w:p>
        </w:tc>
      </w:tr>
      <w:tr w:rsidR="003A67DF" w:rsidRPr="003A67DF" w14:paraId="50CFBC09" w14:textId="77777777" w:rsidTr="003A67DF">
        <w:tc>
          <w:tcPr>
            <w:tcW w:w="0" w:type="auto"/>
            <w:hideMark/>
          </w:tcPr>
          <w:p w14:paraId="3BB8B09C" w14:textId="77777777" w:rsidR="003A67DF" w:rsidRPr="003A67DF" w:rsidRDefault="003A67DF" w:rsidP="003A67DF">
            <w:pPr>
              <w:rPr>
                <w:lang w:val="en-IN" w:eastAsia="en-GB"/>
              </w:rPr>
            </w:pPr>
            <w:r w:rsidRPr="003A67DF">
              <w:rPr>
                <w:lang w:val="en-IN" w:eastAsia="en-GB"/>
              </w:rPr>
              <w:t>Channels</w:t>
            </w:r>
          </w:p>
        </w:tc>
        <w:tc>
          <w:tcPr>
            <w:tcW w:w="0" w:type="auto"/>
            <w:hideMark/>
          </w:tcPr>
          <w:p w14:paraId="375C2006" w14:textId="77777777" w:rsidR="003A67DF" w:rsidRPr="003A67DF" w:rsidRDefault="003A67DF" w:rsidP="003A67DF">
            <w:pPr>
              <w:rPr>
                <w:lang w:val="en-IN" w:eastAsia="en-GB"/>
              </w:rPr>
            </w:pPr>
            <w:r w:rsidRPr="003A67DF">
              <w:rPr>
                <w:lang w:val="en-IN" w:eastAsia="en-GB"/>
              </w:rPr>
              <w:t>Organised chat rooms for teams/projects</w:t>
            </w:r>
          </w:p>
        </w:tc>
        <w:tc>
          <w:tcPr>
            <w:tcW w:w="0" w:type="auto"/>
            <w:hideMark/>
          </w:tcPr>
          <w:p w14:paraId="6445475E" w14:textId="77777777" w:rsidR="003A67DF" w:rsidRPr="003A67DF" w:rsidRDefault="003A67DF" w:rsidP="003A67DF">
            <w:pPr>
              <w:rPr>
                <w:lang w:val="en-IN" w:eastAsia="en-GB"/>
              </w:rPr>
            </w:pPr>
            <w:r w:rsidRPr="003A67DF">
              <w:rPr>
                <w:lang w:val="en-IN" w:eastAsia="en-GB"/>
              </w:rPr>
              <w:t>Keeps communication structured</w:t>
            </w:r>
          </w:p>
        </w:tc>
      </w:tr>
      <w:tr w:rsidR="003A67DF" w:rsidRPr="003A67DF" w14:paraId="2113896B" w14:textId="77777777" w:rsidTr="003A67DF">
        <w:tc>
          <w:tcPr>
            <w:tcW w:w="0" w:type="auto"/>
            <w:hideMark/>
          </w:tcPr>
          <w:p w14:paraId="4C6D8BC5" w14:textId="77777777" w:rsidR="003A67DF" w:rsidRPr="003A67DF" w:rsidRDefault="003A67DF" w:rsidP="003A67DF">
            <w:pPr>
              <w:rPr>
                <w:lang w:val="en-IN" w:eastAsia="en-GB"/>
              </w:rPr>
            </w:pPr>
            <w:r w:rsidRPr="003A67DF">
              <w:rPr>
                <w:lang w:val="en-IN" w:eastAsia="en-GB"/>
              </w:rPr>
              <w:t>Direct Messaging</w:t>
            </w:r>
          </w:p>
        </w:tc>
        <w:tc>
          <w:tcPr>
            <w:tcW w:w="0" w:type="auto"/>
            <w:hideMark/>
          </w:tcPr>
          <w:p w14:paraId="2197F0FD" w14:textId="77777777" w:rsidR="003A67DF" w:rsidRPr="003A67DF" w:rsidRDefault="003A67DF" w:rsidP="003A67DF">
            <w:pPr>
              <w:rPr>
                <w:lang w:val="en-IN" w:eastAsia="en-GB"/>
              </w:rPr>
            </w:pPr>
            <w:r w:rsidRPr="003A67DF">
              <w:rPr>
                <w:lang w:val="en-IN" w:eastAsia="en-GB"/>
              </w:rPr>
              <w:t>Private communication between users</w:t>
            </w:r>
          </w:p>
        </w:tc>
        <w:tc>
          <w:tcPr>
            <w:tcW w:w="0" w:type="auto"/>
            <w:hideMark/>
          </w:tcPr>
          <w:p w14:paraId="5D04ED61" w14:textId="77777777" w:rsidR="003A67DF" w:rsidRPr="003A67DF" w:rsidRDefault="003A67DF" w:rsidP="003A67DF">
            <w:pPr>
              <w:rPr>
                <w:lang w:val="en-IN" w:eastAsia="en-GB"/>
              </w:rPr>
            </w:pPr>
            <w:r w:rsidRPr="003A67DF">
              <w:rPr>
                <w:lang w:val="en-IN" w:eastAsia="en-GB"/>
              </w:rPr>
              <w:t>Quick decision-making</w:t>
            </w:r>
          </w:p>
        </w:tc>
      </w:tr>
      <w:tr w:rsidR="003A67DF" w:rsidRPr="003A67DF" w14:paraId="007E66B6" w14:textId="77777777" w:rsidTr="003A67DF">
        <w:tc>
          <w:tcPr>
            <w:tcW w:w="0" w:type="auto"/>
            <w:hideMark/>
          </w:tcPr>
          <w:p w14:paraId="058B85EC" w14:textId="77777777" w:rsidR="003A67DF" w:rsidRPr="003A67DF" w:rsidRDefault="003A67DF" w:rsidP="003A67DF">
            <w:pPr>
              <w:rPr>
                <w:lang w:val="en-IN" w:eastAsia="en-GB"/>
              </w:rPr>
            </w:pPr>
            <w:r w:rsidRPr="003A67DF">
              <w:rPr>
                <w:lang w:val="en-IN" w:eastAsia="en-GB"/>
              </w:rPr>
              <w:t>File Sharing</w:t>
            </w:r>
          </w:p>
        </w:tc>
        <w:tc>
          <w:tcPr>
            <w:tcW w:w="0" w:type="auto"/>
            <w:hideMark/>
          </w:tcPr>
          <w:p w14:paraId="549D5D1D" w14:textId="77777777" w:rsidR="003A67DF" w:rsidRPr="003A67DF" w:rsidRDefault="003A67DF" w:rsidP="003A67DF">
            <w:pPr>
              <w:rPr>
                <w:lang w:val="en-IN" w:eastAsia="en-GB"/>
              </w:rPr>
            </w:pPr>
            <w:r w:rsidRPr="003A67DF">
              <w:rPr>
                <w:lang w:val="en-IN" w:eastAsia="en-GB"/>
              </w:rPr>
              <w:t>Share documents and media</w:t>
            </w:r>
          </w:p>
        </w:tc>
        <w:tc>
          <w:tcPr>
            <w:tcW w:w="0" w:type="auto"/>
            <w:hideMark/>
          </w:tcPr>
          <w:p w14:paraId="340A0C16" w14:textId="77777777" w:rsidR="003A67DF" w:rsidRPr="003A67DF" w:rsidRDefault="003A67DF" w:rsidP="003A67DF">
            <w:pPr>
              <w:rPr>
                <w:lang w:val="en-IN" w:eastAsia="en-GB"/>
              </w:rPr>
            </w:pPr>
            <w:r w:rsidRPr="003A67DF">
              <w:rPr>
                <w:lang w:val="en-IN" w:eastAsia="en-GB"/>
              </w:rPr>
              <w:t>Improves collaboration</w:t>
            </w:r>
          </w:p>
        </w:tc>
      </w:tr>
      <w:tr w:rsidR="003A67DF" w:rsidRPr="003A67DF" w14:paraId="2D41B134" w14:textId="77777777" w:rsidTr="003A67DF">
        <w:tc>
          <w:tcPr>
            <w:tcW w:w="0" w:type="auto"/>
            <w:hideMark/>
          </w:tcPr>
          <w:p w14:paraId="0C3708DF" w14:textId="77777777" w:rsidR="003A67DF" w:rsidRPr="003A67DF" w:rsidRDefault="003A67DF" w:rsidP="003A67DF">
            <w:pPr>
              <w:rPr>
                <w:lang w:val="en-IN" w:eastAsia="en-GB"/>
              </w:rPr>
            </w:pPr>
            <w:r w:rsidRPr="003A67DF">
              <w:rPr>
                <w:lang w:val="en-IN" w:eastAsia="en-GB"/>
              </w:rPr>
              <w:t>Integrations</w:t>
            </w:r>
          </w:p>
        </w:tc>
        <w:tc>
          <w:tcPr>
            <w:tcW w:w="0" w:type="auto"/>
            <w:hideMark/>
          </w:tcPr>
          <w:p w14:paraId="365C01B2" w14:textId="77777777" w:rsidR="003A67DF" w:rsidRPr="003A67DF" w:rsidRDefault="003A67DF" w:rsidP="003A67DF">
            <w:pPr>
              <w:rPr>
                <w:lang w:val="en-IN" w:eastAsia="en-GB"/>
              </w:rPr>
            </w:pPr>
            <w:r w:rsidRPr="003A67DF">
              <w:rPr>
                <w:lang w:val="en-IN" w:eastAsia="en-GB"/>
              </w:rPr>
              <w:t>Connects with apps like Google Drive, Zoom</w:t>
            </w:r>
          </w:p>
        </w:tc>
        <w:tc>
          <w:tcPr>
            <w:tcW w:w="0" w:type="auto"/>
            <w:hideMark/>
          </w:tcPr>
          <w:p w14:paraId="02B9CEDD" w14:textId="77777777" w:rsidR="003A67DF" w:rsidRPr="003A67DF" w:rsidRDefault="003A67DF" w:rsidP="003A67DF">
            <w:pPr>
              <w:rPr>
                <w:lang w:val="en-IN" w:eastAsia="en-GB"/>
              </w:rPr>
            </w:pPr>
            <w:r w:rsidRPr="003A67DF">
              <w:rPr>
                <w:lang w:val="en-IN" w:eastAsia="en-GB"/>
              </w:rPr>
              <w:t>Streamlines workflows</w:t>
            </w:r>
          </w:p>
        </w:tc>
      </w:tr>
      <w:tr w:rsidR="003A67DF" w:rsidRPr="003A67DF" w14:paraId="20E8B6D4" w14:textId="77777777" w:rsidTr="003A67DF">
        <w:tc>
          <w:tcPr>
            <w:tcW w:w="0" w:type="auto"/>
            <w:hideMark/>
          </w:tcPr>
          <w:p w14:paraId="4C37E538" w14:textId="77777777" w:rsidR="003A67DF" w:rsidRPr="003A67DF" w:rsidRDefault="003A67DF" w:rsidP="003A67DF">
            <w:pPr>
              <w:rPr>
                <w:lang w:val="en-IN" w:eastAsia="en-GB"/>
              </w:rPr>
            </w:pPr>
            <w:r w:rsidRPr="003A67DF">
              <w:rPr>
                <w:lang w:val="en-IN" w:eastAsia="en-GB"/>
              </w:rPr>
              <w:t>Search Function</w:t>
            </w:r>
          </w:p>
        </w:tc>
        <w:tc>
          <w:tcPr>
            <w:tcW w:w="0" w:type="auto"/>
            <w:hideMark/>
          </w:tcPr>
          <w:p w14:paraId="17617135" w14:textId="77777777" w:rsidR="003A67DF" w:rsidRPr="003A67DF" w:rsidRDefault="003A67DF" w:rsidP="003A67DF">
            <w:pPr>
              <w:rPr>
                <w:lang w:val="en-IN" w:eastAsia="en-GB"/>
              </w:rPr>
            </w:pPr>
            <w:r w:rsidRPr="003A67DF">
              <w:rPr>
                <w:lang w:val="en-IN" w:eastAsia="en-GB"/>
              </w:rPr>
              <w:t>Search past messages and files</w:t>
            </w:r>
          </w:p>
        </w:tc>
        <w:tc>
          <w:tcPr>
            <w:tcW w:w="0" w:type="auto"/>
            <w:hideMark/>
          </w:tcPr>
          <w:p w14:paraId="1040CC42" w14:textId="77777777" w:rsidR="003A67DF" w:rsidRPr="003A67DF" w:rsidRDefault="003A67DF" w:rsidP="003A67DF">
            <w:pPr>
              <w:rPr>
                <w:lang w:val="en-IN" w:eastAsia="en-GB"/>
              </w:rPr>
            </w:pPr>
            <w:r w:rsidRPr="003A67DF">
              <w:rPr>
                <w:lang w:val="en-IN" w:eastAsia="en-GB"/>
              </w:rPr>
              <w:t>Saves time and improves efficiency</w:t>
            </w:r>
          </w:p>
        </w:tc>
      </w:tr>
    </w:tbl>
    <w:p w14:paraId="59898F11" w14:textId="77777777" w:rsidR="003A67DF" w:rsidRDefault="003A67DF" w:rsidP="00EF4310"/>
    <w:p w14:paraId="5A0CE2CC" w14:textId="77777777" w:rsidR="003A67DF" w:rsidRDefault="003A67DF" w:rsidP="00EF4310">
      <w:r w:rsidRPr="003A67DF">
        <w:rPr>
          <w:b/>
          <w:bCs/>
        </w:rPr>
        <w:t>Advantages and Limitations</w:t>
      </w:r>
      <w:r>
        <w:rPr>
          <w:b/>
          <w:bCs/>
        </w:rPr>
        <w:t xml:space="preserve"> of Slack</w:t>
      </w:r>
      <w:r>
        <w:t>:</w:t>
      </w:r>
    </w:p>
    <w:tbl>
      <w:tblPr>
        <w:tblStyle w:val="TableGrid"/>
        <w:tblW w:w="0" w:type="auto"/>
        <w:tblLook w:val="04A0" w:firstRow="1" w:lastRow="0" w:firstColumn="1" w:lastColumn="0" w:noHBand="0" w:noVBand="1"/>
      </w:tblPr>
      <w:tblGrid>
        <w:gridCol w:w="1794"/>
        <w:gridCol w:w="2800"/>
        <w:gridCol w:w="1824"/>
        <w:gridCol w:w="2598"/>
      </w:tblGrid>
      <w:tr w:rsidR="003A67DF" w:rsidRPr="003A67DF" w14:paraId="0C267FA6" w14:textId="77777777" w:rsidTr="003A67DF">
        <w:tc>
          <w:tcPr>
            <w:tcW w:w="0" w:type="auto"/>
            <w:hideMark/>
          </w:tcPr>
          <w:p w14:paraId="4F70B3BE" w14:textId="77777777" w:rsidR="003A67DF" w:rsidRPr="003A67DF" w:rsidRDefault="003A67DF" w:rsidP="003A67DF">
            <w:pPr>
              <w:rPr>
                <w:b/>
                <w:bCs/>
                <w:lang w:val="en-IN" w:eastAsia="en-GB"/>
              </w:rPr>
            </w:pPr>
            <w:r w:rsidRPr="003A67DF">
              <w:rPr>
                <w:b/>
                <w:bCs/>
                <w:lang w:val="en-IN" w:eastAsia="en-GB"/>
              </w:rPr>
              <w:t>Advantages</w:t>
            </w:r>
          </w:p>
        </w:tc>
        <w:tc>
          <w:tcPr>
            <w:tcW w:w="0" w:type="auto"/>
            <w:hideMark/>
          </w:tcPr>
          <w:p w14:paraId="31AC57EA" w14:textId="77777777" w:rsidR="003A67DF" w:rsidRPr="003A67DF" w:rsidRDefault="003A67DF" w:rsidP="003A67DF">
            <w:pPr>
              <w:rPr>
                <w:b/>
                <w:bCs/>
                <w:lang w:val="en-IN" w:eastAsia="en-GB"/>
              </w:rPr>
            </w:pPr>
            <w:r w:rsidRPr="003A67DF">
              <w:rPr>
                <w:b/>
                <w:bCs/>
                <w:lang w:val="en-IN" w:eastAsia="en-GB"/>
              </w:rPr>
              <w:t>Explanation</w:t>
            </w:r>
          </w:p>
        </w:tc>
        <w:tc>
          <w:tcPr>
            <w:tcW w:w="0" w:type="auto"/>
            <w:hideMark/>
          </w:tcPr>
          <w:p w14:paraId="3BB58852" w14:textId="77777777" w:rsidR="003A67DF" w:rsidRPr="003A67DF" w:rsidRDefault="003A67DF" w:rsidP="003A67DF">
            <w:pPr>
              <w:rPr>
                <w:b/>
                <w:bCs/>
                <w:lang w:val="en-IN" w:eastAsia="en-GB"/>
              </w:rPr>
            </w:pPr>
            <w:r w:rsidRPr="003A67DF">
              <w:rPr>
                <w:b/>
                <w:bCs/>
                <w:lang w:val="en-IN" w:eastAsia="en-GB"/>
              </w:rPr>
              <w:t>Limitations</w:t>
            </w:r>
          </w:p>
        </w:tc>
        <w:tc>
          <w:tcPr>
            <w:tcW w:w="0" w:type="auto"/>
            <w:hideMark/>
          </w:tcPr>
          <w:p w14:paraId="3E3B833D" w14:textId="77777777" w:rsidR="003A67DF" w:rsidRPr="003A67DF" w:rsidRDefault="003A67DF" w:rsidP="003A67DF">
            <w:pPr>
              <w:rPr>
                <w:b/>
                <w:bCs/>
                <w:lang w:val="en-IN" w:eastAsia="en-GB"/>
              </w:rPr>
            </w:pPr>
            <w:r w:rsidRPr="003A67DF">
              <w:rPr>
                <w:b/>
                <w:bCs/>
                <w:lang w:val="en-IN" w:eastAsia="en-GB"/>
              </w:rPr>
              <w:t>Explanation</w:t>
            </w:r>
          </w:p>
        </w:tc>
      </w:tr>
      <w:tr w:rsidR="003A67DF" w:rsidRPr="003A67DF" w14:paraId="1EA769AC" w14:textId="77777777" w:rsidTr="003A67DF">
        <w:tc>
          <w:tcPr>
            <w:tcW w:w="0" w:type="auto"/>
            <w:hideMark/>
          </w:tcPr>
          <w:p w14:paraId="3BFBB788" w14:textId="77777777" w:rsidR="003A67DF" w:rsidRPr="003A67DF" w:rsidRDefault="003A67DF" w:rsidP="003A67DF">
            <w:pPr>
              <w:rPr>
                <w:lang w:val="en-IN" w:eastAsia="en-GB"/>
              </w:rPr>
            </w:pPr>
            <w:r w:rsidRPr="003A67DF">
              <w:rPr>
                <w:lang w:val="en-IN" w:eastAsia="en-GB"/>
              </w:rPr>
              <w:t>Real-time communication</w:t>
            </w:r>
          </w:p>
        </w:tc>
        <w:tc>
          <w:tcPr>
            <w:tcW w:w="0" w:type="auto"/>
            <w:hideMark/>
          </w:tcPr>
          <w:p w14:paraId="42BCA709" w14:textId="1B95D944" w:rsidR="003A67DF" w:rsidRPr="003A67DF" w:rsidRDefault="003A67DF" w:rsidP="003A67DF">
            <w:pPr>
              <w:rPr>
                <w:lang w:val="en-IN" w:eastAsia="en-GB"/>
              </w:rPr>
            </w:pPr>
            <w:r w:rsidRPr="003A67DF">
              <w:rPr>
                <w:lang w:val="en-IN" w:eastAsia="en-GB"/>
              </w:rPr>
              <w:t xml:space="preserve">Slack enables instant messaging between team members, allowing quick sharing of ideas, updates, </w:t>
            </w:r>
            <w:r w:rsidRPr="003A67DF">
              <w:rPr>
                <w:lang w:val="en-IN" w:eastAsia="en-GB"/>
              </w:rPr>
              <w:lastRenderedPageBreak/>
              <w:t>and feedback. This improves responsiveness and helps teams make faster decisions without delays caused by emails</w:t>
            </w:r>
            <w:r w:rsidR="001B198B">
              <w:rPr>
                <w:lang w:val="en-IN" w:eastAsia="en-GB"/>
              </w:rPr>
              <w:t xml:space="preserve"> </w:t>
            </w:r>
            <w:sdt>
              <w:sdtPr>
                <w:rPr>
                  <w:lang w:val="en-IN" w:eastAsia="en-GB"/>
                </w:rPr>
                <w:id w:val="-1805229198"/>
                <w:citation/>
              </w:sdtPr>
              <w:sdtEndPr/>
              <w:sdtContent>
                <w:r w:rsidR="004D6F67">
                  <w:rPr>
                    <w:lang w:val="en-IN" w:eastAsia="en-GB"/>
                  </w:rPr>
                  <w:fldChar w:fldCharType="begin"/>
                </w:r>
                <w:r w:rsidR="004D6F67">
                  <w:rPr>
                    <w:lang w:eastAsia="en-GB"/>
                  </w:rPr>
                  <w:instrText xml:space="preserve"> CITATION Str24 \l 2057 </w:instrText>
                </w:r>
                <w:r w:rsidR="004D6F67">
                  <w:rPr>
                    <w:lang w:val="en-IN" w:eastAsia="en-GB"/>
                  </w:rPr>
                  <w:fldChar w:fldCharType="separate"/>
                </w:r>
                <w:r w:rsidR="004D6F67">
                  <w:rPr>
                    <w:noProof/>
                    <w:lang w:eastAsia="en-GB"/>
                  </w:rPr>
                  <w:t xml:space="preserve"> </w:t>
                </w:r>
                <w:r w:rsidR="004D6F67" w:rsidRPr="004D6F67">
                  <w:rPr>
                    <w:noProof/>
                    <w:lang w:eastAsia="en-GB"/>
                  </w:rPr>
                  <w:t>[24]</w:t>
                </w:r>
                <w:r w:rsidR="004D6F67">
                  <w:rPr>
                    <w:lang w:val="en-IN" w:eastAsia="en-GB"/>
                  </w:rPr>
                  <w:fldChar w:fldCharType="end"/>
                </w:r>
              </w:sdtContent>
            </w:sdt>
            <w:r w:rsidRPr="003A67DF">
              <w:rPr>
                <w:lang w:val="en-IN" w:eastAsia="en-GB"/>
              </w:rPr>
              <w:t>.</w:t>
            </w:r>
          </w:p>
        </w:tc>
        <w:tc>
          <w:tcPr>
            <w:tcW w:w="0" w:type="auto"/>
            <w:hideMark/>
          </w:tcPr>
          <w:p w14:paraId="5A60DACF" w14:textId="77777777" w:rsidR="003A67DF" w:rsidRPr="003A67DF" w:rsidRDefault="003A67DF" w:rsidP="003A67DF">
            <w:pPr>
              <w:rPr>
                <w:lang w:val="en-IN" w:eastAsia="en-GB"/>
              </w:rPr>
            </w:pPr>
            <w:r w:rsidRPr="003A67DF">
              <w:rPr>
                <w:lang w:val="en-IN" w:eastAsia="en-GB"/>
              </w:rPr>
              <w:lastRenderedPageBreak/>
              <w:t>Can cause message overload</w:t>
            </w:r>
          </w:p>
        </w:tc>
        <w:tc>
          <w:tcPr>
            <w:tcW w:w="0" w:type="auto"/>
            <w:hideMark/>
          </w:tcPr>
          <w:p w14:paraId="50B72F89" w14:textId="77777777" w:rsidR="003A67DF" w:rsidRPr="003A67DF" w:rsidRDefault="003A67DF" w:rsidP="003A67DF">
            <w:pPr>
              <w:rPr>
                <w:lang w:val="en-IN" w:eastAsia="en-GB"/>
              </w:rPr>
            </w:pPr>
            <w:r w:rsidRPr="003A67DF">
              <w:rPr>
                <w:lang w:val="en-IN" w:eastAsia="en-GB"/>
              </w:rPr>
              <w:t xml:space="preserve">With constant notifications and multiple active channels, users may feel </w:t>
            </w:r>
            <w:r w:rsidRPr="003A67DF">
              <w:rPr>
                <w:lang w:val="en-IN" w:eastAsia="en-GB"/>
              </w:rPr>
              <w:lastRenderedPageBreak/>
              <w:t>overwhelmed. Important messages can get lost, reducing productivity and causing confusion.</w:t>
            </w:r>
          </w:p>
        </w:tc>
      </w:tr>
      <w:tr w:rsidR="003A67DF" w:rsidRPr="003A67DF" w14:paraId="4BBB5116" w14:textId="77777777" w:rsidTr="003A67DF">
        <w:tc>
          <w:tcPr>
            <w:tcW w:w="0" w:type="auto"/>
            <w:hideMark/>
          </w:tcPr>
          <w:p w14:paraId="178DA93A" w14:textId="77777777" w:rsidR="003A67DF" w:rsidRPr="003A67DF" w:rsidRDefault="003A67DF" w:rsidP="003A67DF">
            <w:pPr>
              <w:rPr>
                <w:lang w:val="en-IN" w:eastAsia="en-GB"/>
              </w:rPr>
            </w:pPr>
            <w:r w:rsidRPr="003A67DF">
              <w:rPr>
                <w:lang w:val="en-IN" w:eastAsia="en-GB"/>
              </w:rPr>
              <w:lastRenderedPageBreak/>
              <w:t>Easy collaboration</w:t>
            </w:r>
          </w:p>
        </w:tc>
        <w:tc>
          <w:tcPr>
            <w:tcW w:w="0" w:type="auto"/>
            <w:hideMark/>
          </w:tcPr>
          <w:p w14:paraId="30A1E353" w14:textId="77777777" w:rsidR="003A67DF" w:rsidRPr="003A67DF" w:rsidRDefault="003A67DF" w:rsidP="003A67DF">
            <w:pPr>
              <w:rPr>
                <w:lang w:val="en-IN" w:eastAsia="en-GB"/>
              </w:rPr>
            </w:pPr>
            <w:r w:rsidRPr="003A67DF">
              <w:rPr>
                <w:lang w:val="en-IN" w:eastAsia="en-GB"/>
              </w:rPr>
              <w:t>Slack supports teamwork through channels, file sharing, and group discussions. Teams can collaborate efficiently on projects, share documents, and track conversations in one place.</w:t>
            </w:r>
          </w:p>
        </w:tc>
        <w:tc>
          <w:tcPr>
            <w:tcW w:w="0" w:type="auto"/>
            <w:hideMark/>
          </w:tcPr>
          <w:p w14:paraId="4D9AA50B" w14:textId="77777777" w:rsidR="003A67DF" w:rsidRPr="003A67DF" w:rsidRDefault="003A67DF" w:rsidP="003A67DF">
            <w:pPr>
              <w:rPr>
                <w:lang w:val="en-IN" w:eastAsia="en-GB"/>
              </w:rPr>
            </w:pPr>
            <w:r w:rsidRPr="003A67DF">
              <w:rPr>
                <w:lang w:val="en-IN" w:eastAsia="en-GB"/>
              </w:rPr>
              <w:t>Learning curve for new users</w:t>
            </w:r>
          </w:p>
        </w:tc>
        <w:tc>
          <w:tcPr>
            <w:tcW w:w="0" w:type="auto"/>
            <w:hideMark/>
          </w:tcPr>
          <w:p w14:paraId="40BA722F" w14:textId="561ECC38" w:rsidR="003A67DF" w:rsidRPr="003A67DF" w:rsidRDefault="003A67DF" w:rsidP="003A67DF">
            <w:pPr>
              <w:rPr>
                <w:lang w:val="en-IN" w:eastAsia="en-GB"/>
              </w:rPr>
            </w:pPr>
            <w:r w:rsidRPr="003A67DF">
              <w:rPr>
                <w:lang w:val="en-IN" w:eastAsia="en-GB"/>
              </w:rPr>
              <w:t>New users may find Slack complex due to its features like channels, threads, and integrations. It may take time to understand and use effectively</w:t>
            </w:r>
            <w:sdt>
              <w:sdtPr>
                <w:rPr>
                  <w:lang w:val="en-IN" w:eastAsia="en-GB"/>
                </w:rPr>
                <w:id w:val="-1710329180"/>
                <w:citation/>
              </w:sdtPr>
              <w:sdtEndPr/>
              <w:sdtContent>
                <w:r w:rsidR="004D6F67">
                  <w:rPr>
                    <w:lang w:val="en-IN" w:eastAsia="en-GB"/>
                  </w:rPr>
                  <w:fldChar w:fldCharType="begin"/>
                </w:r>
                <w:r w:rsidR="004D6F67">
                  <w:rPr>
                    <w:lang w:eastAsia="en-GB"/>
                  </w:rPr>
                  <w:instrText xml:space="preserve"> CITATION Str24 \l 2057 </w:instrText>
                </w:r>
                <w:r w:rsidR="004D6F67">
                  <w:rPr>
                    <w:lang w:val="en-IN" w:eastAsia="en-GB"/>
                  </w:rPr>
                  <w:fldChar w:fldCharType="separate"/>
                </w:r>
                <w:r w:rsidR="004D6F67">
                  <w:rPr>
                    <w:noProof/>
                    <w:lang w:eastAsia="en-GB"/>
                  </w:rPr>
                  <w:t xml:space="preserve"> </w:t>
                </w:r>
                <w:r w:rsidR="004D6F67" w:rsidRPr="004D6F67">
                  <w:rPr>
                    <w:noProof/>
                    <w:lang w:eastAsia="en-GB"/>
                  </w:rPr>
                  <w:t>[24]</w:t>
                </w:r>
                <w:r w:rsidR="004D6F67">
                  <w:rPr>
                    <w:lang w:val="en-IN" w:eastAsia="en-GB"/>
                  </w:rPr>
                  <w:fldChar w:fldCharType="end"/>
                </w:r>
              </w:sdtContent>
            </w:sdt>
            <w:r w:rsidRPr="003A67DF">
              <w:rPr>
                <w:lang w:val="en-IN" w:eastAsia="en-GB"/>
              </w:rPr>
              <w:t>.</w:t>
            </w:r>
          </w:p>
        </w:tc>
      </w:tr>
      <w:tr w:rsidR="003A67DF" w:rsidRPr="003A67DF" w14:paraId="48596FED" w14:textId="77777777" w:rsidTr="001B198B">
        <w:trPr>
          <w:trHeight w:val="4228"/>
        </w:trPr>
        <w:tc>
          <w:tcPr>
            <w:tcW w:w="0" w:type="auto"/>
            <w:hideMark/>
          </w:tcPr>
          <w:p w14:paraId="6C2294ED" w14:textId="77777777" w:rsidR="003A67DF" w:rsidRPr="003A67DF" w:rsidRDefault="003A67DF" w:rsidP="003A67DF">
            <w:pPr>
              <w:rPr>
                <w:lang w:val="en-IN" w:eastAsia="en-GB"/>
              </w:rPr>
            </w:pPr>
            <w:r w:rsidRPr="003A67DF">
              <w:rPr>
                <w:lang w:val="en-IN" w:eastAsia="en-GB"/>
              </w:rPr>
              <w:t>Strong integrations</w:t>
            </w:r>
          </w:p>
        </w:tc>
        <w:tc>
          <w:tcPr>
            <w:tcW w:w="0" w:type="auto"/>
            <w:hideMark/>
          </w:tcPr>
          <w:p w14:paraId="05B8436F" w14:textId="7B544ACA" w:rsidR="003A67DF" w:rsidRPr="003A67DF" w:rsidRDefault="003A67DF" w:rsidP="003A67DF">
            <w:pPr>
              <w:rPr>
                <w:lang w:val="en-IN" w:eastAsia="en-GB"/>
              </w:rPr>
            </w:pPr>
            <w:r w:rsidRPr="003A67DF">
              <w:rPr>
                <w:lang w:val="en-IN" w:eastAsia="en-GB"/>
              </w:rPr>
              <w:t>Slack integrates with various tools such as Google Drive, Zoom, and Trello. This allows seamless workflow management and reduces the need to switch between applications</w:t>
            </w:r>
            <w:sdt>
              <w:sdtPr>
                <w:rPr>
                  <w:lang w:val="en-IN" w:eastAsia="en-GB"/>
                </w:rPr>
                <w:id w:val="-74593730"/>
                <w:citation/>
              </w:sdtPr>
              <w:sdtEndPr/>
              <w:sdtContent>
                <w:r w:rsidR="004D6F67">
                  <w:rPr>
                    <w:lang w:val="en-IN" w:eastAsia="en-GB"/>
                  </w:rPr>
                  <w:fldChar w:fldCharType="begin"/>
                </w:r>
                <w:r w:rsidR="004D6F67">
                  <w:rPr>
                    <w:lang w:eastAsia="en-GB"/>
                  </w:rPr>
                  <w:instrText xml:space="preserve"> CITATION Ahm23 \l 2057 </w:instrText>
                </w:r>
                <w:r w:rsidR="004D6F67">
                  <w:rPr>
                    <w:lang w:val="en-IN" w:eastAsia="en-GB"/>
                  </w:rPr>
                  <w:fldChar w:fldCharType="separate"/>
                </w:r>
                <w:r w:rsidR="004D6F67">
                  <w:rPr>
                    <w:noProof/>
                    <w:lang w:eastAsia="en-GB"/>
                  </w:rPr>
                  <w:t xml:space="preserve"> </w:t>
                </w:r>
                <w:r w:rsidR="004D6F67" w:rsidRPr="004D6F67">
                  <w:rPr>
                    <w:noProof/>
                    <w:lang w:eastAsia="en-GB"/>
                  </w:rPr>
                  <w:t>[25]</w:t>
                </w:r>
                <w:r w:rsidR="004D6F67">
                  <w:rPr>
                    <w:lang w:val="en-IN" w:eastAsia="en-GB"/>
                  </w:rPr>
                  <w:fldChar w:fldCharType="end"/>
                </w:r>
              </w:sdtContent>
            </w:sdt>
            <w:r w:rsidRPr="003A67DF">
              <w:rPr>
                <w:lang w:val="en-IN" w:eastAsia="en-GB"/>
              </w:rPr>
              <w:t>.</w:t>
            </w:r>
          </w:p>
        </w:tc>
        <w:tc>
          <w:tcPr>
            <w:tcW w:w="0" w:type="auto"/>
            <w:hideMark/>
          </w:tcPr>
          <w:p w14:paraId="08FFAC0E" w14:textId="77777777" w:rsidR="003A67DF" w:rsidRPr="003A67DF" w:rsidRDefault="003A67DF" w:rsidP="003A67DF">
            <w:pPr>
              <w:rPr>
                <w:lang w:val="en-IN" w:eastAsia="en-GB"/>
              </w:rPr>
            </w:pPr>
            <w:r w:rsidRPr="003A67DF">
              <w:rPr>
                <w:lang w:val="en-IN" w:eastAsia="en-GB"/>
              </w:rPr>
              <w:t>Limited features in free version</w:t>
            </w:r>
          </w:p>
        </w:tc>
        <w:tc>
          <w:tcPr>
            <w:tcW w:w="0" w:type="auto"/>
            <w:hideMark/>
          </w:tcPr>
          <w:p w14:paraId="53784770" w14:textId="77777777" w:rsidR="003A67DF" w:rsidRPr="003A67DF" w:rsidRDefault="003A67DF" w:rsidP="003A67DF">
            <w:pPr>
              <w:rPr>
                <w:lang w:val="en-IN" w:eastAsia="en-GB"/>
              </w:rPr>
            </w:pPr>
            <w:r w:rsidRPr="003A67DF">
              <w:rPr>
                <w:lang w:val="en-IN" w:eastAsia="en-GB"/>
              </w:rPr>
              <w:t>The free version restricts message history and advanced features. Businesses may need paid plans to access full functionality, increasing costs.</w:t>
            </w:r>
          </w:p>
        </w:tc>
      </w:tr>
      <w:tr w:rsidR="003A67DF" w:rsidRPr="003A67DF" w14:paraId="4A1FDBFE" w14:textId="77777777" w:rsidTr="003A67DF">
        <w:tc>
          <w:tcPr>
            <w:tcW w:w="0" w:type="auto"/>
            <w:hideMark/>
          </w:tcPr>
          <w:p w14:paraId="2A27A194" w14:textId="77777777" w:rsidR="003A67DF" w:rsidRPr="003A67DF" w:rsidRDefault="003A67DF" w:rsidP="003A67DF">
            <w:pPr>
              <w:rPr>
                <w:lang w:val="en-IN" w:eastAsia="en-GB"/>
              </w:rPr>
            </w:pPr>
            <w:r w:rsidRPr="003A67DF">
              <w:rPr>
                <w:lang w:val="en-IN" w:eastAsia="en-GB"/>
              </w:rPr>
              <w:t>Accessible on multiple devices</w:t>
            </w:r>
          </w:p>
        </w:tc>
        <w:tc>
          <w:tcPr>
            <w:tcW w:w="0" w:type="auto"/>
            <w:hideMark/>
          </w:tcPr>
          <w:p w14:paraId="4D6E735F" w14:textId="4AAF8D3A" w:rsidR="003A67DF" w:rsidRPr="003A67DF" w:rsidRDefault="003A67DF" w:rsidP="003A67DF">
            <w:pPr>
              <w:rPr>
                <w:lang w:val="en-IN" w:eastAsia="en-GB"/>
              </w:rPr>
            </w:pPr>
            <w:r w:rsidRPr="003A67DF">
              <w:rPr>
                <w:lang w:val="en-IN" w:eastAsia="en-GB"/>
              </w:rPr>
              <w:t>Slack can be used on desktops, smartphones, and tablets, ensuring users stay connected anytime and anywhere</w:t>
            </w:r>
            <w:sdt>
              <w:sdtPr>
                <w:rPr>
                  <w:lang w:val="en-IN" w:eastAsia="en-GB"/>
                </w:rPr>
                <w:id w:val="-1282803176"/>
                <w:citation/>
              </w:sdtPr>
              <w:sdtEndPr/>
              <w:sdtContent>
                <w:r w:rsidR="004D6F67">
                  <w:rPr>
                    <w:lang w:val="en-IN" w:eastAsia="en-GB"/>
                  </w:rPr>
                  <w:fldChar w:fldCharType="begin"/>
                </w:r>
                <w:r w:rsidR="004D6F67">
                  <w:rPr>
                    <w:lang w:eastAsia="en-GB"/>
                  </w:rPr>
                  <w:instrText xml:space="preserve"> CITATION Ahm23 \l 2057 </w:instrText>
                </w:r>
                <w:r w:rsidR="004D6F67">
                  <w:rPr>
                    <w:lang w:val="en-IN" w:eastAsia="en-GB"/>
                  </w:rPr>
                  <w:fldChar w:fldCharType="separate"/>
                </w:r>
                <w:r w:rsidR="004D6F67">
                  <w:rPr>
                    <w:noProof/>
                    <w:lang w:eastAsia="en-GB"/>
                  </w:rPr>
                  <w:t xml:space="preserve"> </w:t>
                </w:r>
                <w:r w:rsidR="004D6F67" w:rsidRPr="004D6F67">
                  <w:rPr>
                    <w:noProof/>
                    <w:lang w:eastAsia="en-GB"/>
                  </w:rPr>
                  <w:t>[25]</w:t>
                </w:r>
                <w:r w:rsidR="004D6F67">
                  <w:rPr>
                    <w:lang w:val="en-IN" w:eastAsia="en-GB"/>
                  </w:rPr>
                  <w:fldChar w:fldCharType="end"/>
                </w:r>
              </w:sdtContent>
            </w:sdt>
            <w:r w:rsidRPr="003A67DF">
              <w:rPr>
                <w:lang w:val="en-IN" w:eastAsia="en-GB"/>
              </w:rPr>
              <w:t>.</w:t>
            </w:r>
          </w:p>
        </w:tc>
        <w:tc>
          <w:tcPr>
            <w:tcW w:w="0" w:type="auto"/>
            <w:hideMark/>
          </w:tcPr>
          <w:p w14:paraId="214CDDBA" w14:textId="77777777" w:rsidR="003A67DF" w:rsidRPr="003A67DF" w:rsidRDefault="003A67DF" w:rsidP="003A67DF">
            <w:pPr>
              <w:rPr>
                <w:lang w:val="en-IN" w:eastAsia="en-GB"/>
              </w:rPr>
            </w:pPr>
            <w:r w:rsidRPr="003A67DF">
              <w:rPr>
                <w:lang w:val="en-IN" w:eastAsia="en-GB"/>
              </w:rPr>
              <w:t>Not ideal for formal communication</w:t>
            </w:r>
          </w:p>
        </w:tc>
        <w:tc>
          <w:tcPr>
            <w:tcW w:w="0" w:type="auto"/>
            <w:hideMark/>
          </w:tcPr>
          <w:p w14:paraId="1CE2F6B9" w14:textId="6B8238F2" w:rsidR="003A67DF" w:rsidRPr="003A67DF" w:rsidRDefault="003A67DF" w:rsidP="003A67DF">
            <w:pPr>
              <w:rPr>
                <w:lang w:val="en-IN" w:eastAsia="en-GB"/>
              </w:rPr>
            </w:pPr>
            <w:r w:rsidRPr="003A67DF">
              <w:rPr>
                <w:lang w:val="en-IN" w:eastAsia="en-GB"/>
              </w:rPr>
              <w:t>Slack is more suitable for informal communication. For official or legal communication, emails or formal documents are preferred</w:t>
            </w:r>
            <w:sdt>
              <w:sdtPr>
                <w:rPr>
                  <w:lang w:val="en-IN" w:eastAsia="en-GB"/>
                </w:rPr>
                <w:id w:val="2066595332"/>
                <w:citation/>
              </w:sdtPr>
              <w:sdtEndPr/>
              <w:sdtContent>
                <w:r w:rsidR="004D6F67">
                  <w:rPr>
                    <w:lang w:val="en-IN" w:eastAsia="en-GB"/>
                  </w:rPr>
                  <w:fldChar w:fldCharType="begin"/>
                </w:r>
                <w:r w:rsidR="004D6F67">
                  <w:rPr>
                    <w:lang w:eastAsia="en-GB"/>
                  </w:rPr>
                  <w:instrText xml:space="preserve"> CITATION Lim25 \l 2057 </w:instrText>
                </w:r>
                <w:r w:rsidR="004D6F67">
                  <w:rPr>
                    <w:lang w:val="en-IN" w:eastAsia="en-GB"/>
                  </w:rPr>
                  <w:fldChar w:fldCharType="separate"/>
                </w:r>
                <w:r w:rsidR="004D6F67">
                  <w:rPr>
                    <w:noProof/>
                    <w:lang w:eastAsia="en-GB"/>
                  </w:rPr>
                  <w:t xml:space="preserve"> </w:t>
                </w:r>
                <w:r w:rsidR="004D6F67" w:rsidRPr="004D6F67">
                  <w:rPr>
                    <w:noProof/>
                    <w:lang w:eastAsia="en-GB"/>
                  </w:rPr>
                  <w:t>[26]</w:t>
                </w:r>
                <w:r w:rsidR="004D6F67">
                  <w:rPr>
                    <w:lang w:val="en-IN" w:eastAsia="en-GB"/>
                  </w:rPr>
                  <w:fldChar w:fldCharType="end"/>
                </w:r>
              </w:sdtContent>
            </w:sdt>
            <w:r w:rsidRPr="003A67DF">
              <w:rPr>
                <w:lang w:val="en-IN" w:eastAsia="en-GB"/>
              </w:rPr>
              <w:t>.</w:t>
            </w:r>
          </w:p>
        </w:tc>
      </w:tr>
    </w:tbl>
    <w:p w14:paraId="5E7206C1" w14:textId="2FACF1BF" w:rsidR="00EF4310" w:rsidRPr="003A67DF" w:rsidRDefault="003A67DF" w:rsidP="00EF4310">
      <w:r>
        <w:t xml:space="preserve"> </w:t>
      </w:r>
    </w:p>
    <w:p w14:paraId="256B6D8F" w14:textId="77777777" w:rsidR="00FC3DA2" w:rsidRDefault="00FC3DA2" w:rsidP="00FC3DA2">
      <w:pPr>
        <w:spacing w:line="240" w:lineRule="auto"/>
        <w:jc w:val="left"/>
        <w:rPr>
          <w:rFonts w:ascii="ArialMT" w:eastAsia="Times New Roman" w:hAnsi="ArialMT" w:cs="Times New Roman"/>
          <w:color w:val="000000"/>
          <w:sz w:val="22"/>
          <w:lang w:val="en-IN" w:eastAsia="en-GB"/>
        </w:rPr>
      </w:pPr>
    </w:p>
    <w:p w14:paraId="10B57A29" w14:textId="259A837E" w:rsidR="00FC3DA2" w:rsidRDefault="00FC3DA2" w:rsidP="00FC3DA2">
      <w:pPr>
        <w:pStyle w:val="Heading2"/>
        <w:rPr>
          <w:lang w:val="en-IN" w:eastAsia="en-GB"/>
        </w:rPr>
      </w:pPr>
      <w:bookmarkStart w:id="11" w:name="_Toc226400505"/>
      <w:r w:rsidRPr="00EF4310">
        <w:rPr>
          <w:lang w:val="en-IN" w:eastAsia="en-GB"/>
        </w:rPr>
        <w:t>4.b. Test one feature of a freely available Communication (1) and one feature of a Collaboration (1) application and document several screenshots with brief accompanying description to provide evidence of practical use</w:t>
      </w:r>
      <w:bookmarkEnd w:id="11"/>
    </w:p>
    <w:p w14:paraId="70669B46" w14:textId="01738DEC" w:rsidR="00FC3DA2" w:rsidRDefault="003A67DF" w:rsidP="00FC3DA2">
      <w:r>
        <w:t xml:space="preserve">Here, the testing has been done on Zoom and </w:t>
      </w:r>
      <w:proofErr w:type="gramStart"/>
      <w:r>
        <w:t>Slack</w:t>
      </w:r>
      <w:proofErr w:type="gramEnd"/>
      <w:r>
        <w:t xml:space="preserve"> and testing solutions are provided. </w:t>
      </w:r>
    </w:p>
    <w:p w14:paraId="4428C830" w14:textId="7572101F" w:rsidR="003A67DF" w:rsidRDefault="003A67DF" w:rsidP="00FC3DA2">
      <w:r>
        <w:t xml:space="preserve">Practical Test table for Zoom: </w:t>
      </w:r>
    </w:p>
    <w:tbl>
      <w:tblPr>
        <w:tblStyle w:val="TableGrid"/>
        <w:tblW w:w="0" w:type="auto"/>
        <w:tblLook w:val="04A0" w:firstRow="1" w:lastRow="0" w:firstColumn="1" w:lastColumn="0" w:noHBand="0" w:noVBand="1"/>
      </w:tblPr>
      <w:tblGrid>
        <w:gridCol w:w="670"/>
        <w:gridCol w:w="3249"/>
        <w:gridCol w:w="4202"/>
      </w:tblGrid>
      <w:tr w:rsidR="003A67DF" w:rsidRPr="003A67DF" w14:paraId="51E8B801" w14:textId="77777777" w:rsidTr="003A67DF">
        <w:tc>
          <w:tcPr>
            <w:tcW w:w="0" w:type="auto"/>
            <w:hideMark/>
          </w:tcPr>
          <w:p w14:paraId="15607281" w14:textId="77777777" w:rsidR="003A67DF" w:rsidRPr="003A67DF" w:rsidRDefault="003A67DF" w:rsidP="003A67DF">
            <w:pPr>
              <w:jc w:val="center"/>
              <w:rPr>
                <w:rFonts w:eastAsia="Times New Roman" w:cs="Times New Roman"/>
                <w:b/>
                <w:bCs/>
                <w:szCs w:val="24"/>
                <w:lang w:val="en-IN" w:eastAsia="en-GB"/>
              </w:rPr>
            </w:pPr>
            <w:r w:rsidRPr="003A67DF">
              <w:rPr>
                <w:rFonts w:eastAsia="Times New Roman" w:cs="Times New Roman"/>
                <w:b/>
                <w:bCs/>
                <w:szCs w:val="24"/>
                <w:lang w:val="en-IN" w:eastAsia="en-GB"/>
              </w:rPr>
              <w:t>Step</w:t>
            </w:r>
          </w:p>
        </w:tc>
        <w:tc>
          <w:tcPr>
            <w:tcW w:w="0" w:type="auto"/>
            <w:hideMark/>
          </w:tcPr>
          <w:p w14:paraId="30158705" w14:textId="77777777" w:rsidR="003A67DF" w:rsidRPr="003A67DF" w:rsidRDefault="003A67DF" w:rsidP="003A67DF">
            <w:pPr>
              <w:jc w:val="center"/>
              <w:rPr>
                <w:rFonts w:eastAsia="Times New Roman" w:cs="Times New Roman"/>
                <w:b/>
                <w:bCs/>
                <w:szCs w:val="24"/>
                <w:lang w:val="en-IN" w:eastAsia="en-GB"/>
              </w:rPr>
            </w:pPr>
            <w:r w:rsidRPr="003A67DF">
              <w:rPr>
                <w:rFonts w:eastAsia="Times New Roman" w:cs="Times New Roman"/>
                <w:b/>
                <w:bCs/>
                <w:szCs w:val="24"/>
                <w:lang w:val="en-IN" w:eastAsia="en-GB"/>
              </w:rPr>
              <w:t>Action Performed</w:t>
            </w:r>
          </w:p>
        </w:tc>
        <w:tc>
          <w:tcPr>
            <w:tcW w:w="0" w:type="auto"/>
            <w:hideMark/>
          </w:tcPr>
          <w:p w14:paraId="44E9A195" w14:textId="77777777" w:rsidR="003A67DF" w:rsidRPr="003A67DF" w:rsidRDefault="003A67DF" w:rsidP="003A67DF">
            <w:pPr>
              <w:jc w:val="center"/>
              <w:rPr>
                <w:rFonts w:eastAsia="Times New Roman" w:cs="Times New Roman"/>
                <w:b/>
                <w:bCs/>
                <w:szCs w:val="24"/>
                <w:lang w:val="en-IN" w:eastAsia="en-GB"/>
              </w:rPr>
            </w:pPr>
            <w:r w:rsidRPr="003A67DF">
              <w:rPr>
                <w:rFonts w:eastAsia="Times New Roman" w:cs="Times New Roman"/>
                <w:b/>
                <w:bCs/>
                <w:szCs w:val="24"/>
                <w:lang w:val="en-IN" w:eastAsia="en-GB"/>
              </w:rPr>
              <w:t>Result</w:t>
            </w:r>
          </w:p>
        </w:tc>
      </w:tr>
      <w:tr w:rsidR="003A67DF" w:rsidRPr="003A67DF" w14:paraId="38640D5F" w14:textId="77777777" w:rsidTr="003A67DF">
        <w:tc>
          <w:tcPr>
            <w:tcW w:w="0" w:type="auto"/>
            <w:hideMark/>
          </w:tcPr>
          <w:p w14:paraId="67E7E743"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1</w:t>
            </w:r>
          </w:p>
        </w:tc>
        <w:tc>
          <w:tcPr>
            <w:tcW w:w="0" w:type="auto"/>
            <w:hideMark/>
          </w:tcPr>
          <w:p w14:paraId="469FDA91"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Open Zoom and start a meeting</w:t>
            </w:r>
          </w:p>
        </w:tc>
        <w:tc>
          <w:tcPr>
            <w:tcW w:w="0" w:type="auto"/>
            <w:hideMark/>
          </w:tcPr>
          <w:p w14:paraId="7D90D5B9"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Meeting interface displayed</w:t>
            </w:r>
          </w:p>
        </w:tc>
      </w:tr>
      <w:tr w:rsidR="003A67DF" w:rsidRPr="003A67DF" w14:paraId="4C480B6B" w14:textId="77777777" w:rsidTr="003A67DF">
        <w:tc>
          <w:tcPr>
            <w:tcW w:w="0" w:type="auto"/>
            <w:hideMark/>
          </w:tcPr>
          <w:p w14:paraId="7161D664"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2</w:t>
            </w:r>
          </w:p>
        </w:tc>
        <w:tc>
          <w:tcPr>
            <w:tcW w:w="0" w:type="auto"/>
            <w:hideMark/>
          </w:tcPr>
          <w:p w14:paraId="516AB536"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Click “Share Screen”</w:t>
            </w:r>
          </w:p>
        </w:tc>
        <w:tc>
          <w:tcPr>
            <w:tcW w:w="0" w:type="auto"/>
            <w:hideMark/>
          </w:tcPr>
          <w:p w14:paraId="05B6AE44"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Screen sharing options appeared</w:t>
            </w:r>
          </w:p>
        </w:tc>
      </w:tr>
      <w:tr w:rsidR="003A67DF" w:rsidRPr="003A67DF" w14:paraId="7CB48B8D" w14:textId="77777777" w:rsidTr="003A67DF">
        <w:tc>
          <w:tcPr>
            <w:tcW w:w="0" w:type="auto"/>
            <w:hideMark/>
          </w:tcPr>
          <w:p w14:paraId="02EAE1DD"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3</w:t>
            </w:r>
          </w:p>
        </w:tc>
        <w:tc>
          <w:tcPr>
            <w:tcW w:w="0" w:type="auto"/>
            <w:hideMark/>
          </w:tcPr>
          <w:p w14:paraId="07E79489"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Select window/screen</w:t>
            </w:r>
          </w:p>
        </w:tc>
        <w:tc>
          <w:tcPr>
            <w:tcW w:w="0" w:type="auto"/>
            <w:hideMark/>
          </w:tcPr>
          <w:p w14:paraId="5A39F68E"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Selected content displayed to participants</w:t>
            </w:r>
          </w:p>
        </w:tc>
      </w:tr>
      <w:tr w:rsidR="003A67DF" w:rsidRPr="003A67DF" w14:paraId="4ACCC277" w14:textId="77777777" w:rsidTr="003A67DF">
        <w:tc>
          <w:tcPr>
            <w:tcW w:w="0" w:type="auto"/>
            <w:hideMark/>
          </w:tcPr>
          <w:p w14:paraId="355A994F"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4</w:t>
            </w:r>
          </w:p>
        </w:tc>
        <w:tc>
          <w:tcPr>
            <w:tcW w:w="0" w:type="auto"/>
            <w:hideMark/>
          </w:tcPr>
          <w:p w14:paraId="6FB8338E"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Present document</w:t>
            </w:r>
          </w:p>
        </w:tc>
        <w:tc>
          <w:tcPr>
            <w:tcW w:w="0" w:type="auto"/>
            <w:hideMark/>
          </w:tcPr>
          <w:p w14:paraId="089EAFD9" w14:textId="77777777" w:rsidR="003A67DF" w:rsidRPr="003A67DF" w:rsidRDefault="003A67DF" w:rsidP="003A67DF">
            <w:pPr>
              <w:jc w:val="left"/>
              <w:rPr>
                <w:rFonts w:eastAsia="Times New Roman" w:cs="Times New Roman"/>
                <w:szCs w:val="24"/>
                <w:lang w:val="en-IN" w:eastAsia="en-GB"/>
              </w:rPr>
            </w:pPr>
            <w:r w:rsidRPr="003A67DF">
              <w:rPr>
                <w:rFonts w:eastAsia="Times New Roman" w:cs="Times New Roman"/>
                <w:szCs w:val="24"/>
                <w:lang w:val="en-IN" w:eastAsia="en-GB"/>
              </w:rPr>
              <w:t>Participants can view presentation</w:t>
            </w:r>
          </w:p>
        </w:tc>
      </w:tr>
    </w:tbl>
    <w:p w14:paraId="68B806C1" w14:textId="77777777" w:rsidR="003A67DF" w:rsidRPr="00FC3DA2" w:rsidRDefault="003A67DF" w:rsidP="00FC3DA2">
      <w:pPr>
        <w:rPr>
          <w:lang w:val="en-IN" w:eastAsia="en-GB"/>
        </w:rPr>
      </w:pPr>
    </w:p>
    <w:p w14:paraId="08F25F15" w14:textId="2F643C6A" w:rsidR="005D42C0" w:rsidRDefault="003A67DF" w:rsidP="00B62255">
      <w:r>
        <w:t xml:space="preserve">The outcome shows that there is improved clarity of audio and video during presentations. It also holds effective remote collaboration within the business. Real-time sharing of information is possible with such collaborations. </w:t>
      </w:r>
    </w:p>
    <w:p w14:paraId="31B6B869" w14:textId="1FB623CD" w:rsidR="003A67DF" w:rsidRDefault="003A67DF" w:rsidP="00B62255">
      <w:r>
        <w:t>Screenshots:</w:t>
      </w:r>
    </w:p>
    <w:p w14:paraId="67FC2713" w14:textId="61B97CC0" w:rsidR="003A67DF" w:rsidRDefault="003A67DF" w:rsidP="00B62255">
      <w:r w:rsidRPr="003A67DF">
        <w:rPr>
          <w:rFonts w:eastAsia="Times New Roman" w:cs="Times New Roman"/>
          <w:noProof/>
          <w:szCs w:val="24"/>
        </w:rPr>
        <w:drawing>
          <wp:inline distT="0" distB="0" distL="0" distR="0" wp14:anchorId="23F3C990" wp14:editId="4218C3CC">
            <wp:extent cx="5731510" cy="1765300"/>
            <wp:effectExtent l="0" t="0" r="0" b="0"/>
            <wp:docPr id="1697395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95377" name=""/>
                    <pic:cNvPicPr/>
                  </pic:nvPicPr>
                  <pic:blipFill>
                    <a:blip r:embed="rId13"/>
                    <a:stretch>
                      <a:fillRect/>
                    </a:stretch>
                  </pic:blipFill>
                  <pic:spPr>
                    <a:xfrm>
                      <a:off x="0" y="0"/>
                      <a:ext cx="5731510" cy="1765300"/>
                    </a:xfrm>
                    <a:prstGeom prst="rect">
                      <a:avLst/>
                    </a:prstGeom>
                  </pic:spPr>
                </pic:pic>
              </a:graphicData>
            </a:graphic>
          </wp:inline>
        </w:drawing>
      </w:r>
    </w:p>
    <w:p w14:paraId="14BD2769" w14:textId="77777777" w:rsidR="003A67DF" w:rsidRDefault="003A67DF" w:rsidP="00B62255"/>
    <w:p w14:paraId="6EBFC959" w14:textId="552C9505" w:rsidR="003A67DF" w:rsidRDefault="003A67DF" w:rsidP="00B62255">
      <w:r>
        <w:rPr>
          <w:noProof/>
        </w:rPr>
        <w:lastRenderedPageBreak/>
        <w:drawing>
          <wp:inline distT="0" distB="0" distL="0" distR="0" wp14:anchorId="2A5DBCFB" wp14:editId="694186A2">
            <wp:extent cx="5731510" cy="3547110"/>
            <wp:effectExtent l="0" t="0" r="0" b="0"/>
            <wp:docPr id="42395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95679" name=""/>
                    <pic:cNvPicPr/>
                  </pic:nvPicPr>
                  <pic:blipFill>
                    <a:blip r:embed="rId14"/>
                    <a:stretch>
                      <a:fillRect/>
                    </a:stretch>
                  </pic:blipFill>
                  <pic:spPr>
                    <a:xfrm>
                      <a:off x="0" y="0"/>
                      <a:ext cx="5731510" cy="3547110"/>
                    </a:xfrm>
                    <a:prstGeom prst="rect">
                      <a:avLst/>
                    </a:prstGeom>
                  </pic:spPr>
                </pic:pic>
              </a:graphicData>
            </a:graphic>
          </wp:inline>
        </w:drawing>
      </w:r>
    </w:p>
    <w:p w14:paraId="7D087CD3" w14:textId="77777777" w:rsidR="003A67DF" w:rsidRDefault="003A67DF" w:rsidP="00B62255"/>
    <w:p w14:paraId="0E039A30" w14:textId="6BB21A49" w:rsidR="003A67DF" w:rsidRDefault="003A67DF" w:rsidP="00B62255">
      <w:r>
        <w:rPr>
          <w:noProof/>
        </w:rPr>
        <w:drawing>
          <wp:inline distT="0" distB="0" distL="0" distR="0" wp14:anchorId="2AA74DE5" wp14:editId="6F6408E7">
            <wp:extent cx="5207000" cy="1384300"/>
            <wp:effectExtent l="0" t="0" r="0" b="0"/>
            <wp:docPr id="43346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61619" name=""/>
                    <pic:cNvPicPr/>
                  </pic:nvPicPr>
                  <pic:blipFill>
                    <a:blip r:embed="rId15"/>
                    <a:stretch>
                      <a:fillRect/>
                    </a:stretch>
                  </pic:blipFill>
                  <pic:spPr>
                    <a:xfrm>
                      <a:off x="0" y="0"/>
                      <a:ext cx="5207000" cy="1384300"/>
                    </a:xfrm>
                    <a:prstGeom prst="rect">
                      <a:avLst/>
                    </a:prstGeom>
                  </pic:spPr>
                </pic:pic>
              </a:graphicData>
            </a:graphic>
          </wp:inline>
        </w:drawing>
      </w:r>
    </w:p>
    <w:p w14:paraId="0BCC397F" w14:textId="77777777" w:rsidR="003A67DF" w:rsidRDefault="003A67DF" w:rsidP="00B62255"/>
    <w:p w14:paraId="3BAFEAA6" w14:textId="77777777" w:rsidR="003A67DF" w:rsidRDefault="003A67DF" w:rsidP="00B62255"/>
    <w:p w14:paraId="3C908418" w14:textId="274FF0A1" w:rsidR="001B198B" w:rsidRDefault="001B198B" w:rsidP="00B62255">
      <w:pPr>
        <w:rPr>
          <w:b/>
          <w:bCs/>
        </w:rPr>
      </w:pPr>
      <w:r w:rsidRPr="001B198B">
        <w:rPr>
          <w:b/>
          <w:bCs/>
        </w:rPr>
        <w:t>Feature 2: Slack – Channel Communication</w:t>
      </w:r>
    </w:p>
    <w:p w14:paraId="7E2DEC57" w14:textId="77777777" w:rsidR="001B198B" w:rsidRPr="001B198B" w:rsidRDefault="001B198B" w:rsidP="00B62255">
      <w:pPr>
        <w:rPr>
          <w:b/>
          <w:bCs/>
        </w:rPr>
      </w:pPr>
    </w:p>
    <w:p w14:paraId="6A35FF47" w14:textId="77777777" w:rsidR="005C6807" w:rsidRDefault="005C6807" w:rsidP="00B62255"/>
    <w:p w14:paraId="3BC15CF1" w14:textId="25A0EEF2" w:rsidR="00DB2FBE" w:rsidRDefault="001B198B" w:rsidP="00B62255">
      <w:r w:rsidRPr="001B198B">
        <w:rPr>
          <w:noProof/>
        </w:rPr>
        <w:lastRenderedPageBreak/>
        <w:drawing>
          <wp:inline distT="0" distB="0" distL="0" distR="0" wp14:anchorId="29FB8F56" wp14:editId="3A620F33">
            <wp:extent cx="5731510" cy="7234555"/>
            <wp:effectExtent l="0" t="0" r="0" b="4445"/>
            <wp:docPr id="391752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752876" name=""/>
                    <pic:cNvPicPr/>
                  </pic:nvPicPr>
                  <pic:blipFill>
                    <a:blip r:embed="rId16"/>
                    <a:stretch>
                      <a:fillRect/>
                    </a:stretch>
                  </pic:blipFill>
                  <pic:spPr>
                    <a:xfrm>
                      <a:off x="0" y="0"/>
                      <a:ext cx="5731510" cy="7234555"/>
                    </a:xfrm>
                    <a:prstGeom prst="rect">
                      <a:avLst/>
                    </a:prstGeom>
                  </pic:spPr>
                </pic:pic>
              </a:graphicData>
            </a:graphic>
          </wp:inline>
        </w:drawing>
      </w:r>
    </w:p>
    <w:p w14:paraId="6B0F00C6" w14:textId="77777777" w:rsidR="001B198B" w:rsidRDefault="001B198B" w:rsidP="00B62255"/>
    <w:p w14:paraId="01EEEC02" w14:textId="42D27C1D" w:rsidR="00F510C2" w:rsidRDefault="001B198B" w:rsidP="00B62255">
      <w:r w:rsidRPr="001B198B">
        <w:rPr>
          <w:noProof/>
        </w:rPr>
        <w:lastRenderedPageBreak/>
        <w:drawing>
          <wp:inline distT="0" distB="0" distL="0" distR="0" wp14:anchorId="1FF029B2" wp14:editId="139411B5">
            <wp:extent cx="5731510" cy="3477895"/>
            <wp:effectExtent l="0" t="0" r="0" b="1905"/>
            <wp:docPr id="1097047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47503" name=""/>
                    <pic:cNvPicPr/>
                  </pic:nvPicPr>
                  <pic:blipFill>
                    <a:blip r:embed="rId17"/>
                    <a:stretch>
                      <a:fillRect/>
                    </a:stretch>
                  </pic:blipFill>
                  <pic:spPr>
                    <a:xfrm>
                      <a:off x="0" y="0"/>
                      <a:ext cx="5731510" cy="3477895"/>
                    </a:xfrm>
                    <a:prstGeom prst="rect">
                      <a:avLst/>
                    </a:prstGeom>
                  </pic:spPr>
                </pic:pic>
              </a:graphicData>
            </a:graphic>
          </wp:inline>
        </w:drawing>
      </w:r>
    </w:p>
    <w:p w14:paraId="640781B8" w14:textId="77777777" w:rsidR="00A83D42" w:rsidRDefault="00A83D42" w:rsidP="00B62255"/>
    <w:p w14:paraId="062EC9D8" w14:textId="77777777" w:rsidR="00B62255" w:rsidRDefault="00B62255" w:rsidP="00FA2D07"/>
    <w:p w14:paraId="565FDAA6" w14:textId="3CF1F8B2" w:rsidR="001B198B" w:rsidRDefault="001B198B" w:rsidP="00FA2D07">
      <w:r w:rsidRPr="001B198B">
        <w:rPr>
          <w:rFonts w:eastAsia="Times New Roman" w:cs="Times New Roman"/>
          <w:noProof/>
          <w:szCs w:val="24"/>
        </w:rPr>
        <w:lastRenderedPageBreak/>
        <w:drawing>
          <wp:inline distT="0" distB="0" distL="0" distR="0" wp14:anchorId="29DE9810" wp14:editId="2ECA2B48">
            <wp:extent cx="5731510" cy="4585335"/>
            <wp:effectExtent l="0" t="0" r="0" b="0"/>
            <wp:docPr id="1565808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808334" name=""/>
                    <pic:cNvPicPr/>
                  </pic:nvPicPr>
                  <pic:blipFill>
                    <a:blip r:embed="rId18"/>
                    <a:stretch>
                      <a:fillRect/>
                    </a:stretch>
                  </pic:blipFill>
                  <pic:spPr>
                    <a:xfrm>
                      <a:off x="0" y="0"/>
                      <a:ext cx="5731510" cy="4585335"/>
                    </a:xfrm>
                    <a:prstGeom prst="rect">
                      <a:avLst/>
                    </a:prstGeom>
                  </pic:spPr>
                </pic:pic>
              </a:graphicData>
            </a:graphic>
          </wp:inline>
        </w:drawing>
      </w:r>
    </w:p>
    <w:p w14:paraId="15DB52F4" w14:textId="77777777" w:rsidR="00D87950" w:rsidRDefault="00D87950" w:rsidP="00FA2D07"/>
    <w:p w14:paraId="0991BB37" w14:textId="36C7D49E" w:rsidR="00D87950" w:rsidRDefault="00D87950" w:rsidP="00FA2D07">
      <w:r w:rsidRPr="00B84962">
        <w:rPr>
          <w:noProof/>
          <w:highlight w:val="yellow"/>
        </w:rPr>
        <w:lastRenderedPageBreak/>
        <w:drawing>
          <wp:inline distT="0" distB="0" distL="0" distR="0" wp14:anchorId="2B348E9C" wp14:editId="1EB9F5E1">
            <wp:extent cx="5731510" cy="4108450"/>
            <wp:effectExtent l="0" t="0" r="2540" b="6350"/>
            <wp:docPr id="123343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435175" name=""/>
                    <pic:cNvPicPr/>
                  </pic:nvPicPr>
                  <pic:blipFill>
                    <a:blip r:embed="rId19"/>
                    <a:stretch>
                      <a:fillRect/>
                    </a:stretch>
                  </pic:blipFill>
                  <pic:spPr>
                    <a:xfrm>
                      <a:off x="0" y="0"/>
                      <a:ext cx="5731510" cy="4108450"/>
                    </a:xfrm>
                    <a:prstGeom prst="rect">
                      <a:avLst/>
                    </a:prstGeom>
                  </pic:spPr>
                </pic:pic>
              </a:graphicData>
            </a:graphic>
          </wp:inline>
        </w:drawing>
      </w:r>
    </w:p>
    <w:p w14:paraId="3C3221BA" w14:textId="77777777" w:rsidR="00D87950" w:rsidRDefault="00D87950" w:rsidP="00FA2D07"/>
    <w:p w14:paraId="660E8EBB" w14:textId="77777777" w:rsidR="00D87950" w:rsidRDefault="00D87950" w:rsidP="00FA2D07"/>
    <w:p w14:paraId="74F0CBCF" w14:textId="77777777" w:rsidR="00D87950" w:rsidRDefault="00D87950" w:rsidP="00FA2D07"/>
    <w:p w14:paraId="781E52DB" w14:textId="77777777" w:rsidR="00D87950" w:rsidRDefault="00D87950" w:rsidP="00FA2D07"/>
    <w:p w14:paraId="0FCC0979" w14:textId="03CB8F07" w:rsidR="00D87950" w:rsidRDefault="00D87950" w:rsidP="00FA2D07">
      <w:r w:rsidRPr="00B84962">
        <w:rPr>
          <w:noProof/>
          <w:highlight w:val="yellow"/>
        </w:rPr>
        <w:lastRenderedPageBreak/>
        <w:drawing>
          <wp:inline distT="0" distB="0" distL="0" distR="0" wp14:anchorId="333ABADA" wp14:editId="3757A601">
            <wp:extent cx="5731510" cy="3608705"/>
            <wp:effectExtent l="0" t="0" r="2540" b="0"/>
            <wp:docPr id="335357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57575" name=""/>
                    <pic:cNvPicPr/>
                  </pic:nvPicPr>
                  <pic:blipFill>
                    <a:blip r:embed="rId20"/>
                    <a:stretch>
                      <a:fillRect/>
                    </a:stretch>
                  </pic:blipFill>
                  <pic:spPr>
                    <a:xfrm>
                      <a:off x="0" y="0"/>
                      <a:ext cx="5731510" cy="3608705"/>
                    </a:xfrm>
                    <a:prstGeom prst="rect">
                      <a:avLst/>
                    </a:prstGeom>
                  </pic:spPr>
                </pic:pic>
              </a:graphicData>
            </a:graphic>
          </wp:inline>
        </w:drawing>
      </w:r>
    </w:p>
    <w:p w14:paraId="7C974004" w14:textId="77777777" w:rsidR="00D87950" w:rsidRDefault="00D87950" w:rsidP="00D87950">
      <w:pPr>
        <w:rPr>
          <w:highlight w:val="yellow"/>
        </w:rPr>
      </w:pPr>
      <w:r w:rsidRPr="00B84962">
        <w:rPr>
          <w:highlight w:val="yellow"/>
        </w:rPr>
        <w:t>This screenshot shows a product listing on Shopify, including product image, price, description, and “Add to Cart” button.</w:t>
      </w:r>
    </w:p>
    <w:p w14:paraId="0B790205" w14:textId="77777777" w:rsidR="00D87950" w:rsidRDefault="00D87950" w:rsidP="00D87950">
      <w:pPr>
        <w:rPr>
          <w:highlight w:val="yellow"/>
        </w:rPr>
      </w:pPr>
    </w:p>
    <w:p w14:paraId="47E4E140" w14:textId="32A22912" w:rsidR="00D87950" w:rsidRDefault="00D87950" w:rsidP="00D87950">
      <w:pPr>
        <w:rPr>
          <w:highlight w:val="yellow"/>
        </w:rPr>
      </w:pPr>
      <w:r w:rsidRPr="00B84962">
        <w:rPr>
          <w:noProof/>
          <w:highlight w:val="yellow"/>
        </w:rPr>
        <w:drawing>
          <wp:inline distT="0" distB="0" distL="0" distR="0" wp14:anchorId="120E62B2" wp14:editId="387712F9">
            <wp:extent cx="5731510" cy="3267075"/>
            <wp:effectExtent l="0" t="0" r="2540" b="9525"/>
            <wp:docPr id="1297348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348682" name=""/>
                    <pic:cNvPicPr/>
                  </pic:nvPicPr>
                  <pic:blipFill>
                    <a:blip r:embed="rId21"/>
                    <a:stretch>
                      <a:fillRect/>
                    </a:stretch>
                  </pic:blipFill>
                  <pic:spPr>
                    <a:xfrm>
                      <a:off x="0" y="0"/>
                      <a:ext cx="5731510" cy="3267075"/>
                    </a:xfrm>
                    <a:prstGeom prst="rect">
                      <a:avLst/>
                    </a:prstGeom>
                  </pic:spPr>
                </pic:pic>
              </a:graphicData>
            </a:graphic>
          </wp:inline>
        </w:drawing>
      </w:r>
    </w:p>
    <w:p w14:paraId="1B6E4C9C" w14:textId="77777777" w:rsidR="00D87950" w:rsidRDefault="00D87950" w:rsidP="00D87950">
      <w:pPr>
        <w:rPr>
          <w:highlight w:val="yellow"/>
        </w:rPr>
      </w:pPr>
    </w:p>
    <w:p w14:paraId="0081D4F6" w14:textId="77777777" w:rsidR="00D87950" w:rsidRDefault="00D87950" w:rsidP="00D87950">
      <w:pPr>
        <w:rPr>
          <w:highlight w:val="yellow"/>
        </w:rPr>
      </w:pPr>
    </w:p>
    <w:p w14:paraId="40F10BF0" w14:textId="0E99A035" w:rsidR="00D87950" w:rsidRPr="00B84962" w:rsidRDefault="00D87950" w:rsidP="00D87950">
      <w:pPr>
        <w:rPr>
          <w:highlight w:val="yellow"/>
        </w:rPr>
      </w:pPr>
      <w:r w:rsidRPr="00B84962">
        <w:rPr>
          <w:noProof/>
          <w:highlight w:val="yellow"/>
        </w:rPr>
        <w:lastRenderedPageBreak/>
        <w:drawing>
          <wp:inline distT="0" distB="0" distL="0" distR="0" wp14:anchorId="36A3C1BC" wp14:editId="434C10C7">
            <wp:extent cx="5588000" cy="2755900"/>
            <wp:effectExtent l="0" t="0" r="0" b="0"/>
            <wp:docPr id="1357942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42483" name=""/>
                    <pic:cNvPicPr/>
                  </pic:nvPicPr>
                  <pic:blipFill>
                    <a:blip r:embed="rId22"/>
                    <a:stretch>
                      <a:fillRect/>
                    </a:stretch>
                  </pic:blipFill>
                  <pic:spPr>
                    <a:xfrm>
                      <a:off x="0" y="0"/>
                      <a:ext cx="5588000" cy="2755900"/>
                    </a:xfrm>
                    <a:prstGeom prst="rect">
                      <a:avLst/>
                    </a:prstGeom>
                  </pic:spPr>
                </pic:pic>
              </a:graphicData>
            </a:graphic>
          </wp:inline>
        </w:drawing>
      </w:r>
    </w:p>
    <w:p w14:paraId="0CDCAE27" w14:textId="77777777" w:rsidR="00D87950" w:rsidRDefault="00D87950" w:rsidP="00D87950">
      <w:pPr>
        <w:pStyle w:val="NormalWeb"/>
        <w:spacing w:line="360" w:lineRule="auto"/>
        <w:jc w:val="both"/>
      </w:pPr>
      <w:r w:rsidRPr="00B84962">
        <w:rPr>
          <w:highlight w:val="yellow"/>
        </w:rPr>
        <w:t>This screenshot shows a product page created using Wix, including product images, pricing, and purchase options. Wix provides a visually appealing drag-and-drop interface suitable for small businesses.</w:t>
      </w:r>
    </w:p>
    <w:p w14:paraId="05E0E00F" w14:textId="77777777" w:rsidR="001B198B" w:rsidRDefault="001B198B" w:rsidP="00FA2D07"/>
    <w:p w14:paraId="68B9B3F1" w14:textId="61301988" w:rsidR="001B198B" w:rsidRDefault="001B198B" w:rsidP="00FA2D07">
      <w:pPr>
        <w:rPr>
          <w:b/>
          <w:bCs/>
        </w:rPr>
      </w:pPr>
      <w:r w:rsidRPr="001B198B">
        <w:rPr>
          <w:b/>
          <w:bCs/>
        </w:rPr>
        <w:t>Test table for practical work</w:t>
      </w:r>
    </w:p>
    <w:tbl>
      <w:tblPr>
        <w:tblStyle w:val="TableGrid"/>
        <w:tblW w:w="0" w:type="auto"/>
        <w:tblLook w:val="04A0" w:firstRow="1" w:lastRow="0" w:firstColumn="1" w:lastColumn="0" w:noHBand="0" w:noVBand="1"/>
      </w:tblPr>
      <w:tblGrid>
        <w:gridCol w:w="670"/>
        <w:gridCol w:w="2416"/>
        <w:gridCol w:w="3243"/>
      </w:tblGrid>
      <w:tr w:rsidR="001B198B" w:rsidRPr="001B198B" w14:paraId="64FD4D45" w14:textId="77777777" w:rsidTr="001B198B">
        <w:tc>
          <w:tcPr>
            <w:tcW w:w="0" w:type="auto"/>
            <w:hideMark/>
          </w:tcPr>
          <w:p w14:paraId="2C4E7693" w14:textId="77777777" w:rsidR="001B198B" w:rsidRPr="001B198B" w:rsidRDefault="001B198B" w:rsidP="001B198B">
            <w:pPr>
              <w:jc w:val="center"/>
              <w:rPr>
                <w:rFonts w:eastAsia="Times New Roman" w:cs="Times New Roman"/>
                <w:b/>
                <w:bCs/>
                <w:szCs w:val="24"/>
                <w:lang w:val="en-IN" w:eastAsia="en-GB"/>
              </w:rPr>
            </w:pPr>
            <w:r w:rsidRPr="001B198B">
              <w:rPr>
                <w:rFonts w:eastAsia="Times New Roman" w:cs="Times New Roman"/>
                <w:b/>
                <w:bCs/>
                <w:szCs w:val="24"/>
                <w:lang w:val="en-IN" w:eastAsia="en-GB"/>
              </w:rPr>
              <w:t>Step</w:t>
            </w:r>
          </w:p>
        </w:tc>
        <w:tc>
          <w:tcPr>
            <w:tcW w:w="0" w:type="auto"/>
            <w:hideMark/>
          </w:tcPr>
          <w:p w14:paraId="5927A098" w14:textId="77777777" w:rsidR="001B198B" w:rsidRPr="001B198B" w:rsidRDefault="001B198B" w:rsidP="001B198B">
            <w:pPr>
              <w:jc w:val="center"/>
              <w:rPr>
                <w:rFonts w:eastAsia="Times New Roman" w:cs="Times New Roman"/>
                <w:b/>
                <w:bCs/>
                <w:szCs w:val="24"/>
                <w:lang w:val="en-IN" w:eastAsia="en-GB"/>
              </w:rPr>
            </w:pPr>
            <w:r w:rsidRPr="001B198B">
              <w:rPr>
                <w:rFonts w:eastAsia="Times New Roman" w:cs="Times New Roman"/>
                <w:b/>
                <w:bCs/>
                <w:szCs w:val="24"/>
                <w:lang w:val="en-IN" w:eastAsia="en-GB"/>
              </w:rPr>
              <w:t>Action Performed</w:t>
            </w:r>
          </w:p>
        </w:tc>
        <w:tc>
          <w:tcPr>
            <w:tcW w:w="0" w:type="auto"/>
            <w:hideMark/>
          </w:tcPr>
          <w:p w14:paraId="6048D417" w14:textId="77777777" w:rsidR="001B198B" w:rsidRPr="001B198B" w:rsidRDefault="001B198B" w:rsidP="001B198B">
            <w:pPr>
              <w:jc w:val="center"/>
              <w:rPr>
                <w:rFonts w:eastAsia="Times New Roman" w:cs="Times New Roman"/>
                <w:b/>
                <w:bCs/>
                <w:szCs w:val="24"/>
                <w:lang w:val="en-IN" w:eastAsia="en-GB"/>
              </w:rPr>
            </w:pPr>
            <w:r w:rsidRPr="001B198B">
              <w:rPr>
                <w:rFonts w:eastAsia="Times New Roman" w:cs="Times New Roman"/>
                <w:b/>
                <w:bCs/>
                <w:szCs w:val="24"/>
                <w:lang w:val="en-IN" w:eastAsia="en-GB"/>
              </w:rPr>
              <w:t>Result</w:t>
            </w:r>
          </w:p>
        </w:tc>
      </w:tr>
      <w:tr w:rsidR="001B198B" w:rsidRPr="001B198B" w14:paraId="4B261620" w14:textId="77777777" w:rsidTr="001B198B">
        <w:tc>
          <w:tcPr>
            <w:tcW w:w="0" w:type="auto"/>
            <w:hideMark/>
          </w:tcPr>
          <w:p w14:paraId="648A44E1"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1</w:t>
            </w:r>
          </w:p>
        </w:tc>
        <w:tc>
          <w:tcPr>
            <w:tcW w:w="0" w:type="auto"/>
            <w:hideMark/>
          </w:tcPr>
          <w:p w14:paraId="27814C66"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Open Slack workspace</w:t>
            </w:r>
          </w:p>
        </w:tc>
        <w:tc>
          <w:tcPr>
            <w:tcW w:w="0" w:type="auto"/>
            <w:hideMark/>
          </w:tcPr>
          <w:p w14:paraId="265CA4AC"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Dashboard displayed</w:t>
            </w:r>
          </w:p>
        </w:tc>
      </w:tr>
      <w:tr w:rsidR="001B198B" w:rsidRPr="001B198B" w14:paraId="663F61C1" w14:textId="77777777" w:rsidTr="001B198B">
        <w:tc>
          <w:tcPr>
            <w:tcW w:w="0" w:type="auto"/>
            <w:hideMark/>
          </w:tcPr>
          <w:p w14:paraId="0F2BB9F2"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2</w:t>
            </w:r>
          </w:p>
        </w:tc>
        <w:tc>
          <w:tcPr>
            <w:tcW w:w="0" w:type="auto"/>
            <w:hideMark/>
          </w:tcPr>
          <w:p w14:paraId="1B89371B"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Create a new channel</w:t>
            </w:r>
          </w:p>
        </w:tc>
        <w:tc>
          <w:tcPr>
            <w:tcW w:w="0" w:type="auto"/>
            <w:hideMark/>
          </w:tcPr>
          <w:p w14:paraId="7A13D781"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Channel created successfully</w:t>
            </w:r>
          </w:p>
        </w:tc>
      </w:tr>
      <w:tr w:rsidR="001B198B" w:rsidRPr="001B198B" w14:paraId="50D4F419" w14:textId="77777777" w:rsidTr="001B198B">
        <w:tc>
          <w:tcPr>
            <w:tcW w:w="0" w:type="auto"/>
            <w:hideMark/>
          </w:tcPr>
          <w:p w14:paraId="2896068D"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3</w:t>
            </w:r>
          </w:p>
        </w:tc>
        <w:tc>
          <w:tcPr>
            <w:tcW w:w="0" w:type="auto"/>
            <w:hideMark/>
          </w:tcPr>
          <w:p w14:paraId="1E86161B"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Add team members</w:t>
            </w:r>
          </w:p>
        </w:tc>
        <w:tc>
          <w:tcPr>
            <w:tcW w:w="0" w:type="auto"/>
            <w:hideMark/>
          </w:tcPr>
          <w:p w14:paraId="190ADD35"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Members joined channel</w:t>
            </w:r>
          </w:p>
        </w:tc>
      </w:tr>
      <w:tr w:rsidR="001B198B" w:rsidRPr="001B198B" w14:paraId="1A1823BC" w14:textId="77777777" w:rsidTr="001B198B">
        <w:tc>
          <w:tcPr>
            <w:tcW w:w="0" w:type="auto"/>
            <w:hideMark/>
          </w:tcPr>
          <w:p w14:paraId="14A5459E"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4</w:t>
            </w:r>
          </w:p>
        </w:tc>
        <w:tc>
          <w:tcPr>
            <w:tcW w:w="0" w:type="auto"/>
            <w:hideMark/>
          </w:tcPr>
          <w:p w14:paraId="236C6C68"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Send message</w:t>
            </w:r>
          </w:p>
        </w:tc>
        <w:tc>
          <w:tcPr>
            <w:tcW w:w="0" w:type="auto"/>
            <w:hideMark/>
          </w:tcPr>
          <w:p w14:paraId="1187997E" w14:textId="77777777" w:rsidR="001B198B" w:rsidRPr="001B198B" w:rsidRDefault="001B198B" w:rsidP="001B198B">
            <w:pPr>
              <w:jc w:val="left"/>
              <w:rPr>
                <w:rFonts w:eastAsia="Times New Roman" w:cs="Times New Roman"/>
                <w:szCs w:val="24"/>
                <w:lang w:val="en-IN" w:eastAsia="en-GB"/>
              </w:rPr>
            </w:pPr>
            <w:r w:rsidRPr="001B198B">
              <w:rPr>
                <w:rFonts w:eastAsia="Times New Roman" w:cs="Times New Roman"/>
                <w:szCs w:val="24"/>
                <w:lang w:val="en-IN" w:eastAsia="en-GB"/>
              </w:rPr>
              <w:t>Message visible to all members</w:t>
            </w:r>
          </w:p>
        </w:tc>
      </w:tr>
    </w:tbl>
    <w:p w14:paraId="5EE97E20" w14:textId="77777777" w:rsidR="001B198B" w:rsidRDefault="001B198B" w:rsidP="00FA2D07">
      <w:pPr>
        <w:rPr>
          <w:b/>
          <w:bCs/>
        </w:rPr>
      </w:pPr>
    </w:p>
    <w:p w14:paraId="7B43B9B7" w14:textId="77777777" w:rsidR="00D87950" w:rsidRDefault="00D87950" w:rsidP="00FA2D07">
      <w:pPr>
        <w:rPr>
          <w:b/>
          <w:bCs/>
        </w:rPr>
      </w:pPr>
    </w:p>
    <w:tbl>
      <w:tblPr>
        <w:tblStyle w:val="TableGrid"/>
        <w:tblW w:w="0" w:type="auto"/>
        <w:tblLook w:val="04A0" w:firstRow="1" w:lastRow="0" w:firstColumn="1" w:lastColumn="0" w:noHBand="0" w:noVBand="1"/>
      </w:tblPr>
      <w:tblGrid>
        <w:gridCol w:w="336"/>
        <w:gridCol w:w="2275"/>
        <w:gridCol w:w="3243"/>
      </w:tblGrid>
      <w:tr w:rsidR="00D87950" w:rsidRPr="001B198B" w14:paraId="64BB9EC3" w14:textId="77777777" w:rsidTr="005E477B">
        <w:tc>
          <w:tcPr>
            <w:tcW w:w="0" w:type="auto"/>
            <w:hideMark/>
          </w:tcPr>
          <w:p w14:paraId="38F74E12"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2</w:t>
            </w:r>
          </w:p>
        </w:tc>
        <w:tc>
          <w:tcPr>
            <w:tcW w:w="0" w:type="auto"/>
            <w:hideMark/>
          </w:tcPr>
          <w:p w14:paraId="027AD6EB"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Create a new channel</w:t>
            </w:r>
          </w:p>
        </w:tc>
        <w:tc>
          <w:tcPr>
            <w:tcW w:w="0" w:type="auto"/>
            <w:hideMark/>
          </w:tcPr>
          <w:p w14:paraId="3D93A8B3"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Channel created successfully</w:t>
            </w:r>
          </w:p>
        </w:tc>
      </w:tr>
      <w:tr w:rsidR="00D87950" w:rsidRPr="001B198B" w14:paraId="0F444A57" w14:textId="77777777" w:rsidTr="005E477B">
        <w:tc>
          <w:tcPr>
            <w:tcW w:w="0" w:type="auto"/>
            <w:hideMark/>
          </w:tcPr>
          <w:p w14:paraId="0CC6977A"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3</w:t>
            </w:r>
          </w:p>
        </w:tc>
        <w:tc>
          <w:tcPr>
            <w:tcW w:w="0" w:type="auto"/>
            <w:hideMark/>
          </w:tcPr>
          <w:p w14:paraId="39ADE7BB"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Add team members</w:t>
            </w:r>
          </w:p>
        </w:tc>
        <w:tc>
          <w:tcPr>
            <w:tcW w:w="0" w:type="auto"/>
            <w:hideMark/>
          </w:tcPr>
          <w:p w14:paraId="5F9FC48D"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Members joined channel</w:t>
            </w:r>
          </w:p>
        </w:tc>
      </w:tr>
      <w:tr w:rsidR="00D87950" w:rsidRPr="001B198B" w14:paraId="5CA06513" w14:textId="77777777" w:rsidTr="005E477B">
        <w:tc>
          <w:tcPr>
            <w:tcW w:w="0" w:type="auto"/>
            <w:hideMark/>
          </w:tcPr>
          <w:p w14:paraId="49E49B69"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4</w:t>
            </w:r>
          </w:p>
        </w:tc>
        <w:tc>
          <w:tcPr>
            <w:tcW w:w="0" w:type="auto"/>
            <w:hideMark/>
          </w:tcPr>
          <w:p w14:paraId="622AE0A3"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Send message</w:t>
            </w:r>
          </w:p>
        </w:tc>
        <w:tc>
          <w:tcPr>
            <w:tcW w:w="0" w:type="auto"/>
            <w:hideMark/>
          </w:tcPr>
          <w:p w14:paraId="21F8B0B9" w14:textId="77777777" w:rsidR="00D87950" w:rsidRPr="001B198B" w:rsidRDefault="00D87950" w:rsidP="005E477B">
            <w:pPr>
              <w:jc w:val="left"/>
              <w:rPr>
                <w:rFonts w:eastAsia="Times New Roman" w:cs="Times New Roman"/>
                <w:szCs w:val="24"/>
                <w:lang w:val="en-IN" w:eastAsia="en-GB"/>
              </w:rPr>
            </w:pPr>
            <w:r w:rsidRPr="001B198B">
              <w:rPr>
                <w:rFonts w:eastAsia="Times New Roman" w:cs="Times New Roman"/>
                <w:szCs w:val="24"/>
                <w:lang w:val="en-IN" w:eastAsia="en-GB"/>
              </w:rPr>
              <w:t>Message visible to all members</w:t>
            </w:r>
          </w:p>
        </w:tc>
      </w:tr>
    </w:tbl>
    <w:p w14:paraId="455DC264" w14:textId="77777777" w:rsidR="00D87950" w:rsidRDefault="00D87950" w:rsidP="00FA2D07">
      <w:pPr>
        <w:rPr>
          <w:b/>
          <w:bCs/>
        </w:rPr>
      </w:pPr>
    </w:p>
    <w:p w14:paraId="5FF58D8A" w14:textId="19997A5A" w:rsidR="001B198B" w:rsidRPr="001B198B" w:rsidRDefault="001B198B" w:rsidP="00FA2D07">
      <w:r w:rsidRPr="001B198B">
        <w:t>The outcomes are shown below.</w:t>
      </w:r>
    </w:p>
    <w:p w14:paraId="46F31084" w14:textId="0FF2A930" w:rsidR="001B198B" w:rsidRDefault="001B198B" w:rsidP="00FA2D07">
      <w:r w:rsidRPr="001B198B">
        <w:t xml:space="preserve">It has better team coordination, organised communication, and faster sharing of valuable business information. </w:t>
      </w:r>
    </w:p>
    <w:p w14:paraId="27F50E89" w14:textId="77777777" w:rsidR="001B198B" w:rsidRPr="001B198B" w:rsidRDefault="001B198B" w:rsidP="00FA2D07"/>
    <w:p w14:paraId="1104D5B0" w14:textId="467B360A" w:rsidR="00926A79" w:rsidRPr="001B198B" w:rsidRDefault="00926A79" w:rsidP="00F25BDA">
      <w:pPr>
        <w:spacing w:before="240" w:after="240"/>
        <w:rPr>
          <w:rFonts w:eastAsia="Times New Roman" w:cs="Times New Roman"/>
          <w:szCs w:val="24"/>
        </w:rPr>
      </w:pPr>
    </w:p>
    <w:p w14:paraId="11F03C6C" w14:textId="77777777" w:rsidR="00926A79" w:rsidRPr="00F25BDA" w:rsidRDefault="00926A79" w:rsidP="00F25BDA">
      <w:pPr>
        <w:pStyle w:val="Heading1"/>
        <w:spacing w:before="240" w:after="240"/>
      </w:pPr>
      <w:bookmarkStart w:id="12" w:name="_Toc226400506"/>
      <w:r w:rsidRPr="00F25BDA">
        <w:t>References</w:t>
      </w:r>
      <w:bookmarkEnd w:id="12"/>
      <w:r w:rsidRPr="00F25BDA">
        <w:t xml:space="preserve"> </w:t>
      </w:r>
    </w:p>
    <w:p w14:paraId="25C88C08" w14:textId="2E250734" w:rsidR="00371F88" w:rsidRPr="00A93E6D" w:rsidRDefault="00A93E6D" w:rsidP="00A93E6D">
      <w:pPr>
        <w:spacing w:before="240" w:after="240"/>
        <w:rPr>
          <w:rFonts w:cs="Times New Roman"/>
        </w:rPr>
      </w:pPr>
      <w:r>
        <w:rPr>
          <w:rFonts w:cs="Times New Roman"/>
        </w:rPr>
        <w:t xml:space="preserve">[1] </w:t>
      </w:r>
      <w:r w:rsidR="00371F88" w:rsidRPr="00A93E6D">
        <w:rPr>
          <w:rFonts w:cs="Times New Roman"/>
        </w:rPr>
        <w:t>Pais, J.P.F.D.A., (2022). Shopify equity research-staying ahead of the market.</w:t>
      </w:r>
    </w:p>
    <w:p w14:paraId="312BAC97" w14:textId="34CD9947" w:rsidR="00371F88" w:rsidRPr="00A93E6D" w:rsidRDefault="00A93E6D" w:rsidP="00A93E6D">
      <w:pPr>
        <w:spacing w:before="240" w:after="240"/>
        <w:rPr>
          <w:rFonts w:cs="Times New Roman"/>
        </w:rPr>
      </w:pPr>
      <w:r>
        <w:rPr>
          <w:rFonts w:cs="Times New Roman"/>
        </w:rPr>
        <w:t xml:space="preserve">[2] </w:t>
      </w:r>
      <w:proofErr w:type="spellStart"/>
      <w:r w:rsidR="00371F88" w:rsidRPr="00A93E6D">
        <w:rPr>
          <w:rFonts w:cs="Times New Roman"/>
        </w:rPr>
        <w:t>Dolifka</w:t>
      </w:r>
      <w:proofErr w:type="spellEnd"/>
      <w:r w:rsidR="00371F88" w:rsidRPr="00A93E6D">
        <w:rPr>
          <w:rFonts w:cs="Times New Roman"/>
        </w:rPr>
        <w:t>, D., (2023). Conducting Experimental Research on Shopify: An Initial Discussion and Guide to Getting Started. </w:t>
      </w:r>
      <w:r w:rsidR="00371F88" w:rsidRPr="00A93E6D">
        <w:rPr>
          <w:rFonts w:cs="Times New Roman"/>
          <w:i/>
          <w:iCs/>
        </w:rPr>
        <w:t>Available at SSRN 4451011</w:t>
      </w:r>
      <w:r w:rsidR="00371F88" w:rsidRPr="00A93E6D">
        <w:rPr>
          <w:rFonts w:cs="Times New Roman"/>
        </w:rPr>
        <w:t>.</w:t>
      </w:r>
    </w:p>
    <w:p w14:paraId="63E0B0B6" w14:textId="7D6620AF" w:rsidR="00371F88" w:rsidRPr="00A93E6D" w:rsidRDefault="00A93E6D" w:rsidP="00A93E6D">
      <w:pPr>
        <w:spacing w:before="240" w:after="240"/>
        <w:rPr>
          <w:rFonts w:cs="Times New Roman"/>
        </w:rPr>
      </w:pPr>
      <w:r>
        <w:rPr>
          <w:rFonts w:cs="Times New Roman"/>
        </w:rPr>
        <w:t xml:space="preserve">[3] </w:t>
      </w:r>
      <w:r w:rsidR="00371F88" w:rsidRPr="00A93E6D">
        <w:rPr>
          <w:rFonts w:cs="Times New Roman"/>
        </w:rPr>
        <w:t>Bang, S., (2023). Top E-Commerce CMS platforms (Shopify/WordPress/BigCommerce).</w:t>
      </w:r>
    </w:p>
    <w:p w14:paraId="40D386E3" w14:textId="4439E590" w:rsidR="00371F88" w:rsidRPr="00A93E6D" w:rsidRDefault="00A93E6D" w:rsidP="00A93E6D">
      <w:pPr>
        <w:spacing w:before="240" w:after="240"/>
        <w:rPr>
          <w:rFonts w:cs="Times New Roman"/>
        </w:rPr>
      </w:pPr>
      <w:r>
        <w:rPr>
          <w:rFonts w:cs="Times New Roman"/>
        </w:rPr>
        <w:t xml:space="preserve">[4] </w:t>
      </w:r>
      <w:r w:rsidR="00371F88" w:rsidRPr="00A93E6D">
        <w:rPr>
          <w:rFonts w:cs="Times New Roman"/>
        </w:rPr>
        <w:t>Kusumo, A.H., (2023), November. Has website design using website builder fulfilled usability aspects? a study case of three website builders. In </w:t>
      </w:r>
      <w:r w:rsidR="00371F88" w:rsidRPr="00A93E6D">
        <w:rPr>
          <w:rFonts w:cs="Times New Roman"/>
          <w:i/>
          <w:iCs/>
        </w:rPr>
        <w:t>Proceedings of the 4th International Conference on Informatics, Technology and Engineering 2023 (</w:t>
      </w:r>
      <w:proofErr w:type="spellStart"/>
      <w:r w:rsidR="00371F88" w:rsidRPr="00A93E6D">
        <w:rPr>
          <w:rFonts w:cs="Times New Roman"/>
          <w:i/>
          <w:iCs/>
        </w:rPr>
        <w:t>InCITE</w:t>
      </w:r>
      <w:proofErr w:type="spellEnd"/>
      <w:r w:rsidR="00371F88" w:rsidRPr="00A93E6D">
        <w:rPr>
          <w:rFonts w:cs="Times New Roman"/>
          <w:i/>
          <w:iCs/>
        </w:rPr>
        <w:t xml:space="preserve"> 2023)</w:t>
      </w:r>
      <w:r w:rsidR="00371F88" w:rsidRPr="00A93E6D">
        <w:rPr>
          <w:rFonts w:cs="Times New Roman"/>
        </w:rPr>
        <w:t> (pp. 545-557). Atlantis Highlights in Engineering.</w:t>
      </w:r>
    </w:p>
    <w:p w14:paraId="3BF3AA0C" w14:textId="155456F2" w:rsidR="00371F88" w:rsidRPr="00A93E6D" w:rsidRDefault="00A93E6D" w:rsidP="00A93E6D">
      <w:pPr>
        <w:spacing w:before="240" w:after="240"/>
        <w:rPr>
          <w:rFonts w:cs="Times New Roman"/>
        </w:rPr>
      </w:pPr>
      <w:r>
        <w:rPr>
          <w:rFonts w:cs="Times New Roman"/>
        </w:rPr>
        <w:t xml:space="preserve">[5] </w:t>
      </w:r>
      <w:r w:rsidR="00371F88" w:rsidRPr="00A93E6D">
        <w:rPr>
          <w:rFonts w:cs="Times New Roman"/>
        </w:rPr>
        <w:t xml:space="preserve">Cahyadi, A.T., </w:t>
      </w:r>
      <w:proofErr w:type="spellStart"/>
      <w:r w:rsidR="00371F88" w:rsidRPr="00A93E6D">
        <w:rPr>
          <w:rFonts w:cs="Times New Roman"/>
        </w:rPr>
        <w:t>Miftahudin</w:t>
      </w:r>
      <w:proofErr w:type="spellEnd"/>
      <w:r w:rsidR="00371F88" w:rsidRPr="00A93E6D">
        <w:rPr>
          <w:rFonts w:cs="Times New Roman"/>
        </w:rPr>
        <w:t xml:space="preserve">, N., </w:t>
      </w:r>
      <w:proofErr w:type="spellStart"/>
      <w:r w:rsidR="00371F88" w:rsidRPr="00A93E6D">
        <w:rPr>
          <w:rFonts w:cs="Times New Roman"/>
        </w:rPr>
        <w:t>Islahiyah</w:t>
      </w:r>
      <w:proofErr w:type="spellEnd"/>
      <w:r w:rsidR="00371F88" w:rsidRPr="00A93E6D">
        <w:rPr>
          <w:rFonts w:cs="Times New Roman"/>
        </w:rPr>
        <w:t xml:space="preserve">, N.S., Yulianti, F.D. and </w:t>
      </w:r>
      <w:proofErr w:type="spellStart"/>
      <w:r w:rsidR="00371F88" w:rsidRPr="00A93E6D">
        <w:rPr>
          <w:rFonts w:cs="Times New Roman"/>
        </w:rPr>
        <w:t>Masturah</w:t>
      </w:r>
      <w:proofErr w:type="spellEnd"/>
      <w:r w:rsidR="00371F88" w:rsidRPr="00A93E6D">
        <w:rPr>
          <w:rFonts w:cs="Times New Roman"/>
        </w:rPr>
        <w:t>, B.N.H., (2022). Design of Website for Business Enterprises Using a Website Creation Application.</w:t>
      </w:r>
    </w:p>
    <w:p w14:paraId="0B0606B8" w14:textId="53378C52" w:rsidR="00371F88" w:rsidRPr="00A93E6D" w:rsidRDefault="00A93E6D" w:rsidP="00A93E6D">
      <w:pPr>
        <w:spacing w:before="240" w:after="240"/>
        <w:rPr>
          <w:rFonts w:cs="Times New Roman"/>
        </w:rPr>
      </w:pPr>
      <w:r>
        <w:rPr>
          <w:rFonts w:cs="Times New Roman"/>
        </w:rPr>
        <w:t xml:space="preserve">[6] </w:t>
      </w:r>
      <w:proofErr w:type="spellStart"/>
      <w:r w:rsidR="00371F88" w:rsidRPr="00A93E6D">
        <w:rPr>
          <w:rFonts w:cs="Times New Roman"/>
        </w:rPr>
        <w:t>Huriavi</w:t>
      </w:r>
      <w:proofErr w:type="spellEnd"/>
      <w:r w:rsidR="00371F88" w:rsidRPr="00A93E6D">
        <w:rPr>
          <w:rFonts w:cs="Times New Roman"/>
        </w:rPr>
        <w:t>, C., (2025). </w:t>
      </w:r>
      <w:r w:rsidR="00371F88" w:rsidRPr="00A93E6D">
        <w:rPr>
          <w:rFonts w:cs="Times New Roman"/>
          <w:i/>
          <w:iCs/>
        </w:rPr>
        <w:t>Obstacles and Attitudes that Small and Medium Businesses have Towards Website Development: A Design-Thinking Approach</w:t>
      </w:r>
      <w:r w:rsidR="00371F88" w:rsidRPr="00A93E6D">
        <w:rPr>
          <w:rFonts w:cs="Times New Roman"/>
        </w:rPr>
        <w:t> (Doctoral dissertation).</w:t>
      </w:r>
    </w:p>
    <w:p w14:paraId="08F94BF0" w14:textId="7707F535" w:rsidR="00371F88" w:rsidRPr="00A93E6D" w:rsidRDefault="00A93E6D" w:rsidP="00A93E6D">
      <w:pPr>
        <w:spacing w:before="240" w:after="240"/>
        <w:rPr>
          <w:rFonts w:cs="Times New Roman"/>
        </w:rPr>
      </w:pPr>
      <w:r>
        <w:rPr>
          <w:rFonts w:cs="Times New Roman"/>
        </w:rPr>
        <w:t xml:space="preserve">[7] </w:t>
      </w:r>
      <w:r w:rsidR="00371F88" w:rsidRPr="00A93E6D">
        <w:rPr>
          <w:rFonts w:cs="Times New Roman"/>
        </w:rPr>
        <w:t xml:space="preserve">Sbaa, M., Faouzi, L., </w:t>
      </w:r>
      <w:proofErr w:type="spellStart"/>
      <w:r w:rsidR="00371F88" w:rsidRPr="00A93E6D">
        <w:rPr>
          <w:rFonts w:cs="Times New Roman"/>
        </w:rPr>
        <w:t>Eljahechi</w:t>
      </w:r>
      <w:proofErr w:type="spellEnd"/>
      <w:r w:rsidR="00371F88" w:rsidRPr="00A93E6D">
        <w:rPr>
          <w:rFonts w:cs="Times New Roman"/>
        </w:rPr>
        <w:t xml:space="preserve">, M. and </w:t>
      </w:r>
      <w:proofErr w:type="spellStart"/>
      <w:r w:rsidR="00371F88" w:rsidRPr="00A93E6D">
        <w:rPr>
          <w:rFonts w:cs="Times New Roman"/>
        </w:rPr>
        <w:t>Lghdaic</w:t>
      </w:r>
      <w:proofErr w:type="spellEnd"/>
      <w:r w:rsidR="00371F88" w:rsidRPr="00A93E6D">
        <w:rPr>
          <w:rFonts w:cs="Times New Roman"/>
        </w:rPr>
        <w:t>, F., (2022). The mind map at the service of learning. </w:t>
      </w:r>
      <w:r w:rsidR="00371F88" w:rsidRPr="00A93E6D">
        <w:rPr>
          <w:rFonts w:cs="Times New Roman"/>
          <w:i/>
          <w:iCs/>
        </w:rPr>
        <w:t>International Journal of Multidisciplinary Research and Analysis</w:t>
      </w:r>
      <w:r w:rsidR="00371F88" w:rsidRPr="00A93E6D">
        <w:rPr>
          <w:rFonts w:cs="Times New Roman"/>
        </w:rPr>
        <w:t>, </w:t>
      </w:r>
      <w:r w:rsidR="00371F88" w:rsidRPr="00A93E6D">
        <w:rPr>
          <w:rFonts w:cs="Times New Roman"/>
          <w:i/>
          <w:iCs/>
        </w:rPr>
        <w:t>5</w:t>
      </w:r>
      <w:r w:rsidR="00371F88" w:rsidRPr="00A93E6D">
        <w:rPr>
          <w:rFonts w:cs="Times New Roman"/>
        </w:rPr>
        <w:t>(12), pp.3564-3581.</w:t>
      </w:r>
    </w:p>
    <w:p w14:paraId="40D4EB52" w14:textId="77BA82D3" w:rsidR="00371F88" w:rsidRPr="00A93E6D" w:rsidRDefault="00A93E6D" w:rsidP="00A93E6D">
      <w:pPr>
        <w:spacing w:before="240" w:after="240"/>
        <w:rPr>
          <w:rFonts w:cs="Times New Roman"/>
        </w:rPr>
      </w:pPr>
      <w:r>
        <w:rPr>
          <w:rFonts w:cs="Times New Roman"/>
        </w:rPr>
        <w:t xml:space="preserve">[8] </w:t>
      </w:r>
      <w:r w:rsidR="00371F88" w:rsidRPr="00A93E6D">
        <w:rPr>
          <w:rFonts w:cs="Times New Roman"/>
        </w:rPr>
        <w:t>Fearnley, C.J., (2022). Mind mapping in qualitative data analysis: Managing interview data in interdisciplinary and multi‐sited research projects. </w:t>
      </w:r>
      <w:r w:rsidR="00371F88" w:rsidRPr="00A93E6D">
        <w:rPr>
          <w:rFonts w:cs="Times New Roman"/>
          <w:i/>
          <w:iCs/>
        </w:rPr>
        <w:t>Geo: geography and environment</w:t>
      </w:r>
      <w:r w:rsidR="00371F88" w:rsidRPr="00A93E6D">
        <w:rPr>
          <w:rFonts w:cs="Times New Roman"/>
        </w:rPr>
        <w:t>, </w:t>
      </w:r>
      <w:r w:rsidR="00371F88" w:rsidRPr="00A93E6D">
        <w:rPr>
          <w:rFonts w:cs="Times New Roman"/>
          <w:i/>
          <w:iCs/>
        </w:rPr>
        <w:t>9</w:t>
      </w:r>
      <w:r w:rsidR="00371F88" w:rsidRPr="00A93E6D">
        <w:rPr>
          <w:rFonts w:cs="Times New Roman"/>
        </w:rPr>
        <w:t>(1), p.e00109.</w:t>
      </w:r>
    </w:p>
    <w:p w14:paraId="5F790577" w14:textId="3D7455DC" w:rsidR="00371F88" w:rsidRPr="00A93E6D" w:rsidRDefault="00A93E6D" w:rsidP="00A93E6D">
      <w:pPr>
        <w:spacing w:before="240" w:after="240"/>
        <w:rPr>
          <w:rFonts w:cs="Times New Roman"/>
        </w:rPr>
      </w:pPr>
      <w:r>
        <w:rPr>
          <w:rFonts w:cs="Times New Roman"/>
        </w:rPr>
        <w:t xml:space="preserve">[9] </w:t>
      </w:r>
      <w:r w:rsidR="00371F88" w:rsidRPr="00A93E6D">
        <w:rPr>
          <w:rFonts w:cs="Times New Roman"/>
        </w:rPr>
        <w:t>Ramírez-Montoya, M.S., Castillo-Martínez, I.M., Sanabria-Z, J. and Miranda, J., (2022). Complex thinking in the framework of education 4.0 and open innovation—a systematic literature review. </w:t>
      </w:r>
      <w:r w:rsidR="00371F88" w:rsidRPr="00A93E6D">
        <w:rPr>
          <w:rFonts w:cs="Times New Roman"/>
          <w:i/>
          <w:iCs/>
        </w:rPr>
        <w:t>Journal of Open Innovation: Technology, Market, and Complexity</w:t>
      </w:r>
      <w:r w:rsidR="00371F88" w:rsidRPr="00A93E6D">
        <w:rPr>
          <w:rFonts w:cs="Times New Roman"/>
        </w:rPr>
        <w:t>, </w:t>
      </w:r>
      <w:r w:rsidR="00371F88" w:rsidRPr="00A93E6D">
        <w:rPr>
          <w:rFonts w:cs="Times New Roman"/>
          <w:i/>
          <w:iCs/>
        </w:rPr>
        <w:t>8</w:t>
      </w:r>
      <w:r w:rsidR="00371F88" w:rsidRPr="00A93E6D">
        <w:rPr>
          <w:rFonts w:cs="Times New Roman"/>
        </w:rPr>
        <w:t>(1), p.4.</w:t>
      </w:r>
    </w:p>
    <w:p w14:paraId="484AB65A" w14:textId="0A9BE9FD" w:rsidR="00926A79" w:rsidRPr="00A93E6D" w:rsidRDefault="00A93E6D" w:rsidP="00A93E6D">
      <w:pPr>
        <w:spacing w:before="240" w:after="240"/>
        <w:rPr>
          <w:rFonts w:eastAsiaTheme="minorEastAsia" w:cs="Times New Roman"/>
        </w:rPr>
      </w:pPr>
      <w:r>
        <w:rPr>
          <w:rFonts w:cs="Times New Roman"/>
        </w:rPr>
        <w:t xml:space="preserve">[10] </w:t>
      </w:r>
      <w:r w:rsidR="00926A79" w:rsidRPr="00A93E6D">
        <w:rPr>
          <w:rFonts w:cs="Times New Roman"/>
        </w:rPr>
        <w:t xml:space="preserve">BA Times, (2019). </w:t>
      </w:r>
      <w:r w:rsidR="00926A79" w:rsidRPr="00A93E6D">
        <w:rPr>
          <w:rFonts w:eastAsiaTheme="minorEastAsia" w:cs="Times New Roman"/>
        </w:rPr>
        <w:t>Mind Maps for Business Analysis</w:t>
      </w:r>
      <w:r w:rsidR="00926A79" w:rsidRPr="00A93E6D">
        <w:rPr>
          <w:rFonts w:cs="Times New Roman"/>
        </w:rPr>
        <w:t>. Available At: https://www.batimes.com/articles/mind-maps-for-business-analysis/. (Accessed On: 6</w:t>
      </w:r>
      <w:r w:rsidR="00926A79" w:rsidRPr="00A93E6D">
        <w:rPr>
          <w:rFonts w:cs="Times New Roman"/>
          <w:vertAlign w:val="superscript"/>
        </w:rPr>
        <w:t>th</w:t>
      </w:r>
      <w:r w:rsidR="00926A79" w:rsidRPr="00A93E6D">
        <w:rPr>
          <w:rFonts w:cs="Times New Roman"/>
        </w:rPr>
        <w:t xml:space="preserve"> </w:t>
      </w:r>
      <w:proofErr w:type="gramStart"/>
      <w:r w:rsidR="00926A79" w:rsidRPr="00A93E6D">
        <w:rPr>
          <w:rFonts w:cs="Times New Roman"/>
        </w:rPr>
        <w:t>April,</w:t>
      </w:r>
      <w:proofErr w:type="gramEnd"/>
      <w:r w:rsidR="00926A79" w:rsidRPr="00A93E6D">
        <w:rPr>
          <w:rFonts w:cs="Times New Roman"/>
        </w:rPr>
        <w:t xml:space="preserve"> 2026)</w:t>
      </w:r>
    </w:p>
    <w:p w14:paraId="51B99C89" w14:textId="71CA97D3" w:rsidR="001B198B" w:rsidRDefault="00A93E6D" w:rsidP="00A93E6D">
      <w:pPr>
        <w:pStyle w:val="NormalWeb"/>
        <w:spacing w:line="360" w:lineRule="auto"/>
        <w:jc w:val="both"/>
      </w:pPr>
      <w:r>
        <w:lastRenderedPageBreak/>
        <w:t xml:space="preserve">[11] </w:t>
      </w:r>
      <w:r w:rsidR="001B198B">
        <w:t xml:space="preserve">A. Kusumo, “Evaluation of website and office software usability in business environments,” in </w:t>
      </w:r>
      <w:r w:rsidR="001B198B">
        <w:rPr>
          <w:rStyle w:val="Emphasis"/>
        </w:rPr>
        <w:t>Proc. Int. Conf. Informatics, Technology and Engineering</w:t>
      </w:r>
      <w:r w:rsidR="001B198B">
        <w:t>, 2023, pp. 545–557.</w:t>
      </w:r>
    </w:p>
    <w:p w14:paraId="58B71493" w14:textId="696FA232" w:rsidR="001B198B" w:rsidRDefault="00A93E6D" w:rsidP="00A93E6D">
      <w:pPr>
        <w:pStyle w:val="NormalWeb"/>
        <w:spacing w:line="360" w:lineRule="auto"/>
        <w:jc w:val="both"/>
      </w:pPr>
      <w:r>
        <w:t xml:space="preserve">[12] </w:t>
      </w:r>
      <w:r w:rsidR="001B198B">
        <w:t xml:space="preserve">D. </w:t>
      </w:r>
      <w:proofErr w:type="spellStart"/>
      <w:r w:rsidR="001B198B">
        <w:t>Huriavi</w:t>
      </w:r>
      <w:proofErr w:type="spellEnd"/>
      <w:r w:rsidR="001B198B">
        <w:t xml:space="preserve">, </w:t>
      </w:r>
      <w:r w:rsidR="001B198B">
        <w:rPr>
          <w:rStyle w:val="Emphasis"/>
        </w:rPr>
        <w:t>Obstacles and Attitudes that Small and Medium Businesses Have Towards Digital Tools Adoption</w:t>
      </w:r>
      <w:r w:rsidR="001B198B">
        <w:t>, PhD dissertation, 2025.</w:t>
      </w:r>
    </w:p>
    <w:p w14:paraId="029D3F52" w14:textId="12531565" w:rsidR="001B198B" w:rsidRDefault="00A93E6D" w:rsidP="00A93E6D">
      <w:pPr>
        <w:pStyle w:val="NormalWeb"/>
        <w:spacing w:line="360" w:lineRule="auto"/>
        <w:jc w:val="both"/>
      </w:pPr>
      <w:r>
        <w:t xml:space="preserve">[13] </w:t>
      </w:r>
      <w:r w:rsidR="001B198B">
        <w:t xml:space="preserve">M. S. Ramírez-Montoya et al., “Complex thinking and digital tools in education and business environments,” </w:t>
      </w:r>
      <w:r w:rsidR="001B198B">
        <w:rPr>
          <w:rStyle w:val="Emphasis"/>
        </w:rPr>
        <w:t>J. Open Innovation: Technology, Market, and Complexity</w:t>
      </w:r>
      <w:r w:rsidR="001B198B">
        <w:t>, vol. 8, no. 1, pp. 1–15, 2022.</w:t>
      </w:r>
    </w:p>
    <w:p w14:paraId="6592E030" w14:textId="11F5E354" w:rsidR="001B198B" w:rsidRDefault="00A93E6D" w:rsidP="00A93E6D">
      <w:pPr>
        <w:pStyle w:val="NormalWeb"/>
        <w:spacing w:line="360" w:lineRule="auto"/>
        <w:jc w:val="both"/>
      </w:pPr>
      <w:r>
        <w:t xml:space="preserve">[14] </w:t>
      </w:r>
      <w:r w:rsidR="001B198B">
        <w:t xml:space="preserve">R. G. Phillips, “Spreadsheet use and data errors in business decision making,” </w:t>
      </w:r>
      <w:r w:rsidR="001B198B">
        <w:rPr>
          <w:rStyle w:val="Emphasis"/>
        </w:rPr>
        <w:t>Journal of Accounting and Finance</w:t>
      </w:r>
      <w:r w:rsidR="001B198B">
        <w:t>, vol. 23, no. 2, pp. 45–60, 2023.</w:t>
      </w:r>
    </w:p>
    <w:p w14:paraId="4EAF8282" w14:textId="5181CF41" w:rsidR="001B198B" w:rsidRDefault="00A93E6D" w:rsidP="00A93E6D">
      <w:pPr>
        <w:pStyle w:val="NormalWeb"/>
        <w:spacing w:line="360" w:lineRule="auto"/>
        <w:jc w:val="both"/>
      </w:pPr>
      <w:r>
        <w:t xml:space="preserve">[15] </w:t>
      </w:r>
      <w:r w:rsidR="001B198B">
        <w:t xml:space="preserve">S. Powell and K. Baker, “Management science and spreadsheet modelling: Best practices,” </w:t>
      </w:r>
      <w:r w:rsidR="001B198B">
        <w:rPr>
          <w:rStyle w:val="Emphasis"/>
        </w:rPr>
        <w:t>Decision Support Systems</w:t>
      </w:r>
      <w:r w:rsidR="001B198B">
        <w:t>, vol. 162, pp. 113–124, 2022.</w:t>
      </w:r>
    </w:p>
    <w:p w14:paraId="3E2E8361" w14:textId="6B0F534F" w:rsidR="001B198B" w:rsidRDefault="00A93E6D" w:rsidP="00A93E6D">
      <w:pPr>
        <w:pStyle w:val="NormalWeb"/>
        <w:spacing w:line="360" w:lineRule="auto"/>
        <w:jc w:val="both"/>
      </w:pPr>
      <w:r>
        <w:t xml:space="preserve">[16] </w:t>
      </w:r>
      <w:r w:rsidR="001B198B">
        <w:t xml:space="preserve">A. O. Ajayi, “The impact of Microsoft Office tools on organizational productivity,” </w:t>
      </w:r>
      <w:r w:rsidR="001B198B">
        <w:rPr>
          <w:rStyle w:val="Emphasis"/>
        </w:rPr>
        <w:t>International Journal of Information Systems and Technology</w:t>
      </w:r>
      <w:r w:rsidR="001B198B">
        <w:t>, vol. 7, no. 2, pp. 88–96, 2024.</w:t>
      </w:r>
    </w:p>
    <w:p w14:paraId="1972E506" w14:textId="2A239774" w:rsidR="001B198B" w:rsidRDefault="00A93E6D" w:rsidP="00A93E6D">
      <w:pPr>
        <w:pStyle w:val="NormalWeb"/>
        <w:spacing w:line="360" w:lineRule="auto"/>
        <w:jc w:val="both"/>
      </w:pPr>
      <w:r>
        <w:t xml:space="preserve">[17] </w:t>
      </w:r>
      <w:r w:rsidR="001B198B">
        <w:t xml:space="preserve">J. Smith and L. Anderson, “Business communication through digital documentation tools,” </w:t>
      </w:r>
      <w:r w:rsidR="001B198B">
        <w:rPr>
          <w:rStyle w:val="Emphasis"/>
        </w:rPr>
        <w:t>Journal of Business Communication</w:t>
      </w:r>
      <w:r w:rsidR="001B198B">
        <w:t>, vol. 61, no. 3, pp. 210–225, 2024.</w:t>
      </w:r>
    </w:p>
    <w:p w14:paraId="67C8E747" w14:textId="677583D0" w:rsidR="001B198B" w:rsidRDefault="00A93E6D" w:rsidP="00A93E6D">
      <w:pPr>
        <w:pStyle w:val="NormalWeb"/>
        <w:spacing w:line="360" w:lineRule="auto"/>
        <w:jc w:val="both"/>
      </w:pPr>
      <w:r>
        <w:t xml:space="preserve">[18] </w:t>
      </w:r>
      <w:r w:rsidR="001B198B">
        <w:t xml:space="preserve">P. Brown, “Data management and analysis using Microsoft Excel and Access,” </w:t>
      </w:r>
      <w:r w:rsidR="001B198B">
        <w:rPr>
          <w:rStyle w:val="Emphasis"/>
        </w:rPr>
        <w:t>International Journal of Data Science</w:t>
      </w:r>
      <w:r w:rsidR="001B198B">
        <w:t>, vol. 5, no. 1, pp. 33–48, 2023.</w:t>
      </w:r>
    </w:p>
    <w:p w14:paraId="215D6F4E" w14:textId="4A25FEEF" w:rsidR="001B198B" w:rsidRDefault="00A93E6D" w:rsidP="00A93E6D">
      <w:pPr>
        <w:pStyle w:val="NormalWeb"/>
        <w:spacing w:line="360" w:lineRule="auto"/>
        <w:jc w:val="both"/>
      </w:pPr>
      <w:r>
        <w:t xml:space="preserve">[19] </w:t>
      </w:r>
      <w:r w:rsidR="001B198B">
        <w:t xml:space="preserve">K. Lee, “The effectiveness of presentation tools in enhancing workplace communication,” </w:t>
      </w:r>
      <w:r w:rsidR="001B198B">
        <w:rPr>
          <w:rStyle w:val="Emphasis"/>
        </w:rPr>
        <w:t>Computers &amp; Education</w:t>
      </w:r>
      <w:r w:rsidR="001B198B">
        <w:t>, vol. 190, 2023.</w:t>
      </w:r>
    </w:p>
    <w:p w14:paraId="65D9E4E3" w14:textId="0F8B7082" w:rsidR="001B198B" w:rsidRPr="001B198B" w:rsidRDefault="00A93E6D" w:rsidP="00A93E6D">
      <w:pPr>
        <w:pStyle w:val="NormalWeb"/>
        <w:spacing w:line="360" w:lineRule="auto"/>
        <w:jc w:val="both"/>
      </w:pPr>
      <w:r>
        <w:t xml:space="preserve">[20] </w:t>
      </w:r>
      <w:r w:rsidR="001B198B">
        <w:t xml:space="preserve">S. Gupta and R. Sharma, “Database management systems in small and medium enterprises,” </w:t>
      </w:r>
      <w:r w:rsidR="001B198B">
        <w:rPr>
          <w:rStyle w:val="Emphasis"/>
        </w:rPr>
        <w:t>International Journal of Computer Applications</w:t>
      </w:r>
      <w:r w:rsidR="001B198B">
        <w:t>, vol. 185, no. 12, pp. 1–6, 2022.</w:t>
      </w:r>
    </w:p>
    <w:p w14:paraId="391086F8" w14:textId="69FD4B11" w:rsidR="001B198B" w:rsidRDefault="00A93E6D" w:rsidP="00A93E6D">
      <w:pPr>
        <w:pStyle w:val="NormalWeb"/>
        <w:spacing w:line="360" w:lineRule="auto"/>
        <w:jc w:val="both"/>
      </w:pPr>
      <w:r>
        <w:t xml:space="preserve">[21] </w:t>
      </w:r>
      <w:r w:rsidR="001B198B">
        <w:t xml:space="preserve">J. Schulz, “Videoconferencing, instant messaging, and work-from-home dynamics,” </w:t>
      </w:r>
      <w:r w:rsidR="001B198B">
        <w:rPr>
          <w:rStyle w:val="Emphasis"/>
        </w:rPr>
        <w:t xml:space="preserve">American </w:t>
      </w:r>
      <w:proofErr w:type="spellStart"/>
      <w:r w:rsidR="001B198B">
        <w:rPr>
          <w:rStyle w:val="Emphasis"/>
        </w:rPr>
        <w:t>Behavioral</w:t>
      </w:r>
      <w:proofErr w:type="spellEnd"/>
      <w:r w:rsidR="001B198B">
        <w:rPr>
          <w:rStyle w:val="Emphasis"/>
        </w:rPr>
        <w:t xml:space="preserve"> Scientist</w:t>
      </w:r>
      <w:r w:rsidR="001B198B">
        <w:t xml:space="preserve">, vol. 68, no. 4, pp. 1–15, 2024. </w:t>
      </w:r>
    </w:p>
    <w:p w14:paraId="4A16AEEF" w14:textId="68A30B31" w:rsidR="001B198B" w:rsidRDefault="00A93E6D" w:rsidP="00A93E6D">
      <w:pPr>
        <w:pStyle w:val="NormalWeb"/>
        <w:spacing w:line="360" w:lineRule="auto"/>
        <w:jc w:val="both"/>
      </w:pPr>
      <w:r>
        <w:lastRenderedPageBreak/>
        <w:t xml:space="preserve">[22] </w:t>
      </w:r>
      <w:r w:rsidR="001B198B">
        <w:t xml:space="preserve">A. </w:t>
      </w:r>
      <w:proofErr w:type="spellStart"/>
      <w:r w:rsidR="001B198B">
        <w:t>Selvanayagam</w:t>
      </w:r>
      <w:proofErr w:type="spellEnd"/>
      <w:r w:rsidR="001B198B">
        <w:t xml:space="preserve">, T. Sathish, and R. Bharathi, “Impact of communication tools and organizational support on employee efficiency in hybrid work environments,” </w:t>
      </w:r>
      <w:r w:rsidR="001B198B">
        <w:rPr>
          <w:rStyle w:val="Emphasis"/>
        </w:rPr>
        <w:t>TIJER International Research Journal</w:t>
      </w:r>
      <w:r w:rsidR="001B198B">
        <w:t xml:space="preserve">, vol. 12, no. 9, pp. 1–10, 2025. </w:t>
      </w:r>
    </w:p>
    <w:p w14:paraId="6341F4AB" w14:textId="3C2EEA5B" w:rsidR="001B198B" w:rsidRDefault="00A93E6D" w:rsidP="00A93E6D">
      <w:pPr>
        <w:pStyle w:val="NormalWeb"/>
        <w:spacing w:line="360" w:lineRule="auto"/>
        <w:jc w:val="both"/>
      </w:pPr>
      <w:r>
        <w:t xml:space="preserve">[23] </w:t>
      </w:r>
      <w:r w:rsidR="001B198B">
        <w:t xml:space="preserve">A. </w:t>
      </w:r>
      <w:proofErr w:type="spellStart"/>
      <w:r w:rsidR="001B198B">
        <w:t>Jaizul</w:t>
      </w:r>
      <w:proofErr w:type="spellEnd"/>
      <w:r w:rsidR="001B198B">
        <w:t xml:space="preserve"> and N. </w:t>
      </w:r>
      <w:proofErr w:type="spellStart"/>
      <w:r w:rsidR="001B198B">
        <w:t>Lianingsih</w:t>
      </w:r>
      <w:proofErr w:type="spellEnd"/>
      <w:r w:rsidR="001B198B">
        <w:t xml:space="preserve">, “The role of digital communication in enhancing collaboration in the information technology industry,” </w:t>
      </w:r>
      <w:r w:rsidR="001B198B">
        <w:rPr>
          <w:rStyle w:val="Emphasis"/>
        </w:rPr>
        <w:t>International Journal of Linguistics, Communication and Broadcasting</w:t>
      </w:r>
      <w:r w:rsidR="001B198B">
        <w:t xml:space="preserve">, vol. 3, no. 1, pp. 24–28, 2025. </w:t>
      </w:r>
    </w:p>
    <w:p w14:paraId="745428E6" w14:textId="5693BEF6" w:rsidR="001B198B" w:rsidRDefault="00A93E6D" w:rsidP="00A93E6D">
      <w:pPr>
        <w:pStyle w:val="NormalWeb"/>
        <w:spacing w:line="360" w:lineRule="auto"/>
        <w:jc w:val="both"/>
      </w:pPr>
      <w:r>
        <w:t xml:space="preserve">[24] </w:t>
      </w:r>
      <w:r w:rsidR="001B198B">
        <w:t xml:space="preserve">V. Stray, “Slack use in large-scale agile organizations: Enterprise social networking tools as communication platforms,” in </w:t>
      </w:r>
      <w:r w:rsidR="001B198B">
        <w:rPr>
          <w:rStyle w:val="Emphasis"/>
        </w:rPr>
        <w:t>Agile Processes in Software Engineering</w:t>
      </w:r>
      <w:r w:rsidR="001B198B">
        <w:t xml:space="preserve">, Springer, 2024. </w:t>
      </w:r>
    </w:p>
    <w:p w14:paraId="5BB1E528" w14:textId="6B9F501F" w:rsidR="001B198B" w:rsidRDefault="00A93E6D" w:rsidP="00A93E6D">
      <w:pPr>
        <w:pStyle w:val="NormalWeb"/>
        <w:spacing w:line="360" w:lineRule="auto"/>
        <w:jc w:val="both"/>
      </w:pPr>
      <w:r>
        <w:t xml:space="preserve">[25] </w:t>
      </w:r>
      <w:r w:rsidR="001B198B">
        <w:t xml:space="preserve">A. </w:t>
      </w:r>
      <w:proofErr w:type="spellStart"/>
      <w:r w:rsidR="001B198B">
        <w:t>Ahmadsimab</w:t>
      </w:r>
      <w:proofErr w:type="spellEnd"/>
      <w:r w:rsidR="001B198B">
        <w:t xml:space="preserve">, “Zoom communication Inc.: Keeping the good times </w:t>
      </w:r>
      <w:proofErr w:type="gramStart"/>
      <w:r w:rsidR="001B198B">
        <w:t>going?,</w:t>
      </w:r>
      <w:proofErr w:type="gramEnd"/>
      <w:r w:rsidR="001B198B">
        <w:t xml:space="preserve">” </w:t>
      </w:r>
      <w:r w:rsidR="001B198B">
        <w:rPr>
          <w:rStyle w:val="Emphasis"/>
        </w:rPr>
        <w:t>The Case Journal</w:t>
      </w:r>
      <w:r w:rsidR="001B198B">
        <w:t xml:space="preserve">, vol. 19, no. 6, pp. 800–810, 2023. </w:t>
      </w:r>
    </w:p>
    <w:p w14:paraId="52B1150F" w14:textId="710C418C" w:rsidR="001B198B" w:rsidRDefault="00A93E6D" w:rsidP="00A93E6D">
      <w:pPr>
        <w:pStyle w:val="NormalWeb"/>
        <w:spacing w:line="360" w:lineRule="auto"/>
        <w:jc w:val="both"/>
      </w:pPr>
      <w:r>
        <w:t xml:space="preserve">[26] </w:t>
      </w:r>
      <w:r w:rsidR="001B198B">
        <w:t xml:space="preserve">C. Lim, “Meeting needs: Social interaction and virtual meeting fatigue in workplace communication,” </w:t>
      </w:r>
      <w:r w:rsidR="001B198B">
        <w:rPr>
          <w:rStyle w:val="Emphasis"/>
        </w:rPr>
        <w:t xml:space="preserve">Computers in Human </w:t>
      </w:r>
      <w:proofErr w:type="spellStart"/>
      <w:r w:rsidR="001B198B">
        <w:rPr>
          <w:rStyle w:val="Emphasis"/>
        </w:rPr>
        <w:t>Behavior</w:t>
      </w:r>
      <w:proofErr w:type="spellEnd"/>
      <w:r w:rsidR="001B198B">
        <w:rPr>
          <w:rStyle w:val="Emphasis"/>
        </w:rPr>
        <w:t xml:space="preserve"> Reports</w:t>
      </w:r>
      <w:r w:rsidR="001B198B">
        <w:t xml:space="preserve">, vol. 12, 2025. </w:t>
      </w:r>
    </w:p>
    <w:p w14:paraId="1D4122C9" w14:textId="24502C85" w:rsidR="00926A79" w:rsidRPr="00F25BDA" w:rsidRDefault="00926A79" w:rsidP="00F25BDA">
      <w:pPr>
        <w:spacing w:before="240" w:after="240"/>
        <w:rPr>
          <w:rFonts w:eastAsia="Times New Roman" w:cs="Times New Roman"/>
          <w:szCs w:val="24"/>
        </w:rPr>
      </w:pPr>
    </w:p>
    <w:sectPr w:rsidR="00926A79" w:rsidRPr="00F25BDA" w:rsidSect="009A27EE">
      <w:headerReference w:type="default" r:id="rId23"/>
      <w:footerReference w:type="default" r:id="rId24"/>
      <w:pgSz w:w="11906" w:h="16838" w:code="9"/>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0478F" w14:textId="77777777" w:rsidR="00A90FF1" w:rsidRDefault="00A90FF1">
      <w:pPr>
        <w:spacing w:line="240" w:lineRule="auto"/>
      </w:pPr>
      <w:r>
        <w:separator/>
      </w:r>
    </w:p>
  </w:endnote>
  <w:endnote w:type="continuationSeparator" w:id="0">
    <w:p w14:paraId="0D2D2B13" w14:textId="77777777" w:rsidR="00A90FF1" w:rsidRDefault="00A90F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DE52022-97C6-4315-ABFC-0BBB9F32FF7F}"/>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E34F7DF3-7A6E-4D24-9214-2B0127DCBC82}"/>
  </w:font>
  <w:font w:name="Arial-BoldMT">
    <w:altName w:val="Arial"/>
    <w:charset w:val="00"/>
    <w:family w:val="roman"/>
    <w:pitch w:val="default"/>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szCs w:val="24"/>
      </w:rPr>
      <w:id w:val="-2112655501"/>
      <w:docPartObj>
        <w:docPartGallery w:val="Page Numbers (Bottom of Page)"/>
        <w:docPartUnique/>
      </w:docPartObj>
    </w:sdtPr>
    <w:sdtEndPr/>
    <w:sdtContent>
      <w:p w14:paraId="0AB60811" w14:textId="79CC6D18" w:rsidR="00926A79" w:rsidRPr="00926A79" w:rsidRDefault="00926A79" w:rsidP="00926A79">
        <w:pPr>
          <w:pStyle w:val="Footer"/>
          <w:spacing w:line="360" w:lineRule="auto"/>
          <w:jc w:val="right"/>
          <w:rPr>
            <w:rFonts w:cs="Times New Roman"/>
            <w:szCs w:val="24"/>
          </w:rPr>
        </w:pPr>
        <w:r w:rsidRPr="00926A79">
          <w:rPr>
            <w:rFonts w:cs="Times New Roman"/>
            <w:szCs w:val="24"/>
          </w:rPr>
          <w:t xml:space="preserve">Page | </w:t>
        </w:r>
        <w:r w:rsidRPr="00926A79">
          <w:rPr>
            <w:rFonts w:cs="Times New Roman"/>
            <w:szCs w:val="24"/>
          </w:rPr>
          <w:fldChar w:fldCharType="begin"/>
        </w:r>
        <w:r w:rsidRPr="00926A79">
          <w:rPr>
            <w:rFonts w:cs="Times New Roman"/>
            <w:szCs w:val="24"/>
          </w:rPr>
          <w:instrText xml:space="preserve"> PAGE   \* MERGEFORMAT </w:instrText>
        </w:r>
        <w:r w:rsidRPr="00926A79">
          <w:rPr>
            <w:rFonts w:cs="Times New Roman"/>
            <w:szCs w:val="24"/>
          </w:rPr>
          <w:fldChar w:fldCharType="separate"/>
        </w:r>
        <w:r w:rsidRPr="00926A79">
          <w:rPr>
            <w:rFonts w:cs="Times New Roman"/>
            <w:noProof/>
            <w:szCs w:val="24"/>
          </w:rPr>
          <w:t>2</w:t>
        </w:r>
        <w:r w:rsidRPr="00926A79">
          <w:rPr>
            <w:rFonts w:cs="Times New Roman"/>
            <w:noProof/>
            <w:szCs w:val="24"/>
          </w:rPr>
          <w:fldChar w:fldCharType="end"/>
        </w:r>
        <w:r w:rsidRPr="00926A79">
          <w:rPr>
            <w:rFonts w:cs="Times New Roman"/>
            <w:szCs w:val="24"/>
          </w:rPr>
          <w:t xml:space="preserve"> </w:t>
        </w:r>
      </w:p>
    </w:sdtContent>
  </w:sdt>
  <w:p w14:paraId="1A1BD1BD" w14:textId="77777777" w:rsidR="00926A79" w:rsidRDefault="00926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DA63B" w14:textId="77777777" w:rsidR="00A90FF1" w:rsidRDefault="00A90FF1">
      <w:pPr>
        <w:spacing w:line="240" w:lineRule="auto"/>
      </w:pPr>
      <w:r>
        <w:separator/>
      </w:r>
    </w:p>
  </w:footnote>
  <w:footnote w:type="continuationSeparator" w:id="0">
    <w:p w14:paraId="630E325C" w14:textId="77777777" w:rsidR="00A90FF1" w:rsidRDefault="00A90F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59680" w14:textId="77777777" w:rsidR="005665BC" w:rsidRDefault="0070137E">
    <w:r>
      <w:rPr>
        <w:noProof/>
      </w:rPr>
      <w:drawing>
        <wp:inline distT="114300" distB="114300" distL="114300" distR="114300" wp14:anchorId="7A996EDD" wp14:editId="6B3F0C78">
          <wp:extent cx="1890713" cy="61964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90713" cy="61964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78F"/>
    <w:multiLevelType w:val="hybridMultilevel"/>
    <w:tmpl w:val="62F47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828C9"/>
    <w:multiLevelType w:val="hybridMultilevel"/>
    <w:tmpl w:val="C874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202557"/>
    <w:multiLevelType w:val="hybridMultilevel"/>
    <w:tmpl w:val="2AEAC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81AA5"/>
    <w:multiLevelType w:val="hybridMultilevel"/>
    <w:tmpl w:val="C4E4F71C"/>
    <w:lvl w:ilvl="0" w:tplc="0809000F">
      <w:start w:val="2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278"/>
    <w:multiLevelType w:val="hybridMultilevel"/>
    <w:tmpl w:val="50042C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D5550D1"/>
    <w:multiLevelType w:val="hybridMultilevel"/>
    <w:tmpl w:val="34480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634F5E"/>
    <w:multiLevelType w:val="hybridMultilevel"/>
    <w:tmpl w:val="2190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831753"/>
    <w:multiLevelType w:val="hybridMultilevel"/>
    <w:tmpl w:val="2632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DE456C"/>
    <w:multiLevelType w:val="hybridMultilevel"/>
    <w:tmpl w:val="2C08A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7021092">
    <w:abstractNumId w:val="4"/>
  </w:num>
  <w:num w:numId="2" w16cid:durableId="466095381">
    <w:abstractNumId w:val="2"/>
  </w:num>
  <w:num w:numId="3" w16cid:durableId="194269058">
    <w:abstractNumId w:val="7"/>
  </w:num>
  <w:num w:numId="4" w16cid:durableId="7412349">
    <w:abstractNumId w:val="5"/>
  </w:num>
  <w:num w:numId="5" w16cid:durableId="310213862">
    <w:abstractNumId w:val="6"/>
  </w:num>
  <w:num w:numId="6" w16cid:durableId="676157835">
    <w:abstractNumId w:val="0"/>
  </w:num>
  <w:num w:numId="7" w16cid:durableId="1782993688">
    <w:abstractNumId w:val="8"/>
  </w:num>
  <w:num w:numId="8" w16cid:durableId="37051141">
    <w:abstractNumId w:val="1"/>
  </w:num>
  <w:num w:numId="9" w16cid:durableId="1419247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5BC"/>
    <w:rsid w:val="00010C1D"/>
    <w:rsid w:val="00095897"/>
    <w:rsid w:val="000C34F3"/>
    <w:rsid w:val="000D0E30"/>
    <w:rsid w:val="0019510D"/>
    <w:rsid w:val="001B198B"/>
    <w:rsid w:val="001C6450"/>
    <w:rsid w:val="001E6F2D"/>
    <w:rsid w:val="00240BD8"/>
    <w:rsid w:val="0029039B"/>
    <w:rsid w:val="002E0764"/>
    <w:rsid w:val="0034268D"/>
    <w:rsid w:val="00371F88"/>
    <w:rsid w:val="003A67DF"/>
    <w:rsid w:val="004D6F67"/>
    <w:rsid w:val="004D74A0"/>
    <w:rsid w:val="00506085"/>
    <w:rsid w:val="00533229"/>
    <w:rsid w:val="00541F95"/>
    <w:rsid w:val="00544CD9"/>
    <w:rsid w:val="005665BC"/>
    <w:rsid w:val="005A2BAF"/>
    <w:rsid w:val="005C26F3"/>
    <w:rsid w:val="005C6807"/>
    <w:rsid w:val="005D42C0"/>
    <w:rsid w:val="005D49B8"/>
    <w:rsid w:val="005D59CF"/>
    <w:rsid w:val="00602C50"/>
    <w:rsid w:val="00665F97"/>
    <w:rsid w:val="006963A6"/>
    <w:rsid w:val="0070137E"/>
    <w:rsid w:val="00707F14"/>
    <w:rsid w:val="00750C4A"/>
    <w:rsid w:val="00755D9C"/>
    <w:rsid w:val="007D4B60"/>
    <w:rsid w:val="0084794A"/>
    <w:rsid w:val="008B0DC7"/>
    <w:rsid w:val="00911A53"/>
    <w:rsid w:val="00926A79"/>
    <w:rsid w:val="0093056D"/>
    <w:rsid w:val="00983552"/>
    <w:rsid w:val="00987FA2"/>
    <w:rsid w:val="009917C8"/>
    <w:rsid w:val="009A27EE"/>
    <w:rsid w:val="009E6B9E"/>
    <w:rsid w:val="00A1346E"/>
    <w:rsid w:val="00A5252F"/>
    <w:rsid w:val="00A83D42"/>
    <w:rsid w:val="00A90FF1"/>
    <w:rsid w:val="00A93E6D"/>
    <w:rsid w:val="00AE651A"/>
    <w:rsid w:val="00AF2970"/>
    <w:rsid w:val="00B3391E"/>
    <w:rsid w:val="00B443C6"/>
    <w:rsid w:val="00B62255"/>
    <w:rsid w:val="00B75AAD"/>
    <w:rsid w:val="00BB74D5"/>
    <w:rsid w:val="00C43E7A"/>
    <w:rsid w:val="00C861EA"/>
    <w:rsid w:val="00D87950"/>
    <w:rsid w:val="00DB2FBE"/>
    <w:rsid w:val="00DE691D"/>
    <w:rsid w:val="00EC32C4"/>
    <w:rsid w:val="00EF4310"/>
    <w:rsid w:val="00F154A0"/>
    <w:rsid w:val="00F25BDA"/>
    <w:rsid w:val="00F510C2"/>
    <w:rsid w:val="00F54057"/>
    <w:rsid w:val="00F77400"/>
    <w:rsid w:val="00FA2D07"/>
    <w:rsid w:val="00FA3BF7"/>
    <w:rsid w:val="00FB585F"/>
    <w:rsid w:val="00FC3DA2"/>
    <w:rsid w:val="00FD584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0A9CB"/>
  <w15:docId w15:val="{06ACA27C-04A5-4ED9-8AED-4728D946C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A53"/>
    <w:pPr>
      <w:spacing w:line="360" w:lineRule="auto"/>
      <w:jc w:val="both"/>
    </w:pPr>
    <w:rPr>
      <w:rFonts w:ascii="Times New Roman" w:hAnsi="Times New Roman"/>
      <w:sz w:val="24"/>
    </w:rPr>
  </w:style>
  <w:style w:type="paragraph" w:styleId="Heading1">
    <w:name w:val="heading 1"/>
    <w:basedOn w:val="Normal"/>
    <w:next w:val="Normal"/>
    <w:uiPriority w:val="9"/>
    <w:qFormat/>
    <w:rsid w:val="00926A79"/>
    <w:pPr>
      <w:outlineLvl w:val="0"/>
    </w:pPr>
    <w:rPr>
      <w:rFonts w:cs="Times New Roman"/>
      <w:b/>
      <w:bCs/>
    </w:rPr>
  </w:style>
  <w:style w:type="paragraph" w:styleId="Heading2">
    <w:name w:val="heading 2"/>
    <w:basedOn w:val="Heading1"/>
    <w:next w:val="Normal"/>
    <w:uiPriority w:val="9"/>
    <w:unhideWhenUsed/>
    <w:qFormat/>
    <w:rsid w:val="00926A79"/>
    <w:pPr>
      <w:outlineLvl w:val="1"/>
    </w:pPr>
  </w:style>
  <w:style w:type="paragraph" w:styleId="Heading3">
    <w:name w:val="heading 3"/>
    <w:basedOn w:val="Heading2"/>
    <w:next w:val="Normal"/>
    <w:uiPriority w:val="9"/>
    <w:unhideWhenUsed/>
    <w:qFormat/>
    <w:rsid w:val="00926A79"/>
    <w:pPr>
      <w:outlineLvl w:val="2"/>
    </w:p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26A79"/>
    <w:pPr>
      <w:tabs>
        <w:tab w:val="center" w:pos="4513"/>
        <w:tab w:val="right" w:pos="9026"/>
      </w:tabs>
      <w:spacing w:line="240" w:lineRule="auto"/>
    </w:pPr>
  </w:style>
  <w:style w:type="character" w:customStyle="1" w:styleId="HeaderChar">
    <w:name w:val="Header Char"/>
    <w:basedOn w:val="DefaultParagraphFont"/>
    <w:link w:val="Header"/>
    <w:uiPriority w:val="99"/>
    <w:rsid w:val="00926A79"/>
  </w:style>
  <w:style w:type="paragraph" w:styleId="Footer">
    <w:name w:val="footer"/>
    <w:basedOn w:val="Normal"/>
    <w:link w:val="FooterChar"/>
    <w:uiPriority w:val="99"/>
    <w:unhideWhenUsed/>
    <w:rsid w:val="00926A79"/>
    <w:pPr>
      <w:tabs>
        <w:tab w:val="center" w:pos="4513"/>
        <w:tab w:val="right" w:pos="9026"/>
      </w:tabs>
      <w:spacing w:line="240" w:lineRule="auto"/>
    </w:pPr>
  </w:style>
  <w:style w:type="character" w:customStyle="1" w:styleId="FooterChar">
    <w:name w:val="Footer Char"/>
    <w:basedOn w:val="DefaultParagraphFont"/>
    <w:link w:val="Footer"/>
    <w:uiPriority w:val="99"/>
    <w:rsid w:val="00926A79"/>
  </w:style>
  <w:style w:type="paragraph" w:styleId="TOCHeading">
    <w:name w:val="TOC Heading"/>
    <w:basedOn w:val="Heading1"/>
    <w:next w:val="Normal"/>
    <w:uiPriority w:val="39"/>
    <w:unhideWhenUsed/>
    <w:qFormat/>
    <w:rsid w:val="00926A79"/>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26A79"/>
    <w:pPr>
      <w:spacing w:after="100"/>
    </w:pPr>
  </w:style>
  <w:style w:type="paragraph" w:styleId="TOC2">
    <w:name w:val="toc 2"/>
    <w:basedOn w:val="Normal"/>
    <w:next w:val="Normal"/>
    <w:autoRedefine/>
    <w:uiPriority w:val="39"/>
    <w:unhideWhenUsed/>
    <w:rsid w:val="00926A79"/>
    <w:pPr>
      <w:spacing w:after="100"/>
      <w:ind w:left="220"/>
    </w:pPr>
  </w:style>
  <w:style w:type="character" w:styleId="Hyperlink">
    <w:name w:val="Hyperlink"/>
    <w:basedOn w:val="DefaultParagraphFont"/>
    <w:uiPriority w:val="99"/>
    <w:unhideWhenUsed/>
    <w:rsid w:val="00926A79"/>
    <w:rPr>
      <w:color w:val="0000FF" w:themeColor="hyperlink"/>
      <w:u w:val="single"/>
    </w:rPr>
  </w:style>
  <w:style w:type="paragraph" w:styleId="ListParagraph">
    <w:name w:val="List Paragraph"/>
    <w:basedOn w:val="Normal"/>
    <w:uiPriority w:val="34"/>
    <w:qFormat/>
    <w:rsid w:val="00371F88"/>
    <w:pPr>
      <w:ind w:left="720"/>
      <w:contextualSpacing/>
    </w:pPr>
  </w:style>
  <w:style w:type="paragraph" w:styleId="NormalWeb">
    <w:name w:val="Normal (Web)"/>
    <w:basedOn w:val="Normal"/>
    <w:uiPriority w:val="99"/>
    <w:unhideWhenUsed/>
    <w:rsid w:val="00FA2D07"/>
    <w:pPr>
      <w:spacing w:before="100" w:beforeAutospacing="1" w:after="100" w:afterAutospacing="1" w:line="240" w:lineRule="auto"/>
      <w:jc w:val="left"/>
    </w:pPr>
    <w:rPr>
      <w:rFonts w:eastAsia="Times New Roman" w:cs="Times New Roman"/>
      <w:szCs w:val="24"/>
      <w:lang w:val="en-IN" w:eastAsia="en-GB"/>
    </w:rPr>
  </w:style>
  <w:style w:type="table" w:styleId="TableGrid">
    <w:name w:val="Table Grid"/>
    <w:basedOn w:val="TableNormal"/>
    <w:uiPriority w:val="39"/>
    <w:rsid w:val="0050608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D42C0"/>
    <w:rPr>
      <w:b/>
      <w:bCs/>
    </w:rPr>
  </w:style>
  <w:style w:type="character" w:styleId="Emphasis">
    <w:name w:val="Emphasis"/>
    <w:basedOn w:val="DefaultParagraphFont"/>
    <w:uiPriority w:val="20"/>
    <w:qFormat/>
    <w:rsid w:val="001B198B"/>
    <w:rPr>
      <w:i/>
      <w:iCs/>
    </w:rPr>
  </w:style>
  <w:style w:type="paragraph" w:styleId="NoSpacing">
    <w:name w:val="No Spacing"/>
    <w:link w:val="NoSpacingChar"/>
    <w:uiPriority w:val="1"/>
    <w:qFormat/>
    <w:rsid w:val="009A27EE"/>
    <w:pPr>
      <w:spacing w:line="240" w:lineRule="auto"/>
    </w:pPr>
    <w:rPr>
      <w:rFonts w:asciiTheme="minorHAnsi" w:eastAsiaTheme="minorEastAsia" w:hAnsiTheme="minorHAnsi" w:cstheme="minorBidi"/>
      <w:lang w:eastAsia="zh-CN"/>
    </w:rPr>
  </w:style>
  <w:style w:type="character" w:customStyle="1" w:styleId="NoSpacingChar">
    <w:name w:val="No Spacing Char"/>
    <w:basedOn w:val="DefaultParagraphFont"/>
    <w:link w:val="NoSpacing"/>
    <w:uiPriority w:val="1"/>
    <w:rsid w:val="009A27EE"/>
    <w:rPr>
      <w:rFonts w:asciiTheme="minorHAnsi" w:eastAsiaTheme="minorEastAsia" w:hAnsiTheme="minorHAnsi" w:cstheme="minorBid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79943">
      <w:bodyDiv w:val="1"/>
      <w:marLeft w:val="0"/>
      <w:marRight w:val="0"/>
      <w:marTop w:val="0"/>
      <w:marBottom w:val="0"/>
      <w:divBdr>
        <w:top w:val="none" w:sz="0" w:space="0" w:color="auto"/>
        <w:left w:val="none" w:sz="0" w:space="0" w:color="auto"/>
        <w:bottom w:val="none" w:sz="0" w:space="0" w:color="auto"/>
        <w:right w:val="none" w:sz="0" w:space="0" w:color="auto"/>
      </w:divBdr>
    </w:div>
    <w:div w:id="130635390">
      <w:bodyDiv w:val="1"/>
      <w:marLeft w:val="0"/>
      <w:marRight w:val="0"/>
      <w:marTop w:val="0"/>
      <w:marBottom w:val="0"/>
      <w:divBdr>
        <w:top w:val="none" w:sz="0" w:space="0" w:color="auto"/>
        <w:left w:val="none" w:sz="0" w:space="0" w:color="auto"/>
        <w:bottom w:val="none" w:sz="0" w:space="0" w:color="auto"/>
        <w:right w:val="none" w:sz="0" w:space="0" w:color="auto"/>
      </w:divBdr>
    </w:div>
    <w:div w:id="190800795">
      <w:bodyDiv w:val="1"/>
      <w:marLeft w:val="0"/>
      <w:marRight w:val="0"/>
      <w:marTop w:val="0"/>
      <w:marBottom w:val="0"/>
      <w:divBdr>
        <w:top w:val="none" w:sz="0" w:space="0" w:color="auto"/>
        <w:left w:val="none" w:sz="0" w:space="0" w:color="auto"/>
        <w:bottom w:val="none" w:sz="0" w:space="0" w:color="auto"/>
        <w:right w:val="none" w:sz="0" w:space="0" w:color="auto"/>
      </w:divBdr>
    </w:div>
    <w:div w:id="198208606">
      <w:bodyDiv w:val="1"/>
      <w:marLeft w:val="0"/>
      <w:marRight w:val="0"/>
      <w:marTop w:val="0"/>
      <w:marBottom w:val="0"/>
      <w:divBdr>
        <w:top w:val="none" w:sz="0" w:space="0" w:color="auto"/>
        <w:left w:val="none" w:sz="0" w:space="0" w:color="auto"/>
        <w:bottom w:val="none" w:sz="0" w:space="0" w:color="auto"/>
        <w:right w:val="none" w:sz="0" w:space="0" w:color="auto"/>
      </w:divBdr>
    </w:div>
    <w:div w:id="252016064">
      <w:bodyDiv w:val="1"/>
      <w:marLeft w:val="0"/>
      <w:marRight w:val="0"/>
      <w:marTop w:val="0"/>
      <w:marBottom w:val="0"/>
      <w:divBdr>
        <w:top w:val="none" w:sz="0" w:space="0" w:color="auto"/>
        <w:left w:val="none" w:sz="0" w:space="0" w:color="auto"/>
        <w:bottom w:val="none" w:sz="0" w:space="0" w:color="auto"/>
        <w:right w:val="none" w:sz="0" w:space="0" w:color="auto"/>
      </w:divBdr>
    </w:div>
    <w:div w:id="269238230">
      <w:bodyDiv w:val="1"/>
      <w:marLeft w:val="0"/>
      <w:marRight w:val="0"/>
      <w:marTop w:val="0"/>
      <w:marBottom w:val="0"/>
      <w:divBdr>
        <w:top w:val="none" w:sz="0" w:space="0" w:color="auto"/>
        <w:left w:val="none" w:sz="0" w:space="0" w:color="auto"/>
        <w:bottom w:val="none" w:sz="0" w:space="0" w:color="auto"/>
        <w:right w:val="none" w:sz="0" w:space="0" w:color="auto"/>
      </w:divBdr>
    </w:div>
    <w:div w:id="292911031">
      <w:bodyDiv w:val="1"/>
      <w:marLeft w:val="0"/>
      <w:marRight w:val="0"/>
      <w:marTop w:val="0"/>
      <w:marBottom w:val="0"/>
      <w:divBdr>
        <w:top w:val="none" w:sz="0" w:space="0" w:color="auto"/>
        <w:left w:val="none" w:sz="0" w:space="0" w:color="auto"/>
        <w:bottom w:val="none" w:sz="0" w:space="0" w:color="auto"/>
        <w:right w:val="none" w:sz="0" w:space="0" w:color="auto"/>
      </w:divBdr>
    </w:div>
    <w:div w:id="310212571">
      <w:bodyDiv w:val="1"/>
      <w:marLeft w:val="0"/>
      <w:marRight w:val="0"/>
      <w:marTop w:val="0"/>
      <w:marBottom w:val="0"/>
      <w:divBdr>
        <w:top w:val="none" w:sz="0" w:space="0" w:color="auto"/>
        <w:left w:val="none" w:sz="0" w:space="0" w:color="auto"/>
        <w:bottom w:val="none" w:sz="0" w:space="0" w:color="auto"/>
        <w:right w:val="none" w:sz="0" w:space="0" w:color="auto"/>
      </w:divBdr>
    </w:div>
    <w:div w:id="317461904">
      <w:bodyDiv w:val="1"/>
      <w:marLeft w:val="0"/>
      <w:marRight w:val="0"/>
      <w:marTop w:val="0"/>
      <w:marBottom w:val="0"/>
      <w:divBdr>
        <w:top w:val="none" w:sz="0" w:space="0" w:color="auto"/>
        <w:left w:val="none" w:sz="0" w:space="0" w:color="auto"/>
        <w:bottom w:val="none" w:sz="0" w:space="0" w:color="auto"/>
        <w:right w:val="none" w:sz="0" w:space="0" w:color="auto"/>
      </w:divBdr>
    </w:div>
    <w:div w:id="320234910">
      <w:bodyDiv w:val="1"/>
      <w:marLeft w:val="0"/>
      <w:marRight w:val="0"/>
      <w:marTop w:val="0"/>
      <w:marBottom w:val="0"/>
      <w:divBdr>
        <w:top w:val="none" w:sz="0" w:space="0" w:color="auto"/>
        <w:left w:val="none" w:sz="0" w:space="0" w:color="auto"/>
        <w:bottom w:val="none" w:sz="0" w:space="0" w:color="auto"/>
        <w:right w:val="none" w:sz="0" w:space="0" w:color="auto"/>
      </w:divBdr>
    </w:div>
    <w:div w:id="393698019">
      <w:bodyDiv w:val="1"/>
      <w:marLeft w:val="0"/>
      <w:marRight w:val="0"/>
      <w:marTop w:val="0"/>
      <w:marBottom w:val="0"/>
      <w:divBdr>
        <w:top w:val="none" w:sz="0" w:space="0" w:color="auto"/>
        <w:left w:val="none" w:sz="0" w:space="0" w:color="auto"/>
        <w:bottom w:val="none" w:sz="0" w:space="0" w:color="auto"/>
        <w:right w:val="none" w:sz="0" w:space="0" w:color="auto"/>
      </w:divBdr>
    </w:div>
    <w:div w:id="414478406">
      <w:bodyDiv w:val="1"/>
      <w:marLeft w:val="0"/>
      <w:marRight w:val="0"/>
      <w:marTop w:val="0"/>
      <w:marBottom w:val="0"/>
      <w:divBdr>
        <w:top w:val="none" w:sz="0" w:space="0" w:color="auto"/>
        <w:left w:val="none" w:sz="0" w:space="0" w:color="auto"/>
        <w:bottom w:val="none" w:sz="0" w:space="0" w:color="auto"/>
        <w:right w:val="none" w:sz="0" w:space="0" w:color="auto"/>
      </w:divBdr>
    </w:div>
    <w:div w:id="488442181">
      <w:bodyDiv w:val="1"/>
      <w:marLeft w:val="0"/>
      <w:marRight w:val="0"/>
      <w:marTop w:val="0"/>
      <w:marBottom w:val="0"/>
      <w:divBdr>
        <w:top w:val="none" w:sz="0" w:space="0" w:color="auto"/>
        <w:left w:val="none" w:sz="0" w:space="0" w:color="auto"/>
        <w:bottom w:val="none" w:sz="0" w:space="0" w:color="auto"/>
        <w:right w:val="none" w:sz="0" w:space="0" w:color="auto"/>
      </w:divBdr>
    </w:div>
    <w:div w:id="527179382">
      <w:bodyDiv w:val="1"/>
      <w:marLeft w:val="0"/>
      <w:marRight w:val="0"/>
      <w:marTop w:val="0"/>
      <w:marBottom w:val="0"/>
      <w:divBdr>
        <w:top w:val="none" w:sz="0" w:space="0" w:color="auto"/>
        <w:left w:val="none" w:sz="0" w:space="0" w:color="auto"/>
        <w:bottom w:val="none" w:sz="0" w:space="0" w:color="auto"/>
        <w:right w:val="none" w:sz="0" w:space="0" w:color="auto"/>
      </w:divBdr>
    </w:div>
    <w:div w:id="554590172">
      <w:bodyDiv w:val="1"/>
      <w:marLeft w:val="0"/>
      <w:marRight w:val="0"/>
      <w:marTop w:val="0"/>
      <w:marBottom w:val="0"/>
      <w:divBdr>
        <w:top w:val="none" w:sz="0" w:space="0" w:color="auto"/>
        <w:left w:val="none" w:sz="0" w:space="0" w:color="auto"/>
        <w:bottom w:val="none" w:sz="0" w:space="0" w:color="auto"/>
        <w:right w:val="none" w:sz="0" w:space="0" w:color="auto"/>
      </w:divBdr>
    </w:div>
    <w:div w:id="574046228">
      <w:bodyDiv w:val="1"/>
      <w:marLeft w:val="0"/>
      <w:marRight w:val="0"/>
      <w:marTop w:val="0"/>
      <w:marBottom w:val="0"/>
      <w:divBdr>
        <w:top w:val="none" w:sz="0" w:space="0" w:color="auto"/>
        <w:left w:val="none" w:sz="0" w:space="0" w:color="auto"/>
        <w:bottom w:val="none" w:sz="0" w:space="0" w:color="auto"/>
        <w:right w:val="none" w:sz="0" w:space="0" w:color="auto"/>
      </w:divBdr>
    </w:div>
    <w:div w:id="602959818">
      <w:bodyDiv w:val="1"/>
      <w:marLeft w:val="0"/>
      <w:marRight w:val="0"/>
      <w:marTop w:val="0"/>
      <w:marBottom w:val="0"/>
      <w:divBdr>
        <w:top w:val="none" w:sz="0" w:space="0" w:color="auto"/>
        <w:left w:val="none" w:sz="0" w:space="0" w:color="auto"/>
        <w:bottom w:val="none" w:sz="0" w:space="0" w:color="auto"/>
        <w:right w:val="none" w:sz="0" w:space="0" w:color="auto"/>
      </w:divBdr>
    </w:div>
    <w:div w:id="619385313">
      <w:bodyDiv w:val="1"/>
      <w:marLeft w:val="0"/>
      <w:marRight w:val="0"/>
      <w:marTop w:val="0"/>
      <w:marBottom w:val="0"/>
      <w:divBdr>
        <w:top w:val="none" w:sz="0" w:space="0" w:color="auto"/>
        <w:left w:val="none" w:sz="0" w:space="0" w:color="auto"/>
        <w:bottom w:val="none" w:sz="0" w:space="0" w:color="auto"/>
        <w:right w:val="none" w:sz="0" w:space="0" w:color="auto"/>
      </w:divBdr>
    </w:div>
    <w:div w:id="652686847">
      <w:bodyDiv w:val="1"/>
      <w:marLeft w:val="0"/>
      <w:marRight w:val="0"/>
      <w:marTop w:val="0"/>
      <w:marBottom w:val="0"/>
      <w:divBdr>
        <w:top w:val="none" w:sz="0" w:space="0" w:color="auto"/>
        <w:left w:val="none" w:sz="0" w:space="0" w:color="auto"/>
        <w:bottom w:val="none" w:sz="0" w:space="0" w:color="auto"/>
        <w:right w:val="none" w:sz="0" w:space="0" w:color="auto"/>
      </w:divBdr>
    </w:div>
    <w:div w:id="696125104">
      <w:bodyDiv w:val="1"/>
      <w:marLeft w:val="0"/>
      <w:marRight w:val="0"/>
      <w:marTop w:val="0"/>
      <w:marBottom w:val="0"/>
      <w:divBdr>
        <w:top w:val="none" w:sz="0" w:space="0" w:color="auto"/>
        <w:left w:val="none" w:sz="0" w:space="0" w:color="auto"/>
        <w:bottom w:val="none" w:sz="0" w:space="0" w:color="auto"/>
        <w:right w:val="none" w:sz="0" w:space="0" w:color="auto"/>
      </w:divBdr>
    </w:div>
    <w:div w:id="713505554">
      <w:bodyDiv w:val="1"/>
      <w:marLeft w:val="0"/>
      <w:marRight w:val="0"/>
      <w:marTop w:val="0"/>
      <w:marBottom w:val="0"/>
      <w:divBdr>
        <w:top w:val="none" w:sz="0" w:space="0" w:color="auto"/>
        <w:left w:val="none" w:sz="0" w:space="0" w:color="auto"/>
        <w:bottom w:val="none" w:sz="0" w:space="0" w:color="auto"/>
        <w:right w:val="none" w:sz="0" w:space="0" w:color="auto"/>
      </w:divBdr>
    </w:div>
    <w:div w:id="781340541">
      <w:bodyDiv w:val="1"/>
      <w:marLeft w:val="0"/>
      <w:marRight w:val="0"/>
      <w:marTop w:val="0"/>
      <w:marBottom w:val="0"/>
      <w:divBdr>
        <w:top w:val="none" w:sz="0" w:space="0" w:color="auto"/>
        <w:left w:val="none" w:sz="0" w:space="0" w:color="auto"/>
        <w:bottom w:val="none" w:sz="0" w:space="0" w:color="auto"/>
        <w:right w:val="none" w:sz="0" w:space="0" w:color="auto"/>
      </w:divBdr>
    </w:div>
    <w:div w:id="861935605">
      <w:bodyDiv w:val="1"/>
      <w:marLeft w:val="0"/>
      <w:marRight w:val="0"/>
      <w:marTop w:val="0"/>
      <w:marBottom w:val="0"/>
      <w:divBdr>
        <w:top w:val="none" w:sz="0" w:space="0" w:color="auto"/>
        <w:left w:val="none" w:sz="0" w:space="0" w:color="auto"/>
        <w:bottom w:val="none" w:sz="0" w:space="0" w:color="auto"/>
        <w:right w:val="none" w:sz="0" w:space="0" w:color="auto"/>
      </w:divBdr>
    </w:div>
    <w:div w:id="938682434">
      <w:bodyDiv w:val="1"/>
      <w:marLeft w:val="0"/>
      <w:marRight w:val="0"/>
      <w:marTop w:val="0"/>
      <w:marBottom w:val="0"/>
      <w:divBdr>
        <w:top w:val="none" w:sz="0" w:space="0" w:color="auto"/>
        <w:left w:val="none" w:sz="0" w:space="0" w:color="auto"/>
        <w:bottom w:val="none" w:sz="0" w:space="0" w:color="auto"/>
        <w:right w:val="none" w:sz="0" w:space="0" w:color="auto"/>
      </w:divBdr>
    </w:div>
    <w:div w:id="972516704">
      <w:bodyDiv w:val="1"/>
      <w:marLeft w:val="0"/>
      <w:marRight w:val="0"/>
      <w:marTop w:val="0"/>
      <w:marBottom w:val="0"/>
      <w:divBdr>
        <w:top w:val="none" w:sz="0" w:space="0" w:color="auto"/>
        <w:left w:val="none" w:sz="0" w:space="0" w:color="auto"/>
        <w:bottom w:val="none" w:sz="0" w:space="0" w:color="auto"/>
        <w:right w:val="none" w:sz="0" w:space="0" w:color="auto"/>
      </w:divBdr>
    </w:div>
    <w:div w:id="1014190897">
      <w:bodyDiv w:val="1"/>
      <w:marLeft w:val="0"/>
      <w:marRight w:val="0"/>
      <w:marTop w:val="0"/>
      <w:marBottom w:val="0"/>
      <w:divBdr>
        <w:top w:val="none" w:sz="0" w:space="0" w:color="auto"/>
        <w:left w:val="none" w:sz="0" w:space="0" w:color="auto"/>
        <w:bottom w:val="none" w:sz="0" w:space="0" w:color="auto"/>
        <w:right w:val="none" w:sz="0" w:space="0" w:color="auto"/>
      </w:divBdr>
    </w:div>
    <w:div w:id="1174152507">
      <w:bodyDiv w:val="1"/>
      <w:marLeft w:val="0"/>
      <w:marRight w:val="0"/>
      <w:marTop w:val="0"/>
      <w:marBottom w:val="0"/>
      <w:divBdr>
        <w:top w:val="none" w:sz="0" w:space="0" w:color="auto"/>
        <w:left w:val="none" w:sz="0" w:space="0" w:color="auto"/>
        <w:bottom w:val="none" w:sz="0" w:space="0" w:color="auto"/>
        <w:right w:val="none" w:sz="0" w:space="0" w:color="auto"/>
      </w:divBdr>
    </w:div>
    <w:div w:id="1201477862">
      <w:bodyDiv w:val="1"/>
      <w:marLeft w:val="0"/>
      <w:marRight w:val="0"/>
      <w:marTop w:val="0"/>
      <w:marBottom w:val="0"/>
      <w:divBdr>
        <w:top w:val="none" w:sz="0" w:space="0" w:color="auto"/>
        <w:left w:val="none" w:sz="0" w:space="0" w:color="auto"/>
        <w:bottom w:val="none" w:sz="0" w:space="0" w:color="auto"/>
        <w:right w:val="none" w:sz="0" w:space="0" w:color="auto"/>
      </w:divBdr>
    </w:div>
    <w:div w:id="1207328577">
      <w:bodyDiv w:val="1"/>
      <w:marLeft w:val="0"/>
      <w:marRight w:val="0"/>
      <w:marTop w:val="0"/>
      <w:marBottom w:val="0"/>
      <w:divBdr>
        <w:top w:val="none" w:sz="0" w:space="0" w:color="auto"/>
        <w:left w:val="none" w:sz="0" w:space="0" w:color="auto"/>
        <w:bottom w:val="none" w:sz="0" w:space="0" w:color="auto"/>
        <w:right w:val="none" w:sz="0" w:space="0" w:color="auto"/>
      </w:divBdr>
    </w:div>
    <w:div w:id="1215432756">
      <w:bodyDiv w:val="1"/>
      <w:marLeft w:val="0"/>
      <w:marRight w:val="0"/>
      <w:marTop w:val="0"/>
      <w:marBottom w:val="0"/>
      <w:divBdr>
        <w:top w:val="none" w:sz="0" w:space="0" w:color="auto"/>
        <w:left w:val="none" w:sz="0" w:space="0" w:color="auto"/>
        <w:bottom w:val="none" w:sz="0" w:space="0" w:color="auto"/>
        <w:right w:val="none" w:sz="0" w:space="0" w:color="auto"/>
      </w:divBdr>
    </w:div>
    <w:div w:id="1248272380">
      <w:bodyDiv w:val="1"/>
      <w:marLeft w:val="0"/>
      <w:marRight w:val="0"/>
      <w:marTop w:val="0"/>
      <w:marBottom w:val="0"/>
      <w:divBdr>
        <w:top w:val="none" w:sz="0" w:space="0" w:color="auto"/>
        <w:left w:val="none" w:sz="0" w:space="0" w:color="auto"/>
        <w:bottom w:val="none" w:sz="0" w:space="0" w:color="auto"/>
        <w:right w:val="none" w:sz="0" w:space="0" w:color="auto"/>
      </w:divBdr>
    </w:div>
    <w:div w:id="1270311591">
      <w:bodyDiv w:val="1"/>
      <w:marLeft w:val="0"/>
      <w:marRight w:val="0"/>
      <w:marTop w:val="0"/>
      <w:marBottom w:val="0"/>
      <w:divBdr>
        <w:top w:val="none" w:sz="0" w:space="0" w:color="auto"/>
        <w:left w:val="none" w:sz="0" w:space="0" w:color="auto"/>
        <w:bottom w:val="none" w:sz="0" w:space="0" w:color="auto"/>
        <w:right w:val="none" w:sz="0" w:space="0" w:color="auto"/>
      </w:divBdr>
    </w:div>
    <w:div w:id="1285041546">
      <w:bodyDiv w:val="1"/>
      <w:marLeft w:val="0"/>
      <w:marRight w:val="0"/>
      <w:marTop w:val="0"/>
      <w:marBottom w:val="0"/>
      <w:divBdr>
        <w:top w:val="none" w:sz="0" w:space="0" w:color="auto"/>
        <w:left w:val="none" w:sz="0" w:space="0" w:color="auto"/>
        <w:bottom w:val="none" w:sz="0" w:space="0" w:color="auto"/>
        <w:right w:val="none" w:sz="0" w:space="0" w:color="auto"/>
      </w:divBdr>
    </w:div>
    <w:div w:id="1313411529">
      <w:bodyDiv w:val="1"/>
      <w:marLeft w:val="0"/>
      <w:marRight w:val="0"/>
      <w:marTop w:val="0"/>
      <w:marBottom w:val="0"/>
      <w:divBdr>
        <w:top w:val="none" w:sz="0" w:space="0" w:color="auto"/>
        <w:left w:val="none" w:sz="0" w:space="0" w:color="auto"/>
        <w:bottom w:val="none" w:sz="0" w:space="0" w:color="auto"/>
        <w:right w:val="none" w:sz="0" w:space="0" w:color="auto"/>
      </w:divBdr>
    </w:div>
    <w:div w:id="1318345195">
      <w:bodyDiv w:val="1"/>
      <w:marLeft w:val="0"/>
      <w:marRight w:val="0"/>
      <w:marTop w:val="0"/>
      <w:marBottom w:val="0"/>
      <w:divBdr>
        <w:top w:val="none" w:sz="0" w:space="0" w:color="auto"/>
        <w:left w:val="none" w:sz="0" w:space="0" w:color="auto"/>
        <w:bottom w:val="none" w:sz="0" w:space="0" w:color="auto"/>
        <w:right w:val="none" w:sz="0" w:space="0" w:color="auto"/>
      </w:divBdr>
    </w:div>
    <w:div w:id="1368722041">
      <w:bodyDiv w:val="1"/>
      <w:marLeft w:val="0"/>
      <w:marRight w:val="0"/>
      <w:marTop w:val="0"/>
      <w:marBottom w:val="0"/>
      <w:divBdr>
        <w:top w:val="none" w:sz="0" w:space="0" w:color="auto"/>
        <w:left w:val="none" w:sz="0" w:space="0" w:color="auto"/>
        <w:bottom w:val="none" w:sz="0" w:space="0" w:color="auto"/>
        <w:right w:val="none" w:sz="0" w:space="0" w:color="auto"/>
      </w:divBdr>
    </w:div>
    <w:div w:id="1457407401">
      <w:bodyDiv w:val="1"/>
      <w:marLeft w:val="0"/>
      <w:marRight w:val="0"/>
      <w:marTop w:val="0"/>
      <w:marBottom w:val="0"/>
      <w:divBdr>
        <w:top w:val="none" w:sz="0" w:space="0" w:color="auto"/>
        <w:left w:val="none" w:sz="0" w:space="0" w:color="auto"/>
        <w:bottom w:val="none" w:sz="0" w:space="0" w:color="auto"/>
        <w:right w:val="none" w:sz="0" w:space="0" w:color="auto"/>
      </w:divBdr>
    </w:div>
    <w:div w:id="1477264137">
      <w:bodyDiv w:val="1"/>
      <w:marLeft w:val="0"/>
      <w:marRight w:val="0"/>
      <w:marTop w:val="0"/>
      <w:marBottom w:val="0"/>
      <w:divBdr>
        <w:top w:val="none" w:sz="0" w:space="0" w:color="auto"/>
        <w:left w:val="none" w:sz="0" w:space="0" w:color="auto"/>
        <w:bottom w:val="none" w:sz="0" w:space="0" w:color="auto"/>
        <w:right w:val="none" w:sz="0" w:space="0" w:color="auto"/>
      </w:divBdr>
    </w:div>
    <w:div w:id="1791700937">
      <w:bodyDiv w:val="1"/>
      <w:marLeft w:val="0"/>
      <w:marRight w:val="0"/>
      <w:marTop w:val="0"/>
      <w:marBottom w:val="0"/>
      <w:divBdr>
        <w:top w:val="none" w:sz="0" w:space="0" w:color="auto"/>
        <w:left w:val="none" w:sz="0" w:space="0" w:color="auto"/>
        <w:bottom w:val="none" w:sz="0" w:space="0" w:color="auto"/>
        <w:right w:val="none" w:sz="0" w:space="0" w:color="auto"/>
      </w:divBdr>
    </w:div>
    <w:div w:id="1803768578">
      <w:bodyDiv w:val="1"/>
      <w:marLeft w:val="0"/>
      <w:marRight w:val="0"/>
      <w:marTop w:val="0"/>
      <w:marBottom w:val="0"/>
      <w:divBdr>
        <w:top w:val="none" w:sz="0" w:space="0" w:color="auto"/>
        <w:left w:val="none" w:sz="0" w:space="0" w:color="auto"/>
        <w:bottom w:val="none" w:sz="0" w:space="0" w:color="auto"/>
        <w:right w:val="none" w:sz="0" w:space="0" w:color="auto"/>
      </w:divBdr>
    </w:div>
    <w:div w:id="1856460298">
      <w:bodyDiv w:val="1"/>
      <w:marLeft w:val="0"/>
      <w:marRight w:val="0"/>
      <w:marTop w:val="0"/>
      <w:marBottom w:val="0"/>
      <w:divBdr>
        <w:top w:val="none" w:sz="0" w:space="0" w:color="auto"/>
        <w:left w:val="none" w:sz="0" w:space="0" w:color="auto"/>
        <w:bottom w:val="none" w:sz="0" w:space="0" w:color="auto"/>
        <w:right w:val="none" w:sz="0" w:space="0" w:color="auto"/>
      </w:divBdr>
    </w:div>
    <w:div w:id="1873760092">
      <w:bodyDiv w:val="1"/>
      <w:marLeft w:val="0"/>
      <w:marRight w:val="0"/>
      <w:marTop w:val="0"/>
      <w:marBottom w:val="0"/>
      <w:divBdr>
        <w:top w:val="none" w:sz="0" w:space="0" w:color="auto"/>
        <w:left w:val="none" w:sz="0" w:space="0" w:color="auto"/>
        <w:bottom w:val="none" w:sz="0" w:space="0" w:color="auto"/>
        <w:right w:val="none" w:sz="0" w:space="0" w:color="auto"/>
      </w:divBdr>
    </w:div>
    <w:div w:id="1940915437">
      <w:bodyDiv w:val="1"/>
      <w:marLeft w:val="0"/>
      <w:marRight w:val="0"/>
      <w:marTop w:val="0"/>
      <w:marBottom w:val="0"/>
      <w:divBdr>
        <w:top w:val="none" w:sz="0" w:space="0" w:color="auto"/>
        <w:left w:val="none" w:sz="0" w:space="0" w:color="auto"/>
        <w:bottom w:val="none" w:sz="0" w:space="0" w:color="auto"/>
        <w:right w:val="none" w:sz="0" w:space="0" w:color="auto"/>
      </w:divBdr>
    </w:div>
    <w:div w:id="1973975054">
      <w:bodyDiv w:val="1"/>
      <w:marLeft w:val="0"/>
      <w:marRight w:val="0"/>
      <w:marTop w:val="0"/>
      <w:marBottom w:val="0"/>
      <w:divBdr>
        <w:top w:val="none" w:sz="0" w:space="0" w:color="auto"/>
        <w:left w:val="none" w:sz="0" w:space="0" w:color="auto"/>
        <w:bottom w:val="none" w:sz="0" w:space="0" w:color="auto"/>
        <w:right w:val="none" w:sz="0" w:space="0" w:color="auto"/>
      </w:divBdr>
    </w:div>
    <w:div w:id="1978757857">
      <w:bodyDiv w:val="1"/>
      <w:marLeft w:val="0"/>
      <w:marRight w:val="0"/>
      <w:marTop w:val="0"/>
      <w:marBottom w:val="0"/>
      <w:divBdr>
        <w:top w:val="none" w:sz="0" w:space="0" w:color="auto"/>
        <w:left w:val="none" w:sz="0" w:space="0" w:color="auto"/>
        <w:bottom w:val="none" w:sz="0" w:space="0" w:color="auto"/>
        <w:right w:val="none" w:sz="0" w:space="0" w:color="auto"/>
      </w:divBdr>
    </w:div>
    <w:div w:id="2019189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Pai22</b:Tag>
    <b:SourceType>Report</b:SourceType>
    <b:Guid>{01881515-D339-403F-B282-45713C32AA12}</b:Guid>
    <b:Title>Shopify eguity research: staying ahead of the market</b:Title>
    <b:Year>2022</b:Year>
    <b:Author>
      <b:Author>
        <b:NameList>
          <b:Person>
            <b:Last>Pais</b:Last>
            <b:First>J.P.F.D.A.</b:First>
          </b:Person>
        </b:NameList>
      </b:Author>
    </b:Author>
    <b:RefOrder>1</b:RefOrder>
  </b:Source>
  <b:Source>
    <b:Tag>Dol23</b:Tag>
    <b:SourceType>Report</b:SourceType>
    <b:Guid>{E273EA8D-E2B0-4DF3-88BE-70D9A5AD0ED4}</b:Guid>
    <b:Title>Conducting Experimental Research on Shopify: An Initial Discussion and Guide to Getting Started</b:Title>
    <b:Year>2023</b:Year>
    <b:Publisher>SSRN</b:Publisher>
    <b:Author>
      <b:Author>
        <b:NameList>
          <b:Person>
            <b:Last>Dolifka</b:Last>
            <b:First>D.</b:First>
          </b:Person>
        </b:NameList>
      </b:Author>
    </b:Author>
    <b:URL>https://ssrn.com/abstract=4451011</b:URL>
    <b:RefOrder>2</b:RefOrder>
  </b:Source>
  <b:Source>
    <b:Tag>Ban23</b:Tag>
    <b:SourceType>InternetSite</b:SourceType>
    <b:Guid>{B0F895C5-E2BE-436B-8826-372FA7E7BDAD}</b:Guid>
    <b:Title>Top E-commerce CMS platforms (Shopify/WordPress/BigCommerce</b:Title>
    <b:Year>2023</b:Year>
    <b:Author>
      <b:Author>
        <b:NameList>
          <b:Person>
            <b:Last>Bang</b:Last>
            <b:First>S</b:First>
          </b:Person>
        </b:NameList>
      </b:Author>
    </b:Author>
    <b:RefOrder>3</b:RefOrder>
  </b:Source>
  <b:Source>
    <b:Tag>Kus23</b:Tag>
    <b:SourceType>ConferenceProceedings</b:SourceType>
    <b:Guid>{3E198941-BA73-4EE3-83BA-4A93F1A21663}</b:Guid>
    <b:Title>Has website design using website builder fullfilled usability aspects? A study case of three website builders</b:Title>
    <b:Year>2023</b:Year>
    <b:ConferenceName>Proceedings of the 4th International Conference on Informatics, Technology and Engineering (InCITE 2023)</b:ConferenceName>
    <b:Author>
      <b:Author>
        <b:NameList>
          <b:Person>
            <b:Last>Kusumo</b:Last>
            <b:First>A. H.</b:First>
          </b:Person>
        </b:NameList>
      </b:Author>
    </b:Author>
    <b:Pages>545-557</b:Pages>
    <b:Publisher>Atlantis Highligths in Engineering</b:Publisher>
    <b:RefOrder>4</b:RefOrder>
  </b:Source>
  <b:Source>
    <b:Tag>Cah22</b:Tag>
    <b:SourceType>JournalArticle</b:SourceType>
    <b:Guid>{5F525B06-0093-4CE7-A1A6-60B3CB5F23A2}</b:Guid>
    <b:Title>Design of Website for Business Enterprises a Website Creation Application</b:Title>
    <b:Year>2022</b:Year>
    <b:Author>
      <b:Author>
        <b:NameList>
          <b:Person>
            <b:Last>Cahyadi</b:Last>
            <b:First>A.</b:First>
            <b:Middle>T.</b:Middle>
          </b:Person>
          <b:Person>
            <b:Last>Miftahudin</b:Last>
            <b:First>N.</b:First>
          </b:Person>
          <b:Person>
            <b:Last>Islahiyah</b:Last>
            <b:First>N.</b:First>
            <b:Middle>S.</b:Middle>
          </b:Person>
          <b:Person>
            <b:Last>Yulianti</b:Last>
            <b:First>F.</b:First>
            <b:Middle>D.</b:Middle>
          </b:Person>
          <b:Person>
            <b:Last>Masturah</b:Last>
            <b:First>B.</b:First>
            <b:Middle>N. H.</b:Middle>
          </b:Person>
        </b:NameList>
      </b:Author>
    </b:Author>
    <b:RefOrder>5</b:RefOrder>
  </b:Source>
  <b:Source>
    <b:Tag>Sba22</b:Tag>
    <b:SourceType>JournalArticle</b:SourceType>
    <b:Guid>{D97D6217-C432-4D8D-8069-8551945A0ECA}</b:Guid>
    <b:Title>The mind map at the service of learning</b:Title>
    <b:Year>2022</b:Year>
    <b:JournalName>International Journal of Multidisciplinary Research and Analysis</b:JournalName>
    <b:Pages>3564-3581</b:Pages>
    <b:Volume>5</b:Volume>
    <b:Issue>12</b:Issue>
    <b:Author>
      <b:Author>
        <b:NameList>
          <b:Person>
            <b:Last>Sbaa</b:Last>
            <b:First>M.</b:First>
          </b:Person>
          <b:Person>
            <b:Last>Faouzi</b:Last>
            <b:First>L.</b:First>
          </b:Person>
          <b:Person>
            <b:Last>Eljahechi</b:Last>
            <b:First>M.</b:First>
          </b:Person>
          <b:Person>
            <b:Last>Lghdaie</b:Last>
            <b:First>F.</b:First>
          </b:Person>
        </b:NameList>
      </b:Author>
    </b:Author>
    <b:RefOrder>7</b:RefOrder>
  </b:Source>
  <b:Source>
    <b:Tag>Fea22</b:Tag>
    <b:SourceType>JournalArticle</b:SourceType>
    <b:Guid>{C9CBAD4C-3BAF-4024-B085-31BF5DD9863E}</b:Guid>
    <b:Title>Comparison of Website Builder Platforms for Digital Entrepreneurship</b:Title>
    <b:JournalName>International Journal of E-Learning &amp; Distance Education</b:JournalName>
    <b:Year>2022</b:Year>
    <b:Pages>e00109</b:Pages>
    <b:Volume>37</b:Volume>
    <b:Issue>1</b:Issue>
    <b:Author>
      <b:Author>
        <b:NameList>
          <b:Person>
            <b:Last>Fearnley</b:Last>
            <b:First>S.</b:First>
          </b:Person>
        </b:NameList>
      </b:Author>
    </b:Author>
    <b:RefOrder>8</b:RefOrder>
  </b:Source>
  <b:Source>
    <b:Tag>Ram22</b:Tag>
    <b:SourceType>JournalArticle</b:SourceType>
    <b:Guid>{BADF0D2A-4EEE-47A7-8A0D-E99D0E260E52}</b:Guid>
    <b:Title>Complex thinking in the framework of education 4.0 and open innovation-a systematic literature review</b:Title>
    <b:JournalName>Journal of Open Innovation: Technology, Market, and Complexity</b:JournalName>
    <b:Year>2022</b:Year>
    <b:Pages>4</b:Pages>
    <b:Volume>8</b:Volume>
    <b:Issue>1</b:Issue>
    <b:Author>
      <b:Author>
        <b:NameList>
          <b:Person>
            <b:Last>Ramirez-Montaya</b:Last>
            <b:First>M.</b:First>
            <b:Middle>S.</b:Middle>
          </b:Person>
          <b:Person>
            <b:Last>Castillo-Martinez</b:Last>
            <b:First>I. M.</b:First>
          </b:Person>
          <b:Person>
            <b:Last>Sanabria-Z</b:Last>
            <b:First>J.</b:First>
          </b:Person>
          <b:Person>
            <b:Last>Miranda</b:Last>
            <b:First>J.</b:First>
          </b:Person>
        </b:NameList>
      </b:Author>
    </b:Author>
    <b:RefOrder>9</b:RefOrder>
  </b:Source>
  <b:Source>
    <b:Tag>BAT19</b:Tag>
    <b:SourceType>InternetSite</b:SourceType>
    <b:Guid>{852835BF-BCD7-4663-A7A5-27F5A4AAEB69}</b:Guid>
    <b:Title>Mind Maps for Business Analysis</b:Title>
    <b:Year>2019</b:Year>
    <b:Author>
      <b:Author>
        <b:Corporate>BA Times</b:Corporate>
      </b:Author>
    </b:Author>
    <b:YearAccessed>2026</b:YearAccessed>
    <b:MonthAccessed>April</b:MonthAccessed>
    <b:DayAccessed>6</b:DayAccessed>
    <b:URL>https://www.batimes.com/articles/mid-maps-for business-analysis</b:URL>
    <b:RefOrder>10</b:RefOrder>
  </b:Source>
  <b:Source>
    <b:Tag>Kus231</b:Tag>
    <b:SourceType>ConferenceProceedings</b:SourceType>
    <b:Guid>{934A6D6A-30F4-4D83-AC30-08954C0F1C04}</b:Guid>
    <b:Title>Evaluation of website and office software usability in business environments</b:Title>
    <b:Year>2023</b:Year>
    <b:ConferenceName>International Conference on Informatics, Technology and Engineering (InCITE)</b:ConferenceName>
    <b:Author>
      <b:Author>
        <b:NameList>
          <b:Person>
            <b:Last>Kusumo</b:Last>
            <b:First>A.</b:First>
          </b:Person>
        </b:NameList>
      </b:Author>
    </b:Author>
    <b:Pages>545-557</b:Pages>
    <b:RefOrder>11</b:RefOrder>
  </b:Source>
  <b:Source>
    <b:Tag>Hur251</b:Tag>
    <b:SourceType>Report</b:SourceType>
    <b:Guid>{2FE34B44-47E0-4616-B1D9-9E9B97C8FF00}</b:Guid>
    <b:Title>"Obstacles and Atitudes that Small and Medium Businesses Have Towards Digital Tools Adaption," Ph.D. dissertation</b:Title>
    <b:Year>2025</b:Year>
    <b:Author>
      <b:Author>
        <b:NameList>
          <b:Person>
            <b:Last>Huriayi</b:Last>
            <b:First>D.</b:First>
          </b:Person>
        </b:NameList>
      </b:Author>
    </b:Author>
    <b:RefOrder>12</b:RefOrder>
  </b:Source>
  <b:Source>
    <b:Tag>Ram221</b:Tag>
    <b:SourceType>JournalArticle</b:SourceType>
    <b:Guid>{B71D03AC-2946-4E11-A645-E943084D8188}</b:Guid>
    <b:Title>Complex thinking and digital tools in education and business environment</b:Title>
    <b:Year>2022</b:Year>
    <b:JournalName>Journal of Open Innovation: Technology, Market and Complexity </b:JournalName>
    <b:Pages>1-15</b:Pages>
    <b:Volume>8</b:Volume>
    <b:Issue>1</b:Issue>
    <b:Author>
      <b:Author>
        <b:NameList>
          <b:Person>
            <b:Last>Ramirez-Montoya</b:Last>
            <b:First>M. S.</b:First>
          </b:Person>
        </b:NameList>
      </b:Author>
    </b:Author>
    <b:RefOrder>13</b:RefOrder>
  </b:Source>
  <b:Source>
    <b:Tag>Phi23</b:Tag>
    <b:SourceType>JournalArticle</b:SourceType>
    <b:Guid>{08A5295B-DCE0-4E0E-871D-CA2F1012EA8D}</b:Guid>
    <b:Title>Spreadsheet use and data errors in business decision making</b:Title>
    <b:JournalName>Journal of Accounting and Finance</b:JournalName>
    <b:Year>2023</b:Year>
    <b:Pages>45-60</b:Pages>
    <b:Volume>23</b:Volume>
    <b:Issue>2</b:Issue>
    <b:Author>
      <b:Author>
        <b:NameList>
          <b:Person>
            <b:Last>Phillips</b:Last>
            <b:First>R. G.</b:First>
          </b:Person>
        </b:NameList>
      </b:Author>
    </b:Author>
    <b:RefOrder>14</b:RefOrder>
  </b:Source>
  <b:Source>
    <b:Tag>Pow22</b:Tag>
    <b:SourceType>JournalArticle</b:SourceType>
    <b:Guid>{0F25FF77-4851-4E7E-A475-9DE81FFB71D0}</b:Guid>
    <b:Title>Management science and spreadsheet modelling: Best practices</b:Title>
    <b:JournalName>Decision Support Systems</b:JournalName>
    <b:Year>2022</b:Year>
    <b:Pages>113-124</b:Pages>
    <b:Volume>162</b:Volume>
    <b:Author>
      <b:Author>
        <b:NameList>
          <b:Person>
            <b:Last>Powell</b:Last>
            <b:First>S.</b:First>
          </b:Person>
          <b:Person>
            <b:Last>Baker</b:Last>
            <b:First>K.</b:First>
          </b:Person>
        </b:NameList>
      </b:Author>
    </b:Author>
    <b:RefOrder>15</b:RefOrder>
  </b:Source>
  <b:Source>
    <b:Tag>Aja24</b:Tag>
    <b:SourceType>JournalArticle</b:SourceType>
    <b:Guid>{C3BDCC86-548B-43BC-9EC5-CCCA7E24C3E7}</b:Guid>
    <b:Title>The impact of Microsoft Office tools on organizational productivity</b:Title>
    <b:JournalName>International Journal of Information Systems and Technology</b:JournalName>
    <b:Year>2024</b:Year>
    <b:Pages>88-96</b:Pages>
    <b:Volume>7</b:Volume>
    <b:Issue>2</b:Issue>
    <b:Author>
      <b:Author>
        <b:NameList>
          <b:Person>
            <b:Last>Ajayi</b:Last>
            <b:First>A. O.</b:First>
          </b:Person>
        </b:NameList>
      </b:Author>
    </b:Author>
    <b:RefOrder>16</b:RefOrder>
  </b:Source>
  <b:Source>
    <b:Tag>Smi24</b:Tag>
    <b:SourceType>JournalArticle</b:SourceType>
    <b:Guid>{079AA176-6331-46C0-82D7-E8C1E80BEFDD}</b:Guid>
    <b:Title>Business communication through digital documentation tools</b:Title>
    <b:JournalName>Journal of Business Communication</b:JournalName>
    <b:Year>2024</b:Year>
    <b:Pages>210-225</b:Pages>
    <b:Volume>61</b:Volume>
    <b:Issue>3</b:Issue>
    <b:Author>
      <b:Author>
        <b:NameList>
          <b:Person>
            <b:Last>Smith</b:Last>
            <b:First>j.</b:First>
          </b:Person>
          <b:Person>
            <b:Last>Anderson</b:Last>
            <b:First>L.</b:First>
          </b:Person>
        </b:NameList>
      </b:Author>
    </b:Author>
    <b:RefOrder>17</b:RefOrder>
  </b:Source>
  <b:Source>
    <b:Tag>Bro23</b:Tag>
    <b:SourceType>JournalArticle</b:SourceType>
    <b:Guid>{294D51C4-2DDB-40D9-83AB-0282926F198B}</b:Guid>
    <b:Title>Data management and analysis using Microsoft Excel and Access</b:Title>
    <b:JournalName>International Journal of Data Science</b:JournalName>
    <b:Year>2023</b:Year>
    <b:Pages>33-48</b:Pages>
    <b:Volume>5</b:Volume>
    <b:Issue>1</b:Issue>
    <b:Author>
      <b:Author>
        <b:NameList>
          <b:Person>
            <b:Last>Brown</b:Last>
            <b:First>P.</b:First>
          </b:Person>
        </b:NameList>
      </b:Author>
    </b:Author>
    <b:RefOrder>18</b:RefOrder>
  </b:Source>
  <b:Source>
    <b:Tag>Lee23</b:Tag>
    <b:SourceType>JournalArticle</b:SourceType>
    <b:Guid>{22D38D2E-DB2D-4CE5-A66E-E4E19F0FB46E}</b:Guid>
    <b:Title>The effectiveness of presentation tools in enhancing workplace comminucation </b:Title>
    <b:JournalName>Computers &amp; Education</b:JournalName>
    <b:Year>2023</b:Year>
    <b:Volume>190</b:Volume>
    <b:Author>
      <b:Author>
        <b:NameList>
          <b:Person>
            <b:Last>Lee</b:Last>
            <b:First>K.</b:First>
          </b:Person>
        </b:NameList>
      </b:Author>
    </b:Author>
    <b:RefOrder>19</b:RefOrder>
  </b:Source>
  <b:Source>
    <b:Tag>Gup22</b:Tag>
    <b:SourceType>JournalArticle</b:SourceType>
    <b:Guid>{32A04F5F-AC53-499E-9727-84166AE14294}</b:Guid>
    <b:Title>Database management systems in small and medium enterprises</b:Title>
    <b:JournalName>International Journal of Computer Applications</b:JournalName>
    <b:Year>2022</b:Year>
    <b:Pages>1-6</b:Pages>
    <b:Volume>185</b:Volume>
    <b:Issue>12</b:Issue>
    <b:Author>
      <b:Author>
        <b:NameList>
          <b:Person>
            <b:Last>Gupta</b:Last>
            <b:First>S.</b:First>
          </b:Person>
          <b:Person>
            <b:Last>Sharma</b:Last>
            <b:First>R.</b:First>
          </b:Person>
        </b:NameList>
      </b:Author>
    </b:Author>
    <b:RefOrder>20</b:RefOrder>
  </b:Source>
  <b:Source>
    <b:Tag>Sch24</b:Tag>
    <b:SourceType>JournalArticle</b:SourceType>
    <b:Guid>{702A1D96-E9A7-4C9D-A20F-BF2B8886A6F0}</b:Guid>
    <b:Title>Videoconferencing, instant messaging, and work-from-home dynamics</b:Title>
    <b:JournalName>American Behaviral Scientist</b:JournalName>
    <b:Year>2024</b:Year>
    <b:Pages>1-15</b:Pages>
    <b:Volume>68</b:Volume>
    <b:Issue>4</b:Issue>
    <b:Author>
      <b:Author>
        <b:NameList>
          <b:Person>
            <b:Last>Schulz</b:Last>
            <b:First>J.</b:First>
          </b:Person>
        </b:NameList>
      </b:Author>
    </b:Author>
    <b:RefOrder>21</b:RefOrder>
  </b:Source>
  <b:Source>
    <b:Tag>Sel25</b:Tag>
    <b:SourceType>JournalArticle</b:SourceType>
    <b:Guid>{3E2A20A0-1D8C-4B9F-8164-7E1BDA103DCC}</b:Guid>
    <b:Title>Impact of communication tools and organizational support on employee efficiency in hybrid work environments</b:Title>
    <b:JournalName>TIJER International Research Journal</b:JournalName>
    <b:Year>2025</b:Year>
    <b:Pages>1-10</b:Pages>
    <b:Volume>12</b:Volume>
    <b:Issue>9</b:Issue>
    <b:Author>
      <b:Author>
        <b:NameList>
          <b:Person>
            <b:Last>Selvanayagam</b:Last>
            <b:First>A.</b:First>
          </b:Person>
          <b:Person>
            <b:Last>Sathish</b:Last>
            <b:First>T.</b:First>
          </b:Person>
          <b:Person>
            <b:Last>Bharathi</b:Last>
            <b:First>R.</b:First>
          </b:Person>
        </b:NameList>
      </b:Author>
    </b:Author>
    <b:RefOrder>22</b:RefOrder>
  </b:Source>
  <b:Source>
    <b:Tag>Jai25</b:Tag>
    <b:SourceType>JournalArticle</b:SourceType>
    <b:Guid>{65DF135C-7005-408B-8D3A-81DAE2A5953F}</b:Guid>
    <b:Title>The role of digital communication in enhancing collaboration in the information technology industry</b:Title>
    <b:JournalName>International Journal of Linguistics,Comunication and Broadcasting</b:JournalName>
    <b:Year>2025</b:Year>
    <b:Pages>24-28</b:Pages>
    <b:Volume>3</b:Volume>
    <b:Issue>1</b:Issue>
    <b:Author>
      <b:Author>
        <b:NameList>
          <b:Person>
            <b:Last>Jaizul</b:Last>
            <b:First>A.</b:First>
          </b:Person>
          <b:Person>
            <b:Last>Lianingsih</b:Last>
            <b:First>N.</b:First>
          </b:Person>
        </b:NameList>
      </b:Author>
    </b:Author>
    <b:RefOrder>23</b:RefOrder>
  </b:Source>
  <b:Source>
    <b:Tag>Str24</b:Tag>
    <b:SourceType>BookSection</b:SourceType>
    <b:Guid>{B9913899-8293-4577-9BF8-C52ABB609C9B}</b:Guid>
    <b:Title>Slack use in large-scale agile organizations: Enterprise social networking tools as communication platforms</b:Title>
    <b:Year>2024</b:Year>
    <b:BookTitle>Agile Processes in Software Engineering</b:BookTitle>
    <b:Publisher>Springer</b:Publisher>
    <b:Author>
      <b:Author>
        <b:NameList>
          <b:Person>
            <b:Last>Stray</b:Last>
            <b:First>V.</b:First>
          </b:Person>
        </b:NameList>
      </b:Author>
    </b:Author>
    <b:RefOrder>24</b:RefOrder>
  </b:Source>
  <b:Source>
    <b:Tag>Ahm23</b:Tag>
    <b:SourceType>JournalArticle</b:SourceType>
    <b:Guid>{67299344-F220-41AD-974C-B260946B2AFC}</b:Guid>
    <b:Title>Zoom communication Inc.: Keeping the good times going?</b:Title>
    <b:Year>2023</b:Year>
    <b:Pages>800-810</b:Pages>
    <b:JournalName>The Case Journal</b:JournalName>
    <b:Volume>19</b:Volume>
    <b:Issue>6</b:Issue>
    <b:Author>
      <b:Author>
        <b:NameList>
          <b:Person>
            <b:Last>Ahmadsimab</b:Last>
            <b:First>A.</b:First>
          </b:Person>
        </b:NameList>
      </b:Author>
    </b:Author>
    <b:RefOrder>25</b:RefOrder>
  </b:Source>
  <b:Source>
    <b:Tag>Lim25</b:Tag>
    <b:SourceType>JournalArticle</b:SourceType>
    <b:Guid>{6C0D4BCD-9D12-436A-A020-59E9BD4B593E}</b:Guid>
    <b:Title>Meeting needs: Social interaction and virtual meeting fatigue in workplace communication</b:Title>
    <b:JournalName>Computer in Human Behavior Reports</b:JournalName>
    <b:Year>2025</b:Year>
    <b:Volume>12</b:Volume>
    <b:Author>
      <b:Author>
        <b:NameList>
          <b:Person>
            <b:Last>Lim</b:Last>
            <b:First>C.</b:First>
          </b:Person>
        </b:NameList>
      </b:Author>
    </b:Author>
    <b:RefOrder>26</b:RefOrder>
  </b:Source>
  <b:Source>
    <b:Tag>Hur25</b:Tag>
    <b:SourceType>Report</b:SourceType>
    <b:Guid>{8724345B-4F91-44BF-AC3F-B8B00D72C718}</b:Guid>
    <b:Title>Obstacles and Attitudes that small and Medium Business have Towards Website Development: A Design-Thinking Approach</b:Title>
    <b:Year>2025</b:Year>
    <b:Author>
      <b:Author>
        <b:NameList>
          <b:Person>
            <b:Last>Huriayi</b:Last>
            <b:First>C.</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8BD175-C222-4700-ADD7-C1A86C4C1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4735</Words>
  <Characters>26994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creator>Anum Paracha</dc:creator>
  <cp:lastModifiedBy>Beren EREN</cp:lastModifiedBy>
  <cp:revision>3</cp:revision>
  <dcterms:created xsi:type="dcterms:W3CDTF">2026-04-18T23:05:00Z</dcterms:created>
  <dcterms:modified xsi:type="dcterms:W3CDTF">2026-04-18T23:13:00Z</dcterms:modified>
</cp:coreProperties>
</file>