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7D363" w14:textId="20FD8761" w:rsidR="00C6554A" w:rsidRPr="008B5277" w:rsidRDefault="000D0F18"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393F568D" wp14:editId="540FA042">
            <wp:extent cx="4716780" cy="3242786"/>
            <wp:effectExtent l="0" t="0" r="762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4751221" cy="3266464"/>
                    </a:xfrm>
                    <a:prstGeom prst="rect">
                      <a:avLst/>
                    </a:prstGeom>
                  </pic:spPr>
                </pic:pic>
              </a:graphicData>
            </a:graphic>
          </wp:inline>
        </w:drawing>
      </w:r>
    </w:p>
    <w:bookmarkEnd w:id="0"/>
    <w:bookmarkEnd w:id="1"/>
    <w:bookmarkEnd w:id="2"/>
    <w:bookmarkEnd w:id="3"/>
    <w:bookmarkEnd w:id="4"/>
    <w:p w14:paraId="431539E2" w14:textId="0D12F475" w:rsidR="00C6554A" w:rsidRDefault="000D0F18" w:rsidP="00C6554A">
      <w:pPr>
        <w:pStyle w:val="Title"/>
      </w:pPr>
      <w:r>
        <w:t>The role of marketing in creating value for customers.</w:t>
      </w:r>
    </w:p>
    <w:p w14:paraId="205A606E" w14:textId="5BA5162F" w:rsidR="00C6554A" w:rsidRPr="00D5413C" w:rsidRDefault="00C6554A" w:rsidP="00C6554A">
      <w:pPr>
        <w:pStyle w:val="Subtitle"/>
      </w:pPr>
    </w:p>
    <w:p w14:paraId="3FAA3FEA" w14:textId="46260338" w:rsidR="000D0F18" w:rsidRDefault="000D0F18" w:rsidP="00C6554A">
      <w:pPr>
        <w:pStyle w:val="ContactInfo"/>
      </w:pPr>
      <w:r>
        <w:t>Marin Casu (1922137)</w:t>
      </w:r>
      <w:r w:rsidR="00C6554A">
        <w:t xml:space="preserve"> |</w:t>
      </w:r>
      <w:r w:rsidR="00D466B8">
        <w:t xml:space="preserve"> </w:t>
      </w:r>
      <w:r>
        <w:t>Marketing Fundamentals</w:t>
      </w:r>
      <w:r w:rsidR="00D466B8">
        <w:t xml:space="preserve"> </w:t>
      </w:r>
      <w:r w:rsidR="00C6554A">
        <w:t>|</w:t>
      </w:r>
      <w:r w:rsidR="00C6554A" w:rsidRPr="00D5413C">
        <w:t xml:space="preserve"> </w:t>
      </w:r>
      <w:r>
        <w:t>28.08.2020</w:t>
      </w:r>
    </w:p>
    <w:p w14:paraId="463220D2" w14:textId="33683446" w:rsidR="00C6554A" w:rsidRDefault="00C6554A" w:rsidP="00C6554A">
      <w:pPr>
        <w:pStyle w:val="ContactInfo"/>
      </w:pPr>
      <w:r>
        <w:br w:type="page"/>
      </w:r>
    </w:p>
    <w:p w14:paraId="0C21EF5C" w14:textId="2C888232" w:rsidR="00C6554A" w:rsidRDefault="000D0F18" w:rsidP="00C6554A">
      <w:pPr>
        <w:pStyle w:val="Heading1"/>
      </w:pPr>
      <w:r>
        <w:lastRenderedPageBreak/>
        <w:t xml:space="preserve">What is marketing concept? </w:t>
      </w:r>
    </w:p>
    <w:p w14:paraId="48B204FC" w14:textId="4EC9B778" w:rsidR="00D466B8" w:rsidRDefault="007A2205" w:rsidP="000D0F18">
      <w:r w:rsidRPr="007A2205">
        <w:t xml:space="preserve">A marketing </w:t>
      </w:r>
      <w:r w:rsidR="00CE2B30" w:rsidRPr="007A2205">
        <w:t>theory</w:t>
      </w:r>
      <w:r w:rsidRPr="007A2205">
        <w:t xml:space="preserve"> is a plan that companies and marketing </w:t>
      </w:r>
      <w:r w:rsidR="00CE2B30" w:rsidRPr="007A2205">
        <w:t>organizations</w:t>
      </w:r>
      <w:r w:rsidRPr="007A2205">
        <w:t xml:space="preserve"> work for </w:t>
      </w:r>
      <w:r w:rsidR="00CE2B30" w:rsidRPr="007A2205">
        <w:t>businesses</w:t>
      </w:r>
      <w:r w:rsidR="00CE2B30">
        <w:t xml:space="preserve"> or corporations</w:t>
      </w:r>
      <w:r w:rsidRPr="007A2205">
        <w:t xml:space="preserve">, design, </w:t>
      </w:r>
      <w:r w:rsidR="00CE2B30" w:rsidRPr="007A2205">
        <w:t>as well as</w:t>
      </w:r>
      <w:r w:rsidRPr="007A2205">
        <w:t xml:space="preserve"> </w:t>
      </w:r>
      <w:r w:rsidR="00CE2B30">
        <w:t xml:space="preserve">to </w:t>
      </w:r>
      <w:r w:rsidRPr="007A2205">
        <w:t xml:space="preserve">execute to satisfy customer’s needs, maximize profits, meet customer needs, be better than the competitors, or to overcome them. </w:t>
      </w:r>
      <w:r w:rsidR="00D466B8">
        <w:t>(</w:t>
      </w:r>
      <w:hyperlink r:id="rId8" w:history="1">
        <w:r w:rsidR="00D466B8" w:rsidRPr="00D466B8">
          <w:rPr>
            <w:color w:val="0000FF"/>
            <w:u w:val="single"/>
          </w:rPr>
          <w:t>https://robertkatai.com/marketing-concept/</w:t>
        </w:r>
      </w:hyperlink>
      <w:r w:rsidR="00D466B8">
        <w:t>)</w:t>
      </w:r>
    </w:p>
    <w:p w14:paraId="091DFCC9" w14:textId="27597E51" w:rsidR="00D466B8" w:rsidRPr="00D466B8" w:rsidRDefault="00D466B8" w:rsidP="000D0F18">
      <w:pPr>
        <w:rPr>
          <w:rFonts w:ascii="Constantia" w:hAnsi="Constantia"/>
        </w:rPr>
      </w:pPr>
      <w:r>
        <w:rPr>
          <w:rFonts w:ascii="Constantia" w:hAnsi="Constantia"/>
          <w:noProof/>
        </w:rPr>
        <w:drawing>
          <wp:inline distT="0" distB="0" distL="0" distR="0" wp14:anchorId="2F4FA346" wp14:editId="5E4241D2">
            <wp:extent cx="5486400" cy="5486400"/>
            <wp:effectExtent l="0" t="0" r="0" b="0"/>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5486400" cy="5486400"/>
                    </a:xfrm>
                    <a:prstGeom prst="rect">
                      <a:avLst/>
                    </a:prstGeom>
                  </pic:spPr>
                </pic:pic>
              </a:graphicData>
            </a:graphic>
          </wp:inline>
        </w:drawing>
      </w:r>
    </w:p>
    <w:p w14:paraId="47AFB7D4" w14:textId="535265C5" w:rsidR="00C6554A" w:rsidRPr="000D0F18" w:rsidRDefault="00D466B8" w:rsidP="000D0F18">
      <w:r>
        <w:t>(</w:t>
      </w:r>
      <w:hyperlink r:id="rId10" w:history="1">
        <w:r w:rsidRPr="00D466B8">
          <w:rPr>
            <w:color w:val="0000FF"/>
            <w:u w:val="single"/>
          </w:rPr>
          <w:t>https://smarttasks.net/marketing-concept</w:t>
        </w:r>
      </w:hyperlink>
      <w:r>
        <w:t>)</w:t>
      </w:r>
    </w:p>
    <w:p w14:paraId="033FAE05" w14:textId="1C34DA33" w:rsidR="00C6554A" w:rsidRPr="00514122" w:rsidRDefault="00C6554A" w:rsidP="00D466B8">
      <w:pPr>
        <w:pStyle w:val="ListBullet"/>
        <w:numPr>
          <w:ilvl w:val="0"/>
          <w:numId w:val="0"/>
        </w:numPr>
        <w:ind w:left="720"/>
      </w:pPr>
    </w:p>
    <w:p w14:paraId="3D03B7C1" w14:textId="258F7037" w:rsidR="00C6554A" w:rsidRDefault="00D466B8" w:rsidP="00C6554A">
      <w:pPr>
        <w:pStyle w:val="Heading2"/>
      </w:pPr>
      <w:r>
        <w:lastRenderedPageBreak/>
        <w:t>Sony Playstation</w:t>
      </w:r>
    </w:p>
    <w:p w14:paraId="0AD0C247" w14:textId="4456C64D" w:rsidR="003E63E5" w:rsidRPr="003E63E5" w:rsidRDefault="003E63E5" w:rsidP="003E63E5">
      <w:r>
        <w:rPr>
          <w:noProof/>
        </w:rPr>
        <w:drawing>
          <wp:inline distT="0" distB="0" distL="0" distR="0" wp14:anchorId="500241ED" wp14:editId="379EECE0">
            <wp:extent cx="4846320" cy="1280012"/>
            <wp:effectExtent l="0"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73871" cy="1313701"/>
                    </a:xfrm>
                    <a:prstGeom prst="rect">
                      <a:avLst/>
                    </a:prstGeom>
                  </pic:spPr>
                </pic:pic>
              </a:graphicData>
            </a:graphic>
          </wp:inline>
        </w:drawing>
      </w:r>
    </w:p>
    <w:p w14:paraId="0A83CBDE" w14:textId="2CAA04CF" w:rsidR="00812CAA" w:rsidRDefault="00812CAA" w:rsidP="00806FF6">
      <w:pPr>
        <w:rPr>
          <w:sz w:val="28"/>
          <w:szCs w:val="28"/>
        </w:rPr>
      </w:pPr>
      <w:r w:rsidRPr="00812CAA">
        <w:rPr>
          <w:sz w:val="28"/>
          <w:szCs w:val="28"/>
        </w:rPr>
        <w:t xml:space="preserve">Sony’s PlayStation is a video game console that was produced by the </w:t>
      </w:r>
      <w:r w:rsidR="00A45ED6" w:rsidRPr="00812CAA">
        <w:rPr>
          <w:sz w:val="28"/>
          <w:szCs w:val="28"/>
        </w:rPr>
        <w:t>worldwide</w:t>
      </w:r>
      <w:r w:rsidRPr="00812CAA">
        <w:rPr>
          <w:sz w:val="28"/>
          <w:szCs w:val="28"/>
        </w:rPr>
        <w:t xml:space="preserve"> company Sony Computer Entertainment. The name PlayStation </w:t>
      </w:r>
      <w:r w:rsidR="00F16667" w:rsidRPr="00812CAA">
        <w:rPr>
          <w:sz w:val="28"/>
          <w:szCs w:val="28"/>
        </w:rPr>
        <w:t>abbreviated</w:t>
      </w:r>
      <w:r w:rsidRPr="00812CAA">
        <w:rPr>
          <w:sz w:val="28"/>
          <w:szCs w:val="28"/>
        </w:rPr>
        <w:t xml:space="preserve"> to PS and the Japanese </w:t>
      </w:r>
      <w:r w:rsidR="00064C2E" w:rsidRPr="00812CAA">
        <w:rPr>
          <w:sz w:val="28"/>
          <w:szCs w:val="28"/>
        </w:rPr>
        <w:t>corporation</w:t>
      </w:r>
      <w:r w:rsidRPr="00812CAA">
        <w:rPr>
          <w:sz w:val="28"/>
          <w:szCs w:val="28"/>
        </w:rPr>
        <w:t xml:space="preserve"> Sony who </w:t>
      </w:r>
      <w:r w:rsidR="00064C2E" w:rsidRPr="00812CAA">
        <w:rPr>
          <w:sz w:val="28"/>
          <w:szCs w:val="28"/>
        </w:rPr>
        <w:t>maintains</w:t>
      </w:r>
      <w:r w:rsidRPr="00812CAA">
        <w:rPr>
          <w:sz w:val="28"/>
          <w:szCs w:val="28"/>
        </w:rPr>
        <w:t xml:space="preserve"> it and possesses its </w:t>
      </w:r>
      <w:r w:rsidR="00064C2E">
        <w:rPr>
          <w:sz w:val="28"/>
          <w:szCs w:val="28"/>
        </w:rPr>
        <w:t>selling</w:t>
      </w:r>
      <w:r w:rsidRPr="00812CAA">
        <w:rPr>
          <w:sz w:val="28"/>
          <w:szCs w:val="28"/>
        </w:rPr>
        <w:t xml:space="preserve"> rights started this game series in the </w:t>
      </w:r>
      <w:proofErr w:type="gramStart"/>
      <w:r w:rsidRPr="00812CAA">
        <w:rPr>
          <w:sz w:val="28"/>
          <w:szCs w:val="28"/>
        </w:rPr>
        <w:t>games</w:t>
      </w:r>
      <w:proofErr w:type="gramEnd"/>
      <w:r w:rsidRPr="00812CAA">
        <w:rPr>
          <w:sz w:val="28"/>
          <w:szCs w:val="28"/>
        </w:rPr>
        <w:t xml:space="preserve"> </w:t>
      </w:r>
      <w:r w:rsidR="00064C2E" w:rsidRPr="00812CAA">
        <w:rPr>
          <w:sz w:val="28"/>
          <w:szCs w:val="28"/>
        </w:rPr>
        <w:t>marketplace</w:t>
      </w:r>
      <w:r w:rsidRPr="00812CAA">
        <w:rPr>
          <w:sz w:val="28"/>
          <w:szCs w:val="28"/>
        </w:rPr>
        <w:t xml:space="preserve"> in 1994. The principal </w:t>
      </w:r>
      <w:r w:rsidR="008F2321" w:rsidRPr="00812CAA">
        <w:rPr>
          <w:sz w:val="28"/>
          <w:szCs w:val="28"/>
        </w:rPr>
        <w:t>purchasers</w:t>
      </w:r>
      <w:r w:rsidRPr="00812CAA">
        <w:rPr>
          <w:sz w:val="28"/>
          <w:szCs w:val="28"/>
        </w:rPr>
        <w:t xml:space="preserve"> for Sony PlayStation </w:t>
      </w:r>
      <w:r w:rsidR="008F2321">
        <w:rPr>
          <w:sz w:val="28"/>
          <w:szCs w:val="28"/>
        </w:rPr>
        <w:t>consoles</w:t>
      </w:r>
      <w:r w:rsidRPr="00812CAA">
        <w:rPr>
          <w:sz w:val="28"/>
          <w:szCs w:val="28"/>
        </w:rPr>
        <w:t xml:space="preserve"> are the </w:t>
      </w:r>
      <w:r w:rsidR="00CF7D9A" w:rsidRPr="00812CAA">
        <w:rPr>
          <w:sz w:val="28"/>
          <w:szCs w:val="28"/>
        </w:rPr>
        <w:t>uncompromising</w:t>
      </w:r>
      <w:r w:rsidRPr="00812CAA">
        <w:rPr>
          <w:sz w:val="28"/>
          <w:szCs w:val="28"/>
        </w:rPr>
        <w:t xml:space="preserve"> gamers, and they relate to the </w:t>
      </w:r>
      <w:r w:rsidR="00620E28">
        <w:rPr>
          <w:sz w:val="28"/>
          <w:szCs w:val="28"/>
        </w:rPr>
        <w:t>people</w:t>
      </w:r>
      <w:r w:rsidRPr="00812CAA">
        <w:rPr>
          <w:sz w:val="28"/>
          <w:szCs w:val="28"/>
        </w:rPr>
        <w:t xml:space="preserve"> of 15 to 30 years. </w:t>
      </w:r>
      <w:r>
        <w:rPr>
          <w:sz w:val="28"/>
          <w:szCs w:val="28"/>
        </w:rPr>
        <w:t xml:space="preserve"> </w:t>
      </w:r>
    </w:p>
    <w:p w14:paraId="5ABBC3A9" w14:textId="6D5A50D0" w:rsidR="002C74C0" w:rsidRDefault="00806FF6" w:rsidP="00806FF6">
      <w:pPr>
        <w:rPr>
          <w:sz w:val="28"/>
          <w:szCs w:val="28"/>
        </w:rPr>
      </w:pPr>
      <w:r w:rsidRPr="00806FF6">
        <w:rPr>
          <w:sz w:val="28"/>
          <w:szCs w:val="28"/>
        </w:rPr>
        <w:t xml:space="preserve">Sony is practicing </w:t>
      </w:r>
      <w:r w:rsidRPr="00B72C9C">
        <w:rPr>
          <w:b/>
          <w:bCs/>
          <w:sz w:val="28"/>
          <w:szCs w:val="28"/>
        </w:rPr>
        <w:t>marketing concept</w:t>
      </w:r>
      <w:r w:rsidRPr="00806FF6">
        <w:rPr>
          <w:sz w:val="28"/>
          <w:szCs w:val="28"/>
        </w:rPr>
        <w:t xml:space="preserve">, by researching, anticipating, and satisfying customers needs and wants, to gain more profit from that. For example this year, Sony claim that they will listen to their customers only, they will make new PS5 easy to use as “Netflix”, there will be no loading screen and high quality of their </w:t>
      </w:r>
      <w:r w:rsidR="00C3744E" w:rsidRPr="00806FF6">
        <w:rPr>
          <w:sz w:val="28"/>
          <w:szCs w:val="28"/>
        </w:rPr>
        <w:t>manufactured goods</w:t>
      </w:r>
      <w:r w:rsidRPr="00806FF6">
        <w:rPr>
          <w:sz w:val="28"/>
          <w:szCs w:val="28"/>
        </w:rPr>
        <w:t>, for a “fair” price.</w:t>
      </w:r>
      <w:r w:rsidR="003E63E5">
        <w:rPr>
          <w:sz w:val="28"/>
          <w:szCs w:val="28"/>
        </w:rPr>
        <w:t xml:space="preserve"> </w:t>
      </w:r>
      <w:proofErr w:type="gramStart"/>
      <w:r w:rsidR="003E63E5">
        <w:rPr>
          <w:sz w:val="28"/>
          <w:szCs w:val="28"/>
        </w:rPr>
        <w:t>In order for</w:t>
      </w:r>
      <w:proofErr w:type="gramEnd"/>
      <w:r w:rsidR="003E63E5">
        <w:rPr>
          <w:sz w:val="28"/>
          <w:szCs w:val="28"/>
        </w:rPr>
        <w:t xml:space="preserve"> the PS5 to be the commercial success, that the company needs it to be, the console must appeal to the widest possible demographic.</w:t>
      </w:r>
    </w:p>
    <w:p w14:paraId="69DD4280" w14:textId="6AA2789E" w:rsidR="003E63E5" w:rsidRPr="00C03C13" w:rsidRDefault="003E63E5" w:rsidP="00806FF6">
      <w:pPr>
        <w:rPr>
          <w:sz w:val="20"/>
          <w:szCs w:val="20"/>
        </w:rPr>
      </w:pPr>
      <w:r w:rsidRPr="00C03C13">
        <w:rPr>
          <w:sz w:val="20"/>
          <w:szCs w:val="20"/>
        </w:rPr>
        <w:t xml:space="preserve">(By Nick Sutherland; “Givemesport” </w:t>
      </w:r>
      <w:hyperlink r:id="rId12" w:history="1">
        <w:r w:rsidRPr="00C03C13">
          <w:rPr>
            <w:color w:val="0000FF"/>
            <w:sz w:val="20"/>
            <w:szCs w:val="20"/>
            <w:u w:val="single"/>
          </w:rPr>
          <w:t>https://www.givemesport.com/1559134-sony-reportedly-want-the-playstation-5-to-be-as-easy-to-use-as-netflix</w:t>
        </w:r>
      </w:hyperlink>
      <w:r w:rsidRPr="00C03C13">
        <w:rPr>
          <w:sz w:val="20"/>
          <w:szCs w:val="20"/>
        </w:rPr>
        <w:t>)</w:t>
      </w:r>
    </w:p>
    <w:p w14:paraId="75FA3A5C" w14:textId="62636CE8" w:rsidR="003E63E5" w:rsidRDefault="00933415" w:rsidP="00806FF6">
      <w:pPr>
        <w:rPr>
          <w:color w:val="138576" w:themeColor="accent6" w:themeShade="BF"/>
          <w:sz w:val="36"/>
          <w:szCs w:val="36"/>
        </w:rPr>
      </w:pPr>
      <w:r w:rsidRPr="00933415">
        <w:rPr>
          <w:color w:val="138576" w:themeColor="accent6" w:themeShade="BF"/>
          <w:sz w:val="36"/>
          <w:szCs w:val="36"/>
        </w:rPr>
        <w:t xml:space="preserve">What is </w:t>
      </w:r>
      <w:proofErr w:type="gramStart"/>
      <w:r w:rsidRPr="00933415">
        <w:rPr>
          <w:color w:val="138576" w:themeColor="accent6" w:themeShade="BF"/>
          <w:sz w:val="36"/>
          <w:szCs w:val="36"/>
        </w:rPr>
        <w:t>Marketing ?</w:t>
      </w:r>
      <w:proofErr w:type="gramEnd"/>
      <w:r w:rsidRPr="00933415">
        <w:rPr>
          <w:color w:val="138576" w:themeColor="accent6" w:themeShade="BF"/>
          <w:sz w:val="36"/>
          <w:szCs w:val="36"/>
        </w:rPr>
        <w:t xml:space="preserve"> And how this affects customers? </w:t>
      </w:r>
    </w:p>
    <w:p w14:paraId="7646AC4A" w14:textId="3DF529FC" w:rsidR="00933415" w:rsidRDefault="008274CF" w:rsidP="00806FF6">
      <w:pPr>
        <w:rPr>
          <w:sz w:val="28"/>
          <w:szCs w:val="28"/>
        </w:rPr>
      </w:pPr>
      <w:r w:rsidRPr="008274CF">
        <w:rPr>
          <w:sz w:val="28"/>
          <w:szCs w:val="28"/>
        </w:rPr>
        <w:t xml:space="preserve">Marketing leads to actions a </w:t>
      </w:r>
      <w:r w:rsidR="00064C2E" w:rsidRPr="008274CF">
        <w:rPr>
          <w:sz w:val="28"/>
          <w:szCs w:val="28"/>
        </w:rPr>
        <w:t>business</w:t>
      </w:r>
      <w:r w:rsidRPr="008274CF">
        <w:rPr>
          <w:sz w:val="28"/>
          <w:szCs w:val="28"/>
        </w:rPr>
        <w:t xml:space="preserve"> undertakes to support the </w:t>
      </w:r>
      <w:r w:rsidR="00064C2E" w:rsidRPr="008274CF">
        <w:rPr>
          <w:sz w:val="28"/>
          <w:szCs w:val="28"/>
        </w:rPr>
        <w:t>purchasing</w:t>
      </w:r>
      <w:r w:rsidRPr="008274CF">
        <w:rPr>
          <w:sz w:val="28"/>
          <w:szCs w:val="28"/>
        </w:rPr>
        <w:t xml:space="preserve"> or </w:t>
      </w:r>
      <w:r w:rsidR="00064C2E" w:rsidRPr="008274CF">
        <w:rPr>
          <w:sz w:val="28"/>
          <w:szCs w:val="28"/>
        </w:rPr>
        <w:t>trading</w:t>
      </w:r>
      <w:r w:rsidRPr="008274CF">
        <w:rPr>
          <w:sz w:val="28"/>
          <w:szCs w:val="28"/>
        </w:rPr>
        <w:t xml:space="preserve"> of a </w:t>
      </w:r>
      <w:r w:rsidR="00064C2E">
        <w:rPr>
          <w:sz w:val="28"/>
          <w:szCs w:val="28"/>
        </w:rPr>
        <w:t xml:space="preserve">goods </w:t>
      </w:r>
      <w:r w:rsidRPr="008274CF">
        <w:rPr>
          <w:sz w:val="28"/>
          <w:szCs w:val="28"/>
        </w:rPr>
        <w:t>or service. Marketing involves promoting, selling, and distributing products</w:t>
      </w:r>
      <w:r w:rsidR="0062530C">
        <w:rPr>
          <w:sz w:val="28"/>
          <w:szCs w:val="28"/>
        </w:rPr>
        <w:t>/goods</w:t>
      </w:r>
      <w:r w:rsidRPr="008274CF">
        <w:rPr>
          <w:sz w:val="28"/>
          <w:szCs w:val="28"/>
        </w:rPr>
        <w:t xml:space="preserve"> to customers or other </w:t>
      </w:r>
      <w:r w:rsidR="0062530C" w:rsidRPr="008274CF">
        <w:rPr>
          <w:sz w:val="28"/>
          <w:szCs w:val="28"/>
        </w:rPr>
        <w:t>companies</w:t>
      </w:r>
      <w:r w:rsidRPr="008274CF">
        <w:rPr>
          <w:sz w:val="28"/>
          <w:szCs w:val="28"/>
        </w:rPr>
        <w:t xml:space="preserve">.  </w:t>
      </w:r>
      <w:r w:rsidR="002B3CB3" w:rsidRPr="008274CF">
        <w:rPr>
          <w:sz w:val="28"/>
          <w:szCs w:val="28"/>
        </w:rPr>
        <w:t>Specialists</w:t>
      </w:r>
      <w:r w:rsidRPr="008274CF">
        <w:rPr>
          <w:sz w:val="28"/>
          <w:szCs w:val="28"/>
        </w:rPr>
        <w:t xml:space="preserve"> who operate in a </w:t>
      </w:r>
      <w:r w:rsidR="002B3CB3" w:rsidRPr="008274CF">
        <w:rPr>
          <w:sz w:val="28"/>
          <w:szCs w:val="28"/>
        </w:rPr>
        <w:t>company's</w:t>
      </w:r>
      <w:r w:rsidRPr="008274CF">
        <w:rPr>
          <w:sz w:val="28"/>
          <w:szCs w:val="28"/>
        </w:rPr>
        <w:t xml:space="preserve"> marketing and promotion businesses attempt to </w:t>
      </w:r>
      <w:r w:rsidR="002B3CB3" w:rsidRPr="008274CF">
        <w:rPr>
          <w:sz w:val="28"/>
          <w:szCs w:val="28"/>
        </w:rPr>
        <w:t>gain</w:t>
      </w:r>
      <w:r w:rsidRPr="008274CF">
        <w:rPr>
          <w:sz w:val="28"/>
          <w:szCs w:val="28"/>
        </w:rPr>
        <w:t xml:space="preserve"> the recognition of vital </w:t>
      </w:r>
      <w:r w:rsidR="002B3CB3" w:rsidRPr="008274CF">
        <w:rPr>
          <w:sz w:val="28"/>
          <w:szCs w:val="28"/>
        </w:rPr>
        <w:t>possible</w:t>
      </w:r>
      <w:r w:rsidRPr="008274CF">
        <w:rPr>
          <w:sz w:val="28"/>
          <w:szCs w:val="28"/>
        </w:rPr>
        <w:t xml:space="preserve"> </w:t>
      </w:r>
      <w:r w:rsidR="00515C8A">
        <w:rPr>
          <w:sz w:val="28"/>
          <w:szCs w:val="28"/>
        </w:rPr>
        <w:t xml:space="preserve">customers </w:t>
      </w:r>
      <w:r w:rsidR="00515C8A" w:rsidRPr="008274CF">
        <w:rPr>
          <w:sz w:val="28"/>
          <w:szCs w:val="28"/>
        </w:rPr>
        <w:t>via</w:t>
      </w:r>
      <w:r w:rsidRPr="008274CF">
        <w:rPr>
          <w:sz w:val="28"/>
          <w:szCs w:val="28"/>
        </w:rPr>
        <w:t xml:space="preserve"> broadcasting. Promotion is </w:t>
      </w:r>
      <w:r w:rsidR="00515C8A" w:rsidRPr="008274CF">
        <w:rPr>
          <w:sz w:val="28"/>
          <w:szCs w:val="28"/>
        </w:rPr>
        <w:t>directed</w:t>
      </w:r>
      <w:r w:rsidRPr="008274CF">
        <w:rPr>
          <w:sz w:val="28"/>
          <w:szCs w:val="28"/>
        </w:rPr>
        <w:t xml:space="preserve"> to specific </w:t>
      </w:r>
      <w:r w:rsidR="00342C04">
        <w:rPr>
          <w:sz w:val="28"/>
          <w:szCs w:val="28"/>
        </w:rPr>
        <w:t>customers</w:t>
      </w:r>
      <w:r w:rsidRPr="008274CF">
        <w:rPr>
          <w:sz w:val="28"/>
          <w:szCs w:val="28"/>
        </w:rPr>
        <w:t xml:space="preserve"> and </w:t>
      </w:r>
      <w:r w:rsidR="00515C8A" w:rsidRPr="008274CF">
        <w:rPr>
          <w:sz w:val="28"/>
          <w:szCs w:val="28"/>
        </w:rPr>
        <w:t>might</w:t>
      </w:r>
      <w:r w:rsidRPr="008274CF">
        <w:rPr>
          <w:sz w:val="28"/>
          <w:szCs w:val="28"/>
        </w:rPr>
        <w:t xml:space="preserve"> include celebrity recommendation, memorable </w:t>
      </w:r>
      <w:r w:rsidR="00496A71" w:rsidRPr="008274CF">
        <w:rPr>
          <w:sz w:val="28"/>
          <w:szCs w:val="28"/>
        </w:rPr>
        <w:t>catch phrases</w:t>
      </w:r>
      <w:r w:rsidRPr="008274CF">
        <w:rPr>
          <w:sz w:val="28"/>
          <w:szCs w:val="28"/>
        </w:rPr>
        <w:t xml:space="preserve"> or </w:t>
      </w:r>
      <w:r w:rsidR="00496A71" w:rsidRPr="008274CF">
        <w:rPr>
          <w:sz w:val="28"/>
          <w:szCs w:val="28"/>
        </w:rPr>
        <w:t>mottos</w:t>
      </w:r>
      <w:r w:rsidRPr="008274CF">
        <w:rPr>
          <w:sz w:val="28"/>
          <w:szCs w:val="28"/>
        </w:rPr>
        <w:t xml:space="preserve">, unusual </w:t>
      </w:r>
      <w:proofErr w:type="gramStart"/>
      <w:r w:rsidRPr="008274CF">
        <w:rPr>
          <w:sz w:val="28"/>
          <w:szCs w:val="28"/>
        </w:rPr>
        <w:t>packing</w:t>
      </w:r>
      <w:proofErr w:type="gramEnd"/>
      <w:r w:rsidRPr="008274CF">
        <w:rPr>
          <w:sz w:val="28"/>
          <w:szCs w:val="28"/>
        </w:rPr>
        <w:t xml:space="preserve"> or </w:t>
      </w:r>
      <w:r w:rsidR="00496A71" w:rsidRPr="008274CF">
        <w:rPr>
          <w:sz w:val="28"/>
          <w:szCs w:val="28"/>
        </w:rPr>
        <w:t>vivid</w:t>
      </w:r>
      <w:r w:rsidRPr="008274CF">
        <w:rPr>
          <w:sz w:val="28"/>
          <w:szCs w:val="28"/>
        </w:rPr>
        <w:t xml:space="preserve"> designs, and </w:t>
      </w:r>
      <w:r w:rsidR="00496A71" w:rsidRPr="008274CF">
        <w:rPr>
          <w:sz w:val="28"/>
          <w:szCs w:val="28"/>
        </w:rPr>
        <w:t>generally</w:t>
      </w:r>
      <w:r w:rsidRPr="008274CF">
        <w:rPr>
          <w:sz w:val="28"/>
          <w:szCs w:val="28"/>
        </w:rPr>
        <w:t xml:space="preserve"> media presentation</w:t>
      </w:r>
      <w:r w:rsidR="00933415" w:rsidRPr="00C03C13">
        <w:rPr>
          <w:sz w:val="28"/>
          <w:szCs w:val="28"/>
        </w:rPr>
        <w:t>. (</w:t>
      </w:r>
      <w:r w:rsidR="005C46D8">
        <w:rPr>
          <w:sz w:val="28"/>
          <w:szCs w:val="28"/>
        </w:rPr>
        <w:t xml:space="preserve">Source: </w:t>
      </w:r>
      <w:r w:rsidR="00933415" w:rsidRPr="00C03C13">
        <w:rPr>
          <w:sz w:val="28"/>
          <w:szCs w:val="28"/>
        </w:rPr>
        <w:t>By Alexandra Twin for Journal “Investopedia”</w:t>
      </w:r>
      <w:r w:rsidR="00C03C13" w:rsidRPr="00C03C13">
        <w:rPr>
          <w:sz w:val="28"/>
          <w:szCs w:val="28"/>
        </w:rPr>
        <w:t xml:space="preserve"> </w:t>
      </w:r>
      <w:r w:rsidR="005C46D8">
        <w:rPr>
          <w:sz w:val="28"/>
          <w:szCs w:val="28"/>
        </w:rPr>
        <w:t>“</w:t>
      </w:r>
      <w:hyperlink r:id="rId13" w:history="1">
        <w:r w:rsidR="005C46D8" w:rsidRPr="005A5864">
          <w:rPr>
            <w:rStyle w:val="Hyperlink"/>
            <w:sz w:val="28"/>
            <w:szCs w:val="28"/>
          </w:rPr>
          <w:t>https://www.investopedia.com/terms/m/marketing.asp</w:t>
        </w:r>
      </w:hyperlink>
      <w:r w:rsidR="005C46D8">
        <w:rPr>
          <w:rStyle w:val="Hyperlink"/>
          <w:sz w:val="28"/>
          <w:szCs w:val="28"/>
        </w:rPr>
        <w:t>”</w:t>
      </w:r>
      <w:r w:rsidR="00933415" w:rsidRPr="00C03C13">
        <w:rPr>
          <w:sz w:val="28"/>
          <w:szCs w:val="28"/>
        </w:rPr>
        <w:t>)</w:t>
      </w:r>
    </w:p>
    <w:p w14:paraId="590B7CE9" w14:textId="22E18EE9" w:rsidR="00C03C13" w:rsidRDefault="00C03C13" w:rsidP="00806FF6">
      <w:pPr>
        <w:rPr>
          <w:color w:val="138576" w:themeColor="accent6" w:themeShade="BF"/>
          <w:sz w:val="36"/>
          <w:szCs w:val="36"/>
        </w:rPr>
      </w:pPr>
      <w:r>
        <w:rPr>
          <w:color w:val="138576" w:themeColor="accent6" w:themeShade="BF"/>
          <w:sz w:val="36"/>
          <w:szCs w:val="36"/>
        </w:rPr>
        <w:lastRenderedPageBreak/>
        <w:t xml:space="preserve">Marketing Advantages and </w:t>
      </w:r>
      <w:r w:rsidR="00BE76C7">
        <w:rPr>
          <w:color w:val="138576" w:themeColor="accent6" w:themeShade="BF"/>
          <w:sz w:val="36"/>
          <w:szCs w:val="36"/>
        </w:rPr>
        <w:t>Disadvantages:</w:t>
      </w:r>
    </w:p>
    <w:p w14:paraId="7A1DEDAE" w14:textId="1C097819" w:rsidR="00B7334A" w:rsidRDefault="00B7334A" w:rsidP="00806FF6">
      <w:pPr>
        <w:rPr>
          <w:sz w:val="28"/>
          <w:szCs w:val="28"/>
        </w:rPr>
      </w:pPr>
      <w:r w:rsidRPr="00B7334A">
        <w:rPr>
          <w:sz w:val="28"/>
          <w:szCs w:val="28"/>
        </w:rPr>
        <w:t>One definite benefit of marketing is the </w:t>
      </w:r>
      <w:r w:rsidR="00BE76C7" w:rsidRPr="00B7334A">
        <w:rPr>
          <w:b/>
          <w:bCs/>
          <w:sz w:val="28"/>
          <w:szCs w:val="28"/>
        </w:rPr>
        <w:t>advertising</w:t>
      </w:r>
      <w:r w:rsidRPr="00B7334A">
        <w:rPr>
          <w:b/>
          <w:bCs/>
          <w:sz w:val="28"/>
          <w:szCs w:val="28"/>
        </w:rPr>
        <w:t xml:space="preserve"> of your business</w:t>
      </w:r>
      <w:r w:rsidRPr="00B7334A">
        <w:rPr>
          <w:sz w:val="28"/>
          <w:szCs w:val="28"/>
        </w:rPr>
        <w:t>, gaining recognition and awareness of your target audience across a wide-ranging or specific market. </w:t>
      </w:r>
      <w:r w:rsidRPr="00B7334A">
        <w:rPr>
          <w:b/>
          <w:bCs/>
          <w:sz w:val="28"/>
          <w:szCs w:val="28"/>
        </w:rPr>
        <w:t xml:space="preserve">Enhanced brand </w:t>
      </w:r>
      <w:r w:rsidR="00BE76C7" w:rsidRPr="00B7334A">
        <w:rPr>
          <w:b/>
          <w:bCs/>
          <w:sz w:val="28"/>
          <w:szCs w:val="28"/>
        </w:rPr>
        <w:t>identification</w:t>
      </w:r>
      <w:r w:rsidR="00BE76C7" w:rsidRPr="00B7334A">
        <w:rPr>
          <w:sz w:val="28"/>
          <w:szCs w:val="28"/>
        </w:rPr>
        <w:t xml:space="preserve"> after</w:t>
      </w:r>
      <w:r w:rsidRPr="00B7334A">
        <w:rPr>
          <w:sz w:val="28"/>
          <w:szCs w:val="28"/>
        </w:rPr>
        <w:t xml:space="preserve"> time will </w:t>
      </w:r>
      <w:proofErr w:type="gramStart"/>
      <w:r w:rsidRPr="00B7334A">
        <w:rPr>
          <w:sz w:val="28"/>
          <w:szCs w:val="28"/>
        </w:rPr>
        <w:t>be connected with</w:t>
      </w:r>
      <w:proofErr w:type="gramEnd"/>
      <w:r w:rsidRPr="00B7334A">
        <w:rPr>
          <w:sz w:val="28"/>
          <w:szCs w:val="28"/>
        </w:rPr>
        <w:t xml:space="preserve"> your logo and brand with your business customers will be loyal just because of your brand and the quality of your products. The most crucial advantage of marketing is quite simply </w:t>
      </w:r>
      <w:r w:rsidRPr="00B7334A">
        <w:rPr>
          <w:b/>
          <w:bCs/>
          <w:sz w:val="28"/>
          <w:szCs w:val="28"/>
        </w:rPr>
        <w:t>increasing the business profits</w:t>
      </w:r>
      <w:r w:rsidRPr="00B7334A">
        <w:rPr>
          <w:sz w:val="28"/>
          <w:szCs w:val="28"/>
        </w:rPr>
        <w:t> by boosting sales.</w:t>
      </w:r>
    </w:p>
    <w:p w14:paraId="5B958A72" w14:textId="450A0195" w:rsidR="00817418" w:rsidRPr="00817418" w:rsidRDefault="00817418" w:rsidP="00806FF6">
      <w:pPr>
        <w:rPr>
          <w:sz w:val="28"/>
          <w:szCs w:val="28"/>
        </w:rPr>
      </w:pPr>
      <w:r>
        <w:rPr>
          <w:sz w:val="28"/>
          <w:szCs w:val="28"/>
        </w:rPr>
        <w:t xml:space="preserve">An </w:t>
      </w:r>
      <w:r w:rsidRPr="00BC7C44">
        <w:rPr>
          <w:b/>
          <w:bCs/>
          <w:sz w:val="28"/>
          <w:szCs w:val="28"/>
        </w:rPr>
        <w:t>advantage</w:t>
      </w:r>
      <w:r>
        <w:rPr>
          <w:sz w:val="28"/>
          <w:szCs w:val="28"/>
        </w:rPr>
        <w:t xml:space="preserve"> of </w:t>
      </w:r>
      <w:r w:rsidR="00B7334A">
        <w:rPr>
          <w:sz w:val="28"/>
          <w:szCs w:val="28"/>
        </w:rPr>
        <w:t>marketing</w:t>
      </w:r>
      <w:r>
        <w:rPr>
          <w:sz w:val="28"/>
          <w:szCs w:val="28"/>
        </w:rPr>
        <w:t xml:space="preserve"> </w:t>
      </w:r>
      <w:r w:rsidRPr="00BC7C44">
        <w:rPr>
          <w:b/>
          <w:bCs/>
          <w:sz w:val="28"/>
          <w:szCs w:val="28"/>
        </w:rPr>
        <w:t>for customers</w:t>
      </w:r>
      <w:r>
        <w:rPr>
          <w:sz w:val="28"/>
          <w:szCs w:val="28"/>
        </w:rPr>
        <w:t xml:space="preserve"> is that, by using correct advertising </w:t>
      </w:r>
      <w:r w:rsidR="00BC7C44">
        <w:rPr>
          <w:sz w:val="28"/>
          <w:szCs w:val="28"/>
        </w:rPr>
        <w:t>promotion and sales strategy of your product, customers will know what is available on market and they can make a comparison between products, quality of these products, and their prices, therefore they will make the right choice for them.</w:t>
      </w:r>
    </w:p>
    <w:p w14:paraId="7BBD9DFE" w14:textId="77777777" w:rsidR="00C03C13" w:rsidRPr="00C03C13" w:rsidRDefault="00C03C13" w:rsidP="00806FF6"/>
    <w:p w14:paraId="6AC771C0" w14:textId="46006BE4" w:rsidR="009770DD" w:rsidRPr="009770DD" w:rsidRDefault="009770DD" w:rsidP="009770DD">
      <w:pPr>
        <w:rPr>
          <w:sz w:val="28"/>
          <w:szCs w:val="28"/>
          <w:lang w:val="en-GB"/>
        </w:rPr>
      </w:pPr>
      <w:r w:rsidRPr="009770DD">
        <w:rPr>
          <w:sz w:val="28"/>
          <w:szCs w:val="28"/>
          <w:lang w:val="en-GB"/>
        </w:rPr>
        <w:t>The biggest </w:t>
      </w:r>
      <w:r w:rsidRPr="009770DD">
        <w:rPr>
          <w:b/>
          <w:bCs/>
          <w:sz w:val="28"/>
          <w:szCs w:val="28"/>
          <w:lang w:val="en-GB"/>
        </w:rPr>
        <w:t>disadvantage</w:t>
      </w:r>
      <w:r w:rsidRPr="009770DD">
        <w:rPr>
          <w:sz w:val="28"/>
          <w:szCs w:val="28"/>
          <w:lang w:val="en-GB"/>
        </w:rPr>
        <w:t xml:space="preserve"> of marketing, in </w:t>
      </w:r>
      <w:r w:rsidR="005C46D8" w:rsidRPr="009770DD">
        <w:rPr>
          <w:sz w:val="28"/>
          <w:szCs w:val="28"/>
          <w:lang w:val="en-GB"/>
        </w:rPr>
        <w:t>overall</w:t>
      </w:r>
      <w:r w:rsidRPr="009770DD">
        <w:rPr>
          <w:sz w:val="28"/>
          <w:szCs w:val="28"/>
          <w:lang w:val="en-GB"/>
        </w:rPr>
        <w:t xml:space="preserve"> is the charge</w:t>
      </w:r>
      <w:r w:rsidRPr="009770DD">
        <w:rPr>
          <w:b/>
          <w:bCs/>
          <w:sz w:val="28"/>
          <w:szCs w:val="28"/>
          <w:lang w:val="en-GB"/>
        </w:rPr>
        <w:t>. </w:t>
      </w:r>
      <w:r w:rsidRPr="009770DD">
        <w:rPr>
          <w:sz w:val="28"/>
          <w:szCs w:val="28"/>
          <w:lang w:val="en-GB"/>
        </w:rPr>
        <w:t xml:space="preserve">Adverting and </w:t>
      </w:r>
      <w:r w:rsidR="005C46D8" w:rsidRPr="009770DD">
        <w:rPr>
          <w:sz w:val="28"/>
          <w:szCs w:val="28"/>
          <w:lang w:val="en-GB"/>
        </w:rPr>
        <w:t>promotion</w:t>
      </w:r>
      <w:r w:rsidRPr="009770DD">
        <w:rPr>
          <w:sz w:val="28"/>
          <w:szCs w:val="28"/>
          <w:lang w:val="en-GB"/>
        </w:rPr>
        <w:t xml:space="preserve"> require big amount of money. If the company don’t do the appropriate </w:t>
      </w:r>
      <w:proofErr w:type="gramStart"/>
      <w:r w:rsidRPr="009770DD">
        <w:rPr>
          <w:sz w:val="28"/>
          <w:szCs w:val="28"/>
          <w:lang w:val="en-GB"/>
        </w:rPr>
        <w:t>investigation</w:t>
      </w:r>
      <w:proofErr w:type="gramEnd"/>
      <w:r w:rsidRPr="009770DD">
        <w:rPr>
          <w:sz w:val="28"/>
          <w:szCs w:val="28"/>
          <w:lang w:val="en-GB"/>
        </w:rPr>
        <w:t xml:space="preserve"> then they might end up spending all of their money for nothing. Wasting marketing struggle by targeting the incorrect audience using an inapt medium would be a dangerous and expensive mistake. </w:t>
      </w:r>
      <w:proofErr w:type="gramStart"/>
      <w:r w:rsidRPr="009770DD">
        <w:rPr>
          <w:sz w:val="28"/>
          <w:szCs w:val="28"/>
          <w:lang w:val="en-GB"/>
        </w:rPr>
        <w:t>So</w:t>
      </w:r>
      <w:proofErr w:type="gramEnd"/>
      <w:r w:rsidRPr="009770DD">
        <w:rPr>
          <w:sz w:val="28"/>
          <w:szCs w:val="28"/>
          <w:lang w:val="en-GB"/>
        </w:rPr>
        <w:t xml:space="preserve"> it’s crucial to do research ahead and keep expenses to a minimum.</w:t>
      </w:r>
    </w:p>
    <w:p w14:paraId="0063BB6E" w14:textId="77777777" w:rsidR="009770DD" w:rsidRPr="009770DD" w:rsidRDefault="009770DD" w:rsidP="009770DD">
      <w:pPr>
        <w:rPr>
          <w:sz w:val="28"/>
          <w:szCs w:val="28"/>
          <w:lang w:val="en-GB"/>
        </w:rPr>
      </w:pPr>
      <w:r w:rsidRPr="009770DD">
        <w:rPr>
          <w:sz w:val="28"/>
          <w:szCs w:val="28"/>
          <w:lang w:val="en-GB"/>
        </w:rPr>
        <w:t xml:space="preserve">Study shows that consumers, in usual, </w:t>
      </w:r>
      <w:proofErr w:type="gramStart"/>
      <w:r w:rsidRPr="009770DD">
        <w:rPr>
          <w:sz w:val="28"/>
          <w:szCs w:val="28"/>
          <w:lang w:val="en-GB"/>
        </w:rPr>
        <w:t>have to</w:t>
      </w:r>
      <w:proofErr w:type="gramEnd"/>
      <w:r w:rsidRPr="009770DD">
        <w:rPr>
          <w:sz w:val="28"/>
          <w:szCs w:val="28"/>
          <w:lang w:val="en-GB"/>
        </w:rPr>
        <w:t xml:space="preserve"> see a portion of information between 3 and 30 times before it settles in their mind. </w:t>
      </w:r>
      <w:proofErr w:type="gramStart"/>
      <w:r w:rsidRPr="009770DD">
        <w:rPr>
          <w:sz w:val="28"/>
          <w:szCs w:val="28"/>
          <w:lang w:val="en-GB"/>
        </w:rPr>
        <w:t>So</w:t>
      </w:r>
      <w:proofErr w:type="gramEnd"/>
      <w:r w:rsidRPr="009770DD">
        <w:rPr>
          <w:sz w:val="28"/>
          <w:szCs w:val="28"/>
          <w:lang w:val="en-GB"/>
        </w:rPr>
        <w:t xml:space="preserve"> the apparent weakness of marketing here is the fact that the corporations or company's campaign will need to be </w:t>
      </w:r>
      <w:r w:rsidRPr="009770DD">
        <w:rPr>
          <w:b/>
          <w:bCs/>
          <w:sz w:val="28"/>
          <w:szCs w:val="28"/>
          <w:lang w:val="en-GB"/>
        </w:rPr>
        <w:t>constant and consistent</w:t>
      </w:r>
      <w:r w:rsidRPr="009770DD">
        <w:rPr>
          <w:sz w:val="28"/>
          <w:szCs w:val="28"/>
          <w:lang w:val="en-GB"/>
        </w:rPr>
        <w:t>. </w:t>
      </w:r>
    </w:p>
    <w:p w14:paraId="41FACD43" w14:textId="755B9BAD" w:rsidR="002F7227" w:rsidRDefault="002F7227" w:rsidP="00806FF6">
      <w:pPr>
        <w:rPr>
          <w:sz w:val="28"/>
          <w:szCs w:val="28"/>
        </w:rPr>
      </w:pPr>
      <w:r>
        <w:rPr>
          <w:sz w:val="28"/>
          <w:szCs w:val="28"/>
        </w:rPr>
        <w:t>(</w:t>
      </w:r>
      <w:r w:rsidR="005C46D8">
        <w:rPr>
          <w:sz w:val="28"/>
          <w:szCs w:val="28"/>
        </w:rPr>
        <w:t>Source:”</w:t>
      </w:r>
      <w:hyperlink r:id="rId14" w:history="1">
        <w:r w:rsidR="005C46D8" w:rsidRPr="005A5864">
          <w:rPr>
            <w:rStyle w:val="Hyperlink"/>
          </w:rPr>
          <w:t>https://www.thecompanywarehouse.co.uk/blog/advantages-and-disadvantages-of-marketing</w:t>
        </w:r>
      </w:hyperlink>
      <w:r w:rsidR="005C46D8">
        <w:rPr>
          <w:color w:val="0000FF"/>
          <w:u w:val="single"/>
        </w:rPr>
        <w:t>”</w:t>
      </w:r>
      <w:r>
        <w:rPr>
          <w:sz w:val="28"/>
          <w:szCs w:val="28"/>
        </w:rPr>
        <w:t>)</w:t>
      </w:r>
    </w:p>
    <w:p w14:paraId="4676D315" w14:textId="77777777" w:rsidR="00D3349B" w:rsidRDefault="00D3349B" w:rsidP="00806FF6">
      <w:pPr>
        <w:rPr>
          <w:color w:val="138576" w:themeColor="accent6" w:themeShade="BF"/>
          <w:sz w:val="36"/>
          <w:szCs w:val="36"/>
        </w:rPr>
      </w:pPr>
    </w:p>
    <w:p w14:paraId="4A7C1406" w14:textId="77777777" w:rsidR="00D3349B" w:rsidRDefault="00D3349B" w:rsidP="00806FF6">
      <w:pPr>
        <w:rPr>
          <w:color w:val="138576" w:themeColor="accent6" w:themeShade="BF"/>
          <w:sz w:val="36"/>
          <w:szCs w:val="36"/>
        </w:rPr>
      </w:pPr>
    </w:p>
    <w:p w14:paraId="7B93C74C" w14:textId="77777777" w:rsidR="00D3349B" w:rsidRDefault="00D3349B" w:rsidP="00806FF6">
      <w:pPr>
        <w:rPr>
          <w:color w:val="138576" w:themeColor="accent6" w:themeShade="BF"/>
          <w:sz w:val="36"/>
          <w:szCs w:val="36"/>
        </w:rPr>
      </w:pPr>
    </w:p>
    <w:p w14:paraId="35A67F0A" w14:textId="07211A46" w:rsidR="00B84613" w:rsidRDefault="00ED68C4" w:rsidP="00806FF6">
      <w:pPr>
        <w:rPr>
          <w:color w:val="138576" w:themeColor="accent6" w:themeShade="BF"/>
          <w:sz w:val="36"/>
          <w:szCs w:val="36"/>
        </w:rPr>
      </w:pPr>
      <w:r>
        <w:rPr>
          <w:color w:val="138576" w:themeColor="accent6" w:themeShade="BF"/>
          <w:sz w:val="36"/>
          <w:szCs w:val="36"/>
        </w:rPr>
        <w:lastRenderedPageBreak/>
        <w:t>Branding Strategy</w:t>
      </w:r>
    </w:p>
    <w:p w14:paraId="1BF9A964" w14:textId="6381072B" w:rsidR="00C02BD0" w:rsidRPr="00F51A3C" w:rsidRDefault="00C02BD0" w:rsidP="00806FF6">
      <w:pPr>
        <w:rPr>
          <w:sz w:val="28"/>
          <w:szCs w:val="28"/>
        </w:rPr>
      </w:pPr>
      <w:r w:rsidRPr="00C02BD0">
        <w:rPr>
          <w:rStyle w:val="Strong"/>
          <w:color w:val="0E101A"/>
          <w:sz w:val="28"/>
          <w:szCs w:val="28"/>
        </w:rPr>
        <w:t>Branding</w:t>
      </w:r>
      <w:r w:rsidRPr="00C02BD0">
        <w:rPr>
          <w:sz w:val="28"/>
          <w:szCs w:val="28"/>
        </w:rPr>
        <w:t xml:space="preserve">, by </w:t>
      </w:r>
      <w:r w:rsidR="00BE76C7" w:rsidRPr="00C02BD0">
        <w:rPr>
          <w:sz w:val="28"/>
          <w:szCs w:val="28"/>
        </w:rPr>
        <w:t>description</w:t>
      </w:r>
      <w:r w:rsidRPr="00C02BD0">
        <w:rPr>
          <w:sz w:val="28"/>
          <w:szCs w:val="28"/>
        </w:rPr>
        <w:t xml:space="preserve">, is a marketing method in which a corporation </w:t>
      </w:r>
      <w:r w:rsidR="00827ADD" w:rsidRPr="00C02BD0">
        <w:rPr>
          <w:sz w:val="28"/>
          <w:szCs w:val="28"/>
        </w:rPr>
        <w:t>makes</w:t>
      </w:r>
      <w:r w:rsidRPr="00C02BD0">
        <w:rPr>
          <w:sz w:val="28"/>
          <w:szCs w:val="28"/>
        </w:rPr>
        <w:t xml:space="preserve"> a name, logo, or </w:t>
      </w:r>
      <w:r w:rsidR="00827ADD" w:rsidRPr="00C02BD0">
        <w:rPr>
          <w:sz w:val="28"/>
          <w:szCs w:val="28"/>
        </w:rPr>
        <w:t>project</w:t>
      </w:r>
      <w:r w:rsidRPr="00C02BD0">
        <w:rPr>
          <w:sz w:val="28"/>
          <w:szCs w:val="28"/>
        </w:rPr>
        <w:t xml:space="preserve"> that is quickly detectable as relating to the corporation. This </w:t>
      </w:r>
      <w:r w:rsidR="00827ADD" w:rsidRPr="00C02BD0">
        <w:rPr>
          <w:sz w:val="28"/>
          <w:szCs w:val="28"/>
        </w:rPr>
        <w:t>make</w:t>
      </w:r>
      <w:r w:rsidR="0034218A">
        <w:rPr>
          <w:sz w:val="28"/>
          <w:szCs w:val="28"/>
        </w:rPr>
        <w:t>s</w:t>
      </w:r>
      <w:r w:rsidR="00827ADD" w:rsidRPr="00C02BD0">
        <w:rPr>
          <w:sz w:val="28"/>
          <w:szCs w:val="28"/>
        </w:rPr>
        <w:t xml:space="preserve"> </w:t>
      </w:r>
      <w:r w:rsidR="008131DA">
        <w:rPr>
          <w:sz w:val="28"/>
          <w:szCs w:val="28"/>
        </w:rPr>
        <w:t xml:space="preserve">it </w:t>
      </w:r>
      <w:r w:rsidR="00827ADD" w:rsidRPr="00C02BD0">
        <w:rPr>
          <w:sz w:val="28"/>
          <w:szCs w:val="28"/>
        </w:rPr>
        <w:t>easier</w:t>
      </w:r>
      <w:r w:rsidRPr="00C02BD0">
        <w:rPr>
          <w:sz w:val="28"/>
          <w:szCs w:val="28"/>
        </w:rPr>
        <w:t xml:space="preserve"> to classify </w:t>
      </w:r>
      <w:r w:rsidR="00827ADD" w:rsidRPr="00C02BD0">
        <w:rPr>
          <w:sz w:val="28"/>
          <w:szCs w:val="28"/>
        </w:rPr>
        <w:t>manufactured goods</w:t>
      </w:r>
      <w:r w:rsidRPr="00C02BD0">
        <w:rPr>
          <w:sz w:val="28"/>
          <w:szCs w:val="28"/>
        </w:rPr>
        <w:t xml:space="preserve"> or service and </w:t>
      </w:r>
      <w:r w:rsidR="00431309">
        <w:rPr>
          <w:sz w:val="28"/>
          <w:szCs w:val="28"/>
        </w:rPr>
        <w:t>differentiate</w:t>
      </w:r>
      <w:r w:rsidRPr="00C02BD0">
        <w:rPr>
          <w:sz w:val="28"/>
          <w:szCs w:val="28"/>
        </w:rPr>
        <w:t xml:space="preserve"> it from others. Branding is crucial because not only is it what makes a significant </w:t>
      </w:r>
      <w:r w:rsidR="00007040" w:rsidRPr="00C02BD0">
        <w:rPr>
          <w:sz w:val="28"/>
          <w:szCs w:val="28"/>
        </w:rPr>
        <w:t>effect</w:t>
      </w:r>
      <w:r w:rsidRPr="00C02BD0">
        <w:rPr>
          <w:sz w:val="28"/>
          <w:szCs w:val="28"/>
        </w:rPr>
        <w:t xml:space="preserve"> on consumer, </w:t>
      </w:r>
      <w:r w:rsidR="00007040" w:rsidRPr="00C02BD0">
        <w:rPr>
          <w:sz w:val="28"/>
          <w:szCs w:val="28"/>
        </w:rPr>
        <w:t>but then</w:t>
      </w:r>
      <w:r w:rsidRPr="00C02BD0">
        <w:rPr>
          <w:sz w:val="28"/>
          <w:szCs w:val="28"/>
        </w:rPr>
        <w:t xml:space="preserve"> it gives your </w:t>
      </w:r>
      <w:r w:rsidR="00007040" w:rsidRPr="00C02BD0">
        <w:rPr>
          <w:sz w:val="28"/>
          <w:szCs w:val="28"/>
        </w:rPr>
        <w:t>consumers</w:t>
      </w:r>
      <w:r w:rsidRPr="00C02BD0">
        <w:rPr>
          <w:sz w:val="28"/>
          <w:szCs w:val="28"/>
        </w:rPr>
        <w:t xml:space="preserve"> and </w:t>
      </w:r>
      <w:r w:rsidR="00007040" w:rsidRPr="00C02BD0">
        <w:rPr>
          <w:sz w:val="28"/>
          <w:szCs w:val="28"/>
        </w:rPr>
        <w:t>purchasers</w:t>
      </w:r>
      <w:r w:rsidRPr="00C02BD0">
        <w:rPr>
          <w:sz w:val="28"/>
          <w:szCs w:val="28"/>
        </w:rPr>
        <w:t xml:space="preserve"> to </w:t>
      </w:r>
      <w:r w:rsidR="00007040" w:rsidRPr="00C02BD0">
        <w:rPr>
          <w:sz w:val="28"/>
          <w:szCs w:val="28"/>
        </w:rPr>
        <w:t>understand</w:t>
      </w:r>
      <w:r w:rsidRPr="00C02BD0">
        <w:rPr>
          <w:sz w:val="28"/>
          <w:szCs w:val="28"/>
        </w:rPr>
        <w:t xml:space="preserve"> what to await from your company. </w:t>
      </w:r>
      <w:r w:rsidR="00687319" w:rsidRPr="00687319">
        <w:rPr>
          <w:sz w:val="28"/>
          <w:szCs w:val="28"/>
        </w:rPr>
        <w:t xml:space="preserve">It is a method of separating your company from the rivals and demonstrating what it is that you can do better than others that makes you the more excellent choice. </w:t>
      </w:r>
      <w:r w:rsidRPr="00C02BD0">
        <w:rPr>
          <w:sz w:val="28"/>
          <w:szCs w:val="28"/>
        </w:rPr>
        <w:t xml:space="preserve">Company's brand is made to be a </w:t>
      </w:r>
      <w:r w:rsidR="00687319" w:rsidRPr="00C02BD0">
        <w:rPr>
          <w:sz w:val="28"/>
          <w:szCs w:val="28"/>
        </w:rPr>
        <w:t>real</w:t>
      </w:r>
      <w:r w:rsidRPr="00C02BD0">
        <w:rPr>
          <w:sz w:val="28"/>
          <w:szCs w:val="28"/>
        </w:rPr>
        <w:t xml:space="preserve"> image of who they are as a </w:t>
      </w:r>
      <w:r w:rsidR="00687319" w:rsidRPr="00C02BD0">
        <w:rPr>
          <w:sz w:val="28"/>
          <w:szCs w:val="28"/>
        </w:rPr>
        <w:t>company</w:t>
      </w:r>
      <w:r w:rsidRPr="00C02BD0">
        <w:rPr>
          <w:sz w:val="28"/>
          <w:szCs w:val="28"/>
        </w:rPr>
        <w:t xml:space="preserve">, and </w:t>
      </w:r>
      <w:r w:rsidR="00687319" w:rsidRPr="00C02BD0">
        <w:rPr>
          <w:sz w:val="28"/>
          <w:szCs w:val="28"/>
        </w:rPr>
        <w:t>in what way</w:t>
      </w:r>
      <w:r w:rsidRPr="00C02BD0">
        <w:rPr>
          <w:sz w:val="28"/>
          <w:szCs w:val="28"/>
        </w:rPr>
        <w:t xml:space="preserve"> they want to be remembered.</w:t>
      </w:r>
    </w:p>
    <w:p w14:paraId="2D4FDCD4" w14:textId="709B1278" w:rsidR="00C6649A" w:rsidRDefault="00C6649A" w:rsidP="00806FF6">
      <w:pPr>
        <w:rPr>
          <w:sz w:val="22"/>
          <w:szCs w:val="22"/>
        </w:rPr>
      </w:pPr>
      <w:r w:rsidRPr="003F2A07">
        <w:rPr>
          <w:sz w:val="22"/>
          <w:szCs w:val="22"/>
        </w:rPr>
        <w:t>(Source: “Marketing</w:t>
      </w:r>
      <w:r w:rsidR="003F2A07" w:rsidRPr="003F2A07">
        <w:rPr>
          <w:sz w:val="22"/>
          <w:szCs w:val="22"/>
        </w:rPr>
        <w:t>91” by Hitesh Bhasin January 25.2020</w:t>
      </w:r>
      <w:hyperlink r:id="rId15" w:history="1">
        <w:r w:rsidR="003F2A07" w:rsidRPr="003F2A07">
          <w:rPr>
            <w:color w:val="0000FF"/>
            <w:sz w:val="22"/>
            <w:szCs w:val="22"/>
            <w:u w:val="single"/>
          </w:rPr>
          <w:t>https://www.marketing91.com/marketing-mix-of-sony-playstation/</w:t>
        </w:r>
      </w:hyperlink>
      <w:r w:rsidRPr="003F2A07">
        <w:rPr>
          <w:sz w:val="22"/>
          <w:szCs w:val="22"/>
        </w:rPr>
        <w:t>)</w:t>
      </w:r>
    </w:p>
    <w:p w14:paraId="082078B0" w14:textId="5F5E264B" w:rsidR="00C06391" w:rsidRDefault="00446738" w:rsidP="00806FF6">
      <w:pPr>
        <w:rPr>
          <w:color w:val="138576" w:themeColor="accent6" w:themeShade="BF"/>
          <w:sz w:val="36"/>
          <w:szCs w:val="36"/>
        </w:rPr>
      </w:pPr>
      <w:r>
        <w:rPr>
          <w:color w:val="138576" w:themeColor="accent6" w:themeShade="BF"/>
          <w:sz w:val="36"/>
          <w:szCs w:val="36"/>
        </w:rPr>
        <w:t>Why i</w:t>
      </w:r>
      <w:r w:rsidR="00C06391">
        <w:rPr>
          <w:color w:val="138576" w:themeColor="accent6" w:themeShade="BF"/>
          <w:sz w:val="36"/>
          <w:szCs w:val="36"/>
        </w:rPr>
        <w:t>s Branding</w:t>
      </w:r>
      <w:r>
        <w:rPr>
          <w:color w:val="138576" w:themeColor="accent6" w:themeShade="BF"/>
          <w:sz w:val="36"/>
          <w:szCs w:val="36"/>
        </w:rPr>
        <w:t xml:space="preserve"> nec</w:t>
      </w:r>
      <w:r w:rsidR="00161682">
        <w:rPr>
          <w:color w:val="138576" w:themeColor="accent6" w:themeShade="BF"/>
          <w:sz w:val="36"/>
          <w:szCs w:val="36"/>
        </w:rPr>
        <w:t>essary</w:t>
      </w:r>
      <w:r w:rsidR="00C06391">
        <w:rPr>
          <w:color w:val="138576" w:themeColor="accent6" w:themeShade="BF"/>
          <w:sz w:val="36"/>
          <w:szCs w:val="36"/>
        </w:rPr>
        <w:t xml:space="preserve">? </w:t>
      </w:r>
    </w:p>
    <w:p w14:paraId="35043CDD" w14:textId="01689D66" w:rsidR="00B200F3" w:rsidRPr="006B72DB" w:rsidRDefault="006B72DB" w:rsidP="00806FF6">
      <w:pPr>
        <w:rPr>
          <w:color w:val="138576" w:themeColor="accent6" w:themeShade="BF"/>
          <w:sz w:val="28"/>
          <w:szCs w:val="28"/>
        </w:rPr>
      </w:pPr>
      <w:r w:rsidRPr="006B72DB">
        <w:rPr>
          <w:rStyle w:val="Strong"/>
          <w:color w:val="0E101A"/>
          <w:sz w:val="28"/>
          <w:szCs w:val="28"/>
        </w:rPr>
        <w:t>Branding</w:t>
      </w:r>
      <w:r w:rsidRPr="006B72DB">
        <w:rPr>
          <w:sz w:val="28"/>
          <w:szCs w:val="28"/>
        </w:rPr>
        <w:t xml:space="preserve"> is vital to a </w:t>
      </w:r>
      <w:r w:rsidR="00A94A48" w:rsidRPr="006B72DB">
        <w:rPr>
          <w:sz w:val="28"/>
          <w:szCs w:val="28"/>
        </w:rPr>
        <w:t>company</w:t>
      </w:r>
      <w:r w:rsidRPr="006B72DB">
        <w:rPr>
          <w:sz w:val="28"/>
          <w:szCs w:val="28"/>
        </w:rPr>
        <w:t xml:space="preserve"> </w:t>
      </w:r>
      <w:r w:rsidR="009471FC" w:rsidRPr="006B72DB">
        <w:rPr>
          <w:sz w:val="28"/>
          <w:szCs w:val="28"/>
        </w:rPr>
        <w:t>for</w:t>
      </w:r>
      <w:r w:rsidRPr="006B72DB">
        <w:rPr>
          <w:sz w:val="28"/>
          <w:szCs w:val="28"/>
        </w:rPr>
        <w:t xml:space="preserve"> the </w:t>
      </w:r>
      <w:r w:rsidR="009471FC" w:rsidRPr="006B72DB">
        <w:rPr>
          <w:sz w:val="28"/>
          <w:szCs w:val="28"/>
        </w:rPr>
        <w:t>total</w:t>
      </w:r>
      <w:r w:rsidRPr="006B72DB">
        <w:rPr>
          <w:sz w:val="28"/>
          <w:szCs w:val="28"/>
        </w:rPr>
        <w:t xml:space="preserve"> opinion it does on your </w:t>
      </w:r>
      <w:r w:rsidR="009471FC" w:rsidRPr="006B72DB">
        <w:rPr>
          <w:sz w:val="28"/>
          <w:szCs w:val="28"/>
        </w:rPr>
        <w:t>business</w:t>
      </w:r>
      <w:r w:rsidRPr="006B72DB">
        <w:rPr>
          <w:sz w:val="28"/>
          <w:szCs w:val="28"/>
        </w:rPr>
        <w:t xml:space="preserve">. Branding can adjust </w:t>
      </w:r>
      <w:r w:rsidR="009471FC" w:rsidRPr="006B72DB">
        <w:rPr>
          <w:sz w:val="28"/>
          <w:szCs w:val="28"/>
        </w:rPr>
        <w:t>in what way</w:t>
      </w:r>
      <w:r w:rsidRPr="006B72DB">
        <w:rPr>
          <w:sz w:val="28"/>
          <w:szCs w:val="28"/>
        </w:rPr>
        <w:t xml:space="preserve"> </w:t>
      </w:r>
      <w:r w:rsidR="009471FC" w:rsidRPr="006B72DB">
        <w:rPr>
          <w:sz w:val="28"/>
          <w:szCs w:val="28"/>
        </w:rPr>
        <w:t>individuals</w:t>
      </w:r>
      <w:r w:rsidRPr="006B72DB">
        <w:rPr>
          <w:sz w:val="28"/>
          <w:szCs w:val="28"/>
        </w:rPr>
        <w:t xml:space="preserve"> recognize your brand, it can stimulate new business and boost brand perception.</w:t>
      </w:r>
    </w:p>
    <w:p w14:paraId="1A6B88F4" w14:textId="270EB5CC" w:rsidR="00373E9D" w:rsidRDefault="0081005A" w:rsidP="00806FF6">
      <w:pPr>
        <w:rPr>
          <w:color w:val="138576" w:themeColor="accent6" w:themeShade="BF"/>
          <w:sz w:val="36"/>
          <w:szCs w:val="36"/>
        </w:rPr>
      </w:pPr>
      <w:r>
        <w:rPr>
          <w:color w:val="138576" w:themeColor="accent6" w:themeShade="BF"/>
          <w:sz w:val="36"/>
          <w:szCs w:val="36"/>
        </w:rPr>
        <w:t>How Branding is increasing value for customers?</w:t>
      </w:r>
    </w:p>
    <w:p w14:paraId="24543335" w14:textId="0ACB6774" w:rsidR="006567DC" w:rsidRDefault="00254EAE" w:rsidP="00806FF6">
      <w:pPr>
        <w:rPr>
          <w:sz w:val="22"/>
          <w:szCs w:val="22"/>
        </w:rPr>
      </w:pPr>
      <w:proofErr w:type="gramStart"/>
      <w:r w:rsidRPr="00254EAE">
        <w:rPr>
          <w:sz w:val="28"/>
          <w:szCs w:val="28"/>
        </w:rPr>
        <w:t>A</w:t>
      </w:r>
      <w:proofErr w:type="gramEnd"/>
      <w:r w:rsidRPr="00254EAE">
        <w:rPr>
          <w:sz w:val="28"/>
          <w:szCs w:val="28"/>
        </w:rPr>
        <w:t> </w:t>
      </w:r>
      <w:r w:rsidRPr="00254EAE">
        <w:rPr>
          <w:rStyle w:val="Strong"/>
          <w:color w:val="0E101A"/>
          <w:sz w:val="28"/>
          <w:szCs w:val="28"/>
        </w:rPr>
        <w:t>honest brand</w:t>
      </w:r>
      <w:r w:rsidRPr="00254EAE">
        <w:rPr>
          <w:sz w:val="28"/>
          <w:szCs w:val="28"/>
        </w:rPr>
        <w:t> will have no problem drumming up the referral market. </w:t>
      </w:r>
      <w:r w:rsidRPr="00254EAE">
        <w:rPr>
          <w:rStyle w:val="Strong"/>
          <w:color w:val="0E101A"/>
          <w:sz w:val="28"/>
          <w:szCs w:val="28"/>
        </w:rPr>
        <w:t>Effective branding</w:t>
      </w:r>
      <w:r w:rsidRPr="00254EAE">
        <w:rPr>
          <w:sz w:val="28"/>
          <w:szCs w:val="28"/>
        </w:rPr>
        <w:t xml:space="preserve"> usually indicates there is a </w:t>
      </w:r>
      <w:r w:rsidR="009471FC" w:rsidRPr="00254EAE">
        <w:rPr>
          <w:sz w:val="28"/>
          <w:szCs w:val="28"/>
        </w:rPr>
        <w:t>definite</w:t>
      </w:r>
      <w:r w:rsidRPr="00254EAE">
        <w:rPr>
          <w:sz w:val="28"/>
          <w:szCs w:val="28"/>
        </w:rPr>
        <w:t xml:space="preserve"> opinion of the corporation between </w:t>
      </w:r>
      <w:r w:rsidR="009471FC" w:rsidRPr="00254EAE">
        <w:rPr>
          <w:sz w:val="28"/>
          <w:szCs w:val="28"/>
        </w:rPr>
        <w:t>customers</w:t>
      </w:r>
      <w:r w:rsidRPr="00254EAE">
        <w:rPr>
          <w:sz w:val="28"/>
          <w:szCs w:val="28"/>
        </w:rPr>
        <w:t xml:space="preserve">, and they are </w:t>
      </w:r>
      <w:r w:rsidR="009471FC" w:rsidRPr="00254EAE">
        <w:rPr>
          <w:sz w:val="28"/>
          <w:szCs w:val="28"/>
        </w:rPr>
        <w:t>expected</w:t>
      </w:r>
      <w:r w:rsidRPr="00254EAE">
        <w:rPr>
          <w:sz w:val="28"/>
          <w:szCs w:val="28"/>
        </w:rPr>
        <w:t xml:space="preserve"> to purchase your products or services because of </w:t>
      </w:r>
      <w:r w:rsidRPr="00254EAE">
        <w:rPr>
          <w:rStyle w:val="Strong"/>
          <w:color w:val="0E101A"/>
          <w:sz w:val="28"/>
          <w:szCs w:val="28"/>
        </w:rPr>
        <w:t>the awareness</w:t>
      </w:r>
      <w:r w:rsidRPr="00254EAE">
        <w:rPr>
          <w:sz w:val="28"/>
          <w:szCs w:val="28"/>
        </w:rPr>
        <w:t xml:space="preserve"> and anticipated </w:t>
      </w:r>
      <w:r w:rsidR="009471FC" w:rsidRPr="00254EAE">
        <w:rPr>
          <w:sz w:val="28"/>
          <w:szCs w:val="28"/>
        </w:rPr>
        <w:t>trustworthiness</w:t>
      </w:r>
      <w:r w:rsidRPr="00254EAE">
        <w:rPr>
          <w:sz w:val="28"/>
          <w:szCs w:val="28"/>
        </w:rPr>
        <w:t xml:space="preserve"> of accepting a name they c</w:t>
      </w:r>
      <w:r w:rsidR="007639E3">
        <w:rPr>
          <w:sz w:val="28"/>
          <w:szCs w:val="28"/>
        </w:rPr>
        <w:t>ould</w:t>
      </w:r>
      <w:r w:rsidRPr="00254EAE">
        <w:rPr>
          <w:sz w:val="28"/>
          <w:szCs w:val="28"/>
        </w:rPr>
        <w:t xml:space="preserve"> rely on</w:t>
      </w:r>
      <w:r w:rsidRPr="00254EAE">
        <w:rPr>
          <w:rStyle w:val="Strong"/>
          <w:color w:val="0E101A"/>
          <w:sz w:val="28"/>
          <w:szCs w:val="28"/>
        </w:rPr>
        <w:t>.</w:t>
      </w:r>
      <w:r w:rsidRPr="00254EAE">
        <w:rPr>
          <w:sz w:val="28"/>
          <w:szCs w:val="28"/>
        </w:rPr>
        <w:t> When a brand, has been well-</w:t>
      </w:r>
      <w:r w:rsidR="007639E3" w:rsidRPr="00254EAE">
        <w:rPr>
          <w:sz w:val="28"/>
          <w:szCs w:val="28"/>
        </w:rPr>
        <w:t>formed</w:t>
      </w:r>
      <w:r w:rsidRPr="00254EAE">
        <w:rPr>
          <w:sz w:val="28"/>
          <w:szCs w:val="28"/>
        </w:rPr>
        <w:t xml:space="preserve">, social interaction between your customers will be the </w:t>
      </w:r>
      <w:r w:rsidR="00B32DF2" w:rsidRPr="00254EAE">
        <w:rPr>
          <w:sz w:val="28"/>
          <w:szCs w:val="28"/>
        </w:rPr>
        <w:t>business's</w:t>
      </w:r>
      <w:r w:rsidRPr="00254EAE">
        <w:rPr>
          <w:sz w:val="28"/>
          <w:szCs w:val="28"/>
        </w:rPr>
        <w:t xml:space="preserve"> most solid and </w:t>
      </w:r>
      <w:r w:rsidR="00B32DF2" w:rsidRPr="00254EAE">
        <w:rPr>
          <w:sz w:val="28"/>
          <w:szCs w:val="28"/>
        </w:rPr>
        <w:t>highly</w:t>
      </w:r>
      <w:r w:rsidRPr="00254EAE">
        <w:rPr>
          <w:sz w:val="28"/>
          <w:szCs w:val="28"/>
        </w:rPr>
        <w:t xml:space="preserve"> </w:t>
      </w:r>
      <w:r w:rsidR="00B32DF2" w:rsidRPr="00254EAE">
        <w:rPr>
          <w:sz w:val="28"/>
          <w:szCs w:val="28"/>
        </w:rPr>
        <w:t>efficient</w:t>
      </w:r>
      <w:r w:rsidRPr="00254EAE">
        <w:rPr>
          <w:sz w:val="28"/>
          <w:szCs w:val="28"/>
        </w:rPr>
        <w:t xml:space="preserve"> advertising method. A </w:t>
      </w:r>
      <w:r w:rsidR="00B32DF2" w:rsidRPr="00254EAE">
        <w:rPr>
          <w:sz w:val="28"/>
          <w:szCs w:val="28"/>
        </w:rPr>
        <w:t>recognized</w:t>
      </w:r>
      <w:r w:rsidRPr="00254EAE">
        <w:rPr>
          <w:sz w:val="28"/>
          <w:szCs w:val="28"/>
        </w:rPr>
        <w:t xml:space="preserve"> image and </w:t>
      </w:r>
      <w:r w:rsidR="00B32DF2" w:rsidRPr="00254EAE">
        <w:rPr>
          <w:sz w:val="28"/>
          <w:szCs w:val="28"/>
        </w:rPr>
        <w:t>properly strategized</w:t>
      </w:r>
      <w:r w:rsidRPr="00254EAE">
        <w:rPr>
          <w:sz w:val="28"/>
          <w:szCs w:val="28"/>
        </w:rPr>
        <w:t xml:space="preserve"> branding will assist the </w:t>
      </w:r>
      <w:r w:rsidR="00B32DF2" w:rsidRPr="00254EAE">
        <w:rPr>
          <w:sz w:val="28"/>
          <w:szCs w:val="28"/>
        </w:rPr>
        <w:t>business</w:t>
      </w:r>
      <w:r w:rsidRPr="00254EAE">
        <w:rPr>
          <w:sz w:val="28"/>
          <w:szCs w:val="28"/>
        </w:rPr>
        <w:t xml:space="preserve"> </w:t>
      </w:r>
      <w:r w:rsidR="00B32DF2" w:rsidRPr="00254EAE">
        <w:rPr>
          <w:sz w:val="28"/>
          <w:szCs w:val="28"/>
        </w:rPr>
        <w:t>create</w:t>
      </w:r>
      <w:r w:rsidRPr="00254EAE">
        <w:rPr>
          <w:sz w:val="28"/>
          <w:szCs w:val="28"/>
        </w:rPr>
        <w:t xml:space="preserve"> conviction with purchasers, possible buyers, and </w:t>
      </w:r>
      <w:r w:rsidR="00B32DF2" w:rsidRPr="00254EAE">
        <w:rPr>
          <w:sz w:val="28"/>
          <w:szCs w:val="28"/>
        </w:rPr>
        <w:t>consumers</w:t>
      </w:r>
      <w:r w:rsidRPr="00254EAE">
        <w:rPr>
          <w:sz w:val="28"/>
          <w:szCs w:val="28"/>
        </w:rPr>
        <w:t xml:space="preserve">. People are also motivated to do business with a firm that </w:t>
      </w:r>
      <w:r w:rsidR="00B32DF2" w:rsidRPr="00254EAE">
        <w:rPr>
          <w:sz w:val="28"/>
          <w:szCs w:val="28"/>
        </w:rPr>
        <w:t>maintains</w:t>
      </w:r>
      <w:r w:rsidRPr="00254EAE">
        <w:rPr>
          <w:sz w:val="28"/>
          <w:szCs w:val="28"/>
        </w:rPr>
        <w:t xml:space="preserve"> an excellent and known </w:t>
      </w:r>
      <w:r w:rsidR="00C73D3B" w:rsidRPr="00254EAE">
        <w:rPr>
          <w:sz w:val="28"/>
          <w:szCs w:val="28"/>
        </w:rPr>
        <w:t>picture</w:t>
      </w:r>
      <w:r w:rsidR="00FA4362">
        <w:rPr>
          <w:sz w:val="28"/>
          <w:szCs w:val="28"/>
        </w:rPr>
        <w:t xml:space="preserve"> in the eyes of their customers</w:t>
      </w:r>
      <w:r w:rsidRPr="00254EAE">
        <w:rPr>
          <w:sz w:val="28"/>
          <w:szCs w:val="28"/>
        </w:rPr>
        <w:t>.</w:t>
      </w:r>
      <w:r w:rsidRPr="008C3A3F">
        <w:rPr>
          <w:sz w:val="22"/>
          <w:szCs w:val="22"/>
        </w:rPr>
        <w:t xml:space="preserve"> </w:t>
      </w:r>
      <w:r w:rsidR="006567DC" w:rsidRPr="008C3A3F">
        <w:rPr>
          <w:sz w:val="22"/>
          <w:szCs w:val="22"/>
        </w:rPr>
        <w:t xml:space="preserve">(Source: </w:t>
      </w:r>
      <w:r w:rsidR="00522ADE" w:rsidRPr="008C3A3F">
        <w:rPr>
          <w:sz w:val="22"/>
          <w:szCs w:val="22"/>
        </w:rPr>
        <w:t>Elizabeth Smithson for Journal Branding</w:t>
      </w:r>
      <w:r w:rsidR="008C3A3F" w:rsidRPr="008C3A3F">
        <w:rPr>
          <w:sz w:val="22"/>
          <w:szCs w:val="22"/>
        </w:rPr>
        <w:t xml:space="preserve">Mag.com; 14 oct.2015 </w:t>
      </w:r>
      <w:r w:rsidR="00136E85">
        <w:rPr>
          <w:sz w:val="22"/>
          <w:szCs w:val="22"/>
        </w:rPr>
        <w:t>“</w:t>
      </w:r>
      <w:hyperlink r:id="rId16" w:history="1">
        <w:r w:rsidR="00136E85" w:rsidRPr="005A5864">
          <w:rPr>
            <w:rStyle w:val="Hyperlink"/>
            <w:sz w:val="22"/>
            <w:szCs w:val="22"/>
          </w:rPr>
          <w:t>https://www.brandingmag.com/2015/10/14/what-is-branding-and-why-is-it-important-for-your-business/</w:t>
        </w:r>
      </w:hyperlink>
      <w:r w:rsidR="00136E85">
        <w:rPr>
          <w:rStyle w:val="Hyperlink"/>
          <w:sz w:val="22"/>
          <w:szCs w:val="22"/>
        </w:rPr>
        <w:t>”</w:t>
      </w:r>
      <w:r w:rsidR="008C3A3F" w:rsidRPr="008C3A3F">
        <w:rPr>
          <w:sz w:val="22"/>
          <w:szCs w:val="22"/>
        </w:rPr>
        <w:t>)</w:t>
      </w:r>
    </w:p>
    <w:p w14:paraId="346E4EAF" w14:textId="77777777" w:rsidR="00254EAE" w:rsidRDefault="00254EAE" w:rsidP="00806FF6">
      <w:pPr>
        <w:rPr>
          <w:color w:val="138576" w:themeColor="accent6" w:themeShade="BF"/>
          <w:sz w:val="36"/>
          <w:szCs w:val="36"/>
        </w:rPr>
      </w:pPr>
    </w:p>
    <w:p w14:paraId="09428093" w14:textId="4686977C" w:rsidR="008C3A3F" w:rsidRDefault="00C21A68" w:rsidP="00806FF6">
      <w:pPr>
        <w:rPr>
          <w:color w:val="138576" w:themeColor="accent6" w:themeShade="BF"/>
          <w:sz w:val="36"/>
          <w:szCs w:val="36"/>
        </w:rPr>
      </w:pPr>
      <w:r>
        <w:rPr>
          <w:color w:val="138576" w:themeColor="accent6" w:themeShade="BF"/>
          <w:sz w:val="36"/>
          <w:szCs w:val="36"/>
        </w:rPr>
        <w:t xml:space="preserve">How branding </w:t>
      </w:r>
      <w:r w:rsidR="00E60E99">
        <w:rPr>
          <w:color w:val="138576" w:themeColor="accent6" w:themeShade="BF"/>
          <w:sz w:val="36"/>
          <w:szCs w:val="36"/>
        </w:rPr>
        <w:t>works for PlayStation?</w:t>
      </w:r>
    </w:p>
    <w:p w14:paraId="51270898" w14:textId="4C8B1489" w:rsidR="00E60E99" w:rsidRDefault="00E60E99" w:rsidP="00806FF6">
      <w:pPr>
        <w:rPr>
          <w:sz w:val="28"/>
          <w:szCs w:val="28"/>
        </w:rPr>
      </w:pPr>
      <w:r>
        <w:rPr>
          <w:sz w:val="28"/>
          <w:szCs w:val="28"/>
        </w:rPr>
        <w:t>PlayStation is well known these days, because of its brand name and logo, the customers trust this brand be</w:t>
      </w:r>
      <w:r w:rsidR="00DB7DF1">
        <w:rPr>
          <w:sz w:val="28"/>
          <w:szCs w:val="28"/>
        </w:rPr>
        <w:t xml:space="preserve">cause of its products and services quality. Everyone is coming back </w:t>
      </w:r>
      <w:r w:rsidR="004B43D7">
        <w:rPr>
          <w:sz w:val="28"/>
          <w:szCs w:val="28"/>
        </w:rPr>
        <w:t xml:space="preserve">for something new, just because they had a great experience before with this company, and now their brain is set for </w:t>
      </w:r>
      <w:r w:rsidR="00803216">
        <w:rPr>
          <w:sz w:val="28"/>
          <w:szCs w:val="28"/>
        </w:rPr>
        <w:t>something new, better looking, better working.</w:t>
      </w:r>
    </w:p>
    <w:p w14:paraId="0E9F974D" w14:textId="4CF33917" w:rsidR="00555F7B" w:rsidRDefault="005444B7" w:rsidP="00806FF6">
      <w:pPr>
        <w:rPr>
          <w:color w:val="138576" w:themeColor="accent6" w:themeShade="BF"/>
          <w:sz w:val="36"/>
          <w:szCs w:val="36"/>
        </w:rPr>
      </w:pPr>
      <w:r>
        <w:rPr>
          <w:color w:val="138576" w:themeColor="accent6" w:themeShade="BF"/>
          <w:sz w:val="36"/>
          <w:szCs w:val="36"/>
        </w:rPr>
        <w:t>Ansoff Matrix</w:t>
      </w:r>
    </w:p>
    <w:p w14:paraId="4EA60BEA" w14:textId="30E197B2" w:rsidR="00970D8E" w:rsidRPr="00970D8E" w:rsidRDefault="004E7256" w:rsidP="00806FF6">
      <w:pPr>
        <w:rPr>
          <w:sz w:val="28"/>
          <w:szCs w:val="28"/>
        </w:rPr>
      </w:pPr>
      <w:r w:rsidRPr="00970D8E">
        <w:rPr>
          <w:sz w:val="28"/>
          <w:szCs w:val="28"/>
        </w:rPr>
        <w:t>The Ansoff Matrix</w:t>
      </w:r>
      <w:r w:rsidR="00970D8E" w:rsidRPr="00970D8E">
        <w:rPr>
          <w:sz w:val="28"/>
          <w:szCs w:val="28"/>
        </w:rPr>
        <w:t xml:space="preserve"> is a method used by firms to investigate and prepare their strategies for </w:t>
      </w:r>
      <w:r w:rsidR="00970D8E" w:rsidRPr="00970D8E">
        <w:rPr>
          <w:rStyle w:val="Strong"/>
          <w:color w:val="0E101A"/>
          <w:sz w:val="28"/>
          <w:szCs w:val="28"/>
        </w:rPr>
        <w:t>growth.</w:t>
      </w:r>
      <w:r w:rsidR="00970D8E" w:rsidRPr="00970D8E">
        <w:rPr>
          <w:sz w:val="28"/>
          <w:szCs w:val="28"/>
        </w:rPr>
        <w:t xml:space="preserve"> The matrix displays four </w:t>
      </w:r>
      <w:r w:rsidRPr="00970D8E">
        <w:rPr>
          <w:sz w:val="28"/>
          <w:szCs w:val="28"/>
        </w:rPr>
        <w:t>strategies (</w:t>
      </w:r>
      <w:r w:rsidR="00970D8E" w:rsidRPr="00970D8E">
        <w:rPr>
          <w:sz w:val="28"/>
          <w:szCs w:val="28"/>
        </w:rPr>
        <w:t xml:space="preserve">Market Penetration, Product development, Market Development, Diversification), that can be </w:t>
      </w:r>
      <w:r w:rsidRPr="00970D8E">
        <w:rPr>
          <w:sz w:val="28"/>
          <w:szCs w:val="28"/>
        </w:rPr>
        <w:t>utilized</w:t>
      </w:r>
      <w:r w:rsidR="00970D8E" w:rsidRPr="00970D8E">
        <w:rPr>
          <w:sz w:val="28"/>
          <w:szCs w:val="28"/>
        </w:rPr>
        <w:t xml:space="preserve"> to assist a firm to develop </w:t>
      </w:r>
      <w:r w:rsidR="00136E85" w:rsidRPr="00970D8E">
        <w:rPr>
          <w:sz w:val="28"/>
          <w:szCs w:val="28"/>
        </w:rPr>
        <w:t>and</w:t>
      </w:r>
      <w:r w:rsidR="00970D8E" w:rsidRPr="00970D8E">
        <w:rPr>
          <w:sz w:val="28"/>
          <w:szCs w:val="28"/>
        </w:rPr>
        <w:t xml:space="preserve"> examines the risk connected with all strategies. </w:t>
      </w:r>
    </w:p>
    <w:p w14:paraId="62B4B428" w14:textId="0BCCC199" w:rsidR="00D725DB" w:rsidRDefault="00D725DB" w:rsidP="00806FF6">
      <w:pPr>
        <w:rPr>
          <w:sz w:val="22"/>
          <w:szCs w:val="22"/>
        </w:rPr>
      </w:pPr>
      <w:r w:rsidRPr="00D725DB">
        <w:rPr>
          <w:sz w:val="22"/>
          <w:szCs w:val="22"/>
        </w:rPr>
        <w:t xml:space="preserve">(Source: </w:t>
      </w:r>
      <w:r w:rsidR="00136E85">
        <w:rPr>
          <w:sz w:val="22"/>
          <w:szCs w:val="22"/>
        </w:rPr>
        <w:t>“</w:t>
      </w:r>
      <w:hyperlink r:id="rId17" w:history="1">
        <w:r w:rsidR="00136E85" w:rsidRPr="005A5864">
          <w:rPr>
            <w:rStyle w:val="Hyperlink"/>
            <w:sz w:val="22"/>
            <w:szCs w:val="22"/>
          </w:rPr>
          <w:t>https://corporatefinanceinstitute.com/resources/knowledge/strategy/ansoff-matrix/</w:t>
        </w:r>
      </w:hyperlink>
      <w:r w:rsidR="00136E85">
        <w:rPr>
          <w:color w:val="0000FF"/>
          <w:sz w:val="22"/>
          <w:szCs w:val="22"/>
          <w:u w:val="single"/>
        </w:rPr>
        <w:t>”</w:t>
      </w:r>
      <w:r w:rsidRPr="00D725DB">
        <w:rPr>
          <w:sz w:val="22"/>
          <w:szCs w:val="22"/>
        </w:rPr>
        <w:t xml:space="preserve"> )</w:t>
      </w:r>
    </w:p>
    <w:p w14:paraId="003A9730" w14:textId="70B16F4E" w:rsidR="007942DD" w:rsidRDefault="007942DD" w:rsidP="00806FF6">
      <w:pPr>
        <w:rPr>
          <w:sz w:val="28"/>
          <w:szCs w:val="28"/>
        </w:rPr>
      </w:pPr>
      <w:r>
        <w:rPr>
          <w:sz w:val="28"/>
          <w:szCs w:val="28"/>
        </w:rPr>
        <w:t>Based on my research, Sony is us</w:t>
      </w:r>
      <w:r w:rsidR="00B17B3B">
        <w:rPr>
          <w:sz w:val="28"/>
          <w:szCs w:val="28"/>
        </w:rPr>
        <w:t xml:space="preserve">ing </w:t>
      </w:r>
      <w:r w:rsidR="00B17B3B" w:rsidRPr="007F1672">
        <w:rPr>
          <w:b/>
          <w:bCs/>
          <w:sz w:val="28"/>
          <w:szCs w:val="28"/>
        </w:rPr>
        <w:t>market penetration</w:t>
      </w:r>
      <w:r w:rsidR="00B17B3B">
        <w:rPr>
          <w:sz w:val="28"/>
          <w:szCs w:val="28"/>
        </w:rPr>
        <w:t xml:space="preserve"> since it has opened this company and </w:t>
      </w:r>
      <w:r w:rsidR="00136E85">
        <w:rPr>
          <w:sz w:val="28"/>
          <w:szCs w:val="28"/>
        </w:rPr>
        <w:t>they are</w:t>
      </w:r>
      <w:r w:rsidR="00B17B3B">
        <w:rPr>
          <w:sz w:val="28"/>
          <w:szCs w:val="28"/>
        </w:rPr>
        <w:t xml:space="preserve"> </w:t>
      </w:r>
      <w:r w:rsidR="000C68F9">
        <w:rPr>
          <w:sz w:val="28"/>
          <w:szCs w:val="28"/>
        </w:rPr>
        <w:t xml:space="preserve">using </w:t>
      </w:r>
      <w:r w:rsidR="000C68F9" w:rsidRPr="007F1672">
        <w:rPr>
          <w:b/>
          <w:bCs/>
          <w:sz w:val="28"/>
          <w:szCs w:val="28"/>
        </w:rPr>
        <w:t>product development</w:t>
      </w:r>
      <w:r w:rsidR="000C68F9">
        <w:rPr>
          <w:sz w:val="28"/>
          <w:szCs w:val="28"/>
        </w:rPr>
        <w:t xml:space="preserve"> also</w:t>
      </w:r>
      <w:r w:rsidR="00F96633">
        <w:rPr>
          <w:sz w:val="28"/>
          <w:szCs w:val="28"/>
        </w:rPr>
        <w:t xml:space="preserve"> to improve the quality of their products. Sony</w:t>
      </w:r>
      <w:r w:rsidR="00962A69">
        <w:rPr>
          <w:sz w:val="28"/>
          <w:szCs w:val="28"/>
        </w:rPr>
        <w:t xml:space="preserve"> is trying to introduce new products or new versions of the old ones, which would be a great demand, just because of their previous experience with these machines were great.</w:t>
      </w:r>
    </w:p>
    <w:p w14:paraId="0BE5B7C1" w14:textId="7CFE2020" w:rsidR="00592D29" w:rsidRDefault="004B4F10" w:rsidP="00806FF6">
      <w:pPr>
        <w:rPr>
          <w:sz w:val="28"/>
          <w:szCs w:val="28"/>
        </w:rPr>
      </w:pPr>
      <w:r>
        <w:rPr>
          <w:sz w:val="28"/>
          <w:szCs w:val="28"/>
        </w:rPr>
        <w:t xml:space="preserve">As we can see in the picture below, Sony’s PlayStation is in the first place almost all the time on the market, its demand </w:t>
      </w:r>
      <w:proofErr w:type="gramStart"/>
      <w:r>
        <w:rPr>
          <w:sz w:val="28"/>
          <w:szCs w:val="28"/>
        </w:rPr>
        <w:t>it’s</w:t>
      </w:r>
      <w:proofErr w:type="gramEnd"/>
      <w:r>
        <w:rPr>
          <w:sz w:val="28"/>
          <w:szCs w:val="28"/>
        </w:rPr>
        <w:t xml:space="preserve"> astonishing, even though the last version of their Play</w:t>
      </w:r>
      <w:r w:rsidR="002A1DE2">
        <w:rPr>
          <w:sz w:val="28"/>
          <w:szCs w:val="28"/>
        </w:rPr>
        <w:t>Station 4 Pro was in 2016. Sony is well placed on the market because of the exclusivity of their product and games which</w:t>
      </w:r>
      <w:r w:rsidR="00592D29">
        <w:rPr>
          <w:sz w:val="28"/>
          <w:szCs w:val="28"/>
        </w:rPr>
        <w:t xml:space="preserve"> </w:t>
      </w:r>
      <w:r w:rsidR="002A1DE2">
        <w:rPr>
          <w:sz w:val="28"/>
          <w:szCs w:val="28"/>
        </w:rPr>
        <w:t>c</w:t>
      </w:r>
      <w:r w:rsidR="00592D29">
        <w:rPr>
          <w:sz w:val="28"/>
          <w:szCs w:val="28"/>
        </w:rPr>
        <w:t>o</w:t>
      </w:r>
      <w:r w:rsidR="002A1DE2">
        <w:rPr>
          <w:sz w:val="28"/>
          <w:szCs w:val="28"/>
        </w:rPr>
        <w:t>mes with their</w:t>
      </w:r>
      <w:r w:rsidR="00592D29">
        <w:rPr>
          <w:sz w:val="28"/>
          <w:szCs w:val="28"/>
        </w:rPr>
        <w:t xml:space="preserve"> gaming console.</w:t>
      </w:r>
    </w:p>
    <w:p w14:paraId="3C2372F2" w14:textId="173E5662" w:rsidR="0038500B" w:rsidRDefault="0038500B" w:rsidP="00806FF6">
      <w:pPr>
        <w:rPr>
          <w:sz w:val="28"/>
          <w:szCs w:val="28"/>
        </w:rPr>
      </w:pPr>
      <w:r>
        <w:rPr>
          <w:sz w:val="28"/>
          <w:szCs w:val="28"/>
        </w:rPr>
        <w:t>(Source</w:t>
      </w:r>
      <w:r w:rsidR="00A65FA7">
        <w:rPr>
          <w:sz w:val="28"/>
          <w:szCs w:val="28"/>
        </w:rPr>
        <w:t xml:space="preserve">: </w:t>
      </w:r>
      <w:hyperlink r:id="rId18" w:history="1">
        <w:r w:rsidR="00A65FA7" w:rsidRPr="00A65FA7">
          <w:rPr>
            <w:color w:val="0000FF"/>
            <w:u w:val="single"/>
          </w:rPr>
          <w:t>https://gs.statcounter.com/os-market-share/console/worldwide</w:t>
        </w:r>
      </w:hyperlink>
      <w:r>
        <w:rPr>
          <w:sz w:val="28"/>
          <w:szCs w:val="28"/>
        </w:rPr>
        <w:t xml:space="preserve"> </w:t>
      </w:r>
      <w:r w:rsidR="00A65FA7">
        <w:rPr>
          <w:sz w:val="28"/>
          <w:szCs w:val="28"/>
        </w:rPr>
        <w:t>)</w:t>
      </w:r>
    </w:p>
    <w:p w14:paraId="2096F539" w14:textId="409AC0DD" w:rsidR="004B4F10" w:rsidRDefault="00592D29" w:rsidP="00806FF6">
      <w:pPr>
        <w:rPr>
          <w:sz w:val="28"/>
          <w:szCs w:val="28"/>
        </w:rPr>
      </w:pPr>
      <w:r>
        <w:rPr>
          <w:noProof/>
          <w:sz w:val="28"/>
          <w:szCs w:val="28"/>
        </w:rPr>
        <w:lastRenderedPageBreak/>
        <w:drawing>
          <wp:inline distT="0" distB="0" distL="0" distR="0" wp14:anchorId="7C3BAFB6" wp14:editId="00A57275">
            <wp:extent cx="5814060" cy="3270408"/>
            <wp:effectExtent l="0" t="0" r="0" b="635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tCounter-os_combined-ww-monthly-201906-202006.png"/>
                    <pic:cNvPicPr/>
                  </pic:nvPicPr>
                  <pic:blipFill>
                    <a:blip r:embed="rId19">
                      <a:extLst>
                        <a:ext uri="{28A0092B-C50C-407E-A947-70E740481C1C}">
                          <a14:useLocalDpi xmlns:a14="http://schemas.microsoft.com/office/drawing/2010/main" val="0"/>
                        </a:ext>
                      </a:extLst>
                    </a:blip>
                    <a:stretch>
                      <a:fillRect/>
                    </a:stretch>
                  </pic:blipFill>
                  <pic:spPr>
                    <a:xfrm>
                      <a:off x="0" y="0"/>
                      <a:ext cx="6239915" cy="3509952"/>
                    </a:xfrm>
                    <a:prstGeom prst="rect">
                      <a:avLst/>
                    </a:prstGeom>
                  </pic:spPr>
                </pic:pic>
              </a:graphicData>
            </a:graphic>
          </wp:inline>
        </w:drawing>
      </w:r>
    </w:p>
    <w:p w14:paraId="688B8929" w14:textId="787CE8F8" w:rsidR="0009663F" w:rsidRDefault="0009663F" w:rsidP="00806FF6">
      <w:pPr>
        <w:rPr>
          <w:sz w:val="28"/>
          <w:szCs w:val="28"/>
        </w:rPr>
      </w:pPr>
      <w:r>
        <w:rPr>
          <w:noProof/>
          <w:color w:val="000000" w:themeColor="text1"/>
          <w:sz w:val="28"/>
          <w:szCs w:val="28"/>
        </w:rPr>
        <w:drawing>
          <wp:inline distT="0" distB="0" distL="0" distR="0" wp14:anchorId="0914E34D" wp14:editId="1258E3B6">
            <wp:extent cx="5356860" cy="3013234"/>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xresdefault.jpg"/>
                    <pic:cNvPicPr/>
                  </pic:nvPicPr>
                  <pic:blipFill>
                    <a:blip r:embed="rId20">
                      <a:extLst>
                        <a:ext uri="{28A0092B-C50C-407E-A947-70E740481C1C}">
                          <a14:useLocalDpi xmlns:a14="http://schemas.microsoft.com/office/drawing/2010/main" val="0"/>
                        </a:ext>
                      </a:extLst>
                    </a:blip>
                    <a:stretch>
                      <a:fillRect/>
                    </a:stretch>
                  </pic:blipFill>
                  <pic:spPr>
                    <a:xfrm>
                      <a:off x="0" y="0"/>
                      <a:ext cx="5419798" cy="3048637"/>
                    </a:xfrm>
                    <a:prstGeom prst="rect">
                      <a:avLst/>
                    </a:prstGeom>
                  </pic:spPr>
                </pic:pic>
              </a:graphicData>
            </a:graphic>
          </wp:inline>
        </w:drawing>
      </w:r>
    </w:p>
    <w:p w14:paraId="6B0264CF" w14:textId="77777777" w:rsidR="00A65FA7" w:rsidRDefault="00A65FA7" w:rsidP="00806FF6">
      <w:pPr>
        <w:rPr>
          <w:sz w:val="28"/>
          <w:szCs w:val="28"/>
        </w:rPr>
      </w:pPr>
    </w:p>
    <w:p w14:paraId="54A341D8" w14:textId="3EFF4719" w:rsidR="00F6164B" w:rsidRDefault="00F6164B" w:rsidP="00806FF6">
      <w:pPr>
        <w:rPr>
          <w:color w:val="0D0D0D" w:themeColor="text1" w:themeTint="F2"/>
          <w:sz w:val="28"/>
          <w:szCs w:val="28"/>
        </w:rPr>
      </w:pPr>
      <w:r w:rsidRPr="00F6164B">
        <w:rPr>
          <w:color w:val="0D0D0D" w:themeColor="text1" w:themeTint="F2"/>
          <w:sz w:val="28"/>
          <w:szCs w:val="28"/>
        </w:rPr>
        <w:t xml:space="preserve">The Sony PlayStation uses an online market and a considerable </w:t>
      </w:r>
      <w:r w:rsidR="00136E85" w:rsidRPr="00F6164B">
        <w:rPr>
          <w:color w:val="0D0D0D" w:themeColor="text1" w:themeTint="F2"/>
          <w:sz w:val="28"/>
          <w:szCs w:val="28"/>
        </w:rPr>
        <w:t>fraction</w:t>
      </w:r>
      <w:r w:rsidRPr="00F6164B">
        <w:rPr>
          <w:color w:val="0D0D0D" w:themeColor="text1" w:themeTint="F2"/>
          <w:sz w:val="28"/>
          <w:szCs w:val="28"/>
        </w:rPr>
        <w:t xml:space="preserve"> of its purchases </w:t>
      </w:r>
      <w:r w:rsidR="00136E85" w:rsidRPr="00F6164B">
        <w:rPr>
          <w:color w:val="0D0D0D" w:themeColor="text1" w:themeTint="F2"/>
          <w:sz w:val="28"/>
          <w:szCs w:val="28"/>
        </w:rPr>
        <w:t>amount</w:t>
      </w:r>
      <w:r w:rsidRPr="00F6164B">
        <w:rPr>
          <w:color w:val="0D0D0D" w:themeColor="text1" w:themeTint="F2"/>
          <w:sz w:val="28"/>
          <w:szCs w:val="28"/>
        </w:rPr>
        <w:t xml:space="preserve"> is due to its online and offline </w:t>
      </w:r>
      <w:r w:rsidR="00136E85" w:rsidRPr="00F6164B">
        <w:rPr>
          <w:color w:val="0D0D0D" w:themeColor="text1" w:themeTint="F2"/>
          <w:sz w:val="28"/>
          <w:szCs w:val="28"/>
        </w:rPr>
        <w:t>providers</w:t>
      </w:r>
      <w:r w:rsidRPr="00F6164B">
        <w:rPr>
          <w:color w:val="0D0D0D" w:themeColor="text1" w:themeTint="F2"/>
          <w:sz w:val="28"/>
          <w:szCs w:val="28"/>
        </w:rPr>
        <w:t xml:space="preserve"> like “Amazon”, “GameStop”, and “</w:t>
      </w:r>
      <w:r w:rsidR="004E7256" w:rsidRPr="00F6164B">
        <w:rPr>
          <w:color w:val="0D0D0D" w:themeColor="text1" w:themeTint="F2"/>
          <w:sz w:val="28"/>
          <w:szCs w:val="28"/>
        </w:rPr>
        <w:t>Curry’s</w:t>
      </w:r>
      <w:r w:rsidRPr="00F6164B">
        <w:rPr>
          <w:color w:val="0D0D0D" w:themeColor="text1" w:themeTint="F2"/>
          <w:sz w:val="28"/>
          <w:szCs w:val="28"/>
        </w:rPr>
        <w:t xml:space="preserve">-PC” as the PlayStation are dispensed at various entertainment </w:t>
      </w:r>
      <w:r w:rsidR="00136E85" w:rsidRPr="00F6164B">
        <w:rPr>
          <w:color w:val="0D0D0D" w:themeColor="text1" w:themeTint="F2"/>
          <w:sz w:val="28"/>
          <w:szCs w:val="28"/>
        </w:rPr>
        <w:t>shops</w:t>
      </w:r>
      <w:r w:rsidRPr="00F6164B">
        <w:rPr>
          <w:color w:val="0D0D0D" w:themeColor="text1" w:themeTint="F2"/>
          <w:sz w:val="28"/>
          <w:szCs w:val="28"/>
        </w:rPr>
        <w:t xml:space="preserve">. Due to its expensive </w:t>
      </w:r>
      <w:r w:rsidR="00136E85" w:rsidRPr="00F6164B">
        <w:rPr>
          <w:color w:val="0D0D0D" w:themeColor="text1" w:themeTint="F2"/>
          <w:sz w:val="28"/>
          <w:szCs w:val="28"/>
        </w:rPr>
        <w:t>cost</w:t>
      </w:r>
      <w:r w:rsidRPr="00F6164B">
        <w:rPr>
          <w:color w:val="0D0D0D" w:themeColor="text1" w:themeTint="F2"/>
          <w:sz w:val="28"/>
          <w:szCs w:val="28"/>
        </w:rPr>
        <w:t xml:space="preserve">, the PlayStation is awaited to </w:t>
      </w:r>
      <w:r w:rsidR="00136E85" w:rsidRPr="00F6164B">
        <w:rPr>
          <w:color w:val="0D0D0D" w:themeColor="text1" w:themeTint="F2"/>
          <w:sz w:val="28"/>
          <w:szCs w:val="28"/>
        </w:rPr>
        <w:t>be bought</w:t>
      </w:r>
      <w:r w:rsidRPr="00F6164B">
        <w:rPr>
          <w:color w:val="0D0D0D" w:themeColor="text1" w:themeTint="F2"/>
          <w:sz w:val="28"/>
          <w:szCs w:val="28"/>
        </w:rPr>
        <w:t xml:space="preserve"> at prime </w:t>
      </w:r>
      <w:r w:rsidR="00136E85" w:rsidRPr="00F6164B">
        <w:rPr>
          <w:color w:val="0D0D0D" w:themeColor="text1" w:themeTint="F2"/>
          <w:sz w:val="28"/>
          <w:szCs w:val="28"/>
        </w:rPr>
        <w:t>shops</w:t>
      </w:r>
      <w:r w:rsidRPr="00F6164B">
        <w:rPr>
          <w:color w:val="0D0D0D" w:themeColor="text1" w:themeTint="F2"/>
          <w:sz w:val="28"/>
          <w:szCs w:val="28"/>
        </w:rPr>
        <w:t xml:space="preserve"> only.</w:t>
      </w:r>
      <w:r>
        <w:rPr>
          <w:color w:val="0D0D0D" w:themeColor="text1" w:themeTint="F2"/>
          <w:sz w:val="28"/>
          <w:szCs w:val="28"/>
        </w:rPr>
        <w:t xml:space="preserve"> </w:t>
      </w:r>
    </w:p>
    <w:p w14:paraId="23D5C454" w14:textId="0A5E099B" w:rsidR="00723FAA" w:rsidRDefault="0015457F" w:rsidP="00806FF6">
      <w:pPr>
        <w:rPr>
          <w:color w:val="0D0D0D" w:themeColor="text1" w:themeTint="F2"/>
          <w:sz w:val="28"/>
          <w:szCs w:val="28"/>
        </w:rPr>
      </w:pPr>
      <w:r w:rsidRPr="006A3362">
        <w:rPr>
          <w:color w:val="0D0D0D" w:themeColor="text1" w:themeTint="F2"/>
          <w:sz w:val="28"/>
          <w:szCs w:val="28"/>
        </w:rPr>
        <w:lastRenderedPageBreak/>
        <w:t xml:space="preserve">In </w:t>
      </w:r>
      <w:r w:rsidR="008858C6" w:rsidRPr="006A3362">
        <w:rPr>
          <w:color w:val="0D0D0D" w:themeColor="text1" w:themeTint="F2"/>
          <w:sz w:val="28"/>
          <w:szCs w:val="28"/>
        </w:rPr>
        <w:t xml:space="preserve">the </w:t>
      </w:r>
      <w:r w:rsidRPr="006A3362">
        <w:rPr>
          <w:color w:val="0D0D0D" w:themeColor="text1" w:themeTint="F2"/>
          <w:sz w:val="28"/>
          <w:szCs w:val="28"/>
        </w:rPr>
        <w:t xml:space="preserve">conclusion </w:t>
      </w:r>
      <w:r w:rsidR="000A4F0F" w:rsidRPr="006A3362">
        <w:rPr>
          <w:color w:val="0D0D0D" w:themeColor="text1" w:themeTint="F2"/>
          <w:sz w:val="28"/>
          <w:szCs w:val="28"/>
        </w:rPr>
        <w:t xml:space="preserve">of the </w:t>
      </w:r>
      <w:r w:rsidR="000A4F0F" w:rsidRPr="006A3362">
        <w:rPr>
          <w:b/>
          <w:bCs/>
          <w:color w:val="0D0D0D" w:themeColor="text1" w:themeTint="F2"/>
          <w:sz w:val="28"/>
          <w:szCs w:val="28"/>
        </w:rPr>
        <w:t>role of marketing in creating value for customers</w:t>
      </w:r>
      <w:r w:rsidR="003838BD" w:rsidRPr="006A3362">
        <w:rPr>
          <w:color w:val="0D0D0D" w:themeColor="text1" w:themeTint="F2"/>
          <w:sz w:val="28"/>
          <w:szCs w:val="28"/>
        </w:rPr>
        <w:t xml:space="preserve">, I can say that marketing is </w:t>
      </w:r>
      <w:r w:rsidR="00DB7843" w:rsidRPr="006A3362">
        <w:rPr>
          <w:color w:val="0D0D0D" w:themeColor="text1" w:themeTint="F2"/>
          <w:sz w:val="28"/>
          <w:szCs w:val="28"/>
        </w:rPr>
        <w:t>crucial for customers, it helps them to achieve positive experience, it saves their decision making time,</w:t>
      </w:r>
      <w:r w:rsidR="00F6499B" w:rsidRPr="006A3362">
        <w:rPr>
          <w:color w:val="0D0D0D" w:themeColor="text1" w:themeTint="F2"/>
          <w:sz w:val="28"/>
          <w:szCs w:val="28"/>
        </w:rPr>
        <w:t xml:space="preserve"> by providing more information about their products, quality of these products and customers can make a compar</w:t>
      </w:r>
      <w:r w:rsidR="00FF2D50" w:rsidRPr="006A3362">
        <w:rPr>
          <w:color w:val="0D0D0D" w:themeColor="text1" w:themeTint="F2"/>
          <w:sz w:val="28"/>
          <w:szCs w:val="28"/>
        </w:rPr>
        <w:t>ison between them and their rivals.</w:t>
      </w:r>
      <w:r w:rsidR="001D76BA" w:rsidRPr="006A3362">
        <w:rPr>
          <w:color w:val="0D0D0D" w:themeColor="text1" w:themeTint="F2"/>
          <w:sz w:val="28"/>
          <w:szCs w:val="28"/>
        </w:rPr>
        <w:t xml:space="preserve"> In the end, all marketing is influ</w:t>
      </w:r>
      <w:r w:rsidR="00913D7E" w:rsidRPr="006A3362">
        <w:rPr>
          <w:color w:val="0D0D0D" w:themeColor="text1" w:themeTint="F2"/>
          <w:sz w:val="28"/>
          <w:szCs w:val="28"/>
        </w:rPr>
        <w:t xml:space="preserve">encing customer’s decisions, by their selling and promotions strategy, by their advertising </w:t>
      </w:r>
      <w:r w:rsidR="00401E4D" w:rsidRPr="006A3362">
        <w:rPr>
          <w:color w:val="0D0D0D" w:themeColor="text1" w:themeTint="F2"/>
          <w:sz w:val="28"/>
          <w:szCs w:val="28"/>
        </w:rPr>
        <w:t xml:space="preserve">campaign, </w:t>
      </w:r>
      <w:proofErr w:type="gramStart"/>
      <w:r w:rsidR="00401E4D" w:rsidRPr="006A3362">
        <w:rPr>
          <w:color w:val="0D0D0D" w:themeColor="text1" w:themeTint="F2"/>
          <w:sz w:val="28"/>
          <w:szCs w:val="28"/>
        </w:rPr>
        <w:t>quality</w:t>
      </w:r>
      <w:proofErr w:type="gramEnd"/>
      <w:r w:rsidR="00401E4D" w:rsidRPr="006A3362">
        <w:rPr>
          <w:color w:val="0D0D0D" w:themeColor="text1" w:themeTint="F2"/>
          <w:sz w:val="28"/>
          <w:szCs w:val="28"/>
        </w:rPr>
        <w:t xml:space="preserve"> and price of the final product.</w:t>
      </w:r>
    </w:p>
    <w:p w14:paraId="73FCDB5C" w14:textId="46785E52" w:rsidR="00A80EEE" w:rsidRDefault="00A80EEE" w:rsidP="00806FF6">
      <w:pPr>
        <w:rPr>
          <w:color w:val="0D0D0D" w:themeColor="text1" w:themeTint="F2"/>
          <w:sz w:val="28"/>
          <w:szCs w:val="28"/>
        </w:rPr>
      </w:pPr>
    </w:p>
    <w:p w14:paraId="460C3301" w14:textId="77777777" w:rsidR="004A33C7" w:rsidRDefault="004A33C7" w:rsidP="00806FF6">
      <w:pPr>
        <w:rPr>
          <w:color w:val="0D0D0D" w:themeColor="text1" w:themeTint="F2"/>
          <w:sz w:val="28"/>
          <w:szCs w:val="28"/>
        </w:rPr>
      </w:pPr>
    </w:p>
    <w:p w14:paraId="6163A434" w14:textId="77777777" w:rsidR="00BC521D" w:rsidRDefault="00BC521D" w:rsidP="00806FF6">
      <w:pPr>
        <w:rPr>
          <w:color w:val="0D0D0D" w:themeColor="text1" w:themeTint="F2"/>
          <w:sz w:val="28"/>
          <w:szCs w:val="28"/>
        </w:rPr>
      </w:pPr>
    </w:p>
    <w:p w14:paraId="5718DA2A" w14:textId="5529A3C0" w:rsidR="008118EE" w:rsidRDefault="00C00B54" w:rsidP="00806FF6">
      <w:pPr>
        <w:rPr>
          <w:color w:val="0D0D0D" w:themeColor="text1" w:themeTint="F2"/>
          <w:sz w:val="28"/>
          <w:szCs w:val="28"/>
        </w:rPr>
      </w:pPr>
      <w:r>
        <w:rPr>
          <w:noProof/>
          <w:color w:val="000000" w:themeColor="text1"/>
          <w:sz w:val="28"/>
          <w:szCs w:val="28"/>
        </w:rPr>
        <w:drawing>
          <wp:inline distT="0" distB="0" distL="0" distR="0" wp14:anchorId="0FB88655" wp14:editId="0A069A36">
            <wp:extent cx="5631180" cy="3168190"/>
            <wp:effectExtent l="0" t="0" r="7620" b="0"/>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log-Stakeholder-management.png"/>
                    <pic:cNvPicPr/>
                  </pic:nvPicPr>
                  <pic:blipFill>
                    <a:blip r:embed="rId21">
                      <a:extLst>
                        <a:ext uri="{28A0092B-C50C-407E-A947-70E740481C1C}">
                          <a14:useLocalDpi xmlns:a14="http://schemas.microsoft.com/office/drawing/2010/main" val="0"/>
                        </a:ext>
                      </a:extLst>
                    </a:blip>
                    <a:stretch>
                      <a:fillRect/>
                    </a:stretch>
                  </pic:blipFill>
                  <pic:spPr>
                    <a:xfrm>
                      <a:off x="0" y="0"/>
                      <a:ext cx="5664183" cy="3186758"/>
                    </a:xfrm>
                    <a:prstGeom prst="rect">
                      <a:avLst/>
                    </a:prstGeom>
                  </pic:spPr>
                </pic:pic>
              </a:graphicData>
            </a:graphic>
          </wp:inline>
        </w:drawing>
      </w:r>
    </w:p>
    <w:p w14:paraId="397BEE6B" w14:textId="181CA2D2" w:rsidR="00C00B54" w:rsidRPr="00BA47FD" w:rsidRDefault="00566605" w:rsidP="00806FF6">
      <w:pPr>
        <w:rPr>
          <w:color w:val="138576" w:themeColor="accent6" w:themeShade="BF"/>
          <w:sz w:val="36"/>
          <w:szCs w:val="36"/>
        </w:rPr>
      </w:pPr>
      <w:r w:rsidRPr="00BA47FD">
        <w:rPr>
          <w:color w:val="138576" w:themeColor="accent6" w:themeShade="BF"/>
          <w:sz w:val="36"/>
          <w:szCs w:val="36"/>
        </w:rPr>
        <w:t xml:space="preserve">Stakeholder engagement and their impact on the marketing activities of an </w:t>
      </w:r>
      <w:r w:rsidR="004279A7" w:rsidRPr="00BA47FD">
        <w:rPr>
          <w:color w:val="138576" w:themeColor="accent6" w:themeShade="BF"/>
          <w:sz w:val="36"/>
          <w:szCs w:val="36"/>
        </w:rPr>
        <w:t>organization</w:t>
      </w:r>
      <w:r w:rsidRPr="00BA47FD">
        <w:rPr>
          <w:color w:val="138576" w:themeColor="accent6" w:themeShade="BF"/>
          <w:sz w:val="36"/>
          <w:szCs w:val="36"/>
        </w:rPr>
        <w:t>.</w:t>
      </w:r>
    </w:p>
    <w:p w14:paraId="47E97319" w14:textId="268D1201" w:rsidR="00061B9A" w:rsidRPr="00717A4A" w:rsidRDefault="005C2AE7" w:rsidP="00806FF6">
      <w:pPr>
        <w:rPr>
          <w:sz w:val="20"/>
          <w:szCs w:val="20"/>
        </w:rPr>
      </w:pPr>
      <w:r w:rsidRPr="005C2AE7">
        <w:rPr>
          <w:rStyle w:val="Strong"/>
          <w:color w:val="0E101A"/>
          <w:sz w:val="28"/>
          <w:szCs w:val="28"/>
        </w:rPr>
        <w:t>Stakeholder</w:t>
      </w:r>
      <w:r w:rsidRPr="005C2AE7">
        <w:rPr>
          <w:sz w:val="28"/>
          <w:szCs w:val="28"/>
        </w:rPr>
        <w:t xml:space="preserve"> is an individual, a group, or association that has business or interest in an organization. Stakeholders (shareholders) could influence or be influenced by the organization’s activities, goals, and or methods. Here are a few examples of most important stakeholders according to </w:t>
      </w:r>
      <w:r w:rsidRPr="005C2AE7">
        <w:rPr>
          <w:sz w:val="28"/>
          <w:szCs w:val="28"/>
        </w:rPr>
        <w:lastRenderedPageBreak/>
        <w:t xml:space="preserve">businessdictionary.com: "creditors, chief executives, employees, government and its authorities, owners (shareholders), suppliers, unions, and the society from which the business brings its raw-materials." Not all stakeholders are the same in terms of their power over company. A company’s consumers are </w:t>
      </w:r>
      <w:r w:rsidR="00596803" w:rsidRPr="005C2AE7">
        <w:rPr>
          <w:sz w:val="28"/>
          <w:szCs w:val="28"/>
        </w:rPr>
        <w:t>authorized</w:t>
      </w:r>
      <w:r w:rsidRPr="005C2AE7">
        <w:rPr>
          <w:sz w:val="28"/>
          <w:szCs w:val="28"/>
        </w:rPr>
        <w:t xml:space="preserve"> to </w:t>
      </w:r>
      <w:r w:rsidR="00596803" w:rsidRPr="005C2AE7">
        <w:rPr>
          <w:sz w:val="28"/>
          <w:szCs w:val="28"/>
        </w:rPr>
        <w:t>favorable</w:t>
      </w:r>
      <w:r w:rsidRPr="005C2AE7">
        <w:rPr>
          <w:sz w:val="28"/>
          <w:szCs w:val="28"/>
        </w:rPr>
        <w:t xml:space="preserve"> </w:t>
      </w:r>
      <w:r w:rsidR="00596803" w:rsidRPr="005C2AE7">
        <w:rPr>
          <w:sz w:val="28"/>
          <w:szCs w:val="28"/>
        </w:rPr>
        <w:t>negotiating</w:t>
      </w:r>
      <w:r w:rsidRPr="005C2AE7">
        <w:rPr>
          <w:sz w:val="28"/>
          <w:szCs w:val="28"/>
        </w:rPr>
        <w:t xml:space="preserve"> </w:t>
      </w:r>
      <w:proofErr w:type="gramStart"/>
      <w:r w:rsidRPr="005C2AE7">
        <w:rPr>
          <w:sz w:val="28"/>
          <w:szCs w:val="28"/>
        </w:rPr>
        <w:t>practices</w:t>
      </w:r>
      <w:proofErr w:type="gramEnd"/>
      <w:r w:rsidRPr="005C2AE7">
        <w:rPr>
          <w:sz w:val="28"/>
          <w:szCs w:val="28"/>
        </w:rPr>
        <w:t xml:space="preserve"> but they are not allowed to the equal consideration as the company’s workers. </w:t>
      </w:r>
      <w:r w:rsidR="00061B9A" w:rsidRPr="00717A4A">
        <w:rPr>
          <w:sz w:val="20"/>
          <w:szCs w:val="20"/>
        </w:rPr>
        <w:t xml:space="preserve">(Source: </w:t>
      </w:r>
      <w:hyperlink r:id="rId22" w:history="1">
        <w:r w:rsidR="00CB0B89" w:rsidRPr="00717A4A">
          <w:rPr>
            <w:color w:val="0000FF"/>
            <w:sz w:val="20"/>
            <w:szCs w:val="20"/>
            <w:u w:val="single"/>
          </w:rPr>
          <w:t>http://www.businessdictionary.com/definition/stakeholder.html</w:t>
        </w:r>
      </w:hyperlink>
      <w:r w:rsidR="00CB0B89" w:rsidRPr="00717A4A">
        <w:rPr>
          <w:sz w:val="20"/>
          <w:szCs w:val="20"/>
        </w:rPr>
        <w:t>)</w:t>
      </w:r>
    </w:p>
    <w:p w14:paraId="7AC7D34E" w14:textId="511D28E8" w:rsidR="00483754" w:rsidRDefault="003C10D4" w:rsidP="00483754">
      <w:pPr>
        <w:pStyle w:val="NormalWeb"/>
        <w:spacing w:before="0" w:beforeAutospacing="0" w:after="0" w:afterAutospacing="0"/>
        <w:rPr>
          <w:rStyle w:val="Strong"/>
          <w:color w:val="0E101A"/>
          <w:sz w:val="28"/>
          <w:szCs w:val="28"/>
        </w:rPr>
      </w:pPr>
      <w:r w:rsidRPr="00483754">
        <w:rPr>
          <w:sz w:val="28"/>
          <w:szCs w:val="28"/>
        </w:rPr>
        <w:t>There</w:t>
      </w:r>
      <w:r w:rsidR="00DF6A40" w:rsidRPr="00483754">
        <w:rPr>
          <w:sz w:val="28"/>
          <w:szCs w:val="28"/>
        </w:rPr>
        <w:t xml:space="preserve"> are two </w:t>
      </w:r>
      <w:r w:rsidR="00E363FE" w:rsidRPr="00483754">
        <w:rPr>
          <w:sz w:val="28"/>
          <w:szCs w:val="28"/>
        </w:rPr>
        <w:t>categories</w:t>
      </w:r>
      <w:r w:rsidR="00DF6A40" w:rsidRPr="00483754">
        <w:rPr>
          <w:sz w:val="28"/>
          <w:szCs w:val="28"/>
        </w:rPr>
        <w:t xml:space="preserve"> of stakeholders: </w:t>
      </w:r>
      <w:r w:rsidR="00D9015B">
        <w:rPr>
          <w:sz w:val="28"/>
          <w:szCs w:val="28"/>
        </w:rPr>
        <w:t>First is -</w:t>
      </w:r>
      <w:r w:rsidR="00483754" w:rsidRPr="00483754">
        <w:rPr>
          <w:rStyle w:val="Strong"/>
          <w:color w:val="0E101A"/>
          <w:sz w:val="28"/>
          <w:szCs w:val="28"/>
        </w:rPr>
        <w:t>Internal stakeholders</w:t>
      </w:r>
      <w:r w:rsidR="00483754" w:rsidRPr="00483754">
        <w:rPr>
          <w:color w:val="0E101A"/>
          <w:sz w:val="28"/>
          <w:szCs w:val="28"/>
        </w:rPr>
        <w:t> and</w:t>
      </w:r>
      <w:r w:rsidR="00D9015B">
        <w:rPr>
          <w:color w:val="0E101A"/>
          <w:sz w:val="28"/>
          <w:szCs w:val="28"/>
        </w:rPr>
        <w:t xml:space="preserve"> second is -</w:t>
      </w:r>
      <w:r w:rsidR="00483754" w:rsidRPr="00483754">
        <w:rPr>
          <w:color w:val="0E101A"/>
          <w:sz w:val="28"/>
          <w:szCs w:val="28"/>
        </w:rPr>
        <w:t> </w:t>
      </w:r>
      <w:r w:rsidR="00483754" w:rsidRPr="00483754">
        <w:rPr>
          <w:rStyle w:val="Strong"/>
          <w:color w:val="0E101A"/>
          <w:sz w:val="28"/>
          <w:szCs w:val="28"/>
        </w:rPr>
        <w:t>External stakeholders.</w:t>
      </w:r>
    </w:p>
    <w:p w14:paraId="6E3FFD41" w14:textId="77777777" w:rsidR="00E363FE" w:rsidRPr="00483754" w:rsidRDefault="00E363FE" w:rsidP="00483754">
      <w:pPr>
        <w:pStyle w:val="NormalWeb"/>
        <w:spacing w:before="0" w:beforeAutospacing="0" w:after="0" w:afterAutospacing="0"/>
        <w:rPr>
          <w:color w:val="0E101A"/>
          <w:sz w:val="28"/>
          <w:szCs w:val="28"/>
        </w:rPr>
      </w:pPr>
    </w:p>
    <w:p w14:paraId="5F0241A8" w14:textId="1AA2786C" w:rsidR="00483754" w:rsidRPr="00483754" w:rsidRDefault="00483754" w:rsidP="00483754">
      <w:pPr>
        <w:pStyle w:val="NormalWeb"/>
        <w:spacing w:before="0" w:beforeAutospacing="0" w:after="0" w:afterAutospacing="0"/>
        <w:rPr>
          <w:color w:val="0E101A"/>
          <w:sz w:val="28"/>
          <w:szCs w:val="28"/>
        </w:rPr>
      </w:pPr>
      <w:r w:rsidRPr="00483754">
        <w:rPr>
          <w:rStyle w:val="Strong"/>
          <w:color w:val="0E101A"/>
          <w:sz w:val="28"/>
          <w:szCs w:val="28"/>
        </w:rPr>
        <w:t>Internal stakeholders </w:t>
      </w:r>
      <w:r w:rsidRPr="00483754">
        <w:rPr>
          <w:color w:val="0E101A"/>
          <w:sz w:val="28"/>
          <w:szCs w:val="28"/>
        </w:rPr>
        <w:t xml:space="preserve">are </w:t>
      </w:r>
      <w:r w:rsidR="00E013B6" w:rsidRPr="00483754">
        <w:rPr>
          <w:color w:val="0E101A"/>
          <w:sz w:val="28"/>
          <w:szCs w:val="28"/>
        </w:rPr>
        <w:t>individuals</w:t>
      </w:r>
      <w:r w:rsidRPr="00483754">
        <w:rPr>
          <w:color w:val="0E101A"/>
          <w:sz w:val="28"/>
          <w:szCs w:val="28"/>
        </w:rPr>
        <w:t xml:space="preserve"> within a business or a company (for example workers, supervisors, the board of directors, investors). Workers want to gain capital and stay hired. </w:t>
      </w:r>
      <w:r w:rsidRPr="00483754">
        <w:rPr>
          <w:color w:val="0E101A"/>
          <w:sz w:val="28"/>
          <w:szCs w:val="28"/>
          <w:u w:val="single"/>
        </w:rPr>
        <w:t>Owners</w:t>
      </w:r>
      <w:r w:rsidRPr="00483754">
        <w:rPr>
          <w:color w:val="0E101A"/>
          <w:sz w:val="28"/>
          <w:szCs w:val="28"/>
        </w:rPr>
        <w:t xml:space="preserve"> are involved in maximizing the income the </w:t>
      </w:r>
      <w:r w:rsidR="00511618" w:rsidRPr="00483754">
        <w:rPr>
          <w:color w:val="0E101A"/>
          <w:sz w:val="28"/>
          <w:szCs w:val="28"/>
        </w:rPr>
        <w:t>company</w:t>
      </w:r>
      <w:r w:rsidRPr="00483754">
        <w:rPr>
          <w:color w:val="0E101A"/>
          <w:sz w:val="28"/>
          <w:szCs w:val="28"/>
        </w:rPr>
        <w:t xml:space="preserve"> makes. </w:t>
      </w:r>
      <w:r w:rsidRPr="00483754">
        <w:rPr>
          <w:color w:val="0E101A"/>
          <w:sz w:val="28"/>
          <w:szCs w:val="28"/>
          <w:u w:val="single"/>
        </w:rPr>
        <w:t>Investors</w:t>
      </w:r>
      <w:r w:rsidRPr="00483754">
        <w:rPr>
          <w:color w:val="0E101A"/>
          <w:sz w:val="28"/>
          <w:szCs w:val="28"/>
        </w:rPr>
        <w:t xml:space="preserve"> are disturbed </w:t>
      </w:r>
      <w:r w:rsidR="00511618" w:rsidRPr="00483754">
        <w:rPr>
          <w:color w:val="0E101A"/>
          <w:sz w:val="28"/>
          <w:szCs w:val="28"/>
        </w:rPr>
        <w:t>regarding</w:t>
      </w:r>
      <w:r w:rsidRPr="00483754">
        <w:rPr>
          <w:color w:val="0E101A"/>
          <w:sz w:val="28"/>
          <w:szCs w:val="28"/>
        </w:rPr>
        <w:t xml:space="preserve"> drawing profit from their purchase/investment.</w:t>
      </w:r>
    </w:p>
    <w:p w14:paraId="2BF49B27" w14:textId="6AA8509A" w:rsidR="00717A4A" w:rsidRPr="00B547E0" w:rsidRDefault="00483754" w:rsidP="00B547E0">
      <w:pPr>
        <w:pStyle w:val="NormalWeb"/>
        <w:spacing w:before="0" w:beforeAutospacing="0" w:after="0" w:afterAutospacing="0"/>
        <w:rPr>
          <w:color w:val="0E101A"/>
          <w:sz w:val="28"/>
          <w:szCs w:val="28"/>
        </w:rPr>
      </w:pPr>
      <w:r w:rsidRPr="00483754">
        <w:rPr>
          <w:rStyle w:val="Strong"/>
          <w:color w:val="0E101A"/>
          <w:sz w:val="28"/>
          <w:szCs w:val="28"/>
        </w:rPr>
        <w:t>External stakeholders</w:t>
      </w:r>
      <w:r w:rsidRPr="00483754">
        <w:rPr>
          <w:color w:val="0E101A"/>
          <w:sz w:val="28"/>
          <w:szCs w:val="28"/>
        </w:rPr>
        <w:t xml:space="preserve"> are </w:t>
      </w:r>
      <w:r w:rsidR="00E013B6" w:rsidRPr="00483754">
        <w:rPr>
          <w:color w:val="0E101A"/>
          <w:sz w:val="28"/>
          <w:szCs w:val="28"/>
        </w:rPr>
        <w:t>entities</w:t>
      </w:r>
      <w:r w:rsidRPr="00483754">
        <w:rPr>
          <w:color w:val="0E101A"/>
          <w:sz w:val="28"/>
          <w:szCs w:val="28"/>
        </w:rPr>
        <w:t xml:space="preserve"> not </w:t>
      </w:r>
      <w:r w:rsidR="00E013B6" w:rsidRPr="00483754">
        <w:rPr>
          <w:color w:val="0E101A"/>
          <w:sz w:val="28"/>
          <w:szCs w:val="28"/>
        </w:rPr>
        <w:t>inside</w:t>
      </w:r>
      <w:r w:rsidRPr="00483754">
        <w:rPr>
          <w:color w:val="0E101A"/>
          <w:sz w:val="28"/>
          <w:szCs w:val="28"/>
        </w:rPr>
        <w:t xml:space="preserve"> a business itself </w:t>
      </w:r>
      <w:r w:rsidR="00E013B6" w:rsidRPr="00483754">
        <w:rPr>
          <w:color w:val="0E101A"/>
          <w:sz w:val="28"/>
          <w:szCs w:val="28"/>
        </w:rPr>
        <w:t>although</w:t>
      </w:r>
      <w:r w:rsidRPr="00483754">
        <w:rPr>
          <w:color w:val="0E101A"/>
          <w:sz w:val="28"/>
          <w:szCs w:val="28"/>
        </w:rPr>
        <w:t xml:space="preserve"> who are </w:t>
      </w:r>
      <w:r w:rsidR="00E013B6" w:rsidRPr="00483754">
        <w:rPr>
          <w:color w:val="0E101A"/>
          <w:sz w:val="28"/>
          <w:szCs w:val="28"/>
        </w:rPr>
        <w:t>worried</w:t>
      </w:r>
      <w:r w:rsidRPr="00483754">
        <w:rPr>
          <w:color w:val="0E101A"/>
          <w:sz w:val="28"/>
          <w:szCs w:val="28"/>
        </w:rPr>
        <w:t xml:space="preserve"> </w:t>
      </w:r>
      <w:r w:rsidR="00E013B6" w:rsidRPr="00483754">
        <w:rPr>
          <w:color w:val="0E101A"/>
          <w:sz w:val="28"/>
          <w:szCs w:val="28"/>
        </w:rPr>
        <w:t>regarding</w:t>
      </w:r>
      <w:r w:rsidRPr="00483754">
        <w:rPr>
          <w:color w:val="0E101A"/>
          <w:sz w:val="28"/>
          <w:szCs w:val="28"/>
        </w:rPr>
        <w:t xml:space="preserve"> or are influenced by its achievements (for </w:t>
      </w:r>
      <w:r w:rsidR="00E013B6" w:rsidRPr="00483754">
        <w:rPr>
          <w:color w:val="0E101A"/>
          <w:sz w:val="28"/>
          <w:szCs w:val="28"/>
        </w:rPr>
        <w:t>instance</w:t>
      </w:r>
      <w:r w:rsidRPr="00483754">
        <w:rPr>
          <w:color w:val="0E101A"/>
          <w:sz w:val="28"/>
          <w:szCs w:val="28"/>
        </w:rPr>
        <w:t xml:space="preserve"> costumers, </w:t>
      </w:r>
      <w:r w:rsidR="00E013B6" w:rsidRPr="00483754">
        <w:rPr>
          <w:color w:val="0E101A"/>
          <w:sz w:val="28"/>
          <w:szCs w:val="28"/>
        </w:rPr>
        <w:t>managers</w:t>
      </w:r>
      <w:r w:rsidRPr="00483754">
        <w:rPr>
          <w:color w:val="0E101A"/>
          <w:sz w:val="28"/>
          <w:szCs w:val="28"/>
        </w:rPr>
        <w:t xml:space="preserve">, </w:t>
      </w:r>
      <w:r w:rsidR="00E2539A" w:rsidRPr="00483754">
        <w:rPr>
          <w:color w:val="0E101A"/>
          <w:sz w:val="28"/>
          <w:szCs w:val="28"/>
        </w:rPr>
        <w:t>stockholders</w:t>
      </w:r>
      <w:r w:rsidRPr="00483754">
        <w:rPr>
          <w:color w:val="0E101A"/>
          <w:sz w:val="28"/>
          <w:szCs w:val="28"/>
        </w:rPr>
        <w:t>, suppliers). The </w:t>
      </w:r>
      <w:r w:rsidRPr="00483754">
        <w:rPr>
          <w:color w:val="0E101A"/>
          <w:sz w:val="28"/>
          <w:szCs w:val="28"/>
          <w:u w:val="single"/>
        </w:rPr>
        <w:t>government</w:t>
      </w:r>
      <w:r w:rsidRPr="00483754">
        <w:rPr>
          <w:color w:val="0E101A"/>
          <w:sz w:val="28"/>
          <w:szCs w:val="28"/>
        </w:rPr>
        <w:t xml:space="preserve"> needs the </w:t>
      </w:r>
      <w:r w:rsidR="00E2539A" w:rsidRPr="00483754">
        <w:rPr>
          <w:color w:val="0E101A"/>
          <w:sz w:val="28"/>
          <w:szCs w:val="28"/>
        </w:rPr>
        <w:t>company</w:t>
      </w:r>
      <w:r w:rsidRPr="00483754">
        <w:rPr>
          <w:color w:val="0E101A"/>
          <w:sz w:val="28"/>
          <w:szCs w:val="28"/>
        </w:rPr>
        <w:t xml:space="preserve"> to pay taxes, to </w:t>
      </w:r>
      <w:r w:rsidR="00E2539A" w:rsidRPr="00483754">
        <w:rPr>
          <w:color w:val="0E101A"/>
          <w:sz w:val="28"/>
          <w:szCs w:val="28"/>
        </w:rPr>
        <w:t>employ</w:t>
      </w:r>
      <w:r w:rsidRPr="00483754">
        <w:rPr>
          <w:color w:val="0E101A"/>
          <w:sz w:val="28"/>
          <w:szCs w:val="28"/>
        </w:rPr>
        <w:t xml:space="preserve"> </w:t>
      </w:r>
      <w:r w:rsidR="00E2539A" w:rsidRPr="00483754">
        <w:rPr>
          <w:color w:val="0E101A"/>
          <w:sz w:val="28"/>
          <w:szCs w:val="28"/>
        </w:rPr>
        <w:t>additional</w:t>
      </w:r>
      <w:r w:rsidRPr="00483754">
        <w:rPr>
          <w:color w:val="0E101A"/>
          <w:sz w:val="28"/>
          <w:szCs w:val="28"/>
        </w:rPr>
        <w:t xml:space="preserve"> people, to not make any illegal actions, and sincerely report its fiscal circumstances. </w:t>
      </w:r>
      <w:r w:rsidRPr="00483754">
        <w:rPr>
          <w:color w:val="0E101A"/>
          <w:sz w:val="28"/>
          <w:szCs w:val="28"/>
          <w:u w:val="single"/>
        </w:rPr>
        <w:t>Consumers</w:t>
      </w:r>
      <w:r w:rsidRPr="00483754">
        <w:rPr>
          <w:color w:val="0E101A"/>
          <w:sz w:val="28"/>
          <w:szCs w:val="28"/>
        </w:rPr>
        <w:t> </w:t>
      </w:r>
      <w:r w:rsidR="005A0B82" w:rsidRPr="00483754">
        <w:rPr>
          <w:color w:val="0E101A"/>
          <w:sz w:val="28"/>
          <w:szCs w:val="28"/>
        </w:rPr>
        <w:t>expect</w:t>
      </w:r>
      <w:r w:rsidRPr="00483754">
        <w:rPr>
          <w:color w:val="0E101A"/>
          <w:sz w:val="28"/>
          <w:szCs w:val="28"/>
        </w:rPr>
        <w:t xml:space="preserve"> the </w:t>
      </w:r>
      <w:r w:rsidR="005A0B82" w:rsidRPr="00483754">
        <w:rPr>
          <w:color w:val="0E101A"/>
          <w:sz w:val="28"/>
          <w:szCs w:val="28"/>
        </w:rPr>
        <w:t>company</w:t>
      </w:r>
      <w:r w:rsidRPr="00483754">
        <w:rPr>
          <w:color w:val="0E101A"/>
          <w:sz w:val="28"/>
          <w:szCs w:val="28"/>
        </w:rPr>
        <w:t xml:space="preserve"> to produce </w:t>
      </w:r>
      <w:r w:rsidR="005A0B82" w:rsidRPr="00483754">
        <w:rPr>
          <w:color w:val="0E101A"/>
          <w:sz w:val="28"/>
          <w:szCs w:val="28"/>
        </w:rPr>
        <w:t>superior</w:t>
      </w:r>
      <w:r w:rsidRPr="00483754">
        <w:rPr>
          <w:color w:val="0E101A"/>
          <w:sz w:val="28"/>
          <w:szCs w:val="28"/>
        </w:rPr>
        <w:t>-quality products or services at a low price. </w:t>
      </w:r>
      <w:r w:rsidRPr="00483754">
        <w:rPr>
          <w:color w:val="0E101A"/>
          <w:sz w:val="28"/>
          <w:szCs w:val="28"/>
          <w:u w:val="single"/>
        </w:rPr>
        <w:t>Suppliers</w:t>
      </w:r>
      <w:r w:rsidRPr="00483754">
        <w:rPr>
          <w:color w:val="0E101A"/>
          <w:sz w:val="28"/>
          <w:szCs w:val="28"/>
        </w:rPr>
        <w:t xml:space="preserve"> need the </w:t>
      </w:r>
      <w:r w:rsidR="005A0B82" w:rsidRPr="00483754">
        <w:rPr>
          <w:color w:val="0E101A"/>
          <w:sz w:val="28"/>
          <w:szCs w:val="28"/>
        </w:rPr>
        <w:t>company</w:t>
      </w:r>
      <w:r w:rsidRPr="00483754">
        <w:rPr>
          <w:color w:val="0E101A"/>
          <w:sz w:val="28"/>
          <w:szCs w:val="28"/>
        </w:rPr>
        <w:t xml:space="preserve"> to continue to acquire their materials from them. </w:t>
      </w:r>
      <w:r w:rsidRPr="00483754">
        <w:rPr>
          <w:color w:val="0E101A"/>
          <w:sz w:val="28"/>
          <w:szCs w:val="28"/>
          <w:u w:val="single"/>
        </w:rPr>
        <w:t>Creditors</w:t>
      </w:r>
      <w:r w:rsidRPr="00483754">
        <w:rPr>
          <w:color w:val="0E101A"/>
          <w:sz w:val="28"/>
          <w:szCs w:val="28"/>
        </w:rPr>
        <w:t xml:space="preserve"> needs to be refunded on </w:t>
      </w:r>
      <w:r w:rsidR="00FA67C9">
        <w:rPr>
          <w:color w:val="0E101A"/>
          <w:sz w:val="28"/>
          <w:szCs w:val="28"/>
        </w:rPr>
        <w:t xml:space="preserve">schedule </w:t>
      </w:r>
      <w:r w:rsidRPr="00483754">
        <w:rPr>
          <w:color w:val="0E101A"/>
          <w:sz w:val="28"/>
          <w:szCs w:val="28"/>
        </w:rPr>
        <w:t xml:space="preserve">and in </w:t>
      </w:r>
      <w:r w:rsidR="00AC41AC" w:rsidRPr="00483754">
        <w:rPr>
          <w:color w:val="0E101A"/>
          <w:sz w:val="28"/>
          <w:szCs w:val="28"/>
        </w:rPr>
        <w:t>complete</w:t>
      </w:r>
      <w:r w:rsidR="00AC41AC">
        <w:rPr>
          <w:color w:val="0E101A"/>
          <w:sz w:val="28"/>
          <w:szCs w:val="28"/>
        </w:rPr>
        <w:t xml:space="preserve"> amount</w:t>
      </w:r>
      <w:r w:rsidRPr="00483754">
        <w:rPr>
          <w:color w:val="0E101A"/>
          <w:sz w:val="28"/>
          <w:szCs w:val="28"/>
        </w:rPr>
        <w:t>.  </w:t>
      </w:r>
      <w:r w:rsidRPr="00483754">
        <w:rPr>
          <w:color w:val="0E101A"/>
          <w:sz w:val="28"/>
          <w:szCs w:val="28"/>
          <w:u w:val="single"/>
        </w:rPr>
        <w:t>The community</w:t>
      </w:r>
      <w:r w:rsidRPr="00483754">
        <w:rPr>
          <w:color w:val="0E101A"/>
          <w:sz w:val="28"/>
          <w:szCs w:val="28"/>
        </w:rPr>
        <w:t xml:space="preserve"> lacks the </w:t>
      </w:r>
      <w:r w:rsidR="00AC41AC" w:rsidRPr="00483754">
        <w:rPr>
          <w:color w:val="0E101A"/>
          <w:sz w:val="28"/>
          <w:szCs w:val="28"/>
        </w:rPr>
        <w:t>company</w:t>
      </w:r>
      <w:r w:rsidRPr="00483754">
        <w:rPr>
          <w:color w:val="0E101A"/>
          <w:sz w:val="28"/>
          <w:szCs w:val="28"/>
        </w:rPr>
        <w:t xml:space="preserve"> to participate </w:t>
      </w:r>
      <w:r w:rsidR="00AC41AC" w:rsidRPr="00483754">
        <w:rPr>
          <w:color w:val="0E101A"/>
          <w:sz w:val="28"/>
          <w:szCs w:val="28"/>
        </w:rPr>
        <w:t>constructively</w:t>
      </w:r>
      <w:r w:rsidRPr="00483754">
        <w:rPr>
          <w:color w:val="0E101A"/>
          <w:sz w:val="28"/>
          <w:szCs w:val="28"/>
        </w:rPr>
        <w:t xml:space="preserve"> to its local ecosystem and society.</w:t>
      </w:r>
    </w:p>
    <w:p w14:paraId="5EA48F12" w14:textId="648879C6" w:rsidR="009E1EE0" w:rsidRDefault="009E1EE0" w:rsidP="00806FF6">
      <w:pPr>
        <w:rPr>
          <w:color w:val="138576" w:themeColor="accent6" w:themeShade="BF"/>
          <w:sz w:val="28"/>
          <w:szCs w:val="28"/>
        </w:rPr>
      </w:pPr>
      <w:r>
        <w:rPr>
          <w:color w:val="138576" w:themeColor="accent6" w:themeShade="BF"/>
          <w:sz w:val="28"/>
          <w:szCs w:val="28"/>
        </w:rPr>
        <w:t xml:space="preserve">Sony’s Stakeholder </w:t>
      </w:r>
      <w:proofErr w:type="gramStart"/>
      <w:r>
        <w:rPr>
          <w:color w:val="138576" w:themeColor="accent6" w:themeShade="BF"/>
          <w:sz w:val="28"/>
          <w:szCs w:val="28"/>
        </w:rPr>
        <w:t xml:space="preserve">Groups </w:t>
      </w:r>
      <w:r w:rsidR="00483754">
        <w:rPr>
          <w:color w:val="138576" w:themeColor="accent6" w:themeShade="BF"/>
          <w:sz w:val="28"/>
          <w:szCs w:val="28"/>
        </w:rPr>
        <w:t>:</w:t>
      </w:r>
      <w:proofErr w:type="gramEnd"/>
    </w:p>
    <w:p w14:paraId="5E8EF1C8" w14:textId="6B955030" w:rsidR="00342981" w:rsidRPr="00342981" w:rsidRDefault="00342981" w:rsidP="00806FF6">
      <w:pPr>
        <w:rPr>
          <w:sz w:val="28"/>
          <w:szCs w:val="28"/>
        </w:rPr>
      </w:pPr>
      <w:r w:rsidRPr="00342981">
        <w:rPr>
          <w:sz w:val="28"/>
          <w:szCs w:val="28"/>
        </w:rPr>
        <w:t xml:space="preserve">The </w:t>
      </w:r>
      <w:r w:rsidR="00F55486" w:rsidRPr="00342981">
        <w:rPr>
          <w:sz w:val="28"/>
          <w:szCs w:val="28"/>
        </w:rPr>
        <w:t>world-wide</w:t>
      </w:r>
      <w:r w:rsidRPr="00342981">
        <w:rPr>
          <w:sz w:val="28"/>
          <w:szCs w:val="28"/>
        </w:rPr>
        <w:t xml:space="preserve"> range of Sony’s business</w:t>
      </w:r>
      <w:r w:rsidR="00CE03A5">
        <w:rPr>
          <w:sz w:val="28"/>
          <w:szCs w:val="28"/>
        </w:rPr>
        <w:t xml:space="preserve"> activities</w:t>
      </w:r>
      <w:r w:rsidRPr="00342981">
        <w:rPr>
          <w:sz w:val="28"/>
          <w:szCs w:val="28"/>
        </w:rPr>
        <w:t xml:space="preserve"> links to the complication of </w:t>
      </w:r>
      <w:r w:rsidR="00CE03A5" w:rsidRPr="00342981">
        <w:rPr>
          <w:sz w:val="28"/>
          <w:szCs w:val="28"/>
        </w:rPr>
        <w:t>establishing</w:t>
      </w:r>
      <w:r w:rsidRPr="00342981">
        <w:rPr>
          <w:sz w:val="28"/>
          <w:szCs w:val="28"/>
        </w:rPr>
        <w:t xml:space="preserve"> a </w:t>
      </w:r>
      <w:r w:rsidR="00604D8A" w:rsidRPr="00342981">
        <w:rPr>
          <w:sz w:val="28"/>
          <w:szCs w:val="28"/>
        </w:rPr>
        <w:t>business</w:t>
      </w:r>
      <w:r w:rsidRPr="00342981">
        <w:rPr>
          <w:sz w:val="28"/>
          <w:szCs w:val="28"/>
        </w:rPr>
        <w:t xml:space="preserve"> social responsibility </w:t>
      </w:r>
      <w:r w:rsidR="00604D8A" w:rsidRPr="00342981">
        <w:rPr>
          <w:sz w:val="28"/>
          <w:szCs w:val="28"/>
        </w:rPr>
        <w:t>policy</w:t>
      </w:r>
      <w:r w:rsidRPr="00342981">
        <w:rPr>
          <w:sz w:val="28"/>
          <w:szCs w:val="28"/>
        </w:rPr>
        <w:t xml:space="preserve"> that </w:t>
      </w:r>
      <w:r w:rsidR="00604D8A" w:rsidRPr="00342981">
        <w:rPr>
          <w:sz w:val="28"/>
          <w:szCs w:val="28"/>
        </w:rPr>
        <w:t>fits</w:t>
      </w:r>
      <w:r w:rsidRPr="00342981">
        <w:rPr>
          <w:sz w:val="28"/>
          <w:szCs w:val="28"/>
        </w:rPr>
        <w:t xml:space="preserve"> a diversity of </w:t>
      </w:r>
      <w:r w:rsidR="00604D8A" w:rsidRPr="00342981">
        <w:rPr>
          <w:sz w:val="28"/>
          <w:szCs w:val="28"/>
        </w:rPr>
        <w:t>companies</w:t>
      </w:r>
      <w:r w:rsidRPr="00342981">
        <w:rPr>
          <w:sz w:val="28"/>
          <w:szCs w:val="28"/>
        </w:rPr>
        <w:t xml:space="preserve"> and markets </w:t>
      </w:r>
      <w:r w:rsidR="00604D8A" w:rsidRPr="00342981">
        <w:rPr>
          <w:sz w:val="28"/>
          <w:szCs w:val="28"/>
        </w:rPr>
        <w:t>global</w:t>
      </w:r>
      <w:r w:rsidRPr="00342981">
        <w:rPr>
          <w:sz w:val="28"/>
          <w:szCs w:val="28"/>
        </w:rPr>
        <w:t xml:space="preserve">. Before-mentioned </w:t>
      </w:r>
      <w:r w:rsidR="00604D8A" w:rsidRPr="00342981">
        <w:rPr>
          <w:sz w:val="28"/>
          <w:szCs w:val="28"/>
        </w:rPr>
        <w:t>complication</w:t>
      </w:r>
      <w:r w:rsidRPr="00342981">
        <w:rPr>
          <w:sz w:val="28"/>
          <w:szCs w:val="28"/>
        </w:rPr>
        <w:t xml:space="preserve"> is </w:t>
      </w:r>
      <w:r w:rsidR="00604D8A" w:rsidRPr="00342981">
        <w:rPr>
          <w:sz w:val="28"/>
          <w:szCs w:val="28"/>
        </w:rPr>
        <w:t>centered</w:t>
      </w:r>
      <w:r w:rsidRPr="00342981">
        <w:rPr>
          <w:sz w:val="28"/>
          <w:szCs w:val="28"/>
        </w:rPr>
        <w:t xml:space="preserve"> on the </w:t>
      </w:r>
      <w:r w:rsidR="00604D8A" w:rsidRPr="00342981">
        <w:rPr>
          <w:sz w:val="28"/>
          <w:szCs w:val="28"/>
        </w:rPr>
        <w:t>statement</w:t>
      </w:r>
      <w:r w:rsidRPr="00342981">
        <w:rPr>
          <w:sz w:val="28"/>
          <w:szCs w:val="28"/>
        </w:rPr>
        <w:t xml:space="preserve"> that the </w:t>
      </w:r>
      <w:r w:rsidR="001D6032" w:rsidRPr="00342981">
        <w:rPr>
          <w:sz w:val="28"/>
          <w:szCs w:val="28"/>
        </w:rPr>
        <w:t>business</w:t>
      </w:r>
      <w:r w:rsidRPr="00342981">
        <w:rPr>
          <w:sz w:val="28"/>
          <w:szCs w:val="28"/>
        </w:rPr>
        <w:t xml:space="preserve"> runs in the customer electronics, gaming, entertainment, and </w:t>
      </w:r>
      <w:r w:rsidR="001D6032" w:rsidRPr="00342981">
        <w:rPr>
          <w:sz w:val="28"/>
          <w:szCs w:val="28"/>
        </w:rPr>
        <w:t>fiscal</w:t>
      </w:r>
      <w:r w:rsidRPr="00342981">
        <w:rPr>
          <w:sz w:val="28"/>
          <w:szCs w:val="28"/>
        </w:rPr>
        <w:t xml:space="preserve"> services markets. Here are the examples of Sony’s stakeholders: </w:t>
      </w:r>
      <w:r w:rsidR="001D6032">
        <w:rPr>
          <w:sz w:val="28"/>
          <w:szCs w:val="28"/>
        </w:rPr>
        <w:t>“</w:t>
      </w:r>
      <w:r w:rsidRPr="00342981">
        <w:rPr>
          <w:rStyle w:val="Strong"/>
          <w:color w:val="0E101A"/>
          <w:sz w:val="28"/>
          <w:szCs w:val="28"/>
        </w:rPr>
        <w:t>Shareholders</w:t>
      </w:r>
      <w:r w:rsidRPr="00342981">
        <w:rPr>
          <w:sz w:val="28"/>
          <w:szCs w:val="28"/>
        </w:rPr>
        <w:t>; </w:t>
      </w:r>
      <w:r w:rsidRPr="00342981">
        <w:rPr>
          <w:rStyle w:val="Strong"/>
          <w:color w:val="0E101A"/>
          <w:sz w:val="28"/>
          <w:szCs w:val="28"/>
        </w:rPr>
        <w:t>Customers</w:t>
      </w:r>
      <w:r w:rsidRPr="00342981">
        <w:rPr>
          <w:sz w:val="28"/>
          <w:szCs w:val="28"/>
        </w:rPr>
        <w:t>; </w:t>
      </w:r>
      <w:r w:rsidRPr="00342981">
        <w:rPr>
          <w:rStyle w:val="Strong"/>
          <w:color w:val="0E101A"/>
          <w:sz w:val="28"/>
          <w:szCs w:val="28"/>
        </w:rPr>
        <w:t>Employees</w:t>
      </w:r>
      <w:r w:rsidRPr="00342981">
        <w:rPr>
          <w:sz w:val="28"/>
          <w:szCs w:val="28"/>
        </w:rPr>
        <w:t>; </w:t>
      </w:r>
      <w:r w:rsidRPr="00342981">
        <w:rPr>
          <w:rStyle w:val="Strong"/>
          <w:color w:val="0E101A"/>
          <w:sz w:val="28"/>
          <w:szCs w:val="28"/>
        </w:rPr>
        <w:t>Suppliers</w:t>
      </w:r>
      <w:r w:rsidRPr="00342981">
        <w:rPr>
          <w:sz w:val="28"/>
          <w:szCs w:val="28"/>
        </w:rPr>
        <w:t>; </w:t>
      </w:r>
      <w:r w:rsidRPr="00342981">
        <w:rPr>
          <w:rStyle w:val="Strong"/>
          <w:color w:val="0E101A"/>
          <w:sz w:val="28"/>
          <w:szCs w:val="28"/>
        </w:rPr>
        <w:t>Business partners</w:t>
      </w:r>
      <w:r w:rsidRPr="00342981">
        <w:rPr>
          <w:sz w:val="28"/>
          <w:szCs w:val="28"/>
        </w:rPr>
        <w:t>; </w:t>
      </w:r>
      <w:r w:rsidRPr="00342981">
        <w:rPr>
          <w:rStyle w:val="Strong"/>
          <w:color w:val="0E101A"/>
          <w:sz w:val="28"/>
          <w:szCs w:val="28"/>
        </w:rPr>
        <w:t>Local communities</w:t>
      </w:r>
      <w:r w:rsidRPr="00342981">
        <w:rPr>
          <w:sz w:val="28"/>
          <w:szCs w:val="28"/>
        </w:rPr>
        <w:t>.</w:t>
      </w:r>
      <w:r w:rsidR="001D6032">
        <w:rPr>
          <w:sz w:val="28"/>
          <w:szCs w:val="28"/>
        </w:rPr>
        <w:t>”</w:t>
      </w:r>
      <w:r w:rsidRPr="00342981">
        <w:rPr>
          <w:sz w:val="28"/>
          <w:szCs w:val="28"/>
        </w:rPr>
        <w:t> </w:t>
      </w:r>
    </w:p>
    <w:p w14:paraId="5560B8B2" w14:textId="3AF09956" w:rsidR="00841372" w:rsidRPr="00841372" w:rsidRDefault="00841372" w:rsidP="00806FF6">
      <w:pPr>
        <w:rPr>
          <w:sz w:val="18"/>
          <w:szCs w:val="18"/>
        </w:rPr>
      </w:pPr>
      <w:r w:rsidRPr="00841372">
        <w:rPr>
          <w:sz w:val="18"/>
          <w:szCs w:val="18"/>
        </w:rPr>
        <w:t>Source : (</w:t>
      </w:r>
      <w:r w:rsidR="00F55486">
        <w:rPr>
          <w:sz w:val="18"/>
          <w:szCs w:val="18"/>
        </w:rPr>
        <w:t>“</w:t>
      </w:r>
      <w:hyperlink r:id="rId23" w:history="1">
        <w:r w:rsidR="00F55486" w:rsidRPr="005A5864">
          <w:rPr>
            <w:rStyle w:val="Hyperlink"/>
            <w:sz w:val="18"/>
            <w:szCs w:val="18"/>
          </w:rPr>
          <w:t>http://panmore.com/sony-corporate-social-responsibility-strategy-stakeholders</w:t>
        </w:r>
      </w:hyperlink>
      <w:r w:rsidR="00F55486">
        <w:rPr>
          <w:color w:val="0000FF"/>
          <w:sz w:val="18"/>
          <w:szCs w:val="18"/>
          <w:u w:val="single"/>
        </w:rPr>
        <w:t>”</w:t>
      </w:r>
      <w:r w:rsidRPr="00841372">
        <w:rPr>
          <w:sz w:val="18"/>
          <w:szCs w:val="18"/>
        </w:rPr>
        <w:t>)</w:t>
      </w:r>
    </w:p>
    <w:p w14:paraId="3BA21B2C" w14:textId="657E3501" w:rsidR="00292BE1" w:rsidRDefault="00292BE1" w:rsidP="00806FF6">
      <w:pPr>
        <w:rPr>
          <w:sz w:val="28"/>
          <w:szCs w:val="28"/>
        </w:rPr>
      </w:pPr>
      <w:r w:rsidRPr="00292BE1">
        <w:rPr>
          <w:sz w:val="28"/>
          <w:szCs w:val="28"/>
        </w:rPr>
        <w:lastRenderedPageBreak/>
        <w:t>1.</w:t>
      </w:r>
      <w:r w:rsidRPr="00292BE1">
        <w:rPr>
          <w:b/>
          <w:bCs/>
          <w:sz w:val="28"/>
          <w:szCs w:val="28"/>
        </w:rPr>
        <w:t> Shareholders </w:t>
      </w:r>
      <w:r w:rsidRPr="00292BE1">
        <w:rPr>
          <w:sz w:val="28"/>
          <w:szCs w:val="28"/>
        </w:rPr>
        <w:t xml:space="preserve">(Highest priority) – Sony’s corporate social responsibility strategy considers shareholders as the most important from any of their stakeholder groups. High profit and business extension are the principal concerns of shareholders. Shareholders are crucial in </w:t>
      </w:r>
      <w:r w:rsidR="00980FAF" w:rsidRPr="00292BE1">
        <w:rPr>
          <w:sz w:val="28"/>
          <w:szCs w:val="28"/>
        </w:rPr>
        <w:t>company</w:t>
      </w:r>
      <w:r w:rsidRPr="00292BE1">
        <w:rPr>
          <w:sz w:val="28"/>
          <w:szCs w:val="28"/>
        </w:rPr>
        <w:t xml:space="preserve"> </w:t>
      </w:r>
      <w:r w:rsidR="00980FAF" w:rsidRPr="00292BE1">
        <w:rPr>
          <w:sz w:val="28"/>
          <w:szCs w:val="28"/>
        </w:rPr>
        <w:t>evaluation</w:t>
      </w:r>
      <w:r w:rsidRPr="00292BE1">
        <w:rPr>
          <w:sz w:val="28"/>
          <w:szCs w:val="28"/>
        </w:rPr>
        <w:t xml:space="preserve"> and the </w:t>
      </w:r>
      <w:r w:rsidR="00980FAF" w:rsidRPr="00292BE1">
        <w:rPr>
          <w:sz w:val="28"/>
          <w:szCs w:val="28"/>
        </w:rPr>
        <w:t>accessibility</w:t>
      </w:r>
      <w:r w:rsidRPr="00292BE1">
        <w:rPr>
          <w:sz w:val="28"/>
          <w:szCs w:val="28"/>
        </w:rPr>
        <w:t xml:space="preserve"> of resources to assist </w:t>
      </w:r>
      <w:r w:rsidR="00980FAF" w:rsidRPr="00292BE1">
        <w:rPr>
          <w:sz w:val="28"/>
          <w:szCs w:val="28"/>
        </w:rPr>
        <w:t>company</w:t>
      </w:r>
      <w:r w:rsidR="009437DF">
        <w:rPr>
          <w:sz w:val="28"/>
          <w:szCs w:val="28"/>
        </w:rPr>
        <w:t>’s</w:t>
      </w:r>
      <w:r w:rsidRPr="00292BE1">
        <w:rPr>
          <w:sz w:val="28"/>
          <w:szCs w:val="28"/>
        </w:rPr>
        <w:t xml:space="preserve"> activities.</w:t>
      </w:r>
    </w:p>
    <w:p w14:paraId="66FC17B8" w14:textId="04ABFF08" w:rsidR="003738A9" w:rsidRDefault="009927DF" w:rsidP="00806FF6">
      <w:pPr>
        <w:rPr>
          <w:sz w:val="28"/>
          <w:szCs w:val="28"/>
        </w:rPr>
      </w:pPr>
      <w:r w:rsidRPr="009927DF">
        <w:rPr>
          <w:sz w:val="28"/>
          <w:szCs w:val="28"/>
        </w:rPr>
        <w:t>2.</w:t>
      </w:r>
      <w:r w:rsidRPr="009927DF">
        <w:rPr>
          <w:b/>
          <w:bCs/>
          <w:sz w:val="28"/>
          <w:szCs w:val="28"/>
        </w:rPr>
        <w:t> Customers </w:t>
      </w:r>
      <w:r w:rsidRPr="009927DF">
        <w:rPr>
          <w:sz w:val="28"/>
          <w:szCs w:val="28"/>
        </w:rPr>
        <w:t xml:space="preserve">come next in Sony’s prioritization. The company recognize their </w:t>
      </w:r>
      <w:r w:rsidR="009437DF" w:rsidRPr="009927DF">
        <w:rPr>
          <w:sz w:val="28"/>
          <w:szCs w:val="28"/>
        </w:rPr>
        <w:t>clients</w:t>
      </w:r>
      <w:r w:rsidRPr="009927DF">
        <w:rPr>
          <w:sz w:val="28"/>
          <w:szCs w:val="28"/>
        </w:rPr>
        <w:t xml:space="preserve"> as </w:t>
      </w:r>
      <w:r w:rsidR="009437DF" w:rsidRPr="009927DF">
        <w:rPr>
          <w:sz w:val="28"/>
          <w:szCs w:val="28"/>
        </w:rPr>
        <w:t>crucial</w:t>
      </w:r>
      <w:r w:rsidRPr="009927DF">
        <w:rPr>
          <w:sz w:val="28"/>
          <w:szCs w:val="28"/>
        </w:rPr>
        <w:t xml:space="preserve"> in </w:t>
      </w:r>
      <w:r w:rsidR="009437DF" w:rsidRPr="009927DF">
        <w:rPr>
          <w:sz w:val="28"/>
          <w:szCs w:val="28"/>
        </w:rPr>
        <w:t>accomplishing</w:t>
      </w:r>
      <w:r w:rsidRPr="009927DF">
        <w:rPr>
          <w:sz w:val="28"/>
          <w:szCs w:val="28"/>
        </w:rPr>
        <w:t xml:space="preserve"> CSR their goal. </w:t>
      </w:r>
      <w:r w:rsidR="009437DF">
        <w:rPr>
          <w:sz w:val="28"/>
          <w:szCs w:val="28"/>
        </w:rPr>
        <w:t xml:space="preserve">Before-mentioned </w:t>
      </w:r>
      <w:r w:rsidRPr="009927DF">
        <w:rPr>
          <w:sz w:val="28"/>
          <w:szCs w:val="28"/>
        </w:rPr>
        <w:t xml:space="preserve">stakeholders are vital </w:t>
      </w:r>
      <w:r w:rsidR="00604AE9" w:rsidRPr="009927DF">
        <w:rPr>
          <w:sz w:val="28"/>
          <w:szCs w:val="28"/>
        </w:rPr>
        <w:t>since</w:t>
      </w:r>
      <w:r w:rsidRPr="009927DF">
        <w:rPr>
          <w:sz w:val="28"/>
          <w:szCs w:val="28"/>
        </w:rPr>
        <w:t xml:space="preserve"> they define wealth a</w:t>
      </w:r>
      <w:r w:rsidR="008314C5">
        <w:rPr>
          <w:sz w:val="28"/>
          <w:szCs w:val="28"/>
        </w:rPr>
        <w:t>lso</w:t>
      </w:r>
      <w:r w:rsidRPr="009927DF">
        <w:rPr>
          <w:sz w:val="28"/>
          <w:szCs w:val="28"/>
        </w:rPr>
        <w:t xml:space="preserve"> the </w:t>
      </w:r>
      <w:r w:rsidR="00604AE9" w:rsidRPr="009927DF">
        <w:rPr>
          <w:sz w:val="28"/>
          <w:szCs w:val="28"/>
        </w:rPr>
        <w:t>people</w:t>
      </w:r>
      <w:r w:rsidR="00026F1D">
        <w:rPr>
          <w:sz w:val="28"/>
          <w:szCs w:val="28"/>
        </w:rPr>
        <w:t>’s</w:t>
      </w:r>
      <w:r w:rsidRPr="009927DF">
        <w:rPr>
          <w:sz w:val="28"/>
          <w:szCs w:val="28"/>
        </w:rPr>
        <w:t xml:space="preserve"> attitude of Sony and its </w:t>
      </w:r>
      <w:r w:rsidR="000533AC" w:rsidRPr="009927DF">
        <w:rPr>
          <w:sz w:val="28"/>
          <w:szCs w:val="28"/>
        </w:rPr>
        <w:t>goods</w:t>
      </w:r>
      <w:r w:rsidRPr="009927DF">
        <w:rPr>
          <w:sz w:val="28"/>
          <w:szCs w:val="28"/>
        </w:rPr>
        <w:t xml:space="preserve">. </w:t>
      </w:r>
      <w:r w:rsidR="000533AC" w:rsidRPr="009927DF">
        <w:rPr>
          <w:sz w:val="28"/>
          <w:szCs w:val="28"/>
        </w:rPr>
        <w:t>Consumers</w:t>
      </w:r>
      <w:r w:rsidRPr="009927DF">
        <w:rPr>
          <w:sz w:val="28"/>
          <w:szCs w:val="28"/>
        </w:rPr>
        <w:t xml:space="preserve"> are attracted to excellent working products and fair pricing. People purchase PlayStation consoles notwithstanding </w:t>
      </w:r>
      <w:r w:rsidR="000533AC" w:rsidRPr="009927DF">
        <w:rPr>
          <w:sz w:val="28"/>
          <w:szCs w:val="28"/>
        </w:rPr>
        <w:t>excessive</w:t>
      </w:r>
      <w:r w:rsidRPr="009927DF">
        <w:rPr>
          <w:sz w:val="28"/>
          <w:szCs w:val="28"/>
        </w:rPr>
        <w:t xml:space="preserve"> </w:t>
      </w:r>
      <w:r w:rsidR="000533AC" w:rsidRPr="009927DF">
        <w:rPr>
          <w:sz w:val="28"/>
          <w:szCs w:val="28"/>
        </w:rPr>
        <w:t>costs</w:t>
      </w:r>
      <w:r w:rsidRPr="009927DF">
        <w:rPr>
          <w:sz w:val="28"/>
          <w:szCs w:val="28"/>
        </w:rPr>
        <w:t xml:space="preserve"> </w:t>
      </w:r>
      <w:r w:rsidR="00F90A15" w:rsidRPr="009927DF">
        <w:rPr>
          <w:sz w:val="28"/>
          <w:szCs w:val="28"/>
        </w:rPr>
        <w:t>since</w:t>
      </w:r>
      <w:r w:rsidRPr="009927DF">
        <w:rPr>
          <w:sz w:val="28"/>
          <w:szCs w:val="28"/>
        </w:rPr>
        <w:t xml:space="preserve"> they assume that the product is </w:t>
      </w:r>
      <w:r w:rsidR="00F90A15" w:rsidRPr="009927DF">
        <w:rPr>
          <w:sz w:val="28"/>
          <w:szCs w:val="28"/>
        </w:rPr>
        <w:t>very</w:t>
      </w:r>
      <w:r w:rsidRPr="009927DF">
        <w:rPr>
          <w:sz w:val="28"/>
          <w:szCs w:val="28"/>
        </w:rPr>
        <w:t xml:space="preserve"> efficient in accomplishing their gaming and </w:t>
      </w:r>
      <w:r w:rsidR="00F90A15" w:rsidRPr="009927DF">
        <w:rPr>
          <w:sz w:val="28"/>
          <w:szCs w:val="28"/>
        </w:rPr>
        <w:t>entertaining</w:t>
      </w:r>
      <w:r w:rsidRPr="009927DF">
        <w:rPr>
          <w:sz w:val="28"/>
          <w:szCs w:val="28"/>
        </w:rPr>
        <w:t xml:space="preserve"> </w:t>
      </w:r>
      <w:r w:rsidR="00F90A15" w:rsidRPr="009927DF">
        <w:rPr>
          <w:sz w:val="28"/>
          <w:szCs w:val="28"/>
        </w:rPr>
        <w:t>desires</w:t>
      </w:r>
      <w:r w:rsidRPr="009927DF">
        <w:rPr>
          <w:sz w:val="28"/>
          <w:szCs w:val="28"/>
        </w:rPr>
        <w:t>.</w:t>
      </w:r>
    </w:p>
    <w:p w14:paraId="32CA9960" w14:textId="27579877" w:rsidR="000D1A6E" w:rsidRDefault="000D1A6E" w:rsidP="00806FF6">
      <w:pPr>
        <w:rPr>
          <w:sz w:val="28"/>
          <w:szCs w:val="28"/>
        </w:rPr>
      </w:pPr>
      <w:r w:rsidRPr="000D1A6E">
        <w:rPr>
          <w:sz w:val="28"/>
          <w:szCs w:val="28"/>
        </w:rPr>
        <w:t>3.</w:t>
      </w:r>
      <w:r w:rsidRPr="000D1A6E">
        <w:rPr>
          <w:b/>
          <w:bCs/>
          <w:sz w:val="28"/>
          <w:szCs w:val="28"/>
        </w:rPr>
        <w:t> Employees</w:t>
      </w:r>
      <w:r w:rsidRPr="000D1A6E">
        <w:rPr>
          <w:sz w:val="28"/>
          <w:szCs w:val="28"/>
        </w:rPr>
        <w:t xml:space="preserve">- Sony touches its </w:t>
      </w:r>
      <w:r w:rsidR="00F90A15" w:rsidRPr="000D1A6E">
        <w:rPr>
          <w:sz w:val="28"/>
          <w:szCs w:val="28"/>
        </w:rPr>
        <w:t>great</w:t>
      </w:r>
      <w:r w:rsidR="00F90A15">
        <w:rPr>
          <w:sz w:val="28"/>
          <w:szCs w:val="28"/>
        </w:rPr>
        <w:t xml:space="preserve"> and</w:t>
      </w:r>
      <w:r w:rsidRPr="000D1A6E">
        <w:rPr>
          <w:sz w:val="28"/>
          <w:szCs w:val="28"/>
        </w:rPr>
        <w:t xml:space="preserve"> exceptional execution </w:t>
      </w:r>
      <w:r w:rsidR="00F90A15" w:rsidRPr="000D1A6E">
        <w:rPr>
          <w:sz w:val="28"/>
          <w:szCs w:val="28"/>
        </w:rPr>
        <w:t>via</w:t>
      </w:r>
      <w:r w:rsidRPr="000D1A6E">
        <w:rPr>
          <w:sz w:val="28"/>
          <w:szCs w:val="28"/>
        </w:rPr>
        <w:t xml:space="preserve"> the assistance of their workers. The </w:t>
      </w:r>
      <w:r w:rsidR="00F90A15" w:rsidRPr="000D1A6E">
        <w:rPr>
          <w:sz w:val="28"/>
          <w:szCs w:val="28"/>
        </w:rPr>
        <w:t>corporation</w:t>
      </w:r>
      <w:r w:rsidRPr="000D1A6E">
        <w:rPr>
          <w:sz w:val="28"/>
          <w:szCs w:val="28"/>
        </w:rPr>
        <w:t xml:space="preserve"> views </w:t>
      </w:r>
      <w:r w:rsidR="00F90A15">
        <w:rPr>
          <w:sz w:val="28"/>
          <w:szCs w:val="28"/>
        </w:rPr>
        <w:t xml:space="preserve">its workers </w:t>
      </w:r>
      <w:r w:rsidRPr="000D1A6E">
        <w:rPr>
          <w:sz w:val="28"/>
          <w:szCs w:val="28"/>
        </w:rPr>
        <w:t xml:space="preserve">as </w:t>
      </w:r>
      <w:r w:rsidR="00F90A15" w:rsidRPr="000D1A6E">
        <w:rPr>
          <w:sz w:val="28"/>
          <w:szCs w:val="28"/>
        </w:rPr>
        <w:t>an</w:t>
      </w:r>
      <w:r w:rsidRPr="000D1A6E">
        <w:rPr>
          <w:sz w:val="28"/>
          <w:szCs w:val="28"/>
        </w:rPr>
        <w:t xml:space="preserve"> important stakeholder </w:t>
      </w:r>
      <w:r w:rsidR="00F90A15" w:rsidRPr="000D1A6E">
        <w:rPr>
          <w:sz w:val="28"/>
          <w:szCs w:val="28"/>
        </w:rPr>
        <w:t>unit</w:t>
      </w:r>
      <w:r w:rsidRPr="000D1A6E">
        <w:rPr>
          <w:sz w:val="28"/>
          <w:szCs w:val="28"/>
        </w:rPr>
        <w:t xml:space="preserve">. </w:t>
      </w:r>
      <w:r w:rsidR="000C37E7" w:rsidRPr="000D1A6E">
        <w:rPr>
          <w:sz w:val="28"/>
          <w:szCs w:val="28"/>
        </w:rPr>
        <w:t>Workers</w:t>
      </w:r>
      <w:r w:rsidRPr="000D1A6E">
        <w:rPr>
          <w:sz w:val="28"/>
          <w:szCs w:val="28"/>
        </w:rPr>
        <w:t xml:space="preserve"> are crucial </w:t>
      </w:r>
      <w:r w:rsidR="00B16D7A">
        <w:rPr>
          <w:sz w:val="28"/>
          <w:szCs w:val="28"/>
        </w:rPr>
        <w:t xml:space="preserve">because they </w:t>
      </w:r>
      <w:r w:rsidRPr="000D1A6E">
        <w:rPr>
          <w:sz w:val="28"/>
          <w:szCs w:val="28"/>
        </w:rPr>
        <w:t xml:space="preserve">affect Sony’s </w:t>
      </w:r>
      <w:r w:rsidR="00B16D7A" w:rsidRPr="000D1A6E">
        <w:rPr>
          <w:sz w:val="28"/>
          <w:szCs w:val="28"/>
        </w:rPr>
        <w:t>structural</w:t>
      </w:r>
      <w:r w:rsidRPr="000D1A6E">
        <w:rPr>
          <w:sz w:val="28"/>
          <w:szCs w:val="28"/>
        </w:rPr>
        <w:t xml:space="preserve"> achievement. </w:t>
      </w:r>
      <w:r w:rsidR="00B16D7A" w:rsidRPr="000D1A6E">
        <w:rPr>
          <w:sz w:val="28"/>
          <w:szCs w:val="28"/>
        </w:rPr>
        <w:t>Employees’</w:t>
      </w:r>
      <w:r w:rsidRPr="000D1A6E">
        <w:rPr>
          <w:sz w:val="28"/>
          <w:szCs w:val="28"/>
        </w:rPr>
        <w:t xml:space="preserve"> </w:t>
      </w:r>
      <w:r w:rsidR="00B16D7A" w:rsidRPr="000D1A6E">
        <w:rPr>
          <w:sz w:val="28"/>
          <w:szCs w:val="28"/>
        </w:rPr>
        <w:t>efficiency</w:t>
      </w:r>
      <w:r w:rsidRPr="000D1A6E">
        <w:rPr>
          <w:sz w:val="28"/>
          <w:szCs w:val="28"/>
        </w:rPr>
        <w:t xml:space="preserve"> immediately influences </w:t>
      </w:r>
      <w:r w:rsidR="00B16D7A" w:rsidRPr="000D1A6E">
        <w:rPr>
          <w:sz w:val="28"/>
          <w:szCs w:val="28"/>
        </w:rPr>
        <w:t>whole</w:t>
      </w:r>
      <w:r w:rsidRPr="000D1A6E">
        <w:rPr>
          <w:sz w:val="28"/>
          <w:szCs w:val="28"/>
        </w:rPr>
        <w:t xml:space="preserve"> organizational </w:t>
      </w:r>
      <w:r w:rsidR="00B16D7A" w:rsidRPr="000D1A6E">
        <w:rPr>
          <w:sz w:val="28"/>
          <w:szCs w:val="28"/>
        </w:rPr>
        <w:t>output</w:t>
      </w:r>
      <w:r w:rsidRPr="000D1A6E">
        <w:rPr>
          <w:sz w:val="28"/>
          <w:szCs w:val="28"/>
        </w:rPr>
        <w:t>. These stakeholders’ interests cover competitive compensation and managerial support.</w:t>
      </w:r>
    </w:p>
    <w:p w14:paraId="18DD51C1" w14:textId="74520650" w:rsidR="00D4502F" w:rsidRDefault="00D4502F" w:rsidP="00806FF6">
      <w:pPr>
        <w:rPr>
          <w:sz w:val="28"/>
          <w:szCs w:val="28"/>
        </w:rPr>
      </w:pPr>
      <w:r w:rsidRPr="00D4502F">
        <w:rPr>
          <w:sz w:val="28"/>
          <w:szCs w:val="28"/>
        </w:rPr>
        <w:t>4. </w:t>
      </w:r>
      <w:r w:rsidRPr="00D4502F">
        <w:rPr>
          <w:b/>
          <w:bCs/>
          <w:sz w:val="28"/>
          <w:szCs w:val="28"/>
        </w:rPr>
        <w:t>Suppliers</w:t>
      </w:r>
      <w:r w:rsidRPr="00D4502F">
        <w:rPr>
          <w:sz w:val="28"/>
          <w:szCs w:val="28"/>
        </w:rPr>
        <w:t> –</w:t>
      </w:r>
      <w:r w:rsidR="00D32903">
        <w:rPr>
          <w:sz w:val="28"/>
          <w:szCs w:val="28"/>
        </w:rPr>
        <w:t xml:space="preserve"> </w:t>
      </w:r>
      <w:r w:rsidRPr="00D4502F">
        <w:rPr>
          <w:sz w:val="28"/>
          <w:szCs w:val="28"/>
        </w:rPr>
        <w:t>affect Sony’s</w:t>
      </w:r>
      <w:r w:rsidR="00B16D7A">
        <w:rPr>
          <w:sz w:val="28"/>
          <w:szCs w:val="28"/>
        </w:rPr>
        <w:t xml:space="preserve"> Corporation</w:t>
      </w:r>
      <w:r w:rsidRPr="00D4502F">
        <w:rPr>
          <w:sz w:val="28"/>
          <w:szCs w:val="28"/>
        </w:rPr>
        <w:t xml:space="preserve"> affairs and </w:t>
      </w:r>
      <w:r w:rsidR="00B16D7A" w:rsidRPr="00D4502F">
        <w:rPr>
          <w:sz w:val="28"/>
          <w:szCs w:val="28"/>
        </w:rPr>
        <w:t>company</w:t>
      </w:r>
      <w:r w:rsidR="00B16D7A">
        <w:rPr>
          <w:sz w:val="28"/>
          <w:szCs w:val="28"/>
        </w:rPr>
        <w:t>’s</w:t>
      </w:r>
      <w:r w:rsidRPr="00D4502F">
        <w:rPr>
          <w:sz w:val="28"/>
          <w:szCs w:val="28"/>
        </w:rPr>
        <w:t xml:space="preserve"> social responsibility </w:t>
      </w:r>
      <w:r w:rsidR="00B16D7A" w:rsidRPr="00D4502F">
        <w:rPr>
          <w:sz w:val="28"/>
          <w:szCs w:val="28"/>
        </w:rPr>
        <w:t>policy</w:t>
      </w:r>
      <w:r w:rsidRPr="00D4502F">
        <w:rPr>
          <w:sz w:val="28"/>
          <w:szCs w:val="28"/>
        </w:rPr>
        <w:t xml:space="preserve">. Sony knows these stakeholders’ value in </w:t>
      </w:r>
      <w:r w:rsidR="00B16D7A" w:rsidRPr="00D4502F">
        <w:rPr>
          <w:sz w:val="28"/>
          <w:szCs w:val="28"/>
        </w:rPr>
        <w:t>shaping</w:t>
      </w:r>
      <w:r w:rsidRPr="00D4502F">
        <w:rPr>
          <w:sz w:val="28"/>
          <w:szCs w:val="28"/>
        </w:rPr>
        <w:t xml:space="preserve"> business activities </w:t>
      </w:r>
      <w:r w:rsidR="00B16D7A" w:rsidRPr="00D4502F">
        <w:rPr>
          <w:sz w:val="28"/>
          <w:szCs w:val="28"/>
        </w:rPr>
        <w:t>via</w:t>
      </w:r>
      <w:r w:rsidRPr="00D4502F">
        <w:rPr>
          <w:sz w:val="28"/>
          <w:szCs w:val="28"/>
        </w:rPr>
        <w:t xml:space="preserve"> suitable supply. Maintaining and expanding business connections with Sony are the </w:t>
      </w:r>
      <w:r w:rsidR="00B16D7A" w:rsidRPr="00D4502F">
        <w:rPr>
          <w:sz w:val="28"/>
          <w:szCs w:val="28"/>
        </w:rPr>
        <w:t>major</w:t>
      </w:r>
      <w:r w:rsidRPr="00D4502F">
        <w:rPr>
          <w:sz w:val="28"/>
          <w:szCs w:val="28"/>
        </w:rPr>
        <w:t xml:space="preserve"> concerns of suppliers. The </w:t>
      </w:r>
      <w:r w:rsidR="00C36683" w:rsidRPr="00D4502F">
        <w:rPr>
          <w:sz w:val="28"/>
          <w:szCs w:val="28"/>
        </w:rPr>
        <w:t>corporation</w:t>
      </w:r>
      <w:r w:rsidRPr="00D4502F">
        <w:rPr>
          <w:sz w:val="28"/>
          <w:szCs w:val="28"/>
        </w:rPr>
        <w:t xml:space="preserve"> approaches this business </w:t>
      </w:r>
      <w:r w:rsidR="00C36683" w:rsidRPr="00D4502F">
        <w:rPr>
          <w:sz w:val="28"/>
          <w:szCs w:val="28"/>
        </w:rPr>
        <w:t>via</w:t>
      </w:r>
      <w:r w:rsidRPr="00D4502F">
        <w:rPr>
          <w:sz w:val="28"/>
          <w:szCs w:val="28"/>
        </w:rPr>
        <w:t xml:space="preserve"> </w:t>
      </w:r>
      <w:r w:rsidR="00C36683" w:rsidRPr="00D4502F">
        <w:rPr>
          <w:sz w:val="28"/>
          <w:szCs w:val="28"/>
        </w:rPr>
        <w:t>management</w:t>
      </w:r>
      <w:r w:rsidRPr="00D4502F">
        <w:rPr>
          <w:sz w:val="28"/>
          <w:szCs w:val="28"/>
        </w:rPr>
        <w:t xml:space="preserve"> attempts to </w:t>
      </w:r>
      <w:r w:rsidR="00050E20" w:rsidRPr="00D4502F">
        <w:rPr>
          <w:sz w:val="28"/>
          <w:szCs w:val="28"/>
        </w:rPr>
        <w:t>boost</w:t>
      </w:r>
      <w:r w:rsidRPr="00D4502F">
        <w:rPr>
          <w:sz w:val="28"/>
          <w:szCs w:val="28"/>
        </w:rPr>
        <w:t xml:space="preserve"> operational performance </w:t>
      </w:r>
      <w:r w:rsidR="00050E20" w:rsidRPr="00D4502F">
        <w:rPr>
          <w:sz w:val="28"/>
          <w:szCs w:val="28"/>
        </w:rPr>
        <w:t>whilst</w:t>
      </w:r>
      <w:r w:rsidRPr="00D4502F">
        <w:rPr>
          <w:sz w:val="28"/>
          <w:szCs w:val="28"/>
        </w:rPr>
        <w:t xml:space="preserve"> maintaining suppliers’ </w:t>
      </w:r>
      <w:r w:rsidR="00050E20" w:rsidRPr="00D4502F">
        <w:rPr>
          <w:sz w:val="28"/>
          <w:szCs w:val="28"/>
        </w:rPr>
        <w:t>efficacy</w:t>
      </w:r>
      <w:r w:rsidRPr="00D4502F">
        <w:rPr>
          <w:sz w:val="28"/>
          <w:szCs w:val="28"/>
        </w:rPr>
        <w:t>.  </w:t>
      </w:r>
    </w:p>
    <w:p w14:paraId="2AF556B4" w14:textId="61706334" w:rsidR="00750108" w:rsidRDefault="008A5E1C" w:rsidP="00806FF6">
      <w:r w:rsidRPr="008A5E1C">
        <w:rPr>
          <w:sz w:val="28"/>
          <w:szCs w:val="28"/>
        </w:rPr>
        <w:t>5. </w:t>
      </w:r>
      <w:r w:rsidRPr="008A5E1C">
        <w:rPr>
          <w:b/>
          <w:bCs/>
          <w:sz w:val="28"/>
          <w:szCs w:val="28"/>
        </w:rPr>
        <w:t>Business Partners</w:t>
      </w:r>
      <w:r w:rsidRPr="008A5E1C">
        <w:rPr>
          <w:sz w:val="28"/>
          <w:szCs w:val="28"/>
        </w:rPr>
        <w:t xml:space="preserve">. Sony Corporation has business </w:t>
      </w:r>
      <w:r w:rsidR="00874396" w:rsidRPr="008A5E1C">
        <w:rPr>
          <w:sz w:val="28"/>
          <w:szCs w:val="28"/>
        </w:rPr>
        <w:t>alliances</w:t>
      </w:r>
      <w:r w:rsidRPr="008A5E1C">
        <w:rPr>
          <w:sz w:val="28"/>
          <w:szCs w:val="28"/>
        </w:rPr>
        <w:t xml:space="preserve"> worldwide. For instance, the </w:t>
      </w:r>
      <w:r w:rsidR="00874396" w:rsidRPr="008A5E1C">
        <w:rPr>
          <w:sz w:val="28"/>
          <w:szCs w:val="28"/>
        </w:rPr>
        <w:t>corporation</w:t>
      </w:r>
      <w:r w:rsidRPr="008A5E1C">
        <w:rPr>
          <w:sz w:val="28"/>
          <w:szCs w:val="28"/>
        </w:rPr>
        <w:t xml:space="preserve"> </w:t>
      </w:r>
      <w:r w:rsidR="00874396" w:rsidRPr="008A5E1C">
        <w:rPr>
          <w:sz w:val="28"/>
          <w:szCs w:val="28"/>
        </w:rPr>
        <w:t>maintains</w:t>
      </w:r>
      <w:r w:rsidRPr="008A5E1C">
        <w:rPr>
          <w:sz w:val="28"/>
          <w:szCs w:val="28"/>
        </w:rPr>
        <w:t xml:space="preserve"> contracts with </w:t>
      </w:r>
      <w:r w:rsidR="00874396" w:rsidRPr="008A5E1C">
        <w:rPr>
          <w:sz w:val="28"/>
          <w:szCs w:val="28"/>
        </w:rPr>
        <w:t>networks</w:t>
      </w:r>
      <w:r w:rsidRPr="008A5E1C">
        <w:rPr>
          <w:sz w:val="28"/>
          <w:szCs w:val="28"/>
        </w:rPr>
        <w:t xml:space="preserve"> </w:t>
      </w:r>
      <w:r w:rsidR="00874396" w:rsidRPr="008A5E1C">
        <w:rPr>
          <w:sz w:val="28"/>
          <w:szCs w:val="28"/>
        </w:rPr>
        <w:t>corporations</w:t>
      </w:r>
      <w:r w:rsidRPr="008A5E1C">
        <w:rPr>
          <w:sz w:val="28"/>
          <w:szCs w:val="28"/>
        </w:rPr>
        <w:t xml:space="preserve"> to share and </w:t>
      </w:r>
      <w:r w:rsidR="00874396" w:rsidRPr="008A5E1C">
        <w:rPr>
          <w:sz w:val="28"/>
          <w:szCs w:val="28"/>
        </w:rPr>
        <w:t>advertise</w:t>
      </w:r>
      <w:r w:rsidRPr="008A5E1C">
        <w:rPr>
          <w:sz w:val="28"/>
          <w:szCs w:val="28"/>
        </w:rPr>
        <w:t xml:space="preserve"> Xperia smartphones and PlayStation. The </w:t>
      </w:r>
      <w:r w:rsidR="00874396" w:rsidRPr="008A5E1C">
        <w:rPr>
          <w:sz w:val="28"/>
          <w:szCs w:val="28"/>
        </w:rPr>
        <w:t>significance</w:t>
      </w:r>
      <w:r w:rsidRPr="008A5E1C">
        <w:rPr>
          <w:sz w:val="28"/>
          <w:szCs w:val="28"/>
        </w:rPr>
        <w:t xml:space="preserve"> of business partners as stakeholders is established on their contribution to Sony’s competitiveness in the global customer electronics, gaming,</w:t>
      </w:r>
      <w:r>
        <w:rPr>
          <w:sz w:val="28"/>
          <w:szCs w:val="28"/>
        </w:rPr>
        <w:t xml:space="preserve"> </w:t>
      </w:r>
      <w:r w:rsidRPr="008A5E1C">
        <w:rPr>
          <w:sz w:val="28"/>
          <w:szCs w:val="28"/>
        </w:rPr>
        <w:t xml:space="preserve">and entertainment. The concern of these stakeholders covers </w:t>
      </w:r>
      <w:r w:rsidR="0023141A" w:rsidRPr="008A5E1C">
        <w:rPr>
          <w:sz w:val="28"/>
          <w:szCs w:val="28"/>
        </w:rPr>
        <w:t>robust</w:t>
      </w:r>
      <w:r w:rsidRPr="008A5E1C">
        <w:rPr>
          <w:sz w:val="28"/>
          <w:szCs w:val="28"/>
        </w:rPr>
        <w:t xml:space="preserve"> and cost-effective relationships with the Sony. As part of its corporate social obligation strategy, Sony opens mutually favorable arrangements with these partners.</w:t>
      </w:r>
      <w:r w:rsidR="00750108" w:rsidRPr="00750108">
        <w:t xml:space="preserve"> </w:t>
      </w:r>
    </w:p>
    <w:p w14:paraId="3A2D0A7D" w14:textId="256CED40" w:rsidR="008A5E1C" w:rsidRDefault="00750108" w:rsidP="00806FF6">
      <w:pPr>
        <w:rPr>
          <w:sz w:val="28"/>
          <w:szCs w:val="28"/>
        </w:rPr>
      </w:pPr>
      <w:r w:rsidRPr="00750108">
        <w:rPr>
          <w:sz w:val="28"/>
          <w:szCs w:val="28"/>
        </w:rPr>
        <w:lastRenderedPageBreak/>
        <w:t>6. </w:t>
      </w:r>
      <w:r w:rsidRPr="00750108">
        <w:rPr>
          <w:b/>
          <w:bCs/>
          <w:sz w:val="28"/>
          <w:szCs w:val="28"/>
        </w:rPr>
        <w:t>Local Communities</w:t>
      </w:r>
      <w:r w:rsidRPr="00750108">
        <w:rPr>
          <w:sz w:val="28"/>
          <w:szCs w:val="28"/>
        </w:rPr>
        <w:t xml:space="preserve"> – affects Sony’s corporate citizenship in terms of </w:t>
      </w:r>
      <w:r w:rsidR="00B551F0" w:rsidRPr="00750108">
        <w:rPr>
          <w:sz w:val="28"/>
          <w:szCs w:val="28"/>
        </w:rPr>
        <w:t>in what way</w:t>
      </w:r>
      <w:r w:rsidRPr="00750108">
        <w:rPr>
          <w:sz w:val="28"/>
          <w:szCs w:val="28"/>
        </w:rPr>
        <w:t xml:space="preserve"> community react as costumers. For instance, a positive </w:t>
      </w:r>
      <w:r w:rsidR="00B551F0" w:rsidRPr="00750108">
        <w:rPr>
          <w:sz w:val="28"/>
          <w:szCs w:val="28"/>
        </w:rPr>
        <w:t>connection</w:t>
      </w:r>
      <w:r w:rsidRPr="00750108">
        <w:rPr>
          <w:sz w:val="28"/>
          <w:szCs w:val="28"/>
        </w:rPr>
        <w:t xml:space="preserve"> </w:t>
      </w:r>
      <w:r w:rsidR="008D7070" w:rsidRPr="00750108">
        <w:rPr>
          <w:sz w:val="28"/>
          <w:szCs w:val="28"/>
        </w:rPr>
        <w:t>amongst</w:t>
      </w:r>
      <w:r w:rsidRPr="00750108">
        <w:rPr>
          <w:sz w:val="28"/>
          <w:szCs w:val="28"/>
        </w:rPr>
        <w:t xml:space="preserve"> the company and a community </w:t>
      </w:r>
      <w:r w:rsidR="008D7070" w:rsidRPr="00750108">
        <w:rPr>
          <w:sz w:val="28"/>
          <w:szCs w:val="28"/>
        </w:rPr>
        <w:t>usually</w:t>
      </w:r>
      <w:r w:rsidRPr="00750108">
        <w:rPr>
          <w:sz w:val="28"/>
          <w:szCs w:val="28"/>
        </w:rPr>
        <w:t xml:space="preserve"> heads to a profitable customer impression of the community’s citizens toward the </w:t>
      </w:r>
      <w:r w:rsidR="008D7070" w:rsidRPr="00750108">
        <w:rPr>
          <w:sz w:val="28"/>
          <w:szCs w:val="28"/>
        </w:rPr>
        <w:t>corporation</w:t>
      </w:r>
      <w:r w:rsidRPr="00750108">
        <w:rPr>
          <w:sz w:val="28"/>
          <w:szCs w:val="28"/>
        </w:rPr>
        <w:t xml:space="preserve"> and its goods. In extension, this stakeholder </w:t>
      </w:r>
      <w:r w:rsidR="008D7070" w:rsidRPr="00750108">
        <w:rPr>
          <w:sz w:val="28"/>
          <w:szCs w:val="28"/>
        </w:rPr>
        <w:t>unit</w:t>
      </w:r>
      <w:r w:rsidRPr="00750108">
        <w:rPr>
          <w:sz w:val="28"/>
          <w:szCs w:val="28"/>
        </w:rPr>
        <w:t xml:space="preserve"> is meaningful in terms of the political force that they </w:t>
      </w:r>
      <w:r w:rsidR="003904A2" w:rsidRPr="00750108">
        <w:rPr>
          <w:sz w:val="28"/>
          <w:szCs w:val="28"/>
        </w:rPr>
        <w:t>make use of</w:t>
      </w:r>
      <w:r w:rsidRPr="00750108">
        <w:rPr>
          <w:sz w:val="28"/>
          <w:szCs w:val="28"/>
        </w:rPr>
        <w:t xml:space="preserve"> to affect </w:t>
      </w:r>
      <w:r w:rsidR="003904A2" w:rsidRPr="00750108">
        <w:rPr>
          <w:sz w:val="28"/>
          <w:szCs w:val="28"/>
        </w:rPr>
        <w:t>monitoring</w:t>
      </w:r>
      <w:r w:rsidRPr="00750108">
        <w:rPr>
          <w:sz w:val="28"/>
          <w:szCs w:val="28"/>
        </w:rPr>
        <w:t xml:space="preserve"> tension on Sony. To </w:t>
      </w:r>
      <w:r w:rsidR="003904A2" w:rsidRPr="00750108">
        <w:rPr>
          <w:sz w:val="28"/>
          <w:szCs w:val="28"/>
        </w:rPr>
        <w:t>accomplish</w:t>
      </w:r>
      <w:r w:rsidRPr="00750108">
        <w:rPr>
          <w:sz w:val="28"/>
          <w:szCs w:val="28"/>
        </w:rPr>
        <w:t xml:space="preserve"> corporate </w:t>
      </w:r>
      <w:r w:rsidR="00E61C15" w:rsidRPr="00750108">
        <w:rPr>
          <w:sz w:val="28"/>
          <w:szCs w:val="28"/>
        </w:rPr>
        <w:t>tasks</w:t>
      </w:r>
      <w:r w:rsidRPr="00750108">
        <w:rPr>
          <w:sz w:val="28"/>
          <w:szCs w:val="28"/>
        </w:rPr>
        <w:t xml:space="preserve"> in this section, the </w:t>
      </w:r>
      <w:r w:rsidR="00D77809" w:rsidRPr="00750108">
        <w:rPr>
          <w:sz w:val="28"/>
          <w:szCs w:val="28"/>
        </w:rPr>
        <w:t>corporation</w:t>
      </w:r>
      <w:r w:rsidRPr="00750108">
        <w:rPr>
          <w:sz w:val="28"/>
          <w:szCs w:val="28"/>
        </w:rPr>
        <w:t xml:space="preserve"> </w:t>
      </w:r>
      <w:r w:rsidR="00355394" w:rsidRPr="00750108">
        <w:rPr>
          <w:sz w:val="28"/>
          <w:szCs w:val="28"/>
        </w:rPr>
        <w:t>must</w:t>
      </w:r>
      <w:r w:rsidRPr="00750108">
        <w:rPr>
          <w:sz w:val="28"/>
          <w:szCs w:val="28"/>
        </w:rPr>
        <w:t xml:space="preserve"> have good relationships with these stakeholders’ </w:t>
      </w:r>
      <w:r w:rsidR="00355394" w:rsidRPr="00750108">
        <w:rPr>
          <w:sz w:val="28"/>
          <w:szCs w:val="28"/>
        </w:rPr>
        <w:t>concerns</w:t>
      </w:r>
      <w:r w:rsidRPr="00750108">
        <w:rPr>
          <w:sz w:val="28"/>
          <w:szCs w:val="28"/>
        </w:rPr>
        <w:t xml:space="preserve">, which involve business sustainability and assist for community </w:t>
      </w:r>
      <w:r w:rsidR="009436B5" w:rsidRPr="00750108">
        <w:rPr>
          <w:sz w:val="28"/>
          <w:szCs w:val="28"/>
        </w:rPr>
        <w:t>development</w:t>
      </w:r>
      <w:r w:rsidRPr="00750108">
        <w:rPr>
          <w:sz w:val="28"/>
          <w:szCs w:val="28"/>
        </w:rPr>
        <w:t xml:space="preserve">. Sony </w:t>
      </w:r>
      <w:r w:rsidR="009436B5">
        <w:rPr>
          <w:sz w:val="28"/>
          <w:szCs w:val="28"/>
        </w:rPr>
        <w:t xml:space="preserve">Corporation </w:t>
      </w:r>
      <w:r w:rsidRPr="00750108">
        <w:rPr>
          <w:sz w:val="28"/>
          <w:szCs w:val="28"/>
        </w:rPr>
        <w:t xml:space="preserve">satisfies these </w:t>
      </w:r>
      <w:r w:rsidR="009436B5" w:rsidRPr="00750108">
        <w:rPr>
          <w:sz w:val="28"/>
          <w:szCs w:val="28"/>
        </w:rPr>
        <w:t>concerns</w:t>
      </w:r>
      <w:r w:rsidRPr="00750108">
        <w:rPr>
          <w:sz w:val="28"/>
          <w:szCs w:val="28"/>
        </w:rPr>
        <w:t xml:space="preserve"> in different </w:t>
      </w:r>
      <w:r w:rsidR="009436B5" w:rsidRPr="00750108">
        <w:rPr>
          <w:sz w:val="28"/>
          <w:szCs w:val="28"/>
        </w:rPr>
        <w:t>methods</w:t>
      </w:r>
      <w:r w:rsidRPr="00750108">
        <w:rPr>
          <w:sz w:val="28"/>
          <w:szCs w:val="28"/>
        </w:rPr>
        <w:t xml:space="preserve">. For instance, the company </w:t>
      </w:r>
      <w:r w:rsidR="009436B5" w:rsidRPr="00750108">
        <w:rPr>
          <w:sz w:val="28"/>
          <w:szCs w:val="28"/>
        </w:rPr>
        <w:t>supports</w:t>
      </w:r>
      <w:r w:rsidRPr="00750108">
        <w:rPr>
          <w:sz w:val="28"/>
          <w:szCs w:val="28"/>
        </w:rPr>
        <w:t xml:space="preserve"> festivals and sports competitions in </w:t>
      </w:r>
      <w:r w:rsidR="009436B5" w:rsidRPr="00750108">
        <w:rPr>
          <w:sz w:val="28"/>
          <w:szCs w:val="28"/>
        </w:rPr>
        <w:t>several</w:t>
      </w:r>
      <w:r w:rsidRPr="00750108">
        <w:rPr>
          <w:sz w:val="28"/>
          <w:szCs w:val="28"/>
        </w:rPr>
        <w:t xml:space="preserve"> </w:t>
      </w:r>
      <w:r w:rsidR="009436B5" w:rsidRPr="00750108">
        <w:rPr>
          <w:sz w:val="28"/>
          <w:szCs w:val="28"/>
        </w:rPr>
        <w:t>regions</w:t>
      </w:r>
      <w:r w:rsidRPr="00750108">
        <w:rPr>
          <w:sz w:val="28"/>
          <w:szCs w:val="28"/>
        </w:rPr>
        <w:t>, as part of the marketing mix of the business. Here are some examples: </w:t>
      </w:r>
    </w:p>
    <w:p w14:paraId="2A5B5D63" w14:textId="27563864" w:rsidR="004B54E9" w:rsidRDefault="00D225D1" w:rsidP="00806FF6">
      <w:pPr>
        <w:rPr>
          <w:sz w:val="28"/>
          <w:szCs w:val="28"/>
        </w:rPr>
      </w:pPr>
      <w:r>
        <w:rPr>
          <w:noProof/>
          <w:color w:val="000000" w:themeColor="text1"/>
          <w:sz w:val="28"/>
          <w:szCs w:val="28"/>
        </w:rPr>
        <w:drawing>
          <wp:inline distT="0" distB="0" distL="0" distR="0" wp14:anchorId="6B79CB20" wp14:editId="1B6E6EFC">
            <wp:extent cx="5978251" cy="2125980"/>
            <wp:effectExtent l="0" t="0" r="0" b="0"/>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8466835428_971caf238a_o.png"/>
                    <pic:cNvPicPr/>
                  </pic:nvPicPr>
                  <pic:blipFill>
                    <a:blip r:embed="rId24">
                      <a:extLst>
                        <a:ext uri="{28A0092B-C50C-407E-A947-70E740481C1C}">
                          <a14:useLocalDpi xmlns:a14="http://schemas.microsoft.com/office/drawing/2010/main" val="0"/>
                        </a:ext>
                      </a:extLst>
                    </a:blip>
                    <a:stretch>
                      <a:fillRect/>
                    </a:stretch>
                  </pic:blipFill>
                  <pic:spPr>
                    <a:xfrm>
                      <a:off x="0" y="0"/>
                      <a:ext cx="6129731" cy="2179849"/>
                    </a:xfrm>
                    <a:prstGeom prst="rect">
                      <a:avLst/>
                    </a:prstGeom>
                  </pic:spPr>
                </pic:pic>
              </a:graphicData>
            </a:graphic>
          </wp:inline>
        </w:drawing>
      </w:r>
    </w:p>
    <w:p w14:paraId="31BE2B9F" w14:textId="5DFCCEF9" w:rsidR="00BA47FD" w:rsidRDefault="00E10818" w:rsidP="00806FF6">
      <w:pPr>
        <w:rPr>
          <w:sz w:val="20"/>
          <w:szCs w:val="20"/>
        </w:rPr>
      </w:pPr>
      <w:r w:rsidRPr="00E10818">
        <w:rPr>
          <w:sz w:val="20"/>
          <w:szCs w:val="20"/>
        </w:rPr>
        <w:t>Source: (</w:t>
      </w:r>
      <w:r w:rsidR="004279A7">
        <w:rPr>
          <w:sz w:val="20"/>
          <w:szCs w:val="20"/>
        </w:rPr>
        <w:t>“</w:t>
      </w:r>
      <w:r w:rsidRPr="00E10818">
        <w:rPr>
          <w:sz w:val="20"/>
          <w:szCs w:val="20"/>
        </w:rPr>
        <w:t>PlayStation Blog</w:t>
      </w:r>
      <w:r w:rsidR="004279A7">
        <w:rPr>
          <w:sz w:val="20"/>
          <w:szCs w:val="20"/>
        </w:rPr>
        <w:t>”</w:t>
      </w:r>
      <w:r w:rsidRPr="00E10818">
        <w:rPr>
          <w:sz w:val="20"/>
          <w:szCs w:val="20"/>
        </w:rPr>
        <w:t xml:space="preserve"> </w:t>
      </w:r>
      <w:hyperlink r:id="rId25" w:history="1">
        <w:r w:rsidRPr="00E10818">
          <w:rPr>
            <w:color w:val="0000FF"/>
            <w:sz w:val="20"/>
            <w:szCs w:val="20"/>
            <w:u w:val="single"/>
          </w:rPr>
          <w:t>https://blog.playstation.com/archive/2018/05/25/playstation-extends-uefa-champions-league-sponsorship/</w:t>
        </w:r>
      </w:hyperlink>
      <w:r w:rsidRPr="00E10818">
        <w:rPr>
          <w:sz w:val="20"/>
          <w:szCs w:val="20"/>
        </w:rPr>
        <w:t>)</w:t>
      </w:r>
    </w:p>
    <w:p w14:paraId="6F889474" w14:textId="6D73EA3F" w:rsidR="00E10818" w:rsidRDefault="00CF2D87" w:rsidP="00806FF6">
      <w:pPr>
        <w:rPr>
          <w:sz w:val="20"/>
          <w:szCs w:val="20"/>
        </w:rPr>
      </w:pPr>
      <w:r>
        <w:rPr>
          <w:noProof/>
          <w:color w:val="000000" w:themeColor="text1"/>
          <w:sz w:val="20"/>
          <w:szCs w:val="20"/>
        </w:rPr>
        <w:lastRenderedPageBreak/>
        <w:drawing>
          <wp:inline distT="0" distB="0" distL="0" distR="0" wp14:anchorId="57CBB7B8" wp14:editId="77167336">
            <wp:extent cx="6079666" cy="2941320"/>
            <wp:effectExtent l="0" t="0" r="0" b="0"/>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Bdw_7OXkAAmxla.jpg"/>
                    <pic:cNvPicPr/>
                  </pic:nvPicPr>
                  <pic:blipFill>
                    <a:blip r:embed="rId26">
                      <a:extLst>
                        <a:ext uri="{28A0092B-C50C-407E-A947-70E740481C1C}">
                          <a14:useLocalDpi xmlns:a14="http://schemas.microsoft.com/office/drawing/2010/main" val="0"/>
                        </a:ext>
                      </a:extLst>
                    </a:blip>
                    <a:stretch>
                      <a:fillRect/>
                    </a:stretch>
                  </pic:blipFill>
                  <pic:spPr>
                    <a:xfrm>
                      <a:off x="0" y="0"/>
                      <a:ext cx="6168112" cy="2984110"/>
                    </a:xfrm>
                    <a:prstGeom prst="rect">
                      <a:avLst/>
                    </a:prstGeom>
                  </pic:spPr>
                </pic:pic>
              </a:graphicData>
            </a:graphic>
          </wp:inline>
        </w:drawing>
      </w:r>
    </w:p>
    <w:p w14:paraId="12EE74BE" w14:textId="334ED42E" w:rsidR="00CF2D87" w:rsidRDefault="00586C5B" w:rsidP="00806FF6">
      <w:pPr>
        <w:rPr>
          <w:b/>
          <w:bCs/>
          <w:sz w:val="28"/>
          <w:szCs w:val="28"/>
        </w:rPr>
      </w:pPr>
      <w:r w:rsidRPr="00886063">
        <w:rPr>
          <w:b/>
          <w:bCs/>
          <w:sz w:val="28"/>
          <w:szCs w:val="28"/>
        </w:rPr>
        <w:t xml:space="preserve">Sony’s PlayStation sponsored in the 2017 </w:t>
      </w:r>
      <w:r w:rsidR="00886063" w:rsidRPr="00886063">
        <w:rPr>
          <w:b/>
          <w:bCs/>
          <w:sz w:val="28"/>
          <w:szCs w:val="28"/>
        </w:rPr>
        <w:t>Pride Festival.</w:t>
      </w:r>
    </w:p>
    <w:p w14:paraId="722EC266" w14:textId="086A302B" w:rsidR="003F5152" w:rsidRDefault="003F5152" w:rsidP="00806FF6">
      <w:pPr>
        <w:rPr>
          <w:b/>
          <w:bCs/>
          <w:sz w:val="28"/>
          <w:szCs w:val="28"/>
        </w:rPr>
      </w:pPr>
      <w:r w:rsidRPr="00A53511">
        <w:rPr>
          <w:sz w:val="28"/>
          <w:szCs w:val="28"/>
        </w:rPr>
        <w:t>Source: (PlayStation official</w:t>
      </w:r>
      <w:r w:rsidR="00A53511" w:rsidRPr="00A53511">
        <w:rPr>
          <w:sz w:val="28"/>
          <w:szCs w:val="28"/>
        </w:rPr>
        <w:t xml:space="preserve"> twitter page</w:t>
      </w:r>
      <w:r w:rsidR="00A53511">
        <w:rPr>
          <w:b/>
          <w:bCs/>
          <w:sz w:val="28"/>
          <w:szCs w:val="28"/>
        </w:rPr>
        <w:t xml:space="preserve"> </w:t>
      </w:r>
      <w:hyperlink r:id="rId27" w:history="1">
        <w:r w:rsidR="00A53511" w:rsidRPr="00A53511">
          <w:rPr>
            <w:color w:val="0000FF"/>
            <w:u w:val="single"/>
          </w:rPr>
          <w:t>https://twitter.com/PlayStationUK</w:t>
        </w:r>
      </w:hyperlink>
      <w:r>
        <w:rPr>
          <w:b/>
          <w:bCs/>
          <w:sz w:val="28"/>
          <w:szCs w:val="28"/>
        </w:rPr>
        <w:t xml:space="preserve"> )</w:t>
      </w:r>
    </w:p>
    <w:p w14:paraId="42877463" w14:textId="2C0771EA" w:rsidR="00886063" w:rsidRDefault="00886063" w:rsidP="00806FF6">
      <w:pPr>
        <w:rPr>
          <w:b/>
          <w:bCs/>
          <w:sz w:val="28"/>
          <w:szCs w:val="28"/>
        </w:rPr>
      </w:pPr>
    </w:p>
    <w:p w14:paraId="34A9D59B" w14:textId="72746C9A" w:rsidR="00A53511" w:rsidRDefault="00A53511" w:rsidP="00806FF6">
      <w:pPr>
        <w:rPr>
          <w:b/>
          <w:bCs/>
          <w:sz w:val="28"/>
          <w:szCs w:val="28"/>
        </w:rPr>
      </w:pPr>
    </w:p>
    <w:p w14:paraId="77775337" w14:textId="37C06E2D" w:rsidR="00A53511" w:rsidRDefault="00A53511" w:rsidP="00806FF6">
      <w:pPr>
        <w:rPr>
          <w:b/>
          <w:bCs/>
          <w:sz w:val="28"/>
          <w:szCs w:val="28"/>
        </w:rPr>
      </w:pPr>
    </w:p>
    <w:p w14:paraId="7BF0456D" w14:textId="77777777" w:rsidR="004D4A61" w:rsidRPr="004D4A61" w:rsidRDefault="004D4A61" w:rsidP="004D4A61">
      <w:pPr>
        <w:pStyle w:val="NormalWeb"/>
        <w:spacing w:before="0" w:beforeAutospacing="0" w:after="0" w:afterAutospacing="0"/>
        <w:rPr>
          <w:color w:val="138576" w:themeColor="accent6" w:themeShade="BF"/>
          <w:sz w:val="36"/>
          <w:szCs w:val="36"/>
        </w:rPr>
      </w:pPr>
      <w:r w:rsidRPr="004D4A61">
        <w:rPr>
          <w:rStyle w:val="Strong"/>
          <w:color w:val="138576" w:themeColor="accent6" w:themeShade="BF"/>
          <w:sz w:val="36"/>
          <w:szCs w:val="36"/>
        </w:rPr>
        <w:t>Sony’s interaction with Stakeholders:</w:t>
      </w:r>
    </w:p>
    <w:p w14:paraId="06666552" w14:textId="2B9678E2" w:rsidR="004D4A61" w:rsidRPr="004D4A61" w:rsidRDefault="004D4A61" w:rsidP="004D4A61">
      <w:pPr>
        <w:rPr>
          <w:sz w:val="28"/>
          <w:szCs w:val="28"/>
          <w:lang w:val="en-GB"/>
        </w:rPr>
      </w:pPr>
      <w:r w:rsidRPr="004D4A61">
        <w:rPr>
          <w:sz w:val="28"/>
          <w:szCs w:val="28"/>
          <w:lang w:val="en-GB"/>
        </w:rPr>
        <w:t xml:space="preserve">Sony realises that discussing concerns of interest to its </w:t>
      </w:r>
      <w:r w:rsidR="00C8760D" w:rsidRPr="004D4A61">
        <w:rPr>
          <w:sz w:val="28"/>
          <w:szCs w:val="28"/>
          <w:lang w:val="en-GB"/>
        </w:rPr>
        <w:t>numerous</w:t>
      </w:r>
      <w:r w:rsidRPr="004D4A61">
        <w:rPr>
          <w:sz w:val="28"/>
          <w:szCs w:val="28"/>
          <w:lang w:val="en-GB"/>
        </w:rPr>
        <w:t xml:space="preserve"> stakeholders is </w:t>
      </w:r>
      <w:r w:rsidR="00C8760D" w:rsidRPr="004D4A61">
        <w:rPr>
          <w:sz w:val="28"/>
          <w:szCs w:val="28"/>
          <w:lang w:val="en-GB"/>
        </w:rPr>
        <w:t>fundamentally</w:t>
      </w:r>
      <w:r w:rsidRPr="004D4A61">
        <w:rPr>
          <w:sz w:val="28"/>
          <w:szCs w:val="28"/>
          <w:lang w:val="en-GB"/>
        </w:rPr>
        <w:t xml:space="preserve"> connected to its capability to guarantee a stable operation organisation, which is, in turn, essential to </w:t>
      </w:r>
      <w:r w:rsidR="00C8760D" w:rsidRPr="004D4A61">
        <w:rPr>
          <w:sz w:val="28"/>
          <w:szCs w:val="28"/>
          <w:lang w:val="en-GB"/>
        </w:rPr>
        <w:t>guaranteeing</w:t>
      </w:r>
      <w:r w:rsidRPr="004D4A61">
        <w:rPr>
          <w:sz w:val="28"/>
          <w:szCs w:val="28"/>
          <w:lang w:val="en-GB"/>
        </w:rPr>
        <w:t xml:space="preserve"> the sustainability of its </w:t>
      </w:r>
      <w:r w:rsidR="00C8760D" w:rsidRPr="004D4A61">
        <w:rPr>
          <w:sz w:val="28"/>
          <w:szCs w:val="28"/>
          <w:lang w:val="en-GB"/>
        </w:rPr>
        <w:t>corporate</w:t>
      </w:r>
      <w:r w:rsidRPr="004D4A61">
        <w:rPr>
          <w:sz w:val="28"/>
          <w:szCs w:val="28"/>
          <w:lang w:val="en-GB"/>
        </w:rPr>
        <w:t xml:space="preserve"> actions and sustainable extension. Sony’s CSR actions </w:t>
      </w:r>
      <w:r w:rsidR="00D816AE" w:rsidRPr="004D4A61">
        <w:rPr>
          <w:sz w:val="28"/>
          <w:szCs w:val="28"/>
          <w:lang w:val="en-GB"/>
        </w:rPr>
        <w:t>indicate</w:t>
      </w:r>
      <w:r w:rsidR="00D816AE">
        <w:rPr>
          <w:sz w:val="28"/>
          <w:szCs w:val="28"/>
          <w:lang w:val="en-GB"/>
        </w:rPr>
        <w:t xml:space="preserve"> to</w:t>
      </w:r>
      <w:r w:rsidRPr="004D4A61">
        <w:rPr>
          <w:sz w:val="28"/>
          <w:szCs w:val="28"/>
          <w:lang w:val="en-GB"/>
        </w:rPr>
        <w:t xml:space="preserve"> this judgment. Sony manages to deserve the support of its stakeholders </w:t>
      </w:r>
      <w:r w:rsidR="00D816AE" w:rsidRPr="004D4A61">
        <w:rPr>
          <w:sz w:val="28"/>
          <w:szCs w:val="28"/>
          <w:lang w:val="en-GB"/>
        </w:rPr>
        <w:t>via</w:t>
      </w:r>
      <w:r w:rsidRPr="004D4A61">
        <w:rPr>
          <w:sz w:val="28"/>
          <w:szCs w:val="28"/>
          <w:lang w:val="en-GB"/>
        </w:rPr>
        <w:t xml:space="preserve"> its business </w:t>
      </w:r>
      <w:r w:rsidR="00D816AE" w:rsidRPr="004D4A61">
        <w:rPr>
          <w:sz w:val="28"/>
          <w:szCs w:val="28"/>
          <w:lang w:val="en-GB"/>
        </w:rPr>
        <w:t>actions</w:t>
      </w:r>
      <w:r w:rsidRPr="004D4A61">
        <w:rPr>
          <w:sz w:val="28"/>
          <w:szCs w:val="28"/>
          <w:lang w:val="en-GB"/>
        </w:rPr>
        <w:t xml:space="preserve">, as well </w:t>
      </w:r>
      <w:r w:rsidR="00D816AE">
        <w:rPr>
          <w:sz w:val="28"/>
          <w:szCs w:val="28"/>
          <w:lang w:val="en-GB"/>
        </w:rPr>
        <w:t>by</w:t>
      </w:r>
      <w:r w:rsidRPr="004D4A61">
        <w:rPr>
          <w:sz w:val="28"/>
          <w:szCs w:val="28"/>
          <w:lang w:val="en-GB"/>
        </w:rPr>
        <w:t xml:space="preserve"> CSR </w:t>
      </w:r>
      <w:r w:rsidR="00D816AE" w:rsidRPr="004D4A61">
        <w:rPr>
          <w:sz w:val="28"/>
          <w:szCs w:val="28"/>
          <w:lang w:val="en-GB"/>
        </w:rPr>
        <w:t>proposals</w:t>
      </w:r>
      <w:r w:rsidRPr="004D4A61">
        <w:rPr>
          <w:sz w:val="28"/>
          <w:szCs w:val="28"/>
          <w:lang w:val="en-GB"/>
        </w:rPr>
        <w:t>.</w:t>
      </w:r>
    </w:p>
    <w:p w14:paraId="02E89721" w14:textId="7913BB72" w:rsidR="00660358" w:rsidRDefault="00660358" w:rsidP="00806FF6">
      <w:pPr>
        <w:rPr>
          <w:sz w:val="20"/>
          <w:szCs w:val="20"/>
        </w:rPr>
      </w:pPr>
      <w:r w:rsidRPr="00AD292F">
        <w:rPr>
          <w:sz w:val="22"/>
          <w:szCs w:val="22"/>
        </w:rPr>
        <w:t>(</w:t>
      </w:r>
      <w:r w:rsidR="00AD292F" w:rsidRPr="00AD292F">
        <w:rPr>
          <w:sz w:val="22"/>
          <w:szCs w:val="22"/>
        </w:rPr>
        <w:t xml:space="preserve">Source: </w:t>
      </w:r>
      <w:r w:rsidR="00D816AE">
        <w:rPr>
          <w:sz w:val="22"/>
          <w:szCs w:val="22"/>
        </w:rPr>
        <w:t>“</w:t>
      </w:r>
      <w:hyperlink r:id="rId28" w:history="1">
        <w:r w:rsidR="00D816AE" w:rsidRPr="005A5864">
          <w:rPr>
            <w:rStyle w:val="Hyperlink"/>
            <w:sz w:val="20"/>
            <w:szCs w:val="20"/>
          </w:rPr>
          <w:t>https://www.sony.net/SonyInfo/csr_report/about/stakeholder.html</w:t>
        </w:r>
      </w:hyperlink>
      <w:r w:rsidR="00D816AE">
        <w:rPr>
          <w:color w:val="0000FF"/>
          <w:sz w:val="20"/>
          <w:szCs w:val="20"/>
          <w:u w:val="single"/>
        </w:rPr>
        <w:t>”</w:t>
      </w:r>
      <w:r w:rsidR="00AD292F" w:rsidRPr="00AD292F">
        <w:rPr>
          <w:sz w:val="20"/>
          <w:szCs w:val="20"/>
        </w:rPr>
        <w:t>)</w:t>
      </w:r>
    </w:p>
    <w:p w14:paraId="4C2205DD" w14:textId="13806A5B" w:rsidR="00AD292F" w:rsidRDefault="00CE6723" w:rsidP="00806FF6">
      <w:pPr>
        <w:rPr>
          <w:sz w:val="28"/>
          <w:szCs w:val="28"/>
        </w:rPr>
      </w:pPr>
      <w:r>
        <w:rPr>
          <w:sz w:val="28"/>
          <w:szCs w:val="28"/>
        </w:rPr>
        <w:t>To each stakeholder</w:t>
      </w:r>
      <w:r w:rsidR="007301D3">
        <w:rPr>
          <w:sz w:val="28"/>
          <w:szCs w:val="28"/>
        </w:rPr>
        <w:t xml:space="preserve">, Sony is communicating differently, for example with </w:t>
      </w:r>
      <w:r w:rsidR="007301D3" w:rsidRPr="0056258B">
        <w:rPr>
          <w:b/>
          <w:bCs/>
          <w:sz w:val="28"/>
          <w:szCs w:val="28"/>
        </w:rPr>
        <w:t>customers</w:t>
      </w:r>
      <w:r w:rsidR="007301D3">
        <w:rPr>
          <w:sz w:val="28"/>
          <w:szCs w:val="28"/>
        </w:rPr>
        <w:t xml:space="preserve">, Sony’s main communication methods are: </w:t>
      </w:r>
      <w:r w:rsidR="007301D3" w:rsidRPr="0056258B">
        <w:rPr>
          <w:sz w:val="28"/>
          <w:szCs w:val="28"/>
          <w:u w:val="single"/>
        </w:rPr>
        <w:t>Customer Centre</w:t>
      </w:r>
      <w:r w:rsidR="007301D3">
        <w:rPr>
          <w:sz w:val="28"/>
          <w:szCs w:val="28"/>
        </w:rPr>
        <w:t xml:space="preserve">, </w:t>
      </w:r>
      <w:r w:rsidR="007301D3" w:rsidRPr="0056258B">
        <w:rPr>
          <w:sz w:val="28"/>
          <w:szCs w:val="28"/>
          <w:u w:val="single"/>
        </w:rPr>
        <w:t xml:space="preserve">Purchaser’s </w:t>
      </w:r>
      <w:r w:rsidR="007F5BBC">
        <w:rPr>
          <w:sz w:val="28"/>
          <w:szCs w:val="28"/>
          <w:u w:val="single"/>
        </w:rPr>
        <w:t>survey</w:t>
      </w:r>
      <w:r w:rsidR="007301D3">
        <w:rPr>
          <w:sz w:val="28"/>
          <w:szCs w:val="28"/>
        </w:rPr>
        <w:t xml:space="preserve">, </w:t>
      </w:r>
      <w:r w:rsidR="00D816AE" w:rsidRPr="0056258B">
        <w:rPr>
          <w:sz w:val="28"/>
          <w:szCs w:val="28"/>
          <w:u w:val="single"/>
        </w:rPr>
        <w:t>Meetings</w:t>
      </w:r>
      <w:r w:rsidR="007301D3">
        <w:rPr>
          <w:sz w:val="28"/>
          <w:szCs w:val="28"/>
        </w:rPr>
        <w:t xml:space="preserve">, </w:t>
      </w:r>
      <w:r w:rsidR="007301D3" w:rsidRPr="0056258B">
        <w:rPr>
          <w:sz w:val="28"/>
          <w:szCs w:val="28"/>
          <w:u w:val="single"/>
        </w:rPr>
        <w:t>Sony &amp; Acce</w:t>
      </w:r>
      <w:r w:rsidR="0056258B" w:rsidRPr="0056258B">
        <w:rPr>
          <w:sz w:val="28"/>
          <w:szCs w:val="28"/>
          <w:u w:val="single"/>
        </w:rPr>
        <w:t>ssi</w:t>
      </w:r>
      <w:r w:rsidR="007301D3" w:rsidRPr="0056258B">
        <w:rPr>
          <w:sz w:val="28"/>
          <w:szCs w:val="28"/>
          <w:u w:val="single"/>
        </w:rPr>
        <w:t>bility website</w:t>
      </w:r>
      <w:r w:rsidR="007301D3">
        <w:rPr>
          <w:sz w:val="28"/>
          <w:szCs w:val="28"/>
        </w:rPr>
        <w:t xml:space="preserve">, </w:t>
      </w:r>
      <w:r w:rsidR="0056258B" w:rsidRPr="0056258B">
        <w:rPr>
          <w:sz w:val="28"/>
          <w:szCs w:val="28"/>
          <w:u w:val="single"/>
        </w:rPr>
        <w:t>First Flight website</w:t>
      </w:r>
      <w:r w:rsidR="0056258B">
        <w:rPr>
          <w:sz w:val="28"/>
          <w:szCs w:val="28"/>
        </w:rPr>
        <w:t xml:space="preserve">, </w:t>
      </w:r>
      <w:r w:rsidR="0056258B" w:rsidRPr="0056258B">
        <w:rPr>
          <w:sz w:val="28"/>
          <w:szCs w:val="28"/>
          <w:u w:val="single"/>
        </w:rPr>
        <w:t>Various social media sites</w:t>
      </w:r>
      <w:r w:rsidR="0056258B">
        <w:rPr>
          <w:sz w:val="28"/>
          <w:szCs w:val="28"/>
        </w:rPr>
        <w:t>.</w:t>
      </w:r>
    </w:p>
    <w:p w14:paraId="2D6E2254" w14:textId="65A62915" w:rsidR="009138EE" w:rsidRDefault="009138EE" w:rsidP="00806FF6">
      <w:pPr>
        <w:rPr>
          <w:sz w:val="28"/>
          <w:szCs w:val="28"/>
        </w:rPr>
      </w:pPr>
      <w:r w:rsidRPr="009138EE">
        <w:rPr>
          <w:sz w:val="28"/>
          <w:szCs w:val="28"/>
        </w:rPr>
        <w:lastRenderedPageBreak/>
        <w:t>With their </w:t>
      </w:r>
      <w:r w:rsidRPr="009138EE">
        <w:rPr>
          <w:b/>
          <w:bCs/>
          <w:sz w:val="28"/>
          <w:szCs w:val="28"/>
        </w:rPr>
        <w:t>shareholders</w:t>
      </w:r>
      <w:r w:rsidRPr="009138EE">
        <w:rPr>
          <w:sz w:val="28"/>
          <w:szCs w:val="28"/>
        </w:rPr>
        <w:t>, they are communicating by </w:t>
      </w:r>
      <w:r w:rsidRPr="009138EE">
        <w:rPr>
          <w:sz w:val="28"/>
          <w:szCs w:val="28"/>
          <w:u w:val="single"/>
        </w:rPr>
        <w:t xml:space="preserve">General conferences of shareholders and presentations on monetary </w:t>
      </w:r>
      <w:r w:rsidR="00D816AE" w:rsidRPr="009138EE">
        <w:rPr>
          <w:sz w:val="28"/>
          <w:szCs w:val="28"/>
          <w:u w:val="single"/>
        </w:rPr>
        <w:t>outcomes</w:t>
      </w:r>
      <w:r w:rsidRPr="009138EE">
        <w:rPr>
          <w:sz w:val="28"/>
          <w:szCs w:val="28"/>
        </w:rPr>
        <w:t>, </w:t>
      </w:r>
      <w:r w:rsidRPr="009138EE">
        <w:rPr>
          <w:sz w:val="28"/>
          <w:szCs w:val="28"/>
          <w:u w:val="single"/>
        </w:rPr>
        <w:t xml:space="preserve">IR </w:t>
      </w:r>
      <w:proofErr w:type="gramStart"/>
      <w:r w:rsidRPr="009138EE">
        <w:rPr>
          <w:sz w:val="28"/>
          <w:szCs w:val="28"/>
          <w:u w:val="single"/>
        </w:rPr>
        <w:t>Day</w:t>
      </w:r>
      <w:proofErr w:type="gramEnd"/>
      <w:r w:rsidRPr="009138EE">
        <w:rPr>
          <w:sz w:val="28"/>
          <w:szCs w:val="28"/>
          <w:u w:val="single"/>
        </w:rPr>
        <w:t xml:space="preserve"> and conferences of </w:t>
      </w:r>
      <w:r w:rsidR="00D816AE" w:rsidRPr="009138EE">
        <w:rPr>
          <w:sz w:val="28"/>
          <w:szCs w:val="28"/>
          <w:u w:val="single"/>
        </w:rPr>
        <w:t>particular</w:t>
      </w:r>
      <w:r w:rsidRPr="009138EE">
        <w:rPr>
          <w:sz w:val="28"/>
          <w:szCs w:val="28"/>
          <w:u w:val="single"/>
        </w:rPr>
        <w:t xml:space="preserve"> investors</w:t>
      </w:r>
      <w:r w:rsidRPr="009138EE">
        <w:rPr>
          <w:sz w:val="28"/>
          <w:szCs w:val="28"/>
        </w:rPr>
        <w:t>, </w:t>
      </w:r>
      <w:r w:rsidRPr="009138EE">
        <w:rPr>
          <w:sz w:val="28"/>
          <w:szCs w:val="28"/>
          <w:u w:val="single"/>
        </w:rPr>
        <w:t>ESG guidance</w:t>
      </w:r>
      <w:r w:rsidRPr="009138EE">
        <w:rPr>
          <w:sz w:val="28"/>
          <w:szCs w:val="28"/>
        </w:rPr>
        <w:t>, </w:t>
      </w:r>
      <w:r w:rsidRPr="009138EE">
        <w:rPr>
          <w:sz w:val="28"/>
          <w:szCs w:val="28"/>
          <w:u w:val="single"/>
        </w:rPr>
        <w:t>Websites revealing information for investors</w:t>
      </w:r>
      <w:r w:rsidRPr="009138EE">
        <w:rPr>
          <w:sz w:val="28"/>
          <w:szCs w:val="28"/>
        </w:rPr>
        <w:t>.</w:t>
      </w:r>
    </w:p>
    <w:p w14:paraId="2CBB76F5" w14:textId="4894AEC5" w:rsidR="002C6B2A" w:rsidRDefault="002C6B2A" w:rsidP="00806FF6">
      <w:pPr>
        <w:rPr>
          <w:sz w:val="28"/>
          <w:szCs w:val="28"/>
        </w:rPr>
      </w:pPr>
      <w:r w:rsidRPr="002C6B2A">
        <w:rPr>
          <w:sz w:val="28"/>
          <w:szCs w:val="28"/>
        </w:rPr>
        <w:t>With </w:t>
      </w:r>
      <w:r w:rsidRPr="002C6B2A">
        <w:rPr>
          <w:b/>
          <w:bCs/>
          <w:sz w:val="28"/>
          <w:szCs w:val="28"/>
        </w:rPr>
        <w:t>business partners</w:t>
      </w:r>
      <w:r w:rsidRPr="002C6B2A">
        <w:rPr>
          <w:sz w:val="28"/>
          <w:szCs w:val="28"/>
        </w:rPr>
        <w:t>, they are interacting primarily on conferences and their websites such as </w:t>
      </w:r>
      <w:r w:rsidRPr="002C6B2A">
        <w:rPr>
          <w:sz w:val="28"/>
          <w:szCs w:val="28"/>
          <w:u w:val="single"/>
        </w:rPr>
        <w:t>Explanatory conferences regarding the supply chain</w:t>
      </w:r>
      <w:r w:rsidRPr="002C6B2A">
        <w:rPr>
          <w:sz w:val="28"/>
          <w:szCs w:val="28"/>
        </w:rPr>
        <w:t>, </w:t>
      </w:r>
      <w:r w:rsidRPr="002C6B2A">
        <w:rPr>
          <w:sz w:val="28"/>
          <w:szCs w:val="28"/>
          <w:u w:val="single"/>
        </w:rPr>
        <w:t xml:space="preserve">Reports and questionnaires </w:t>
      </w:r>
      <w:r w:rsidR="00D816AE" w:rsidRPr="002C6B2A">
        <w:rPr>
          <w:sz w:val="28"/>
          <w:szCs w:val="28"/>
          <w:u w:val="single"/>
        </w:rPr>
        <w:t>connected</w:t>
      </w:r>
      <w:r w:rsidRPr="002C6B2A">
        <w:rPr>
          <w:sz w:val="28"/>
          <w:szCs w:val="28"/>
          <w:u w:val="single"/>
        </w:rPr>
        <w:t xml:space="preserve"> to CSR acquirement. The </w:t>
      </w:r>
      <w:r w:rsidR="00D816AE" w:rsidRPr="002C6B2A">
        <w:rPr>
          <w:sz w:val="28"/>
          <w:szCs w:val="28"/>
          <w:u w:val="single"/>
        </w:rPr>
        <w:t>reserved</w:t>
      </w:r>
      <w:r w:rsidRPr="002C6B2A">
        <w:rPr>
          <w:sz w:val="28"/>
          <w:szCs w:val="28"/>
          <w:u w:val="single"/>
        </w:rPr>
        <w:t xml:space="preserve"> website for business associates and department </w:t>
      </w:r>
      <w:r w:rsidR="00B53579" w:rsidRPr="002C6B2A">
        <w:rPr>
          <w:sz w:val="28"/>
          <w:szCs w:val="28"/>
          <w:u w:val="single"/>
        </w:rPr>
        <w:t>organized</w:t>
      </w:r>
      <w:r w:rsidRPr="002C6B2A">
        <w:rPr>
          <w:sz w:val="28"/>
          <w:szCs w:val="28"/>
          <w:u w:val="single"/>
        </w:rPr>
        <w:t xml:space="preserve"> for managing their analyses</w:t>
      </w:r>
      <w:r w:rsidRPr="002C6B2A">
        <w:rPr>
          <w:sz w:val="28"/>
          <w:szCs w:val="28"/>
        </w:rPr>
        <w:t>, </w:t>
      </w:r>
      <w:r w:rsidR="00D816AE" w:rsidRPr="002C6B2A">
        <w:rPr>
          <w:sz w:val="28"/>
          <w:szCs w:val="28"/>
          <w:u w:val="single"/>
        </w:rPr>
        <w:t>regularly</w:t>
      </w:r>
      <w:r w:rsidRPr="002C6B2A">
        <w:rPr>
          <w:sz w:val="28"/>
          <w:szCs w:val="28"/>
          <w:u w:val="single"/>
        </w:rPr>
        <w:t xml:space="preserve"> held conventions for business partners</w:t>
      </w:r>
      <w:r w:rsidRPr="002C6B2A">
        <w:rPr>
          <w:sz w:val="28"/>
          <w:szCs w:val="28"/>
        </w:rPr>
        <w:t>, </w:t>
      </w:r>
      <w:r w:rsidRPr="002C6B2A">
        <w:rPr>
          <w:sz w:val="28"/>
          <w:szCs w:val="28"/>
          <w:u w:val="single"/>
        </w:rPr>
        <w:t xml:space="preserve">Sony Group </w:t>
      </w:r>
      <w:r w:rsidR="00E06ED3" w:rsidRPr="002C6B2A">
        <w:rPr>
          <w:sz w:val="28"/>
          <w:szCs w:val="28"/>
          <w:u w:val="single"/>
        </w:rPr>
        <w:t>Strategy</w:t>
      </w:r>
      <w:r w:rsidRPr="002C6B2A">
        <w:rPr>
          <w:sz w:val="28"/>
          <w:szCs w:val="28"/>
          <w:u w:val="single"/>
        </w:rPr>
        <w:t xml:space="preserve"> for Responsible Supply Chain of Minerals Hotline</w:t>
      </w:r>
      <w:r w:rsidRPr="002C6B2A">
        <w:rPr>
          <w:sz w:val="28"/>
          <w:szCs w:val="28"/>
        </w:rPr>
        <w:t>.</w:t>
      </w:r>
    </w:p>
    <w:p w14:paraId="335BEC10" w14:textId="78677174" w:rsidR="000D1E20" w:rsidRPr="000D1E20" w:rsidRDefault="000D1E20" w:rsidP="000D1E20">
      <w:pPr>
        <w:rPr>
          <w:sz w:val="28"/>
          <w:szCs w:val="28"/>
          <w:lang w:val="en-GB"/>
        </w:rPr>
      </w:pPr>
      <w:r w:rsidRPr="000D1E20">
        <w:rPr>
          <w:sz w:val="28"/>
          <w:szCs w:val="28"/>
          <w:lang w:val="en-GB"/>
        </w:rPr>
        <w:t>Sony is interacting with its </w:t>
      </w:r>
      <w:r w:rsidRPr="000D1E20">
        <w:rPr>
          <w:b/>
          <w:bCs/>
          <w:sz w:val="28"/>
          <w:szCs w:val="28"/>
          <w:lang w:val="en-GB"/>
        </w:rPr>
        <w:t>workers</w:t>
      </w:r>
      <w:r w:rsidRPr="000D1E20">
        <w:rPr>
          <w:sz w:val="28"/>
          <w:szCs w:val="28"/>
          <w:lang w:val="en-GB"/>
        </w:rPr>
        <w:t> by </w:t>
      </w:r>
      <w:r w:rsidRPr="000D1E20">
        <w:rPr>
          <w:sz w:val="28"/>
          <w:szCs w:val="28"/>
          <w:u w:val="single"/>
          <w:lang w:val="en-GB"/>
        </w:rPr>
        <w:t>Town hall conferences</w:t>
      </w:r>
      <w:r w:rsidRPr="000D1E20">
        <w:rPr>
          <w:sz w:val="28"/>
          <w:szCs w:val="28"/>
          <w:lang w:val="en-GB"/>
        </w:rPr>
        <w:t>, </w:t>
      </w:r>
      <w:r w:rsidRPr="000D1E20">
        <w:rPr>
          <w:sz w:val="28"/>
          <w:szCs w:val="28"/>
          <w:u w:val="single"/>
          <w:lang w:val="en-GB"/>
        </w:rPr>
        <w:t>Career counselling</w:t>
      </w:r>
      <w:r w:rsidRPr="000D1E20">
        <w:rPr>
          <w:sz w:val="28"/>
          <w:szCs w:val="28"/>
          <w:lang w:val="en-GB"/>
        </w:rPr>
        <w:t>, </w:t>
      </w:r>
      <w:r w:rsidRPr="000D1E20">
        <w:rPr>
          <w:sz w:val="28"/>
          <w:szCs w:val="28"/>
          <w:u w:val="single"/>
          <w:lang w:val="en-GB"/>
        </w:rPr>
        <w:t>Sony Ethics &amp; Compliance Hotline</w:t>
      </w:r>
      <w:r w:rsidRPr="000D1E20">
        <w:rPr>
          <w:sz w:val="28"/>
          <w:szCs w:val="28"/>
          <w:lang w:val="en-GB"/>
        </w:rPr>
        <w:t>, </w:t>
      </w:r>
      <w:r w:rsidRPr="000D1E20">
        <w:rPr>
          <w:sz w:val="28"/>
          <w:szCs w:val="28"/>
          <w:u w:val="single"/>
          <w:lang w:val="en-GB"/>
        </w:rPr>
        <w:t>Labour-</w:t>
      </w:r>
      <w:r w:rsidR="00E06ED3" w:rsidRPr="000D1E20">
        <w:rPr>
          <w:sz w:val="28"/>
          <w:szCs w:val="28"/>
          <w:u w:val="single"/>
          <w:lang w:val="en-GB"/>
        </w:rPr>
        <w:t>administration</w:t>
      </w:r>
      <w:r w:rsidRPr="000D1E20">
        <w:rPr>
          <w:sz w:val="28"/>
          <w:szCs w:val="28"/>
          <w:u w:val="single"/>
          <w:lang w:val="en-GB"/>
        </w:rPr>
        <w:t xml:space="preserve"> discussions</w:t>
      </w:r>
      <w:r w:rsidRPr="000D1E20">
        <w:rPr>
          <w:sz w:val="28"/>
          <w:szCs w:val="28"/>
          <w:lang w:val="en-GB"/>
        </w:rPr>
        <w:t>, </w:t>
      </w:r>
      <w:r w:rsidRPr="000D1E20">
        <w:rPr>
          <w:sz w:val="28"/>
          <w:szCs w:val="28"/>
          <w:u w:val="single"/>
          <w:lang w:val="en-GB"/>
        </w:rPr>
        <w:t>Occupational Health &amp; Safety Committee</w:t>
      </w:r>
      <w:r w:rsidRPr="000D1E20">
        <w:rPr>
          <w:sz w:val="28"/>
          <w:szCs w:val="28"/>
          <w:lang w:val="en-GB"/>
        </w:rPr>
        <w:t>, </w:t>
      </w:r>
      <w:r w:rsidRPr="000D1E20">
        <w:rPr>
          <w:sz w:val="28"/>
          <w:szCs w:val="28"/>
          <w:u w:val="single"/>
          <w:lang w:val="en-GB"/>
        </w:rPr>
        <w:t xml:space="preserve">In-house </w:t>
      </w:r>
      <w:proofErr w:type="gramStart"/>
      <w:r w:rsidRPr="000D1E20">
        <w:rPr>
          <w:sz w:val="28"/>
          <w:szCs w:val="28"/>
          <w:u w:val="single"/>
          <w:lang w:val="en-GB"/>
        </w:rPr>
        <w:t>newsletters</w:t>
      </w:r>
      <w:proofErr w:type="gramEnd"/>
      <w:r w:rsidRPr="000D1E20">
        <w:rPr>
          <w:sz w:val="28"/>
          <w:szCs w:val="28"/>
          <w:u w:val="single"/>
          <w:lang w:val="en-GB"/>
        </w:rPr>
        <w:t xml:space="preserve"> and intranet</w:t>
      </w:r>
      <w:r w:rsidRPr="000D1E20">
        <w:rPr>
          <w:sz w:val="28"/>
          <w:szCs w:val="28"/>
          <w:lang w:val="en-GB"/>
        </w:rPr>
        <w:t>.</w:t>
      </w:r>
    </w:p>
    <w:p w14:paraId="687BF9C7" w14:textId="3EF6F167" w:rsidR="000D1E20" w:rsidRPr="000D1E20" w:rsidRDefault="000D1E20" w:rsidP="000D1E20">
      <w:pPr>
        <w:rPr>
          <w:sz w:val="28"/>
          <w:szCs w:val="28"/>
          <w:lang w:val="en-GB"/>
        </w:rPr>
      </w:pPr>
      <w:r w:rsidRPr="000D1E20">
        <w:rPr>
          <w:sz w:val="28"/>
          <w:szCs w:val="28"/>
          <w:lang w:val="en-GB"/>
        </w:rPr>
        <w:t>To </w:t>
      </w:r>
      <w:r w:rsidR="00E06ED3" w:rsidRPr="000D1E20">
        <w:rPr>
          <w:b/>
          <w:bCs/>
          <w:sz w:val="28"/>
          <w:szCs w:val="28"/>
          <w:lang w:val="en-GB"/>
        </w:rPr>
        <w:t>regional</w:t>
      </w:r>
      <w:r w:rsidRPr="000D1E20">
        <w:rPr>
          <w:b/>
          <w:bCs/>
          <w:sz w:val="28"/>
          <w:szCs w:val="28"/>
          <w:lang w:val="en-GB"/>
        </w:rPr>
        <w:t xml:space="preserve"> societies</w:t>
      </w:r>
      <w:r w:rsidRPr="000D1E20">
        <w:rPr>
          <w:sz w:val="28"/>
          <w:szCs w:val="28"/>
          <w:lang w:val="en-GB"/>
        </w:rPr>
        <w:t>, Sony is interacting through </w:t>
      </w:r>
      <w:r w:rsidRPr="000D1E20">
        <w:rPr>
          <w:sz w:val="28"/>
          <w:szCs w:val="28"/>
          <w:u w:val="single"/>
          <w:lang w:val="en-GB"/>
        </w:rPr>
        <w:t>Local volunteer projects</w:t>
      </w:r>
      <w:r w:rsidRPr="000D1E20">
        <w:rPr>
          <w:sz w:val="28"/>
          <w:szCs w:val="28"/>
          <w:lang w:val="en-GB"/>
        </w:rPr>
        <w:t>, </w:t>
      </w:r>
      <w:r w:rsidRPr="000D1E20">
        <w:rPr>
          <w:sz w:val="28"/>
          <w:szCs w:val="28"/>
          <w:u w:val="single"/>
          <w:lang w:val="en-GB"/>
        </w:rPr>
        <w:t>Support in events held by local businesses and governments</w:t>
      </w:r>
      <w:r w:rsidRPr="000D1E20">
        <w:rPr>
          <w:sz w:val="28"/>
          <w:szCs w:val="28"/>
          <w:lang w:val="en-GB"/>
        </w:rPr>
        <w:t>, </w:t>
      </w:r>
      <w:r w:rsidRPr="000D1E20">
        <w:rPr>
          <w:sz w:val="28"/>
          <w:szCs w:val="28"/>
          <w:u w:val="single"/>
          <w:lang w:val="en-GB"/>
        </w:rPr>
        <w:t>Social participation activities</w:t>
      </w:r>
      <w:r w:rsidRPr="000D1E20">
        <w:rPr>
          <w:sz w:val="28"/>
          <w:szCs w:val="28"/>
          <w:lang w:val="en-GB"/>
        </w:rPr>
        <w:t>.</w:t>
      </w:r>
    </w:p>
    <w:p w14:paraId="75E2A42D" w14:textId="46546F5E" w:rsidR="00663E29" w:rsidRDefault="00663E29" w:rsidP="00806FF6">
      <w:pPr>
        <w:rPr>
          <w:sz w:val="28"/>
          <w:szCs w:val="28"/>
        </w:rPr>
      </w:pPr>
    </w:p>
    <w:p w14:paraId="30413DD2" w14:textId="068D2A74" w:rsidR="002666CB" w:rsidRDefault="00B421DB" w:rsidP="00806FF6">
      <w:pPr>
        <w:rPr>
          <w:sz w:val="28"/>
          <w:szCs w:val="28"/>
        </w:rPr>
      </w:pPr>
      <w:r w:rsidRPr="00B421DB">
        <w:rPr>
          <w:sz w:val="28"/>
          <w:szCs w:val="28"/>
        </w:rPr>
        <w:t>With The </w:t>
      </w:r>
      <w:r w:rsidRPr="00B421DB">
        <w:rPr>
          <w:b/>
          <w:bCs/>
          <w:sz w:val="28"/>
          <w:szCs w:val="28"/>
        </w:rPr>
        <w:t>Global Environment</w:t>
      </w:r>
      <w:r w:rsidRPr="00B421DB">
        <w:rPr>
          <w:sz w:val="28"/>
          <w:szCs w:val="28"/>
        </w:rPr>
        <w:t>, Sony is interacting by </w:t>
      </w:r>
      <w:r w:rsidRPr="00B421DB">
        <w:rPr>
          <w:sz w:val="28"/>
          <w:szCs w:val="28"/>
          <w:u w:val="single"/>
        </w:rPr>
        <w:t xml:space="preserve">Projects for </w:t>
      </w:r>
      <w:r w:rsidR="00205E8E">
        <w:rPr>
          <w:sz w:val="28"/>
          <w:szCs w:val="28"/>
          <w:u w:val="single"/>
        </w:rPr>
        <w:t xml:space="preserve">committing </w:t>
      </w:r>
      <w:r w:rsidRPr="00B421DB">
        <w:rPr>
          <w:sz w:val="28"/>
          <w:szCs w:val="28"/>
          <w:u w:val="single"/>
        </w:rPr>
        <w:t xml:space="preserve">to the society and diminishing the </w:t>
      </w:r>
      <w:r w:rsidR="004C4511" w:rsidRPr="00B421DB">
        <w:rPr>
          <w:sz w:val="28"/>
          <w:szCs w:val="28"/>
          <w:u w:val="single"/>
        </w:rPr>
        <w:t>ecological</w:t>
      </w:r>
      <w:r w:rsidRPr="00B421DB">
        <w:rPr>
          <w:sz w:val="28"/>
          <w:szCs w:val="28"/>
          <w:u w:val="single"/>
        </w:rPr>
        <w:t xml:space="preserve"> </w:t>
      </w:r>
      <w:r w:rsidR="004C4511">
        <w:rPr>
          <w:sz w:val="28"/>
          <w:szCs w:val="28"/>
          <w:u w:val="single"/>
        </w:rPr>
        <w:t>“</w:t>
      </w:r>
      <w:r w:rsidR="004C4511" w:rsidRPr="00B421DB">
        <w:rPr>
          <w:sz w:val="28"/>
          <w:szCs w:val="28"/>
          <w:u w:val="single"/>
        </w:rPr>
        <w:t>weight</w:t>
      </w:r>
      <w:r w:rsidR="004C4511">
        <w:rPr>
          <w:sz w:val="28"/>
          <w:szCs w:val="28"/>
          <w:u w:val="single"/>
        </w:rPr>
        <w:t>”</w:t>
      </w:r>
      <w:r w:rsidRPr="00B421DB">
        <w:rPr>
          <w:sz w:val="28"/>
          <w:szCs w:val="28"/>
          <w:u w:val="single"/>
        </w:rPr>
        <w:t xml:space="preserve"> at every worksite</w:t>
      </w:r>
      <w:r w:rsidRPr="00B421DB">
        <w:rPr>
          <w:sz w:val="28"/>
          <w:szCs w:val="28"/>
        </w:rPr>
        <w:t>, </w:t>
      </w:r>
      <w:r w:rsidRPr="00B421DB">
        <w:rPr>
          <w:sz w:val="28"/>
          <w:szCs w:val="28"/>
          <w:u w:val="single"/>
        </w:rPr>
        <w:t xml:space="preserve">Standards for estimating the environment over the </w:t>
      </w:r>
      <w:r w:rsidR="004C4511" w:rsidRPr="00B421DB">
        <w:rPr>
          <w:sz w:val="28"/>
          <w:szCs w:val="28"/>
          <w:u w:val="single"/>
        </w:rPr>
        <w:t>lifespan</w:t>
      </w:r>
      <w:r w:rsidRPr="00B421DB">
        <w:rPr>
          <w:sz w:val="28"/>
          <w:szCs w:val="28"/>
          <w:u w:val="single"/>
        </w:rPr>
        <w:t xml:space="preserve"> of goods and services</w:t>
      </w:r>
      <w:r w:rsidRPr="00B421DB">
        <w:rPr>
          <w:sz w:val="28"/>
          <w:szCs w:val="28"/>
        </w:rPr>
        <w:t>, </w:t>
      </w:r>
      <w:r w:rsidR="00CE3E03" w:rsidRPr="00B421DB">
        <w:rPr>
          <w:sz w:val="28"/>
          <w:szCs w:val="28"/>
          <w:u w:val="single"/>
        </w:rPr>
        <w:t>Ecological</w:t>
      </w:r>
      <w:r w:rsidRPr="00B421DB">
        <w:rPr>
          <w:sz w:val="28"/>
          <w:szCs w:val="28"/>
          <w:u w:val="single"/>
        </w:rPr>
        <w:t xml:space="preserve"> </w:t>
      </w:r>
      <w:r w:rsidR="00CE3E03" w:rsidRPr="00B421DB">
        <w:rPr>
          <w:sz w:val="28"/>
          <w:szCs w:val="28"/>
          <w:u w:val="single"/>
        </w:rPr>
        <w:t>Data</w:t>
      </w:r>
      <w:r w:rsidRPr="00B421DB">
        <w:rPr>
          <w:sz w:val="28"/>
          <w:szCs w:val="28"/>
          <w:u w:val="single"/>
        </w:rPr>
        <w:t xml:space="preserve"> given by </w:t>
      </w:r>
      <w:r w:rsidR="00CE3E03" w:rsidRPr="00B421DB">
        <w:rPr>
          <w:sz w:val="28"/>
          <w:szCs w:val="28"/>
          <w:u w:val="single"/>
        </w:rPr>
        <w:t>announcement</w:t>
      </w:r>
      <w:r w:rsidRPr="00B421DB">
        <w:rPr>
          <w:sz w:val="28"/>
          <w:szCs w:val="28"/>
          <w:u w:val="single"/>
        </w:rPr>
        <w:t xml:space="preserve"> </w:t>
      </w:r>
      <w:r w:rsidR="00CE3E03" w:rsidRPr="00B421DB">
        <w:rPr>
          <w:sz w:val="28"/>
          <w:szCs w:val="28"/>
          <w:u w:val="single"/>
        </w:rPr>
        <w:t>through</w:t>
      </w:r>
      <w:r w:rsidRPr="00B421DB">
        <w:rPr>
          <w:sz w:val="28"/>
          <w:szCs w:val="28"/>
          <w:u w:val="single"/>
        </w:rPr>
        <w:t xml:space="preserve"> multiple stakeholders</w:t>
      </w:r>
      <w:r w:rsidRPr="00B421DB">
        <w:rPr>
          <w:sz w:val="28"/>
          <w:szCs w:val="28"/>
        </w:rPr>
        <w:t>, </w:t>
      </w:r>
      <w:r w:rsidRPr="00B421DB">
        <w:rPr>
          <w:sz w:val="28"/>
          <w:szCs w:val="28"/>
          <w:u w:val="single"/>
        </w:rPr>
        <w:t>Information presented on the Sony Eco website</w:t>
      </w:r>
      <w:r w:rsidRPr="00B421DB">
        <w:rPr>
          <w:sz w:val="28"/>
          <w:szCs w:val="28"/>
        </w:rPr>
        <w:t> </w:t>
      </w:r>
      <w:r w:rsidR="00CC2C24">
        <w:rPr>
          <w:sz w:val="28"/>
          <w:szCs w:val="28"/>
        </w:rPr>
        <w:t xml:space="preserve"> </w:t>
      </w:r>
      <w:r w:rsidR="00FC61AA">
        <w:rPr>
          <w:sz w:val="28"/>
          <w:szCs w:val="28"/>
        </w:rPr>
        <w:t>(</w:t>
      </w:r>
      <w:hyperlink r:id="rId29" w:history="1">
        <w:r w:rsidR="00FC61AA" w:rsidRPr="00FC61AA">
          <w:rPr>
            <w:color w:val="0000FF"/>
            <w:u w:val="single"/>
          </w:rPr>
          <w:t>https://www.sony.co.uk/electronics/eco/sustainable-development</w:t>
        </w:r>
      </w:hyperlink>
      <w:r w:rsidR="00FC61AA">
        <w:rPr>
          <w:sz w:val="28"/>
          <w:szCs w:val="28"/>
        </w:rPr>
        <w:t>)</w:t>
      </w:r>
    </w:p>
    <w:p w14:paraId="264D7278" w14:textId="12A087C5" w:rsidR="00FC61AA" w:rsidRDefault="00B3193C" w:rsidP="00806FF6">
      <w:pPr>
        <w:rPr>
          <w:sz w:val="22"/>
          <w:szCs w:val="22"/>
        </w:rPr>
      </w:pPr>
      <w:r w:rsidRPr="00B3193C">
        <w:rPr>
          <w:sz w:val="22"/>
          <w:szCs w:val="22"/>
        </w:rPr>
        <w:t>(Source:</w:t>
      </w:r>
      <w:r w:rsidRPr="00B3193C">
        <w:rPr>
          <w:sz w:val="20"/>
          <w:szCs w:val="20"/>
        </w:rPr>
        <w:t xml:space="preserve"> </w:t>
      </w:r>
      <w:r w:rsidR="004279A7">
        <w:rPr>
          <w:sz w:val="20"/>
          <w:szCs w:val="20"/>
        </w:rPr>
        <w:t>“</w:t>
      </w:r>
      <w:hyperlink r:id="rId30" w:history="1">
        <w:r w:rsidR="004279A7" w:rsidRPr="00317677">
          <w:rPr>
            <w:rStyle w:val="Hyperlink"/>
            <w:sz w:val="20"/>
            <w:szCs w:val="20"/>
          </w:rPr>
          <w:t>https://www.sony.net/SonyInfo/csr_report/about/stakeholder.html</w:t>
        </w:r>
      </w:hyperlink>
      <w:r w:rsidRPr="00B3193C">
        <w:rPr>
          <w:sz w:val="22"/>
          <w:szCs w:val="22"/>
        </w:rPr>
        <w:t xml:space="preserve"> </w:t>
      </w:r>
      <w:r w:rsidR="004279A7">
        <w:rPr>
          <w:sz w:val="22"/>
          <w:szCs w:val="22"/>
        </w:rPr>
        <w:t>“</w:t>
      </w:r>
      <w:r w:rsidRPr="00B3193C">
        <w:rPr>
          <w:sz w:val="22"/>
          <w:szCs w:val="22"/>
        </w:rPr>
        <w:t>)</w:t>
      </w:r>
    </w:p>
    <w:p w14:paraId="6B520EA0" w14:textId="10171FD6" w:rsidR="00274DC2" w:rsidRDefault="00274DC2" w:rsidP="00806FF6">
      <w:pPr>
        <w:rPr>
          <w:sz w:val="22"/>
          <w:szCs w:val="22"/>
        </w:rPr>
      </w:pPr>
      <w:r>
        <w:rPr>
          <w:noProof/>
          <w:color w:val="000000" w:themeColor="text1"/>
          <w:sz w:val="22"/>
          <w:szCs w:val="22"/>
        </w:rPr>
        <w:lastRenderedPageBreak/>
        <w:drawing>
          <wp:inline distT="0" distB="0" distL="0" distR="0" wp14:anchorId="79A115CB" wp14:editId="7A4E0B7B">
            <wp:extent cx="5943600" cy="3343275"/>
            <wp:effectExtent l="0" t="0" r="0" b="9525"/>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nvironmental-protection-683437_1280_pixabay_free_non-commercial.jpg"/>
                    <pic:cNvPicPr/>
                  </pic:nvPicPr>
                  <pic:blipFill>
                    <a:blip r:embed="rId31">
                      <a:extLst>
                        <a:ext uri="{28A0092B-C50C-407E-A947-70E740481C1C}">
                          <a14:useLocalDpi xmlns:a14="http://schemas.microsoft.com/office/drawing/2010/main" val="0"/>
                        </a:ext>
                      </a:extLst>
                    </a:blip>
                    <a:stretch>
                      <a:fillRect/>
                    </a:stretch>
                  </pic:blipFill>
                  <pic:spPr>
                    <a:xfrm>
                      <a:off x="0" y="0"/>
                      <a:ext cx="5970523" cy="3358419"/>
                    </a:xfrm>
                    <a:prstGeom prst="rect">
                      <a:avLst/>
                    </a:prstGeom>
                  </pic:spPr>
                </pic:pic>
              </a:graphicData>
            </a:graphic>
          </wp:inline>
        </w:drawing>
      </w:r>
    </w:p>
    <w:p w14:paraId="622D10FC" w14:textId="75F16EE2" w:rsidR="00606F7C" w:rsidRDefault="00606F7C" w:rsidP="00806FF6">
      <w:pPr>
        <w:rPr>
          <w:sz w:val="22"/>
          <w:szCs w:val="22"/>
        </w:rPr>
      </w:pPr>
    </w:p>
    <w:p w14:paraId="4A37BE0D" w14:textId="4E47EF00" w:rsidR="00606F7C" w:rsidRDefault="00CB5723" w:rsidP="00806FF6">
      <w:pPr>
        <w:rPr>
          <w:sz w:val="28"/>
          <w:szCs w:val="28"/>
        </w:rPr>
      </w:pPr>
      <w:r>
        <w:rPr>
          <w:sz w:val="28"/>
          <w:szCs w:val="28"/>
        </w:rPr>
        <w:t>“</w:t>
      </w:r>
      <w:r w:rsidR="00182063">
        <w:rPr>
          <w:sz w:val="28"/>
          <w:szCs w:val="28"/>
        </w:rPr>
        <w:t xml:space="preserve">Sony understands that addressing issues of interest to its many stakeholders is </w:t>
      </w:r>
      <w:r>
        <w:rPr>
          <w:sz w:val="28"/>
          <w:szCs w:val="28"/>
        </w:rPr>
        <w:t xml:space="preserve">intrinsically </w:t>
      </w:r>
      <w:r w:rsidR="00182063">
        <w:rPr>
          <w:sz w:val="28"/>
          <w:szCs w:val="28"/>
        </w:rPr>
        <w:t xml:space="preserve"> linked to </w:t>
      </w:r>
      <w:r>
        <w:rPr>
          <w:sz w:val="28"/>
          <w:szCs w:val="28"/>
        </w:rPr>
        <w:t>its ability to ensure a strong operation foundation, which is, in turn, vital to ensuring the well-being and sustainability of its business activities and to achieve sustainable growth.”</w:t>
      </w:r>
    </w:p>
    <w:p w14:paraId="38A8B229" w14:textId="10D80DEF" w:rsidR="00CB5723" w:rsidRDefault="0063247F" w:rsidP="00806FF6">
      <w:pPr>
        <w:rPr>
          <w:sz w:val="28"/>
          <w:szCs w:val="28"/>
        </w:rPr>
      </w:pPr>
      <w:r>
        <w:rPr>
          <w:sz w:val="28"/>
          <w:szCs w:val="28"/>
        </w:rPr>
        <w:t>(Source:</w:t>
      </w:r>
      <w:r w:rsidRPr="0063247F">
        <w:t xml:space="preserve"> </w:t>
      </w:r>
      <w:r w:rsidR="004279A7">
        <w:t>“</w:t>
      </w:r>
      <w:hyperlink r:id="rId32" w:history="1">
        <w:r w:rsidR="004279A7" w:rsidRPr="00317677">
          <w:rPr>
            <w:rStyle w:val="Hyperlink"/>
          </w:rPr>
          <w:t>https://www.sony.net/SonyInfo/csr_report/about/stakeholder.html</w:t>
        </w:r>
      </w:hyperlink>
      <w:r w:rsidR="004279A7">
        <w:rPr>
          <w:color w:val="0000FF"/>
          <w:u w:val="single"/>
        </w:rPr>
        <w:t>”</w:t>
      </w:r>
      <w:r>
        <w:rPr>
          <w:sz w:val="28"/>
          <w:szCs w:val="28"/>
        </w:rPr>
        <w:t xml:space="preserve"> )</w:t>
      </w:r>
    </w:p>
    <w:p w14:paraId="4FBB09A1" w14:textId="556D4240" w:rsidR="0063247F" w:rsidRDefault="0063247F" w:rsidP="00806FF6">
      <w:pPr>
        <w:rPr>
          <w:sz w:val="28"/>
          <w:szCs w:val="28"/>
        </w:rPr>
      </w:pPr>
    </w:p>
    <w:p w14:paraId="5B936624" w14:textId="40C26B90" w:rsidR="0063247F" w:rsidRDefault="0063247F" w:rsidP="00806FF6">
      <w:pPr>
        <w:rPr>
          <w:sz w:val="28"/>
          <w:szCs w:val="28"/>
        </w:rPr>
      </w:pPr>
    </w:p>
    <w:p w14:paraId="7DA55025" w14:textId="4A009DAB" w:rsidR="0063247F" w:rsidRDefault="0063247F" w:rsidP="00806FF6">
      <w:pPr>
        <w:rPr>
          <w:sz w:val="28"/>
          <w:szCs w:val="28"/>
        </w:rPr>
      </w:pPr>
    </w:p>
    <w:p w14:paraId="04659ECE" w14:textId="77777777" w:rsidR="00C865E1" w:rsidRDefault="007633A2" w:rsidP="00806FF6">
      <w:pPr>
        <w:rPr>
          <w:color w:val="138576" w:themeColor="accent6" w:themeShade="BF"/>
          <w:sz w:val="40"/>
          <w:szCs w:val="40"/>
        </w:rPr>
      </w:pPr>
      <w:r>
        <w:rPr>
          <w:color w:val="138576" w:themeColor="accent6" w:themeShade="BF"/>
          <w:sz w:val="40"/>
          <w:szCs w:val="40"/>
        </w:rPr>
        <w:t xml:space="preserve">                               </w:t>
      </w:r>
    </w:p>
    <w:p w14:paraId="4D3024EC" w14:textId="77777777" w:rsidR="00C865E1" w:rsidRDefault="00C865E1" w:rsidP="00806FF6">
      <w:pPr>
        <w:rPr>
          <w:color w:val="138576" w:themeColor="accent6" w:themeShade="BF"/>
          <w:sz w:val="40"/>
          <w:szCs w:val="40"/>
        </w:rPr>
      </w:pPr>
    </w:p>
    <w:p w14:paraId="27F9F801" w14:textId="77777777" w:rsidR="00C865E1" w:rsidRDefault="00C865E1" w:rsidP="00806FF6">
      <w:pPr>
        <w:rPr>
          <w:color w:val="138576" w:themeColor="accent6" w:themeShade="BF"/>
          <w:sz w:val="40"/>
          <w:szCs w:val="40"/>
        </w:rPr>
      </w:pPr>
    </w:p>
    <w:p w14:paraId="50693FC2" w14:textId="77777777" w:rsidR="00C865E1" w:rsidRDefault="00C865E1" w:rsidP="00806FF6">
      <w:pPr>
        <w:rPr>
          <w:color w:val="138576" w:themeColor="accent6" w:themeShade="BF"/>
          <w:sz w:val="40"/>
          <w:szCs w:val="40"/>
        </w:rPr>
      </w:pPr>
    </w:p>
    <w:p w14:paraId="5EEF6BEC" w14:textId="40201B18" w:rsidR="007633A2" w:rsidRDefault="00C865E1" w:rsidP="00806FF6">
      <w:pPr>
        <w:rPr>
          <w:color w:val="138576" w:themeColor="accent6" w:themeShade="BF"/>
          <w:sz w:val="40"/>
          <w:szCs w:val="40"/>
        </w:rPr>
      </w:pPr>
      <w:r>
        <w:rPr>
          <w:color w:val="138576" w:themeColor="accent6" w:themeShade="BF"/>
          <w:sz w:val="40"/>
          <w:szCs w:val="40"/>
        </w:rPr>
        <w:lastRenderedPageBreak/>
        <w:t xml:space="preserve">                      </w:t>
      </w:r>
      <w:r w:rsidR="007633A2">
        <w:rPr>
          <w:color w:val="138576" w:themeColor="accent6" w:themeShade="BF"/>
          <w:sz w:val="40"/>
          <w:szCs w:val="40"/>
        </w:rPr>
        <w:t xml:space="preserve">   </w:t>
      </w:r>
      <w:proofErr w:type="gramStart"/>
      <w:r w:rsidR="0070739F" w:rsidRPr="007633A2">
        <w:rPr>
          <w:color w:val="138576" w:themeColor="accent6" w:themeShade="BF"/>
          <w:sz w:val="40"/>
          <w:szCs w:val="40"/>
        </w:rPr>
        <w:t>Conclu</w:t>
      </w:r>
      <w:r w:rsidR="007633A2" w:rsidRPr="007633A2">
        <w:rPr>
          <w:color w:val="138576" w:themeColor="accent6" w:themeShade="BF"/>
          <w:sz w:val="40"/>
          <w:szCs w:val="40"/>
        </w:rPr>
        <w:t xml:space="preserve">sion </w:t>
      </w:r>
      <w:r w:rsidR="007633A2">
        <w:rPr>
          <w:color w:val="138576" w:themeColor="accent6" w:themeShade="BF"/>
          <w:sz w:val="40"/>
          <w:szCs w:val="40"/>
        </w:rPr>
        <w:t>:</w:t>
      </w:r>
      <w:proofErr w:type="gramEnd"/>
    </w:p>
    <w:p w14:paraId="18D54913" w14:textId="35C06D2C" w:rsidR="007633A2" w:rsidRDefault="004279A7" w:rsidP="00806FF6">
      <w:pPr>
        <w:rPr>
          <w:sz w:val="28"/>
          <w:szCs w:val="28"/>
        </w:rPr>
      </w:pPr>
      <w:r w:rsidRPr="004279A7">
        <w:rPr>
          <w:sz w:val="28"/>
          <w:szCs w:val="28"/>
        </w:rPr>
        <w:t xml:space="preserve">Sony </w:t>
      </w:r>
      <w:r w:rsidR="00CE3E03" w:rsidRPr="004279A7">
        <w:rPr>
          <w:sz w:val="28"/>
          <w:szCs w:val="28"/>
        </w:rPr>
        <w:t>performs</w:t>
      </w:r>
      <w:r w:rsidRPr="004279A7">
        <w:rPr>
          <w:sz w:val="28"/>
          <w:szCs w:val="28"/>
        </w:rPr>
        <w:t xml:space="preserve"> to obtain the trust of its stakeholders by its business </w:t>
      </w:r>
      <w:r w:rsidR="00AC44EB" w:rsidRPr="004279A7">
        <w:rPr>
          <w:sz w:val="28"/>
          <w:szCs w:val="28"/>
        </w:rPr>
        <w:t>actions</w:t>
      </w:r>
      <w:r w:rsidRPr="004279A7">
        <w:rPr>
          <w:sz w:val="28"/>
          <w:szCs w:val="28"/>
        </w:rPr>
        <w:t xml:space="preserve">. Also, via a variety of CSR actions. </w:t>
      </w:r>
      <w:r w:rsidR="007633A2">
        <w:rPr>
          <w:sz w:val="28"/>
          <w:szCs w:val="28"/>
        </w:rPr>
        <w:t xml:space="preserve">However, I would recommend Sony to trust their loyal customers more, as stakeholders, they know exactly what customers want and how to anticipate </w:t>
      </w:r>
      <w:r w:rsidR="00B567E9">
        <w:rPr>
          <w:sz w:val="28"/>
          <w:szCs w:val="28"/>
        </w:rPr>
        <w:t xml:space="preserve">their needs in the form of a new product for a fair price. Sony could make more questionnaires about “What does people need?” and the right answer could come just from their customers – most important stakeholders. Sony PlayStation could test new products on their loyal customers and ask for a feedback on how they could improve it, how they can make it better just for them. </w:t>
      </w:r>
    </w:p>
    <w:p w14:paraId="5D53268D" w14:textId="61C7F7B5" w:rsidR="006577D9" w:rsidRDefault="006577D9" w:rsidP="00806FF6">
      <w:pPr>
        <w:rPr>
          <w:sz w:val="22"/>
          <w:szCs w:val="22"/>
        </w:rPr>
      </w:pPr>
      <w:r w:rsidRPr="006577D9">
        <w:rPr>
          <w:sz w:val="28"/>
          <w:szCs w:val="28"/>
        </w:rPr>
        <w:t>"We will all give due consideration to the impact of our business activities on the interests of our stakeholders including shareholders, customers, employees, suppliers, business partners, local communities and other organizations."</w:t>
      </w:r>
      <w:r w:rsidRPr="006577D9">
        <w:rPr>
          <w:sz w:val="28"/>
          <w:szCs w:val="28"/>
        </w:rPr>
        <w:br/>
      </w:r>
      <w:r w:rsidRPr="007012E9">
        <w:rPr>
          <w:sz w:val="22"/>
          <w:szCs w:val="22"/>
        </w:rPr>
        <w:t xml:space="preserve">(Sony </w:t>
      </w:r>
      <w:r w:rsidR="004279A7">
        <w:rPr>
          <w:sz w:val="22"/>
          <w:szCs w:val="22"/>
        </w:rPr>
        <w:t>“</w:t>
      </w:r>
      <w:r w:rsidRPr="007012E9">
        <w:rPr>
          <w:sz w:val="22"/>
          <w:szCs w:val="22"/>
        </w:rPr>
        <w:t>Group Code of Conduc</w:t>
      </w:r>
      <w:r w:rsidR="00341549" w:rsidRPr="007012E9">
        <w:rPr>
          <w:sz w:val="22"/>
          <w:szCs w:val="22"/>
        </w:rPr>
        <w:t>t</w:t>
      </w:r>
      <w:r w:rsidR="004279A7">
        <w:rPr>
          <w:sz w:val="22"/>
          <w:szCs w:val="22"/>
        </w:rPr>
        <w:t>”</w:t>
      </w:r>
      <w:r w:rsidR="00341549" w:rsidRPr="007012E9">
        <w:rPr>
          <w:sz w:val="22"/>
          <w:szCs w:val="22"/>
        </w:rPr>
        <w:t xml:space="preserve"> </w:t>
      </w:r>
      <w:r w:rsidR="009A2BB7">
        <w:rPr>
          <w:sz w:val="22"/>
          <w:szCs w:val="22"/>
        </w:rPr>
        <w:t>“</w:t>
      </w:r>
      <w:hyperlink r:id="rId33" w:history="1">
        <w:r w:rsidR="009A2BB7" w:rsidRPr="005A5864">
          <w:rPr>
            <w:rStyle w:val="Hyperlink"/>
            <w:sz w:val="20"/>
            <w:szCs w:val="20"/>
          </w:rPr>
          <w:t>https://www.sony.net/SonyInfo/csr_report/about/stakeholder.html</w:t>
        </w:r>
      </w:hyperlink>
      <w:r w:rsidR="009A2BB7">
        <w:rPr>
          <w:color w:val="0000FF"/>
          <w:sz w:val="20"/>
          <w:szCs w:val="20"/>
          <w:u w:val="single"/>
        </w:rPr>
        <w:t>”</w:t>
      </w:r>
      <w:r w:rsidR="00341549" w:rsidRPr="007012E9">
        <w:rPr>
          <w:sz w:val="22"/>
          <w:szCs w:val="22"/>
        </w:rPr>
        <w:t xml:space="preserve"> </w:t>
      </w:r>
      <w:r w:rsidRPr="007012E9">
        <w:rPr>
          <w:sz w:val="22"/>
          <w:szCs w:val="22"/>
        </w:rPr>
        <w:t>)</w:t>
      </w:r>
    </w:p>
    <w:p w14:paraId="6A4874D0" w14:textId="4C079291" w:rsidR="004433B4" w:rsidRPr="004433B4" w:rsidRDefault="004433B4" w:rsidP="00806FF6">
      <w:pPr>
        <w:rPr>
          <w:b/>
          <w:bCs/>
          <w:sz w:val="32"/>
          <w:szCs w:val="32"/>
        </w:rPr>
      </w:pPr>
      <w:r w:rsidRPr="004433B4">
        <w:rPr>
          <w:b/>
          <w:bCs/>
          <w:sz w:val="32"/>
          <w:szCs w:val="32"/>
        </w:rPr>
        <w:t xml:space="preserve">Recommendations based on my research: </w:t>
      </w:r>
    </w:p>
    <w:p w14:paraId="7478048B" w14:textId="4F76BF15" w:rsidR="007012E9" w:rsidRDefault="0074478D" w:rsidP="00806FF6">
      <w:pPr>
        <w:rPr>
          <w:sz w:val="28"/>
          <w:szCs w:val="28"/>
        </w:rPr>
      </w:pPr>
      <w:r>
        <w:rPr>
          <w:sz w:val="28"/>
          <w:szCs w:val="28"/>
        </w:rPr>
        <w:t>Sony could improve the stakeholder engagement by communicating more often with them, through emai</w:t>
      </w:r>
      <w:r w:rsidR="005A2FC9">
        <w:rPr>
          <w:sz w:val="28"/>
          <w:szCs w:val="28"/>
        </w:rPr>
        <w:t>l, mobile phone, online meetings, and maybe Sony could give them something more</w:t>
      </w:r>
      <w:r w:rsidR="003651E7">
        <w:rPr>
          <w:sz w:val="28"/>
          <w:szCs w:val="28"/>
        </w:rPr>
        <w:t>, extra, something special and exclusive. For example, Sony could give to their stakeholders and loyal customers first product</w:t>
      </w:r>
      <w:r w:rsidR="00CD7E22">
        <w:rPr>
          <w:sz w:val="28"/>
          <w:szCs w:val="28"/>
        </w:rPr>
        <w:t>s, before selling this product, or support other festivals and sport events, that could attract new investors</w:t>
      </w:r>
      <w:r w:rsidR="001464E3">
        <w:rPr>
          <w:sz w:val="28"/>
          <w:szCs w:val="28"/>
        </w:rPr>
        <w:t>,</w:t>
      </w:r>
      <w:r w:rsidR="00CD7E22">
        <w:rPr>
          <w:sz w:val="28"/>
          <w:szCs w:val="28"/>
        </w:rPr>
        <w:t xml:space="preserve"> stakeholders </w:t>
      </w:r>
      <w:r w:rsidR="004D52CB">
        <w:rPr>
          <w:sz w:val="28"/>
          <w:szCs w:val="28"/>
        </w:rPr>
        <w:t>and maintaining a good relationship with the old ones.</w:t>
      </w:r>
    </w:p>
    <w:p w14:paraId="042A940D" w14:textId="707E6E04" w:rsidR="00D943D9" w:rsidRDefault="00D943D9" w:rsidP="00806FF6">
      <w:pPr>
        <w:rPr>
          <w:sz w:val="28"/>
          <w:szCs w:val="28"/>
        </w:rPr>
      </w:pPr>
    </w:p>
    <w:p w14:paraId="3D4F919B" w14:textId="3091AE6B" w:rsidR="00D943D9" w:rsidRDefault="00D943D9" w:rsidP="00806FF6">
      <w:pPr>
        <w:rPr>
          <w:sz w:val="28"/>
          <w:szCs w:val="28"/>
        </w:rPr>
      </w:pPr>
    </w:p>
    <w:p w14:paraId="5FDD00CE" w14:textId="3C74D90B" w:rsidR="00D943D9" w:rsidRDefault="00D943D9" w:rsidP="00806FF6">
      <w:pPr>
        <w:rPr>
          <w:sz w:val="28"/>
          <w:szCs w:val="28"/>
        </w:rPr>
      </w:pPr>
    </w:p>
    <w:p w14:paraId="69B75EA6" w14:textId="3AB6F679" w:rsidR="00D943D9" w:rsidRDefault="00D943D9" w:rsidP="00806FF6">
      <w:pPr>
        <w:rPr>
          <w:sz w:val="28"/>
          <w:szCs w:val="28"/>
        </w:rPr>
      </w:pPr>
    </w:p>
    <w:p w14:paraId="181A5694" w14:textId="45781E58" w:rsidR="00D943D9" w:rsidRDefault="00D943D9" w:rsidP="00806FF6">
      <w:pPr>
        <w:rPr>
          <w:sz w:val="28"/>
          <w:szCs w:val="28"/>
        </w:rPr>
      </w:pPr>
    </w:p>
    <w:p w14:paraId="44903169" w14:textId="77777777" w:rsidR="005F72A9" w:rsidRDefault="005F72A9" w:rsidP="00D943D9">
      <w:pPr>
        <w:rPr>
          <w:sz w:val="28"/>
          <w:szCs w:val="28"/>
        </w:rPr>
      </w:pPr>
    </w:p>
    <w:p w14:paraId="5AA8B26E" w14:textId="52C0ABEB" w:rsidR="00D943D9" w:rsidRPr="00CF73F2" w:rsidRDefault="00D943D9" w:rsidP="00D943D9">
      <w:pPr>
        <w:rPr>
          <w:color w:val="0D0D0D" w:themeColor="text1" w:themeTint="F2"/>
        </w:rPr>
      </w:pPr>
      <w:r w:rsidRPr="00CF73F2">
        <w:rPr>
          <w:color w:val="0D0D0D" w:themeColor="text1" w:themeTint="F2"/>
        </w:rPr>
        <w:lastRenderedPageBreak/>
        <w:t xml:space="preserve">References: </w:t>
      </w:r>
    </w:p>
    <w:p w14:paraId="14D210BD" w14:textId="77777777" w:rsidR="00D943D9" w:rsidRPr="00CF73F2" w:rsidRDefault="00D943D9" w:rsidP="00D943D9">
      <w:pPr>
        <w:rPr>
          <w:color w:val="0D0D0D" w:themeColor="text1" w:themeTint="F2"/>
        </w:rPr>
      </w:pPr>
      <w:r w:rsidRPr="00CF73F2">
        <w:rPr>
          <w:color w:val="0D0D0D" w:themeColor="text1" w:themeTint="F2"/>
        </w:rPr>
        <w:t>Marketing concept: (</w:t>
      </w:r>
      <w:r w:rsidRPr="00CF73F2">
        <w:t>(</w:t>
      </w:r>
      <w:hyperlink r:id="rId34" w:history="1">
        <w:r w:rsidRPr="00CF73F2">
          <w:rPr>
            <w:rStyle w:val="Hyperlink"/>
          </w:rPr>
          <w:t>https://robertkatai.com/marketing-concept/)</w:t>
        </w:r>
      </w:hyperlink>
      <w:r w:rsidRPr="00CF73F2">
        <w:rPr>
          <w:color w:val="0D0D0D" w:themeColor="text1" w:themeTint="F2"/>
        </w:rPr>
        <w:t>)</w:t>
      </w:r>
    </w:p>
    <w:p w14:paraId="59D8CFEA" w14:textId="77777777" w:rsidR="00D943D9" w:rsidRPr="00CF73F2" w:rsidRDefault="00D943D9" w:rsidP="00D943D9">
      <w:pPr>
        <w:rPr>
          <w:color w:val="0D0D0D" w:themeColor="text1" w:themeTint="F2"/>
        </w:rPr>
      </w:pPr>
      <w:r w:rsidRPr="00CF73F2">
        <w:rPr>
          <w:color w:val="0D0D0D" w:themeColor="text1" w:themeTint="F2"/>
        </w:rPr>
        <w:t>Marketing concept picture: (</w:t>
      </w:r>
      <w:hyperlink r:id="rId35" w:tgtFrame="_blank" w:history="1">
        <w:r w:rsidRPr="00CF73F2">
          <w:rPr>
            <w:color w:val="4A6EE0"/>
            <w:u w:val="single"/>
          </w:rPr>
          <w:t>https://smarttasks.net/marketing-concept</w:t>
        </w:r>
      </w:hyperlink>
      <w:r w:rsidRPr="00CF73F2">
        <w:rPr>
          <w:color w:val="0D0D0D" w:themeColor="text1" w:themeTint="F2"/>
        </w:rPr>
        <w:t>)</w:t>
      </w:r>
    </w:p>
    <w:p w14:paraId="6DAD391E" w14:textId="77777777" w:rsidR="00D943D9" w:rsidRPr="00CF73F2" w:rsidRDefault="00D943D9" w:rsidP="00D943D9">
      <w:pPr>
        <w:rPr>
          <w:color w:val="0D0D0D" w:themeColor="text1" w:themeTint="F2"/>
        </w:rPr>
      </w:pPr>
      <w:r w:rsidRPr="00CF73F2">
        <w:rPr>
          <w:color w:val="0D0D0D" w:themeColor="text1" w:themeTint="F2"/>
        </w:rPr>
        <w:t>New PS5 and its improvements by Nick Sutherland for “GIVEMESPORT”: (</w:t>
      </w:r>
      <w:hyperlink r:id="rId36" w:history="1">
        <w:r w:rsidRPr="00CF73F2">
          <w:rPr>
            <w:rStyle w:val="Hyperlink"/>
          </w:rPr>
          <w:t>https://smarttasks.net/marketing-concept)</w:t>
        </w:r>
      </w:hyperlink>
      <w:r w:rsidRPr="00CF73F2">
        <w:rPr>
          <w:color w:val="0D0D0D" w:themeColor="text1" w:themeTint="F2"/>
        </w:rPr>
        <w:t>)</w:t>
      </w:r>
    </w:p>
    <w:p w14:paraId="2975306E" w14:textId="77777777" w:rsidR="00D943D9" w:rsidRPr="00CF73F2" w:rsidRDefault="00D943D9" w:rsidP="00D943D9">
      <w:pPr>
        <w:rPr>
          <w:color w:val="0D0D0D" w:themeColor="text1" w:themeTint="F2"/>
        </w:rPr>
      </w:pPr>
      <w:r w:rsidRPr="00CF73F2">
        <w:rPr>
          <w:color w:val="0D0D0D" w:themeColor="text1" w:themeTint="F2"/>
        </w:rPr>
        <w:t>What is marketing? By Alexandra Twin for Journal “Investopedia” : (</w:t>
      </w:r>
      <w:hyperlink r:id="rId37" w:history="1">
        <w:r w:rsidRPr="00CF73F2">
          <w:rPr>
            <w:rStyle w:val="Hyperlink"/>
          </w:rPr>
          <w:t>https://www.investopedia.com/terms/m/marketing.asp)</w:t>
        </w:r>
      </w:hyperlink>
      <w:r w:rsidRPr="00CF73F2">
        <w:rPr>
          <w:color w:val="0D0D0D" w:themeColor="text1" w:themeTint="F2"/>
        </w:rPr>
        <w:t>)</w:t>
      </w:r>
    </w:p>
    <w:p w14:paraId="0FCFC19B" w14:textId="77777777" w:rsidR="00D943D9" w:rsidRPr="00CF73F2" w:rsidRDefault="00D943D9" w:rsidP="00D943D9">
      <w:pPr>
        <w:rPr>
          <w:color w:val="0D0D0D" w:themeColor="text1" w:themeTint="F2"/>
        </w:rPr>
      </w:pPr>
      <w:r w:rsidRPr="00CF73F2">
        <w:rPr>
          <w:color w:val="0D0D0D" w:themeColor="text1" w:themeTint="F2"/>
        </w:rPr>
        <w:t>Advantages and Disadvantages of marketing by Hitesh Bhasin; January 25.2020 for “Marketing91”: (</w:t>
      </w:r>
      <w:hyperlink r:id="rId38" w:tgtFrame="_blank" w:history="1">
        <w:r w:rsidRPr="00CF73F2">
          <w:rPr>
            <w:color w:val="4A6EE0"/>
            <w:u w:val="single"/>
          </w:rPr>
          <w:t>https://www.thecompanywarehouse.co.uk/blog/advantages-and-disadvantages-of-marketing</w:t>
        </w:r>
      </w:hyperlink>
      <w:r w:rsidRPr="00CF73F2">
        <w:rPr>
          <w:color w:val="0D0D0D" w:themeColor="text1" w:themeTint="F2"/>
        </w:rPr>
        <w:t>)</w:t>
      </w:r>
    </w:p>
    <w:p w14:paraId="30432263" w14:textId="77777777" w:rsidR="00D943D9" w:rsidRPr="00CF73F2" w:rsidRDefault="00D943D9" w:rsidP="00D943D9">
      <w:pPr>
        <w:rPr>
          <w:color w:val="0D0D0D" w:themeColor="text1" w:themeTint="F2"/>
        </w:rPr>
      </w:pPr>
      <w:r w:rsidRPr="00CF73F2">
        <w:rPr>
          <w:color w:val="0D0D0D" w:themeColor="text1" w:themeTint="F2"/>
        </w:rPr>
        <w:t>Branding Strategy by Elizabeth Smithson for site: BrindMar.com ; 14 oct.2015 (</w:t>
      </w:r>
      <w:hyperlink r:id="rId39" w:tgtFrame="_blank" w:history="1">
        <w:r w:rsidRPr="00CF73F2">
          <w:rPr>
            <w:color w:val="4A6EE0"/>
            <w:u w:val="single"/>
          </w:rPr>
          <w:t>https://www.brandingmag.com/2015/10/14/what-is-branding-and-why-is-it-important-for-your-business/</w:t>
        </w:r>
      </w:hyperlink>
      <w:r w:rsidRPr="00CF73F2">
        <w:rPr>
          <w:color w:val="0D0D0D" w:themeColor="text1" w:themeTint="F2"/>
        </w:rPr>
        <w:t>)</w:t>
      </w:r>
    </w:p>
    <w:p w14:paraId="1A8B09F5" w14:textId="77777777" w:rsidR="00D943D9" w:rsidRPr="00CF73F2" w:rsidRDefault="00D943D9" w:rsidP="00D943D9">
      <w:pPr>
        <w:rPr>
          <w:color w:val="0D0D0D" w:themeColor="text1" w:themeTint="F2"/>
        </w:rPr>
      </w:pPr>
      <w:r w:rsidRPr="00CF73F2">
        <w:rPr>
          <w:color w:val="0D0D0D" w:themeColor="text1" w:themeTint="F2"/>
        </w:rPr>
        <w:t>Ansoff Matrix source: (</w:t>
      </w:r>
      <w:hyperlink r:id="rId40" w:tgtFrame="_blank" w:history="1">
        <w:r w:rsidRPr="00CF73F2">
          <w:rPr>
            <w:color w:val="4A6EE0"/>
            <w:u w:val="single"/>
          </w:rPr>
          <w:t>https://corporatefinanceinstitute.com/resources/knowledge/strategy/ansoff-matrix/</w:t>
        </w:r>
      </w:hyperlink>
      <w:r w:rsidRPr="00CF73F2">
        <w:rPr>
          <w:color w:val="0D0D0D" w:themeColor="text1" w:themeTint="F2"/>
        </w:rPr>
        <w:t>)</w:t>
      </w:r>
    </w:p>
    <w:p w14:paraId="6309B53F" w14:textId="7B198AB9" w:rsidR="00D943D9" w:rsidRPr="00CF73F2" w:rsidRDefault="00D943D9" w:rsidP="00D943D9">
      <w:pPr>
        <w:rPr>
          <w:color w:val="0D0D0D" w:themeColor="text1" w:themeTint="F2"/>
        </w:rPr>
      </w:pPr>
      <w:r w:rsidRPr="00CF73F2">
        <w:rPr>
          <w:color w:val="0D0D0D" w:themeColor="text1" w:themeTint="F2"/>
        </w:rPr>
        <w:t>PlayStation on worldwide market: (</w:t>
      </w:r>
      <w:hyperlink r:id="rId41" w:tgtFrame="_blank" w:history="1">
        <w:r w:rsidRPr="00CF73F2">
          <w:rPr>
            <w:color w:val="4A6EE0"/>
            <w:u w:val="single"/>
          </w:rPr>
          <w:t>https://gs.statcounter.com/os-market-share/console/worldwide</w:t>
        </w:r>
      </w:hyperlink>
      <w:r w:rsidRPr="00CF73F2">
        <w:t> </w:t>
      </w:r>
      <w:r w:rsidRPr="00CF73F2">
        <w:rPr>
          <w:color w:val="0D0D0D" w:themeColor="text1" w:themeTint="F2"/>
        </w:rPr>
        <w:t>)</w:t>
      </w:r>
    </w:p>
    <w:p w14:paraId="1DEBC6F5" w14:textId="04BADA21" w:rsidR="00D943D9" w:rsidRPr="00CF73F2" w:rsidRDefault="0096600B" w:rsidP="00D943D9">
      <w:pPr>
        <w:rPr>
          <w:color w:val="0D0D0D" w:themeColor="text1" w:themeTint="F2"/>
        </w:rPr>
      </w:pPr>
      <w:r w:rsidRPr="00CF73F2">
        <w:rPr>
          <w:color w:val="0D0D0D" w:themeColor="text1" w:themeTint="F2"/>
        </w:rPr>
        <w:t>Stakeholder meaning(Source:  </w:t>
      </w:r>
      <w:hyperlink r:id="rId42" w:tgtFrame="_blank" w:history="1">
        <w:r w:rsidRPr="00CF73F2">
          <w:rPr>
            <w:rStyle w:val="Hyperlink"/>
          </w:rPr>
          <w:t>http://www.businessdictionary.com/definition/stakeholder.html</w:t>
        </w:r>
      </w:hyperlink>
      <w:r w:rsidRPr="00CF73F2">
        <w:rPr>
          <w:color w:val="0D0D0D" w:themeColor="text1" w:themeTint="F2"/>
        </w:rPr>
        <w:t>)</w:t>
      </w:r>
    </w:p>
    <w:p w14:paraId="0F4EDC0A" w14:textId="674DBA8B" w:rsidR="0096600B" w:rsidRPr="00CF73F2" w:rsidRDefault="00D57994" w:rsidP="00D943D9">
      <w:pPr>
        <w:rPr>
          <w:color w:val="0D0D0D" w:themeColor="text1" w:themeTint="F2"/>
        </w:rPr>
      </w:pPr>
      <w:r w:rsidRPr="00CF73F2">
        <w:rPr>
          <w:color w:val="0D0D0D" w:themeColor="text1" w:themeTint="F2"/>
        </w:rPr>
        <w:t>Sony's stakeholder strategy Source : (</w:t>
      </w:r>
      <w:hyperlink r:id="rId43" w:tgtFrame="_blank" w:history="1">
        <w:r w:rsidRPr="00CF73F2">
          <w:rPr>
            <w:rStyle w:val="Hyperlink"/>
          </w:rPr>
          <w:t>http://panmore.com/sony-corporate-social-responsibility-strategy-stakeholders</w:t>
        </w:r>
      </w:hyperlink>
      <w:r w:rsidRPr="00CF73F2">
        <w:rPr>
          <w:color w:val="0D0D0D" w:themeColor="text1" w:themeTint="F2"/>
        </w:rPr>
        <w:t>)</w:t>
      </w:r>
    </w:p>
    <w:p w14:paraId="2BFA53D1" w14:textId="4D2A218C" w:rsidR="00D57994" w:rsidRPr="00CF73F2" w:rsidRDefault="00D57994" w:rsidP="00D943D9">
      <w:pPr>
        <w:rPr>
          <w:color w:val="0D0D0D" w:themeColor="text1" w:themeTint="F2"/>
        </w:rPr>
      </w:pPr>
      <w:r w:rsidRPr="00CF73F2">
        <w:rPr>
          <w:color w:val="0D0D0D" w:themeColor="text1" w:themeTint="F2"/>
        </w:rPr>
        <w:t> Pictures Source: (PlayStation Blog </w:t>
      </w:r>
      <w:hyperlink r:id="rId44" w:tgtFrame="_blank" w:history="1">
        <w:r w:rsidRPr="00CF73F2">
          <w:rPr>
            <w:rStyle w:val="Hyperlink"/>
          </w:rPr>
          <w:t>https://blog.playstation.com/archive/2018/05/25/playstation-extends-uefa-champions-league-sponsorship/</w:t>
        </w:r>
      </w:hyperlink>
      <w:r w:rsidRPr="00CF73F2">
        <w:rPr>
          <w:color w:val="0D0D0D" w:themeColor="text1" w:themeTint="F2"/>
        </w:rPr>
        <w:t>)</w:t>
      </w:r>
    </w:p>
    <w:p w14:paraId="6455E541" w14:textId="14C88671" w:rsidR="00D57994" w:rsidRPr="00CF73F2" w:rsidRDefault="00D57994" w:rsidP="00D943D9">
      <w:pPr>
        <w:rPr>
          <w:b/>
          <w:bCs/>
          <w:color w:val="0D0D0D" w:themeColor="text1" w:themeTint="F2"/>
        </w:rPr>
      </w:pPr>
      <w:r w:rsidRPr="00CF73F2">
        <w:rPr>
          <w:color w:val="0D0D0D" w:themeColor="text1" w:themeTint="F2"/>
        </w:rPr>
        <w:t>PlayStation sponsored in the 2017 Pride Festival Source: (PlayStation official twitter page</w:t>
      </w:r>
      <w:r w:rsidRPr="00CF73F2">
        <w:rPr>
          <w:b/>
          <w:bCs/>
          <w:color w:val="0D0D0D" w:themeColor="text1" w:themeTint="F2"/>
        </w:rPr>
        <w:t>  </w:t>
      </w:r>
      <w:hyperlink r:id="rId45" w:tgtFrame="_blank" w:history="1">
        <w:r w:rsidRPr="00CF73F2">
          <w:rPr>
            <w:rStyle w:val="Hyperlink"/>
          </w:rPr>
          <w:t>https://twitter.com/PlayStationUK</w:t>
        </w:r>
      </w:hyperlink>
      <w:r w:rsidRPr="00CF73F2">
        <w:rPr>
          <w:b/>
          <w:bCs/>
          <w:color w:val="0D0D0D" w:themeColor="text1" w:themeTint="F2"/>
        </w:rPr>
        <w:t> )</w:t>
      </w:r>
    </w:p>
    <w:p w14:paraId="6BDA6056" w14:textId="628B7412" w:rsidR="00D57994" w:rsidRPr="00CF73F2" w:rsidRDefault="00CF73F2" w:rsidP="00D943D9">
      <w:pPr>
        <w:rPr>
          <w:color w:val="0D0D0D" w:themeColor="text1" w:themeTint="F2"/>
        </w:rPr>
      </w:pPr>
      <w:r w:rsidRPr="00CF73F2">
        <w:rPr>
          <w:color w:val="0D0D0D" w:themeColor="text1" w:themeTint="F2"/>
        </w:rPr>
        <w:t>Sony's stakeholders. (Source: </w:t>
      </w:r>
      <w:hyperlink r:id="rId46" w:tgtFrame="_blank" w:history="1">
        <w:r w:rsidRPr="00CF73F2">
          <w:rPr>
            <w:rStyle w:val="Hyperlink"/>
          </w:rPr>
          <w:t>https://www.sony.net/SonyInfo/csr_report/about/stakeholder.html</w:t>
        </w:r>
      </w:hyperlink>
      <w:r w:rsidRPr="00CF73F2">
        <w:rPr>
          <w:color w:val="0D0D0D" w:themeColor="text1" w:themeTint="F2"/>
        </w:rPr>
        <w:t>)</w:t>
      </w:r>
    </w:p>
    <w:p w14:paraId="1AF0B301" w14:textId="5DD9A505" w:rsidR="00CF73F2" w:rsidRPr="00CF73F2" w:rsidRDefault="00CF73F2" w:rsidP="00D943D9">
      <w:pPr>
        <w:rPr>
          <w:color w:val="0D0D0D" w:themeColor="text1" w:themeTint="F2"/>
        </w:rPr>
      </w:pPr>
      <w:r w:rsidRPr="00CF73F2">
        <w:rPr>
          <w:color w:val="0D0D0D" w:themeColor="text1" w:themeTint="F2"/>
        </w:rPr>
        <w:t>Sony and environment (</w:t>
      </w:r>
      <w:hyperlink r:id="rId47" w:tgtFrame="_blank" w:history="1">
        <w:r w:rsidRPr="00CF73F2">
          <w:rPr>
            <w:rStyle w:val="Hyperlink"/>
          </w:rPr>
          <w:t>https://www.sony.co.uk/electronics/eco/sustainable-development</w:t>
        </w:r>
      </w:hyperlink>
      <w:r w:rsidRPr="00CF73F2">
        <w:rPr>
          <w:color w:val="0D0D0D" w:themeColor="text1" w:themeTint="F2"/>
        </w:rPr>
        <w:t>)</w:t>
      </w:r>
    </w:p>
    <w:p w14:paraId="019C9E5E" w14:textId="13FD31D9" w:rsidR="00CF73F2" w:rsidRPr="00CF73F2" w:rsidRDefault="00CF73F2" w:rsidP="00D943D9">
      <w:pPr>
        <w:rPr>
          <w:color w:val="0D0D0D" w:themeColor="text1" w:themeTint="F2"/>
        </w:rPr>
      </w:pPr>
      <w:r w:rsidRPr="00CF73F2">
        <w:rPr>
          <w:color w:val="0D0D0D" w:themeColor="text1" w:themeTint="F2"/>
        </w:rPr>
        <w:t>(Sony Group Code of Conduct t</w:t>
      </w:r>
      <w:hyperlink r:id="rId48" w:tgtFrame="_blank" w:history="1">
        <w:r w:rsidRPr="00CF73F2">
          <w:rPr>
            <w:rStyle w:val="Hyperlink"/>
          </w:rPr>
          <w:t>https://www.sony.net/SonyInfo/csr_report/about/stakeholder.html</w:t>
        </w:r>
      </w:hyperlink>
      <w:r w:rsidRPr="00CF73F2">
        <w:rPr>
          <w:color w:val="0D0D0D" w:themeColor="text1" w:themeTint="F2"/>
        </w:rPr>
        <w:t> )</w:t>
      </w:r>
    </w:p>
    <w:p w14:paraId="79DB4686" w14:textId="7B1C2492" w:rsidR="00D943D9" w:rsidRPr="007012E9" w:rsidRDefault="00D943D9" w:rsidP="00806FF6">
      <w:pPr>
        <w:rPr>
          <w:sz w:val="28"/>
          <w:szCs w:val="28"/>
        </w:rPr>
      </w:pPr>
    </w:p>
    <w:sectPr w:rsidR="00D943D9" w:rsidRPr="007012E9">
      <w:footerReference w:type="default" r:id="rId4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DA6D02" w14:textId="77777777" w:rsidR="000611EB" w:rsidRDefault="000611EB" w:rsidP="00C6554A">
      <w:pPr>
        <w:spacing w:before="0" w:after="0" w:line="240" w:lineRule="auto"/>
      </w:pPr>
      <w:r>
        <w:separator/>
      </w:r>
    </w:p>
  </w:endnote>
  <w:endnote w:type="continuationSeparator" w:id="0">
    <w:p w14:paraId="4BDC2B78" w14:textId="77777777" w:rsidR="000611EB" w:rsidRDefault="000611E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D5EF9F"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1CB0B8" w14:textId="77777777" w:rsidR="000611EB" w:rsidRDefault="000611EB" w:rsidP="00C6554A">
      <w:pPr>
        <w:spacing w:before="0" w:after="0" w:line="240" w:lineRule="auto"/>
      </w:pPr>
      <w:r>
        <w:separator/>
      </w:r>
    </w:p>
  </w:footnote>
  <w:footnote w:type="continuationSeparator" w:id="0">
    <w:p w14:paraId="39CB8284" w14:textId="77777777" w:rsidR="000611EB" w:rsidRDefault="000611E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F18"/>
    <w:rsid w:val="00007040"/>
    <w:rsid w:val="00026F1D"/>
    <w:rsid w:val="000355C2"/>
    <w:rsid w:val="00050E20"/>
    <w:rsid w:val="000533AC"/>
    <w:rsid w:val="000611EB"/>
    <w:rsid w:val="00061B9A"/>
    <w:rsid w:val="00064C2E"/>
    <w:rsid w:val="00076FB4"/>
    <w:rsid w:val="0009099D"/>
    <w:rsid w:val="000923CE"/>
    <w:rsid w:val="0009663F"/>
    <w:rsid w:val="000A4F0F"/>
    <w:rsid w:val="000C32F3"/>
    <w:rsid w:val="000C37E7"/>
    <w:rsid w:val="000C68F9"/>
    <w:rsid w:val="000D0F18"/>
    <w:rsid w:val="000D1A6E"/>
    <w:rsid w:val="000D1E20"/>
    <w:rsid w:val="000D33CD"/>
    <w:rsid w:val="000D6386"/>
    <w:rsid w:val="0011723D"/>
    <w:rsid w:val="00125ADB"/>
    <w:rsid w:val="00136E85"/>
    <w:rsid w:val="00137434"/>
    <w:rsid w:val="001464E3"/>
    <w:rsid w:val="00147799"/>
    <w:rsid w:val="0015457F"/>
    <w:rsid w:val="00154D15"/>
    <w:rsid w:val="00161682"/>
    <w:rsid w:val="0016765D"/>
    <w:rsid w:val="00182063"/>
    <w:rsid w:val="00195D5D"/>
    <w:rsid w:val="001A23AE"/>
    <w:rsid w:val="001A2947"/>
    <w:rsid w:val="001C66FE"/>
    <w:rsid w:val="001D3C93"/>
    <w:rsid w:val="001D6032"/>
    <w:rsid w:val="001D76BA"/>
    <w:rsid w:val="001E0FA4"/>
    <w:rsid w:val="001E475B"/>
    <w:rsid w:val="001F5F9F"/>
    <w:rsid w:val="00203614"/>
    <w:rsid w:val="00205E8E"/>
    <w:rsid w:val="0023141A"/>
    <w:rsid w:val="00254EAE"/>
    <w:rsid w:val="002554CD"/>
    <w:rsid w:val="002666CB"/>
    <w:rsid w:val="00274DC2"/>
    <w:rsid w:val="002768FF"/>
    <w:rsid w:val="002777F1"/>
    <w:rsid w:val="00292BE1"/>
    <w:rsid w:val="00293B83"/>
    <w:rsid w:val="0029508C"/>
    <w:rsid w:val="002A1DE2"/>
    <w:rsid w:val="002A6F3E"/>
    <w:rsid w:val="002B3CB3"/>
    <w:rsid w:val="002B4294"/>
    <w:rsid w:val="002C3204"/>
    <w:rsid w:val="002C6B2A"/>
    <w:rsid w:val="002F2D46"/>
    <w:rsid w:val="002F7227"/>
    <w:rsid w:val="002F778B"/>
    <w:rsid w:val="003128F6"/>
    <w:rsid w:val="00325A08"/>
    <w:rsid w:val="00333D0D"/>
    <w:rsid w:val="00341549"/>
    <w:rsid w:val="0034218A"/>
    <w:rsid w:val="00342981"/>
    <w:rsid w:val="00342C04"/>
    <w:rsid w:val="003520C0"/>
    <w:rsid w:val="00355394"/>
    <w:rsid w:val="003651E7"/>
    <w:rsid w:val="003738A9"/>
    <w:rsid w:val="00373E9D"/>
    <w:rsid w:val="00375DC5"/>
    <w:rsid w:val="003838BD"/>
    <w:rsid w:val="0038500B"/>
    <w:rsid w:val="003904A2"/>
    <w:rsid w:val="003C10D4"/>
    <w:rsid w:val="003E63E5"/>
    <w:rsid w:val="003F2A07"/>
    <w:rsid w:val="003F4718"/>
    <w:rsid w:val="003F5152"/>
    <w:rsid w:val="003F6916"/>
    <w:rsid w:val="00401E4D"/>
    <w:rsid w:val="00417C5D"/>
    <w:rsid w:val="004279A7"/>
    <w:rsid w:val="00430F9C"/>
    <w:rsid w:val="00431309"/>
    <w:rsid w:val="0044179C"/>
    <w:rsid w:val="004433B4"/>
    <w:rsid w:val="00446738"/>
    <w:rsid w:val="00452F3A"/>
    <w:rsid w:val="00460FAF"/>
    <w:rsid w:val="00471702"/>
    <w:rsid w:val="00483754"/>
    <w:rsid w:val="00496A71"/>
    <w:rsid w:val="004A1EDA"/>
    <w:rsid w:val="004A33C7"/>
    <w:rsid w:val="004B43D7"/>
    <w:rsid w:val="004B4F10"/>
    <w:rsid w:val="004B54E9"/>
    <w:rsid w:val="004B5835"/>
    <w:rsid w:val="004C049F"/>
    <w:rsid w:val="004C4511"/>
    <w:rsid w:val="004D4A61"/>
    <w:rsid w:val="004D52CB"/>
    <w:rsid w:val="004E7256"/>
    <w:rsid w:val="004F6E48"/>
    <w:rsid w:val="005000E2"/>
    <w:rsid w:val="00511618"/>
    <w:rsid w:val="00515C8A"/>
    <w:rsid w:val="00522ADE"/>
    <w:rsid w:val="005362DD"/>
    <w:rsid w:val="005444B7"/>
    <w:rsid w:val="00555F7B"/>
    <w:rsid w:val="0056258B"/>
    <w:rsid w:val="00562925"/>
    <w:rsid w:val="00566605"/>
    <w:rsid w:val="00586C5B"/>
    <w:rsid w:val="005907EB"/>
    <w:rsid w:val="00592D29"/>
    <w:rsid w:val="00596803"/>
    <w:rsid w:val="005A0B82"/>
    <w:rsid w:val="005A2FC9"/>
    <w:rsid w:val="005A3FD9"/>
    <w:rsid w:val="005B0C73"/>
    <w:rsid w:val="005C2AE7"/>
    <w:rsid w:val="005C46D8"/>
    <w:rsid w:val="005E42AC"/>
    <w:rsid w:val="005F0D7C"/>
    <w:rsid w:val="005F72A9"/>
    <w:rsid w:val="00604AE9"/>
    <w:rsid w:val="00604D8A"/>
    <w:rsid w:val="00605E7D"/>
    <w:rsid w:val="00606F7C"/>
    <w:rsid w:val="00620E28"/>
    <w:rsid w:val="0062530C"/>
    <w:rsid w:val="0062652F"/>
    <w:rsid w:val="0063247F"/>
    <w:rsid w:val="00640DBA"/>
    <w:rsid w:val="006567DC"/>
    <w:rsid w:val="006577D9"/>
    <w:rsid w:val="00660358"/>
    <w:rsid w:val="00663E29"/>
    <w:rsid w:val="00687319"/>
    <w:rsid w:val="00693E63"/>
    <w:rsid w:val="006A3362"/>
    <w:rsid w:val="006A3CE7"/>
    <w:rsid w:val="006B72DB"/>
    <w:rsid w:val="006B733B"/>
    <w:rsid w:val="006C5836"/>
    <w:rsid w:val="006E7698"/>
    <w:rsid w:val="006F2367"/>
    <w:rsid w:val="006F6107"/>
    <w:rsid w:val="006F6CD6"/>
    <w:rsid w:val="006F6D49"/>
    <w:rsid w:val="007012E9"/>
    <w:rsid w:val="0070739F"/>
    <w:rsid w:val="00717A4A"/>
    <w:rsid w:val="00722211"/>
    <w:rsid w:val="00723FAA"/>
    <w:rsid w:val="007301D3"/>
    <w:rsid w:val="00742462"/>
    <w:rsid w:val="0074478D"/>
    <w:rsid w:val="00750108"/>
    <w:rsid w:val="007633A2"/>
    <w:rsid w:val="00763611"/>
    <w:rsid w:val="007639E3"/>
    <w:rsid w:val="00766B04"/>
    <w:rsid w:val="00783B96"/>
    <w:rsid w:val="007942DD"/>
    <w:rsid w:val="007A2147"/>
    <w:rsid w:val="007A2205"/>
    <w:rsid w:val="007A671D"/>
    <w:rsid w:val="007B4F81"/>
    <w:rsid w:val="007C447D"/>
    <w:rsid w:val="007C699A"/>
    <w:rsid w:val="007E3494"/>
    <w:rsid w:val="007F05DE"/>
    <w:rsid w:val="007F1672"/>
    <w:rsid w:val="007F5BBC"/>
    <w:rsid w:val="0080265F"/>
    <w:rsid w:val="00802C77"/>
    <w:rsid w:val="00803216"/>
    <w:rsid w:val="00806FF6"/>
    <w:rsid w:val="0081005A"/>
    <w:rsid w:val="008118EE"/>
    <w:rsid w:val="00812CAA"/>
    <w:rsid w:val="008131DA"/>
    <w:rsid w:val="00817418"/>
    <w:rsid w:val="008274CF"/>
    <w:rsid w:val="00827ADD"/>
    <w:rsid w:val="008314C5"/>
    <w:rsid w:val="00841372"/>
    <w:rsid w:val="008421CD"/>
    <w:rsid w:val="00847615"/>
    <w:rsid w:val="00863889"/>
    <w:rsid w:val="00874396"/>
    <w:rsid w:val="00875594"/>
    <w:rsid w:val="008858C6"/>
    <w:rsid w:val="00886063"/>
    <w:rsid w:val="00895AD0"/>
    <w:rsid w:val="00897BE0"/>
    <w:rsid w:val="008A5E1C"/>
    <w:rsid w:val="008C3A3F"/>
    <w:rsid w:val="008D0DDF"/>
    <w:rsid w:val="008D3114"/>
    <w:rsid w:val="008D7070"/>
    <w:rsid w:val="008F2321"/>
    <w:rsid w:val="008F2696"/>
    <w:rsid w:val="00903C6A"/>
    <w:rsid w:val="0091123D"/>
    <w:rsid w:val="009138EE"/>
    <w:rsid w:val="00913D7E"/>
    <w:rsid w:val="00933415"/>
    <w:rsid w:val="009436B5"/>
    <w:rsid w:val="009437DF"/>
    <w:rsid w:val="009471FC"/>
    <w:rsid w:val="00960205"/>
    <w:rsid w:val="00962A69"/>
    <w:rsid w:val="0096600B"/>
    <w:rsid w:val="00970D8E"/>
    <w:rsid w:val="009729A4"/>
    <w:rsid w:val="009770DD"/>
    <w:rsid w:val="009774C0"/>
    <w:rsid w:val="00980FAF"/>
    <w:rsid w:val="009927DF"/>
    <w:rsid w:val="009A0895"/>
    <w:rsid w:val="009A2BB7"/>
    <w:rsid w:val="009D2DC6"/>
    <w:rsid w:val="009E1EE0"/>
    <w:rsid w:val="009E69AF"/>
    <w:rsid w:val="00A0129A"/>
    <w:rsid w:val="00A1113D"/>
    <w:rsid w:val="00A45ED6"/>
    <w:rsid w:val="00A51ED9"/>
    <w:rsid w:val="00A53511"/>
    <w:rsid w:val="00A65FA7"/>
    <w:rsid w:val="00A6741E"/>
    <w:rsid w:val="00A74CA4"/>
    <w:rsid w:val="00A80EEE"/>
    <w:rsid w:val="00A84AAA"/>
    <w:rsid w:val="00A94A48"/>
    <w:rsid w:val="00AA6760"/>
    <w:rsid w:val="00AC41AC"/>
    <w:rsid w:val="00AC44EB"/>
    <w:rsid w:val="00AD292F"/>
    <w:rsid w:val="00AD7D8C"/>
    <w:rsid w:val="00B01A32"/>
    <w:rsid w:val="00B136CF"/>
    <w:rsid w:val="00B16D7A"/>
    <w:rsid w:val="00B17B3B"/>
    <w:rsid w:val="00B200F3"/>
    <w:rsid w:val="00B3193C"/>
    <w:rsid w:val="00B32DF2"/>
    <w:rsid w:val="00B421DB"/>
    <w:rsid w:val="00B42C1C"/>
    <w:rsid w:val="00B53579"/>
    <w:rsid w:val="00B547E0"/>
    <w:rsid w:val="00B551F0"/>
    <w:rsid w:val="00B567E9"/>
    <w:rsid w:val="00B62D1A"/>
    <w:rsid w:val="00B72C9C"/>
    <w:rsid w:val="00B7334A"/>
    <w:rsid w:val="00B84613"/>
    <w:rsid w:val="00BA2AA9"/>
    <w:rsid w:val="00BA47FD"/>
    <w:rsid w:val="00BC521D"/>
    <w:rsid w:val="00BC7C44"/>
    <w:rsid w:val="00BD47A9"/>
    <w:rsid w:val="00BE1430"/>
    <w:rsid w:val="00BE76C7"/>
    <w:rsid w:val="00C00B54"/>
    <w:rsid w:val="00C02BD0"/>
    <w:rsid w:val="00C03C13"/>
    <w:rsid w:val="00C06391"/>
    <w:rsid w:val="00C21A68"/>
    <w:rsid w:val="00C36683"/>
    <w:rsid w:val="00C3744E"/>
    <w:rsid w:val="00C6554A"/>
    <w:rsid w:val="00C6649A"/>
    <w:rsid w:val="00C73D3B"/>
    <w:rsid w:val="00C865E1"/>
    <w:rsid w:val="00C8760D"/>
    <w:rsid w:val="00CB0B89"/>
    <w:rsid w:val="00CB5723"/>
    <w:rsid w:val="00CB69AE"/>
    <w:rsid w:val="00CC2C24"/>
    <w:rsid w:val="00CD11E1"/>
    <w:rsid w:val="00CD7E22"/>
    <w:rsid w:val="00CE03A5"/>
    <w:rsid w:val="00CE2B30"/>
    <w:rsid w:val="00CE3E03"/>
    <w:rsid w:val="00CE4EBE"/>
    <w:rsid w:val="00CE6723"/>
    <w:rsid w:val="00CF2D87"/>
    <w:rsid w:val="00CF73F2"/>
    <w:rsid w:val="00CF7D9A"/>
    <w:rsid w:val="00D075E0"/>
    <w:rsid w:val="00D176B1"/>
    <w:rsid w:val="00D225D1"/>
    <w:rsid w:val="00D32903"/>
    <w:rsid w:val="00D3344D"/>
    <w:rsid w:val="00D3349B"/>
    <w:rsid w:val="00D3633F"/>
    <w:rsid w:val="00D4502F"/>
    <w:rsid w:val="00D466B8"/>
    <w:rsid w:val="00D57994"/>
    <w:rsid w:val="00D623BA"/>
    <w:rsid w:val="00D725DB"/>
    <w:rsid w:val="00D748C0"/>
    <w:rsid w:val="00D77809"/>
    <w:rsid w:val="00D77B55"/>
    <w:rsid w:val="00D816AE"/>
    <w:rsid w:val="00D9015B"/>
    <w:rsid w:val="00D943D9"/>
    <w:rsid w:val="00DA7B67"/>
    <w:rsid w:val="00DB0BC3"/>
    <w:rsid w:val="00DB7843"/>
    <w:rsid w:val="00DB7DF1"/>
    <w:rsid w:val="00DD684D"/>
    <w:rsid w:val="00DE0259"/>
    <w:rsid w:val="00DF00C3"/>
    <w:rsid w:val="00DF2BA9"/>
    <w:rsid w:val="00DF6A40"/>
    <w:rsid w:val="00E013B6"/>
    <w:rsid w:val="00E06ED3"/>
    <w:rsid w:val="00E10818"/>
    <w:rsid w:val="00E2539A"/>
    <w:rsid w:val="00E327EA"/>
    <w:rsid w:val="00E363FE"/>
    <w:rsid w:val="00E5152F"/>
    <w:rsid w:val="00E53287"/>
    <w:rsid w:val="00E60E99"/>
    <w:rsid w:val="00E61C15"/>
    <w:rsid w:val="00E67D2E"/>
    <w:rsid w:val="00E729B1"/>
    <w:rsid w:val="00E90D86"/>
    <w:rsid w:val="00EA2249"/>
    <w:rsid w:val="00EA2765"/>
    <w:rsid w:val="00EA48F7"/>
    <w:rsid w:val="00EC0441"/>
    <w:rsid w:val="00EC1B71"/>
    <w:rsid w:val="00ED68C4"/>
    <w:rsid w:val="00ED7C44"/>
    <w:rsid w:val="00EF069A"/>
    <w:rsid w:val="00EF6DBF"/>
    <w:rsid w:val="00F16667"/>
    <w:rsid w:val="00F467DF"/>
    <w:rsid w:val="00F51A3C"/>
    <w:rsid w:val="00F55486"/>
    <w:rsid w:val="00F6164B"/>
    <w:rsid w:val="00F6499B"/>
    <w:rsid w:val="00F736D2"/>
    <w:rsid w:val="00F80A29"/>
    <w:rsid w:val="00F90A15"/>
    <w:rsid w:val="00F96633"/>
    <w:rsid w:val="00FA4362"/>
    <w:rsid w:val="00FA67C9"/>
    <w:rsid w:val="00FB30F6"/>
    <w:rsid w:val="00FC61AA"/>
    <w:rsid w:val="00FC633B"/>
    <w:rsid w:val="00FF2D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8EA4ED0"/>
  <w15:chartTrackingRefBased/>
  <w15:docId w15:val="{E9975249-EE45-4849-97E8-FF8E0D201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color w:val="595959" w:themeColor="text1" w:themeTint="A6"/>
        <w:sz w:val="24"/>
        <w:szCs w:val="24"/>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C03C13"/>
    <w:rPr>
      <w:color w:val="605E5C"/>
      <w:shd w:val="clear" w:color="auto" w:fill="E1DFDD"/>
    </w:rPr>
  </w:style>
  <w:style w:type="character" w:styleId="Strong">
    <w:name w:val="Strong"/>
    <w:basedOn w:val="DefaultParagraphFont"/>
    <w:uiPriority w:val="22"/>
    <w:qFormat/>
    <w:rsid w:val="00C02BD0"/>
    <w:rPr>
      <w:b/>
      <w:bCs/>
    </w:rPr>
  </w:style>
  <w:style w:type="paragraph" w:styleId="NormalWeb">
    <w:name w:val="Normal (Web)"/>
    <w:basedOn w:val="Normal"/>
    <w:uiPriority w:val="99"/>
    <w:unhideWhenUsed/>
    <w:rsid w:val="00483754"/>
    <w:pPr>
      <w:spacing w:before="100" w:beforeAutospacing="1" w:after="100" w:afterAutospacing="1" w:line="240" w:lineRule="auto"/>
    </w:pPr>
    <w:rPr>
      <w:rFonts w:eastAsia="Times New Roman"/>
      <w:color w:val="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939896">
      <w:bodyDiv w:val="1"/>
      <w:marLeft w:val="0"/>
      <w:marRight w:val="0"/>
      <w:marTop w:val="0"/>
      <w:marBottom w:val="0"/>
      <w:divBdr>
        <w:top w:val="none" w:sz="0" w:space="0" w:color="auto"/>
        <w:left w:val="none" w:sz="0" w:space="0" w:color="auto"/>
        <w:bottom w:val="none" w:sz="0" w:space="0" w:color="auto"/>
        <w:right w:val="none" w:sz="0" w:space="0" w:color="auto"/>
      </w:divBdr>
    </w:div>
    <w:div w:id="312951315">
      <w:bodyDiv w:val="1"/>
      <w:marLeft w:val="0"/>
      <w:marRight w:val="0"/>
      <w:marTop w:val="0"/>
      <w:marBottom w:val="0"/>
      <w:divBdr>
        <w:top w:val="none" w:sz="0" w:space="0" w:color="auto"/>
        <w:left w:val="none" w:sz="0" w:space="0" w:color="auto"/>
        <w:bottom w:val="none" w:sz="0" w:space="0" w:color="auto"/>
        <w:right w:val="none" w:sz="0" w:space="0" w:color="auto"/>
      </w:divBdr>
    </w:div>
    <w:div w:id="545603759">
      <w:bodyDiv w:val="1"/>
      <w:marLeft w:val="0"/>
      <w:marRight w:val="0"/>
      <w:marTop w:val="0"/>
      <w:marBottom w:val="0"/>
      <w:divBdr>
        <w:top w:val="none" w:sz="0" w:space="0" w:color="auto"/>
        <w:left w:val="none" w:sz="0" w:space="0" w:color="auto"/>
        <w:bottom w:val="none" w:sz="0" w:space="0" w:color="auto"/>
        <w:right w:val="none" w:sz="0" w:space="0" w:color="auto"/>
      </w:divBdr>
    </w:div>
    <w:div w:id="1735546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m/marketing.asp" TargetMode="External"/><Relationship Id="rId18" Type="http://schemas.openxmlformats.org/officeDocument/2006/relationships/hyperlink" Target="https://gs.statcounter.com/os-market-share/console/worldwide" TargetMode="External"/><Relationship Id="rId26" Type="http://schemas.openxmlformats.org/officeDocument/2006/relationships/image" Target="media/image8.jpg"/><Relationship Id="rId39" Type="http://schemas.openxmlformats.org/officeDocument/2006/relationships/hyperlink" Target="https://www.brandingmag.com/2015/10/14/what-is-branding-and-why-is-it-important-for-your-business/" TargetMode="External"/><Relationship Id="rId21" Type="http://schemas.openxmlformats.org/officeDocument/2006/relationships/image" Target="media/image6.png"/><Relationship Id="rId34" Type="http://schemas.openxmlformats.org/officeDocument/2006/relationships/hyperlink" Target="https://robertkatai.com/marketing-concept/)" TargetMode="External"/><Relationship Id="rId42" Type="http://schemas.openxmlformats.org/officeDocument/2006/relationships/hyperlink" Target="http://www.businessdictionary.com/definition/stakeholder.html" TargetMode="External"/><Relationship Id="rId47" Type="http://schemas.openxmlformats.org/officeDocument/2006/relationships/hyperlink" Target="https://www.sony.co.uk/electronics/eco/sustainable-development" TargetMode="External"/><Relationship Id="rId50" Type="http://schemas.openxmlformats.org/officeDocument/2006/relationships/fontTable" Target="fontTable.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brandingmag.com/2015/10/14/what-is-branding-and-why-is-it-important-for-your-business/" TargetMode="External"/><Relationship Id="rId29" Type="http://schemas.openxmlformats.org/officeDocument/2006/relationships/hyperlink" Target="https://www.sony.co.uk/electronics/eco/sustainable-development" TargetMode="External"/><Relationship Id="rId11" Type="http://schemas.openxmlformats.org/officeDocument/2006/relationships/image" Target="media/image3.jpg"/><Relationship Id="rId24" Type="http://schemas.openxmlformats.org/officeDocument/2006/relationships/image" Target="media/image7.png"/><Relationship Id="rId32" Type="http://schemas.openxmlformats.org/officeDocument/2006/relationships/hyperlink" Target="https://www.sony.net/SonyInfo/csr_report/about/stakeholder.html" TargetMode="External"/><Relationship Id="rId37" Type="http://schemas.openxmlformats.org/officeDocument/2006/relationships/hyperlink" Target="https://www.investopedia.com/terms/m/marketing.asp)" TargetMode="External"/><Relationship Id="rId40" Type="http://schemas.openxmlformats.org/officeDocument/2006/relationships/hyperlink" Target="https://corporatefinanceinstitute.com/resources/knowledge/strategy/ansoff-matrix/" TargetMode="External"/><Relationship Id="rId45" Type="http://schemas.openxmlformats.org/officeDocument/2006/relationships/hyperlink" Target="https://twitter.com/PlayStationUK" TargetMode="External"/><Relationship Id="rId5" Type="http://schemas.openxmlformats.org/officeDocument/2006/relationships/footnotes" Target="footnotes.xml"/><Relationship Id="rId15" Type="http://schemas.openxmlformats.org/officeDocument/2006/relationships/hyperlink" Target="https://www.marketing91.com/marketing-mix-of-sony-playstation/" TargetMode="External"/><Relationship Id="rId23" Type="http://schemas.openxmlformats.org/officeDocument/2006/relationships/hyperlink" Target="http://panmore.com/sony-corporate-social-responsibility-strategy-stakeholders" TargetMode="External"/><Relationship Id="rId28" Type="http://schemas.openxmlformats.org/officeDocument/2006/relationships/hyperlink" Target="https://www.sony.net/SonyInfo/csr_report/about/stakeholder.html" TargetMode="External"/><Relationship Id="rId36" Type="http://schemas.openxmlformats.org/officeDocument/2006/relationships/hyperlink" Target="https://smarttasks.net/marketing-concept)" TargetMode="External"/><Relationship Id="rId49" Type="http://schemas.openxmlformats.org/officeDocument/2006/relationships/footer" Target="footer1.xml"/><Relationship Id="rId10" Type="http://schemas.openxmlformats.org/officeDocument/2006/relationships/hyperlink" Target="https://smarttasks.net/marketing-concept" TargetMode="External"/><Relationship Id="rId19" Type="http://schemas.openxmlformats.org/officeDocument/2006/relationships/image" Target="media/image4.png"/><Relationship Id="rId31" Type="http://schemas.openxmlformats.org/officeDocument/2006/relationships/image" Target="media/image9.jpg"/><Relationship Id="rId44" Type="http://schemas.openxmlformats.org/officeDocument/2006/relationships/hyperlink" Target="https://blog.playstation.com/archive/2018/05/25/playstation-extends-uefa-champions-league-sponsorship/"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thecompanywarehouse.co.uk/blog/advantages-and-disadvantages-of-marketing" TargetMode="External"/><Relationship Id="rId22" Type="http://schemas.openxmlformats.org/officeDocument/2006/relationships/hyperlink" Target="http://www.businessdictionary.com/definition/stakeholder.html" TargetMode="External"/><Relationship Id="rId27" Type="http://schemas.openxmlformats.org/officeDocument/2006/relationships/hyperlink" Target="https://twitter.com/PlayStationUK" TargetMode="External"/><Relationship Id="rId30" Type="http://schemas.openxmlformats.org/officeDocument/2006/relationships/hyperlink" Target="https://www.sony.net/SonyInfo/csr_report/about/stakeholder.html" TargetMode="External"/><Relationship Id="rId35" Type="http://schemas.openxmlformats.org/officeDocument/2006/relationships/hyperlink" Target="https://smarttasks.net/marketing-concept" TargetMode="External"/><Relationship Id="rId43" Type="http://schemas.openxmlformats.org/officeDocument/2006/relationships/hyperlink" Target="http://panmore.com/sony-corporate-social-responsibility-strategy-stakeholders" TargetMode="External"/><Relationship Id="rId48" Type="http://schemas.openxmlformats.org/officeDocument/2006/relationships/hyperlink" Target="https://www.sony.net/SonyInfo/csr_report/about/stakeholder.html" TargetMode="External"/><Relationship Id="rId8" Type="http://schemas.openxmlformats.org/officeDocument/2006/relationships/hyperlink" Target="https://robertkatai.com/marketing-concept/"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givemesport.com/1559134-sony-reportedly-want-the-playstation-5-to-be-as-easy-to-use-as-netflix" TargetMode="External"/><Relationship Id="rId17" Type="http://schemas.openxmlformats.org/officeDocument/2006/relationships/hyperlink" Target="https://corporatefinanceinstitute.com/resources/knowledge/strategy/ansoff-matrix/" TargetMode="External"/><Relationship Id="rId25" Type="http://schemas.openxmlformats.org/officeDocument/2006/relationships/hyperlink" Target="https://blog.playstation.com/archive/2018/05/25/playstation-extends-uefa-champions-league-sponsorship/" TargetMode="External"/><Relationship Id="rId33" Type="http://schemas.openxmlformats.org/officeDocument/2006/relationships/hyperlink" Target="https://www.sony.net/SonyInfo/csr_report/about/stakeholder.html" TargetMode="External"/><Relationship Id="rId38" Type="http://schemas.openxmlformats.org/officeDocument/2006/relationships/hyperlink" Target="https://www.thecompanywarehouse.co.uk/blog/advantages-and-disadvantages-of-marketing" TargetMode="External"/><Relationship Id="rId46" Type="http://schemas.openxmlformats.org/officeDocument/2006/relationships/hyperlink" Target="https://www.sony.net/SonyInfo/csr_report/about/stakeholder.html" TargetMode="External"/><Relationship Id="rId20" Type="http://schemas.openxmlformats.org/officeDocument/2006/relationships/image" Target="media/image5.jpg"/><Relationship Id="rId41" Type="http://schemas.openxmlformats.org/officeDocument/2006/relationships/hyperlink" Target="https://gs.statcounter.com/os-market-share/console/worldwide" TargetMode="External"/><Relationship Id="rId1" Type="http://schemas.openxmlformats.org/officeDocument/2006/relationships/numbering" Target="numbering.xml"/><Relationship Id="rId6"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shu\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864</TotalTime>
  <Pages>17</Pages>
  <Words>3488</Words>
  <Characters>19883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Cașu</dc:creator>
  <cp:keywords/>
  <dc:description/>
  <cp:lastModifiedBy>Marin Cașu</cp:lastModifiedBy>
  <cp:revision>345</cp:revision>
  <dcterms:created xsi:type="dcterms:W3CDTF">2020-07-20T22:13:00Z</dcterms:created>
  <dcterms:modified xsi:type="dcterms:W3CDTF">2020-08-25T22:46:00Z</dcterms:modified>
</cp:coreProperties>
</file>