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88213" w14:textId="77777777" w:rsidR="00B82FB9" w:rsidRDefault="00B82FB9" w:rsidP="007E0245">
      <w:pPr>
        <w:pStyle w:val="Heading1"/>
        <w:pBdr>
          <w:bottom w:val="single" w:sz="4" w:space="1" w:color="auto"/>
        </w:pBdr>
        <w:jc w:val="center"/>
        <w:rPr>
          <w:rFonts w:asciiTheme="majorHAnsi" w:hAnsiTheme="majorHAnsi"/>
          <w:caps/>
          <w:color w:val="548DD4" w:themeColor="text2" w:themeTint="99"/>
          <w:sz w:val="64"/>
          <w:szCs w:val="64"/>
        </w:rPr>
      </w:pPr>
    </w:p>
    <w:p w14:paraId="2611F246" w14:textId="4880C2A8" w:rsidR="0067741B" w:rsidRDefault="007E0245" w:rsidP="007E0245">
      <w:pPr>
        <w:pStyle w:val="Heading1"/>
        <w:pBdr>
          <w:bottom w:val="single" w:sz="4" w:space="1" w:color="auto"/>
        </w:pBdr>
        <w:jc w:val="center"/>
        <w:rPr>
          <w:rFonts w:asciiTheme="majorHAnsi" w:hAnsiTheme="majorHAnsi"/>
          <w:caps/>
          <w:color w:val="548DD4" w:themeColor="text2" w:themeTint="99"/>
          <w:sz w:val="64"/>
          <w:szCs w:val="64"/>
        </w:rPr>
      </w:pPr>
      <w:r>
        <w:rPr>
          <w:rFonts w:asciiTheme="majorHAnsi" w:hAnsiTheme="majorHAnsi"/>
          <w:caps/>
          <w:color w:val="548DD4" w:themeColor="text2" w:themeTint="99"/>
          <w:sz w:val="64"/>
          <w:szCs w:val="64"/>
        </w:rPr>
        <w:t>anita valeria barna (2012749)</w:t>
      </w:r>
    </w:p>
    <w:p w14:paraId="26CC2338" w14:textId="2F4D3635" w:rsidR="00B82FB9" w:rsidRPr="00B82FB9" w:rsidRDefault="007E0245" w:rsidP="00B82FB9">
      <w:pPr>
        <w:pStyle w:val="Heading1"/>
        <w:pBdr>
          <w:bottom w:val="single" w:sz="4" w:space="1" w:color="auto"/>
        </w:pBdr>
        <w:jc w:val="center"/>
        <w:rPr>
          <w:color w:val="4F81BD" w:themeColor="accent1"/>
          <w:sz w:val="36"/>
          <w:szCs w:val="36"/>
        </w:rPr>
      </w:pPr>
      <w:r>
        <w:rPr>
          <w:rFonts w:asciiTheme="majorHAnsi" w:hAnsiTheme="majorHAnsi"/>
          <w:caps/>
          <w:color w:val="548DD4" w:themeColor="text2" w:themeTint="99"/>
          <w:sz w:val="64"/>
          <w:szCs w:val="64"/>
        </w:rPr>
        <w:t xml:space="preserve"> </w:t>
      </w:r>
      <w:r>
        <w:rPr>
          <w:color w:val="4F81BD" w:themeColor="accent1"/>
          <w:sz w:val="36"/>
          <w:szCs w:val="36"/>
        </w:rPr>
        <w:t xml:space="preserve">BA (Hons), level </w:t>
      </w:r>
      <w:r w:rsidR="0067741B">
        <w:rPr>
          <w:color w:val="4F81BD" w:themeColor="accent1"/>
          <w:sz w:val="36"/>
          <w:szCs w:val="36"/>
        </w:rPr>
        <w:t>6</w:t>
      </w:r>
      <w:r>
        <w:rPr>
          <w:color w:val="4F81BD" w:themeColor="accent1"/>
          <w:sz w:val="36"/>
          <w:szCs w:val="36"/>
        </w:rPr>
        <w:t xml:space="preserve">, term1, group </w:t>
      </w:r>
      <w:r w:rsidR="0067741B">
        <w:rPr>
          <w:color w:val="4F81BD" w:themeColor="accent1"/>
          <w:sz w:val="36"/>
          <w:szCs w:val="36"/>
        </w:rPr>
        <w:t>2</w:t>
      </w:r>
    </w:p>
    <w:p w14:paraId="75AAD4F8" w14:textId="77777777" w:rsidR="00DC2924" w:rsidRPr="00DC2924" w:rsidRDefault="00DC2924" w:rsidP="00DC2924"/>
    <w:p w14:paraId="651003FE" w14:textId="77777777" w:rsidR="00DC2924" w:rsidRPr="00DC2924" w:rsidRDefault="00DC2924" w:rsidP="00DC2924"/>
    <w:p w14:paraId="350D3133" w14:textId="6021D285" w:rsidR="007E0245" w:rsidRPr="002C62A2" w:rsidRDefault="009501C0" w:rsidP="007E0245">
      <w:pPr>
        <w:pStyle w:val="NoSpacing"/>
        <w:jc w:val="center"/>
        <w:rPr>
          <w:rFonts w:asciiTheme="majorHAnsi" w:eastAsiaTheme="majorEastAsia" w:hAnsiTheme="majorHAnsi" w:cstheme="majorBidi"/>
          <w:caps/>
          <w:color w:val="548DD4" w:themeColor="text2" w:themeTint="99"/>
          <w:sz w:val="68"/>
          <w:szCs w:val="68"/>
        </w:rPr>
      </w:pPr>
      <w:r>
        <w:rPr>
          <w:rFonts w:asciiTheme="majorHAnsi" w:eastAsiaTheme="majorEastAsia" w:hAnsiTheme="majorHAnsi" w:cstheme="majorBidi"/>
          <w:caps/>
          <w:color w:val="548DD4" w:themeColor="text2" w:themeTint="99"/>
          <w:sz w:val="64"/>
          <w:szCs w:val="64"/>
        </w:rPr>
        <w:t>international business</w:t>
      </w:r>
      <w:r w:rsidR="00FE0D03">
        <w:rPr>
          <w:rFonts w:asciiTheme="majorHAnsi" w:eastAsiaTheme="majorEastAsia" w:hAnsiTheme="majorHAnsi" w:cstheme="majorBidi"/>
          <w:caps/>
          <w:color w:val="548DD4" w:themeColor="text2" w:themeTint="99"/>
          <w:sz w:val="64"/>
          <w:szCs w:val="64"/>
        </w:rPr>
        <w:t xml:space="preserve"> communications</w:t>
      </w:r>
      <w:r w:rsidR="004A55FC">
        <w:rPr>
          <w:rFonts w:asciiTheme="majorHAnsi" w:eastAsiaTheme="majorEastAsia" w:hAnsiTheme="majorHAnsi" w:cstheme="majorBidi"/>
          <w:caps/>
          <w:color w:val="548DD4" w:themeColor="text2" w:themeTint="99"/>
          <w:sz w:val="64"/>
          <w:szCs w:val="64"/>
        </w:rPr>
        <w:t xml:space="preserve"> </w:t>
      </w:r>
      <w:r w:rsidR="007E0245">
        <w:rPr>
          <w:rFonts w:asciiTheme="majorHAnsi" w:eastAsiaTheme="majorEastAsia" w:hAnsiTheme="majorHAnsi" w:cstheme="majorBidi"/>
          <w:caps/>
          <w:color w:val="548DD4" w:themeColor="text2" w:themeTint="99"/>
          <w:sz w:val="64"/>
          <w:szCs w:val="64"/>
        </w:rPr>
        <w:t>(lcbb</w:t>
      </w:r>
      <w:r w:rsidR="004A55FC">
        <w:rPr>
          <w:rFonts w:asciiTheme="majorHAnsi" w:eastAsiaTheme="majorEastAsia" w:hAnsiTheme="majorHAnsi" w:cstheme="majorBidi"/>
          <w:caps/>
          <w:color w:val="548DD4" w:themeColor="text2" w:themeTint="99"/>
          <w:sz w:val="64"/>
          <w:szCs w:val="64"/>
        </w:rPr>
        <w:t>6</w:t>
      </w:r>
      <w:r w:rsidR="007E0245">
        <w:rPr>
          <w:rFonts w:asciiTheme="majorHAnsi" w:eastAsiaTheme="majorEastAsia" w:hAnsiTheme="majorHAnsi" w:cstheme="majorBidi"/>
          <w:caps/>
          <w:color w:val="548DD4" w:themeColor="text2" w:themeTint="99"/>
          <w:sz w:val="64"/>
          <w:szCs w:val="64"/>
        </w:rPr>
        <w:t>0</w:t>
      </w:r>
      <w:r w:rsidR="00410FED">
        <w:rPr>
          <w:rFonts w:asciiTheme="majorHAnsi" w:eastAsiaTheme="majorEastAsia" w:hAnsiTheme="majorHAnsi" w:cstheme="majorBidi"/>
          <w:caps/>
          <w:color w:val="548DD4" w:themeColor="text2" w:themeTint="99"/>
          <w:sz w:val="64"/>
          <w:szCs w:val="64"/>
        </w:rPr>
        <w:t>01</w:t>
      </w:r>
      <w:r w:rsidR="007E0245">
        <w:rPr>
          <w:rFonts w:asciiTheme="majorHAnsi" w:eastAsiaTheme="majorEastAsia" w:hAnsiTheme="majorHAnsi" w:cstheme="majorBidi"/>
          <w:caps/>
          <w:color w:val="548DD4" w:themeColor="text2" w:themeTint="99"/>
          <w:sz w:val="64"/>
          <w:szCs w:val="64"/>
        </w:rPr>
        <w:t>)</w:t>
      </w:r>
      <w:bookmarkStart w:id="0" w:name="_Hlk92295476"/>
    </w:p>
    <w:bookmarkEnd w:id="0"/>
    <w:p w14:paraId="56254D50" w14:textId="5DD9DB59" w:rsidR="007E0245" w:rsidRPr="00093D58" w:rsidRDefault="007E0245" w:rsidP="007E0245">
      <w:pPr>
        <w:pStyle w:val="NoSpacing"/>
        <w:spacing w:before="120"/>
        <w:jc w:val="center"/>
        <w:rPr>
          <w:color w:val="4F81BD" w:themeColor="accent1"/>
          <w:sz w:val="36"/>
          <w:szCs w:val="36"/>
          <w:lang w:val="en-GB"/>
        </w:rPr>
      </w:pPr>
      <w:r>
        <w:rPr>
          <w:color w:val="4F81BD" w:themeColor="accent1"/>
          <w:sz w:val="36"/>
          <w:szCs w:val="36"/>
        </w:rPr>
        <w:t xml:space="preserve">Lecturer: </w:t>
      </w:r>
      <w:r w:rsidR="00410FED">
        <w:rPr>
          <w:color w:val="4F81BD" w:themeColor="accent1"/>
          <w:sz w:val="36"/>
          <w:szCs w:val="36"/>
          <w:lang w:val="en-GB"/>
        </w:rPr>
        <w:t xml:space="preserve">Husam </w:t>
      </w:r>
      <w:proofErr w:type="spellStart"/>
      <w:r w:rsidR="00410FED">
        <w:rPr>
          <w:color w:val="4F81BD" w:themeColor="accent1"/>
          <w:sz w:val="36"/>
          <w:szCs w:val="36"/>
          <w:lang w:val="en-GB"/>
        </w:rPr>
        <w:t>Alharahsheh</w:t>
      </w:r>
      <w:proofErr w:type="spellEnd"/>
    </w:p>
    <w:p w14:paraId="4609E0D6" w14:textId="7FE894F4" w:rsidR="007E0245" w:rsidRPr="00DC2924" w:rsidRDefault="007E0245" w:rsidP="00DC2924">
      <w:pPr>
        <w:jc w:val="center"/>
        <w:rPr>
          <w:rFonts w:eastAsiaTheme="minorEastAsia"/>
          <w:color w:val="4F81BD" w:themeColor="accent1"/>
          <w:sz w:val="36"/>
          <w:szCs w:val="36"/>
        </w:rPr>
      </w:pPr>
      <w:r w:rsidRPr="002C62A2">
        <w:rPr>
          <w:color w:val="4F81BD" w:themeColor="accent1"/>
          <w:sz w:val="64"/>
          <w:szCs w:val="64"/>
        </w:rPr>
        <w:t>A</w:t>
      </w:r>
      <w:r>
        <w:rPr>
          <w:color w:val="4F81BD" w:themeColor="accent1"/>
          <w:sz w:val="64"/>
          <w:szCs w:val="64"/>
        </w:rPr>
        <w:t>SSIGNMENT</w:t>
      </w:r>
      <w:r w:rsidRPr="002C62A2">
        <w:rPr>
          <w:color w:val="4F81BD" w:themeColor="accent1"/>
          <w:sz w:val="64"/>
          <w:szCs w:val="64"/>
        </w:rPr>
        <w:t xml:space="preserve"> </w:t>
      </w:r>
      <w:r>
        <w:rPr>
          <w:color w:val="4F81BD" w:themeColor="accent1"/>
          <w:sz w:val="64"/>
          <w:szCs w:val="64"/>
        </w:rPr>
        <w:t>1</w:t>
      </w:r>
    </w:p>
    <w:p w14:paraId="003A18C4" w14:textId="5BCF5A31" w:rsidR="006B4966" w:rsidRPr="005B00AF" w:rsidRDefault="006B4966" w:rsidP="005B00AF">
      <w:pPr>
        <w:pStyle w:val="Title"/>
        <w:pBdr>
          <w:bottom w:val="single" w:sz="8" w:space="3" w:color="4F81BD" w:themeColor="accent1"/>
        </w:pBdr>
        <w:rPr>
          <w:color w:val="000000" w:themeColor="text1"/>
        </w:rPr>
      </w:pPr>
    </w:p>
    <w:p w14:paraId="4FD4BEB1" w14:textId="77777777" w:rsidR="00991ABE" w:rsidRDefault="00284AF9">
      <w:pPr>
        <w:spacing w:line="276" w:lineRule="auto"/>
        <w:jc w:val="left"/>
        <w:rPr>
          <w:rFonts w:eastAsiaTheme="majorEastAsia" w:cstheme="majorBidi"/>
          <w:b/>
          <w:bCs/>
          <w:sz w:val="28"/>
          <w:szCs w:val="28"/>
          <w:lang w:val="en-IN"/>
        </w:rPr>
      </w:pPr>
      <w:r>
        <w:rPr>
          <w:lang w:val="en-IN"/>
        </w:rPr>
        <w:br w:type="page"/>
      </w:r>
    </w:p>
    <w:sdt>
      <w:sdtPr>
        <w:rPr>
          <w:rFonts w:ascii="Times New Roman" w:eastAsiaTheme="minorHAnsi" w:hAnsi="Times New Roman" w:cstheme="minorBidi"/>
          <w:b w:val="0"/>
          <w:bCs w:val="0"/>
          <w:color w:val="auto"/>
          <w:sz w:val="24"/>
          <w:szCs w:val="22"/>
        </w:rPr>
        <w:id w:val="950811954"/>
        <w:docPartObj>
          <w:docPartGallery w:val="Table of Contents"/>
          <w:docPartUnique/>
        </w:docPartObj>
      </w:sdtPr>
      <w:sdtContent>
        <w:p w14:paraId="2FA45B94" w14:textId="77777777" w:rsidR="00047860" w:rsidRDefault="00047860" w:rsidP="00047860">
          <w:pPr>
            <w:pStyle w:val="TOCHeading"/>
            <w:jc w:val="center"/>
          </w:pPr>
          <w:r w:rsidRPr="00047860">
            <w:rPr>
              <w:color w:val="000000" w:themeColor="text1"/>
            </w:rPr>
            <w:t>Table of Contents</w:t>
          </w:r>
        </w:p>
        <w:p w14:paraId="4F5A055F" w14:textId="77777777" w:rsidR="00851794" w:rsidRDefault="00906350">
          <w:pPr>
            <w:pStyle w:val="TOC1"/>
            <w:tabs>
              <w:tab w:val="right" w:leader="dot" w:pos="9350"/>
            </w:tabs>
            <w:rPr>
              <w:rFonts w:asciiTheme="minorHAnsi" w:eastAsiaTheme="minorEastAsia" w:hAnsiTheme="minorHAnsi"/>
              <w:noProof/>
              <w:sz w:val="22"/>
            </w:rPr>
          </w:pPr>
          <w:r>
            <w:fldChar w:fldCharType="begin"/>
          </w:r>
          <w:r w:rsidR="00047860">
            <w:instrText xml:space="preserve"> TOC \o "1-3" \h \z \u </w:instrText>
          </w:r>
          <w:r>
            <w:fldChar w:fldCharType="separate"/>
          </w:r>
          <w:hyperlink w:anchor="_Toc124175185" w:history="1">
            <w:r w:rsidR="00851794" w:rsidRPr="002C378D">
              <w:rPr>
                <w:rStyle w:val="Hyperlink"/>
                <w:noProof/>
                <w:lang w:val="en-IN"/>
              </w:rPr>
              <w:t>Introduction</w:t>
            </w:r>
            <w:r w:rsidR="00851794">
              <w:rPr>
                <w:noProof/>
                <w:webHidden/>
              </w:rPr>
              <w:tab/>
            </w:r>
            <w:r>
              <w:rPr>
                <w:noProof/>
                <w:webHidden/>
              </w:rPr>
              <w:fldChar w:fldCharType="begin"/>
            </w:r>
            <w:r w:rsidR="00851794">
              <w:rPr>
                <w:noProof/>
                <w:webHidden/>
              </w:rPr>
              <w:instrText xml:space="preserve"> PAGEREF _Toc124175185 \h </w:instrText>
            </w:r>
            <w:r>
              <w:rPr>
                <w:noProof/>
                <w:webHidden/>
              </w:rPr>
            </w:r>
            <w:r>
              <w:rPr>
                <w:noProof/>
                <w:webHidden/>
              </w:rPr>
              <w:fldChar w:fldCharType="separate"/>
            </w:r>
            <w:r w:rsidR="00851794">
              <w:rPr>
                <w:noProof/>
                <w:webHidden/>
              </w:rPr>
              <w:t>3</w:t>
            </w:r>
            <w:r>
              <w:rPr>
                <w:noProof/>
                <w:webHidden/>
              </w:rPr>
              <w:fldChar w:fldCharType="end"/>
            </w:r>
          </w:hyperlink>
        </w:p>
        <w:p w14:paraId="4B8CE7BA" w14:textId="77777777" w:rsidR="00851794" w:rsidRDefault="00000000">
          <w:pPr>
            <w:pStyle w:val="TOC1"/>
            <w:tabs>
              <w:tab w:val="right" w:leader="dot" w:pos="9350"/>
            </w:tabs>
            <w:rPr>
              <w:rFonts w:asciiTheme="minorHAnsi" w:eastAsiaTheme="minorEastAsia" w:hAnsiTheme="minorHAnsi"/>
              <w:noProof/>
              <w:sz w:val="22"/>
            </w:rPr>
          </w:pPr>
          <w:hyperlink w:anchor="_Toc124175186" w:history="1">
            <w:r w:rsidR="00851794" w:rsidRPr="002C378D">
              <w:rPr>
                <w:rStyle w:val="Hyperlink"/>
                <w:noProof/>
                <w:lang w:val="en-IN"/>
              </w:rPr>
              <w:t>A brief introduction to Syria</w:t>
            </w:r>
            <w:r w:rsidR="00851794">
              <w:rPr>
                <w:noProof/>
                <w:webHidden/>
              </w:rPr>
              <w:tab/>
            </w:r>
            <w:r w:rsidR="00906350">
              <w:rPr>
                <w:noProof/>
                <w:webHidden/>
              </w:rPr>
              <w:fldChar w:fldCharType="begin"/>
            </w:r>
            <w:r w:rsidR="00851794">
              <w:rPr>
                <w:noProof/>
                <w:webHidden/>
              </w:rPr>
              <w:instrText xml:space="preserve"> PAGEREF _Toc124175186 \h </w:instrText>
            </w:r>
            <w:r w:rsidR="00906350">
              <w:rPr>
                <w:noProof/>
                <w:webHidden/>
              </w:rPr>
            </w:r>
            <w:r w:rsidR="00906350">
              <w:rPr>
                <w:noProof/>
                <w:webHidden/>
              </w:rPr>
              <w:fldChar w:fldCharType="separate"/>
            </w:r>
            <w:r w:rsidR="00851794">
              <w:rPr>
                <w:noProof/>
                <w:webHidden/>
              </w:rPr>
              <w:t>4</w:t>
            </w:r>
            <w:r w:rsidR="00906350">
              <w:rPr>
                <w:noProof/>
                <w:webHidden/>
              </w:rPr>
              <w:fldChar w:fldCharType="end"/>
            </w:r>
          </w:hyperlink>
        </w:p>
        <w:p w14:paraId="77A298B8" w14:textId="77777777" w:rsidR="00851794" w:rsidRDefault="00000000">
          <w:pPr>
            <w:pStyle w:val="TOC1"/>
            <w:tabs>
              <w:tab w:val="right" w:leader="dot" w:pos="9350"/>
            </w:tabs>
            <w:rPr>
              <w:rFonts w:asciiTheme="minorHAnsi" w:eastAsiaTheme="minorEastAsia" w:hAnsiTheme="minorHAnsi"/>
              <w:noProof/>
              <w:sz w:val="22"/>
            </w:rPr>
          </w:pPr>
          <w:hyperlink w:anchor="_Toc124175187" w:history="1">
            <w:r w:rsidR="00851794" w:rsidRPr="002C378D">
              <w:rPr>
                <w:rStyle w:val="Hyperlink"/>
                <w:noProof/>
                <w:lang w:val="en-IN"/>
              </w:rPr>
              <w:t>Application of the theory of global and intercultural communication to Syria</w:t>
            </w:r>
            <w:r w:rsidR="00851794">
              <w:rPr>
                <w:noProof/>
                <w:webHidden/>
              </w:rPr>
              <w:tab/>
            </w:r>
            <w:r w:rsidR="00906350">
              <w:rPr>
                <w:noProof/>
                <w:webHidden/>
              </w:rPr>
              <w:fldChar w:fldCharType="begin"/>
            </w:r>
            <w:r w:rsidR="00851794">
              <w:rPr>
                <w:noProof/>
                <w:webHidden/>
              </w:rPr>
              <w:instrText xml:space="preserve"> PAGEREF _Toc124175187 \h </w:instrText>
            </w:r>
            <w:r w:rsidR="00906350">
              <w:rPr>
                <w:noProof/>
                <w:webHidden/>
              </w:rPr>
            </w:r>
            <w:r w:rsidR="00906350">
              <w:rPr>
                <w:noProof/>
                <w:webHidden/>
              </w:rPr>
              <w:fldChar w:fldCharType="separate"/>
            </w:r>
            <w:r w:rsidR="00851794">
              <w:rPr>
                <w:noProof/>
                <w:webHidden/>
              </w:rPr>
              <w:t>4</w:t>
            </w:r>
            <w:r w:rsidR="00906350">
              <w:rPr>
                <w:noProof/>
                <w:webHidden/>
              </w:rPr>
              <w:fldChar w:fldCharType="end"/>
            </w:r>
          </w:hyperlink>
        </w:p>
        <w:p w14:paraId="33C9B5FE" w14:textId="77777777" w:rsidR="00851794" w:rsidRDefault="00000000">
          <w:pPr>
            <w:pStyle w:val="TOC1"/>
            <w:tabs>
              <w:tab w:val="right" w:leader="dot" w:pos="9350"/>
            </w:tabs>
            <w:rPr>
              <w:rFonts w:asciiTheme="minorHAnsi" w:eastAsiaTheme="minorEastAsia" w:hAnsiTheme="minorHAnsi"/>
              <w:noProof/>
              <w:sz w:val="22"/>
            </w:rPr>
          </w:pPr>
          <w:hyperlink w:anchor="_Toc124175188" w:history="1">
            <w:r w:rsidR="00851794" w:rsidRPr="002C378D">
              <w:rPr>
                <w:rStyle w:val="Hyperlink"/>
                <w:noProof/>
              </w:rPr>
              <w:t>Critical appraisal of cultural sensitivity of doing business in Syria</w:t>
            </w:r>
            <w:r w:rsidR="00851794">
              <w:rPr>
                <w:noProof/>
                <w:webHidden/>
              </w:rPr>
              <w:tab/>
            </w:r>
            <w:r w:rsidR="00906350">
              <w:rPr>
                <w:noProof/>
                <w:webHidden/>
              </w:rPr>
              <w:fldChar w:fldCharType="begin"/>
            </w:r>
            <w:r w:rsidR="00851794">
              <w:rPr>
                <w:noProof/>
                <w:webHidden/>
              </w:rPr>
              <w:instrText xml:space="preserve"> PAGEREF _Toc124175188 \h </w:instrText>
            </w:r>
            <w:r w:rsidR="00906350">
              <w:rPr>
                <w:noProof/>
                <w:webHidden/>
              </w:rPr>
            </w:r>
            <w:r w:rsidR="00906350">
              <w:rPr>
                <w:noProof/>
                <w:webHidden/>
              </w:rPr>
              <w:fldChar w:fldCharType="separate"/>
            </w:r>
            <w:r w:rsidR="00851794">
              <w:rPr>
                <w:noProof/>
                <w:webHidden/>
              </w:rPr>
              <w:t>5</w:t>
            </w:r>
            <w:r w:rsidR="00906350">
              <w:rPr>
                <w:noProof/>
                <w:webHidden/>
              </w:rPr>
              <w:fldChar w:fldCharType="end"/>
            </w:r>
          </w:hyperlink>
        </w:p>
        <w:p w14:paraId="5C57A185" w14:textId="77777777" w:rsidR="00851794" w:rsidRDefault="00000000">
          <w:pPr>
            <w:pStyle w:val="TOC1"/>
            <w:tabs>
              <w:tab w:val="right" w:leader="dot" w:pos="9350"/>
            </w:tabs>
            <w:rPr>
              <w:rFonts w:asciiTheme="minorHAnsi" w:eastAsiaTheme="minorEastAsia" w:hAnsiTheme="minorHAnsi"/>
              <w:noProof/>
              <w:sz w:val="22"/>
            </w:rPr>
          </w:pPr>
          <w:hyperlink w:anchor="_Toc124175189" w:history="1">
            <w:r w:rsidR="00851794" w:rsidRPr="002C378D">
              <w:rPr>
                <w:rStyle w:val="Hyperlink"/>
                <w:noProof/>
                <w:lang w:val="en-IN"/>
              </w:rPr>
              <w:t>Importance of networking and its relative importance of languages</w:t>
            </w:r>
            <w:r w:rsidR="00851794">
              <w:rPr>
                <w:noProof/>
                <w:webHidden/>
              </w:rPr>
              <w:tab/>
            </w:r>
            <w:r w:rsidR="00906350">
              <w:rPr>
                <w:noProof/>
                <w:webHidden/>
              </w:rPr>
              <w:fldChar w:fldCharType="begin"/>
            </w:r>
            <w:r w:rsidR="00851794">
              <w:rPr>
                <w:noProof/>
                <w:webHidden/>
              </w:rPr>
              <w:instrText xml:space="preserve"> PAGEREF _Toc124175189 \h </w:instrText>
            </w:r>
            <w:r w:rsidR="00906350">
              <w:rPr>
                <w:noProof/>
                <w:webHidden/>
              </w:rPr>
            </w:r>
            <w:r w:rsidR="00906350">
              <w:rPr>
                <w:noProof/>
                <w:webHidden/>
              </w:rPr>
              <w:fldChar w:fldCharType="separate"/>
            </w:r>
            <w:r w:rsidR="00851794">
              <w:rPr>
                <w:noProof/>
                <w:webHidden/>
              </w:rPr>
              <w:t>7</w:t>
            </w:r>
            <w:r w:rsidR="00906350">
              <w:rPr>
                <w:noProof/>
                <w:webHidden/>
              </w:rPr>
              <w:fldChar w:fldCharType="end"/>
            </w:r>
          </w:hyperlink>
        </w:p>
        <w:p w14:paraId="28DC59C3" w14:textId="77777777" w:rsidR="00851794" w:rsidRDefault="00000000">
          <w:pPr>
            <w:pStyle w:val="TOC1"/>
            <w:tabs>
              <w:tab w:val="right" w:leader="dot" w:pos="9350"/>
            </w:tabs>
            <w:rPr>
              <w:rFonts w:asciiTheme="minorHAnsi" w:eastAsiaTheme="minorEastAsia" w:hAnsiTheme="minorHAnsi"/>
              <w:noProof/>
              <w:sz w:val="22"/>
            </w:rPr>
          </w:pPr>
          <w:hyperlink w:anchor="_Toc124175190" w:history="1">
            <w:r w:rsidR="00851794" w:rsidRPr="002C378D">
              <w:rPr>
                <w:rStyle w:val="Hyperlink"/>
                <w:noProof/>
                <w:lang w:val="en-IN"/>
              </w:rPr>
              <w:t>The relative significance of languages and the amount to which the language of the consumer should be used</w:t>
            </w:r>
            <w:r w:rsidR="00851794">
              <w:rPr>
                <w:noProof/>
                <w:webHidden/>
              </w:rPr>
              <w:tab/>
            </w:r>
            <w:r w:rsidR="00906350">
              <w:rPr>
                <w:noProof/>
                <w:webHidden/>
              </w:rPr>
              <w:fldChar w:fldCharType="begin"/>
            </w:r>
            <w:r w:rsidR="00851794">
              <w:rPr>
                <w:noProof/>
                <w:webHidden/>
              </w:rPr>
              <w:instrText xml:space="preserve"> PAGEREF _Toc124175190 \h </w:instrText>
            </w:r>
            <w:r w:rsidR="00906350">
              <w:rPr>
                <w:noProof/>
                <w:webHidden/>
              </w:rPr>
            </w:r>
            <w:r w:rsidR="00906350">
              <w:rPr>
                <w:noProof/>
                <w:webHidden/>
              </w:rPr>
              <w:fldChar w:fldCharType="separate"/>
            </w:r>
            <w:r w:rsidR="00851794">
              <w:rPr>
                <w:noProof/>
                <w:webHidden/>
              </w:rPr>
              <w:t>8</w:t>
            </w:r>
            <w:r w:rsidR="00906350">
              <w:rPr>
                <w:noProof/>
                <w:webHidden/>
              </w:rPr>
              <w:fldChar w:fldCharType="end"/>
            </w:r>
          </w:hyperlink>
        </w:p>
        <w:p w14:paraId="286C5DA4" w14:textId="77777777" w:rsidR="00851794" w:rsidRDefault="00000000">
          <w:pPr>
            <w:pStyle w:val="TOC1"/>
            <w:tabs>
              <w:tab w:val="right" w:leader="dot" w:pos="9350"/>
            </w:tabs>
            <w:rPr>
              <w:rFonts w:asciiTheme="minorHAnsi" w:eastAsiaTheme="minorEastAsia" w:hAnsiTheme="minorHAnsi"/>
              <w:noProof/>
              <w:sz w:val="22"/>
            </w:rPr>
          </w:pPr>
          <w:hyperlink w:anchor="_Toc124175191" w:history="1">
            <w:r w:rsidR="00851794" w:rsidRPr="002C378D">
              <w:rPr>
                <w:rStyle w:val="Hyperlink"/>
                <w:noProof/>
                <w:lang w:val="en-IN"/>
              </w:rPr>
              <w:t>The advantages and disadvantages of using diverse languages including the language of the buyer</w:t>
            </w:r>
            <w:r w:rsidR="00851794">
              <w:rPr>
                <w:noProof/>
                <w:webHidden/>
              </w:rPr>
              <w:tab/>
            </w:r>
            <w:r w:rsidR="00906350">
              <w:rPr>
                <w:noProof/>
                <w:webHidden/>
              </w:rPr>
              <w:fldChar w:fldCharType="begin"/>
            </w:r>
            <w:r w:rsidR="00851794">
              <w:rPr>
                <w:noProof/>
                <w:webHidden/>
              </w:rPr>
              <w:instrText xml:space="preserve"> PAGEREF _Toc124175191 \h </w:instrText>
            </w:r>
            <w:r w:rsidR="00906350">
              <w:rPr>
                <w:noProof/>
                <w:webHidden/>
              </w:rPr>
            </w:r>
            <w:r w:rsidR="00906350">
              <w:rPr>
                <w:noProof/>
                <w:webHidden/>
              </w:rPr>
              <w:fldChar w:fldCharType="separate"/>
            </w:r>
            <w:r w:rsidR="00851794">
              <w:rPr>
                <w:noProof/>
                <w:webHidden/>
              </w:rPr>
              <w:t>8</w:t>
            </w:r>
            <w:r w:rsidR="00906350">
              <w:rPr>
                <w:noProof/>
                <w:webHidden/>
              </w:rPr>
              <w:fldChar w:fldCharType="end"/>
            </w:r>
          </w:hyperlink>
        </w:p>
        <w:p w14:paraId="60512136" w14:textId="77777777" w:rsidR="00851794" w:rsidRDefault="00000000">
          <w:pPr>
            <w:pStyle w:val="TOC1"/>
            <w:tabs>
              <w:tab w:val="right" w:leader="dot" w:pos="9350"/>
            </w:tabs>
            <w:rPr>
              <w:rFonts w:asciiTheme="minorHAnsi" w:eastAsiaTheme="minorEastAsia" w:hAnsiTheme="minorHAnsi"/>
              <w:noProof/>
              <w:sz w:val="22"/>
            </w:rPr>
          </w:pPr>
          <w:hyperlink w:anchor="_Toc124175192" w:history="1">
            <w:r w:rsidR="00851794" w:rsidRPr="002C378D">
              <w:rPr>
                <w:rStyle w:val="Hyperlink"/>
                <w:noProof/>
                <w:lang w:val="en-IN"/>
              </w:rPr>
              <w:t>Diverse communication barriers experienced by the company in Syria</w:t>
            </w:r>
            <w:r w:rsidR="00851794">
              <w:rPr>
                <w:noProof/>
                <w:webHidden/>
              </w:rPr>
              <w:tab/>
            </w:r>
            <w:r w:rsidR="00906350">
              <w:rPr>
                <w:noProof/>
                <w:webHidden/>
              </w:rPr>
              <w:fldChar w:fldCharType="begin"/>
            </w:r>
            <w:r w:rsidR="00851794">
              <w:rPr>
                <w:noProof/>
                <w:webHidden/>
              </w:rPr>
              <w:instrText xml:space="preserve"> PAGEREF _Toc124175192 \h </w:instrText>
            </w:r>
            <w:r w:rsidR="00906350">
              <w:rPr>
                <w:noProof/>
                <w:webHidden/>
              </w:rPr>
            </w:r>
            <w:r w:rsidR="00906350">
              <w:rPr>
                <w:noProof/>
                <w:webHidden/>
              </w:rPr>
              <w:fldChar w:fldCharType="separate"/>
            </w:r>
            <w:r w:rsidR="00851794">
              <w:rPr>
                <w:noProof/>
                <w:webHidden/>
              </w:rPr>
              <w:t>9</w:t>
            </w:r>
            <w:r w:rsidR="00906350">
              <w:rPr>
                <w:noProof/>
                <w:webHidden/>
              </w:rPr>
              <w:fldChar w:fldCharType="end"/>
            </w:r>
          </w:hyperlink>
        </w:p>
        <w:p w14:paraId="2373FD25" w14:textId="77777777" w:rsidR="00851794" w:rsidRDefault="00000000">
          <w:pPr>
            <w:pStyle w:val="TOC1"/>
            <w:tabs>
              <w:tab w:val="right" w:leader="dot" w:pos="9350"/>
            </w:tabs>
            <w:rPr>
              <w:rFonts w:asciiTheme="minorHAnsi" w:eastAsiaTheme="minorEastAsia" w:hAnsiTheme="minorHAnsi"/>
              <w:noProof/>
              <w:sz w:val="22"/>
            </w:rPr>
          </w:pPr>
          <w:hyperlink w:anchor="_Toc124175193" w:history="1">
            <w:r w:rsidR="00851794" w:rsidRPr="002C378D">
              <w:rPr>
                <w:rStyle w:val="Hyperlink"/>
                <w:noProof/>
                <w:lang w:val="en-IN"/>
              </w:rPr>
              <w:t>Suitable communication strategy and other applicable recommendation to allow the corporation to be successful in the Syria</w:t>
            </w:r>
            <w:r w:rsidR="00851794">
              <w:rPr>
                <w:noProof/>
                <w:webHidden/>
              </w:rPr>
              <w:tab/>
            </w:r>
            <w:r w:rsidR="00906350">
              <w:rPr>
                <w:noProof/>
                <w:webHidden/>
              </w:rPr>
              <w:fldChar w:fldCharType="begin"/>
            </w:r>
            <w:r w:rsidR="00851794">
              <w:rPr>
                <w:noProof/>
                <w:webHidden/>
              </w:rPr>
              <w:instrText xml:space="preserve"> PAGEREF _Toc124175193 \h </w:instrText>
            </w:r>
            <w:r w:rsidR="00906350">
              <w:rPr>
                <w:noProof/>
                <w:webHidden/>
              </w:rPr>
            </w:r>
            <w:r w:rsidR="00906350">
              <w:rPr>
                <w:noProof/>
                <w:webHidden/>
              </w:rPr>
              <w:fldChar w:fldCharType="separate"/>
            </w:r>
            <w:r w:rsidR="00851794">
              <w:rPr>
                <w:noProof/>
                <w:webHidden/>
              </w:rPr>
              <w:t>10</w:t>
            </w:r>
            <w:r w:rsidR="00906350">
              <w:rPr>
                <w:noProof/>
                <w:webHidden/>
              </w:rPr>
              <w:fldChar w:fldCharType="end"/>
            </w:r>
          </w:hyperlink>
        </w:p>
        <w:p w14:paraId="33C336D4" w14:textId="77777777" w:rsidR="00851794" w:rsidRDefault="00000000">
          <w:pPr>
            <w:pStyle w:val="TOC1"/>
            <w:tabs>
              <w:tab w:val="right" w:leader="dot" w:pos="9350"/>
            </w:tabs>
            <w:rPr>
              <w:rFonts w:asciiTheme="minorHAnsi" w:eastAsiaTheme="minorEastAsia" w:hAnsiTheme="minorHAnsi"/>
              <w:noProof/>
              <w:sz w:val="22"/>
            </w:rPr>
          </w:pPr>
          <w:hyperlink w:anchor="_Toc124175194" w:history="1">
            <w:r w:rsidR="00851794" w:rsidRPr="002C378D">
              <w:rPr>
                <w:rStyle w:val="Hyperlink"/>
                <w:noProof/>
                <w:lang w:val="en-IN"/>
              </w:rPr>
              <w:t>Conclusion</w:t>
            </w:r>
            <w:r w:rsidR="00851794">
              <w:rPr>
                <w:noProof/>
                <w:webHidden/>
              </w:rPr>
              <w:tab/>
            </w:r>
            <w:r w:rsidR="00906350">
              <w:rPr>
                <w:noProof/>
                <w:webHidden/>
              </w:rPr>
              <w:fldChar w:fldCharType="begin"/>
            </w:r>
            <w:r w:rsidR="00851794">
              <w:rPr>
                <w:noProof/>
                <w:webHidden/>
              </w:rPr>
              <w:instrText xml:space="preserve"> PAGEREF _Toc124175194 \h </w:instrText>
            </w:r>
            <w:r w:rsidR="00906350">
              <w:rPr>
                <w:noProof/>
                <w:webHidden/>
              </w:rPr>
            </w:r>
            <w:r w:rsidR="00906350">
              <w:rPr>
                <w:noProof/>
                <w:webHidden/>
              </w:rPr>
              <w:fldChar w:fldCharType="separate"/>
            </w:r>
            <w:r w:rsidR="00851794">
              <w:rPr>
                <w:noProof/>
                <w:webHidden/>
              </w:rPr>
              <w:t>12</w:t>
            </w:r>
            <w:r w:rsidR="00906350">
              <w:rPr>
                <w:noProof/>
                <w:webHidden/>
              </w:rPr>
              <w:fldChar w:fldCharType="end"/>
            </w:r>
          </w:hyperlink>
        </w:p>
        <w:p w14:paraId="631B3A4E" w14:textId="77777777" w:rsidR="00851794" w:rsidRDefault="00000000">
          <w:pPr>
            <w:pStyle w:val="TOC1"/>
            <w:tabs>
              <w:tab w:val="right" w:leader="dot" w:pos="9350"/>
            </w:tabs>
            <w:rPr>
              <w:rFonts w:asciiTheme="minorHAnsi" w:eastAsiaTheme="minorEastAsia" w:hAnsiTheme="minorHAnsi"/>
              <w:noProof/>
              <w:sz w:val="22"/>
            </w:rPr>
          </w:pPr>
          <w:hyperlink w:anchor="_Toc124175195" w:history="1">
            <w:r w:rsidR="00851794" w:rsidRPr="002C378D">
              <w:rPr>
                <w:rStyle w:val="Hyperlink"/>
                <w:noProof/>
                <w:lang w:val="en-IN"/>
              </w:rPr>
              <w:t>References</w:t>
            </w:r>
            <w:r w:rsidR="00851794">
              <w:rPr>
                <w:noProof/>
                <w:webHidden/>
              </w:rPr>
              <w:tab/>
            </w:r>
            <w:r w:rsidR="00906350">
              <w:rPr>
                <w:noProof/>
                <w:webHidden/>
              </w:rPr>
              <w:fldChar w:fldCharType="begin"/>
            </w:r>
            <w:r w:rsidR="00851794">
              <w:rPr>
                <w:noProof/>
                <w:webHidden/>
              </w:rPr>
              <w:instrText xml:space="preserve"> PAGEREF _Toc124175195 \h </w:instrText>
            </w:r>
            <w:r w:rsidR="00906350">
              <w:rPr>
                <w:noProof/>
                <w:webHidden/>
              </w:rPr>
            </w:r>
            <w:r w:rsidR="00906350">
              <w:rPr>
                <w:noProof/>
                <w:webHidden/>
              </w:rPr>
              <w:fldChar w:fldCharType="separate"/>
            </w:r>
            <w:r w:rsidR="00851794">
              <w:rPr>
                <w:noProof/>
                <w:webHidden/>
              </w:rPr>
              <w:t>13</w:t>
            </w:r>
            <w:r w:rsidR="00906350">
              <w:rPr>
                <w:noProof/>
                <w:webHidden/>
              </w:rPr>
              <w:fldChar w:fldCharType="end"/>
            </w:r>
          </w:hyperlink>
        </w:p>
        <w:p w14:paraId="2698B3A1" w14:textId="77777777" w:rsidR="00047860" w:rsidRDefault="00906350">
          <w:r>
            <w:fldChar w:fldCharType="end"/>
          </w:r>
        </w:p>
      </w:sdtContent>
    </w:sdt>
    <w:p w14:paraId="4B2FF38A" w14:textId="77777777" w:rsidR="00271B51" w:rsidRDefault="00271B51">
      <w:pPr>
        <w:spacing w:line="276" w:lineRule="auto"/>
        <w:jc w:val="left"/>
        <w:rPr>
          <w:rFonts w:eastAsiaTheme="majorEastAsia" w:cstheme="majorBidi"/>
          <w:b/>
          <w:bCs/>
          <w:sz w:val="28"/>
          <w:szCs w:val="28"/>
          <w:lang w:val="en-IN"/>
        </w:rPr>
      </w:pPr>
      <w:r>
        <w:rPr>
          <w:lang w:val="en-IN"/>
        </w:rPr>
        <w:br w:type="page"/>
      </w:r>
    </w:p>
    <w:p w14:paraId="099EDCFD" w14:textId="77777777" w:rsidR="00434608" w:rsidRPr="00260F5D" w:rsidRDefault="00284AF9" w:rsidP="00434608">
      <w:pPr>
        <w:pStyle w:val="Heading1"/>
        <w:rPr>
          <w:lang w:val="en-IN"/>
        </w:rPr>
      </w:pPr>
      <w:bookmarkStart w:id="1" w:name="_Toc124175185"/>
      <w:r w:rsidRPr="00260F5D">
        <w:rPr>
          <w:lang w:val="en-IN"/>
        </w:rPr>
        <w:lastRenderedPageBreak/>
        <w:t>Introduction</w:t>
      </w:r>
      <w:bookmarkEnd w:id="1"/>
      <w:r w:rsidRPr="00260F5D">
        <w:rPr>
          <w:lang w:val="en-IN"/>
        </w:rPr>
        <w:t xml:space="preserve"> </w:t>
      </w:r>
    </w:p>
    <w:p w14:paraId="2E907FF2" w14:textId="77777777" w:rsidR="00ED08BB" w:rsidRPr="00260F5D" w:rsidRDefault="00284AF9" w:rsidP="0066114C">
      <w:r w:rsidRPr="00260F5D">
        <w:rPr>
          <w:shd w:val="clear" w:color="auto" w:fill="FFFFFF"/>
        </w:rPr>
        <w:t xml:space="preserve">International business communication is not </w:t>
      </w:r>
      <w:r w:rsidR="0066114C" w:rsidRPr="00260F5D">
        <w:rPr>
          <w:shd w:val="clear" w:color="auto" w:fill="FFFFFF"/>
        </w:rPr>
        <w:t>diverse</w:t>
      </w:r>
      <w:r w:rsidRPr="00260F5D">
        <w:rPr>
          <w:shd w:val="clear" w:color="auto" w:fill="FFFFFF"/>
        </w:rPr>
        <w:t xml:space="preserve"> from </w:t>
      </w:r>
      <w:r w:rsidR="0066114C" w:rsidRPr="00260F5D">
        <w:rPr>
          <w:shd w:val="clear" w:color="auto" w:fill="FFFFFF"/>
        </w:rPr>
        <w:t>standard</w:t>
      </w:r>
      <w:r w:rsidRPr="00260F5D">
        <w:rPr>
          <w:shd w:val="clear" w:color="auto" w:fill="FFFFFF"/>
        </w:rPr>
        <w:t xml:space="preserve"> business communication, </w:t>
      </w:r>
      <w:r w:rsidR="0066114C" w:rsidRPr="00260F5D">
        <w:rPr>
          <w:shd w:val="clear" w:color="auto" w:fill="FFFFFF"/>
        </w:rPr>
        <w:t>apart from</w:t>
      </w:r>
      <w:r w:rsidRPr="00260F5D">
        <w:rPr>
          <w:shd w:val="clear" w:color="auto" w:fill="FFFFFF"/>
        </w:rPr>
        <w:t xml:space="preserve"> </w:t>
      </w:r>
      <w:r w:rsidRPr="00260F5D">
        <w:t xml:space="preserve">that it takes place across </w:t>
      </w:r>
      <w:r w:rsidR="0066114C" w:rsidRPr="00260F5D">
        <w:t>culture</w:t>
      </w:r>
      <w:r w:rsidRPr="00260F5D">
        <w:t xml:space="preserve">s. </w:t>
      </w:r>
      <w:r w:rsidR="0066114C" w:rsidRPr="00260F5D">
        <w:t>Though this can be confronted</w:t>
      </w:r>
      <w:r w:rsidRPr="00260F5D">
        <w:t xml:space="preserve">, as cultural </w:t>
      </w:r>
      <w:r w:rsidR="0066114C" w:rsidRPr="00260F5D">
        <w:t>norm</w:t>
      </w:r>
      <w:r w:rsidRPr="00260F5D">
        <w:t xml:space="preserve">s and </w:t>
      </w:r>
      <w:r w:rsidR="0066114C" w:rsidRPr="00260F5D">
        <w:t>the prospect</w:t>
      </w:r>
      <w:r w:rsidRPr="00260F5D">
        <w:t xml:space="preserve"> can vary </w:t>
      </w:r>
      <w:r w:rsidR="0066114C" w:rsidRPr="00260F5D">
        <w:t>significantly</w:t>
      </w:r>
      <w:r w:rsidRPr="00260F5D">
        <w:t xml:space="preserve"> from country to country</w:t>
      </w:r>
      <w:r w:rsidR="00DB3597" w:rsidRPr="00260F5D">
        <w:t xml:space="preserve"> (Szkudlarek, </w:t>
      </w:r>
      <w:r w:rsidR="00DB3597" w:rsidRPr="00260F5D">
        <w:rPr>
          <w:i/>
        </w:rPr>
        <w:t>et. al</w:t>
      </w:r>
      <w:r w:rsidR="00DB3597" w:rsidRPr="00260F5D">
        <w:t>. 2020)</w:t>
      </w:r>
      <w:r w:rsidRPr="00260F5D">
        <w:t xml:space="preserve">. </w:t>
      </w:r>
      <w:r w:rsidR="0066114C" w:rsidRPr="00260F5D">
        <w:t>Globalization</w:t>
      </w:r>
      <w:r w:rsidRPr="00260F5D">
        <w:t xml:space="preserve"> and </w:t>
      </w:r>
      <w:r w:rsidR="0022400A" w:rsidRPr="00260F5D">
        <w:t>connected</w:t>
      </w:r>
      <w:r w:rsidRPr="00260F5D">
        <w:t xml:space="preserve"> </w:t>
      </w:r>
      <w:r w:rsidR="0066114C" w:rsidRPr="00260F5D">
        <w:t>proceed</w:t>
      </w:r>
      <w:r w:rsidRPr="00260F5D">
        <w:t xml:space="preserve"> in communications </w:t>
      </w:r>
      <w:r w:rsidR="0066114C" w:rsidRPr="00260F5D">
        <w:t>expertise</w:t>
      </w:r>
      <w:r w:rsidRPr="00260F5D">
        <w:t xml:space="preserve"> have </w:t>
      </w:r>
      <w:r w:rsidR="0066114C" w:rsidRPr="00260F5D">
        <w:t>successfully</w:t>
      </w:r>
      <w:r w:rsidRPr="00260F5D">
        <w:t xml:space="preserve"> reduced geographic distance but </w:t>
      </w:r>
      <w:r w:rsidR="0066114C" w:rsidRPr="00260F5D">
        <w:t>trade</w:t>
      </w:r>
      <w:r w:rsidRPr="00260F5D">
        <w:t xml:space="preserve"> </w:t>
      </w:r>
      <w:r w:rsidR="0066114C" w:rsidRPr="00260F5D">
        <w:t>executive</w:t>
      </w:r>
      <w:r w:rsidRPr="00260F5D">
        <w:t xml:space="preserve">s must still </w:t>
      </w:r>
      <w:r w:rsidR="0066114C" w:rsidRPr="00260F5D">
        <w:t>overpass</w:t>
      </w:r>
      <w:r w:rsidRPr="00260F5D">
        <w:t xml:space="preserve"> this cultural </w:t>
      </w:r>
      <w:r w:rsidR="0066114C" w:rsidRPr="00260F5D">
        <w:t>space</w:t>
      </w:r>
      <w:r w:rsidRPr="00260F5D">
        <w:t xml:space="preserve"> to </w:t>
      </w:r>
      <w:r w:rsidR="0066114C" w:rsidRPr="00260F5D">
        <w:t>protect</w:t>
      </w:r>
      <w:r w:rsidRPr="00260F5D">
        <w:t xml:space="preserve"> and </w:t>
      </w:r>
      <w:r w:rsidR="0022400A" w:rsidRPr="00260F5D">
        <w:t>carry on</w:t>
      </w:r>
      <w:r w:rsidRPr="00260F5D">
        <w:t xml:space="preserve"> cross-cultural business </w:t>
      </w:r>
      <w:r w:rsidR="0066114C" w:rsidRPr="00260F5D">
        <w:t>relations</w:t>
      </w:r>
      <w:r w:rsidRPr="00260F5D">
        <w:t xml:space="preserve"> in the </w:t>
      </w:r>
      <w:r w:rsidR="0066114C" w:rsidRPr="00260F5D">
        <w:t>present</w:t>
      </w:r>
      <w:r w:rsidR="0022400A">
        <w:t xml:space="preserve"> global market.  In this </w:t>
      </w:r>
      <w:r w:rsidRPr="00260F5D">
        <w:t xml:space="preserve">interactive </w:t>
      </w:r>
      <w:r w:rsidR="0066114C" w:rsidRPr="00260F5D">
        <w:t>route</w:t>
      </w:r>
      <w:r w:rsidRPr="00260F5D">
        <w:t xml:space="preserve">, </w:t>
      </w:r>
      <w:r w:rsidR="0066114C" w:rsidRPr="00260F5D">
        <w:t>the participant</w:t>
      </w:r>
      <w:r w:rsidRPr="00260F5D">
        <w:t xml:space="preserve"> will </w:t>
      </w:r>
      <w:r w:rsidR="0066114C" w:rsidRPr="00260F5D">
        <w:t>obtain</w:t>
      </w:r>
      <w:r w:rsidRPr="00260F5D">
        <w:t xml:space="preserve"> </w:t>
      </w:r>
      <w:r w:rsidR="0066114C" w:rsidRPr="00260F5D">
        <w:t>considerat</w:t>
      </w:r>
      <w:r w:rsidRPr="00260F5D">
        <w:t xml:space="preserve">ion of the role </w:t>
      </w:r>
      <w:r w:rsidR="0066114C" w:rsidRPr="00260F5D">
        <w:t>society</w:t>
      </w:r>
      <w:r w:rsidRPr="00260F5D">
        <w:t xml:space="preserve"> plays in </w:t>
      </w:r>
      <w:r w:rsidR="0066114C" w:rsidRPr="00260F5D">
        <w:t>global</w:t>
      </w:r>
      <w:r w:rsidRPr="00260F5D">
        <w:t xml:space="preserve"> business communication </w:t>
      </w:r>
      <w:r w:rsidR="0066114C" w:rsidRPr="00260F5D">
        <w:t>through</w:t>
      </w:r>
      <w:r w:rsidRPr="00260F5D">
        <w:t xml:space="preserve"> </w:t>
      </w:r>
      <w:r w:rsidR="0066114C" w:rsidRPr="00260F5D">
        <w:t>concentrated</w:t>
      </w:r>
      <w:r w:rsidRPr="00260F5D">
        <w:t xml:space="preserve"> group work, </w:t>
      </w:r>
      <w:r w:rsidR="0022400A" w:rsidRPr="00260F5D">
        <w:t>reflection</w:t>
      </w:r>
      <w:r w:rsidRPr="00260F5D">
        <w:t xml:space="preserve"> </w:t>
      </w:r>
      <w:r w:rsidR="0066114C" w:rsidRPr="00260F5D">
        <w:t>experiment</w:t>
      </w:r>
      <w:r w:rsidRPr="00260F5D">
        <w:t xml:space="preserve">s, and </w:t>
      </w:r>
      <w:r w:rsidR="0022400A">
        <w:t xml:space="preserve">role </w:t>
      </w:r>
      <w:r w:rsidR="00DB3597" w:rsidRPr="00260F5D">
        <w:t>(Bolten, 2020)</w:t>
      </w:r>
      <w:r w:rsidRPr="00260F5D">
        <w:t>. </w:t>
      </w:r>
      <w:r w:rsidR="0066114C" w:rsidRPr="00260F5D">
        <w:t>Though</w:t>
      </w:r>
      <w:r w:rsidRPr="00260F5D">
        <w:t xml:space="preserve">, with some </w:t>
      </w:r>
      <w:r w:rsidR="0066114C" w:rsidRPr="00260F5D">
        <w:t>cautious</w:t>
      </w:r>
      <w:r w:rsidRPr="00260F5D">
        <w:t xml:space="preserve"> planning, expert </w:t>
      </w:r>
      <w:r w:rsidR="0066114C" w:rsidRPr="00260F5D">
        <w:t>preparation</w:t>
      </w:r>
      <w:r w:rsidRPr="00260F5D">
        <w:t xml:space="preserve">, and </w:t>
      </w:r>
      <w:r w:rsidR="0066114C" w:rsidRPr="00260F5D">
        <w:t>essential</w:t>
      </w:r>
      <w:r w:rsidRPr="00260F5D">
        <w:t xml:space="preserve"> </w:t>
      </w:r>
      <w:r w:rsidR="0066114C" w:rsidRPr="00260F5D">
        <w:t>considerat</w:t>
      </w:r>
      <w:r w:rsidRPr="00260F5D">
        <w:t xml:space="preserve">ion of cross-cultural </w:t>
      </w:r>
      <w:r w:rsidR="0066114C" w:rsidRPr="00260F5D">
        <w:t>statement</w:t>
      </w:r>
      <w:r w:rsidRPr="00260F5D">
        <w:t xml:space="preserve"> principles, </w:t>
      </w:r>
      <w:r w:rsidR="0066114C" w:rsidRPr="00260F5D">
        <w:t xml:space="preserve">the company </w:t>
      </w:r>
      <w:r w:rsidRPr="00260F5D">
        <w:t xml:space="preserve">can overcome these </w:t>
      </w:r>
      <w:r w:rsidR="0066114C" w:rsidRPr="00260F5D">
        <w:t>challenge</w:t>
      </w:r>
      <w:r w:rsidRPr="00260F5D">
        <w:t xml:space="preserve">s and </w:t>
      </w:r>
      <w:r w:rsidR="0066114C" w:rsidRPr="00260F5D">
        <w:t>productively</w:t>
      </w:r>
      <w:r w:rsidRPr="00260F5D">
        <w:t xml:space="preserve"> conduct </w:t>
      </w:r>
      <w:r w:rsidR="0066114C" w:rsidRPr="00260F5D">
        <w:t>global</w:t>
      </w:r>
      <w:r w:rsidRPr="00260F5D">
        <w:t xml:space="preserve"> business dealings</w:t>
      </w:r>
      <w:r w:rsidR="00DB3597" w:rsidRPr="00260F5D">
        <w:t xml:space="preserve"> (Ulijn, </w:t>
      </w:r>
      <w:r w:rsidR="00DB3597" w:rsidRPr="00260F5D">
        <w:rPr>
          <w:i/>
        </w:rPr>
        <w:t>et. al.</w:t>
      </w:r>
      <w:r w:rsidR="00DB3597" w:rsidRPr="00260F5D">
        <w:t xml:space="preserve"> 2000)</w:t>
      </w:r>
      <w:r w:rsidRPr="00260F5D">
        <w:t>.</w:t>
      </w:r>
    </w:p>
    <w:p w14:paraId="78893CEE" w14:textId="77777777" w:rsidR="00E82A36" w:rsidRPr="00260F5D" w:rsidRDefault="00284AF9" w:rsidP="00E82A36">
      <w:pPr>
        <w:keepNext/>
        <w:jc w:val="center"/>
      </w:pPr>
      <w:r w:rsidRPr="00260F5D">
        <w:rPr>
          <w:noProof/>
        </w:rPr>
        <w:drawing>
          <wp:inline distT="0" distB="0" distL="0" distR="0" wp14:anchorId="188144EB" wp14:editId="323DBA92">
            <wp:extent cx="4029075" cy="2185988"/>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a:stretch>
                      <a:fillRect/>
                    </a:stretch>
                  </pic:blipFill>
                  <pic:spPr bwMode="auto">
                    <a:xfrm>
                      <a:off x="0" y="0"/>
                      <a:ext cx="4029075" cy="2185988"/>
                    </a:xfrm>
                    <a:prstGeom prst="rect">
                      <a:avLst/>
                    </a:prstGeom>
                    <a:noFill/>
                    <a:ln w="9525">
                      <a:noFill/>
                      <a:miter lim="800000"/>
                      <a:headEnd/>
                      <a:tailEnd/>
                    </a:ln>
                  </pic:spPr>
                </pic:pic>
              </a:graphicData>
            </a:graphic>
          </wp:inline>
        </w:drawing>
      </w:r>
    </w:p>
    <w:p w14:paraId="43F36461" w14:textId="77777777" w:rsidR="00E82A36" w:rsidRPr="00260F5D" w:rsidRDefault="00284AF9" w:rsidP="00E82A36">
      <w:pPr>
        <w:jc w:val="center"/>
      </w:pPr>
      <w:r w:rsidRPr="00260F5D">
        <w:t xml:space="preserve">Figure </w:t>
      </w:r>
      <w:r w:rsidR="00906350" w:rsidRPr="00260F5D">
        <w:fldChar w:fldCharType="begin"/>
      </w:r>
      <w:r>
        <w:instrText xml:space="preserve"> SEQ Figure \* ARABIC </w:instrText>
      </w:r>
      <w:r w:rsidR="00906350" w:rsidRPr="00260F5D">
        <w:fldChar w:fldCharType="separate"/>
      </w:r>
      <w:r w:rsidR="00A45D63">
        <w:rPr>
          <w:noProof/>
        </w:rPr>
        <w:t>1</w:t>
      </w:r>
      <w:r w:rsidR="00906350" w:rsidRPr="00260F5D">
        <w:rPr>
          <w:noProof/>
        </w:rPr>
        <w:fldChar w:fldCharType="end"/>
      </w:r>
      <w:r w:rsidRPr="00260F5D">
        <w:t>: the importance of intercultural communication in global business</w:t>
      </w:r>
    </w:p>
    <w:p w14:paraId="6B5EC90F" w14:textId="77777777" w:rsidR="00E82A36" w:rsidRPr="00260F5D" w:rsidRDefault="00284AF9" w:rsidP="00E82A36">
      <w:pPr>
        <w:jc w:val="center"/>
      </w:pPr>
      <w:r w:rsidRPr="00260F5D">
        <w:t>(Source:  John Sinden, 2021)</w:t>
      </w:r>
    </w:p>
    <w:p w14:paraId="2E542CE7" w14:textId="77777777" w:rsidR="00295FC6" w:rsidRDefault="00295FC6">
      <w:pPr>
        <w:spacing w:line="276" w:lineRule="auto"/>
        <w:jc w:val="left"/>
        <w:rPr>
          <w:rFonts w:eastAsiaTheme="majorEastAsia" w:cstheme="majorBidi"/>
          <w:b/>
          <w:bCs/>
          <w:sz w:val="28"/>
          <w:szCs w:val="28"/>
          <w:lang w:val="en-IN"/>
        </w:rPr>
      </w:pPr>
      <w:r>
        <w:rPr>
          <w:lang w:val="en-IN"/>
        </w:rPr>
        <w:br w:type="page"/>
      </w:r>
    </w:p>
    <w:p w14:paraId="6E4B557C" w14:textId="77777777" w:rsidR="00434608" w:rsidRPr="00260F5D" w:rsidRDefault="00284AF9" w:rsidP="002D5AC5">
      <w:pPr>
        <w:pStyle w:val="Heading1"/>
        <w:rPr>
          <w:lang w:val="en-IN"/>
        </w:rPr>
      </w:pPr>
      <w:bookmarkStart w:id="2" w:name="_Toc124175186"/>
      <w:r w:rsidRPr="00260F5D">
        <w:rPr>
          <w:lang w:val="en-IN"/>
        </w:rPr>
        <w:lastRenderedPageBreak/>
        <w:t xml:space="preserve">A brief introduction </w:t>
      </w:r>
      <w:r w:rsidR="008E2A8C" w:rsidRPr="00260F5D">
        <w:rPr>
          <w:lang w:val="en-IN"/>
        </w:rPr>
        <w:t>to Syria</w:t>
      </w:r>
      <w:bookmarkEnd w:id="2"/>
      <w:r w:rsidR="008E2A8C" w:rsidRPr="00260F5D">
        <w:rPr>
          <w:lang w:val="en-IN"/>
        </w:rPr>
        <w:t xml:space="preserve"> </w:t>
      </w:r>
    </w:p>
    <w:p w14:paraId="5B1B5F65" w14:textId="77777777" w:rsidR="00513A11" w:rsidRDefault="00284AF9" w:rsidP="00513A11">
      <w:r w:rsidRPr="00260F5D">
        <w:t>Syria</w:t>
      </w:r>
      <w:r w:rsidR="008E2A8C" w:rsidRPr="00260F5D">
        <w:t xml:space="preserve"> is a </w:t>
      </w:r>
      <w:r w:rsidRPr="00260F5D">
        <w:t>country </w:t>
      </w:r>
      <w:r w:rsidR="008E2A8C" w:rsidRPr="00260F5D">
        <w:t>which is situated</w:t>
      </w:r>
      <w:r w:rsidRPr="00260F5D">
        <w:t xml:space="preserve"> on the east </w:t>
      </w:r>
      <w:r w:rsidR="008E2A8C" w:rsidRPr="00260F5D">
        <w:t>shore</w:t>
      </w:r>
      <w:r w:rsidRPr="00260F5D">
        <w:t xml:space="preserve"> of southwestern Asia. </w:t>
      </w:r>
      <w:r w:rsidR="008E2A8C" w:rsidRPr="00260F5D">
        <w:t xml:space="preserve"> The country </w:t>
      </w:r>
      <w:r w:rsidRPr="00260F5D">
        <w:t xml:space="preserve">is </w:t>
      </w:r>
      <w:r w:rsidR="008E2A8C" w:rsidRPr="00260F5D">
        <w:t>medium revenue</w:t>
      </w:r>
      <w:r w:rsidRPr="00260F5D">
        <w:t xml:space="preserve">, developing country with </w:t>
      </w:r>
      <w:r w:rsidR="008E2A8C" w:rsidRPr="00260F5D">
        <w:t>a</w:t>
      </w:r>
      <w:r w:rsidRPr="00260F5D">
        <w:t xml:space="preserve"> </w:t>
      </w:r>
      <w:r w:rsidR="008E2A8C" w:rsidRPr="00260F5D">
        <w:t>financial system</w:t>
      </w:r>
      <w:r w:rsidRPr="00260F5D">
        <w:t xml:space="preserve"> based on oil, </w:t>
      </w:r>
      <w:r w:rsidR="008E2A8C" w:rsidRPr="00260F5D">
        <w:t xml:space="preserve">agriculture, </w:t>
      </w:r>
      <w:r w:rsidRPr="00260F5D">
        <w:t xml:space="preserve">industry, and tourism. </w:t>
      </w:r>
      <w:r w:rsidR="008E2A8C" w:rsidRPr="00260F5D">
        <w:t xml:space="preserve">The country is famous for its cotton, wool, and nylon textiles which are </w:t>
      </w:r>
      <w:r w:rsidRPr="00260F5D">
        <w:t xml:space="preserve">important manufacturers, and </w:t>
      </w:r>
      <w:r w:rsidR="008E2A8C" w:rsidRPr="00260F5D">
        <w:t>mill</w:t>
      </w:r>
      <w:r w:rsidRPr="00260F5D">
        <w:t xml:space="preserve"> is </w:t>
      </w:r>
      <w:r w:rsidR="008E2A8C" w:rsidRPr="00260F5D">
        <w:t>mostly</w:t>
      </w:r>
      <w:r w:rsidRPr="00260F5D">
        <w:t xml:space="preserve"> in Damascus, </w:t>
      </w:r>
      <w:r w:rsidR="008E2A8C" w:rsidRPr="00260F5D">
        <w:t xml:space="preserve">Aleppo, and </w:t>
      </w:r>
      <w:r w:rsidRPr="00260F5D">
        <w:t xml:space="preserve">Homs, natural silk is also </w:t>
      </w:r>
      <w:r w:rsidR="008E2A8C" w:rsidRPr="00260F5D">
        <w:t>formed</w:t>
      </w:r>
      <w:r w:rsidRPr="00260F5D">
        <w:t>.</w:t>
      </w:r>
      <w:r w:rsidRPr="00260F5D">
        <w:rPr>
          <w:rFonts w:ascii="Georgia" w:hAnsi="Georgia"/>
          <w:color w:val="1A1A1A"/>
          <w:sz w:val="27"/>
          <w:szCs w:val="27"/>
          <w:shd w:val="clear" w:color="auto" w:fill="FFFFFF"/>
        </w:rPr>
        <w:t> </w:t>
      </w:r>
      <w:r w:rsidR="008E2A8C" w:rsidRPr="00260F5D">
        <w:t>The developing country</w:t>
      </w:r>
      <w:r w:rsidRPr="00260F5D">
        <w:t xml:space="preserve"> has an </w:t>
      </w:r>
      <w:r w:rsidR="008E2A8C" w:rsidRPr="00260F5D">
        <w:t>unfavorable (BOD)</w:t>
      </w:r>
      <w:r w:rsidRPr="00260F5D">
        <w:t xml:space="preserve"> balance of trade, and </w:t>
      </w:r>
      <w:r w:rsidR="008E2A8C" w:rsidRPr="00260F5D">
        <w:t>the defeat</w:t>
      </w:r>
      <w:r w:rsidRPr="00260F5D">
        <w:t xml:space="preserve"> of </w:t>
      </w:r>
      <w:r w:rsidR="008E2A8C" w:rsidRPr="00260F5D">
        <w:t>income</w:t>
      </w:r>
      <w:r w:rsidRPr="00260F5D">
        <w:t xml:space="preserve"> from </w:t>
      </w:r>
      <w:r w:rsidR="008E2A8C" w:rsidRPr="00260F5D">
        <w:t>overseas</w:t>
      </w:r>
      <w:r w:rsidRPr="00260F5D">
        <w:t xml:space="preserve"> during the Syrian Civil War has </w:t>
      </w:r>
      <w:r w:rsidR="008E2A8C" w:rsidRPr="00260F5D">
        <w:t>led</w:t>
      </w:r>
      <w:r w:rsidRPr="00260F5D">
        <w:t xml:space="preserve"> GDP to </w:t>
      </w:r>
      <w:r w:rsidR="008E2A8C" w:rsidRPr="00260F5D">
        <w:t>drop</w:t>
      </w:r>
      <w:r w:rsidRPr="00260F5D">
        <w:t>.  Lebanon </w:t>
      </w:r>
      <w:r w:rsidR="008E2A8C" w:rsidRPr="00260F5D">
        <w:t>consume</w:t>
      </w:r>
      <w:r w:rsidRPr="00260F5D">
        <w:t xml:space="preserve">s a </w:t>
      </w:r>
      <w:r w:rsidR="008E2A8C" w:rsidRPr="00260F5D">
        <w:t>major</w:t>
      </w:r>
      <w:r w:rsidRPr="00260F5D">
        <w:t xml:space="preserve"> </w:t>
      </w:r>
      <w:r w:rsidR="008E2A8C" w:rsidRPr="00260F5D">
        <w:t>amount</w:t>
      </w:r>
      <w:r w:rsidRPr="00260F5D">
        <w:t xml:space="preserve"> of Syrian </w:t>
      </w:r>
      <w:r w:rsidR="008E2A8C" w:rsidRPr="00260F5D">
        <w:t>export</w:t>
      </w:r>
      <w:r w:rsidRPr="00260F5D">
        <w:t xml:space="preserve">, which </w:t>
      </w:r>
      <w:r w:rsidR="008E2A8C" w:rsidRPr="00260F5D">
        <w:t>comprise</w:t>
      </w:r>
      <w:r w:rsidRPr="00260F5D">
        <w:t xml:space="preserve"> phosphates,</w:t>
      </w:r>
      <w:r w:rsidR="008E2A8C" w:rsidRPr="00260F5D">
        <w:t xml:space="preserve"> fuel, </w:t>
      </w:r>
      <w:r w:rsidRPr="00260F5D">
        <w:t xml:space="preserve"> cotton </w:t>
      </w:r>
      <w:r w:rsidR="008E2A8C" w:rsidRPr="00260F5D">
        <w:t>seed</w:t>
      </w:r>
      <w:r w:rsidRPr="00260F5D">
        <w:t xml:space="preserve"> barley, </w:t>
      </w:r>
      <w:r w:rsidR="008E2A8C" w:rsidRPr="00260F5D">
        <w:t xml:space="preserve">ginned cotton, </w:t>
      </w:r>
      <w:r w:rsidRPr="00260F5D">
        <w:t xml:space="preserve">lentil, woolen </w:t>
      </w:r>
      <w:r w:rsidR="008E2A8C" w:rsidRPr="00260F5D">
        <w:t>fabric</w:t>
      </w:r>
      <w:r w:rsidRPr="00260F5D">
        <w:t xml:space="preserve">, vegetables, </w:t>
      </w:r>
      <w:r w:rsidR="008E2A8C" w:rsidRPr="00260F5D">
        <w:t xml:space="preserve">dry fruit, </w:t>
      </w:r>
      <w:r w:rsidRPr="00260F5D">
        <w:t>and raw wool</w:t>
      </w:r>
      <w:r w:rsidR="00DB3597" w:rsidRPr="00260F5D">
        <w:t xml:space="preserve"> (Maziak, </w:t>
      </w:r>
      <w:r w:rsidR="00DB3597" w:rsidRPr="00260F5D">
        <w:rPr>
          <w:i/>
        </w:rPr>
        <w:t xml:space="preserve">et. al. </w:t>
      </w:r>
      <w:r w:rsidR="00DB3597" w:rsidRPr="00260F5D">
        <w:t>2007)</w:t>
      </w:r>
      <w:r w:rsidRPr="00260F5D">
        <w:t>.</w:t>
      </w:r>
      <w:r w:rsidR="00AE33B5" w:rsidRPr="00260F5D">
        <w:t xml:space="preserve"> </w:t>
      </w:r>
      <w:r w:rsidR="006F6EB8" w:rsidRPr="00260F5D">
        <w:t>The country’s</w:t>
      </w:r>
      <w:r w:rsidR="00AE33B5" w:rsidRPr="00260F5D">
        <w:t xml:space="preserve"> road </w:t>
      </w:r>
      <w:r w:rsidR="006F6EB8" w:rsidRPr="00260F5D">
        <w:t>system</w:t>
      </w:r>
      <w:r w:rsidR="00AE33B5" w:rsidRPr="00260F5D">
        <w:t xml:space="preserve"> is the </w:t>
      </w:r>
      <w:r w:rsidR="006F6EB8" w:rsidRPr="00260F5D">
        <w:t>principal</w:t>
      </w:r>
      <w:r w:rsidR="00AE33B5" w:rsidRPr="00260F5D">
        <w:t xml:space="preserve"> means of transporting </w:t>
      </w:r>
      <w:r w:rsidR="006F6EB8" w:rsidRPr="00260F5D">
        <w:t>supplies</w:t>
      </w:r>
      <w:r w:rsidR="00AE33B5" w:rsidRPr="00260F5D">
        <w:t xml:space="preserve"> and </w:t>
      </w:r>
      <w:r w:rsidR="006F6EB8" w:rsidRPr="00260F5D">
        <w:t>passenger</w:t>
      </w:r>
      <w:r w:rsidR="00AE33B5" w:rsidRPr="00260F5D">
        <w:t xml:space="preserve">s. </w:t>
      </w:r>
      <w:r w:rsidR="006F6EB8" w:rsidRPr="00260F5D">
        <w:t xml:space="preserve">Its </w:t>
      </w:r>
      <w:r w:rsidR="00AE33B5" w:rsidRPr="00260F5D">
        <w:t xml:space="preserve">railways are </w:t>
      </w:r>
      <w:r w:rsidR="006F6EB8" w:rsidRPr="00260F5D">
        <w:t xml:space="preserve">also </w:t>
      </w:r>
      <w:r w:rsidR="00AE33B5" w:rsidRPr="00260F5D">
        <w:t>well developed</w:t>
      </w:r>
      <w:r w:rsidR="006F6EB8" w:rsidRPr="00260F5D">
        <w:t xml:space="preserve"> which will help the case company to operate its manufacturing business in Syria</w:t>
      </w:r>
      <w:r w:rsidR="00DB3597" w:rsidRPr="00260F5D">
        <w:t xml:space="preserve"> (Alsaeed and Adams, 2015)</w:t>
      </w:r>
      <w:r w:rsidR="00AE33B5" w:rsidRPr="00260F5D">
        <w:t xml:space="preserve">. </w:t>
      </w:r>
      <w:r w:rsidR="006F6EB8" w:rsidRPr="00260F5D">
        <w:t>The people of this developing country</w:t>
      </w:r>
      <w:r w:rsidR="00AE33B5" w:rsidRPr="00260F5D">
        <w:t xml:space="preserve"> are </w:t>
      </w:r>
      <w:r w:rsidR="006F6EB8" w:rsidRPr="00260F5D">
        <w:t>enthusiastically</w:t>
      </w:r>
      <w:r w:rsidR="00AE33B5" w:rsidRPr="00260F5D">
        <w:t xml:space="preserve"> </w:t>
      </w:r>
      <w:r w:rsidR="006F6EB8" w:rsidRPr="00260F5D">
        <w:t>concerned</w:t>
      </w:r>
      <w:r w:rsidR="00AE33B5" w:rsidRPr="00260F5D">
        <w:t xml:space="preserve"> about </w:t>
      </w:r>
      <w:r w:rsidR="006F6EB8" w:rsidRPr="00260F5D">
        <w:t>global</w:t>
      </w:r>
      <w:r w:rsidR="00AE33B5" w:rsidRPr="00260F5D">
        <w:t xml:space="preserve"> politics and </w:t>
      </w:r>
      <w:r w:rsidR="006F6EB8" w:rsidRPr="00260F5D">
        <w:t>civilization</w:t>
      </w:r>
      <w:r w:rsidR="00AE33B5" w:rsidRPr="00260F5D">
        <w:t xml:space="preserve">, which many </w:t>
      </w:r>
      <w:r w:rsidR="006F6EB8" w:rsidRPr="00260F5D">
        <w:t>pursue</w:t>
      </w:r>
      <w:r w:rsidR="00AE33B5" w:rsidRPr="00260F5D">
        <w:t xml:space="preserve"> through </w:t>
      </w:r>
      <w:r w:rsidR="006F6EB8" w:rsidRPr="00260F5D">
        <w:t>nation</w:t>
      </w:r>
      <w:r w:rsidR="00AE33B5" w:rsidRPr="00260F5D">
        <w:t xml:space="preserve">al radio and television </w:t>
      </w:r>
      <w:r w:rsidR="006F6EB8" w:rsidRPr="00260F5D">
        <w:t>program</w:t>
      </w:r>
      <w:r w:rsidR="00AE33B5" w:rsidRPr="00260F5D">
        <w:t xml:space="preserve">s </w:t>
      </w:r>
      <w:r w:rsidR="006F6EB8" w:rsidRPr="00260F5D">
        <w:t>and also</w:t>
      </w:r>
      <w:r w:rsidR="00AE33B5" w:rsidRPr="00260F5D">
        <w:t xml:space="preserve"> those broadcast from other Middle Eastern </w:t>
      </w:r>
      <w:r w:rsidR="006F6EB8" w:rsidRPr="00260F5D">
        <w:t xml:space="preserve">states </w:t>
      </w:r>
      <w:r w:rsidR="00AE33B5" w:rsidRPr="00260F5D">
        <w:t xml:space="preserve">and Europe. </w:t>
      </w:r>
    </w:p>
    <w:p w14:paraId="44278E84" w14:textId="77777777" w:rsidR="00A45D63" w:rsidRPr="00A45D63" w:rsidRDefault="00A45D63" w:rsidP="00A45D63">
      <w:pPr>
        <w:keepNext/>
        <w:jc w:val="center"/>
        <w:rPr>
          <w:color w:val="000000" w:themeColor="text1"/>
        </w:rPr>
      </w:pPr>
      <w:r w:rsidRPr="00A45D63">
        <w:rPr>
          <w:noProof/>
          <w:color w:val="000000" w:themeColor="text1"/>
        </w:rPr>
        <w:lastRenderedPageBreak/>
        <w:drawing>
          <wp:inline distT="0" distB="0" distL="0" distR="0" wp14:anchorId="052B4CA8" wp14:editId="692885CC">
            <wp:extent cx="4371975" cy="4262768"/>
            <wp:effectExtent l="19050" t="0" r="9525" b="0"/>
            <wp:docPr id="2" name="Picture 1" descr="https://www.smartraveller.gov.au/sites/default/files/2019-09/syria-map-1oct20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smartraveller.gov.au/sites/default/files/2019-09/syria-map-1oct2019.png"/>
                    <pic:cNvPicPr>
                      <a:picLocks noChangeAspect="1" noChangeArrowheads="1"/>
                    </pic:cNvPicPr>
                  </pic:nvPicPr>
                  <pic:blipFill>
                    <a:blip r:embed="rId7" cstate="print"/>
                    <a:srcRect/>
                    <a:stretch>
                      <a:fillRect/>
                    </a:stretch>
                  </pic:blipFill>
                  <pic:spPr bwMode="auto">
                    <a:xfrm>
                      <a:off x="0" y="0"/>
                      <a:ext cx="4374946" cy="4265665"/>
                    </a:xfrm>
                    <a:prstGeom prst="rect">
                      <a:avLst/>
                    </a:prstGeom>
                    <a:noFill/>
                    <a:ln w="9525">
                      <a:noFill/>
                      <a:miter lim="800000"/>
                      <a:headEnd/>
                      <a:tailEnd/>
                    </a:ln>
                  </pic:spPr>
                </pic:pic>
              </a:graphicData>
            </a:graphic>
          </wp:inline>
        </w:drawing>
      </w:r>
    </w:p>
    <w:p w14:paraId="3C933C37" w14:textId="77777777" w:rsidR="00A45D63" w:rsidRDefault="00A45D63" w:rsidP="00A45D63">
      <w:pPr>
        <w:pStyle w:val="Caption"/>
        <w:jc w:val="center"/>
        <w:rPr>
          <w:color w:val="000000" w:themeColor="text1"/>
        </w:rPr>
      </w:pPr>
      <w:r w:rsidRPr="00A45D63">
        <w:rPr>
          <w:color w:val="000000" w:themeColor="text1"/>
        </w:rPr>
        <w:t xml:space="preserve">Figure </w:t>
      </w:r>
      <w:r w:rsidRPr="00A45D63">
        <w:rPr>
          <w:color w:val="000000" w:themeColor="text1"/>
        </w:rPr>
        <w:fldChar w:fldCharType="begin"/>
      </w:r>
      <w:r w:rsidRPr="00A45D63">
        <w:rPr>
          <w:color w:val="000000" w:themeColor="text1"/>
        </w:rPr>
        <w:instrText xml:space="preserve"> SEQ Figure \* ARABIC </w:instrText>
      </w:r>
      <w:r w:rsidRPr="00A45D63">
        <w:rPr>
          <w:color w:val="000000" w:themeColor="text1"/>
        </w:rPr>
        <w:fldChar w:fldCharType="separate"/>
      </w:r>
      <w:r w:rsidRPr="00A45D63">
        <w:rPr>
          <w:noProof/>
          <w:color w:val="000000" w:themeColor="text1"/>
        </w:rPr>
        <w:t>2</w:t>
      </w:r>
      <w:r w:rsidRPr="00A45D63">
        <w:rPr>
          <w:color w:val="000000" w:themeColor="text1"/>
        </w:rPr>
        <w:fldChar w:fldCharType="end"/>
      </w:r>
      <w:r w:rsidRPr="00A45D63">
        <w:rPr>
          <w:color w:val="000000" w:themeColor="text1"/>
        </w:rPr>
        <w:t xml:space="preserve"> Syria Map</w:t>
      </w:r>
    </w:p>
    <w:p w14:paraId="7779D0C9" w14:textId="77777777" w:rsidR="00A45D63" w:rsidRPr="00A45D63" w:rsidRDefault="00A45D63" w:rsidP="00A45D63">
      <w:pPr>
        <w:jc w:val="center"/>
      </w:pPr>
      <w:r>
        <w:t>(Source: Smartraveler.Gov.au, 2023)</w:t>
      </w:r>
    </w:p>
    <w:p w14:paraId="174BA1D0" w14:textId="77777777" w:rsidR="00F56D7F" w:rsidRPr="00260F5D" w:rsidRDefault="00284AF9" w:rsidP="00434608">
      <w:pPr>
        <w:pStyle w:val="Heading1"/>
        <w:rPr>
          <w:lang w:val="en-IN"/>
        </w:rPr>
      </w:pPr>
      <w:bookmarkStart w:id="3" w:name="_Toc124175187"/>
      <w:r w:rsidRPr="00260F5D">
        <w:rPr>
          <w:lang w:val="en-IN"/>
        </w:rPr>
        <w:t xml:space="preserve">Application of the theory </w:t>
      </w:r>
      <w:r w:rsidR="00434608" w:rsidRPr="00260F5D">
        <w:rPr>
          <w:lang w:val="en-IN"/>
        </w:rPr>
        <w:t xml:space="preserve">of </w:t>
      </w:r>
      <w:r w:rsidRPr="00260F5D">
        <w:rPr>
          <w:lang w:val="en-IN"/>
        </w:rPr>
        <w:t>global</w:t>
      </w:r>
      <w:r w:rsidR="00434608" w:rsidRPr="00260F5D">
        <w:rPr>
          <w:lang w:val="en-IN"/>
        </w:rPr>
        <w:t xml:space="preserve"> and intercultural communication to </w:t>
      </w:r>
      <w:r w:rsidRPr="00260F5D">
        <w:rPr>
          <w:lang w:val="en-IN"/>
        </w:rPr>
        <w:t>Syria</w:t>
      </w:r>
      <w:bookmarkEnd w:id="3"/>
      <w:r w:rsidRPr="00260F5D">
        <w:rPr>
          <w:lang w:val="en-IN"/>
        </w:rPr>
        <w:t xml:space="preserve"> </w:t>
      </w:r>
    </w:p>
    <w:p w14:paraId="4B8B6687" w14:textId="77777777" w:rsidR="00F56D7F" w:rsidRPr="00260F5D" w:rsidRDefault="00284AF9" w:rsidP="00F56D7F">
      <w:pPr>
        <w:rPr>
          <w:color w:val="373D3F"/>
          <w:sz w:val="27"/>
          <w:szCs w:val="27"/>
          <w:shd w:val="clear" w:color="auto" w:fill="FFFFFF"/>
        </w:rPr>
      </w:pPr>
      <w:r w:rsidRPr="00260F5D">
        <w:t>Intercultural communication in international business presents initial concepts for communicating and connecting cultures and a structure for considering any culture, as well as its own.</w:t>
      </w:r>
      <w:r w:rsidRPr="00260F5D">
        <w:rPr>
          <w:rFonts w:ascii="Arial" w:hAnsi="Arial" w:cs="Arial"/>
          <w:color w:val="202124"/>
          <w:shd w:val="clear" w:color="auto" w:fill="FFFFFF"/>
        </w:rPr>
        <w:t xml:space="preserve"> </w:t>
      </w:r>
      <w:r w:rsidRPr="00260F5D">
        <w:t>Worldwide business communication is not diverse from regular business communication, except that it takes place crossways cultures.</w:t>
      </w:r>
      <w:r w:rsidRPr="00260F5D">
        <w:rPr>
          <w:rFonts w:ascii="Arial" w:hAnsi="Arial" w:cs="Arial"/>
          <w:color w:val="202124"/>
          <w:shd w:val="clear" w:color="auto" w:fill="FFFFFF"/>
        </w:rPr>
        <w:t xml:space="preserve"> </w:t>
      </w:r>
      <w:r w:rsidRPr="00260F5D">
        <w:t>Though, this can be a challenge for the UK company to operate its manufacturing business in Syria, as cultural norms and the prospect can vary significantly from country to country</w:t>
      </w:r>
      <w:r w:rsidR="00DB3597" w:rsidRPr="00260F5D">
        <w:t xml:space="preserve"> (SENTISHCHEVA, 2021)</w:t>
      </w:r>
      <w:r w:rsidRPr="00260F5D">
        <w:rPr>
          <w:rFonts w:ascii="Arial" w:hAnsi="Arial" w:cs="Arial"/>
          <w:color w:val="202124"/>
          <w:shd w:val="clear" w:color="auto" w:fill="FFFFFF"/>
        </w:rPr>
        <w:t xml:space="preserve">. </w:t>
      </w:r>
      <w:r w:rsidRPr="00260F5D">
        <w:t>As globalization has brought the complete globe nearer together, business connecting different cultures happens daily.</w:t>
      </w:r>
      <w:r w:rsidRPr="00260F5D">
        <w:rPr>
          <w:color w:val="373D3F"/>
          <w:sz w:val="27"/>
          <w:szCs w:val="27"/>
          <w:shd w:val="clear" w:color="auto" w:fill="FFFFFF"/>
        </w:rPr>
        <w:t xml:space="preserve"> </w:t>
      </w:r>
      <w:r w:rsidR="00C1001F" w:rsidRPr="00260F5D">
        <w:t xml:space="preserve">The </w:t>
      </w:r>
      <w:r w:rsidRPr="00260F5D">
        <w:t>main</w:t>
      </w:r>
      <w:r w:rsidR="00C1001F" w:rsidRPr="00260F5D">
        <w:t xml:space="preserve"> </w:t>
      </w:r>
      <w:r w:rsidRPr="00260F5D">
        <w:t>basics</w:t>
      </w:r>
      <w:r w:rsidR="00C1001F" w:rsidRPr="00260F5D">
        <w:t xml:space="preserve"> of culture are language, </w:t>
      </w:r>
      <w:r w:rsidRPr="00260F5D">
        <w:t xml:space="preserve">symbols, </w:t>
      </w:r>
      <w:r w:rsidR="00C1001F" w:rsidRPr="00260F5D">
        <w:t xml:space="preserve">norms, </w:t>
      </w:r>
      <w:r w:rsidRPr="00260F5D">
        <w:t>principles</w:t>
      </w:r>
      <w:r w:rsidR="00C1001F" w:rsidRPr="00260F5D">
        <w:t xml:space="preserve">, and </w:t>
      </w:r>
      <w:r w:rsidRPr="00260F5D">
        <w:t>artifact</w:t>
      </w:r>
      <w:r w:rsidR="00C1001F" w:rsidRPr="00260F5D">
        <w:t xml:space="preserve">. </w:t>
      </w:r>
      <w:r w:rsidRPr="00260F5D">
        <w:t xml:space="preserve">To make </w:t>
      </w:r>
      <w:r w:rsidR="007C66A4" w:rsidRPr="00260F5D">
        <w:t>effects</w:t>
      </w:r>
      <w:r w:rsidRPr="00260F5D">
        <w:t xml:space="preserve"> run </w:t>
      </w:r>
      <w:r w:rsidR="007C66A4" w:rsidRPr="00260F5D">
        <w:t>effortlessly</w:t>
      </w:r>
      <w:r w:rsidRPr="00260F5D">
        <w:t xml:space="preserve">, intercultural communication skills are </w:t>
      </w:r>
      <w:r w:rsidR="007C66A4" w:rsidRPr="00260F5D">
        <w:t>critical</w:t>
      </w:r>
      <w:r w:rsidR="00DB3597" w:rsidRPr="00260F5D">
        <w:t xml:space="preserve"> (Fantini, 2020)</w:t>
      </w:r>
      <w:r w:rsidRPr="00260F5D">
        <w:t>.</w:t>
      </w:r>
      <w:r w:rsidR="00645072" w:rsidRPr="00260F5D">
        <w:t xml:space="preserve"> The developing country Syria </w:t>
      </w:r>
      <w:r w:rsidR="007C66A4" w:rsidRPr="00260F5D">
        <w:t>symbolize</w:t>
      </w:r>
      <w:r w:rsidR="00645072" w:rsidRPr="00260F5D">
        <w:t xml:space="preserve"> and </w:t>
      </w:r>
      <w:r w:rsidR="007C66A4" w:rsidRPr="00260F5D">
        <w:t>authorize</w:t>
      </w:r>
      <w:r w:rsidR="00645072" w:rsidRPr="00260F5D">
        <w:t xml:space="preserve"> the Syrian </w:t>
      </w:r>
      <w:r w:rsidR="007C66A4" w:rsidRPr="00260F5D">
        <w:t>trade</w:t>
      </w:r>
      <w:r w:rsidR="00645072" w:rsidRPr="00260F5D">
        <w:t xml:space="preserve"> </w:t>
      </w:r>
      <w:r w:rsidR="007C66A4" w:rsidRPr="00260F5D">
        <w:t>district</w:t>
      </w:r>
      <w:r w:rsidR="00645072" w:rsidRPr="00260F5D">
        <w:t xml:space="preserve"> outside </w:t>
      </w:r>
      <w:r w:rsidR="007C66A4" w:rsidRPr="00260F5D">
        <w:t xml:space="preserve">the country </w:t>
      </w:r>
      <w:r w:rsidR="00645072" w:rsidRPr="00260F5D">
        <w:lastRenderedPageBreak/>
        <w:t xml:space="preserve">through the </w:t>
      </w:r>
      <w:r w:rsidR="007C66A4" w:rsidRPr="00260F5D">
        <w:t>invention</w:t>
      </w:r>
      <w:r w:rsidR="00645072" w:rsidRPr="00260F5D">
        <w:t xml:space="preserve"> of </w:t>
      </w:r>
      <w:r w:rsidR="007C66A4" w:rsidRPr="00260F5D">
        <w:t>significant</w:t>
      </w:r>
      <w:r w:rsidR="00645072" w:rsidRPr="00260F5D">
        <w:t xml:space="preserve"> business and </w:t>
      </w:r>
      <w:r w:rsidR="007C66A4" w:rsidRPr="00260F5D">
        <w:t>service</w:t>
      </w:r>
      <w:r w:rsidR="00645072" w:rsidRPr="00260F5D">
        <w:t xml:space="preserve"> </w:t>
      </w:r>
      <w:r w:rsidR="007C66A4" w:rsidRPr="00260F5D">
        <w:t>opportunity</w:t>
      </w:r>
      <w:r w:rsidR="00645072" w:rsidRPr="00260F5D">
        <w:t xml:space="preserve"> across </w:t>
      </w:r>
      <w:r w:rsidR="007C66A4" w:rsidRPr="00260F5D">
        <w:t>the sector</w:t>
      </w:r>
      <w:r w:rsidR="00645072" w:rsidRPr="00260F5D">
        <w:t xml:space="preserve">, </w:t>
      </w:r>
      <w:r w:rsidR="007C66A4" w:rsidRPr="00260F5D">
        <w:t>growth</w:t>
      </w:r>
      <w:r w:rsidR="00645072" w:rsidRPr="00260F5D">
        <w:t xml:space="preserve"> of </w:t>
      </w:r>
      <w:r w:rsidR="007C66A4" w:rsidRPr="00260F5D">
        <w:t>applicable</w:t>
      </w:r>
      <w:r w:rsidR="00645072" w:rsidRPr="00260F5D">
        <w:t xml:space="preserve"> technical </w:t>
      </w:r>
      <w:r w:rsidR="007C66A4" w:rsidRPr="00260F5D">
        <w:t>trade</w:t>
      </w:r>
      <w:r w:rsidR="00645072" w:rsidRPr="00260F5D">
        <w:t xml:space="preserve"> skills, and </w:t>
      </w:r>
      <w:r w:rsidR="007C66A4" w:rsidRPr="00260F5D">
        <w:t>incorporation</w:t>
      </w:r>
      <w:r w:rsidR="00645072" w:rsidRPr="00260F5D">
        <w:t xml:space="preserve"> of Syrian </w:t>
      </w:r>
      <w:r w:rsidR="007C66A4" w:rsidRPr="00260F5D">
        <w:t>financial</w:t>
      </w:r>
      <w:r w:rsidR="00645072" w:rsidRPr="00260F5D">
        <w:t xml:space="preserve"> </w:t>
      </w:r>
      <w:r w:rsidR="007C66A4" w:rsidRPr="00260F5D">
        <w:t>wellbeing</w:t>
      </w:r>
      <w:r w:rsidR="00645072" w:rsidRPr="00260F5D">
        <w:t xml:space="preserve"> into the </w:t>
      </w:r>
      <w:r w:rsidR="007C66A4" w:rsidRPr="00260F5D">
        <w:t>economy</w:t>
      </w:r>
      <w:r w:rsidR="00645072" w:rsidRPr="00260F5D">
        <w:t xml:space="preserve"> of host countries.</w:t>
      </w:r>
    </w:p>
    <w:p w14:paraId="3DE92B33" w14:textId="77777777" w:rsidR="00F56D7F" w:rsidRPr="00260F5D" w:rsidRDefault="00284AF9" w:rsidP="007C66A4">
      <w:pPr>
        <w:rPr>
          <w:rFonts w:ascii="Proza Libre" w:hAnsi="Proza Libre"/>
          <w:color w:val="2C2F34"/>
          <w:sz w:val="23"/>
          <w:szCs w:val="23"/>
          <w:shd w:val="clear" w:color="auto" w:fill="FFFFFF"/>
        </w:rPr>
      </w:pPr>
      <w:r w:rsidRPr="00067B27">
        <w:rPr>
          <w:b/>
          <w:shd w:val="clear" w:color="auto" w:fill="FFFFFF"/>
        </w:rPr>
        <w:t xml:space="preserve">Hofstede's </w:t>
      </w:r>
      <w:r w:rsidR="007C66A4" w:rsidRPr="00067B27">
        <w:rPr>
          <w:b/>
          <w:shd w:val="clear" w:color="auto" w:fill="FFFFFF"/>
        </w:rPr>
        <w:t>theory</w:t>
      </w:r>
      <w:r w:rsidR="007C66A4" w:rsidRPr="00067B27">
        <w:rPr>
          <w:shd w:val="clear" w:color="auto" w:fill="FFFFFF"/>
        </w:rPr>
        <w:t xml:space="preserve"> </w:t>
      </w:r>
      <w:r w:rsidR="00067B27" w:rsidRPr="00067B27">
        <w:rPr>
          <w:shd w:val="clear" w:color="auto" w:fill="FFFFFF"/>
        </w:rPr>
        <w:t xml:space="preserve">refers as a society training of the distinctive member of a single group of the public from others. </w:t>
      </w:r>
      <w:r w:rsidRPr="00260F5D">
        <w:t xml:space="preserve">Comparing </w:t>
      </w:r>
      <w:r w:rsidR="007C66A4" w:rsidRPr="00260F5D">
        <w:t>principles</w:t>
      </w:r>
      <w:r w:rsidRPr="00260F5D">
        <w:t xml:space="preserve">, </w:t>
      </w:r>
      <w:r w:rsidR="007C66A4" w:rsidRPr="00260F5D">
        <w:t>behaviors</w:t>
      </w:r>
      <w:r w:rsidRPr="00260F5D">
        <w:t xml:space="preserve">, and </w:t>
      </w:r>
      <w:r w:rsidR="007C66A4" w:rsidRPr="00260F5D">
        <w:t>organization</w:t>
      </w:r>
      <w:r w:rsidRPr="00260F5D">
        <w:t xml:space="preserve"> for different nations Hofstede </w:t>
      </w:r>
      <w:r w:rsidR="007C66A4" w:rsidRPr="00260F5D">
        <w:t>theory states</w:t>
      </w:r>
      <w:r w:rsidRPr="00260F5D">
        <w:t xml:space="preserve"> five </w:t>
      </w:r>
      <w:r w:rsidR="007C66A4" w:rsidRPr="00260F5D">
        <w:t>proportions</w:t>
      </w:r>
      <w:r w:rsidRPr="00260F5D">
        <w:t xml:space="preserve"> to classify cultural </w:t>
      </w:r>
      <w:r w:rsidR="007C66A4" w:rsidRPr="00260F5D">
        <w:t>main beliefs</w:t>
      </w:r>
      <w:r w:rsidRPr="00260F5D">
        <w:t xml:space="preserve">. </w:t>
      </w:r>
      <w:r w:rsidR="00C1001F" w:rsidRPr="00260F5D">
        <w:t xml:space="preserve">The </w:t>
      </w:r>
      <w:r w:rsidR="007C66A4" w:rsidRPr="00260F5D">
        <w:t>theory</w:t>
      </w:r>
      <w:r w:rsidR="00C1001F" w:rsidRPr="00260F5D">
        <w:t xml:space="preserve"> consists of the following </w:t>
      </w:r>
      <w:r w:rsidR="007C66A4" w:rsidRPr="00260F5D">
        <w:t>proportions</w:t>
      </w:r>
      <w:r w:rsidR="00C1001F" w:rsidRPr="00260F5D">
        <w:t>:</w:t>
      </w:r>
    </w:p>
    <w:p w14:paraId="352B1B6B" w14:textId="77777777" w:rsidR="00C1001F" w:rsidRPr="00260F5D" w:rsidRDefault="00284AF9" w:rsidP="00CC3EEA">
      <w:r w:rsidRPr="00295FC6">
        <w:rPr>
          <w:i/>
        </w:rPr>
        <w:t>Power distance index:</w:t>
      </w:r>
      <w:r w:rsidRPr="00260F5D">
        <w:t xml:space="preserve"> </w:t>
      </w:r>
      <w:r w:rsidR="0022400A" w:rsidRPr="00260F5D">
        <w:t>This measurement expresses the quantity to which the less influential member of a culture accepts and anticipates</w:t>
      </w:r>
      <w:r w:rsidRPr="00260F5D">
        <w:t xml:space="preserve"> that power </w:t>
      </w:r>
      <w:r w:rsidR="00295FC6">
        <w:t xml:space="preserve">which </w:t>
      </w:r>
      <w:r w:rsidRPr="00260F5D">
        <w:t xml:space="preserve">is dispersed unequally. The fundamental </w:t>
      </w:r>
      <w:r w:rsidR="0022400A" w:rsidRPr="00260F5D">
        <w:t>concern</w:t>
      </w:r>
      <w:r w:rsidRPr="00260F5D">
        <w:t xml:space="preserve"> here is how a culture </w:t>
      </w:r>
      <w:r w:rsidR="0022400A" w:rsidRPr="00260F5D">
        <w:t>handles</w:t>
      </w:r>
      <w:r w:rsidRPr="00260F5D">
        <w:t xml:space="preserve"> inequality among </w:t>
      </w:r>
      <w:r w:rsidR="0022400A" w:rsidRPr="00260F5D">
        <w:t>group</w:t>
      </w:r>
      <w:r w:rsidRPr="00260F5D">
        <w:t>.</w:t>
      </w:r>
    </w:p>
    <w:p w14:paraId="51C7B42F" w14:textId="77777777" w:rsidR="00C1001F" w:rsidRPr="00260F5D" w:rsidRDefault="00284AF9" w:rsidP="00CC3EEA">
      <w:r w:rsidRPr="00295FC6">
        <w:rPr>
          <w:i/>
        </w:rPr>
        <w:t xml:space="preserve">Individualism </w:t>
      </w:r>
      <w:r w:rsidR="0022400A" w:rsidRPr="00295FC6">
        <w:rPr>
          <w:i/>
        </w:rPr>
        <w:t>vs. collectivism</w:t>
      </w:r>
      <w:r w:rsidR="0022400A">
        <w:t xml:space="preserve">: </w:t>
      </w:r>
      <w:r w:rsidRPr="00260F5D">
        <w:t xml:space="preserve">high elevation of this measurement, </w:t>
      </w:r>
      <w:r w:rsidR="0022400A" w:rsidRPr="00260F5D">
        <w:t>describe</w:t>
      </w:r>
      <w:r w:rsidRPr="00260F5D">
        <w:t xml:space="preserve"> individuality, can be definite as a partiality for a loosely-knit societal framework in which persons are expected to care of only themselves and their instant </w:t>
      </w:r>
      <w:r w:rsidR="0022400A" w:rsidRPr="00260F5D">
        <w:t>family</w:t>
      </w:r>
      <w:r w:rsidRPr="00260F5D">
        <w:t>.</w:t>
      </w:r>
    </w:p>
    <w:p w14:paraId="75584085" w14:textId="77777777" w:rsidR="00C1001F" w:rsidRPr="00295FC6" w:rsidRDefault="00284AF9" w:rsidP="00295FC6">
      <w:r w:rsidRPr="00295FC6">
        <w:rPr>
          <w:i/>
        </w:rPr>
        <w:t>Masculinity versus Femininity</w:t>
      </w:r>
      <w:r w:rsidR="00CC3EEA" w:rsidRPr="00295FC6">
        <w:rPr>
          <w:i/>
        </w:rPr>
        <w:t>:</w:t>
      </w:r>
      <w:r w:rsidR="00CC3EEA" w:rsidRPr="00260F5D">
        <w:t xml:space="preserve"> </w:t>
      </w:r>
      <w:r w:rsidR="0022400A" w:rsidRPr="00260F5D">
        <w:t>this area of this measurement</w:t>
      </w:r>
      <w:r w:rsidR="0022400A">
        <w:t xml:space="preserve"> represents</w:t>
      </w:r>
      <w:r w:rsidRPr="00260F5D">
        <w:t xml:space="preserve"> a </w:t>
      </w:r>
      <w:r w:rsidR="00295FC6" w:rsidRPr="00260F5D">
        <w:t>partiality</w:t>
      </w:r>
      <w:r w:rsidRPr="00260F5D">
        <w:t xml:space="preserve"> in </w:t>
      </w:r>
      <w:r w:rsidR="00900D77" w:rsidRPr="00260F5D">
        <w:t>culture</w:t>
      </w:r>
      <w:r w:rsidRPr="00260F5D">
        <w:t xml:space="preserve"> for </w:t>
      </w:r>
      <w:r w:rsidR="00900D77" w:rsidRPr="00260F5D">
        <w:t>accomplishment</w:t>
      </w:r>
      <w:r w:rsidRPr="00260F5D">
        <w:t xml:space="preserve">, </w:t>
      </w:r>
      <w:r w:rsidR="00900D77" w:rsidRPr="00260F5D">
        <w:t>great courage</w:t>
      </w:r>
      <w:r w:rsidRPr="00260F5D">
        <w:t xml:space="preserve">, </w:t>
      </w:r>
      <w:r w:rsidR="00900D77" w:rsidRPr="00260F5D">
        <w:t>boldness</w:t>
      </w:r>
      <w:r w:rsidRPr="00260F5D">
        <w:t xml:space="preserve">, and </w:t>
      </w:r>
      <w:r w:rsidR="0022400A" w:rsidRPr="00260F5D">
        <w:t>substance</w:t>
      </w:r>
      <w:r w:rsidRPr="00260F5D">
        <w:t xml:space="preserve"> rewards for </w:t>
      </w:r>
      <w:r w:rsidR="00900D77" w:rsidRPr="00260F5D">
        <w:t>accomplishment</w:t>
      </w:r>
      <w:r w:rsidRPr="00260F5D">
        <w:t xml:space="preserve">. </w:t>
      </w:r>
      <w:r w:rsidR="00900D77" w:rsidRPr="00260F5D">
        <w:t>Civilization</w:t>
      </w:r>
      <w:r w:rsidRPr="00260F5D">
        <w:t xml:space="preserve"> at </w:t>
      </w:r>
      <w:r w:rsidR="00900D77" w:rsidRPr="00260F5D">
        <w:t>great</w:t>
      </w:r>
      <w:r w:rsidRPr="00260F5D">
        <w:t xml:space="preserve"> is more competitive</w:t>
      </w:r>
      <w:r w:rsidR="00295FC6">
        <w:t xml:space="preserve"> </w:t>
      </w:r>
      <w:r w:rsidR="00DB3597" w:rsidRPr="00260F5D">
        <w:t>(Minkov and Kaasa, 2020)</w:t>
      </w:r>
      <w:r w:rsidRPr="00260F5D">
        <w:t xml:space="preserve">. Its </w:t>
      </w:r>
      <w:r w:rsidR="00900D77" w:rsidRPr="00260F5D">
        <w:t>contradictory</w:t>
      </w:r>
      <w:r w:rsidRPr="00260F5D">
        <w:t xml:space="preserve">, Femininity, </w:t>
      </w:r>
      <w:r w:rsidR="00900D77" w:rsidRPr="00260F5D">
        <w:t>stand</w:t>
      </w:r>
      <w:r w:rsidRPr="00260F5D">
        <w:t xml:space="preserve">s for a </w:t>
      </w:r>
      <w:r w:rsidR="00295FC6" w:rsidRPr="00260F5D">
        <w:t>preference</w:t>
      </w:r>
      <w:r w:rsidRPr="00260F5D">
        <w:t xml:space="preserve"> for cooperation, </w:t>
      </w:r>
      <w:r w:rsidR="00295FC6" w:rsidRPr="00260F5D">
        <w:t>hesitancy</w:t>
      </w:r>
      <w:r w:rsidRPr="00260F5D">
        <w:t xml:space="preserve">, caring for the </w:t>
      </w:r>
      <w:r w:rsidR="00900D77" w:rsidRPr="00260F5D">
        <w:t>pathetic</w:t>
      </w:r>
      <w:r w:rsidRPr="00260F5D">
        <w:t xml:space="preserve"> and quality of life. </w:t>
      </w:r>
      <w:r w:rsidR="00900D77" w:rsidRPr="00295FC6">
        <w:t>Civilization</w:t>
      </w:r>
      <w:r w:rsidRPr="00295FC6">
        <w:t xml:space="preserve"> at </w:t>
      </w:r>
      <w:r w:rsidR="0022400A" w:rsidRPr="00295FC6">
        <w:t>big</w:t>
      </w:r>
      <w:r w:rsidRPr="00295FC6">
        <w:t xml:space="preserve"> is more consensus-oriented.</w:t>
      </w:r>
    </w:p>
    <w:p w14:paraId="55B0192A" w14:textId="77777777" w:rsidR="00C1001F" w:rsidRPr="00260F5D" w:rsidRDefault="00284AF9" w:rsidP="00295FC6">
      <w:r w:rsidRPr="00295FC6">
        <w:rPr>
          <w:i/>
        </w:rPr>
        <w:t xml:space="preserve">Uncertainty </w:t>
      </w:r>
      <w:r w:rsidR="00900D77" w:rsidRPr="00295FC6">
        <w:rPr>
          <w:i/>
        </w:rPr>
        <w:t>a</w:t>
      </w:r>
      <w:r w:rsidRPr="00295FC6">
        <w:rPr>
          <w:i/>
        </w:rPr>
        <w:t>voidance</w:t>
      </w:r>
      <w:r w:rsidR="00900D77" w:rsidRPr="00295FC6">
        <w:rPr>
          <w:i/>
        </w:rPr>
        <w:t>:</w:t>
      </w:r>
      <w:r w:rsidR="00900D77" w:rsidRPr="00260F5D">
        <w:t xml:space="preserve"> this </w:t>
      </w:r>
      <w:r w:rsidR="0022400A" w:rsidRPr="00260F5D">
        <w:t>measurement</w:t>
      </w:r>
      <w:r w:rsidR="00900D77" w:rsidRPr="00260F5D">
        <w:t xml:space="preserve"> expresses</w:t>
      </w:r>
      <w:r w:rsidRPr="00260F5D">
        <w:t xml:space="preserve"> the </w:t>
      </w:r>
      <w:r w:rsidR="0022400A" w:rsidRPr="00260F5D">
        <w:t>amount</w:t>
      </w:r>
      <w:r w:rsidRPr="00260F5D">
        <w:t xml:space="preserve"> to which the </w:t>
      </w:r>
      <w:r w:rsidR="00900D77" w:rsidRPr="00260F5D">
        <w:t>member of the culture feels</w:t>
      </w:r>
      <w:r w:rsidRPr="00260F5D">
        <w:t xml:space="preserve"> uncomfortable with </w:t>
      </w:r>
      <w:r w:rsidR="00900D77" w:rsidRPr="00260F5D">
        <w:t>vagueness</w:t>
      </w:r>
      <w:r w:rsidRPr="00260F5D">
        <w:t xml:space="preserve"> and </w:t>
      </w:r>
      <w:r w:rsidR="0022400A" w:rsidRPr="00260F5D">
        <w:t>uncertainty</w:t>
      </w:r>
      <w:r w:rsidRPr="00260F5D">
        <w:t>. </w:t>
      </w:r>
    </w:p>
    <w:p w14:paraId="5FC23AFF" w14:textId="77777777" w:rsidR="00C1001F" w:rsidRPr="00260F5D" w:rsidRDefault="00284AF9" w:rsidP="00900D77">
      <w:r w:rsidRPr="00295FC6">
        <w:rPr>
          <w:i/>
        </w:rPr>
        <w:t>Short-term normative orientation vs. Long term orientation:</w:t>
      </w:r>
      <w:r w:rsidRPr="00260F5D">
        <w:t xml:space="preserve"> each society has to preserve some links with its past while trading with the challenges of the present and future. Society prioritizes these two existent goals in different ways.</w:t>
      </w:r>
    </w:p>
    <w:p w14:paraId="395E2134" w14:textId="77777777" w:rsidR="00C1001F" w:rsidRPr="00260F5D" w:rsidRDefault="00284AF9" w:rsidP="00900D77">
      <w:r w:rsidRPr="00295FC6">
        <w:rPr>
          <w:i/>
        </w:rPr>
        <w:t>Restraint</w:t>
      </w:r>
      <w:r w:rsidR="00900D77" w:rsidRPr="00295FC6">
        <w:rPr>
          <w:i/>
        </w:rPr>
        <w:t xml:space="preserve"> vs. Indulgence:</w:t>
      </w:r>
      <w:r w:rsidR="00900D77" w:rsidRPr="00260F5D">
        <w:t xml:space="preserve"> </w:t>
      </w:r>
      <w:r w:rsidRPr="00260F5D">
        <w:t xml:space="preserve">Indulgence </w:t>
      </w:r>
      <w:r w:rsidR="00900D77" w:rsidRPr="00260F5D">
        <w:t>stand</w:t>
      </w:r>
      <w:r w:rsidRPr="00260F5D">
        <w:t xml:space="preserve"> for </w:t>
      </w:r>
      <w:r w:rsidR="00900D77" w:rsidRPr="00260F5D">
        <w:t xml:space="preserve">a culture that </w:t>
      </w:r>
      <w:r w:rsidR="0022400A" w:rsidRPr="00260F5D">
        <w:t>allow</w:t>
      </w:r>
      <w:r w:rsidRPr="00260F5D">
        <w:t xml:space="preserve"> </w:t>
      </w:r>
      <w:r w:rsidR="00900D77" w:rsidRPr="00260F5D">
        <w:t>moderately</w:t>
      </w:r>
      <w:r w:rsidRPr="00260F5D">
        <w:t xml:space="preserve"> free </w:t>
      </w:r>
      <w:r w:rsidR="00900D77" w:rsidRPr="00260F5D">
        <w:t>satisfaction</w:t>
      </w:r>
      <w:r w:rsidRPr="00260F5D">
        <w:t xml:space="preserve"> of </w:t>
      </w:r>
      <w:r w:rsidR="00900D77" w:rsidRPr="00260F5D">
        <w:t>essential</w:t>
      </w:r>
      <w:r w:rsidRPr="00260F5D">
        <w:t xml:space="preserve"> and human </w:t>
      </w:r>
      <w:r w:rsidR="00900D77" w:rsidRPr="00260F5D">
        <w:t>drive</w:t>
      </w:r>
      <w:r w:rsidRPr="00260F5D">
        <w:t xml:space="preserve"> </w:t>
      </w:r>
      <w:r w:rsidR="00900D77" w:rsidRPr="00260F5D">
        <w:t>connected</w:t>
      </w:r>
      <w:r w:rsidRPr="00260F5D">
        <w:t xml:space="preserve"> to enjoying life and </w:t>
      </w:r>
      <w:r w:rsidR="00900D77" w:rsidRPr="00260F5D">
        <w:t>hav</w:t>
      </w:r>
      <w:r w:rsidRPr="00260F5D">
        <w:t xml:space="preserve">ing fun. Restraint </w:t>
      </w:r>
      <w:r w:rsidR="0022400A" w:rsidRPr="00260F5D">
        <w:t>set</w:t>
      </w:r>
      <w:r w:rsidRPr="00260F5D">
        <w:t xml:space="preserve"> for </w:t>
      </w:r>
      <w:r w:rsidR="00900D77" w:rsidRPr="00260F5D">
        <w:t>cultures that suppress satisfaction of requirements and regulate</w:t>
      </w:r>
      <w:r w:rsidRPr="00260F5D">
        <w:t xml:space="preserve"> it </w:t>
      </w:r>
      <w:r w:rsidR="00900D77" w:rsidRPr="00260F5D">
        <w:t>during</w:t>
      </w:r>
      <w:r w:rsidRPr="00260F5D">
        <w:t xml:space="preserve"> </w:t>
      </w:r>
      <w:r w:rsidR="0022400A" w:rsidRPr="00260F5D">
        <w:t>severe</w:t>
      </w:r>
      <w:r w:rsidRPr="00260F5D">
        <w:t xml:space="preserve"> social norms.</w:t>
      </w:r>
    </w:p>
    <w:p w14:paraId="6B2C9630" w14:textId="77777777" w:rsidR="00434608" w:rsidRPr="00260F5D" w:rsidRDefault="00284AF9" w:rsidP="00434608">
      <w:pPr>
        <w:pStyle w:val="Heading1"/>
      </w:pPr>
      <w:bookmarkStart w:id="4" w:name="_Toc124175188"/>
      <w:r w:rsidRPr="00260F5D">
        <w:lastRenderedPageBreak/>
        <w:t xml:space="preserve">Critical </w:t>
      </w:r>
      <w:r w:rsidR="00900D77" w:rsidRPr="00260F5D">
        <w:t>appraisal</w:t>
      </w:r>
      <w:r w:rsidRPr="00260F5D">
        <w:t xml:space="preserve"> of cultural sensitivity </w:t>
      </w:r>
      <w:r w:rsidR="00EA13B3" w:rsidRPr="00260F5D">
        <w:t>of doing business in Syria</w:t>
      </w:r>
      <w:bookmarkEnd w:id="4"/>
      <w:r w:rsidR="00EA13B3" w:rsidRPr="00260F5D">
        <w:t xml:space="preserve"> </w:t>
      </w:r>
    </w:p>
    <w:p w14:paraId="288AA886" w14:textId="77777777" w:rsidR="00645072" w:rsidRPr="00260F5D" w:rsidRDefault="00284AF9" w:rsidP="00645072">
      <w:pPr>
        <w:rPr>
          <w:rFonts w:ascii="Segoe UI" w:hAnsi="Segoe UI" w:cs="Segoe UI"/>
          <w:color w:val="1D1D1F"/>
          <w:shd w:val="clear" w:color="auto" w:fill="FFFFFF"/>
        </w:rPr>
      </w:pPr>
      <w:r w:rsidRPr="00260F5D">
        <w:t xml:space="preserve">Culture play significant role in the life of the </w:t>
      </w:r>
      <w:r w:rsidR="00067B27" w:rsidRPr="00260F5D">
        <w:t>public</w:t>
      </w:r>
      <w:r w:rsidRPr="00260F5D">
        <w:t xml:space="preserve"> as it is intimately associated with them. The UK Company needs to understand what a culture requires in Syria and what emotions are attached to it. Diverse countries pursue different cultures and for this reason, that of this several things will be suitable in some countries while the same things will come out to be rude in another country because of cultural differences.</w:t>
      </w:r>
      <w:r w:rsidRPr="00260F5D">
        <w:rPr>
          <w:rFonts w:ascii="Segoe UI" w:hAnsi="Segoe UI" w:cs="Segoe UI"/>
          <w:color w:val="1D1D1F"/>
          <w:shd w:val="clear" w:color="auto" w:fill="FFFFFF"/>
        </w:rPr>
        <w:t xml:space="preserve">  </w:t>
      </w:r>
      <w:r w:rsidRPr="00260F5D">
        <w:t>The case company feels and has the sense th</w:t>
      </w:r>
      <w:r w:rsidR="00067B27">
        <w:t>at cross-cultural sensitivity has</w:t>
      </w:r>
      <w:r w:rsidRPr="00260F5D">
        <w:t xml:space="preserve"> a significant ability and appropriate care should be taken when dealing in and trading with the global market.</w:t>
      </w:r>
      <w:r w:rsidRPr="00260F5D">
        <w:rPr>
          <w:rFonts w:ascii="Segoe UI" w:hAnsi="Segoe UI" w:cs="Segoe UI"/>
          <w:color w:val="1D1D1F"/>
          <w:shd w:val="clear" w:color="auto" w:fill="FFFFFF"/>
        </w:rPr>
        <w:t> </w:t>
      </w:r>
      <w:r w:rsidRPr="00260F5D">
        <w:t>The company doing its business globally means managing the culture of Syria and preserving global business associations, people will have to deal with that country's regulations, norms, principles, and regulations</w:t>
      </w:r>
      <w:r w:rsidR="00DB3597" w:rsidRPr="00260F5D">
        <w:t xml:space="preserve"> (Malaviarachchi, 2021)</w:t>
      </w:r>
      <w:r w:rsidRPr="00260F5D">
        <w:t xml:space="preserve">.  </w:t>
      </w:r>
      <w:r w:rsidR="00CA393B" w:rsidRPr="00260F5D">
        <w:t>The manager</w:t>
      </w:r>
      <w:r w:rsidRPr="00260F5D">
        <w:t xml:space="preserve"> should </w:t>
      </w:r>
      <w:r w:rsidR="00CA393B" w:rsidRPr="00260F5D">
        <w:t>acquire</w:t>
      </w:r>
      <w:r w:rsidRPr="00260F5D">
        <w:t xml:space="preserve"> a high level of </w:t>
      </w:r>
      <w:r w:rsidR="00CA393B" w:rsidRPr="00260F5D">
        <w:t>decision-making</w:t>
      </w:r>
      <w:r w:rsidRPr="00260F5D">
        <w:t xml:space="preserve"> skills as the </w:t>
      </w:r>
      <w:r w:rsidR="00CA393B" w:rsidRPr="00260F5D">
        <w:t>association</w:t>
      </w:r>
      <w:r w:rsidRPr="00260F5D">
        <w:t xml:space="preserve"> between various </w:t>
      </w:r>
      <w:r w:rsidR="00CA393B" w:rsidRPr="00260F5D">
        <w:t>commerce</w:t>
      </w:r>
      <w:r w:rsidRPr="00260F5D">
        <w:t xml:space="preserve"> networks depends upon </w:t>
      </w:r>
      <w:r w:rsidR="00CA393B" w:rsidRPr="00260F5D">
        <w:t>how</w:t>
      </w:r>
      <w:r w:rsidRPr="00260F5D">
        <w:t xml:space="preserve"> the manager </w:t>
      </w:r>
      <w:r w:rsidR="00CA393B" w:rsidRPr="00260F5D">
        <w:t>interrelate</w:t>
      </w:r>
      <w:r w:rsidRPr="00260F5D">
        <w:t xml:space="preserve">s and </w:t>
      </w:r>
      <w:r w:rsidR="00CA393B" w:rsidRPr="00260F5D">
        <w:t>perform</w:t>
      </w:r>
      <w:r w:rsidRPr="00260F5D">
        <w:t xml:space="preserve"> with international </w:t>
      </w:r>
      <w:r w:rsidR="00CA393B" w:rsidRPr="00260F5D">
        <w:t>customers</w:t>
      </w:r>
      <w:r w:rsidRPr="00260F5D">
        <w:t xml:space="preserve"> and how much </w:t>
      </w:r>
      <w:r w:rsidR="00CA393B" w:rsidRPr="00260F5D">
        <w:t>competition</w:t>
      </w:r>
      <w:r w:rsidRPr="00260F5D">
        <w:t xml:space="preserve"> they are in </w:t>
      </w:r>
      <w:r w:rsidR="00CA393B" w:rsidRPr="00260F5D">
        <w:t>trade</w:t>
      </w:r>
      <w:r w:rsidRPr="00260F5D">
        <w:t xml:space="preserve"> with crossing cultural boundaries. Cross-cultural </w:t>
      </w:r>
      <w:r w:rsidR="00CA393B" w:rsidRPr="00260F5D">
        <w:t>preparation</w:t>
      </w:r>
      <w:r w:rsidRPr="00260F5D">
        <w:t xml:space="preserve"> helps </w:t>
      </w:r>
      <w:r w:rsidR="00CA393B" w:rsidRPr="00260F5D">
        <w:t xml:space="preserve">the company </w:t>
      </w:r>
      <w:r w:rsidRPr="00260F5D">
        <w:t xml:space="preserve">in improving </w:t>
      </w:r>
      <w:r w:rsidR="00CA393B" w:rsidRPr="00260F5D">
        <w:t>accomplishment</w:t>
      </w:r>
      <w:r w:rsidRPr="00260F5D">
        <w:t xml:space="preserve"> by trying to </w:t>
      </w:r>
      <w:r w:rsidR="00CA393B" w:rsidRPr="00260F5D">
        <w:t>get better</w:t>
      </w:r>
      <w:r w:rsidRPr="00260F5D">
        <w:t xml:space="preserve"> the </w:t>
      </w:r>
      <w:r w:rsidR="00CA393B" w:rsidRPr="00260F5D">
        <w:t>stage</w:t>
      </w:r>
      <w:r w:rsidRPr="00260F5D">
        <w:t xml:space="preserve"> of </w:t>
      </w:r>
      <w:r w:rsidR="00CA393B" w:rsidRPr="00260F5D">
        <w:t>individual</w:t>
      </w:r>
      <w:r w:rsidRPr="00260F5D">
        <w:t xml:space="preserve"> cultural </w:t>
      </w:r>
      <w:r w:rsidR="00CA393B" w:rsidRPr="00260F5D">
        <w:t>consciousness</w:t>
      </w:r>
      <w:r w:rsidRPr="00260F5D">
        <w:t xml:space="preserve"> and this will help in </w:t>
      </w:r>
      <w:r w:rsidR="00CA393B" w:rsidRPr="00260F5D">
        <w:t>consider</w:t>
      </w:r>
      <w:r w:rsidRPr="00260F5D">
        <w:t>ing the culture of</w:t>
      </w:r>
      <w:r w:rsidR="00CA393B" w:rsidRPr="00260F5D">
        <w:t xml:space="preserve"> Syrians</w:t>
      </w:r>
      <w:r w:rsidR="00AB2C59" w:rsidRPr="00260F5D">
        <w:rPr>
          <w:rFonts w:ascii="Segoe UI" w:hAnsi="Segoe UI" w:cs="Segoe UI"/>
          <w:color w:val="1D1D1F"/>
          <w:shd w:val="clear" w:color="auto" w:fill="FFFFFF"/>
        </w:rPr>
        <w:t xml:space="preserve">. </w:t>
      </w:r>
      <w:r w:rsidR="00AB2C59" w:rsidRPr="00260F5D">
        <w:t>In this </w:t>
      </w:r>
      <w:r w:rsidR="00CA393B" w:rsidRPr="00260F5D">
        <w:t xml:space="preserve">global </w:t>
      </w:r>
      <w:r w:rsidR="00AB2C59" w:rsidRPr="00260F5D">
        <w:t xml:space="preserve">economy, business is </w:t>
      </w:r>
      <w:r w:rsidR="00CA393B" w:rsidRPr="00260F5D">
        <w:t xml:space="preserve">rising very fast and the company is </w:t>
      </w:r>
      <w:r w:rsidR="00AB2C59" w:rsidRPr="00260F5D">
        <w:t xml:space="preserve">starting to </w:t>
      </w:r>
      <w:r w:rsidR="00CA393B" w:rsidRPr="00260F5D">
        <w:t>develop in international markets</w:t>
      </w:r>
      <w:r w:rsidR="004138A5">
        <w:t xml:space="preserve">. </w:t>
      </w:r>
      <w:r w:rsidR="00CA393B" w:rsidRPr="00260F5D">
        <w:t xml:space="preserve">The company </w:t>
      </w:r>
      <w:r w:rsidR="00AB2C59" w:rsidRPr="00260F5D">
        <w:t xml:space="preserve">planning to expand </w:t>
      </w:r>
      <w:r w:rsidR="00CA393B" w:rsidRPr="00260F5D">
        <w:t>its business in Syria may</w:t>
      </w:r>
      <w:r w:rsidR="00AB2C59" w:rsidRPr="00260F5D">
        <w:t xml:space="preserve"> face two </w:t>
      </w:r>
      <w:r w:rsidR="00CA393B" w:rsidRPr="00260F5D">
        <w:t>troubles</w:t>
      </w:r>
      <w:r w:rsidR="00AB2C59" w:rsidRPr="00260F5D">
        <w:t xml:space="preserve">, </w:t>
      </w:r>
      <w:r w:rsidR="00CA393B" w:rsidRPr="00260F5D">
        <w:t xml:space="preserve">the primary </w:t>
      </w:r>
      <w:r w:rsidR="00AB2C59" w:rsidRPr="00260F5D">
        <w:t xml:space="preserve">is to </w:t>
      </w:r>
      <w:r w:rsidR="00CA393B" w:rsidRPr="00260F5D">
        <w:t>recognize</w:t>
      </w:r>
      <w:r w:rsidR="00AB2C59" w:rsidRPr="00260F5D">
        <w:t xml:space="preserve"> the </w:t>
      </w:r>
      <w:r w:rsidR="00CA393B" w:rsidRPr="00260F5D">
        <w:t>character</w:t>
      </w:r>
      <w:r w:rsidR="00AB2C59" w:rsidRPr="00260F5D">
        <w:t xml:space="preserve"> and the </w:t>
      </w:r>
      <w:r w:rsidR="00CA393B" w:rsidRPr="00260F5D">
        <w:t>attribute</w:t>
      </w:r>
      <w:r w:rsidR="00AB2C59" w:rsidRPr="00260F5D">
        <w:t xml:space="preserve"> of a </w:t>
      </w:r>
      <w:r w:rsidR="00CA393B" w:rsidRPr="00260F5D">
        <w:t>winning</w:t>
      </w:r>
      <w:r w:rsidR="00AB2C59" w:rsidRPr="00260F5D">
        <w:t xml:space="preserve"> </w:t>
      </w:r>
      <w:r w:rsidR="00CA393B" w:rsidRPr="00260F5D">
        <w:t>worldwide</w:t>
      </w:r>
      <w:r w:rsidR="00AB2C59" w:rsidRPr="00260F5D">
        <w:t xml:space="preserve"> manager and the </w:t>
      </w:r>
      <w:r w:rsidR="00CA393B" w:rsidRPr="00260F5D">
        <w:t>next</w:t>
      </w:r>
      <w:r w:rsidR="00AB2C59" w:rsidRPr="00260F5D">
        <w:t xml:space="preserve"> is </w:t>
      </w:r>
      <w:r w:rsidR="00CA393B" w:rsidRPr="00260F5D">
        <w:t>to find</w:t>
      </w:r>
      <w:r w:rsidR="00AB2C59" w:rsidRPr="00260F5D">
        <w:t xml:space="preserve"> an </w:t>
      </w:r>
      <w:r w:rsidR="00CA393B" w:rsidRPr="00260F5D">
        <w:t>executive</w:t>
      </w:r>
      <w:r w:rsidR="00AB2C59" w:rsidRPr="00260F5D">
        <w:t xml:space="preserve"> with those </w:t>
      </w:r>
      <w:r w:rsidR="00CA393B" w:rsidRPr="00260F5D">
        <w:t>attribute</w:t>
      </w:r>
      <w:r w:rsidR="00DB3597" w:rsidRPr="00260F5D">
        <w:t xml:space="preserve">s (Schmocker, </w:t>
      </w:r>
      <w:r w:rsidR="00DB3597" w:rsidRPr="00260F5D">
        <w:rPr>
          <w:i/>
        </w:rPr>
        <w:t>et. al.</w:t>
      </w:r>
      <w:r w:rsidR="00DB3597" w:rsidRPr="00260F5D">
        <w:t xml:space="preserve"> 2019</w:t>
      </w:r>
      <w:r w:rsidR="00AB2C59" w:rsidRPr="00260F5D">
        <w:t xml:space="preserve">. Thus executives who are given </w:t>
      </w:r>
      <w:r w:rsidR="00CA393B" w:rsidRPr="00260F5D">
        <w:t>overseas</w:t>
      </w:r>
      <w:r w:rsidR="00AB2C59" w:rsidRPr="00260F5D">
        <w:t xml:space="preserve"> </w:t>
      </w:r>
      <w:r w:rsidR="00CA393B" w:rsidRPr="00260F5D">
        <w:t>everyday jobs</w:t>
      </w:r>
      <w:r w:rsidR="00AB2C59" w:rsidRPr="00260F5D">
        <w:t xml:space="preserve"> are </w:t>
      </w:r>
      <w:r w:rsidR="00CA393B" w:rsidRPr="00260F5D">
        <w:t>more often than chosen</w:t>
      </w:r>
      <w:r w:rsidR="00AB2C59" w:rsidRPr="00260F5D">
        <w:t xml:space="preserve"> based on having </w:t>
      </w:r>
      <w:r w:rsidR="00CA393B" w:rsidRPr="00260F5D">
        <w:t>good</w:t>
      </w:r>
      <w:r w:rsidR="00AB2C59" w:rsidRPr="00260F5D">
        <w:t xml:space="preserve"> </w:t>
      </w:r>
      <w:r w:rsidR="00CA393B" w:rsidRPr="00260F5D">
        <w:t>information</w:t>
      </w:r>
      <w:r w:rsidR="00AB2C59" w:rsidRPr="00260F5D">
        <w:t xml:space="preserve"> about their language and should have </w:t>
      </w:r>
      <w:r w:rsidR="00CA393B" w:rsidRPr="00260F5D">
        <w:t>information</w:t>
      </w:r>
      <w:r w:rsidR="00AB2C59" w:rsidRPr="00260F5D">
        <w:t xml:space="preserve"> of </w:t>
      </w:r>
      <w:r w:rsidR="00CA393B" w:rsidRPr="00260F5D">
        <w:t>global</w:t>
      </w:r>
      <w:r w:rsidR="00AB2C59" w:rsidRPr="00260F5D">
        <w:t xml:space="preserve"> experience. Culture </w:t>
      </w:r>
      <w:r w:rsidR="00CA393B" w:rsidRPr="00260F5D">
        <w:t>essentially</w:t>
      </w:r>
      <w:r w:rsidR="00AB2C59" w:rsidRPr="00260F5D">
        <w:t xml:space="preserve"> shows the </w:t>
      </w:r>
      <w:r w:rsidR="00CA393B" w:rsidRPr="00260F5D">
        <w:t>type</w:t>
      </w:r>
      <w:r w:rsidR="00AB2C59" w:rsidRPr="00260F5D">
        <w:t xml:space="preserve"> of behavior that is </w:t>
      </w:r>
      <w:r w:rsidR="00CA393B" w:rsidRPr="00260F5D">
        <w:t>conventional</w:t>
      </w:r>
      <w:r w:rsidR="00AB2C59" w:rsidRPr="00260F5D">
        <w:t xml:space="preserve"> by society.</w:t>
      </w:r>
    </w:p>
    <w:p w14:paraId="6A6FE489" w14:textId="77777777" w:rsidR="000812F2" w:rsidRPr="00260F5D" w:rsidRDefault="00284AF9" w:rsidP="00CA393B">
      <w:pPr>
        <w:pStyle w:val="NoSpacing"/>
        <w:rPr>
          <w:rFonts w:ascii="Arial" w:eastAsia="Times New Roman" w:hAnsi="Arial" w:cs="Arial"/>
          <w:color w:val="373737"/>
          <w:sz w:val="27"/>
          <w:szCs w:val="27"/>
        </w:rPr>
      </w:pPr>
      <w:r w:rsidRPr="00260F5D">
        <w:t xml:space="preserve">A </w:t>
      </w:r>
      <w:r w:rsidR="00CA393B" w:rsidRPr="00260F5D">
        <w:t>rising</w:t>
      </w:r>
      <w:r w:rsidRPr="00260F5D">
        <w:t xml:space="preserve"> number of UK-based </w:t>
      </w:r>
      <w:r w:rsidR="004E0F17" w:rsidRPr="00260F5D">
        <w:t>community</w:t>
      </w:r>
      <w:r w:rsidRPr="00260F5D">
        <w:t xml:space="preserve"> enterprises </w:t>
      </w:r>
      <w:r w:rsidR="004E0F17" w:rsidRPr="00260F5D">
        <w:t>mean</w:t>
      </w:r>
      <w:r w:rsidRPr="00260F5D">
        <w:t xml:space="preserve"> to </w:t>
      </w:r>
      <w:r w:rsidR="004E0F17" w:rsidRPr="00260F5D">
        <w:t>develop</w:t>
      </w:r>
      <w:r w:rsidRPr="00260F5D">
        <w:t xml:space="preserve"> </w:t>
      </w:r>
      <w:r w:rsidR="004E0F17" w:rsidRPr="00260F5D">
        <w:t>overseas</w:t>
      </w:r>
      <w:r w:rsidRPr="00260F5D">
        <w:t xml:space="preserve"> but cultural </w:t>
      </w:r>
      <w:r w:rsidR="004E0F17" w:rsidRPr="00260F5D">
        <w:t>difference</w:t>
      </w:r>
      <w:r w:rsidRPr="00260F5D">
        <w:t xml:space="preserve">s and commercial </w:t>
      </w:r>
      <w:r w:rsidR="004E0F17" w:rsidRPr="00260F5D">
        <w:t>convention</w:t>
      </w:r>
      <w:r w:rsidRPr="00260F5D">
        <w:t xml:space="preserve">s mean going global is </w:t>
      </w:r>
      <w:r w:rsidR="004E0F17" w:rsidRPr="00260F5D">
        <w:t>frequently</w:t>
      </w:r>
      <w:r w:rsidRPr="00260F5D">
        <w:t xml:space="preserve"> a tricky business.</w:t>
      </w:r>
      <w:r w:rsidR="0038641D" w:rsidRPr="00260F5D">
        <w:rPr>
          <w:shd w:val="clear" w:color="auto" w:fill="FFFFFF"/>
        </w:rPr>
        <w:t xml:space="preserve"> </w:t>
      </w:r>
      <w:r w:rsidR="0038641D" w:rsidRPr="00260F5D">
        <w:t xml:space="preserve">Personal relationships </w:t>
      </w:r>
      <w:r w:rsidR="004E0F17" w:rsidRPr="00260F5D">
        <w:t>participate</w:t>
      </w:r>
      <w:r w:rsidR="0038641D" w:rsidRPr="00260F5D">
        <w:t xml:space="preserve"> a huge role in Syrian </w:t>
      </w:r>
      <w:r w:rsidR="004E0F17" w:rsidRPr="00260F5D">
        <w:t>commerce</w:t>
      </w:r>
      <w:r w:rsidR="004138A5">
        <w:t xml:space="preserve"> culture.</w:t>
      </w:r>
      <w:r w:rsidR="0038641D" w:rsidRPr="00260F5D">
        <w:rPr>
          <w:rFonts w:ascii="Arial" w:hAnsi="Arial" w:cs="Arial"/>
          <w:color w:val="373737"/>
          <w:sz w:val="27"/>
          <w:szCs w:val="27"/>
        </w:rPr>
        <w:t xml:space="preserve"> </w:t>
      </w:r>
      <w:r w:rsidR="0038641D" w:rsidRPr="00260F5D">
        <w:t xml:space="preserve">For them, </w:t>
      </w:r>
      <w:r w:rsidR="00EC4FAC" w:rsidRPr="00260F5D">
        <w:t>faith</w:t>
      </w:r>
      <w:r w:rsidR="0038641D" w:rsidRPr="00260F5D">
        <w:t xml:space="preserve"> is key to </w:t>
      </w:r>
      <w:r w:rsidR="00EC4FAC" w:rsidRPr="00260F5D">
        <w:t>high-quality</w:t>
      </w:r>
      <w:r w:rsidR="0038641D" w:rsidRPr="00260F5D">
        <w:t xml:space="preserve"> business. They </w:t>
      </w:r>
      <w:r w:rsidR="00EC4FAC" w:rsidRPr="00260F5D">
        <w:t>stand</w:t>
      </w:r>
      <w:r w:rsidR="0038641D" w:rsidRPr="00260F5D">
        <w:t xml:space="preserve"> one’s </w:t>
      </w:r>
      <w:r w:rsidR="00EC4FAC" w:rsidRPr="00260F5D">
        <w:t>trustworthiness</w:t>
      </w:r>
      <w:r w:rsidR="0038641D" w:rsidRPr="00260F5D">
        <w:t xml:space="preserve"> in </w:t>
      </w:r>
      <w:r w:rsidR="00EC4FAC" w:rsidRPr="00260F5D">
        <w:t>trade</w:t>
      </w:r>
      <w:r w:rsidR="0038641D" w:rsidRPr="00260F5D">
        <w:t xml:space="preserve"> on </w:t>
      </w:r>
      <w:r w:rsidR="00EC4FAC" w:rsidRPr="00260F5D">
        <w:t>individual</w:t>
      </w:r>
      <w:r w:rsidR="0038641D" w:rsidRPr="00260F5D">
        <w:t xml:space="preserve"> </w:t>
      </w:r>
      <w:r w:rsidR="00EC4FAC" w:rsidRPr="00260F5D">
        <w:t>character</w:t>
      </w:r>
      <w:r w:rsidR="0038641D" w:rsidRPr="00260F5D">
        <w:t xml:space="preserve"> rather than on </w:t>
      </w:r>
      <w:r w:rsidR="00EC4FAC" w:rsidRPr="00260F5D">
        <w:t>monetary</w:t>
      </w:r>
      <w:r w:rsidR="0038641D" w:rsidRPr="00260F5D">
        <w:t xml:space="preserve"> aptitudes and </w:t>
      </w:r>
      <w:r w:rsidR="00EC4FAC" w:rsidRPr="00260F5D">
        <w:t>consequently</w:t>
      </w:r>
      <w:r w:rsidR="0038641D" w:rsidRPr="00260F5D">
        <w:t xml:space="preserve"> will be </w:t>
      </w:r>
      <w:r w:rsidR="00EC4FAC" w:rsidRPr="00260F5D">
        <w:t>looking for</w:t>
      </w:r>
      <w:r w:rsidR="0038641D" w:rsidRPr="00260F5D">
        <w:t xml:space="preserve"> a </w:t>
      </w:r>
      <w:r w:rsidR="00EC4FAC" w:rsidRPr="00260F5D">
        <w:t>truthful</w:t>
      </w:r>
      <w:r w:rsidR="0038641D" w:rsidRPr="00260F5D">
        <w:t xml:space="preserve"> </w:t>
      </w:r>
      <w:r w:rsidR="00EC4FAC" w:rsidRPr="00260F5D">
        <w:t>promise</w:t>
      </w:r>
      <w:r w:rsidR="0038641D" w:rsidRPr="00260F5D">
        <w:t xml:space="preserve"> to the</w:t>
      </w:r>
      <w:r w:rsidR="00EC4FAC" w:rsidRPr="00260F5D">
        <w:t xml:space="preserve"> relationship from the company</w:t>
      </w:r>
      <w:r w:rsidR="0038641D" w:rsidRPr="00260F5D">
        <w:t xml:space="preserve">. Their </w:t>
      </w:r>
      <w:r w:rsidR="00EC4FAC" w:rsidRPr="00260F5D">
        <w:t>main concern</w:t>
      </w:r>
      <w:r w:rsidR="0038641D" w:rsidRPr="00260F5D">
        <w:t xml:space="preserve"> is to </w:t>
      </w:r>
      <w:r w:rsidR="00EC4FAC" w:rsidRPr="00260F5D">
        <w:t>get bigger</w:t>
      </w:r>
      <w:r w:rsidR="0038641D" w:rsidRPr="00260F5D">
        <w:t xml:space="preserve"> their network with </w:t>
      </w:r>
      <w:r w:rsidR="00EC4FAC" w:rsidRPr="00260F5D">
        <w:t>the public</w:t>
      </w:r>
      <w:r w:rsidR="00CB787E" w:rsidRPr="00260F5D">
        <w:t xml:space="preserve"> they can rely on. </w:t>
      </w:r>
      <w:r w:rsidR="0038641D" w:rsidRPr="00260F5D">
        <w:t xml:space="preserve">Syrian </w:t>
      </w:r>
      <w:r w:rsidR="00CB787E" w:rsidRPr="00260F5D">
        <w:t>employees</w:t>
      </w:r>
      <w:r w:rsidR="0038641D" w:rsidRPr="00260F5D">
        <w:t xml:space="preserve"> may expect </w:t>
      </w:r>
      <w:r w:rsidR="00CB787E" w:rsidRPr="00260F5D">
        <w:t xml:space="preserve">the company </w:t>
      </w:r>
      <w:r w:rsidR="0038641D" w:rsidRPr="00260F5D">
        <w:t xml:space="preserve">to </w:t>
      </w:r>
      <w:r w:rsidR="00CB787E" w:rsidRPr="00260F5D">
        <w:t>contribute</w:t>
      </w:r>
      <w:r w:rsidR="0038641D" w:rsidRPr="00260F5D">
        <w:t xml:space="preserve"> to </w:t>
      </w:r>
      <w:r w:rsidR="00CB787E" w:rsidRPr="00260F5D">
        <w:t>human rights</w:t>
      </w:r>
      <w:r w:rsidR="0038641D" w:rsidRPr="00260F5D">
        <w:t xml:space="preserve"> on the </w:t>
      </w:r>
      <w:r w:rsidR="00CB787E" w:rsidRPr="00260F5D">
        <w:lastRenderedPageBreak/>
        <w:t>foundation</w:t>
      </w:r>
      <w:r w:rsidR="0038641D" w:rsidRPr="00260F5D">
        <w:t xml:space="preserve"> of </w:t>
      </w:r>
      <w:r w:rsidR="00CB787E" w:rsidRPr="00260F5D">
        <w:t>its companionship</w:t>
      </w:r>
      <w:r w:rsidR="0038641D" w:rsidRPr="00260F5D">
        <w:t xml:space="preserve"> and vice versa. These </w:t>
      </w:r>
      <w:r w:rsidR="00CB787E" w:rsidRPr="00260F5D">
        <w:t>frequently</w:t>
      </w:r>
      <w:r w:rsidR="0038641D" w:rsidRPr="00260F5D">
        <w:t xml:space="preserve"> involve </w:t>
      </w:r>
      <w:r w:rsidR="00CB787E" w:rsidRPr="00260F5D">
        <w:t>favoritism</w:t>
      </w:r>
      <w:r w:rsidR="0038641D" w:rsidRPr="00260F5D">
        <w:t xml:space="preserve"> for their </w:t>
      </w:r>
      <w:r w:rsidR="00CB787E" w:rsidRPr="00260F5D">
        <w:t xml:space="preserve">relations and </w:t>
      </w:r>
      <w:r w:rsidR="0038641D" w:rsidRPr="00260F5D">
        <w:t>entail networking</w:t>
      </w:r>
      <w:r w:rsidR="00260F5D" w:rsidRPr="00260F5D">
        <w:t xml:space="preserve"> (Caligiuri, </w:t>
      </w:r>
      <w:r w:rsidR="00260F5D" w:rsidRPr="00260F5D">
        <w:rPr>
          <w:i/>
        </w:rPr>
        <w:t>et. al.</w:t>
      </w:r>
      <w:r w:rsidR="00260F5D" w:rsidRPr="00260F5D">
        <w:t xml:space="preserve"> 2019)</w:t>
      </w:r>
      <w:r w:rsidR="0038641D" w:rsidRPr="00260F5D">
        <w:t>. </w:t>
      </w:r>
      <w:r w:rsidRPr="00260F5D">
        <w:t xml:space="preserve"> </w:t>
      </w:r>
      <w:r w:rsidR="00CB787E" w:rsidRPr="00260F5D">
        <w:t>The country familiar</w:t>
      </w:r>
      <w:r w:rsidRPr="00260F5D">
        <w:t xml:space="preserve"> with the economy in their </w:t>
      </w:r>
      <w:r w:rsidR="00CB787E" w:rsidRPr="00260F5D">
        <w:t>dwelling</w:t>
      </w:r>
      <w:r w:rsidRPr="00260F5D">
        <w:t xml:space="preserve"> country may be </w:t>
      </w:r>
      <w:r w:rsidR="00CB787E" w:rsidRPr="00260F5D">
        <w:t>cautious</w:t>
      </w:r>
      <w:r w:rsidRPr="00260F5D">
        <w:t xml:space="preserve"> of planning for things far in </w:t>
      </w:r>
      <w:r w:rsidR="00CB787E" w:rsidRPr="00260F5D">
        <w:t>the press</w:t>
      </w:r>
      <w:r w:rsidRPr="00260F5D">
        <w:t xml:space="preserve"> as political and </w:t>
      </w:r>
      <w:r w:rsidR="00CB787E" w:rsidRPr="00260F5D">
        <w:t>community</w:t>
      </w:r>
      <w:r w:rsidRPr="00260F5D">
        <w:t xml:space="preserve"> </w:t>
      </w:r>
      <w:r w:rsidR="00CB787E" w:rsidRPr="00260F5D">
        <w:t>turbulence</w:t>
      </w:r>
      <w:r w:rsidRPr="00260F5D">
        <w:t xml:space="preserve"> easily </w:t>
      </w:r>
      <w:r w:rsidR="00CB787E" w:rsidRPr="00260F5D">
        <w:t>render</w:t>
      </w:r>
      <w:r w:rsidRPr="00260F5D">
        <w:t xml:space="preserve"> business </w:t>
      </w:r>
      <w:r w:rsidR="00CB787E" w:rsidRPr="00260F5D">
        <w:t>strategy</w:t>
      </w:r>
      <w:r w:rsidRPr="00260F5D">
        <w:t xml:space="preserve"> </w:t>
      </w:r>
      <w:r w:rsidR="00CB787E" w:rsidRPr="00260F5D">
        <w:t>outdated</w:t>
      </w:r>
      <w:r w:rsidRPr="00260F5D">
        <w:t xml:space="preserve"> in Syria. </w:t>
      </w:r>
      <w:r w:rsidR="00CB787E" w:rsidRPr="00260F5D">
        <w:t>It is</w:t>
      </w:r>
      <w:r w:rsidRPr="00260F5D">
        <w:t xml:space="preserve"> important </w:t>
      </w:r>
      <w:r w:rsidR="00CB787E" w:rsidRPr="00260F5D">
        <w:t xml:space="preserve">for the company </w:t>
      </w:r>
      <w:r w:rsidRPr="00260F5D">
        <w:t xml:space="preserve">not to underestimate the power of </w:t>
      </w:r>
      <w:r w:rsidR="00CB787E" w:rsidRPr="00260F5D">
        <w:t>spoken</w:t>
      </w:r>
      <w:r w:rsidRPr="00260F5D">
        <w:t xml:space="preserve"> agreements in business. </w:t>
      </w:r>
      <w:r w:rsidR="00CB787E" w:rsidRPr="00260F5D">
        <w:t xml:space="preserve">The </w:t>
      </w:r>
      <w:r w:rsidR="0099183E" w:rsidRPr="00260F5D">
        <w:t>public</w:t>
      </w:r>
      <w:r w:rsidR="00CB787E" w:rsidRPr="00260F5D">
        <w:t xml:space="preserve"> of Syria speaks</w:t>
      </w:r>
      <w:r w:rsidRPr="00260F5D">
        <w:t xml:space="preserve"> with </w:t>
      </w:r>
      <w:r w:rsidR="00CB787E" w:rsidRPr="00260F5D">
        <w:t>genuineness</w:t>
      </w:r>
      <w:r w:rsidRPr="00260F5D">
        <w:t xml:space="preserve"> and will </w:t>
      </w:r>
      <w:r w:rsidR="00CB787E" w:rsidRPr="00260F5D">
        <w:t>usually</w:t>
      </w:r>
      <w:r w:rsidRPr="00260F5D">
        <w:t xml:space="preserve"> keep the promises they make by mouth.</w:t>
      </w:r>
    </w:p>
    <w:p w14:paraId="619F3D06" w14:textId="77777777" w:rsidR="00434608" w:rsidRPr="00260F5D" w:rsidRDefault="00284AF9" w:rsidP="00434608">
      <w:pPr>
        <w:pStyle w:val="Heading1"/>
        <w:rPr>
          <w:lang w:val="en-IN"/>
        </w:rPr>
      </w:pPr>
      <w:bookmarkStart w:id="5" w:name="_Toc124175189"/>
      <w:r w:rsidRPr="00260F5D">
        <w:rPr>
          <w:lang w:val="en-IN"/>
        </w:rPr>
        <w:t xml:space="preserve">Importance of networking </w:t>
      </w:r>
      <w:r w:rsidR="00436C50" w:rsidRPr="00260F5D">
        <w:rPr>
          <w:lang w:val="en-IN"/>
        </w:rPr>
        <w:t xml:space="preserve">and its </w:t>
      </w:r>
      <w:r w:rsidRPr="00260F5D">
        <w:rPr>
          <w:lang w:val="en-IN"/>
        </w:rPr>
        <w:t>relative impor</w:t>
      </w:r>
      <w:r w:rsidR="00004E23" w:rsidRPr="00260F5D">
        <w:rPr>
          <w:lang w:val="en-IN"/>
        </w:rPr>
        <w:t>tance of languages</w:t>
      </w:r>
      <w:bookmarkEnd w:id="5"/>
      <w:r w:rsidR="00004E23" w:rsidRPr="00260F5D">
        <w:rPr>
          <w:lang w:val="en-IN"/>
        </w:rPr>
        <w:t xml:space="preserve"> </w:t>
      </w:r>
    </w:p>
    <w:p w14:paraId="34F5068B" w14:textId="77777777" w:rsidR="00DD2C6A" w:rsidRPr="00260F5D" w:rsidRDefault="00284AF9" w:rsidP="00004E23">
      <w:pPr>
        <w:rPr>
          <w:rFonts w:ascii="Arial" w:hAnsi="Arial" w:cs="Arial"/>
          <w:color w:val="313B47"/>
          <w:sz w:val="27"/>
          <w:szCs w:val="27"/>
        </w:rPr>
      </w:pPr>
      <w:r w:rsidRPr="00260F5D">
        <w:t>Networking refers</w:t>
      </w:r>
      <w:r w:rsidR="00004E23" w:rsidRPr="00260F5D">
        <w:t xml:space="preserve"> to </w:t>
      </w:r>
      <w:r w:rsidRPr="00260F5D">
        <w:t>constructing</w:t>
      </w:r>
      <w:r w:rsidR="00004E23" w:rsidRPr="00260F5D">
        <w:t xml:space="preserve"> </w:t>
      </w:r>
      <w:r w:rsidRPr="00260F5D">
        <w:t>communally</w:t>
      </w:r>
      <w:r w:rsidR="00004E23" w:rsidRPr="00260F5D">
        <w:t xml:space="preserve"> </w:t>
      </w:r>
      <w:r w:rsidRPr="00260F5D">
        <w:t>helpful</w:t>
      </w:r>
      <w:r w:rsidR="00004E23" w:rsidRPr="00260F5D">
        <w:t xml:space="preserve"> connections with other </w:t>
      </w:r>
      <w:r w:rsidRPr="00260F5D">
        <w:t>manufacturing</w:t>
      </w:r>
      <w:r w:rsidR="00004E23" w:rsidRPr="00260F5D">
        <w:t xml:space="preserve"> professionals. </w:t>
      </w:r>
      <w:r w:rsidRPr="00260F5D">
        <w:t xml:space="preserve"> </w:t>
      </w:r>
      <w:r w:rsidR="00C513DB" w:rsidRPr="00260F5D">
        <w:t>It is</w:t>
      </w:r>
      <w:r w:rsidRPr="00260F5D">
        <w:t xml:space="preserve"> about interacting and engaging with the public for mutual benefit. </w:t>
      </w:r>
      <w:r w:rsidR="00C513DB" w:rsidRPr="00260F5D">
        <w:t xml:space="preserve">The company </w:t>
      </w:r>
      <w:r w:rsidRPr="00260F5D">
        <w:t xml:space="preserve">facing challenges in </w:t>
      </w:r>
      <w:r w:rsidR="00C513DB" w:rsidRPr="00260F5D">
        <w:t xml:space="preserve">its </w:t>
      </w:r>
      <w:r w:rsidR="005756FF" w:rsidRPr="00260F5D">
        <w:t>business</w:t>
      </w:r>
      <w:r w:rsidR="00C513DB" w:rsidRPr="00260F5D">
        <w:t xml:space="preserve"> </w:t>
      </w:r>
      <w:r w:rsidRPr="00260F5D">
        <w:t>and the network may be able</w:t>
      </w:r>
      <w:r w:rsidR="00C513DB" w:rsidRPr="00260F5D">
        <w:t xml:space="preserve"> to</w:t>
      </w:r>
      <w:r w:rsidRPr="00260F5D">
        <w:t xml:space="preserve"> provide </w:t>
      </w:r>
      <w:proofErr w:type="gramStart"/>
      <w:r w:rsidRPr="00260F5D">
        <w:t>advice..</w:t>
      </w:r>
      <w:proofErr w:type="gramEnd"/>
      <w:r w:rsidRPr="00260F5D">
        <w:t xml:space="preserve"> Expanding contacts can open </w:t>
      </w:r>
      <w:r w:rsidR="00C513DB" w:rsidRPr="00260F5D">
        <w:t>entrance</w:t>
      </w:r>
      <w:r w:rsidRPr="00260F5D">
        <w:t xml:space="preserve"> to new </w:t>
      </w:r>
      <w:r w:rsidR="00C513DB" w:rsidRPr="00260F5D">
        <w:t>opportunit</w:t>
      </w:r>
      <w:r w:rsidRPr="00260F5D">
        <w:t xml:space="preserve">ies for </w:t>
      </w:r>
      <w:r w:rsidR="00C513DB" w:rsidRPr="00260F5D">
        <w:t>trade</w:t>
      </w:r>
      <w:r w:rsidRPr="00260F5D">
        <w:t xml:space="preserve">, career </w:t>
      </w:r>
      <w:r w:rsidR="00C513DB" w:rsidRPr="00260F5D">
        <w:t>development</w:t>
      </w:r>
      <w:r w:rsidRPr="00260F5D">
        <w:t>, </w:t>
      </w:r>
      <w:r w:rsidR="00C513DB" w:rsidRPr="00260F5D">
        <w:t>individual</w:t>
      </w:r>
      <w:r w:rsidRPr="00260F5D">
        <w:t xml:space="preserve"> growth, </w:t>
      </w:r>
      <w:r w:rsidR="00C513DB" w:rsidRPr="00260F5D">
        <w:t xml:space="preserve">and </w:t>
      </w:r>
      <w:r w:rsidRPr="00260F5D">
        <w:t>new knowledge</w:t>
      </w:r>
      <w:r w:rsidR="00260F5D" w:rsidRPr="00260F5D">
        <w:t xml:space="preserve"> (Brandão, </w:t>
      </w:r>
      <w:r w:rsidR="00260F5D" w:rsidRPr="00260F5D">
        <w:rPr>
          <w:i/>
        </w:rPr>
        <w:t xml:space="preserve">et. al. </w:t>
      </w:r>
      <w:r w:rsidR="00260F5D" w:rsidRPr="00260F5D">
        <w:t>2019)</w:t>
      </w:r>
      <w:r w:rsidRPr="00260F5D">
        <w:t>. </w:t>
      </w:r>
      <w:r w:rsidR="00C513DB" w:rsidRPr="00260F5D">
        <w:t>Language differs</w:t>
      </w:r>
      <w:r w:rsidR="00513D7D" w:rsidRPr="00260F5D">
        <w:t xml:space="preserve"> </w:t>
      </w:r>
      <w:r w:rsidR="00C513DB" w:rsidRPr="00260F5D">
        <w:t>extremely</w:t>
      </w:r>
      <w:r w:rsidR="00513D7D" w:rsidRPr="00260F5D">
        <w:t xml:space="preserve"> in </w:t>
      </w:r>
      <w:r w:rsidR="00C513DB" w:rsidRPr="00260F5D">
        <w:t>worldwide</w:t>
      </w:r>
      <w:r w:rsidR="00513D7D" w:rsidRPr="00260F5D">
        <w:t xml:space="preserve"> </w:t>
      </w:r>
      <w:r w:rsidR="0022400A" w:rsidRPr="00260F5D">
        <w:t>significance</w:t>
      </w:r>
      <w:r w:rsidR="00513D7D" w:rsidRPr="00260F5D">
        <w:t xml:space="preserve"> because of demographic,</w:t>
      </w:r>
      <w:r w:rsidR="00C513DB" w:rsidRPr="00260F5D">
        <w:t xml:space="preserve"> </w:t>
      </w:r>
      <w:r w:rsidR="0022400A" w:rsidRPr="00260F5D">
        <w:t>past</w:t>
      </w:r>
      <w:r w:rsidR="00C513DB" w:rsidRPr="00260F5D">
        <w:t>,</w:t>
      </w:r>
      <w:r w:rsidR="00513D7D" w:rsidRPr="00260F5D">
        <w:t xml:space="preserve"> political, and </w:t>
      </w:r>
      <w:r w:rsidR="00C513DB" w:rsidRPr="00260F5D">
        <w:t>technical</w:t>
      </w:r>
      <w:r w:rsidR="00513D7D" w:rsidRPr="00260F5D">
        <w:t xml:space="preserve"> forces. </w:t>
      </w:r>
      <w:r w:rsidR="00C513DB" w:rsidRPr="00260F5D">
        <w:t>Though</w:t>
      </w:r>
      <w:r w:rsidR="00513D7D" w:rsidRPr="00260F5D">
        <w:t xml:space="preserve">, </w:t>
      </w:r>
      <w:r w:rsidR="00C513DB" w:rsidRPr="00260F5D">
        <w:t>further, than</w:t>
      </w:r>
      <w:r w:rsidR="00513D7D" w:rsidRPr="00260F5D">
        <w:t xml:space="preserve"> simple </w:t>
      </w:r>
      <w:r w:rsidR="00C513DB" w:rsidRPr="00260F5D">
        <w:t>events</w:t>
      </w:r>
      <w:r w:rsidR="00513D7D" w:rsidRPr="00260F5D">
        <w:t xml:space="preserve"> of </w:t>
      </w:r>
      <w:r w:rsidR="00C513DB" w:rsidRPr="00260F5D">
        <w:t>the populace</w:t>
      </w:r>
      <w:r w:rsidR="00513D7D" w:rsidRPr="00260F5D">
        <w:t xml:space="preserve"> and </w:t>
      </w:r>
      <w:r w:rsidR="00C513DB" w:rsidRPr="00260F5D">
        <w:t>financial</w:t>
      </w:r>
      <w:r w:rsidR="00513D7D" w:rsidRPr="00260F5D">
        <w:t xml:space="preserve"> </w:t>
      </w:r>
      <w:r w:rsidR="0022400A" w:rsidRPr="00260F5D">
        <w:t>authority</w:t>
      </w:r>
      <w:r w:rsidR="00513D7D" w:rsidRPr="00260F5D">
        <w:t xml:space="preserve">, there has </w:t>
      </w:r>
      <w:r w:rsidR="005756FF" w:rsidRPr="00260F5D">
        <w:t>been</w:t>
      </w:r>
      <w:r w:rsidR="00513D7D" w:rsidRPr="00260F5D">
        <w:t xml:space="preserve"> no </w:t>
      </w:r>
      <w:r w:rsidR="00C513DB" w:rsidRPr="00260F5D">
        <w:t>thorough</w:t>
      </w:r>
      <w:r w:rsidR="00513D7D" w:rsidRPr="00260F5D">
        <w:t xml:space="preserve"> quantitative way to </w:t>
      </w:r>
      <w:r w:rsidR="00C513DB" w:rsidRPr="00260F5D">
        <w:t>describe</w:t>
      </w:r>
      <w:r w:rsidR="00513D7D" w:rsidRPr="00260F5D">
        <w:t xml:space="preserve"> the </w:t>
      </w:r>
      <w:r w:rsidR="0022400A" w:rsidRPr="00260F5D">
        <w:t>international</w:t>
      </w:r>
      <w:r w:rsidR="00513D7D" w:rsidRPr="00260F5D">
        <w:t xml:space="preserve"> </w:t>
      </w:r>
      <w:r w:rsidR="00C513DB" w:rsidRPr="00260F5D">
        <w:t>control</w:t>
      </w:r>
      <w:r w:rsidR="00513D7D" w:rsidRPr="00260F5D">
        <w:t xml:space="preserve"> of languages.</w:t>
      </w:r>
    </w:p>
    <w:p w14:paraId="3708C389" w14:textId="77777777" w:rsidR="00004E23" w:rsidRPr="00260F5D" w:rsidRDefault="00284AF9" w:rsidP="00004E23">
      <w:pPr>
        <w:rPr>
          <w:lang w:val="en-IN"/>
        </w:rPr>
      </w:pPr>
      <w:r w:rsidRPr="005756FF">
        <w:rPr>
          <w:i/>
        </w:rPr>
        <w:t xml:space="preserve">Cultural </w:t>
      </w:r>
      <w:r w:rsidR="00DD2C6A" w:rsidRPr="005756FF">
        <w:rPr>
          <w:i/>
        </w:rPr>
        <w:t>and language:</w:t>
      </w:r>
      <w:r w:rsidR="00DD2C6A" w:rsidRPr="00260F5D">
        <w:t xml:space="preserve"> </w:t>
      </w:r>
      <w:r w:rsidR="005D14E8" w:rsidRPr="00260F5D">
        <w:t xml:space="preserve">Languages </w:t>
      </w:r>
      <w:r w:rsidRPr="00260F5D">
        <w:t>diverge</w:t>
      </w:r>
      <w:r w:rsidR="005D14E8" w:rsidRPr="00260F5D">
        <w:t xml:space="preserve"> </w:t>
      </w:r>
      <w:r w:rsidRPr="00260F5D">
        <w:t>extremely</w:t>
      </w:r>
      <w:r w:rsidR="005D14E8" w:rsidRPr="00260F5D">
        <w:t xml:space="preserve"> in </w:t>
      </w:r>
      <w:r w:rsidR="0022400A" w:rsidRPr="00260F5D">
        <w:t>worldwide</w:t>
      </w:r>
      <w:r w:rsidR="005D14E8" w:rsidRPr="00260F5D">
        <w:t xml:space="preserve"> </w:t>
      </w:r>
      <w:r w:rsidRPr="00260F5D">
        <w:t>significance</w:t>
      </w:r>
      <w:r w:rsidR="005D14E8" w:rsidRPr="00260F5D">
        <w:t xml:space="preserve"> because of demographic, </w:t>
      </w:r>
      <w:r w:rsidR="0022400A" w:rsidRPr="00260F5D">
        <w:t>past</w:t>
      </w:r>
      <w:r w:rsidRPr="00260F5D">
        <w:t xml:space="preserve">, </w:t>
      </w:r>
      <w:r w:rsidR="005D14E8" w:rsidRPr="00260F5D">
        <w:t xml:space="preserve">political, and </w:t>
      </w:r>
      <w:r w:rsidRPr="00260F5D">
        <w:t>technical</w:t>
      </w:r>
      <w:r w:rsidR="005D14E8" w:rsidRPr="00260F5D">
        <w:t xml:space="preserve"> forces. </w:t>
      </w:r>
      <w:r w:rsidRPr="00260F5D">
        <w:t>Though</w:t>
      </w:r>
      <w:r w:rsidR="005D14E8" w:rsidRPr="00260F5D">
        <w:t xml:space="preserve">, </w:t>
      </w:r>
      <w:r w:rsidRPr="00260F5D">
        <w:t>further, than</w:t>
      </w:r>
      <w:r w:rsidR="005D14E8" w:rsidRPr="00260F5D">
        <w:t xml:space="preserve"> </w:t>
      </w:r>
      <w:r w:rsidR="0022400A" w:rsidRPr="00260F5D">
        <w:t>easy</w:t>
      </w:r>
      <w:r w:rsidR="005D14E8" w:rsidRPr="00260F5D">
        <w:t xml:space="preserve"> </w:t>
      </w:r>
      <w:r w:rsidRPr="00260F5D">
        <w:t>procedures</w:t>
      </w:r>
      <w:r w:rsidR="005D14E8" w:rsidRPr="00260F5D">
        <w:t xml:space="preserve"> of population and </w:t>
      </w:r>
      <w:r w:rsidRPr="00260F5D">
        <w:t>monetary</w:t>
      </w:r>
      <w:r w:rsidR="005D14E8" w:rsidRPr="00260F5D">
        <w:t xml:space="preserve"> power, there has been no </w:t>
      </w:r>
      <w:r w:rsidRPr="00260F5D">
        <w:t>thorough</w:t>
      </w:r>
      <w:r w:rsidR="005D14E8" w:rsidRPr="00260F5D">
        <w:t xml:space="preserve"> quantitative </w:t>
      </w:r>
      <w:r w:rsidR="0022400A" w:rsidRPr="00260F5D">
        <w:t>means</w:t>
      </w:r>
      <w:r w:rsidR="005D14E8" w:rsidRPr="00260F5D">
        <w:t xml:space="preserve"> to </w:t>
      </w:r>
      <w:r w:rsidRPr="00260F5D">
        <w:t>describe</w:t>
      </w:r>
      <w:r w:rsidR="005D14E8" w:rsidRPr="00260F5D">
        <w:t xml:space="preserve"> the </w:t>
      </w:r>
      <w:r w:rsidRPr="00260F5D">
        <w:t>worldwide</w:t>
      </w:r>
      <w:r w:rsidR="005D14E8" w:rsidRPr="00260F5D">
        <w:t xml:space="preserve"> </w:t>
      </w:r>
      <w:r w:rsidR="0022400A" w:rsidRPr="00260F5D">
        <w:t>authority</w:t>
      </w:r>
      <w:r w:rsidR="005D14E8" w:rsidRPr="00260F5D">
        <w:t xml:space="preserve"> of languages</w:t>
      </w:r>
      <w:r w:rsidR="00260F5D" w:rsidRPr="00260F5D">
        <w:t xml:space="preserve"> (Ilie, 2019)</w:t>
      </w:r>
      <w:r w:rsidR="005D14E8" w:rsidRPr="00260F5D">
        <w:t>.</w:t>
      </w:r>
      <w:r w:rsidR="00E85E02" w:rsidRPr="00260F5D">
        <w:rPr>
          <w:rFonts w:ascii="Arial" w:hAnsi="Arial" w:cs="Arial"/>
          <w:color w:val="262626"/>
          <w:sz w:val="27"/>
          <w:szCs w:val="27"/>
          <w:shd w:val="clear" w:color="auto" w:fill="F6F6F6"/>
        </w:rPr>
        <w:t xml:space="preserve"> </w:t>
      </w:r>
      <w:r w:rsidR="00E85E02" w:rsidRPr="00260F5D">
        <w:t>Syrians for the</w:t>
      </w:r>
      <w:r w:rsidRPr="00260F5D">
        <w:t xml:space="preserve"> majority</w:t>
      </w:r>
      <w:r w:rsidR="00E85E02" w:rsidRPr="00260F5D">
        <w:t xml:space="preserve"> part all </w:t>
      </w:r>
      <w:r w:rsidRPr="00260F5D">
        <w:t>verbalize</w:t>
      </w:r>
      <w:r w:rsidR="00E85E02" w:rsidRPr="00260F5D">
        <w:t xml:space="preserve"> Arabic, with even </w:t>
      </w:r>
      <w:r w:rsidRPr="00260F5D">
        <w:t xml:space="preserve">the </w:t>
      </w:r>
      <w:r w:rsidR="005756FF" w:rsidRPr="00260F5D">
        <w:t>public</w:t>
      </w:r>
      <w:r w:rsidR="00E85E02" w:rsidRPr="00260F5D">
        <w:t xml:space="preserve"> that does not use it as their mother tongue </w:t>
      </w:r>
      <w:r w:rsidRPr="00260F5D">
        <w:t>implementin</w:t>
      </w:r>
      <w:r w:rsidR="00E85E02" w:rsidRPr="00260F5D">
        <w:t xml:space="preserve">g it as the lingua franca of the </w:t>
      </w:r>
      <w:r w:rsidRPr="00260F5D">
        <w:t>state.</w:t>
      </w:r>
      <w:r w:rsidR="00E85E02" w:rsidRPr="00260F5D">
        <w:rPr>
          <w:rFonts w:ascii="SegoeUI" w:hAnsi="SegoeUI"/>
          <w:color w:val="5C5C5C"/>
          <w:shd w:val="clear" w:color="auto" w:fill="FFFFFF"/>
        </w:rPr>
        <w:t xml:space="preserve"> </w:t>
      </w:r>
      <w:r w:rsidR="005756FF">
        <w:t>T</w:t>
      </w:r>
      <w:r w:rsidR="00E85E02" w:rsidRPr="00260F5D">
        <w:t xml:space="preserve">hough Arabic comes in </w:t>
      </w:r>
      <w:r w:rsidRPr="00260F5D">
        <w:t>a lot of</w:t>
      </w:r>
      <w:r w:rsidR="00E85E02" w:rsidRPr="00260F5D">
        <w:t xml:space="preserve"> forms, with the </w:t>
      </w:r>
      <w:r w:rsidRPr="00260F5D">
        <w:t>leading</w:t>
      </w:r>
      <w:r w:rsidR="00E85E02" w:rsidRPr="00260F5D">
        <w:t xml:space="preserve"> firms in Syria being </w:t>
      </w:r>
      <w:r w:rsidRPr="00260F5D">
        <w:t>ordinary</w:t>
      </w:r>
      <w:r w:rsidR="00E85E02" w:rsidRPr="00260F5D">
        <w:t xml:space="preserve"> Arabic</w:t>
      </w:r>
      <w:r w:rsidR="00260F5D" w:rsidRPr="00260F5D">
        <w:t xml:space="preserve"> (</w:t>
      </w:r>
      <w:proofErr w:type="spellStart"/>
      <w:r w:rsidR="00260F5D" w:rsidRPr="00260F5D">
        <w:t>Sedziniauskiene</w:t>
      </w:r>
      <w:proofErr w:type="spellEnd"/>
      <w:r w:rsidR="00260F5D" w:rsidRPr="00260F5D">
        <w:t xml:space="preserve">, </w:t>
      </w:r>
      <w:r w:rsidR="00260F5D" w:rsidRPr="00260F5D">
        <w:rPr>
          <w:i/>
        </w:rPr>
        <w:t>et. al.</w:t>
      </w:r>
      <w:r w:rsidR="00260F5D" w:rsidRPr="00260F5D">
        <w:t xml:space="preserve"> 2019)</w:t>
      </w:r>
      <w:r w:rsidR="00DD2C6A" w:rsidRPr="00260F5D">
        <w:t>.</w:t>
      </w:r>
      <w:r w:rsidR="00E85E02" w:rsidRPr="00260F5D">
        <w:t xml:space="preserve"> </w:t>
      </w:r>
      <w:r w:rsidR="000864F1" w:rsidRPr="00260F5D">
        <w:t>Therefore</w:t>
      </w:r>
      <w:r w:rsidR="00E85E02" w:rsidRPr="00260F5D">
        <w:t xml:space="preserve"> </w:t>
      </w:r>
      <w:r w:rsidR="007A27C4" w:rsidRPr="00260F5D">
        <w:t>manager who is</w:t>
      </w:r>
      <w:r w:rsidR="00E85E02" w:rsidRPr="00260F5D">
        <w:t xml:space="preserve"> </w:t>
      </w:r>
      <w:r w:rsidR="000864F1" w:rsidRPr="00260F5D">
        <w:t xml:space="preserve">known for foreign </w:t>
      </w:r>
      <w:r w:rsidR="007A27C4" w:rsidRPr="00260F5D">
        <w:t>responsibility is</w:t>
      </w:r>
      <w:r w:rsidR="00E85E02" w:rsidRPr="00260F5D">
        <w:t xml:space="preserve"> </w:t>
      </w:r>
      <w:r w:rsidR="007A27C4" w:rsidRPr="00260F5D">
        <w:t>usually</w:t>
      </w:r>
      <w:r w:rsidR="00E85E02" w:rsidRPr="00260F5D">
        <w:t xml:space="preserve"> selected based on their having </w:t>
      </w:r>
      <w:r w:rsidR="007A27C4" w:rsidRPr="00260F5D">
        <w:t>appropriate</w:t>
      </w:r>
      <w:r w:rsidR="00E85E02" w:rsidRPr="00260F5D">
        <w:t xml:space="preserve"> </w:t>
      </w:r>
      <w:r w:rsidR="007A27C4" w:rsidRPr="00260F5D">
        <w:t>information</w:t>
      </w:r>
      <w:r w:rsidR="00E85E02" w:rsidRPr="00260F5D">
        <w:t xml:space="preserve"> about their language and should have </w:t>
      </w:r>
      <w:r w:rsidR="007A27C4" w:rsidRPr="00260F5D">
        <w:t>information</w:t>
      </w:r>
      <w:r w:rsidR="00E85E02" w:rsidRPr="00260F5D">
        <w:t xml:space="preserve"> of international experience. </w:t>
      </w:r>
      <w:r w:rsidR="007A27C4" w:rsidRPr="00260F5D">
        <w:t>Civilization</w:t>
      </w:r>
      <w:r w:rsidR="00E85E02" w:rsidRPr="00260F5D">
        <w:t xml:space="preserve"> shows the </w:t>
      </w:r>
      <w:r w:rsidR="007A27C4" w:rsidRPr="00260F5D">
        <w:t>type</w:t>
      </w:r>
      <w:r w:rsidR="00E85E02" w:rsidRPr="00260F5D">
        <w:t xml:space="preserve"> of behavior that is </w:t>
      </w:r>
      <w:r w:rsidR="007A27C4" w:rsidRPr="00260F5D">
        <w:t>acknowledged</w:t>
      </w:r>
      <w:r w:rsidR="00E85E02" w:rsidRPr="00260F5D">
        <w:t xml:space="preserve"> by society.</w:t>
      </w:r>
    </w:p>
    <w:p w14:paraId="66422BB8" w14:textId="77777777" w:rsidR="00434608" w:rsidRPr="00260F5D" w:rsidRDefault="005756FF" w:rsidP="00434608">
      <w:pPr>
        <w:pStyle w:val="Heading1"/>
        <w:rPr>
          <w:lang w:val="en-IN"/>
        </w:rPr>
      </w:pPr>
      <w:bookmarkStart w:id="6" w:name="_Toc124175190"/>
      <w:r>
        <w:rPr>
          <w:lang w:val="en-IN"/>
        </w:rPr>
        <w:lastRenderedPageBreak/>
        <w:t>T</w:t>
      </w:r>
      <w:r w:rsidR="00284AF9" w:rsidRPr="00260F5D">
        <w:rPr>
          <w:lang w:val="en-IN"/>
        </w:rPr>
        <w:t xml:space="preserve">he relative </w:t>
      </w:r>
      <w:r w:rsidR="00855B49" w:rsidRPr="00260F5D">
        <w:rPr>
          <w:lang w:val="en-IN"/>
        </w:rPr>
        <w:t>significance of languages and</w:t>
      </w:r>
      <w:r w:rsidR="00284AF9" w:rsidRPr="00260F5D">
        <w:rPr>
          <w:lang w:val="en-IN"/>
        </w:rPr>
        <w:t xml:space="preserve"> the </w:t>
      </w:r>
      <w:r w:rsidR="00855B49" w:rsidRPr="00260F5D">
        <w:rPr>
          <w:lang w:val="en-IN"/>
        </w:rPr>
        <w:t>amount</w:t>
      </w:r>
      <w:r w:rsidR="00284AF9" w:rsidRPr="00260F5D">
        <w:rPr>
          <w:lang w:val="en-IN"/>
        </w:rPr>
        <w:t xml:space="preserve"> to which the language o</w:t>
      </w:r>
      <w:r w:rsidR="00AB2C59" w:rsidRPr="00260F5D">
        <w:rPr>
          <w:lang w:val="en-IN"/>
        </w:rPr>
        <w:t xml:space="preserve">f the </w:t>
      </w:r>
      <w:r w:rsidR="00855B49" w:rsidRPr="00260F5D">
        <w:rPr>
          <w:lang w:val="en-IN"/>
        </w:rPr>
        <w:t>consumer</w:t>
      </w:r>
      <w:r w:rsidR="00AB2C59" w:rsidRPr="00260F5D">
        <w:rPr>
          <w:lang w:val="en-IN"/>
        </w:rPr>
        <w:t xml:space="preserve"> should be used</w:t>
      </w:r>
      <w:bookmarkEnd w:id="6"/>
      <w:r w:rsidR="00284AF9" w:rsidRPr="00260F5D">
        <w:rPr>
          <w:lang w:val="en-IN"/>
        </w:rPr>
        <w:t xml:space="preserve"> </w:t>
      </w:r>
    </w:p>
    <w:p w14:paraId="13942097" w14:textId="77777777" w:rsidR="0038641D" w:rsidRPr="00260F5D" w:rsidRDefault="00284AF9" w:rsidP="0038641D">
      <w:pPr>
        <w:rPr>
          <w:lang w:val="en-IN"/>
        </w:rPr>
      </w:pPr>
      <w:r w:rsidRPr="00260F5D">
        <w:t>The company while</w:t>
      </w:r>
      <w:r w:rsidR="00701A76" w:rsidRPr="00260F5D">
        <w:t xml:space="preserve"> conducting </w:t>
      </w:r>
      <w:r w:rsidRPr="00260F5D">
        <w:t>global</w:t>
      </w:r>
      <w:r w:rsidR="00701A76" w:rsidRPr="00260F5D">
        <w:t xml:space="preserve"> business language plays a </w:t>
      </w:r>
      <w:r w:rsidRPr="00260F5D">
        <w:t>fundamental</w:t>
      </w:r>
      <w:r w:rsidR="00701A76" w:rsidRPr="00260F5D">
        <w:t xml:space="preserve"> role in setting the </w:t>
      </w:r>
      <w:r w:rsidRPr="00260F5D">
        <w:t>supreme</w:t>
      </w:r>
      <w:r w:rsidR="00701A76" w:rsidRPr="00260F5D">
        <w:t xml:space="preserve"> platform for </w:t>
      </w:r>
      <w:r w:rsidRPr="00260F5D">
        <w:t>communication</w:t>
      </w:r>
      <w:r w:rsidR="00701A76" w:rsidRPr="00260F5D">
        <w:t xml:space="preserve">. Language is </w:t>
      </w:r>
      <w:r w:rsidRPr="00260F5D">
        <w:t>significant</w:t>
      </w:r>
      <w:r w:rsidR="00701A76" w:rsidRPr="00260F5D">
        <w:t xml:space="preserve"> as it </w:t>
      </w:r>
      <w:r w:rsidRPr="00260F5D">
        <w:t>assist</w:t>
      </w:r>
      <w:r w:rsidR="00701A76" w:rsidRPr="00260F5D">
        <w:t xml:space="preserve">s a </w:t>
      </w:r>
      <w:r w:rsidRPr="00260F5D">
        <w:t>corporation</w:t>
      </w:r>
      <w:r w:rsidR="00701A76" w:rsidRPr="00260F5D">
        <w:t xml:space="preserve"> to keep its </w:t>
      </w:r>
      <w:r w:rsidRPr="00260F5D">
        <w:t>operation</w:t>
      </w:r>
      <w:r w:rsidR="00701A76" w:rsidRPr="00260F5D">
        <w:t xml:space="preserve"> ready in the </w:t>
      </w:r>
      <w:r w:rsidRPr="00260F5D">
        <w:t>international</w:t>
      </w:r>
      <w:r w:rsidR="00701A76" w:rsidRPr="00260F5D">
        <w:t xml:space="preserve"> economy by </w:t>
      </w:r>
      <w:r w:rsidRPr="00260F5D">
        <w:t>overcom</w:t>
      </w:r>
      <w:r w:rsidR="00701A76" w:rsidRPr="00260F5D">
        <w:t xml:space="preserve">ing communication barriers. </w:t>
      </w:r>
      <w:r w:rsidRPr="00260F5D">
        <w:t>Moreover</w:t>
      </w:r>
      <w:r w:rsidR="00701A76" w:rsidRPr="00260F5D">
        <w:t xml:space="preserve">, individuals come to work in </w:t>
      </w:r>
      <w:r w:rsidRPr="00260F5D">
        <w:t>overseas</w:t>
      </w:r>
      <w:r w:rsidR="00701A76" w:rsidRPr="00260F5D">
        <w:t xml:space="preserve"> companies from </w:t>
      </w:r>
      <w:r w:rsidRPr="00260F5D">
        <w:t>varied</w:t>
      </w:r>
      <w:r w:rsidR="00701A76" w:rsidRPr="00260F5D">
        <w:t xml:space="preserve"> cultural </w:t>
      </w:r>
      <w:r w:rsidRPr="00260F5D">
        <w:t>background</w:t>
      </w:r>
      <w:r w:rsidR="00701A76" w:rsidRPr="00260F5D">
        <w:t xml:space="preserve">s and </w:t>
      </w:r>
      <w:r w:rsidRPr="00260F5D">
        <w:t>nationalit</w:t>
      </w:r>
      <w:r w:rsidR="00260F5D" w:rsidRPr="00260F5D">
        <w:t xml:space="preserve">ies (Bai, </w:t>
      </w:r>
      <w:r w:rsidR="00260F5D" w:rsidRPr="00260F5D">
        <w:rPr>
          <w:i/>
        </w:rPr>
        <w:t>et. al.</w:t>
      </w:r>
      <w:r w:rsidR="00260F5D" w:rsidRPr="00260F5D">
        <w:t xml:space="preserve"> 2021)</w:t>
      </w:r>
      <w:r w:rsidR="00701A76" w:rsidRPr="00260F5D">
        <w:t>.</w:t>
      </w:r>
      <w:r w:rsidR="00701A76" w:rsidRPr="00260F5D">
        <w:rPr>
          <w:rFonts w:ascii="Arial" w:hAnsi="Arial" w:cs="Arial"/>
          <w:color w:val="444444"/>
          <w:sz w:val="23"/>
          <w:szCs w:val="23"/>
          <w:shd w:val="clear" w:color="auto" w:fill="FFFFFF"/>
        </w:rPr>
        <w:t xml:space="preserve"> </w:t>
      </w:r>
      <w:r w:rsidR="00E85E02" w:rsidRPr="00260F5D">
        <w:t xml:space="preserve">The </w:t>
      </w:r>
      <w:r w:rsidRPr="00260F5D">
        <w:t>significance</w:t>
      </w:r>
      <w:r w:rsidR="00E85E02" w:rsidRPr="00260F5D">
        <w:t xml:space="preserve"> of multilingualism in </w:t>
      </w:r>
      <w:r w:rsidRPr="00260F5D">
        <w:t>trade</w:t>
      </w:r>
      <w:r w:rsidR="00E85E02" w:rsidRPr="00260F5D">
        <w:t xml:space="preserve"> cannot also be </w:t>
      </w:r>
      <w:r w:rsidRPr="00260F5D">
        <w:t>inconspicuous</w:t>
      </w:r>
      <w:r w:rsidR="00E85E02" w:rsidRPr="00260F5D">
        <w:t xml:space="preserve"> as language helps in </w:t>
      </w:r>
      <w:r w:rsidRPr="00260F5D">
        <w:t>interact</w:t>
      </w:r>
      <w:r w:rsidR="00E85E02" w:rsidRPr="00260F5D">
        <w:t xml:space="preserve">ing with </w:t>
      </w:r>
      <w:r w:rsidRPr="00260F5D">
        <w:t>customers</w:t>
      </w:r>
      <w:r w:rsidR="00E85E02" w:rsidRPr="00260F5D">
        <w:t xml:space="preserve"> </w:t>
      </w:r>
      <w:r w:rsidRPr="00260F5D">
        <w:t>successfully</w:t>
      </w:r>
      <w:r w:rsidR="00E85E02" w:rsidRPr="00260F5D">
        <w:t>, learn</w:t>
      </w:r>
      <w:r w:rsidRPr="00260F5D">
        <w:t>ing</w:t>
      </w:r>
      <w:r w:rsidR="00E85E02" w:rsidRPr="00260F5D">
        <w:t xml:space="preserve"> their culture, and </w:t>
      </w:r>
      <w:r w:rsidRPr="00260F5D">
        <w:t>marketplace</w:t>
      </w:r>
      <w:r w:rsidR="00E85E02" w:rsidRPr="00260F5D">
        <w:t xml:space="preserve"> to the various </w:t>
      </w:r>
      <w:r w:rsidRPr="00260F5D">
        <w:t>country</w:t>
      </w:r>
      <w:r w:rsidR="00E85E02" w:rsidRPr="00260F5D">
        <w:t xml:space="preserve"> with </w:t>
      </w:r>
      <w:r w:rsidRPr="00260F5D">
        <w:t>diverse</w:t>
      </w:r>
      <w:r w:rsidR="00E85E02" w:rsidRPr="00260F5D">
        <w:t xml:space="preserve"> sentiments to </w:t>
      </w:r>
      <w:r w:rsidRPr="00260F5D">
        <w:t>set up</w:t>
      </w:r>
      <w:r w:rsidR="00E85E02" w:rsidRPr="00260F5D">
        <w:t xml:space="preserve"> a successful trading </w:t>
      </w:r>
      <w:r w:rsidRPr="00260F5D">
        <w:t>association</w:t>
      </w:r>
      <w:r w:rsidR="00E85E02" w:rsidRPr="00260F5D">
        <w:t xml:space="preserve">. As </w:t>
      </w:r>
      <w:r w:rsidRPr="00260F5D">
        <w:t xml:space="preserve">companies </w:t>
      </w:r>
      <w:r w:rsidR="00E85E02" w:rsidRPr="00260F5D">
        <w:t xml:space="preserve">internationalize and enter new markets, whether </w:t>
      </w:r>
      <w:r w:rsidRPr="00260F5D">
        <w:t xml:space="preserve">globally or </w:t>
      </w:r>
      <w:r w:rsidR="00E85E02" w:rsidRPr="00260F5D">
        <w:t xml:space="preserve">traditionally, they </w:t>
      </w:r>
      <w:r w:rsidRPr="00260F5D">
        <w:t>necessity</w:t>
      </w:r>
      <w:r w:rsidR="00E85E02" w:rsidRPr="00260F5D">
        <w:t xml:space="preserve"> navigate across </w:t>
      </w:r>
      <w:r w:rsidRPr="00260F5D">
        <w:t>innumerable</w:t>
      </w:r>
      <w:r w:rsidR="00E85E02" w:rsidRPr="00260F5D">
        <w:t xml:space="preserve"> language </w:t>
      </w:r>
      <w:r w:rsidRPr="00260F5D">
        <w:t>limitations</w:t>
      </w:r>
      <w:r w:rsidR="00E85E02" w:rsidRPr="00260F5D">
        <w:t xml:space="preserve"> including </w:t>
      </w:r>
      <w:r w:rsidRPr="00260F5D">
        <w:t>nationwide</w:t>
      </w:r>
      <w:r w:rsidR="00E85E02" w:rsidRPr="00260F5D">
        <w:t xml:space="preserve"> languages. </w:t>
      </w:r>
    </w:p>
    <w:p w14:paraId="34B3062A" w14:textId="77777777" w:rsidR="00434608" w:rsidRPr="00260F5D" w:rsidRDefault="005756FF" w:rsidP="00434608">
      <w:pPr>
        <w:pStyle w:val="Heading1"/>
        <w:rPr>
          <w:lang w:val="en-IN"/>
        </w:rPr>
      </w:pPr>
      <w:bookmarkStart w:id="7" w:name="_Toc124175191"/>
      <w:r>
        <w:rPr>
          <w:lang w:val="en-IN"/>
        </w:rPr>
        <w:t>T</w:t>
      </w:r>
      <w:r w:rsidR="00284AF9" w:rsidRPr="00260F5D">
        <w:rPr>
          <w:lang w:val="en-IN"/>
        </w:rPr>
        <w:t>he advantages and disadvantages of using diverse languages including the language of the buyer</w:t>
      </w:r>
      <w:bookmarkEnd w:id="7"/>
    </w:p>
    <w:p w14:paraId="530053C5" w14:textId="77777777" w:rsidR="00044693" w:rsidRPr="00260F5D" w:rsidRDefault="00284AF9" w:rsidP="00C513DB">
      <w:pPr>
        <w:rPr>
          <w:lang w:val="en-IN"/>
        </w:rPr>
      </w:pPr>
      <w:r w:rsidRPr="00260F5D">
        <w:rPr>
          <w:shd w:val="clear" w:color="auto" w:fill="FFFFFF"/>
        </w:rPr>
        <w:t xml:space="preserve">A </w:t>
      </w:r>
      <w:r w:rsidR="00C513DB" w:rsidRPr="00260F5D">
        <w:rPr>
          <w:shd w:val="clear" w:color="auto" w:fill="FFFFFF"/>
        </w:rPr>
        <w:t>communal</w:t>
      </w:r>
      <w:r w:rsidRPr="00260F5D">
        <w:rPr>
          <w:shd w:val="clear" w:color="auto" w:fill="FFFFFF"/>
        </w:rPr>
        <w:t xml:space="preserve"> language is </w:t>
      </w:r>
      <w:r w:rsidR="00C513DB" w:rsidRPr="00260F5D">
        <w:rPr>
          <w:shd w:val="clear" w:color="auto" w:fill="FFFFFF"/>
        </w:rPr>
        <w:t>significant</w:t>
      </w:r>
      <w:r w:rsidRPr="00260F5D">
        <w:rPr>
          <w:shd w:val="clear" w:color="auto" w:fill="FFFFFF"/>
        </w:rPr>
        <w:t xml:space="preserve"> to </w:t>
      </w:r>
      <w:r w:rsidR="00C513DB" w:rsidRPr="00260F5D">
        <w:rPr>
          <w:shd w:val="clear" w:color="auto" w:fill="FFFFFF"/>
        </w:rPr>
        <w:t>teamwork</w:t>
      </w:r>
      <w:r w:rsidRPr="00260F5D">
        <w:rPr>
          <w:shd w:val="clear" w:color="auto" w:fill="FFFFFF"/>
        </w:rPr>
        <w:t xml:space="preserve"> and </w:t>
      </w:r>
      <w:r w:rsidR="00C513DB" w:rsidRPr="00260F5D">
        <w:rPr>
          <w:shd w:val="clear" w:color="auto" w:fill="FFFFFF"/>
        </w:rPr>
        <w:t>rising</w:t>
      </w:r>
      <w:r w:rsidRPr="00260F5D">
        <w:rPr>
          <w:shd w:val="clear" w:color="auto" w:fill="FFFFFF"/>
        </w:rPr>
        <w:t xml:space="preserve"> awareness of objectives in a </w:t>
      </w:r>
      <w:r w:rsidR="00C513DB" w:rsidRPr="00260F5D">
        <w:rPr>
          <w:shd w:val="clear" w:color="auto" w:fill="FFFFFF"/>
        </w:rPr>
        <w:t>global</w:t>
      </w:r>
      <w:r w:rsidRPr="00260F5D">
        <w:rPr>
          <w:shd w:val="clear" w:color="auto" w:fill="FFFFFF"/>
        </w:rPr>
        <w:t xml:space="preserve"> Business. </w:t>
      </w:r>
      <w:r w:rsidR="00C513DB" w:rsidRPr="00260F5D">
        <w:rPr>
          <w:shd w:val="clear" w:color="auto" w:fill="FFFFFF"/>
        </w:rPr>
        <w:t>Companies</w:t>
      </w:r>
      <w:r w:rsidRPr="00260F5D">
        <w:rPr>
          <w:shd w:val="clear" w:color="auto" w:fill="FFFFFF"/>
        </w:rPr>
        <w:t xml:space="preserve"> are built on </w:t>
      </w:r>
      <w:r w:rsidR="00C513DB" w:rsidRPr="00260F5D">
        <w:rPr>
          <w:shd w:val="clear" w:color="auto" w:fill="FFFFFF"/>
        </w:rPr>
        <w:t>relations</w:t>
      </w:r>
      <w:r w:rsidRPr="00260F5D">
        <w:rPr>
          <w:shd w:val="clear" w:color="auto" w:fill="FFFFFF"/>
        </w:rPr>
        <w:t xml:space="preserve">, and relationships rely on </w:t>
      </w:r>
      <w:r w:rsidR="00C513DB" w:rsidRPr="00260F5D">
        <w:rPr>
          <w:shd w:val="clear" w:color="auto" w:fill="FFFFFF"/>
        </w:rPr>
        <w:t>well-organized</w:t>
      </w:r>
      <w:r w:rsidRPr="00260F5D">
        <w:rPr>
          <w:shd w:val="clear" w:color="auto" w:fill="FFFFFF"/>
        </w:rPr>
        <w:t xml:space="preserve"> communication.</w:t>
      </w:r>
    </w:p>
    <w:p w14:paraId="4E9A9697" w14:textId="77777777" w:rsidR="00701A76" w:rsidRPr="00260F5D" w:rsidRDefault="00284AF9" w:rsidP="00701A76">
      <w:pPr>
        <w:rPr>
          <w:lang w:val="en-IN"/>
        </w:rPr>
      </w:pPr>
      <w:r w:rsidRPr="00260F5D">
        <w:rPr>
          <w:lang w:val="en-IN"/>
        </w:rPr>
        <w:t>Advantages</w:t>
      </w:r>
    </w:p>
    <w:p w14:paraId="1B8FF985" w14:textId="77777777" w:rsidR="00701A76" w:rsidRPr="00260F5D" w:rsidRDefault="00284AF9" w:rsidP="00855B49">
      <w:pPr>
        <w:rPr>
          <w:shd w:val="clear" w:color="auto" w:fill="FFFFFF"/>
        </w:rPr>
      </w:pPr>
      <w:r w:rsidRPr="005756FF">
        <w:rPr>
          <w:i/>
          <w:lang w:val="en-IN"/>
        </w:rPr>
        <w:t xml:space="preserve">Facilitate communication </w:t>
      </w:r>
      <w:r w:rsidR="00855B49" w:rsidRPr="005756FF">
        <w:rPr>
          <w:i/>
          <w:lang w:val="en-IN"/>
        </w:rPr>
        <w:t>among</w:t>
      </w:r>
      <w:r w:rsidRPr="005756FF">
        <w:rPr>
          <w:i/>
          <w:lang w:val="en-IN"/>
        </w:rPr>
        <w:t xml:space="preserve"> different cultures:</w:t>
      </w:r>
      <w:r w:rsidRPr="00260F5D">
        <w:rPr>
          <w:lang w:val="en-IN"/>
        </w:rPr>
        <w:t xml:space="preserve"> </w:t>
      </w:r>
      <w:r w:rsidR="00855B49" w:rsidRPr="00260F5D">
        <w:rPr>
          <w:shd w:val="clear" w:color="auto" w:fill="FFFFFF"/>
        </w:rPr>
        <w:t>worldwide</w:t>
      </w:r>
      <w:r w:rsidRPr="00260F5D">
        <w:rPr>
          <w:shd w:val="clear" w:color="auto" w:fill="FFFFFF"/>
        </w:rPr>
        <w:t xml:space="preserve"> language </w:t>
      </w:r>
      <w:r w:rsidR="00855B49" w:rsidRPr="00260F5D">
        <w:rPr>
          <w:shd w:val="clear" w:color="auto" w:fill="FFFFFF"/>
        </w:rPr>
        <w:t>allow</w:t>
      </w:r>
      <w:r w:rsidRPr="00260F5D">
        <w:rPr>
          <w:shd w:val="clear" w:color="auto" w:fill="FFFFFF"/>
        </w:rPr>
        <w:t xml:space="preserve"> for communication between </w:t>
      </w:r>
      <w:r w:rsidR="00855B49" w:rsidRPr="00260F5D">
        <w:rPr>
          <w:shd w:val="clear" w:color="auto" w:fill="FFFFFF"/>
        </w:rPr>
        <w:t>diverse</w:t>
      </w:r>
      <w:r w:rsidRPr="00260F5D">
        <w:rPr>
          <w:shd w:val="clear" w:color="auto" w:fill="FFFFFF"/>
        </w:rPr>
        <w:t xml:space="preserve"> cultures. Language has </w:t>
      </w:r>
      <w:r w:rsidR="00855B49" w:rsidRPr="00260F5D">
        <w:rPr>
          <w:shd w:val="clear" w:color="auto" w:fill="FFFFFF"/>
        </w:rPr>
        <w:t>forever</w:t>
      </w:r>
      <w:r w:rsidRPr="00260F5D">
        <w:rPr>
          <w:shd w:val="clear" w:color="auto" w:fill="FFFFFF"/>
        </w:rPr>
        <w:t xml:space="preserve"> been the </w:t>
      </w:r>
      <w:r w:rsidR="00855B49" w:rsidRPr="00260F5D">
        <w:rPr>
          <w:shd w:val="clear" w:color="auto" w:fill="FFFFFF"/>
        </w:rPr>
        <w:t>central</w:t>
      </w:r>
      <w:r w:rsidRPr="00260F5D">
        <w:rPr>
          <w:shd w:val="clear" w:color="auto" w:fill="FFFFFF"/>
        </w:rPr>
        <w:t xml:space="preserve"> point of cultural </w:t>
      </w:r>
      <w:r w:rsidR="00855B49" w:rsidRPr="00260F5D">
        <w:rPr>
          <w:shd w:val="clear" w:color="auto" w:fill="FFFFFF"/>
        </w:rPr>
        <w:t>individuality</w:t>
      </w:r>
      <w:r w:rsidRPr="00260F5D">
        <w:rPr>
          <w:shd w:val="clear" w:color="auto" w:fill="FFFFFF"/>
        </w:rPr>
        <w:t xml:space="preserve">. </w:t>
      </w:r>
      <w:r w:rsidR="00855B49" w:rsidRPr="00260F5D">
        <w:rPr>
          <w:shd w:val="clear" w:color="auto" w:fill="FFFFFF"/>
        </w:rPr>
        <w:t>Global communication dismantles</w:t>
      </w:r>
      <w:r w:rsidRPr="00260F5D">
        <w:rPr>
          <w:shd w:val="clear" w:color="auto" w:fill="FFFFFF"/>
        </w:rPr>
        <w:t xml:space="preserve"> </w:t>
      </w:r>
      <w:r w:rsidR="00855B49" w:rsidRPr="00260F5D">
        <w:rPr>
          <w:shd w:val="clear" w:color="auto" w:fill="FFFFFF"/>
        </w:rPr>
        <w:t>language</w:t>
      </w:r>
      <w:r w:rsidRPr="00260F5D">
        <w:rPr>
          <w:shd w:val="clear" w:color="auto" w:fill="FFFFFF"/>
        </w:rPr>
        <w:t xml:space="preserve"> barriers and </w:t>
      </w:r>
      <w:r w:rsidR="00855B49" w:rsidRPr="00260F5D">
        <w:rPr>
          <w:shd w:val="clear" w:color="auto" w:fill="FFFFFF"/>
        </w:rPr>
        <w:t>offer</w:t>
      </w:r>
      <w:r w:rsidRPr="00260F5D">
        <w:rPr>
          <w:shd w:val="clear" w:color="auto" w:fill="FFFFFF"/>
        </w:rPr>
        <w:t xml:space="preserve">s people an </w:t>
      </w:r>
      <w:r w:rsidR="00855B49" w:rsidRPr="00260F5D">
        <w:rPr>
          <w:shd w:val="clear" w:color="auto" w:fill="FFFFFF"/>
        </w:rPr>
        <w:t>entry</w:t>
      </w:r>
      <w:r w:rsidRPr="00260F5D">
        <w:rPr>
          <w:shd w:val="clear" w:color="auto" w:fill="FFFFFF"/>
        </w:rPr>
        <w:t xml:space="preserve"> to understanding </w:t>
      </w:r>
      <w:r w:rsidR="00855B49" w:rsidRPr="00260F5D">
        <w:rPr>
          <w:shd w:val="clear" w:color="auto" w:fill="FFFFFF"/>
        </w:rPr>
        <w:t>different</w:t>
      </w:r>
      <w:r w:rsidRPr="00260F5D">
        <w:rPr>
          <w:shd w:val="clear" w:color="auto" w:fill="FFFFFF"/>
        </w:rPr>
        <w:t xml:space="preserve"> cultures</w:t>
      </w:r>
      <w:r w:rsidR="00260F5D" w:rsidRPr="00260F5D">
        <w:t xml:space="preserve"> (Presbitero, 2020)</w:t>
      </w:r>
      <w:r w:rsidRPr="00260F5D">
        <w:rPr>
          <w:shd w:val="clear" w:color="auto" w:fill="FFFFFF"/>
        </w:rPr>
        <w:t>.</w:t>
      </w:r>
    </w:p>
    <w:p w14:paraId="7D6434E9" w14:textId="77777777" w:rsidR="00701A76" w:rsidRPr="00260F5D" w:rsidRDefault="00284AF9" w:rsidP="00855B49">
      <w:pPr>
        <w:rPr>
          <w:shd w:val="clear" w:color="auto" w:fill="FFFFFF"/>
        </w:rPr>
      </w:pPr>
      <w:r w:rsidRPr="005756FF">
        <w:rPr>
          <w:i/>
          <w:shd w:val="clear" w:color="auto" w:fill="FFFFFF"/>
        </w:rPr>
        <w:t>Facilitates international trade:</w:t>
      </w:r>
      <w:r w:rsidR="005756FF">
        <w:rPr>
          <w:shd w:val="clear" w:color="auto" w:fill="FFFFFF"/>
        </w:rPr>
        <w:t xml:space="preserve"> </w:t>
      </w:r>
      <w:r w:rsidR="00E93B1A">
        <w:rPr>
          <w:shd w:val="clear" w:color="auto" w:fill="FFFFFF"/>
        </w:rPr>
        <w:t xml:space="preserve">In order </w:t>
      </w:r>
      <w:r w:rsidRPr="00260F5D">
        <w:rPr>
          <w:shd w:val="clear" w:color="auto" w:fill="FFFFFF"/>
        </w:rPr>
        <w:t xml:space="preserve">to buy </w:t>
      </w:r>
      <w:r w:rsidR="00E93B1A">
        <w:rPr>
          <w:shd w:val="clear" w:color="auto" w:fill="FFFFFF"/>
        </w:rPr>
        <w:t xml:space="preserve">or sell </w:t>
      </w:r>
      <w:proofErr w:type="gramStart"/>
      <w:r w:rsidR="00E93B1A">
        <w:rPr>
          <w:shd w:val="clear" w:color="auto" w:fill="FFFFFF"/>
        </w:rPr>
        <w:t>product</w:t>
      </w:r>
      <w:proofErr w:type="gramEnd"/>
      <w:r w:rsidR="00855B49" w:rsidRPr="00260F5D">
        <w:rPr>
          <w:shd w:val="clear" w:color="auto" w:fill="FFFFFF"/>
        </w:rPr>
        <w:t xml:space="preserve"> or services </w:t>
      </w:r>
      <w:r w:rsidRPr="00260F5D">
        <w:rPr>
          <w:shd w:val="clear" w:color="auto" w:fill="FFFFFF"/>
        </w:rPr>
        <w:t>from</w:t>
      </w:r>
      <w:r w:rsidR="00855B49" w:rsidRPr="00260F5D">
        <w:rPr>
          <w:shd w:val="clear" w:color="auto" w:fill="FFFFFF"/>
        </w:rPr>
        <w:t xml:space="preserve"> </w:t>
      </w:r>
      <w:r w:rsidR="00851794">
        <w:rPr>
          <w:shd w:val="clear" w:color="auto" w:fill="FFFFFF"/>
        </w:rPr>
        <w:t xml:space="preserve">any </w:t>
      </w:r>
      <w:r w:rsidR="00855B49" w:rsidRPr="00260F5D">
        <w:rPr>
          <w:shd w:val="clear" w:color="auto" w:fill="FFFFFF"/>
        </w:rPr>
        <w:t>other</w:t>
      </w:r>
      <w:r w:rsidR="00E93B1A">
        <w:rPr>
          <w:shd w:val="clear" w:color="auto" w:fill="FFFFFF"/>
        </w:rPr>
        <w:t xml:space="preserve"> countries</w:t>
      </w:r>
      <w:r w:rsidRPr="00260F5D">
        <w:rPr>
          <w:shd w:val="clear" w:color="auto" w:fill="FFFFFF"/>
        </w:rPr>
        <w:t xml:space="preserve"> </w:t>
      </w:r>
      <w:r w:rsidR="00855B49" w:rsidRPr="00260F5D">
        <w:rPr>
          <w:shd w:val="clear" w:color="auto" w:fill="FFFFFF"/>
        </w:rPr>
        <w:t xml:space="preserve">the customers or sellers </w:t>
      </w:r>
      <w:r w:rsidRPr="00260F5D">
        <w:rPr>
          <w:shd w:val="clear" w:color="auto" w:fill="FFFFFF"/>
        </w:rPr>
        <w:t>need</w:t>
      </w:r>
      <w:r w:rsidR="00851794">
        <w:rPr>
          <w:shd w:val="clear" w:color="auto" w:fill="FFFFFF"/>
        </w:rPr>
        <w:t>s</w:t>
      </w:r>
      <w:r w:rsidRPr="00260F5D">
        <w:rPr>
          <w:shd w:val="clear" w:color="auto" w:fill="FFFFFF"/>
        </w:rPr>
        <w:t xml:space="preserve"> to </w:t>
      </w:r>
      <w:r w:rsidR="00E93B1A">
        <w:rPr>
          <w:shd w:val="clear" w:color="auto" w:fill="FFFFFF"/>
        </w:rPr>
        <w:t xml:space="preserve">be </w:t>
      </w:r>
      <w:r w:rsidR="00E93B1A" w:rsidRPr="00260F5D">
        <w:rPr>
          <w:shd w:val="clear" w:color="auto" w:fill="FFFFFF"/>
        </w:rPr>
        <w:t>communicating</w:t>
      </w:r>
      <w:r w:rsidRPr="00260F5D">
        <w:rPr>
          <w:shd w:val="clear" w:color="auto" w:fill="FFFFFF"/>
        </w:rPr>
        <w:t xml:space="preserve"> effectively and accurately. </w:t>
      </w:r>
      <w:r w:rsidR="00855B49" w:rsidRPr="00260F5D">
        <w:rPr>
          <w:shd w:val="clear" w:color="auto" w:fill="FFFFFF"/>
        </w:rPr>
        <w:t>A</w:t>
      </w:r>
      <w:r w:rsidRPr="00260F5D">
        <w:rPr>
          <w:shd w:val="clear" w:color="auto" w:fill="FFFFFF"/>
        </w:rPr>
        <w:t xml:space="preserve"> </w:t>
      </w:r>
      <w:r w:rsidR="00855B49" w:rsidRPr="00260F5D">
        <w:rPr>
          <w:shd w:val="clear" w:color="auto" w:fill="FFFFFF"/>
        </w:rPr>
        <w:t>worldwide</w:t>
      </w:r>
      <w:r w:rsidRPr="00260F5D">
        <w:rPr>
          <w:shd w:val="clear" w:color="auto" w:fill="FFFFFF"/>
        </w:rPr>
        <w:t xml:space="preserve"> language </w:t>
      </w:r>
      <w:r w:rsidR="00855B49" w:rsidRPr="00260F5D">
        <w:rPr>
          <w:shd w:val="clear" w:color="auto" w:fill="FFFFFF"/>
        </w:rPr>
        <w:t>eliminate</w:t>
      </w:r>
      <w:r w:rsidRPr="00260F5D">
        <w:rPr>
          <w:shd w:val="clear" w:color="auto" w:fill="FFFFFF"/>
        </w:rPr>
        <w:t xml:space="preserve">s the communication barrier and </w:t>
      </w:r>
      <w:r w:rsidR="00855B49" w:rsidRPr="00260F5D">
        <w:rPr>
          <w:shd w:val="clear" w:color="auto" w:fill="FFFFFF"/>
        </w:rPr>
        <w:t>promote</w:t>
      </w:r>
      <w:r w:rsidRPr="00260F5D">
        <w:rPr>
          <w:shd w:val="clear" w:color="auto" w:fill="FFFFFF"/>
        </w:rPr>
        <w:t xml:space="preserve">s </w:t>
      </w:r>
      <w:r w:rsidR="00855B49" w:rsidRPr="00260F5D">
        <w:rPr>
          <w:shd w:val="clear" w:color="auto" w:fill="FFFFFF"/>
        </w:rPr>
        <w:t>better</w:t>
      </w:r>
      <w:r w:rsidRPr="00260F5D">
        <w:rPr>
          <w:shd w:val="clear" w:color="auto" w:fill="FFFFFF"/>
        </w:rPr>
        <w:t xml:space="preserve"> </w:t>
      </w:r>
      <w:r w:rsidR="00855B49" w:rsidRPr="00260F5D">
        <w:rPr>
          <w:shd w:val="clear" w:color="auto" w:fill="FFFFFF"/>
        </w:rPr>
        <w:t>global</w:t>
      </w:r>
      <w:r w:rsidRPr="00260F5D">
        <w:rPr>
          <w:shd w:val="clear" w:color="auto" w:fill="FFFFFF"/>
        </w:rPr>
        <w:t xml:space="preserve"> trade and </w:t>
      </w:r>
      <w:r w:rsidR="00855B49" w:rsidRPr="00260F5D">
        <w:rPr>
          <w:shd w:val="clear" w:color="auto" w:fill="FFFFFF"/>
        </w:rPr>
        <w:t>opportunit</w:t>
      </w:r>
      <w:r w:rsidRPr="00260F5D">
        <w:rPr>
          <w:shd w:val="clear" w:color="auto" w:fill="FFFFFF"/>
        </w:rPr>
        <w:t xml:space="preserve">ies for </w:t>
      </w:r>
      <w:r w:rsidR="00855B49" w:rsidRPr="00260F5D">
        <w:rPr>
          <w:shd w:val="clear" w:color="auto" w:fill="FFFFFF"/>
        </w:rPr>
        <w:t>financial</w:t>
      </w:r>
      <w:r w:rsidRPr="00260F5D">
        <w:rPr>
          <w:shd w:val="clear" w:color="auto" w:fill="FFFFFF"/>
        </w:rPr>
        <w:t xml:space="preserve"> growth.</w:t>
      </w:r>
    </w:p>
    <w:p w14:paraId="084EC76F" w14:textId="77777777" w:rsidR="00701A76" w:rsidRPr="00260F5D" w:rsidRDefault="00701A76" w:rsidP="00701A76">
      <w:pPr>
        <w:rPr>
          <w:rFonts w:ascii="Arial" w:hAnsi="Arial" w:cs="Arial"/>
          <w:color w:val="333333"/>
          <w:sz w:val="30"/>
          <w:szCs w:val="30"/>
          <w:shd w:val="clear" w:color="auto" w:fill="FFFFFF"/>
        </w:rPr>
      </w:pPr>
    </w:p>
    <w:p w14:paraId="5145994E" w14:textId="77777777" w:rsidR="00701A76" w:rsidRPr="00260F5D" w:rsidRDefault="00284AF9" w:rsidP="00855B49">
      <w:pPr>
        <w:rPr>
          <w:shd w:val="clear" w:color="auto" w:fill="FFFFFF"/>
        </w:rPr>
      </w:pPr>
      <w:r w:rsidRPr="00260F5D">
        <w:rPr>
          <w:shd w:val="clear" w:color="auto" w:fill="FFFFFF"/>
        </w:rPr>
        <w:lastRenderedPageBreak/>
        <w:t>Disadvantages</w:t>
      </w:r>
      <w:r w:rsidR="00CA3030" w:rsidRPr="00260F5D">
        <w:rPr>
          <w:shd w:val="clear" w:color="auto" w:fill="FFFFFF"/>
        </w:rPr>
        <w:t xml:space="preserve"> </w:t>
      </w:r>
    </w:p>
    <w:p w14:paraId="76173713" w14:textId="77777777" w:rsidR="00CA3030" w:rsidRPr="00260F5D" w:rsidRDefault="00284AF9" w:rsidP="00855B49">
      <w:pPr>
        <w:rPr>
          <w:lang w:val="en-IN"/>
        </w:rPr>
      </w:pPr>
      <w:r w:rsidRPr="005756FF">
        <w:rPr>
          <w:i/>
          <w:lang w:val="en-IN"/>
        </w:rPr>
        <w:t>Schedule for hobbies</w:t>
      </w:r>
      <w:r w:rsidRPr="00260F5D">
        <w:rPr>
          <w:lang w:val="en-IN"/>
        </w:rPr>
        <w:t xml:space="preserve"> – A multilinguist has to devote far additional time to the workplace than pastimes. This includes recalling language from many comprehending statements with similar meanings but distinct implications. </w:t>
      </w:r>
    </w:p>
    <w:p w14:paraId="73A8C9C3" w14:textId="77777777" w:rsidR="00434608" w:rsidRPr="00260F5D" w:rsidRDefault="00284AF9" w:rsidP="00F52217">
      <w:pPr>
        <w:rPr>
          <w:lang w:val="en-IN"/>
        </w:rPr>
      </w:pPr>
      <w:r w:rsidRPr="005756FF">
        <w:rPr>
          <w:i/>
          <w:lang w:val="en-IN"/>
        </w:rPr>
        <w:t xml:space="preserve">Change </w:t>
      </w:r>
      <w:r w:rsidR="00855B49" w:rsidRPr="005756FF">
        <w:rPr>
          <w:i/>
          <w:lang w:val="en-IN"/>
        </w:rPr>
        <w:t>buyer's concentration to another regulation</w:t>
      </w:r>
      <w:r w:rsidRPr="00260F5D">
        <w:rPr>
          <w:lang w:val="en-IN"/>
        </w:rPr>
        <w:t xml:space="preserve"> - It </w:t>
      </w:r>
      <w:r w:rsidR="00F52217" w:rsidRPr="00260F5D">
        <w:rPr>
          <w:lang w:val="en-IN"/>
        </w:rPr>
        <w:t>may</w:t>
      </w:r>
      <w:r w:rsidRPr="00260F5D">
        <w:rPr>
          <w:lang w:val="en-IN"/>
        </w:rPr>
        <w:t xml:space="preserve"> not be </w:t>
      </w:r>
      <w:r w:rsidR="00F52217" w:rsidRPr="00260F5D">
        <w:rPr>
          <w:lang w:val="en-IN"/>
        </w:rPr>
        <w:t>simple</w:t>
      </w:r>
      <w:r w:rsidRPr="00260F5D">
        <w:rPr>
          <w:lang w:val="en-IN"/>
        </w:rPr>
        <w:t xml:space="preserve"> to focus on other topics when </w:t>
      </w:r>
      <w:r w:rsidR="00F52217" w:rsidRPr="00260F5D">
        <w:rPr>
          <w:lang w:val="en-IN"/>
        </w:rPr>
        <w:t>learning English as a subsequent language.</w:t>
      </w:r>
    </w:p>
    <w:p w14:paraId="2D513367" w14:textId="77777777" w:rsidR="00434608" w:rsidRPr="00260F5D" w:rsidRDefault="005756FF" w:rsidP="00434608">
      <w:pPr>
        <w:pStyle w:val="Heading1"/>
        <w:rPr>
          <w:lang w:val="en-IN"/>
        </w:rPr>
      </w:pPr>
      <w:bookmarkStart w:id="8" w:name="_Toc124175192"/>
      <w:r>
        <w:rPr>
          <w:lang w:val="en-IN"/>
        </w:rPr>
        <w:t>D</w:t>
      </w:r>
      <w:r w:rsidR="00EA13B3" w:rsidRPr="00260F5D">
        <w:rPr>
          <w:lang w:val="en-IN"/>
        </w:rPr>
        <w:t>iverse</w:t>
      </w:r>
      <w:r w:rsidR="00284AF9" w:rsidRPr="00260F5D">
        <w:rPr>
          <w:lang w:val="en-IN"/>
        </w:rPr>
        <w:t xml:space="preserve"> communication barriers </w:t>
      </w:r>
      <w:r w:rsidR="00EA13B3" w:rsidRPr="00260F5D">
        <w:rPr>
          <w:lang w:val="en-IN"/>
        </w:rPr>
        <w:t>experience</w:t>
      </w:r>
      <w:r w:rsidR="00284AF9" w:rsidRPr="00260F5D">
        <w:rPr>
          <w:lang w:val="en-IN"/>
        </w:rPr>
        <w:t xml:space="preserve">d by </w:t>
      </w:r>
      <w:r w:rsidR="00EA13B3" w:rsidRPr="00260F5D">
        <w:rPr>
          <w:lang w:val="en-IN"/>
        </w:rPr>
        <w:t>the company in Syria</w:t>
      </w:r>
      <w:bookmarkEnd w:id="8"/>
    </w:p>
    <w:p w14:paraId="1F2DD01C" w14:textId="77777777" w:rsidR="00AB2C59" w:rsidRPr="00260F5D" w:rsidRDefault="00284AF9" w:rsidP="00AB2C59">
      <w:pPr>
        <w:rPr>
          <w:rFonts w:ascii="Arial" w:hAnsi="Arial" w:cs="Arial"/>
          <w:color w:val="222222"/>
          <w:spacing w:val="2"/>
          <w:shd w:val="clear" w:color="auto" w:fill="FCFCFC"/>
        </w:rPr>
      </w:pPr>
      <w:r w:rsidRPr="00260F5D">
        <w:t xml:space="preserve">Cultural </w:t>
      </w:r>
      <w:r w:rsidR="00EA13B3" w:rsidRPr="00260F5D">
        <w:t>difference</w:t>
      </w:r>
      <w:r w:rsidRPr="00260F5D">
        <w:t xml:space="preserve">s can </w:t>
      </w:r>
      <w:r w:rsidR="00EA13B3" w:rsidRPr="00260F5D">
        <w:t>turn out to be</w:t>
      </w:r>
      <w:r w:rsidRPr="00260F5D">
        <w:t xml:space="preserve"> a particular barrier to </w:t>
      </w:r>
      <w:r w:rsidR="00EA13B3" w:rsidRPr="00260F5D">
        <w:t>trade</w:t>
      </w:r>
      <w:r w:rsidRPr="00260F5D">
        <w:t xml:space="preserve">. </w:t>
      </w:r>
      <w:r w:rsidR="00EA13B3" w:rsidRPr="00260F5D">
        <w:t>Consequently</w:t>
      </w:r>
      <w:r w:rsidRPr="00260F5D">
        <w:t xml:space="preserve">, it is </w:t>
      </w:r>
      <w:r w:rsidR="00EA13B3" w:rsidRPr="00260F5D">
        <w:t>vital</w:t>
      </w:r>
      <w:r w:rsidRPr="00260F5D">
        <w:t xml:space="preserve"> for business </w:t>
      </w:r>
      <w:r w:rsidR="00EA13B3" w:rsidRPr="00260F5D">
        <w:t>manager</w:t>
      </w:r>
      <w:r w:rsidRPr="00260F5D">
        <w:t xml:space="preserve">s, lower rank </w:t>
      </w:r>
      <w:r w:rsidR="00EA13B3" w:rsidRPr="00260F5D">
        <w:t>workers</w:t>
      </w:r>
      <w:r w:rsidRPr="00260F5D">
        <w:t xml:space="preserve"> as well as representatives of companies who engage with </w:t>
      </w:r>
      <w:r w:rsidR="00EA13B3" w:rsidRPr="00260F5D">
        <w:t>overseas</w:t>
      </w:r>
      <w:r w:rsidRPr="00260F5D">
        <w:t xml:space="preserve"> countries to </w:t>
      </w:r>
      <w:r w:rsidR="00EA13B3" w:rsidRPr="00260F5D">
        <w:t>turn out to be</w:t>
      </w:r>
      <w:r w:rsidRPr="00260F5D">
        <w:t xml:space="preserve"> familiar with </w:t>
      </w:r>
      <w:r w:rsidR="00EA13B3" w:rsidRPr="00260F5D">
        <w:t>diverse</w:t>
      </w:r>
      <w:r w:rsidRPr="00260F5D">
        <w:t xml:space="preserve"> cultures to </w:t>
      </w:r>
      <w:r w:rsidR="00EA13B3" w:rsidRPr="00260F5D">
        <w:t>get rid of</w:t>
      </w:r>
      <w:r w:rsidR="004138A5">
        <w:t xml:space="preserve"> this barrier </w:t>
      </w:r>
      <w:r w:rsidR="00260F5D" w:rsidRPr="00260F5D">
        <w:t xml:space="preserve">(Wang, </w:t>
      </w:r>
      <w:r w:rsidR="00260F5D" w:rsidRPr="00260F5D">
        <w:rPr>
          <w:i/>
        </w:rPr>
        <w:t>et. al</w:t>
      </w:r>
      <w:r w:rsidR="00260F5D" w:rsidRPr="00260F5D">
        <w:t>. 2020)</w:t>
      </w:r>
      <w:r w:rsidR="00BB1A87" w:rsidRPr="00260F5D">
        <w:t xml:space="preserve">. </w:t>
      </w:r>
      <w:r w:rsidR="00EA13B3" w:rsidRPr="00260F5D">
        <w:t>Though</w:t>
      </w:r>
      <w:r w:rsidR="00BB1A87" w:rsidRPr="00260F5D">
        <w:t xml:space="preserve">, the communicators must be </w:t>
      </w:r>
      <w:r w:rsidR="00EA13B3" w:rsidRPr="00260F5D">
        <w:t>well-informed</w:t>
      </w:r>
      <w:r w:rsidR="00BB1A87" w:rsidRPr="00260F5D">
        <w:t xml:space="preserve"> in the </w:t>
      </w:r>
      <w:r w:rsidR="00EA13B3" w:rsidRPr="00260F5D">
        <w:t>society</w:t>
      </w:r>
      <w:r w:rsidR="00BB1A87" w:rsidRPr="00260F5D">
        <w:t xml:space="preserve"> and </w:t>
      </w:r>
      <w:r w:rsidR="00EA13B3" w:rsidRPr="00260F5D">
        <w:t>mannerism</w:t>
      </w:r>
      <w:r w:rsidR="00BB1A87" w:rsidRPr="00260F5D">
        <w:t xml:space="preserve">s of the other </w:t>
      </w:r>
      <w:r w:rsidR="00EA13B3" w:rsidRPr="00260F5D">
        <w:t>gathering</w:t>
      </w:r>
      <w:r w:rsidR="00BB1A87" w:rsidRPr="00260F5D">
        <w:t>.</w:t>
      </w:r>
      <w:r w:rsidR="00EA13B3" w:rsidRPr="00260F5D">
        <w:t xml:space="preserve"> The main communication barriers in international business include: </w:t>
      </w:r>
    </w:p>
    <w:p w14:paraId="3B9585E8" w14:textId="77777777" w:rsidR="00BB1A87" w:rsidRPr="00851794" w:rsidRDefault="00284AF9" w:rsidP="00851794">
      <w:pPr>
        <w:pStyle w:val="ListParagraph"/>
        <w:numPr>
          <w:ilvl w:val="0"/>
          <w:numId w:val="13"/>
        </w:numPr>
      </w:pPr>
      <w:r w:rsidRPr="00851794">
        <w:t>Language barriers</w:t>
      </w:r>
      <w:r w:rsidR="00EA13B3" w:rsidRPr="00851794">
        <w:t xml:space="preserve">: </w:t>
      </w:r>
      <w:r w:rsidRPr="00851794">
        <w:t xml:space="preserve">An emigrant working overseas is at harsh difficulty if it does not speak that country’s language. Knowledge of language is fundamental for the company to operate its business oversea, if not an obligatory part of successful trade communication. Whether the worker is brokering a contract connecting two companies to an abroad branch, significant </w:t>
      </w:r>
      <w:r w:rsidR="005756FF" w:rsidRPr="00851794">
        <w:t xml:space="preserve">to </w:t>
      </w:r>
      <w:r w:rsidRPr="00851794">
        <w:t>the inhabitant's verbal communication is measured as a great advantage and a symbol of respect</w:t>
      </w:r>
      <w:r w:rsidR="00260F5D" w:rsidRPr="00851794">
        <w:t xml:space="preserve"> (Jenifer and Raman, 2015)</w:t>
      </w:r>
      <w:r w:rsidRPr="00851794">
        <w:t xml:space="preserve">. The multilingual speaker may move violently to use and appreciate convinced words when the communication they are </w:t>
      </w:r>
      <w:r w:rsidR="0022400A" w:rsidRPr="00851794">
        <w:t>ask</w:t>
      </w:r>
      <w:r w:rsidRPr="00851794">
        <w:t xml:space="preserve"> to converse in is not their main </w:t>
      </w:r>
      <w:r w:rsidR="0022400A" w:rsidRPr="00851794">
        <w:t>communication</w:t>
      </w:r>
      <w:r w:rsidRPr="00851794">
        <w:t xml:space="preserve">. When the case company has </w:t>
      </w:r>
      <w:r w:rsidR="00851794" w:rsidRPr="00851794">
        <w:t>an</w:t>
      </w:r>
      <w:r w:rsidRPr="00851794">
        <w:t xml:space="preserve"> </w:t>
      </w:r>
      <w:r w:rsidR="0022400A" w:rsidRPr="00851794">
        <w:t>international</w:t>
      </w:r>
      <w:r w:rsidRPr="00851794">
        <w:t xml:space="preserve"> reach, it is crucial to </w:t>
      </w:r>
      <w:r w:rsidR="0022400A" w:rsidRPr="00851794">
        <w:t>make sure</w:t>
      </w:r>
      <w:r w:rsidRPr="00851794">
        <w:t xml:space="preserve"> that the messages they send to Syrians are not </w:t>
      </w:r>
      <w:r w:rsidR="0022400A" w:rsidRPr="00851794">
        <w:t>misplaced</w:t>
      </w:r>
      <w:r w:rsidRPr="00851794">
        <w:t xml:space="preserve"> in translation. </w:t>
      </w:r>
    </w:p>
    <w:p w14:paraId="723EF6E9" w14:textId="77777777" w:rsidR="00EA13B3" w:rsidRPr="00851794" w:rsidRDefault="00284AF9" w:rsidP="00851794">
      <w:pPr>
        <w:pStyle w:val="ListParagraph"/>
        <w:numPr>
          <w:ilvl w:val="0"/>
          <w:numId w:val="13"/>
        </w:numPr>
      </w:pPr>
      <w:r w:rsidRPr="00851794">
        <w:t>Cultural differences</w:t>
      </w:r>
      <w:r w:rsidR="005418E6" w:rsidRPr="00851794">
        <w:t>: dissimilar</w:t>
      </w:r>
      <w:r w:rsidRPr="00851794">
        <w:t xml:space="preserve"> cultural </w:t>
      </w:r>
      <w:r w:rsidR="005418E6" w:rsidRPr="00851794">
        <w:t>perspective</w:t>
      </w:r>
      <w:r w:rsidRPr="00851794">
        <w:t xml:space="preserve">s can </w:t>
      </w:r>
      <w:r w:rsidR="005418E6" w:rsidRPr="00851794">
        <w:t>together</w:t>
      </w:r>
      <w:r w:rsidRPr="00851794">
        <w:t xml:space="preserve"> enrich </w:t>
      </w:r>
      <w:r w:rsidR="005418E6" w:rsidRPr="00851794">
        <w:t>work</w:t>
      </w:r>
      <w:r w:rsidRPr="00851794">
        <w:t xml:space="preserve"> </w:t>
      </w:r>
      <w:r w:rsidR="005418E6" w:rsidRPr="00851794">
        <w:t>surroundings</w:t>
      </w:r>
      <w:r w:rsidRPr="00851794">
        <w:t xml:space="preserve"> and also be a </w:t>
      </w:r>
      <w:r w:rsidR="0022400A" w:rsidRPr="00851794">
        <w:t>hurdle</w:t>
      </w:r>
      <w:r w:rsidRPr="00851794">
        <w:t xml:space="preserve"> to communication in </w:t>
      </w:r>
      <w:r w:rsidR="005418E6" w:rsidRPr="00851794">
        <w:t>the company</w:t>
      </w:r>
      <w:r w:rsidRPr="00851794">
        <w:t xml:space="preserve">. </w:t>
      </w:r>
      <w:r w:rsidR="005418E6" w:rsidRPr="00851794">
        <w:t>Explicitly</w:t>
      </w:r>
      <w:r w:rsidRPr="00851794">
        <w:t xml:space="preserve">, </w:t>
      </w:r>
      <w:r w:rsidR="005418E6" w:rsidRPr="00851794">
        <w:t>contradictory</w:t>
      </w:r>
      <w:r w:rsidRPr="00851794">
        <w:t xml:space="preserve"> </w:t>
      </w:r>
      <w:r w:rsidR="0022400A" w:rsidRPr="00851794">
        <w:t>principles</w:t>
      </w:r>
      <w:r w:rsidRPr="00851794">
        <w:t xml:space="preserve"> and ethnocentrism are </w:t>
      </w:r>
      <w:r w:rsidR="005418E6" w:rsidRPr="00851794">
        <w:t>important</w:t>
      </w:r>
      <w:r w:rsidRPr="00851794">
        <w:t xml:space="preserve"> </w:t>
      </w:r>
      <w:r w:rsidR="0022400A" w:rsidRPr="00851794">
        <w:t>issue</w:t>
      </w:r>
      <w:r w:rsidRPr="00851794">
        <w:t xml:space="preserve"> that can </w:t>
      </w:r>
      <w:r w:rsidR="005418E6" w:rsidRPr="00851794">
        <w:t>rigorously</w:t>
      </w:r>
      <w:r w:rsidRPr="00851794">
        <w:t xml:space="preserve"> damage internal and external </w:t>
      </w:r>
      <w:r w:rsidR="005418E6" w:rsidRPr="00851794">
        <w:t>trade</w:t>
      </w:r>
      <w:r w:rsidRPr="00851794">
        <w:t xml:space="preserve"> relationships and </w:t>
      </w:r>
      <w:r w:rsidR="005418E6" w:rsidRPr="00851794">
        <w:t>the company</w:t>
      </w:r>
      <w:r w:rsidR="00851794" w:rsidRPr="00851794">
        <w:t>’</w:t>
      </w:r>
      <w:r w:rsidR="005418E6" w:rsidRPr="00851794">
        <w:t xml:space="preserve">s </w:t>
      </w:r>
      <w:r w:rsidR="0022400A" w:rsidRPr="00851794">
        <w:t>in general</w:t>
      </w:r>
      <w:r w:rsidRPr="00851794">
        <w:t xml:space="preserve"> brand reputation if </w:t>
      </w:r>
      <w:r w:rsidR="005418E6" w:rsidRPr="00851794">
        <w:t>gone</w:t>
      </w:r>
      <w:r w:rsidRPr="00851794">
        <w:t xml:space="preserve"> </w:t>
      </w:r>
      <w:r w:rsidR="0022400A" w:rsidRPr="00851794">
        <w:t>unsettled</w:t>
      </w:r>
      <w:r w:rsidR="00260F5D" w:rsidRPr="00851794">
        <w:t xml:space="preserve"> (Takino, 2020)</w:t>
      </w:r>
      <w:r w:rsidRPr="00851794">
        <w:t xml:space="preserve">. </w:t>
      </w:r>
      <w:r w:rsidR="005418E6" w:rsidRPr="00851794">
        <w:t>The company should ensure that its</w:t>
      </w:r>
      <w:r w:rsidRPr="00851794">
        <w:t xml:space="preserve"> brand </w:t>
      </w:r>
      <w:r w:rsidR="0022400A" w:rsidRPr="00851794">
        <w:t>principles</w:t>
      </w:r>
      <w:r w:rsidRPr="00851794">
        <w:t xml:space="preserve"> are communicated to all </w:t>
      </w:r>
      <w:r w:rsidR="005418E6" w:rsidRPr="00851794">
        <w:t>workers</w:t>
      </w:r>
      <w:r w:rsidRPr="00851794">
        <w:t xml:space="preserve"> as a </w:t>
      </w:r>
      <w:r w:rsidR="005418E6" w:rsidRPr="00851794">
        <w:t>prompt</w:t>
      </w:r>
      <w:r w:rsidRPr="00851794">
        <w:t xml:space="preserve"> that </w:t>
      </w:r>
      <w:r w:rsidR="005418E6" w:rsidRPr="00851794">
        <w:t xml:space="preserve">they </w:t>
      </w:r>
      <w:r w:rsidRPr="00851794">
        <w:t xml:space="preserve">are all on a </w:t>
      </w:r>
      <w:r w:rsidR="005418E6" w:rsidRPr="00851794">
        <w:t>similar</w:t>
      </w:r>
      <w:r w:rsidRPr="00851794">
        <w:t xml:space="preserve"> </w:t>
      </w:r>
      <w:r w:rsidR="0022400A" w:rsidRPr="00851794">
        <w:lastRenderedPageBreak/>
        <w:t>group</w:t>
      </w:r>
      <w:r w:rsidRPr="00851794">
        <w:t xml:space="preserve">. </w:t>
      </w:r>
      <w:r w:rsidR="005418E6" w:rsidRPr="00851794">
        <w:t>The manager should conduct normal</w:t>
      </w:r>
      <w:r w:rsidRPr="00851794">
        <w:t xml:space="preserve"> sensitivity training to </w:t>
      </w:r>
      <w:r w:rsidR="005418E6" w:rsidRPr="00851794">
        <w:t xml:space="preserve">give confidence, </w:t>
      </w:r>
      <w:r w:rsidRPr="00851794">
        <w:t xml:space="preserve">open-mindedness, and mutual respect </w:t>
      </w:r>
      <w:r w:rsidR="005418E6" w:rsidRPr="00851794">
        <w:t>connecting</w:t>
      </w:r>
      <w:r w:rsidRPr="00851794">
        <w:t xml:space="preserve"> team members.</w:t>
      </w:r>
    </w:p>
    <w:p w14:paraId="74933C7B" w14:textId="77777777" w:rsidR="00BB1A87" w:rsidRPr="00851794" w:rsidRDefault="00284AF9" w:rsidP="00851794">
      <w:pPr>
        <w:pStyle w:val="ListParagraph"/>
        <w:numPr>
          <w:ilvl w:val="0"/>
          <w:numId w:val="13"/>
        </w:numPr>
      </w:pPr>
      <w:r w:rsidRPr="00851794">
        <w:t xml:space="preserve">Departmental </w:t>
      </w:r>
      <w:r w:rsidR="005418E6" w:rsidRPr="00851794">
        <w:t>dissimilarity</w:t>
      </w:r>
      <w:r w:rsidR="00EA13B3" w:rsidRPr="00851794">
        <w:t xml:space="preserve">: </w:t>
      </w:r>
      <w:r w:rsidRPr="00851794">
        <w:t xml:space="preserve">Another </w:t>
      </w:r>
      <w:r w:rsidR="005418E6" w:rsidRPr="00851794">
        <w:t>kind</w:t>
      </w:r>
      <w:r w:rsidRPr="00851794">
        <w:t xml:space="preserve"> of </w:t>
      </w:r>
      <w:r w:rsidR="005418E6" w:rsidRPr="00851794">
        <w:t>trade</w:t>
      </w:r>
      <w:r w:rsidRPr="00851794">
        <w:t xml:space="preserve"> communication barrier </w:t>
      </w:r>
      <w:r w:rsidR="0022400A" w:rsidRPr="00851794">
        <w:t>involves</w:t>
      </w:r>
      <w:r w:rsidRPr="00851794">
        <w:t xml:space="preserve"> </w:t>
      </w:r>
      <w:r w:rsidR="005418E6" w:rsidRPr="00851794">
        <w:t>language</w:t>
      </w:r>
      <w:r w:rsidRPr="00851794">
        <w:t xml:space="preserve">. </w:t>
      </w:r>
      <w:r w:rsidR="005418E6" w:rsidRPr="00851794">
        <w:t>The company</w:t>
      </w:r>
      <w:r w:rsidR="005418E6" w:rsidRPr="00851794">
        <w:rPr>
          <w:rFonts w:hint="eastAsia"/>
        </w:rPr>
        <w:t>’</w:t>
      </w:r>
      <w:r w:rsidR="005418E6" w:rsidRPr="00851794">
        <w:t xml:space="preserve">s </w:t>
      </w:r>
      <w:r w:rsidRPr="00851794">
        <w:t xml:space="preserve">marketing department, for </w:t>
      </w:r>
      <w:r w:rsidR="005418E6" w:rsidRPr="00851794">
        <w:t>instance</w:t>
      </w:r>
      <w:r w:rsidRPr="00851794">
        <w:t xml:space="preserve">, may </w:t>
      </w:r>
      <w:r w:rsidR="005418E6" w:rsidRPr="00851794">
        <w:t>converse</w:t>
      </w:r>
      <w:r w:rsidRPr="00851794">
        <w:t xml:space="preserve"> very </w:t>
      </w:r>
      <w:r w:rsidR="005418E6" w:rsidRPr="00851794">
        <w:t>in a different way</w:t>
      </w:r>
      <w:r w:rsidRPr="00851794">
        <w:t xml:space="preserve"> than </w:t>
      </w:r>
      <w:r w:rsidR="0022400A" w:rsidRPr="00851794">
        <w:t xml:space="preserve">its other </w:t>
      </w:r>
      <w:r w:rsidRPr="00851794">
        <w:t xml:space="preserve">department. This can </w:t>
      </w:r>
      <w:r w:rsidR="005418E6" w:rsidRPr="00851794">
        <w:t xml:space="preserve">generate a disconnection </w:t>
      </w:r>
      <w:r w:rsidRPr="00851794">
        <w:t xml:space="preserve">when the two </w:t>
      </w:r>
      <w:r w:rsidR="005418E6" w:rsidRPr="00851794">
        <w:t xml:space="preserve">countries </w:t>
      </w:r>
      <w:r w:rsidRPr="00851794">
        <w:t xml:space="preserve">require </w:t>
      </w:r>
      <w:r w:rsidR="00851794" w:rsidRPr="00851794">
        <w:t>working</w:t>
      </w:r>
      <w:r w:rsidRPr="00851794">
        <w:t xml:space="preserve"> together. The </w:t>
      </w:r>
      <w:r w:rsidR="005418E6" w:rsidRPr="00851794">
        <w:t>resulting</w:t>
      </w:r>
      <w:r w:rsidRPr="00851794">
        <w:t xml:space="preserve"> miscommu</w:t>
      </w:r>
      <w:r w:rsidR="005418E6" w:rsidRPr="00851794">
        <w:t xml:space="preserve">nications can </w:t>
      </w:r>
      <w:r w:rsidR="0022400A" w:rsidRPr="00851794">
        <w:t>lesser</w:t>
      </w:r>
      <w:r w:rsidR="005418E6" w:rsidRPr="00851794">
        <w:t xml:space="preserve"> both </w:t>
      </w:r>
      <w:r w:rsidR="0022400A" w:rsidRPr="00851794">
        <w:t>teams’</w:t>
      </w:r>
      <w:r w:rsidR="005418E6" w:rsidRPr="00851794">
        <w:t xml:space="preserve"> efficiency</w:t>
      </w:r>
      <w:r w:rsidRPr="00851794">
        <w:t xml:space="preserve"> and </w:t>
      </w:r>
      <w:r w:rsidR="005418E6" w:rsidRPr="00851794">
        <w:t>competence</w:t>
      </w:r>
      <w:r w:rsidRPr="00851794">
        <w:t xml:space="preserve">, increase </w:t>
      </w:r>
      <w:r w:rsidR="005418E6" w:rsidRPr="00851794">
        <w:t>pressure</w:t>
      </w:r>
      <w:r w:rsidRPr="00851794">
        <w:t xml:space="preserve">, and </w:t>
      </w:r>
      <w:r w:rsidR="005418E6" w:rsidRPr="00851794">
        <w:t>reduce</w:t>
      </w:r>
      <w:r w:rsidRPr="00851794">
        <w:t xml:space="preserve"> employee </w:t>
      </w:r>
      <w:r w:rsidR="0022400A" w:rsidRPr="00851794">
        <w:t>commitment</w:t>
      </w:r>
      <w:r w:rsidRPr="00851794">
        <w:t xml:space="preserve"> and contentment. </w:t>
      </w:r>
      <w:r w:rsidR="005418E6" w:rsidRPr="00851794">
        <w:t>The company should t</w:t>
      </w:r>
      <w:r w:rsidRPr="00851794">
        <w:t xml:space="preserve">rain and support all team members </w:t>
      </w:r>
      <w:r w:rsidR="005418E6" w:rsidRPr="00851794">
        <w:t xml:space="preserve">overseas </w:t>
      </w:r>
      <w:r w:rsidRPr="00851794">
        <w:t xml:space="preserve">to ensure they </w:t>
      </w:r>
      <w:r w:rsidR="005418E6" w:rsidRPr="00851794">
        <w:t>truthfully</w:t>
      </w:r>
      <w:r w:rsidRPr="00851794">
        <w:t xml:space="preserve"> listen and ask </w:t>
      </w:r>
      <w:r w:rsidR="005418E6" w:rsidRPr="00851794">
        <w:t>a question if they find they do not</w:t>
      </w:r>
      <w:r w:rsidRPr="00851794">
        <w:t xml:space="preserve"> </w:t>
      </w:r>
      <w:r w:rsidR="005418E6" w:rsidRPr="00851794">
        <w:t>appreciate</w:t>
      </w:r>
      <w:r w:rsidRPr="00851794">
        <w:t xml:space="preserve"> incredible when </w:t>
      </w:r>
      <w:r w:rsidR="005418E6" w:rsidRPr="00851794">
        <w:t>communicat</w:t>
      </w:r>
      <w:r w:rsidRPr="00851794">
        <w:t xml:space="preserve">ing with another </w:t>
      </w:r>
      <w:r w:rsidR="0022400A" w:rsidRPr="00851794">
        <w:t>section</w:t>
      </w:r>
      <w:r w:rsidRPr="00851794">
        <w:t>.</w:t>
      </w:r>
    </w:p>
    <w:p w14:paraId="4F8433FE" w14:textId="77777777" w:rsidR="00434608" w:rsidRPr="00260F5D" w:rsidRDefault="00851794" w:rsidP="00BB1A87">
      <w:pPr>
        <w:pStyle w:val="Heading1"/>
        <w:rPr>
          <w:lang w:val="en-IN"/>
        </w:rPr>
      </w:pPr>
      <w:bookmarkStart w:id="9" w:name="_Toc124175193"/>
      <w:r>
        <w:rPr>
          <w:lang w:val="en-IN"/>
        </w:rPr>
        <w:t>S</w:t>
      </w:r>
      <w:r w:rsidR="00C91C47" w:rsidRPr="00260F5D">
        <w:rPr>
          <w:lang w:val="en-IN"/>
        </w:rPr>
        <w:t>uitable</w:t>
      </w:r>
      <w:r w:rsidR="00284AF9" w:rsidRPr="00260F5D">
        <w:rPr>
          <w:lang w:val="en-IN"/>
        </w:rPr>
        <w:t xml:space="preserve"> communication strategy and other </w:t>
      </w:r>
      <w:r w:rsidR="00C91C47" w:rsidRPr="00260F5D">
        <w:rPr>
          <w:lang w:val="en-IN"/>
        </w:rPr>
        <w:t>applicable</w:t>
      </w:r>
      <w:r w:rsidR="00284AF9" w:rsidRPr="00260F5D">
        <w:rPr>
          <w:lang w:val="en-IN"/>
        </w:rPr>
        <w:t xml:space="preserve"> recommendation to allow the </w:t>
      </w:r>
      <w:r w:rsidR="00C91C47" w:rsidRPr="00260F5D">
        <w:rPr>
          <w:lang w:val="en-IN"/>
        </w:rPr>
        <w:t>corporation</w:t>
      </w:r>
      <w:r w:rsidR="00284AF9" w:rsidRPr="00260F5D">
        <w:rPr>
          <w:lang w:val="en-IN"/>
        </w:rPr>
        <w:t xml:space="preserve"> to be successful in the </w:t>
      </w:r>
      <w:r w:rsidR="00C91C47" w:rsidRPr="00260F5D">
        <w:rPr>
          <w:lang w:val="en-IN"/>
        </w:rPr>
        <w:t>Syria</w:t>
      </w:r>
      <w:bookmarkEnd w:id="9"/>
      <w:r w:rsidR="00C91C47" w:rsidRPr="00260F5D">
        <w:rPr>
          <w:lang w:val="en-IN"/>
        </w:rPr>
        <w:t xml:space="preserve"> </w:t>
      </w:r>
    </w:p>
    <w:p w14:paraId="1DCB741D" w14:textId="77777777" w:rsidR="00CA3030" w:rsidRPr="00260F5D" w:rsidRDefault="00284AF9" w:rsidP="00CA3030">
      <w:pPr>
        <w:rPr>
          <w:lang w:val="en-IN"/>
        </w:rPr>
      </w:pPr>
      <w:r w:rsidRPr="00260F5D">
        <w:rPr>
          <w:rFonts w:ascii="Inter" w:hAnsi="Inter"/>
          <w:color w:val="1F2024"/>
          <w:shd w:val="clear" w:color="auto" w:fill="FFFFFF"/>
        </w:rPr>
        <w:t>Effectual communication is an important privilege for the company to attain superiority in its presentation and management. Both official and casual forms of communication should be correctly utilized to achieve excellent management in international business. </w:t>
      </w:r>
      <w:r w:rsidRPr="00260F5D">
        <w:t>The manager should examine all the workers and get to appreciate which form of communication they u</w:t>
      </w:r>
      <w:r w:rsidR="00851794">
        <w:t>sually prefer in overseas bus</w:t>
      </w:r>
      <w:r w:rsidR="00851794" w:rsidRPr="00260F5D">
        <w:t>i</w:t>
      </w:r>
      <w:r w:rsidR="00851794">
        <w:t>ness</w:t>
      </w:r>
      <w:r w:rsidRPr="00260F5D">
        <w:t xml:space="preserve">. This would help all the workers to use the relevant </w:t>
      </w:r>
      <w:r w:rsidRPr="00260F5D">
        <w:rPr>
          <w:rFonts w:hint="eastAsia"/>
        </w:rPr>
        <w:t>data</w:t>
      </w:r>
      <w:r w:rsidRPr="00260F5D">
        <w:t xml:space="preserve"> and information at the right time.</w:t>
      </w:r>
      <w:r w:rsidRPr="00260F5D">
        <w:rPr>
          <w:rFonts w:ascii="Inter" w:hAnsi="Inter"/>
          <w:color w:val="1F2024"/>
          <w:shd w:val="clear" w:color="auto" w:fill="FFFFFF"/>
        </w:rPr>
        <w:t xml:space="preserve"> </w:t>
      </w:r>
      <w:r w:rsidR="00DB0FE8" w:rsidRPr="00260F5D">
        <w:t>A powerful business communication approach relies</w:t>
      </w:r>
      <w:r w:rsidR="00F04B69" w:rsidRPr="00260F5D">
        <w:t xml:space="preserve"> on two-way communication. </w:t>
      </w:r>
      <w:r w:rsidR="00DB0FE8" w:rsidRPr="00260F5D">
        <w:t>The company should c</w:t>
      </w:r>
      <w:r w:rsidR="00F04B69" w:rsidRPr="00260F5D">
        <w:t xml:space="preserve">reate </w:t>
      </w:r>
      <w:r w:rsidR="00DB0FE8" w:rsidRPr="00260F5D">
        <w:t>business cultures that encourage</w:t>
      </w:r>
      <w:r w:rsidR="00F04B69" w:rsidRPr="00260F5D">
        <w:t xml:space="preserve"> </w:t>
      </w:r>
      <w:r w:rsidR="00DB0FE8" w:rsidRPr="00260F5D">
        <w:t>workers</w:t>
      </w:r>
      <w:r w:rsidR="00F04B69" w:rsidRPr="00260F5D">
        <w:t xml:space="preserve"> to share opinions and feedback freely</w:t>
      </w:r>
      <w:r w:rsidR="00DB0FE8" w:rsidRPr="00260F5D">
        <w:t xml:space="preserve"> in overseas business</w:t>
      </w:r>
      <w:r w:rsidR="00260F5D" w:rsidRPr="00260F5D">
        <w:t xml:space="preserve"> (Stacho, </w:t>
      </w:r>
      <w:r w:rsidR="00260F5D" w:rsidRPr="00260F5D">
        <w:rPr>
          <w:i/>
        </w:rPr>
        <w:t xml:space="preserve">et. al. </w:t>
      </w:r>
      <w:r w:rsidR="00260F5D" w:rsidRPr="00260F5D">
        <w:t>2019)</w:t>
      </w:r>
      <w:r w:rsidR="00F04B69" w:rsidRPr="00260F5D">
        <w:t>.</w:t>
      </w:r>
      <w:r w:rsidR="00F04B69" w:rsidRPr="00260F5D">
        <w:rPr>
          <w:rFonts w:ascii="Arial" w:hAnsi="Arial" w:cs="Arial"/>
          <w:color w:val="2D2D2D"/>
          <w:sz w:val="30"/>
          <w:szCs w:val="30"/>
          <w:shd w:val="clear" w:color="auto" w:fill="FFFFFF"/>
        </w:rPr>
        <w:t xml:space="preserve"> </w:t>
      </w:r>
      <w:r w:rsidR="00DB0FE8" w:rsidRPr="00260F5D">
        <w:t>If the company</w:t>
      </w:r>
      <w:r w:rsidR="00F04B69" w:rsidRPr="00260F5D">
        <w:t xml:space="preserve"> shut down communications and </w:t>
      </w:r>
      <w:r w:rsidR="00DB0FE8" w:rsidRPr="00260F5D">
        <w:t>opinion</w:t>
      </w:r>
      <w:r w:rsidR="00F04B69" w:rsidRPr="00260F5D">
        <w:t xml:space="preserve">s from </w:t>
      </w:r>
      <w:r w:rsidR="00DB0FE8" w:rsidRPr="00260F5D">
        <w:t>its</w:t>
      </w:r>
      <w:r w:rsidR="00F04B69" w:rsidRPr="00260F5D">
        <w:t xml:space="preserve"> staff, they stop communicating with</w:t>
      </w:r>
      <w:r w:rsidR="00DB0FE8" w:rsidRPr="00260F5D">
        <w:t xml:space="preserve"> the managers and leaders as it will affect the business</w:t>
      </w:r>
      <w:r w:rsidR="00F04B69" w:rsidRPr="00260F5D">
        <w:t>.</w:t>
      </w:r>
      <w:r w:rsidR="00F04B69" w:rsidRPr="00260F5D">
        <w:rPr>
          <w:rFonts w:ascii="Arial" w:hAnsi="Arial" w:cs="Arial"/>
          <w:color w:val="2D2D2D"/>
          <w:sz w:val="30"/>
          <w:szCs w:val="30"/>
          <w:shd w:val="clear" w:color="auto" w:fill="FFFFFF"/>
        </w:rPr>
        <w:t xml:space="preserve"> </w:t>
      </w:r>
      <w:r w:rsidR="00DB0FE8" w:rsidRPr="00260F5D">
        <w:t>The company while operating its business in Syria does not has</w:t>
      </w:r>
      <w:r w:rsidR="00F04B69" w:rsidRPr="00260F5D">
        <w:t xml:space="preserve"> to </w:t>
      </w:r>
      <w:proofErr w:type="gramStart"/>
      <w:r w:rsidR="00F04B69" w:rsidRPr="00260F5D">
        <w:t>take action</w:t>
      </w:r>
      <w:proofErr w:type="gramEnd"/>
      <w:r w:rsidR="00F04B69" w:rsidRPr="00260F5D">
        <w:t xml:space="preserve"> on every </w:t>
      </w:r>
      <w:r w:rsidR="00DB0FE8" w:rsidRPr="00260F5D">
        <w:t>portion</w:t>
      </w:r>
      <w:r w:rsidR="00F04B69" w:rsidRPr="00260F5D">
        <w:t xml:space="preserve"> of feedback or </w:t>
      </w:r>
      <w:r w:rsidR="00DB0FE8" w:rsidRPr="00260F5D">
        <w:t>proposition</w:t>
      </w:r>
      <w:r w:rsidR="00F04B69" w:rsidRPr="00260F5D">
        <w:t xml:space="preserve"> </w:t>
      </w:r>
      <w:r w:rsidR="00851794">
        <w:t xml:space="preserve">for </w:t>
      </w:r>
      <w:r w:rsidR="00D5339D" w:rsidRPr="00260F5D">
        <w:t xml:space="preserve">its employees make. But they should </w:t>
      </w:r>
      <w:r w:rsidR="00F04B69" w:rsidRPr="00260F5D">
        <w:t xml:space="preserve">give them time to </w:t>
      </w:r>
      <w:r w:rsidR="00D5339D" w:rsidRPr="00260F5D">
        <w:t>contribute t</w:t>
      </w:r>
      <w:r w:rsidR="00F04B69" w:rsidRPr="00260F5D">
        <w:t xml:space="preserve">heir </w:t>
      </w:r>
      <w:r w:rsidR="00D5339D" w:rsidRPr="00260F5D">
        <w:t>opinion</w:t>
      </w:r>
      <w:r w:rsidR="00F04B69" w:rsidRPr="00260F5D">
        <w:t xml:space="preserve"> and show that </w:t>
      </w:r>
      <w:r w:rsidR="00D5339D" w:rsidRPr="00260F5D">
        <w:t xml:space="preserve">the managers and leaders </w:t>
      </w:r>
      <w:r w:rsidR="00F04B69" w:rsidRPr="00260F5D">
        <w:t>listen to what they say.</w:t>
      </w:r>
    </w:p>
    <w:p w14:paraId="21323209" w14:textId="77777777" w:rsidR="00851794" w:rsidRDefault="00851794">
      <w:pPr>
        <w:spacing w:line="276" w:lineRule="auto"/>
        <w:jc w:val="left"/>
        <w:rPr>
          <w:rFonts w:eastAsiaTheme="majorEastAsia" w:cstheme="majorBidi"/>
          <w:b/>
          <w:bCs/>
          <w:sz w:val="28"/>
          <w:szCs w:val="28"/>
          <w:lang w:val="en-IN"/>
        </w:rPr>
      </w:pPr>
      <w:r>
        <w:rPr>
          <w:lang w:val="en-IN"/>
        </w:rPr>
        <w:br w:type="page"/>
      </w:r>
    </w:p>
    <w:p w14:paraId="1DB65146" w14:textId="77777777" w:rsidR="00434608" w:rsidRPr="00260F5D" w:rsidRDefault="00284AF9" w:rsidP="00434608">
      <w:pPr>
        <w:pStyle w:val="Heading1"/>
        <w:rPr>
          <w:lang w:val="en-IN"/>
        </w:rPr>
      </w:pPr>
      <w:bookmarkStart w:id="10" w:name="_Toc124175194"/>
      <w:r w:rsidRPr="00260F5D">
        <w:rPr>
          <w:lang w:val="en-IN"/>
        </w:rPr>
        <w:lastRenderedPageBreak/>
        <w:t>Conclusion</w:t>
      </w:r>
      <w:bookmarkEnd w:id="10"/>
    </w:p>
    <w:p w14:paraId="7658A146" w14:textId="77777777" w:rsidR="00136024" w:rsidRPr="00136024" w:rsidRDefault="00284AF9" w:rsidP="00136024">
      <w:pPr>
        <w:rPr>
          <w:lang w:val="en-IN"/>
        </w:rPr>
      </w:pPr>
      <w:r w:rsidRPr="00260F5D">
        <w:t>The report has concluded with the significance of communication in international business. The report has discussed the UK Company which wants to operate in Syria which is a developing country. The report has highlighted the application of the theory Hofstede of global and intercultural communication. The report has also stated appraisal of cultural sensitivity when doing trade in Syria. The report is made to discuss the significance of networking with the consequence of languages and there advantages and disadvantages in the context of the buyer. It has discussed and analyzed diverse communication barriers practiced by overseas businesses in Syria. The report has provided suitable communication strategy and applicable recommendations to facilitate the corporation to accomplish something in the chosen developing country.</w:t>
      </w:r>
      <w:r>
        <w:t xml:space="preserve"> </w:t>
      </w:r>
    </w:p>
    <w:p w14:paraId="412FF922" w14:textId="77777777" w:rsidR="00F52217" w:rsidRDefault="00F52217" w:rsidP="00CF3756">
      <w:pPr>
        <w:spacing w:line="276" w:lineRule="auto"/>
        <w:jc w:val="left"/>
        <w:rPr>
          <w:lang w:val="en-IN"/>
        </w:rPr>
      </w:pPr>
    </w:p>
    <w:p w14:paraId="68756D2F" w14:textId="77777777" w:rsidR="00851794" w:rsidRDefault="00851794">
      <w:pPr>
        <w:spacing w:line="276" w:lineRule="auto"/>
        <w:jc w:val="left"/>
        <w:rPr>
          <w:rFonts w:eastAsiaTheme="majorEastAsia" w:cstheme="majorBidi"/>
          <w:b/>
          <w:bCs/>
          <w:sz w:val="28"/>
          <w:szCs w:val="28"/>
          <w:lang w:val="en-IN"/>
        </w:rPr>
      </w:pPr>
      <w:r>
        <w:rPr>
          <w:lang w:val="en-IN"/>
        </w:rPr>
        <w:br w:type="page"/>
      </w:r>
    </w:p>
    <w:p w14:paraId="7BEA8A20" w14:textId="77777777" w:rsidR="00F52217" w:rsidRDefault="00284AF9" w:rsidP="00BC7B56">
      <w:pPr>
        <w:pStyle w:val="Heading1"/>
        <w:rPr>
          <w:lang w:val="en-IN"/>
        </w:rPr>
      </w:pPr>
      <w:bookmarkStart w:id="11" w:name="_Toc124175195"/>
      <w:r>
        <w:rPr>
          <w:lang w:val="en-IN"/>
        </w:rPr>
        <w:lastRenderedPageBreak/>
        <w:t>References</w:t>
      </w:r>
      <w:bookmarkEnd w:id="11"/>
    </w:p>
    <w:p w14:paraId="6FC1D699" w14:textId="77777777" w:rsidR="00A45D63" w:rsidRPr="00BC7B56" w:rsidRDefault="00A45D63" w:rsidP="00A45D63">
      <w:pPr>
        <w:ind w:left="360"/>
      </w:pPr>
      <w:r w:rsidRPr="00BC7B56">
        <w:t>Alsaeed, A. and Adams, C., 2015, June. E-Service adoption in developing countries with instability status: The case of e-government in Syria. In Proceedings of the 15th European Conference on eGovernment 2015: ECEG 2015 (p. 376). Academic Conferences Limited.</w:t>
      </w:r>
    </w:p>
    <w:p w14:paraId="7A5297DA" w14:textId="77777777" w:rsidR="00A45D63" w:rsidRPr="00BC7B56" w:rsidRDefault="00A45D63" w:rsidP="00A45D63">
      <w:pPr>
        <w:ind w:left="360"/>
      </w:pPr>
      <w:r w:rsidRPr="00BC7B56">
        <w:t xml:space="preserve">Bai, W., Johanson, M., Oliveira, L. and Ratajczak-Mrozek, M., 2021. The role of business and social networks in the effectual internationalization: Insights from emerging market SMEs. Journal of Business Research, 129, pp.96-109. </w:t>
      </w:r>
    </w:p>
    <w:p w14:paraId="4D98722B" w14:textId="77777777" w:rsidR="00A45D63" w:rsidRPr="00BC7B56" w:rsidRDefault="00A45D63" w:rsidP="00A45D63">
      <w:pPr>
        <w:ind w:left="360"/>
      </w:pPr>
      <w:r w:rsidRPr="00BC7B56">
        <w:t>Bolten, J., 2020. Intercultural business communication: An interactive approach. In Exploring the rhetoric of international professional communication (pp. 139-155). Routledge.</w:t>
      </w:r>
    </w:p>
    <w:p w14:paraId="6C60ABB8" w14:textId="77777777" w:rsidR="00A45D63" w:rsidRPr="00BC7B56" w:rsidRDefault="00A45D63" w:rsidP="00A45D63">
      <w:pPr>
        <w:ind w:left="360"/>
      </w:pPr>
      <w:r w:rsidRPr="00BC7B56">
        <w:t xml:space="preserve">Brandão, F., Breda, Z. and Costa, C., 2019. Innovation and internationalization as development strategies for coastal tourism destinations: The role of organizational networks. Journal of Hospitality and Tourism Management, 41, pp.219-230. </w:t>
      </w:r>
    </w:p>
    <w:p w14:paraId="53A8925A" w14:textId="77777777" w:rsidR="00A45D63" w:rsidRPr="00BC7B56" w:rsidRDefault="00A45D63" w:rsidP="00A45D63">
      <w:pPr>
        <w:ind w:left="360"/>
      </w:pPr>
      <w:r w:rsidRPr="00BC7B56">
        <w:t xml:space="preserve">Caligiuri, P., Mencin, A., Jayne, B. and Traylor, A., 2019. Developing cross-cultural competencies through international corporate volunteerism. Journal of World Business, 54(1), pp.14-23. </w:t>
      </w:r>
    </w:p>
    <w:p w14:paraId="05035EBD" w14:textId="77777777" w:rsidR="00A45D63" w:rsidRPr="00BC7B56" w:rsidRDefault="00A45D63" w:rsidP="00A45D63">
      <w:pPr>
        <w:ind w:left="360"/>
      </w:pPr>
      <w:r w:rsidRPr="00BC7B56">
        <w:t>Fantini, A.E., 2020. Reconceptualizing intercultural communicative competence: A multinational perspective. Research in Comparative and International Education, 15(1), pp.52-61.</w:t>
      </w:r>
    </w:p>
    <w:p w14:paraId="6D563C8B" w14:textId="77777777" w:rsidR="00A45D63" w:rsidRPr="00BC7B56" w:rsidRDefault="00A45D63" w:rsidP="00A45D63">
      <w:pPr>
        <w:ind w:left="360"/>
      </w:pPr>
      <w:r w:rsidRPr="00BC7B56">
        <w:t xml:space="preserve">Ilie, O.A., 2019, June. </w:t>
      </w:r>
      <w:proofErr w:type="gramStart"/>
      <w:r w:rsidRPr="00BC7B56">
        <w:t>The intercultural</w:t>
      </w:r>
      <w:proofErr w:type="gramEnd"/>
      <w:r w:rsidRPr="00BC7B56">
        <w:t xml:space="preserve"> competence. Developing effective intercultural communication skills. In International conference Knowledge-based organization (Vol. 25, No. 2, pp. 264-268). </w:t>
      </w:r>
    </w:p>
    <w:p w14:paraId="205D9011" w14:textId="77777777" w:rsidR="00A45D63" w:rsidRPr="00BC7B56" w:rsidRDefault="00A45D63" w:rsidP="00A45D63">
      <w:pPr>
        <w:ind w:left="360"/>
      </w:pPr>
      <w:r w:rsidRPr="00BC7B56">
        <w:t>Jenifer, R.D. and Raman, G.P., 2015. Cross-cultural communication barriers in the workplace. International Journal of Management, 6(1), pp.348-351.</w:t>
      </w:r>
    </w:p>
    <w:p w14:paraId="406CA17C" w14:textId="77777777" w:rsidR="00A45D63" w:rsidRDefault="00A45D63" w:rsidP="00A45D63">
      <w:pPr>
        <w:ind w:left="360"/>
      </w:pPr>
      <w:r w:rsidRPr="00BC7B56">
        <w:t xml:space="preserve">John Sinden, 2021. The Importance of Intercultural Communication Training to the Global Workforce. [Online]. [Available on]. :&lt; </w:t>
      </w:r>
      <w:hyperlink r:id="rId8" w:history="1">
        <w:r w:rsidRPr="00BC7B56">
          <w:rPr>
            <w:rStyle w:val="Hyperlink"/>
          </w:rPr>
          <w:t>https://www.td.org/insights/the-importance-of-intercultural-communication-training-to-the-global-workforce</w:t>
        </w:r>
      </w:hyperlink>
      <w:r w:rsidRPr="00BC7B56">
        <w:t xml:space="preserve">&gt;. [Assessed on 2/1/2023]. </w:t>
      </w:r>
    </w:p>
    <w:p w14:paraId="227BEC90" w14:textId="77777777" w:rsidR="00A45D63" w:rsidRPr="00BC7B56" w:rsidRDefault="00A45D63" w:rsidP="00A45D63">
      <w:pPr>
        <w:ind w:left="360"/>
      </w:pPr>
      <w:proofErr w:type="spellStart"/>
      <w:r w:rsidRPr="00BC7B56">
        <w:lastRenderedPageBreak/>
        <w:t>Malaviarachchi</w:t>
      </w:r>
      <w:proofErr w:type="spellEnd"/>
      <w:r w:rsidRPr="00BC7B56">
        <w:t xml:space="preserve">, T., 2021. Cultural Sensitivities in International Business Relationship Management and Negotiations: Comprehensive Literature Review. Available at SSRN 3989893. </w:t>
      </w:r>
    </w:p>
    <w:p w14:paraId="072F13FA" w14:textId="77777777" w:rsidR="00A45D63" w:rsidRPr="00BC7B56" w:rsidRDefault="00A45D63" w:rsidP="00A45D63">
      <w:pPr>
        <w:ind w:left="360"/>
      </w:pPr>
      <w:proofErr w:type="spellStart"/>
      <w:r w:rsidRPr="00BC7B56">
        <w:t>Maziak</w:t>
      </w:r>
      <w:proofErr w:type="spellEnd"/>
      <w:r w:rsidRPr="00BC7B56">
        <w:t>, W., Rastam, S., Mzayek, F., Ward, K.D., Eissenberg, T. and Keil, U., 2007. Cardiovascular health among adults in Syria: a model from developing countries. Annals of Epidemiology, 17(9), pp.713-720.</w:t>
      </w:r>
    </w:p>
    <w:p w14:paraId="341E121F" w14:textId="77777777" w:rsidR="00A45D63" w:rsidRPr="00BC7B56" w:rsidRDefault="00A45D63" w:rsidP="00A45D63">
      <w:pPr>
        <w:ind w:left="360"/>
      </w:pPr>
      <w:r w:rsidRPr="00BC7B56">
        <w:t xml:space="preserve">Minkov, M. and Kaasa, A., 2020. A test of Hofstede's model of culture following his own approach. Cross Cultural &amp; Strategic Management. </w:t>
      </w:r>
    </w:p>
    <w:p w14:paraId="00AA00DD" w14:textId="77777777" w:rsidR="00A45D63" w:rsidRPr="00BC7B56" w:rsidRDefault="00A45D63" w:rsidP="00A45D63">
      <w:pPr>
        <w:ind w:left="360"/>
      </w:pPr>
      <w:r w:rsidRPr="00BC7B56">
        <w:t xml:space="preserve">Presbitero, A., 2020. Foreign language skill, anxiety, cultural intelligence and individual task performance in global virtual teams: A cognitive perspective. Journal of International Management, 26(2), p.100729. </w:t>
      </w:r>
    </w:p>
    <w:p w14:paraId="14EFCA59" w14:textId="77777777" w:rsidR="00A45D63" w:rsidRPr="00BC7B56" w:rsidRDefault="00A45D63" w:rsidP="00A45D63">
      <w:pPr>
        <w:ind w:left="360"/>
      </w:pPr>
      <w:proofErr w:type="spellStart"/>
      <w:r w:rsidRPr="00BC7B56">
        <w:t>Schmocker</w:t>
      </w:r>
      <w:proofErr w:type="spellEnd"/>
      <w:r w:rsidRPr="00BC7B56">
        <w:t xml:space="preserve">, D., Tanner, C., Katsarov, J. and Christen, M., 2019. An advanced measure of moral sensitivity in business. European Journal of Psychological Assessment. </w:t>
      </w:r>
    </w:p>
    <w:p w14:paraId="4E326451" w14:textId="77777777" w:rsidR="00A45D63" w:rsidRPr="00BC7B56" w:rsidRDefault="00A45D63" w:rsidP="00A45D63">
      <w:pPr>
        <w:ind w:left="360"/>
      </w:pPr>
      <w:proofErr w:type="spellStart"/>
      <w:r w:rsidRPr="00BC7B56">
        <w:t>Sedziniauskiene</w:t>
      </w:r>
      <w:proofErr w:type="spellEnd"/>
      <w:r w:rsidRPr="00BC7B56">
        <w:t xml:space="preserve">, R., Sekliuckiene, J. and Zucchella, A., 2019. Networks’ impact on the entrepreneurial internationalization: A literature review and research agenda. Management International Review, 59(5), pp.779-823. </w:t>
      </w:r>
    </w:p>
    <w:p w14:paraId="7E3F4E4D" w14:textId="77777777" w:rsidR="00A45D63" w:rsidRPr="00BC7B56" w:rsidRDefault="00A45D63" w:rsidP="00A45D63">
      <w:pPr>
        <w:ind w:left="360"/>
      </w:pPr>
      <w:r w:rsidRPr="00BC7B56">
        <w:t>SENTISHCHEVA, E.A., 2021. Foreign language as means of intercultural communication. In Молодежь и наука: шаг к успеху (pp. 298-301).</w:t>
      </w:r>
    </w:p>
    <w:p w14:paraId="5DABE472" w14:textId="77777777" w:rsidR="00A45D63" w:rsidRPr="00BC7B56" w:rsidRDefault="00A45D63" w:rsidP="00A45D63">
      <w:pPr>
        <w:ind w:left="360"/>
      </w:pPr>
      <w:proofErr w:type="spellStart"/>
      <w:r>
        <w:t>Smartraveler</w:t>
      </w:r>
      <w:proofErr w:type="spellEnd"/>
      <w:r>
        <w:t xml:space="preserve">. Gov.au, </w:t>
      </w:r>
      <w:proofErr w:type="gramStart"/>
      <w:r>
        <w:t>2023 .</w:t>
      </w:r>
      <w:proofErr w:type="gramEnd"/>
      <w:r>
        <w:t xml:space="preserve"> Syria travel </w:t>
      </w:r>
      <w:proofErr w:type="gramStart"/>
      <w:r>
        <w:t>advice,(</w:t>
      </w:r>
      <w:proofErr w:type="gramEnd"/>
      <w:r>
        <w:t xml:space="preserve">online). </w:t>
      </w:r>
      <w:hyperlink r:id="rId9" w:history="1">
        <w:r w:rsidRPr="00731BDC">
          <w:rPr>
            <w:rStyle w:val="Hyperlink"/>
          </w:rPr>
          <w:t>https://www.smartraveller.gov.au/destinations/middle-east/syria</w:t>
        </w:r>
      </w:hyperlink>
      <w:r>
        <w:t>&gt; accessed on 09.01.2023</w:t>
      </w:r>
    </w:p>
    <w:p w14:paraId="2667C8A6" w14:textId="77777777" w:rsidR="00A45D63" w:rsidRPr="00BC7B56" w:rsidRDefault="00A45D63" w:rsidP="00A45D63">
      <w:pPr>
        <w:ind w:left="360"/>
      </w:pPr>
      <w:r w:rsidRPr="00BC7B56">
        <w:t>Stacho, Z., Stachová, K., Papula, J., Papulová, Z. and Kohnová, L., 2019. Effective communication in organisations increases their competitiveness. Polish Journal of Management Studies, 19.</w:t>
      </w:r>
    </w:p>
    <w:p w14:paraId="76895CF8" w14:textId="77777777" w:rsidR="00A45D63" w:rsidRPr="00BC7B56" w:rsidRDefault="00A45D63" w:rsidP="00A45D63">
      <w:pPr>
        <w:ind w:left="360"/>
      </w:pPr>
      <w:proofErr w:type="spellStart"/>
      <w:r w:rsidRPr="00BC7B56">
        <w:t>Szkudlarek</w:t>
      </w:r>
      <w:proofErr w:type="spellEnd"/>
      <w:r w:rsidRPr="00BC7B56">
        <w:t>, B., Osland, J.S., Nardon, L. and Zander, L., 2020. Communication and culture in international business–Moving the field forward. Journal of World Business, 55(6), p.101126.</w:t>
      </w:r>
    </w:p>
    <w:p w14:paraId="0EC0A00A" w14:textId="77777777" w:rsidR="00A45D63" w:rsidRPr="00BC7B56" w:rsidRDefault="00A45D63" w:rsidP="00A45D63">
      <w:pPr>
        <w:ind w:left="360"/>
      </w:pPr>
      <w:r w:rsidRPr="00BC7B56">
        <w:lastRenderedPageBreak/>
        <w:t>Takino, M., 2020. Bridging the Language Barrier in International Business: BELF and Multilingual Practices. In English as a Lingua Franca in Japan (pp. 233-254). Palgrave Macmillan, Cham.</w:t>
      </w:r>
    </w:p>
    <w:p w14:paraId="0EC8628C" w14:textId="77777777" w:rsidR="00A45D63" w:rsidRPr="00BC7B56" w:rsidRDefault="00A45D63" w:rsidP="00A45D63">
      <w:pPr>
        <w:ind w:left="360"/>
      </w:pPr>
      <w:proofErr w:type="spellStart"/>
      <w:r w:rsidRPr="00BC7B56">
        <w:t>Ulijn</w:t>
      </w:r>
      <w:proofErr w:type="spellEnd"/>
      <w:r w:rsidRPr="00BC7B56">
        <w:t xml:space="preserve">, J., O'Hair, D., Weggeman, M., Ledlow, G. and Hall, H.T., 2000. Innovation, Corporate Strategy, and Cul tural Context: What Is the Mission for International Business </w:t>
      </w:r>
      <w:proofErr w:type="gramStart"/>
      <w:r w:rsidRPr="00BC7B56">
        <w:t>Communication?.</w:t>
      </w:r>
      <w:proofErr w:type="gramEnd"/>
      <w:r w:rsidRPr="00BC7B56">
        <w:t> The Journal of Business Communication (1973), 37(3), pp.293-316.</w:t>
      </w:r>
    </w:p>
    <w:p w14:paraId="38795034" w14:textId="77777777" w:rsidR="00A45D63" w:rsidRDefault="00A45D63" w:rsidP="00A45D63">
      <w:pPr>
        <w:ind w:left="360"/>
      </w:pPr>
      <w:r w:rsidRPr="00BC7B56">
        <w:t xml:space="preserve">Wang, Q., Clegg, J., Gajewska-De Mattos, H. and Buckley, P., 2020. The role of emotions in intercultural business communication: Language standardization in the context of international knowledge transfer. Journal of World Business, 55(6), p.100973. </w:t>
      </w:r>
    </w:p>
    <w:p w14:paraId="2106AF56" w14:textId="77777777" w:rsidR="002D5AC5" w:rsidRPr="002D5AC5" w:rsidRDefault="002D5AC5" w:rsidP="00D258A6">
      <w:pPr>
        <w:rPr>
          <w:lang w:val="en-IN"/>
        </w:rPr>
      </w:pPr>
    </w:p>
    <w:sectPr w:rsidR="002D5AC5" w:rsidRPr="002D5AC5" w:rsidSect="006B496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Proza Libre">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SegoeUI">
    <w:altName w:val="Times New Roman"/>
    <w:panose1 w:val="00000000000000000000"/>
    <w:charset w:val="00"/>
    <w:family w:val="roman"/>
    <w:notTrueType/>
    <w:pitch w:val="default"/>
  </w:font>
  <w:font w:name="Inter">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D56E0"/>
    <w:multiLevelType w:val="multilevel"/>
    <w:tmpl w:val="1626F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03694C"/>
    <w:multiLevelType w:val="multilevel"/>
    <w:tmpl w:val="D2405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E6351E"/>
    <w:multiLevelType w:val="multilevel"/>
    <w:tmpl w:val="DB783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A8499A"/>
    <w:multiLevelType w:val="hybridMultilevel"/>
    <w:tmpl w:val="AF4C7ABA"/>
    <w:lvl w:ilvl="0" w:tplc="3460D080">
      <w:start w:val="1"/>
      <w:numFmt w:val="bullet"/>
      <w:lvlText w:val=""/>
      <w:lvlJc w:val="left"/>
      <w:pPr>
        <w:ind w:left="360" w:hanging="360"/>
      </w:pPr>
      <w:rPr>
        <w:rFonts w:ascii="Symbol" w:hAnsi="Symbol" w:hint="default"/>
      </w:rPr>
    </w:lvl>
    <w:lvl w:ilvl="1" w:tplc="367EF088" w:tentative="1">
      <w:start w:val="1"/>
      <w:numFmt w:val="bullet"/>
      <w:lvlText w:val="o"/>
      <w:lvlJc w:val="left"/>
      <w:pPr>
        <w:ind w:left="1080" w:hanging="360"/>
      </w:pPr>
      <w:rPr>
        <w:rFonts w:ascii="Courier New" w:hAnsi="Courier New" w:cs="Courier New" w:hint="default"/>
      </w:rPr>
    </w:lvl>
    <w:lvl w:ilvl="2" w:tplc="1DB89708" w:tentative="1">
      <w:start w:val="1"/>
      <w:numFmt w:val="bullet"/>
      <w:lvlText w:val=""/>
      <w:lvlJc w:val="left"/>
      <w:pPr>
        <w:ind w:left="1800" w:hanging="360"/>
      </w:pPr>
      <w:rPr>
        <w:rFonts w:ascii="Wingdings" w:hAnsi="Wingdings" w:hint="default"/>
      </w:rPr>
    </w:lvl>
    <w:lvl w:ilvl="3" w:tplc="A9BABBBA" w:tentative="1">
      <w:start w:val="1"/>
      <w:numFmt w:val="bullet"/>
      <w:lvlText w:val=""/>
      <w:lvlJc w:val="left"/>
      <w:pPr>
        <w:ind w:left="2520" w:hanging="360"/>
      </w:pPr>
      <w:rPr>
        <w:rFonts w:ascii="Symbol" w:hAnsi="Symbol" w:hint="default"/>
      </w:rPr>
    </w:lvl>
    <w:lvl w:ilvl="4" w:tplc="43384548" w:tentative="1">
      <w:start w:val="1"/>
      <w:numFmt w:val="bullet"/>
      <w:lvlText w:val="o"/>
      <w:lvlJc w:val="left"/>
      <w:pPr>
        <w:ind w:left="3240" w:hanging="360"/>
      </w:pPr>
      <w:rPr>
        <w:rFonts w:ascii="Courier New" w:hAnsi="Courier New" w:cs="Courier New" w:hint="default"/>
      </w:rPr>
    </w:lvl>
    <w:lvl w:ilvl="5" w:tplc="27008500" w:tentative="1">
      <w:start w:val="1"/>
      <w:numFmt w:val="bullet"/>
      <w:lvlText w:val=""/>
      <w:lvlJc w:val="left"/>
      <w:pPr>
        <w:ind w:left="3960" w:hanging="360"/>
      </w:pPr>
      <w:rPr>
        <w:rFonts w:ascii="Wingdings" w:hAnsi="Wingdings" w:hint="default"/>
      </w:rPr>
    </w:lvl>
    <w:lvl w:ilvl="6" w:tplc="D2AE16D0" w:tentative="1">
      <w:start w:val="1"/>
      <w:numFmt w:val="bullet"/>
      <w:lvlText w:val=""/>
      <w:lvlJc w:val="left"/>
      <w:pPr>
        <w:ind w:left="4680" w:hanging="360"/>
      </w:pPr>
      <w:rPr>
        <w:rFonts w:ascii="Symbol" w:hAnsi="Symbol" w:hint="default"/>
      </w:rPr>
    </w:lvl>
    <w:lvl w:ilvl="7" w:tplc="99468ACA" w:tentative="1">
      <w:start w:val="1"/>
      <w:numFmt w:val="bullet"/>
      <w:lvlText w:val="o"/>
      <w:lvlJc w:val="left"/>
      <w:pPr>
        <w:ind w:left="5400" w:hanging="360"/>
      </w:pPr>
      <w:rPr>
        <w:rFonts w:ascii="Courier New" w:hAnsi="Courier New" w:cs="Courier New" w:hint="default"/>
      </w:rPr>
    </w:lvl>
    <w:lvl w:ilvl="8" w:tplc="D79E690A" w:tentative="1">
      <w:start w:val="1"/>
      <w:numFmt w:val="bullet"/>
      <w:lvlText w:val=""/>
      <w:lvlJc w:val="left"/>
      <w:pPr>
        <w:ind w:left="6120" w:hanging="360"/>
      </w:pPr>
      <w:rPr>
        <w:rFonts w:ascii="Wingdings" w:hAnsi="Wingdings" w:hint="default"/>
      </w:rPr>
    </w:lvl>
  </w:abstractNum>
  <w:abstractNum w:abstractNumId="4" w15:restartNumberingAfterBreak="0">
    <w:nsid w:val="30850948"/>
    <w:multiLevelType w:val="multilevel"/>
    <w:tmpl w:val="666A6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BA0AB2"/>
    <w:multiLevelType w:val="multilevel"/>
    <w:tmpl w:val="E86E8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6D671E"/>
    <w:multiLevelType w:val="hybridMultilevel"/>
    <w:tmpl w:val="7F0A1B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03D053D"/>
    <w:multiLevelType w:val="hybridMultilevel"/>
    <w:tmpl w:val="ED1C0BD0"/>
    <w:lvl w:ilvl="0" w:tplc="20F0E138">
      <w:start w:val="1"/>
      <w:numFmt w:val="bullet"/>
      <w:lvlText w:val=""/>
      <w:lvlJc w:val="left"/>
      <w:pPr>
        <w:ind w:left="720" w:hanging="360"/>
      </w:pPr>
      <w:rPr>
        <w:rFonts w:ascii="Symbol" w:hAnsi="Symbol" w:hint="default"/>
      </w:rPr>
    </w:lvl>
    <w:lvl w:ilvl="1" w:tplc="CD34DF9E" w:tentative="1">
      <w:start w:val="1"/>
      <w:numFmt w:val="bullet"/>
      <w:lvlText w:val="o"/>
      <w:lvlJc w:val="left"/>
      <w:pPr>
        <w:ind w:left="1440" w:hanging="360"/>
      </w:pPr>
      <w:rPr>
        <w:rFonts w:ascii="Courier New" w:hAnsi="Courier New" w:cs="Courier New" w:hint="default"/>
      </w:rPr>
    </w:lvl>
    <w:lvl w:ilvl="2" w:tplc="2B84B514" w:tentative="1">
      <w:start w:val="1"/>
      <w:numFmt w:val="bullet"/>
      <w:lvlText w:val=""/>
      <w:lvlJc w:val="left"/>
      <w:pPr>
        <w:ind w:left="2160" w:hanging="360"/>
      </w:pPr>
      <w:rPr>
        <w:rFonts w:ascii="Wingdings" w:hAnsi="Wingdings" w:hint="default"/>
      </w:rPr>
    </w:lvl>
    <w:lvl w:ilvl="3" w:tplc="56AC61C6" w:tentative="1">
      <w:start w:val="1"/>
      <w:numFmt w:val="bullet"/>
      <w:lvlText w:val=""/>
      <w:lvlJc w:val="left"/>
      <w:pPr>
        <w:ind w:left="2880" w:hanging="360"/>
      </w:pPr>
      <w:rPr>
        <w:rFonts w:ascii="Symbol" w:hAnsi="Symbol" w:hint="default"/>
      </w:rPr>
    </w:lvl>
    <w:lvl w:ilvl="4" w:tplc="4650BED2" w:tentative="1">
      <w:start w:val="1"/>
      <w:numFmt w:val="bullet"/>
      <w:lvlText w:val="o"/>
      <w:lvlJc w:val="left"/>
      <w:pPr>
        <w:ind w:left="3600" w:hanging="360"/>
      </w:pPr>
      <w:rPr>
        <w:rFonts w:ascii="Courier New" w:hAnsi="Courier New" w:cs="Courier New" w:hint="default"/>
      </w:rPr>
    </w:lvl>
    <w:lvl w:ilvl="5" w:tplc="28B40D44" w:tentative="1">
      <w:start w:val="1"/>
      <w:numFmt w:val="bullet"/>
      <w:lvlText w:val=""/>
      <w:lvlJc w:val="left"/>
      <w:pPr>
        <w:ind w:left="4320" w:hanging="360"/>
      </w:pPr>
      <w:rPr>
        <w:rFonts w:ascii="Wingdings" w:hAnsi="Wingdings" w:hint="default"/>
      </w:rPr>
    </w:lvl>
    <w:lvl w:ilvl="6" w:tplc="54BE5722" w:tentative="1">
      <w:start w:val="1"/>
      <w:numFmt w:val="bullet"/>
      <w:lvlText w:val=""/>
      <w:lvlJc w:val="left"/>
      <w:pPr>
        <w:ind w:left="5040" w:hanging="360"/>
      </w:pPr>
      <w:rPr>
        <w:rFonts w:ascii="Symbol" w:hAnsi="Symbol" w:hint="default"/>
      </w:rPr>
    </w:lvl>
    <w:lvl w:ilvl="7" w:tplc="29668F42" w:tentative="1">
      <w:start w:val="1"/>
      <w:numFmt w:val="bullet"/>
      <w:lvlText w:val="o"/>
      <w:lvlJc w:val="left"/>
      <w:pPr>
        <w:ind w:left="5760" w:hanging="360"/>
      </w:pPr>
      <w:rPr>
        <w:rFonts w:ascii="Courier New" w:hAnsi="Courier New" w:cs="Courier New" w:hint="default"/>
      </w:rPr>
    </w:lvl>
    <w:lvl w:ilvl="8" w:tplc="7FE28128" w:tentative="1">
      <w:start w:val="1"/>
      <w:numFmt w:val="bullet"/>
      <w:lvlText w:val=""/>
      <w:lvlJc w:val="left"/>
      <w:pPr>
        <w:ind w:left="6480" w:hanging="360"/>
      </w:pPr>
      <w:rPr>
        <w:rFonts w:ascii="Wingdings" w:hAnsi="Wingdings" w:hint="default"/>
      </w:rPr>
    </w:lvl>
  </w:abstractNum>
  <w:abstractNum w:abstractNumId="8" w15:restartNumberingAfterBreak="0">
    <w:nsid w:val="6F5852A5"/>
    <w:multiLevelType w:val="hybridMultilevel"/>
    <w:tmpl w:val="ABCEA998"/>
    <w:lvl w:ilvl="0" w:tplc="E72ACD04">
      <w:start w:val="1"/>
      <w:numFmt w:val="decimal"/>
      <w:lvlText w:val="%1."/>
      <w:lvlJc w:val="left"/>
      <w:pPr>
        <w:ind w:left="720" w:hanging="360"/>
      </w:pPr>
    </w:lvl>
    <w:lvl w:ilvl="1" w:tplc="C51EA97E" w:tentative="1">
      <w:start w:val="1"/>
      <w:numFmt w:val="lowerLetter"/>
      <w:lvlText w:val="%2."/>
      <w:lvlJc w:val="left"/>
      <w:pPr>
        <w:ind w:left="1440" w:hanging="360"/>
      </w:pPr>
    </w:lvl>
    <w:lvl w:ilvl="2" w:tplc="D1AA256A" w:tentative="1">
      <w:start w:val="1"/>
      <w:numFmt w:val="lowerRoman"/>
      <w:lvlText w:val="%3."/>
      <w:lvlJc w:val="right"/>
      <w:pPr>
        <w:ind w:left="2160" w:hanging="180"/>
      </w:pPr>
    </w:lvl>
    <w:lvl w:ilvl="3" w:tplc="DB364E42" w:tentative="1">
      <w:start w:val="1"/>
      <w:numFmt w:val="decimal"/>
      <w:lvlText w:val="%4."/>
      <w:lvlJc w:val="left"/>
      <w:pPr>
        <w:ind w:left="2880" w:hanging="360"/>
      </w:pPr>
    </w:lvl>
    <w:lvl w:ilvl="4" w:tplc="99525B86" w:tentative="1">
      <w:start w:val="1"/>
      <w:numFmt w:val="lowerLetter"/>
      <w:lvlText w:val="%5."/>
      <w:lvlJc w:val="left"/>
      <w:pPr>
        <w:ind w:left="3600" w:hanging="360"/>
      </w:pPr>
    </w:lvl>
    <w:lvl w:ilvl="5" w:tplc="7FBA6B58" w:tentative="1">
      <w:start w:val="1"/>
      <w:numFmt w:val="lowerRoman"/>
      <w:lvlText w:val="%6."/>
      <w:lvlJc w:val="right"/>
      <w:pPr>
        <w:ind w:left="4320" w:hanging="180"/>
      </w:pPr>
    </w:lvl>
    <w:lvl w:ilvl="6" w:tplc="96AA952A" w:tentative="1">
      <w:start w:val="1"/>
      <w:numFmt w:val="decimal"/>
      <w:lvlText w:val="%7."/>
      <w:lvlJc w:val="left"/>
      <w:pPr>
        <w:ind w:left="5040" w:hanging="360"/>
      </w:pPr>
    </w:lvl>
    <w:lvl w:ilvl="7" w:tplc="14F6704E" w:tentative="1">
      <w:start w:val="1"/>
      <w:numFmt w:val="lowerLetter"/>
      <w:lvlText w:val="%8."/>
      <w:lvlJc w:val="left"/>
      <w:pPr>
        <w:ind w:left="5760" w:hanging="360"/>
      </w:pPr>
    </w:lvl>
    <w:lvl w:ilvl="8" w:tplc="CA827CFC" w:tentative="1">
      <w:start w:val="1"/>
      <w:numFmt w:val="lowerRoman"/>
      <w:lvlText w:val="%9."/>
      <w:lvlJc w:val="right"/>
      <w:pPr>
        <w:ind w:left="6480" w:hanging="180"/>
      </w:pPr>
    </w:lvl>
  </w:abstractNum>
  <w:abstractNum w:abstractNumId="9" w15:restartNumberingAfterBreak="0">
    <w:nsid w:val="71A93B8C"/>
    <w:multiLevelType w:val="hybridMultilevel"/>
    <w:tmpl w:val="42FE5CB2"/>
    <w:lvl w:ilvl="0" w:tplc="A3B023C4">
      <w:start w:val="1"/>
      <w:numFmt w:val="bullet"/>
      <w:lvlText w:val=""/>
      <w:lvlJc w:val="left"/>
      <w:pPr>
        <w:ind w:left="720" w:hanging="360"/>
      </w:pPr>
      <w:rPr>
        <w:rFonts w:ascii="Symbol" w:hAnsi="Symbol" w:hint="default"/>
      </w:rPr>
    </w:lvl>
    <w:lvl w:ilvl="1" w:tplc="7D303930" w:tentative="1">
      <w:start w:val="1"/>
      <w:numFmt w:val="bullet"/>
      <w:lvlText w:val="o"/>
      <w:lvlJc w:val="left"/>
      <w:pPr>
        <w:ind w:left="1440" w:hanging="360"/>
      </w:pPr>
      <w:rPr>
        <w:rFonts w:ascii="Courier New" w:hAnsi="Courier New" w:cs="Courier New" w:hint="default"/>
      </w:rPr>
    </w:lvl>
    <w:lvl w:ilvl="2" w:tplc="65E0CF38" w:tentative="1">
      <w:start w:val="1"/>
      <w:numFmt w:val="bullet"/>
      <w:lvlText w:val=""/>
      <w:lvlJc w:val="left"/>
      <w:pPr>
        <w:ind w:left="2160" w:hanging="360"/>
      </w:pPr>
      <w:rPr>
        <w:rFonts w:ascii="Wingdings" w:hAnsi="Wingdings" w:hint="default"/>
      </w:rPr>
    </w:lvl>
    <w:lvl w:ilvl="3" w:tplc="533201DC" w:tentative="1">
      <w:start w:val="1"/>
      <w:numFmt w:val="bullet"/>
      <w:lvlText w:val=""/>
      <w:lvlJc w:val="left"/>
      <w:pPr>
        <w:ind w:left="2880" w:hanging="360"/>
      </w:pPr>
      <w:rPr>
        <w:rFonts w:ascii="Symbol" w:hAnsi="Symbol" w:hint="default"/>
      </w:rPr>
    </w:lvl>
    <w:lvl w:ilvl="4" w:tplc="ADEA5C6A" w:tentative="1">
      <w:start w:val="1"/>
      <w:numFmt w:val="bullet"/>
      <w:lvlText w:val="o"/>
      <w:lvlJc w:val="left"/>
      <w:pPr>
        <w:ind w:left="3600" w:hanging="360"/>
      </w:pPr>
      <w:rPr>
        <w:rFonts w:ascii="Courier New" w:hAnsi="Courier New" w:cs="Courier New" w:hint="default"/>
      </w:rPr>
    </w:lvl>
    <w:lvl w:ilvl="5" w:tplc="A7FCF394" w:tentative="1">
      <w:start w:val="1"/>
      <w:numFmt w:val="bullet"/>
      <w:lvlText w:val=""/>
      <w:lvlJc w:val="left"/>
      <w:pPr>
        <w:ind w:left="4320" w:hanging="360"/>
      </w:pPr>
      <w:rPr>
        <w:rFonts w:ascii="Wingdings" w:hAnsi="Wingdings" w:hint="default"/>
      </w:rPr>
    </w:lvl>
    <w:lvl w:ilvl="6" w:tplc="29DE74DC" w:tentative="1">
      <w:start w:val="1"/>
      <w:numFmt w:val="bullet"/>
      <w:lvlText w:val=""/>
      <w:lvlJc w:val="left"/>
      <w:pPr>
        <w:ind w:left="5040" w:hanging="360"/>
      </w:pPr>
      <w:rPr>
        <w:rFonts w:ascii="Symbol" w:hAnsi="Symbol" w:hint="default"/>
      </w:rPr>
    </w:lvl>
    <w:lvl w:ilvl="7" w:tplc="B09E145E" w:tentative="1">
      <w:start w:val="1"/>
      <w:numFmt w:val="bullet"/>
      <w:lvlText w:val="o"/>
      <w:lvlJc w:val="left"/>
      <w:pPr>
        <w:ind w:left="5760" w:hanging="360"/>
      </w:pPr>
      <w:rPr>
        <w:rFonts w:ascii="Courier New" w:hAnsi="Courier New" w:cs="Courier New" w:hint="default"/>
      </w:rPr>
    </w:lvl>
    <w:lvl w:ilvl="8" w:tplc="B106EAA6" w:tentative="1">
      <w:start w:val="1"/>
      <w:numFmt w:val="bullet"/>
      <w:lvlText w:val=""/>
      <w:lvlJc w:val="left"/>
      <w:pPr>
        <w:ind w:left="6480" w:hanging="360"/>
      </w:pPr>
      <w:rPr>
        <w:rFonts w:ascii="Wingdings" w:hAnsi="Wingdings" w:hint="default"/>
      </w:rPr>
    </w:lvl>
  </w:abstractNum>
  <w:abstractNum w:abstractNumId="10" w15:restartNumberingAfterBreak="0">
    <w:nsid w:val="76475B75"/>
    <w:multiLevelType w:val="multilevel"/>
    <w:tmpl w:val="DEFE3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B5D6A8D"/>
    <w:multiLevelType w:val="multilevel"/>
    <w:tmpl w:val="FAB8E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4D2672"/>
    <w:multiLevelType w:val="hybridMultilevel"/>
    <w:tmpl w:val="190C3C3E"/>
    <w:lvl w:ilvl="0" w:tplc="432EAD2C">
      <w:start w:val="1"/>
      <w:numFmt w:val="decimal"/>
      <w:lvlText w:val="%1."/>
      <w:lvlJc w:val="left"/>
      <w:pPr>
        <w:ind w:left="720" w:hanging="360"/>
      </w:pPr>
    </w:lvl>
    <w:lvl w:ilvl="1" w:tplc="26EE04D4" w:tentative="1">
      <w:start w:val="1"/>
      <w:numFmt w:val="lowerLetter"/>
      <w:lvlText w:val="%2."/>
      <w:lvlJc w:val="left"/>
      <w:pPr>
        <w:ind w:left="1440" w:hanging="360"/>
      </w:pPr>
    </w:lvl>
    <w:lvl w:ilvl="2" w:tplc="9DE61FC4" w:tentative="1">
      <w:start w:val="1"/>
      <w:numFmt w:val="lowerRoman"/>
      <w:lvlText w:val="%3."/>
      <w:lvlJc w:val="right"/>
      <w:pPr>
        <w:ind w:left="2160" w:hanging="180"/>
      </w:pPr>
    </w:lvl>
    <w:lvl w:ilvl="3" w:tplc="1A8A89C4" w:tentative="1">
      <w:start w:val="1"/>
      <w:numFmt w:val="decimal"/>
      <w:lvlText w:val="%4."/>
      <w:lvlJc w:val="left"/>
      <w:pPr>
        <w:ind w:left="2880" w:hanging="360"/>
      </w:pPr>
    </w:lvl>
    <w:lvl w:ilvl="4" w:tplc="912EF4F0" w:tentative="1">
      <w:start w:val="1"/>
      <w:numFmt w:val="lowerLetter"/>
      <w:lvlText w:val="%5."/>
      <w:lvlJc w:val="left"/>
      <w:pPr>
        <w:ind w:left="3600" w:hanging="360"/>
      </w:pPr>
    </w:lvl>
    <w:lvl w:ilvl="5" w:tplc="2DDA782C" w:tentative="1">
      <w:start w:val="1"/>
      <w:numFmt w:val="lowerRoman"/>
      <w:lvlText w:val="%6."/>
      <w:lvlJc w:val="right"/>
      <w:pPr>
        <w:ind w:left="4320" w:hanging="180"/>
      </w:pPr>
    </w:lvl>
    <w:lvl w:ilvl="6" w:tplc="CFD84260" w:tentative="1">
      <w:start w:val="1"/>
      <w:numFmt w:val="decimal"/>
      <w:lvlText w:val="%7."/>
      <w:lvlJc w:val="left"/>
      <w:pPr>
        <w:ind w:left="5040" w:hanging="360"/>
      </w:pPr>
    </w:lvl>
    <w:lvl w:ilvl="7" w:tplc="DA1021CA" w:tentative="1">
      <w:start w:val="1"/>
      <w:numFmt w:val="lowerLetter"/>
      <w:lvlText w:val="%8."/>
      <w:lvlJc w:val="left"/>
      <w:pPr>
        <w:ind w:left="5760" w:hanging="360"/>
      </w:pPr>
    </w:lvl>
    <w:lvl w:ilvl="8" w:tplc="A058E0A4" w:tentative="1">
      <w:start w:val="1"/>
      <w:numFmt w:val="lowerRoman"/>
      <w:lvlText w:val="%9."/>
      <w:lvlJc w:val="right"/>
      <w:pPr>
        <w:ind w:left="6480" w:hanging="180"/>
      </w:pPr>
    </w:lvl>
  </w:abstractNum>
  <w:num w:numId="1" w16cid:durableId="1616253907">
    <w:abstractNumId w:val="9"/>
  </w:num>
  <w:num w:numId="2" w16cid:durableId="1498350979">
    <w:abstractNumId w:val="5"/>
  </w:num>
  <w:num w:numId="3" w16cid:durableId="1671640981">
    <w:abstractNumId w:val="3"/>
  </w:num>
  <w:num w:numId="4" w16cid:durableId="577634647">
    <w:abstractNumId w:val="11"/>
  </w:num>
  <w:num w:numId="5" w16cid:durableId="805780467">
    <w:abstractNumId w:val="2"/>
  </w:num>
  <w:num w:numId="6" w16cid:durableId="354306178">
    <w:abstractNumId w:val="10"/>
  </w:num>
  <w:num w:numId="7" w16cid:durableId="726534034">
    <w:abstractNumId w:val="1"/>
  </w:num>
  <w:num w:numId="8" w16cid:durableId="167643487">
    <w:abstractNumId w:val="4"/>
  </w:num>
  <w:num w:numId="9" w16cid:durableId="3285798">
    <w:abstractNumId w:val="0"/>
  </w:num>
  <w:num w:numId="10" w16cid:durableId="430010909">
    <w:abstractNumId w:val="7"/>
  </w:num>
  <w:num w:numId="11" w16cid:durableId="590547857">
    <w:abstractNumId w:val="8"/>
  </w:num>
  <w:num w:numId="12" w16cid:durableId="572282360">
    <w:abstractNumId w:val="12"/>
  </w:num>
  <w:num w:numId="13" w16cid:durableId="3321493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B1C86"/>
    <w:rsid w:val="00004E23"/>
    <w:rsid w:val="0001768E"/>
    <w:rsid w:val="00044693"/>
    <w:rsid w:val="00047860"/>
    <w:rsid w:val="00067B27"/>
    <w:rsid w:val="000812F2"/>
    <w:rsid w:val="000864F1"/>
    <w:rsid w:val="000E0357"/>
    <w:rsid w:val="00136024"/>
    <w:rsid w:val="0022400A"/>
    <w:rsid w:val="00260F5D"/>
    <w:rsid w:val="00271B51"/>
    <w:rsid w:val="00284AF9"/>
    <w:rsid w:val="00295FC6"/>
    <w:rsid w:val="002D5AC5"/>
    <w:rsid w:val="00344BE8"/>
    <w:rsid w:val="003467A6"/>
    <w:rsid w:val="003608C0"/>
    <w:rsid w:val="0038641D"/>
    <w:rsid w:val="003979E7"/>
    <w:rsid w:val="003F6105"/>
    <w:rsid w:val="00410FED"/>
    <w:rsid w:val="004138A5"/>
    <w:rsid w:val="00434608"/>
    <w:rsid w:val="00436C50"/>
    <w:rsid w:val="004A55FC"/>
    <w:rsid w:val="004E0F17"/>
    <w:rsid w:val="00513A11"/>
    <w:rsid w:val="00513D7D"/>
    <w:rsid w:val="00523207"/>
    <w:rsid w:val="005418E6"/>
    <w:rsid w:val="005756FF"/>
    <w:rsid w:val="0057783F"/>
    <w:rsid w:val="005B00AF"/>
    <w:rsid w:val="005D14E8"/>
    <w:rsid w:val="005E4823"/>
    <w:rsid w:val="00645072"/>
    <w:rsid w:val="0066114C"/>
    <w:rsid w:val="0067741B"/>
    <w:rsid w:val="006B1C86"/>
    <w:rsid w:val="006B4966"/>
    <w:rsid w:val="006F6EB8"/>
    <w:rsid w:val="00701A76"/>
    <w:rsid w:val="00783F49"/>
    <w:rsid w:val="007A27C4"/>
    <w:rsid w:val="007C66A4"/>
    <w:rsid w:val="007E0245"/>
    <w:rsid w:val="00851794"/>
    <w:rsid w:val="00855B49"/>
    <w:rsid w:val="008E2A8C"/>
    <w:rsid w:val="00900D77"/>
    <w:rsid w:val="00906350"/>
    <w:rsid w:val="009169CD"/>
    <w:rsid w:val="009501C0"/>
    <w:rsid w:val="0099183E"/>
    <w:rsid w:val="00991ABE"/>
    <w:rsid w:val="009C14F2"/>
    <w:rsid w:val="00A03919"/>
    <w:rsid w:val="00A17AA7"/>
    <w:rsid w:val="00A256E8"/>
    <w:rsid w:val="00A45D63"/>
    <w:rsid w:val="00AB2C59"/>
    <w:rsid w:val="00AE33B5"/>
    <w:rsid w:val="00B82FB9"/>
    <w:rsid w:val="00BB1A87"/>
    <w:rsid w:val="00BC7B56"/>
    <w:rsid w:val="00C1001F"/>
    <w:rsid w:val="00C501DC"/>
    <w:rsid w:val="00C513DB"/>
    <w:rsid w:val="00C765BA"/>
    <w:rsid w:val="00C91C47"/>
    <w:rsid w:val="00CA3030"/>
    <w:rsid w:val="00CA393B"/>
    <w:rsid w:val="00CB787E"/>
    <w:rsid w:val="00CC3EEA"/>
    <w:rsid w:val="00CD506A"/>
    <w:rsid w:val="00CF3756"/>
    <w:rsid w:val="00D258A6"/>
    <w:rsid w:val="00D5339D"/>
    <w:rsid w:val="00D73DA5"/>
    <w:rsid w:val="00D769D8"/>
    <w:rsid w:val="00DB0FE8"/>
    <w:rsid w:val="00DB11FE"/>
    <w:rsid w:val="00DB3597"/>
    <w:rsid w:val="00DC2924"/>
    <w:rsid w:val="00DD2C6A"/>
    <w:rsid w:val="00E137FE"/>
    <w:rsid w:val="00E63FAB"/>
    <w:rsid w:val="00E82A36"/>
    <w:rsid w:val="00E85E02"/>
    <w:rsid w:val="00E93B1A"/>
    <w:rsid w:val="00EA13B3"/>
    <w:rsid w:val="00EC4FAC"/>
    <w:rsid w:val="00ED08BB"/>
    <w:rsid w:val="00EF3AA4"/>
    <w:rsid w:val="00F04B69"/>
    <w:rsid w:val="00F52217"/>
    <w:rsid w:val="00F56D7F"/>
    <w:rsid w:val="00FE0D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39363"/>
  <w15:docId w15:val="{A2B81602-283A-4B38-8103-5ECC00CC1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60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34608"/>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34608"/>
    <w:pPr>
      <w:keepNext/>
      <w:keepLines/>
      <w:spacing w:before="200" w:after="0"/>
      <w:outlineLvl w:val="1"/>
    </w:pPr>
    <w:rPr>
      <w:rFonts w:asciiTheme="majorHAnsi" w:eastAsiaTheme="majorEastAsia" w:hAnsiTheme="majorHAnsi" w:cstheme="majorBidi"/>
      <w:bCs/>
      <w:sz w:val="26"/>
      <w:szCs w:val="26"/>
      <w:u w:val="single"/>
    </w:rPr>
  </w:style>
  <w:style w:type="paragraph" w:styleId="Heading3">
    <w:name w:val="heading 3"/>
    <w:basedOn w:val="Normal"/>
    <w:next w:val="Normal"/>
    <w:link w:val="Heading3Char"/>
    <w:uiPriority w:val="9"/>
    <w:unhideWhenUsed/>
    <w:qFormat/>
    <w:rsid w:val="00BB1A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4608"/>
    <w:pPr>
      <w:ind w:left="720"/>
      <w:contextualSpacing/>
    </w:pPr>
  </w:style>
  <w:style w:type="paragraph" w:styleId="NoSpacing">
    <w:name w:val="No Spacing"/>
    <w:link w:val="NoSpacingChar"/>
    <w:uiPriority w:val="1"/>
    <w:qFormat/>
    <w:rsid w:val="00434608"/>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434608"/>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34608"/>
    <w:rPr>
      <w:rFonts w:asciiTheme="majorHAnsi" w:eastAsiaTheme="majorEastAsia" w:hAnsiTheme="majorHAnsi" w:cstheme="majorBidi"/>
      <w:bCs/>
      <w:sz w:val="26"/>
      <w:szCs w:val="26"/>
      <w:u w:val="single"/>
    </w:rPr>
  </w:style>
  <w:style w:type="character" w:styleId="Strong">
    <w:name w:val="Strong"/>
    <w:basedOn w:val="DefaultParagraphFont"/>
    <w:uiPriority w:val="22"/>
    <w:qFormat/>
    <w:rsid w:val="003979E7"/>
    <w:rPr>
      <w:b/>
      <w:bCs/>
    </w:rPr>
  </w:style>
  <w:style w:type="character" w:styleId="Hyperlink">
    <w:name w:val="Hyperlink"/>
    <w:basedOn w:val="DefaultParagraphFont"/>
    <w:uiPriority w:val="99"/>
    <w:unhideWhenUsed/>
    <w:rsid w:val="003979E7"/>
    <w:rPr>
      <w:color w:val="0000FF"/>
      <w:u w:val="single"/>
    </w:rPr>
  </w:style>
  <w:style w:type="paragraph" w:styleId="NormalWeb">
    <w:name w:val="Normal (Web)"/>
    <w:basedOn w:val="Normal"/>
    <w:uiPriority w:val="99"/>
    <w:unhideWhenUsed/>
    <w:rsid w:val="00C1001F"/>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rsid w:val="00BB1A87"/>
    <w:rPr>
      <w:rFonts w:asciiTheme="majorHAnsi" w:eastAsiaTheme="majorEastAsia" w:hAnsiTheme="majorHAnsi" w:cstheme="majorBidi"/>
      <w:b/>
      <w:bCs/>
      <w:color w:val="4F81BD" w:themeColor="accent1"/>
      <w:sz w:val="24"/>
    </w:rPr>
  </w:style>
  <w:style w:type="paragraph" w:styleId="BalloonText">
    <w:name w:val="Balloon Text"/>
    <w:basedOn w:val="Normal"/>
    <w:link w:val="BalloonTextChar"/>
    <w:uiPriority w:val="99"/>
    <w:semiHidden/>
    <w:unhideWhenUsed/>
    <w:rsid w:val="00E82A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2A36"/>
    <w:rPr>
      <w:rFonts w:ascii="Tahoma" w:hAnsi="Tahoma" w:cs="Tahoma"/>
      <w:sz w:val="16"/>
      <w:szCs w:val="16"/>
    </w:rPr>
  </w:style>
  <w:style w:type="paragraph" w:styleId="Caption">
    <w:name w:val="caption"/>
    <w:basedOn w:val="Normal"/>
    <w:next w:val="Normal"/>
    <w:uiPriority w:val="35"/>
    <w:unhideWhenUsed/>
    <w:qFormat/>
    <w:rsid w:val="00E82A36"/>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04786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047860"/>
    <w:pPr>
      <w:spacing w:after="100"/>
    </w:pPr>
  </w:style>
  <w:style w:type="paragraph" w:styleId="Title">
    <w:name w:val="Title"/>
    <w:basedOn w:val="Normal"/>
    <w:next w:val="Normal"/>
    <w:link w:val="TitleChar"/>
    <w:uiPriority w:val="10"/>
    <w:qFormat/>
    <w:rsid w:val="00E93B1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93B1A"/>
    <w:rPr>
      <w:rFonts w:asciiTheme="majorHAnsi" w:eastAsiaTheme="majorEastAsia" w:hAnsiTheme="majorHAnsi" w:cstheme="majorBidi"/>
      <w:color w:val="17365D" w:themeColor="text2" w:themeShade="BF"/>
      <w:spacing w:val="5"/>
      <w:kern w:val="28"/>
      <w:sz w:val="52"/>
      <w:szCs w:val="52"/>
    </w:rPr>
  </w:style>
  <w:style w:type="character" w:customStyle="1" w:styleId="NoSpacingChar">
    <w:name w:val="No Spacing Char"/>
    <w:basedOn w:val="DefaultParagraphFont"/>
    <w:link w:val="NoSpacing"/>
    <w:uiPriority w:val="1"/>
    <w:rsid w:val="007E024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d.org/insights/the-importance-of-intercultural-communication-training-to-the-global-workforce"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martraveller.gov.au/destinations/middle-east/syr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46B974DC-5BB8-4F60-9626-8D1E47163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3540</Words>
  <Characters>20180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anita barna</cp:lastModifiedBy>
  <cp:revision>17</cp:revision>
  <dcterms:created xsi:type="dcterms:W3CDTF">2023-01-13T15:28:00Z</dcterms:created>
  <dcterms:modified xsi:type="dcterms:W3CDTF">2023-01-13T15:44:00Z</dcterms:modified>
</cp:coreProperties>
</file>