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E51" w:rsidRPr="00882989" w:rsidRDefault="00882989">
      <w:pPr>
        <w:rPr>
          <w:sz w:val="24"/>
          <w:szCs w:val="24"/>
        </w:rPr>
      </w:pPr>
      <w:r w:rsidRPr="00882989">
        <w:rPr>
          <w:sz w:val="24"/>
          <w:szCs w:val="24"/>
        </w:rPr>
        <w:t xml:space="preserve">Web Development </w:t>
      </w:r>
    </w:p>
    <w:p w:rsidR="00882989" w:rsidRPr="00882989" w:rsidRDefault="00882989">
      <w:pPr>
        <w:rPr>
          <w:sz w:val="24"/>
          <w:szCs w:val="24"/>
        </w:rPr>
      </w:pPr>
      <w:r w:rsidRPr="00882989">
        <w:rPr>
          <w:sz w:val="24"/>
          <w:szCs w:val="24"/>
        </w:rPr>
        <w:t xml:space="preserve">Assignment 1 </w:t>
      </w:r>
    </w:p>
    <w:p w:rsidR="00882989" w:rsidRPr="00882989" w:rsidRDefault="00882989">
      <w:pPr>
        <w:rPr>
          <w:sz w:val="24"/>
          <w:szCs w:val="24"/>
        </w:rPr>
      </w:pPr>
    </w:p>
    <w:p w:rsidR="00882989" w:rsidRPr="00882989" w:rsidRDefault="00882989">
      <w:pPr>
        <w:rPr>
          <w:sz w:val="24"/>
          <w:szCs w:val="24"/>
        </w:rPr>
      </w:pPr>
      <w:r w:rsidRPr="00882989">
        <w:rPr>
          <w:sz w:val="24"/>
          <w:szCs w:val="24"/>
        </w:rPr>
        <w:t>Joshua Ford</w:t>
      </w:r>
    </w:p>
    <w:p w:rsidR="00882989" w:rsidRPr="00882989" w:rsidRDefault="00882989">
      <w:pPr>
        <w:rPr>
          <w:sz w:val="24"/>
          <w:szCs w:val="24"/>
        </w:rPr>
      </w:pPr>
      <w:r w:rsidRPr="00882989">
        <w:rPr>
          <w:sz w:val="24"/>
          <w:szCs w:val="24"/>
        </w:rPr>
        <w:t>1707602</w:t>
      </w:r>
    </w:p>
    <w:p w:rsidR="00882989" w:rsidRPr="00882989" w:rsidRDefault="00882989">
      <w:pPr>
        <w:rPr>
          <w:sz w:val="24"/>
          <w:szCs w:val="24"/>
        </w:rPr>
      </w:pPr>
      <w:r w:rsidRPr="00882989">
        <w:rPr>
          <w:sz w:val="24"/>
          <w:szCs w:val="24"/>
        </w:rPr>
        <w:t>Web Development BSc</w:t>
      </w:r>
    </w:p>
    <w:p w:rsidR="00882989" w:rsidRPr="00882989" w:rsidRDefault="00882989">
      <w:pPr>
        <w:rPr>
          <w:sz w:val="24"/>
          <w:szCs w:val="24"/>
        </w:rPr>
      </w:pPr>
      <w:r w:rsidRPr="00882989">
        <w:rPr>
          <w:sz w:val="24"/>
          <w:szCs w:val="24"/>
        </w:rPr>
        <w:t>15</w:t>
      </w:r>
      <w:r w:rsidRPr="00882989">
        <w:rPr>
          <w:sz w:val="24"/>
          <w:szCs w:val="24"/>
          <w:vertAlign w:val="superscript"/>
        </w:rPr>
        <w:t>th</w:t>
      </w:r>
      <w:r w:rsidRPr="00882989">
        <w:rPr>
          <w:sz w:val="24"/>
          <w:szCs w:val="24"/>
        </w:rPr>
        <w:t xml:space="preserve"> </w:t>
      </w:r>
      <w:proofErr w:type="gramStart"/>
      <w:r w:rsidRPr="00882989">
        <w:rPr>
          <w:sz w:val="24"/>
          <w:szCs w:val="24"/>
        </w:rPr>
        <w:t>December,</w:t>
      </w:r>
      <w:proofErr w:type="gramEnd"/>
      <w:r w:rsidRPr="00882989">
        <w:rPr>
          <w:sz w:val="24"/>
          <w:szCs w:val="24"/>
        </w:rPr>
        <w:t xml:space="preserve"> 2017.</w:t>
      </w:r>
    </w:p>
    <w:p w:rsidR="00882989" w:rsidRPr="00882989" w:rsidRDefault="00882989">
      <w:pPr>
        <w:rPr>
          <w:sz w:val="24"/>
          <w:szCs w:val="24"/>
        </w:rPr>
      </w:pPr>
    </w:p>
    <w:p w:rsidR="00882989" w:rsidRPr="00882989" w:rsidRDefault="00882989">
      <w:pPr>
        <w:rPr>
          <w:sz w:val="24"/>
          <w:szCs w:val="24"/>
          <w:u w:val="single"/>
        </w:rPr>
      </w:pPr>
    </w:p>
    <w:sdt>
      <w:sdtPr>
        <w:rPr>
          <w:rFonts w:asciiTheme="minorHAnsi" w:eastAsiaTheme="minorHAnsi" w:hAnsiTheme="minorHAnsi" w:cstheme="minorBidi"/>
          <w:color w:val="auto"/>
          <w:sz w:val="22"/>
          <w:szCs w:val="22"/>
          <w:lang w:val="en-GB"/>
        </w:rPr>
        <w:id w:val="-2040816267"/>
        <w:docPartObj>
          <w:docPartGallery w:val="Table of Contents"/>
          <w:docPartUnique/>
        </w:docPartObj>
      </w:sdtPr>
      <w:sdtEndPr>
        <w:rPr>
          <w:b/>
          <w:bCs/>
          <w:noProof/>
        </w:rPr>
      </w:sdtEndPr>
      <w:sdtContent>
        <w:p w:rsidR="008C05F2" w:rsidRDefault="008C05F2">
          <w:pPr>
            <w:pStyle w:val="TOCHeading"/>
          </w:pPr>
          <w:r>
            <w:t>Contents</w:t>
          </w:r>
        </w:p>
        <w:p w:rsidR="008C05F2" w:rsidRDefault="008C05F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2149972" w:history="1">
            <w:r w:rsidRPr="00F22E6A">
              <w:rPr>
                <w:rStyle w:val="Hyperlink"/>
                <w:noProof/>
              </w:rPr>
              <w:t>1.Introduction</w:t>
            </w:r>
            <w:r>
              <w:rPr>
                <w:noProof/>
                <w:webHidden/>
              </w:rPr>
              <w:tab/>
            </w:r>
            <w:r>
              <w:rPr>
                <w:noProof/>
                <w:webHidden/>
              </w:rPr>
              <w:fldChar w:fldCharType="begin"/>
            </w:r>
            <w:r>
              <w:rPr>
                <w:noProof/>
                <w:webHidden/>
              </w:rPr>
              <w:instrText xml:space="preserve"> PAGEREF _Toc502149972 \h </w:instrText>
            </w:r>
            <w:r>
              <w:rPr>
                <w:noProof/>
                <w:webHidden/>
              </w:rPr>
            </w:r>
            <w:r>
              <w:rPr>
                <w:noProof/>
                <w:webHidden/>
              </w:rPr>
              <w:fldChar w:fldCharType="separate"/>
            </w:r>
            <w:r>
              <w:rPr>
                <w:noProof/>
                <w:webHidden/>
              </w:rPr>
              <w:t>2</w:t>
            </w:r>
            <w:r>
              <w:rPr>
                <w:noProof/>
                <w:webHidden/>
              </w:rPr>
              <w:fldChar w:fldCharType="end"/>
            </w:r>
          </w:hyperlink>
        </w:p>
        <w:p w:rsidR="008C05F2" w:rsidRDefault="00261E40">
          <w:pPr>
            <w:pStyle w:val="TOC2"/>
            <w:tabs>
              <w:tab w:val="right" w:leader="dot" w:pos="9016"/>
            </w:tabs>
            <w:rPr>
              <w:rFonts w:eastAsiaTheme="minorEastAsia"/>
              <w:noProof/>
              <w:lang w:eastAsia="en-GB"/>
            </w:rPr>
          </w:pPr>
          <w:hyperlink w:anchor="_Toc502149973" w:history="1">
            <w:r w:rsidR="008C05F2" w:rsidRPr="00F22E6A">
              <w:rPr>
                <w:rStyle w:val="Hyperlink"/>
                <w:noProof/>
              </w:rPr>
              <w:t>2. The website.</w:t>
            </w:r>
            <w:r w:rsidR="008C05F2">
              <w:rPr>
                <w:noProof/>
                <w:webHidden/>
              </w:rPr>
              <w:tab/>
            </w:r>
            <w:r w:rsidR="008C05F2">
              <w:rPr>
                <w:noProof/>
                <w:webHidden/>
              </w:rPr>
              <w:fldChar w:fldCharType="begin"/>
            </w:r>
            <w:r w:rsidR="008C05F2">
              <w:rPr>
                <w:noProof/>
                <w:webHidden/>
              </w:rPr>
              <w:instrText xml:space="preserve"> PAGEREF _Toc502149973 \h </w:instrText>
            </w:r>
            <w:r w:rsidR="008C05F2">
              <w:rPr>
                <w:noProof/>
                <w:webHidden/>
              </w:rPr>
            </w:r>
            <w:r w:rsidR="008C05F2">
              <w:rPr>
                <w:noProof/>
                <w:webHidden/>
              </w:rPr>
              <w:fldChar w:fldCharType="separate"/>
            </w:r>
            <w:r w:rsidR="008C05F2">
              <w:rPr>
                <w:noProof/>
                <w:webHidden/>
              </w:rPr>
              <w:t>2</w:t>
            </w:r>
            <w:r w:rsidR="008C05F2">
              <w:rPr>
                <w:noProof/>
                <w:webHidden/>
              </w:rPr>
              <w:fldChar w:fldCharType="end"/>
            </w:r>
          </w:hyperlink>
        </w:p>
        <w:p w:rsidR="008C05F2" w:rsidRDefault="00261E40">
          <w:pPr>
            <w:pStyle w:val="TOC3"/>
            <w:tabs>
              <w:tab w:val="right" w:leader="dot" w:pos="9016"/>
            </w:tabs>
            <w:rPr>
              <w:rFonts w:eastAsiaTheme="minorEastAsia"/>
              <w:noProof/>
              <w:lang w:eastAsia="en-GB"/>
            </w:rPr>
          </w:pPr>
          <w:hyperlink w:anchor="_Toc502149974" w:history="1">
            <w:r w:rsidR="008C05F2" w:rsidRPr="00F22E6A">
              <w:rPr>
                <w:rStyle w:val="Hyperlink"/>
                <w:noProof/>
              </w:rPr>
              <w:t>2.1 Site map of website.</w:t>
            </w:r>
            <w:r w:rsidR="008C05F2">
              <w:rPr>
                <w:noProof/>
                <w:webHidden/>
              </w:rPr>
              <w:tab/>
            </w:r>
            <w:r w:rsidR="008C05F2">
              <w:rPr>
                <w:noProof/>
                <w:webHidden/>
              </w:rPr>
              <w:fldChar w:fldCharType="begin"/>
            </w:r>
            <w:r w:rsidR="008C05F2">
              <w:rPr>
                <w:noProof/>
                <w:webHidden/>
              </w:rPr>
              <w:instrText xml:space="preserve"> PAGEREF _Toc502149974 \h </w:instrText>
            </w:r>
            <w:r w:rsidR="008C05F2">
              <w:rPr>
                <w:noProof/>
                <w:webHidden/>
              </w:rPr>
            </w:r>
            <w:r w:rsidR="008C05F2">
              <w:rPr>
                <w:noProof/>
                <w:webHidden/>
              </w:rPr>
              <w:fldChar w:fldCharType="separate"/>
            </w:r>
            <w:r w:rsidR="008C05F2">
              <w:rPr>
                <w:noProof/>
                <w:webHidden/>
              </w:rPr>
              <w:t>2</w:t>
            </w:r>
            <w:r w:rsidR="008C05F2">
              <w:rPr>
                <w:noProof/>
                <w:webHidden/>
              </w:rPr>
              <w:fldChar w:fldCharType="end"/>
            </w:r>
          </w:hyperlink>
        </w:p>
        <w:p w:rsidR="008C05F2" w:rsidRDefault="00261E40">
          <w:pPr>
            <w:pStyle w:val="TOC3"/>
            <w:tabs>
              <w:tab w:val="right" w:leader="dot" w:pos="9016"/>
            </w:tabs>
            <w:rPr>
              <w:rFonts w:eastAsiaTheme="minorEastAsia"/>
              <w:noProof/>
              <w:lang w:eastAsia="en-GB"/>
            </w:rPr>
          </w:pPr>
          <w:hyperlink w:anchor="_Toc502149975" w:history="1">
            <w:r w:rsidR="008C05F2" w:rsidRPr="00F22E6A">
              <w:rPr>
                <w:rStyle w:val="Hyperlink"/>
                <w:noProof/>
              </w:rPr>
              <w:t>2.2 wireframe diagram</w:t>
            </w:r>
            <w:r w:rsidR="008C05F2">
              <w:rPr>
                <w:noProof/>
                <w:webHidden/>
              </w:rPr>
              <w:tab/>
            </w:r>
            <w:r w:rsidR="008C05F2">
              <w:rPr>
                <w:noProof/>
                <w:webHidden/>
              </w:rPr>
              <w:fldChar w:fldCharType="begin"/>
            </w:r>
            <w:r w:rsidR="008C05F2">
              <w:rPr>
                <w:noProof/>
                <w:webHidden/>
              </w:rPr>
              <w:instrText xml:space="preserve"> PAGEREF _Toc502149975 \h </w:instrText>
            </w:r>
            <w:r w:rsidR="008C05F2">
              <w:rPr>
                <w:noProof/>
                <w:webHidden/>
              </w:rPr>
            </w:r>
            <w:r w:rsidR="008C05F2">
              <w:rPr>
                <w:noProof/>
                <w:webHidden/>
              </w:rPr>
              <w:fldChar w:fldCharType="separate"/>
            </w:r>
            <w:r w:rsidR="008C05F2">
              <w:rPr>
                <w:noProof/>
                <w:webHidden/>
              </w:rPr>
              <w:t>3</w:t>
            </w:r>
            <w:r w:rsidR="008C05F2">
              <w:rPr>
                <w:noProof/>
                <w:webHidden/>
              </w:rPr>
              <w:fldChar w:fldCharType="end"/>
            </w:r>
          </w:hyperlink>
        </w:p>
        <w:p w:rsidR="008C05F2" w:rsidRDefault="00261E40">
          <w:pPr>
            <w:pStyle w:val="TOC2"/>
            <w:tabs>
              <w:tab w:val="right" w:leader="dot" w:pos="9016"/>
            </w:tabs>
            <w:rPr>
              <w:rFonts w:eastAsiaTheme="minorEastAsia"/>
              <w:noProof/>
              <w:lang w:eastAsia="en-GB"/>
            </w:rPr>
          </w:pPr>
          <w:hyperlink w:anchor="_Toc502149976" w:history="1">
            <w:r w:rsidR="008C05F2" w:rsidRPr="00F22E6A">
              <w:rPr>
                <w:rStyle w:val="Hyperlink"/>
                <w:noProof/>
              </w:rPr>
              <w:t>3. Implementation.</w:t>
            </w:r>
            <w:r w:rsidR="008C05F2">
              <w:rPr>
                <w:noProof/>
                <w:webHidden/>
              </w:rPr>
              <w:tab/>
            </w:r>
            <w:r w:rsidR="008C05F2">
              <w:rPr>
                <w:noProof/>
                <w:webHidden/>
              </w:rPr>
              <w:fldChar w:fldCharType="begin"/>
            </w:r>
            <w:r w:rsidR="008C05F2">
              <w:rPr>
                <w:noProof/>
                <w:webHidden/>
              </w:rPr>
              <w:instrText xml:space="preserve"> PAGEREF _Toc502149976 \h </w:instrText>
            </w:r>
            <w:r w:rsidR="008C05F2">
              <w:rPr>
                <w:noProof/>
                <w:webHidden/>
              </w:rPr>
            </w:r>
            <w:r w:rsidR="008C05F2">
              <w:rPr>
                <w:noProof/>
                <w:webHidden/>
              </w:rPr>
              <w:fldChar w:fldCharType="separate"/>
            </w:r>
            <w:r w:rsidR="008C05F2">
              <w:rPr>
                <w:noProof/>
                <w:webHidden/>
              </w:rPr>
              <w:t>4</w:t>
            </w:r>
            <w:r w:rsidR="008C05F2">
              <w:rPr>
                <w:noProof/>
                <w:webHidden/>
              </w:rPr>
              <w:fldChar w:fldCharType="end"/>
            </w:r>
          </w:hyperlink>
        </w:p>
        <w:p w:rsidR="008C05F2" w:rsidRDefault="00261E40">
          <w:pPr>
            <w:pStyle w:val="TOC2"/>
            <w:tabs>
              <w:tab w:val="right" w:leader="dot" w:pos="9016"/>
            </w:tabs>
            <w:rPr>
              <w:rFonts w:eastAsiaTheme="minorEastAsia"/>
              <w:noProof/>
              <w:lang w:eastAsia="en-GB"/>
            </w:rPr>
          </w:pPr>
          <w:hyperlink w:anchor="_Toc502149977" w:history="1">
            <w:r w:rsidR="008C05F2" w:rsidRPr="00F22E6A">
              <w:rPr>
                <w:rStyle w:val="Hyperlink"/>
                <w:noProof/>
              </w:rPr>
              <w:t>4. Implementation</w:t>
            </w:r>
            <w:r w:rsidR="008C05F2">
              <w:rPr>
                <w:noProof/>
                <w:webHidden/>
              </w:rPr>
              <w:tab/>
            </w:r>
            <w:r w:rsidR="008C05F2">
              <w:rPr>
                <w:noProof/>
                <w:webHidden/>
              </w:rPr>
              <w:fldChar w:fldCharType="begin"/>
            </w:r>
            <w:r w:rsidR="008C05F2">
              <w:rPr>
                <w:noProof/>
                <w:webHidden/>
              </w:rPr>
              <w:instrText xml:space="preserve"> PAGEREF _Toc502149977 \h </w:instrText>
            </w:r>
            <w:r w:rsidR="008C05F2">
              <w:rPr>
                <w:noProof/>
                <w:webHidden/>
              </w:rPr>
            </w:r>
            <w:r w:rsidR="008C05F2">
              <w:rPr>
                <w:noProof/>
                <w:webHidden/>
              </w:rPr>
              <w:fldChar w:fldCharType="separate"/>
            </w:r>
            <w:r w:rsidR="008C05F2">
              <w:rPr>
                <w:noProof/>
                <w:webHidden/>
              </w:rPr>
              <w:t>12</w:t>
            </w:r>
            <w:r w:rsidR="008C05F2">
              <w:rPr>
                <w:noProof/>
                <w:webHidden/>
              </w:rPr>
              <w:fldChar w:fldCharType="end"/>
            </w:r>
          </w:hyperlink>
        </w:p>
        <w:p w:rsidR="008C05F2" w:rsidRDefault="00261E40">
          <w:pPr>
            <w:pStyle w:val="TOC2"/>
            <w:tabs>
              <w:tab w:val="right" w:leader="dot" w:pos="9016"/>
            </w:tabs>
            <w:rPr>
              <w:rFonts w:eastAsiaTheme="minorEastAsia"/>
              <w:noProof/>
              <w:lang w:eastAsia="en-GB"/>
            </w:rPr>
          </w:pPr>
          <w:hyperlink w:anchor="_Toc502149978" w:history="1">
            <w:r w:rsidR="008C05F2" w:rsidRPr="00F22E6A">
              <w:rPr>
                <w:rStyle w:val="Hyperlink"/>
                <w:noProof/>
              </w:rPr>
              <w:t>5. Evaluation</w:t>
            </w:r>
            <w:r w:rsidR="008C05F2">
              <w:rPr>
                <w:noProof/>
                <w:webHidden/>
              </w:rPr>
              <w:tab/>
            </w:r>
            <w:r w:rsidR="008C05F2">
              <w:rPr>
                <w:noProof/>
                <w:webHidden/>
              </w:rPr>
              <w:fldChar w:fldCharType="begin"/>
            </w:r>
            <w:r w:rsidR="008C05F2">
              <w:rPr>
                <w:noProof/>
                <w:webHidden/>
              </w:rPr>
              <w:instrText xml:space="preserve"> PAGEREF _Toc502149978 \h </w:instrText>
            </w:r>
            <w:r w:rsidR="008C05F2">
              <w:rPr>
                <w:noProof/>
                <w:webHidden/>
              </w:rPr>
            </w:r>
            <w:r w:rsidR="008C05F2">
              <w:rPr>
                <w:noProof/>
                <w:webHidden/>
              </w:rPr>
              <w:fldChar w:fldCharType="separate"/>
            </w:r>
            <w:r w:rsidR="008C05F2">
              <w:rPr>
                <w:noProof/>
                <w:webHidden/>
              </w:rPr>
              <w:t>12</w:t>
            </w:r>
            <w:r w:rsidR="008C05F2">
              <w:rPr>
                <w:noProof/>
                <w:webHidden/>
              </w:rPr>
              <w:fldChar w:fldCharType="end"/>
            </w:r>
          </w:hyperlink>
        </w:p>
        <w:p w:rsidR="008C05F2" w:rsidRDefault="00261E40">
          <w:pPr>
            <w:pStyle w:val="TOC1"/>
            <w:tabs>
              <w:tab w:val="right" w:leader="dot" w:pos="9016"/>
            </w:tabs>
            <w:rPr>
              <w:rFonts w:eastAsiaTheme="minorEastAsia"/>
              <w:noProof/>
              <w:lang w:eastAsia="en-GB"/>
            </w:rPr>
          </w:pPr>
          <w:hyperlink w:anchor="_Toc502149979" w:history="1">
            <w:r w:rsidR="008C05F2" w:rsidRPr="00F22E6A">
              <w:rPr>
                <w:rStyle w:val="Hyperlink"/>
                <w:noProof/>
              </w:rPr>
              <w:t>References</w:t>
            </w:r>
            <w:r w:rsidR="008C05F2">
              <w:rPr>
                <w:noProof/>
                <w:webHidden/>
              </w:rPr>
              <w:tab/>
            </w:r>
            <w:r w:rsidR="008C05F2">
              <w:rPr>
                <w:noProof/>
                <w:webHidden/>
              </w:rPr>
              <w:fldChar w:fldCharType="begin"/>
            </w:r>
            <w:r w:rsidR="008C05F2">
              <w:rPr>
                <w:noProof/>
                <w:webHidden/>
              </w:rPr>
              <w:instrText xml:space="preserve"> PAGEREF _Toc502149979 \h </w:instrText>
            </w:r>
            <w:r w:rsidR="008C05F2">
              <w:rPr>
                <w:noProof/>
                <w:webHidden/>
              </w:rPr>
            </w:r>
            <w:r w:rsidR="008C05F2">
              <w:rPr>
                <w:noProof/>
                <w:webHidden/>
              </w:rPr>
              <w:fldChar w:fldCharType="separate"/>
            </w:r>
            <w:r w:rsidR="008C05F2">
              <w:rPr>
                <w:noProof/>
                <w:webHidden/>
              </w:rPr>
              <w:t>14</w:t>
            </w:r>
            <w:r w:rsidR="008C05F2">
              <w:rPr>
                <w:noProof/>
                <w:webHidden/>
              </w:rPr>
              <w:fldChar w:fldCharType="end"/>
            </w:r>
          </w:hyperlink>
        </w:p>
        <w:p w:rsidR="008C05F2" w:rsidRDefault="008C05F2">
          <w:r>
            <w:rPr>
              <w:b/>
              <w:bCs/>
              <w:noProof/>
            </w:rPr>
            <w:fldChar w:fldCharType="end"/>
          </w:r>
        </w:p>
      </w:sdtContent>
    </w:sdt>
    <w:p w:rsidR="00882989" w:rsidRDefault="00882989" w:rsidP="00882989">
      <w:pPr>
        <w:rPr>
          <w:sz w:val="24"/>
          <w:szCs w:val="24"/>
        </w:rPr>
      </w:pPr>
    </w:p>
    <w:p w:rsidR="00882989" w:rsidRDefault="00882989" w:rsidP="00882989">
      <w:pPr>
        <w:rPr>
          <w:sz w:val="24"/>
          <w:szCs w:val="24"/>
        </w:rPr>
      </w:pPr>
    </w:p>
    <w:p w:rsidR="00882989" w:rsidRDefault="00882989">
      <w:pPr>
        <w:rPr>
          <w:sz w:val="24"/>
          <w:szCs w:val="24"/>
        </w:rPr>
      </w:pPr>
    </w:p>
    <w:p w:rsidR="00882989" w:rsidRDefault="00882989">
      <w:pPr>
        <w:rPr>
          <w:sz w:val="24"/>
          <w:szCs w:val="24"/>
        </w:rPr>
      </w:pPr>
    </w:p>
    <w:p w:rsidR="00882989" w:rsidRDefault="00882989">
      <w:pPr>
        <w:rPr>
          <w:sz w:val="24"/>
          <w:szCs w:val="24"/>
        </w:rPr>
      </w:pPr>
    </w:p>
    <w:p w:rsidR="00882989" w:rsidRDefault="00882989">
      <w:pPr>
        <w:rPr>
          <w:sz w:val="24"/>
          <w:szCs w:val="24"/>
        </w:rPr>
      </w:pPr>
    </w:p>
    <w:p w:rsidR="00882989" w:rsidRDefault="00882989">
      <w:pPr>
        <w:rPr>
          <w:sz w:val="24"/>
          <w:szCs w:val="24"/>
        </w:rPr>
      </w:pPr>
    </w:p>
    <w:p w:rsidR="00882989" w:rsidRDefault="00882989">
      <w:pPr>
        <w:rPr>
          <w:sz w:val="24"/>
          <w:szCs w:val="24"/>
        </w:rPr>
      </w:pPr>
    </w:p>
    <w:p w:rsidR="00882989" w:rsidRDefault="00882989">
      <w:pPr>
        <w:rPr>
          <w:sz w:val="24"/>
          <w:szCs w:val="24"/>
        </w:rPr>
      </w:pPr>
    </w:p>
    <w:p w:rsidR="00882989" w:rsidRDefault="00882989" w:rsidP="00882989">
      <w:pPr>
        <w:pStyle w:val="Heading2"/>
      </w:pPr>
      <w:bookmarkStart w:id="0" w:name="_Toc502149972"/>
      <w:r>
        <w:lastRenderedPageBreak/>
        <w:t>1.</w:t>
      </w:r>
      <w:r w:rsidRPr="00882989">
        <w:t>Introduction</w:t>
      </w:r>
      <w:bookmarkEnd w:id="0"/>
      <w:r w:rsidRPr="00882989">
        <w:t xml:space="preserve"> </w:t>
      </w:r>
    </w:p>
    <w:p w:rsidR="00882989" w:rsidRDefault="00882989" w:rsidP="00882989"/>
    <w:p w:rsidR="00F70625" w:rsidRDefault="00882989" w:rsidP="00882989">
      <w:r>
        <w:t>This report is about the website that is all about sport in Wales.</w:t>
      </w:r>
      <w:r w:rsidR="00F70625">
        <w:t xml:space="preserve"> Sport in Wales was chosen because it is very popular and is on the way up. The contents of this report are all about sport in Wales. There are five pages and each page has its own information on its sport. It has information and pictures to tell you all about sport in Wales and to show how important and popular it is in Wales.</w:t>
      </w:r>
    </w:p>
    <w:p w:rsidR="00F70625" w:rsidRDefault="00F70625" w:rsidP="00882989"/>
    <w:p w:rsidR="00F70625" w:rsidRDefault="00F70625" w:rsidP="00F70625">
      <w:pPr>
        <w:rPr>
          <w:sz w:val="24"/>
          <w:szCs w:val="24"/>
        </w:rPr>
      </w:pPr>
    </w:p>
    <w:p w:rsidR="00C7018A" w:rsidRDefault="00882989" w:rsidP="00C7018A">
      <w:pPr>
        <w:pStyle w:val="Heading2"/>
      </w:pPr>
      <w:bookmarkStart w:id="1" w:name="_Toc502149973"/>
      <w:r>
        <w:t xml:space="preserve">2. </w:t>
      </w:r>
      <w:r w:rsidR="00C7018A">
        <w:t>The</w:t>
      </w:r>
      <w:r>
        <w:t xml:space="preserve"> website.</w:t>
      </w:r>
      <w:bookmarkEnd w:id="1"/>
      <w:r w:rsidR="00C7018A" w:rsidRPr="00C7018A">
        <w:t xml:space="preserve"> </w:t>
      </w:r>
    </w:p>
    <w:p w:rsidR="00C7018A" w:rsidRDefault="00C7018A" w:rsidP="00C7018A"/>
    <w:p w:rsidR="00C7018A" w:rsidRPr="00882989" w:rsidRDefault="00C7018A" w:rsidP="00C7018A">
      <w:r>
        <w:t>This website is all about sport in Wales and how important it is.</w:t>
      </w:r>
      <w:r w:rsidR="00694625">
        <w:t xml:space="preserve"> Its purpose it to tell people about sport in Wales and how important it is too people. Wales</w:t>
      </w:r>
      <w:r>
        <w:t xml:space="preserve"> has top teams in all its sports including football, rugby, rallying and surfing. All which are very popular and have thousands of fans all over Wales, and is growing every year. It is Vitaly important because not only does it help people get closer but its keep lots of people fit and that is very important in Wales. It has some of the best sports teams in the world and I think that this website will help get to know how good and how important sport is in Wales. The Target audience of this website would be people who do not know much about Wales and want to get to know the sport a bit better</w:t>
      </w:r>
      <w:r w:rsidR="00694625">
        <w:t xml:space="preserve">. </w:t>
      </w:r>
    </w:p>
    <w:p w:rsidR="00882989" w:rsidRDefault="00882989" w:rsidP="00F70625">
      <w:pPr>
        <w:rPr>
          <w:sz w:val="24"/>
          <w:szCs w:val="24"/>
        </w:rPr>
      </w:pPr>
    </w:p>
    <w:bookmarkStart w:id="2" w:name="_Toc502149974"/>
    <w:p w:rsidR="00882989" w:rsidRDefault="00694625" w:rsidP="008C05F2">
      <w:pPr>
        <w:pStyle w:val="Heading3"/>
      </w:pPr>
      <w:r>
        <w:rPr>
          <w:noProof/>
        </w:rPr>
        <mc:AlternateContent>
          <mc:Choice Requires="wps">
            <w:drawing>
              <wp:anchor distT="0" distB="0" distL="114300" distR="114300" simplePos="0" relativeHeight="251575808" behindDoc="0" locked="0" layoutInCell="1" allowOverlap="1">
                <wp:simplePos x="0" y="0"/>
                <wp:positionH relativeFrom="column">
                  <wp:posOffset>-171450</wp:posOffset>
                </wp:positionH>
                <wp:positionV relativeFrom="paragraph">
                  <wp:posOffset>354330</wp:posOffset>
                </wp:positionV>
                <wp:extent cx="847725" cy="5810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847725" cy="581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94625" w:rsidRDefault="00694625" w:rsidP="00694625">
                            <w:pPr>
                              <w:jc w:val="center"/>
                            </w:pPr>
                            <w:r>
                              <w:t>Home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13.5pt;margin-top:27.9pt;width:66.75pt;height:45.75pt;z-index:25157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" fillcolor="#4f81bd [3204]" strokecolor="#243f60 [1604]" strokeweight="2pt">
                <v:textbox>
                  <w:txbxContent>
                    <w:p w:rsidR="00694625" w:rsidRDefault="00694625" w:rsidP="00694625">
                      <w:pPr>
                        <w:jc w:val="center"/>
                      </w:pPr>
                      <w:r>
                        <w:t>Home page</w:t>
                      </w:r>
                    </w:p>
                  </w:txbxContent>
                </v:textbox>
              </v:rect>
            </w:pict>
          </mc:Fallback>
        </mc:AlternateContent>
      </w:r>
      <w:r w:rsidR="00882989">
        <w:t>2.</w:t>
      </w:r>
      <w:r w:rsidR="00F70625">
        <w:t>1</w:t>
      </w:r>
      <w:r w:rsidR="00882989">
        <w:t xml:space="preserve"> Site map of website.</w:t>
      </w:r>
      <w:bookmarkEnd w:id="2"/>
    </w:p>
    <w:p w:rsidR="00694625" w:rsidRDefault="00074456" w:rsidP="00882989">
      <w:pPr>
        <w:ind w:firstLine="720"/>
        <w:rPr>
          <w:sz w:val="24"/>
          <w:szCs w:val="24"/>
        </w:rPr>
      </w:pPr>
      <w:r>
        <w:rPr>
          <w:noProof/>
          <w:sz w:val="24"/>
          <w:szCs w:val="24"/>
        </w:rPr>
        <mc:AlternateContent>
          <mc:Choice Requires="wps">
            <w:drawing>
              <wp:anchor distT="0" distB="0" distL="114300" distR="114300" simplePos="0" relativeHeight="251726336" behindDoc="0" locked="0" layoutInCell="1" allowOverlap="1" wp14:anchorId="44BAAAAC" wp14:editId="483253A3">
                <wp:simplePos x="0" y="0"/>
                <wp:positionH relativeFrom="column">
                  <wp:posOffset>1935678</wp:posOffset>
                </wp:positionH>
                <wp:positionV relativeFrom="paragraph">
                  <wp:posOffset>339709</wp:posOffset>
                </wp:positionV>
                <wp:extent cx="522514" cy="9525"/>
                <wp:effectExtent l="57150" t="38100" r="68580" b="85725"/>
                <wp:wrapNone/>
                <wp:docPr id="10" name="Straight Connector 10"/>
                <wp:cNvGraphicFramePr/>
                <a:graphic xmlns:a="http://schemas.openxmlformats.org/drawingml/2006/main">
                  <a:graphicData uri="http://schemas.microsoft.com/office/word/2010/wordprocessingShape">
                    <wps:wsp>
                      <wps:cNvCnPr/>
                      <wps:spPr>
                        <a:xfrm>
                          <a:off x="0" y="0"/>
                          <a:ext cx="522514"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FC9CCB" id="Straight Connector 10" o:spid="_x0000_s1026" style="position:absolute;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4pt,26.75pt" to="193.5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" strokecolor="black [3200]" strokeweight="3pt">
                <v:shadow on="t" color="black" opacity="22937f" origin=",.5" offset="0,.63889mm"/>
              </v:line>
            </w:pict>
          </mc:Fallback>
        </mc:AlternateContent>
      </w:r>
      <w:r>
        <w:rPr>
          <w:noProof/>
          <w:sz w:val="24"/>
          <w:szCs w:val="24"/>
        </w:rPr>
        <mc:AlternateContent>
          <mc:Choice Requires="wps">
            <w:drawing>
              <wp:anchor distT="0" distB="0" distL="114300" distR="114300" simplePos="0" relativeHeight="251691520" behindDoc="0" locked="0" layoutInCell="1" allowOverlap="1" wp14:anchorId="5694B0E3" wp14:editId="2152E589">
                <wp:simplePos x="0" y="0"/>
                <wp:positionH relativeFrom="column">
                  <wp:posOffset>5102926</wp:posOffset>
                </wp:positionH>
                <wp:positionV relativeFrom="paragraph">
                  <wp:posOffset>96463</wp:posOffset>
                </wp:positionV>
                <wp:extent cx="847725" cy="5810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847725" cy="581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211EB" w:rsidRDefault="008211EB" w:rsidP="008211EB">
                            <w:pPr>
                              <w:jc w:val="center"/>
                            </w:pPr>
                            <w:r>
                              <w:t>Welsh Surfing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94B0E3" id="Rectangle 5" o:spid="_x0000_s1027" style="position:absolute;left:0;text-align:left;margin-left:401.8pt;margin-top:7.6pt;width:66.75pt;height:45.75pt;z-index:25169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" fillcolor="#4f81bd [3204]" strokecolor="#243f60 [1604]" strokeweight="2pt">
                <v:textbox>
                  <w:txbxContent>
                    <w:p w:rsidR="008211EB" w:rsidRDefault="008211EB" w:rsidP="008211EB">
                      <w:pPr>
                        <w:jc w:val="center"/>
                      </w:pPr>
                      <w:r>
                        <w:t>Welsh Surfing</w:t>
                      </w:r>
                    </w:p>
                  </w:txbxContent>
                </v:textbox>
              </v:rect>
            </w:pict>
          </mc:Fallback>
        </mc:AlternateContent>
      </w:r>
      <w:r>
        <w:rPr>
          <w:noProof/>
          <w:sz w:val="24"/>
          <w:szCs w:val="24"/>
        </w:rPr>
        <mc:AlternateContent>
          <mc:Choice Requires="wps">
            <w:drawing>
              <wp:anchor distT="0" distB="0" distL="114300" distR="114300" simplePos="0" relativeHeight="251641344" behindDoc="0" locked="0" layoutInCell="1" allowOverlap="1" wp14:anchorId="5694B0E3" wp14:editId="2152E589">
                <wp:simplePos x="0" y="0"/>
                <wp:positionH relativeFrom="column">
                  <wp:posOffset>3790950</wp:posOffset>
                </wp:positionH>
                <wp:positionV relativeFrom="paragraph">
                  <wp:posOffset>132088</wp:posOffset>
                </wp:positionV>
                <wp:extent cx="847725" cy="5810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847725" cy="581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211EB" w:rsidRDefault="008211EB" w:rsidP="008211EB">
                            <w:pPr>
                              <w:jc w:val="center"/>
                            </w:pPr>
                            <w:r>
                              <w:t>Welsh Rallying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94B0E3" id="Rectangle 3" o:spid="_x0000_s1028" style="position:absolute;left:0;text-align:left;margin-left:298.5pt;margin-top:10.4pt;width:66.75pt;height:45.75pt;z-index:25164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" fillcolor="#4f81bd [3204]" strokecolor="#243f60 [1604]" strokeweight="2pt">
                <v:textbox>
                  <w:txbxContent>
                    <w:p w:rsidR="008211EB" w:rsidRDefault="008211EB" w:rsidP="008211EB">
                      <w:pPr>
                        <w:jc w:val="center"/>
                      </w:pPr>
                      <w:r>
                        <w:t>Welsh Rallying</w:t>
                      </w:r>
                    </w:p>
                  </w:txbxContent>
                </v:textbox>
              </v:rect>
            </w:pict>
          </mc:Fallback>
        </mc:AlternateContent>
      </w:r>
      <w:r>
        <w:rPr>
          <w:noProof/>
          <w:sz w:val="24"/>
          <w:szCs w:val="24"/>
        </w:rPr>
        <mc:AlternateContent>
          <mc:Choice Requires="wps">
            <w:drawing>
              <wp:anchor distT="0" distB="0" distL="114300" distR="114300" simplePos="0" relativeHeight="251670016" behindDoc="0" locked="0" layoutInCell="1" allowOverlap="1" wp14:anchorId="5694B0E3" wp14:editId="2152E589">
                <wp:simplePos x="0" y="0"/>
                <wp:positionH relativeFrom="column">
                  <wp:posOffset>2428875</wp:posOffset>
                </wp:positionH>
                <wp:positionV relativeFrom="paragraph">
                  <wp:posOffset>132088</wp:posOffset>
                </wp:positionV>
                <wp:extent cx="847725" cy="5810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847725" cy="581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211EB" w:rsidRDefault="008211EB" w:rsidP="008211EB">
                            <w:pPr>
                              <w:jc w:val="center"/>
                            </w:pPr>
                            <w:r>
                              <w:t>Welsh Rugby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94B0E3" id="Rectangle 4" o:spid="_x0000_s1029" style="position:absolute;left:0;text-align:left;margin-left:191.25pt;margin-top:10.4pt;width:66.75pt;height:45.7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" fillcolor="#4f81bd [3204]" strokecolor="#243f60 [1604]" strokeweight="2pt">
                <v:textbox>
                  <w:txbxContent>
                    <w:p w:rsidR="008211EB" w:rsidRDefault="008211EB" w:rsidP="008211EB">
                      <w:pPr>
                        <w:jc w:val="center"/>
                      </w:pPr>
                      <w:r>
                        <w:t>Welsh Rugby</w:t>
                      </w:r>
                    </w:p>
                  </w:txbxContent>
                </v:textbox>
              </v:rect>
            </w:pict>
          </mc:Fallback>
        </mc:AlternateContent>
      </w:r>
      <w:r>
        <w:rPr>
          <w:noProof/>
          <w:sz w:val="24"/>
          <w:szCs w:val="24"/>
        </w:rPr>
        <mc:AlternateContent>
          <mc:Choice Requires="wps">
            <w:drawing>
              <wp:anchor distT="0" distB="0" distL="114300" distR="114300" simplePos="0" relativeHeight="251608576" behindDoc="0" locked="0" layoutInCell="1" allowOverlap="1" wp14:anchorId="5694B0E3" wp14:editId="2152E589">
                <wp:simplePos x="0" y="0"/>
                <wp:positionH relativeFrom="column">
                  <wp:posOffset>1102550</wp:posOffset>
                </wp:positionH>
                <wp:positionV relativeFrom="paragraph">
                  <wp:posOffset>143963</wp:posOffset>
                </wp:positionV>
                <wp:extent cx="847725" cy="5810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847725" cy="581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211EB" w:rsidRDefault="008211EB" w:rsidP="008211EB">
                            <w:pPr>
                              <w:jc w:val="center"/>
                            </w:pPr>
                            <w:r>
                              <w:t>Welsh Football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94B0E3" id="Rectangle 2" o:spid="_x0000_s1030" style="position:absolute;left:0;text-align:left;margin-left:86.8pt;margin-top:11.35pt;width:66.75pt;height:45.75pt;z-index:25160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" fillcolor="#4f81bd [3204]" strokecolor="#243f60 [1604]" strokeweight="2pt">
                <v:textbox>
                  <w:txbxContent>
                    <w:p w:rsidR="008211EB" w:rsidRDefault="008211EB" w:rsidP="008211EB">
                      <w:pPr>
                        <w:jc w:val="center"/>
                      </w:pPr>
                      <w:r>
                        <w:t>Welsh Football</w:t>
                      </w:r>
                    </w:p>
                  </w:txbxContent>
                </v:textbox>
              </v:rect>
            </w:pict>
          </mc:Fallback>
        </mc:AlternateContent>
      </w:r>
    </w:p>
    <w:p w:rsidR="00694625" w:rsidRDefault="00074456" w:rsidP="00882989">
      <w:pPr>
        <w:ind w:firstLine="720"/>
        <w:rPr>
          <w:sz w:val="24"/>
          <w:szCs w:val="24"/>
        </w:rPr>
      </w:pPr>
      <w:r>
        <w:rPr>
          <w:noProof/>
          <w:sz w:val="24"/>
          <w:szCs w:val="24"/>
        </w:rPr>
        <mc:AlternateContent>
          <mc:Choice Requires="wps">
            <w:drawing>
              <wp:anchor distT="0" distB="0" distL="114300" distR="114300" simplePos="0" relativeHeight="251736576" behindDoc="0" locked="0" layoutInCell="1" allowOverlap="1" wp14:anchorId="44BAAAAC" wp14:editId="483253A3">
                <wp:simplePos x="0" y="0"/>
                <wp:positionH relativeFrom="column">
                  <wp:posOffset>3241964</wp:posOffset>
                </wp:positionH>
                <wp:positionV relativeFrom="paragraph">
                  <wp:posOffset>8239</wp:posOffset>
                </wp:positionV>
                <wp:extent cx="537977" cy="14225"/>
                <wp:effectExtent l="57150" t="38100" r="52705" b="100330"/>
                <wp:wrapNone/>
                <wp:docPr id="11" name="Straight Connector 11"/>
                <wp:cNvGraphicFramePr/>
                <a:graphic xmlns:a="http://schemas.openxmlformats.org/drawingml/2006/main">
                  <a:graphicData uri="http://schemas.microsoft.com/office/word/2010/wordprocessingShape">
                    <wps:wsp>
                      <wps:cNvCnPr/>
                      <wps:spPr>
                        <a:xfrm flipV="1">
                          <a:off x="0" y="0"/>
                          <a:ext cx="537977" cy="142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FF84A7" id="Straight Connector 11" o:spid="_x0000_s1026" style="position:absolute;flip:y;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25pt,.65pt" to="297.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" strokecolor="black [3200]" strokeweight="3pt">
                <v:shadow on="t" color="black" opacity="22937f" origin=",.5" offset="0,.63889mm"/>
              </v:line>
            </w:pict>
          </mc:Fallback>
        </mc:AlternateContent>
      </w:r>
      <w:r w:rsidR="008211EB">
        <w:rPr>
          <w:noProof/>
          <w:sz w:val="24"/>
          <w:szCs w:val="24"/>
        </w:rPr>
        <mc:AlternateContent>
          <mc:Choice Requires="wps">
            <w:drawing>
              <wp:anchor distT="0" distB="0" distL="114300" distR="114300" simplePos="0" relativeHeight="251745792" behindDoc="0" locked="0" layoutInCell="1" allowOverlap="1" wp14:anchorId="44BAAAAC" wp14:editId="483253A3">
                <wp:simplePos x="0" y="0"/>
                <wp:positionH relativeFrom="column">
                  <wp:posOffset>4667250</wp:posOffset>
                </wp:positionH>
                <wp:positionV relativeFrom="paragraph">
                  <wp:posOffset>5715</wp:posOffset>
                </wp:positionV>
                <wp:extent cx="390525" cy="9525"/>
                <wp:effectExtent l="57150" t="38100" r="66675" b="85725"/>
                <wp:wrapNone/>
                <wp:docPr id="12" name="Straight Connector 12"/>
                <wp:cNvGraphicFramePr/>
                <a:graphic xmlns:a="http://schemas.openxmlformats.org/drawingml/2006/main">
                  <a:graphicData uri="http://schemas.microsoft.com/office/word/2010/wordprocessingShape">
                    <wps:wsp>
                      <wps:cNvCnPr/>
                      <wps:spPr>
                        <a:xfrm>
                          <a:off x="0" y="0"/>
                          <a:ext cx="39052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991442" id="Straight Connector 12" o:spid="_x0000_s1026" style="position:absolute;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45pt" to="398.2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" strokecolor="black [3200]" strokeweight="3pt">
                <v:shadow on="t" color="black" opacity="22937f" origin=",.5" offset="0,.63889mm"/>
              </v:line>
            </w:pict>
          </mc:Fallback>
        </mc:AlternateContent>
      </w:r>
      <w:r w:rsidR="008211EB">
        <w:rPr>
          <w:noProof/>
          <w:sz w:val="24"/>
          <w:szCs w:val="24"/>
        </w:rPr>
        <mc:AlternateContent>
          <mc:Choice Requires="wps">
            <w:drawing>
              <wp:anchor distT="0" distB="0" distL="114300" distR="114300" simplePos="0" relativeHeight="251714048" behindDoc="0" locked="0" layoutInCell="1" allowOverlap="1">
                <wp:simplePos x="0" y="0"/>
                <wp:positionH relativeFrom="column">
                  <wp:posOffset>685801</wp:posOffset>
                </wp:positionH>
                <wp:positionV relativeFrom="paragraph">
                  <wp:posOffset>24765</wp:posOffset>
                </wp:positionV>
                <wp:extent cx="438150" cy="0"/>
                <wp:effectExtent l="57150" t="38100" r="57150" b="95250"/>
                <wp:wrapNone/>
                <wp:docPr id="9" name="Straight Connector 9"/>
                <wp:cNvGraphicFramePr/>
                <a:graphic xmlns:a="http://schemas.openxmlformats.org/drawingml/2006/main">
                  <a:graphicData uri="http://schemas.microsoft.com/office/word/2010/wordprocessingShape">
                    <wps:wsp>
                      <wps:cNvCnPr/>
                      <wps:spPr>
                        <a:xfrm>
                          <a:off x="0" y="0"/>
                          <a:ext cx="4381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F0D2E4" id="Straight Connector 9" o:spid="_x0000_s1026" style="position:absolute;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95pt" to="88.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" strokecolor="black [3200]" strokeweight="3pt">
                <v:shadow on="t" color="black" opacity="22937f" origin=",.5" offset="0,.63889mm"/>
              </v:line>
            </w:pict>
          </mc:Fallback>
        </mc:AlternateContent>
      </w:r>
    </w:p>
    <w:p w:rsidR="00694625" w:rsidRDefault="00694625" w:rsidP="00882989">
      <w:pPr>
        <w:ind w:firstLine="720"/>
        <w:rPr>
          <w:sz w:val="24"/>
          <w:szCs w:val="24"/>
        </w:rPr>
      </w:pPr>
    </w:p>
    <w:p w:rsidR="008211EB" w:rsidRDefault="008211EB" w:rsidP="008211EB">
      <w:pPr>
        <w:rPr>
          <w:sz w:val="24"/>
          <w:szCs w:val="24"/>
        </w:rPr>
      </w:pPr>
      <w:r>
        <w:rPr>
          <w:sz w:val="24"/>
          <w:szCs w:val="24"/>
        </w:rPr>
        <w:t>This Site map of the website shows that you can access any page from any page. You do not have to be on any certain page to open any of them. All the pages are just as accessible as the others. This means that you cannot miss any of the pages out when going through them because you can access them all equally.</w:t>
      </w:r>
      <w:r w:rsidR="00074456">
        <w:rPr>
          <w:sz w:val="24"/>
          <w:szCs w:val="24"/>
        </w:rPr>
        <w:t xml:space="preserve"> This site map shows that when you are on any page you can access any page from any page.</w:t>
      </w:r>
    </w:p>
    <w:p w:rsidR="00694625" w:rsidRDefault="00694625" w:rsidP="00882989">
      <w:pPr>
        <w:ind w:firstLine="720"/>
        <w:rPr>
          <w:sz w:val="24"/>
          <w:szCs w:val="24"/>
        </w:rPr>
      </w:pPr>
    </w:p>
    <w:p w:rsidR="00694625" w:rsidRDefault="00694625"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882989" w:rsidRDefault="00882989" w:rsidP="008C05F2">
      <w:pPr>
        <w:pStyle w:val="Heading3"/>
      </w:pPr>
      <w:bookmarkStart w:id="3" w:name="_Toc502149975"/>
      <w:r>
        <w:lastRenderedPageBreak/>
        <w:t>2.</w:t>
      </w:r>
      <w:r w:rsidR="00F70625">
        <w:t>2</w:t>
      </w:r>
      <w:r>
        <w:t xml:space="preserve"> wireframe diagram</w:t>
      </w:r>
      <w:bookmarkEnd w:id="3"/>
      <w:r>
        <w:t xml:space="preserve"> </w:t>
      </w: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2220D1" w:rsidRDefault="002220D1" w:rsidP="00882989">
      <w:pPr>
        <w:ind w:firstLine="720"/>
        <w:rPr>
          <w:sz w:val="24"/>
          <w:szCs w:val="24"/>
        </w:rPr>
      </w:pPr>
    </w:p>
    <w:p w:rsidR="00882989" w:rsidRDefault="00882989" w:rsidP="008C05F2">
      <w:pPr>
        <w:pStyle w:val="Heading2"/>
      </w:pPr>
      <w:bookmarkStart w:id="4" w:name="_Toc502149976"/>
      <w:r>
        <w:lastRenderedPageBreak/>
        <w:t>3. Implementation.</w:t>
      </w:r>
      <w:bookmarkEnd w:id="4"/>
    </w:p>
    <w:p w:rsidR="00A76005" w:rsidRPr="00622FE6" w:rsidRDefault="00622FE6" w:rsidP="00882989">
      <w:pPr>
        <w:rPr>
          <w:sz w:val="24"/>
          <w:szCs w:val="24"/>
          <w:u w:val="single"/>
        </w:rPr>
      </w:pPr>
      <w:r w:rsidRPr="00622FE6">
        <w:rPr>
          <w:sz w:val="24"/>
          <w:szCs w:val="24"/>
          <w:u w:val="single"/>
        </w:rPr>
        <w:t xml:space="preserve">Home page </w:t>
      </w:r>
    </w:p>
    <w:p w:rsidR="00622FE6" w:rsidRDefault="00622FE6" w:rsidP="00882989">
      <w:pPr>
        <w:rPr>
          <w:sz w:val="24"/>
          <w:szCs w:val="24"/>
        </w:rPr>
      </w:pPr>
      <w:r>
        <w:rPr>
          <w:noProof/>
        </w:rPr>
        <w:drawing>
          <wp:inline distT="0" distB="0" distL="0" distR="0" wp14:anchorId="0A8C93CD" wp14:editId="1CE6D8F3">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r>
        <w:rPr>
          <w:noProof/>
        </w:rPr>
        <w:drawing>
          <wp:inline distT="0" distB="0" distL="0" distR="0" wp14:anchorId="7387CA57" wp14:editId="204DAC41">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p>
    <w:p w:rsidR="00622FE6" w:rsidRDefault="00622FE6" w:rsidP="00882989">
      <w:pPr>
        <w:rPr>
          <w:sz w:val="24"/>
          <w:szCs w:val="24"/>
        </w:rPr>
      </w:pPr>
    </w:p>
    <w:p w:rsidR="00622FE6" w:rsidRDefault="00622FE6" w:rsidP="00882989">
      <w:pPr>
        <w:rPr>
          <w:sz w:val="24"/>
          <w:szCs w:val="24"/>
        </w:rPr>
      </w:pPr>
    </w:p>
    <w:p w:rsidR="00622FE6" w:rsidRDefault="00622FE6" w:rsidP="00882989">
      <w:pPr>
        <w:rPr>
          <w:sz w:val="24"/>
          <w:szCs w:val="24"/>
        </w:rPr>
      </w:pPr>
    </w:p>
    <w:p w:rsidR="00622FE6" w:rsidRPr="00622FE6" w:rsidRDefault="00622FE6" w:rsidP="00882989">
      <w:pPr>
        <w:rPr>
          <w:sz w:val="24"/>
          <w:szCs w:val="24"/>
          <w:u w:val="single"/>
        </w:rPr>
      </w:pPr>
      <w:r w:rsidRPr="00622FE6">
        <w:rPr>
          <w:sz w:val="24"/>
          <w:szCs w:val="24"/>
          <w:u w:val="single"/>
        </w:rPr>
        <w:lastRenderedPageBreak/>
        <w:t xml:space="preserve">Welsh football page </w:t>
      </w:r>
    </w:p>
    <w:p w:rsidR="00622FE6" w:rsidRDefault="00622FE6" w:rsidP="00882989">
      <w:pPr>
        <w:rPr>
          <w:sz w:val="24"/>
          <w:szCs w:val="24"/>
        </w:rPr>
      </w:pPr>
      <w:r>
        <w:rPr>
          <w:noProof/>
        </w:rPr>
        <w:drawing>
          <wp:inline distT="0" distB="0" distL="0" distR="0" wp14:anchorId="38486AF8" wp14:editId="349A09EA">
            <wp:extent cx="5731510" cy="32226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r>
        <w:rPr>
          <w:noProof/>
        </w:rPr>
        <w:drawing>
          <wp:inline distT="0" distB="0" distL="0" distR="0" wp14:anchorId="10048302" wp14:editId="30B20448">
            <wp:extent cx="5731510" cy="322262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r>
        <w:rPr>
          <w:noProof/>
        </w:rPr>
        <w:lastRenderedPageBreak/>
        <w:drawing>
          <wp:inline distT="0" distB="0" distL="0" distR="0" wp14:anchorId="225C5827" wp14:editId="20B557F7">
            <wp:extent cx="5731510" cy="32226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p>
    <w:p w:rsidR="00622FE6" w:rsidRDefault="00622FE6" w:rsidP="00882989">
      <w:pPr>
        <w:rPr>
          <w:sz w:val="24"/>
          <w:szCs w:val="24"/>
        </w:rPr>
      </w:pPr>
      <w:r>
        <w:rPr>
          <w:noProof/>
        </w:rPr>
        <w:drawing>
          <wp:inline distT="0" distB="0" distL="0" distR="0" wp14:anchorId="1303D3BA" wp14:editId="54DF86C1">
            <wp:extent cx="5731510" cy="32226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p>
    <w:p w:rsidR="00622FE6" w:rsidRDefault="00622FE6" w:rsidP="00882989">
      <w:pPr>
        <w:rPr>
          <w:sz w:val="24"/>
          <w:szCs w:val="24"/>
        </w:rPr>
      </w:pPr>
    </w:p>
    <w:p w:rsidR="00622FE6" w:rsidRDefault="00622FE6" w:rsidP="00882989">
      <w:pPr>
        <w:rPr>
          <w:sz w:val="24"/>
          <w:szCs w:val="24"/>
        </w:rPr>
      </w:pPr>
    </w:p>
    <w:p w:rsidR="00622FE6" w:rsidRDefault="00622FE6" w:rsidP="00882989">
      <w:pPr>
        <w:rPr>
          <w:sz w:val="24"/>
          <w:szCs w:val="24"/>
        </w:rPr>
      </w:pPr>
    </w:p>
    <w:p w:rsidR="00622FE6" w:rsidRDefault="00622FE6" w:rsidP="00882989">
      <w:pPr>
        <w:rPr>
          <w:sz w:val="24"/>
          <w:szCs w:val="24"/>
        </w:rPr>
      </w:pPr>
    </w:p>
    <w:p w:rsidR="00622FE6" w:rsidRPr="00622FE6" w:rsidRDefault="00622FE6" w:rsidP="00882989">
      <w:pPr>
        <w:rPr>
          <w:sz w:val="24"/>
          <w:szCs w:val="24"/>
          <w:u w:val="single"/>
        </w:rPr>
      </w:pPr>
      <w:r w:rsidRPr="00622FE6">
        <w:rPr>
          <w:sz w:val="24"/>
          <w:szCs w:val="24"/>
          <w:u w:val="single"/>
        </w:rPr>
        <w:lastRenderedPageBreak/>
        <w:t>Welsh Rugby page</w:t>
      </w:r>
    </w:p>
    <w:p w:rsidR="00622FE6" w:rsidRDefault="00622FE6" w:rsidP="00882989">
      <w:pPr>
        <w:rPr>
          <w:sz w:val="24"/>
          <w:szCs w:val="24"/>
        </w:rPr>
      </w:pPr>
      <w:r>
        <w:rPr>
          <w:noProof/>
        </w:rPr>
        <w:drawing>
          <wp:inline distT="0" distB="0" distL="0" distR="0" wp14:anchorId="7CC65D01" wp14:editId="26FABEF0">
            <wp:extent cx="5731510" cy="322262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r>
        <w:rPr>
          <w:noProof/>
        </w:rPr>
        <w:drawing>
          <wp:inline distT="0" distB="0" distL="0" distR="0" wp14:anchorId="3D28A217" wp14:editId="29939313">
            <wp:extent cx="5731510" cy="322262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p>
    <w:p w:rsidR="00622FE6" w:rsidRDefault="00622FE6" w:rsidP="00882989">
      <w:pPr>
        <w:rPr>
          <w:sz w:val="24"/>
          <w:szCs w:val="24"/>
        </w:rPr>
      </w:pPr>
    </w:p>
    <w:p w:rsidR="00622FE6" w:rsidRDefault="00622FE6" w:rsidP="00882989">
      <w:pPr>
        <w:rPr>
          <w:sz w:val="24"/>
          <w:szCs w:val="24"/>
        </w:rPr>
      </w:pPr>
    </w:p>
    <w:p w:rsidR="00622FE6" w:rsidRDefault="00622FE6" w:rsidP="00882989">
      <w:pPr>
        <w:rPr>
          <w:sz w:val="24"/>
          <w:szCs w:val="24"/>
        </w:rPr>
      </w:pPr>
    </w:p>
    <w:p w:rsidR="00622FE6" w:rsidRDefault="00622FE6" w:rsidP="00882989">
      <w:pPr>
        <w:rPr>
          <w:sz w:val="24"/>
          <w:szCs w:val="24"/>
        </w:rPr>
      </w:pPr>
    </w:p>
    <w:p w:rsidR="00622FE6" w:rsidRPr="00622FE6" w:rsidRDefault="00622FE6" w:rsidP="00882989">
      <w:pPr>
        <w:rPr>
          <w:sz w:val="24"/>
          <w:szCs w:val="24"/>
          <w:u w:val="single"/>
        </w:rPr>
      </w:pPr>
      <w:r w:rsidRPr="00622FE6">
        <w:rPr>
          <w:sz w:val="24"/>
          <w:szCs w:val="24"/>
          <w:u w:val="single"/>
        </w:rPr>
        <w:lastRenderedPageBreak/>
        <w:t xml:space="preserve">Welsh Rally </w:t>
      </w:r>
    </w:p>
    <w:p w:rsidR="00622FE6" w:rsidRDefault="00622FE6" w:rsidP="00882989">
      <w:pPr>
        <w:rPr>
          <w:sz w:val="24"/>
          <w:szCs w:val="24"/>
        </w:rPr>
      </w:pPr>
      <w:r>
        <w:rPr>
          <w:noProof/>
        </w:rPr>
        <w:drawing>
          <wp:inline distT="0" distB="0" distL="0" distR="0" wp14:anchorId="7CDC9B4B" wp14:editId="61785F28">
            <wp:extent cx="4591050" cy="258138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12208" cy="2593282"/>
                    </a:xfrm>
                    <a:prstGeom prst="rect">
                      <a:avLst/>
                    </a:prstGeom>
                  </pic:spPr>
                </pic:pic>
              </a:graphicData>
            </a:graphic>
          </wp:inline>
        </w:drawing>
      </w:r>
    </w:p>
    <w:p w:rsidR="00622FE6" w:rsidRDefault="00622FE6" w:rsidP="00882989">
      <w:pPr>
        <w:rPr>
          <w:sz w:val="24"/>
          <w:szCs w:val="24"/>
        </w:rPr>
      </w:pPr>
    </w:p>
    <w:p w:rsidR="00622FE6" w:rsidRDefault="00622FE6" w:rsidP="00882989">
      <w:pPr>
        <w:rPr>
          <w:sz w:val="24"/>
          <w:szCs w:val="24"/>
        </w:rPr>
      </w:pPr>
      <w:r>
        <w:rPr>
          <w:noProof/>
        </w:rPr>
        <w:drawing>
          <wp:inline distT="0" distB="0" distL="0" distR="0" wp14:anchorId="7CF36F88" wp14:editId="6734D8E5">
            <wp:extent cx="4572000" cy="2570674"/>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82805" cy="2576749"/>
                    </a:xfrm>
                    <a:prstGeom prst="rect">
                      <a:avLst/>
                    </a:prstGeom>
                  </pic:spPr>
                </pic:pic>
              </a:graphicData>
            </a:graphic>
          </wp:inline>
        </w:drawing>
      </w:r>
    </w:p>
    <w:p w:rsidR="00622FE6" w:rsidRDefault="00622FE6" w:rsidP="00882989">
      <w:pPr>
        <w:rPr>
          <w:sz w:val="24"/>
          <w:szCs w:val="24"/>
        </w:rPr>
      </w:pPr>
      <w:r>
        <w:rPr>
          <w:noProof/>
        </w:rPr>
        <w:drawing>
          <wp:inline distT="0" distB="0" distL="0" distR="0" wp14:anchorId="7FC938D6" wp14:editId="6C5E5766">
            <wp:extent cx="4543425" cy="255460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50624" cy="2558655"/>
                    </a:xfrm>
                    <a:prstGeom prst="rect">
                      <a:avLst/>
                    </a:prstGeom>
                  </pic:spPr>
                </pic:pic>
              </a:graphicData>
            </a:graphic>
          </wp:inline>
        </w:drawing>
      </w:r>
    </w:p>
    <w:p w:rsidR="00622FE6" w:rsidRPr="00622FE6" w:rsidRDefault="00622FE6" w:rsidP="00882989">
      <w:pPr>
        <w:rPr>
          <w:sz w:val="24"/>
          <w:szCs w:val="24"/>
          <w:u w:val="single"/>
        </w:rPr>
      </w:pPr>
      <w:r w:rsidRPr="00622FE6">
        <w:rPr>
          <w:sz w:val="24"/>
          <w:szCs w:val="24"/>
          <w:u w:val="single"/>
        </w:rPr>
        <w:lastRenderedPageBreak/>
        <w:t>Welsh Surfing page</w:t>
      </w:r>
    </w:p>
    <w:p w:rsidR="00622FE6" w:rsidRDefault="00622FE6" w:rsidP="00882989">
      <w:pPr>
        <w:rPr>
          <w:sz w:val="24"/>
          <w:szCs w:val="24"/>
        </w:rPr>
      </w:pPr>
      <w:r>
        <w:rPr>
          <w:noProof/>
        </w:rPr>
        <w:drawing>
          <wp:inline distT="0" distB="0" distL="0" distR="0" wp14:anchorId="239A7159" wp14:editId="67F05EA3">
            <wp:extent cx="5731510" cy="322262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r>
        <w:rPr>
          <w:noProof/>
        </w:rPr>
        <w:drawing>
          <wp:inline distT="0" distB="0" distL="0" distR="0" wp14:anchorId="213A95D6" wp14:editId="6FC5E405">
            <wp:extent cx="5731510" cy="322262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r>
        <w:rPr>
          <w:noProof/>
        </w:rPr>
        <w:lastRenderedPageBreak/>
        <w:drawing>
          <wp:inline distT="0" distB="0" distL="0" distR="0" wp14:anchorId="5B7B87AA" wp14:editId="2DFAE4B8">
            <wp:extent cx="5731510" cy="322262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r>
        <w:rPr>
          <w:noProof/>
        </w:rPr>
        <w:drawing>
          <wp:inline distT="0" distB="0" distL="0" distR="0" wp14:anchorId="4B4288CE" wp14:editId="1B54D739">
            <wp:extent cx="5731510" cy="322262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p>
    <w:p w:rsidR="00622FE6" w:rsidRDefault="00622FE6" w:rsidP="00882989">
      <w:pPr>
        <w:rPr>
          <w:sz w:val="24"/>
          <w:szCs w:val="24"/>
        </w:rPr>
      </w:pPr>
      <w:r>
        <w:rPr>
          <w:noProof/>
        </w:rPr>
        <w:lastRenderedPageBreak/>
        <w:drawing>
          <wp:inline distT="0" distB="0" distL="0" distR="0" wp14:anchorId="7C57A55E" wp14:editId="32D8A895">
            <wp:extent cx="5731510" cy="322262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r>
        <w:rPr>
          <w:noProof/>
        </w:rPr>
        <w:drawing>
          <wp:inline distT="0" distB="0" distL="0" distR="0" wp14:anchorId="49118D7B" wp14:editId="0667484A">
            <wp:extent cx="5731510" cy="322262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2625"/>
                    </a:xfrm>
                    <a:prstGeom prst="rect">
                      <a:avLst/>
                    </a:prstGeom>
                  </pic:spPr>
                </pic:pic>
              </a:graphicData>
            </a:graphic>
          </wp:inline>
        </w:drawing>
      </w:r>
    </w:p>
    <w:p w:rsidR="00622FE6" w:rsidRDefault="00622FE6" w:rsidP="00882989">
      <w:pPr>
        <w:rPr>
          <w:sz w:val="24"/>
          <w:szCs w:val="24"/>
        </w:rPr>
      </w:pPr>
    </w:p>
    <w:p w:rsidR="00622FE6" w:rsidRDefault="00622FE6" w:rsidP="00882989">
      <w:pPr>
        <w:rPr>
          <w:sz w:val="24"/>
          <w:szCs w:val="24"/>
        </w:rPr>
      </w:pPr>
    </w:p>
    <w:p w:rsidR="00622FE6" w:rsidRDefault="00622FE6" w:rsidP="00882989">
      <w:pPr>
        <w:rPr>
          <w:sz w:val="24"/>
          <w:szCs w:val="24"/>
        </w:rPr>
      </w:pPr>
    </w:p>
    <w:p w:rsidR="00622FE6" w:rsidRDefault="00622FE6" w:rsidP="00882989">
      <w:pPr>
        <w:rPr>
          <w:sz w:val="24"/>
          <w:szCs w:val="24"/>
        </w:rPr>
      </w:pPr>
    </w:p>
    <w:p w:rsidR="00622FE6" w:rsidRDefault="00622FE6" w:rsidP="00882989">
      <w:pPr>
        <w:rPr>
          <w:sz w:val="24"/>
          <w:szCs w:val="24"/>
        </w:rPr>
      </w:pPr>
    </w:p>
    <w:p w:rsidR="00622FE6" w:rsidRDefault="00622FE6" w:rsidP="00882989">
      <w:pPr>
        <w:rPr>
          <w:sz w:val="24"/>
          <w:szCs w:val="24"/>
        </w:rPr>
      </w:pPr>
    </w:p>
    <w:p w:rsidR="00882989" w:rsidRDefault="00882989" w:rsidP="008C05F2">
      <w:pPr>
        <w:pStyle w:val="Heading2"/>
      </w:pPr>
      <w:bookmarkStart w:id="5" w:name="_Toc502149977"/>
      <w:r>
        <w:lastRenderedPageBreak/>
        <w:t xml:space="preserve">4. </w:t>
      </w:r>
      <w:r w:rsidR="008C548F">
        <w:t>Implementation</w:t>
      </w:r>
      <w:bookmarkEnd w:id="5"/>
      <w:r w:rsidR="008C548F">
        <w:t xml:space="preserve"> </w:t>
      </w:r>
    </w:p>
    <w:p w:rsidR="004C7BEA" w:rsidRDefault="004C7BEA" w:rsidP="00882989">
      <w:pPr>
        <w:rPr>
          <w:sz w:val="24"/>
          <w:szCs w:val="24"/>
        </w:rPr>
      </w:pPr>
      <w:r>
        <w:rPr>
          <w:sz w:val="24"/>
          <w:szCs w:val="24"/>
        </w:rPr>
        <w:t>After validating the website these are the errors that occurred.</w:t>
      </w:r>
    </w:p>
    <w:p w:rsidR="004C7BEA" w:rsidRDefault="004C7BEA" w:rsidP="00882989">
      <w:pPr>
        <w:rPr>
          <w:sz w:val="24"/>
          <w:szCs w:val="24"/>
        </w:rPr>
      </w:pPr>
      <w:r>
        <w:rPr>
          <w:sz w:val="24"/>
          <w:szCs w:val="24"/>
        </w:rPr>
        <w:t xml:space="preserve">Home page </w:t>
      </w:r>
      <w:r w:rsidR="00524C5E">
        <w:rPr>
          <w:sz w:val="24"/>
          <w:szCs w:val="24"/>
        </w:rPr>
        <w:t>HTML.</w:t>
      </w:r>
    </w:p>
    <w:p w:rsidR="004C7BEA" w:rsidRDefault="004C7BEA" w:rsidP="00882989">
      <w:pPr>
        <w:rPr>
          <w:sz w:val="24"/>
          <w:szCs w:val="24"/>
        </w:rPr>
      </w:pPr>
      <w:r>
        <w:rPr>
          <w:sz w:val="24"/>
          <w:szCs w:val="24"/>
        </w:rPr>
        <w:t xml:space="preserve">The first couple of errors </w:t>
      </w:r>
      <w:r w:rsidR="0066106B">
        <w:rPr>
          <w:sz w:val="24"/>
          <w:szCs w:val="24"/>
        </w:rPr>
        <w:t xml:space="preserve">were all on one line and it was in the head section where there was a line of code with the content </w:t>
      </w:r>
      <w:r w:rsidR="00771F1F">
        <w:rPr>
          <w:sz w:val="24"/>
          <w:szCs w:val="24"/>
        </w:rPr>
        <w:t>which included</w:t>
      </w:r>
      <w:r w:rsidR="0066106B">
        <w:rPr>
          <w:sz w:val="24"/>
          <w:szCs w:val="24"/>
        </w:rPr>
        <w:t xml:space="preserve"> the width and initial scale and it had been put into one line and</w:t>
      </w:r>
      <w:r w:rsidR="00771F1F">
        <w:rPr>
          <w:sz w:val="24"/>
          <w:szCs w:val="24"/>
        </w:rPr>
        <w:t xml:space="preserve"> it was saying that the error was that they were all in one set of speech marks rather than one set for each of them</w:t>
      </w:r>
      <w:r w:rsidR="00524C5E">
        <w:rPr>
          <w:sz w:val="24"/>
          <w:szCs w:val="24"/>
        </w:rPr>
        <w:t xml:space="preserve">. </w:t>
      </w:r>
      <w:r w:rsidR="00074456">
        <w:rPr>
          <w:sz w:val="24"/>
          <w:szCs w:val="24"/>
        </w:rPr>
        <w:t>Also,</w:t>
      </w:r>
      <w:r w:rsidR="00524C5E">
        <w:rPr>
          <w:sz w:val="24"/>
          <w:szCs w:val="24"/>
        </w:rPr>
        <w:t xml:space="preserve"> one of the errors was a stray div tag which must have been put in there but then taken out and must have forgotten to delete the end of </w:t>
      </w:r>
      <w:r w:rsidR="00074456">
        <w:rPr>
          <w:sz w:val="24"/>
          <w:szCs w:val="24"/>
        </w:rPr>
        <w:t>the</w:t>
      </w:r>
      <w:bookmarkStart w:id="6" w:name="_GoBack"/>
      <w:bookmarkEnd w:id="6"/>
      <w:r w:rsidR="00524C5E">
        <w:rPr>
          <w:sz w:val="24"/>
          <w:szCs w:val="24"/>
        </w:rPr>
        <w:t xml:space="preserve"> div tag. Another error was that the slideshow on the homepage did </w:t>
      </w:r>
      <w:r w:rsidR="00074456">
        <w:rPr>
          <w:sz w:val="24"/>
          <w:szCs w:val="24"/>
        </w:rPr>
        <w:t>not have</w:t>
      </w:r>
      <w:r w:rsidR="00524C5E">
        <w:rPr>
          <w:sz w:val="24"/>
          <w:szCs w:val="24"/>
        </w:rPr>
        <w:t xml:space="preserve"> a heading and that is what was causing the error.</w:t>
      </w:r>
    </w:p>
    <w:p w:rsidR="00882989" w:rsidRDefault="00882989">
      <w:pPr>
        <w:rPr>
          <w:sz w:val="24"/>
          <w:szCs w:val="24"/>
        </w:rPr>
      </w:pPr>
    </w:p>
    <w:p w:rsidR="00524C5E" w:rsidRDefault="00524C5E">
      <w:pPr>
        <w:rPr>
          <w:sz w:val="24"/>
          <w:szCs w:val="24"/>
        </w:rPr>
      </w:pPr>
      <w:r>
        <w:rPr>
          <w:sz w:val="24"/>
          <w:szCs w:val="24"/>
        </w:rPr>
        <w:t>Homepage CSS.</w:t>
      </w:r>
    </w:p>
    <w:p w:rsidR="00524C5E" w:rsidRDefault="00524C5E">
      <w:pPr>
        <w:rPr>
          <w:sz w:val="24"/>
          <w:szCs w:val="24"/>
        </w:rPr>
      </w:pPr>
      <w:r>
        <w:rPr>
          <w:sz w:val="24"/>
          <w:szCs w:val="24"/>
        </w:rPr>
        <w:t xml:space="preserve">The errors in the CSS file were </w:t>
      </w:r>
      <w:r w:rsidR="000A7C0D">
        <w:rPr>
          <w:sz w:val="24"/>
          <w:szCs w:val="24"/>
        </w:rPr>
        <w:t>a Lexical error, a phrase error, unknown pseudo element and a value error. These errors were found in the CSS of the website and it might mean that there was a typo that was not making the CSS do what it is supposed to do. Another error was a parse error</w:t>
      </w:r>
      <w:r w:rsidR="00B33709">
        <w:rPr>
          <w:sz w:val="24"/>
          <w:szCs w:val="24"/>
        </w:rPr>
        <w:t xml:space="preserve">, a parse error is </w:t>
      </w:r>
      <w:sdt>
        <w:sdtPr>
          <w:rPr>
            <w:sz w:val="24"/>
            <w:szCs w:val="24"/>
          </w:rPr>
          <w:id w:val="-762610845"/>
          <w:citation/>
        </w:sdtPr>
        <w:sdtEndPr/>
        <w:sdtContent>
          <w:r w:rsidR="00B33709">
            <w:rPr>
              <w:sz w:val="24"/>
              <w:szCs w:val="24"/>
            </w:rPr>
            <w:fldChar w:fldCharType="begin"/>
          </w:r>
          <w:r w:rsidR="00B33709">
            <w:rPr>
              <w:sz w:val="24"/>
              <w:szCs w:val="24"/>
            </w:rPr>
            <w:instrText xml:space="preserve">CITATION Par17 \l 2057 </w:instrText>
          </w:r>
          <w:r w:rsidR="00B33709">
            <w:rPr>
              <w:sz w:val="24"/>
              <w:szCs w:val="24"/>
            </w:rPr>
            <w:fldChar w:fldCharType="separate"/>
          </w:r>
          <w:r w:rsidR="00B33709" w:rsidRPr="00B33709">
            <w:rPr>
              <w:noProof/>
              <w:sz w:val="24"/>
              <w:szCs w:val="24"/>
            </w:rPr>
            <w:t>[1]</w:t>
          </w:r>
          <w:r w:rsidR="00B33709">
            <w:rPr>
              <w:sz w:val="24"/>
              <w:szCs w:val="24"/>
            </w:rPr>
            <w:fldChar w:fldCharType="end"/>
          </w:r>
        </w:sdtContent>
      </w:sdt>
      <w:r w:rsidR="00B33709">
        <w:rPr>
          <w:sz w:val="24"/>
          <w:szCs w:val="24"/>
        </w:rPr>
        <w:t xml:space="preserve"> according to this article on the webpage it is an,</w:t>
      </w:r>
    </w:p>
    <w:p w:rsidR="00B33709" w:rsidRDefault="00B33709">
      <w:pPr>
        <w:rPr>
          <w:sz w:val="24"/>
          <w:szCs w:val="24"/>
        </w:rPr>
      </w:pPr>
      <w:r>
        <w:rPr>
          <w:sz w:val="24"/>
          <w:szCs w:val="24"/>
        </w:rPr>
        <w:tab/>
      </w:r>
      <w:r w:rsidR="00516207">
        <w:rPr>
          <w:sz w:val="24"/>
          <w:szCs w:val="24"/>
        </w:rPr>
        <w:t>‘E</w:t>
      </w:r>
      <w:r>
        <w:rPr>
          <w:sz w:val="24"/>
          <w:szCs w:val="24"/>
        </w:rPr>
        <w:t>rror that shows up because you have more errors in your custom CSS.</w:t>
      </w:r>
      <w:r w:rsidR="00516207">
        <w:rPr>
          <w:sz w:val="24"/>
          <w:szCs w:val="24"/>
        </w:rPr>
        <w:t>’</w:t>
      </w:r>
    </w:p>
    <w:p w:rsidR="00882989" w:rsidRPr="008C548F" w:rsidRDefault="008C548F">
      <w:pPr>
        <w:rPr>
          <w:sz w:val="24"/>
          <w:szCs w:val="24"/>
        </w:rPr>
      </w:pPr>
      <w:r>
        <w:rPr>
          <w:sz w:val="24"/>
          <w:szCs w:val="24"/>
        </w:rPr>
        <w:t>A value error was also appearing which might mean that one of the values in the CSS was not the right type or was not correct in general.</w:t>
      </w:r>
    </w:p>
    <w:p w:rsidR="008C548F" w:rsidRDefault="008C548F">
      <w:pPr>
        <w:rPr>
          <w:sz w:val="24"/>
          <w:szCs w:val="24"/>
          <w:u w:val="single"/>
        </w:rPr>
      </w:pPr>
    </w:p>
    <w:p w:rsidR="008C548F" w:rsidRDefault="008C548F" w:rsidP="008C05F2">
      <w:pPr>
        <w:pStyle w:val="Heading2"/>
      </w:pPr>
      <w:bookmarkStart w:id="7" w:name="_Toc502149978"/>
      <w:r w:rsidRPr="008C548F">
        <w:t>5. Evaluation</w:t>
      </w:r>
      <w:bookmarkEnd w:id="7"/>
      <w:r w:rsidRPr="008C548F">
        <w:t xml:space="preserve"> </w:t>
      </w:r>
    </w:p>
    <w:p w:rsidR="00773448" w:rsidRDefault="00227DDC">
      <w:pPr>
        <w:rPr>
          <w:sz w:val="24"/>
          <w:szCs w:val="24"/>
        </w:rPr>
      </w:pPr>
      <w:r>
        <w:rPr>
          <w:sz w:val="24"/>
          <w:szCs w:val="24"/>
        </w:rPr>
        <w:t xml:space="preserve">When the website was being made the H1, H2 and other uses of headings were used because it is a good way of making headings stand out. You could you a H1 heading at the top of the page, so it stands out the most. For sub headings, h2, h3 and h4 headings could be used because they still stand </w:t>
      </w:r>
      <w:r w:rsidR="00773448">
        <w:rPr>
          <w:sz w:val="24"/>
          <w:szCs w:val="24"/>
        </w:rPr>
        <w:t>out,</w:t>
      </w:r>
      <w:r>
        <w:rPr>
          <w:sz w:val="24"/>
          <w:szCs w:val="24"/>
        </w:rPr>
        <w:t xml:space="preserve"> but they are not mistaken and so that the main h1 heading still stands out the most.</w:t>
      </w:r>
      <w:r w:rsidR="00773448">
        <w:rPr>
          <w:sz w:val="24"/>
          <w:szCs w:val="24"/>
        </w:rPr>
        <w:t xml:space="preserve"> Also having big headings can help people who </w:t>
      </w:r>
      <w:r w:rsidR="00DC3CC5">
        <w:rPr>
          <w:sz w:val="24"/>
          <w:szCs w:val="24"/>
        </w:rPr>
        <w:t>can’t</w:t>
      </w:r>
      <w:r w:rsidR="00773448">
        <w:rPr>
          <w:sz w:val="24"/>
          <w:szCs w:val="24"/>
        </w:rPr>
        <w:t xml:space="preserve"> see as good recognise text on the screen, as sited in </w:t>
      </w:r>
      <w:sdt>
        <w:sdtPr>
          <w:rPr>
            <w:sz w:val="24"/>
            <w:szCs w:val="24"/>
          </w:rPr>
          <w:id w:val="-435286869"/>
          <w:citation/>
        </w:sdtPr>
        <w:sdtEndPr/>
        <w:sdtContent>
          <w:r w:rsidR="00773448">
            <w:rPr>
              <w:sz w:val="24"/>
              <w:szCs w:val="24"/>
            </w:rPr>
            <w:fldChar w:fldCharType="begin"/>
          </w:r>
          <w:r w:rsidR="00773448">
            <w:rPr>
              <w:sz w:val="24"/>
              <w:szCs w:val="24"/>
            </w:rPr>
            <w:instrText xml:space="preserve"> CITATION Web17 \l 2057 </w:instrText>
          </w:r>
          <w:r w:rsidR="00773448">
            <w:rPr>
              <w:sz w:val="24"/>
              <w:szCs w:val="24"/>
            </w:rPr>
            <w:fldChar w:fldCharType="separate"/>
          </w:r>
          <w:r w:rsidR="00773448" w:rsidRPr="00773448">
            <w:rPr>
              <w:noProof/>
              <w:sz w:val="24"/>
              <w:szCs w:val="24"/>
            </w:rPr>
            <w:t>[2]</w:t>
          </w:r>
          <w:r w:rsidR="00773448">
            <w:rPr>
              <w:sz w:val="24"/>
              <w:szCs w:val="24"/>
            </w:rPr>
            <w:fldChar w:fldCharType="end"/>
          </w:r>
        </w:sdtContent>
      </w:sdt>
      <w:r w:rsidR="00773448">
        <w:rPr>
          <w:sz w:val="24"/>
          <w:szCs w:val="24"/>
        </w:rPr>
        <w:t xml:space="preserve">, it says under the heading perceivable that guideline 1.1 states that text must be presentable in different types large text for the short sighted, speech or words that are understand. </w:t>
      </w:r>
      <w:r w:rsidR="00DC3CC5">
        <w:rPr>
          <w:sz w:val="24"/>
          <w:szCs w:val="24"/>
        </w:rPr>
        <w:t>With the images in the website, when they appear on the screen they are placed so that they are clearly visible to the user and if they were to view them on a smaller screen they will shrink or enlarge to suit the size of the screen so that the website interface still looks the same. The colours of the website are designed so that they can be read easily and not confused. The background colour is a darker colour</w:t>
      </w:r>
      <w:r w:rsidR="00893B65">
        <w:rPr>
          <w:sz w:val="24"/>
          <w:szCs w:val="24"/>
        </w:rPr>
        <w:t xml:space="preserve"> while the main text and headings are in a lighter colour, this is because it is easier to view the website then. As sited </w:t>
      </w:r>
      <w:r w:rsidR="00EE0261">
        <w:rPr>
          <w:sz w:val="24"/>
          <w:szCs w:val="24"/>
        </w:rPr>
        <w:t xml:space="preserve">in </w:t>
      </w:r>
      <w:sdt>
        <w:sdtPr>
          <w:rPr>
            <w:sz w:val="24"/>
            <w:szCs w:val="24"/>
          </w:rPr>
          <w:id w:val="2173903"/>
          <w:citation/>
        </w:sdtPr>
        <w:sdtEndPr/>
        <w:sdtContent>
          <w:r w:rsidR="00EE0261">
            <w:rPr>
              <w:sz w:val="24"/>
              <w:szCs w:val="24"/>
            </w:rPr>
            <w:fldChar w:fldCharType="begin"/>
          </w:r>
          <w:r w:rsidR="00EE0261">
            <w:rPr>
              <w:sz w:val="24"/>
              <w:szCs w:val="24"/>
            </w:rPr>
            <w:instrText xml:space="preserve">CITATION wec17 \l 2057 </w:instrText>
          </w:r>
          <w:r w:rsidR="00EE0261">
            <w:rPr>
              <w:sz w:val="24"/>
              <w:szCs w:val="24"/>
            </w:rPr>
            <w:fldChar w:fldCharType="separate"/>
          </w:r>
          <w:r w:rsidR="00EE0261" w:rsidRPr="00EE0261">
            <w:rPr>
              <w:noProof/>
              <w:sz w:val="24"/>
              <w:szCs w:val="24"/>
            </w:rPr>
            <w:t>[3]</w:t>
          </w:r>
          <w:r w:rsidR="00EE0261">
            <w:rPr>
              <w:sz w:val="24"/>
              <w:szCs w:val="24"/>
            </w:rPr>
            <w:fldChar w:fldCharType="end"/>
          </w:r>
        </w:sdtContent>
      </w:sdt>
      <w:r w:rsidR="00EE0261">
        <w:rPr>
          <w:sz w:val="24"/>
          <w:szCs w:val="24"/>
        </w:rPr>
        <w:t xml:space="preserve">, it states that in one of the guidelines, it must make it easier to see background content like the background image to the foreground </w:t>
      </w:r>
      <w:r w:rsidR="00EE0261">
        <w:rPr>
          <w:sz w:val="24"/>
          <w:szCs w:val="24"/>
        </w:rPr>
        <w:lastRenderedPageBreak/>
        <w:t xml:space="preserve">content like the jumbotron’s with </w:t>
      </w:r>
      <w:r w:rsidR="000D2017">
        <w:rPr>
          <w:sz w:val="24"/>
          <w:szCs w:val="24"/>
        </w:rPr>
        <w:t>all</w:t>
      </w:r>
      <w:r w:rsidR="00EE0261">
        <w:rPr>
          <w:sz w:val="24"/>
          <w:szCs w:val="24"/>
        </w:rPr>
        <w:t xml:space="preserve"> the text in them. This has been done by making the</w:t>
      </w:r>
      <w:r w:rsidR="000D2017">
        <w:rPr>
          <w:sz w:val="24"/>
          <w:szCs w:val="24"/>
        </w:rPr>
        <w:t>m</w:t>
      </w:r>
      <w:r w:rsidR="00EE0261">
        <w:rPr>
          <w:sz w:val="24"/>
          <w:szCs w:val="24"/>
        </w:rPr>
        <w:t xml:space="preserve"> two different colours.</w:t>
      </w:r>
      <w:r w:rsidR="000D2017">
        <w:rPr>
          <w:sz w:val="24"/>
          <w:szCs w:val="24"/>
        </w:rPr>
        <w:t xml:space="preserve"> The forms navigation on the website was made so that you could go from each page to another without having to go on one page to view another page. Cited in </w:t>
      </w:r>
      <w:sdt>
        <w:sdtPr>
          <w:rPr>
            <w:sz w:val="24"/>
            <w:szCs w:val="24"/>
          </w:rPr>
          <w:id w:val="-1489784092"/>
          <w:citation/>
        </w:sdtPr>
        <w:sdtEndPr/>
        <w:sdtContent>
          <w:r w:rsidR="000D2017">
            <w:rPr>
              <w:sz w:val="24"/>
              <w:szCs w:val="24"/>
            </w:rPr>
            <w:fldChar w:fldCharType="begin"/>
          </w:r>
          <w:r w:rsidR="000D2017">
            <w:rPr>
              <w:sz w:val="24"/>
              <w:szCs w:val="24"/>
            </w:rPr>
            <w:instrText xml:space="preserve"> CITATION web17 \l 2057 </w:instrText>
          </w:r>
          <w:r w:rsidR="000D2017">
            <w:rPr>
              <w:sz w:val="24"/>
              <w:szCs w:val="24"/>
            </w:rPr>
            <w:fldChar w:fldCharType="separate"/>
          </w:r>
          <w:r w:rsidR="000D2017" w:rsidRPr="000D2017">
            <w:rPr>
              <w:noProof/>
              <w:sz w:val="24"/>
              <w:szCs w:val="24"/>
            </w:rPr>
            <w:t>[4]</w:t>
          </w:r>
          <w:r w:rsidR="000D2017">
            <w:rPr>
              <w:sz w:val="24"/>
              <w:szCs w:val="24"/>
            </w:rPr>
            <w:fldChar w:fldCharType="end"/>
          </w:r>
        </w:sdtContent>
      </w:sdt>
      <w:r w:rsidR="000D2017">
        <w:rPr>
          <w:sz w:val="24"/>
          <w:szCs w:val="24"/>
        </w:rPr>
        <w:t>, in guideline 2.4,</w:t>
      </w:r>
    </w:p>
    <w:p w:rsidR="000D2017" w:rsidRDefault="000D2017">
      <w:pPr>
        <w:rPr>
          <w:sz w:val="24"/>
          <w:szCs w:val="24"/>
        </w:rPr>
      </w:pPr>
      <w:r>
        <w:rPr>
          <w:sz w:val="24"/>
          <w:szCs w:val="24"/>
        </w:rPr>
        <w:tab/>
      </w:r>
      <w:r w:rsidR="00516207">
        <w:rPr>
          <w:sz w:val="24"/>
          <w:szCs w:val="24"/>
        </w:rPr>
        <w:t>‘</w:t>
      </w:r>
      <w:r>
        <w:rPr>
          <w:sz w:val="24"/>
          <w:szCs w:val="24"/>
        </w:rPr>
        <w:t>ways to help to users navigate, find content, and determine where they are.</w:t>
      </w:r>
      <w:r w:rsidR="00516207">
        <w:rPr>
          <w:sz w:val="24"/>
          <w:szCs w:val="24"/>
        </w:rPr>
        <w:t>’</w:t>
      </w:r>
    </w:p>
    <w:p w:rsidR="000D2017" w:rsidRDefault="000D2017">
      <w:pPr>
        <w:rPr>
          <w:sz w:val="24"/>
          <w:szCs w:val="24"/>
        </w:rPr>
      </w:pPr>
      <w:r>
        <w:rPr>
          <w:sz w:val="24"/>
          <w:szCs w:val="24"/>
        </w:rPr>
        <w:t xml:space="preserve">This was done by linking </w:t>
      </w:r>
      <w:r w:rsidR="00516207">
        <w:rPr>
          <w:sz w:val="24"/>
          <w:szCs w:val="24"/>
        </w:rPr>
        <w:t>all</w:t>
      </w:r>
      <w:r>
        <w:rPr>
          <w:sz w:val="24"/>
          <w:szCs w:val="24"/>
        </w:rPr>
        <w:t xml:space="preserve"> the pages in the navigation bar so that you could go from each page to another</w:t>
      </w:r>
      <w:r w:rsidR="00516207">
        <w:rPr>
          <w:sz w:val="24"/>
          <w:szCs w:val="24"/>
        </w:rPr>
        <w:t>, this was also easier to find content.</w:t>
      </w:r>
    </w:p>
    <w:p w:rsidR="00516207" w:rsidRDefault="00516207">
      <w:pPr>
        <w:rPr>
          <w:sz w:val="24"/>
          <w:szCs w:val="24"/>
        </w:rPr>
      </w:pPr>
    </w:p>
    <w:p w:rsidR="00516207" w:rsidRDefault="00516207">
      <w:pPr>
        <w:rPr>
          <w:sz w:val="24"/>
          <w:szCs w:val="24"/>
        </w:rPr>
      </w:pPr>
      <w:r>
        <w:rPr>
          <w:sz w:val="24"/>
          <w:szCs w:val="24"/>
        </w:rPr>
        <w:t xml:space="preserve">After looking at the completed website, the design was put in place so that it would suit the needs of the users and they wouldn’t have to go out of their way to view the website. The feel of the website was good because it was easy to </w:t>
      </w:r>
      <w:r w:rsidR="008C05F2">
        <w:rPr>
          <w:sz w:val="24"/>
          <w:szCs w:val="24"/>
        </w:rPr>
        <w:t>look at</w:t>
      </w:r>
      <w:r>
        <w:rPr>
          <w:sz w:val="24"/>
          <w:szCs w:val="24"/>
        </w:rPr>
        <w:t xml:space="preserve"> one thing then maybe go to another page to view something else. The content on the website was suitable for the topic and the correct information, useful and extra information </w:t>
      </w:r>
      <w:r w:rsidR="008C05F2">
        <w:rPr>
          <w:sz w:val="24"/>
          <w:szCs w:val="24"/>
        </w:rPr>
        <w:t>included. The recommendations for future improvements is to probable plan the display of the information, images and content so that it would look better and more attractive and for it to be more web responsive.  Also, more pages with more information on top of what is there now could be added to help and advise the user more than what is there now.</w:t>
      </w:r>
    </w:p>
    <w:p w:rsidR="008C05F2" w:rsidRDefault="008C05F2">
      <w:pPr>
        <w:rPr>
          <w:sz w:val="24"/>
          <w:szCs w:val="24"/>
        </w:rPr>
      </w:pPr>
    </w:p>
    <w:p w:rsidR="008C05F2" w:rsidRDefault="008C05F2">
      <w:pPr>
        <w:rPr>
          <w:sz w:val="24"/>
          <w:szCs w:val="24"/>
        </w:rPr>
      </w:pPr>
    </w:p>
    <w:p w:rsidR="008C05F2" w:rsidRDefault="008C05F2">
      <w:pPr>
        <w:rPr>
          <w:sz w:val="24"/>
          <w:szCs w:val="24"/>
        </w:rPr>
      </w:pPr>
    </w:p>
    <w:p w:rsidR="008C05F2" w:rsidRDefault="008C05F2">
      <w:pPr>
        <w:rPr>
          <w:sz w:val="24"/>
          <w:szCs w:val="24"/>
        </w:rPr>
      </w:pPr>
    </w:p>
    <w:p w:rsidR="008C05F2" w:rsidRDefault="008C05F2">
      <w:pPr>
        <w:rPr>
          <w:sz w:val="24"/>
          <w:szCs w:val="24"/>
        </w:rPr>
      </w:pPr>
    </w:p>
    <w:p w:rsidR="008C05F2" w:rsidRDefault="008C05F2">
      <w:pPr>
        <w:rPr>
          <w:sz w:val="24"/>
          <w:szCs w:val="24"/>
        </w:rPr>
      </w:pPr>
    </w:p>
    <w:p w:rsidR="008C05F2" w:rsidRDefault="008C05F2">
      <w:pPr>
        <w:rPr>
          <w:sz w:val="24"/>
          <w:szCs w:val="24"/>
        </w:rPr>
      </w:pPr>
    </w:p>
    <w:p w:rsidR="008C05F2" w:rsidRDefault="008C05F2">
      <w:pPr>
        <w:rPr>
          <w:sz w:val="24"/>
          <w:szCs w:val="24"/>
        </w:rPr>
      </w:pPr>
    </w:p>
    <w:p w:rsidR="008C05F2" w:rsidRDefault="008C05F2">
      <w:pPr>
        <w:rPr>
          <w:sz w:val="24"/>
          <w:szCs w:val="24"/>
        </w:rPr>
      </w:pPr>
    </w:p>
    <w:p w:rsidR="008C05F2" w:rsidRDefault="008C05F2">
      <w:pPr>
        <w:rPr>
          <w:sz w:val="24"/>
          <w:szCs w:val="24"/>
        </w:rPr>
      </w:pPr>
    </w:p>
    <w:p w:rsidR="008C05F2" w:rsidRDefault="008C05F2">
      <w:pPr>
        <w:rPr>
          <w:sz w:val="24"/>
          <w:szCs w:val="24"/>
        </w:rPr>
      </w:pPr>
    </w:p>
    <w:p w:rsidR="008C05F2" w:rsidRDefault="008C05F2">
      <w:pPr>
        <w:rPr>
          <w:sz w:val="24"/>
          <w:szCs w:val="24"/>
        </w:rPr>
      </w:pPr>
    </w:p>
    <w:p w:rsidR="008C05F2" w:rsidRDefault="008C05F2">
      <w:pPr>
        <w:rPr>
          <w:sz w:val="24"/>
          <w:szCs w:val="24"/>
        </w:rPr>
      </w:pPr>
    </w:p>
    <w:bookmarkStart w:id="8" w:name="_Toc502149979" w:displacedByCustomXml="next"/>
    <w:sdt>
      <w:sdtPr>
        <w:rPr>
          <w:rFonts w:asciiTheme="minorHAnsi" w:eastAsiaTheme="minorHAnsi" w:hAnsiTheme="minorHAnsi" w:cstheme="minorBidi"/>
          <w:color w:val="auto"/>
          <w:sz w:val="22"/>
          <w:szCs w:val="22"/>
          <w:lang w:val="en-GB"/>
        </w:rPr>
        <w:id w:val="-1120062341"/>
        <w:docPartObj>
          <w:docPartGallery w:val="Bibliographies"/>
          <w:docPartUnique/>
        </w:docPartObj>
      </w:sdtPr>
      <w:sdtEndPr/>
      <w:sdtContent>
        <w:p w:rsidR="008C05F2" w:rsidRDefault="008C05F2">
          <w:pPr>
            <w:pStyle w:val="Heading1"/>
          </w:pPr>
          <w:r>
            <w:t>References</w:t>
          </w:r>
          <w:bookmarkEnd w:id="8"/>
        </w:p>
        <w:sdt>
          <w:sdtPr>
            <w:id w:val="-573587230"/>
            <w:bibliography/>
          </w:sdtPr>
          <w:sdtEndPr/>
          <w:sdtContent>
            <w:p w:rsidR="008C05F2" w:rsidRDefault="008C05F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C05F2">
                <w:trPr>
                  <w:divId w:val="1239943374"/>
                  <w:tblCellSpacing w:w="15" w:type="dxa"/>
                </w:trPr>
                <w:tc>
                  <w:tcPr>
                    <w:tcW w:w="50" w:type="pct"/>
                    <w:hideMark/>
                  </w:tcPr>
                  <w:p w:rsidR="008C05F2" w:rsidRDefault="008C05F2">
                    <w:pPr>
                      <w:pStyle w:val="Bibliography"/>
                      <w:rPr>
                        <w:noProof/>
                        <w:sz w:val="24"/>
                        <w:szCs w:val="24"/>
                        <w:lang w:val="en-US"/>
                      </w:rPr>
                    </w:pPr>
                    <w:r>
                      <w:rPr>
                        <w:noProof/>
                        <w:lang w:val="en-US"/>
                      </w:rPr>
                      <w:t xml:space="preserve">[1] </w:t>
                    </w:r>
                  </w:p>
                </w:tc>
                <w:tc>
                  <w:tcPr>
                    <w:tcW w:w="0" w:type="auto"/>
                    <w:hideMark/>
                  </w:tcPr>
                  <w:p w:rsidR="008C05F2" w:rsidRDefault="008C05F2">
                    <w:pPr>
                      <w:pStyle w:val="Bibliography"/>
                      <w:rPr>
                        <w:noProof/>
                        <w:lang w:val="en-US"/>
                      </w:rPr>
                    </w:pPr>
                    <w:r>
                      <w:rPr>
                        <w:noProof/>
                        <w:lang w:val="en-US"/>
                      </w:rPr>
                      <w:t>"Parse Error," [Online]. Available: http://docs.pagelines.com/support-troubleshooting/parse-error. [Accessed 27th december 2017].</w:t>
                    </w:r>
                  </w:p>
                </w:tc>
              </w:tr>
              <w:tr w:rsidR="008C05F2">
                <w:trPr>
                  <w:divId w:val="1239943374"/>
                  <w:tblCellSpacing w:w="15" w:type="dxa"/>
                </w:trPr>
                <w:tc>
                  <w:tcPr>
                    <w:tcW w:w="50" w:type="pct"/>
                    <w:hideMark/>
                  </w:tcPr>
                  <w:p w:rsidR="008C05F2" w:rsidRDefault="008C05F2">
                    <w:pPr>
                      <w:pStyle w:val="Bibliography"/>
                      <w:rPr>
                        <w:noProof/>
                        <w:lang w:val="en-US"/>
                      </w:rPr>
                    </w:pPr>
                    <w:r>
                      <w:rPr>
                        <w:noProof/>
                        <w:lang w:val="en-US"/>
                      </w:rPr>
                      <w:t xml:space="preserve">[2] </w:t>
                    </w:r>
                  </w:p>
                </w:tc>
                <w:tc>
                  <w:tcPr>
                    <w:tcW w:w="0" w:type="auto"/>
                    <w:hideMark/>
                  </w:tcPr>
                  <w:p w:rsidR="008C05F2" w:rsidRDefault="008C05F2">
                    <w:pPr>
                      <w:pStyle w:val="Bibliography"/>
                      <w:rPr>
                        <w:noProof/>
                        <w:lang w:val="en-US"/>
                      </w:rPr>
                    </w:pPr>
                    <w:r>
                      <w:rPr>
                        <w:noProof/>
                        <w:lang w:val="en-US"/>
                      </w:rPr>
                      <w:t>"Web content accesibility guidelines," 11th August 2017. [Online]. Available: https://en.wikipedia.org/wiki/Web_Content_Accessibility_Guidelines. [Accessed 27th December 2017].</w:t>
                    </w:r>
                  </w:p>
                </w:tc>
              </w:tr>
              <w:tr w:rsidR="008C05F2">
                <w:trPr>
                  <w:divId w:val="1239943374"/>
                  <w:tblCellSpacing w:w="15" w:type="dxa"/>
                </w:trPr>
                <w:tc>
                  <w:tcPr>
                    <w:tcW w:w="50" w:type="pct"/>
                    <w:hideMark/>
                  </w:tcPr>
                  <w:p w:rsidR="008C05F2" w:rsidRDefault="008C05F2">
                    <w:pPr>
                      <w:pStyle w:val="Bibliography"/>
                      <w:rPr>
                        <w:noProof/>
                        <w:lang w:val="en-US"/>
                      </w:rPr>
                    </w:pPr>
                    <w:r>
                      <w:rPr>
                        <w:noProof/>
                        <w:lang w:val="en-US"/>
                      </w:rPr>
                      <w:t xml:space="preserve">[3] </w:t>
                    </w:r>
                  </w:p>
                </w:tc>
                <w:tc>
                  <w:tcPr>
                    <w:tcW w:w="0" w:type="auto"/>
                    <w:hideMark/>
                  </w:tcPr>
                  <w:p w:rsidR="008C05F2" w:rsidRDefault="008C05F2">
                    <w:pPr>
                      <w:pStyle w:val="Bibliography"/>
                      <w:rPr>
                        <w:noProof/>
                        <w:lang w:val="en-US"/>
                      </w:rPr>
                    </w:pPr>
                    <w:r>
                      <w:rPr>
                        <w:noProof/>
                        <w:lang w:val="en-US"/>
                      </w:rPr>
                      <w:t>"we content accessibility guidelines," 2017 August 2017. [Online]. Available: https://en.wikipedia.org/wiki/Web_Content_Accessibility_Guidelines. [Accessed 27th December 2017].</w:t>
                    </w:r>
                  </w:p>
                </w:tc>
              </w:tr>
              <w:tr w:rsidR="008C05F2">
                <w:trPr>
                  <w:divId w:val="1239943374"/>
                  <w:tblCellSpacing w:w="15" w:type="dxa"/>
                </w:trPr>
                <w:tc>
                  <w:tcPr>
                    <w:tcW w:w="50" w:type="pct"/>
                    <w:hideMark/>
                  </w:tcPr>
                  <w:p w:rsidR="008C05F2" w:rsidRDefault="008C05F2">
                    <w:pPr>
                      <w:pStyle w:val="Bibliography"/>
                      <w:rPr>
                        <w:noProof/>
                        <w:lang w:val="en-US"/>
                      </w:rPr>
                    </w:pPr>
                    <w:r>
                      <w:rPr>
                        <w:noProof/>
                        <w:lang w:val="en-US"/>
                      </w:rPr>
                      <w:t xml:space="preserve">[4] </w:t>
                    </w:r>
                  </w:p>
                </w:tc>
                <w:tc>
                  <w:tcPr>
                    <w:tcW w:w="0" w:type="auto"/>
                    <w:hideMark/>
                  </w:tcPr>
                  <w:p w:rsidR="008C05F2" w:rsidRDefault="008C05F2">
                    <w:pPr>
                      <w:pStyle w:val="Bibliography"/>
                      <w:rPr>
                        <w:noProof/>
                        <w:lang w:val="en-US"/>
                      </w:rPr>
                    </w:pPr>
                    <w:r>
                      <w:rPr>
                        <w:noProof/>
                        <w:lang w:val="en-US"/>
                      </w:rPr>
                      <w:t>"web content accessibility guidelines," 11th August 2017. [Online]. Available: https://en.wikipedia.org/wiki/Web_Content_Accessibility_Guidelines. [Accessed 27th December 2017].</w:t>
                    </w:r>
                  </w:p>
                </w:tc>
              </w:tr>
            </w:tbl>
            <w:p w:rsidR="008C05F2" w:rsidRDefault="008C05F2">
              <w:pPr>
                <w:divId w:val="1239943374"/>
                <w:rPr>
                  <w:rFonts w:eastAsia="Times New Roman"/>
                  <w:noProof/>
                </w:rPr>
              </w:pPr>
            </w:p>
            <w:p w:rsidR="008C05F2" w:rsidRDefault="008C05F2">
              <w:r>
                <w:rPr>
                  <w:b/>
                  <w:bCs/>
                  <w:noProof/>
                </w:rPr>
                <w:fldChar w:fldCharType="end"/>
              </w:r>
            </w:p>
          </w:sdtContent>
        </w:sdt>
      </w:sdtContent>
    </w:sdt>
    <w:p w:rsidR="008C05F2" w:rsidRPr="008C548F" w:rsidRDefault="008C05F2">
      <w:pPr>
        <w:rPr>
          <w:sz w:val="24"/>
          <w:szCs w:val="24"/>
        </w:rPr>
      </w:pPr>
    </w:p>
    <w:sectPr w:rsidR="008C05F2" w:rsidRPr="008C548F">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1E40" w:rsidRDefault="00261E40" w:rsidP="008C05F2">
      <w:pPr>
        <w:spacing w:after="0" w:line="240" w:lineRule="auto"/>
      </w:pPr>
      <w:r>
        <w:separator/>
      </w:r>
    </w:p>
  </w:endnote>
  <w:endnote w:type="continuationSeparator" w:id="0">
    <w:p w:rsidR="00261E40" w:rsidRDefault="00261E40" w:rsidP="008C0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0686835"/>
      <w:docPartObj>
        <w:docPartGallery w:val="Page Numbers (Bottom of Page)"/>
        <w:docPartUnique/>
      </w:docPartObj>
    </w:sdtPr>
    <w:sdtEndPr>
      <w:rPr>
        <w:noProof/>
      </w:rPr>
    </w:sdtEndPr>
    <w:sdtContent>
      <w:p w:rsidR="008C05F2" w:rsidRDefault="008C05F2">
        <w:pPr>
          <w:pStyle w:val="Footer"/>
        </w:pPr>
        <w:r>
          <w:fldChar w:fldCharType="begin"/>
        </w:r>
        <w:r>
          <w:instrText xml:space="preserve"> PAGE   \* MERGEFORMAT </w:instrText>
        </w:r>
        <w:r>
          <w:fldChar w:fldCharType="separate"/>
        </w:r>
        <w:r w:rsidR="00074456">
          <w:rPr>
            <w:noProof/>
          </w:rPr>
          <w:t>12</w:t>
        </w:r>
        <w:r>
          <w:rPr>
            <w:noProof/>
          </w:rPr>
          <w:fldChar w:fldCharType="end"/>
        </w:r>
      </w:p>
    </w:sdtContent>
  </w:sdt>
  <w:p w:rsidR="008C05F2" w:rsidRDefault="008C0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1E40" w:rsidRDefault="00261E40" w:rsidP="008C05F2">
      <w:pPr>
        <w:spacing w:after="0" w:line="240" w:lineRule="auto"/>
      </w:pPr>
      <w:r>
        <w:separator/>
      </w:r>
    </w:p>
  </w:footnote>
  <w:footnote w:type="continuationSeparator" w:id="0">
    <w:p w:rsidR="00261E40" w:rsidRDefault="00261E40" w:rsidP="008C05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989"/>
    <w:rsid w:val="00074456"/>
    <w:rsid w:val="000A7C0D"/>
    <w:rsid w:val="000D2017"/>
    <w:rsid w:val="00146E51"/>
    <w:rsid w:val="002220D1"/>
    <w:rsid w:val="00227DDC"/>
    <w:rsid w:val="00261E40"/>
    <w:rsid w:val="004C7BEA"/>
    <w:rsid w:val="00516207"/>
    <w:rsid w:val="00524C5E"/>
    <w:rsid w:val="00622FE6"/>
    <w:rsid w:val="0066106B"/>
    <w:rsid w:val="00694625"/>
    <w:rsid w:val="00771F1F"/>
    <w:rsid w:val="00773448"/>
    <w:rsid w:val="008211EB"/>
    <w:rsid w:val="00882989"/>
    <w:rsid w:val="00893B65"/>
    <w:rsid w:val="008C05F2"/>
    <w:rsid w:val="008C548F"/>
    <w:rsid w:val="00A76005"/>
    <w:rsid w:val="00B33709"/>
    <w:rsid w:val="00C7018A"/>
    <w:rsid w:val="00DC3CC5"/>
    <w:rsid w:val="00E00DC3"/>
    <w:rsid w:val="00EE0261"/>
    <w:rsid w:val="00F45A87"/>
    <w:rsid w:val="00F70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22C9E"/>
  <w15:chartTrackingRefBased/>
  <w15:docId w15:val="{CC790DFD-B0C3-440B-B8F0-19C9251DE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5F2"/>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88298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C05F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2989"/>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8C05F2"/>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8C05F2"/>
  </w:style>
  <w:style w:type="paragraph" w:styleId="TOCHeading">
    <w:name w:val="TOC Heading"/>
    <w:basedOn w:val="Heading1"/>
    <w:next w:val="Normal"/>
    <w:uiPriority w:val="39"/>
    <w:unhideWhenUsed/>
    <w:qFormat/>
    <w:rsid w:val="008C05F2"/>
    <w:pPr>
      <w:outlineLvl w:val="9"/>
    </w:pPr>
  </w:style>
  <w:style w:type="paragraph" w:styleId="TOC2">
    <w:name w:val="toc 2"/>
    <w:basedOn w:val="Normal"/>
    <w:next w:val="Normal"/>
    <w:autoRedefine/>
    <w:uiPriority w:val="39"/>
    <w:unhideWhenUsed/>
    <w:rsid w:val="008C05F2"/>
    <w:pPr>
      <w:spacing w:after="100"/>
      <w:ind w:left="220"/>
    </w:pPr>
  </w:style>
  <w:style w:type="paragraph" w:styleId="TOC1">
    <w:name w:val="toc 1"/>
    <w:basedOn w:val="Normal"/>
    <w:next w:val="Normal"/>
    <w:autoRedefine/>
    <w:uiPriority w:val="39"/>
    <w:unhideWhenUsed/>
    <w:rsid w:val="008C05F2"/>
    <w:pPr>
      <w:spacing w:after="100"/>
    </w:pPr>
  </w:style>
  <w:style w:type="character" w:styleId="Hyperlink">
    <w:name w:val="Hyperlink"/>
    <w:basedOn w:val="DefaultParagraphFont"/>
    <w:uiPriority w:val="99"/>
    <w:unhideWhenUsed/>
    <w:rsid w:val="008C05F2"/>
    <w:rPr>
      <w:color w:val="0000FF" w:themeColor="hyperlink"/>
      <w:u w:val="single"/>
    </w:rPr>
  </w:style>
  <w:style w:type="character" w:customStyle="1" w:styleId="Heading3Char">
    <w:name w:val="Heading 3 Char"/>
    <w:basedOn w:val="DefaultParagraphFont"/>
    <w:link w:val="Heading3"/>
    <w:uiPriority w:val="9"/>
    <w:rsid w:val="008C05F2"/>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8C05F2"/>
    <w:pPr>
      <w:spacing w:after="100"/>
      <w:ind w:left="440"/>
    </w:pPr>
  </w:style>
  <w:style w:type="paragraph" w:styleId="Header">
    <w:name w:val="header"/>
    <w:basedOn w:val="Normal"/>
    <w:link w:val="HeaderChar"/>
    <w:uiPriority w:val="99"/>
    <w:unhideWhenUsed/>
    <w:rsid w:val="008C05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5F2"/>
  </w:style>
  <w:style w:type="paragraph" w:styleId="Footer">
    <w:name w:val="footer"/>
    <w:basedOn w:val="Normal"/>
    <w:link w:val="FooterChar"/>
    <w:uiPriority w:val="99"/>
    <w:unhideWhenUsed/>
    <w:rsid w:val="008C0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791755">
      <w:bodyDiv w:val="1"/>
      <w:marLeft w:val="0"/>
      <w:marRight w:val="0"/>
      <w:marTop w:val="0"/>
      <w:marBottom w:val="0"/>
      <w:divBdr>
        <w:top w:val="none" w:sz="0" w:space="0" w:color="auto"/>
        <w:left w:val="none" w:sz="0" w:space="0" w:color="auto"/>
        <w:bottom w:val="none" w:sz="0" w:space="0" w:color="auto"/>
        <w:right w:val="none" w:sz="0" w:space="0" w:color="auto"/>
      </w:divBdr>
    </w:div>
    <w:div w:id="606810388">
      <w:bodyDiv w:val="1"/>
      <w:marLeft w:val="0"/>
      <w:marRight w:val="0"/>
      <w:marTop w:val="0"/>
      <w:marBottom w:val="0"/>
      <w:divBdr>
        <w:top w:val="none" w:sz="0" w:space="0" w:color="auto"/>
        <w:left w:val="none" w:sz="0" w:space="0" w:color="auto"/>
        <w:bottom w:val="none" w:sz="0" w:space="0" w:color="auto"/>
        <w:right w:val="none" w:sz="0" w:space="0" w:color="auto"/>
      </w:divBdr>
    </w:div>
    <w:div w:id="749086293">
      <w:bodyDiv w:val="1"/>
      <w:marLeft w:val="0"/>
      <w:marRight w:val="0"/>
      <w:marTop w:val="0"/>
      <w:marBottom w:val="0"/>
      <w:divBdr>
        <w:top w:val="none" w:sz="0" w:space="0" w:color="auto"/>
        <w:left w:val="none" w:sz="0" w:space="0" w:color="auto"/>
        <w:bottom w:val="none" w:sz="0" w:space="0" w:color="auto"/>
        <w:right w:val="none" w:sz="0" w:space="0" w:color="auto"/>
      </w:divBdr>
    </w:div>
    <w:div w:id="1032613238">
      <w:bodyDiv w:val="1"/>
      <w:marLeft w:val="0"/>
      <w:marRight w:val="0"/>
      <w:marTop w:val="0"/>
      <w:marBottom w:val="0"/>
      <w:divBdr>
        <w:top w:val="none" w:sz="0" w:space="0" w:color="auto"/>
        <w:left w:val="none" w:sz="0" w:space="0" w:color="auto"/>
        <w:bottom w:val="none" w:sz="0" w:space="0" w:color="auto"/>
        <w:right w:val="none" w:sz="0" w:space="0" w:color="auto"/>
      </w:divBdr>
    </w:div>
    <w:div w:id="1121344377">
      <w:bodyDiv w:val="1"/>
      <w:marLeft w:val="0"/>
      <w:marRight w:val="0"/>
      <w:marTop w:val="0"/>
      <w:marBottom w:val="0"/>
      <w:divBdr>
        <w:top w:val="none" w:sz="0" w:space="0" w:color="auto"/>
        <w:left w:val="none" w:sz="0" w:space="0" w:color="auto"/>
        <w:bottom w:val="none" w:sz="0" w:space="0" w:color="auto"/>
        <w:right w:val="none" w:sz="0" w:space="0" w:color="auto"/>
      </w:divBdr>
    </w:div>
    <w:div w:id="1153108827">
      <w:bodyDiv w:val="1"/>
      <w:marLeft w:val="0"/>
      <w:marRight w:val="0"/>
      <w:marTop w:val="0"/>
      <w:marBottom w:val="0"/>
      <w:divBdr>
        <w:top w:val="none" w:sz="0" w:space="0" w:color="auto"/>
        <w:left w:val="none" w:sz="0" w:space="0" w:color="auto"/>
        <w:bottom w:val="none" w:sz="0" w:space="0" w:color="auto"/>
        <w:right w:val="none" w:sz="0" w:space="0" w:color="auto"/>
      </w:divBdr>
    </w:div>
    <w:div w:id="1239943374">
      <w:bodyDiv w:val="1"/>
      <w:marLeft w:val="0"/>
      <w:marRight w:val="0"/>
      <w:marTop w:val="0"/>
      <w:marBottom w:val="0"/>
      <w:divBdr>
        <w:top w:val="none" w:sz="0" w:space="0" w:color="auto"/>
        <w:left w:val="none" w:sz="0" w:space="0" w:color="auto"/>
        <w:bottom w:val="none" w:sz="0" w:space="0" w:color="auto"/>
        <w:right w:val="none" w:sz="0" w:space="0" w:color="auto"/>
      </w:divBdr>
    </w:div>
    <w:div w:id="1725328086">
      <w:bodyDiv w:val="1"/>
      <w:marLeft w:val="0"/>
      <w:marRight w:val="0"/>
      <w:marTop w:val="0"/>
      <w:marBottom w:val="0"/>
      <w:divBdr>
        <w:top w:val="none" w:sz="0" w:space="0" w:color="auto"/>
        <w:left w:val="none" w:sz="0" w:space="0" w:color="auto"/>
        <w:bottom w:val="none" w:sz="0" w:space="0" w:color="auto"/>
        <w:right w:val="none" w:sz="0" w:space="0" w:color="auto"/>
      </w:divBdr>
    </w:div>
    <w:div w:id="1840805009">
      <w:bodyDiv w:val="1"/>
      <w:marLeft w:val="0"/>
      <w:marRight w:val="0"/>
      <w:marTop w:val="0"/>
      <w:marBottom w:val="0"/>
      <w:divBdr>
        <w:top w:val="none" w:sz="0" w:space="0" w:color="auto"/>
        <w:left w:val="none" w:sz="0" w:space="0" w:color="auto"/>
        <w:bottom w:val="none" w:sz="0" w:space="0" w:color="auto"/>
        <w:right w:val="none" w:sz="0" w:space="0" w:color="auto"/>
      </w:divBdr>
    </w:div>
    <w:div w:id="2127656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Par17</b:Tag>
    <b:SourceType>InternetSite</b:SourceType>
    <b:Guid>{1488EE72-71AE-4326-A9ED-3A4AB491011D}</b:Guid>
    <b:Title>Parse Error</b:Title>
    <b:YearAccessed>2017</b:YearAccessed>
    <b:MonthAccessed>december</b:MonthAccessed>
    <b:URL>http://docs.pagelines.com/support-troubleshooting/parse-error</b:URL>
    <b:InternetSiteTitle>pagelines</b:InternetSiteTitle>
    <b:DayAccessed>27th</b:DayAccessed>
    <b:RefOrder>1</b:RefOrder>
  </b:Source>
  <b:Source>
    <b:Tag>Web17</b:Tag>
    <b:SourceType>InternetSite</b:SourceType>
    <b:Guid>{10800ACB-FBC3-449D-9ED6-30B07A5E2798}</b:Guid>
    <b:Title>Web content accesibility guidelines</b:Title>
    <b:Year>2017</b:Year>
    <b:Month>August</b:Month>
    <b:Day>11th</b:Day>
    <b:YearAccessed>2017</b:YearAccessed>
    <b:MonthAccessed>December</b:MonthAccessed>
    <b:DayAccessed>27th </b:DayAccessed>
    <b:URL>https://en.wikipedia.org/wiki/Web_Content_Accessibility_Guidelines</b:URL>
    <b:InternetSiteTitle>Wikipedia</b:InternetSiteTitle>
    <b:RefOrder>2</b:RefOrder>
  </b:Source>
  <b:Source>
    <b:Tag>wec17</b:Tag>
    <b:SourceType>InternetSite</b:SourceType>
    <b:Guid>{8E09AB7D-F9CD-4D43-A31D-AD3B8D836A10}</b:Guid>
    <b:Title>we content accessibility guidelines</b:Title>
    <b:Year>2017</b:Year>
    <b:Month>August</b:Month>
    <b:Day>2017</b:Day>
    <b:YearAccessed>2017</b:YearAccessed>
    <b:MonthAccessed>December</b:MonthAccessed>
    <b:DayAccessed>27th</b:DayAccessed>
    <b:URL>https://en.wikipedia.org/wiki/Web_Content_Accessibility_Guidelines</b:URL>
    <b:InternetSiteTitle>Wikipedia</b:InternetSiteTitle>
    <b:RefOrder>3</b:RefOrder>
  </b:Source>
  <b:Source>
    <b:Tag>web17</b:Tag>
    <b:SourceType>InternetSite</b:SourceType>
    <b:Guid>{CFA2A0A7-0DA3-4302-A2EB-390BB126DE8C}</b:Guid>
    <b:Title>web content accessibility guidelines</b:Title>
    <b:Year>2017</b:Year>
    <b:Month>August</b:Month>
    <b:Day>11th</b:Day>
    <b:YearAccessed>2017</b:YearAccessed>
    <b:MonthAccessed>December</b:MonthAccessed>
    <b:DayAccessed>27th</b:DayAccessed>
    <b:URL>https://en.wikipedia.org/wiki/Web_Content_Accessibility_Guidelines</b:URL>
    <b:RefOrder>4</b:RefOrder>
  </b:Source>
</b:Sources>
</file>

<file path=customXml/itemProps1.xml><?xml version="1.0" encoding="utf-8"?>
<ds:datastoreItem xmlns:ds="http://schemas.openxmlformats.org/officeDocument/2006/customXml" ds:itemID="{1730677D-1ABD-4014-8551-09FB901B4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1110</Words>
  <Characters>6330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ford</dc:creator>
  <cp:keywords/>
  <dc:description/>
  <cp:lastModifiedBy>josh ford</cp:lastModifiedBy>
  <cp:revision>3</cp:revision>
  <dcterms:created xsi:type="dcterms:W3CDTF">2017-12-27T14:58:00Z</dcterms:created>
  <dcterms:modified xsi:type="dcterms:W3CDTF">2018-01-08T11:35:00Z</dcterms:modified>
</cp:coreProperties>
</file>