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736D9" w14:textId="77777777" w:rsidR="004E5E93" w:rsidRPr="000B05AD" w:rsidRDefault="004E5E93" w:rsidP="004E5E93">
      <w:pPr>
        <w:spacing w:line="480" w:lineRule="auto"/>
        <w:ind w:left="720" w:hanging="720"/>
        <w:rPr>
          <w:rFonts w:ascii="Arial" w:hAnsi="Arial" w:cs="Arial"/>
        </w:rPr>
      </w:pPr>
      <w:r w:rsidRPr="000B05AD">
        <w:rPr>
          <w:rFonts w:ascii="Arial" w:hAnsi="Arial" w:cs="Arial"/>
        </w:rPr>
        <w:t xml:space="preserve">I acknowledge the use of </w:t>
      </w:r>
      <w:r>
        <w:rPr>
          <w:rFonts w:ascii="Arial" w:hAnsi="Arial" w:cs="Arial"/>
        </w:rPr>
        <w:t>ChatGPT (chatgpt.com)</w:t>
      </w:r>
      <w:r w:rsidRPr="000B05AD">
        <w:rPr>
          <w:rFonts w:ascii="Arial" w:hAnsi="Arial" w:cs="Arial"/>
        </w:rPr>
        <w:t xml:space="preserve"> </w:t>
      </w:r>
      <w:r>
        <w:rPr>
          <w:rFonts w:ascii="Arial" w:hAnsi="Arial" w:cs="Arial"/>
        </w:rPr>
        <w:t>on 2</w:t>
      </w:r>
      <w:r w:rsidRPr="00F44B2A">
        <w:rPr>
          <w:rFonts w:ascii="Arial" w:hAnsi="Arial" w:cs="Arial"/>
          <w:vertAlign w:val="superscript"/>
        </w:rPr>
        <w:t>nd</w:t>
      </w:r>
      <w:r>
        <w:rPr>
          <w:rFonts w:ascii="Arial" w:hAnsi="Arial" w:cs="Arial"/>
        </w:rPr>
        <w:t xml:space="preserve"> December 2025</w:t>
      </w:r>
      <w:r w:rsidRPr="000B05AD">
        <w:rPr>
          <w:rFonts w:ascii="Arial" w:hAnsi="Arial" w:cs="Arial"/>
        </w:rPr>
        <w:t xml:space="preserve"> to </w:t>
      </w:r>
      <w:r>
        <w:rPr>
          <w:rFonts w:ascii="Arial" w:hAnsi="Arial" w:cs="Arial"/>
        </w:rPr>
        <w:t xml:space="preserve">support my research using </w:t>
      </w:r>
      <w:r w:rsidRPr="000B05AD">
        <w:rPr>
          <w:rFonts w:ascii="Arial" w:hAnsi="Arial" w:cs="Arial"/>
        </w:rPr>
        <w:t xml:space="preserve">the prompt(s): </w:t>
      </w:r>
    </w:p>
    <w:p w14:paraId="0CFFD3EA" w14:textId="77777777" w:rsidR="004E5E93" w:rsidRPr="000B05AD" w:rsidRDefault="004E5E93" w:rsidP="004E5E93">
      <w:pPr>
        <w:spacing w:line="480" w:lineRule="auto"/>
        <w:rPr>
          <w:rFonts w:ascii="Arial" w:hAnsi="Arial" w:cs="Arial"/>
        </w:rPr>
      </w:pPr>
      <w:r w:rsidRPr="000B05AD">
        <w:rPr>
          <w:rFonts w:ascii="Arial" w:hAnsi="Arial" w:cs="Arial"/>
        </w:rPr>
        <w:t xml:space="preserve">1. </w:t>
      </w:r>
      <w:r>
        <w:rPr>
          <w:rFonts w:ascii="Arial" w:hAnsi="Arial" w:cs="Arial"/>
        </w:rPr>
        <w:t>How do I record in PowerPoint?</w:t>
      </w:r>
    </w:p>
    <w:p w14:paraId="4D716A82" w14:textId="77777777" w:rsidR="004E5E93" w:rsidRPr="000B05AD" w:rsidRDefault="004E5E93" w:rsidP="004E5E93">
      <w:pPr>
        <w:spacing w:line="480" w:lineRule="auto"/>
        <w:rPr>
          <w:rFonts w:ascii="Arial" w:hAnsi="Arial" w:cs="Arial"/>
        </w:rPr>
      </w:pPr>
      <w:r w:rsidRPr="000B05AD">
        <w:rPr>
          <w:rFonts w:ascii="Arial" w:hAnsi="Arial" w:cs="Arial"/>
        </w:rPr>
        <w:t>2</w:t>
      </w:r>
      <w:r>
        <w:rPr>
          <w:rFonts w:ascii="Arial" w:hAnsi="Arial" w:cs="Arial"/>
        </w:rPr>
        <w:t>.</w:t>
      </w:r>
      <w:r w:rsidRPr="009E004B">
        <w:t xml:space="preserve"> </w:t>
      </w:r>
      <w:r>
        <w:rPr>
          <w:rFonts w:ascii="Arial" w:hAnsi="Arial" w:cs="Arial"/>
        </w:rPr>
        <w:t>Why is my camera not working in PowerPoint?</w:t>
      </w:r>
    </w:p>
    <w:p w14:paraId="130FE767" w14:textId="77777777" w:rsidR="004E5E93" w:rsidRPr="000B05AD" w:rsidRDefault="004E5E93" w:rsidP="004E5E93">
      <w:pPr>
        <w:spacing w:line="480" w:lineRule="auto"/>
        <w:rPr>
          <w:rFonts w:ascii="Arial" w:hAnsi="Arial" w:cs="Arial"/>
        </w:rPr>
      </w:pPr>
      <w:r w:rsidRPr="000B05AD">
        <w:rPr>
          <w:rFonts w:ascii="Arial" w:hAnsi="Arial" w:cs="Arial"/>
        </w:rPr>
        <w:t xml:space="preserve">3. </w:t>
      </w:r>
      <w:r w:rsidRPr="00254B89">
        <w:rPr>
          <w:rFonts w:ascii="Arial" w:hAnsi="Arial" w:cs="Arial"/>
        </w:rPr>
        <w:t xml:space="preserve">Please can you give me </w:t>
      </w:r>
      <w:r>
        <w:rPr>
          <w:rFonts w:ascii="Arial" w:hAnsi="Arial" w:cs="Arial"/>
        </w:rPr>
        <w:t>reference books on SMART Goals</w:t>
      </w:r>
    </w:p>
    <w:p w14:paraId="642D1CA7" w14:textId="77777777" w:rsidR="004E5E93" w:rsidRDefault="004E5E93" w:rsidP="004E5E93">
      <w:pPr>
        <w:spacing w:line="480" w:lineRule="auto"/>
        <w:ind w:left="720" w:hanging="720"/>
        <w:rPr>
          <w:rFonts w:ascii="Arial" w:hAnsi="Arial" w:cs="Arial"/>
        </w:rPr>
      </w:pPr>
    </w:p>
    <w:p w14:paraId="31B12263" w14:textId="77777777" w:rsidR="004E5E93" w:rsidRPr="00E87D15" w:rsidRDefault="004E5E93" w:rsidP="004E5E93">
      <w:pPr>
        <w:spacing w:line="480" w:lineRule="auto"/>
        <w:ind w:left="720" w:hanging="720"/>
        <w:rPr>
          <w:rFonts w:ascii="Arial" w:hAnsi="Arial" w:cs="Arial"/>
        </w:rPr>
      </w:pPr>
      <w:r w:rsidRPr="000B05AD">
        <w:rPr>
          <w:rFonts w:ascii="Arial" w:hAnsi="Arial" w:cs="Arial"/>
        </w:rPr>
        <w:t>I confirm that I have not presented any AI generated text as my own work. I confirm I</w:t>
      </w:r>
      <w:r>
        <w:rPr>
          <w:rFonts w:ascii="Arial" w:hAnsi="Arial" w:cs="Arial"/>
        </w:rPr>
        <w:t xml:space="preserve"> </w:t>
      </w:r>
      <w:r w:rsidRPr="000B05AD">
        <w:rPr>
          <w:rFonts w:ascii="Arial" w:hAnsi="Arial" w:cs="Arial"/>
        </w:rPr>
        <w:t>have copies of my drafts, notes, and other resources I used before, and after the use</w:t>
      </w:r>
      <w:r>
        <w:rPr>
          <w:rFonts w:ascii="Arial" w:hAnsi="Arial" w:cs="Arial"/>
        </w:rPr>
        <w:t xml:space="preserve"> </w:t>
      </w:r>
      <w:r w:rsidRPr="000B05AD">
        <w:rPr>
          <w:rFonts w:ascii="Arial" w:hAnsi="Arial" w:cs="Arial"/>
        </w:rPr>
        <w:t>of</w:t>
      </w:r>
      <w:r>
        <w:rPr>
          <w:rFonts w:ascii="Arial" w:hAnsi="Arial" w:cs="Arial"/>
        </w:rPr>
        <w:t xml:space="preserve"> </w:t>
      </w:r>
      <w:r w:rsidRPr="000B05AD">
        <w:rPr>
          <w:rFonts w:ascii="Arial" w:hAnsi="Arial" w:cs="Arial"/>
        </w:rPr>
        <w:t>AI tools which I may be asked to provide in evidence.</w:t>
      </w:r>
    </w:p>
    <w:p w14:paraId="648D5639" w14:textId="77777777" w:rsidR="00E323DF" w:rsidRDefault="00E323DF">
      <w:pPr>
        <w:rPr>
          <w:b/>
          <w:bCs/>
        </w:rPr>
      </w:pPr>
      <w:r>
        <w:rPr>
          <w:b/>
          <w:bCs/>
        </w:rPr>
        <w:br w:type="page"/>
      </w:r>
    </w:p>
    <w:p w14:paraId="3FDB8174" w14:textId="3820FCC1" w:rsidR="000163D7" w:rsidRPr="00553377" w:rsidRDefault="00553377" w:rsidP="00CE0170">
      <w:pPr>
        <w:spacing w:after="0" w:line="240" w:lineRule="auto"/>
        <w:rPr>
          <w:b/>
          <w:bCs/>
        </w:rPr>
      </w:pPr>
      <w:r w:rsidRPr="00553377">
        <w:rPr>
          <w:b/>
          <w:bCs/>
        </w:rPr>
        <w:lastRenderedPageBreak/>
        <w:t xml:space="preserve">PDP </w:t>
      </w:r>
      <w:r w:rsidR="000163D7" w:rsidRPr="00553377">
        <w:rPr>
          <w:b/>
          <w:bCs/>
        </w:rPr>
        <w:t>P</w:t>
      </w:r>
      <w:r w:rsidRPr="00553377">
        <w:rPr>
          <w:b/>
          <w:bCs/>
        </w:rPr>
        <w:t>owe</w:t>
      </w:r>
      <w:r>
        <w:rPr>
          <w:b/>
          <w:bCs/>
        </w:rPr>
        <w:t>r</w:t>
      </w:r>
      <w:r w:rsidRPr="00553377">
        <w:rPr>
          <w:b/>
          <w:bCs/>
        </w:rPr>
        <w:t>Point Link</w:t>
      </w:r>
    </w:p>
    <w:p w14:paraId="1E9DFE84" w14:textId="0DE2C7C4" w:rsidR="00CE0170" w:rsidRDefault="00CE0170" w:rsidP="00CE0170">
      <w:pPr>
        <w:spacing w:after="0" w:line="240" w:lineRule="auto"/>
        <w:rPr>
          <w:rFonts w:ascii="Times New Roman" w:eastAsia="Times New Roman" w:hAnsi="Times New Roman" w:cs="Times New Roman"/>
          <w:kern w:val="0"/>
          <w:lang w:eastAsia="en-GB"/>
          <w14:ligatures w14:val="none"/>
        </w:rPr>
      </w:pPr>
    </w:p>
    <w:p w14:paraId="78626EC5" w14:textId="77777777" w:rsidR="00CE0170" w:rsidRPr="00CE0170" w:rsidRDefault="00CE0170" w:rsidP="00CE0170">
      <w:pPr>
        <w:spacing w:after="0" w:line="240" w:lineRule="auto"/>
        <w:rPr>
          <w:rFonts w:ascii="Times New Roman" w:eastAsia="Times New Roman" w:hAnsi="Times New Roman" w:cs="Times New Roman"/>
          <w:kern w:val="0"/>
          <w:lang w:eastAsia="en-GB"/>
          <w14:ligatures w14:val="none"/>
        </w:rPr>
      </w:pPr>
    </w:p>
    <w:p w14:paraId="1145A6E9" w14:textId="36248E17" w:rsidR="00E323DF" w:rsidRDefault="0095092E">
      <w:pPr>
        <w:rPr>
          <w:b/>
          <w:bCs/>
        </w:rPr>
      </w:pPr>
      <w:hyperlink r:id="rId4" w:history="1">
        <w:r>
          <w:rPr>
            <w:rStyle w:val="Hyperlink"/>
          </w:rPr>
          <w:t>PDP Presentati</w:t>
        </w:r>
        <w:r>
          <w:rPr>
            <w:rStyle w:val="Hyperlink"/>
          </w:rPr>
          <w:t>o</w:t>
        </w:r>
        <w:r>
          <w:rPr>
            <w:rStyle w:val="Hyperlink"/>
          </w:rPr>
          <w:t>n Video - FINAL.pptx</w:t>
        </w:r>
      </w:hyperlink>
      <w:r>
        <w:t xml:space="preserve"> </w:t>
      </w:r>
      <w:r w:rsidR="00E323DF">
        <w:rPr>
          <w:b/>
          <w:bCs/>
        </w:rPr>
        <w:br w:type="page"/>
      </w:r>
    </w:p>
    <w:p w14:paraId="0D9BC835" w14:textId="77777777" w:rsidR="00DB69FF" w:rsidRPr="00DF71A6" w:rsidRDefault="00DB69FF" w:rsidP="00DB69FF">
      <w:pPr>
        <w:rPr>
          <w:rFonts w:ascii="Arial" w:hAnsi="Arial" w:cs="Arial"/>
          <w:b/>
          <w:bCs/>
          <w:sz w:val="22"/>
          <w:szCs w:val="22"/>
        </w:rPr>
      </w:pPr>
      <w:r>
        <w:rPr>
          <w:rFonts w:ascii="Arial" w:hAnsi="Arial" w:cs="Arial"/>
          <w:b/>
          <w:bCs/>
          <w:sz w:val="22"/>
          <w:szCs w:val="22"/>
        </w:rPr>
        <w:lastRenderedPageBreak/>
        <w:t xml:space="preserve">PDP </w:t>
      </w:r>
      <w:r w:rsidRPr="00DF71A6">
        <w:rPr>
          <w:rFonts w:ascii="Arial" w:hAnsi="Arial" w:cs="Arial"/>
          <w:b/>
          <w:bCs/>
          <w:sz w:val="22"/>
          <w:szCs w:val="22"/>
        </w:rPr>
        <w:t>PowerPoint Script</w:t>
      </w:r>
    </w:p>
    <w:p w14:paraId="2C5C62D6" w14:textId="77777777" w:rsidR="00DB69FF" w:rsidRPr="00DF71A6" w:rsidRDefault="00DB69FF" w:rsidP="00DB69FF">
      <w:pPr>
        <w:rPr>
          <w:rFonts w:ascii="Arial" w:hAnsi="Arial" w:cs="Arial"/>
          <w:sz w:val="22"/>
          <w:szCs w:val="22"/>
          <w:u w:val="single"/>
        </w:rPr>
      </w:pPr>
      <w:r w:rsidRPr="00DF71A6">
        <w:rPr>
          <w:rFonts w:ascii="Arial" w:hAnsi="Arial" w:cs="Arial"/>
          <w:sz w:val="22"/>
          <w:szCs w:val="22"/>
          <w:u w:val="single"/>
        </w:rPr>
        <w:t>Slide 2</w:t>
      </w:r>
    </w:p>
    <w:p w14:paraId="6F486D74"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r w:rsidRPr="00DF71A6">
        <w:rPr>
          <w:rFonts w:ascii="Arial" w:eastAsiaTheme="minorEastAsia" w:hAnsi="Arial" w:cs="Arial"/>
          <w:color w:val="000000" w:themeColor="text1"/>
          <w:kern w:val="24"/>
          <w:sz w:val="22"/>
          <w:szCs w:val="22"/>
        </w:rPr>
        <w:t xml:space="preserve">A personal development plan is a formulated process that builds a step-by-step strategy to reach goals. </w:t>
      </w:r>
    </w:p>
    <w:p w14:paraId="489BE072" w14:textId="77777777" w:rsidR="00DB69FF" w:rsidRPr="00DF71A6" w:rsidRDefault="00DB69FF" w:rsidP="00DB69FF">
      <w:pPr>
        <w:pStyle w:val="NormalWeb"/>
        <w:spacing w:before="0" w:beforeAutospacing="0" w:after="0" w:afterAutospacing="0"/>
        <w:rPr>
          <w:rFonts w:ascii="Arial" w:hAnsi="Arial" w:cs="Arial"/>
          <w:sz w:val="22"/>
          <w:szCs w:val="22"/>
        </w:rPr>
      </w:pPr>
    </w:p>
    <w:p w14:paraId="1EFE3F12"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Its purpose is to set targets and devise action plans to maintain the momentum of your academic, professional or personal development. It records achievements and progress, can highlight strengths, weaknesses, risks and opportunities and identify the resources needed to facilitate continual improvement and achieve full potential.</w:t>
      </w:r>
    </w:p>
    <w:p w14:paraId="1AC65E39"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p>
    <w:p w14:paraId="47196B87"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 xml:space="preserve">It fosters self-awareness, motivation, autonomy and accountability, all of which promote personal growth. </w:t>
      </w:r>
    </w:p>
    <w:p w14:paraId="353EE413" w14:textId="77777777" w:rsidR="00DB69FF" w:rsidRPr="00DF71A6" w:rsidRDefault="00DB69FF" w:rsidP="00DB69FF">
      <w:pPr>
        <w:rPr>
          <w:rFonts w:ascii="Arial" w:hAnsi="Arial" w:cs="Arial"/>
          <w:sz w:val="22"/>
          <w:szCs w:val="22"/>
        </w:rPr>
      </w:pPr>
    </w:p>
    <w:p w14:paraId="48C07210" w14:textId="77777777" w:rsidR="00DB69FF" w:rsidRPr="00DF71A6" w:rsidRDefault="00DB69FF" w:rsidP="00DB69FF">
      <w:pPr>
        <w:rPr>
          <w:rFonts w:ascii="Arial" w:hAnsi="Arial" w:cs="Arial"/>
          <w:sz w:val="22"/>
          <w:szCs w:val="22"/>
          <w:u w:val="single"/>
        </w:rPr>
      </w:pPr>
      <w:r w:rsidRPr="00DF71A6">
        <w:rPr>
          <w:rFonts w:ascii="Arial" w:hAnsi="Arial" w:cs="Arial"/>
          <w:sz w:val="22"/>
          <w:szCs w:val="22"/>
          <w:u w:val="single"/>
        </w:rPr>
        <w:t>Slide 3</w:t>
      </w:r>
    </w:p>
    <w:p w14:paraId="19E49C64"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r w:rsidRPr="00DF71A6">
        <w:rPr>
          <w:rFonts w:ascii="Arial" w:eastAsiaTheme="minorEastAsia" w:hAnsi="Arial" w:cs="Arial"/>
          <w:color w:val="000000" w:themeColor="text1"/>
          <w:kern w:val="24"/>
          <w:sz w:val="22"/>
          <w:szCs w:val="22"/>
        </w:rPr>
        <w:t xml:space="preserve">This personal development plan will utilise the SMART goal framework. SMART is an acronym for Specific, Measurable, Achievable, Relevant and Time-bound. </w:t>
      </w:r>
    </w:p>
    <w:p w14:paraId="7250743A"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p>
    <w:p w14:paraId="1387D55A"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r w:rsidRPr="00DF71A6">
        <w:rPr>
          <w:rFonts w:ascii="Arial" w:eastAsiaTheme="minorEastAsia" w:hAnsi="Arial" w:cs="Arial"/>
          <w:color w:val="000000" w:themeColor="text1"/>
          <w:kern w:val="24"/>
          <w:sz w:val="22"/>
          <w:szCs w:val="22"/>
        </w:rPr>
        <w:t>These are applied to goals in the following way.</w:t>
      </w:r>
    </w:p>
    <w:p w14:paraId="5D108FF9" w14:textId="77777777" w:rsidR="00DB69FF" w:rsidRPr="00DF71A6" w:rsidRDefault="00DB69FF" w:rsidP="00DB69FF">
      <w:pPr>
        <w:pStyle w:val="NormalWeb"/>
        <w:spacing w:before="0" w:beforeAutospacing="0" w:after="0" w:afterAutospacing="0"/>
        <w:rPr>
          <w:rFonts w:ascii="Arial" w:hAnsi="Arial" w:cs="Arial"/>
          <w:sz w:val="22"/>
          <w:szCs w:val="22"/>
        </w:rPr>
      </w:pPr>
    </w:p>
    <w:p w14:paraId="5F7018B9"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Specific – Be clear about the outcome of the goal and what is it going to achieve.</w:t>
      </w:r>
    </w:p>
    <w:p w14:paraId="6A71662B"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p>
    <w:p w14:paraId="1B696E38"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Measurable – How will progress and completion of goals be tracked? What methods will be used?</w:t>
      </w:r>
    </w:p>
    <w:p w14:paraId="36B611B7"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p>
    <w:p w14:paraId="01D27C3D"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Achievable – Based on capabilities, time and resources available, is the goal realistic and achievable, and how?</w:t>
      </w:r>
    </w:p>
    <w:p w14:paraId="02F4F313"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p>
    <w:p w14:paraId="0A1DDB40"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r w:rsidRPr="00DF71A6">
        <w:rPr>
          <w:rFonts w:ascii="Arial" w:eastAsiaTheme="minorEastAsia" w:hAnsi="Arial" w:cs="Arial"/>
          <w:color w:val="000000" w:themeColor="text1"/>
          <w:kern w:val="24"/>
          <w:sz w:val="22"/>
          <w:szCs w:val="22"/>
        </w:rPr>
        <w:t xml:space="preserve">Relevant – Is the goal in line with longer term objectives? Does it fit in with the overall </w:t>
      </w:r>
    </w:p>
    <w:p w14:paraId="3670EB55"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plan?</w:t>
      </w:r>
    </w:p>
    <w:p w14:paraId="2500D9DE"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p>
    <w:p w14:paraId="2CB2CD93"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Time-bound – Setting a deadline helps with motivation and focus and keeps the plan on schedule.</w:t>
      </w:r>
    </w:p>
    <w:p w14:paraId="62855585"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p>
    <w:p w14:paraId="302EB658"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The next slides will go through a few of my own goals for the rest of the academic year.</w:t>
      </w:r>
    </w:p>
    <w:p w14:paraId="0B161E72" w14:textId="77777777" w:rsidR="00DB69FF" w:rsidRPr="00DF71A6" w:rsidRDefault="00DB69FF" w:rsidP="00DB69FF">
      <w:pPr>
        <w:rPr>
          <w:rFonts w:ascii="Arial" w:hAnsi="Arial" w:cs="Arial"/>
          <w:sz w:val="22"/>
          <w:szCs w:val="22"/>
        </w:rPr>
      </w:pPr>
    </w:p>
    <w:p w14:paraId="6A9AB209" w14:textId="77777777" w:rsidR="00DB69FF" w:rsidRPr="00DF71A6" w:rsidRDefault="00DB69FF" w:rsidP="00DB69FF">
      <w:pPr>
        <w:rPr>
          <w:rFonts w:ascii="Arial" w:hAnsi="Arial" w:cs="Arial"/>
          <w:sz w:val="22"/>
          <w:szCs w:val="22"/>
          <w:u w:val="single"/>
        </w:rPr>
      </w:pPr>
      <w:r w:rsidRPr="00DF71A6">
        <w:rPr>
          <w:rFonts w:ascii="Arial" w:hAnsi="Arial" w:cs="Arial"/>
          <w:sz w:val="22"/>
          <w:szCs w:val="22"/>
          <w:u w:val="single"/>
        </w:rPr>
        <w:t>Slide 4</w:t>
      </w:r>
    </w:p>
    <w:p w14:paraId="4BACED11"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 xml:space="preserve">S.  My first goal is to catch up on an assignment and several lectures that I have missed. </w:t>
      </w:r>
    </w:p>
    <w:p w14:paraId="440F914C"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p>
    <w:p w14:paraId="2445EE92"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M. I will track progress by using the Task facility in Outlook, where they will be checked off once completed.</w:t>
      </w:r>
    </w:p>
    <w:p w14:paraId="29DE2857"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p>
    <w:p w14:paraId="4ABE4827"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A.  To make these achievable, I will break them down into daily time slots. I can use the time over the Christmas break and will find out what facilities will be available on campus over the holidays. Other than these, I can use online resources such as Moodle, the online library and online guides and tutorials.</w:t>
      </w:r>
    </w:p>
    <w:p w14:paraId="00E2E301"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p>
    <w:p w14:paraId="1B2B40E2"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R.  This goal is relevant as it fits in with the course programme timings.</w:t>
      </w:r>
    </w:p>
    <w:p w14:paraId="6564D553"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p>
    <w:p w14:paraId="6858B178"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T.  This goal needs to be achieved by the end of the year.</w:t>
      </w:r>
    </w:p>
    <w:p w14:paraId="2D9D48B9" w14:textId="77777777" w:rsidR="00DB69FF" w:rsidRPr="00DF71A6" w:rsidRDefault="00DB69FF" w:rsidP="00DB69FF">
      <w:pPr>
        <w:rPr>
          <w:rFonts w:ascii="Arial" w:hAnsi="Arial" w:cs="Arial"/>
          <w:sz w:val="22"/>
          <w:szCs w:val="22"/>
        </w:rPr>
      </w:pPr>
    </w:p>
    <w:p w14:paraId="05FBABEA" w14:textId="77777777" w:rsidR="00DB69FF" w:rsidRPr="00DF71A6" w:rsidRDefault="00DB69FF" w:rsidP="00DB69FF">
      <w:pPr>
        <w:rPr>
          <w:rFonts w:ascii="Arial" w:hAnsi="Arial" w:cs="Arial"/>
          <w:sz w:val="22"/>
          <w:szCs w:val="22"/>
          <w:u w:val="single"/>
        </w:rPr>
      </w:pPr>
      <w:r w:rsidRPr="00DF71A6">
        <w:rPr>
          <w:rFonts w:ascii="Arial" w:hAnsi="Arial" w:cs="Arial"/>
          <w:sz w:val="22"/>
          <w:szCs w:val="22"/>
          <w:u w:val="single"/>
        </w:rPr>
        <w:lastRenderedPageBreak/>
        <w:t>Slide 5</w:t>
      </w:r>
    </w:p>
    <w:p w14:paraId="22FEE728"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S.  My second goal is to improve and develop my academic and study skills.</w:t>
      </w:r>
    </w:p>
    <w:p w14:paraId="27F6B762"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p>
    <w:p w14:paraId="3EE5F9E0"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M.  I can track these in Outlook Tasks where they can be checked off once completed. Feedback from assignments can also be used to track progress in a more qualitative way.</w:t>
      </w:r>
    </w:p>
    <w:p w14:paraId="17AFE6F6"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p>
    <w:p w14:paraId="523C2403"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A.  For the rest of the year, I will book regular sessions with student resources, such as Study Skills drop-in sessions and 1:1s, Digital Skills tutorials and Library tours. These skills will also be developed through practice and feedback from assignments and exams.</w:t>
      </w:r>
    </w:p>
    <w:p w14:paraId="683E6D37"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p>
    <w:p w14:paraId="3DF0C6EC"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R. This goal is relevant to the success of the second and third years of the course. Being proficient in these skills will make room to concentrate more on the content of the course, rather than the format.</w:t>
      </w:r>
    </w:p>
    <w:p w14:paraId="590C33CF" w14:textId="77777777" w:rsidR="00DB69FF" w:rsidRPr="00DF71A6" w:rsidRDefault="00DB69FF" w:rsidP="00DB69FF">
      <w:pPr>
        <w:pStyle w:val="NormalWeb"/>
        <w:spacing w:before="0" w:beforeAutospacing="0" w:after="0" w:afterAutospacing="0"/>
        <w:rPr>
          <w:rFonts w:ascii="Arial" w:eastAsiaTheme="minorEastAsia" w:hAnsi="Arial" w:cs="Arial"/>
          <w:color w:val="000000" w:themeColor="text1"/>
          <w:kern w:val="24"/>
          <w:sz w:val="22"/>
          <w:szCs w:val="22"/>
        </w:rPr>
      </w:pPr>
    </w:p>
    <w:p w14:paraId="442C7181" w14:textId="77777777" w:rsidR="00DB69FF" w:rsidRPr="00DF71A6" w:rsidRDefault="00DB69FF" w:rsidP="00DB69FF">
      <w:pPr>
        <w:pStyle w:val="NormalWeb"/>
        <w:spacing w:before="0" w:beforeAutospacing="0" w:after="0" w:afterAutospacing="0"/>
        <w:rPr>
          <w:rFonts w:ascii="Arial" w:hAnsi="Arial" w:cs="Arial"/>
          <w:sz w:val="22"/>
          <w:szCs w:val="22"/>
        </w:rPr>
      </w:pPr>
      <w:r w:rsidRPr="00DF71A6">
        <w:rPr>
          <w:rFonts w:ascii="Arial" w:eastAsiaTheme="minorEastAsia" w:hAnsi="Arial" w:cs="Arial"/>
          <w:color w:val="000000" w:themeColor="text1"/>
          <w:kern w:val="24"/>
          <w:sz w:val="22"/>
          <w:szCs w:val="22"/>
        </w:rPr>
        <w:t>T.  The deadline of this goal is 31</w:t>
      </w:r>
      <w:proofErr w:type="spellStart"/>
      <w:r w:rsidRPr="00DF71A6">
        <w:rPr>
          <w:rFonts w:ascii="Arial" w:eastAsiaTheme="minorEastAsia" w:hAnsi="Arial" w:cs="Arial"/>
          <w:color w:val="000000" w:themeColor="text1"/>
          <w:kern w:val="24"/>
          <w:position w:val="7"/>
          <w:sz w:val="22"/>
          <w:szCs w:val="22"/>
          <w:vertAlign w:val="superscript"/>
        </w:rPr>
        <w:t>st</w:t>
      </w:r>
      <w:proofErr w:type="spellEnd"/>
      <w:r w:rsidRPr="00DF71A6">
        <w:rPr>
          <w:rFonts w:ascii="Arial" w:eastAsiaTheme="minorEastAsia" w:hAnsi="Arial" w:cs="Arial"/>
          <w:color w:val="000000" w:themeColor="text1"/>
          <w:kern w:val="24"/>
          <w:sz w:val="22"/>
          <w:szCs w:val="22"/>
        </w:rPr>
        <w:t xml:space="preserve"> May 2026 in preparation of Level 5 but will also be an ongoing process.</w:t>
      </w:r>
    </w:p>
    <w:p w14:paraId="780B2B84" w14:textId="77777777" w:rsidR="00DB69FF" w:rsidRPr="00DF71A6" w:rsidRDefault="00DB69FF" w:rsidP="00DB69FF">
      <w:pPr>
        <w:rPr>
          <w:rFonts w:ascii="Arial" w:hAnsi="Arial" w:cs="Arial"/>
          <w:sz w:val="22"/>
          <w:szCs w:val="22"/>
        </w:rPr>
      </w:pPr>
    </w:p>
    <w:p w14:paraId="5F9155FF" w14:textId="77777777" w:rsidR="00DB69FF" w:rsidRPr="00DF71A6" w:rsidRDefault="00DB69FF" w:rsidP="00DB69FF">
      <w:pPr>
        <w:rPr>
          <w:rFonts w:ascii="Arial" w:hAnsi="Arial" w:cs="Arial"/>
          <w:sz w:val="22"/>
          <w:szCs w:val="22"/>
          <w:u w:val="single"/>
        </w:rPr>
      </w:pPr>
      <w:r w:rsidRPr="00DF71A6">
        <w:rPr>
          <w:rFonts w:ascii="Arial" w:hAnsi="Arial" w:cs="Arial"/>
          <w:sz w:val="22"/>
          <w:szCs w:val="22"/>
          <w:u w:val="single"/>
        </w:rPr>
        <w:t>Slide 6</w:t>
      </w:r>
    </w:p>
    <w:p w14:paraId="659CF8F7" w14:textId="77777777" w:rsidR="00DB69FF" w:rsidRPr="00DF71A6" w:rsidRDefault="00DB69FF" w:rsidP="00DB69FF">
      <w:pPr>
        <w:spacing w:after="0" w:line="240" w:lineRule="auto"/>
        <w:rPr>
          <w:rFonts w:ascii="Arial" w:eastAsiaTheme="minorEastAsia" w:hAnsi="Arial" w:cs="Arial"/>
          <w:color w:val="000000" w:themeColor="text1"/>
          <w:kern w:val="24"/>
          <w:sz w:val="22"/>
          <w:szCs w:val="22"/>
          <w:lang w:eastAsia="en-GB"/>
          <w14:ligatures w14:val="none"/>
        </w:rPr>
      </w:pPr>
      <w:r w:rsidRPr="00DF71A6">
        <w:rPr>
          <w:rFonts w:ascii="Arial" w:eastAsiaTheme="minorEastAsia" w:hAnsi="Arial" w:cs="Arial"/>
          <w:color w:val="000000" w:themeColor="text1"/>
          <w:kern w:val="24"/>
          <w:sz w:val="22"/>
          <w:szCs w:val="22"/>
          <w:lang w:eastAsia="en-GB"/>
          <w14:ligatures w14:val="none"/>
        </w:rPr>
        <w:t>S.  My third goal is to complete the required 24 credits on the EMS system.</w:t>
      </w:r>
    </w:p>
    <w:p w14:paraId="52081A0F" w14:textId="77777777" w:rsidR="00DB69FF" w:rsidRPr="00DF71A6" w:rsidRDefault="00DB69FF" w:rsidP="00DB69FF">
      <w:pPr>
        <w:spacing w:after="0" w:line="240" w:lineRule="auto"/>
        <w:rPr>
          <w:rFonts w:ascii="Arial" w:eastAsia="Times New Roman" w:hAnsi="Arial" w:cs="Arial"/>
          <w:kern w:val="0"/>
          <w:sz w:val="22"/>
          <w:szCs w:val="22"/>
          <w:lang w:eastAsia="en-GB"/>
          <w14:ligatures w14:val="none"/>
        </w:rPr>
      </w:pPr>
    </w:p>
    <w:p w14:paraId="1BDC94BB" w14:textId="77777777" w:rsidR="00DB69FF" w:rsidRPr="00DF71A6" w:rsidRDefault="00DB69FF" w:rsidP="00DB69FF">
      <w:pPr>
        <w:spacing w:after="0" w:line="240" w:lineRule="auto"/>
        <w:rPr>
          <w:rFonts w:ascii="Arial" w:eastAsia="Times New Roman" w:hAnsi="Arial" w:cs="Arial"/>
          <w:kern w:val="0"/>
          <w:sz w:val="22"/>
          <w:szCs w:val="22"/>
          <w:lang w:eastAsia="en-GB"/>
          <w14:ligatures w14:val="none"/>
        </w:rPr>
      </w:pPr>
      <w:r w:rsidRPr="00DF71A6">
        <w:rPr>
          <w:rFonts w:ascii="Arial" w:eastAsiaTheme="minorEastAsia" w:hAnsi="Arial" w:cs="Arial"/>
          <w:color w:val="000000" w:themeColor="text1"/>
          <w:kern w:val="24"/>
          <w:sz w:val="22"/>
          <w:szCs w:val="22"/>
          <w:lang w:eastAsia="en-GB"/>
          <w14:ligatures w14:val="none"/>
        </w:rPr>
        <w:t>M.  I’ll be measuring progress and completion in Tasks in Outlook and on the EMS system.</w:t>
      </w:r>
    </w:p>
    <w:p w14:paraId="78429742" w14:textId="77777777" w:rsidR="00DB69FF" w:rsidRPr="00DF71A6" w:rsidRDefault="00DB69FF" w:rsidP="00DB69FF">
      <w:pPr>
        <w:pStyle w:val="ListParagraph"/>
        <w:spacing w:after="0" w:line="240" w:lineRule="auto"/>
        <w:rPr>
          <w:rFonts w:ascii="Arial" w:eastAsia="Times New Roman" w:hAnsi="Arial" w:cs="Arial"/>
          <w:kern w:val="0"/>
          <w:sz w:val="22"/>
          <w:szCs w:val="22"/>
          <w:lang w:eastAsia="en-GB"/>
          <w14:ligatures w14:val="none"/>
        </w:rPr>
      </w:pPr>
    </w:p>
    <w:p w14:paraId="2DB1AA33" w14:textId="77777777" w:rsidR="00DB69FF" w:rsidRPr="00DF71A6" w:rsidRDefault="00DB69FF" w:rsidP="00DB69FF">
      <w:pPr>
        <w:spacing w:after="0" w:line="240" w:lineRule="auto"/>
        <w:rPr>
          <w:rFonts w:ascii="Arial" w:eastAsia="Times New Roman" w:hAnsi="Arial" w:cs="Arial"/>
          <w:kern w:val="0"/>
          <w:sz w:val="22"/>
          <w:szCs w:val="22"/>
          <w:lang w:eastAsia="en-GB"/>
          <w14:ligatures w14:val="none"/>
        </w:rPr>
      </w:pPr>
      <w:r w:rsidRPr="00DF71A6">
        <w:rPr>
          <w:rFonts w:ascii="Arial" w:eastAsiaTheme="minorEastAsia" w:hAnsi="Arial" w:cs="Arial"/>
          <w:color w:val="000000" w:themeColor="text1"/>
          <w:kern w:val="24"/>
          <w:sz w:val="22"/>
          <w:szCs w:val="22"/>
          <w:lang w:eastAsia="en-GB"/>
          <w14:ligatures w14:val="none"/>
        </w:rPr>
        <w:t xml:space="preserve">A.  Getting sessions booked in as soon as possible. I can attend any day during the week when I’m not attending lectures, so this is achievable </w:t>
      </w:r>
      <w:proofErr w:type="gramStart"/>
      <w:r w:rsidRPr="00DF71A6">
        <w:rPr>
          <w:rFonts w:ascii="Arial" w:eastAsiaTheme="minorEastAsia" w:hAnsi="Arial" w:cs="Arial"/>
          <w:color w:val="000000" w:themeColor="text1"/>
          <w:kern w:val="24"/>
          <w:sz w:val="22"/>
          <w:szCs w:val="22"/>
          <w:lang w:eastAsia="en-GB"/>
          <w14:ligatures w14:val="none"/>
        </w:rPr>
        <w:t>time-wise</w:t>
      </w:r>
      <w:proofErr w:type="gramEnd"/>
      <w:r w:rsidRPr="00DF71A6">
        <w:rPr>
          <w:rFonts w:ascii="Arial" w:eastAsiaTheme="minorEastAsia" w:hAnsi="Arial" w:cs="Arial"/>
          <w:color w:val="000000" w:themeColor="text1"/>
          <w:kern w:val="24"/>
          <w:sz w:val="22"/>
          <w:szCs w:val="22"/>
          <w:lang w:eastAsia="en-GB"/>
          <w14:ligatures w14:val="none"/>
        </w:rPr>
        <w:t>.</w:t>
      </w:r>
    </w:p>
    <w:p w14:paraId="13DB3DAC" w14:textId="77777777" w:rsidR="00DB69FF" w:rsidRPr="00DF71A6" w:rsidRDefault="00DB69FF" w:rsidP="00DB69FF">
      <w:pPr>
        <w:spacing w:after="0" w:line="240" w:lineRule="auto"/>
        <w:ind w:left="360"/>
        <w:contextualSpacing/>
        <w:rPr>
          <w:rFonts w:ascii="Arial" w:eastAsia="Times New Roman" w:hAnsi="Arial" w:cs="Arial"/>
          <w:kern w:val="0"/>
          <w:sz w:val="22"/>
          <w:szCs w:val="22"/>
          <w:lang w:eastAsia="en-GB"/>
          <w14:ligatures w14:val="none"/>
        </w:rPr>
      </w:pPr>
    </w:p>
    <w:p w14:paraId="5CD9AC79" w14:textId="77777777" w:rsidR="00DB69FF" w:rsidRPr="00DF71A6" w:rsidRDefault="00DB69FF" w:rsidP="00DB69FF">
      <w:pPr>
        <w:spacing w:after="0" w:line="240" w:lineRule="auto"/>
        <w:contextualSpacing/>
        <w:rPr>
          <w:rFonts w:ascii="Arial" w:eastAsiaTheme="minorEastAsia" w:hAnsi="Arial" w:cs="Arial"/>
          <w:color w:val="000000" w:themeColor="text1"/>
          <w:kern w:val="24"/>
          <w:sz w:val="22"/>
          <w:szCs w:val="22"/>
          <w:lang w:eastAsia="en-GB"/>
          <w14:ligatures w14:val="none"/>
        </w:rPr>
      </w:pPr>
      <w:r w:rsidRPr="00DF71A6">
        <w:rPr>
          <w:rFonts w:ascii="Arial" w:eastAsiaTheme="minorEastAsia" w:hAnsi="Arial" w:cs="Arial"/>
          <w:color w:val="000000" w:themeColor="text1"/>
          <w:kern w:val="24"/>
          <w:sz w:val="22"/>
          <w:szCs w:val="22"/>
          <w:lang w:eastAsia="en-GB"/>
          <w14:ligatures w14:val="none"/>
        </w:rPr>
        <w:t xml:space="preserve">R.  This goal is instrumental to Levels 5 and 6, especially Level 6 </w:t>
      </w:r>
      <w:proofErr w:type="gramStart"/>
      <w:r w:rsidRPr="00DF71A6">
        <w:rPr>
          <w:rFonts w:ascii="Arial" w:eastAsiaTheme="minorEastAsia" w:hAnsi="Arial" w:cs="Arial"/>
          <w:color w:val="000000" w:themeColor="text1"/>
          <w:kern w:val="24"/>
          <w:sz w:val="22"/>
          <w:szCs w:val="22"/>
          <w:lang w:eastAsia="en-GB"/>
          <w14:ligatures w14:val="none"/>
        </w:rPr>
        <w:t>in order to</w:t>
      </w:r>
      <w:proofErr w:type="gramEnd"/>
      <w:r w:rsidRPr="00DF71A6">
        <w:rPr>
          <w:rFonts w:ascii="Arial" w:eastAsiaTheme="minorEastAsia" w:hAnsi="Arial" w:cs="Arial"/>
          <w:color w:val="000000" w:themeColor="text1"/>
          <w:kern w:val="24"/>
          <w:sz w:val="22"/>
          <w:szCs w:val="22"/>
          <w:lang w:eastAsia="en-GB"/>
          <w14:ligatures w14:val="none"/>
        </w:rPr>
        <w:t xml:space="preserve"> gain Researcher access to the EMS system. It will make the credits in Level 5 more manageable if I keep on track this year.</w:t>
      </w:r>
    </w:p>
    <w:p w14:paraId="25BA989E" w14:textId="77777777" w:rsidR="00DB69FF" w:rsidRPr="00DF71A6" w:rsidRDefault="00DB69FF" w:rsidP="00DB69FF">
      <w:pPr>
        <w:spacing w:after="0" w:line="240" w:lineRule="auto"/>
        <w:contextualSpacing/>
        <w:rPr>
          <w:rFonts w:ascii="Arial" w:eastAsia="Times New Roman" w:hAnsi="Arial" w:cs="Arial"/>
          <w:kern w:val="0"/>
          <w:sz w:val="22"/>
          <w:szCs w:val="22"/>
          <w:lang w:eastAsia="en-GB"/>
          <w14:ligatures w14:val="none"/>
        </w:rPr>
      </w:pPr>
    </w:p>
    <w:p w14:paraId="027DA624" w14:textId="77777777" w:rsidR="00DB69FF" w:rsidRPr="00DF71A6" w:rsidRDefault="00DB69FF" w:rsidP="00DB69FF">
      <w:pPr>
        <w:spacing w:after="0" w:line="240" w:lineRule="auto"/>
        <w:rPr>
          <w:rFonts w:ascii="Arial" w:eastAsia="Times New Roman" w:hAnsi="Arial" w:cs="Arial"/>
          <w:kern w:val="0"/>
          <w:sz w:val="22"/>
          <w:szCs w:val="22"/>
          <w:lang w:eastAsia="en-GB"/>
          <w14:ligatures w14:val="none"/>
        </w:rPr>
      </w:pPr>
      <w:r w:rsidRPr="00DF71A6">
        <w:rPr>
          <w:rFonts w:ascii="Arial" w:eastAsiaTheme="minorEastAsia" w:hAnsi="Arial" w:cs="Arial"/>
          <w:color w:val="000000" w:themeColor="text1"/>
          <w:kern w:val="24"/>
          <w:sz w:val="22"/>
          <w:szCs w:val="22"/>
          <w:lang w:eastAsia="en-GB"/>
          <w14:ligatures w14:val="none"/>
        </w:rPr>
        <w:t>T.  The deadline for this is 31</w:t>
      </w:r>
      <w:proofErr w:type="spellStart"/>
      <w:r w:rsidRPr="00DF71A6">
        <w:rPr>
          <w:rFonts w:ascii="Arial" w:eastAsiaTheme="minorEastAsia" w:hAnsi="Arial" w:cs="Arial"/>
          <w:color w:val="000000" w:themeColor="text1"/>
          <w:kern w:val="24"/>
          <w:position w:val="7"/>
          <w:sz w:val="22"/>
          <w:szCs w:val="22"/>
          <w:vertAlign w:val="superscript"/>
          <w:lang w:eastAsia="en-GB"/>
          <w14:ligatures w14:val="none"/>
        </w:rPr>
        <w:t>st</w:t>
      </w:r>
      <w:proofErr w:type="spellEnd"/>
      <w:r w:rsidRPr="00DF71A6">
        <w:rPr>
          <w:rFonts w:ascii="Arial" w:eastAsiaTheme="minorEastAsia" w:hAnsi="Arial" w:cs="Arial"/>
          <w:color w:val="000000" w:themeColor="text1"/>
          <w:kern w:val="24"/>
          <w:sz w:val="22"/>
          <w:szCs w:val="22"/>
          <w:lang w:eastAsia="en-GB"/>
          <w14:ligatures w14:val="none"/>
        </w:rPr>
        <w:t xml:space="preserve"> May 2026.</w:t>
      </w:r>
    </w:p>
    <w:p w14:paraId="295B6428" w14:textId="77777777" w:rsidR="00DB69FF" w:rsidRPr="00DF71A6" w:rsidRDefault="00DB69FF" w:rsidP="00DB69FF">
      <w:pPr>
        <w:rPr>
          <w:rFonts w:ascii="Arial" w:hAnsi="Arial" w:cs="Arial"/>
          <w:sz w:val="22"/>
          <w:szCs w:val="22"/>
        </w:rPr>
      </w:pPr>
    </w:p>
    <w:p w14:paraId="5E514340" w14:textId="77777777" w:rsidR="004E5E93" w:rsidRDefault="004E5E93">
      <w:pPr>
        <w:rPr>
          <w:b/>
          <w:bCs/>
        </w:rPr>
      </w:pPr>
      <w:r>
        <w:rPr>
          <w:b/>
          <w:bCs/>
        </w:rPr>
        <w:br w:type="page"/>
      </w:r>
    </w:p>
    <w:p w14:paraId="4CAEB9F1" w14:textId="77777777" w:rsidR="00BB2DE3" w:rsidRDefault="00281579" w:rsidP="0050768B">
      <w:pPr>
        <w:rPr>
          <w:b/>
          <w:bCs/>
        </w:rPr>
      </w:pPr>
      <w:r>
        <w:rPr>
          <w:b/>
          <w:bCs/>
        </w:rPr>
        <w:lastRenderedPageBreak/>
        <w:t xml:space="preserve">PDP PowerPoint </w:t>
      </w:r>
    </w:p>
    <w:p w14:paraId="7CB839F6" w14:textId="77777777" w:rsidR="00BB2DE3" w:rsidRDefault="00BB2DE3" w:rsidP="0050768B">
      <w:pPr>
        <w:rPr>
          <w:b/>
          <w:bCs/>
        </w:rPr>
      </w:pPr>
    </w:p>
    <w:p w14:paraId="28F84BA3" w14:textId="662035AE" w:rsidR="0050768B" w:rsidRPr="00B66C78" w:rsidRDefault="0050768B" w:rsidP="0050768B">
      <w:pPr>
        <w:rPr>
          <w:b/>
          <w:bCs/>
        </w:rPr>
      </w:pPr>
      <w:r w:rsidRPr="00B66C78">
        <w:rPr>
          <w:b/>
          <w:bCs/>
        </w:rPr>
        <w:t>References</w:t>
      </w:r>
    </w:p>
    <w:p w14:paraId="587A7186" w14:textId="77777777" w:rsidR="0050768B" w:rsidRDefault="0050768B" w:rsidP="0050768B">
      <w:r>
        <w:t xml:space="preserve">Steve, M. (2021). </w:t>
      </w:r>
      <w:r w:rsidRPr="00B66C78">
        <w:rPr>
          <w:i/>
          <w:iCs/>
        </w:rPr>
        <w:t>Smart Goals-</w:t>
      </w:r>
      <w:proofErr w:type="spellStart"/>
      <w:r w:rsidRPr="00B66C78">
        <w:rPr>
          <w:i/>
          <w:iCs/>
        </w:rPr>
        <w:t>Ebook</w:t>
      </w:r>
      <w:proofErr w:type="spellEnd"/>
      <w:r>
        <w:t xml:space="preserve">. Silk Road Publishing </w:t>
      </w:r>
      <w:r w:rsidRPr="00B66C78">
        <w:t>https://www.researchgate.net/publication/354904747_Smart_Goals-Ebook</w:t>
      </w:r>
    </w:p>
    <w:p w14:paraId="7D9A257E" w14:textId="77777777" w:rsidR="00AB48F6" w:rsidRDefault="00AB48F6"/>
    <w:sectPr w:rsidR="00AB48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170"/>
    <w:rsid w:val="000163D7"/>
    <w:rsid w:val="00281579"/>
    <w:rsid w:val="0037077B"/>
    <w:rsid w:val="004E5E93"/>
    <w:rsid w:val="0050768B"/>
    <w:rsid w:val="00523EB8"/>
    <w:rsid w:val="00553377"/>
    <w:rsid w:val="007E0046"/>
    <w:rsid w:val="00894CCC"/>
    <w:rsid w:val="0095092E"/>
    <w:rsid w:val="00AB48F6"/>
    <w:rsid w:val="00BB2DE3"/>
    <w:rsid w:val="00CE0170"/>
    <w:rsid w:val="00DB69FF"/>
    <w:rsid w:val="00E323DF"/>
    <w:rsid w:val="00FE6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CE22A"/>
  <w15:chartTrackingRefBased/>
  <w15:docId w15:val="{F9C36258-26BE-41EB-8B6D-81117EBC6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01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01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01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01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01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01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01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01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01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1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01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01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01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01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01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01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01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0170"/>
    <w:rPr>
      <w:rFonts w:eastAsiaTheme="majorEastAsia" w:cstheme="majorBidi"/>
      <w:color w:val="272727" w:themeColor="text1" w:themeTint="D8"/>
    </w:rPr>
  </w:style>
  <w:style w:type="paragraph" w:styleId="Title">
    <w:name w:val="Title"/>
    <w:basedOn w:val="Normal"/>
    <w:next w:val="Normal"/>
    <w:link w:val="TitleChar"/>
    <w:uiPriority w:val="10"/>
    <w:qFormat/>
    <w:rsid w:val="00CE01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1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01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01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0170"/>
    <w:pPr>
      <w:spacing w:before="160"/>
      <w:jc w:val="center"/>
    </w:pPr>
    <w:rPr>
      <w:i/>
      <w:iCs/>
      <w:color w:val="404040" w:themeColor="text1" w:themeTint="BF"/>
    </w:rPr>
  </w:style>
  <w:style w:type="character" w:customStyle="1" w:styleId="QuoteChar">
    <w:name w:val="Quote Char"/>
    <w:basedOn w:val="DefaultParagraphFont"/>
    <w:link w:val="Quote"/>
    <w:uiPriority w:val="29"/>
    <w:rsid w:val="00CE0170"/>
    <w:rPr>
      <w:i/>
      <w:iCs/>
      <w:color w:val="404040" w:themeColor="text1" w:themeTint="BF"/>
    </w:rPr>
  </w:style>
  <w:style w:type="paragraph" w:styleId="ListParagraph">
    <w:name w:val="List Paragraph"/>
    <w:basedOn w:val="Normal"/>
    <w:uiPriority w:val="34"/>
    <w:qFormat/>
    <w:rsid w:val="00CE0170"/>
    <w:pPr>
      <w:ind w:left="720"/>
      <w:contextualSpacing/>
    </w:pPr>
  </w:style>
  <w:style w:type="character" w:styleId="IntenseEmphasis">
    <w:name w:val="Intense Emphasis"/>
    <w:basedOn w:val="DefaultParagraphFont"/>
    <w:uiPriority w:val="21"/>
    <w:qFormat/>
    <w:rsid w:val="00CE0170"/>
    <w:rPr>
      <w:i/>
      <w:iCs/>
      <w:color w:val="0F4761" w:themeColor="accent1" w:themeShade="BF"/>
    </w:rPr>
  </w:style>
  <w:style w:type="paragraph" w:styleId="IntenseQuote">
    <w:name w:val="Intense Quote"/>
    <w:basedOn w:val="Normal"/>
    <w:next w:val="Normal"/>
    <w:link w:val="IntenseQuoteChar"/>
    <w:uiPriority w:val="30"/>
    <w:qFormat/>
    <w:rsid w:val="00CE01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0170"/>
    <w:rPr>
      <w:i/>
      <w:iCs/>
      <w:color w:val="0F4761" w:themeColor="accent1" w:themeShade="BF"/>
    </w:rPr>
  </w:style>
  <w:style w:type="character" w:styleId="IntenseReference">
    <w:name w:val="Intense Reference"/>
    <w:basedOn w:val="DefaultParagraphFont"/>
    <w:uiPriority w:val="32"/>
    <w:qFormat/>
    <w:rsid w:val="00CE0170"/>
    <w:rPr>
      <w:b/>
      <w:bCs/>
      <w:smallCaps/>
      <w:color w:val="0F4761" w:themeColor="accent1" w:themeShade="BF"/>
      <w:spacing w:val="5"/>
    </w:rPr>
  </w:style>
  <w:style w:type="paragraph" w:styleId="NormalWeb">
    <w:name w:val="Normal (Web)"/>
    <w:basedOn w:val="Normal"/>
    <w:uiPriority w:val="99"/>
    <w:semiHidden/>
    <w:unhideWhenUsed/>
    <w:rsid w:val="00DB69F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95092E"/>
    <w:rPr>
      <w:color w:val="0000FF"/>
      <w:u w:val="single"/>
    </w:rPr>
  </w:style>
  <w:style w:type="character" w:styleId="FollowedHyperlink">
    <w:name w:val="FollowedHyperlink"/>
    <w:basedOn w:val="DefaultParagraphFont"/>
    <w:uiPriority w:val="99"/>
    <w:semiHidden/>
    <w:unhideWhenUsed/>
    <w:rsid w:val="0095092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1drv.ms/p/c/4b66473e97946a4b/IQBELfaO4TdJTo8IlPK4WPwTAZCplCV62euEye7Mglzuhh8?email=S.A.Jones%40uwtsd.ac.uk&amp;e=CVrA1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642</Words>
  <Characters>3660</Characters>
  <Application>Microsoft Office Word</Application>
  <DocSecurity>0</DocSecurity>
  <Lines>30</Lines>
  <Paragraphs>8</Paragraphs>
  <ScaleCrop>false</ScaleCrop>
  <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Cardozo</dc:creator>
  <cp:keywords/>
  <dc:description/>
  <cp:lastModifiedBy>Alison Cardozo</cp:lastModifiedBy>
  <cp:revision>3</cp:revision>
  <dcterms:created xsi:type="dcterms:W3CDTF">2025-12-02T20:22:00Z</dcterms:created>
  <dcterms:modified xsi:type="dcterms:W3CDTF">2025-12-02T20:31:00Z</dcterms:modified>
</cp:coreProperties>
</file>