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B2D6C" w14:textId="772D7026" w:rsidR="00EF10F0" w:rsidRDefault="00EF10F0" w:rsidP="00EF10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Daniel Grasu – 1805703</w:t>
      </w:r>
    </w:p>
    <w:p w14:paraId="2577BECB" w14:textId="5E43DA35" w:rsidR="00EF10F0" w:rsidRDefault="00EF10F0" w:rsidP="00EF10F0">
      <w:pPr>
        <w:rPr>
          <w:rFonts w:ascii="Arial" w:hAnsi="Arial" w:cs="Arial"/>
          <w:sz w:val="24"/>
          <w:szCs w:val="24"/>
        </w:rPr>
      </w:pPr>
    </w:p>
    <w:p w14:paraId="6C17190A" w14:textId="77777777" w:rsidR="00975E90" w:rsidRDefault="00975E90" w:rsidP="00EF10F0">
      <w:pPr>
        <w:rPr>
          <w:rFonts w:ascii="Arial" w:hAnsi="Arial" w:cs="Arial"/>
          <w:sz w:val="24"/>
          <w:szCs w:val="24"/>
        </w:rPr>
      </w:pPr>
    </w:p>
    <w:p w14:paraId="67E19F70" w14:textId="253456EB" w:rsidR="00BF2285" w:rsidRDefault="00EF10F0" w:rsidP="00EF10F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F10F0">
        <w:rPr>
          <w:rFonts w:ascii="Arial" w:hAnsi="Arial" w:cs="Arial"/>
          <w:b/>
          <w:bCs/>
          <w:sz w:val="28"/>
          <w:szCs w:val="28"/>
        </w:rPr>
        <w:t>ASDA Quality Management</w:t>
      </w:r>
    </w:p>
    <w:p w14:paraId="63F74B9D" w14:textId="211CA280" w:rsidR="00EF10F0" w:rsidRDefault="00EF10F0" w:rsidP="00EF10F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82F2152" w14:textId="4AEF4529" w:rsidR="006E2FE3" w:rsidRPr="008B2BB3" w:rsidRDefault="000F374C" w:rsidP="0070647D">
      <w:pPr>
        <w:ind w:firstLine="450"/>
        <w:jc w:val="left"/>
        <w:rPr>
          <w:rFonts w:ascii="Arial" w:hAnsi="Arial" w:cs="Arial"/>
          <w:sz w:val="24"/>
          <w:szCs w:val="24"/>
        </w:rPr>
      </w:pPr>
      <w:r w:rsidRPr="008B2BB3">
        <w:rPr>
          <w:rFonts w:ascii="Arial" w:hAnsi="Arial" w:cs="Arial"/>
          <w:sz w:val="24"/>
          <w:szCs w:val="24"/>
        </w:rPr>
        <w:t>A</w:t>
      </w:r>
      <w:r w:rsidR="006E2FE3" w:rsidRPr="008B2BB3">
        <w:rPr>
          <w:rFonts w:ascii="Arial" w:hAnsi="Arial" w:cs="Arial"/>
          <w:sz w:val="24"/>
          <w:szCs w:val="24"/>
        </w:rPr>
        <w:t>SDA</w:t>
      </w:r>
      <w:r w:rsidRPr="008B2BB3">
        <w:rPr>
          <w:rFonts w:ascii="Arial" w:hAnsi="Arial" w:cs="Arial"/>
          <w:sz w:val="24"/>
          <w:szCs w:val="24"/>
        </w:rPr>
        <w:t xml:space="preserve"> Stores Limited was founded as Associated Dairies &amp; Farm Stores Limited in 1949 in Leeds</w:t>
      </w:r>
      <w:r w:rsidRPr="008B2BB3">
        <w:rPr>
          <w:rFonts w:ascii="Arial" w:hAnsi="Arial" w:cs="Arial"/>
          <w:sz w:val="24"/>
          <w:szCs w:val="24"/>
        </w:rPr>
        <w:t xml:space="preserve">. </w:t>
      </w:r>
      <w:r w:rsidRPr="008B2BB3">
        <w:rPr>
          <w:rFonts w:ascii="Arial" w:hAnsi="Arial" w:cs="Arial"/>
          <w:sz w:val="24"/>
          <w:szCs w:val="24"/>
        </w:rPr>
        <w:t>A</w:t>
      </w:r>
      <w:r w:rsidR="006E2FE3" w:rsidRPr="008B2BB3">
        <w:rPr>
          <w:rFonts w:ascii="Arial" w:hAnsi="Arial" w:cs="Arial"/>
          <w:sz w:val="24"/>
          <w:szCs w:val="24"/>
        </w:rPr>
        <w:t>SDA</w:t>
      </w:r>
      <w:r w:rsidRPr="008B2BB3">
        <w:rPr>
          <w:rFonts w:ascii="Arial" w:hAnsi="Arial" w:cs="Arial"/>
          <w:sz w:val="24"/>
          <w:szCs w:val="24"/>
        </w:rPr>
        <w:t xml:space="preserve"> is an abbreviation of Asquith and Dairies, often </w:t>
      </w:r>
      <w:proofErr w:type="spellStart"/>
      <w:r w:rsidRPr="008B2BB3">
        <w:rPr>
          <w:rFonts w:ascii="Arial" w:hAnsi="Arial" w:cs="Arial"/>
          <w:sz w:val="24"/>
          <w:szCs w:val="24"/>
        </w:rPr>
        <w:t>capitalised</w:t>
      </w:r>
      <w:proofErr w:type="spellEnd"/>
      <w:r w:rsidRPr="008B2BB3">
        <w:rPr>
          <w:rFonts w:ascii="Arial" w:hAnsi="Arial" w:cs="Arial"/>
          <w:sz w:val="24"/>
          <w:szCs w:val="24"/>
        </w:rPr>
        <w:t>.</w:t>
      </w:r>
    </w:p>
    <w:p w14:paraId="7EC7E349" w14:textId="31A5D8AA" w:rsidR="006E2FE3" w:rsidRPr="008B2BB3" w:rsidRDefault="006E2FE3" w:rsidP="0070647D">
      <w:pPr>
        <w:ind w:firstLine="450"/>
        <w:jc w:val="left"/>
        <w:rPr>
          <w:rFonts w:ascii="Arial" w:hAnsi="Arial" w:cs="Arial"/>
          <w:sz w:val="24"/>
          <w:szCs w:val="24"/>
        </w:rPr>
      </w:pP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1964. A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SDA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increased GEM’s £6,000 per week sales to around £60,000 per week in just six months.</w:t>
      </w:r>
      <w:r w:rsidR="000F374C" w:rsidRPr="008B2BB3">
        <w:rPr>
          <w:rFonts w:ascii="Arial" w:hAnsi="Arial" w:cs="Arial"/>
          <w:sz w:val="24"/>
          <w:szCs w:val="24"/>
        </w:rPr>
        <w:t xml:space="preserve"> </w:t>
      </w:r>
    </w:p>
    <w:p w14:paraId="6292C185" w14:textId="11C28EFE" w:rsidR="00EF10F0" w:rsidRPr="008B2BB3" w:rsidRDefault="000F374C" w:rsidP="0070647D">
      <w:pPr>
        <w:ind w:firstLine="45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 1989 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ASDA had 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u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 the large format stores of 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rival Gateway Superstores for £705 million. This move overstretched the company and it found itself in trouble trying to sell too many different products. As a 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result,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 was forced to raise money from shareholders in 1991 and 1993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A510F7"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510F7"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A510F7"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Asda</w:t>
      </w:r>
      <w:proofErr w:type="spellEnd"/>
      <w:r w:rsidR="00A510F7"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2020)</w:t>
      </w:r>
    </w:p>
    <w:p w14:paraId="48E29E3A" w14:textId="5BAF4B96" w:rsidR="00A510F7" w:rsidRPr="006F1C6A" w:rsidRDefault="008B2BB3" w:rsidP="00317416">
      <w:pPr>
        <w:ind w:firstLine="45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 w:rsidRPr="008B2BB3">
        <w:rPr>
          <w:rFonts w:ascii="Arial" w:hAnsi="Arial" w:cs="Arial"/>
          <w:color w:val="000000"/>
          <w:sz w:val="24"/>
          <w:szCs w:val="24"/>
          <w:shd w:val="clear" w:color="auto" w:fill="FFFFFF"/>
        </w:rPr>
        <w:t>2018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ASDA had opened </w:t>
      </w:r>
      <w:r>
        <w:rPr>
          <w:rFonts w:ascii="BogleWeb" w:hAnsi="BogleWeb"/>
          <w:color w:val="000000"/>
          <w:sz w:val="27"/>
          <w:szCs w:val="27"/>
        </w:rPr>
        <w:t>UK's first parcel tower, meaning customers can collect online orders in less than 60 seconds</w:t>
      </w:r>
      <w:r>
        <w:rPr>
          <w:rFonts w:ascii="BogleWeb" w:hAnsi="BogleWeb"/>
          <w:color w:val="000000"/>
          <w:sz w:val="27"/>
          <w:szCs w:val="27"/>
        </w:rPr>
        <w:t>.</w:t>
      </w:r>
    </w:p>
    <w:p w14:paraId="0DCE1AEF" w14:textId="50F49B8E" w:rsidR="00A510F7" w:rsidRPr="006F1C6A" w:rsidRDefault="006F1C6A" w:rsidP="0070647D">
      <w:pPr>
        <w:ind w:firstLine="45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F1C6A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Quality can be defined as the standard of something as measured against other things of a similar kind; the degree of excellence of something.</w:t>
      </w:r>
      <w:r w:rsidRPr="006F1C6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(Quality | Definition of Quality by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Lexico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2020)</w:t>
      </w:r>
    </w:p>
    <w:p w14:paraId="350C9049" w14:textId="6EF38D8F" w:rsidR="00A510F7" w:rsidRPr="00317416" w:rsidRDefault="00DA06C2" w:rsidP="00317416">
      <w:pPr>
        <w:ind w:firstLine="45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06C2">
        <w:rPr>
          <w:rFonts w:ascii="Arial" w:hAnsi="Arial" w:cs="Arial"/>
          <w:color w:val="000000"/>
          <w:sz w:val="24"/>
          <w:szCs w:val="24"/>
          <w:shd w:val="clear" w:color="auto" w:fill="FFFFFF"/>
        </w:rPr>
        <w:t>Q</w:t>
      </w:r>
      <w:r w:rsidRPr="00DA06C2">
        <w:rPr>
          <w:rFonts w:ascii="Arial" w:hAnsi="Arial" w:cs="Arial"/>
          <w:color w:val="000000"/>
          <w:sz w:val="24"/>
          <w:szCs w:val="24"/>
          <w:shd w:val="clear" w:color="auto" w:fill="FFFFFF"/>
        </w:rPr>
        <w:t>uality of a product or service refers to the perception of the degree to which the product or service meets the customer's expectations.</w:t>
      </w:r>
    </w:p>
    <w:p w14:paraId="55FF6314" w14:textId="35AF4512" w:rsidR="00A510F7" w:rsidRDefault="00317416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317416">
        <w:rPr>
          <w:rFonts w:ascii="Arial" w:hAnsi="Arial" w:cs="Arial"/>
          <w:color w:val="000000"/>
          <w:sz w:val="24"/>
          <w:szCs w:val="24"/>
          <w:shd w:val="clear" w:color="auto" w:fill="FFFFFF"/>
        </w:rPr>
        <w:t>Peter Drucker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saying that the </w:t>
      </w:r>
      <w:r w:rsidRPr="0031741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Quality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r w:rsidRPr="0031741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product or service is not what the supplier puts in. It is what the customer gets out and is willing to pay fo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r.</w:t>
      </w:r>
      <w:r w:rsidRPr="0031741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(Drucker, 2014)</w:t>
      </w:r>
    </w:p>
    <w:p w14:paraId="1FF9A612" w14:textId="77777777" w:rsidR="004974F7" w:rsidRPr="00317416" w:rsidRDefault="004974F7" w:rsidP="0070647D">
      <w:pPr>
        <w:ind w:firstLine="45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9769102" w14:textId="77777777" w:rsidR="004974F7" w:rsidRPr="00304FE0" w:rsidRDefault="004974F7" w:rsidP="004974F7">
      <w:pPr>
        <w:ind w:firstLine="450"/>
        <w:jc w:val="left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304FE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ASDA Customers quality:</w:t>
      </w:r>
    </w:p>
    <w:p w14:paraId="54A5E7CC" w14:textId="77777777" w:rsidR="004974F7" w:rsidRDefault="004974F7" w:rsidP="004974F7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7BBA5080" w14:textId="45A0A3F4" w:rsidR="004974F7" w:rsidRDefault="004974F7" w:rsidP="004974F7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4D539D">
        <w:rPr>
          <w:rFonts w:ascii="Arial" w:hAnsi="Arial" w:cs="Arial"/>
          <w:color w:val="000000"/>
          <w:sz w:val="24"/>
          <w:szCs w:val="24"/>
          <w:shd w:val="clear" w:color="auto" w:fill="FFFFFF"/>
        </w:rPr>
        <w:t>ASDA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had made a lot of </w:t>
      </w:r>
      <w:r w:rsidRPr="004D539D">
        <w:rPr>
          <w:rFonts w:ascii="Arial" w:hAnsi="Arial" w:cs="Arial"/>
          <w:color w:val="000000"/>
          <w:sz w:val="24"/>
          <w:szCs w:val="24"/>
          <w:shd w:val="clear" w:color="auto" w:fill="FFFFFF"/>
        </w:rPr>
        <w:t>improvemen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ts </w:t>
      </w:r>
      <w:r w:rsidRPr="004D53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their</w:t>
      </w:r>
      <w:r w:rsidRPr="004D53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products or business processes to satisfy internal and external customers in terms of QCDS (Quality, Cost-effective, Delivery on time, customer-care Service)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4D539D">
        <w:rPr>
          <w:rFonts w:ascii="Arial" w:hAnsi="Arial" w:cs="Arial"/>
          <w:color w:val="000000"/>
          <w:sz w:val="24"/>
          <w:szCs w:val="24"/>
          <w:shd w:val="clear" w:color="auto" w:fill="FFFFFF"/>
        </w:rPr>
        <w:t>Monitor and continuously improve business, products and services, organization and employee’s performance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ASDA had </w:t>
      </w:r>
      <w:r w:rsidRPr="004D539D">
        <w:rPr>
          <w:rFonts w:ascii="Arial" w:hAnsi="Arial" w:cs="Arial"/>
          <w:color w:val="000000"/>
          <w:sz w:val="24"/>
          <w:szCs w:val="24"/>
          <w:shd w:val="clear" w:color="auto" w:fill="FFFFFF"/>
        </w:rPr>
        <w:t>become a Total Quality Management company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1B63E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(ASDA, 2020)</w:t>
      </w:r>
    </w:p>
    <w:p w14:paraId="3EBE9B56" w14:textId="3B410CF9" w:rsidR="0097468B" w:rsidRPr="004D539D" w:rsidRDefault="0097468B" w:rsidP="004974F7">
      <w:pPr>
        <w:ind w:firstLine="45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529"/>
          <w:sz w:val="23"/>
          <w:szCs w:val="23"/>
          <w:shd w:val="clear" w:color="auto" w:fill="FFFFFF"/>
        </w:rPr>
        <w:t xml:space="preserve">According to </w:t>
      </w:r>
      <w:r w:rsidRPr="0097468B">
        <w:rPr>
          <w:rFonts w:ascii="Arial" w:hAnsi="Arial" w:cs="Arial"/>
          <w:caps/>
          <w:color w:val="212529"/>
          <w:sz w:val="23"/>
          <w:szCs w:val="23"/>
          <w:shd w:val="clear" w:color="auto" w:fill="FFFFFF"/>
        </w:rPr>
        <w:t>ASD</w:t>
      </w:r>
      <w:r>
        <w:rPr>
          <w:rFonts w:ascii="Arial" w:hAnsi="Arial" w:cs="Arial"/>
          <w:caps/>
          <w:color w:val="212529"/>
          <w:sz w:val="23"/>
          <w:szCs w:val="23"/>
          <w:shd w:val="clear" w:color="auto" w:fill="FFFFFF"/>
        </w:rPr>
        <w:t>, all</w:t>
      </w:r>
      <w:r>
        <w:rPr>
          <w:rFonts w:ascii="Arial" w:hAnsi="Arial" w:cs="Arial"/>
          <w:color w:val="212529"/>
          <w:sz w:val="23"/>
          <w:szCs w:val="23"/>
          <w:shd w:val="clear" w:color="auto" w:fill="FFFFFF"/>
        </w:rPr>
        <w:t xml:space="preserve"> the employees aim to please customers, as the customers are one of the most important resources they have”</w:t>
      </w:r>
    </w:p>
    <w:p w14:paraId="3A145CED" w14:textId="5A975371" w:rsidR="00A510F7" w:rsidRDefault="00A510F7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A68F01D" w14:textId="5CEAEA2F" w:rsidR="00317416" w:rsidRPr="00304FE0" w:rsidRDefault="004974F7" w:rsidP="0070647D">
      <w:pPr>
        <w:ind w:firstLine="450"/>
        <w:jc w:val="left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ASDA </w:t>
      </w:r>
      <w:r w:rsidR="00304FE0" w:rsidRPr="00304FE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Quality benefits and drawback:</w:t>
      </w:r>
    </w:p>
    <w:p w14:paraId="254378A3" w14:textId="5D53C698" w:rsidR="00317416" w:rsidRPr="00C255E2" w:rsidRDefault="00F2549E" w:rsidP="00C255E2">
      <w:pPr>
        <w:pStyle w:val="ListParagraph"/>
        <w:numPr>
          <w:ilvl w:val="0"/>
          <w:numId w:val="2"/>
        </w:numPr>
        <w:jc w:val="left"/>
        <w:rPr>
          <w:rFonts w:ascii="Arial" w:hAnsi="Arial" w:cs="Arial"/>
          <w:color w:val="011010"/>
          <w:sz w:val="24"/>
          <w:szCs w:val="24"/>
          <w:shd w:val="clear" w:color="auto" w:fill="FFFFFF"/>
        </w:rPr>
      </w:pPr>
      <w:r w:rsidRPr="00C255E2">
        <w:rPr>
          <w:rFonts w:ascii="Arial" w:hAnsi="Arial" w:cs="Arial"/>
          <w:color w:val="011010"/>
          <w:sz w:val="24"/>
          <w:szCs w:val="24"/>
          <w:bdr w:val="single" w:sz="2" w:space="0" w:color="E9E9E9" w:frame="1"/>
          <w:shd w:val="clear" w:color="auto" w:fill="FFFFFF"/>
        </w:rPr>
        <w:t>Customer loyalty</w:t>
      </w:r>
      <w:r w:rsidRPr="00C255E2">
        <w:rPr>
          <w:rFonts w:ascii="Arial" w:hAnsi="Arial" w:cs="Arial"/>
          <w:color w:val="011010"/>
          <w:sz w:val="24"/>
          <w:szCs w:val="24"/>
          <w:shd w:val="clear" w:color="auto" w:fill="FFFFFF"/>
        </w:rPr>
        <w:t> –more likely to be a source of repeat business and to recommend the business to friends and family</w:t>
      </w:r>
    </w:p>
    <w:p w14:paraId="71F69C51" w14:textId="0356073B" w:rsidR="00F2549E" w:rsidRPr="00C255E2" w:rsidRDefault="00F2549E" w:rsidP="00C255E2">
      <w:pPr>
        <w:pStyle w:val="ListParagraph"/>
        <w:numPr>
          <w:ilvl w:val="0"/>
          <w:numId w:val="2"/>
        </w:numPr>
        <w:jc w:val="left"/>
        <w:rPr>
          <w:rFonts w:ascii="Arial" w:hAnsi="Arial" w:cs="Arial"/>
          <w:color w:val="011010"/>
          <w:sz w:val="24"/>
          <w:szCs w:val="24"/>
          <w:shd w:val="clear" w:color="auto" w:fill="FFFFFF"/>
        </w:rPr>
      </w:pPr>
      <w:r w:rsidRPr="00C255E2">
        <w:rPr>
          <w:rFonts w:ascii="Arial" w:hAnsi="Arial" w:cs="Arial"/>
          <w:color w:val="011010"/>
          <w:sz w:val="24"/>
          <w:szCs w:val="24"/>
          <w:bdr w:val="single" w:sz="2" w:space="0" w:color="E9E9E9" w:frame="1"/>
          <w:shd w:val="clear" w:color="auto" w:fill="FFFFFF"/>
        </w:rPr>
        <w:t>Enhanced public image</w:t>
      </w:r>
      <w:r w:rsidRPr="00C255E2">
        <w:rPr>
          <w:rFonts w:ascii="Arial" w:hAnsi="Arial" w:cs="Arial"/>
          <w:color w:val="011010"/>
          <w:sz w:val="24"/>
          <w:szCs w:val="24"/>
          <w:shd w:val="clear" w:color="auto" w:fill="FFFFFF"/>
        </w:rPr>
        <w:t> – helps build a brand and provides protection if there is a slip-up in customer service</w:t>
      </w:r>
    </w:p>
    <w:p w14:paraId="16602413" w14:textId="0154A4E1" w:rsidR="00F2549E" w:rsidRPr="00C255E2" w:rsidRDefault="00F2549E" w:rsidP="0070647D">
      <w:pPr>
        <w:ind w:firstLine="450"/>
        <w:jc w:val="left"/>
        <w:rPr>
          <w:rFonts w:ascii="Arial" w:hAnsi="Arial" w:cs="Arial"/>
          <w:color w:val="011010"/>
          <w:sz w:val="24"/>
          <w:szCs w:val="24"/>
          <w:shd w:val="clear" w:color="auto" w:fill="FFFFFF"/>
        </w:rPr>
      </w:pPr>
    </w:p>
    <w:p w14:paraId="4EB367E6" w14:textId="434DA703" w:rsidR="00F2549E" w:rsidRPr="00C255E2" w:rsidRDefault="00C255E2" w:rsidP="00C255E2">
      <w:pPr>
        <w:pStyle w:val="ListParagraph"/>
        <w:numPr>
          <w:ilvl w:val="0"/>
          <w:numId w:val="2"/>
        </w:numPr>
        <w:shd w:val="clear" w:color="auto" w:fill="FFFFFF"/>
        <w:spacing w:line="300" w:lineRule="atLeast"/>
        <w:jc w:val="left"/>
        <w:textAlignment w:val="baseline"/>
        <w:outlineLvl w:val="1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Equality between customers - </w:t>
      </w:r>
      <w:r w:rsidR="00F2549E" w:rsidRPr="00C255E2">
        <w:rPr>
          <w:rFonts w:ascii="Arial" w:eastAsia="Times New Roman" w:hAnsi="Arial" w:cs="Arial"/>
          <w:color w:val="000000"/>
          <w:sz w:val="24"/>
          <w:szCs w:val="24"/>
        </w:rPr>
        <w:t xml:space="preserve">Not </w:t>
      </w:r>
      <w:r>
        <w:rPr>
          <w:rFonts w:ascii="Arial" w:eastAsia="Times New Roman" w:hAnsi="Arial" w:cs="Arial"/>
          <w:color w:val="000000"/>
          <w:sz w:val="24"/>
          <w:szCs w:val="24"/>
        </w:rPr>
        <w:t>all the</w:t>
      </w:r>
      <w:r w:rsidR="00F2549E" w:rsidRPr="00C255E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>c</w:t>
      </w:r>
      <w:r w:rsidR="00F2549E" w:rsidRPr="00C255E2">
        <w:rPr>
          <w:rFonts w:ascii="Arial" w:eastAsia="Times New Roman" w:hAnsi="Arial" w:cs="Arial"/>
          <w:color w:val="000000"/>
          <w:sz w:val="24"/>
          <w:szCs w:val="24"/>
        </w:rPr>
        <w:t xml:space="preserve">ustomers </w:t>
      </w:r>
      <w:r>
        <w:rPr>
          <w:rFonts w:ascii="Arial" w:eastAsia="Times New Roman" w:hAnsi="Arial" w:cs="Arial"/>
          <w:color w:val="000000"/>
          <w:sz w:val="24"/>
          <w:szCs w:val="24"/>
        </w:rPr>
        <w:t>a</w:t>
      </w:r>
      <w:r w:rsidR="00F2549E" w:rsidRPr="00C255E2">
        <w:rPr>
          <w:rFonts w:ascii="Arial" w:eastAsia="Times New Roman" w:hAnsi="Arial" w:cs="Arial"/>
          <w:color w:val="000000"/>
          <w:sz w:val="24"/>
          <w:szCs w:val="24"/>
        </w:rPr>
        <w:t xml:space="preserve">re </w:t>
      </w:r>
      <w:r>
        <w:rPr>
          <w:rFonts w:ascii="Arial" w:eastAsia="Times New Roman" w:hAnsi="Arial" w:cs="Arial"/>
          <w:color w:val="000000"/>
          <w:sz w:val="24"/>
          <w:szCs w:val="24"/>
        </w:rPr>
        <w:t>e</w:t>
      </w:r>
      <w:r w:rsidR="00F2549E" w:rsidRPr="00C255E2">
        <w:rPr>
          <w:rFonts w:ascii="Arial" w:eastAsia="Times New Roman" w:hAnsi="Arial" w:cs="Arial"/>
          <w:color w:val="000000"/>
          <w:sz w:val="24"/>
          <w:szCs w:val="24"/>
        </w:rPr>
        <w:t>qual</w:t>
      </w:r>
      <w:r w:rsidR="00F2549E" w:rsidRPr="00C255E2">
        <w:rPr>
          <w:rFonts w:ascii="Arial" w:eastAsia="Times New Roman" w:hAnsi="Arial" w:cs="Arial"/>
          <w:color w:val="000000"/>
          <w:sz w:val="24"/>
          <w:szCs w:val="24"/>
        </w:rPr>
        <w:t xml:space="preserve"> - </w:t>
      </w:r>
      <w:r w:rsidR="00F2549E" w:rsidRPr="00C255E2">
        <w:rPr>
          <w:rFonts w:ascii="Arial" w:hAnsi="Arial" w:cs="Arial"/>
          <w:color w:val="222222"/>
          <w:sz w:val="24"/>
          <w:szCs w:val="24"/>
          <w:shd w:val="clear" w:color="auto" w:fill="FFFFFF"/>
        </w:rPr>
        <w:t>The customer is always right, but not every customer is right for your business</w:t>
      </w:r>
      <w:r w:rsidR="00F2549E" w:rsidRPr="00C255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</w:p>
    <w:p w14:paraId="5C324E1A" w14:textId="1CC7CA82" w:rsidR="00F2549E" w:rsidRPr="00C255E2" w:rsidRDefault="00C255E2" w:rsidP="00C255E2">
      <w:pPr>
        <w:pStyle w:val="Heading2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Price hunters - 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Loving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your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c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>ustomer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s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d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oesn’t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m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ean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t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hey’ll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l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ove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y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>ou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b</w:t>
      </w:r>
      <w:r w:rsidR="00F2549E" w:rsidRPr="00C255E2">
        <w:rPr>
          <w:rFonts w:ascii="Arial" w:hAnsi="Arial" w:cs="Arial"/>
          <w:b w:val="0"/>
          <w:bCs w:val="0"/>
          <w:color w:val="000000"/>
          <w:sz w:val="24"/>
          <w:szCs w:val="24"/>
        </w:rPr>
        <w:t>ack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.</w:t>
      </w:r>
    </w:p>
    <w:p w14:paraId="0C70E71D" w14:textId="1303DBC0" w:rsidR="00F2549E" w:rsidRPr="00F2549E" w:rsidRDefault="000D2AD3" w:rsidP="00F2549E">
      <w:pPr>
        <w:shd w:val="clear" w:color="auto" w:fill="FFFFFF"/>
        <w:spacing w:line="300" w:lineRule="atLeast"/>
        <w:jc w:val="left"/>
        <w:textAlignment w:val="baseline"/>
        <w:outlineLvl w:val="1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(The Disadvantages of a Customer-Focused Company, 2020)</w:t>
      </w:r>
    </w:p>
    <w:p w14:paraId="2745F327" w14:textId="77777777" w:rsidR="00F2549E" w:rsidRPr="00304FE0" w:rsidRDefault="00F2549E" w:rsidP="0070647D">
      <w:pPr>
        <w:ind w:firstLine="450"/>
        <w:jc w:val="left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019F32F1" w14:textId="5371EA51" w:rsidR="00304FE0" w:rsidRDefault="00304FE0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4370A0E" w14:textId="3CA659DF" w:rsidR="00304FE0" w:rsidRPr="006E07F1" w:rsidRDefault="006E07F1" w:rsidP="0070647D">
      <w:pPr>
        <w:ind w:firstLine="45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E07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main external stakeholders of </w:t>
      </w:r>
      <w:proofErr w:type="spellStart"/>
      <w:r w:rsidRPr="006E07F1">
        <w:rPr>
          <w:rFonts w:ascii="Arial" w:hAnsi="Arial" w:cs="Arial"/>
          <w:color w:val="000000"/>
          <w:sz w:val="24"/>
          <w:szCs w:val="24"/>
          <w:shd w:val="clear" w:color="auto" w:fill="FFFFFF"/>
        </w:rPr>
        <w:t>Asda</w:t>
      </w:r>
      <w:proofErr w:type="spellEnd"/>
      <w:r w:rsidRPr="006E07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customers, suppliers, creditors, competitors, pressure groups, local communities, and the government.</w:t>
      </w:r>
    </w:p>
    <w:p w14:paraId="608789BB" w14:textId="364A8C54" w:rsidR="00304FE0" w:rsidRDefault="00E6722C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(Advantages &amp; Disadvantages of Total Quality Management Strategies, 2020)</w:t>
      </w:r>
    </w:p>
    <w:p w14:paraId="1F842560" w14:textId="54F53107" w:rsidR="00304FE0" w:rsidRDefault="00304FE0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BC6920C" w14:textId="77777777" w:rsidR="00FF47BC" w:rsidRPr="00FF47BC" w:rsidRDefault="00FF47BC" w:rsidP="00FF47BC">
      <w:pPr>
        <w:pStyle w:val="Heading2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FF47BC">
        <w:rPr>
          <w:rFonts w:ascii="Arial" w:hAnsi="Arial" w:cs="Arial"/>
          <w:b w:val="0"/>
          <w:bCs w:val="0"/>
          <w:color w:val="000000"/>
          <w:sz w:val="24"/>
          <w:szCs w:val="24"/>
        </w:rPr>
        <w:t>Advantages of TQM</w:t>
      </w:r>
    </w:p>
    <w:p w14:paraId="5D66CF67" w14:textId="2DB13363" w:rsidR="006E07F1" w:rsidRPr="00FF47BC" w:rsidRDefault="00FF47BC" w:rsidP="00FF47BC">
      <w:pPr>
        <w:pStyle w:val="ListParagraph"/>
        <w:numPr>
          <w:ilvl w:val="0"/>
          <w:numId w:val="4"/>
        </w:numPr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F47BC">
        <w:rPr>
          <w:rFonts w:ascii="Arial" w:hAnsi="Arial" w:cs="Arial"/>
          <w:color w:val="000000"/>
          <w:sz w:val="24"/>
          <w:szCs w:val="24"/>
          <w:shd w:val="clear" w:color="auto" w:fill="FFFFFF"/>
        </w:rPr>
        <w:t>better products manufactured at lower cost</w:t>
      </w:r>
    </w:p>
    <w:p w14:paraId="020D2F17" w14:textId="6377D314" w:rsidR="00FF47BC" w:rsidRPr="00FF47BC" w:rsidRDefault="00FF47BC" w:rsidP="00FF47BC">
      <w:pPr>
        <w:pStyle w:val="ListParagraph"/>
        <w:numPr>
          <w:ilvl w:val="0"/>
          <w:numId w:val="4"/>
        </w:numPr>
        <w:jc w:val="left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FF47BC">
        <w:rPr>
          <w:rFonts w:ascii="Arial" w:hAnsi="Arial" w:cs="Arial"/>
          <w:color w:val="222222"/>
          <w:sz w:val="24"/>
          <w:szCs w:val="24"/>
          <w:shd w:val="clear" w:color="auto" w:fill="FFFFFF"/>
        </w:rPr>
        <w:t>reduces waste and saves time</w:t>
      </w:r>
    </w:p>
    <w:p w14:paraId="3AE1745D" w14:textId="7B336FD1" w:rsidR="00317416" w:rsidRPr="00A30BA3" w:rsidRDefault="00FF47BC" w:rsidP="00FF47BC">
      <w:pPr>
        <w:pStyle w:val="ListParagraph"/>
        <w:numPr>
          <w:ilvl w:val="0"/>
          <w:numId w:val="4"/>
        </w:numPr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F47BC">
        <w:rPr>
          <w:rFonts w:ascii="Arial" w:hAnsi="Arial" w:cs="Arial"/>
          <w:color w:val="222222"/>
          <w:sz w:val="24"/>
          <w:szCs w:val="24"/>
          <w:shd w:val="clear" w:color="auto" w:fill="FFFFFF"/>
        </w:rPr>
        <w:t>employee engagement</w:t>
      </w:r>
      <w:r w:rsidRPr="00FF47B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Pr="00FF47BC">
        <w:rPr>
          <w:rFonts w:ascii="Arial" w:hAnsi="Arial" w:cs="Arial"/>
          <w:color w:val="222222"/>
          <w:sz w:val="24"/>
          <w:szCs w:val="24"/>
          <w:shd w:val="clear" w:color="auto" w:fill="FFFFFF"/>
        </w:rPr>
        <w:t>reduces turnover and saves money on training and mistakes due to inexperience</w:t>
      </w:r>
      <w:r w:rsidRPr="00FF47BC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</w:p>
    <w:p w14:paraId="7F55A460" w14:textId="47B79133" w:rsidR="00A30BA3" w:rsidRDefault="00A30BA3" w:rsidP="00A30BA3">
      <w:pPr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84A2A04" w14:textId="77777777" w:rsidR="00A30BA3" w:rsidRPr="00A30BA3" w:rsidRDefault="00A30BA3" w:rsidP="00A30BA3">
      <w:pPr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FD47C3B" w14:textId="4C906DCC" w:rsidR="00A30BA3" w:rsidRPr="00A30BA3" w:rsidRDefault="00A30BA3" w:rsidP="00A30BA3">
      <w:pPr>
        <w:pStyle w:val="Heading2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A30BA3">
        <w:rPr>
          <w:rFonts w:ascii="Arial" w:hAnsi="Arial" w:cs="Arial"/>
          <w:b w:val="0"/>
          <w:bCs w:val="0"/>
          <w:color w:val="000000"/>
          <w:sz w:val="24"/>
          <w:szCs w:val="24"/>
        </w:rPr>
        <w:t>Disadvantages of TQM</w:t>
      </w:r>
    </w:p>
    <w:p w14:paraId="5BD118A7" w14:textId="59952E70" w:rsidR="00A30BA3" w:rsidRPr="00A30BA3" w:rsidRDefault="00A30BA3" w:rsidP="00A30BA3">
      <w:pPr>
        <w:pStyle w:val="Heading2"/>
        <w:numPr>
          <w:ilvl w:val="0"/>
          <w:numId w:val="5"/>
        </w:numPr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A30BA3">
        <w:rPr>
          <w:rFonts w:ascii="Arial" w:hAnsi="Arial" w:cs="Arial"/>
          <w:b w:val="0"/>
          <w:bCs w:val="0"/>
          <w:color w:val="000000"/>
          <w:sz w:val="24"/>
          <w:szCs w:val="24"/>
        </w:rPr>
        <w:t>R</w:t>
      </w:r>
      <w:r w:rsidRPr="00A30BA3">
        <w:rPr>
          <w:rFonts w:ascii="Arial" w:hAnsi="Arial" w:cs="Arial"/>
          <w:b w:val="0"/>
          <w:bCs w:val="0"/>
          <w:color w:val="000000"/>
          <w:sz w:val="24"/>
          <w:szCs w:val="24"/>
        </w:rPr>
        <w:t>equires Deep Commitment</w:t>
      </w:r>
    </w:p>
    <w:p w14:paraId="09FD29F1" w14:textId="77777777" w:rsidR="00A30BA3" w:rsidRPr="00A30BA3" w:rsidRDefault="00A30BA3" w:rsidP="00A30BA3">
      <w:pPr>
        <w:pStyle w:val="ListParagraph"/>
        <w:numPr>
          <w:ilvl w:val="0"/>
          <w:numId w:val="5"/>
        </w:numPr>
        <w:jc w:val="left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30BA3">
        <w:rPr>
          <w:rFonts w:ascii="Arial" w:hAnsi="Arial" w:cs="Arial"/>
          <w:color w:val="222222"/>
          <w:sz w:val="24"/>
          <w:szCs w:val="24"/>
          <w:shd w:val="clear" w:color="auto" w:fill="FFFFFF"/>
        </w:rPr>
        <w:t>All levels of management must be on board for the program to be truly successful.</w:t>
      </w:r>
    </w:p>
    <w:p w14:paraId="0BEE35BE" w14:textId="77777777" w:rsidR="00A30BA3" w:rsidRPr="00A30BA3" w:rsidRDefault="00A30BA3" w:rsidP="00A30BA3">
      <w:pPr>
        <w:pStyle w:val="ListParagraph"/>
        <w:numPr>
          <w:ilvl w:val="0"/>
          <w:numId w:val="5"/>
        </w:numPr>
        <w:jc w:val="left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30BA3">
        <w:rPr>
          <w:rFonts w:ascii="Arial" w:hAnsi="Arial" w:cs="Arial"/>
          <w:color w:val="222222"/>
          <w:sz w:val="24"/>
          <w:szCs w:val="24"/>
          <w:shd w:val="clear" w:color="auto" w:fill="FFFFFF"/>
        </w:rPr>
        <w:t>Any lack of effort or resources will undermine the success of a TQM program</w:t>
      </w:r>
    </w:p>
    <w:p w14:paraId="26BA0C2C" w14:textId="70ABDA9A" w:rsidR="00317416" w:rsidRDefault="00A30BA3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. </w:t>
      </w:r>
    </w:p>
    <w:p w14:paraId="05D8E40B" w14:textId="1629D966" w:rsidR="00317416" w:rsidRPr="00975E90" w:rsidRDefault="00975E90" w:rsidP="0070647D">
      <w:pPr>
        <w:ind w:firstLine="450"/>
        <w:jc w:val="left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975E9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SWOT analysis of ASDA</w:t>
      </w:r>
    </w:p>
    <w:p w14:paraId="62C5DCAA" w14:textId="566EFBD8" w:rsidR="00317416" w:rsidRDefault="00317416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AC06FEC" w14:textId="09A5C250" w:rsidR="007431E2" w:rsidRDefault="007431E2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12529"/>
          <w:sz w:val="23"/>
          <w:szCs w:val="23"/>
          <w:shd w:val="clear" w:color="auto" w:fill="FFFFFF"/>
        </w:rPr>
        <w:t>A SWOT analysis demonstrates the ‘strengths, weaknesses, opportunities and threats’ of ASDA.</w:t>
      </w:r>
      <w:r w:rsidRPr="007431E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(Effectiveness of Quality and Systems Management within ASDA, 2020)</w:t>
      </w:r>
    </w:p>
    <w:p w14:paraId="371C2991" w14:textId="0E2CE70B" w:rsidR="007431E2" w:rsidRDefault="007431E2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431E2">
        <w:rPr>
          <w:rFonts w:ascii="Arial" w:hAnsi="Arial" w:cs="Arial"/>
          <w:color w:val="000000"/>
          <w:sz w:val="20"/>
          <w:szCs w:val="20"/>
          <w:shd w:val="clear" w:color="auto" w:fill="FFFFFF"/>
        </w:rPr>
        <w:t>ASDA is a British supermarket</w:t>
      </w:r>
      <w:r w:rsidR="00A62FC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having the</w:t>
      </w:r>
      <w:r w:rsidRPr="007431E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headquartered in Leeds, England</w:t>
      </w:r>
      <w:r w:rsidR="00A62FCC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Pr="007431E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owned Walmart.</w:t>
      </w:r>
    </w:p>
    <w:p w14:paraId="6BA837E2" w14:textId="07E22D11" w:rsidR="00A62FCC" w:rsidRDefault="00A62FCC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Sodry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et al., 2020)</w:t>
      </w:r>
    </w:p>
    <w:p w14:paraId="6BBD8E66" w14:textId="77777777" w:rsidR="007431E2" w:rsidRDefault="007431E2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0D77E14" w14:textId="263C4603" w:rsidR="00A510F7" w:rsidRPr="003030FB" w:rsidRDefault="00975E90" w:rsidP="0070647D">
      <w:pPr>
        <w:ind w:firstLine="450"/>
        <w:jc w:val="left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3030F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</w:t>
      </w:r>
    </w:p>
    <w:p w14:paraId="7156A892" w14:textId="7EB6895D" w:rsidR="00975E90" w:rsidRPr="00FC1E95" w:rsidRDefault="00975E90" w:rsidP="00FC1E95">
      <w:pPr>
        <w:pStyle w:val="ListParagraph"/>
        <w:numPr>
          <w:ilvl w:val="0"/>
          <w:numId w:val="6"/>
        </w:numPr>
        <w:ind w:left="7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Customers </w:t>
      </w: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loyalty scheme</w:t>
      </w: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BC0AED8" w14:textId="47670308" w:rsidR="00975E90" w:rsidRPr="00FC1E95" w:rsidRDefault="007431E2" w:rsidP="00FC1E95">
      <w:pPr>
        <w:pStyle w:val="ListParagraph"/>
        <w:numPr>
          <w:ilvl w:val="0"/>
          <w:numId w:val="6"/>
        </w:numPr>
        <w:ind w:left="7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Q</w:t>
      </w:r>
      <w:r w:rsidR="00975E90"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uality of its products</w:t>
      </w:r>
    </w:p>
    <w:p w14:paraId="63B41B70" w14:textId="1CC7BA16" w:rsidR="00975E90" w:rsidRPr="00FC1E95" w:rsidRDefault="007431E2" w:rsidP="00FC1E95">
      <w:pPr>
        <w:pStyle w:val="ListParagraph"/>
        <w:numPr>
          <w:ilvl w:val="0"/>
          <w:numId w:val="6"/>
        </w:numPr>
        <w:ind w:left="720"/>
        <w:jc w:val="left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212529"/>
          <w:sz w:val="24"/>
          <w:szCs w:val="24"/>
          <w:shd w:val="clear" w:color="auto" w:fill="FFFFFF"/>
        </w:rPr>
        <w:t>Lots of shareholders </w:t>
      </w:r>
    </w:p>
    <w:p w14:paraId="353AA7CC" w14:textId="77777777" w:rsidR="007431E2" w:rsidRPr="003030FB" w:rsidRDefault="007431E2" w:rsidP="0070647D">
      <w:pPr>
        <w:ind w:firstLine="45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5C3DA9B" w14:textId="2CF22461" w:rsidR="00975E90" w:rsidRPr="003030FB" w:rsidRDefault="007431E2" w:rsidP="0070647D">
      <w:pPr>
        <w:ind w:firstLine="450"/>
        <w:jc w:val="left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3030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3030F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W</w:t>
      </w:r>
    </w:p>
    <w:p w14:paraId="39B4F2D8" w14:textId="77777777" w:rsidR="007431E2" w:rsidRPr="00FC1E95" w:rsidRDefault="007431E2" w:rsidP="00FC1E95">
      <w:pPr>
        <w:pStyle w:val="ListParagraph"/>
        <w:numPr>
          <w:ilvl w:val="0"/>
          <w:numId w:val="7"/>
        </w:numPr>
        <w:ind w:left="720"/>
        <w:jc w:val="left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212529"/>
          <w:sz w:val="24"/>
          <w:szCs w:val="24"/>
          <w:shd w:val="clear" w:color="auto" w:fill="FFFFFF"/>
        </w:rPr>
        <w:t>Less number of stores as Tesco and Sainsbury has.</w:t>
      </w:r>
    </w:p>
    <w:p w14:paraId="545FCE30" w14:textId="514FB58D" w:rsidR="00975E90" w:rsidRPr="00DF1222" w:rsidRDefault="007431E2" w:rsidP="00DF1222">
      <w:pPr>
        <w:pStyle w:val="ListParagraph"/>
        <w:numPr>
          <w:ilvl w:val="0"/>
          <w:numId w:val="7"/>
        </w:numPr>
        <w:ind w:left="7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212529"/>
          <w:sz w:val="24"/>
          <w:szCs w:val="24"/>
          <w:shd w:val="clear" w:color="auto" w:fill="FFFFFF"/>
        </w:rPr>
        <w:t>N</w:t>
      </w: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ot cheaper than discounters such as Aldi and Lidl.</w:t>
      </w:r>
    </w:p>
    <w:p w14:paraId="7C0BBDE1" w14:textId="620CE119" w:rsidR="00DF1222" w:rsidRPr="00FC1E95" w:rsidRDefault="00DF1222" w:rsidP="00FC1E95">
      <w:pPr>
        <w:pStyle w:val="ListParagraph"/>
        <w:numPr>
          <w:ilvl w:val="0"/>
          <w:numId w:val="7"/>
        </w:numPr>
        <w:ind w:left="7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Not using a well-established TQM plan</w:t>
      </w:r>
    </w:p>
    <w:p w14:paraId="494D3D40" w14:textId="33339A51" w:rsidR="007431E2" w:rsidRPr="003030FB" w:rsidRDefault="007431E2" w:rsidP="0070647D">
      <w:pPr>
        <w:ind w:firstLine="45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DB3D5A3" w14:textId="456B26A8" w:rsidR="007431E2" w:rsidRPr="003030FB" w:rsidRDefault="007431E2" w:rsidP="0070647D">
      <w:pPr>
        <w:ind w:firstLine="450"/>
        <w:jc w:val="left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3030F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O</w:t>
      </w:r>
    </w:p>
    <w:p w14:paraId="3AB6E295" w14:textId="1232E90C" w:rsidR="007431E2" w:rsidRPr="00FC1E95" w:rsidRDefault="007431E2" w:rsidP="00FC1E95">
      <w:pPr>
        <w:pStyle w:val="ListParagraph"/>
        <w:numPr>
          <w:ilvl w:val="0"/>
          <w:numId w:val="8"/>
        </w:numPr>
        <w:ind w:left="720"/>
        <w:jc w:val="left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212529"/>
          <w:sz w:val="24"/>
          <w:szCs w:val="24"/>
          <w:shd w:val="clear" w:color="auto" w:fill="FFFFFF"/>
        </w:rPr>
        <w:t>Good job developments offer.</w:t>
      </w:r>
    </w:p>
    <w:p w14:paraId="46231B78" w14:textId="7E9E2EDF" w:rsidR="007431E2" w:rsidRPr="00FC1E95" w:rsidRDefault="003030FB" w:rsidP="00FC1E95">
      <w:pPr>
        <w:pStyle w:val="ListParagraph"/>
        <w:numPr>
          <w:ilvl w:val="0"/>
          <w:numId w:val="8"/>
        </w:numPr>
        <w:ind w:left="7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7431E2"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pening new stores</w:t>
      </w:r>
    </w:p>
    <w:p w14:paraId="59613124" w14:textId="5887387E" w:rsidR="007431E2" w:rsidRPr="00FC1E95" w:rsidRDefault="007431E2" w:rsidP="00FC1E95">
      <w:pPr>
        <w:pStyle w:val="ListParagraph"/>
        <w:numPr>
          <w:ilvl w:val="0"/>
          <w:numId w:val="8"/>
        </w:numPr>
        <w:ind w:left="7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Develop their online shopping platform</w:t>
      </w:r>
    </w:p>
    <w:p w14:paraId="568F14BC" w14:textId="4A1B5DC4" w:rsidR="007431E2" w:rsidRPr="003030FB" w:rsidRDefault="007431E2" w:rsidP="0070647D">
      <w:pPr>
        <w:ind w:firstLine="450"/>
        <w:jc w:val="left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16E91082" w14:textId="39941B69" w:rsidR="007431E2" w:rsidRPr="003030FB" w:rsidRDefault="007431E2" w:rsidP="0070647D">
      <w:pPr>
        <w:ind w:firstLine="450"/>
        <w:jc w:val="left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3030F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T</w:t>
      </w:r>
    </w:p>
    <w:p w14:paraId="01EC54F4" w14:textId="4B4D0E32" w:rsidR="007431E2" w:rsidRPr="00FC1E95" w:rsidRDefault="007431E2" w:rsidP="00FC1E95">
      <w:pPr>
        <w:pStyle w:val="ListParagraph"/>
        <w:numPr>
          <w:ilvl w:val="0"/>
          <w:numId w:val="9"/>
        </w:numPr>
        <w:ind w:left="81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Competitors as </w:t>
      </w: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Tesco</w:t>
      </w: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Sainsbury</w:t>
      </w: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FC1E95">
        <w:rPr>
          <w:rFonts w:ascii="Arial" w:hAnsi="Arial" w:cs="Arial"/>
          <w:color w:val="000000"/>
          <w:sz w:val="24"/>
          <w:szCs w:val="24"/>
          <w:shd w:val="clear" w:color="auto" w:fill="FFFFFF"/>
        </w:rPr>
        <w:t>Aldi, Lidl</w:t>
      </w:r>
    </w:p>
    <w:p w14:paraId="662681A2" w14:textId="0F47569E" w:rsidR="007431E2" w:rsidRPr="00FC1E95" w:rsidRDefault="007431E2" w:rsidP="00FC1E95">
      <w:pPr>
        <w:pStyle w:val="ListParagraph"/>
        <w:numPr>
          <w:ilvl w:val="0"/>
          <w:numId w:val="9"/>
        </w:numPr>
        <w:ind w:left="810"/>
        <w:jc w:val="left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212529"/>
          <w:sz w:val="24"/>
          <w:szCs w:val="24"/>
          <w:shd w:val="clear" w:color="auto" w:fill="FFFFFF"/>
        </w:rPr>
        <w:t>Decrease in the number of shareholders</w:t>
      </w:r>
      <w:r w:rsidRPr="00FC1E95">
        <w:rPr>
          <w:rFonts w:ascii="Arial" w:hAnsi="Arial" w:cs="Arial"/>
          <w:color w:val="212529"/>
          <w:sz w:val="24"/>
          <w:szCs w:val="24"/>
          <w:shd w:val="clear" w:color="auto" w:fill="FFFFFF"/>
        </w:rPr>
        <w:t>.</w:t>
      </w:r>
    </w:p>
    <w:p w14:paraId="3ED2A698" w14:textId="06D93911" w:rsidR="007431E2" w:rsidRPr="00FC1E95" w:rsidRDefault="007431E2" w:rsidP="00FC1E95">
      <w:pPr>
        <w:pStyle w:val="ListParagraph"/>
        <w:numPr>
          <w:ilvl w:val="0"/>
          <w:numId w:val="9"/>
        </w:numPr>
        <w:ind w:left="81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C1E95">
        <w:rPr>
          <w:rFonts w:ascii="Arial" w:hAnsi="Arial" w:cs="Arial"/>
          <w:color w:val="212529"/>
          <w:sz w:val="24"/>
          <w:szCs w:val="24"/>
          <w:shd w:val="clear" w:color="auto" w:fill="FFFFFF"/>
        </w:rPr>
        <w:t>ASDA HQ might pick at any stretch to become free of the range of George clothing.</w:t>
      </w:r>
    </w:p>
    <w:p w14:paraId="0BE76A13" w14:textId="77777777" w:rsidR="007431E2" w:rsidRDefault="007431E2" w:rsidP="007431E2">
      <w:pPr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82F1980" w14:textId="77777777" w:rsidR="007431E2" w:rsidRDefault="007431E2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65EBD55" w14:textId="2FE55E7A" w:rsidR="00975E90" w:rsidRPr="00D63C04" w:rsidRDefault="00D63C04" w:rsidP="0070647D">
      <w:pPr>
        <w:ind w:firstLine="450"/>
        <w:jc w:val="left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D63C0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Recommendation</w:t>
      </w:r>
    </w:p>
    <w:p w14:paraId="3EFA88B2" w14:textId="0E75ABF8" w:rsidR="00975E90" w:rsidRPr="00DF0E4B" w:rsidRDefault="00F37892" w:rsidP="00DF0E4B">
      <w:pPr>
        <w:pStyle w:val="ListParagraph"/>
        <w:numPr>
          <w:ilvl w:val="0"/>
          <w:numId w:val="11"/>
        </w:numPr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F0E4B">
        <w:rPr>
          <w:rFonts w:ascii="Arial" w:hAnsi="Arial" w:cs="Arial"/>
          <w:color w:val="000000"/>
          <w:sz w:val="24"/>
          <w:szCs w:val="24"/>
          <w:shd w:val="clear" w:color="auto" w:fill="FFFFFF"/>
        </w:rPr>
        <w:t>Opening more streets shops and develop the online selling platform.</w:t>
      </w:r>
    </w:p>
    <w:p w14:paraId="5352F586" w14:textId="610DEBAA" w:rsidR="00DF0E4B" w:rsidRPr="00DF0E4B" w:rsidRDefault="00DF0E4B" w:rsidP="00DF0E4B">
      <w:pPr>
        <w:pStyle w:val="ListParagraph"/>
        <w:numPr>
          <w:ilvl w:val="0"/>
          <w:numId w:val="11"/>
        </w:numPr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F0E4B">
        <w:rPr>
          <w:rFonts w:ascii="Arial" w:hAnsi="Arial" w:cs="Arial"/>
          <w:color w:val="000000"/>
          <w:sz w:val="24"/>
          <w:szCs w:val="24"/>
          <w:shd w:val="clear" w:color="auto" w:fill="FFFFFF"/>
        </w:rPr>
        <w:t>Increase the stakeholders’ number.</w:t>
      </w:r>
    </w:p>
    <w:p w14:paraId="262AB2BE" w14:textId="5E3773B9" w:rsidR="00D63C04" w:rsidRPr="00DF0E4B" w:rsidRDefault="00DF1222" w:rsidP="00DF0E4B">
      <w:pPr>
        <w:pStyle w:val="ListParagraph"/>
        <w:numPr>
          <w:ilvl w:val="0"/>
          <w:numId w:val="11"/>
        </w:numPr>
        <w:jc w:val="left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DF0E4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Following an implementation plan </w:t>
      </w:r>
      <w:r w:rsidRPr="00DF0E4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for </w:t>
      </w:r>
      <w:r w:rsidRPr="00DF0E4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providing good quality standards </w:t>
      </w:r>
      <w:r w:rsidR="00F37892" w:rsidRPr="00DF0E4B">
        <w:rPr>
          <w:rFonts w:ascii="Arial" w:hAnsi="Arial" w:cs="Arial"/>
          <w:color w:val="212529"/>
          <w:sz w:val="24"/>
          <w:szCs w:val="24"/>
          <w:shd w:val="clear" w:color="auto" w:fill="FFFFFF"/>
        </w:rPr>
        <w:t>by f</w:t>
      </w:r>
      <w:r w:rsidRPr="00DF0E4B">
        <w:rPr>
          <w:rFonts w:ascii="Arial" w:hAnsi="Arial" w:cs="Arial"/>
          <w:color w:val="212529"/>
          <w:sz w:val="24"/>
          <w:szCs w:val="24"/>
          <w:shd w:val="clear" w:color="auto" w:fill="FFFFFF"/>
        </w:rPr>
        <w:t>allow</w:t>
      </w:r>
      <w:r w:rsidR="00F37892" w:rsidRPr="00DF0E4B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ing </w:t>
      </w:r>
      <w:r w:rsidRPr="00DF0E4B">
        <w:rPr>
          <w:rFonts w:ascii="Arial" w:hAnsi="Arial" w:cs="Arial"/>
          <w:color w:val="212529"/>
          <w:sz w:val="24"/>
          <w:szCs w:val="24"/>
          <w:shd w:val="clear" w:color="auto" w:fill="FFFFFF"/>
        </w:rPr>
        <w:t>quality control systems as:</w:t>
      </w:r>
    </w:p>
    <w:p w14:paraId="0A5D44FB" w14:textId="77777777" w:rsidR="00F37892" w:rsidRPr="00F37892" w:rsidRDefault="00F37892" w:rsidP="0070647D">
      <w:pPr>
        <w:ind w:firstLine="450"/>
        <w:jc w:val="left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</w:p>
    <w:p w14:paraId="24176BBF" w14:textId="0F5DDA32" w:rsidR="00F37892" w:rsidRPr="00F37892" w:rsidRDefault="00F37892" w:rsidP="00DF0E4B">
      <w:pPr>
        <w:pStyle w:val="ListParagraph"/>
        <w:numPr>
          <w:ilvl w:val="0"/>
          <w:numId w:val="10"/>
        </w:numPr>
        <w:tabs>
          <w:tab w:val="left" w:pos="1080"/>
        </w:tabs>
        <w:ind w:left="16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37892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Quality circle</w:t>
      </w:r>
    </w:p>
    <w:p w14:paraId="120C2DF5" w14:textId="1E887819" w:rsidR="00F37892" w:rsidRPr="00F37892" w:rsidRDefault="00F37892" w:rsidP="00DF0E4B">
      <w:pPr>
        <w:pStyle w:val="ListParagraph"/>
        <w:numPr>
          <w:ilvl w:val="0"/>
          <w:numId w:val="10"/>
        </w:numPr>
        <w:tabs>
          <w:tab w:val="left" w:pos="1080"/>
        </w:tabs>
        <w:ind w:left="16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37892">
        <w:rPr>
          <w:rFonts w:ascii="Arial" w:hAnsi="Arial" w:cs="Arial"/>
          <w:color w:val="000000"/>
          <w:sz w:val="24"/>
          <w:szCs w:val="24"/>
          <w:shd w:val="clear" w:color="auto" w:fill="FFFFFF"/>
        </w:rPr>
        <w:t>Total quality management</w:t>
      </w:r>
    </w:p>
    <w:p w14:paraId="109F3471" w14:textId="747418F1" w:rsidR="00F37892" w:rsidRPr="00F37892" w:rsidRDefault="00F37892" w:rsidP="00DF0E4B">
      <w:pPr>
        <w:pStyle w:val="ListParagraph"/>
        <w:numPr>
          <w:ilvl w:val="0"/>
          <w:numId w:val="10"/>
        </w:numPr>
        <w:tabs>
          <w:tab w:val="left" w:pos="1080"/>
        </w:tabs>
        <w:ind w:left="16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37892">
        <w:rPr>
          <w:rFonts w:ascii="Arial" w:hAnsi="Arial" w:cs="Arial"/>
          <w:color w:val="000000"/>
          <w:sz w:val="24"/>
          <w:szCs w:val="24"/>
          <w:shd w:val="clear" w:color="auto" w:fill="FFFFFF"/>
        </w:rPr>
        <w:t>ISO 9000</w:t>
      </w:r>
    </w:p>
    <w:p w14:paraId="3D3DBBC0" w14:textId="24EDC8CB" w:rsidR="00F37892" w:rsidRPr="00F37892" w:rsidRDefault="00F37892" w:rsidP="00DF0E4B">
      <w:pPr>
        <w:pStyle w:val="ListParagraph"/>
        <w:numPr>
          <w:ilvl w:val="0"/>
          <w:numId w:val="10"/>
        </w:numPr>
        <w:tabs>
          <w:tab w:val="left" w:pos="1080"/>
        </w:tabs>
        <w:ind w:left="16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37892">
        <w:rPr>
          <w:rFonts w:ascii="Arial" w:hAnsi="Arial" w:cs="Arial"/>
          <w:color w:val="000000"/>
          <w:sz w:val="24"/>
          <w:szCs w:val="24"/>
          <w:shd w:val="clear" w:color="auto" w:fill="FFFFFF"/>
        </w:rPr>
        <w:t>Self-checking or inspection</w:t>
      </w:r>
    </w:p>
    <w:p w14:paraId="5382D29D" w14:textId="39DED113" w:rsidR="00F37892" w:rsidRPr="00F37892" w:rsidRDefault="00F37892" w:rsidP="00DF0E4B">
      <w:pPr>
        <w:pStyle w:val="ListParagraph"/>
        <w:numPr>
          <w:ilvl w:val="0"/>
          <w:numId w:val="10"/>
        </w:numPr>
        <w:tabs>
          <w:tab w:val="left" w:pos="1080"/>
        </w:tabs>
        <w:ind w:left="16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37892">
        <w:rPr>
          <w:rFonts w:ascii="Arial" w:hAnsi="Arial" w:cs="Arial"/>
          <w:color w:val="000000"/>
          <w:sz w:val="24"/>
          <w:szCs w:val="24"/>
          <w:shd w:val="clear" w:color="auto" w:fill="FFFFFF"/>
        </w:rPr>
        <w:t>Training and development</w:t>
      </w:r>
    </w:p>
    <w:p w14:paraId="5507D157" w14:textId="5CD6B8F6" w:rsidR="00DF1222" w:rsidRPr="00F37892" w:rsidRDefault="00F37892" w:rsidP="00DF0E4B">
      <w:pPr>
        <w:pStyle w:val="ListParagraph"/>
        <w:numPr>
          <w:ilvl w:val="0"/>
          <w:numId w:val="10"/>
        </w:numPr>
        <w:tabs>
          <w:tab w:val="left" w:pos="1080"/>
        </w:tabs>
        <w:ind w:left="1620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37892">
        <w:rPr>
          <w:rFonts w:ascii="Arial" w:hAnsi="Arial" w:cs="Arial"/>
          <w:color w:val="000000"/>
          <w:sz w:val="24"/>
          <w:szCs w:val="24"/>
          <w:shd w:val="clear" w:color="auto" w:fill="FFFFFF"/>
        </w:rPr>
        <w:t>Bench marking</w:t>
      </w:r>
    </w:p>
    <w:p w14:paraId="64D6CCC4" w14:textId="1F7A799C" w:rsidR="00D63C04" w:rsidRDefault="00D63C04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898198F" w14:textId="3E194C28" w:rsidR="00D63C04" w:rsidRDefault="00D63C04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B8B5FC3" w14:textId="5CE5B5BF" w:rsidR="00D63C04" w:rsidRDefault="00D63C04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37A4E9A" w14:textId="36267191" w:rsidR="00D63C04" w:rsidRDefault="00D63C04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BDF98D2" w14:textId="4BF6A5A0" w:rsidR="00D63C04" w:rsidRDefault="00D63C04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03CD659" w14:textId="48F7EB66" w:rsidR="00D63C04" w:rsidRDefault="00D63C04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A0E8470" w14:textId="49FBBB77" w:rsidR="00D63C04" w:rsidRDefault="00D63C04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953AAF5" w14:textId="79D253F7" w:rsidR="00D63C04" w:rsidRDefault="00D63C04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4EC1834" w14:textId="406944E7" w:rsidR="00D63C04" w:rsidRDefault="00D63C04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1852CBC" w14:textId="0D11E178" w:rsidR="00D63C04" w:rsidRDefault="00D63C04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253E61B" w14:textId="67AF3E85" w:rsidR="00A510F7" w:rsidRDefault="00A510F7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</w:p>
    <w:p w14:paraId="48FE74AC" w14:textId="5300796A" w:rsidR="00A510F7" w:rsidRPr="000D2AD3" w:rsidRDefault="00A510F7" w:rsidP="000D2AD3">
      <w:pPr>
        <w:pStyle w:val="ListParagraph"/>
        <w:numPr>
          <w:ilvl w:val="0"/>
          <w:numId w:val="3"/>
        </w:numPr>
        <w:ind w:left="0" w:firstLine="36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0D2AD3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Companies History - The biggest companies in the world. 2020. </w:t>
      </w:r>
      <w:proofErr w:type="spellStart"/>
      <w:r w:rsidRPr="000D2AD3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Asda</w:t>
      </w:r>
      <w:proofErr w:type="spellEnd"/>
      <w:r w:rsidRPr="000D2AD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&lt;https://www.companieshistory.com/asda/&gt; [Accessed </w:t>
      </w:r>
      <w:r w:rsidRPr="000D2AD3">
        <w:rPr>
          <w:rFonts w:ascii="Arial" w:hAnsi="Arial" w:cs="Arial"/>
          <w:color w:val="000000"/>
          <w:sz w:val="20"/>
          <w:szCs w:val="20"/>
          <w:shd w:val="clear" w:color="auto" w:fill="FFFFFF"/>
        </w:rPr>
        <w:t>11</w:t>
      </w:r>
      <w:r w:rsidRPr="000D2AD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March 2020].</w:t>
      </w:r>
    </w:p>
    <w:p w14:paraId="543EC7C0" w14:textId="77F75744" w:rsidR="006F1C6A" w:rsidRPr="000D2AD3" w:rsidRDefault="006F1C6A" w:rsidP="000D2AD3">
      <w:pPr>
        <w:pStyle w:val="ListParagraph"/>
        <w:numPr>
          <w:ilvl w:val="0"/>
          <w:numId w:val="3"/>
        </w:numPr>
        <w:ind w:left="0" w:firstLine="360"/>
        <w:jc w:val="left"/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0D2AD3"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>Lexico</w:t>
      </w:r>
      <w:proofErr w:type="spellEnd"/>
      <w:r w:rsidRPr="000D2AD3"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Dictionaries | English. 2020. </w:t>
      </w:r>
      <w:r w:rsidRPr="000D2AD3">
        <w:rPr>
          <w:rStyle w:val="selectable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Quality | Definition Of Quality By </w:t>
      </w:r>
      <w:proofErr w:type="spellStart"/>
      <w:r w:rsidRPr="000D2AD3">
        <w:rPr>
          <w:rStyle w:val="selectable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Lexico</w:t>
      </w:r>
      <w:proofErr w:type="spellEnd"/>
      <w:r w:rsidRPr="000D2AD3"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&lt;https://www.lexico.com/en/definition/quality&gt; [Accessed </w:t>
      </w:r>
      <w:r w:rsidRPr="000D2AD3"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>11</w:t>
      </w:r>
      <w:r w:rsidRPr="000D2AD3"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March 2020].</w:t>
      </w:r>
    </w:p>
    <w:p w14:paraId="64FD6C20" w14:textId="1612109F" w:rsidR="006F1C6A" w:rsidRPr="000D2AD3" w:rsidRDefault="00317416" w:rsidP="000D2AD3">
      <w:pPr>
        <w:pStyle w:val="ListParagraph"/>
        <w:numPr>
          <w:ilvl w:val="0"/>
          <w:numId w:val="3"/>
        </w:numPr>
        <w:ind w:left="0" w:firstLine="36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0D2AD3">
        <w:rPr>
          <w:rFonts w:ascii="Arial" w:hAnsi="Arial" w:cs="Arial"/>
          <w:color w:val="000000"/>
          <w:sz w:val="20"/>
          <w:szCs w:val="20"/>
          <w:shd w:val="clear" w:color="auto" w:fill="FFFFFF"/>
        </w:rPr>
        <w:t>Drucker, P., 2014. </w:t>
      </w:r>
      <w:r w:rsidRPr="000D2AD3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Innovation And Entrepreneurship</w:t>
      </w:r>
      <w:r w:rsidRPr="000D2AD3">
        <w:rPr>
          <w:rFonts w:ascii="Arial" w:hAnsi="Arial" w:cs="Arial"/>
          <w:color w:val="000000"/>
          <w:sz w:val="20"/>
          <w:szCs w:val="20"/>
          <w:shd w:val="clear" w:color="auto" w:fill="FFFFFF"/>
        </w:rPr>
        <w:t>. Hoboken: Taylor and Francis.</w:t>
      </w:r>
    </w:p>
    <w:p w14:paraId="3EB3B7AF" w14:textId="77777777" w:rsidR="004974F7" w:rsidRDefault="004974F7" w:rsidP="004974F7">
      <w:pPr>
        <w:pStyle w:val="ListParagraph"/>
        <w:numPr>
          <w:ilvl w:val="0"/>
          <w:numId w:val="3"/>
        </w:numPr>
        <w:ind w:left="0" w:firstLine="360"/>
        <w:jc w:val="left"/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Strong"/>
          <w:rFonts w:ascii="Arial" w:hAnsi="Arial" w:cs="Arial"/>
          <w:color w:val="666666"/>
          <w:sz w:val="20"/>
          <w:szCs w:val="20"/>
          <w:shd w:val="clear" w:color="auto" w:fill="FFFFFF"/>
        </w:rPr>
        <w:t> </w:t>
      </w:r>
      <w:r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>Asdatech.com. 2020. </w:t>
      </w:r>
      <w:r>
        <w:rPr>
          <w:rStyle w:val="selectable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ASDA</w:t>
      </w:r>
      <w:r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&lt;https://www.asdatech.com/aboutuss.php?id=45&gt; [Accessed 12 March 2020].</w:t>
      </w:r>
    </w:p>
    <w:p w14:paraId="4E145C42" w14:textId="1F3DCC7D" w:rsidR="000D2AD3" w:rsidRDefault="000D2AD3" w:rsidP="000D2AD3">
      <w:pPr>
        <w:pStyle w:val="ListParagraph"/>
        <w:numPr>
          <w:ilvl w:val="0"/>
          <w:numId w:val="3"/>
        </w:numPr>
        <w:ind w:left="0" w:firstLine="36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0D2AD3">
        <w:rPr>
          <w:rFonts w:ascii="Arial" w:hAnsi="Arial" w:cs="Arial"/>
          <w:color w:val="000000"/>
          <w:sz w:val="20"/>
          <w:szCs w:val="20"/>
          <w:shd w:val="clear" w:color="auto" w:fill="FFFFFF"/>
        </w:rPr>
        <w:t>Smallbusiness.chron.com. 2020. </w:t>
      </w:r>
      <w:r w:rsidRPr="000D2AD3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Disadvantages Of A Customer-Focused Company</w:t>
      </w:r>
      <w:r w:rsidRPr="000D2AD3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&lt;https://smallbusiness.chron.com/disadvantages-customerfocused-company-23019.html&gt; [Accessed 12 March 2020].</w:t>
      </w:r>
    </w:p>
    <w:p w14:paraId="1ED23A21" w14:textId="08BCA19D" w:rsidR="001B63EB" w:rsidRDefault="00E6722C" w:rsidP="000D2AD3">
      <w:pPr>
        <w:pStyle w:val="ListParagraph"/>
        <w:numPr>
          <w:ilvl w:val="0"/>
          <w:numId w:val="3"/>
        </w:numPr>
        <w:ind w:left="0" w:firstLine="36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Smallbusiness.chron.com.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Advantages &amp; Disadvantages Of Total Quality Management Strategies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&lt;https://smallbusiness.chron.com/advantages-disadvantages-total-quality-management-strategies-22160.html&gt; [Accessed 12 March 2020].</w:t>
      </w:r>
    </w:p>
    <w:p w14:paraId="4790C1ED" w14:textId="75791C1D" w:rsidR="007431E2" w:rsidRDefault="007431E2" w:rsidP="000D2AD3">
      <w:pPr>
        <w:pStyle w:val="ListParagraph"/>
        <w:numPr>
          <w:ilvl w:val="0"/>
          <w:numId w:val="3"/>
        </w:numPr>
        <w:ind w:left="0" w:firstLine="36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UKEssays.com.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Effectiveness Of Quality And Systems Management Within ASDA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&lt;https://www.ukessays.com/essays/business/effectiveness-of-quality-and-systems-management-within-asda-business-essay.php&gt; [Accessed 12 March 2020].</w:t>
      </w:r>
    </w:p>
    <w:p w14:paraId="42386C76" w14:textId="5B31772B" w:rsidR="007431E2" w:rsidRDefault="00A62FCC" w:rsidP="000D2AD3">
      <w:pPr>
        <w:pStyle w:val="ListParagraph"/>
        <w:numPr>
          <w:ilvl w:val="0"/>
          <w:numId w:val="3"/>
        </w:numPr>
        <w:ind w:left="0" w:firstLine="360"/>
        <w:jc w:val="left"/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Strong"/>
          <w:rFonts w:ascii="Arial" w:hAnsi="Arial" w:cs="Arial"/>
          <w:color w:val="666666"/>
          <w:sz w:val="20"/>
          <w:szCs w:val="20"/>
          <w:shd w:val="clear" w:color="auto" w:fill="FFFFFF"/>
        </w:rPr>
        <w:t> </w:t>
      </w:r>
      <w:proofErr w:type="spellStart"/>
      <w:r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>Sodry</w:t>
      </w:r>
      <w:proofErr w:type="spellEnd"/>
      <w:r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>, D., David, J., Rahman, M., Rahman, M., Rahman, M. and David, J., 2020. </w:t>
      </w:r>
      <w:r>
        <w:rPr>
          <w:rStyle w:val="selectable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SWOT Analysis Of ASDA - How To Apply SWOT Analysis - Howandwhat.Net</w:t>
      </w:r>
      <w:r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>howandwhat</w:t>
      </w:r>
      <w:proofErr w:type="spellEnd"/>
      <w:r>
        <w:rPr>
          <w:rStyle w:val="selectable"/>
          <w:rFonts w:ascii="Arial" w:hAnsi="Arial" w:cs="Arial"/>
          <w:color w:val="000000"/>
          <w:sz w:val="20"/>
          <w:szCs w:val="20"/>
          <w:shd w:val="clear" w:color="auto" w:fill="FFFFFF"/>
        </w:rPr>
        <w:t>. Available at: &lt;https://www.howandwhat.net/swot-analysis-asda/&gt; [Accessed 12 March 2020].</w:t>
      </w:r>
    </w:p>
    <w:p w14:paraId="13B58BC8" w14:textId="77777777" w:rsidR="00A62FCC" w:rsidRPr="000D2AD3" w:rsidRDefault="00A62FCC" w:rsidP="000A499A">
      <w:pPr>
        <w:pStyle w:val="ListParagraph"/>
        <w:ind w:left="36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6C18930" w14:textId="77777777" w:rsidR="000D2AD3" w:rsidRDefault="000D2AD3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B33BAF1" w14:textId="77777777" w:rsidR="00317416" w:rsidRDefault="00317416" w:rsidP="0070647D">
      <w:pPr>
        <w:ind w:firstLine="450"/>
        <w:jc w:val="lef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104242A" w14:textId="77777777" w:rsidR="008B2BB3" w:rsidRDefault="008B2BB3" w:rsidP="0070647D">
      <w:pPr>
        <w:ind w:firstLine="450"/>
        <w:jc w:val="left"/>
        <w:rPr>
          <w:rFonts w:ascii="Arial" w:hAnsi="Arial" w:cs="Arial"/>
          <w:color w:val="000000"/>
          <w:shd w:val="clear" w:color="auto" w:fill="FFFFFF"/>
        </w:rPr>
      </w:pPr>
    </w:p>
    <w:p w14:paraId="1435316C" w14:textId="57B5A824" w:rsidR="0070647D" w:rsidRDefault="0070647D" w:rsidP="0070647D">
      <w:pPr>
        <w:ind w:firstLine="450"/>
        <w:jc w:val="left"/>
        <w:rPr>
          <w:rFonts w:ascii="Arial" w:hAnsi="Arial" w:cs="Arial"/>
          <w:color w:val="000000"/>
          <w:shd w:val="clear" w:color="auto" w:fill="FFFFFF"/>
        </w:rPr>
      </w:pPr>
    </w:p>
    <w:p w14:paraId="6F0057D9" w14:textId="77777777" w:rsidR="0070647D" w:rsidRPr="000F374C" w:rsidRDefault="0070647D" w:rsidP="0070647D">
      <w:pPr>
        <w:ind w:firstLine="450"/>
        <w:jc w:val="left"/>
        <w:rPr>
          <w:rFonts w:ascii="Arial" w:hAnsi="Arial" w:cs="Arial"/>
          <w:sz w:val="24"/>
          <w:szCs w:val="24"/>
        </w:rPr>
      </w:pPr>
    </w:p>
    <w:sectPr w:rsidR="0070647D" w:rsidRPr="000F374C" w:rsidSect="00EF10F0">
      <w:pgSz w:w="11909" w:h="16834" w:code="9"/>
      <w:pgMar w:top="720" w:right="720" w:bottom="792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gleWeb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63B79"/>
    <w:multiLevelType w:val="hybridMultilevel"/>
    <w:tmpl w:val="8F425FFA"/>
    <w:lvl w:ilvl="0" w:tplc="5892551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9A9D6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96E30A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B7CE80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74437E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8C09E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A96D66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A28808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53CC3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27E44BE"/>
    <w:multiLevelType w:val="hybridMultilevel"/>
    <w:tmpl w:val="DB4C6E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F41F9"/>
    <w:multiLevelType w:val="hybridMultilevel"/>
    <w:tmpl w:val="4016FC7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16515BEB"/>
    <w:multiLevelType w:val="hybridMultilevel"/>
    <w:tmpl w:val="FD74081C"/>
    <w:lvl w:ilvl="0" w:tplc="04090009">
      <w:start w:val="1"/>
      <w:numFmt w:val="bullet"/>
      <w:lvlText w:val="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18AF2877"/>
    <w:multiLevelType w:val="hybridMultilevel"/>
    <w:tmpl w:val="2D022F06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1A3E03CA"/>
    <w:multiLevelType w:val="hybridMultilevel"/>
    <w:tmpl w:val="F310544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B6F96"/>
    <w:multiLevelType w:val="hybridMultilevel"/>
    <w:tmpl w:val="46E2C2FE"/>
    <w:lvl w:ilvl="0" w:tplc="04090009">
      <w:start w:val="1"/>
      <w:numFmt w:val="bullet"/>
      <w:lvlText w:val="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340720D8"/>
    <w:multiLevelType w:val="hybridMultilevel"/>
    <w:tmpl w:val="838898F4"/>
    <w:lvl w:ilvl="0" w:tplc="04090009">
      <w:start w:val="1"/>
      <w:numFmt w:val="bullet"/>
      <w:lvlText w:val="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40234D3B"/>
    <w:multiLevelType w:val="hybridMultilevel"/>
    <w:tmpl w:val="1D42C32A"/>
    <w:lvl w:ilvl="0" w:tplc="04090009">
      <w:start w:val="1"/>
      <w:numFmt w:val="bullet"/>
      <w:lvlText w:val="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6E1578E4"/>
    <w:multiLevelType w:val="hybridMultilevel"/>
    <w:tmpl w:val="1AACB05A"/>
    <w:lvl w:ilvl="0" w:tplc="04090009">
      <w:start w:val="1"/>
      <w:numFmt w:val="bullet"/>
      <w:lvlText w:val="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 w15:restartNumberingAfterBreak="0">
    <w:nsid w:val="72920E51"/>
    <w:multiLevelType w:val="hybridMultilevel"/>
    <w:tmpl w:val="D7EE5BF6"/>
    <w:lvl w:ilvl="0" w:tplc="04090009">
      <w:start w:val="1"/>
      <w:numFmt w:val="bullet"/>
      <w:lvlText w:val="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8"/>
  </w:num>
  <w:num w:numId="9">
    <w:abstractNumId w:val="1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D23F7"/>
    <w:rsid w:val="00033899"/>
    <w:rsid w:val="000A499A"/>
    <w:rsid w:val="000D2AD3"/>
    <w:rsid w:val="000F374C"/>
    <w:rsid w:val="001B63EB"/>
    <w:rsid w:val="003030FB"/>
    <w:rsid w:val="00304FE0"/>
    <w:rsid w:val="00317416"/>
    <w:rsid w:val="004974F7"/>
    <w:rsid w:val="004D539D"/>
    <w:rsid w:val="0057629E"/>
    <w:rsid w:val="0067679F"/>
    <w:rsid w:val="006E07F1"/>
    <w:rsid w:val="006E2FE3"/>
    <w:rsid w:val="006F1C6A"/>
    <w:rsid w:val="0070647D"/>
    <w:rsid w:val="007431E2"/>
    <w:rsid w:val="008B2BB3"/>
    <w:rsid w:val="0097468B"/>
    <w:rsid w:val="00975E90"/>
    <w:rsid w:val="00A30BA3"/>
    <w:rsid w:val="00A510F7"/>
    <w:rsid w:val="00A62FCC"/>
    <w:rsid w:val="00AD23F7"/>
    <w:rsid w:val="00B70921"/>
    <w:rsid w:val="00BF2285"/>
    <w:rsid w:val="00C12051"/>
    <w:rsid w:val="00C255E2"/>
    <w:rsid w:val="00D63C04"/>
    <w:rsid w:val="00DA06C2"/>
    <w:rsid w:val="00DF0E4B"/>
    <w:rsid w:val="00DF1222"/>
    <w:rsid w:val="00E6722C"/>
    <w:rsid w:val="00EF10F0"/>
    <w:rsid w:val="00F2549E"/>
    <w:rsid w:val="00F37892"/>
    <w:rsid w:val="00FC1E95"/>
    <w:rsid w:val="00FF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3218A"/>
  <w15:chartTrackingRefBased/>
  <w15:docId w15:val="{B75C17F4-7864-4532-9653-6DE55CBA0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285"/>
  </w:style>
  <w:style w:type="paragraph" w:styleId="Heading1">
    <w:name w:val="heading 1"/>
    <w:basedOn w:val="Normal"/>
    <w:next w:val="Normal"/>
    <w:link w:val="Heading1Char"/>
    <w:uiPriority w:val="9"/>
    <w:qFormat/>
    <w:rsid w:val="00FF47B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2549E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47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F1C6A"/>
    <w:rPr>
      <w:b/>
      <w:bCs/>
    </w:rPr>
  </w:style>
  <w:style w:type="character" w:customStyle="1" w:styleId="selectable">
    <w:name w:val="selectable"/>
    <w:basedOn w:val="DefaultParagraphFont"/>
    <w:rsid w:val="006F1C6A"/>
  </w:style>
  <w:style w:type="character" w:customStyle="1" w:styleId="Heading2Char">
    <w:name w:val="Heading 2 Char"/>
    <w:basedOn w:val="DefaultParagraphFont"/>
    <w:link w:val="Heading2"/>
    <w:uiPriority w:val="9"/>
    <w:rsid w:val="00F2549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C255E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F47B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47B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F12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859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8237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49358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97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6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593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59973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3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30</cp:revision>
  <dcterms:created xsi:type="dcterms:W3CDTF">2020-03-18T04:53:00Z</dcterms:created>
  <dcterms:modified xsi:type="dcterms:W3CDTF">2020-03-19T02:29:00Z</dcterms:modified>
</cp:coreProperties>
</file>