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ajorEastAsia" w:cstheme="majorBidi"/>
          <w:sz w:val="24"/>
          <w:szCs w:val="24"/>
          <w:lang w:eastAsia="en-US"/>
        </w:rPr>
        <w:id w:val="1318690031"/>
        <w:docPartObj>
          <w:docPartGallery w:val="Cover Pages"/>
          <w:docPartUnique/>
        </w:docPartObj>
      </w:sdtPr>
      <w:sdtEndPr>
        <w:rPr>
          <w:rFonts w:eastAsiaTheme="minorHAnsi" w:cstheme="minorBidi"/>
        </w:rPr>
      </w:sdtEndPr>
      <w:sdtContent>
        <w:p w14:paraId="77451FEE" w14:textId="77777777" w:rsidR="00E84EC4" w:rsidRPr="005073B8" w:rsidRDefault="00E84EC4" w:rsidP="00200227">
          <w:pPr>
            <w:pStyle w:val="NoSpacing"/>
            <w:jc w:val="both"/>
            <w:rPr>
              <w:rFonts w:eastAsiaTheme="majorEastAsia" w:cstheme="majorBidi"/>
              <w:sz w:val="24"/>
              <w:szCs w:val="24"/>
            </w:rPr>
          </w:pPr>
          <w:r w:rsidRPr="005073B8">
            <w:rPr>
              <w:noProof/>
              <w:sz w:val="24"/>
              <w:szCs w:val="24"/>
            </w:rPr>
            <mc:AlternateContent>
              <mc:Choice Requires="wps">
                <w:drawing>
                  <wp:anchor distT="0" distB="0" distL="114300" distR="114300" simplePos="0" relativeHeight="251652096" behindDoc="0" locked="0" layoutInCell="0" allowOverlap="1" wp14:anchorId="5156A9E0" wp14:editId="04BFCCC5">
                    <wp:simplePos x="0" y="0"/>
                    <wp:positionH relativeFrom="page">
                      <wp:align>center</wp:align>
                    </wp:positionH>
                    <wp:positionV relativeFrom="page">
                      <wp:align>bottom</wp:align>
                    </wp:positionV>
                    <wp:extent cx="8161020" cy="817880"/>
                    <wp:effectExtent l="0" t="0" r="0" b="5080"/>
                    <wp:wrapNone/>
                    <wp:docPr id="7"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E97CE49" id="Rettangolo 2" o:spid="_x0000_s1026" style="position:absolute;margin-left:0;margin-top:0;width:642.6pt;height:64.4pt;z-index:251652096;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" o:allowincell="f" fillcolor="#4bacc6 [3208]" strokecolor="#4f81bd [3204]">
                    <w10:wrap anchorx="page" anchory="page"/>
                  </v:rect>
                </w:pict>
              </mc:Fallback>
            </mc:AlternateContent>
          </w:r>
          <w:r w:rsidRPr="005073B8">
            <w:rPr>
              <w:noProof/>
              <w:sz w:val="24"/>
              <w:szCs w:val="24"/>
            </w:rPr>
            <mc:AlternateContent>
              <mc:Choice Requires="wps">
                <w:drawing>
                  <wp:anchor distT="0" distB="0" distL="114300" distR="114300" simplePos="0" relativeHeight="251667456" behindDoc="0" locked="0" layoutInCell="0" allowOverlap="1" wp14:anchorId="4D1F659A" wp14:editId="48899C16">
                    <wp:simplePos x="0" y="0"/>
                    <wp:positionH relativeFrom="leftMargin">
                      <wp:align>center</wp:align>
                    </wp:positionH>
                    <wp:positionV relativeFrom="page">
                      <wp:align>center</wp:align>
                    </wp:positionV>
                    <wp:extent cx="90805" cy="10556240"/>
                    <wp:effectExtent l="0" t="0" r="4445" b="5080"/>
                    <wp:wrapNone/>
                    <wp:docPr id="8"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0ADD37A" id="Rettangolo 5" o:spid="_x0000_s1026" style="position:absolute;margin-left:0;margin-top:0;width:7.15pt;height:831.2pt;z-index:25166745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JpjLfJgIAAEA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sidRPr="005073B8">
            <w:rPr>
              <w:noProof/>
              <w:sz w:val="24"/>
              <w:szCs w:val="24"/>
            </w:rPr>
            <mc:AlternateContent>
              <mc:Choice Requires="wps">
                <w:drawing>
                  <wp:anchor distT="0" distB="0" distL="114300" distR="114300" simplePos="0" relativeHeight="251662336" behindDoc="0" locked="0" layoutInCell="0" allowOverlap="1" wp14:anchorId="6235DB58" wp14:editId="472CB9A0">
                    <wp:simplePos x="0" y="0"/>
                    <wp:positionH relativeFrom="rightMargin">
                      <wp:align>center</wp:align>
                    </wp:positionH>
                    <wp:positionV relativeFrom="page">
                      <wp:align>center</wp:align>
                    </wp:positionV>
                    <wp:extent cx="90805" cy="10556240"/>
                    <wp:effectExtent l="0" t="0" r="4445" b="5080"/>
                    <wp:wrapNone/>
                    <wp:docPr id="9"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E4EEA4F" id="Rettangolo 4"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" o:allowincell="f" strokecolor="#4f81bd [3204]">
                    <w10:wrap anchorx="margin" anchory="page"/>
                  </v:rect>
                </w:pict>
              </mc:Fallback>
            </mc:AlternateContent>
          </w:r>
          <w:r w:rsidRPr="005073B8">
            <w:rPr>
              <w:noProof/>
              <w:sz w:val="24"/>
              <w:szCs w:val="24"/>
            </w:rPr>
            <mc:AlternateContent>
              <mc:Choice Requires="wps">
                <w:drawing>
                  <wp:anchor distT="0" distB="0" distL="114300" distR="114300" simplePos="0" relativeHeight="251657216" behindDoc="0" locked="0" layoutInCell="0" allowOverlap="1" wp14:anchorId="19DA163B" wp14:editId="5E938683">
                    <wp:simplePos x="0" y="0"/>
                    <wp:positionH relativeFrom="page">
                      <wp:align>center</wp:align>
                    </wp:positionH>
                    <wp:positionV relativeFrom="topMargin">
                      <wp:align>top</wp:align>
                    </wp:positionV>
                    <wp:extent cx="8161020" cy="822960"/>
                    <wp:effectExtent l="0" t="0" r="0" b="0"/>
                    <wp:wrapNone/>
                    <wp:docPr id="10"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E49D6A4" id="Rettangolo 3" o:spid="_x0000_s1026" style="position:absolute;margin-left:0;margin-top:0;width:642.6pt;height:64.8pt;z-index:251657216;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" o:allowincell="f" fillcolor="#4bacc6 [3208]" strokecolor="#4f81bd [3204]">
                    <w10:wrap anchorx="page" anchory="margin"/>
                  </v:rect>
                </w:pict>
              </mc:Fallback>
            </mc:AlternateContent>
          </w:r>
        </w:p>
        <w:sdt>
          <w:sdtPr>
            <w:rPr>
              <w:rFonts w:eastAsiaTheme="majorEastAsia" w:cstheme="majorBidi"/>
              <w:sz w:val="24"/>
              <w:szCs w:val="24"/>
            </w:rPr>
            <w:alias w:val="Titolo"/>
            <w:id w:val="14700071"/>
            <w:placeholder>
              <w:docPart w:val="1B33170774344D909059246D122869A9"/>
            </w:placeholder>
            <w:dataBinding w:prefixMappings="xmlns:ns0='http://schemas.openxmlformats.org/package/2006/metadata/core-properties' xmlns:ns1='http://purl.org/dc/elements/1.1/'" w:xpath="/ns0:coreProperties[1]/ns1:title[1]" w:storeItemID="{6C3C8BC8-F283-45AE-878A-BAB7291924A1}"/>
            <w:text/>
          </w:sdtPr>
          <w:sdtEndPr/>
          <w:sdtContent>
            <w:p w14:paraId="31E6D46A" w14:textId="77777777" w:rsidR="00E84EC4" w:rsidRPr="005073B8" w:rsidRDefault="003B01ED" w:rsidP="00200227">
              <w:pPr>
                <w:pStyle w:val="NoSpacing"/>
                <w:jc w:val="both"/>
                <w:rPr>
                  <w:rFonts w:eastAsiaTheme="majorEastAsia" w:cstheme="majorBidi"/>
                  <w:sz w:val="24"/>
                  <w:szCs w:val="24"/>
                </w:rPr>
              </w:pPr>
              <w:r w:rsidRPr="005073B8">
                <w:rPr>
                  <w:rFonts w:eastAsiaTheme="majorEastAsia" w:cstheme="majorBidi"/>
                  <w:sz w:val="24"/>
                  <w:szCs w:val="24"/>
                </w:rPr>
                <w:t>Sandra Boscaneanu</w:t>
              </w:r>
            </w:p>
          </w:sdtContent>
        </w:sdt>
        <w:sdt>
          <w:sdtPr>
            <w:rPr>
              <w:rFonts w:eastAsiaTheme="majorEastAsia" w:cstheme="majorBidi"/>
              <w:sz w:val="24"/>
              <w:szCs w:val="24"/>
            </w:rPr>
            <w:alias w:val="Sottotitolo"/>
            <w:id w:val="14700077"/>
            <w:placeholder>
              <w:docPart w:val="448C2A8341784372B60DF533B01A2A23"/>
            </w:placeholder>
            <w:dataBinding w:prefixMappings="xmlns:ns0='http://schemas.openxmlformats.org/package/2006/metadata/core-properties' xmlns:ns1='http://purl.org/dc/elements/1.1/'" w:xpath="/ns0:coreProperties[1]/ns1:subject[1]" w:storeItemID="{6C3C8BC8-F283-45AE-878A-BAB7291924A1}"/>
            <w:text/>
          </w:sdtPr>
          <w:sdtEndPr/>
          <w:sdtContent>
            <w:p w14:paraId="7F6FB029" w14:textId="77777777" w:rsidR="00E84EC4" w:rsidRPr="005073B8" w:rsidRDefault="003B01ED" w:rsidP="00200227">
              <w:pPr>
                <w:pStyle w:val="NoSpacing"/>
                <w:jc w:val="both"/>
                <w:rPr>
                  <w:rFonts w:eastAsiaTheme="majorEastAsia" w:cstheme="majorBidi"/>
                  <w:sz w:val="24"/>
                  <w:szCs w:val="24"/>
                </w:rPr>
              </w:pPr>
              <w:r w:rsidRPr="005073B8">
                <w:rPr>
                  <w:rFonts w:eastAsiaTheme="majorEastAsia" w:cstheme="majorBidi"/>
                  <w:sz w:val="24"/>
                  <w:szCs w:val="24"/>
                </w:rPr>
                <w:t>2016826</w:t>
              </w:r>
            </w:p>
          </w:sdtContent>
        </w:sdt>
        <w:p w14:paraId="7AC603EF" w14:textId="77777777" w:rsidR="00E84EC4" w:rsidRPr="005073B8" w:rsidRDefault="00E84EC4" w:rsidP="00200227">
          <w:pPr>
            <w:pStyle w:val="NoSpacing"/>
            <w:jc w:val="both"/>
            <w:rPr>
              <w:rFonts w:eastAsiaTheme="majorEastAsia" w:cstheme="majorBidi"/>
              <w:sz w:val="24"/>
              <w:szCs w:val="24"/>
            </w:rPr>
          </w:pPr>
        </w:p>
        <w:p w14:paraId="1991EF86" w14:textId="77777777" w:rsidR="00E84EC4" w:rsidRPr="005073B8" w:rsidRDefault="00E84EC4" w:rsidP="00200227">
          <w:pPr>
            <w:pStyle w:val="NoSpacing"/>
            <w:jc w:val="both"/>
            <w:rPr>
              <w:rFonts w:eastAsiaTheme="majorEastAsia" w:cstheme="majorBidi"/>
              <w:sz w:val="24"/>
              <w:szCs w:val="24"/>
            </w:rPr>
          </w:pPr>
        </w:p>
        <w:sdt>
          <w:sdtPr>
            <w:rPr>
              <w:sz w:val="24"/>
              <w:szCs w:val="24"/>
            </w:rPr>
            <w:alias w:val="Data"/>
            <w:id w:val="14700083"/>
            <w:placeholder>
              <w:docPart w:val="DF9DF8F3C8624C49BDE71D9DAE077183"/>
            </w:placeholder>
            <w:dataBinding w:prefixMappings="xmlns:ns0='http://schemas.microsoft.com/office/2006/coverPageProps'" w:xpath="/ns0:CoverPageProperties[1]/ns0:PublishDate[1]" w:storeItemID="{55AF091B-3C7A-41E3-B477-F2FDAA23CFDA}"/>
            <w:date w:fullDate="2020-10-20T00:00:00Z">
              <w:dateFormat w:val="dd/MM/yyyy"/>
              <w:lid w:val="it-IT"/>
              <w:storeMappedDataAs w:val="dateTime"/>
              <w:calendar w:val="gregorian"/>
            </w:date>
          </w:sdtPr>
          <w:sdtEndPr/>
          <w:sdtContent>
            <w:p w14:paraId="0E9E995C" w14:textId="77777777" w:rsidR="00E84EC4" w:rsidRPr="005073B8" w:rsidRDefault="003B01ED" w:rsidP="00200227">
              <w:pPr>
                <w:pStyle w:val="NoSpacing"/>
                <w:jc w:val="both"/>
                <w:rPr>
                  <w:sz w:val="24"/>
                  <w:szCs w:val="24"/>
                </w:rPr>
              </w:pPr>
              <w:r w:rsidRPr="005073B8">
                <w:rPr>
                  <w:sz w:val="24"/>
                  <w:szCs w:val="24"/>
                </w:rPr>
                <w:t>20/10/2020</w:t>
              </w:r>
            </w:p>
          </w:sdtContent>
        </w:sdt>
        <w:sdt>
          <w:sdtPr>
            <w:rPr>
              <w:sz w:val="24"/>
              <w:szCs w:val="24"/>
            </w:rPr>
            <w:alias w:val="Società"/>
            <w:id w:val="14700089"/>
            <w:placeholder>
              <w:docPart w:val="71D55AB3A47743E88DEEF1DEA0AF6EE3"/>
            </w:placeholder>
            <w:dataBinding w:prefixMappings="xmlns:ns0='http://schemas.openxmlformats.org/officeDocument/2006/extended-properties'" w:xpath="/ns0:Properties[1]/ns0:Company[1]" w:storeItemID="{6668398D-A668-4E3E-A5EB-62B293D839F1}"/>
            <w:text/>
          </w:sdtPr>
          <w:sdtEndPr/>
          <w:sdtContent>
            <w:p w14:paraId="756E224E" w14:textId="77777777" w:rsidR="00E84EC4" w:rsidRPr="005073B8" w:rsidRDefault="003B01ED" w:rsidP="00200227">
              <w:pPr>
                <w:pStyle w:val="NoSpacing"/>
                <w:jc w:val="both"/>
                <w:rPr>
                  <w:sz w:val="24"/>
                  <w:szCs w:val="24"/>
                </w:rPr>
              </w:pPr>
              <w:r w:rsidRPr="005073B8">
                <w:rPr>
                  <w:sz w:val="24"/>
                  <w:szCs w:val="24"/>
                </w:rPr>
                <w:t>University of Wales Trinity of Saint Davies</w:t>
              </w:r>
            </w:p>
          </w:sdtContent>
        </w:sdt>
        <w:sdt>
          <w:sdtPr>
            <w:rPr>
              <w:sz w:val="24"/>
              <w:szCs w:val="24"/>
            </w:rPr>
            <w:alias w:val="Autore"/>
            <w:id w:val="14700094"/>
            <w:placeholder>
              <w:docPart w:val="1CD2EA30875744AAAC5E3500AD106DAD"/>
            </w:placeholder>
            <w:dataBinding w:prefixMappings="xmlns:ns0='http://schemas.openxmlformats.org/package/2006/metadata/core-properties' xmlns:ns1='http://purl.org/dc/elements/1.1/'" w:xpath="/ns0:coreProperties[1]/ns1:creator[1]" w:storeItemID="{6C3C8BC8-F283-45AE-878A-BAB7291924A1}"/>
            <w:text/>
          </w:sdtPr>
          <w:sdtEndPr/>
          <w:sdtContent>
            <w:p w14:paraId="1D26F9E8" w14:textId="77777777" w:rsidR="00E84EC4" w:rsidRPr="005073B8" w:rsidRDefault="003B01ED" w:rsidP="00200227">
              <w:pPr>
                <w:pStyle w:val="NoSpacing"/>
                <w:jc w:val="both"/>
                <w:rPr>
                  <w:sz w:val="24"/>
                  <w:szCs w:val="24"/>
                </w:rPr>
              </w:pPr>
              <w:r w:rsidRPr="005073B8">
                <w:rPr>
                  <w:sz w:val="24"/>
                  <w:szCs w:val="24"/>
                </w:rPr>
                <w:t>Sandra B</w:t>
              </w:r>
              <w:r w:rsidR="00E84EC4" w:rsidRPr="005073B8">
                <w:rPr>
                  <w:sz w:val="24"/>
                  <w:szCs w:val="24"/>
                </w:rPr>
                <w:t>oscaneanu</w:t>
              </w:r>
            </w:p>
          </w:sdtContent>
        </w:sdt>
        <w:p w14:paraId="7B4DFE96" w14:textId="77777777" w:rsidR="00E84EC4" w:rsidRPr="005073B8" w:rsidRDefault="00E84EC4" w:rsidP="00200227">
          <w:pPr>
            <w:jc w:val="both"/>
            <w:rPr>
              <w:sz w:val="24"/>
              <w:szCs w:val="24"/>
            </w:rPr>
          </w:pPr>
        </w:p>
        <w:p w14:paraId="7A2CC15E" w14:textId="77777777" w:rsidR="00E84EC4" w:rsidRPr="005073B8" w:rsidRDefault="00E84EC4" w:rsidP="00200227">
          <w:pPr>
            <w:jc w:val="both"/>
            <w:rPr>
              <w:sz w:val="24"/>
              <w:szCs w:val="24"/>
            </w:rPr>
          </w:pPr>
          <w:r w:rsidRPr="005073B8">
            <w:rPr>
              <w:sz w:val="24"/>
              <w:szCs w:val="24"/>
            </w:rPr>
            <w:br w:type="page"/>
          </w:r>
        </w:p>
      </w:sdtContent>
    </w:sdt>
    <w:sdt>
      <w:sdtPr>
        <w:rPr>
          <w:rFonts w:asciiTheme="minorHAnsi" w:eastAsiaTheme="minorHAnsi" w:hAnsiTheme="minorHAnsi" w:cstheme="minorBidi"/>
          <w:b w:val="0"/>
          <w:bCs w:val="0"/>
          <w:color w:val="auto"/>
          <w:sz w:val="24"/>
          <w:szCs w:val="24"/>
          <w:lang w:val="it-IT" w:eastAsia="en-US"/>
        </w:rPr>
        <w:id w:val="2139067235"/>
        <w:docPartObj>
          <w:docPartGallery w:val="Table of Contents"/>
          <w:docPartUnique/>
        </w:docPartObj>
      </w:sdtPr>
      <w:sdtEndPr/>
      <w:sdtContent>
        <w:p w14:paraId="22031D2D" w14:textId="77777777" w:rsidR="003B01ED" w:rsidRPr="005073B8" w:rsidRDefault="003B01ED" w:rsidP="00200227">
          <w:pPr>
            <w:pStyle w:val="TOCHeading"/>
            <w:jc w:val="both"/>
            <w:rPr>
              <w:rFonts w:asciiTheme="minorHAnsi" w:hAnsiTheme="minorHAnsi"/>
              <w:sz w:val="24"/>
              <w:szCs w:val="24"/>
            </w:rPr>
          </w:pPr>
          <w:r w:rsidRPr="005073B8">
            <w:rPr>
              <w:rFonts w:asciiTheme="minorHAnsi" w:hAnsiTheme="minorHAnsi"/>
              <w:sz w:val="24"/>
              <w:szCs w:val="24"/>
              <w:lang w:val="it-IT"/>
            </w:rPr>
            <w:t xml:space="preserve">Contents </w:t>
          </w:r>
        </w:p>
        <w:p w14:paraId="56C1759A" w14:textId="4FDBB201" w:rsidR="00F83240" w:rsidRDefault="003B01ED">
          <w:pPr>
            <w:pStyle w:val="TOC1"/>
            <w:tabs>
              <w:tab w:val="left" w:pos="440"/>
              <w:tab w:val="right" w:leader="dot" w:pos="9628"/>
            </w:tabs>
            <w:rPr>
              <w:noProof/>
            </w:rPr>
          </w:pPr>
          <w:r w:rsidRPr="005073B8">
            <w:rPr>
              <w:sz w:val="24"/>
              <w:szCs w:val="24"/>
            </w:rPr>
            <w:fldChar w:fldCharType="begin"/>
          </w:r>
          <w:r w:rsidRPr="005073B8">
            <w:rPr>
              <w:sz w:val="24"/>
              <w:szCs w:val="24"/>
            </w:rPr>
            <w:instrText xml:space="preserve"> TOC \o "1-3" \h \z \u </w:instrText>
          </w:r>
          <w:r w:rsidRPr="005073B8">
            <w:rPr>
              <w:sz w:val="24"/>
              <w:szCs w:val="24"/>
            </w:rPr>
            <w:fldChar w:fldCharType="separate"/>
          </w:r>
          <w:hyperlink w:anchor="_Toc55752995" w:history="1">
            <w:r w:rsidR="00F83240" w:rsidRPr="001675E1">
              <w:rPr>
                <w:rStyle w:val="Hyperlink"/>
                <w:noProof/>
              </w:rPr>
              <w:t>1.</w:t>
            </w:r>
            <w:r w:rsidR="00F83240">
              <w:rPr>
                <w:noProof/>
              </w:rPr>
              <w:tab/>
            </w:r>
            <w:r w:rsidR="00F83240" w:rsidRPr="001675E1">
              <w:rPr>
                <w:rStyle w:val="Hyperlink"/>
                <w:noProof/>
              </w:rPr>
              <w:t>Executive Summary</w:t>
            </w:r>
            <w:r w:rsidR="00F83240">
              <w:rPr>
                <w:noProof/>
                <w:webHidden/>
              </w:rPr>
              <w:tab/>
            </w:r>
            <w:r w:rsidR="00F83240">
              <w:rPr>
                <w:noProof/>
                <w:webHidden/>
              </w:rPr>
              <w:fldChar w:fldCharType="begin"/>
            </w:r>
            <w:r w:rsidR="00F83240">
              <w:rPr>
                <w:noProof/>
                <w:webHidden/>
              </w:rPr>
              <w:instrText xml:space="preserve"> PAGEREF _Toc55752995 \h </w:instrText>
            </w:r>
            <w:r w:rsidR="00F83240">
              <w:rPr>
                <w:noProof/>
                <w:webHidden/>
              </w:rPr>
            </w:r>
            <w:r w:rsidR="00F83240">
              <w:rPr>
                <w:noProof/>
                <w:webHidden/>
              </w:rPr>
              <w:fldChar w:fldCharType="separate"/>
            </w:r>
            <w:r w:rsidR="00F83240">
              <w:rPr>
                <w:noProof/>
                <w:webHidden/>
              </w:rPr>
              <w:t>2</w:t>
            </w:r>
            <w:r w:rsidR="00F83240">
              <w:rPr>
                <w:noProof/>
                <w:webHidden/>
              </w:rPr>
              <w:fldChar w:fldCharType="end"/>
            </w:r>
          </w:hyperlink>
        </w:p>
        <w:p w14:paraId="56C97BAC" w14:textId="4684B542" w:rsidR="00F83240" w:rsidRDefault="004D54E2">
          <w:pPr>
            <w:pStyle w:val="TOC1"/>
            <w:tabs>
              <w:tab w:val="left" w:pos="440"/>
              <w:tab w:val="right" w:leader="dot" w:pos="9628"/>
            </w:tabs>
            <w:rPr>
              <w:noProof/>
            </w:rPr>
          </w:pPr>
          <w:hyperlink w:anchor="_Toc55752996" w:history="1">
            <w:r w:rsidR="00F83240" w:rsidRPr="001675E1">
              <w:rPr>
                <w:rStyle w:val="Hyperlink"/>
                <w:noProof/>
              </w:rPr>
              <w:t>2.</w:t>
            </w:r>
            <w:r w:rsidR="00F83240">
              <w:rPr>
                <w:noProof/>
              </w:rPr>
              <w:tab/>
            </w:r>
            <w:r w:rsidR="00F83240" w:rsidRPr="001675E1">
              <w:rPr>
                <w:rStyle w:val="Hyperlink"/>
                <w:noProof/>
              </w:rPr>
              <w:t>Procedure</w:t>
            </w:r>
            <w:r w:rsidR="00F83240">
              <w:rPr>
                <w:noProof/>
                <w:webHidden/>
              </w:rPr>
              <w:tab/>
            </w:r>
            <w:r w:rsidR="00F83240">
              <w:rPr>
                <w:noProof/>
                <w:webHidden/>
              </w:rPr>
              <w:fldChar w:fldCharType="begin"/>
            </w:r>
            <w:r w:rsidR="00F83240">
              <w:rPr>
                <w:noProof/>
                <w:webHidden/>
              </w:rPr>
              <w:instrText xml:space="preserve"> PAGEREF _Toc55752996 \h </w:instrText>
            </w:r>
            <w:r w:rsidR="00F83240">
              <w:rPr>
                <w:noProof/>
                <w:webHidden/>
              </w:rPr>
            </w:r>
            <w:r w:rsidR="00F83240">
              <w:rPr>
                <w:noProof/>
                <w:webHidden/>
              </w:rPr>
              <w:fldChar w:fldCharType="separate"/>
            </w:r>
            <w:r w:rsidR="00F83240">
              <w:rPr>
                <w:noProof/>
                <w:webHidden/>
              </w:rPr>
              <w:t>3</w:t>
            </w:r>
            <w:r w:rsidR="00F83240">
              <w:rPr>
                <w:noProof/>
                <w:webHidden/>
              </w:rPr>
              <w:fldChar w:fldCharType="end"/>
            </w:r>
          </w:hyperlink>
        </w:p>
        <w:p w14:paraId="0A9A5073" w14:textId="265A0E69" w:rsidR="00F83240" w:rsidRDefault="004D54E2">
          <w:pPr>
            <w:pStyle w:val="TOC1"/>
            <w:tabs>
              <w:tab w:val="left" w:pos="440"/>
              <w:tab w:val="right" w:leader="dot" w:pos="9628"/>
            </w:tabs>
            <w:rPr>
              <w:noProof/>
            </w:rPr>
          </w:pPr>
          <w:hyperlink w:anchor="_Toc55752997" w:history="1">
            <w:r w:rsidR="00F83240" w:rsidRPr="001675E1">
              <w:rPr>
                <w:rStyle w:val="Hyperlink"/>
                <w:noProof/>
              </w:rPr>
              <w:t>3.</w:t>
            </w:r>
            <w:r w:rsidR="00F83240">
              <w:rPr>
                <w:noProof/>
              </w:rPr>
              <w:tab/>
            </w:r>
            <w:r w:rsidR="00F83240" w:rsidRPr="001675E1">
              <w:rPr>
                <w:rStyle w:val="Hyperlink"/>
                <w:noProof/>
              </w:rPr>
              <w:t>Introduction</w:t>
            </w:r>
            <w:r w:rsidR="00F83240">
              <w:rPr>
                <w:noProof/>
                <w:webHidden/>
              </w:rPr>
              <w:tab/>
            </w:r>
            <w:r w:rsidR="00F83240">
              <w:rPr>
                <w:noProof/>
                <w:webHidden/>
              </w:rPr>
              <w:fldChar w:fldCharType="begin"/>
            </w:r>
            <w:r w:rsidR="00F83240">
              <w:rPr>
                <w:noProof/>
                <w:webHidden/>
              </w:rPr>
              <w:instrText xml:space="preserve"> PAGEREF _Toc55752997 \h </w:instrText>
            </w:r>
            <w:r w:rsidR="00F83240">
              <w:rPr>
                <w:noProof/>
                <w:webHidden/>
              </w:rPr>
            </w:r>
            <w:r w:rsidR="00F83240">
              <w:rPr>
                <w:noProof/>
                <w:webHidden/>
              </w:rPr>
              <w:fldChar w:fldCharType="separate"/>
            </w:r>
            <w:r w:rsidR="00F83240">
              <w:rPr>
                <w:noProof/>
                <w:webHidden/>
              </w:rPr>
              <w:t>3</w:t>
            </w:r>
            <w:r w:rsidR="00F83240">
              <w:rPr>
                <w:noProof/>
                <w:webHidden/>
              </w:rPr>
              <w:fldChar w:fldCharType="end"/>
            </w:r>
          </w:hyperlink>
        </w:p>
        <w:p w14:paraId="5D0D12E2" w14:textId="237F8B60" w:rsidR="00F83240" w:rsidRDefault="004D54E2">
          <w:pPr>
            <w:pStyle w:val="TOC1"/>
            <w:tabs>
              <w:tab w:val="left" w:pos="440"/>
              <w:tab w:val="right" w:leader="dot" w:pos="9628"/>
            </w:tabs>
            <w:rPr>
              <w:noProof/>
            </w:rPr>
          </w:pPr>
          <w:hyperlink w:anchor="_Toc55752998" w:history="1">
            <w:r w:rsidR="00F83240" w:rsidRPr="001675E1">
              <w:rPr>
                <w:rStyle w:val="Hyperlink"/>
                <w:noProof/>
              </w:rPr>
              <w:t>4.</w:t>
            </w:r>
            <w:r w:rsidR="00F83240">
              <w:rPr>
                <w:noProof/>
              </w:rPr>
              <w:tab/>
            </w:r>
            <w:r w:rsidR="00F83240" w:rsidRPr="001675E1">
              <w:rPr>
                <w:rStyle w:val="Hyperlink"/>
                <w:noProof/>
              </w:rPr>
              <w:t>Main Finding</w:t>
            </w:r>
            <w:r w:rsidR="00F83240">
              <w:rPr>
                <w:noProof/>
                <w:webHidden/>
              </w:rPr>
              <w:tab/>
            </w:r>
            <w:r w:rsidR="00F83240">
              <w:rPr>
                <w:noProof/>
                <w:webHidden/>
              </w:rPr>
              <w:fldChar w:fldCharType="begin"/>
            </w:r>
            <w:r w:rsidR="00F83240">
              <w:rPr>
                <w:noProof/>
                <w:webHidden/>
              </w:rPr>
              <w:instrText xml:space="preserve"> PAGEREF _Toc55752998 \h </w:instrText>
            </w:r>
            <w:r w:rsidR="00F83240">
              <w:rPr>
                <w:noProof/>
                <w:webHidden/>
              </w:rPr>
            </w:r>
            <w:r w:rsidR="00F83240">
              <w:rPr>
                <w:noProof/>
                <w:webHidden/>
              </w:rPr>
              <w:fldChar w:fldCharType="separate"/>
            </w:r>
            <w:r w:rsidR="00F83240">
              <w:rPr>
                <w:noProof/>
                <w:webHidden/>
              </w:rPr>
              <w:t>4</w:t>
            </w:r>
            <w:r w:rsidR="00F83240">
              <w:rPr>
                <w:noProof/>
                <w:webHidden/>
              </w:rPr>
              <w:fldChar w:fldCharType="end"/>
            </w:r>
          </w:hyperlink>
        </w:p>
        <w:p w14:paraId="599A5067" w14:textId="438153C1" w:rsidR="00F83240" w:rsidRDefault="004D54E2">
          <w:pPr>
            <w:pStyle w:val="TOC3"/>
            <w:tabs>
              <w:tab w:val="right" w:leader="dot" w:pos="9628"/>
            </w:tabs>
            <w:rPr>
              <w:noProof/>
            </w:rPr>
          </w:pPr>
          <w:hyperlink w:anchor="_Toc55752999" w:history="1">
            <w:r w:rsidR="00F83240" w:rsidRPr="001675E1">
              <w:rPr>
                <w:rStyle w:val="Hyperlink"/>
                <w:rFonts w:cs="Helvetica"/>
                <w:noProof/>
                <w:shd w:val="clear" w:color="auto" w:fill="FFFFFF"/>
              </w:rPr>
              <w:t>The Four pillar of emotional intelligence were identified by Daniel Goleman (2014), and these are: Self-awareness, self-management, social awareness, and relationship management.</w:t>
            </w:r>
            <w:r w:rsidR="00F83240">
              <w:rPr>
                <w:noProof/>
                <w:webHidden/>
              </w:rPr>
              <w:tab/>
            </w:r>
            <w:r w:rsidR="00F83240">
              <w:rPr>
                <w:noProof/>
                <w:webHidden/>
              </w:rPr>
              <w:fldChar w:fldCharType="begin"/>
            </w:r>
            <w:r w:rsidR="00F83240">
              <w:rPr>
                <w:noProof/>
                <w:webHidden/>
              </w:rPr>
              <w:instrText xml:space="preserve"> PAGEREF _Toc55752999 \h </w:instrText>
            </w:r>
            <w:r w:rsidR="00F83240">
              <w:rPr>
                <w:noProof/>
                <w:webHidden/>
              </w:rPr>
            </w:r>
            <w:r w:rsidR="00F83240">
              <w:rPr>
                <w:noProof/>
                <w:webHidden/>
              </w:rPr>
              <w:fldChar w:fldCharType="separate"/>
            </w:r>
            <w:r w:rsidR="00F83240">
              <w:rPr>
                <w:noProof/>
                <w:webHidden/>
              </w:rPr>
              <w:t>5</w:t>
            </w:r>
            <w:r w:rsidR="00F83240">
              <w:rPr>
                <w:noProof/>
                <w:webHidden/>
              </w:rPr>
              <w:fldChar w:fldCharType="end"/>
            </w:r>
          </w:hyperlink>
        </w:p>
        <w:p w14:paraId="100B5344" w14:textId="628D9527" w:rsidR="00F83240" w:rsidRDefault="004D54E2">
          <w:pPr>
            <w:pStyle w:val="TOC3"/>
            <w:tabs>
              <w:tab w:val="left" w:pos="880"/>
              <w:tab w:val="right" w:leader="dot" w:pos="9628"/>
            </w:tabs>
            <w:rPr>
              <w:noProof/>
            </w:rPr>
          </w:pPr>
          <w:hyperlink w:anchor="_Toc55753000" w:history="1">
            <w:r w:rsidR="00F83240" w:rsidRPr="001675E1">
              <w:rPr>
                <w:rStyle w:val="Hyperlink"/>
                <w:rFonts w:ascii="Wingdings" w:hAnsi="Wingdings" w:cs="Helvetica"/>
                <w:bCs/>
                <w:noProof/>
              </w:rPr>
              <w:t></w:t>
            </w:r>
            <w:r w:rsidR="00F83240">
              <w:rPr>
                <w:noProof/>
              </w:rPr>
              <w:tab/>
            </w:r>
            <w:r w:rsidR="00F83240" w:rsidRPr="001675E1">
              <w:rPr>
                <w:rStyle w:val="Hyperlink"/>
                <w:rFonts w:cs="Helvetica"/>
                <w:b/>
                <w:bCs/>
                <w:noProof/>
                <w:shd w:val="clear" w:color="auto" w:fill="FFFFFF"/>
              </w:rPr>
              <w:t xml:space="preserve">Self-awareness: </w:t>
            </w:r>
            <w:r w:rsidR="00F83240" w:rsidRPr="001675E1">
              <w:rPr>
                <w:rStyle w:val="Hyperlink"/>
                <w:rFonts w:cs="Helvetica"/>
                <w:noProof/>
                <w:shd w:val="clear" w:color="auto" w:fill="FFFFFF"/>
              </w:rPr>
              <w:t>The ability to understand how their feelings could affect their professional performance.</w:t>
            </w:r>
            <w:r w:rsidR="00F83240">
              <w:rPr>
                <w:noProof/>
                <w:webHidden/>
              </w:rPr>
              <w:tab/>
            </w:r>
            <w:r w:rsidR="00F83240">
              <w:rPr>
                <w:noProof/>
                <w:webHidden/>
              </w:rPr>
              <w:fldChar w:fldCharType="begin"/>
            </w:r>
            <w:r w:rsidR="00F83240">
              <w:rPr>
                <w:noProof/>
                <w:webHidden/>
              </w:rPr>
              <w:instrText xml:space="preserve"> PAGEREF _Toc55753000 \h </w:instrText>
            </w:r>
            <w:r w:rsidR="00F83240">
              <w:rPr>
                <w:noProof/>
                <w:webHidden/>
              </w:rPr>
            </w:r>
            <w:r w:rsidR="00F83240">
              <w:rPr>
                <w:noProof/>
                <w:webHidden/>
              </w:rPr>
              <w:fldChar w:fldCharType="separate"/>
            </w:r>
            <w:r w:rsidR="00F83240">
              <w:rPr>
                <w:noProof/>
                <w:webHidden/>
              </w:rPr>
              <w:t>5</w:t>
            </w:r>
            <w:r w:rsidR="00F83240">
              <w:rPr>
                <w:noProof/>
                <w:webHidden/>
              </w:rPr>
              <w:fldChar w:fldCharType="end"/>
            </w:r>
          </w:hyperlink>
        </w:p>
        <w:p w14:paraId="1D8614FF" w14:textId="7429E89F" w:rsidR="00F83240" w:rsidRDefault="004D54E2">
          <w:pPr>
            <w:pStyle w:val="TOC3"/>
            <w:tabs>
              <w:tab w:val="left" w:pos="880"/>
              <w:tab w:val="right" w:leader="dot" w:pos="9628"/>
            </w:tabs>
            <w:rPr>
              <w:noProof/>
            </w:rPr>
          </w:pPr>
          <w:hyperlink w:anchor="_Toc55753001" w:history="1">
            <w:r w:rsidR="00F83240" w:rsidRPr="001675E1">
              <w:rPr>
                <w:rStyle w:val="Hyperlink"/>
                <w:rFonts w:ascii="Wingdings" w:hAnsi="Wingdings" w:cs="Helvetica"/>
                <w:noProof/>
              </w:rPr>
              <w:t></w:t>
            </w:r>
            <w:r w:rsidR="00F83240">
              <w:rPr>
                <w:noProof/>
              </w:rPr>
              <w:tab/>
            </w:r>
            <w:r w:rsidR="00F83240" w:rsidRPr="001675E1">
              <w:rPr>
                <w:rStyle w:val="Hyperlink"/>
                <w:rFonts w:cs="Helvetica"/>
                <w:b/>
                <w:bCs/>
                <w:noProof/>
                <w:shd w:val="clear" w:color="auto" w:fill="FFFFFF"/>
              </w:rPr>
              <w:t>Self-management</w:t>
            </w:r>
            <w:r w:rsidR="00F83240" w:rsidRPr="001675E1">
              <w:rPr>
                <w:rStyle w:val="Hyperlink"/>
                <w:rFonts w:cs="Helvetica"/>
                <w:noProof/>
                <w:shd w:val="clear" w:color="auto" w:fill="FFFFFF"/>
              </w:rPr>
              <w:t>: Allows to maximize the productivity, and to improve your work even under pressure.</w:t>
            </w:r>
            <w:r w:rsidR="00F83240">
              <w:rPr>
                <w:noProof/>
                <w:webHidden/>
              </w:rPr>
              <w:tab/>
            </w:r>
            <w:r w:rsidR="00F83240">
              <w:rPr>
                <w:noProof/>
                <w:webHidden/>
              </w:rPr>
              <w:fldChar w:fldCharType="begin"/>
            </w:r>
            <w:r w:rsidR="00F83240">
              <w:rPr>
                <w:noProof/>
                <w:webHidden/>
              </w:rPr>
              <w:instrText xml:space="preserve"> PAGEREF _Toc55753001 \h </w:instrText>
            </w:r>
            <w:r w:rsidR="00F83240">
              <w:rPr>
                <w:noProof/>
                <w:webHidden/>
              </w:rPr>
            </w:r>
            <w:r w:rsidR="00F83240">
              <w:rPr>
                <w:noProof/>
                <w:webHidden/>
              </w:rPr>
              <w:fldChar w:fldCharType="separate"/>
            </w:r>
            <w:r w:rsidR="00F83240">
              <w:rPr>
                <w:noProof/>
                <w:webHidden/>
              </w:rPr>
              <w:t>5</w:t>
            </w:r>
            <w:r w:rsidR="00F83240">
              <w:rPr>
                <w:noProof/>
                <w:webHidden/>
              </w:rPr>
              <w:fldChar w:fldCharType="end"/>
            </w:r>
          </w:hyperlink>
        </w:p>
        <w:p w14:paraId="3BE04471" w14:textId="085F11B4" w:rsidR="00F83240" w:rsidRDefault="004D54E2">
          <w:pPr>
            <w:pStyle w:val="TOC3"/>
            <w:tabs>
              <w:tab w:val="left" w:pos="880"/>
              <w:tab w:val="right" w:leader="dot" w:pos="9628"/>
            </w:tabs>
            <w:rPr>
              <w:noProof/>
            </w:rPr>
          </w:pPr>
          <w:hyperlink w:anchor="_Toc55753002" w:history="1">
            <w:r w:rsidR="00F83240" w:rsidRPr="001675E1">
              <w:rPr>
                <w:rStyle w:val="Hyperlink"/>
                <w:rFonts w:ascii="Wingdings" w:hAnsi="Wingdings" w:cs="Helvetica"/>
                <w:noProof/>
              </w:rPr>
              <w:t></w:t>
            </w:r>
            <w:r w:rsidR="00F83240">
              <w:rPr>
                <w:noProof/>
              </w:rPr>
              <w:tab/>
            </w:r>
            <w:r w:rsidR="00F83240" w:rsidRPr="001675E1">
              <w:rPr>
                <w:rStyle w:val="Hyperlink"/>
                <w:rFonts w:cs="Helvetica"/>
                <w:b/>
                <w:bCs/>
                <w:noProof/>
                <w:shd w:val="clear" w:color="auto" w:fill="FFFFFF"/>
              </w:rPr>
              <w:t>Social awareness:</w:t>
            </w:r>
            <w:r w:rsidR="00F83240" w:rsidRPr="001675E1">
              <w:rPr>
                <w:rStyle w:val="Hyperlink"/>
                <w:noProof/>
              </w:rPr>
              <w:t xml:space="preserve"> </w:t>
            </w:r>
            <w:r w:rsidR="00F83240" w:rsidRPr="001675E1">
              <w:rPr>
                <w:rStyle w:val="Hyperlink"/>
                <w:rFonts w:cs="Helvetica"/>
                <w:noProof/>
                <w:shd w:val="clear" w:color="auto" w:fill="FFFFFF"/>
              </w:rPr>
              <w:t>The capacity to understand and react towards the needs of others.</w:t>
            </w:r>
            <w:r w:rsidR="00F83240">
              <w:rPr>
                <w:noProof/>
                <w:webHidden/>
              </w:rPr>
              <w:tab/>
            </w:r>
            <w:r w:rsidR="00F83240">
              <w:rPr>
                <w:noProof/>
                <w:webHidden/>
              </w:rPr>
              <w:fldChar w:fldCharType="begin"/>
            </w:r>
            <w:r w:rsidR="00F83240">
              <w:rPr>
                <w:noProof/>
                <w:webHidden/>
              </w:rPr>
              <w:instrText xml:space="preserve"> PAGEREF _Toc55753002 \h </w:instrText>
            </w:r>
            <w:r w:rsidR="00F83240">
              <w:rPr>
                <w:noProof/>
                <w:webHidden/>
              </w:rPr>
            </w:r>
            <w:r w:rsidR="00F83240">
              <w:rPr>
                <w:noProof/>
                <w:webHidden/>
              </w:rPr>
              <w:fldChar w:fldCharType="separate"/>
            </w:r>
            <w:r w:rsidR="00F83240">
              <w:rPr>
                <w:noProof/>
                <w:webHidden/>
              </w:rPr>
              <w:t>5</w:t>
            </w:r>
            <w:r w:rsidR="00F83240">
              <w:rPr>
                <w:noProof/>
                <w:webHidden/>
              </w:rPr>
              <w:fldChar w:fldCharType="end"/>
            </w:r>
          </w:hyperlink>
        </w:p>
        <w:p w14:paraId="25AE79AB" w14:textId="285F9A9E" w:rsidR="00F83240" w:rsidRDefault="004D54E2">
          <w:pPr>
            <w:pStyle w:val="TOC3"/>
            <w:tabs>
              <w:tab w:val="left" w:pos="880"/>
              <w:tab w:val="right" w:leader="dot" w:pos="9628"/>
            </w:tabs>
            <w:rPr>
              <w:noProof/>
            </w:rPr>
          </w:pPr>
          <w:hyperlink w:anchor="_Toc55753003" w:history="1">
            <w:r w:rsidR="00F83240" w:rsidRPr="001675E1">
              <w:rPr>
                <w:rStyle w:val="Hyperlink"/>
                <w:rFonts w:ascii="Wingdings" w:hAnsi="Wingdings" w:cs="Helvetica"/>
                <w:noProof/>
              </w:rPr>
              <w:t></w:t>
            </w:r>
            <w:r w:rsidR="00F83240">
              <w:rPr>
                <w:noProof/>
              </w:rPr>
              <w:tab/>
            </w:r>
            <w:r w:rsidR="00F83240" w:rsidRPr="001675E1">
              <w:rPr>
                <w:rStyle w:val="Hyperlink"/>
                <w:rFonts w:cs="Helvetica"/>
                <w:b/>
                <w:bCs/>
                <w:noProof/>
                <w:shd w:val="clear" w:color="auto" w:fill="FFFFFF"/>
              </w:rPr>
              <w:t>Relationship management</w:t>
            </w:r>
            <w:r w:rsidR="00F83240" w:rsidRPr="001675E1">
              <w:rPr>
                <w:rStyle w:val="Hyperlink"/>
                <w:rFonts w:cs="Helvetica"/>
                <w:noProof/>
                <w:shd w:val="clear" w:color="auto" w:fill="FFFFFF"/>
              </w:rPr>
              <w:t xml:space="preserve">: </w:t>
            </w:r>
            <w:r w:rsidR="00F83240" w:rsidRPr="001675E1">
              <w:rPr>
                <w:rStyle w:val="Hyperlink"/>
                <w:noProof/>
                <w:shd w:val="clear" w:color="auto" w:fill="FFFFFF"/>
              </w:rPr>
              <w:t>The power to stimulate and to influence someone else and deal with the disputes that arise</w:t>
            </w:r>
            <w:r w:rsidR="00F83240" w:rsidRPr="001675E1">
              <w:rPr>
                <w:rStyle w:val="Hyperlink"/>
                <w:noProof/>
              </w:rPr>
              <w:t>.</w:t>
            </w:r>
            <w:r w:rsidR="00F83240">
              <w:rPr>
                <w:noProof/>
                <w:webHidden/>
              </w:rPr>
              <w:tab/>
            </w:r>
            <w:r w:rsidR="00F83240">
              <w:rPr>
                <w:noProof/>
                <w:webHidden/>
              </w:rPr>
              <w:fldChar w:fldCharType="begin"/>
            </w:r>
            <w:r w:rsidR="00F83240">
              <w:rPr>
                <w:noProof/>
                <w:webHidden/>
              </w:rPr>
              <w:instrText xml:space="preserve"> PAGEREF _Toc55753003 \h </w:instrText>
            </w:r>
            <w:r w:rsidR="00F83240">
              <w:rPr>
                <w:noProof/>
                <w:webHidden/>
              </w:rPr>
            </w:r>
            <w:r w:rsidR="00F83240">
              <w:rPr>
                <w:noProof/>
                <w:webHidden/>
              </w:rPr>
              <w:fldChar w:fldCharType="separate"/>
            </w:r>
            <w:r w:rsidR="00F83240">
              <w:rPr>
                <w:noProof/>
                <w:webHidden/>
              </w:rPr>
              <w:t>5</w:t>
            </w:r>
            <w:r w:rsidR="00F83240">
              <w:rPr>
                <w:noProof/>
                <w:webHidden/>
              </w:rPr>
              <w:fldChar w:fldCharType="end"/>
            </w:r>
          </w:hyperlink>
        </w:p>
        <w:p w14:paraId="317E6E10" w14:textId="3431A40C" w:rsidR="00F83240" w:rsidRDefault="004D54E2">
          <w:pPr>
            <w:pStyle w:val="TOC3"/>
            <w:tabs>
              <w:tab w:val="right" w:leader="dot" w:pos="9628"/>
            </w:tabs>
            <w:rPr>
              <w:noProof/>
            </w:rPr>
          </w:pPr>
          <w:hyperlink w:anchor="_Toc55753004" w:history="1">
            <w:r w:rsidR="00F83240" w:rsidRPr="001675E1">
              <w:rPr>
                <w:rStyle w:val="Hyperlink"/>
                <w:rFonts w:cs="Arial"/>
                <w:noProof/>
                <w:shd w:val="clear" w:color="auto" w:fill="FFFFFF"/>
              </w:rPr>
              <w:t>Emotional intelligence skill can assist you to make a connection with your emotions, turn intention into action, and make reasoned decisions about what matters most to you.</w:t>
            </w:r>
            <w:r w:rsidR="00F83240">
              <w:rPr>
                <w:noProof/>
                <w:webHidden/>
              </w:rPr>
              <w:tab/>
            </w:r>
            <w:r w:rsidR="00F83240">
              <w:rPr>
                <w:noProof/>
                <w:webHidden/>
              </w:rPr>
              <w:fldChar w:fldCharType="begin"/>
            </w:r>
            <w:r w:rsidR="00F83240">
              <w:rPr>
                <w:noProof/>
                <w:webHidden/>
              </w:rPr>
              <w:instrText xml:space="preserve"> PAGEREF _Toc55753004 \h </w:instrText>
            </w:r>
            <w:r w:rsidR="00F83240">
              <w:rPr>
                <w:noProof/>
                <w:webHidden/>
              </w:rPr>
            </w:r>
            <w:r w:rsidR="00F83240">
              <w:rPr>
                <w:noProof/>
                <w:webHidden/>
              </w:rPr>
              <w:fldChar w:fldCharType="separate"/>
            </w:r>
            <w:r w:rsidR="00F83240">
              <w:rPr>
                <w:noProof/>
                <w:webHidden/>
              </w:rPr>
              <w:t>5</w:t>
            </w:r>
            <w:r w:rsidR="00F83240">
              <w:rPr>
                <w:noProof/>
                <w:webHidden/>
              </w:rPr>
              <w:fldChar w:fldCharType="end"/>
            </w:r>
          </w:hyperlink>
        </w:p>
        <w:p w14:paraId="5A512697" w14:textId="0AA25E6F" w:rsidR="00F83240" w:rsidRDefault="004D54E2">
          <w:pPr>
            <w:pStyle w:val="TOC3"/>
            <w:tabs>
              <w:tab w:val="left" w:pos="1320"/>
              <w:tab w:val="right" w:leader="dot" w:pos="9628"/>
            </w:tabs>
            <w:rPr>
              <w:noProof/>
            </w:rPr>
          </w:pPr>
          <w:hyperlink w:anchor="_Toc55753005" w:history="1">
            <w:r w:rsidR="00F83240" w:rsidRPr="001675E1">
              <w:rPr>
                <w:rStyle w:val="Hyperlink"/>
                <w:noProof/>
              </w:rPr>
              <w:t>4.5.1</w:t>
            </w:r>
            <w:r w:rsidR="00F83240">
              <w:rPr>
                <w:noProof/>
              </w:rPr>
              <w:tab/>
            </w:r>
            <w:r w:rsidR="00F83240" w:rsidRPr="001675E1">
              <w:rPr>
                <w:rStyle w:val="Hyperlink"/>
                <w:b/>
                <w:bCs/>
                <w:noProof/>
              </w:rPr>
              <w:t>Benefit of Employability Skills to the employer</w:t>
            </w:r>
            <w:r w:rsidR="00F83240" w:rsidRPr="001675E1">
              <w:rPr>
                <w:rStyle w:val="Hyperlink"/>
                <w:noProof/>
              </w:rPr>
              <w:t>: What does the organisation get from the employees having these employability skills (for example, increased performance)</w:t>
            </w:r>
            <w:r w:rsidR="00F83240">
              <w:rPr>
                <w:noProof/>
                <w:webHidden/>
              </w:rPr>
              <w:tab/>
            </w:r>
            <w:r w:rsidR="00F83240">
              <w:rPr>
                <w:noProof/>
                <w:webHidden/>
              </w:rPr>
              <w:fldChar w:fldCharType="begin"/>
            </w:r>
            <w:r w:rsidR="00F83240">
              <w:rPr>
                <w:noProof/>
                <w:webHidden/>
              </w:rPr>
              <w:instrText xml:space="preserve"> PAGEREF _Toc55753005 \h </w:instrText>
            </w:r>
            <w:r w:rsidR="00F83240">
              <w:rPr>
                <w:noProof/>
                <w:webHidden/>
              </w:rPr>
            </w:r>
            <w:r w:rsidR="00F83240">
              <w:rPr>
                <w:noProof/>
                <w:webHidden/>
              </w:rPr>
              <w:fldChar w:fldCharType="separate"/>
            </w:r>
            <w:r w:rsidR="00F83240">
              <w:rPr>
                <w:noProof/>
                <w:webHidden/>
              </w:rPr>
              <w:t>6</w:t>
            </w:r>
            <w:r w:rsidR="00F83240">
              <w:rPr>
                <w:noProof/>
                <w:webHidden/>
              </w:rPr>
              <w:fldChar w:fldCharType="end"/>
            </w:r>
          </w:hyperlink>
        </w:p>
        <w:p w14:paraId="76425355" w14:textId="269E49D1" w:rsidR="00F83240" w:rsidRDefault="004D54E2">
          <w:pPr>
            <w:pStyle w:val="TOC3"/>
            <w:tabs>
              <w:tab w:val="left" w:pos="1320"/>
              <w:tab w:val="right" w:leader="dot" w:pos="9628"/>
            </w:tabs>
            <w:rPr>
              <w:noProof/>
            </w:rPr>
          </w:pPr>
          <w:hyperlink w:anchor="_Toc55753006" w:history="1">
            <w:r w:rsidR="00F83240" w:rsidRPr="001675E1">
              <w:rPr>
                <w:rStyle w:val="Hyperlink"/>
                <w:noProof/>
              </w:rPr>
              <w:t>4.5.2</w:t>
            </w:r>
            <w:r w:rsidR="00F83240">
              <w:rPr>
                <w:noProof/>
              </w:rPr>
              <w:tab/>
            </w:r>
            <w:r w:rsidR="00F83240" w:rsidRPr="001675E1">
              <w:rPr>
                <w:rStyle w:val="Hyperlink"/>
                <w:b/>
                <w:bCs/>
                <w:noProof/>
              </w:rPr>
              <w:t>Benefit of employability skills to the employee</w:t>
            </w:r>
            <w:r w:rsidR="00F83240" w:rsidRPr="001675E1">
              <w:rPr>
                <w:rStyle w:val="Hyperlink"/>
                <w:noProof/>
              </w:rPr>
              <w:t>: How does the individual employee from having these employability skills? (for example, does it make them more employable and so easier to get a job etc?)</w:t>
            </w:r>
            <w:r w:rsidR="00F83240">
              <w:rPr>
                <w:noProof/>
                <w:webHidden/>
              </w:rPr>
              <w:tab/>
            </w:r>
            <w:r w:rsidR="00F83240">
              <w:rPr>
                <w:noProof/>
                <w:webHidden/>
              </w:rPr>
              <w:fldChar w:fldCharType="begin"/>
            </w:r>
            <w:r w:rsidR="00F83240">
              <w:rPr>
                <w:noProof/>
                <w:webHidden/>
              </w:rPr>
              <w:instrText xml:space="preserve"> PAGEREF _Toc55753006 \h </w:instrText>
            </w:r>
            <w:r w:rsidR="00F83240">
              <w:rPr>
                <w:noProof/>
                <w:webHidden/>
              </w:rPr>
            </w:r>
            <w:r w:rsidR="00F83240">
              <w:rPr>
                <w:noProof/>
                <w:webHidden/>
              </w:rPr>
              <w:fldChar w:fldCharType="separate"/>
            </w:r>
            <w:r w:rsidR="00F83240">
              <w:rPr>
                <w:noProof/>
                <w:webHidden/>
              </w:rPr>
              <w:t>6</w:t>
            </w:r>
            <w:r w:rsidR="00F83240">
              <w:rPr>
                <w:noProof/>
                <w:webHidden/>
              </w:rPr>
              <w:fldChar w:fldCharType="end"/>
            </w:r>
          </w:hyperlink>
        </w:p>
        <w:p w14:paraId="6983D3F8" w14:textId="56709266" w:rsidR="00F83240" w:rsidRDefault="004D54E2">
          <w:pPr>
            <w:pStyle w:val="TOC1"/>
            <w:tabs>
              <w:tab w:val="left" w:pos="440"/>
              <w:tab w:val="right" w:leader="dot" w:pos="9628"/>
            </w:tabs>
            <w:rPr>
              <w:noProof/>
            </w:rPr>
          </w:pPr>
          <w:hyperlink w:anchor="_Toc55753007" w:history="1">
            <w:r w:rsidR="00F83240" w:rsidRPr="001675E1">
              <w:rPr>
                <w:rStyle w:val="Hyperlink"/>
                <w:noProof/>
              </w:rPr>
              <w:t>5.</w:t>
            </w:r>
            <w:r w:rsidR="00F83240">
              <w:rPr>
                <w:noProof/>
              </w:rPr>
              <w:tab/>
            </w:r>
            <w:r w:rsidR="00F83240" w:rsidRPr="001675E1">
              <w:rPr>
                <w:rStyle w:val="Hyperlink"/>
                <w:noProof/>
              </w:rPr>
              <w:t>Conclusions</w:t>
            </w:r>
            <w:r w:rsidR="00F83240">
              <w:rPr>
                <w:noProof/>
                <w:webHidden/>
              </w:rPr>
              <w:tab/>
            </w:r>
            <w:r w:rsidR="00F83240">
              <w:rPr>
                <w:noProof/>
                <w:webHidden/>
              </w:rPr>
              <w:fldChar w:fldCharType="begin"/>
            </w:r>
            <w:r w:rsidR="00F83240">
              <w:rPr>
                <w:noProof/>
                <w:webHidden/>
              </w:rPr>
              <w:instrText xml:space="preserve"> PAGEREF _Toc55753007 \h </w:instrText>
            </w:r>
            <w:r w:rsidR="00F83240">
              <w:rPr>
                <w:noProof/>
                <w:webHidden/>
              </w:rPr>
            </w:r>
            <w:r w:rsidR="00F83240">
              <w:rPr>
                <w:noProof/>
                <w:webHidden/>
              </w:rPr>
              <w:fldChar w:fldCharType="separate"/>
            </w:r>
            <w:r w:rsidR="00F83240">
              <w:rPr>
                <w:noProof/>
                <w:webHidden/>
              </w:rPr>
              <w:t>6</w:t>
            </w:r>
            <w:r w:rsidR="00F83240">
              <w:rPr>
                <w:noProof/>
                <w:webHidden/>
              </w:rPr>
              <w:fldChar w:fldCharType="end"/>
            </w:r>
          </w:hyperlink>
        </w:p>
        <w:p w14:paraId="0167C71C" w14:textId="2856A43C" w:rsidR="00F83240" w:rsidRDefault="004D54E2">
          <w:pPr>
            <w:pStyle w:val="TOC1"/>
            <w:tabs>
              <w:tab w:val="left" w:pos="440"/>
              <w:tab w:val="right" w:leader="dot" w:pos="9628"/>
            </w:tabs>
            <w:rPr>
              <w:noProof/>
            </w:rPr>
          </w:pPr>
          <w:hyperlink w:anchor="_Toc55753008" w:history="1">
            <w:r w:rsidR="00F83240" w:rsidRPr="001675E1">
              <w:rPr>
                <w:rStyle w:val="Hyperlink"/>
                <w:noProof/>
              </w:rPr>
              <w:t>6.</w:t>
            </w:r>
            <w:r w:rsidR="00F83240">
              <w:rPr>
                <w:noProof/>
              </w:rPr>
              <w:tab/>
            </w:r>
            <w:r w:rsidR="00F83240" w:rsidRPr="001675E1">
              <w:rPr>
                <w:rStyle w:val="Hyperlink"/>
                <w:noProof/>
              </w:rPr>
              <w:t>References List</w:t>
            </w:r>
            <w:r w:rsidR="00F83240">
              <w:rPr>
                <w:noProof/>
                <w:webHidden/>
              </w:rPr>
              <w:tab/>
            </w:r>
            <w:r w:rsidR="00F83240">
              <w:rPr>
                <w:noProof/>
                <w:webHidden/>
              </w:rPr>
              <w:fldChar w:fldCharType="begin"/>
            </w:r>
            <w:r w:rsidR="00F83240">
              <w:rPr>
                <w:noProof/>
                <w:webHidden/>
              </w:rPr>
              <w:instrText xml:space="preserve"> PAGEREF _Toc55753008 \h </w:instrText>
            </w:r>
            <w:r w:rsidR="00F83240">
              <w:rPr>
                <w:noProof/>
                <w:webHidden/>
              </w:rPr>
            </w:r>
            <w:r w:rsidR="00F83240">
              <w:rPr>
                <w:noProof/>
                <w:webHidden/>
              </w:rPr>
              <w:fldChar w:fldCharType="separate"/>
            </w:r>
            <w:r w:rsidR="00F83240">
              <w:rPr>
                <w:noProof/>
                <w:webHidden/>
              </w:rPr>
              <w:t>7</w:t>
            </w:r>
            <w:r w:rsidR="00F83240">
              <w:rPr>
                <w:noProof/>
                <w:webHidden/>
              </w:rPr>
              <w:fldChar w:fldCharType="end"/>
            </w:r>
          </w:hyperlink>
        </w:p>
        <w:p w14:paraId="798EF7A4" w14:textId="054E33E0" w:rsidR="003B01ED" w:rsidRPr="005073B8" w:rsidRDefault="003B01ED" w:rsidP="00200227">
          <w:pPr>
            <w:jc w:val="both"/>
            <w:rPr>
              <w:sz w:val="24"/>
              <w:szCs w:val="24"/>
            </w:rPr>
          </w:pPr>
          <w:r w:rsidRPr="005073B8">
            <w:rPr>
              <w:b/>
              <w:bCs/>
              <w:sz w:val="24"/>
              <w:szCs w:val="24"/>
              <w:lang w:val="it-IT"/>
            </w:rPr>
            <w:fldChar w:fldCharType="end"/>
          </w:r>
        </w:p>
      </w:sdtContent>
    </w:sdt>
    <w:p w14:paraId="7CBF55F8" w14:textId="77777777" w:rsidR="003B01ED" w:rsidRPr="005073B8" w:rsidRDefault="003B01ED" w:rsidP="00200227">
      <w:pPr>
        <w:jc w:val="both"/>
        <w:rPr>
          <w:sz w:val="24"/>
          <w:szCs w:val="24"/>
          <w:lang w:val="it-IT"/>
        </w:rPr>
      </w:pPr>
      <w:r w:rsidRPr="005073B8">
        <w:rPr>
          <w:sz w:val="24"/>
          <w:szCs w:val="24"/>
          <w:lang w:val="it-IT"/>
        </w:rPr>
        <w:br w:type="page"/>
      </w:r>
    </w:p>
    <w:p w14:paraId="535213FD" w14:textId="77777777" w:rsidR="00E84EC4" w:rsidRPr="005073B8" w:rsidRDefault="00E84EC4" w:rsidP="00200227">
      <w:pPr>
        <w:jc w:val="both"/>
        <w:rPr>
          <w:sz w:val="24"/>
          <w:szCs w:val="24"/>
          <w:lang w:val="it-IT"/>
        </w:rPr>
      </w:pPr>
    </w:p>
    <w:p w14:paraId="0ED5A55C" w14:textId="0940D5DB" w:rsidR="00F770DD" w:rsidRPr="005073B8" w:rsidRDefault="00C31357" w:rsidP="00355735">
      <w:pPr>
        <w:pStyle w:val="Heading1"/>
        <w:numPr>
          <w:ilvl w:val="0"/>
          <w:numId w:val="1"/>
        </w:numPr>
        <w:jc w:val="center"/>
        <w:rPr>
          <w:rFonts w:asciiTheme="minorHAnsi" w:hAnsiTheme="minorHAnsi"/>
          <w:sz w:val="24"/>
          <w:szCs w:val="24"/>
        </w:rPr>
      </w:pPr>
      <w:bookmarkStart w:id="0" w:name="_Toc55752995"/>
      <w:r w:rsidRPr="005073B8">
        <w:rPr>
          <w:rFonts w:asciiTheme="minorHAnsi" w:hAnsiTheme="minorHAnsi"/>
          <w:sz w:val="24"/>
          <w:szCs w:val="24"/>
        </w:rPr>
        <w:t>Executive Summary</w:t>
      </w:r>
      <w:bookmarkEnd w:id="0"/>
    </w:p>
    <w:p w14:paraId="1758DB06" w14:textId="09226142" w:rsidR="00521031" w:rsidRPr="005073B8" w:rsidRDefault="000F6795" w:rsidP="00355735">
      <w:pPr>
        <w:jc w:val="both"/>
        <w:rPr>
          <w:sz w:val="24"/>
          <w:szCs w:val="24"/>
        </w:rPr>
      </w:pPr>
      <w:r w:rsidRPr="005073B8">
        <w:rPr>
          <w:sz w:val="24"/>
          <w:szCs w:val="24"/>
        </w:rPr>
        <w:t xml:space="preserve">This </w:t>
      </w:r>
      <w:r w:rsidR="004969FA" w:rsidRPr="005073B8">
        <w:rPr>
          <w:sz w:val="24"/>
          <w:szCs w:val="24"/>
        </w:rPr>
        <w:t xml:space="preserve">is a report where the </w:t>
      </w:r>
      <w:r w:rsidR="003929FB" w:rsidRPr="005073B8">
        <w:rPr>
          <w:sz w:val="24"/>
          <w:szCs w:val="24"/>
        </w:rPr>
        <w:t>author</w:t>
      </w:r>
      <w:r w:rsidR="004969FA" w:rsidRPr="005073B8">
        <w:rPr>
          <w:sz w:val="24"/>
          <w:szCs w:val="24"/>
        </w:rPr>
        <w:t xml:space="preserve"> explains what are the  employability skills, what are the benefit of them to the employer and employee and why these skills are so important, also have they always been the same or they changed over  time?</w:t>
      </w:r>
      <w:r w:rsidR="003929FB" w:rsidRPr="005073B8">
        <w:rPr>
          <w:sz w:val="24"/>
          <w:szCs w:val="24"/>
        </w:rPr>
        <w:t xml:space="preserve"> </w:t>
      </w:r>
      <w:r w:rsidR="004969FA" w:rsidRPr="005073B8">
        <w:rPr>
          <w:sz w:val="24"/>
          <w:szCs w:val="24"/>
        </w:rPr>
        <w:t xml:space="preserve">The </w:t>
      </w:r>
      <w:r w:rsidR="003929FB" w:rsidRPr="005073B8">
        <w:rPr>
          <w:sz w:val="24"/>
          <w:szCs w:val="24"/>
        </w:rPr>
        <w:t>author</w:t>
      </w:r>
      <w:r w:rsidR="004969FA" w:rsidRPr="005073B8">
        <w:rPr>
          <w:sz w:val="24"/>
          <w:szCs w:val="24"/>
        </w:rPr>
        <w:t xml:space="preserve"> discussed the most important of them, </w:t>
      </w:r>
      <w:r w:rsidR="0072785B" w:rsidRPr="005073B8">
        <w:rPr>
          <w:sz w:val="24"/>
          <w:szCs w:val="24"/>
        </w:rPr>
        <w:t xml:space="preserve">Communication, Teamwork, Reliability, Problem-solving, </w:t>
      </w:r>
      <w:r w:rsidR="004969FA" w:rsidRPr="005073B8">
        <w:rPr>
          <w:sz w:val="24"/>
          <w:szCs w:val="24"/>
        </w:rPr>
        <w:t>Emotional Intelligence</w:t>
      </w:r>
      <w:r w:rsidR="009F4E70" w:rsidRPr="005073B8">
        <w:rPr>
          <w:sz w:val="24"/>
          <w:szCs w:val="24"/>
        </w:rPr>
        <w:t>,</w:t>
      </w:r>
      <w:r w:rsidR="0072785B" w:rsidRPr="005073B8">
        <w:rPr>
          <w:sz w:val="24"/>
          <w:szCs w:val="24"/>
        </w:rPr>
        <w:t xml:space="preserve"> Resilience,</w:t>
      </w:r>
      <w:r w:rsidR="009F4E70" w:rsidRPr="005073B8">
        <w:rPr>
          <w:sz w:val="24"/>
          <w:szCs w:val="24"/>
        </w:rPr>
        <w:t xml:space="preserve"> Time </w:t>
      </w:r>
      <w:r w:rsidR="00860916" w:rsidRPr="005073B8">
        <w:rPr>
          <w:sz w:val="24"/>
          <w:szCs w:val="24"/>
        </w:rPr>
        <w:t>Management</w:t>
      </w:r>
      <w:r w:rsidR="004969FA" w:rsidRPr="005073B8">
        <w:rPr>
          <w:sz w:val="24"/>
          <w:szCs w:val="24"/>
        </w:rPr>
        <w:t xml:space="preserve"> and Digital Competency.</w:t>
      </w:r>
      <w:r w:rsidR="002F44A8" w:rsidRPr="005073B8">
        <w:rPr>
          <w:sz w:val="24"/>
          <w:szCs w:val="24"/>
        </w:rPr>
        <w:t xml:space="preserve"> </w:t>
      </w:r>
      <w:r w:rsidR="00521031" w:rsidRPr="005073B8">
        <w:rPr>
          <w:sz w:val="24"/>
          <w:szCs w:val="24"/>
        </w:rPr>
        <w:br w:type="page"/>
      </w:r>
    </w:p>
    <w:p w14:paraId="07EA2BE5" w14:textId="77777777" w:rsidR="00ED7796" w:rsidRPr="005073B8" w:rsidRDefault="00ED7796" w:rsidP="00200227">
      <w:pPr>
        <w:jc w:val="both"/>
        <w:rPr>
          <w:sz w:val="24"/>
          <w:szCs w:val="24"/>
        </w:rPr>
      </w:pPr>
    </w:p>
    <w:p w14:paraId="353562BC" w14:textId="7812A086" w:rsidR="00C31357" w:rsidRPr="005073B8" w:rsidRDefault="00C31357" w:rsidP="00355735">
      <w:pPr>
        <w:pStyle w:val="Heading1"/>
        <w:numPr>
          <w:ilvl w:val="0"/>
          <w:numId w:val="1"/>
        </w:numPr>
        <w:rPr>
          <w:rFonts w:asciiTheme="minorHAnsi" w:hAnsiTheme="minorHAnsi"/>
          <w:sz w:val="24"/>
          <w:szCs w:val="24"/>
        </w:rPr>
      </w:pPr>
      <w:bookmarkStart w:id="1" w:name="_Toc55752996"/>
      <w:r w:rsidRPr="005073B8">
        <w:rPr>
          <w:rFonts w:asciiTheme="minorHAnsi" w:hAnsiTheme="minorHAnsi"/>
          <w:sz w:val="24"/>
          <w:szCs w:val="24"/>
        </w:rPr>
        <w:t>Procedure</w:t>
      </w:r>
      <w:bookmarkEnd w:id="1"/>
    </w:p>
    <w:p w14:paraId="7DA526F1" w14:textId="77777777" w:rsidR="002F44A8" w:rsidRPr="005073B8" w:rsidRDefault="002F44A8" w:rsidP="00200227">
      <w:pPr>
        <w:jc w:val="both"/>
        <w:rPr>
          <w:sz w:val="24"/>
          <w:szCs w:val="24"/>
        </w:rPr>
      </w:pPr>
    </w:p>
    <w:p w14:paraId="4C467E19" w14:textId="50BA1E93" w:rsidR="00C12468" w:rsidRPr="005073B8" w:rsidRDefault="002F7FF4" w:rsidP="00355735">
      <w:pPr>
        <w:ind w:left="1440"/>
        <w:jc w:val="both"/>
        <w:rPr>
          <w:sz w:val="24"/>
          <w:szCs w:val="24"/>
        </w:rPr>
      </w:pPr>
      <w:r w:rsidRPr="005073B8">
        <w:rPr>
          <w:sz w:val="24"/>
          <w:szCs w:val="24"/>
        </w:rPr>
        <w:t>To</w:t>
      </w:r>
      <w:r w:rsidR="00C12468" w:rsidRPr="005073B8">
        <w:rPr>
          <w:sz w:val="24"/>
          <w:szCs w:val="24"/>
        </w:rPr>
        <w:t xml:space="preserve"> complete all the requirements, she did a lot of research using many </w:t>
      </w:r>
      <w:r w:rsidR="00617833" w:rsidRPr="005073B8">
        <w:rPr>
          <w:sz w:val="24"/>
          <w:szCs w:val="24"/>
        </w:rPr>
        <w:t>books</w:t>
      </w:r>
      <w:r w:rsidR="00C12468" w:rsidRPr="005073B8">
        <w:rPr>
          <w:sz w:val="24"/>
          <w:szCs w:val="24"/>
        </w:rPr>
        <w:t>, websites, journals, articles as a source of inspiration to achieve the level of study required to finish this report. And she fully referenced them using Harvar</w:t>
      </w:r>
      <w:r w:rsidR="006E6320" w:rsidRPr="005073B8">
        <w:rPr>
          <w:sz w:val="24"/>
          <w:szCs w:val="24"/>
        </w:rPr>
        <w:t>d.</w:t>
      </w:r>
    </w:p>
    <w:p w14:paraId="5C19957F" w14:textId="3DA29F19" w:rsidR="00C31357" w:rsidRPr="005073B8" w:rsidRDefault="00C31357" w:rsidP="00355735">
      <w:pPr>
        <w:pStyle w:val="Heading1"/>
        <w:numPr>
          <w:ilvl w:val="0"/>
          <w:numId w:val="1"/>
        </w:numPr>
        <w:rPr>
          <w:rFonts w:asciiTheme="minorHAnsi" w:hAnsiTheme="minorHAnsi"/>
          <w:sz w:val="24"/>
          <w:szCs w:val="24"/>
        </w:rPr>
      </w:pPr>
      <w:bookmarkStart w:id="2" w:name="_Toc55752997"/>
      <w:r w:rsidRPr="005073B8">
        <w:rPr>
          <w:rFonts w:asciiTheme="minorHAnsi" w:hAnsiTheme="minorHAnsi"/>
          <w:sz w:val="24"/>
          <w:szCs w:val="24"/>
        </w:rPr>
        <w:t>Introduction</w:t>
      </w:r>
      <w:bookmarkEnd w:id="2"/>
    </w:p>
    <w:p w14:paraId="4B5A2E7C" w14:textId="3419F23B" w:rsidR="002C6E12" w:rsidRPr="005073B8" w:rsidRDefault="000271F0" w:rsidP="00200227">
      <w:pPr>
        <w:pStyle w:val="ListParagraph"/>
        <w:shd w:val="clear" w:color="auto" w:fill="FFFFFF"/>
        <w:spacing w:after="0" w:line="345" w:lineRule="atLeast"/>
        <w:ind w:left="1440"/>
        <w:jc w:val="both"/>
        <w:outlineLvl w:val="4"/>
        <w:rPr>
          <w:rFonts w:eastAsia="Times New Roman" w:cs="Arial"/>
          <w:bCs/>
          <w:sz w:val="24"/>
          <w:szCs w:val="24"/>
          <w:lang w:eastAsia="en-GB"/>
        </w:rPr>
      </w:pPr>
      <w:r w:rsidRPr="005073B8">
        <w:rPr>
          <w:rFonts w:cs="Arial"/>
          <w:sz w:val="24"/>
          <w:szCs w:val="24"/>
          <w:shd w:val="clear" w:color="auto" w:fill="FFFFFF"/>
        </w:rPr>
        <w:t xml:space="preserve">Employability skills are the essential </w:t>
      </w:r>
      <w:r w:rsidR="00030E4E" w:rsidRPr="005073B8">
        <w:rPr>
          <w:rFonts w:cs="Arial"/>
          <w:sz w:val="24"/>
          <w:szCs w:val="24"/>
          <w:shd w:val="clear" w:color="auto" w:fill="FFFFFF"/>
        </w:rPr>
        <w:t>attribute</w:t>
      </w:r>
      <w:r w:rsidRPr="005073B8">
        <w:rPr>
          <w:rFonts w:cs="Arial"/>
          <w:sz w:val="24"/>
          <w:szCs w:val="24"/>
          <w:shd w:val="clear" w:color="auto" w:fill="FFFFFF"/>
        </w:rPr>
        <w:t>s, personal qualities and values that</w:t>
      </w:r>
      <w:r w:rsidR="00EB6C35" w:rsidRPr="005073B8">
        <w:rPr>
          <w:rFonts w:cs="Arial"/>
          <w:sz w:val="24"/>
          <w:szCs w:val="24"/>
          <w:shd w:val="clear" w:color="auto" w:fill="FFFFFF"/>
        </w:rPr>
        <w:t xml:space="preserve"> </w:t>
      </w:r>
      <w:r w:rsidR="00030E4E" w:rsidRPr="005073B8">
        <w:rPr>
          <w:rFonts w:cs="Arial"/>
          <w:sz w:val="24"/>
          <w:szCs w:val="24"/>
          <w:shd w:val="clear" w:color="auto" w:fill="FFFFFF"/>
        </w:rPr>
        <w:t xml:space="preserve">makes </w:t>
      </w:r>
      <w:r w:rsidR="00EB6C35" w:rsidRPr="005073B8">
        <w:rPr>
          <w:rFonts w:cs="Arial"/>
          <w:sz w:val="24"/>
          <w:szCs w:val="24"/>
          <w:shd w:val="clear" w:color="auto" w:fill="FFFFFF"/>
        </w:rPr>
        <w:t>students or employee</w:t>
      </w:r>
      <w:r w:rsidR="00876D2C" w:rsidRPr="005073B8">
        <w:rPr>
          <w:rFonts w:cs="Arial"/>
          <w:sz w:val="24"/>
          <w:szCs w:val="24"/>
          <w:shd w:val="clear" w:color="auto" w:fill="FFFFFF"/>
        </w:rPr>
        <w:t>s</w:t>
      </w:r>
      <w:r w:rsidRPr="005073B8">
        <w:rPr>
          <w:rFonts w:cs="Arial"/>
          <w:sz w:val="24"/>
          <w:szCs w:val="24"/>
          <w:shd w:val="clear" w:color="auto" w:fill="FFFFFF"/>
        </w:rPr>
        <w:t xml:space="preserve"> to </w:t>
      </w:r>
      <w:r w:rsidR="00876D2C" w:rsidRPr="005073B8">
        <w:rPr>
          <w:rFonts w:cs="Arial"/>
          <w:sz w:val="24"/>
          <w:szCs w:val="24"/>
          <w:shd w:val="clear" w:color="auto" w:fill="FFFFFF"/>
        </w:rPr>
        <w:t>achieve</w:t>
      </w:r>
      <w:r w:rsidR="00030E4E" w:rsidRPr="005073B8">
        <w:rPr>
          <w:rFonts w:cs="Arial"/>
          <w:sz w:val="24"/>
          <w:szCs w:val="24"/>
          <w:shd w:val="clear" w:color="auto" w:fill="FFFFFF"/>
        </w:rPr>
        <w:t xml:space="preserve"> their </w:t>
      </w:r>
      <w:r w:rsidR="00876D2C" w:rsidRPr="005073B8">
        <w:rPr>
          <w:rFonts w:cs="Arial"/>
          <w:sz w:val="24"/>
          <w:szCs w:val="24"/>
          <w:shd w:val="clear" w:color="auto" w:fill="FFFFFF"/>
        </w:rPr>
        <w:t>goals</w:t>
      </w:r>
      <w:r w:rsidRPr="005073B8">
        <w:rPr>
          <w:rFonts w:cs="Arial"/>
          <w:sz w:val="24"/>
          <w:szCs w:val="24"/>
          <w:shd w:val="clear" w:color="auto" w:fill="FFFFFF"/>
        </w:rPr>
        <w:t xml:space="preserve"> in any workplace.</w:t>
      </w:r>
      <w:r w:rsidR="00030E4E" w:rsidRPr="005073B8">
        <w:rPr>
          <w:rFonts w:cs="Arial"/>
          <w:sz w:val="24"/>
          <w:szCs w:val="24"/>
          <w:shd w:val="clear" w:color="auto" w:fill="FFFFFF"/>
        </w:rPr>
        <w:t xml:space="preserve"> </w:t>
      </w:r>
      <w:r w:rsidR="00617DA5" w:rsidRPr="005073B8">
        <w:rPr>
          <w:rFonts w:cs="Arial"/>
          <w:sz w:val="24"/>
          <w:szCs w:val="24"/>
          <w:shd w:val="clear" w:color="auto" w:fill="FFFFFF"/>
        </w:rPr>
        <w:t xml:space="preserve">Soft </w:t>
      </w:r>
      <w:r w:rsidR="00030E4E" w:rsidRPr="005073B8">
        <w:rPr>
          <w:rFonts w:cs="Arial"/>
          <w:sz w:val="24"/>
          <w:szCs w:val="24"/>
          <w:shd w:val="clear" w:color="auto" w:fill="FFFFFF"/>
        </w:rPr>
        <w:t>skills</w:t>
      </w:r>
      <w:r w:rsidR="00617DA5" w:rsidRPr="005073B8">
        <w:rPr>
          <w:rFonts w:cs="Arial"/>
          <w:sz w:val="24"/>
          <w:szCs w:val="24"/>
          <w:shd w:val="clear" w:color="auto" w:fill="FFFFFF"/>
        </w:rPr>
        <w:t xml:space="preserve"> make the employee to stand out of the crowd </w:t>
      </w:r>
      <w:r w:rsidR="000D4755" w:rsidRPr="005073B8">
        <w:rPr>
          <w:rFonts w:cs="Arial"/>
          <w:sz w:val="24"/>
          <w:szCs w:val="24"/>
          <w:shd w:val="clear" w:color="auto" w:fill="FFFFFF"/>
        </w:rPr>
        <w:t xml:space="preserve">and </w:t>
      </w:r>
      <w:r w:rsidR="009C545A" w:rsidRPr="005073B8">
        <w:rPr>
          <w:rFonts w:cs="Arial"/>
          <w:sz w:val="24"/>
          <w:szCs w:val="24"/>
          <w:shd w:val="clear" w:color="auto" w:fill="FFFFFF"/>
        </w:rPr>
        <w:t>it</w:t>
      </w:r>
      <w:r w:rsidR="000D4755" w:rsidRPr="005073B8">
        <w:rPr>
          <w:rFonts w:cs="Arial"/>
          <w:sz w:val="24"/>
          <w:szCs w:val="24"/>
          <w:shd w:val="clear" w:color="auto" w:fill="FFFFFF"/>
        </w:rPr>
        <w:t xml:space="preserve"> </w:t>
      </w:r>
      <w:r w:rsidR="009C545A" w:rsidRPr="005073B8">
        <w:rPr>
          <w:rFonts w:cs="Arial"/>
          <w:sz w:val="24"/>
          <w:szCs w:val="24"/>
          <w:shd w:val="clear" w:color="auto" w:fill="FFFFFF"/>
        </w:rPr>
        <w:t>is giving</w:t>
      </w:r>
      <w:r w:rsidR="000D4755" w:rsidRPr="005073B8">
        <w:rPr>
          <w:rFonts w:cs="Arial"/>
          <w:sz w:val="24"/>
          <w:szCs w:val="24"/>
          <w:shd w:val="clear" w:color="auto" w:fill="FFFFFF"/>
        </w:rPr>
        <w:t xml:space="preserve"> him </w:t>
      </w:r>
      <w:r w:rsidR="009C545A" w:rsidRPr="005073B8">
        <w:rPr>
          <w:rFonts w:cs="Arial"/>
          <w:sz w:val="24"/>
          <w:szCs w:val="24"/>
          <w:shd w:val="clear" w:color="auto" w:fill="FFFFFF"/>
        </w:rPr>
        <w:t>more</w:t>
      </w:r>
      <w:r w:rsidR="00030E4E" w:rsidRPr="005073B8">
        <w:rPr>
          <w:rFonts w:cs="Arial"/>
          <w:sz w:val="24"/>
          <w:szCs w:val="24"/>
          <w:shd w:val="clear" w:color="auto" w:fill="FFFFFF"/>
        </w:rPr>
        <w:t xml:space="preserve"> </w:t>
      </w:r>
      <w:r w:rsidR="009C545A" w:rsidRPr="005073B8">
        <w:rPr>
          <w:rFonts w:cs="Arial"/>
          <w:sz w:val="24"/>
          <w:szCs w:val="24"/>
          <w:shd w:val="clear" w:color="auto" w:fill="FFFFFF"/>
        </w:rPr>
        <w:t>chances to</w:t>
      </w:r>
      <w:r w:rsidR="00030E4E" w:rsidRPr="005073B8">
        <w:rPr>
          <w:rFonts w:cs="Arial"/>
          <w:sz w:val="24"/>
          <w:szCs w:val="24"/>
          <w:shd w:val="clear" w:color="auto" w:fill="FFFFFF"/>
        </w:rPr>
        <w:t xml:space="preserve"> be hired</w:t>
      </w:r>
      <w:r w:rsidR="005204E0" w:rsidRPr="005073B8">
        <w:rPr>
          <w:rFonts w:cs="Arial"/>
          <w:sz w:val="24"/>
          <w:szCs w:val="24"/>
          <w:shd w:val="clear" w:color="auto" w:fill="FFFFFF"/>
        </w:rPr>
        <w:t>, to</w:t>
      </w:r>
      <w:r w:rsidR="00876D2C" w:rsidRPr="005073B8">
        <w:rPr>
          <w:rFonts w:cs="Arial"/>
          <w:sz w:val="24"/>
          <w:szCs w:val="24"/>
          <w:shd w:val="clear" w:color="auto" w:fill="FFFFFF"/>
        </w:rPr>
        <w:t xml:space="preserve"> progress and to</w:t>
      </w:r>
      <w:r w:rsidR="009C545A" w:rsidRPr="005073B8">
        <w:rPr>
          <w:rFonts w:cs="Arial"/>
          <w:sz w:val="24"/>
          <w:szCs w:val="24"/>
          <w:shd w:val="clear" w:color="auto" w:fill="FFFFFF"/>
        </w:rPr>
        <w:t xml:space="preserve"> kee</w:t>
      </w:r>
      <w:r w:rsidR="00876D2C" w:rsidRPr="005073B8">
        <w:rPr>
          <w:rFonts w:cs="Arial"/>
          <w:sz w:val="24"/>
          <w:szCs w:val="24"/>
          <w:shd w:val="clear" w:color="auto" w:fill="FFFFFF"/>
        </w:rPr>
        <w:t>p the job</w:t>
      </w:r>
      <w:r w:rsidR="009C545A" w:rsidRPr="005073B8">
        <w:rPr>
          <w:rFonts w:cs="Arial"/>
          <w:sz w:val="24"/>
          <w:szCs w:val="24"/>
          <w:shd w:val="clear" w:color="auto" w:fill="FFFFFF"/>
        </w:rPr>
        <w:t>.</w:t>
      </w:r>
      <w:r w:rsidR="00030E4E" w:rsidRPr="005073B8">
        <w:rPr>
          <w:rFonts w:cs="Arial"/>
          <w:sz w:val="24"/>
          <w:szCs w:val="24"/>
          <w:shd w:val="clear" w:color="auto" w:fill="FFFFFF"/>
        </w:rPr>
        <w:t xml:space="preserve"> </w:t>
      </w:r>
      <w:r w:rsidR="00CA393C" w:rsidRPr="005073B8">
        <w:rPr>
          <w:rFonts w:eastAsia="Times New Roman" w:cs="Arial"/>
          <w:bCs/>
          <w:sz w:val="24"/>
          <w:szCs w:val="24"/>
          <w:lang w:eastAsia="en-GB"/>
        </w:rPr>
        <w:t xml:space="preserve">These skills are required </w:t>
      </w:r>
      <w:r w:rsidR="00876D2C" w:rsidRPr="005073B8">
        <w:rPr>
          <w:rFonts w:eastAsia="Times New Roman" w:cs="Arial"/>
          <w:bCs/>
          <w:sz w:val="24"/>
          <w:szCs w:val="24"/>
          <w:lang w:eastAsia="en-GB"/>
        </w:rPr>
        <w:t>in</w:t>
      </w:r>
      <w:r w:rsidR="00DC3D1F" w:rsidRPr="005073B8">
        <w:rPr>
          <w:rFonts w:eastAsia="Times New Roman" w:cs="Arial"/>
          <w:bCs/>
          <w:sz w:val="24"/>
          <w:szCs w:val="24"/>
          <w:lang w:eastAsia="en-GB"/>
        </w:rPr>
        <w:t xml:space="preserve"> most of every </w:t>
      </w:r>
      <w:r w:rsidR="00876D2C" w:rsidRPr="005073B8">
        <w:rPr>
          <w:rFonts w:eastAsia="Times New Roman" w:cs="Arial"/>
          <w:bCs/>
          <w:sz w:val="24"/>
          <w:szCs w:val="24"/>
          <w:lang w:eastAsia="en-GB"/>
        </w:rPr>
        <w:t>industry</w:t>
      </w:r>
      <w:r w:rsidR="00DC3D1F" w:rsidRPr="005073B8">
        <w:rPr>
          <w:rFonts w:eastAsia="Times New Roman" w:cs="Arial"/>
          <w:bCs/>
          <w:sz w:val="24"/>
          <w:szCs w:val="24"/>
          <w:lang w:eastAsia="en-GB"/>
        </w:rPr>
        <w:t xml:space="preserve">, </w:t>
      </w:r>
      <w:r w:rsidR="00876D2C" w:rsidRPr="005073B8">
        <w:rPr>
          <w:rFonts w:eastAsia="Times New Roman" w:cs="Arial"/>
          <w:bCs/>
          <w:sz w:val="24"/>
          <w:szCs w:val="24"/>
          <w:lang w:eastAsia="en-GB"/>
        </w:rPr>
        <w:t xml:space="preserve">all of </w:t>
      </w:r>
      <w:r w:rsidR="00DC3D1F" w:rsidRPr="005073B8">
        <w:rPr>
          <w:rFonts w:eastAsia="Times New Roman" w:cs="Arial"/>
          <w:bCs/>
          <w:sz w:val="24"/>
          <w:szCs w:val="24"/>
          <w:lang w:eastAsia="en-GB"/>
        </w:rPr>
        <w:t>employer</w:t>
      </w:r>
      <w:r w:rsidR="00222258" w:rsidRPr="005073B8">
        <w:rPr>
          <w:rFonts w:eastAsia="Times New Roman" w:cs="Arial"/>
          <w:bCs/>
          <w:sz w:val="24"/>
          <w:szCs w:val="24"/>
          <w:lang w:eastAsia="en-GB"/>
        </w:rPr>
        <w:t>s are</w:t>
      </w:r>
      <w:r w:rsidR="00DC3D1F" w:rsidRPr="005073B8">
        <w:rPr>
          <w:rFonts w:eastAsia="Times New Roman" w:cs="Arial"/>
          <w:bCs/>
          <w:sz w:val="24"/>
          <w:szCs w:val="24"/>
          <w:lang w:eastAsia="en-GB"/>
        </w:rPr>
        <w:t xml:space="preserve"> looking for people with th</w:t>
      </w:r>
      <w:r w:rsidR="005204E0" w:rsidRPr="005073B8">
        <w:rPr>
          <w:rFonts w:eastAsia="Times New Roman" w:cs="Arial"/>
          <w:bCs/>
          <w:sz w:val="24"/>
          <w:szCs w:val="24"/>
          <w:lang w:eastAsia="en-GB"/>
        </w:rPr>
        <w:t>o</w:t>
      </w:r>
      <w:r w:rsidR="00DC3D1F" w:rsidRPr="005073B8">
        <w:rPr>
          <w:rFonts w:eastAsia="Times New Roman" w:cs="Arial"/>
          <w:bCs/>
          <w:sz w:val="24"/>
          <w:szCs w:val="24"/>
          <w:lang w:eastAsia="en-GB"/>
        </w:rPr>
        <w:t xml:space="preserve">se </w:t>
      </w:r>
      <w:r w:rsidR="00DD5235" w:rsidRPr="005073B8">
        <w:rPr>
          <w:rFonts w:eastAsia="Times New Roman" w:cs="Arial"/>
          <w:bCs/>
          <w:sz w:val="24"/>
          <w:szCs w:val="24"/>
          <w:lang w:eastAsia="en-GB"/>
        </w:rPr>
        <w:t>skills</w:t>
      </w:r>
      <w:r w:rsidR="00876D2C" w:rsidRPr="005073B8">
        <w:rPr>
          <w:rFonts w:eastAsia="Times New Roman" w:cs="Arial"/>
          <w:bCs/>
          <w:sz w:val="24"/>
          <w:szCs w:val="24"/>
          <w:lang w:eastAsia="en-GB"/>
        </w:rPr>
        <w:t xml:space="preserve"> because the productivity of the company will increase. I</w:t>
      </w:r>
      <w:r w:rsidR="00DD5235" w:rsidRPr="005073B8">
        <w:rPr>
          <w:rFonts w:eastAsia="Times New Roman" w:cs="Arial"/>
          <w:bCs/>
          <w:sz w:val="24"/>
          <w:szCs w:val="24"/>
          <w:lang w:eastAsia="en-GB"/>
        </w:rPr>
        <w:t>n</w:t>
      </w:r>
      <w:r w:rsidR="00A7122E" w:rsidRPr="005073B8">
        <w:rPr>
          <w:rFonts w:eastAsia="Times New Roman" w:cs="Arial"/>
          <w:bCs/>
          <w:sz w:val="24"/>
          <w:szCs w:val="24"/>
          <w:lang w:eastAsia="en-GB"/>
        </w:rPr>
        <w:t xml:space="preserve"> this report she </w:t>
      </w:r>
      <w:r w:rsidR="00161EF0" w:rsidRPr="005073B8">
        <w:rPr>
          <w:rFonts w:eastAsia="Times New Roman" w:cs="Arial"/>
          <w:bCs/>
          <w:sz w:val="24"/>
          <w:szCs w:val="24"/>
          <w:lang w:eastAsia="en-GB"/>
        </w:rPr>
        <w:t>discussed</w:t>
      </w:r>
      <w:r w:rsidR="003F1764" w:rsidRPr="005073B8">
        <w:rPr>
          <w:rFonts w:eastAsia="Times New Roman" w:cs="Arial"/>
          <w:bCs/>
          <w:sz w:val="24"/>
          <w:szCs w:val="24"/>
          <w:lang w:eastAsia="en-GB"/>
        </w:rPr>
        <w:t xml:space="preserve"> </w:t>
      </w:r>
      <w:r w:rsidR="00A7122E" w:rsidRPr="005073B8">
        <w:rPr>
          <w:rFonts w:eastAsia="Times New Roman" w:cs="Arial"/>
          <w:bCs/>
          <w:sz w:val="24"/>
          <w:szCs w:val="24"/>
          <w:lang w:eastAsia="en-GB"/>
        </w:rPr>
        <w:t xml:space="preserve">about </w:t>
      </w:r>
      <w:r w:rsidR="003F1764" w:rsidRPr="005073B8">
        <w:rPr>
          <w:rFonts w:eastAsia="Times New Roman" w:cs="Arial"/>
          <w:bCs/>
          <w:sz w:val="24"/>
          <w:szCs w:val="24"/>
          <w:lang w:eastAsia="en-GB"/>
        </w:rPr>
        <w:t>t</w:t>
      </w:r>
      <w:r w:rsidR="0035325E" w:rsidRPr="005073B8">
        <w:rPr>
          <w:rFonts w:eastAsia="Times New Roman" w:cs="Arial"/>
          <w:bCs/>
          <w:sz w:val="24"/>
          <w:szCs w:val="24"/>
          <w:lang w:eastAsia="en-GB"/>
        </w:rPr>
        <w:t>he importance of these skills</w:t>
      </w:r>
      <w:r w:rsidR="005204E0" w:rsidRPr="005073B8">
        <w:rPr>
          <w:rFonts w:eastAsia="Times New Roman" w:cs="Arial"/>
          <w:bCs/>
          <w:sz w:val="24"/>
          <w:szCs w:val="24"/>
          <w:lang w:eastAsia="en-GB"/>
        </w:rPr>
        <w:t>, and what are the benefit of those between employer and employee.</w:t>
      </w:r>
    </w:p>
    <w:p w14:paraId="58BF3223" w14:textId="77777777" w:rsidR="008B4013" w:rsidRPr="005073B8" w:rsidRDefault="00E426C6" w:rsidP="00200227">
      <w:pPr>
        <w:pStyle w:val="ListParagraph"/>
        <w:shd w:val="clear" w:color="auto" w:fill="FFFFFF"/>
        <w:spacing w:after="0" w:line="345" w:lineRule="atLeast"/>
        <w:ind w:left="1440"/>
        <w:jc w:val="both"/>
        <w:outlineLvl w:val="4"/>
        <w:rPr>
          <w:rFonts w:cs="Arial"/>
          <w:sz w:val="24"/>
          <w:szCs w:val="24"/>
          <w:shd w:val="clear" w:color="auto" w:fill="FFFFFF"/>
        </w:rPr>
      </w:pPr>
      <w:r w:rsidRPr="005073B8">
        <w:rPr>
          <w:rFonts w:cs="Arial"/>
          <w:sz w:val="24"/>
          <w:szCs w:val="24"/>
          <w:shd w:val="clear" w:color="auto" w:fill="FFFFFF"/>
        </w:rPr>
        <w:t>These</w:t>
      </w:r>
      <w:r w:rsidR="00617DA5" w:rsidRPr="005073B8">
        <w:rPr>
          <w:rFonts w:cs="Arial"/>
          <w:sz w:val="24"/>
          <w:szCs w:val="24"/>
          <w:shd w:val="clear" w:color="auto" w:fill="FFFFFF"/>
        </w:rPr>
        <w:t xml:space="preserve"> are called</w:t>
      </w:r>
      <w:r w:rsidR="00507DB6" w:rsidRPr="005073B8">
        <w:rPr>
          <w:rFonts w:cs="Arial"/>
          <w:sz w:val="24"/>
          <w:szCs w:val="24"/>
          <w:shd w:val="clear" w:color="auto" w:fill="FFFFFF"/>
        </w:rPr>
        <w:t xml:space="preserve"> soft skills </w:t>
      </w:r>
      <w:r w:rsidR="00617DA5" w:rsidRPr="005073B8">
        <w:rPr>
          <w:rFonts w:cs="Arial"/>
          <w:sz w:val="24"/>
          <w:szCs w:val="24"/>
          <w:shd w:val="clear" w:color="auto" w:fill="FFFFFF"/>
        </w:rPr>
        <w:t>and</w:t>
      </w:r>
      <w:r w:rsidRPr="005073B8">
        <w:rPr>
          <w:rFonts w:cs="Arial"/>
          <w:sz w:val="24"/>
          <w:szCs w:val="24"/>
          <w:shd w:val="clear" w:color="auto" w:fill="FFFFFF"/>
        </w:rPr>
        <w:t xml:space="preserve"> </w:t>
      </w:r>
      <w:r w:rsidR="00507DB6" w:rsidRPr="005073B8">
        <w:rPr>
          <w:rFonts w:cs="Arial"/>
          <w:sz w:val="24"/>
          <w:szCs w:val="24"/>
          <w:shd w:val="clear" w:color="auto" w:fill="FFFFFF"/>
        </w:rPr>
        <w:t>are</w:t>
      </w:r>
      <w:r w:rsidR="00617DA5" w:rsidRPr="005073B8">
        <w:rPr>
          <w:rFonts w:cs="Arial"/>
          <w:sz w:val="24"/>
          <w:szCs w:val="24"/>
          <w:shd w:val="clear" w:color="auto" w:fill="FFFFFF"/>
        </w:rPr>
        <w:t xml:space="preserve"> described as</w:t>
      </w:r>
      <w:r w:rsidR="00507DB6" w:rsidRPr="005073B8">
        <w:rPr>
          <w:rFonts w:cs="Arial"/>
          <w:sz w:val="24"/>
          <w:szCs w:val="24"/>
          <w:shd w:val="clear" w:color="auto" w:fill="FFFFFF"/>
        </w:rPr>
        <w:t>, “Personal and interpersonal behaviours that develop and maximize human performance”. (Rangaraju and Kennedy, 2012)</w:t>
      </w:r>
    </w:p>
    <w:p w14:paraId="177B04B3" w14:textId="520F4CA8" w:rsidR="00030E4E" w:rsidRPr="005073B8" w:rsidRDefault="00030E4E" w:rsidP="00200227">
      <w:pPr>
        <w:jc w:val="both"/>
        <w:rPr>
          <w:rFonts w:eastAsiaTheme="majorEastAsia" w:cstheme="majorBidi"/>
          <w:b/>
          <w:bCs/>
          <w:sz w:val="24"/>
          <w:szCs w:val="24"/>
        </w:rPr>
      </w:pPr>
      <w:r w:rsidRPr="005073B8">
        <w:rPr>
          <w:sz w:val="24"/>
          <w:szCs w:val="24"/>
        </w:rPr>
        <w:br w:type="page"/>
      </w:r>
    </w:p>
    <w:p w14:paraId="48F8C800" w14:textId="4B05DF54" w:rsidR="00CB6089" w:rsidRPr="005073B8" w:rsidRDefault="00C31357" w:rsidP="00F83240">
      <w:pPr>
        <w:pStyle w:val="Heading1"/>
        <w:numPr>
          <w:ilvl w:val="0"/>
          <w:numId w:val="1"/>
        </w:numPr>
        <w:jc w:val="both"/>
        <w:rPr>
          <w:rFonts w:asciiTheme="minorHAnsi" w:hAnsiTheme="minorHAnsi"/>
          <w:sz w:val="24"/>
          <w:szCs w:val="24"/>
        </w:rPr>
      </w:pPr>
      <w:bookmarkStart w:id="3" w:name="_Toc55752998"/>
      <w:r w:rsidRPr="005073B8">
        <w:rPr>
          <w:rFonts w:asciiTheme="minorHAnsi" w:hAnsiTheme="minorHAnsi"/>
          <w:sz w:val="24"/>
          <w:szCs w:val="24"/>
        </w:rPr>
        <w:lastRenderedPageBreak/>
        <w:t>Main Finding</w:t>
      </w:r>
      <w:bookmarkEnd w:id="3"/>
    </w:p>
    <w:p w14:paraId="3D647C1F" w14:textId="52FA9883" w:rsidR="00AC0314" w:rsidRPr="005073B8" w:rsidRDefault="00AC0314" w:rsidP="00200227">
      <w:pPr>
        <w:jc w:val="both"/>
        <w:rPr>
          <w:sz w:val="24"/>
          <w:szCs w:val="24"/>
        </w:rPr>
      </w:pPr>
    </w:p>
    <w:p w14:paraId="72B9BEF7" w14:textId="77777777" w:rsidR="00AC0314" w:rsidRPr="005073B8" w:rsidRDefault="00AC0314" w:rsidP="00200227">
      <w:pPr>
        <w:jc w:val="both"/>
        <w:rPr>
          <w:sz w:val="24"/>
          <w:szCs w:val="24"/>
        </w:rPr>
      </w:pPr>
    </w:p>
    <w:p w14:paraId="1CFF2E66" w14:textId="0335B79B" w:rsidR="00AC0314" w:rsidRPr="005073B8" w:rsidRDefault="00B667F4" w:rsidP="00200227">
      <w:pPr>
        <w:pStyle w:val="ListParagraph"/>
        <w:numPr>
          <w:ilvl w:val="1"/>
          <w:numId w:val="1"/>
        </w:numPr>
        <w:jc w:val="both"/>
        <w:rPr>
          <w:b/>
          <w:bCs/>
          <w:sz w:val="24"/>
          <w:szCs w:val="24"/>
        </w:rPr>
      </w:pPr>
      <w:r w:rsidRPr="005073B8">
        <w:rPr>
          <w:b/>
          <w:bCs/>
          <w:sz w:val="24"/>
          <w:szCs w:val="24"/>
        </w:rPr>
        <w:t xml:space="preserve">Why are </w:t>
      </w:r>
      <w:r w:rsidR="0003187B" w:rsidRPr="005073B8">
        <w:rPr>
          <w:b/>
          <w:bCs/>
          <w:sz w:val="24"/>
          <w:szCs w:val="24"/>
        </w:rPr>
        <w:t>employability</w:t>
      </w:r>
      <w:r w:rsidRPr="005073B8">
        <w:rPr>
          <w:b/>
          <w:bCs/>
          <w:sz w:val="24"/>
          <w:szCs w:val="24"/>
        </w:rPr>
        <w:t xml:space="preserve"> skills so important?</w:t>
      </w:r>
    </w:p>
    <w:p w14:paraId="767371FD" w14:textId="0AC38493" w:rsidR="005204E0" w:rsidRPr="005073B8" w:rsidRDefault="005204E0" w:rsidP="00200227">
      <w:pPr>
        <w:pStyle w:val="ListParagraph"/>
        <w:ind w:left="1440"/>
        <w:jc w:val="both"/>
        <w:rPr>
          <w:sz w:val="24"/>
          <w:szCs w:val="24"/>
        </w:rPr>
      </w:pPr>
      <w:r w:rsidRPr="005073B8">
        <w:rPr>
          <w:sz w:val="24"/>
          <w:szCs w:val="24"/>
        </w:rPr>
        <w:t xml:space="preserve">Employability skills are important because most of employers are looking for people who already have </w:t>
      </w:r>
      <w:r w:rsidR="00BF7C55" w:rsidRPr="005073B8">
        <w:rPr>
          <w:sz w:val="24"/>
          <w:szCs w:val="24"/>
        </w:rPr>
        <w:t xml:space="preserve">soft </w:t>
      </w:r>
      <w:r w:rsidRPr="005073B8">
        <w:rPr>
          <w:sz w:val="24"/>
          <w:szCs w:val="24"/>
        </w:rPr>
        <w:t>skills so they do</w:t>
      </w:r>
      <w:r w:rsidR="00124FE0" w:rsidRPr="005073B8">
        <w:rPr>
          <w:sz w:val="24"/>
          <w:szCs w:val="24"/>
        </w:rPr>
        <w:t xml:space="preserve"> not </w:t>
      </w:r>
      <w:r w:rsidRPr="005073B8">
        <w:rPr>
          <w:sz w:val="24"/>
          <w:szCs w:val="24"/>
        </w:rPr>
        <w:t>waste more money and time to train them, also they want their employees to learn and to work faster and more effectively. In addition</w:t>
      </w:r>
      <w:r w:rsidR="00124FE0" w:rsidRPr="005073B8">
        <w:rPr>
          <w:sz w:val="24"/>
          <w:szCs w:val="24"/>
        </w:rPr>
        <w:t>,</w:t>
      </w:r>
      <w:r w:rsidRPr="005073B8">
        <w:rPr>
          <w:sz w:val="24"/>
          <w:szCs w:val="24"/>
        </w:rPr>
        <w:t xml:space="preserve"> </w:t>
      </w:r>
      <w:r w:rsidR="00124FE0" w:rsidRPr="005073B8">
        <w:rPr>
          <w:sz w:val="24"/>
          <w:szCs w:val="24"/>
        </w:rPr>
        <w:t xml:space="preserve">they will hire people who already have the essential skills and will spend money just to </w:t>
      </w:r>
      <w:r w:rsidR="00BF7C55" w:rsidRPr="005073B8">
        <w:rPr>
          <w:sz w:val="24"/>
          <w:szCs w:val="24"/>
        </w:rPr>
        <w:t xml:space="preserve">train them a technical skill, that could </w:t>
      </w:r>
      <w:r w:rsidR="00521EC9" w:rsidRPr="005073B8">
        <w:rPr>
          <w:sz w:val="24"/>
          <w:szCs w:val="24"/>
        </w:rPr>
        <w:t xml:space="preserve">be a </w:t>
      </w:r>
      <w:r w:rsidR="00124FE0" w:rsidRPr="005073B8">
        <w:rPr>
          <w:sz w:val="24"/>
          <w:szCs w:val="24"/>
        </w:rPr>
        <w:t>particular training that is needed in that industry</w:t>
      </w:r>
      <w:r w:rsidR="00BF7C55" w:rsidRPr="005073B8">
        <w:rPr>
          <w:sz w:val="24"/>
          <w:szCs w:val="24"/>
        </w:rPr>
        <w:t xml:space="preserve">, </w:t>
      </w:r>
      <w:r w:rsidR="00521EC9" w:rsidRPr="005073B8">
        <w:rPr>
          <w:sz w:val="24"/>
          <w:szCs w:val="24"/>
        </w:rPr>
        <w:t xml:space="preserve">for example </w:t>
      </w:r>
      <w:r w:rsidR="00BF7C55" w:rsidRPr="005073B8">
        <w:rPr>
          <w:sz w:val="24"/>
          <w:szCs w:val="24"/>
        </w:rPr>
        <w:t>operating a machine or a computer training.</w:t>
      </w:r>
    </w:p>
    <w:p w14:paraId="62DFE554" w14:textId="399034F1" w:rsidR="00876D2C" w:rsidRPr="005073B8" w:rsidRDefault="00521EC9" w:rsidP="00200227">
      <w:pPr>
        <w:pStyle w:val="ListParagraph"/>
        <w:ind w:left="1440"/>
        <w:jc w:val="both"/>
        <w:rPr>
          <w:sz w:val="24"/>
          <w:szCs w:val="24"/>
        </w:rPr>
      </w:pPr>
      <w:r w:rsidRPr="005073B8">
        <w:rPr>
          <w:sz w:val="24"/>
          <w:szCs w:val="24"/>
        </w:rPr>
        <w:t xml:space="preserve">The author of this report described most of the important soft skills that an employee neds and employer </w:t>
      </w:r>
      <w:r w:rsidR="00E426C6" w:rsidRPr="005073B8">
        <w:rPr>
          <w:sz w:val="24"/>
          <w:szCs w:val="24"/>
        </w:rPr>
        <w:t>look</w:t>
      </w:r>
      <w:r w:rsidRPr="005073B8">
        <w:rPr>
          <w:sz w:val="24"/>
          <w:szCs w:val="24"/>
        </w:rPr>
        <w:t xml:space="preserve"> for, and those are as follow</w:t>
      </w:r>
      <w:r w:rsidR="002320C7" w:rsidRPr="005073B8">
        <w:rPr>
          <w:sz w:val="24"/>
          <w:szCs w:val="24"/>
        </w:rPr>
        <w:t xml:space="preserve">: </w:t>
      </w:r>
    </w:p>
    <w:p w14:paraId="1CC25FAC" w14:textId="6AE063CA" w:rsidR="00E426C6" w:rsidRPr="005073B8" w:rsidRDefault="00E426C6" w:rsidP="00200227">
      <w:pPr>
        <w:pStyle w:val="NoSpacing"/>
        <w:keepNext/>
        <w:numPr>
          <w:ilvl w:val="0"/>
          <w:numId w:val="19"/>
        </w:numPr>
        <w:jc w:val="both"/>
        <w:rPr>
          <w:b/>
          <w:bCs/>
          <w:sz w:val="24"/>
          <w:szCs w:val="24"/>
        </w:rPr>
      </w:pPr>
      <w:r w:rsidRPr="005073B8">
        <w:rPr>
          <w:b/>
          <w:bCs/>
          <w:sz w:val="24"/>
          <w:szCs w:val="24"/>
        </w:rPr>
        <w:t>Communication</w:t>
      </w:r>
    </w:p>
    <w:p w14:paraId="1224B506" w14:textId="4BB356BD" w:rsidR="00D371DD" w:rsidRPr="005073B8" w:rsidRDefault="009B61EB" w:rsidP="00200227">
      <w:pPr>
        <w:pStyle w:val="ListParagraph"/>
        <w:ind w:left="1440"/>
        <w:jc w:val="both"/>
        <w:rPr>
          <w:sz w:val="24"/>
          <w:szCs w:val="24"/>
        </w:rPr>
      </w:pPr>
      <w:r w:rsidRPr="005073B8">
        <w:rPr>
          <w:sz w:val="24"/>
          <w:szCs w:val="24"/>
        </w:rPr>
        <w:t>I</w:t>
      </w:r>
      <w:r w:rsidR="000E6F79" w:rsidRPr="005073B8">
        <w:rPr>
          <w:sz w:val="24"/>
          <w:szCs w:val="24"/>
        </w:rPr>
        <w:t xml:space="preserve">s one of the most required skill and </w:t>
      </w:r>
      <w:r w:rsidR="00E05B0C" w:rsidRPr="005073B8">
        <w:rPr>
          <w:sz w:val="24"/>
          <w:szCs w:val="24"/>
        </w:rPr>
        <w:t xml:space="preserve">the most important, because in every job they want </w:t>
      </w:r>
      <w:r w:rsidR="00076CDF" w:rsidRPr="005073B8">
        <w:rPr>
          <w:sz w:val="24"/>
          <w:szCs w:val="24"/>
        </w:rPr>
        <w:t xml:space="preserve">people to communicate with each other to </w:t>
      </w:r>
      <w:r w:rsidR="00F770DD" w:rsidRPr="005073B8">
        <w:rPr>
          <w:sz w:val="24"/>
          <w:szCs w:val="24"/>
        </w:rPr>
        <w:t>progress</w:t>
      </w:r>
      <w:r w:rsidR="001C5304" w:rsidRPr="005073B8">
        <w:rPr>
          <w:sz w:val="24"/>
          <w:szCs w:val="24"/>
        </w:rPr>
        <w:t xml:space="preserve"> in the workplace,</w:t>
      </w:r>
      <w:r w:rsidRPr="005073B8">
        <w:rPr>
          <w:sz w:val="24"/>
          <w:szCs w:val="24"/>
        </w:rPr>
        <w:t xml:space="preserve"> </w:t>
      </w:r>
      <w:r w:rsidR="001C5304" w:rsidRPr="005073B8">
        <w:rPr>
          <w:sz w:val="24"/>
          <w:szCs w:val="24"/>
        </w:rPr>
        <w:t xml:space="preserve"> also </w:t>
      </w:r>
      <w:r w:rsidRPr="005073B8">
        <w:rPr>
          <w:sz w:val="24"/>
          <w:szCs w:val="24"/>
        </w:rPr>
        <w:t>is very important as well the</w:t>
      </w:r>
      <w:r w:rsidR="00071B53" w:rsidRPr="005073B8">
        <w:rPr>
          <w:sz w:val="24"/>
          <w:szCs w:val="24"/>
        </w:rPr>
        <w:t xml:space="preserve">ir </w:t>
      </w:r>
      <w:r w:rsidRPr="005073B8">
        <w:rPr>
          <w:sz w:val="24"/>
          <w:szCs w:val="24"/>
        </w:rPr>
        <w:t>body language, they have to pay attention to their voic</w:t>
      </w:r>
      <w:r w:rsidR="002320C7" w:rsidRPr="005073B8">
        <w:rPr>
          <w:sz w:val="24"/>
          <w:szCs w:val="24"/>
        </w:rPr>
        <w:t>e,</w:t>
      </w:r>
      <w:r w:rsidRPr="005073B8">
        <w:rPr>
          <w:sz w:val="24"/>
          <w:szCs w:val="24"/>
        </w:rPr>
        <w:t xml:space="preserve"> tone and posture when they speak</w:t>
      </w:r>
      <w:r w:rsidR="008B4013" w:rsidRPr="005073B8">
        <w:rPr>
          <w:sz w:val="24"/>
          <w:szCs w:val="24"/>
        </w:rPr>
        <w:t xml:space="preserve"> to an employee or vice versa</w:t>
      </w:r>
      <w:r w:rsidR="002320C7" w:rsidRPr="005073B8">
        <w:rPr>
          <w:sz w:val="24"/>
          <w:szCs w:val="24"/>
        </w:rPr>
        <w:t>, also</w:t>
      </w:r>
      <w:r w:rsidR="008B4013" w:rsidRPr="005073B8">
        <w:rPr>
          <w:sz w:val="24"/>
          <w:szCs w:val="24"/>
        </w:rPr>
        <w:t xml:space="preserve"> the employees has to be a good listener so he can give a good answer</w:t>
      </w:r>
      <w:r w:rsidR="002320C7" w:rsidRPr="005073B8">
        <w:rPr>
          <w:sz w:val="24"/>
          <w:szCs w:val="24"/>
        </w:rPr>
        <w:t xml:space="preserve"> in the interview, and after he got hired</w:t>
      </w:r>
      <w:r w:rsidR="008B4013" w:rsidRPr="005073B8">
        <w:rPr>
          <w:sz w:val="24"/>
          <w:szCs w:val="24"/>
        </w:rPr>
        <w:t xml:space="preserve">, </w:t>
      </w:r>
      <w:r w:rsidR="002320C7" w:rsidRPr="005073B8">
        <w:rPr>
          <w:sz w:val="24"/>
          <w:szCs w:val="24"/>
        </w:rPr>
        <w:t xml:space="preserve">in addition </w:t>
      </w:r>
      <w:r w:rsidR="008B4013" w:rsidRPr="005073B8">
        <w:rPr>
          <w:sz w:val="24"/>
          <w:szCs w:val="24"/>
        </w:rPr>
        <w:t>to successfully complete the task required</w:t>
      </w:r>
      <w:r w:rsidR="002320C7" w:rsidRPr="005073B8">
        <w:rPr>
          <w:sz w:val="24"/>
          <w:szCs w:val="24"/>
        </w:rPr>
        <w:t xml:space="preserve"> the employer has to speak clearly and the employee has to listen carefully to understand what is asking him to do.</w:t>
      </w:r>
    </w:p>
    <w:p w14:paraId="65AC30C1" w14:textId="23066618" w:rsidR="00CB6089" w:rsidRPr="005073B8" w:rsidRDefault="00176BE5" w:rsidP="00200227">
      <w:pPr>
        <w:pStyle w:val="ListParagraph"/>
        <w:numPr>
          <w:ilvl w:val="1"/>
          <w:numId w:val="12"/>
        </w:numPr>
        <w:jc w:val="both"/>
        <w:rPr>
          <w:b/>
          <w:bCs/>
          <w:sz w:val="24"/>
          <w:szCs w:val="24"/>
        </w:rPr>
      </w:pPr>
      <w:r w:rsidRPr="005073B8">
        <w:rPr>
          <w:b/>
          <w:bCs/>
          <w:sz w:val="24"/>
          <w:szCs w:val="24"/>
        </w:rPr>
        <w:t>Teamwork</w:t>
      </w:r>
    </w:p>
    <w:p w14:paraId="47877C36" w14:textId="312CBC17" w:rsidR="00184862" w:rsidRPr="005073B8" w:rsidRDefault="00C85DDF" w:rsidP="00200227">
      <w:pPr>
        <w:pStyle w:val="ListParagraph"/>
        <w:ind w:left="1440"/>
        <w:jc w:val="both"/>
        <w:rPr>
          <w:sz w:val="24"/>
          <w:szCs w:val="24"/>
        </w:rPr>
      </w:pPr>
      <w:r w:rsidRPr="005073B8">
        <w:rPr>
          <w:sz w:val="24"/>
          <w:szCs w:val="24"/>
        </w:rPr>
        <w:t xml:space="preserve">Knowing how to work in </w:t>
      </w:r>
      <w:r w:rsidR="00B10AC0" w:rsidRPr="005073B8">
        <w:rPr>
          <w:sz w:val="24"/>
          <w:szCs w:val="24"/>
        </w:rPr>
        <w:t>teams</w:t>
      </w:r>
      <w:r w:rsidRPr="005073B8">
        <w:rPr>
          <w:sz w:val="24"/>
          <w:szCs w:val="24"/>
        </w:rPr>
        <w:t xml:space="preserve"> is very important for big compan</w:t>
      </w:r>
      <w:r w:rsidR="00C84200" w:rsidRPr="005073B8">
        <w:rPr>
          <w:sz w:val="24"/>
          <w:szCs w:val="24"/>
        </w:rPr>
        <w:t>ies</w:t>
      </w:r>
      <w:r w:rsidRPr="005073B8">
        <w:rPr>
          <w:sz w:val="24"/>
          <w:szCs w:val="24"/>
        </w:rPr>
        <w:t xml:space="preserve"> because</w:t>
      </w:r>
      <w:r w:rsidR="00B10AC0" w:rsidRPr="005073B8">
        <w:rPr>
          <w:sz w:val="24"/>
          <w:szCs w:val="24"/>
        </w:rPr>
        <w:t xml:space="preserve">, </w:t>
      </w:r>
      <w:r w:rsidRPr="005073B8">
        <w:rPr>
          <w:sz w:val="24"/>
          <w:szCs w:val="24"/>
        </w:rPr>
        <w:t>there are different departments within the company</w:t>
      </w:r>
      <w:r w:rsidR="00B10AC0" w:rsidRPr="005073B8">
        <w:rPr>
          <w:sz w:val="24"/>
          <w:szCs w:val="24"/>
        </w:rPr>
        <w:t>,</w:t>
      </w:r>
      <w:r w:rsidRPr="005073B8">
        <w:rPr>
          <w:sz w:val="24"/>
          <w:szCs w:val="24"/>
        </w:rPr>
        <w:t xml:space="preserve"> and they need to know how to collaborate with each other to achieve the goals of the company</w:t>
      </w:r>
      <w:r w:rsidR="00A340E0" w:rsidRPr="005073B8">
        <w:rPr>
          <w:sz w:val="24"/>
          <w:szCs w:val="24"/>
        </w:rPr>
        <w:t>,</w:t>
      </w:r>
      <w:r w:rsidRPr="005073B8">
        <w:rPr>
          <w:sz w:val="24"/>
          <w:szCs w:val="24"/>
        </w:rPr>
        <w:t xml:space="preserve"> to bring profits and to increase the productivity. </w:t>
      </w:r>
      <w:r w:rsidR="00A340E0" w:rsidRPr="005073B8">
        <w:rPr>
          <w:sz w:val="24"/>
          <w:szCs w:val="24"/>
        </w:rPr>
        <w:t>Furthermore,</w:t>
      </w:r>
      <w:r w:rsidRPr="005073B8">
        <w:rPr>
          <w:sz w:val="24"/>
          <w:szCs w:val="24"/>
        </w:rPr>
        <w:t xml:space="preserve"> teamwork is based on trust, they all work for the same purpose and they are not competitors, they can speak freely and give feedback to each other without feeling threatened. </w:t>
      </w:r>
    </w:p>
    <w:p w14:paraId="29ECB0C3" w14:textId="12CE91F4" w:rsidR="00176BE5" w:rsidRPr="005073B8" w:rsidRDefault="00184862" w:rsidP="00200227">
      <w:pPr>
        <w:pStyle w:val="ListParagraph"/>
        <w:numPr>
          <w:ilvl w:val="1"/>
          <w:numId w:val="12"/>
        </w:numPr>
        <w:jc w:val="both"/>
        <w:rPr>
          <w:b/>
          <w:bCs/>
          <w:sz w:val="24"/>
          <w:szCs w:val="24"/>
        </w:rPr>
      </w:pPr>
      <w:r w:rsidRPr="005073B8">
        <w:rPr>
          <w:b/>
          <w:bCs/>
          <w:sz w:val="24"/>
          <w:szCs w:val="24"/>
        </w:rPr>
        <w:t>Critical thinking</w:t>
      </w:r>
    </w:p>
    <w:p w14:paraId="19C1FB3C" w14:textId="4BC14156" w:rsidR="00C84200" w:rsidRPr="005073B8" w:rsidRDefault="00D516C1" w:rsidP="00200227">
      <w:pPr>
        <w:pStyle w:val="ListParagraph"/>
        <w:ind w:left="1440"/>
        <w:jc w:val="both"/>
        <w:rPr>
          <w:sz w:val="24"/>
          <w:szCs w:val="24"/>
        </w:rPr>
      </w:pPr>
      <w:r w:rsidRPr="005073B8">
        <w:rPr>
          <w:sz w:val="24"/>
          <w:szCs w:val="24"/>
        </w:rPr>
        <w:t>It is</w:t>
      </w:r>
      <w:r w:rsidR="008C1DBE" w:rsidRPr="005073B8">
        <w:rPr>
          <w:sz w:val="24"/>
          <w:szCs w:val="24"/>
        </w:rPr>
        <w:t xml:space="preserve"> about</w:t>
      </w:r>
      <w:r w:rsidRPr="005073B8">
        <w:rPr>
          <w:sz w:val="24"/>
          <w:szCs w:val="24"/>
        </w:rPr>
        <w:t xml:space="preserve"> </w:t>
      </w:r>
      <w:r w:rsidR="008C1DBE" w:rsidRPr="005073B8">
        <w:rPr>
          <w:sz w:val="24"/>
          <w:szCs w:val="24"/>
        </w:rPr>
        <w:t>analysing</w:t>
      </w:r>
      <w:r w:rsidRPr="005073B8">
        <w:rPr>
          <w:sz w:val="24"/>
          <w:szCs w:val="24"/>
        </w:rPr>
        <w:t xml:space="preserve"> information and make better judgements and decisions, like what to believe or what to do</w:t>
      </w:r>
      <w:r w:rsidR="00B10AC0" w:rsidRPr="005073B8">
        <w:rPr>
          <w:sz w:val="24"/>
          <w:szCs w:val="24"/>
        </w:rPr>
        <w:t>,</w:t>
      </w:r>
      <w:r w:rsidR="00E426C6" w:rsidRPr="005073B8">
        <w:rPr>
          <w:sz w:val="24"/>
          <w:szCs w:val="24"/>
        </w:rPr>
        <w:t xml:space="preserve"> </w:t>
      </w:r>
      <w:r w:rsidR="008C1DBE" w:rsidRPr="005073B8">
        <w:rPr>
          <w:sz w:val="24"/>
          <w:szCs w:val="24"/>
        </w:rPr>
        <w:t xml:space="preserve">it is reflective, meaning that they will think and see a problem from different perspective, and they will calculate every option possible to solve the problem. </w:t>
      </w:r>
    </w:p>
    <w:p w14:paraId="42444644" w14:textId="192F1D8A" w:rsidR="00176BE5" w:rsidRPr="005073B8" w:rsidRDefault="00176BE5" w:rsidP="00200227">
      <w:pPr>
        <w:pStyle w:val="ListParagraph"/>
        <w:numPr>
          <w:ilvl w:val="1"/>
          <w:numId w:val="12"/>
        </w:numPr>
        <w:jc w:val="both"/>
        <w:rPr>
          <w:b/>
          <w:bCs/>
          <w:sz w:val="24"/>
          <w:szCs w:val="24"/>
        </w:rPr>
      </w:pPr>
      <w:r w:rsidRPr="005073B8">
        <w:rPr>
          <w:b/>
          <w:bCs/>
          <w:sz w:val="24"/>
          <w:szCs w:val="24"/>
        </w:rPr>
        <w:t>Problem-solving</w:t>
      </w:r>
    </w:p>
    <w:p w14:paraId="3F8CF3AD" w14:textId="4194F4AB" w:rsidR="00A8185B" w:rsidRPr="005073B8" w:rsidRDefault="00A8185B" w:rsidP="00A8185B">
      <w:pPr>
        <w:pStyle w:val="ListParagraph"/>
        <w:ind w:left="1440"/>
        <w:jc w:val="both"/>
        <w:rPr>
          <w:sz w:val="24"/>
          <w:szCs w:val="24"/>
        </w:rPr>
      </w:pPr>
      <w:r w:rsidRPr="005073B8">
        <w:rPr>
          <w:sz w:val="24"/>
          <w:szCs w:val="24"/>
        </w:rPr>
        <w:t xml:space="preserve">Relates to critical thinking they have to demonstrate their ability to use </w:t>
      </w:r>
      <w:r w:rsidR="00347EE8" w:rsidRPr="005073B8">
        <w:rPr>
          <w:sz w:val="24"/>
          <w:szCs w:val="24"/>
        </w:rPr>
        <w:t>logical thinking</w:t>
      </w:r>
      <w:r w:rsidRPr="005073B8">
        <w:rPr>
          <w:sz w:val="24"/>
          <w:szCs w:val="24"/>
        </w:rPr>
        <w:t xml:space="preserve"> and analyse and discover incompatible or lacking evidence to drawn conclusion from that and to test every option to ensure that right decision was made to solve the problem.</w:t>
      </w:r>
    </w:p>
    <w:p w14:paraId="0A7B29F4" w14:textId="77777777" w:rsidR="00206729" w:rsidRPr="005073B8" w:rsidRDefault="00206729" w:rsidP="00A8185B">
      <w:pPr>
        <w:pStyle w:val="ListParagraph"/>
        <w:ind w:left="1440"/>
        <w:jc w:val="both"/>
        <w:rPr>
          <w:sz w:val="24"/>
          <w:szCs w:val="24"/>
        </w:rPr>
      </w:pPr>
    </w:p>
    <w:p w14:paraId="4CF4D2EE" w14:textId="44516532" w:rsidR="00325AEA" w:rsidRPr="005073B8" w:rsidRDefault="00176BE5" w:rsidP="00325AEA">
      <w:pPr>
        <w:pStyle w:val="ListParagraph"/>
        <w:numPr>
          <w:ilvl w:val="1"/>
          <w:numId w:val="12"/>
        </w:numPr>
        <w:jc w:val="both"/>
        <w:rPr>
          <w:b/>
          <w:bCs/>
          <w:sz w:val="24"/>
          <w:szCs w:val="24"/>
        </w:rPr>
      </w:pPr>
      <w:r w:rsidRPr="005073B8">
        <w:rPr>
          <w:b/>
          <w:bCs/>
          <w:sz w:val="24"/>
          <w:szCs w:val="24"/>
        </w:rPr>
        <w:lastRenderedPageBreak/>
        <w:t>Emotional Intelligence</w:t>
      </w:r>
      <w:r w:rsidR="00325AEA" w:rsidRPr="005073B8">
        <w:rPr>
          <w:b/>
          <w:bCs/>
          <w:sz w:val="24"/>
          <w:szCs w:val="24"/>
        </w:rPr>
        <w:t xml:space="preserve">: </w:t>
      </w:r>
      <w:r w:rsidR="00325AEA" w:rsidRPr="005073B8">
        <w:rPr>
          <w:rFonts w:cs="Helvetica"/>
          <w:sz w:val="24"/>
          <w:szCs w:val="24"/>
          <w:shd w:val="clear" w:color="auto" w:fill="FFFFFF"/>
        </w:rPr>
        <w:t>“Emotional intelligence is the ability to perceive emotions, to access and generate emotions so as to assist thought, to understand emotions and emotional knowledge, and to reflectively regulate emotions so as to promote emotional and intellectual growth.” (Mayer &amp; Salovey, 1997, p. 87)</w:t>
      </w:r>
    </w:p>
    <w:p w14:paraId="674CD8F0" w14:textId="77777777" w:rsidR="00325AEA" w:rsidRPr="005073B8" w:rsidRDefault="00325AEA" w:rsidP="00325AEA">
      <w:pPr>
        <w:ind w:left="1440"/>
        <w:outlineLvl w:val="2"/>
        <w:rPr>
          <w:rFonts w:cs="Helvetica"/>
          <w:sz w:val="24"/>
          <w:szCs w:val="24"/>
          <w:shd w:val="clear" w:color="auto" w:fill="FFFFFF"/>
        </w:rPr>
      </w:pPr>
      <w:bookmarkStart w:id="4" w:name="_Toc55752999"/>
      <w:r w:rsidRPr="005073B8">
        <w:rPr>
          <w:rFonts w:cs="Helvetica"/>
          <w:sz w:val="24"/>
          <w:szCs w:val="24"/>
          <w:shd w:val="clear" w:color="auto" w:fill="FFFFFF"/>
        </w:rPr>
        <w:t>The Four pillar of emotional intelligence were identified by Daniel Goleman (2014), and these are: Self-awareness, self-management, social awareness, and relationship management.</w:t>
      </w:r>
      <w:bookmarkEnd w:id="4"/>
    </w:p>
    <w:p w14:paraId="0A2B5F49" w14:textId="77777777" w:rsidR="00325AEA" w:rsidRPr="005073B8" w:rsidRDefault="00325AEA" w:rsidP="00325AEA">
      <w:pPr>
        <w:pStyle w:val="ListParagraph"/>
        <w:numPr>
          <w:ilvl w:val="1"/>
          <w:numId w:val="20"/>
        </w:numPr>
        <w:outlineLvl w:val="2"/>
        <w:rPr>
          <w:rFonts w:cs="Helvetica"/>
          <w:b/>
          <w:bCs/>
          <w:sz w:val="24"/>
          <w:szCs w:val="24"/>
        </w:rPr>
      </w:pPr>
      <w:bookmarkStart w:id="5" w:name="_Toc55753000"/>
      <w:r w:rsidRPr="005073B8">
        <w:rPr>
          <w:rFonts w:cs="Helvetica"/>
          <w:b/>
          <w:bCs/>
          <w:sz w:val="24"/>
          <w:szCs w:val="24"/>
          <w:shd w:val="clear" w:color="auto" w:fill="FFFFFF"/>
        </w:rPr>
        <w:t xml:space="preserve">Self-awareness: </w:t>
      </w:r>
      <w:r w:rsidRPr="005073B8">
        <w:rPr>
          <w:rFonts w:cs="Helvetica"/>
          <w:sz w:val="24"/>
          <w:szCs w:val="24"/>
          <w:shd w:val="clear" w:color="auto" w:fill="FFFFFF"/>
        </w:rPr>
        <w:t>The ability to understand how their feelings could affect their professional performance.</w:t>
      </w:r>
      <w:bookmarkEnd w:id="5"/>
    </w:p>
    <w:p w14:paraId="3CF31CCE" w14:textId="77777777" w:rsidR="00325AEA" w:rsidRPr="005073B8" w:rsidRDefault="00325AEA" w:rsidP="00325AEA">
      <w:pPr>
        <w:pStyle w:val="ListParagraph"/>
        <w:numPr>
          <w:ilvl w:val="1"/>
          <w:numId w:val="20"/>
        </w:numPr>
        <w:outlineLvl w:val="2"/>
        <w:rPr>
          <w:rFonts w:cs="Helvetica"/>
          <w:sz w:val="24"/>
          <w:szCs w:val="24"/>
        </w:rPr>
      </w:pPr>
      <w:bookmarkStart w:id="6" w:name="_Toc55753001"/>
      <w:r w:rsidRPr="005073B8">
        <w:rPr>
          <w:rFonts w:cs="Helvetica"/>
          <w:b/>
          <w:bCs/>
          <w:sz w:val="24"/>
          <w:szCs w:val="24"/>
          <w:shd w:val="clear" w:color="auto" w:fill="FFFFFF"/>
        </w:rPr>
        <w:t>Self-management</w:t>
      </w:r>
      <w:r w:rsidRPr="005073B8">
        <w:rPr>
          <w:rFonts w:cs="Helvetica"/>
          <w:sz w:val="24"/>
          <w:szCs w:val="24"/>
          <w:shd w:val="clear" w:color="auto" w:fill="FFFFFF"/>
        </w:rPr>
        <w:t>: Allows to maximize the productivity, and to improve your work even under pressure.</w:t>
      </w:r>
      <w:bookmarkEnd w:id="6"/>
    </w:p>
    <w:p w14:paraId="55A4E7E5" w14:textId="77777777" w:rsidR="00325AEA" w:rsidRPr="005073B8" w:rsidRDefault="00325AEA" w:rsidP="00325AEA">
      <w:pPr>
        <w:pStyle w:val="ListParagraph"/>
        <w:numPr>
          <w:ilvl w:val="1"/>
          <w:numId w:val="20"/>
        </w:numPr>
        <w:outlineLvl w:val="2"/>
        <w:rPr>
          <w:rFonts w:cs="Helvetica"/>
          <w:sz w:val="24"/>
          <w:szCs w:val="24"/>
        </w:rPr>
      </w:pPr>
      <w:bookmarkStart w:id="7" w:name="_Toc55753002"/>
      <w:r w:rsidRPr="005073B8">
        <w:rPr>
          <w:rFonts w:cs="Helvetica"/>
          <w:b/>
          <w:bCs/>
          <w:sz w:val="24"/>
          <w:szCs w:val="24"/>
          <w:shd w:val="clear" w:color="auto" w:fill="FFFFFF"/>
        </w:rPr>
        <w:t>Social awareness:</w:t>
      </w:r>
      <w:r w:rsidRPr="005073B8">
        <w:rPr>
          <w:sz w:val="24"/>
          <w:szCs w:val="24"/>
        </w:rPr>
        <w:t xml:space="preserve"> </w:t>
      </w:r>
      <w:r w:rsidRPr="005073B8">
        <w:rPr>
          <w:rFonts w:cs="Helvetica"/>
          <w:sz w:val="24"/>
          <w:szCs w:val="24"/>
          <w:shd w:val="clear" w:color="auto" w:fill="FFFFFF"/>
        </w:rPr>
        <w:t>The capacity to understand and react towards the needs of others.</w:t>
      </w:r>
      <w:bookmarkEnd w:id="7"/>
      <w:r w:rsidRPr="005073B8">
        <w:rPr>
          <w:rFonts w:cs="Helvetica"/>
          <w:sz w:val="24"/>
          <w:szCs w:val="24"/>
          <w:shd w:val="clear" w:color="auto" w:fill="FFFFFF"/>
        </w:rPr>
        <w:t xml:space="preserve"> </w:t>
      </w:r>
    </w:p>
    <w:p w14:paraId="32612CF6" w14:textId="642B1F76" w:rsidR="00325AEA" w:rsidRPr="005073B8" w:rsidRDefault="00325AEA" w:rsidP="00325AEA">
      <w:pPr>
        <w:pStyle w:val="ListParagraph"/>
        <w:numPr>
          <w:ilvl w:val="1"/>
          <w:numId w:val="20"/>
        </w:numPr>
        <w:outlineLvl w:val="2"/>
        <w:rPr>
          <w:rFonts w:cs="Helvetica"/>
          <w:sz w:val="24"/>
          <w:szCs w:val="24"/>
        </w:rPr>
      </w:pPr>
      <w:bookmarkStart w:id="8" w:name="_Toc55753003"/>
      <w:r w:rsidRPr="005073B8">
        <w:rPr>
          <w:rFonts w:cs="Helvetica"/>
          <w:b/>
          <w:bCs/>
          <w:sz w:val="24"/>
          <w:szCs w:val="24"/>
          <w:shd w:val="clear" w:color="auto" w:fill="FFFFFF"/>
        </w:rPr>
        <w:t>Relationship management</w:t>
      </w:r>
      <w:r w:rsidRPr="005073B8">
        <w:rPr>
          <w:rFonts w:cs="Helvetica"/>
          <w:sz w:val="24"/>
          <w:szCs w:val="24"/>
          <w:shd w:val="clear" w:color="auto" w:fill="FFFFFF"/>
        </w:rPr>
        <w:t xml:space="preserve">: </w:t>
      </w:r>
      <w:r w:rsidRPr="005073B8">
        <w:rPr>
          <w:sz w:val="24"/>
          <w:szCs w:val="24"/>
          <w:shd w:val="clear" w:color="auto" w:fill="FFFFFF"/>
        </w:rPr>
        <w:t>The power to stimulate and to influence someone else and deal with the disputes that arise</w:t>
      </w:r>
      <w:r w:rsidRPr="005073B8">
        <w:rPr>
          <w:sz w:val="24"/>
          <w:szCs w:val="24"/>
        </w:rPr>
        <w:t>.</w:t>
      </w:r>
      <w:bookmarkEnd w:id="8"/>
    </w:p>
    <w:p w14:paraId="6562EAA6" w14:textId="7B059E32" w:rsidR="00325AEA" w:rsidRPr="005073B8" w:rsidRDefault="00325AEA" w:rsidP="00325AEA">
      <w:pPr>
        <w:pStyle w:val="ListParagraph"/>
        <w:ind w:left="1440"/>
        <w:outlineLvl w:val="2"/>
        <w:rPr>
          <w:rFonts w:cs="Helvetica"/>
          <w:sz w:val="24"/>
          <w:szCs w:val="24"/>
        </w:rPr>
      </w:pPr>
      <w:bookmarkStart w:id="9" w:name="_Toc55753004"/>
      <w:r w:rsidRPr="005073B8">
        <w:rPr>
          <w:rFonts w:cs="Arial"/>
          <w:sz w:val="24"/>
          <w:szCs w:val="24"/>
          <w:shd w:val="clear" w:color="auto" w:fill="FFFFFF"/>
        </w:rPr>
        <w:t>Emotional intelligence skill can assist you to make a connection with your emotions, turn intention into action, and make reasoned decisions about what matters most to you.</w:t>
      </w:r>
      <w:bookmarkEnd w:id="9"/>
    </w:p>
    <w:p w14:paraId="6923406E" w14:textId="37095389" w:rsidR="00981461" w:rsidRPr="005073B8" w:rsidRDefault="00050242" w:rsidP="00325AEA">
      <w:pPr>
        <w:pStyle w:val="ListParagraph"/>
        <w:numPr>
          <w:ilvl w:val="0"/>
          <w:numId w:val="13"/>
        </w:numPr>
        <w:jc w:val="both"/>
        <w:rPr>
          <w:sz w:val="24"/>
          <w:szCs w:val="24"/>
        </w:rPr>
      </w:pPr>
      <w:r w:rsidRPr="005073B8">
        <w:rPr>
          <w:b/>
          <w:bCs/>
          <w:sz w:val="24"/>
          <w:szCs w:val="24"/>
        </w:rPr>
        <w:t>Resilience</w:t>
      </w:r>
      <w:r w:rsidR="00325AEA" w:rsidRPr="005073B8">
        <w:rPr>
          <w:b/>
          <w:bCs/>
          <w:sz w:val="24"/>
          <w:szCs w:val="24"/>
        </w:rPr>
        <w:t xml:space="preserve">: </w:t>
      </w:r>
      <w:r w:rsidR="00124FE0" w:rsidRPr="005073B8">
        <w:rPr>
          <w:sz w:val="24"/>
          <w:szCs w:val="24"/>
        </w:rPr>
        <w:t>I</w:t>
      </w:r>
      <w:r w:rsidRPr="005073B8">
        <w:rPr>
          <w:sz w:val="24"/>
          <w:szCs w:val="24"/>
        </w:rPr>
        <w:t xml:space="preserve">s the ability to </w:t>
      </w:r>
      <w:r w:rsidR="00BF6A8D" w:rsidRPr="005073B8">
        <w:rPr>
          <w:sz w:val="24"/>
          <w:szCs w:val="24"/>
        </w:rPr>
        <w:t xml:space="preserve">overcome the difficulties and barriers </w:t>
      </w:r>
      <w:r w:rsidRPr="005073B8">
        <w:rPr>
          <w:sz w:val="24"/>
          <w:szCs w:val="24"/>
        </w:rPr>
        <w:t xml:space="preserve">during your life. There are four </w:t>
      </w:r>
      <w:r w:rsidR="00325AEA" w:rsidRPr="005073B8">
        <w:rPr>
          <w:sz w:val="24"/>
          <w:szCs w:val="24"/>
        </w:rPr>
        <w:t>key components</w:t>
      </w:r>
      <w:r w:rsidRPr="005073B8">
        <w:rPr>
          <w:sz w:val="24"/>
          <w:szCs w:val="24"/>
        </w:rPr>
        <w:t xml:space="preserve"> to </w:t>
      </w:r>
      <w:r w:rsidR="00347EE8" w:rsidRPr="005073B8">
        <w:rPr>
          <w:sz w:val="24"/>
          <w:szCs w:val="24"/>
        </w:rPr>
        <w:t>r</w:t>
      </w:r>
      <w:r w:rsidRPr="005073B8">
        <w:rPr>
          <w:sz w:val="24"/>
          <w:szCs w:val="24"/>
        </w:rPr>
        <w:t>esilience: awareness, thinking, reaching out</w:t>
      </w:r>
      <w:r w:rsidR="00325AEA" w:rsidRPr="005073B8">
        <w:rPr>
          <w:sz w:val="24"/>
          <w:szCs w:val="24"/>
        </w:rPr>
        <w:t>,</w:t>
      </w:r>
      <w:r w:rsidRPr="005073B8">
        <w:rPr>
          <w:sz w:val="24"/>
          <w:szCs w:val="24"/>
        </w:rPr>
        <w:t xml:space="preserve"> and </w:t>
      </w:r>
      <w:r w:rsidR="00325AEA" w:rsidRPr="005073B8">
        <w:rPr>
          <w:sz w:val="24"/>
          <w:szCs w:val="24"/>
        </w:rPr>
        <w:t>physical and emotional health</w:t>
      </w:r>
      <w:r w:rsidRPr="005073B8">
        <w:rPr>
          <w:sz w:val="24"/>
          <w:szCs w:val="24"/>
        </w:rPr>
        <w:t>.</w:t>
      </w:r>
      <w:r w:rsidR="00325AEA" w:rsidRPr="005073B8">
        <w:rPr>
          <w:sz w:val="24"/>
          <w:szCs w:val="24"/>
        </w:rPr>
        <w:t xml:space="preserve"> All these actions</w:t>
      </w:r>
      <w:r w:rsidRPr="005073B8">
        <w:rPr>
          <w:sz w:val="24"/>
          <w:szCs w:val="24"/>
        </w:rPr>
        <w:t xml:space="preserve"> </w:t>
      </w:r>
      <w:r w:rsidR="00325AEA" w:rsidRPr="005073B8">
        <w:rPr>
          <w:sz w:val="24"/>
          <w:szCs w:val="24"/>
        </w:rPr>
        <w:t>help every individual to</w:t>
      </w:r>
      <w:r w:rsidRPr="005073B8">
        <w:rPr>
          <w:sz w:val="24"/>
          <w:szCs w:val="24"/>
        </w:rPr>
        <w:t xml:space="preserve"> succeed and have a </w:t>
      </w:r>
      <w:r w:rsidR="00287F1E" w:rsidRPr="005073B8">
        <w:rPr>
          <w:sz w:val="24"/>
          <w:szCs w:val="24"/>
        </w:rPr>
        <w:t xml:space="preserve">good </w:t>
      </w:r>
      <w:r w:rsidR="00325AEA" w:rsidRPr="005073B8">
        <w:rPr>
          <w:sz w:val="24"/>
          <w:szCs w:val="24"/>
        </w:rPr>
        <w:t>strength</w:t>
      </w:r>
      <w:r w:rsidR="00287F1E" w:rsidRPr="005073B8">
        <w:rPr>
          <w:sz w:val="24"/>
          <w:szCs w:val="24"/>
        </w:rPr>
        <w:t xml:space="preserve"> skill</w:t>
      </w:r>
      <w:r w:rsidR="00325AEA" w:rsidRPr="005073B8">
        <w:rPr>
          <w:sz w:val="24"/>
          <w:szCs w:val="24"/>
        </w:rPr>
        <w:t xml:space="preserve">, also is connected to emotional intelligence by self-awareness. </w:t>
      </w:r>
    </w:p>
    <w:p w14:paraId="2117FBE2" w14:textId="55B6F71F" w:rsidR="00370139" w:rsidRPr="005073B8" w:rsidRDefault="00050242" w:rsidP="00325AEA">
      <w:pPr>
        <w:pStyle w:val="ListParagraph"/>
        <w:numPr>
          <w:ilvl w:val="1"/>
          <w:numId w:val="14"/>
        </w:numPr>
        <w:jc w:val="both"/>
        <w:rPr>
          <w:b/>
          <w:bCs/>
          <w:sz w:val="24"/>
          <w:szCs w:val="24"/>
        </w:rPr>
      </w:pPr>
      <w:r w:rsidRPr="005073B8">
        <w:rPr>
          <w:b/>
          <w:bCs/>
          <w:sz w:val="24"/>
          <w:szCs w:val="24"/>
        </w:rPr>
        <w:t>Time management</w:t>
      </w:r>
      <w:r w:rsidR="00325AEA" w:rsidRPr="005073B8">
        <w:rPr>
          <w:b/>
          <w:bCs/>
          <w:sz w:val="24"/>
          <w:szCs w:val="24"/>
        </w:rPr>
        <w:t xml:space="preserve">: </w:t>
      </w:r>
      <w:r w:rsidR="00571CB8" w:rsidRPr="005073B8">
        <w:rPr>
          <w:sz w:val="24"/>
          <w:szCs w:val="24"/>
        </w:rPr>
        <w:t>The author finds out t</w:t>
      </w:r>
      <w:r w:rsidR="005E16F5" w:rsidRPr="005073B8">
        <w:rPr>
          <w:sz w:val="24"/>
          <w:szCs w:val="24"/>
        </w:rPr>
        <w:t xml:space="preserve">hat time management </w:t>
      </w:r>
      <w:r w:rsidR="00571CB8" w:rsidRPr="005073B8">
        <w:rPr>
          <w:sz w:val="24"/>
          <w:szCs w:val="24"/>
        </w:rPr>
        <w:t xml:space="preserve">is all about </w:t>
      </w:r>
      <w:r w:rsidR="00355735">
        <w:rPr>
          <w:sz w:val="24"/>
          <w:szCs w:val="24"/>
        </w:rPr>
        <w:t xml:space="preserve">planning and </w:t>
      </w:r>
      <w:r w:rsidR="00571CB8" w:rsidRPr="005073B8">
        <w:rPr>
          <w:sz w:val="24"/>
          <w:szCs w:val="24"/>
        </w:rPr>
        <w:t>organizing your time, learning how to control the time limit for every activity or significant decisions,</w:t>
      </w:r>
      <w:r w:rsidR="00206729" w:rsidRPr="005073B8">
        <w:rPr>
          <w:sz w:val="24"/>
          <w:szCs w:val="24"/>
        </w:rPr>
        <w:t xml:space="preserve"> </w:t>
      </w:r>
      <w:r w:rsidR="00355735">
        <w:rPr>
          <w:sz w:val="24"/>
          <w:szCs w:val="24"/>
        </w:rPr>
        <w:t xml:space="preserve">and they </w:t>
      </w:r>
      <w:r w:rsidR="00206729" w:rsidRPr="005073B8">
        <w:rPr>
          <w:sz w:val="24"/>
          <w:szCs w:val="24"/>
        </w:rPr>
        <w:t>are going to be</w:t>
      </w:r>
      <w:r w:rsidR="00571CB8" w:rsidRPr="005073B8">
        <w:rPr>
          <w:sz w:val="24"/>
          <w:szCs w:val="24"/>
        </w:rPr>
        <w:t xml:space="preserve"> less stressed about deadlines,</w:t>
      </w:r>
      <w:r w:rsidR="00206729" w:rsidRPr="005073B8">
        <w:rPr>
          <w:sz w:val="24"/>
          <w:szCs w:val="24"/>
        </w:rPr>
        <w:t xml:space="preserve"> will make</w:t>
      </w:r>
      <w:r w:rsidR="00571CB8" w:rsidRPr="005073B8">
        <w:rPr>
          <w:sz w:val="24"/>
          <w:szCs w:val="24"/>
        </w:rPr>
        <w:t xml:space="preserve"> better decisions and will </w:t>
      </w:r>
      <w:r w:rsidR="005E16F5" w:rsidRPr="005073B8">
        <w:rPr>
          <w:sz w:val="24"/>
          <w:szCs w:val="24"/>
        </w:rPr>
        <w:t>work</w:t>
      </w:r>
      <w:r w:rsidR="00571CB8" w:rsidRPr="005073B8">
        <w:rPr>
          <w:sz w:val="24"/>
          <w:szCs w:val="24"/>
        </w:rPr>
        <w:t xml:space="preserve"> more efficiently and effectively.</w:t>
      </w:r>
    </w:p>
    <w:p w14:paraId="0B725D84" w14:textId="77777777" w:rsidR="00355735" w:rsidRDefault="00355735" w:rsidP="00355735">
      <w:pPr>
        <w:pStyle w:val="ListParagraph"/>
        <w:ind w:left="1440"/>
        <w:jc w:val="both"/>
        <w:rPr>
          <w:b/>
          <w:bCs/>
          <w:sz w:val="24"/>
          <w:szCs w:val="24"/>
        </w:rPr>
      </w:pPr>
    </w:p>
    <w:p w14:paraId="4DF71D62" w14:textId="69DAD6E1" w:rsidR="00587CBD" w:rsidRPr="00587CBD" w:rsidRDefault="000D2158" w:rsidP="00355735">
      <w:pPr>
        <w:pStyle w:val="ListParagraph"/>
        <w:numPr>
          <w:ilvl w:val="1"/>
          <w:numId w:val="21"/>
        </w:numPr>
        <w:jc w:val="both"/>
        <w:rPr>
          <w:b/>
          <w:bCs/>
          <w:sz w:val="24"/>
          <w:szCs w:val="24"/>
        </w:rPr>
      </w:pPr>
      <w:r w:rsidRPr="00587CBD">
        <w:rPr>
          <w:b/>
          <w:bCs/>
          <w:sz w:val="24"/>
          <w:szCs w:val="24"/>
        </w:rPr>
        <w:t>Digital Competency</w:t>
      </w:r>
      <w:r w:rsidR="005073B8" w:rsidRPr="00587CBD">
        <w:rPr>
          <w:sz w:val="24"/>
          <w:szCs w:val="24"/>
        </w:rPr>
        <w:t>:</w:t>
      </w:r>
      <w:r w:rsidR="00BF6A8D" w:rsidRPr="00BF6A8D">
        <w:t xml:space="preserve"> </w:t>
      </w:r>
      <w:r w:rsidR="00BF6A8D" w:rsidRPr="00BF6A8D">
        <w:rPr>
          <w:sz w:val="24"/>
          <w:szCs w:val="24"/>
        </w:rPr>
        <w:t>Depending on the job they are applying to, digital competency can be very important, for example, if they are applying for an IT job, an employer may require prior knowledge and experience, although other businesses will provide training at the workplace. Digital competency is a hard skill, a learning skill that is being taught in school or university, for example, basic computer skills such as Office software suites which are composed of a variety of different tools, like Microsoft Word, Outlook, and Excel.</w:t>
      </w:r>
      <w:r w:rsidR="00B648AC">
        <w:rPr>
          <w:sz w:val="24"/>
          <w:szCs w:val="24"/>
        </w:rPr>
        <w:t xml:space="preserve"> It became a very demanded skill in the last decade because of the evolving marketplace, and businesses need a </w:t>
      </w:r>
      <w:r w:rsidR="00355735">
        <w:rPr>
          <w:sz w:val="24"/>
          <w:szCs w:val="24"/>
        </w:rPr>
        <w:t xml:space="preserve">trained </w:t>
      </w:r>
      <w:r w:rsidR="00B648AC">
        <w:rPr>
          <w:sz w:val="24"/>
          <w:szCs w:val="24"/>
        </w:rPr>
        <w:t>workforce to be competitive on the market.</w:t>
      </w:r>
    </w:p>
    <w:p w14:paraId="5039DA13" w14:textId="5853CE82" w:rsidR="00050242" w:rsidRDefault="005822D3" w:rsidP="00CA6B94">
      <w:pPr>
        <w:pStyle w:val="ListParagraph"/>
        <w:numPr>
          <w:ilvl w:val="1"/>
          <w:numId w:val="1"/>
        </w:numPr>
        <w:jc w:val="both"/>
        <w:rPr>
          <w:b/>
          <w:bCs/>
          <w:sz w:val="24"/>
          <w:szCs w:val="24"/>
        </w:rPr>
      </w:pPr>
      <w:r w:rsidRPr="00587CBD">
        <w:rPr>
          <w:b/>
          <w:bCs/>
          <w:sz w:val="24"/>
          <w:szCs w:val="24"/>
        </w:rPr>
        <w:t>Have employability skills changed in the last decade?</w:t>
      </w:r>
    </w:p>
    <w:p w14:paraId="6F7D4344" w14:textId="051ADBFF" w:rsidR="00BF6A8D" w:rsidRPr="00587CBD" w:rsidRDefault="00BF6A8D" w:rsidP="00BF6A8D">
      <w:pPr>
        <w:pStyle w:val="ListParagraph"/>
        <w:ind w:left="1440"/>
        <w:jc w:val="both"/>
        <w:rPr>
          <w:b/>
          <w:bCs/>
          <w:sz w:val="24"/>
          <w:szCs w:val="24"/>
        </w:rPr>
      </w:pPr>
    </w:p>
    <w:p w14:paraId="45F82DEF" w14:textId="0A8EBABD" w:rsidR="00CB6089" w:rsidRPr="005073B8" w:rsidRDefault="005822D3" w:rsidP="00200227">
      <w:pPr>
        <w:pStyle w:val="ListParagraph"/>
        <w:numPr>
          <w:ilvl w:val="1"/>
          <w:numId w:val="1"/>
        </w:numPr>
        <w:jc w:val="both"/>
        <w:rPr>
          <w:sz w:val="24"/>
          <w:szCs w:val="24"/>
        </w:rPr>
      </w:pPr>
      <w:r w:rsidRPr="005073B8">
        <w:rPr>
          <w:b/>
          <w:bCs/>
          <w:sz w:val="24"/>
          <w:szCs w:val="24"/>
        </w:rPr>
        <w:t>Are the desired employability skills the same as a decade ago</w:t>
      </w:r>
      <w:r w:rsidRPr="005073B8">
        <w:rPr>
          <w:sz w:val="24"/>
          <w:szCs w:val="24"/>
        </w:rPr>
        <w:t>?</w:t>
      </w:r>
    </w:p>
    <w:p w14:paraId="1D3D56F0" w14:textId="2A12CA99" w:rsidR="00081FD1" w:rsidRPr="005073B8" w:rsidRDefault="00B3488C" w:rsidP="00200227">
      <w:pPr>
        <w:pStyle w:val="ListParagraph"/>
        <w:numPr>
          <w:ilvl w:val="1"/>
          <w:numId w:val="1"/>
        </w:numPr>
        <w:jc w:val="both"/>
        <w:rPr>
          <w:b/>
          <w:bCs/>
          <w:sz w:val="24"/>
          <w:szCs w:val="24"/>
        </w:rPr>
      </w:pPr>
      <w:r w:rsidRPr="005073B8">
        <w:rPr>
          <w:b/>
          <w:bCs/>
          <w:sz w:val="24"/>
          <w:szCs w:val="24"/>
        </w:rPr>
        <w:t>What is the benefit of employability skills to the employer and employee?</w:t>
      </w:r>
    </w:p>
    <w:p w14:paraId="2DF3168A" w14:textId="72E150B1" w:rsidR="00B3488C" w:rsidRPr="005073B8" w:rsidRDefault="00CA43B8" w:rsidP="00200227">
      <w:pPr>
        <w:pStyle w:val="ListParagraph"/>
        <w:numPr>
          <w:ilvl w:val="2"/>
          <w:numId w:val="1"/>
        </w:numPr>
        <w:jc w:val="both"/>
        <w:outlineLvl w:val="2"/>
        <w:rPr>
          <w:sz w:val="24"/>
          <w:szCs w:val="24"/>
        </w:rPr>
      </w:pPr>
      <w:bookmarkStart w:id="10" w:name="_Toc55753005"/>
      <w:r w:rsidRPr="005073B8">
        <w:rPr>
          <w:b/>
          <w:bCs/>
          <w:sz w:val="24"/>
          <w:szCs w:val="24"/>
        </w:rPr>
        <w:lastRenderedPageBreak/>
        <w:t>Benefit of Employability Skills to the employer</w:t>
      </w:r>
      <w:bookmarkEnd w:id="10"/>
    </w:p>
    <w:p w14:paraId="6B45ECF4" w14:textId="6C64E0F9" w:rsidR="009D1EC7" w:rsidRPr="00411EF1" w:rsidRDefault="009D138A" w:rsidP="00411EF1">
      <w:pPr>
        <w:pStyle w:val="ListParagraph"/>
        <w:numPr>
          <w:ilvl w:val="2"/>
          <w:numId w:val="1"/>
        </w:numPr>
        <w:jc w:val="both"/>
        <w:outlineLvl w:val="1"/>
        <w:rPr>
          <w:sz w:val="24"/>
          <w:szCs w:val="24"/>
        </w:rPr>
      </w:pPr>
      <w:bookmarkStart w:id="11" w:name="_Toc55753006"/>
      <w:r w:rsidRPr="00411EF1">
        <w:rPr>
          <w:b/>
          <w:bCs/>
          <w:sz w:val="24"/>
          <w:szCs w:val="24"/>
        </w:rPr>
        <w:t>Benefit of employability skills to the emplo</w:t>
      </w:r>
      <w:r w:rsidR="00244903" w:rsidRPr="00411EF1">
        <w:rPr>
          <w:b/>
          <w:bCs/>
          <w:sz w:val="24"/>
          <w:szCs w:val="24"/>
        </w:rPr>
        <w:t>yee</w:t>
      </w:r>
      <w:bookmarkEnd w:id="11"/>
    </w:p>
    <w:p w14:paraId="01B68B29" w14:textId="77777777" w:rsidR="009D1EC7" w:rsidRPr="005073B8" w:rsidRDefault="009D1EC7" w:rsidP="00200227">
      <w:pPr>
        <w:jc w:val="both"/>
        <w:outlineLvl w:val="1"/>
        <w:rPr>
          <w:color w:val="000000" w:themeColor="text1"/>
          <w:sz w:val="24"/>
          <w:szCs w:val="24"/>
        </w:rPr>
      </w:pPr>
    </w:p>
    <w:p w14:paraId="3E05ED2E" w14:textId="45915779" w:rsidR="002C17FB" w:rsidRPr="005073B8" w:rsidRDefault="00C31357" w:rsidP="00200227">
      <w:pPr>
        <w:pStyle w:val="Heading1"/>
        <w:numPr>
          <w:ilvl w:val="0"/>
          <w:numId w:val="1"/>
        </w:numPr>
        <w:jc w:val="both"/>
        <w:rPr>
          <w:rFonts w:asciiTheme="minorHAnsi" w:hAnsiTheme="minorHAnsi"/>
          <w:sz w:val="24"/>
          <w:szCs w:val="24"/>
        </w:rPr>
      </w:pPr>
      <w:bookmarkStart w:id="12" w:name="_Toc55753007"/>
      <w:r w:rsidRPr="005073B8">
        <w:rPr>
          <w:rFonts w:asciiTheme="minorHAnsi" w:hAnsiTheme="minorHAnsi"/>
          <w:sz w:val="24"/>
          <w:szCs w:val="24"/>
        </w:rPr>
        <w:t>Conclusions</w:t>
      </w:r>
      <w:bookmarkEnd w:id="12"/>
    </w:p>
    <w:p w14:paraId="05852AE9" w14:textId="77777777" w:rsidR="00030E4E" w:rsidRPr="005073B8" w:rsidRDefault="00030E4E" w:rsidP="00200227">
      <w:pPr>
        <w:jc w:val="both"/>
        <w:rPr>
          <w:rFonts w:eastAsiaTheme="majorEastAsia" w:cstheme="majorBidi"/>
          <w:b/>
          <w:bCs/>
          <w:color w:val="365F91" w:themeColor="accent1" w:themeShade="BF"/>
          <w:sz w:val="24"/>
          <w:szCs w:val="24"/>
        </w:rPr>
      </w:pPr>
      <w:r w:rsidRPr="005073B8">
        <w:rPr>
          <w:sz w:val="24"/>
          <w:szCs w:val="24"/>
        </w:rPr>
        <w:br w:type="page"/>
      </w:r>
    </w:p>
    <w:p w14:paraId="2F925EBE" w14:textId="1EEE54DE" w:rsidR="00370139" w:rsidRPr="005073B8" w:rsidRDefault="00F72DC0" w:rsidP="005073B8">
      <w:pPr>
        <w:pStyle w:val="Heading1"/>
        <w:numPr>
          <w:ilvl w:val="0"/>
          <w:numId w:val="1"/>
        </w:numPr>
        <w:jc w:val="both"/>
        <w:rPr>
          <w:rFonts w:asciiTheme="minorHAnsi" w:hAnsiTheme="minorHAnsi"/>
          <w:sz w:val="24"/>
          <w:szCs w:val="24"/>
        </w:rPr>
      </w:pPr>
      <w:bookmarkStart w:id="13" w:name="_Toc55753008"/>
      <w:r w:rsidRPr="005073B8">
        <w:rPr>
          <w:rFonts w:asciiTheme="minorHAnsi" w:hAnsiTheme="minorHAnsi"/>
          <w:sz w:val="24"/>
          <w:szCs w:val="24"/>
        </w:rPr>
        <w:lastRenderedPageBreak/>
        <w:t>References List</w:t>
      </w:r>
      <w:bookmarkEnd w:id="13"/>
    </w:p>
    <w:p w14:paraId="383A88CA" w14:textId="77777777" w:rsidR="005073B8" w:rsidRPr="005073B8" w:rsidRDefault="005073B8" w:rsidP="005073B8">
      <w:pPr>
        <w:rPr>
          <w:sz w:val="24"/>
          <w:szCs w:val="24"/>
        </w:rPr>
      </w:pPr>
    </w:p>
    <w:p w14:paraId="7D63564C" w14:textId="5A84C305" w:rsidR="00B648AC" w:rsidRPr="00B648AC" w:rsidRDefault="00B648AC" w:rsidP="00B648AC">
      <w:pPr>
        <w:pStyle w:val="ListParagraph"/>
        <w:ind w:left="1440"/>
        <w:jc w:val="both"/>
        <w:rPr>
          <w:sz w:val="24"/>
          <w:szCs w:val="24"/>
        </w:rPr>
      </w:pPr>
    </w:p>
    <w:p w14:paraId="22C051DF" w14:textId="14C47829" w:rsidR="005073B8" w:rsidRPr="00BE0FF3" w:rsidRDefault="00370139" w:rsidP="00BE0FF3">
      <w:pPr>
        <w:pStyle w:val="ListParagraph"/>
        <w:numPr>
          <w:ilvl w:val="1"/>
          <w:numId w:val="1"/>
        </w:numPr>
        <w:jc w:val="both"/>
        <w:rPr>
          <w:sz w:val="24"/>
          <w:szCs w:val="24"/>
        </w:rPr>
      </w:pPr>
      <w:r w:rsidRPr="005073B8">
        <w:rPr>
          <w:rFonts w:cs="Arial"/>
          <w:color w:val="000000"/>
          <w:sz w:val="24"/>
          <w:szCs w:val="24"/>
          <w:shd w:val="clear" w:color="auto" w:fill="FFFFFF"/>
        </w:rPr>
        <w:t xml:space="preserve">BASTIN, D. and ALAGRA, M. </w:t>
      </w:r>
      <w:r w:rsidR="00A331F2">
        <w:rPr>
          <w:rFonts w:cs="Arial"/>
          <w:color w:val="000000"/>
          <w:sz w:val="24"/>
          <w:szCs w:val="24"/>
          <w:shd w:val="clear" w:color="auto" w:fill="FFFFFF"/>
        </w:rPr>
        <w:t>(</w:t>
      </w:r>
      <w:r w:rsidRPr="005073B8">
        <w:rPr>
          <w:rFonts w:cs="Arial"/>
          <w:color w:val="000000"/>
          <w:sz w:val="24"/>
          <w:szCs w:val="24"/>
          <w:shd w:val="clear" w:color="auto" w:fill="FFFFFF"/>
        </w:rPr>
        <w:t>2018</w:t>
      </w:r>
      <w:r w:rsidR="00A331F2">
        <w:rPr>
          <w:rFonts w:cs="Arial"/>
          <w:color w:val="000000"/>
          <w:sz w:val="24"/>
          <w:szCs w:val="24"/>
          <w:shd w:val="clear" w:color="auto" w:fill="FFFFFF"/>
        </w:rPr>
        <w:t>)</w:t>
      </w:r>
      <w:r w:rsidRPr="005073B8">
        <w:rPr>
          <w:rFonts w:cs="Arial"/>
          <w:color w:val="000000"/>
          <w:sz w:val="24"/>
          <w:szCs w:val="24"/>
          <w:shd w:val="clear" w:color="auto" w:fill="FFFFFF"/>
        </w:rPr>
        <w:t>. </w:t>
      </w:r>
      <w:r w:rsidRPr="00A331F2">
        <w:rPr>
          <w:rFonts w:cs="Arial"/>
          <w:color w:val="000000"/>
          <w:sz w:val="24"/>
          <w:szCs w:val="24"/>
          <w:u w:val="single"/>
          <w:shd w:val="clear" w:color="auto" w:fill="FFFFFF"/>
        </w:rPr>
        <w:t>Soft Skills for Career Success: Soft Skills</w:t>
      </w:r>
      <w:r w:rsidRPr="005073B8">
        <w:rPr>
          <w:rFonts w:cs="Arial"/>
          <w:color w:val="000000"/>
          <w:sz w:val="24"/>
          <w:szCs w:val="24"/>
          <w:shd w:val="clear" w:color="auto" w:fill="FFFFFF"/>
        </w:rPr>
        <w:t xml:space="preserve">. New Delhi: </w:t>
      </w:r>
      <w:proofErr w:type="spellStart"/>
      <w:r w:rsidRPr="005073B8">
        <w:rPr>
          <w:rFonts w:cs="Arial"/>
          <w:color w:val="000000"/>
          <w:sz w:val="24"/>
          <w:szCs w:val="24"/>
          <w:shd w:val="clear" w:color="auto" w:fill="FFFFFF"/>
        </w:rPr>
        <w:t>Educreation</w:t>
      </w:r>
      <w:proofErr w:type="spellEnd"/>
      <w:r w:rsidRPr="005073B8">
        <w:rPr>
          <w:rFonts w:cs="Arial"/>
          <w:color w:val="000000"/>
          <w:sz w:val="24"/>
          <w:szCs w:val="24"/>
          <w:shd w:val="clear" w:color="auto" w:fill="FFFFFF"/>
        </w:rPr>
        <w:t xml:space="preserve"> Publishing, p.35-41.</w:t>
      </w:r>
    </w:p>
    <w:p w14:paraId="423002FD" w14:textId="65A38A45" w:rsidR="005073B8" w:rsidRPr="005073B8" w:rsidRDefault="00030E4E" w:rsidP="005073B8">
      <w:pPr>
        <w:pStyle w:val="ListParagraph"/>
        <w:numPr>
          <w:ilvl w:val="1"/>
          <w:numId w:val="1"/>
        </w:numPr>
        <w:jc w:val="both"/>
        <w:rPr>
          <w:sz w:val="24"/>
          <w:szCs w:val="24"/>
        </w:rPr>
      </w:pPr>
      <w:r w:rsidRPr="005073B8">
        <w:rPr>
          <w:sz w:val="24"/>
          <w:szCs w:val="24"/>
        </w:rPr>
        <w:t>Goleman, D.</w:t>
      </w:r>
      <w:r w:rsidR="00A331F2">
        <w:rPr>
          <w:sz w:val="24"/>
          <w:szCs w:val="24"/>
        </w:rPr>
        <w:t xml:space="preserve"> (</w:t>
      </w:r>
      <w:r w:rsidRPr="005073B8">
        <w:rPr>
          <w:sz w:val="24"/>
          <w:szCs w:val="24"/>
        </w:rPr>
        <w:t>2006</w:t>
      </w:r>
      <w:r w:rsidR="00A331F2">
        <w:rPr>
          <w:sz w:val="24"/>
          <w:szCs w:val="24"/>
        </w:rPr>
        <w:t>)</w:t>
      </w:r>
      <w:r w:rsidRPr="005073B8">
        <w:rPr>
          <w:sz w:val="24"/>
          <w:szCs w:val="24"/>
        </w:rPr>
        <w:t>. </w:t>
      </w:r>
      <w:r w:rsidRPr="00A331F2">
        <w:rPr>
          <w:sz w:val="24"/>
          <w:szCs w:val="24"/>
          <w:u w:val="single"/>
        </w:rPr>
        <w:t>Emotional Intelligence</w:t>
      </w:r>
      <w:r w:rsidRPr="005073B8">
        <w:rPr>
          <w:sz w:val="24"/>
          <w:szCs w:val="24"/>
        </w:rPr>
        <w:t>. New York: Bantam Books</w:t>
      </w:r>
      <w:r w:rsidR="008C1DBE" w:rsidRPr="005073B8">
        <w:rPr>
          <w:sz w:val="24"/>
          <w:szCs w:val="24"/>
        </w:rPr>
        <w:t xml:space="preserve">. </w:t>
      </w:r>
    </w:p>
    <w:p w14:paraId="57AD8475" w14:textId="3F386CBD" w:rsidR="005073B8" w:rsidRPr="005073B8" w:rsidRDefault="006755A4" w:rsidP="005073B8">
      <w:pPr>
        <w:pStyle w:val="ListParagraph"/>
        <w:numPr>
          <w:ilvl w:val="1"/>
          <w:numId w:val="1"/>
        </w:numPr>
        <w:jc w:val="both"/>
        <w:rPr>
          <w:sz w:val="24"/>
          <w:szCs w:val="24"/>
        </w:rPr>
      </w:pPr>
      <w:r w:rsidRPr="005073B8">
        <w:rPr>
          <w:rFonts w:cs="Arial"/>
          <w:color w:val="000000"/>
          <w:sz w:val="24"/>
          <w:szCs w:val="24"/>
          <w:shd w:val="clear" w:color="auto" w:fill="FFFFFF"/>
        </w:rPr>
        <w:t>Hunter, D.</w:t>
      </w:r>
      <w:r w:rsidR="00A331F2">
        <w:rPr>
          <w:rFonts w:cs="Arial"/>
          <w:color w:val="000000"/>
          <w:sz w:val="24"/>
          <w:szCs w:val="24"/>
          <w:shd w:val="clear" w:color="auto" w:fill="FFFFFF"/>
        </w:rPr>
        <w:t xml:space="preserve"> (</w:t>
      </w:r>
      <w:r w:rsidR="00BE0FF3">
        <w:rPr>
          <w:rFonts w:cs="Arial"/>
          <w:color w:val="000000"/>
          <w:sz w:val="24"/>
          <w:szCs w:val="24"/>
          <w:shd w:val="clear" w:color="auto" w:fill="FFFFFF"/>
        </w:rPr>
        <w:t>2013</w:t>
      </w:r>
      <w:r w:rsidR="00A331F2">
        <w:rPr>
          <w:rFonts w:cs="Arial"/>
          <w:color w:val="000000"/>
          <w:sz w:val="24"/>
          <w:szCs w:val="24"/>
          <w:shd w:val="clear" w:color="auto" w:fill="FFFFFF"/>
        </w:rPr>
        <w:t>)</w:t>
      </w:r>
      <w:r w:rsidRPr="005073B8">
        <w:rPr>
          <w:rFonts w:cs="Arial"/>
          <w:color w:val="000000"/>
          <w:sz w:val="24"/>
          <w:szCs w:val="24"/>
          <w:shd w:val="clear" w:color="auto" w:fill="FFFFFF"/>
        </w:rPr>
        <w:t>. </w:t>
      </w:r>
      <w:r w:rsidR="004376B2" w:rsidRPr="00BE0FF3">
        <w:rPr>
          <w:rFonts w:ascii="Arial" w:hAnsi="Arial" w:cs="Arial"/>
          <w:color w:val="000000"/>
          <w:sz w:val="20"/>
          <w:szCs w:val="20"/>
          <w:u w:val="single"/>
          <w:shd w:val="clear" w:color="auto" w:fill="FFFFFF"/>
        </w:rPr>
        <w:t>A Practical Guide to Critical Thinking: Deciding What to Do and Believe</w:t>
      </w:r>
      <w:r w:rsidRPr="00A331F2">
        <w:rPr>
          <w:rFonts w:cs="Arial"/>
          <w:color w:val="000000"/>
          <w:sz w:val="24"/>
          <w:szCs w:val="24"/>
          <w:shd w:val="clear" w:color="auto" w:fill="FFFFFF"/>
        </w:rPr>
        <w:t>.</w:t>
      </w:r>
      <w:r w:rsidR="00A331F2">
        <w:rPr>
          <w:rFonts w:cs="Arial"/>
          <w:color w:val="000000"/>
          <w:sz w:val="24"/>
          <w:szCs w:val="24"/>
          <w:shd w:val="clear" w:color="auto" w:fill="FFFFFF"/>
        </w:rPr>
        <w:t xml:space="preserve"> </w:t>
      </w:r>
      <w:r w:rsidR="00BE0FF3">
        <w:rPr>
          <w:rFonts w:ascii="Arial" w:hAnsi="Arial" w:cs="Arial"/>
          <w:color w:val="000000"/>
          <w:sz w:val="20"/>
          <w:szCs w:val="20"/>
          <w:shd w:val="clear" w:color="auto" w:fill="FFFFFF"/>
        </w:rPr>
        <w:t>John Wiley &amp; Sons.</w:t>
      </w:r>
    </w:p>
    <w:p w14:paraId="3635D398" w14:textId="17BC106D" w:rsidR="005073B8" w:rsidRPr="00F83240" w:rsidRDefault="006755A4" w:rsidP="004376B2">
      <w:pPr>
        <w:pStyle w:val="ListParagraph"/>
        <w:numPr>
          <w:ilvl w:val="1"/>
          <w:numId w:val="1"/>
        </w:numPr>
        <w:rPr>
          <w:sz w:val="24"/>
          <w:szCs w:val="24"/>
        </w:rPr>
      </w:pPr>
      <w:r w:rsidRPr="005073B8">
        <w:rPr>
          <w:rFonts w:cs="Arial"/>
          <w:color w:val="000000"/>
          <w:sz w:val="24"/>
          <w:szCs w:val="24"/>
          <w:shd w:val="clear" w:color="auto" w:fill="FFFFFF"/>
        </w:rPr>
        <w:t xml:space="preserve">Ingram, G. </w:t>
      </w:r>
      <w:r w:rsidR="00A331F2">
        <w:rPr>
          <w:rFonts w:cs="Arial"/>
          <w:color w:val="000000"/>
          <w:sz w:val="24"/>
          <w:szCs w:val="24"/>
          <w:shd w:val="clear" w:color="auto" w:fill="FFFFFF"/>
        </w:rPr>
        <w:t>(</w:t>
      </w:r>
      <w:r w:rsidRPr="005073B8">
        <w:rPr>
          <w:rFonts w:cs="Arial"/>
          <w:color w:val="000000"/>
          <w:sz w:val="24"/>
          <w:szCs w:val="24"/>
          <w:shd w:val="clear" w:color="auto" w:fill="FFFFFF"/>
        </w:rPr>
        <w:t>2020</w:t>
      </w:r>
      <w:r w:rsidR="00A331F2">
        <w:rPr>
          <w:rFonts w:cs="Arial"/>
          <w:color w:val="000000"/>
          <w:sz w:val="24"/>
          <w:szCs w:val="24"/>
          <w:shd w:val="clear" w:color="auto" w:fill="FFFFFF"/>
        </w:rPr>
        <w:t>)</w:t>
      </w:r>
      <w:r w:rsidRPr="005073B8">
        <w:rPr>
          <w:rFonts w:cs="Arial"/>
          <w:color w:val="000000"/>
          <w:sz w:val="24"/>
          <w:szCs w:val="24"/>
          <w:shd w:val="clear" w:color="auto" w:fill="FFFFFF"/>
        </w:rPr>
        <w:t>. </w:t>
      </w:r>
      <w:r w:rsidRPr="00A331F2">
        <w:rPr>
          <w:rFonts w:cs="Arial"/>
          <w:color w:val="000000"/>
          <w:sz w:val="24"/>
          <w:szCs w:val="24"/>
          <w:u w:val="single"/>
          <w:shd w:val="clear" w:color="auto" w:fill="FFFFFF"/>
        </w:rPr>
        <w:t xml:space="preserve">Time Management: A Step by </w:t>
      </w:r>
      <w:r w:rsidR="00A331F2">
        <w:rPr>
          <w:rFonts w:cs="Arial"/>
          <w:color w:val="000000"/>
          <w:sz w:val="24"/>
          <w:szCs w:val="24"/>
          <w:u w:val="single"/>
          <w:shd w:val="clear" w:color="auto" w:fill="FFFFFF"/>
        </w:rPr>
        <w:t>s</w:t>
      </w:r>
      <w:r w:rsidRPr="00A331F2">
        <w:rPr>
          <w:rFonts w:cs="Arial"/>
          <w:color w:val="000000"/>
          <w:sz w:val="24"/>
          <w:szCs w:val="24"/>
          <w:u w:val="single"/>
          <w:shd w:val="clear" w:color="auto" w:fill="FFFFFF"/>
        </w:rPr>
        <w:t xml:space="preserve">tep </w:t>
      </w:r>
      <w:r w:rsidR="00A331F2">
        <w:rPr>
          <w:rFonts w:cs="Arial"/>
          <w:color w:val="000000"/>
          <w:sz w:val="24"/>
          <w:szCs w:val="24"/>
          <w:u w:val="single"/>
          <w:shd w:val="clear" w:color="auto" w:fill="FFFFFF"/>
        </w:rPr>
        <w:t>g</w:t>
      </w:r>
      <w:r w:rsidRPr="00A331F2">
        <w:rPr>
          <w:rFonts w:cs="Arial"/>
          <w:color w:val="000000"/>
          <w:sz w:val="24"/>
          <w:szCs w:val="24"/>
          <w:u w:val="single"/>
          <w:shd w:val="clear" w:color="auto" w:fill="FFFFFF"/>
        </w:rPr>
        <w:t xml:space="preserve">uide to </w:t>
      </w:r>
      <w:r w:rsidR="00A331F2">
        <w:rPr>
          <w:rFonts w:cs="Arial"/>
          <w:color w:val="000000"/>
          <w:sz w:val="24"/>
          <w:szCs w:val="24"/>
          <w:u w:val="single"/>
          <w:shd w:val="clear" w:color="auto" w:fill="FFFFFF"/>
        </w:rPr>
        <w:t>p</w:t>
      </w:r>
      <w:r w:rsidRPr="00A331F2">
        <w:rPr>
          <w:rFonts w:cs="Arial"/>
          <w:color w:val="000000"/>
          <w:sz w:val="24"/>
          <w:szCs w:val="24"/>
          <w:u w:val="single"/>
          <w:shd w:val="clear" w:color="auto" w:fill="FFFFFF"/>
        </w:rPr>
        <w:t xml:space="preserve">lanning </w:t>
      </w:r>
      <w:r w:rsidR="00A331F2">
        <w:rPr>
          <w:rFonts w:cs="Arial"/>
          <w:color w:val="000000"/>
          <w:sz w:val="24"/>
          <w:szCs w:val="24"/>
          <w:u w:val="single"/>
          <w:shd w:val="clear" w:color="auto" w:fill="FFFFFF"/>
        </w:rPr>
        <w:t>y</w:t>
      </w:r>
      <w:r w:rsidRPr="00A331F2">
        <w:rPr>
          <w:rFonts w:cs="Arial"/>
          <w:color w:val="000000"/>
          <w:sz w:val="24"/>
          <w:szCs w:val="24"/>
          <w:u w:val="single"/>
          <w:shd w:val="clear" w:color="auto" w:fill="FFFFFF"/>
        </w:rPr>
        <w:t xml:space="preserve">our </w:t>
      </w:r>
      <w:r w:rsidR="00A331F2">
        <w:rPr>
          <w:rFonts w:cs="Arial"/>
          <w:color w:val="000000"/>
          <w:sz w:val="24"/>
          <w:szCs w:val="24"/>
          <w:u w:val="single"/>
          <w:shd w:val="clear" w:color="auto" w:fill="FFFFFF"/>
        </w:rPr>
        <w:t>d</w:t>
      </w:r>
      <w:r w:rsidRPr="00A331F2">
        <w:rPr>
          <w:rFonts w:cs="Arial"/>
          <w:color w:val="000000"/>
          <w:sz w:val="24"/>
          <w:szCs w:val="24"/>
          <w:u w:val="single"/>
          <w:shd w:val="clear" w:color="auto" w:fill="FFFFFF"/>
        </w:rPr>
        <w:t xml:space="preserve">ay </w:t>
      </w:r>
      <w:r w:rsidR="005073B8" w:rsidRPr="00A331F2">
        <w:rPr>
          <w:rFonts w:cs="Arial"/>
          <w:color w:val="000000"/>
          <w:sz w:val="24"/>
          <w:szCs w:val="24"/>
          <w:u w:val="single"/>
          <w:shd w:val="clear" w:color="auto" w:fill="FFFFFF"/>
        </w:rPr>
        <w:t>for</w:t>
      </w:r>
      <w:r w:rsidRPr="00A331F2">
        <w:rPr>
          <w:rFonts w:cs="Arial"/>
          <w:color w:val="000000"/>
          <w:sz w:val="24"/>
          <w:szCs w:val="24"/>
          <w:u w:val="single"/>
          <w:shd w:val="clear" w:color="auto" w:fill="FFFFFF"/>
        </w:rPr>
        <w:t xml:space="preserve"> </w:t>
      </w:r>
      <w:r w:rsidR="00A331F2">
        <w:rPr>
          <w:rFonts w:cs="Arial"/>
          <w:color w:val="000000"/>
          <w:sz w:val="24"/>
          <w:szCs w:val="24"/>
          <w:u w:val="single"/>
          <w:shd w:val="clear" w:color="auto" w:fill="FFFFFF"/>
        </w:rPr>
        <w:t>e</w:t>
      </w:r>
      <w:r w:rsidRPr="00A331F2">
        <w:rPr>
          <w:rFonts w:cs="Arial"/>
          <w:color w:val="000000"/>
          <w:sz w:val="24"/>
          <w:szCs w:val="24"/>
          <w:u w:val="single"/>
          <w:shd w:val="clear" w:color="auto" w:fill="FFFFFF"/>
        </w:rPr>
        <w:t xml:space="preserve">xtreme </w:t>
      </w:r>
      <w:r w:rsidR="00A331F2">
        <w:rPr>
          <w:rFonts w:cs="Arial"/>
          <w:color w:val="000000"/>
          <w:sz w:val="24"/>
          <w:szCs w:val="24"/>
          <w:u w:val="single"/>
          <w:shd w:val="clear" w:color="auto" w:fill="FFFFFF"/>
        </w:rPr>
        <w:t>p</w:t>
      </w:r>
      <w:r w:rsidRPr="00A331F2">
        <w:rPr>
          <w:rFonts w:cs="Arial"/>
          <w:color w:val="000000"/>
          <w:sz w:val="24"/>
          <w:szCs w:val="24"/>
          <w:u w:val="single"/>
          <w:shd w:val="clear" w:color="auto" w:fill="FFFFFF"/>
        </w:rPr>
        <w:t xml:space="preserve">roductivity (How </w:t>
      </w:r>
      <w:r w:rsidR="005073B8" w:rsidRPr="00A331F2">
        <w:rPr>
          <w:rFonts w:cs="Arial"/>
          <w:color w:val="000000"/>
          <w:sz w:val="24"/>
          <w:szCs w:val="24"/>
          <w:u w:val="single"/>
          <w:shd w:val="clear" w:color="auto" w:fill="FFFFFF"/>
        </w:rPr>
        <w:t>to</w:t>
      </w:r>
      <w:r w:rsidRPr="00A331F2">
        <w:rPr>
          <w:rFonts w:cs="Arial"/>
          <w:color w:val="000000"/>
          <w:sz w:val="24"/>
          <w:szCs w:val="24"/>
          <w:u w:val="single"/>
          <w:shd w:val="clear" w:color="auto" w:fill="FFFFFF"/>
        </w:rPr>
        <w:t xml:space="preserve"> </w:t>
      </w:r>
      <w:r w:rsidR="00A331F2">
        <w:rPr>
          <w:rFonts w:cs="Arial"/>
          <w:color w:val="000000"/>
          <w:sz w:val="24"/>
          <w:szCs w:val="24"/>
          <w:u w:val="single"/>
          <w:shd w:val="clear" w:color="auto" w:fill="FFFFFF"/>
        </w:rPr>
        <w:t>p</w:t>
      </w:r>
      <w:r w:rsidRPr="00A331F2">
        <w:rPr>
          <w:rFonts w:cs="Arial"/>
          <w:color w:val="000000"/>
          <w:sz w:val="24"/>
          <w:szCs w:val="24"/>
          <w:u w:val="single"/>
          <w:shd w:val="clear" w:color="auto" w:fill="FFFFFF"/>
        </w:rPr>
        <w:t xml:space="preserve">lan </w:t>
      </w:r>
      <w:r w:rsidR="00A331F2">
        <w:rPr>
          <w:rFonts w:cs="Arial"/>
          <w:color w:val="000000"/>
          <w:sz w:val="24"/>
          <w:szCs w:val="24"/>
          <w:u w:val="single"/>
          <w:shd w:val="clear" w:color="auto" w:fill="FFFFFF"/>
        </w:rPr>
        <w:t>y</w:t>
      </w:r>
      <w:r w:rsidRPr="00A331F2">
        <w:rPr>
          <w:rFonts w:cs="Arial"/>
          <w:color w:val="000000"/>
          <w:sz w:val="24"/>
          <w:szCs w:val="24"/>
          <w:u w:val="single"/>
          <w:shd w:val="clear" w:color="auto" w:fill="FFFFFF"/>
        </w:rPr>
        <w:t xml:space="preserve">our </w:t>
      </w:r>
      <w:r w:rsidR="00A331F2">
        <w:rPr>
          <w:rFonts w:cs="Arial"/>
          <w:color w:val="000000"/>
          <w:sz w:val="24"/>
          <w:szCs w:val="24"/>
          <w:u w:val="single"/>
          <w:shd w:val="clear" w:color="auto" w:fill="FFFFFF"/>
        </w:rPr>
        <w:t>w</w:t>
      </w:r>
      <w:r w:rsidRPr="00A331F2">
        <w:rPr>
          <w:rFonts w:cs="Arial"/>
          <w:color w:val="000000"/>
          <w:sz w:val="24"/>
          <w:szCs w:val="24"/>
          <w:u w:val="single"/>
          <w:shd w:val="clear" w:color="auto" w:fill="FFFFFF"/>
        </w:rPr>
        <w:t xml:space="preserve">eek, </w:t>
      </w:r>
      <w:r w:rsidR="00A331F2">
        <w:rPr>
          <w:rFonts w:cs="Arial"/>
          <w:color w:val="000000"/>
          <w:sz w:val="24"/>
          <w:szCs w:val="24"/>
          <w:u w:val="single"/>
          <w:shd w:val="clear" w:color="auto" w:fill="FFFFFF"/>
        </w:rPr>
        <w:t>s</w:t>
      </w:r>
      <w:r w:rsidRPr="00A331F2">
        <w:rPr>
          <w:rFonts w:cs="Arial"/>
          <w:color w:val="000000"/>
          <w:sz w:val="24"/>
          <w:szCs w:val="24"/>
          <w:u w:val="single"/>
          <w:shd w:val="clear" w:color="auto" w:fill="FFFFFF"/>
        </w:rPr>
        <w:t xml:space="preserve">tay </w:t>
      </w:r>
      <w:r w:rsidR="00A331F2">
        <w:rPr>
          <w:rFonts w:cs="Arial"/>
          <w:color w:val="000000"/>
          <w:sz w:val="24"/>
          <w:szCs w:val="24"/>
          <w:u w:val="single"/>
          <w:shd w:val="clear" w:color="auto" w:fill="FFFFFF"/>
        </w:rPr>
        <w:t>p</w:t>
      </w:r>
      <w:r w:rsidRPr="00A331F2">
        <w:rPr>
          <w:rFonts w:cs="Arial"/>
          <w:color w:val="000000"/>
          <w:sz w:val="24"/>
          <w:szCs w:val="24"/>
          <w:u w:val="single"/>
          <w:shd w:val="clear" w:color="auto" w:fill="FFFFFF"/>
        </w:rPr>
        <w:t xml:space="preserve">roductive </w:t>
      </w:r>
      <w:r w:rsidR="005073B8" w:rsidRPr="00A331F2">
        <w:rPr>
          <w:rFonts w:cs="Arial"/>
          <w:color w:val="000000"/>
          <w:sz w:val="24"/>
          <w:szCs w:val="24"/>
          <w:u w:val="single"/>
          <w:shd w:val="clear" w:color="auto" w:fill="FFFFFF"/>
        </w:rPr>
        <w:t>and</w:t>
      </w:r>
      <w:r w:rsidRPr="00A331F2">
        <w:rPr>
          <w:rFonts w:cs="Arial"/>
          <w:color w:val="000000"/>
          <w:sz w:val="24"/>
          <w:szCs w:val="24"/>
          <w:u w:val="single"/>
          <w:shd w:val="clear" w:color="auto" w:fill="FFFFFF"/>
        </w:rPr>
        <w:t xml:space="preserve"> </w:t>
      </w:r>
      <w:r w:rsidR="00A331F2">
        <w:rPr>
          <w:rFonts w:cs="Arial"/>
          <w:color w:val="000000"/>
          <w:sz w:val="24"/>
          <w:szCs w:val="24"/>
          <w:u w:val="single"/>
          <w:shd w:val="clear" w:color="auto" w:fill="FFFFFF"/>
        </w:rPr>
        <w:t>m</w:t>
      </w:r>
      <w:r w:rsidRPr="00A331F2">
        <w:rPr>
          <w:rFonts w:cs="Arial"/>
          <w:color w:val="000000"/>
          <w:sz w:val="24"/>
          <w:szCs w:val="24"/>
          <w:u w:val="single"/>
          <w:shd w:val="clear" w:color="auto" w:fill="FFFFFF"/>
        </w:rPr>
        <w:t xml:space="preserve">otivated </w:t>
      </w:r>
      <w:r w:rsidR="005073B8" w:rsidRPr="00A331F2">
        <w:rPr>
          <w:rFonts w:cs="Arial"/>
          <w:color w:val="000000"/>
          <w:sz w:val="24"/>
          <w:szCs w:val="24"/>
          <w:u w:val="single"/>
          <w:shd w:val="clear" w:color="auto" w:fill="FFFFFF"/>
        </w:rPr>
        <w:t>the</w:t>
      </w:r>
      <w:r w:rsidRPr="00A331F2">
        <w:rPr>
          <w:rFonts w:cs="Arial"/>
          <w:color w:val="000000"/>
          <w:sz w:val="24"/>
          <w:szCs w:val="24"/>
          <w:u w:val="single"/>
          <w:shd w:val="clear" w:color="auto" w:fill="FFFFFF"/>
        </w:rPr>
        <w:t xml:space="preserve"> </w:t>
      </w:r>
      <w:r w:rsidR="00A331F2">
        <w:rPr>
          <w:rFonts w:cs="Arial"/>
          <w:color w:val="000000"/>
          <w:sz w:val="24"/>
          <w:szCs w:val="24"/>
          <w:u w:val="single"/>
          <w:shd w:val="clear" w:color="auto" w:fill="FFFFFF"/>
        </w:rPr>
        <w:t>e</w:t>
      </w:r>
      <w:r w:rsidRPr="00A331F2">
        <w:rPr>
          <w:rFonts w:cs="Arial"/>
          <w:color w:val="000000"/>
          <w:sz w:val="24"/>
          <w:szCs w:val="24"/>
          <w:u w:val="single"/>
          <w:shd w:val="clear" w:color="auto" w:fill="FFFFFF"/>
        </w:rPr>
        <w:t xml:space="preserve">ntire </w:t>
      </w:r>
      <w:r w:rsidR="00A331F2">
        <w:rPr>
          <w:rFonts w:cs="Arial"/>
          <w:color w:val="000000"/>
          <w:sz w:val="24"/>
          <w:szCs w:val="24"/>
          <w:u w:val="single"/>
          <w:shd w:val="clear" w:color="auto" w:fill="FFFFFF"/>
        </w:rPr>
        <w:t>t</w:t>
      </w:r>
      <w:r w:rsidRPr="00A331F2">
        <w:rPr>
          <w:rFonts w:cs="Arial"/>
          <w:color w:val="000000"/>
          <w:sz w:val="24"/>
          <w:szCs w:val="24"/>
          <w:u w:val="single"/>
          <w:shd w:val="clear" w:color="auto" w:fill="FFFFFF"/>
        </w:rPr>
        <w:t>ime)</w:t>
      </w:r>
      <w:r w:rsidRPr="005073B8">
        <w:rPr>
          <w:rFonts w:cs="Arial"/>
          <w:color w:val="000000"/>
          <w:sz w:val="24"/>
          <w:szCs w:val="24"/>
          <w:shd w:val="clear" w:color="auto" w:fill="FFFFFF"/>
        </w:rPr>
        <w:t>.</w:t>
      </w:r>
      <w:r w:rsidR="004376B2">
        <w:rPr>
          <w:rFonts w:cs="Arial"/>
          <w:color w:val="000000"/>
          <w:sz w:val="24"/>
          <w:szCs w:val="24"/>
          <w:shd w:val="clear" w:color="auto" w:fill="FFFFFF"/>
        </w:rPr>
        <w:t xml:space="preserve"> </w:t>
      </w:r>
    </w:p>
    <w:p w14:paraId="18975E76" w14:textId="5C58F867" w:rsidR="00F83240" w:rsidRPr="005073B8" w:rsidRDefault="00F83240" w:rsidP="004376B2">
      <w:pPr>
        <w:pStyle w:val="ListParagraph"/>
        <w:numPr>
          <w:ilvl w:val="1"/>
          <w:numId w:val="1"/>
        </w:numPr>
        <w:rPr>
          <w:sz w:val="24"/>
          <w:szCs w:val="24"/>
        </w:rPr>
      </w:pPr>
      <w:r w:rsidRPr="00B648AC">
        <w:rPr>
          <w:rFonts w:ascii="Arial" w:hAnsi="Arial" w:cs="Arial"/>
          <w:color w:val="000000"/>
          <w:sz w:val="20"/>
          <w:szCs w:val="20"/>
          <w:shd w:val="clear" w:color="auto" w:fill="FFFFFF"/>
          <w:lang w:val="it-IT"/>
        </w:rPr>
        <w:t xml:space="preserve">Nania, J., Bonella, H., Restuccia, D. and Taska, B., </w:t>
      </w:r>
      <w:r w:rsidR="004376B2">
        <w:rPr>
          <w:rFonts w:ascii="Arial" w:hAnsi="Arial" w:cs="Arial"/>
          <w:color w:val="000000"/>
          <w:sz w:val="20"/>
          <w:szCs w:val="20"/>
          <w:shd w:val="clear" w:color="auto" w:fill="FFFFFF"/>
          <w:lang w:val="it-IT"/>
        </w:rPr>
        <w:t>(</w:t>
      </w:r>
      <w:r w:rsidRPr="00B648AC">
        <w:rPr>
          <w:rFonts w:ascii="Arial" w:hAnsi="Arial" w:cs="Arial"/>
          <w:color w:val="000000"/>
          <w:sz w:val="20"/>
          <w:szCs w:val="20"/>
          <w:shd w:val="clear" w:color="auto" w:fill="FFFFFF"/>
          <w:lang w:val="it-IT"/>
        </w:rPr>
        <w:t>2020</w:t>
      </w:r>
      <w:r w:rsidR="004376B2">
        <w:rPr>
          <w:rFonts w:ascii="Arial" w:hAnsi="Arial" w:cs="Arial"/>
          <w:color w:val="000000"/>
          <w:sz w:val="20"/>
          <w:szCs w:val="20"/>
          <w:shd w:val="clear" w:color="auto" w:fill="FFFFFF"/>
          <w:lang w:val="it-IT"/>
        </w:rPr>
        <w:t>)</w:t>
      </w:r>
      <w:r w:rsidRPr="00B648AC">
        <w:rPr>
          <w:rFonts w:ascii="Arial" w:hAnsi="Arial" w:cs="Arial"/>
          <w:color w:val="000000"/>
          <w:sz w:val="20"/>
          <w:szCs w:val="20"/>
          <w:shd w:val="clear" w:color="auto" w:fill="FFFFFF"/>
          <w:lang w:val="it-IT"/>
        </w:rPr>
        <w:t>.</w:t>
      </w:r>
      <w:r w:rsidRPr="004376B2">
        <w:rPr>
          <w:rFonts w:ascii="Arial" w:hAnsi="Arial" w:cs="Arial"/>
          <w:color w:val="000000"/>
          <w:sz w:val="20"/>
          <w:szCs w:val="20"/>
          <w:u w:val="single"/>
          <w:shd w:val="clear" w:color="auto" w:fill="FFFFFF"/>
          <w:lang w:val="it-IT"/>
        </w:rPr>
        <w:t xml:space="preserve"> </w:t>
      </w:r>
      <w:r w:rsidRPr="004376B2">
        <w:rPr>
          <w:rFonts w:ascii="Arial" w:hAnsi="Arial" w:cs="Arial"/>
          <w:color w:val="000000"/>
          <w:sz w:val="20"/>
          <w:szCs w:val="20"/>
          <w:u w:val="single"/>
          <w:shd w:val="clear" w:color="auto" w:fill="FFFFFF"/>
        </w:rPr>
        <w:t xml:space="preserve">No </w:t>
      </w:r>
      <w:r w:rsidR="004376B2">
        <w:rPr>
          <w:rFonts w:ascii="Arial" w:hAnsi="Arial" w:cs="Arial"/>
          <w:color w:val="000000"/>
          <w:sz w:val="20"/>
          <w:szCs w:val="20"/>
          <w:u w:val="single"/>
          <w:shd w:val="clear" w:color="auto" w:fill="FFFFFF"/>
        </w:rPr>
        <w:t>L</w:t>
      </w:r>
      <w:r w:rsidRPr="004376B2">
        <w:rPr>
          <w:rFonts w:ascii="Arial" w:hAnsi="Arial" w:cs="Arial"/>
          <w:color w:val="000000"/>
          <w:sz w:val="20"/>
          <w:szCs w:val="20"/>
          <w:u w:val="single"/>
          <w:shd w:val="clear" w:color="auto" w:fill="FFFFFF"/>
        </w:rPr>
        <w:t xml:space="preserve">onger </w:t>
      </w:r>
      <w:r w:rsidR="004376B2">
        <w:rPr>
          <w:rFonts w:ascii="Arial" w:hAnsi="Arial" w:cs="Arial"/>
          <w:color w:val="000000"/>
          <w:sz w:val="20"/>
          <w:szCs w:val="20"/>
          <w:u w:val="single"/>
          <w:shd w:val="clear" w:color="auto" w:fill="FFFFFF"/>
        </w:rPr>
        <w:t>O</w:t>
      </w:r>
      <w:r w:rsidRPr="004376B2">
        <w:rPr>
          <w:rFonts w:ascii="Arial" w:hAnsi="Arial" w:cs="Arial"/>
          <w:color w:val="000000"/>
          <w:sz w:val="20"/>
          <w:szCs w:val="20"/>
          <w:u w:val="single"/>
          <w:shd w:val="clear" w:color="auto" w:fill="FFFFFF"/>
        </w:rPr>
        <w:t xml:space="preserve">ptional: Employer </w:t>
      </w:r>
      <w:r w:rsidR="004376B2">
        <w:rPr>
          <w:rFonts w:ascii="Arial" w:hAnsi="Arial" w:cs="Arial"/>
          <w:color w:val="000000"/>
          <w:sz w:val="20"/>
          <w:szCs w:val="20"/>
          <w:u w:val="single"/>
          <w:shd w:val="clear" w:color="auto" w:fill="FFFFFF"/>
        </w:rPr>
        <w:t>D</w:t>
      </w:r>
      <w:r w:rsidRPr="004376B2">
        <w:rPr>
          <w:rFonts w:ascii="Arial" w:hAnsi="Arial" w:cs="Arial"/>
          <w:color w:val="000000"/>
          <w:sz w:val="20"/>
          <w:szCs w:val="20"/>
          <w:u w:val="single"/>
          <w:shd w:val="clear" w:color="auto" w:fill="FFFFFF"/>
        </w:rPr>
        <w:t xml:space="preserve">emand for </w:t>
      </w:r>
      <w:r w:rsidR="004376B2">
        <w:rPr>
          <w:rFonts w:ascii="Arial" w:hAnsi="Arial" w:cs="Arial"/>
          <w:color w:val="000000"/>
          <w:sz w:val="20"/>
          <w:szCs w:val="20"/>
          <w:u w:val="single"/>
          <w:shd w:val="clear" w:color="auto" w:fill="FFFFFF"/>
        </w:rPr>
        <w:t>D</w:t>
      </w:r>
      <w:r w:rsidRPr="004376B2">
        <w:rPr>
          <w:rFonts w:ascii="Arial" w:hAnsi="Arial" w:cs="Arial"/>
          <w:color w:val="000000"/>
          <w:sz w:val="20"/>
          <w:szCs w:val="20"/>
          <w:u w:val="single"/>
          <w:shd w:val="clear" w:color="auto" w:fill="FFFFFF"/>
        </w:rPr>
        <w:t xml:space="preserve">igital </w:t>
      </w:r>
      <w:r w:rsidR="004376B2">
        <w:rPr>
          <w:rFonts w:ascii="Arial" w:hAnsi="Arial" w:cs="Arial"/>
          <w:color w:val="000000"/>
          <w:sz w:val="20"/>
          <w:szCs w:val="20"/>
          <w:u w:val="single"/>
          <w:shd w:val="clear" w:color="auto" w:fill="FFFFFF"/>
        </w:rPr>
        <w:t>S</w:t>
      </w:r>
      <w:r w:rsidRPr="004376B2">
        <w:rPr>
          <w:rFonts w:ascii="Arial" w:hAnsi="Arial" w:cs="Arial"/>
          <w:color w:val="000000"/>
          <w:sz w:val="20"/>
          <w:szCs w:val="20"/>
          <w:u w:val="single"/>
          <w:shd w:val="clear" w:color="auto" w:fill="FFFFFF"/>
        </w:rPr>
        <w:t>kills</w:t>
      </w:r>
      <w:r>
        <w:rPr>
          <w:rFonts w:ascii="Arial" w:hAnsi="Arial" w:cs="Arial"/>
          <w:color w:val="000000"/>
          <w:sz w:val="20"/>
          <w:szCs w:val="20"/>
          <w:shd w:val="clear" w:color="auto" w:fill="FFFFFF"/>
        </w:rPr>
        <w:t xml:space="preserve">. </w:t>
      </w:r>
      <w:r w:rsidR="00BE0FF3">
        <w:t xml:space="preserve">the Department for Digital, Culture, Media, and Sport (DCMS). </w:t>
      </w:r>
      <w:hyperlink r:id="rId9" w:history="1">
        <w:r w:rsidR="00BE0FF3" w:rsidRPr="006428D4">
          <w:rPr>
            <w:rStyle w:val="Hyperlink"/>
            <w:rFonts w:ascii="Arial" w:hAnsi="Arial" w:cs="Arial"/>
            <w:sz w:val="20"/>
            <w:szCs w:val="20"/>
            <w:shd w:val="clear" w:color="auto" w:fill="FFFFFF"/>
          </w:rPr>
          <w:t>https://assets.publishing.service.gov.uk/government/uploads/system/uploads/attachment_data/file/807830/No_Longer_Optional_Employer_Demand_for_Digital_Skills.pdf</w:t>
        </w:r>
      </w:hyperlink>
      <w:r>
        <w:rPr>
          <w:rFonts w:ascii="Arial" w:hAnsi="Arial" w:cs="Arial"/>
          <w:color w:val="000000"/>
          <w:sz w:val="20"/>
          <w:szCs w:val="20"/>
          <w:shd w:val="clear" w:color="auto" w:fill="FFFFFF"/>
        </w:rPr>
        <w:t xml:space="preserve">. </w:t>
      </w:r>
    </w:p>
    <w:p w14:paraId="19F34542" w14:textId="7B974AED" w:rsidR="005073B8" w:rsidRPr="00BE0FF3" w:rsidRDefault="008C1DBE" w:rsidP="005073B8">
      <w:pPr>
        <w:pStyle w:val="ListParagraph"/>
        <w:numPr>
          <w:ilvl w:val="1"/>
          <w:numId w:val="1"/>
        </w:numPr>
        <w:jc w:val="both"/>
        <w:rPr>
          <w:sz w:val="24"/>
          <w:szCs w:val="24"/>
        </w:rPr>
      </w:pPr>
      <w:r w:rsidRPr="005073B8">
        <w:rPr>
          <w:rFonts w:cs="Arial"/>
          <w:color w:val="000000"/>
          <w:sz w:val="24"/>
          <w:szCs w:val="24"/>
          <w:shd w:val="clear" w:color="auto" w:fill="FFFFFF"/>
        </w:rPr>
        <w:t xml:space="preserve">Rangaraju, M. and Kennedy, S., </w:t>
      </w:r>
      <w:r w:rsidR="00BE0FF3">
        <w:rPr>
          <w:rFonts w:cs="Arial"/>
          <w:color w:val="000000"/>
          <w:sz w:val="24"/>
          <w:szCs w:val="24"/>
          <w:shd w:val="clear" w:color="auto" w:fill="FFFFFF"/>
        </w:rPr>
        <w:t>(</w:t>
      </w:r>
      <w:r w:rsidRPr="005073B8">
        <w:rPr>
          <w:rFonts w:cs="Arial"/>
          <w:color w:val="000000"/>
          <w:sz w:val="24"/>
          <w:szCs w:val="24"/>
          <w:shd w:val="clear" w:color="auto" w:fill="FFFFFF"/>
        </w:rPr>
        <w:t>2012</w:t>
      </w:r>
      <w:r w:rsidR="00BE0FF3">
        <w:rPr>
          <w:rFonts w:cs="Arial"/>
          <w:color w:val="000000"/>
          <w:sz w:val="24"/>
          <w:szCs w:val="24"/>
          <w:shd w:val="clear" w:color="auto" w:fill="FFFFFF"/>
        </w:rPr>
        <w:t>)</w:t>
      </w:r>
      <w:r w:rsidRPr="005073B8">
        <w:rPr>
          <w:rFonts w:cs="Arial"/>
          <w:color w:val="000000"/>
          <w:sz w:val="24"/>
          <w:szCs w:val="24"/>
          <w:shd w:val="clear" w:color="auto" w:fill="FFFFFF"/>
        </w:rPr>
        <w:t>. </w:t>
      </w:r>
      <w:r w:rsidRPr="00BE0FF3">
        <w:rPr>
          <w:rFonts w:cs="Arial"/>
          <w:color w:val="000000"/>
          <w:sz w:val="24"/>
          <w:szCs w:val="24"/>
          <w:u w:val="single"/>
          <w:shd w:val="clear" w:color="auto" w:fill="FFFFFF"/>
        </w:rPr>
        <w:t>Innovation in Management</w:t>
      </w:r>
      <w:r w:rsidRPr="005073B8">
        <w:rPr>
          <w:rFonts w:cs="Arial"/>
          <w:color w:val="000000"/>
          <w:sz w:val="24"/>
          <w:szCs w:val="24"/>
          <w:shd w:val="clear" w:color="auto" w:fill="FFFFFF"/>
        </w:rPr>
        <w:t>. New Delhi: Allied Publishers.</w:t>
      </w:r>
    </w:p>
    <w:p w14:paraId="21F1DBC1" w14:textId="77777777" w:rsidR="00BE0FF3" w:rsidRPr="005073B8" w:rsidRDefault="00BE0FF3" w:rsidP="00BE0FF3">
      <w:pPr>
        <w:pStyle w:val="ListParagraph"/>
        <w:numPr>
          <w:ilvl w:val="1"/>
          <w:numId w:val="1"/>
        </w:numPr>
        <w:rPr>
          <w:sz w:val="24"/>
          <w:szCs w:val="24"/>
        </w:rPr>
      </w:pPr>
      <w:r w:rsidRPr="00A331F2">
        <w:rPr>
          <w:sz w:val="24"/>
          <w:szCs w:val="24"/>
        </w:rPr>
        <w:t xml:space="preserve">Rehman, S. (2014). </w:t>
      </w:r>
      <w:r w:rsidRPr="00A331F2">
        <w:rPr>
          <w:sz w:val="24"/>
          <w:szCs w:val="24"/>
          <w:u w:val="single"/>
        </w:rPr>
        <w:t>E</w:t>
      </w:r>
      <w:r>
        <w:rPr>
          <w:sz w:val="24"/>
          <w:szCs w:val="24"/>
          <w:u w:val="single"/>
        </w:rPr>
        <w:t>mployability</w:t>
      </w:r>
      <w:r w:rsidRPr="00A331F2">
        <w:rPr>
          <w:sz w:val="24"/>
          <w:szCs w:val="24"/>
          <w:u w:val="single"/>
        </w:rPr>
        <w:t xml:space="preserve"> S</w:t>
      </w:r>
      <w:r>
        <w:rPr>
          <w:sz w:val="24"/>
          <w:szCs w:val="24"/>
          <w:u w:val="single"/>
        </w:rPr>
        <w:t>kills</w:t>
      </w:r>
      <w:r w:rsidRPr="00A331F2">
        <w:rPr>
          <w:sz w:val="24"/>
          <w:szCs w:val="24"/>
          <w:u w:val="single"/>
        </w:rPr>
        <w:t>: T</w:t>
      </w:r>
      <w:r>
        <w:rPr>
          <w:sz w:val="24"/>
          <w:szCs w:val="24"/>
          <w:u w:val="single"/>
        </w:rPr>
        <w:t>he</w:t>
      </w:r>
      <w:r w:rsidRPr="00A331F2">
        <w:rPr>
          <w:sz w:val="24"/>
          <w:szCs w:val="24"/>
          <w:u w:val="single"/>
        </w:rPr>
        <w:t xml:space="preserve"> N</w:t>
      </w:r>
      <w:r>
        <w:rPr>
          <w:sz w:val="24"/>
          <w:szCs w:val="24"/>
          <w:u w:val="single"/>
        </w:rPr>
        <w:t>eed of</w:t>
      </w:r>
      <w:r w:rsidRPr="00A331F2">
        <w:rPr>
          <w:sz w:val="24"/>
          <w:szCs w:val="24"/>
          <w:u w:val="single"/>
        </w:rPr>
        <w:t xml:space="preserve"> </w:t>
      </w:r>
      <w:r>
        <w:rPr>
          <w:sz w:val="24"/>
          <w:szCs w:val="24"/>
          <w:u w:val="single"/>
        </w:rPr>
        <w:t>the</w:t>
      </w:r>
      <w:r w:rsidRPr="00A331F2">
        <w:rPr>
          <w:sz w:val="24"/>
          <w:szCs w:val="24"/>
          <w:u w:val="single"/>
        </w:rPr>
        <w:t xml:space="preserve"> G</w:t>
      </w:r>
      <w:r>
        <w:rPr>
          <w:sz w:val="24"/>
          <w:szCs w:val="24"/>
          <w:u w:val="single"/>
        </w:rPr>
        <w:t>raduates</w:t>
      </w:r>
      <w:r w:rsidRPr="00A331F2">
        <w:rPr>
          <w:sz w:val="24"/>
          <w:szCs w:val="24"/>
          <w:u w:val="single"/>
        </w:rPr>
        <w:t xml:space="preserve"> </w:t>
      </w:r>
      <w:r>
        <w:rPr>
          <w:sz w:val="24"/>
          <w:szCs w:val="24"/>
          <w:u w:val="single"/>
        </w:rPr>
        <w:t>and</w:t>
      </w:r>
      <w:r w:rsidRPr="00A331F2">
        <w:rPr>
          <w:sz w:val="24"/>
          <w:szCs w:val="24"/>
          <w:u w:val="single"/>
        </w:rPr>
        <w:t xml:space="preserve"> </w:t>
      </w:r>
      <w:r>
        <w:rPr>
          <w:sz w:val="24"/>
          <w:szCs w:val="24"/>
          <w:u w:val="single"/>
        </w:rPr>
        <w:t xml:space="preserve">the </w:t>
      </w:r>
      <w:r w:rsidRPr="00A331F2">
        <w:rPr>
          <w:sz w:val="24"/>
          <w:szCs w:val="24"/>
          <w:u w:val="single"/>
        </w:rPr>
        <w:t>E</w:t>
      </w:r>
      <w:r>
        <w:rPr>
          <w:sz w:val="24"/>
          <w:szCs w:val="24"/>
          <w:u w:val="single"/>
        </w:rPr>
        <w:t>mployer</w:t>
      </w:r>
      <w:r w:rsidRPr="00A331F2">
        <w:rPr>
          <w:sz w:val="24"/>
          <w:szCs w:val="24"/>
        </w:rPr>
        <w:t xml:space="preserve">. VSRD International Journals of Business and Management Research. iv. </w:t>
      </w:r>
      <w:hyperlink r:id="rId10" w:history="1">
        <w:r w:rsidRPr="006428D4">
          <w:rPr>
            <w:rStyle w:val="Hyperlink"/>
            <w:rFonts w:cs="Arial"/>
            <w:sz w:val="24"/>
            <w:szCs w:val="24"/>
            <w:shd w:val="clear" w:color="auto" w:fill="FFFFFF"/>
          </w:rPr>
          <w:t>https://www.researchgate.net/publication/269114403_EMPLOYABILITY_SKILLS_THE_NEED_OF_THE_GRADUATES_AND_THE_EMPLOYER</w:t>
        </w:r>
      </w:hyperlink>
      <w:r w:rsidRPr="005073B8">
        <w:rPr>
          <w:rFonts w:cs="Arial"/>
          <w:color w:val="000000"/>
          <w:sz w:val="24"/>
          <w:szCs w:val="24"/>
          <w:shd w:val="clear" w:color="auto" w:fill="FFFFFF"/>
        </w:rPr>
        <w:t>.</w:t>
      </w:r>
    </w:p>
    <w:p w14:paraId="76226E64" w14:textId="50427564" w:rsidR="00BE0FF3" w:rsidRPr="005073B8" w:rsidRDefault="00BE0FF3" w:rsidP="005073B8">
      <w:pPr>
        <w:pStyle w:val="ListParagraph"/>
        <w:numPr>
          <w:ilvl w:val="1"/>
          <w:numId w:val="1"/>
        </w:numPr>
        <w:jc w:val="both"/>
        <w:rPr>
          <w:sz w:val="24"/>
          <w:szCs w:val="24"/>
        </w:rPr>
      </w:pPr>
      <w:r>
        <w:rPr>
          <w:rFonts w:cs="Arial"/>
          <w:color w:val="000000"/>
          <w:sz w:val="24"/>
          <w:szCs w:val="24"/>
          <w:shd w:val="clear" w:color="auto" w:fill="FFFFFF"/>
        </w:rPr>
        <w:t>SkillsYouNeed, (</w:t>
      </w:r>
      <w:r w:rsidRPr="005073B8">
        <w:rPr>
          <w:rFonts w:cs="Arial"/>
          <w:color w:val="000000"/>
          <w:sz w:val="24"/>
          <w:szCs w:val="24"/>
          <w:shd w:val="clear" w:color="auto" w:fill="FFFFFF"/>
        </w:rPr>
        <w:t>2020</w:t>
      </w:r>
      <w:r w:rsidRPr="004376B2">
        <w:rPr>
          <w:rFonts w:cs="Arial"/>
          <w:color w:val="000000"/>
          <w:sz w:val="24"/>
          <w:szCs w:val="24"/>
          <w:shd w:val="clear" w:color="auto" w:fill="FFFFFF"/>
        </w:rPr>
        <w:t>).  </w:t>
      </w:r>
      <w:r w:rsidRPr="004376B2">
        <w:rPr>
          <w:rFonts w:cs="Arial"/>
          <w:color w:val="000000"/>
          <w:sz w:val="24"/>
          <w:szCs w:val="24"/>
          <w:u w:val="single"/>
          <w:shd w:val="clear" w:color="auto" w:fill="FFFFFF"/>
        </w:rPr>
        <w:t>Developing Resilience</w:t>
      </w:r>
      <w:r>
        <w:rPr>
          <w:rFonts w:cs="Arial"/>
          <w:color w:val="000000"/>
          <w:sz w:val="24"/>
          <w:szCs w:val="24"/>
          <w:shd w:val="clear" w:color="auto" w:fill="FFFFFF"/>
        </w:rPr>
        <w:t>.</w:t>
      </w:r>
      <w:r w:rsidRPr="005073B8">
        <w:rPr>
          <w:rFonts w:cs="Arial"/>
          <w:i/>
          <w:iCs/>
          <w:color w:val="000000"/>
          <w:sz w:val="24"/>
          <w:szCs w:val="24"/>
          <w:shd w:val="clear" w:color="auto" w:fill="FFFFFF"/>
        </w:rPr>
        <w:t xml:space="preserve"> </w:t>
      </w:r>
      <w:r w:rsidRPr="005073B8">
        <w:rPr>
          <w:rFonts w:cs="Arial"/>
          <w:color w:val="000000"/>
          <w:sz w:val="24"/>
          <w:szCs w:val="24"/>
          <w:shd w:val="clear" w:color="auto" w:fill="FFFFFF"/>
        </w:rPr>
        <w:t>Skillsyouneed.com</w:t>
      </w:r>
      <w:r>
        <w:rPr>
          <w:rFonts w:cs="Arial"/>
          <w:color w:val="000000"/>
          <w:sz w:val="24"/>
          <w:szCs w:val="24"/>
          <w:shd w:val="clear" w:color="auto" w:fill="FFFFFF"/>
        </w:rPr>
        <w:t xml:space="preserve"> </w:t>
      </w:r>
      <w:hyperlink r:id="rId11" w:anchor=":~:text=Put%20simply%2C%20resilience%20is%20the,come%20back%20stronger%20from%20them." w:history="1">
        <w:r w:rsidRPr="006428D4">
          <w:rPr>
            <w:rStyle w:val="Hyperlink"/>
            <w:rFonts w:cs="Arial"/>
            <w:sz w:val="24"/>
            <w:szCs w:val="24"/>
            <w:shd w:val="clear" w:color="auto" w:fill="FFFFFF"/>
          </w:rPr>
          <w:t>https://www.skillsyouneed.com/ps/resilience.html#:~:text=Put%20simply%2C%20resilience%20is%20the,come%20back%20stronger%20from%20them.</w:t>
        </w:r>
      </w:hyperlink>
    </w:p>
    <w:p w14:paraId="7C74C545" w14:textId="22E0E9EE" w:rsidR="005073B8" w:rsidRPr="00495B8F" w:rsidRDefault="005073B8" w:rsidP="005073B8">
      <w:pPr>
        <w:pStyle w:val="ListParagraph"/>
        <w:numPr>
          <w:ilvl w:val="1"/>
          <w:numId w:val="1"/>
        </w:numPr>
        <w:jc w:val="both"/>
        <w:rPr>
          <w:sz w:val="24"/>
          <w:szCs w:val="24"/>
        </w:rPr>
      </w:pPr>
      <w:proofErr w:type="spellStart"/>
      <w:r w:rsidRPr="005073B8">
        <w:rPr>
          <w:rFonts w:cs="Arial"/>
          <w:color w:val="000000"/>
          <w:sz w:val="24"/>
          <w:szCs w:val="24"/>
          <w:shd w:val="clear" w:color="auto" w:fill="FFFFFF"/>
        </w:rPr>
        <w:t>Trought</w:t>
      </w:r>
      <w:proofErr w:type="spellEnd"/>
      <w:r w:rsidRPr="005073B8">
        <w:rPr>
          <w:rFonts w:cs="Arial"/>
          <w:color w:val="000000"/>
          <w:sz w:val="24"/>
          <w:szCs w:val="24"/>
          <w:shd w:val="clear" w:color="auto" w:fill="FFFFFF"/>
        </w:rPr>
        <w:t>, F.</w:t>
      </w:r>
      <w:r w:rsidR="00495B8F">
        <w:rPr>
          <w:rFonts w:cs="Arial"/>
          <w:color w:val="000000"/>
          <w:sz w:val="24"/>
          <w:szCs w:val="24"/>
          <w:shd w:val="clear" w:color="auto" w:fill="FFFFFF"/>
        </w:rPr>
        <w:t xml:space="preserve"> (2017)</w:t>
      </w:r>
      <w:r w:rsidRPr="005073B8">
        <w:rPr>
          <w:rFonts w:cs="Arial"/>
          <w:color w:val="000000"/>
          <w:sz w:val="24"/>
          <w:szCs w:val="24"/>
          <w:shd w:val="clear" w:color="auto" w:fill="FFFFFF"/>
        </w:rPr>
        <w:t>. </w:t>
      </w:r>
      <w:r w:rsidRPr="00495B8F">
        <w:rPr>
          <w:rFonts w:cs="Arial"/>
          <w:color w:val="000000"/>
          <w:sz w:val="24"/>
          <w:szCs w:val="24"/>
          <w:u w:val="single"/>
          <w:shd w:val="clear" w:color="auto" w:fill="FFFFFF"/>
        </w:rPr>
        <w:t>Brilliant Employability Skills</w:t>
      </w:r>
      <w:r w:rsidR="00495B8F" w:rsidRPr="00495B8F">
        <w:rPr>
          <w:rFonts w:cs="Arial"/>
          <w:color w:val="000000"/>
          <w:sz w:val="24"/>
          <w:szCs w:val="24"/>
          <w:u w:val="single"/>
          <w:shd w:val="clear" w:color="auto" w:fill="FFFFFF"/>
        </w:rPr>
        <w:t>- How to stand out from the crowd in the graduate job market</w:t>
      </w:r>
      <w:r w:rsidR="00495B8F" w:rsidRPr="00495B8F">
        <w:rPr>
          <w:rFonts w:cs="Arial"/>
          <w:color w:val="000000"/>
          <w:sz w:val="24"/>
          <w:szCs w:val="24"/>
          <w:shd w:val="clear" w:color="auto" w:fill="FFFFFF"/>
        </w:rPr>
        <w:t>. (Second Edition) Edinburgh Gate:</w:t>
      </w:r>
      <w:r w:rsidR="00495B8F">
        <w:rPr>
          <w:rFonts w:cs="Arial"/>
          <w:color w:val="000000"/>
          <w:sz w:val="24"/>
          <w:szCs w:val="24"/>
          <w:shd w:val="clear" w:color="auto" w:fill="FFFFFF"/>
        </w:rPr>
        <w:t xml:space="preserve"> </w:t>
      </w:r>
      <w:r w:rsidR="00495B8F" w:rsidRPr="00495B8F">
        <w:rPr>
          <w:rFonts w:cs="Arial"/>
          <w:color w:val="000000"/>
          <w:sz w:val="24"/>
          <w:szCs w:val="24"/>
          <w:shd w:val="clear" w:color="auto" w:fill="FFFFFF"/>
        </w:rPr>
        <w:t>Pearson Education Limited</w:t>
      </w:r>
    </w:p>
    <w:p w14:paraId="62A5DCE8" w14:textId="77777777" w:rsidR="005073B8" w:rsidRPr="005073B8" w:rsidRDefault="005073B8" w:rsidP="005073B8">
      <w:pPr>
        <w:pStyle w:val="ListParagraph"/>
        <w:jc w:val="both"/>
        <w:rPr>
          <w:sz w:val="24"/>
          <w:szCs w:val="24"/>
        </w:rPr>
      </w:pPr>
    </w:p>
    <w:sectPr w:rsidR="005073B8" w:rsidRPr="005073B8" w:rsidSect="00E84EC4">
      <w:headerReference w:type="default" r:id="rId12"/>
      <w:footerReference w:type="default" r:id="rId13"/>
      <w:pgSz w:w="11906" w:h="16838"/>
      <w:pgMar w:top="1417" w:right="1134" w:bottom="1134" w:left="1134"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6A294E" w14:textId="77777777" w:rsidR="005E4B53" w:rsidRDefault="005E4B53" w:rsidP="003B01ED">
      <w:pPr>
        <w:spacing w:after="0" w:line="240" w:lineRule="auto"/>
      </w:pPr>
      <w:r>
        <w:separator/>
      </w:r>
    </w:p>
  </w:endnote>
  <w:endnote w:type="continuationSeparator" w:id="0">
    <w:p w14:paraId="22E830BB" w14:textId="77777777" w:rsidR="005E4B53" w:rsidRDefault="005E4B53" w:rsidP="003B0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4121500"/>
      <w:docPartObj>
        <w:docPartGallery w:val="Page Numbers (Bottom of Page)"/>
        <w:docPartUnique/>
      </w:docPartObj>
    </w:sdtPr>
    <w:sdtEndPr/>
    <w:sdtContent>
      <w:p w14:paraId="6A2AFC07" w14:textId="77777777" w:rsidR="00124FE0" w:rsidRDefault="00124FE0">
        <w:pPr>
          <w:pStyle w:val="Footer"/>
          <w:jc w:val="right"/>
        </w:pPr>
        <w:r>
          <w:fldChar w:fldCharType="begin"/>
        </w:r>
        <w:r>
          <w:instrText>PAGE   \* MERGEFORMAT</w:instrText>
        </w:r>
        <w:r>
          <w:fldChar w:fldCharType="separate"/>
        </w:r>
        <w:r w:rsidRPr="000749F5">
          <w:rPr>
            <w:noProof/>
            <w:lang w:val="it-IT"/>
          </w:rPr>
          <w:t>1</w:t>
        </w:r>
        <w:r>
          <w:fldChar w:fldCharType="end"/>
        </w:r>
      </w:p>
    </w:sdtContent>
  </w:sdt>
  <w:p w14:paraId="0E1396F3" w14:textId="77777777" w:rsidR="00124FE0" w:rsidRDefault="00124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D2E5B3" w14:textId="77777777" w:rsidR="005E4B53" w:rsidRDefault="005E4B53" w:rsidP="003B01ED">
      <w:pPr>
        <w:spacing w:after="0" w:line="240" w:lineRule="auto"/>
      </w:pPr>
      <w:r>
        <w:separator/>
      </w:r>
    </w:p>
  </w:footnote>
  <w:footnote w:type="continuationSeparator" w:id="0">
    <w:p w14:paraId="3F266B9F" w14:textId="77777777" w:rsidR="005E4B53" w:rsidRDefault="005E4B53" w:rsidP="003B01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2611F" w14:textId="77777777" w:rsidR="00124FE0" w:rsidRDefault="00124FE0">
    <w:pPr>
      <w:pStyle w:val="Header"/>
    </w:pPr>
    <w:r>
      <w:t>Sandra Boscaneanu 2016826</w:t>
    </w:r>
  </w:p>
  <w:p w14:paraId="2854CD69" w14:textId="77777777" w:rsidR="00124FE0" w:rsidRDefault="00124F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5764B"/>
    <w:multiLevelType w:val="hybridMultilevel"/>
    <w:tmpl w:val="BAAE57AE"/>
    <w:lvl w:ilvl="0" w:tplc="0809000B">
      <w:start w:val="1"/>
      <w:numFmt w:val="bullet"/>
      <w:lvlText w:val=""/>
      <w:lvlJc w:val="left"/>
      <w:pPr>
        <w:ind w:left="2716" w:hanging="360"/>
      </w:pPr>
      <w:rPr>
        <w:rFonts w:ascii="Wingdings" w:hAnsi="Wingdings" w:hint="default"/>
      </w:rPr>
    </w:lvl>
    <w:lvl w:ilvl="1" w:tplc="08090003" w:tentative="1">
      <w:start w:val="1"/>
      <w:numFmt w:val="bullet"/>
      <w:lvlText w:val="o"/>
      <w:lvlJc w:val="left"/>
      <w:pPr>
        <w:ind w:left="3436" w:hanging="360"/>
      </w:pPr>
      <w:rPr>
        <w:rFonts w:ascii="Courier New" w:hAnsi="Courier New" w:cs="Courier New" w:hint="default"/>
      </w:rPr>
    </w:lvl>
    <w:lvl w:ilvl="2" w:tplc="08090005" w:tentative="1">
      <w:start w:val="1"/>
      <w:numFmt w:val="bullet"/>
      <w:lvlText w:val=""/>
      <w:lvlJc w:val="left"/>
      <w:pPr>
        <w:ind w:left="4156" w:hanging="360"/>
      </w:pPr>
      <w:rPr>
        <w:rFonts w:ascii="Wingdings" w:hAnsi="Wingdings" w:hint="default"/>
      </w:rPr>
    </w:lvl>
    <w:lvl w:ilvl="3" w:tplc="08090001" w:tentative="1">
      <w:start w:val="1"/>
      <w:numFmt w:val="bullet"/>
      <w:lvlText w:val=""/>
      <w:lvlJc w:val="left"/>
      <w:pPr>
        <w:ind w:left="4876" w:hanging="360"/>
      </w:pPr>
      <w:rPr>
        <w:rFonts w:ascii="Symbol" w:hAnsi="Symbol" w:hint="default"/>
      </w:rPr>
    </w:lvl>
    <w:lvl w:ilvl="4" w:tplc="08090003" w:tentative="1">
      <w:start w:val="1"/>
      <w:numFmt w:val="bullet"/>
      <w:lvlText w:val="o"/>
      <w:lvlJc w:val="left"/>
      <w:pPr>
        <w:ind w:left="5596" w:hanging="360"/>
      </w:pPr>
      <w:rPr>
        <w:rFonts w:ascii="Courier New" w:hAnsi="Courier New" w:cs="Courier New" w:hint="default"/>
      </w:rPr>
    </w:lvl>
    <w:lvl w:ilvl="5" w:tplc="08090005" w:tentative="1">
      <w:start w:val="1"/>
      <w:numFmt w:val="bullet"/>
      <w:lvlText w:val=""/>
      <w:lvlJc w:val="left"/>
      <w:pPr>
        <w:ind w:left="6316" w:hanging="360"/>
      </w:pPr>
      <w:rPr>
        <w:rFonts w:ascii="Wingdings" w:hAnsi="Wingdings" w:hint="default"/>
      </w:rPr>
    </w:lvl>
    <w:lvl w:ilvl="6" w:tplc="08090001" w:tentative="1">
      <w:start w:val="1"/>
      <w:numFmt w:val="bullet"/>
      <w:lvlText w:val=""/>
      <w:lvlJc w:val="left"/>
      <w:pPr>
        <w:ind w:left="7036" w:hanging="360"/>
      </w:pPr>
      <w:rPr>
        <w:rFonts w:ascii="Symbol" w:hAnsi="Symbol" w:hint="default"/>
      </w:rPr>
    </w:lvl>
    <w:lvl w:ilvl="7" w:tplc="08090003" w:tentative="1">
      <w:start w:val="1"/>
      <w:numFmt w:val="bullet"/>
      <w:lvlText w:val="o"/>
      <w:lvlJc w:val="left"/>
      <w:pPr>
        <w:ind w:left="7756" w:hanging="360"/>
      </w:pPr>
      <w:rPr>
        <w:rFonts w:ascii="Courier New" w:hAnsi="Courier New" w:cs="Courier New" w:hint="default"/>
      </w:rPr>
    </w:lvl>
    <w:lvl w:ilvl="8" w:tplc="08090005" w:tentative="1">
      <w:start w:val="1"/>
      <w:numFmt w:val="bullet"/>
      <w:lvlText w:val=""/>
      <w:lvlJc w:val="left"/>
      <w:pPr>
        <w:ind w:left="8476" w:hanging="360"/>
      </w:pPr>
      <w:rPr>
        <w:rFonts w:ascii="Wingdings" w:hAnsi="Wingdings" w:hint="default"/>
      </w:rPr>
    </w:lvl>
  </w:abstractNum>
  <w:abstractNum w:abstractNumId="1" w15:restartNumberingAfterBreak="0">
    <w:nsid w:val="0E2C54B7"/>
    <w:multiLevelType w:val="hybridMultilevel"/>
    <w:tmpl w:val="9530CF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65C6C22"/>
    <w:multiLevelType w:val="hybridMultilevel"/>
    <w:tmpl w:val="F4C86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50184F"/>
    <w:multiLevelType w:val="hybridMultilevel"/>
    <w:tmpl w:val="A5620F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62F0A2C"/>
    <w:multiLevelType w:val="multilevel"/>
    <w:tmpl w:val="874A83D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8A26620"/>
    <w:multiLevelType w:val="hybridMultilevel"/>
    <w:tmpl w:val="3210116A"/>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BC1AF9"/>
    <w:multiLevelType w:val="hybridMultilevel"/>
    <w:tmpl w:val="F998C486"/>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7" w15:restartNumberingAfterBreak="0">
    <w:nsid w:val="39F531C2"/>
    <w:multiLevelType w:val="hybridMultilevel"/>
    <w:tmpl w:val="DB1A1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230348"/>
    <w:multiLevelType w:val="multilevel"/>
    <w:tmpl w:val="F3B03F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42602B6A"/>
    <w:multiLevelType w:val="hybridMultilevel"/>
    <w:tmpl w:val="53766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830BD7"/>
    <w:multiLevelType w:val="hybridMultilevel"/>
    <w:tmpl w:val="213A22E8"/>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DC4780"/>
    <w:multiLevelType w:val="hybridMultilevel"/>
    <w:tmpl w:val="57189B28"/>
    <w:lvl w:ilvl="0" w:tplc="0809000B">
      <w:start w:val="1"/>
      <w:numFmt w:val="bullet"/>
      <w:lvlText w:val=""/>
      <w:lvlJc w:val="left"/>
      <w:pPr>
        <w:ind w:left="1636" w:hanging="360"/>
      </w:pPr>
      <w:rPr>
        <w:rFonts w:ascii="Wingdings" w:hAnsi="Wingdings"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2" w15:restartNumberingAfterBreak="0">
    <w:nsid w:val="51683801"/>
    <w:multiLevelType w:val="hybridMultilevel"/>
    <w:tmpl w:val="7090C1C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593922FA"/>
    <w:multiLevelType w:val="hybridMultilevel"/>
    <w:tmpl w:val="44086F54"/>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4" w15:restartNumberingAfterBreak="0">
    <w:nsid w:val="5BCC7056"/>
    <w:multiLevelType w:val="hybridMultilevel"/>
    <w:tmpl w:val="322413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8F0E3F"/>
    <w:multiLevelType w:val="hybridMultilevel"/>
    <w:tmpl w:val="38C8E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D831A22"/>
    <w:multiLevelType w:val="hybridMultilevel"/>
    <w:tmpl w:val="86A037A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116EEB"/>
    <w:multiLevelType w:val="hybridMultilevel"/>
    <w:tmpl w:val="17B4BA70"/>
    <w:lvl w:ilvl="0" w:tplc="0809000B">
      <w:start w:val="1"/>
      <w:numFmt w:val="bullet"/>
      <w:lvlText w:val=""/>
      <w:lvlJc w:val="left"/>
      <w:pPr>
        <w:ind w:left="2356" w:hanging="360"/>
      </w:pPr>
      <w:rPr>
        <w:rFonts w:ascii="Wingdings" w:hAnsi="Wingdings" w:hint="default"/>
      </w:rPr>
    </w:lvl>
    <w:lvl w:ilvl="1" w:tplc="08090003" w:tentative="1">
      <w:start w:val="1"/>
      <w:numFmt w:val="bullet"/>
      <w:lvlText w:val="o"/>
      <w:lvlJc w:val="left"/>
      <w:pPr>
        <w:ind w:left="3076" w:hanging="360"/>
      </w:pPr>
      <w:rPr>
        <w:rFonts w:ascii="Courier New" w:hAnsi="Courier New" w:cs="Courier New" w:hint="default"/>
      </w:rPr>
    </w:lvl>
    <w:lvl w:ilvl="2" w:tplc="08090005" w:tentative="1">
      <w:start w:val="1"/>
      <w:numFmt w:val="bullet"/>
      <w:lvlText w:val=""/>
      <w:lvlJc w:val="left"/>
      <w:pPr>
        <w:ind w:left="3796" w:hanging="360"/>
      </w:pPr>
      <w:rPr>
        <w:rFonts w:ascii="Wingdings" w:hAnsi="Wingdings" w:hint="default"/>
      </w:rPr>
    </w:lvl>
    <w:lvl w:ilvl="3" w:tplc="08090001" w:tentative="1">
      <w:start w:val="1"/>
      <w:numFmt w:val="bullet"/>
      <w:lvlText w:val=""/>
      <w:lvlJc w:val="left"/>
      <w:pPr>
        <w:ind w:left="4516" w:hanging="360"/>
      </w:pPr>
      <w:rPr>
        <w:rFonts w:ascii="Symbol" w:hAnsi="Symbol" w:hint="default"/>
      </w:rPr>
    </w:lvl>
    <w:lvl w:ilvl="4" w:tplc="08090003" w:tentative="1">
      <w:start w:val="1"/>
      <w:numFmt w:val="bullet"/>
      <w:lvlText w:val="o"/>
      <w:lvlJc w:val="left"/>
      <w:pPr>
        <w:ind w:left="5236" w:hanging="360"/>
      </w:pPr>
      <w:rPr>
        <w:rFonts w:ascii="Courier New" w:hAnsi="Courier New" w:cs="Courier New" w:hint="default"/>
      </w:rPr>
    </w:lvl>
    <w:lvl w:ilvl="5" w:tplc="08090005" w:tentative="1">
      <w:start w:val="1"/>
      <w:numFmt w:val="bullet"/>
      <w:lvlText w:val=""/>
      <w:lvlJc w:val="left"/>
      <w:pPr>
        <w:ind w:left="5956" w:hanging="360"/>
      </w:pPr>
      <w:rPr>
        <w:rFonts w:ascii="Wingdings" w:hAnsi="Wingdings" w:hint="default"/>
      </w:rPr>
    </w:lvl>
    <w:lvl w:ilvl="6" w:tplc="08090001" w:tentative="1">
      <w:start w:val="1"/>
      <w:numFmt w:val="bullet"/>
      <w:lvlText w:val=""/>
      <w:lvlJc w:val="left"/>
      <w:pPr>
        <w:ind w:left="6676" w:hanging="360"/>
      </w:pPr>
      <w:rPr>
        <w:rFonts w:ascii="Symbol" w:hAnsi="Symbol" w:hint="default"/>
      </w:rPr>
    </w:lvl>
    <w:lvl w:ilvl="7" w:tplc="08090003" w:tentative="1">
      <w:start w:val="1"/>
      <w:numFmt w:val="bullet"/>
      <w:lvlText w:val="o"/>
      <w:lvlJc w:val="left"/>
      <w:pPr>
        <w:ind w:left="7396" w:hanging="360"/>
      </w:pPr>
      <w:rPr>
        <w:rFonts w:ascii="Courier New" w:hAnsi="Courier New" w:cs="Courier New" w:hint="default"/>
      </w:rPr>
    </w:lvl>
    <w:lvl w:ilvl="8" w:tplc="08090005" w:tentative="1">
      <w:start w:val="1"/>
      <w:numFmt w:val="bullet"/>
      <w:lvlText w:val=""/>
      <w:lvlJc w:val="left"/>
      <w:pPr>
        <w:ind w:left="8116" w:hanging="360"/>
      </w:pPr>
      <w:rPr>
        <w:rFonts w:ascii="Wingdings" w:hAnsi="Wingdings" w:hint="default"/>
      </w:rPr>
    </w:lvl>
  </w:abstractNum>
  <w:abstractNum w:abstractNumId="18" w15:restartNumberingAfterBreak="0">
    <w:nsid w:val="743C78C0"/>
    <w:multiLevelType w:val="hybridMultilevel"/>
    <w:tmpl w:val="D038AA78"/>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0605F7"/>
    <w:multiLevelType w:val="hybridMultilevel"/>
    <w:tmpl w:val="E738E28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D4D375C"/>
    <w:multiLevelType w:val="multilevel"/>
    <w:tmpl w:val="22DE187C"/>
    <w:lvl w:ilvl="0">
      <w:start w:val="1"/>
      <w:numFmt w:val="decimal"/>
      <w:lvlText w:val="%1."/>
      <w:lvlJc w:val="left"/>
      <w:pPr>
        <w:ind w:left="720" w:hanging="720"/>
      </w:pPr>
      <w:rPr>
        <w:rFonts w:hint="default"/>
      </w:rPr>
    </w:lvl>
    <w:lvl w:ilvl="1">
      <w:start w:val="1"/>
      <w:numFmt w:val="bullet"/>
      <w:lvlText w:val=""/>
      <w:lvlJc w:val="left"/>
      <w:pPr>
        <w:ind w:left="1440" w:hanging="720"/>
      </w:pPr>
      <w:rPr>
        <w:rFonts w:ascii="Wingdings" w:hAnsi="Wingding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4"/>
  </w:num>
  <w:num w:numId="2">
    <w:abstractNumId w:val="1"/>
  </w:num>
  <w:num w:numId="3">
    <w:abstractNumId w:val="3"/>
  </w:num>
  <w:num w:numId="4">
    <w:abstractNumId w:val="15"/>
  </w:num>
  <w:num w:numId="5">
    <w:abstractNumId w:val="13"/>
  </w:num>
  <w:num w:numId="6">
    <w:abstractNumId w:val="2"/>
  </w:num>
  <w:num w:numId="7">
    <w:abstractNumId w:val="7"/>
  </w:num>
  <w:num w:numId="8">
    <w:abstractNumId w:val="8"/>
  </w:num>
  <w:num w:numId="9">
    <w:abstractNumId w:val="6"/>
  </w:num>
  <w:num w:numId="10">
    <w:abstractNumId w:val="14"/>
  </w:num>
  <w:num w:numId="11">
    <w:abstractNumId w:val="0"/>
  </w:num>
  <w:num w:numId="12">
    <w:abstractNumId w:val="10"/>
  </w:num>
  <w:num w:numId="13">
    <w:abstractNumId w:val="19"/>
  </w:num>
  <w:num w:numId="14">
    <w:abstractNumId w:val="18"/>
  </w:num>
  <w:num w:numId="15">
    <w:abstractNumId w:val="9"/>
  </w:num>
  <w:num w:numId="16">
    <w:abstractNumId w:val="12"/>
  </w:num>
  <w:num w:numId="17">
    <w:abstractNumId w:val="11"/>
  </w:num>
  <w:num w:numId="18">
    <w:abstractNumId w:val="17"/>
  </w:num>
  <w:num w:numId="19">
    <w:abstractNumId w:val="16"/>
  </w:num>
  <w:num w:numId="20">
    <w:abstractNumId w:val="5"/>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3E3B"/>
    <w:rsid w:val="00006D15"/>
    <w:rsid w:val="000271F0"/>
    <w:rsid w:val="00030E4E"/>
    <w:rsid w:val="0003187B"/>
    <w:rsid w:val="00034890"/>
    <w:rsid w:val="00046F5D"/>
    <w:rsid w:val="00050242"/>
    <w:rsid w:val="00067D07"/>
    <w:rsid w:val="00071B53"/>
    <w:rsid w:val="00073BF8"/>
    <w:rsid w:val="000749F5"/>
    <w:rsid w:val="00076CDF"/>
    <w:rsid w:val="00081FD1"/>
    <w:rsid w:val="000950F3"/>
    <w:rsid w:val="000B541C"/>
    <w:rsid w:val="000C3CF1"/>
    <w:rsid w:val="000D2158"/>
    <w:rsid w:val="000D4755"/>
    <w:rsid w:val="000E6F79"/>
    <w:rsid w:val="000F05D5"/>
    <w:rsid w:val="000F0C22"/>
    <w:rsid w:val="000F6795"/>
    <w:rsid w:val="00124FE0"/>
    <w:rsid w:val="0013533B"/>
    <w:rsid w:val="00146716"/>
    <w:rsid w:val="00161EF0"/>
    <w:rsid w:val="00176BE5"/>
    <w:rsid w:val="00184862"/>
    <w:rsid w:val="001B1B98"/>
    <w:rsid w:val="001C23A4"/>
    <w:rsid w:val="001C5304"/>
    <w:rsid w:val="001D7482"/>
    <w:rsid w:val="001E11C4"/>
    <w:rsid w:val="001E62C0"/>
    <w:rsid w:val="00200227"/>
    <w:rsid w:val="00206729"/>
    <w:rsid w:val="00222258"/>
    <w:rsid w:val="00227D8E"/>
    <w:rsid w:val="002320C7"/>
    <w:rsid w:val="00244903"/>
    <w:rsid w:val="00260E8F"/>
    <w:rsid w:val="00265DC7"/>
    <w:rsid w:val="00274E58"/>
    <w:rsid w:val="00287F1E"/>
    <w:rsid w:val="002937F2"/>
    <w:rsid w:val="002C0FF7"/>
    <w:rsid w:val="002C17FB"/>
    <w:rsid w:val="002C6E12"/>
    <w:rsid w:val="002F44A8"/>
    <w:rsid w:val="002F7FF4"/>
    <w:rsid w:val="00303B67"/>
    <w:rsid w:val="00305785"/>
    <w:rsid w:val="00310974"/>
    <w:rsid w:val="00322B01"/>
    <w:rsid w:val="00325A7F"/>
    <w:rsid w:val="00325AEA"/>
    <w:rsid w:val="00340007"/>
    <w:rsid w:val="00347EE8"/>
    <w:rsid w:val="00350C70"/>
    <w:rsid w:val="0035325E"/>
    <w:rsid w:val="00355735"/>
    <w:rsid w:val="003557E1"/>
    <w:rsid w:val="00370139"/>
    <w:rsid w:val="00381476"/>
    <w:rsid w:val="003929FB"/>
    <w:rsid w:val="00393B56"/>
    <w:rsid w:val="0039603E"/>
    <w:rsid w:val="003B01ED"/>
    <w:rsid w:val="003B7347"/>
    <w:rsid w:val="003B77C4"/>
    <w:rsid w:val="003C2144"/>
    <w:rsid w:val="003D424A"/>
    <w:rsid w:val="003E3BDF"/>
    <w:rsid w:val="003E46A2"/>
    <w:rsid w:val="003E5821"/>
    <w:rsid w:val="003F1764"/>
    <w:rsid w:val="00411EF1"/>
    <w:rsid w:val="0043077E"/>
    <w:rsid w:val="00435A0F"/>
    <w:rsid w:val="004376B2"/>
    <w:rsid w:val="00441DD1"/>
    <w:rsid w:val="004511E0"/>
    <w:rsid w:val="0049082D"/>
    <w:rsid w:val="00495637"/>
    <w:rsid w:val="00495B8F"/>
    <w:rsid w:val="004969FA"/>
    <w:rsid w:val="004D54E2"/>
    <w:rsid w:val="004F6113"/>
    <w:rsid w:val="0050396B"/>
    <w:rsid w:val="005073B8"/>
    <w:rsid w:val="00507DB6"/>
    <w:rsid w:val="005204E0"/>
    <w:rsid w:val="00521031"/>
    <w:rsid w:val="00521EC9"/>
    <w:rsid w:val="00524193"/>
    <w:rsid w:val="00526B86"/>
    <w:rsid w:val="00553034"/>
    <w:rsid w:val="00566D84"/>
    <w:rsid w:val="00571CB8"/>
    <w:rsid w:val="005822D3"/>
    <w:rsid w:val="00587CBD"/>
    <w:rsid w:val="005A0713"/>
    <w:rsid w:val="005A0B48"/>
    <w:rsid w:val="005A1CE8"/>
    <w:rsid w:val="005A3B5D"/>
    <w:rsid w:val="005B7998"/>
    <w:rsid w:val="005E16F5"/>
    <w:rsid w:val="005E4B53"/>
    <w:rsid w:val="0061053E"/>
    <w:rsid w:val="00617833"/>
    <w:rsid w:val="00617DA5"/>
    <w:rsid w:val="00620135"/>
    <w:rsid w:val="0065110F"/>
    <w:rsid w:val="00663225"/>
    <w:rsid w:val="006755A4"/>
    <w:rsid w:val="006838ED"/>
    <w:rsid w:val="006B53E2"/>
    <w:rsid w:val="006E2052"/>
    <w:rsid w:val="006E239B"/>
    <w:rsid w:val="006E32BE"/>
    <w:rsid w:val="006E57D7"/>
    <w:rsid w:val="006E6320"/>
    <w:rsid w:val="0072785B"/>
    <w:rsid w:val="00744D35"/>
    <w:rsid w:val="00774C5E"/>
    <w:rsid w:val="00775748"/>
    <w:rsid w:val="007F0C1C"/>
    <w:rsid w:val="00830086"/>
    <w:rsid w:val="0084439E"/>
    <w:rsid w:val="00860916"/>
    <w:rsid w:val="00876D2C"/>
    <w:rsid w:val="008959AB"/>
    <w:rsid w:val="008B4013"/>
    <w:rsid w:val="008C1DBE"/>
    <w:rsid w:val="008C75D6"/>
    <w:rsid w:val="008F7AD5"/>
    <w:rsid w:val="0094630F"/>
    <w:rsid w:val="00981461"/>
    <w:rsid w:val="0098439F"/>
    <w:rsid w:val="009A24DA"/>
    <w:rsid w:val="009B61EB"/>
    <w:rsid w:val="009C545A"/>
    <w:rsid w:val="009D138A"/>
    <w:rsid w:val="009D1EC7"/>
    <w:rsid w:val="009F4E70"/>
    <w:rsid w:val="00A16499"/>
    <w:rsid w:val="00A224AC"/>
    <w:rsid w:val="00A331F2"/>
    <w:rsid w:val="00A340E0"/>
    <w:rsid w:val="00A35CC9"/>
    <w:rsid w:val="00A52746"/>
    <w:rsid w:val="00A665D5"/>
    <w:rsid w:val="00A7122E"/>
    <w:rsid w:val="00A8185B"/>
    <w:rsid w:val="00AA5F5C"/>
    <w:rsid w:val="00AC0314"/>
    <w:rsid w:val="00AC068B"/>
    <w:rsid w:val="00AC2073"/>
    <w:rsid w:val="00B10AC0"/>
    <w:rsid w:val="00B30718"/>
    <w:rsid w:val="00B3488C"/>
    <w:rsid w:val="00B56628"/>
    <w:rsid w:val="00B648AC"/>
    <w:rsid w:val="00B667F4"/>
    <w:rsid w:val="00B83E3B"/>
    <w:rsid w:val="00BA27EC"/>
    <w:rsid w:val="00BA608F"/>
    <w:rsid w:val="00BA77AE"/>
    <w:rsid w:val="00BB4776"/>
    <w:rsid w:val="00BC34C1"/>
    <w:rsid w:val="00BE0FF3"/>
    <w:rsid w:val="00BF6A8D"/>
    <w:rsid w:val="00BF7C55"/>
    <w:rsid w:val="00C12468"/>
    <w:rsid w:val="00C13C6A"/>
    <w:rsid w:val="00C31357"/>
    <w:rsid w:val="00C41913"/>
    <w:rsid w:val="00C55713"/>
    <w:rsid w:val="00C7068F"/>
    <w:rsid w:val="00C84200"/>
    <w:rsid w:val="00C85DDF"/>
    <w:rsid w:val="00CA393C"/>
    <w:rsid w:val="00CA43B8"/>
    <w:rsid w:val="00CB6089"/>
    <w:rsid w:val="00CC14C8"/>
    <w:rsid w:val="00CE1A34"/>
    <w:rsid w:val="00D0159B"/>
    <w:rsid w:val="00D11B3D"/>
    <w:rsid w:val="00D27CAB"/>
    <w:rsid w:val="00D371DD"/>
    <w:rsid w:val="00D516C1"/>
    <w:rsid w:val="00D65D02"/>
    <w:rsid w:val="00D95A1B"/>
    <w:rsid w:val="00DA0B45"/>
    <w:rsid w:val="00DC3D1F"/>
    <w:rsid w:val="00DD5235"/>
    <w:rsid w:val="00E00C05"/>
    <w:rsid w:val="00E02B37"/>
    <w:rsid w:val="00E05B0C"/>
    <w:rsid w:val="00E16002"/>
    <w:rsid w:val="00E30D2C"/>
    <w:rsid w:val="00E311E4"/>
    <w:rsid w:val="00E34FCD"/>
    <w:rsid w:val="00E426C6"/>
    <w:rsid w:val="00E66C89"/>
    <w:rsid w:val="00E75E77"/>
    <w:rsid w:val="00E84B67"/>
    <w:rsid w:val="00E84EC4"/>
    <w:rsid w:val="00EB4B39"/>
    <w:rsid w:val="00EB6C35"/>
    <w:rsid w:val="00ED7796"/>
    <w:rsid w:val="00EE1A17"/>
    <w:rsid w:val="00F10186"/>
    <w:rsid w:val="00F55069"/>
    <w:rsid w:val="00F72DC0"/>
    <w:rsid w:val="00F770DD"/>
    <w:rsid w:val="00F8269D"/>
    <w:rsid w:val="00F83240"/>
    <w:rsid w:val="00F9720B"/>
    <w:rsid w:val="00FD1EDD"/>
    <w:rsid w:val="00FD5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14AAC7"/>
  <w15:docId w15:val="{A14B38C5-8291-4FCC-B963-CE305F18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3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3135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C17F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uiPriority w:val="9"/>
    <w:semiHidden/>
    <w:unhideWhenUsed/>
    <w:qFormat/>
    <w:rsid w:val="00D27CA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35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31357"/>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E84EC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E84EC4"/>
    <w:rPr>
      <w:rFonts w:eastAsiaTheme="minorEastAsia"/>
      <w:lang w:eastAsia="en-GB"/>
    </w:rPr>
  </w:style>
  <w:style w:type="paragraph" w:styleId="BalloonText">
    <w:name w:val="Balloon Text"/>
    <w:basedOn w:val="Normal"/>
    <w:link w:val="BalloonTextChar"/>
    <w:uiPriority w:val="99"/>
    <w:semiHidden/>
    <w:unhideWhenUsed/>
    <w:rsid w:val="003B01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1ED"/>
    <w:rPr>
      <w:rFonts w:ascii="Tahoma" w:hAnsi="Tahoma" w:cs="Tahoma"/>
      <w:sz w:val="16"/>
      <w:szCs w:val="16"/>
    </w:rPr>
  </w:style>
  <w:style w:type="paragraph" w:styleId="TOCHeading">
    <w:name w:val="TOC Heading"/>
    <w:basedOn w:val="Heading1"/>
    <w:next w:val="Normal"/>
    <w:uiPriority w:val="39"/>
    <w:semiHidden/>
    <w:unhideWhenUsed/>
    <w:qFormat/>
    <w:rsid w:val="003B01ED"/>
    <w:pPr>
      <w:outlineLvl w:val="9"/>
    </w:pPr>
    <w:rPr>
      <w:lang w:eastAsia="en-GB"/>
    </w:rPr>
  </w:style>
  <w:style w:type="paragraph" w:styleId="TOC2">
    <w:name w:val="toc 2"/>
    <w:basedOn w:val="Normal"/>
    <w:next w:val="Normal"/>
    <w:autoRedefine/>
    <w:uiPriority w:val="39"/>
    <w:unhideWhenUsed/>
    <w:qFormat/>
    <w:rsid w:val="003B01ED"/>
    <w:pPr>
      <w:spacing w:after="100"/>
      <w:ind w:left="220"/>
    </w:pPr>
    <w:rPr>
      <w:rFonts w:eastAsiaTheme="minorEastAsia"/>
      <w:lang w:eastAsia="en-GB"/>
    </w:rPr>
  </w:style>
  <w:style w:type="paragraph" w:styleId="TOC1">
    <w:name w:val="toc 1"/>
    <w:basedOn w:val="Normal"/>
    <w:next w:val="Normal"/>
    <w:autoRedefine/>
    <w:uiPriority w:val="39"/>
    <w:unhideWhenUsed/>
    <w:qFormat/>
    <w:rsid w:val="003B01ED"/>
    <w:pPr>
      <w:spacing w:after="100"/>
    </w:pPr>
    <w:rPr>
      <w:rFonts w:eastAsiaTheme="minorEastAsia"/>
      <w:lang w:eastAsia="en-GB"/>
    </w:rPr>
  </w:style>
  <w:style w:type="paragraph" w:styleId="TOC3">
    <w:name w:val="toc 3"/>
    <w:basedOn w:val="Normal"/>
    <w:next w:val="Normal"/>
    <w:autoRedefine/>
    <w:uiPriority w:val="39"/>
    <w:unhideWhenUsed/>
    <w:qFormat/>
    <w:rsid w:val="003B01ED"/>
    <w:pPr>
      <w:spacing w:after="100"/>
      <w:ind w:left="440"/>
    </w:pPr>
    <w:rPr>
      <w:rFonts w:eastAsiaTheme="minorEastAsia"/>
      <w:lang w:eastAsia="en-GB"/>
    </w:rPr>
  </w:style>
  <w:style w:type="character" w:styleId="Hyperlink">
    <w:name w:val="Hyperlink"/>
    <w:basedOn w:val="DefaultParagraphFont"/>
    <w:uiPriority w:val="99"/>
    <w:unhideWhenUsed/>
    <w:rsid w:val="003B01ED"/>
    <w:rPr>
      <w:color w:val="0000FF" w:themeColor="hyperlink"/>
      <w:u w:val="single"/>
    </w:rPr>
  </w:style>
  <w:style w:type="paragraph" w:styleId="Header">
    <w:name w:val="header"/>
    <w:basedOn w:val="Normal"/>
    <w:link w:val="HeaderChar"/>
    <w:uiPriority w:val="99"/>
    <w:unhideWhenUsed/>
    <w:rsid w:val="003B01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1ED"/>
  </w:style>
  <w:style w:type="paragraph" w:styleId="Footer">
    <w:name w:val="footer"/>
    <w:basedOn w:val="Normal"/>
    <w:link w:val="FooterChar"/>
    <w:uiPriority w:val="99"/>
    <w:unhideWhenUsed/>
    <w:rsid w:val="003B01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1ED"/>
  </w:style>
  <w:style w:type="paragraph" w:styleId="ListParagraph">
    <w:name w:val="List Paragraph"/>
    <w:basedOn w:val="Normal"/>
    <w:uiPriority w:val="34"/>
    <w:qFormat/>
    <w:rsid w:val="008F7AD5"/>
    <w:pPr>
      <w:ind w:left="720"/>
      <w:contextualSpacing/>
    </w:pPr>
  </w:style>
  <w:style w:type="character" w:customStyle="1" w:styleId="Heading9Char">
    <w:name w:val="Heading 9 Char"/>
    <w:basedOn w:val="DefaultParagraphFont"/>
    <w:link w:val="Heading9"/>
    <w:uiPriority w:val="9"/>
    <w:semiHidden/>
    <w:rsid w:val="00D27CAB"/>
    <w:rPr>
      <w:rFonts w:asciiTheme="majorHAnsi" w:eastAsiaTheme="majorEastAsia" w:hAnsiTheme="majorHAnsi" w:cstheme="majorBidi"/>
      <w:i/>
      <w:iCs/>
      <w:color w:val="272727" w:themeColor="text1" w:themeTint="D8"/>
      <w:sz w:val="21"/>
      <w:szCs w:val="21"/>
    </w:rPr>
  </w:style>
  <w:style w:type="character" w:customStyle="1" w:styleId="Heading3Char">
    <w:name w:val="Heading 3 Char"/>
    <w:basedOn w:val="DefaultParagraphFont"/>
    <w:link w:val="Heading3"/>
    <w:uiPriority w:val="9"/>
    <w:semiHidden/>
    <w:rsid w:val="002C17FB"/>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0F05D5"/>
    <w:rPr>
      <w:color w:val="605E5C"/>
      <w:shd w:val="clear" w:color="auto" w:fill="E1DFDD"/>
    </w:rPr>
  </w:style>
  <w:style w:type="character" w:styleId="FollowedHyperlink">
    <w:name w:val="FollowedHyperlink"/>
    <w:basedOn w:val="DefaultParagraphFont"/>
    <w:uiPriority w:val="99"/>
    <w:semiHidden/>
    <w:unhideWhenUsed/>
    <w:rsid w:val="001848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4147455">
      <w:bodyDiv w:val="1"/>
      <w:marLeft w:val="0"/>
      <w:marRight w:val="0"/>
      <w:marTop w:val="0"/>
      <w:marBottom w:val="0"/>
      <w:divBdr>
        <w:top w:val="none" w:sz="0" w:space="0" w:color="auto"/>
        <w:left w:val="none" w:sz="0" w:space="0" w:color="auto"/>
        <w:bottom w:val="none" w:sz="0" w:space="0" w:color="auto"/>
        <w:right w:val="none" w:sz="0" w:space="0" w:color="auto"/>
      </w:divBdr>
    </w:div>
    <w:div w:id="1683237512">
      <w:bodyDiv w:val="1"/>
      <w:marLeft w:val="0"/>
      <w:marRight w:val="0"/>
      <w:marTop w:val="0"/>
      <w:marBottom w:val="0"/>
      <w:divBdr>
        <w:top w:val="none" w:sz="0" w:space="0" w:color="auto"/>
        <w:left w:val="none" w:sz="0" w:space="0" w:color="auto"/>
        <w:bottom w:val="none" w:sz="0" w:space="0" w:color="auto"/>
        <w:right w:val="none" w:sz="0" w:space="0" w:color="auto"/>
      </w:divBdr>
    </w:div>
    <w:div w:id="194714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killsyouneed.com/ps/resilience.html"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researchgate.net/publication/269114403_EMPLOYABILITY_SKILLS_THE_NEED_OF_THE_GRADUATES_AND_THE_EMPLOYER" TargetMode="External"/><Relationship Id="rId4" Type="http://schemas.openxmlformats.org/officeDocument/2006/relationships/styles" Target="styles.xml"/><Relationship Id="rId9" Type="http://schemas.openxmlformats.org/officeDocument/2006/relationships/hyperlink" Target="https://assets.publishing.service.gov.uk/government/uploads/system/uploads/attachment_data/file/807830/No_Longer_Optional_Employer_Demand_for_Digital_Skills.pdf"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B33170774344D909059246D122869A9"/>
        <w:category>
          <w:name w:val="Generale"/>
          <w:gallery w:val="placeholder"/>
        </w:category>
        <w:types>
          <w:type w:val="bbPlcHdr"/>
        </w:types>
        <w:behaviors>
          <w:behavior w:val="content"/>
        </w:behaviors>
        <w:guid w:val="{C990F7F1-9DC4-485C-AF9D-37AC0E3D8632}"/>
      </w:docPartPr>
      <w:docPartBody>
        <w:p w:rsidR="003249D1" w:rsidRDefault="00EE61A1" w:rsidP="00EE61A1">
          <w:pPr>
            <w:pStyle w:val="1B33170774344D909059246D122869A9"/>
          </w:pPr>
          <w:r>
            <w:rPr>
              <w:rFonts w:asciiTheme="majorHAnsi" w:eastAsiaTheme="majorEastAsia" w:hAnsiTheme="majorHAnsi" w:cstheme="majorBidi"/>
              <w:sz w:val="72"/>
              <w:szCs w:val="72"/>
              <w:lang w:val="it-IT"/>
            </w:rPr>
            <w:t>[Digitare il titolo del documento]</w:t>
          </w:r>
        </w:p>
      </w:docPartBody>
    </w:docPart>
    <w:docPart>
      <w:docPartPr>
        <w:name w:val="448C2A8341784372B60DF533B01A2A23"/>
        <w:category>
          <w:name w:val="Generale"/>
          <w:gallery w:val="placeholder"/>
        </w:category>
        <w:types>
          <w:type w:val="bbPlcHdr"/>
        </w:types>
        <w:behaviors>
          <w:behavior w:val="content"/>
        </w:behaviors>
        <w:guid w:val="{BC02535D-1383-4435-B676-CE1E85B8B2E6}"/>
      </w:docPartPr>
      <w:docPartBody>
        <w:p w:rsidR="003249D1" w:rsidRDefault="00EE61A1" w:rsidP="00EE61A1">
          <w:pPr>
            <w:pStyle w:val="448C2A8341784372B60DF533B01A2A23"/>
          </w:pPr>
          <w:r>
            <w:rPr>
              <w:rFonts w:asciiTheme="majorHAnsi" w:eastAsiaTheme="majorEastAsia" w:hAnsiTheme="majorHAnsi" w:cstheme="majorBidi"/>
              <w:sz w:val="36"/>
              <w:szCs w:val="36"/>
              <w:lang w:val="it-IT"/>
            </w:rPr>
            <w:t>[Digitare il sottotitolo del documento]</w:t>
          </w:r>
        </w:p>
      </w:docPartBody>
    </w:docPart>
    <w:docPart>
      <w:docPartPr>
        <w:name w:val="DF9DF8F3C8624C49BDE71D9DAE077183"/>
        <w:category>
          <w:name w:val="Generale"/>
          <w:gallery w:val="placeholder"/>
        </w:category>
        <w:types>
          <w:type w:val="bbPlcHdr"/>
        </w:types>
        <w:behaviors>
          <w:behavior w:val="content"/>
        </w:behaviors>
        <w:guid w:val="{2A6DACA5-1AD3-4776-BFBD-E0BDF41E772F}"/>
      </w:docPartPr>
      <w:docPartBody>
        <w:p w:rsidR="003249D1" w:rsidRDefault="00EE61A1" w:rsidP="00EE61A1">
          <w:pPr>
            <w:pStyle w:val="DF9DF8F3C8624C49BDE71D9DAE077183"/>
          </w:pPr>
          <w:r>
            <w:rPr>
              <w:lang w:val="it-IT"/>
            </w:rPr>
            <w:t>[Selezionare la data]</w:t>
          </w:r>
        </w:p>
      </w:docPartBody>
    </w:docPart>
    <w:docPart>
      <w:docPartPr>
        <w:name w:val="71D55AB3A47743E88DEEF1DEA0AF6EE3"/>
        <w:category>
          <w:name w:val="Generale"/>
          <w:gallery w:val="placeholder"/>
        </w:category>
        <w:types>
          <w:type w:val="bbPlcHdr"/>
        </w:types>
        <w:behaviors>
          <w:behavior w:val="content"/>
        </w:behaviors>
        <w:guid w:val="{16AA8452-C8F0-4286-B7C3-26EAD65F52A1}"/>
      </w:docPartPr>
      <w:docPartBody>
        <w:p w:rsidR="003249D1" w:rsidRDefault="00EE61A1" w:rsidP="00EE61A1">
          <w:pPr>
            <w:pStyle w:val="71D55AB3A47743E88DEEF1DEA0AF6EE3"/>
          </w:pPr>
          <w:r>
            <w:rPr>
              <w:lang w:val="it-IT"/>
            </w:rPr>
            <w:t>[Digitare il nome della società]</w:t>
          </w:r>
        </w:p>
      </w:docPartBody>
    </w:docPart>
    <w:docPart>
      <w:docPartPr>
        <w:name w:val="1CD2EA30875744AAAC5E3500AD106DAD"/>
        <w:category>
          <w:name w:val="Generale"/>
          <w:gallery w:val="placeholder"/>
        </w:category>
        <w:types>
          <w:type w:val="bbPlcHdr"/>
        </w:types>
        <w:behaviors>
          <w:behavior w:val="content"/>
        </w:behaviors>
        <w:guid w:val="{CB3ABAEF-7F04-4893-9FB9-49E6CCCFCCC7}"/>
      </w:docPartPr>
      <w:docPartBody>
        <w:p w:rsidR="003249D1" w:rsidRDefault="00EE61A1" w:rsidP="00EE61A1">
          <w:pPr>
            <w:pStyle w:val="1CD2EA30875744AAAC5E3500AD106DAD"/>
          </w:pPr>
          <w:r>
            <w:rPr>
              <w:lang w:val="it-IT"/>
            </w:rPr>
            <w:t>[Digitare il nome dell'autore]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61A1"/>
    <w:rsid w:val="003249D1"/>
    <w:rsid w:val="00632251"/>
    <w:rsid w:val="007A39FE"/>
    <w:rsid w:val="00901E01"/>
    <w:rsid w:val="00984283"/>
    <w:rsid w:val="00A12A43"/>
    <w:rsid w:val="00EE6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33170774344D909059246D122869A9">
    <w:name w:val="1B33170774344D909059246D122869A9"/>
    <w:rsid w:val="00EE61A1"/>
  </w:style>
  <w:style w:type="paragraph" w:customStyle="1" w:styleId="448C2A8341784372B60DF533B01A2A23">
    <w:name w:val="448C2A8341784372B60DF533B01A2A23"/>
    <w:rsid w:val="00EE61A1"/>
  </w:style>
  <w:style w:type="paragraph" w:customStyle="1" w:styleId="DF9DF8F3C8624C49BDE71D9DAE077183">
    <w:name w:val="DF9DF8F3C8624C49BDE71D9DAE077183"/>
    <w:rsid w:val="00EE61A1"/>
  </w:style>
  <w:style w:type="paragraph" w:customStyle="1" w:styleId="71D55AB3A47743E88DEEF1DEA0AF6EE3">
    <w:name w:val="71D55AB3A47743E88DEEF1DEA0AF6EE3"/>
    <w:rsid w:val="00EE61A1"/>
  </w:style>
  <w:style w:type="paragraph" w:customStyle="1" w:styleId="1CD2EA30875744AAAC5E3500AD106DAD">
    <w:name w:val="1CD2EA30875744AAAC5E3500AD106DAD"/>
    <w:rsid w:val="00EE61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FCD409-F514-4F45-950F-F901F40BC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1628</Words>
  <Characters>9280</Characters>
  <Application>Microsoft Office Word</Application>
  <DocSecurity>0</DocSecurity>
  <Lines>77</Lines>
  <Paragraphs>21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Sandra Boscaneanu</vt:lpstr>
      <vt:lpstr/>
    </vt:vector>
  </TitlesOfParts>
  <Company>University of Wales Trinity of Saint Davies</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Sandra Boscaneanu</dc:title>
  <dc:subject>2016826</dc:subject>
  <dc:creator>Sandra Boscaneanu</dc:creator>
  <cp:keywords/>
  <dc:description/>
  <cp:lastModifiedBy>sandra boscaneanu</cp:lastModifiedBy>
  <cp:revision>2</cp:revision>
  <dcterms:created xsi:type="dcterms:W3CDTF">2020-11-10T12:36:00Z</dcterms:created>
  <dcterms:modified xsi:type="dcterms:W3CDTF">2020-11-10T12:36:00Z</dcterms:modified>
</cp:coreProperties>
</file>