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76FA8" w14:textId="244DA71C" w:rsidR="001F19B6" w:rsidRDefault="001F19B6" w:rsidP="001F19B6">
      <w:pPr>
        <w:pStyle w:val="Normal1"/>
        <w:spacing w:line="360" w:lineRule="auto"/>
        <w:jc w:val="center"/>
        <w:rPr>
          <w:rFonts w:ascii="Times New Roman" w:eastAsia="Times New Roman" w:hAnsi="Times New Roman" w:cs="Times New Roman"/>
          <w:b/>
          <w:sz w:val="36"/>
          <w:szCs w:val="36"/>
          <w:lang w:val="en-GB"/>
        </w:rPr>
      </w:pPr>
      <w:bookmarkStart w:id="0" w:name="_GoBack"/>
      <w:bookmarkEnd w:id="0"/>
    </w:p>
    <w:p w14:paraId="1E9B8D6F" w14:textId="05D453FD" w:rsidR="001F19B6" w:rsidRPr="00636427" w:rsidRDefault="001F19B6" w:rsidP="00636427">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noProof/>
          <w:sz w:val="36"/>
          <w:szCs w:val="36"/>
          <w:lang w:val="en-IN" w:eastAsia="en-IN" w:bidi="ar-SA"/>
        </w:rPr>
        <w:drawing>
          <wp:inline distT="0" distB="0" distL="0" distR="0" wp14:anchorId="0A9B009A" wp14:editId="7772C40C">
            <wp:extent cx="4013200" cy="2229506"/>
            <wp:effectExtent l="0" t="0" r="0" b="0"/>
            <wp:docPr id="827227333"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27333" name="Picture 1" descr="A black and yellow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13200" cy="2229506"/>
                    </a:xfrm>
                    <a:prstGeom prst="rect">
                      <a:avLst/>
                    </a:prstGeom>
                  </pic:spPr>
                </pic:pic>
              </a:graphicData>
            </a:graphic>
          </wp:inline>
        </w:drawing>
      </w:r>
    </w:p>
    <w:p w14:paraId="508DA67A" w14:textId="77777777" w:rsidR="001F19B6" w:rsidRPr="00A50707" w:rsidRDefault="001F19B6" w:rsidP="001F19B6">
      <w:pPr>
        <w:jc w:val="center"/>
        <w:rPr>
          <w:b/>
          <w:sz w:val="32"/>
        </w:rPr>
      </w:pPr>
    </w:p>
    <w:p w14:paraId="65387747" w14:textId="77777777" w:rsidR="001F19B6" w:rsidRDefault="001F19B6" w:rsidP="001F19B6">
      <w:pPr>
        <w:rPr>
          <w:b/>
          <w:bCs/>
          <w:sz w:val="36"/>
          <w:szCs w:val="36"/>
          <w:lang w:val="en-IN"/>
        </w:rPr>
      </w:pPr>
      <w:r>
        <w:rPr>
          <w:b/>
          <w:bCs/>
          <w:sz w:val="36"/>
          <w:szCs w:val="36"/>
        </w:rPr>
        <w:t xml:space="preserve">STUDENT NAME – KHUSHI JITESHBHAI DHOLA </w:t>
      </w:r>
    </w:p>
    <w:p w14:paraId="4244BA48" w14:textId="77777777" w:rsidR="001F19B6" w:rsidRDefault="001F19B6" w:rsidP="001F19B6">
      <w:pPr>
        <w:rPr>
          <w:b/>
          <w:bCs/>
          <w:sz w:val="36"/>
          <w:szCs w:val="36"/>
        </w:rPr>
      </w:pPr>
      <w:r>
        <w:rPr>
          <w:b/>
          <w:bCs/>
          <w:sz w:val="36"/>
          <w:szCs w:val="36"/>
        </w:rPr>
        <w:t>STUDENT ID – 2240745</w:t>
      </w:r>
    </w:p>
    <w:p w14:paraId="61AB2DAD" w14:textId="77777777" w:rsidR="001F19B6" w:rsidRDefault="001F19B6" w:rsidP="001F19B6">
      <w:pPr>
        <w:rPr>
          <w:sz w:val="36"/>
          <w:szCs w:val="36"/>
        </w:rPr>
      </w:pPr>
      <w:r>
        <w:rPr>
          <w:sz w:val="36"/>
          <w:szCs w:val="36"/>
        </w:rPr>
        <w:t>PROGRMME – MBA – Master of Business Administration</w:t>
      </w:r>
    </w:p>
    <w:p w14:paraId="7F0437A9" w14:textId="1E06B23C" w:rsidR="001F19B6" w:rsidRPr="00A50707" w:rsidRDefault="001F19B6" w:rsidP="001F19B6">
      <w:pPr>
        <w:rPr>
          <w:b/>
          <w:sz w:val="32"/>
        </w:rPr>
      </w:pPr>
      <w:r>
        <w:rPr>
          <w:sz w:val="36"/>
          <w:szCs w:val="36"/>
        </w:rPr>
        <w:t xml:space="preserve">MODULE – </w:t>
      </w:r>
      <w:r>
        <w:rPr>
          <w:bCs/>
          <w:sz w:val="36"/>
          <w:szCs w:val="24"/>
        </w:rPr>
        <w:t>Dissertation Proposal</w:t>
      </w:r>
      <w:r>
        <w:rPr>
          <w:sz w:val="36"/>
          <w:szCs w:val="36"/>
        </w:rPr>
        <w:t xml:space="preserve">                                </w:t>
      </w:r>
    </w:p>
    <w:p w14:paraId="5FD84B39" w14:textId="72DA8B09" w:rsidR="001F19B6" w:rsidRDefault="001F19B6" w:rsidP="001F19B6">
      <w:pPr>
        <w:rPr>
          <w:sz w:val="36"/>
          <w:szCs w:val="36"/>
        </w:rPr>
      </w:pPr>
      <w:r>
        <w:rPr>
          <w:sz w:val="36"/>
          <w:szCs w:val="36"/>
        </w:rPr>
        <w:t>MODULE CODE – LCMB7020</w:t>
      </w:r>
    </w:p>
    <w:p w14:paraId="07CABB3A" w14:textId="5221315D" w:rsidR="001F19B6" w:rsidRDefault="00EA0BB8" w:rsidP="001F19B6">
      <w:pPr>
        <w:rPr>
          <w:sz w:val="36"/>
          <w:szCs w:val="36"/>
        </w:rPr>
      </w:pPr>
      <w:r>
        <w:rPr>
          <w:sz w:val="36"/>
          <w:szCs w:val="36"/>
        </w:rPr>
        <w:t>SUPERVISOR</w:t>
      </w:r>
      <w:r w:rsidR="001F19B6">
        <w:rPr>
          <w:sz w:val="36"/>
          <w:szCs w:val="36"/>
        </w:rPr>
        <w:t xml:space="preserve"> NAME – Dr. Gladius Kulothungan</w:t>
      </w:r>
    </w:p>
    <w:p w14:paraId="077D5AAB" w14:textId="58E11006" w:rsidR="001F19B6" w:rsidRDefault="001F19B6" w:rsidP="001F19B6">
      <w:pPr>
        <w:rPr>
          <w:rFonts w:cs="Times New Roman"/>
          <w:b/>
          <w:bCs/>
          <w:szCs w:val="24"/>
        </w:rPr>
      </w:pPr>
      <w:r>
        <w:rPr>
          <w:sz w:val="36"/>
          <w:szCs w:val="36"/>
        </w:rPr>
        <w:t xml:space="preserve">SUBMISSION DATE – </w:t>
      </w:r>
      <w:r w:rsidR="00636427">
        <w:rPr>
          <w:sz w:val="36"/>
          <w:szCs w:val="36"/>
        </w:rPr>
        <w:t>31</w:t>
      </w:r>
      <w:r>
        <w:rPr>
          <w:sz w:val="36"/>
          <w:szCs w:val="36"/>
        </w:rPr>
        <w:t>/0</w:t>
      </w:r>
      <w:r w:rsidR="00636427">
        <w:rPr>
          <w:sz w:val="36"/>
          <w:szCs w:val="36"/>
        </w:rPr>
        <w:t>3</w:t>
      </w:r>
      <w:r>
        <w:rPr>
          <w:sz w:val="36"/>
          <w:szCs w:val="36"/>
        </w:rPr>
        <w:t>/2024</w:t>
      </w:r>
    </w:p>
    <w:p w14:paraId="6F0C073E" w14:textId="77777777" w:rsidR="001F19B6" w:rsidRDefault="001F19B6" w:rsidP="001F19B6">
      <w:pPr>
        <w:rPr>
          <w:rFonts w:cs="Times New Roman"/>
          <w:b/>
          <w:bCs/>
          <w:szCs w:val="24"/>
        </w:rPr>
      </w:pPr>
    </w:p>
    <w:p w14:paraId="0AF1F0E5" w14:textId="3B7ECD69" w:rsidR="00F1531E" w:rsidRDefault="00F1531E">
      <w:pPr>
        <w:spacing w:line="276" w:lineRule="auto"/>
        <w:jc w:val="left"/>
        <w:rPr>
          <w:rFonts w:eastAsiaTheme="majorEastAsia" w:cstheme="majorBidi"/>
          <w:b/>
          <w:bCs/>
          <w:szCs w:val="28"/>
        </w:rPr>
      </w:pPr>
    </w:p>
    <w:sdt>
      <w:sdtPr>
        <w:rPr>
          <w:rFonts w:ascii="Times New Roman" w:eastAsiaTheme="minorHAnsi" w:hAnsi="Times New Roman" w:cstheme="minorBidi"/>
          <w:b w:val="0"/>
          <w:bCs w:val="0"/>
          <w:color w:val="auto"/>
          <w:sz w:val="24"/>
          <w:szCs w:val="22"/>
          <w:lang w:val="en-GB" w:eastAsia="en-US"/>
        </w:rPr>
        <w:id w:val="-331067065"/>
        <w:docPartObj>
          <w:docPartGallery w:val="Table of Contents"/>
          <w:docPartUnique/>
        </w:docPartObj>
      </w:sdtPr>
      <w:sdtEndPr>
        <w:rPr>
          <w:noProof/>
        </w:rPr>
      </w:sdtEndPr>
      <w:sdtContent>
        <w:p w14:paraId="7EB331F7" w14:textId="77777777" w:rsidR="008564B0" w:rsidRDefault="008564B0">
          <w:pPr>
            <w:pStyle w:val="TOCHeading"/>
          </w:pPr>
          <w:r>
            <w:t>Table of Contents</w:t>
          </w:r>
        </w:p>
        <w:p w14:paraId="3B90DA73" w14:textId="0F7CA30B" w:rsidR="008564B0" w:rsidRDefault="008564B0">
          <w:pPr>
            <w:pStyle w:val="TOC1"/>
            <w:tabs>
              <w:tab w:val="right" w:leader="dot" w:pos="9350"/>
            </w:tabs>
            <w:rPr>
              <w:noProof/>
            </w:rPr>
          </w:pPr>
          <w:r>
            <w:fldChar w:fldCharType="begin"/>
          </w:r>
          <w:r>
            <w:instrText xml:space="preserve"> TOC \o "1-3" \h \z \u </w:instrText>
          </w:r>
          <w:r>
            <w:fldChar w:fldCharType="separate"/>
          </w:r>
          <w:hyperlink w:anchor="_Toc161779116" w:history="1">
            <w:r w:rsidRPr="00DE79F1">
              <w:rPr>
                <w:rStyle w:val="Hyperlink"/>
                <w:noProof/>
              </w:rPr>
              <w:t>1. Introduction</w:t>
            </w:r>
            <w:r>
              <w:rPr>
                <w:noProof/>
                <w:webHidden/>
              </w:rPr>
              <w:tab/>
            </w:r>
            <w:r>
              <w:rPr>
                <w:noProof/>
                <w:webHidden/>
              </w:rPr>
              <w:fldChar w:fldCharType="begin"/>
            </w:r>
            <w:r>
              <w:rPr>
                <w:noProof/>
                <w:webHidden/>
              </w:rPr>
              <w:instrText xml:space="preserve"> PAGEREF _Toc161779116 \h </w:instrText>
            </w:r>
            <w:r>
              <w:rPr>
                <w:noProof/>
                <w:webHidden/>
              </w:rPr>
            </w:r>
            <w:r>
              <w:rPr>
                <w:noProof/>
                <w:webHidden/>
              </w:rPr>
              <w:fldChar w:fldCharType="separate"/>
            </w:r>
            <w:r w:rsidR="00EA0BB8">
              <w:rPr>
                <w:noProof/>
                <w:webHidden/>
              </w:rPr>
              <w:t>3</w:t>
            </w:r>
            <w:r>
              <w:rPr>
                <w:noProof/>
                <w:webHidden/>
              </w:rPr>
              <w:fldChar w:fldCharType="end"/>
            </w:r>
          </w:hyperlink>
        </w:p>
        <w:p w14:paraId="3F194239" w14:textId="00D8D389" w:rsidR="008564B0" w:rsidRDefault="00FD453A">
          <w:pPr>
            <w:pStyle w:val="TOC1"/>
            <w:tabs>
              <w:tab w:val="right" w:leader="dot" w:pos="9350"/>
            </w:tabs>
            <w:rPr>
              <w:noProof/>
            </w:rPr>
          </w:pPr>
          <w:hyperlink w:anchor="_Toc161779117" w:history="1">
            <w:r w:rsidR="008564B0" w:rsidRPr="00DE79F1">
              <w:rPr>
                <w:rStyle w:val="Hyperlink"/>
                <w:noProof/>
              </w:rPr>
              <w:t>2. Methodology</w:t>
            </w:r>
            <w:r w:rsidR="008564B0">
              <w:rPr>
                <w:noProof/>
                <w:webHidden/>
              </w:rPr>
              <w:tab/>
            </w:r>
            <w:r w:rsidR="008564B0">
              <w:rPr>
                <w:noProof/>
                <w:webHidden/>
              </w:rPr>
              <w:fldChar w:fldCharType="begin"/>
            </w:r>
            <w:r w:rsidR="008564B0">
              <w:rPr>
                <w:noProof/>
                <w:webHidden/>
              </w:rPr>
              <w:instrText xml:space="preserve"> PAGEREF _Toc161779117 \h </w:instrText>
            </w:r>
            <w:r w:rsidR="008564B0">
              <w:rPr>
                <w:noProof/>
                <w:webHidden/>
              </w:rPr>
            </w:r>
            <w:r w:rsidR="008564B0">
              <w:rPr>
                <w:noProof/>
                <w:webHidden/>
              </w:rPr>
              <w:fldChar w:fldCharType="separate"/>
            </w:r>
            <w:r w:rsidR="00EA0BB8">
              <w:rPr>
                <w:noProof/>
                <w:webHidden/>
              </w:rPr>
              <w:t>3</w:t>
            </w:r>
            <w:r w:rsidR="008564B0">
              <w:rPr>
                <w:noProof/>
                <w:webHidden/>
              </w:rPr>
              <w:fldChar w:fldCharType="end"/>
            </w:r>
          </w:hyperlink>
        </w:p>
        <w:p w14:paraId="470E5362" w14:textId="2C217F68" w:rsidR="008564B0" w:rsidRDefault="00FD453A">
          <w:pPr>
            <w:pStyle w:val="TOC1"/>
            <w:tabs>
              <w:tab w:val="right" w:leader="dot" w:pos="9350"/>
            </w:tabs>
            <w:rPr>
              <w:noProof/>
            </w:rPr>
          </w:pPr>
          <w:hyperlink w:anchor="_Toc161779118" w:history="1">
            <w:r w:rsidR="008564B0" w:rsidRPr="00DE79F1">
              <w:rPr>
                <w:rStyle w:val="Hyperlink"/>
                <w:noProof/>
              </w:rPr>
              <w:t>3. Aim and objectives</w:t>
            </w:r>
            <w:r w:rsidR="008564B0">
              <w:rPr>
                <w:noProof/>
                <w:webHidden/>
              </w:rPr>
              <w:tab/>
            </w:r>
            <w:r w:rsidR="008564B0">
              <w:rPr>
                <w:noProof/>
                <w:webHidden/>
              </w:rPr>
              <w:fldChar w:fldCharType="begin"/>
            </w:r>
            <w:r w:rsidR="008564B0">
              <w:rPr>
                <w:noProof/>
                <w:webHidden/>
              </w:rPr>
              <w:instrText xml:space="preserve"> PAGEREF _Toc161779118 \h </w:instrText>
            </w:r>
            <w:r w:rsidR="008564B0">
              <w:rPr>
                <w:noProof/>
                <w:webHidden/>
              </w:rPr>
            </w:r>
            <w:r w:rsidR="008564B0">
              <w:rPr>
                <w:noProof/>
                <w:webHidden/>
              </w:rPr>
              <w:fldChar w:fldCharType="separate"/>
            </w:r>
            <w:r w:rsidR="00EA0BB8">
              <w:rPr>
                <w:noProof/>
                <w:webHidden/>
              </w:rPr>
              <w:t>4</w:t>
            </w:r>
            <w:r w:rsidR="008564B0">
              <w:rPr>
                <w:noProof/>
                <w:webHidden/>
              </w:rPr>
              <w:fldChar w:fldCharType="end"/>
            </w:r>
          </w:hyperlink>
        </w:p>
        <w:p w14:paraId="0BA1A5CE" w14:textId="282E4612" w:rsidR="008564B0" w:rsidRDefault="00FD453A">
          <w:pPr>
            <w:pStyle w:val="TOC1"/>
            <w:tabs>
              <w:tab w:val="right" w:leader="dot" w:pos="9350"/>
            </w:tabs>
            <w:rPr>
              <w:noProof/>
            </w:rPr>
          </w:pPr>
          <w:hyperlink w:anchor="_Toc161779119" w:history="1">
            <w:r w:rsidR="008564B0" w:rsidRPr="00DE79F1">
              <w:rPr>
                <w:rStyle w:val="Hyperlink"/>
                <w:noProof/>
              </w:rPr>
              <w:t>4. Literature review</w:t>
            </w:r>
            <w:r w:rsidR="008564B0">
              <w:rPr>
                <w:noProof/>
                <w:webHidden/>
              </w:rPr>
              <w:tab/>
            </w:r>
            <w:r w:rsidR="008564B0">
              <w:rPr>
                <w:noProof/>
                <w:webHidden/>
              </w:rPr>
              <w:fldChar w:fldCharType="begin"/>
            </w:r>
            <w:r w:rsidR="008564B0">
              <w:rPr>
                <w:noProof/>
                <w:webHidden/>
              </w:rPr>
              <w:instrText xml:space="preserve"> PAGEREF _Toc161779119 \h </w:instrText>
            </w:r>
            <w:r w:rsidR="008564B0">
              <w:rPr>
                <w:noProof/>
                <w:webHidden/>
              </w:rPr>
            </w:r>
            <w:r w:rsidR="008564B0">
              <w:rPr>
                <w:noProof/>
                <w:webHidden/>
              </w:rPr>
              <w:fldChar w:fldCharType="separate"/>
            </w:r>
            <w:r w:rsidR="00EA0BB8">
              <w:rPr>
                <w:noProof/>
                <w:webHidden/>
              </w:rPr>
              <w:t>5</w:t>
            </w:r>
            <w:r w:rsidR="008564B0">
              <w:rPr>
                <w:noProof/>
                <w:webHidden/>
              </w:rPr>
              <w:fldChar w:fldCharType="end"/>
            </w:r>
          </w:hyperlink>
        </w:p>
        <w:p w14:paraId="53628316" w14:textId="3B1154D2" w:rsidR="008564B0" w:rsidRDefault="00FD453A">
          <w:pPr>
            <w:pStyle w:val="TOC1"/>
            <w:tabs>
              <w:tab w:val="right" w:leader="dot" w:pos="9350"/>
            </w:tabs>
            <w:rPr>
              <w:noProof/>
            </w:rPr>
          </w:pPr>
          <w:hyperlink w:anchor="_Toc161779120" w:history="1">
            <w:r w:rsidR="008564B0" w:rsidRPr="00DE79F1">
              <w:rPr>
                <w:rStyle w:val="Hyperlink"/>
                <w:noProof/>
              </w:rPr>
              <w:t>5. Limitations</w:t>
            </w:r>
            <w:r w:rsidR="008564B0">
              <w:rPr>
                <w:noProof/>
                <w:webHidden/>
              </w:rPr>
              <w:tab/>
            </w:r>
            <w:r w:rsidR="008564B0">
              <w:rPr>
                <w:noProof/>
                <w:webHidden/>
              </w:rPr>
              <w:fldChar w:fldCharType="begin"/>
            </w:r>
            <w:r w:rsidR="008564B0">
              <w:rPr>
                <w:noProof/>
                <w:webHidden/>
              </w:rPr>
              <w:instrText xml:space="preserve"> PAGEREF _Toc161779120 \h </w:instrText>
            </w:r>
            <w:r w:rsidR="008564B0">
              <w:rPr>
                <w:noProof/>
                <w:webHidden/>
              </w:rPr>
            </w:r>
            <w:r w:rsidR="008564B0">
              <w:rPr>
                <w:noProof/>
                <w:webHidden/>
              </w:rPr>
              <w:fldChar w:fldCharType="separate"/>
            </w:r>
            <w:r w:rsidR="00EA0BB8">
              <w:rPr>
                <w:noProof/>
                <w:webHidden/>
              </w:rPr>
              <w:t>7</w:t>
            </w:r>
            <w:r w:rsidR="008564B0">
              <w:rPr>
                <w:noProof/>
                <w:webHidden/>
              </w:rPr>
              <w:fldChar w:fldCharType="end"/>
            </w:r>
          </w:hyperlink>
        </w:p>
        <w:p w14:paraId="054BC620" w14:textId="1ABA2484" w:rsidR="008564B0" w:rsidRDefault="00FD453A">
          <w:pPr>
            <w:pStyle w:val="TOC1"/>
            <w:tabs>
              <w:tab w:val="right" w:leader="dot" w:pos="9350"/>
            </w:tabs>
            <w:rPr>
              <w:noProof/>
            </w:rPr>
          </w:pPr>
          <w:hyperlink w:anchor="_Toc161779121" w:history="1">
            <w:r w:rsidR="008564B0" w:rsidRPr="00DE79F1">
              <w:rPr>
                <w:rStyle w:val="Hyperlink"/>
                <w:noProof/>
              </w:rPr>
              <w:t>6. Ethical considerations</w:t>
            </w:r>
            <w:r w:rsidR="008564B0">
              <w:rPr>
                <w:noProof/>
                <w:webHidden/>
              </w:rPr>
              <w:tab/>
            </w:r>
            <w:r w:rsidR="008564B0">
              <w:rPr>
                <w:noProof/>
                <w:webHidden/>
              </w:rPr>
              <w:fldChar w:fldCharType="begin"/>
            </w:r>
            <w:r w:rsidR="008564B0">
              <w:rPr>
                <w:noProof/>
                <w:webHidden/>
              </w:rPr>
              <w:instrText xml:space="preserve"> PAGEREF _Toc161779121 \h </w:instrText>
            </w:r>
            <w:r w:rsidR="008564B0">
              <w:rPr>
                <w:noProof/>
                <w:webHidden/>
              </w:rPr>
            </w:r>
            <w:r w:rsidR="008564B0">
              <w:rPr>
                <w:noProof/>
                <w:webHidden/>
              </w:rPr>
              <w:fldChar w:fldCharType="separate"/>
            </w:r>
            <w:r w:rsidR="00EA0BB8">
              <w:rPr>
                <w:noProof/>
                <w:webHidden/>
              </w:rPr>
              <w:t>7</w:t>
            </w:r>
            <w:r w:rsidR="008564B0">
              <w:rPr>
                <w:noProof/>
                <w:webHidden/>
              </w:rPr>
              <w:fldChar w:fldCharType="end"/>
            </w:r>
          </w:hyperlink>
        </w:p>
        <w:p w14:paraId="46FC7904" w14:textId="218CF4FD" w:rsidR="008564B0" w:rsidRDefault="00FD453A">
          <w:pPr>
            <w:pStyle w:val="TOC1"/>
            <w:tabs>
              <w:tab w:val="right" w:leader="dot" w:pos="9350"/>
            </w:tabs>
            <w:rPr>
              <w:noProof/>
            </w:rPr>
          </w:pPr>
          <w:hyperlink w:anchor="_Toc161779122" w:history="1">
            <w:r w:rsidR="008564B0" w:rsidRPr="00DE79F1">
              <w:rPr>
                <w:rStyle w:val="Hyperlink"/>
                <w:noProof/>
              </w:rPr>
              <w:t>7. Timeframe</w:t>
            </w:r>
            <w:r w:rsidR="008564B0">
              <w:rPr>
                <w:noProof/>
                <w:webHidden/>
              </w:rPr>
              <w:tab/>
            </w:r>
            <w:r w:rsidR="008564B0">
              <w:rPr>
                <w:noProof/>
                <w:webHidden/>
              </w:rPr>
              <w:fldChar w:fldCharType="begin"/>
            </w:r>
            <w:r w:rsidR="008564B0">
              <w:rPr>
                <w:noProof/>
                <w:webHidden/>
              </w:rPr>
              <w:instrText xml:space="preserve"> PAGEREF _Toc161779122 \h </w:instrText>
            </w:r>
            <w:r w:rsidR="008564B0">
              <w:rPr>
                <w:noProof/>
                <w:webHidden/>
              </w:rPr>
            </w:r>
            <w:r w:rsidR="008564B0">
              <w:rPr>
                <w:noProof/>
                <w:webHidden/>
              </w:rPr>
              <w:fldChar w:fldCharType="separate"/>
            </w:r>
            <w:r w:rsidR="00EA0BB8">
              <w:rPr>
                <w:noProof/>
                <w:webHidden/>
              </w:rPr>
              <w:t>7</w:t>
            </w:r>
            <w:r w:rsidR="008564B0">
              <w:rPr>
                <w:noProof/>
                <w:webHidden/>
              </w:rPr>
              <w:fldChar w:fldCharType="end"/>
            </w:r>
          </w:hyperlink>
        </w:p>
        <w:p w14:paraId="5EBB5B8E" w14:textId="7B445AB7" w:rsidR="008564B0" w:rsidRDefault="00FD453A">
          <w:pPr>
            <w:pStyle w:val="TOC1"/>
            <w:tabs>
              <w:tab w:val="right" w:leader="dot" w:pos="9350"/>
            </w:tabs>
            <w:rPr>
              <w:noProof/>
            </w:rPr>
          </w:pPr>
          <w:hyperlink w:anchor="_Toc161779123" w:history="1">
            <w:r w:rsidR="008564B0" w:rsidRPr="00DE79F1">
              <w:rPr>
                <w:rStyle w:val="Hyperlink"/>
                <w:noProof/>
              </w:rPr>
              <w:t>8. Conclusion</w:t>
            </w:r>
            <w:r w:rsidR="008564B0">
              <w:rPr>
                <w:noProof/>
                <w:webHidden/>
              </w:rPr>
              <w:tab/>
            </w:r>
            <w:r w:rsidR="008564B0">
              <w:rPr>
                <w:noProof/>
                <w:webHidden/>
              </w:rPr>
              <w:fldChar w:fldCharType="begin"/>
            </w:r>
            <w:r w:rsidR="008564B0">
              <w:rPr>
                <w:noProof/>
                <w:webHidden/>
              </w:rPr>
              <w:instrText xml:space="preserve"> PAGEREF _Toc161779123 \h </w:instrText>
            </w:r>
            <w:r w:rsidR="008564B0">
              <w:rPr>
                <w:noProof/>
                <w:webHidden/>
              </w:rPr>
            </w:r>
            <w:r w:rsidR="008564B0">
              <w:rPr>
                <w:noProof/>
                <w:webHidden/>
              </w:rPr>
              <w:fldChar w:fldCharType="separate"/>
            </w:r>
            <w:r w:rsidR="00EA0BB8">
              <w:rPr>
                <w:noProof/>
                <w:webHidden/>
              </w:rPr>
              <w:t>9</w:t>
            </w:r>
            <w:r w:rsidR="008564B0">
              <w:rPr>
                <w:noProof/>
                <w:webHidden/>
              </w:rPr>
              <w:fldChar w:fldCharType="end"/>
            </w:r>
          </w:hyperlink>
        </w:p>
        <w:p w14:paraId="2461610D" w14:textId="6B8D9F9A" w:rsidR="007260C9" w:rsidRPr="007260C9" w:rsidRDefault="007260C9" w:rsidP="007260C9">
          <w:pPr>
            <w:rPr>
              <w:noProof/>
            </w:rPr>
          </w:pPr>
          <w:r>
            <w:rPr>
              <w:noProof/>
            </w:rPr>
            <w:t>9. References ……………………………………………………………………………</w:t>
          </w:r>
          <w:r w:rsidR="00F36A51">
            <w:rPr>
              <w:noProof/>
            </w:rPr>
            <w:t>.</w:t>
          </w:r>
          <w:r>
            <w:rPr>
              <w:noProof/>
            </w:rPr>
            <w:t>………10</w:t>
          </w:r>
        </w:p>
        <w:p w14:paraId="54B42CE7" w14:textId="77777777" w:rsidR="008564B0" w:rsidRDefault="008564B0">
          <w:r>
            <w:rPr>
              <w:b/>
              <w:bCs/>
              <w:noProof/>
            </w:rPr>
            <w:fldChar w:fldCharType="end"/>
          </w:r>
        </w:p>
      </w:sdtContent>
    </w:sdt>
    <w:p w14:paraId="1F2B7D5A" w14:textId="77777777" w:rsidR="008564B0" w:rsidRDefault="008564B0">
      <w:pPr>
        <w:spacing w:line="276" w:lineRule="auto"/>
        <w:jc w:val="left"/>
        <w:rPr>
          <w:rFonts w:eastAsiaTheme="majorEastAsia" w:cstheme="majorBidi"/>
          <w:b/>
          <w:bCs/>
          <w:szCs w:val="28"/>
        </w:rPr>
      </w:pPr>
      <w:r>
        <w:br w:type="page"/>
      </w:r>
    </w:p>
    <w:p w14:paraId="62749A98" w14:textId="77777777" w:rsidR="00FF32D0" w:rsidRDefault="00A3135C" w:rsidP="003174F4">
      <w:pPr>
        <w:pStyle w:val="Heading1"/>
      </w:pPr>
      <w:bookmarkStart w:id="1" w:name="_Toc161779116"/>
      <w:r>
        <w:lastRenderedPageBreak/>
        <w:t>1. Introduction</w:t>
      </w:r>
      <w:bookmarkEnd w:id="1"/>
    </w:p>
    <w:p w14:paraId="2E5B9C33" w14:textId="77777777" w:rsidR="003174F4" w:rsidRPr="003174F4" w:rsidRDefault="00A3135C" w:rsidP="003174F4">
      <w:r>
        <w:t>Outsourcing is one of the common strategie</w:t>
      </w:r>
      <w:r w:rsidR="006357AD">
        <w:t xml:space="preserve">s used by corporate companies owing to its benefits such as reduced cost. In this aspect, human resource outsourcing is also gaining prominence. There is no doubt that outsourcing has benefits such as reduced cost, minimising risk and reduced compliance. Similarly, it also has </w:t>
      </w:r>
      <w:r w:rsidR="00B303B5">
        <w:t xml:space="preserve">challenges such as lack of control, security and privacy issues and much more </w:t>
      </w:r>
      <w:r>
        <w:t xml:space="preserve">(Yadav and Rohtak, 2022). </w:t>
      </w:r>
      <w:r w:rsidR="000B2263">
        <w:t xml:space="preserve">Within the UK, outsourcing is used across industries to embrace flexibility. </w:t>
      </w:r>
      <w:r w:rsidR="0071799B">
        <w:t>Outsourcing is considered by both large and SMEs as a way to utilise experts. Nearly half of the businesses in the UK (48%) are using outsourcing (Jackson, 2023)</w:t>
      </w:r>
      <w:r w:rsidR="00035B8D">
        <w:t xml:space="preserve">. </w:t>
      </w:r>
      <w:r w:rsidR="00103FF0">
        <w:t xml:space="preserve">Considering the benefits, the firms could not refrain themselves </w:t>
      </w:r>
      <w:r w:rsidR="000B179A">
        <w:t xml:space="preserve">from outsourcing HR functions despite the challenges. On taking into account this, the main thesis of the proposed study is to identify the challenges of outsourcing HR functions in the UK IT sector. </w:t>
      </w:r>
      <w:r w:rsidR="00213146">
        <w:t xml:space="preserve">Moreover, some studies outline the challenges of outsourcing HR functions in general, but, there are not many studies </w:t>
      </w:r>
      <w:r w:rsidR="00817D3B">
        <w:t xml:space="preserve">that outline the challenges of outsourcing HR functions in the UK IT industry. </w:t>
      </w:r>
      <w:r w:rsidR="00AD1923">
        <w:t xml:space="preserve">Apart from identifying the challenges, </w:t>
      </w:r>
      <w:r w:rsidR="007B0DE5">
        <w:t xml:space="preserve">the proposed research will also outline </w:t>
      </w:r>
      <w:r w:rsidR="004A05CD">
        <w:t xml:space="preserve">the strategies for overcoming the challenges. </w:t>
      </w:r>
    </w:p>
    <w:p w14:paraId="0B842859" w14:textId="77777777" w:rsidR="003174F4" w:rsidRDefault="00A3135C" w:rsidP="003174F4">
      <w:pPr>
        <w:pStyle w:val="Heading1"/>
      </w:pPr>
      <w:bookmarkStart w:id="2" w:name="_Toc161779117"/>
      <w:r>
        <w:t>2. Methodology</w:t>
      </w:r>
      <w:bookmarkEnd w:id="2"/>
    </w:p>
    <w:p w14:paraId="680C8D4F" w14:textId="77777777" w:rsidR="004E511D" w:rsidRPr="00F76FC0" w:rsidRDefault="00A3135C" w:rsidP="004E511D">
      <w:r w:rsidRPr="00F76FC0">
        <w:rPr>
          <w:b/>
        </w:rPr>
        <w:t xml:space="preserve">Philosophy: </w:t>
      </w:r>
      <w:r w:rsidR="00F76FC0">
        <w:t xml:space="preserve">According to Holder (2016), interpretivism is one of the philosophies that allows a researcher to understand multiple realities of a single phenomenon. As the proposed study is subjective and socially constructed, the usage of interpretivism philosophy would be suitable. </w:t>
      </w:r>
      <w:r w:rsidR="00326AFC">
        <w:t xml:space="preserve">Upon applying this philosophy, the challenges faced by the UK IT industry due to outsourcing HR functions would be interpreted and presented in an understandable manner. Also, since the challenges faced by the firms might be different, there is a possibility for multiple realities to exist. Thus, the use of interpretivism philosophy would be more appropriate. </w:t>
      </w:r>
    </w:p>
    <w:p w14:paraId="44960BA1" w14:textId="77777777" w:rsidR="00F76FC0" w:rsidRDefault="00A3135C" w:rsidP="004E511D">
      <w:r w:rsidRPr="00F76FC0">
        <w:rPr>
          <w:b/>
        </w:rPr>
        <w:t>Approach:</w:t>
      </w:r>
      <w:r w:rsidR="00D17CD1" w:rsidRPr="00D17CD1">
        <w:t xml:space="preserve"> </w:t>
      </w:r>
      <w:r w:rsidR="00D17CD1">
        <w:t xml:space="preserve">According to Signoret and Leroy (2021), the </w:t>
      </w:r>
      <w:r w:rsidR="00482781">
        <w:t xml:space="preserve">inductive approach helps the researchers to make observations first and then to develop a theory. As the research will use interpretivism philosophy, the inductive approach will be more suitable to develop theories based on the observations made about challenges faced by the UK IT industry for outsourcing HR functions. </w:t>
      </w:r>
      <w:r w:rsidR="0046786D">
        <w:t>The inductive approach is also usually applied for qualitative studies, as the proposed study is a qualitative one</w:t>
      </w:r>
      <w:r w:rsidR="0042357A">
        <w:t xml:space="preserve">, the usage of this would help perform the research effectively. </w:t>
      </w:r>
      <w:r w:rsidR="00482781">
        <w:t xml:space="preserve"> </w:t>
      </w:r>
    </w:p>
    <w:p w14:paraId="4B4909F6" w14:textId="77777777" w:rsidR="0042357A" w:rsidRDefault="00A3135C" w:rsidP="004E511D">
      <w:r w:rsidRPr="0042357A">
        <w:rPr>
          <w:b/>
        </w:rPr>
        <w:lastRenderedPageBreak/>
        <w:t xml:space="preserve">Strategy: </w:t>
      </w:r>
      <w:r w:rsidR="00B035AC">
        <w:t xml:space="preserve">The strategy to be applied is grounded theory. This theory helps the researcher to gather information and present theories based on the analysis done (Habib et al., 2014). It is clear that this strategy would be compatible with the philosophy and approach to be used. Moreover, with the study, the challenges faced by the UK IT industry for outsourcing HR functions would be analysed and then recommendations for overcoming the same would be presented. </w:t>
      </w:r>
      <w:r w:rsidR="0044014D">
        <w:t xml:space="preserve">To achieve these, gathering information and analysis is required. In order to achieve this, grounded theory is essential. </w:t>
      </w:r>
    </w:p>
    <w:p w14:paraId="4C10007A" w14:textId="77777777" w:rsidR="00A36E32" w:rsidRPr="00224799" w:rsidRDefault="00A3135C" w:rsidP="004E511D">
      <w:r w:rsidRPr="00A36E32">
        <w:rPr>
          <w:b/>
        </w:rPr>
        <w:t xml:space="preserve">Data collection: </w:t>
      </w:r>
      <w:r>
        <w:t xml:space="preserve">As specified earlier, the proposed study is a qualitative one hence, </w:t>
      </w:r>
      <w:r w:rsidRPr="0020600F">
        <w:t>secondary data</w:t>
      </w:r>
      <w:r w:rsidR="00DB2016" w:rsidRPr="0020600F">
        <w:t xml:space="preserve"> and primary data</w:t>
      </w:r>
      <w:r w:rsidRPr="0020600F">
        <w:t xml:space="preserve"> is to be used. According to Holder (2016), </w:t>
      </w:r>
      <w:r w:rsidR="00A81F29" w:rsidRPr="0020600F">
        <w:t>secondary data is cost-eff</w:t>
      </w:r>
      <w:r w:rsidR="00DB2016" w:rsidRPr="0020600F">
        <w:t xml:space="preserve">ective </w:t>
      </w:r>
      <w:r w:rsidR="00DB2016">
        <w:t xml:space="preserve">and less time-consuming. On the other hand, primary data helps gain the perception of the respondents. </w:t>
      </w:r>
      <w:r w:rsidR="00A81F29">
        <w:t xml:space="preserve">With regards to the proposed study, the information about challenges faced by the UK IT sector in outsourcing HR functions could be easily obtained through the Internet. Google Search engine and the library of the university would be used for identifying relevant information from journals, books and websites. </w:t>
      </w:r>
      <w:r w:rsidR="00DB2016" w:rsidRPr="00224799">
        <w:t>Apart, from that, interview would be conducted with 5 HR employees working in IT industry in UK.</w:t>
      </w:r>
      <w:r w:rsidR="00747DC6" w:rsidRPr="00224799">
        <w:t xml:space="preserve"> The employees would be identified through LinkedIn or through common friends. </w:t>
      </w:r>
      <w:r w:rsidR="00DB2016" w:rsidRPr="00224799">
        <w:t xml:space="preserve">The employees would be </w:t>
      </w:r>
      <w:r w:rsidR="004B31DE" w:rsidRPr="00224799">
        <w:t>presented with open-ended question</w:t>
      </w:r>
      <w:r w:rsidR="00481E29" w:rsidRPr="00224799">
        <w:t>s</w:t>
      </w:r>
      <w:r w:rsidR="004B31DE" w:rsidRPr="00224799">
        <w:t xml:space="preserve"> online developed through Google Forms. </w:t>
      </w:r>
    </w:p>
    <w:p w14:paraId="1CEF278E" w14:textId="77777777" w:rsidR="00A81F29" w:rsidRPr="00C17F67" w:rsidRDefault="00A3135C" w:rsidP="004E511D">
      <w:r w:rsidRPr="00A81F29">
        <w:rPr>
          <w:b/>
        </w:rPr>
        <w:t xml:space="preserve">Data analysis: </w:t>
      </w:r>
      <w:r w:rsidR="002E7C45">
        <w:t xml:space="preserve">According to Gibbs (2018), </w:t>
      </w:r>
      <w:r w:rsidR="00274217">
        <w:t xml:space="preserve">thematic analysis is helpful for presenting data as themes which is easier to understand. As the proposed study is going to be a qualitative one, thematic analysis would be the best option. Every objective would be considered as a theme and the findings would be analysed based on the theme. </w:t>
      </w:r>
      <w:r w:rsidR="00AB14B8">
        <w:t xml:space="preserve">This would be helpful in understanding about a particular theme.  </w:t>
      </w:r>
    </w:p>
    <w:p w14:paraId="1DCD4742" w14:textId="77777777" w:rsidR="003174F4" w:rsidRDefault="00A3135C" w:rsidP="003174F4">
      <w:pPr>
        <w:pStyle w:val="Heading1"/>
      </w:pPr>
      <w:bookmarkStart w:id="3" w:name="_Toc161779118"/>
      <w:r>
        <w:t>3. Aim and objectives</w:t>
      </w:r>
      <w:bookmarkEnd w:id="3"/>
    </w:p>
    <w:p w14:paraId="67336C31" w14:textId="77777777" w:rsidR="00037FFC" w:rsidRDefault="00A3135C" w:rsidP="00037FFC">
      <w:r>
        <w:t xml:space="preserve">The aim of the study </w:t>
      </w:r>
      <w:r w:rsidR="0078720F">
        <w:t xml:space="preserve">is to understand the challenges related to outsourcing HR functions in the UK IT industry. Also, the research will present measures that would help the IT industry to overcome the challenges of outsourcing HR functions. </w:t>
      </w:r>
    </w:p>
    <w:p w14:paraId="41BC0F06" w14:textId="77777777" w:rsidR="00224799" w:rsidRDefault="00224799" w:rsidP="00037FFC"/>
    <w:p w14:paraId="1E6F56AE" w14:textId="77777777" w:rsidR="00224799" w:rsidRDefault="00224799" w:rsidP="00037FFC"/>
    <w:p w14:paraId="3ACA7D00" w14:textId="77777777" w:rsidR="00BC3534" w:rsidRDefault="00A3135C" w:rsidP="00037FFC">
      <w:pPr>
        <w:rPr>
          <w:b/>
        </w:rPr>
      </w:pPr>
      <w:r w:rsidRPr="00BC3534">
        <w:rPr>
          <w:b/>
        </w:rPr>
        <w:lastRenderedPageBreak/>
        <w:t>Objectives</w:t>
      </w:r>
    </w:p>
    <w:p w14:paraId="052A43BE" w14:textId="77777777" w:rsidR="00BC3534" w:rsidRDefault="00A3135C" w:rsidP="00BC3534">
      <w:pPr>
        <w:pStyle w:val="ListParagraph"/>
        <w:numPr>
          <w:ilvl w:val="0"/>
          <w:numId w:val="1"/>
        </w:numPr>
      </w:pPr>
      <w:r w:rsidRPr="00BC3534">
        <w:t>To understand the HR function outsourcing process of the UK IT industry.</w:t>
      </w:r>
    </w:p>
    <w:p w14:paraId="4175823A" w14:textId="77777777" w:rsidR="00BC3534" w:rsidRDefault="00A3135C" w:rsidP="00BC3534">
      <w:pPr>
        <w:pStyle w:val="ListParagraph"/>
        <w:numPr>
          <w:ilvl w:val="0"/>
          <w:numId w:val="1"/>
        </w:numPr>
      </w:pPr>
      <w:r>
        <w:t>To identify the importance of outsourcing HR functions in the UK IT industry.</w:t>
      </w:r>
    </w:p>
    <w:p w14:paraId="5411B95F" w14:textId="77777777" w:rsidR="00BC3534" w:rsidRDefault="00A3135C" w:rsidP="00BC3534">
      <w:pPr>
        <w:pStyle w:val="ListParagraph"/>
        <w:numPr>
          <w:ilvl w:val="0"/>
          <w:numId w:val="1"/>
        </w:numPr>
      </w:pPr>
      <w:r>
        <w:t>To analyse the challenges associated with outsourcing HR functions in the UK IT industry</w:t>
      </w:r>
    </w:p>
    <w:p w14:paraId="4701443C" w14:textId="77777777" w:rsidR="00BC3534" w:rsidRDefault="00A3135C" w:rsidP="00BC3534">
      <w:pPr>
        <w:pStyle w:val="ListParagraph"/>
        <w:numPr>
          <w:ilvl w:val="0"/>
          <w:numId w:val="1"/>
        </w:numPr>
      </w:pPr>
      <w:r>
        <w:t xml:space="preserve">To recommend strategies and/or solutions for the UK IT industry to mitigate the challenges of outsourcing HR functions. </w:t>
      </w:r>
    </w:p>
    <w:p w14:paraId="16A379A8" w14:textId="77777777" w:rsidR="0097541F" w:rsidRDefault="00A3135C" w:rsidP="0097541F">
      <w:pPr>
        <w:rPr>
          <w:b/>
        </w:rPr>
      </w:pPr>
      <w:r w:rsidRPr="0097541F">
        <w:rPr>
          <w:b/>
        </w:rPr>
        <w:t>Research questions</w:t>
      </w:r>
    </w:p>
    <w:p w14:paraId="187EDCED" w14:textId="77777777" w:rsidR="0097541F" w:rsidRDefault="00A3135C" w:rsidP="0097541F">
      <w:pPr>
        <w:pStyle w:val="ListParagraph"/>
        <w:numPr>
          <w:ilvl w:val="0"/>
          <w:numId w:val="3"/>
        </w:numPr>
      </w:pPr>
      <w:r>
        <w:t xml:space="preserve">What is the HR function outsourcing process in the </w:t>
      </w:r>
      <w:r w:rsidRPr="00BC3534">
        <w:t>UK</w:t>
      </w:r>
      <w:r>
        <w:t xml:space="preserve"> IT industry?</w:t>
      </w:r>
    </w:p>
    <w:p w14:paraId="55EE4118" w14:textId="77777777" w:rsidR="0097541F" w:rsidRDefault="00A3135C" w:rsidP="0097541F">
      <w:pPr>
        <w:pStyle w:val="ListParagraph"/>
        <w:numPr>
          <w:ilvl w:val="0"/>
          <w:numId w:val="3"/>
        </w:numPr>
      </w:pPr>
      <w:r>
        <w:t xml:space="preserve">Why is outsourcing HR function important for the </w:t>
      </w:r>
      <w:r w:rsidRPr="00BC3534">
        <w:t>UK</w:t>
      </w:r>
      <w:r>
        <w:t xml:space="preserve"> IT industry?</w:t>
      </w:r>
    </w:p>
    <w:p w14:paraId="30441D1F" w14:textId="77777777" w:rsidR="0097541F" w:rsidRDefault="00A3135C" w:rsidP="0097541F">
      <w:pPr>
        <w:pStyle w:val="ListParagraph"/>
        <w:numPr>
          <w:ilvl w:val="0"/>
          <w:numId w:val="3"/>
        </w:numPr>
      </w:pPr>
      <w:r>
        <w:t xml:space="preserve">What challenges does </w:t>
      </w:r>
      <w:r w:rsidRPr="00BC3534">
        <w:t>the UK</w:t>
      </w:r>
      <w:r>
        <w:t xml:space="preserve"> IT industry face when outsourcing HR functions?</w:t>
      </w:r>
    </w:p>
    <w:p w14:paraId="401DFB37" w14:textId="77777777" w:rsidR="0097541F" w:rsidRDefault="00A3135C" w:rsidP="0097541F">
      <w:pPr>
        <w:pStyle w:val="ListParagraph"/>
        <w:numPr>
          <w:ilvl w:val="0"/>
          <w:numId w:val="3"/>
        </w:numPr>
      </w:pPr>
      <w:r>
        <w:t xml:space="preserve">What strategies could the </w:t>
      </w:r>
      <w:r w:rsidRPr="00BC3534">
        <w:t>UK</w:t>
      </w:r>
      <w:r>
        <w:t xml:space="preserve"> IT industry adopt to overcome the challenges?</w:t>
      </w:r>
    </w:p>
    <w:p w14:paraId="593B355C" w14:textId="77777777" w:rsidR="000E7539" w:rsidRPr="0097541F" w:rsidRDefault="00A3135C" w:rsidP="000E7539">
      <w:r>
        <w:t>It is clear from the aim that the study, wishes to investigate the challenges of outsourcing HR functions in the UK IT industry. The prediction in this context will be that deeper insight into not just the challenges of outsourcing HR functions, but, the strategies for mitigating the same would be identified. These would be helpful for the UK IT industry</w:t>
      </w:r>
      <w:r w:rsidR="005F378E">
        <w:t xml:space="preserve"> to outsource not-so-critical HR functions by mitigating the challenges. </w:t>
      </w:r>
      <w:r w:rsidR="002610FD">
        <w:t xml:space="preserve">In such a way, the firms would be able to benefit from outsourcing HR functions which is currently the trend. </w:t>
      </w:r>
    </w:p>
    <w:p w14:paraId="4F7AF618" w14:textId="77777777" w:rsidR="003174F4" w:rsidRDefault="00A3135C" w:rsidP="003174F4">
      <w:pPr>
        <w:pStyle w:val="Heading1"/>
      </w:pPr>
      <w:bookmarkStart w:id="4" w:name="_Toc161779119"/>
      <w:r>
        <w:t>4. Literature review</w:t>
      </w:r>
      <w:bookmarkEnd w:id="4"/>
      <w:r w:rsidR="00A8770A">
        <w:t xml:space="preserve"> </w:t>
      </w:r>
    </w:p>
    <w:p w14:paraId="3B3FD13C" w14:textId="77777777" w:rsidR="003B4F29" w:rsidRDefault="00A3135C" w:rsidP="00A8770A">
      <w:r>
        <w:t>Edvardsson and Oskarsson (2021), have outlined in their study that there is a surge in outsourcing of HR functions in the business community. Large firms outsource the HR functions because, with increasing employees, the human resource challenges increase. According to</w:t>
      </w:r>
      <w:r w:rsidR="00C51DDD">
        <w:t xml:space="preserve"> Shukla and Sharma</w:t>
      </w:r>
      <w:r>
        <w:t xml:space="preserve"> (</w:t>
      </w:r>
      <w:r w:rsidR="00C51DDD">
        <w:t>2023</w:t>
      </w:r>
      <w:r>
        <w:t xml:space="preserve">), the way in which the firms manage their workforce has transformed with the help of human resource function outsourcing. background check on employees, pre-employment testing, initial screening, pre-training activities and training activities execution are some of the activities being outsourced. Many other functions being outsourced are outlined by </w:t>
      </w:r>
      <w:r w:rsidR="00A8770A">
        <w:t>Yadav and Rohtak (2022)</w:t>
      </w:r>
      <w:r>
        <w:t xml:space="preserve">. According to Yadav and Rohtak (2022), </w:t>
      </w:r>
      <w:r w:rsidR="006357AD">
        <w:t xml:space="preserve">different human resources functions such as health care benefits, retirement planning, performance management, recruiting </w:t>
      </w:r>
      <w:r w:rsidR="006357AD">
        <w:lastRenderedPageBreak/>
        <w:t xml:space="preserve">temporary employees, risk management and payroll services are outsourced. The ways in which the outsourcing is achieved is either through near-shore outsourcing, on-shore outsourcing and off-shore outsourcing. </w:t>
      </w:r>
      <w:r w:rsidR="00F97D6C">
        <w:t xml:space="preserve">However, the downside to this is that the firm would be disconnected from the employees, inflexible policies, difficulty in implementing cultural changes and lack of control over the HR functions that are outsourced. </w:t>
      </w:r>
    </w:p>
    <w:p w14:paraId="1A4AAE76" w14:textId="77777777" w:rsidR="00A8770A" w:rsidRDefault="00A3135C" w:rsidP="00A8770A">
      <w:r>
        <w:t xml:space="preserve">Similarly, the other challenges with outsourcing are </w:t>
      </w:r>
      <w:r w:rsidR="00263F7C">
        <w:t xml:space="preserve">outlined by Kodwani (2017). One of the challenges is </w:t>
      </w:r>
      <w:r>
        <w:t xml:space="preserve">selecting the wrong outsourcing partner might result in the firm being deprived of the outsourcing benefits. Adding to these, there might be possible payroll issues which might negatively influence the employees. Another major issue with outsourcing is a leak of confidential information to the competitors and outsourcing partners not complying with the regulations of a country. </w:t>
      </w:r>
      <w:r w:rsidR="000E18B8">
        <w:t xml:space="preserve">As such, the previous studies have only outlined the challenges of outsourcing HR functions in a general context. The proposed research aims to analyse the challenges of outsourcing HR functions within the UK IT industry. </w:t>
      </w:r>
    </w:p>
    <w:p w14:paraId="3E13992B" w14:textId="77777777" w:rsidR="00DF7B03" w:rsidRDefault="00A3135C" w:rsidP="00A8770A">
      <w:r>
        <w:t xml:space="preserve">As per the views of Namita (2020), when a firm implements change, in the context of human resource outsourcing, the resistance from employees would be high. Also, the organisation's culture and brand image or reputation might be at risk due to outsourcing activities. </w:t>
      </w:r>
      <w:r w:rsidR="00631F3A">
        <w:t xml:space="preserve">Outsourcing of HR activities should be carefully evaluated by the firms, in terms of pros and cons. The benefits should outweigh the drawbacks, in order for a company to outsource the human resource activities. </w:t>
      </w:r>
      <w:r>
        <w:t>According to Sakib, Tabassum and Uddin (2023)</w:t>
      </w:r>
      <w:r w:rsidR="001F4405">
        <w:t xml:space="preserve">, the challenge of outsourcing HR functions is that there is no psychological contact between the firm and its employees. Implementing the organisational regulations might be an issue, and developing expertise and innovation might also be challenging when outsourcing HR functions. Though there are challenges or drawbacks to outsourcing HR functions, activities such as technology-based human resource activities, payrolls and recruitment are being outsourced by businesses. </w:t>
      </w:r>
      <w:r w:rsidR="00AB21FB">
        <w:t xml:space="preserve">Similarly, the reason for the UK IT industry to give importance to outsourcing HR functions despite the challenges faced will be explored in the study. </w:t>
      </w:r>
    </w:p>
    <w:p w14:paraId="10E7D839" w14:textId="77777777" w:rsidR="00CD63FA" w:rsidRPr="00A8770A" w:rsidRDefault="00A3135C" w:rsidP="00A8770A">
      <w:r>
        <w:t xml:space="preserve">From the review of the literature, it is clear that the challenges of outsourcing HR functions are outlined in many studies but in a general context. However, </w:t>
      </w:r>
      <w:r w:rsidR="00CA63F4">
        <w:t xml:space="preserve">there are no studies pertaining to the UK IT industry. Thus, this research gap would potentially be removed with the help of the proposed study. Though the study is focused on outlining the challenges of the UK IT industry </w:t>
      </w:r>
      <w:r w:rsidR="00CA63F4">
        <w:lastRenderedPageBreak/>
        <w:t xml:space="preserve">outsourcing HR functions, the study would still contribute more to the general body of knowledge. </w:t>
      </w:r>
      <w:r w:rsidR="0042300E">
        <w:t xml:space="preserve">Moreover, the strategies the firms could adopt for overcoming the challenges of outsourcing HR functions are also to be explained in the proposed study while also identifying the significance of outsourcing HR functions. </w:t>
      </w:r>
    </w:p>
    <w:p w14:paraId="295EAEC4" w14:textId="77777777" w:rsidR="003174F4" w:rsidRDefault="00A3135C" w:rsidP="003174F4">
      <w:pPr>
        <w:pStyle w:val="Heading1"/>
      </w:pPr>
      <w:bookmarkStart w:id="5" w:name="_Toc161779120"/>
      <w:r>
        <w:t>5. Limitations</w:t>
      </w:r>
      <w:bookmarkEnd w:id="5"/>
    </w:p>
    <w:p w14:paraId="3063678D" w14:textId="77777777" w:rsidR="003542D7" w:rsidRPr="003542D7" w:rsidRDefault="00A3135C" w:rsidP="003542D7">
      <w:r>
        <w:t xml:space="preserve">The proposed study uses secondary, and though it is not a major limitation, the perception of the UK IT industry </w:t>
      </w:r>
      <w:r w:rsidR="0087522F">
        <w:t xml:space="preserve">would have provided better clarity regarding the topic. The actual challenges they encountered due to outsourcing HR functions could have been captured. The other limitation is that the findings of the study could not be applied to other industries within the UK or any other country. As the UK IT industry is vast, the results captured might not be relevant for some. Over a period of time, as the IT industry outsourcing HR functions transforms, the results of the </w:t>
      </w:r>
      <w:r w:rsidR="00F90AB2">
        <w:t xml:space="preserve">study might be irrelevant. </w:t>
      </w:r>
      <w:r w:rsidR="00AD3429">
        <w:t xml:space="preserve">Future studies could consider capturing the perception of the UK IT industry regarding the challenges of outsourcing HR functions through interviews or surveys. Owing to time and cost constraints, the usage of primary data was avoided in this study. </w:t>
      </w:r>
    </w:p>
    <w:p w14:paraId="70885799" w14:textId="77777777" w:rsidR="003174F4" w:rsidRDefault="00A3135C" w:rsidP="003174F4">
      <w:pPr>
        <w:pStyle w:val="Heading1"/>
      </w:pPr>
      <w:bookmarkStart w:id="6" w:name="_Toc161779121"/>
      <w:r>
        <w:t>6. Ethical considerations</w:t>
      </w:r>
      <w:bookmarkEnd w:id="6"/>
    </w:p>
    <w:p w14:paraId="39957E72" w14:textId="77777777" w:rsidR="000E20B7" w:rsidRDefault="00A3135C" w:rsidP="001003FD">
      <w:r>
        <w:t>The study uses secondary data which limits the ethical considerations to a certain extent because the ethics related to involving human participants is not to be focused on. However, the researcher will follow the ethical guidelines presented by the University. To name a few, the content sourced from the internet such as books, journals and websites would be referenced using the reference style suggested by the university. This would help prevent copyright issues. Additionally, the study would not be copied from other sources and any content used would be paraphrased, this will</w:t>
      </w:r>
      <w:r w:rsidR="00BC48D1">
        <w:t xml:space="preserve"> help prevent plagiarism issues. The results of the study would not be made available to any other third parties as the intent of preparing this study was academic, it would be used for academic purposes only. The entire research document would be stored in a password-protected system</w:t>
      </w:r>
      <w:r w:rsidR="00462FEE">
        <w:t xml:space="preserve"> to prevent misuse of information.</w:t>
      </w:r>
    </w:p>
    <w:p w14:paraId="647ACB5B" w14:textId="08F3EC6D" w:rsidR="003174F4" w:rsidRPr="00EA0BB8" w:rsidRDefault="00A3135C" w:rsidP="00EA0BB8">
      <w:pPr>
        <w:rPr>
          <w:b/>
        </w:rPr>
      </w:pPr>
      <w:bookmarkStart w:id="7" w:name="_Toc161779122"/>
      <w:r w:rsidRPr="00EA0BB8">
        <w:rPr>
          <w:b/>
        </w:rPr>
        <w:t>7. Timeframe</w:t>
      </w:r>
      <w:bookmarkEnd w:id="7"/>
    </w:p>
    <w:p w14:paraId="55D845F0" w14:textId="77777777" w:rsidR="00856530" w:rsidRPr="00856530" w:rsidRDefault="00A3135C" w:rsidP="00856530">
      <w:r>
        <w:t xml:space="preserve">The proposed research is likely to be completed within 4 months. The timeframe for the activities is given in the table below. </w:t>
      </w:r>
    </w:p>
    <w:tbl>
      <w:tblPr>
        <w:tblW w:w="45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372"/>
        <w:gridCol w:w="372"/>
        <w:gridCol w:w="374"/>
        <w:gridCol w:w="378"/>
        <w:gridCol w:w="371"/>
        <w:gridCol w:w="371"/>
        <w:gridCol w:w="373"/>
        <w:gridCol w:w="373"/>
        <w:gridCol w:w="371"/>
        <w:gridCol w:w="371"/>
        <w:gridCol w:w="373"/>
        <w:gridCol w:w="325"/>
        <w:gridCol w:w="422"/>
        <w:gridCol w:w="371"/>
        <w:gridCol w:w="373"/>
        <w:gridCol w:w="366"/>
      </w:tblGrid>
      <w:tr w:rsidR="008658FE" w14:paraId="11F65668" w14:textId="77777777" w:rsidTr="001003FD">
        <w:trPr>
          <w:trHeight w:val="300"/>
        </w:trPr>
        <w:tc>
          <w:tcPr>
            <w:tcW w:w="1568" w:type="pct"/>
            <w:vMerge w:val="restart"/>
            <w:shd w:val="clear" w:color="auto" w:fill="DBE5F1" w:themeFill="accent1" w:themeFillTint="33"/>
            <w:noWrap/>
            <w:vAlign w:val="bottom"/>
            <w:hideMark/>
          </w:tcPr>
          <w:p w14:paraId="64FFE6E5" w14:textId="77777777" w:rsidR="00385DA9" w:rsidRPr="00A00C02" w:rsidRDefault="00A3135C" w:rsidP="00CA338A">
            <w:pPr>
              <w:spacing w:after="0"/>
              <w:rPr>
                <w:b/>
                <w:szCs w:val="24"/>
              </w:rPr>
            </w:pPr>
            <w:r w:rsidRPr="00A00C02">
              <w:rPr>
                <w:b/>
                <w:szCs w:val="24"/>
              </w:rPr>
              <w:lastRenderedPageBreak/>
              <w:t>TASK</w:t>
            </w:r>
          </w:p>
        </w:tc>
        <w:tc>
          <w:tcPr>
            <w:tcW w:w="861" w:type="pct"/>
            <w:gridSpan w:val="4"/>
            <w:shd w:val="clear" w:color="auto" w:fill="DBE5F1" w:themeFill="accent1" w:themeFillTint="33"/>
            <w:noWrap/>
            <w:vAlign w:val="bottom"/>
            <w:hideMark/>
          </w:tcPr>
          <w:p w14:paraId="4849CFCF" w14:textId="77777777" w:rsidR="00385DA9" w:rsidRPr="00A00C02" w:rsidRDefault="00A3135C" w:rsidP="00CA338A">
            <w:pPr>
              <w:spacing w:after="0"/>
              <w:rPr>
                <w:b/>
                <w:szCs w:val="24"/>
              </w:rPr>
            </w:pPr>
            <w:r w:rsidRPr="00A00C02">
              <w:rPr>
                <w:b/>
                <w:szCs w:val="24"/>
              </w:rPr>
              <w:t>Month 1</w:t>
            </w:r>
          </w:p>
        </w:tc>
        <w:tc>
          <w:tcPr>
            <w:tcW w:w="857" w:type="pct"/>
            <w:gridSpan w:val="4"/>
            <w:shd w:val="clear" w:color="auto" w:fill="DBE5F1" w:themeFill="accent1" w:themeFillTint="33"/>
            <w:noWrap/>
            <w:vAlign w:val="bottom"/>
            <w:hideMark/>
          </w:tcPr>
          <w:p w14:paraId="52B61243" w14:textId="77777777" w:rsidR="00385DA9" w:rsidRPr="00A00C02" w:rsidRDefault="00A3135C" w:rsidP="00CA338A">
            <w:pPr>
              <w:spacing w:after="0"/>
              <w:rPr>
                <w:b/>
                <w:szCs w:val="24"/>
              </w:rPr>
            </w:pPr>
            <w:r w:rsidRPr="00A00C02">
              <w:rPr>
                <w:b/>
                <w:szCs w:val="24"/>
              </w:rPr>
              <w:t>Month 2</w:t>
            </w:r>
          </w:p>
        </w:tc>
        <w:tc>
          <w:tcPr>
            <w:tcW w:w="830" w:type="pct"/>
            <w:gridSpan w:val="4"/>
            <w:shd w:val="clear" w:color="auto" w:fill="DBE5F1" w:themeFill="accent1" w:themeFillTint="33"/>
            <w:noWrap/>
            <w:vAlign w:val="bottom"/>
            <w:hideMark/>
          </w:tcPr>
          <w:p w14:paraId="2DE77AEB" w14:textId="77777777" w:rsidR="00385DA9" w:rsidRPr="00A00C02" w:rsidRDefault="00A3135C" w:rsidP="00CA338A">
            <w:pPr>
              <w:spacing w:after="0"/>
              <w:rPr>
                <w:b/>
                <w:szCs w:val="24"/>
              </w:rPr>
            </w:pPr>
            <w:r w:rsidRPr="00A00C02">
              <w:rPr>
                <w:b/>
                <w:szCs w:val="24"/>
              </w:rPr>
              <w:t>Month 3</w:t>
            </w:r>
          </w:p>
        </w:tc>
        <w:tc>
          <w:tcPr>
            <w:tcW w:w="884" w:type="pct"/>
            <w:gridSpan w:val="4"/>
            <w:shd w:val="clear" w:color="auto" w:fill="DBE5F1" w:themeFill="accent1" w:themeFillTint="33"/>
            <w:noWrap/>
            <w:vAlign w:val="bottom"/>
            <w:hideMark/>
          </w:tcPr>
          <w:p w14:paraId="24635666" w14:textId="77777777" w:rsidR="00385DA9" w:rsidRPr="00A00C02" w:rsidRDefault="00A3135C" w:rsidP="00CA338A">
            <w:pPr>
              <w:spacing w:after="0"/>
              <w:rPr>
                <w:b/>
                <w:szCs w:val="24"/>
              </w:rPr>
            </w:pPr>
            <w:r w:rsidRPr="00A00C02">
              <w:rPr>
                <w:b/>
                <w:szCs w:val="24"/>
              </w:rPr>
              <w:t>Month 4</w:t>
            </w:r>
          </w:p>
        </w:tc>
      </w:tr>
      <w:tr w:rsidR="008658FE" w14:paraId="1AF964D8" w14:textId="77777777" w:rsidTr="001003FD">
        <w:trPr>
          <w:trHeight w:val="300"/>
        </w:trPr>
        <w:tc>
          <w:tcPr>
            <w:tcW w:w="1568" w:type="pct"/>
            <w:vMerge/>
            <w:shd w:val="clear" w:color="auto" w:fill="DBE5F1" w:themeFill="accent1" w:themeFillTint="33"/>
            <w:noWrap/>
            <w:vAlign w:val="bottom"/>
            <w:hideMark/>
          </w:tcPr>
          <w:p w14:paraId="325D94F8" w14:textId="77777777" w:rsidR="00385DA9" w:rsidRPr="00A00C02" w:rsidRDefault="00385DA9" w:rsidP="00CA338A">
            <w:pPr>
              <w:spacing w:after="0"/>
              <w:rPr>
                <w:b/>
                <w:szCs w:val="24"/>
              </w:rPr>
            </w:pPr>
          </w:p>
        </w:tc>
        <w:tc>
          <w:tcPr>
            <w:tcW w:w="214" w:type="pct"/>
            <w:shd w:val="clear" w:color="auto" w:fill="DBE5F1" w:themeFill="accent1" w:themeFillTint="33"/>
            <w:noWrap/>
            <w:vAlign w:val="bottom"/>
            <w:hideMark/>
          </w:tcPr>
          <w:p w14:paraId="4B28C8FB" w14:textId="77777777" w:rsidR="00385DA9" w:rsidRPr="00A00C02" w:rsidRDefault="00A3135C" w:rsidP="00CA338A">
            <w:pPr>
              <w:spacing w:after="0"/>
              <w:rPr>
                <w:b/>
                <w:szCs w:val="24"/>
              </w:rPr>
            </w:pPr>
            <w:r w:rsidRPr="00A00C02">
              <w:rPr>
                <w:b/>
                <w:szCs w:val="24"/>
              </w:rPr>
              <w:t>W1</w:t>
            </w:r>
          </w:p>
        </w:tc>
        <w:tc>
          <w:tcPr>
            <w:tcW w:w="214" w:type="pct"/>
            <w:shd w:val="clear" w:color="auto" w:fill="DBE5F1" w:themeFill="accent1" w:themeFillTint="33"/>
            <w:noWrap/>
            <w:vAlign w:val="bottom"/>
            <w:hideMark/>
          </w:tcPr>
          <w:p w14:paraId="76B32BAF" w14:textId="77777777" w:rsidR="00385DA9" w:rsidRPr="00A00C02" w:rsidRDefault="00A3135C" w:rsidP="00CA338A">
            <w:pPr>
              <w:spacing w:after="0"/>
              <w:rPr>
                <w:b/>
                <w:szCs w:val="24"/>
              </w:rPr>
            </w:pPr>
            <w:r w:rsidRPr="00A00C02">
              <w:rPr>
                <w:b/>
                <w:szCs w:val="24"/>
              </w:rPr>
              <w:t>W2</w:t>
            </w:r>
          </w:p>
        </w:tc>
        <w:tc>
          <w:tcPr>
            <w:tcW w:w="215" w:type="pct"/>
            <w:shd w:val="clear" w:color="auto" w:fill="DBE5F1" w:themeFill="accent1" w:themeFillTint="33"/>
            <w:noWrap/>
            <w:vAlign w:val="bottom"/>
            <w:hideMark/>
          </w:tcPr>
          <w:p w14:paraId="529FC4FF" w14:textId="77777777" w:rsidR="00385DA9" w:rsidRPr="00A00C02" w:rsidRDefault="00A3135C" w:rsidP="00CA338A">
            <w:pPr>
              <w:spacing w:after="0"/>
              <w:rPr>
                <w:b/>
                <w:szCs w:val="24"/>
              </w:rPr>
            </w:pPr>
            <w:r w:rsidRPr="00A00C02">
              <w:rPr>
                <w:b/>
                <w:szCs w:val="24"/>
              </w:rPr>
              <w:t>W3</w:t>
            </w:r>
          </w:p>
        </w:tc>
        <w:tc>
          <w:tcPr>
            <w:tcW w:w="217" w:type="pct"/>
            <w:shd w:val="clear" w:color="auto" w:fill="DBE5F1" w:themeFill="accent1" w:themeFillTint="33"/>
            <w:noWrap/>
            <w:vAlign w:val="bottom"/>
            <w:hideMark/>
          </w:tcPr>
          <w:p w14:paraId="56553E2E" w14:textId="77777777" w:rsidR="00385DA9" w:rsidRPr="00A00C02" w:rsidRDefault="00A3135C" w:rsidP="00CA338A">
            <w:pPr>
              <w:spacing w:after="0"/>
              <w:rPr>
                <w:b/>
                <w:szCs w:val="24"/>
              </w:rPr>
            </w:pPr>
            <w:r w:rsidRPr="00A00C02">
              <w:rPr>
                <w:b/>
                <w:szCs w:val="24"/>
              </w:rPr>
              <w:t>W4</w:t>
            </w:r>
          </w:p>
        </w:tc>
        <w:tc>
          <w:tcPr>
            <w:tcW w:w="214" w:type="pct"/>
            <w:shd w:val="clear" w:color="auto" w:fill="DBE5F1" w:themeFill="accent1" w:themeFillTint="33"/>
            <w:noWrap/>
            <w:vAlign w:val="bottom"/>
            <w:hideMark/>
          </w:tcPr>
          <w:p w14:paraId="1F3F58DC" w14:textId="77777777" w:rsidR="00385DA9" w:rsidRPr="00A00C02" w:rsidRDefault="00A3135C" w:rsidP="00CA338A">
            <w:pPr>
              <w:spacing w:after="0"/>
              <w:rPr>
                <w:b/>
                <w:szCs w:val="24"/>
              </w:rPr>
            </w:pPr>
            <w:r w:rsidRPr="00A00C02">
              <w:rPr>
                <w:b/>
                <w:szCs w:val="24"/>
              </w:rPr>
              <w:t>W1</w:t>
            </w:r>
          </w:p>
        </w:tc>
        <w:tc>
          <w:tcPr>
            <w:tcW w:w="214" w:type="pct"/>
            <w:shd w:val="clear" w:color="auto" w:fill="DBE5F1" w:themeFill="accent1" w:themeFillTint="33"/>
            <w:noWrap/>
            <w:vAlign w:val="bottom"/>
            <w:hideMark/>
          </w:tcPr>
          <w:p w14:paraId="5C40A3D9" w14:textId="77777777" w:rsidR="00385DA9" w:rsidRPr="00A00C02" w:rsidRDefault="00A3135C" w:rsidP="00CA338A">
            <w:pPr>
              <w:spacing w:after="0"/>
              <w:rPr>
                <w:b/>
                <w:szCs w:val="24"/>
              </w:rPr>
            </w:pPr>
            <w:r w:rsidRPr="00A00C02">
              <w:rPr>
                <w:b/>
                <w:szCs w:val="24"/>
              </w:rPr>
              <w:t>W2</w:t>
            </w:r>
          </w:p>
        </w:tc>
        <w:tc>
          <w:tcPr>
            <w:tcW w:w="215" w:type="pct"/>
            <w:shd w:val="clear" w:color="auto" w:fill="DBE5F1" w:themeFill="accent1" w:themeFillTint="33"/>
            <w:noWrap/>
            <w:vAlign w:val="bottom"/>
            <w:hideMark/>
          </w:tcPr>
          <w:p w14:paraId="36DA90F4" w14:textId="77777777" w:rsidR="00385DA9" w:rsidRPr="00A00C02" w:rsidRDefault="00A3135C" w:rsidP="00CA338A">
            <w:pPr>
              <w:spacing w:after="0"/>
              <w:rPr>
                <w:b/>
                <w:szCs w:val="24"/>
              </w:rPr>
            </w:pPr>
            <w:r w:rsidRPr="00A00C02">
              <w:rPr>
                <w:b/>
                <w:szCs w:val="24"/>
              </w:rPr>
              <w:t>W3</w:t>
            </w:r>
          </w:p>
        </w:tc>
        <w:tc>
          <w:tcPr>
            <w:tcW w:w="215" w:type="pct"/>
            <w:shd w:val="clear" w:color="auto" w:fill="DBE5F1" w:themeFill="accent1" w:themeFillTint="33"/>
            <w:noWrap/>
            <w:vAlign w:val="bottom"/>
            <w:hideMark/>
          </w:tcPr>
          <w:p w14:paraId="79F7A14D" w14:textId="77777777" w:rsidR="00385DA9" w:rsidRPr="00A00C02" w:rsidRDefault="00A3135C" w:rsidP="00CA338A">
            <w:pPr>
              <w:spacing w:after="0"/>
              <w:rPr>
                <w:b/>
                <w:szCs w:val="24"/>
              </w:rPr>
            </w:pPr>
            <w:r w:rsidRPr="00A00C02">
              <w:rPr>
                <w:b/>
                <w:szCs w:val="24"/>
              </w:rPr>
              <w:t>W4</w:t>
            </w:r>
          </w:p>
        </w:tc>
        <w:tc>
          <w:tcPr>
            <w:tcW w:w="214" w:type="pct"/>
            <w:shd w:val="clear" w:color="auto" w:fill="DBE5F1" w:themeFill="accent1" w:themeFillTint="33"/>
            <w:noWrap/>
            <w:vAlign w:val="bottom"/>
            <w:hideMark/>
          </w:tcPr>
          <w:p w14:paraId="2BF3FDCF" w14:textId="77777777" w:rsidR="00385DA9" w:rsidRPr="00A00C02" w:rsidRDefault="00A3135C" w:rsidP="00CA338A">
            <w:pPr>
              <w:spacing w:after="0"/>
              <w:rPr>
                <w:b/>
                <w:szCs w:val="24"/>
              </w:rPr>
            </w:pPr>
            <w:r w:rsidRPr="00A00C02">
              <w:rPr>
                <w:b/>
                <w:szCs w:val="24"/>
              </w:rPr>
              <w:t>W1</w:t>
            </w:r>
          </w:p>
        </w:tc>
        <w:tc>
          <w:tcPr>
            <w:tcW w:w="214" w:type="pct"/>
            <w:shd w:val="clear" w:color="auto" w:fill="DBE5F1" w:themeFill="accent1" w:themeFillTint="33"/>
            <w:noWrap/>
            <w:vAlign w:val="bottom"/>
            <w:hideMark/>
          </w:tcPr>
          <w:p w14:paraId="4A5CCB56" w14:textId="77777777" w:rsidR="00385DA9" w:rsidRPr="00A00C02" w:rsidRDefault="00A3135C" w:rsidP="00CA338A">
            <w:pPr>
              <w:spacing w:after="0"/>
              <w:rPr>
                <w:b/>
                <w:szCs w:val="24"/>
              </w:rPr>
            </w:pPr>
            <w:r w:rsidRPr="00A00C02">
              <w:rPr>
                <w:b/>
                <w:szCs w:val="24"/>
              </w:rPr>
              <w:t>W2</w:t>
            </w:r>
          </w:p>
        </w:tc>
        <w:tc>
          <w:tcPr>
            <w:tcW w:w="215" w:type="pct"/>
            <w:shd w:val="clear" w:color="auto" w:fill="DBE5F1" w:themeFill="accent1" w:themeFillTint="33"/>
            <w:noWrap/>
            <w:vAlign w:val="bottom"/>
            <w:hideMark/>
          </w:tcPr>
          <w:p w14:paraId="64F1739D" w14:textId="77777777" w:rsidR="00385DA9" w:rsidRPr="00A00C02" w:rsidRDefault="00A3135C" w:rsidP="00CA338A">
            <w:pPr>
              <w:spacing w:after="0"/>
              <w:rPr>
                <w:b/>
                <w:szCs w:val="24"/>
              </w:rPr>
            </w:pPr>
            <w:r w:rsidRPr="00A00C02">
              <w:rPr>
                <w:b/>
                <w:szCs w:val="24"/>
              </w:rPr>
              <w:t>W3</w:t>
            </w:r>
          </w:p>
        </w:tc>
        <w:tc>
          <w:tcPr>
            <w:tcW w:w="187" w:type="pct"/>
            <w:shd w:val="clear" w:color="auto" w:fill="DBE5F1" w:themeFill="accent1" w:themeFillTint="33"/>
            <w:noWrap/>
            <w:vAlign w:val="bottom"/>
            <w:hideMark/>
          </w:tcPr>
          <w:p w14:paraId="1DED31EB" w14:textId="77777777" w:rsidR="00385DA9" w:rsidRPr="00A00C02" w:rsidRDefault="00A3135C" w:rsidP="00CA338A">
            <w:pPr>
              <w:spacing w:after="0"/>
              <w:rPr>
                <w:b/>
                <w:szCs w:val="24"/>
              </w:rPr>
            </w:pPr>
            <w:r w:rsidRPr="00A00C02">
              <w:rPr>
                <w:b/>
                <w:szCs w:val="24"/>
              </w:rPr>
              <w:t>W4</w:t>
            </w:r>
          </w:p>
        </w:tc>
        <w:tc>
          <w:tcPr>
            <w:tcW w:w="243" w:type="pct"/>
            <w:shd w:val="clear" w:color="auto" w:fill="DBE5F1" w:themeFill="accent1" w:themeFillTint="33"/>
            <w:noWrap/>
            <w:vAlign w:val="bottom"/>
            <w:hideMark/>
          </w:tcPr>
          <w:p w14:paraId="2FA0BCB8" w14:textId="77777777" w:rsidR="00385DA9" w:rsidRPr="00A00C02" w:rsidRDefault="00A3135C" w:rsidP="00CA338A">
            <w:pPr>
              <w:spacing w:after="0"/>
              <w:rPr>
                <w:b/>
                <w:szCs w:val="24"/>
              </w:rPr>
            </w:pPr>
            <w:r w:rsidRPr="00A00C02">
              <w:rPr>
                <w:b/>
                <w:szCs w:val="24"/>
              </w:rPr>
              <w:t>W1</w:t>
            </w:r>
          </w:p>
        </w:tc>
        <w:tc>
          <w:tcPr>
            <w:tcW w:w="214" w:type="pct"/>
            <w:shd w:val="clear" w:color="auto" w:fill="DBE5F1" w:themeFill="accent1" w:themeFillTint="33"/>
            <w:noWrap/>
            <w:vAlign w:val="bottom"/>
            <w:hideMark/>
          </w:tcPr>
          <w:p w14:paraId="4474A919" w14:textId="77777777" w:rsidR="00385DA9" w:rsidRPr="00A00C02" w:rsidRDefault="00A3135C" w:rsidP="00CA338A">
            <w:pPr>
              <w:spacing w:after="0"/>
              <w:rPr>
                <w:b/>
                <w:szCs w:val="24"/>
              </w:rPr>
            </w:pPr>
            <w:r w:rsidRPr="00A00C02">
              <w:rPr>
                <w:b/>
                <w:szCs w:val="24"/>
              </w:rPr>
              <w:t>W2</w:t>
            </w:r>
          </w:p>
        </w:tc>
        <w:tc>
          <w:tcPr>
            <w:tcW w:w="215" w:type="pct"/>
            <w:shd w:val="clear" w:color="auto" w:fill="DBE5F1" w:themeFill="accent1" w:themeFillTint="33"/>
            <w:noWrap/>
            <w:vAlign w:val="bottom"/>
            <w:hideMark/>
          </w:tcPr>
          <w:p w14:paraId="4A87FE25" w14:textId="77777777" w:rsidR="00385DA9" w:rsidRPr="00A00C02" w:rsidRDefault="00A3135C" w:rsidP="00CA338A">
            <w:pPr>
              <w:spacing w:after="0"/>
              <w:rPr>
                <w:b/>
                <w:szCs w:val="24"/>
              </w:rPr>
            </w:pPr>
            <w:r w:rsidRPr="00A00C02">
              <w:rPr>
                <w:b/>
                <w:szCs w:val="24"/>
              </w:rPr>
              <w:t>W3</w:t>
            </w:r>
          </w:p>
        </w:tc>
        <w:tc>
          <w:tcPr>
            <w:tcW w:w="212" w:type="pct"/>
            <w:shd w:val="clear" w:color="auto" w:fill="DBE5F1" w:themeFill="accent1" w:themeFillTint="33"/>
            <w:noWrap/>
            <w:vAlign w:val="bottom"/>
            <w:hideMark/>
          </w:tcPr>
          <w:p w14:paraId="5E2DB804" w14:textId="77777777" w:rsidR="00385DA9" w:rsidRPr="00A00C02" w:rsidRDefault="00A3135C" w:rsidP="00CA338A">
            <w:pPr>
              <w:spacing w:after="0"/>
              <w:rPr>
                <w:b/>
                <w:szCs w:val="24"/>
              </w:rPr>
            </w:pPr>
            <w:r w:rsidRPr="00A00C02">
              <w:rPr>
                <w:b/>
                <w:szCs w:val="24"/>
              </w:rPr>
              <w:t>W4</w:t>
            </w:r>
          </w:p>
        </w:tc>
      </w:tr>
      <w:tr w:rsidR="008658FE" w14:paraId="0B8DACF3" w14:textId="77777777" w:rsidTr="001003FD">
        <w:trPr>
          <w:trHeight w:val="300"/>
        </w:trPr>
        <w:tc>
          <w:tcPr>
            <w:tcW w:w="1568" w:type="pct"/>
            <w:shd w:val="clear" w:color="auto" w:fill="DBE5F1" w:themeFill="accent1" w:themeFillTint="33"/>
            <w:noWrap/>
            <w:hideMark/>
          </w:tcPr>
          <w:p w14:paraId="6C9E81D1" w14:textId="77777777" w:rsidR="00385DA9" w:rsidRDefault="00A3135C" w:rsidP="00CA338A">
            <w:pPr>
              <w:rPr>
                <w:b/>
                <w:color w:val="000000"/>
                <w:szCs w:val="24"/>
              </w:rPr>
            </w:pPr>
            <w:r>
              <w:rPr>
                <w:b/>
                <w:color w:val="000000"/>
                <w:szCs w:val="24"/>
              </w:rPr>
              <w:t>Background research on the topic and preparing the proposal.</w:t>
            </w:r>
          </w:p>
          <w:p w14:paraId="17E7167B" w14:textId="77777777" w:rsidR="001003FD" w:rsidRDefault="00A3135C" w:rsidP="00CA338A">
            <w:pPr>
              <w:rPr>
                <w:b/>
                <w:color w:val="000000"/>
                <w:szCs w:val="24"/>
              </w:rPr>
            </w:pPr>
            <w:r>
              <w:rPr>
                <w:b/>
                <w:color w:val="000000"/>
                <w:szCs w:val="24"/>
              </w:rPr>
              <w:t>Revise the topic or edit based on feedback</w:t>
            </w:r>
          </w:p>
          <w:p w14:paraId="1756215C" w14:textId="77777777" w:rsidR="00385DA9" w:rsidRPr="00A00C02" w:rsidRDefault="00A3135C" w:rsidP="00CA338A">
            <w:pPr>
              <w:rPr>
                <w:b/>
                <w:color w:val="000000"/>
                <w:szCs w:val="24"/>
              </w:rPr>
            </w:pPr>
            <w:r>
              <w:rPr>
                <w:b/>
                <w:color w:val="000000"/>
                <w:szCs w:val="24"/>
              </w:rPr>
              <w:t>Draft introduction</w:t>
            </w:r>
          </w:p>
        </w:tc>
        <w:tc>
          <w:tcPr>
            <w:tcW w:w="214" w:type="pct"/>
            <w:shd w:val="clear" w:color="auto" w:fill="548DD4" w:themeFill="text2" w:themeFillTint="99"/>
            <w:noWrap/>
            <w:vAlign w:val="bottom"/>
            <w:hideMark/>
          </w:tcPr>
          <w:p w14:paraId="5E4A947F" w14:textId="77777777" w:rsidR="00385DA9" w:rsidRPr="00A00C02" w:rsidRDefault="00385DA9" w:rsidP="00CA338A">
            <w:pPr>
              <w:spacing w:after="0"/>
              <w:rPr>
                <w:szCs w:val="24"/>
              </w:rPr>
            </w:pPr>
          </w:p>
        </w:tc>
        <w:tc>
          <w:tcPr>
            <w:tcW w:w="214" w:type="pct"/>
            <w:shd w:val="clear" w:color="auto" w:fill="548DD4" w:themeFill="text2" w:themeFillTint="99"/>
            <w:noWrap/>
            <w:vAlign w:val="bottom"/>
            <w:hideMark/>
          </w:tcPr>
          <w:p w14:paraId="6E2FB050" w14:textId="77777777" w:rsidR="00385DA9" w:rsidRPr="00A00C02" w:rsidRDefault="00385DA9" w:rsidP="00CA338A">
            <w:pPr>
              <w:spacing w:after="0"/>
              <w:rPr>
                <w:szCs w:val="24"/>
              </w:rPr>
            </w:pPr>
          </w:p>
        </w:tc>
        <w:tc>
          <w:tcPr>
            <w:tcW w:w="215" w:type="pct"/>
            <w:shd w:val="clear" w:color="auto" w:fill="auto"/>
            <w:noWrap/>
            <w:vAlign w:val="bottom"/>
            <w:hideMark/>
          </w:tcPr>
          <w:p w14:paraId="368BE7A5" w14:textId="77777777" w:rsidR="00385DA9" w:rsidRPr="00A00C02" w:rsidRDefault="00385DA9" w:rsidP="00CA338A">
            <w:pPr>
              <w:spacing w:after="0"/>
              <w:rPr>
                <w:szCs w:val="24"/>
              </w:rPr>
            </w:pPr>
          </w:p>
        </w:tc>
        <w:tc>
          <w:tcPr>
            <w:tcW w:w="217" w:type="pct"/>
            <w:shd w:val="clear" w:color="auto" w:fill="auto"/>
            <w:noWrap/>
            <w:vAlign w:val="bottom"/>
            <w:hideMark/>
          </w:tcPr>
          <w:p w14:paraId="30428513" w14:textId="77777777" w:rsidR="00385DA9" w:rsidRPr="00A00C02" w:rsidRDefault="00A3135C" w:rsidP="00CA338A">
            <w:pPr>
              <w:spacing w:after="0"/>
              <w:rPr>
                <w:szCs w:val="24"/>
              </w:rPr>
            </w:pPr>
            <w:r w:rsidRPr="00A00C02">
              <w:rPr>
                <w:szCs w:val="24"/>
              </w:rPr>
              <w:t> </w:t>
            </w:r>
          </w:p>
        </w:tc>
        <w:tc>
          <w:tcPr>
            <w:tcW w:w="214" w:type="pct"/>
            <w:shd w:val="clear" w:color="auto" w:fill="auto"/>
            <w:noWrap/>
            <w:vAlign w:val="bottom"/>
            <w:hideMark/>
          </w:tcPr>
          <w:p w14:paraId="02F80578" w14:textId="77777777" w:rsidR="00385DA9" w:rsidRPr="00A00C02" w:rsidRDefault="00A3135C" w:rsidP="00CA338A">
            <w:pPr>
              <w:spacing w:after="0"/>
              <w:rPr>
                <w:szCs w:val="24"/>
              </w:rPr>
            </w:pPr>
            <w:r w:rsidRPr="00A00C02">
              <w:rPr>
                <w:szCs w:val="24"/>
              </w:rPr>
              <w:t> </w:t>
            </w:r>
          </w:p>
        </w:tc>
        <w:tc>
          <w:tcPr>
            <w:tcW w:w="214" w:type="pct"/>
            <w:shd w:val="clear" w:color="auto" w:fill="auto"/>
            <w:noWrap/>
            <w:vAlign w:val="bottom"/>
            <w:hideMark/>
          </w:tcPr>
          <w:p w14:paraId="7FF67EB8" w14:textId="77777777" w:rsidR="00385DA9" w:rsidRPr="00A00C02" w:rsidRDefault="00A3135C" w:rsidP="00CA338A">
            <w:pPr>
              <w:spacing w:after="0"/>
              <w:rPr>
                <w:szCs w:val="24"/>
              </w:rPr>
            </w:pPr>
            <w:r w:rsidRPr="00A00C02">
              <w:rPr>
                <w:szCs w:val="24"/>
              </w:rPr>
              <w:t> </w:t>
            </w:r>
          </w:p>
        </w:tc>
        <w:tc>
          <w:tcPr>
            <w:tcW w:w="215" w:type="pct"/>
            <w:shd w:val="clear" w:color="auto" w:fill="auto"/>
            <w:noWrap/>
            <w:vAlign w:val="bottom"/>
            <w:hideMark/>
          </w:tcPr>
          <w:p w14:paraId="2E68468B" w14:textId="77777777" w:rsidR="00385DA9" w:rsidRPr="00A00C02" w:rsidRDefault="00385DA9" w:rsidP="00CA338A">
            <w:pPr>
              <w:spacing w:after="0"/>
              <w:rPr>
                <w:szCs w:val="24"/>
              </w:rPr>
            </w:pPr>
          </w:p>
        </w:tc>
        <w:tc>
          <w:tcPr>
            <w:tcW w:w="215" w:type="pct"/>
            <w:shd w:val="clear" w:color="auto" w:fill="auto"/>
            <w:noWrap/>
            <w:vAlign w:val="bottom"/>
            <w:hideMark/>
          </w:tcPr>
          <w:p w14:paraId="71670A0D" w14:textId="77777777" w:rsidR="00385DA9" w:rsidRPr="00A00C02" w:rsidRDefault="00385DA9" w:rsidP="00CA338A">
            <w:pPr>
              <w:spacing w:after="0"/>
              <w:rPr>
                <w:szCs w:val="24"/>
              </w:rPr>
            </w:pPr>
          </w:p>
        </w:tc>
        <w:tc>
          <w:tcPr>
            <w:tcW w:w="214" w:type="pct"/>
            <w:shd w:val="clear" w:color="auto" w:fill="auto"/>
            <w:noWrap/>
            <w:vAlign w:val="bottom"/>
            <w:hideMark/>
          </w:tcPr>
          <w:p w14:paraId="18F98079" w14:textId="77777777" w:rsidR="00385DA9" w:rsidRPr="00A00C02" w:rsidRDefault="00385DA9" w:rsidP="00CA338A">
            <w:pPr>
              <w:spacing w:after="0"/>
              <w:rPr>
                <w:szCs w:val="24"/>
              </w:rPr>
            </w:pPr>
          </w:p>
        </w:tc>
        <w:tc>
          <w:tcPr>
            <w:tcW w:w="214" w:type="pct"/>
            <w:shd w:val="clear" w:color="auto" w:fill="auto"/>
            <w:noWrap/>
            <w:vAlign w:val="bottom"/>
            <w:hideMark/>
          </w:tcPr>
          <w:p w14:paraId="36C25D3A" w14:textId="77777777" w:rsidR="00385DA9" w:rsidRPr="00A00C02" w:rsidRDefault="00385DA9" w:rsidP="00CA338A">
            <w:pPr>
              <w:spacing w:after="0"/>
              <w:rPr>
                <w:szCs w:val="24"/>
              </w:rPr>
            </w:pPr>
          </w:p>
        </w:tc>
        <w:tc>
          <w:tcPr>
            <w:tcW w:w="215" w:type="pct"/>
            <w:shd w:val="clear" w:color="auto" w:fill="auto"/>
            <w:noWrap/>
            <w:vAlign w:val="bottom"/>
            <w:hideMark/>
          </w:tcPr>
          <w:p w14:paraId="597F478C" w14:textId="77777777" w:rsidR="00385DA9" w:rsidRPr="00A00C02" w:rsidRDefault="00385DA9" w:rsidP="00CA338A">
            <w:pPr>
              <w:spacing w:after="0"/>
              <w:rPr>
                <w:szCs w:val="24"/>
              </w:rPr>
            </w:pPr>
          </w:p>
        </w:tc>
        <w:tc>
          <w:tcPr>
            <w:tcW w:w="187" w:type="pct"/>
            <w:shd w:val="clear" w:color="auto" w:fill="auto"/>
            <w:noWrap/>
            <w:vAlign w:val="bottom"/>
            <w:hideMark/>
          </w:tcPr>
          <w:p w14:paraId="02E898A9" w14:textId="77777777" w:rsidR="00385DA9" w:rsidRPr="00A00C02" w:rsidRDefault="00385DA9" w:rsidP="00CA338A">
            <w:pPr>
              <w:spacing w:after="0"/>
              <w:rPr>
                <w:szCs w:val="24"/>
              </w:rPr>
            </w:pPr>
          </w:p>
        </w:tc>
        <w:tc>
          <w:tcPr>
            <w:tcW w:w="243" w:type="pct"/>
            <w:shd w:val="clear" w:color="auto" w:fill="auto"/>
            <w:noWrap/>
            <w:vAlign w:val="bottom"/>
            <w:hideMark/>
          </w:tcPr>
          <w:p w14:paraId="303533DB" w14:textId="77777777" w:rsidR="00385DA9" w:rsidRPr="00A00C02" w:rsidRDefault="00385DA9" w:rsidP="00CA338A">
            <w:pPr>
              <w:spacing w:after="0"/>
              <w:rPr>
                <w:szCs w:val="24"/>
              </w:rPr>
            </w:pPr>
          </w:p>
        </w:tc>
        <w:tc>
          <w:tcPr>
            <w:tcW w:w="214" w:type="pct"/>
            <w:shd w:val="clear" w:color="auto" w:fill="auto"/>
            <w:noWrap/>
            <w:vAlign w:val="bottom"/>
            <w:hideMark/>
          </w:tcPr>
          <w:p w14:paraId="041335B3" w14:textId="77777777" w:rsidR="00385DA9" w:rsidRPr="00A00C02" w:rsidRDefault="00385DA9" w:rsidP="00CA338A">
            <w:pPr>
              <w:spacing w:after="0"/>
              <w:rPr>
                <w:szCs w:val="24"/>
              </w:rPr>
            </w:pPr>
          </w:p>
        </w:tc>
        <w:tc>
          <w:tcPr>
            <w:tcW w:w="215" w:type="pct"/>
            <w:shd w:val="clear" w:color="auto" w:fill="auto"/>
            <w:noWrap/>
            <w:vAlign w:val="bottom"/>
            <w:hideMark/>
          </w:tcPr>
          <w:p w14:paraId="6FFFD609" w14:textId="77777777" w:rsidR="00385DA9" w:rsidRPr="00A00C02" w:rsidRDefault="00385DA9" w:rsidP="00CA338A">
            <w:pPr>
              <w:spacing w:after="0"/>
              <w:rPr>
                <w:szCs w:val="24"/>
              </w:rPr>
            </w:pPr>
          </w:p>
        </w:tc>
        <w:tc>
          <w:tcPr>
            <w:tcW w:w="212" w:type="pct"/>
            <w:shd w:val="clear" w:color="auto" w:fill="auto"/>
            <w:noWrap/>
            <w:vAlign w:val="bottom"/>
            <w:hideMark/>
          </w:tcPr>
          <w:p w14:paraId="44C31872" w14:textId="77777777" w:rsidR="00385DA9" w:rsidRPr="00A00C02" w:rsidRDefault="00385DA9" w:rsidP="00CA338A">
            <w:pPr>
              <w:spacing w:after="0"/>
              <w:rPr>
                <w:szCs w:val="24"/>
              </w:rPr>
            </w:pPr>
          </w:p>
        </w:tc>
      </w:tr>
      <w:tr w:rsidR="008658FE" w14:paraId="7AF7A918" w14:textId="77777777" w:rsidTr="001003FD">
        <w:trPr>
          <w:trHeight w:val="300"/>
        </w:trPr>
        <w:tc>
          <w:tcPr>
            <w:tcW w:w="1568" w:type="pct"/>
            <w:shd w:val="clear" w:color="auto" w:fill="DBE5F1" w:themeFill="accent1" w:themeFillTint="33"/>
            <w:noWrap/>
            <w:hideMark/>
          </w:tcPr>
          <w:p w14:paraId="5530B075" w14:textId="77777777" w:rsidR="00385DA9" w:rsidRPr="00A00C02" w:rsidRDefault="00A3135C" w:rsidP="00CA338A">
            <w:pPr>
              <w:rPr>
                <w:b/>
                <w:color w:val="000000"/>
                <w:szCs w:val="24"/>
              </w:rPr>
            </w:pPr>
            <w:r>
              <w:rPr>
                <w:b/>
                <w:color w:val="000000"/>
                <w:szCs w:val="24"/>
              </w:rPr>
              <w:t>Draft literature review</w:t>
            </w:r>
          </w:p>
        </w:tc>
        <w:tc>
          <w:tcPr>
            <w:tcW w:w="214" w:type="pct"/>
            <w:shd w:val="clear" w:color="auto" w:fill="auto"/>
            <w:noWrap/>
            <w:vAlign w:val="bottom"/>
            <w:hideMark/>
          </w:tcPr>
          <w:p w14:paraId="47EE4B99" w14:textId="77777777" w:rsidR="00385DA9" w:rsidRPr="00A00C02" w:rsidRDefault="00385DA9" w:rsidP="00CA338A">
            <w:pPr>
              <w:spacing w:after="0"/>
              <w:rPr>
                <w:szCs w:val="24"/>
              </w:rPr>
            </w:pPr>
          </w:p>
        </w:tc>
        <w:tc>
          <w:tcPr>
            <w:tcW w:w="214" w:type="pct"/>
            <w:shd w:val="clear" w:color="auto" w:fill="auto"/>
            <w:noWrap/>
            <w:vAlign w:val="bottom"/>
            <w:hideMark/>
          </w:tcPr>
          <w:p w14:paraId="1BD71748" w14:textId="77777777" w:rsidR="00385DA9" w:rsidRPr="00A00C02" w:rsidRDefault="00385DA9" w:rsidP="00CA338A">
            <w:pPr>
              <w:spacing w:after="0"/>
              <w:rPr>
                <w:szCs w:val="24"/>
              </w:rPr>
            </w:pPr>
          </w:p>
        </w:tc>
        <w:tc>
          <w:tcPr>
            <w:tcW w:w="215" w:type="pct"/>
            <w:shd w:val="clear" w:color="auto" w:fill="548DD4" w:themeFill="text2" w:themeFillTint="99"/>
            <w:noWrap/>
            <w:vAlign w:val="bottom"/>
            <w:hideMark/>
          </w:tcPr>
          <w:p w14:paraId="25A4F1CF" w14:textId="77777777" w:rsidR="00385DA9" w:rsidRPr="00A00C02" w:rsidRDefault="00385DA9" w:rsidP="00CA338A">
            <w:pPr>
              <w:spacing w:after="0"/>
              <w:rPr>
                <w:szCs w:val="24"/>
              </w:rPr>
            </w:pPr>
          </w:p>
        </w:tc>
        <w:tc>
          <w:tcPr>
            <w:tcW w:w="217" w:type="pct"/>
            <w:shd w:val="clear" w:color="auto" w:fill="548DD4" w:themeFill="text2" w:themeFillTint="99"/>
            <w:noWrap/>
            <w:vAlign w:val="bottom"/>
            <w:hideMark/>
          </w:tcPr>
          <w:p w14:paraId="43DD6512" w14:textId="77777777" w:rsidR="00385DA9" w:rsidRPr="00A00C02" w:rsidRDefault="00385DA9" w:rsidP="00CA338A">
            <w:pPr>
              <w:spacing w:after="0"/>
              <w:rPr>
                <w:szCs w:val="24"/>
              </w:rPr>
            </w:pPr>
          </w:p>
        </w:tc>
        <w:tc>
          <w:tcPr>
            <w:tcW w:w="214" w:type="pct"/>
            <w:shd w:val="clear" w:color="auto" w:fill="548DD4" w:themeFill="text2" w:themeFillTint="99"/>
            <w:noWrap/>
            <w:vAlign w:val="bottom"/>
            <w:hideMark/>
          </w:tcPr>
          <w:p w14:paraId="1F7B3956" w14:textId="77777777" w:rsidR="00385DA9" w:rsidRPr="00A00C02" w:rsidRDefault="00385DA9" w:rsidP="00CA338A">
            <w:pPr>
              <w:spacing w:after="0"/>
              <w:rPr>
                <w:szCs w:val="24"/>
              </w:rPr>
            </w:pPr>
          </w:p>
        </w:tc>
        <w:tc>
          <w:tcPr>
            <w:tcW w:w="214" w:type="pct"/>
            <w:shd w:val="clear" w:color="auto" w:fill="auto"/>
            <w:noWrap/>
            <w:vAlign w:val="bottom"/>
            <w:hideMark/>
          </w:tcPr>
          <w:p w14:paraId="55534AE5" w14:textId="77777777" w:rsidR="00385DA9" w:rsidRPr="00A00C02" w:rsidRDefault="00385DA9" w:rsidP="00CA338A">
            <w:pPr>
              <w:spacing w:after="0"/>
              <w:rPr>
                <w:szCs w:val="24"/>
              </w:rPr>
            </w:pPr>
          </w:p>
        </w:tc>
        <w:tc>
          <w:tcPr>
            <w:tcW w:w="215" w:type="pct"/>
            <w:shd w:val="clear" w:color="auto" w:fill="auto"/>
            <w:noWrap/>
            <w:vAlign w:val="bottom"/>
            <w:hideMark/>
          </w:tcPr>
          <w:p w14:paraId="776D04EF" w14:textId="77777777" w:rsidR="00385DA9" w:rsidRPr="00A00C02" w:rsidRDefault="00A3135C" w:rsidP="00CA338A">
            <w:pPr>
              <w:spacing w:after="0"/>
              <w:rPr>
                <w:szCs w:val="24"/>
              </w:rPr>
            </w:pPr>
            <w:r w:rsidRPr="00A00C02">
              <w:rPr>
                <w:szCs w:val="24"/>
              </w:rPr>
              <w:t> </w:t>
            </w:r>
          </w:p>
        </w:tc>
        <w:tc>
          <w:tcPr>
            <w:tcW w:w="215" w:type="pct"/>
            <w:shd w:val="clear" w:color="auto" w:fill="auto"/>
            <w:noWrap/>
            <w:vAlign w:val="bottom"/>
            <w:hideMark/>
          </w:tcPr>
          <w:p w14:paraId="2C634B8C" w14:textId="77777777" w:rsidR="00385DA9" w:rsidRPr="00A00C02" w:rsidRDefault="00385DA9" w:rsidP="00CA338A">
            <w:pPr>
              <w:spacing w:after="0"/>
              <w:rPr>
                <w:szCs w:val="24"/>
              </w:rPr>
            </w:pPr>
          </w:p>
        </w:tc>
        <w:tc>
          <w:tcPr>
            <w:tcW w:w="214" w:type="pct"/>
            <w:shd w:val="clear" w:color="auto" w:fill="auto"/>
            <w:noWrap/>
            <w:vAlign w:val="bottom"/>
            <w:hideMark/>
          </w:tcPr>
          <w:p w14:paraId="7856041C" w14:textId="77777777" w:rsidR="00385DA9" w:rsidRPr="00A00C02" w:rsidRDefault="00385DA9" w:rsidP="00CA338A">
            <w:pPr>
              <w:spacing w:after="0"/>
              <w:rPr>
                <w:szCs w:val="24"/>
              </w:rPr>
            </w:pPr>
          </w:p>
        </w:tc>
        <w:tc>
          <w:tcPr>
            <w:tcW w:w="214" w:type="pct"/>
            <w:shd w:val="clear" w:color="auto" w:fill="auto"/>
            <w:noWrap/>
            <w:vAlign w:val="bottom"/>
            <w:hideMark/>
          </w:tcPr>
          <w:p w14:paraId="16E8A69A" w14:textId="77777777" w:rsidR="00385DA9" w:rsidRPr="00A00C02" w:rsidRDefault="00385DA9" w:rsidP="00CA338A">
            <w:pPr>
              <w:spacing w:after="0"/>
              <w:rPr>
                <w:szCs w:val="24"/>
              </w:rPr>
            </w:pPr>
          </w:p>
        </w:tc>
        <w:tc>
          <w:tcPr>
            <w:tcW w:w="215" w:type="pct"/>
            <w:shd w:val="clear" w:color="auto" w:fill="auto"/>
            <w:noWrap/>
            <w:vAlign w:val="bottom"/>
            <w:hideMark/>
          </w:tcPr>
          <w:p w14:paraId="764C224E" w14:textId="77777777" w:rsidR="00385DA9" w:rsidRPr="00A00C02" w:rsidRDefault="00385DA9" w:rsidP="00CA338A">
            <w:pPr>
              <w:spacing w:after="0"/>
              <w:rPr>
                <w:szCs w:val="24"/>
              </w:rPr>
            </w:pPr>
          </w:p>
        </w:tc>
        <w:tc>
          <w:tcPr>
            <w:tcW w:w="187" w:type="pct"/>
            <w:shd w:val="clear" w:color="auto" w:fill="auto"/>
            <w:noWrap/>
            <w:vAlign w:val="bottom"/>
            <w:hideMark/>
          </w:tcPr>
          <w:p w14:paraId="61CD0BA9" w14:textId="77777777" w:rsidR="00385DA9" w:rsidRPr="00A00C02" w:rsidRDefault="00385DA9" w:rsidP="00CA338A">
            <w:pPr>
              <w:spacing w:after="0"/>
              <w:rPr>
                <w:szCs w:val="24"/>
              </w:rPr>
            </w:pPr>
          </w:p>
        </w:tc>
        <w:tc>
          <w:tcPr>
            <w:tcW w:w="243" w:type="pct"/>
            <w:shd w:val="clear" w:color="auto" w:fill="auto"/>
            <w:noWrap/>
            <w:vAlign w:val="bottom"/>
            <w:hideMark/>
          </w:tcPr>
          <w:p w14:paraId="12454005" w14:textId="77777777" w:rsidR="00385DA9" w:rsidRPr="00A00C02" w:rsidRDefault="00385DA9" w:rsidP="00CA338A">
            <w:pPr>
              <w:spacing w:after="0"/>
              <w:rPr>
                <w:szCs w:val="24"/>
              </w:rPr>
            </w:pPr>
          </w:p>
        </w:tc>
        <w:tc>
          <w:tcPr>
            <w:tcW w:w="214" w:type="pct"/>
            <w:shd w:val="clear" w:color="auto" w:fill="auto"/>
            <w:noWrap/>
            <w:vAlign w:val="bottom"/>
            <w:hideMark/>
          </w:tcPr>
          <w:p w14:paraId="05B5A955" w14:textId="77777777" w:rsidR="00385DA9" w:rsidRPr="00A00C02" w:rsidRDefault="00385DA9" w:rsidP="00CA338A">
            <w:pPr>
              <w:spacing w:after="0"/>
              <w:rPr>
                <w:szCs w:val="24"/>
              </w:rPr>
            </w:pPr>
          </w:p>
        </w:tc>
        <w:tc>
          <w:tcPr>
            <w:tcW w:w="215" w:type="pct"/>
            <w:shd w:val="clear" w:color="auto" w:fill="auto"/>
            <w:noWrap/>
            <w:vAlign w:val="bottom"/>
            <w:hideMark/>
          </w:tcPr>
          <w:p w14:paraId="252DC71F" w14:textId="77777777" w:rsidR="00385DA9" w:rsidRPr="00A00C02" w:rsidRDefault="00385DA9" w:rsidP="00CA338A">
            <w:pPr>
              <w:spacing w:after="0"/>
              <w:rPr>
                <w:szCs w:val="24"/>
              </w:rPr>
            </w:pPr>
          </w:p>
        </w:tc>
        <w:tc>
          <w:tcPr>
            <w:tcW w:w="212" w:type="pct"/>
            <w:shd w:val="clear" w:color="auto" w:fill="auto"/>
            <w:noWrap/>
            <w:vAlign w:val="bottom"/>
            <w:hideMark/>
          </w:tcPr>
          <w:p w14:paraId="683CAE4D" w14:textId="77777777" w:rsidR="00385DA9" w:rsidRPr="00A00C02" w:rsidRDefault="00385DA9" w:rsidP="00CA338A">
            <w:pPr>
              <w:spacing w:after="0"/>
              <w:rPr>
                <w:szCs w:val="24"/>
              </w:rPr>
            </w:pPr>
          </w:p>
        </w:tc>
      </w:tr>
      <w:tr w:rsidR="008658FE" w14:paraId="0E06DAE6" w14:textId="77777777" w:rsidTr="001003FD">
        <w:trPr>
          <w:trHeight w:val="300"/>
        </w:trPr>
        <w:tc>
          <w:tcPr>
            <w:tcW w:w="1568" w:type="pct"/>
            <w:shd w:val="clear" w:color="auto" w:fill="DBE5F1" w:themeFill="accent1" w:themeFillTint="33"/>
            <w:noWrap/>
            <w:hideMark/>
          </w:tcPr>
          <w:p w14:paraId="0A1EF7DB" w14:textId="77777777" w:rsidR="00385DA9" w:rsidRPr="00A00C02" w:rsidRDefault="00A3135C" w:rsidP="00CA338A">
            <w:pPr>
              <w:rPr>
                <w:b/>
                <w:color w:val="000000"/>
                <w:szCs w:val="24"/>
              </w:rPr>
            </w:pPr>
            <w:r>
              <w:rPr>
                <w:b/>
                <w:color w:val="000000"/>
                <w:szCs w:val="24"/>
              </w:rPr>
              <w:t>Draft research methodology chapter</w:t>
            </w:r>
          </w:p>
        </w:tc>
        <w:tc>
          <w:tcPr>
            <w:tcW w:w="214" w:type="pct"/>
            <w:shd w:val="clear" w:color="auto" w:fill="auto"/>
            <w:noWrap/>
            <w:vAlign w:val="bottom"/>
            <w:hideMark/>
          </w:tcPr>
          <w:p w14:paraId="61174308" w14:textId="77777777" w:rsidR="00385DA9" w:rsidRPr="00A00C02" w:rsidRDefault="00385DA9" w:rsidP="00CA338A">
            <w:pPr>
              <w:spacing w:after="0"/>
              <w:rPr>
                <w:szCs w:val="24"/>
              </w:rPr>
            </w:pPr>
          </w:p>
        </w:tc>
        <w:tc>
          <w:tcPr>
            <w:tcW w:w="214" w:type="pct"/>
            <w:shd w:val="clear" w:color="auto" w:fill="auto"/>
            <w:noWrap/>
            <w:vAlign w:val="bottom"/>
            <w:hideMark/>
          </w:tcPr>
          <w:p w14:paraId="547365C4" w14:textId="77777777" w:rsidR="00385DA9" w:rsidRPr="00A00C02" w:rsidRDefault="00385DA9" w:rsidP="00CA338A">
            <w:pPr>
              <w:spacing w:after="0"/>
              <w:rPr>
                <w:szCs w:val="24"/>
              </w:rPr>
            </w:pPr>
          </w:p>
        </w:tc>
        <w:tc>
          <w:tcPr>
            <w:tcW w:w="215" w:type="pct"/>
            <w:shd w:val="clear" w:color="auto" w:fill="auto"/>
            <w:noWrap/>
            <w:vAlign w:val="bottom"/>
            <w:hideMark/>
          </w:tcPr>
          <w:p w14:paraId="6A140491" w14:textId="77777777" w:rsidR="00385DA9" w:rsidRPr="00A00C02" w:rsidRDefault="00385DA9" w:rsidP="00CA338A">
            <w:pPr>
              <w:spacing w:after="0"/>
              <w:rPr>
                <w:szCs w:val="24"/>
              </w:rPr>
            </w:pPr>
          </w:p>
        </w:tc>
        <w:tc>
          <w:tcPr>
            <w:tcW w:w="217" w:type="pct"/>
            <w:shd w:val="clear" w:color="auto" w:fill="auto"/>
            <w:noWrap/>
            <w:vAlign w:val="bottom"/>
            <w:hideMark/>
          </w:tcPr>
          <w:p w14:paraId="1D000BE4" w14:textId="77777777" w:rsidR="00385DA9" w:rsidRPr="00A00C02" w:rsidRDefault="00385DA9" w:rsidP="00CA338A">
            <w:pPr>
              <w:spacing w:after="0"/>
              <w:rPr>
                <w:szCs w:val="24"/>
              </w:rPr>
            </w:pPr>
          </w:p>
        </w:tc>
        <w:tc>
          <w:tcPr>
            <w:tcW w:w="214" w:type="pct"/>
            <w:shd w:val="clear" w:color="auto" w:fill="auto"/>
            <w:noWrap/>
            <w:vAlign w:val="bottom"/>
            <w:hideMark/>
          </w:tcPr>
          <w:p w14:paraId="25D4DBCF" w14:textId="77777777" w:rsidR="00385DA9" w:rsidRPr="00A00C02" w:rsidRDefault="00385DA9" w:rsidP="00CA338A">
            <w:pPr>
              <w:spacing w:after="0"/>
              <w:rPr>
                <w:szCs w:val="24"/>
              </w:rPr>
            </w:pPr>
          </w:p>
        </w:tc>
        <w:tc>
          <w:tcPr>
            <w:tcW w:w="214" w:type="pct"/>
            <w:shd w:val="clear" w:color="auto" w:fill="548DD4" w:themeFill="text2" w:themeFillTint="99"/>
            <w:noWrap/>
            <w:vAlign w:val="bottom"/>
            <w:hideMark/>
          </w:tcPr>
          <w:p w14:paraId="72014D97" w14:textId="77777777" w:rsidR="00385DA9" w:rsidRPr="00A00C02" w:rsidRDefault="00385DA9" w:rsidP="00CA338A">
            <w:pPr>
              <w:spacing w:after="0"/>
              <w:rPr>
                <w:szCs w:val="24"/>
              </w:rPr>
            </w:pPr>
          </w:p>
        </w:tc>
        <w:tc>
          <w:tcPr>
            <w:tcW w:w="215" w:type="pct"/>
            <w:shd w:val="clear" w:color="auto" w:fill="548DD4" w:themeFill="text2" w:themeFillTint="99"/>
            <w:noWrap/>
            <w:vAlign w:val="bottom"/>
            <w:hideMark/>
          </w:tcPr>
          <w:p w14:paraId="370A9F4E" w14:textId="77777777" w:rsidR="00385DA9" w:rsidRPr="00A00C02" w:rsidRDefault="00385DA9" w:rsidP="00CA338A">
            <w:pPr>
              <w:spacing w:after="0"/>
              <w:rPr>
                <w:szCs w:val="24"/>
              </w:rPr>
            </w:pPr>
          </w:p>
        </w:tc>
        <w:tc>
          <w:tcPr>
            <w:tcW w:w="215" w:type="pct"/>
            <w:shd w:val="clear" w:color="auto" w:fill="auto"/>
            <w:noWrap/>
            <w:vAlign w:val="bottom"/>
            <w:hideMark/>
          </w:tcPr>
          <w:p w14:paraId="2D8E3A25" w14:textId="77777777" w:rsidR="00385DA9" w:rsidRPr="00A00C02" w:rsidRDefault="00A3135C" w:rsidP="00CA338A">
            <w:pPr>
              <w:spacing w:after="0"/>
              <w:rPr>
                <w:szCs w:val="24"/>
              </w:rPr>
            </w:pPr>
            <w:r w:rsidRPr="00A00C02">
              <w:rPr>
                <w:szCs w:val="24"/>
              </w:rPr>
              <w:t> </w:t>
            </w:r>
          </w:p>
        </w:tc>
        <w:tc>
          <w:tcPr>
            <w:tcW w:w="214" w:type="pct"/>
            <w:shd w:val="clear" w:color="auto" w:fill="auto"/>
            <w:noWrap/>
            <w:vAlign w:val="bottom"/>
            <w:hideMark/>
          </w:tcPr>
          <w:p w14:paraId="445969DE" w14:textId="77777777" w:rsidR="00385DA9" w:rsidRPr="00A00C02" w:rsidRDefault="00385DA9" w:rsidP="00CA338A">
            <w:pPr>
              <w:spacing w:after="0"/>
              <w:rPr>
                <w:szCs w:val="24"/>
              </w:rPr>
            </w:pPr>
          </w:p>
        </w:tc>
        <w:tc>
          <w:tcPr>
            <w:tcW w:w="214" w:type="pct"/>
            <w:shd w:val="clear" w:color="auto" w:fill="auto"/>
            <w:noWrap/>
            <w:vAlign w:val="bottom"/>
            <w:hideMark/>
          </w:tcPr>
          <w:p w14:paraId="353F4DFA" w14:textId="77777777" w:rsidR="00385DA9" w:rsidRPr="00A00C02" w:rsidRDefault="00385DA9" w:rsidP="00CA338A">
            <w:pPr>
              <w:spacing w:after="0"/>
              <w:rPr>
                <w:szCs w:val="24"/>
              </w:rPr>
            </w:pPr>
          </w:p>
        </w:tc>
        <w:tc>
          <w:tcPr>
            <w:tcW w:w="215" w:type="pct"/>
            <w:shd w:val="clear" w:color="auto" w:fill="auto"/>
            <w:noWrap/>
            <w:vAlign w:val="bottom"/>
            <w:hideMark/>
          </w:tcPr>
          <w:p w14:paraId="589F51FA" w14:textId="77777777" w:rsidR="00385DA9" w:rsidRPr="00A00C02" w:rsidRDefault="00385DA9" w:rsidP="00CA338A">
            <w:pPr>
              <w:spacing w:after="0"/>
              <w:rPr>
                <w:szCs w:val="24"/>
              </w:rPr>
            </w:pPr>
          </w:p>
        </w:tc>
        <w:tc>
          <w:tcPr>
            <w:tcW w:w="187" w:type="pct"/>
            <w:shd w:val="clear" w:color="auto" w:fill="auto"/>
            <w:noWrap/>
            <w:vAlign w:val="bottom"/>
            <w:hideMark/>
          </w:tcPr>
          <w:p w14:paraId="7318BBB5" w14:textId="77777777" w:rsidR="00385DA9" w:rsidRPr="00A00C02" w:rsidRDefault="00385DA9" w:rsidP="00CA338A">
            <w:pPr>
              <w:spacing w:after="0"/>
              <w:rPr>
                <w:szCs w:val="24"/>
              </w:rPr>
            </w:pPr>
          </w:p>
        </w:tc>
        <w:tc>
          <w:tcPr>
            <w:tcW w:w="243" w:type="pct"/>
            <w:shd w:val="clear" w:color="auto" w:fill="auto"/>
            <w:noWrap/>
            <w:vAlign w:val="bottom"/>
            <w:hideMark/>
          </w:tcPr>
          <w:p w14:paraId="16E6116F" w14:textId="77777777" w:rsidR="00385DA9" w:rsidRPr="00A00C02" w:rsidRDefault="00385DA9" w:rsidP="00CA338A">
            <w:pPr>
              <w:spacing w:after="0"/>
              <w:rPr>
                <w:szCs w:val="24"/>
              </w:rPr>
            </w:pPr>
          </w:p>
        </w:tc>
        <w:tc>
          <w:tcPr>
            <w:tcW w:w="214" w:type="pct"/>
            <w:shd w:val="clear" w:color="auto" w:fill="auto"/>
            <w:noWrap/>
            <w:vAlign w:val="bottom"/>
            <w:hideMark/>
          </w:tcPr>
          <w:p w14:paraId="13377A69" w14:textId="77777777" w:rsidR="00385DA9" w:rsidRPr="00A00C02" w:rsidRDefault="00385DA9" w:rsidP="00CA338A">
            <w:pPr>
              <w:spacing w:after="0"/>
              <w:rPr>
                <w:szCs w:val="24"/>
              </w:rPr>
            </w:pPr>
          </w:p>
        </w:tc>
        <w:tc>
          <w:tcPr>
            <w:tcW w:w="215" w:type="pct"/>
            <w:shd w:val="clear" w:color="auto" w:fill="auto"/>
            <w:noWrap/>
            <w:vAlign w:val="bottom"/>
            <w:hideMark/>
          </w:tcPr>
          <w:p w14:paraId="525FD2A1" w14:textId="77777777" w:rsidR="00385DA9" w:rsidRPr="00A00C02" w:rsidRDefault="00385DA9" w:rsidP="00CA338A">
            <w:pPr>
              <w:spacing w:after="0"/>
              <w:rPr>
                <w:szCs w:val="24"/>
              </w:rPr>
            </w:pPr>
          </w:p>
        </w:tc>
        <w:tc>
          <w:tcPr>
            <w:tcW w:w="212" w:type="pct"/>
            <w:shd w:val="clear" w:color="auto" w:fill="auto"/>
            <w:noWrap/>
            <w:vAlign w:val="bottom"/>
            <w:hideMark/>
          </w:tcPr>
          <w:p w14:paraId="41204514" w14:textId="77777777" w:rsidR="00385DA9" w:rsidRPr="00A00C02" w:rsidRDefault="00385DA9" w:rsidP="00CA338A">
            <w:pPr>
              <w:spacing w:after="0"/>
              <w:rPr>
                <w:szCs w:val="24"/>
              </w:rPr>
            </w:pPr>
          </w:p>
        </w:tc>
      </w:tr>
      <w:tr w:rsidR="008658FE" w14:paraId="2DF91E0B" w14:textId="77777777" w:rsidTr="001003FD">
        <w:trPr>
          <w:trHeight w:val="300"/>
        </w:trPr>
        <w:tc>
          <w:tcPr>
            <w:tcW w:w="1568" w:type="pct"/>
            <w:shd w:val="clear" w:color="auto" w:fill="DBE5F1" w:themeFill="accent1" w:themeFillTint="33"/>
            <w:noWrap/>
            <w:hideMark/>
          </w:tcPr>
          <w:p w14:paraId="380859BC" w14:textId="77777777" w:rsidR="00385DA9" w:rsidRPr="00A00C02" w:rsidRDefault="00A3135C" w:rsidP="00CA338A">
            <w:pPr>
              <w:rPr>
                <w:b/>
                <w:color w:val="000000"/>
                <w:szCs w:val="24"/>
              </w:rPr>
            </w:pPr>
            <w:r>
              <w:rPr>
                <w:b/>
                <w:color w:val="000000"/>
                <w:szCs w:val="24"/>
              </w:rPr>
              <w:t>Data collection from secondary sources</w:t>
            </w:r>
          </w:p>
        </w:tc>
        <w:tc>
          <w:tcPr>
            <w:tcW w:w="214" w:type="pct"/>
            <w:shd w:val="clear" w:color="auto" w:fill="auto"/>
            <w:noWrap/>
            <w:vAlign w:val="bottom"/>
            <w:hideMark/>
          </w:tcPr>
          <w:p w14:paraId="33675345" w14:textId="77777777" w:rsidR="00385DA9" w:rsidRPr="00A00C02" w:rsidRDefault="00385DA9" w:rsidP="00CA338A">
            <w:pPr>
              <w:spacing w:after="0"/>
              <w:rPr>
                <w:szCs w:val="24"/>
              </w:rPr>
            </w:pPr>
          </w:p>
        </w:tc>
        <w:tc>
          <w:tcPr>
            <w:tcW w:w="214" w:type="pct"/>
            <w:shd w:val="clear" w:color="auto" w:fill="auto"/>
            <w:noWrap/>
            <w:vAlign w:val="bottom"/>
            <w:hideMark/>
          </w:tcPr>
          <w:p w14:paraId="1DF24CF8" w14:textId="77777777" w:rsidR="00385DA9" w:rsidRPr="00A00C02" w:rsidRDefault="00385DA9" w:rsidP="00CA338A">
            <w:pPr>
              <w:spacing w:after="0"/>
              <w:rPr>
                <w:szCs w:val="24"/>
              </w:rPr>
            </w:pPr>
          </w:p>
        </w:tc>
        <w:tc>
          <w:tcPr>
            <w:tcW w:w="215" w:type="pct"/>
            <w:shd w:val="clear" w:color="auto" w:fill="auto"/>
            <w:noWrap/>
            <w:vAlign w:val="bottom"/>
            <w:hideMark/>
          </w:tcPr>
          <w:p w14:paraId="737F83D5" w14:textId="77777777" w:rsidR="00385DA9" w:rsidRPr="00A00C02" w:rsidRDefault="00385DA9" w:rsidP="00CA338A">
            <w:pPr>
              <w:spacing w:after="0"/>
              <w:rPr>
                <w:szCs w:val="24"/>
              </w:rPr>
            </w:pPr>
          </w:p>
        </w:tc>
        <w:tc>
          <w:tcPr>
            <w:tcW w:w="217" w:type="pct"/>
            <w:shd w:val="clear" w:color="auto" w:fill="auto"/>
            <w:noWrap/>
            <w:vAlign w:val="bottom"/>
            <w:hideMark/>
          </w:tcPr>
          <w:p w14:paraId="7DF175FD" w14:textId="77777777" w:rsidR="00385DA9" w:rsidRPr="00A00C02" w:rsidRDefault="00385DA9" w:rsidP="00CA338A">
            <w:pPr>
              <w:spacing w:after="0"/>
              <w:rPr>
                <w:szCs w:val="24"/>
              </w:rPr>
            </w:pPr>
          </w:p>
        </w:tc>
        <w:tc>
          <w:tcPr>
            <w:tcW w:w="214" w:type="pct"/>
            <w:shd w:val="clear" w:color="auto" w:fill="auto"/>
            <w:noWrap/>
            <w:vAlign w:val="bottom"/>
            <w:hideMark/>
          </w:tcPr>
          <w:p w14:paraId="3348759B" w14:textId="77777777" w:rsidR="00385DA9" w:rsidRPr="00A00C02" w:rsidRDefault="00385DA9" w:rsidP="00CA338A">
            <w:pPr>
              <w:spacing w:after="0"/>
              <w:rPr>
                <w:szCs w:val="24"/>
              </w:rPr>
            </w:pPr>
          </w:p>
        </w:tc>
        <w:tc>
          <w:tcPr>
            <w:tcW w:w="214" w:type="pct"/>
            <w:shd w:val="clear" w:color="auto" w:fill="auto"/>
            <w:noWrap/>
            <w:vAlign w:val="bottom"/>
            <w:hideMark/>
          </w:tcPr>
          <w:p w14:paraId="7DD4772C" w14:textId="77777777" w:rsidR="00385DA9" w:rsidRPr="00A00C02" w:rsidRDefault="00385DA9" w:rsidP="00CA338A">
            <w:pPr>
              <w:spacing w:after="0"/>
              <w:rPr>
                <w:szCs w:val="24"/>
              </w:rPr>
            </w:pPr>
          </w:p>
        </w:tc>
        <w:tc>
          <w:tcPr>
            <w:tcW w:w="215" w:type="pct"/>
            <w:shd w:val="clear" w:color="auto" w:fill="auto"/>
            <w:noWrap/>
            <w:vAlign w:val="bottom"/>
            <w:hideMark/>
          </w:tcPr>
          <w:p w14:paraId="5AECD835" w14:textId="77777777" w:rsidR="00385DA9" w:rsidRPr="00A00C02" w:rsidRDefault="00385DA9" w:rsidP="00CA338A">
            <w:pPr>
              <w:spacing w:after="0"/>
              <w:rPr>
                <w:szCs w:val="24"/>
              </w:rPr>
            </w:pPr>
          </w:p>
        </w:tc>
        <w:tc>
          <w:tcPr>
            <w:tcW w:w="215" w:type="pct"/>
            <w:shd w:val="clear" w:color="auto" w:fill="548DD4" w:themeFill="text2" w:themeFillTint="99"/>
            <w:noWrap/>
            <w:vAlign w:val="bottom"/>
            <w:hideMark/>
          </w:tcPr>
          <w:p w14:paraId="4B2F4198" w14:textId="77777777" w:rsidR="00385DA9" w:rsidRPr="00A00C02" w:rsidRDefault="00385DA9" w:rsidP="00CA338A">
            <w:pPr>
              <w:spacing w:after="0"/>
              <w:rPr>
                <w:szCs w:val="24"/>
              </w:rPr>
            </w:pPr>
          </w:p>
        </w:tc>
        <w:tc>
          <w:tcPr>
            <w:tcW w:w="214" w:type="pct"/>
            <w:shd w:val="clear" w:color="auto" w:fill="548DD4" w:themeFill="text2" w:themeFillTint="99"/>
            <w:noWrap/>
            <w:vAlign w:val="bottom"/>
            <w:hideMark/>
          </w:tcPr>
          <w:p w14:paraId="6EF443F9" w14:textId="77777777" w:rsidR="00385DA9" w:rsidRPr="00A00C02" w:rsidRDefault="00A3135C" w:rsidP="00CA338A">
            <w:pPr>
              <w:spacing w:after="0"/>
              <w:rPr>
                <w:szCs w:val="24"/>
              </w:rPr>
            </w:pPr>
            <w:r w:rsidRPr="00A00C02">
              <w:rPr>
                <w:szCs w:val="24"/>
              </w:rPr>
              <w:t> </w:t>
            </w:r>
          </w:p>
        </w:tc>
        <w:tc>
          <w:tcPr>
            <w:tcW w:w="214" w:type="pct"/>
            <w:shd w:val="clear" w:color="auto" w:fill="548DD4" w:themeFill="text2" w:themeFillTint="99"/>
            <w:noWrap/>
            <w:vAlign w:val="bottom"/>
            <w:hideMark/>
          </w:tcPr>
          <w:p w14:paraId="2BE0ACE8" w14:textId="77777777" w:rsidR="00385DA9" w:rsidRPr="00A00C02" w:rsidRDefault="00385DA9" w:rsidP="00CA338A">
            <w:pPr>
              <w:spacing w:after="0"/>
              <w:rPr>
                <w:szCs w:val="24"/>
              </w:rPr>
            </w:pPr>
          </w:p>
        </w:tc>
        <w:tc>
          <w:tcPr>
            <w:tcW w:w="215" w:type="pct"/>
            <w:shd w:val="clear" w:color="auto" w:fill="auto"/>
            <w:noWrap/>
            <w:vAlign w:val="bottom"/>
            <w:hideMark/>
          </w:tcPr>
          <w:p w14:paraId="65560716" w14:textId="77777777" w:rsidR="00385DA9" w:rsidRPr="00A00C02" w:rsidRDefault="00385DA9" w:rsidP="00CA338A">
            <w:pPr>
              <w:spacing w:after="0"/>
              <w:rPr>
                <w:szCs w:val="24"/>
              </w:rPr>
            </w:pPr>
          </w:p>
        </w:tc>
        <w:tc>
          <w:tcPr>
            <w:tcW w:w="187" w:type="pct"/>
            <w:shd w:val="clear" w:color="auto" w:fill="auto"/>
            <w:noWrap/>
            <w:vAlign w:val="bottom"/>
            <w:hideMark/>
          </w:tcPr>
          <w:p w14:paraId="305AC9C9" w14:textId="77777777" w:rsidR="00385DA9" w:rsidRPr="00A00C02" w:rsidRDefault="00385DA9" w:rsidP="00CA338A">
            <w:pPr>
              <w:spacing w:after="0"/>
              <w:rPr>
                <w:szCs w:val="24"/>
              </w:rPr>
            </w:pPr>
          </w:p>
        </w:tc>
        <w:tc>
          <w:tcPr>
            <w:tcW w:w="243" w:type="pct"/>
            <w:shd w:val="clear" w:color="auto" w:fill="auto"/>
            <w:noWrap/>
            <w:vAlign w:val="bottom"/>
            <w:hideMark/>
          </w:tcPr>
          <w:p w14:paraId="25FBE1FD" w14:textId="77777777" w:rsidR="00385DA9" w:rsidRPr="00A00C02" w:rsidRDefault="00385DA9" w:rsidP="00CA338A">
            <w:pPr>
              <w:spacing w:after="0"/>
              <w:rPr>
                <w:szCs w:val="24"/>
              </w:rPr>
            </w:pPr>
          </w:p>
        </w:tc>
        <w:tc>
          <w:tcPr>
            <w:tcW w:w="214" w:type="pct"/>
            <w:shd w:val="clear" w:color="auto" w:fill="auto"/>
            <w:noWrap/>
            <w:vAlign w:val="bottom"/>
            <w:hideMark/>
          </w:tcPr>
          <w:p w14:paraId="4B1962B4" w14:textId="77777777" w:rsidR="00385DA9" w:rsidRPr="00A00C02" w:rsidRDefault="00385DA9" w:rsidP="00CA338A">
            <w:pPr>
              <w:spacing w:after="0"/>
              <w:rPr>
                <w:szCs w:val="24"/>
              </w:rPr>
            </w:pPr>
          </w:p>
        </w:tc>
        <w:tc>
          <w:tcPr>
            <w:tcW w:w="215" w:type="pct"/>
            <w:shd w:val="clear" w:color="auto" w:fill="auto"/>
            <w:noWrap/>
            <w:vAlign w:val="bottom"/>
            <w:hideMark/>
          </w:tcPr>
          <w:p w14:paraId="27EC6B49" w14:textId="77777777" w:rsidR="00385DA9" w:rsidRPr="00A00C02" w:rsidRDefault="00385DA9" w:rsidP="00CA338A">
            <w:pPr>
              <w:spacing w:after="0"/>
              <w:rPr>
                <w:szCs w:val="24"/>
              </w:rPr>
            </w:pPr>
          </w:p>
        </w:tc>
        <w:tc>
          <w:tcPr>
            <w:tcW w:w="212" w:type="pct"/>
            <w:shd w:val="clear" w:color="auto" w:fill="auto"/>
            <w:noWrap/>
            <w:vAlign w:val="bottom"/>
            <w:hideMark/>
          </w:tcPr>
          <w:p w14:paraId="33DC8578" w14:textId="77777777" w:rsidR="00385DA9" w:rsidRPr="00A00C02" w:rsidRDefault="00385DA9" w:rsidP="00CA338A">
            <w:pPr>
              <w:spacing w:after="0"/>
              <w:rPr>
                <w:szCs w:val="24"/>
              </w:rPr>
            </w:pPr>
          </w:p>
        </w:tc>
      </w:tr>
      <w:tr w:rsidR="008658FE" w14:paraId="01B80F4F" w14:textId="77777777" w:rsidTr="001003FD">
        <w:trPr>
          <w:trHeight w:val="300"/>
        </w:trPr>
        <w:tc>
          <w:tcPr>
            <w:tcW w:w="1568" w:type="pct"/>
            <w:shd w:val="clear" w:color="auto" w:fill="DBE5F1" w:themeFill="accent1" w:themeFillTint="33"/>
            <w:noWrap/>
            <w:hideMark/>
          </w:tcPr>
          <w:p w14:paraId="4902507B" w14:textId="77777777" w:rsidR="00385DA9" w:rsidRPr="00A00C02" w:rsidRDefault="00A3135C" w:rsidP="00CA338A">
            <w:pPr>
              <w:rPr>
                <w:b/>
                <w:color w:val="000000"/>
                <w:szCs w:val="24"/>
              </w:rPr>
            </w:pPr>
            <w:r>
              <w:rPr>
                <w:b/>
                <w:color w:val="000000"/>
                <w:szCs w:val="24"/>
              </w:rPr>
              <w:t>Draft data analysis and discussion chapter</w:t>
            </w:r>
          </w:p>
        </w:tc>
        <w:tc>
          <w:tcPr>
            <w:tcW w:w="214" w:type="pct"/>
            <w:shd w:val="clear" w:color="auto" w:fill="auto"/>
            <w:noWrap/>
            <w:vAlign w:val="bottom"/>
            <w:hideMark/>
          </w:tcPr>
          <w:p w14:paraId="78D65945" w14:textId="77777777" w:rsidR="00385DA9" w:rsidRPr="00A00C02" w:rsidRDefault="00385DA9" w:rsidP="00CA338A">
            <w:pPr>
              <w:spacing w:after="0"/>
              <w:rPr>
                <w:szCs w:val="24"/>
              </w:rPr>
            </w:pPr>
          </w:p>
        </w:tc>
        <w:tc>
          <w:tcPr>
            <w:tcW w:w="214" w:type="pct"/>
            <w:shd w:val="clear" w:color="auto" w:fill="auto"/>
            <w:noWrap/>
            <w:vAlign w:val="bottom"/>
            <w:hideMark/>
          </w:tcPr>
          <w:p w14:paraId="522B9D0F" w14:textId="77777777" w:rsidR="00385DA9" w:rsidRPr="00A00C02" w:rsidRDefault="00385DA9" w:rsidP="00CA338A">
            <w:pPr>
              <w:spacing w:after="0"/>
              <w:rPr>
                <w:szCs w:val="24"/>
              </w:rPr>
            </w:pPr>
          </w:p>
        </w:tc>
        <w:tc>
          <w:tcPr>
            <w:tcW w:w="215" w:type="pct"/>
            <w:shd w:val="clear" w:color="auto" w:fill="auto"/>
            <w:noWrap/>
            <w:vAlign w:val="bottom"/>
            <w:hideMark/>
          </w:tcPr>
          <w:p w14:paraId="6E351EFD" w14:textId="77777777" w:rsidR="00385DA9" w:rsidRPr="00A00C02" w:rsidRDefault="00385DA9" w:rsidP="00CA338A">
            <w:pPr>
              <w:spacing w:after="0"/>
              <w:rPr>
                <w:szCs w:val="24"/>
              </w:rPr>
            </w:pPr>
          </w:p>
        </w:tc>
        <w:tc>
          <w:tcPr>
            <w:tcW w:w="217" w:type="pct"/>
            <w:shd w:val="clear" w:color="auto" w:fill="auto"/>
            <w:noWrap/>
            <w:vAlign w:val="bottom"/>
            <w:hideMark/>
          </w:tcPr>
          <w:p w14:paraId="06F2C840" w14:textId="77777777" w:rsidR="00385DA9" w:rsidRPr="00A00C02" w:rsidRDefault="00385DA9" w:rsidP="00CA338A">
            <w:pPr>
              <w:spacing w:after="0"/>
              <w:rPr>
                <w:szCs w:val="24"/>
              </w:rPr>
            </w:pPr>
          </w:p>
        </w:tc>
        <w:tc>
          <w:tcPr>
            <w:tcW w:w="214" w:type="pct"/>
            <w:shd w:val="clear" w:color="auto" w:fill="auto"/>
            <w:noWrap/>
            <w:vAlign w:val="bottom"/>
            <w:hideMark/>
          </w:tcPr>
          <w:p w14:paraId="2AF8E7F0" w14:textId="77777777" w:rsidR="00385DA9" w:rsidRPr="00A00C02" w:rsidRDefault="00385DA9" w:rsidP="00CA338A">
            <w:pPr>
              <w:spacing w:after="0"/>
              <w:rPr>
                <w:szCs w:val="24"/>
              </w:rPr>
            </w:pPr>
          </w:p>
        </w:tc>
        <w:tc>
          <w:tcPr>
            <w:tcW w:w="214" w:type="pct"/>
            <w:shd w:val="clear" w:color="auto" w:fill="auto"/>
            <w:noWrap/>
            <w:vAlign w:val="bottom"/>
            <w:hideMark/>
          </w:tcPr>
          <w:p w14:paraId="29E6ADDE" w14:textId="77777777" w:rsidR="00385DA9" w:rsidRPr="00A00C02" w:rsidRDefault="00385DA9" w:rsidP="00CA338A">
            <w:pPr>
              <w:spacing w:after="0"/>
              <w:rPr>
                <w:szCs w:val="24"/>
              </w:rPr>
            </w:pPr>
          </w:p>
        </w:tc>
        <w:tc>
          <w:tcPr>
            <w:tcW w:w="215" w:type="pct"/>
            <w:shd w:val="clear" w:color="auto" w:fill="auto"/>
            <w:noWrap/>
            <w:vAlign w:val="bottom"/>
            <w:hideMark/>
          </w:tcPr>
          <w:p w14:paraId="11A8E2A9" w14:textId="77777777" w:rsidR="00385DA9" w:rsidRPr="00A00C02" w:rsidRDefault="00385DA9" w:rsidP="00CA338A">
            <w:pPr>
              <w:spacing w:after="0"/>
              <w:rPr>
                <w:szCs w:val="24"/>
              </w:rPr>
            </w:pPr>
          </w:p>
        </w:tc>
        <w:tc>
          <w:tcPr>
            <w:tcW w:w="215" w:type="pct"/>
            <w:shd w:val="clear" w:color="auto" w:fill="auto"/>
            <w:noWrap/>
            <w:vAlign w:val="bottom"/>
            <w:hideMark/>
          </w:tcPr>
          <w:p w14:paraId="170C2C0A" w14:textId="77777777" w:rsidR="00385DA9" w:rsidRPr="00A00C02" w:rsidRDefault="00385DA9" w:rsidP="00CA338A">
            <w:pPr>
              <w:spacing w:after="0"/>
              <w:rPr>
                <w:szCs w:val="24"/>
              </w:rPr>
            </w:pPr>
          </w:p>
        </w:tc>
        <w:tc>
          <w:tcPr>
            <w:tcW w:w="214" w:type="pct"/>
            <w:shd w:val="clear" w:color="auto" w:fill="auto"/>
            <w:noWrap/>
            <w:vAlign w:val="bottom"/>
            <w:hideMark/>
          </w:tcPr>
          <w:p w14:paraId="4902296A" w14:textId="77777777" w:rsidR="00385DA9" w:rsidRPr="00A00C02" w:rsidRDefault="00385DA9" w:rsidP="00CA338A">
            <w:pPr>
              <w:spacing w:after="0"/>
              <w:rPr>
                <w:szCs w:val="24"/>
              </w:rPr>
            </w:pPr>
          </w:p>
        </w:tc>
        <w:tc>
          <w:tcPr>
            <w:tcW w:w="214" w:type="pct"/>
            <w:shd w:val="clear" w:color="auto" w:fill="auto"/>
            <w:noWrap/>
            <w:vAlign w:val="bottom"/>
            <w:hideMark/>
          </w:tcPr>
          <w:p w14:paraId="72FBA0AB" w14:textId="77777777" w:rsidR="00385DA9" w:rsidRPr="00A00C02" w:rsidRDefault="00A3135C" w:rsidP="00CA338A">
            <w:pPr>
              <w:spacing w:after="0"/>
              <w:rPr>
                <w:szCs w:val="24"/>
              </w:rPr>
            </w:pPr>
            <w:r w:rsidRPr="00A00C02">
              <w:rPr>
                <w:szCs w:val="24"/>
              </w:rPr>
              <w:t> </w:t>
            </w:r>
          </w:p>
        </w:tc>
        <w:tc>
          <w:tcPr>
            <w:tcW w:w="215" w:type="pct"/>
            <w:shd w:val="clear" w:color="auto" w:fill="548DD4" w:themeFill="text2" w:themeFillTint="99"/>
            <w:noWrap/>
            <w:vAlign w:val="bottom"/>
            <w:hideMark/>
          </w:tcPr>
          <w:p w14:paraId="3A4FC62B" w14:textId="77777777" w:rsidR="00385DA9" w:rsidRPr="00A00C02" w:rsidRDefault="00385DA9" w:rsidP="00CA338A">
            <w:pPr>
              <w:spacing w:after="0"/>
              <w:rPr>
                <w:szCs w:val="24"/>
              </w:rPr>
            </w:pPr>
          </w:p>
        </w:tc>
        <w:tc>
          <w:tcPr>
            <w:tcW w:w="187" w:type="pct"/>
            <w:shd w:val="clear" w:color="auto" w:fill="auto"/>
            <w:noWrap/>
            <w:vAlign w:val="bottom"/>
            <w:hideMark/>
          </w:tcPr>
          <w:p w14:paraId="217237D0" w14:textId="77777777" w:rsidR="00385DA9" w:rsidRPr="00A00C02" w:rsidRDefault="00385DA9" w:rsidP="00CA338A">
            <w:pPr>
              <w:spacing w:after="0"/>
              <w:rPr>
                <w:szCs w:val="24"/>
              </w:rPr>
            </w:pPr>
          </w:p>
        </w:tc>
        <w:tc>
          <w:tcPr>
            <w:tcW w:w="243" w:type="pct"/>
            <w:shd w:val="clear" w:color="auto" w:fill="auto"/>
            <w:noWrap/>
            <w:vAlign w:val="bottom"/>
            <w:hideMark/>
          </w:tcPr>
          <w:p w14:paraId="35D3F863" w14:textId="77777777" w:rsidR="00385DA9" w:rsidRPr="00A00C02" w:rsidRDefault="00385DA9" w:rsidP="00CA338A">
            <w:pPr>
              <w:spacing w:after="0"/>
              <w:rPr>
                <w:szCs w:val="24"/>
              </w:rPr>
            </w:pPr>
          </w:p>
        </w:tc>
        <w:tc>
          <w:tcPr>
            <w:tcW w:w="214" w:type="pct"/>
            <w:shd w:val="clear" w:color="auto" w:fill="auto"/>
            <w:noWrap/>
            <w:vAlign w:val="bottom"/>
            <w:hideMark/>
          </w:tcPr>
          <w:p w14:paraId="1FECAEEE" w14:textId="77777777" w:rsidR="00385DA9" w:rsidRPr="00A00C02" w:rsidRDefault="00385DA9" w:rsidP="00CA338A">
            <w:pPr>
              <w:spacing w:after="0"/>
              <w:rPr>
                <w:szCs w:val="24"/>
              </w:rPr>
            </w:pPr>
          </w:p>
        </w:tc>
        <w:tc>
          <w:tcPr>
            <w:tcW w:w="215" w:type="pct"/>
            <w:shd w:val="clear" w:color="auto" w:fill="auto"/>
            <w:noWrap/>
            <w:vAlign w:val="bottom"/>
            <w:hideMark/>
          </w:tcPr>
          <w:p w14:paraId="55FFA671" w14:textId="77777777" w:rsidR="00385DA9" w:rsidRPr="00A00C02" w:rsidRDefault="00385DA9" w:rsidP="00CA338A">
            <w:pPr>
              <w:spacing w:after="0"/>
              <w:rPr>
                <w:szCs w:val="24"/>
              </w:rPr>
            </w:pPr>
          </w:p>
        </w:tc>
        <w:tc>
          <w:tcPr>
            <w:tcW w:w="212" w:type="pct"/>
            <w:shd w:val="clear" w:color="auto" w:fill="auto"/>
            <w:noWrap/>
            <w:vAlign w:val="bottom"/>
            <w:hideMark/>
          </w:tcPr>
          <w:p w14:paraId="4BA12FEA" w14:textId="77777777" w:rsidR="00385DA9" w:rsidRPr="00A00C02" w:rsidRDefault="00385DA9" w:rsidP="00CA338A">
            <w:pPr>
              <w:spacing w:after="0"/>
              <w:rPr>
                <w:szCs w:val="24"/>
              </w:rPr>
            </w:pPr>
          </w:p>
        </w:tc>
      </w:tr>
      <w:tr w:rsidR="008658FE" w14:paraId="21B7ACCD" w14:textId="77777777" w:rsidTr="001003FD">
        <w:trPr>
          <w:trHeight w:val="300"/>
        </w:trPr>
        <w:tc>
          <w:tcPr>
            <w:tcW w:w="1568" w:type="pct"/>
            <w:shd w:val="clear" w:color="auto" w:fill="DBE5F1" w:themeFill="accent1" w:themeFillTint="33"/>
            <w:noWrap/>
            <w:hideMark/>
          </w:tcPr>
          <w:p w14:paraId="0D300160" w14:textId="77777777" w:rsidR="00385DA9" w:rsidRPr="00A00C02" w:rsidRDefault="00A3135C" w:rsidP="00CA338A">
            <w:pPr>
              <w:rPr>
                <w:b/>
                <w:color w:val="000000"/>
                <w:szCs w:val="24"/>
              </w:rPr>
            </w:pPr>
            <w:r>
              <w:rPr>
                <w:b/>
                <w:color w:val="000000"/>
                <w:szCs w:val="24"/>
              </w:rPr>
              <w:t>Draft c</w:t>
            </w:r>
            <w:r w:rsidRPr="00A00C02">
              <w:rPr>
                <w:b/>
                <w:color w:val="000000"/>
                <w:szCs w:val="24"/>
              </w:rPr>
              <w:t>onclusion chapter</w:t>
            </w:r>
          </w:p>
        </w:tc>
        <w:tc>
          <w:tcPr>
            <w:tcW w:w="214" w:type="pct"/>
            <w:shd w:val="clear" w:color="auto" w:fill="auto"/>
            <w:noWrap/>
            <w:vAlign w:val="bottom"/>
            <w:hideMark/>
          </w:tcPr>
          <w:p w14:paraId="05B171C9" w14:textId="77777777" w:rsidR="00385DA9" w:rsidRPr="00A00C02" w:rsidRDefault="00385DA9" w:rsidP="00CA338A">
            <w:pPr>
              <w:spacing w:after="0"/>
              <w:rPr>
                <w:szCs w:val="24"/>
              </w:rPr>
            </w:pPr>
          </w:p>
        </w:tc>
        <w:tc>
          <w:tcPr>
            <w:tcW w:w="214" w:type="pct"/>
            <w:shd w:val="clear" w:color="auto" w:fill="auto"/>
            <w:noWrap/>
            <w:vAlign w:val="bottom"/>
            <w:hideMark/>
          </w:tcPr>
          <w:p w14:paraId="0366CF15" w14:textId="77777777" w:rsidR="00385DA9" w:rsidRPr="00A00C02" w:rsidRDefault="00385DA9" w:rsidP="00CA338A">
            <w:pPr>
              <w:spacing w:after="0"/>
              <w:rPr>
                <w:szCs w:val="24"/>
              </w:rPr>
            </w:pPr>
          </w:p>
        </w:tc>
        <w:tc>
          <w:tcPr>
            <w:tcW w:w="215" w:type="pct"/>
            <w:shd w:val="clear" w:color="auto" w:fill="auto"/>
            <w:noWrap/>
            <w:vAlign w:val="bottom"/>
            <w:hideMark/>
          </w:tcPr>
          <w:p w14:paraId="1A22FD26" w14:textId="77777777" w:rsidR="00385DA9" w:rsidRPr="00A00C02" w:rsidRDefault="00385DA9" w:rsidP="00CA338A">
            <w:pPr>
              <w:spacing w:after="0"/>
              <w:rPr>
                <w:szCs w:val="24"/>
              </w:rPr>
            </w:pPr>
          </w:p>
        </w:tc>
        <w:tc>
          <w:tcPr>
            <w:tcW w:w="217" w:type="pct"/>
            <w:shd w:val="clear" w:color="auto" w:fill="auto"/>
            <w:noWrap/>
            <w:vAlign w:val="bottom"/>
            <w:hideMark/>
          </w:tcPr>
          <w:p w14:paraId="4B56674C" w14:textId="77777777" w:rsidR="00385DA9" w:rsidRPr="00A00C02" w:rsidRDefault="00385DA9" w:rsidP="00CA338A">
            <w:pPr>
              <w:spacing w:after="0"/>
              <w:rPr>
                <w:szCs w:val="24"/>
              </w:rPr>
            </w:pPr>
          </w:p>
        </w:tc>
        <w:tc>
          <w:tcPr>
            <w:tcW w:w="214" w:type="pct"/>
            <w:shd w:val="clear" w:color="auto" w:fill="auto"/>
            <w:noWrap/>
            <w:vAlign w:val="bottom"/>
            <w:hideMark/>
          </w:tcPr>
          <w:p w14:paraId="4CC5AAA9" w14:textId="77777777" w:rsidR="00385DA9" w:rsidRPr="00A00C02" w:rsidRDefault="00385DA9" w:rsidP="00CA338A">
            <w:pPr>
              <w:spacing w:after="0"/>
              <w:rPr>
                <w:szCs w:val="24"/>
              </w:rPr>
            </w:pPr>
          </w:p>
        </w:tc>
        <w:tc>
          <w:tcPr>
            <w:tcW w:w="214" w:type="pct"/>
            <w:shd w:val="clear" w:color="auto" w:fill="auto"/>
            <w:noWrap/>
            <w:vAlign w:val="bottom"/>
            <w:hideMark/>
          </w:tcPr>
          <w:p w14:paraId="5630E1AC" w14:textId="77777777" w:rsidR="00385DA9" w:rsidRPr="00A00C02" w:rsidRDefault="00385DA9" w:rsidP="00CA338A">
            <w:pPr>
              <w:spacing w:after="0"/>
              <w:rPr>
                <w:szCs w:val="24"/>
              </w:rPr>
            </w:pPr>
          </w:p>
        </w:tc>
        <w:tc>
          <w:tcPr>
            <w:tcW w:w="215" w:type="pct"/>
            <w:shd w:val="clear" w:color="auto" w:fill="auto"/>
            <w:noWrap/>
            <w:vAlign w:val="bottom"/>
            <w:hideMark/>
          </w:tcPr>
          <w:p w14:paraId="2C4E59E1" w14:textId="77777777" w:rsidR="00385DA9" w:rsidRPr="00A00C02" w:rsidRDefault="00385DA9" w:rsidP="00CA338A">
            <w:pPr>
              <w:spacing w:after="0"/>
              <w:rPr>
                <w:szCs w:val="24"/>
              </w:rPr>
            </w:pPr>
          </w:p>
        </w:tc>
        <w:tc>
          <w:tcPr>
            <w:tcW w:w="215" w:type="pct"/>
            <w:shd w:val="clear" w:color="auto" w:fill="auto"/>
            <w:noWrap/>
            <w:vAlign w:val="bottom"/>
            <w:hideMark/>
          </w:tcPr>
          <w:p w14:paraId="54DAD0C6" w14:textId="77777777" w:rsidR="00385DA9" w:rsidRPr="00A00C02" w:rsidRDefault="00385DA9" w:rsidP="00CA338A">
            <w:pPr>
              <w:spacing w:after="0"/>
              <w:rPr>
                <w:szCs w:val="24"/>
              </w:rPr>
            </w:pPr>
          </w:p>
        </w:tc>
        <w:tc>
          <w:tcPr>
            <w:tcW w:w="214" w:type="pct"/>
            <w:shd w:val="clear" w:color="auto" w:fill="auto"/>
            <w:noWrap/>
            <w:vAlign w:val="bottom"/>
            <w:hideMark/>
          </w:tcPr>
          <w:p w14:paraId="69881312" w14:textId="77777777" w:rsidR="00385DA9" w:rsidRPr="00A00C02" w:rsidRDefault="00385DA9" w:rsidP="00CA338A">
            <w:pPr>
              <w:spacing w:after="0"/>
              <w:rPr>
                <w:szCs w:val="24"/>
              </w:rPr>
            </w:pPr>
          </w:p>
        </w:tc>
        <w:tc>
          <w:tcPr>
            <w:tcW w:w="214" w:type="pct"/>
            <w:shd w:val="clear" w:color="auto" w:fill="auto"/>
            <w:noWrap/>
            <w:vAlign w:val="bottom"/>
            <w:hideMark/>
          </w:tcPr>
          <w:p w14:paraId="24507CE5" w14:textId="77777777" w:rsidR="00385DA9" w:rsidRPr="00A00C02" w:rsidRDefault="00385DA9" w:rsidP="00CA338A">
            <w:pPr>
              <w:spacing w:after="0"/>
              <w:rPr>
                <w:szCs w:val="24"/>
              </w:rPr>
            </w:pPr>
          </w:p>
        </w:tc>
        <w:tc>
          <w:tcPr>
            <w:tcW w:w="215" w:type="pct"/>
            <w:shd w:val="clear" w:color="auto" w:fill="auto"/>
            <w:noWrap/>
            <w:vAlign w:val="bottom"/>
            <w:hideMark/>
          </w:tcPr>
          <w:p w14:paraId="3ED4317C" w14:textId="77777777" w:rsidR="00385DA9" w:rsidRPr="00A00C02" w:rsidRDefault="00385DA9" w:rsidP="00CA338A">
            <w:pPr>
              <w:spacing w:after="0"/>
              <w:rPr>
                <w:szCs w:val="24"/>
              </w:rPr>
            </w:pPr>
          </w:p>
        </w:tc>
        <w:tc>
          <w:tcPr>
            <w:tcW w:w="187" w:type="pct"/>
            <w:shd w:val="clear" w:color="auto" w:fill="548DD4" w:themeFill="text2" w:themeFillTint="99"/>
            <w:noWrap/>
            <w:vAlign w:val="bottom"/>
            <w:hideMark/>
          </w:tcPr>
          <w:p w14:paraId="6D7B4925" w14:textId="77777777" w:rsidR="00385DA9" w:rsidRPr="00A00C02" w:rsidRDefault="00385DA9" w:rsidP="00CA338A">
            <w:pPr>
              <w:spacing w:after="0"/>
              <w:rPr>
                <w:szCs w:val="24"/>
              </w:rPr>
            </w:pPr>
          </w:p>
        </w:tc>
        <w:tc>
          <w:tcPr>
            <w:tcW w:w="243" w:type="pct"/>
            <w:shd w:val="clear" w:color="auto" w:fill="auto"/>
            <w:noWrap/>
            <w:vAlign w:val="bottom"/>
            <w:hideMark/>
          </w:tcPr>
          <w:p w14:paraId="2DB20E3F" w14:textId="77777777" w:rsidR="00385DA9" w:rsidRPr="00A00C02" w:rsidRDefault="00385DA9" w:rsidP="00CA338A">
            <w:pPr>
              <w:spacing w:after="0"/>
              <w:rPr>
                <w:szCs w:val="24"/>
              </w:rPr>
            </w:pPr>
          </w:p>
        </w:tc>
        <w:tc>
          <w:tcPr>
            <w:tcW w:w="214" w:type="pct"/>
            <w:shd w:val="clear" w:color="auto" w:fill="auto"/>
            <w:noWrap/>
            <w:vAlign w:val="bottom"/>
            <w:hideMark/>
          </w:tcPr>
          <w:p w14:paraId="22D95FD4" w14:textId="77777777" w:rsidR="00385DA9" w:rsidRPr="00A00C02" w:rsidRDefault="00385DA9" w:rsidP="00CA338A">
            <w:pPr>
              <w:spacing w:after="0"/>
              <w:rPr>
                <w:szCs w:val="24"/>
              </w:rPr>
            </w:pPr>
          </w:p>
        </w:tc>
        <w:tc>
          <w:tcPr>
            <w:tcW w:w="215" w:type="pct"/>
            <w:shd w:val="clear" w:color="auto" w:fill="auto"/>
            <w:noWrap/>
            <w:vAlign w:val="bottom"/>
            <w:hideMark/>
          </w:tcPr>
          <w:p w14:paraId="083E12CC" w14:textId="77777777" w:rsidR="00385DA9" w:rsidRPr="00A00C02" w:rsidRDefault="00385DA9" w:rsidP="00CA338A">
            <w:pPr>
              <w:spacing w:after="0"/>
              <w:rPr>
                <w:szCs w:val="24"/>
              </w:rPr>
            </w:pPr>
          </w:p>
        </w:tc>
        <w:tc>
          <w:tcPr>
            <w:tcW w:w="212" w:type="pct"/>
            <w:shd w:val="clear" w:color="auto" w:fill="auto"/>
            <w:noWrap/>
            <w:vAlign w:val="bottom"/>
            <w:hideMark/>
          </w:tcPr>
          <w:p w14:paraId="5063DA39" w14:textId="77777777" w:rsidR="00385DA9" w:rsidRPr="00A00C02" w:rsidRDefault="00385DA9" w:rsidP="00CA338A">
            <w:pPr>
              <w:spacing w:after="0"/>
              <w:rPr>
                <w:szCs w:val="24"/>
              </w:rPr>
            </w:pPr>
          </w:p>
        </w:tc>
      </w:tr>
      <w:tr w:rsidR="008658FE" w14:paraId="16CA7044" w14:textId="77777777" w:rsidTr="001003FD">
        <w:trPr>
          <w:trHeight w:val="300"/>
        </w:trPr>
        <w:tc>
          <w:tcPr>
            <w:tcW w:w="1568" w:type="pct"/>
            <w:shd w:val="clear" w:color="auto" w:fill="DBE5F1" w:themeFill="accent1" w:themeFillTint="33"/>
            <w:noWrap/>
            <w:hideMark/>
          </w:tcPr>
          <w:p w14:paraId="1E6D0420" w14:textId="77777777" w:rsidR="00385DA9" w:rsidRPr="00A00C02" w:rsidRDefault="00A3135C" w:rsidP="00CA338A">
            <w:pPr>
              <w:rPr>
                <w:b/>
                <w:color w:val="000000"/>
                <w:szCs w:val="24"/>
              </w:rPr>
            </w:pPr>
            <w:r>
              <w:rPr>
                <w:b/>
                <w:color w:val="000000"/>
                <w:szCs w:val="24"/>
              </w:rPr>
              <w:t>Draft submission</w:t>
            </w:r>
            <w:r w:rsidRPr="00A00C02">
              <w:rPr>
                <w:b/>
                <w:color w:val="000000"/>
                <w:szCs w:val="24"/>
              </w:rPr>
              <w:t xml:space="preserve"> </w:t>
            </w:r>
          </w:p>
        </w:tc>
        <w:tc>
          <w:tcPr>
            <w:tcW w:w="214" w:type="pct"/>
            <w:shd w:val="clear" w:color="auto" w:fill="auto"/>
            <w:noWrap/>
            <w:vAlign w:val="bottom"/>
            <w:hideMark/>
          </w:tcPr>
          <w:p w14:paraId="5743F652" w14:textId="77777777" w:rsidR="00385DA9" w:rsidRPr="00A00C02" w:rsidRDefault="00385DA9" w:rsidP="00CA338A">
            <w:pPr>
              <w:spacing w:after="0"/>
              <w:rPr>
                <w:szCs w:val="24"/>
              </w:rPr>
            </w:pPr>
          </w:p>
        </w:tc>
        <w:tc>
          <w:tcPr>
            <w:tcW w:w="214" w:type="pct"/>
            <w:shd w:val="clear" w:color="auto" w:fill="auto"/>
            <w:noWrap/>
            <w:vAlign w:val="bottom"/>
            <w:hideMark/>
          </w:tcPr>
          <w:p w14:paraId="654D988E" w14:textId="77777777" w:rsidR="00385DA9" w:rsidRPr="00A00C02" w:rsidRDefault="00385DA9" w:rsidP="00CA338A">
            <w:pPr>
              <w:spacing w:after="0"/>
              <w:rPr>
                <w:szCs w:val="24"/>
              </w:rPr>
            </w:pPr>
          </w:p>
        </w:tc>
        <w:tc>
          <w:tcPr>
            <w:tcW w:w="215" w:type="pct"/>
            <w:shd w:val="clear" w:color="auto" w:fill="auto"/>
            <w:noWrap/>
            <w:vAlign w:val="bottom"/>
            <w:hideMark/>
          </w:tcPr>
          <w:p w14:paraId="6CE26796" w14:textId="77777777" w:rsidR="00385DA9" w:rsidRPr="00A00C02" w:rsidRDefault="00385DA9" w:rsidP="00CA338A">
            <w:pPr>
              <w:spacing w:after="0"/>
              <w:rPr>
                <w:szCs w:val="24"/>
              </w:rPr>
            </w:pPr>
          </w:p>
        </w:tc>
        <w:tc>
          <w:tcPr>
            <w:tcW w:w="217" w:type="pct"/>
            <w:shd w:val="clear" w:color="auto" w:fill="auto"/>
            <w:noWrap/>
            <w:vAlign w:val="bottom"/>
            <w:hideMark/>
          </w:tcPr>
          <w:p w14:paraId="44ACC3D4" w14:textId="77777777" w:rsidR="00385DA9" w:rsidRPr="00A00C02" w:rsidRDefault="00385DA9" w:rsidP="00CA338A">
            <w:pPr>
              <w:spacing w:after="0"/>
              <w:rPr>
                <w:szCs w:val="24"/>
              </w:rPr>
            </w:pPr>
          </w:p>
        </w:tc>
        <w:tc>
          <w:tcPr>
            <w:tcW w:w="214" w:type="pct"/>
            <w:shd w:val="clear" w:color="auto" w:fill="auto"/>
            <w:noWrap/>
            <w:vAlign w:val="bottom"/>
            <w:hideMark/>
          </w:tcPr>
          <w:p w14:paraId="32E169DE" w14:textId="77777777" w:rsidR="00385DA9" w:rsidRPr="00A00C02" w:rsidRDefault="00385DA9" w:rsidP="00CA338A">
            <w:pPr>
              <w:spacing w:after="0"/>
              <w:rPr>
                <w:szCs w:val="24"/>
              </w:rPr>
            </w:pPr>
          </w:p>
        </w:tc>
        <w:tc>
          <w:tcPr>
            <w:tcW w:w="214" w:type="pct"/>
            <w:shd w:val="clear" w:color="auto" w:fill="auto"/>
            <w:noWrap/>
            <w:vAlign w:val="bottom"/>
            <w:hideMark/>
          </w:tcPr>
          <w:p w14:paraId="0CA738ED" w14:textId="77777777" w:rsidR="00385DA9" w:rsidRPr="00A00C02" w:rsidRDefault="00385DA9" w:rsidP="00CA338A">
            <w:pPr>
              <w:spacing w:after="0"/>
              <w:rPr>
                <w:szCs w:val="24"/>
              </w:rPr>
            </w:pPr>
          </w:p>
        </w:tc>
        <w:tc>
          <w:tcPr>
            <w:tcW w:w="215" w:type="pct"/>
            <w:shd w:val="clear" w:color="auto" w:fill="auto"/>
            <w:noWrap/>
            <w:vAlign w:val="bottom"/>
            <w:hideMark/>
          </w:tcPr>
          <w:p w14:paraId="063F9652" w14:textId="77777777" w:rsidR="00385DA9" w:rsidRPr="00A00C02" w:rsidRDefault="00385DA9" w:rsidP="00CA338A">
            <w:pPr>
              <w:spacing w:after="0"/>
              <w:rPr>
                <w:szCs w:val="24"/>
              </w:rPr>
            </w:pPr>
          </w:p>
        </w:tc>
        <w:tc>
          <w:tcPr>
            <w:tcW w:w="215" w:type="pct"/>
            <w:shd w:val="clear" w:color="auto" w:fill="auto"/>
            <w:noWrap/>
            <w:vAlign w:val="bottom"/>
            <w:hideMark/>
          </w:tcPr>
          <w:p w14:paraId="5076806F" w14:textId="77777777" w:rsidR="00385DA9" w:rsidRPr="00A00C02" w:rsidRDefault="00385DA9" w:rsidP="00CA338A">
            <w:pPr>
              <w:spacing w:after="0"/>
              <w:rPr>
                <w:szCs w:val="24"/>
              </w:rPr>
            </w:pPr>
          </w:p>
        </w:tc>
        <w:tc>
          <w:tcPr>
            <w:tcW w:w="214" w:type="pct"/>
            <w:shd w:val="clear" w:color="auto" w:fill="auto"/>
            <w:noWrap/>
            <w:vAlign w:val="bottom"/>
            <w:hideMark/>
          </w:tcPr>
          <w:p w14:paraId="6D2A0873" w14:textId="77777777" w:rsidR="00385DA9" w:rsidRPr="00A00C02" w:rsidRDefault="00385DA9" w:rsidP="00CA338A">
            <w:pPr>
              <w:spacing w:after="0"/>
              <w:rPr>
                <w:szCs w:val="24"/>
              </w:rPr>
            </w:pPr>
          </w:p>
        </w:tc>
        <w:tc>
          <w:tcPr>
            <w:tcW w:w="214" w:type="pct"/>
            <w:shd w:val="clear" w:color="auto" w:fill="auto"/>
            <w:noWrap/>
            <w:vAlign w:val="bottom"/>
            <w:hideMark/>
          </w:tcPr>
          <w:p w14:paraId="009313B9" w14:textId="77777777" w:rsidR="00385DA9" w:rsidRPr="00A00C02" w:rsidRDefault="00385DA9" w:rsidP="00CA338A">
            <w:pPr>
              <w:spacing w:after="0"/>
              <w:rPr>
                <w:szCs w:val="24"/>
              </w:rPr>
            </w:pPr>
          </w:p>
        </w:tc>
        <w:tc>
          <w:tcPr>
            <w:tcW w:w="215" w:type="pct"/>
            <w:shd w:val="clear" w:color="auto" w:fill="auto"/>
            <w:noWrap/>
            <w:vAlign w:val="bottom"/>
            <w:hideMark/>
          </w:tcPr>
          <w:p w14:paraId="25686212" w14:textId="77777777" w:rsidR="00385DA9" w:rsidRPr="00A00C02" w:rsidRDefault="00385DA9" w:rsidP="00CA338A">
            <w:pPr>
              <w:spacing w:after="0"/>
              <w:rPr>
                <w:szCs w:val="24"/>
              </w:rPr>
            </w:pPr>
          </w:p>
        </w:tc>
        <w:tc>
          <w:tcPr>
            <w:tcW w:w="187" w:type="pct"/>
            <w:shd w:val="clear" w:color="auto" w:fill="auto"/>
            <w:noWrap/>
            <w:vAlign w:val="bottom"/>
            <w:hideMark/>
          </w:tcPr>
          <w:p w14:paraId="3087196B" w14:textId="77777777" w:rsidR="00385DA9" w:rsidRPr="00A00C02" w:rsidRDefault="00385DA9" w:rsidP="00CA338A">
            <w:pPr>
              <w:spacing w:after="0"/>
              <w:rPr>
                <w:szCs w:val="24"/>
              </w:rPr>
            </w:pPr>
          </w:p>
        </w:tc>
        <w:tc>
          <w:tcPr>
            <w:tcW w:w="243" w:type="pct"/>
            <w:shd w:val="clear" w:color="auto" w:fill="548DD4" w:themeFill="text2" w:themeFillTint="99"/>
            <w:noWrap/>
            <w:vAlign w:val="bottom"/>
            <w:hideMark/>
          </w:tcPr>
          <w:p w14:paraId="49E6EAC9" w14:textId="77777777" w:rsidR="00385DA9" w:rsidRPr="00A00C02" w:rsidRDefault="00385DA9" w:rsidP="00CA338A">
            <w:pPr>
              <w:spacing w:after="0"/>
              <w:rPr>
                <w:szCs w:val="24"/>
              </w:rPr>
            </w:pPr>
          </w:p>
        </w:tc>
        <w:tc>
          <w:tcPr>
            <w:tcW w:w="214" w:type="pct"/>
            <w:shd w:val="clear" w:color="auto" w:fill="548DD4" w:themeFill="text2" w:themeFillTint="99"/>
            <w:noWrap/>
            <w:vAlign w:val="bottom"/>
            <w:hideMark/>
          </w:tcPr>
          <w:p w14:paraId="3AC9F919" w14:textId="77777777" w:rsidR="00385DA9" w:rsidRPr="00A00C02" w:rsidRDefault="00385DA9" w:rsidP="00CA338A">
            <w:pPr>
              <w:spacing w:after="0"/>
              <w:rPr>
                <w:szCs w:val="24"/>
              </w:rPr>
            </w:pPr>
          </w:p>
        </w:tc>
        <w:tc>
          <w:tcPr>
            <w:tcW w:w="215" w:type="pct"/>
            <w:shd w:val="clear" w:color="auto" w:fill="auto"/>
            <w:noWrap/>
            <w:vAlign w:val="bottom"/>
            <w:hideMark/>
          </w:tcPr>
          <w:p w14:paraId="71660E98" w14:textId="77777777" w:rsidR="00385DA9" w:rsidRPr="00A00C02" w:rsidRDefault="00385DA9" w:rsidP="00CA338A">
            <w:pPr>
              <w:spacing w:after="0"/>
              <w:rPr>
                <w:szCs w:val="24"/>
              </w:rPr>
            </w:pPr>
          </w:p>
        </w:tc>
        <w:tc>
          <w:tcPr>
            <w:tcW w:w="212" w:type="pct"/>
            <w:shd w:val="clear" w:color="auto" w:fill="auto"/>
            <w:noWrap/>
            <w:vAlign w:val="bottom"/>
            <w:hideMark/>
          </w:tcPr>
          <w:p w14:paraId="734AC73D" w14:textId="77777777" w:rsidR="00385DA9" w:rsidRPr="00A00C02" w:rsidRDefault="00385DA9" w:rsidP="00CA338A">
            <w:pPr>
              <w:spacing w:after="0"/>
              <w:rPr>
                <w:szCs w:val="24"/>
              </w:rPr>
            </w:pPr>
          </w:p>
        </w:tc>
      </w:tr>
      <w:tr w:rsidR="008658FE" w14:paraId="4432A174" w14:textId="77777777" w:rsidTr="001003FD">
        <w:trPr>
          <w:trHeight w:val="300"/>
        </w:trPr>
        <w:tc>
          <w:tcPr>
            <w:tcW w:w="1568" w:type="pct"/>
            <w:shd w:val="clear" w:color="auto" w:fill="DBE5F1" w:themeFill="accent1" w:themeFillTint="33"/>
            <w:noWrap/>
          </w:tcPr>
          <w:p w14:paraId="6F4192FA" w14:textId="77777777" w:rsidR="00385DA9" w:rsidRPr="00A00C02" w:rsidRDefault="00A3135C" w:rsidP="00CA338A">
            <w:pPr>
              <w:rPr>
                <w:b/>
                <w:color w:val="000000"/>
                <w:szCs w:val="24"/>
              </w:rPr>
            </w:pPr>
            <w:r>
              <w:rPr>
                <w:b/>
                <w:color w:val="000000"/>
                <w:szCs w:val="24"/>
              </w:rPr>
              <w:t>Receive feedback and revise</w:t>
            </w:r>
          </w:p>
        </w:tc>
        <w:tc>
          <w:tcPr>
            <w:tcW w:w="214" w:type="pct"/>
            <w:shd w:val="clear" w:color="auto" w:fill="auto"/>
            <w:noWrap/>
            <w:vAlign w:val="bottom"/>
          </w:tcPr>
          <w:p w14:paraId="41B07C74" w14:textId="77777777" w:rsidR="00385DA9" w:rsidRPr="00A00C02" w:rsidRDefault="00385DA9" w:rsidP="00CA338A">
            <w:pPr>
              <w:spacing w:after="0"/>
              <w:rPr>
                <w:szCs w:val="24"/>
              </w:rPr>
            </w:pPr>
          </w:p>
        </w:tc>
        <w:tc>
          <w:tcPr>
            <w:tcW w:w="214" w:type="pct"/>
            <w:shd w:val="clear" w:color="auto" w:fill="auto"/>
            <w:noWrap/>
            <w:vAlign w:val="bottom"/>
          </w:tcPr>
          <w:p w14:paraId="2AA33CE4" w14:textId="77777777" w:rsidR="00385DA9" w:rsidRPr="00A00C02" w:rsidRDefault="00385DA9" w:rsidP="00CA338A">
            <w:pPr>
              <w:spacing w:after="0"/>
              <w:rPr>
                <w:szCs w:val="24"/>
              </w:rPr>
            </w:pPr>
          </w:p>
        </w:tc>
        <w:tc>
          <w:tcPr>
            <w:tcW w:w="215" w:type="pct"/>
            <w:shd w:val="clear" w:color="auto" w:fill="auto"/>
            <w:noWrap/>
            <w:vAlign w:val="bottom"/>
          </w:tcPr>
          <w:p w14:paraId="5363CCFF" w14:textId="77777777" w:rsidR="00385DA9" w:rsidRPr="00A00C02" w:rsidRDefault="00385DA9" w:rsidP="00CA338A">
            <w:pPr>
              <w:spacing w:after="0"/>
              <w:rPr>
                <w:szCs w:val="24"/>
              </w:rPr>
            </w:pPr>
          </w:p>
        </w:tc>
        <w:tc>
          <w:tcPr>
            <w:tcW w:w="217" w:type="pct"/>
            <w:shd w:val="clear" w:color="auto" w:fill="auto"/>
            <w:noWrap/>
            <w:vAlign w:val="bottom"/>
          </w:tcPr>
          <w:p w14:paraId="36BC2821" w14:textId="77777777" w:rsidR="00385DA9" w:rsidRPr="00A00C02" w:rsidRDefault="00385DA9" w:rsidP="00CA338A">
            <w:pPr>
              <w:spacing w:after="0"/>
              <w:rPr>
                <w:szCs w:val="24"/>
              </w:rPr>
            </w:pPr>
          </w:p>
        </w:tc>
        <w:tc>
          <w:tcPr>
            <w:tcW w:w="214" w:type="pct"/>
            <w:shd w:val="clear" w:color="auto" w:fill="auto"/>
            <w:noWrap/>
            <w:vAlign w:val="bottom"/>
          </w:tcPr>
          <w:p w14:paraId="6B5C5D7E" w14:textId="77777777" w:rsidR="00385DA9" w:rsidRPr="00A00C02" w:rsidRDefault="00385DA9" w:rsidP="00CA338A">
            <w:pPr>
              <w:spacing w:after="0"/>
              <w:rPr>
                <w:szCs w:val="24"/>
              </w:rPr>
            </w:pPr>
          </w:p>
        </w:tc>
        <w:tc>
          <w:tcPr>
            <w:tcW w:w="214" w:type="pct"/>
            <w:shd w:val="clear" w:color="auto" w:fill="auto"/>
            <w:noWrap/>
            <w:vAlign w:val="bottom"/>
          </w:tcPr>
          <w:p w14:paraId="517B8D01" w14:textId="77777777" w:rsidR="00385DA9" w:rsidRPr="00A00C02" w:rsidRDefault="00385DA9" w:rsidP="00CA338A">
            <w:pPr>
              <w:spacing w:after="0"/>
              <w:rPr>
                <w:szCs w:val="24"/>
              </w:rPr>
            </w:pPr>
          </w:p>
        </w:tc>
        <w:tc>
          <w:tcPr>
            <w:tcW w:w="215" w:type="pct"/>
            <w:shd w:val="clear" w:color="auto" w:fill="auto"/>
            <w:noWrap/>
            <w:vAlign w:val="bottom"/>
          </w:tcPr>
          <w:p w14:paraId="0BDD3E4D" w14:textId="77777777" w:rsidR="00385DA9" w:rsidRPr="00A00C02" w:rsidRDefault="00385DA9" w:rsidP="00CA338A">
            <w:pPr>
              <w:spacing w:after="0"/>
              <w:rPr>
                <w:szCs w:val="24"/>
              </w:rPr>
            </w:pPr>
          </w:p>
        </w:tc>
        <w:tc>
          <w:tcPr>
            <w:tcW w:w="215" w:type="pct"/>
            <w:shd w:val="clear" w:color="auto" w:fill="auto"/>
            <w:noWrap/>
            <w:vAlign w:val="bottom"/>
          </w:tcPr>
          <w:p w14:paraId="41ABC8C5" w14:textId="77777777" w:rsidR="00385DA9" w:rsidRPr="00A00C02" w:rsidRDefault="00385DA9" w:rsidP="00CA338A">
            <w:pPr>
              <w:spacing w:after="0"/>
              <w:rPr>
                <w:szCs w:val="24"/>
              </w:rPr>
            </w:pPr>
          </w:p>
        </w:tc>
        <w:tc>
          <w:tcPr>
            <w:tcW w:w="214" w:type="pct"/>
            <w:shd w:val="clear" w:color="auto" w:fill="auto"/>
            <w:noWrap/>
            <w:vAlign w:val="bottom"/>
          </w:tcPr>
          <w:p w14:paraId="7641FB44" w14:textId="77777777" w:rsidR="00385DA9" w:rsidRPr="00A00C02" w:rsidRDefault="00385DA9" w:rsidP="00CA338A">
            <w:pPr>
              <w:spacing w:after="0"/>
              <w:rPr>
                <w:szCs w:val="24"/>
              </w:rPr>
            </w:pPr>
          </w:p>
        </w:tc>
        <w:tc>
          <w:tcPr>
            <w:tcW w:w="214" w:type="pct"/>
            <w:shd w:val="clear" w:color="auto" w:fill="auto"/>
            <w:noWrap/>
            <w:vAlign w:val="bottom"/>
          </w:tcPr>
          <w:p w14:paraId="5C514767" w14:textId="77777777" w:rsidR="00385DA9" w:rsidRPr="00A00C02" w:rsidRDefault="00385DA9" w:rsidP="00CA338A">
            <w:pPr>
              <w:spacing w:after="0"/>
              <w:rPr>
                <w:szCs w:val="24"/>
              </w:rPr>
            </w:pPr>
          </w:p>
        </w:tc>
        <w:tc>
          <w:tcPr>
            <w:tcW w:w="215" w:type="pct"/>
            <w:shd w:val="clear" w:color="auto" w:fill="auto"/>
            <w:noWrap/>
            <w:vAlign w:val="bottom"/>
          </w:tcPr>
          <w:p w14:paraId="352D233E" w14:textId="77777777" w:rsidR="00385DA9" w:rsidRPr="00A00C02" w:rsidRDefault="00385DA9" w:rsidP="00CA338A">
            <w:pPr>
              <w:spacing w:after="0"/>
              <w:rPr>
                <w:szCs w:val="24"/>
              </w:rPr>
            </w:pPr>
          </w:p>
        </w:tc>
        <w:tc>
          <w:tcPr>
            <w:tcW w:w="187" w:type="pct"/>
            <w:shd w:val="clear" w:color="auto" w:fill="auto"/>
            <w:noWrap/>
            <w:vAlign w:val="bottom"/>
          </w:tcPr>
          <w:p w14:paraId="1FADDFC9" w14:textId="77777777" w:rsidR="00385DA9" w:rsidRPr="00A00C02" w:rsidRDefault="00385DA9" w:rsidP="00CA338A">
            <w:pPr>
              <w:spacing w:after="0"/>
              <w:rPr>
                <w:szCs w:val="24"/>
              </w:rPr>
            </w:pPr>
          </w:p>
        </w:tc>
        <w:tc>
          <w:tcPr>
            <w:tcW w:w="243" w:type="pct"/>
            <w:shd w:val="clear" w:color="auto" w:fill="auto"/>
            <w:noWrap/>
            <w:vAlign w:val="bottom"/>
          </w:tcPr>
          <w:p w14:paraId="6C6EE8D3" w14:textId="77777777" w:rsidR="00385DA9" w:rsidRPr="00A00C02" w:rsidRDefault="00385DA9" w:rsidP="00CA338A">
            <w:pPr>
              <w:spacing w:after="0"/>
              <w:rPr>
                <w:szCs w:val="24"/>
              </w:rPr>
            </w:pPr>
          </w:p>
        </w:tc>
        <w:tc>
          <w:tcPr>
            <w:tcW w:w="214" w:type="pct"/>
            <w:shd w:val="clear" w:color="auto" w:fill="548DD4" w:themeFill="text2" w:themeFillTint="99"/>
            <w:noWrap/>
            <w:vAlign w:val="bottom"/>
          </w:tcPr>
          <w:p w14:paraId="75E6D971" w14:textId="77777777" w:rsidR="00385DA9" w:rsidRPr="00A00C02" w:rsidRDefault="00385DA9" w:rsidP="00CA338A">
            <w:pPr>
              <w:spacing w:after="0"/>
              <w:rPr>
                <w:szCs w:val="24"/>
              </w:rPr>
            </w:pPr>
          </w:p>
        </w:tc>
        <w:tc>
          <w:tcPr>
            <w:tcW w:w="215" w:type="pct"/>
            <w:shd w:val="clear" w:color="auto" w:fill="548DD4" w:themeFill="text2" w:themeFillTint="99"/>
            <w:noWrap/>
            <w:vAlign w:val="bottom"/>
          </w:tcPr>
          <w:p w14:paraId="3430A861" w14:textId="77777777" w:rsidR="00385DA9" w:rsidRPr="00A00C02" w:rsidRDefault="00385DA9" w:rsidP="00CA338A">
            <w:pPr>
              <w:spacing w:after="0"/>
              <w:rPr>
                <w:szCs w:val="24"/>
              </w:rPr>
            </w:pPr>
          </w:p>
        </w:tc>
        <w:tc>
          <w:tcPr>
            <w:tcW w:w="212" w:type="pct"/>
            <w:shd w:val="clear" w:color="auto" w:fill="auto"/>
            <w:noWrap/>
            <w:vAlign w:val="bottom"/>
          </w:tcPr>
          <w:p w14:paraId="49B87378" w14:textId="77777777" w:rsidR="00385DA9" w:rsidRPr="00A00C02" w:rsidRDefault="00385DA9" w:rsidP="00CA338A">
            <w:pPr>
              <w:spacing w:after="0"/>
              <w:rPr>
                <w:szCs w:val="24"/>
              </w:rPr>
            </w:pPr>
          </w:p>
        </w:tc>
      </w:tr>
      <w:tr w:rsidR="008658FE" w14:paraId="38324F57" w14:textId="77777777" w:rsidTr="001003FD">
        <w:trPr>
          <w:trHeight w:val="300"/>
        </w:trPr>
        <w:tc>
          <w:tcPr>
            <w:tcW w:w="1568" w:type="pct"/>
            <w:shd w:val="clear" w:color="auto" w:fill="DBE5F1" w:themeFill="accent1" w:themeFillTint="33"/>
            <w:noWrap/>
            <w:hideMark/>
          </w:tcPr>
          <w:p w14:paraId="6568B754" w14:textId="77777777" w:rsidR="00385DA9" w:rsidRPr="00A00C02" w:rsidRDefault="00A3135C" w:rsidP="001003FD">
            <w:pPr>
              <w:rPr>
                <w:b/>
                <w:color w:val="000000"/>
                <w:szCs w:val="24"/>
              </w:rPr>
            </w:pPr>
            <w:r>
              <w:rPr>
                <w:b/>
                <w:color w:val="000000"/>
                <w:szCs w:val="24"/>
              </w:rPr>
              <w:t>Submit f</w:t>
            </w:r>
            <w:r w:rsidRPr="00A00C02">
              <w:rPr>
                <w:b/>
                <w:color w:val="000000"/>
                <w:szCs w:val="24"/>
              </w:rPr>
              <w:t xml:space="preserve">inal </w:t>
            </w:r>
            <w:r w:rsidR="001003FD">
              <w:rPr>
                <w:b/>
                <w:color w:val="000000"/>
                <w:szCs w:val="24"/>
              </w:rPr>
              <w:t>dissertation</w:t>
            </w:r>
            <w:r>
              <w:rPr>
                <w:b/>
                <w:color w:val="000000"/>
                <w:szCs w:val="24"/>
              </w:rPr>
              <w:t xml:space="preserve"> </w:t>
            </w:r>
          </w:p>
        </w:tc>
        <w:tc>
          <w:tcPr>
            <w:tcW w:w="214" w:type="pct"/>
            <w:shd w:val="clear" w:color="auto" w:fill="auto"/>
            <w:noWrap/>
            <w:vAlign w:val="bottom"/>
            <w:hideMark/>
          </w:tcPr>
          <w:p w14:paraId="7D4E09B2" w14:textId="77777777" w:rsidR="00385DA9" w:rsidRPr="00A00C02" w:rsidRDefault="00385DA9" w:rsidP="00CA338A">
            <w:pPr>
              <w:spacing w:after="0"/>
              <w:rPr>
                <w:szCs w:val="24"/>
              </w:rPr>
            </w:pPr>
          </w:p>
        </w:tc>
        <w:tc>
          <w:tcPr>
            <w:tcW w:w="214" w:type="pct"/>
            <w:shd w:val="clear" w:color="auto" w:fill="auto"/>
            <w:noWrap/>
            <w:vAlign w:val="bottom"/>
            <w:hideMark/>
          </w:tcPr>
          <w:p w14:paraId="35D6FF5B" w14:textId="77777777" w:rsidR="00385DA9" w:rsidRPr="00A00C02" w:rsidRDefault="00385DA9" w:rsidP="00CA338A">
            <w:pPr>
              <w:spacing w:after="0"/>
              <w:rPr>
                <w:szCs w:val="24"/>
              </w:rPr>
            </w:pPr>
          </w:p>
        </w:tc>
        <w:tc>
          <w:tcPr>
            <w:tcW w:w="215" w:type="pct"/>
            <w:shd w:val="clear" w:color="auto" w:fill="auto"/>
            <w:noWrap/>
            <w:vAlign w:val="bottom"/>
            <w:hideMark/>
          </w:tcPr>
          <w:p w14:paraId="140F0C1F" w14:textId="77777777" w:rsidR="00385DA9" w:rsidRPr="00A00C02" w:rsidRDefault="00385DA9" w:rsidP="00CA338A">
            <w:pPr>
              <w:spacing w:after="0"/>
              <w:rPr>
                <w:szCs w:val="24"/>
              </w:rPr>
            </w:pPr>
          </w:p>
        </w:tc>
        <w:tc>
          <w:tcPr>
            <w:tcW w:w="217" w:type="pct"/>
            <w:shd w:val="clear" w:color="auto" w:fill="auto"/>
            <w:noWrap/>
            <w:vAlign w:val="bottom"/>
            <w:hideMark/>
          </w:tcPr>
          <w:p w14:paraId="2050AE5F" w14:textId="77777777" w:rsidR="00385DA9" w:rsidRPr="00A00C02" w:rsidRDefault="00385DA9" w:rsidP="00CA338A">
            <w:pPr>
              <w:spacing w:after="0"/>
              <w:rPr>
                <w:szCs w:val="24"/>
              </w:rPr>
            </w:pPr>
          </w:p>
        </w:tc>
        <w:tc>
          <w:tcPr>
            <w:tcW w:w="214" w:type="pct"/>
            <w:shd w:val="clear" w:color="auto" w:fill="auto"/>
            <w:noWrap/>
            <w:vAlign w:val="bottom"/>
            <w:hideMark/>
          </w:tcPr>
          <w:p w14:paraId="523E3353" w14:textId="77777777" w:rsidR="00385DA9" w:rsidRPr="00A00C02" w:rsidRDefault="00385DA9" w:rsidP="00CA338A">
            <w:pPr>
              <w:spacing w:after="0"/>
              <w:rPr>
                <w:szCs w:val="24"/>
              </w:rPr>
            </w:pPr>
          </w:p>
        </w:tc>
        <w:tc>
          <w:tcPr>
            <w:tcW w:w="214" w:type="pct"/>
            <w:shd w:val="clear" w:color="auto" w:fill="auto"/>
            <w:noWrap/>
            <w:vAlign w:val="bottom"/>
            <w:hideMark/>
          </w:tcPr>
          <w:p w14:paraId="3743D590" w14:textId="77777777" w:rsidR="00385DA9" w:rsidRPr="00A00C02" w:rsidRDefault="00385DA9" w:rsidP="00CA338A">
            <w:pPr>
              <w:spacing w:after="0"/>
              <w:rPr>
                <w:szCs w:val="24"/>
              </w:rPr>
            </w:pPr>
          </w:p>
        </w:tc>
        <w:tc>
          <w:tcPr>
            <w:tcW w:w="215" w:type="pct"/>
            <w:shd w:val="clear" w:color="auto" w:fill="auto"/>
            <w:noWrap/>
            <w:vAlign w:val="bottom"/>
            <w:hideMark/>
          </w:tcPr>
          <w:p w14:paraId="4064CA0F" w14:textId="77777777" w:rsidR="00385DA9" w:rsidRPr="00A00C02" w:rsidRDefault="00385DA9" w:rsidP="00CA338A">
            <w:pPr>
              <w:spacing w:after="0"/>
              <w:rPr>
                <w:szCs w:val="24"/>
              </w:rPr>
            </w:pPr>
          </w:p>
        </w:tc>
        <w:tc>
          <w:tcPr>
            <w:tcW w:w="215" w:type="pct"/>
            <w:shd w:val="clear" w:color="auto" w:fill="auto"/>
            <w:noWrap/>
            <w:vAlign w:val="bottom"/>
            <w:hideMark/>
          </w:tcPr>
          <w:p w14:paraId="75A865A2" w14:textId="77777777" w:rsidR="00385DA9" w:rsidRPr="00A00C02" w:rsidRDefault="00385DA9" w:rsidP="00CA338A">
            <w:pPr>
              <w:spacing w:after="0"/>
              <w:rPr>
                <w:szCs w:val="24"/>
              </w:rPr>
            </w:pPr>
          </w:p>
        </w:tc>
        <w:tc>
          <w:tcPr>
            <w:tcW w:w="214" w:type="pct"/>
            <w:shd w:val="clear" w:color="auto" w:fill="auto"/>
            <w:noWrap/>
            <w:vAlign w:val="bottom"/>
            <w:hideMark/>
          </w:tcPr>
          <w:p w14:paraId="584FDCEE" w14:textId="77777777" w:rsidR="00385DA9" w:rsidRPr="00A00C02" w:rsidRDefault="00385DA9" w:rsidP="00CA338A">
            <w:pPr>
              <w:spacing w:after="0"/>
              <w:rPr>
                <w:szCs w:val="24"/>
              </w:rPr>
            </w:pPr>
          </w:p>
        </w:tc>
        <w:tc>
          <w:tcPr>
            <w:tcW w:w="214" w:type="pct"/>
            <w:shd w:val="clear" w:color="auto" w:fill="auto"/>
            <w:noWrap/>
            <w:vAlign w:val="bottom"/>
            <w:hideMark/>
          </w:tcPr>
          <w:p w14:paraId="0ADB71A7" w14:textId="77777777" w:rsidR="00385DA9" w:rsidRPr="00A00C02" w:rsidRDefault="00385DA9" w:rsidP="00CA338A">
            <w:pPr>
              <w:spacing w:after="0"/>
              <w:rPr>
                <w:szCs w:val="24"/>
              </w:rPr>
            </w:pPr>
          </w:p>
        </w:tc>
        <w:tc>
          <w:tcPr>
            <w:tcW w:w="215" w:type="pct"/>
            <w:shd w:val="clear" w:color="auto" w:fill="auto"/>
            <w:noWrap/>
            <w:vAlign w:val="bottom"/>
            <w:hideMark/>
          </w:tcPr>
          <w:p w14:paraId="1FA3C952" w14:textId="77777777" w:rsidR="00385DA9" w:rsidRPr="00A00C02" w:rsidRDefault="00385DA9" w:rsidP="00CA338A">
            <w:pPr>
              <w:spacing w:after="0"/>
              <w:rPr>
                <w:szCs w:val="24"/>
              </w:rPr>
            </w:pPr>
          </w:p>
        </w:tc>
        <w:tc>
          <w:tcPr>
            <w:tcW w:w="187" w:type="pct"/>
            <w:shd w:val="clear" w:color="auto" w:fill="auto"/>
            <w:noWrap/>
            <w:vAlign w:val="bottom"/>
            <w:hideMark/>
          </w:tcPr>
          <w:p w14:paraId="696F045C" w14:textId="77777777" w:rsidR="00385DA9" w:rsidRPr="00A00C02" w:rsidRDefault="00385DA9" w:rsidP="00CA338A">
            <w:pPr>
              <w:spacing w:after="0"/>
              <w:rPr>
                <w:szCs w:val="24"/>
              </w:rPr>
            </w:pPr>
          </w:p>
        </w:tc>
        <w:tc>
          <w:tcPr>
            <w:tcW w:w="243" w:type="pct"/>
            <w:shd w:val="clear" w:color="auto" w:fill="auto"/>
            <w:noWrap/>
            <w:vAlign w:val="bottom"/>
            <w:hideMark/>
          </w:tcPr>
          <w:p w14:paraId="630738C1" w14:textId="77777777" w:rsidR="00385DA9" w:rsidRPr="00A00C02" w:rsidRDefault="00385DA9" w:rsidP="00CA338A">
            <w:pPr>
              <w:spacing w:after="0"/>
              <w:rPr>
                <w:szCs w:val="24"/>
              </w:rPr>
            </w:pPr>
          </w:p>
        </w:tc>
        <w:tc>
          <w:tcPr>
            <w:tcW w:w="214" w:type="pct"/>
            <w:shd w:val="clear" w:color="auto" w:fill="auto"/>
            <w:noWrap/>
            <w:vAlign w:val="bottom"/>
            <w:hideMark/>
          </w:tcPr>
          <w:p w14:paraId="27191D34" w14:textId="77777777" w:rsidR="00385DA9" w:rsidRPr="00A00C02" w:rsidRDefault="00385DA9" w:rsidP="00CA338A">
            <w:pPr>
              <w:spacing w:after="0"/>
              <w:rPr>
                <w:szCs w:val="24"/>
              </w:rPr>
            </w:pPr>
          </w:p>
        </w:tc>
        <w:tc>
          <w:tcPr>
            <w:tcW w:w="215" w:type="pct"/>
            <w:shd w:val="clear" w:color="auto" w:fill="auto"/>
            <w:noWrap/>
            <w:vAlign w:val="bottom"/>
            <w:hideMark/>
          </w:tcPr>
          <w:p w14:paraId="09822C9C" w14:textId="77777777" w:rsidR="00385DA9" w:rsidRPr="00A00C02" w:rsidRDefault="00385DA9" w:rsidP="00CA338A">
            <w:pPr>
              <w:spacing w:after="0"/>
              <w:rPr>
                <w:szCs w:val="24"/>
              </w:rPr>
            </w:pPr>
          </w:p>
        </w:tc>
        <w:tc>
          <w:tcPr>
            <w:tcW w:w="212" w:type="pct"/>
            <w:shd w:val="clear" w:color="auto" w:fill="548DD4" w:themeFill="text2" w:themeFillTint="99"/>
            <w:noWrap/>
            <w:vAlign w:val="bottom"/>
            <w:hideMark/>
          </w:tcPr>
          <w:p w14:paraId="61F6128B" w14:textId="77777777" w:rsidR="00385DA9" w:rsidRPr="00A00C02" w:rsidRDefault="00385DA9" w:rsidP="00CA338A">
            <w:pPr>
              <w:spacing w:after="0"/>
              <w:rPr>
                <w:szCs w:val="24"/>
              </w:rPr>
            </w:pPr>
          </w:p>
        </w:tc>
      </w:tr>
    </w:tbl>
    <w:p w14:paraId="7D1A8535" w14:textId="77777777" w:rsidR="00385DA9" w:rsidRPr="00856530" w:rsidRDefault="00A3135C" w:rsidP="00856530">
      <w:pPr>
        <w:jc w:val="center"/>
        <w:rPr>
          <w:b/>
        </w:rPr>
      </w:pPr>
      <w:r w:rsidRPr="00856530">
        <w:rPr>
          <w:b/>
        </w:rPr>
        <w:t>Table 1: Time frame for the research</w:t>
      </w:r>
    </w:p>
    <w:p w14:paraId="7D7542D4" w14:textId="77777777" w:rsidR="00856530" w:rsidRDefault="00A3135C" w:rsidP="00856530">
      <w:pPr>
        <w:jc w:val="center"/>
        <w:rPr>
          <w:b/>
        </w:rPr>
      </w:pPr>
      <w:r w:rsidRPr="00856530">
        <w:rPr>
          <w:b/>
        </w:rPr>
        <w:t>Source: Made by student (2024)</w:t>
      </w:r>
    </w:p>
    <w:p w14:paraId="65BC3D5D" w14:textId="77777777" w:rsidR="0020600F" w:rsidRDefault="0020600F" w:rsidP="00856530">
      <w:pPr>
        <w:jc w:val="center"/>
        <w:rPr>
          <w:b/>
        </w:rPr>
      </w:pPr>
    </w:p>
    <w:p w14:paraId="4BDB06AA" w14:textId="77777777" w:rsidR="0020600F" w:rsidRPr="00856530" w:rsidRDefault="0020600F" w:rsidP="00856530">
      <w:pPr>
        <w:jc w:val="center"/>
        <w:rPr>
          <w:b/>
        </w:rPr>
      </w:pPr>
    </w:p>
    <w:p w14:paraId="1691B388" w14:textId="77777777" w:rsidR="003174F4" w:rsidRDefault="00A3135C" w:rsidP="003174F4">
      <w:pPr>
        <w:pStyle w:val="Heading1"/>
      </w:pPr>
      <w:bookmarkStart w:id="8" w:name="_Toc161779123"/>
      <w:r>
        <w:t>8. Conclusion</w:t>
      </w:r>
      <w:bookmarkEnd w:id="8"/>
    </w:p>
    <w:p w14:paraId="6EA12D43" w14:textId="77777777" w:rsidR="00C5360B" w:rsidRPr="00C5360B" w:rsidRDefault="00A3135C" w:rsidP="00C5360B">
      <w:r>
        <w:t>The proposed study will</w:t>
      </w:r>
      <w:r w:rsidR="00A70B59">
        <w:t xml:space="preserve"> investigate</w:t>
      </w:r>
      <w:r>
        <w:t xml:space="preserve"> </w:t>
      </w:r>
      <w:r w:rsidR="00A70B59">
        <w:t>the challenges related to outsourcing HR functio</w:t>
      </w:r>
      <w:r w:rsidR="003A48D2">
        <w:t xml:space="preserve">ns in the UK IT industry, strategies for overcoming the challenges are also to be presented. </w:t>
      </w:r>
      <w:r w:rsidR="0081065D">
        <w:t xml:space="preserve">For completing this study, positivism philosophy, inductive approach, secondary data and qualitative data analysis methods would be used. Though the research is designed to provide comprehensive knowledge, there are limitations to it which could be addressed by researchers in the future. </w:t>
      </w:r>
      <w:r w:rsidR="00FE5B41">
        <w:t xml:space="preserve">As with any research, ethics is important and the researcher will follow ethical guidelines presented by the university. </w:t>
      </w:r>
    </w:p>
    <w:p w14:paraId="385260C5" w14:textId="77777777" w:rsidR="00F97D6C" w:rsidRDefault="00A3135C">
      <w:pPr>
        <w:spacing w:line="276" w:lineRule="auto"/>
        <w:jc w:val="left"/>
      </w:pPr>
      <w:r>
        <w:br w:type="page"/>
      </w:r>
    </w:p>
    <w:p w14:paraId="4B57421A" w14:textId="77777777" w:rsidR="00F97D6C" w:rsidRDefault="00A3135C" w:rsidP="00F97D6C">
      <w:pPr>
        <w:rPr>
          <w:b/>
        </w:rPr>
      </w:pPr>
      <w:r w:rsidRPr="00F97D6C">
        <w:rPr>
          <w:b/>
        </w:rPr>
        <w:lastRenderedPageBreak/>
        <w:t>Reference</w:t>
      </w:r>
    </w:p>
    <w:p w14:paraId="6D8FC5CB" w14:textId="77777777" w:rsidR="008564B0" w:rsidRPr="00BF6778" w:rsidRDefault="008564B0" w:rsidP="008564B0">
      <w:r w:rsidRPr="00BF6778">
        <w:t xml:space="preserve">Edvardsson. IR. and Oskarsson,GK. (2021). </w:t>
      </w:r>
      <w:r w:rsidRPr="00BF6778">
        <w:rPr>
          <w:color w:val="000000"/>
        </w:rPr>
        <w:t xml:space="preserve">Outsourcing of Human Resources: The Case of Small- and Medium-Sized Enterprises. </w:t>
      </w:r>
      <w:r>
        <w:rPr>
          <w:i/>
          <w:color w:val="000000"/>
        </w:rPr>
        <w:t xml:space="preserve">MDPI. </w:t>
      </w:r>
      <w:r>
        <w:rPr>
          <w:color w:val="000000"/>
        </w:rPr>
        <w:t xml:space="preserve">1(1), pp. 5-15. </w:t>
      </w:r>
    </w:p>
    <w:p w14:paraId="3FA40198" w14:textId="77777777" w:rsidR="008564B0" w:rsidRDefault="008564B0" w:rsidP="008564B0">
      <w:r w:rsidRPr="007A01C1">
        <w:t xml:space="preserve">Gibbs, GR, </w:t>
      </w:r>
      <w:r>
        <w:t>(</w:t>
      </w:r>
      <w:r w:rsidRPr="007A01C1">
        <w:t>2018</w:t>
      </w:r>
      <w:r>
        <w:t>)</w:t>
      </w:r>
      <w:r w:rsidRPr="007A01C1">
        <w:t xml:space="preserve">. </w:t>
      </w:r>
      <w:r w:rsidRPr="007A01C1">
        <w:rPr>
          <w:i/>
        </w:rPr>
        <w:t xml:space="preserve">Analysing qualitative data. </w:t>
      </w:r>
      <w:r w:rsidRPr="007A01C1">
        <w:t xml:space="preserve">New York: Sage. </w:t>
      </w:r>
    </w:p>
    <w:p w14:paraId="11DE0002" w14:textId="77777777" w:rsidR="008564B0" w:rsidRDefault="008564B0" w:rsidP="008564B0">
      <w:pPr>
        <w:rPr>
          <w:lang w:val="en-US"/>
        </w:rPr>
      </w:pPr>
      <w:r w:rsidRPr="007A01C1">
        <w:rPr>
          <w:lang w:val="en-US"/>
        </w:rPr>
        <w:t>Habib, M., Pathik, B.,</w:t>
      </w:r>
      <w:r>
        <w:rPr>
          <w:lang w:val="en-US"/>
        </w:rPr>
        <w:t xml:space="preserve"> and</w:t>
      </w:r>
      <w:r w:rsidRPr="007A01C1">
        <w:rPr>
          <w:lang w:val="en-US"/>
        </w:rPr>
        <w:t xml:space="preserve"> Maryam, H. </w:t>
      </w:r>
      <w:r>
        <w:rPr>
          <w:lang w:val="en-US"/>
        </w:rPr>
        <w:t>(</w:t>
      </w:r>
      <w:r w:rsidRPr="007A01C1">
        <w:rPr>
          <w:lang w:val="en-US"/>
        </w:rPr>
        <w:t>2014</w:t>
      </w:r>
      <w:r>
        <w:rPr>
          <w:lang w:val="en-US"/>
        </w:rPr>
        <w:t>)</w:t>
      </w:r>
      <w:r w:rsidRPr="007A01C1">
        <w:rPr>
          <w:lang w:val="en-US"/>
        </w:rPr>
        <w:t xml:space="preserve">. </w:t>
      </w:r>
      <w:r w:rsidRPr="007A01C1">
        <w:rPr>
          <w:i/>
          <w:lang w:val="en-US"/>
        </w:rPr>
        <w:t>Research Methodology – Contemporary Practices: Guidelines for Academic Researchers.</w:t>
      </w:r>
      <w:r w:rsidRPr="007A01C1">
        <w:rPr>
          <w:lang w:val="en-US"/>
        </w:rPr>
        <w:t xml:space="preserve"> New Castle: Cambridge Scholars Publishing.</w:t>
      </w:r>
    </w:p>
    <w:p w14:paraId="0CB313C3" w14:textId="77777777" w:rsidR="008564B0" w:rsidRDefault="008564B0" w:rsidP="008564B0">
      <w:r w:rsidRPr="007A01C1">
        <w:t xml:space="preserve">Holder, SK. </w:t>
      </w:r>
      <w:r>
        <w:t>(</w:t>
      </w:r>
      <w:r w:rsidRPr="007A01C1">
        <w:t>2016</w:t>
      </w:r>
      <w:r>
        <w:t>)</w:t>
      </w:r>
      <w:r w:rsidRPr="007A01C1">
        <w:t xml:space="preserve">. </w:t>
      </w:r>
      <w:r w:rsidRPr="007A01C1">
        <w:rPr>
          <w:i/>
        </w:rPr>
        <w:t xml:space="preserve">Sociology: Research methods and theories. </w:t>
      </w:r>
      <w:r w:rsidRPr="007A01C1">
        <w:t>New York: Sage.</w:t>
      </w:r>
    </w:p>
    <w:p w14:paraId="4D09DACF" w14:textId="77777777" w:rsidR="008564B0" w:rsidRPr="001F4525" w:rsidRDefault="008564B0" w:rsidP="008564B0">
      <w:r>
        <w:t xml:space="preserve">Jackson, B. (2023). </w:t>
      </w:r>
      <w:r w:rsidRPr="00517FC9">
        <w:rPr>
          <w:i/>
        </w:rPr>
        <w:t>Outsourced HR could see spike.</w:t>
      </w:r>
      <w:r>
        <w:t xml:space="preserve">  [online] Available at: </w:t>
      </w:r>
      <w:hyperlink r:id="rId9" w:history="1">
        <w:r w:rsidRPr="009F5BA8">
          <w:rPr>
            <w:rStyle w:val="Hyperlink"/>
          </w:rPr>
          <w:t>https://www.hrmagazine.co.uk/content/news/outsourced-hr-could-see-a-spike-in-investment-in-2023/</w:t>
        </w:r>
      </w:hyperlink>
      <w:r>
        <w:t xml:space="preserve"> [Accessed: 19 March 2024]. </w:t>
      </w:r>
    </w:p>
    <w:p w14:paraId="0E1C0F2B" w14:textId="77777777" w:rsidR="008564B0" w:rsidRDefault="008564B0" w:rsidP="008564B0">
      <w:r>
        <w:t xml:space="preserve">Kodwani,A. (2017). Human resource outsourcing: Issues and challenges. </w:t>
      </w:r>
      <w:r>
        <w:rPr>
          <w:i/>
        </w:rPr>
        <w:t xml:space="preserve">Journal of Nepalese business studies. </w:t>
      </w:r>
      <w:r>
        <w:t xml:space="preserve">4 (1), pp. 38-45. </w:t>
      </w:r>
    </w:p>
    <w:p w14:paraId="657EA189" w14:textId="77777777" w:rsidR="008564B0" w:rsidRDefault="008564B0" w:rsidP="008564B0">
      <w:r>
        <w:t xml:space="preserve">Namita, (2020). Human resource outsourcing: Issues and challenges. </w:t>
      </w:r>
      <w:r>
        <w:rPr>
          <w:i/>
        </w:rPr>
        <w:t xml:space="preserve">International journal of applies research. </w:t>
      </w:r>
      <w:r>
        <w:t xml:space="preserve">6(9), pp.14-18. </w:t>
      </w:r>
    </w:p>
    <w:p w14:paraId="4607F875" w14:textId="77777777" w:rsidR="008564B0" w:rsidRDefault="008564B0" w:rsidP="008564B0">
      <w:r>
        <w:t xml:space="preserve">Sakib, N., Tabassum,F. and Uddin,M. (2023). What we know about the trends, prospects, and challenges of human resource outsourcing: A systematic literature review. </w:t>
      </w:r>
      <w:r>
        <w:rPr>
          <w:i/>
        </w:rPr>
        <w:t xml:space="preserve">Heliyon, </w:t>
      </w:r>
      <w:r>
        <w:t xml:space="preserve">9 (8). </w:t>
      </w:r>
    </w:p>
    <w:p w14:paraId="3AD38BBA" w14:textId="77777777" w:rsidR="008564B0" w:rsidRPr="00C51DDD" w:rsidRDefault="008564B0" w:rsidP="008564B0">
      <w:r>
        <w:t xml:space="preserve">Shukla, S. and Sharma,H. (2023). Human Resource Outsourcing Practices in Selected Sectors of Service Industry. </w:t>
      </w:r>
      <w:r>
        <w:rPr>
          <w:i/>
        </w:rPr>
        <w:t xml:space="preserve">International journal of management technology and engineering. </w:t>
      </w:r>
      <w:r>
        <w:t xml:space="preserve">13 (10). </w:t>
      </w:r>
    </w:p>
    <w:p w14:paraId="60A435A3" w14:textId="77777777" w:rsidR="008564B0" w:rsidRPr="00CE2B61" w:rsidRDefault="008564B0" w:rsidP="008564B0">
      <w:pPr>
        <w:rPr>
          <w:color w:val="000000"/>
          <w:lang w:val="en-US"/>
        </w:rPr>
      </w:pPr>
      <w:r>
        <w:t>Signoret, JP. and</w:t>
      </w:r>
      <w:r w:rsidRPr="007A01C1">
        <w:t xml:space="preserve"> Leroy, A. </w:t>
      </w:r>
      <w:r>
        <w:t>(</w:t>
      </w:r>
      <w:r w:rsidRPr="007A01C1">
        <w:t>2021</w:t>
      </w:r>
      <w:r>
        <w:t>)</w:t>
      </w:r>
      <w:r w:rsidRPr="007A01C1">
        <w:t xml:space="preserve">. </w:t>
      </w:r>
      <w:r w:rsidRPr="007A01C1">
        <w:rPr>
          <w:i/>
          <w:color w:val="000000"/>
          <w:lang w:val="en-US"/>
        </w:rPr>
        <w:t xml:space="preserve">Reliability Assessment of Safety and Production Systems </w:t>
      </w:r>
      <w:r w:rsidRPr="008564B0">
        <w:rPr>
          <w:i/>
          <w:lang w:val="en-US"/>
        </w:rPr>
        <w:t>Analysis, Modelling, Calculations and Case Studies.</w:t>
      </w:r>
      <w:r w:rsidRPr="008564B0">
        <w:rPr>
          <w:lang w:val="en-US"/>
        </w:rPr>
        <w:t xml:space="preserve"> New York: Springer. </w:t>
      </w:r>
    </w:p>
    <w:p w14:paraId="16AA8A9B" w14:textId="77777777" w:rsidR="008564B0" w:rsidRDefault="008564B0" w:rsidP="008564B0">
      <w:r>
        <w:t xml:space="preserve">Yadav,A. and Rohtak, BMU. (2022). Human resource outsourcing: Issues and Challenges. </w:t>
      </w:r>
      <w:r>
        <w:rPr>
          <w:i/>
        </w:rPr>
        <w:t xml:space="preserve">International journal of creative research thoughts. </w:t>
      </w:r>
      <w:r>
        <w:t xml:space="preserve">10 (12), pp. 102-105. </w:t>
      </w:r>
    </w:p>
    <w:p w14:paraId="27940E5D" w14:textId="77777777" w:rsidR="008564B0" w:rsidRDefault="008564B0" w:rsidP="00F97D6C">
      <w:pPr>
        <w:rPr>
          <w:b/>
        </w:rPr>
      </w:pPr>
    </w:p>
    <w:sectPr w:rsidR="008564B0" w:rsidSect="004B5CA4">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B1A33" w14:textId="77777777" w:rsidR="00FD453A" w:rsidRDefault="00FD453A" w:rsidP="006272B0">
      <w:pPr>
        <w:spacing w:after="0" w:line="240" w:lineRule="auto"/>
      </w:pPr>
      <w:r>
        <w:separator/>
      </w:r>
    </w:p>
  </w:endnote>
  <w:endnote w:type="continuationSeparator" w:id="0">
    <w:p w14:paraId="433FC0DB" w14:textId="77777777" w:rsidR="00FD453A" w:rsidRDefault="00FD453A" w:rsidP="00627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2198508"/>
      <w:docPartObj>
        <w:docPartGallery w:val="Page Numbers (Bottom of Page)"/>
        <w:docPartUnique/>
      </w:docPartObj>
    </w:sdtPr>
    <w:sdtEndPr>
      <w:rPr>
        <w:noProof/>
      </w:rPr>
    </w:sdtEndPr>
    <w:sdtContent>
      <w:p w14:paraId="76667439" w14:textId="77777777" w:rsidR="006272B0" w:rsidRDefault="006272B0">
        <w:pPr>
          <w:pStyle w:val="Footer"/>
          <w:jc w:val="center"/>
        </w:pPr>
        <w:r>
          <w:fldChar w:fldCharType="begin"/>
        </w:r>
        <w:r>
          <w:instrText xml:space="preserve"> PAGE   \* MERGEFORMAT </w:instrText>
        </w:r>
        <w:r>
          <w:fldChar w:fldCharType="separate"/>
        </w:r>
        <w:r w:rsidR="00E2213A">
          <w:rPr>
            <w:noProof/>
          </w:rPr>
          <w:t>1</w:t>
        </w:r>
        <w:r>
          <w:rPr>
            <w:noProof/>
          </w:rPr>
          <w:fldChar w:fldCharType="end"/>
        </w:r>
      </w:p>
    </w:sdtContent>
  </w:sdt>
  <w:p w14:paraId="5385A804" w14:textId="77777777" w:rsidR="006272B0" w:rsidRDefault="006272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142D39" w14:textId="77777777" w:rsidR="00FD453A" w:rsidRDefault="00FD453A" w:rsidP="006272B0">
      <w:pPr>
        <w:spacing w:after="0" w:line="240" w:lineRule="auto"/>
      </w:pPr>
      <w:r>
        <w:separator/>
      </w:r>
    </w:p>
  </w:footnote>
  <w:footnote w:type="continuationSeparator" w:id="0">
    <w:p w14:paraId="6C31DF2C" w14:textId="77777777" w:rsidR="00FD453A" w:rsidRDefault="00FD453A" w:rsidP="006272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20A70"/>
    <w:multiLevelType w:val="hybridMultilevel"/>
    <w:tmpl w:val="1D803C1E"/>
    <w:lvl w:ilvl="0" w:tplc="98C8D256">
      <w:start w:val="1"/>
      <w:numFmt w:val="bullet"/>
      <w:lvlText w:val=""/>
      <w:lvlJc w:val="left"/>
      <w:pPr>
        <w:ind w:left="720" w:hanging="360"/>
      </w:pPr>
      <w:rPr>
        <w:rFonts w:ascii="Symbol" w:hAnsi="Symbol" w:hint="default"/>
      </w:rPr>
    </w:lvl>
    <w:lvl w:ilvl="1" w:tplc="CF8238A6" w:tentative="1">
      <w:start w:val="1"/>
      <w:numFmt w:val="bullet"/>
      <w:lvlText w:val="o"/>
      <w:lvlJc w:val="left"/>
      <w:pPr>
        <w:ind w:left="1440" w:hanging="360"/>
      </w:pPr>
      <w:rPr>
        <w:rFonts w:ascii="Courier New" w:hAnsi="Courier New" w:cs="Courier New" w:hint="default"/>
      </w:rPr>
    </w:lvl>
    <w:lvl w:ilvl="2" w:tplc="8640CAAC" w:tentative="1">
      <w:start w:val="1"/>
      <w:numFmt w:val="bullet"/>
      <w:lvlText w:val=""/>
      <w:lvlJc w:val="left"/>
      <w:pPr>
        <w:ind w:left="2160" w:hanging="360"/>
      </w:pPr>
      <w:rPr>
        <w:rFonts w:ascii="Wingdings" w:hAnsi="Wingdings" w:hint="default"/>
      </w:rPr>
    </w:lvl>
    <w:lvl w:ilvl="3" w:tplc="9F146BF0" w:tentative="1">
      <w:start w:val="1"/>
      <w:numFmt w:val="bullet"/>
      <w:lvlText w:val=""/>
      <w:lvlJc w:val="left"/>
      <w:pPr>
        <w:ind w:left="2880" w:hanging="360"/>
      </w:pPr>
      <w:rPr>
        <w:rFonts w:ascii="Symbol" w:hAnsi="Symbol" w:hint="default"/>
      </w:rPr>
    </w:lvl>
    <w:lvl w:ilvl="4" w:tplc="795AD890" w:tentative="1">
      <w:start w:val="1"/>
      <w:numFmt w:val="bullet"/>
      <w:lvlText w:val="o"/>
      <w:lvlJc w:val="left"/>
      <w:pPr>
        <w:ind w:left="3600" w:hanging="360"/>
      </w:pPr>
      <w:rPr>
        <w:rFonts w:ascii="Courier New" w:hAnsi="Courier New" w:cs="Courier New" w:hint="default"/>
      </w:rPr>
    </w:lvl>
    <w:lvl w:ilvl="5" w:tplc="853E3704" w:tentative="1">
      <w:start w:val="1"/>
      <w:numFmt w:val="bullet"/>
      <w:lvlText w:val=""/>
      <w:lvlJc w:val="left"/>
      <w:pPr>
        <w:ind w:left="4320" w:hanging="360"/>
      </w:pPr>
      <w:rPr>
        <w:rFonts w:ascii="Wingdings" w:hAnsi="Wingdings" w:hint="default"/>
      </w:rPr>
    </w:lvl>
    <w:lvl w:ilvl="6" w:tplc="242E8574" w:tentative="1">
      <w:start w:val="1"/>
      <w:numFmt w:val="bullet"/>
      <w:lvlText w:val=""/>
      <w:lvlJc w:val="left"/>
      <w:pPr>
        <w:ind w:left="5040" w:hanging="360"/>
      </w:pPr>
      <w:rPr>
        <w:rFonts w:ascii="Symbol" w:hAnsi="Symbol" w:hint="default"/>
      </w:rPr>
    </w:lvl>
    <w:lvl w:ilvl="7" w:tplc="430A374A" w:tentative="1">
      <w:start w:val="1"/>
      <w:numFmt w:val="bullet"/>
      <w:lvlText w:val="o"/>
      <w:lvlJc w:val="left"/>
      <w:pPr>
        <w:ind w:left="5760" w:hanging="360"/>
      </w:pPr>
      <w:rPr>
        <w:rFonts w:ascii="Courier New" w:hAnsi="Courier New" w:cs="Courier New" w:hint="default"/>
      </w:rPr>
    </w:lvl>
    <w:lvl w:ilvl="8" w:tplc="901E7796" w:tentative="1">
      <w:start w:val="1"/>
      <w:numFmt w:val="bullet"/>
      <w:lvlText w:val=""/>
      <w:lvlJc w:val="left"/>
      <w:pPr>
        <w:ind w:left="6480" w:hanging="360"/>
      </w:pPr>
      <w:rPr>
        <w:rFonts w:ascii="Wingdings" w:hAnsi="Wingdings" w:hint="default"/>
      </w:rPr>
    </w:lvl>
  </w:abstractNum>
  <w:abstractNum w:abstractNumId="1">
    <w:nsid w:val="151F04D0"/>
    <w:multiLevelType w:val="hybridMultilevel"/>
    <w:tmpl w:val="94CE5062"/>
    <w:lvl w:ilvl="0" w:tplc="FBB057EE">
      <w:start w:val="1"/>
      <w:numFmt w:val="bullet"/>
      <w:lvlText w:val=""/>
      <w:lvlJc w:val="left"/>
      <w:pPr>
        <w:ind w:left="720" w:hanging="360"/>
      </w:pPr>
      <w:rPr>
        <w:rFonts w:ascii="Symbol" w:hAnsi="Symbol" w:hint="default"/>
      </w:rPr>
    </w:lvl>
    <w:lvl w:ilvl="1" w:tplc="AFAC04BA" w:tentative="1">
      <w:start w:val="1"/>
      <w:numFmt w:val="bullet"/>
      <w:lvlText w:val="o"/>
      <w:lvlJc w:val="left"/>
      <w:pPr>
        <w:ind w:left="1440" w:hanging="360"/>
      </w:pPr>
      <w:rPr>
        <w:rFonts w:ascii="Courier New" w:hAnsi="Courier New" w:cs="Courier New" w:hint="default"/>
      </w:rPr>
    </w:lvl>
    <w:lvl w:ilvl="2" w:tplc="A3AC7332" w:tentative="1">
      <w:start w:val="1"/>
      <w:numFmt w:val="bullet"/>
      <w:lvlText w:val=""/>
      <w:lvlJc w:val="left"/>
      <w:pPr>
        <w:ind w:left="2160" w:hanging="360"/>
      </w:pPr>
      <w:rPr>
        <w:rFonts w:ascii="Wingdings" w:hAnsi="Wingdings" w:hint="default"/>
      </w:rPr>
    </w:lvl>
    <w:lvl w:ilvl="3" w:tplc="A6F4516E" w:tentative="1">
      <w:start w:val="1"/>
      <w:numFmt w:val="bullet"/>
      <w:lvlText w:val=""/>
      <w:lvlJc w:val="left"/>
      <w:pPr>
        <w:ind w:left="2880" w:hanging="360"/>
      </w:pPr>
      <w:rPr>
        <w:rFonts w:ascii="Symbol" w:hAnsi="Symbol" w:hint="default"/>
      </w:rPr>
    </w:lvl>
    <w:lvl w:ilvl="4" w:tplc="3A70347E" w:tentative="1">
      <w:start w:val="1"/>
      <w:numFmt w:val="bullet"/>
      <w:lvlText w:val="o"/>
      <w:lvlJc w:val="left"/>
      <w:pPr>
        <w:ind w:left="3600" w:hanging="360"/>
      </w:pPr>
      <w:rPr>
        <w:rFonts w:ascii="Courier New" w:hAnsi="Courier New" w:cs="Courier New" w:hint="default"/>
      </w:rPr>
    </w:lvl>
    <w:lvl w:ilvl="5" w:tplc="25D83524" w:tentative="1">
      <w:start w:val="1"/>
      <w:numFmt w:val="bullet"/>
      <w:lvlText w:val=""/>
      <w:lvlJc w:val="left"/>
      <w:pPr>
        <w:ind w:left="4320" w:hanging="360"/>
      </w:pPr>
      <w:rPr>
        <w:rFonts w:ascii="Wingdings" w:hAnsi="Wingdings" w:hint="default"/>
      </w:rPr>
    </w:lvl>
    <w:lvl w:ilvl="6" w:tplc="1EFC2E3E" w:tentative="1">
      <w:start w:val="1"/>
      <w:numFmt w:val="bullet"/>
      <w:lvlText w:val=""/>
      <w:lvlJc w:val="left"/>
      <w:pPr>
        <w:ind w:left="5040" w:hanging="360"/>
      </w:pPr>
      <w:rPr>
        <w:rFonts w:ascii="Symbol" w:hAnsi="Symbol" w:hint="default"/>
      </w:rPr>
    </w:lvl>
    <w:lvl w:ilvl="7" w:tplc="821A8790" w:tentative="1">
      <w:start w:val="1"/>
      <w:numFmt w:val="bullet"/>
      <w:lvlText w:val="o"/>
      <w:lvlJc w:val="left"/>
      <w:pPr>
        <w:ind w:left="5760" w:hanging="360"/>
      </w:pPr>
      <w:rPr>
        <w:rFonts w:ascii="Courier New" w:hAnsi="Courier New" w:cs="Courier New" w:hint="default"/>
      </w:rPr>
    </w:lvl>
    <w:lvl w:ilvl="8" w:tplc="4A2ABCB0" w:tentative="1">
      <w:start w:val="1"/>
      <w:numFmt w:val="bullet"/>
      <w:lvlText w:val=""/>
      <w:lvlJc w:val="left"/>
      <w:pPr>
        <w:ind w:left="6480" w:hanging="360"/>
      </w:pPr>
      <w:rPr>
        <w:rFonts w:ascii="Wingdings" w:hAnsi="Wingdings" w:hint="default"/>
      </w:rPr>
    </w:lvl>
  </w:abstractNum>
  <w:abstractNum w:abstractNumId="2">
    <w:nsid w:val="7F872D35"/>
    <w:multiLevelType w:val="hybridMultilevel"/>
    <w:tmpl w:val="1BB07158"/>
    <w:lvl w:ilvl="0" w:tplc="73DC20CE">
      <w:start w:val="1"/>
      <w:numFmt w:val="bullet"/>
      <w:lvlText w:val=""/>
      <w:lvlJc w:val="left"/>
      <w:pPr>
        <w:ind w:left="720" w:hanging="360"/>
      </w:pPr>
      <w:rPr>
        <w:rFonts w:ascii="Symbol" w:hAnsi="Symbol" w:hint="default"/>
      </w:rPr>
    </w:lvl>
    <w:lvl w:ilvl="1" w:tplc="DC5EAB2C" w:tentative="1">
      <w:start w:val="1"/>
      <w:numFmt w:val="bullet"/>
      <w:lvlText w:val="o"/>
      <w:lvlJc w:val="left"/>
      <w:pPr>
        <w:ind w:left="1440" w:hanging="360"/>
      </w:pPr>
      <w:rPr>
        <w:rFonts w:ascii="Courier New" w:hAnsi="Courier New" w:cs="Courier New" w:hint="default"/>
      </w:rPr>
    </w:lvl>
    <w:lvl w:ilvl="2" w:tplc="2AC8B0BE" w:tentative="1">
      <w:start w:val="1"/>
      <w:numFmt w:val="bullet"/>
      <w:lvlText w:val=""/>
      <w:lvlJc w:val="left"/>
      <w:pPr>
        <w:ind w:left="2160" w:hanging="360"/>
      </w:pPr>
      <w:rPr>
        <w:rFonts w:ascii="Wingdings" w:hAnsi="Wingdings" w:hint="default"/>
      </w:rPr>
    </w:lvl>
    <w:lvl w:ilvl="3" w:tplc="115074AE" w:tentative="1">
      <w:start w:val="1"/>
      <w:numFmt w:val="bullet"/>
      <w:lvlText w:val=""/>
      <w:lvlJc w:val="left"/>
      <w:pPr>
        <w:ind w:left="2880" w:hanging="360"/>
      </w:pPr>
      <w:rPr>
        <w:rFonts w:ascii="Symbol" w:hAnsi="Symbol" w:hint="default"/>
      </w:rPr>
    </w:lvl>
    <w:lvl w:ilvl="4" w:tplc="CD7ED2E2" w:tentative="1">
      <w:start w:val="1"/>
      <w:numFmt w:val="bullet"/>
      <w:lvlText w:val="o"/>
      <w:lvlJc w:val="left"/>
      <w:pPr>
        <w:ind w:left="3600" w:hanging="360"/>
      </w:pPr>
      <w:rPr>
        <w:rFonts w:ascii="Courier New" w:hAnsi="Courier New" w:cs="Courier New" w:hint="default"/>
      </w:rPr>
    </w:lvl>
    <w:lvl w:ilvl="5" w:tplc="C9926046" w:tentative="1">
      <w:start w:val="1"/>
      <w:numFmt w:val="bullet"/>
      <w:lvlText w:val=""/>
      <w:lvlJc w:val="left"/>
      <w:pPr>
        <w:ind w:left="4320" w:hanging="360"/>
      </w:pPr>
      <w:rPr>
        <w:rFonts w:ascii="Wingdings" w:hAnsi="Wingdings" w:hint="default"/>
      </w:rPr>
    </w:lvl>
    <w:lvl w:ilvl="6" w:tplc="B816946C" w:tentative="1">
      <w:start w:val="1"/>
      <w:numFmt w:val="bullet"/>
      <w:lvlText w:val=""/>
      <w:lvlJc w:val="left"/>
      <w:pPr>
        <w:ind w:left="5040" w:hanging="360"/>
      </w:pPr>
      <w:rPr>
        <w:rFonts w:ascii="Symbol" w:hAnsi="Symbol" w:hint="default"/>
      </w:rPr>
    </w:lvl>
    <w:lvl w:ilvl="7" w:tplc="6BF888AC" w:tentative="1">
      <w:start w:val="1"/>
      <w:numFmt w:val="bullet"/>
      <w:lvlText w:val="o"/>
      <w:lvlJc w:val="left"/>
      <w:pPr>
        <w:ind w:left="5760" w:hanging="360"/>
      </w:pPr>
      <w:rPr>
        <w:rFonts w:ascii="Courier New" w:hAnsi="Courier New" w:cs="Courier New" w:hint="default"/>
      </w:rPr>
    </w:lvl>
    <w:lvl w:ilvl="8" w:tplc="C052AE3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A10"/>
    <w:rsid w:val="000062B2"/>
    <w:rsid w:val="00023043"/>
    <w:rsid w:val="00035B8D"/>
    <w:rsid w:val="00037FFC"/>
    <w:rsid w:val="000B179A"/>
    <w:rsid w:val="000B2263"/>
    <w:rsid w:val="000E18B8"/>
    <w:rsid w:val="000E20B7"/>
    <w:rsid w:val="000E7539"/>
    <w:rsid w:val="001003FD"/>
    <w:rsid w:val="00103FF0"/>
    <w:rsid w:val="001B67A8"/>
    <w:rsid w:val="001C127A"/>
    <w:rsid w:val="001F19B6"/>
    <w:rsid w:val="001F4405"/>
    <w:rsid w:val="001F4525"/>
    <w:rsid w:val="0020600F"/>
    <w:rsid w:val="00213146"/>
    <w:rsid w:val="00224799"/>
    <w:rsid w:val="002610FD"/>
    <w:rsid w:val="00261A10"/>
    <w:rsid w:val="00263F7C"/>
    <w:rsid w:val="00274217"/>
    <w:rsid w:val="002E7C45"/>
    <w:rsid w:val="003174F4"/>
    <w:rsid w:val="00326AFC"/>
    <w:rsid w:val="003542D7"/>
    <w:rsid w:val="00385DA9"/>
    <w:rsid w:val="003A48D2"/>
    <w:rsid w:val="003B4F29"/>
    <w:rsid w:val="003E478C"/>
    <w:rsid w:val="0042300E"/>
    <w:rsid w:val="0042357A"/>
    <w:rsid w:val="0044014D"/>
    <w:rsid w:val="00462FEE"/>
    <w:rsid w:val="0046786D"/>
    <w:rsid w:val="00481E29"/>
    <w:rsid w:val="00482781"/>
    <w:rsid w:val="0048460A"/>
    <w:rsid w:val="004A05CD"/>
    <w:rsid w:val="004B31DE"/>
    <w:rsid w:val="004B5CA4"/>
    <w:rsid w:val="004D7AB5"/>
    <w:rsid w:val="004E511D"/>
    <w:rsid w:val="005D5EEE"/>
    <w:rsid w:val="005D7527"/>
    <w:rsid w:val="005F378E"/>
    <w:rsid w:val="006272B0"/>
    <w:rsid w:val="00631F3A"/>
    <w:rsid w:val="006357AD"/>
    <w:rsid w:val="00636427"/>
    <w:rsid w:val="006C6E10"/>
    <w:rsid w:val="006E615E"/>
    <w:rsid w:val="0071799B"/>
    <w:rsid w:val="007260C9"/>
    <w:rsid w:val="00747DC6"/>
    <w:rsid w:val="00752D3E"/>
    <w:rsid w:val="0078720F"/>
    <w:rsid w:val="007B0DE5"/>
    <w:rsid w:val="0081065D"/>
    <w:rsid w:val="00817D3B"/>
    <w:rsid w:val="008564B0"/>
    <w:rsid w:val="00856530"/>
    <w:rsid w:val="008658FE"/>
    <w:rsid w:val="0087522F"/>
    <w:rsid w:val="008B69E7"/>
    <w:rsid w:val="0091447B"/>
    <w:rsid w:val="0093179A"/>
    <w:rsid w:val="00953708"/>
    <w:rsid w:val="009574CE"/>
    <w:rsid w:val="0097541F"/>
    <w:rsid w:val="00A00C02"/>
    <w:rsid w:val="00A02986"/>
    <w:rsid w:val="00A3135C"/>
    <w:rsid w:val="00A36E32"/>
    <w:rsid w:val="00A70B59"/>
    <w:rsid w:val="00A81F29"/>
    <w:rsid w:val="00A8770A"/>
    <w:rsid w:val="00AB14B8"/>
    <w:rsid w:val="00AB21FB"/>
    <w:rsid w:val="00AB2B84"/>
    <w:rsid w:val="00AD1923"/>
    <w:rsid w:val="00AD3429"/>
    <w:rsid w:val="00B035AC"/>
    <w:rsid w:val="00B303B5"/>
    <w:rsid w:val="00B6287F"/>
    <w:rsid w:val="00BC3534"/>
    <w:rsid w:val="00BC48D1"/>
    <w:rsid w:val="00BF6778"/>
    <w:rsid w:val="00C17F67"/>
    <w:rsid w:val="00C51DDD"/>
    <w:rsid w:val="00C5360B"/>
    <w:rsid w:val="00C85115"/>
    <w:rsid w:val="00CA338A"/>
    <w:rsid w:val="00CA63F4"/>
    <w:rsid w:val="00CD63FA"/>
    <w:rsid w:val="00CE4D7C"/>
    <w:rsid w:val="00D17CD1"/>
    <w:rsid w:val="00D24820"/>
    <w:rsid w:val="00D61CF9"/>
    <w:rsid w:val="00DB2016"/>
    <w:rsid w:val="00DF7B03"/>
    <w:rsid w:val="00E2213A"/>
    <w:rsid w:val="00E54F1A"/>
    <w:rsid w:val="00E5543D"/>
    <w:rsid w:val="00EA0BB8"/>
    <w:rsid w:val="00ED7A17"/>
    <w:rsid w:val="00F1531E"/>
    <w:rsid w:val="00F36A51"/>
    <w:rsid w:val="00F76FC0"/>
    <w:rsid w:val="00F90AB2"/>
    <w:rsid w:val="00F97D6C"/>
    <w:rsid w:val="00FC0157"/>
    <w:rsid w:val="00FD453A"/>
    <w:rsid w:val="00FE5B41"/>
    <w:rsid w:val="00FF32D0"/>
    <w:rsid w:val="00FF3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F6C42C"/>
  <w15:docId w15:val="{717D3C0E-4068-46B9-B8D8-A49AA01AA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4F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174F4"/>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4F4"/>
    <w:rPr>
      <w:rFonts w:ascii="Times New Roman" w:eastAsiaTheme="majorEastAsia" w:hAnsi="Times New Roman" w:cstheme="majorBidi"/>
      <w:b/>
      <w:bCs/>
      <w:sz w:val="24"/>
      <w:szCs w:val="28"/>
      <w:lang w:val="en-GB"/>
    </w:rPr>
  </w:style>
  <w:style w:type="paragraph" w:styleId="ListParagraph">
    <w:name w:val="List Paragraph"/>
    <w:basedOn w:val="Normal"/>
    <w:uiPriority w:val="34"/>
    <w:qFormat/>
    <w:rsid w:val="00BC3534"/>
    <w:pPr>
      <w:ind w:left="720"/>
      <w:contextualSpacing/>
    </w:pPr>
  </w:style>
  <w:style w:type="character" w:styleId="Hyperlink">
    <w:name w:val="Hyperlink"/>
    <w:basedOn w:val="DefaultParagraphFont"/>
    <w:uiPriority w:val="99"/>
    <w:unhideWhenUsed/>
    <w:rsid w:val="0071799B"/>
    <w:rPr>
      <w:color w:val="0000FF" w:themeColor="hyperlink"/>
      <w:u w:val="single"/>
    </w:rPr>
  </w:style>
  <w:style w:type="paragraph" w:styleId="TOCHeading">
    <w:name w:val="TOC Heading"/>
    <w:basedOn w:val="Heading1"/>
    <w:next w:val="Normal"/>
    <w:uiPriority w:val="39"/>
    <w:semiHidden/>
    <w:unhideWhenUsed/>
    <w:qFormat/>
    <w:rsid w:val="008564B0"/>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64B0"/>
    <w:pPr>
      <w:spacing w:after="100"/>
    </w:pPr>
  </w:style>
  <w:style w:type="paragraph" w:styleId="BalloonText">
    <w:name w:val="Balloon Text"/>
    <w:basedOn w:val="Normal"/>
    <w:link w:val="BalloonTextChar"/>
    <w:uiPriority w:val="99"/>
    <w:semiHidden/>
    <w:unhideWhenUsed/>
    <w:rsid w:val="00856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4B0"/>
    <w:rPr>
      <w:rFonts w:ascii="Tahoma" w:hAnsi="Tahoma" w:cs="Tahoma"/>
      <w:sz w:val="16"/>
      <w:szCs w:val="16"/>
      <w:lang w:val="en-GB"/>
    </w:rPr>
  </w:style>
  <w:style w:type="paragraph" w:styleId="Header">
    <w:name w:val="header"/>
    <w:basedOn w:val="Normal"/>
    <w:link w:val="HeaderChar"/>
    <w:uiPriority w:val="99"/>
    <w:unhideWhenUsed/>
    <w:rsid w:val="00627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2B0"/>
    <w:rPr>
      <w:rFonts w:ascii="Times New Roman" w:hAnsi="Times New Roman"/>
      <w:sz w:val="24"/>
      <w:lang w:val="en-GB"/>
    </w:rPr>
  </w:style>
  <w:style w:type="paragraph" w:styleId="Footer">
    <w:name w:val="footer"/>
    <w:basedOn w:val="Normal"/>
    <w:link w:val="FooterChar"/>
    <w:uiPriority w:val="99"/>
    <w:unhideWhenUsed/>
    <w:rsid w:val="00627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2B0"/>
    <w:rPr>
      <w:rFonts w:ascii="Times New Roman" w:hAnsi="Times New Roman"/>
      <w:sz w:val="24"/>
      <w:lang w:val="en-GB"/>
    </w:rPr>
  </w:style>
  <w:style w:type="paragraph" w:customStyle="1" w:styleId="Normal1">
    <w:name w:val="Normal1"/>
    <w:rsid w:val="001F19B6"/>
    <w:rPr>
      <w:rFonts w:eastAsiaTheme="minorEastAsia"/>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magazine.co.uk/content/news/outsourced-hr-could-see-a-spike-in-investment-in-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80FECD5-D999-4CAC-938D-025EFD399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2378</Words>
  <Characters>13299</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3</cp:revision>
  <dcterms:created xsi:type="dcterms:W3CDTF">2024-03-19T16:47:00Z</dcterms:created>
  <dcterms:modified xsi:type="dcterms:W3CDTF">2024-03-31T09:07:00Z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b06deebd22f4d813eef846a0a7750f6363ef8c30bc7a3359c2042ec0cd7924f0</vt:lpwstr>
  </property>
</Properties>
</file>