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63626055"/>
        <w:docPartObj>
          <w:docPartGallery w:val="Cover Pages"/>
          <w:docPartUnique/>
        </w:docPartObj>
      </w:sdtPr>
      <w:sdtContent>
        <w:p w14:paraId="3ED75DBF" w14:textId="2BAC9071" w:rsidR="00031432" w:rsidRDefault="00031432"/>
        <w:p w14:paraId="2ECA8239" w14:textId="56B34582" w:rsidR="001C59AC" w:rsidRDefault="00DC1AB7" w:rsidP="00DC1AB7">
          <w:r>
            <w:rPr>
              <w:noProof/>
            </w:rPr>
            <w:drawing>
              <wp:anchor distT="0" distB="0" distL="114300" distR="114300" simplePos="0" relativeHeight="251658240" behindDoc="1" locked="0" layoutInCell="1" allowOverlap="1" wp14:anchorId="0B3B84FA" wp14:editId="20D6FCA4">
                <wp:simplePos x="0" y="0"/>
                <wp:positionH relativeFrom="column">
                  <wp:posOffset>3714115</wp:posOffset>
                </wp:positionH>
                <wp:positionV relativeFrom="paragraph">
                  <wp:posOffset>6546850</wp:posOffset>
                </wp:positionV>
                <wp:extent cx="2543175" cy="14669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cs-new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3175" cy="1466944"/>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06EF6E04" wp14:editId="5043314D">
                    <wp:simplePos x="0" y="0"/>
                    <wp:positionH relativeFrom="column">
                      <wp:posOffset>-285750</wp:posOffset>
                    </wp:positionH>
                    <wp:positionV relativeFrom="paragraph">
                      <wp:posOffset>5932805</wp:posOffset>
                    </wp:positionV>
                    <wp:extent cx="2990850" cy="19177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0" cy="1917700"/>
                            </a:xfrm>
                            <a:prstGeom prst="rect">
                              <a:avLst/>
                            </a:prstGeom>
                            <a:solidFill>
                              <a:srgbClr val="FFFFFF"/>
                            </a:solidFill>
                            <a:ln w="9525">
                              <a:solidFill>
                                <a:schemeClr val="bg1"/>
                              </a:solidFill>
                              <a:miter lim="800000"/>
                              <a:headEnd/>
                              <a:tailEnd/>
                            </a:ln>
                          </wps:spPr>
                          <wps:txbx>
                            <w:txbxContent>
                              <w:p w14:paraId="1155F1EE" w14:textId="77777777" w:rsidR="00DC1AB7" w:rsidRDefault="00DC1AB7" w:rsidP="00DC1AB7">
                                <w:pPr>
                                  <w:pStyle w:val="Title2"/>
                                  <w:rPr>
                                    <w:sz w:val="22"/>
                                    <w:szCs w:val="22"/>
                                  </w:rPr>
                                </w:pPr>
                              </w:p>
                              <w:p w14:paraId="27BC290F" w14:textId="55627C44" w:rsidR="00DC1AB7" w:rsidRPr="00053B7A" w:rsidRDefault="00053B7A" w:rsidP="00DC1AB7">
                                <w:pPr>
                                  <w:pStyle w:val="Title2"/>
                                  <w:jc w:val="left"/>
                                  <w:rPr>
                                    <w:sz w:val="22"/>
                                    <w:szCs w:val="22"/>
                                  </w:rPr>
                                </w:pPr>
                                <w:r>
                                  <w:rPr>
                                    <w:sz w:val="22"/>
                                    <w:szCs w:val="22"/>
                                  </w:rPr>
                                  <w:t>Data Analytics and Visualisation</w:t>
                                </w:r>
                              </w:p>
                              <w:p w14:paraId="0C3F2DC5" w14:textId="0DDE6457" w:rsidR="00DC1AB7" w:rsidRPr="00DC1AB7" w:rsidRDefault="00DC1AB7" w:rsidP="00DC1AB7">
                                <w:pPr>
                                  <w:pStyle w:val="Title2"/>
                                  <w:jc w:val="left"/>
                                  <w:rPr>
                                    <w:sz w:val="22"/>
                                    <w:szCs w:val="22"/>
                                  </w:rPr>
                                </w:pPr>
                                <w:r w:rsidRPr="00DC1AB7">
                                  <w:rPr>
                                    <w:sz w:val="22"/>
                                    <w:szCs w:val="22"/>
                                  </w:rPr>
                                  <w:t>Cody John,</w:t>
                                </w:r>
                              </w:p>
                              <w:p w14:paraId="6ECB8E5E" w14:textId="77777777" w:rsidR="00DC1AB7" w:rsidRPr="00DC1AB7" w:rsidRDefault="00DC1AB7" w:rsidP="00DC1AB7">
                                <w:pPr>
                                  <w:pStyle w:val="Title2"/>
                                  <w:jc w:val="left"/>
                                  <w:rPr>
                                    <w:sz w:val="22"/>
                                    <w:szCs w:val="22"/>
                                  </w:rPr>
                                </w:pPr>
                                <w:r w:rsidRPr="00DC1AB7">
                                  <w:rPr>
                                    <w:sz w:val="22"/>
                                    <w:szCs w:val="22"/>
                                  </w:rPr>
                                  <w:t>Applied Computing HND</w:t>
                                </w:r>
                              </w:p>
                              <w:p w14:paraId="1221A802" w14:textId="6632C05E" w:rsidR="00DC1AB7" w:rsidRPr="00DC1AB7" w:rsidRDefault="00ED75BB" w:rsidP="00DC1AB7">
                                <w:pPr>
                                  <w:pStyle w:val="Title2"/>
                                  <w:jc w:val="left"/>
                                  <w:rPr>
                                    <w:sz w:val="22"/>
                                    <w:szCs w:val="22"/>
                                  </w:rPr>
                                </w:pPr>
                                <w:r>
                                  <w:rPr>
                                    <w:sz w:val="22"/>
                                    <w:szCs w:val="22"/>
                                  </w:rPr>
                                  <w:t xml:space="preserve">Lecturer: </w:t>
                                </w:r>
                                <w:r w:rsidR="00DC1AB7" w:rsidRPr="00DC1AB7">
                                  <w:rPr>
                                    <w:sz w:val="22"/>
                                    <w:szCs w:val="22"/>
                                  </w:rPr>
                                  <w:t>Cat Wilkes</w:t>
                                </w:r>
                              </w:p>
                              <w:p w14:paraId="5E5D27D2" w14:textId="3118CEB9" w:rsidR="00DC1AB7" w:rsidRDefault="00DC1AB7" w:rsidP="00DC1AB7">
                                <w:pPr>
                                  <w:ind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06EF6E04">
                    <v:stroke joinstyle="miter"/>
                    <v:path gradientshapeok="t" o:connecttype="rect"/>
                  </v:shapetype>
                  <v:shape id="Text Box 2" style="position:absolute;left:0;text-align:left;margin-left:-22.5pt;margin-top:467.15pt;width:235.5pt;height:15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">
                    <v:textbox>
                      <w:txbxContent>
                        <w:p w:rsidR="00DC1AB7" w:rsidP="00DC1AB7" w:rsidRDefault="00DC1AB7" w14:paraId="1155F1EE" w14:textId="77777777">
                          <w:pPr>
                            <w:pStyle w:val="Title2"/>
                            <w:rPr>
                              <w:sz w:val="22"/>
                              <w:szCs w:val="22"/>
                            </w:rPr>
                          </w:pPr>
                        </w:p>
                        <w:p w:rsidRPr="00053B7A" w:rsidR="00DC1AB7" w:rsidP="00DC1AB7" w:rsidRDefault="00053B7A" w14:paraId="27BC290F" w14:textId="55627C44">
                          <w:pPr>
                            <w:pStyle w:val="Title2"/>
                            <w:jc w:val="left"/>
                            <w:rPr>
                              <w:sz w:val="22"/>
                              <w:szCs w:val="22"/>
                            </w:rPr>
                          </w:pPr>
                          <w:r>
                            <w:rPr>
                              <w:sz w:val="22"/>
                              <w:szCs w:val="22"/>
                            </w:rPr>
                            <w:t>Data Analytics and Visualisation</w:t>
                          </w:r>
                        </w:p>
                        <w:p w:rsidRPr="00DC1AB7" w:rsidR="00DC1AB7" w:rsidP="00DC1AB7" w:rsidRDefault="00DC1AB7" w14:paraId="0C3F2DC5" w14:textId="0DDE6457">
                          <w:pPr>
                            <w:pStyle w:val="Title2"/>
                            <w:jc w:val="left"/>
                            <w:rPr>
                              <w:sz w:val="22"/>
                              <w:szCs w:val="22"/>
                            </w:rPr>
                          </w:pPr>
                          <w:r w:rsidRPr="00DC1AB7">
                            <w:rPr>
                              <w:sz w:val="22"/>
                              <w:szCs w:val="22"/>
                            </w:rPr>
                            <w:t>Cody John,</w:t>
                          </w:r>
                        </w:p>
                        <w:p w:rsidRPr="00DC1AB7" w:rsidR="00DC1AB7" w:rsidP="00DC1AB7" w:rsidRDefault="00DC1AB7" w14:paraId="6ECB8E5E" w14:textId="77777777">
                          <w:pPr>
                            <w:pStyle w:val="Title2"/>
                            <w:jc w:val="left"/>
                            <w:rPr>
                              <w:sz w:val="22"/>
                              <w:szCs w:val="22"/>
                            </w:rPr>
                          </w:pPr>
                          <w:r w:rsidRPr="00DC1AB7">
                            <w:rPr>
                              <w:sz w:val="22"/>
                              <w:szCs w:val="22"/>
                            </w:rPr>
                            <w:t>Applied Computing HND</w:t>
                          </w:r>
                        </w:p>
                        <w:p w:rsidRPr="00DC1AB7" w:rsidR="00DC1AB7" w:rsidP="00DC1AB7" w:rsidRDefault="00ED75BB" w14:paraId="1221A802" w14:textId="6632C05E">
                          <w:pPr>
                            <w:pStyle w:val="Title2"/>
                            <w:jc w:val="left"/>
                            <w:rPr>
                              <w:sz w:val="22"/>
                              <w:szCs w:val="22"/>
                            </w:rPr>
                          </w:pPr>
                          <w:r>
                            <w:rPr>
                              <w:sz w:val="22"/>
                              <w:szCs w:val="22"/>
                            </w:rPr>
                            <w:t xml:space="preserve">Lecturer: </w:t>
                          </w:r>
                          <w:r w:rsidRPr="00DC1AB7" w:rsidR="00DC1AB7">
                            <w:rPr>
                              <w:sz w:val="22"/>
                              <w:szCs w:val="22"/>
                            </w:rPr>
                            <w:t>Cat Wilkes</w:t>
                          </w:r>
                        </w:p>
                        <w:p w:rsidR="00DC1AB7" w:rsidP="00DC1AB7" w:rsidRDefault="00DC1AB7" w14:paraId="5E5D27D2" w14:textId="3118CEB9">
                          <w:pPr>
                            <w:ind w:firstLine="0"/>
                          </w:pPr>
                        </w:p>
                      </w:txbxContent>
                    </v:textbox>
                    <w10:wrap type="square"/>
                  </v:shape>
                </w:pict>
              </mc:Fallback>
            </mc:AlternateContent>
          </w:r>
          <w:r w:rsidR="00031432">
            <w:rPr>
              <w:noProof/>
            </w:rPr>
            <mc:AlternateContent>
              <mc:Choice Requires="wpg">
                <w:drawing>
                  <wp:anchor distT="0" distB="0" distL="114300" distR="114300" simplePos="0" relativeHeight="251661312" behindDoc="1" locked="0" layoutInCell="1" allowOverlap="1" wp14:anchorId="5A8A207E" wp14:editId="000D5F96">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16BA834" w14:textId="32862C91" w:rsidR="00031432" w:rsidRDefault="00000000" w:rsidP="00DC1AB7">
                                  <w:pPr>
                                    <w:ind w:firstLine="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C1AB7">
                                        <w:rPr>
                                          <w:color w:val="FFFFFF" w:themeColor="background1"/>
                                          <w:sz w:val="72"/>
                                          <w:szCs w:val="72"/>
                                        </w:rPr>
                                        <w:t>Statistical Analysis of Retail Performance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a="http://schemas.openxmlformats.org/drawingml/2006/main" xmlns:pic="http://schemas.openxmlformats.org/drawingml/2006/picture" xmlns:a14="http://schemas.microsoft.com/office/drawing/2010/main">
                <w:pict>
                  <v:group id="Group 28" style="position:absolute;left:0;text-align:left;margin-left:0;margin-top:0;width:540pt;height:556.55pt;z-index:-251655168;mso-width-percent:1154;mso-height-percent:670;mso-top-percent:45;mso-position-horizontal:center;mso-position-horizontal-relative:margin;mso-position-vertical-relative:page;mso-width-percent:1154;mso-height-percent:670;mso-top-percent:45;mso-width-relative:margin" coordsize="55613,54044" o:spid="_x0000_s1027" w14:anchorId="5A8A20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style="position:absolute;width:55575;height:54044;visibility:visible;mso-wrap-style:square;v-text-anchor:bottom" coordsize="720,700" o:spid="_x0000_s1028" fillcolor="#121212 [2994]" stroked="f" o:spt="100" adj="-11796480,,5400" path="m,c,644,,644,,644v23,6,62,14,113,21c250,685,476,700,720,644v,-27,,-27,,-27c720,,720,,7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v:fill type="gradient" color2="black [2018]" colors="0 #4c4c4c;.5 #262626;1 black" focus="100%" rotate="t">
                        <o:fill v:ext="view" type="gradientUnscaled"/>
                      </v:fill>
                      <v:stroke joinstyle="miter"/>
                      <v:formulas/>
                      <v:path textboxrect="0,0,720,700" arrowok="t" o:connecttype="custom" o:connectlocs="0,0;0,4972126;872222,5134261;5557520,4972126;5557520,4763667;5557520,0;0,0" o:connectangles="0,0,0,0,0,0,0"/>
                      <v:textbox inset="1in,86.4pt,86.4pt,86.4pt">
                        <w:txbxContent>
                          <w:p w:rsidR="00031432" w:rsidP="00DC1AB7" w:rsidRDefault="00000000" w14:paraId="216BA834" w14:textId="32862C91">
                            <w:pPr>
                              <w:ind w:firstLine="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C1AB7">
                                  <w:rPr>
                                    <w:color w:val="FFFFFF" w:themeColor="background1"/>
                                    <w:sz w:val="72"/>
                                    <w:szCs w:val="72"/>
                                  </w:rPr>
                                  <w:t>Statistical Analysis of Retail Performance Report</w:t>
                                </w:r>
                              </w:sdtContent>
                            </w:sdt>
                          </w:p>
                        </w:txbxContent>
                      </v:textbox>
                    </v:shape>
                    <v:shape id="Freeform 11" style="position:absolute;left:8763;top:47697;width:46850;height:5099;visibility:visible;mso-wrap-style:square;v-text-anchor:bottom" coordsize="607,66" o:spid="_x0000_s1029" fillcolor="white [3212]" stroked="f" path="m607,c450,44,300,57,176,57,109,57,49,53,,48,66,58,152,66,251,66,358,66,480,56,607,27,607,,607,,60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v:fill opacity="19789f"/>
                      <v:path arrowok="t" o:connecttype="custom" o:connectlocs="4685030,0;1358427,440373;0,370840;1937302,509905;4685030,208598;4685030,0" o:connectangles="0,0,0,0,0,0"/>
                    </v:shape>
                    <w10:wrap anchorx="margin" anchory="page"/>
                  </v:group>
                </w:pict>
              </mc:Fallback>
            </mc:AlternateContent>
          </w:r>
          <w:r w:rsidR="00031432">
            <w:br w:type="page"/>
          </w:r>
        </w:p>
      </w:sdtContent>
    </w:sdt>
    <w:sdt>
      <w:sdtPr>
        <w:rPr>
          <w:rFonts w:asciiTheme="minorHAnsi" w:eastAsiaTheme="minorEastAsia" w:hAnsiTheme="minorHAnsi" w:cstheme="minorBidi"/>
          <w:b w:val="0"/>
          <w:szCs w:val="24"/>
        </w:rPr>
        <w:id w:val="1186933146"/>
        <w:docPartObj>
          <w:docPartGallery w:val="Table of Contents"/>
          <w:docPartUnique/>
        </w:docPartObj>
      </w:sdtPr>
      <w:sdtContent>
        <w:p w14:paraId="41C8F396" w14:textId="0C122C26" w:rsidR="00D31607" w:rsidRPr="00D31607" w:rsidRDefault="00D31607" w:rsidP="2A6C1800">
          <w:pPr>
            <w:pStyle w:val="TOCHeading"/>
            <w:ind w:firstLine="0"/>
          </w:pPr>
        </w:p>
        <w:p w14:paraId="22E0FC93" w14:textId="77777777" w:rsidR="00D31607" w:rsidRPr="00053B7A" w:rsidRDefault="00D31607">
          <w:pPr>
            <w:pStyle w:val="TOCHeading"/>
            <w:rPr>
              <w:b w:val="0"/>
              <w:bCs/>
            </w:rPr>
          </w:pPr>
          <w:r w:rsidRPr="00053B7A">
            <w:rPr>
              <w:b w:val="0"/>
              <w:bCs/>
            </w:rPr>
            <w:t>Table of Contents</w:t>
          </w:r>
        </w:p>
        <w:p w14:paraId="28AB5ACA" w14:textId="26524179" w:rsidR="00C37E4A" w:rsidRDefault="2A6C1800">
          <w:pPr>
            <w:pStyle w:val="TOC1"/>
            <w:tabs>
              <w:tab w:val="right" w:leader="dot" w:pos="9350"/>
            </w:tabs>
            <w:rPr>
              <w:noProof/>
              <w:kern w:val="2"/>
              <w:sz w:val="22"/>
              <w:szCs w:val="22"/>
              <w:lang w:eastAsia="en-GB"/>
              <w14:ligatures w14:val="standardContextual"/>
            </w:rPr>
          </w:pPr>
          <w:r>
            <w:fldChar w:fldCharType="begin"/>
          </w:r>
          <w:r w:rsidR="00D31607">
            <w:instrText>TOC \o "1-3" \h \z \u</w:instrText>
          </w:r>
          <w:r>
            <w:fldChar w:fldCharType="separate"/>
          </w:r>
          <w:hyperlink w:anchor="_Toc156498688" w:history="1">
            <w:r w:rsidR="00C37E4A" w:rsidRPr="00F348D1">
              <w:rPr>
                <w:rStyle w:val="Hyperlink"/>
                <w:noProof/>
              </w:rPr>
              <w:t>1.Introduction</w:t>
            </w:r>
            <w:r w:rsidR="00C37E4A">
              <w:rPr>
                <w:noProof/>
                <w:webHidden/>
              </w:rPr>
              <w:tab/>
            </w:r>
            <w:r w:rsidR="00C37E4A">
              <w:rPr>
                <w:noProof/>
                <w:webHidden/>
              </w:rPr>
              <w:fldChar w:fldCharType="begin"/>
            </w:r>
            <w:r w:rsidR="00C37E4A">
              <w:rPr>
                <w:noProof/>
                <w:webHidden/>
              </w:rPr>
              <w:instrText xml:space="preserve"> PAGEREF _Toc156498688 \h </w:instrText>
            </w:r>
            <w:r w:rsidR="00C37E4A">
              <w:rPr>
                <w:noProof/>
                <w:webHidden/>
              </w:rPr>
            </w:r>
            <w:r w:rsidR="00C37E4A">
              <w:rPr>
                <w:noProof/>
                <w:webHidden/>
              </w:rPr>
              <w:fldChar w:fldCharType="separate"/>
            </w:r>
            <w:r w:rsidR="00C37E4A">
              <w:rPr>
                <w:noProof/>
                <w:webHidden/>
              </w:rPr>
              <w:t>2</w:t>
            </w:r>
            <w:r w:rsidR="00C37E4A">
              <w:rPr>
                <w:noProof/>
                <w:webHidden/>
              </w:rPr>
              <w:fldChar w:fldCharType="end"/>
            </w:r>
          </w:hyperlink>
        </w:p>
        <w:p w14:paraId="50C6C4A2" w14:textId="19496DE3" w:rsidR="00C37E4A" w:rsidRDefault="00C37E4A">
          <w:pPr>
            <w:pStyle w:val="TOC1"/>
            <w:tabs>
              <w:tab w:val="right" w:leader="dot" w:pos="9350"/>
            </w:tabs>
            <w:rPr>
              <w:noProof/>
              <w:kern w:val="2"/>
              <w:sz w:val="22"/>
              <w:szCs w:val="22"/>
              <w:lang w:eastAsia="en-GB"/>
              <w14:ligatures w14:val="standardContextual"/>
            </w:rPr>
          </w:pPr>
          <w:hyperlink w:anchor="_Toc156498689" w:history="1">
            <w:r w:rsidRPr="00F348D1">
              <w:rPr>
                <w:rStyle w:val="Hyperlink"/>
                <w:noProof/>
              </w:rPr>
              <w:t>2. Descriptive Statistics</w:t>
            </w:r>
            <w:r>
              <w:rPr>
                <w:noProof/>
                <w:webHidden/>
              </w:rPr>
              <w:tab/>
            </w:r>
            <w:r>
              <w:rPr>
                <w:noProof/>
                <w:webHidden/>
              </w:rPr>
              <w:fldChar w:fldCharType="begin"/>
            </w:r>
            <w:r>
              <w:rPr>
                <w:noProof/>
                <w:webHidden/>
              </w:rPr>
              <w:instrText xml:space="preserve"> PAGEREF _Toc156498689 \h </w:instrText>
            </w:r>
            <w:r>
              <w:rPr>
                <w:noProof/>
                <w:webHidden/>
              </w:rPr>
            </w:r>
            <w:r>
              <w:rPr>
                <w:noProof/>
                <w:webHidden/>
              </w:rPr>
              <w:fldChar w:fldCharType="separate"/>
            </w:r>
            <w:r>
              <w:rPr>
                <w:noProof/>
                <w:webHidden/>
              </w:rPr>
              <w:t>3</w:t>
            </w:r>
            <w:r>
              <w:rPr>
                <w:noProof/>
                <w:webHidden/>
              </w:rPr>
              <w:fldChar w:fldCharType="end"/>
            </w:r>
          </w:hyperlink>
        </w:p>
        <w:p w14:paraId="74725F1A" w14:textId="74F0FA45" w:rsidR="00C37E4A" w:rsidRDefault="00C37E4A">
          <w:pPr>
            <w:pStyle w:val="TOC2"/>
            <w:tabs>
              <w:tab w:val="right" w:leader="dot" w:pos="9350"/>
            </w:tabs>
            <w:rPr>
              <w:noProof/>
              <w:kern w:val="2"/>
              <w:sz w:val="22"/>
              <w:szCs w:val="22"/>
              <w:lang w:eastAsia="en-GB"/>
              <w14:ligatures w14:val="standardContextual"/>
            </w:rPr>
          </w:pPr>
          <w:hyperlink w:anchor="_Toc156498690" w:history="1">
            <w:r w:rsidRPr="00F348D1">
              <w:rPr>
                <w:rStyle w:val="Hyperlink"/>
                <w:noProof/>
              </w:rPr>
              <w:t>2.1 Question 1:</w:t>
            </w:r>
            <w:r>
              <w:rPr>
                <w:noProof/>
                <w:webHidden/>
              </w:rPr>
              <w:tab/>
            </w:r>
            <w:r>
              <w:rPr>
                <w:noProof/>
                <w:webHidden/>
              </w:rPr>
              <w:fldChar w:fldCharType="begin"/>
            </w:r>
            <w:r>
              <w:rPr>
                <w:noProof/>
                <w:webHidden/>
              </w:rPr>
              <w:instrText xml:space="preserve"> PAGEREF _Toc156498690 \h </w:instrText>
            </w:r>
            <w:r>
              <w:rPr>
                <w:noProof/>
                <w:webHidden/>
              </w:rPr>
            </w:r>
            <w:r>
              <w:rPr>
                <w:noProof/>
                <w:webHidden/>
              </w:rPr>
              <w:fldChar w:fldCharType="separate"/>
            </w:r>
            <w:r>
              <w:rPr>
                <w:noProof/>
                <w:webHidden/>
              </w:rPr>
              <w:t>3</w:t>
            </w:r>
            <w:r>
              <w:rPr>
                <w:noProof/>
                <w:webHidden/>
              </w:rPr>
              <w:fldChar w:fldCharType="end"/>
            </w:r>
          </w:hyperlink>
        </w:p>
        <w:p w14:paraId="62B769FF" w14:textId="4EC99FBA" w:rsidR="00C37E4A" w:rsidRDefault="00C37E4A">
          <w:pPr>
            <w:pStyle w:val="TOC2"/>
            <w:tabs>
              <w:tab w:val="right" w:leader="dot" w:pos="9350"/>
            </w:tabs>
            <w:rPr>
              <w:noProof/>
              <w:kern w:val="2"/>
              <w:sz w:val="22"/>
              <w:szCs w:val="22"/>
              <w:lang w:eastAsia="en-GB"/>
              <w14:ligatures w14:val="standardContextual"/>
            </w:rPr>
          </w:pPr>
          <w:hyperlink w:anchor="_Toc156498691" w:history="1">
            <w:r w:rsidRPr="00F348D1">
              <w:rPr>
                <w:rStyle w:val="Hyperlink"/>
                <w:noProof/>
              </w:rPr>
              <w:t>2.2 Question 2:</w:t>
            </w:r>
            <w:r>
              <w:rPr>
                <w:noProof/>
                <w:webHidden/>
              </w:rPr>
              <w:tab/>
            </w:r>
            <w:r>
              <w:rPr>
                <w:noProof/>
                <w:webHidden/>
              </w:rPr>
              <w:fldChar w:fldCharType="begin"/>
            </w:r>
            <w:r>
              <w:rPr>
                <w:noProof/>
                <w:webHidden/>
              </w:rPr>
              <w:instrText xml:space="preserve"> PAGEREF _Toc156498691 \h </w:instrText>
            </w:r>
            <w:r>
              <w:rPr>
                <w:noProof/>
                <w:webHidden/>
              </w:rPr>
            </w:r>
            <w:r>
              <w:rPr>
                <w:noProof/>
                <w:webHidden/>
              </w:rPr>
              <w:fldChar w:fldCharType="separate"/>
            </w:r>
            <w:r>
              <w:rPr>
                <w:noProof/>
                <w:webHidden/>
              </w:rPr>
              <w:t>5</w:t>
            </w:r>
            <w:r>
              <w:rPr>
                <w:noProof/>
                <w:webHidden/>
              </w:rPr>
              <w:fldChar w:fldCharType="end"/>
            </w:r>
          </w:hyperlink>
        </w:p>
        <w:p w14:paraId="316A37BA" w14:textId="6688B958" w:rsidR="00C37E4A" w:rsidRDefault="00C37E4A">
          <w:pPr>
            <w:pStyle w:val="TOC1"/>
            <w:tabs>
              <w:tab w:val="right" w:leader="dot" w:pos="9350"/>
            </w:tabs>
            <w:rPr>
              <w:noProof/>
              <w:kern w:val="2"/>
              <w:sz w:val="22"/>
              <w:szCs w:val="22"/>
              <w:lang w:eastAsia="en-GB"/>
              <w14:ligatures w14:val="standardContextual"/>
            </w:rPr>
          </w:pPr>
          <w:hyperlink w:anchor="_Toc156498692" w:history="1">
            <w:r w:rsidRPr="00F348D1">
              <w:rPr>
                <w:rStyle w:val="Hyperlink"/>
                <w:noProof/>
              </w:rPr>
              <w:t>3. Inferential Statistics</w:t>
            </w:r>
            <w:r>
              <w:rPr>
                <w:noProof/>
                <w:webHidden/>
              </w:rPr>
              <w:tab/>
            </w:r>
            <w:r>
              <w:rPr>
                <w:noProof/>
                <w:webHidden/>
              </w:rPr>
              <w:fldChar w:fldCharType="begin"/>
            </w:r>
            <w:r>
              <w:rPr>
                <w:noProof/>
                <w:webHidden/>
              </w:rPr>
              <w:instrText xml:space="preserve"> PAGEREF _Toc156498692 \h </w:instrText>
            </w:r>
            <w:r>
              <w:rPr>
                <w:noProof/>
                <w:webHidden/>
              </w:rPr>
            </w:r>
            <w:r>
              <w:rPr>
                <w:noProof/>
                <w:webHidden/>
              </w:rPr>
              <w:fldChar w:fldCharType="separate"/>
            </w:r>
            <w:r>
              <w:rPr>
                <w:noProof/>
                <w:webHidden/>
              </w:rPr>
              <w:t>7</w:t>
            </w:r>
            <w:r>
              <w:rPr>
                <w:noProof/>
                <w:webHidden/>
              </w:rPr>
              <w:fldChar w:fldCharType="end"/>
            </w:r>
          </w:hyperlink>
        </w:p>
        <w:p w14:paraId="52E8971D" w14:textId="34173884" w:rsidR="00C37E4A" w:rsidRDefault="00C37E4A">
          <w:pPr>
            <w:pStyle w:val="TOC2"/>
            <w:tabs>
              <w:tab w:val="right" w:leader="dot" w:pos="9350"/>
            </w:tabs>
            <w:rPr>
              <w:noProof/>
              <w:kern w:val="2"/>
              <w:sz w:val="22"/>
              <w:szCs w:val="22"/>
              <w:lang w:eastAsia="en-GB"/>
              <w14:ligatures w14:val="standardContextual"/>
            </w:rPr>
          </w:pPr>
          <w:hyperlink w:anchor="_Toc156498693" w:history="1">
            <w:r w:rsidRPr="00F348D1">
              <w:rPr>
                <w:rStyle w:val="Hyperlink"/>
                <w:noProof/>
              </w:rPr>
              <w:t>3.1 Question 3:</w:t>
            </w:r>
            <w:r>
              <w:rPr>
                <w:noProof/>
                <w:webHidden/>
              </w:rPr>
              <w:tab/>
            </w:r>
            <w:r>
              <w:rPr>
                <w:noProof/>
                <w:webHidden/>
              </w:rPr>
              <w:fldChar w:fldCharType="begin"/>
            </w:r>
            <w:r>
              <w:rPr>
                <w:noProof/>
                <w:webHidden/>
              </w:rPr>
              <w:instrText xml:space="preserve"> PAGEREF _Toc156498693 \h </w:instrText>
            </w:r>
            <w:r>
              <w:rPr>
                <w:noProof/>
                <w:webHidden/>
              </w:rPr>
            </w:r>
            <w:r>
              <w:rPr>
                <w:noProof/>
                <w:webHidden/>
              </w:rPr>
              <w:fldChar w:fldCharType="separate"/>
            </w:r>
            <w:r>
              <w:rPr>
                <w:noProof/>
                <w:webHidden/>
              </w:rPr>
              <w:t>7</w:t>
            </w:r>
            <w:r>
              <w:rPr>
                <w:noProof/>
                <w:webHidden/>
              </w:rPr>
              <w:fldChar w:fldCharType="end"/>
            </w:r>
          </w:hyperlink>
        </w:p>
        <w:p w14:paraId="3FFA0462" w14:textId="6EC24FE8" w:rsidR="00C37E4A" w:rsidRDefault="00C37E4A">
          <w:pPr>
            <w:pStyle w:val="TOC2"/>
            <w:tabs>
              <w:tab w:val="right" w:leader="dot" w:pos="9350"/>
            </w:tabs>
            <w:rPr>
              <w:noProof/>
              <w:kern w:val="2"/>
              <w:sz w:val="22"/>
              <w:szCs w:val="22"/>
              <w:lang w:eastAsia="en-GB"/>
              <w14:ligatures w14:val="standardContextual"/>
            </w:rPr>
          </w:pPr>
          <w:hyperlink w:anchor="_Toc156498694" w:history="1">
            <w:r w:rsidRPr="00F348D1">
              <w:rPr>
                <w:rStyle w:val="Hyperlink"/>
                <w:noProof/>
              </w:rPr>
              <w:t>3.2 Question 4:</w:t>
            </w:r>
            <w:r>
              <w:rPr>
                <w:noProof/>
                <w:webHidden/>
              </w:rPr>
              <w:tab/>
            </w:r>
            <w:r>
              <w:rPr>
                <w:noProof/>
                <w:webHidden/>
              </w:rPr>
              <w:fldChar w:fldCharType="begin"/>
            </w:r>
            <w:r>
              <w:rPr>
                <w:noProof/>
                <w:webHidden/>
              </w:rPr>
              <w:instrText xml:space="preserve"> PAGEREF _Toc156498694 \h </w:instrText>
            </w:r>
            <w:r>
              <w:rPr>
                <w:noProof/>
                <w:webHidden/>
              </w:rPr>
            </w:r>
            <w:r>
              <w:rPr>
                <w:noProof/>
                <w:webHidden/>
              </w:rPr>
              <w:fldChar w:fldCharType="separate"/>
            </w:r>
            <w:r>
              <w:rPr>
                <w:noProof/>
                <w:webHidden/>
              </w:rPr>
              <w:t>9</w:t>
            </w:r>
            <w:r>
              <w:rPr>
                <w:noProof/>
                <w:webHidden/>
              </w:rPr>
              <w:fldChar w:fldCharType="end"/>
            </w:r>
          </w:hyperlink>
        </w:p>
        <w:p w14:paraId="7586FD10" w14:textId="79F74D13" w:rsidR="00C37E4A" w:rsidRDefault="00C37E4A">
          <w:pPr>
            <w:pStyle w:val="TOC2"/>
            <w:tabs>
              <w:tab w:val="right" w:leader="dot" w:pos="9350"/>
            </w:tabs>
            <w:rPr>
              <w:noProof/>
              <w:kern w:val="2"/>
              <w:sz w:val="22"/>
              <w:szCs w:val="22"/>
              <w:lang w:eastAsia="en-GB"/>
              <w14:ligatures w14:val="standardContextual"/>
            </w:rPr>
          </w:pPr>
          <w:hyperlink w:anchor="_Toc156498695" w:history="1">
            <w:r w:rsidRPr="00F348D1">
              <w:rPr>
                <w:rStyle w:val="Hyperlink"/>
                <w:noProof/>
              </w:rPr>
              <w:t>3.3 Question 5:</w:t>
            </w:r>
            <w:r>
              <w:rPr>
                <w:noProof/>
                <w:webHidden/>
              </w:rPr>
              <w:tab/>
            </w:r>
            <w:r>
              <w:rPr>
                <w:noProof/>
                <w:webHidden/>
              </w:rPr>
              <w:fldChar w:fldCharType="begin"/>
            </w:r>
            <w:r>
              <w:rPr>
                <w:noProof/>
                <w:webHidden/>
              </w:rPr>
              <w:instrText xml:space="preserve"> PAGEREF _Toc156498695 \h </w:instrText>
            </w:r>
            <w:r>
              <w:rPr>
                <w:noProof/>
                <w:webHidden/>
              </w:rPr>
            </w:r>
            <w:r>
              <w:rPr>
                <w:noProof/>
                <w:webHidden/>
              </w:rPr>
              <w:fldChar w:fldCharType="separate"/>
            </w:r>
            <w:r>
              <w:rPr>
                <w:noProof/>
                <w:webHidden/>
              </w:rPr>
              <w:t>10</w:t>
            </w:r>
            <w:r>
              <w:rPr>
                <w:noProof/>
                <w:webHidden/>
              </w:rPr>
              <w:fldChar w:fldCharType="end"/>
            </w:r>
          </w:hyperlink>
        </w:p>
        <w:p w14:paraId="56A74A5E" w14:textId="4F9B4E43" w:rsidR="00C37E4A" w:rsidRDefault="00C37E4A">
          <w:pPr>
            <w:pStyle w:val="TOC1"/>
            <w:tabs>
              <w:tab w:val="right" w:leader="dot" w:pos="9350"/>
            </w:tabs>
            <w:rPr>
              <w:noProof/>
              <w:kern w:val="2"/>
              <w:sz w:val="22"/>
              <w:szCs w:val="22"/>
              <w:lang w:eastAsia="en-GB"/>
              <w14:ligatures w14:val="standardContextual"/>
            </w:rPr>
          </w:pPr>
          <w:hyperlink w:anchor="_Toc156498696" w:history="1">
            <w:r w:rsidRPr="00F348D1">
              <w:rPr>
                <w:rStyle w:val="Hyperlink"/>
                <w:noProof/>
              </w:rPr>
              <w:t>4.References</w:t>
            </w:r>
            <w:r>
              <w:rPr>
                <w:noProof/>
                <w:webHidden/>
              </w:rPr>
              <w:tab/>
            </w:r>
            <w:r>
              <w:rPr>
                <w:noProof/>
                <w:webHidden/>
              </w:rPr>
              <w:fldChar w:fldCharType="begin"/>
            </w:r>
            <w:r>
              <w:rPr>
                <w:noProof/>
                <w:webHidden/>
              </w:rPr>
              <w:instrText xml:space="preserve"> PAGEREF _Toc156498696 \h </w:instrText>
            </w:r>
            <w:r>
              <w:rPr>
                <w:noProof/>
                <w:webHidden/>
              </w:rPr>
            </w:r>
            <w:r>
              <w:rPr>
                <w:noProof/>
                <w:webHidden/>
              </w:rPr>
              <w:fldChar w:fldCharType="separate"/>
            </w:r>
            <w:r>
              <w:rPr>
                <w:noProof/>
                <w:webHidden/>
              </w:rPr>
              <w:t>11</w:t>
            </w:r>
            <w:r>
              <w:rPr>
                <w:noProof/>
                <w:webHidden/>
              </w:rPr>
              <w:fldChar w:fldCharType="end"/>
            </w:r>
          </w:hyperlink>
        </w:p>
        <w:p w14:paraId="6ADCE637" w14:textId="277F7485" w:rsidR="00C37E4A" w:rsidRDefault="00C37E4A">
          <w:pPr>
            <w:pStyle w:val="TOC1"/>
            <w:tabs>
              <w:tab w:val="right" w:leader="dot" w:pos="9350"/>
            </w:tabs>
            <w:rPr>
              <w:noProof/>
              <w:kern w:val="2"/>
              <w:sz w:val="22"/>
              <w:szCs w:val="22"/>
              <w:lang w:eastAsia="en-GB"/>
              <w14:ligatures w14:val="standardContextual"/>
            </w:rPr>
          </w:pPr>
          <w:hyperlink w:anchor="_Toc156498697" w:history="1">
            <w:r w:rsidRPr="00F348D1">
              <w:rPr>
                <w:rStyle w:val="Hyperlink"/>
                <w:noProof/>
              </w:rPr>
              <w:t>5.Appendacies</w:t>
            </w:r>
            <w:r>
              <w:rPr>
                <w:noProof/>
                <w:webHidden/>
              </w:rPr>
              <w:tab/>
            </w:r>
            <w:r>
              <w:rPr>
                <w:noProof/>
                <w:webHidden/>
              </w:rPr>
              <w:fldChar w:fldCharType="begin"/>
            </w:r>
            <w:r>
              <w:rPr>
                <w:noProof/>
                <w:webHidden/>
              </w:rPr>
              <w:instrText xml:space="preserve"> PAGEREF _Toc156498697 \h </w:instrText>
            </w:r>
            <w:r>
              <w:rPr>
                <w:noProof/>
                <w:webHidden/>
              </w:rPr>
            </w:r>
            <w:r>
              <w:rPr>
                <w:noProof/>
                <w:webHidden/>
              </w:rPr>
              <w:fldChar w:fldCharType="separate"/>
            </w:r>
            <w:r>
              <w:rPr>
                <w:noProof/>
                <w:webHidden/>
              </w:rPr>
              <w:t>12</w:t>
            </w:r>
            <w:r>
              <w:rPr>
                <w:noProof/>
                <w:webHidden/>
              </w:rPr>
              <w:fldChar w:fldCharType="end"/>
            </w:r>
          </w:hyperlink>
        </w:p>
        <w:p w14:paraId="3A8A6621" w14:textId="3778C5AA" w:rsidR="2A6C1800" w:rsidRDefault="2A6C1800" w:rsidP="2A6C1800">
          <w:pPr>
            <w:pStyle w:val="TOC1"/>
            <w:tabs>
              <w:tab w:val="right" w:leader="dot" w:pos="9360"/>
            </w:tabs>
            <w:rPr>
              <w:rStyle w:val="Hyperlink"/>
            </w:rPr>
          </w:pPr>
          <w:r>
            <w:fldChar w:fldCharType="end"/>
          </w:r>
        </w:p>
      </w:sdtContent>
    </w:sdt>
    <w:p w14:paraId="72A3D3EC" w14:textId="77777777" w:rsidR="00D31607" w:rsidRDefault="00D31607"/>
    <w:p w14:paraId="79C8D392" w14:textId="66123C31" w:rsidR="48401924" w:rsidRDefault="48401924" w:rsidP="48401924">
      <w:pPr>
        <w:pStyle w:val="Heading1"/>
        <w:rPr>
          <w:b w:val="0"/>
          <w:bCs w:val="0"/>
          <w:sz w:val="28"/>
          <w:szCs w:val="28"/>
        </w:rPr>
      </w:pPr>
    </w:p>
    <w:p w14:paraId="5F0A63A5" w14:textId="65209F03" w:rsidR="48401924" w:rsidRDefault="48401924" w:rsidP="48401924"/>
    <w:p w14:paraId="47665312" w14:textId="253C35AC" w:rsidR="48401924" w:rsidRDefault="48401924" w:rsidP="48401924"/>
    <w:p w14:paraId="6E744A0E" w14:textId="3EB4B63D" w:rsidR="00D31607" w:rsidRPr="00D31607" w:rsidRDefault="00D31607" w:rsidP="00DC1AB7">
      <w:pPr>
        <w:ind w:firstLine="0"/>
      </w:pPr>
    </w:p>
    <w:p w14:paraId="74B006D2" w14:textId="64931573" w:rsidR="00D31607" w:rsidRPr="00D31607" w:rsidRDefault="00D31607" w:rsidP="2A6C1800">
      <w:pPr>
        <w:pStyle w:val="Heading1"/>
        <w:rPr>
          <w:b w:val="0"/>
          <w:bCs w:val="0"/>
          <w:sz w:val="32"/>
          <w:szCs w:val="32"/>
        </w:rPr>
      </w:pPr>
    </w:p>
    <w:p w14:paraId="124801F1" w14:textId="77777777" w:rsidR="00DC1AB7" w:rsidRDefault="00DC1AB7" w:rsidP="00876425">
      <w:pPr>
        <w:ind w:firstLine="0"/>
      </w:pPr>
    </w:p>
    <w:p w14:paraId="18650E53" w14:textId="77777777" w:rsidR="00C37E4A" w:rsidRPr="00DC1AB7" w:rsidRDefault="00C37E4A" w:rsidP="00876425">
      <w:pPr>
        <w:ind w:firstLine="0"/>
      </w:pPr>
    </w:p>
    <w:p w14:paraId="359DE67D" w14:textId="77777777" w:rsidR="00DC1AB7" w:rsidRDefault="00DC1AB7" w:rsidP="2A6C1800">
      <w:pPr>
        <w:pStyle w:val="Heading1"/>
        <w:rPr>
          <w:b w:val="0"/>
          <w:bCs w:val="0"/>
          <w:sz w:val="28"/>
          <w:szCs w:val="28"/>
        </w:rPr>
      </w:pPr>
    </w:p>
    <w:p w14:paraId="28E8DE5A" w14:textId="35165A95" w:rsidR="00D31607" w:rsidRPr="00DC1AB7" w:rsidRDefault="00D31607" w:rsidP="2A6C1800">
      <w:pPr>
        <w:pStyle w:val="Heading1"/>
        <w:rPr>
          <w:b w:val="0"/>
          <w:bCs w:val="0"/>
          <w:sz w:val="32"/>
          <w:szCs w:val="32"/>
        </w:rPr>
      </w:pPr>
      <w:bookmarkStart w:id="0" w:name="_Toc156498688"/>
      <w:r w:rsidRPr="00DC1AB7">
        <w:rPr>
          <w:b w:val="0"/>
          <w:bCs w:val="0"/>
          <w:sz w:val="32"/>
          <w:szCs w:val="32"/>
        </w:rPr>
        <w:t>1.Introduction</w:t>
      </w:r>
      <w:bookmarkEnd w:id="0"/>
    </w:p>
    <w:p w14:paraId="62486C05" w14:textId="77777777" w:rsidR="00D31607" w:rsidRDefault="00D31607" w:rsidP="00D31607"/>
    <w:p w14:paraId="5C321C7F" w14:textId="7884818B" w:rsidR="00D31607" w:rsidRDefault="00D31607" w:rsidP="001667E2">
      <w:pPr>
        <w:pStyle w:val="NoSpacing"/>
      </w:pPr>
      <w:r>
        <w:t xml:space="preserve">I have been introduced to a retail company that </w:t>
      </w:r>
      <w:r w:rsidR="54AF1578">
        <w:t>operates</w:t>
      </w:r>
      <w:r>
        <w:t xml:space="preserve"> multiple </w:t>
      </w:r>
      <w:r w:rsidR="212B5445">
        <w:t>stores</w:t>
      </w:r>
      <w:r>
        <w:t xml:space="preserve"> across different cities. They require me to provide statistical analysis of their sales data to gain insight </w:t>
      </w:r>
      <w:r w:rsidR="3BA3927C">
        <w:t>into</w:t>
      </w:r>
      <w:r>
        <w:t xml:space="preserve"> their </w:t>
      </w:r>
      <w:r w:rsidR="24834475">
        <w:t>stores'</w:t>
      </w:r>
      <w:r>
        <w:t xml:space="preserve"> </w:t>
      </w:r>
      <w:r w:rsidR="415799D7">
        <w:t>performance and</w:t>
      </w:r>
      <w:r>
        <w:t xml:space="preserve"> to </w:t>
      </w:r>
      <w:r w:rsidR="00B16B84">
        <w:t>reevaluate</w:t>
      </w:r>
      <w:r>
        <w:t xml:space="preserve"> their business decisions.</w:t>
      </w:r>
      <w:r w:rsidR="00321F4A">
        <w:t xml:space="preserve"> </w:t>
      </w:r>
      <w:r w:rsidR="00064394">
        <w:t xml:space="preserve">The company </w:t>
      </w:r>
      <w:r w:rsidR="19BCCAD6">
        <w:t>wants</w:t>
      </w:r>
      <w:r w:rsidR="00064394">
        <w:t xml:space="preserve"> me to provide a statistical report on their sales data and insight with correct documentation and </w:t>
      </w:r>
      <w:r w:rsidR="0079620C">
        <w:t xml:space="preserve">evidence of each </w:t>
      </w:r>
      <w:r w:rsidR="00E03B6E">
        <w:t>store and</w:t>
      </w:r>
      <w:r w:rsidR="0079620C">
        <w:t xml:space="preserve"> conclude the differences and what they represent. Creating visual insights will also help understand the statistics</w:t>
      </w:r>
      <w:r w:rsidR="00E03B6E">
        <w:t>. Appendices are at the bottom of this report.</w:t>
      </w:r>
    </w:p>
    <w:p w14:paraId="4101652C" w14:textId="77777777" w:rsidR="00D31607" w:rsidRPr="00D31607" w:rsidRDefault="00D31607" w:rsidP="00D31607">
      <w:pPr>
        <w:tabs>
          <w:tab w:val="left" w:pos="3015"/>
        </w:tabs>
      </w:pPr>
    </w:p>
    <w:p w14:paraId="4B99056E" w14:textId="77777777" w:rsidR="00B01BDF" w:rsidRDefault="00B01BDF">
      <w:pPr>
        <w:pStyle w:val="NoSpacing"/>
      </w:pPr>
    </w:p>
    <w:p w14:paraId="1299C43A" w14:textId="77777777" w:rsidR="00E81978" w:rsidRDefault="00E81978"/>
    <w:p w14:paraId="37FB7D82" w14:textId="77777777" w:rsidR="001C59AC" w:rsidRDefault="001C59AC" w:rsidP="2A6C1800">
      <w:pPr>
        <w:pStyle w:val="Heading1"/>
        <w:rPr>
          <w:rStyle w:val="Heading1Char"/>
        </w:rPr>
      </w:pPr>
    </w:p>
    <w:p w14:paraId="22AF206E" w14:textId="77777777" w:rsidR="001C59AC" w:rsidRDefault="001C59AC" w:rsidP="2A6C1800">
      <w:pPr>
        <w:pStyle w:val="Heading1"/>
        <w:rPr>
          <w:rStyle w:val="Heading1Char"/>
        </w:rPr>
      </w:pPr>
    </w:p>
    <w:p w14:paraId="647B5E87" w14:textId="77777777" w:rsidR="00876425" w:rsidRDefault="00876425" w:rsidP="00876425"/>
    <w:p w14:paraId="7EFFAD22" w14:textId="77777777" w:rsidR="00876425" w:rsidRDefault="00876425" w:rsidP="00876425"/>
    <w:p w14:paraId="2E49547D" w14:textId="77777777" w:rsidR="00876425" w:rsidRPr="00876425" w:rsidRDefault="00876425" w:rsidP="00876425"/>
    <w:p w14:paraId="4C56B2CE" w14:textId="77777777" w:rsidR="00DC1AB7" w:rsidRPr="00DC1AB7" w:rsidRDefault="00DC1AB7" w:rsidP="00876425">
      <w:pPr>
        <w:ind w:firstLine="0"/>
      </w:pPr>
    </w:p>
    <w:p w14:paraId="0CCF5D51" w14:textId="2D168B64" w:rsidR="00E81978" w:rsidRPr="00DC1AB7" w:rsidRDefault="00D31607" w:rsidP="2A6C1800">
      <w:pPr>
        <w:pStyle w:val="Heading1"/>
        <w:rPr>
          <w:b w:val="0"/>
          <w:bCs w:val="0"/>
          <w:sz w:val="32"/>
          <w:szCs w:val="32"/>
        </w:rPr>
      </w:pPr>
      <w:bookmarkStart w:id="1" w:name="_Toc156498689"/>
      <w:r w:rsidRPr="00DC1AB7">
        <w:rPr>
          <w:b w:val="0"/>
          <w:bCs w:val="0"/>
          <w:sz w:val="32"/>
          <w:szCs w:val="32"/>
        </w:rPr>
        <w:lastRenderedPageBreak/>
        <w:t>2.</w:t>
      </w:r>
      <w:r w:rsidR="00296F14" w:rsidRPr="00DC1AB7">
        <w:rPr>
          <w:b w:val="0"/>
          <w:bCs w:val="0"/>
          <w:sz w:val="32"/>
          <w:szCs w:val="32"/>
        </w:rPr>
        <w:t xml:space="preserve"> </w:t>
      </w:r>
      <w:r w:rsidR="00064394" w:rsidRPr="00DC1AB7">
        <w:rPr>
          <w:b w:val="0"/>
          <w:bCs w:val="0"/>
          <w:sz w:val="32"/>
          <w:szCs w:val="32"/>
        </w:rPr>
        <w:t>Descriptive Statistics</w:t>
      </w:r>
      <w:bookmarkEnd w:id="1"/>
    </w:p>
    <w:p w14:paraId="18818522" w14:textId="14274FBF" w:rsidR="2A6C1800" w:rsidRDefault="2A6C1800" w:rsidP="00876425">
      <w:pPr>
        <w:pStyle w:val="Heading2"/>
      </w:pPr>
    </w:p>
    <w:p w14:paraId="3461D779" w14:textId="05F37E21" w:rsidR="00296F14" w:rsidRPr="00E03B6E" w:rsidRDefault="00E03B6E" w:rsidP="00E03B6E">
      <w:pPr>
        <w:pStyle w:val="Heading2"/>
      </w:pPr>
      <w:bookmarkStart w:id="2" w:name="_Toc156498690"/>
      <w:r w:rsidRPr="00E03B6E">
        <w:t xml:space="preserve">2.1 </w:t>
      </w:r>
      <w:r w:rsidR="1750FBB7" w:rsidRPr="00E03B6E">
        <w:t>Question 1:</w:t>
      </w:r>
      <w:bookmarkEnd w:id="2"/>
    </w:p>
    <w:p w14:paraId="2C70FA7E" w14:textId="451FB940" w:rsidR="00296F14" w:rsidRDefault="00296F14" w:rsidP="00964B93">
      <w:pPr>
        <w:ind w:firstLine="0"/>
      </w:pPr>
      <w:r>
        <w:t xml:space="preserve">I have </w:t>
      </w:r>
      <w:r w:rsidR="3FBD3644">
        <w:t>investigated</w:t>
      </w:r>
      <w:r>
        <w:t xml:space="preserve"> the data and have carefully constructed a report of the store data and have </w:t>
      </w:r>
      <w:r w:rsidR="00B16B84">
        <w:t>provided excel</w:t>
      </w:r>
      <w:r>
        <w:t xml:space="preserve"> documentation to </w:t>
      </w:r>
      <w:r w:rsidR="00B16B84">
        <w:t>discuss further data analysis.</w:t>
      </w:r>
      <w:r w:rsidR="00321F4A">
        <w:t xml:space="preserve"> The data shown will provide a </w:t>
      </w:r>
      <w:r w:rsidR="00964B93">
        <w:t xml:space="preserve">significant insight </w:t>
      </w:r>
      <w:r w:rsidR="7C5DA39D">
        <w:t>into</w:t>
      </w:r>
      <w:r w:rsidR="00964B93">
        <w:t xml:space="preserve"> what </w:t>
      </w:r>
      <w:r w:rsidR="001667E2">
        <w:t xml:space="preserve">is going on in each store. </w:t>
      </w:r>
    </w:p>
    <w:p w14:paraId="3CF2D8B6" w14:textId="77777777" w:rsidR="00321F4A" w:rsidRDefault="00321F4A" w:rsidP="00296F14">
      <w:pPr>
        <w:ind w:left="720" w:hanging="720"/>
      </w:pPr>
    </w:p>
    <w:p w14:paraId="0FB78278" w14:textId="6E71F2AB" w:rsidR="00321F4A" w:rsidRDefault="00E142F9" w:rsidP="00296F14">
      <w:pPr>
        <w:ind w:left="720" w:hanging="720"/>
      </w:pPr>
      <w:r>
        <w:rPr>
          <w:noProof/>
        </w:rPr>
        <w:drawing>
          <wp:inline distT="0" distB="0" distL="0" distR="0" wp14:anchorId="2477756C" wp14:editId="188BA5C5">
            <wp:extent cx="5943600" cy="5178425"/>
            <wp:effectExtent l="0" t="0" r="0" b="3175"/>
            <wp:docPr id="1828730626"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30626" name="Picture 1" descr="A screenshot of a table&#10;&#10;Description automatically generated"/>
                    <pic:cNvPicPr/>
                  </pic:nvPicPr>
                  <pic:blipFill>
                    <a:blip r:embed="rId12"/>
                    <a:stretch>
                      <a:fillRect/>
                    </a:stretch>
                  </pic:blipFill>
                  <pic:spPr>
                    <a:xfrm>
                      <a:off x="0" y="0"/>
                      <a:ext cx="5943600" cy="5178425"/>
                    </a:xfrm>
                    <a:prstGeom prst="rect">
                      <a:avLst/>
                    </a:prstGeom>
                  </pic:spPr>
                </pic:pic>
              </a:graphicData>
            </a:graphic>
          </wp:inline>
        </w:drawing>
      </w:r>
    </w:p>
    <w:p w14:paraId="1FC39945" w14:textId="77777777" w:rsidR="00321F4A" w:rsidRDefault="00321F4A" w:rsidP="00296F14"/>
    <w:p w14:paraId="4BDB56AB" w14:textId="482E7534" w:rsidR="0079620C" w:rsidRDefault="00E142F9" w:rsidP="0079620C">
      <w:r>
        <w:rPr>
          <w:noProof/>
        </w:rPr>
        <w:lastRenderedPageBreak/>
        <w:drawing>
          <wp:anchor distT="0" distB="0" distL="114300" distR="114300" simplePos="0" relativeHeight="251664384" behindDoc="0" locked="0" layoutInCell="1" allowOverlap="1" wp14:anchorId="39533A43" wp14:editId="3AEBC243">
            <wp:simplePos x="0" y="0"/>
            <wp:positionH relativeFrom="margin">
              <wp:align>right</wp:align>
            </wp:positionH>
            <wp:positionV relativeFrom="paragraph">
              <wp:posOffset>0</wp:posOffset>
            </wp:positionV>
            <wp:extent cx="5943600" cy="5247005"/>
            <wp:effectExtent l="0" t="0" r="0" b="0"/>
            <wp:wrapTopAndBottom/>
            <wp:docPr id="962947930"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47930" name="Picture 1" descr="A screenshot of a spreadshee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5247005"/>
                    </a:xfrm>
                    <a:prstGeom prst="rect">
                      <a:avLst/>
                    </a:prstGeom>
                  </pic:spPr>
                </pic:pic>
              </a:graphicData>
            </a:graphic>
            <wp14:sizeRelH relativeFrom="page">
              <wp14:pctWidth>0</wp14:pctWidth>
            </wp14:sizeRelH>
            <wp14:sizeRelV relativeFrom="page">
              <wp14:pctHeight>0</wp14:pctHeight>
            </wp14:sizeRelV>
          </wp:anchor>
        </w:drawing>
      </w:r>
    </w:p>
    <w:p w14:paraId="7F536E0F" w14:textId="3B758F64" w:rsidR="000F172B" w:rsidRDefault="2EA156E1" w:rsidP="00032B50">
      <w:pPr>
        <w:ind w:firstLine="0"/>
        <w:jc w:val="center"/>
      </w:pPr>
      <w:r w:rsidRPr="1C95956B">
        <w:rPr>
          <w:i/>
          <w:iCs/>
          <w:color w:val="00B0F0"/>
        </w:rPr>
        <w:t xml:space="preserve">Diagram </w:t>
      </w:r>
      <w:r w:rsidR="000F172B" w:rsidRPr="1C95956B">
        <w:rPr>
          <w:i/>
          <w:iCs/>
          <w:color w:val="00B0F0"/>
        </w:rPr>
        <w:t>1</w:t>
      </w:r>
      <w:r w:rsidR="000F172B">
        <w:t xml:space="preserve"> </w:t>
      </w:r>
      <w:r w:rsidR="00032B50">
        <w:t>–</w:t>
      </w:r>
      <w:r w:rsidR="000F172B">
        <w:t xml:space="preserve"> </w:t>
      </w:r>
      <w:r w:rsidR="00032B50">
        <w:t xml:space="preserve">Statistics of each </w:t>
      </w:r>
      <w:r w:rsidR="4A213D02">
        <w:t>store's performance</w:t>
      </w:r>
      <w:r w:rsidR="7BDFF0F5">
        <w:t xml:space="preserve"> and total</w:t>
      </w:r>
    </w:p>
    <w:p w14:paraId="57424815" w14:textId="77777777" w:rsidR="000F172B" w:rsidRDefault="000F172B" w:rsidP="0079620C">
      <w:pPr>
        <w:ind w:firstLine="0"/>
      </w:pPr>
    </w:p>
    <w:p w14:paraId="62EBF3C5" w14:textId="3C204CF0" w:rsidR="00D31607" w:rsidRDefault="56721D94" w:rsidP="0079620C">
      <w:pPr>
        <w:ind w:firstLine="0"/>
      </w:pPr>
      <w:r>
        <w:t xml:space="preserve">The example above explains </w:t>
      </w:r>
      <w:r w:rsidR="721920CF">
        <w:t>that</w:t>
      </w:r>
      <w:r w:rsidR="704A0198">
        <w:t xml:space="preserve"> store five brings a</w:t>
      </w:r>
      <w:r w:rsidR="04480B7B">
        <w:t xml:space="preserve"> higher </w:t>
      </w:r>
      <w:r w:rsidR="704A0198">
        <w:t>average income than store</w:t>
      </w:r>
      <w:r w:rsidR="0079620C">
        <w:t xml:space="preserve"> </w:t>
      </w:r>
      <w:r w:rsidR="704A0198">
        <w:t>three</w:t>
      </w:r>
      <w:r w:rsidR="315A309F">
        <w:t>, this can be</w:t>
      </w:r>
      <w:r w:rsidR="1604C95B">
        <w:t xml:space="preserve"> a multiple of conditions </w:t>
      </w:r>
      <w:r w:rsidR="0079620C">
        <w:t xml:space="preserve">such as the type of product, ratings, and location. </w:t>
      </w:r>
      <w:r w:rsidR="004B3C49">
        <w:t xml:space="preserve">As seen in the statistics above the store with the lest average sales </w:t>
      </w:r>
      <w:bookmarkStart w:id="3" w:name="_Int_aDtVmgea"/>
      <w:proofErr w:type="gramStart"/>
      <w:r w:rsidR="55B8EA56">
        <w:t>is</w:t>
      </w:r>
      <w:bookmarkEnd w:id="3"/>
      <w:proofErr w:type="gramEnd"/>
      <w:r w:rsidR="004B3C49">
        <w:t xml:space="preserve"> store three</w:t>
      </w:r>
      <w:r w:rsidR="00FB1FBB">
        <w:t>,</w:t>
      </w:r>
      <w:r w:rsidR="004B3C49">
        <w:t xml:space="preserve"> the reasoning for its low number </w:t>
      </w:r>
      <w:r w:rsidR="0298064F">
        <w:t>may</w:t>
      </w:r>
      <w:r w:rsidR="004B3C49">
        <w:t xml:space="preserve"> be </w:t>
      </w:r>
      <w:r w:rsidR="00FB1FBB">
        <w:t>because</w:t>
      </w:r>
      <w:r w:rsidR="004B3C49">
        <w:t xml:space="preserve"> of the location</w:t>
      </w:r>
      <w:r w:rsidR="00FB1FBB">
        <w:t>,</w:t>
      </w:r>
      <w:r w:rsidR="004B3C49">
        <w:t xml:space="preserve"> as </w:t>
      </w:r>
      <w:r w:rsidR="0090178F">
        <w:t xml:space="preserve">store three is based in a rural area which shows that there is an insufficient </w:t>
      </w:r>
      <w:r w:rsidR="40E61856">
        <w:t>number</w:t>
      </w:r>
      <w:r w:rsidR="0090178F">
        <w:t xml:space="preserve"> of sales being distributed</w:t>
      </w:r>
      <w:r w:rsidR="00FB1FBB">
        <w:t>,</w:t>
      </w:r>
      <w:r w:rsidR="0090178F">
        <w:t xml:space="preserve"> which explains the low statistic. However, looking at both store five and three they both distribute the same </w:t>
      </w:r>
      <w:r w:rsidR="74CCC913">
        <w:t>product,</w:t>
      </w:r>
      <w:r w:rsidR="17DCA6A8">
        <w:t xml:space="preserve"> and</w:t>
      </w:r>
      <w:r w:rsidR="0090178F">
        <w:t xml:space="preserve"> store </w:t>
      </w:r>
      <w:r w:rsidR="0090178F">
        <w:lastRenderedPageBreak/>
        <w:t xml:space="preserve">five is performing significantly better as sales distributors can quickly and efficiently </w:t>
      </w:r>
      <w:r w:rsidR="00305055">
        <w:t xml:space="preserve">access the </w:t>
      </w:r>
      <w:r w:rsidR="7408E21C">
        <w:t>store's</w:t>
      </w:r>
      <w:r w:rsidR="00305055">
        <w:t xml:space="preserve"> facilities.</w:t>
      </w:r>
      <w:r w:rsidR="006851C6">
        <w:t xml:space="preserve"> </w:t>
      </w:r>
    </w:p>
    <w:p w14:paraId="3B129E14" w14:textId="77777777" w:rsidR="005B35C8" w:rsidRDefault="005B35C8" w:rsidP="0079620C">
      <w:pPr>
        <w:ind w:firstLine="0"/>
      </w:pPr>
    </w:p>
    <w:p w14:paraId="5FDFA831" w14:textId="30E3CAE4" w:rsidR="006851C6" w:rsidRDefault="006851C6" w:rsidP="0079620C">
      <w:pPr>
        <w:ind w:firstLine="0"/>
      </w:pPr>
      <w:r>
        <w:t xml:space="preserve">Taking consideration of the sales between store three and five </w:t>
      </w:r>
      <w:r w:rsidR="005B35C8">
        <w:t xml:space="preserve">shows that there is a substantial separation between </w:t>
      </w:r>
      <w:r w:rsidR="00AA3ED4">
        <w:t>the min</w:t>
      </w:r>
      <w:r w:rsidR="00CB4836">
        <w:t>imum</w:t>
      </w:r>
      <w:r w:rsidR="00AA3ED4">
        <w:t xml:space="preserve"> and maximum </w:t>
      </w:r>
      <w:r w:rsidR="0A2506D2">
        <w:t>number</w:t>
      </w:r>
      <w:r w:rsidR="00AA3ED4">
        <w:t xml:space="preserve"> of sales. </w:t>
      </w:r>
      <w:r w:rsidR="00454D16">
        <w:t>For both stores they are close to the mean, indicating they have a small variance.</w:t>
      </w:r>
      <w:r w:rsidR="00AA3ED4">
        <w:t xml:space="preserve"> </w:t>
      </w:r>
      <w:r w:rsidR="00454D16">
        <w:t>F</w:t>
      </w:r>
      <w:r w:rsidR="00CB4836">
        <w:t xml:space="preserve">inding out the range and variance can help understand and compare different types of data. </w:t>
      </w:r>
      <w:r w:rsidR="00D72704">
        <w:t xml:space="preserve">We can also </w:t>
      </w:r>
      <w:r w:rsidR="00642CD4">
        <w:t xml:space="preserve">calculate the standard deviation which can prove that </w:t>
      </w:r>
      <w:r w:rsidR="00E36CD1">
        <w:t>its either close or far from the mean.</w:t>
      </w:r>
    </w:p>
    <w:p w14:paraId="762A728A" w14:textId="77777777" w:rsidR="00E36CD1" w:rsidRDefault="00E36CD1" w:rsidP="0079620C">
      <w:pPr>
        <w:ind w:firstLine="0"/>
      </w:pPr>
    </w:p>
    <w:p w14:paraId="1F31E93D" w14:textId="6095BBB3" w:rsidR="00E36CD1" w:rsidRDefault="000F172B" w:rsidP="0079620C">
      <w:pPr>
        <w:ind w:firstLine="0"/>
      </w:pPr>
      <w:r>
        <w:t>As observed</w:t>
      </w:r>
      <w:r w:rsidR="00032B50">
        <w:t xml:space="preserve"> in</w:t>
      </w:r>
      <w:r w:rsidR="00032B50" w:rsidRPr="1C95956B">
        <w:rPr>
          <w:i/>
          <w:iCs/>
        </w:rPr>
        <w:t xml:space="preserve"> </w:t>
      </w:r>
      <w:r w:rsidR="501AF575" w:rsidRPr="1C95956B">
        <w:rPr>
          <w:i/>
          <w:iCs/>
          <w:color w:val="00B0F0"/>
        </w:rPr>
        <w:t xml:space="preserve">Diagram </w:t>
      </w:r>
      <w:r w:rsidRPr="1C95956B">
        <w:rPr>
          <w:i/>
          <w:iCs/>
          <w:color w:val="00B0F0"/>
        </w:rPr>
        <w:t>1</w:t>
      </w:r>
      <w:r>
        <w:t xml:space="preserve">, we can see the </w:t>
      </w:r>
      <w:r w:rsidR="00B52DD1">
        <w:t xml:space="preserve">overall </w:t>
      </w:r>
      <w:r>
        <w:t xml:space="preserve">given </w:t>
      </w:r>
      <w:r w:rsidR="00032B50">
        <w:t>outlier</w:t>
      </w:r>
      <w:r w:rsidR="00B52DD1">
        <w:t xml:space="preserve"> </w:t>
      </w:r>
      <w:r w:rsidR="00032B50">
        <w:t>show</w:t>
      </w:r>
      <w:r w:rsidR="00B52DD1">
        <w:t>s</w:t>
      </w:r>
      <w:r w:rsidR="00032B50">
        <w:t xml:space="preserve"> that </w:t>
      </w:r>
      <w:r w:rsidR="00B52DD1">
        <w:t>there may be potential outliers in the data set, this could mean that it can have a disproportionate effect on the statistical results, which can mislead predictions</w:t>
      </w:r>
      <w:r w:rsidR="006D170D">
        <w:t xml:space="preserve"> when analysing data.</w:t>
      </w:r>
      <w:r w:rsidR="0676F5F8">
        <w:t xml:space="preserve"> Outliers are normally considered to be abnormal data as it outlies the </w:t>
      </w:r>
      <w:r w:rsidR="4F70A71D">
        <w:t>lower and upper quartile range.</w:t>
      </w:r>
    </w:p>
    <w:p w14:paraId="77F2846B" w14:textId="7E67C16A" w:rsidR="2A6C1800" w:rsidRDefault="2A6C1800" w:rsidP="00E03B6E">
      <w:pPr>
        <w:pStyle w:val="Heading2"/>
      </w:pPr>
    </w:p>
    <w:p w14:paraId="4B308792" w14:textId="63071C78" w:rsidR="00E36CD1" w:rsidRDefault="00E03B6E" w:rsidP="00E03B6E">
      <w:pPr>
        <w:pStyle w:val="Heading2"/>
      </w:pPr>
      <w:bookmarkStart w:id="4" w:name="_Toc156498691"/>
      <w:r>
        <w:t xml:space="preserve">2.2 </w:t>
      </w:r>
      <w:r w:rsidR="2A008CC1">
        <w:t>Question 2:</w:t>
      </w:r>
      <w:bookmarkEnd w:id="4"/>
    </w:p>
    <w:p w14:paraId="5EE2933E" w14:textId="497CA478" w:rsidR="00B52DD1" w:rsidRDefault="00861651" w:rsidP="2A6C1800">
      <w:pPr>
        <w:ind w:firstLine="0"/>
      </w:pPr>
      <w:r>
        <w:t>To ensure the performance of each store I</w:t>
      </w:r>
      <w:r w:rsidR="008B628A">
        <w:t xml:space="preserve"> need to calculate the 75</w:t>
      </w:r>
      <w:r w:rsidR="008B628A" w:rsidRPr="1C95956B">
        <w:rPr>
          <w:vertAlign w:val="superscript"/>
        </w:rPr>
        <w:t>th</w:t>
      </w:r>
      <w:r w:rsidR="008B628A">
        <w:t xml:space="preserve"> percentile of each store to measure the sales performance.</w:t>
      </w:r>
      <w:r>
        <w:t xml:space="preserve"> Calculating the IQR can prove how consistent your data is</w:t>
      </w:r>
      <w:r w:rsidR="00AF7C92">
        <w:t>,</w:t>
      </w:r>
      <w:r>
        <w:t xml:space="preserve"> for example in store </w:t>
      </w:r>
      <w:bookmarkStart w:id="5" w:name="_Int_2tqTn2rB"/>
      <w:r>
        <w:t>four</w:t>
      </w:r>
      <w:bookmarkEnd w:id="5"/>
      <w:r>
        <w:t xml:space="preserve"> the IQR is the highest out of all of them, this means that the data is less consistent and is skewed, which proves that the store isn’t performing well.</w:t>
      </w:r>
    </w:p>
    <w:p w14:paraId="1F523CCE" w14:textId="77777777" w:rsidR="00AF7C92" w:rsidRDefault="00AF7C92" w:rsidP="2A6C1800">
      <w:pPr>
        <w:ind w:firstLine="0"/>
      </w:pPr>
    </w:p>
    <w:p w14:paraId="09CB2B56" w14:textId="0E56CFBA" w:rsidR="0A70C13C" w:rsidRDefault="0A70C13C" w:rsidP="1C95956B">
      <w:pPr>
        <w:ind w:firstLine="0"/>
        <w:rPr>
          <w:rStyle w:val="FootnoteReference"/>
        </w:rPr>
      </w:pPr>
      <w:r>
        <w:t>Calculating the 75</w:t>
      </w:r>
      <w:r w:rsidRPr="2B1749E2">
        <w:rPr>
          <w:vertAlign w:val="superscript"/>
        </w:rPr>
        <w:t>th</w:t>
      </w:r>
      <w:r>
        <w:t xml:space="preserve"> percentile can provide a robust measure in </w:t>
      </w:r>
      <w:r w:rsidR="4333422B">
        <w:t>capturing</w:t>
      </w:r>
      <w:r>
        <w:t xml:space="preserve"> the performance of stores in the upper range of the sales </w:t>
      </w:r>
      <w:r w:rsidR="54BB923F">
        <w:t>distribution</w:t>
      </w:r>
      <w:r>
        <w:t xml:space="preserve">. </w:t>
      </w:r>
      <w:r w:rsidR="10D757A0">
        <w:t>Higher values at the 75</w:t>
      </w:r>
      <w:r w:rsidR="10D757A0" w:rsidRPr="2B1749E2">
        <w:rPr>
          <w:vertAlign w:val="superscript"/>
        </w:rPr>
        <w:t>th</w:t>
      </w:r>
      <w:r w:rsidR="10D757A0">
        <w:t xml:space="preserve"> percentile indicate a stronger sales </w:t>
      </w:r>
      <w:r w:rsidR="4333422B">
        <w:t>performance</w:t>
      </w:r>
      <w:r w:rsidR="10D757A0">
        <w:t xml:space="preserve"> </w:t>
      </w:r>
      <w:r w:rsidR="208470D5">
        <w:t>highlighting</w:t>
      </w:r>
      <w:r w:rsidR="10D757A0">
        <w:t xml:space="preserve"> stores that </w:t>
      </w:r>
      <w:r w:rsidR="6445193D">
        <w:t xml:space="preserve">perform </w:t>
      </w:r>
      <w:r w:rsidR="10D757A0">
        <w:t>well</w:t>
      </w:r>
      <w:r w:rsidR="5B18C546">
        <w:t>,</w:t>
      </w:r>
      <w:r w:rsidR="10D757A0">
        <w:t xml:space="preserve"> such as</w:t>
      </w:r>
      <w:r w:rsidR="00AF7C92">
        <w:t xml:space="preserve"> store</w:t>
      </w:r>
      <w:r w:rsidR="52243954">
        <w:t xml:space="preserve"> one</w:t>
      </w:r>
      <w:r w:rsidR="00AF7C92">
        <w:t xml:space="preserve"> in electronics, </w:t>
      </w:r>
      <w:r w:rsidR="00AF7C92">
        <w:lastRenderedPageBreak/>
        <w:t>as</w:t>
      </w:r>
      <w:r w:rsidR="408443BF">
        <w:t xml:space="preserve"> it</w:t>
      </w:r>
      <w:r w:rsidR="5E94464C">
        <w:t xml:space="preserve"> has a higher Q3 than store four</w:t>
      </w:r>
      <w:r w:rsidR="75FDF560">
        <w:t xml:space="preserve"> indicating that the first electronic store is preforming bette</w:t>
      </w:r>
      <w:r w:rsidR="6A392CDC">
        <w:t xml:space="preserve">r </w:t>
      </w:r>
      <w:r w:rsidR="75FDF560">
        <w:t>than store four</w:t>
      </w:r>
      <w:r w:rsidR="7B832E78">
        <w:t xml:space="preserve">. For </w:t>
      </w:r>
      <w:r w:rsidR="7C5E9275">
        <w:t xml:space="preserve">beneficial </w:t>
      </w:r>
      <w:r w:rsidR="7B832E78">
        <w:t>sale strategies it</w:t>
      </w:r>
      <w:r w:rsidR="621D94C1">
        <w:t xml:space="preserve"> would be useful to identify the stores that are high</w:t>
      </w:r>
      <w:r w:rsidR="53774BE8">
        <w:t>-performing a</w:t>
      </w:r>
      <w:r w:rsidR="082A8B58">
        <w:t xml:space="preserve">nd that gaining insight into strategic </w:t>
      </w:r>
      <w:r w:rsidR="384D420A">
        <w:t>decisions</w:t>
      </w:r>
      <w:r w:rsidR="082A8B58">
        <w:t xml:space="preserve">, </w:t>
      </w:r>
      <w:r w:rsidR="677CFDF0">
        <w:t xml:space="preserve">such as </w:t>
      </w:r>
      <w:r w:rsidR="628891BB">
        <w:t>promotional</w:t>
      </w:r>
      <w:r w:rsidR="677CFDF0">
        <w:t xml:space="preserve"> activi</w:t>
      </w:r>
      <w:r w:rsidR="3EB3D86E">
        <w:t>ti</w:t>
      </w:r>
      <w:r w:rsidR="677CFDF0">
        <w:t>es, product offerings and staff allocation</w:t>
      </w:r>
      <w:r w:rsidR="0D846EB2">
        <w:t>.</w:t>
      </w:r>
    </w:p>
    <w:p w14:paraId="31A520CE" w14:textId="713376E9" w:rsidR="0A70C13C" w:rsidRDefault="0A70C13C" w:rsidP="2B1749E2">
      <w:pPr>
        <w:ind w:firstLine="0"/>
      </w:pPr>
    </w:p>
    <w:p w14:paraId="3701B501" w14:textId="263ACC10" w:rsidR="0A70C13C" w:rsidRDefault="0D846EB2" w:rsidP="2B1749E2">
      <w:pPr>
        <w:ind w:firstLine="0"/>
        <w:rPr>
          <w:rStyle w:val="FootnoteReference"/>
        </w:rPr>
      </w:pPr>
      <w:r>
        <w:t xml:space="preserve"> Analysing the location of the store can </w:t>
      </w:r>
      <w:r w:rsidR="0BDAEC1F">
        <w:t xml:space="preserve">also </w:t>
      </w:r>
      <w:r>
        <w:t xml:space="preserve">be a </w:t>
      </w:r>
      <w:r w:rsidR="4FD7FD38">
        <w:t xml:space="preserve">leverage into </w:t>
      </w:r>
      <w:r w:rsidR="301E4C56">
        <w:t>how you approach these strategies.</w:t>
      </w:r>
      <w:r w:rsidR="6F1FA386">
        <w:t xml:space="preserve"> As there is a significant difference between rural and urban locations.</w:t>
      </w:r>
      <w:r w:rsidR="0D009705">
        <w:t xml:space="preserve"> </w:t>
      </w:r>
      <w:r w:rsidR="30E61B0C">
        <w:t xml:space="preserve">I have looked at a recent research study </w:t>
      </w:r>
      <w:r w:rsidR="3A257B85">
        <w:t>surrounding</w:t>
      </w:r>
      <w:r w:rsidR="40C0645D">
        <w:t xml:space="preserve"> links between sales </w:t>
      </w:r>
      <w:r w:rsidR="00262FE0">
        <w:t>promotions</w:t>
      </w:r>
      <w:r w:rsidR="40C0645D">
        <w:t xml:space="preserve">, </w:t>
      </w:r>
      <w:r w:rsidR="7EAAB282">
        <w:t>benefits</w:t>
      </w:r>
      <w:r w:rsidR="40C0645D">
        <w:t xml:space="preserve"> and consumer perceptions between rural and urban </w:t>
      </w:r>
      <w:r w:rsidR="2E8C89DF">
        <w:t>consumers. It says</w:t>
      </w:r>
      <w:r w:rsidR="15C5E2B6">
        <w:t xml:space="preserve"> that both urban and rural can attract sales </w:t>
      </w:r>
      <w:r w:rsidR="00262FE0">
        <w:t>promotions</w:t>
      </w:r>
      <w:r w:rsidR="15C5E2B6">
        <w:t xml:space="preserve"> whether it is hedonic or </w:t>
      </w:r>
      <w:r w:rsidR="6F93AE1B">
        <w:t>utilitarian</w:t>
      </w:r>
      <w:r w:rsidR="15C5E2B6">
        <w:t>.</w:t>
      </w:r>
      <w:r w:rsidR="3A3B7BB9">
        <w:t xml:space="preserve"> Which satisfies both </w:t>
      </w:r>
      <w:r w:rsidR="31DD5F3C">
        <w:t xml:space="preserve">obtainability and support for people who are urban and rural. They also conducted </w:t>
      </w:r>
      <w:r w:rsidR="5EB1AC34">
        <w:t>a</w:t>
      </w:r>
      <w:r w:rsidR="286048B2">
        <w:t xml:space="preserve"> </w:t>
      </w:r>
      <w:r w:rsidR="5540B01A">
        <w:t>questionnaire to</w:t>
      </w:r>
      <w:r w:rsidR="5EB1AC34">
        <w:t xml:space="preserve"> verify what creates</w:t>
      </w:r>
      <w:r w:rsidR="2D477A3B">
        <w:t xml:space="preserve"> more</w:t>
      </w:r>
      <w:r w:rsidR="3DFFB77E">
        <w:t xml:space="preserve"> comfort and obtainability to </w:t>
      </w:r>
      <w:r w:rsidR="5CFB6843">
        <w:t xml:space="preserve">consumers, they found out that </w:t>
      </w:r>
      <w:r w:rsidR="6F05A3B0">
        <w:t>customers</w:t>
      </w:r>
      <w:r w:rsidR="5CFB6843">
        <w:t xml:space="preserve"> in rural areas </w:t>
      </w:r>
      <w:r w:rsidR="4795A19C">
        <w:t>prefer</w:t>
      </w:r>
      <w:r w:rsidR="5CFB6843">
        <w:t xml:space="preserve"> a </w:t>
      </w:r>
      <w:r w:rsidR="42A6D48B">
        <w:t>utilitarian</w:t>
      </w:r>
      <w:r w:rsidR="3F7C8097">
        <w:t xml:space="preserve"> </w:t>
      </w:r>
      <w:r w:rsidR="47C6211F">
        <w:t>approach</w:t>
      </w:r>
      <w:r w:rsidR="3F7C8097">
        <w:t xml:space="preserve"> as stores that are long distanced may be subjected to availability</w:t>
      </w:r>
      <w:r w:rsidR="00262FE0">
        <w:t xml:space="preserve"> issues, and urban customers are more attracted to the benefits of hedonic sales promotions, and logically individuals will have a higher income </w:t>
      </w:r>
      <w:r w:rsidR="00FE088C">
        <w:t>living in more populated areas</w:t>
      </w:r>
      <w:sdt>
        <w:sdtPr>
          <w:id w:val="1532384859"/>
          <w:citation/>
        </w:sdtPr>
        <w:sdtContent>
          <w:r w:rsidR="00FE088C">
            <w:fldChar w:fldCharType="begin"/>
          </w:r>
          <w:r w:rsidR="00FE088C">
            <w:instrText xml:space="preserve"> CITATION Som19 \l 2057 </w:instrText>
          </w:r>
          <w:r w:rsidR="00FE088C">
            <w:fldChar w:fldCharType="separate"/>
          </w:r>
          <w:r w:rsidR="00E142F9">
            <w:rPr>
              <w:noProof/>
            </w:rPr>
            <w:t xml:space="preserve"> </w:t>
          </w:r>
          <w:r w:rsidR="00E142F9" w:rsidRPr="00E142F9">
            <w:rPr>
              <w:noProof/>
            </w:rPr>
            <w:t>[1]</w:t>
          </w:r>
          <w:r w:rsidR="00FE088C">
            <w:fldChar w:fldCharType="end"/>
          </w:r>
        </w:sdtContent>
      </w:sdt>
      <w:r w:rsidR="0084042F">
        <w:t>.</w:t>
      </w:r>
    </w:p>
    <w:p w14:paraId="2946DB82" w14:textId="77777777" w:rsidR="00E81978" w:rsidRDefault="00E81978">
      <w:pPr>
        <w:pStyle w:val="NoSpacing"/>
      </w:pPr>
    </w:p>
    <w:p w14:paraId="66B01E6C" w14:textId="77777777" w:rsidR="00C37E4A" w:rsidRDefault="00C37E4A" w:rsidP="00DC1AB7">
      <w:pPr>
        <w:pStyle w:val="Heading1"/>
        <w:rPr>
          <w:b w:val="0"/>
          <w:bCs w:val="0"/>
          <w:sz w:val="32"/>
          <w:szCs w:val="32"/>
        </w:rPr>
      </w:pPr>
    </w:p>
    <w:p w14:paraId="5997CC1D" w14:textId="77E3513A" w:rsidR="00296F14" w:rsidRDefault="7D0A04B3" w:rsidP="00DC1AB7">
      <w:pPr>
        <w:pStyle w:val="Heading1"/>
        <w:rPr>
          <w:b w:val="0"/>
          <w:bCs w:val="0"/>
          <w:sz w:val="32"/>
          <w:szCs w:val="32"/>
        </w:rPr>
      </w:pPr>
      <w:bookmarkStart w:id="6" w:name="_Toc156498692"/>
      <w:r w:rsidRPr="1C95956B">
        <w:rPr>
          <w:b w:val="0"/>
          <w:bCs w:val="0"/>
          <w:sz w:val="32"/>
          <w:szCs w:val="32"/>
        </w:rPr>
        <w:t>3. Inferential Statistics</w:t>
      </w:r>
      <w:bookmarkEnd w:id="6"/>
    </w:p>
    <w:p w14:paraId="31B11D71" w14:textId="48DF3D4D" w:rsidR="297FF226" w:rsidRDefault="297FF226" w:rsidP="1C95956B">
      <w:r>
        <w:rPr>
          <w:noProof/>
        </w:rPr>
        <w:drawing>
          <wp:inline distT="0" distB="0" distL="0" distR="0" wp14:anchorId="16F8A36D" wp14:editId="4E3D7A73">
            <wp:extent cx="4572000" cy="1981216"/>
            <wp:effectExtent l="0" t="0" r="0" b="0"/>
            <wp:docPr id="378296248" name="Picture 378296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t="1886"/>
                    <a:stretch>
                      <a:fillRect/>
                    </a:stretch>
                  </pic:blipFill>
                  <pic:spPr>
                    <a:xfrm>
                      <a:off x="0" y="0"/>
                      <a:ext cx="4572000" cy="1981216"/>
                    </a:xfrm>
                    <a:prstGeom prst="rect">
                      <a:avLst/>
                    </a:prstGeom>
                  </pic:spPr>
                </pic:pic>
              </a:graphicData>
            </a:graphic>
          </wp:inline>
        </w:drawing>
      </w:r>
    </w:p>
    <w:p w14:paraId="5F2A01A4" w14:textId="3EC41ACD" w:rsidR="00D936C4" w:rsidRDefault="297FF226" w:rsidP="1C95956B">
      <w:pPr>
        <w:jc w:val="center"/>
      </w:pPr>
      <w:r w:rsidRPr="1C95956B">
        <w:rPr>
          <w:i/>
          <w:iCs/>
          <w:color w:val="00B0F0"/>
        </w:rPr>
        <w:t>Diagram 2</w:t>
      </w:r>
      <w:r>
        <w:t xml:space="preserve"> – Relationship between the average daily sales and each store’s rating</w:t>
      </w:r>
    </w:p>
    <w:p w14:paraId="18FA261E" w14:textId="77777777" w:rsidR="00E142F9" w:rsidRDefault="00E142F9" w:rsidP="1C95956B">
      <w:pPr>
        <w:jc w:val="center"/>
      </w:pPr>
    </w:p>
    <w:p w14:paraId="04808429" w14:textId="7039490F" w:rsidR="00D936C4" w:rsidRPr="00E03B6E" w:rsidRDefault="00E03B6E" w:rsidP="00E03B6E">
      <w:pPr>
        <w:pStyle w:val="Heading2"/>
      </w:pPr>
      <w:bookmarkStart w:id="7" w:name="_Toc156498693"/>
      <w:r w:rsidRPr="00E03B6E">
        <w:t xml:space="preserve">3.1 </w:t>
      </w:r>
      <w:r w:rsidR="00D936C4" w:rsidRPr="00E03B6E">
        <w:t>Question 3:</w:t>
      </w:r>
      <w:bookmarkEnd w:id="7"/>
    </w:p>
    <w:p w14:paraId="5F3F9EAA" w14:textId="47CB788D" w:rsidR="00D936C4" w:rsidRDefault="009B40BF" w:rsidP="0084042F">
      <w:pPr>
        <w:ind w:firstLine="0"/>
      </w:pPr>
      <w:r>
        <w:t xml:space="preserve">The company what’s to assess the relation between the customer rating and the average sales performance. </w:t>
      </w:r>
      <w:r w:rsidR="0F39B4F7">
        <w:t>There are multiple ways to find this out such as calculating the average daily sales to the customer ratings. This ca</w:t>
      </w:r>
      <w:r w:rsidR="4DDE9A28">
        <w:t>n prove some problems in this scenario as for each store there is only one rating</w:t>
      </w:r>
      <w:r w:rsidR="30818353">
        <w:t>, so to get around this</w:t>
      </w:r>
      <w:r w:rsidR="2EF76F06">
        <w:t xml:space="preserve"> I used the CORREL function for </w:t>
      </w:r>
      <w:proofErr w:type="gramStart"/>
      <w:r w:rsidR="2EF76F06">
        <w:t>all of</w:t>
      </w:r>
      <w:proofErr w:type="gramEnd"/>
      <w:r w:rsidR="2EF76F06">
        <w:t xml:space="preserve"> the average mean</w:t>
      </w:r>
      <w:r w:rsidR="1A92DC45">
        <w:t>s</w:t>
      </w:r>
      <w:r w:rsidR="062E4984">
        <w:t xml:space="preserve"> </w:t>
      </w:r>
      <w:r w:rsidR="1F7EB7B3">
        <w:t xml:space="preserve">of </w:t>
      </w:r>
      <w:r w:rsidR="2EF76F06">
        <w:t>the stores</w:t>
      </w:r>
      <w:r w:rsidR="22087D2B">
        <w:t>, and each of the store ratings which prove the figure given in</w:t>
      </w:r>
      <w:r w:rsidR="22087D2B" w:rsidRPr="1C95956B">
        <w:rPr>
          <w:i/>
          <w:iCs/>
        </w:rPr>
        <w:t xml:space="preserve"> </w:t>
      </w:r>
      <w:r w:rsidR="68FFAB5E" w:rsidRPr="1C95956B">
        <w:rPr>
          <w:i/>
          <w:iCs/>
          <w:color w:val="00B0F0"/>
        </w:rPr>
        <w:t>D</w:t>
      </w:r>
      <w:r w:rsidR="22087D2B" w:rsidRPr="1C95956B">
        <w:rPr>
          <w:i/>
          <w:iCs/>
          <w:color w:val="00B0F0"/>
        </w:rPr>
        <w:t xml:space="preserve">iagram </w:t>
      </w:r>
      <w:r w:rsidR="22349A10" w:rsidRPr="1C95956B">
        <w:rPr>
          <w:i/>
          <w:iCs/>
          <w:color w:val="00B0F0"/>
        </w:rPr>
        <w:t>2</w:t>
      </w:r>
      <w:r w:rsidR="22087D2B">
        <w:t>.</w:t>
      </w:r>
      <w:r w:rsidR="2EF76F06">
        <w:t xml:space="preserve"> </w:t>
      </w:r>
    </w:p>
    <w:p w14:paraId="35614A21" w14:textId="6AFC51EE" w:rsidR="1C95956B" w:rsidRDefault="1C95956B" w:rsidP="1C95956B">
      <w:pPr>
        <w:ind w:firstLine="0"/>
      </w:pPr>
    </w:p>
    <w:p w14:paraId="64E22C16" w14:textId="7355E94F" w:rsidR="0A0C830E" w:rsidRDefault="0A0C830E" w:rsidP="1C95956B">
      <w:pPr>
        <w:ind w:firstLine="0"/>
        <w:jc w:val="center"/>
      </w:pPr>
      <w:r>
        <w:lastRenderedPageBreak/>
        <w:tab/>
      </w:r>
      <w:r w:rsidR="00C37E4A">
        <w:rPr>
          <w:noProof/>
        </w:rPr>
        <w:drawing>
          <wp:inline distT="0" distB="0" distL="0" distR="0" wp14:anchorId="41E46C04" wp14:editId="7310BA14">
            <wp:extent cx="4219575" cy="2531745"/>
            <wp:effectExtent l="0" t="0" r="9525" b="1905"/>
            <wp:docPr id="1051723242" name="Picture 1051723242" descr="A graph with a line and a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723242" name="Picture 1051723242" descr="A graph with a line and a dotted 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19575" cy="2531745"/>
                    </a:xfrm>
                    <a:prstGeom prst="rect">
                      <a:avLst/>
                    </a:prstGeom>
                  </pic:spPr>
                </pic:pic>
              </a:graphicData>
            </a:graphic>
          </wp:inline>
        </w:drawing>
      </w:r>
      <w:r>
        <w:tab/>
      </w:r>
    </w:p>
    <w:p w14:paraId="4F3BD888" w14:textId="45A5C14F" w:rsidR="129E1431" w:rsidRDefault="129E1431" w:rsidP="1C95956B">
      <w:pPr>
        <w:ind w:firstLine="0"/>
      </w:pPr>
      <w:r w:rsidRPr="1C95956B">
        <w:rPr>
          <w:i/>
          <w:iCs/>
          <w:color w:val="00B0F0"/>
        </w:rPr>
        <w:t xml:space="preserve">         </w:t>
      </w:r>
      <w:r w:rsidR="0A0C830E" w:rsidRPr="1C95956B">
        <w:rPr>
          <w:i/>
          <w:iCs/>
          <w:color w:val="00B0F0"/>
        </w:rPr>
        <w:t>Diagram 3</w:t>
      </w:r>
      <w:r w:rsidR="0A0C830E">
        <w:t xml:space="preserve"> – Plotted graph of the correlation </w:t>
      </w:r>
      <w:r w:rsidR="344CD57E">
        <w:t>between mean of daily sales and ratings</w:t>
      </w:r>
    </w:p>
    <w:p w14:paraId="30EB6BA6" w14:textId="2605F099" w:rsidR="1C95956B" w:rsidRDefault="1C95956B" w:rsidP="1C95956B">
      <w:pPr>
        <w:ind w:firstLine="0"/>
        <w:jc w:val="center"/>
      </w:pPr>
    </w:p>
    <w:p w14:paraId="428A8E61" w14:textId="57B42CDD" w:rsidR="095696E1" w:rsidRDefault="095696E1" w:rsidP="1C95956B">
      <w:pPr>
        <w:ind w:firstLine="0"/>
      </w:pPr>
      <w:r>
        <w:t xml:space="preserve">The relationship </w:t>
      </w:r>
      <w:r w:rsidR="330395CC">
        <w:t xml:space="preserve">between the average store’s daily sales and </w:t>
      </w:r>
      <w:r>
        <w:t xml:space="preserve">has given </w:t>
      </w:r>
      <w:bookmarkStart w:id="8" w:name="_Int_b3rqZzVL"/>
      <w:r>
        <w:t>a number of</w:t>
      </w:r>
      <w:bookmarkEnd w:id="8"/>
      <w:r>
        <w:t xml:space="preserve"> 0.833765627, which indicates </w:t>
      </w:r>
      <w:r w:rsidR="604229A5">
        <w:t>a</w:t>
      </w:r>
      <w:r w:rsidR="415F83EB">
        <w:t>n almost perfect positive correlation</w:t>
      </w:r>
      <w:r w:rsidR="0A827C16">
        <w:t xml:space="preserve">, which can mean that when one </w:t>
      </w:r>
      <w:r w:rsidR="5931E878">
        <w:t>variable</w:t>
      </w:r>
      <w:r w:rsidR="0A827C16">
        <w:t xml:space="preserve"> </w:t>
      </w:r>
      <w:r w:rsidR="55464A77">
        <w:t>change</w:t>
      </w:r>
      <w:r w:rsidR="0A827C16">
        <w:t xml:space="preserve">, the other </w:t>
      </w:r>
      <w:r w:rsidR="739D0C93">
        <w:t>variables</w:t>
      </w:r>
      <w:r w:rsidR="0A827C16">
        <w:t xml:space="preserve"> change in the same direction. What we can tak</w:t>
      </w:r>
      <w:r w:rsidR="3CDE66A1">
        <w:t>e f</w:t>
      </w:r>
      <w:r w:rsidR="6AE0459C">
        <w:t>rom</w:t>
      </w:r>
      <w:r w:rsidR="3CDE66A1">
        <w:t xml:space="preserve"> </w:t>
      </w:r>
      <w:r w:rsidR="3CDE66A1" w:rsidRPr="1C95956B">
        <w:rPr>
          <w:i/>
          <w:iCs/>
          <w:color w:val="00B0F0"/>
        </w:rPr>
        <w:t>Diagram 3</w:t>
      </w:r>
      <w:r w:rsidR="3CDE66A1">
        <w:t xml:space="preserve"> is that it does appear to be following</w:t>
      </w:r>
      <w:r w:rsidR="473955A7">
        <w:t xml:space="preserve"> the trendline,</w:t>
      </w:r>
      <w:r w:rsidR="3CDE66A1">
        <w:t xml:space="preserve"> however </w:t>
      </w:r>
      <w:r w:rsidR="33135C0C">
        <w:t>it</w:t>
      </w:r>
      <w:r w:rsidR="3CDE66A1">
        <w:t xml:space="preserve"> can be argued</w:t>
      </w:r>
      <w:r w:rsidR="22976F9E">
        <w:t xml:space="preserve"> that</w:t>
      </w:r>
      <w:r w:rsidR="3CDE66A1">
        <w:t xml:space="preserve"> </w:t>
      </w:r>
      <w:r w:rsidR="567BB2DB">
        <w:t>the</w:t>
      </w:r>
      <w:r w:rsidR="3CDE66A1">
        <w:t xml:space="preserve"> plot </w:t>
      </w:r>
      <w:r w:rsidR="75A0E790">
        <w:t>with a 4.1 rating and 13 mean</w:t>
      </w:r>
      <w:r w:rsidR="008471CE">
        <w:t xml:space="preserve"> (which is store three)</w:t>
      </w:r>
      <w:r w:rsidR="75A0E790">
        <w:t xml:space="preserve"> </w:t>
      </w:r>
      <w:r w:rsidR="3FA9C01B">
        <w:t xml:space="preserve">can be seen to </w:t>
      </w:r>
      <w:r w:rsidR="35CE2574">
        <w:t xml:space="preserve">slightly </w:t>
      </w:r>
      <w:r w:rsidR="3FA9C01B">
        <w:t xml:space="preserve">deviate </w:t>
      </w:r>
      <w:r w:rsidR="21D4AF4D">
        <w:t>from</w:t>
      </w:r>
      <w:r w:rsidR="3FA9C01B">
        <w:t xml:space="preserve"> the trendline</w:t>
      </w:r>
      <w:r w:rsidR="3EA2EF14">
        <w:t>,</w:t>
      </w:r>
      <w:r w:rsidR="3FA9C01B">
        <w:t xml:space="preserve"> </w:t>
      </w:r>
      <w:r w:rsidR="3815F18D">
        <w:t>which</w:t>
      </w:r>
      <w:r w:rsidR="3FA9C01B">
        <w:t xml:space="preserve"> could indicate </w:t>
      </w:r>
      <w:r w:rsidR="04B674B0">
        <w:t xml:space="preserve">false or abnormal data. </w:t>
      </w:r>
      <w:r w:rsidR="5CCA20FC">
        <w:t xml:space="preserve">In this circumstance the correlation is close to the </w:t>
      </w:r>
      <w:r w:rsidR="71B8413D">
        <w:t xml:space="preserve">relationship between both criteria. </w:t>
      </w:r>
    </w:p>
    <w:p w14:paraId="694926E9" w14:textId="77777777" w:rsidR="00E142F9" w:rsidRDefault="00E142F9" w:rsidP="1C95956B">
      <w:pPr>
        <w:ind w:firstLine="0"/>
      </w:pPr>
    </w:p>
    <w:p w14:paraId="161653F0" w14:textId="0FB1931A" w:rsidR="4C49B555" w:rsidRDefault="4C49B555" w:rsidP="1C95956B">
      <w:pPr>
        <w:ind w:firstLine="0"/>
      </w:pPr>
      <w:r>
        <w:t xml:space="preserve">Looking at the data there can be a room </w:t>
      </w:r>
      <w:r w:rsidR="461433A1">
        <w:t>for</w:t>
      </w:r>
      <w:r>
        <w:t xml:space="preserve"> </w:t>
      </w:r>
      <w:r w:rsidR="5D362C5D">
        <w:t>improvement, recommendations</w:t>
      </w:r>
      <w:r>
        <w:t xml:space="preserve"> to </w:t>
      </w:r>
      <w:r w:rsidR="3202BE52">
        <w:t>improve customer ratings</w:t>
      </w:r>
      <w:r w:rsidR="5A6B4D71">
        <w:t>,</w:t>
      </w:r>
      <w:r w:rsidR="3202BE52">
        <w:t xml:space="preserve"> and sales performance. Recommendations such as </w:t>
      </w:r>
      <w:r w:rsidR="745DF6C6">
        <w:t>enhancing customer engagement</w:t>
      </w:r>
      <w:r w:rsidR="53B0695F">
        <w:t xml:space="preserve">, which can provide personalised promotions and targeted communications based on customer </w:t>
      </w:r>
      <w:r w:rsidR="12554E91">
        <w:t>preferences</w:t>
      </w:r>
      <w:r w:rsidR="0F9F18F4">
        <w:t xml:space="preserve"> and </w:t>
      </w:r>
      <w:r w:rsidR="0E9DE50E">
        <w:t>requirements</w:t>
      </w:r>
      <w:r w:rsidR="12554E91">
        <w:t>. Data-Driven de</w:t>
      </w:r>
      <w:r w:rsidR="0F1AE6D2">
        <w:t>cision</w:t>
      </w:r>
      <w:r w:rsidR="4D42CA3F">
        <w:t>s</w:t>
      </w:r>
      <w:r w:rsidR="0F1AE6D2">
        <w:t xml:space="preserve"> can establish a</w:t>
      </w:r>
      <w:r w:rsidR="2EFDB9B1">
        <w:t xml:space="preserve">n insight from sales data </w:t>
      </w:r>
      <w:r w:rsidR="62A890E6">
        <w:t>and customer ratings to guide decision making</w:t>
      </w:r>
      <w:r w:rsidR="476065FD">
        <w:t>,</w:t>
      </w:r>
      <w:r w:rsidR="205F502E">
        <w:t xml:space="preserve"> and </w:t>
      </w:r>
      <w:r w:rsidR="7ACB5762">
        <w:t xml:space="preserve">to </w:t>
      </w:r>
      <w:r w:rsidR="205F502E">
        <w:t xml:space="preserve">adapt strategies based on </w:t>
      </w:r>
      <w:r w:rsidR="205F502E">
        <w:lastRenderedPageBreak/>
        <w:t xml:space="preserve">customer trends and preferences. </w:t>
      </w:r>
      <w:r w:rsidR="5A09FDB8">
        <w:t xml:space="preserve">Prioritising a holistic and utilitarian approach that </w:t>
      </w:r>
      <w:r w:rsidR="5DC89D31">
        <w:t>considers</w:t>
      </w:r>
      <w:r w:rsidR="5A09FDB8">
        <w:t xml:space="preserve"> both </w:t>
      </w:r>
      <w:r w:rsidR="2DFF788D">
        <w:t>customer</w:t>
      </w:r>
      <w:r w:rsidR="5A09FDB8">
        <w:t xml:space="preserve"> satisfaction and sales performance </w:t>
      </w:r>
      <w:r w:rsidR="777D2360">
        <w:t xml:space="preserve">is a </w:t>
      </w:r>
      <w:r w:rsidR="2CE96CD0">
        <w:t>blueprint</w:t>
      </w:r>
      <w:r w:rsidR="777D2360">
        <w:t xml:space="preserve"> of success.</w:t>
      </w:r>
    </w:p>
    <w:p w14:paraId="6D834EE0" w14:textId="7EFAA1C3" w:rsidR="1C95956B" w:rsidRDefault="1C95956B" w:rsidP="1C95956B">
      <w:pPr>
        <w:ind w:firstLine="0"/>
      </w:pPr>
    </w:p>
    <w:p w14:paraId="4CF4DD7E" w14:textId="77777777" w:rsidR="00D936C4" w:rsidRDefault="00D936C4" w:rsidP="00E03B6E">
      <w:pPr>
        <w:pStyle w:val="Heading2"/>
      </w:pPr>
    </w:p>
    <w:p w14:paraId="527A806C" w14:textId="1C015AC4" w:rsidR="00D936C4" w:rsidRDefault="00E03B6E" w:rsidP="00E03B6E">
      <w:pPr>
        <w:pStyle w:val="Heading2"/>
      </w:pPr>
      <w:bookmarkStart w:id="9" w:name="_Toc156498694"/>
      <w:r>
        <w:t xml:space="preserve">3.2 </w:t>
      </w:r>
      <w:r w:rsidR="00D936C4">
        <w:t>Question 4:</w:t>
      </w:r>
      <w:bookmarkEnd w:id="9"/>
    </w:p>
    <w:p w14:paraId="0A7A3DD8" w14:textId="12626CFF" w:rsidR="00D936C4" w:rsidRDefault="292832C5" w:rsidP="1C95956B">
      <w:pPr>
        <w:ind w:firstLine="0"/>
      </w:pPr>
      <w:r>
        <w:t xml:space="preserve">To test whether there is a significant difference in the sales performance between two groups of stores and verify the </w:t>
      </w:r>
      <w:r w:rsidR="7C31AAB7">
        <w:t xml:space="preserve">analytics between urban and rural areas. </w:t>
      </w:r>
      <w:r w:rsidR="4958BE68">
        <w:t>Firstly,</w:t>
      </w:r>
      <w:r w:rsidR="7C31AAB7">
        <w:t xml:space="preserve"> we </w:t>
      </w:r>
      <w:bookmarkStart w:id="10" w:name="_Int_WovwVyN5"/>
      <w:proofErr w:type="gramStart"/>
      <w:r w:rsidR="7C31AAB7">
        <w:t>have to</w:t>
      </w:r>
      <w:bookmarkEnd w:id="10"/>
      <w:proofErr w:type="gramEnd"/>
      <w:r w:rsidR="7C31AAB7">
        <w:t xml:space="preserve"> develop a </w:t>
      </w:r>
      <w:r w:rsidR="75260C78">
        <w:t xml:space="preserve">null and alternative hypothesis </w:t>
      </w:r>
      <w:r w:rsidR="5C084F72">
        <w:t xml:space="preserve">to determine </w:t>
      </w:r>
      <w:r w:rsidR="06CB32E4">
        <w:t>whether the evidence gathered supports or rejects it</w:t>
      </w:r>
      <w:r w:rsidR="3832BD1F">
        <w:t xml:space="preserve">. </w:t>
      </w:r>
      <w:r w:rsidR="4F0D91DA">
        <w:t xml:space="preserve">In this circumstance </w:t>
      </w:r>
      <w:r w:rsidR="074BE0A8">
        <w:t xml:space="preserve">there is </w:t>
      </w:r>
      <w:r w:rsidR="001E23F4">
        <w:t>no</w:t>
      </w:r>
      <w:r w:rsidR="074BE0A8">
        <w:t xml:space="preserve"> difference between how rural and urban stores preform</w:t>
      </w:r>
      <w:r w:rsidR="33C1E293">
        <w:t xml:space="preserve"> in daily sales</w:t>
      </w:r>
      <w:r w:rsidR="074BE0A8">
        <w:t>.</w:t>
      </w:r>
      <w:r w:rsidR="60BBEEFE">
        <w:t xml:space="preserve"> If this statement is false and there is </w:t>
      </w:r>
      <w:r w:rsidR="009808A0">
        <w:t>a</w:t>
      </w:r>
      <w:r w:rsidR="60BBEEFE">
        <w:t xml:space="preserve"> difference, this</w:t>
      </w:r>
      <w:r w:rsidR="6C03B5BE">
        <w:t xml:space="preserve"> is the </w:t>
      </w:r>
      <w:r w:rsidR="001E23F4">
        <w:t>alternative</w:t>
      </w:r>
      <w:r w:rsidR="6C03B5BE">
        <w:t xml:space="preserve"> hypothesis. </w:t>
      </w:r>
      <w:r w:rsidR="1C31212D">
        <w:t xml:space="preserve">To prove that there is a difference I will need to perform </w:t>
      </w:r>
      <w:r w:rsidR="3A2878F7">
        <w:t>t-</w:t>
      </w:r>
      <w:r w:rsidR="79AF51A9">
        <w:t>tests to evaluate the significance.</w:t>
      </w:r>
      <w:r w:rsidR="00985F8B">
        <w:t xml:space="preserve"> </w:t>
      </w:r>
      <w:r w:rsidR="00586E8A">
        <w:t>I am 95% confident that the statistics lie in this range, and that anything outside of it should be rejected.</w:t>
      </w:r>
      <w:r w:rsidR="00985F8B">
        <w:t xml:space="preserve"> </w:t>
      </w:r>
      <w:r w:rsidR="00985F8B">
        <w:t xml:space="preserve">The t-tests have shown a </w:t>
      </w:r>
      <w:r w:rsidR="00C4379E">
        <w:t>p-</w:t>
      </w:r>
      <w:r w:rsidR="00985F8B">
        <w:t>value of 0.02235</w:t>
      </w:r>
      <w:r w:rsidR="00C4379E">
        <w:t xml:space="preserve">. This </w:t>
      </w:r>
      <w:r w:rsidR="00985F8B">
        <w:t>proves that the p-value is less than the significan</w:t>
      </w:r>
      <w:r w:rsidR="00C4379E">
        <w:t xml:space="preserve">ce </w:t>
      </w:r>
      <w:r w:rsidR="00985F8B">
        <w:t xml:space="preserve">level (0.05). With this conclusion we reject the null hypothesis as there is a significant difference between how rural and urban stores preform in daily sales. </w:t>
      </w:r>
    </w:p>
    <w:p w14:paraId="478CA569" w14:textId="77777777" w:rsidR="00C4379E" w:rsidRDefault="00C4379E" w:rsidP="1C95956B">
      <w:pPr>
        <w:ind w:firstLine="0"/>
      </w:pPr>
    </w:p>
    <w:p w14:paraId="51E2B85B" w14:textId="007B25EC" w:rsidR="00C4379E" w:rsidRDefault="00C4379E" w:rsidP="1C95956B">
      <w:pPr>
        <w:ind w:firstLine="0"/>
      </w:pPr>
      <w:r>
        <w:t xml:space="preserve">With these findings it proves that the alternative hypothesis was correct. The clear difference in daily sales performance between both locations was initially and statistically proven by the t-statistic, and that there was significant difference in all product categories. Possible action for the company </w:t>
      </w:r>
      <w:r w:rsidR="00B249E8">
        <w:t>would</w:t>
      </w:r>
      <w:r w:rsidR="00E03B6E">
        <w:t xml:space="preserve"> anticipate </w:t>
      </w:r>
      <w:r w:rsidR="00C36540">
        <w:t xml:space="preserve">the reasoning of the difference in sales, as doing this can provide insight into what business should and should not be doing based on their utilitarian locations. I have </w:t>
      </w:r>
      <w:proofErr w:type="gramStart"/>
      <w:r w:rsidR="00C36540">
        <w:t>looked into</w:t>
      </w:r>
      <w:proofErr w:type="gramEnd"/>
      <w:r w:rsidR="00C36540">
        <w:t xml:space="preserve"> a journal article that discusses business decision-making based on their location. They point out that </w:t>
      </w:r>
      <w:r w:rsidR="00B249E8">
        <w:t xml:space="preserve">sophisticated software has enabled smart decision-making for </w:t>
      </w:r>
      <w:r w:rsidR="00B249E8">
        <w:lastRenderedPageBreak/>
        <w:t xml:space="preserve">business, and can sort through a list of effecting conditions, such as property costs, transportation, specialised services, tax structures/subsidies, personalised engagements, and social norms. </w:t>
      </w:r>
      <w:r w:rsidR="004E4960">
        <w:t>All</w:t>
      </w:r>
      <w:r w:rsidR="00B249E8">
        <w:t xml:space="preserve"> these points can hinder store </w:t>
      </w:r>
      <w:r w:rsidR="00C849D8">
        <w:t>owners’</w:t>
      </w:r>
      <w:r w:rsidR="00B249E8">
        <w:t xml:space="preserve"> placements and decisions. Their</w:t>
      </w:r>
      <w:r w:rsidR="00C849D8">
        <w:t xml:space="preserve"> main key findings </w:t>
      </w:r>
      <w:r w:rsidR="004E4960">
        <w:t xml:space="preserve">were that businesses that are in urban areas are more likely to target people who are </w:t>
      </w:r>
      <w:r w:rsidR="00FF3435">
        <w:t>more positioned on the cost spectrum, and that businesses that try to settle or relocate continuously fight against the global market</w:t>
      </w:r>
      <w:sdt>
        <w:sdtPr>
          <w:id w:val="1740136738"/>
          <w:citation/>
        </w:sdtPr>
        <w:sdtContent>
          <w:r w:rsidR="00FF3435">
            <w:fldChar w:fldCharType="begin"/>
          </w:r>
          <w:r w:rsidR="00FF3435">
            <w:instrText xml:space="preserve"> CITATION Nat00 \l 2057 </w:instrText>
          </w:r>
          <w:r w:rsidR="00FF3435">
            <w:fldChar w:fldCharType="separate"/>
          </w:r>
          <w:r w:rsidR="00E142F9">
            <w:rPr>
              <w:noProof/>
            </w:rPr>
            <w:t xml:space="preserve"> </w:t>
          </w:r>
          <w:r w:rsidR="00E142F9" w:rsidRPr="00E142F9">
            <w:rPr>
              <w:noProof/>
            </w:rPr>
            <w:t>[2]</w:t>
          </w:r>
          <w:r w:rsidR="00FF3435">
            <w:fldChar w:fldCharType="end"/>
          </w:r>
        </w:sdtContent>
      </w:sdt>
    </w:p>
    <w:p w14:paraId="387CF623" w14:textId="77777777" w:rsidR="00C4379E" w:rsidRDefault="00C4379E" w:rsidP="1C95956B">
      <w:pPr>
        <w:ind w:firstLine="0"/>
      </w:pPr>
    </w:p>
    <w:p w14:paraId="5A7097D0" w14:textId="01F664B1" w:rsidR="00D936C4" w:rsidRDefault="00E03B6E" w:rsidP="00E03B6E">
      <w:pPr>
        <w:pStyle w:val="Heading2"/>
      </w:pPr>
      <w:bookmarkStart w:id="11" w:name="_Toc156498695"/>
      <w:r w:rsidRPr="00E03B6E">
        <w:t xml:space="preserve">3.3 </w:t>
      </w:r>
      <w:r w:rsidR="00D936C4" w:rsidRPr="00E03B6E">
        <w:t>Question 5:</w:t>
      </w:r>
      <w:bookmarkEnd w:id="11"/>
    </w:p>
    <w:p w14:paraId="0CE23791" w14:textId="53198B56" w:rsidR="001667E2" w:rsidRDefault="047A6D7F" w:rsidP="59F9389C">
      <w:r>
        <w:rPr>
          <w:noProof/>
        </w:rPr>
        <w:drawing>
          <wp:inline distT="0" distB="0" distL="0" distR="0" wp14:anchorId="0E40C6AE" wp14:editId="40FD6857">
            <wp:extent cx="5010150" cy="2755582"/>
            <wp:effectExtent l="0" t="0" r="0" b="0"/>
            <wp:docPr id="1485448906" name="Picture 1485448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010150" cy="2755582"/>
                    </a:xfrm>
                    <a:prstGeom prst="rect">
                      <a:avLst/>
                    </a:prstGeom>
                  </pic:spPr>
                </pic:pic>
              </a:graphicData>
            </a:graphic>
          </wp:inline>
        </w:drawing>
      </w:r>
    </w:p>
    <w:p w14:paraId="135CBC6C" w14:textId="2E0BF4BC" w:rsidR="00C849D8" w:rsidRDefault="00C849D8" w:rsidP="59F9389C">
      <w:r w:rsidRPr="00C849D8">
        <w:rPr>
          <w:i/>
          <w:iCs/>
          <w:color w:val="00B0F0"/>
        </w:rPr>
        <w:t>Diagram 4</w:t>
      </w:r>
      <w:r w:rsidRPr="00C849D8">
        <w:rPr>
          <w:color w:val="00B0F0"/>
        </w:rPr>
        <w:t xml:space="preserve"> </w:t>
      </w:r>
      <w:r>
        <w:t>– Visual representation of stores performance for urban and rural locations</w:t>
      </w:r>
    </w:p>
    <w:p w14:paraId="683110B6" w14:textId="77777777" w:rsidR="00E142F9" w:rsidRDefault="00E142F9" w:rsidP="59F9389C"/>
    <w:p w14:paraId="73A717F0" w14:textId="6A274925" w:rsidR="00C849D8" w:rsidRDefault="00C849D8" w:rsidP="00C849D8">
      <w:pPr>
        <w:ind w:firstLine="0"/>
      </w:pPr>
      <w:r>
        <w:t>I have created a stacked bar chart to visualize the distribution of product categories across both urban and rural areas.</w:t>
      </w:r>
      <w:r>
        <w:t xml:space="preserve"> Looking at </w:t>
      </w:r>
      <w:r w:rsidRPr="00D16EB0">
        <w:rPr>
          <w:i/>
          <w:iCs/>
          <w:color w:val="00B0F0"/>
        </w:rPr>
        <w:t>Diagram 4</w:t>
      </w:r>
      <w:r>
        <w:t xml:space="preserve"> </w:t>
      </w:r>
      <w:r w:rsidR="00D16EB0">
        <w:t xml:space="preserve">it </w:t>
      </w:r>
      <w:r>
        <w:t xml:space="preserve">can present that there </w:t>
      </w:r>
      <w:r w:rsidR="00D16EB0">
        <w:t>are</w:t>
      </w:r>
      <w:r>
        <w:t xml:space="preserve"> more daily sales being made in urban store locations than </w:t>
      </w:r>
      <w:r w:rsidR="00D16EB0">
        <w:t>rural.</w:t>
      </w:r>
      <w:r>
        <w:t xml:space="preserve"> </w:t>
      </w:r>
      <w:r w:rsidR="00CD0EA2">
        <w:t>This can be due to an array of reasons, such as availability, product importance, and customer useability. However, this is what was provided to analyse and evaluate.</w:t>
      </w:r>
    </w:p>
    <w:p w14:paraId="4B769D5F" w14:textId="77777777" w:rsidR="00CD0EA2" w:rsidRDefault="00CD0EA2" w:rsidP="00C849D8">
      <w:pPr>
        <w:ind w:firstLine="0"/>
      </w:pPr>
    </w:p>
    <w:p w14:paraId="6D8A7983" w14:textId="77777777" w:rsidR="00CD0EA2" w:rsidRPr="00C849D8" w:rsidRDefault="00CD0EA2" w:rsidP="00C849D8">
      <w:pPr>
        <w:ind w:firstLine="0"/>
      </w:pPr>
    </w:p>
    <w:p w14:paraId="614E79BD" w14:textId="4F218A11" w:rsidR="00D16EB0" w:rsidRDefault="006164F8" w:rsidP="00E142F9">
      <w:pPr>
        <w:ind w:firstLine="0"/>
      </w:pPr>
      <w:r>
        <w:t xml:space="preserve">To provide a visual display of the daily sales and ratings I have already generated a scatter plot above in </w:t>
      </w:r>
      <w:r w:rsidRPr="006164F8">
        <w:rPr>
          <w:i/>
          <w:iCs/>
          <w:color w:val="00B0F0"/>
        </w:rPr>
        <w:t>Diagram 3</w:t>
      </w:r>
      <w:r>
        <w:t>. This shows us that the more the average mean is the higher the rating is as with any business the higher the ratings the more income they will receive. Each plot represents each store</w:t>
      </w:r>
      <w:r w:rsidR="008471CE">
        <w:t xml:space="preserve"> that is dictated by the average daily sales of each store, and the overall ratings. The store with the most noticeable difference in these categories is home goods store five and three</w:t>
      </w:r>
      <w:r w:rsidR="00C37E4A">
        <w:t>.</w:t>
      </w:r>
    </w:p>
    <w:p w14:paraId="4FBE6208" w14:textId="77777777" w:rsidR="001716F3" w:rsidRDefault="001716F3" w:rsidP="00E142F9">
      <w:pPr>
        <w:ind w:firstLine="0"/>
      </w:pPr>
    </w:p>
    <w:p w14:paraId="46E91E2A" w14:textId="77777777" w:rsidR="00C37E4A" w:rsidRDefault="00C37E4A" w:rsidP="00E142F9">
      <w:pPr>
        <w:ind w:firstLine="0"/>
      </w:pPr>
    </w:p>
    <w:p w14:paraId="0180C7E3" w14:textId="77777777" w:rsidR="00C37E4A" w:rsidRDefault="00C37E4A" w:rsidP="00E142F9">
      <w:pPr>
        <w:ind w:firstLine="0"/>
      </w:pPr>
    </w:p>
    <w:p w14:paraId="7F63C746" w14:textId="77777777" w:rsidR="00C37E4A" w:rsidRDefault="00C37E4A" w:rsidP="00E142F9">
      <w:pPr>
        <w:ind w:firstLine="0"/>
      </w:pPr>
    </w:p>
    <w:p w14:paraId="7F1D71D6" w14:textId="77777777" w:rsidR="00C37E4A" w:rsidRPr="001C59AC" w:rsidRDefault="00C37E4A" w:rsidP="00E142F9">
      <w:pPr>
        <w:ind w:firstLine="0"/>
      </w:pPr>
    </w:p>
    <w:bookmarkStart w:id="12" w:name="_Toc156498696" w:displacedByCustomXml="next"/>
    <w:sdt>
      <w:sdtPr>
        <w:rPr>
          <w:rFonts w:asciiTheme="minorHAnsi" w:eastAsiaTheme="minorEastAsia" w:hAnsiTheme="minorHAnsi" w:cstheme="minorBidi"/>
          <w:b w:val="0"/>
          <w:bCs w:val="0"/>
        </w:rPr>
        <w:id w:val="707920571"/>
        <w:docPartObj>
          <w:docPartGallery w:val="Bibliographies"/>
          <w:docPartUnique/>
        </w:docPartObj>
      </w:sdtPr>
      <w:sdtContent>
        <w:p w14:paraId="38FAE91A" w14:textId="53907B3D" w:rsidR="001716F3" w:rsidRPr="00053B7A" w:rsidRDefault="00D936C4" w:rsidP="001716F3">
          <w:pPr>
            <w:pStyle w:val="Heading1"/>
            <w:rPr>
              <w:b w:val="0"/>
              <w:bCs w:val="0"/>
              <w:sz w:val="32"/>
              <w:szCs w:val="32"/>
            </w:rPr>
          </w:pPr>
          <w:r>
            <w:rPr>
              <w:rFonts w:asciiTheme="minorHAnsi" w:eastAsiaTheme="minorEastAsia" w:hAnsiTheme="minorHAnsi" w:cstheme="minorBidi"/>
              <w:b w:val="0"/>
              <w:bCs w:val="0"/>
              <w:sz w:val="32"/>
              <w:szCs w:val="32"/>
            </w:rPr>
            <w:t>4</w:t>
          </w:r>
          <w:r w:rsidR="00053B7A" w:rsidRPr="00053B7A">
            <w:rPr>
              <w:rFonts w:asciiTheme="minorHAnsi" w:eastAsiaTheme="minorEastAsia" w:hAnsiTheme="minorHAnsi" w:cstheme="minorBidi"/>
              <w:b w:val="0"/>
              <w:bCs w:val="0"/>
              <w:sz w:val="32"/>
              <w:szCs w:val="32"/>
            </w:rPr>
            <w:t>.</w:t>
          </w:r>
          <w:r w:rsidR="001C59AC" w:rsidRPr="00053B7A">
            <w:rPr>
              <w:b w:val="0"/>
              <w:bCs w:val="0"/>
              <w:sz w:val="32"/>
              <w:szCs w:val="32"/>
            </w:rPr>
            <w:t>References</w:t>
          </w:r>
          <w:bookmarkEnd w:id="12"/>
        </w:p>
        <w:sdt>
          <w:sdtPr>
            <w:id w:val="-573587230"/>
            <w:bibliography/>
          </w:sdtPr>
          <w:sdtContent>
            <w:p w14:paraId="62E4430C" w14:textId="77777777" w:rsidR="00E142F9" w:rsidRDefault="001C59AC" w:rsidP="001716F3">
              <w:pPr>
                <w:rPr>
                  <w:noProof/>
                  <w:kern w:val="0"/>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9005"/>
              </w:tblGrid>
              <w:tr w:rsidR="00E142F9" w14:paraId="61427E80" w14:textId="77777777" w:rsidTr="00E142F9">
                <w:trPr>
                  <w:divId w:val="1569807799"/>
                  <w:tblCellSpacing w:w="15" w:type="dxa"/>
                </w:trPr>
                <w:tc>
                  <w:tcPr>
                    <w:tcW w:w="166" w:type="pct"/>
                    <w:hideMark/>
                  </w:tcPr>
                  <w:p w14:paraId="542006D9" w14:textId="536EF61B" w:rsidR="00E142F9" w:rsidRDefault="00E142F9">
                    <w:pPr>
                      <w:pStyle w:val="Bibliography"/>
                      <w:rPr>
                        <w:noProof/>
                        <w:kern w:val="0"/>
                      </w:rPr>
                    </w:pPr>
                    <w:r>
                      <w:rPr>
                        <w:noProof/>
                      </w:rPr>
                      <w:t xml:space="preserve">[1] </w:t>
                    </w:r>
                  </w:p>
                </w:tc>
                <w:tc>
                  <w:tcPr>
                    <w:tcW w:w="0" w:type="auto"/>
                    <w:hideMark/>
                  </w:tcPr>
                  <w:p w14:paraId="6BB386AD" w14:textId="77777777" w:rsidR="00E142F9" w:rsidRDefault="00E142F9">
                    <w:pPr>
                      <w:pStyle w:val="Bibliography"/>
                      <w:rPr>
                        <w:noProof/>
                      </w:rPr>
                    </w:pPr>
                    <w:r>
                      <w:rPr>
                        <w:noProof/>
                      </w:rPr>
                      <w:t xml:space="preserve">P. V. Somesh Kumar Sinha, “The Link Between Sales Promotion's Benafits and Consumers Perception: A Comparative Study Between Rural and Urban Consumers,” vol. 1, no. 5, p. 17, 2019. </w:t>
                    </w:r>
                  </w:p>
                </w:tc>
              </w:tr>
              <w:tr w:rsidR="00E142F9" w14:paraId="214CE162" w14:textId="77777777" w:rsidTr="00E142F9">
                <w:trPr>
                  <w:divId w:val="1569807799"/>
                  <w:tblCellSpacing w:w="15" w:type="dxa"/>
                </w:trPr>
                <w:tc>
                  <w:tcPr>
                    <w:tcW w:w="166" w:type="pct"/>
                    <w:hideMark/>
                  </w:tcPr>
                  <w:p w14:paraId="4EFBE4D1" w14:textId="77777777" w:rsidR="00E142F9" w:rsidRDefault="00E142F9">
                    <w:pPr>
                      <w:pStyle w:val="Bibliography"/>
                      <w:rPr>
                        <w:noProof/>
                      </w:rPr>
                    </w:pPr>
                    <w:r>
                      <w:rPr>
                        <w:noProof/>
                      </w:rPr>
                      <w:t xml:space="preserve">[2] </w:t>
                    </w:r>
                  </w:p>
                </w:tc>
                <w:tc>
                  <w:tcPr>
                    <w:tcW w:w="0" w:type="auto"/>
                    <w:hideMark/>
                  </w:tcPr>
                  <w:p w14:paraId="30860A7B" w14:textId="77777777" w:rsidR="00E142F9" w:rsidRDefault="00E142F9">
                    <w:pPr>
                      <w:pStyle w:val="Bibliography"/>
                      <w:rPr>
                        <w:noProof/>
                      </w:rPr>
                    </w:pPr>
                    <w:r>
                      <w:rPr>
                        <w:noProof/>
                      </w:rPr>
                      <w:t xml:space="preserve">Natalie Cohen, “Busines Location Decision-Making and the Cities: Bringing Companies Back,” vol. 1, no. 1, p. 29, 2000. </w:t>
                    </w:r>
                  </w:p>
                </w:tc>
              </w:tr>
            </w:tbl>
            <w:p w14:paraId="45265BC8" w14:textId="77777777" w:rsidR="00E142F9" w:rsidRDefault="00E142F9">
              <w:pPr>
                <w:divId w:val="1569807799"/>
                <w:rPr>
                  <w:rFonts w:eastAsia="Times New Roman"/>
                  <w:noProof/>
                </w:rPr>
              </w:pPr>
            </w:p>
            <w:p w14:paraId="678BEF42" w14:textId="754D8A98" w:rsidR="001C59AC" w:rsidRDefault="001C59AC" w:rsidP="001716F3">
              <w:r>
                <w:rPr>
                  <w:b/>
                  <w:bCs/>
                  <w:noProof/>
                </w:rPr>
                <w:fldChar w:fldCharType="end"/>
              </w:r>
            </w:p>
          </w:sdtContent>
        </w:sdt>
      </w:sdtContent>
    </w:sdt>
    <w:p w14:paraId="71F76183" w14:textId="24B5CB30" w:rsidR="00E81978" w:rsidRPr="00E03B6E" w:rsidRDefault="00E81978" w:rsidP="001C59AC">
      <w:pPr>
        <w:pStyle w:val="Bibliography"/>
        <w:rPr>
          <w:noProof/>
          <w:sz w:val="32"/>
          <w:szCs w:val="32"/>
        </w:rPr>
      </w:pPr>
    </w:p>
    <w:p w14:paraId="3300F286" w14:textId="77777777" w:rsidR="00C37E4A" w:rsidRDefault="00CC7D42" w:rsidP="00C37E4A">
      <w:pPr>
        <w:pStyle w:val="Heading1"/>
        <w:rPr>
          <w:b w:val="0"/>
          <w:bCs w:val="0"/>
          <w:sz w:val="32"/>
          <w:szCs w:val="32"/>
        </w:rPr>
      </w:pPr>
      <w:bookmarkStart w:id="13" w:name="_Toc156498697"/>
      <w:r w:rsidRPr="00E03B6E">
        <w:rPr>
          <w:b w:val="0"/>
          <w:bCs w:val="0"/>
          <w:sz w:val="32"/>
          <w:szCs w:val="32"/>
        </w:rPr>
        <w:lastRenderedPageBreak/>
        <w:t>5.Appendacies</w:t>
      </w:r>
      <w:bookmarkEnd w:id="13"/>
    </w:p>
    <w:p w14:paraId="25C1F8C4" w14:textId="77777777" w:rsidR="00C37E4A" w:rsidRDefault="00C37E4A" w:rsidP="00C37E4A">
      <w:pPr>
        <w:pStyle w:val="Heading1"/>
        <w:rPr>
          <w:b w:val="0"/>
          <w:bCs w:val="0"/>
          <w:sz w:val="32"/>
          <w:szCs w:val="32"/>
        </w:rPr>
      </w:pPr>
    </w:p>
    <w:p w14:paraId="17045E0B" w14:textId="5E276BAC" w:rsidR="00E142F9" w:rsidRPr="00C37E4A" w:rsidRDefault="00C37E4A" w:rsidP="00C37E4A">
      <w:pPr>
        <w:jc w:val="center"/>
        <w:rPr>
          <w:sz w:val="32"/>
          <w:szCs w:val="32"/>
        </w:rPr>
      </w:pPr>
      <w:r>
        <w:rPr>
          <w:noProof/>
        </w:rPr>
        <w:drawing>
          <wp:anchor distT="0" distB="0" distL="114300" distR="114300" simplePos="0" relativeHeight="251670528" behindDoc="0" locked="0" layoutInCell="1" allowOverlap="1" wp14:anchorId="35A65A85" wp14:editId="295A967A">
            <wp:simplePos x="0" y="0"/>
            <wp:positionH relativeFrom="margin">
              <wp:align>right</wp:align>
            </wp:positionH>
            <wp:positionV relativeFrom="paragraph">
              <wp:posOffset>351155</wp:posOffset>
            </wp:positionV>
            <wp:extent cx="5943600" cy="5178425"/>
            <wp:effectExtent l="0" t="0" r="0" b="3175"/>
            <wp:wrapTopAndBottom/>
            <wp:docPr id="1486060388"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30626" name="Picture 1" descr="A screenshot of a 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5178425"/>
                    </a:xfrm>
                    <a:prstGeom prst="rect">
                      <a:avLst/>
                    </a:prstGeom>
                  </pic:spPr>
                </pic:pic>
              </a:graphicData>
            </a:graphic>
            <wp14:sizeRelH relativeFrom="page">
              <wp14:pctWidth>0</wp14:pctWidth>
            </wp14:sizeRelH>
            <wp14:sizeRelV relativeFrom="page">
              <wp14:pctHeight>0</wp14:pctHeight>
            </wp14:sizeRelV>
          </wp:anchor>
        </w:drawing>
      </w:r>
      <w:r w:rsidR="00E142F9" w:rsidRPr="00C37E4A">
        <w:rPr>
          <w:i/>
          <w:iCs/>
          <w:color w:val="00B0F0"/>
        </w:rPr>
        <w:t>Diagram 1</w:t>
      </w:r>
      <w:r w:rsidR="00E142F9" w:rsidRPr="00C37E4A">
        <w:t xml:space="preserve"> – Statistics of each store's performance and total</w:t>
      </w:r>
    </w:p>
    <w:p w14:paraId="69D80B70" w14:textId="4E02D80E" w:rsidR="00E142F9" w:rsidRDefault="00E142F9" w:rsidP="00C37E4A"/>
    <w:p w14:paraId="0F597EE1" w14:textId="3C86BEE3" w:rsidR="00E142F9" w:rsidRDefault="00E142F9" w:rsidP="00C37E4A">
      <w:r>
        <w:rPr>
          <w:noProof/>
        </w:rPr>
        <w:lastRenderedPageBreak/>
        <w:drawing>
          <wp:anchor distT="0" distB="0" distL="114300" distR="114300" simplePos="0" relativeHeight="251667456" behindDoc="0" locked="0" layoutInCell="1" allowOverlap="1" wp14:anchorId="125D49A0" wp14:editId="7549CC25">
            <wp:simplePos x="0" y="0"/>
            <wp:positionH relativeFrom="margin">
              <wp:posOffset>0</wp:posOffset>
            </wp:positionH>
            <wp:positionV relativeFrom="paragraph">
              <wp:posOffset>342265</wp:posOffset>
            </wp:positionV>
            <wp:extent cx="5943600" cy="5247005"/>
            <wp:effectExtent l="0" t="0" r="0" b="0"/>
            <wp:wrapTopAndBottom/>
            <wp:docPr id="1307954305"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947930" name="Picture 1" descr="A screenshot of a spreadshee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5247005"/>
                    </a:xfrm>
                    <a:prstGeom prst="rect">
                      <a:avLst/>
                    </a:prstGeom>
                  </pic:spPr>
                </pic:pic>
              </a:graphicData>
            </a:graphic>
            <wp14:sizeRelH relativeFrom="page">
              <wp14:pctWidth>0</wp14:pctWidth>
            </wp14:sizeRelH>
            <wp14:sizeRelV relativeFrom="page">
              <wp14:pctHeight>0</wp14:pctHeight>
            </wp14:sizeRelV>
          </wp:anchor>
        </w:drawing>
      </w:r>
    </w:p>
    <w:p w14:paraId="36FEA129" w14:textId="622575BA" w:rsidR="00E142F9" w:rsidRDefault="00E142F9" w:rsidP="00C37E4A"/>
    <w:p w14:paraId="0DB4BFA7" w14:textId="57FC444E" w:rsidR="00E142F9" w:rsidRDefault="00E142F9" w:rsidP="00C37E4A"/>
    <w:p w14:paraId="35819E31" w14:textId="749D3CDC" w:rsidR="00E142F9" w:rsidRPr="00C37E4A" w:rsidRDefault="00E142F9" w:rsidP="00C37E4A">
      <w:r w:rsidRPr="00C37E4A">
        <w:rPr>
          <w:i/>
          <w:iCs/>
          <w:color w:val="00B0F0"/>
        </w:rPr>
        <w:lastRenderedPageBreak/>
        <w:t>Diagram 2</w:t>
      </w:r>
      <w:r w:rsidRPr="00C37E4A">
        <w:t xml:space="preserve"> – Relationship between the average daily sales and each store’s rating</w:t>
      </w:r>
      <w:r w:rsidR="00C37E4A">
        <w:rPr>
          <w:noProof/>
        </w:rPr>
        <w:drawing>
          <wp:inline distT="0" distB="0" distL="0" distR="0" wp14:anchorId="4F34C745" wp14:editId="36CD8BF1">
            <wp:extent cx="4572000" cy="1981216"/>
            <wp:effectExtent l="0" t="0" r="0" b="0"/>
            <wp:docPr id="1523835779" name="Picture 1523835779"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835779" name="Picture 1523835779" descr="A screenshot of a table&#10;&#10;Description automatically generated"/>
                    <pic:cNvPicPr/>
                  </pic:nvPicPr>
                  <pic:blipFill>
                    <a:blip r:embed="rId14">
                      <a:extLst>
                        <a:ext uri="{28A0092B-C50C-407E-A947-70E740481C1C}">
                          <a14:useLocalDpi xmlns:a14="http://schemas.microsoft.com/office/drawing/2010/main" val="0"/>
                        </a:ext>
                      </a:extLst>
                    </a:blip>
                    <a:srcRect t="1886"/>
                    <a:stretch>
                      <a:fillRect/>
                    </a:stretch>
                  </pic:blipFill>
                  <pic:spPr>
                    <a:xfrm>
                      <a:off x="0" y="0"/>
                      <a:ext cx="4572000" cy="1981216"/>
                    </a:xfrm>
                    <a:prstGeom prst="rect">
                      <a:avLst/>
                    </a:prstGeom>
                  </pic:spPr>
                </pic:pic>
              </a:graphicData>
            </a:graphic>
          </wp:inline>
        </w:drawing>
      </w:r>
    </w:p>
    <w:p w14:paraId="0364EAE9" w14:textId="734156E0" w:rsidR="00E142F9" w:rsidRDefault="00E142F9" w:rsidP="00C37E4A"/>
    <w:p w14:paraId="4F6ABB6F" w14:textId="0BCE4040" w:rsidR="00E142F9" w:rsidRDefault="00E142F9" w:rsidP="00C37E4A"/>
    <w:p w14:paraId="01017C73" w14:textId="77777777" w:rsidR="00E142F9" w:rsidRDefault="00E142F9" w:rsidP="00C37E4A"/>
    <w:p w14:paraId="113B6004" w14:textId="3BEB1973" w:rsidR="00E142F9" w:rsidRPr="00C37E4A" w:rsidRDefault="00E142F9" w:rsidP="00C37E4A">
      <w:r w:rsidRPr="00C37E4A">
        <w:rPr>
          <w:i/>
          <w:iCs/>
          <w:color w:val="00B0F0"/>
        </w:rPr>
        <w:t xml:space="preserve"> Diagram 3</w:t>
      </w:r>
      <w:r w:rsidRPr="00C37E4A">
        <w:t xml:space="preserve"> – Plotted graph of the correlation between mean of daily sales and</w:t>
      </w:r>
      <w:r w:rsidR="00C37E4A">
        <w:t xml:space="preserve"> </w:t>
      </w:r>
      <w:r w:rsidRPr="00C37E4A">
        <w:t>ratings</w:t>
      </w:r>
    </w:p>
    <w:p w14:paraId="495E54CF" w14:textId="02401ABD" w:rsidR="00E142F9" w:rsidRDefault="00E142F9" w:rsidP="00C37E4A"/>
    <w:p w14:paraId="4F8DE29C" w14:textId="0345D7A4" w:rsidR="00E142F9" w:rsidRDefault="00C37E4A" w:rsidP="00C37E4A">
      <w:r w:rsidRPr="00C37E4A">
        <w:rPr>
          <w:noProof/>
        </w:rPr>
        <w:drawing>
          <wp:anchor distT="0" distB="0" distL="114300" distR="114300" simplePos="0" relativeHeight="251665408" behindDoc="0" locked="0" layoutInCell="1" allowOverlap="1" wp14:anchorId="66633CDE" wp14:editId="688DE73C">
            <wp:simplePos x="0" y="0"/>
            <wp:positionH relativeFrom="margin">
              <wp:posOffset>1009650</wp:posOffset>
            </wp:positionH>
            <wp:positionV relativeFrom="paragraph">
              <wp:posOffset>222250</wp:posOffset>
            </wp:positionV>
            <wp:extent cx="4219575" cy="2531745"/>
            <wp:effectExtent l="0" t="0" r="9525" b="1905"/>
            <wp:wrapTopAndBottom/>
            <wp:docPr id="668639112" name="Picture 668639112" descr="A graph with a line and a dott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639112" name="Picture 668639112" descr="A graph with a line and a dotted 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19575" cy="2531745"/>
                    </a:xfrm>
                    <a:prstGeom prst="rect">
                      <a:avLst/>
                    </a:prstGeom>
                  </pic:spPr>
                </pic:pic>
              </a:graphicData>
            </a:graphic>
            <wp14:sizeRelH relativeFrom="page">
              <wp14:pctWidth>0</wp14:pctWidth>
            </wp14:sizeRelH>
            <wp14:sizeRelV relativeFrom="page">
              <wp14:pctHeight>0</wp14:pctHeight>
            </wp14:sizeRelV>
          </wp:anchor>
        </w:drawing>
      </w:r>
    </w:p>
    <w:p w14:paraId="45DFCB28" w14:textId="77777777" w:rsidR="00E142F9" w:rsidRDefault="00E142F9" w:rsidP="00C37E4A"/>
    <w:p w14:paraId="6FA75530" w14:textId="77777777" w:rsidR="00C37E4A" w:rsidRDefault="00E142F9" w:rsidP="00C37E4A">
      <w:pPr>
        <w:rPr>
          <w:i/>
          <w:iCs/>
          <w:color w:val="00B0F0"/>
        </w:rPr>
      </w:pPr>
      <w:r>
        <w:rPr>
          <w:i/>
          <w:iCs/>
          <w:color w:val="00B0F0"/>
        </w:rPr>
        <w:t xml:space="preserve">      </w:t>
      </w:r>
    </w:p>
    <w:p w14:paraId="66C58CE1" w14:textId="74D6CDF0" w:rsidR="00E142F9" w:rsidRPr="00C37E4A" w:rsidRDefault="00E142F9" w:rsidP="00C37E4A">
      <w:r w:rsidRPr="00C37E4A">
        <w:rPr>
          <w:i/>
          <w:iCs/>
          <w:color w:val="00B0F0"/>
        </w:rPr>
        <w:t>Diagram 4</w:t>
      </w:r>
      <w:r w:rsidRPr="00C37E4A">
        <w:rPr>
          <w:color w:val="00B0F0"/>
        </w:rPr>
        <w:t xml:space="preserve"> </w:t>
      </w:r>
      <w:r w:rsidRPr="00C37E4A">
        <w:t>– Visual representation of stores performance for urban and rural</w:t>
      </w:r>
      <w:r w:rsidR="00C37E4A">
        <w:t xml:space="preserve"> </w:t>
      </w:r>
      <w:r w:rsidRPr="00C37E4A">
        <w:t>locations</w:t>
      </w:r>
    </w:p>
    <w:p w14:paraId="261296A3" w14:textId="49271477" w:rsidR="00E142F9" w:rsidRDefault="00C37E4A" w:rsidP="00C37E4A">
      <w:r>
        <w:rPr>
          <w:noProof/>
        </w:rPr>
        <w:lastRenderedPageBreak/>
        <w:drawing>
          <wp:anchor distT="0" distB="0" distL="114300" distR="114300" simplePos="0" relativeHeight="251669504" behindDoc="0" locked="0" layoutInCell="1" allowOverlap="1" wp14:anchorId="3C615282" wp14:editId="49464C66">
            <wp:simplePos x="0" y="0"/>
            <wp:positionH relativeFrom="margin">
              <wp:posOffset>523875</wp:posOffset>
            </wp:positionH>
            <wp:positionV relativeFrom="paragraph">
              <wp:posOffset>183515</wp:posOffset>
            </wp:positionV>
            <wp:extent cx="5010150" cy="2755582"/>
            <wp:effectExtent l="0" t="0" r="0" b="6985"/>
            <wp:wrapTopAndBottom/>
            <wp:docPr id="1288429674" name="Picture 1288429674" descr="A chart of sales between urban and ru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429674" name="Picture 1288429674" descr="A chart of sales between urban and rura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010150" cy="2755582"/>
                    </a:xfrm>
                    <a:prstGeom prst="rect">
                      <a:avLst/>
                    </a:prstGeom>
                  </pic:spPr>
                </pic:pic>
              </a:graphicData>
            </a:graphic>
            <wp14:sizeRelH relativeFrom="page">
              <wp14:pctWidth>0</wp14:pctWidth>
            </wp14:sizeRelH>
            <wp14:sizeRelV relativeFrom="page">
              <wp14:pctHeight>0</wp14:pctHeight>
            </wp14:sizeRelV>
          </wp:anchor>
        </w:drawing>
      </w:r>
    </w:p>
    <w:p w14:paraId="05D00EE7" w14:textId="64616BF7" w:rsidR="00E142F9" w:rsidRPr="00E142F9" w:rsidRDefault="00E142F9" w:rsidP="00C37E4A">
      <w:pPr>
        <w:ind w:firstLine="0"/>
      </w:pPr>
    </w:p>
    <w:p w14:paraId="0A6B4DA5" w14:textId="1676697D" w:rsidR="00C37E4A" w:rsidRPr="00C37E4A" w:rsidRDefault="00C37E4A" w:rsidP="00C37E4A"/>
    <w:p w14:paraId="5FD0AA79" w14:textId="77777777" w:rsidR="00C37E4A" w:rsidRPr="00C37E4A" w:rsidRDefault="00C37E4A" w:rsidP="00C37E4A"/>
    <w:p w14:paraId="2F7010FA" w14:textId="77777777" w:rsidR="00C37E4A" w:rsidRDefault="00C37E4A" w:rsidP="00C37E4A"/>
    <w:p w14:paraId="5E7BAC2E" w14:textId="77777777" w:rsidR="00C37E4A" w:rsidRPr="00C37E4A" w:rsidRDefault="00C37E4A" w:rsidP="00C37E4A"/>
    <w:p w14:paraId="30028B9F" w14:textId="77777777" w:rsidR="00C37E4A" w:rsidRPr="00C37E4A" w:rsidRDefault="00C37E4A" w:rsidP="00C37E4A"/>
    <w:p w14:paraId="2E503DD0" w14:textId="77777777" w:rsidR="00C37E4A" w:rsidRPr="00C37E4A" w:rsidRDefault="00C37E4A" w:rsidP="00C37E4A"/>
    <w:p w14:paraId="1C771E68" w14:textId="77777777" w:rsidR="00C37E4A" w:rsidRPr="00C37E4A" w:rsidRDefault="00C37E4A" w:rsidP="00C37E4A"/>
    <w:p w14:paraId="57945DF8" w14:textId="77777777" w:rsidR="00C37E4A" w:rsidRPr="00C37E4A" w:rsidRDefault="00C37E4A" w:rsidP="00C37E4A"/>
    <w:p w14:paraId="1B0D1ACE" w14:textId="77777777" w:rsidR="00C37E4A" w:rsidRPr="00C37E4A" w:rsidRDefault="00C37E4A" w:rsidP="00C37E4A"/>
    <w:sectPr w:rsidR="00C37E4A" w:rsidRPr="00C37E4A" w:rsidSect="008357F2">
      <w:headerReference w:type="default" r:id="rId17"/>
      <w:footerReference w:type="default" r:id="rId18"/>
      <w:headerReference w:type="first" r:id="rId19"/>
      <w:footerReference w:type="first" r:id="rId20"/>
      <w:footnotePr>
        <w:pos w:val="beneathText"/>
      </w:foot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31484" w14:textId="77777777" w:rsidR="008357F2" w:rsidRDefault="008357F2">
      <w:pPr>
        <w:spacing w:line="240" w:lineRule="auto"/>
      </w:pPr>
      <w:r>
        <w:separator/>
      </w:r>
    </w:p>
    <w:p w14:paraId="1076C919" w14:textId="77777777" w:rsidR="008357F2" w:rsidRDefault="008357F2"/>
  </w:endnote>
  <w:endnote w:type="continuationSeparator" w:id="0">
    <w:p w14:paraId="78F26C22" w14:textId="77777777" w:rsidR="008357F2" w:rsidRDefault="008357F2">
      <w:pPr>
        <w:spacing w:line="240" w:lineRule="auto"/>
      </w:pPr>
      <w:r>
        <w:continuationSeparator/>
      </w:r>
    </w:p>
    <w:p w14:paraId="072B52E9" w14:textId="77777777" w:rsidR="008357F2" w:rsidRDefault="008357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088587"/>
      <w:docPartObj>
        <w:docPartGallery w:val="Page Numbers (Bottom of Page)"/>
        <w:docPartUnique/>
      </w:docPartObj>
    </w:sdtPr>
    <w:sdtEndPr>
      <w:rPr>
        <w:noProof/>
      </w:rPr>
    </w:sdtEndPr>
    <w:sdtContent>
      <w:p w14:paraId="71EFFAA0" w14:textId="663242DF" w:rsidR="00DC1AB7" w:rsidRDefault="00DC1A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DF9E56" w14:textId="77777777" w:rsidR="00B03BB0" w:rsidRDefault="00B03B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FA2E" w14:textId="373A6929" w:rsidR="00B03BB0" w:rsidRDefault="00B03BB0">
    <w:pPr>
      <w:pStyle w:val="Footer"/>
      <w:jc w:val="right"/>
    </w:pPr>
  </w:p>
  <w:p w14:paraId="463F29E8" w14:textId="0241F401" w:rsidR="00B03BB0" w:rsidRDefault="00031432">
    <w:pPr>
      <w:pStyle w:val="Footer"/>
    </w:pPr>
    <w:r>
      <w:t>Cody John | JOH20857875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A6DA4" w14:textId="77777777" w:rsidR="008357F2" w:rsidRDefault="008357F2">
      <w:pPr>
        <w:spacing w:line="240" w:lineRule="auto"/>
      </w:pPr>
      <w:r>
        <w:separator/>
      </w:r>
    </w:p>
    <w:p w14:paraId="59CCFED9" w14:textId="77777777" w:rsidR="008357F2" w:rsidRDefault="008357F2"/>
  </w:footnote>
  <w:footnote w:type="continuationSeparator" w:id="0">
    <w:p w14:paraId="1498CEEE" w14:textId="77777777" w:rsidR="008357F2" w:rsidRDefault="008357F2">
      <w:pPr>
        <w:spacing w:line="240" w:lineRule="auto"/>
      </w:pPr>
      <w:r>
        <w:continuationSeparator/>
      </w:r>
    </w:p>
    <w:p w14:paraId="45474F36" w14:textId="77777777" w:rsidR="008357F2" w:rsidRDefault="008357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D9B9E" w14:textId="4A24E945" w:rsidR="00E81978" w:rsidRDefault="005D3A03">
    <w:pPr>
      <w:pStyle w:val="Header"/>
    </w:pPr>
    <w:r>
      <w:rPr>
        <w:rStyle w:val="Strong"/>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47A01" w14:textId="77777777" w:rsidR="00E81978" w:rsidRDefault="005D3A03">
    <w:pPr>
      <w:pStyle w:val="Header"/>
      <w:rPr>
        <w:rStyle w:val="Strong"/>
      </w:rPr>
    </w:pPr>
    <w:r>
      <w:rPr>
        <w:rStyle w:val="Strong"/>
      </w:rPr>
      <w:ptab w:relativeTo="margin" w:alignment="right" w:leader="none"/>
    </w:r>
  </w:p>
</w:hdr>
</file>

<file path=word/intelligence2.xml><?xml version="1.0" encoding="utf-8"?>
<int2:intelligence xmlns:int2="http://schemas.microsoft.com/office/intelligence/2020/intelligence" xmlns:oel="http://schemas.microsoft.com/office/2019/extlst">
  <int2:observations>
    <int2:textHash int2:hashCode="cMtsO201AbLeJe" int2:id="wbUV9n6D">
      <int2:state int2:value="Rejected" int2:type="AugLoop_Text_Critique"/>
    </int2:textHash>
    <int2:bookmark int2:bookmarkName="_Int_WovwVyN5" int2:invalidationBookmarkName="" int2:hashCode="5cEnj+BQkBZE21" int2:id="k7gLUSUU">
      <int2:state int2:value="Rejected" int2:type="AugLoop_Text_Critique"/>
    </int2:bookmark>
    <int2:bookmark int2:bookmarkName="_Int_aDtVmgea" int2:invalidationBookmarkName="" int2:hashCode="tH82PitDDAZH8U" int2:id="qCqjDHcJ">
      <int2:state int2:value="Rejected" int2:type="AugLoop_Text_Critique"/>
    </int2:bookmark>
    <int2:bookmark int2:bookmarkName="_Int_2tqTn2rB" int2:invalidationBookmarkName="" int2:hashCode="n49+7F3qWsQ3OH" int2:id="LvS1Z14y">
      <int2:state int2:value="Rejected" int2:type="AugLoop_Text_Critique"/>
    </int2:bookmark>
    <int2:bookmark int2:bookmarkName="_Int_b3rqZzVL" int2:invalidationBookmarkName="" int2:hashCode="0lXQ0GySJQ8tJA" int2:id="wopnjSMC">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13845450">
    <w:abstractNumId w:val="9"/>
  </w:num>
  <w:num w:numId="2" w16cid:durableId="680399493">
    <w:abstractNumId w:val="7"/>
  </w:num>
  <w:num w:numId="3" w16cid:durableId="1048994135">
    <w:abstractNumId w:val="6"/>
  </w:num>
  <w:num w:numId="4" w16cid:durableId="24596547">
    <w:abstractNumId w:val="5"/>
  </w:num>
  <w:num w:numId="5" w16cid:durableId="206600994">
    <w:abstractNumId w:val="4"/>
  </w:num>
  <w:num w:numId="6" w16cid:durableId="2116361552">
    <w:abstractNumId w:val="8"/>
  </w:num>
  <w:num w:numId="7" w16cid:durableId="1151948156">
    <w:abstractNumId w:val="3"/>
  </w:num>
  <w:num w:numId="8" w16cid:durableId="1625888050">
    <w:abstractNumId w:val="2"/>
  </w:num>
  <w:num w:numId="9" w16cid:durableId="1873808353">
    <w:abstractNumId w:val="1"/>
  </w:num>
  <w:num w:numId="10" w16cid:durableId="1719432672">
    <w:abstractNumId w:val="0"/>
  </w:num>
  <w:num w:numId="11" w16cid:durableId="1986012393">
    <w:abstractNumId w:val="9"/>
    <w:lvlOverride w:ilvl="0">
      <w:startOverride w:val="1"/>
    </w:lvlOverride>
  </w:num>
  <w:num w:numId="12" w16cid:durableId="316227726">
    <w:abstractNumId w:val="13"/>
  </w:num>
  <w:num w:numId="13" w16cid:durableId="464083323">
    <w:abstractNumId w:val="11"/>
  </w:num>
  <w:num w:numId="14" w16cid:durableId="1567255612">
    <w:abstractNumId w:val="10"/>
  </w:num>
  <w:num w:numId="15" w16cid:durableId="8228148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B0"/>
    <w:rsid w:val="00030CA4"/>
    <w:rsid w:val="00031432"/>
    <w:rsid w:val="00032B50"/>
    <w:rsid w:val="00053B7A"/>
    <w:rsid w:val="00060C5F"/>
    <w:rsid w:val="00064394"/>
    <w:rsid w:val="000D3F41"/>
    <w:rsid w:val="000F172B"/>
    <w:rsid w:val="001667E2"/>
    <w:rsid w:val="001716F3"/>
    <w:rsid w:val="001C59AC"/>
    <w:rsid w:val="001D7EE2"/>
    <w:rsid w:val="001E23F4"/>
    <w:rsid w:val="00262FE0"/>
    <w:rsid w:val="0027235A"/>
    <w:rsid w:val="00296F14"/>
    <w:rsid w:val="002B072B"/>
    <w:rsid w:val="00305055"/>
    <w:rsid w:val="003087D9"/>
    <w:rsid w:val="00321F4A"/>
    <w:rsid w:val="00355DCA"/>
    <w:rsid w:val="00413444"/>
    <w:rsid w:val="00454D16"/>
    <w:rsid w:val="00465CEC"/>
    <w:rsid w:val="004A2365"/>
    <w:rsid w:val="004B3C49"/>
    <w:rsid w:val="004E4960"/>
    <w:rsid w:val="00551A02"/>
    <w:rsid w:val="005534FA"/>
    <w:rsid w:val="005608D8"/>
    <w:rsid w:val="00586E8A"/>
    <w:rsid w:val="005B35C8"/>
    <w:rsid w:val="005D3A03"/>
    <w:rsid w:val="005E2C93"/>
    <w:rsid w:val="006164F8"/>
    <w:rsid w:val="00642CD4"/>
    <w:rsid w:val="006851C6"/>
    <w:rsid w:val="006D170D"/>
    <w:rsid w:val="0079620C"/>
    <w:rsid w:val="007D37F1"/>
    <w:rsid w:val="008002C0"/>
    <w:rsid w:val="008357F2"/>
    <w:rsid w:val="0084042F"/>
    <w:rsid w:val="008471CE"/>
    <w:rsid w:val="00861651"/>
    <w:rsid w:val="00876425"/>
    <w:rsid w:val="008B628A"/>
    <w:rsid w:val="008C5323"/>
    <w:rsid w:val="0090178F"/>
    <w:rsid w:val="00944D9D"/>
    <w:rsid w:val="009517D8"/>
    <w:rsid w:val="00964B93"/>
    <w:rsid w:val="009808A0"/>
    <w:rsid w:val="00985F8B"/>
    <w:rsid w:val="009A6A3B"/>
    <w:rsid w:val="009B40BF"/>
    <w:rsid w:val="00AA3ED4"/>
    <w:rsid w:val="00AF7C92"/>
    <w:rsid w:val="00B01BDF"/>
    <w:rsid w:val="00B03BB0"/>
    <w:rsid w:val="00B16B84"/>
    <w:rsid w:val="00B249E8"/>
    <w:rsid w:val="00B4329B"/>
    <w:rsid w:val="00B52DD1"/>
    <w:rsid w:val="00B823AA"/>
    <w:rsid w:val="00BA45DB"/>
    <w:rsid w:val="00BD1BB7"/>
    <w:rsid w:val="00BF4184"/>
    <w:rsid w:val="00C0601E"/>
    <w:rsid w:val="00C31D30"/>
    <w:rsid w:val="00C36540"/>
    <w:rsid w:val="00C37E4A"/>
    <w:rsid w:val="00C4379E"/>
    <w:rsid w:val="00C849D8"/>
    <w:rsid w:val="00C878A4"/>
    <w:rsid w:val="00CB4836"/>
    <w:rsid w:val="00CC7D42"/>
    <w:rsid w:val="00CD0EA2"/>
    <w:rsid w:val="00CD6E39"/>
    <w:rsid w:val="00CD722D"/>
    <w:rsid w:val="00CF6E91"/>
    <w:rsid w:val="00D16EB0"/>
    <w:rsid w:val="00D31607"/>
    <w:rsid w:val="00D408D6"/>
    <w:rsid w:val="00D72704"/>
    <w:rsid w:val="00D85B68"/>
    <w:rsid w:val="00D936C4"/>
    <w:rsid w:val="00DC1AB7"/>
    <w:rsid w:val="00E03B6E"/>
    <w:rsid w:val="00E142F9"/>
    <w:rsid w:val="00E36CD1"/>
    <w:rsid w:val="00E6004D"/>
    <w:rsid w:val="00E81978"/>
    <w:rsid w:val="00ED75BB"/>
    <w:rsid w:val="00F379B7"/>
    <w:rsid w:val="00F525FA"/>
    <w:rsid w:val="00FB1FBB"/>
    <w:rsid w:val="00FE088C"/>
    <w:rsid w:val="00FF2002"/>
    <w:rsid w:val="00FF3435"/>
    <w:rsid w:val="01E767B1"/>
    <w:rsid w:val="024815B8"/>
    <w:rsid w:val="024FD48A"/>
    <w:rsid w:val="0298064F"/>
    <w:rsid w:val="02AF33D9"/>
    <w:rsid w:val="02F0007D"/>
    <w:rsid w:val="032BA48B"/>
    <w:rsid w:val="0378EAD4"/>
    <w:rsid w:val="0386ACD2"/>
    <w:rsid w:val="039FD52F"/>
    <w:rsid w:val="03B0018E"/>
    <w:rsid w:val="04480B7B"/>
    <w:rsid w:val="0455E522"/>
    <w:rsid w:val="047A6D7F"/>
    <w:rsid w:val="04B674B0"/>
    <w:rsid w:val="0587754C"/>
    <w:rsid w:val="05F80FDA"/>
    <w:rsid w:val="062E4984"/>
    <w:rsid w:val="0642CBFA"/>
    <w:rsid w:val="064BC528"/>
    <w:rsid w:val="0676F5F8"/>
    <w:rsid w:val="067DB391"/>
    <w:rsid w:val="06CB32E4"/>
    <w:rsid w:val="070735FA"/>
    <w:rsid w:val="071B86DB"/>
    <w:rsid w:val="074BE0A8"/>
    <w:rsid w:val="082A8B58"/>
    <w:rsid w:val="095696E1"/>
    <w:rsid w:val="099D4457"/>
    <w:rsid w:val="09DFAB90"/>
    <w:rsid w:val="09E31A57"/>
    <w:rsid w:val="09F0047D"/>
    <w:rsid w:val="0A0C830E"/>
    <w:rsid w:val="0A2506D2"/>
    <w:rsid w:val="0A3ED6BC"/>
    <w:rsid w:val="0A6C0B1B"/>
    <w:rsid w:val="0A70C13C"/>
    <w:rsid w:val="0A827C16"/>
    <w:rsid w:val="0B8DD304"/>
    <w:rsid w:val="0BDAEC1F"/>
    <w:rsid w:val="0BE9EC50"/>
    <w:rsid w:val="0D009705"/>
    <w:rsid w:val="0D068052"/>
    <w:rsid w:val="0D1ABB19"/>
    <w:rsid w:val="0D754B16"/>
    <w:rsid w:val="0D846EB2"/>
    <w:rsid w:val="0E3A7A68"/>
    <w:rsid w:val="0E9DE50E"/>
    <w:rsid w:val="0F1AE6D2"/>
    <w:rsid w:val="0F39B4F7"/>
    <w:rsid w:val="0F5752CF"/>
    <w:rsid w:val="0F9F18F4"/>
    <w:rsid w:val="103E2114"/>
    <w:rsid w:val="107852C6"/>
    <w:rsid w:val="10D757A0"/>
    <w:rsid w:val="10DB4C9F"/>
    <w:rsid w:val="10E503AF"/>
    <w:rsid w:val="11761044"/>
    <w:rsid w:val="12052EA5"/>
    <w:rsid w:val="12554E91"/>
    <w:rsid w:val="12771D00"/>
    <w:rsid w:val="129E1431"/>
    <w:rsid w:val="12AC2F46"/>
    <w:rsid w:val="130CD7CD"/>
    <w:rsid w:val="13E0989B"/>
    <w:rsid w:val="14395EBF"/>
    <w:rsid w:val="1525CCFE"/>
    <w:rsid w:val="158AEA73"/>
    <w:rsid w:val="158F8BE8"/>
    <w:rsid w:val="158FFBF7"/>
    <w:rsid w:val="15C5E2B6"/>
    <w:rsid w:val="1604C95B"/>
    <w:rsid w:val="163FC767"/>
    <w:rsid w:val="167833AC"/>
    <w:rsid w:val="16C19D5F"/>
    <w:rsid w:val="16C877A0"/>
    <w:rsid w:val="1750FBB7"/>
    <w:rsid w:val="17DCA6A8"/>
    <w:rsid w:val="18074BA1"/>
    <w:rsid w:val="1814040D"/>
    <w:rsid w:val="19BCCAD6"/>
    <w:rsid w:val="19E2C738"/>
    <w:rsid w:val="1A92DC45"/>
    <w:rsid w:val="1AEFDF46"/>
    <w:rsid w:val="1B13388A"/>
    <w:rsid w:val="1C31212D"/>
    <w:rsid w:val="1C34AE2C"/>
    <w:rsid w:val="1C95956B"/>
    <w:rsid w:val="1CDFB65E"/>
    <w:rsid w:val="1D1A67FA"/>
    <w:rsid w:val="1D3E76D0"/>
    <w:rsid w:val="1D935C66"/>
    <w:rsid w:val="1EB386E7"/>
    <w:rsid w:val="1F7EB7B3"/>
    <w:rsid w:val="1FD34636"/>
    <w:rsid w:val="205F502E"/>
    <w:rsid w:val="20630CA5"/>
    <w:rsid w:val="208470D5"/>
    <w:rsid w:val="212B5445"/>
    <w:rsid w:val="21D4AF4D"/>
    <w:rsid w:val="22087D2B"/>
    <w:rsid w:val="22349A10"/>
    <w:rsid w:val="22976F9E"/>
    <w:rsid w:val="22C0862D"/>
    <w:rsid w:val="23EAA1F5"/>
    <w:rsid w:val="24834475"/>
    <w:rsid w:val="25867256"/>
    <w:rsid w:val="25FABE83"/>
    <w:rsid w:val="279E20F8"/>
    <w:rsid w:val="286048B2"/>
    <w:rsid w:val="28705EC9"/>
    <w:rsid w:val="292832C5"/>
    <w:rsid w:val="296D1B8A"/>
    <w:rsid w:val="297FF226"/>
    <w:rsid w:val="2A008CC1"/>
    <w:rsid w:val="2A6C1800"/>
    <w:rsid w:val="2AE9FC81"/>
    <w:rsid w:val="2B1749E2"/>
    <w:rsid w:val="2B7CA455"/>
    <w:rsid w:val="2CB64FBE"/>
    <w:rsid w:val="2CE96CD0"/>
    <w:rsid w:val="2D00D558"/>
    <w:rsid w:val="2D1874B6"/>
    <w:rsid w:val="2D286750"/>
    <w:rsid w:val="2D477A3B"/>
    <w:rsid w:val="2DFF788D"/>
    <w:rsid w:val="2E8C89DF"/>
    <w:rsid w:val="2EA156E1"/>
    <w:rsid w:val="2EF76F06"/>
    <w:rsid w:val="2EFDB9B1"/>
    <w:rsid w:val="2F183E68"/>
    <w:rsid w:val="2F250000"/>
    <w:rsid w:val="2F99E3EC"/>
    <w:rsid w:val="2FD82F29"/>
    <w:rsid w:val="301E4C56"/>
    <w:rsid w:val="304022C7"/>
    <w:rsid w:val="30818353"/>
    <w:rsid w:val="30E61B0C"/>
    <w:rsid w:val="310F3242"/>
    <w:rsid w:val="315A309F"/>
    <w:rsid w:val="3188EF8F"/>
    <w:rsid w:val="31D8F7A3"/>
    <w:rsid w:val="31DD5F3C"/>
    <w:rsid w:val="3202BE52"/>
    <w:rsid w:val="3273386E"/>
    <w:rsid w:val="328C8D57"/>
    <w:rsid w:val="330395CC"/>
    <w:rsid w:val="33135C0C"/>
    <w:rsid w:val="3319027B"/>
    <w:rsid w:val="334BA198"/>
    <w:rsid w:val="336D0932"/>
    <w:rsid w:val="33A64647"/>
    <w:rsid w:val="33C1E293"/>
    <w:rsid w:val="33DDF7AD"/>
    <w:rsid w:val="344CD57E"/>
    <w:rsid w:val="34A86C17"/>
    <w:rsid w:val="35109865"/>
    <w:rsid w:val="35B92CB1"/>
    <w:rsid w:val="35CE2574"/>
    <w:rsid w:val="3733461A"/>
    <w:rsid w:val="37C4F738"/>
    <w:rsid w:val="3815F18D"/>
    <w:rsid w:val="382AFD0C"/>
    <w:rsid w:val="3832BD1F"/>
    <w:rsid w:val="384D420A"/>
    <w:rsid w:val="392CC560"/>
    <w:rsid w:val="39C6CD6D"/>
    <w:rsid w:val="3A24D598"/>
    <w:rsid w:val="3A257B85"/>
    <w:rsid w:val="3A2878F7"/>
    <w:rsid w:val="3A3B7BB9"/>
    <w:rsid w:val="3B2D7161"/>
    <w:rsid w:val="3B2E04BC"/>
    <w:rsid w:val="3B814FDF"/>
    <w:rsid w:val="3BA3927C"/>
    <w:rsid w:val="3C9A1514"/>
    <w:rsid w:val="3CDE66A1"/>
    <w:rsid w:val="3DFFB77E"/>
    <w:rsid w:val="3EA2EF14"/>
    <w:rsid w:val="3EB3D86E"/>
    <w:rsid w:val="3F7C8097"/>
    <w:rsid w:val="3F917331"/>
    <w:rsid w:val="3FA9C01B"/>
    <w:rsid w:val="3FBD3644"/>
    <w:rsid w:val="408443BF"/>
    <w:rsid w:val="40B90671"/>
    <w:rsid w:val="40C0645D"/>
    <w:rsid w:val="40E61856"/>
    <w:rsid w:val="415799D7"/>
    <w:rsid w:val="415F83EB"/>
    <w:rsid w:val="416A0E0B"/>
    <w:rsid w:val="41FC5893"/>
    <w:rsid w:val="42158049"/>
    <w:rsid w:val="425C34BE"/>
    <w:rsid w:val="42A6D48B"/>
    <w:rsid w:val="4319F9F7"/>
    <w:rsid w:val="4333422B"/>
    <w:rsid w:val="433C8B61"/>
    <w:rsid w:val="43F8051F"/>
    <w:rsid w:val="4419B6A8"/>
    <w:rsid w:val="441D0D3D"/>
    <w:rsid w:val="44BBBEA5"/>
    <w:rsid w:val="461433A1"/>
    <w:rsid w:val="468D5480"/>
    <w:rsid w:val="473955A7"/>
    <w:rsid w:val="476065FD"/>
    <w:rsid w:val="4795A19C"/>
    <w:rsid w:val="47C6211F"/>
    <w:rsid w:val="48401924"/>
    <w:rsid w:val="4958BE68"/>
    <w:rsid w:val="49A7D6F9"/>
    <w:rsid w:val="4A213D02"/>
    <w:rsid w:val="4C49B555"/>
    <w:rsid w:val="4D33DDF1"/>
    <w:rsid w:val="4D42CA3F"/>
    <w:rsid w:val="4D634058"/>
    <w:rsid w:val="4D9AA131"/>
    <w:rsid w:val="4DDE9A28"/>
    <w:rsid w:val="4DEF2C8F"/>
    <w:rsid w:val="4F0D91DA"/>
    <w:rsid w:val="4F70A71D"/>
    <w:rsid w:val="4F8E6E9E"/>
    <w:rsid w:val="4FA4FC6D"/>
    <w:rsid w:val="4FD7FD38"/>
    <w:rsid w:val="501AF575"/>
    <w:rsid w:val="516B9368"/>
    <w:rsid w:val="52243954"/>
    <w:rsid w:val="52C60F60"/>
    <w:rsid w:val="53101B23"/>
    <w:rsid w:val="5316F564"/>
    <w:rsid w:val="53774BE8"/>
    <w:rsid w:val="53B0695F"/>
    <w:rsid w:val="5446721E"/>
    <w:rsid w:val="54ABEB84"/>
    <w:rsid w:val="54AF1578"/>
    <w:rsid w:val="54BB923F"/>
    <w:rsid w:val="5540B01A"/>
    <w:rsid w:val="55464A77"/>
    <w:rsid w:val="55B8EA56"/>
    <w:rsid w:val="56721D94"/>
    <w:rsid w:val="567BB2DB"/>
    <w:rsid w:val="56818BD9"/>
    <w:rsid w:val="5689A84C"/>
    <w:rsid w:val="5731B5BA"/>
    <w:rsid w:val="57F981E2"/>
    <w:rsid w:val="584CDA3B"/>
    <w:rsid w:val="58BE26DC"/>
    <w:rsid w:val="5931E878"/>
    <w:rsid w:val="5988AAF3"/>
    <w:rsid w:val="59C9DE35"/>
    <w:rsid w:val="59DDE62B"/>
    <w:rsid w:val="59F9389C"/>
    <w:rsid w:val="5A09FDB8"/>
    <w:rsid w:val="5A59F73D"/>
    <w:rsid w:val="5A6B4D71"/>
    <w:rsid w:val="5A79F9DB"/>
    <w:rsid w:val="5AAE68D7"/>
    <w:rsid w:val="5AB326C6"/>
    <w:rsid w:val="5AB5B3A2"/>
    <w:rsid w:val="5B18C546"/>
    <w:rsid w:val="5B8D1A03"/>
    <w:rsid w:val="5BD5F2CA"/>
    <w:rsid w:val="5C084F72"/>
    <w:rsid w:val="5CCA20FC"/>
    <w:rsid w:val="5CFB6843"/>
    <w:rsid w:val="5D362C5D"/>
    <w:rsid w:val="5DC89D31"/>
    <w:rsid w:val="5E94464C"/>
    <w:rsid w:val="5E9C22F0"/>
    <w:rsid w:val="5EA16181"/>
    <w:rsid w:val="5EB1AC34"/>
    <w:rsid w:val="5EC4BAC5"/>
    <w:rsid w:val="5F3842CD"/>
    <w:rsid w:val="5FAD21FE"/>
    <w:rsid w:val="602B7626"/>
    <w:rsid w:val="603D31E2"/>
    <w:rsid w:val="604229A5"/>
    <w:rsid w:val="60BBEEFE"/>
    <w:rsid w:val="60F856BA"/>
    <w:rsid w:val="6148F25F"/>
    <w:rsid w:val="621D94C1"/>
    <w:rsid w:val="628891BB"/>
    <w:rsid w:val="62A890E6"/>
    <w:rsid w:val="637AF347"/>
    <w:rsid w:val="6445193D"/>
    <w:rsid w:val="6450CF4B"/>
    <w:rsid w:val="64AEC676"/>
    <w:rsid w:val="64E657B3"/>
    <w:rsid w:val="64EAD358"/>
    <w:rsid w:val="666CA776"/>
    <w:rsid w:val="677CFDF0"/>
    <w:rsid w:val="682089E1"/>
    <w:rsid w:val="6822741A"/>
    <w:rsid w:val="68FC54CE"/>
    <w:rsid w:val="68FFAB5E"/>
    <w:rsid w:val="698F0588"/>
    <w:rsid w:val="69DAE198"/>
    <w:rsid w:val="6A392CDC"/>
    <w:rsid w:val="6A701B07"/>
    <w:rsid w:val="6AE0459C"/>
    <w:rsid w:val="6AEBC0E7"/>
    <w:rsid w:val="6BFB1D12"/>
    <w:rsid w:val="6C03B5BE"/>
    <w:rsid w:val="6D58BF4E"/>
    <w:rsid w:val="6DC27D4E"/>
    <w:rsid w:val="6E958A6F"/>
    <w:rsid w:val="6F05A3B0"/>
    <w:rsid w:val="6F1FA386"/>
    <w:rsid w:val="6F4235A8"/>
    <w:rsid w:val="6F93AE1B"/>
    <w:rsid w:val="704A0198"/>
    <w:rsid w:val="712148F2"/>
    <w:rsid w:val="7147189F"/>
    <w:rsid w:val="71B8413D"/>
    <w:rsid w:val="721920CF"/>
    <w:rsid w:val="72ED19E7"/>
    <w:rsid w:val="7324E41C"/>
    <w:rsid w:val="736D1447"/>
    <w:rsid w:val="739D0C93"/>
    <w:rsid w:val="7408E21C"/>
    <w:rsid w:val="743FC157"/>
    <w:rsid w:val="745DF6C6"/>
    <w:rsid w:val="749AE74F"/>
    <w:rsid w:val="74A7DB97"/>
    <w:rsid w:val="74CCC913"/>
    <w:rsid w:val="75260C78"/>
    <w:rsid w:val="75A0E790"/>
    <w:rsid w:val="75BABB34"/>
    <w:rsid w:val="75CA08EF"/>
    <w:rsid w:val="75DB91B8"/>
    <w:rsid w:val="75FDF560"/>
    <w:rsid w:val="7643ABF8"/>
    <w:rsid w:val="768D6844"/>
    <w:rsid w:val="7727A071"/>
    <w:rsid w:val="77568B95"/>
    <w:rsid w:val="777D2360"/>
    <w:rsid w:val="778DCC0C"/>
    <w:rsid w:val="7913327A"/>
    <w:rsid w:val="791852E1"/>
    <w:rsid w:val="79AF51A9"/>
    <w:rsid w:val="79FC497D"/>
    <w:rsid w:val="7ACB5762"/>
    <w:rsid w:val="7B832E78"/>
    <w:rsid w:val="7BDFF0F5"/>
    <w:rsid w:val="7BE09305"/>
    <w:rsid w:val="7C31AAB7"/>
    <w:rsid w:val="7C5DA39D"/>
    <w:rsid w:val="7C5E9275"/>
    <w:rsid w:val="7C7E6816"/>
    <w:rsid w:val="7D0A04B3"/>
    <w:rsid w:val="7D6053B3"/>
    <w:rsid w:val="7DD79F84"/>
    <w:rsid w:val="7E086121"/>
    <w:rsid w:val="7E95806D"/>
    <w:rsid w:val="7EAAB282"/>
    <w:rsid w:val="7EAFC6EE"/>
    <w:rsid w:val="7F827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2DF81"/>
  <w15:chartTrackingRefBased/>
  <w15:docId w15:val="{A0CD8535-D4F2-4029-9EA6-774C68562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lang w:val="en-GB"/>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link w:val="NoSpacingChar"/>
    <w:uiPriority w:val="1"/>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paragraph" w:styleId="TOC1">
    <w:name w:val="toc 1"/>
    <w:basedOn w:val="Normal"/>
    <w:next w:val="Normal"/>
    <w:autoRedefine/>
    <w:uiPriority w:val="39"/>
    <w:unhideWhenUsed/>
    <w:rsid w:val="00D31607"/>
    <w:pPr>
      <w:spacing w:after="100"/>
    </w:pPr>
  </w:style>
  <w:style w:type="paragraph" w:styleId="TOC3">
    <w:name w:val="toc 3"/>
    <w:basedOn w:val="Normal"/>
    <w:next w:val="Normal"/>
    <w:autoRedefine/>
    <w:uiPriority w:val="39"/>
    <w:unhideWhenUsed/>
    <w:rsid w:val="00D31607"/>
    <w:pPr>
      <w:spacing w:after="100"/>
      <w:ind w:left="480"/>
    </w:pPr>
  </w:style>
  <w:style w:type="character" w:styleId="Hyperlink">
    <w:name w:val="Hyperlink"/>
    <w:basedOn w:val="DefaultParagraphFont"/>
    <w:uiPriority w:val="99"/>
    <w:unhideWhenUsed/>
    <w:rsid w:val="00D31607"/>
    <w:rPr>
      <w:color w:val="5F5F5F" w:themeColor="hyperlink"/>
      <w:u w:val="single"/>
    </w:rPr>
  </w:style>
  <w:style w:type="character" w:customStyle="1" w:styleId="NoSpacingChar">
    <w:name w:val="No Spacing Char"/>
    <w:aliases w:val="No Indent Char"/>
    <w:basedOn w:val="DefaultParagraphFont"/>
    <w:link w:val="NoSpacing"/>
    <w:uiPriority w:val="1"/>
    <w:rsid w:val="00031432"/>
  </w:style>
  <w:style w:type="paragraph" w:styleId="TOC2">
    <w:name w:val="toc 2"/>
    <w:basedOn w:val="Normal"/>
    <w:next w:val="Normal"/>
    <w:autoRedefine/>
    <w:uiPriority w:val="39"/>
    <w:unhideWhenUsed/>
    <w:rsid w:val="008764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83333874">
      <w:bodyDiv w:val="1"/>
      <w:marLeft w:val="0"/>
      <w:marRight w:val="0"/>
      <w:marTop w:val="0"/>
      <w:marBottom w:val="0"/>
      <w:divBdr>
        <w:top w:val="none" w:sz="0" w:space="0" w:color="auto"/>
        <w:left w:val="none" w:sz="0" w:space="0" w:color="auto"/>
        <w:bottom w:val="none" w:sz="0" w:space="0" w:color="auto"/>
        <w:right w:val="none" w:sz="0" w:space="0" w:color="auto"/>
      </w:divBdr>
    </w:div>
    <w:div w:id="408892098">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22871160">
      <w:bodyDiv w:val="1"/>
      <w:marLeft w:val="0"/>
      <w:marRight w:val="0"/>
      <w:marTop w:val="0"/>
      <w:marBottom w:val="0"/>
      <w:divBdr>
        <w:top w:val="none" w:sz="0" w:space="0" w:color="auto"/>
        <w:left w:val="none" w:sz="0" w:space="0" w:color="auto"/>
        <w:bottom w:val="none" w:sz="0" w:space="0" w:color="auto"/>
        <w:right w:val="none" w:sz="0" w:space="0" w:color="auto"/>
      </w:divBdr>
    </w:div>
    <w:div w:id="788670280">
      <w:bodyDiv w:val="1"/>
      <w:marLeft w:val="0"/>
      <w:marRight w:val="0"/>
      <w:marTop w:val="0"/>
      <w:marBottom w:val="0"/>
      <w:divBdr>
        <w:top w:val="none" w:sz="0" w:space="0" w:color="auto"/>
        <w:left w:val="none" w:sz="0" w:space="0" w:color="auto"/>
        <w:bottom w:val="none" w:sz="0" w:space="0" w:color="auto"/>
        <w:right w:val="none" w:sz="0" w:space="0" w:color="auto"/>
      </w:divBdr>
    </w:div>
    <w:div w:id="811991562">
      <w:bodyDiv w:val="1"/>
      <w:marLeft w:val="0"/>
      <w:marRight w:val="0"/>
      <w:marTop w:val="0"/>
      <w:marBottom w:val="0"/>
      <w:divBdr>
        <w:top w:val="none" w:sz="0" w:space="0" w:color="auto"/>
        <w:left w:val="none" w:sz="0" w:space="0" w:color="auto"/>
        <w:bottom w:val="none" w:sz="0" w:space="0" w:color="auto"/>
        <w:right w:val="none" w:sz="0" w:space="0" w:color="auto"/>
      </w:divBdr>
    </w:div>
    <w:div w:id="839739996">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62703062">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199509194">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58654358">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569807799">
      <w:bodyDiv w:val="1"/>
      <w:marLeft w:val="0"/>
      <w:marRight w:val="0"/>
      <w:marTop w:val="0"/>
      <w:marBottom w:val="0"/>
      <w:divBdr>
        <w:top w:val="none" w:sz="0" w:space="0" w:color="auto"/>
        <w:left w:val="none" w:sz="0" w:space="0" w:color="auto"/>
        <w:bottom w:val="none" w:sz="0" w:space="0" w:color="auto"/>
        <w:right w:val="none" w:sz="0" w:space="0" w:color="auto"/>
      </w:divBdr>
    </w:div>
    <w:div w:id="1674917486">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87596193">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48335093">
      <w:bodyDiv w:val="1"/>
      <w:marLeft w:val="0"/>
      <w:marRight w:val="0"/>
      <w:marTop w:val="0"/>
      <w:marBottom w:val="0"/>
      <w:divBdr>
        <w:top w:val="none" w:sz="0" w:space="0" w:color="auto"/>
        <w:left w:val="none" w:sz="0" w:space="0" w:color="auto"/>
        <w:bottom w:val="none" w:sz="0" w:space="0" w:color="auto"/>
        <w:right w:val="none" w:sz="0" w:space="0" w:color="auto"/>
      </w:divBdr>
    </w:div>
    <w:div w:id="2071999346">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2056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20857875\AppData\Roaming\Microsoft\Templates\Professional%20APA%20Style%20paper%207th%20edition.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4ee98d0-969d-415e-8c62-3b21f252aa8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0515883A6AEA4EB405D78E3F48C37F" ma:contentTypeVersion="16" ma:contentTypeDescription="Create a new document." ma:contentTypeScope="" ma:versionID="804668409803213750ea4959ff83f810">
  <xsd:schema xmlns:xsd="http://www.w3.org/2001/XMLSchema" xmlns:xs="http://www.w3.org/2001/XMLSchema" xmlns:p="http://schemas.microsoft.com/office/2006/metadata/properties" xmlns:ns3="54ee98d0-969d-415e-8c62-3b21f252aa86" xmlns:ns4="339ca911-ebd0-47f1-a0b5-220d73330132" targetNamespace="http://schemas.microsoft.com/office/2006/metadata/properties" ma:root="true" ma:fieldsID="bd74cfc52b76c8876fd6a4a4aa7977f2" ns3:_="" ns4:_="">
    <xsd:import namespace="54ee98d0-969d-415e-8c62-3b21f252aa86"/>
    <xsd:import namespace="339ca911-ebd0-47f1-a0b5-220d733301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e98d0-969d-415e-8c62-3b21f252aa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9ca911-ebd0-47f1-a0b5-220d733301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SelectedStyle="\IEEE2006OfficeOnline.xsl" StyleName="IEEE" Version="200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3</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4</b:RefOrder>
  </b:Source>
  <b:Source>
    <b:Tag>Som19</b:Tag>
    <b:SourceType>JournalArticle</b:SourceType>
    <b:Guid>{937728F7-2F22-49F4-A6F6-0961471DDC8F}</b:Guid>
    <b:Title>The Link Between Sales Promotion's Benafits and Consumers Perception: A Comparative Study Between Rural and Urban Consumers</b:Title>
    <b:Year>2019</b:Year>
    <b:Author>
      <b:Author>
        <b:NameList>
          <b:Person>
            <b:Last>Somesh Kumar Sinha</b:Last>
            <b:First>Priyanka</b:First>
            <b:Middle>Verma</b:Middle>
          </b:Person>
        </b:NameList>
      </b:Author>
    </b:Author>
    <b:Pages>17</b:Pages>
    <b:Volume>1</b:Volume>
    <b:Issue>5</b:Issue>
    <b:RefOrder>1</b:RefOrder>
  </b:Source>
  <b:Source>
    <b:Tag>Nat00</b:Tag>
    <b:SourceType>JournalArticle</b:SourceType>
    <b:Guid>{430D31C3-0128-4AEE-853B-DA4CD0DFA046}</b:Guid>
    <b:Author>
      <b:Author>
        <b:NameList>
          <b:Person>
            <b:Last>Natalie Cohen</b:Last>
          </b:Person>
        </b:NameList>
      </b:Author>
    </b:Author>
    <b:Title>Busines Location Decision-Making and the Cities: Bringing Companies Back</b:Title>
    <b:Year>2000</b:Year>
    <b:Pages>29</b:Pages>
    <b:Volume>1</b:Volume>
    <b:Issue>1</b:Issue>
    <b:RefOrder>2</b:RefOrder>
  </b:Source>
</b:Sources>
</file>

<file path=customXml/itemProps1.xml><?xml version="1.0" encoding="utf-8"?>
<ds:datastoreItem xmlns:ds="http://schemas.openxmlformats.org/officeDocument/2006/customXml" ds:itemID="{1DE7A0A2-D021-4FBD-8D6E-8B6FAC558DC8}">
  <ds:schemaRefs>
    <ds:schemaRef ds:uri="http://schemas.microsoft.com/sharepoint/v3/contenttype/forms"/>
  </ds:schemaRefs>
</ds:datastoreItem>
</file>

<file path=customXml/itemProps2.xml><?xml version="1.0" encoding="utf-8"?>
<ds:datastoreItem xmlns:ds="http://schemas.openxmlformats.org/officeDocument/2006/customXml" ds:itemID="{A36FF5E6-CFBB-450E-B23A-AB72620AC974}">
  <ds:schemaRefs>
    <ds:schemaRef ds:uri="http://schemas.microsoft.com/office/2006/metadata/properties"/>
    <ds:schemaRef ds:uri="http://schemas.microsoft.com/office/infopath/2007/PartnerControls"/>
    <ds:schemaRef ds:uri="54ee98d0-969d-415e-8c62-3b21f252aa86"/>
  </ds:schemaRefs>
</ds:datastoreItem>
</file>

<file path=customXml/itemProps3.xml><?xml version="1.0" encoding="utf-8"?>
<ds:datastoreItem xmlns:ds="http://schemas.openxmlformats.org/officeDocument/2006/customXml" ds:itemID="{4439E981-9354-4C14-9030-3F1E41403A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e98d0-969d-415e-8c62-3b21f252aa86"/>
    <ds:schemaRef ds:uri="339ca911-ebd0-47f1-a0b5-220d73330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08E7F8-1D87-4639-8271-2AE6BDAAA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Professional APA Style paper 7th edition</Template>
  <TotalTime>311</TotalTime>
  <Pages>16</Pages>
  <Words>1806</Words>
  <Characters>9359</Characters>
  <Application>Microsoft Office Word</Application>
  <DocSecurity>0</DocSecurity>
  <Lines>246</Lines>
  <Paragraphs>64</Paragraphs>
  <ScaleCrop>false</ScaleCrop>
  <HeadingPairs>
    <vt:vector size="2" baseType="variant">
      <vt:variant>
        <vt:lpstr>Title</vt:lpstr>
      </vt:variant>
      <vt:variant>
        <vt:i4>1</vt:i4>
      </vt:variant>
    </vt:vector>
  </HeadingPairs>
  <TitlesOfParts>
    <vt:vector size="1" baseType="lpstr">
      <vt:lpstr>Statistical Analysis of Retail Performance Report</vt:lpstr>
    </vt:vector>
  </TitlesOfParts>
  <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Statistical Analysis of Retail Performance Report</dc:title>
  <dc:subject/>
  <dc:creator/>
  <cp:keywords/>
  <dc:description/>
  <cp:lastModifiedBy>JOH20857875 (Cody John)</cp:lastModifiedBy>
  <cp:revision>16</cp:revision>
  <dcterms:created xsi:type="dcterms:W3CDTF">2023-11-29T13:17:00Z</dcterms:created>
  <dcterms:modified xsi:type="dcterms:W3CDTF">2024-01-18T19:32:00Z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0x0101006B0515883A6AEA4EB405D78E3F48C37F</vt:lpwstr>
  </property>
</Properties>
</file>