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A0D2E" w14:textId="77777777" w:rsidR="00444D61" w:rsidRPr="00E8275E" w:rsidRDefault="00444D61" w:rsidP="00444D61">
      <w:pPr>
        <w:rPr>
          <w:u w:val="single"/>
        </w:rPr>
      </w:pPr>
      <w:r w:rsidRPr="00E8275E">
        <w:rPr>
          <w:u w:val="single"/>
        </w:rPr>
        <w:t>Cult object or child’s plaything?</w:t>
      </w:r>
    </w:p>
    <w:p w14:paraId="03E8584F" w14:textId="7F4C3F7E" w:rsidR="00444D61" w:rsidRDefault="004B717F" w:rsidP="00444D61">
      <w:r>
        <w:t>Paddle dolls</w:t>
      </w:r>
      <w:r w:rsidR="00444D61">
        <w:t xml:space="preserve"> were found in tombs associated with the Cult of the goddess Hathor around the area of Thebes. This association with Hathor is seen though the </w:t>
      </w:r>
      <w:r w:rsidR="0075558D">
        <w:t>stylistic</w:t>
      </w:r>
      <w:r>
        <w:t xml:space="preserve"> design that represents</w:t>
      </w:r>
      <w:r w:rsidR="00444D61">
        <w:t xml:space="preserve"> female genitals. Dolls were </w:t>
      </w:r>
      <w:r>
        <w:t>often buried with</w:t>
      </w:r>
      <w:r w:rsidR="00444D61">
        <w:t xml:space="preserve"> children </w:t>
      </w:r>
      <w:r>
        <w:t>to represent</w:t>
      </w:r>
      <w:r w:rsidR="00444D61">
        <w:t xml:space="preserve"> their ancestors and lineage.</w:t>
      </w:r>
      <w:r>
        <w:t xml:space="preserve"> </w:t>
      </w:r>
    </w:p>
    <w:p w14:paraId="475B2E3B" w14:textId="77777777" w:rsidR="00572E8E" w:rsidRDefault="00572E8E"/>
    <w:sectPr w:rsidR="00572E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D61"/>
    <w:rsid w:val="002855DC"/>
    <w:rsid w:val="00444D61"/>
    <w:rsid w:val="004B717F"/>
    <w:rsid w:val="00572E8E"/>
    <w:rsid w:val="00755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8C5170"/>
  <w15:chartTrackingRefBased/>
  <w15:docId w15:val="{8B99D4A0-F2CA-42DC-B15A-452B935BD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4D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 Ellis (2101451)</dc:creator>
  <cp:keywords/>
  <dc:description/>
  <cp:lastModifiedBy>Ed Ellis (2101451)</cp:lastModifiedBy>
  <cp:revision>1</cp:revision>
  <dcterms:created xsi:type="dcterms:W3CDTF">2022-10-31T14:00:00Z</dcterms:created>
  <dcterms:modified xsi:type="dcterms:W3CDTF">2022-10-31T14:55:00Z</dcterms:modified>
</cp:coreProperties>
</file>