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58286E7" w14:textId="77777777" w:rsidR="00720B51" w:rsidRDefault="00720B51"/>
    <w:p w14:paraId="058286E8" w14:textId="77777777" w:rsidR="00720B51" w:rsidRDefault="00720B51"/>
    <w:p w14:paraId="058286E9" w14:textId="77777777" w:rsidR="00720B51" w:rsidRDefault="00720B51"/>
    <w:p w14:paraId="058286EA" w14:textId="77777777" w:rsidR="00720B51" w:rsidRDefault="00720B51"/>
    <w:p w14:paraId="058286EB" w14:textId="77777777" w:rsidR="00720B51" w:rsidRDefault="00720B51"/>
    <w:p w14:paraId="058286EC" w14:textId="77777777" w:rsidR="00720B51" w:rsidRDefault="00720B51"/>
    <w:p w14:paraId="058286ED" w14:textId="77777777" w:rsidR="00720B51" w:rsidRDefault="00B8342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Name: Md Abdul </w:t>
      </w:r>
      <w:proofErr w:type="spellStart"/>
      <w:r>
        <w:rPr>
          <w:rFonts w:ascii="Arial" w:hAnsi="Arial" w:cs="Arial"/>
          <w:sz w:val="24"/>
          <w:szCs w:val="24"/>
        </w:rPr>
        <w:t>Moktadir</w:t>
      </w:r>
      <w:proofErr w:type="spellEnd"/>
      <w:r>
        <w:rPr>
          <w:rFonts w:ascii="Arial" w:hAnsi="Arial" w:cs="Arial"/>
          <w:sz w:val="24"/>
          <w:szCs w:val="24"/>
        </w:rPr>
        <w:t xml:space="preserve"> Khan</w:t>
      </w:r>
    </w:p>
    <w:p w14:paraId="058286EE" w14:textId="77777777" w:rsidR="00720B51" w:rsidRDefault="00B8342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Student ID: 2126411</w:t>
      </w:r>
    </w:p>
    <w:p w14:paraId="058286EF" w14:textId="77777777" w:rsidR="00720B51" w:rsidRDefault="00B8342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Course ID: BMIH4002</w:t>
      </w:r>
    </w:p>
    <w:p w14:paraId="058286F0" w14:textId="77777777" w:rsidR="00720B51" w:rsidRDefault="00B8342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Lecturer: Ffion Cumberpatch. </w:t>
      </w:r>
    </w:p>
    <w:p w14:paraId="058286F1" w14:textId="77777777" w:rsidR="00720B51" w:rsidRDefault="00720B51"/>
    <w:p w14:paraId="058286F2" w14:textId="77777777" w:rsidR="00720B51" w:rsidRDefault="00720B51"/>
    <w:p w14:paraId="058286F3" w14:textId="77777777" w:rsidR="00720B51" w:rsidRDefault="00720B51"/>
    <w:p w14:paraId="058286F4" w14:textId="77777777" w:rsidR="00720B51" w:rsidRDefault="00720B51"/>
    <w:p w14:paraId="058286F5" w14:textId="77777777" w:rsidR="00720B51" w:rsidRDefault="00720B51"/>
    <w:p w14:paraId="058286F6" w14:textId="77777777" w:rsidR="00720B51" w:rsidRDefault="00720B51"/>
    <w:p w14:paraId="058286F7" w14:textId="77777777" w:rsidR="00720B51" w:rsidRDefault="00720B51"/>
    <w:p w14:paraId="058286F8" w14:textId="77777777" w:rsidR="00720B51" w:rsidRDefault="00720B51"/>
    <w:p w14:paraId="058286F9" w14:textId="77777777" w:rsidR="00720B51" w:rsidRDefault="00720B51"/>
    <w:p w14:paraId="058286FA" w14:textId="77777777" w:rsidR="00720B51" w:rsidRDefault="00720B51"/>
    <w:p w14:paraId="058286FB" w14:textId="77777777" w:rsidR="00720B51" w:rsidRDefault="00720B51"/>
    <w:p w14:paraId="058286FC" w14:textId="77777777" w:rsidR="00720B51" w:rsidRDefault="00720B51"/>
    <w:p w14:paraId="058286FD" w14:textId="77777777" w:rsidR="00720B51" w:rsidRDefault="00720B51"/>
    <w:p w14:paraId="058286FE" w14:textId="77777777" w:rsidR="00720B51" w:rsidRDefault="00720B51"/>
    <w:p w14:paraId="058286FF" w14:textId="77777777" w:rsidR="00720B51" w:rsidRDefault="00720B51"/>
    <w:p w14:paraId="05828700" w14:textId="77777777" w:rsidR="00720B51" w:rsidRDefault="00720B51"/>
    <w:p w14:paraId="05828701" w14:textId="77777777" w:rsidR="00720B51" w:rsidRDefault="00720B51"/>
    <w:p w14:paraId="05828702" w14:textId="77777777" w:rsidR="00720B51" w:rsidRDefault="00720B51"/>
    <w:p w14:paraId="05828703" w14:textId="77777777" w:rsidR="00720B51" w:rsidRDefault="00720B51"/>
    <w:p w14:paraId="05828704" w14:textId="77777777" w:rsidR="00720B51" w:rsidRDefault="00720B51"/>
    <w:p w14:paraId="05828705" w14:textId="77777777" w:rsidR="00720B51" w:rsidRDefault="00720B51"/>
    <w:p w14:paraId="05828706" w14:textId="77777777" w:rsidR="00720B51" w:rsidRDefault="00720B51"/>
    <w:p w14:paraId="05828707" w14:textId="77777777" w:rsidR="00720B51" w:rsidRDefault="00720B51"/>
    <w:p w14:paraId="05828708" w14:textId="77777777" w:rsidR="00720B51" w:rsidRDefault="00720B51"/>
    <w:p w14:paraId="05828709" w14:textId="77777777" w:rsidR="00720B51" w:rsidRDefault="00720B51"/>
    <w:p w14:paraId="0582870A" w14:textId="77777777" w:rsidR="00720B51" w:rsidRDefault="00720B51"/>
    <w:p w14:paraId="0582870B" w14:textId="77777777" w:rsidR="00720B51" w:rsidRDefault="00720B51"/>
    <w:p w14:paraId="0582870C" w14:textId="77777777" w:rsidR="00720B51" w:rsidRDefault="00720B51"/>
    <w:p w14:paraId="0582870D" w14:textId="77777777" w:rsidR="00720B51" w:rsidRDefault="00B8342E">
      <w:r>
        <w:rPr>
          <w:noProof/>
          <w:lang w:eastAsia="en-GB"/>
        </w:rPr>
        <w:drawing>
          <wp:inline distT="0" distB="0" distL="0" distR="0" wp14:anchorId="058286E7" wp14:editId="058286E8">
            <wp:extent cx="6638928" cy="7991471"/>
            <wp:effectExtent l="0" t="0" r="9522" b="0"/>
            <wp:docPr id="1" name="Picture 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6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6638928" cy="7991471"/>
                    </a:xfrm>
                    <a:prstGeom prst="rect">
                      <a:avLst/>
                    </a:prstGeom>
                    <a:noFill/>
                    <a:ln>
                      <a:noFill/>
                      <a:prstDash/>
                    </a:ln>
                  </pic:spPr>
                </pic:pic>
              </a:graphicData>
            </a:graphic>
          </wp:inline>
        </w:drawing>
      </w:r>
    </w:p>
    <w:p w14:paraId="0582870E" w14:textId="77777777" w:rsidR="00720B51" w:rsidRDefault="00720B51"/>
    <w:p w14:paraId="0582870F" w14:textId="77777777" w:rsidR="00720B51" w:rsidRDefault="00720B51"/>
    <w:p w14:paraId="05828710" w14:textId="77777777" w:rsidR="00720B51" w:rsidRDefault="00720B51"/>
    <w:p w14:paraId="05828711" w14:textId="77777777" w:rsidR="00720B51" w:rsidRDefault="00720B51"/>
    <w:p w14:paraId="05828712" w14:textId="77777777" w:rsidR="00720B51" w:rsidRDefault="00720B51"/>
    <w:p w14:paraId="05828713" w14:textId="77777777" w:rsidR="00720B51" w:rsidRDefault="00720B51"/>
    <w:p w14:paraId="05828714" w14:textId="77777777" w:rsidR="00720B51" w:rsidRDefault="00720B51"/>
    <w:p w14:paraId="05828715" w14:textId="77777777" w:rsidR="00720B51" w:rsidRDefault="00B8342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References:</w:t>
      </w:r>
    </w:p>
    <w:p w14:paraId="05828716" w14:textId="77777777" w:rsidR="00720B51" w:rsidRDefault="00720B51">
      <w:pPr>
        <w:rPr>
          <w:rFonts w:ascii="Arial" w:hAnsi="Arial" w:cs="Arial"/>
          <w:sz w:val="24"/>
          <w:szCs w:val="24"/>
        </w:rPr>
      </w:pPr>
    </w:p>
    <w:p w14:paraId="05828717" w14:textId="77777777" w:rsidR="00720B51" w:rsidRDefault="00B8342E">
      <w:hyperlink r:id="rId7" w:history="1">
        <w:r>
          <w:rPr>
            <w:rStyle w:val="Hyperlink"/>
            <w:rFonts w:ascii="Arial" w:hAnsi="Arial" w:cs="Arial"/>
            <w:color w:val="1155CC"/>
            <w:sz w:val="24"/>
            <w:szCs w:val="24"/>
          </w:rPr>
          <w:t>https://www.imperialhotels.co.uk/uploads/documents/GeneralD</w:t>
        </w:r>
        <w:bookmarkStart w:id="0" w:name="_Hlt117790107"/>
        <w:bookmarkStart w:id="1" w:name="_Hlt117790108"/>
        <w:r>
          <w:rPr>
            <w:rStyle w:val="Hyperlink"/>
            <w:rFonts w:ascii="Arial" w:hAnsi="Arial" w:cs="Arial"/>
            <w:color w:val="1155CC"/>
            <w:sz w:val="24"/>
            <w:szCs w:val="24"/>
          </w:rPr>
          <w:t>o</w:t>
        </w:r>
        <w:bookmarkEnd w:id="0"/>
        <w:bookmarkEnd w:id="1"/>
        <w:r>
          <w:rPr>
            <w:rStyle w:val="Hyperlink"/>
            <w:rFonts w:ascii="Arial" w:hAnsi="Arial" w:cs="Arial"/>
            <w:color w:val="1155CC"/>
            <w:sz w:val="24"/>
            <w:szCs w:val="24"/>
          </w:rPr>
          <w:t>cuments/Christmas_Day_Lunch_2022_Menu.pdf</w:t>
        </w:r>
      </w:hyperlink>
      <w:r>
        <w:rPr>
          <w:rFonts w:ascii="Arial" w:hAnsi="Arial" w:cs="Arial"/>
          <w:sz w:val="24"/>
          <w:szCs w:val="24"/>
        </w:rPr>
        <w:t xml:space="preserve"> (2</w:t>
      </w:r>
      <w:r>
        <w:rPr>
          <w:rFonts w:ascii="Arial" w:hAnsi="Arial" w:cs="Arial"/>
          <w:sz w:val="24"/>
          <w:szCs w:val="24"/>
        </w:rPr>
        <w:t xml:space="preserve">022) (Accessed: </w:t>
      </w:r>
      <w:r>
        <w:rPr>
          <w:rFonts w:ascii="Arial" w:eastAsia="Times New Roman" w:hAnsi="Arial" w:cs="Arial"/>
          <w:color w:val="222222"/>
          <w:sz w:val="24"/>
          <w:szCs w:val="24"/>
        </w:rPr>
        <w:t>10 November 2022</w:t>
      </w:r>
      <w:r>
        <w:rPr>
          <w:rFonts w:ascii="Arial" w:hAnsi="Arial" w:cs="Arial"/>
          <w:sz w:val="24"/>
          <w:szCs w:val="24"/>
        </w:rPr>
        <w:t>).</w:t>
      </w:r>
    </w:p>
    <w:p w14:paraId="05828718" w14:textId="77777777" w:rsidR="00720B51" w:rsidRDefault="00B8342E">
      <w:pPr>
        <w:spacing w:after="0" w:line="240" w:lineRule="auto"/>
      </w:pPr>
      <w:hyperlink r:id="rId8" w:history="1">
        <w:r>
          <w:rPr>
            <w:rFonts w:ascii="Arial" w:eastAsia="Times New Roman" w:hAnsi="Arial" w:cs="Arial"/>
            <w:color w:val="1155CC"/>
            <w:sz w:val="24"/>
            <w:szCs w:val="24"/>
            <w:u w:val="single"/>
          </w:rPr>
          <w:t>https://www.olivemagazine.com/guides/best-wines</w:t>
        </w:r>
        <w:bookmarkStart w:id="2" w:name="_Hlt117790265"/>
        <w:bookmarkStart w:id="3" w:name="_Hlt117790266"/>
        <w:r>
          <w:rPr>
            <w:rFonts w:ascii="Arial" w:eastAsia="Times New Roman" w:hAnsi="Arial" w:cs="Arial"/>
            <w:color w:val="1155CC"/>
            <w:sz w:val="24"/>
            <w:szCs w:val="24"/>
            <w:u w:val="single"/>
          </w:rPr>
          <w:t>-</w:t>
        </w:r>
        <w:bookmarkEnd w:id="2"/>
        <w:bookmarkEnd w:id="3"/>
        <w:r>
          <w:rPr>
            <w:rFonts w:ascii="Arial" w:eastAsia="Times New Roman" w:hAnsi="Arial" w:cs="Arial"/>
            <w:color w:val="1155CC"/>
            <w:sz w:val="24"/>
            <w:szCs w:val="24"/>
            <w:u w:val="single"/>
          </w:rPr>
          <w:t>for-christmas-2018/</w:t>
        </w:r>
      </w:hyperlink>
      <w:r>
        <w:rPr>
          <w:rFonts w:ascii="Arial" w:eastAsia="Times New Roman" w:hAnsi="Arial" w:cs="Arial"/>
          <w:color w:val="222222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(2018) (Accessed: </w:t>
      </w:r>
      <w:r>
        <w:rPr>
          <w:rFonts w:ascii="Arial" w:eastAsia="Times New Roman" w:hAnsi="Arial" w:cs="Arial"/>
          <w:color w:val="222222"/>
          <w:sz w:val="24"/>
          <w:szCs w:val="24"/>
        </w:rPr>
        <w:t>10 November 20</w:t>
      </w:r>
      <w:r>
        <w:rPr>
          <w:rFonts w:ascii="Arial" w:eastAsia="Times New Roman" w:hAnsi="Arial" w:cs="Arial"/>
          <w:color w:val="222222"/>
          <w:sz w:val="24"/>
          <w:szCs w:val="24"/>
        </w:rPr>
        <w:t>22</w:t>
      </w:r>
      <w:r>
        <w:rPr>
          <w:rFonts w:ascii="Arial" w:hAnsi="Arial" w:cs="Arial"/>
          <w:sz w:val="24"/>
          <w:szCs w:val="24"/>
        </w:rPr>
        <w:t>).</w:t>
      </w:r>
    </w:p>
    <w:p w14:paraId="05828719" w14:textId="77777777" w:rsidR="00720B51" w:rsidRDefault="00720B51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</w:rPr>
      </w:pPr>
    </w:p>
    <w:p w14:paraId="0582871A" w14:textId="77777777" w:rsidR="00720B51" w:rsidRDefault="00B8342E">
      <w:pPr>
        <w:spacing w:after="0" w:line="240" w:lineRule="auto"/>
        <w:rPr>
          <w:rFonts w:ascii="Arial" w:eastAsia="Times New Roman" w:hAnsi="Arial" w:cs="Arial"/>
          <w:color w:val="1155CC"/>
          <w:sz w:val="24"/>
          <w:szCs w:val="24"/>
          <w:u w:val="single"/>
        </w:rPr>
      </w:pPr>
      <w:r>
        <w:rPr>
          <w:rFonts w:ascii="Arial" w:eastAsia="Times New Roman" w:hAnsi="Arial" w:cs="Arial"/>
          <w:color w:val="1155CC"/>
          <w:sz w:val="24"/>
          <w:szCs w:val="24"/>
          <w:u w:val="single"/>
        </w:rPr>
        <w:t>Carl Hanson (2020), Available at :</w:t>
      </w:r>
    </w:p>
    <w:p w14:paraId="0582871B" w14:textId="77777777" w:rsidR="00720B51" w:rsidRDefault="00B8342E">
      <w:pPr>
        <w:spacing w:after="0" w:line="240" w:lineRule="auto"/>
      </w:pPr>
      <w:hyperlink r:id="rId9" w:history="1">
        <w:r>
          <w:rPr>
            <w:rStyle w:val="Hyperlink"/>
            <w:rFonts w:ascii="Arial" w:eastAsia="Times New Roman" w:hAnsi="Arial" w:cs="Arial"/>
            <w:sz w:val="24"/>
            <w:szCs w:val="24"/>
          </w:rPr>
          <w:t>https://www.allrecipes.com/gallery/be</w:t>
        </w:r>
        <w:bookmarkStart w:id="4" w:name="_Hlt117790385"/>
        <w:bookmarkStart w:id="5" w:name="_Hlt117790386"/>
        <w:r>
          <w:rPr>
            <w:rStyle w:val="Hyperlink"/>
            <w:rFonts w:ascii="Arial" w:eastAsia="Times New Roman" w:hAnsi="Arial" w:cs="Arial"/>
            <w:sz w:val="24"/>
            <w:szCs w:val="24"/>
          </w:rPr>
          <w:t>s</w:t>
        </w:r>
        <w:bookmarkEnd w:id="4"/>
        <w:bookmarkEnd w:id="5"/>
        <w:r>
          <w:rPr>
            <w:rStyle w:val="Hyperlink"/>
            <w:rFonts w:ascii="Arial" w:eastAsia="Times New Roman" w:hAnsi="Arial" w:cs="Arial"/>
            <w:sz w:val="24"/>
            <w:szCs w:val="24"/>
          </w:rPr>
          <w:t>t-traditional-christmas-dishes/</w:t>
        </w:r>
      </w:hyperlink>
      <w:r>
        <w:rPr>
          <w:rFonts w:ascii="Arial" w:eastAsia="Times New Roman" w:hAnsi="Arial" w:cs="Arial"/>
          <w:color w:val="1155CC"/>
          <w:sz w:val="24"/>
          <w:szCs w:val="24"/>
          <w:u w:val="single"/>
        </w:rPr>
        <w:t xml:space="preserve"> </w:t>
      </w:r>
      <w:r>
        <w:rPr>
          <w:rFonts w:ascii="Arial" w:eastAsia="Times New Roman" w:hAnsi="Arial" w:cs="Arial"/>
          <w:color w:val="222222"/>
          <w:sz w:val="24"/>
          <w:szCs w:val="24"/>
        </w:rPr>
        <w:t>(Accessed: 14 November 2022).</w:t>
      </w:r>
    </w:p>
    <w:p w14:paraId="0582871C" w14:textId="77777777" w:rsidR="00720B51" w:rsidRDefault="00720B51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</w:rPr>
      </w:pPr>
    </w:p>
    <w:p w14:paraId="0582871D" w14:textId="77777777" w:rsidR="00720B51" w:rsidRDefault="00B8342E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</w:rPr>
      </w:pPr>
      <w:r>
        <w:rPr>
          <w:rFonts w:ascii="Arial" w:eastAsia="Times New Roman" w:hAnsi="Arial" w:cs="Arial"/>
          <w:color w:val="222222"/>
          <w:sz w:val="24"/>
          <w:szCs w:val="24"/>
        </w:rPr>
        <w:t>Brandon Shepherd (2020) Restaurant Menu Design | Photoshop &amp; Illustrator Tutorial, 13 July.</w:t>
      </w:r>
    </w:p>
    <w:p w14:paraId="0582871E" w14:textId="77777777" w:rsidR="00720B51" w:rsidRDefault="00B8342E">
      <w:pPr>
        <w:spacing w:after="0" w:line="240" w:lineRule="auto"/>
      </w:pPr>
      <w:r>
        <w:rPr>
          <w:rFonts w:ascii="Arial" w:eastAsia="Times New Roman" w:hAnsi="Arial" w:cs="Arial"/>
          <w:color w:val="222222"/>
          <w:sz w:val="24"/>
          <w:szCs w:val="24"/>
        </w:rPr>
        <w:t xml:space="preserve">Available at: </w:t>
      </w:r>
      <w:hyperlink r:id="rId10" w:history="1">
        <w:r>
          <w:rPr>
            <w:rFonts w:ascii="Arial" w:eastAsia="Times New Roman" w:hAnsi="Arial" w:cs="Arial"/>
            <w:color w:val="1155CC"/>
            <w:sz w:val="24"/>
            <w:szCs w:val="24"/>
            <w:u w:val="single"/>
          </w:rPr>
          <w:t>https://youtu.be/pI_g9ZIsX2Q</w:t>
        </w:r>
      </w:hyperlink>
      <w:r>
        <w:rPr>
          <w:rFonts w:ascii="Arial" w:eastAsia="Times New Roman" w:hAnsi="Arial" w:cs="Arial"/>
          <w:color w:val="222222"/>
          <w:sz w:val="24"/>
          <w:szCs w:val="24"/>
        </w:rPr>
        <w:t xml:space="preserve"> (Accessed: 13 November 2022). </w:t>
      </w:r>
    </w:p>
    <w:p w14:paraId="0582871F" w14:textId="77777777" w:rsidR="00720B51" w:rsidRDefault="00720B51">
      <w:pPr>
        <w:spacing w:after="0" w:line="240" w:lineRule="auto"/>
        <w:rPr>
          <w:rFonts w:ascii="Arial" w:eastAsia="Times New Roman" w:hAnsi="Arial" w:cs="Arial"/>
          <w:color w:val="222222"/>
          <w:sz w:val="24"/>
          <w:szCs w:val="24"/>
        </w:rPr>
      </w:pPr>
    </w:p>
    <w:p w14:paraId="05828720" w14:textId="77777777" w:rsidR="00720B51" w:rsidRDefault="00B8342E">
      <w:pPr>
        <w:spacing w:after="0" w:line="240" w:lineRule="auto"/>
      </w:pPr>
      <w:r>
        <w:rPr>
          <w:rFonts w:ascii="Arial" w:hAnsi="Arial" w:cs="Arial"/>
          <w:sz w:val="24"/>
          <w:szCs w:val="24"/>
        </w:rPr>
        <w:t xml:space="preserve">Massimo Montone (2021), 6 Things You Need to Know to Create an Awesome Restaurant Menu. Available at: </w:t>
      </w:r>
      <w:hyperlink r:id="rId11" w:history="1">
        <w:r>
          <w:rPr>
            <w:rStyle w:val="Hyperlink"/>
            <w:rFonts w:ascii="Arial" w:hAnsi="Arial" w:cs="Arial"/>
            <w:sz w:val="24"/>
            <w:szCs w:val="24"/>
            <w:lang w:val="it-IT"/>
          </w:rPr>
          <w:t>https://youtu.be/d9aDFKcqAVg</w:t>
        </w:r>
      </w:hyperlink>
      <w:r>
        <w:rPr>
          <w:rFonts w:ascii="Arial" w:hAnsi="Arial" w:cs="Arial"/>
          <w:sz w:val="24"/>
          <w:szCs w:val="24"/>
          <w:lang w:val="it-IT"/>
        </w:rPr>
        <w:t xml:space="preserve"> </w:t>
      </w:r>
      <w:r>
        <w:rPr>
          <w:rFonts w:ascii="Arial" w:eastAsia="Times New Roman" w:hAnsi="Arial" w:cs="Arial"/>
          <w:color w:val="222222"/>
          <w:sz w:val="24"/>
          <w:szCs w:val="24"/>
        </w:rPr>
        <w:t xml:space="preserve"> (Accessed: 11 November 2022).</w:t>
      </w:r>
    </w:p>
    <w:p w14:paraId="05828721" w14:textId="77777777" w:rsidR="00720B51" w:rsidRDefault="00720B51">
      <w:pPr>
        <w:spacing w:after="0" w:line="240" w:lineRule="auto"/>
        <w:rPr>
          <w:lang w:val="it-IT"/>
        </w:rPr>
      </w:pPr>
    </w:p>
    <w:p w14:paraId="05828722" w14:textId="77777777" w:rsidR="00720B51" w:rsidRDefault="00720B51">
      <w:pPr>
        <w:rPr>
          <w:lang w:val="it-IT"/>
        </w:rPr>
      </w:pPr>
    </w:p>
    <w:sectPr w:rsidR="00720B51">
      <w:pgSz w:w="11906" w:h="16838"/>
      <w:pgMar w:top="720" w:right="720" w:bottom="720" w:left="720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58286ED" w14:textId="77777777" w:rsidR="00000000" w:rsidRDefault="00B8342E">
      <w:pPr>
        <w:spacing w:after="0" w:line="240" w:lineRule="auto"/>
      </w:pPr>
      <w:r>
        <w:separator/>
      </w:r>
    </w:p>
  </w:endnote>
  <w:endnote w:type="continuationSeparator" w:id="0">
    <w:p w14:paraId="058286EF" w14:textId="77777777" w:rsidR="00000000" w:rsidRDefault="00B8342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00"/>
    <w:family w:val="auto"/>
    <w:pitch w:val="variable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00"/>
    <w:family w:val="auto"/>
    <w:pitch w:val="variable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58286E9" w14:textId="77777777" w:rsidR="00000000" w:rsidRDefault="00B8342E">
      <w:pPr>
        <w:spacing w:after="0" w:line="240" w:lineRule="auto"/>
      </w:pPr>
      <w:r>
        <w:rPr>
          <w:color w:val="000000"/>
        </w:rPr>
        <w:separator/>
      </w:r>
    </w:p>
  </w:footnote>
  <w:footnote w:type="continuationSeparator" w:id="0">
    <w:p w14:paraId="058286EB" w14:textId="77777777" w:rsidR="00000000" w:rsidRDefault="00B8342E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proofState w:spelling="clean"/>
  <w:attachedTemplate r:id="rId1"/>
  <w:defaultTabStop w:val="720"/>
  <w:autoHyphenation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useWord2013TrackBottomHyphenation" w:uri="http://schemas.microsoft.com/office/word" w:val="1"/>
  </w:compat>
  <w:rsids>
    <w:rsidRoot w:val="00720B51"/>
    <w:rsid w:val="00720B51"/>
    <w:rsid w:val="00B8342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58286E7"/>
  <w15:docId w15:val="{276D9022-DF8C-4790-8FBA-FA3F186E740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Calibri" w:eastAsia="DengXian" w:hAnsi="Calibri" w:cs="Times New Roman"/>
        <w:sz w:val="22"/>
        <w:szCs w:val="22"/>
        <w:lang w:val="en-GB" w:eastAsia="zh-CN" w:bidi="ar-SA"/>
      </w:rPr>
    </w:rPrDefault>
    <w:pPrDefault>
      <w:pPr>
        <w:autoSpaceDN w:val="0"/>
        <w:spacing w:after="160" w:line="254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uppressAutoHyphens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rPr>
      <w:color w:val="0000FF"/>
      <w:u w:val="single"/>
    </w:rPr>
  </w:style>
  <w:style w:type="character" w:styleId="FollowedHyperlink">
    <w:name w:val="FollowedHyperlink"/>
    <w:basedOn w:val="DefaultParagraphFont"/>
    <w:rPr>
      <w:color w:val="954F72"/>
      <w:u w:val="single"/>
    </w:rPr>
  </w:style>
  <w:style w:type="character" w:styleId="UnresolvedMention">
    <w:name w:val="Unresolved Mention"/>
    <w:basedOn w:val="DefaultParagraphFont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olivemagazine.com/guides/best-wines-for-christmas-2018/" TargetMode="External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yperlink" Target="https://www.imperialhotels.co.uk/uploads/documents/GeneralDocuments/Christmas_Day_Lunch_2022_Menu.pdf" TargetMode="External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hyperlink" Target="https://youtu.be/d9aDFKcqAVg" TargetMode="External"/><Relationship Id="rId5" Type="http://schemas.openxmlformats.org/officeDocument/2006/relationships/endnotes" Target="endnotes.xml"/><Relationship Id="rId10" Type="http://schemas.openxmlformats.org/officeDocument/2006/relationships/hyperlink" Target="https://youtu.be/pI_g9ZIsX2Q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www.allrecipes.com/gallery/best-traditional-christmas-dishes/" TargetMode="Externa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Normal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187</Words>
  <Characters>1068</Characters>
  <Application>Microsoft Office Word</Application>
  <DocSecurity>0</DocSecurity>
  <Lines>8</Lines>
  <Paragraphs>2</Paragraphs>
  <ScaleCrop>false</ScaleCrop>
  <Company/>
  <LinksUpToDate>false</LinksUpToDate>
  <CharactersWithSpaces>1253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Md Abdul Khan</dc:creator>
  <dc:description/>
  <cp:lastModifiedBy>Md Abdul Khan</cp:lastModifiedBy>
  <cp:revision>2</cp:revision>
  <dcterms:created xsi:type="dcterms:W3CDTF">2022-11-16T18:46:00Z</dcterms:created>
  <dcterms:modified xsi:type="dcterms:W3CDTF">2022-11-16T18:46:00Z</dcterms:modified>
</cp:coreProperties>
</file>