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1D82" w:rsidRPr="00DF1D82" w:rsidRDefault="00DF1D82" w:rsidP="00DF1D82">
      <w:pPr>
        <w:jc w:val="center"/>
        <w:rPr>
          <w:b/>
          <w:sz w:val="40"/>
        </w:rPr>
      </w:pPr>
      <w:r w:rsidRPr="00DF1D82">
        <w:rPr>
          <w:b/>
          <w:sz w:val="40"/>
        </w:rPr>
        <w:t>NAME: AKINLABI OLALEKAN EBODA</w:t>
      </w:r>
    </w:p>
    <w:p w:rsidR="00DF1D82" w:rsidRPr="00DF1D82" w:rsidRDefault="00DF1D82" w:rsidP="00DF1D82">
      <w:pPr>
        <w:jc w:val="center"/>
        <w:rPr>
          <w:b/>
          <w:sz w:val="40"/>
        </w:rPr>
      </w:pPr>
    </w:p>
    <w:p w:rsidR="00DF1D82" w:rsidRPr="00DF1D82" w:rsidRDefault="00DF1D82" w:rsidP="00DF1D82">
      <w:pPr>
        <w:jc w:val="center"/>
        <w:rPr>
          <w:b/>
          <w:sz w:val="40"/>
        </w:rPr>
      </w:pPr>
      <w:r w:rsidRPr="00DF1D82">
        <w:rPr>
          <w:b/>
          <w:sz w:val="40"/>
        </w:rPr>
        <w:t>STUDENT NUMBER: 1817363</w:t>
      </w:r>
    </w:p>
    <w:p w:rsidR="00DF1D82" w:rsidRPr="00DF1D82" w:rsidRDefault="00DF1D82" w:rsidP="00DF1D82">
      <w:pPr>
        <w:jc w:val="center"/>
        <w:rPr>
          <w:b/>
          <w:sz w:val="40"/>
        </w:rPr>
      </w:pPr>
    </w:p>
    <w:p w:rsidR="00DF1D82" w:rsidRPr="00DF1D82" w:rsidRDefault="00DF1D82" w:rsidP="00DF1D82">
      <w:pPr>
        <w:jc w:val="center"/>
        <w:rPr>
          <w:b/>
          <w:sz w:val="40"/>
        </w:rPr>
      </w:pPr>
      <w:r w:rsidRPr="00DF1D82">
        <w:rPr>
          <w:b/>
          <w:sz w:val="40"/>
        </w:rPr>
        <w:t>MODULE TITLE: QUALITATIVE RESEARCH METHODS</w:t>
      </w:r>
    </w:p>
    <w:p w:rsidR="00DF1D82" w:rsidRPr="00DF1D82" w:rsidRDefault="00DF1D82" w:rsidP="00DF1D82">
      <w:pPr>
        <w:jc w:val="center"/>
        <w:rPr>
          <w:b/>
          <w:sz w:val="40"/>
        </w:rPr>
      </w:pPr>
    </w:p>
    <w:p w:rsidR="00DF1D82" w:rsidRPr="00DF1D82" w:rsidRDefault="00DF1D82" w:rsidP="00DF1D82">
      <w:pPr>
        <w:jc w:val="center"/>
        <w:rPr>
          <w:b/>
          <w:sz w:val="40"/>
        </w:rPr>
      </w:pPr>
      <w:r w:rsidRPr="00DF1D82">
        <w:rPr>
          <w:b/>
          <w:sz w:val="40"/>
        </w:rPr>
        <w:t>ASSIGNMENT TITLE: RESEARCH DESIGN AND REFLECTIVE REPORT</w:t>
      </w:r>
    </w:p>
    <w:p w:rsidR="00DF1D82" w:rsidRPr="00DF1D82" w:rsidRDefault="00DF1D82" w:rsidP="00DF1D82">
      <w:pPr>
        <w:jc w:val="center"/>
        <w:rPr>
          <w:b/>
          <w:sz w:val="40"/>
        </w:rPr>
      </w:pPr>
    </w:p>
    <w:p w:rsidR="00DF1D82" w:rsidRDefault="00DF1D82" w:rsidP="00DF1D82">
      <w:pPr>
        <w:jc w:val="center"/>
        <w:rPr>
          <w:rFonts w:asciiTheme="majorHAnsi" w:eastAsiaTheme="majorEastAsia" w:hAnsiTheme="majorHAnsi" w:cstheme="majorBidi"/>
          <w:b/>
          <w:bCs/>
          <w:color w:val="365F91" w:themeColor="accent1" w:themeShade="BF"/>
          <w:sz w:val="28"/>
          <w:szCs w:val="28"/>
        </w:rPr>
      </w:pPr>
      <w:r w:rsidRPr="00DF1D82">
        <w:rPr>
          <w:b/>
          <w:sz w:val="40"/>
        </w:rPr>
        <w:t>MODULE CODE: LCDB7003</w:t>
      </w:r>
      <w:r>
        <w:br w:type="page"/>
      </w:r>
    </w:p>
    <w:sdt>
      <w:sdtPr>
        <w:rPr>
          <w:rFonts w:asciiTheme="minorHAnsi" w:eastAsiaTheme="minorHAnsi" w:hAnsiTheme="minorHAnsi" w:cstheme="minorBidi"/>
          <w:b w:val="0"/>
          <w:bCs w:val="0"/>
          <w:color w:val="auto"/>
          <w:sz w:val="22"/>
          <w:szCs w:val="22"/>
        </w:rPr>
        <w:id w:val="1358276510"/>
        <w:docPartObj>
          <w:docPartGallery w:val="Table of Contents"/>
          <w:docPartUnique/>
        </w:docPartObj>
      </w:sdtPr>
      <w:sdtContent>
        <w:p w:rsidR="00966FA0" w:rsidRDefault="00966FA0" w:rsidP="0047430E">
          <w:pPr>
            <w:pStyle w:val="TOCHeading"/>
            <w:spacing w:line="360" w:lineRule="auto"/>
          </w:pPr>
          <w:r>
            <w:t>Contents</w:t>
          </w:r>
        </w:p>
        <w:p w:rsidR="00483506" w:rsidRDefault="00A87F58" w:rsidP="0047430E">
          <w:pPr>
            <w:pStyle w:val="TOC1"/>
            <w:tabs>
              <w:tab w:val="right" w:leader="dot" w:pos="9350"/>
            </w:tabs>
            <w:spacing w:line="360" w:lineRule="auto"/>
            <w:rPr>
              <w:rFonts w:eastAsiaTheme="minorEastAsia"/>
              <w:noProof/>
            </w:rPr>
          </w:pPr>
          <w:r>
            <w:fldChar w:fldCharType="begin"/>
          </w:r>
          <w:r w:rsidR="00966FA0">
            <w:instrText xml:space="preserve"> TOC \o "1-3" \h \z \u </w:instrText>
          </w:r>
          <w:r>
            <w:fldChar w:fldCharType="separate"/>
          </w:r>
          <w:hyperlink w:anchor="_Toc29360130" w:history="1">
            <w:r w:rsidR="00483506" w:rsidRPr="00C62C26">
              <w:rPr>
                <w:rStyle w:val="Hyperlink"/>
                <w:noProof/>
              </w:rPr>
              <w:t>ABSTRACT</w:t>
            </w:r>
            <w:r w:rsidR="00483506">
              <w:rPr>
                <w:noProof/>
                <w:webHidden/>
              </w:rPr>
              <w:tab/>
            </w:r>
            <w:r>
              <w:rPr>
                <w:noProof/>
                <w:webHidden/>
              </w:rPr>
              <w:fldChar w:fldCharType="begin"/>
            </w:r>
            <w:r w:rsidR="00483506">
              <w:rPr>
                <w:noProof/>
                <w:webHidden/>
              </w:rPr>
              <w:instrText xml:space="preserve"> PAGEREF _Toc29360130 \h </w:instrText>
            </w:r>
            <w:r>
              <w:rPr>
                <w:noProof/>
                <w:webHidden/>
              </w:rPr>
            </w:r>
            <w:r>
              <w:rPr>
                <w:noProof/>
                <w:webHidden/>
              </w:rPr>
              <w:fldChar w:fldCharType="separate"/>
            </w:r>
            <w:r w:rsidR="00483506">
              <w:rPr>
                <w:noProof/>
                <w:webHidden/>
              </w:rPr>
              <w:t>2</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1" w:history="1">
            <w:r w:rsidR="00483506" w:rsidRPr="00C62C26">
              <w:rPr>
                <w:rStyle w:val="Hyperlink"/>
                <w:noProof/>
              </w:rPr>
              <w:t>1.0 INTRODUCTION</w:t>
            </w:r>
            <w:r w:rsidR="00483506">
              <w:rPr>
                <w:noProof/>
                <w:webHidden/>
              </w:rPr>
              <w:tab/>
            </w:r>
            <w:r>
              <w:rPr>
                <w:noProof/>
                <w:webHidden/>
              </w:rPr>
              <w:fldChar w:fldCharType="begin"/>
            </w:r>
            <w:r w:rsidR="00483506">
              <w:rPr>
                <w:noProof/>
                <w:webHidden/>
              </w:rPr>
              <w:instrText xml:space="preserve"> PAGEREF _Toc29360131 \h </w:instrText>
            </w:r>
            <w:r>
              <w:rPr>
                <w:noProof/>
                <w:webHidden/>
              </w:rPr>
            </w:r>
            <w:r>
              <w:rPr>
                <w:noProof/>
                <w:webHidden/>
              </w:rPr>
              <w:fldChar w:fldCharType="separate"/>
            </w:r>
            <w:r w:rsidR="00483506">
              <w:rPr>
                <w:noProof/>
                <w:webHidden/>
              </w:rPr>
              <w:t>3</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2" w:history="1">
            <w:r w:rsidR="00483506" w:rsidRPr="00C62C26">
              <w:rPr>
                <w:rStyle w:val="Hyperlink"/>
                <w:noProof/>
              </w:rPr>
              <w:t>1.1 RATIONAL OF THE STUDY</w:t>
            </w:r>
            <w:r w:rsidR="00483506">
              <w:rPr>
                <w:noProof/>
                <w:webHidden/>
              </w:rPr>
              <w:tab/>
            </w:r>
            <w:r>
              <w:rPr>
                <w:noProof/>
                <w:webHidden/>
              </w:rPr>
              <w:fldChar w:fldCharType="begin"/>
            </w:r>
            <w:r w:rsidR="00483506">
              <w:rPr>
                <w:noProof/>
                <w:webHidden/>
              </w:rPr>
              <w:instrText xml:space="preserve"> PAGEREF _Toc29360132 \h </w:instrText>
            </w:r>
            <w:r>
              <w:rPr>
                <w:noProof/>
                <w:webHidden/>
              </w:rPr>
            </w:r>
            <w:r>
              <w:rPr>
                <w:noProof/>
                <w:webHidden/>
              </w:rPr>
              <w:fldChar w:fldCharType="separate"/>
            </w:r>
            <w:r w:rsidR="00483506">
              <w:rPr>
                <w:noProof/>
                <w:webHidden/>
              </w:rPr>
              <w:t>4</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3" w:history="1">
            <w:r w:rsidR="00483506" w:rsidRPr="00C62C26">
              <w:rPr>
                <w:rStyle w:val="Hyperlink"/>
                <w:noProof/>
              </w:rPr>
              <w:t>1.2 PROBLEM STATEMENT</w:t>
            </w:r>
            <w:r w:rsidR="00483506">
              <w:rPr>
                <w:noProof/>
                <w:webHidden/>
              </w:rPr>
              <w:tab/>
            </w:r>
            <w:r>
              <w:rPr>
                <w:noProof/>
                <w:webHidden/>
              </w:rPr>
              <w:fldChar w:fldCharType="begin"/>
            </w:r>
            <w:r w:rsidR="00483506">
              <w:rPr>
                <w:noProof/>
                <w:webHidden/>
              </w:rPr>
              <w:instrText xml:space="preserve"> PAGEREF _Toc29360133 \h </w:instrText>
            </w:r>
            <w:r>
              <w:rPr>
                <w:noProof/>
                <w:webHidden/>
              </w:rPr>
            </w:r>
            <w:r>
              <w:rPr>
                <w:noProof/>
                <w:webHidden/>
              </w:rPr>
              <w:fldChar w:fldCharType="separate"/>
            </w:r>
            <w:r w:rsidR="00483506">
              <w:rPr>
                <w:noProof/>
                <w:webHidden/>
              </w:rPr>
              <w:t>4</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4" w:history="1">
            <w:r w:rsidR="00483506" w:rsidRPr="00C62C26">
              <w:rPr>
                <w:rStyle w:val="Hyperlink"/>
                <w:noProof/>
              </w:rPr>
              <w:t>1.3 RESEARCH AIM</w:t>
            </w:r>
            <w:r w:rsidR="00483506">
              <w:rPr>
                <w:noProof/>
                <w:webHidden/>
              </w:rPr>
              <w:tab/>
            </w:r>
            <w:r>
              <w:rPr>
                <w:noProof/>
                <w:webHidden/>
              </w:rPr>
              <w:fldChar w:fldCharType="begin"/>
            </w:r>
            <w:r w:rsidR="00483506">
              <w:rPr>
                <w:noProof/>
                <w:webHidden/>
              </w:rPr>
              <w:instrText xml:space="preserve"> PAGEREF _Toc29360134 \h </w:instrText>
            </w:r>
            <w:r>
              <w:rPr>
                <w:noProof/>
                <w:webHidden/>
              </w:rPr>
            </w:r>
            <w:r>
              <w:rPr>
                <w:noProof/>
                <w:webHidden/>
              </w:rPr>
              <w:fldChar w:fldCharType="separate"/>
            </w:r>
            <w:r w:rsidR="00483506">
              <w:rPr>
                <w:noProof/>
                <w:webHidden/>
              </w:rPr>
              <w:t>5</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5" w:history="1">
            <w:r w:rsidR="00483506" w:rsidRPr="00C62C26">
              <w:rPr>
                <w:rStyle w:val="Hyperlink"/>
                <w:noProof/>
              </w:rPr>
              <w:t>1.4 RESEARCH OBJECTIVES</w:t>
            </w:r>
            <w:r w:rsidR="00483506">
              <w:rPr>
                <w:noProof/>
                <w:webHidden/>
              </w:rPr>
              <w:tab/>
            </w:r>
            <w:r>
              <w:rPr>
                <w:noProof/>
                <w:webHidden/>
              </w:rPr>
              <w:fldChar w:fldCharType="begin"/>
            </w:r>
            <w:r w:rsidR="00483506">
              <w:rPr>
                <w:noProof/>
                <w:webHidden/>
              </w:rPr>
              <w:instrText xml:space="preserve"> PAGEREF _Toc29360135 \h </w:instrText>
            </w:r>
            <w:r>
              <w:rPr>
                <w:noProof/>
                <w:webHidden/>
              </w:rPr>
            </w:r>
            <w:r>
              <w:rPr>
                <w:noProof/>
                <w:webHidden/>
              </w:rPr>
              <w:fldChar w:fldCharType="separate"/>
            </w:r>
            <w:r w:rsidR="00483506">
              <w:rPr>
                <w:noProof/>
                <w:webHidden/>
              </w:rPr>
              <w:t>5</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6" w:history="1">
            <w:r w:rsidR="00483506" w:rsidRPr="00C62C26">
              <w:rPr>
                <w:rStyle w:val="Hyperlink"/>
                <w:noProof/>
              </w:rPr>
              <w:t>1.5 RESEARCH QUESTIONS</w:t>
            </w:r>
            <w:r w:rsidR="00483506">
              <w:rPr>
                <w:noProof/>
                <w:webHidden/>
              </w:rPr>
              <w:tab/>
            </w:r>
            <w:r>
              <w:rPr>
                <w:noProof/>
                <w:webHidden/>
              </w:rPr>
              <w:fldChar w:fldCharType="begin"/>
            </w:r>
            <w:r w:rsidR="00483506">
              <w:rPr>
                <w:noProof/>
                <w:webHidden/>
              </w:rPr>
              <w:instrText xml:space="preserve"> PAGEREF _Toc29360136 \h </w:instrText>
            </w:r>
            <w:r>
              <w:rPr>
                <w:noProof/>
                <w:webHidden/>
              </w:rPr>
            </w:r>
            <w:r>
              <w:rPr>
                <w:noProof/>
                <w:webHidden/>
              </w:rPr>
              <w:fldChar w:fldCharType="separate"/>
            </w:r>
            <w:r w:rsidR="00483506">
              <w:rPr>
                <w:noProof/>
                <w:webHidden/>
              </w:rPr>
              <w:t>5</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7" w:history="1">
            <w:r w:rsidR="00483506" w:rsidRPr="00C62C26">
              <w:rPr>
                <w:rStyle w:val="Hyperlink"/>
                <w:noProof/>
              </w:rPr>
              <w:t>2.0 LITERATURE REVIEW</w:t>
            </w:r>
            <w:r w:rsidR="00483506">
              <w:rPr>
                <w:noProof/>
                <w:webHidden/>
              </w:rPr>
              <w:tab/>
            </w:r>
            <w:r>
              <w:rPr>
                <w:noProof/>
                <w:webHidden/>
              </w:rPr>
              <w:fldChar w:fldCharType="begin"/>
            </w:r>
            <w:r w:rsidR="00483506">
              <w:rPr>
                <w:noProof/>
                <w:webHidden/>
              </w:rPr>
              <w:instrText xml:space="preserve"> PAGEREF _Toc29360137 \h </w:instrText>
            </w:r>
            <w:r>
              <w:rPr>
                <w:noProof/>
                <w:webHidden/>
              </w:rPr>
            </w:r>
            <w:r>
              <w:rPr>
                <w:noProof/>
                <w:webHidden/>
              </w:rPr>
              <w:fldChar w:fldCharType="separate"/>
            </w:r>
            <w:r w:rsidR="00483506">
              <w:rPr>
                <w:noProof/>
                <w:webHidden/>
              </w:rPr>
              <w:t>6</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8" w:history="1">
            <w:r w:rsidR="00483506" w:rsidRPr="00C62C26">
              <w:rPr>
                <w:rStyle w:val="Hyperlink"/>
                <w:noProof/>
              </w:rPr>
              <w:t>2.1 INTRODUCTION</w:t>
            </w:r>
            <w:r w:rsidR="00483506">
              <w:rPr>
                <w:noProof/>
                <w:webHidden/>
              </w:rPr>
              <w:tab/>
            </w:r>
            <w:r>
              <w:rPr>
                <w:noProof/>
                <w:webHidden/>
              </w:rPr>
              <w:fldChar w:fldCharType="begin"/>
            </w:r>
            <w:r w:rsidR="00483506">
              <w:rPr>
                <w:noProof/>
                <w:webHidden/>
              </w:rPr>
              <w:instrText xml:space="preserve"> PAGEREF _Toc29360138 \h </w:instrText>
            </w:r>
            <w:r>
              <w:rPr>
                <w:noProof/>
                <w:webHidden/>
              </w:rPr>
            </w:r>
            <w:r>
              <w:rPr>
                <w:noProof/>
                <w:webHidden/>
              </w:rPr>
              <w:fldChar w:fldCharType="separate"/>
            </w:r>
            <w:r w:rsidR="00483506">
              <w:rPr>
                <w:noProof/>
                <w:webHidden/>
              </w:rPr>
              <w:t>6</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39" w:history="1">
            <w:r w:rsidR="00483506" w:rsidRPr="00C62C26">
              <w:rPr>
                <w:rStyle w:val="Hyperlink"/>
                <w:noProof/>
              </w:rPr>
              <w:t>2.2 THE CONCEPT OF INNOVATION</w:t>
            </w:r>
            <w:r w:rsidR="00483506">
              <w:rPr>
                <w:noProof/>
                <w:webHidden/>
              </w:rPr>
              <w:tab/>
            </w:r>
            <w:r>
              <w:rPr>
                <w:noProof/>
                <w:webHidden/>
              </w:rPr>
              <w:fldChar w:fldCharType="begin"/>
            </w:r>
            <w:r w:rsidR="00483506">
              <w:rPr>
                <w:noProof/>
                <w:webHidden/>
              </w:rPr>
              <w:instrText xml:space="preserve"> PAGEREF _Toc29360139 \h </w:instrText>
            </w:r>
            <w:r>
              <w:rPr>
                <w:noProof/>
                <w:webHidden/>
              </w:rPr>
            </w:r>
            <w:r>
              <w:rPr>
                <w:noProof/>
                <w:webHidden/>
              </w:rPr>
              <w:fldChar w:fldCharType="separate"/>
            </w:r>
            <w:r w:rsidR="00483506">
              <w:rPr>
                <w:noProof/>
                <w:webHidden/>
              </w:rPr>
              <w:t>6</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0" w:history="1">
            <w:r w:rsidR="00483506" w:rsidRPr="00C62C26">
              <w:rPr>
                <w:rStyle w:val="Hyperlink"/>
                <w:noProof/>
              </w:rPr>
              <w:t>2.3 EXAMINATION OF THE TYPES OF INNOVATION</w:t>
            </w:r>
            <w:r w:rsidR="00483506">
              <w:rPr>
                <w:noProof/>
                <w:webHidden/>
              </w:rPr>
              <w:tab/>
            </w:r>
            <w:r>
              <w:rPr>
                <w:noProof/>
                <w:webHidden/>
              </w:rPr>
              <w:fldChar w:fldCharType="begin"/>
            </w:r>
            <w:r w:rsidR="00483506">
              <w:rPr>
                <w:noProof/>
                <w:webHidden/>
              </w:rPr>
              <w:instrText xml:space="preserve"> PAGEREF _Toc29360140 \h </w:instrText>
            </w:r>
            <w:r>
              <w:rPr>
                <w:noProof/>
                <w:webHidden/>
              </w:rPr>
            </w:r>
            <w:r>
              <w:rPr>
                <w:noProof/>
                <w:webHidden/>
              </w:rPr>
              <w:fldChar w:fldCharType="separate"/>
            </w:r>
            <w:r w:rsidR="00483506">
              <w:rPr>
                <w:noProof/>
                <w:webHidden/>
              </w:rPr>
              <w:t>7</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1" w:history="1">
            <w:r w:rsidR="00483506" w:rsidRPr="00C62C26">
              <w:rPr>
                <w:rStyle w:val="Hyperlink"/>
                <w:noProof/>
              </w:rPr>
              <w:t>2.4 CRITICAL SUCCESS FACTORS FOR SMES</w:t>
            </w:r>
            <w:r w:rsidR="00483506">
              <w:rPr>
                <w:noProof/>
                <w:webHidden/>
              </w:rPr>
              <w:tab/>
            </w:r>
            <w:r>
              <w:rPr>
                <w:noProof/>
                <w:webHidden/>
              </w:rPr>
              <w:fldChar w:fldCharType="begin"/>
            </w:r>
            <w:r w:rsidR="00483506">
              <w:rPr>
                <w:noProof/>
                <w:webHidden/>
              </w:rPr>
              <w:instrText xml:space="preserve"> PAGEREF _Toc29360141 \h </w:instrText>
            </w:r>
            <w:r>
              <w:rPr>
                <w:noProof/>
                <w:webHidden/>
              </w:rPr>
            </w:r>
            <w:r>
              <w:rPr>
                <w:noProof/>
                <w:webHidden/>
              </w:rPr>
              <w:fldChar w:fldCharType="separate"/>
            </w:r>
            <w:r w:rsidR="00483506">
              <w:rPr>
                <w:noProof/>
                <w:webHidden/>
              </w:rPr>
              <w:t>8</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2" w:history="1">
            <w:r w:rsidR="00483506" w:rsidRPr="00C62C26">
              <w:rPr>
                <w:rStyle w:val="Hyperlink"/>
                <w:noProof/>
              </w:rPr>
              <w:t>2.5 THE RELATIONSHIP BETWEEN INNOVATION AND SMEs PERFORMANCE</w:t>
            </w:r>
            <w:r w:rsidR="00483506">
              <w:rPr>
                <w:noProof/>
                <w:webHidden/>
              </w:rPr>
              <w:tab/>
            </w:r>
            <w:r>
              <w:rPr>
                <w:noProof/>
                <w:webHidden/>
              </w:rPr>
              <w:fldChar w:fldCharType="begin"/>
            </w:r>
            <w:r w:rsidR="00483506">
              <w:rPr>
                <w:noProof/>
                <w:webHidden/>
              </w:rPr>
              <w:instrText xml:space="preserve"> PAGEREF _Toc29360142 \h </w:instrText>
            </w:r>
            <w:r>
              <w:rPr>
                <w:noProof/>
                <w:webHidden/>
              </w:rPr>
            </w:r>
            <w:r>
              <w:rPr>
                <w:noProof/>
                <w:webHidden/>
              </w:rPr>
              <w:fldChar w:fldCharType="separate"/>
            </w:r>
            <w:r w:rsidR="00483506">
              <w:rPr>
                <w:noProof/>
                <w:webHidden/>
              </w:rPr>
              <w:t>10</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3" w:history="1">
            <w:r w:rsidR="00483506" w:rsidRPr="00C62C26">
              <w:rPr>
                <w:rStyle w:val="Hyperlink"/>
                <w:noProof/>
              </w:rPr>
              <w:t>2.6 INNOVATIVE FACTORS FOR SMEs</w:t>
            </w:r>
            <w:r w:rsidR="00483506">
              <w:rPr>
                <w:noProof/>
                <w:webHidden/>
              </w:rPr>
              <w:tab/>
            </w:r>
            <w:r>
              <w:rPr>
                <w:noProof/>
                <w:webHidden/>
              </w:rPr>
              <w:fldChar w:fldCharType="begin"/>
            </w:r>
            <w:r w:rsidR="00483506">
              <w:rPr>
                <w:noProof/>
                <w:webHidden/>
              </w:rPr>
              <w:instrText xml:space="preserve"> PAGEREF _Toc29360143 \h </w:instrText>
            </w:r>
            <w:r>
              <w:rPr>
                <w:noProof/>
                <w:webHidden/>
              </w:rPr>
            </w:r>
            <w:r>
              <w:rPr>
                <w:noProof/>
                <w:webHidden/>
              </w:rPr>
              <w:fldChar w:fldCharType="separate"/>
            </w:r>
            <w:r w:rsidR="00483506">
              <w:rPr>
                <w:noProof/>
                <w:webHidden/>
              </w:rPr>
              <w:t>11</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4" w:history="1">
            <w:r w:rsidR="00483506" w:rsidRPr="00C62C26">
              <w:rPr>
                <w:rStyle w:val="Hyperlink"/>
                <w:noProof/>
              </w:rPr>
              <w:t>2.7 CONCLUSION</w:t>
            </w:r>
            <w:r w:rsidR="00483506">
              <w:rPr>
                <w:noProof/>
                <w:webHidden/>
              </w:rPr>
              <w:tab/>
            </w:r>
            <w:r>
              <w:rPr>
                <w:noProof/>
                <w:webHidden/>
              </w:rPr>
              <w:fldChar w:fldCharType="begin"/>
            </w:r>
            <w:r w:rsidR="00483506">
              <w:rPr>
                <w:noProof/>
                <w:webHidden/>
              </w:rPr>
              <w:instrText xml:space="preserve"> PAGEREF _Toc29360144 \h </w:instrText>
            </w:r>
            <w:r>
              <w:rPr>
                <w:noProof/>
                <w:webHidden/>
              </w:rPr>
            </w:r>
            <w:r>
              <w:rPr>
                <w:noProof/>
                <w:webHidden/>
              </w:rPr>
              <w:fldChar w:fldCharType="separate"/>
            </w:r>
            <w:r w:rsidR="00483506">
              <w:rPr>
                <w:noProof/>
                <w:webHidden/>
              </w:rPr>
              <w:t>13</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5" w:history="1">
            <w:r w:rsidR="00483506" w:rsidRPr="00C62C26">
              <w:rPr>
                <w:rStyle w:val="Hyperlink"/>
                <w:noProof/>
              </w:rPr>
              <w:t>3.0 METHODOLOGY</w:t>
            </w:r>
            <w:r w:rsidR="00483506">
              <w:rPr>
                <w:noProof/>
                <w:webHidden/>
              </w:rPr>
              <w:tab/>
            </w:r>
            <w:r>
              <w:rPr>
                <w:noProof/>
                <w:webHidden/>
              </w:rPr>
              <w:fldChar w:fldCharType="begin"/>
            </w:r>
            <w:r w:rsidR="00483506">
              <w:rPr>
                <w:noProof/>
                <w:webHidden/>
              </w:rPr>
              <w:instrText xml:space="preserve"> PAGEREF _Toc29360145 \h </w:instrText>
            </w:r>
            <w:r>
              <w:rPr>
                <w:noProof/>
                <w:webHidden/>
              </w:rPr>
            </w:r>
            <w:r>
              <w:rPr>
                <w:noProof/>
                <w:webHidden/>
              </w:rPr>
              <w:fldChar w:fldCharType="separate"/>
            </w:r>
            <w:r w:rsidR="00483506">
              <w:rPr>
                <w:noProof/>
                <w:webHidden/>
              </w:rPr>
              <w:t>13</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6" w:history="1">
            <w:r w:rsidR="00483506" w:rsidRPr="00C62C26">
              <w:rPr>
                <w:rStyle w:val="Hyperlink"/>
                <w:noProof/>
              </w:rPr>
              <w:t>3.1 RESEARCH PHILOSOPHY</w:t>
            </w:r>
            <w:r w:rsidR="00483506">
              <w:rPr>
                <w:noProof/>
                <w:webHidden/>
              </w:rPr>
              <w:tab/>
            </w:r>
            <w:r>
              <w:rPr>
                <w:noProof/>
                <w:webHidden/>
              </w:rPr>
              <w:fldChar w:fldCharType="begin"/>
            </w:r>
            <w:r w:rsidR="00483506">
              <w:rPr>
                <w:noProof/>
                <w:webHidden/>
              </w:rPr>
              <w:instrText xml:space="preserve"> PAGEREF _Toc29360146 \h </w:instrText>
            </w:r>
            <w:r>
              <w:rPr>
                <w:noProof/>
                <w:webHidden/>
              </w:rPr>
            </w:r>
            <w:r>
              <w:rPr>
                <w:noProof/>
                <w:webHidden/>
              </w:rPr>
              <w:fldChar w:fldCharType="separate"/>
            </w:r>
            <w:r w:rsidR="00483506">
              <w:rPr>
                <w:noProof/>
                <w:webHidden/>
              </w:rPr>
              <w:t>13</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7" w:history="1">
            <w:r w:rsidR="00483506" w:rsidRPr="00C62C26">
              <w:rPr>
                <w:rStyle w:val="Hyperlink"/>
                <w:noProof/>
              </w:rPr>
              <w:t>3.2 RESEARCH APPROACH TO THE DEVELOPMENT OF THEORY</w:t>
            </w:r>
            <w:r w:rsidR="00483506">
              <w:rPr>
                <w:noProof/>
                <w:webHidden/>
              </w:rPr>
              <w:tab/>
            </w:r>
            <w:r>
              <w:rPr>
                <w:noProof/>
                <w:webHidden/>
              </w:rPr>
              <w:fldChar w:fldCharType="begin"/>
            </w:r>
            <w:r w:rsidR="00483506">
              <w:rPr>
                <w:noProof/>
                <w:webHidden/>
              </w:rPr>
              <w:instrText xml:space="preserve"> PAGEREF _Toc29360147 \h </w:instrText>
            </w:r>
            <w:r>
              <w:rPr>
                <w:noProof/>
                <w:webHidden/>
              </w:rPr>
            </w:r>
            <w:r>
              <w:rPr>
                <w:noProof/>
                <w:webHidden/>
              </w:rPr>
              <w:fldChar w:fldCharType="separate"/>
            </w:r>
            <w:r w:rsidR="00483506">
              <w:rPr>
                <w:noProof/>
                <w:webHidden/>
              </w:rPr>
              <w:t>15</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8" w:history="1">
            <w:r w:rsidR="00483506" w:rsidRPr="00C62C26">
              <w:rPr>
                <w:rStyle w:val="Hyperlink"/>
                <w:noProof/>
              </w:rPr>
              <w:t>3.3 RESEARCH STRATEGY</w:t>
            </w:r>
            <w:r w:rsidR="00483506">
              <w:rPr>
                <w:noProof/>
                <w:webHidden/>
              </w:rPr>
              <w:tab/>
            </w:r>
            <w:r>
              <w:rPr>
                <w:noProof/>
                <w:webHidden/>
              </w:rPr>
              <w:fldChar w:fldCharType="begin"/>
            </w:r>
            <w:r w:rsidR="00483506">
              <w:rPr>
                <w:noProof/>
                <w:webHidden/>
              </w:rPr>
              <w:instrText xml:space="preserve"> PAGEREF _Toc29360148 \h </w:instrText>
            </w:r>
            <w:r>
              <w:rPr>
                <w:noProof/>
                <w:webHidden/>
              </w:rPr>
            </w:r>
            <w:r>
              <w:rPr>
                <w:noProof/>
                <w:webHidden/>
              </w:rPr>
              <w:fldChar w:fldCharType="separate"/>
            </w:r>
            <w:r w:rsidR="00483506">
              <w:rPr>
                <w:noProof/>
                <w:webHidden/>
              </w:rPr>
              <w:t>15</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49" w:history="1">
            <w:r w:rsidR="00483506" w:rsidRPr="00C62C26">
              <w:rPr>
                <w:rStyle w:val="Hyperlink"/>
                <w:noProof/>
              </w:rPr>
              <w:t>3.4 SAMPLING METHOD</w:t>
            </w:r>
            <w:r w:rsidR="00483506">
              <w:rPr>
                <w:noProof/>
                <w:webHidden/>
              </w:rPr>
              <w:tab/>
            </w:r>
            <w:r>
              <w:rPr>
                <w:noProof/>
                <w:webHidden/>
              </w:rPr>
              <w:fldChar w:fldCharType="begin"/>
            </w:r>
            <w:r w:rsidR="00483506">
              <w:rPr>
                <w:noProof/>
                <w:webHidden/>
              </w:rPr>
              <w:instrText xml:space="preserve"> PAGEREF _Toc29360149 \h </w:instrText>
            </w:r>
            <w:r>
              <w:rPr>
                <w:noProof/>
                <w:webHidden/>
              </w:rPr>
            </w:r>
            <w:r>
              <w:rPr>
                <w:noProof/>
                <w:webHidden/>
              </w:rPr>
              <w:fldChar w:fldCharType="separate"/>
            </w:r>
            <w:r w:rsidR="00483506">
              <w:rPr>
                <w:noProof/>
                <w:webHidden/>
              </w:rPr>
              <w:t>16</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50" w:history="1">
            <w:r w:rsidR="00483506" w:rsidRPr="00C62C26">
              <w:rPr>
                <w:rStyle w:val="Hyperlink"/>
                <w:noProof/>
              </w:rPr>
              <w:t>3.5 DATA COLLECTION METHODS</w:t>
            </w:r>
            <w:r w:rsidR="00483506">
              <w:rPr>
                <w:noProof/>
                <w:webHidden/>
              </w:rPr>
              <w:tab/>
            </w:r>
            <w:r>
              <w:rPr>
                <w:noProof/>
                <w:webHidden/>
              </w:rPr>
              <w:fldChar w:fldCharType="begin"/>
            </w:r>
            <w:r w:rsidR="00483506">
              <w:rPr>
                <w:noProof/>
                <w:webHidden/>
              </w:rPr>
              <w:instrText xml:space="preserve"> PAGEREF _Toc29360150 \h </w:instrText>
            </w:r>
            <w:r>
              <w:rPr>
                <w:noProof/>
                <w:webHidden/>
              </w:rPr>
            </w:r>
            <w:r>
              <w:rPr>
                <w:noProof/>
                <w:webHidden/>
              </w:rPr>
              <w:fldChar w:fldCharType="separate"/>
            </w:r>
            <w:r w:rsidR="00483506">
              <w:rPr>
                <w:noProof/>
                <w:webHidden/>
              </w:rPr>
              <w:t>16</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51" w:history="1">
            <w:r w:rsidR="00483506" w:rsidRPr="00C62C26">
              <w:rPr>
                <w:rStyle w:val="Hyperlink"/>
                <w:noProof/>
              </w:rPr>
              <w:t>3.6 DATA ANALYSIS</w:t>
            </w:r>
            <w:r w:rsidR="00483506">
              <w:rPr>
                <w:noProof/>
                <w:webHidden/>
              </w:rPr>
              <w:tab/>
            </w:r>
            <w:r>
              <w:rPr>
                <w:noProof/>
                <w:webHidden/>
              </w:rPr>
              <w:fldChar w:fldCharType="begin"/>
            </w:r>
            <w:r w:rsidR="00483506">
              <w:rPr>
                <w:noProof/>
                <w:webHidden/>
              </w:rPr>
              <w:instrText xml:space="preserve"> PAGEREF _Toc29360151 \h </w:instrText>
            </w:r>
            <w:r>
              <w:rPr>
                <w:noProof/>
                <w:webHidden/>
              </w:rPr>
            </w:r>
            <w:r>
              <w:rPr>
                <w:noProof/>
                <w:webHidden/>
              </w:rPr>
              <w:fldChar w:fldCharType="separate"/>
            </w:r>
            <w:r w:rsidR="00483506">
              <w:rPr>
                <w:noProof/>
                <w:webHidden/>
              </w:rPr>
              <w:t>17</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52" w:history="1">
            <w:r w:rsidR="00483506" w:rsidRPr="00C62C26">
              <w:rPr>
                <w:rStyle w:val="Hyperlink"/>
                <w:noProof/>
              </w:rPr>
              <w:t>3.7 RELAIBILITY AND VALIDITY</w:t>
            </w:r>
            <w:r w:rsidR="00483506">
              <w:rPr>
                <w:noProof/>
                <w:webHidden/>
              </w:rPr>
              <w:tab/>
            </w:r>
            <w:r>
              <w:rPr>
                <w:noProof/>
                <w:webHidden/>
              </w:rPr>
              <w:fldChar w:fldCharType="begin"/>
            </w:r>
            <w:r w:rsidR="00483506">
              <w:rPr>
                <w:noProof/>
                <w:webHidden/>
              </w:rPr>
              <w:instrText xml:space="preserve"> PAGEREF _Toc29360152 \h </w:instrText>
            </w:r>
            <w:r>
              <w:rPr>
                <w:noProof/>
                <w:webHidden/>
              </w:rPr>
            </w:r>
            <w:r>
              <w:rPr>
                <w:noProof/>
                <w:webHidden/>
              </w:rPr>
              <w:fldChar w:fldCharType="separate"/>
            </w:r>
            <w:r w:rsidR="00483506">
              <w:rPr>
                <w:noProof/>
                <w:webHidden/>
              </w:rPr>
              <w:t>17</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53" w:history="1">
            <w:r w:rsidR="00483506" w:rsidRPr="00C62C26">
              <w:rPr>
                <w:rStyle w:val="Hyperlink"/>
                <w:noProof/>
              </w:rPr>
              <w:t>3.8 RESEARCH ETHICS</w:t>
            </w:r>
            <w:r w:rsidR="00483506">
              <w:rPr>
                <w:noProof/>
                <w:webHidden/>
              </w:rPr>
              <w:tab/>
            </w:r>
            <w:r>
              <w:rPr>
                <w:noProof/>
                <w:webHidden/>
              </w:rPr>
              <w:fldChar w:fldCharType="begin"/>
            </w:r>
            <w:r w:rsidR="00483506">
              <w:rPr>
                <w:noProof/>
                <w:webHidden/>
              </w:rPr>
              <w:instrText xml:space="preserve"> PAGEREF _Toc29360153 \h </w:instrText>
            </w:r>
            <w:r>
              <w:rPr>
                <w:noProof/>
                <w:webHidden/>
              </w:rPr>
            </w:r>
            <w:r>
              <w:rPr>
                <w:noProof/>
                <w:webHidden/>
              </w:rPr>
              <w:fldChar w:fldCharType="separate"/>
            </w:r>
            <w:r w:rsidR="00483506">
              <w:rPr>
                <w:noProof/>
                <w:webHidden/>
              </w:rPr>
              <w:t>18</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54" w:history="1">
            <w:r w:rsidR="00483506" w:rsidRPr="00C62C26">
              <w:rPr>
                <w:rStyle w:val="Hyperlink"/>
                <w:noProof/>
              </w:rPr>
              <w:t>4.0 REFLECTIVE REPORT</w:t>
            </w:r>
            <w:r w:rsidR="00483506">
              <w:rPr>
                <w:noProof/>
                <w:webHidden/>
              </w:rPr>
              <w:tab/>
            </w:r>
            <w:r>
              <w:rPr>
                <w:noProof/>
                <w:webHidden/>
              </w:rPr>
              <w:fldChar w:fldCharType="begin"/>
            </w:r>
            <w:r w:rsidR="00483506">
              <w:rPr>
                <w:noProof/>
                <w:webHidden/>
              </w:rPr>
              <w:instrText xml:space="preserve"> PAGEREF _Toc29360154 \h </w:instrText>
            </w:r>
            <w:r>
              <w:rPr>
                <w:noProof/>
                <w:webHidden/>
              </w:rPr>
            </w:r>
            <w:r>
              <w:rPr>
                <w:noProof/>
                <w:webHidden/>
              </w:rPr>
              <w:fldChar w:fldCharType="separate"/>
            </w:r>
            <w:r w:rsidR="00483506">
              <w:rPr>
                <w:noProof/>
                <w:webHidden/>
              </w:rPr>
              <w:t>18</w:t>
            </w:r>
            <w:r>
              <w:rPr>
                <w:noProof/>
                <w:webHidden/>
              </w:rPr>
              <w:fldChar w:fldCharType="end"/>
            </w:r>
          </w:hyperlink>
        </w:p>
        <w:p w:rsidR="00483506" w:rsidRDefault="00A87F58" w:rsidP="0047430E">
          <w:pPr>
            <w:pStyle w:val="TOC1"/>
            <w:tabs>
              <w:tab w:val="right" w:leader="dot" w:pos="9350"/>
            </w:tabs>
            <w:spacing w:line="360" w:lineRule="auto"/>
            <w:rPr>
              <w:rFonts w:eastAsiaTheme="minorEastAsia"/>
              <w:noProof/>
            </w:rPr>
          </w:pPr>
          <w:hyperlink w:anchor="_Toc29360155" w:history="1">
            <w:r w:rsidR="00483506" w:rsidRPr="00C62C26">
              <w:rPr>
                <w:rStyle w:val="Hyperlink"/>
                <w:noProof/>
              </w:rPr>
              <w:t>REFERENCES</w:t>
            </w:r>
            <w:r w:rsidR="00483506">
              <w:rPr>
                <w:noProof/>
                <w:webHidden/>
              </w:rPr>
              <w:tab/>
            </w:r>
            <w:r>
              <w:rPr>
                <w:noProof/>
                <w:webHidden/>
              </w:rPr>
              <w:fldChar w:fldCharType="begin"/>
            </w:r>
            <w:r w:rsidR="00483506">
              <w:rPr>
                <w:noProof/>
                <w:webHidden/>
              </w:rPr>
              <w:instrText xml:space="preserve"> PAGEREF _Toc29360155 \h </w:instrText>
            </w:r>
            <w:r>
              <w:rPr>
                <w:noProof/>
                <w:webHidden/>
              </w:rPr>
            </w:r>
            <w:r>
              <w:rPr>
                <w:noProof/>
                <w:webHidden/>
              </w:rPr>
              <w:fldChar w:fldCharType="separate"/>
            </w:r>
            <w:r w:rsidR="00483506">
              <w:rPr>
                <w:noProof/>
                <w:webHidden/>
              </w:rPr>
              <w:t>18</w:t>
            </w:r>
            <w:r>
              <w:rPr>
                <w:noProof/>
                <w:webHidden/>
              </w:rPr>
              <w:fldChar w:fldCharType="end"/>
            </w:r>
          </w:hyperlink>
        </w:p>
        <w:p w:rsidR="00966FA0" w:rsidRDefault="00A87F58" w:rsidP="0047430E">
          <w:pPr>
            <w:spacing w:line="360" w:lineRule="auto"/>
          </w:pPr>
          <w:r>
            <w:fldChar w:fldCharType="end"/>
          </w:r>
        </w:p>
      </w:sdtContent>
    </w:sdt>
    <w:p w:rsidR="00966FA0" w:rsidRDefault="00966FA0" w:rsidP="0047430E">
      <w:pPr>
        <w:spacing w:line="360" w:lineRule="auto"/>
        <w:rPr>
          <w:b/>
          <w:sz w:val="28"/>
        </w:rPr>
      </w:pPr>
      <w:r>
        <w:rPr>
          <w:b/>
          <w:sz w:val="28"/>
        </w:rPr>
        <w:br w:type="page"/>
      </w:r>
    </w:p>
    <w:p w:rsidR="00D70211" w:rsidRDefault="00D70211" w:rsidP="0047430E">
      <w:pPr>
        <w:pStyle w:val="Heading1"/>
        <w:spacing w:line="360" w:lineRule="auto"/>
      </w:pPr>
      <w:bookmarkStart w:id="0" w:name="_Toc29360130"/>
      <w:r w:rsidRPr="00D70211">
        <w:lastRenderedPageBreak/>
        <w:t>ABSTRACT</w:t>
      </w:r>
      <w:bookmarkEnd w:id="0"/>
    </w:p>
    <w:p w:rsidR="00966FA0" w:rsidRPr="007A3EED" w:rsidRDefault="007A3EED" w:rsidP="0047430E">
      <w:pPr>
        <w:spacing w:line="360" w:lineRule="auto"/>
        <w:jc w:val="both"/>
        <w:rPr>
          <w:sz w:val="24"/>
        </w:rPr>
      </w:pPr>
      <w:r w:rsidRPr="007A3EED">
        <w:rPr>
          <w:sz w:val="24"/>
        </w:rPr>
        <w:t>Small and Medium enterprises in Nigeria are a major driver of the emergence of the Nigeria economy. In recent years the National GDP and employment rates have been boosted by the rise in SME numbers across various industries and this has made a positive impact on the overall sustainable development agenda of the government. Small and medium enterprise in the nation increase employment and allows for the diversification of the oil based economy that has been the status quo for Nigeria in the past 40 years, this makes SME development and growth a key tool in the economic future for the nation. However, SMEs have experience a relative stagnancy as a result of various issues figures have shown that 40% of SMEs close down 5years into their existence due to varying factors. This research provides a critical review of the role on innovation in ensuring the growth and development of SMEs in the nation and how strategic innovation can serve as a factor to ensure the increased performance of SMEs in the nation. The ability to gain competitive advantage through innovation of product, service and process remains a critical survival and development for small business allowing them to remain viable in a global world where business can be transacted would constraints and levels of competition are not just local but global in nature. This research would explore the impact of innovation on the performance of SMEs with the intent to develop a framework for development of strategic innovative practices within this organizations that can assure continued survival and growth. The wider perspective would be to provide recommendations for individuals and government agency to ensure that policies are derived for SME strategic innovation and performance. The review of the research methodology is widely discussed in the paper as well with the aim to ensure that the research is conducted in line with research aims and objectives. The Interpretivist research philosophy which the researcher has selected as the research philosophy as well as the inductive research strategy is widely discussed and methods for implementation of this research strategy is outlined. In conclusion a reflective report that provides an analysis of the suitability of the qualitative research methods would provide comparisons between quantitative and qualitative research.</w:t>
      </w:r>
    </w:p>
    <w:p w:rsidR="00D70211" w:rsidRDefault="00C43A89" w:rsidP="0047430E">
      <w:pPr>
        <w:pStyle w:val="Heading1"/>
        <w:spacing w:line="360" w:lineRule="auto"/>
      </w:pPr>
      <w:bookmarkStart w:id="1" w:name="_Toc29360131"/>
      <w:r>
        <w:lastRenderedPageBreak/>
        <w:t xml:space="preserve">1.0 </w:t>
      </w:r>
      <w:r w:rsidR="00D70211" w:rsidRPr="00D70211">
        <w:t>INTRODUCTION</w:t>
      </w:r>
      <w:bookmarkEnd w:id="1"/>
    </w:p>
    <w:p w:rsidR="00826CFE" w:rsidRDefault="00755207" w:rsidP="0047430E">
      <w:pPr>
        <w:spacing w:line="360" w:lineRule="auto"/>
        <w:jc w:val="both"/>
        <w:rPr>
          <w:sz w:val="24"/>
        </w:rPr>
      </w:pPr>
      <w:r w:rsidRPr="00755207">
        <w:rPr>
          <w:sz w:val="24"/>
        </w:rPr>
        <w:t xml:space="preserve">In the modern global economy, the role of small and medium enterprises as regards their contribution </w:t>
      </w:r>
      <w:r w:rsidR="000A764F">
        <w:rPr>
          <w:sz w:val="24"/>
        </w:rPr>
        <w:t xml:space="preserve">to </w:t>
      </w:r>
      <w:r w:rsidRPr="00755207">
        <w:rPr>
          <w:sz w:val="24"/>
        </w:rPr>
        <w:t>the global economy and national gross domestic product (GDP) across</w:t>
      </w:r>
      <w:r w:rsidR="000A764F">
        <w:rPr>
          <w:sz w:val="24"/>
        </w:rPr>
        <w:t xml:space="preserve"> nations cannot be overstated. I</w:t>
      </w:r>
      <w:r w:rsidRPr="00755207">
        <w:rPr>
          <w:sz w:val="24"/>
        </w:rPr>
        <w:t>ndeed small and medium enterprises</w:t>
      </w:r>
      <w:r w:rsidR="0081194D">
        <w:rPr>
          <w:sz w:val="24"/>
        </w:rPr>
        <w:t xml:space="preserve"> (SMEs)</w:t>
      </w:r>
      <w:r w:rsidRPr="00755207">
        <w:rPr>
          <w:sz w:val="24"/>
        </w:rPr>
        <w:t xml:space="preserve"> are a key driver of economic growth and employment</w:t>
      </w:r>
      <w:r w:rsidR="0081194D">
        <w:rPr>
          <w:sz w:val="24"/>
        </w:rPr>
        <w:t xml:space="preserve"> within a nation's populace</w:t>
      </w:r>
      <w:r w:rsidRPr="00755207">
        <w:rPr>
          <w:sz w:val="24"/>
        </w:rPr>
        <w:t xml:space="preserve"> which inevitably ensure national development for de</w:t>
      </w:r>
      <w:r w:rsidR="000A764F">
        <w:rPr>
          <w:sz w:val="24"/>
        </w:rPr>
        <w:t>veloped and more importantly</w:t>
      </w:r>
      <w:r w:rsidRPr="00755207">
        <w:rPr>
          <w:sz w:val="24"/>
        </w:rPr>
        <w:t xml:space="preserve"> developing nations</w:t>
      </w:r>
      <w:r w:rsidR="00C377BF">
        <w:rPr>
          <w:sz w:val="24"/>
        </w:rPr>
        <w:t xml:space="preserve">. </w:t>
      </w:r>
      <w:r w:rsidR="00C377BF" w:rsidRPr="00C377BF">
        <w:rPr>
          <w:sz w:val="24"/>
        </w:rPr>
        <w:t>However the role of SMEs in developing nations is greater as they contribute</w:t>
      </w:r>
      <w:r w:rsidR="000A764F">
        <w:rPr>
          <w:sz w:val="24"/>
        </w:rPr>
        <w:t xml:space="preserve"> significantly to the economy</w:t>
      </w:r>
      <w:r w:rsidR="007762D1">
        <w:rPr>
          <w:sz w:val="24"/>
        </w:rPr>
        <w:t xml:space="preserve">. </w:t>
      </w:r>
      <w:r w:rsidR="0042379E">
        <w:rPr>
          <w:sz w:val="24"/>
        </w:rPr>
        <w:t>In Nigeria, SME</w:t>
      </w:r>
      <w:r w:rsidR="0081194D">
        <w:rPr>
          <w:sz w:val="24"/>
        </w:rPr>
        <w:t>s account for 90</w:t>
      </w:r>
      <w:r w:rsidR="007762D1" w:rsidRPr="007762D1">
        <w:rPr>
          <w:sz w:val="24"/>
        </w:rPr>
        <w:t xml:space="preserve"> percent of the enterprise within the nation and this translates to 70 percent employment which immensely stimulates economic growth</w:t>
      </w:r>
      <w:r w:rsidR="007762D1">
        <w:rPr>
          <w:sz w:val="24"/>
        </w:rPr>
        <w:t>(</w:t>
      </w:r>
      <w:r w:rsidR="007762D1" w:rsidRPr="007762D1">
        <w:rPr>
          <w:sz w:val="24"/>
        </w:rPr>
        <w:t xml:space="preserve"> Ogunsiji and Ladanu, 2010</w:t>
      </w:r>
      <w:r w:rsidR="007762D1">
        <w:rPr>
          <w:sz w:val="24"/>
        </w:rPr>
        <w:t>).</w:t>
      </w:r>
      <w:r w:rsidR="00654EDC">
        <w:rPr>
          <w:sz w:val="24"/>
        </w:rPr>
        <w:t xml:space="preserve"> </w:t>
      </w:r>
      <w:r w:rsidR="00C43A89">
        <w:rPr>
          <w:sz w:val="24"/>
        </w:rPr>
        <w:t>T</w:t>
      </w:r>
      <w:r w:rsidR="00A42109">
        <w:rPr>
          <w:sz w:val="24"/>
        </w:rPr>
        <w:t>he case for SMEs in Nigeria is similar to the rest of the developing nations as SMEs face various challenges such as lack of infrastructure, funding, suitable government policies</w:t>
      </w:r>
      <w:r w:rsidR="007D310B">
        <w:rPr>
          <w:sz w:val="24"/>
        </w:rPr>
        <w:t xml:space="preserve"> and high levels of unskilled workfo</w:t>
      </w:r>
      <w:r w:rsidR="0081194D">
        <w:rPr>
          <w:sz w:val="24"/>
        </w:rPr>
        <w:t>rce (</w:t>
      </w:r>
      <w:r w:rsidR="0081194D" w:rsidRPr="0081194D">
        <w:rPr>
          <w:sz w:val="24"/>
        </w:rPr>
        <w:t>Oyelaran-Oyeyinka, 2019</w:t>
      </w:r>
      <w:r w:rsidR="007D310B">
        <w:rPr>
          <w:sz w:val="24"/>
        </w:rPr>
        <w:t>)</w:t>
      </w:r>
      <w:r w:rsidR="0081194D">
        <w:rPr>
          <w:sz w:val="24"/>
        </w:rPr>
        <w:t>.</w:t>
      </w:r>
      <w:r w:rsidR="007D310B">
        <w:rPr>
          <w:sz w:val="24"/>
        </w:rPr>
        <w:t xml:space="preserve"> </w:t>
      </w:r>
      <w:r w:rsidR="007D310B" w:rsidRPr="007D310B">
        <w:rPr>
          <w:sz w:val="24"/>
        </w:rPr>
        <w:t>This in turn has created slow growth rate and high failure rate for SMEs in Nigeria</w:t>
      </w:r>
      <w:r w:rsidR="0042379E">
        <w:rPr>
          <w:sz w:val="24"/>
        </w:rPr>
        <w:t xml:space="preserve"> and the trend suggests that SME</w:t>
      </w:r>
      <w:r w:rsidR="007D310B" w:rsidRPr="007D310B">
        <w:rPr>
          <w:sz w:val="24"/>
        </w:rPr>
        <w:t>s are endangered in the Nigerian economy</w:t>
      </w:r>
      <w:r w:rsidR="0081194D">
        <w:rPr>
          <w:sz w:val="24"/>
        </w:rPr>
        <w:t xml:space="preserve"> as 40% of new SME start-ups fail within the first five years of operation in the country</w:t>
      </w:r>
      <w:r w:rsidR="007D310B" w:rsidRPr="007D310B">
        <w:rPr>
          <w:sz w:val="24"/>
        </w:rPr>
        <w:t>.</w:t>
      </w:r>
      <w:r w:rsidR="0081194D">
        <w:rPr>
          <w:sz w:val="24"/>
        </w:rPr>
        <w:t xml:space="preserve"> therefore this research would seek to understand why SMEs fail and the role of innovative strategy in ensuring the continued survival and growth of SMEs within the Nigerian context.</w:t>
      </w:r>
      <w:r w:rsidR="00A42109">
        <w:rPr>
          <w:sz w:val="24"/>
        </w:rPr>
        <w:t xml:space="preserve"> </w:t>
      </w:r>
      <w:r w:rsidR="0042379E">
        <w:rPr>
          <w:sz w:val="24"/>
        </w:rPr>
        <w:t xml:space="preserve"> I</w:t>
      </w:r>
      <w:r w:rsidR="0010254C">
        <w:rPr>
          <w:sz w:val="24"/>
        </w:rPr>
        <w:t xml:space="preserve">t is important to create distinction from the various sizes of a business as it is difficult to distinguish which category a business belongs, therefore it is important to understand the definition of small and medium enterprises and how they are classified. </w:t>
      </w:r>
      <w:r w:rsidR="00607FE0" w:rsidRPr="00607FE0">
        <w:rPr>
          <w:sz w:val="24"/>
        </w:rPr>
        <w:t xml:space="preserve">There is no globally accepted definition for small and medium enterprises as it varies based on the legislation of the nations within which this is discussed, this is essentially due to the parameters regarding terminology such as </w:t>
      </w:r>
      <w:r w:rsidR="0042379E">
        <w:rPr>
          <w:sz w:val="24"/>
        </w:rPr>
        <w:t>"</w:t>
      </w:r>
      <w:r w:rsidR="00607FE0" w:rsidRPr="00607FE0">
        <w:rPr>
          <w:sz w:val="24"/>
        </w:rPr>
        <w:t>small</w:t>
      </w:r>
      <w:r w:rsidR="0042379E">
        <w:rPr>
          <w:sz w:val="24"/>
        </w:rPr>
        <w:t>"</w:t>
      </w:r>
      <w:r w:rsidR="00607FE0" w:rsidRPr="00607FE0">
        <w:rPr>
          <w:sz w:val="24"/>
        </w:rPr>
        <w:t xml:space="preserve"> and</w:t>
      </w:r>
      <w:r w:rsidR="0042379E">
        <w:rPr>
          <w:sz w:val="24"/>
        </w:rPr>
        <w:t xml:space="preserve"> "</w:t>
      </w:r>
      <w:r w:rsidR="00607FE0" w:rsidRPr="00607FE0">
        <w:rPr>
          <w:sz w:val="24"/>
        </w:rPr>
        <w:t>medium</w:t>
      </w:r>
      <w:r w:rsidR="0042379E">
        <w:rPr>
          <w:sz w:val="24"/>
        </w:rPr>
        <w:t>"</w:t>
      </w:r>
      <w:r w:rsidR="00607FE0" w:rsidRPr="00607FE0">
        <w:rPr>
          <w:sz w:val="24"/>
        </w:rPr>
        <w:t xml:space="preserve">, as they vary from country to country based on the size of the domestic economy, however the </w:t>
      </w:r>
      <w:r w:rsidR="0042379E" w:rsidRPr="0042379E">
        <w:rPr>
          <w:sz w:val="24"/>
        </w:rPr>
        <w:t>Organization for Economic Cooperation and Development</w:t>
      </w:r>
      <w:r w:rsidR="0042379E">
        <w:rPr>
          <w:sz w:val="24"/>
        </w:rPr>
        <w:t xml:space="preserve"> (OECD)</w:t>
      </w:r>
      <w:r w:rsidR="00607FE0" w:rsidRPr="00607FE0">
        <w:rPr>
          <w:sz w:val="24"/>
        </w:rPr>
        <w:t xml:space="preserve"> has described SMEs as any organization that employs up to 249 people with the following breakdown 1-9- micro 10-49-small and 50-249 as medium (OECD, 2017)</w:t>
      </w:r>
      <w:r w:rsidR="00607FE0">
        <w:rPr>
          <w:sz w:val="24"/>
        </w:rPr>
        <w:t>.</w:t>
      </w:r>
      <w:r w:rsidR="0010254C">
        <w:rPr>
          <w:sz w:val="24"/>
        </w:rPr>
        <w:t xml:space="preserve"> This research is aimed at providing a critical analysis of the </w:t>
      </w:r>
      <w:r w:rsidR="00C43A89">
        <w:rPr>
          <w:sz w:val="24"/>
        </w:rPr>
        <w:t>effects strategic innovation and provide insight on the impact of innovation on the performance of SMEs, in order to provide strategic information for policy makers that may influence the direction of future policies in Nigeria as far as innovation is concerned.</w:t>
      </w:r>
    </w:p>
    <w:p w:rsidR="00715F67" w:rsidRDefault="00C43A89" w:rsidP="0047430E">
      <w:pPr>
        <w:pStyle w:val="Heading1"/>
        <w:spacing w:line="360" w:lineRule="auto"/>
      </w:pPr>
      <w:bookmarkStart w:id="2" w:name="_Toc29360132"/>
      <w:r>
        <w:lastRenderedPageBreak/>
        <w:t xml:space="preserve">1.1 </w:t>
      </w:r>
      <w:r w:rsidR="0042379E">
        <w:t>RATIONAL OF THE STUDY</w:t>
      </w:r>
      <w:bookmarkEnd w:id="2"/>
    </w:p>
    <w:p w:rsidR="00C43A89" w:rsidRDefault="0042379E" w:rsidP="0047430E">
      <w:pPr>
        <w:spacing w:line="360" w:lineRule="auto"/>
        <w:jc w:val="both"/>
        <w:rPr>
          <w:sz w:val="24"/>
        </w:rPr>
      </w:pPr>
      <w:r w:rsidRPr="00654EDC">
        <w:rPr>
          <w:sz w:val="24"/>
        </w:rPr>
        <w:t>According to Bayarçelik</w:t>
      </w:r>
      <w:r>
        <w:rPr>
          <w:sz w:val="24"/>
        </w:rPr>
        <w:t xml:space="preserve"> et al.,</w:t>
      </w:r>
      <w:r w:rsidRPr="00654EDC">
        <w:rPr>
          <w:sz w:val="24"/>
        </w:rPr>
        <w:t xml:space="preserve"> 2014, the rise of globalization has created a high level of rivalry for SMEs </w:t>
      </w:r>
      <w:r>
        <w:rPr>
          <w:sz w:val="24"/>
        </w:rPr>
        <w:t xml:space="preserve">on a global scale </w:t>
      </w:r>
      <w:r w:rsidRPr="00654EDC">
        <w:rPr>
          <w:sz w:val="24"/>
        </w:rPr>
        <w:t xml:space="preserve">as aspects such as technological changes and shorter product and technology lifecycles are crucial as they </w:t>
      </w:r>
      <w:r w:rsidR="008C7DC0">
        <w:rPr>
          <w:sz w:val="24"/>
        </w:rPr>
        <w:t xml:space="preserve">are </w:t>
      </w:r>
      <w:r w:rsidRPr="00654EDC">
        <w:rPr>
          <w:sz w:val="24"/>
        </w:rPr>
        <w:t xml:space="preserve">key drivers of market competition </w:t>
      </w:r>
      <w:r w:rsidR="008C7DC0">
        <w:rPr>
          <w:sz w:val="24"/>
        </w:rPr>
        <w:t>this in turn</w:t>
      </w:r>
      <w:r w:rsidRPr="00654EDC">
        <w:rPr>
          <w:sz w:val="24"/>
        </w:rPr>
        <w:t xml:space="preserve"> ensure</w:t>
      </w:r>
      <w:r w:rsidR="008C7DC0">
        <w:rPr>
          <w:sz w:val="24"/>
        </w:rPr>
        <w:t>s</w:t>
      </w:r>
      <w:r w:rsidRPr="00654EDC">
        <w:rPr>
          <w:sz w:val="24"/>
        </w:rPr>
        <w:t xml:space="preserve"> that SMEs are constantly battling for survival locally and on a global scale.</w:t>
      </w:r>
      <w:r>
        <w:rPr>
          <w:sz w:val="24"/>
        </w:rPr>
        <w:t xml:space="preserve"> </w:t>
      </w:r>
      <w:r w:rsidRPr="00607FE0">
        <w:rPr>
          <w:sz w:val="24"/>
        </w:rPr>
        <w:t>Past research has observed that the challenges facing SMEs in the modern business world are immense, according to</w:t>
      </w:r>
      <w:r>
        <w:rPr>
          <w:sz w:val="24"/>
        </w:rPr>
        <w:t xml:space="preserve"> S</w:t>
      </w:r>
      <w:r w:rsidRPr="00607FE0">
        <w:rPr>
          <w:sz w:val="24"/>
        </w:rPr>
        <w:t xml:space="preserve">usanto and Wasito, </w:t>
      </w:r>
      <w:r w:rsidR="008C7DC0">
        <w:rPr>
          <w:sz w:val="24"/>
        </w:rPr>
        <w:t>(</w:t>
      </w:r>
      <w:r w:rsidRPr="00607FE0">
        <w:rPr>
          <w:sz w:val="24"/>
        </w:rPr>
        <w:t>2017</w:t>
      </w:r>
      <w:r w:rsidR="008C7DC0">
        <w:rPr>
          <w:sz w:val="24"/>
        </w:rPr>
        <w:t>)</w:t>
      </w:r>
      <w:r w:rsidRPr="00607FE0">
        <w:rPr>
          <w:sz w:val="24"/>
        </w:rPr>
        <w:t xml:space="preserve"> although SMEs are the backbone of modern economic and are important in economic growth of a nation they have problems hindering performance as changes in marketing strategy and competing with big companies prove to be constraints on the economic viability and longetivity of SMEs, also crucial is the lack of understanding of business strategy and development of marketing and business plans for SMEs business owners which would result in a lack of competitiveness and eventually may lead to the demise </w:t>
      </w:r>
      <w:r>
        <w:rPr>
          <w:sz w:val="24"/>
        </w:rPr>
        <w:t>of the business (Kiran et al .,</w:t>
      </w:r>
      <w:r w:rsidRPr="00607FE0">
        <w:rPr>
          <w:sz w:val="24"/>
        </w:rPr>
        <w:t>2012)</w:t>
      </w:r>
      <w:r>
        <w:rPr>
          <w:sz w:val="24"/>
        </w:rPr>
        <w:t xml:space="preserve">. </w:t>
      </w:r>
      <w:r w:rsidRPr="00C43A89">
        <w:rPr>
          <w:sz w:val="24"/>
        </w:rPr>
        <w:t xml:space="preserve">Olughor </w:t>
      </w:r>
      <w:r w:rsidR="0081194D">
        <w:rPr>
          <w:sz w:val="24"/>
        </w:rPr>
        <w:t>(</w:t>
      </w:r>
      <w:r w:rsidRPr="00C43A89">
        <w:rPr>
          <w:sz w:val="24"/>
        </w:rPr>
        <w:t>2015</w:t>
      </w:r>
      <w:r w:rsidR="0081194D">
        <w:rPr>
          <w:sz w:val="24"/>
        </w:rPr>
        <w:t>)</w:t>
      </w:r>
      <w:r w:rsidRPr="00C43A89">
        <w:rPr>
          <w:sz w:val="24"/>
        </w:rPr>
        <w:t xml:space="preserve">, describes innovation as a driver for competition in the present chaotic business </w:t>
      </w:r>
      <w:r>
        <w:rPr>
          <w:sz w:val="24"/>
        </w:rPr>
        <w:t>environment. I</w:t>
      </w:r>
      <w:r w:rsidRPr="00C43A89">
        <w:rPr>
          <w:sz w:val="24"/>
        </w:rPr>
        <w:t>nnovation is important for businesses as it allows for them to meet customer needs and align with market expectations.</w:t>
      </w:r>
      <w:r>
        <w:rPr>
          <w:sz w:val="24"/>
        </w:rPr>
        <w:t xml:space="preserve"> I</w:t>
      </w:r>
      <w:r w:rsidRPr="00C43A89">
        <w:rPr>
          <w:sz w:val="24"/>
        </w:rPr>
        <w:t>nnovation is key a element of competitiveness in SMEs as it sets them aside from the competition and ensures continued sustainability of the business as it discovers new methods of developing products and services that would inevitably ensure economic fortunes for the SMEs. however the role of innovation in SMEs in developing nations is limited, the focus of entrepreneurs and government in developing SMEs is mainly on funding and creating suitable infrastructure to ensure the survival of the business</w:t>
      </w:r>
      <w:r>
        <w:rPr>
          <w:sz w:val="24"/>
        </w:rPr>
        <w:t>.</w:t>
      </w:r>
      <w:r w:rsidR="00EC78E6">
        <w:rPr>
          <w:sz w:val="24"/>
        </w:rPr>
        <w:t xml:space="preserve"> </w:t>
      </w:r>
      <w:r w:rsidR="00EC78E6" w:rsidRPr="00EC78E6">
        <w:rPr>
          <w:sz w:val="24"/>
        </w:rPr>
        <w:t>This research is focused on providing critical analysis on the current state of knowledge on SMEs in Nigeria while identifying the opportunities and challenges faced by this industry with the aim to understand how innovation can impact the performance of SMEs and ensure continued survival of small businesses in Nigeria.</w:t>
      </w:r>
    </w:p>
    <w:p w:rsidR="0081194D" w:rsidRDefault="0081194D" w:rsidP="0047430E">
      <w:pPr>
        <w:spacing w:line="360" w:lineRule="auto"/>
        <w:jc w:val="both"/>
        <w:rPr>
          <w:sz w:val="24"/>
        </w:rPr>
      </w:pPr>
    </w:p>
    <w:p w:rsidR="00715F67" w:rsidRDefault="00C43A89" w:rsidP="0047430E">
      <w:pPr>
        <w:pStyle w:val="Heading1"/>
        <w:spacing w:line="360" w:lineRule="auto"/>
      </w:pPr>
      <w:bookmarkStart w:id="3" w:name="_Toc29360133"/>
      <w:r>
        <w:t xml:space="preserve">1.2 </w:t>
      </w:r>
      <w:r w:rsidR="0042379E">
        <w:t>PROBLEM STATEMENT</w:t>
      </w:r>
      <w:bookmarkEnd w:id="3"/>
    </w:p>
    <w:p w:rsidR="000A6F43" w:rsidRDefault="000A6F43" w:rsidP="0047430E">
      <w:pPr>
        <w:spacing w:line="360" w:lineRule="auto"/>
        <w:jc w:val="both"/>
        <w:rPr>
          <w:sz w:val="24"/>
        </w:rPr>
      </w:pPr>
      <w:r w:rsidRPr="000A6F43">
        <w:rPr>
          <w:sz w:val="24"/>
        </w:rPr>
        <w:t xml:space="preserve">According to </w:t>
      </w:r>
      <w:r>
        <w:rPr>
          <w:sz w:val="24"/>
        </w:rPr>
        <w:t>S</w:t>
      </w:r>
      <w:r w:rsidRPr="00607FE0">
        <w:rPr>
          <w:sz w:val="24"/>
        </w:rPr>
        <w:t xml:space="preserve">usanto and Wasito, </w:t>
      </w:r>
      <w:r>
        <w:rPr>
          <w:sz w:val="24"/>
        </w:rPr>
        <w:t>(</w:t>
      </w:r>
      <w:r w:rsidRPr="00607FE0">
        <w:rPr>
          <w:sz w:val="24"/>
        </w:rPr>
        <w:t>2017</w:t>
      </w:r>
      <w:r>
        <w:rPr>
          <w:sz w:val="24"/>
        </w:rPr>
        <w:t xml:space="preserve">) </w:t>
      </w:r>
      <w:r w:rsidRPr="000A6F43">
        <w:rPr>
          <w:sz w:val="24"/>
        </w:rPr>
        <w:t xml:space="preserve">innovation is a means by which businesses can implement new growth strategies, enter new markets and increase market share and can </w:t>
      </w:r>
      <w:r w:rsidRPr="000A6F43">
        <w:rPr>
          <w:sz w:val="24"/>
        </w:rPr>
        <w:lastRenderedPageBreak/>
        <w:t>potentially provide solutions for SMEs in terms of competitive advantage and improved performance. It is important to note that although there has been extensive research on the impact of innovation on SMEs performance that provides crucial input on how entrepreneurs and businesses can implement innovative practices and processes within the organization, there is a huge gap in this area as far as research into innovation and SMEs in developing nations and emerging economies like Nigeria. The volatile business ecosystem in Nigeria does make it an herculean task for small business to maintain competitiveness and grow hence it is crucial to explore methods that can ensure sustainable development for SMEs and essentially contribute to the development of the Nigerian economy as a whole.</w:t>
      </w:r>
    </w:p>
    <w:p w:rsidR="0042379E" w:rsidRDefault="00065C42" w:rsidP="0047430E">
      <w:pPr>
        <w:pStyle w:val="Heading1"/>
        <w:spacing w:line="360" w:lineRule="auto"/>
      </w:pPr>
      <w:bookmarkStart w:id="4" w:name="_Toc29360134"/>
      <w:r>
        <w:t xml:space="preserve">1.3 </w:t>
      </w:r>
      <w:r w:rsidR="0042379E">
        <w:t>RESEARCH AIM</w:t>
      </w:r>
      <w:bookmarkEnd w:id="4"/>
    </w:p>
    <w:p w:rsidR="00FA0C2C" w:rsidRDefault="00FA0C2C" w:rsidP="0047430E">
      <w:pPr>
        <w:spacing w:line="360" w:lineRule="auto"/>
        <w:jc w:val="both"/>
        <w:rPr>
          <w:sz w:val="24"/>
        </w:rPr>
      </w:pPr>
      <w:r w:rsidRPr="00FA0C2C">
        <w:rPr>
          <w:sz w:val="24"/>
        </w:rPr>
        <w:t>This research would explore the effects of innovation on SMEs performance with emphasis on the Nigerian business environment. The aim is to provide empirical information</w:t>
      </w:r>
      <w:r>
        <w:rPr>
          <w:sz w:val="24"/>
        </w:rPr>
        <w:t xml:space="preserve"> through collection of relevant data from stakeholders within the SME industry in Nigeria</w:t>
      </w:r>
      <w:r w:rsidRPr="00FA0C2C">
        <w:rPr>
          <w:sz w:val="24"/>
        </w:rPr>
        <w:t xml:space="preserve"> on the impact innovative practices and procedures have on small and medium enterprises and how this can be harnessed to create sustainable growth and development in the SME industry in the Nation, ultimately the research is aimed at developing a policy decision pathway for decision makers in Nigeria.</w:t>
      </w:r>
    </w:p>
    <w:p w:rsidR="0042379E" w:rsidRDefault="00065C42" w:rsidP="0047430E">
      <w:pPr>
        <w:pStyle w:val="Heading1"/>
        <w:spacing w:line="360" w:lineRule="auto"/>
      </w:pPr>
      <w:bookmarkStart w:id="5" w:name="_Toc29360135"/>
      <w:r>
        <w:t xml:space="preserve">1.4 </w:t>
      </w:r>
      <w:r w:rsidR="0042379E">
        <w:t xml:space="preserve">RESEARCH </w:t>
      </w:r>
      <w:r w:rsidR="00D545AF">
        <w:t>OBJECTIVES</w:t>
      </w:r>
      <w:bookmarkEnd w:id="5"/>
    </w:p>
    <w:p w:rsidR="00D545AF" w:rsidRDefault="00D545AF" w:rsidP="0047430E">
      <w:pPr>
        <w:spacing w:line="360" w:lineRule="auto"/>
        <w:jc w:val="both"/>
        <w:rPr>
          <w:sz w:val="24"/>
        </w:rPr>
      </w:pPr>
      <w:r>
        <w:rPr>
          <w:sz w:val="24"/>
        </w:rPr>
        <w:t>Based on the outlined research aims it is crucial to also determine what the objectives of the research would present which is in line with the knowledge gap illustrated through the review of relevant literature. Therefore the objective of the research are as follows;</w:t>
      </w:r>
    </w:p>
    <w:p w:rsidR="0042379E" w:rsidRDefault="00065C42" w:rsidP="0047430E">
      <w:pPr>
        <w:pStyle w:val="Heading1"/>
        <w:spacing w:line="360" w:lineRule="auto"/>
      </w:pPr>
      <w:bookmarkStart w:id="6" w:name="_Toc29360136"/>
      <w:r>
        <w:t xml:space="preserve">1.5 </w:t>
      </w:r>
      <w:r w:rsidR="0042379E">
        <w:t xml:space="preserve">RESEARCH </w:t>
      </w:r>
      <w:r w:rsidR="00D545AF">
        <w:t>QUESTIONS</w:t>
      </w:r>
      <w:bookmarkEnd w:id="6"/>
    </w:p>
    <w:p w:rsidR="00D545AF" w:rsidRDefault="00D545AF" w:rsidP="0047430E">
      <w:pPr>
        <w:pStyle w:val="ListParagraph"/>
        <w:numPr>
          <w:ilvl w:val="0"/>
          <w:numId w:val="1"/>
        </w:numPr>
        <w:tabs>
          <w:tab w:val="left" w:pos="1620"/>
        </w:tabs>
        <w:spacing w:line="360" w:lineRule="auto"/>
        <w:jc w:val="both"/>
        <w:rPr>
          <w:sz w:val="24"/>
        </w:rPr>
      </w:pPr>
      <w:r w:rsidRPr="00D545AF">
        <w:rPr>
          <w:sz w:val="24"/>
        </w:rPr>
        <w:t>What are the critical success factors of SMEs in Nigeria</w:t>
      </w:r>
      <w:r>
        <w:rPr>
          <w:sz w:val="24"/>
        </w:rPr>
        <w:t>?</w:t>
      </w:r>
    </w:p>
    <w:p w:rsidR="00D545AF" w:rsidRPr="00D545AF" w:rsidRDefault="00D545AF" w:rsidP="0047430E">
      <w:pPr>
        <w:pStyle w:val="ListParagraph"/>
        <w:numPr>
          <w:ilvl w:val="0"/>
          <w:numId w:val="1"/>
        </w:numPr>
        <w:tabs>
          <w:tab w:val="left" w:pos="1620"/>
        </w:tabs>
        <w:spacing w:line="360" w:lineRule="auto"/>
        <w:jc w:val="both"/>
        <w:rPr>
          <w:sz w:val="24"/>
        </w:rPr>
      </w:pPr>
      <w:r>
        <w:rPr>
          <w:sz w:val="24"/>
        </w:rPr>
        <w:t>What barriers affect innovation in SMEs in Nigeria?</w:t>
      </w:r>
    </w:p>
    <w:p w:rsidR="00D545AF" w:rsidRPr="00D545AF" w:rsidRDefault="00D545AF" w:rsidP="0047430E">
      <w:pPr>
        <w:pStyle w:val="ListParagraph"/>
        <w:numPr>
          <w:ilvl w:val="0"/>
          <w:numId w:val="1"/>
        </w:numPr>
        <w:tabs>
          <w:tab w:val="left" w:pos="1620"/>
        </w:tabs>
        <w:spacing w:line="360" w:lineRule="auto"/>
        <w:jc w:val="both"/>
        <w:rPr>
          <w:sz w:val="24"/>
        </w:rPr>
      </w:pPr>
      <w:r w:rsidRPr="00D545AF">
        <w:rPr>
          <w:sz w:val="24"/>
        </w:rPr>
        <w:t>How does strategic innovation impact the growth and development of SMEs</w:t>
      </w:r>
      <w:r>
        <w:rPr>
          <w:sz w:val="24"/>
        </w:rPr>
        <w:t>?</w:t>
      </w:r>
    </w:p>
    <w:p w:rsidR="00D545AF" w:rsidRDefault="00D545AF" w:rsidP="0047430E">
      <w:pPr>
        <w:pStyle w:val="ListParagraph"/>
        <w:numPr>
          <w:ilvl w:val="0"/>
          <w:numId w:val="1"/>
        </w:numPr>
        <w:tabs>
          <w:tab w:val="left" w:pos="1620"/>
        </w:tabs>
        <w:spacing w:line="360" w:lineRule="auto"/>
        <w:jc w:val="both"/>
        <w:rPr>
          <w:sz w:val="24"/>
        </w:rPr>
      </w:pPr>
      <w:r w:rsidRPr="00D545AF">
        <w:rPr>
          <w:sz w:val="24"/>
        </w:rPr>
        <w:t>What can be learned from the past success and failure of SMEs strategy in Nigeria</w:t>
      </w:r>
      <w:r>
        <w:rPr>
          <w:sz w:val="24"/>
        </w:rPr>
        <w:t>?</w:t>
      </w:r>
    </w:p>
    <w:p w:rsidR="00D545AF" w:rsidRPr="00D545AF" w:rsidRDefault="00D545AF" w:rsidP="0047430E">
      <w:pPr>
        <w:pStyle w:val="ListParagraph"/>
        <w:numPr>
          <w:ilvl w:val="0"/>
          <w:numId w:val="1"/>
        </w:numPr>
        <w:tabs>
          <w:tab w:val="left" w:pos="1620"/>
        </w:tabs>
        <w:spacing w:line="360" w:lineRule="auto"/>
        <w:jc w:val="both"/>
        <w:rPr>
          <w:sz w:val="24"/>
        </w:rPr>
      </w:pPr>
      <w:r>
        <w:rPr>
          <w:sz w:val="24"/>
        </w:rPr>
        <w:lastRenderedPageBreak/>
        <w:t>How does Nigerian SMEs innovate currently?</w:t>
      </w:r>
    </w:p>
    <w:p w:rsidR="00D545AF" w:rsidRDefault="00D545AF" w:rsidP="0047430E">
      <w:pPr>
        <w:spacing w:line="360" w:lineRule="auto"/>
        <w:jc w:val="both"/>
        <w:rPr>
          <w:sz w:val="24"/>
        </w:rPr>
      </w:pPr>
    </w:p>
    <w:p w:rsidR="00E203B6" w:rsidRDefault="001A6BCF" w:rsidP="0047430E">
      <w:pPr>
        <w:pStyle w:val="Heading1"/>
        <w:spacing w:line="360" w:lineRule="auto"/>
      </w:pPr>
      <w:bookmarkStart w:id="7" w:name="_Toc29360137"/>
      <w:r>
        <w:t xml:space="preserve">2.0 </w:t>
      </w:r>
      <w:r w:rsidR="00E203B6">
        <w:t>LITERATURE REVIEW</w:t>
      </w:r>
      <w:bookmarkEnd w:id="7"/>
    </w:p>
    <w:p w:rsidR="005A45AB" w:rsidRDefault="001A6BCF" w:rsidP="0047430E">
      <w:pPr>
        <w:pStyle w:val="Heading1"/>
        <w:spacing w:line="360" w:lineRule="auto"/>
      </w:pPr>
      <w:bookmarkStart w:id="8" w:name="_Toc29360138"/>
      <w:r>
        <w:t xml:space="preserve">2.1 </w:t>
      </w:r>
      <w:r w:rsidR="005A45AB">
        <w:t>INTRODUCTION</w:t>
      </w:r>
      <w:bookmarkEnd w:id="8"/>
    </w:p>
    <w:p w:rsidR="001A6BCF" w:rsidRDefault="001A6BCF" w:rsidP="0047430E">
      <w:pPr>
        <w:spacing w:line="360" w:lineRule="auto"/>
        <w:jc w:val="both"/>
        <w:rPr>
          <w:sz w:val="24"/>
        </w:rPr>
      </w:pPr>
      <w:r w:rsidRPr="001A6BCF">
        <w:rPr>
          <w:sz w:val="24"/>
        </w:rPr>
        <w:t xml:space="preserve">This chapter is aimed at providing an analysis of the relevant literature conducted on the subject matter and create a </w:t>
      </w:r>
      <w:r w:rsidR="00A04690" w:rsidRPr="001A6BCF">
        <w:rPr>
          <w:sz w:val="24"/>
        </w:rPr>
        <w:t>theoretical</w:t>
      </w:r>
      <w:r w:rsidRPr="001A6BCF">
        <w:rPr>
          <w:sz w:val="24"/>
        </w:rPr>
        <w:t xml:space="preserve"> background for the research. </w:t>
      </w:r>
      <w:r w:rsidR="00805EB9" w:rsidRPr="00805EB9">
        <w:rPr>
          <w:sz w:val="24"/>
        </w:rPr>
        <w:t>it is important to point out that current performance evaluation models that are used to analyze the performance of SMEs are not adequately capturing the complete perspective of an SME as they focus mainly on financial performance, bankruptcy as their core performance parameters, however various types of parameters are integral in measuring SME performance and must be taken into consideration when trying to figure out the success or failure of an SME.</w:t>
      </w:r>
      <w:r w:rsidR="00805EB9">
        <w:rPr>
          <w:sz w:val="24"/>
        </w:rPr>
        <w:t xml:space="preserve"> </w:t>
      </w:r>
      <w:r w:rsidRPr="001A6BCF">
        <w:rPr>
          <w:sz w:val="24"/>
        </w:rPr>
        <w:t xml:space="preserve">The critical success factors that drive smes would be discussed as well as the concept of innovation and the various types of innovation. The relationship between innovation and performance of smes would be dissected and finally how innovation can strategically drive </w:t>
      </w:r>
      <w:r w:rsidR="00A04690" w:rsidRPr="001A6BCF">
        <w:rPr>
          <w:sz w:val="24"/>
        </w:rPr>
        <w:t>SME</w:t>
      </w:r>
      <w:r w:rsidR="00A04690">
        <w:rPr>
          <w:sz w:val="24"/>
        </w:rPr>
        <w:t>s</w:t>
      </w:r>
      <w:r w:rsidRPr="001A6BCF">
        <w:rPr>
          <w:sz w:val="24"/>
        </w:rPr>
        <w:t xml:space="preserve"> performance</w:t>
      </w:r>
      <w:r w:rsidR="00A04690">
        <w:rPr>
          <w:sz w:val="24"/>
        </w:rPr>
        <w:t>.</w:t>
      </w:r>
    </w:p>
    <w:p w:rsidR="005A45AB" w:rsidRDefault="001A6BCF" w:rsidP="0047430E">
      <w:pPr>
        <w:pStyle w:val="Heading1"/>
        <w:spacing w:line="360" w:lineRule="auto"/>
      </w:pPr>
      <w:bookmarkStart w:id="9" w:name="_Toc29360139"/>
      <w:r>
        <w:t xml:space="preserve">2.2 </w:t>
      </w:r>
      <w:r w:rsidR="00832D1A">
        <w:t>THE CONCEPT OF INNOVATION</w:t>
      </w:r>
      <w:bookmarkEnd w:id="9"/>
    </w:p>
    <w:p w:rsidR="00832D1A" w:rsidRDefault="00832D1A" w:rsidP="0047430E">
      <w:pPr>
        <w:spacing w:line="360" w:lineRule="auto"/>
        <w:jc w:val="both"/>
        <w:rPr>
          <w:sz w:val="24"/>
        </w:rPr>
      </w:pPr>
      <w:r w:rsidRPr="00832D1A">
        <w:rPr>
          <w:sz w:val="24"/>
        </w:rPr>
        <w:t>The dynamic nature of the modern business environment is characterized by rapid changes in technology, social and economic aspects of the world, it is therefore crucial for organizations to ensure adaptability for the sake of survival and continued growth</w:t>
      </w:r>
      <w:r w:rsidR="00086691">
        <w:rPr>
          <w:sz w:val="24"/>
        </w:rPr>
        <w:t>,</w:t>
      </w:r>
      <w:r w:rsidRPr="00832D1A">
        <w:rPr>
          <w:sz w:val="24"/>
        </w:rPr>
        <w:t xml:space="preserve"> as competition is aggressive and it becomes integral for modern businesses to strategically deploy innovative measures in order to remain relevant and thrive in this modern business world. </w:t>
      </w:r>
      <w:r w:rsidR="00086691" w:rsidRPr="00086691">
        <w:rPr>
          <w:sz w:val="24"/>
        </w:rPr>
        <w:t>Joseph Schumpeter was regarded as the earliest researcher to describe innovation in 1930 opined that innovation was " introducing a new product or modification b</w:t>
      </w:r>
      <w:r w:rsidR="00086691">
        <w:rPr>
          <w:sz w:val="24"/>
        </w:rPr>
        <w:t>r</w:t>
      </w:r>
      <w:r w:rsidR="00086691" w:rsidRPr="00086691">
        <w:rPr>
          <w:sz w:val="24"/>
        </w:rPr>
        <w:t xml:space="preserve">ought to existing product, a new process of innovation in an industry, the discovery of a new market, developing new sources of supply with raw material and other changes to the organization". This definition encapsulates the true essence of innovation within the organizational context. </w:t>
      </w:r>
      <w:r w:rsidR="00086691">
        <w:rPr>
          <w:sz w:val="24"/>
        </w:rPr>
        <w:t>however, s</w:t>
      </w:r>
      <w:r w:rsidRPr="00832D1A">
        <w:rPr>
          <w:sz w:val="24"/>
        </w:rPr>
        <w:t>everal</w:t>
      </w:r>
      <w:r w:rsidR="00086691">
        <w:rPr>
          <w:sz w:val="24"/>
        </w:rPr>
        <w:t xml:space="preserve"> other</w:t>
      </w:r>
      <w:r w:rsidRPr="00832D1A">
        <w:rPr>
          <w:sz w:val="24"/>
        </w:rPr>
        <w:t xml:space="preserve"> researchers </w:t>
      </w:r>
      <w:r w:rsidRPr="00832D1A">
        <w:rPr>
          <w:sz w:val="24"/>
        </w:rPr>
        <w:lastRenderedPageBreak/>
        <w:t xml:space="preserve">have posited definitions for the terminology innovation; </w:t>
      </w:r>
      <w:r w:rsidR="00C57808">
        <w:rPr>
          <w:sz w:val="24"/>
        </w:rPr>
        <w:t>Robert and Tucker, 2008</w:t>
      </w:r>
      <w:r w:rsidRPr="00832D1A">
        <w:rPr>
          <w:sz w:val="24"/>
        </w:rPr>
        <w:t xml:space="preserve"> defined it as the procedure involved in </w:t>
      </w:r>
      <w:r w:rsidR="00C57808">
        <w:rPr>
          <w:sz w:val="24"/>
        </w:rPr>
        <w:t>bringing ideas to life while European Commission, 1995</w:t>
      </w:r>
      <w:r w:rsidRPr="00832D1A">
        <w:rPr>
          <w:sz w:val="24"/>
        </w:rPr>
        <w:t xml:space="preserve"> associates innovation with the development of methods </w:t>
      </w:r>
      <w:r>
        <w:rPr>
          <w:sz w:val="24"/>
        </w:rPr>
        <w:t>that change an organization's p</w:t>
      </w:r>
      <w:r w:rsidRPr="00832D1A">
        <w:rPr>
          <w:sz w:val="24"/>
        </w:rPr>
        <w:t>roducts, modes of supply and distribution, changes in management styles as well as human resource management to ensure that that customer service delivery is optimized and market share in increased for the organization. Ultimately, these definitions indicate that innovation is a process where an organization improves or creates new ways to deliver or create products and services that would appeal to the customers demand and ensure that organizational resources are fully utilized in order to achieve this.</w:t>
      </w:r>
      <w:r w:rsidR="00856554" w:rsidRPr="00856554">
        <w:t xml:space="preserve"> </w:t>
      </w:r>
      <w:r w:rsidR="00856554" w:rsidRPr="00856554">
        <w:rPr>
          <w:sz w:val="24"/>
        </w:rPr>
        <w:t>It is noteworthy however to point out that SMEs have the capacity for innovative strategies however several factors such as competencies, cost and access to infrastructure have limited the capabilities and hindered SMEs from effective innovation and this is more evident in developing nations such as Nigeria where the resources required to transform inventions into products has been greatly hindered by various barriers for innovation and innovative potential of the entrepreneur.</w:t>
      </w:r>
      <w:r w:rsidR="00C57808">
        <w:rPr>
          <w:sz w:val="24"/>
        </w:rPr>
        <w:t xml:space="preserve"> E</w:t>
      </w:r>
      <w:r w:rsidR="00C57808" w:rsidRPr="00C57808">
        <w:rPr>
          <w:sz w:val="24"/>
        </w:rPr>
        <w:t>ssentially innovation can be aptly represented when an organization understands and implements the continuous transformation of ideas and knowledge and utilize this in the generation of new processes, products, services and systems to the benefit of the company and its stakeholders</w:t>
      </w:r>
      <w:r w:rsidR="00C57808">
        <w:rPr>
          <w:sz w:val="24"/>
        </w:rPr>
        <w:t xml:space="preserve">. </w:t>
      </w:r>
      <w:r w:rsidR="00446D8C">
        <w:rPr>
          <w:sz w:val="24"/>
        </w:rPr>
        <w:t xml:space="preserve"> In conclusion </w:t>
      </w:r>
      <w:r w:rsidR="00446D8C" w:rsidRPr="00654EDC">
        <w:rPr>
          <w:sz w:val="24"/>
        </w:rPr>
        <w:t>Bayarçelik</w:t>
      </w:r>
      <w:r w:rsidR="00446D8C">
        <w:rPr>
          <w:sz w:val="24"/>
        </w:rPr>
        <w:t xml:space="preserve"> et al.,</w:t>
      </w:r>
      <w:r w:rsidR="00446D8C" w:rsidRPr="00654EDC">
        <w:rPr>
          <w:sz w:val="24"/>
        </w:rPr>
        <w:t xml:space="preserve"> 2014</w:t>
      </w:r>
      <w:r w:rsidR="00446D8C">
        <w:rPr>
          <w:sz w:val="24"/>
        </w:rPr>
        <w:t xml:space="preserve"> pointed out that local SMEs have limited resources at their disposal in comparison with bigger companies that have a vast amount of resources hence, it is crucial to note that the innovate prospects for the SMEs is limited and could essentially be dictated by the resources at their disposal.</w:t>
      </w:r>
    </w:p>
    <w:p w:rsidR="001A6BCF" w:rsidRDefault="001A6BCF" w:rsidP="0047430E">
      <w:pPr>
        <w:pStyle w:val="Heading1"/>
        <w:spacing w:line="360" w:lineRule="auto"/>
      </w:pPr>
      <w:bookmarkStart w:id="10" w:name="_Toc29360140"/>
      <w:r>
        <w:t xml:space="preserve">2.3 </w:t>
      </w:r>
      <w:r w:rsidR="00446D8C">
        <w:t>EXAMINATION OF</w:t>
      </w:r>
      <w:r w:rsidR="00446D8C" w:rsidRPr="00E203B6">
        <w:t xml:space="preserve"> THE TYPES OF INNOVATION</w:t>
      </w:r>
      <w:bookmarkEnd w:id="10"/>
    </w:p>
    <w:p w:rsidR="00086691" w:rsidRDefault="00086691" w:rsidP="0047430E">
      <w:pPr>
        <w:spacing w:line="360" w:lineRule="auto"/>
        <w:jc w:val="both"/>
        <w:rPr>
          <w:sz w:val="24"/>
        </w:rPr>
      </w:pPr>
      <w:r>
        <w:rPr>
          <w:sz w:val="24"/>
        </w:rPr>
        <w:t xml:space="preserve">The reference to typology of innovation that occurs in extant literature could be classified in three pairs of categories; the administrative innovation and technical innovation, product innovation and process innovation and finally incremental and radical innovation. </w:t>
      </w:r>
      <w:r w:rsidR="001A656D">
        <w:rPr>
          <w:sz w:val="24"/>
        </w:rPr>
        <w:t>According to Popadiuk and Choo, (2006)</w:t>
      </w:r>
      <w:r w:rsidR="001547D0" w:rsidRPr="001547D0">
        <w:rPr>
          <w:sz w:val="24"/>
        </w:rPr>
        <w:t xml:space="preserve"> </w:t>
      </w:r>
      <w:r w:rsidR="001547D0" w:rsidRPr="001547D0">
        <w:rPr>
          <w:i/>
          <w:sz w:val="24"/>
        </w:rPr>
        <w:t xml:space="preserve">technical innovation </w:t>
      </w:r>
      <w:r w:rsidR="001547D0" w:rsidRPr="001547D0">
        <w:rPr>
          <w:sz w:val="24"/>
        </w:rPr>
        <w:t>refers to the adoption of technology or scientific principles that essentially defer from those existing in products services or processes</w:t>
      </w:r>
      <w:r w:rsidR="001A656D">
        <w:rPr>
          <w:sz w:val="24"/>
        </w:rPr>
        <w:t xml:space="preserve">, it involves the utilization of technology in creating or facilitating the enhancement of products </w:t>
      </w:r>
      <w:r w:rsidR="001A656D">
        <w:rPr>
          <w:sz w:val="24"/>
        </w:rPr>
        <w:lastRenderedPageBreak/>
        <w:t xml:space="preserve">services or processes within the organization to drive increased productivity. </w:t>
      </w:r>
      <w:r w:rsidR="001A656D" w:rsidRPr="003D4C40">
        <w:rPr>
          <w:i/>
          <w:sz w:val="24"/>
        </w:rPr>
        <w:t xml:space="preserve">Administrative innovation </w:t>
      </w:r>
      <w:r w:rsidR="001A656D">
        <w:rPr>
          <w:sz w:val="24"/>
        </w:rPr>
        <w:t>on the other hand is involved in the redefinition of</w:t>
      </w:r>
      <w:r w:rsidR="001A656D" w:rsidRPr="001A656D">
        <w:rPr>
          <w:sz w:val="24"/>
        </w:rPr>
        <w:t xml:space="preserve"> the organization</w:t>
      </w:r>
      <w:r w:rsidR="001A656D">
        <w:rPr>
          <w:sz w:val="24"/>
        </w:rPr>
        <w:t>al</w:t>
      </w:r>
      <w:r w:rsidR="001A656D" w:rsidRPr="001A656D">
        <w:rPr>
          <w:sz w:val="24"/>
        </w:rPr>
        <w:t xml:space="preserve"> structure or administrative process usually related to aspects such as systems, people strategies, processes and policies within the organization.</w:t>
      </w:r>
      <w:r w:rsidR="003D4C40">
        <w:rPr>
          <w:sz w:val="24"/>
        </w:rPr>
        <w:t xml:space="preserve">  </w:t>
      </w:r>
      <w:r w:rsidR="00A21659">
        <w:rPr>
          <w:sz w:val="24"/>
        </w:rPr>
        <w:t xml:space="preserve">According to Alani et al., 2016, </w:t>
      </w:r>
      <w:r w:rsidR="003D4C40">
        <w:rPr>
          <w:sz w:val="24"/>
        </w:rPr>
        <w:t>Product innovation is classified as the introducti</w:t>
      </w:r>
      <w:r w:rsidR="00A21659">
        <w:rPr>
          <w:sz w:val="24"/>
        </w:rPr>
        <w:t xml:space="preserve">on of a commercial product while service innovation is introduction of a commercial service to the customer to improve the customer experience. essentially the design of a new product or service into the market could easily be described as the product and service innovation. </w:t>
      </w:r>
      <w:r w:rsidR="00F6000B">
        <w:rPr>
          <w:sz w:val="24"/>
        </w:rPr>
        <w:t xml:space="preserve"> </w:t>
      </w:r>
      <w:r w:rsidR="00F6000B" w:rsidRPr="00F6000B">
        <w:rPr>
          <w:sz w:val="24"/>
        </w:rPr>
        <w:t>This essentially consists of a series of gradual improvements or that are implemented in the organization's processes or products and services to achieve a gradual improvement on effectiveness and efficiency which is geared at achieving competitive differentiation. Conversely radical or disruptive innovation is essentially the deployment or introduction of a radical product service or process that disrupts the market and has a significant impact on how the product's</w:t>
      </w:r>
      <w:r w:rsidR="00F6000B">
        <w:rPr>
          <w:sz w:val="24"/>
        </w:rPr>
        <w:t xml:space="preserve"> or service market is perceived </w:t>
      </w:r>
      <w:r w:rsidR="00F6000B" w:rsidRPr="00F6000B">
        <w:rPr>
          <w:sz w:val="24"/>
        </w:rPr>
        <w:t>(Sorescu, Chandy and Prabhu 2003)</w:t>
      </w:r>
      <w:r w:rsidR="00F6000B">
        <w:rPr>
          <w:sz w:val="24"/>
        </w:rPr>
        <w:t xml:space="preserve">. </w:t>
      </w:r>
      <w:r w:rsidR="00F6000B" w:rsidRPr="00F6000B">
        <w:rPr>
          <w:sz w:val="24"/>
        </w:rPr>
        <w:t>In conclusion it is crucial to note that there are varied typology of innovation that essentially have similar concepts or descriptions but have been categorized differently, however the crucial elements of innovation that pertain to improving SMEs performance in an emerging economy like Nigeria is what would be considered for the sake of this research, as further extensive research could be carried out on the typology of innovation to provide a clearer idea.</w:t>
      </w:r>
    </w:p>
    <w:p w:rsidR="001A6BCF" w:rsidRDefault="001A6BCF" w:rsidP="0047430E">
      <w:pPr>
        <w:pStyle w:val="Heading1"/>
        <w:spacing w:line="360" w:lineRule="auto"/>
      </w:pPr>
      <w:bookmarkStart w:id="11" w:name="_Toc29360141"/>
      <w:r>
        <w:t xml:space="preserve">2.4 </w:t>
      </w:r>
      <w:r w:rsidR="00446D8C">
        <w:t>CRITICAL SUCCESS FACTORS FOR SMES</w:t>
      </w:r>
      <w:bookmarkEnd w:id="11"/>
    </w:p>
    <w:p w:rsidR="0049319E" w:rsidRPr="0049319E" w:rsidRDefault="0049319E" w:rsidP="0047430E">
      <w:pPr>
        <w:spacing w:line="360" w:lineRule="auto"/>
        <w:jc w:val="both"/>
        <w:rPr>
          <w:sz w:val="24"/>
        </w:rPr>
      </w:pPr>
      <w:r w:rsidRPr="0049319E">
        <w:rPr>
          <w:sz w:val="24"/>
        </w:rPr>
        <w:t>Critical success factors are aspects of the business that must be managed effectively and efficiently to ensure the success of the business. Chawla et al 2010. This section would provide a critical review of relevant literature on the success factors for small and medium enterprises in the world, as they vary across different economies and the variance could be significant depending on the level of development of the country</w:t>
      </w:r>
      <w:r>
        <w:rPr>
          <w:sz w:val="24"/>
        </w:rPr>
        <w:t xml:space="preserve">. </w:t>
      </w:r>
      <w:r w:rsidRPr="0049319E">
        <w:rPr>
          <w:sz w:val="24"/>
        </w:rPr>
        <w:t xml:space="preserve">These factors include attributes such as inadequate planning, lack of working capital management, the level of competition existing in the market, management deficiencies lack of professional business knowledge to drive the business processes and procedures and several other factors. The factors are not limited to </w:t>
      </w:r>
      <w:r w:rsidRPr="0049319E">
        <w:rPr>
          <w:sz w:val="24"/>
        </w:rPr>
        <w:lastRenderedPageBreak/>
        <w:t>these however and the challenge for researchers has to identify the relevant success factors that when implemented could align the business to the requirements for modern business management. several authors have described models used to identify these such as Keats and Bracker, 1988</w:t>
      </w:r>
      <w:r>
        <w:rPr>
          <w:sz w:val="24"/>
        </w:rPr>
        <w:t xml:space="preserve"> (as cited in Chawla et al, 2010) </w:t>
      </w:r>
      <w:r w:rsidRPr="0049319E">
        <w:rPr>
          <w:sz w:val="24"/>
        </w:rPr>
        <w:t xml:space="preserve"> six factor small business performance model that</w:t>
      </w:r>
      <w:r>
        <w:rPr>
          <w:sz w:val="24"/>
        </w:rPr>
        <w:t xml:space="preserve"> </w:t>
      </w:r>
      <w:r w:rsidRPr="0049319E">
        <w:rPr>
          <w:sz w:val="24"/>
        </w:rPr>
        <w:t xml:space="preserve">provide for three groupings </w:t>
      </w:r>
    </w:p>
    <w:p w:rsidR="0049319E" w:rsidRPr="0049319E" w:rsidRDefault="0049319E" w:rsidP="0047430E">
      <w:pPr>
        <w:spacing w:line="360" w:lineRule="auto"/>
        <w:jc w:val="both"/>
        <w:rPr>
          <w:sz w:val="24"/>
        </w:rPr>
      </w:pPr>
      <w:r w:rsidRPr="0049319E">
        <w:rPr>
          <w:sz w:val="24"/>
        </w:rPr>
        <w:t>1. General environment</w:t>
      </w:r>
    </w:p>
    <w:p w:rsidR="0049319E" w:rsidRPr="0049319E" w:rsidRDefault="0049319E" w:rsidP="0047430E">
      <w:pPr>
        <w:spacing w:line="360" w:lineRule="auto"/>
        <w:jc w:val="both"/>
        <w:rPr>
          <w:sz w:val="24"/>
        </w:rPr>
      </w:pPr>
      <w:r w:rsidRPr="0049319E">
        <w:rPr>
          <w:sz w:val="24"/>
        </w:rPr>
        <w:t>2. Task environment</w:t>
      </w:r>
    </w:p>
    <w:p w:rsidR="0049319E" w:rsidRPr="0049319E" w:rsidRDefault="0049319E" w:rsidP="0047430E">
      <w:pPr>
        <w:spacing w:line="360" w:lineRule="auto"/>
        <w:jc w:val="both"/>
        <w:rPr>
          <w:sz w:val="24"/>
        </w:rPr>
      </w:pPr>
      <w:r w:rsidRPr="0049319E">
        <w:rPr>
          <w:sz w:val="24"/>
        </w:rPr>
        <w:t>3. personal characteristics</w:t>
      </w:r>
    </w:p>
    <w:p w:rsidR="0049319E" w:rsidRPr="00E203B6" w:rsidRDefault="0049319E" w:rsidP="0047430E">
      <w:pPr>
        <w:spacing w:line="360" w:lineRule="auto"/>
        <w:jc w:val="both"/>
        <w:rPr>
          <w:sz w:val="24"/>
        </w:rPr>
      </w:pPr>
      <w:r w:rsidRPr="0049319E">
        <w:rPr>
          <w:sz w:val="24"/>
        </w:rPr>
        <w:t>these groupings provide for two elements each that are critical to the group, the task group which includes factors such as customer relationship management, competitor analys</w:t>
      </w:r>
      <w:r>
        <w:rPr>
          <w:sz w:val="24"/>
        </w:rPr>
        <w:t>i</w:t>
      </w:r>
      <w:r w:rsidRPr="0049319E">
        <w:rPr>
          <w:sz w:val="24"/>
        </w:rPr>
        <w:t>s as well supplier management and regulatory agencies, the general environment has factors strategic management and human resource management and the final group provides for characters that an entrepreneur possess that is associated with the success of the SME, essentially behaviors that distinguish the entrepreneur from peers such as goal oriented characters and task motivation.</w:t>
      </w:r>
      <w:r w:rsidR="009021ED">
        <w:rPr>
          <w:sz w:val="24"/>
        </w:rPr>
        <w:t xml:space="preserve"> </w:t>
      </w:r>
      <w:r w:rsidR="009021ED" w:rsidRPr="009021ED">
        <w:rPr>
          <w:sz w:val="24"/>
        </w:rPr>
        <w:t>Chawla et al 1997, also proposed eleven critical success factors for SMEs which include vendor relations, human resources, industry trends, location trends, competitor analysis, inventory control, economic environment, owner experience and goal orientation. however it is important to point out that these vary as an organization is an expression of its environment and this allows for variations in the factors that could be deemed important for the success of the business organization.</w:t>
      </w:r>
      <w:r w:rsidR="009021ED">
        <w:rPr>
          <w:sz w:val="24"/>
        </w:rPr>
        <w:t xml:space="preserve"> According to Alani et al</w:t>
      </w:r>
      <w:r w:rsidR="00FF78F3">
        <w:rPr>
          <w:sz w:val="24"/>
        </w:rPr>
        <w:t>.</w:t>
      </w:r>
      <w:r w:rsidR="009021ED">
        <w:rPr>
          <w:sz w:val="24"/>
        </w:rPr>
        <w:t>, 2016</w:t>
      </w:r>
      <w:r w:rsidR="009021ED" w:rsidRPr="009021ED">
        <w:rPr>
          <w:sz w:val="24"/>
        </w:rPr>
        <w:t xml:space="preserve"> Nigeria has a range of peculiar factors which affects the ease of conducting business and hence him competitiveness for SMEs on a local and global scale. Factors such as lack of basic infrastructure that supports small businesses, rampant corruption and the lack of appropriate financing are elements that are peculiar to the Nigerian SMEs landscape. The onus is hence on the management of SMEs to provide a large amount of finance to manage the infrastructural shortcomings within the nation and this leads to hig</w:t>
      </w:r>
      <w:r w:rsidR="009021ED">
        <w:rPr>
          <w:sz w:val="24"/>
        </w:rPr>
        <w:t>h</w:t>
      </w:r>
      <w:r w:rsidR="009021ED" w:rsidRPr="009021ED">
        <w:rPr>
          <w:sz w:val="24"/>
        </w:rPr>
        <w:t>er overhead costs and lower profit margin, hence the lack of adequate competition on the global market space.</w:t>
      </w:r>
      <w:r w:rsidR="00265D54">
        <w:rPr>
          <w:sz w:val="24"/>
        </w:rPr>
        <w:t xml:space="preserve"> In conclusion it is suffice to point out that the literature on the critical success factors for SMEs is very robust and has outlined the various </w:t>
      </w:r>
      <w:r w:rsidR="00265D54">
        <w:rPr>
          <w:sz w:val="24"/>
        </w:rPr>
        <w:lastRenderedPageBreak/>
        <w:t>factors that are important for SMEs to ensure success, however there are factors that align with varying countries that must be considered when providing information on the success factors for SMEs.</w:t>
      </w:r>
    </w:p>
    <w:p w:rsidR="005A45AB" w:rsidRDefault="001A6BCF" w:rsidP="0047430E">
      <w:pPr>
        <w:pStyle w:val="Heading1"/>
        <w:spacing w:line="360" w:lineRule="auto"/>
      </w:pPr>
      <w:bookmarkStart w:id="12" w:name="_Toc29360142"/>
      <w:r>
        <w:t>2.5 THE RELATION</w:t>
      </w:r>
      <w:r w:rsidR="00685616">
        <w:t xml:space="preserve">SHIP BETWEEN INNOVATION AND </w:t>
      </w:r>
      <w:r>
        <w:t>S</w:t>
      </w:r>
      <w:r w:rsidR="00685616">
        <w:t>MEs</w:t>
      </w:r>
      <w:r>
        <w:t xml:space="preserve"> PERFORMANCE</w:t>
      </w:r>
      <w:bookmarkEnd w:id="12"/>
    </w:p>
    <w:p w:rsidR="00265D54" w:rsidRDefault="00881E81" w:rsidP="0047430E">
      <w:pPr>
        <w:spacing w:line="360" w:lineRule="auto"/>
        <w:jc w:val="both"/>
        <w:rPr>
          <w:sz w:val="24"/>
        </w:rPr>
      </w:pPr>
      <w:r w:rsidRPr="00881E81">
        <w:rPr>
          <w:sz w:val="24"/>
        </w:rPr>
        <w:t>The development of an innovation strategy in an SME in a structured manner is crucial in ensuring the performance of the organization, essentially strategic innovation within an organization can be described as a key driver for performance in the small and medium enterprise.</w:t>
      </w:r>
      <w:r w:rsidR="002B22A1">
        <w:rPr>
          <w:sz w:val="24"/>
        </w:rPr>
        <w:t xml:space="preserve"> I</w:t>
      </w:r>
      <w:r w:rsidR="002B22A1" w:rsidRPr="002B22A1">
        <w:rPr>
          <w:sz w:val="24"/>
        </w:rPr>
        <w:t xml:space="preserve">n order to effectively understand the relationship between the performance of the organization and the innovation strategy </w:t>
      </w:r>
      <w:r w:rsidR="004E68D2">
        <w:rPr>
          <w:sz w:val="24"/>
        </w:rPr>
        <w:t>S</w:t>
      </w:r>
      <w:r w:rsidR="004E68D2" w:rsidRPr="00607FE0">
        <w:rPr>
          <w:sz w:val="24"/>
        </w:rPr>
        <w:t xml:space="preserve">usanto and Wasito, </w:t>
      </w:r>
      <w:r w:rsidR="004E68D2">
        <w:rPr>
          <w:sz w:val="24"/>
        </w:rPr>
        <w:t>(</w:t>
      </w:r>
      <w:r w:rsidR="004E68D2" w:rsidRPr="00607FE0">
        <w:rPr>
          <w:sz w:val="24"/>
        </w:rPr>
        <w:t>2017</w:t>
      </w:r>
      <w:r w:rsidR="004E68D2">
        <w:rPr>
          <w:sz w:val="24"/>
        </w:rPr>
        <w:t xml:space="preserve">) </w:t>
      </w:r>
      <w:r w:rsidR="002B22A1" w:rsidRPr="002B22A1">
        <w:rPr>
          <w:sz w:val="24"/>
        </w:rPr>
        <w:t xml:space="preserve"> defined four approaches that are crucial to be evaluated in order to ensure objectivity. These are; organizational objectives, resources system approach, stakeholder approach and competitive value approach. these parameters provide comprehensive review of the organization's performance.</w:t>
      </w:r>
      <w:r w:rsidRPr="00881E81">
        <w:rPr>
          <w:sz w:val="24"/>
        </w:rPr>
        <w:t xml:space="preserve"> According to Bodlaj, </w:t>
      </w:r>
      <w:r w:rsidR="002B22A1">
        <w:rPr>
          <w:sz w:val="24"/>
        </w:rPr>
        <w:t>(</w:t>
      </w:r>
      <w:r w:rsidRPr="00881E81">
        <w:rPr>
          <w:sz w:val="24"/>
        </w:rPr>
        <w:t>2010</w:t>
      </w:r>
      <w:r w:rsidR="002B22A1">
        <w:rPr>
          <w:sz w:val="24"/>
        </w:rPr>
        <w:t>)</w:t>
      </w:r>
      <w:r w:rsidRPr="00881E81">
        <w:rPr>
          <w:sz w:val="24"/>
        </w:rPr>
        <w:t xml:space="preserve"> the innovative process deals with development of new products, services or processes to enhance the customer experience and ensure that profitability is achieved. innovation is the key missing link in deciphering the performance of an SME.</w:t>
      </w:r>
      <w:r w:rsidR="009E3B78">
        <w:rPr>
          <w:sz w:val="24"/>
        </w:rPr>
        <w:t xml:space="preserve"> </w:t>
      </w:r>
      <w:r w:rsidR="009E3B78" w:rsidRPr="009E3B78">
        <w:rPr>
          <w:sz w:val="24"/>
        </w:rPr>
        <w:t xml:space="preserve">McAdam and Keogh, </w:t>
      </w:r>
      <w:r w:rsidR="009E3B78">
        <w:rPr>
          <w:sz w:val="24"/>
        </w:rPr>
        <w:t>(</w:t>
      </w:r>
      <w:r w:rsidR="009E3B78" w:rsidRPr="009E3B78">
        <w:rPr>
          <w:sz w:val="24"/>
        </w:rPr>
        <w:t>2004</w:t>
      </w:r>
      <w:r w:rsidR="009E3B78">
        <w:rPr>
          <w:sz w:val="24"/>
        </w:rPr>
        <w:t>) as cited in Olughor, (2015)</w:t>
      </w:r>
      <w:r w:rsidR="009E3B78" w:rsidRPr="009E3B78">
        <w:rPr>
          <w:sz w:val="24"/>
        </w:rPr>
        <w:t xml:space="preserve"> researched the relationship between innovation and the performance of an SME in Turkey and observed that the integration of innovation and research provides a positive outlook for the firm in competitive environments, a</w:t>
      </w:r>
      <w:r w:rsidR="009E3B78">
        <w:rPr>
          <w:sz w:val="24"/>
        </w:rPr>
        <w:t>lso the study carried out by Alani et al., (2016)</w:t>
      </w:r>
      <w:r w:rsidR="009E3B78" w:rsidRPr="009E3B78">
        <w:rPr>
          <w:sz w:val="24"/>
        </w:rPr>
        <w:t xml:space="preserve"> on SMEs in the United states shows the positive correlation for firms with innovative strategy that is dynamic and structured manner,</w:t>
      </w:r>
      <w:r w:rsidR="009E3B78">
        <w:rPr>
          <w:sz w:val="24"/>
        </w:rPr>
        <w:t xml:space="preserve"> </w:t>
      </w:r>
      <w:r w:rsidR="009E3B78" w:rsidRPr="009E3B78">
        <w:rPr>
          <w:sz w:val="24"/>
        </w:rPr>
        <w:t>ultimately the research shows that the performance of SMEs would increase when SMEs undergo the innovative process.</w:t>
      </w:r>
      <w:r w:rsidR="009E3B78">
        <w:rPr>
          <w:sz w:val="24"/>
        </w:rPr>
        <w:t xml:space="preserve"> In the Nigerian context, Ukpabio et al., (2018) analyzed the effects of innovative strategy on the performance of manufacturing SMEs in Nigeria and </w:t>
      </w:r>
      <w:r w:rsidR="002B22A1" w:rsidRPr="002B22A1">
        <w:rPr>
          <w:sz w:val="24"/>
        </w:rPr>
        <w:t>the analysis showed that the dimensions of innovation which are product, process, market and organizational innovation have a positive influence on the SMEs performance significantly.</w:t>
      </w:r>
      <w:r w:rsidR="002B22A1">
        <w:rPr>
          <w:sz w:val="24"/>
        </w:rPr>
        <w:t xml:space="preserve"> invariably the extant nature of the research carried out has shown there is a significant linkage between the performance of an SME and its innovative strategy, this implies that the higher the </w:t>
      </w:r>
      <w:r w:rsidR="002B22A1">
        <w:rPr>
          <w:sz w:val="24"/>
        </w:rPr>
        <w:lastRenderedPageBreak/>
        <w:t>degree of innovative influence in the organization the better the performance of its product, service or process and the more competitive the organization is which eventually leads to profitability and sustainability for the organization.</w:t>
      </w:r>
    </w:p>
    <w:p w:rsidR="005A45AB" w:rsidRDefault="001A6BCF" w:rsidP="0047430E">
      <w:pPr>
        <w:pStyle w:val="Heading1"/>
        <w:spacing w:line="360" w:lineRule="auto"/>
      </w:pPr>
      <w:bookmarkStart w:id="13" w:name="_Toc29360143"/>
      <w:r>
        <w:t xml:space="preserve">2.6 </w:t>
      </w:r>
      <w:r w:rsidR="001C1FDD">
        <w:t>INNOVATIVE FACTORS FOR SMEs</w:t>
      </w:r>
      <w:bookmarkEnd w:id="13"/>
    </w:p>
    <w:p w:rsidR="004E68D2" w:rsidRPr="004E68D2" w:rsidRDefault="001C1FDD" w:rsidP="0047430E">
      <w:pPr>
        <w:spacing w:line="360" w:lineRule="auto"/>
        <w:jc w:val="both"/>
        <w:rPr>
          <w:sz w:val="24"/>
        </w:rPr>
      </w:pPr>
      <w:r>
        <w:rPr>
          <w:sz w:val="24"/>
        </w:rPr>
        <w:t xml:space="preserve">Earlier sections of this study have outlined </w:t>
      </w:r>
      <w:r w:rsidR="00371AB7">
        <w:rPr>
          <w:sz w:val="24"/>
        </w:rPr>
        <w:t>the importance of adoption of</w:t>
      </w:r>
      <w:r>
        <w:rPr>
          <w:sz w:val="24"/>
        </w:rPr>
        <w:t xml:space="preserve"> innovation as a strategy that allows SMEs develop and experience increased performance. </w:t>
      </w:r>
      <w:r w:rsidRPr="001C1FDD">
        <w:rPr>
          <w:sz w:val="24"/>
        </w:rPr>
        <w:t xml:space="preserve">OECD, </w:t>
      </w:r>
      <w:r w:rsidR="005179BE">
        <w:rPr>
          <w:sz w:val="24"/>
        </w:rPr>
        <w:t>(</w:t>
      </w:r>
      <w:r w:rsidRPr="001C1FDD">
        <w:rPr>
          <w:sz w:val="24"/>
        </w:rPr>
        <w:t>2018</w:t>
      </w:r>
      <w:r w:rsidR="005179BE">
        <w:rPr>
          <w:sz w:val="24"/>
        </w:rPr>
        <w:t>)</w:t>
      </w:r>
      <w:r w:rsidRPr="001C1FDD">
        <w:rPr>
          <w:sz w:val="24"/>
        </w:rPr>
        <w:t xml:space="preserve"> posits that the implementation of innovative strategy is integral for the long term growth and competitiveness of SMEs and this in turn leads to improved economic advantages for nations that can implement policies that drive innovation in small and medium enterprises.</w:t>
      </w:r>
      <w:r>
        <w:rPr>
          <w:sz w:val="24"/>
        </w:rPr>
        <w:t xml:space="preserve"> it is therefore important to point out the innovative factors that SMEs must identify in order to achieve the desired level of performance.</w:t>
      </w:r>
      <w:r w:rsidR="004E68D2">
        <w:rPr>
          <w:sz w:val="24"/>
        </w:rPr>
        <w:t xml:space="preserve"> </w:t>
      </w:r>
      <w:r w:rsidR="004E68D2" w:rsidRPr="004E68D2">
        <w:rPr>
          <w:sz w:val="24"/>
        </w:rPr>
        <w:t xml:space="preserve">According to </w:t>
      </w:r>
      <w:r w:rsidR="005179BE" w:rsidRPr="005179BE">
        <w:rPr>
          <w:sz w:val="24"/>
        </w:rPr>
        <w:t xml:space="preserve">Bayarçelik et al, </w:t>
      </w:r>
      <w:r w:rsidR="005179BE">
        <w:rPr>
          <w:sz w:val="24"/>
        </w:rPr>
        <w:t>(</w:t>
      </w:r>
      <w:r w:rsidR="005179BE" w:rsidRPr="005179BE">
        <w:rPr>
          <w:sz w:val="24"/>
        </w:rPr>
        <w:t>2014</w:t>
      </w:r>
      <w:r w:rsidR="005179BE">
        <w:rPr>
          <w:sz w:val="24"/>
        </w:rPr>
        <w:t>)</w:t>
      </w:r>
      <w:r w:rsidR="004E68D2" w:rsidRPr="004E68D2">
        <w:rPr>
          <w:sz w:val="24"/>
        </w:rPr>
        <w:t xml:space="preserve"> the following factors are important when implementing an innovative strategy in an SME.</w:t>
      </w:r>
    </w:p>
    <w:p w:rsidR="001C1FDD" w:rsidRDefault="004E68D2" w:rsidP="0047430E">
      <w:pPr>
        <w:spacing w:line="360" w:lineRule="auto"/>
        <w:jc w:val="both"/>
        <w:rPr>
          <w:sz w:val="24"/>
        </w:rPr>
      </w:pPr>
      <w:r w:rsidRPr="00694B06">
        <w:rPr>
          <w:i/>
          <w:sz w:val="24"/>
        </w:rPr>
        <w:t>Financial Factor</w:t>
      </w:r>
      <w:r w:rsidRPr="004E68D2">
        <w:rPr>
          <w:sz w:val="24"/>
        </w:rPr>
        <w:t>:</w:t>
      </w:r>
      <w:r w:rsidR="005179BE">
        <w:rPr>
          <w:sz w:val="24"/>
        </w:rPr>
        <w:t xml:space="preserve"> </w:t>
      </w:r>
      <w:r w:rsidR="005179BE" w:rsidRPr="005179BE">
        <w:rPr>
          <w:sz w:val="24"/>
        </w:rPr>
        <w:t>The financial resources are a crucial element in ensuring that innovation is implemented, the financial aspect of the innovative process refers to the availability of resources to ensure that the innovation approach is adequately managed.</w:t>
      </w:r>
      <w:r w:rsidR="00F92C86">
        <w:rPr>
          <w:sz w:val="24"/>
        </w:rPr>
        <w:t xml:space="preserve"> Xie et al., (2013) has pointed out that although the financial resources is important it is even more important for small and medium enterprises as they have limited financial resources and have to leverage this is important.</w:t>
      </w:r>
    </w:p>
    <w:p w:rsidR="00694B06" w:rsidRDefault="00694B06" w:rsidP="0047430E">
      <w:pPr>
        <w:spacing w:line="360" w:lineRule="auto"/>
        <w:jc w:val="both"/>
        <w:rPr>
          <w:sz w:val="24"/>
        </w:rPr>
      </w:pPr>
      <w:r w:rsidRPr="00694B06">
        <w:rPr>
          <w:i/>
          <w:sz w:val="24"/>
        </w:rPr>
        <w:t>Firm Size</w:t>
      </w:r>
      <w:r>
        <w:rPr>
          <w:sz w:val="24"/>
        </w:rPr>
        <w:t>: W</w:t>
      </w:r>
      <w:r w:rsidRPr="00694B06">
        <w:rPr>
          <w:sz w:val="24"/>
        </w:rPr>
        <w:t>hen considering knowledge diffusion, the size of the organization is important. According to Davenport and Bibby, (1999) the size of the firm is equally important as it determines the firms capability to fund innovation. larger organizations have better cash flow and more assets to finance innovative projects as against the smaller organizations and this is an important aspect of innovation in an organization</w:t>
      </w:r>
      <w:r w:rsidR="0015065C">
        <w:rPr>
          <w:sz w:val="24"/>
        </w:rPr>
        <w:t>.</w:t>
      </w:r>
    </w:p>
    <w:p w:rsidR="0015065C" w:rsidRDefault="006C43CA" w:rsidP="0047430E">
      <w:pPr>
        <w:spacing w:line="360" w:lineRule="auto"/>
        <w:jc w:val="both"/>
        <w:rPr>
          <w:sz w:val="24"/>
        </w:rPr>
      </w:pPr>
      <w:r w:rsidRPr="006C43CA">
        <w:rPr>
          <w:i/>
          <w:sz w:val="24"/>
        </w:rPr>
        <w:t>Institutional Factor</w:t>
      </w:r>
      <w:r w:rsidRPr="006C43CA">
        <w:rPr>
          <w:sz w:val="24"/>
        </w:rPr>
        <w:t>:</w:t>
      </w:r>
      <w:r>
        <w:rPr>
          <w:sz w:val="24"/>
        </w:rPr>
        <w:t xml:space="preserve"> </w:t>
      </w:r>
      <w:r w:rsidRPr="006C43CA">
        <w:rPr>
          <w:sz w:val="24"/>
        </w:rPr>
        <w:t xml:space="preserve">The business environment within which the SMEs operate is crucial. The lack of adequate institutional support could hinder the growth and development of SMEs. assets such as intellectual property could be mismanaged if coherent legal parameters to guide </w:t>
      </w:r>
      <w:r w:rsidRPr="006C43CA">
        <w:rPr>
          <w:sz w:val="24"/>
        </w:rPr>
        <w:lastRenderedPageBreak/>
        <w:t>the organiza</w:t>
      </w:r>
      <w:r>
        <w:rPr>
          <w:sz w:val="24"/>
        </w:rPr>
        <w:t>tion are not in place, also cru</w:t>
      </w:r>
      <w:r w:rsidRPr="006C43CA">
        <w:rPr>
          <w:sz w:val="24"/>
        </w:rPr>
        <w:t>cial is political and social stability in the region the business is located.</w:t>
      </w:r>
    </w:p>
    <w:p w:rsidR="006C43CA" w:rsidRDefault="00EA0382" w:rsidP="0047430E">
      <w:pPr>
        <w:spacing w:line="360" w:lineRule="auto"/>
        <w:jc w:val="both"/>
        <w:rPr>
          <w:sz w:val="24"/>
        </w:rPr>
      </w:pPr>
      <w:r w:rsidRPr="00EA0382">
        <w:rPr>
          <w:i/>
          <w:sz w:val="24"/>
        </w:rPr>
        <w:t>Technology Capability</w:t>
      </w:r>
      <w:r>
        <w:rPr>
          <w:i/>
          <w:sz w:val="24"/>
        </w:rPr>
        <w:t>:</w:t>
      </w:r>
      <w:r>
        <w:rPr>
          <w:sz w:val="24"/>
        </w:rPr>
        <w:t xml:space="preserve"> </w:t>
      </w:r>
      <w:r w:rsidRPr="00EA0382">
        <w:rPr>
          <w:sz w:val="24"/>
        </w:rPr>
        <w:t xml:space="preserve">The importance of technology in ensuring the upward mobility of SMEs cannot be overstated. However </w:t>
      </w:r>
      <w:r>
        <w:rPr>
          <w:sz w:val="24"/>
        </w:rPr>
        <w:t>Ogunsiji and Ladanu, (2010)</w:t>
      </w:r>
      <w:r w:rsidRPr="00EA0382">
        <w:rPr>
          <w:sz w:val="24"/>
        </w:rPr>
        <w:t xml:space="preserve"> noted that as critical as technological capability is it is difficult for SMEs to get the requisite technology that would facilitate the innovation.</w:t>
      </w:r>
    </w:p>
    <w:p w:rsidR="00EA0382" w:rsidRDefault="00371AB7" w:rsidP="0047430E">
      <w:pPr>
        <w:spacing w:line="360" w:lineRule="auto"/>
        <w:jc w:val="both"/>
        <w:rPr>
          <w:sz w:val="24"/>
        </w:rPr>
      </w:pPr>
      <w:r w:rsidRPr="00371AB7">
        <w:rPr>
          <w:i/>
          <w:sz w:val="24"/>
        </w:rPr>
        <w:t>Consumer Preference</w:t>
      </w:r>
      <w:r w:rsidRPr="00371AB7">
        <w:rPr>
          <w:sz w:val="24"/>
        </w:rPr>
        <w:t>: The influence of the consumer in the innovation process is important, the aim of every SME is to achieve profitability and growth and this is only possible through ensuring consumer satisfaction and retention hence it is integral for businesses to understand the wants and needs of their consumers and align the innovative process to their consumers. This is evident in the product innovation process which is effectively driven by consumer preference.</w:t>
      </w:r>
    </w:p>
    <w:p w:rsidR="00371AB7" w:rsidRDefault="007F7A0E" w:rsidP="0047430E">
      <w:pPr>
        <w:spacing w:line="360" w:lineRule="auto"/>
        <w:jc w:val="both"/>
        <w:rPr>
          <w:sz w:val="24"/>
        </w:rPr>
      </w:pPr>
      <w:r w:rsidRPr="007F7A0E">
        <w:rPr>
          <w:i/>
          <w:sz w:val="24"/>
        </w:rPr>
        <w:t>Cultural Factor</w:t>
      </w:r>
      <w:r w:rsidRPr="007F7A0E">
        <w:rPr>
          <w:sz w:val="24"/>
        </w:rPr>
        <w:t>: This essentially refers to the principles or philosophy that guides the actions for the behaviors of employees within the organization, this means that the organizational culture is determined by the pre-defined set of actions that encompass the behavioral pattern of people within the organization. The organizational culture that supports innovation is key in SMEs as it encourages creative individuals to thrive and allows them to take risks and experiment, this are important as</w:t>
      </w:r>
      <w:r>
        <w:rPr>
          <w:sz w:val="24"/>
        </w:rPr>
        <w:t>pects of the innovative process.</w:t>
      </w:r>
    </w:p>
    <w:p w:rsidR="007F7A0E" w:rsidRDefault="007F7A0E" w:rsidP="0047430E">
      <w:pPr>
        <w:spacing w:line="360" w:lineRule="auto"/>
        <w:jc w:val="both"/>
        <w:rPr>
          <w:sz w:val="24"/>
        </w:rPr>
      </w:pPr>
      <w:r w:rsidRPr="0068736E">
        <w:rPr>
          <w:i/>
          <w:sz w:val="24"/>
        </w:rPr>
        <w:t>Management Skills</w:t>
      </w:r>
      <w:r w:rsidRPr="007F7A0E">
        <w:rPr>
          <w:sz w:val="24"/>
        </w:rPr>
        <w:t>: The role of the manager in creating and fostering a innovative environment is critical, managers leadership styles are important in engendering innovative thinking among the employees and this in turn allows for the creation and actualization of ideas into products or services.</w:t>
      </w:r>
    </w:p>
    <w:p w:rsidR="007F7A0E" w:rsidRDefault="0068736E" w:rsidP="0047430E">
      <w:pPr>
        <w:spacing w:line="360" w:lineRule="auto"/>
        <w:jc w:val="both"/>
        <w:rPr>
          <w:sz w:val="24"/>
        </w:rPr>
      </w:pPr>
      <w:r w:rsidRPr="0068736E">
        <w:rPr>
          <w:i/>
          <w:sz w:val="24"/>
        </w:rPr>
        <w:t>Organizational Learning</w:t>
      </w:r>
      <w:r w:rsidRPr="0068736E">
        <w:rPr>
          <w:sz w:val="24"/>
        </w:rPr>
        <w:t xml:space="preserve">: This process involves the acquisition, assimilation and development of knowledge within an organization to foster the innovative process. According to </w:t>
      </w:r>
      <w:r w:rsidRPr="005179BE">
        <w:rPr>
          <w:sz w:val="24"/>
        </w:rPr>
        <w:t xml:space="preserve">Bayarçelik et al, </w:t>
      </w:r>
      <w:r>
        <w:rPr>
          <w:sz w:val="24"/>
        </w:rPr>
        <w:t>(</w:t>
      </w:r>
      <w:r w:rsidRPr="005179BE">
        <w:rPr>
          <w:sz w:val="24"/>
        </w:rPr>
        <w:t>2014</w:t>
      </w:r>
      <w:r>
        <w:rPr>
          <w:sz w:val="24"/>
        </w:rPr>
        <w:t>)</w:t>
      </w:r>
      <w:r w:rsidRPr="004E68D2">
        <w:rPr>
          <w:sz w:val="24"/>
        </w:rPr>
        <w:t xml:space="preserve"> </w:t>
      </w:r>
      <w:r w:rsidRPr="0068736E">
        <w:rPr>
          <w:sz w:val="24"/>
        </w:rPr>
        <w:t xml:space="preserve"> the process of learning within an SME is critical for its growth and development as it allows the organization respond faster to market cues and develop new products and services more effectively and efficiently hence making it a crucial factor for innovation in an SME.</w:t>
      </w:r>
    </w:p>
    <w:p w:rsidR="00805EB9" w:rsidRDefault="00805EB9" w:rsidP="0047430E">
      <w:pPr>
        <w:spacing w:line="360" w:lineRule="auto"/>
        <w:jc w:val="both"/>
        <w:rPr>
          <w:sz w:val="24"/>
        </w:rPr>
      </w:pPr>
      <w:r w:rsidRPr="00805EB9">
        <w:rPr>
          <w:sz w:val="24"/>
        </w:rPr>
        <w:lastRenderedPageBreak/>
        <w:t>Competitive Advantage: The key source of competitive advantage is innovation within an organization hence it is a critical element as it align with the resource based view theory of a firms potential to remain competitive.</w:t>
      </w:r>
    </w:p>
    <w:p w:rsidR="00805EB9" w:rsidRDefault="00805EB9" w:rsidP="0047430E">
      <w:pPr>
        <w:pStyle w:val="Heading1"/>
        <w:spacing w:line="360" w:lineRule="auto"/>
      </w:pPr>
      <w:bookmarkStart w:id="14" w:name="_Toc29360144"/>
      <w:r>
        <w:t>2.7 CONCLUSION</w:t>
      </w:r>
      <w:bookmarkEnd w:id="14"/>
    </w:p>
    <w:p w:rsidR="00805EB9" w:rsidRDefault="003A0F05" w:rsidP="0047430E">
      <w:pPr>
        <w:spacing w:line="360" w:lineRule="auto"/>
        <w:jc w:val="both"/>
        <w:rPr>
          <w:sz w:val="24"/>
        </w:rPr>
      </w:pPr>
      <w:r>
        <w:rPr>
          <w:sz w:val="24"/>
        </w:rPr>
        <w:t>This section of this paper seeks to provide a literary backbone for the study as it pertains to how SMEs performance is related to its ability to innovate in Nigeria. the development of a conceptual framework however would further aid the illustration of the correlation between SMEs performance and its innovative capabilities.</w:t>
      </w:r>
    </w:p>
    <w:p w:rsidR="003A0F05" w:rsidRDefault="00754540" w:rsidP="0047430E">
      <w:pPr>
        <w:pStyle w:val="Heading1"/>
        <w:spacing w:line="360" w:lineRule="auto"/>
      </w:pPr>
      <w:bookmarkStart w:id="15" w:name="_Toc29360145"/>
      <w:r>
        <w:t>3.0 METHODOLOGY</w:t>
      </w:r>
      <w:bookmarkEnd w:id="15"/>
    </w:p>
    <w:p w:rsidR="00754540" w:rsidRDefault="00754540" w:rsidP="0047430E">
      <w:pPr>
        <w:spacing w:line="360" w:lineRule="auto"/>
        <w:jc w:val="both"/>
        <w:rPr>
          <w:sz w:val="24"/>
        </w:rPr>
      </w:pPr>
      <w:r w:rsidRPr="00754540">
        <w:rPr>
          <w:sz w:val="24"/>
        </w:rPr>
        <w:t xml:space="preserve">Research can be defined as the systematic method employed to achieve a substantive body of knowledge as regards a particular discipline or interest, essentially the process of collecting relevant data and information about a subject matter and analyzing the data is the process of research. The systematic approach however, is required to align to set of pre-determined principles that guide research to ensure the validity and reliability of the data collected  is </w:t>
      </w:r>
      <w:r w:rsidR="00252E71" w:rsidRPr="00754540">
        <w:rPr>
          <w:sz w:val="24"/>
        </w:rPr>
        <w:t>referred</w:t>
      </w:r>
      <w:r w:rsidRPr="00754540">
        <w:rPr>
          <w:sz w:val="24"/>
        </w:rPr>
        <w:t xml:space="preserve"> to as the methodology and this essentially is a set of guidelines that allow the researcher conduct research in a controlled manner to achieve the most accurate and </w:t>
      </w:r>
      <w:r w:rsidR="00252E71" w:rsidRPr="00754540">
        <w:rPr>
          <w:sz w:val="24"/>
        </w:rPr>
        <w:t>bias</w:t>
      </w:r>
      <w:r w:rsidRPr="00754540">
        <w:rPr>
          <w:sz w:val="24"/>
        </w:rPr>
        <w:t xml:space="preserve"> free results possible.</w:t>
      </w:r>
      <w:r w:rsidR="00252E71">
        <w:rPr>
          <w:sz w:val="24"/>
        </w:rPr>
        <w:t xml:space="preserve"> This section of the paper would provide an analysis for the research methodology that would be utilized to achieve this research.</w:t>
      </w:r>
    </w:p>
    <w:p w:rsidR="00754540" w:rsidRDefault="00754540" w:rsidP="0047430E">
      <w:pPr>
        <w:pStyle w:val="Heading1"/>
        <w:spacing w:line="360" w:lineRule="auto"/>
      </w:pPr>
      <w:bookmarkStart w:id="16" w:name="_Toc29360146"/>
      <w:r>
        <w:t xml:space="preserve">3.1 </w:t>
      </w:r>
      <w:r w:rsidRPr="00754540">
        <w:t>RESEARCH PHILOSOPHY</w:t>
      </w:r>
      <w:bookmarkEnd w:id="16"/>
    </w:p>
    <w:p w:rsidR="00754540" w:rsidRPr="00754540" w:rsidRDefault="00A06B21" w:rsidP="0047430E">
      <w:pPr>
        <w:spacing w:line="360" w:lineRule="auto"/>
        <w:jc w:val="both"/>
        <w:rPr>
          <w:sz w:val="24"/>
        </w:rPr>
      </w:pPr>
      <w:r w:rsidRPr="00A06B21">
        <w:rPr>
          <w:sz w:val="24"/>
        </w:rPr>
        <w:t xml:space="preserve">The </w:t>
      </w:r>
      <w:r>
        <w:rPr>
          <w:sz w:val="24"/>
        </w:rPr>
        <w:t>research philosophy</w:t>
      </w:r>
      <w:r w:rsidRPr="00A06B21">
        <w:rPr>
          <w:sz w:val="24"/>
        </w:rPr>
        <w:t xml:space="preserve"> is pertinent to the researchers approach to th</w:t>
      </w:r>
      <w:r>
        <w:rPr>
          <w:sz w:val="24"/>
        </w:rPr>
        <w:t>e development of knowledge during</w:t>
      </w:r>
      <w:r w:rsidRPr="00A06B21">
        <w:rPr>
          <w:sz w:val="24"/>
        </w:rPr>
        <w:t xml:space="preserve"> the research process.</w:t>
      </w:r>
      <w:r w:rsidR="00D5374B" w:rsidRPr="00D5374B">
        <w:t xml:space="preserve"> </w:t>
      </w:r>
      <w:r w:rsidR="00D5374B" w:rsidRPr="00D5374B">
        <w:rPr>
          <w:sz w:val="24"/>
        </w:rPr>
        <w:t xml:space="preserve">According to Saunders et al., </w:t>
      </w:r>
      <w:r w:rsidR="00D5374B">
        <w:rPr>
          <w:sz w:val="24"/>
        </w:rPr>
        <w:t>(</w:t>
      </w:r>
      <w:r w:rsidR="00D5374B" w:rsidRPr="00D5374B">
        <w:rPr>
          <w:sz w:val="24"/>
        </w:rPr>
        <w:t>2009</w:t>
      </w:r>
      <w:r w:rsidR="00D5374B">
        <w:rPr>
          <w:sz w:val="24"/>
        </w:rPr>
        <w:t>)</w:t>
      </w:r>
      <w:r w:rsidR="00D5374B" w:rsidRPr="00D5374B">
        <w:rPr>
          <w:sz w:val="24"/>
        </w:rPr>
        <w:t xml:space="preserve"> the assumptions that a researcher makes during the research process will have an effect on the shape of the research and how the researcher interprets the finding from the research. Therefore the onus is on the researcher to provide a critical analysis of this research paradigms and how they shape the research.</w:t>
      </w:r>
      <w:r w:rsidR="00D5374B">
        <w:rPr>
          <w:sz w:val="24"/>
        </w:rPr>
        <w:t xml:space="preserve"> the research paradigms essentially dictate the different ways the researcher views the research philosophies</w:t>
      </w:r>
      <w:r w:rsidR="007A0CAA">
        <w:rPr>
          <w:sz w:val="24"/>
        </w:rPr>
        <w:t>.</w:t>
      </w:r>
      <w:r w:rsidR="00D5374B">
        <w:rPr>
          <w:sz w:val="24"/>
        </w:rPr>
        <w:t xml:space="preserve"> </w:t>
      </w:r>
      <w:r w:rsidR="00D5374B" w:rsidRPr="00D5374B">
        <w:rPr>
          <w:sz w:val="24"/>
        </w:rPr>
        <w:t xml:space="preserve">There are three distinct </w:t>
      </w:r>
      <w:r w:rsidR="00D5374B">
        <w:rPr>
          <w:sz w:val="24"/>
        </w:rPr>
        <w:t>research paradigm positions</w:t>
      </w:r>
      <w:r w:rsidR="00D5374B" w:rsidRPr="00D5374B">
        <w:rPr>
          <w:sz w:val="24"/>
        </w:rPr>
        <w:t xml:space="preserve"> that affect the </w:t>
      </w:r>
      <w:r w:rsidR="00D5374B" w:rsidRPr="00D5374B">
        <w:rPr>
          <w:sz w:val="24"/>
        </w:rPr>
        <w:lastRenderedPageBreak/>
        <w:t>ways the research study is being considered; the epistemology reflects the methods that the researcher employs on how as an individual we make sense of things, this essentially provides for what is considered as legitimate knowledge as these influences the methods that information can be gathered in the research process</w:t>
      </w:r>
      <w:r w:rsidR="00D5374B">
        <w:rPr>
          <w:sz w:val="24"/>
        </w:rPr>
        <w:t xml:space="preserve">. Ontology on the other hand </w:t>
      </w:r>
      <w:r w:rsidR="007A0CAA" w:rsidRPr="007A0CAA">
        <w:rPr>
          <w:sz w:val="24"/>
        </w:rPr>
        <w:t>provides for the perspective of the researcher, in this case how the researcher views the world of business in particular, the relationship between SMEs and innovation and the position the researcher assumes would define the ontological position of the researcher.</w:t>
      </w:r>
      <w:r w:rsidR="007A0CAA">
        <w:rPr>
          <w:sz w:val="24"/>
        </w:rPr>
        <w:t xml:space="preserve"> Saunders et al., </w:t>
      </w:r>
      <w:r w:rsidR="004E7036">
        <w:rPr>
          <w:sz w:val="24"/>
        </w:rPr>
        <w:t>(</w:t>
      </w:r>
      <w:r w:rsidR="007A0CAA">
        <w:rPr>
          <w:sz w:val="24"/>
        </w:rPr>
        <w:t>2009</w:t>
      </w:r>
      <w:r w:rsidR="004E7036">
        <w:rPr>
          <w:sz w:val="24"/>
        </w:rPr>
        <w:t>)</w:t>
      </w:r>
      <w:r w:rsidR="007A0CAA">
        <w:rPr>
          <w:sz w:val="24"/>
        </w:rPr>
        <w:t xml:space="preserve"> refer to ontology as the nature of reality and this is how the researcher perceives the reality that exists in relation to the subject matter. The axiological paradigm, </w:t>
      </w:r>
      <w:r w:rsidR="00AF1EA1" w:rsidRPr="00AF1EA1">
        <w:rPr>
          <w:sz w:val="24"/>
        </w:rPr>
        <w:t>essentially depicts the role the values and ethics play in the research process, it refers to the values of the researcher and the research participants and how they impact the research process.</w:t>
      </w:r>
      <w:r w:rsidR="00AF1EA1">
        <w:rPr>
          <w:sz w:val="24"/>
        </w:rPr>
        <w:t xml:space="preserve"> The research paradigm essentially reflect the positionality of the researcher and research participants in the research process and this crucial as it enables the researcher understand underlying assumptions that could be made as a result of the individual experience. This research would draw on the </w:t>
      </w:r>
      <w:r w:rsidR="00444C3B">
        <w:rPr>
          <w:sz w:val="24"/>
        </w:rPr>
        <w:t xml:space="preserve">interpretivist research philosophy </w:t>
      </w:r>
      <w:r w:rsidR="00C52330" w:rsidRPr="00C52330">
        <w:rPr>
          <w:sz w:val="24"/>
        </w:rPr>
        <w:t xml:space="preserve">which observes the world in a subjective manner. </w:t>
      </w:r>
      <w:r w:rsidR="00C52330">
        <w:rPr>
          <w:sz w:val="24"/>
        </w:rPr>
        <w:t xml:space="preserve">The justification for this lie in </w:t>
      </w:r>
      <w:r w:rsidR="00C52330" w:rsidRPr="00C52330">
        <w:rPr>
          <w:sz w:val="24"/>
        </w:rPr>
        <w:t xml:space="preserve">the interpretivist approach </w:t>
      </w:r>
      <w:r w:rsidR="00C52330">
        <w:rPr>
          <w:sz w:val="24"/>
        </w:rPr>
        <w:t xml:space="preserve">that </w:t>
      </w:r>
      <w:r w:rsidR="00C52330" w:rsidRPr="00C52330">
        <w:rPr>
          <w:sz w:val="24"/>
        </w:rPr>
        <w:t xml:space="preserve">aligns the researchers assumptions with their access to reality and determines the interpretation of data, essentially the interpretivist philosophy rejects the objective stance of the positivist philosophy and relies on building theories based on individual experiences and the views of participants. The opinions of </w:t>
      </w:r>
      <w:r w:rsidR="005F0298" w:rsidRPr="00C52330">
        <w:rPr>
          <w:sz w:val="24"/>
        </w:rPr>
        <w:t>entrepreneurs</w:t>
      </w:r>
      <w:r w:rsidR="00C52330" w:rsidRPr="00C52330">
        <w:rPr>
          <w:sz w:val="24"/>
        </w:rPr>
        <w:t xml:space="preserve"> who own SMEs in Nigeria and government agency policy makers who are the primary stakeholders would form the basis of the research philosophy and would crucially dictate the </w:t>
      </w:r>
      <w:r w:rsidR="005F0298" w:rsidRPr="00C52330">
        <w:rPr>
          <w:sz w:val="24"/>
        </w:rPr>
        <w:t>outcome</w:t>
      </w:r>
      <w:r w:rsidR="00C52330" w:rsidRPr="00C52330">
        <w:rPr>
          <w:sz w:val="24"/>
        </w:rPr>
        <w:t xml:space="preserve"> of the research. This aligns with the research objective that provides for the integration of human interests that can devolve from social constructs such as language and social consciousness (Maramwidze-Merrison, 2016). The positivist philosophy on the other hand does not consider social construct and is strictly objective in nature this does not provide for discussion and addition of context which ultimately would reveal deeper meanings that would influence the outcome of the research.</w:t>
      </w:r>
      <w:r w:rsidR="00AF1EA1">
        <w:rPr>
          <w:sz w:val="24"/>
        </w:rPr>
        <w:t xml:space="preserve"> </w:t>
      </w:r>
    </w:p>
    <w:p w:rsidR="00754540" w:rsidRDefault="00754540" w:rsidP="0047430E">
      <w:pPr>
        <w:pStyle w:val="Heading1"/>
        <w:spacing w:line="360" w:lineRule="auto"/>
      </w:pPr>
      <w:bookmarkStart w:id="17" w:name="_Toc29360147"/>
      <w:r>
        <w:lastRenderedPageBreak/>
        <w:t xml:space="preserve">3.2 </w:t>
      </w:r>
      <w:r w:rsidRPr="00754540">
        <w:t>RESEARCH APPROACH</w:t>
      </w:r>
      <w:r w:rsidR="00BD66E5">
        <w:t xml:space="preserve"> TO THE DEVELOPMENT OF THEORY</w:t>
      </w:r>
      <w:bookmarkEnd w:id="17"/>
    </w:p>
    <w:p w:rsidR="005F0298" w:rsidRPr="00754540" w:rsidRDefault="005F0298" w:rsidP="0047430E">
      <w:pPr>
        <w:spacing w:line="360" w:lineRule="auto"/>
        <w:jc w:val="both"/>
        <w:rPr>
          <w:sz w:val="24"/>
        </w:rPr>
      </w:pPr>
      <w:r w:rsidRPr="005F0298">
        <w:rPr>
          <w:sz w:val="24"/>
        </w:rPr>
        <w:t>The research approach essentially determines the relationship with the theories that are implemented in the course of the research, the inductive approach essentially suggests that the design of the research is based on development of a theoretical framework as a result of the findings from the research being carried out, the understanding of the research context and application of flexibility in the focus of the research to enable the subject unfold as required make the inductive approach the suited approach for this design. In investigating the role of innovation it is critical to understand that the factors of effective innovation in SMEs as discussed earlier are varied and could provide insights into the relationship between innovation and SMEs performance hence the inductive approach can provide for a performance based framework that allows policy makers determine what factors of innovation could be implemented that would yield maximum result considering social, political and environmental factors that serve as backdrop of the emerging economy and its restrictions.</w:t>
      </w:r>
      <w:r w:rsidR="00BD66E5">
        <w:rPr>
          <w:sz w:val="24"/>
        </w:rPr>
        <w:t xml:space="preserve"> The outcome from the inductive approach allows the researcher build or adjust a theory that is applicable based on the data collected.</w:t>
      </w:r>
    </w:p>
    <w:p w:rsidR="00754540" w:rsidRDefault="00754540" w:rsidP="0047430E">
      <w:pPr>
        <w:pStyle w:val="Heading1"/>
        <w:spacing w:line="360" w:lineRule="auto"/>
      </w:pPr>
      <w:bookmarkStart w:id="18" w:name="_Toc29360148"/>
      <w:r>
        <w:t xml:space="preserve">3.3 </w:t>
      </w:r>
      <w:r w:rsidRPr="00754540">
        <w:t>RESEARCH STRATEGY</w:t>
      </w:r>
      <w:bookmarkEnd w:id="18"/>
    </w:p>
    <w:p w:rsidR="00C8597E" w:rsidRPr="00754540" w:rsidRDefault="00C8597E" w:rsidP="0047430E">
      <w:pPr>
        <w:spacing w:line="360" w:lineRule="auto"/>
        <w:jc w:val="both"/>
        <w:rPr>
          <w:sz w:val="24"/>
        </w:rPr>
      </w:pPr>
      <w:r w:rsidRPr="00C8597E">
        <w:rPr>
          <w:sz w:val="24"/>
        </w:rPr>
        <w:t xml:space="preserve">In other to determine the research strategy it is crucial for the research to understand that it must align with the philosophy that underlines the research as well as the research approach and data collection and analysis methods selected, this is to ensure that the outlined research objectives are met and the essence of the research is fulfilled (Adil Mohamed et al.,2016) There are various research strategies that could align with a qualitative research of this nature, however the case study approach best suits the intended outcomes and adequately fulfils research objectives. According to Thomas, </w:t>
      </w:r>
      <w:r w:rsidR="00D05783">
        <w:rPr>
          <w:sz w:val="24"/>
        </w:rPr>
        <w:t>(</w:t>
      </w:r>
      <w:r w:rsidRPr="00C8597E">
        <w:rPr>
          <w:sz w:val="24"/>
        </w:rPr>
        <w:t>2011</w:t>
      </w:r>
      <w:r w:rsidR="00D05783">
        <w:rPr>
          <w:sz w:val="24"/>
        </w:rPr>
        <w:t>)</w:t>
      </w:r>
      <w:r w:rsidRPr="00C8597E">
        <w:rPr>
          <w:sz w:val="24"/>
        </w:rPr>
        <w:t xml:space="preserve"> the case study strategy is utilized when providing analysis of any kind of system that could be observed in society. The case study approach is typically employed when an entity is being explored and the researcher requires in-</w:t>
      </w:r>
      <w:r w:rsidR="00652219" w:rsidRPr="00C8597E">
        <w:rPr>
          <w:sz w:val="24"/>
        </w:rPr>
        <w:t>depth</w:t>
      </w:r>
      <w:r w:rsidRPr="00C8597E">
        <w:rPr>
          <w:sz w:val="24"/>
        </w:rPr>
        <w:t xml:space="preserve"> analysis of the phenomenon so as to provide a rich framework for the expansion and deeper understanding of the phenomenon. The implementation of an exploratory case study would allow the researcher understand the peculiarity of SMEs in Nigeria and how they can </w:t>
      </w:r>
      <w:r w:rsidRPr="00C8597E">
        <w:rPr>
          <w:sz w:val="24"/>
        </w:rPr>
        <w:lastRenderedPageBreak/>
        <w:t xml:space="preserve">adequately deploy innovative schemes and ideas to achieve optimum performance. According to Creswell, </w:t>
      </w:r>
      <w:r w:rsidR="00D05783">
        <w:rPr>
          <w:sz w:val="24"/>
        </w:rPr>
        <w:t>(</w:t>
      </w:r>
      <w:r w:rsidRPr="00C8597E">
        <w:rPr>
          <w:sz w:val="24"/>
        </w:rPr>
        <w:t>2012</w:t>
      </w:r>
      <w:r w:rsidR="00D05783">
        <w:rPr>
          <w:sz w:val="24"/>
        </w:rPr>
        <w:t>)</w:t>
      </w:r>
      <w:r w:rsidRPr="00C8597E">
        <w:rPr>
          <w:sz w:val="24"/>
        </w:rPr>
        <w:t xml:space="preserve"> the case study approach allows the research reflect on the information provided by participants and provides understanding on how they impact the research.</w:t>
      </w:r>
      <w:r w:rsidR="00D05783">
        <w:rPr>
          <w:sz w:val="24"/>
        </w:rPr>
        <w:t xml:space="preserve"> </w:t>
      </w:r>
      <w:r w:rsidR="00D05783" w:rsidRPr="00D05783">
        <w:rPr>
          <w:sz w:val="24"/>
        </w:rPr>
        <w:t>The choice of a research strategy must align with the research objectives and research questions when deciding the research strategy the access to data that is integral to the research and elementary questions that shape the flow and structu</w:t>
      </w:r>
      <w:r w:rsidR="005D071E">
        <w:rPr>
          <w:sz w:val="24"/>
        </w:rPr>
        <w:t>re of the study is important Sa</w:t>
      </w:r>
      <w:r w:rsidR="00D05783" w:rsidRPr="00D05783">
        <w:rPr>
          <w:sz w:val="24"/>
        </w:rPr>
        <w:t>u</w:t>
      </w:r>
      <w:r w:rsidR="005D071E">
        <w:rPr>
          <w:sz w:val="24"/>
        </w:rPr>
        <w:t>n</w:t>
      </w:r>
      <w:r w:rsidR="00D05783" w:rsidRPr="00D05783">
        <w:rPr>
          <w:sz w:val="24"/>
        </w:rPr>
        <w:t>ders et al., (2009)</w:t>
      </w:r>
      <w:r w:rsidR="00D05783">
        <w:rPr>
          <w:sz w:val="24"/>
        </w:rPr>
        <w:t>.</w:t>
      </w:r>
    </w:p>
    <w:p w:rsidR="00754540" w:rsidRDefault="00754540" w:rsidP="0047430E">
      <w:pPr>
        <w:pStyle w:val="Heading1"/>
        <w:spacing w:line="360" w:lineRule="auto"/>
      </w:pPr>
      <w:bookmarkStart w:id="19" w:name="_Toc29360149"/>
      <w:r>
        <w:t xml:space="preserve">3.4 </w:t>
      </w:r>
      <w:r w:rsidRPr="00754540">
        <w:t>SAMPLING METHOD</w:t>
      </w:r>
      <w:bookmarkEnd w:id="19"/>
    </w:p>
    <w:p w:rsidR="00D05783" w:rsidRPr="00754540" w:rsidRDefault="0047433D" w:rsidP="0047430E">
      <w:pPr>
        <w:spacing w:line="360" w:lineRule="auto"/>
        <w:jc w:val="both"/>
        <w:rPr>
          <w:sz w:val="24"/>
        </w:rPr>
      </w:pPr>
      <w:r w:rsidRPr="0047433D">
        <w:rPr>
          <w:sz w:val="24"/>
        </w:rPr>
        <w:t>The selection of the appropriate research sampling criteria is an integral aspect of the sampling process as it allows the researcher select a sample population that ensure the maximum utilization of the limited resources as well as data that is a adequate representation of the entire population</w:t>
      </w:r>
      <w:r>
        <w:rPr>
          <w:sz w:val="24"/>
        </w:rPr>
        <w:t xml:space="preserve"> (Creswell and Creswell, 2018)</w:t>
      </w:r>
      <w:r w:rsidRPr="0047433D">
        <w:rPr>
          <w:sz w:val="24"/>
        </w:rPr>
        <w:t>. This research would engage the purposeful non-probability sampling method which essentially allows the researcher select sample audience that are well suited to respond to queries concerning the subject matter. this is important to ensure that relevant stakeholders views and opinions are collected within the SMEs industry.</w:t>
      </w:r>
    </w:p>
    <w:p w:rsidR="00754540" w:rsidRDefault="00754540" w:rsidP="0047430E">
      <w:pPr>
        <w:pStyle w:val="Heading1"/>
        <w:spacing w:line="360" w:lineRule="auto"/>
      </w:pPr>
      <w:bookmarkStart w:id="20" w:name="_Toc29360150"/>
      <w:r>
        <w:t xml:space="preserve">3.5 </w:t>
      </w:r>
      <w:r w:rsidRPr="00754540">
        <w:t>DATA COLLECTION METHODS</w:t>
      </w:r>
      <w:bookmarkEnd w:id="20"/>
    </w:p>
    <w:p w:rsidR="0047433D" w:rsidRPr="00754540" w:rsidRDefault="0047433D" w:rsidP="0047430E">
      <w:pPr>
        <w:spacing w:line="360" w:lineRule="auto"/>
        <w:jc w:val="both"/>
        <w:rPr>
          <w:sz w:val="24"/>
        </w:rPr>
      </w:pPr>
      <w:r w:rsidRPr="0047433D">
        <w:rPr>
          <w:sz w:val="24"/>
        </w:rPr>
        <w:t xml:space="preserve">The data collection methods can easily be sub-divided into two main categories; the secondary data </w:t>
      </w:r>
      <w:r w:rsidR="005F4CBE" w:rsidRPr="0047433D">
        <w:rPr>
          <w:sz w:val="24"/>
        </w:rPr>
        <w:t>which</w:t>
      </w:r>
      <w:r w:rsidRPr="0047433D">
        <w:rPr>
          <w:sz w:val="24"/>
        </w:rPr>
        <w:t xml:space="preserve"> essentially consists of data from industry research leaders through secondary means such as article journals and books. This forms the baseline for the literature and informs the trends and patterns in the industry that is being researched. Primary data however is data collected from experiences of individuals that have experiences in the area of interest for the researcher. The primary data is essentially a recording of truth in the research process and ensures that the research questions are answered by individuals that are stakeholders in the research which inevitable will shape the kind of research results the researcher aims to achieve. This data can be collected through various methods, however for the sake of providing adequate answers to the research questions outlined earlier in this study, the semi-structured </w:t>
      </w:r>
      <w:r w:rsidRPr="0047433D">
        <w:rPr>
          <w:sz w:val="24"/>
        </w:rPr>
        <w:lastRenderedPageBreak/>
        <w:t>interview would be utilized; essentially the researcher would ask questions to stakeholders based on the cascading of the research questions and would record responses that would form the basis of the research data collection.</w:t>
      </w:r>
    </w:p>
    <w:p w:rsidR="00754540" w:rsidRDefault="00754540" w:rsidP="0047430E">
      <w:pPr>
        <w:pStyle w:val="Heading1"/>
        <w:spacing w:line="360" w:lineRule="auto"/>
      </w:pPr>
      <w:bookmarkStart w:id="21" w:name="_Toc29360151"/>
      <w:r>
        <w:t xml:space="preserve">3.6 </w:t>
      </w:r>
      <w:r w:rsidRPr="00754540">
        <w:t>DATA ANALYSIS</w:t>
      </w:r>
      <w:bookmarkEnd w:id="21"/>
    </w:p>
    <w:p w:rsidR="005B59BE" w:rsidRPr="00754540" w:rsidRDefault="005B59BE" w:rsidP="0047430E">
      <w:pPr>
        <w:spacing w:line="360" w:lineRule="auto"/>
        <w:jc w:val="both"/>
        <w:rPr>
          <w:sz w:val="24"/>
        </w:rPr>
      </w:pPr>
      <w:r w:rsidRPr="005B59BE">
        <w:rPr>
          <w:sz w:val="24"/>
        </w:rPr>
        <w:t>The process required by the researcher of reducing the large amount of data collected for the purpose of the research into a format that can be understood and interpreted i</w:t>
      </w:r>
      <w:r>
        <w:rPr>
          <w:sz w:val="24"/>
        </w:rPr>
        <w:t>s the data analysis process (Saunders et al., 2009</w:t>
      </w:r>
      <w:r w:rsidRPr="005B59BE">
        <w:rPr>
          <w:sz w:val="24"/>
        </w:rPr>
        <w:t>). This process involves the organization of the collected data into relevant categories, the reduction into summaries within the categories and the analysis of the patterns and trends in the each category of data to provide an adequate linkage for the themes o</w:t>
      </w:r>
      <w:r>
        <w:rPr>
          <w:sz w:val="24"/>
        </w:rPr>
        <w:t>f the research. According to Kuwalich, (2004)</w:t>
      </w:r>
      <w:r w:rsidRPr="005B59BE">
        <w:rPr>
          <w:sz w:val="24"/>
        </w:rPr>
        <w:t xml:space="preserve"> however it is critical for the data collected in the research field to be coded in line with the research objectives in order to align with the themes of the research and provide required information. The guidelines for this codes must consist five crucial elements; A name or label, </w:t>
      </w:r>
      <w:r w:rsidR="00647107" w:rsidRPr="005B59BE">
        <w:rPr>
          <w:sz w:val="24"/>
        </w:rPr>
        <w:t>thematic</w:t>
      </w:r>
      <w:r w:rsidRPr="005B59BE">
        <w:rPr>
          <w:sz w:val="24"/>
        </w:rPr>
        <w:t xml:space="preserve"> definition, </w:t>
      </w:r>
      <w:r w:rsidR="00647107" w:rsidRPr="005B59BE">
        <w:rPr>
          <w:sz w:val="24"/>
        </w:rPr>
        <w:t>description</w:t>
      </w:r>
      <w:r w:rsidRPr="005B59BE">
        <w:rPr>
          <w:sz w:val="24"/>
        </w:rPr>
        <w:t xml:space="preserve"> of how to know the </w:t>
      </w:r>
      <w:r w:rsidR="00647107" w:rsidRPr="005B59BE">
        <w:rPr>
          <w:sz w:val="24"/>
        </w:rPr>
        <w:t>occurrence</w:t>
      </w:r>
      <w:r w:rsidRPr="005B59BE">
        <w:rPr>
          <w:sz w:val="24"/>
        </w:rPr>
        <w:t xml:space="preserve"> of a theme, </w:t>
      </w:r>
      <w:r w:rsidR="00647107" w:rsidRPr="005B59BE">
        <w:rPr>
          <w:sz w:val="24"/>
        </w:rPr>
        <w:t>description</w:t>
      </w:r>
      <w:r w:rsidRPr="005B59BE">
        <w:rPr>
          <w:sz w:val="24"/>
        </w:rPr>
        <w:t xml:space="preserve"> of thematic exclusions and finally list of examples of the theme (Boyatzis, 1998)</w:t>
      </w:r>
      <w:r w:rsidR="00647107">
        <w:rPr>
          <w:sz w:val="24"/>
        </w:rPr>
        <w:t>. The themes would be defined along the lines of the research questions so as to ensure the research is conducted with the aim of answering those questions by research participants in mind and then allowance to transcribe those answers in line with the relevant codes and provide streams of information that sufficiently achieve the research objectives.</w:t>
      </w:r>
    </w:p>
    <w:p w:rsidR="00754540" w:rsidRDefault="00754540" w:rsidP="0047430E">
      <w:pPr>
        <w:pStyle w:val="Heading1"/>
        <w:spacing w:line="360" w:lineRule="auto"/>
      </w:pPr>
      <w:bookmarkStart w:id="22" w:name="_Toc29360152"/>
      <w:r>
        <w:t xml:space="preserve">3.7 </w:t>
      </w:r>
      <w:r w:rsidRPr="00754540">
        <w:t>RELAIBILITY AND VALIDITY</w:t>
      </w:r>
      <w:bookmarkEnd w:id="22"/>
    </w:p>
    <w:p w:rsidR="00647107" w:rsidRPr="00754540" w:rsidRDefault="00801555" w:rsidP="0047430E">
      <w:pPr>
        <w:spacing w:line="360" w:lineRule="auto"/>
        <w:jc w:val="both"/>
        <w:rPr>
          <w:sz w:val="24"/>
        </w:rPr>
      </w:pPr>
      <w:r>
        <w:rPr>
          <w:sz w:val="24"/>
        </w:rPr>
        <w:t xml:space="preserve">According to </w:t>
      </w:r>
      <w:r w:rsidRPr="00801555">
        <w:rPr>
          <w:sz w:val="24"/>
        </w:rPr>
        <w:t>Haradhan, (2017) reliability is the consist</w:t>
      </w:r>
      <w:r w:rsidR="0047430E">
        <w:rPr>
          <w:sz w:val="24"/>
        </w:rPr>
        <w:t>ency of results with equal consideration for</w:t>
      </w:r>
      <w:r w:rsidRPr="00801555">
        <w:rPr>
          <w:sz w:val="24"/>
        </w:rPr>
        <w:t xml:space="preserve"> factors such as consistency, precision, repeatability and trustworthiness of the research. validity on the other hand provides analysis on the potency of the research instrument in generating truthful results.</w:t>
      </w:r>
      <w:r>
        <w:rPr>
          <w:sz w:val="24"/>
        </w:rPr>
        <w:t xml:space="preserve"> </w:t>
      </w:r>
      <w:r w:rsidRPr="00801555">
        <w:rPr>
          <w:sz w:val="24"/>
        </w:rPr>
        <w:t xml:space="preserve">The reliability and validity of the research process is crucial as it ensures the integrity of the research study, therefore the onus is on the researcher to ensure that the research instruments being deployed are rigorously tested in the in the development phase and scrutinized before deployment. The researcher must create research questions when </w:t>
      </w:r>
      <w:r w:rsidRPr="00801555">
        <w:rPr>
          <w:sz w:val="24"/>
        </w:rPr>
        <w:lastRenderedPageBreak/>
        <w:t>implementing the data collection tool that align with the research objectives while they also ensure that the questions are unambiguous and logical for the respondents to assimilate. The pilot testing of the research interview tool would also generate valuable feedback to the researcher to simulate the interview scenario and provide room for adjustments where required.</w:t>
      </w:r>
    </w:p>
    <w:p w:rsidR="00754540" w:rsidRDefault="00754540" w:rsidP="0047430E">
      <w:pPr>
        <w:pStyle w:val="Heading1"/>
        <w:spacing w:line="360" w:lineRule="auto"/>
      </w:pPr>
      <w:bookmarkStart w:id="23" w:name="_Toc29360153"/>
      <w:r>
        <w:t xml:space="preserve">3.8 </w:t>
      </w:r>
      <w:r w:rsidRPr="00754540">
        <w:t>RESEARCH ETHICS</w:t>
      </w:r>
      <w:bookmarkEnd w:id="23"/>
    </w:p>
    <w:p w:rsidR="00801555" w:rsidRPr="00754540" w:rsidRDefault="00A86B04" w:rsidP="0047430E">
      <w:pPr>
        <w:spacing w:line="360" w:lineRule="auto"/>
        <w:jc w:val="both"/>
        <w:rPr>
          <w:sz w:val="24"/>
        </w:rPr>
      </w:pPr>
      <w:r w:rsidRPr="00A86B04">
        <w:rPr>
          <w:sz w:val="24"/>
        </w:rPr>
        <w:t>The ethical consideration for a research project of this nature is crucial as it ensures that the research engages the right methodology while conducting the research as well as ensuring that the moral responsibility of a research project of this nature is not compromised. A crucial element of the research is to gain information from key industry stakeholders on the strategic innovative ideas and plans and in most cases this information could be regarded as confidential. therefore the onus is on the researcher to ensure that the ethical provisions for data protection and anonymity are provided where required. organizations are inundated with requests from researchers for information to enable research therefore the organization is responsible for ensuring stri</w:t>
      </w:r>
      <w:r>
        <w:rPr>
          <w:sz w:val="24"/>
        </w:rPr>
        <w:t>n</w:t>
      </w:r>
      <w:r w:rsidRPr="00A86B04">
        <w:rPr>
          <w:sz w:val="24"/>
        </w:rPr>
        <w:t>gent processes are implemented whereby research projects are mutually beneficial and data protection is implemented. Legal ramifications of data protection in the region where is research is being conducted must also be recognized by the researcher, ad going further it is pertinent the researcher ensures that the research is conducted in a manner that avoids physical, mental or emotional harm to respondents and stakeholders through the results of the research ( Saunders, Lewis and Tho</w:t>
      </w:r>
      <w:r>
        <w:rPr>
          <w:sz w:val="24"/>
        </w:rPr>
        <w:t>r</w:t>
      </w:r>
      <w:r w:rsidRPr="00A86B04">
        <w:rPr>
          <w:sz w:val="24"/>
        </w:rPr>
        <w:t>nhill, 2015).</w:t>
      </w:r>
    </w:p>
    <w:p w:rsidR="00E91EEA" w:rsidRDefault="00554554" w:rsidP="0047430E">
      <w:pPr>
        <w:pStyle w:val="Heading1"/>
        <w:spacing w:line="360" w:lineRule="auto"/>
      </w:pPr>
      <w:bookmarkStart w:id="24" w:name="_Toc29360154"/>
      <w:r>
        <w:t xml:space="preserve">4.0 </w:t>
      </w:r>
      <w:r w:rsidR="00E91EEA">
        <w:t>REFLECTIVE REPORT</w:t>
      </w:r>
      <w:bookmarkEnd w:id="24"/>
    </w:p>
    <w:p w:rsidR="00483506" w:rsidRDefault="00B13E69" w:rsidP="0047430E">
      <w:pPr>
        <w:spacing w:line="360" w:lineRule="auto"/>
        <w:jc w:val="both"/>
        <w:rPr>
          <w:sz w:val="24"/>
        </w:rPr>
      </w:pPr>
      <w:r w:rsidRPr="00B13E69">
        <w:rPr>
          <w:sz w:val="24"/>
        </w:rPr>
        <w:t>A researcher choice of methodology when conducting a research project of this nature is a pivotal decision that invariable impacts the direction the research would follow</w:t>
      </w:r>
      <w:r>
        <w:rPr>
          <w:sz w:val="24"/>
        </w:rPr>
        <w:t xml:space="preserve">. </w:t>
      </w:r>
      <w:r w:rsidR="00C8372B" w:rsidRPr="0047430E">
        <w:rPr>
          <w:sz w:val="24"/>
        </w:rPr>
        <w:t>The aim of this reflective essay is to provide insight into the comparison between the qualitative research methodology and the quantitative research methodology</w:t>
      </w:r>
      <w:r w:rsidR="0047430E" w:rsidRPr="0047430E">
        <w:rPr>
          <w:sz w:val="24"/>
        </w:rPr>
        <w:t xml:space="preserve"> to give a better understanding of the researchers knowledge of both methodologies and preferences when considering a research paper of this nature</w:t>
      </w:r>
      <w:r w:rsidR="00727596">
        <w:rPr>
          <w:sz w:val="24"/>
        </w:rPr>
        <w:t>.</w:t>
      </w:r>
      <w:r w:rsidR="000B49C9" w:rsidRPr="000B49C9">
        <w:t xml:space="preserve"> </w:t>
      </w:r>
      <w:r w:rsidR="000B49C9" w:rsidRPr="000B49C9">
        <w:rPr>
          <w:sz w:val="24"/>
        </w:rPr>
        <w:t xml:space="preserve">In the past researchers have seeked to select a single research format for </w:t>
      </w:r>
      <w:r w:rsidR="000B49C9" w:rsidRPr="000B49C9">
        <w:rPr>
          <w:sz w:val="24"/>
        </w:rPr>
        <w:lastRenderedPageBreak/>
        <w:t xml:space="preserve">the multidisciplinary research area of business and technology to foster efficiency in the research process. However </w:t>
      </w:r>
      <w:r w:rsidR="000B49C9">
        <w:rPr>
          <w:sz w:val="24"/>
        </w:rPr>
        <w:t xml:space="preserve">Basias and Pollalis, </w:t>
      </w:r>
      <w:r w:rsidR="0048097C">
        <w:rPr>
          <w:sz w:val="24"/>
        </w:rPr>
        <w:t>(</w:t>
      </w:r>
      <w:r w:rsidR="000B49C9">
        <w:rPr>
          <w:sz w:val="24"/>
        </w:rPr>
        <w:t>2018</w:t>
      </w:r>
      <w:r w:rsidR="0048097C">
        <w:rPr>
          <w:sz w:val="24"/>
        </w:rPr>
        <w:t>)</w:t>
      </w:r>
      <w:r w:rsidR="000B49C9" w:rsidRPr="00B13E69">
        <w:rPr>
          <w:sz w:val="24"/>
        </w:rPr>
        <w:t xml:space="preserve"> </w:t>
      </w:r>
      <w:r w:rsidR="000B49C9" w:rsidRPr="000B49C9">
        <w:rPr>
          <w:sz w:val="24"/>
        </w:rPr>
        <w:t xml:space="preserve"> indicated that the "pluralism" of this disciplines and the assortment of fields of research require researchers not to be limited but to utilize an array of methodology that is availed to them to achieve sound research results and discover new ideas as required.</w:t>
      </w:r>
      <w:r w:rsidR="00727596">
        <w:rPr>
          <w:sz w:val="24"/>
        </w:rPr>
        <w:t xml:space="preserve"> </w:t>
      </w:r>
      <w:r w:rsidR="000B49C9">
        <w:rPr>
          <w:sz w:val="24"/>
        </w:rPr>
        <w:t>E</w:t>
      </w:r>
      <w:r w:rsidR="00727596" w:rsidRPr="00727596">
        <w:rPr>
          <w:sz w:val="24"/>
        </w:rPr>
        <w:t>vidently, these two research methodologies</w:t>
      </w:r>
      <w:r w:rsidR="000B49C9">
        <w:rPr>
          <w:sz w:val="24"/>
        </w:rPr>
        <w:t xml:space="preserve"> (Qualitative and Quantitative)</w:t>
      </w:r>
      <w:r w:rsidR="00727596" w:rsidRPr="00727596">
        <w:rPr>
          <w:sz w:val="24"/>
        </w:rPr>
        <w:t xml:space="preserve"> have advantages and disadvantages that make them unique and enable to the researcher achieve optimum results when conducting a research paper of this nature, however several scholars have argued the relevance of utilizing qualitative research in business related research and how the type of data accumulated from</w:t>
      </w:r>
      <w:r>
        <w:rPr>
          <w:sz w:val="24"/>
        </w:rPr>
        <w:t xml:space="preserve"> this method could lack relevance when being interpreted due to the subjective nature of the methodology in of itself. </w:t>
      </w:r>
      <w:r w:rsidRPr="00B13E69">
        <w:rPr>
          <w:sz w:val="24"/>
        </w:rPr>
        <w:t>Interestingly, the area of business strategy which is a key area of interest in the research being conducted could be adequately researched utilizing the qualita</w:t>
      </w:r>
      <w:r>
        <w:rPr>
          <w:sz w:val="24"/>
        </w:rPr>
        <w:t xml:space="preserve">tive research methodology as Basias and Pollalis, </w:t>
      </w:r>
      <w:r w:rsidR="0048097C">
        <w:rPr>
          <w:sz w:val="24"/>
        </w:rPr>
        <w:t>(</w:t>
      </w:r>
      <w:r>
        <w:rPr>
          <w:sz w:val="24"/>
        </w:rPr>
        <w:t>2018</w:t>
      </w:r>
      <w:r w:rsidR="0048097C">
        <w:rPr>
          <w:sz w:val="24"/>
        </w:rPr>
        <w:t>)</w:t>
      </w:r>
      <w:r w:rsidRPr="00B13E69">
        <w:rPr>
          <w:sz w:val="24"/>
        </w:rPr>
        <w:t xml:space="preserve"> pointed out, qualitative research allows the research gather data and interpret phenomenon in their true dimension that inevitably reveals the true nature of phenomenon and deepens the research. Qualitative research facilitates the research into new areas and provides the development of frameworks that could allow scholars better understand new ideas and strategies.</w:t>
      </w:r>
      <w:r>
        <w:rPr>
          <w:sz w:val="24"/>
        </w:rPr>
        <w:t xml:space="preserve"> Quantitative research methodology on the other is an analytical method of dissecting relevant data to achieve research findings. The baseline for application of the quantitative research </w:t>
      </w:r>
      <w:r w:rsidR="000B49C9">
        <w:rPr>
          <w:sz w:val="24"/>
        </w:rPr>
        <w:t>methodology</w:t>
      </w:r>
      <w:r>
        <w:rPr>
          <w:sz w:val="24"/>
        </w:rPr>
        <w:t xml:space="preserve"> encourages the researcher to utilize already propounded theory and seek to prove or disprove as the data predicts. The methodology could be deemed as rigid and provides little allowance for innovativeness and deeper understanding, however Saunders et al.,  </w:t>
      </w:r>
      <w:r w:rsidR="0048097C">
        <w:rPr>
          <w:sz w:val="24"/>
        </w:rPr>
        <w:t>(</w:t>
      </w:r>
      <w:r>
        <w:rPr>
          <w:sz w:val="24"/>
        </w:rPr>
        <w:t>2009</w:t>
      </w:r>
      <w:r w:rsidR="0048097C">
        <w:rPr>
          <w:sz w:val="24"/>
        </w:rPr>
        <w:t>)</w:t>
      </w:r>
      <w:r>
        <w:rPr>
          <w:sz w:val="24"/>
        </w:rPr>
        <w:t xml:space="preserve"> pointed out that the quantitative methodology allows the </w:t>
      </w:r>
      <w:r w:rsidR="000B49C9">
        <w:rPr>
          <w:sz w:val="24"/>
        </w:rPr>
        <w:t>manage the research process in a structured format and arrive at desired  conclusions within a level of uncertainty that is associated with the qualitative methodology.</w:t>
      </w:r>
    </w:p>
    <w:p w:rsidR="000B49C9" w:rsidRPr="0047430E" w:rsidRDefault="000B49C9" w:rsidP="0047430E">
      <w:pPr>
        <w:spacing w:line="360" w:lineRule="auto"/>
        <w:jc w:val="both"/>
        <w:rPr>
          <w:sz w:val="24"/>
        </w:rPr>
      </w:pPr>
      <w:r>
        <w:rPr>
          <w:sz w:val="24"/>
        </w:rPr>
        <w:t>The research area is usually of personal interest to the researcher and holds deep personal meanings, at this doctoral level of research, the researcher is poised on the edge of discovery and aims to create modern solut</w:t>
      </w:r>
      <w:r w:rsidR="00A73CDA">
        <w:rPr>
          <w:sz w:val="24"/>
        </w:rPr>
        <w:t xml:space="preserve">ions to business processes in the field of interest, therefore selection of the appropriate research methodology is key as it determines the viability of the research and the level of interest the research results could potentially gather. Therefore when </w:t>
      </w:r>
      <w:r w:rsidR="00A73CDA">
        <w:rPr>
          <w:sz w:val="24"/>
        </w:rPr>
        <w:lastRenderedPageBreak/>
        <w:t>proposing an in-depth analysis of the small and medium business environment in Nigeria, the variance across the industry and uniqueness of the experience of entrepreneurs is integral data that could shape the result, reliance on the quantitative research methodology would prove too rigid to encompass this variables and proffer a 360 view of the issues being discussed. However it is important to point out that this research process is in its infancy and ideas may change which may lead to some level of adoption of the quantitative methodology to provide analysis on aspects of the research paper. In conclusion, the research would be served adequately by the expansion of the researchers knowledge on both methodological positions and how they may be beneficial throughout the duration of the research.</w:t>
      </w:r>
    </w:p>
    <w:p w:rsidR="00E91EEA" w:rsidRDefault="00E91EEA" w:rsidP="0047430E">
      <w:pPr>
        <w:pStyle w:val="Heading1"/>
        <w:spacing w:line="360" w:lineRule="auto"/>
      </w:pPr>
      <w:bookmarkStart w:id="25" w:name="_Toc29360155"/>
      <w:r>
        <w:t>REFERENCES</w:t>
      </w:r>
      <w:bookmarkEnd w:id="25"/>
    </w:p>
    <w:p w:rsidR="00F21780" w:rsidRDefault="00F21780" w:rsidP="00F21780">
      <w:pPr>
        <w:pStyle w:val="ListParagraph"/>
        <w:numPr>
          <w:ilvl w:val="0"/>
          <w:numId w:val="2"/>
        </w:numPr>
        <w:spacing w:after="160" w:line="240" w:lineRule="auto"/>
        <w:jc w:val="both"/>
        <w:rPr>
          <w:sz w:val="24"/>
        </w:rPr>
      </w:pPr>
      <w:r w:rsidRPr="00B622AD">
        <w:rPr>
          <w:sz w:val="24"/>
        </w:rPr>
        <w:t xml:space="preserve">Adeyemi, I. I., Isaac, O. A., &amp; Olufemi, A. S. (2017). Strategic Management: A Policy To Enhance Sustainable Business Development In Small And Medium Scale Enterprises In Nigeria. </w:t>
      </w:r>
      <w:r w:rsidRPr="00E611F8">
        <w:rPr>
          <w:i/>
          <w:sz w:val="24"/>
        </w:rPr>
        <w:t>Archives of Business Research</w:t>
      </w:r>
      <w:r w:rsidRPr="00B622AD">
        <w:rPr>
          <w:sz w:val="24"/>
        </w:rPr>
        <w:t>, 5(9), 108-118.</w:t>
      </w:r>
    </w:p>
    <w:p w:rsidR="00F21780" w:rsidRPr="00F21780" w:rsidRDefault="00F21780" w:rsidP="00F21780">
      <w:pPr>
        <w:pStyle w:val="ListParagraph"/>
        <w:numPr>
          <w:ilvl w:val="0"/>
          <w:numId w:val="2"/>
        </w:numPr>
        <w:spacing w:after="160" w:line="240" w:lineRule="auto"/>
        <w:jc w:val="both"/>
        <w:rPr>
          <w:sz w:val="24"/>
        </w:rPr>
      </w:pPr>
      <w:r w:rsidRPr="00B941E7">
        <w:rPr>
          <w:sz w:val="24"/>
        </w:rPr>
        <w:t xml:space="preserve">Afriyie, S., Du, J., Musah, A. 2019 Innovation and Marketing Performance of SME in an Emerging Economy: The Moderating Effect of Transformational Leadership. </w:t>
      </w:r>
      <w:r w:rsidRPr="00E611F8">
        <w:rPr>
          <w:sz w:val="24"/>
        </w:rPr>
        <w:t>Journal of Global Entrepreneurship Research</w:t>
      </w:r>
      <w:r w:rsidRPr="00B941E7">
        <w:rPr>
          <w:sz w:val="24"/>
        </w:rPr>
        <w:t xml:space="preserve"> Vol 9 Nos 40 </w:t>
      </w:r>
      <w:r>
        <w:rPr>
          <w:sz w:val="24"/>
        </w:rPr>
        <w:t xml:space="preserve"> </w:t>
      </w:r>
    </w:p>
    <w:p w:rsidR="00F21780" w:rsidRPr="00F21780" w:rsidRDefault="00F21780" w:rsidP="00F21780">
      <w:pPr>
        <w:pStyle w:val="ListParagraph"/>
        <w:numPr>
          <w:ilvl w:val="0"/>
          <w:numId w:val="2"/>
        </w:numPr>
        <w:spacing w:after="160" w:line="240" w:lineRule="auto"/>
        <w:jc w:val="both"/>
        <w:rPr>
          <w:sz w:val="24"/>
        </w:rPr>
      </w:pPr>
      <w:r w:rsidRPr="00E611F8">
        <w:rPr>
          <w:sz w:val="24"/>
        </w:rPr>
        <w:t>Al-tit, A., Omri, A., Euchi, J, 2019. Critical Success Factors of Small and Medium-Sized Enterprises in Saudi Arabia: Insights from Sustainability Perspective. </w:t>
      </w:r>
      <w:r w:rsidRPr="00E611F8">
        <w:rPr>
          <w:i/>
          <w:sz w:val="24"/>
        </w:rPr>
        <w:t>administrative sciences</w:t>
      </w:r>
      <w:r>
        <w:rPr>
          <w:sz w:val="24"/>
        </w:rPr>
        <w:t>,</w:t>
      </w:r>
      <w:r w:rsidRPr="00E611F8">
        <w:rPr>
          <w:sz w:val="24"/>
        </w:rPr>
        <w:t xml:space="preserve"> 9/32, 1-12. </w:t>
      </w:r>
    </w:p>
    <w:p w:rsidR="00F21780" w:rsidRDefault="00F21780" w:rsidP="00F21780">
      <w:pPr>
        <w:pStyle w:val="ListParagraph"/>
        <w:numPr>
          <w:ilvl w:val="0"/>
          <w:numId w:val="2"/>
        </w:numPr>
        <w:spacing w:after="160" w:line="259" w:lineRule="auto"/>
        <w:jc w:val="both"/>
        <w:rPr>
          <w:sz w:val="24"/>
        </w:rPr>
      </w:pPr>
      <w:r w:rsidRPr="00E611F8">
        <w:rPr>
          <w:sz w:val="24"/>
        </w:rPr>
        <w:t>Alani, F., Worlu R.E , Ayoade O.E. 2016. Critical Success Factors for Sustainable Entrepreneurship in SMEs: Nigerian Perspective. </w:t>
      </w:r>
      <w:r w:rsidRPr="00E611F8">
        <w:rPr>
          <w:i/>
          <w:sz w:val="24"/>
        </w:rPr>
        <w:t>Mediterranean Journal of Social Sciences</w:t>
      </w:r>
      <w:r w:rsidRPr="00E611F8">
        <w:rPr>
          <w:sz w:val="24"/>
        </w:rPr>
        <w:t xml:space="preserve">, 7/3, 338-346. </w:t>
      </w:r>
    </w:p>
    <w:p w:rsidR="00F21780" w:rsidRPr="00F21780" w:rsidRDefault="00F21780" w:rsidP="00F21780">
      <w:pPr>
        <w:pStyle w:val="ListParagraph"/>
        <w:numPr>
          <w:ilvl w:val="0"/>
          <w:numId w:val="2"/>
        </w:numPr>
        <w:spacing w:after="160" w:line="240" w:lineRule="auto"/>
        <w:jc w:val="both"/>
        <w:rPr>
          <w:sz w:val="24"/>
        </w:rPr>
      </w:pPr>
      <w:r w:rsidRPr="00E611F8">
        <w:rPr>
          <w:sz w:val="24"/>
        </w:rPr>
        <w:t>Akinwale,  Y.O.,  Adepoju,  A.O.  and  Olomu,  M.O.  (2017)  ‘The  impact  of  technological innovation on SME’s profitability in Nigeria’, Int. J. Research, Innovation and Commercialisation, Vol. 1, No. 1, pp.74–92].</w:t>
      </w:r>
    </w:p>
    <w:p w:rsidR="00F21780" w:rsidRPr="0048097C" w:rsidRDefault="00F21780" w:rsidP="00F21780">
      <w:pPr>
        <w:pStyle w:val="ListParagraph"/>
        <w:numPr>
          <w:ilvl w:val="0"/>
          <w:numId w:val="2"/>
        </w:numPr>
        <w:spacing w:after="160" w:line="240" w:lineRule="auto"/>
        <w:jc w:val="both"/>
        <w:rPr>
          <w:sz w:val="24"/>
        </w:rPr>
      </w:pPr>
      <w:r w:rsidRPr="00E611F8">
        <w:rPr>
          <w:sz w:val="24"/>
        </w:rPr>
        <w:t>Bryman, A. &amp; Bell, E. 2015, Business research methods, 4th edn, Oxford University Press, Oxford.</w:t>
      </w:r>
    </w:p>
    <w:p w:rsidR="00F21780" w:rsidRDefault="00F21780" w:rsidP="00F21780">
      <w:pPr>
        <w:pStyle w:val="ListParagraph"/>
        <w:numPr>
          <w:ilvl w:val="0"/>
          <w:numId w:val="2"/>
        </w:numPr>
        <w:spacing w:after="160" w:line="240" w:lineRule="auto"/>
        <w:jc w:val="both"/>
        <w:rPr>
          <w:sz w:val="24"/>
        </w:rPr>
      </w:pPr>
      <w:r w:rsidRPr="0048097C">
        <w:rPr>
          <w:sz w:val="24"/>
        </w:rPr>
        <w:t>Basias, N and Pollalis, Y. 2018 Quantitative and Qualitative Research in Business &amp; Technology: Justifying a Suitable Research Methodology. Review of Integrative Business and Economics Research. vol 7 Nos 1 91-106</w:t>
      </w:r>
    </w:p>
    <w:p w:rsidR="00F21780" w:rsidRDefault="00F21780" w:rsidP="00E611F8">
      <w:pPr>
        <w:pStyle w:val="ListParagraph"/>
        <w:numPr>
          <w:ilvl w:val="0"/>
          <w:numId w:val="2"/>
        </w:numPr>
        <w:spacing w:after="160" w:line="259" w:lineRule="auto"/>
        <w:jc w:val="both"/>
        <w:rPr>
          <w:sz w:val="24"/>
        </w:rPr>
      </w:pPr>
      <w:r w:rsidRPr="00F21780">
        <w:rPr>
          <w:sz w:val="24"/>
        </w:rPr>
        <w:t>Bayarçelik, E., Taşel, F., Apak, S. 2014. A Research on Determining Innovation Factors for SMEs. </w:t>
      </w:r>
      <w:r w:rsidRPr="00F21780">
        <w:rPr>
          <w:i/>
          <w:sz w:val="24"/>
        </w:rPr>
        <w:t>Procedia - Social and Behavioral Sciences,</w:t>
      </w:r>
      <w:r w:rsidRPr="00F21780">
        <w:rPr>
          <w:sz w:val="24"/>
        </w:rPr>
        <w:t xml:space="preserve"> Vol 150, 202-211. </w:t>
      </w:r>
    </w:p>
    <w:p w:rsidR="00F21780" w:rsidRDefault="00F21780" w:rsidP="00F21780">
      <w:pPr>
        <w:pStyle w:val="ListParagraph"/>
        <w:numPr>
          <w:ilvl w:val="0"/>
          <w:numId w:val="2"/>
        </w:numPr>
        <w:spacing w:after="160" w:line="259" w:lineRule="auto"/>
        <w:jc w:val="both"/>
        <w:rPr>
          <w:sz w:val="24"/>
        </w:rPr>
      </w:pPr>
      <w:r w:rsidRPr="00C6650C">
        <w:rPr>
          <w:sz w:val="24"/>
        </w:rPr>
        <w:t>B</w:t>
      </w:r>
      <w:r>
        <w:rPr>
          <w:sz w:val="24"/>
        </w:rPr>
        <w:t>odlaj M</w:t>
      </w:r>
      <w:r w:rsidRPr="00C6650C">
        <w:rPr>
          <w:sz w:val="24"/>
        </w:rPr>
        <w:t xml:space="preserve">, 2010, The impact of a responsive and Proactive market orientation On innovation and business Performance, </w:t>
      </w:r>
      <w:r w:rsidRPr="00E611F8">
        <w:rPr>
          <w:i/>
          <w:sz w:val="24"/>
        </w:rPr>
        <w:t>economic and business review</w:t>
      </w:r>
      <w:r>
        <w:rPr>
          <w:sz w:val="24"/>
        </w:rPr>
        <w:t xml:space="preserve">, </w:t>
      </w:r>
      <w:r w:rsidRPr="00C6650C">
        <w:rPr>
          <w:sz w:val="24"/>
        </w:rPr>
        <w:t xml:space="preserve"> vol. 12  no. 4  241-261</w:t>
      </w:r>
    </w:p>
    <w:p w:rsidR="00F21780" w:rsidRPr="00F21780" w:rsidRDefault="00F21780" w:rsidP="00F21780">
      <w:pPr>
        <w:pStyle w:val="ListParagraph"/>
        <w:numPr>
          <w:ilvl w:val="0"/>
          <w:numId w:val="2"/>
        </w:numPr>
        <w:spacing w:after="160" w:line="240" w:lineRule="auto"/>
        <w:jc w:val="both"/>
        <w:rPr>
          <w:sz w:val="24"/>
        </w:rPr>
      </w:pPr>
      <w:r w:rsidRPr="00E611F8">
        <w:rPr>
          <w:sz w:val="24"/>
        </w:rPr>
        <w:lastRenderedPageBreak/>
        <w:t>Boyatzis, R. E. (1998). Transforming qualitative information: Thematic analysis and code development. Sage Publications, Inc</w:t>
      </w:r>
    </w:p>
    <w:p w:rsidR="00F21780" w:rsidRPr="00C6650C" w:rsidRDefault="00F21780" w:rsidP="00F21780">
      <w:pPr>
        <w:pStyle w:val="ListParagraph"/>
        <w:numPr>
          <w:ilvl w:val="0"/>
          <w:numId w:val="2"/>
        </w:numPr>
        <w:spacing w:after="160" w:line="259" w:lineRule="auto"/>
        <w:jc w:val="both"/>
        <w:rPr>
          <w:sz w:val="24"/>
        </w:rPr>
      </w:pPr>
      <w:r w:rsidRPr="00C6650C">
        <w:rPr>
          <w:sz w:val="24"/>
        </w:rPr>
        <w:t xml:space="preserve">Chawla, S.K., Dan Khanna, D. and Chen J., (2010), ‘’Are Small Business Critical Success Factors Same in Different Countries?’’, </w:t>
      </w:r>
      <w:r w:rsidRPr="00E611F8">
        <w:rPr>
          <w:i/>
          <w:sz w:val="24"/>
        </w:rPr>
        <w:t>SIES Journal of Management</w:t>
      </w:r>
      <w:r w:rsidRPr="00C6650C">
        <w:rPr>
          <w:sz w:val="24"/>
        </w:rPr>
        <w:t>, Vol. 7, Issue 1, pp. 1-12</w:t>
      </w:r>
    </w:p>
    <w:p w:rsidR="00F21780" w:rsidRDefault="00F21780" w:rsidP="00F21780">
      <w:pPr>
        <w:pStyle w:val="ListParagraph"/>
        <w:numPr>
          <w:ilvl w:val="0"/>
          <w:numId w:val="2"/>
        </w:numPr>
        <w:spacing w:after="160" w:line="259" w:lineRule="auto"/>
        <w:jc w:val="both"/>
        <w:rPr>
          <w:sz w:val="24"/>
        </w:rPr>
      </w:pPr>
      <w:r w:rsidRPr="00C6650C">
        <w:rPr>
          <w:sz w:val="24"/>
        </w:rPr>
        <w:t xml:space="preserve">Chawla, S.K., Pullig C. and Alexander, D., (1997a), ‘Critical Success Factors from an Organizational Life Cycle Perspective: Perceptions of Small Business Owners from Different Business Environments’, </w:t>
      </w:r>
      <w:r w:rsidRPr="00E611F8">
        <w:rPr>
          <w:i/>
          <w:sz w:val="24"/>
        </w:rPr>
        <w:t>Journal of Business and Entrepreneurship</w:t>
      </w:r>
      <w:r w:rsidRPr="00E611F8">
        <w:rPr>
          <w:sz w:val="24"/>
        </w:rPr>
        <w:t>,</w:t>
      </w:r>
      <w:r w:rsidRPr="00C6650C">
        <w:rPr>
          <w:sz w:val="24"/>
        </w:rPr>
        <w:t xml:space="preserve"> Vol. 9, No. 1, pp. 47-58</w:t>
      </w:r>
    </w:p>
    <w:p w:rsidR="00F21780" w:rsidRDefault="00F21780" w:rsidP="00F21780">
      <w:pPr>
        <w:pStyle w:val="ListParagraph"/>
        <w:numPr>
          <w:ilvl w:val="0"/>
          <w:numId w:val="2"/>
        </w:numPr>
        <w:spacing w:after="160" w:line="240" w:lineRule="auto"/>
        <w:jc w:val="both"/>
        <w:rPr>
          <w:sz w:val="24"/>
        </w:rPr>
      </w:pPr>
      <w:r w:rsidRPr="00B622AD">
        <w:rPr>
          <w:sz w:val="24"/>
        </w:rPr>
        <w:t xml:space="preserve">Creswell, J. W. (1994) Research design: Qualitative &amp; quantitative approaches. Thousand Oaks, CA: </w:t>
      </w:r>
      <w:r w:rsidRPr="00E611F8">
        <w:rPr>
          <w:i/>
          <w:sz w:val="24"/>
        </w:rPr>
        <w:t>Sage Publications</w:t>
      </w:r>
      <w:r w:rsidRPr="00B622AD">
        <w:rPr>
          <w:sz w:val="24"/>
        </w:rPr>
        <w:t xml:space="preserve">. </w:t>
      </w:r>
    </w:p>
    <w:p w:rsidR="00F21780" w:rsidRPr="00F21780" w:rsidRDefault="00F21780" w:rsidP="00F21780">
      <w:pPr>
        <w:pStyle w:val="ListParagraph"/>
        <w:numPr>
          <w:ilvl w:val="0"/>
          <w:numId w:val="2"/>
        </w:numPr>
        <w:spacing w:after="160" w:line="240" w:lineRule="auto"/>
        <w:jc w:val="both"/>
        <w:rPr>
          <w:sz w:val="24"/>
        </w:rPr>
      </w:pPr>
      <w:r w:rsidRPr="0048097C">
        <w:rPr>
          <w:sz w:val="24"/>
        </w:rPr>
        <w:t>Ebitu, E., Glory, B., Alfred, U.J, 2016. An Appraisal of Nigeria's Micro, Small and Medium Enterprises (MSMEs): Growth, Challenges and Prospects. </w:t>
      </w:r>
      <w:r w:rsidRPr="00E611F8">
        <w:rPr>
          <w:sz w:val="24"/>
        </w:rPr>
        <w:t>International Journal of Small Business and Entrepreneurship Research</w:t>
      </w:r>
      <w:r>
        <w:rPr>
          <w:sz w:val="24"/>
        </w:rPr>
        <w:t xml:space="preserve">, </w:t>
      </w:r>
      <w:r w:rsidRPr="0048097C">
        <w:rPr>
          <w:sz w:val="24"/>
        </w:rPr>
        <w:t xml:space="preserve"> Vol 4 No 4, 1-15. </w:t>
      </w:r>
    </w:p>
    <w:p w:rsidR="00F21780" w:rsidRDefault="00F21780" w:rsidP="00F21780">
      <w:pPr>
        <w:pStyle w:val="ListParagraph"/>
        <w:numPr>
          <w:ilvl w:val="0"/>
          <w:numId w:val="2"/>
        </w:numPr>
        <w:spacing w:after="160" w:line="240" w:lineRule="auto"/>
        <w:jc w:val="both"/>
        <w:rPr>
          <w:sz w:val="24"/>
        </w:rPr>
      </w:pPr>
      <w:r w:rsidRPr="00B622AD">
        <w:rPr>
          <w:sz w:val="24"/>
        </w:rPr>
        <w:t>Eniola, A., Eketbang, H, 2014. SME firms performance in Nigeria: Competitive advantage and its impact. </w:t>
      </w:r>
      <w:r w:rsidRPr="00E611F8">
        <w:rPr>
          <w:i/>
          <w:sz w:val="24"/>
        </w:rPr>
        <w:t>International Journal of Research Studies in Management</w:t>
      </w:r>
      <w:r>
        <w:rPr>
          <w:sz w:val="24"/>
        </w:rPr>
        <w:t xml:space="preserve">, </w:t>
      </w:r>
      <w:r w:rsidRPr="00B622AD">
        <w:rPr>
          <w:sz w:val="24"/>
        </w:rPr>
        <w:t>3/2, 75-86.</w:t>
      </w:r>
    </w:p>
    <w:p w:rsidR="00F21780" w:rsidRDefault="00F21780" w:rsidP="00F21780">
      <w:pPr>
        <w:pStyle w:val="ListParagraph"/>
        <w:numPr>
          <w:ilvl w:val="0"/>
          <w:numId w:val="2"/>
        </w:numPr>
        <w:spacing w:after="160" w:line="240" w:lineRule="auto"/>
        <w:jc w:val="both"/>
        <w:rPr>
          <w:sz w:val="24"/>
        </w:rPr>
      </w:pPr>
      <w:r w:rsidRPr="00B622AD">
        <w:rPr>
          <w:sz w:val="24"/>
        </w:rPr>
        <w:t>Irefin, I., Egbetokun, A.A., Olamade, O.O., Siyanbola, W.O., Adeniyi, A.A, 2008. Innovation in Nigerian SMEs: types and impact. </w:t>
      </w:r>
      <w:r w:rsidRPr="00E611F8">
        <w:rPr>
          <w:sz w:val="24"/>
        </w:rPr>
        <w:t>National Centre for Technology Management, Globelics</w:t>
      </w:r>
      <w:r w:rsidRPr="00B622AD">
        <w:rPr>
          <w:sz w:val="24"/>
        </w:rPr>
        <w:t>, 25338, 1-16.</w:t>
      </w:r>
    </w:p>
    <w:p w:rsidR="00F21780" w:rsidRPr="00F21780" w:rsidRDefault="00F21780" w:rsidP="00F21780">
      <w:pPr>
        <w:pStyle w:val="ListParagraph"/>
        <w:numPr>
          <w:ilvl w:val="0"/>
          <w:numId w:val="2"/>
        </w:numPr>
        <w:spacing w:after="160" w:line="240" w:lineRule="auto"/>
        <w:jc w:val="both"/>
        <w:rPr>
          <w:sz w:val="24"/>
        </w:rPr>
      </w:pPr>
      <w:r w:rsidRPr="0048097C">
        <w:rPr>
          <w:sz w:val="24"/>
        </w:rPr>
        <w:t xml:space="preserve">Kawulich, B. 2015, Data Analysis Techniques in Qualitative Research </w:t>
      </w:r>
      <w:r w:rsidRPr="00E611F8">
        <w:rPr>
          <w:sz w:val="24"/>
        </w:rPr>
        <w:t>Research</w:t>
      </w:r>
    </w:p>
    <w:p w:rsidR="00F21780" w:rsidRPr="00F21780" w:rsidRDefault="00F21780" w:rsidP="00F21780">
      <w:pPr>
        <w:pStyle w:val="ListParagraph"/>
        <w:numPr>
          <w:ilvl w:val="0"/>
          <w:numId w:val="2"/>
        </w:numPr>
        <w:spacing w:after="160" w:line="259" w:lineRule="auto"/>
        <w:jc w:val="both"/>
        <w:rPr>
          <w:sz w:val="24"/>
        </w:rPr>
      </w:pPr>
      <w:r w:rsidRPr="00E611F8">
        <w:rPr>
          <w:sz w:val="24"/>
        </w:rPr>
        <w:t xml:space="preserve">Kiran V, Majumdar M, Kishore K, 2012, Innovative marketing strategies for Micro, small &amp; medium enterprises, </w:t>
      </w:r>
      <w:r w:rsidRPr="00E611F8">
        <w:rPr>
          <w:i/>
          <w:sz w:val="24"/>
        </w:rPr>
        <w:t>Interdisciplinary Journal Of Contemporary Research In Business</w:t>
      </w:r>
      <w:r w:rsidRPr="00E611F8">
        <w:rPr>
          <w:sz w:val="24"/>
        </w:rPr>
        <w:t xml:space="preserve">, </w:t>
      </w:r>
      <w:r>
        <w:rPr>
          <w:sz w:val="24"/>
        </w:rPr>
        <w:t>Vol 4, No 2, 1059-1066.</w:t>
      </w:r>
    </w:p>
    <w:p w:rsidR="004A68F6" w:rsidRPr="00F21780" w:rsidRDefault="004A68F6" w:rsidP="00F21780">
      <w:pPr>
        <w:pStyle w:val="ListParagraph"/>
        <w:numPr>
          <w:ilvl w:val="0"/>
          <w:numId w:val="2"/>
        </w:numPr>
        <w:spacing w:after="160" w:line="259" w:lineRule="auto"/>
        <w:jc w:val="both"/>
        <w:rPr>
          <w:sz w:val="24"/>
        </w:rPr>
      </w:pPr>
      <w:r w:rsidRPr="00F21780">
        <w:rPr>
          <w:sz w:val="24"/>
        </w:rPr>
        <w:t>Ogunsiji, A., Ladanu, W.K. 2010. Entrepreneurial Orientation as a Panacea for the Ebbing Productivity in Nigerian Small and Medium Enterprises: A Theoretical Perspective. International Business Research</w:t>
      </w:r>
      <w:r w:rsidR="00E611F8" w:rsidRPr="00F21780">
        <w:rPr>
          <w:sz w:val="24"/>
        </w:rPr>
        <w:t xml:space="preserve">, Vol 3 Nos </w:t>
      </w:r>
      <w:r w:rsidRPr="00F21780">
        <w:rPr>
          <w:sz w:val="24"/>
        </w:rPr>
        <w:t xml:space="preserve">4, 192-199. </w:t>
      </w:r>
    </w:p>
    <w:p w:rsidR="00E611F8" w:rsidRDefault="004A68F6" w:rsidP="00E611F8">
      <w:pPr>
        <w:pStyle w:val="ListParagraph"/>
        <w:numPr>
          <w:ilvl w:val="0"/>
          <w:numId w:val="2"/>
        </w:numPr>
        <w:spacing w:after="160" w:line="259" w:lineRule="auto"/>
        <w:jc w:val="both"/>
        <w:rPr>
          <w:sz w:val="24"/>
        </w:rPr>
      </w:pPr>
      <w:r w:rsidRPr="00E611F8">
        <w:rPr>
          <w:sz w:val="24"/>
        </w:rPr>
        <w:t xml:space="preserve">Susanto, A., Wasito., 2017. Improve The Performance Of SMEs Through Innovation Strategies In Developing Countries. International </w:t>
      </w:r>
      <w:r w:rsidRPr="00E611F8">
        <w:rPr>
          <w:i/>
          <w:sz w:val="24"/>
        </w:rPr>
        <w:t>Journal Of Scientific &amp; Technology Research</w:t>
      </w:r>
      <w:r w:rsidRPr="00E611F8">
        <w:rPr>
          <w:sz w:val="24"/>
        </w:rPr>
        <w:t xml:space="preserve">, </w:t>
      </w:r>
      <w:r w:rsidR="00E611F8">
        <w:rPr>
          <w:sz w:val="24"/>
        </w:rPr>
        <w:t xml:space="preserve">Vol 6 Nos </w:t>
      </w:r>
      <w:r w:rsidRPr="00E611F8">
        <w:rPr>
          <w:sz w:val="24"/>
        </w:rPr>
        <w:t>10, 282-285</w:t>
      </w:r>
      <w:r w:rsidR="00E611F8">
        <w:rPr>
          <w:sz w:val="24"/>
        </w:rPr>
        <w:t>.</w:t>
      </w:r>
    </w:p>
    <w:p w:rsidR="004A68F6" w:rsidRPr="00514685" w:rsidRDefault="004A68F6" w:rsidP="00E611F8">
      <w:pPr>
        <w:pStyle w:val="ListParagraph"/>
        <w:numPr>
          <w:ilvl w:val="0"/>
          <w:numId w:val="2"/>
        </w:numPr>
        <w:spacing w:after="160" w:line="259" w:lineRule="auto"/>
        <w:jc w:val="both"/>
        <w:rPr>
          <w:sz w:val="24"/>
        </w:rPr>
      </w:pPr>
      <w:r w:rsidRPr="007C2E48">
        <w:rPr>
          <w:sz w:val="24"/>
        </w:rPr>
        <w:t>Olughor, R., 2015. Effect of Innovation on the Performance of SMEs Organizations in Nigeria. </w:t>
      </w:r>
      <w:r w:rsidRPr="00E611F8">
        <w:rPr>
          <w:i/>
          <w:sz w:val="24"/>
        </w:rPr>
        <w:t>Management</w:t>
      </w:r>
      <w:r w:rsidRPr="007C2E48">
        <w:rPr>
          <w:sz w:val="24"/>
        </w:rPr>
        <w:t xml:space="preserve">, Vol. 5 No. 3, 90. </w:t>
      </w:r>
    </w:p>
    <w:p w:rsidR="004A68F6" w:rsidRPr="00E611F8" w:rsidRDefault="00E611F8" w:rsidP="00E611F8">
      <w:pPr>
        <w:pStyle w:val="ListParagraph"/>
        <w:numPr>
          <w:ilvl w:val="0"/>
          <w:numId w:val="2"/>
        </w:numPr>
        <w:spacing w:after="160" w:line="259" w:lineRule="auto"/>
        <w:jc w:val="both"/>
        <w:rPr>
          <w:sz w:val="24"/>
        </w:rPr>
      </w:pPr>
      <w:r>
        <w:rPr>
          <w:sz w:val="24"/>
        </w:rPr>
        <w:t xml:space="preserve">Schumpeter, J. </w:t>
      </w:r>
      <w:r w:rsidR="004A68F6" w:rsidRPr="00514685">
        <w:rPr>
          <w:sz w:val="24"/>
        </w:rPr>
        <w:t xml:space="preserve">1934. The Theory of Economic Development, </w:t>
      </w:r>
      <w:r w:rsidR="004A68F6" w:rsidRPr="00E611F8">
        <w:rPr>
          <w:i/>
          <w:sz w:val="24"/>
        </w:rPr>
        <w:t>Harvard University Press</w:t>
      </w:r>
    </w:p>
    <w:p w:rsidR="004A68F6" w:rsidRPr="00E611F8" w:rsidRDefault="00E611F8" w:rsidP="00E611F8">
      <w:pPr>
        <w:pStyle w:val="ListParagraph"/>
        <w:numPr>
          <w:ilvl w:val="0"/>
          <w:numId w:val="2"/>
        </w:numPr>
        <w:spacing w:after="160" w:line="259" w:lineRule="auto"/>
        <w:jc w:val="both"/>
        <w:rPr>
          <w:sz w:val="24"/>
        </w:rPr>
      </w:pPr>
      <w:r>
        <w:rPr>
          <w:sz w:val="24"/>
        </w:rPr>
        <w:t xml:space="preserve">Robert, B., &amp; Tucker. </w:t>
      </w:r>
      <w:r w:rsidR="004A68F6" w:rsidRPr="00514685">
        <w:rPr>
          <w:sz w:val="24"/>
        </w:rPr>
        <w:t>20</w:t>
      </w:r>
      <w:r>
        <w:rPr>
          <w:sz w:val="24"/>
        </w:rPr>
        <w:t>08</w:t>
      </w:r>
      <w:r w:rsidR="004A68F6" w:rsidRPr="00514685">
        <w:rPr>
          <w:sz w:val="24"/>
        </w:rPr>
        <w:t xml:space="preserve">. Driving Growth through Innovation: How Leading Firms are transforming their futures (2nd ed.).U.S: </w:t>
      </w:r>
      <w:r w:rsidR="004A68F6" w:rsidRPr="00E611F8">
        <w:rPr>
          <w:i/>
          <w:sz w:val="24"/>
        </w:rPr>
        <w:t>Berrette-Koehler Publishers</w:t>
      </w:r>
      <w:r w:rsidR="004A68F6" w:rsidRPr="00514685">
        <w:rPr>
          <w:sz w:val="24"/>
        </w:rPr>
        <w:t>.</w:t>
      </w:r>
    </w:p>
    <w:p w:rsidR="004A68F6" w:rsidRPr="00514685" w:rsidRDefault="004A68F6" w:rsidP="00E611F8">
      <w:pPr>
        <w:pStyle w:val="ListParagraph"/>
        <w:numPr>
          <w:ilvl w:val="0"/>
          <w:numId w:val="2"/>
        </w:numPr>
        <w:spacing w:after="160" w:line="259" w:lineRule="auto"/>
        <w:jc w:val="both"/>
        <w:rPr>
          <w:sz w:val="24"/>
        </w:rPr>
      </w:pPr>
      <w:r w:rsidRPr="00514685">
        <w:rPr>
          <w:sz w:val="24"/>
        </w:rPr>
        <w:t>Popadiuk, S.,</w:t>
      </w:r>
      <w:r>
        <w:rPr>
          <w:sz w:val="24"/>
        </w:rPr>
        <w:t xml:space="preserve">&amp; </w:t>
      </w:r>
      <w:r w:rsidRPr="00514685">
        <w:rPr>
          <w:sz w:val="24"/>
        </w:rPr>
        <w:t xml:space="preserve"> Choo</w:t>
      </w:r>
      <w:r>
        <w:rPr>
          <w:sz w:val="24"/>
        </w:rPr>
        <w:t xml:space="preserve">, C.W, </w:t>
      </w:r>
      <w:r w:rsidRPr="00514685">
        <w:rPr>
          <w:sz w:val="24"/>
        </w:rPr>
        <w:t>2006. Innovation and Knowledge Creation: How are these Concept Related?. </w:t>
      </w:r>
      <w:r w:rsidRPr="00E611F8">
        <w:rPr>
          <w:i/>
          <w:sz w:val="24"/>
        </w:rPr>
        <w:t>International Journal of Information Management</w:t>
      </w:r>
      <w:r w:rsidRPr="00514685">
        <w:rPr>
          <w:sz w:val="24"/>
        </w:rPr>
        <w:t xml:space="preserve">, 26, 302-312. </w:t>
      </w:r>
    </w:p>
    <w:p w:rsidR="004A68F6" w:rsidRPr="00E611F8" w:rsidRDefault="004A68F6" w:rsidP="00E611F8">
      <w:pPr>
        <w:pStyle w:val="ListParagraph"/>
        <w:numPr>
          <w:ilvl w:val="0"/>
          <w:numId w:val="2"/>
        </w:numPr>
        <w:spacing w:after="160" w:line="259" w:lineRule="auto"/>
        <w:jc w:val="both"/>
        <w:rPr>
          <w:sz w:val="24"/>
        </w:rPr>
      </w:pPr>
      <w:r w:rsidRPr="00E611F8">
        <w:rPr>
          <w:sz w:val="24"/>
        </w:rPr>
        <w:t>Sorescu, A</w:t>
      </w:r>
      <w:r w:rsidR="00E611F8">
        <w:rPr>
          <w:sz w:val="24"/>
        </w:rPr>
        <w:t>, Chandy R, and PrabhuJ,  2003</w:t>
      </w:r>
      <w:r w:rsidRPr="00E611F8">
        <w:rPr>
          <w:sz w:val="24"/>
        </w:rPr>
        <w:t xml:space="preserve">, “Sources and Financial Consequences of Radical Innovation: Insights from Pharmaceuticals,” Journal of Marketing, 67(4),  82-102. </w:t>
      </w:r>
    </w:p>
    <w:p w:rsidR="004A68F6" w:rsidRPr="00E611F8" w:rsidRDefault="004A68F6" w:rsidP="00E611F8">
      <w:pPr>
        <w:pStyle w:val="ListParagraph"/>
        <w:numPr>
          <w:ilvl w:val="0"/>
          <w:numId w:val="2"/>
        </w:numPr>
        <w:spacing w:after="160" w:line="259" w:lineRule="auto"/>
        <w:jc w:val="both"/>
        <w:rPr>
          <w:sz w:val="24"/>
        </w:rPr>
      </w:pPr>
      <w:r w:rsidRPr="00C6650C">
        <w:rPr>
          <w:sz w:val="24"/>
        </w:rPr>
        <w:t xml:space="preserve">McAdam, R., and Keogh, W. (2004). Transitioning towards creativity and innovation measurement in SMEs. </w:t>
      </w:r>
      <w:r w:rsidRPr="00E611F8">
        <w:rPr>
          <w:i/>
          <w:sz w:val="24"/>
        </w:rPr>
        <w:t>Creativity and Innovation Management</w:t>
      </w:r>
      <w:r w:rsidRPr="00C6650C">
        <w:rPr>
          <w:sz w:val="24"/>
        </w:rPr>
        <w:t>, 13(2), 126-139</w:t>
      </w:r>
    </w:p>
    <w:p w:rsidR="004A68F6" w:rsidRPr="00B622AD" w:rsidRDefault="004A68F6" w:rsidP="00E611F8">
      <w:pPr>
        <w:pStyle w:val="ListParagraph"/>
        <w:numPr>
          <w:ilvl w:val="0"/>
          <w:numId w:val="2"/>
        </w:numPr>
        <w:spacing w:after="160" w:line="240" w:lineRule="auto"/>
        <w:jc w:val="both"/>
        <w:rPr>
          <w:sz w:val="24"/>
        </w:rPr>
      </w:pPr>
      <w:r w:rsidRPr="00E611F8">
        <w:rPr>
          <w:sz w:val="24"/>
        </w:rPr>
        <w:t xml:space="preserve">Saunders, M., Lewis, P. &amp; Thornhill, A., 2009. Research Methods for Business Students. 5th ed. Essex, England: </w:t>
      </w:r>
      <w:r w:rsidRPr="00E611F8">
        <w:rPr>
          <w:i/>
          <w:sz w:val="24"/>
        </w:rPr>
        <w:t>Pitman Publishing</w:t>
      </w:r>
      <w:r w:rsidRPr="00E611F8">
        <w:rPr>
          <w:sz w:val="24"/>
        </w:rPr>
        <w:t xml:space="preserve">. </w:t>
      </w:r>
    </w:p>
    <w:p w:rsidR="004A68F6" w:rsidRDefault="004A68F6" w:rsidP="00E611F8">
      <w:pPr>
        <w:pStyle w:val="ListParagraph"/>
        <w:numPr>
          <w:ilvl w:val="0"/>
          <w:numId w:val="2"/>
        </w:numPr>
        <w:spacing w:after="160" w:line="240" w:lineRule="auto"/>
        <w:jc w:val="both"/>
        <w:rPr>
          <w:sz w:val="24"/>
        </w:rPr>
      </w:pPr>
      <w:r w:rsidRPr="00B622AD">
        <w:rPr>
          <w:sz w:val="24"/>
        </w:rPr>
        <w:lastRenderedPageBreak/>
        <w:t xml:space="preserve">Saunders, M., Lewis, P. &amp; Thornhill, A. 2015, Research methods for business students, 7th;Seventh; edn, </w:t>
      </w:r>
      <w:r w:rsidRPr="00E611F8">
        <w:rPr>
          <w:i/>
          <w:sz w:val="24"/>
        </w:rPr>
        <w:t>Pearson Education</w:t>
      </w:r>
      <w:r w:rsidRPr="00B622AD">
        <w:rPr>
          <w:sz w:val="24"/>
        </w:rPr>
        <w:t>, Harlow</w:t>
      </w:r>
    </w:p>
    <w:p w:rsidR="004A68F6" w:rsidRDefault="004A68F6" w:rsidP="00E611F8">
      <w:pPr>
        <w:pStyle w:val="ListParagraph"/>
        <w:numPr>
          <w:ilvl w:val="0"/>
          <w:numId w:val="2"/>
        </w:numPr>
        <w:spacing w:after="160" w:line="240" w:lineRule="auto"/>
        <w:jc w:val="both"/>
        <w:rPr>
          <w:sz w:val="24"/>
        </w:rPr>
      </w:pPr>
      <w:r w:rsidRPr="00B622AD">
        <w:rPr>
          <w:sz w:val="24"/>
        </w:rPr>
        <w:t>Nassar, M., Faloye, D.O, 2015. Barrier to Innovation in Developing Countries Firms: Evidenvce from Nigerian Small and Medium Scale Enterprises. </w:t>
      </w:r>
      <w:r w:rsidRPr="00E611F8">
        <w:rPr>
          <w:sz w:val="24"/>
        </w:rPr>
        <w:t>European Scientific Journal</w:t>
      </w:r>
      <w:r w:rsidRPr="00B622AD">
        <w:rPr>
          <w:sz w:val="24"/>
        </w:rPr>
        <w:t>, [Online]. Vol 11 No 19, 196-213. Available at: </w:t>
      </w:r>
      <w:hyperlink r:id="rId8" w:tgtFrame="_blank" w:history="1">
        <w:r w:rsidRPr="00B622AD">
          <w:rPr>
            <w:sz w:val="24"/>
          </w:rPr>
          <w:t>https://pdfs.semanticscholar.org/ca47/891b7cdb6f4640bbe10d4569114e7e5fd0b4.pdf</w:t>
        </w:r>
      </w:hyperlink>
      <w:r w:rsidRPr="00B622AD">
        <w:rPr>
          <w:sz w:val="24"/>
        </w:rPr>
        <w:t> [Accessed 10 December 2019].</w:t>
      </w:r>
    </w:p>
    <w:p w:rsidR="00E611F8" w:rsidRDefault="004A68F6" w:rsidP="00E611F8">
      <w:pPr>
        <w:pStyle w:val="ListParagraph"/>
        <w:numPr>
          <w:ilvl w:val="0"/>
          <w:numId w:val="2"/>
        </w:numPr>
        <w:spacing w:after="160" w:line="240" w:lineRule="auto"/>
        <w:jc w:val="both"/>
        <w:rPr>
          <w:sz w:val="24"/>
        </w:rPr>
      </w:pPr>
      <w:r w:rsidRPr="00E611F8">
        <w:rPr>
          <w:sz w:val="24"/>
        </w:rPr>
        <w:t>Mbizi, R., Hove, L., Thondhlana, A., Kakava, N, 2013. Innovation in SMEs: A review of its role to Organizational Performance and SMEs Operations Sustainability. </w:t>
      </w:r>
      <w:r w:rsidRPr="00F21780">
        <w:rPr>
          <w:i/>
          <w:sz w:val="24"/>
        </w:rPr>
        <w:t>Interdisciplinary Journal of Contemporary Research in Business</w:t>
      </w:r>
      <w:r w:rsidR="00F21780" w:rsidRPr="00F21780">
        <w:rPr>
          <w:i/>
          <w:sz w:val="24"/>
        </w:rPr>
        <w:t xml:space="preserve">, </w:t>
      </w:r>
      <w:r w:rsidRPr="00E611F8">
        <w:rPr>
          <w:sz w:val="24"/>
        </w:rPr>
        <w:t xml:space="preserve">Vol 4 No 11, 371-391. </w:t>
      </w:r>
    </w:p>
    <w:p w:rsidR="004A68F6" w:rsidRPr="00E611F8" w:rsidRDefault="004A68F6" w:rsidP="00E611F8">
      <w:pPr>
        <w:pStyle w:val="ListParagraph"/>
        <w:numPr>
          <w:ilvl w:val="0"/>
          <w:numId w:val="2"/>
        </w:numPr>
        <w:spacing w:after="160" w:line="240" w:lineRule="auto"/>
        <w:jc w:val="both"/>
        <w:rPr>
          <w:sz w:val="24"/>
        </w:rPr>
      </w:pPr>
      <w:r w:rsidRPr="00E611F8">
        <w:rPr>
          <w:sz w:val="24"/>
        </w:rPr>
        <w:t xml:space="preserve">OECD [Organisation for Economic Co-operation and Development ] (2007), SME Policy Index 2007, OECD Publications, </w:t>
      </w:r>
    </w:p>
    <w:p w:rsidR="004A68F6" w:rsidRDefault="004A68F6" w:rsidP="00E611F8">
      <w:pPr>
        <w:pStyle w:val="ListParagraph"/>
        <w:numPr>
          <w:ilvl w:val="0"/>
          <w:numId w:val="2"/>
        </w:numPr>
        <w:spacing w:after="160" w:line="240" w:lineRule="auto"/>
        <w:jc w:val="both"/>
        <w:rPr>
          <w:sz w:val="24"/>
        </w:rPr>
      </w:pPr>
      <w:r w:rsidRPr="00E611F8">
        <w:rPr>
          <w:sz w:val="24"/>
        </w:rPr>
        <w:t>OECD [Organisation for Economic Co-operation and Development ] (2009), The Impact of the Global Crisis on SME and Entrepreneurship Financing and Policy</w:t>
      </w:r>
    </w:p>
    <w:p w:rsidR="004A68F6" w:rsidRDefault="004A68F6" w:rsidP="00E611F8">
      <w:pPr>
        <w:pStyle w:val="ListParagraph"/>
        <w:numPr>
          <w:ilvl w:val="0"/>
          <w:numId w:val="2"/>
        </w:numPr>
        <w:spacing w:after="160" w:line="240" w:lineRule="auto"/>
        <w:jc w:val="both"/>
        <w:rPr>
          <w:sz w:val="24"/>
        </w:rPr>
      </w:pPr>
      <w:r w:rsidRPr="00B622AD">
        <w:rPr>
          <w:sz w:val="24"/>
        </w:rPr>
        <w:t xml:space="preserve">OECD </w:t>
      </w:r>
      <w:r w:rsidRPr="00E611F8">
        <w:rPr>
          <w:sz w:val="24"/>
        </w:rPr>
        <w:t xml:space="preserve">[Organisation for Economic Co-operation and Development ] </w:t>
      </w:r>
      <w:r w:rsidRPr="00B622AD">
        <w:rPr>
          <w:sz w:val="24"/>
        </w:rPr>
        <w:t xml:space="preserve">(2017), ENHANCING THE CONTRIBUTIONS OF Smes IN A GLOBAL AND DIGITALISED ECONOMY at Ministerial Level,Paris, 7-8 June 2017, </w:t>
      </w:r>
      <w:r w:rsidRPr="00E611F8">
        <w:rPr>
          <w:sz w:val="24"/>
        </w:rPr>
        <w:t>OECD Publications, [available at http://www.investmentcompact.org/dataoecd/31/41/38310075.pdf].</w:t>
      </w:r>
    </w:p>
    <w:p w:rsidR="004A68F6" w:rsidRDefault="004A68F6" w:rsidP="00E611F8">
      <w:pPr>
        <w:pStyle w:val="ListParagraph"/>
        <w:numPr>
          <w:ilvl w:val="0"/>
          <w:numId w:val="2"/>
        </w:numPr>
        <w:spacing w:after="160" w:line="240" w:lineRule="auto"/>
        <w:jc w:val="both"/>
        <w:rPr>
          <w:sz w:val="24"/>
        </w:rPr>
      </w:pPr>
      <w:r w:rsidRPr="00B622AD">
        <w:rPr>
          <w:sz w:val="24"/>
        </w:rPr>
        <w:t>Oyelaran-Oyeyinka, B., (2019). SME: Issues, Challenges and Prospects. </w:t>
      </w:r>
      <w:r w:rsidRPr="00E611F8">
        <w:rPr>
          <w:sz w:val="24"/>
        </w:rPr>
        <w:t>In Financial System Strategy International Conference</w:t>
      </w:r>
      <w:r w:rsidRPr="00B622AD">
        <w:rPr>
          <w:sz w:val="24"/>
        </w:rPr>
        <w:t>. Central Bank Nigeria, 2019. Abuja Nigeria: Central Bank Nigeria. 1-39.</w:t>
      </w:r>
    </w:p>
    <w:p w:rsidR="004A68F6" w:rsidRDefault="004A68F6" w:rsidP="00E611F8">
      <w:pPr>
        <w:pStyle w:val="ListParagraph"/>
        <w:numPr>
          <w:ilvl w:val="0"/>
          <w:numId w:val="2"/>
        </w:numPr>
        <w:spacing w:after="160" w:line="240" w:lineRule="auto"/>
        <w:jc w:val="both"/>
        <w:rPr>
          <w:sz w:val="24"/>
        </w:rPr>
      </w:pPr>
      <w:r w:rsidRPr="00E611F8">
        <w:rPr>
          <w:sz w:val="24"/>
        </w:rPr>
        <w:t>SMEDAN (2012), Survey Report on Micro, Small and Medium Enterprises (MSMEs) in Nigeria. 2010 National</w:t>
      </w:r>
    </w:p>
    <w:p w:rsidR="0048097C" w:rsidRPr="0048097C" w:rsidRDefault="0048097C" w:rsidP="00E611F8">
      <w:pPr>
        <w:pStyle w:val="ListParagraph"/>
        <w:numPr>
          <w:ilvl w:val="0"/>
          <w:numId w:val="2"/>
        </w:numPr>
        <w:spacing w:after="160" w:line="240" w:lineRule="auto"/>
        <w:jc w:val="both"/>
        <w:rPr>
          <w:sz w:val="24"/>
        </w:rPr>
      </w:pPr>
      <w:r w:rsidRPr="00E611F8">
        <w:rPr>
          <w:sz w:val="24"/>
        </w:rPr>
        <w:t>Creswell, J. W. (1994) Research design: Qualitative &amp; quantitative approaches. Thousand Oaks, CA: Sage Publications.</w:t>
      </w:r>
    </w:p>
    <w:p w:rsidR="004E7036" w:rsidRPr="004E7036" w:rsidRDefault="004E7036" w:rsidP="00E611F8">
      <w:pPr>
        <w:pStyle w:val="ListParagraph"/>
        <w:numPr>
          <w:ilvl w:val="0"/>
          <w:numId w:val="2"/>
        </w:numPr>
        <w:spacing w:after="160" w:line="240" w:lineRule="auto"/>
        <w:jc w:val="both"/>
        <w:rPr>
          <w:sz w:val="24"/>
        </w:rPr>
      </w:pPr>
      <w:r w:rsidRPr="00E611F8">
        <w:rPr>
          <w:sz w:val="24"/>
        </w:rPr>
        <w:t>Maramwidze-Merrison, E. (2016) ‘Innovative Methodologies in Qualitative Research: Social Media Window for Accessing Organizational Elites for interviews’, Electronic Journal of</w:t>
      </w:r>
      <w:r>
        <w:rPr>
          <w:sz w:val="24"/>
        </w:rPr>
        <w:t xml:space="preserve"> </w:t>
      </w:r>
      <w:r w:rsidRPr="00E611F8">
        <w:rPr>
          <w:sz w:val="24"/>
        </w:rPr>
        <w:t>Business Research Methods, 14(2), pp. 157–167.</w:t>
      </w:r>
    </w:p>
    <w:p w:rsidR="004A68F6" w:rsidRPr="004A68F6" w:rsidRDefault="004A68F6" w:rsidP="004A68F6"/>
    <w:sectPr w:rsidR="004A68F6" w:rsidRPr="004A68F6" w:rsidSect="00366ACD">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5DA9" w:rsidRDefault="00615DA9" w:rsidP="00366ACD">
      <w:pPr>
        <w:spacing w:after="0" w:line="240" w:lineRule="auto"/>
      </w:pPr>
      <w:r>
        <w:separator/>
      </w:r>
    </w:p>
  </w:endnote>
  <w:endnote w:type="continuationSeparator" w:id="1">
    <w:p w:rsidR="00615DA9" w:rsidRDefault="00615DA9" w:rsidP="00366A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altName w:val="Times New Roman PS"/>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8276512"/>
      <w:docPartObj>
        <w:docPartGallery w:val="Page Numbers (Bottom of Page)"/>
        <w:docPartUnique/>
      </w:docPartObj>
    </w:sdtPr>
    <w:sdtContent>
      <w:p w:rsidR="00366ACD" w:rsidRDefault="00A87F58">
        <w:pPr>
          <w:pStyle w:val="Footer"/>
          <w:jc w:val="right"/>
        </w:pPr>
        <w:fldSimple w:instr=" PAGE   \* MERGEFORMAT ">
          <w:r w:rsidR="000734E1">
            <w:rPr>
              <w:noProof/>
            </w:rPr>
            <w:t>2</w:t>
          </w:r>
        </w:fldSimple>
      </w:p>
    </w:sdtContent>
  </w:sdt>
  <w:p w:rsidR="00366ACD" w:rsidRDefault="00366AC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5DA9" w:rsidRDefault="00615DA9" w:rsidP="00366ACD">
      <w:pPr>
        <w:spacing w:after="0" w:line="240" w:lineRule="auto"/>
      </w:pPr>
      <w:r>
        <w:separator/>
      </w:r>
    </w:p>
  </w:footnote>
  <w:footnote w:type="continuationSeparator" w:id="1">
    <w:p w:rsidR="00615DA9" w:rsidRDefault="00615DA9" w:rsidP="00366AC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89127C"/>
    <w:multiLevelType w:val="hybridMultilevel"/>
    <w:tmpl w:val="F6689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7912113"/>
    <w:multiLevelType w:val="hybridMultilevel"/>
    <w:tmpl w:val="F6689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A9076B6"/>
    <w:multiLevelType w:val="hybridMultilevel"/>
    <w:tmpl w:val="CF6A9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D70211"/>
    <w:rsid w:val="00065C42"/>
    <w:rsid w:val="000734E1"/>
    <w:rsid w:val="000764A6"/>
    <w:rsid w:val="00086691"/>
    <w:rsid w:val="000A6F43"/>
    <w:rsid w:val="000A764F"/>
    <w:rsid w:val="000B49C9"/>
    <w:rsid w:val="0010254C"/>
    <w:rsid w:val="001222B6"/>
    <w:rsid w:val="0012670D"/>
    <w:rsid w:val="001414CC"/>
    <w:rsid w:val="0015065C"/>
    <w:rsid w:val="001547D0"/>
    <w:rsid w:val="001A656D"/>
    <w:rsid w:val="001A6BCF"/>
    <w:rsid w:val="001C1FDD"/>
    <w:rsid w:val="00252E71"/>
    <w:rsid w:val="00260092"/>
    <w:rsid w:val="00265D54"/>
    <w:rsid w:val="002B22A1"/>
    <w:rsid w:val="00303E21"/>
    <w:rsid w:val="003065AC"/>
    <w:rsid w:val="003423C1"/>
    <w:rsid w:val="00366ACD"/>
    <w:rsid w:val="00371AB7"/>
    <w:rsid w:val="003A0F05"/>
    <w:rsid w:val="003D4C40"/>
    <w:rsid w:val="0042379E"/>
    <w:rsid w:val="00444C3B"/>
    <w:rsid w:val="00446D8C"/>
    <w:rsid w:val="0046466A"/>
    <w:rsid w:val="0047430E"/>
    <w:rsid w:val="0047433D"/>
    <w:rsid w:val="0048097C"/>
    <w:rsid w:val="00483506"/>
    <w:rsid w:val="0049319E"/>
    <w:rsid w:val="004A68F6"/>
    <w:rsid w:val="004E68D2"/>
    <w:rsid w:val="004E7036"/>
    <w:rsid w:val="005179BE"/>
    <w:rsid w:val="005429A6"/>
    <w:rsid w:val="00554554"/>
    <w:rsid w:val="00556269"/>
    <w:rsid w:val="00563EEC"/>
    <w:rsid w:val="00564D01"/>
    <w:rsid w:val="005A45AB"/>
    <w:rsid w:val="005B59BE"/>
    <w:rsid w:val="005C6363"/>
    <w:rsid w:val="005D071E"/>
    <w:rsid w:val="005F0298"/>
    <w:rsid w:val="005F09BF"/>
    <w:rsid w:val="005F4CBE"/>
    <w:rsid w:val="00607FE0"/>
    <w:rsid w:val="00615DA9"/>
    <w:rsid w:val="00636348"/>
    <w:rsid w:val="00647107"/>
    <w:rsid w:val="00652219"/>
    <w:rsid w:val="0065414B"/>
    <w:rsid w:val="00654EDC"/>
    <w:rsid w:val="00681A1B"/>
    <w:rsid w:val="00685616"/>
    <w:rsid w:val="0068736E"/>
    <w:rsid w:val="00694B06"/>
    <w:rsid w:val="006C43CA"/>
    <w:rsid w:val="00715F67"/>
    <w:rsid w:val="00727596"/>
    <w:rsid w:val="00754540"/>
    <w:rsid w:val="00755207"/>
    <w:rsid w:val="007762D1"/>
    <w:rsid w:val="007A0CAA"/>
    <w:rsid w:val="007A3EED"/>
    <w:rsid w:val="007D310B"/>
    <w:rsid w:val="007F7A0E"/>
    <w:rsid w:val="00801555"/>
    <w:rsid w:val="00805EB9"/>
    <w:rsid w:val="0081194D"/>
    <w:rsid w:val="00826CFE"/>
    <w:rsid w:val="00832D1A"/>
    <w:rsid w:val="00856554"/>
    <w:rsid w:val="00881E81"/>
    <w:rsid w:val="008C7DC0"/>
    <w:rsid w:val="009021ED"/>
    <w:rsid w:val="00966FA0"/>
    <w:rsid w:val="009E3B78"/>
    <w:rsid w:val="009F297F"/>
    <w:rsid w:val="00A04690"/>
    <w:rsid w:val="00A06B21"/>
    <w:rsid w:val="00A21659"/>
    <w:rsid w:val="00A42109"/>
    <w:rsid w:val="00A71482"/>
    <w:rsid w:val="00A73CDA"/>
    <w:rsid w:val="00A86B04"/>
    <w:rsid w:val="00A87F58"/>
    <w:rsid w:val="00AF1EA1"/>
    <w:rsid w:val="00B13E69"/>
    <w:rsid w:val="00B941E7"/>
    <w:rsid w:val="00BB5F10"/>
    <w:rsid w:val="00BD66E5"/>
    <w:rsid w:val="00BF14CC"/>
    <w:rsid w:val="00C377BF"/>
    <w:rsid w:val="00C4215E"/>
    <w:rsid w:val="00C43A89"/>
    <w:rsid w:val="00C52330"/>
    <w:rsid w:val="00C57808"/>
    <w:rsid w:val="00C8372B"/>
    <w:rsid w:val="00C85542"/>
    <w:rsid w:val="00C8597E"/>
    <w:rsid w:val="00D05783"/>
    <w:rsid w:val="00D5374B"/>
    <w:rsid w:val="00D545AF"/>
    <w:rsid w:val="00D70211"/>
    <w:rsid w:val="00DC5F4C"/>
    <w:rsid w:val="00DF1D82"/>
    <w:rsid w:val="00E203B6"/>
    <w:rsid w:val="00E611F8"/>
    <w:rsid w:val="00E91EEA"/>
    <w:rsid w:val="00EA0382"/>
    <w:rsid w:val="00EC3071"/>
    <w:rsid w:val="00EC78E6"/>
    <w:rsid w:val="00F21780"/>
    <w:rsid w:val="00F6000B"/>
    <w:rsid w:val="00F92C86"/>
    <w:rsid w:val="00FA0C2C"/>
    <w:rsid w:val="00FF78F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65AC"/>
  </w:style>
  <w:style w:type="paragraph" w:styleId="Heading1">
    <w:name w:val="heading 1"/>
    <w:basedOn w:val="Normal"/>
    <w:next w:val="Normal"/>
    <w:link w:val="Heading1Char"/>
    <w:uiPriority w:val="9"/>
    <w:qFormat/>
    <w:rsid w:val="005545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45AF"/>
    <w:pPr>
      <w:ind w:left="720"/>
      <w:contextualSpacing/>
    </w:pPr>
  </w:style>
  <w:style w:type="character" w:customStyle="1" w:styleId="Heading1Char">
    <w:name w:val="Heading 1 Char"/>
    <w:basedOn w:val="DefaultParagraphFont"/>
    <w:link w:val="Heading1"/>
    <w:uiPriority w:val="9"/>
    <w:rsid w:val="0055455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66FA0"/>
    <w:pPr>
      <w:outlineLvl w:val="9"/>
    </w:pPr>
  </w:style>
  <w:style w:type="paragraph" w:styleId="TOC1">
    <w:name w:val="toc 1"/>
    <w:basedOn w:val="Normal"/>
    <w:next w:val="Normal"/>
    <w:autoRedefine/>
    <w:uiPriority w:val="39"/>
    <w:unhideWhenUsed/>
    <w:rsid w:val="00966FA0"/>
    <w:pPr>
      <w:spacing w:after="100"/>
    </w:pPr>
  </w:style>
  <w:style w:type="character" w:styleId="Hyperlink">
    <w:name w:val="Hyperlink"/>
    <w:basedOn w:val="DefaultParagraphFont"/>
    <w:uiPriority w:val="99"/>
    <w:unhideWhenUsed/>
    <w:rsid w:val="00966FA0"/>
    <w:rPr>
      <w:color w:val="0000FF" w:themeColor="hyperlink"/>
      <w:u w:val="single"/>
    </w:rPr>
  </w:style>
  <w:style w:type="paragraph" w:styleId="BalloonText">
    <w:name w:val="Balloon Text"/>
    <w:basedOn w:val="Normal"/>
    <w:link w:val="BalloonTextChar"/>
    <w:uiPriority w:val="99"/>
    <w:semiHidden/>
    <w:unhideWhenUsed/>
    <w:rsid w:val="00966F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FA0"/>
    <w:rPr>
      <w:rFonts w:ascii="Tahoma" w:hAnsi="Tahoma" w:cs="Tahoma"/>
      <w:sz w:val="16"/>
      <w:szCs w:val="16"/>
    </w:rPr>
  </w:style>
  <w:style w:type="paragraph" w:styleId="Header">
    <w:name w:val="header"/>
    <w:basedOn w:val="Normal"/>
    <w:link w:val="HeaderChar"/>
    <w:uiPriority w:val="99"/>
    <w:semiHidden/>
    <w:unhideWhenUsed/>
    <w:rsid w:val="00366AC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66ACD"/>
  </w:style>
  <w:style w:type="paragraph" w:styleId="Footer">
    <w:name w:val="footer"/>
    <w:basedOn w:val="Normal"/>
    <w:link w:val="FooterChar"/>
    <w:uiPriority w:val="99"/>
    <w:unhideWhenUsed/>
    <w:rsid w:val="00366A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6AC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ca47/891b7cdb6f4640bbe10d4569114e7e5fd0b4.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8F1152-8936-4341-A46C-7FE12414C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7671</Words>
  <Characters>43731</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2020-01-13T13:52:00Z</dcterms:created>
  <dcterms:modified xsi:type="dcterms:W3CDTF">2020-01-13T13:52:00Z</dcterms:modified>
</cp:coreProperties>
</file>