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ECCE9" w14:textId="122BAF2C" w:rsidR="00A278E8" w:rsidRPr="00A278E8" w:rsidRDefault="00A278E8" w:rsidP="00A278E8">
      <w:pPr>
        <w:rPr>
          <w:rFonts w:ascii="Times New Roman" w:hAnsi="Times New Roman" w:hint="eastAsia"/>
          <w:b/>
          <w:bCs/>
          <w:kern w:val="0"/>
          <w:szCs w:val="21"/>
          <w:lang w:bidi="ar"/>
        </w:rPr>
      </w:pPr>
      <w:r>
        <w:rPr>
          <w:rFonts w:ascii="Times New Roman" w:hAnsi="Times New Roman"/>
          <w:b/>
          <w:bCs/>
          <w:kern w:val="0"/>
          <w:szCs w:val="21"/>
          <w:lang w:bidi="ar"/>
        </w:rPr>
        <w:t>1.</w:t>
      </w:r>
      <w:r w:rsidRPr="00A278E8">
        <w:rPr>
          <w:rFonts w:ascii="Times New Roman" w:hAnsi="Times New Roman"/>
          <w:b/>
          <w:bCs/>
          <w:kern w:val="0"/>
          <w:szCs w:val="21"/>
          <w:lang w:bidi="ar"/>
        </w:rPr>
        <w:t xml:space="preserve"> </w:t>
      </w:r>
      <w:r w:rsidRPr="00A278E8">
        <w:rPr>
          <w:rFonts w:ascii="Times New Roman" w:hAnsi="Times New Roman"/>
          <w:b/>
          <w:bCs/>
          <w:kern w:val="0"/>
          <w:szCs w:val="21"/>
          <w:lang w:bidi="ar"/>
        </w:rPr>
        <w:t>Executive Summary</w:t>
      </w:r>
    </w:p>
    <w:p w14:paraId="6137C595"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The purpose of this report is</w:t>
      </w:r>
    </w:p>
    <w:p w14:paraId="33A3D526" w14:textId="77777777" w:rsidR="00A278E8" w:rsidRPr="00A278E8" w:rsidRDefault="00A278E8" w:rsidP="00A278E8">
      <w:pPr>
        <w:rPr>
          <w:rFonts w:ascii="Times New Roman" w:hAnsi="Times New Roman"/>
          <w:bCs/>
          <w:kern w:val="0"/>
          <w:szCs w:val="21"/>
          <w:lang w:bidi="ar"/>
        </w:rPr>
      </w:pPr>
    </w:p>
    <w:p w14:paraId="2F34DB7D"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1. Determine the strategy adopted by Adidas</w:t>
      </w:r>
    </w:p>
    <w:p w14:paraId="19D5053B"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2. Analyze relevant methods to understand the strategy and significance of Adidas</w:t>
      </w:r>
    </w:p>
    <w:p w14:paraId="1C367277"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3. Evaluation of Adidas' strategy</w:t>
      </w:r>
    </w:p>
    <w:p w14:paraId="6FD20463"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4. Provide relevant suggestions to improve the future performance of Adidas</w:t>
      </w:r>
    </w:p>
    <w:p w14:paraId="66FF3CE7" w14:textId="77777777" w:rsidR="00A278E8" w:rsidRPr="00A278E8" w:rsidRDefault="00A278E8" w:rsidP="00A278E8">
      <w:pPr>
        <w:rPr>
          <w:rFonts w:ascii="Times New Roman" w:hAnsi="Times New Roman"/>
          <w:bCs/>
          <w:kern w:val="0"/>
          <w:szCs w:val="21"/>
          <w:lang w:bidi="ar"/>
        </w:rPr>
      </w:pPr>
    </w:p>
    <w:p w14:paraId="68D05C55"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The strategy adopted by Adidas is to differentiate</w:t>
      </w:r>
    </w:p>
    <w:p w14:paraId="1C7310BB" w14:textId="77777777" w:rsidR="00A278E8" w:rsidRPr="00A278E8" w:rsidRDefault="00A278E8" w:rsidP="00A278E8">
      <w:pPr>
        <w:rPr>
          <w:rFonts w:ascii="Times New Roman" w:hAnsi="Times New Roman"/>
          <w:bCs/>
          <w:kern w:val="0"/>
          <w:szCs w:val="21"/>
          <w:lang w:bidi="ar"/>
        </w:rPr>
      </w:pPr>
    </w:p>
    <w:p w14:paraId="0555A656"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Adidas uses three key methods to achieve this strategy</w:t>
      </w:r>
    </w:p>
    <w:p w14:paraId="41DAE0E6"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1. Product differentiation project</w:t>
      </w:r>
    </w:p>
    <w:p w14:paraId="04F29F1D"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 xml:space="preserve">2. Strong brand and </w:t>
      </w:r>
      <w:proofErr w:type="gramStart"/>
      <w:r w:rsidRPr="00A278E8">
        <w:rPr>
          <w:rFonts w:ascii="Times New Roman" w:hAnsi="Times New Roman"/>
          <w:bCs/>
          <w:kern w:val="0"/>
          <w:szCs w:val="21"/>
          <w:lang w:bidi="ar"/>
        </w:rPr>
        <w:t>high quality</w:t>
      </w:r>
      <w:proofErr w:type="gramEnd"/>
      <w:r w:rsidRPr="00A278E8">
        <w:rPr>
          <w:rFonts w:ascii="Times New Roman" w:hAnsi="Times New Roman"/>
          <w:bCs/>
          <w:kern w:val="0"/>
          <w:szCs w:val="21"/>
          <w:lang w:bidi="ar"/>
        </w:rPr>
        <w:t xml:space="preserve"> value</w:t>
      </w:r>
    </w:p>
    <w:p w14:paraId="6ACEE0EB"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3. Social responsibility</w:t>
      </w:r>
    </w:p>
    <w:p w14:paraId="1D9778DB" w14:textId="77777777" w:rsidR="00A278E8" w:rsidRPr="00A278E8" w:rsidRDefault="00A278E8" w:rsidP="00A278E8">
      <w:pPr>
        <w:rPr>
          <w:rFonts w:ascii="Times New Roman" w:hAnsi="Times New Roman"/>
          <w:bCs/>
          <w:kern w:val="0"/>
          <w:szCs w:val="21"/>
          <w:lang w:bidi="ar"/>
        </w:rPr>
      </w:pPr>
    </w:p>
    <w:p w14:paraId="5704292C"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Adidas adopts the advantage of differentiation strategy</w:t>
      </w:r>
    </w:p>
    <w:p w14:paraId="55AC5EFD"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1. Brand loyalty</w:t>
      </w:r>
    </w:p>
    <w:p w14:paraId="50C5003A"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2. Increase market share</w:t>
      </w:r>
    </w:p>
    <w:p w14:paraId="30A695A0" w14:textId="77777777" w:rsidR="00A278E8" w:rsidRPr="00A278E8" w:rsidRDefault="00A278E8" w:rsidP="00A278E8">
      <w:pPr>
        <w:rPr>
          <w:rFonts w:ascii="Times New Roman" w:hAnsi="Times New Roman"/>
          <w:bCs/>
          <w:kern w:val="0"/>
          <w:szCs w:val="21"/>
          <w:lang w:bidi="ar"/>
        </w:rPr>
      </w:pPr>
    </w:p>
    <w:p w14:paraId="01C6EBD4"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Adidas adopts the drawbacks of differentiation strategy</w:t>
      </w:r>
    </w:p>
    <w:p w14:paraId="4751C92E" w14:textId="77777777" w:rsidR="00A278E8" w:rsidRPr="00A278E8" w:rsidRDefault="00A278E8" w:rsidP="00A278E8">
      <w:pPr>
        <w:rPr>
          <w:rFonts w:ascii="Times New Roman" w:hAnsi="Times New Roman"/>
          <w:bCs/>
          <w:kern w:val="0"/>
          <w:szCs w:val="21"/>
          <w:lang w:bidi="ar"/>
        </w:rPr>
      </w:pPr>
      <w:r w:rsidRPr="00A278E8">
        <w:rPr>
          <w:rFonts w:ascii="Times New Roman" w:hAnsi="Times New Roman"/>
          <w:bCs/>
          <w:kern w:val="0"/>
          <w:szCs w:val="21"/>
          <w:lang w:bidi="ar"/>
        </w:rPr>
        <w:t>1.High product cost</w:t>
      </w:r>
    </w:p>
    <w:p w14:paraId="74279E5F" w14:textId="279FC727" w:rsidR="00324221" w:rsidRDefault="00A278E8" w:rsidP="00A278E8">
      <w:pPr>
        <w:rPr>
          <w:rFonts w:ascii="Times New Roman" w:hAnsi="Times New Roman"/>
          <w:b/>
          <w:bCs/>
          <w:kern w:val="0"/>
          <w:szCs w:val="21"/>
          <w:lang w:bidi="ar"/>
        </w:rPr>
      </w:pPr>
      <w:r w:rsidRPr="00A278E8">
        <w:rPr>
          <w:rFonts w:ascii="Times New Roman" w:hAnsi="Times New Roman"/>
          <w:bCs/>
          <w:kern w:val="0"/>
          <w:szCs w:val="21"/>
          <w:lang w:bidi="ar"/>
        </w:rPr>
        <w:t>2.Copy from competitors</w:t>
      </w:r>
      <w:r w:rsidR="007C7BF6">
        <w:rPr>
          <w:rFonts w:ascii="Times New Roman" w:hAnsi="Times New Roman"/>
          <w:kern w:val="0"/>
          <w:szCs w:val="21"/>
          <w:lang w:bidi="ar"/>
        </w:rPr>
        <w:br w:type="page"/>
      </w:r>
      <w:r w:rsidR="00B504A3" w:rsidRPr="00A278E8">
        <w:rPr>
          <w:rFonts w:ascii="Times New Roman" w:hAnsi="Times New Roman"/>
          <w:b/>
          <w:bCs/>
          <w:kern w:val="0"/>
          <w:szCs w:val="21"/>
          <w:lang w:bidi="ar"/>
        </w:rPr>
        <w:lastRenderedPageBreak/>
        <w:t>2.</w:t>
      </w:r>
      <w:r w:rsidR="00265B9A">
        <w:rPr>
          <w:rFonts w:ascii="Times New Roman" w:hAnsi="Times New Roman"/>
          <w:b/>
          <w:bCs/>
          <w:kern w:val="0"/>
          <w:szCs w:val="21"/>
          <w:lang w:bidi="ar"/>
        </w:rPr>
        <w:t>Introduction</w:t>
      </w:r>
    </w:p>
    <w:p w14:paraId="49DD8AFA" w14:textId="77777777" w:rsidR="006C29F7" w:rsidRPr="00A278E8" w:rsidRDefault="006C29F7" w:rsidP="006C29F7">
      <w:pPr>
        <w:widowControl/>
        <w:jc w:val="left"/>
        <w:rPr>
          <w:rFonts w:ascii="Times New Roman" w:hAnsi="Times New Roman"/>
          <w:b/>
          <w:bCs/>
          <w:kern w:val="0"/>
          <w:szCs w:val="21"/>
          <w:lang w:bidi="ar"/>
        </w:rPr>
      </w:pPr>
    </w:p>
    <w:p w14:paraId="421C3A84" w14:textId="624CBB18" w:rsidR="006C29F7" w:rsidRPr="00760EBB" w:rsidRDefault="006C29F7" w:rsidP="006C29F7">
      <w:pPr>
        <w:rPr>
          <w:rFonts w:ascii="Times New Roman" w:hAnsi="Times New Roman" w:hint="eastAsia"/>
          <w:b/>
          <w:bCs/>
          <w:kern w:val="0"/>
          <w:szCs w:val="21"/>
          <w:lang w:bidi="ar"/>
        </w:rPr>
      </w:pPr>
      <w:r w:rsidRPr="00760EBB">
        <w:rPr>
          <w:rFonts w:ascii="Times New Roman" w:hAnsi="Times New Roman" w:hint="eastAsia"/>
          <w:b/>
          <w:bCs/>
          <w:kern w:val="0"/>
          <w:szCs w:val="21"/>
          <w:lang w:bidi="ar"/>
        </w:rPr>
        <w:t>2</w:t>
      </w:r>
      <w:r w:rsidRPr="00760EBB">
        <w:rPr>
          <w:rFonts w:ascii="Times New Roman" w:hAnsi="Times New Roman"/>
          <w:b/>
          <w:bCs/>
          <w:kern w:val="0"/>
          <w:szCs w:val="21"/>
          <w:lang w:bidi="ar"/>
        </w:rPr>
        <w:t>.</w:t>
      </w:r>
      <w:r w:rsidR="007534BC" w:rsidRPr="00760EBB">
        <w:rPr>
          <w:rFonts w:ascii="Times New Roman" w:hAnsi="Times New Roman"/>
          <w:b/>
          <w:bCs/>
          <w:kern w:val="0"/>
          <w:szCs w:val="21"/>
          <w:lang w:bidi="ar"/>
        </w:rPr>
        <w:t>1</w:t>
      </w:r>
      <w:r w:rsidRPr="00760EBB">
        <w:rPr>
          <w:rFonts w:ascii="Times New Roman" w:hAnsi="Times New Roman"/>
          <w:b/>
          <w:bCs/>
          <w:kern w:val="0"/>
          <w:szCs w:val="21"/>
          <w:lang w:bidi="ar"/>
        </w:rPr>
        <w:t>B</w:t>
      </w:r>
      <w:r w:rsidRPr="00760EBB">
        <w:rPr>
          <w:rFonts w:ascii="Times New Roman" w:hAnsi="Times New Roman" w:hint="eastAsia"/>
          <w:b/>
          <w:bCs/>
          <w:kern w:val="0"/>
          <w:szCs w:val="21"/>
          <w:lang w:bidi="ar"/>
        </w:rPr>
        <w:t xml:space="preserve">ackground </w:t>
      </w:r>
      <w:r w:rsidRPr="00760EBB">
        <w:rPr>
          <w:rFonts w:ascii="Times New Roman" w:hAnsi="Times New Roman"/>
          <w:b/>
          <w:bCs/>
          <w:kern w:val="0"/>
          <w:szCs w:val="21"/>
          <w:lang w:bidi="ar"/>
        </w:rPr>
        <w:t xml:space="preserve">of </w:t>
      </w:r>
      <w:r w:rsidRPr="00760EBB">
        <w:rPr>
          <w:rFonts w:ascii="Times New Roman" w:hAnsi="Times New Roman" w:hint="eastAsia"/>
          <w:b/>
          <w:bCs/>
          <w:kern w:val="0"/>
          <w:szCs w:val="21"/>
          <w:lang w:bidi="ar"/>
        </w:rPr>
        <w:t>the</w:t>
      </w:r>
      <w:r w:rsidRPr="00760EBB">
        <w:rPr>
          <w:rFonts w:ascii="Times New Roman" w:hAnsi="Times New Roman"/>
          <w:b/>
          <w:bCs/>
          <w:kern w:val="0"/>
          <w:szCs w:val="21"/>
          <w:lang w:bidi="ar"/>
        </w:rPr>
        <w:t xml:space="preserve"> </w:t>
      </w:r>
      <w:r w:rsidR="007534BC" w:rsidRPr="00760EBB">
        <w:rPr>
          <w:rFonts w:ascii="Times New Roman" w:hAnsi="Times New Roman"/>
          <w:b/>
          <w:bCs/>
          <w:kern w:val="0"/>
          <w:szCs w:val="21"/>
          <w:lang w:bidi="ar"/>
        </w:rPr>
        <w:t>Adidas</w:t>
      </w:r>
    </w:p>
    <w:p w14:paraId="4A924DD4" w14:textId="344006D4" w:rsidR="006C29F7" w:rsidRPr="006477F8" w:rsidRDefault="006C29F7" w:rsidP="00A278E8">
      <w:pPr>
        <w:rPr>
          <w:rFonts w:ascii="Times New Roman" w:hAnsi="Times New Roman"/>
          <w:bCs/>
          <w:kern w:val="0"/>
          <w:szCs w:val="21"/>
          <w:lang w:bidi="ar"/>
        </w:rPr>
      </w:pPr>
      <w:r w:rsidRPr="006477F8">
        <w:rPr>
          <w:rFonts w:ascii="Times New Roman" w:hAnsi="Times New Roman"/>
          <w:bCs/>
          <w:kern w:val="0"/>
          <w:szCs w:val="21"/>
          <w:lang w:bidi="ar"/>
        </w:rPr>
        <w:t xml:space="preserve">Founded in 1949, adidas is a member of the German sporting goods manufacturer Adidas AG. Named after its founder, Adolf Adi </w:t>
      </w:r>
      <w:proofErr w:type="spellStart"/>
      <w:r w:rsidRPr="006477F8">
        <w:rPr>
          <w:rFonts w:ascii="Times New Roman" w:hAnsi="Times New Roman"/>
          <w:bCs/>
          <w:kern w:val="0"/>
          <w:szCs w:val="21"/>
          <w:lang w:bidi="ar"/>
        </w:rPr>
        <w:t>Dassler</w:t>
      </w:r>
      <w:proofErr w:type="spellEnd"/>
      <w:r w:rsidRPr="006477F8">
        <w:rPr>
          <w:rFonts w:ascii="Times New Roman" w:hAnsi="Times New Roman"/>
          <w:bCs/>
          <w:kern w:val="0"/>
          <w:szCs w:val="21"/>
          <w:lang w:bidi="ar"/>
        </w:rPr>
        <w:t>, in 1920, he started producing footwear in Herzogenaurach. Now Adidas is the world's second largest sportswear manufacturer, second only to Nike (Adidas</w:t>
      </w:r>
      <w:r w:rsidR="009C345E">
        <w:rPr>
          <w:rFonts w:ascii="Times New Roman" w:hAnsi="Times New Roman"/>
          <w:bCs/>
          <w:kern w:val="0"/>
          <w:szCs w:val="21"/>
          <w:lang w:bidi="ar"/>
        </w:rPr>
        <w:t xml:space="preserve"> 2015</w:t>
      </w:r>
      <w:r w:rsidRPr="006477F8">
        <w:rPr>
          <w:rFonts w:ascii="Times New Roman" w:hAnsi="Times New Roman"/>
          <w:bCs/>
          <w:kern w:val="0"/>
          <w:szCs w:val="21"/>
          <w:lang w:bidi="ar"/>
        </w:rPr>
        <w:t>) In 2016, Adidas revenue was listed at € 19.29 billion. (</w:t>
      </w:r>
      <w:r w:rsidR="009C345E">
        <w:rPr>
          <w:rFonts w:ascii="Times New Roman" w:hAnsi="Times New Roman"/>
          <w:bCs/>
          <w:kern w:val="0"/>
          <w:szCs w:val="21"/>
          <w:lang w:bidi="ar"/>
        </w:rPr>
        <w:t>Adidas 2016</w:t>
      </w:r>
      <w:r w:rsidRPr="006477F8">
        <w:rPr>
          <w:rFonts w:ascii="Times New Roman" w:hAnsi="Times New Roman"/>
          <w:bCs/>
          <w:kern w:val="0"/>
          <w:szCs w:val="21"/>
          <w:lang w:bidi="ar"/>
        </w:rPr>
        <w:t>)</w:t>
      </w:r>
    </w:p>
    <w:p w14:paraId="69C0ADE2" w14:textId="1752BB06" w:rsidR="006C29F7" w:rsidRPr="006477F8" w:rsidRDefault="006C29F7" w:rsidP="00A278E8">
      <w:pPr>
        <w:rPr>
          <w:rFonts w:ascii="Times New Roman" w:hAnsi="Times New Roman"/>
          <w:bCs/>
          <w:kern w:val="0"/>
          <w:szCs w:val="21"/>
          <w:lang w:bidi="ar"/>
        </w:rPr>
      </w:pPr>
      <w:r w:rsidRPr="006477F8">
        <w:rPr>
          <w:rFonts w:ascii="Times New Roman" w:hAnsi="Times New Roman"/>
          <w:bCs/>
          <w:kern w:val="0"/>
          <w:szCs w:val="21"/>
          <w:lang w:bidi="ar"/>
        </w:rPr>
        <w:t xml:space="preserve">Adidas was originally opened by two brothers. In 1949, after the collapse of the relationship between brothers, Adolf's brother Rudolf </w:t>
      </w:r>
      <w:proofErr w:type="spellStart"/>
      <w:r w:rsidRPr="006477F8">
        <w:rPr>
          <w:rFonts w:ascii="Times New Roman" w:hAnsi="Times New Roman"/>
          <w:bCs/>
          <w:kern w:val="0"/>
          <w:szCs w:val="21"/>
          <w:lang w:bidi="ar"/>
        </w:rPr>
        <w:t>Dassler</w:t>
      </w:r>
      <w:proofErr w:type="spellEnd"/>
      <w:r w:rsidRPr="006477F8">
        <w:rPr>
          <w:rFonts w:ascii="Times New Roman" w:hAnsi="Times New Roman"/>
          <w:bCs/>
          <w:kern w:val="0"/>
          <w:szCs w:val="21"/>
          <w:lang w:bidi="ar"/>
        </w:rPr>
        <w:t xml:space="preserve"> opened the sports brand puma. Become a commercial competitor of Adidas. (Adidas 2015)</w:t>
      </w:r>
    </w:p>
    <w:p w14:paraId="648C7668" w14:textId="77777777" w:rsidR="00DF4E71" w:rsidRPr="00A278E8" w:rsidRDefault="00DF4E71" w:rsidP="008E78D3">
      <w:pPr>
        <w:rPr>
          <w:rFonts w:ascii="Times New Roman" w:hAnsi="Times New Roman" w:hint="eastAsia"/>
          <w:b/>
          <w:bCs/>
          <w:kern w:val="0"/>
          <w:szCs w:val="21"/>
          <w:lang w:bidi="ar"/>
        </w:rPr>
      </w:pPr>
    </w:p>
    <w:p w14:paraId="773D750F" w14:textId="25800F86" w:rsidR="005253EE" w:rsidRPr="00A278E8" w:rsidRDefault="00B504A3" w:rsidP="005253EE">
      <w:pPr>
        <w:rPr>
          <w:rFonts w:ascii="Times New Roman" w:hAnsi="Times New Roman"/>
          <w:b/>
          <w:bCs/>
          <w:kern w:val="0"/>
          <w:szCs w:val="21"/>
          <w:lang w:bidi="ar"/>
        </w:rPr>
      </w:pPr>
      <w:r w:rsidRPr="00A278E8">
        <w:rPr>
          <w:rFonts w:ascii="Times New Roman" w:hAnsi="Times New Roman"/>
          <w:b/>
          <w:bCs/>
          <w:kern w:val="0"/>
          <w:szCs w:val="21"/>
          <w:lang w:bidi="ar"/>
        </w:rPr>
        <w:t>2.</w:t>
      </w:r>
      <w:r w:rsidR="007534BC" w:rsidRPr="00A278E8">
        <w:rPr>
          <w:rFonts w:ascii="Times New Roman" w:hAnsi="Times New Roman"/>
          <w:b/>
          <w:bCs/>
          <w:kern w:val="0"/>
          <w:szCs w:val="21"/>
          <w:lang w:bidi="ar"/>
        </w:rPr>
        <w:t xml:space="preserve">2 </w:t>
      </w:r>
      <w:r w:rsidR="005253EE" w:rsidRPr="00A278E8">
        <w:rPr>
          <w:rFonts w:ascii="Times New Roman" w:hAnsi="Times New Roman"/>
          <w:b/>
          <w:bCs/>
          <w:kern w:val="0"/>
          <w:szCs w:val="21"/>
          <w:lang w:bidi="ar"/>
        </w:rPr>
        <w:t>Objectives</w:t>
      </w:r>
    </w:p>
    <w:p w14:paraId="0BC0AA2D" w14:textId="77777777" w:rsidR="005253EE" w:rsidRPr="00A278E8" w:rsidRDefault="005253EE" w:rsidP="005253EE">
      <w:pPr>
        <w:rPr>
          <w:rFonts w:ascii="Times New Roman" w:hAnsi="Times New Roman"/>
          <w:bCs/>
          <w:kern w:val="0"/>
          <w:szCs w:val="21"/>
          <w:lang w:bidi="ar"/>
        </w:rPr>
      </w:pPr>
      <w:r w:rsidRPr="00A278E8">
        <w:rPr>
          <w:rFonts w:ascii="Times New Roman" w:hAnsi="Times New Roman"/>
          <w:bCs/>
          <w:kern w:val="0"/>
          <w:szCs w:val="21"/>
          <w:lang w:bidi="ar"/>
        </w:rPr>
        <w:t>The purpose of the report is</w:t>
      </w:r>
    </w:p>
    <w:p w14:paraId="794D3F36" w14:textId="77777777" w:rsidR="005253EE" w:rsidRPr="00A278E8" w:rsidRDefault="005253EE" w:rsidP="005253EE">
      <w:pPr>
        <w:rPr>
          <w:rFonts w:ascii="Times New Roman" w:hAnsi="Times New Roman"/>
          <w:bCs/>
          <w:kern w:val="0"/>
          <w:szCs w:val="21"/>
          <w:lang w:bidi="ar"/>
        </w:rPr>
      </w:pPr>
      <w:r w:rsidRPr="00A278E8">
        <w:rPr>
          <w:rFonts w:ascii="Times New Roman" w:hAnsi="Times New Roman"/>
          <w:bCs/>
          <w:kern w:val="0"/>
          <w:szCs w:val="21"/>
          <w:lang w:bidi="ar"/>
        </w:rPr>
        <w:t>1. Determine the strategy of Adidas.</w:t>
      </w:r>
    </w:p>
    <w:p w14:paraId="237EE3AB" w14:textId="77777777" w:rsidR="005253EE" w:rsidRPr="00A278E8" w:rsidRDefault="005253EE" w:rsidP="005253EE">
      <w:pPr>
        <w:rPr>
          <w:rFonts w:ascii="Times New Roman" w:hAnsi="Times New Roman"/>
          <w:bCs/>
          <w:kern w:val="0"/>
          <w:szCs w:val="21"/>
          <w:lang w:bidi="ar"/>
        </w:rPr>
      </w:pPr>
      <w:r w:rsidRPr="00A278E8">
        <w:rPr>
          <w:rFonts w:ascii="Times New Roman" w:hAnsi="Times New Roman"/>
          <w:bCs/>
          <w:kern w:val="0"/>
          <w:szCs w:val="21"/>
          <w:lang w:bidi="ar"/>
        </w:rPr>
        <w:t xml:space="preserve">2. </w:t>
      </w:r>
      <w:proofErr w:type="spellStart"/>
      <w:r w:rsidRPr="00A278E8">
        <w:rPr>
          <w:rFonts w:ascii="Times New Roman" w:hAnsi="Times New Roman"/>
          <w:bCs/>
          <w:kern w:val="0"/>
          <w:szCs w:val="21"/>
          <w:lang w:bidi="ar"/>
        </w:rPr>
        <w:t>Analyze</w:t>
      </w:r>
      <w:proofErr w:type="spellEnd"/>
      <w:r w:rsidRPr="00A278E8">
        <w:rPr>
          <w:rFonts w:ascii="Times New Roman" w:hAnsi="Times New Roman"/>
          <w:bCs/>
          <w:kern w:val="0"/>
          <w:szCs w:val="21"/>
          <w:lang w:bidi="ar"/>
        </w:rPr>
        <w:t xml:space="preserve"> relevant methods to illustrate the significance of Adidas' implementation strategy.</w:t>
      </w:r>
    </w:p>
    <w:p w14:paraId="55F0E412" w14:textId="77777777" w:rsidR="005253EE" w:rsidRPr="00A278E8" w:rsidRDefault="005253EE" w:rsidP="005253EE">
      <w:pPr>
        <w:rPr>
          <w:rFonts w:ascii="Times New Roman" w:hAnsi="Times New Roman"/>
          <w:bCs/>
          <w:kern w:val="0"/>
          <w:szCs w:val="21"/>
          <w:lang w:bidi="ar"/>
        </w:rPr>
      </w:pPr>
      <w:r w:rsidRPr="00A278E8">
        <w:rPr>
          <w:rFonts w:ascii="Times New Roman" w:hAnsi="Times New Roman"/>
          <w:bCs/>
          <w:kern w:val="0"/>
          <w:szCs w:val="21"/>
          <w:lang w:bidi="ar"/>
        </w:rPr>
        <w:t>3. Critical evaluation of Adidas' strategy.</w:t>
      </w:r>
    </w:p>
    <w:p w14:paraId="7FAA3C48" w14:textId="156A7549" w:rsidR="006477F8" w:rsidRPr="00A278E8" w:rsidRDefault="005253EE" w:rsidP="005253EE">
      <w:pPr>
        <w:rPr>
          <w:rFonts w:ascii="Times New Roman" w:hAnsi="Times New Roman"/>
          <w:bCs/>
          <w:kern w:val="0"/>
          <w:szCs w:val="21"/>
          <w:lang w:bidi="ar"/>
        </w:rPr>
      </w:pPr>
      <w:r w:rsidRPr="00A278E8">
        <w:rPr>
          <w:rFonts w:ascii="Times New Roman" w:hAnsi="Times New Roman"/>
          <w:bCs/>
          <w:kern w:val="0"/>
          <w:szCs w:val="21"/>
          <w:lang w:bidi="ar"/>
        </w:rPr>
        <w:t>4. Provide relevant information to improve the future performance of Adidas.</w:t>
      </w:r>
    </w:p>
    <w:p w14:paraId="29DB374E" w14:textId="77777777" w:rsidR="006477F8" w:rsidRDefault="006477F8" w:rsidP="008E78D3"/>
    <w:p w14:paraId="5A382653" w14:textId="1C066B4D" w:rsidR="006477F8" w:rsidRPr="00A278E8" w:rsidRDefault="007534BC" w:rsidP="008E78D3">
      <w:pPr>
        <w:rPr>
          <w:rFonts w:ascii="Times New Roman" w:hAnsi="Times New Roman" w:hint="eastAsia"/>
          <w:b/>
          <w:bCs/>
          <w:kern w:val="0"/>
          <w:szCs w:val="21"/>
          <w:lang w:bidi="ar"/>
        </w:rPr>
      </w:pPr>
      <w:r w:rsidRPr="00A278E8">
        <w:rPr>
          <w:rFonts w:ascii="Times New Roman" w:hAnsi="Times New Roman" w:hint="eastAsia"/>
          <w:b/>
          <w:bCs/>
          <w:kern w:val="0"/>
          <w:szCs w:val="21"/>
          <w:lang w:bidi="ar"/>
        </w:rPr>
        <w:t>2</w:t>
      </w:r>
      <w:r w:rsidRPr="00A278E8">
        <w:rPr>
          <w:rFonts w:ascii="Times New Roman" w:hAnsi="Times New Roman"/>
          <w:b/>
          <w:bCs/>
          <w:kern w:val="0"/>
          <w:szCs w:val="21"/>
          <w:lang w:bidi="ar"/>
        </w:rPr>
        <w:t>.3</w:t>
      </w:r>
      <w:r w:rsidR="00700D0F" w:rsidRPr="00A278E8">
        <w:rPr>
          <w:rFonts w:ascii="Times New Roman" w:hAnsi="Times New Roman"/>
          <w:b/>
          <w:bCs/>
          <w:kern w:val="0"/>
          <w:szCs w:val="21"/>
          <w:lang w:bidi="ar"/>
        </w:rPr>
        <w:t xml:space="preserve"> </w:t>
      </w:r>
      <w:r w:rsidRPr="00A278E8">
        <w:rPr>
          <w:rFonts w:ascii="Times New Roman" w:hAnsi="Times New Roman"/>
          <w:b/>
          <w:bCs/>
          <w:kern w:val="0"/>
          <w:szCs w:val="21"/>
          <w:lang w:bidi="ar"/>
        </w:rPr>
        <w:t>Definitions of major concepts</w:t>
      </w:r>
    </w:p>
    <w:p w14:paraId="7A9D958A" w14:textId="5B1AE852" w:rsidR="001F6247" w:rsidRPr="00A278E8" w:rsidRDefault="00FE1679" w:rsidP="008E78D3">
      <w:pPr>
        <w:rPr>
          <w:rFonts w:ascii="Times New Roman" w:hAnsi="Times New Roman" w:hint="eastAsia"/>
          <w:b/>
          <w:bCs/>
          <w:kern w:val="0"/>
          <w:szCs w:val="21"/>
          <w:lang w:bidi="ar"/>
        </w:rPr>
      </w:pPr>
      <w:r w:rsidRPr="00A278E8">
        <w:rPr>
          <w:rFonts w:ascii="Times New Roman" w:hAnsi="Times New Roman"/>
          <w:b/>
          <w:bCs/>
          <w:kern w:val="0"/>
          <w:szCs w:val="21"/>
          <w:lang w:bidi="ar"/>
        </w:rPr>
        <w:t xml:space="preserve">2.3.1 </w:t>
      </w:r>
      <w:r w:rsidR="001F6247" w:rsidRPr="00A278E8">
        <w:rPr>
          <w:rFonts w:ascii="Times New Roman" w:hAnsi="Times New Roman"/>
          <w:b/>
          <w:bCs/>
          <w:kern w:val="0"/>
          <w:szCs w:val="21"/>
          <w:lang w:bidi="ar"/>
        </w:rPr>
        <w:t>Porter's general strategy</w:t>
      </w:r>
    </w:p>
    <w:p w14:paraId="58C0D86B" w14:textId="0761CF4C" w:rsidR="006477F8" w:rsidRPr="00A278E8" w:rsidRDefault="006302F7" w:rsidP="008E78D3">
      <w:pPr>
        <w:rPr>
          <w:rFonts w:ascii="Times New Roman" w:hAnsi="Times New Roman"/>
          <w:bCs/>
          <w:kern w:val="0"/>
          <w:szCs w:val="21"/>
          <w:lang w:bidi="ar"/>
        </w:rPr>
      </w:pPr>
      <w:r w:rsidRPr="00A278E8">
        <w:rPr>
          <w:rFonts w:ascii="Times New Roman" w:hAnsi="Times New Roman"/>
          <w:bCs/>
          <w:kern w:val="0"/>
          <w:szCs w:val="21"/>
          <w:lang w:bidi="ar"/>
        </w:rPr>
        <w:t xml:space="preserve">Porter's general strategy describes how the company pursues competitive advantage in its chosen market. He offers three highly effective competitive strategies, namely total cost leadership strategy, differentiation strategy and </w:t>
      </w:r>
      <w:proofErr w:type="spellStart"/>
      <w:r w:rsidRPr="00A278E8">
        <w:rPr>
          <w:rFonts w:ascii="Times New Roman" w:hAnsi="Times New Roman"/>
          <w:bCs/>
          <w:kern w:val="0"/>
          <w:szCs w:val="21"/>
          <w:lang w:bidi="ar"/>
        </w:rPr>
        <w:t>specificization</w:t>
      </w:r>
      <w:proofErr w:type="spellEnd"/>
      <w:r w:rsidRPr="00A278E8">
        <w:rPr>
          <w:rFonts w:ascii="Times New Roman" w:hAnsi="Times New Roman"/>
          <w:bCs/>
          <w:kern w:val="0"/>
          <w:szCs w:val="21"/>
          <w:lang w:bidi="ar"/>
        </w:rPr>
        <w:t xml:space="preserve"> strategy. The Porter competition strategy is a kind of corporate strategy. It refers to the long-term behavior of the company to attack or defend against the competition of the same use value</w:t>
      </w:r>
      <w:r w:rsidR="001F6247" w:rsidRPr="00A278E8">
        <w:rPr>
          <w:rFonts w:ascii="Times New Roman" w:hAnsi="Times New Roman"/>
          <w:bCs/>
          <w:kern w:val="0"/>
          <w:szCs w:val="21"/>
          <w:lang w:bidi="ar"/>
        </w:rPr>
        <w:t xml:space="preserve">. (Porter </w:t>
      </w:r>
      <w:r w:rsidR="001F6247" w:rsidRPr="00A278E8">
        <w:rPr>
          <w:rFonts w:ascii="Times New Roman" w:hAnsi="Times New Roman"/>
          <w:bCs/>
          <w:kern w:val="0"/>
          <w:szCs w:val="21"/>
          <w:lang w:bidi="ar"/>
        </w:rPr>
        <w:t>Michael E.</w:t>
      </w:r>
      <w:r w:rsidR="001F6247" w:rsidRPr="00A278E8">
        <w:rPr>
          <w:rFonts w:ascii="Times New Roman" w:hAnsi="Times New Roman"/>
          <w:bCs/>
          <w:kern w:val="0"/>
          <w:szCs w:val="21"/>
          <w:lang w:bidi="ar"/>
        </w:rPr>
        <w:t xml:space="preserve"> 1980)</w:t>
      </w:r>
    </w:p>
    <w:p w14:paraId="76641AA8" w14:textId="20E0F060" w:rsidR="006477F8" w:rsidRPr="00A278E8" w:rsidRDefault="006477F8" w:rsidP="008E78D3">
      <w:pPr>
        <w:rPr>
          <w:rFonts w:ascii="Times New Roman" w:hAnsi="Times New Roman"/>
          <w:bCs/>
          <w:kern w:val="0"/>
          <w:szCs w:val="21"/>
          <w:lang w:bidi="ar"/>
        </w:rPr>
      </w:pPr>
    </w:p>
    <w:p w14:paraId="70724842" w14:textId="6813F04A" w:rsidR="00293C59" w:rsidRPr="00A278E8" w:rsidRDefault="00293C59" w:rsidP="008E78D3">
      <w:pPr>
        <w:rPr>
          <w:rFonts w:ascii="Times New Roman" w:hAnsi="Times New Roman" w:hint="eastAsia"/>
          <w:b/>
          <w:bCs/>
          <w:kern w:val="0"/>
          <w:szCs w:val="21"/>
          <w:lang w:bidi="ar"/>
        </w:rPr>
      </w:pPr>
      <w:r w:rsidRPr="00A278E8">
        <w:rPr>
          <w:rFonts w:ascii="Times New Roman" w:hAnsi="Times New Roman" w:hint="eastAsia"/>
          <w:b/>
          <w:bCs/>
          <w:kern w:val="0"/>
          <w:szCs w:val="21"/>
          <w:lang w:bidi="ar"/>
        </w:rPr>
        <w:t>2</w:t>
      </w:r>
      <w:r w:rsidRPr="00A278E8">
        <w:rPr>
          <w:rFonts w:ascii="Times New Roman" w:hAnsi="Times New Roman"/>
          <w:b/>
          <w:bCs/>
          <w:kern w:val="0"/>
          <w:szCs w:val="21"/>
          <w:lang w:bidi="ar"/>
        </w:rPr>
        <w:t>.3.1.1 Differentiation Strategy.</w:t>
      </w:r>
    </w:p>
    <w:p w14:paraId="00BAB02D" w14:textId="77777777" w:rsidR="00293C59" w:rsidRPr="00A278E8" w:rsidRDefault="00293C59" w:rsidP="00293C59">
      <w:pPr>
        <w:rPr>
          <w:rFonts w:ascii="Times New Roman" w:hAnsi="Times New Roman"/>
          <w:bCs/>
          <w:kern w:val="0"/>
          <w:szCs w:val="21"/>
          <w:lang w:bidi="ar"/>
        </w:rPr>
      </w:pPr>
      <w:r w:rsidRPr="00A278E8">
        <w:rPr>
          <w:rFonts w:ascii="Times New Roman" w:hAnsi="Times New Roman"/>
          <w:bCs/>
          <w:kern w:val="0"/>
          <w:szCs w:val="21"/>
          <w:lang w:bidi="ar"/>
        </w:rPr>
        <w:t>Product differentiation brings higher returns and can be used to counter supplier pressure while easing buyer pressure. When customers lack the choice, their price sensitivity is not high. Finally, companies that adopt differentiated strategies to win customer loyalty are better positioned than other competitors in the face of alternative threats.</w:t>
      </w:r>
    </w:p>
    <w:p w14:paraId="1505619A" w14:textId="77777777" w:rsidR="00293C59" w:rsidRPr="00A278E8" w:rsidRDefault="00293C59" w:rsidP="00293C59">
      <w:pPr>
        <w:rPr>
          <w:rFonts w:ascii="Times New Roman" w:hAnsi="Times New Roman"/>
          <w:bCs/>
          <w:kern w:val="0"/>
          <w:szCs w:val="21"/>
          <w:lang w:bidi="ar"/>
        </w:rPr>
      </w:pPr>
      <w:r w:rsidRPr="00A278E8">
        <w:rPr>
          <w:rFonts w:ascii="Times New Roman" w:hAnsi="Times New Roman"/>
          <w:bCs/>
          <w:kern w:val="0"/>
          <w:szCs w:val="21"/>
          <w:lang w:bidi="ar"/>
        </w:rPr>
        <w:t xml:space="preserve">Achieving product differentiation sometimes contradicts the struggle to capture a larger market share. It often requires companies to be mentally prepared for the exclusiveness of this strategy, that is, this strategy and the increase in market share </w:t>
      </w:r>
      <w:proofErr w:type="spellStart"/>
      <w:r w:rsidRPr="00A278E8">
        <w:rPr>
          <w:rFonts w:ascii="Times New Roman" w:hAnsi="Times New Roman"/>
          <w:bCs/>
          <w:kern w:val="0"/>
          <w:szCs w:val="21"/>
          <w:lang w:bidi="ar"/>
        </w:rPr>
        <w:t>can not</w:t>
      </w:r>
      <w:proofErr w:type="spellEnd"/>
      <w:r w:rsidRPr="00A278E8">
        <w:rPr>
          <w:rFonts w:ascii="Times New Roman" w:hAnsi="Times New Roman"/>
          <w:bCs/>
          <w:kern w:val="0"/>
          <w:szCs w:val="21"/>
          <w:lang w:bidi="ar"/>
        </w:rPr>
        <w:t xml:space="preserve"> be balanced. It is more common to establish differentiated activities that are always costly, such as extensive research, product design, high-quality materials or careful customer service. Then achieving product differentiation will mean at the expense of cost.</w:t>
      </w:r>
    </w:p>
    <w:p w14:paraId="088EFA64" w14:textId="0A7E0DB8" w:rsidR="00192858" w:rsidRPr="00A278E8" w:rsidRDefault="00293C59" w:rsidP="00293C59">
      <w:pPr>
        <w:rPr>
          <w:rFonts w:ascii="Times New Roman" w:hAnsi="Times New Roman"/>
          <w:bCs/>
          <w:kern w:val="0"/>
          <w:szCs w:val="21"/>
          <w:lang w:bidi="ar"/>
        </w:rPr>
      </w:pPr>
      <w:r w:rsidRPr="00A278E8">
        <w:rPr>
          <w:rFonts w:ascii="Times New Roman" w:hAnsi="Times New Roman"/>
          <w:bCs/>
          <w:kern w:val="0"/>
          <w:szCs w:val="21"/>
          <w:lang w:bidi="ar"/>
        </w:rPr>
        <w:t xml:space="preserve">If the differentiation strategy is successfully implemented, it becomes a positive strategy to win high levels of profit in an industry because it builds defensive positions against five types of competitiveness, although its form of defense differs from cost leadership. Porter believes that the implementation of differentiated strategies sometimes contradicts activities that seek to capture a larger market share. Implementing a differentiation strategy often requires companies to be mentally prepared for the exclusiveness of this strategy. This strategy and the increase in market share </w:t>
      </w:r>
      <w:proofErr w:type="spellStart"/>
      <w:r w:rsidRPr="00A278E8">
        <w:rPr>
          <w:rFonts w:ascii="Times New Roman" w:hAnsi="Times New Roman"/>
          <w:bCs/>
          <w:kern w:val="0"/>
          <w:szCs w:val="21"/>
          <w:lang w:bidi="ar"/>
        </w:rPr>
        <w:t>can not</w:t>
      </w:r>
      <w:proofErr w:type="spellEnd"/>
      <w:r w:rsidRPr="00A278E8">
        <w:rPr>
          <w:rFonts w:ascii="Times New Roman" w:hAnsi="Times New Roman"/>
          <w:bCs/>
          <w:kern w:val="0"/>
          <w:szCs w:val="21"/>
          <w:lang w:bidi="ar"/>
        </w:rPr>
        <w:t xml:space="preserve"> be balanced. In the process of establishing a company's differentiation strategy, there is always </w:t>
      </w:r>
      <w:r w:rsidRPr="00A278E8">
        <w:rPr>
          <w:rFonts w:ascii="Times New Roman" w:hAnsi="Times New Roman"/>
          <w:bCs/>
          <w:kern w:val="0"/>
          <w:szCs w:val="21"/>
          <w:lang w:bidi="ar"/>
        </w:rPr>
        <w:lastRenderedPageBreak/>
        <w:t>a high cost. Sometimes even if the industry-wide customers understand the company's unique advantages, not all customers will be willing or able to pay the company's high requirements. price.</w:t>
      </w:r>
    </w:p>
    <w:p w14:paraId="176E6ADC" w14:textId="77777777" w:rsidR="00293C59" w:rsidRDefault="00293C59" w:rsidP="008E78D3">
      <w:pPr>
        <w:rPr>
          <w:rFonts w:ascii="Arial" w:hAnsi="Arial" w:cs="Arial" w:hint="eastAsia"/>
          <w:b/>
          <w:bCs/>
          <w:color w:val="222222"/>
          <w:szCs w:val="21"/>
          <w:shd w:val="clear" w:color="auto" w:fill="FFFFFF"/>
        </w:rPr>
      </w:pPr>
    </w:p>
    <w:p w14:paraId="33C1AA98" w14:textId="7A3C6EDF" w:rsidR="006477F8" w:rsidRPr="00A278E8" w:rsidRDefault="00700D0F" w:rsidP="008E78D3">
      <w:pPr>
        <w:rPr>
          <w:rFonts w:ascii="Times New Roman" w:hAnsi="Times New Roman"/>
          <w:b/>
          <w:bCs/>
          <w:kern w:val="0"/>
          <w:szCs w:val="21"/>
          <w:lang w:bidi="ar"/>
        </w:rPr>
      </w:pPr>
      <w:r w:rsidRPr="00A278E8">
        <w:rPr>
          <w:rFonts w:ascii="Times New Roman" w:hAnsi="Times New Roman"/>
          <w:b/>
          <w:bCs/>
          <w:kern w:val="0"/>
          <w:szCs w:val="21"/>
          <w:lang w:bidi="ar"/>
        </w:rPr>
        <w:t>2.3.</w:t>
      </w:r>
      <w:r w:rsidR="00563C7F" w:rsidRPr="00A278E8">
        <w:rPr>
          <w:rFonts w:ascii="Times New Roman" w:hAnsi="Times New Roman"/>
          <w:b/>
          <w:bCs/>
          <w:kern w:val="0"/>
          <w:szCs w:val="21"/>
          <w:lang w:bidi="ar"/>
        </w:rPr>
        <w:t>2</w:t>
      </w:r>
      <w:r w:rsidRPr="00A278E8">
        <w:rPr>
          <w:rFonts w:ascii="Times New Roman" w:hAnsi="Times New Roman"/>
          <w:b/>
          <w:bCs/>
          <w:kern w:val="0"/>
          <w:szCs w:val="21"/>
          <w:lang w:bidi="ar"/>
        </w:rPr>
        <w:t xml:space="preserve"> </w:t>
      </w:r>
      <w:r w:rsidRPr="00A278E8">
        <w:rPr>
          <w:rFonts w:ascii="Times New Roman" w:hAnsi="Times New Roman"/>
          <w:b/>
          <w:bCs/>
          <w:kern w:val="0"/>
          <w:szCs w:val="21"/>
          <w:lang w:bidi="ar"/>
        </w:rPr>
        <w:t>Corporate social responsibility</w:t>
      </w:r>
      <w:r w:rsidR="00760EBB" w:rsidRPr="00A278E8">
        <w:rPr>
          <w:rFonts w:ascii="Times New Roman" w:hAnsi="Times New Roman"/>
          <w:b/>
          <w:bCs/>
          <w:kern w:val="0"/>
          <w:szCs w:val="21"/>
          <w:lang w:bidi="ar"/>
        </w:rPr>
        <w:t xml:space="preserve"> </w:t>
      </w:r>
      <w:r w:rsidRPr="00A278E8">
        <w:rPr>
          <w:rFonts w:ascii="Times New Roman" w:hAnsi="Times New Roman"/>
          <w:b/>
          <w:bCs/>
          <w:kern w:val="0"/>
          <w:szCs w:val="21"/>
          <w:lang w:bidi="ar"/>
        </w:rPr>
        <w:t>(CSR)</w:t>
      </w:r>
    </w:p>
    <w:p w14:paraId="2A8D07F8" w14:textId="77777777" w:rsidR="00192858" w:rsidRPr="00A278E8" w:rsidRDefault="00192858" w:rsidP="00192858">
      <w:pPr>
        <w:rPr>
          <w:rFonts w:ascii="Times New Roman" w:hAnsi="Times New Roman"/>
          <w:bCs/>
          <w:kern w:val="0"/>
          <w:szCs w:val="21"/>
          <w:lang w:bidi="ar"/>
        </w:rPr>
      </w:pPr>
      <w:r w:rsidRPr="00A278E8">
        <w:rPr>
          <w:rFonts w:ascii="Times New Roman" w:hAnsi="Times New Roman"/>
          <w:bCs/>
          <w:kern w:val="0"/>
          <w:szCs w:val="21"/>
          <w:lang w:bidi="ar"/>
        </w:rPr>
        <w:t>Corporate social responsibility, (CSR) (Wood, Donna J. 1991). It means that enterprises are responsible for consumers, communities and the environment while creating profits, taking legal responsibility to shareholders and employees, and corporate social responsibility. Companies are required to go beyond the traditional concept of making profits as the sole goal, emphasizing the need to pay attention to the value of people in the production process, and emphasizing the contribution to the environment, consumers, and society. (Sheehy Benedict 2015)</w:t>
      </w:r>
    </w:p>
    <w:p w14:paraId="3F3D661A" w14:textId="7561A071" w:rsidR="006477F8" w:rsidRPr="00A278E8" w:rsidRDefault="00192858" w:rsidP="00192858">
      <w:pPr>
        <w:rPr>
          <w:rFonts w:ascii="Times New Roman" w:hAnsi="Times New Roman"/>
          <w:bCs/>
          <w:kern w:val="0"/>
          <w:szCs w:val="21"/>
          <w:lang w:bidi="ar"/>
        </w:rPr>
      </w:pPr>
      <w:r w:rsidRPr="00A278E8">
        <w:rPr>
          <w:rFonts w:ascii="Times New Roman" w:hAnsi="Times New Roman"/>
          <w:bCs/>
          <w:kern w:val="0"/>
          <w:szCs w:val="21"/>
          <w:lang w:bidi="ar"/>
        </w:rPr>
        <w:t xml:space="preserve">The mission of corporate social responsibility is to help society and serve as a guide for what the company represents for consumers. Business ethics is part of applied ethics that examines ethical principles and moral or ethical issues that may arise in a business environment. ISO 26000 is a recognized international standard for CSR. Public sector organizations (such as the United Nations) adhere to the Triple Bottom Line (TBL). Corporate social responsibility follows similar principles without formal legislative </w:t>
      </w:r>
      <w:proofErr w:type="gramStart"/>
      <w:r w:rsidRPr="00A278E8">
        <w:rPr>
          <w:rFonts w:ascii="Times New Roman" w:hAnsi="Times New Roman"/>
          <w:bCs/>
          <w:kern w:val="0"/>
          <w:szCs w:val="21"/>
          <w:lang w:bidi="ar"/>
        </w:rPr>
        <w:t>action</w:t>
      </w:r>
      <w:r w:rsidR="00760EBB" w:rsidRPr="00A278E8">
        <w:rPr>
          <w:rFonts w:ascii="Times New Roman" w:hAnsi="Times New Roman" w:hint="eastAsia"/>
          <w:bCs/>
          <w:kern w:val="0"/>
          <w:szCs w:val="21"/>
          <w:lang w:bidi="ar"/>
        </w:rPr>
        <w:t>,</w:t>
      </w:r>
      <w:r w:rsidRPr="00A278E8">
        <w:rPr>
          <w:rFonts w:ascii="Times New Roman" w:hAnsi="Times New Roman"/>
          <w:bCs/>
          <w:kern w:val="0"/>
          <w:szCs w:val="21"/>
          <w:lang w:bidi="ar"/>
        </w:rPr>
        <w:t xml:space="preserve"> but</w:t>
      </w:r>
      <w:proofErr w:type="gramEnd"/>
      <w:r w:rsidRPr="00A278E8">
        <w:rPr>
          <w:rFonts w:ascii="Times New Roman" w:hAnsi="Times New Roman"/>
          <w:bCs/>
          <w:kern w:val="0"/>
          <w:szCs w:val="21"/>
          <w:lang w:bidi="ar"/>
        </w:rPr>
        <w:t xml:space="preserve"> is widely accepted.</w:t>
      </w:r>
    </w:p>
    <w:p w14:paraId="0021912E" w14:textId="77777777" w:rsidR="006477F8" w:rsidRDefault="006477F8" w:rsidP="008E78D3"/>
    <w:p w14:paraId="6C9A038E" w14:textId="675E5073" w:rsidR="006477F8" w:rsidRPr="00A278E8" w:rsidRDefault="0057519B" w:rsidP="008E78D3">
      <w:pPr>
        <w:rPr>
          <w:rFonts w:ascii="Times New Roman" w:hAnsi="Times New Roman"/>
          <w:b/>
          <w:bCs/>
          <w:kern w:val="0"/>
          <w:szCs w:val="21"/>
          <w:lang w:bidi="ar"/>
        </w:rPr>
      </w:pPr>
      <w:r w:rsidRPr="00A278E8">
        <w:rPr>
          <w:rFonts w:ascii="Times New Roman" w:hAnsi="Times New Roman" w:hint="eastAsia"/>
          <w:b/>
          <w:bCs/>
          <w:kern w:val="0"/>
          <w:szCs w:val="21"/>
          <w:lang w:bidi="ar"/>
        </w:rPr>
        <w:t>3</w:t>
      </w:r>
      <w:r w:rsidRPr="00A278E8">
        <w:rPr>
          <w:rFonts w:ascii="Times New Roman" w:hAnsi="Times New Roman"/>
          <w:b/>
          <w:bCs/>
          <w:kern w:val="0"/>
          <w:szCs w:val="21"/>
          <w:lang w:bidi="ar"/>
        </w:rPr>
        <w:t>.</w:t>
      </w:r>
      <w:r w:rsidR="00CC1EE8" w:rsidRPr="00A278E8">
        <w:rPr>
          <w:rFonts w:ascii="Times New Roman" w:hAnsi="Times New Roman"/>
          <w:b/>
          <w:bCs/>
          <w:kern w:val="0"/>
          <w:szCs w:val="21"/>
          <w:lang w:bidi="ar"/>
        </w:rPr>
        <w:t xml:space="preserve"> Main Body</w:t>
      </w:r>
    </w:p>
    <w:p w14:paraId="3E90702A" w14:textId="77777777" w:rsidR="00D641C2" w:rsidRPr="00A278E8" w:rsidRDefault="00D641C2" w:rsidP="00D641C2">
      <w:pPr>
        <w:rPr>
          <w:rFonts w:ascii="Times New Roman" w:hAnsi="Times New Roman"/>
          <w:bCs/>
          <w:kern w:val="0"/>
          <w:szCs w:val="21"/>
          <w:lang w:bidi="ar"/>
        </w:rPr>
      </w:pPr>
      <w:r w:rsidRPr="00A278E8">
        <w:rPr>
          <w:rFonts w:ascii="Times New Roman" w:hAnsi="Times New Roman"/>
          <w:bCs/>
          <w:kern w:val="0"/>
          <w:szCs w:val="21"/>
          <w:lang w:bidi="ar"/>
        </w:rPr>
        <w:t>Adidas uses Porter's overall strategy to seek competitive advantage in the market of its choice and achieve profitability through differentiated strategies. Adidas products cover a wide range of products, clothing, shoes and accessories have their own unique (Adidas website). At the same time, we are constantly pursuing superior products and innovative patent protection technologies to attract customers.</w:t>
      </w:r>
    </w:p>
    <w:p w14:paraId="64680E43" w14:textId="462BE20F" w:rsidR="002F299E" w:rsidRPr="00A278E8" w:rsidRDefault="00D641C2" w:rsidP="00D641C2">
      <w:pPr>
        <w:rPr>
          <w:rFonts w:ascii="Times New Roman" w:hAnsi="Times New Roman"/>
          <w:bCs/>
          <w:kern w:val="0"/>
          <w:szCs w:val="21"/>
          <w:lang w:bidi="ar"/>
        </w:rPr>
      </w:pPr>
      <w:r w:rsidRPr="00A278E8">
        <w:rPr>
          <w:rFonts w:ascii="Times New Roman" w:hAnsi="Times New Roman"/>
          <w:bCs/>
          <w:kern w:val="0"/>
          <w:szCs w:val="21"/>
          <w:lang w:bidi="ar"/>
        </w:rPr>
        <w:t>In terms of sustainable development, Adidas insists on building its own brand through social responsibility, so that more people can recognize Adidas.</w:t>
      </w:r>
    </w:p>
    <w:p w14:paraId="0F0A31B5" w14:textId="77777777" w:rsidR="00D229C6" w:rsidRDefault="00D229C6" w:rsidP="002F299E">
      <w:pPr>
        <w:rPr>
          <w:rFonts w:ascii="Times New Roman" w:hAnsi="Times New Roman"/>
          <w:b/>
          <w:bCs/>
          <w:kern w:val="0"/>
          <w:szCs w:val="21"/>
          <w:lang w:bidi="ar"/>
        </w:rPr>
      </w:pPr>
    </w:p>
    <w:p w14:paraId="5C4120FF" w14:textId="4B9ADC82" w:rsidR="00073739" w:rsidRPr="00A278E8" w:rsidRDefault="00073739" w:rsidP="002F299E">
      <w:pPr>
        <w:rPr>
          <w:rFonts w:ascii="Times New Roman" w:hAnsi="Times New Roman" w:hint="eastAsia"/>
          <w:b/>
          <w:bCs/>
          <w:kern w:val="0"/>
          <w:szCs w:val="21"/>
          <w:lang w:bidi="ar"/>
        </w:rPr>
      </w:pPr>
      <w:r w:rsidRPr="003A1CFD">
        <w:rPr>
          <w:rFonts w:ascii="Times New Roman" w:hAnsi="Times New Roman" w:hint="eastAsia"/>
          <w:b/>
          <w:bCs/>
          <w:kern w:val="0"/>
          <w:szCs w:val="21"/>
          <w:lang w:bidi="ar"/>
        </w:rPr>
        <w:t>3</w:t>
      </w:r>
      <w:r w:rsidRPr="003A1CFD">
        <w:rPr>
          <w:rFonts w:ascii="Times New Roman" w:hAnsi="Times New Roman"/>
          <w:b/>
          <w:bCs/>
          <w:kern w:val="0"/>
          <w:szCs w:val="21"/>
          <w:lang w:bidi="ar"/>
        </w:rPr>
        <w:t xml:space="preserve">.1 </w:t>
      </w:r>
      <w:r>
        <w:rPr>
          <w:rFonts w:ascii="Times New Roman" w:hAnsi="Times New Roman"/>
          <w:b/>
          <w:bCs/>
          <w:kern w:val="0"/>
          <w:szCs w:val="21"/>
          <w:lang w:bidi="ar"/>
        </w:rPr>
        <w:t>Differentiation Strategy</w:t>
      </w:r>
    </w:p>
    <w:p w14:paraId="156C761D" w14:textId="7451A562" w:rsidR="006477F8" w:rsidRPr="00A278E8" w:rsidRDefault="00260FE5" w:rsidP="008E78D3">
      <w:pPr>
        <w:rPr>
          <w:rFonts w:ascii="Times New Roman" w:hAnsi="Times New Roman"/>
          <w:bCs/>
          <w:kern w:val="0"/>
          <w:szCs w:val="21"/>
          <w:lang w:bidi="ar"/>
        </w:rPr>
      </w:pPr>
      <w:r w:rsidRPr="00A278E8">
        <w:rPr>
          <w:rFonts w:ascii="Times New Roman" w:hAnsi="Times New Roman"/>
          <w:bCs/>
          <w:kern w:val="0"/>
          <w:szCs w:val="21"/>
          <w:lang w:bidi="ar"/>
        </w:rPr>
        <w:t>Adidas uses Porter's overall strategy to seek competitive advantage in the market of its choice and achieve profitability through differentiated strategies. Adidas products cover a wide range of products, clothing, shoes and accessories have their own unique (Adidas website). At the same time, we are constantly pursuing superior products and innovative patent protection technologies to attract customers. On the other hand, creating high quality brands to attract more customers</w:t>
      </w:r>
    </w:p>
    <w:p w14:paraId="464825B3" w14:textId="77777777" w:rsidR="00260FE5" w:rsidRDefault="00260FE5" w:rsidP="008E78D3">
      <w:pPr>
        <w:rPr>
          <w:rFonts w:ascii="Times New Roman" w:hAnsi="Times New Roman"/>
          <w:b/>
          <w:bCs/>
          <w:kern w:val="0"/>
          <w:szCs w:val="21"/>
          <w:lang w:bidi="ar"/>
        </w:rPr>
      </w:pPr>
    </w:p>
    <w:p w14:paraId="66A68E43" w14:textId="5FB0548A" w:rsidR="006477F8" w:rsidRDefault="000F25BF" w:rsidP="008E78D3">
      <w:pPr>
        <w:rPr>
          <w:rFonts w:ascii="Times New Roman" w:hAnsi="Times New Roman"/>
          <w:b/>
          <w:bCs/>
          <w:kern w:val="0"/>
          <w:szCs w:val="21"/>
          <w:lang w:bidi="ar"/>
        </w:rPr>
      </w:pPr>
      <w:r>
        <w:rPr>
          <w:rFonts w:ascii="Times New Roman" w:hAnsi="Times New Roman"/>
          <w:b/>
          <w:bCs/>
          <w:kern w:val="0"/>
          <w:szCs w:val="21"/>
          <w:lang w:bidi="ar"/>
        </w:rPr>
        <w:t xml:space="preserve">3.1.1 </w:t>
      </w:r>
      <w:r w:rsidR="00073739" w:rsidRPr="000B5A6B">
        <w:rPr>
          <w:rFonts w:ascii="Times New Roman" w:hAnsi="Times New Roman" w:hint="eastAsia"/>
          <w:b/>
          <w:bCs/>
          <w:kern w:val="0"/>
          <w:szCs w:val="21"/>
          <w:lang w:bidi="ar"/>
        </w:rPr>
        <w:t>A</w:t>
      </w:r>
      <w:r w:rsidR="00073739" w:rsidRPr="000B5A6B">
        <w:rPr>
          <w:rFonts w:ascii="Times New Roman" w:hAnsi="Times New Roman"/>
          <w:b/>
          <w:bCs/>
          <w:kern w:val="0"/>
          <w:szCs w:val="21"/>
          <w:lang w:bidi="ar"/>
        </w:rPr>
        <w:t>didas</w:t>
      </w:r>
      <w:r w:rsidR="00073739" w:rsidRPr="00A278E8">
        <w:rPr>
          <w:rFonts w:ascii="Times New Roman" w:hAnsi="Times New Roman"/>
          <w:b/>
          <w:bCs/>
          <w:kern w:val="0"/>
          <w:szCs w:val="21"/>
          <w:lang w:bidi="ar"/>
        </w:rPr>
        <w:t xml:space="preserve"> </w:t>
      </w:r>
      <w:r w:rsidR="00073739">
        <w:rPr>
          <w:rFonts w:ascii="Times New Roman" w:hAnsi="Times New Roman"/>
          <w:b/>
          <w:bCs/>
          <w:kern w:val="0"/>
          <w:szCs w:val="21"/>
          <w:lang w:bidi="ar"/>
        </w:rPr>
        <w:t>d</w:t>
      </w:r>
      <w:r w:rsidR="00073739">
        <w:rPr>
          <w:rFonts w:ascii="Times New Roman" w:hAnsi="Times New Roman"/>
          <w:b/>
          <w:bCs/>
          <w:kern w:val="0"/>
          <w:szCs w:val="21"/>
          <w:lang w:bidi="ar"/>
        </w:rPr>
        <w:t>ifferentiation Strategy</w:t>
      </w:r>
    </w:p>
    <w:p w14:paraId="5A3CD472" w14:textId="682B17A0" w:rsidR="000B5A6B" w:rsidRPr="00A278E8" w:rsidRDefault="00260FE5" w:rsidP="008E78D3">
      <w:pPr>
        <w:rPr>
          <w:rFonts w:ascii="Times New Roman" w:hAnsi="Times New Roman" w:hint="eastAsia"/>
          <w:bCs/>
          <w:kern w:val="0"/>
          <w:szCs w:val="21"/>
          <w:lang w:bidi="ar"/>
        </w:rPr>
      </w:pPr>
      <w:r w:rsidRPr="00A278E8">
        <w:rPr>
          <w:rFonts w:ascii="Times New Roman" w:hAnsi="Times New Roman"/>
          <w:bCs/>
          <w:kern w:val="0"/>
          <w:szCs w:val="21"/>
          <w:lang w:bidi="ar"/>
        </w:rPr>
        <w:t xml:space="preserve">Adidas has been committed to the development and research of sports technology, leading the market with technology. Every year, Adidas invests in research and development centers to design high-tech materials and designs. Since the founder of Adidas made the first two-handed sneakers. With the love of sports and the unique corporate culture of Adidas, one after another new technology was born under his impetus. (adidas 2015) Adidas has more than 700 product patents, including the first pair of spiked track and field shoes, the first pair of rubber shoes with cast nails, track shoes with replaceable studs, and soccer shoes with screw-in studs </w:t>
      </w:r>
      <w:proofErr w:type="gramStart"/>
      <w:r w:rsidRPr="00A278E8">
        <w:rPr>
          <w:rFonts w:ascii="Times New Roman" w:hAnsi="Times New Roman"/>
          <w:bCs/>
          <w:kern w:val="0"/>
          <w:szCs w:val="21"/>
          <w:lang w:bidi="ar"/>
        </w:rPr>
        <w:t>The</w:t>
      </w:r>
      <w:proofErr w:type="gramEnd"/>
      <w:r w:rsidRPr="00A278E8">
        <w:rPr>
          <w:rFonts w:ascii="Times New Roman" w:hAnsi="Times New Roman"/>
          <w:bCs/>
          <w:kern w:val="0"/>
          <w:szCs w:val="21"/>
          <w:lang w:bidi="ar"/>
        </w:rPr>
        <w:t xml:space="preserve"> lightest track and field shoes and the first pair of jogging shoes in history. Adidas's three-striped trademark, originally a part of the sneaker structure that has a substantial effect on the structure of the sneakers, is now recognized as the Adidas logo.</w:t>
      </w:r>
    </w:p>
    <w:p w14:paraId="5B19F9E6" w14:textId="359C0690" w:rsidR="006477F8" w:rsidRDefault="006477F8" w:rsidP="008E78D3"/>
    <w:p w14:paraId="3DB48560" w14:textId="66A30B82" w:rsidR="003A1CFD" w:rsidRPr="00A278E8" w:rsidRDefault="003A1CFD" w:rsidP="008E78D3">
      <w:pPr>
        <w:rPr>
          <w:rFonts w:ascii="Times New Roman" w:hAnsi="Times New Roman"/>
          <w:b/>
          <w:bCs/>
          <w:kern w:val="0"/>
          <w:szCs w:val="21"/>
          <w:lang w:bidi="ar"/>
        </w:rPr>
      </w:pPr>
      <w:r w:rsidRPr="00A278E8">
        <w:rPr>
          <w:rFonts w:ascii="Times New Roman" w:hAnsi="Times New Roman" w:hint="eastAsia"/>
          <w:b/>
          <w:bCs/>
          <w:kern w:val="0"/>
          <w:szCs w:val="21"/>
          <w:lang w:bidi="ar"/>
        </w:rPr>
        <w:t>3</w:t>
      </w:r>
      <w:r w:rsidRPr="00A278E8">
        <w:rPr>
          <w:rFonts w:ascii="Times New Roman" w:hAnsi="Times New Roman"/>
          <w:b/>
          <w:bCs/>
          <w:kern w:val="0"/>
          <w:szCs w:val="21"/>
          <w:lang w:bidi="ar"/>
        </w:rPr>
        <w:t xml:space="preserve">.1.2 </w:t>
      </w:r>
      <w:r w:rsidRPr="00A278E8">
        <w:rPr>
          <w:rFonts w:ascii="Times New Roman" w:hAnsi="Times New Roman"/>
          <w:b/>
          <w:bCs/>
          <w:kern w:val="0"/>
          <w:szCs w:val="21"/>
          <w:lang w:bidi="ar"/>
        </w:rPr>
        <w:t>Brand strategy</w:t>
      </w:r>
    </w:p>
    <w:p w14:paraId="17FD7A95" w14:textId="5CC604B1" w:rsidR="003A1CFD" w:rsidRPr="00A278E8" w:rsidRDefault="003A1CFD" w:rsidP="008E78D3">
      <w:pPr>
        <w:rPr>
          <w:rFonts w:ascii="Times New Roman" w:hAnsi="Times New Roman"/>
          <w:bCs/>
          <w:kern w:val="0"/>
          <w:szCs w:val="21"/>
          <w:lang w:bidi="ar"/>
        </w:rPr>
      </w:pPr>
      <w:r w:rsidRPr="00A278E8">
        <w:rPr>
          <w:rFonts w:ascii="Times New Roman" w:hAnsi="Times New Roman"/>
          <w:bCs/>
          <w:kern w:val="0"/>
          <w:szCs w:val="21"/>
          <w:lang w:bidi="ar"/>
        </w:rPr>
        <w:t>Brand strategy is a series of business management and marketing methods that can generate brand accumulation, including all factors including 4P and brand recognition. Mainly include: branding decision making, brand user decision making, brand name decision making, brand strategy decision making, brand repositioning decision making, brand extension strategy, brand renewal.</w:t>
      </w:r>
    </w:p>
    <w:p w14:paraId="33AEED3E" w14:textId="77777777" w:rsidR="003A1CFD" w:rsidRDefault="003A1CFD" w:rsidP="008E78D3">
      <w:pPr>
        <w:rPr>
          <w:rFonts w:hint="eastAsia"/>
        </w:rPr>
      </w:pPr>
    </w:p>
    <w:p w14:paraId="7C4CA534" w14:textId="5E6B499C" w:rsidR="006477F8" w:rsidRPr="00A278E8" w:rsidRDefault="000F25BF" w:rsidP="008E78D3">
      <w:pPr>
        <w:rPr>
          <w:rFonts w:ascii="Times New Roman" w:hAnsi="Times New Roman"/>
          <w:b/>
          <w:bCs/>
          <w:kern w:val="0"/>
          <w:szCs w:val="21"/>
          <w:lang w:bidi="ar"/>
        </w:rPr>
      </w:pPr>
      <w:r w:rsidRPr="00A278E8">
        <w:rPr>
          <w:rFonts w:ascii="Times New Roman" w:hAnsi="Times New Roman"/>
          <w:b/>
          <w:bCs/>
          <w:kern w:val="0"/>
          <w:szCs w:val="21"/>
          <w:lang w:bidi="ar"/>
        </w:rPr>
        <w:t>3.</w:t>
      </w:r>
      <w:r w:rsidR="003A1CFD" w:rsidRPr="00A278E8">
        <w:rPr>
          <w:rFonts w:ascii="Times New Roman" w:hAnsi="Times New Roman"/>
          <w:b/>
          <w:bCs/>
          <w:kern w:val="0"/>
          <w:szCs w:val="21"/>
          <w:lang w:bidi="ar"/>
        </w:rPr>
        <w:t>1.</w:t>
      </w:r>
      <w:r w:rsidRPr="00A278E8">
        <w:rPr>
          <w:rFonts w:ascii="Times New Roman" w:hAnsi="Times New Roman"/>
          <w:b/>
          <w:bCs/>
          <w:kern w:val="0"/>
          <w:szCs w:val="21"/>
          <w:lang w:bidi="ar"/>
        </w:rPr>
        <w:t>2</w:t>
      </w:r>
      <w:r w:rsidR="003A1CFD" w:rsidRPr="00A278E8">
        <w:rPr>
          <w:rFonts w:ascii="Times New Roman" w:hAnsi="Times New Roman"/>
          <w:b/>
          <w:bCs/>
          <w:kern w:val="0"/>
          <w:szCs w:val="21"/>
          <w:lang w:bidi="ar"/>
        </w:rPr>
        <w:t>.1</w:t>
      </w:r>
      <w:r w:rsidRPr="00A278E8">
        <w:rPr>
          <w:rFonts w:ascii="Times New Roman" w:hAnsi="Times New Roman"/>
          <w:b/>
          <w:bCs/>
          <w:kern w:val="0"/>
          <w:szCs w:val="21"/>
          <w:lang w:bidi="ar"/>
        </w:rPr>
        <w:t xml:space="preserve"> Adidas </w:t>
      </w:r>
      <w:r w:rsidRPr="00A278E8">
        <w:rPr>
          <w:rFonts w:ascii="Times New Roman" w:hAnsi="Times New Roman"/>
          <w:b/>
          <w:bCs/>
          <w:kern w:val="0"/>
          <w:szCs w:val="21"/>
          <w:lang w:bidi="ar"/>
        </w:rPr>
        <w:t>Brand strategy</w:t>
      </w:r>
    </w:p>
    <w:p w14:paraId="711083FA" w14:textId="6C9FF4A1" w:rsidR="00D81F2A" w:rsidRPr="00A278E8" w:rsidRDefault="00D81F2A" w:rsidP="00D81F2A">
      <w:pPr>
        <w:rPr>
          <w:rFonts w:ascii="Times New Roman" w:hAnsi="Times New Roman"/>
          <w:bCs/>
          <w:kern w:val="0"/>
          <w:szCs w:val="21"/>
          <w:lang w:bidi="ar"/>
        </w:rPr>
      </w:pPr>
      <w:r w:rsidRPr="00A278E8">
        <w:rPr>
          <w:rFonts w:ascii="Times New Roman" w:hAnsi="Times New Roman"/>
          <w:bCs/>
          <w:kern w:val="0"/>
          <w:szCs w:val="21"/>
          <w:lang w:bidi="ar"/>
        </w:rPr>
        <w:t xml:space="preserve">Adidas has adopted an expansionary brand strategy from start-up to becoming the world's leading brand of sporting </w:t>
      </w:r>
      <w:proofErr w:type="gramStart"/>
      <w:r w:rsidRPr="00A278E8">
        <w:rPr>
          <w:rFonts w:ascii="Times New Roman" w:hAnsi="Times New Roman"/>
          <w:bCs/>
          <w:kern w:val="0"/>
          <w:szCs w:val="21"/>
          <w:lang w:bidi="ar"/>
        </w:rPr>
        <w:t>goods,</w:t>
      </w:r>
      <w:r w:rsidRPr="00A278E8">
        <w:rPr>
          <w:rFonts w:ascii="Times New Roman" w:hAnsi="Times New Roman"/>
          <w:bCs/>
          <w:kern w:val="0"/>
          <w:szCs w:val="21"/>
          <w:lang w:bidi="ar"/>
        </w:rPr>
        <w:t xml:space="preserve"> </w:t>
      </w:r>
      <w:r w:rsidRPr="00A278E8">
        <w:rPr>
          <w:rFonts w:ascii="Times New Roman" w:hAnsi="Times New Roman"/>
          <w:bCs/>
          <w:kern w:val="0"/>
          <w:szCs w:val="21"/>
          <w:lang w:bidi="ar"/>
        </w:rPr>
        <w:t>and</w:t>
      </w:r>
      <w:proofErr w:type="gramEnd"/>
      <w:r w:rsidRPr="00A278E8">
        <w:rPr>
          <w:rFonts w:ascii="Times New Roman" w:hAnsi="Times New Roman"/>
          <w:bCs/>
          <w:kern w:val="0"/>
          <w:szCs w:val="21"/>
          <w:lang w:bidi="ar"/>
        </w:rPr>
        <w:t xml:space="preserve"> has frequently worked. In the early stage of development, Adidas regards product technology innovation as the driving force for market development and brand awareness. Adidas also began the famous tour of Adidas through the cooperation with American sprinter Jesse Owens. Then at the 1956 Melbourne Olympics, Adidas launched a subsidiary brand, "Melbourne", which was used to name Adidas' new and improved multi-studded sneakers. At that Olympic Games, the players wearing Adidas sneakers won a total of 72 gold medals, which made the Adidas brand more famous.</w:t>
      </w:r>
    </w:p>
    <w:p w14:paraId="52C41F30" w14:textId="21A40DF3" w:rsidR="006477F8" w:rsidRPr="00A278E8" w:rsidRDefault="00D81F2A" w:rsidP="00D81F2A">
      <w:pPr>
        <w:rPr>
          <w:rFonts w:ascii="Times New Roman" w:hAnsi="Times New Roman"/>
          <w:bCs/>
          <w:kern w:val="0"/>
          <w:szCs w:val="21"/>
          <w:lang w:bidi="ar"/>
        </w:rPr>
      </w:pPr>
      <w:r w:rsidRPr="00A278E8">
        <w:rPr>
          <w:rFonts w:ascii="Times New Roman" w:hAnsi="Times New Roman"/>
          <w:bCs/>
          <w:kern w:val="0"/>
          <w:szCs w:val="21"/>
          <w:lang w:bidi="ar"/>
        </w:rPr>
        <w:t>Adidas in the company's development process, Adidas adopted a pyramid-type brand promotion model. Through this brand promotion method, coupled with the strong market foundation that Adidas already has, the influence of its brand quickly extends to all levels related to sports. This brings a lot of benefits to Adidas.</w:t>
      </w:r>
    </w:p>
    <w:p w14:paraId="51EC7675" w14:textId="77777777" w:rsidR="006477F8" w:rsidRDefault="006477F8" w:rsidP="008E78D3"/>
    <w:p w14:paraId="682599C0" w14:textId="5874CD7C" w:rsidR="006477F8" w:rsidRPr="00A278E8" w:rsidRDefault="003A1CFD" w:rsidP="008E78D3">
      <w:pPr>
        <w:rPr>
          <w:rFonts w:ascii="Times New Roman" w:hAnsi="Times New Roman"/>
          <w:b/>
          <w:bCs/>
          <w:kern w:val="0"/>
          <w:szCs w:val="21"/>
          <w:lang w:bidi="ar"/>
        </w:rPr>
      </w:pPr>
      <w:r w:rsidRPr="00A278E8">
        <w:rPr>
          <w:rFonts w:ascii="Times New Roman" w:hAnsi="Times New Roman"/>
          <w:b/>
          <w:bCs/>
          <w:kern w:val="0"/>
          <w:szCs w:val="21"/>
          <w:lang w:bidi="ar"/>
        </w:rPr>
        <w:t xml:space="preserve">3.1.3 </w:t>
      </w:r>
      <w:r w:rsidR="00D229C6">
        <w:rPr>
          <w:rFonts w:ascii="Times New Roman" w:hAnsi="Times New Roman"/>
          <w:b/>
          <w:bCs/>
          <w:kern w:val="0"/>
          <w:szCs w:val="21"/>
          <w:lang w:bidi="ar"/>
        </w:rPr>
        <w:t>Adidas</w:t>
      </w:r>
      <w:r w:rsidR="00D229C6">
        <w:rPr>
          <w:rFonts w:ascii="Times New Roman" w:hAnsi="Times New Roman"/>
          <w:b/>
          <w:bCs/>
          <w:kern w:val="0"/>
          <w:szCs w:val="21"/>
          <w:lang w:bidi="ar"/>
        </w:rPr>
        <w:t xml:space="preserve"> Social Responsibility</w:t>
      </w:r>
    </w:p>
    <w:p w14:paraId="3EFF6F81" w14:textId="77777777" w:rsidR="00787AA4" w:rsidRPr="00A278E8" w:rsidRDefault="00787AA4" w:rsidP="00787AA4">
      <w:pPr>
        <w:rPr>
          <w:rFonts w:ascii="Times New Roman" w:hAnsi="Times New Roman"/>
          <w:bCs/>
          <w:kern w:val="0"/>
          <w:szCs w:val="21"/>
          <w:lang w:bidi="ar"/>
        </w:rPr>
      </w:pPr>
      <w:r w:rsidRPr="00A278E8">
        <w:rPr>
          <w:rFonts w:ascii="Times New Roman" w:hAnsi="Times New Roman"/>
          <w:bCs/>
          <w:kern w:val="0"/>
          <w:szCs w:val="21"/>
          <w:lang w:bidi="ar"/>
        </w:rPr>
        <w:t>In terms of social responsibility, Adidas has achieved many results. From optimizing the green supply chain to tackling climate change, by 2015, the Adidas Corporate Information Transparency Index was ranked first in the industry in China. At the same time, Adidas also accepted the invitation of the United Nations Climate Neutral Now, making Adidas' products sustainable further.</w:t>
      </w:r>
    </w:p>
    <w:p w14:paraId="686580BA" w14:textId="77777777" w:rsidR="00787AA4" w:rsidRPr="00A278E8" w:rsidRDefault="00787AA4" w:rsidP="00787AA4">
      <w:pPr>
        <w:rPr>
          <w:rFonts w:ascii="Times New Roman" w:hAnsi="Times New Roman"/>
          <w:bCs/>
          <w:kern w:val="0"/>
          <w:szCs w:val="21"/>
          <w:lang w:bidi="ar"/>
        </w:rPr>
      </w:pPr>
      <w:r w:rsidRPr="00A278E8">
        <w:rPr>
          <w:rFonts w:ascii="Times New Roman" w:hAnsi="Times New Roman"/>
          <w:bCs/>
          <w:kern w:val="0"/>
          <w:szCs w:val="21"/>
          <w:lang w:bidi="ar"/>
        </w:rPr>
        <w:t xml:space="preserve">In terms of human rights protection, Adidas firmly believes that employee performance and welfare and knowledge reserves will have an important impact on the success of Adidas. For this, </w:t>
      </w:r>
      <w:proofErr w:type="spellStart"/>
      <w:r w:rsidRPr="00A278E8">
        <w:rPr>
          <w:rFonts w:ascii="Times New Roman" w:hAnsi="Times New Roman"/>
          <w:bCs/>
          <w:kern w:val="0"/>
          <w:szCs w:val="21"/>
          <w:lang w:bidi="ar"/>
        </w:rPr>
        <w:t>Adadas</w:t>
      </w:r>
      <w:proofErr w:type="spellEnd"/>
      <w:r w:rsidRPr="00A278E8">
        <w:rPr>
          <w:rFonts w:ascii="Times New Roman" w:hAnsi="Times New Roman"/>
          <w:bCs/>
          <w:kern w:val="0"/>
          <w:szCs w:val="21"/>
          <w:lang w:bidi="ar"/>
        </w:rPr>
        <w:t xml:space="preserve"> will use core labor standards as a prerequisite for Adidas business operations, thereby increasing efficiency for enterprises, 2015 In the year of labor rights protection, Adidas became the first company in the industry to publicly publish annual third-party labor and human rights complaint records.</w:t>
      </w:r>
    </w:p>
    <w:p w14:paraId="2A2767F8" w14:textId="190849BF" w:rsidR="006477F8" w:rsidRPr="00A278E8" w:rsidRDefault="00787AA4" w:rsidP="00787AA4">
      <w:pPr>
        <w:rPr>
          <w:rFonts w:ascii="Times New Roman" w:hAnsi="Times New Roman"/>
          <w:bCs/>
          <w:kern w:val="0"/>
          <w:szCs w:val="21"/>
          <w:lang w:bidi="ar"/>
        </w:rPr>
      </w:pPr>
      <w:r w:rsidRPr="00A278E8">
        <w:rPr>
          <w:rFonts w:ascii="Times New Roman" w:hAnsi="Times New Roman"/>
          <w:bCs/>
          <w:kern w:val="0"/>
          <w:szCs w:val="21"/>
          <w:lang w:bidi="ar"/>
        </w:rPr>
        <w:t>In terms of products, Adidas has devoted a lot of efforts. In 2015, it will increase the application of sustainable materials and cooperate with Parley for the Oceans. In addition, the sneakers, which are mainly made of yarn and filaments recovered from marine waste, have been withdrawn, which deepens the sustainable development of Adidas.</w:t>
      </w:r>
    </w:p>
    <w:p w14:paraId="7E8E65A4" w14:textId="1521B55D" w:rsidR="006477F8" w:rsidRPr="00A278E8" w:rsidRDefault="006477F8" w:rsidP="008E78D3">
      <w:pPr>
        <w:rPr>
          <w:rFonts w:ascii="Times New Roman" w:hAnsi="Times New Roman"/>
          <w:bCs/>
          <w:kern w:val="0"/>
          <w:szCs w:val="21"/>
          <w:lang w:bidi="ar"/>
        </w:rPr>
      </w:pPr>
    </w:p>
    <w:p w14:paraId="400234BB" w14:textId="77777777" w:rsidR="00D229C6" w:rsidRPr="003A1CFD" w:rsidRDefault="00D229C6" w:rsidP="008E78D3">
      <w:pPr>
        <w:rPr>
          <w:rFonts w:hint="eastAsia"/>
        </w:rPr>
      </w:pPr>
    </w:p>
    <w:p w14:paraId="622FFECA" w14:textId="6D2F876F" w:rsidR="006477F8" w:rsidRPr="00A278E8" w:rsidRDefault="003A1CFD" w:rsidP="008E78D3">
      <w:pPr>
        <w:rPr>
          <w:rFonts w:ascii="Times New Roman" w:hAnsi="Times New Roman"/>
          <w:b/>
          <w:bCs/>
          <w:kern w:val="0"/>
          <w:szCs w:val="21"/>
          <w:lang w:bidi="ar"/>
        </w:rPr>
      </w:pPr>
      <w:r w:rsidRPr="00A278E8">
        <w:rPr>
          <w:rFonts w:ascii="Times New Roman" w:hAnsi="Times New Roman" w:hint="eastAsia"/>
          <w:b/>
          <w:bCs/>
          <w:kern w:val="0"/>
          <w:szCs w:val="21"/>
          <w:lang w:bidi="ar"/>
        </w:rPr>
        <w:t>3</w:t>
      </w:r>
      <w:r w:rsidRPr="00A278E8">
        <w:rPr>
          <w:rFonts w:ascii="Times New Roman" w:hAnsi="Times New Roman"/>
          <w:b/>
          <w:bCs/>
          <w:kern w:val="0"/>
          <w:szCs w:val="21"/>
          <w:lang w:bidi="ar"/>
        </w:rPr>
        <w:t>.2 Advantages &amp; Disadvantages of the strategy</w:t>
      </w:r>
    </w:p>
    <w:p w14:paraId="28E22DC3" w14:textId="77777777" w:rsidR="008D425C" w:rsidRDefault="008D425C" w:rsidP="008D425C">
      <w:pPr>
        <w:rPr>
          <w:rFonts w:ascii="Times New Roman" w:hAnsi="Times New Roman"/>
          <w:b/>
          <w:bCs/>
          <w:kern w:val="0"/>
          <w:szCs w:val="21"/>
          <w:lang w:bidi="ar"/>
        </w:rPr>
      </w:pPr>
    </w:p>
    <w:p w14:paraId="76B35E8C" w14:textId="32D17780" w:rsidR="008D425C" w:rsidRDefault="008D425C" w:rsidP="008D425C">
      <w:pPr>
        <w:rPr>
          <w:rFonts w:ascii="Times New Roman" w:hAnsi="Times New Roman" w:hint="eastAsia"/>
          <w:b/>
          <w:bCs/>
          <w:kern w:val="0"/>
          <w:szCs w:val="21"/>
          <w:lang w:bidi="ar"/>
        </w:rPr>
      </w:pPr>
      <w:r>
        <w:rPr>
          <w:rFonts w:ascii="Times New Roman" w:hAnsi="Times New Roman" w:hint="eastAsia"/>
          <w:b/>
          <w:bCs/>
          <w:kern w:val="0"/>
          <w:szCs w:val="21"/>
          <w:lang w:bidi="ar"/>
        </w:rPr>
        <w:t>3</w:t>
      </w:r>
      <w:r>
        <w:rPr>
          <w:rFonts w:ascii="Times New Roman" w:hAnsi="Times New Roman"/>
          <w:b/>
          <w:bCs/>
          <w:kern w:val="0"/>
          <w:szCs w:val="21"/>
          <w:lang w:bidi="ar"/>
        </w:rPr>
        <w:t>.2.1 Advantage</w:t>
      </w:r>
    </w:p>
    <w:p w14:paraId="6A4BD53C" w14:textId="77777777" w:rsidR="008D425C" w:rsidRDefault="008D425C" w:rsidP="008D425C">
      <w:pPr>
        <w:rPr>
          <w:rFonts w:ascii="Times New Roman" w:hAnsi="Times New Roman"/>
          <w:b/>
          <w:bCs/>
          <w:kern w:val="0"/>
          <w:szCs w:val="21"/>
          <w:lang w:bidi="ar"/>
        </w:rPr>
      </w:pPr>
    </w:p>
    <w:p w14:paraId="6846309C" w14:textId="5780A37E" w:rsidR="006477F8" w:rsidRPr="00A278E8" w:rsidRDefault="008D425C" w:rsidP="008D425C">
      <w:pPr>
        <w:rPr>
          <w:rFonts w:ascii="Times New Roman" w:hAnsi="Times New Roman"/>
          <w:b/>
          <w:bCs/>
          <w:kern w:val="0"/>
          <w:szCs w:val="21"/>
          <w:lang w:bidi="ar"/>
        </w:rPr>
      </w:pPr>
      <w:r>
        <w:rPr>
          <w:rFonts w:ascii="Times New Roman" w:hAnsi="Times New Roman"/>
          <w:b/>
          <w:bCs/>
          <w:kern w:val="0"/>
          <w:szCs w:val="21"/>
          <w:lang w:bidi="ar"/>
        </w:rPr>
        <w:t>3.2.1.1</w:t>
      </w:r>
      <w:r w:rsidR="00C247D9">
        <w:rPr>
          <w:rFonts w:ascii="Times New Roman" w:hAnsi="Times New Roman"/>
          <w:b/>
          <w:bCs/>
          <w:kern w:val="0"/>
          <w:szCs w:val="21"/>
          <w:lang w:bidi="ar"/>
        </w:rPr>
        <w:t xml:space="preserve"> </w:t>
      </w:r>
      <w:r>
        <w:rPr>
          <w:rFonts w:ascii="Times New Roman" w:hAnsi="Times New Roman"/>
          <w:b/>
          <w:bCs/>
          <w:kern w:val="0"/>
          <w:szCs w:val="21"/>
          <w:lang w:bidi="ar"/>
        </w:rPr>
        <w:t>Increased Market Share</w:t>
      </w:r>
    </w:p>
    <w:p w14:paraId="6CDC226F" w14:textId="15F15C53" w:rsidR="00FE1679" w:rsidRPr="00A278E8" w:rsidRDefault="008D425C" w:rsidP="008E78D3">
      <w:pPr>
        <w:rPr>
          <w:rFonts w:ascii="Times New Roman" w:hAnsi="Times New Roman"/>
          <w:bCs/>
          <w:kern w:val="0"/>
          <w:szCs w:val="21"/>
          <w:lang w:bidi="ar"/>
        </w:rPr>
      </w:pPr>
      <w:r w:rsidRPr="00A278E8">
        <w:rPr>
          <w:rFonts w:ascii="Times New Roman" w:hAnsi="Times New Roman"/>
          <w:bCs/>
          <w:kern w:val="0"/>
          <w:szCs w:val="21"/>
          <w:lang w:bidi="ar"/>
        </w:rPr>
        <w:t xml:space="preserve">Adidas is a company that designs and manufactures shoes, apparel and accessories. Adidas is in the </w:t>
      </w:r>
      <w:r w:rsidRPr="00A278E8">
        <w:rPr>
          <w:rFonts w:ascii="Times New Roman" w:hAnsi="Times New Roman"/>
          <w:bCs/>
          <w:kern w:val="0"/>
          <w:szCs w:val="21"/>
          <w:lang w:bidi="ar"/>
        </w:rPr>
        <w:lastRenderedPageBreak/>
        <w:t>second life cycle of the company and is working hard to increase market share. Because of the path dependence, Adidas has inherited its previous product line, adapted to a wider market population and has been expanded. At the same time, with China's open market, Adidas successfully entered the Chinese market and occupied a certain market share, Adidas gained a better advantage in the competition.</w:t>
      </w:r>
    </w:p>
    <w:p w14:paraId="676F9DB6" w14:textId="40024CD9" w:rsidR="000A75C3" w:rsidRDefault="000A75C3" w:rsidP="008E78D3"/>
    <w:p w14:paraId="334AF2BB" w14:textId="757C3A6D" w:rsidR="000A75C3" w:rsidRPr="00C247D9" w:rsidRDefault="000A75C3" w:rsidP="008E78D3">
      <w:pPr>
        <w:rPr>
          <w:rFonts w:ascii="Times New Roman" w:hAnsi="Times New Roman" w:hint="eastAsia"/>
          <w:b/>
          <w:bCs/>
          <w:kern w:val="0"/>
          <w:szCs w:val="21"/>
          <w:lang w:bidi="ar"/>
        </w:rPr>
      </w:pPr>
      <w:r w:rsidRPr="00C247D9">
        <w:rPr>
          <w:rFonts w:ascii="Times New Roman" w:hAnsi="Times New Roman" w:hint="eastAsia"/>
          <w:b/>
          <w:bCs/>
          <w:kern w:val="0"/>
          <w:szCs w:val="21"/>
          <w:lang w:bidi="ar"/>
        </w:rPr>
        <w:t>3</w:t>
      </w:r>
      <w:r w:rsidRPr="00C247D9">
        <w:rPr>
          <w:rFonts w:ascii="Times New Roman" w:hAnsi="Times New Roman"/>
          <w:b/>
          <w:bCs/>
          <w:kern w:val="0"/>
          <w:szCs w:val="21"/>
          <w:lang w:bidi="ar"/>
        </w:rPr>
        <w:t>.2.</w:t>
      </w:r>
      <w:r w:rsidR="00C247D9">
        <w:rPr>
          <w:rFonts w:ascii="Times New Roman" w:hAnsi="Times New Roman"/>
          <w:b/>
          <w:bCs/>
          <w:kern w:val="0"/>
          <w:szCs w:val="21"/>
          <w:lang w:bidi="ar"/>
        </w:rPr>
        <w:t>1.</w:t>
      </w:r>
      <w:r w:rsidRPr="00C247D9">
        <w:rPr>
          <w:rFonts w:ascii="Times New Roman" w:hAnsi="Times New Roman"/>
          <w:b/>
          <w:bCs/>
          <w:kern w:val="0"/>
          <w:szCs w:val="21"/>
          <w:lang w:bidi="ar"/>
        </w:rPr>
        <w:t>2</w:t>
      </w:r>
      <w:r w:rsidR="00C247D9" w:rsidRPr="00C247D9">
        <w:rPr>
          <w:rFonts w:ascii="Times New Roman" w:hAnsi="Times New Roman"/>
          <w:b/>
          <w:bCs/>
          <w:kern w:val="0"/>
          <w:szCs w:val="21"/>
          <w:lang w:bidi="ar"/>
        </w:rPr>
        <w:t xml:space="preserve"> </w:t>
      </w:r>
      <w:r w:rsidR="00C247D9" w:rsidRPr="00C247D9">
        <w:rPr>
          <w:rFonts w:ascii="Times New Roman" w:hAnsi="Times New Roman"/>
          <w:b/>
          <w:bCs/>
          <w:kern w:val="0"/>
          <w:szCs w:val="21"/>
          <w:lang w:bidi="ar"/>
        </w:rPr>
        <w:t>The benefits of the difference strategy</w:t>
      </w:r>
      <w:r w:rsidR="00C247D9" w:rsidRPr="00C247D9">
        <w:rPr>
          <w:rFonts w:ascii="Times New Roman" w:hAnsi="Times New Roman"/>
          <w:b/>
          <w:bCs/>
          <w:kern w:val="0"/>
          <w:szCs w:val="21"/>
          <w:lang w:bidi="ar"/>
        </w:rPr>
        <w:t xml:space="preserve"> </w:t>
      </w:r>
      <w:r w:rsidR="00C247D9" w:rsidRPr="00C247D9">
        <w:rPr>
          <w:rFonts w:ascii="Times New Roman" w:hAnsi="Times New Roman" w:hint="eastAsia"/>
          <w:b/>
          <w:bCs/>
          <w:kern w:val="0"/>
          <w:szCs w:val="21"/>
          <w:lang w:bidi="ar"/>
        </w:rPr>
        <w:t>for</w:t>
      </w:r>
      <w:r w:rsidR="00C247D9" w:rsidRPr="00C247D9">
        <w:rPr>
          <w:rFonts w:ascii="Times New Roman" w:hAnsi="Times New Roman"/>
          <w:b/>
          <w:bCs/>
          <w:kern w:val="0"/>
          <w:szCs w:val="21"/>
          <w:lang w:bidi="ar"/>
        </w:rPr>
        <w:t xml:space="preserve"> A</w:t>
      </w:r>
      <w:r w:rsidR="00C247D9" w:rsidRPr="00C247D9">
        <w:rPr>
          <w:rFonts w:ascii="Times New Roman" w:hAnsi="Times New Roman" w:hint="eastAsia"/>
          <w:b/>
          <w:bCs/>
          <w:kern w:val="0"/>
          <w:szCs w:val="21"/>
          <w:lang w:bidi="ar"/>
        </w:rPr>
        <w:t>didas</w:t>
      </w:r>
    </w:p>
    <w:p w14:paraId="4F42B865" w14:textId="77777777" w:rsidR="00770D02" w:rsidRPr="00A278E8" w:rsidRDefault="00770D02" w:rsidP="00770D02">
      <w:pPr>
        <w:rPr>
          <w:rFonts w:ascii="Times New Roman" w:hAnsi="Times New Roman"/>
          <w:bCs/>
          <w:kern w:val="0"/>
          <w:szCs w:val="21"/>
          <w:lang w:bidi="ar"/>
        </w:rPr>
      </w:pPr>
      <w:r w:rsidRPr="00A278E8">
        <w:rPr>
          <w:rFonts w:ascii="Times New Roman" w:hAnsi="Times New Roman"/>
          <w:bCs/>
          <w:kern w:val="0"/>
          <w:szCs w:val="21"/>
          <w:lang w:bidi="ar"/>
        </w:rPr>
        <w:t>Adidas has won customers' love through a variety of shoes and apparel, and Adidas has never stopped researching new technologies. This brings a sense of freshness to their customers, and Adidas products can surprise customers every time, especially when athletes wear Adidas shoes can always get good results. This is inseparable from the impact of product differentiation of Adidas.</w:t>
      </w:r>
    </w:p>
    <w:p w14:paraId="3754939E" w14:textId="4DA8C9AA" w:rsidR="00FE1679" w:rsidRPr="00A278E8" w:rsidRDefault="00770D02" w:rsidP="00770D02">
      <w:pPr>
        <w:rPr>
          <w:rFonts w:ascii="Times New Roman" w:hAnsi="Times New Roman"/>
          <w:bCs/>
          <w:kern w:val="0"/>
          <w:szCs w:val="21"/>
          <w:lang w:bidi="ar"/>
        </w:rPr>
      </w:pPr>
      <w:r w:rsidRPr="00A278E8">
        <w:rPr>
          <w:rFonts w:ascii="Times New Roman" w:hAnsi="Times New Roman"/>
          <w:bCs/>
          <w:kern w:val="0"/>
          <w:szCs w:val="21"/>
          <w:lang w:bidi="ar"/>
        </w:rPr>
        <w:t xml:space="preserve">The marketing method of sponsoring athletes' shoes and clothing has brought </w:t>
      </w:r>
      <w:proofErr w:type="gramStart"/>
      <w:r w:rsidRPr="00A278E8">
        <w:rPr>
          <w:rFonts w:ascii="Times New Roman" w:hAnsi="Times New Roman"/>
          <w:bCs/>
          <w:kern w:val="0"/>
          <w:szCs w:val="21"/>
          <w:lang w:bidi="ar"/>
        </w:rPr>
        <w:t>a large number of</w:t>
      </w:r>
      <w:proofErr w:type="gramEnd"/>
      <w:r w:rsidRPr="00A278E8">
        <w:rPr>
          <w:rFonts w:ascii="Times New Roman" w:hAnsi="Times New Roman"/>
          <w:bCs/>
          <w:kern w:val="0"/>
          <w:szCs w:val="21"/>
          <w:lang w:bidi="ar"/>
        </w:rPr>
        <w:t xml:space="preserve"> customers and orders to Adidas, which makes Adidas' profits higher than expected. And because high-quality products can attract more potential customers, Adidas can get more benefits from product differentiation.</w:t>
      </w:r>
    </w:p>
    <w:p w14:paraId="7198943C" w14:textId="77777777" w:rsidR="00FE1679" w:rsidRPr="00A278E8" w:rsidRDefault="00FE1679" w:rsidP="008E78D3">
      <w:pPr>
        <w:rPr>
          <w:rFonts w:ascii="Times New Roman" w:hAnsi="Times New Roman"/>
          <w:bCs/>
          <w:kern w:val="0"/>
          <w:szCs w:val="21"/>
          <w:lang w:bidi="ar"/>
        </w:rPr>
      </w:pPr>
    </w:p>
    <w:p w14:paraId="5253C695" w14:textId="68AF92D7" w:rsidR="00C247D9" w:rsidRPr="00C247D9" w:rsidRDefault="00C247D9" w:rsidP="008E78D3">
      <w:pPr>
        <w:rPr>
          <w:rFonts w:ascii="Times New Roman" w:hAnsi="Times New Roman"/>
          <w:b/>
          <w:bCs/>
          <w:kern w:val="0"/>
          <w:szCs w:val="21"/>
          <w:lang w:bidi="ar"/>
        </w:rPr>
      </w:pPr>
      <w:r w:rsidRPr="00C247D9">
        <w:rPr>
          <w:rFonts w:ascii="Times New Roman" w:hAnsi="Times New Roman" w:hint="eastAsia"/>
          <w:b/>
          <w:bCs/>
          <w:kern w:val="0"/>
          <w:szCs w:val="21"/>
          <w:lang w:bidi="ar"/>
        </w:rPr>
        <w:t>3</w:t>
      </w:r>
      <w:r w:rsidRPr="00C247D9">
        <w:rPr>
          <w:rFonts w:ascii="Times New Roman" w:hAnsi="Times New Roman"/>
          <w:b/>
          <w:bCs/>
          <w:kern w:val="0"/>
          <w:szCs w:val="21"/>
          <w:lang w:bidi="ar"/>
        </w:rPr>
        <w:t>.2.2 Disadvantage</w:t>
      </w:r>
    </w:p>
    <w:p w14:paraId="32A12071" w14:textId="39DA6C4C" w:rsidR="00C247D9" w:rsidRPr="00C247D9" w:rsidRDefault="00C247D9" w:rsidP="008E78D3">
      <w:pPr>
        <w:rPr>
          <w:rFonts w:ascii="Times New Roman" w:hAnsi="Times New Roman"/>
          <w:b/>
          <w:bCs/>
          <w:kern w:val="0"/>
          <w:szCs w:val="21"/>
          <w:lang w:bidi="ar"/>
        </w:rPr>
      </w:pPr>
    </w:p>
    <w:p w14:paraId="04500905" w14:textId="46E29E08" w:rsidR="00023BBC" w:rsidRPr="00B567BB" w:rsidRDefault="00C247D9" w:rsidP="00023BBC">
      <w:pPr>
        <w:rPr>
          <w:rFonts w:ascii="Times New Roman" w:hAnsi="Times New Roman"/>
          <w:b/>
          <w:bCs/>
          <w:kern w:val="0"/>
          <w:szCs w:val="21"/>
          <w:lang w:bidi="ar"/>
        </w:rPr>
      </w:pPr>
      <w:r w:rsidRPr="00C247D9">
        <w:rPr>
          <w:rFonts w:ascii="Times New Roman" w:hAnsi="Times New Roman" w:hint="eastAsia"/>
          <w:b/>
          <w:bCs/>
          <w:kern w:val="0"/>
          <w:szCs w:val="21"/>
          <w:lang w:bidi="ar"/>
        </w:rPr>
        <w:t>3</w:t>
      </w:r>
      <w:r w:rsidRPr="00C247D9">
        <w:rPr>
          <w:rFonts w:ascii="Times New Roman" w:hAnsi="Times New Roman"/>
          <w:b/>
          <w:bCs/>
          <w:kern w:val="0"/>
          <w:szCs w:val="21"/>
          <w:lang w:bidi="ar"/>
        </w:rPr>
        <w:t xml:space="preserve">.2.2.1 </w:t>
      </w:r>
      <w:r>
        <w:rPr>
          <w:rFonts w:ascii="Times New Roman" w:hAnsi="Times New Roman"/>
          <w:b/>
          <w:bCs/>
          <w:kern w:val="0"/>
          <w:szCs w:val="21"/>
          <w:lang w:bidi="ar"/>
        </w:rPr>
        <w:t>High Cost</w:t>
      </w:r>
    </w:p>
    <w:p w14:paraId="7403F952" w14:textId="7ED5804E" w:rsidR="00C247D9" w:rsidRPr="00A278E8" w:rsidRDefault="00023BBC" w:rsidP="00023BBC">
      <w:pPr>
        <w:rPr>
          <w:rFonts w:ascii="Times New Roman" w:hAnsi="Times New Roman"/>
          <w:bCs/>
          <w:kern w:val="0"/>
          <w:szCs w:val="21"/>
          <w:lang w:bidi="ar"/>
        </w:rPr>
      </w:pPr>
      <w:r w:rsidRPr="00A278E8">
        <w:rPr>
          <w:rFonts w:ascii="Times New Roman" w:hAnsi="Times New Roman"/>
          <w:bCs/>
          <w:kern w:val="0"/>
          <w:szCs w:val="21"/>
          <w:lang w:bidi="ar"/>
        </w:rPr>
        <w:t>Due to the development of new technology by Adidas, the high cost of Adidas has been high. Although the Adidas transfer production line is used to maintain the high cost of production in Adidas, it is still a drop in the bucket. Adidas can only increase the price of the product. In 2011, fans in New Zealand demanded that Adidas products be reduced in price, because Adidas products are more than twice the price of local products (</w:t>
      </w:r>
      <w:proofErr w:type="spellStart"/>
      <w:r w:rsidRPr="00A278E8">
        <w:rPr>
          <w:rFonts w:ascii="Times New Roman" w:hAnsi="Times New Roman"/>
          <w:bCs/>
          <w:kern w:val="0"/>
          <w:szCs w:val="21"/>
          <w:lang w:bidi="ar"/>
        </w:rPr>
        <w:t>Blechynden</w:t>
      </w:r>
      <w:proofErr w:type="spellEnd"/>
      <w:r w:rsidRPr="00A278E8">
        <w:rPr>
          <w:rFonts w:ascii="Times New Roman" w:hAnsi="Times New Roman"/>
          <w:bCs/>
          <w:kern w:val="0"/>
          <w:szCs w:val="21"/>
          <w:lang w:bidi="ar"/>
        </w:rPr>
        <w:t>, Kent 2011).</w:t>
      </w:r>
    </w:p>
    <w:p w14:paraId="5FA823A6" w14:textId="506C861F" w:rsidR="00B567BB" w:rsidRDefault="00B567BB" w:rsidP="00023BBC"/>
    <w:p w14:paraId="6E6245E6" w14:textId="08D6AE57" w:rsidR="00B567BB" w:rsidRDefault="00B567BB" w:rsidP="00023BBC">
      <w:pPr>
        <w:rPr>
          <w:rFonts w:hint="eastAsia"/>
        </w:rPr>
      </w:pPr>
      <w:r w:rsidRPr="00293C59">
        <w:rPr>
          <w:rFonts w:ascii="Times New Roman" w:hAnsi="Times New Roman" w:hint="eastAsia"/>
          <w:b/>
          <w:bCs/>
          <w:kern w:val="0"/>
          <w:szCs w:val="21"/>
          <w:lang w:bidi="ar"/>
        </w:rPr>
        <w:t>3</w:t>
      </w:r>
      <w:r w:rsidRPr="00293C59">
        <w:rPr>
          <w:rFonts w:ascii="Times New Roman" w:hAnsi="Times New Roman"/>
          <w:b/>
          <w:bCs/>
          <w:kern w:val="0"/>
          <w:szCs w:val="21"/>
          <w:lang w:bidi="ar"/>
        </w:rPr>
        <w:t xml:space="preserve">.2.2.2 </w:t>
      </w:r>
      <w:r w:rsidR="00293C59">
        <w:rPr>
          <w:rFonts w:ascii="Times New Roman" w:hAnsi="Times New Roman"/>
          <w:b/>
          <w:bCs/>
          <w:kern w:val="0"/>
          <w:szCs w:val="21"/>
          <w:lang w:bidi="ar"/>
        </w:rPr>
        <w:t>Imitation</w:t>
      </w:r>
    </w:p>
    <w:p w14:paraId="55AF52B5" w14:textId="697FD343" w:rsidR="00FE1679" w:rsidRPr="00A278E8" w:rsidRDefault="00293C59" w:rsidP="008E78D3">
      <w:pPr>
        <w:rPr>
          <w:rFonts w:ascii="Times New Roman" w:hAnsi="Times New Roman"/>
          <w:bCs/>
          <w:kern w:val="0"/>
          <w:szCs w:val="21"/>
          <w:lang w:bidi="ar"/>
        </w:rPr>
      </w:pPr>
      <w:r w:rsidRPr="00A278E8">
        <w:rPr>
          <w:rFonts w:ascii="Times New Roman" w:hAnsi="Times New Roman"/>
          <w:bCs/>
          <w:kern w:val="0"/>
          <w:szCs w:val="21"/>
          <w:lang w:bidi="ar"/>
        </w:rPr>
        <w:t xml:space="preserve">Due to the popularity of the Adidas brand, Adidas will be imitated by others in terms of technology and production. Adidas' main competitor, Nike, imitated Adidas' strategy and launched a series of running shoes in the 1980s. American market. In other countries, high imitation Adidas shoes because the appearance of work is too close to the original shoes of Adidas, so that Adidas sales staff </w:t>
      </w:r>
      <w:proofErr w:type="spellStart"/>
      <w:r w:rsidRPr="00A278E8">
        <w:rPr>
          <w:rFonts w:ascii="Times New Roman" w:hAnsi="Times New Roman"/>
          <w:bCs/>
          <w:kern w:val="0"/>
          <w:szCs w:val="21"/>
          <w:lang w:bidi="ar"/>
        </w:rPr>
        <w:t>can not</w:t>
      </w:r>
      <w:proofErr w:type="spellEnd"/>
      <w:r w:rsidRPr="00A278E8">
        <w:rPr>
          <w:rFonts w:ascii="Times New Roman" w:hAnsi="Times New Roman"/>
          <w:bCs/>
          <w:kern w:val="0"/>
          <w:szCs w:val="21"/>
          <w:lang w:bidi="ar"/>
        </w:rPr>
        <w:t xml:space="preserve"> tell whether it is produced by Adidas, which is a big blow to the brand effect of Adidas. Moreover, Adidas spends a lot of money every year to promote product innovation. If it is dug away by other merchants at high prices, this will be a big blow to Adidas.</w:t>
      </w:r>
    </w:p>
    <w:p w14:paraId="4DF57730" w14:textId="77777777" w:rsidR="00FE1679" w:rsidRDefault="00FE1679" w:rsidP="008E78D3">
      <w:pPr>
        <w:rPr>
          <w:rFonts w:hint="eastAsia"/>
        </w:rPr>
      </w:pPr>
    </w:p>
    <w:p w14:paraId="254BA44D" w14:textId="78C8FE4E" w:rsidR="00FE1679" w:rsidRPr="00A278E8" w:rsidRDefault="00F57EE4" w:rsidP="008E78D3">
      <w:pPr>
        <w:rPr>
          <w:rFonts w:ascii="Times New Roman" w:hAnsi="Times New Roman"/>
          <w:b/>
          <w:bCs/>
          <w:kern w:val="0"/>
          <w:szCs w:val="21"/>
          <w:lang w:bidi="ar"/>
        </w:rPr>
      </w:pPr>
      <w:r>
        <w:rPr>
          <w:rFonts w:ascii="Times New Roman" w:hAnsi="Times New Roman"/>
          <w:b/>
          <w:bCs/>
          <w:kern w:val="0"/>
          <w:szCs w:val="21"/>
          <w:lang w:bidi="ar"/>
        </w:rPr>
        <w:t>4.</w:t>
      </w:r>
      <w:bookmarkStart w:id="0" w:name="_Hlk531016676"/>
      <w:r w:rsidRPr="00F57EE4">
        <w:rPr>
          <w:rFonts w:ascii="Times New Roman" w:hAnsi="Times New Roman"/>
          <w:b/>
          <w:bCs/>
          <w:kern w:val="0"/>
          <w:szCs w:val="21"/>
          <w:lang w:bidi="ar"/>
        </w:rPr>
        <w:t xml:space="preserve"> </w:t>
      </w:r>
      <w:r>
        <w:rPr>
          <w:rFonts w:ascii="Times New Roman" w:hAnsi="Times New Roman"/>
          <w:b/>
          <w:bCs/>
          <w:kern w:val="0"/>
          <w:szCs w:val="21"/>
          <w:lang w:bidi="ar"/>
        </w:rPr>
        <w:t>Conclusion</w:t>
      </w:r>
      <w:bookmarkEnd w:id="0"/>
    </w:p>
    <w:p w14:paraId="4DF66A23" w14:textId="77777777" w:rsidR="00D843D8" w:rsidRPr="00A278E8" w:rsidRDefault="00D843D8" w:rsidP="00D843D8">
      <w:pPr>
        <w:rPr>
          <w:rFonts w:ascii="Times New Roman" w:hAnsi="Times New Roman"/>
          <w:bCs/>
          <w:kern w:val="0"/>
          <w:szCs w:val="21"/>
          <w:lang w:bidi="ar"/>
        </w:rPr>
      </w:pPr>
      <w:r w:rsidRPr="00A278E8">
        <w:rPr>
          <w:rFonts w:ascii="Times New Roman" w:hAnsi="Times New Roman"/>
          <w:bCs/>
          <w:kern w:val="0"/>
          <w:szCs w:val="21"/>
          <w:lang w:bidi="ar"/>
        </w:rPr>
        <w:t>Adidas achieved a competitive advantage through a differentiation strategy. Through product diversification, technological innovation and the establishment of corporate social responsibility, Adidas has brought a good reputation and constant profits.</w:t>
      </w:r>
    </w:p>
    <w:p w14:paraId="0152A6FF" w14:textId="77777777" w:rsidR="00D843D8" w:rsidRPr="00A278E8" w:rsidRDefault="00D843D8" w:rsidP="00D843D8">
      <w:pPr>
        <w:rPr>
          <w:rFonts w:ascii="Times New Roman" w:hAnsi="Times New Roman"/>
          <w:bCs/>
          <w:kern w:val="0"/>
          <w:szCs w:val="21"/>
          <w:lang w:bidi="ar"/>
        </w:rPr>
      </w:pPr>
    </w:p>
    <w:p w14:paraId="5ADD35CA" w14:textId="77777777" w:rsidR="00D843D8" w:rsidRPr="00A278E8" w:rsidRDefault="00D843D8" w:rsidP="00D843D8">
      <w:pPr>
        <w:rPr>
          <w:rFonts w:ascii="Times New Roman" w:hAnsi="Times New Roman"/>
          <w:bCs/>
          <w:kern w:val="0"/>
          <w:szCs w:val="21"/>
          <w:lang w:bidi="ar"/>
        </w:rPr>
      </w:pPr>
      <w:r w:rsidRPr="00A278E8">
        <w:rPr>
          <w:rFonts w:ascii="Times New Roman" w:hAnsi="Times New Roman"/>
          <w:bCs/>
          <w:kern w:val="0"/>
          <w:szCs w:val="21"/>
          <w:lang w:bidi="ar"/>
        </w:rPr>
        <w:t>Adidas achieved a differentiated strategy</w:t>
      </w:r>
    </w:p>
    <w:p w14:paraId="73656637" w14:textId="77777777" w:rsidR="00D843D8" w:rsidRPr="00A278E8" w:rsidRDefault="00D843D8" w:rsidP="00D843D8">
      <w:pPr>
        <w:rPr>
          <w:rFonts w:ascii="Times New Roman" w:hAnsi="Times New Roman"/>
          <w:bCs/>
          <w:kern w:val="0"/>
          <w:szCs w:val="21"/>
          <w:lang w:bidi="ar"/>
        </w:rPr>
      </w:pPr>
      <w:r w:rsidRPr="00A278E8">
        <w:rPr>
          <w:rFonts w:ascii="Times New Roman" w:hAnsi="Times New Roman"/>
          <w:bCs/>
          <w:kern w:val="0"/>
          <w:szCs w:val="21"/>
          <w:lang w:bidi="ar"/>
        </w:rPr>
        <w:t xml:space="preserve">1. Through the creation of diversified products, we constantly bring new and old customers the experience of quality </w:t>
      </w:r>
      <w:proofErr w:type="gramStart"/>
      <w:r w:rsidRPr="00A278E8">
        <w:rPr>
          <w:rFonts w:ascii="Times New Roman" w:hAnsi="Times New Roman"/>
          <w:bCs/>
          <w:kern w:val="0"/>
          <w:szCs w:val="21"/>
          <w:lang w:bidi="ar"/>
        </w:rPr>
        <w:t>products, and</w:t>
      </w:r>
      <w:proofErr w:type="gramEnd"/>
      <w:r w:rsidRPr="00A278E8">
        <w:rPr>
          <w:rFonts w:ascii="Times New Roman" w:hAnsi="Times New Roman"/>
          <w:bCs/>
          <w:kern w:val="0"/>
          <w:szCs w:val="21"/>
          <w:lang w:bidi="ar"/>
        </w:rPr>
        <w:t xml:space="preserve"> create high quality brands.</w:t>
      </w:r>
    </w:p>
    <w:p w14:paraId="140F3D80" w14:textId="77777777" w:rsidR="00D843D8" w:rsidRPr="00A278E8" w:rsidRDefault="00D843D8" w:rsidP="00D843D8">
      <w:pPr>
        <w:rPr>
          <w:rFonts w:ascii="Times New Roman" w:hAnsi="Times New Roman"/>
          <w:bCs/>
          <w:kern w:val="0"/>
          <w:szCs w:val="21"/>
          <w:lang w:bidi="ar"/>
        </w:rPr>
      </w:pPr>
      <w:r w:rsidRPr="00A278E8">
        <w:rPr>
          <w:rFonts w:ascii="Times New Roman" w:hAnsi="Times New Roman"/>
          <w:bCs/>
          <w:kern w:val="0"/>
          <w:szCs w:val="21"/>
          <w:lang w:bidi="ar"/>
        </w:rPr>
        <w:t>2. By establishing CSR, giving Adidas a new goal, while bringing a series of sustainable economic and brand recognition</w:t>
      </w:r>
    </w:p>
    <w:p w14:paraId="27B7122C" w14:textId="77777777" w:rsidR="00D843D8" w:rsidRPr="00A278E8" w:rsidRDefault="00D843D8" w:rsidP="00D843D8">
      <w:pPr>
        <w:rPr>
          <w:rFonts w:ascii="Times New Roman" w:hAnsi="Times New Roman"/>
          <w:bCs/>
          <w:kern w:val="0"/>
          <w:szCs w:val="21"/>
          <w:lang w:bidi="ar"/>
        </w:rPr>
      </w:pPr>
    </w:p>
    <w:p w14:paraId="3540DE14" w14:textId="77777777" w:rsidR="00D843D8" w:rsidRPr="00A278E8" w:rsidRDefault="00D843D8" w:rsidP="00D843D8">
      <w:pPr>
        <w:rPr>
          <w:rFonts w:ascii="Times New Roman" w:hAnsi="Times New Roman"/>
          <w:bCs/>
          <w:kern w:val="0"/>
          <w:szCs w:val="21"/>
          <w:lang w:bidi="ar"/>
        </w:rPr>
      </w:pPr>
      <w:r w:rsidRPr="00A278E8">
        <w:rPr>
          <w:rFonts w:ascii="Times New Roman" w:hAnsi="Times New Roman"/>
          <w:bCs/>
          <w:kern w:val="0"/>
          <w:szCs w:val="21"/>
          <w:lang w:bidi="ar"/>
        </w:rPr>
        <w:t>Adidas' advantages from the differentiation strategy include:</w:t>
      </w:r>
    </w:p>
    <w:p w14:paraId="149472AB" w14:textId="77777777" w:rsidR="00D843D8" w:rsidRPr="00A278E8" w:rsidRDefault="00D843D8" w:rsidP="00D843D8">
      <w:pPr>
        <w:rPr>
          <w:rFonts w:ascii="Times New Roman" w:hAnsi="Times New Roman"/>
          <w:bCs/>
          <w:kern w:val="0"/>
          <w:szCs w:val="21"/>
          <w:lang w:bidi="ar"/>
        </w:rPr>
      </w:pPr>
      <w:r w:rsidRPr="00A278E8">
        <w:rPr>
          <w:rFonts w:ascii="Times New Roman" w:hAnsi="Times New Roman"/>
          <w:bCs/>
          <w:kern w:val="0"/>
          <w:szCs w:val="21"/>
          <w:lang w:bidi="ar"/>
        </w:rPr>
        <w:t>1. For the loyalty of the Adidas brand, allowing customers to purchase Adidas products, Adidas gain more profits</w:t>
      </w:r>
    </w:p>
    <w:p w14:paraId="1DFFD5F3" w14:textId="77777777" w:rsidR="00D843D8" w:rsidRPr="00A278E8" w:rsidRDefault="00D843D8" w:rsidP="00D843D8">
      <w:pPr>
        <w:rPr>
          <w:rFonts w:ascii="Times New Roman" w:hAnsi="Times New Roman"/>
          <w:bCs/>
          <w:kern w:val="0"/>
          <w:szCs w:val="21"/>
          <w:lang w:bidi="ar"/>
        </w:rPr>
      </w:pPr>
      <w:r w:rsidRPr="00A278E8">
        <w:rPr>
          <w:rFonts w:ascii="Times New Roman" w:hAnsi="Times New Roman"/>
          <w:bCs/>
          <w:kern w:val="0"/>
          <w:szCs w:val="21"/>
          <w:lang w:bidi="ar"/>
        </w:rPr>
        <w:t>2. Huge market share; by the 1980s, through the differentiation strategy, occupied most of the US market</w:t>
      </w:r>
    </w:p>
    <w:p w14:paraId="7ABF9E38" w14:textId="77777777" w:rsidR="00D843D8" w:rsidRPr="00A278E8" w:rsidRDefault="00D843D8" w:rsidP="00D843D8">
      <w:pPr>
        <w:rPr>
          <w:rFonts w:ascii="Times New Roman" w:hAnsi="Times New Roman"/>
          <w:bCs/>
          <w:kern w:val="0"/>
          <w:szCs w:val="21"/>
          <w:lang w:bidi="ar"/>
        </w:rPr>
      </w:pPr>
    </w:p>
    <w:p w14:paraId="2425CD78" w14:textId="77777777" w:rsidR="00D843D8" w:rsidRPr="00A278E8" w:rsidRDefault="00D843D8" w:rsidP="00D843D8">
      <w:pPr>
        <w:rPr>
          <w:rFonts w:ascii="Times New Roman" w:hAnsi="Times New Roman"/>
          <w:bCs/>
          <w:kern w:val="0"/>
          <w:szCs w:val="21"/>
          <w:lang w:bidi="ar"/>
        </w:rPr>
      </w:pPr>
      <w:r w:rsidRPr="00A278E8">
        <w:rPr>
          <w:rFonts w:ascii="Times New Roman" w:hAnsi="Times New Roman"/>
          <w:bCs/>
          <w:kern w:val="0"/>
          <w:szCs w:val="21"/>
          <w:lang w:bidi="ar"/>
        </w:rPr>
        <w:t>The disadvantages of using a differentiation strategy are:</w:t>
      </w:r>
    </w:p>
    <w:p w14:paraId="090493DB" w14:textId="594849A3" w:rsidR="00FE1679" w:rsidRPr="00A278E8" w:rsidRDefault="00D843D8" w:rsidP="00D843D8">
      <w:pPr>
        <w:rPr>
          <w:rFonts w:ascii="Times New Roman" w:hAnsi="Times New Roman" w:hint="eastAsia"/>
          <w:bCs/>
          <w:kern w:val="0"/>
          <w:szCs w:val="21"/>
          <w:lang w:bidi="ar"/>
        </w:rPr>
      </w:pPr>
      <w:r w:rsidRPr="00A278E8">
        <w:rPr>
          <w:rFonts w:ascii="Times New Roman" w:hAnsi="Times New Roman"/>
          <w:bCs/>
          <w:kern w:val="0"/>
          <w:szCs w:val="21"/>
          <w:lang w:bidi="ar"/>
        </w:rPr>
        <w:t>The cost is too high, if Adidas loses customer loyalty, it will make Adidas lose its competitive advantage.</w:t>
      </w:r>
    </w:p>
    <w:p w14:paraId="61622530" w14:textId="77777777" w:rsidR="00FE1679" w:rsidRDefault="00FE1679" w:rsidP="008E78D3"/>
    <w:p w14:paraId="7440842C" w14:textId="659B506C" w:rsidR="0070100A" w:rsidRDefault="00D843D8" w:rsidP="0070100A">
      <w:pPr>
        <w:widowControl/>
        <w:jc w:val="left"/>
        <w:rPr>
          <w:rFonts w:ascii="Times New Roman" w:hAnsi="Times New Roman"/>
          <w:b/>
          <w:bCs/>
          <w:kern w:val="0"/>
          <w:szCs w:val="21"/>
          <w:lang w:bidi="ar"/>
        </w:rPr>
      </w:pPr>
      <w:r w:rsidRPr="00A278E8">
        <w:rPr>
          <w:rFonts w:ascii="Times New Roman" w:hAnsi="Times New Roman" w:hint="eastAsia"/>
          <w:b/>
          <w:bCs/>
          <w:kern w:val="0"/>
          <w:szCs w:val="21"/>
          <w:lang w:bidi="ar"/>
        </w:rPr>
        <w:t>5</w:t>
      </w:r>
      <w:r w:rsidR="0070100A" w:rsidRPr="00A278E8">
        <w:rPr>
          <w:rFonts w:ascii="Times New Roman" w:hAnsi="Times New Roman" w:hint="eastAsia"/>
          <w:b/>
          <w:bCs/>
          <w:kern w:val="0"/>
          <w:szCs w:val="21"/>
          <w:lang w:bidi="ar"/>
        </w:rPr>
        <w:t>．</w:t>
      </w:r>
      <w:r w:rsidR="0070100A" w:rsidRPr="0070100A">
        <w:rPr>
          <w:rFonts w:ascii="Times New Roman" w:hAnsi="Times New Roman"/>
          <w:b/>
          <w:bCs/>
          <w:kern w:val="0"/>
          <w:szCs w:val="21"/>
          <w:lang w:bidi="ar"/>
        </w:rPr>
        <w:t>Re</w:t>
      </w:r>
      <w:r w:rsidR="0070100A">
        <w:rPr>
          <w:rFonts w:ascii="Times New Roman" w:hAnsi="Times New Roman"/>
          <w:b/>
          <w:bCs/>
          <w:kern w:val="0"/>
          <w:szCs w:val="21"/>
          <w:lang w:bidi="ar"/>
        </w:rPr>
        <w:t>commendations</w:t>
      </w:r>
      <w:r w:rsidR="0070100A">
        <w:rPr>
          <w:rFonts w:ascii="Times New Roman" w:hAnsi="Times New Roman" w:hint="eastAsia"/>
          <w:b/>
          <w:bCs/>
          <w:kern w:val="0"/>
          <w:szCs w:val="21"/>
          <w:lang w:bidi="ar"/>
        </w:rPr>
        <w:t xml:space="preserve"> </w:t>
      </w:r>
    </w:p>
    <w:p w14:paraId="339FFCEB" w14:textId="77777777" w:rsidR="0070100A" w:rsidRPr="00A278E8" w:rsidRDefault="0070100A" w:rsidP="0070100A">
      <w:pPr>
        <w:rPr>
          <w:rFonts w:ascii="Times New Roman" w:hAnsi="Times New Roman"/>
          <w:bCs/>
          <w:kern w:val="0"/>
          <w:szCs w:val="21"/>
          <w:lang w:bidi="ar"/>
        </w:rPr>
      </w:pPr>
      <w:r w:rsidRPr="00A278E8">
        <w:rPr>
          <w:rFonts w:ascii="Times New Roman" w:hAnsi="Times New Roman"/>
          <w:bCs/>
          <w:kern w:val="0"/>
          <w:szCs w:val="21"/>
          <w:lang w:bidi="ar"/>
        </w:rPr>
        <w:t>1. Continue to implement differentiated strategies, expand market share, and improve product competitiveness</w:t>
      </w:r>
    </w:p>
    <w:p w14:paraId="1BB69EC9" w14:textId="77777777" w:rsidR="0070100A" w:rsidRPr="00A278E8" w:rsidRDefault="0070100A" w:rsidP="0070100A">
      <w:pPr>
        <w:rPr>
          <w:rFonts w:ascii="Times New Roman" w:hAnsi="Times New Roman"/>
          <w:bCs/>
          <w:kern w:val="0"/>
          <w:szCs w:val="21"/>
          <w:lang w:bidi="ar"/>
        </w:rPr>
      </w:pPr>
      <w:r w:rsidRPr="00A278E8">
        <w:rPr>
          <w:rFonts w:ascii="Times New Roman" w:hAnsi="Times New Roman"/>
          <w:bCs/>
          <w:kern w:val="0"/>
          <w:szCs w:val="21"/>
          <w:lang w:bidi="ar"/>
        </w:rPr>
        <w:t>2. Apply for patents for innovative products to prevent plagiarism</w:t>
      </w:r>
    </w:p>
    <w:p w14:paraId="47F64F93" w14:textId="77777777" w:rsidR="0070100A" w:rsidRPr="00A278E8" w:rsidRDefault="0070100A" w:rsidP="0070100A">
      <w:pPr>
        <w:rPr>
          <w:rFonts w:ascii="Times New Roman" w:hAnsi="Times New Roman"/>
          <w:bCs/>
          <w:kern w:val="0"/>
          <w:szCs w:val="21"/>
          <w:lang w:bidi="ar"/>
        </w:rPr>
      </w:pPr>
      <w:r w:rsidRPr="00A278E8">
        <w:rPr>
          <w:rFonts w:ascii="Times New Roman" w:hAnsi="Times New Roman"/>
          <w:bCs/>
          <w:kern w:val="0"/>
          <w:szCs w:val="21"/>
          <w:lang w:bidi="ar"/>
        </w:rPr>
        <w:t>3. Deepen corporate social responsibility to gain more brand awareness</w:t>
      </w:r>
    </w:p>
    <w:p w14:paraId="7119A4B2" w14:textId="4F5789FA" w:rsidR="00FE1679" w:rsidRPr="00A278E8" w:rsidRDefault="0070100A" w:rsidP="0070100A">
      <w:pPr>
        <w:rPr>
          <w:rFonts w:ascii="Times New Roman" w:hAnsi="Times New Roman"/>
          <w:bCs/>
          <w:kern w:val="0"/>
          <w:szCs w:val="21"/>
          <w:lang w:bidi="ar"/>
        </w:rPr>
      </w:pPr>
      <w:r w:rsidRPr="00A278E8">
        <w:rPr>
          <w:rFonts w:ascii="Times New Roman" w:hAnsi="Times New Roman"/>
          <w:bCs/>
          <w:kern w:val="0"/>
          <w:szCs w:val="21"/>
          <w:lang w:bidi="ar"/>
        </w:rPr>
        <w:t>4. Maintain R&amp;D department and improve product innovation to improve customer</w:t>
      </w:r>
    </w:p>
    <w:p w14:paraId="71754BEA" w14:textId="77777777" w:rsidR="00FE1679" w:rsidRDefault="00FE1679" w:rsidP="008E78D3"/>
    <w:p w14:paraId="40207E05" w14:textId="77777777" w:rsidR="00FE1679" w:rsidRDefault="00FE1679" w:rsidP="008E78D3"/>
    <w:p w14:paraId="4C8C1F3F" w14:textId="77777777" w:rsidR="00FE1679" w:rsidRDefault="00FE1679" w:rsidP="008E78D3"/>
    <w:p w14:paraId="6ED74DBB" w14:textId="77777777" w:rsidR="00FE1679" w:rsidRDefault="00FE1679" w:rsidP="008E78D3"/>
    <w:p w14:paraId="7D1DDAE8" w14:textId="77777777" w:rsidR="00FE1679" w:rsidRDefault="00FE1679" w:rsidP="008E78D3"/>
    <w:p w14:paraId="7BEE87A7" w14:textId="77777777" w:rsidR="00FE1679" w:rsidRDefault="00FE1679" w:rsidP="008E78D3"/>
    <w:p w14:paraId="3F455935" w14:textId="77777777" w:rsidR="00FE1679" w:rsidRDefault="00FE1679" w:rsidP="008E78D3"/>
    <w:p w14:paraId="4B9250CD" w14:textId="77777777" w:rsidR="00FE1679" w:rsidRDefault="00FE1679" w:rsidP="008E78D3"/>
    <w:p w14:paraId="7BEB8FD8" w14:textId="77777777" w:rsidR="00FE1679" w:rsidRDefault="00FE1679" w:rsidP="008E78D3"/>
    <w:p w14:paraId="1B83AC2A" w14:textId="77777777" w:rsidR="00FE1679" w:rsidRDefault="00FE1679" w:rsidP="008E78D3"/>
    <w:p w14:paraId="67636CFE" w14:textId="77777777" w:rsidR="00FE1679" w:rsidRDefault="00FE1679" w:rsidP="008E78D3"/>
    <w:p w14:paraId="3611B5F0" w14:textId="77777777" w:rsidR="00FE1679" w:rsidRDefault="00FE1679" w:rsidP="008E78D3"/>
    <w:p w14:paraId="499A87C5" w14:textId="77777777" w:rsidR="00FE1679" w:rsidRDefault="00FE1679" w:rsidP="008E78D3"/>
    <w:p w14:paraId="5DBF1C43" w14:textId="77777777" w:rsidR="00FE1679" w:rsidRDefault="00FE1679" w:rsidP="008E78D3"/>
    <w:p w14:paraId="6F238450" w14:textId="77777777" w:rsidR="00FE1679" w:rsidRDefault="00FE1679" w:rsidP="008E78D3"/>
    <w:p w14:paraId="1BDC7FD2" w14:textId="77777777" w:rsidR="00FE1679" w:rsidRDefault="00FE1679" w:rsidP="008E78D3"/>
    <w:p w14:paraId="75774FFB" w14:textId="77777777" w:rsidR="00FE1679" w:rsidRDefault="00FE1679" w:rsidP="008E78D3"/>
    <w:p w14:paraId="40AA3944" w14:textId="77777777" w:rsidR="00FE1679" w:rsidRDefault="00FE1679" w:rsidP="008E78D3"/>
    <w:p w14:paraId="539EACDC" w14:textId="77777777" w:rsidR="00FE1679" w:rsidRDefault="00FE1679" w:rsidP="008E78D3"/>
    <w:p w14:paraId="6C0F1959" w14:textId="77777777" w:rsidR="00FE1679" w:rsidRDefault="00FE1679" w:rsidP="008E78D3"/>
    <w:p w14:paraId="00983A97" w14:textId="77777777" w:rsidR="00FE1679" w:rsidRDefault="00FE1679" w:rsidP="008E78D3"/>
    <w:p w14:paraId="551AC3EC" w14:textId="77777777" w:rsidR="00FE1679" w:rsidRDefault="00FE1679" w:rsidP="008E78D3"/>
    <w:p w14:paraId="372C53A8" w14:textId="77777777" w:rsidR="00FE1679" w:rsidRDefault="00FE1679" w:rsidP="008E78D3"/>
    <w:p w14:paraId="16388734" w14:textId="77777777" w:rsidR="00FE1679" w:rsidRDefault="00FE1679" w:rsidP="008E78D3"/>
    <w:p w14:paraId="630E6FAA" w14:textId="77777777" w:rsidR="00FE1679" w:rsidRDefault="00FE1679" w:rsidP="008E78D3"/>
    <w:p w14:paraId="69AF75F9" w14:textId="77777777" w:rsidR="00FE1679" w:rsidRDefault="00FE1679" w:rsidP="008E78D3"/>
    <w:p w14:paraId="643D3FC5" w14:textId="77777777" w:rsidR="00A278E8" w:rsidRDefault="00A278E8" w:rsidP="008E78D3">
      <w:pPr>
        <w:rPr>
          <w:rFonts w:ascii="Times New Roman" w:hAnsi="Times New Roman"/>
          <w:b/>
          <w:bCs/>
          <w:kern w:val="0"/>
          <w:szCs w:val="21"/>
          <w:lang w:bidi="ar"/>
        </w:rPr>
      </w:pPr>
    </w:p>
    <w:p w14:paraId="6D3DDAB8" w14:textId="13093B86" w:rsidR="008A37D3" w:rsidRPr="0070100A" w:rsidRDefault="0070100A" w:rsidP="008E78D3">
      <w:pPr>
        <w:rPr>
          <w:rFonts w:ascii="Times New Roman" w:hAnsi="Times New Roman"/>
          <w:b/>
          <w:bCs/>
          <w:kern w:val="0"/>
          <w:szCs w:val="21"/>
          <w:lang w:bidi="ar"/>
        </w:rPr>
      </w:pPr>
      <w:bookmarkStart w:id="1" w:name="_GoBack"/>
      <w:r>
        <w:rPr>
          <w:rFonts w:ascii="Times New Roman" w:hAnsi="Times New Roman"/>
          <w:b/>
          <w:bCs/>
          <w:kern w:val="0"/>
          <w:szCs w:val="21"/>
          <w:lang w:bidi="ar"/>
        </w:rPr>
        <w:lastRenderedPageBreak/>
        <w:t>6.Reference</w:t>
      </w:r>
      <w:bookmarkEnd w:id="1"/>
    </w:p>
    <w:p w14:paraId="274878B9" w14:textId="59DE00A1" w:rsidR="00324221" w:rsidRPr="0070100A" w:rsidRDefault="006477F8" w:rsidP="008E78D3">
      <w:pPr>
        <w:rPr>
          <w:color w:val="222222"/>
          <w:shd w:val="clear" w:color="auto" w:fill="FFFFFF"/>
        </w:rPr>
      </w:pPr>
      <w:hyperlink r:id="rId7" w:history="1">
        <w:r w:rsidRPr="00FE1679">
          <w:rPr>
            <w:color w:val="222222"/>
            <w:shd w:val="clear" w:color="auto" w:fill="FFFFFF"/>
          </w:rPr>
          <w:t>"Adidas Group History"</w:t>
        </w:r>
      </w:hyperlink>
      <w:r w:rsidRPr="0070100A">
        <w:rPr>
          <w:color w:val="222222"/>
          <w:shd w:val="clear" w:color="auto" w:fill="FFFFFF"/>
        </w:rPr>
        <w:t>. adidas-group.com. Archived from </w:t>
      </w:r>
      <w:hyperlink r:id="rId8" w:history="1">
        <w:r w:rsidRPr="00FE1679">
          <w:rPr>
            <w:color w:val="222222"/>
            <w:shd w:val="clear" w:color="auto" w:fill="FFFFFF"/>
          </w:rPr>
          <w:t>the original</w:t>
        </w:r>
      </w:hyperlink>
      <w:r w:rsidRPr="0070100A">
        <w:rPr>
          <w:color w:val="222222"/>
          <w:shd w:val="clear" w:color="auto" w:fill="FFFFFF"/>
        </w:rPr>
        <w:t xml:space="preserve"> on 8 February 2015. </w:t>
      </w:r>
    </w:p>
    <w:p w14:paraId="5EB4C1AF" w14:textId="16E77E82" w:rsidR="00324221" w:rsidRPr="0070100A" w:rsidRDefault="00324221" w:rsidP="008E78D3">
      <w:pPr>
        <w:rPr>
          <w:color w:val="222222"/>
          <w:shd w:val="clear" w:color="auto" w:fill="FFFFFF"/>
        </w:rPr>
      </w:pPr>
      <w:hyperlink r:id="rId9" w:history="1">
        <w:r w:rsidRPr="00FE1679">
          <w:rPr>
            <w:color w:val="222222"/>
            <w:shd w:val="clear" w:color="auto" w:fill="FFFFFF"/>
          </w:rPr>
          <w:t>"Adidas, Deutsche Telekom, Infineon: German Equity Preview"</w:t>
        </w:r>
      </w:hyperlink>
      <w:r w:rsidRPr="0070100A">
        <w:rPr>
          <w:color w:val="222222"/>
          <w:shd w:val="clear" w:color="auto" w:fill="FFFFFF"/>
        </w:rPr>
        <w:t>. </w:t>
      </w:r>
      <w:hyperlink r:id="rId10" w:tooltip="Bloomberg L.P." w:history="1">
        <w:r w:rsidRPr="00FE1679">
          <w:rPr>
            <w:color w:val="222222"/>
            <w:shd w:val="clear" w:color="auto" w:fill="FFFFFF"/>
          </w:rPr>
          <w:t>Bloomberg L.P.</w:t>
        </w:r>
      </w:hyperlink>
      <w:r w:rsidRPr="0070100A">
        <w:rPr>
          <w:color w:val="222222"/>
          <w:shd w:val="clear" w:color="auto" w:fill="FFFFFF"/>
        </w:rPr>
        <w:t> 16 January 2008. Archived from </w:t>
      </w:r>
      <w:hyperlink r:id="rId11" w:history="1">
        <w:r w:rsidRPr="00FE1679">
          <w:rPr>
            <w:color w:val="222222"/>
            <w:shd w:val="clear" w:color="auto" w:fill="FFFFFF"/>
          </w:rPr>
          <w:t>the original</w:t>
        </w:r>
      </w:hyperlink>
      <w:r w:rsidRPr="0070100A">
        <w:rPr>
          <w:color w:val="222222"/>
          <w:shd w:val="clear" w:color="auto" w:fill="FFFFFF"/>
        </w:rPr>
        <w:t> on 6 November 2012.</w:t>
      </w:r>
    </w:p>
    <w:p w14:paraId="49ECFE38" w14:textId="7FD0B50D" w:rsidR="0070100A" w:rsidRDefault="0070100A" w:rsidP="0070100A">
      <w:pPr>
        <w:rPr>
          <w:color w:val="222222"/>
          <w:shd w:val="clear" w:color="auto" w:fill="FFFFFF"/>
        </w:rPr>
      </w:pPr>
      <w:r w:rsidRPr="0070100A">
        <w:rPr>
          <w:color w:val="222222"/>
          <w:shd w:val="clear" w:color="auto" w:fill="FFFFFF"/>
        </w:rPr>
        <w:t>Boughton, J.M., 2002. The Bretton Woods proposal: an indepth </w:t>
      </w:r>
      <w:proofErr w:type="spellStart"/>
      <w:proofErr w:type="gramStart"/>
      <w:r w:rsidRPr="0070100A">
        <w:rPr>
          <w:color w:val="222222"/>
          <w:shd w:val="clear" w:color="auto" w:fill="FFFFFF"/>
        </w:rPr>
        <w:t>look.PoliticalScience</w:t>
      </w:r>
      <w:proofErr w:type="spellEnd"/>
      <w:proofErr w:type="gramEnd"/>
      <w:r w:rsidRPr="0070100A">
        <w:rPr>
          <w:color w:val="222222"/>
          <w:shd w:val="clear" w:color="auto" w:fill="FFFFFF"/>
        </w:rPr>
        <w:t> Quarterly, 42(6), p.564-78.</w:t>
      </w:r>
    </w:p>
    <w:p w14:paraId="04BEA46B" w14:textId="0E492B98" w:rsidR="0070100A" w:rsidRPr="0070100A" w:rsidRDefault="0070100A" w:rsidP="0070100A">
      <w:pPr>
        <w:rPr>
          <w:rFonts w:hint="eastAsia"/>
          <w:color w:val="222222"/>
          <w:shd w:val="clear" w:color="auto" w:fill="FFFFFF"/>
        </w:rPr>
      </w:pPr>
      <w:r w:rsidRPr="0070100A">
        <w:rPr>
          <w:color w:val="222222"/>
          <w:shd w:val="clear" w:color="auto" w:fill="FFFFFF"/>
        </w:rPr>
        <w:t> </w:t>
      </w:r>
      <w:proofErr w:type="spellStart"/>
      <w:r w:rsidRPr="0070100A">
        <w:rPr>
          <w:color w:val="222222"/>
          <w:shd w:val="clear" w:color="auto" w:fill="FFFFFF"/>
        </w:rPr>
        <w:t>Blechynden</w:t>
      </w:r>
      <w:proofErr w:type="spellEnd"/>
      <w:r w:rsidRPr="0070100A">
        <w:rPr>
          <w:color w:val="222222"/>
          <w:shd w:val="clear" w:color="auto" w:fill="FFFFFF"/>
        </w:rPr>
        <w:t>, Kent (8 August 2011). </w:t>
      </w:r>
      <w:hyperlink r:id="rId12" w:history="1">
        <w:r w:rsidRPr="0070100A">
          <w:rPr>
            <w:color w:val="222222"/>
            <w:shd w:val="clear" w:color="auto" w:fill="FFFFFF"/>
          </w:rPr>
          <w:t>"Adidas stands by All Blacks jersey price"</w:t>
        </w:r>
      </w:hyperlink>
      <w:r w:rsidRPr="0070100A">
        <w:rPr>
          <w:color w:val="222222"/>
          <w:shd w:val="clear" w:color="auto" w:fill="FFFFFF"/>
        </w:rPr>
        <w:t xml:space="preserve">. The Dominion Post. </w:t>
      </w:r>
    </w:p>
    <w:p w14:paraId="0BA234EE" w14:textId="40B489EC" w:rsidR="008D425C" w:rsidRPr="0070100A" w:rsidRDefault="008D425C" w:rsidP="008E78D3">
      <w:pPr>
        <w:rPr>
          <w:rFonts w:hint="eastAsia"/>
          <w:color w:val="222222"/>
          <w:shd w:val="clear" w:color="auto" w:fill="FFFFFF"/>
        </w:rPr>
      </w:pPr>
      <w:hyperlink r:id="rId13" w:history="1">
        <w:r w:rsidRPr="0070100A">
          <w:rPr>
            <w:color w:val="222222"/>
            <w:shd w:val="clear" w:color="auto" w:fill="FFFFFF"/>
          </w:rPr>
          <w:t>Clothing items</w:t>
        </w:r>
      </w:hyperlink>
      <w:r w:rsidRPr="0070100A">
        <w:rPr>
          <w:color w:val="222222"/>
          <w:shd w:val="clear" w:color="auto" w:fill="FFFFFF"/>
        </w:rPr>
        <w:t> in Adidas website</w:t>
      </w:r>
    </w:p>
    <w:p w14:paraId="292149E2" w14:textId="7292BB1D" w:rsidR="008D425C" w:rsidRPr="0070100A" w:rsidRDefault="00222A5E" w:rsidP="008E78D3">
      <w:pPr>
        <w:rPr>
          <w:color w:val="222222"/>
          <w:shd w:val="clear" w:color="auto" w:fill="FFFFFF"/>
        </w:rPr>
      </w:pPr>
      <w:hyperlink r:id="rId14" w:history="1">
        <w:r w:rsidRPr="00FE1679">
          <w:rPr>
            <w:color w:val="222222"/>
            <w:shd w:val="clear" w:color="auto" w:fill="FFFFFF"/>
          </w:rPr>
          <w:t>2016 FULL YEAR RESULTS"</w:t>
        </w:r>
      </w:hyperlink>
      <w:r w:rsidRPr="0070100A">
        <w:rPr>
          <w:color w:val="222222"/>
          <w:shd w:val="clear" w:color="auto" w:fill="FFFFFF"/>
        </w:rPr>
        <w:t> (PDF). adidas.</w:t>
      </w:r>
    </w:p>
    <w:p w14:paraId="02213CE1" w14:textId="0A7B68CF" w:rsidR="0070100A" w:rsidRPr="0070100A" w:rsidRDefault="0070100A" w:rsidP="008E78D3">
      <w:pPr>
        <w:rPr>
          <w:rFonts w:hint="eastAsia"/>
          <w:color w:val="222222"/>
          <w:shd w:val="clear" w:color="auto" w:fill="FFFFFF"/>
        </w:rPr>
      </w:pPr>
      <w:proofErr w:type="gramStart"/>
      <w:r w:rsidRPr="0070100A">
        <w:rPr>
          <w:color w:val="222222"/>
          <w:shd w:val="clear" w:color="auto" w:fill="FFFFFF"/>
        </w:rPr>
        <w:t>Fishman,R.</w:t>
      </w:r>
      <w:proofErr w:type="gramEnd"/>
      <w:r w:rsidRPr="0070100A">
        <w:rPr>
          <w:color w:val="222222"/>
          <w:shd w:val="clear" w:color="auto" w:fill="FFFFFF"/>
        </w:rPr>
        <w:t>, 2005. Therise and fall of suburbia. [e-book]. Chester: </w:t>
      </w:r>
      <w:proofErr w:type="spellStart"/>
      <w:r w:rsidRPr="0070100A">
        <w:rPr>
          <w:color w:val="222222"/>
          <w:shd w:val="clear" w:color="auto" w:fill="FFFFFF"/>
        </w:rPr>
        <w:t>CastlePress</w:t>
      </w:r>
      <w:proofErr w:type="spellEnd"/>
      <w:r w:rsidRPr="0070100A">
        <w:rPr>
          <w:color w:val="222222"/>
          <w:shd w:val="clear" w:color="auto" w:fill="FFFFFF"/>
        </w:rPr>
        <w:t>.</w:t>
      </w:r>
      <w:r w:rsidRPr="0070100A">
        <w:rPr>
          <w:color w:val="222222"/>
          <w:shd w:val="clear" w:color="auto" w:fill="FFFFFF"/>
        </w:rPr>
        <w:br/>
        <w:t>Available at: libweb.anglia.ac.uk/ E-books [accessed 5June2005]</w:t>
      </w:r>
    </w:p>
    <w:p w14:paraId="780C8732" w14:textId="09596455" w:rsidR="00FE1679" w:rsidRPr="0070100A" w:rsidRDefault="00FE1679" w:rsidP="008E78D3">
      <w:pPr>
        <w:rPr>
          <w:color w:val="222222"/>
          <w:shd w:val="clear" w:color="auto" w:fill="FFFFFF"/>
        </w:rPr>
      </w:pPr>
      <w:r w:rsidRPr="0070100A">
        <w:rPr>
          <w:color w:val="222222"/>
          <w:shd w:val="clear" w:color="auto" w:fill="FFFFFF"/>
        </w:rPr>
        <w:t>Michael E. Porter, "How Competitive Forces Shape Strategy," May 1979 (Vol. 59, No. 2), pp. 137-145.</w:t>
      </w:r>
    </w:p>
    <w:p w14:paraId="456ABD3D" w14:textId="3471559A" w:rsidR="0070100A" w:rsidRPr="0070100A" w:rsidRDefault="0070100A" w:rsidP="008E78D3">
      <w:pPr>
        <w:rPr>
          <w:rFonts w:hint="eastAsia"/>
          <w:color w:val="222222"/>
          <w:shd w:val="clear" w:color="auto" w:fill="FFFFFF"/>
        </w:rPr>
      </w:pPr>
      <w:proofErr w:type="gramStart"/>
      <w:r w:rsidRPr="0070100A">
        <w:rPr>
          <w:color w:val="222222"/>
          <w:shd w:val="clear" w:color="auto" w:fill="FFFFFF"/>
        </w:rPr>
        <w:t>Perry,C.</w:t>
      </w:r>
      <w:proofErr w:type="gramEnd"/>
      <w:r w:rsidRPr="0070100A">
        <w:rPr>
          <w:color w:val="222222"/>
          <w:shd w:val="clear" w:color="auto" w:fill="FFFFFF"/>
        </w:rPr>
        <w:t>, 2001. What health care assistants know about cleanhands. Nursing Times,97(22</w:t>
      </w:r>
      <w:proofErr w:type="gramStart"/>
      <w:r w:rsidRPr="0070100A">
        <w:rPr>
          <w:color w:val="222222"/>
          <w:shd w:val="clear" w:color="auto" w:fill="FFFFFF"/>
        </w:rPr>
        <w:t>),p.</w:t>
      </w:r>
      <w:proofErr w:type="gramEnd"/>
      <w:r w:rsidRPr="0070100A">
        <w:rPr>
          <w:color w:val="222222"/>
          <w:shd w:val="clear" w:color="auto" w:fill="FFFFFF"/>
        </w:rPr>
        <w:t>63-64.Perry,C., 2001. What health care assistants know about cleanhands. Nursing Times,97(22</w:t>
      </w:r>
      <w:proofErr w:type="gramStart"/>
      <w:r w:rsidRPr="0070100A">
        <w:rPr>
          <w:color w:val="222222"/>
          <w:shd w:val="clear" w:color="auto" w:fill="FFFFFF"/>
        </w:rPr>
        <w:t>),p.</w:t>
      </w:r>
      <w:proofErr w:type="gramEnd"/>
      <w:r w:rsidRPr="0070100A">
        <w:rPr>
          <w:color w:val="222222"/>
          <w:shd w:val="clear" w:color="auto" w:fill="FFFFFF"/>
        </w:rPr>
        <w:t>63-64.</w:t>
      </w:r>
    </w:p>
    <w:p w14:paraId="1B7668F6" w14:textId="4AD8AB85" w:rsidR="00192858" w:rsidRPr="0070100A" w:rsidRDefault="00FE1679" w:rsidP="00192858">
      <w:pPr>
        <w:rPr>
          <w:color w:val="222222"/>
          <w:shd w:val="clear" w:color="auto" w:fill="FFFFFF"/>
        </w:rPr>
      </w:pPr>
      <w:r w:rsidRPr="0070100A">
        <w:rPr>
          <w:color w:val="222222"/>
          <w:shd w:val="clear" w:color="auto" w:fill="FFFFFF"/>
        </w:rPr>
        <w:t>Porter, Michael E. (1980). </w:t>
      </w:r>
      <w:hyperlink r:id="rId15" w:history="1">
        <w:r w:rsidRPr="00FE1679">
          <w:rPr>
            <w:color w:val="222222"/>
            <w:shd w:val="clear" w:color="auto" w:fill="FFFFFF"/>
          </w:rPr>
          <w:t>Competitive Strategy</w:t>
        </w:r>
      </w:hyperlink>
      <w:r w:rsidRPr="0070100A">
        <w:rPr>
          <w:color w:val="222222"/>
          <w:shd w:val="clear" w:color="auto" w:fill="FFFFFF"/>
        </w:rPr>
        <w:t>. Free Press.</w:t>
      </w:r>
    </w:p>
    <w:p w14:paraId="2CE2037A" w14:textId="214BC748" w:rsidR="00192858" w:rsidRPr="0070100A" w:rsidRDefault="00192858" w:rsidP="00192858">
      <w:pPr>
        <w:rPr>
          <w:color w:val="222222"/>
          <w:shd w:val="clear" w:color="auto" w:fill="FFFFFF"/>
        </w:rPr>
      </w:pPr>
      <w:r w:rsidRPr="00192858">
        <w:rPr>
          <w:color w:val="222222"/>
          <w:shd w:val="clear" w:color="auto" w:fill="FFFFFF"/>
        </w:rPr>
        <w:t>Wood, Donna J. (1991). "Corporate Social Performance Revisited". The Academy of Management Review. </w:t>
      </w:r>
    </w:p>
    <w:p w14:paraId="1DE8C545" w14:textId="0DF80B28" w:rsidR="00293C59" w:rsidRPr="0070100A" w:rsidRDefault="00192858" w:rsidP="00293C59">
      <w:pPr>
        <w:rPr>
          <w:rFonts w:hint="eastAsia"/>
          <w:color w:val="222222"/>
          <w:shd w:val="clear" w:color="auto" w:fill="FFFFFF"/>
        </w:rPr>
      </w:pPr>
      <w:r w:rsidRPr="00192858">
        <w:rPr>
          <w:color w:val="222222"/>
          <w:shd w:val="clear" w:color="auto" w:fill="FFFFFF"/>
        </w:rPr>
        <w:t>Sheehy, Benedict (2015-10-01). "Defining CSR: Problems and Solutions". Journal of Business Ethics. </w:t>
      </w:r>
    </w:p>
    <w:p w14:paraId="4E95113B" w14:textId="7F5FEBDF" w:rsidR="00293C59" w:rsidRPr="0070100A" w:rsidRDefault="00293C59" w:rsidP="00293C59">
      <w:pPr>
        <w:rPr>
          <w:rFonts w:hint="eastAsia"/>
          <w:color w:val="222222"/>
          <w:shd w:val="clear" w:color="auto" w:fill="FFFFFF"/>
        </w:rPr>
      </w:pPr>
      <w:r w:rsidRPr="0070100A">
        <w:rPr>
          <w:color w:val="222222"/>
          <w:shd w:val="clear" w:color="auto" w:fill="FFFFFF"/>
        </w:rPr>
        <w:t xml:space="preserve">Gamble, Arthur A. Thompson, Jr., A.J. Strickland III, John E. (2010). Crafting and executing </w:t>
      </w:r>
      <w:proofErr w:type="gramStart"/>
      <w:r w:rsidRPr="0070100A">
        <w:rPr>
          <w:color w:val="222222"/>
          <w:shd w:val="clear" w:color="auto" w:fill="FFFFFF"/>
        </w:rPr>
        <w:t>strategy :</w:t>
      </w:r>
      <w:proofErr w:type="gramEnd"/>
      <w:r w:rsidRPr="0070100A">
        <w:rPr>
          <w:color w:val="222222"/>
          <w:shd w:val="clear" w:color="auto" w:fill="FFFFFF"/>
        </w:rPr>
        <w:t xml:space="preserve"> the quest for competitive advantage : concepts and cases (17th ed.). Boston: McGraw-Hill/Irwin. p. 149</w:t>
      </w:r>
    </w:p>
    <w:sectPr w:rsidR="00293C59" w:rsidRPr="0070100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4C37A" w14:textId="77777777" w:rsidR="00191EB8" w:rsidRDefault="00191EB8" w:rsidP="007C7BF6">
      <w:r>
        <w:separator/>
      </w:r>
    </w:p>
  </w:endnote>
  <w:endnote w:type="continuationSeparator" w:id="0">
    <w:p w14:paraId="38B01EC8" w14:textId="77777777" w:rsidR="00191EB8" w:rsidRDefault="00191EB8" w:rsidP="007C7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37322" w14:textId="77777777" w:rsidR="00191EB8" w:rsidRDefault="00191EB8" w:rsidP="007C7BF6">
      <w:r>
        <w:separator/>
      </w:r>
    </w:p>
  </w:footnote>
  <w:footnote w:type="continuationSeparator" w:id="0">
    <w:p w14:paraId="130B9A7C" w14:textId="77777777" w:rsidR="00191EB8" w:rsidRDefault="00191EB8" w:rsidP="007C7B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AD017FD"/>
    <w:multiLevelType w:val="singleLevel"/>
    <w:tmpl w:val="8AD017FD"/>
    <w:lvl w:ilvl="0">
      <w:start w:val="1"/>
      <w:numFmt w:val="decimal"/>
      <w:suff w:val="space"/>
      <w:lvlText w:val="%1."/>
      <w:lvlJc w:val="left"/>
    </w:lvl>
  </w:abstractNum>
  <w:abstractNum w:abstractNumId="1" w15:restartNumberingAfterBreak="0">
    <w:nsid w:val="A9A45832"/>
    <w:multiLevelType w:val="singleLevel"/>
    <w:tmpl w:val="A9A45832"/>
    <w:lvl w:ilvl="0">
      <w:start w:val="1"/>
      <w:numFmt w:val="decimal"/>
      <w:suff w:val="space"/>
      <w:lvlText w:val="%1."/>
      <w:lvlJc w:val="left"/>
    </w:lvl>
  </w:abstractNum>
  <w:abstractNum w:abstractNumId="2" w15:restartNumberingAfterBreak="0">
    <w:nsid w:val="CE8BFE66"/>
    <w:multiLevelType w:val="singleLevel"/>
    <w:tmpl w:val="CE8BFE66"/>
    <w:lvl w:ilvl="0">
      <w:start w:val="1"/>
      <w:numFmt w:val="decimal"/>
      <w:suff w:val="space"/>
      <w:lvlText w:val="%1."/>
      <w:lvlJc w:val="left"/>
    </w:lvl>
  </w:abstractNum>
  <w:abstractNum w:abstractNumId="3" w15:restartNumberingAfterBreak="0">
    <w:nsid w:val="11AAE33B"/>
    <w:multiLevelType w:val="singleLevel"/>
    <w:tmpl w:val="11AAE33B"/>
    <w:lvl w:ilvl="0">
      <w:start w:val="1"/>
      <w:numFmt w:val="decimal"/>
      <w:lvlText w:val="%1."/>
      <w:lvlJc w:val="left"/>
      <w:pPr>
        <w:tabs>
          <w:tab w:val="num" w:pos="312"/>
        </w:tabs>
      </w:pPr>
    </w:lvl>
  </w:abstractNum>
  <w:abstractNum w:abstractNumId="4" w15:restartNumberingAfterBreak="0">
    <w:nsid w:val="3C5A0459"/>
    <w:multiLevelType w:val="multilevel"/>
    <w:tmpl w:val="DF6CB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6740C7"/>
    <w:multiLevelType w:val="singleLevel"/>
    <w:tmpl w:val="536740C7"/>
    <w:lvl w:ilvl="0">
      <w:start w:val="1"/>
      <w:numFmt w:val="decimal"/>
      <w:suff w:val="space"/>
      <w:lvlText w:val="%1."/>
      <w:lvlJc w:val="left"/>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154"/>
    <w:rsid w:val="00001D62"/>
    <w:rsid w:val="00023BBC"/>
    <w:rsid w:val="00073739"/>
    <w:rsid w:val="0008496F"/>
    <w:rsid w:val="000A75C3"/>
    <w:rsid w:val="000B5A6B"/>
    <w:rsid w:val="000F25BF"/>
    <w:rsid w:val="00191EB8"/>
    <w:rsid w:val="00192858"/>
    <w:rsid w:val="001F6247"/>
    <w:rsid w:val="00222A5E"/>
    <w:rsid w:val="00260FE5"/>
    <w:rsid w:val="00265B9A"/>
    <w:rsid w:val="00293C59"/>
    <w:rsid w:val="002F299E"/>
    <w:rsid w:val="00324221"/>
    <w:rsid w:val="003A1CFD"/>
    <w:rsid w:val="004C4F1F"/>
    <w:rsid w:val="005253EE"/>
    <w:rsid w:val="00563C7F"/>
    <w:rsid w:val="00573577"/>
    <w:rsid w:val="0057519B"/>
    <w:rsid w:val="006302F7"/>
    <w:rsid w:val="006477F8"/>
    <w:rsid w:val="006630DD"/>
    <w:rsid w:val="006C29F7"/>
    <w:rsid w:val="00700D0F"/>
    <w:rsid w:val="0070100A"/>
    <w:rsid w:val="007534BC"/>
    <w:rsid w:val="00760EBB"/>
    <w:rsid w:val="00770D02"/>
    <w:rsid w:val="00787AA4"/>
    <w:rsid w:val="007C7BF6"/>
    <w:rsid w:val="008A37D3"/>
    <w:rsid w:val="008D425C"/>
    <w:rsid w:val="008E78D3"/>
    <w:rsid w:val="009C345E"/>
    <w:rsid w:val="00A278E8"/>
    <w:rsid w:val="00B504A3"/>
    <w:rsid w:val="00B567BB"/>
    <w:rsid w:val="00C247D9"/>
    <w:rsid w:val="00CC1EE8"/>
    <w:rsid w:val="00D229C6"/>
    <w:rsid w:val="00D641C2"/>
    <w:rsid w:val="00D81F2A"/>
    <w:rsid w:val="00D843D8"/>
    <w:rsid w:val="00DF4E71"/>
    <w:rsid w:val="00F35154"/>
    <w:rsid w:val="00F57EE4"/>
    <w:rsid w:val="00FE16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8D4400"/>
  <w15:chartTrackingRefBased/>
  <w15:docId w15:val="{BBAE3622-748D-42D8-BF17-495E9337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C7BF6"/>
    <w:pPr>
      <w:widowControl w:val="0"/>
      <w:jc w:val="both"/>
    </w:pPr>
    <w:rPr>
      <w:rFonts w:ascii="Calibri" w:eastAsia="宋体" w:hAnsi="Calibri" w:cs="Times New Roman"/>
      <w:szCs w:val="24"/>
    </w:rPr>
  </w:style>
  <w:style w:type="paragraph" w:styleId="1">
    <w:name w:val="heading 1"/>
    <w:basedOn w:val="a"/>
    <w:link w:val="10"/>
    <w:uiPriority w:val="9"/>
    <w:qFormat/>
    <w:rsid w:val="00573577"/>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link w:val="20"/>
    <w:uiPriority w:val="9"/>
    <w:semiHidden/>
    <w:unhideWhenUsed/>
    <w:qFormat/>
    <w:rsid w:val="00293C59"/>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C7BF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C7BF6"/>
    <w:rPr>
      <w:sz w:val="18"/>
      <w:szCs w:val="18"/>
    </w:rPr>
  </w:style>
  <w:style w:type="paragraph" w:styleId="a5">
    <w:name w:val="footer"/>
    <w:basedOn w:val="a"/>
    <w:link w:val="a6"/>
    <w:uiPriority w:val="99"/>
    <w:unhideWhenUsed/>
    <w:rsid w:val="007C7BF6"/>
    <w:pPr>
      <w:tabs>
        <w:tab w:val="center" w:pos="4153"/>
        <w:tab w:val="right" w:pos="8306"/>
      </w:tabs>
      <w:snapToGrid w:val="0"/>
      <w:jc w:val="left"/>
    </w:pPr>
    <w:rPr>
      <w:sz w:val="18"/>
      <w:szCs w:val="18"/>
    </w:rPr>
  </w:style>
  <w:style w:type="character" w:customStyle="1" w:styleId="a6">
    <w:name w:val="页脚 字符"/>
    <w:basedOn w:val="a0"/>
    <w:link w:val="a5"/>
    <w:uiPriority w:val="99"/>
    <w:rsid w:val="007C7BF6"/>
    <w:rPr>
      <w:sz w:val="18"/>
      <w:szCs w:val="18"/>
    </w:rPr>
  </w:style>
  <w:style w:type="character" w:styleId="a7">
    <w:name w:val="Hyperlink"/>
    <w:basedOn w:val="a0"/>
    <w:uiPriority w:val="99"/>
    <w:semiHidden/>
    <w:unhideWhenUsed/>
    <w:rsid w:val="00324221"/>
    <w:rPr>
      <w:color w:val="0000FF"/>
      <w:u w:val="single"/>
    </w:rPr>
  </w:style>
  <w:style w:type="character" w:customStyle="1" w:styleId="reference-accessdate">
    <w:name w:val="reference-accessdate"/>
    <w:basedOn w:val="a0"/>
    <w:rsid w:val="00324221"/>
  </w:style>
  <w:style w:type="character" w:customStyle="1" w:styleId="nowrap">
    <w:name w:val="nowrap"/>
    <w:basedOn w:val="a0"/>
    <w:rsid w:val="00324221"/>
  </w:style>
  <w:style w:type="character" w:customStyle="1" w:styleId="cs1-format">
    <w:name w:val="cs1-format"/>
    <w:basedOn w:val="a0"/>
    <w:rsid w:val="00222A5E"/>
  </w:style>
  <w:style w:type="character" w:customStyle="1" w:styleId="10">
    <w:name w:val="标题 1 字符"/>
    <w:basedOn w:val="a0"/>
    <w:link w:val="1"/>
    <w:uiPriority w:val="9"/>
    <w:rsid w:val="00573577"/>
    <w:rPr>
      <w:rFonts w:ascii="宋体" w:eastAsia="宋体" w:hAnsi="宋体" w:cs="宋体"/>
      <w:b/>
      <w:bCs/>
      <w:kern w:val="36"/>
      <w:sz w:val="48"/>
      <w:szCs w:val="48"/>
    </w:rPr>
  </w:style>
  <w:style w:type="character" w:customStyle="1" w:styleId="reference-text">
    <w:name w:val="reference-text"/>
    <w:basedOn w:val="a0"/>
    <w:rsid w:val="00FE1679"/>
  </w:style>
  <w:style w:type="character" w:styleId="HTML">
    <w:name w:val="HTML Cite"/>
    <w:basedOn w:val="a0"/>
    <w:uiPriority w:val="99"/>
    <w:semiHidden/>
    <w:unhideWhenUsed/>
    <w:rsid w:val="00192858"/>
    <w:rPr>
      <w:i/>
      <w:iCs/>
    </w:rPr>
  </w:style>
  <w:style w:type="character" w:customStyle="1" w:styleId="mw-cite-backlink">
    <w:name w:val="mw-cite-backlink"/>
    <w:basedOn w:val="a0"/>
    <w:rsid w:val="00192858"/>
  </w:style>
  <w:style w:type="character" w:customStyle="1" w:styleId="cite-accessibility-label">
    <w:name w:val="cite-accessibility-label"/>
    <w:basedOn w:val="a0"/>
    <w:rsid w:val="00192858"/>
  </w:style>
  <w:style w:type="character" w:customStyle="1" w:styleId="20">
    <w:name w:val="标题 2 字符"/>
    <w:basedOn w:val="a0"/>
    <w:link w:val="2"/>
    <w:uiPriority w:val="9"/>
    <w:semiHidden/>
    <w:rsid w:val="00293C59"/>
    <w:rPr>
      <w:rFonts w:asciiTheme="majorHAnsi" w:eastAsiaTheme="majorEastAsia" w:hAnsiTheme="majorHAnsi" w:cstheme="majorBidi"/>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724588">
      <w:bodyDiv w:val="1"/>
      <w:marLeft w:val="0"/>
      <w:marRight w:val="0"/>
      <w:marTop w:val="0"/>
      <w:marBottom w:val="0"/>
      <w:divBdr>
        <w:top w:val="none" w:sz="0" w:space="0" w:color="auto"/>
        <w:left w:val="none" w:sz="0" w:space="0" w:color="auto"/>
        <w:bottom w:val="none" w:sz="0" w:space="0" w:color="auto"/>
        <w:right w:val="none" w:sz="0" w:space="0" w:color="auto"/>
      </w:divBdr>
    </w:div>
    <w:div w:id="615405232">
      <w:bodyDiv w:val="1"/>
      <w:marLeft w:val="0"/>
      <w:marRight w:val="0"/>
      <w:marTop w:val="0"/>
      <w:marBottom w:val="0"/>
      <w:divBdr>
        <w:top w:val="none" w:sz="0" w:space="0" w:color="auto"/>
        <w:left w:val="none" w:sz="0" w:space="0" w:color="auto"/>
        <w:bottom w:val="none" w:sz="0" w:space="0" w:color="auto"/>
        <w:right w:val="none" w:sz="0" w:space="0" w:color="auto"/>
      </w:divBdr>
    </w:div>
    <w:div w:id="1011682654">
      <w:bodyDiv w:val="1"/>
      <w:marLeft w:val="0"/>
      <w:marRight w:val="0"/>
      <w:marTop w:val="0"/>
      <w:marBottom w:val="0"/>
      <w:divBdr>
        <w:top w:val="none" w:sz="0" w:space="0" w:color="auto"/>
        <w:left w:val="none" w:sz="0" w:space="0" w:color="auto"/>
        <w:bottom w:val="none" w:sz="0" w:space="0" w:color="auto"/>
        <w:right w:val="none" w:sz="0" w:space="0" w:color="auto"/>
      </w:divBdr>
      <w:divsChild>
        <w:div w:id="2086145200">
          <w:marLeft w:val="0"/>
          <w:marRight w:val="0"/>
          <w:marTop w:val="0"/>
          <w:marBottom w:val="0"/>
          <w:divBdr>
            <w:top w:val="none" w:sz="0" w:space="0" w:color="auto"/>
            <w:left w:val="none" w:sz="0" w:space="0" w:color="auto"/>
            <w:bottom w:val="none" w:sz="0" w:space="0" w:color="auto"/>
            <w:right w:val="none" w:sz="0" w:space="0" w:color="auto"/>
          </w:divBdr>
        </w:div>
      </w:divsChild>
    </w:div>
    <w:div w:id="1115753369">
      <w:bodyDiv w:val="1"/>
      <w:marLeft w:val="0"/>
      <w:marRight w:val="0"/>
      <w:marTop w:val="0"/>
      <w:marBottom w:val="0"/>
      <w:divBdr>
        <w:top w:val="none" w:sz="0" w:space="0" w:color="auto"/>
        <w:left w:val="none" w:sz="0" w:space="0" w:color="auto"/>
        <w:bottom w:val="none" w:sz="0" w:space="0" w:color="auto"/>
        <w:right w:val="none" w:sz="0" w:space="0" w:color="auto"/>
      </w:divBdr>
      <w:divsChild>
        <w:div w:id="707947399">
          <w:marLeft w:val="0"/>
          <w:marRight w:val="0"/>
          <w:marTop w:val="0"/>
          <w:marBottom w:val="0"/>
          <w:divBdr>
            <w:top w:val="none" w:sz="0" w:space="0" w:color="auto"/>
            <w:left w:val="none" w:sz="0" w:space="0" w:color="auto"/>
            <w:bottom w:val="none" w:sz="0" w:space="0" w:color="auto"/>
            <w:right w:val="none" w:sz="0" w:space="0" w:color="auto"/>
          </w:divBdr>
        </w:div>
      </w:divsChild>
    </w:div>
    <w:div w:id="1343626014">
      <w:bodyDiv w:val="1"/>
      <w:marLeft w:val="0"/>
      <w:marRight w:val="0"/>
      <w:marTop w:val="0"/>
      <w:marBottom w:val="0"/>
      <w:divBdr>
        <w:top w:val="none" w:sz="0" w:space="0" w:color="auto"/>
        <w:left w:val="none" w:sz="0" w:space="0" w:color="auto"/>
        <w:bottom w:val="none" w:sz="0" w:space="0" w:color="auto"/>
        <w:right w:val="none" w:sz="0" w:space="0" w:color="auto"/>
      </w:divBdr>
      <w:divsChild>
        <w:div w:id="1543051374">
          <w:marLeft w:val="0"/>
          <w:marRight w:val="0"/>
          <w:marTop w:val="0"/>
          <w:marBottom w:val="0"/>
          <w:divBdr>
            <w:top w:val="none" w:sz="0" w:space="0" w:color="auto"/>
            <w:left w:val="none" w:sz="0" w:space="0" w:color="auto"/>
            <w:bottom w:val="none" w:sz="0" w:space="0" w:color="auto"/>
            <w:right w:val="none" w:sz="0" w:space="0" w:color="auto"/>
          </w:divBdr>
        </w:div>
      </w:divsChild>
    </w:div>
    <w:div w:id="157693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idas-group.com/en/group/history/" TargetMode="External"/><Relationship Id="rId13" Type="http://schemas.openxmlformats.org/officeDocument/2006/relationships/hyperlink" Target="http://www.adidas.com/us/originals-apparel" TargetMode="External"/><Relationship Id="rId3" Type="http://schemas.openxmlformats.org/officeDocument/2006/relationships/settings" Target="settings.xml"/><Relationship Id="rId7" Type="http://schemas.openxmlformats.org/officeDocument/2006/relationships/hyperlink" Target="https://web.archive.org/web/20150208215436/http:/www.adidas-group.com/en/group/history/" TargetMode="External"/><Relationship Id="rId12" Type="http://schemas.openxmlformats.org/officeDocument/2006/relationships/hyperlink" Target="http://www.stuff.co.nz/business/money/5410579/Adidas-stands-by-All-Blacks-jersey-pri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loomberg.com/apps/news?pid=newsarchive&amp;sid=ah3ZhaeNWMdM&amp;refer=germany" TargetMode="External"/><Relationship Id="rId5" Type="http://schemas.openxmlformats.org/officeDocument/2006/relationships/footnotes" Target="footnotes.xml"/><Relationship Id="rId15" Type="http://schemas.openxmlformats.org/officeDocument/2006/relationships/hyperlink" Target="https://en.wikipedia.org/wiki/Competitive_Strategy" TargetMode="External"/><Relationship Id="rId10" Type="http://schemas.openxmlformats.org/officeDocument/2006/relationships/hyperlink" Target="https://en.wikipedia.org/wiki/Bloomberg_L.P." TargetMode="External"/><Relationship Id="rId4" Type="http://schemas.openxmlformats.org/officeDocument/2006/relationships/webSettings" Target="webSettings.xml"/><Relationship Id="rId9" Type="http://schemas.openxmlformats.org/officeDocument/2006/relationships/hyperlink" Target="https://web.archive.org/web/20121106120858/http:/www.bloomberg.com/apps/news?pid=newsarchive&amp;sid=ah3ZhaeNWMdM&amp;refer=germany" TargetMode="External"/><Relationship Id="rId14" Type="http://schemas.openxmlformats.org/officeDocument/2006/relationships/hyperlink" Target="http://www.adidas-group.com/media/filer_public/b5/e5/b5e592f2-ae28-407b-85e2-df22416f98b3/adidasag_2016fyresults-en.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7</Pages>
  <Words>2395</Words>
  <Characters>13657</Characters>
  <Application>Microsoft Office Word</Application>
  <DocSecurity>0</DocSecurity>
  <Lines>113</Lines>
  <Paragraphs>32</Paragraphs>
  <ScaleCrop>false</ScaleCrop>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仲文 安</dc:creator>
  <cp:keywords/>
  <dc:description/>
  <cp:lastModifiedBy>仲文 安</cp:lastModifiedBy>
  <cp:revision>4</cp:revision>
  <dcterms:created xsi:type="dcterms:W3CDTF">2018-11-25T00:50:00Z</dcterms:created>
  <dcterms:modified xsi:type="dcterms:W3CDTF">2018-11-26T20:57:00Z</dcterms:modified>
</cp:coreProperties>
</file>