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2EC5" w:rsidRDefault="00902EC5"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Josh Humphreys</w:t>
      </w:r>
      <w:r>
        <w:rPr>
          <w:rStyle w:val="Emphasis"/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</w:t>
      </w:r>
      <w:r>
        <w:rPr>
          <w:rStyle w:val="Emphasis"/>
          <w:rFonts w:ascii="Segoe UI" w:hAnsi="Segoe UI" w:cs="Segoe UI"/>
          <w:color w:val="242424"/>
          <w:sz w:val="23"/>
          <w:szCs w:val="23"/>
          <w:shd w:val="clear" w:color="auto" w:fill="FFFFFF"/>
        </w:rPr>
        <w:t>-</w:t>
      </w:r>
      <w:r>
        <w:rPr>
          <w:rStyle w:val="Emphasis"/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</w:t>
      </w:r>
      <w:r>
        <w:rPr>
          <w:rStyle w:val="Emphasis"/>
          <w:rFonts w:ascii="Segoe UI" w:hAnsi="Segoe UI" w:cs="Segoe UI"/>
          <w:color w:val="242424"/>
          <w:sz w:val="23"/>
          <w:szCs w:val="23"/>
          <w:shd w:val="clear" w:color="auto" w:fill="FFFFFF"/>
        </w:rPr>
        <w:t>A</w:t>
      </w:r>
      <w:r>
        <w:rPr>
          <w:rStyle w:val="Emphasis"/>
          <w:rFonts w:ascii="Segoe UI" w:hAnsi="Segoe UI" w:cs="Segoe UI"/>
          <w:color w:val="242424"/>
          <w:sz w:val="23"/>
          <w:szCs w:val="23"/>
          <w:shd w:val="clear" w:color="auto" w:fill="FFFFFF"/>
        </w:rPr>
        <w:t>ssessment 2 ECGE4005</w:t>
      </w:r>
    </w:p>
    <w:p w:rsidR="00902EC5" w:rsidRDefault="00902EC5"/>
    <w:p w:rsidR="00286697" w:rsidRDefault="00C82875">
      <w:hyperlink r:id="rId4" w:history="1">
        <w:r w:rsidR="00286697" w:rsidRPr="00611B2A">
          <w:rPr>
            <w:rStyle w:val="Hyperlink"/>
          </w:rPr>
          <w:t>https://www.canva.com/design/DAFTgVIPe8k/1i742DQCijUvfSP1OohLEA/watch?utm_content=DAFTgVIPe8k&amp;utm_campaign=designshare&amp;utm_medium=link&amp;utm_source=publishsharelink</w:t>
        </w:r>
      </w:hyperlink>
    </w:p>
    <w:p w:rsidR="00286697" w:rsidRDefault="00286697"/>
    <w:p w:rsidR="00C82875" w:rsidRDefault="00C82875">
      <w:bookmarkStart w:id="0" w:name="_GoBack"/>
      <w:bookmarkEnd w:id="0"/>
    </w:p>
    <w:p w:rsidR="00C82875" w:rsidRDefault="00083012" w:rsidP="00083012">
      <w:pPr>
        <w:pStyle w:val="NormalWeb"/>
      </w:pPr>
      <w:r>
        <w:t>Anderson, M. (2020) The commonest reasons why people plagiarize, The Commonest Reasons Why People Plagiarize. PlagiarismSearch.com. Available at: https://plagiarismsearch.com/blog/7-reasons-people-plagiarize.html (Accessed: December 5, 2022).</w:t>
      </w:r>
    </w:p>
    <w:p w:rsidR="00C82875" w:rsidRDefault="00083012" w:rsidP="00083012">
      <w:pPr>
        <w:pStyle w:val="NormalWeb"/>
      </w:pPr>
      <w:r>
        <w:t xml:space="preserve"> Caleb, S. (2022) Easy tips by an essay writer to avoid plagiarism, </w:t>
      </w:r>
      <w:proofErr w:type="spellStart"/>
      <w:r>
        <w:t>CollegeEssay</w:t>
      </w:r>
      <w:proofErr w:type="spellEnd"/>
      <w:r>
        <w:t>. Available at: https://www.collegeessay.org/blog/tips-to-avoid-plagiairsm-by-an-essay-writer (Accessed: December 5, 2022).</w:t>
      </w:r>
    </w:p>
    <w:p w:rsidR="00C82875" w:rsidRDefault="00083012" w:rsidP="00083012">
      <w:pPr>
        <w:pStyle w:val="NormalWeb"/>
      </w:pPr>
      <w:r>
        <w:t xml:space="preserve"> </w:t>
      </w:r>
      <w:proofErr w:type="spellStart"/>
      <w:r>
        <w:t>LibGuides</w:t>
      </w:r>
      <w:proofErr w:type="spellEnd"/>
      <w:r>
        <w:t xml:space="preserve">. (2022) Citing sources: Intentional &amp; unintentional plagiarism. Available at: https://holyfamily.libguides.com/c.php?g=610218&amp;p=4236572 (Accessed: December 5, 2022). </w:t>
      </w:r>
    </w:p>
    <w:p w:rsidR="00C82875" w:rsidRDefault="00083012" w:rsidP="00083012">
      <w:pPr>
        <w:pStyle w:val="NormalWeb"/>
      </w:pPr>
      <w:proofErr w:type="spellStart"/>
      <w:r>
        <w:t>Plagiarismorg</w:t>
      </w:r>
      <w:proofErr w:type="spellEnd"/>
      <w:r>
        <w:t xml:space="preserve"> RSS (2017) What is plagiarism? Available at: https://www.plagiarism.org/article/what-is-plagiarism (Accessed: December 1, 2022). </w:t>
      </w:r>
    </w:p>
    <w:p w:rsidR="00083012" w:rsidRDefault="00083012" w:rsidP="00083012">
      <w:pPr>
        <w:pStyle w:val="NormalWeb"/>
      </w:pPr>
      <w:r>
        <w:t>University of Oxford. (2022) Plagiarism. Available at: https://www.ox.ac.uk/students/academic/guidance/skills/plagiarism (Accessed: November 28, 2022).</w:t>
      </w:r>
    </w:p>
    <w:p w:rsidR="00286697" w:rsidRDefault="00286697"/>
    <w:sectPr w:rsidR="002866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0457"/>
    <w:rsid w:val="00083012"/>
    <w:rsid w:val="00286697"/>
    <w:rsid w:val="00902EC5"/>
    <w:rsid w:val="00C82875"/>
    <w:rsid w:val="00DD0457"/>
    <w:rsid w:val="00E96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B3A74"/>
  <w15:chartTrackingRefBased/>
  <w15:docId w15:val="{F89C6CC7-B621-4E78-963D-7B113731F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04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669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02EC5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0830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3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29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TgVIPe8k/1i742DQCijUvfSP1OohLEA/watch?utm_content=DAFTgVIPe8k&amp;utm_campaign=designshare&amp;utm_medium=link&amp;utm_source=publishshare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194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 J Humphreys</dc:creator>
  <cp:keywords/>
  <dc:description/>
  <cp:lastModifiedBy>J Humphreys (Pontarddulais Comprehensive School)</cp:lastModifiedBy>
  <cp:revision>4</cp:revision>
  <dcterms:created xsi:type="dcterms:W3CDTF">2023-01-10T11:58:00Z</dcterms:created>
  <dcterms:modified xsi:type="dcterms:W3CDTF">2023-01-12T12:27:00Z</dcterms:modified>
</cp:coreProperties>
</file>