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37880F" w14:textId="77777777" w:rsidR="00F266BE" w:rsidRDefault="00F266BE" w:rsidP="005F3A53">
      <w:pPr>
        <w:pStyle w:val="Header"/>
        <w:tabs>
          <w:tab w:val="clear" w:pos="4153"/>
          <w:tab w:val="clear" w:pos="8306"/>
        </w:tabs>
        <w:jc w:val="right"/>
        <w:rPr>
          <w:rFonts w:ascii="Arial" w:hAnsi="Arial" w:cs="Arial"/>
        </w:rPr>
      </w:pPr>
    </w:p>
    <w:p w14:paraId="7EB1BD1B" w14:textId="77777777" w:rsidR="00F266BE" w:rsidRDefault="00F266BE" w:rsidP="005F3A53">
      <w:pPr>
        <w:pStyle w:val="Header"/>
        <w:tabs>
          <w:tab w:val="clear" w:pos="4153"/>
          <w:tab w:val="clear" w:pos="8306"/>
        </w:tabs>
        <w:jc w:val="right"/>
        <w:rPr>
          <w:rFonts w:ascii="Arial" w:hAnsi="Arial" w:cs="Arial"/>
        </w:rPr>
      </w:pPr>
    </w:p>
    <w:p w14:paraId="047B6DB5" w14:textId="1B6B4E90"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47B6F3E" wp14:editId="047B6F3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47B6DB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47B6DB8" w14:textId="77777777" w:rsidTr="00A406E5">
        <w:tc>
          <w:tcPr>
            <w:tcW w:w="9922" w:type="dxa"/>
            <w:shd w:val="clear" w:color="auto" w:fill="C0C0C0"/>
          </w:tcPr>
          <w:p w14:paraId="047B6DB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047B6DB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47B6DBE" w14:textId="77777777" w:rsidTr="008F1308">
        <w:tc>
          <w:tcPr>
            <w:tcW w:w="2093" w:type="dxa"/>
            <w:shd w:val="pct15" w:color="auto" w:fill="auto"/>
          </w:tcPr>
          <w:p w14:paraId="047B6DB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47B6DBB" w14:textId="724CD8DE" w:rsidR="003B3F9D" w:rsidRPr="00A406E5" w:rsidRDefault="00E11135" w:rsidP="001E57C1">
            <w:pPr>
              <w:spacing w:before="120" w:after="120"/>
              <w:jc w:val="both"/>
              <w:rPr>
                <w:rFonts w:ascii="Arial" w:hAnsi="Arial" w:cs="Arial"/>
                <w:b/>
                <w:sz w:val="22"/>
                <w:szCs w:val="22"/>
              </w:rPr>
            </w:pPr>
            <w:r>
              <w:rPr>
                <w:rFonts w:ascii="Arial" w:hAnsi="Arial" w:cs="Arial"/>
                <w:b/>
                <w:sz w:val="22"/>
                <w:szCs w:val="22"/>
              </w:rPr>
              <w:t>Shannon James</w:t>
            </w:r>
          </w:p>
        </w:tc>
        <w:tc>
          <w:tcPr>
            <w:tcW w:w="2268" w:type="dxa"/>
            <w:shd w:val="clear" w:color="auto" w:fill="D9D9D9"/>
          </w:tcPr>
          <w:p w14:paraId="047B6DB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47B6DBD" w14:textId="174E26C2" w:rsidR="003B3F9D" w:rsidRPr="00A406E5" w:rsidRDefault="00E11135" w:rsidP="001E57C1">
            <w:pPr>
              <w:spacing w:before="120" w:after="120"/>
              <w:jc w:val="both"/>
              <w:rPr>
                <w:rFonts w:ascii="Arial" w:hAnsi="Arial" w:cs="Arial"/>
                <w:b/>
                <w:sz w:val="22"/>
                <w:szCs w:val="22"/>
              </w:rPr>
            </w:pPr>
            <w:r>
              <w:rPr>
                <w:rFonts w:ascii="Arial" w:hAnsi="Arial" w:cs="Arial"/>
                <w:b/>
                <w:sz w:val="22"/>
                <w:szCs w:val="22"/>
              </w:rPr>
              <w:t>170099</w:t>
            </w:r>
          </w:p>
        </w:tc>
      </w:tr>
      <w:tr w:rsidR="00DB116D" w:rsidRPr="00A406E5" w14:paraId="047B6DC1" w14:textId="77777777" w:rsidTr="00A406E5">
        <w:tc>
          <w:tcPr>
            <w:tcW w:w="2093" w:type="dxa"/>
            <w:shd w:val="pct15" w:color="auto" w:fill="auto"/>
          </w:tcPr>
          <w:p w14:paraId="047B6DB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47B6DC0" w14:textId="06938C7D" w:rsidR="00DB116D" w:rsidRPr="00A406E5" w:rsidRDefault="00FE10B6" w:rsidP="00E51AAC">
            <w:pPr>
              <w:spacing w:before="120" w:after="120"/>
              <w:jc w:val="both"/>
              <w:rPr>
                <w:rFonts w:ascii="Arial" w:hAnsi="Arial" w:cs="Arial"/>
                <w:b/>
                <w:sz w:val="22"/>
                <w:szCs w:val="22"/>
              </w:rPr>
            </w:pPr>
            <w:r>
              <w:rPr>
                <w:rFonts w:ascii="Arial" w:hAnsi="Arial" w:cs="Arial"/>
                <w:b/>
                <w:color w:val="0F243E" w:themeColor="text2" w:themeShade="80"/>
                <w:sz w:val="22"/>
                <w:szCs w:val="22"/>
              </w:rPr>
              <w:t>BSc Applied Computing</w:t>
            </w:r>
          </w:p>
        </w:tc>
      </w:tr>
      <w:tr w:rsidR="008F1308" w:rsidRPr="00A406E5" w14:paraId="047B6DC4" w14:textId="77777777" w:rsidTr="00A628CC">
        <w:tc>
          <w:tcPr>
            <w:tcW w:w="2093" w:type="dxa"/>
            <w:shd w:val="pct15" w:color="auto" w:fill="auto"/>
          </w:tcPr>
          <w:p w14:paraId="047B6DC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47B6DC3" w14:textId="17668B02" w:rsidR="008F1308" w:rsidRPr="00A406E5" w:rsidRDefault="00621BC9" w:rsidP="00C524E3">
            <w:pPr>
              <w:spacing w:before="120" w:after="120"/>
              <w:jc w:val="both"/>
              <w:rPr>
                <w:rFonts w:ascii="Arial" w:hAnsi="Arial" w:cs="Arial"/>
                <w:b/>
                <w:sz w:val="22"/>
                <w:szCs w:val="22"/>
              </w:rPr>
            </w:pPr>
            <w:bookmarkStart w:id="0" w:name="_Toc45558090"/>
            <w:r w:rsidRPr="00621BC9">
              <w:rPr>
                <w:rFonts w:ascii="Arial" w:hAnsi="Arial" w:cs="Arial"/>
                <w:b/>
                <w:color w:val="0F243E" w:themeColor="text2" w:themeShade="80"/>
                <w:sz w:val="22"/>
                <w:szCs w:val="22"/>
              </w:rPr>
              <w:t>Socket Programming and Concurrency</w:t>
            </w:r>
            <w:bookmarkEnd w:id="0"/>
          </w:p>
        </w:tc>
      </w:tr>
      <w:tr w:rsidR="00B84B5B" w:rsidRPr="00A406E5" w14:paraId="047B6DC9" w14:textId="77777777" w:rsidTr="008F1308">
        <w:tc>
          <w:tcPr>
            <w:tcW w:w="2093" w:type="dxa"/>
            <w:shd w:val="pct15" w:color="auto" w:fill="auto"/>
          </w:tcPr>
          <w:p w14:paraId="047B6DC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47B6DC6" w14:textId="01256503" w:rsidR="00B84B5B" w:rsidRPr="00C524E3" w:rsidRDefault="00C524E3" w:rsidP="00152E9D">
            <w:pPr>
              <w:spacing w:before="120" w:after="120"/>
              <w:jc w:val="both"/>
              <w:rPr>
                <w:rFonts w:ascii="Arial" w:hAnsi="Arial" w:cs="Arial"/>
                <w:b/>
                <w:sz w:val="22"/>
                <w:szCs w:val="22"/>
              </w:rPr>
            </w:pPr>
            <w:r w:rsidRPr="00C524E3">
              <w:rPr>
                <w:rFonts w:ascii="Arial" w:hAnsi="Arial" w:cs="Arial"/>
                <w:b/>
                <w:sz w:val="22"/>
                <w:szCs w:val="22"/>
              </w:rPr>
              <w:t>ACCA6XXX</w:t>
            </w:r>
          </w:p>
        </w:tc>
        <w:tc>
          <w:tcPr>
            <w:tcW w:w="2268" w:type="dxa"/>
            <w:shd w:val="clear" w:color="auto" w:fill="D9D9D9"/>
          </w:tcPr>
          <w:p w14:paraId="047B6DC7" w14:textId="77777777" w:rsidR="00B84B5B" w:rsidRPr="004D5E9B" w:rsidRDefault="00B84B5B" w:rsidP="00C524E3">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47B6DC8" w14:textId="3EB9FC4B" w:rsidR="00B84B5B" w:rsidRPr="00A406E5" w:rsidRDefault="00496593" w:rsidP="00E51AAC">
            <w:pPr>
              <w:spacing w:before="120" w:after="120"/>
              <w:jc w:val="both"/>
              <w:rPr>
                <w:rFonts w:ascii="Arial" w:hAnsi="Arial" w:cs="Arial"/>
                <w:b/>
                <w:sz w:val="22"/>
                <w:szCs w:val="22"/>
              </w:rPr>
            </w:pPr>
            <w:r>
              <w:rPr>
                <w:rFonts w:ascii="Arial" w:hAnsi="Arial" w:cs="Arial"/>
                <w:b/>
                <w:sz w:val="22"/>
                <w:szCs w:val="22"/>
              </w:rPr>
              <w:t>5</w:t>
            </w:r>
            <w:r w:rsidR="00FE10B6">
              <w:rPr>
                <w:rFonts w:ascii="Arial" w:hAnsi="Arial" w:cs="Arial"/>
                <w:b/>
                <w:sz w:val="22"/>
                <w:szCs w:val="22"/>
              </w:rPr>
              <w:t>0%</w:t>
            </w:r>
          </w:p>
        </w:tc>
      </w:tr>
      <w:tr w:rsidR="00DB116D" w:rsidRPr="00A406E5" w14:paraId="047B6DCE" w14:textId="77777777" w:rsidTr="008F1308">
        <w:tc>
          <w:tcPr>
            <w:tcW w:w="2093" w:type="dxa"/>
            <w:shd w:val="pct15" w:color="auto" w:fill="auto"/>
          </w:tcPr>
          <w:p w14:paraId="047B6DC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47B6DCB" w14:textId="157580AE" w:rsidR="00DB116D" w:rsidRPr="00A406E5" w:rsidRDefault="00FE10B6" w:rsidP="00E51AAC">
            <w:pPr>
              <w:spacing w:before="120" w:after="120"/>
              <w:jc w:val="both"/>
              <w:rPr>
                <w:rFonts w:ascii="Arial" w:hAnsi="Arial" w:cs="Arial"/>
                <w:b/>
                <w:sz w:val="22"/>
                <w:szCs w:val="22"/>
              </w:rPr>
            </w:pPr>
            <w:r>
              <w:rPr>
                <w:rFonts w:ascii="Arial" w:hAnsi="Arial" w:cs="Arial"/>
                <w:b/>
                <w:sz w:val="22"/>
                <w:szCs w:val="22"/>
              </w:rPr>
              <w:t>Andrew Green</w:t>
            </w:r>
          </w:p>
        </w:tc>
        <w:tc>
          <w:tcPr>
            <w:tcW w:w="2268" w:type="dxa"/>
            <w:shd w:val="clear" w:color="auto" w:fill="D9D9D9"/>
          </w:tcPr>
          <w:p w14:paraId="047B6DCC" w14:textId="77777777" w:rsidR="00DB116D" w:rsidRPr="00A406E5" w:rsidRDefault="00DB116D" w:rsidP="00C524E3">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047B6DCD" w14:textId="0B8AA631" w:rsidR="00DB116D" w:rsidRPr="00A406E5" w:rsidRDefault="00FE10B6" w:rsidP="00E51AAC">
            <w:pPr>
              <w:spacing w:before="120" w:after="120"/>
              <w:jc w:val="both"/>
              <w:rPr>
                <w:rFonts w:ascii="Arial" w:hAnsi="Arial" w:cs="Arial"/>
                <w:b/>
                <w:sz w:val="22"/>
                <w:szCs w:val="22"/>
              </w:rPr>
            </w:pPr>
            <w:r>
              <w:rPr>
                <w:rFonts w:ascii="Arial" w:hAnsi="Arial" w:cs="Arial"/>
                <w:b/>
                <w:sz w:val="22"/>
                <w:szCs w:val="22"/>
              </w:rPr>
              <w:t>John Williams</w:t>
            </w:r>
          </w:p>
        </w:tc>
      </w:tr>
      <w:tr w:rsidR="00DB116D" w:rsidRPr="00A406E5" w14:paraId="047B6DD3" w14:textId="77777777" w:rsidTr="008F1308">
        <w:tc>
          <w:tcPr>
            <w:tcW w:w="2093" w:type="dxa"/>
            <w:shd w:val="pct15" w:color="auto" w:fill="auto"/>
          </w:tcPr>
          <w:p w14:paraId="047B6D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47B6DD0" w14:textId="54C5BB3C" w:rsidR="00DB116D" w:rsidRPr="00A406E5" w:rsidRDefault="00621BC9" w:rsidP="000A1561">
            <w:pPr>
              <w:spacing w:before="120" w:after="120"/>
              <w:rPr>
                <w:rFonts w:ascii="Arial" w:hAnsi="Arial" w:cs="Arial"/>
                <w:b/>
                <w:sz w:val="22"/>
                <w:szCs w:val="22"/>
              </w:rPr>
            </w:pPr>
            <w:r>
              <w:rPr>
                <w:rFonts w:ascii="Arial" w:hAnsi="Arial" w:cs="Arial"/>
                <w:b/>
                <w:sz w:val="22"/>
                <w:szCs w:val="22"/>
              </w:rPr>
              <w:t>Concurrent</w:t>
            </w:r>
            <w:r w:rsidR="000A1561">
              <w:rPr>
                <w:rFonts w:ascii="Arial" w:hAnsi="Arial" w:cs="Arial"/>
                <w:b/>
                <w:sz w:val="22"/>
                <w:szCs w:val="22"/>
              </w:rPr>
              <w:t xml:space="preserve"> </w:t>
            </w:r>
            <w:r w:rsidR="0001709E">
              <w:rPr>
                <w:rFonts w:ascii="Arial" w:hAnsi="Arial" w:cs="Arial"/>
                <w:b/>
                <w:sz w:val="22"/>
                <w:szCs w:val="22"/>
              </w:rPr>
              <w:t xml:space="preserve">client/server </w:t>
            </w:r>
            <w:r w:rsidR="000A1561">
              <w:rPr>
                <w:rFonts w:ascii="Arial" w:hAnsi="Arial" w:cs="Arial"/>
                <w:b/>
                <w:sz w:val="22"/>
                <w:szCs w:val="22"/>
              </w:rPr>
              <w:t>application,</w:t>
            </w:r>
            <w:r w:rsidR="00C524E3">
              <w:rPr>
                <w:rFonts w:ascii="Arial" w:hAnsi="Arial" w:cs="Arial"/>
                <w:b/>
                <w:sz w:val="22"/>
                <w:szCs w:val="22"/>
              </w:rPr>
              <w:t xml:space="preserve"> design and build </w:t>
            </w:r>
          </w:p>
        </w:tc>
        <w:tc>
          <w:tcPr>
            <w:tcW w:w="2268" w:type="dxa"/>
            <w:shd w:val="pct15" w:color="auto" w:fill="auto"/>
          </w:tcPr>
          <w:p w14:paraId="047B6DD1" w14:textId="77777777" w:rsidR="00DB116D" w:rsidRPr="00A406E5" w:rsidRDefault="004D5E9B" w:rsidP="00C524E3">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047B6DD2" w14:textId="392BA29F" w:rsidR="00DB116D" w:rsidRPr="00A406E5" w:rsidRDefault="002B03D2" w:rsidP="00E51AAC">
            <w:pPr>
              <w:spacing w:before="120" w:after="120"/>
              <w:jc w:val="both"/>
              <w:rPr>
                <w:rFonts w:ascii="Arial" w:hAnsi="Arial" w:cs="Arial"/>
                <w:b/>
                <w:sz w:val="22"/>
                <w:szCs w:val="22"/>
              </w:rPr>
            </w:pPr>
            <w:r>
              <w:rPr>
                <w:rFonts w:ascii="Arial" w:hAnsi="Arial" w:cs="Arial"/>
                <w:b/>
                <w:sz w:val="22"/>
                <w:szCs w:val="22"/>
              </w:rPr>
              <w:t xml:space="preserve">2730 / </w:t>
            </w:r>
            <w:r w:rsidR="00DB45B6">
              <w:rPr>
                <w:rFonts w:ascii="Arial" w:hAnsi="Arial" w:cs="Arial"/>
                <w:b/>
                <w:sz w:val="22"/>
                <w:szCs w:val="22"/>
              </w:rPr>
              <w:t>3000</w:t>
            </w:r>
          </w:p>
        </w:tc>
      </w:tr>
      <w:tr w:rsidR="00B84B5B" w:rsidRPr="00A406E5" w14:paraId="047B6DD8" w14:textId="77777777" w:rsidTr="008F1308">
        <w:tc>
          <w:tcPr>
            <w:tcW w:w="2093" w:type="dxa"/>
            <w:shd w:val="pct15" w:color="auto" w:fill="auto"/>
          </w:tcPr>
          <w:p w14:paraId="047B6DD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47B6DD5" w14:textId="577C7474" w:rsidR="00B84B5B" w:rsidRPr="00A406E5" w:rsidRDefault="00DC70F4" w:rsidP="005F0579">
            <w:pPr>
              <w:spacing w:before="120" w:after="120"/>
              <w:jc w:val="both"/>
              <w:rPr>
                <w:rFonts w:ascii="Arial" w:hAnsi="Arial" w:cs="Arial"/>
                <w:b/>
                <w:sz w:val="22"/>
                <w:szCs w:val="22"/>
              </w:rPr>
            </w:pPr>
            <w:r>
              <w:rPr>
                <w:rFonts w:ascii="Arial" w:hAnsi="Arial" w:cs="Arial"/>
                <w:b/>
                <w:sz w:val="22"/>
                <w:szCs w:val="22"/>
              </w:rPr>
              <w:t>30</w:t>
            </w:r>
            <w:r w:rsidRPr="00DC70F4">
              <w:rPr>
                <w:rFonts w:ascii="Arial" w:hAnsi="Arial" w:cs="Arial"/>
                <w:b/>
                <w:sz w:val="22"/>
                <w:szCs w:val="22"/>
                <w:vertAlign w:val="superscript"/>
              </w:rPr>
              <w:t>th</w:t>
            </w:r>
            <w:r>
              <w:rPr>
                <w:rFonts w:ascii="Arial" w:hAnsi="Arial" w:cs="Arial"/>
                <w:b/>
                <w:sz w:val="22"/>
                <w:szCs w:val="22"/>
              </w:rPr>
              <w:t xml:space="preserve"> April</w:t>
            </w:r>
            <w:r w:rsidR="009E2733">
              <w:rPr>
                <w:rFonts w:ascii="Arial" w:hAnsi="Arial" w:cs="Arial"/>
                <w:b/>
                <w:sz w:val="22"/>
                <w:szCs w:val="22"/>
              </w:rPr>
              <w:t xml:space="preserve"> 2021</w:t>
            </w:r>
          </w:p>
        </w:tc>
        <w:tc>
          <w:tcPr>
            <w:tcW w:w="2268" w:type="dxa"/>
            <w:shd w:val="pct15" w:color="auto" w:fill="auto"/>
          </w:tcPr>
          <w:p w14:paraId="047B6DD6" w14:textId="77777777" w:rsidR="00B84B5B" w:rsidRPr="00A406E5" w:rsidRDefault="00552351" w:rsidP="00C524E3">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47B6DD7" w14:textId="496CB01E" w:rsidR="00312024" w:rsidRPr="00A406E5" w:rsidRDefault="008A5DF6" w:rsidP="005F0579">
            <w:pPr>
              <w:spacing w:before="120" w:after="120"/>
              <w:jc w:val="both"/>
              <w:rPr>
                <w:rFonts w:ascii="Arial" w:hAnsi="Arial" w:cs="Arial"/>
                <w:b/>
                <w:sz w:val="22"/>
                <w:szCs w:val="22"/>
              </w:rPr>
            </w:pPr>
            <w:r>
              <w:rPr>
                <w:rFonts w:ascii="Arial" w:hAnsi="Arial" w:cs="Arial"/>
                <w:b/>
                <w:sz w:val="22"/>
                <w:szCs w:val="22"/>
              </w:rPr>
              <w:t>1</w:t>
            </w:r>
            <w:r w:rsidR="00DC70F4">
              <w:rPr>
                <w:rFonts w:ascii="Arial" w:hAnsi="Arial" w:cs="Arial"/>
                <w:b/>
                <w:sz w:val="22"/>
                <w:szCs w:val="22"/>
              </w:rPr>
              <w:t>4</w:t>
            </w:r>
            <w:r w:rsidR="00092E93" w:rsidRPr="00092E93">
              <w:rPr>
                <w:rFonts w:ascii="Arial" w:hAnsi="Arial" w:cs="Arial"/>
                <w:b/>
                <w:sz w:val="22"/>
                <w:szCs w:val="22"/>
                <w:vertAlign w:val="superscript"/>
              </w:rPr>
              <w:t>st</w:t>
            </w:r>
            <w:r>
              <w:rPr>
                <w:rFonts w:ascii="Arial" w:hAnsi="Arial" w:cs="Arial"/>
                <w:b/>
                <w:sz w:val="22"/>
                <w:szCs w:val="22"/>
              </w:rPr>
              <w:t xml:space="preserve"> </w:t>
            </w:r>
            <w:r w:rsidR="00DC70F4">
              <w:rPr>
                <w:rFonts w:ascii="Arial" w:hAnsi="Arial" w:cs="Arial"/>
                <w:b/>
                <w:sz w:val="22"/>
                <w:szCs w:val="22"/>
              </w:rPr>
              <w:t>May</w:t>
            </w:r>
            <w:r w:rsidR="00092E93">
              <w:rPr>
                <w:rFonts w:ascii="Arial" w:hAnsi="Arial" w:cs="Arial"/>
                <w:b/>
                <w:sz w:val="22"/>
                <w:szCs w:val="22"/>
              </w:rPr>
              <w:t xml:space="preserve"> 2021</w:t>
            </w:r>
          </w:p>
        </w:tc>
      </w:tr>
      <w:tr w:rsidR="00152E9D" w:rsidRPr="00A406E5" w14:paraId="047B6DDD" w14:textId="77777777" w:rsidTr="00A406E5">
        <w:tc>
          <w:tcPr>
            <w:tcW w:w="2093" w:type="dxa"/>
            <w:shd w:val="pct15" w:color="auto" w:fill="auto"/>
          </w:tcPr>
          <w:p w14:paraId="047B6DD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47B6DD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47B6DD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47B6DD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47B6DE0" w14:textId="77777777" w:rsidTr="00A406E5">
        <w:tc>
          <w:tcPr>
            <w:tcW w:w="2093" w:type="dxa"/>
            <w:shd w:val="pct15" w:color="auto" w:fill="auto"/>
          </w:tcPr>
          <w:p w14:paraId="047B6DD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47B6DD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47B6DE1" w14:textId="77777777" w:rsidR="0028204E" w:rsidRPr="00A406E5" w:rsidRDefault="0028204E" w:rsidP="00DB116D">
      <w:pPr>
        <w:rPr>
          <w:rFonts w:ascii="Arial" w:hAnsi="Arial" w:cs="Arial"/>
          <w:sz w:val="32"/>
        </w:rPr>
      </w:pPr>
    </w:p>
    <w:p w14:paraId="51DD8F10" w14:textId="4D292266" w:rsidR="00107D3B" w:rsidRPr="00A406E5" w:rsidRDefault="00107D3B"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bottom w:w="113" w:type="dxa"/>
        </w:tblCellMar>
        <w:tblLook w:val="0000" w:firstRow="0" w:lastRow="0" w:firstColumn="0" w:lastColumn="0" w:noHBand="0" w:noVBand="0"/>
      </w:tblPr>
      <w:tblGrid>
        <w:gridCol w:w="9747"/>
      </w:tblGrid>
      <w:tr w:rsidR="00C01A3F" w:rsidRPr="00A406E5" w14:paraId="047B6DEB" w14:textId="77777777" w:rsidTr="00DB45B6">
        <w:tc>
          <w:tcPr>
            <w:tcW w:w="9747" w:type="dxa"/>
            <w:shd w:val="pct10" w:color="auto" w:fill="auto"/>
          </w:tcPr>
          <w:p w14:paraId="047B6DE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47B6DE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47B6DF3" w14:textId="77777777" w:rsidTr="00DB45B6">
        <w:tc>
          <w:tcPr>
            <w:tcW w:w="9747" w:type="dxa"/>
          </w:tcPr>
          <w:p w14:paraId="7018230C" w14:textId="77777777" w:rsidR="00C75E70" w:rsidRPr="00CA5577" w:rsidRDefault="00C75E70" w:rsidP="00CA5577">
            <w:pPr>
              <w:pStyle w:val="ListParagraph"/>
              <w:numPr>
                <w:ilvl w:val="0"/>
                <w:numId w:val="22"/>
              </w:numPr>
              <w:spacing w:after="120"/>
              <w:ind w:left="714" w:hanging="357"/>
              <w:contextualSpacing w:val="0"/>
              <w:rPr>
                <w:rFonts w:asciiTheme="majorHAnsi" w:eastAsiaTheme="minorEastAsia" w:hAnsiTheme="majorHAnsi" w:cstheme="majorHAnsi"/>
                <w:sz w:val="22"/>
                <w:szCs w:val="22"/>
                <w:lang w:val="en-US"/>
              </w:rPr>
            </w:pPr>
            <w:r w:rsidRPr="00CA5577">
              <w:rPr>
                <w:rFonts w:asciiTheme="majorHAnsi" w:eastAsiaTheme="minorEastAsia" w:hAnsiTheme="majorHAnsi" w:cstheme="majorHAnsi"/>
                <w:sz w:val="22"/>
                <w:szCs w:val="22"/>
                <w:lang w:val="en-US"/>
              </w:rPr>
              <w:t>Critically appraise the major concepts, principles and practice to design web services.</w:t>
            </w:r>
          </w:p>
          <w:p w14:paraId="047B6DF2" w14:textId="22AF4287" w:rsidR="00C01A3F" w:rsidRPr="00CA5577" w:rsidRDefault="00C75E70" w:rsidP="00C75E70">
            <w:pPr>
              <w:pStyle w:val="ListParagraph"/>
              <w:numPr>
                <w:ilvl w:val="0"/>
                <w:numId w:val="22"/>
              </w:numPr>
              <w:contextualSpacing w:val="0"/>
              <w:rPr>
                <w:rFonts w:asciiTheme="majorHAnsi" w:eastAsiaTheme="minorEastAsia" w:hAnsiTheme="majorHAnsi" w:cstheme="majorHAnsi"/>
                <w:sz w:val="22"/>
                <w:szCs w:val="22"/>
                <w:lang w:val="en-US"/>
              </w:rPr>
            </w:pPr>
            <w:r w:rsidRPr="00CA5577">
              <w:rPr>
                <w:rFonts w:asciiTheme="majorHAnsi" w:eastAsiaTheme="minorEastAsia" w:hAnsiTheme="majorHAnsi" w:cstheme="majorHAnsi"/>
                <w:sz w:val="22"/>
                <w:szCs w:val="22"/>
                <w:lang w:val="en-US"/>
              </w:rPr>
              <w:t>Demonstrate a comprehensive knowledge and understanding of complex client/server concepts, principles and tools to build, test, debug and critically evaluate software components in scalable, distributed applications.</w:t>
            </w:r>
          </w:p>
        </w:tc>
      </w:tr>
    </w:tbl>
    <w:p w14:paraId="047B6DF4" w14:textId="77777777" w:rsidR="00C01A3F" w:rsidRPr="00A406E5" w:rsidRDefault="00C01A3F" w:rsidP="00BA1176">
      <w:pPr>
        <w:rPr>
          <w:rFonts w:ascii="Arial" w:hAnsi="Arial" w:cs="Arial"/>
          <w:b/>
        </w:rPr>
      </w:pPr>
    </w:p>
    <w:p w14:paraId="047B6DF5" w14:textId="77777777" w:rsidR="00C01A3F" w:rsidRPr="00A406E5" w:rsidRDefault="00C01A3F" w:rsidP="00BA1176">
      <w:pPr>
        <w:rPr>
          <w:rFonts w:ascii="Arial" w:hAnsi="Arial" w:cs="Arial"/>
          <w:b/>
        </w:rPr>
      </w:pPr>
    </w:p>
    <w:p w14:paraId="047B6DF6" w14:textId="7C453D1F" w:rsidR="00107D3B" w:rsidRDefault="00107D3B">
      <w:pPr>
        <w:rPr>
          <w:rFonts w:ascii="Arial" w:hAnsi="Arial" w:cs="Arial"/>
          <w:b/>
        </w:rPr>
      </w:pPr>
      <w:r>
        <w:rPr>
          <w:rFonts w:ascii="Arial" w:hAnsi="Arial" w:cs="Arial"/>
          <w:b/>
        </w:rPr>
        <w:lastRenderedPageBreak/>
        <w:br w:type="page"/>
      </w:r>
    </w:p>
    <w:p w14:paraId="0746D10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47B6DF8" w14:textId="77777777" w:rsidTr="00A406E5">
        <w:tc>
          <w:tcPr>
            <w:tcW w:w="9781" w:type="dxa"/>
            <w:shd w:val="clear" w:color="auto" w:fill="C0C0C0"/>
          </w:tcPr>
          <w:p w14:paraId="047B6DF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47B6DF9" w14:textId="77777777" w:rsidR="00EE6F25" w:rsidRPr="00A406E5" w:rsidRDefault="00EE6F25" w:rsidP="005969E2">
      <w:pPr>
        <w:jc w:val="both"/>
        <w:rPr>
          <w:rFonts w:ascii="Arial" w:hAnsi="Arial" w:cs="Arial"/>
          <w:sz w:val="22"/>
          <w:szCs w:val="22"/>
        </w:rPr>
      </w:pPr>
    </w:p>
    <w:p w14:paraId="047B6DFB" w14:textId="14AC06FE" w:rsidR="00152E9D" w:rsidRPr="00A406E5" w:rsidRDefault="00152E9D" w:rsidP="00DB45B6">
      <w:pPr>
        <w:rPr>
          <w:rFonts w:ascii="Arial" w:hAnsi="Arial" w:cs="Arial"/>
          <w:sz w:val="24"/>
          <w:szCs w:val="24"/>
        </w:rPr>
      </w:pPr>
    </w:p>
    <w:p w14:paraId="762B98D0" w14:textId="36090FB3" w:rsidR="00DB45B6" w:rsidRPr="00DB45B6" w:rsidRDefault="00DB45B6" w:rsidP="00380E5F">
      <w:pPr>
        <w:pStyle w:val="Style1"/>
        <w:pBdr>
          <w:bottom w:val="single" w:sz="4" w:space="1" w:color="auto"/>
        </w:pBdr>
        <w:adjustRightInd/>
        <w:spacing w:after="120"/>
        <w:ind w:left="284" w:right="726"/>
        <w:rPr>
          <w:rFonts w:asciiTheme="majorHAnsi" w:eastAsia="Times New Roman" w:hAnsiTheme="majorHAnsi" w:cstheme="majorHAnsi"/>
          <w:sz w:val="22"/>
          <w:szCs w:val="22"/>
          <w:lang w:val="en-GB"/>
        </w:rPr>
      </w:pPr>
      <w:r w:rsidRPr="00DB45B6">
        <w:rPr>
          <w:rFonts w:asciiTheme="majorHAnsi" w:hAnsiTheme="majorHAnsi" w:cstheme="majorHAnsi"/>
          <w:b/>
          <w:bCs/>
          <w:sz w:val="22"/>
          <w:szCs w:val="22"/>
        </w:rPr>
        <w:t>Task 1</w:t>
      </w:r>
    </w:p>
    <w:p w14:paraId="5E3F582C" w14:textId="4D6191AA" w:rsidR="00C524E3" w:rsidRDefault="00DB45B6" w:rsidP="00C524E3">
      <w:pPr>
        <w:pStyle w:val="Style1"/>
        <w:adjustRightInd/>
        <w:spacing w:after="120"/>
        <w:ind w:left="284" w:right="726"/>
        <w:rPr>
          <w:rFonts w:asciiTheme="majorHAnsi" w:hAnsiTheme="majorHAnsi" w:cstheme="majorHAnsi"/>
          <w:sz w:val="22"/>
          <w:szCs w:val="22"/>
        </w:rPr>
      </w:pPr>
      <w:r w:rsidRPr="00DB45B6">
        <w:rPr>
          <w:rFonts w:asciiTheme="majorHAnsi" w:hAnsiTheme="majorHAnsi" w:cstheme="majorHAnsi"/>
          <w:sz w:val="22"/>
          <w:szCs w:val="22"/>
        </w:rPr>
        <w:t xml:space="preserve">This </w:t>
      </w:r>
      <w:r w:rsidR="00CC4856">
        <w:rPr>
          <w:rFonts w:asciiTheme="majorHAnsi" w:hAnsiTheme="majorHAnsi" w:cstheme="majorHAnsi"/>
          <w:sz w:val="22"/>
          <w:szCs w:val="22"/>
        </w:rPr>
        <w:t>task</w:t>
      </w:r>
      <w:r w:rsidRPr="00DB45B6">
        <w:rPr>
          <w:rFonts w:asciiTheme="majorHAnsi" w:hAnsiTheme="majorHAnsi" w:cstheme="majorHAnsi"/>
          <w:sz w:val="22"/>
          <w:szCs w:val="22"/>
        </w:rPr>
        <w:t xml:space="preserve"> involves the </w:t>
      </w:r>
      <w:r w:rsidR="00214461">
        <w:rPr>
          <w:rFonts w:asciiTheme="majorHAnsi" w:hAnsiTheme="majorHAnsi" w:cstheme="majorHAnsi"/>
          <w:sz w:val="22"/>
          <w:szCs w:val="22"/>
        </w:rPr>
        <w:t xml:space="preserve">compilation of </w:t>
      </w:r>
      <w:r w:rsidR="00C524E3">
        <w:rPr>
          <w:rFonts w:asciiTheme="majorHAnsi" w:hAnsiTheme="majorHAnsi" w:cstheme="majorHAnsi"/>
          <w:sz w:val="22"/>
          <w:szCs w:val="22"/>
        </w:rPr>
        <w:t xml:space="preserve">design </w:t>
      </w:r>
      <w:r w:rsidR="00214461">
        <w:rPr>
          <w:rFonts w:asciiTheme="majorHAnsi" w:hAnsiTheme="majorHAnsi" w:cstheme="majorHAnsi"/>
          <w:sz w:val="22"/>
          <w:szCs w:val="22"/>
        </w:rPr>
        <w:t>documentation for</w:t>
      </w:r>
      <w:r w:rsidR="00C524E3">
        <w:rPr>
          <w:rFonts w:asciiTheme="majorHAnsi" w:hAnsiTheme="majorHAnsi" w:cstheme="majorHAnsi"/>
          <w:sz w:val="22"/>
          <w:szCs w:val="22"/>
        </w:rPr>
        <w:t xml:space="preserve"> a</w:t>
      </w:r>
      <w:r w:rsidR="001A285D">
        <w:rPr>
          <w:rFonts w:asciiTheme="majorHAnsi" w:hAnsiTheme="majorHAnsi" w:cstheme="majorHAnsi"/>
          <w:sz w:val="22"/>
          <w:szCs w:val="22"/>
        </w:rPr>
        <w:t xml:space="preserve"> concurrent </w:t>
      </w:r>
      <w:r w:rsidR="00C524E3">
        <w:rPr>
          <w:rFonts w:asciiTheme="majorHAnsi" w:hAnsiTheme="majorHAnsi" w:cstheme="majorHAnsi"/>
          <w:sz w:val="22"/>
          <w:szCs w:val="22"/>
        </w:rPr>
        <w:t xml:space="preserve">application which </w:t>
      </w:r>
      <w:r w:rsidR="006629D5">
        <w:rPr>
          <w:rFonts w:asciiTheme="majorHAnsi" w:hAnsiTheme="majorHAnsi" w:cstheme="majorHAnsi"/>
          <w:sz w:val="22"/>
          <w:szCs w:val="22"/>
        </w:rPr>
        <w:t>must follow the client/server paradigm</w:t>
      </w:r>
      <w:r w:rsidR="00C524E3">
        <w:rPr>
          <w:rFonts w:asciiTheme="majorHAnsi" w:hAnsiTheme="majorHAnsi" w:cstheme="majorHAnsi"/>
          <w:sz w:val="22"/>
          <w:szCs w:val="22"/>
        </w:rPr>
        <w:t>.</w:t>
      </w:r>
    </w:p>
    <w:p w14:paraId="6CDA95D6" w14:textId="130BF1AE" w:rsidR="00214461" w:rsidRDefault="00214461" w:rsidP="00C524E3">
      <w:pPr>
        <w:pStyle w:val="Style1"/>
        <w:adjustRightInd/>
        <w:spacing w:after="120"/>
        <w:ind w:left="284" w:right="726"/>
        <w:rPr>
          <w:rFonts w:asciiTheme="majorHAnsi" w:hAnsiTheme="majorHAnsi" w:cstheme="majorHAnsi"/>
          <w:sz w:val="22"/>
          <w:szCs w:val="22"/>
        </w:rPr>
      </w:pPr>
      <w:r>
        <w:rPr>
          <w:rFonts w:asciiTheme="majorHAnsi" w:hAnsiTheme="majorHAnsi" w:cstheme="majorHAnsi"/>
          <w:sz w:val="22"/>
          <w:szCs w:val="22"/>
        </w:rPr>
        <w:t xml:space="preserve">The aim of this application is to demonstrate your skill as a </w:t>
      </w:r>
      <w:r w:rsidR="006629D5">
        <w:rPr>
          <w:rFonts w:asciiTheme="majorHAnsi" w:hAnsiTheme="majorHAnsi" w:cstheme="majorHAnsi"/>
          <w:sz w:val="22"/>
          <w:szCs w:val="22"/>
        </w:rPr>
        <w:t>network application</w:t>
      </w:r>
      <w:r>
        <w:rPr>
          <w:rFonts w:asciiTheme="majorHAnsi" w:hAnsiTheme="majorHAnsi" w:cstheme="majorHAnsi"/>
          <w:sz w:val="22"/>
          <w:szCs w:val="22"/>
        </w:rPr>
        <w:t xml:space="preserve"> developer.</w:t>
      </w:r>
    </w:p>
    <w:p w14:paraId="6930D9D0" w14:textId="37343266" w:rsidR="00C524E3" w:rsidRDefault="00C524E3" w:rsidP="00C524E3">
      <w:pPr>
        <w:pStyle w:val="Style1"/>
        <w:adjustRightInd/>
        <w:spacing w:after="120"/>
        <w:ind w:left="284" w:right="726"/>
        <w:rPr>
          <w:rFonts w:asciiTheme="majorHAnsi" w:hAnsiTheme="majorHAnsi" w:cstheme="majorHAnsi"/>
          <w:sz w:val="22"/>
          <w:szCs w:val="22"/>
        </w:rPr>
      </w:pPr>
      <w:r>
        <w:rPr>
          <w:rFonts w:asciiTheme="majorHAnsi" w:hAnsiTheme="majorHAnsi" w:cstheme="majorHAnsi"/>
          <w:sz w:val="22"/>
          <w:szCs w:val="22"/>
        </w:rPr>
        <w:t xml:space="preserve">You are required to </w:t>
      </w:r>
      <w:r w:rsidR="00214461">
        <w:rPr>
          <w:rFonts w:asciiTheme="majorHAnsi" w:hAnsiTheme="majorHAnsi" w:cstheme="majorHAnsi"/>
          <w:sz w:val="22"/>
          <w:szCs w:val="22"/>
        </w:rPr>
        <w:t>design</w:t>
      </w:r>
      <w:r>
        <w:rPr>
          <w:rFonts w:asciiTheme="majorHAnsi" w:hAnsiTheme="majorHAnsi" w:cstheme="majorHAnsi"/>
          <w:sz w:val="22"/>
          <w:szCs w:val="22"/>
        </w:rPr>
        <w:t xml:space="preserve"> a</w:t>
      </w:r>
      <w:r w:rsidR="007729CF">
        <w:rPr>
          <w:rFonts w:asciiTheme="majorHAnsi" w:hAnsiTheme="majorHAnsi" w:cstheme="majorHAnsi"/>
          <w:sz w:val="22"/>
          <w:szCs w:val="22"/>
        </w:rPr>
        <w:t xml:space="preserve">n </w:t>
      </w:r>
      <w:r>
        <w:rPr>
          <w:rFonts w:asciiTheme="majorHAnsi" w:hAnsiTheme="majorHAnsi" w:cstheme="majorHAnsi"/>
          <w:sz w:val="22"/>
          <w:szCs w:val="22"/>
        </w:rPr>
        <w:t xml:space="preserve">application which meets a </w:t>
      </w:r>
      <w:r w:rsidR="00214461">
        <w:rPr>
          <w:rFonts w:asciiTheme="majorHAnsi" w:hAnsiTheme="majorHAnsi" w:cstheme="majorHAnsi"/>
          <w:sz w:val="22"/>
          <w:szCs w:val="22"/>
        </w:rPr>
        <w:t xml:space="preserve">clearly </w:t>
      </w:r>
      <w:r>
        <w:rPr>
          <w:rFonts w:asciiTheme="majorHAnsi" w:hAnsiTheme="majorHAnsi" w:cstheme="majorHAnsi"/>
          <w:sz w:val="22"/>
          <w:szCs w:val="22"/>
        </w:rPr>
        <w:t>specified purpose</w:t>
      </w:r>
      <w:r w:rsidR="00AF3940">
        <w:rPr>
          <w:rFonts w:asciiTheme="majorHAnsi" w:hAnsiTheme="majorHAnsi" w:cstheme="majorHAnsi"/>
          <w:sz w:val="22"/>
          <w:szCs w:val="22"/>
        </w:rPr>
        <w:t xml:space="preserve"> the </w:t>
      </w:r>
      <w:r w:rsidR="00CC4856">
        <w:rPr>
          <w:rFonts w:asciiTheme="majorHAnsi" w:hAnsiTheme="majorHAnsi" w:cstheme="majorHAnsi"/>
          <w:sz w:val="22"/>
          <w:szCs w:val="22"/>
        </w:rPr>
        <w:t>nature</w:t>
      </w:r>
      <w:r w:rsidR="00AF3940">
        <w:rPr>
          <w:rFonts w:asciiTheme="majorHAnsi" w:hAnsiTheme="majorHAnsi" w:cstheme="majorHAnsi"/>
          <w:sz w:val="22"/>
          <w:szCs w:val="22"/>
        </w:rPr>
        <w:t xml:space="preserve"> of which </w:t>
      </w:r>
      <w:r w:rsidR="00CC4856">
        <w:rPr>
          <w:rFonts w:asciiTheme="majorHAnsi" w:hAnsiTheme="majorHAnsi" w:cstheme="majorHAnsi"/>
          <w:sz w:val="22"/>
          <w:szCs w:val="22"/>
        </w:rPr>
        <w:t>is</w:t>
      </w:r>
      <w:r w:rsidR="00AF3940">
        <w:rPr>
          <w:rFonts w:asciiTheme="majorHAnsi" w:hAnsiTheme="majorHAnsi" w:cstheme="majorHAnsi"/>
          <w:sz w:val="22"/>
          <w:szCs w:val="22"/>
        </w:rPr>
        <w:t xml:space="preserve"> up to you</w:t>
      </w:r>
      <w:r>
        <w:rPr>
          <w:rFonts w:asciiTheme="majorHAnsi" w:hAnsiTheme="majorHAnsi" w:cstheme="majorHAnsi"/>
          <w:sz w:val="22"/>
          <w:szCs w:val="22"/>
        </w:rPr>
        <w:t xml:space="preserve">.  This application must </w:t>
      </w:r>
      <w:r w:rsidR="00CC4856">
        <w:rPr>
          <w:rFonts w:asciiTheme="majorHAnsi" w:hAnsiTheme="majorHAnsi" w:cstheme="majorHAnsi"/>
          <w:sz w:val="22"/>
          <w:szCs w:val="22"/>
        </w:rPr>
        <w:t>utilis</w:t>
      </w:r>
      <w:r>
        <w:rPr>
          <w:rFonts w:asciiTheme="majorHAnsi" w:hAnsiTheme="majorHAnsi" w:cstheme="majorHAnsi"/>
          <w:sz w:val="22"/>
          <w:szCs w:val="22"/>
        </w:rPr>
        <w:t xml:space="preserve">e </w:t>
      </w:r>
      <w:r w:rsidR="007729CF">
        <w:rPr>
          <w:rFonts w:asciiTheme="majorHAnsi" w:hAnsiTheme="majorHAnsi" w:cstheme="majorHAnsi"/>
          <w:sz w:val="22"/>
          <w:szCs w:val="22"/>
        </w:rPr>
        <w:t xml:space="preserve">client and </w:t>
      </w:r>
      <w:r>
        <w:rPr>
          <w:rFonts w:asciiTheme="majorHAnsi" w:hAnsiTheme="majorHAnsi" w:cstheme="majorHAnsi"/>
          <w:sz w:val="22"/>
          <w:szCs w:val="22"/>
        </w:rPr>
        <w:t xml:space="preserve">server-side technologies </w:t>
      </w:r>
      <w:r w:rsidR="007729CF">
        <w:rPr>
          <w:rFonts w:asciiTheme="majorHAnsi" w:hAnsiTheme="majorHAnsi" w:cstheme="majorHAnsi"/>
          <w:sz w:val="22"/>
          <w:szCs w:val="22"/>
        </w:rPr>
        <w:t>which interact</w:t>
      </w:r>
      <w:r w:rsidR="008961C3">
        <w:rPr>
          <w:rFonts w:asciiTheme="majorHAnsi" w:hAnsiTheme="majorHAnsi" w:cstheme="majorHAnsi"/>
          <w:sz w:val="22"/>
          <w:szCs w:val="22"/>
        </w:rPr>
        <w:t xml:space="preserve"> with each other.  This could be a </w:t>
      </w:r>
      <w:r w:rsidR="004C027F">
        <w:rPr>
          <w:rFonts w:asciiTheme="majorHAnsi" w:hAnsiTheme="majorHAnsi" w:cstheme="majorHAnsi"/>
          <w:sz w:val="22"/>
          <w:szCs w:val="22"/>
        </w:rPr>
        <w:t xml:space="preserve">client/server </w:t>
      </w:r>
      <w:r w:rsidR="008961C3">
        <w:rPr>
          <w:rFonts w:asciiTheme="majorHAnsi" w:hAnsiTheme="majorHAnsi" w:cstheme="majorHAnsi"/>
          <w:sz w:val="22"/>
          <w:szCs w:val="22"/>
        </w:rPr>
        <w:t xml:space="preserve">socket based application or a </w:t>
      </w:r>
      <w:r w:rsidR="00A70081">
        <w:rPr>
          <w:rFonts w:asciiTheme="majorHAnsi" w:hAnsiTheme="majorHAnsi" w:cstheme="majorHAnsi"/>
          <w:sz w:val="22"/>
          <w:szCs w:val="22"/>
        </w:rPr>
        <w:t xml:space="preserve">concurrent, </w:t>
      </w:r>
      <w:r w:rsidR="008961C3">
        <w:rPr>
          <w:rFonts w:asciiTheme="majorHAnsi" w:hAnsiTheme="majorHAnsi" w:cstheme="majorHAnsi"/>
          <w:sz w:val="22"/>
          <w:szCs w:val="22"/>
        </w:rPr>
        <w:t>service-based application</w:t>
      </w:r>
      <w:r>
        <w:rPr>
          <w:rFonts w:asciiTheme="majorHAnsi" w:hAnsiTheme="majorHAnsi" w:cstheme="majorHAnsi"/>
          <w:sz w:val="22"/>
          <w:szCs w:val="22"/>
        </w:rPr>
        <w:t xml:space="preserve"> with a database exposing data through use of a transport language such as JSON or XML to be served as an API and consumed in a front end client-side application.</w:t>
      </w:r>
    </w:p>
    <w:p w14:paraId="38C407AB" w14:textId="654D9DCE" w:rsidR="00AF3940" w:rsidRPr="00DB45B6" w:rsidRDefault="00AF3940" w:rsidP="00AF3940">
      <w:pPr>
        <w:pStyle w:val="Style1"/>
        <w:adjustRightInd/>
        <w:ind w:left="284" w:right="726"/>
        <w:rPr>
          <w:rFonts w:asciiTheme="majorHAnsi" w:hAnsiTheme="majorHAnsi" w:cstheme="majorHAnsi"/>
          <w:sz w:val="22"/>
          <w:szCs w:val="22"/>
        </w:rPr>
      </w:pPr>
      <w:r>
        <w:rPr>
          <w:rFonts w:asciiTheme="majorHAnsi" w:hAnsiTheme="majorHAnsi" w:cstheme="majorHAnsi"/>
          <w:sz w:val="22"/>
          <w:szCs w:val="22"/>
        </w:rPr>
        <w:t xml:space="preserve">There is no firm requirement to utilize </w:t>
      </w:r>
      <w:r w:rsidR="00C524E3">
        <w:rPr>
          <w:rFonts w:asciiTheme="majorHAnsi" w:hAnsiTheme="majorHAnsi" w:cstheme="majorHAnsi"/>
          <w:sz w:val="22"/>
          <w:szCs w:val="22"/>
        </w:rPr>
        <w:t>specific platforms or frameworks</w:t>
      </w:r>
      <w:r w:rsidR="00F4331D">
        <w:rPr>
          <w:rFonts w:asciiTheme="majorHAnsi" w:hAnsiTheme="majorHAnsi" w:cstheme="majorHAnsi"/>
          <w:sz w:val="22"/>
          <w:szCs w:val="22"/>
        </w:rPr>
        <w:t xml:space="preserve"> although PHP and JavaScript are suggested</w:t>
      </w:r>
      <w:r w:rsidR="00C524E3">
        <w:rPr>
          <w:rFonts w:asciiTheme="majorHAnsi" w:hAnsiTheme="majorHAnsi" w:cstheme="majorHAnsi"/>
          <w:sz w:val="22"/>
          <w:szCs w:val="22"/>
        </w:rPr>
        <w:t xml:space="preserve">.  </w:t>
      </w:r>
      <w:r w:rsidR="005F0C52">
        <w:rPr>
          <w:rFonts w:asciiTheme="majorHAnsi" w:hAnsiTheme="majorHAnsi" w:cstheme="majorHAnsi"/>
          <w:sz w:val="22"/>
          <w:szCs w:val="22"/>
        </w:rPr>
        <w:t>RAD frameworks such as</w:t>
      </w:r>
      <w:r w:rsidR="0039257A">
        <w:rPr>
          <w:rFonts w:asciiTheme="majorHAnsi" w:hAnsiTheme="majorHAnsi" w:cstheme="majorHAnsi"/>
          <w:sz w:val="22"/>
          <w:szCs w:val="22"/>
        </w:rPr>
        <w:t>, but not limited to,</w:t>
      </w:r>
      <w:r w:rsidR="005F0C52">
        <w:rPr>
          <w:rFonts w:asciiTheme="majorHAnsi" w:hAnsiTheme="majorHAnsi" w:cstheme="majorHAnsi"/>
          <w:sz w:val="22"/>
          <w:szCs w:val="22"/>
        </w:rPr>
        <w:t xml:space="preserve"> Express, Node.js, Laravel</w:t>
      </w:r>
      <w:r w:rsidR="0039257A">
        <w:rPr>
          <w:rFonts w:asciiTheme="majorHAnsi" w:hAnsiTheme="majorHAnsi" w:cstheme="majorHAnsi"/>
          <w:sz w:val="22"/>
          <w:szCs w:val="22"/>
        </w:rPr>
        <w:t>, React, Vue, Bootstrap</w:t>
      </w:r>
      <w:r w:rsidR="00126B3A">
        <w:rPr>
          <w:rFonts w:asciiTheme="majorHAnsi" w:hAnsiTheme="majorHAnsi" w:cstheme="majorHAnsi"/>
          <w:sz w:val="22"/>
          <w:szCs w:val="22"/>
        </w:rPr>
        <w:t xml:space="preserve"> or </w:t>
      </w:r>
      <w:r w:rsidR="00750242">
        <w:rPr>
          <w:rFonts w:asciiTheme="majorHAnsi" w:hAnsiTheme="majorHAnsi" w:cstheme="majorHAnsi"/>
          <w:sz w:val="22"/>
          <w:szCs w:val="22"/>
        </w:rPr>
        <w:t>.NET</w:t>
      </w:r>
      <w:r w:rsidR="0039257A">
        <w:rPr>
          <w:rFonts w:asciiTheme="majorHAnsi" w:hAnsiTheme="majorHAnsi" w:cstheme="majorHAnsi"/>
          <w:sz w:val="22"/>
          <w:szCs w:val="22"/>
        </w:rPr>
        <w:t xml:space="preserve"> may be used as desired.</w:t>
      </w:r>
    </w:p>
    <w:p w14:paraId="68018843" w14:textId="1A311B91" w:rsidR="00DB45B6" w:rsidRPr="00DB45B6" w:rsidRDefault="00DB45B6" w:rsidP="003522A6">
      <w:pPr>
        <w:pStyle w:val="bullet"/>
        <w:overflowPunct/>
        <w:autoSpaceDE/>
        <w:autoSpaceDN/>
        <w:adjustRightInd/>
        <w:spacing w:before="240" w:after="120"/>
        <w:ind w:left="284" w:right="108" w:firstLine="0"/>
        <w:jc w:val="left"/>
        <w:textAlignment w:val="auto"/>
        <w:rPr>
          <w:rFonts w:asciiTheme="majorHAnsi" w:hAnsiTheme="majorHAnsi" w:cstheme="majorHAnsi"/>
          <w:sz w:val="22"/>
          <w:szCs w:val="22"/>
        </w:rPr>
      </w:pPr>
      <w:r w:rsidRPr="00DB45B6">
        <w:rPr>
          <w:rFonts w:asciiTheme="majorHAnsi" w:hAnsiTheme="majorHAnsi" w:cstheme="majorHAnsi"/>
          <w:sz w:val="22"/>
          <w:szCs w:val="22"/>
        </w:rPr>
        <w:t xml:space="preserve">This </w:t>
      </w:r>
      <w:r w:rsidR="00214461">
        <w:rPr>
          <w:rFonts w:asciiTheme="majorHAnsi" w:hAnsiTheme="majorHAnsi" w:cstheme="majorHAnsi"/>
          <w:sz w:val="22"/>
          <w:szCs w:val="22"/>
        </w:rPr>
        <w:t xml:space="preserve">design must </w:t>
      </w:r>
      <w:r w:rsidR="00214461" w:rsidRPr="00214461">
        <w:rPr>
          <w:rFonts w:asciiTheme="majorHAnsi" w:hAnsiTheme="majorHAnsi" w:cstheme="majorHAnsi"/>
          <w:b/>
          <w:sz w:val="22"/>
          <w:szCs w:val="22"/>
        </w:rPr>
        <w:t>critically analyse</w:t>
      </w:r>
      <w:r w:rsidR="00214461">
        <w:rPr>
          <w:rFonts w:asciiTheme="majorHAnsi" w:hAnsiTheme="majorHAnsi" w:cstheme="majorHAnsi"/>
          <w:sz w:val="22"/>
          <w:szCs w:val="22"/>
        </w:rPr>
        <w:t xml:space="preserve"> </w:t>
      </w:r>
      <w:r w:rsidR="00AF3940">
        <w:rPr>
          <w:rFonts w:asciiTheme="majorHAnsi" w:hAnsiTheme="majorHAnsi" w:cstheme="majorHAnsi"/>
          <w:sz w:val="22"/>
          <w:szCs w:val="22"/>
        </w:rPr>
        <w:t xml:space="preserve">the range of possibilities available, </w:t>
      </w:r>
      <w:r w:rsidR="00214461">
        <w:rPr>
          <w:rFonts w:asciiTheme="majorHAnsi" w:hAnsiTheme="majorHAnsi" w:cstheme="majorHAnsi"/>
          <w:sz w:val="22"/>
          <w:szCs w:val="22"/>
        </w:rPr>
        <w:t xml:space="preserve">and </w:t>
      </w:r>
      <w:r w:rsidR="00214461" w:rsidRPr="00214461">
        <w:rPr>
          <w:rFonts w:asciiTheme="majorHAnsi" w:hAnsiTheme="majorHAnsi" w:cstheme="majorHAnsi"/>
          <w:b/>
          <w:sz w:val="22"/>
          <w:szCs w:val="22"/>
        </w:rPr>
        <w:t>justify</w:t>
      </w:r>
      <w:r w:rsidR="00AF3940">
        <w:rPr>
          <w:rFonts w:asciiTheme="majorHAnsi" w:hAnsiTheme="majorHAnsi" w:cstheme="majorHAnsi"/>
          <w:sz w:val="22"/>
          <w:szCs w:val="22"/>
        </w:rPr>
        <w:t xml:space="preserve"> choices made in each of the </w:t>
      </w:r>
      <w:r w:rsidR="00214461">
        <w:rPr>
          <w:rFonts w:asciiTheme="majorHAnsi" w:hAnsiTheme="majorHAnsi" w:cstheme="majorHAnsi"/>
          <w:sz w:val="22"/>
          <w:szCs w:val="22"/>
        </w:rPr>
        <w:t>following areas</w:t>
      </w:r>
      <w:r w:rsidRPr="00DB45B6">
        <w:rPr>
          <w:rFonts w:asciiTheme="majorHAnsi" w:hAnsiTheme="majorHAnsi" w:cstheme="majorHAnsi"/>
          <w:sz w:val="22"/>
          <w:szCs w:val="22"/>
        </w:rPr>
        <w:t>:</w:t>
      </w:r>
    </w:p>
    <w:p w14:paraId="1DD55819" w14:textId="37ABD629" w:rsidR="00DB45B6" w:rsidRPr="00DB45B6" w:rsidRDefault="00214461" w:rsidP="00AF3940">
      <w:pPr>
        <w:pStyle w:val="bullet"/>
        <w:numPr>
          <w:ilvl w:val="0"/>
          <w:numId w:val="17"/>
        </w:numPr>
        <w:overflowPunct/>
        <w:autoSpaceDE/>
        <w:autoSpaceDN/>
        <w:adjustRightInd/>
        <w:spacing w:before="0"/>
        <w:ind w:left="993" w:right="108" w:hanging="284"/>
        <w:jc w:val="left"/>
        <w:textAlignment w:val="auto"/>
        <w:rPr>
          <w:rFonts w:asciiTheme="majorHAnsi" w:hAnsiTheme="majorHAnsi" w:cstheme="majorHAnsi"/>
          <w:sz w:val="22"/>
          <w:szCs w:val="22"/>
        </w:rPr>
      </w:pPr>
      <w:r>
        <w:rPr>
          <w:rFonts w:asciiTheme="majorHAnsi" w:hAnsiTheme="majorHAnsi" w:cstheme="majorHAnsi"/>
          <w:sz w:val="22"/>
          <w:szCs w:val="22"/>
        </w:rPr>
        <w:t>A clear statement of purpose</w:t>
      </w:r>
      <w:r w:rsidR="00AF3940">
        <w:rPr>
          <w:rFonts w:asciiTheme="majorHAnsi" w:hAnsiTheme="majorHAnsi" w:cstheme="majorHAnsi"/>
          <w:sz w:val="22"/>
          <w:szCs w:val="22"/>
        </w:rPr>
        <w:t>, audience</w:t>
      </w:r>
      <w:r>
        <w:rPr>
          <w:rFonts w:asciiTheme="majorHAnsi" w:hAnsiTheme="majorHAnsi" w:cstheme="majorHAnsi"/>
          <w:sz w:val="22"/>
          <w:szCs w:val="22"/>
        </w:rPr>
        <w:t xml:space="preserve"> and intended functionality</w:t>
      </w:r>
    </w:p>
    <w:p w14:paraId="5A72A137" w14:textId="4B8A5B81" w:rsidR="00AF3940" w:rsidRDefault="00214461" w:rsidP="00AF3940">
      <w:pPr>
        <w:pStyle w:val="bullet"/>
        <w:numPr>
          <w:ilvl w:val="0"/>
          <w:numId w:val="17"/>
        </w:numPr>
        <w:overflowPunct/>
        <w:autoSpaceDE/>
        <w:autoSpaceDN/>
        <w:adjustRightInd/>
        <w:spacing w:before="0"/>
        <w:ind w:left="993" w:right="108" w:hanging="284"/>
        <w:jc w:val="left"/>
        <w:textAlignment w:val="auto"/>
        <w:rPr>
          <w:rFonts w:asciiTheme="majorHAnsi" w:hAnsiTheme="majorHAnsi" w:cstheme="majorHAnsi"/>
          <w:sz w:val="22"/>
          <w:szCs w:val="22"/>
        </w:rPr>
      </w:pPr>
      <w:r>
        <w:rPr>
          <w:rFonts w:asciiTheme="majorHAnsi" w:hAnsiTheme="majorHAnsi" w:cstheme="majorHAnsi"/>
          <w:sz w:val="22"/>
          <w:szCs w:val="22"/>
        </w:rPr>
        <w:t>High level application planning</w:t>
      </w:r>
      <w:r w:rsidR="00DB45B6" w:rsidRPr="00DB45B6">
        <w:rPr>
          <w:rFonts w:asciiTheme="majorHAnsi" w:hAnsiTheme="majorHAnsi" w:cstheme="majorHAnsi"/>
          <w:sz w:val="22"/>
          <w:szCs w:val="22"/>
        </w:rPr>
        <w:t>.</w:t>
      </w:r>
      <w:r w:rsidR="00AF3940">
        <w:rPr>
          <w:rFonts w:asciiTheme="majorHAnsi" w:hAnsiTheme="majorHAnsi" w:cstheme="majorHAnsi"/>
          <w:sz w:val="22"/>
          <w:szCs w:val="22"/>
        </w:rPr>
        <w:t xml:space="preserve">  </w:t>
      </w:r>
      <w:r w:rsidR="00126B3A">
        <w:rPr>
          <w:rFonts w:asciiTheme="majorHAnsi" w:hAnsiTheme="majorHAnsi" w:cstheme="majorHAnsi"/>
          <w:sz w:val="22"/>
          <w:szCs w:val="22"/>
        </w:rPr>
        <w:t>Justified c</w:t>
      </w:r>
      <w:r w:rsidR="00AF3940">
        <w:rPr>
          <w:rFonts w:asciiTheme="majorHAnsi" w:hAnsiTheme="majorHAnsi" w:cstheme="majorHAnsi"/>
          <w:sz w:val="22"/>
          <w:szCs w:val="22"/>
        </w:rPr>
        <w:t>hoice of technologies and</w:t>
      </w:r>
      <w:r>
        <w:rPr>
          <w:rFonts w:asciiTheme="majorHAnsi" w:hAnsiTheme="majorHAnsi" w:cstheme="majorHAnsi"/>
          <w:sz w:val="22"/>
          <w:szCs w:val="22"/>
        </w:rPr>
        <w:t xml:space="preserve"> frameworks</w:t>
      </w:r>
    </w:p>
    <w:p w14:paraId="1CA16949" w14:textId="7C6E1D19" w:rsidR="00DB45B6" w:rsidRPr="00DB45B6" w:rsidRDefault="00AF3940" w:rsidP="00AF3940">
      <w:pPr>
        <w:pStyle w:val="bullet"/>
        <w:numPr>
          <w:ilvl w:val="0"/>
          <w:numId w:val="17"/>
        </w:numPr>
        <w:overflowPunct/>
        <w:autoSpaceDE/>
        <w:autoSpaceDN/>
        <w:adjustRightInd/>
        <w:spacing w:before="0"/>
        <w:ind w:left="993" w:right="108" w:hanging="284"/>
        <w:jc w:val="left"/>
        <w:textAlignment w:val="auto"/>
        <w:rPr>
          <w:rFonts w:asciiTheme="majorHAnsi" w:hAnsiTheme="majorHAnsi" w:cstheme="majorHAnsi"/>
          <w:sz w:val="22"/>
          <w:szCs w:val="22"/>
        </w:rPr>
      </w:pPr>
      <w:r>
        <w:rPr>
          <w:rFonts w:asciiTheme="majorHAnsi" w:hAnsiTheme="majorHAnsi" w:cstheme="majorHAnsi"/>
          <w:sz w:val="22"/>
          <w:szCs w:val="22"/>
        </w:rPr>
        <w:t>A</w:t>
      </w:r>
      <w:r w:rsidR="00214461">
        <w:rPr>
          <w:rFonts w:asciiTheme="majorHAnsi" w:hAnsiTheme="majorHAnsi" w:cstheme="majorHAnsi"/>
          <w:sz w:val="22"/>
          <w:szCs w:val="22"/>
        </w:rPr>
        <w:t>pplication logic planning</w:t>
      </w:r>
      <w:r>
        <w:rPr>
          <w:rFonts w:asciiTheme="majorHAnsi" w:hAnsiTheme="majorHAnsi" w:cstheme="majorHAnsi"/>
          <w:sz w:val="22"/>
          <w:szCs w:val="22"/>
        </w:rPr>
        <w:t xml:space="preserve"> (input, output and processes)</w:t>
      </w:r>
    </w:p>
    <w:p w14:paraId="7540C202" w14:textId="708ED52C" w:rsidR="00DB45B6" w:rsidRPr="00DB45B6" w:rsidRDefault="00214461" w:rsidP="00AF3940">
      <w:pPr>
        <w:pStyle w:val="bullet"/>
        <w:numPr>
          <w:ilvl w:val="0"/>
          <w:numId w:val="17"/>
        </w:numPr>
        <w:overflowPunct/>
        <w:autoSpaceDE/>
        <w:autoSpaceDN/>
        <w:adjustRightInd/>
        <w:spacing w:before="0"/>
        <w:ind w:left="993" w:right="108" w:hanging="284"/>
        <w:jc w:val="left"/>
        <w:textAlignment w:val="auto"/>
        <w:rPr>
          <w:rFonts w:asciiTheme="majorHAnsi" w:hAnsiTheme="majorHAnsi" w:cstheme="majorHAnsi"/>
          <w:sz w:val="22"/>
          <w:szCs w:val="22"/>
        </w:rPr>
      </w:pPr>
      <w:r>
        <w:rPr>
          <w:rFonts w:asciiTheme="majorHAnsi" w:hAnsiTheme="majorHAnsi" w:cstheme="majorHAnsi"/>
          <w:sz w:val="22"/>
          <w:szCs w:val="22"/>
        </w:rPr>
        <w:t xml:space="preserve">Data requirements analysis and design including choice of </w:t>
      </w:r>
      <w:r w:rsidR="005F0F5B">
        <w:rPr>
          <w:rFonts w:asciiTheme="majorHAnsi" w:hAnsiTheme="majorHAnsi" w:cstheme="majorHAnsi"/>
          <w:sz w:val="22"/>
          <w:szCs w:val="22"/>
        </w:rPr>
        <w:t xml:space="preserve">socket and/or </w:t>
      </w:r>
      <w:r>
        <w:rPr>
          <w:rFonts w:asciiTheme="majorHAnsi" w:hAnsiTheme="majorHAnsi" w:cstheme="majorHAnsi"/>
          <w:sz w:val="22"/>
          <w:szCs w:val="22"/>
        </w:rPr>
        <w:t>transport language</w:t>
      </w:r>
      <w:r w:rsidR="00DB45B6" w:rsidRPr="00DB45B6">
        <w:rPr>
          <w:rFonts w:asciiTheme="majorHAnsi" w:hAnsiTheme="majorHAnsi" w:cstheme="majorHAnsi"/>
          <w:sz w:val="22"/>
          <w:szCs w:val="22"/>
        </w:rPr>
        <w:t>.</w:t>
      </w:r>
    </w:p>
    <w:p w14:paraId="02AD8940" w14:textId="586FC943" w:rsidR="00DB45B6" w:rsidRDefault="00214461" w:rsidP="003522A6">
      <w:pPr>
        <w:pStyle w:val="bullet"/>
        <w:numPr>
          <w:ilvl w:val="0"/>
          <w:numId w:val="17"/>
        </w:numPr>
        <w:overflowPunct/>
        <w:autoSpaceDE/>
        <w:autoSpaceDN/>
        <w:adjustRightInd/>
        <w:spacing w:before="0" w:after="240"/>
        <w:ind w:left="993" w:right="108" w:hanging="284"/>
        <w:jc w:val="left"/>
        <w:textAlignment w:val="auto"/>
        <w:rPr>
          <w:rFonts w:asciiTheme="majorHAnsi" w:hAnsiTheme="majorHAnsi" w:cstheme="majorHAnsi"/>
          <w:sz w:val="22"/>
          <w:szCs w:val="22"/>
        </w:rPr>
      </w:pPr>
      <w:r>
        <w:rPr>
          <w:rFonts w:asciiTheme="majorHAnsi" w:hAnsiTheme="majorHAnsi" w:cstheme="majorHAnsi"/>
          <w:sz w:val="22"/>
          <w:szCs w:val="22"/>
        </w:rPr>
        <w:t xml:space="preserve">Application flow </w:t>
      </w:r>
      <w:r w:rsidR="00AF3940">
        <w:rPr>
          <w:rFonts w:asciiTheme="majorHAnsi" w:hAnsiTheme="majorHAnsi" w:cstheme="majorHAnsi"/>
          <w:sz w:val="22"/>
          <w:szCs w:val="22"/>
        </w:rPr>
        <w:t xml:space="preserve">and page layout </w:t>
      </w:r>
      <w:r>
        <w:rPr>
          <w:rFonts w:asciiTheme="majorHAnsi" w:hAnsiTheme="majorHAnsi" w:cstheme="majorHAnsi"/>
          <w:sz w:val="22"/>
          <w:szCs w:val="22"/>
        </w:rPr>
        <w:t>design</w:t>
      </w:r>
    </w:p>
    <w:p w14:paraId="3A05021A" w14:textId="76B3BCA2" w:rsidR="00AF3940" w:rsidRDefault="00AF3940" w:rsidP="00AF3940">
      <w:pPr>
        <w:pStyle w:val="bullet"/>
        <w:overflowPunct/>
        <w:autoSpaceDE/>
        <w:autoSpaceDN/>
        <w:adjustRightInd/>
        <w:spacing w:before="0" w:after="120"/>
        <w:ind w:left="284" w:right="108" w:firstLine="0"/>
        <w:jc w:val="left"/>
        <w:textAlignment w:val="auto"/>
        <w:rPr>
          <w:rFonts w:asciiTheme="majorHAnsi" w:hAnsiTheme="majorHAnsi" w:cstheme="majorHAnsi"/>
          <w:sz w:val="22"/>
          <w:szCs w:val="22"/>
        </w:rPr>
      </w:pPr>
      <w:r>
        <w:rPr>
          <w:rFonts w:asciiTheme="majorHAnsi" w:hAnsiTheme="majorHAnsi" w:cstheme="majorHAnsi"/>
          <w:sz w:val="22"/>
          <w:szCs w:val="22"/>
        </w:rPr>
        <w:t>Suggested project types:</w:t>
      </w:r>
    </w:p>
    <w:p w14:paraId="1C6408DD" w14:textId="5F7377A5" w:rsidR="00AF3940" w:rsidRDefault="00AF3940" w:rsidP="00AF3940">
      <w:pPr>
        <w:pStyle w:val="bullet"/>
        <w:numPr>
          <w:ilvl w:val="0"/>
          <w:numId w:val="21"/>
        </w:numPr>
        <w:overflowPunct/>
        <w:autoSpaceDE/>
        <w:autoSpaceDN/>
        <w:adjustRightInd/>
        <w:spacing w:before="0"/>
        <w:ind w:left="1003" w:right="108" w:hanging="357"/>
        <w:jc w:val="left"/>
        <w:textAlignment w:val="auto"/>
        <w:rPr>
          <w:rFonts w:asciiTheme="majorHAnsi" w:hAnsiTheme="majorHAnsi" w:cstheme="majorHAnsi"/>
          <w:sz w:val="22"/>
          <w:szCs w:val="22"/>
        </w:rPr>
      </w:pPr>
      <w:r>
        <w:rPr>
          <w:rFonts w:asciiTheme="majorHAnsi" w:hAnsiTheme="majorHAnsi" w:cstheme="majorHAnsi"/>
          <w:sz w:val="22"/>
          <w:szCs w:val="22"/>
        </w:rPr>
        <w:t>Quiz</w:t>
      </w:r>
    </w:p>
    <w:p w14:paraId="6C0A9C4A" w14:textId="2062F2D1" w:rsidR="00AF3940" w:rsidRDefault="00AF3940" w:rsidP="00AF3940">
      <w:pPr>
        <w:pStyle w:val="bullet"/>
        <w:numPr>
          <w:ilvl w:val="0"/>
          <w:numId w:val="21"/>
        </w:numPr>
        <w:overflowPunct/>
        <w:autoSpaceDE/>
        <w:autoSpaceDN/>
        <w:adjustRightInd/>
        <w:spacing w:before="0"/>
        <w:ind w:left="1003" w:right="108" w:hanging="357"/>
        <w:jc w:val="left"/>
        <w:textAlignment w:val="auto"/>
        <w:rPr>
          <w:rFonts w:asciiTheme="majorHAnsi" w:hAnsiTheme="majorHAnsi" w:cstheme="majorHAnsi"/>
          <w:sz w:val="22"/>
          <w:szCs w:val="22"/>
        </w:rPr>
      </w:pPr>
      <w:r>
        <w:rPr>
          <w:rFonts w:asciiTheme="majorHAnsi" w:hAnsiTheme="majorHAnsi" w:cstheme="majorHAnsi"/>
          <w:sz w:val="22"/>
          <w:szCs w:val="22"/>
        </w:rPr>
        <w:t>Message board</w:t>
      </w:r>
    </w:p>
    <w:p w14:paraId="0F0A11F2" w14:textId="7CA9C287" w:rsidR="00AF3940" w:rsidRDefault="00AF3940" w:rsidP="00AF3940">
      <w:pPr>
        <w:pStyle w:val="bullet"/>
        <w:numPr>
          <w:ilvl w:val="0"/>
          <w:numId w:val="21"/>
        </w:numPr>
        <w:overflowPunct/>
        <w:autoSpaceDE/>
        <w:autoSpaceDN/>
        <w:adjustRightInd/>
        <w:spacing w:before="0"/>
        <w:ind w:left="1003" w:right="108" w:hanging="357"/>
        <w:jc w:val="left"/>
        <w:textAlignment w:val="auto"/>
        <w:rPr>
          <w:rFonts w:asciiTheme="majorHAnsi" w:hAnsiTheme="majorHAnsi" w:cstheme="majorHAnsi"/>
          <w:sz w:val="22"/>
          <w:szCs w:val="22"/>
        </w:rPr>
      </w:pPr>
      <w:r>
        <w:rPr>
          <w:rFonts w:asciiTheme="majorHAnsi" w:hAnsiTheme="majorHAnsi" w:cstheme="majorHAnsi"/>
          <w:sz w:val="22"/>
          <w:szCs w:val="22"/>
        </w:rPr>
        <w:t>Stock control system</w:t>
      </w:r>
    </w:p>
    <w:p w14:paraId="469146B5" w14:textId="2BACDA2E" w:rsidR="00AF3940" w:rsidRDefault="00AF3940" w:rsidP="00525AE2">
      <w:pPr>
        <w:pStyle w:val="bullet"/>
        <w:numPr>
          <w:ilvl w:val="0"/>
          <w:numId w:val="21"/>
        </w:numPr>
        <w:overflowPunct/>
        <w:autoSpaceDE/>
        <w:autoSpaceDN/>
        <w:adjustRightInd/>
        <w:spacing w:before="0"/>
        <w:ind w:left="1003" w:right="108" w:hanging="357"/>
        <w:jc w:val="left"/>
        <w:textAlignment w:val="auto"/>
        <w:rPr>
          <w:rFonts w:asciiTheme="majorHAnsi" w:hAnsiTheme="majorHAnsi" w:cstheme="majorHAnsi"/>
          <w:sz w:val="22"/>
          <w:szCs w:val="22"/>
        </w:rPr>
      </w:pPr>
      <w:r>
        <w:rPr>
          <w:rFonts w:asciiTheme="majorHAnsi" w:hAnsiTheme="majorHAnsi" w:cstheme="majorHAnsi"/>
          <w:sz w:val="22"/>
          <w:szCs w:val="22"/>
        </w:rPr>
        <w:t>Fitness / Calorie counting ap</w:t>
      </w:r>
      <w:r w:rsidR="00380E5F">
        <w:rPr>
          <w:rFonts w:asciiTheme="majorHAnsi" w:hAnsiTheme="majorHAnsi" w:cstheme="majorHAnsi"/>
          <w:sz w:val="22"/>
          <w:szCs w:val="22"/>
        </w:rPr>
        <w:t>plication</w:t>
      </w:r>
    </w:p>
    <w:p w14:paraId="49C4A8B0" w14:textId="2F71787E" w:rsidR="00AF3940" w:rsidRPr="00525AE2" w:rsidRDefault="00525AE2" w:rsidP="00525AE2">
      <w:pPr>
        <w:pStyle w:val="bullet"/>
        <w:numPr>
          <w:ilvl w:val="0"/>
          <w:numId w:val="21"/>
        </w:numPr>
        <w:overflowPunct/>
        <w:autoSpaceDE/>
        <w:autoSpaceDN/>
        <w:adjustRightInd/>
        <w:spacing w:before="0" w:after="120"/>
        <w:ind w:right="108"/>
        <w:jc w:val="left"/>
        <w:textAlignment w:val="auto"/>
        <w:rPr>
          <w:rFonts w:asciiTheme="majorHAnsi" w:hAnsiTheme="majorHAnsi" w:cstheme="majorHAnsi"/>
          <w:sz w:val="22"/>
          <w:szCs w:val="22"/>
        </w:rPr>
      </w:pPr>
      <w:r>
        <w:rPr>
          <w:rFonts w:asciiTheme="majorHAnsi" w:hAnsiTheme="majorHAnsi" w:cstheme="majorHAnsi"/>
          <w:sz w:val="22"/>
          <w:szCs w:val="22"/>
        </w:rPr>
        <w:t>Review ap</w:t>
      </w:r>
      <w:r w:rsidR="00380E5F">
        <w:rPr>
          <w:rFonts w:asciiTheme="majorHAnsi" w:hAnsiTheme="majorHAnsi" w:cstheme="majorHAnsi"/>
          <w:sz w:val="22"/>
          <w:szCs w:val="22"/>
        </w:rPr>
        <w:t>plication</w:t>
      </w:r>
      <w:r>
        <w:rPr>
          <w:rFonts w:asciiTheme="majorHAnsi" w:hAnsiTheme="majorHAnsi" w:cstheme="majorHAnsi"/>
          <w:sz w:val="22"/>
          <w:szCs w:val="22"/>
        </w:rPr>
        <w:t xml:space="preserve"> (such as Tripadvisor)</w:t>
      </w:r>
    </w:p>
    <w:p w14:paraId="15046B3D" w14:textId="10BEAAF1" w:rsidR="00C75E70" w:rsidRDefault="00DB45B6" w:rsidP="00107D3B">
      <w:pPr>
        <w:pStyle w:val="bullet"/>
        <w:overflowPunct/>
        <w:autoSpaceDE/>
        <w:autoSpaceDN/>
        <w:adjustRightInd/>
        <w:spacing w:after="240"/>
        <w:ind w:left="284" w:firstLine="0"/>
        <w:jc w:val="left"/>
        <w:textAlignment w:val="auto"/>
        <w:rPr>
          <w:rFonts w:asciiTheme="majorHAnsi" w:hAnsiTheme="majorHAnsi" w:cstheme="majorHAnsi"/>
          <w:sz w:val="22"/>
          <w:szCs w:val="22"/>
        </w:rPr>
      </w:pPr>
      <w:r w:rsidRPr="00DB45B6">
        <w:rPr>
          <w:rFonts w:asciiTheme="majorHAnsi" w:hAnsiTheme="majorHAnsi" w:cstheme="majorHAnsi"/>
          <w:sz w:val="22"/>
          <w:szCs w:val="22"/>
        </w:rPr>
        <w:t xml:space="preserve">The report should be fully referenced and justified throughout.  </w:t>
      </w:r>
      <w:r w:rsidR="00214461">
        <w:rPr>
          <w:rFonts w:asciiTheme="majorHAnsi" w:hAnsiTheme="majorHAnsi" w:cstheme="majorHAnsi"/>
          <w:sz w:val="22"/>
          <w:szCs w:val="22"/>
        </w:rPr>
        <w:t>W</w:t>
      </w:r>
      <w:r w:rsidRPr="00DB45B6">
        <w:rPr>
          <w:rFonts w:asciiTheme="majorHAnsi" w:hAnsiTheme="majorHAnsi" w:cstheme="majorHAnsi"/>
          <w:sz w:val="22"/>
          <w:szCs w:val="22"/>
        </w:rPr>
        <w:t xml:space="preserve">ord count: </w:t>
      </w:r>
      <w:r w:rsidR="00C75E70">
        <w:rPr>
          <w:rFonts w:asciiTheme="majorHAnsi" w:hAnsiTheme="majorHAnsi" w:cstheme="majorHAnsi"/>
          <w:sz w:val="22"/>
          <w:szCs w:val="22"/>
        </w:rPr>
        <w:t>2</w:t>
      </w:r>
      <w:r w:rsidR="00214461">
        <w:rPr>
          <w:rFonts w:asciiTheme="majorHAnsi" w:hAnsiTheme="majorHAnsi" w:cstheme="majorHAnsi"/>
          <w:sz w:val="22"/>
          <w:szCs w:val="22"/>
        </w:rPr>
        <w:t>000</w:t>
      </w:r>
      <w:r w:rsidRPr="00DB45B6">
        <w:rPr>
          <w:rFonts w:asciiTheme="majorHAnsi" w:hAnsiTheme="majorHAnsi" w:cstheme="majorHAnsi"/>
          <w:sz w:val="22"/>
          <w:szCs w:val="22"/>
        </w:rPr>
        <w:t xml:space="preserve"> words.</w:t>
      </w:r>
    </w:p>
    <w:p w14:paraId="7DB0913A" w14:textId="5F52D8B3" w:rsidR="00107D3B" w:rsidRDefault="00107D3B" w:rsidP="00107D3B">
      <w:pPr>
        <w:pStyle w:val="bullet"/>
        <w:overflowPunct/>
        <w:autoSpaceDE/>
        <w:autoSpaceDN/>
        <w:adjustRightInd/>
        <w:spacing w:after="240"/>
        <w:ind w:left="284" w:firstLine="0"/>
        <w:jc w:val="left"/>
        <w:textAlignment w:val="auto"/>
        <w:rPr>
          <w:rFonts w:asciiTheme="majorHAnsi" w:hAnsiTheme="majorHAnsi" w:cstheme="majorHAnsi"/>
          <w:sz w:val="22"/>
          <w:szCs w:val="22"/>
        </w:rPr>
      </w:pPr>
    </w:p>
    <w:p w14:paraId="08503DF9" w14:textId="77777777" w:rsidR="00CA282B" w:rsidRPr="00107D3B" w:rsidRDefault="00CA282B" w:rsidP="00107D3B">
      <w:pPr>
        <w:pStyle w:val="bullet"/>
        <w:overflowPunct/>
        <w:autoSpaceDE/>
        <w:autoSpaceDN/>
        <w:adjustRightInd/>
        <w:spacing w:after="240"/>
        <w:ind w:left="284" w:firstLine="0"/>
        <w:jc w:val="left"/>
        <w:textAlignment w:val="auto"/>
        <w:rPr>
          <w:rFonts w:asciiTheme="majorHAnsi" w:hAnsiTheme="majorHAnsi" w:cstheme="majorHAnsi"/>
          <w:sz w:val="22"/>
          <w:szCs w:val="22"/>
        </w:rPr>
      </w:pPr>
    </w:p>
    <w:p w14:paraId="305B477B" w14:textId="618A62FD" w:rsidR="00DB45B6" w:rsidRPr="00DB45B6" w:rsidRDefault="00DB45B6" w:rsidP="00380E5F">
      <w:pPr>
        <w:pStyle w:val="Style1"/>
        <w:pBdr>
          <w:bottom w:val="single" w:sz="4" w:space="1" w:color="auto"/>
        </w:pBdr>
        <w:adjustRightInd/>
        <w:spacing w:after="120"/>
        <w:ind w:left="284" w:right="726"/>
        <w:rPr>
          <w:rFonts w:asciiTheme="majorHAnsi" w:hAnsiTheme="majorHAnsi" w:cstheme="majorHAnsi"/>
          <w:b/>
          <w:bCs/>
          <w:sz w:val="22"/>
          <w:szCs w:val="22"/>
        </w:rPr>
      </w:pPr>
      <w:r w:rsidRPr="00DB45B6">
        <w:rPr>
          <w:rFonts w:asciiTheme="majorHAnsi" w:hAnsiTheme="majorHAnsi" w:cstheme="majorHAnsi"/>
          <w:b/>
          <w:bCs/>
          <w:sz w:val="22"/>
          <w:szCs w:val="22"/>
        </w:rPr>
        <w:t>Task 2</w:t>
      </w:r>
    </w:p>
    <w:p w14:paraId="7E0BD68D" w14:textId="585E32A5" w:rsidR="00525AE2" w:rsidRDefault="003522A6" w:rsidP="00525AE2">
      <w:pPr>
        <w:spacing w:after="120"/>
        <w:ind w:left="284"/>
        <w:rPr>
          <w:rFonts w:asciiTheme="majorHAnsi" w:hAnsiTheme="majorHAnsi" w:cstheme="majorHAnsi"/>
          <w:sz w:val="22"/>
          <w:szCs w:val="22"/>
        </w:rPr>
      </w:pPr>
      <w:r>
        <w:rPr>
          <w:rFonts w:asciiTheme="majorHAnsi" w:hAnsiTheme="majorHAnsi" w:cstheme="majorHAnsi"/>
          <w:sz w:val="22"/>
          <w:szCs w:val="22"/>
        </w:rPr>
        <w:t>This task requires you to d</w:t>
      </w:r>
      <w:r w:rsidR="00525AE2" w:rsidRPr="00525AE2">
        <w:rPr>
          <w:rFonts w:asciiTheme="majorHAnsi" w:hAnsiTheme="majorHAnsi" w:cstheme="majorHAnsi"/>
          <w:sz w:val="22"/>
          <w:szCs w:val="22"/>
        </w:rPr>
        <w:t xml:space="preserve">evelop the </w:t>
      </w:r>
      <w:r w:rsidR="00525AE2">
        <w:rPr>
          <w:rFonts w:asciiTheme="majorHAnsi" w:hAnsiTheme="majorHAnsi" w:cstheme="majorHAnsi"/>
          <w:sz w:val="22"/>
          <w:szCs w:val="22"/>
        </w:rPr>
        <w:t xml:space="preserve">application designed in Task 1.  As it is normal for projects to adapt to unforeseen circumstances over time, the development effort should bear comparison with the original design, but does not need to follow it slavishly.  </w:t>
      </w:r>
    </w:p>
    <w:p w14:paraId="34610B91" w14:textId="7D3F3030" w:rsidR="00427881" w:rsidRDefault="00525AE2" w:rsidP="00525AE2">
      <w:pPr>
        <w:spacing w:after="120"/>
        <w:ind w:left="284"/>
        <w:rPr>
          <w:rFonts w:asciiTheme="majorHAnsi" w:hAnsiTheme="majorHAnsi" w:cstheme="majorHAnsi"/>
          <w:sz w:val="22"/>
          <w:szCs w:val="22"/>
        </w:rPr>
      </w:pPr>
      <w:r>
        <w:rPr>
          <w:rFonts w:asciiTheme="majorHAnsi" w:hAnsiTheme="majorHAnsi" w:cstheme="majorHAnsi"/>
          <w:sz w:val="22"/>
          <w:szCs w:val="22"/>
        </w:rPr>
        <w:t>You are required to present an application which meets the intended functionality established in Task 1. You will demonstrate the means of construction and the working, functional nature of your completed project with a narrated screencast to last no less than 15 minutes</w:t>
      </w:r>
      <w:r w:rsidR="009E6C43">
        <w:rPr>
          <w:rFonts w:asciiTheme="majorHAnsi" w:hAnsiTheme="majorHAnsi" w:cstheme="majorHAnsi"/>
          <w:sz w:val="22"/>
          <w:szCs w:val="22"/>
        </w:rPr>
        <w:t xml:space="preserve"> and no more than 30 minutes</w:t>
      </w:r>
      <w:r>
        <w:rPr>
          <w:rFonts w:asciiTheme="majorHAnsi" w:hAnsiTheme="majorHAnsi" w:cstheme="majorHAnsi"/>
          <w:sz w:val="22"/>
          <w:szCs w:val="22"/>
        </w:rPr>
        <w:t xml:space="preserve">. </w:t>
      </w:r>
    </w:p>
    <w:p w14:paraId="45D91029" w14:textId="17291C4D" w:rsidR="005356ED" w:rsidRDefault="00525AE2" w:rsidP="00525AE2">
      <w:pPr>
        <w:spacing w:after="120"/>
        <w:ind w:left="284"/>
        <w:rPr>
          <w:rFonts w:asciiTheme="majorHAnsi" w:hAnsiTheme="majorHAnsi" w:cstheme="majorHAnsi"/>
          <w:sz w:val="22"/>
          <w:szCs w:val="22"/>
        </w:rPr>
      </w:pPr>
      <w:r>
        <w:rPr>
          <w:rFonts w:asciiTheme="majorHAnsi" w:hAnsiTheme="majorHAnsi" w:cstheme="majorHAnsi"/>
          <w:sz w:val="22"/>
          <w:szCs w:val="22"/>
        </w:rPr>
        <w:t>You are also required to submit all project code, including an SQL dump from your database</w:t>
      </w:r>
      <w:r w:rsidR="009E6C43">
        <w:rPr>
          <w:rFonts w:asciiTheme="majorHAnsi" w:hAnsiTheme="majorHAnsi" w:cstheme="majorHAnsi"/>
          <w:sz w:val="22"/>
          <w:szCs w:val="22"/>
        </w:rPr>
        <w:t xml:space="preserve"> (if used)</w:t>
      </w:r>
      <w:r>
        <w:rPr>
          <w:rFonts w:asciiTheme="majorHAnsi" w:hAnsiTheme="majorHAnsi" w:cstheme="majorHAnsi"/>
          <w:sz w:val="22"/>
          <w:szCs w:val="22"/>
        </w:rPr>
        <w:t>, bundled as a single ZIP archive.</w:t>
      </w:r>
    </w:p>
    <w:p w14:paraId="28514EDE" w14:textId="7E065F4D" w:rsidR="00C75E70" w:rsidRDefault="00C75E70" w:rsidP="00525AE2">
      <w:pPr>
        <w:spacing w:after="120"/>
        <w:ind w:left="284"/>
        <w:rPr>
          <w:rFonts w:asciiTheme="majorHAnsi" w:hAnsiTheme="majorHAnsi" w:cstheme="majorHAnsi"/>
          <w:sz w:val="22"/>
          <w:szCs w:val="22"/>
        </w:rPr>
      </w:pPr>
    </w:p>
    <w:p w14:paraId="55831963" w14:textId="4176191B" w:rsidR="00CA282B" w:rsidRDefault="00CA282B" w:rsidP="00525AE2">
      <w:pPr>
        <w:spacing w:after="120"/>
        <w:ind w:left="284"/>
        <w:rPr>
          <w:rFonts w:asciiTheme="majorHAnsi" w:hAnsiTheme="majorHAnsi" w:cstheme="majorHAnsi"/>
          <w:sz w:val="22"/>
          <w:szCs w:val="22"/>
        </w:rPr>
      </w:pPr>
    </w:p>
    <w:p w14:paraId="6AADFC98" w14:textId="6643A879" w:rsidR="00CA282B" w:rsidRDefault="00CA282B" w:rsidP="00525AE2">
      <w:pPr>
        <w:spacing w:after="120"/>
        <w:ind w:left="284"/>
        <w:rPr>
          <w:rFonts w:asciiTheme="majorHAnsi" w:hAnsiTheme="majorHAnsi" w:cstheme="majorHAnsi"/>
          <w:sz w:val="22"/>
          <w:szCs w:val="22"/>
        </w:rPr>
      </w:pPr>
    </w:p>
    <w:p w14:paraId="4CA324C4" w14:textId="77777777" w:rsidR="00CA282B" w:rsidRDefault="00CA282B" w:rsidP="00525AE2">
      <w:pPr>
        <w:spacing w:after="120"/>
        <w:ind w:left="284"/>
        <w:rPr>
          <w:rFonts w:asciiTheme="majorHAnsi" w:hAnsiTheme="majorHAnsi" w:cstheme="majorHAnsi"/>
          <w:sz w:val="22"/>
          <w:szCs w:val="22"/>
        </w:rPr>
      </w:pPr>
    </w:p>
    <w:p w14:paraId="6C3FC351" w14:textId="0DBE404B" w:rsidR="00C75E70" w:rsidRPr="00C75E70" w:rsidRDefault="00C75E70" w:rsidP="00C75E70">
      <w:pPr>
        <w:pBdr>
          <w:bottom w:val="single" w:sz="4" w:space="1" w:color="auto"/>
        </w:pBdr>
        <w:spacing w:after="120"/>
        <w:ind w:left="284"/>
        <w:rPr>
          <w:rFonts w:asciiTheme="majorHAnsi" w:hAnsiTheme="majorHAnsi" w:cstheme="majorHAnsi"/>
          <w:b/>
          <w:sz w:val="22"/>
          <w:szCs w:val="22"/>
        </w:rPr>
      </w:pPr>
      <w:r w:rsidRPr="00C75E70">
        <w:rPr>
          <w:rFonts w:asciiTheme="majorHAnsi" w:hAnsiTheme="majorHAnsi" w:cstheme="majorHAnsi"/>
          <w:b/>
          <w:sz w:val="22"/>
          <w:szCs w:val="22"/>
        </w:rPr>
        <w:t>Task 3</w:t>
      </w:r>
    </w:p>
    <w:p w14:paraId="56B5445A" w14:textId="6A088F6C" w:rsidR="00C75E70" w:rsidRDefault="00C75E70" w:rsidP="00525AE2">
      <w:pPr>
        <w:spacing w:after="120"/>
        <w:ind w:left="284"/>
        <w:rPr>
          <w:rFonts w:asciiTheme="majorHAnsi" w:hAnsiTheme="majorHAnsi" w:cstheme="majorHAnsi"/>
          <w:sz w:val="22"/>
          <w:szCs w:val="22"/>
        </w:rPr>
      </w:pPr>
      <w:r>
        <w:rPr>
          <w:rFonts w:asciiTheme="majorHAnsi" w:hAnsiTheme="majorHAnsi" w:cstheme="majorHAnsi"/>
          <w:sz w:val="22"/>
          <w:szCs w:val="22"/>
        </w:rPr>
        <w:t>Provide evidence that the application has been tested and debugged using appropriate tools and techniques.</w:t>
      </w:r>
    </w:p>
    <w:p w14:paraId="2B0B375F" w14:textId="6E369F33" w:rsidR="00C75E70" w:rsidRDefault="00C75E70" w:rsidP="00C31296">
      <w:pPr>
        <w:spacing w:after="120"/>
        <w:ind w:left="284"/>
        <w:rPr>
          <w:rFonts w:asciiTheme="majorHAnsi" w:hAnsiTheme="majorHAnsi" w:cstheme="majorHAnsi"/>
          <w:sz w:val="22"/>
          <w:szCs w:val="22"/>
        </w:rPr>
      </w:pPr>
      <w:r>
        <w:rPr>
          <w:rFonts w:asciiTheme="majorHAnsi" w:hAnsiTheme="majorHAnsi" w:cstheme="majorHAnsi"/>
          <w:sz w:val="22"/>
          <w:szCs w:val="22"/>
        </w:rPr>
        <w:t>Your test programme should include use of common SQA techniques such as test plans</w:t>
      </w:r>
      <w:r w:rsidR="00C31296">
        <w:rPr>
          <w:rFonts w:asciiTheme="majorHAnsi" w:hAnsiTheme="majorHAnsi" w:cstheme="majorHAnsi"/>
          <w:sz w:val="22"/>
          <w:szCs w:val="22"/>
        </w:rPr>
        <w:t>, user acceptance test and stress tests</w:t>
      </w:r>
      <w:r>
        <w:rPr>
          <w:rFonts w:asciiTheme="majorHAnsi" w:hAnsiTheme="majorHAnsi" w:cstheme="majorHAnsi"/>
          <w:sz w:val="22"/>
          <w:szCs w:val="22"/>
        </w:rPr>
        <w:t xml:space="preserve">.  The specific nature of the testing is up to you but should be rigorous and reasonably comprehensive. </w:t>
      </w:r>
      <w:r w:rsidR="00C31296">
        <w:rPr>
          <w:rFonts w:asciiTheme="majorHAnsi" w:hAnsiTheme="majorHAnsi" w:cstheme="majorHAnsi"/>
          <w:sz w:val="22"/>
          <w:szCs w:val="22"/>
        </w:rPr>
        <w:t xml:space="preserve">  </w:t>
      </w:r>
      <w:r>
        <w:rPr>
          <w:rFonts w:asciiTheme="majorHAnsi" w:hAnsiTheme="majorHAnsi" w:cstheme="majorHAnsi"/>
          <w:sz w:val="22"/>
          <w:szCs w:val="22"/>
        </w:rPr>
        <w:t xml:space="preserve">You are required to </w:t>
      </w:r>
      <w:r w:rsidR="00636001">
        <w:rPr>
          <w:rFonts w:asciiTheme="majorHAnsi" w:hAnsiTheme="majorHAnsi" w:cstheme="majorHAnsi"/>
          <w:sz w:val="22"/>
          <w:szCs w:val="22"/>
        </w:rPr>
        <w:t xml:space="preserve">clearly </w:t>
      </w:r>
      <w:r>
        <w:rPr>
          <w:rFonts w:asciiTheme="majorHAnsi" w:hAnsiTheme="majorHAnsi" w:cstheme="majorHAnsi"/>
          <w:sz w:val="22"/>
          <w:szCs w:val="22"/>
        </w:rPr>
        <w:t xml:space="preserve">demonstrate not only </w:t>
      </w:r>
      <w:r w:rsidR="00636001">
        <w:rPr>
          <w:rFonts w:asciiTheme="majorHAnsi" w:hAnsiTheme="majorHAnsi" w:cstheme="majorHAnsi"/>
          <w:sz w:val="22"/>
          <w:szCs w:val="22"/>
        </w:rPr>
        <w:t xml:space="preserve">functional </w:t>
      </w:r>
      <w:r>
        <w:rPr>
          <w:rFonts w:asciiTheme="majorHAnsi" w:hAnsiTheme="majorHAnsi" w:cstheme="majorHAnsi"/>
          <w:sz w:val="22"/>
          <w:szCs w:val="22"/>
        </w:rPr>
        <w:t xml:space="preserve">compliance but also the elimination of issues </w:t>
      </w:r>
      <w:r w:rsidR="00C31296">
        <w:rPr>
          <w:rFonts w:asciiTheme="majorHAnsi" w:hAnsiTheme="majorHAnsi" w:cstheme="majorHAnsi"/>
          <w:sz w:val="22"/>
          <w:szCs w:val="22"/>
        </w:rPr>
        <w:t xml:space="preserve">and subsequent re-testing </w:t>
      </w:r>
      <w:r>
        <w:rPr>
          <w:rFonts w:asciiTheme="majorHAnsi" w:hAnsiTheme="majorHAnsi" w:cstheme="majorHAnsi"/>
          <w:sz w:val="22"/>
          <w:szCs w:val="22"/>
        </w:rPr>
        <w:t>wherever possible.</w:t>
      </w:r>
    </w:p>
    <w:p w14:paraId="2FBEF3CD" w14:textId="39A7B641" w:rsidR="00D245F2" w:rsidRDefault="00D245F2" w:rsidP="00C75E70">
      <w:pPr>
        <w:spacing w:after="120"/>
        <w:ind w:left="284"/>
        <w:rPr>
          <w:rFonts w:asciiTheme="majorHAnsi" w:hAnsiTheme="majorHAnsi" w:cstheme="majorHAnsi"/>
          <w:sz w:val="22"/>
          <w:szCs w:val="22"/>
        </w:rPr>
      </w:pPr>
      <w:r>
        <w:rPr>
          <w:rFonts w:asciiTheme="majorHAnsi" w:hAnsiTheme="majorHAnsi" w:cstheme="majorHAnsi"/>
          <w:sz w:val="22"/>
          <w:szCs w:val="22"/>
        </w:rPr>
        <w:t>You should justify the approach(es) chosen to test your project with use of suitable sources.</w:t>
      </w:r>
    </w:p>
    <w:p w14:paraId="6C4833E0" w14:textId="7E2B52B4" w:rsidR="00C75E70" w:rsidRDefault="00D245F2" w:rsidP="00C75E70">
      <w:pPr>
        <w:spacing w:after="120"/>
        <w:ind w:left="284"/>
        <w:rPr>
          <w:rFonts w:asciiTheme="majorHAnsi" w:hAnsiTheme="majorHAnsi" w:cstheme="majorHAnsi"/>
          <w:sz w:val="22"/>
          <w:szCs w:val="22"/>
        </w:rPr>
      </w:pPr>
      <w:r w:rsidRPr="00DB45B6">
        <w:rPr>
          <w:rFonts w:asciiTheme="majorHAnsi" w:hAnsiTheme="majorHAnsi" w:cstheme="majorHAnsi"/>
          <w:sz w:val="22"/>
          <w:szCs w:val="22"/>
        </w:rPr>
        <w:t xml:space="preserve">The report should be fully referenced and justified throughout.  </w:t>
      </w:r>
      <w:r w:rsidR="00C75E70">
        <w:rPr>
          <w:rFonts w:asciiTheme="majorHAnsi" w:hAnsiTheme="majorHAnsi" w:cstheme="majorHAnsi"/>
          <w:sz w:val="22"/>
          <w:szCs w:val="22"/>
        </w:rPr>
        <w:t>W</w:t>
      </w:r>
      <w:r w:rsidR="00C75E70" w:rsidRPr="00DB45B6">
        <w:rPr>
          <w:rFonts w:asciiTheme="majorHAnsi" w:hAnsiTheme="majorHAnsi" w:cstheme="majorHAnsi"/>
          <w:sz w:val="22"/>
          <w:szCs w:val="22"/>
        </w:rPr>
        <w:t xml:space="preserve">ord count: </w:t>
      </w:r>
      <w:r w:rsidR="00C75E70">
        <w:rPr>
          <w:rFonts w:asciiTheme="majorHAnsi" w:hAnsiTheme="majorHAnsi" w:cstheme="majorHAnsi"/>
          <w:sz w:val="22"/>
          <w:szCs w:val="22"/>
        </w:rPr>
        <w:t>1000</w:t>
      </w:r>
      <w:r w:rsidR="00C75E70" w:rsidRPr="00DB45B6">
        <w:rPr>
          <w:rFonts w:asciiTheme="majorHAnsi" w:hAnsiTheme="majorHAnsi" w:cstheme="majorHAnsi"/>
          <w:sz w:val="22"/>
          <w:szCs w:val="22"/>
        </w:rPr>
        <w:t xml:space="preserve"> words.</w:t>
      </w:r>
    </w:p>
    <w:p w14:paraId="7D5823D6" w14:textId="626CD194" w:rsidR="009B2BFE" w:rsidRDefault="009B2BFE" w:rsidP="00C75E70">
      <w:pPr>
        <w:spacing w:after="120"/>
        <w:ind w:left="284"/>
        <w:rPr>
          <w:rFonts w:asciiTheme="majorHAnsi" w:hAnsiTheme="majorHAnsi" w:cstheme="majorHAnsi"/>
          <w:sz w:val="22"/>
          <w:szCs w:val="22"/>
        </w:rPr>
      </w:pPr>
    </w:p>
    <w:p w14:paraId="03B11760" w14:textId="6B7D1195" w:rsidR="00107D3B" w:rsidRDefault="00107D3B" w:rsidP="00C75E70">
      <w:pPr>
        <w:spacing w:after="120"/>
        <w:ind w:left="284"/>
        <w:rPr>
          <w:rFonts w:asciiTheme="majorHAnsi" w:hAnsiTheme="majorHAnsi" w:cstheme="majorHAnsi"/>
          <w:sz w:val="22"/>
          <w:szCs w:val="22"/>
        </w:rPr>
      </w:pPr>
    </w:p>
    <w:p w14:paraId="25E9343A" w14:textId="26D5C665" w:rsidR="00107D3B" w:rsidRDefault="00107D3B" w:rsidP="00C75E70">
      <w:pPr>
        <w:spacing w:after="120"/>
        <w:ind w:left="284"/>
        <w:rPr>
          <w:rFonts w:asciiTheme="majorHAnsi" w:hAnsiTheme="majorHAnsi" w:cstheme="majorHAnsi"/>
          <w:sz w:val="22"/>
          <w:szCs w:val="22"/>
        </w:rPr>
      </w:pPr>
    </w:p>
    <w:p w14:paraId="7228DB64" w14:textId="7F3A1A5B" w:rsidR="00107D3B" w:rsidRDefault="00107D3B" w:rsidP="00C75E70">
      <w:pPr>
        <w:spacing w:after="120"/>
        <w:ind w:left="284"/>
        <w:rPr>
          <w:rFonts w:asciiTheme="majorHAnsi" w:hAnsiTheme="majorHAnsi" w:cstheme="majorHAnsi"/>
          <w:sz w:val="22"/>
          <w:szCs w:val="22"/>
        </w:rPr>
      </w:pPr>
    </w:p>
    <w:p w14:paraId="7311FF27" w14:textId="63864636" w:rsidR="00107D3B" w:rsidRDefault="00107D3B" w:rsidP="00C75E70">
      <w:pPr>
        <w:spacing w:after="120"/>
        <w:ind w:left="284"/>
        <w:rPr>
          <w:rFonts w:asciiTheme="majorHAnsi" w:hAnsiTheme="majorHAnsi" w:cstheme="majorHAnsi"/>
          <w:sz w:val="22"/>
          <w:szCs w:val="22"/>
        </w:rPr>
      </w:pPr>
    </w:p>
    <w:p w14:paraId="31406AB2" w14:textId="5595133A" w:rsidR="00107D3B" w:rsidRDefault="00107D3B" w:rsidP="00C75E70">
      <w:pPr>
        <w:spacing w:after="120"/>
        <w:ind w:left="284"/>
        <w:rPr>
          <w:rFonts w:asciiTheme="majorHAnsi" w:hAnsiTheme="majorHAnsi" w:cstheme="majorHAnsi"/>
          <w:sz w:val="22"/>
          <w:szCs w:val="22"/>
        </w:rPr>
      </w:pPr>
    </w:p>
    <w:p w14:paraId="530F6C10" w14:textId="2A3008CA" w:rsidR="00107D3B" w:rsidRDefault="00107D3B" w:rsidP="00C75E70">
      <w:pPr>
        <w:spacing w:after="120"/>
        <w:ind w:left="284"/>
        <w:rPr>
          <w:rFonts w:asciiTheme="majorHAnsi" w:hAnsiTheme="majorHAnsi" w:cstheme="majorHAnsi"/>
          <w:sz w:val="22"/>
          <w:szCs w:val="22"/>
        </w:rPr>
      </w:pPr>
    </w:p>
    <w:p w14:paraId="0FCE019B" w14:textId="50F7C931" w:rsidR="00107D3B" w:rsidRDefault="00107D3B" w:rsidP="00C75E70">
      <w:pPr>
        <w:spacing w:after="120"/>
        <w:ind w:left="284"/>
        <w:rPr>
          <w:rFonts w:asciiTheme="majorHAnsi" w:hAnsiTheme="majorHAnsi" w:cstheme="majorHAnsi"/>
          <w:sz w:val="22"/>
          <w:szCs w:val="22"/>
        </w:rPr>
      </w:pPr>
    </w:p>
    <w:p w14:paraId="4CEE385D" w14:textId="77777777" w:rsidR="00107D3B" w:rsidRPr="00C75E70" w:rsidRDefault="00107D3B" w:rsidP="00C75E70">
      <w:pPr>
        <w:spacing w:after="120"/>
        <w:ind w:left="284"/>
        <w:rPr>
          <w:rFonts w:asciiTheme="majorHAnsi" w:hAnsiTheme="majorHAnsi" w:cstheme="majorHAnsi"/>
          <w:sz w:val="22"/>
          <w:szCs w:val="22"/>
        </w:rPr>
      </w:pPr>
    </w:p>
    <w:p w14:paraId="047B6E1B" w14:textId="54E8C274" w:rsidR="00107D3B" w:rsidRDefault="00107D3B">
      <w:pPr>
        <w:rPr>
          <w:rFonts w:ascii="Arial" w:hAnsi="Arial" w:cs="Arial"/>
          <w:sz w:val="22"/>
          <w:szCs w:val="22"/>
        </w:rPr>
      </w:pPr>
      <w:r>
        <w:rPr>
          <w:rFonts w:ascii="Arial" w:hAnsi="Arial" w:cs="Arial"/>
          <w:sz w:val="22"/>
          <w:szCs w:val="22"/>
        </w:rPr>
        <w:br w:type="page"/>
      </w:r>
    </w:p>
    <w:p w14:paraId="0078B8A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47B6E1D" w14:textId="77777777" w:rsidTr="00C8667A">
        <w:trPr>
          <w:trHeight w:val="414"/>
        </w:trPr>
        <w:tc>
          <w:tcPr>
            <w:tcW w:w="10670" w:type="dxa"/>
            <w:shd w:val="clear" w:color="auto" w:fill="D9D9D9"/>
          </w:tcPr>
          <w:p w14:paraId="047B6E1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47B6E1E" w14:textId="77777777" w:rsidR="00D22D9C" w:rsidRPr="00A406E5" w:rsidRDefault="00D22D9C" w:rsidP="00D22D9C">
      <w:pPr>
        <w:jc w:val="both"/>
        <w:rPr>
          <w:rFonts w:ascii="Arial" w:hAnsi="Arial" w:cs="Arial"/>
          <w:sz w:val="22"/>
          <w:szCs w:val="22"/>
        </w:rPr>
      </w:pPr>
    </w:p>
    <w:p w14:paraId="047B6E1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47B6E20" w14:textId="77777777" w:rsidR="004D5E9B" w:rsidRDefault="004D5E9B" w:rsidP="00D22D9C">
      <w:pPr>
        <w:jc w:val="both"/>
        <w:rPr>
          <w:rFonts w:ascii="Arial" w:hAnsi="Arial" w:cs="Arial"/>
          <w:b/>
          <w:sz w:val="22"/>
          <w:szCs w:val="22"/>
        </w:rPr>
      </w:pPr>
    </w:p>
    <w:p w14:paraId="047B6E2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47B6E2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47B6E23" w14:textId="77777777" w:rsidR="00C01A3F" w:rsidRPr="00A406E5" w:rsidRDefault="00C01A3F" w:rsidP="00D22D9C">
      <w:pPr>
        <w:jc w:val="both"/>
        <w:rPr>
          <w:rFonts w:ascii="Arial" w:hAnsi="Arial" w:cs="Arial"/>
          <w:sz w:val="22"/>
          <w:szCs w:val="22"/>
        </w:rPr>
      </w:pPr>
    </w:p>
    <w:p w14:paraId="047B6E24" w14:textId="1FB9D3FB"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705FF3A" w14:textId="6B643D7D" w:rsidR="00DB45B6" w:rsidRPr="00EF1EC1" w:rsidRDefault="00EF1EC1" w:rsidP="00C01A3F">
      <w:pPr>
        <w:jc w:val="both"/>
        <w:rPr>
          <w:rFonts w:ascii="Arial" w:hAnsi="Arial" w:cs="Arial"/>
          <w:sz w:val="22"/>
          <w:szCs w:val="22"/>
        </w:rPr>
      </w:pPr>
      <w:r>
        <w:rPr>
          <w:rFonts w:ascii="Arial" w:hAnsi="Arial" w:cs="Arial"/>
          <w:sz w:val="22"/>
          <w:szCs w:val="22"/>
        </w:rPr>
        <w:t xml:space="preserve">Credible references, correctly formatted using the </w:t>
      </w:r>
      <w:r w:rsidR="005702E3">
        <w:rPr>
          <w:rFonts w:ascii="Arial" w:hAnsi="Arial" w:cs="Arial"/>
          <w:sz w:val="22"/>
          <w:szCs w:val="22"/>
        </w:rPr>
        <w:t>Vancouver</w:t>
      </w:r>
      <w:r>
        <w:rPr>
          <w:rFonts w:ascii="Arial" w:hAnsi="Arial" w:cs="Arial"/>
          <w:sz w:val="22"/>
          <w:szCs w:val="22"/>
        </w:rPr>
        <w:t xml:space="preserve"> referencing system are</w:t>
      </w:r>
      <w:r w:rsidRPr="00EF1EC1">
        <w:rPr>
          <w:rFonts w:ascii="Arial" w:hAnsi="Arial" w:cs="Arial"/>
          <w:sz w:val="22"/>
          <w:szCs w:val="22"/>
        </w:rPr>
        <w:t xml:space="preserve"> required to support </w:t>
      </w:r>
      <w:r>
        <w:rPr>
          <w:rFonts w:ascii="Arial" w:hAnsi="Arial" w:cs="Arial"/>
          <w:sz w:val="22"/>
          <w:szCs w:val="22"/>
        </w:rPr>
        <w:t>all areas of this report.  Authoritative sources should be used to support points made.</w:t>
      </w:r>
      <w:r w:rsidR="00007541">
        <w:rPr>
          <w:rFonts w:ascii="Arial" w:hAnsi="Arial" w:cs="Arial"/>
          <w:sz w:val="22"/>
          <w:szCs w:val="22"/>
        </w:rPr>
        <w:t xml:space="preserve">  </w:t>
      </w:r>
      <w:r w:rsidR="00C54446">
        <w:rPr>
          <w:rFonts w:ascii="Arial" w:hAnsi="Arial" w:cs="Arial"/>
          <w:sz w:val="22"/>
          <w:szCs w:val="22"/>
        </w:rPr>
        <w:t>Wherever possible, use of current research material is encouraged.</w:t>
      </w:r>
    </w:p>
    <w:p w14:paraId="047B6E25" w14:textId="77777777" w:rsidR="00C01A3F" w:rsidRPr="00A406E5" w:rsidRDefault="00C01A3F" w:rsidP="00D22D9C">
      <w:pPr>
        <w:jc w:val="both"/>
        <w:rPr>
          <w:rFonts w:ascii="Arial" w:hAnsi="Arial" w:cs="Arial"/>
          <w:sz w:val="22"/>
          <w:szCs w:val="22"/>
        </w:rPr>
      </w:pPr>
    </w:p>
    <w:p w14:paraId="047B6E26" w14:textId="77777777" w:rsidR="00D22D9C" w:rsidRPr="00A406E5" w:rsidRDefault="00D22D9C" w:rsidP="00D22D9C">
      <w:pPr>
        <w:jc w:val="both"/>
        <w:rPr>
          <w:rFonts w:ascii="Arial" w:hAnsi="Arial" w:cs="Arial"/>
          <w:sz w:val="22"/>
          <w:szCs w:val="22"/>
        </w:rPr>
      </w:pPr>
    </w:p>
    <w:p w14:paraId="047B6E2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47B6E2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47B6E29" w14:textId="77777777" w:rsidR="00C01A3F" w:rsidRPr="00A406E5" w:rsidRDefault="00C01A3F" w:rsidP="00C01A3F">
      <w:pPr>
        <w:jc w:val="both"/>
        <w:rPr>
          <w:rFonts w:ascii="Arial" w:hAnsi="Arial" w:cs="Arial"/>
          <w:b/>
          <w:i/>
          <w:sz w:val="22"/>
          <w:szCs w:val="22"/>
        </w:rPr>
      </w:pPr>
    </w:p>
    <w:p w14:paraId="047B6E2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7B6E2B" w14:textId="74E47204" w:rsidR="00D22D9C" w:rsidRPr="00A406E5" w:rsidRDefault="00EF1EC1" w:rsidP="00D22D9C">
      <w:pPr>
        <w:jc w:val="both"/>
        <w:rPr>
          <w:rFonts w:ascii="Arial" w:hAnsi="Arial" w:cs="Arial"/>
          <w:sz w:val="22"/>
          <w:szCs w:val="22"/>
        </w:rPr>
      </w:pPr>
      <w:r>
        <w:rPr>
          <w:rFonts w:ascii="Arial" w:hAnsi="Arial" w:cs="Arial"/>
          <w:sz w:val="22"/>
          <w:szCs w:val="22"/>
        </w:rPr>
        <w:t>You will need to demonstrate detailed and accurate knowledge</w:t>
      </w:r>
      <w:r w:rsidR="00007541">
        <w:rPr>
          <w:rFonts w:ascii="Arial" w:hAnsi="Arial" w:cs="Arial"/>
          <w:sz w:val="22"/>
          <w:szCs w:val="22"/>
        </w:rPr>
        <w:t xml:space="preserve"> and use</w:t>
      </w:r>
      <w:r w:rsidRPr="00EF1EC1">
        <w:rPr>
          <w:rFonts w:ascii="Arial" w:hAnsi="Arial" w:cs="Arial"/>
          <w:sz w:val="22"/>
          <w:szCs w:val="22"/>
        </w:rPr>
        <w:t xml:space="preserve"> of concepts</w:t>
      </w:r>
      <w:r w:rsidR="00007541">
        <w:rPr>
          <w:rFonts w:ascii="Arial" w:hAnsi="Arial" w:cs="Arial"/>
          <w:sz w:val="22"/>
          <w:szCs w:val="22"/>
        </w:rPr>
        <w:t>, technologies, techniques</w:t>
      </w:r>
      <w:r w:rsidRPr="00EF1EC1">
        <w:rPr>
          <w:rFonts w:ascii="Arial" w:hAnsi="Arial" w:cs="Arial"/>
          <w:sz w:val="22"/>
          <w:szCs w:val="22"/>
        </w:rPr>
        <w:t xml:space="preserve"> and principles </w:t>
      </w:r>
      <w:r w:rsidR="00007541">
        <w:rPr>
          <w:rFonts w:ascii="Arial" w:hAnsi="Arial" w:cs="Arial"/>
          <w:sz w:val="22"/>
          <w:szCs w:val="22"/>
        </w:rPr>
        <w:t>specific to the design of</w:t>
      </w:r>
      <w:r w:rsidRPr="00EF1EC1">
        <w:rPr>
          <w:rFonts w:ascii="Arial" w:hAnsi="Arial" w:cs="Arial"/>
          <w:sz w:val="22"/>
          <w:szCs w:val="22"/>
        </w:rPr>
        <w:t xml:space="preserve"> complex data-driven web </w:t>
      </w:r>
      <w:r w:rsidR="00007541">
        <w:rPr>
          <w:rFonts w:ascii="Arial" w:hAnsi="Arial" w:cs="Arial"/>
          <w:sz w:val="22"/>
          <w:szCs w:val="22"/>
        </w:rPr>
        <w:t>service applications</w:t>
      </w:r>
      <w:r w:rsidRPr="00EF1EC1">
        <w:rPr>
          <w:rFonts w:ascii="Arial" w:hAnsi="Arial" w:cs="Arial"/>
          <w:sz w:val="22"/>
          <w:szCs w:val="22"/>
        </w:rPr>
        <w:t>.</w:t>
      </w:r>
      <w:r w:rsidR="005A0C00">
        <w:rPr>
          <w:rFonts w:ascii="Arial" w:hAnsi="Arial" w:cs="Arial"/>
          <w:sz w:val="22"/>
          <w:szCs w:val="22"/>
        </w:rPr>
        <w:t xml:space="preserve">  </w:t>
      </w:r>
      <w:r w:rsidR="00C54446">
        <w:rPr>
          <w:rFonts w:ascii="Arial" w:hAnsi="Arial" w:cs="Arial"/>
          <w:sz w:val="22"/>
          <w:szCs w:val="22"/>
        </w:rPr>
        <w:t>Wherever possible, utilise current research to help inform decisions made.</w:t>
      </w:r>
    </w:p>
    <w:p w14:paraId="047B6E2C" w14:textId="77777777" w:rsidR="00D22D9C" w:rsidRPr="00A406E5" w:rsidRDefault="00D22D9C" w:rsidP="00D22D9C">
      <w:pPr>
        <w:jc w:val="both"/>
        <w:rPr>
          <w:rFonts w:ascii="Arial" w:hAnsi="Arial" w:cs="Arial"/>
          <w:b/>
          <w:sz w:val="22"/>
          <w:szCs w:val="22"/>
        </w:rPr>
      </w:pPr>
    </w:p>
    <w:p w14:paraId="047B6E2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47B6E2E"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47B6E2F" w14:textId="77777777" w:rsidR="00D22D9C" w:rsidRPr="00A406E5" w:rsidRDefault="00D22D9C" w:rsidP="00D22D9C">
      <w:pPr>
        <w:jc w:val="both"/>
        <w:rPr>
          <w:rFonts w:ascii="Arial" w:hAnsi="Arial" w:cs="Arial"/>
          <w:sz w:val="22"/>
          <w:szCs w:val="22"/>
        </w:rPr>
      </w:pPr>
    </w:p>
    <w:p w14:paraId="047B6E3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7B6E32" w14:textId="3FC0513D" w:rsidR="00D22D9C" w:rsidRDefault="00007541" w:rsidP="00D22D9C">
      <w:pPr>
        <w:jc w:val="both"/>
        <w:rPr>
          <w:rFonts w:ascii="Arial" w:hAnsi="Arial" w:cs="Arial"/>
          <w:sz w:val="22"/>
          <w:szCs w:val="22"/>
        </w:rPr>
      </w:pPr>
      <w:r>
        <w:rPr>
          <w:rFonts w:ascii="Arial" w:hAnsi="Arial" w:cs="Arial"/>
          <w:sz w:val="22"/>
          <w:szCs w:val="22"/>
        </w:rPr>
        <w:t>N/A</w:t>
      </w:r>
    </w:p>
    <w:p w14:paraId="6D3AC9AE" w14:textId="77777777" w:rsidR="005A0C00" w:rsidRPr="00A406E5" w:rsidRDefault="005A0C00" w:rsidP="00D22D9C">
      <w:pPr>
        <w:jc w:val="both"/>
        <w:rPr>
          <w:rFonts w:ascii="Arial" w:hAnsi="Arial" w:cs="Arial"/>
          <w:b/>
          <w:sz w:val="22"/>
          <w:szCs w:val="22"/>
        </w:rPr>
      </w:pPr>
    </w:p>
    <w:p w14:paraId="047B6E3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47B6E3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47B6E35" w14:textId="77777777" w:rsidR="00D22D9C" w:rsidRPr="00A406E5" w:rsidRDefault="00D22D9C" w:rsidP="00D22D9C">
      <w:pPr>
        <w:jc w:val="both"/>
        <w:rPr>
          <w:rFonts w:ascii="Arial" w:hAnsi="Arial" w:cs="Arial"/>
          <w:sz w:val="22"/>
          <w:szCs w:val="22"/>
        </w:rPr>
      </w:pPr>
    </w:p>
    <w:p w14:paraId="047B6E3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7B6E37" w14:textId="002424BC" w:rsidR="00C01A3F" w:rsidRPr="00A406E5" w:rsidRDefault="00007541" w:rsidP="00D22D9C">
      <w:pPr>
        <w:jc w:val="both"/>
        <w:rPr>
          <w:rFonts w:ascii="Arial" w:hAnsi="Arial" w:cs="Arial"/>
          <w:sz w:val="22"/>
          <w:szCs w:val="22"/>
        </w:rPr>
      </w:pPr>
      <w:r>
        <w:rPr>
          <w:rFonts w:ascii="Arial" w:hAnsi="Arial" w:cs="Arial"/>
          <w:sz w:val="22"/>
          <w:szCs w:val="22"/>
        </w:rPr>
        <w:t>The designs produced should form the basis of a comprehensible build project which makes good use of coherent project structuring, suitable web application programming techniques and is well documented with good use of comments.</w:t>
      </w:r>
      <w:r w:rsidR="00BB0EDA">
        <w:rPr>
          <w:rFonts w:ascii="Arial" w:hAnsi="Arial" w:cs="Arial"/>
          <w:sz w:val="22"/>
          <w:szCs w:val="22"/>
        </w:rPr>
        <w:t xml:space="preserve">  Evidence should be presented of the use of advanced web development technologies, techniques and frameworks</w:t>
      </w:r>
      <w:r w:rsidR="009B4001">
        <w:rPr>
          <w:rFonts w:ascii="Arial" w:hAnsi="Arial" w:cs="Arial"/>
          <w:sz w:val="22"/>
          <w:szCs w:val="22"/>
        </w:rPr>
        <w:t xml:space="preserve"> wherever these have been utilised</w:t>
      </w:r>
      <w:r w:rsidR="0016650C">
        <w:rPr>
          <w:rFonts w:ascii="Arial" w:hAnsi="Arial" w:cs="Arial"/>
          <w:sz w:val="22"/>
          <w:szCs w:val="22"/>
        </w:rPr>
        <w:t xml:space="preserve"> in the final application</w:t>
      </w:r>
      <w:r w:rsidR="00BB0EDA">
        <w:rPr>
          <w:rFonts w:ascii="Arial" w:hAnsi="Arial" w:cs="Arial"/>
          <w:sz w:val="22"/>
          <w:szCs w:val="22"/>
        </w:rPr>
        <w:t>.</w:t>
      </w:r>
    </w:p>
    <w:p w14:paraId="047B6E38" w14:textId="77777777" w:rsidR="008566E5" w:rsidRPr="00A406E5" w:rsidRDefault="008566E5" w:rsidP="00D22D9C">
      <w:pPr>
        <w:jc w:val="both"/>
        <w:rPr>
          <w:rFonts w:ascii="Arial" w:hAnsi="Arial" w:cs="Arial"/>
          <w:sz w:val="22"/>
          <w:szCs w:val="22"/>
        </w:rPr>
      </w:pPr>
    </w:p>
    <w:p w14:paraId="047B6E3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47B6E3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47B6E3C" w14:textId="005159BA" w:rsidR="00D22D9C" w:rsidRPr="00A406E5" w:rsidRDefault="00D22D9C" w:rsidP="00D22D9C">
      <w:pPr>
        <w:jc w:val="both"/>
        <w:rPr>
          <w:rFonts w:ascii="Arial" w:hAnsi="Arial" w:cs="Arial"/>
          <w:sz w:val="22"/>
          <w:szCs w:val="22"/>
        </w:rPr>
      </w:pPr>
    </w:p>
    <w:p w14:paraId="047B6E3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7B6E3E" w14:textId="67FD44DA" w:rsidR="00C01A3F" w:rsidRPr="00A406E5" w:rsidRDefault="008B2181" w:rsidP="00D22D9C">
      <w:pPr>
        <w:jc w:val="both"/>
        <w:rPr>
          <w:rFonts w:ascii="Arial" w:hAnsi="Arial" w:cs="Arial"/>
          <w:sz w:val="22"/>
          <w:szCs w:val="22"/>
        </w:rPr>
      </w:pPr>
      <w:r>
        <w:rPr>
          <w:rFonts w:ascii="Arial" w:hAnsi="Arial" w:cs="Arial"/>
          <w:sz w:val="22"/>
          <w:szCs w:val="22"/>
        </w:rPr>
        <w:t>Good use of</w:t>
      </w:r>
      <w:r w:rsidR="00007541">
        <w:rPr>
          <w:rFonts w:ascii="Arial" w:hAnsi="Arial" w:cs="Arial"/>
          <w:sz w:val="22"/>
          <w:szCs w:val="22"/>
        </w:rPr>
        <w:t xml:space="preserve"> t</w:t>
      </w:r>
      <w:r>
        <w:rPr>
          <w:rFonts w:ascii="Arial" w:hAnsi="Arial" w:cs="Arial"/>
          <w:sz w:val="22"/>
          <w:szCs w:val="22"/>
        </w:rPr>
        <w:t>ransferable programming skills.  Evidence of clear and effective deign document structuring and development project structuring.  Clear communication of complex concepts and ideas in both the report and the screencast.  Good use of previously acquired skills in the related disciplines of web design and database design.</w:t>
      </w:r>
    </w:p>
    <w:p w14:paraId="047B6E3F" w14:textId="77777777" w:rsidR="00FB3B4E" w:rsidRPr="00A406E5" w:rsidRDefault="00FB3B4E" w:rsidP="00D22D9C">
      <w:pPr>
        <w:jc w:val="both"/>
        <w:rPr>
          <w:rFonts w:ascii="Arial" w:hAnsi="Arial" w:cs="Arial"/>
          <w:sz w:val="22"/>
          <w:szCs w:val="22"/>
        </w:rPr>
      </w:pPr>
    </w:p>
    <w:p w14:paraId="047B6E40" w14:textId="77777777" w:rsidR="00D22D9C" w:rsidRPr="00A406E5" w:rsidRDefault="00D22D9C" w:rsidP="00D22D9C">
      <w:pPr>
        <w:jc w:val="both"/>
        <w:rPr>
          <w:rFonts w:ascii="Arial" w:hAnsi="Arial" w:cs="Arial"/>
          <w:sz w:val="22"/>
          <w:szCs w:val="22"/>
        </w:rPr>
      </w:pPr>
    </w:p>
    <w:p w14:paraId="047B6E4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47B6E4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7B6E44" w14:textId="77777777" w:rsidTr="00152E9D">
        <w:trPr>
          <w:jc w:val="center"/>
        </w:trPr>
        <w:tc>
          <w:tcPr>
            <w:tcW w:w="10670" w:type="dxa"/>
            <w:shd w:val="clear" w:color="auto" w:fill="BFBFBF"/>
          </w:tcPr>
          <w:p w14:paraId="047B6E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47B6E45" w14:textId="77777777" w:rsidR="00152E9D" w:rsidRPr="00A406E5" w:rsidRDefault="00152E9D" w:rsidP="00152E9D">
      <w:pPr>
        <w:rPr>
          <w:rFonts w:ascii="Arial" w:hAnsi="Arial" w:cs="Arial"/>
        </w:rPr>
      </w:pPr>
    </w:p>
    <w:p w14:paraId="047B6E4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47B6E4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47B6E4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47B6E4D" w14:textId="77777777" w:rsidTr="00BF4198">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47B6E4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47B6E4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47B6E4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47B6E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47B6E52" w14:textId="77777777" w:rsidTr="00BF4198">
        <w:trPr>
          <w:trHeight w:val="450"/>
        </w:trPr>
        <w:tc>
          <w:tcPr>
            <w:tcW w:w="4169" w:type="pct"/>
            <w:tcBorders>
              <w:top w:val="single" w:sz="4" w:space="0" w:color="auto"/>
              <w:left w:val="single" w:sz="4" w:space="0" w:color="auto"/>
              <w:right w:val="single" w:sz="4" w:space="0" w:color="auto"/>
            </w:tcBorders>
            <w:shd w:val="clear" w:color="auto" w:fill="D9D9D9"/>
          </w:tcPr>
          <w:p w14:paraId="047B6E4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47B6E4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47B6E50"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47B6E51" w14:textId="77777777" w:rsidR="00152E9D" w:rsidRPr="00A406E5" w:rsidRDefault="00152E9D" w:rsidP="00152E9D">
            <w:pPr>
              <w:jc w:val="center"/>
              <w:rPr>
                <w:rFonts w:ascii="Arial" w:hAnsi="Arial" w:cs="Arial"/>
                <w:sz w:val="32"/>
              </w:rPr>
            </w:pPr>
          </w:p>
        </w:tc>
      </w:tr>
      <w:tr w:rsidR="00BF4198" w:rsidRPr="00A406E5" w14:paraId="047B6E5B" w14:textId="77777777" w:rsidTr="00BF4198">
        <w:trPr>
          <w:trHeight w:val="1686"/>
        </w:trPr>
        <w:tc>
          <w:tcPr>
            <w:tcW w:w="4169" w:type="pct"/>
            <w:tcBorders>
              <w:top w:val="single" w:sz="4" w:space="0" w:color="auto"/>
              <w:left w:val="single" w:sz="4" w:space="0" w:color="auto"/>
              <w:right w:val="single" w:sz="4" w:space="0" w:color="auto"/>
            </w:tcBorders>
          </w:tcPr>
          <w:p w14:paraId="047B6E58" w14:textId="164D140B" w:rsidR="00BF4198" w:rsidRPr="000121A2" w:rsidRDefault="000121A2" w:rsidP="00152E9D">
            <w:pPr>
              <w:spacing w:after="120"/>
              <w:rPr>
                <w:rFonts w:ascii="Arial" w:hAnsi="Arial" w:cs="Arial"/>
                <w:sz w:val="24"/>
                <w:szCs w:val="24"/>
              </w:rPr>
            </w:pPr>
            <w:r>
              <w:rPr>
                <w:rFonts w:ascii="Arial" w:hAnsi="Arial" w:cs="Arial"/>
                <w:sz w:val="24"/>
                <w:szCs w:val="24"/>
              </w:rPr>
              <w:t>Only 6 sources have been cited.  Only two of these have anything to do with this unit.  Of these, both are references to documentation concerning the Laravel framework. No evidence of wider reading, no evidence of use of authoritative sources beyond the Laravel technical documentation available online.</w:t>
            </w:r>
          </w:p>
        </w:tc>
        <w:tc>
          <w:tcPr>
            <w:tcW w:w="416" w:type="pct"/>
            <w:tcBorders>
              <w:top w:val="single" w:sz="4" w:space="0" w:color="auto"/>
              <w:left w:val="single" w:sz="4" w:space="0" w:color="auto"/>
              <w:right w:val="single" w:sz="4" w:space="0" w:color="auto"/>
            </w:tcBorders>
            <w:vAlign w:val="center"/>
          </w:tcPr>
          <w:p w14:paraId="047B6E59" w14:textId="7D1FA6BF" w:rsidR="00BF4198" w:rsidRPr="00A406E5" w:rsidRDefault="00BF4198" w:rsidP="00BF4198">
            <w:pPr>
              <w:jc w:val="center"/>
              <w:rPr>
                <w:rFonts w:ascii="Arial" w:hAnsi="Arial" w:cs="Arial"/>
                <w:sz w:val="32"/>
              </w:rPr>
            </w:pPr>
            <w:r>
              <w:rPr>
                <w:rFonts w:ascii="Arial" w:hAnsi="Arial" w:cs="Arial"/>
                <w:sz w:val="32"/>
              </w:rPr>
              <w:t>15</w:t>
            </w:r>
          </w:p>
        </w:tc>
        <w:tc>
          <w:tcPr>
            <w:tcW w:w="415" w:type="pct"/>
            <w:tcBorders>
              <w:top w:val="single" w:sz="4" w:space="0" w:color="auto"/>
              <w:left w:val="single" w:sz="4" w:space="0" w:color="auto"/>
              <w:bottom w:val="single" w:sz="4" w:space="0" w:color="auto"/>
              <w:right w:val="single" w:sz="4" w:space="0" w:color="auto"/>
            </w:tcBorders>
            <w:vAlign w:val="center"/>
          </w:tcPr>
          <w:p w14:paraId="047B6E5A" w14:textId="7F7BB4D4" w:rsidR="00BF4198" w:rsidRPr="00A406E5" w:rsidRDefault="00A80FCF" w:rsidP="00BF4198">
            <w:pPr>
              <w:jc w:val="center"/>
              <w:rPr>
                <w:rFonts w:ascii="Arial" w:hAnsi="Arial" w:cs="Arial"/>
                <w:sz w:val="32"/>
              </w:rPr>
            </w:pPr>
            <w:r>
              <w:rPr>
                <w:rFonts w:ascii="Arial" w:hAnsi="Arial" w:cs="Arial"/>
                <w:sz w:val="32"/>
              </w:rPr>
              <w:t>5</w:t>
            </w:r>
          </w:p>
        </w:tc>
      </w:tr>
      <w:tr w:rsidR="00152E9D" w:rsidRPr="00A406E5" w14:paraId="047B6E64" w14:textId="77777777" w:rsidTr="00BF4198">
        <w:trPr>
          <w:trHeight w:val="450"/>
        </w:trPr>
        <w:tc>
          <w:tcPr>
            <w:tcW w:w="4169" w:type="pct"/>
            <w:tcBorders>
              <w:top w:val="single" w:sz="4" w:space="0" w:color="auto"/>
              <w:left w:val="single" w:sz="4" w:space="0" w:color="auto"/>
              <w:right w:val="single" w:sz="4" w:space="0" w:color="auto"/>
            </w:tcBorders>
            <w:shd w:val="clear" w:color="auto" w:fill="D9D9D9"/>
          </w:tcPr>
          <w:p w14:paraId="047B6E6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47B6E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7B6E62"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vAlign w:val="center"/>
          </w:tcPr>
          <w:p w14:paraId="047B6E63" w14:textId="77777777" w:rsidR="00152E9D" w:rsidRPr="00A406E5" w:rsidRDefault="00152E9D" w:rsidP="00BF4198">
            <w:pPr>
              <w:jc w:val="center"/>
              <w:rPr>
                <w:rFonts w:ascii="Arial" w:hAnsi="Arial" w:cs="Arial"/>
                <w:sz w:val="32"/>
              </w:rPr>
            </w:pPr>
          </w:p>
        </w:tc>
      </w:tr>
      <w:tr w:rsidR="00BF4198" w:rsidRPr="00A406E5" w14:paraId="047B6E6D" w14:textId="77777777" w:rsidTr="00BF4198">
        <w:trPr>
          <w:trHeight w:val="1686"/>
        </w:trPr>
        <w:tc>
          <w:tcPr>
            <w:tcW w:w="4169" w:type="pct"/>
            <w:tcBorders>
              <w:top w:val="single" w:sz="4" w:space="0" w:color="auto"/>
              <w:left w:val="single" w:sz="4" w:space="0" w:color="auto"/>
              <w:right w:val="single" w:sz="4" w:space="0" w:color="auto"/>
            </w:tcBorders>
          </w:tcPr>
          <w:p w14:paraId="047B6E6A" w14:textId="627BF030" w:rsidR="00BF4198" w:rsidRPr="000121A2" w:rsidRDefault="000121A2" w:rsidP="00152E9D">
            <w:pPr>
              <w:spacing w:after="120"/>
              <w:rPr>
                <w:rFonts w:ascii="Arial" w:hAnsi="Arial" w:cs="Arial"/>
                <w:sz w:val="24"/>
                <w:szCs w:val="24"/>
              </w:rPr>
            </w:pPr>
            <w:r>
              <w:rPr>
                <w:rFonts w:ascii="Arial" w:hAnsi="Arial" w:cs="Arial"/>
                <w:sz w:val="24"/>
                <w:szCs w:val="24"/>
              </w:rPr>
              <w:t>Use of the Laravel framework is discussed and a somewhat suitable source cited.  Beyond this, no evidence is presented of any knowledge derived from this unit.</w:t>
            </w:r>
            <w:r w:rsidR="00232BE6">
              <w:rPr>
                <w:rFonts w:ascii="Arial" w:hAnsi="Arial" w:cs="Arial"/>
                <w:sz w:val="24"/>
                <w:szCs w:val="24"/>
              </w:rPr>
              <w:t xml:space="preserve">  No planning for any form of concurrent application has been presented.</w:t>
            </w:r>
            <w:bookmarkStart w:id="1" w:name="_GoBack"/>
            <w:bookmarkEnd w:id="1"/>
          </w:p>
        </w:tc>
        <w:tc>
          <w:tcPr>
            <w:tcW w:w="416" w:type="pct"/>
            <w:tcBorders>
              <w:top w:val="single" w:sz="4" w:space="0" w:color="auto"/>
              <w:left w:val="single" w:sz="4" w:space="0" w:color="auto"/>
              <w:right w:val="single" w:sz="4" w:space="0" w:color="auto"/>
            </w:tcBorders>
            <w:vAlign w:val="center"/>
          </w:tcPr>
          <w:p w14:paraId="047B6E6B" w14:textId="757BDFEC" w:rsidR="00BF4198" w:rsidRPr="00A406E5" w:rsidRDefault="00BF4198" w:rsidP="00BF4198">
            <w:pPr>
              <w:jc w:val="center"/>
              <w:rPr>
                <w:rFonts w:ascii="Arial" w:hAnsi="Arial" w:cs="Arial"/>
                <w:sz w:val="32"/>
              </w:rPr>
            </w:pPr>
            <w:r>
              <w:rPr>
                <w:rFonts w:ascii="Arial" w:hAnsi="Arial" w:cs="Arial"/>
                <w:sz w:val="32"/>
              </w:rPr>
              <w:t>35</w:t>
            </w:r>
          </w:p>
        </w:tc>
        <w:tc>
          <w:tcPr>
            <w:tcW w:w="415" w:type="pct"/>
            <w:tcBorders>
              <w:top w:val="single" w:sz="4" w:space="0" w:color="auto"/>
              <w:left w:val="single" w:sz="4" w:space="0" w:color="auto"/>
              <w:bottom w:val="single" w:sz="4" w:space="0" w:color="auto"/>
              <w:right w:val="single" w:sz="4" w:space="0" w:color="auto"/>
            </w:tcBorders>
            <w:vAlign w:val="center"/>
          </w:tcPr>
          <w:p w14:paraId="047B6E6C" w14:textId="5DC4B2FC" w:rsidR="00BF4198" w:rsidRPr="00A406E5" w:rsidRDefault="00A80FCF" w:rsidP="00BF4198">
            <w:pPr>
              <w:jc w:val="center"/>
              <w:rPr>
                <w:rFonts w:ascii="Arial" w:hAnsi="Arial" w:cs="Arial"/>
                <w:sz w:val="32"/>
              </w:rPr>
            </w:pPr>
            <w:r>
              <w:rPr>
                <w:rFonts w:ascii="Arial" w:hAnsi="Arial" w:cs="Arial"/>
                <w:sz w:val="32"/>
              </w:rPr>
              <w:t>9</w:t>
            </w:r>
          </w:p>
        </w:tc>
      </w:tr>
      <w:tr w:rsidR="00152E9D" w:rsidRPr="00A406E5" w14:paraId="047B6E76" w14:textId="77777777" w:rsidTr="00BF4198">
        <w:trPr>
          <w:trHeight w:val="450"/>
        </w:trPr>
        <w:tc>
          <w:tcPr>
            <w:tcW w:w="4169" w:type="pct"/>
            <w:tcBorders>
              <w:top w:val="single" w:sz="4" w:space="0" w:color="auto"/>
              <w:left w:val="single" w:sz="4" w:space="0" w:color="auto"/>
              <w:right w:val="single" w:sz="4" w:space="0" w:color="auto"/>
            </w:tcBorders>
            <w:shd w:val="clear" w:color="auto" w:fill="D9D9D9"/>
          </w:tcPr>
          <w:p w14:paraId="047B6E7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47B6E7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7B6E74"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vAlign w:val="center"/>
          </w:tcPr>
          <w:p w14:paraId="047B6E75" w14:textId="77777777" w:rsidR="00152E9D" w:rsidRPr="00A406E5" w:rsidRDefault="00152E9D" w:rsidP="00BF4198">
            <w:pPr>
              <w:jc w:val="center"/>
              <w:rPr>
                <w:rFonts w:ascii="Arial" w:hAnsi="Arial" w:cs="Arial"/>
                <w:sz w:val="32"/>
              </w:rPr>
            </w:pPr>
          </w:p>
        </w:tc>
      </w:tr>
      <w:tr w:rsidR="00BF4198" w:rsidRPr="00A406E5" w14:paraId="047B6E7F" w14:textId="77777777" w:rsidTr="00C44888">
        <w:trPr>
          <w:trHeight w:val="1686"/>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47B6E77" w14:textId="77777777" w:rsidR="00BF4198" w:rsidRPr="00A406E5" w:rsidRDefault="00BF4198" w:rsidP="00152E9D">
            <w:pPr>
              <w:spacing w:after="120"/>
              <w:rPr>
                <w:rFonts w:ascii="Arial" w:hAnsi="Arial" w:cs="Arial"/>
                <w:sz w:val="14"/>
                <w:szCs w:val="14"/>
              </w:rPr>
            </w:pPr>
          </w:p>
          <w:p w14:paraId="047B6E78" w14:textId="77777777" w:rsidR="00BF4198" w:rsidRPr="00A406E5" w:rsidRDefault="00BF4198" w:rsidP="00152E9D">
            <w:pPr>
              <w:spacing w:after="120"/>
              <w:rPr>
                <w:rFonts w:ascii="Arial" w:hAnsi="Arial" w:cs="Arial"/>
                <w:sz w:val="14"/>
                <w:szCs w:val="14"/>
              </w:rPr>
            </w:pPr>
          </w:p>
          <w:p w14:paraId="047B6E79" w14:textId="77777777" w:rsidR="00BF4198" w:rsidRPr="00A406E5" w:rsidRDefault="00BF4198" w:rsidP="00152E9D">
            <w:pPr>
              <w:spacing w:after="120"/>
              <w:rPr>
                <w:rFonts w:ascii="Arial" w:hAnsi="Arial" w:cs="Arial"/>
                <w:sz w:val="14"/>
                <w:szCs w:val="14"/>
              </w:rPr>
            </w:pPr>
          </w:p>
          <w:p w14:paraId="047B6E7A" w14:textId="77777777" w:rsidR="00BF4198" w:rsidRPr="00A406E5" w:rsidRDefault="00BF4198" w:rsidP="00152E9D">
            <w:pPr>
              <w:spacing w:after="120"/>
              <w:rPr>
                <w:rFonts w:ascii="Arial" w:hAnsi="Arial" w:cs="Arial"/>
                <w:sz w:val="14"/>
                <w:szCs w:val="14"/>
              </w:rPr>
            </w:pPr>
          </w:p>
          <w:p w14:paraId="047B6E7B" w14:textId="77777777" w:rsidR="00BF4198" w:rsidRPr="00A406E5" w:rsidRDefault="00BF4198" w:rsidP="00152E9D">
            <w:pPr>
              <w:spacing w:after="120"/>
              <w:rPr>
                <w:rFonts w:ascii="Arial" w:hAnsi="Arial" w:cs="Arial"/>
                <w:sz w:val="14"/>
                <w:szCs w:val="14"/>
              </w:rPr>
            </w:pPr>
          </w:p>
          <w:p w14:paraId="047B6E7C" w14:textId="77777777" w:rsidR="00BF4198" w:rsidRPr="00A406E5" w:rsidRDefault="00BF4198"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vAlign w:val="center"/>
          </w:tcPr>
          <w:p w14:paraId="047B6E7D" w14:textId="552CFE7B" w:rsidR="00BF4198" w:rsidRPr="00A406E5" w:rsidRDefault="00F441E3" w:rsidP="00BF4198">
            <w:pPr>
              <w:jc w:val="center"/>
              <w:rPr>
                <w:rFonts w:ascii="Arial" w:hAnsi="Arial" w:cs="Arial"/>
                <w:sz w:val="32"/>
              </w:rPr>
            </w:pPr>
            <w:r>
              <w:rPr>
                <w:rFonts w:ascii="Arial" w:hAnsi="Arial" w:cs="Arial"/>
                <w:sz w:val="32"/>
              </w:rPr>
              <w:t>NA</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7B6E7E" w14:textId="77777777" w:rsidR="00BF4198" w:rsidRPr="00A406E5" w:rsidRDefault="00BF4198" w:rsidP="00BF4198">
            <w:pPr>
              <w:jc w:val="center"/>
              <w:rPr>
                <w:rFonts w:ascii="Arial" w:hAnsi="Arial" w:cs="Arial"/>
                <w:sz w:val="32"/>
              </w:rPr>
            </w:pPr>
          </w:p>
        </w:tc>
      </w:tr>
      <w:tr w:rsidR="00152E9D" w:rsidRPr="00A406E5" w14:paraId="047B6E88" w14:textId="77777777" w:rsidTr="00BF4198">
        <w:trPr>
          <w:trHeight w:val="450"/>
        </w:trPr>
        <w:tc>
          <w:tcPr>
            <w:tcW w:w="4169" w:type="pct"/>
            <w:tcBorders>
              <w:top w:val="single" w:sz="4" w:space="0" w:color="auto"/>
              <w:left w:val="single" w:sz="4" w:space="0" w:color="auto"/>
              <w:right w:val="single" w:sz="4" w:space="0" w:color="auto"/>
            </w:tcBorders>
            <w:shd w:val="clear" w:color="auto" w:fill="D9D9D9"/>
          </w:tcPr>
          <w:p w14:paraId="047B6E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7B6E8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7B6E8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vAlign w:val="center"/>
          </w:tcPr>
          <w:p w14:paraId="047B6E87" w14:textId="77777777" w:rsidR="00152E9D" w:rsidRPr="00A406E5" w:rsidRDefault="00152E9D" w:rsidP="00BF4198">
            <w:pPr>
              <w:jc w:val="center"/>
              <w:rPr>
                <w:rFonts w:ascii="Arial" w:hAnsi="Arial" w:cs="Arial"/>
                <w:sz w:val="32"/>
              </w:rPr>
            </w:pPr>
          </w:p>
        </w:tc>
      </w:tr>
      <w:tr w:rsidR="00BF4198" w:rsidRPr="00A406E5" w14:paraId="047B6E91" w14:textId="77777777" w:rsidTr="00BF4198">
        <w:trPr>
          <w:trHeight w:val="1686"/>
        </w:trPr>
        <w:tc>
          <w:tcPr>
            <w:tcW w:w="4169" w:type="pct"/>
            <w:tcBorders>
              <w:top w:val="single" w:sz="4" w:space="0" w:color="auto"/>
              <w:left w:val="single" w:sz="4" w:space="0" w:color="auto"/>
              <w:right w:val="single" w:sz="4" w:space="0" w:color="auto"/>
            </w:tcBorders>
          </w:tcPr>
          <w:p w14:paraId="047B6E8E" w14:textId="7781FAF9" w:rsidR="00BF4198" w:rsidRPr="00C44888" w:rsidRDefault="00C44888" w:rsidP="00152E9D">
            <w:pPr>
              <w:spacing w:after="120"/>
              <w:rPr>
                <w:rFonts w:ascii="Arial" w:hAnsi="Arial" w:cs="Arial"/>
                <w:sz w:val="24"/>
                <w:szCs w:val="24"/>
              </w:rPr>
            </w:pPr>
            <w:r>
              <w:rPr>
                <w:rFonts w:ascii="Arial" w:hAnsi="Arial" w:cs="Arial"/>
                <w:sz w:val="24"/>
                <w:szCs w:val="24"/>
              </w:rPr>
              <w:t>An application has been designed. The design proceeds reasonably although is lacking any form of data design or application flow.  The report demonstrates that an application has been developed although there is no planning, design, submitted code, demonstration video or other evidence which would indicate that this is a concurrent application.  The application does not appear to utilise any of the learning from this unit. Testing is carried out suitably.</w:t>
            </w:r>
          </w:p>
        </w:tc>
        <w:tc>
          <w:tcPr>
            <w:tcW w:w="416" w:type="pct"/>
            <w:tcBorders>
              <w:top w:val="single" w:sz="4" w:space="0" w:color="auto"/>
              <w:left w:val="single" w:sz="4" w:space="0" w:color="auto"/>
              <w:right w:val="single" w:sz="4" w:space="0" w:color="auto"/>
            </w:tcBorders>
            <w:vAlign w:val="center"/>
          </w:tcPr>
          <w:p w14:paraId="047B6E8F" w14:textId="510DD0C1" w:rsidR="00BF4198" w:rsidRPr="00A406E5" w:rsidRDefault="00BF4198" w:rsidP="00BF4198">
            <w:pPr>
              <w:jc w:val="center"/>
              <w:rPr>
                <w:rFonts w:ascii="Arial" w:hAnsi="Arial" w:cs="Arial"/>
                <w:sz w:val="32"/>
              </w:rPr>
            </w:pPr>
            <w:r>
              <w:rPr>
                <w:rFonts w:ascii="Arial" w:hAnsi="Arial" w:cs="Arial"/>
                <w:sz w:val="32"/>
              </w:rPr>
              <w:t>45</w:t>
            </w:r>
          </w:p>
        </w:tc>
        <w:tc>
          <w:tcPr>
            <w:tcW w:w="415" w:type="pct"/>
            <w:tcBorders>
              <w:top w:val="single" w:sz="4" w:space="0" w:color="auto"/>
              <w:left w:val="single" w:sz="4" w:space="0" w:color="auto"/>
              <w:bottom w:val="single" w:sz="4" w:space="0" w:color="auto"/>
              <w:right w:val="single" w:sz="4" w:space="0" w:color="auto"/>
            </w:tcBorders>
            <w:vAlign w:val="center"/>
          </w:tcPr>
          <w:p w14:paraId="047B6E90" w14:textId="3DD7C213" w:rsidR="00BF4198" w:rsidRPr="00A406E5" w:rsidRDefault="00367FF8" w:rsidP="00BF4198">
            <w:pPr>
              <w:jc w:val="center"/>
              <w:rPr>
                <w:rFonts w:ascii="Arial" w:hAnsi="Arial" w:cs="Arial"/>
                <w:sz w:val="32"/>
              </w:rPr>
            </w:pPr>
            <w:r>
              <w:rPr>
                <w:rFonts w:ascii="Arial" w:hAnsi="Arial" w:cs="Arial"/>
                <w:sz w:val="32"/>
              </w:rPr>
              <w:t>14</w:t>
            </w:r>
          </w:p>
        </w:tc>
      </w:tr>
      <w:tr w:rsidR="00152E9D" w:rsidRPr="00A406E5" w14:paraId="047B6E9A" w14:textId="77777777" w:rsidTr="00BF4198">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047B6E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47B6E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7B6E98"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vAlign w:val="center"/>
          </w:tcPr>
          <w:p w14:paraId="047B6E99" w14:textId="77777777" w:rsidR="00152E9D" w:rsidRPr="00A406E5" w:rsidRDefault="00152E9D" w:rsidP="00BF4198">
            <w:pPr>
              <w:jc w:val="center"/>
              <w:rPr>
                <w:rFonts w:ascii="Arial" w:hAnsi="Arial" w:cs="Arial"/>
                <w:sz w:val="32"/>
              </w:rPr>
            </w:pPr>
          </w:p>
        </w:tc>
      </w:tr>
      <w:tr w:rsidR="00BF4198" w:rsidRPr="00A406E5" w14:paraId="047B6EA1" w14:textId="77777777" w:rsidTr="00BF4198">
        <w:trPr>
          <w:trHeight w:val="1124"/>
        </w:trPr>
        <w:tc>
          <w:tcPr>
            <w:tcW w:w="4169" w:type="pct"/>
            <w:tcBorders>
              <w:top w:val="single" w:sz="4" w:space="0" w:color="auto"/>
              <w:left w:val="single" w:sz="4" w:space="0" w:color="auto"/>
              <w:bottom w:val="single" w:sz="4" w:space="0" w:color="auto"/>
              <w:right w:val="single" w:sz="4" w:space="0" w:color="auto"/>
            </w:tcBorders>
          </w:tcPr>
          <w:p w14:paraId="047B6E9E" w14:textId="413A069B" w:rsidR="00BF4198" w:rsidRPr="000121A2" w:rsidRDefault="000121A2" w:rsidP="00152E9D">
            <w:pPr>
              <w:spacing w:after="120"/>
              <w:rPr>
                <w:rFonts w:ascii="Arial" w:hAnsi="Arial" w:cs="Arial"/>
                <w:sz w:val="24"/>
                <w:szCs w:val="24"/>
              </w:rPr>
            </w:pPr>
            <w:r>
              <w:rPr>
                <w:rFonts w:ascii="Arial" w:hAnsi="Arial" w:cs="Arial"/>
                <w:sz w:val="24"/>
                <w:szCs w:val="24"/>
              </w:rPr>
              <w:t xml:space="preserve">The report is well structured and well presented.  The project is significantly incomplete and parts of the submission are missing.  </w:t>
            </w:r>
          </w:p>
        </w:tc>
        <w:tc>
          <w:tcPr>
            <w:tcW w:w="416" w:type="pct"/>
            <w:tcBorders>
              <w:top w:val="single" w:sz="4" w:space="0" w:color="auto"/>
              <w:left w:val="single" w:sz="4" w:space="0" w:color="auto"/>
              <w:bottom w:val="single" w:sz="4" w:space="0" w:color="auto"/>
              <w:right w:val="single" w:sz="4" w:space="0" w:color="auto"/>
            </w:tcBorders>
            <w:vAlign w:val="center"/>
          </w:tcPr>
          <w:p w14:paraId="047B6E9F" w14:textId="59BD726D" w:rsidR="00BF4198" w:rsidRPr="00A406E5" w:rsidRDefault="00BF4198" w:rsidP="00BF4198">
            <w:pPr>
              <w:jc w:val="center"/>
              <w:rPr>
                <w:rFonts w:ascii="Arial" w:hAnsi="Arial" w:cs="Arial"/>
                <w:sz w:val="32"/>
              </w:rPr>
            </w:pPr>
            <w:r>
              <w:rPr>
                <w:rFonts w:ascii="Arial" w:hAnsi="Arial" w:cs="Arial"/>
                <w:sz w:val="32"/>
              </w:rPr>
              <w:t>5</w:t>
            </w:r>
          </w:p>
        </w:tc>
        <w:tc>
          <w:tcPr>
            <w:tcW w:w="415" w:type="pct"/>
            <w:tcBorders>
              <w:top w:val="single" w:sz="4" w:space="0" w:color="auto"/>
              <w:left w:val="single" w:sz="4" w:space="0" w:color="auto"/>
              <w:bottom w:val="single" w:sz="4" w:space="0" w:color="auto"/>
              <w:right w:val="single" w:sz="4" w:space="0" w:color="auto"/>
            </w:tcBorders>
            <w:vAlign w:val="center"/>
          </w:tcPr>
          <w:p w14:paraId="047B6EA0" w14:textId="72FAE847" w:rsidR="00BF4198" w:rsidRPr="00A406E5" w:rsidRDefault="00367FF8" w:rsidP="00BF4198">
            <w:pPr>
              <w:jc w:val="center"/>
              <w:rPr>
                <w:rFonts w:ascii="Arial" w:hAnsi="Arial" w:cs="Arial"/>
                <w:sz w:val="32"/>
              </w:rPr>
            </w:pPr>
            <w:r>
              <w:rPr>
                <w:rFonts w:ascii="Arial" w:hAnsi="Arial" w:cs="Arial"/>
                <w:sz w:val="32"/>
              </w:rPr>
              <w:t>3</w:t>
            </w:r>
          </w:p>
        </w:tc>
      </w:tr>
    </w:tbl>
    <w:p w14:paraId="047B6EA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47B6EAA" w14:textId="77777777" w:rsidTr="00152E9D">
        <w:trPr>
          <w:cantSplit/>
        </w:trPr>
        <w:tc>
          <w:tcPr>
            <w:tcW w:w="6062" w:type="dxa"/>
            <w:vMerge w:val="restart"/>
            <w:shd w:val="pct15" w:color="auto" w:fill="auto"/>
            <w:vAlign w:val="center"/>
          </w:tcPr>
          <w:p w14:paraId="047B6EA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47B6EA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47B6EA9" w14:textId="1DF1487C" w:rsidR="00152E9D" w:rsidRPr="00A406E5" w:rsidRDefault="00367FF8" w:rsidP="00152E9D">
            <w:pPr>
              <w:jc w:val="right"/>
              <w:rPr>
                <w:rFonts w:ascii="Arial" w:hAnsi="Arial" w:cs="Arial"/>
                <w:b/>
                <w:bCs/>
              </w:rPr>
            </w:pPr>
            <w:r>
              <w:rPr>
                <w:rFonts w:ascii="Arial" w:hAnsi="Arial" w:cs="Arial"/>
                <w:b/>
                <w:bCs/>
              </w:rPr>
              <w:t>31</w:t>
            </w:r>
            <w:r w:rsidR="00152E9D" w:rsidRPr="00A406E5">
              <w:rPr>
                <w:rFonts w:ascii="Arial" w:hAnsi="Arial" w:cs="Arial"/>
                <w:b/>
                <w:bCs/>
              </w:rPr>
              <w:t>%</w:t>
            </w:r>
          </w:p>
        </w:tc>
      </w:tr>
      <w:tr w:rsidR="00152E9D" w:rsidRPr="00A406E5" w14:paraId="047B6EAF" w14:textId="77777777" w:rsidTr="00152E9D">
        <w:trPr>
          <w:cantSplit/>
        </w:trPr>
        <w:tc>
          <w:tcPr>
            <w:tcW w:w="6062" w:type="dxa"/>
            <w:vMerge/>
            <w:vAlign w:val="bottom"/>
          </w:tcPr>
          <w:p w14:paraId="047B6EAB" w14:textId="77777777" w:rsidR="00152E9D" w:rsidRPr="00A406E5" w:rsidRDefault="00152E9D" w:rsidP="00152E9D">
            <w:pPr>
              <w:rPr>
                <w:rFonts w:ascii="Arial" w:hAnsi="Arial" w:cs="Arial"/>
              </w:rPr>
            </w:pPr>
          </w:p>
        </w:tc>
        <w:tc>
          <w:tcPr>
            <w:tcW w:w="2903" w:type="dxa"/>
            <w:vAlign w:val="bottom"/>
          </w:tcPr>
          <w:p w14:paraId="047B6EA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47B6EAD" w14:textId="5898CC42" w:rsidR="00152E9D" w:rsidRPr="006B1A84" w:rsidRDefault="006B1A84" w:rsidP="00152E9D">
            <w:pPr>
              <w:jc w:val="center"/>
              <w:rPr>
                <w:rFonts w:ascii="Wingdings 2" w:hAnsi="Wingdings 2" w:cs="Arial"/>
                <w:sz w:val="12"/>
                <w:szCs w:val="12"/>
              </w:rPr>
            </w:pPr>
            <w:r w:rsidRPr="006B1A84">
              <w:rPr>
                <w:rFonts w:ascii="Wingdings 2" w:hAnsi="Wingdings 2" w:cs="Arial"/>
                <w:sz w:val="12"/>
                <w:szCs w:val="12"/>
              </w:rPr>
              <w:t></w:t>
            </w:r>
          </w:p>
        </w:tc>
        <w:tc>
          <w:tcPr>
            <w:tcW w:w="1060" w:type="dxa"/>
            <w:vMerge/>
            <w:vAlign w:val="bottom"/>
          </w:tcPr>
          <w:p w14:paraId="047B6EAE" w14:textId="77777777" w:rsidR="00152E9D" w:rsidRPr="00A406E5" w:rsidRDefault="00152E9D" w:rsidP="00152E9D">
            <w:pPr>
              <w:ind w:leftChars="71" w:left="142"/>
              <w:rPr>
                <w:rFonts w:ascii="Arial" w:hAnsi="Arial" w:cs="Arial"/>
              </w:rPr>
            </w:pPr>
          </w:p>
        </w:tc>
      </w:tr>
      <w:tr w:rsidR="00152E9D" w:rsidRPr="00A406E5" w14:paraId="047B6EB4" w14:textId="77777777" w:rsidTr="00152E9D">
        <w:trPr>
          <w:cantSplit/>
        </w:trPr>
        <w:tc>
          <w:tcPr>
            <w:tcW w:w="6062" w:type="dxa"/>
            <w:vMerge/>
            <w:vAlign w:val="bottom"/>
          </w:tcPr>
          <w:p w14:paraId="047B6EB0" w14:textId="77777777" w:rsidR="00152E9D" w:rsidRPr="00A406E5" w:rsidRDefault="00152E9D" w:rsidP="00152E9D">
            <w:pPr>
              <w:rPr>
                <w:rFonts w:ascii="Arial" w:hAnsi="Arial" w:cs="Arial"/>
              </w:rPr>
            </w:pPr>
          </w:p>
        </w:tc>
        <w:tc>
          <w:tcPr>
            <w:tcW w:w="2903" w:type="dxa"/>
            <w:vAlign w:val="bottom"/>
          </w:tcPr>
          <w:p w14:paraId="047B6EB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47B6EB2" w14:textId="77777777" w:rsidR="00152E9D" w:rsidRPr="00A406E5" w:rsidRDefault="00152E9D" w:rsidP="00152E9D">
            <w:pPr>
              <w:jc w:val="center"/>
              <w:rPr>
                <w:rFonts w:ascii="Arial" w:hAnsi="Arial" w:cs="Arial"/>
                <w:sz w:val="12"/>
                <w:szCs w:val="12"/>
              </w:rPr>
            </w:pPr>
          </w:p>
        </w:tc>
        <w:tc>
          <w:tcPr>
            <w:tcW w:w="1060" w:type="dxa"/>
            <w:vMerge/>
            <w:vAlign w:val="bottom"/>
          </w:tcPr>
          <w:p w14:paraId="047B6EB3" w14:textId="77777777" w:rsidR="00152E9D" w:rsidRPr="00A406E5" w:rsidRDefault="00152E9D" w:rsidP="00152E9D">
            <w:pPr>
              <w:ind w:firstLineChars="141" w:firstLine="282"/>
              <w:rPr>
                <w:rFonts w:ascii="Arial" w:hAnsi="Arial" w:cs="Arial"/>
              </w:rPr>
            </w:pPr>
          </w:p>
        </w:tc>
      </w:tr>
    </w:tbl>
    <w:p w14:paraId="047B6EB5" w14:textId="77777777" w:rsidR="00152E9D" w:rsidRDefault="00152E9D" w:rsidP="00152E9D">
      <w:pPr>
        <w:rPr>
          <w:rFonts w:ascii="Arial" w:hAnsi="Arial" w:cs="Arial"/>
        </w:rPr>
      </w:pPr>
    </w:p>
    <w:p w14:paraId="047B6EB7" w14:textId="25E0BFD9"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47B6EB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47B6EB9" w14:textId="77777777" w:rsidR="00C073F1" w:rsidRPr="00A406E5" w:rsidRDefault="00C073F1" w:rsidP="00152E9D">
      <w:pPr>
        <w:rPr>
          <w:rFonts w:ascii="Arial" w:hAnsi="Arial" w:cs="Arial"/>
          <w:vanish/>
        </w:rPr>
      </w:pPr>
    </w:p>
    <w:p w14:paraId="047B6EB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7B6EBC" w14:textId="77777777" w:rsidTr="00AC5F32">
        <w:tc>
          <w:tcPr>
            <w:tcW w:w="13858" w:type="dxa"/>
            <w:shd w:val="clear" w:color="auto" w:fill="C2D69B" w:themeFill="accent3" w:themeFillTint="99"/>
          </w:tcPr>
          <w:p w14:paraId="047B6EB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47B6EBD"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047B6EBF" w14:textId="77777777" w:rsidTr="00AC5F32">
        <w:tc>
          <w:tcPr>
            <w:tcW w:w="13948" w:type="dxa"/>
            <w:shd w:val="clear" w:color="auto" w:fill="C2D69B" w:themeFill="accent3" w:themeFillTint="99"/>
          </w:tcPr>
          <w:p w14:paraId="047B6EBE"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047B6EC1" w14:textId="77777777" w:rsidTr="00E05287">
        <w:tc>
          <w:tcPr>
            <w:tcW w:w="13948" w:type="dxa"/>
            <w:shd w:val="clear" w:color="auto" w:fill="EAF1DD" w:themeFill="accent3" w:themeFillTint="33"/>
          </w:tcPr>
          <w:p w14:paraId="047B6EC0"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47B6EC2"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047B6ED0" w14:textId="77777777" w:rsidTr="00AC5F32">
        <w:trPr>
          <w:tblHeader/>
        </w:trPr>
        <w:tc>
          <w:tcPr>
            <w:tcW w:w="1735" w:type="dxa"/>
            <w:shd w:val="clear" w:color="auto" w:fill="C2D69B" w:themeFill="accent3" w:themeFillTint="99"/>
          </w:tcPr>
          <w:p w14:paraId="047B6EC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047B6EC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047B6EC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047B6E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47B6EC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47B6EC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47B6EC9"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47B6E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047B6ECB"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47B6EC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47B6EC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47B6EC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47B6ECF"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47B6ED9" w14:textId="77777777" w:rsidTr="00AC5F32">
        <w:trPr>
          <w:tblHeader/>
        </w:trPr>
        <w:tc>
          <w:tcPr>
            <w:tcW w:w="1735" w:type="dxa"/>
            <w:shd w:val="clear" w:color="auto" w:fill="C2D69B" w:themeFill="accent3" w:themeFillTint="99"/>
          </w:tcPr>
          <w:p w14:paraId="047B6ED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047B6ED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47B6ED3"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47B6ED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47B6ED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47B6ED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047B6ED7"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047B6ED8"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047B6EE8" w14:textId="77777777" w:rsidTr="00AC5F32">
        <w:tc>
          <w:tcPr>
            <w:tcW w:w="1735" w:type="dxa"/>
            <w:shd w:val="clear" w:color="auto" w:fill="C2D69B" w:themeFill="accent3" w:themeFillTint="99"/>
          </w:tcPr>
          <w:p w14:paraId="047B6EDA"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47B6EDB"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47B6EDC"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47B6EDD"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47B6EDE"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47B6EDF"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47B6EE0"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47B6EE1"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47B6EE2"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47B6EE3"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7B6EE4"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47B6EE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7B6EE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7B6EE7"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47B6EF3" w14:textId="77777777" w:rsidTr="00AC5F32">
        <w:tc>
          <w:tcPr>
            <w:tcW w:w="1735" w:type="dxa"/>
            <w:shd w:val="clear" w:color="auto" w:fill="C2D69B" w:themeFill="accent3" w:themeFillTint="99"/>
          </w:tcPr>
          <w:p w14:paraId="047B6EE9"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047B6EEA"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47B6EEB"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47B6EEC"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7B6EED"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47B6EEE"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47B6EEF"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47B6EF0"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47B6EF1"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47B6EF2"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047B6F07" w14:textId="77777777" w:rsidTr="00AC5F32">
        <w:tc>
          <w:tcPr>
            <w:tcW w:w="1735" w:type="dxa"/>
            <w:shd w:val="clear" w:color="auto" w:fill="C2D69B" w:themeFill="accent3" w:themeFillTint="99"/>
          </w:tcPr>
          <w:p w14:paraId="047B6EF4"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47B6EF5"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47B6EF6"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047B6EF7"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47B6EF8" w14:textId="77777777" w:rsidR="00C073F1" w:rsidRPr="00B669B1" w:rsidRDefault="00C073F1" w:rsidP="0050796C">
            <w:pPr>
              <w:rPr>
                <w:rFonts w:ascii="Arial" w:hAnsi="Arial" w:cs="Arial"/>
              </w:rPr>
            </w:pPr>
          </w:p>
        </w:tc>
        <w:tc>
          <w:tcPr>
            <w:tcW w:w="1736" w:type="dxa"/>
          </w:tcPr>
          <w:p w14:paraId="047B6EF9"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7B6EFA"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47B6EFB"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47B6EFC"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47B6EFD" w14:textId="77777777" w:rsidR="00C073F1" w:rsidRPr="00B669B1" w:rsidRDefault="00C073F1" w:rsidP="0050796C">
            <w:pPr>
              <w:rPr>
                <w:rFonts w:ascii="Arial" w:hAnsi="Arial" w:cs="Arial"/>
              </w:rPr>
            </w:pPr>
          </w:p>
        </w:tc>
        <w:tc>
          <w:tcPr>
            <w:tcW w:w="1736" w:type="dxa"/>
          </w:tcPr>
          <w:p w14:paraId="047B6EFE"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47B6EFF"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047B6F00"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047B6F01"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47B6F02" w14:textId="77777777" w:rsidR="00C073F1" w:rsidRPr="00B669B1" w:rsidRDefault="00C073F1" w:rsidP="0050796C">
            <w:pPr>
              <w:rPr>
                <w:rFonts w:ascii="Arial" w:hAnsi="Arial" w:cs="Arial"/>
              </w:rPr>
            </w:pPr>
          </w:p>
        </w:tc>
        <w:tc>
          <w:tcPr>
            <w:tcW w:w="1736" w:type="dxa"/>
          </w:tcPr>
          <w:p w14:paraId="047B6F03"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47B6F04" w14:textId="77777777" w:rsidR="00C073F1" w:rsidRPr="00B669B1" w:rsidRDefault="00C073F1" w:rsidP="0050796C">
            <w:pPr>
              <w:rPr>
                <w:rFonts w:ascii="Arial" w:hAnsi="Arial" w:cs="Arial"/>
              </w:rPr>
            </w:pPr>
          </w:p>
        </w:tc>
        <w:tc>
          <w:tcPr>
            <w:tcW w:w="1736" w:type="dxa"/>
          </w:tcPr>
          <w:p w14:paraId="047B6F05"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47B6F06"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47B6F1F" w14:textId="77777777" w:rsidTr="00AC5F32">
        <w:tc>
          <w:tcPr>
            <w:tcW w:w="1735" w:type="dxa"/>
            <w:shd w:val="clear" w:color="auto" w:fill="C2D69B" w:themeFill="accent3" w:themeFillTint="99"/>
          </w:tcPr>
          <w:p w14:paraId="047B6F08"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47B6F0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47B6F0A"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047B6F0B"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047B6F0C"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47B6F0D"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47B6F0E"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047B6F0F"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47B6F10" w14:textId="77777777" w:rsidR="00C073F1" w:rsidRPr="00B669B1" w:rsidRDefault="00C073F1" w:rsidP="0050796C">
            <w:pPr>
              <w:rPr>
                <w:rFonts w:ascii="Arial" w:hAnsi="Arial" w:cs="Arial"/>
              </w:rPr>
            </w:pPr>
          </w:p>
          <w:p w14:paraId="047B6F11" w14:textId="77777777" w:rsidR="00C073F1" w:rsidRPr="00B669B1" w:rsidRDefault="00C073F1" w:rsidP="0050796C">
            <w:pPr>
              <w:rPr>
                <w:rFonts w:ascii="Arial" w:hAnsi="Arial" w:cs="Arial"/>
              </w:rPr>
            </w:pPr>
          </w:p>
        </w:tc>
        <w:tc>
          <w:tcPr>
            <w:tcW w:w="1736" w:type="dxa"/>
          </w:tcPr>
          <w:p w14:paraId="047B6F12"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47B6F13"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47B6F1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47B6F15"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047B6F16"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047B6F17"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047B6F18"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047B6F19"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47B6F1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047B6F1B"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47B6F1C"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47B6F1D"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47B6F1E"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47B6F35" w14:textId="77777777" w:rsidTr="00AC5F32">
        <w:tc>
          <w:tcPr>
            <w:tcW w:w="1735" w:type="dxa"/>
            <w:shd w:val="clear" w:color="auto" w:fill="C2D69B" w:themeFill="accent3" w:themeFillTint="99"/>
          </w:tcPr>
          <w:p w14:paraId="047B6F20"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47B6F2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47B6F22"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047B6F23"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47B6F24" w14:textId="77777777" w:rsidR="00C073F1" w:rsidRPr="00ED3ABD" w:rsidRDefault="00C073F1" w:rsidP="0050796C">
            <w:pPr>
              <w:rPr>
                <w:rFonts w:ascii="Arial" w:hAnsi="Arial" w:cs="Arial"/>
              </w:rPr>
            </w:pPr>
          </w:p>
          <w:p w14:paraId="047B6F25"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7B6F26"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047B6F27"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47B6F28"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047B6F29"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47B6F2A"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47B6F2B" w14:textId="77777777"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14:paraId="047B6F2C"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47B6F2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47B6F2E"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047B6F2F"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47B6F30"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47B6F31"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47B6F32"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47B6F33"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047B6F34"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47B6F36" w14:textId="77777777" w:rsidR="00C073F1" w:rsidRPr="00A406E5" w:rsidRDefault="00C073F1" w:rsidP="001F50B6">
      <w:pPr>
        <w:pStyle w:val="NormalWeb"/>
        <w:rPr>
          <w:rFonts w:ascii="Arial" w:hAnsi="Arial" w:cs="Arial"/>
          <w:color w:val="303B44"/>
          <w:sz w:val="22"/>
          <w:szCs w:val="22"/>
        </w:rPr>
      </w:pPr>
    </w:p>
    <w:p w14:paraId="047B6F37" w14:textId="77777777" w:rsidR="00995D51" w:rsidRDefault="00995D51">
      <w:pPr>
        <w:pStyle w:val="NormalWeb"/>
        <w:rPr>
          <w:rFonts w:ascii="Arial" w:hAnsi="Arial" w:cs="Arial"/>
          <w:color w:val="303B44"/>
          <w:sz w:val="22"/>
          <w:szCs w:val="22"/>
        </w:rPr>
      </w:pPr>
    </w:p>
    <w:p w14:paraId="047B6F38" w14:textId="77777777" w:rsidR="00975DEE" w:rsidRDefault="00975DEE">
      <w:pPr>
        <w:pStyle w:val="NormalWeb"/>
        <w:rPr>
          <w:rFonts w:ascii="Arial" w:hAnsi="Arial" w:cs="Arial"/>
          <w:color w:val="303B44"/>
          <w:sz w:val="22"/>
          <w:szCs w:val="22"/>
        </w:rPr>
      </w:pPr>
    </w:p>
    <w:p w14:paraId="047B6F39" w14:textId="77777777" w:rsidR="00975DEE" w:rsidRDefault="00975DEE">
      <w:pPr>
        <w:pStyle w:val="NormalWeb"/>
        <w:rPr>
          <w:rFonts w:ascii="Arial" w:hAnsi="Arial" w:cs="Arial"/>
          <w:color w:val="303B44"/>
          <w:sz w:val="22"/>
          <w:szCs w:val="22"/>
        </w:rPr>
      </w:pPr>
    </w:p>
    <w:p w14:paraId="047B6F3A" w14:textId="77777777" w:rsidR="00975DEE" w:rsidRDefault="00975DEE">
      <w:pPr>
        <w:pStyle w:val="NormalWeb"/>
        <w:rPr>
          <w:rFonts w:ascii="Arial" w:hAnsi="Arial" w:cs="Arial"/>
          <w:color w:val="303B44"/>
          <w:sz w:val="22"/>
          <w:szCs w:val="22"/>
        </w:rPr>
      </w:pPr>
    </w:p>
    <w:p w14:paraId="047B6F3B" w14:textId="77777777" w:rsidR="00975DEE" w:rsidRDefault="00975DEE">
      <w:pPr>
        <w:pStyle w:val="NormalWeb"/>
        <w:rPr>
          <w:rFonts w:ascii="Arial" w:hAnsi="Arial" w:cs="Arial"/>
          <w:color w:val="303B44"/>
          <w:sz w:val="22"/>
          <w:szCs w:val="22"/>
        </w:rPr>
      </w:pPr>
    </w:p>
    <w:p w14:paraId="047B6F3C" w14:textId="77777777" w:rsidR="00975DEE" w:rsidRDefault="00975DEE">
      <w:pPr>
        <w:pStyle w:val="NormalWeb"/>
        <w:rPr>
          <w:rFonts w:ascii="Arial" w:hAnsi="Arial" w:cs="Arial"/>
          <w:color w:val="303B44"/>
          <w:sz w:val="22"/>
          <w:szCs w:val="22"/>
        </w:rPr>
      </w:pPr>
    </w:p>
    <w:p w14:paraId="047B6F3D"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86C402" w14:textId="77777777" w:rsidR="004F5378" w:rsidRDefault="004F5378">
      <w:r>
        <w:separator/>
      </w:r>
    </w:p>
  </w:endnote>
  <w:endnote w:type="continuationSeparator" w:id="0">
    <w:p w14:paraId="2346581A" w14:textId="77777777" w:rsidR="004F5378" w:rsidRDefault="004F53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B6F44" w14:textId="54F923CC"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F5378">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F5378">
      <w:rPr>
        <w:b/>
        <w:noProof/>
      </w:rPr>
      <w:t>1</w:t>
    </w:r>
    <w:r w:rsidR="0017512A">
      <w:rPr>
        <w:b/>
        <w:sz w:val="24"/>
        <w:szCs w:val="24"/>
      </w:rPr>
      <w:fldChar w:fldCharType="end"/>
    </w:r>
  </w:p>
  <w:p w14:paraId="047B6F4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B6F4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6A8BFB" w14:textId="77777777" w:rsidR="004F5378" w:rsidRDefault="004F5378">
      <w:r>
        <w:separator/>
      </w:r>
    </w:p>
  </w:footnote>
  <w:footnote w:type="continuationSeparator" w:id="0">
    <w:p w14:paraId="0AE88F21" w14:textId="77777777" w:rsidR="004F5378" w:rsidRDefault="004F537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F95DD6"/>
    <w:multiLevelType w:val="hybridMultilevel"/>
    <w:tmpl w:val="4CD0270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CB4254"/>
    <w:multiLevelType w:val="hybridMultilevel"/>
    <w:tmpl w:val="C3D667B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96E19D9"/>
    <w:multiLevelType w:val="hybridMultilevel"/>
    <w:tmpl w:val="A2C84BF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5C036C3"/>
    <w:multiLevelType w:val="hybridMultilevel"/>
    <w:tmpl w:val="962EF0AE"/>
    <w:lvl w:ilvl="0" w:tplc="E2E88502">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1048D5"/>
    <w:multiLevelType w:val="hybridMultilevel"/>
    <w:tmpl w:val="C27A6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77210E6"/>
    <w:multiLevelType w:val="hybridMultilevel"/>
    <w:tmpl w:val="4510E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20"/>
  </w:num>
  <w:num w:numId="4">
    <w:abstractNumId w:val="13"/>
  </w:num>
  <w:num w:numId="5">
    <w:abstractNumId w:val="9"/>
  </w:num>
  <w:num w:numId="6">
    <w:abstractNumId w:val="19"/>
  </w:num>
  <w:num w:numId="7">
    <w:abstractNumId w:val="3"/>
  </w:num>
  <w:num w:numId="8">
    <w:abstractNumId w:val="16"/>
  </w:num>
  <w:num w:numId="9">
    <w:abstractNumId w:val="12"/>
  </w:num>
  <w:num w:numId="10">
    <w:abstractNumId w:val="6"/>
  </w:num>
  <w:num w:numId="11">
    <w:abstractNumId w:val="7"/>
  </w:num>
  <w:num w:numId="12">
    <w:abstractNumId w:val="10"/>
  </w:num>
  <w:num w:numId="13">
    <w:abstractNumId w:val="15"/>
  </w:num>
  <w:num w:numId="14">
    <w:abstractNumId w:val="5"/>
  </w:num>
  <w:num w:numId="15">
    <w:abstractNumId w:val="0"/>
  </w:num>
  <w:num w:numId="16">
    <w:abstractNumId w:val="8"/>
  </w:num>
  <w:num w:numId="17">
    <w:abstractNumId w:val="18"/>
  </w:num>
  <w:num w:numId="18">
    <w:abstractNumId w:val="17"/>
  </w:num>
  <w:num w:numId="19">
    <w:abstractNumId w:val="14"/>
  </w:num>
  <w:num w:numId="20">
    <w:abstractNumId w:val="21"/>
  </w:num>
  <w:num w:numId="21">
    <w:abstractNumId w:val="2"/>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7541"/>
    <w:rsid w:val="00011666"/>
    <w:rsid w:val="000121A2"/>
    <w:rsid w:val="0001709E"/>
    <w:rsid w:val="00026B02"/>
    <w:rsid w:val="000822E5"/>
    <w:rsid w:val="00092E93"/>
    <w:rsid w:val="000971FC"/>
    <w:rsid w:val="000A1561"/>
    <w:rsid w:val="000A2A3A"/>
    <w:rsid w:val="000A492A"/>
    <w:rsid w:val="000D2F80"/>
    <w:rsid w:val="000E413A"/>
    <w:rsid w:val="000F5AA3"/>
    <w:rsid w:val="00100396"/>
    <w:rsid w:val="00100B5C"/>
    <w:rsid w:val="00103507"/>
    <w:rsid w:val="00107D3B"/>
    <w:rsid w:val="001106E9"/>
    <w:rsid w:val="00124CA5"/>
    <w:rsid w:val="00126B3A"/>
    <w:rsid w:val="0013191F"/>
    <w:rsid w:val="00134F77"/>
    <w:rsid w:val="00152E9D"/>
    <w:rsid w:val="00154487"/>
    <w:rsid w:val="0016650C"/>
    <w:rsid w:val="0016796F"/>
    <w:rsid w:val="0017512A"/>
    <w:rsid w:val="00196958"/>
    <w:rsid w:val="001A1E39"/>
    <w:rsid w:val="001A24F3"/>
    <w:rsid w:val="001A285D"/>
    <w:rsid w:val="001A3C02"/>
    <w:rsid w:val="001B405C"/>
    <w:rsid w:val="001B5F45"/>
    <w:rsid w:val="001E1050"/>
    <w:rsid w:val="001E1E1F"/>
    <w:rsid w:val="001E2007"/>
    <w:rsid w:val="001E57C1"/>
    <w:rsid w:val="001F07EF"/>
    <w:rsid w:val="001F50B6"/>
    <w:rsid w:val="001F6D7A"/>
    <w:rsid w:val="002070A9"/>
    <w:rsid w:val="00214461"/>
    <w:rsid w:val="0022746E"/>
    <w:rsid w:val="00232BE6"/>
    <w:rsid w:val="00235F71"/>
    <w:rsid w:val="002444CA"/>
    <w:rsid w:val="00245EBD"/>
    <w:rsid w:val="00260DE6"/>
    <w:rsid w:val="00273FEE"/>
    <w:rsid w:val="0028204E"/>
    <w:rsid w:val="0028591B"/>
    <w:rsid w:val="00291841"/>
    <w:rsid w:val="002A591D"/>
    <w:rsid w:val="002B03D2"/>
    <w:rsid w:val="002C449B"/>
    <w:rsid w:val="002C6040"/>
    <w:rsid w:val="002D5B3F"/>
    <w:rsid w:val="002E272E"/>
    <w:rsid w:val="002F5778"/>
    <w:rsid w:val="00312024"/>
    <w:rsid w:val="003223E0"/>
    <w:rsid w:val="00327B49"/>
    <w:rsid w:val="00341043"/>
    <w:rsid w:val="003522A6"/>
    <w:rsid w:val="00352C4A"/>
    <w:rsid w:val="00362560"/>
    <w:rsid w:val="00367FF8"/>
    <w:rsid w:val="003732FD"/>
    <w:rsid w:val="003753B2"/>
    <w:rsid w:val="00376559"/>
    <w:rsid w:val="00380E5F"/>
    <w:rsid w:val="00382BAA"/>
    <w:rsid w:val="00384D73"/>
    <w:rsid w:val="0039257A"/>
    <w:rsid w:val="00393EB6"/>
    <w:rsid w:val="003A3CE5"/>
    <w:rsid w:val="003B366F"/>
    <w:rsid w:val="003B3F9D"/>
    <w:rsid w:val="003B6C95"/>
    <w:rsid w:val="003C5E35"/>
    <w:rsid w:val="003E5751"/>
    <w:rsid w:val="00403E6E"/>
    <w:rsid w:val="004046A9"/>
    <w:rsid w:val="00404C50"/>
    <w:rsid w:val="00415E4C"/>
    <w:rsid w:val="00423934"/>
    <w:rsid w:val="00426244"/>
    <w:rsid w:val="00427881"/>
    <w:rsid w:val="004569CA"/>
    <w:rsid w:val="00470A38"/>
    <w:rsid w:val="004874DE"/>
    <w:rsid w:val="00496593"/>
    <w:rsid w:val="004B5334"/>
    <w:rsid w:val="004B6C14"/>
    <w:rsid w:val="004B72E8"/>
    <w:rsid w:val="004C027F"/>
    <w:rsid w:val="004C4F19"/>
    <w:rsid w:val="004D5E9B"/>
    <w:rsid w:val="004D63D9"/>
    <w:rsid w:val="004E6585"/>
    <w:rsid w:val="004F5378"/>
    <w:rsid w:val="0050249F"/>
    <w:rsid w:val="00524566"/>
    <w:rsid w:val="00525AE2"/>
    <w:rsid w:val="00530BEF"/>
    <w:rsid w:val="005322E3"/>
    <w:rsid w:val="005356ED"/>
    <w:rsid w:val="00552351"/>
    <w:rsid w:val="00561F00"/>
    <w:rsid w:val="00562C4E"/>
    <w:rsid w:val="00562DEC"/>
    <w:rsid w:val="005702E3"/>
    <w:rsid w:val="00576AB4"/>
    <w:rsid w:val="00577917"/>
    <w:rsid w:val="00590667"/>
    <w:rsid w:val="005969E2"/>
    <w:rsid w:val="005A0C00"/>
    <w:rsid w:val="005A1689"/>
    <w:rsid w:val="005A57F4"/>
    <w:rsid w:val="005B61CD"/>
    <w:rsid w:val="005D1D58"/>
    <w:rsid w:val="005D432C"/>
    <w:rsid w:val="005E0883"/>
    <w:rsid w:val="005E285E"/>
    <w:rsid w:val="005E72F8"/>
    <w:rsid w:val="005F0579"/>
    <w:rsid w:val="005F0C52"/>
    <w:rsid w:val="005F0F5B"/>
    <w:rsid w:val="005F3A53"/>
    <w:rsid w:val="006062A3"/>
    <w:rsid w:val="00610E08"/>
    <w:rsid w:val="006140BF"/>
    <w:rsid w:val="006161BE"/>
    <w:rsid w:val="00620787"/>
    <w:rsid w:val="00621BC9"/>
    <w:rsid w:val="00622ABC"/>
    <w:rsid w:val="00632434"/>
    <w:rsid w:val="0063478F"/>
    <w:rsid w:val="00636001"/>
    <w:rsid w:val="00644256"/>
    <w:rsid w:val="00661D6F"/>
    <w:rsid w:val="006628E9"/>
    <w:rsid w:val="006629D5"/>
    <w:rsid w:val="0066725E"/>
    <w:rsid w:val="006716C7"/>
    <w:rsid w:val="00681208"/>
    <w:rsid w:val="00681FA9"/>
    <w:rsid w:val="00691EA9"/>
    <w:rsid w:val="006934D4"/>
    <w:rsid w:val="006A6DC3"/>
    <w:rsid w:val="006B0E71"/>
    <w:rsid w:val="006B1A84"/>
    <w:rsid w:val="006C1480"/>
    <w:rsid w:val="006D49ED"/>
    <w:rsid w:val="006D55CE"/>
    <w:rsid w:val="006D637A"/>
    <w:rsid w:val="006D6B5E"/>
    <w:rsid w:val="006D6F24"/>
    <w:rsid w:val="006E3E4E"/>
    <w:rsid w:val="006E73F8"/>
    <w:rsid w:val="006F45BF"/>
    <w:rsid w:val="006F60E0"/>
    <w:rsid w:val="00702F71"/>
    <w:rsid w:val="007366DF"/>
    <w:rsid w:val="00743CA3"/>
    <w:rsid w:val="00750242"/>
    <w:rsid w:val="00757839"/>
    <w:rsid w:val="00770C81"/>
    <w:rsid w:val="007729CF"/>
    <w:rsid w:val="00773FBC"/>
    <w:rsid w:val="00791024"/>
    <w:rsid w:val="00793F0A"/>
    <w:rsid w:val="007A2657"/>
    <w:rsid w:val="007C682C"/>
    <w:rsid w:val="007D2385"/>
    <w:rsid w:val="007D72C3"/>
    <w:rsid w:val="007E6F99"/>
    <w:rsid w:val="007F214F"/>
    <w:rsid w:val="00800069"/>
    <w:rsid w:val="008042F0"/>
    <w:rsid w:val="008310A0"/>
    <w:rsid w:val="00835D29"/>
    <w:rsid w:val="00842E7F"/>
    <w:rsid w:val="00852933"/>
    <w:rsid w:val="008566E5"/>
    <w:rsid w:val="008566FE"/>
    <w:rsid w:val="00865B46"/>
    <w:rsid w:val="00896134"/>
    <w:rsid w:val="008961C3"/>
    <w:rsid w:val="008A5DF6"/>
    <w:rsid w:val="008A62BC"/>
    <w:rsid w:val="008B2181"/>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4FFC"/>
    <w:rsid w:val="009871FF"/>
    <w:rsid w:val="00990799"/>
    <w:rsid w:val="00995D51"/>
    <w:rsid w:val="009A0631"/>
    <w:rsid w:val="009B10ED"/>
    <w:rsid w:val="009B2BFE"/>
    <w:rsid w:val="009B4001"/>
    <w:rsid w:val="009D3EA4"/>
    <w:rsid w:val="009D649C"/>
    <w:rsid w:val="009E2733"/>
    <w:rsid w:val="009E4BC1"/>
    <w:rsid w:val="009E6C43"/>
    <w:rsid w:val="009F5CB2"/>
    <w:rsid w:val="00A03BB8"/>
    <w:rsid w:val="00A31A10"/>
    <w:rsid w:val="00A3505D"/>
    <w:rsid w:val="00A4036F"/>
    <w:rsid w:val="00A406E5"/>
    <w:rsid w:val="00A4641C"/>
    <w:rsid w:val="00A55876"/>
    <w:rsid w:val="00A67FB1"/>
    <w:rsid w:val="00A70081"/>
    <w:rsid w:val="00A80FCF"/>
    <w:rsid w:val="00A85BFE"/>
    <w:rsid w:val="00AA5CC9"/>
    <w:rsid w:val="00AA7FFE"/>
    <w:rsid w:val="00AB6FE7"/>
    <w:rsid w:val="00AB7AD7"/>
    <w:rsid w:val="00AC5F32"/>
    <w:rsid w:val="00AC7E5E"/>
    <w:rsid w:val="00AD2430"/>
    <w:rsid w:val="00AE41A6"/>
    <w:rsid w:val="00AF0E34"/>
    <w:rsid w:val="00AF271D"/>
    <w:rsid w:val="00AF3940"/>
    <w:rsid w:val="00AF56C2"/>
    <w:rsid w:val="00B004E6"/>
    <w:rsid w:val="00B0744D"/>
    <w:rsid w:val="00B50EA8"/>
    <w:rsid w:val="00B64082"/>
    <w:rsid w:val="00B72325"/>
    <w:rsid w:val="00B81AD3"/>
    <w:rsid w:val="00B829D8"/>
    <w:rsid w:val="00B84B5B"/>
    <w:rsid w:val="00B86446"/>
    <w:rsid w:val="00BA1176"/>
    <w:rsid w:val="00BB0EDA"/>
    <w:rsid w:val="00BB3CFA"/>
    <w:rsid w:val="00BE0B01"/>
    <w:rsid w:val="00BE79C7"/>
    <w:rsid w:val="00BF3CB5"/>
    <w:rsid w:val="00BF4198"/>
    <w:rsid w:val="00C01A3F"/>
    <w:rsid w:val="00C073F1"/>
    <w:rsid w:val="00C1285B"/>
    <w:rsid w:val="00C1361B"/>
    <w:rsid w:val="00C14E1F"/>
    <w:rsid w:val="00C31296"/>
    <w:rsid w:val="00C315AF"/>
    <w:rsid w:val="00C36D9A"/>
    <w:rsid w:val="00C44888"/>
    <w:rsid w:val="00C44A72"/>
    <w:rsid w:val="00C524E3"/>
    <w:rsid w:val="00C54446"/>
    <w:rsid w:val="00C61FC2"/>
    <w:rsid w:val="00C624FE"/>
    <w:rsid w:val="00C6661A"/>
    <w:rsid w:val="00C705F9"/>
    <w:rsid w:val="00C75E70"/>
    <w:rsid w:val="00C80F0F"/>
    <w:rsid w:val="00C8667A"/>
    <w:rsid w:val="00C93BCB"/>
    <w:rsid w:val="00CA282B"/>
    <w:rsid w:val="00CA5577"/>
    <w:rsid w:val="00CC241A"/>
    <w:rsid w:val="00CC4856"/>
    <w:rsid w:val="00CE4035"/>
    <w:rsid w:val="00CE65AB"/>
    <w:rsid w:val="00CF4266"/>
    <w:rsid w:val="00D22D9C"/>
    <w:rsid w:val="00D241F1"/>
    <w:rsid w:val="00D245F2"/>
    <w:rsid w:val="00D25A6F"/>
    <w:rsid w:val="00D275CB"/>
    <w:rsid w:val="00D30DFA"/>
    <w:rsid w:val="00D463A5"/>
    <w:rsid w:val="00D4710D"/>
    <w:rsid w:val="00D47D25"/>
    <w:rsid w:val="00D47EA3"/>
    <w:rsid w:val="00D62ACD"/>
    <w:rsid w:val="00D93081"/>
    <w:rsid w:val="00DA36EE"/>
    <w:rsid w:val="00DB116D"/>
    <w:rsid w:val="00DB45B6"/>
    <w:rsid w:val="00DC70F4"/>
    <w:rsid w:val="00DD17CC"/>
    <w:rsid w:val="00DE217A"/>
    <w:rsid w:val="00DF321B"/>
    <w:rsid w:val="00E05287"/>
    <w:rsid w:val="00E11135"/>
    <w:rsid w:val="00E230E0"/>
    <w:rsid w:val="00E332A4"/>
    <w:rsid w:val="00E45164"/>
    <w:rsid w:val="00E51AAC"/>
    <w:rsid w:val="00E66CC0"/>
    <w:rsid w:val="00E728A9"/>
    <w:rsid w:val="00E7683A"/>
    <w:rsid w:val="00E807D9"/>
    <w:rsid w:val="00EA0F4E"/>
    <w:rsid w:val="00EA295B"/>
    <w:rsid w:val="00EA3B9B"/>
    <w:rsid w:val="00EA6801"/>
    <w:rsid w:val="00EB4F96"/>
    <w:rsid w:val="00ED7072"/>
    <w:rsid w:val="00EE3132"/>
    <w:rsid w:val="00EE3D9D"/>
    <w:rsid w:val="00EE6F25"/>
    <w:rsid w:val="00EE701E"/>
    <w:rsid w:val="00EF1EC1"/>
    <w:rsid w:val="00EF4DD4"/>
    <w:rsid w:val="00F001DD"/>
    <w:rsid w:val="00F01C18"/>
    <w:rsid w:val="00F02126"/>
    <w:rsid w:val="00F03D85"/>
    <w:rsid w:val="00F07C8C"/>
    <w:rsid w:val="00F249F1"/>
    <w:rsid w:val="00F25B9D"/>
    <w:rsid w:val="00F2664E"/>
    <w:rsid w:val="00F266BE"/>
    <w:rsid w:val="00F31163"/>
    <w:rsid w:val="00F31C04"/>
    <w:rsid w:val="00F4331D"/>
    <w:rsid w:val="00F441E3"/>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10B6"/>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47B6DB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List Paragraph1,Numbered Indented Text,Colorful List - Accent 11,Text bullets 1,omar footnote"/>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instancename">
    <w:name w:val="instancename"/>
    <w:basedOn w:val="DefaultParagraphFont"/>
    <w:rsid w:val="00FE10B6"/>
  </w:style>
  <w:style w:type="character" w:customStyle="1" w:styleId="ListParagraphChar">
    <w:name w:val="List Paragraph Char"/>
    <w:aliases w:val="List Paragraph1 Char,Numbered Indented Text Char,Colorful List - Accent 11 Char,Text bullets 1 Char,omar footnote Char"/>
    <w:basedOn w:val="DefaultParagraphFont"/>
    <w:link w:val="ListParagraph"/>
    <w:uiPriority w:val="34"/>
    <w:rsid w:val="00DB45B6"/>
    <w:rPr>
      <w:lang w:eastAsia="en-GB"/>
    </w:rPr>
  </w:style>
  <w:style w:type="paragraph" w:customStyle="1" w:styleId="Style1">
    <w:name w:val="Style 1"/>
    <w:uiPriority w:val="99"/>
    <w:rsid w:val="00DB45B6"/>
    <w:pPr>
      <w:widowControl w:val="0"/>
      <w:autoSpaceDE w:val="0"/>
      <w:autoSpaceDN w:val="0"/>
      <w:adjustRightInd w:val="0"/>
    </w:pPr>
    <w:rPr>
      <w:rFonts w:eastAsiaTheme="minorEastAsia"/>
      <w:lang w:val="en-US" w:eastAsia="en-GB"/>
    </w:rPr>
  </w:style>
  <w:style w:type="paragraph" w:customStyle="1" w:styleId="bullet">
    <w:name w:val="bullet"/>
    <w:link w:val="bulletChar"/>
    <w:rsid w:val="00DB45B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DB45B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16</TotalTime>
  <Pages>11</Pages>
  <Words>4123</Words>
  <Characters>23505</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27573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Green, Andrew</cp:lastModifiedBy>
  <cp:revision>11</cp:revision>
  <cp:lastPrinted>2014-10-10T07:42:00Z</cp:lastPrinted>
  <dcterms:created xsi:type="dcterms:W3CDTF">2021-05-05T08:24:00Z</dcterms:created>
  <dcterms:modified xsi:type="dcterms:W3CDTF">2021-05-08T14:34:00Z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