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3B9B" w:rsidRPr="0008403E" w:rsidRDefault="005E3B9B" w:rsidP="005E3B9B">
      <w:pPr>
        <w:rPr>
          <w:rFonts w:ascii="Calibri" w:hAnsi="Calibri" w:cs="Calibri"/>
          <w:b/>
          <w:sz w:val="36"/>
          <w:szCs w:val="36"/>
        </w:rPr>
      </w:pPr>
      <w:bookmarkStart w:id="0" w:name="new-website-development-report"/>
      <w:r w:rsidRPr="0008403E">
        <w:rPr>
          <w:rFonts w:ascii="Calibri" w:hAnsi="Calibri" w:cs="Calibri"/>
          <w:b/>
          <w:sz w:val="36"/>
          <w:szCs w:val="36"/>
        </w:rPr>
        <w:t>Nature WEBSITE DEVELOPMENT REPORT</w:t>
      </w:r>
    </w:p>
    <w:p w:rsidR="005E3B9B" w:rsidRPr="005E3B9B" w:rsidRDefault="005E3B9B" w:rsidP="005E3B9B">
      <w:pPr>
        <w:rPr>
          <w:rFonts w:ascii="Calibri" w:hAnsi="Calibri" w:cs="Calibri"/>
        </w:rPr>
      </w:pPr>
      <w:r w:rsidRPr="005E3B9B">
        <w:rPr>
          <w:rFonts w:ascii="Calibri" w:hAnsi="Calibri" w:cs="Calibri"/>
        </w:rPr>
        <w:t xml:space="preserve">Student Name: </w:t>
      </w:r>
      <w:proofErr w:type="spellStart"/>
      <w:r w:rsidRPr="005E3B9B">
        <w:rPr>
          <w:rFonts w:ascii="Calibri" w:hAnsi="Calibri" w:cs="Calibri"/>
        </w:rPr>
        <w:t>Fiezha</w:t>
      </w:r>
      <w:proofErr w:type="spellEnd"/>
      <w:r w:rsidRPr="005E3B9B">
        <w:rPr>
          <w:rFonts w:ascii="Calibri" w:hAnsi="Calibri" w:cs="Calibri"/>
        </w:rPr>
        <w:t xml:space="preserve"> Hussein</w:t>
      </w:r>
      <w:r w:rsidRPr="005E3B9B">
        <w:rPr>
          <w:rFonts w:ascii="Calibri" w:hAnsi="Calibri" w:cs="Calibri"/>
        </w:rPr>
        <w:br/>
        <w:t>Student ID: 2433922</w:t>
      </w:r>
      <w:r w:rsidRPr="005E3B9B">
        <w:rPr>
          <w:rFonts w:ascii="Calibri" w:hAnsi="Calibri" w:cs="Calibri"/>
        </w:rPr>
        <w:br/>
        <w:t>Module: Introduction to Web and Database Concepts</w:t>
      </w:r>
      <w:r w:rsidRPr="005E3B9B">
        <w:rPr>
          <w:rFonts w:ascii="Calibri" w:hAnsi="Calibri" w:cs="Calibri"/>
        </w:rPr>
        <w:br/>
        <w:t>Date: March 2026</w:t>
      </w:r>
    </w:p>
    <w:p w:rsidR="0008403E" w:rsidRDefault="0008403E" w:rsidP="0008403E">
      <w:pPr>
        <w:pStyle w:val="Heading2"/>
      </w:pPr>
    </w:p>
    <w:p w:rsidR="0008403E" w:rsidRPr="0008403E" w:rsidRDefault="0008403E" w:rsidP="0008403E">
      <w:pPr>
        <w:pStyle w:val="Heading2"/>
      </w:pPr>
      <w:r w:rsidRPr="0008403E">
        <w:t>Contents</w:t>
      </w:r>
    </w:p>
    <w:p w:rsidR="0008403E" w:rsidRPr="0008403E" w:rsidRDefault="0008403E" w:rsidP="0008403E">
      <w:pPr>
        <w:numPr>
          <w:ilvl w:val="0"/>
          <w:numId w:val="13"/>
        </w:numPr>
        <w:spacing w:before="100" w:beforeAutospacing="1" w:after="100" w:afterAutospacing="1"/>
      </w:pPr>
      <w:r w:rsidRPr="0008403E">
        <w:t>Introduction ...................................................... 1</w:t>
      </w:r>
    </w:p>
    <w:p w:rsidR="0008403E" w:rsidRPr="0008403E" w:rsidRDefault="0008403E" w:rsidP="0008403E">
      <w:pPr>
        <w:numPr>
          <w:ilvl w:val="0"/>
          <w:numId w:val="13"/>
        </w:numPr>
        <w:spacing w:before="100" w:beforeAutospacing="1" w:after="100" w:afterAutospacing="1"/>
      </w:pPr>
      <w:r w:rsidRPr="0008403E">
        <w:t>Requirements Analysis .......................................... 2 2.1 Purpose .................................................... 2 2.2 Target Audience ............................................ 2 2.3 Functional Requirements .................................... 3</w:t>
      </w:r>
    </w:p>
    <w:p w:rsidR="0008403E" w:rsidRPr="0008403E" w:rsidRDefault="0008403E" w:rsidP="0008403E">
      <w:pPr>
        <w:numPr>
          <w:ilvl w:val="0"/>
          <w:numId w:val="13"/>
        </w:numPr>
        <w:spacing w:before="100" w:beforeAutospacing="1" w:after="100" w:afterAutospacing="1"/>
      </w:pPr>
      <w:r w:rsidRPr="0008403E">
        <w:t>Design and Implementation ..................................... 3 3.1 Design Approach ........................................... 3 3.2 HTML Structure ............................................ 4 3.3 CSS Styling ............................................... 4 3.4 Responsiveness and Validation ............................. 5</w:t>
      </w:r>
    </w:p>
    <w:p w:rsidR="0008403E" w:rsidRPr="0008403E" w:rsidRDefault="0008403E" w:rsidP="0008403E">
      <w:pPr>
        <w:numPr>
          <w:ilvl w:val="0"/>
          <w:numId w:val="13"/>
        </w:numPr>
        <w:spacing w:before="100" w:beforeAutospacing="1" w:after="100" w:afterAutospacing="1"/>
      </w:pPr>
      <w:r w:rsidRPr="0008403E">
        <w:t>Challenges Encountered and Solutions .......................... 5 4.1 Challenge: Responsiveness Issues .......................... 5 4.2 Challenge: Navigation Layout ............................. 5 4.3 Challenge: Consistency in Styling ......................... 6 4.4 Challenge: Content Density ................................ 6</w:t>
      </w:r>
    </w:p>
    <w:p w:rsidR="0008403E" w:rsidRPr="0008403E" w:rsidRDefault="0008403E" w:rsidP="0008403E">
      <w:pPr>
        <w:numPr>
          <w:ilvl w:val="0"/>
          <w:numId w:val="13"/>
        </w:numPr>
        <w:spacing w:before="100" w:beforeAutospacing="1" w:after="100" w:afterAutospacing="1"/>
      </w:pPr>
      <w:r w:rsidRPr="0008403E">
        <w:t>Critical Evaluation and Comparison with Leading Sites ....... 6 5.1 User Experience ........................................... 6 5.2 Design Principles ......................................... 7 5.3 Technical Implementation .................................. 7</w:t>
      </w:r>
    </w:p>
    <w:p w:rsidR="0008403E" w:rsidRPr="0008403E" w:rsidRDefault="0008403E" w:rsidP="0008403E">
      <w:pPr>
        <w:numPr>
          <w:ilvl w:val="0"/>
          <w:numId w:val="13"/>
        </w:numPr>
        <w:spacing w:before="100" w:beforeAutospacing="1" w:after="100" w:afterAutospacing="1"/>
      </w:pPr>
      <w:r w:rsidRPr="0008403E">
        <w:t>Evaluation Summary ............................................ 7 6.1 Usability Testing ......................................... 7 6.2 Accessibility Compliance .................................. 7 6.3 SEO Considerations ........................................ 8</w:t>
      </w:r>
    </w:p>
    <w:p w:rsidR="0008403E" w:rsidRPr="0008403E" w:rsidRDefault="0008403E" w:rsidP="0008403E">
      <w:pPr>
        <w:numPr>
          <w:ilvl w:val="0"/>
          <w:numId w:val="13"/>
        </w:numPr>
        <w:spacing w:before="100" w:beforeAutospacing="1" w:after="100" w:afterAutospacing="1"/>
      </w:pPr>
      <w:r w:rsidRPr="0008403E">
        <w:t>Future Improvements .......................................... 8</w:t>
      </w:r>
    </w:p>
    <w:p w:rsidR="0008403E" w:rsidRPr="0008403E" w:rsidRDefault="0008403E" w:rsidP="0008403E">
      <w:pPr>
        <w:numPr>
          <w:ilvl w:val="0"/>
          <w:numId w:val="13"/>
        </w:numPr>
        <w:spacing w:before="100" w:beforeAutospacing="1" w:after="100" w:afterAutospacing="1"/>
      </w:pPr>
      <w:r w:rsidRPr="0008403E">
        <w:t>Conclusion .................................................... 8</w:t>
      </w:r>
    </w:p>
    <w:p w:rsidR="0008403E" w:rsidRPr="0008403E" w:rsidRDefault="0008403E" w:rsidP="0008403E">
      <w:pPr>
        <w:numPr>
          <w:ilvl w:val="0"/>
          <w:numId w:val="13"/>
        </w:numPr>
        <w:spacing w:before="100" w:beforeAutospacing="1" w:after="100" w:afterAutospacing="1"/>
      </w:pPr>
      <w:r w:rsidRPr="0008403E">
        <w:t>IEEE Reference List ........................................... 9</w:t>
      </w:r>
    </w:p>
    <w:p w:rsidR="0008403E" w:rsidRPr="0008403E" w:rsidRDefault="0008403E" w:rsidP="0008403E">
      <w:pPr>
        <w:numPr>
          <w:ilvl w:val="0"/>
          <w:numId w:val="13"/>
        </w:numPr>
        <w:spacing w:before="100" w:beforeAutospacing="1" w:after="100" w:afterAutospacing="1"/>
      </w:pPr>
      <w:r w:rsidRPr="0008403E">
        <w:t>Appendices………</w:t>
      </w:r>
      <w:r>
        <w:t>…………………………………</w:t>
      </w:r>
      <w:proofErr w:type="gramStart"/>
      <w:r>
        <w:t>…..</w:t>
      </w:r>
      <w:proofErr w:type="gramEnd"/>
      <w:r>
        <w:t>10</w:t>
      </w:r>
    </w:p>
    <w:p w:rsidR="005E3B9B" w:rsidRDefault="005E3B9B">
      <w:pPr>
        <w:rPr>
          <w:rFonts w:ascii="Calibri" w:hAnsi="Calibri" w:cs="Calibri"/>
        </w:rPr>
      </w:pPr>
    </w:p>
    <w:p w:rsidR="0008403E" w:rsidRDefault="0008403E">
      <w:pPr>
        <w:rPr>
          <w:rFonts w:ascii="Calibri" w:hAnsi="Calibri" w:cs="Calibri"/>
        </w:rPr>
      </w:pPr>
      <w:bookmarkStart w:id="1" w:name="_GoBack"/>
      <w:bookmarkEnd w:id="1"/>
    </w:p>
    <w:p w:rsidR="005E3B9B" w:rsidRDefault="005E3B9B">
      <w:pPr>
        <w:rPr>
          <w:rFonts w:ascii="Calibri" w:hAnsi="Calibri" w:cs="Calibri"/>
        </w:rPr>
      </w:pPr>
    </w:p>
    <w:p w:rsidR="005E3B9B" w:rsidRDefault="005E3B9B">
      <w:pPr>
        <w:rPr>
          <w:rFonts w:ascii="Calibri" w:hAnsi="Calibri" w:cs="Calibri"/>
        </w:rPr>
      </w:pPr>
    </w:p>
    <w:p w:rsidR="005E3B9B" w:rsidRPr="005E3B9B" w:rsidRDefault="005E3B9B">
      <w:pPr>
        <w:rPr>
          <w:rFonts w:ascii="Calibri" w:hAnsi="Calibri" w:cs="Calibri"/>
        </w:rPr>
      </w:pPr>
    </w:p>
    <w:p w:rsidR="00332E32" w:rsidRPr="005E3B9B" w:rsidRDefault="0008403E">
      <w:pPr>
        <w:pStyle w:val="Heading2"/>
        <w:rPr>
          <w:rFonts w:ascii="Calibri" w:hAnsi="Calibri" w:cs="Calibri"/>
        </w:rPr>
      </w:pPr>
      <w:bookmarkStart w:id="2" w:name="introduction"/>
      <w:r w:rsidRPr="005E3B9B">
        <w:rPr>
          <w:rFonts w:ascii="Calibri" w:hAnsi="Calibri" w:cs="Calibri"/>
        </w:rPr>
        <w:lastRenderedPageBreak/>
        <w:t>1. Introduction</w:t>
      </w:r>
    </w:p>
    <w:p w:rsidR="00332E32" w:rsidRPr="005E3B9B" w:rsidRDefault="0008403E">
      <w:pPr>
        <w:pStyle w:val="FirstParagraph"/>
        <w:rPr>
          <w:rFonts w:ascii="Calibri" w:hAnsi="Calibri" w:cs="Calibri"/>
        </w:rPr>
      </w:pPr>
      <w:r w:rsidRPr="005E3B9B">
        <w:rPr>
          <w:rFonts w:ascii="Calibri" w:hAnsi="Calibri" w:cs="Calibri"/>
        </w:rPr>
        <w:t xml:space="preserve">This report critically analyses the design, development, and evaluation of a responsive multipage website developed for a Nature Documentary platform. The aim of this project was to demonstrate foundational skills in web development, with emphasis on </w:t>
      </w:r>
      <w:r w:rsidRPr="005E3B9B">
        <w:rPr>
          <w:rFonts w:ascii="Calibri" w:hAnsi="Calibri" w:cs="Calibri"/>
          <w:bCs/>
        </w:rPr>
        <w:t>HTML5</w:t>
      </w:r>
      <w:r w:rsidRPr="005E3B9B">
        <w:rPr>
          <w:rFonts w:ascii="Calibri" w:hAnsi="Calibri" w:cs="Calibri"/>
        </w:rPr>
        <w:t xml:space="preserve"> and </w:t>
      </w:r>
      <w:r w:rsidRPr="005E3B9B">
        <w:rPr>
          <w:rFonts w:ascii="Calibri" w:hAnsi="Calibri" w:cs="Calibri"/>
          <w:bCs/>
        </w:rPr>
        <w:t>CSS3</w:t>
      </w:r>
      <w:r w:rsidRPr="005E3B9B">
        <w:rPr>
          <w:rFonts w:ascii="Calibri" w:hAnsi="Calibri" w:cs="Calibri"/>
        </w:rPr>
        <w:t xml:space="preserve"> technologies, as well as to apply established design and usability principles. The project serves as both a practical implementation and a study in user-centred design.</w:t>
      </w:r>
    </w:p>
    <w:p w:rsidR="00332E32" w:rsidRPr="005E3B9B" w:rsidRDefault="0008403E">
      <w:pPr>
        <w:pStyle w:val="BodyText"/>
        <w:rPr>
          <w:rFonts w:ascii="Calibri" w:hAnsi="Calibri" w:cs="Calibri"/>
        </w:rPr>
      </w:pPr>
      <w:r w:rsidRPr="005E3B9B">
        <w:rPr>
          <w:rFonts w:ascii="Calibri" w:hAnsi="Calibri" w:cs="Calibri"/>
        </w:rPr>
        <w:t>The Nature Documentary website showcases natural environments such as forests</w:t>
      </w:r>
      <w:r w:rsidRPr="005E3B9B">
        <w:rPr>
          <w:rFonts w:ascii="Calibri" w:hAnsi="Calibri" w:cs="Calibri"/>
        </w:rPr>
        <w:t>, oceans, and deserts to engage users with environmental education. It incorporates three main linked pages—Home, Explore, and Contact—designed to provide accessible and meaningful content. The project prioritised usability, responsiveness, and accessibili</w:t>
      </w:r>
      <w:r w:rsidRPr="005E3B9B">
        <w:rPr>
          <w:rFonts w:ascii="Calibri" w:hAnsi="Calibri" w:cs="Calibri"/>
        </w:rPr>
        <w:t>ty, guided by recognised web standards and best practices.</w:t>
      </w:r>
    </w:p>
    <w:p w:rsidR="00332E32" w:rsidRPr="005E3B9B" w:rsidRDefault="0008403E">
      <w:pPr>
        <w:pStyle w:val="BodyText"/>
        <w:rPr>
          <w:rFonts w:ascii="Calibri" w:hAnsi="Calibri" w:cs="Calibri"/>
        </w:rPr>
      </w:pPr>
      <w:r w:rsidRPr="005E3B9B">
        <w:rPr>
          <w:rFonts w:ascii="Calibri" w:hAnsi="Calibri" w:cs="Calibri"/>
        </w:rPr>
        <w:t>Comparative analysis with established documentary sites such as National Geographic [1] and BBC Earth [2] reveals how large-scale platforms structure content and interactivity to engage audience se</w:t>
      </w:r>
      <w:r w:rsidRPr="005E3B9B">
        <w:rPr>
          <w:rFonts w:ascii="Calibri" w:hAnsi="Calibri" w:cs="Calibri"/>
        </w:rPr>
        <w:t>gments ranging from general interest learners to specialised researchers. This report not only documents the development process but also critically evaluates design decisions, challenges faced, and how these were solved based on academic and industry guid</w:t>
      </w:r>
      <w:r w:rsidRPr="005E3B9B">
        <w:rPr>
          <w:rFonts w:ascii="Calibri" w:hAnsi="Calibri" w:cs="Calibri"/>
        </w:rPr>
        <w:t>elines.</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3" w:name="requirements-analysis"/>
      <w:bookmarkEnd w:id="2"/>
      <w:r w:rsidRPr="005E3B9B">
        <w:rPr>
          <w:rFonts w:ascii="Calibri" w:hAnsi="Calibri" w:cs="Calibri"/>
        </w:rPr>
        <w:t>2. Requirements Analysis</w:t>
      </w:r>
    </w:p>
    <w:p w:rsidR="00332E32" w:rsidRPr="005E3B9B" w:rsidRDefault="0008403E">
      <w:pPr>
        <w:pStyle w:val="Heading3"/>
        <w:rPr>
          <w:rFonts w:ascii="Calibri" w:hAnsi="Calibri" w:cs="Calibri"/>
        </w:rPr>
      </w:pPr>
      <w:bookmarkStart w:id="4" w:name="purpose"/>
      <w:r w:rsidRPr="005E3B9B">
        <w:rPr>
          <w:rFonts w:ascii="Calibri" w:hAnsi="Calibri" w:cs="Calibri"/>
        </w:rPr>
        <w:t>2.1 Purpose</w:t>
      </w:r>
    </w:p>
    <w:p w:rsidR="00332E32" w:rsidRPr="005E3B9B" w:rsidRDefault="0008403E">
      <w:pPr>
        <w:pStyle w:val="FirstParagraph"/>
        <w:rPr>
          <w:rFonts w:ascii="Calibri" w:hAnsi="Calibri" w:cs="Calibri"/>
        </w:rPr>
      </w:pPr>
      <w:r w:rsidRPr="005E3B9B">
        <w:rPr>
          <w:rFonts w:ascii="Calibri" w:hAnsi="Calibri" w:cs="Calibri"/>
        </w:rPr>
        <w:t>The primary goals of the Nature Documentary website include:</w:t>
      </w:r>
    </w:p>
    <w:p w:rsidR="00332E32" w:rsidRPr="005E3B9B" w:rsidRDefault="0008403E">
      <w:pPr>
        <w:pStyle w:val="Compact"/>
        <w:numPr>
          <w:ilvl w:val="0"/>
          <w:numId w:val="2"/>
        </w:numPr>
        <w:rPr>
          <w:rFonts w:ascii="Calibri" w:hAnsi="Calibri" w:cs="Calibri"/>
        </w:rPr>
      </w:pPr>
      <w:r w:rsidRPr="005E3B9B">
        <w:rPr>
          <w:rFonts w:ascii="Calibri" w:hAnsi="Calibri" w:cs="Calibri"/>
        </w:rPr>
        <w:t>Providing educational content about diverse ecosystems.</w:t>
      </w:r>
    </w:p>
    <w:p w:rsidR="00332E32" w:rsidRPr="005E3B9B" w:rsidRDefault="0008403E">
      <w:pPr>
        <w:pStyle w:val="Compact"/>
        <w:numPr>
          <w:ilvl w:val="0"/>
          <w:numId w:val="2"/>
        </w:numPr>
        <w:rPr>
          <w:rFonts w:ascii="Calibri" w:hAnsi="Calibri" w:cs="Calibri"/>
        </w:rPr>
      </w:pPr>
      <w:r w:rsidRPr="005E3B9B">
        <w:rPr>
          <w:rFonts w:ascii="Calibri" w:hAnsi="Calibri" w:cs="Calibri"/>
        </w:rPr>
        <w:t>Promoting environmental awareness and conservation.</w:t>
      </w:r>
    </w:p>
    <w:p w:rsidR="00332E32" w:rsidRPr="005E3B9B" w:rsidRDefault="0008403E">
      <w:pPr>
        <w:pStyle w:val="Compact"/>
        <w:numPr>
          <w:ilvl w:val="0"/>
          <w:numId w:val="2"/>
        </w:numPr>
        <w:rPr>
          <w:rFonts w:ascii="Calibri" w:hAnsi="Calibri" w:cs="Calibri"/>
        </w:rPr>
      </w:pPr>
      <w:r w:rsidRPr="005E3B9B">
        <w:rPr>
          <w:rFonts w:ascii="Calibri" w:hAnsi="Calibri" w:cs="Calibri"/>
        </w:rPr>
        <w:t>Offering easily navigable documentary-st</w:t>
      </w:r>
      <w:r w:rsidRPr="005E3B9B">
        <w:rPr>
          <w:rFonts w:ascii="Calibri" w:hAnsi="Calibri" w:cs="Calibri"/>
        </w:rPr>
        <w:t>yle information.</w:t>
      </w:r>
    </w:p>
    <w:p w:rsidR="00332E32" w:rsidRPr="005E3B9B" w:rsidRDefault="0008403E">
      <w:pPr>
        <w:pStyle w:val="FirstParagraph"/>
        <w:rPr>
          <w:rFonts w:ascii="Calibri" w:hAnsi="Calibri" w:cs="Calibri"/>
        </w:rPr>
      </w:pPr>
      <w:r w:rsidRPr="005E3B9B">
        <w:rPr>
          <w:rFonts w:ascii="Calibri" w:hAnsi="Calibri" w:cs="Calibri"/>
        </w:rPr>
        <w:t>These objectives align with pedagogical goals seen in major educational platforms, where content organisation and accessibility are critical to user retention and learning outcomes [1], [2].</w:t>
      </w:r>
    </w:p>
    <w:p w:rsidR="00332E32" w:rsidRPr="005E3B9B" w:rsidRDefault="0008403E">
      <w:pPr>
        <w:pStyle w:val="Heading3"/>
        <w:rPr>
          <w:rFonts w:ascii="Calibri" w:hAnsi="Calibri" w:cs="Calibri"/>
        </w:rPr>
      </w:pPr>
      <w:bookmarkStart w:id="5" w:name="target-audience"/>
      <w:bookmarkEnd w:id="4"/>
      <w:r w:rsidRPr="005E3B9B">
        <w:rPr>
          <w:rFonts w:ascii="Calibri" w:hAnsi="Calibri" w:cs="Calibri"/>
        </w:rPr>
        <w:t>2.2 Target Audience</w:t>
      </w:r>
    </w:p>
    <w:p w:rsidR="00332E32" w:rsidRPr="005E3B9B" w:rsidRDefault="0008403E">
      <w:pPr>
        <w:pStyle w:val="FirstParagraph"/>
        <w:rPr>
          <w:rFonts w:ascii="Calibri" w:hAnsi="Calibri" w:cs="Calibri"/>
        </w:rPr>
      </w:pPr>
      <w:r w:rsidRPr="005E3B9B">
        <w:rPr>
          <w:rFonts w:ascii="Calibri" w:hAnsi="Calibri" w:cs="Calibri"/>
        </w:rPr>
        <w:t>The target audiences for the</w:t>
      </w:r>
      <w:r w:rsidRPr="005E3B9B">
        <w:rPr>
          <w:rFonts w:ascii="Calibri" w:hAnsi="Calibri" w:cs="Calibri"/>
        </w:rPr>
        <w:t xml:space="preserve"> site include:</w:t>
      </w:r>
    </w:p>
    <w:p w:rsidR="00332E32" w:rsidRPr="005E3B9B" w:rsidRDefault="0008403E">
      <w:pPr>
        <w:pStyle w:val="Compact"/>
        <w:numPr>
          <w:ilvl w:val="0"/>
          <w:numId w:val="3"/>
        </w:numPr>
        <w:rPr>
          <w:rFonts w:ascii="Calibri" w:hAnsi="Calibri" w:cs="Calibri"/>
        </w:rPr>
      </w:pPr>
      <w:r w:rsidRPr="005E3B9B">
        <w:rPr>
          <w:rFonts w:ascii="Calibri" w:hAnsi="Calibri" w:cs="Calibri"/>
          <w:bCs/>
        </w:rPr>
        <w:t>Students and researchers</w:t>
      </w:r>
      <w:r w:rsidRPr="005E3B9B">
        <w:rPr>
          <w:rFonts w:ascii="Calibri" w:hAnsi="Calibri" w:cs="Calibri"/>
        </w:rPr>
        <w:t xml:space="preserve"> seeking academic or general ecological knowledge.</w:t>
      </w:r>
    </w:p>
    <w:p w:rsidR="00332E32" w:rsidRPr="005E3B9B" w:rsidRDefault="0008403E">
      <w:pPr>
        <w:pStyle w:val="Compact"/>
        <w:numPr>
          <w:ilvl w:val="0"/>
          <w:numId w:val="3"/>
        </w:numPr>
        <w:rPr>
          <w:rFonts w:ascii="Calibri" w:hAnsi="Calibri" w:cs="Calibri"/>
        </w:rPr>
      </w:pPr>
      <w:r w:rsidRPr="005E3B9B">
        <w:rPr>
          <w:rFonts w:ascii="Calibri" w:hAnsi="Calibri" w:cs="Calibri"/>
          <w:bCs/>
        </w:rPr>
        <w:t>Nature enthusiasts</w:t>
      </w:r>
      <w:r w:rsidRPr="005E3B9B">
        <w:rPr>
          <w:rFonts w:ascii="Calibri" w:hAnsi="Calibri" w:cs="Calibri"/>
        </w:rPr>
        <w:t xml:space="preserve"> interested in learning more about environments.</w:t>
      </w:r>
    </w:p>
    <w:p w:rsidR="00332E32" w:rsidRPr="005E3B9B" w:rsidRDefault="0008403E">
      <w:pPr>
        <w:pStyle w:val="Compact"/>
        <w:numPr>
          <w:ilvl w:val="0"/>
          <w:numId w:val="3"/>
        </w:numPr>
        <w:rPr>
          <w:rFonts w:ascii="Calibri" w:hAnsi="Calibri" w:cs="Calibri"/>
        </w:rPr>
      </w:pPr>
      <w:r w:rsidRPr="005E3B9B">
        <w:rPr>
          <w:rFonts w:ascii="Calibri" w:hAnsi="Calibri" w:cs="Calibri"/>
          <w:bCs/>
        </w:rPr>
        <w:t>General users</w:t>
      </w:r>
      <w:r w:rsidRPr="005E3B9B">
        <w:rPr>
          <w:rFonts w:ascii="Calibri" w:hAnsi="Calibri" w:cs="Calibri"/>
        </w:rPr>
        <w:t xml:space="preserve"> with curiosity about wildlife and natural phenomena.</w:t>
      </w:r>
    </w:p>
    <w:p w:rsidR="00332E32" w:rsidRPr="005E3B9B" w:rsidRDefault="0008403E">
      <w:pPr>
        <w:pStyle w:val="FirstParagraph"/>
        <w:rPr>
          <w:rFonts w:ascii="Calibri" w:hAnsi="Calibri" w:cs="Calibri"/>
        </w:rPr>
      </w:pPr>
      <w:r w:rsidRPr="005E3B9B">
        <w:rPr>
          <w:rFonts w:ascii="Calibri" w:hAnsi="Calibri" w:cs="Calibri"/>
        </w:rPr>
        <w:lastRenderedPageBreak/>
        <w:t xml:space="preserve">Design considerations were made </w:t>
      </w:r>
      <w:r w:rsidRPr="005E3B9B">
        <w:rPr>
          <w:rFonts w:ascii="Calibri" w:hAnsi="Calibri" w:cs="Calibri"/>
        </w:rPr>
        <w:t>to cater to both desktop and mobile users, ensuring broad accessibility and usability. As recommended in best-practice guidelines, the content was structured with clarity and simplicity to support inclusive access [5].</w:t>
      </w:r>
    </w:p>
    <w:p w:rsidR="00332E32" w:rsidRPr="005E3B9B" w:rsidRDefault="0008403E">
      <w:pPr>
        <w:pStyle w:val="Heading3"/>
        <w:rPr>
          <w:rFonts w:ascii="Calibri" w:hAnsi="Calibri" w:cs="Calibri"/>
        </w:rPr>
      </w:pPr>
      <w:bookmarkStart w:id="6" w:name="functional-requirements"/>
      <w:bookmarkEnd w:id="5"/>
      <w:r w:rsidRPr="005E3B9B">
        <w:rPr>
          <w:rFonts w:ascii="Calibri" w:hAnsi="Calibri" w:cs="Calibri"/>
        </w:rPr>
        <w:t>2.3 Functional Requirements</w:t>
      </w:r>
    </w:p>
    <w:p w:rsidR="00332E32" w:rsidRPr="005E3B9B" w:rsidRDefault="0008403E">
      <w:pPr>
        <w:pStyle w:val="FirstParagraph"/>
        <w:rPr>
          <w:rFonts w:ascii="Calibri" w:hAnsi="Calibri" w:cs="Calibri"/>
        </w:rPr>
      </w:pPr>
      <w:r w:rsidRPr="005E3B9B">
        <w:rPr>
          <w:rFonts w:ascii="Calibri" w:hAnsi="Calibri" w:cs="Calibri"/>
        </w:rPr>
        <w:t>The funct</w:t>
      </w:r>
      <w:r w:rsidRPr="005E3B9B">
        <w:rPr>
          <w:rFonts w:ascii="Calibri" w:hAnsi="Calibri" w:cs="Calibri"/>
        </w:rPr>
        <w:t>ional specifications are as follows:</w:t>
      </w:r>
    </w:p>
    <w:p w:rsidR="00332E32" w:rsidRPr="005E3B9B" w:rsidRDefault="0008403E">
      <w:pPr>
        <w:pStyle w:val="Compact"/>
        <w:numPr>
          <w:ilvl w:val="0"/>
          <w:numId w:val="4"/>
        </w:numPr>
        <w:rPr>
          <w:rFonts w:ascii="Calibri" w:hAnsi="Calibri" w:cs="Calibri"/>
        </w:rPr>
      </w:pPr>
      <w:r w:rsidRPr="005E3B9B">
        <w:rPr>
          <w:rFonts w:ascii="Calibri" w:hAnsi="Calibri" w:cs="Calibri"/>
        </w:rPr>
        <w:t>A three-page structure (Home, Explore, Contact) linked through a navigation bar.</w:t>
      </w:r>
    </w:p>
    <w:p w:rsidR="00332E32" w:rsidRPr="005E3B9B" w:rsidRDefault="0008403E">
      <w:pPr>
        <w:pStyle w:val="Compact"/>
        <w:numPr>
          <w:ilvl w:val="0"/>
          <w:numId w:val="4"/>
        </w:numPr>
        <w:rPr>
          <w:rFonts w:ascii="Calibri" w:hAnsi="Calibri" w:cs="Calibri"/>
        </w:rPr>
      </w:pPr>
      <w:r w:rsidRPr="005E3B9B">
        <w:rPr>
          <w:rFonts w:ascii="Calibri" w:hAnsi="Calibri" w:cs="Calibri"/>
        </w:rPr>
        <w:t>Responsive design to adapt to different device sizes.</w:t>
      </w:r>
    </w:p>
    <w:p w:rsidR="00332E32" w:rsidRPr="005E3B9B" w:rsidRDefault="0008403E">
      <w:pPr>
        <w:pStyle w:val="Compact"/>
        <w:numPr>
          <w:ilvl w:val="0"/>
          <w:numId w:val="4"/>
        </w:numPr>
        <w:rPr>
          <w:rFonts w:ascii="Calibri" w:hAnsi="Calibri" w:cs="Calibri"/>
        </w:rPr>
      </w:pPr>
      <w:r w:rsidRPr="005E3B9B">
        <w:rPr>
          <w:rFonts w:ascii="Calibri" w:hAnsi="Calibri" w:cs="Calibri"/>
        </w:rPr>
        <w:t>A contact form enabling user feedback and engagement.</w:t>
      </w:r>
    </w:p>
    <w:p w:rsidR="00332E32" w:rsidRPr="005E3B9B" w:rsidRDefault="0008403E">
      <w:pPr>
        <w:pStyle w:val="Compact"/>
        <w:numPr>
          <w:ilvl w:val="0"/>
          <w:numId w:val="4"/>
        </w:numPr>
        <w:rPr>
          <w:rFonts w:ascii="Calibri" w:hAnsi="Calibri" w:cs="Calibri"/>
        </w:rPr>
      </w:pPr>
      <w:r w:rsidRPr="005E3B9B">
        <w:rPr>
          <w:rFonts w:ascii="Calibri" w:hAnsi="Calibri" w:cs="Calibri"/>
        </w:rPr>
        <w:t>Semantic HTML to improve accessibility and search engine optimisation (SEO).</w:t>
      </w:r>
    </w:p>
    <w:p w:rsidR="00332E32" w:rsidRPr="005E3B9B" w:rsidRDefault="0008403E">
      <w:pPr>
        <w:pStyle w:val="FirstParagraph"/>
        <w:rPr>
          <w:rFonts w:ascii="Calibri" w:hAnsi="Calibri" w:cs="Calibri"/>
        </w:rPr>
      </w:pPr>
      <w:r w:rsidRPr="005E3B9B">
        <w:rPr>
          <w:rFonts w:ascii="Calibri" w:hAnsi="Calibri" w:cs="Calibri"/>
        </w:rPr>
        <w:t>These requirements conform to mainstream web design principles that encourage clean structure and responsive behaviour [3], [4].</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7" w:name="design-and-implementation"/>
      <w:bookmarkEnd w:id="3"/>
      <w:bookmarkEnd w:id="6"/>
      <w:r w:rsidRPr="005E3B9B">
        <w:rPr>
          <w:rFonts w:ascii="Calibri" w:hAnsi="Calibri" w:cs="Calibri"/>
        </w:rPr>
        <w:t>3. Design and Implementation</w:t>
      </w:r>
    </w:p>
    <w:p w:rsidR="00332E32" w:rsidRPr="005E3B9B" w:rsidRDefault="0008403E">
      <w:pPr>
        <w:pStyle w:val="Heading3"/>
        <w:rPr>
          <w:rFonts w:ascii="Calibri" w:hAnsi="Calibri" w:cs="Calibri"/>
        </w:rPr>
      </w:pPr>
      <w:bookmarkStart w:id="8" w:name="design-approach"/>
      <w:r w:rsidRPr="005E3B9B">
        <w:rPr>
          <w:rFonts w:ascii="Calibri" w:hAnsi="Calibri" w:cs="Calibri"/>
        </w:rPr>
        <w:t>3.1 Design Approach</w:t>
      </w:r>
    </w:p>
    <w:p w:rsidR="00332E32" w:rsidRPr="005E3B9B" w:rsidRDefault="0008403E">
      <w:pPr>
        <w:pStyle w:val="FirstParagraph"/>
        <w:rPr>
          <w:rFonts w:ascii="Calibri" w:hAnsi="Calibri" w:cs="Calibri"/>
        </w:rPr>
      </w:pPr>
      <w:r w:rsidRPr="005E3B9B">
        <w:rPr>
          <w:rFonts w:ascii="Calibri" w:hAnsi="Calibri" w:cs="Calibri"/>
        </w:rPr>
        <w:t xml:space="preserve">A key decision in the design was the adoption of a </w:t>
      </w:r>
      <w:r w:rsidRPr="005E3B9B">
        <w:rPr>
          <w:rFonts w:ascii="Calibri" w:hAnsi="Calibri" w:cs="Calibri"/>
          <w:bCs/>
        </w:rPr>
        <w:t>green colour palette</w:t>
      </w:r>
      <w:r w:rsidRPr="005E3B9B">
        <w:rPr>
          <w:rFonts w:ascii="Calibri" w:hAnsi="Calibri" w:cs="Calibri"/>
        </w:rPr>
        <w:t xml:space="preserve"> to reflect the themes of nature and environmentalism. This choice is informed by colour psychology studies that associate green with growth, balance, and calmness—a fitting backdrop f</w:t>
      </w:r>
      <w:r w:rsidRPr="005E3B9B">
        <w:rPr>
          <w:rFonts w:ascii="Calibri" w:hAnsi="Calibri" w:cs="Calibri"/>
        </w:rPr>
        <w:t>or educational content about ecosystems.</w:t>
      </w:r>
    </w:p>
    <w:p w:rsidR="00332E32" w:rsidRPr="005E3B9B" w:rsidRDefault="0008403E">
      <w:pPr>
        <w:pStyle w:val="BodyText"/>
        <w:rPr>
          <w:rFonts w:ascii="Calibri" w:hAnsi="Calibri" w:cs="Calibri"/>
        </w:rPr>
      </w:pPr>
      <w:r w:rsidRPr="005E3B9B">
        <w:rPr>
          <w:rFonts w:ascii="Calibri" w:hAnsi="Calibri" w:cs="Calibri"/>
        </w:rPr>
        <w:t>Layout simplicity was a priority to ensure content clarity and ease of navigation. This minimalist approach contrasts with multimedia-intensive designs seen on platforms such as National Geographic, which rely heavi</w:t>
      </w:r>
      <w:r w:rsidRPr="005E3B9B">
        <w:rPr>
          <w:rFonts w:ascii="Calibri" w:hAnsi="Calibri" w:cs="Calibri"/>
        </w:rPr>
        <w:t>ly on video content and advanced animations for engagement [1]. The decision to focus on text and structured content was deliberate, favouring accessibility and faster load times.</w:t>
      </w:r>
    </w:p>
    <w:p w:rsidR="00332E32" w:rsidRPr="005E3B9B" w:rsidRDefault="0008403E">
      <w:pPr>
        <w:pStyle w:val="Heading3"/>
        <w:rPr>
          <w:rFonts w:ascii="Calibri" w:hAnsi="Calibri" w:cs="Calibri"/>
        </w:rPr>
      </w:pPr>
      <w:bookmarkStart w:id="9" w:name="html-structure"/>
      <w:bookmarkEnd w:id="8"/>
      <w:r w:rsidRPr="005E3B9B">
        <w:rPr>
          <w:rFonts w:ascii="Calibri" w:hAnsi="Calibri" w:cs="Calibri"/>
        </w:rPr>
        <w:t>3.2 HTML Structure</w:t>
      </w:r>
    </w:p>
    <w:p w:rsidR="00332E32" w:rsidRPr="005E3B9B" w:rsidRDefault="0008403E">
      <w:pPr>
        <w:pStyle w:val="FirstParagraph"/>
        <w:rPr>
          <w:rFonts w:ascii="Calibri" w:hAnsi="Calibri" w:cs="Calibri"/>
        </w:rPr>
      </w:pPr>
      <w:r w:rsidRPr="005E3B9B">
        <w:rPr>
          <w:rFonts w:ascii="Calibri" w:hAnsi="Calibri" w:cs="Calibri"/>
        </w:rPr>
        <w:t>Semantic HTML5 elements were employed to improve accessib</w:t>
      </w:r>
      <w:r w:rsidRPr="005E3B9B">
        <w:rPr>
          <w:rFonts w:ascii="Calibri" w:hAnsi="Calibri" w:cs="Calibri"/>
        </w:rPr>
        <w:t>ility and SEO. These include:</w:t>
      </w:r>
    </w:p>
    <w:p w:rsidR="00332E32" w:rsidRPr="005E3B9B" w:rsidRDefault="0008403E">
      <w:pPr>
        <w:pStyle w:val="Compact"/>
        <w:numPr>
          <w:ilvl w:val="0"/>
          <w:numId w:val="5"/>
        </w:numPr>
        <w:rPr>
          <w:rFonts w:ascii="Calibri" w:hAnsi="Calibri" w:cs="Calibri"/>
        </w:rPr>
      </w:pPr>
      <w:r w:rsidRPr="005E3B9B">
        <w:rPr>
          <w:rStyle w:val="VerbatimChar"/>
          <w:rFonts w:ascii="Calibri" w:hAnsi="Calibri" w:cs="Calibri"/>
        </w:rPr>
        <w:t>&lt;header&gt;</w:t>
      </w:r>
      <w:r w:rsidRPr="005E3B9B">
        <w:rPr>
          <w:rFonts w:ascii="Calibri" w:hAnsi="Calibri" w:cs="Calibri"/>
        </w:rPr>
        <w:t xml:space="preserve"> for consistent page headings.</w:t>
      </w:r>
    </w:p>
    <w:p w:rsidR="00332E32" w:rsidRPr="005E3B9B" w:rsidRDefault="0008403E">
      <w:pPr>
        <w:pStyle w:val="Compact"/>
        <w:numPr>
          <w:ilvl w:val="0"/>
          <w:numId w:val="5"/>
        </w:numPr>
        <w:rPr>
          <w:rFonts w:ascii="Calibri" w:hAnsi="Calibri" w:cs="Calibri"/>
        </w:rPr>
      </w:pPr>
      <w:r w:rsidRPr="005E3B9B">
        <w:rPr>
          <w:rStyle w:val="VerbatimChar"/>
          <w:rFonts w:ascii="Calibri" w:hAnsi="Calibri" w:cs="Calibri"/>
        </w:rPr>
        <w:t>&lt;nav&gt;</w:t>
      </w:r>
      <w:r w:rsidRPr="005E3B9B">
        <w:rPr>
          <w:rFonts w:ascii="Calibri" w:hAnsi="Calibri" w:cs="Calibri"/>
        </w:rPr>
        <w:t xml:space="preserve"> for primary navigation.</w:t>
      </w:r>
    </w:p>
    <w:p w:rsidR="00332E32" w:rsidRPr="005E3B9B" w:rsidRDefault="0008403E">
      <w:pPr>
        <w:pStyle w:val="Compact"/>
        <w:numPr>
          <w:ilvl w:val="0"/>
          <w:numId w:val="5"/>
        </w:numPr>
        <w:rPr>
          <w:rFonts w:ascii="Calibri" w:hAnsi="Calibri" w:cs="Calibri"/>
        </w:rPr>
      </w:pPr>
      <w:r w:rsidRPr="005E3B9B">
        <w:rPr>
          <w:rStyle w:val="VerbatimChar"/>
          <w:rFonts w:ascii="Calibri" w:hAnsi="Calibri" w:cs="Calibri"/>
        </w:rPr>
        <w:t>&lt;section&gt;</w:t>
      </w:r>
      <w:r w:rsidRPr="005E3B9B">
        <w:rPr>
          <w:rFonts w:ascii="Calibri" w:hAnsi="Calibri" w:cs="Calibri"/>
        </w:rPr>
        <w:t xml:space="preserve"> for thematic grouping.</w:t>
      </w:r>
    </w:p>
    <w:p w:rsidR="00332E32" w:rsidRPr="005E3B9B" w:rsidRDefault="0008403E">
      <w:pPr>
        <w:pStyle w:val="Compact"/>
        <w:numPr>
          <w:ilvl w:val="0"/>
          <w:numId w:val="5"/>
        </w:numPr>
        <w:rPr>
          <w:rFonts w:ascii="Calibri" w:hAnsi="Calibri" w:cs="Calibri"/>
        </w:rPr>
      </w:pPr>
      <w:r w:rsidRPr="005E3B9B">
        <w:rPr>
          <w:rStyle w:val="VerbatimChar"/>
          <w:rFonts w:ascii="Calibri" w:hAnsi="Calibri" w:cs="Calibri"/>
        </w:rPr>
        <w:t>&lt;footer&gt;</w:t>
      </w:r>
      <w:r w:rsidRPr="005E3B9B">
        <w:rPr>
          <w:rFonts w:ascii="Calibri" w:hAnsi="Calibri" w:cs="Calibri"/>
        </w:rPr>
        <w:t xml:space="preserve"> for site closure and copyright.</w:t>
      </w:r>
    </w:p>
    <w:p w:rsidR="00332E32" w:rsidRPr="005E3B9B" w:rsidRDefault="0008403E">
      <w:pPr>
        <w:pStyle w:val="FirstParagraph"/>
        <w:rPr>
          <w:rFonts w:ascii="Calibri" w:hAnsi="Calibri" w:cs="Calibri"/>
        </w:rPr>
      </w:pPr>
      <w:r w:rsidRPr="005E3B9B">
        <w:rPr>
          <w:rFonts w:ascii="Calibri" w:hAnsi="Calibri" w:cs="Calibri"/>
        </w:rPr>
        <w:t xml:space="preserve">Using semantic HTML enhances interaction with </w:t>
      </w:r>
      <w:r w:rsidRPr="005E3B9B">
        <w:rPr>
          <w:rFonts w:ascii="Calibri" w:hAnsi="Calibri" w:cs="Calibri"/>
          <w:bCs/>
        </w:rPr>
        <w:t>assistive technologies</w:t>
      </w:r>
      <w:r w:rsidRPr="005E3B9B">
        <w:rPr>
          <w:rFonts w:ascii="Calibri" w:hAnsi="Calibri" w:cs="Calibri"/>
        </w:rPr>
        <w:t xml:space="preserve"> </w:t>
      </w:r>
      <w:r w:rsidRPr="005E3B9B">
        <w:rPr>
          <w:rFonts w:ascii="Calibri" w:hAnsi="Calibri" w:cs="Calibri"/>
        </w:rPr>
        <w:t>such as screen readers, allowing content to be understood in context [3].</w:t>
      </w:r>
    </w:p>
    <w:p w:rsidR="00332E32" w:rsidRPr="005E3B9B" w:rsidRDefault="0008403E">
      <w:pPr>
        <w:pStyle w:val="Heading3"/>
        <w:rPr>
          <w:rFonts w:ascii="Calibri" w:hAnsi="Calibri" w:cs="Calibri"/>
        </w:rPr>
      </w:pPr>
      <w:bookmarkStart w:id="10" w:name="css-styling"/>
      <w:bookmarkEnd w:id="9"/>
      <w:r w:rsidRPr="005E3B9B">
        <w:rPr>
          <w:rFonts w:ascii="Calibri" w:hAnsi="Calibri" w:cs="Calibri"/>
        </w:rPr>
        <w:lastRenderedPageBreak/>
        <w:t>3.3 CSS Styling</w:t>
      </w:r>
    </w:p>
    <w:p w:rsidR="00332E32" w:rsidRPr="005E3B9B" w:rsidRDefault="0008403E">
      <w:pPr>
        <w:pStyle w:val="FirstParagraph"/>
        <w:rPr>
          <w:rFonts w:ascii="Calibri" w:hAnsi="Calibri" w:cs="Calibri"/>
        </w:rPr>
      </w:pPr>
      <w:r w:rsidRPr="005E3B9B">
        <w:rPr>
          <w:rFonts w:ascii="Calibri" w:hAnsi="Calibri" w:cs="Calibri"/>
        </w:rPr>
        <w:t>CSS3 was used to control layout, typography, and responsiveness:</w:t>
      </w:r>
    </w:p>
    <w:p w:rsidR="00332E32" w:rsidRPr="005E3B9B" w:rsidRDefault="0008403E">
      <w:pPr>
        <w:pStyle w:val="Compact"/>
        <w:numPr>
          <w:ilvl w:val="0"/>
          <w:numId w:val="6"/>
        </w:numPr>
        <w:rPr>
          <w:rFonts w:ascii="Calibri" w:hAnsi="Calibri" w:cs="Calibri"/>
        </w:rPr>
      </w:pPr>
      <w:r w:rsidRPr="005E3B9B">
        <w:rPr>
          <w:rFonts w:ascii="Calibri" w:hAnsi="Calibri" w:cs="Calibri"/>
          <w:bCs/>
        </w:rPr>
        <w:t>Font choices</w:t>
      </w:r>
      <w:r w:rsidRPr="005E3B9B">
        <w:rPr>
          <w:rFonts w:ascii="Calibri" w:hAnsi="Calibri" w:cs="Calibri"/>
        </w:rPr>
        <w:t xml:space="preserve"> ensure readability across devices.</w:t>
      </w:r>
    </w:p>
    <w:p w:rsidR="00332E32" w:rsidRPr="005E3B9B" w:rsidRDefault="0008403E">
      <w:pPr>
        <w:pStyle w:val="Compact"/>
        <w:numPr>
          <w:ilvl w:val="0"/>
          <w:numId w:val="6"/>
        </w:numPr>
        <w:rPr>
          <w:rFonts w:ascii="Calibri" w:hAnsi="Calibri" w:cs="Calibri"/>
        </w:rPr>
      </w:pPr>
      <w:r w:rsidRPr="005E3B9B">
        <w:rPr>
          <w:rFonts w:ascii="Calibri" w:hAnsi="Calibri" w:cs="Calibri"/>
          <w:bCs/>
        </w:rPr>
        <w:t>Colour codes</w:t>
      </w:r>
      <w:r w:rsidRPr="005E3B9B">
        <w:rPr>
          <w:rFonts w:ascii="Calibri" w:hAnsi="Calibri" w:cs="Calibri"/>
        </w:rPr>
        <w:t xml:space="preserve"> (e.g., #0b3d2e, #145a32) establish a nat</w:t>
      </w:r>
      <w:r w:rsidRPr="005E3B9B">
        <w:rPr>
          <w:rFonts w:ascii="Calibri" w:hAnsi="Calibri" w:cs="Calibri"/>
        </w:rPr>
        <w:t>ure-centric visual identity.</w:t>
      </w:r>
    </w:p>
    <w:p w:rsidR="00332E32" w:rsidRPr="005E3B9B" w:rsidRDefault="0008403E">
      <w:pPr>
        <w:pStyle w:val="Compact"/>
        <w:numPr>
          <w:ilvl w:val="0"/>
          <w:numId w:val="6"/>
        </w:numPr>
        <w:rPr>
          <w:rFonts w:ascii="Calibri" w:hAnsi="Calibri" w:cs="Calibri"/>
        </w:rPr>
      </w:pPr>
      <w:r w:rsidRPr="005E3B9B">
        <w:rPr>
          <w:rFonts w:ascii="Calibri" w:hAnsi="Calibri" w:cs="Calibri"/>
          <w:bCs/>
        </w:rPr>
        <w:t>Responsive design</w:t>
      </w:r>
      <w:r w:rsidRPr="005E3B9B">
        <w:rPr>
          <w:rFonts w:ascii="Calibri" w:hAnsi="Calibri" w:cs="Calibri"/>
        </w:rPr>
        <w:t xml:space="preserve"> via flexible layouts and media queries ensures adaptability.</w:t>
      </w:r>
    </w:p>
    <w:p w:rsidR="00332E32" w:rsidRPr="005E3B9B" w:rsidRDefault="0008403E">
      <w:pPr>
        <w:pStyle w:val="FirstParagraph"/>
        <w:rPr>
          <w:rFonts w:ascii="Calibri" w:hAnsi="Calibri" w:cs="Calibri"/>
        </w:rPr>
      </w:pPr>
      <w:r w:rsidRPr="005E3B9B">
        <w:rPr>
          <w:rFonts w:ascii="Calibri" w:hAnsi="Calibri" w:cs="Calibri"/>
        </w:rPr>
        <w:t>These choices adhere to modern styling strategies that balance aesthetic appeal with usability [4], [9].</w:t>
      </w:r>
    </w:p>
    <w:p w:rsidR="00332E32" w:rsidRPr="005E3B9B" w:rsidRDefault="0008403E">
      <w:pPr>
        <w:pStyle w:val="Heading3"/>
        <w:rPr>
          <w:rFonts w:ascii="Calibri" w:hAnsi="Calibri" w:cs="Calibri"/>
        </w:rPr>
      </w:pPr>
      <w:bookmarkStart w:id="11" w:name="responsiveness-and-validation"/>
      <w:bookmarkEnd w:id="10"/>
      <w:r w:rsidRPr="005E3B9B">
        <w:rPr>
          <w:rFonts w:ascii="Calibri" w:hAnsi="Calibri" w:cs="Calibri"/>
        </w:rPr>
        <w:t>3.4 Responsiveness and Validation</w:t>
      </w:r>
    </w:p>
    <w:p w:rsidR="00332E32" w:rsidRPr="005E3B9B" w:rsidRDefault="0008403E">
      <w:pPr>
        <w:pStyle w:val="FirstParagraph"/>
        <w:rPr>
          <w:rFonts w:ascii="Calibri" w:hAnsi="Calibri" w:cs="Calibri"/>
        </w:rPr>
      </w:pPr>
      <w:r w:rsidRPr="005E3B9B">
        <w:rPr>
          <w:rFonts w:ascii="Calibri" w:hAnsi="Calibri" w:cs="Calibri"/>
        </w:rPr>
        <w:t>Responsiv</w:t>
      </w:r>
      <w:r w:rsidRPr="005E3B9B">
        <w:rPr>
          <w:rFonts w:ascii="Calibri" w:hAnsi="Calibri" w:cs="Calibri"/>
        </w:rPr>
        <w:t xml:space="preserve">e behaviour was achieved through adaptable layout units and media queries, which ensured that text, navigation, and cards realigned logically on smaller screens. The final code passed validation checks for HTML and CSS compliance, and accessibility audits </w:t>
      </w:r>
      <w:r w:rsidRPr="005E3B9B">
        <w:rPr>
          <w:rFonts w:ascii="Calibri" w:hAnsi="Calibri" w:cs="Calibri"/>
        </w:rPr>
        <w:t xml:space="preserve">ensured that fonts, contrast, and structure met </w:t>
      </w:r>
      <w:r w:rsidRPr="005E3B9B">
        <w:rPr>
          <w:rFonts w:ascii="Calibri" w:hAnsi="Calibri" w:cs="Calibri"/>
          <w:bCs/>
        </w:rPr>
        <w:t>WCAG 2.1</w:t>
      </w:r>
      <w:r w:rsidRPr="005E3B9B">
        <w:rPr>
          <w:rFonts w:ascii="Calibri" w:hAnsi="Calibri" w:cs="Calibri"/>
        </w:rPr>
        <w:t xml:space="preserve"> standards [5].</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12" w:name="challenges-encountered-and-solutions"/>
      <w:bookmarkEnd w:id="7"/>
      <w:bookmarkEnd w:id="11"/>
      <w:r w:rsidRPr="005E3B9B">
        <w:rPr>
          <w:rFonts w:ascii="Calibri" w:hAnsi="Calibri" w:cs="Calibri"/>
        </w:rPr>
        <w:t>4. Challenges Encountered and Solutions</w:t>
      </w:r>
    </w:p>
    <w:p w:rsidR="00332E32" w:rsidRPr="005E3B9B" w:rsidRDefault="0008403E">
      <w:pPr>
        <w:pStyle w:val="Heading3"/>
        <w:rPr>
          <w:rFonts w:ascii="Calibri" w:hAnsi="Calibri" w:cs="Calibri"/>
        </w:rPr>
      </w:pPr>
      <w:bookmarkStart w:id="13" w:name="challenge-responsiveness-issues"/>
      <w:r w:rsidRPr="005E3B9B">
        <w:rPr>
          <w:rFonts w:ascii="Calibri" w:hAnsi="Calibri" w:cs="Calibri"/>
        </w:rPr>
        <w:t>4.1 Challenge: Responsiveness Issues</w:t>
      </w:r>
    </w:p>
    <w:p w:rsidR="00332E32" w:rsidRPr="005E3B9B" w:rsidRDefault="0008403E">
      <w:pPr>
        <w:pStyle w:val="FirstParagraph"/>
        <w:rPr>
          <w:rFonts w:ascii="Calibri" w:hAnsi="Calibri" w:cs="Calibri"/>
        </w:rPr>
      </w:pPr>
      <w:r w:rsidRPr="005E3B9B">
        <w:rPr>
          <w:rFonts w:ascii="Calibri" w:hAnsi="Calibri" w:cs="Calibri"/>
          <w:bCs/>
        </w:rPr>
        <w:t>Issue:</w:t>
      </w:r>
      <w:r w:rsidRPr="005E3B9B">
        <w:rPr>
          <w:rFonts w:ascii="Calibri" w:hAnsi="Calibri" w:cs="Calibri"/>
        </w:rPr>
        <w:t xml:space="preserve"> </w:t>
      </w:r>
      <w:r w:rsidRPr="005E3B9B">
        <w:rPr>
          <w:rFonts w:ascii="Calibri" w:hAnsi="Calibri" w:cs="Calibri"/>
        </w:rPr>
        <w:t>Initial layouts did not scale properly on smaller screens. Navigation bar items overlapped or became unaligned.</w:t>
      </w:r>
    </w:p>
    <w:p w:rsidR="00332E32" w:rsidRPr="005E3B9B" w:rsidRDefault="0008403E">
      <w:pPr>
        <w:pStyle w:val="BodyText"/>
        <w:rPr>
          <w:rFonts w:ascii="Calibri" w:hAnsi="Calibri" w:cs="Calibri"/>
        </w:rPr>
      </w:pPr>
      <w:r w:rsidRPr="005E3B9B">
        <w:rPr>
          <w:rFonts w:ascii="Calibri" w:hAnsi="Calibri" w:cs="Calibri"/>
          <w:bCs/>
        </w:rPr>
        <w:t>Solution:</w:t>
      </w:r>
      <w:r w:rsidRPr="005E3B9B">
        <w:rPr>
          <w:rFonts w:ascii="Calibri" w:hAnsi="Calibri" w:cs="Calibri"/>
        </w:rPr>
        <w:t xml:space="preserve"> Implementing </w:t>
      </w:r>
      <w:r w:rsidRPr="005E3B9B">
        <w:rPr>
          <w:rFonts w:ascii="Calibri" w:hAnsi="Calibri" w:cs="Calibri"/>
          <w:bCs/>
        </w:rPr>
        <w:t>flexbox layouts</w:t>
      </w:r>
      <w:r w:rsidRPr="005E3B9B">
        <w:rPr>
          <w:rFonts w:ascii="Calibri" w:hAnsi="Calibri" w:cs="Calibri"/>
        </w:rPr>
        <w:t xml:space="preserve"> and carefully structured media queries enabled content to reflow correctly. This resolved spacing issues </w:t>
      </w:r>
      <w:r w:rsidRPr="005E3B9B">
        <w:rPr>
          <w:rFonts w:ascii="Calibri" w:hAnsi="Calibri" w:cs="Calibri"/>
        </w:rPr>
        <w:t>and supported readability on both small and large viewports. Industry best practices recommend that navigation be prioritised for mobile users, using stackable or collapsible elements to maintain usability [9].</w:t>
      </w:r>
    </w:p>
    <w:p w:rsidR="00332E32" w:rsidRPr="005E3B9B" w:rsidRDefault="0008403E">
      <w:pPr>
        <w:pStyle w:val="Heading3"/>
        <w:rPr>
          <w:rFonts w:ascii="Calibri" w:hAnsi="Calibri" w:cs="Calibri"/>
        </w:rPr>
      </w:pPr>
      <w:bookmarkStart w:id="14" w:name="challenge-navigation-layout"/>
      <w:bookmarkEnd w:id="13"/>
      <w:r w:rsidRPr="005E3B9B">
        <w:rPr>
          <w:rFonts w:ascii="Calibri" w:hAnsi="Calibri" w:cs="Calibri"/>
        </w:rPr>
        <w:t>4.2 Challenge: Navigation Layout</w:t>
      </w:r>
    </w:p>
    <w:p w:rsidR="00332E32" w:rsidRPr="005E3B9B" w:rsidRDefault="0008403E">
      <w:pPr>
        <w:pStyle w:val="FirstParagraph"/>
        <w:rPr>
          <w:rFonts w:ascii="Calibri" w:hAnsi="Calibri" w:cs="Calibri"/>
        </w:rPr>
      </w:pPr>
      <w:r w:rsidRPr="005E3B9B">
        <w:rPr>
          <w:rFonts w:ascii="Calibri" w:hAnsi="Calibri" w:cs="Calibri"/>
          <w:bCs/>
        </w:rPr>
        <w:t>Issue:</w:t>
      </w:r>
      <w:r w:rsidRPr="005E3B9B">
        <w:rPr>
          <w:rFonts w:ascii="Calibri" w:hAnsi="Calibri" w:cs="Calibri"/>
        </w:rPr>
        <w:t xml:space="preserve"> Navig</w:t>
      </w:r>
      <w:r w:rsidRPr="005E3B9B">
        <w:rPr>
          <w:rFonts w:ascii="Calibri" w:hAnsi="Calibri" w:cs="Calibri"/>
        </w:rPr>
        <w:t>ation links appeared too close together on narrow screens, reducing clarity and tap accessibility.</w:t>
      </w:r>
    </w:p>
    <w:p w:rsidR="00332E32" w:rsidRPr="005E3B9B" w:rsidRDefault="0008403E">
      <w:pPr>
        <w:pStyle w:val="BodyText"/>
        <w:rPr>
          <w:rFonts w:ascii="Calibri" w:hAnsi="Calibri" w:cs="Calibri"/>
        </w:rPr>
      </w:pPr>
      <w:r w:rsidRPr="005E3B9B">
        <w:rPr>
          <w:rFonts w:ascii="Calibri" w:hAnsi="Calibri" w:cs="Calibri"/>
          <w:bCs/>
        </w:rPr>
        <w:t>Solution:</w:t>
      </w:r>
      <w:r w:rsidRPr="005E3B9B">
        <w:rPr>
          <w:rFonts w:ascii="Calibri" w:hAnsi="Calibri" w:cs="Calibri"/>
        </w:rPr>
        <w:t xml:space="preserve"> Spacing and flex properties were adjusted to distribute links evenly. Although a simpler approach was used here, future improvements could implemen</w:t>
      </w:r>
      <w:r w:rsidRPr="005E3B9B">
        <w:rPr>
          <w:rFonts w:ascii="Calibri" w:hAnsi="Calibri" w:cs="Calibri"/>
        </w:rPr>
        <w:t>t collapsible menus (e.g., hamburger menus) to further enhance mobile navigation. Usability research indicates that well-spaced interactive elements reduce user errors and frustration [8].</w:t>
      </w:r>
    </w:p>
    <w:p w:rsidR="00332E32" w:rsidRPr="005E3B9B" w:rsidRDefault="0008403E">
      <w:pPr>
        <w:pStyle w:val="Heading3"/>
        <w:rPr>
          <w:rFonts w:ascii="Calibri" w:hAnsi="Calibri" w:cs="Calibri"/>
        </w:rPr>
      </w:pPr>
      <w:bookmarkStart w:id="15" w:name="challenge-consistency-in-styling"/>
      <w:bookmarkEnd w:id="14"/>
      <w:r w:rsidRPr="005E3B9B">
        <w:rPr>
          <w:rFonts w:ascii="Calibri" w:hAnsi="Calibri" w:cs="Calibri"/>
        </w:rPr>
        <w:t>4.3 Challenge: Consistency in Styling</w:t>
      </w:r>
    </w:p>
    <w:p w:rsidR="00332E32" w:rsidRPr="005E3B9B" w:rsidRDefault="0008403E">
      <w:pPr>
        <w:pStyle w:val="FirstParagraph"/>
        <w:rPr>
          <w:rFonts w:ascii="Calibri" w:hAnsi="Calibri" w:cs="Calibri"/>
        </w:rPr>
      </w:pPr>
      <w:r w:rsidRPr="005E3B9B">
        <w:rPr>
          <w:rFonts w:ascii="Calibri" w:hAnsi="Calibri" w:cs="Calibri"/>
          <w:bCs/>
        </w:rPr>
        <w:t>Issue:</w:t>
      </w:r>
      <w:r w:rsidRPr="005E3B9B">
        <w:rPr>
          <w:rFonts w:ascii="Calibri" w:hAnsi="Calibri" w:cs="Calibri"/>
        </w:rPr>
        <w:t xml:space="preserve"> Early development saw </w:t>
      </w:r>
      <w:r w:rsidRPr="005E3B9B">
        <w:rPr>
          <w:rFonts w:ascii="Calibri" w:hAnsi="Calibri" w:cs="Calibri"/>
        </w:rPr>
        <w:t>fragmented CSS rules, which made maintaining consistent styling across pages difficult.</w:t>
      </w:r>
    </w:p>
    <w:p w:rsidR="00332E32" w:rsidRPr="005E3B9B" w:rsidRDefault="0008403E">
      <w:pPr>
        <w:pStyle w:val="BodyText"/>
        <w:rPr>
          <w:rFonts w:ascii="Calibri" w:hAnsi="Calibri" w:cs="Calibri"/>
        </w:rPr>
      </w:pPr>
      <w:r w:rsidRPr="005E3B9B">
        <w:rPr>
          <w:rFonts w:ascii="Calibri" w:hAnsi="Calibri" w:cs="Calibri"/>
          <w:bCs/>
        </w:rPr>
        <w:lastRenderedPageBreak/>
        <w:t>Solution:</w:t>
      </w:r>
      <w:r w:rsidRPr="005E3B9B">
        <w:rPr>
          <w:rFonts w:ascii="Calibri" w:hAnsi="Calibri" w:cs="Calibri"/>
        </w:rPr>
        <w:t xml:space="preserve"> All styling was consolidated into a central stylesheet. This ensured that visual changes propagated across all pages, improving maintainability and design coh</w:t>
      </w:r>
      <w:r w:rsidRPr="005E3B9B">
        <w:rPr>
          <w:rFonts w:ascii="Calibri" w:hAnsi="Calibri" w:cs="Calibri"/>
        </w:rPr>
        <w:t>erence.</w:t>
      </w:r>
    </w:p>
    <w:p w:rsidR="00332E32" w:rsidRPr="005E3B9B" w:rsidRDefault="0008403E">
      <w:pPr>
        <w:pStyle w:val="Heading3"/>
        <w:rPr>
          <w:rFonts w:ascii="Calibri" w:hAnsi="Calibri" w:cs="Calibri"/>
        </w:rPr>
      </w:pPr>
      <w:bookmarkStart w:id="16" w:name="challenge-content-density"/>
      <w:bookmarkEnd w:id="15"/>
      <w:r w:rsidRPr="005E3B9B">
        <w:rPr>
          <w:rFonts w:ascii="Calibri" w:hAnsi="Calibri" w:cs="Calibri"/>
        </w:rPr>
        <w:t>4.4 Challenge: Content Density</w:t>
      </w:r>
    </w:p>
    <w:p w:rsidR="00332E32" w:rsidRPr="005E3B9B" w:rsidRDefault="0008403E">
      <w:pPr>
        <w:pStyle w:val="FirstParagraph"/>
        <w:rPr>
          <w:rFonts w:ascii="Calibri" w:hAnsi="Calibri" w:cs="Calibri"/>
        </w:rPr>
      </w:pPr>
      <w:r w:rsidRPr="005E3B9B">
        <w:rPr>
          <w:rFonts w:ascii="Calibri" w:hAnsi="Calibri" w:cs="Calibri"/>
          <w:bCs/>
        </w:rPr>
        <w:t>Issue:</w:t>
      </w:r>
      <w:r w:rsidRPr="005E3B9B">
        <w:rPr>
          <w:rFonts w:ascii="Calibri" w:hAnsi="Calibri" w:cs="Calibri"/>
        </w:rPr>
        <w:t xml:space="preserve"> There was tension between providing rich content and preserving page simplicity.</w:t>
      </w:r>
    </w:p>
    <w:p w:rsidR="00332E32" w:rsidRPr="005E3B9B" w:rsidRDefault="0008403E">
      <w:pPr>
        <w:pStyle w:val="BodyText"/>
        <w:rPr>
          <w:rFonts w:ascii="Calibri" w:hAnsi="Calibri" w:cs="Calibri"/>
        </w:rPr>
      </w:pPr>
      <w:r w:rsidRPr="005E3B9B">
        <w:rPr>
          <w:rFonts w:ascii="Calibri" w:hAnsi="Calibri" w:cs="Calibri"/>
          <w:bCs/>
        </w:rPr>
        <w:t>Solution:</w:t>
      </w:r>
      <w:r w:rsidRPr="005E3B9B">
        <w:rPr>
          <w:rFonts w:ascii="Calibri" w:hAnsi="Calibri" w:cs="Calibri"/>
        </w:rPr>
        <w:t xml:space="preserve"> Content was structured using </w:t>
      </w:r>
      <w:r w:rsidRPr="005E3B9B">
        <w:rPr>
          <w:rFonts w:ascii="Calibri" w:hAnsi="Calibri" w:cs="Calibri"/>
          <w:bCs/>
        </w:rPr>
        <w:t>cards and sections</w:t>
      </w:r>
      <w:r w:rsidRPr="005E3B9B">
        <w:rPr>
          <w:rFonts w:ascii="Calibri" w:hAnsi="Calibri" w:cs="Calibri"/>
        </w:rPr>
        <w:t xml:space="preserve">, with brief descriptions to guide users. This layout mirrors effective </w:t>
      </w:r>
      <w:r w:rsidRPr="005E3B9B">
        <w:rPr>
          <w:rFonts w:ascii="Calibri" w:hAnsi="Calibri" w:cs="Calibri"/>
        </w:rPr>
        <w:t>content organisation strategies used by BBC Earth, which organises habitats into visually distinct units for better comprehension [2].</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17" w:name="Xc79f7e1f5b557330f22a4b8e1777a54c3024d8d"/>
      <w:bookmarkEnd w:id="12"/>
      <w:bookmarkEnd w:id="16"/>
      <w:r w:rsidRPr="005E3B9B">
        <w:rPr>
          <w:rFonts w:ascii="Calibri" w:hAnsi="Calibri" w:cs="Calibri"/>
        </w:rPr>
        <w:t>5. Critical Evaluation and Comparison with Leading Sites</w:t>
      </w:r>
    </w:p>
    <w:p w:rsidR="00332E32" w:rsidRPr="005E3B9B" w:rsidRDefault="0008403E">
      <w:pPr>
        <w:pStyle w:val="Heading3"/>
        <w:rPr>
          <w:rFonts w:ascii="Calibri" w:hAnsi="Calibri" w:cs="Calibri"/>
        </w:rPr>
      </w:pPr>
      <w:bookmarkStart w:id="18" w:name="user-experience"/>
      <w:r w:rsidRPr="005E3B9B">
        <w:rPr>
          <w:rFonts w:ascii="Calibri" w:hAnsi="Calibri" w:cs="Calibri"/>
        </w:rPr>
        <w:t>5.1 User Experience</w:t>
      </w:r>
    </w:p>
    <w:p w:rsidR="00332E32" w:rsidRPr="005E3B9B" w:rsidRDefault="0008403E">
      <w:pPr>
        <w:pStyle w:val="FirstParagraph"/>
        <w:rPr>
          <w:rFonts w:ascii="Calibri" w:hAnsi="Calibri" w:cs="Calibri"/>
        </w:rPr>
      </w:pPr>
      <w:r w:rsidRPr="005E3B9B">
        <w:rPr>
          <w:rFonts w:ascii="Calibri" w:hAnsi="Calibri" w:cs="Calibri"/>
        </w:rPr>
        <w:t>The Nature Documentary website prioritises</w:t>
      </w:r>
      <w:r w:rsidRPr="005E3B9B">
        <w:rPr>
          <w:rFonts w:ascii="Calibri" w:hAnsi="Calibri" w:cs="Calibri"/>
        </w:rPr>
        <w:t xml:space="preserve"> ease of use through clear navigation, semantic structure, and responsive design. Compared to multimedia-rich sites like National Geographic, which include high-resolution media and interactive features, this project adopts a lightweight, text-centric mode</w:t>
      </w:r>
      <w:r w:rsidRPr="005E3B9B">
        <w:rPr>
          <w:rFonts w:ascii="Calibri" w:hAnsi="Calibri" w:cs="Calibri"/>
        </w:rPr>
        <w:t>l. While this reduces engagement compared to video-enhanced platforms, it ensures faster load times and broader accessibility—especially on networks with limited bandwidth [1].</w:t>
      </w:r>
    </w:p>
    <w:p w:rsidR="00332E32" w:rsidRPr="005E3B9B" w:rsidRDefault="0008403E">
      <w:pPr>
        <w:pStyle w:val="BodyText"/>
        <w:rPr>
          <w:rFonts w:ascii="Calibri" w:hAnsi="Calibri" w:cs="Calibri"/>
        </w:rPr>
      </w:pPr>
      <w:r w:rsidRPr="005E3B9B">
        <w:rPr>
          <w:rFonts w:ascii="Calibri" w:hAnsi="Calibri" w:cs="Calibri"/>
          <w:bCs/>
        </w:rPr>
        <w:t>Strengths:</w:t>
      </w:r>
    </w:p>
    <w:p w:rsidR="00332E32" w:rsidRPr="005E3B9B" w:rsidRDefault="0008403E">
      <w:pPr>
        <w:pStyle w:val="Compact"/>
        <w:numPr>
          <w:ilvl w:val="0"/>
          <w:numId w:val="7"/>
        </w:numPr>
        <w:rPr>
          <w:rFonts w:ascii="Calibri" w:hAnsi="Calibri" w:cs="Calibri"/>
        </w:rPr>
      </w:pPr>
      <w:r w:rsidRPr="005E3B9B">
        <w:rPr>
          <w:rFonts w:ascii="Calibri" w:hAnsi="Calibri" w:cs="Calibri"/>
        </w:rPr>
        <w:t>Fast load performance.</w:t>
      </w:r>
    </w:p>
    <w:p w:rsidR="00332E32" w:rsidRPr="005E3B9B" w:rsidRDefault="0008403E">
      <w:pPr>
        <w:pStyle w:val="Compact"/>
        <w:numPr>
          <w:ilvl w:val="0"/>
          <w:numId w:val="7"/>
        </w:numPr>
        <w:rPr>
          <w:rFonts w:ascii="Calibri" w:hAnsi="Calibri" w:cs="Calibri"/>
        </w:rPr>
      </w:pPr>
      <w:r w:rsidRPr="005E3B9B">
        <w:rPr>
          <w:rFonts w:ascii="Calibri" w:hAnsi="Calibri" w:cs="Calibri"/>
        </w:rPr>
        <w:t>Readable layout and structure.</w:t>
      </w:r>
    </w:p>
    <w:p w:rsidR="00332E32" w:rsidRPr="005E3B9B" w:rsidRDefault="0008403E">
      <w:pPr>
        <w:pStyle w:val="Compact"/>
        <w:numPr>
          <w:ilvl w:val="0"/>
          <w:numId w:val="7"/>
        </w:numPr>
        <w:rPr>
          <w:rFonts w:ascii="Calibri" w:hAnsi="Calibri" w:cs="Calibri"/>
        </w:rPr>
      </w:pPr>
      <w:r w:rsidRPr="005E3B9B">
        <w:rPr>
          <w:rFonts w:ascii="Calibri" w:hAnsi="Calibri" w:cs="Calibri"/>
        </w:rPr>
        <w:t xml:space="preserve">Accessibility </w:t>
      </w:r>
      <w:r w:rsidRPr="005E3B9B">
        <w:rPr>
          <w:rFonts w:ascii="Calibri" w:hAnsi="Calibri" w:cs="Calibri"/>
        </w:rPr>
        <w:t>prioritised through semantic markup.</w:t>
      </w:r>
    </w:p>
    <w:p w:rsidR="00332E32" w:rsidRPr="005E3B9B" w:rsidRDefault="0008403E">
      <w:pPr>
        <w:pStyle w:val="FirstParagraph"/>
        <w:rPr>
          <w:rFonts w:ascii="Calibri" w:hAnsi="Calibri" w:cs="Calibri"/>
        </w:rPr>
      </w:pPr>
      <w:r w:rsidRPr="005E3B9B">
        <w:rPr>
          <w:rFonts w:ascii="Calibri" w:hAnsi="Calibri" w:cs="Calibri"/>
          <w:bCs/>
        </w:rPr>
        <w:t>Limitations:</w:t>
      </w:r>
    </w:p>
    <w:p w:rsidR="00332E32" w:rsidRPr="005E3B9B" w:rsidRDefault="0008403E">
      <w:pPr>
        <w:pStyle w:val="Compact"/>
        <w:numPr>
          <w:ilvl w:val="0"/>
          <w:numId w:val="8"/>
        </w:numPr>
        <w:rPr>
          <w:rFonts w:ascii="Calibri" w:hAnsi="Calibri" w:cs="Calibri"/>
        </w:rPr>
      </w:pPr>
      <w:r w:rsidRPr="005E3B9B">
        <w:rPr>
          <w:rFonts w:ascii="Calibri" w:hAnsi="Calibri" w:cs="Calibri"/>
        </w:rPr>
        <w:t>Lack of rich media (e.g., videos) reduces engagement potential.</w:t>
      </w:r>
    </w:p>
    <w:p w:rsidR="00332E32" w:rsidRPr="005E3B9B" w:rsidRDefault="0008403E">
      <w:pPr>
        <w:pStyle w:val="Compact"/>
        <w:numPr>
          <w:ilvl w:val="0"/>
          <w:numId w:val="8"/>
        </w:numPr>
        <w:rPr>
          <w:rFonts w:ascii="Calibri" w:hAnsi="Calibri" w:cs="Calibri"/>
        </w:rPr>
      </w:pPr>
      <w:r w:rsidRPr="005E3B9B">
        <w:rPr>
          <w:rFonts w:ascii="Calibri" w:hAnsi="Calibri" w:cs="Calibri"/>
        </w:rPr>
        <w:t>Static content limits repeated user return.</w:t>
      </w:r>
    </w:p>
    <w:p w:rsidR="00332E32" w:rsidRPr="005E3B9B" w:rsidRDefault="0008403E">
      <w:pPr>
        <w:pStyle w:val="Heading3"/>
        <w:rPr>
          <w:rFonts w:ascii="Calibri" w:hAnsi="Calibri" w:cs="Calibri"/>
        </w:rPr>
      </w:pPr>
      <w:bookmarkStart w:id="19" w:name="design-principles"/>
      <w:bookmarkEnd w:id="18"/>
      <w:r w:rsidRPr="005E3B9B">
        <w:rPr>
          <w:rFonts w:ascii="Calibri" w:hAnsi="Calibri" w:cs="Calibri"/>
        </w:rPr>
        <w:t>5.2 Design Principles</w:t>
      </w:r>
    </w:p>
    <w:p w:rsidR="00332E32" w:rsidRPr="005E3B9B" w:rsidRDefault="0008403E">
      <w:pPr>
        <w:pStyle w:val="FirstParagraph"/>
        <w:rPr>
          <w:rFonts w:ascii="Calibri" w:hAnsi="Calibri" w:cs="Calibri"/>
        </w:rPr>
      </w:pPr>
      <w:r w:rsidRPr="005E3B9B">
        <w:rPr>
          <w:rFonts w:ascii="Calibri" w:hAnsi="Calibri" w:cs="Calibri"/>
        </w:rPr>
        <w:t>The design adheres to key usability principles:</w:t>
      </w:r>
    </w:p>
    <w:p w:rsidR="00332E32" w:rsidRPr="005E3B9B" w:rsidRDefault="0008403E">
      <w:pPr>
        <w:pStyle w:val="Compact"/>
        <w:numPr>
          <w:ilvl w:val="0"/>
          <w:numId w:val="9"/>
        </w:numPr>
        <w:rPr>
          <w:rFonts w:ascii="Calibri" w:hAnsi="Calibri" w:cs="Calibri"/>
        </w:rPr>
      </w:pPr>
      <w:r w:rsidRPr="005E3B9B">
        <w:rPr>
          <w:rFonts w:ascii="Calibri" w:hAnsi="Calibri" w:cs="Calibri"/>
          <w:bCs/>
        </w:rPr>
        <w:t>Consistency:</w:t>
      </w:r>
      <w:r w:rsidRPr="005E3B9B">
        <w:rPr>
          <w:rFonts w:ascii="Calibri" w:hAnsi="Calibri" w:cs="Calibri"/>
        </w:rPr>
        <w:t xml:space="preserve"> Unified styling</w:t>
      </w:r>
      <w:r w:rsidRPr="005E3B9B">
        <w:rPr>
          <w:rFonts w:ascii="Calibri" w:hAnsi="Calibri" w:cs="Calibri"/>
        </w:rPr>
        <w:t xml:space="preserve"> across pages.</w:t>
      </w:r>
    </w:p>
    <w:p w:rsidR="00332E32" w:rsidRPr="005E3B9B" w:rsidRDefault="0008403E">
      <w:pPr>
        <w:pStyle w:val="Compact"/>
        <w:numPr>
          <w:ilvl w:val="0"/>
          <w:numId w:val="9"/>
        </w:numPr>
        <w:rPr>
          <w:rFonts w:ascii="Calibri" w:hAnsi="Calibri" w:cs="Calibri"/>
        </w:rPr>
      </w:pPr>
      <w:r w:rsidRPr="005E3B9B">
        <w:rPr>
          <w:rFonts w:ascii="Calibri" w:hAnsi="Calibri" w:cs="Calibri"/>
          <w:bCs/>
        </w:rPr>
        <w:t>Clarity:</w:t>
      </w:r>
      <w:r w:rsidRPr="005E3B9B">
        <w:rPr>
          <w:rFonts w:ascii="Calibri" w:hAnsi="Calibri" w:cs="Calibri"/>
        </w:rPr>
        <w:t xml:space="preserve"> Clear headings and readable texts.</w:t>
      </w:r>
    </w:p>
    <w:p w:rsidR="00332E32" w:rsidRPr="005E3B9B" w:rsidRDefault="0008403E">
      <w:pPr>
        <w:pStyle w:val="Compact"/>
        <w:numPr>
          <w:ilvl w:val="0"/>
          <w:numId w:val="9"/>
        </w:numPr>
        <w:rPr>
          <w:rFonts w:ascii="Calibri" w:hAnsi="Calibri" w:cs="Calibri"/>
        </w:rPr>
      </w:pPr>
      <w:r w:rsidRPr="005E3B9B">
        <w:rPr>
          <w:rFonts w:ascii="Calibri" w:hAnsi="Calibri" w:cs="Calibri"/>
          <w:bCs/>
        </w:rPr>
        <w:t>Hierarchy:</w:t>
      </w:r>
      <w:r w:rsidRPr="005E3B9B">
        <w:rPr>
          <w:rFonts w:ascii="Calibri" w:hAnsi="Calibri" w:cs="Calibri"/>
        </w:rPr>
        <w:t xml:space="preserve"> Sectioned content improves flow.</w:t>
      </w:r>
    </w:p>
    <w:p w:rsidR="00332E32" w:rsidRPr="005E3B9B" w:rsidRDefault="0008403E">
      <w:pPr>
        <w:pStyle w:val="FirstParagraph"/>
        <w:rPr>
          <w:rFonts w:ascii="Calibri" w:hAnsi="Calibri" w:cs="Calibri"/>
        </w:rPr>
      </w:pPr>
      <w:r w:rsidRPr="005E3B9B">
        <w:rPr>
          <w:rFonts w:ascii="Calibri" w:hAnsi="Calibri" w:cs="Calibri"/>
        </w:rPr>
        <w:t>These principles are widely supported in web design literature as essential for effective user interaction [6], [7]. Larger documentary platforms often go further by integrating interactive maps and deep multimedia repositories [1], [2], but the core princ</w:t>
      </w:r>
      <w:r w:rsidRPr="005E3B9B">
        <w:rPr>
          <w:rFonts w:ascii="Calibri" w:hAnsi="Calibri" w:cs="Calibri"/>
        </w:rPr>
        <w:t>iples remain consistent with academic guidelines.</w:t>
      </w:r>
    </w:p>
    <w:p w:rsidR="00332E32" w:rsidRPr="005E3B9B" w:rsidRDefault="0008403E">
      <w:pPr>
        <w:pStyle w:val="Heading3"/>
        <w:rPr>
          <w:rFonts w:ascii="Calibri" w:hAnsi="Calibri" w:cs="Calibri"/>
        </w:rPr>
      </w:pPr>
      <w:bookmarkStart w:id="20" w:name="technical-implementation"/>
      <w:bookmarkEnd w:id="19"/>
      <w:r w:rsidRPr="005E3B9B">
        <w:rPr>
          <w:rFonts w:ascii="Calibri" w:hAnsi="Calibri" w:cs="Calibri"/>
        </w:rPr>
        <w:lastRenderedPageBreak/>
        <w:t>5.3 Technical Implementation</w:t>
      </w:r>
    </w:p>
    <w:p w:rsidR="00332E32" w:rsidRPr="005E3B9B" w:rsidRDefault="0008403E">
      <w:pPr>
        <w:pStyle w:val="FirstParagraph"/>
        <w:rPr>
          <w:rFonts w:ascii="Calibri" w:hAnsi="Calibri" w:cs="Calibri"/>
        </w:rPr>
      </w:pPr>
      <w:r w:rsidRPr="005E3B9B">
        <w:rPr>
          <w:rFonts w:ascii="Calibri" w:hAnsi="Calibri" w:cs="Calibri"/>
        </w:rPr>
        <w:t xml:space="preserve">Technically, the project demonstrates competence in HTML5 and CSS3. While advanced features such as </w:t>
      </w:r>
      <w:r w:rsidRPr="005E3B9B">
        <w:rPr>
          <w:rFonts w:ascii="Calibri" w:hAnsi="Calibri" w:cs="Calibri"/>
          <w:bCs/>
        </w:rPr>
        <w:t>JavaScript interactivity</w:t>
      </w:r>
      <w:r w:rsidRPr="005E3B9B">
        <w:rPr>
          <w:rFonts w:ascii="Calibri" w:hAnsi="Calibri" w:cs="Calibri"/>
        </w:rPr>
        <w:t xml:space="preserve"> were not part of the initial scope, integrating such</w:t>
      </w:r>
      <w:r w:rsidRPr="005E3B9B">
        <w:rPr>
          <w:rFonts w:ascii="Calibri" w:hAnsi="Calibri" w:cs="Calibri"/>
        </w:rPr>
        <w:t xml:space="preserve"> features in future versions could enable interactive elements like sliders, dynamic content filters, or quizzes. SEO strategies were applied through the use of proper heading structures and semantic HTML, improving indexing potential by search engines.</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21" w:name="evaluation-summary"/>
      <w:bookmarkEnd w:id="17"/>
      <w:bookmarkEnd w:id="20"/>
      <w:r w:rsidRPr="005E3B9B">
        <w:rPr>
          <w:rFonts w:ascii="Calibri" w:hAnsi="Calibri" w:cs="Calibri"/>
        </w:rPr>
        <w:t>6. Evaluation Summary</w:t>
      </w:r>
    </w:p>
    <w:p w:rsidR="00332E32" w:rsidRPr="005E3B9B" w:rsidRDefault="0008403E">
      <w:pPr>
        <w:pStyle w:val="Heading3"/>
        <w:rPr>
          <w:rFonts w:ascii="Calibri" w:hAnsi="Calibri" w:cs="Calibri"/>
        </w:rPr>
      </w:pPr>
      <w:bookmarkStart w:id="22" w:name="usability-testing"/>
      <w:r w:rsidRPr="005E3B9B">
        <w:rPr>
          <w:rFonts w:ascii="Calibri" w:hAnsi="Calibri" w:cs="Calibri"/>
        </w:rPr>
        <w:t>6.1 Usability Testing</w:t>
      </w:r>
    </w:p>
    <w:p w:rsidR="00332E32" w:rsidRPr="005E3B9B" w:rsidRDefault="0008403E">
      <w:pPr>
        <w:pStyle w:val="FirstParagraph"/>
        <w:rPr>
          <w:rFonts w:ascii="Calibri" w:hAnsi="Calibri" w:cs="Calibri"/>
        </w:rPr>
      </w:pPr>
      <w:r w:rsidRPr="005E3B9B">
        <w:rPr>
          <w:rFonts w:ascii="Calibri" w:hAnsi="Calibri" w:cs="Calibri"/>
        </w:rPr>
        <w:t>User testing showed that visitors could navigate easily between sections and understood content organisation. Consistent navigation contributed to a smoother experience.</w:t>
      </w:r>
    </w:p>
    <w:p w:rsidR="00332E32" w:rsidRPr="005E3B9B" w:rsidRDefault="0008403E">
      <w:pPr>
        <w:pStyle w:val="Heading3"/>
        <w:rPr>
          <w:rFonts w:ascii="Calibri" w:hAnsi="Calibri" w:cs="Calibri"/>
        </w:rPr>
      </w:pPr>
      <w:bookmarkStart w:id="23" w:name="accessibility-compliance"/>
      <w:bookmarkEnd w:id="22"/>
      <w:r w:rsidRPr="005E3B9B">
        <w:rPr>
          <w:rFonts w:ascii="Calibri" w:hAnsi="Calibri" w:cs="Calibri"/>
        </w:rPr>
        <w:t>6.2 Accessibility Compliance</w:t>
      </w:r>
    </w:p>
    <w:p w:rsidR="00332E32" w:rsidRPr="005E3B9B" w:rsidRDefault="0008403E">
      <w:pPr>
        <w:pStyle w:val="FirstParagraph"/>
        <w:rPr>
          <w:rFonts w:ascii="Calibri" w:hAnsi="Calibri" w:cs="Calibri"/>
        </w:rPr>
      </w:pPr>
      <w:r w:rsidRPr="005E3B9B">
        <w:rPr>
          <w:rFonts w:ascii="Calibri" w:hAnsi="Calibri" w:cs="Calibri"/>
        </w:rPr>
        <w:t>Accessibility</w:t>
      </w:r>
      <w:r w:rsidRPr="005E3B9B">
        <w:rPr>
          <w:rFonts w:ascii="Calibri" w:hAnsi="Calibri" w:cs="Calibri"/>
        </w:rPr>
        <w:t xml:space="preserve"> considerations included readable fonts, colour contrast compliant with WCAG 2.1 guidelines, and semantic HTML structures that support screen readers [5].</w:t>
      </w:r>
    </w:p>
    <w:p w:rsidR="00332E32" w:rsidRPr="005E3B9B" w:rsidRDefault="0008403E">
      <w:pPr>
        <w:pStyle w:val="Heading3"/>
        <w:rPr>
          <w:rFonts w:ascii="Calibri" w:hAnsi="Calibri" w:cs="Calibri"/>
        </w:rPr>
      </w:pPr>
      <w:bookmarkStart w:id="24" w:name="seo-considerations"/>
      <w:bookmarkEnd w:id="23"/>
      <w:r w:rsidRPr="005E3B9B">
        <w:rPr>
          <w:rFonts w:ascii="Calibri" w:hAnsi="Calibri" w:cs="Calibri"/>
        </w:rPr>
        <w:t>6.3 SEO Considerations</w:t>
      </w:r>
    </w:p>
    <w:p w:rsidR="00332E32" w:rsidRPr="005E3B9B" w:rsidRDefault="0008403E">
      <w:pPr>
        <w:pStyle w:val="FirstParagraph"/>
        <w:rPr>
          <w:rFonts w:ascii="Calibri" w:hAnsi="Calibri" w:cs="Calibri"/>
        </w:rPr>
      </w:pPr>
      <w:r w:rsidRPr="005E3B9B">
        <w:rPr>
          <w:rFonts w:ascii="Calibri" w:hAnsi="Calibri" w:cs="Calibri"/>
        </w:rPr>
        <w:t>SEO best practices were incorporated through:</w:t>
      </w:r>
    </w:p>
    <w:p w:rsidR="00332E32" w:rsidRPr="005E3B9B" w:rsidRDefault="0008403E">
      <w:pPr>
        <w:pStyle w:val="Compact"/>
        <w:numPr>
          <w:ilvl w:val="0"/>
          <w:numId w:val="10"/>
        </w:numPr>
        <w:rPr>
          <w:rFonts w:ascii="Calibri" w:hAnsi="Calibri" w:cs="Calibri"/>
        </w:rPr>
      </w:pPr>
      <w:r w:rsidRPr="005E3B9B">
        <w:rPr>
          <w:rFonts w:ascii="Calibri" w:hAnsi="Calibri" w:cs="Calibri"/>
        </w:rPr>
        <w:t>Correct heading hierarchy.</w:t>
      </w:r>
    </w:p>
    <w:p w:rsidR="00332E32" w:rsidRPr="005E3B9B" w:rsidRDefault="0008403E">
      <w:pPr>
        <w:pStyle w:val="Compact"/>
        <w:numPr>
          <w:ilvl w:val="0"/>
          <w:numId w:val="10"/>
        </w:numPr>
        <w:rPr>
          <w:rFonts w:ascii="Calibri" w:hAnsi="Calibri" w:cs="Calibri"/>
        </w:rPr>
      </w:pPr>
      <w:r w:rsidRPr="005E3B9B">
        <w:rPr>
          <w:rFonts w:ascii="Calibri" w:hAnsi="Calibri" w:cs="Calibri"/>
        </w:rPr>
        <w:t>Descr</w:t>
      </w:r>
      <w:r w:rsidRPr="005E3B9B">
        <w:rPr>
          <w:rFonts w:ascii="Calibri" w:hAnsi="Calibri" w:cs="Calibri"/>
        </w:rPr>
        <w:t>iptive navigation labels.</w:t>
      </w:r>
    </w:p>
    <w:p w:rsidR="00332E32" w:rsidRPr="005E3B9B" w:rsidRDefault="0008403E">
      <w:pPr>
        <w:pStyle w:val="Compact"/>
        <w:numPr>
          <w:ilvl w:val="0"/>
          <w:numId w:val="10"/>
        </w:numPr>
        <w:rPr>
          <w:rFonts w:ascii="Calibri" w:hAnsi="Calibri" w:cs="Calibri"/>
        </w:rPr>
      </w:pPr>
      <w:r w:rsidRPr="005E3B9B">
        <w:rPr>
          <w:rFonts w:ascii="Calibri" w:hAnsi="Calibri" w:cs="Calibri"/>
        </w:rPr>
        <w:t>Clean semantic code.</w:t>
      </w:r>
    </w:p>
    <w:p w:rsidR="00332E32" w:rsidRPr="005E3B9B" w:rsidRDefault="0008403E">
      <w:pPr>
        <w:pStyle w:val="FirstParagraph"/>
        <w:rPr>
          <w:rFonts w:ascii="Calibri" w:hAnsi="Calibri" w:cs="Calibri"/>
        </w:rPr>
      </w:pPr>
      <w:r w:rsidRPr="005E3B9B">
        <w:rPr>
          <w:rFonts w:ascii="Calibri" w:hAnsi="Calibri" w:cs="Calibri"/>
        </w:rPr>
        <w:t>These will support better indexing and discoverability in search engines.</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25" w:name="future-improvements"/>
      <w:bookmarkEnd w:id="21"/>
      <w:bookmarkEnd w:id="24"/>
      <w:r w:rsidRPr="005E3B9B">
        <w:rPr>
          <w:rFonts w:ascii="Calibri" w:hAnsi="Calibri" w:cs="Calibri"/>
        </w:rPr>
        <w:t>7. Future Improvements</w:t>
      </w:r>
    </w:p>
    <w:p w:rsidR="00332E32" w:rsidRPr="005E3B9B" w:rsidRDefault="0008403E">
      <w:pPr>
        <w:pStyle w:val="FirstParagraph"/>
        <w:rPr>
          <w:rFonts w:ascii="Calibri" w:hAnsi="Calibri" w:cs="Calibri"/>
        </w:rPr>
      </w:pPr>
      <w:r w:rsidRPr="005E3B9B">
        <w:rPr>
          <w:rFonts w:ascii="Calibri" w:hAnsi="Calibri" w:cs="Calibri"/>
        </w:rPr>
        <w:t>Future iterations of the Nature Documentary website could include:</w:t>
      </w:r>
    </w:p>
    <w:p w:rsidR="00332E32" w:rsidRPr="005E3B9B" w:rsidRDefault="0008403E">
      <w:pPr>
        <w:pStyle w:val="Compact"/>
        <w:numPr>
          <w:ilvl w:val="0"/>
          <w:numId w:val="11"/>
        </w:numPr>
        <w:rPr>
          <w:rFonts w:ascii="Calibri" w:hAnsi="Calibri" w:cs="Calibri"/>
        </w:rPr>
      </w:pPr>
      <w:r w:rsidRPr="005E3B9B">
        <w:rPr>
          <w:rFonts w:ascii="Calibri" w:hAnsi="Calibri" w:cs="Calibri"/>
          <w:bCs/>
        </w:rPr>
        <w:t>Multimedia Integration:</w:t>
      </w:r>
      <w:r w:rsidRPr="005E3B9B">
        <w:rPr>
          <w:rFonts w:ascii="Calibri" w:hAnsi="Calibri" w:cs="Calibri"/>
        </w:rPr>
        <w:t xml:space="preserve"> Adding videos and a</w:t>
      </w:r>
      <w:r w:rsidRPr="005E3B9B">
        <w:rPr>
          <w:rFonts w:ascii="Calibri" w:hAnsi="Calibri" w:cs="Calibri"/>
        </w:rPr>
        <w:t>udio to increase engagement.</w:t>
      </w:r>
    </w:p>
    <w:p w:rsidR="00332E32" w:rsidRPr="005E3B9B" w:rsidRDefault="0008403E">
      <w:pPr>
        <w:pStyle w:val="Compact"/>
        <w:numPr>
          <w:ilvl w:val="0"/>
          <w:numId w:val="11"/>
        </w:numPr>
        <w:rPr>
          <w:rFonts w:ascii="Calibri" w:hAnsi="Calibri" w:cs="Calibri"/>
        </w:rPr>
      </w:pPr>
      <w:r w:rsidRPr="005E3B9B">
        <w:rPr>
          <w:rFonts w:ascii="Calibri" w:hAnsi="Calibri" w:cs="Calibri"/>
          <w:bCs/>
        </w:rPr>
        <w:t>Interactive Features:</w:t>
      </w:r>
      <w:r w:rsidRPr="005E3B9B">
        <w:rPr>
          <w:rFonts w:ascii="Calibri" w:hAnsi="Calibri" w:cs="Calibri"/>
        </w:rPr>
        <w:t xml:space="preserve"> Using JavaScript for quizzes or galleries.</w:t>
      </w:r>
    </w:p>
    <w:p w:rsidR="00332E32" w:rsidRPr="005E3B9B" w:rsidRDefault="0008403E">
      <w:pPr>
        <w:pStyle w:val="Compact"/>
        <w:numPr>
          <w:ilvl w:val="0"/>
          <w:numId w:val="11"/>
        </w:numPr>
        <w:rPr>
          <w:rFonts w:ascii="Calibri" w:hAnsi="Calibri" w:cs="Calibri"/>
        </w:rPr>
      </w:pPr>
      <w:r w:rsidRPr="005E3B9B">
        <w:rPr>
          <w:rFonts w:ascii="Calibri" w:hAnsi="Calibri" w:cs="Calibri"/>
          <w:bCs/>
        </w:rPr>
        <w:t>Advanced Navigation:</w:t>
      </w:r>
      <w:r w:rsidRPr="005E3B9B">
        <w:rPr>
          <w:rFonts w:ascii="Calibri" w:hAnsi="Calibri" w:cs="Calibri"/>
        </w:rPr>
        <w:t xml:space="preserve"> Introducing animated transitions or collapsible menus.</w:t>
      </w:r>
    </w:p>
    <w:p w:rsidR="00332E32" w:rsidRPr="005E3B9B" w:rsidRDefault="0008403E">
      <w:pPr>
        <w:pStyle w:val="Compact"/>
        <w:numPr>
          <w:ilvl w:val="0"/>
          <w:numId w:val="11"/>
        </w:numPr>
        <w:rPr>
          <w:rFonts w:ascii="Calibri" w:hAnsi="Calibri" w:cs="Calibri"/>
        </w:rPr>
      </w:pPr>
      <w:r w:rsidRPr="005E3B9B">
        <w:rPr>
          <w:rFonts w:ascii="Calibri" w:hAnsi="Calibri" w:cs="Calibri"/>
          <w:bCs/>
        </w:rPr>
        <w:t>Analytics Integration:</w:t>
      </w:r>
      <w:r w:rsidRPr="005E3B9B">
        <w:rPr>
          <w:rFonts w:ascii="Calibri" w:hAnsi="Calibri" w:cs="Calibri"/>
        </w:rPr>
        <w:t xml:space="preserve"> Tracking user behaviour for informed improvements.</w:t>
      </w:r>
    </w:p>
    <w:p w:rsidR="00332E32" w:rsidRPr="005E3B9B" w:rsidRDefault="0008403E">
      <w:pPr>
        <w:pStyle w:val="Compact"/>
        <w:numPr>
          <w:ilvl w:val="0"/>
          <w:numId w:val="11"/>
        </w:numPr>
        <w:rPr>
          <w:rFonts w:ascii="Calibri" w:hAnsi="Calibri" w:cs="Calibri"/>
        </w:rPr>
      </w:pPr>
      <w:r w:rsidRPr="005E3B9B">
        <w:rPr>
          <w:rFonts w:ascii="Calibri" w:hAnsi="Calibri" w:cs="Calibri"/>
          <w:bCs/>
        </w:rPr>
        <w:t>Enhanced Acc</w:t>
      </w:r>
      <w:r w:rsidRPr="005E3B9B">
        <w:rPr>
          <w:rFonts w:ascii="Calibri" w:hAnsi="Calibri" w:cs="Calibri"/>
          <w:bCs/>
        </w:rPr>
        <w:t>essibility:</w:t>
      </w:r>
      <w:r w:rsidRPr="005E3B9B">
        <w:rPr>
          <w:rFonts w:ascii="Calibri" w:hAnsi="Calibri" w:cs="Calibri"/>
        </w:rPr>
        <w:t xml:space="preserve"> Features such as text resizing, keyboard navigation, and language localisation.</w:t>
      </w:r>
    </w:p>
    <w:p w:rsidR="005E3B9B" w:rsidRPr="005E3B9B" w:rsidRDefault="005E3B9B">
      <w:pPr>
        <w:pStyle w:val="FirstParagraph"/>
        <w:rPr>
          <w:rFonts w:ascii="Calibri" w:hAnsi="Calibri" w:cs="Calibri"/>
        </w:rPr>
      </w:pPr>
    </w:p>
    <w:p w:rsidR="00332E32" w:rsidRPr="005E3B9B" w:rsidRDefault="0008403E">
      <w:pPr>
        <w:pStyle w:val="FirstParagraph"/>
        <w:rPr>
          <w:rFonts w:ascii="Calibri" w:hAnsi="Calibri" w:cs="Calibri"/>
        </w:rPr>
      </w:pPr>
      <w:r w:rsidRPr="005E3B9B">
        <w:rPr>
          <w:rFonts w:ascii="Calibri" w:hAnsi="Calibri" w:cs="Calibri"/>
        </w:rPr>
        <w:lastRenderedPageBreak/>
        <w:t>These enhancements would bring the platform closer to professional standards seen in major documentary sites while preserving the educational focus.</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26" w:name="conclusion"/>
      <w:bookmarkEnd w:id="25"/>
      <w:r w:rsidRPr="005E3B9B">
        <w:rPr>
          <w:rFonts w:ascii="Calibri" w:hAnsi="Calibri" w:cs="Calibri"/>
        </w:rPr>
        <w:t>8. Conclusion</w:t>
      </w:r>
    </w:p>
    <w:p w:rsidR="00332E32" w:rsidRPr="005E3B9B" w:rsidRDefault="0008403E">
      <w:pPr>
        <w:pStyle w:val="FirstParagraph"/>
        <w:rPr>
          <w:rFonts w:ascii="Calibri" w:hAnsi="Calibri" w:cs="Calibri"/>
        </w:rPr>
      </w:pPr>
      <w:r w:rsidRPr="005E3B9B">
        <w:rPr>
          <w:rFonts w:ascii="Calibri" w:hAnsi="Calibri" w:cs="Calibri"/>
        </w:rPr>
        <w:t>The Nature Documentary website project successfully demonstrates the application of core web development concepts. Through the use of semantic HTML, structured CSS, and responsive techniques, the site achieves its goals of accessibility, usability, and cla</w:t>
      </w:r>
      <w:r w:rsidRPr="005E3B9B">
        <w:rPr>
          <w:rFonts w:ascii="Calibri" w:hAnsi="Calibri" w:cs="Calibri"/>
        </w:rPr>
        <w:t>rity.</w:t>
      </w:r>
    </w:p>
    <w:p w:rsidR="00332E32" w:rsidRPr="005E3B9B" w:rsidRDefault="0008403E">
      <w:pPr>
        <w:pStyle w:val="BodyText"/>
        <w:rPr>
          <w:rFonts w:ascii="Calibri" w:hAnsi="Calibri" w:cs="Calibri"/>
        </w:rPr>
      </w:pPr>
      <w:r w:rsidRPr="005E3B9B">
        <w:rPr>
          <w:rFonts w:ascii="Calibri" w:hAnsi="Calibri" w:cs="Calibri"/>
        </w:rPr>
        <w:t>Key accomplishments include:</w:t>
      </w:r>
    </w:p>
    <w:p w:rsidR="00332E32" w:rsidRPr="005E3B9B" w:rsidRDefault="0008403E">
      <w:pPr>
        <w:pStyle w:val="Compact"/>
        <w:numPr>
          <w:ilvl w:val="0"/>
          <w:numId w:val="12"/>
        </w:numPr>
        <w:rPr>
          <w:rFonts w:ascii="Calibri" w:hAnsi="Calibri" w:cs="Calibri"/>
        </w:rPr>
      </w:pPr>
      <w:r w:rsidRPr="005E3B9B">
        <w:rPr>
          <w:rFonts w:ascii="Calibri" w:hAnsi="Calibri" w:cs="Calibri"/>
        </w:rPr>
        <w:t>Implementation of a responsive, multipage website.</w:t>
      </w:r>
    </w:p>
    <w:p w:rsidR="00332E32" w:rsidRPr="005E3B9B" w:rsidRDefault="0008403E">
      <w:pPr>
        <w:pStyle w:val="Compact"/>
        <w:numPr>
          <w:ilvl w:val="0"/>
          <w:numId w:val="12"/>
        </w:numPr>
        <w:rPr>
          <w:rFonts w:ascii="Calibri" w:hAnsi="Calibri" w:cs="Calibri"/>
        </w:rPr>
      </w:pPr>
      <w:r w:rsidRPr="005E3B9B">
        <w:rPr>
          <w:rFonts w:ascii="Calibri" w:hAnsi="Calibri" w:cs="Calibri"/>
        </w:rPr>
        <w:t>Application of web standards for accessibility and structure.</w:t>
      </w:r>
    </w:p>
    <w:p w:rsidR="00332E32" w:rsidRPr="005E3B9B" w:rsidRDefault="0008403E">
      <w:pPr>
        <w:pStyle w:val="Compact"/>
        <w:numPr>
          <w:ilvl w:val="0"/>
          <w:numId w:val="12"/>
        </w:numPr>
        <w:rPr>
          <w:rFonts w:ascii="Calibri" w:hAnsi="Calibri" w:cs="Calibri"/>
        </w:rPr>
      </w:pPr>
      <w:r w:rsidRPr="005E3B9B">
        <w:rPr>
          <w:rFonts w:ascii="Calibri" w:hAnsi="Calibri" w:cs="Calibri"/>
        </w:rPr>
        <w:t>Resolution of common design challenges through modern layout strategies.</w:t>
      </w:r>
    </w:p>
    <w:p w:rsidR="00332E32" w:rsidRPr="005E3B9B" w:rsidRDefault="0008403E">
      <w:pPr>
        <w:pStyle w:val="FirstParagraph"/>
        <w:rPr>
          <w:rFonts w:ascii="Calibri" w:hAnsi="Calibri" w:cs="Calibri"/>
        </w:rPr>
      </w:pPr>
      <w:r w:rsidRPr="005E3B9B">
        <w:rPr>
          <w:rFonts w:ascii="Calibri" w:hAnsi="Calibri" w:cs="Calibri"/>
        </w:rPr>
        <w:t>Comparative analysis indicates that</w:t>
      </w:r>
      <w:r w:rsidRPr="005E3B9B">
        <w:rPr>
          <w:rFonts w:ascii="Calibri" w:hAnsi="Calibri" w:cs="Calibri"/>
        </w:rPr>
        <w:t xml:space="preserve"> while the site lacks advanced multimedia features seen on commercial documentary platforms, it aligns well with pedagogical design principles and accessibility standards. It provides a strong foundation for future enhancement and continued development.</w:t>
      </w:r>
    </w:p>
    <w:p w:rsidR="00332E32" w:rsidRPr="005E3B9B" w:rsidRDefault="00332E32">
      <w:pPr>
        <w:rPr>
          <w:rFonts w:ascii="Calibri" w:hAnsi="Calibri" w:cs="Calibri"/>
        </w:rPr>
      </w:pPr>
    </w:p>
    <w:p w:rsidR="00332E32" w:rsidRPr="005E3B9B" w:rsidRDefault="0008403E">
      <w:pPr>
        <w:pStyle w:val="Heading2"/>
        <w:rPr>
          <w:rFonts w:ascii="Calibri" w:hAnsi="Calibri" w:cs="Calibri"/>
        </w:rPr>
      </w:pPr>
      <w:bookmarkStart w:id="27" w:name="ieee-reference-list"/>
      <w:bookmarkEnd w:id="26"/>
      <w:r w:rsidRPr="005E3B9B">
        <w:rPr>
          <w:rFonts w:ascii="Calibri" w:hAnsi="Calibri" w:cs="Calibri"/>
        </w:rPr>
        <w:t>IEEE Reference List</w:t>
      </w:r>
    </w:p>
    <w:p w:rsidR="00332E32" w:rsidRPr="005E3B9B" w:rsidRDefault="0008403E">
      <w:pPr>
        <w:pStyle w:val="FirstParagraph"/>
        <w:rPr>
          <w:rFonts w:ascii="Calibri" w:hAnsi="Calibri" w:cs="Calibri"/>
        </w:rPr>
      </w:pPr>
      <w:r w:rsidRPr="005E3B9B">
        <w:rPr>
          <w:rFonts w:ascii="Calibri" w:hAnsi="Calibri" w:cs="Calibri"/>
        </w:rPr>
        <w:t xml:space="preserve">[1] National Geographic, </w:t>
      </w:r>
      <w:r w:rsidRPr="005E3B9B">
        <w:rPr>
          <w:rFonts w:ascii="Calibri" w:hAnsi="Calibri" w:cs="Calibri"/>
          <w:i/>
          <w:iCs/>
        </w:rPr>
        <w:t>Nature &amp; Environment</w:t>
      </w:r>
      <w:r w:rsidRPr="005E3B9B">
        <w:rPr>
          <w:rFonts w:ascii="Calibri" w:hAnsi="Calibri" w:cs="Calibri"/>
        </w:rPr>
        <w:t>. https://www.nationalgeographic.com/environment/ (accessed Mar. 20, 2026).</w:t>
      </w:r>
    </w:p>
    <w:p w:rsidR="00332E32" w:rsidRPr="005E3B9B" w:rsidRDefault="0008403E">
      <w:pPr>
        <w:pStyle w:val="BodyText"/>
        <w:rPr>
          <w:rFonts w:ascii="Calibri" w:hAnsi="Calibri" w:cs="Calibri"/>
        </w:rPr>
      </w:pPr>
      <w:r w:rsidRPr="005E3B9B">
        <w:rPr>
          <w:rFonts w:ascii="Calibri" w:hAnsi="Calibri" w:cs="Calibri"/>
        </w:rPr>
        <w:t xml:space="preserve">[2] BBC Earth, </w:t>
      </w:r>
      <w:r w:rsidRPr="005E3B9B">
        <w:rPr>
          <w:rFonts w:ascii="Calibri" w:hAnsi="Calibri" w:cs="Calibri"/>
          <w:i/>
          <w:iCs/>
        </w:rPr>
        <w:t>BBC Earth – Wildlife &amp; Nature Documentaries</w:t>
      </w:r>
      <w:r w:rsidRPr="005E3B9B">
        <w:rPr>
          <w:rFonts w:ascii="Calibri" w:hAnsi="Calibri" w:cs="Calibri"/>
        </w:rPr>
        <w:t>. https://www.bbcearth.com/ (accessed Mar. 20, 2026).</w:t>
      </w:r>
    </w:p>
    <w:p w:rsidR="00332E32" w:rsidRPr="005E3B9B" w:rsidRDefault="0008403E">
      <w:pPr>
        <w:pStyle w:val="BodyText"/>
        <w:rPr>
          <w:rFonts w:ascii="Calibri" w:hAnsi="Calibri" w:cs="Calibri"/>
        </w:rPr>
      </w:pPr>
      <w:r w:rsidRPr="005E3B9B">
        <w:rPr>
          <w:rFonts w:ascii="Calibri" w:hAnsi="Calibri" w:cs="Calibri"/>
        </w:rPr>
        <w:t>[3]</w:t>
      </w:r>
      <w:r w:rsidRPr="005E3B9B">
        <w:rPr>
          <w:rFonts w:ascii="Calibri" w:hAnsi="Calibri" w:cs="Calibri"/>
        </w:rPr>
        <w:t xml:space="preserve"> W3C, “HTML5 Introduction,” https://www.w3.org/TR/html5/ (accessed Mar. 20, 2026).</w:t>
      </w:r>
    </w:p>
    <w:p w:rsidR="00332E32" w:rsidRPr="005E3B9B" w:rsidRDefault="0008403E">
      <w:pPr>
        <w:pStyle w:val="BodyText"/>
        <w:rPr>
          <w:rFonts w:ascii="Calibri" w:hAnsi="Calibri" w:cs="Calibri"/>
        </w:rPr>
      </w:pPr>
      <w:r w:rsidRPr="005E3B9B">
        <w:rPr>
          <w:rFonts w:ascii="Calibri" w:hAnsi="Calibri" w:cs="Calibri"/>
        </w:rPr>
        <w:t>[4] W3C, “Cascading Style Sheets (CSS),” https://www.w3.org/Style/CSS/Overview.en.html (accessed Mar. 20, 2026).</w:t>
      </w:r>
    </w:p>
    <w:p w:rsidR="00332E32" w:rsidRPr="005E3B9B" w:rsidRDefault="0008403E">
      <w:pPr>
        <w:pStyle w:val="BodyText"/>
        <w:rPr>
          <w:rFonts w:ascii="Calibri" w:hAnsi="Calibri" w:cs="Calibri"/>
        </w:rPr>
      </w:pPr>
      <w:r w:rsidRPr="005E3B9B">
        <w:rPr>
          <w:rFonts w:ascii="Calibri" w:hAnsi="Calibri" w:cs="Calibri"/>
        </w:rPr>
        <w:t xml:space="preserve">[5] W3C, “Web Content Accessibility Guidelines (WCAG) 2.1,” </w:t>
      </w:r>
      <w:r w:rsidRPr="005E3B9B">
        <w:rPr>
          <w:rFonts w:ascii="Calibri" w:hAnsi="Calibri" w:cs="Calibri"/>
        </w:rPr>
        <w:t>https://www.w3.org/TR/WCAG21/ (accessed Mar. 20, 2026).</w:t>
      </w:r>
    </w:p>
    <w:p w:rsidR="00332E32" w:rsidRPr="005E3B9B" w:rsidRDefault="0008403E">
      <w:pPr>
        <w:pStyle w:val="BodyText"/>
        <w:rPr>
          <w:rFonts w:ascii="Calibri" w:hAnsi="Calibri" w:cs="Calibri"/>
        </w:rPr>
      </w:pPr>
      <w:r w:rsidRPr="005E3B9B">
        <w:rPr>
          <w:rFonts w:ascii="Calibri" w:hAnsi="Calibri" w:cs="Calibri"/>
        </w:rPr>
        <w:t xml:space="preserve">[6] J. Duckett, </w:t>
      </w:r>
      <w:r w:rsidRPr="005E3B9B">
        <w:rPr>
          <w:rFonts w:ascii="Calibri" w:hAnsi="Calibri" w:cs="Calibri"/>
          <w:i/>
          <w:iCs/>
        </w:rPr>
        <w:t>HTML &amp; CSS: Design and Build Websites</w:t>
      </w:r>
      <w:r w:rsidRPr="005E3B9B">
        <w:rPr>
          <w:rFonts w:ascii="Calibri" w:hAnsi="Calibri" w:cs="Calibri"/>
        </w:rPr>
        <w:t>, Wiley, 2011.</w:t>
      </w:r>
    </w:p>
    <w:p w:rsidR="00332E32" w:rsidRPr="005E3B9B" w:rsidRDefault="0008403E">
      <w:pPr>
        <w:pStyle w:val="BodyText"/>
        <w:rPr>
          <w:rFonts w:ascii="Calibri" w:hAnsi="Calibri" w:cs="Calibri"/>
        </w:rPr>
      </w:pPr>
      <w:r w:rsidRPr="005E3B9B">
        <w:rPr>
          <w:rFonts w:ascii="Calibri" w:hAnsi="Calibri" w:cs="Calibri"/>
        </w:rPr>
        <w:t xml:space="preserve">[7] E. Freeman and E. Robson, </w:t>
      </w:r>
      <w:r w:rsidRPr="005E3B9B">
        <w:rPr>
          <w:rFonts w:ascii="Calibri" w:hAnsi="Calibri" w:cs="Calibri"/>
          <w:i/>
          <w:iCs/>
        </w:rPr>
        <w:t>Head First HTML and CSS</w:t>
      </w:r>
      <w:r w:rsidRPr="005E3B9B">
        <w:rPr>
          <w:rFonts w:ascii="Calibri" w:hAnsi="Calibri" w:cs="Calibri"/>
        </w:rPr>
        <w:t>, O’Reilly Media, 2012.</w:t>
      </w:r>
    </w:p>
    <w:p w:rsidR="00332E32" w:rsidRPr="005E3B9B" w:rsidRDefault="0008403E">
      <w:pPr>
        <w:pStyle w:val="BodyText"/>
        <w:rPr>
          <w:rFonts w:ascii="Calibri" w:hAnsi="Calibri" w:cs="Calibri"/>
        </w:rPr>
      </w:pPr>
      <w:r w:rsidRPr="005E3B9B">
        <w:rPr>
          <w:rFonts w:ascii="Calibri" w:hAnsi="Calibri" w:cs="Calibri"/>
        </w:rPr>
        <w:t>[8] J. Nielsen, “Usability of Websites for Mobile Devic</w:t>
      </w:r>
      <w:r w:rsidRPr="005E3B9B">
        <w:rPr>
          <w:rFonts w:ascii="Calibri" w:hAnsi="Calibri" w:cs="Calibri"/>
        </w:rPr>
        <w:t>es: Research Findings,” Nielsen Norman Group, 2016. https://www.nngroup.com/articles/mobile-usability/ (accessed Mar. 20, 2026).</w:t>
      </w:r>
    </w:p>
    <w:p w:rsidR="00332E32" w:rsidRPr="005E3B9B" w:rsidRDefault="0008403E">
      <w:pPr>
        <w:pStyle w:val="BodyText"/>
        <w:rPr>
          <w:rFonts w:ascii="Calibri" w:hAnsi="Calibri" w:cs="Calibri"/>
        </w:rPr>
      </w:pPr>
      <w:r w:rsidRPr="005E3B9B">
        <w:rPr>
          <w:rFonts w:ascii="Calibri" w:hAnsi="Calibri" w:cs="Calibri"/>
        </w:rPr>
        <w:lastRenderedPageBreak/>
        <w:t>[9] Google Developers, “Responsive Web Design Basics,” https://developers.google.com/web/fundamentals/design-and-ux/responsive/</w:t>
      </w:r>
      <w:r w:rsidRPr="005E3B9B">
        <w:rPr>
          <w:rFonts w:ascii="Calibri" w:hAnsi="Calibri" w:cs="Calibri"/>
        </w:rPr>
        <w:t xml:space="preserve"> (accessed Mar. 20, 2026).</w:t>
      </w:r>
    </w:p>
    <w:p w:rsidR="005E3B9B" w:rsidRDefault="005E3B9B">
      <w:pPr>
        <w:pStyle w:val="BodyText"/>
        <w:rPr>
          <w:rFonts w:ascii="Calibri" w:hAnsi="Calibri" w:cs="Calibri"/>
        </w:rPr>
      </w:pPr>
    </w:p>
    <w:p w:rsidR="005E3B9B" w:rsidRDefault="005E3B9B">
      <w:pPr>
        <w:pStyle w:val="BodyText"/>
        <w:rPr>
          <w:rFonts w:ascii="Calibri" w:hAnsi="Calibri" w:cs="Calibri"/>
        </w:rPr>
      </w:pPr>
      <w:r>
        <w:rPr>
          <w:rFonts w:ascii="Calibri" w:hAnsi="Calibri" w:cs="Calibri"/>
        </w:rPr>
        <w:t>Appendices,</w:t>
      </w:r>
    </w:p>
    <w:p w:rsidR="005E3B9B" w:rsidRPr="005E3B9B" w:rsidRDefault="005E3B9B">
      <w:pPr>
        <w:pStyle w:val="BodyText"/>
        <w:rPr>
          <w:rFonts w:ascii="Calibri" w:hAnsi="Calibri" w:cs="Calibri"/>
          <w:b/>
        </w:rPr>
      </w:pPr>
      <w:r w:rsidRPr="005E3B9B">
        <w:rPr>
          <w:rFonts w:ascii="Calibri" w:hAnsi="Calibri" w:cs="Calibri"/>
          <w:b/>
        </w:rPr>
        <w:t>HTML</w:t>
      </w:r>
    </w:p>
    <w:p w:rsidR="005E3B9B" w:rsidRPr="005E3B9B" w:rsidRDefault="005E3B9B" w:rsidP="005E3B9B">
      <w:pPr>
        <w:pStyle w:val="BodyText"/>
        <w:rPr>
          <w:rFonts w:ascii="Calibri" w:hAnsi="Calibri" w:cs="Calibri"/>
        </w:rPr>
      </w:pPr>
      <w:r w:rsidRPr="005E3B9B">
        <w:rPr>
          <w:rFonts w:ascii="Calibri" w:hAnsi="Calibri" w:cs="Calibri"/>
        </w:rPr>
        <w:t>&lt;!DOCTYPE html&gt;</w:t>
      </w:r>
    </w:p>
    <w:p w:rsidR="005E3B9B" w:rsidRPr="005E3B9B" w:rsidRDefault="005E3B9B" w:rsidP="005E3B9B">
      <w:pPr>
        <w:pStyle w:val="BodyText"/>
        <w:rPr>
          <w:rFonts w:ascii="Calibri" w:hAnsi="Calibri" w:cs="Calibri"/>
        </w:rPr>
      </w:pPr>
      <w:r w:rsidRPr="005E3B9B">
        <w:rPr>
          <w:rFonts w:ascii="Calibri" w:hAnsi="Calibri" w:cs="Calibri"/>
        </w:rPr>
        <w:t xml:space="preserve">&lt;html </w:t>
      </w:r>
      <w:proofErr w:type="spellStart"/>
      <w:r w:rsidRPr="005E3B9B">
        <w:rPr>
          <w:rFonts w:ascii="Calibri" w:hAnsi="Calibri" w:cs="Calibri"/>
        </w:rPr>
        <w:t>lang</w:t>
      </w:r>
      <w:proofErr w:type="spellEnd"/>
      <w:r w:rsidRPr="005E3B9B">
        <w:rPr>
          <w:rFonts w:ascii="Calibri" w:hAnsi="Calibri" w:cs="Calibri"/>
        </w:rPr>
        <w:t>="</w:t>
      </w:r>
      <w:proofErr w:type="spellStart"/>
      <w:r w:rsidRPr="005E3B9B">
        <w:rPr>
          <w:rFonts w:ascii="Calibri" w:hAnsi="Calibri" w:cs="Calibri"/>
        </w:rPr>
        <w:t>en</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t>&lt;head&gt;</w:t>
      </w:r>
    </w:p>
    <w:p w:rsidR="005E3B9B" w:rsidRPr="005E3B9B" w:rsidRDefault="005E3B9B" w:rsidP="005E3B9B">
      <w:pPr>
        <w:pStyle w:val="BodyText"/>
        <w:rPr>
          <w:rFonts w:ascii="Calibri" w:hAnsi="Calibri" w:cs="Calibri"/>
        </w:rPr>
      </w:pPr>
      <w:r w:rsidRPr="005E3B9B">
        <w:rPr>
          <w:rFonts w:ascii="Calibri" w:hAnsi="Calibri" w:cs="Calibri"/>
        </w:rPr>
        <w:t>&lt;meta charset="UTF-8"&gt;</w:t>
      </w:r>
    </w:p>
    <w:p w:rsidR="005E3B9B" w:rsidRPr="005E3B9B" w:rsidRDefault="005E3B9B" w:rsidP="005E3B9B">
      <w:pPr>
        <w:pStyle w:val="BodyText"/>
        <w:rPr>
          <w:rFonts w:ascii="Calibri" w:hAnsi="Calibri" w:cs="Calibri"/>
        </w:rPr>
      </w:pPr>
      <w:r w:rsidRPr="005E3B9B">
        <w:rPr>
          <w:rFonts w:ascii="Calibri" w:hAnsi="Calibri" w:cs="Calibri"/>
        </w:rPr>
        <w:t>&lt;meta name="viewport" content="width=device-width, initial-scale=1.0"&gt;</w:t>
      </w:r>
    </w:p>
    <w:p w:rsidR="005E3B9B" w:rsidRPr="005E3B9B" w:rsidRDefault="005E3B9B" w:rsidP="005E3B9B">
      <w:pPr>
        <w:pStyle w:val="BodyText"/>
        <w:rPr>
          <w:rFonts w:ascii="Calibri" w:hAnsi="Calibri" w:cs="Calibri"/>
        </w:rPr>
      </w:pPr>
      <w:r w:rsidRPr="005E3B9B">
        <w:rPr>
          <w:rFonts w:ascii="Calibri" w:hAnsi="Calibri" w:cs="Calibri"/>
        </w:rPr>
        <w:t>&lt;title&gt;Contact&lt;/title&gt;</w:t>
      </w:r>
    </w:p>
    <w:p w:rsidR="005E3B9B" w:rsidRPr="005E3B9B" w:rsidRDefault="005E3B9B" w:rsidP="005E3B9B">
      <w:pPr>
        <w:pStyle w:val="BodyText"/>
        <w:rPr>
          <w:rFonts w:ascii="Calibri" w:hAnsi="Calibri" w:cs="Calibri"/>
        </w:rPr>
      </w:pPr>
      <w:r w:rsidRPr="005E3B9B">
        <w:rPr>
          <w:rFonts w:ascii="Calibri" w:hAnsi="Calibri" w:cs="Calibri"/>
        </w:rPr>
        <w:t xml:space="preserve">&lt;link </w:t>
      </w:r>
      <w:proofErr w:type="spellStart"/>
      <w:r w:rsidRPr="005E3B9B">
        <w:rPr>
          <w:rFonts w:ascii="Calibri" w:hAnsi="Calibri" w:cs="Calibri"/>
        </w:rPr>
        <w:t>rel</w:t>
      </w:r>
      <w:proofErr w:type="spellEnd"/>
      <w:r w:rsidRPr="005E3B9B">
        <w:rPr>
          <w:rFonts w:ascii="Calibri" w:hAnsi="Calibri" w:cs="Calibri"/>
        </w:rPr>
        <w:t xml:space="preserve">="stylesheet" </w:t>
      </w:r>
      <w:proofErr w:type="spellStart"/>
      <w:r w:rsidRPr="005E3B9B">
        <w:rPr>
          <w:rFonts w:ascii="Calibri" w:hAnsi="Calibri" w:cs="Calibri"/>
        </w:rPr>
        <w:t>href</w:t>
      </w:r>
      <w:proofErr w:type="spellEnd"/>
      <w:r w:rsidRPr="005E3B9B">
        <w:rPr>
          <w:rFonts w:ascii="Calibri" w:hAnsi="Calibri" w:cs="Calibri"/>
        </w:rPr>
        <w:t>="</w:t>
      </w:r>
      <w:proofErr w:type="spellStart"/>
      <w:r w:rsidRPr="005E3B9B">
        <w:rPr>
          <w:rFonts w:ascii="Calibri" w:hAnsi="Calibri" w:cs="Calibri"/>
        </w:rPr>
        <w:t>css</w:t>
      </w:r>
      <w:proofErr w:type="spellEnd"/>
      <w:r w:rsidRPr="005E3B9B">
        <w:rPr>
          <w:rFonts w:ascii="Calibri" w:hAnsi="Calibri" w:cs="Calibri"/>
        </w:rPr>
        <w:t>/style.css"&gt;</w:t>
      </w:r>
    </w:p>
    <w:p w:rsidR="005E3B9B" w:rsidRPr="005E3B9B" w:rsidRDefault="005E3B9B" w:rsidP="005E3B9B">
      <w:pPr>
        <w:pStyle w:val="BodyText"/>
        <w:rPr>
          <w:rFonts w:ascii="Calibri" w:hAnsi="Calibri" w:cs="Calibri"/>
        </w:rPr>
      </w:pPr>
      <w:r w:rsidRPr="005E3B9B">
        <w:rPr>
          <w:rFonts w:ascii="Calibri" w:hAnsi="Calibri" w:cs="Calibri"/>
        </w:rPr>
        <w:t>&lt;/head&gt;</w:t>
      </w:r>
    </w:p>
    <w:p w:rsidR="005E3B9B" w:rsidRPr="005E3B9B" w:rsidRDefault="005E3B9B" w:rsidP="005E3B9B">
      <w:pPr>
        <w:pStyle w:val="BodyText"/>
        <w:rPr>
          <w:rFonts w:ascii="Calibri" w:hAnsi="Calibri" w:cs="Calibri"/>
        </w:rPr>
      </w:pPr>
      <w:r w:rsidRPr="005E3B9B">
        <w:rPr>
          <w:rFonts w:ascii="Calibri" w:hAnsi="Calibri" w:cs="Calibri"/>
        </w:rPr>
        <w:t>&lt;body&gt;</w:t>
      </w:r>
    </w:p>
    <w:p w:rsidR="005E3B9B" w:rsidRPr="005E3B9B" w:rsidRDefault="005E3B9B" w:rsidP="005E3B9B">
      <w:pPr>
        <w:pStyle w:val="BodyText"/>
        <w:rPr>
          <w:rFonts w:ascii="Calibri" w:hAnsi="Calibri" w:cs="Calibri"/>
        </w:rPr>
      </w:pPr>
      <w:r w:rsidRPr="005E3B9B">
        <w:rPr>
          <w:rFonts w:ascii="Calibri" w:hAnsi="Calibri" w:cs="Calibri"/>
        </w:rPr>
        <w:t>&lt;header&gt;</w:t>
      </w:r>
    </w:p>
    <w:p w:rsidR="005E3B9B" w:rsidRPr="005E3B9B" w:rsidRDefault="005E3B9B" w:rsidP="005E3B9B">
      <w:pPr>
        <w:pStyle w:val="BodyText"/>
        <w:rPr>
          <w:rFonts w:ascii="Calibri" w:hAnsi="Calibri" w:cs="Calibri"/>
        </w:rPr>
      </w:pPr>
      <w:r w:rsidRPr="005E3B9B">
        <w:rPr>
          <w:rFonts w:ascii="Calibri" w:hAnsi="Calibri" w:cs="Calibri"/>
        </w:rPr>
        <w:t>&lt;h1&gt;Contact Us&lt;/h1&gt;</w:t>
      </w:r>
    </w:p>
    <w:p w:rsidR="005E3B9B" w:rsidRPr="005E3B9B" w:rsidRDefault="005E3B9B" w:rsidP="005E3B9B">
      <w:pPr>
        <w:pStyle w:val="BodyText"/>
        <w:rPr>
          <w:rFonts w:ascii="Calibri" w:hAnsi="Calibri" w:cs="Calibri"/>
        </w:rPr>
      </w:pPr>
      <w:r w:rsidRPr="005E3B9B">
        <w:rPr>
          <w:rFonts w:ascii="Calibri" w:hAnsi="Calibri" w:cs="Calibri"/>
        </w:rPr>
        <w:t>&lt;</w:t>
      </w:r>
      <w:proofErr w:type="spellStart"/>
      <w:r w:rsidRPr="005E3B9B">
        <w:rPr>
          <w:rFonts w:ascii="Calibri" w:hAnsi="Calibri" w:cs="Calibri"/>
        </w:rPr>
        <w:t>nav</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t xml:space="preserve">&lt;a </w:t>
      </w:r>
      <w:proofErr w:type="spellStart"/>
      <w:r w:rsidRPr="005E3B9B">
        <w:rPr>
          <w:rFonts w:ascii="Calibri" w:hAnsi="Calibri" w:cs="Calibri"/>
        </w:rPr>
        <w:t>href</w:t>
      </w:r>
      <w:proofErr w:type="spellEnd"/>
      <w:r w:rsidRPr="005E3B9B">
        <w:rPr>
          <w:rFonts w:ascii="Calibri" w:hAnsi="Calibri" w:cs="Calibri"/>
        </w:rPr>
        <w:t>="index.html"&gt;Home&lt;/a&gt;</w:t>
      </w:r>
    </w:p>
    <w:p w:rsidR="005E3B9B" w:rsidRPr="005E3B9B" w:rsidRDefault="005E3B9B" w:rsidP="005E3B9B">
      <w:pPr>
        <w:pStyle w:val="BodyText"/>
        <w:rPr>
          <w:rFonts w:ascii="Calibri" w:hAnsi="Calibri" w:cs="Calibri"/>
        </w:rPr>
      </w:pPr>
      <w:r w:rsidRPr="005E3B9B">
        <w:rPr>
          <w:rFonts w:ascii="Calibri" w:hAnsi="Calibri" w:cs="Calibri"/>
        </w:rPr>
        <w:t xml:space="preserve">&lt;a </w:t>
      </w:r>
      <w:proofErr w:type="spellStart"/>
      <w:r w:rsidRPr="005E3B9B">
        <w:rPr>
          <w:rFonts w:ascii="Calibri" w:hAnsi="Calibri" w:cs="Calibri"/>
        </w:rPr>
        <w:t>href</w:t>
      </w:r>
      <w:proofErr w:type="spellEnd"/>
      <w:r w:rsidRPr="005E3B9B">
        <w:rPr>
          <w:rFonts w:ascii="Calibri" w:hAnsi="Calibri" w:cs="Calibri"/>
        </w:rPr>
        <w:t>="explore.html"&gt;Explore&lt;/a&gt;</w:t>
      </w:r>
    </w:p>
    <w:p w:rsidR="005E3B9B" w:rsidRPr="005E3B9B" w:rsidRDefault="005E3B9B" w:rsidP="005E3B9B">
      <w:pPr>
        <w:pStyle w:val="BodyText"/>
        <w:rPr>
          <w:rFonts w:ascii="Calibri" w:hAnsi="Calibri" w:cs="Calibri"/>
        </w:rPr>
      </w:pPr>
      <w:r w:rsidRPr="005E3B9B">
        <w:rPr>
          <w:rFonts w:ascii="Calibri" w:hAnsi="Calibri" w:cs="Calibri"/>
        </w:rPr>
        <w:t xml:space="preserve">&lt;a </w:t>
      </w:r>
      <w:proofErr w:type="spellStart"/>
      <w:r w:rsidRPr="005E3B9B">
        <w:rPr>
          <w:rFonts w:ascii="Calibri" w:hAnsi="Calibri" w:cs="Calibri"/>
        </w:rPr>
        <w:t>href</w:t>
      </w:r>
      <w:proofErr w:type="spellEnd"/>
      <w:r w:rsidRPr="005E3B9B">
        <w:rPr>
          <w:rFonts w:ascii="Calibri" w:hAnsi="Calibri" w:cs="Calibri"/>
        </w:rPr>
        <w:t>="contact.html"&gt;Contact&lt;/a&gt;</w:t>
      </w:r>
    </w:p>
    <w:p w:rsidR="005E3B9B" w:rsidRPr="005E3B9B" w:rsidRDefault="005E3B9B" w:rsidP="005E3B9B">
      <w:pPr>
        <w:pStyle w:val="BodyText"/>
        <w:rPr>
          <w:rFonts w:ascii="Calibri" w:hAnsi="Calibri" w:cs="Calibri"/>
        </w:rPr>
      </w:pPr>
      <w:r w:rsidRPr="005E3B9B">
        <w:rPr>
          <w:rFonts w:ascii="Calibri" w:hAnsi="Calibri" w:cs="Calibri"/>
        </w:rPr>
        <w:t>&lt;/</w:t>
      </w:r>
      <w:proofErr w:type="spellStart"/>
      <w:r w:rsidRPr="005E3B9B">
        <w:rPr>
          <w:rFonts w:ascii="Calibri" w:hAnsi="Calibri" w:cs="Calibri"/>
        </w:rPr>
        <w:t>nav</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t>&lt;/header&gt;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&lt;section&gt;</w:t>
      </w:r>
    </w:p>
    <w:p w:rsidR="005E3B9B" w:rsidRPr="005E3B9B" w:rsidRDefault="005E3B9B" w:rsidP="005E3B9B">
      <w:pPr>
        <w:pStyle w:val="BodyText"/>
        <w:rPr>
          <w:rFonts w:ascii="Calibri" w:hAnsi="Calibri" w:cs="Calibri"/>
        </w:rPr>
      </w:pPr>
      <w:r w:rsidRPr="005E3B9B">
        <w:rPr>
          <w:rFonts w:ascii="Calibri" w:hAnsi="Calibri" w:cs="Calibri"/>
        </w:rPr>
        <w:t>&lt;form&gt;</w:t>
      </w:r>
    </w:p>
    <w:p w:rsidR="005E3B9B" w:rsidRPr="005E3B9B" w:rsidRDefault="005E3B9B" w:rsidP="005E3B9B">
      <w:pPr>
        <w:pStyle w:val="BodyText"/>
        <w:rPr>
          <w:rFonts w:ascii="Calibri" w:hAnsi="Calibri" w:cs="Calibri"/>
        </w:rPr>
      </w:pPr>
      <w:r w:rsidRPr="005E3B9B">
        <w:rPr>
          <w:rFonts w:ascii="Calibri" w:hAnsi="Calibri" w:cs="Calibri"/>
        </w:rPr>
        <w:t>&lt;input type="text" placeholder="Name" required&gt;&lt;</w:t>
      </w:r>
      <w:proofErr w:type="spellStart"/>
      <w:r w:rsidRPr="005E3B9B">
        <w:rPr>
          <w:rFonts w:ascii="Calibri" w:hAnsi="Calibri" w:cs="Calibri"/>
        </w:rPr>
        <w:t>br</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t>&lt;input type="email" placeholder="Email" required&gt;&lt;</w:t>
      </w:r>
      <w:proofErr w:type="spellStart"/>
      <w:r w:rsidRPr="005E3B9B">
        <w:rPr>
          <w:rFonts w:ascii="Calibri" w:hAnsi="Calibri" w:cs="Calibri"/>
        </w:rPr>
        <w:t>br</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lastRenderedPageBreak/>
        <w:t>&lt;</w:t>
      </w:r>
      <w:proofErr w:type="spellStart"/>
      <w:r w:rsidRPr="005E3B9B">
        <w:rPr>
          <w:rFonts w:ascii="Calibri" w:hAnsi="Calibri" w:cs="Calibri"/>
        </w:rPr>
        <w:t>textarea</w:t>
      </w:r>
      <w:proofErr w:type="spellEnd"/>
      <w:r w:rsidRPr="005E3B9B">
        <w:rPr>
          <w:rFonts w:ascii="Calibri" w:hAnsi="Calibri" w:cs="Calibri"/>
        </w:rPr>
        <w:t xml:space="preserve"> placeholder="Message"&gt;&lt;/</w:t>
      </w:r>
      <w:proofErr w:type="spellStart"/>
      <w:r w:rsidRPr="005E3B9B">
        <w:rPr>
          <w:rFonts w:ascii="Calibri" w:hAnsi="Calibri" w:cs="Calibri"/>
        </w:rPr>
        <w:t>textarea</w:t>
      </w:r>
      <w:proofErr w:type="spellEnd"/>
      <w:r w:rsidRPr="005E3B9B">
        <w:rPr>
          <w:rFonts w:ascii="Calibri" w:hAnsi="Calibri" w:cs="Calibri"/>
        </w:rPr>
        <w:t>&gt;&lt;</w:t>
      </w:r>
      <w:proofErr w:type="spellStart"/>
      <w:r w:rsidRPr="005E3B9B">
        <w:rPr>
          <w:rFonts w:ascii="Calibri" w:hAnsi="Calibri" w:cs="Calibri"/>
        </w:rPr>
        <w:t>br</w:t>
      </w:r>
      <w:proofErr w:type="spellEnd"/>
      <w:r w:rsidRPr="005E3B9B">
        <w:rPr>
          <w:rFonts w:ascii="Calibri" w:hAnsi="Calibri" w:cs="Calibri"/>
        </w:rPr>
        <w:t>&gt;</w:t>
      </w:r>
    </w:p>
    <w:p w:rsidR="005E3B9B" w:rsidRPr="005E3B9B" w:rsidRDefault="005E3B9B" w:rsidP="005E3B9B">
      <w:pPr>
        <w:pStyle w:val="BodyText"/>
        <w:rPr>
          <w:rFonts w:ascii="Calibri" w:hAnsi="Calibri" w:cs="Calibri"/>
        </w:rPr>
      </w:pPr>
      <w:r w:rsidRPr="005E3B9B">
        <w:rPr>
          <w:rFonts w:ascii="Calibri" w:hAnsi="Calibri" w:cs="Calibri"/>
        </w:rPr>
        <w:t>&lt;button type="submit"&gt;Send&lt;/button&gt;</w:t>
      </w:r>
    </w:p>
    <w:p w:rsidR="005E3B9B" w:rsidRPr="005E3B9B" w:rsidRDefault="005E3B9B" w:rsidP="005E3B9B">
      <w:pPr>
        <w:pStyle w:val="BodyText"/>
        <w:rPr>
          <w:rFonts w:ascii="Calibri" w:hAnsi="Calibri" w:cs="Calibri"/>
        </w:rPr>
      </w:pPr>
      <w:r w:rsidRPr="005E3B9B">
        <w:rPr>
          <w:rFonts w:ascii="Calibri" w:hAnsi="Calibri" w:cs="Calibri"/>
        </w:rPr>
        <w:t>&lt;/form&gt;</w:t>
      </w:r>
    </w:p>
    <w:p w:rsidR="005E3B9B" w:rsidRPr="005E3B9B" w:rsidRDefault="005E3B9B" w:rsidP="005E3B9B">
      <w:pPr>
        <w:pStyle w:val="BodyText"/>
        <w:rPr>
          <w:rFonts w:ascii="Calibri" w:hAnsi="Calibri" w:cs="Calibri"/>
        </w:rPr>
      </w:pPr>
      <w:r w:rsidRPr="005E3B9B">
        <w:rPr>
          <w:rFonts w:ascii="Calibri" w:hAnsi="Calibri" w:cs="Calibri"/>
        </w:rPr>
        <w:t>&lt;/section&gt;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&lt;footer&gt;</w:t>
      </w:r>
    </w:p>
    <w:p w:rsidR="005E3B9B" w:rsidRPr="005E3B9B" w:rsidRDefault="005E3B9B" w:rsidP="005E3B9B">
      <w:pPr>
        <w:pStyle w:val="BodyText"/>
        <w:rPr>
          <w:rFonts w:ascii="Calibri" w:hAnsi="Calibri" w:cs="Calibri"/>
        </w:rPr>
      </w:pPr>
      <w:r w:rsidRPr="005E3B9B">
        <w:rPr>
          <w:rFonts w:ascii="Calibri" w:hAnsi="Calibri" w:cs="Calibri"/>
        </w:rPr>
        <w:t>&lt;p&gt;© 2026 Nature Documentary&lt;/p&gt;</w:t>
      </w:r>
    </w:p>
    <w:p w:rsidR="005E3B9B" w:rsidRPr="005E3B9B" w:rsidRDefault="005E3B9B" w:rsidP="005E3B9B">
      <w:pPr>
        <w:pStyle w:val="BodyText"/>
        <w:rPr>
          <w:rFonts w:ascii="Calibri" w:hAnsi="Calibri" w:cs="Calibri"/>
        </w:rPr>
      </w:pPr>
      <w:r w:rsidRPr="005E3B9B">
        <w:rPr>
          <w:rFonts w:ascii="Calibri" w:hAnsi="Calibri" w:cs="Calibri"/>
        </w:rPr>
        <w:t>&lt;/footer&gt;</w:t>
      </w:r>
    </w:p>
    <w:p w:rsidR="005E3B9B" w:rsidRPr="005E3B9B" w:rsidRDefault="005E3B9B" w:rsidP="005E3B9B">
      <w:pPr>
        <w:pStyle w:val="BodyText"/>
        <w:rPr>
          <w:rFonts w:ascii="Calibri" w:hAnsi="Calibri" w:cs="Calibri"/>
        </w:rPr>
      </w:pPr>
      <w:r w:rsidRPr="005E3B9B">
        <w:rPr>
          <w:rFonts w:ascii="Calibri" w:hAnsi="Calibri" w:cs="Calibri"/>
        </w:rPr>
        <w:t>&lt;/body&gt;</w:t>
      </w:r>
    </w:p>
    <w:p w:rsidR="005E3B9B" w:rsidRDefault="005E3B9B" w:rsidP="005E3B9B">
      <w:pPr>
        <w:pStyle w:val="BodyText"/>
        <w:rPr>
          <w:rFonts w:ascii="Calibri" w:hAnsi="Calibri" w:cs="Calibri"/>
        </w:rPr>
      </w:pPr>
      <w:r w:rsidRPr="005E3B9B">
        <w:rPr>
          <w:rFonts w:ascii="Calibri" w:hAnsi="Calibri" w:cs="Calibri"/>
        </w:rPr>
        <w:t>&lt;/html&gt;</w:t>
      </w:r>
    </w:p>
    <w:p w:rsidR="005E3B9B" w:rsidRDefault="005E3B9B">
      <w:pPr>
        <w:pStyle w:val="BodyText"/>
        <w:rPr>
          <w:rFonts w:ascii="Calibri" w:hAnsi="Calibri" w:cs="Calibri"/>
        </w:rPr>
      </w:pPr>
    </w:p>
    <w:p w:rsidR="005E3B9B" w:rsidRPr="005E3B9B" w:rsidRDefault="005E3B9B">
      <w:pPr>
        <w:pStyle w:val="BodyText"/>
        <w:rPr>
          <w:rFonts w:ascii="Calibri" w:hAnsi="Calibri" w:cs="Calibri"/>
          <w:b/>
        </w:rPr>
      </w:pPr>
      <w:r w:rsidRPr="005E3B9B">
        <w:rPr>
          <w:rFonts w:ascii="Calibri" w:hAnsi="Calibri" w:cs="Calibri"/>
          <w:b/>
        </w:rPr>
        <w:t>CSS</w:t>
      </w:r>
    </w:p>
    <w:p w:rsidR="005E3B9B" w:rsidRPr="005E3B9B" w:rsidRDefault="005E3B9B" w:rsidP="005E3B9B">
      <w:pPr>
        <w:pStyle w:val="BodyText"/>
        <w:rPr>
          <w:rFonts w:ascii="Calibri" w:hAnsi="Calibri" w:cs="Calibri"/>
        </w:rPr>
      </w:pPr>
      <w:r w:rsidRPr="005E3B9B">
        <w:rPr>
          <w:rFonts w:ascii="Calibri" w:hAnsi="Calibri" w:cs="Calibri"/>
        </w:rPr>
        <w:t>body {</w:t>
      </w:r>
    </w:p>
    <w:p w:rsidR="005E3B9B" w:rsidRPr="005E3B9B" w:rsidRDefault="005E3B9B" w:rsidP="005E3B9B">
      <w:pPr>
        <w:pStyle w:val="BodyText"/>
        <w:rPr>
          <w:rFonts w:ascii="Calibri" w:hAnsi="Calibri" w:cs="Calibri"/>
        </w:rPr>
      </w:pPr>
      <w:r w:rsidRPr="005E3B9B">
        <w:rPr>
          <w:rFonts w:ascii="Calibri" w:hAnsi="Calibri" w:cs="Calibri"/>
        </w:rPr>
        <w:t xml:space="preserve">  font-family: Arial;</w:t>
      </w:r>
    </w:p>
    <w:p w:rsidR="005E3B9B" w:rsidRPr="005E3B9B" w:rsidRDefault="005E3B9B" w:rsidP="005E3B9B">
      <w:pPr>
        <w:pStyle w:val="BodyText"/>
        <w:rPr>
          <w:rFonts w:ascii="Calibri" w:hAnsi="Calibri" w:cs="Calibri"/>
        </w:rPr>
      </w:pPr>
      <w:r w:rsidRPr="005E3B9B">
        <w:rPr>
          <w:rFonts w:ascii="Calibri" w:hAnsi="Calibri" w:cs="Calibri"/>
        </w:rPr>
        <w:t xml:space="preserve">  margin: 0;</w:t>
      </w:r>
    </w:p>
    <w:p w:rsidR="005E3B9B" w:rsidRPr="005E3B9B" w:rsidRDefault="005E3B9B" w:rsidP="005E3B9B">
      <w:pPr>
        <w:pStyle w:val="BodyText"/>
        <w:rPr>
          <w:rFonts w:ascii="Calibri" w:hAnsi="Calibri" w:cs="Calibri"/>
        </w:rPr>
      </w:pPr>
      <w:r w:rsidRPr="005E3B9B">
        <w:rPr>
          <w:rFonts w:ascii="Calibri" w:hAnsi="Calibri" w:cs="Calibri"/>
        </w:rPr>
        <w:t xml:space="preserve">  background: #0b3d2e;</w:t>
      </w:r>
    </w:p>
    <w:p w:rsidR="005E3B9B" w:rsidRPr="005E3B9B" w:rsidRDefault="005E3B9B" w:rsidP="005E3B9B">
      <w:pPr>
        <w:pStyle w:val="BodyText"/>
        <w:rPr>
          <w:rFonts w:ascii="Calibri" w:hAnsi="Calibri" w:cs="Calibri"/>
        </w:rPr>
      </w:pPr>
      <w:r w:rsidRPr="005E3B9B">
        <w:rPr>
          <w:rFonts w:ascii="Calibri" w:hAnsi="Calibri" w:cs="Calibri"/>
        </w:rPr>
        <w:t xml:space="preserve">  color: white;</w:t>
      </w:r>
    </w:p>
    <w:p w:rsidR="005E3B9B" w:rsidRPr="005E3B9B" w:rsidRDefault="005E3B9B" w:rsidP="005E3B9B">
      <w:pPr>
        <w:pStyle w:val="BodyText"/>
        <w:rPr>
          <w:rFonts w:ascii="Calibri" w:hAnsi="Calibri" w:cs="Calibri"/>
        </w:rPr>
      </w:pPr>
      <w:r w:rsidRPr="005E3B9B">
        <w:rPr>
          <w:rFonts w:ascii="Calibri" w:hAnsi="Calibri" w:cs="Calibri"/>
        </w:rPr>
        <w: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header {</w:t>
      </w:r>
    </w:p>
    <w:p w:rsidR="005E3B9B" w:rsidRPr="005E3B9B" w:rsidRDefault="005E3B9B" w:rsidP="005E3B9B">
      <w:pPr>
        <w:pStyle w:val="BodyText"/>
        <w:rPr>
          <w:rFonts w:ascii="Calibri" w:hAnsi="Calibri" w:cs="Calibri"/>
        </w:rPr>
      </w:pPr>
      <w:r w:rsidRPr="005E3B9B">
        <w:rPr>
          <w:rFonts w:ascii="Calibri" w:hAnsi="Calibri" w:cs="Calibri"/>
        </w:rPr>
        <w:t xml:space="preserve">  display: flex;</w:t>
      </w:r>
    </w:p>
    <w:p w:rsidR="005E3B9B" w:rsidRPr="005E3B9B" w:rsidRDefault="005E3B9B" w:rsidP="005E3B9B">
      <w:pPr>
        <w:pStyle w:val="BodyText"/>
        <w:rPr>
          <w:rFonts w:ascii="Calibri" w:hAnsi="Calibri" w:cs="Calibri"/>
        </w:rPr>
      </w:pPr>
      <w:r w:rsidRPr="005E3B9B">
        <w:rPr>
          <w:rFonts w:ascii="Calibri" w:hAnsi="Calibri" w:cs="Calibri"/>
        </w:rPr>
        <w:t xml:space="preserve">  justify-content: space-between;</w:t>
      </w:r>
    </w:p>
    <w:p w:rsidR="005E3B9B" w:rsidRPr="005E3B9B" w:rsidRDefault="005E3B9B" w:rsidP="005E3B9B">
      <w:pPr>
        <w:pStyle w:val="BodyText"/>
        <w:rPr>
          <w:rFonts w:ascii="Calibri" w:hAnsi="Calibri" w:cs="Calibri"/>
        </w:rPr>
      </w:pPr>
      <w:r w:rsidRPr="005E3B9B">
        <w:rPr>
          <w:rFonts w:ascii="Calibri" w:hAnsi="Calibri" w:cs="Calibri"/>
        </w:rPr>
        <w:t xml:space="preserve">  padding: 20px;</w:t>
      </w:r>
    </w:p>
    <w:p w:rsidR="005E3B9B" w:rsidRPr="005E3B9B" w:rsidRDefault="005E3B9B" w:rsidP="005E3B9B">
      <w:pPr>
        <w:pStyle w:val="BodyText"/>
        <w:rPr>
          <w:rFonts w:ascii="Calibri" w:hAnsi="Calibri" w:cs="Calibri"/>
        </w:rPr>
      </w:pPr>
      <w:r w:rsidRPr="005E3B9B">
        <w:rPr>
          <w:rFonts w:ascii="Calibri" w:hAnsi="Calibri" w:cs="Calibri"/>
        </w:rPr>
        <w:t xml:space="preserve">  background: #145a32;</w:t>
      </w:r>
    </w:p>
    <w:p w:rsidR="005E3B9B" w:rsidRPr="005E3B9B" w:rsidRDefault="005E3B9B" w:rsidP="005E3B9B">
      <w:pPr>
        <w:pStyle w:val="BodyText"/>
        <w:rPr>
          <w:rFonts w:ascii="Calibri" w:hAnsi="Calibri" w:cs="Calibri"/>
        </w:rPr>
      </w:pPr>
      <w:r w:rsidRPr="005E3B9B">
        <w:rPr>
          <w:rFonts w:ascii="Calibri" w:hAnsi="Calibri" w:cs="Calibri"/>
        </w:rPr>
        <w: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proofErr w:type="spellStart"/>
      <w:r w:rsidRPr="005E3B9B">
        <w:rPr>
          <w:rFonts w:ascii="Calibri" w:hAnsi="Calibri" w:cs="Calibri"/>
        </w:rPr>
        <w:t>nav</w:t>
      </w:r>
      <w:proofErr w:type="spellEnd"/>
      <w:r w:rsidRPr="005E3B9B">
        <w:rPr>
          <w:rFonts w:ascii="Calibri" w:hAnsi="Calibri" w:cs="Calibri"/>
        </w:rPr>
        <w:t xml:space="preserve"> a {</w:t>
      </w:r>
    </w:p>
    <w:p w:rsidR="005E3B9B" w:rsidRPr="005E3B9B" w:rsidRDefault="005E3B9B" w:rsidP="005E3B9B">
      <w:pPr>
        <w:pStyle w:val="BodyText"/>
        <w:rPr>
          <w:rFonts w:ascii="Calibri" w:hAnsi="Calibri" w:cs="Calibri"/>
        </w:rPr>
      </w:pPr>
      <w:r w:rsidRPr="005E3B9B">
        <w:rPr>
          <w:rFonts w:ascii="Calibri" w:hAnsi="Calibri" w:cs="Calibri"/>
        </w:rPr>
        <w:lastRenderedPageBreak/>
        <w:t xml:space="preserve">  margin: 10px;</w:t>
      </w:r>
    </w:p>
    <w:p w:rsidR="005E3B9B" w:rsidRPr="005E3B9B" w:rsidRDefault="005E3B9B" w:rsidP="005E3B9B">
      <w:pPr>
        <w:pStyle w:val="BodyText"/>
        <w:rPr>
          <w:rFonts w:ascii="Calibri" w:hAnsi="Calibri" w:cs="Calibri"/>
        </w:rPr>
      </w:pPr>
      <w:r w:rsidRPr="005E3B9B">
        <w:rPr>
          <w:rFonts w:ascii="Calibri" w:hAnsi="Calibri" w:cs="Calibri"/>
        </w:rPr>
        <w:t xml:space="preserve">  color: white;</w:t>
      </w:r>
    </w:p>
    <w:p w:rsidR="005E3B9B" w:rsidRPr="005E3B9B" w:rsidRDefault="005E3B9B" w:rsidP="005E3B9B">
      <w:pPr>
        <w:pStyle w:val="BodyText"/>
        <w:rPr>
          <w:rFonts w:ascii="Calibri" w:hAnsi="Calibri" w:cs="Calibri"/>
        </w:rPr>
      </w:pPr>
      <w:r w:rsidRPr="005E3B9B">
        <w:rPr>
          <w:rFonts w:ascii="Calibri" w:hAnsi="Calibri" w:cs="Calibri"/>
        </w:rPr>
        <w:t xml:space="preserve">  text-decoration: none;</w:t>
      </w:r>
    </w:p>
    <w:p w:rsidR="005E3B9B" w:rsidRPr="005E3B9B" w:rsidRDefault="005E3B9B" w:rsidP="005E3B9B">
      <w:pPr>
        <w:pStyle w:val="BodyText"/>
        <w:rPr>
          <w:rFonts w:ascii="Calibri" w:hAnsi="Calibri" w:cs="Calibri"/>
        </w:rPr>
      </w:pPr>
      <w:r w:rsidRPr="005E3B9B">
        <w:rPr>
          <w:rFonts w:ascii="Calibri" w:hAnsi="Calibri" w:cs="Calibri"/>
        </w:rPr>
        <w: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hero {</w:t>
      </w:r>
    </w:p>
    <w:p w:rsidR="005E3B9B" w:rsidRPr="005E3B9B" w:rsidRDefault="005E3B9B" w:rsidP="005E3B9B">
      <w:pPr>
        <w:pStyle w:val="BodyText"/>
        <w:rPr>
          <w:rFonts w:ascii="Calibri" w:hAnsi="Calibri" w:cs="Calibri"/>
        </w:rPr>
      </w:pPr>
      <w:r w:rsidRPr="005E3B9B">
        <w:rPr>
          <w:rFonts w:ascii="Calibri" w:hAnsi="Calibri" w:cs="Calibri"/>
        </w:rPr>
        <w:t xml:space="preserve">  padding: 100px;</w:t>
      </w:r>
    </w:p>
    <w:p w:rsidR="005E3B9B" w:rsidRPr="005E3B9B" w:rsidRDefault="005E3B9B" w:rsidP="005E3B9B">
      <w:pPr>
        <w:pStyle w:val="BodyText"/>
        <w:rPr>
          <w:rFonts w:ascii="Calibri" w:hAnsi="Calibri" w:cs="Calibri"/>
        </w:rPr>
      </w:pPr>
      <w:r w:rsidRPr="005E3B9B">
        <w:rPr>
          <w:rFonts w:ascii="Calibri" w:hAnsi="Calibri" w:cs="Calibri"/>
        </w:rPr>
        <w:t xml:space="preserve">  text-align: center;</w:t>
      </w:r>
    </w:p>
    <w:p w:rsidR="005E3B9B" w:rsidRPr="005E3B9B" w:rsidRDefault="005E3B9B" w:rsidP="005E3B9B">
      <w:pPr>
        <w:pStyle w:val="BodyText"/>
        <w:rPr>
          <w:rFonts w:ascii="Calibri" w:hAnsi="Calibri" w:cs="Calibri"/>
        </w:rPr>
      </w:pPr>
      <w:r w:rsidRPr="005E3B9B">
        <w:rPr>
          <w:rFonts w:ascii="Calibri" w:hAnsi="Calibri" w:cs="Calibri"/>
        </w:rPr>
        <w: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card {</w:t>
      </w:r>
    </w:p>
    <w:p w:rsidR="005E3B9B" w:rsidRPr="005E3B9B" w:rsidRDefault="005E3B9B" w:rsidP="005E3B9B">
      <w:pPr>
        <w:pStyle w:val="BodyText"/>
        <w:rPr>
          <w:rFonts w:ascii="Calibri" w:hAnsi="Calibri" w:cs="Calibri"/>
        </w:rPr>
      </w:pPr>
      <w:r w:rsidRPr="005E3B9B">
        <w:rPr>
          <w:rFonts w:ascii="Calibri" w:hAnsi="Calibri" w:cs="Calibri"/>
        </w:rPr>
        <w:t xml:space="preserve">  background: #1e8449;</w:t>
      </w:r>
    </w:p>
    <w:p w:rsidR="005E3B9B" w:rsidRPr="005E3B9B" w:rsidRDefault="005E3B9B" w:rsidP="005E3B9B">
      <w:pPr>
        <w:pStyle w:val="BodyText"/>
        <w:rPr>
          <w:rFonts w:ascii="Calibri" w:hAnsi="Calibri" w:cs="Calibri"/>
        </w:rPr>
      </w:pPr>
      <w:r w:rsidRPr="005E3B9B">
        <w:rPr>
          <w:rFonts w:ascii="Calibri" w:hAnsi="Calibri" w:cs="Calibri"/>
        </w:rPr>
        <w:t xml:space="preserve">  margin: 10px;</w:t>
      </w:r>
    </w:p>
    <w:p w:rsidR="005E3B9B" w:rsidRPr="005E3B9B" w:rsidRDefault="005E3B9B" w:rsidP="005E3B9B">
      <w:pPr>
        <w:pStyle w:val="BodyText"/>
        <w:rPr>
          <w:rFonts w:ascii="Calibri" w:hAnsi="Calibri" w:cs="Calibri"/>
        </w:rPr>
      </w:pPr>
      <w:r w:rsidRPr="005E3B9B">
        <w:rPr>
          <w:rFonts w:ascii="Calibri" w:hAnsi="Calibri" w:cs="Calibri"/>
        </w:rPr>
        <w:t xml:space="preserve">  padding: 20px;</w:t>
      </w:r>
    </w:p>
    <w:p w:rsidR="005E3B9B" w:rsidRPr="005E3B9B" w:rsidRDefault="005E3B9B" w:rsidP="005E3B9B">
      <w:pPr>
        <w:pStyle w:val="BodyText"/>
        <w:rPr>
          <w:rFonts w:ascii="Calibri" w:hAnsi="Calibri" w:cs="Calibri"/>
        </w:rPr>
      </w:pPr>
      <w:r w:rsidRPr="005E3B9B">
        <w:rPr>
          <w:rFonts w:ascii="Calibri" w:hAnsi="Calibri" w:cs="Calibri"/>
        </w:rPr>
        <w:t xml:space="preserve">  display: inline-block;</w:t>
      </w:r>
    </w:p>
    <w:p w:rsidR="005E3B9B" w:rsidRPr="005E3B9B" w:rsidRDefault="005E3B9B" w:rsidP="005E3B9B">
      <w:pPr>
        <w:pStyle w:val="BodyText"/>
        <w:rPr>
          <w:rFonts w:ascii="Calibri" w:hAnsi="Calibri" w:cs="Calibri"/>
        </w:rPr>
      </w:pPr>
      <w:r w:rsidRPr="005E3B9B">
        <w:rPr>
          <w:rFonts w:ascii="Calibri" w:hAnsi="Calibri" w:cs="Calibri"/>
        </w:rPr>
        <w:t>}</w:t>
      </w:r>
    </w:p>
    <w:p w:rsidR="005E3B9B" w:rsidRPr="005E3B9B" w:rsidRDefault="005E3B9B" w:rsidP="005E3B9B">
      <w:pPr>
        <w:pStyle w:val="BodyText"/>
        <w:rPr>
          <w:rFonts w:ascii="Calibri" w:hAnsi="Calibri" w:cs="Calibri"/>
        </w:rPr>
      </w:pPr>
    </w:p>
    <w:p w:rsidR="005E3B9B" w:rsidRPr="005E3B9B" w:rsidRDefault="005E3B9B" w:rsidP="005E3B9B">
      <w:pPr>
        <w:pStyle w:val="BodyText"/>
        <w:rPr>
          <w:rFonts w:ascii="Calibri" w:hAnsi="Calibri" w:cs="Calibri"/>
        </w:rPr>
      </w:pPr>
      <w:r w:rsidRPr="005E3B9B">
        <w:rPr>
          <w:rFonts w:ascii="Calibri" w:hAnsi="Calibri" w:cs="Calibri"/>
        </w:rPr>
        <w:t>footer {</w:t>
      </w:r>
    </w:p>
    <w:p w:rsidR="005E3B9B" w:rsidRPr="005E3B9B" w:rsidRDefault="005E3B9B" w:rsidP="005E3B9B">
      <w:pPr>
        <w:pStyle w:val="BodyText"/>
        <w:rPr>
          <w:rFonts w:ascii="Calibri" w:hAnsi="Calibri" w:cs="Calibri"/>
        </w:rPr>
      </w:pPr>
      <w:r w:rsidRPr="005E3B9B">
        <w:rPr>
          <w:rFonts w:ascii="Calibri" w:hAnsi="Calibri" w:cs="Calibri"/>
        </w:rPr>
        <w:t xml:space="preserve">  text-align: center;</w:t>
      </w:r>
    </w:p>
    <w:p w:rsidR="005E3B9B" w:rsidRPr="005E3B9B" w:rsidRDefault="005E3B9B" w:rsidP="005E3B9B">
      <w:pPr>
        <w:pStyle w:val="BodyText"/>
        <w:rPr>
          <w:rFonts w:ascii="Calibri" w:hAnsi="Calibri" w:cs="Calibri"/>
        </w:rPr>
      </w:pPr>
      <w:r w:rsidRPr="005E3B9B">
        <w:rPr>
          <w:rFonts w:ascii="Calibri" w:hAnsi="Calibri" w:cs="Calibri"/>
        </w:rPr>
        <w:t xml:space="preserve">  padding: 20px;</w:t>
      </w:r>
    </w:p>
    <w:p w:rsidR="005E3B9B" w:rsidRPr="005E3B9B" w:rsidRDefault="005E3B9B" w:rsidP="005E3B9B">
      <w:pPr>
        <w:pStyle w:val="BodyText"/>
        <w:rPr>
          <w:rFonts w:ascii="Calibri" w:hAnsi="Calibri" w:cs="Calibri"/>
        </w:rPr>
      </w:pPr>
      <w:r w:rsidRPr="005E3B9B">
        <w:rPr>
          <w:rFonts w:ascii="Calibri" w:hAnsi="Calibri" w:cs="Calibri"/>
        </w:rPr>
        <w:t xml:space="preserve">  background: #145a32;</w:t>
      </w:r>
    </w:p>
    <w:p w:rsidR="005E3B9B" w:rsidRDefault="005E3B9B" w:rsidP="005E3B9B">
      <w:pPr>
        <w:pStyle w:val="BodyText"/>
        <w:rPr>
          <w:rFonts w:ascii="Calibri" w:hAnsi="Calibri" w:cs="Calibri"/>
        </w:rPr>
      </w:pPr>
      <w:r w:rsidRPr="005E3B9B">
        <w:rPr>
          <w:rFonts w:ascii="Calibri" w:hAnsi="Calibri" w:cs="Calibri"/>
        </w:rPr>
        <w:t>}</w:t>
      </w:r>
    </w:p>
    <w:p w:rsidR="005E3B9B" w:rsidRDefault="005E3B9B">
      <w:pPr>
        <w:pStyle w:val="BodyText"/>
        <w:rPr>
          <w:rFonts w:ascii="Calibri" w:hAnsi="Calibri" w:cs="Calibri"/>
        </w:rPr>
      </w:pPr>
    </w:p>
    <w:p w:rsidR="0008403E" w:rsidRDefault="0008403E">
      <w:pPr>
        <w:pStyle w:val="BodyText"/>
        <w:rPr>
          <w:rFonts w:ascii="Calibri" w:hAnsi="Calibri" w:cs="Calibri"/>
        </w:rPr>
      </w:pPr>
    </w:p>
    <w:p w:rsidR="0008403E" w:rsidRDefault="0008403E">
      <w:pPr>
        <w:pStyle w:val="BodyText"/>
        <w:rPr>
          <w:rFonts w:ascii="Calibri" w:hAnsi="Calibri" w:cs="Calibri"/>
        </w:rPr>
      </w:pPr>
    </w:p>
    <w:p w:rsidR="0008403E" w:rsidRDefault="0008403E">
      <w:pPr>
        <w:pStyle w:val="BodyText"/>
        <w:rPr>
          <w:rFonts w:ascii="Calibri" w:hAnsi="Calibri" w:cs="Calibri"/>
        </w:rPr>
      </w:pPr>
    </w:p>
    <w:p w:rsidR="0008403E" w:rsidRDefault="0008403E">
      <w:pPr>
        <w:pStyle w:val="BodyText"/>
        <w:rPr>
          <w:rFonts w:ascii="Calibri" w:hAnsi="Calibri" w:cs="Calibri"/>
        </w:rPr>
      </w:pPr>
    </w:p>
    <w:p w:rsidR="005E3B9B" w:rsidRDefault="005E3B9B">
      <w:pPr>
        <w:pStyle w:val="BodyText"/>
        <w:rPr>
          <w:rFonts w:ascii="Calibri" w:hAnsi="Calibri" w:cs="Calibri"/>
        </w:rPr>
      </w:pPr>
      <w:r>
        <w:rPr>
          <w:rFonts w:ascii="Calibri" w:hAnsi="Calibri" w:cs="Calibri"/>
        </w:rPr>
        <w:lastRenderedPageBreak/>
        <w:t xml:space="preserve">Screenshots of </w:t>
      </w:r>
      <w:r w:rsidR="0008403E">
        <w:rPr>
          <w:rFonts w:ascii="Calibri" w:hAnsi="Calibri" w:cs="Calibri"/>
        </w:rPr>
        <w:t>website</w:t>
      </w:r>
    </w:p>
    <w:p w:rsidR="0008403E" w:rsidRDefault="0008403E">
      <w:pPr>
        <w:pStyle w:val="BodyText"/>
        <w:rPr>
          <w:rFonts w:ascii="Calibri" w:hAnsi="Calibri" w:cs="Calibri"/>
        </w:rPr>
      </w:pPr>
      <w:r>
        <w:rPr>
          <w:rFonts w:ascii="Calibri" w:hAnsi="Calibri" w:cs="Calibri"/>
          <w:noProof/>
        </w:rPr>
        <w:drawing>
          <wp:inline distT="0" distB="0" distL="0" distR="0">
            <wp:extent cx="3546475" cy="2253343"/>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6-03-23 at 16.47.45.png"/>
                    <pic:cNvPicPr/>
                  </pic:nvPicPr>
                  <pic:blipFill rotWithShape="1">
                    <a:blip r:embed="rId5" cstate="print">
                      <a:extLst>
                        <a:ext uri="{28A0092B-C50C-407E-A947-70E740481C1C}">
                          <a14:useLocalDpi xmlns:a14="http://schemas.microsoft.com/office/drawing/2010/main" val="0"/>
                        </a:ext>
                      </a:extLst>
                    </a:blip>
                    <a:srcRect l="22318" t="15579" r="16465" b="15272"/>
                    <a:stretch/>
                  </pic:blipFill>
                  <pic:spPr bwMode="auto">
                    <a:xfrm>
                      <a:off x="0" y="0"/>
                      <a:ext cx="3551672" cy="2256645"/>
                    </a:xfrm>
                    <a:prstGeom prst="rect">
                      <a:avLst/>
                    </a:prstGeom>
                    <a:ln>
                      <a:noFill/>
                    </a:ln>
                    <a:extLst>
                      <a:ext uri="{53640926-AAD7-44D8-BBD7-CCE9431645EC}">
                        <a14:shadowObscured xmlns:a14="http://schemas.microsoft.com/office/drawing/2010/main"/>
                      </a:ext>
                    </a:extLst>
                  </pic:spPr>
                </pic:pic>
              </a:graphicData>
            </a:graphic>
          </wp:inline>
        </w:drawing>
      </w:r>
    </w:p>
    <w:p w:rsidR="0008403E" w:rsidRDefault="0008403E">
      <w:pPr>
        <w:pStyle w:val="BodyText"/>
        <w:rPr>
          <w:rFonts w:ascii="Calibri" w:hAnsi="Calibri" w:cs="Calibri"/>
        </w:rPr>
      </w:pPr>
    </w:p>
    <w:p w:rsidR="0008403E" w:rsidRDefault="0008403E">
      <w:pPr>
        <w:pStyle w:val="BodyText"/>
        <w:rPr>
          <w:rFonts w:ascii="Calibri" w:hAnsi="Calibri" w:cs="Calibri"/>
        </w:rPr>
      </w:pPr>
      <w:r>
        <w:rPr>
          <w:rFonts w:ascii="Calibri" w:hAnsi="Calibri" w:cs="Calibri"/>
          <w:noProof/>
        </w:rPr>
        <w:drawing>
          <wp:inline distT="0" distB="0" distL="0" distR="0">
            <wp:extent cx="3493520" cy="217496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6-03-23 at 16.50.41.png"/>
                    <pic:cNvPicPr/>
                  </pic:nvPicPr>
                  <pic:blipFill rotWithShape="1">
                    <a:blip r:embed="rId6" cstate="print">
                      <a:extLst>
                        <a:ext uri="{28A0092B-C50C-407E-A947-70E740481C1C}">
                          <a14:useLocalDpi xmlns:a14="http://schemas.microsoft.com/office/drawing/2010/main" val="0"/>
                        </a:ext>
                      </a:extLst>
                    </a:blip>
                    <a:srcRect l="22218" t="15723" r="17122" b="17138"/>
                    <a:stretch/>
                  </pic:blipFill>
                  <pic:spPr bwMode="auto">
                    <a:xfrm>
                      <a:off x="0" y="0"/>
                      <a:ext cx="3494080" cy="2175315"/>
                    </a:xfrm>
                    <a:prstGeom prst="rect">
                      <a:avLst/>
                    </a:prstGeom>
                    <a:ln>
                      <a:noFill/>
                    </a:ln>
                    <a:extLst>
                      <a:ext uri="{53640926-AAD7-44D8-BBD7-CCE9431645EC}">
                        <a14:shadowObscured xmlns:a14="http://schemas.microsoft.com/office/drawing/2010/main"/>
                      </a:ext>
                    </a:extLst>
                  </pic:spPr>
                </pic:pic>
              </a:graphicData>
            </a:graphic>
          </wp:inline>
        </w:drawing>
      </w:r>
    </w:p>
    <w:p w:rsidR="005E3B9B" w:rsidRDefault="005E3B9B">
      <w:pPr>
        <w:pStyle w:val="BodyText"/>
        <w:rPr>
          <w:rFonts w:ascii="Calibri" w:hAnsi="Calibri" w:cs="Calibri"/>
        </w:rPr>
      </w:pPr>
    </w:p>
    <w:p w:rsidR="005E3B9B" w:rsidRPr="005E3B9B" w:rsidRDefault="0008403E">
      <w:pPr>
        <w:pStyle w:val="BodyText"/>
        <w:rPr>
          <w:rFonts w:ascii="Calibri" w:hAnsi="Calibri" w:cs="Calibri"/>
        </w:rPr>
      </w:pPr>
      <w:r>
        <w:rPr>
          <w:rFonts w:ascii="Calibri" w:hAnsi="Calibri" w:cs="Calibri"/>
          <w:noProof/>
        </w:rPr>
        <w:drawing>
          <wp:inline distT="0" distB="0" distL="0" distR="0">
            <wp:extent cx="3546032" cy="218122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6-03-23 at 16.51.40.png"/>
                    <pic:cNvPicPr/>
                  </pic:nvPicPr>
                  <pic:blipFill rotWithShape="1">
                    <a:blip r:embed="rId7" cstate="print">
                      <a:extLst>
                        <a:ext uri="{28A0092B-C50C-407E-A947-70E740481C1C}">
                          <a14:useLocalDpi xmlns:a14="http://schemas.microsoft.com/office/drawing/2010/main" val="0"/>
                        </a:ext>
                      </a:extLst>
                    </a:blip>
                    <a:srcRect l="22376" t="15511" r="16877" b="18058"/>
                    <a:stretch/>
                  </pic:blipFill>
                  <pic:spPr bwMode="auto">
                    <a:xfrm>
                      <a:off x="0" y="0"/>
                      <a:ext cx="3547076" cy="2181867"/>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27"/>
    </w:p>
    <w:sectPr w:rsidR="005E3B9B" w:rsidRPr="005E3B9B">
      <w:footnotePr>
        <w:numRestart w:val="eachSect"/>
      </w:footnotePr>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A990"/>
    <w:multiLevelType w:val="multilevel"/>
    <w:tmpl w:val="430816E6"/>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C0CAB790"/>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52F54CDE"/>
    <w:multiLevelType w:val="multilevel"/>
    <w:tmpl w:val="635655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1"/>
  </w:num>
  <w:num w:numId="12">
    <w:abstractNumId w:val="1"/>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E32"/>
    <w:rsid w:val="0008403E"/>
    <w:rsid w:val="00332E32"/>
    <w:rsid w:val="005E3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8E14"/>
  <w15:docId w15:val="{D41665A6-586D-FA48-86E5-C994279A4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5">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902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11</Pages>
  <Words>2145</Words>
  <Characters>12227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Microsoft Office User</dc:creator>
  <cp:keywords/>
  <cp:lastModifiedBy>Microsoft Office User</cp:lastModifiedBy>
  <cp:revision>2</cp:revision>
  <dcterms:created xsi:type="dcterms:W3CDTF">2026-03-23T16:57:00Z</dcterms:created>
  <dcterms:modified xsi:type="dcterms:W3CDTF">2026-03-23T16:57:00Z</dcterms:modified>
</cp:coreProperties>
</file>