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2977B2" w:rsidP="00815B29">
      <w:pPr>
        <w:pStyle w:val="Title"/>
      </w:pPr>
      <w:r>
        <w:t>Web</w:t>
      </w:r>
      <w:r w:rsidR="00815B29">
        <w:t xml:space="preserve"> Development</w:t>
      </w:r>
      <w:r>
        <w:t>: ASP.NET</w:t>
      </w:r>
    </w:p>
    <w:p w:rsidR="00815B29" w:rsidRDefault="00347FE9" w:rsidP="00815B29">
      <w:pPr>
        <w:pStyle w:val="Subtitle"/>
      </w:pPr>
      <w:r>
        <w:t xml:space="preserve">Lecture </w:t>
      </w:r>
      <w:r w:rsidR="00B34B46">
        <w:t>2</w:t>
      </w:r>
      <w:r w:rsidR="00815B29">
        <w:t xml:space="preserve"> Lab Tutorial </w:t>
      </w:r>
      <w:r w:rsidR="00B6344D">
        <w:t>Exercise</w:t>
      </w:r>
    </w:p>
    <w:p w:rsidR="00815B29" w:rsidRDefault="002977B2" w:rsidP="00815B29">
      <w:pPr>
        <w:pStyle w:val="Heading1"/>
      </w:pPr>
      <w:r>
        <w:t>Getting Started</w:t>
      </w:r>
      <w:r w:rsidR="006166F2">
        <w:t>: Building the Models</w:t>
      </w:r>
    </w:p>
    <w:p w:rsidR="002B0601" w:rsidRDefault="002E612B" w:rsidP="002B0601">
      <w:pPr>
        <w:pStyle w:val="Heading2"/>
      </w:pPr>
      <w:r>
        <w:t>Objectives</w:t>
      </w:r>
    </w:p>
    <w:p w:rsidR="008E626F" w:rsidRDefault="008E626F" w:rsidP="005D078C">
      <w:r>
        <w:t>For the remainder of the tutorial exercises for this module you will be building the web application required for the cinema company case study. In today’s exercise, you will set up the project, add it to source control and create the data models.</w:t>
      </w:r>
    </w:p>
    <w:p w:rsidR="005338B4" w:rsidRDefault="001F4E6D" w:rsidP="005338B4">
      <w:pPr>
        <w:pStyle w:val="Heading2"/>
      </w:pPr>
      <w:r>
        <w:t>Exercise</w:t>
      </w:r>
      <w:r w:rsidR="00B93797">
        <w:t xml:space="preserve"> 1</w:t>
      </w:r>
      <w:r w:rsidR="005338B4">
        <w:t>:</w:t>
      </w:r>
      <w:r>
        <w:t xml:space="preserve"> </w:t>
      </w:r>
      <w:r w:rsidR="00B93797">
        <w:t>Creating the Project</w:t>
      </w:r>
    </w:p>
    <w:p w:rsidR="00694606" w:rsidRDefault="00B93797" w:rsidP="002977B2">
      <w:pPr>
        <w:pStyle w:val="ListParagraph"/>
        <w:numPr>
          <w:ilvl w:val="0"/>
          <w:numId w:val="31"/>
        </w:numPr>
      </w:pPr>
      <w:r>
        <w:t>Open up Visual Studio 2015</w:t>
      </w:r>
    </w:p>
    <w:p w:rsidR="00B93797" w:rsidRDefault="00B93797" w:rsidP="002977B2">
      <w:pPr>
        <w:pStyle w:val="ListParagraph"/>
        <w:numPr>
          <w:ilvl w:val="0"/>
          <w:numId w:val="31"/>
        </w:numPr>
      </w:pPr>
      <w:r>
        <w:t>Create a New Project</w:t>
      </w:r>
    </w:p>
    <w:p w:rsidR="00B93797" w:rsidRDefault="00B93797" w:rsidP="00B93797">
      <w:pPr>
        <w:pStyle w:val="ListParagraph"/>
        <w:numPr>
          <w:ilvl w:val="1"/>
          <w:numId w:val="31"/>
        </w:numPr>
      </w:pPr>
      <w:r>
        <w:t xml:space="preserve">Go to File </w:t>
      </w:r>
      <w:r>
        <w:sym w:font="Wingdings" w:char="F0E0"/>
      </w:r>
      <w:r>
        <w:t xml:space="preserve"> New Project …</w:t>
      </w:r>
    </w:p>
    <w:p w:rsidR="00B93797" w:rsidRDefault="00B93797" w:rsidP="00B93797">
      <w:pPr>
        <w:pStyle w:val="ListParagraph"/>
        <w:numPr>
          <w:ilvl w:val="1"/>
          <w:numId w:val="31"/>
        </w:numPr>
      </w:pPr>
      <w:r>
        <w:t xml:space="preserve">Under templates, make sure the </w:t>
      </w:r>
      <w:r w:rsidRPr="00B93797">
        <w:rPr>
          <w:b/>
          <w:highlight w:val="yellow"/>
        </w:rPr>
        <w:t>Visual C#</w:t>
      </w:r>
      <w:r>
        <w:t xml:space="preserve"> is selected and select an </w:t>
      </w:r>
      <w:r w:rsidRPr="00905A6E">
        <w:rPr>
          <w:b/>
        </w:rPr>
        <w:t xml:space="preserve">ASP.NET Web Application </w:t>
      </w:r>
      <w:r>
        <w:t>template.</w:t>
      </w:r>
    </w:p>
    <w:p w:rsidR="006D6AFB" w:rsidRDefault="006D6AFB" w:rsidP="00B93797">
      <w:pPr>
        <w:pStyle w:val="ListParagraph"/>
        <w:numPr>
          <w:ilvl w:val="1"/>
          <w:numId w:val="31"/>
        </w:numPr>
      </w:pPr>
      <w:r>
        <w:t>Give your project a name of your choice and save it to your preferred location.</w:t>
      </w:r>
    </w:p>
    <w:p w:rsidR="00D74AAF" w:rsidRDefault="00D74AAF" w:rsidP="00B93797">
      <w:pPr>
        <w:pStyle w:val="ListParagraph"/>
        <w:numPr>
          <w:ilvl w:val="1"/>
          <w:numId w:val="31"/>
        </w:numPr>
      </w:pPr>
      <w:r>
        <w:t xml:space="preserve">Select the option to </w:t>
      </w:r>
      <w:r w:rsidRPr="00D74AAF">
        <w:rPr>
          <w:b/>
        </w:rPr>
        <w:t>Create new Git repository</w:t>
      </w:r>
    </w:p>
    <w:p w:rsidR="00B93797" w:rsidRDefault="00D74AAF" w:rsidP="00B93797">
      <w:pPr>
        <w:ind w:left="720"/>
      </w:pPr>
      <w:r>
        <w:rPr>
          <w:noProof/>
          <w:lang w:eastAsia="en-GB"/>
        </w:rPr>
        <w:drawing>
          <wp:inline distT="0" distB="0" distL="0" distR="0">
            <wp:extent cx="5731510" cy="3961044"/>
            <wp:effectExtent l="0" t="0" r="2540" b="1905"/>
            <wp:docPr id="30" name="Picture 30" descr="C:\Users\sc-ka\AppData\Local\Temp\SNAGHTML2a41f5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c-ka\AppData\Local\Temp\SNAGHTML2a41f5e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961044"/>
                    </a:xfrm>
                    <a:prstGeom prst="rect">
                      <a:avLst/>
                    </a:prstGeom>
                    <a:noFill/>
                    <a:ln>
                      <a:noFill/>
                    </a:ln>
                  </pic:spPr>
                </pic:pic>
              </a:graphicData>
            </a:graphic>
          </wp:inline>
        </w:drawing>
      </w:r>
    </w:p>
    <w:p w:rsidR="0051237D" w:rsidRDefault="0051237D" w:rsidP="00564124"/>
    <w:p w:rsidR="0051237D" w:rsidRDefault="00564124" w:rsidP="000561F9">
      <w:pPr>
        <w:pStyle w:val="ListParagraph"/>
        <w:numPr>
          <w:ilvl w:val="0"/>
          <w:numId w:val="31"/>
        </w:numPr>
      </w:pPr>
      <w:r>
        <w:lastRenderedPageBreak/>
        <w:t>In the next window, select the following:</w:t>
      </w:r>
    </w:p>
    <w:p w:rsidR="00564124" w:rsidRDefault="00564124" w:rsidP="00564124">
      <w:pPr>
        <w:pStyle w:val="ListParagraph"/>
        <w:numPr>
          <w:ilvl w:val="1"/>
          <w:numId w:val="31"/>
        </w:numPr>
      </w:pPr>
      <w:r>
        <w:t xml:space="preserve">Template: </w:t>
      </w:r>
      <w:r w:rsidRPr="00564124">
        <w:rPr>
          <w:b/>
        </w:rPr>
        <w:t>MVC</w:t>
      </w:r>
    </w:p>
    <w:p w:rsidR="00564124" w:rsidRDefault="00564124" w:rsidP="00564124">
      <w:pPr>
        <w:pStyle w:val="ListParagraph"/>
        <w:numPr>
          <w:ilvl w:val="1"/>
          <w:numId w:val="31"/>
        </w:numPr>
      </w:pPr>
      <w:r>
        <w:t>Check “Add Unit Tests”</w:t>
      </w:r>
    </w:p>
    <w:p w:rsidR="00564124" w:rsidRDefault="00564124" w:rsidP="00564124">
      <w:pPr>
        <w:pStyle w:val="ListParagraph"/>
        <w:numPr>
          <w:ilvl w:val="1"/>
          <w:numId w:val="31"/>
        </w:numPr>
      </w:pPr>
      <w:r>
        <w:t>Authentication: Individual User Accounts</w:t>
      </w:r>
    </w:p>
    <w:p w:rsidR="00564124" w:rsidRDefault="00564124" w:rsidP="00564124">
      <w:pPr>
        <w:ind w:left="720"/>
      </w:pPr>
      <w:r>
        <w:rPr>
          <w:noProof/>
          <w:lang w:eastAsia="en-GB"/>
        </w:rPr>
        <w:drawing>
          <wp:inline distT="0" distB="0" distL="0" distR="0" wp14:anchorId="51C71C53" wp14:editId="4E453734">
            <wp:extent cx="5731510" cy="44430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443095"/>
                    </a:xfrm>
                    <a:prstGeom prst="rect">
                      <a:avLst/>
                    </a:prstGeom>
                  </pic:spPr>
                </pic:pic>
              </a:graphicData>
            </a:graphic>
          </wp:inline>
        </w:drawing>
      </w:r>
    </w:p>
    <w:p w:rsidR="0051237D" w:rsidRDefault="00237453" w:rsidP="000561F9">
      <w:pPr>
        <w:pStyle w:val="ListParagraph"/>
        <w:numPr>
          <w:ilvl w:val="0"/>
          <w:numId w:val="31"/>
        </w:numPr>
      </w:pPr>
      <w:r>
        <w:t>Be patient it takes a while to load.</w:t>
      </w:r>
    </w:p>
    <w:p w:rsidR="006954F2" w:rsidRDefault="006954F2" w:rsidP="006954F2"/>
    <w:p w:rsidR="00237453" w:rsidRDefault="00903134" w:rsidP="00903134">
      <w:pPr>
        <w:pStyle w:val="Heading2"/>
      </w:pPr>
      <w:bookmarkStart w:id="0" w:name="_Ref471479332"/>
      <w:r>
        <w:t>Exercise 2: Adding</w:t>
      </w:r>
      <w:r w:rsidR="000A4606">
        <w:t xml:space="preserve"> Project</w:t>
      </w:r>
      <w:r>
        <w:t xml:space="preserve"> to Source Control</w:t>
      </w:r>
      <w:bookmarkEnd w:id="0"/>
    </w:p>
    <w:p w:rsidR="006954F2" w:rsidRDefault="006954F2" w:rsidP="006954F2">
      <w:r>
        <w:t xml:space="preserve">It is good practice to use </w:t>
      </w:r>
      <w:hyperlink r:id="rId10" w:history="1">
        <w:r w:rsidRPr="006954F2">
          <w:rPr>
            <w:rStyle w:val="Hyperlink"/>
          </w:rPr>
          <w:t>version control</w:t>
        </w:r>
      </w:hyperlink>
      <w:r>
        <w:t xml:space="preserve"> on your software development projects. You do not have to do this, it is just a suggestion. The instructions provided here are for </w:t>
      </w:r>
      <w:r w:rsidR="00B1617B">
        <w:t>Bit Bucket</w:t>
      </w:r>
      <w:r>
        <w:t>, but you are free to use anything else.</w:t>
      </w:r>
    </w:p>
    <w:p w:rsidR="0051237D" w:rsidRDefault="006954F2" w:rsidP="006954F2">
      <w:r>
        <w:t>You can skip to the next exercise if you know how to do this already or you do not wish to use source control or if you wish to use a different tool.</w:t>
      </w:r>
    </w:p>
    <w:p w:rsidR="0051237D" w:rsidRDefault="006954F2" w:rsidP="004931DA">
      <w:pPr>
        <w:pStyle w:val="ListParagraph"/>
        <w:numPr>
          <w:ilvl w:val="0"/>
          <w:numId w:val="35"/>
        </w:numPr>
      </w:pPr>
      <w:r>
        <w:t xml:space="preserve">Go to </w:t>
      </w:r>
      <w:hyperlink r:id="rId11" w:history="1">
        <w:r w:rsidR="004931DA" w:rsidRPr="00DA7776">
          <w:rPr>
            <w:rStyle w:val="Hyperlink"/>
          </w:rPr>
          <w:t>https://bitbucket.org/</w:t>
        </w:r>
      </w:hyperlink>
      <w:r w:rsidR="004931DA">
        <w:t xml:space="preserve"> and create an account using your </w:t>
      </w:r>
      <w:r w:rsidR="004931DA" w:rsidRPr="004931DA">
        <w:rPr>
          <w:b/>
        </w:rPr>
        <w:t>university email address</w:t>
      </w:r>
      <w:r w:rsidR="004931DA">
        <w:t xml:space="preserve"> if you do not already have one.</w:t>
      </w:r>
    </w:p>
    <w:p w:rsidR="001A3EC0" w:rsidRDefault="001A3EC0" w:rsidP="001A3EC0">
      <w:pPr>
        <w:pStyle w:val="ListParagraph"/>
        <w:numPr>
          <w:ilvl w:val="0"/>
          <w:numId w:val="35"/>
        </w:numPr>
      </w:pPr>
      <w:r>
        <w:t>As you are working in pairs, you will need to create a team.</w:t>
      </w:r>
    </w:p>
    <w:p w:rsidR="001A3EC0" w:rsidRDefault="001A3EC0" w:rsidP="001A3EC0">
      <w:pPr>
        <w:pStyle w:val="ListParagraph"/>
        <w:numPr>
          <w:ilvl w:val="1"/>
          <w:numId w:val="35"/>
        </w:numPr>
      </w:pPr>
      <w:r>
        <w:t xml:space="preserve">Add your </w:t>
      </w:r>
      <w:r w:rsidRPr="00291C67">
        <w:rPr>
          <w:b/>
        </w:rPr>
        <w:t xml:space="preserve">partner and </w:t>
      </w:r>
      <w:r w:rsidR="00AF5581" w:rsidRPr="00291C67">
        <w:rPr>
          <w:b/>
        </w:rPr>
        <w:t>me</w:t>
      </w:r>
      <w:r>
        <w:t xml:space="preserve"> to your team.</w:t>
      </w:r>
    </w:p>
    <w:p w:rsidR="00C57081" w:rsidRDefault="00AF5581" w:rsidP="00C57081">
      <w:pPr>
        <w:pStyle w:val="ListParagraph"/>
        <w:numPr>
          <w:ilvl w:val="0"/>
          <w:numId w:val="35"/>
        </w:numPr>
      </w:pPr>
      <w:r>
        <w:lastRenderedPageBreak/>
        <w:t>C</w:t>
      </w:r>
      <w:r w:rsidR="00C57081">
        <w:t xml:space="preserve">reate a new repository and </w:t>
      </w:r>
      <w:r w:rsidR="00C57081" w:rsidRPr="00C57081">
        <w:rPr>
          <w:b/>
        </w:rPr>
        <w:t>make note of the URL address</w:t>
      </w:r>
      <w:r w:rsidR="00C57081">
        <w:t>.</w:t>
      </w:r>
    </w:p>
    <w:p w:rsidR="00C57081" w:rsidRDefault="00C57081" w:rsidP="00C57081">
      <w:pPr>
        <w:pStyle w:val="ListParagraph"/>
        <w:numPr>
          <w:ilvl w:val="1"/>
          <w:numId w:val="35"/>
        </w:numPr>
      </w:pPr>
      <w:r>
        <w:t xml:space="preserve">Simply go to Repositories </w:t>
      </w:r>
      <w:r>
        <w:sym w:font="Wingdings" w:char="F0E0"/>
      </w:r>
      <w:r>
        <w:t xml:space="preserve"> Create Repository and follow the instructions – the defaults are fine.</w:t>
      </w:r>
    </w:p>
    <w:p w:rsidR="00C32777" w:rsidRDefault="00C32777" w:rsidP="00C32777">
      <w:pPr>
        <w:pStyle w:val="ListParagraph"/>
        <w:numPr>
          <w:ilvl w:val="0"/>
          <w:numId w:val="35"/>
        </w:numPr>
      </w:pPr>
      <w:r>
        <w:t xml:space="preserve">In Visual Studio, from the menu, go to View </w:t>
      </w:r>
      <w:r>
        <w:sym w:font="Wingdings" w:char="F0E0"/>
      </w:r>
      <w:r>
        <w:t xml:space="preserve"> Team Explorer. You can also switch to it using the Team Explorer tab in the solution explorer area.</w:t>
      </w:r>
    </w:p>
    <w:p w:rsidR="00BB09B5" w:rsidRDefault="00C32777" w:rsidP="007A3D5A">
      <w:pPr>
        <w:pStyle w:val="ListParagraph"/>
        <w:numPr>
          <w:ilvl w:val="0"/>
          <w:numId w:val="35"/>
        </w:numPr>
      </w:pPr>
      <w:r>
        <w:t xml:space="preserve">Click the little arrow as shown below to bring up the menu and select </w:t>
      </w:r>
      <w:r w:rsidRPr="00C32777">
        <w:rPr>
          <w:b/>
        </w:rPr>
        <w:t>Sync</w:t>
      </w:r>
      <w:r>
        <w:t xml:space="preserve"> from the menu options.</w:t>
      </w:r>
    </w:p>
    <w:p w:rsidR="001A46B9" w:rsidRDefault="001A46B9" w:rsidP="001A46B9">
      <w:pPr>
        <w:ind w:left="360"/>
      </w:pPr>
      <w:r>
        <w:rPr>
          <w:noProof/>
          <w:lang w:eastAsia="en-GB"/>
        </w:rPr>
        <w:drawing>
          <wp:inline distT="0" distB="0" distL="0" distR="0" wp14:anchorId="38093A20" wp14:editId="4D560A78">
            <wp:extent cx="3323244" cy="9334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56624"/>
                    <a:stretch/>
                  </pic:blipFill>
                  <pic:spPr bwMode="auto">
                    <a:xfrm>
                      <a:off x="0" y="0"/>
                      <a:ext cx="3323809" cy="933609"/>
                    </a:xfrm>
                    <a:prstGeom prst="rect">
                      <a:avLst/>
                    </a:prstGeom>
                    <a:ln>
                      <a:noFill/>
                    </a:ln>
                    <a:extLst>
                      <a:ext uri="{53640926-AAD7-44D8-BBD7-CCE9431645EC}">
                        <a14:shadowObscured xmlns:a14="http://schemas.microsoft.com/office/drawing/2010/main"/>
                      </a:ext>
                    </a:extLst>
                  </pic:spPr>
                </pic:pic>
              </a:graphicData>
            </a:graphic>
          </wp:inline>
        </w:drawing>
      </w:r>
    </w:p>
    <w:p w:rsidR="00C32777" w:rsidRDefault="00C32777" w:rsidP="004931DA">
      <w:pPr>
        <w:pStyle w:val="ListParagraph"/>
        <w:numPr>
          <w:ilvl w:val="0"/>
          <w:numId w:val="35"/>
        </w:numPr>
      </w:pPr>
      <w:r>
        <w:t>Next scroll down and look for the Publish to Remote Repository section.</w:t>
      </w:r>
    </w:p>
    <w:p w:rsidR="001A46B9" w:rsidRDefault="00C32777" w:rsidP="00C32777">
      <w:pPr>
        <w:pStyle w:val="ListParagraph"/>
        <w:numPr>
          <w:ilvl w:val="1"/>
          <w:numId w:val="35"/>
        </w:numPr>
      </w:pPr>
      <w:r>
        <w:t xml:space="preserve">Click the Publish </w:t>
      </w:r>
      <w:proofErr w:type="spellStart"/>
      <w:r>
        <w:t>Git</w:t>
      </w:r>
      <w:proofErr w:type="spellEnd"/>
      <w:r>
        <w:t xml:space="preserve"> Repo button</w:t>
      </w:r>
    </w:p>
    <w:p w:rsidR="00C32777" w:rsidRDefault="00C32777" w:rsidP="00C32777">
      <w:pPr>
        <w:pStyle w:val="ListParagraph"/>
        <w:numPr>
          <w:ilvl w:val="1"/>
          <w:numId w:val="35"/>
        </w:numPr>
      </w:pPr>
      <w:r>
        <w:t xml:space="preserve">You should get a text field prompting for the URL address of your repository. Paste in the URL of the repository you created earlier on </w:t>
      </w:r>
      <w:proofErr w:type="spellStart"/>
      <w:r>
        <w:t>BitBucket</w:t>
      </w:r>
      <w:proofErr w:type="spellEnd"/>
      <w:r>
        <w:t>.</w:t>
      </w:r>
    </w:p>
    <w:p w:rsidR="00B1617B" w:rsidRDefault="00C32777" w:rsidP="00C32777">
      <w:pPr>
        <w:ind w:left="360"/>
      </w:pPr>
      <w:r>
        <w:rPr>
          <w:noProof/>
          <w:lang w:eastAsia="en-GB"/>
        </w:rPr>
        <w:drawing>
          <wp:inline distT="0" distB="0" distL="0" distR="0" wp14:anchorId="23AEDDB1" wp14:editId="4DCD4183">
            <wp:extent cx="3266667" cy="486666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66667" cy="4866667"/>
                    </a:xfrm>
                    <a:prstGeom prst="rect">
                      <a:avLst/>
                    </a:prstGeom>
                  </pic:spPr>
                </pic:pic>
              </a:graphicData>
            </a:graphic>
          </wp:inline>
        </w:drawing>
      </w:r>
    </w:p>
    <w:p w:rsidR="00C32777" w:rsidRDefault="00B668A3" w:rsidP="00687B86">
      <w:pPr>
        <w:pStyle w:val="ListParagraph"/>
        <w:numPr>
          <w:ilvl w:val="0"/>
          <w:numId w:val="35"/>
        </w:numPr>
      </w:pPr>
      <w:r>
        <w:lastRenderedPageBreak/>
        <w:t xml:space="preserve">You can go back to </w:t>
      </w:r>
      <w:proofErr w:type="spellStart"/>
      <w:r>
        <w:t>Bitbucket</w:t>
      </w:r>
      <w:proofErr w:type="spellEnd"/>
      <w:r>
        <w:t xml:space="preserve"> to confirm that it has published your new project.</w:t>
      </w:r>
    </w:p>
    <w:p w:rsidR="00A86F36" w:rsidRDefault="00A86F36" w:rsidP="00A86F36"/>
    <w:p w:rsidR="0076298A" w:rsidRDefault="0076298A" w:rsidP="0076298A">
      <w:pPr>
        <w:pStyle w:val="Heading2"/>
      </w:pPr>
      <w:r>
        <w:t>Exercise 3: Creating the</w:t>
      </w:r>
      <w:r w:rsidR="00FB254C">
        <w:t xml:space="preserve"> Data</w:t>
      </w:r>
      <w:r>
        <w:t xml:space="preserve"> Models</w:t>
      </w:r>
    </w:p>
    <w:p w:rsidR="00BF6C42" w:rsidRDefault="003D14EF" w:rsidP="0076298A">
      <w:pPr>
        <w:pStyle w:val="ListParagraph"/>
        <w:numPr>
          <w:ilvl w:val="0"/>
          <w:numId w:val="36"/>
        </w:numPr>
      </w:pPr>
      <w:r>
        <w:t>Using the data descriptions for each of the entities for the cinema application, create data model classes for each of the entities.</w:t>
      </w:r>
    </w:p>
    <w:p w:rsidR="00DB23A7" w:rsidRDefault="00DB23A7" w:rsidP="004206DB">
      <w:pPr>
        <w:pStyle w:val="Heading3"/>
      </w:pPr>
      <w:r>
        <w:t>Defining Data Properties</w:t>
      </w:r>
    </w:p>
    <w:p w:rsidR="00DB23A7" w:rsidRDefault="00DB23A7" w:rsidP="00DB23A7">
      <w:pPr>
        <w:pStyle w:val="ListParagraph"/>
        <w:numPr>
          <w:ilvl w:val="0"/>
          <w:numId w:val="36"/>
        </w:numPr>
      </w:pPr>
      <w:r>
        <w:t xml:space="preserve">You use Data Annotations: </w:t>
      </w:r>
      <w:hyperlink r:id="rId14" w:history="1">
        <w:r w:rsidRPr="0039120E">
          <w:rPr>
            <w:rStyle w:val="Hyperlink"/>
          </w:rPr>
          <w:t>https://msdn.microsoft.com/en-us/library/jj591583(v=vs.113).aspx</w:t>
        </w:r>
      </w:hyperlink>
    </w:p>
    <w:p w:rsidR="00DB23A7" w:rsidRDefault="00DB23A7" w:rsidP="00DB23A7">
      <w:pPr>
        <w:pStyle w:val="ListParagraph"/>
        <w:numPr>
          <w:ilvl w:val="0"/>
          <w:numId w:val="36"/>
        </w:numPr>
      </w:pPr>
      <w:r>
        <w:t>Import the Data Annotations library into your data class.</w:t>
      </w:r>
    </w:p>
    <w:p w:rsidR="00DB23A7" w:rsidRDefault="00DB23A7" w:rsidP="00DB23A7">
      <w:pPr>
        <w:ind w:left="360"/>
      </w:pPr>
      <w:r>
        <w:rPr>
          <w:noProof/>
          <w:lang w:eastAsia="en-GB"/>
        </w:rPr>
        <w:drawing>
          <wp:inline distT="0" distB="0" distL="0" distR="0" wp14:anchorId="1027411D" wp14:editId="7CC5E6EB">
            <wp:extent cx="3342857" cy="209524"/>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42857" cy="209524"/>
                    </a:xfrm>
                    <a:prstGeom prst="rect">
                      <a:avLst/>
                    </a:prstGeom>
                  </pic:spPr>
                </pic:pic>
              </a:graphicData>
            </a:graphic>
          </wp:inline>
        </w:drawing>
      </w:r>
    </w:p>
    <w:p w:rsidR="00DB23A7" w:rsidRDefault="00C6315B" w:rsidP="0024713E">
      <w:pPr>
        <w:pStyle w:val="ListParagraph"/>
        <w:numPr>
          <w:ilvl w:val="0"/>
          <w:numId w:val="36"/>
        </w:numPr>
      </w:pPr>
      <w:r>
        <w:t>Use data annotations to add data attributes to the properties (see Lecture 1, slide 20).</w:t>
      </w:r>
      <w:r w:rsidR="0024713E">
        <w:t xml:space="preserve"> Some e</w:t>
      </w:r>
      <w:r w:rsidR="00DB23A7">
        <w:t>xamples</w:t>
      </w:r>
      <w:r w:rsidR="0024713E">
        <w:t xml:space="preserve"> are shown below</w:t>
      </w:r>
      <w:r w:rsidR="00DB23A7">
        <w:t>:</w:t>
      </w:r>
    </w:p>
    <w:p w:rsidR="00DB23A7" w:rsidRDefault="00DB23A7" w:rsidP="00DB23A7">
      <w:pPr>
        <w:pStyle w:val="ListParagraph"/>
        <w:numPr>
          <w:ilvl w:val="1"/>
          <w:numId w:val="36"/>
        </w:numPr>
      </w:pPr>
      <w:r>
        <w:t>To define a field as a primary key</w:t>
      </w:r>
      <w:r w:rsidR="001B5C4A">
        <w:t xml:space="preserve">. </w:t>
      </w:r>
      <w:r w:rsidR="001B5C4A" w:rsidRPr="003A73BF">
        <w:rPr>
          <w:b/>
        </w:rPr>
        <w:t>Note</w:t>
      </w:r>
      <w:r w:rsidR="001B5C4A">
        <w:t xml:space="preserve">: if the key field is an integer, </w:t>
      </w:r>
      <w:r w:rsidR="00A350DA">
        <w:t>EF</w:t>
      </w:r>
      <w:r w:rsidR="001B5C4A">
        <w:t xml:space="preserve"> will automatically make it an auto-increment field</w:t>
      </w:r>
      <w:r w:rsidR="00A350DA">
        <w:t xml:space="preserve"> when creating the database table unless otherwise specified</w:t>
      </w:r>
      <w:r w:rsidR="001B5C4A">
        <w:t>.</w:t>
      </w:r>
    </w:p>
    <w:p w:rsidR="00DB23A7" w:rsidRDefault="00DB23A7" w:rsidP="00DB23A7">
      <w:pPr>
        <w:ind w:left="1080"/>
      </w:pPr>
      <w:r>
        <w:rPr>
          <w:noProof/>
          <w:lang w:eastAsia="en-GB"/>
        </w:rPr>
        <w:drawing>
          <wp:inline distT="0" distB="0" distL="0" distR="0" wp14:anchorId="42AED7CA" wp14:editId="3B367373">
            <wp:extent cx="3085714" cy="56190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85714" cy="561905"/>
                    </a:xfrm>
                    <a:prstGeom prst="rect">
                      <a:avLst/>
                    </a:prstGeom>
                  </pic:spPr>
                </pic:pic>
              </a:graphicData>
            </a:graphic>
          </wp:inline>
        </w:drawing>
      </w:r>
    </w:p>
    <w:p w:rsidR="00DB23A7" w:rsidRDefault="00DB23A7" w:rsidP="00DB23A7">
      <w:pPr>
        <w:pStyle w:val="ListParagraph"/>
        <w:numPr>
          <w:ilvl w:val="1"/>
          <w:numId w:val="36"/>
        </w:numPr>
      </w:pPr>
      <w:r>
        <w:t>To specify a required field</w:t>
      </w:r>
    </w:p>
    <w:p w:rsidR="00DB23A7" w:rsidRDefault="00DB23A7" w:rsidP="00DB23A7">
      <w:pPr>
        <w:ind w:left="1080"/>
      </w:pPr>
      <w:r>
        <w:rPr>
          <w:noProof/>
          <w:lang w:eastAsia="en-GB"/>
        </w:rPr>
        <w:drawing>
          <wp:inline distT="0" distB="0" distL="0" distR="0" wp14:anchorId="2FBABC4F" wp14:editId="36A5EBA4">
            <wp:extent cx="2952381" cy="542857"/>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52381" cy="542857"/>
                    </a:xfrm>
                    <a:prstGeom prst="rect">
                      <a:avLst/>
                    </a:prstGeom>
                  </pic:spPr>
                </pic:pic>
              </a:graphicData>
            </a:graphic>
          </wp:inline>
        </w:drawing>
      </w:r>
    </w:p>
    <w:p w:rsidR="00DB23A7" w:rsidRDefault="00DB23A7" w:rsidP="00DB23A7">
      <w:pPr>
        <w:pStyle w:val="ListParagraph"/>
        <w:numPr>
          <w:ilvl w:val="1"/>
          <w:numId w:val="36"/>
        </w:numPr>
      </w:pPr>
      <w:r>
        <w:t>To specify a maximum string length for a field</w:t>
      </w:r>
    </w:p>
    <w:p w:rsidR="00DB23A7" w:rsidRDefault="00DB23A7" w:rsidP="00DB23A7">
      <w:pPr>
        <w:ind w:left="1080"/>
      </w:pPr>
      <w:r>
        <w:rPr>
          <w:noProof/>
          <w:lang w:eastAsia="en-GB"/>
        </w:rPr>
        <w:drawing>
          <wp:inline distT="0" distB="0" distL="0" distR="0" wp14:anchorId="47099342" wp14:editId="4F801252">
            <wp:extent cx="2895238" cy="552381"/>
            <wp:effectExtent l="0" t="0" r="63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95238" cy="552381"/>
                    </a:xfrm>
                    <a:prstGeom prst="rect">
                      <a:avLst/>
                    </a:prstGeom>
                  </pic:spPr>
                </pic:pic>
              </a:graphicData>
            </a:graphic>
          </wp:inline>
        </w:drawing>
      </w:r>
    </w:p>
    <w:p w:rsidR="00DB23A7" w:rsidRDefault="00DB23A7" w:rsidP="00DB23A7">
      <w:pPr>
        <w:pStyle w:val="ListParagraph"/>
        <w:numPr>
          <w:ilvl w:val="1"/>
          <w:numId w:val="36"/>
        </w:numPr>
      </w:pPr>
      <w:r>
        <w:t>To specify a required field as well as a maximum string length</w:t>
      </w:r>
    </w:p>
    <w:p w:rsidR="00DB23A7" w:rsidRDefault="00DB23A7" w:rsidP="00DB23A7">
      <w:pPr>
        <w:ind w:left="1080"/>
      </w:pPr>
      <w:r>
        <w:rPr>
          <w:noProof/>
          <w:lang w:eastAsia="en-GB"/>
        </w:rPr>
        <w:drawing>
          <wp:inline distT="0" distB="0" distL="0" distR="0" wp14:anchorId="69262B46" wp14:editId="2B9EFAB6">
            <wp:extent cx="2933333" cy="590476"/>
            <wp:effectExtent l="0" t="0" r="63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33333" cy="590476"/>
                    </a:xfrm>
                    <a:prstGeom prst="rect">
                      <a:avLst/>
                    </a:prstGeom>
                  </pic:spPr>
                </pic:pic>
              </a:graphicData>
            </a:graphic>
          </wp:inline>
        </w:drawing>
      </w:r>
    </w:p>
    <w:p w:rsidR="00C82650" w:rsidRDefault="00C82650" w:rsidP="00C82650">
      <w:pPr>
        <w:pStyle w:val="Heading3"/>
      </w:pPr>
      <w:r>
        <w:t xml:space="preserve">Extending the ASP.NET </w:t>
      </w:r>
      <w:r w:rsidR="002D5C92">
        <w:t xml:space="preserve">Application </w:t>
      </w:r>
      <w:r>
        <w:t>Users Class</w:t>
      </w:r>
    </w:p>
    <w:p w:rsidR="000A5BC5" w:rsidRDefault="00AA497B" w:rsidP="00C82650">
      <w:pPr>
        <w:pStyle w:val="ListParagraph"/>
        <w:numPr>
          <w:ilvl w:val="0"/>
          <w:numId w:val="36"/>
        </w:numPr>
      </w:pPr>
      <w:r>
        <w:t xml:space="preserve">For user accounts, you will use the already tried and tested </w:t>
      </w:r>
      <w:hyperlink r:id="rId20" w:history="1">
        <w:r w:rsidRPr="00AA497B">
          <w:rPr>
            <w:rStyle w:val="Hyperlink"/>
          </w:rPr>
          <w:t>ASP.NET Identity</w:t>
        </w:r>
      </w:hyperlink>
      <w:r>
        <w:t>. The user profile, however, contains just the basic properties for managing a user account. In this exercise, you will extend it by adding a few more user profile data properties.</w:t>
      </w:r>
    </w:p>
    <w:p w:rsidR="00585E2E" w:rsidRDefault="00585E2E" w:rsidP="00C82650">
      <w:pPr>
        <w:pStyle w:val="ListParagraph"/>
        <w:numPr>
          <w:ilvl w:val="0"/>
          <w:numId w:val="36"/>
        </w:numPr>
      </w:pPr>
      <w:r>
        <w:t xml:space="preserve">Open up the </w:t>
      </w:r>
      <w:proofErr w:type="spellStart"/>
      <w:r>
        <w:t>IdentityModels.cs</w:t>
      </w:r>
      <w:proofErr w:type="spellEnd"/>
      <w:r>
        <w:t xml:space="preserve"> file in the Models folder.</w:t>
      </w:r>
    </w:p>
    <w:p w:rsidR="00D549DC" w:rsidRDefault="00D549DC" w:rsidP="00C82650">
      <w:pPr>
        <w:pStyle w:val="ListParagraph"/>
        <w:numPr>
          <w:ilvl w:val="0"/>
          <w:numId w:val="36"/>
        </w:numPr>
      </w:pPr>
      <w:r>
        <w:t>You will need to import the Data Annotations library so that you can annotate the fields.</w:t>
      </w:r>
    </w:p>
    <w:p w:rsidR="00585E2E" w:rsidRDefault="00585E2E" w:rsidP="00C82650">
      <w:pPr>
        <w:pStyle w:val="ListParagraph"/>
        <w:numPr>
          <w:ilvl w:val="0"/>
          <w:numId w:val="36"/>
        </w:numPr>
      </w:pPr>
      <w:r>
        <w:lastRenderedPageBreak/>
        <w:t xml:space="preserve">By </w:t>
      </w:r>
      <w:r w:rsidR="00E46930">
        <w:t>default,</w:t>
      </w:r>
      <w:r>
        <w:t xml:space="preserve"> it contains two classes, </w:t>
      </w:r>
      <w:proofErr w:type="spellStart"/>
      <w:r>
        <w:t>ApplicationUser</w:t>
      </w:r>
      <w:proofErr w:type="spellEnd"/>
      <w:r>
        <w:t xml:space="preserve"> and </w:t>
      </w:r>
      <w:proofErr w:type="spellStart"/>
      <w:r>
        <w:t>ApplicationDbContext</w:t>
      </w:r>
      <w:proofErr w:type="spellEnd"/>
      <w:r>
        <w:t xml:space="preserve">. The class you want is the </w:t>
      </w:r>
      <w:proofErr w:type="spellStart"/>
      <w:r>
        <w:t>ApplicationUser</w:t>
      </w:r>
      <w:proofErr w:type="spellEnd"/>
      <w:r>
        <w:t xml:space="preserve"> which represents the user account.</w:t>
      </w:r>
    </w:p>
    <w:p w:rsidR="00585E2E" w:rsidRDefault="00585E2E" w:rsidP="00C82650">
      <w:pPr>
        <w:pStyle w:val="ListParagraph"/>
        <w:numPr>
          <w:ilvl w:val="0"/>
          <w:numId w:val="36"/>
        </w:numPr>
      </w:pPr>
      <w:r>
        <w:t xml:space="preserve">Locate the end on the </w:t>
      </w:r>
      <w:proofErr w:type="spellStart"/>
      <w:r w:rsidRPr="00585E2E">
        <w:rPr>
          <w:b/>
        </w:rPr>
        <w:t>ApplicationUser</w:t>
      </w:r>
      <w:proofErr w:type="spellEnd"/>
      <w:r>
        <w:t xml:space="preserve"> class and just before its ending (the end curly “}” bracket), insert the additional properties for:</w:t>
      </w:r>
    </w:p>
    <w:p w:rsidR="00585E2E" w:rsidRDefault="00585E2E" w:rsidP="00585E2E">
      <w:pPr>
        <w:pStyle w:val="ListParagraph"/>
        <w:numPr>
          <w:ilvl w:val="1"/>
          <w:numId w:val="36"/>
        </w:numPr>
      </w:pPr>
      <w:r>
        <w:t>First name</w:t>
      </w:r>
    </w:p>
    <w:p w:rsidR="00585E2E" w:rsidRDefault="00585E2E" w:rsidP="00585E2E">
      <w:pPr>
        <w:pStyle w:val="ListParagraph"/>
        <w:numPr>
          <w:ilvl w:val="1"/>
          <w:numId w:val="36"/>
        </w:numPr>
      </w:pPr>
      <w:r>
        <w:t>Last name</w:t>
      </w:r>
    </w:p>
    <w:p w:rsidR="00585E2E" w:rsidRDefault="00585E2E" w:rsidP="00585E2E">
      <w:pPr>
        <w:pStyle w:val="ListParagraph"/>
        <w:numPr>
          <w:ilvl w:val="1"/>
          <w:numId w:val="36"/>
        </w:numPr>
      </w:pPr>
      <w:r>
        <w:t>Created (the date the account was created)</w:t>
      </w:r>
      <w:r w:rsidR="00D37118">
        <w:t xml:space="preserve">. Note: you are not likely to find the </w:t>
      </w:r>
      <w:proofErr w:type="spellStart"/>
      <w:r w:rsidR="00D37118">
        <w:t>DateTime</w:t>
      </w:r>
      <w:proofErr w:type="spellEnd"/>
      <w:r w:rsidR="00D37118">
        <w:t xml:space="preserve"> data type. You can either:</w:t>
      </w:r>
    </w:p>
    <w:p w:rsidR="00D37118" w:rsidRDefault="00D37118" w:rsidP="00D37118">
      <w:pPr>
        <w:pStyle w:val="ListParagraph"/>
        <w:numPr>
          <w:ilvl w:val="2"/>
          <w:numId w:val="36"/>
        </w:numPr>
      </w:pPr>
      <w:r>
        <w:t xml:space="preserve">Use </w:t>
      </w:r>
      <w:proofErr w:type="spellStart"/>
      <w:r>
        <w:t>System.DateTime</w:t>
      </w:r>
      <w:proofErr w:type="spellEnd"/>
    </w:p>
    <w:p w:rsidR="00D37118" w:rsidRDefault="00D37118" w:rsidP="00D37118">
      <w:pPr>
        <w:pStyle w:val="ListParagraph"/>
        <w:numPr>
          <w:ilvl w:val="2"/>
          <w:numId w:val="36"/>
        </w:numPr>
      </w:pPr>
      <w:r>
        <w:t>Import the System library into the file.</w:t>
      </w:r>
    </w:p>
    <w:p w:rsidR="00585E2E" w:rsidRDefault="00585E2E" w:rsidP="00585E2E">
      <w:pPr>
        <w:pStyle w:val="ListParagraph"/>
        <w:numPr>
          <w:ilvl w:val="1"/>
          <w:numId w:val="36"/>
        </w:numPr>
      </w:pPr>
      <w:r>
        <w:t>Last login (the last date and time the user logged in)</w:t>
      </w:r>
    </w:p>
    <w:p w:rsidR="0035330E" w:rsidRDefault="0035330E" w:rsidP="0035330E">
      <w:pPr>
        <w:pStyle w:val="Heading3"/>
      </w:pPr>
      <w:r>
        <w:t>Composite Primary Keys</w:t>
      </w:r>
    </w:p>
    <w:p w:rsidR="0035330E" w:rsidRDefault="00264909" w:rsidP="0035330E">
      <w:pPr>
        <w:pStyle w:val="ListParagraph"/>
        <w:numPr>
          <w:ilvl w:val="0"/>
          <w:numId w:val="36"/>
        </w:numPr>
      </w:pPr>
      <w:r>
        <w:t xml:space="preserve">A composite primary key is a primary key made up of more than one </w:t>
      </w:r>
      <w:r w:rsidR="004129C7">
        <w:t>column</w:t>
      </w:r>
      <w:r>
        <w:t xml:space="preserve">. There are two </w:t>
      </w:r>
      <w:r w:rsidR="004129C7">
        <w:t xml:space="preserve">composite keys defined </w:t>
      </w:r>
      <w:r>
        <w:t xml:space="preserve">in </w:t>
      </w:r>
      <w:r w:rsidR="004129C7">
        <w:t>the cinema application</w:t>
      </w:r>
      <w:r>
        <w:t xml:space="preserve"> database design in the following entities.</w:t>
      </w:r>
    </w:p>
    <w:p w:rsidR="00264909" w:rsidRDefault="00264909" w:rsidP="00264909">
      <w:pPr>
        <w:pStyle w:val="ListParagraph"/>
        <w:numPr>
          <w:ilvl w:val="1"/>
          <w:numId w:val="36"/>
        </w:numPr>
      </w:pPr>
      <w:proofErr w:type="spellStart"/>
      <w:r>
        <w:t>TicketTypeAgeRating</w:t>
      </w:r>
      <w:proofErr w:type="spellEnd"/>
    </w:p>
    <w:p w:rsidR="00264909" w:rsidRDefault="00264909" w:rsidP="00264909">
      <w:pPr>
        <w:pStyle w:val="ListParagraph"/>
        <w:numPr>
          <w:ilvl w:val="1"/>
          <w:numId w:val="36"/>
        </w:numPr>
      </w:pPr>
      <w:proofErr w:type="spellStart"/>
      <w:r>
        <w:t>BookingTicket</w:t>
      </w:r>
      <w:proofErr w:type="spellEnd"/>
    </w:p>
    <w:p w:rsidR="00264909" w:rsidRDefault="005F47DD" w:rsidP="0035330E">
      <w:pPr>
        <w:pStyle w:val="ListParagraph"/>
        <w:numPr>
          <w:ilvl w:val="0"/>
          <w:numId w:val="36"/>
        </w:numPr>
      </w:pPr>
      <w:r>
        <w:t xml:space="preserve">Open up the </w:t>
      </w:r>
      <w:proofErr w:type="spellStart"/>
      <w:r>
        <w:t>TicketTypeAgeRating</w:t>
      </w:r>
      <w:proofErr w:type="spellEnd"/>
      <w:r>
        <w:t xml:space="preserve"> class.</w:t>
      </w:r>
    </w:p>
    <w:p w:rsidR="005F47DD" w:rsidRDefault="005F47DD" w:rsidP="005F47DD">
      <w:pPr>
        <w:pStyle w:val="ListParagraph"/>
        <w:numPr>
          <w:ilvl w:val="0"/>
          <w:numId w:val="36"/>
        </w:numPr>
      </w:pPr>
      <w:r>
        <w:t>To define composite keys, you need to import the additional database schema library. Add the following additional highlighted import statement.</w:t>
      </w:r>
    </w:p>
    <w:p w:rsidR="005F47DD" w:rsidRDefault="005F47DD" w:rsidP="005F47DD">
      <w:pPr>
        <w:pStyle w:val="ListParagraph"/>
        <w:ind w:left="360"/>
      </w:pPr>
      <w:r>
        <w:rPr>
          <w:noProof/>
          <w:lang w:eastAsia="en-GB"/>
        </w:rPr>
        <w:drawing>
          <wp:inline distT="0" distB="0" distL="0" distR="0" wp14:anchorId="49652572" wp14:editId="485A63C6">
            <wp:extent cx="3558848" cy="373412"/>
            <wp:effectExtent l="0" t="0" r="381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58848" cy="373412"/>
                    </a:xfrm>
                    <a:prstGeom prst="rect">
                      <a:avLst/>
                    </a:prstGeom>
                  </pic:spPr>
                </pic:pic>
              </a:graphicData>
            </a:graphic>
          </wp:inline>
        </w:drawing>
      </w:r>
    </w:p>
    <w:p w:rsidR="005F47DD" w:rsidRDefault="004129C7" w:rsidP="0035330E">
      <w:pPr>
        <w:pStyle w:val="ListParagraph"/>
        <w:numPr>
          <w:ilvl w:val="0"/>
          <w:numId w:val="36"/>
        </w:numPr>
      </w:pPr>
      <w:r>
        <w:t xml:space="preserve">The composite primary key for the </w:t>
      </w:r>
      <w:proofErr w:type="spellStart"/>
      <w:r>
        <w:t>TicketTypeAgeRating</w:t>
      </w:r>
      <w:proofErr w:type="spellEnd"/>
      <w:r>
        <w:t xml:space="preserve"> entity is made up of the following two columns:</w:t>
      </w:r>
    </w:p>
    <w:p w:rsidR="004129C7" w:rsidRDefault="004129C7" w:rsidP="004129C7">
      <w:pPr>
        <w:pStyle w:val="ListParagraph"/>
        <w:numPr>
          <w:ilvl w:val="1"/>
          <w:numId w:val="36"/>
        </w:numPr>
      </w:pPr>
      <w:proofErr w:type="spellStart"/>
      <w:r>
        <w:t>TicketTypeId</w:t>
      </w:r>
      <w:proofErr w:type="spellEnd"/>
    </w:p>
    <w:p w:rsidR="004129C7" w:rsidRDefault="004129C7" w:rsidP="004129C7">
      <w:pPr>
        <w:pStyle w:val="ListParagraph"/>
        <w:numPr>
          <w:ilvl w:val="1"/>
          <w:numId w:val="36"/>
        </w:numPr>
      </w:pPr>
      <w:proofErr w:type="spellStart"/>
      <w:r>
        <w:t>AgeRatingId</w:t>
      </w:r>
      <w:proofErr w:type="spellEnd"/>
    </w:p>
    <w:p w:rsidR="004129C7" w:rsidRDefault="004129C7" w:rsidP="0035330E">
      <w:pPr>
        <w:pStyle w:val="ListParagraph"/>
        <w:numPr>
          <w:ilvl w:val="0"/>
          <w:numId w:val="36"/>
        </w:numPr>
      </w:pPr>
      <w:r>
        <w:t xml:space="preserve">Mark both fields as </w:t>
      </w:r>
      <w:r w:rsidRPr="004129C7">
        <w:rPr>
          <w:b/>
        </w:rPr>
        <w:t>Key</w:t>
      </w:r>
      <w:r>
        <w:t xml:space="preserve"> fields, by adding the “Key” data annotation.</w:t>
      </w:r>
    </w:p>
    <w:p w:rsidR="004129C7" w:rsidRDefault="004129C7" w:rsidP="0035330E">
      <w:pPr>
        <w:pStyle w:val="ListParagraph"/>
        <w:numPr>
          <w:ilvl w:val="0"/>
          <w:numId w:val="36"/>
        </w:numPr>
      </w:pPr>
      <w:r>
        <w:t>You also need to tell EF the order of the columns making up the composite key. Add the following highlighted column order definitions.</w:t>
      </w:r>
    </w:p>
    <w:p w:rsidR="00223547" w:rsidRPr="00223547" w:rsidRDefault="00223547" w:rsidP="00223547">
      <w:pPr>
        <w:autoSpaceDE w:val="0"/>
        <w:autoSpaceDN w:val="0"/>
        <w:adjustRightInd w:val="0"/>
        <w:spacing w:after="0" w:line="240" w:lineRule="auto"/>
        <w:ind w:left="360"/>
        <w:rPr>
          <w:rFonts w:ascii="Consolas" w:hAnsi="Consolas" w:cs="Consolas"/>
          <w:color w:val="000000"/>
          <w:sz w:val="19"/>
          <w:szCs w:val="19"/>
        </w:rPr>
      </w:pPr>
      <w:r w:rsidRPr="00223547">
        <w:rPr>
          <w:rFonts w:ascii="Consolas" w:hAnsi="Consolas" w:cs="Consolas"/>
          <w:color w:val="008000"/>
          <w:sz w:val="19"/>
          <w:szCs w:val="19"/>
        </w:rPr>
        <w:t xml:space="preserve">// </w:t>
      </w:r>
      <w:proofErr w:type="gramStart"/>
      <w:r w:rsidRPr="00223547">
        <w:rPr>
          <w:rFonts w:ascii="Consolas" w:hAnsi="Consolas" w:cs="Consolas"/>
          <w:color w:val="008000"/>
          <w:sz w:val="19"/>
          <w:szCs w:val="19"/>
        </w:rPr>
        <w:t>Has</w:t>
      </w:r>
      <w:proofErr w:type="gramEnd"/>
      <w:r w:rsidRPr="00223547">
        <w:rPr>
          <w:rFonts w:ascii="Consolas" w:hAnsi="Consolas" w:cs="Consolas"/>
          <w:color w:val="008000"/>
          <w:sz w:val="19"/>
          <w:szCs w:val="19"/>
        </w:rPr>
        <w:t xml:space="preserve"> a composite primary key</w:t>
      </w:r>
    </w:p>
    <w:p w:rsidR="00223547" w:rsidRDefault="00223547" w:rsidP="00223547">
      <w:pPr>
        <w:ind w:left="360"/>
      </w:pPr>
      <w:r w:rsidRPr="00223547">
        <w:rPr>
          <w:rFonts w:ascii="Consolas" w:hAnsi="Consolas" w:cs="Consolas"/>
          <w:color w:val="008000"/>
          <w:sz w:val="19"/>
          <w:szCs w:val="19"/>
        </w:rPr>
        <w:t xml:space="preserve">// </w:t>
      </w:r>
      <w:proofErr w:type="gramStart"/>
      <w:r w:rsidRPr="00223547">
        <w:rPr>
          <w:rFonts w:ascii="Consolas" w:hAnsi="Consolas" w:cs="Consolas"/>
          <w:color w:val="008000"/>
          <w:sz w:val="19"/>
          <w:szCs w:val="19"/>
        </w:rPr>
        <w:t>Made</w:t>
      </w:r>
      <w:proofErr w:type="gramEnd"/>
      <w:r w:rsidRPr="00223547">
        <w:rPr>
          <w:rFonts w:ascii="Consolas" w:hAnsi="Consolas" w:cs="Consolas"/>
          <w:color w:val="008000"/>
          <w:sz w:val="19"/>
          <w:szCs w:val="19"/>
        </w:rPr>
        <w:t xml:space="preserve"> up of </w:t>
      </w:r>
      <w:proofErr w:type="spellStart"/>
      <w:r>
        <w:rPr>
          <w:rFonts w:ascii="Consolas" w:hAnsi="Consolas" w:cs="Consolas"/>
          <w:color w:val="008000"/>
          <w:sz w:val="19"/>
          <w:szCs w:val="19"/>
        </w:rPr>
        <w:t>TicketTypeId</w:t>
      </w:r>
      <w:proofErr w:type="spellEnd"/>
      <w:r w:rsidRPr="00223547">
        <w:rPr>
          <w:rFonts w:ascii="Consolas" w:hAnsi="Consolas" w:cs="Consolas"/>
          <w:color w:val="008000"/>
          <w:sz w:val="19"/>
          <w:szCs w:val="19"/>
        </w:rPr>
        <w:t xml:space="preserve">, </w:t>
      </w:r>
      <w:proofErr w:type="spellStart"/>
      <w:r>
        <w:rPr>
          <w:rFonts w:ascii="Consolas" w:hAnsi="Consolas" w:cs="Consolas"/>
          <w:color w:val="008000"/>
          <w:sz w:val="19"/>
          <w:szCs w:val="19"/>
        </w:rPr>
        <w:t>AgeRatingId</w:t>
      </w:r>
      <w:proofErr w:type="spellEnd"/>
    </w:p>
    <w:p w:rsidR="00BA1714" w:rsidRDefault="00BA1714" w:rsidP="00BA1714">
      <w:pPr>
        <w:ind w:left="360"/>
      </w:pPr>
      <w:r>
        <w:rPr>
          <w:noProof/>
          <w:lang w:eastAsia="en-GB"/>
        </w:rPr>
        <w:lastRenderedPageBreak/>
        <w:drawing>
          <wp:inline distT="0" distB="0" distL="0" distR="0" wp14:anchorId="23BFECB6" wp14:editId="426B0D46">
            <wp:extent cx="2613887" cy="141744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13887" cy="1417443"/>
                    </a:xfrm>
                    <a:prstGeom prst="rect">
                      <a:avLst/>
                    </a:prstGeom>
                  </pic:spPr>
                </pic:pic>
              </a:graphicData>
            </a:graphic>
          </wp:inline>
        </w:drawing>
      </w:r>
    </w:p>
    <w:p w:rsidR="005F47DD" w:rsidRDefault="00422169" w:rsidP="0035330E">
      <w:pPr>
        <w:pStyle w:val="ListParagraph"/>
        <w:numPr>
          <w:ilvl w:val="0"/>
          <w:numId w:val="36"/>
        </w:numPr>
      </w:pPr>
      <w:r>
        <w:t xml:space="preserve">Configure the composite primary key in the </w:t>
      </w:r>
      <w:proofErr w:type="spellStart"/>
      <w:r>
        <w:t>BookingTicket</w:t>
      </w:r>
      <w:proofErr w:type="spellEnd"/>
      <w:r>
        <w:t xml:space="preserve"> class.</w:t>
      </w:r>
    </w:p>
    <w:p w:rsidR="00901305" w:rsidRDefault="00901305" w:rsidP="00901305">
      <w:pPr>
        <w:pStyle w:val="Heading3"/>
      </w:pPr>
      <w:r>
        <w:t xml:space="preserve">Using </w:t>
      </w:r>
      <w:proofErr w:type="spellStart"/>
      <w:r>
        <w:t>Enums</w:t>
      </w:r>
      <w:proofErr w:type="spellEnd"/>
    </w:p>
    <w:p w:rsidR="00901305" w:rsidRDefault="00EB056C" w:rsidP="00901696">
      <w:hyperlink r:id="rId23" w:history="1">
        <w:proofErr w:type="spellStart"/>
        <w:r w:rsidR="00901696" w:rsidRPr="00035F07">
          <w:rPr>
            <w:rStyle w:val="Hyperlink"/>
          </w:rPr>
          <w:t>Enums</w:t>
        </w:r>
        <w:proofErr w:type="spellEnd"/>
      </w:hyperlink>
      <w:r w:rsidR="00901696">
        <w:t xml:space="preserve"> provide a simple way to limit values for a field to a small set of allowed values. </w:t>
      </w:r>
      <w:r w:rsidR="00C63B8D">
        <w:t xml:space="preserve">You will use an </w:t>
      </w:r>
      <w:proofErr w:type="spellStart"/>
      <w:r w:rsidR="00C63B8D">
        <w:t>enum</w:t>
      </w:r>
      <w:proofErr w:type="spellEnd"/>
      <w:r w:rsidR="00C63B8D">
        <w:t xml:space="preserve"> to restrict the viewing experience type of a film showing to either 2D, 3D or </w:t>
      </w:r>
      <w:proofErr w:type="spellStart"/>
      <w:proofErr w:type="gramStart"/>
      <w:r w:rsidR="00C63B8D">
        <w:t>iMax</w:t>
      </w:r>
      <w:proofErr w:type="spellEnd"/>
      <w:proofErr w:type="gramEnd"/>
      <w:r w:rsidR="00C63B8D">
        <w:t>.</w:t>
      </w:r>
      <w:r w:rsidR="00A94C0A">
        <w:t xml:space="preserve"> </w:t>
      </w:r>
      <w:proofErr w:type="spellStart"/>
      <w:r w:rsidR="00A94C0A">
        <w:t>Enums</w:t>
      </w:r>
      <w:proofErr w:type="spellEnd"/>
      <w:r w:rsidR="00A94C0A">
        <w:t xml:space="preserve"> evaluate to integer values.</w:t>
      </w:r>
    </w:p>
    <w:p w:rsidR="00901696" w:rsidRDefault="00372F27" w:rsidP="00901305">
      <w:pPr>
        <w:pStyle w:val="ListParagraph"/>
        <w:numPr>
          <w:ilvl w:val="0"/>
          <w:numId w:val="36"/>
        </w:numPr>
      </w:pPr>
      <w:r>
        <w:t xml:space="preserve">Create a new code file: Add New Item … </w:t>
      </w:r>
      <w:r>
        <w:sym w:font="Wingdings" w:char="F0E0"/>
      </w:r>
      <w:r>
        <w:t xml:space="preserve"> Code File</w:t>
      </w:r>
    </w:p>
    <w:p w:rsidR="00901696" w:rsidRDefault="006E3515" w:rsidP="00901305">
      <w:pPr>
        <w:pStyle w:val="ListParagraph"/>
        <w:numPr>
          <w:ilvl w:val="0"/>
          <w:numId w:val="36"/>
        </w:numPr>
      </w:pPr>
      <w:r>
        <w:t xml:space="preserve">Call the file </w:t>
      </w:r>
      <w:proofErr w:type="spellStart"/>
      <w:r w:rsidRPr="006E3515">
        <w:rPr>
          <w:b/>
        </w:rPr>
        <w:t>ViewingExperienceTypes</w:t>
      </w:r>
      <w:proofErr w:type="spellEnd"/>
    </w:p>
    <w:p w:rsidR="006E3515" w:rsidRDefault="006E3515" w:rsidP="00901305">
      <w:pPr>
        <w:pStyle w:val="ListParagraph"/>
        <w:numPr>
          <w:ilvl w:val="0"/>
          <w:numId w:val="36"/>
        </w:numPr>
      </w:pPr>
      <w:r>
        <w:t>Add the following to it</w:t>
      </w:r>
      <w:r w:rsidR="009509A5">
        <w:t xml:space="preserve"> to define the </w:t>
      </w:r>
      <w:proofErr w:type="spellStart"/>
      <w:r w:rsidR="009509A5">
        <w:t>enum</w:t>
      </w:r>
      <w:proofErr w:type="spellEnd"/>
      <w:r w:rsidR="009A1448">
        <w:t xml:space="preserve"> and its allowed values</w:t>
      </w:r>
      <w:r w:rsidR="006B53F8">
        <w:t>:</w:t>
      </w:r>
    </w:p>
    <w:p w:rsidR="00D70A81" w:rsidRPr="00D70A81" w:rsidRDefault="00D70A81" w:rsidP="00D70A81">
      <w:pPr>
        <w:autoSpaceDE w:val="0"/>
        <w:autoSpaceDN w:val="0"/>
        <w:adjustRightInd w:val="0"/>
        <w:spacing w:after="0" w:line="240" w:lineRule="auto"/>
        <w:ind w:left="360"/>
        <w:rPr>
          <w:rFonts w:ascii="Consolas" w:hAnsi="Consolas" w:cs="Consolas"/>
          <w:color w:val="000000"/>
          <w:sz w:val="19"/>
          <w:szCs w:val="19"/>
        </w:rPr>
      </w:pPr>
      <w:r w:rsidRPr="00D70A81">
        <w:rPr>
          <w:rFonts w:ascii="Consolas" w:hAnsi="Consolas" w:cs="Consolas"/>
          <w:color w:val="008000"/>
          <w:sz w:val="19"/>
          <w:szCs w:val="19"/>
        </w:rPr>
        <w:t>// Enumeration of a small set of values allowed for</w:t>
      </w:r>
    </w:p>
    <w:p w:rsidR="00D70A81" w:rsidRDefault="00D70A81" w:rsidP="00D70A81">
      <w:pPr>
        <w:ind w:left="360"/>
      </w:pPr>
      <w:r w:rsidRPr="00D70A81">
        <w:rPr>
          <w:rFonts w:ascii="Consolas" w:hAnsi="Consolas" w:cs="Consolas"/>
          <w:color w:val="008000"/>
          <w:sz w:val="19"/>
          <w:szCs w:val="19"/>
        </w:rPr>
        <w:t>// a Film Showing Viewing Experience Type</w:t>
      </w:r>
    </w:p>
    <w:p w:rsidR="006B53F8" w:rsidRDefault="006B53F8" w:rsidP="006B53F8">
      <w:pPr>
        <w:ind w:left="360"/>
      </w:pPr>
      <w:r>
        <w:rPr>
          <w:noProof/>
          <w:lang w:eastAsia="en-GB"/>
        </w:rPr>
        <w:drawing>
          <wp:inline distT="0" distB="0" distL="0" distR="0" wp14:anchorId="3CF75160" wp14:editId="037E3C77">
            <wp:extent cx="2370025" cy="944962"/>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70025" cy="944962"/>
                    </a:xfrm>
                    <a:prstGeom prst="rect">
                      <a:avLst/>
                    </a:prstGeom>
                  </pic:spPr>
                </pic:pic>
              </a:graphicData>
            </a:graphic>
          </wp:inline>
        </w:drawing>
      </w:r>
    </w:p>
    <w:p w:rsidR="008533C8" w:rsidRDefault="008533C8" w:rsidP="00901305">
      <w:pPr>
        <w:pStyle w:val="ListParagraph"/>
        <w:numPr>
          <w:ilvl w:val="0"/>
          <w:numId w:val="36"/>
        </w:numPr>
      </w:pPr>
      <w:r>
        <w:t xml:space="preserve">Open up the </w:t>
      </w:r>
      <w:proofErr w:type="spellStart"/>
      <w:r w:rsidRPr="008533C8">
        <w:rPr>
          <w:b/>
        </w:rPr>
        <w:t>FilmShowTime</w:t>
      </w:r>
      <w:proofErr w:type="spellEnd"/>
      <w:r>
        <w:t xml:space="preserve"> class.</w:t>
      </w:r>
    </w:p>
    <w:p w:rsidR="008533C8" w:rsidRDefault="008533C8" w:rsidP="00901305">
      <w:pPr>
        <w:pStyle w:val="ListParagraph"/>
        <w:numPr>
          <w:ilvl w:val="0"/>
          <w:numId w:val="36"/>
        </w:numPr>
      </w:pPr>
      <w:r>
        <w:t xml:space="preserve">You will use the </w:t>
      </w:r>
      <w:proofErr w:type="spellStart"/>
      <w:r>
        <w:t>enum</w:t>
      </w:r>
      <w:proofErr w:type="spellEnd"/>
      <w:r>
        <w:t xml:space="preserve"> you have just created as the data type for the </w:t>
      </w:r>
      <w:proofErr w:type="spellStart"/>
      <w:r>
        <w:t>ViewingExperienceType</w:t>
      </w:r>
      <w:proofErr w:type="spellEnd"/>
      <w:r>
        <w:t xml:space="preserve"> field.</w:t>
      </w:r>
      <w:r w:rsidR="008F70F3">
        <w:t xml:space="preserve"> Add the following:</w:t>
      </w:r>
    </w:p>
    <w:p w:rsidR="00901305" w:rsidRDefault="001B0967" w:rsidP="0040522C">
      <w:pPr>
        <w:ind w:left="360"/>
      </w:pPr>
      <w:r>
        <w:rPr>
          <w:noProof/>
          <w:lang w:eastAsia="en-GB"/>
        </w:rPr>
        <w:drawing>
          <wp:inline distT="0" distB="0" distL="0" distR="0" wp14:anchorId="399ADAD6" wp14:editId="367CDE0E">
            <wp:extent cx="4564776" cy="510584"/>
            <wp:effectExtent l="0" t="0" r="762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64776" cy="510584"/>
                    </a:xfrm>
                    <a:prstGeom prst="rect">
                      <a:avLst/>
                    </a:prstGeom>
                  </pic:spPr>
                </pic:pic>
              </a:graphicData>
            </a:graphic>
          </wp:inline>
        </w:drawing>
      </w:r>
    </w:p>
    <w:p w:rsidR="00BF6C42" w:rsidRDefault="00EC12FC" w:rsidP="00EC12FC">
      <w:pPr>
        <w:pStyle w:val="Heading2"/>
      </w:pPr>
      <w:r>
        <w:t xml:space="preserve">Exercise </w:t>
      </w:r>
      <w:r w:rsidR="006604E2">
        <w:t>3</w:t>
      </w:r>
      <w:r>
        <w:t>: Checking in your Changes</w:t>
      </w:r>
    </w:p>
    <w:p w:rsidR="00BF6C42" w:rsidRDefault="00EC12FC" w:rsidP="00EC12FC">
      <w:pPr>
        <w:pStyle w:val="ListParagraph"/>
        <w:numPr>
          <w:ilvl w:val="0"/>
          <w:numId w:val="37"/>
        </w:numPr>
      </w:pPr>
      <w:r>
        <w:t>As you are using version control, it is good to check in changes frequently.</w:t>
      </w:r>
    </w:p>
    <w:p w:rsidR="00C5639E" w:rsidRDefault="00EC1809" w:rsidP="00C5639E">
      <w:pPr>
        <w:pStyle w:val="ListParagraph"/>
        <w:numPr>
          <w:ilvl w:val="0"/>
          <w:numId w:val="37"/>
        </w:numPr>
      </w:pPr>
      <w:r>
        <w:t xml:space="preserve">Go to the </w:t>
      </w:r>
      <w:proofErr w:type="spellStart"/>
      <w:r>
        <w:t>TeamExplorer</w:t>
      </w:r>
      <w:proofErr w:type="spellEnd"/>
      <w:r>
        <w:t xml:space="preserve"> window</w:t>
      </w:r>
      <w:r w:rsidR="00C5639E">
        <w:t>. If the changes to commit are not visible, click the little arrow to bring up the menu and select changes</w:t>
      </w:r>
    </w:p>
    <w:p w:rsidR="00EC1809" w:rsidRDefault="00C5639E" w:rsidP="00C5639E">
      <w:pPr>
        <w:pStyle w:val="ListParagraph"/>
        <w:numPr>
          <w:ilvl w:val="1"/>
          <w:numId w:val="37"/>
        </w:numPr>
      </w:pPr>
      <w:r>
        <w:t>Y</w:t>
      </w:r>
      <w:r w:rsidR="00EC1809">
        <w:t xml:space="preserve">ou can also right-click on the Project node in solution explorer and select Source Control </w:t>
      </w:r>
      <w:r w:rsidR="00EC1809">
        <w:sym w:font="Wingdings" w:char="F0E0"/>
      </w:r>
      <w:r w:rsidR="00EC1809">
        <w:t xml:space="preserve"> Commit…</w:t>
      </w:r>
    </w:p>
    <w:p w:rsidR="00150ADC" w:rsidRDefault="00EC1809" w:rsidP="00004C54">
      <w:pPr>
        <w:pStyle w:val="ListParagraph"/>
        <w:numPr>
          <w:ilvl w:val="0"/>
          <w:numId w:val="37"/>
        </w:numPr>
      </w:pPr>
      <w:r>
        <w:t>You should see a list of any pe</w:t>
      </w:r>
      <w:bookmarkStart w:id="1" w:name="_GoBack"/>
      <w:bookmarkEnd w:id="1"/>
      <w:r>
        <w:t>nding changes.</w:t>
      </w:r>
    </w:p>
    <w:p w:rsidR="00EC1809" w:rsidRDefault="00EC1809" w:rsidP="00EC12FC">
      <w:pPr>
        <w:pStyle w:val="ListParagraph"/>
        <w:numPr>
          <w:ilvl w:val="0"/>
          <w:numId w:val="37"/>
        </w:numPr>
      </w:pPr>
      <w:r>
        <w:t>You will also be asked for a commit message. It is good practice to identify your commits (a group of changes). Give your changes a name, for example</w:t>
      </w:r>
      <w:r w:rsidR="008D39F7">
        <w:t>:</w:t>
      </w:r>
    </w:p>
    <w:p w:rsidR="008D39F7" w:rsidRDefault="00FA4592" w:rsidP="00C5639E">
      <w:pPr>
        <w:ind w:left="360"/>
      </w:pPr>
      <w:r>
        <w:rPr>
          <w:noProof/>
          <w:lang w:eastAsia="en-GB"/>
        </w:rPr>
        <w:lastRenderedPageBreak/>
        <mc:AlternateContent>
          <mc:Choice Requires="wps">
            <w:drawing>
              <wp:anchor distT="0" distB="0" distL="114300" distR="114300" simplePos="0" relativeHeight="251659264" behindDoc="0" locked="0" layoutInCell="1" allowOverlap="1">
                <wp:simplePos x="0" y="0"/>
                <wp:positionH relativeFrom="column">
                  <wp:posOffset>1152525</wp:posOffset>
                </wp:positionH>
                <wp:positionV relativeFrom="paragraph">
                  <wp:posOffset>1724025</wp:posOffset>
                </wp:positionV>
                <wp:extent cx="2962275" cy="1428750"/>
                <wp:effectExtent l="38100" t="38100" r="28575" b="19050"/>
                <wp:wrapNone/>
                <wp:docPr id="29" name="Straight Arrow Connector 29"/>
                <wp:cNvGraphicFramePr/>
                <a:graphic xmlns:a="http://schemas.openxmlformats.org/drawingml/2006/main">
                  <a:graphicData uri="http://schemas.microsoft.com/office/word/2010/wordprocessingShape">
                    <wps:wsp>
                      <wps:cNvCnPr/>
                      <wps:spPr>
                        <a:xfrm flipH="1" flipV="1">
                          <a:off x="0" y="0"/>
                          <a:ext cx="2962275" cy="14287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273292AF" id="_x0000_t32" coordsize="21600,21600" o:spt="32" o:oned="t" path="m,l21600,21600e" filled="f">
                <v:path arrowok="t" fillok="f" o:connecttype="none"/>
                <o:lock v:ext="edit" shapetype="t"/>
              </v:shapetype>
              <v:shape id="Straight Arrow Connector 29" o:spid="_x0000_s1026" type="#_x0000_t32" style="position:absolute;margin-left:90.75pt;margin-top:135.75pt;width:233.25pt;height:112.5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" strokecolor="#ed7d31 [3205]" strokeweight=".5pt">
                <v:stroke endarrow="block" joinstyle="miter"/>
              </v:shape>
            </w:pict>
          </mc:Fallback>
        </mc:AlternateContent>
      </w:r>
      <w:r w:rsidR="00C5639E">
        <w:rPr>
          <w:noProof/>
          <w:lang w:eastAsia="en-GB"/>
        </w:rPr>
        <w:drawing>
          <wp:inline distT="0" distB="0" distL="0" distR="0" wp14:anchorId="0FD7F668" wp14:editId="3B1CEFD8">
            <wp:extent cx="3352381" cy="2923809"/>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352381" cy="2923809"/>
                    </a:xfrm>
                    <a:prstGeom prst="rect">
                      <a:avLst/>
                    </a:prstGeom>
                  </pic:spPr>
                </pic:pic>
              </a:graphicData>
            </a:graphic>
          </wp:inline>
        </w:drawing>
      </w:r>
    </w:p>
    <w:p w:rsidR="00FA4592" w:rsidRDefault="00FA4592" w:rsidP="00EC12FC">
      <w:pPr>
        <w:pStyle w:val="ListParagraph"/>
        <w:numPr>
          <w:ilvl w:val="0"/>
          <w:numId w:val="37"/>
        </w:numPr>
      </w:pPr>
      <w:r>
        <w:t>For the Commit All button, you have three choices (click the little arrow to see them)</w:t>
      </w:r>
      <w:r w:rsidR="00774F73">
        <w:t>. You probably want the second option (Commit and Push) at the minimum.</w:t>
      </w:r>
    </w:p>
    <w:p w:rsidR="00FA4592" w:rsidRDefault="00FA4592" w:rsidP="00FA4592">
      <w:pPr>
        <w:pStyle w:val="ListParagraph"/>
        <w:numPr>
          <w:ilvl w:val="1"/>
          <w:numId w:val="37"/>
        </w:numPr>
      </w:pPr>
      <w:r w:rsidRPr="00FA4592">
        <w:t>Commit will simply make record of your changes that you have made on your local machine. It will not mark the change in the remote repository.</w:t>
      </w:r>
    </w:p>
    <w:p w:rsidR="00FA4592" w:rsidRDefault="00FA4592" w:rsidP="00FA4592">
      <w:pPr>
        <w:pStyle w:val="ListParagraph"/>
        <w:numPr>
          <w:ilvl w:val="1"/>
          <w:numId w:val="37"/>
        </w:numPr>
      </w:pPr>
      <w:r w:rsidRPr="00FA4592">
        <w:t>Commit and Push will do the above and push it to the remote repository. This means that any changes you have made will be saved to the remote repository as well.</w:t>
      </w:r>
    </w:p>
    <w:p w:rsidR="00FA4592" w:rsidRDefault="00FA4592" w:rsidP="00FA4592">
      <w:pPr>
        <w:pStyle w:val="ListParagraph"/>
        <w:numPr>
          <w:ilvl w:val="1"/>
          <w:numId w:val="37"/>
        </w:numPr>
      </w:pPr>
      <w:r w:rsidRPr="00FA4592">
        <w:t>Commit and Sync does three things. First, it will commit. Second, it will perform a pull (grabs the updated information from the remote repo). Finally, it will push.</w:t>
      </w:r>
    </w:p>
    <w:p w:rsidR="00FA4592" w:rsidRDefault="00FA4592" w:rsidP="00FA4592">
      <w:pPr>
        <w:ind w:left="360"/>
      </w:pPr>
      <w:r>
        <w:rPr>
          <w:noProof/>
          <w:lang w:eastAsia="en-GB"/>
        </w:rPr>
        <w:drawing>
          <wp:inline distT="0" distB="0" distL="0" distR="0" wp14:anchorId="2AB5B015" wp14:editId="4EB6029C">
            <wp:extent cx="3409524" cy="3276190"/>
            <wp:effectExtent l="0" t="0" r="63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409524" cy="3276190"/>
                    </a:xfrm>
                    <a:prstGeom prst="rect">
                      <a:avLst/>
                    </a:prstGeom>
                  </pic:spPr>
                </pic:pic>
              </a:graphicData>
            </a:graphic>
          </wp:inline>
        </w:drawing>
      </w:r>
    </w:p>
    <w:p w:rsidR="00EC1809" w:rsidRDefault="00641CED" w:rsidP="00EC12FC">
      <w:pPr>
        <w:pStyle w:val="ListParagraph"/>
        <w:numPr>
          <w:ilvl w:val="0"/>
          <w:numId w:val="37"/>
        </w:numPr>
      </w:pPr>
      <w:r>
        <w:t>Click the Commit All button</w:t>
      </w:r>
      <w:r w:rsidR="006C29DA">
        <w:t xml:space="preserve"> with the right choice</w:t>
      </w:r>
      <w:r>
        <w:t xml:space="preserve"> to save the changes and upload them to </w:t>
      </w:r>
      <w:proofErr w:type="spellStart"/>
      <w:r>
        <w:t>bitbucket</w:t>
      </w:r>
      <w:proofErr w:type="spellEnd"/>
      <w:r>
        <w:t>.</w:t>
      </w:r>
    </w:p>
    <w:p w:rsidR="00641CED" w:rsidRDefault="00641CED" w:rsidP="00EC12FC">
      <w:pPr>
        <w:pStyle w:val="ListParagraph"/>
        <w:numPr>
          <w:ilvl w:val="0"/>
          <w:numId w:val="37"/>
        </w:numPr>
      </w:pPr>
      <w:r>
        <w:lastRenderedPageBreak/>
        <w:t xml:space="preserve">You can go to </w:t>
      </w:r>
      <w:proofErr w:type="spellStart"/>
      <w:r>
        <w:t>Bitbucket</w:t>
      </w:r>
      <w:proofErr w:type="spellEnd"/>
      <w:r>
        <w:t xml:space="preserve"> to confirm that the changes were saved.</w:t>
      </w:r>
    </w:p>
    <w:p w:rsidR="00671DB2" w:rsidRDefault="001D22C4" w:rsidP="00EC12FC">
      <w:pPr>
        <w:pStyle w:val="ListParagraph"/>
        <w:numPr>
          <w:ilvl w:val="0"/>
          <w:numId w:val="37"/>
        </w:numPr>
      </w:pPr>
      <w:r>
        <w:t>That’s all</w:t>
      </w:r>
      <w:r w:rsidR="004220E8">
        <w:t xml:space="preserve"> for today</w:t>
      </w:r>
      <w:r w:rsidR="00671DB2">
        <w:t>.</w:t>
      </w:r>
      <w:r w:rsidR="004220E8">
        <w:t xml:space="preserve"> </w:t>
      </w:r>
      <w:r w:rsidR="004220E8">
        <w:sym w:font="Wingdings" w:char="F04A"/>
      </w:r>
    </w:p>
    <w:p w:rsidR="004547AA" w:rsidRPr="004E2337" w:rsidRDefault="004547AA" w:rsidP="004547AA"/>
    <w:sectPr w:rsidR="004547AA" w:rsidRPr="004E2337" w:rsidSect="00677368">
      <w:headerReference w:type="default" r:id="rId28"/>
      <w:footerReference w:type="default" r:id="rId29"/>
      <w:footerReference w:type="firs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CCB" w:rsidRDefault="002D7CCB" w:rsidP="00684832">
      <w:pPr>
        <w:spacing w:after="0" w:line="240" w:lineRule="auto"/>
      </w:pPr>
      <w:r>
        <w:separator/>
      </w:r>
    </w:p>
  </w:endnote>
  <w:endnote w:type="continuationSeparator" w:id="0">
    <w:p w:rsidR="002D7CCB" w:rsidRDefault="002D7CCB"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77368" w:rsidTr="00677368">
      <w:tc>
        <w:tcPr>
          <w:tcW w:w="4508" w:type="dxa"/>
        </w:tcPr>
        <w:p w:rsidR="00677368" w:rsidRDefault="00677368">
          <w:pPr>
            <w:pStyle w:val="Footer"/>
          </w:pPr>
          <w:r>
            <w:t>2016/2017</w:t>
          </w:r>
        </w:p>
      </w:tc>
      <w:tc>
        <w:tcPr>
          <w:tcW w:w="4508" w:type="dxa"/>
        </w:tcPr>
        <w:p w:rsidR="00677368" w:rsidRDefault="00677368" w:rsidP="00677368">
          <w:pPr>
            <w:pStyle w:val="Footer"/>
            <w:jc w:val="right"/>
          </w:pPr>
          <w:r>
            <w:fldChar w:fldCharType="begin"/>
          </w:r>
          <w:r>
            <w:instrText xml:space="preserve"> PAGE   \* MERGEFORMAT </w:instrText>
          </w:r>
          <w:r>
            <w:fldChar w:fldCharType="separate"/>
          </w:r>
          <w:r w:rsidR="00EB056C">
            <w:rPr>
              <w:noProof/>
            </w:rPr>
            <w:t>8</w:t>
          </w:r>
          <w:r>
            <w:rPr>
              <w:noProof/>
            </w:rPr>
            <w:fldChar w:fldCharType="end"/>
          </w:r>
        </w:p>
      </w:tc>
    </w:tr>
  </w:tbl>
  <w:p w:rsidR="00677368" w:rsidRDefault="006773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D7448" w:rsidTr="001D7448">
      <w:tc>
        <w:tcPr>
          <w:tcW w:w="4508" w:type="dxa"/>
        </w:tcPr>
        <w:p w:rsidR="001D7448" w:rsidRDefault="001D7448">
          <w:pPr>
            <w:pStyle w:val="Footer"/>
          </w:pPr>
        </w:p>
      </w:tc>
      <w:tc>
        <w:tcPr>
          <w:tcW w:w="4508" w:type="dxa"/>
        </w:tcPr>
        <w:p w:rsidR="001D7448" w:rsidRDefault="001D7448" w:rsidP="001D7448">
          <w:pPr>
            <w:pStyle w:val="Footer"/>
            <w:jc w:val="right"/>
          </w:pPr>
          <w:r>
            <w:fldChar w:fldCharType="begin"/>
          </w:r>
          <w:r>
            <w:instrText xml:space="preserve"> PAGE   \* MERGEFORMAT </w:instrText>
          </w:r>
          <w:r>
            <w:fldChar w:fldCharType="separate"/>
          </w:r>
          <w:r w:rsidR="00570F06">
            <w:rPr>
              <w:noProof/>
            </w:rPr>
            <w:t>1</w:t>
          </w:r>
          <w:r>
            <w:rPr>
              <w:noProof/>
            </w:rPr>
            <w:fldChar w:fldCharType="end"/>
          </w:r>
        </w:p>
      </w:tc>
    </w:tr>
  </w:tbl>
  <w:p w:rsidR="001D7448" w:rsidRDefault="001D74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CCB" w:rsidRDefault="002D7CCB" w:rsidP="00684832">
      <w:pPr>
        <w:spacing w:after="0" w:line="240" w:lineRule="auto"/>
      </w:pPr>
      <w:r>
        <w:separator/>
      </w:r>
    </w:p>
  </w:footnote>
  <w:footnote w:type="continuationSeparator" w:id="0">
    <w:p w:rsidR="002D7CCB" w:rsidRDefault="002D7CCB"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51237D">
          <w:pPr>
            <w:pStyle w:val="Header"/>
          </w:pPr>
          <w:r>
            <w:t>Web</w:t>
          </w:r>
          <w:r w:rsidR="005D078C">
            <w:t xml:space="preserve"> Development</w:t>
          </w:r>
          <w:r>
            <w:t>: ASP.NET</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C52F4"/>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5AF34BE"/>
    <w:multiLevelType w:val="hybridMultilevel"/>
    <w:tmpl w:val="13FE5D4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4750C5"/>
    <w:multiLevelType w:val="hybridMultilevel"/>
    <w:tmpl w:val="C0483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BB77AA"/>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4" w15:restartNumberingAfterBreak="0">
    <w:nsid w:val="13554EB9"/>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61307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6E80039"/>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AD91FE3"/>
    <w:multiLevelType w:val="hybridMultilevel"/>
    <w:tmpl w:val="6952F8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717846"/>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9" w15:restartNumberingAfterBreak="0">
    <w:nsid w:val="1C7B4E43"/>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06C038A"/>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31E7BB8"/>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BD67EAB"/>
    <w:multiLevelType w:val="hybridMultilevel"/>
    <w:tmpl w:val="65E20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F75BE8"/>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C447B3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EC14CDD"/>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20E07C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3590D64"/>
    <w:multiLevelType w:val="hybridMultilevel"/>
    <w:tmpl w:val="DD1C2C3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18" w15:restartNumberingAfterBreak="0">
    <w:nsid w:val="3808405F"/>
    <w:multiLevelType w:val="hybridMultilevel"/>
    <w:tmpl w:val="2BE8BCA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A3F385F"/>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DF22E4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033177F"/>
    <w:multiLevelType w:val="hybridMultilevel"/>
    <w:tmpl w:val="0F80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4A2705"/>
    <w:multiLevelType w:val="hybridMultilevel"/>
    <w:tmpl w:val="35BE3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464617"/>
    <w:multiLevelType w:val="hybridMultilevel"/>
    <w:tmpl w:val="63FE5E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FD1F63"/>
    <w:multiLevelType w:val="hybridMultilevel"/>
    <w:tmpl w:val="A7C01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6D2E90"/>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9DF28B3"/>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D5F07A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7E23D01"/>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7ED55A3"/>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97A544A"/>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BAD42D8"/>
    <w:multiLevelType w:val="hybridMultilevel"/>
    <w:tmpl w:val="1EDC2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4137B6F"/>
    <w:multiLevelType w:val="hybridMultilevel"/>
    <w:tmpl w:val="05587F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D006581"/>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F4507ED"/>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1D96A40"/>
    <w:multiLevelType w:val="hybridMultilevel"/>
    <w:tmpl w:val="D624C3A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2631C3D"/>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369410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1"/>
  </w:num>
  <w:num w:numId="2">
    <w:abstractNumId w:val="2"/>
  </w:num>
  <w:num w:numId="3">
    <w:abstractNumId w:val="21"/>
  </w:num>
  <w:num w:numId="4">
    <w:abstractNumId w:val="1"/>
  </w:num>
  <w:num w:numId="5">
    <w:abstractNumId w:val="35"/>
  </w:num>
  <w:num w:numId="6">
    <w:abstractNumId w:val="17"/>
  </w:num>
  <w:num w:numId="7">
    <w:abstractNumId w:val="3"/>
  </w:num>
  <w:num w:numId="8">
    <w:abstractNumId w:val="8"/>
  </w:num>
  <w:num w:numId="9">
    <w:abstractNumId w:val="18"/>
  </w:num>
  <w:num w:numId="10">
    <w:abstractNumId w:val="7"/>
  </w:num>
  <w:num w:numId="11">
    <w:abstractNumId w:val="0"/>
  </w:num>
  <w:num w:numId="12">
    <w:abstractNumId w:val="11"/>
  </w:num>
  <w:num w:numId="13">
    <w:abstractNumId w:val="37"/>
  </w:num>
  <w:num w:numId="14">
    <w:abstractNumId w:val="33"/>
  </w:num>
  <w:num w:numId="15">
    <w:abstractNumId w:val="13"/>
  </w:num>
  <w:num w:numId="16">
    <w:abstractNumId w:val="14"/>
  </w:num>
  <w:num w:numId="17">
    <w:abstractNumId w:val="29"/>
  </w:num>
  <w:num w:numId="18">
    <w:abstractNumId w:val="36"/>
  </w:num>
  <w:num w:numId="19">
    <w:abstractNumId w:val="19"/>
  </w:num>
  <w:num w:numId="20">
    <w:abstractNumId w:val="20"/>
  </w:num>
  <w:num w:numId="21">
    <w:abstractNumId w:val="27"/>
  </w:num>
  <w:num w:numId="22">
    <w:abstractNumId w:val="30"/>
  </w:num>
  <w:num w:numId="23">
    <w:abstractNumId w:val="32"/>
  </w:num>
  <w:num w:numId="24">
    <w:abstractNumId w:val="16"/>
  </w:num>
  <w:num w:numId="25">
    <w:abstractNumId w:val="6"/>
  </w:num>
  <w:num w:numId="26">
    <w:abstractNumId w:val="5"/>
  </w:num>
  <w:num w:numId="27">
    <w:abstractNumId w:val="4"/>
  </w:num>
  <w:num w:numId="28">
    <w:abstractNumId w:val="15"/>
  </w:num>
  <w:num w:numId="29">
    <w:abstractNumId w:val="28"/>
  </w:num>
  <w:num w:numId="30">
    <w:abstractNumId w:val="26"/>
  </w:num>
  <w:num w:numId="31">
    <w:abstractNumId w:val="34"/>
  </w:num>
  <w:num w:numId="32">
    <w:abstractNumId w:val="12"/>
  </w:num>
  <w:num w:numId="33">
    <w:abstractNumId w:val="22"/>
  </w:num>
  <w:num w:numId="34">
    <w:abstractNumId w:val="23"/>
  </w:num>
  <w:num w:numId="35">
    <w:abstractNumId w:val="9"/>
  </w:num>
  <w:num w:numId="36">
    <w:abstractNumId w:val="10"/>
  </w:num>
  <w:num w:numId="37">
    <w:abstractNumId w:val="25"/>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0984"/>
    <w:rsid w:val="00000D32"/>
    <w:rsid w:val="0000205E"/>
    <w:rsid w:val="00005078"/>
    <w:rsid w:val="00011E4B"/>
    <w:rsid w:val="00012286"/>
    <w:rsid w:val="0001362D"/>
    <w:rsid w:val="00014827"/>
    <w:rsid w:val="00015897"/>
    <w:rsid w:val="000272DB"/>
    <w:rsid w:val="00030489"/>
    <w:rsid w:val="00031695"/>
    <w:rsid w:val="00034960"/>
    <w:rsid w:val="000354E1"/>
    <w:rsid w:val="00035F07"/>
    <w:rsid w:val="0003648B"/>
    <w:rsid w:val="00036F54"/>
    <w:rsid w:val="000413AF"/>
    <w:rsid w:val="00041605"/>
    <w:rsid w:val="00041D2B"/>
    <w:rsid w:val="00045BDA"/>
    <w:rsid w:val="00052F1F"/>
    <w:rsid w:val="000561F9"/>
    <w:rsid w:val="00057DCF"/>
    <w:rsid w:val="00057E0C"/>
    <w:rsid w:val="0006171F"/>
    <w:rsid w:val="00061A96"/>
    <w:rsid w:val="00065749"/>
    <w:rsid w:val="00066054"/>
    <w:rsid w:val="00066F86"/>
    <w:rsid w:val="0007309F"/>
    <w:rsid w:val="00076C45"/>
    <w:rsid w:val="000775CF"/>
    <w:rsid w:val="00077F0E"/>
    <w:rsid w:val="00083311"/>
    <w:rsid w:val="000840FF"/>
    <w:rsid w:val="00085D89"/>
    <w:rsid w:val="0009394C"/>
    <w:rsid w:val="00093A2F"/>
    <w:rsid w:val="00095D98"/>
    <w:rsid w:val="0009601D"/>
    <w:rsid w:val="000A23F9"/>
    <w:rsid w:val="000A3386"/>
    <w:rsid w:val="000A4606"/>
    <w:rsid w:val="000A4F74"/>
    <w:rsid w:val="000A5BC5"/>
    <w:rsid w:val="000A7EEE"/>
    <w:rsid w:val="000B0E7D"/>
    <w:rsid w:val="000B1FF4"/>
    <w:rsid w:val="000B2999"/>
    <w:rsid w:val="000B3521"/>
    <w:rsid w:val="000B4618"/>
    <w:rsid w:val="000B64C9"/>
    <w:rsid w:val="000B6AAB"/>
    <w:rsid w:val="000B7A39"/>
    <w:rsid w:val="000B7C41"/>
    <w:rsid w:val="000C05F4"/>
    <w:rsid w:val="000C1EAD"/>
    <w:rsid w:val="000C1F2F"/>
    <w:rsid w:val="000C28DD"/>
    <w:rsid w:val="000C49BE"/>
    <w:rsid w:val="000C713E"/>
    <w:rsid w:val="000C74F6"/>
    <w:rsid w:val="000D3736"/>
    <w:rsid w:val="000D50EE"/>
    <w:rsid w:val="000E151E"/>
    <w:rsid w:val="000E43B3"/>
    <w:rsid w:val="000E6BDA"/>
    <w:rsid w:val="000E6CE2"/>
    <w:rsid w:val="000E6EC5"/>
    <w:rsid w:val="000F0B6A"/>
    <w:rsid w:val="000F375C"/>
    <w:rsid w:val="000F4134"/>
    <w:rsid w:val="000F4457"/>
    <w:rsid w:val="000F513B"/>
    <w:rsid w:val="000F5467"/>
    <w:rsid w:val="000F7911"/>
    <w:rsid w:val="000F7B7D"/>
    <w:rsid w:val="00101ED4"/>
    <w:rsid w:val="00104DF0"/>
    <w:rsid w:val="0010625D"/>
    <w:rsid w:val="00106613"/>
    <w:rsid w:val="001104C6"/>
    <w:rsid w:val="00110ABA"/>
    <w:rsid w:val="0011127A"/>
    <w:rsid w:val="00111305"/>
    <w:rsid w:val="001127EB"/>
    <w:rsid w:val="00113EDD"/>
    <w:rsid w:val="00114804"/>
    <w:rsid w:val="00122773"/>
    <w:rsid w:val="001247E5"/>
    <w:rsid w:val="0012666A"/>
    <w:rsid w:val="00127A72"/>
    <w:rsid w:val="00132354"/>
    <w:rsid w:val="00134156"/>
    <w:rsid w:val="00135E32"/>
    <w:rsid w:val="00142031"/>
    <w:rsid w:val="001455F0"/>
    <w:rsid w:val="00150ADC"/>
    <w:rsid w:val="0015396F"/>
    <w:rsid w:val="00155191"/>
    <w:rsid w:val="001570BF"/>
    <w:rsid w:val="00157632"/>
    <w:rsid w:val="00161A8B"/>
    <w:rsid w:val="0016213B"/>
    <w:rsid w:val="0016767B"/>
    <w:rsid w:val="00170102"/>
    <w:rsid w:val="001724FE"/>
    <w:rsid w:val="0017336D"/>
    <w:rsid w:val="0017364B"/>
    <w:rsid w:val="00174245"/>
    <w:rsid w:val="0017469F"/>
    <w:rsid w:val="00176B5C"/>
    <w:rsid w:val="00177278"/>
    <w:rsid w:val="00177A2F"/>
    <w:rsid w:val="00177CBF"/>
    <w:rsid w:val="001866CF"/>
    <w:rsid w:val="00187C47"/>
    <w:rsid w:val="00192099"/>
    <w:rsid w:val="001942A4"/>
    <w:rsid w:val="00194493"/>
    <w:rsid w:val="0019541F"/>
    <w:rsid w:val="00196641"/>
    <w:rsid w:val="001A3D47"/>
    <w:rsid w:val="001A3EC0"/>
    <w:rsid w:val="001A46B9"/>
    <w:rsid w:val="001A4BD9"/>
    <w:rsid w:val="001A765C"/>
    <w:rsid w:val="001B0646"/>
    <w:rsid w:val="001B0967"/>
    <w:rsid w:val="001B1BFF"/>
    <w:rsid w:val="001B2273"/>
    <w:rsid w:val="001B3167"/>
    <w:rsid w:val="001B366C"/>
    <w:rsid w:val="001B50FE"/>
    <w:rsid w:val="001B5C4A"/>
    <w:rsid w:val="001C1AB8"/>
    <w:rsid w:val="001C23D0"/>
    <w:rsid w:val="001C6F4D"/>
    <w:rsid w:val="001D17A9"/>
    <w:rsid w:val="001D22C4"/>
    <w:rsid w:val="001D5B44"/>
    <w:rsid w:val="001D6511"/>
    <w:rsid w:val="001D7448"/>
    <w:rsid w:val="001D7CF7"/>
    <w:rsid w:val="001E2218"/>
    <w:rsid w:val="001E2BB1"/>
    <w:rsid w:val="001F06D5"/>
    <w:rsid w:val="001F3B50"/>
    <w:rsid w:val="001F405E"/>
    <w:rsid w:val="001F4D39"/>
    <w:rsid w:val="001F4E6D"/>
    <w:rsid w:val="001F68EC"/>
    <w:rsid w:val="001F6DDD"/>
    <w:rsid w:val="001F7914"/>
    <w:rsid w:val="002018E0"/>
    <w:rsid w:val="00201CEB"/>
    <w:rsid w:val="00202714"/>
    <w:rsid w:val="00204DA4"/>
    <w:rsid w:val="00207637"/>
    <w:rsid w:val="002102CA"/>
    <w:rsid w:val="00210B01"/>
    <w:rsid w:val="002167C0"/>
    <w:rsid w:val="00217410"/>
    <w:rsid w:val="00223547"/>
    <w:rsid w:val="00224B3C"/>
    <w:rsid w:val="00224DE6"/>
    <w:rsid w:val="00227F8C"/>
    <w:rsid w:val="00230465"/>
    <w:rsid w:val="0023304B"/>
    <w:rsid w:val="0023317F"/>
    <w:rsid w:val="0023490A"/>
    <w:rsid w:val="0023641E"/>
    <w:rsid w:val="00237294"/>
    <w:rsid w:val="00237453"/>
    <w:rsid w:val="002407C4"/>
    <w:rsid w:val="00241676"/>
    <w:rsid w:val="002429F8"/>
    <w:rsid w:val="0024713E"/>
    <w:rsid w:val="0025127E"/>
    <w:rsid w:val="002519EF"/>
    <w:rsid w:val="00253CB3"/>
    <w:rsid w:val="00255A70"/>
    <w:rsid w:val="00260183"/>
    <w:rsid w:val="00260F0D"/>
    <w:rsid w:val="00264909"/>
    <w:rsid w:val="0026642A"/>
    <w:rsid w:val="002665A3"/>
    <w:rsid w:val="00272865"/>
    <w:rsid w:val="002743C1"/>
    <w:rsid w:val="00274F86"/>
    <w:rsid w:val="002776D2"/>
    <w:rsid w:val="00280CE9"/>
    <w:rsid w:val="00283909"/>
    <w:rsid w:val="002853DE"/>
    <w:rsid w:val="00285C07"/>
    <w:rsid w:val="00286D0E"/>
    <w:rsid w:val="00287755"/>
    <w:rsid w:val="00290C7E"/>
    <w:rsid w:val="002919E6"/>
    <w:rsid w:val="00291C67"/>
    <w:rsid w:val="00293196"/>
    <w:rsid w:val="0029497B"/>
    <w:rsid w:val="002952EE"/>
    <w:rsid w:val="002977B2"/>
    <w:rsid w:val="002A11F0"/>
    <w:rsid w:val="002A337D"/>
    <w:rsid w:val="002A3A97"/>
    <w:rsid w:val="002A5245"/>
    <w:rsid w:val="002A5B8C"/>
    <w:rsid w:val="002A5EEC"/>
    <w:rsid w:val="002A671C"/>
    <w:rsid w:val="002A7060"/>
    <w:rsid w:val="002A7F3C"/>
    <w:rsid w:val="002B0601"/>
    <w:rsid w:val="002B25CC"/>
    <w:rsid w:val="002B775A"/>
    <w:rsid w:val="002C01DC"/>
    <w:rsid w:val="002C05A1"/>
    <w:rsid w:val="002C19CF"/>
    <w:rsid w:val="002C2210"/>
    <w:rsid w:val="002C296E"/>
    <w:rsid w:val="002C3A62"/>
    <w:rsid w:val="002C5584"/>
    <w:rsid w:val="002C56AA"/>
    <w:rsid w:val="002C6B16"/>
    <w:rsid w:val="002D0256"/>
    <w:rsid w:val="002D28CA"/>
    <w:rsid w:val="002D4D51"/>
    <w:rsid w:val="002D5999"/>
    <w:rsid w:val="002D5C92"/>
    <w:rsid w:val="002D7CCB"/>
    <w:rsid w:val="002E552D"/>
    <w:rsid w:val="002E612B"/>
    <w:rsid w:val="002E764B"/>
    <w:rsid w:val="002E7DFE"/>
    <w:rsid w:val="002F1378"/>
    <w:rsid w:val="002F1B31"/>
    <w:rsid w:val="002F3543"/>
    <w:rsid w:val="002F5929"/>
    <w:rsid w:val="002F60C5"/>
    <w:rsid w:val="002F6965"/>
    <w:rsid w:val="002F6FE0"/>
    <w:rsid w:val="0030036C"/>
    <w:rsid w:val="003015F6"/>
    <w:rsid w:val="00304969"/>
    <w:rsid w:val="00305175"/>
    <w:rsid w:val="00306B5D"/>
    <w:rsid w:val="00306C49"/>
    <w:rsid w:val="003100A8"/>
    <w:rsid w:val="00310981"/>
    <w:rsid w:val="003129E9"/>
    <w:rsid w:val="00313760"/>
    <w:rsid w:val="0031429D"/>
    <w:rsid w:val="003143BA"/>
    <w:rsid w:val="0032000D"/>
    <w:rsid w:val="00321261"/>
    <w:rsid w:val="00325A1A"/>
    <w:rsid w:val="00326B62"/>
    <w:rsid w:val="00331652"/>
    <w:rsid w:val="00332F51"/>
    <w:rsid w:val="0033395D"/>
    <w:rsid w:val="00335226"/>
    <w:rsid w:val="0034164B"/>
    <w:rsid w:val="00347FE9"/>
    <w:rsid w:val="0035330E"/>
    <w:rsid w:val="00354C6C"/>
    <w:rsid w:val="003552BC"/>
    <w:rsid w:val="00355EA3"/>
    <w:rsid w:val="00357F58"/>
    <w:rsid w:val="00360994"/>
    <w:rsid w:val="0036792C"/>
    <w:rsid w:val="00370E21"/>
    <w:rsid w:val="00372E66"/>
    <w:rsid w:val="00372F27"/>
    <w:rsid w:val="0037305A"/>
    <w:rsid w:val="00376F31"/>
    <w:rsid w:val="003802E7"/>
    <w:rsid w:val="003812B0"/>
    <w:rsid w:val="00382D47"/>
    <w:rsid w:val="00392DBD"/>
    <w:rsid w:val="0039379D"/>
    <w:rsid w:val="00396A04"/>
    <w:rsid w:val="003971D3"/>
    <w:rsid w:val="003974B4"/>
    <w:rsid w:val="003A0851"/>
    <w:rsid w:val="003A0C3C"/>
    <w:rsid w:val="003A4574"/>
    <w:rsid w:val="003A4884"/>
    <w:rsid w:val="003A4D7E"/>
    <w:rsid w:val="003A73BF"/>
    <w:rsid w:val="003B276F"/>
    <w:rsid w:val="003B4F56"/>
    <w:rsid w:val="003B7635"/>
    <w:rsid w:val="003C2877"/>
    <w:rsid w:val="003D02F4"/>
    <w:rsid w:val="003D0ADF"/>
    <w:rsid w:val="003D14EF"/>
    <w:rsid w:val="003D6E25"/>
    <w:rsid w:val="003D7136"/>
    <w:rsid w:val="003D7733"/>
    <w:rsid w:val="003E0DEA"/>
    <w:rsid w:val="003E6180"/>
    <w:rsid w:val="003F2914"/>
    <w:rsid w:val="003F4287"/>
    <w:rsid w:val="003F4BBE"/>
    <w:rsid w:val="003F5063"/>
    <w:rsid w:val="003F646D"/>
    <w:rsid w:val="00402658"/>
    <w:rsid w:val="004032EC"/>
    <w:rsid w:val="0040522C"/>
    <w:rsid w:val="00406D04"/>
    <w:rsid w:val="00407AC2"/>
    <w:rsid w:val="00411466"/>
    <w:rsid w:val="004129C7"/>
    <w:rsid w:val="00412DB9"/>
    <w:rsid w:val="00414691"/>
    <w:rsid w:val="004165D5"/>
    <w:rsid w:val="00416F35"/>
    <w:rsid w:val="0042063B"/>
    <w:rsid w:val="0042069B"/>
    <w:rsid w:val="004206DB"/>
    <w:rsid w:val="00421104"/>
    <w:rsid w:val="004220E8"/>
    <w:rsid w:val="00422169"/>
    <w:rsid w:val="00424C42"/>
    <w:rsid w:val="00426893"/>
    <w:rsid w:val="00427707"/>
    <w:rsid w:val="00430EC4"/>
    <w:rsid w:val="0043109B"/>
    <w:rsid w:val="0043123F"/>
    <w:rsid w:val="004373D2"/>
    <w:rsid w:val="00440A9D"/>
    <w:rsid w:val="00441FEB"/>
    <w:rsid w:val="00454042"/>
    <w:rsid w:val="004547AA"/>
    <w:rsid w:val="00455920"/>
    <w:rsid w:val="00461055"/>
    <w:rsid w:val="00462805"/>
    <w:rsid w:val="004648CF"/>
    <w:rsid w:val="0046498B"/>
    <w:rsid w:val="004675F1"/>
    <w:rsid w:val="004702E5"/>
    <w:rsid w:val="00471839"/>
    <w:rsid w:val="00474562"/>
    <w:rsid w:val="004775C1"/>
    <w:rsid w:val="00481147"/>
    <w:rsid w:val="00482C0A"/>
    <w:rsid w:val="00483196"/>
    <w:rsid w:val="004855E8"/>
    <w:rsid w:val="00487AF5"/>
    <w:rsid w:val="00487FB8"/>
    <w:rsid w:val="00490338"/>
    <w:rsid w:val="004931DA"/>
    <w:rsid w:val="0049391E"/>
    <w:rsid w:val="00496C5C"/>
    <w:rsid w:val="004A095B"/>
    <w:rsid w:val="004A1190"/>
    <w:rsid w:val="004A1DF9"/>
    <w:rsid w:val="004A53E4"/>
    <w:rsid w:val="004A64AF"/>
    <w:rsid w:val="004A6EBA"/>
    <w:rsid w:val="004A71A2"/>
    <w:rsid w:val="004B026C"/>
    <w:rsid w:val="004B1593"/>
    <w:rsid w:val="004B56C5"/>
    <w:rsid w:val="004B7BE6"/>
    <w:rsid w:val="004C0E47"/>
    <w:rsid w:val="004C1849"/>
    <w:rsid w:val="004C26EE"/>
    <w:rsid w:val="004C3263"/>
    <w:rsid w:val="004D1AF1"/>
    <w:rsid w:val="004D233D"/>
    <w:rsid w:val="004D2B36"/>
    <w:rsid w:val="004D2F07"/>
    <w:rsid w:val="004D30CD"/>
    <w:rsid w:val="004D4CA1"/>
    <w:rsid w:val="004D7316"/>
    <w:rsid w:val="004E0B3B"/>
    <w:rsid w:val="004E0D3F"/>
    <w:rsid w:val="004E2337"/>
    <w:rsid w:val="004E2BB3"/>
    <w:rsid w:val="004E57D9"/>
    <w:rsid w:val="004E70B3"/>
    <w:rsid w:val="004E7A1F"/>
    <w:rsid w:val="00500B3F"/>
    <w:rsid w:val="00501EFB"/>
    <w:rsid w:val="00502315"/>
    <w:rsid w:val="0050379F"/>
    <w:rsid w:val="0050467D"/>
    <w:rsid w:val="005046AC"/>
    <w:rsid w:val="005067AB"/>
    <w:rsid w:val="0051229F"/>
    <w:rsid w:val="0051237D"/>
    <w:rsid w:val="0051643C"/>
    <w:rsid w:val="0051770A"/>
    <w:rsid w:val="00525AFA"/>
    <w:rsid w:val="005317A4"/>
    <w:rsid w:val="005338B4"/>
    <w:rsid w:val="00536772"/>
    <w:rsid w:val="00540D99"/>
    <w:rsid w:val="00541507"/>
    <w:rsid w:val="00545F77"/>
    <w:rsid w:val="005501F2"/>
    <w:rsid w:val="00553040"/>
    <w:rsid w:val="00553B24"/>
    <w:rsid w:val="005555AB"/>
    <w:rsid w:val="00556C4E"/>
    <w:rsid w:val="0055781B"/>
    <w:rsid w:val="00557E18"/>
    <w:rsid w:val="005623E2"/>
    <w:rsid w:val="0056328F"/>
    <w:rsid w:val="0056411A"/>
    <w:rsid w:val="00564124"/>
    <w:rsid w:val="00565326"/>
    <w:rsid w:val="00570EB8"/>
    <w:rsid w:val="00570F06"/>
    <w:rsid w:val="00575613"/>
    <w:rsid w:val="005767DF"/>
    <w:rsid w:val="00580349"/>
    <w:rsid w:val="00580373"/>
    <w:rsid w:val="0058057F"/>
    <w:rsid w:val="00582A51"/>
    <w:rsid w:val="00585E2E"/>
    <w:rsid w:val="00590902"/>
    <w:rsid w:val="00595985"/>
    <w:rsid w:val="005963CA"/>
    <w:rsid w:val="0059780C"/>
    <w:rsid w:val="005A00D3"/>
    <w:rsid w:val="005A06B2"/>
    <w:rsid w:val="005A34C1"/>
    <w:rsid w:val="005A4137"/>
    <w:rsid w:val="005A4DAF"/>
    <w:rsid w:val="005A568F"/>
    <w:rsid w:val="005B0527"/>
    <w:rsid w:val="005B120E"/>
    <w:rsid w:val="005C0BE1"/>
    <w:rsid w:val="005C20BE"/>
    <w:rsid w:val="005C2DED"/>
    <w:rsid w:val="005C4270"/>
    <w:rsid w:val="005C46C2"/>
    <w:rsid w:val="005C7949"/>
    <w:rsid w:val="005D078C"/>
    <w:rsid w:val="005D4B71"/>
    <w:rsid w:val="005D57CD"/>
    <w:rsid w:val="005E241D"/>
    <w:rsid w:val="005E426F"/>
    <w:rsid w:val="005F05B5"/>
    <w:rsid w:val="005F19A0"/>
    <w:rsid w:val="005F20AB"/>
    <w:rsid w:val="005F20C5"/>
    <w:rsid w:val="005F24F5"/>
    <w:rsid w:val="005F3229"/>
    <w:rsid w:val="005F47DD"/>
    <w:rsid w:val="00600991"/>
    <w:rsid w:val="00601300"/>
    <w:rsid w:val="006013D9"/>
    <w:rsid w:val="006022B7"/>
    <w:rsid w:val="00606D35"/>
    <w:rsid w:val="0060791E"/>
    <w:rsid w:val="0061139F"/>
    <w:rsid w:val="00611FA2"/>
    <w:rsid w:val="0061274D"/>
    <w:rsid w:val="00612A26"/>
    <w:rsid w:val="006137DD"/>
    <w:rsid w:val="00614622"/>
    <w:rsid w:val="00615383"/>
    <w:rsid w:val="00615792"/>
    <w:rsid w:val="006166F2"/>
    <w:rsid w:val="00616789"/>
    <w:rsid w:val="00620ECF"/>
    <w:rsid w:val="00626941"/>
    <w:rsid w:val="00626DD0"/>
    <w:rsid w:val="006332F3"/>
    <w:rsid w:val="006346C5"/>
    <w:rsid w:val="00635BF5"/>
    <w:rsid w:val="006376C1"/>
    <w:rsid w:val="006418B3"/>
    <w:rsid w:val="00641CED"/>
    <w:rsid w:val="00642283"/>
    <w:rsid w:val="00642399"/>
    <w:rsid w:val="00644983"/>
    <w:rsid w:val="00644EAE"/>
    <w:rsid w:val="00647360"/>
    <w:rsid w:val="0065193D"/>
    <w:rsid w:val="006536FF"/>
    <w:rsid w:val="00653F94"/>
    <w:rsid w:val="0065617A"/>
    <w:rsid w:val="006604E2"/>
    <w:rsid w:val="00661713"/>
    <w:rsid w:val="00662714"/>
    <w:rsid w:val="0066357E"/>
    <w:rsid w:val="00663ED1"/>
    <w:rsid w:val="00664BD0"/>
    <w:rsid w:val="006658A2"/>
    <w:rsid w:val="00665A2B"/>
    <w:rsid w:val="00667E10"/>
    <w:rsid w:val="00670F5A"/>
    <w:rsid w:val="006718E2"/>
    <w:rsid w:val="00671DB2"/>
    <w:rsid w:val="006724B1"/>
    <w:rsid w:val="00673725"/>
    <w:rsid w:val="00676BEB"/>
    <w:rsid w:val="00677368"/>
    <w:rsid w:val="006818A0"/>
    <w:rsid w:val="006829C8"/>
    <w:rsid w:val="00682C8A"/>
    <w:rsid w:val="006837B6"/>
    <w:rsid w:val="00684832"/>
    <w:rsid w:val="00687B86"/>
    <w:rsid w:val="00694606"/>
    <w:rsid w:val="006949AA"/>
    <w:rsid w:val="006954F2"/>
    <w:rsid w:val="006A6E15"/>
    <w:rsid w:val="006B1C64"/>
    <w:rsid w:val="006B2291"/>
    <w:rsid w:val="006B53F8"/>
    <w:rsid w:val="006B59C7"/>
    <w:rsid w:val="006B72B0"/>
    <w:rsid w:val="006C096C"/>
    <w:rsid w:val="006C1FD4"/>
    <w:rsid w:val="006C240D"/>
    <w:rsid w:val="006C29DA"/>
    <w:rsid w:val="006C47DD"/>
    <w:rsid w:val="006C5A0D"/>
    <w:rsid w:val="006C5EA0"/>
    <w:rsid w:val="006D0BDC"/>
    <w:rsid w:val="006D10BD"/>
    <w:rsid w:val="006D1E3A"/>
    <w:rsid w:val="006D403C"/>
    <w:rsid w:val="006D44A0"/>
    <w:rsid w:val="006D6AFB"/>
    <w:rsid w:val="006E1A6C"/>
    <w:rsid w:val="006E3515"/>
    <w:rsid w:val="006E3543"/>
    <w:rsid w:val="006E4D2D"/>
    <w:rsid w:val="006E7DAC"/>
    <w:rsid w:val="006E7DE2"/>
    <w:rsid w:val="006F530F"/>
    <w:rsid w:val="006F54B7"/>
    <w:rsid w:val="006F64B5"/>
    <w:rsid w:val="00700AA0"/>
    <w:rsid w:val="00700F9B"/>
    <w:rsid w:val="0070550A"/>
    <w:rsid w:val="00707432"/>
    <w:rsid w:val="00712071"/>
    <w:rsid w:val="00715940"/>
    <w:rsid w:val="00724669"/>
    <w:rsid w:val="00725DDB"/>
    <w:rsid w:val="0072613D"/>
    <w:rsid w:val="00727AAF"/>
    <w:rsid w:val="00730657"/>
    <w:rsid w:val="00730C98"/>
    <w:rsid w:val="00731006"/>
    <w:rsid w:val="007318DD"/>
    <w:rsid w:val="00732053"/>
    <w:rsid w:val="00735200"/>
    <w:rsid w:val="00735A9E"/>
    <w:rsid w:val="00737179"/>
    <w:rsid w:val="00737FC2"/>
    <w:rsid w:val="00742C83"/>
    <w:rsid w:val="007479C7"/>
    <w:rsid w:val="007500DE"/>
    <w:rsid w:val="007507A0"/>
    <w:rsid w:val="00752AAC"/>
    <w:rsid w:val="00752AE7"/>
    <w:rsid w:val="007542BA"/>
    <w:rsid w:val="007569C8"/>
    <w:rsid w:val="0076298A"/>
    <w:rsid w:val="00762BB9"/>
    <w:rsid w:val="00766149"/>
    <w:rsid w:val="007721F4"/>
    <w:rsid w:val="007732C7"/>
    <w:rsid w:val="00774930"/>
    <w:rsid w:val="00774F73"/>
    <w:rsid w:val="0077687B"/>
    <w:rsid w:val="00780EFD"/>
    <w:rsid w:val="0078182D"/>
    <w:rsid w:val="00781E83"/>
    <w:rsid w:val="007862F3"/>
    <w:rsid w:val="0078784B"/>
    <w:rsid w:val="00787AAB"/>
    <w:rsid w:val="0079128F"/>
    <w:rsid w:val="007914EE"/>
    <w:rsid w:val="00793270"/>
    <w:rsid w:val="00795E2D"/>
    <w:rsid w:val="00796119"/>
    <w:rsid w:val="00796704"/>
    <w:rsid w:val="007A0033"/>
    <w:rsid w:val="007A0EBD"/>
    <w:rsid w:val="007A2B32"/>
    <w:rsid w:val="007A3E58"/>
    <w:rsid w:val="007A68E3"/>
    <w:rsid w:val="007B0312"/>
    <w:rsid w:val="007B1598"/>
    <w:rsid w:val="007B2274"/>
    <w:rsid w:val="007B29BB"/>
    <w:rsid w:val="007B2DBC"/>
    <w:rsid w:val="007B41A5"/>
    <w:rsid w:val="007B5C43"/>
    <w:rsid w:val="007B6A00"/>
    <w:rsid w:val="007B724D"/>
    <w:rsid w:val="007C5CA7"/>
    <w:rsid w:val="007C603F"/>
    <w:rsid w:val="007D1C4E"/>
    <w:rsid w:val="007D2ADE"/>
    <w:rsid w:val="007D35C9"/>
    <w:rsid w:val="007D5C64"/>
    <w:rsid w:val="007D5F01"/>
    <w:rsid w:val="007D670F"/>
    <w:rsid w:val="007D7255"/>
    <w:rsid w:val="007E04F8"/>
    <w:rsid w:val="007E29EE"/>
    <w:rsid w:val="007E3018"/>
    <w:rsid w:val="007E522F"/>
    <w:rsid w:val="007E7CDF"/>
    <w:rsid w:val="007F021C"/>
    <w:rsid w:val="007F046F"/>
    <w:rsid w:val="007F15C7"/>
    <w:rsid w:val="007F2180"/>
    <w:rsid w:val="007F2CD6"/>
    <w:rsid w:val="007F3C76"/>
    <w:rsid w:val="007F6B0A"/>
    <w:rsid w:val="007F7D59"/>
    <w:rsid w:val="0080148D"/>
    <w:rsid w:val="00801EE6"/>
    <w:rsid w:val="00804924"/>
    <w:rsid w:val="008064DE"/>
    <w:rsid w:val="00806A1A"/>
    <w:rsid w:val="0081133A"/>
    <w:rsid w:val="00815B29"/>
    <w:rsid w:val="00816C25"/>
    <w:rsid w:val="00817217"/>
    <w:rsid w:val="00820BBB"/>
    <w:rsid w:val="008258C2"/>
    <w:rsid w:val="00826548"/>
    <w:rsid w:val="00830675"/>
    <w:rsid w:val="008319C9"/>
    <w:rsid w:val="008323EC"/>
    <w:rsid w:val="00833E64"/>
    <w:rsid w:val="008340F7"/>
    <w:rsid w:val="00834B9C"/>
    <w:rsid w:val="00836606"/>
    <w:rsid w:val="00841C92"/>
    <w:rsid w:val="008428E5"/>
    <w:rsid w:val="00843669"/>
    <w:rsid w:val="0084446A"/>
    <w:rsid w:val="00850C2F"/>
    <w:rsid w:val="00852D02"/>
    <w:rsid w:val="008533C8"/>
    <w:rsid w:val="008534C5"/>
    <w:rsid w:val="008554AA"/>
    <w:rsid w:val="0085695D"/>
    <w:rsid w:val="00857717"/>
    <w:rsid w:val="00857AFC"/>
    <w:rsid w:val="008601C1"/>
    <w:rsid w:val="0086367F"/>
    <w:rsid w:val="008656B1"/>
    <w:rsid w:val="0086628F"/>
    <w:rsid w:val="008673BD"/>
    <w:rsid w:val="008708CA"/>
    <w:rsid w:val="0087312B"/>
    <w:rsid w:val="008733D1"/>
    <w:rsid w:val="00874476"/>
    <w:rsid w:val="008753DE"/>
    <w:rsid w:val="008755F4"/>
    <w:rsid w:val="008772B4"/>
    <w:rsid w:val="00884025"/>
    <w:rsid w:val="0088483E"/>
    <w:rsid w:val="008868F9"/>
    <w:rsid w:val="00887489"/>
    <w:rsid w:val="00890F53"/>
    <w:rsid w:val="008911F3"/>
    <w:rsid w:val="00895AED"/>
    <w:rsid w:val="00897942"/>
    <w:rsid w:val="00897C26"/>
    <w:rsid w:val="008A03CD"/>
    <w:rsid w:val="008A1CF8"/>
    <w:rsid w:val="008A4F1C"/>
    <w:rsid w:val="008A5D4E"/>
    <w:rsid w:val="008A67BA"/>
    <w:rsid w:val="008A7033"/>
    <w:rsid w:val="008B0828"/>
    <w:rsid w:val="008B0BEE"/>
    <w:rsid w:val="008B4425"/>
    <w:rsid w:val="008B4E91"/>
    <w:rsid w:val="008B5490"/>
    <w:rsid w:val="008B67A1"/>
    <w:rsid w:val="008B7F28"/>
    <w:rsid w:val="008C25DE"/>
    <w:rsid w:val="008C31E1"/>
    <w:rsid w:val="008C5FEA"/>
    <w:rsid w:val="008C6CAE"/>
    <w:rsid w:val="008D39F7"/>
    <w:rsid w:val="008D4168"/>
    <w:rsid w:val="008D42F4"/>
    <w:rsid w:val="008D46BF"/>
    <w:rsid w:val="008E0DC5"/>
    <w:rsid w:val="008E1682"/>
    <w:rsid w:val="008E55CA"/>
    <w:rsid w:val="008E6176"/>
    <w:rsid w:val="008E625F"/>
    <w:rsid w:val="008E626F"/>
    <w:rsid w:val="008F2161"/>
    <w:rsid w:val="008F31A8"/>
    <w:rsid w:val="008F4CAE"/>
    <w:rsid w:val="008F537D"/>
    <w:rsid w:val="008F5A72"/>
    <w:rsid w:val="008F5B93"/>
    <w:rsid w:val="008F5BA3"/>
    <w:rsid w:val="008F60C9"/>
    <w:rsid w:val="008F653E"/>
    <w:rsid w:val="008F70F3"/>
    <w:rsid w:val="00901305"/>
    <w:rsid w:val="00901696"/>
    <w:rsid w:val="00901BF0"/>
    <w:rsid w:val="0090209E"/>
    <w:rsid w:val="00903134"/>
    <w:rsid w:val="00904423"/>
    <w:rsid w:val="00905A6E"/>
    <w:rsid w:val="00910B7B"/>
    <w:rsid w:val="00915951"/>
    <w:rsid w:val="00917534"/>
    <w:rsid w:val="009249E2"/>
    <w:rsid w:val="0092565F"/>
    <w:rsid w:val="009264C4"/>
    <w:rsid w:val="0093008F"/>
    <w:rsid w:val="0093034C"/>
    <w:rsid w:val="00933B22"/>
    <w:rsid w:val="00934F52"/>
    <w:rsid w:val="0093521F"/>
    <w:rsid w:val="00937597"/>
    <w:rsid w:val="00941D5C"/>
    <w:rsid w:val="00944151"/>
    <w:rsid w:val="00944258"/>
    <w:rsid w:val="00944CBD"/>
    <w:rsid w:val="00947D55"/>
    <w:rsid w:val="009500B2"/>
    <w:rsid w:val="009509A5"/>
    <w:rsid w:val="009540EC"/>
    <w:rsid w:val="0095502F"/>
    <w:rsid w:val="00955537"/>
    <w:rsid w:val="00956BB1"/>
    <w:rsid w:val="009577DC"/>
    <w:rsid w:val="00960951"/>
    <w:rsid w:val="00960B2B"/>
    <w:rsid w:val="00964DEB"/>
    <w:rsid w:val="0096635B"/>
    <w:rsid w:val="00966B0C"/>
    <w:rsid w:val="00966B62"/>
    <w:rsid w:val="0097308D"/>
    <w:rsid w:val="00975270"/>
    <w:rsid w:val="00977098"/>
    <w:rsid w:val="0097709E"/>
    <w:rsid w:val="00980348"/>
    <w:rsid w:val="00981E96"/>
    <w:rsid w:val="00985284"/>
    <w:rsid w:val="00986CD2"/>
    <w:rsid w:val="009871E2"/>
    <w:rsid w:val="00995C15"/>
    <w:rsid w:val="00995FF0"/>
    <w:rsid w:val="00996070"/>
    <w:rsid w:val="009A0F09"/>
    <w:rsid w:val="009A1294"/>
    <w:rsid w:val="009A1448"/>
    <w:rsid w:val="009A26CA"/>
    <w:rsid w:val="009A29AF"/>
    <w:rsid w:val="009A2EC9"/>
    <w:rsid w:val="009B0F0B"/>
    <w:rsid w:val="009B6F62"/>
    <w:rsid w:val="009B70C9"/>
    <w:rsid w:val="009B7FA6"/>
    <w:rsid w:val="009C0880"/>
    <w:rsid w:val="009C291B"/>
    <w:rsid w:val="009C517F"/>
    <w:rsid w:val="009C54CD"/>
    <w:rsid w:val="009C6AEA"/>
    <w:rsid w:val="009C7C2B"/>
    <w:rsid w:val="009D4EC1"/>
    <w:rsid w:val="009D7363"/>
    <w:rsid w:val="009D7567"/>
    <w:rsid w:val="009D7C7E"/>
    <w:rsid w:val="009E0D05"/>
    <w:rsid w:val="009E161B"/>
    <w:rsid w:val="009E7C13"/>
    <w:rsid w:val="009E7D96"/>
    <w:rsid w:val="009F00A7"/>
    <w:rsid w:val="009F1F64"/>
    <w:rsid w:val="009F35EA"/>
    <w:rsid w:val="009F4070"/>
    <w:rsid w:val="009F4407"/>
    <w:rsid w:val="009F47B8"/>
    <w:rsid w:val="00A01E27"/>
    <w:rsid w:val="00A149A5"/>
    <w:rsid w:val="00A1671E"/>
    <w:rsid w:val="00A16B7B"/>
    <w:rsid w:val="00A16C95"/>
    <w:rsid w:val="00A16CB3"/>
    <w:rsid w:val="00A17018"/>
    <w:rsid w:val="00A17E0F"/>
    <w:rsid w:val="00A220AA"/>
    <w:rsid w:val="00A26BF5"/>
    <w:rsid w:val="00A26EEE"/>
    <w:rsid w:val="00A31FBC"/>
    <w:rsid w:val="00A32514"/>
    <w:rsid w:val="00A329BB"/>
    <w:rsid w:val="00A350DA"/>
    <w:rsid w:val="00A3593B"/>
    <w:rsid w:val="00A401A4"/>
    <w:rsid w:val="00A4068C"/>
    <w:rsid w:val="00A410BA"/>
    <w:rsid w:val="00A416D4"/>
    <w:rsid w:val="00A41783"/>
    <w:rsid w:val="00A42B17"/>
    <w:rsid w:val="00A42B9E"/>
    <w:rsid w:val="00A4542A"/>
    <w:rsid w:val="00A5031C"/>
    <w:rsid w:val="00A5171B"/>
    <w:rsid w:val="00A5281B"/>
    <w:rsid w:val="00A53B14"/>
    <w:rsid w:val="00A60EF0"/>
    <w:rsid w:val="00A63725"/>
    <w:rsid w:val="00A63FA6"/>
    <w:rsid w:val="00A65383"/>
    <w:rsid w:val="00A65B44"/>
    <w:rsid w:val="00A671F1"/>
    <w:rsid w:val="00A71463"/>
    <w:rsid w:val="00A71CBE"/>
    <w:rsid w:val="00A725D5"/>
    <w:rsid w:val="00A7400C"/>
    <w:rsid w:val="00A865F6"/>
    <w:rsid w:val="00A86F36"/>
    <w:rsid w:val="00A875CF"/>
    <w:rsid w:val="00A91521"/>
    <w:rsid w:val="00A9358D"/>
    <w:rsid w:val="00A94071"/>
    <w:rsid w:val="00A94C0A"/>
    <w:rsid w:val="00A9512D"/>
    <w:rsid w:val="00A95D99"/>
    <w:rsid w:val="00AA0B83"/>
    <w:rsid w:val="00AA1D36"/>
    <w:rsid w:val="00AA32D3"/>
    <w:rsid w:val="00AA497B"/>
    <w:rsid w:val="00AA73B2"/>
    <w:rsid w:val="00AB5C0F"/>
    <w:rsid w:val="00AC19A4"/>
    <w:rsid w:val="00AC20BA"/>
    <w:rsid w:val="00AC2720"/>
    <w:rsid w:val="00AC2B6D"/>
    <w:rsid w:val="00AC2D5C"/>
    <w:rsid w:val="00AC4C4B"/>
    <w:rsid w:val="00AC4FC9"/>
    <w:rsid w:val="00AD0265"/>
    <w:rsid w:val="00AD0CBE"/>
    <w:rsid w:val="00AD11FB"/>
    <w:rsid w:val="00AD3202"/>
    <w:rsid w:val="00AD4477"/>
    <w:rsid w:val="00AD6F29"/>
    <w:rsid w:val="00AE0187"/>
    <w:rsid w:val="00AE1991"/>
    <w:rsid w:val="00AE2DE5"/>
    <w:rsid w:val="00AE7D21"/>
    <w:rsid w:val="00AF4FE0"/>
    <w:rsid w:val="00AF5581"/>
    <w:rsid w:val="00AF796A"/>
    <w:rsid w:val="00B006BA"/>
    <w:rsid w:val="00B015EC"/>
    <w:rsid w:val="00B01D1B"/>
    <w:rsid w:val="00B02061"/>
    <w:rsid w:val="00B02BC9"/>
    <w:rsid w:val="00B041B4"/>
    <w:rsid w:val="00B04913"/>
    <w:rsid w:val="00B04A91"/>
    <w:rsid w:val="00B04F3C"/>
    <w:rsid w:val="00B04F98"/>
    <w:rsid w:val="00B058DC"/>
    <w:rsid w:val="00B11C34"/>
    <w:rsid w:val="00B11FE2"/>
    <w:rsid w:val="00B14610"/>
    <w:rsid w:val="00B1617B"/>
    <w:rsid w:val="00B167C6"/>
    <w:rsid w:val="00B170E7"/>
    <w:rsid w:val="00B20262"/>
    <w:rsid w:val="00B21632"/>
    <w:rsid w:val="00B22CBF"/>
    <w:rsid w:val="00B23413"/>
    <w:rsid w:val="00B24C8A"/>
    <w:rsid w:val="00B27237"/>
    <w:rsid w:val="00B30A81"/>
    <w:rsid w:val="00B31470"/>
    <w:rsid w:val="00B34B46"/>
    <w:rsid w:val="00B35BCD"/>
    <w:rsid w:val="00B40BBD"/>
    <w:rsid w:val="00B44995"/>
    <w:rsid w:val="00B45D8E"/>
    <w:rsid w:val="00B45EFF"/>
    <w:rsid w:val="00B466AE"/>
    <w:rsid w:val="00B5222D"/>
    <w:rsid w:val="00B52AA2"/>
    <w:rsid w:val="00B5474E"/>
    <w:rsid w:val="00B60649"/>
    <w:rsid w:val="00B6344D"/>
    <w:rsid w:val="00B64E1E"/>
    <w:rsid w:val="00B65083"/>
    <w:rsid w:val="00B668A3"/>
    <w:rsid w:val="00B66B8D"/>
    <w:rsid w:val="00B71551"/>
    <w:rsid w:val="00B73D52"/>
    <w:rsid w:val="00B74941"/>
    <w:rsid w:val="00B77C0A"/>
    <w:rsid w:val="00B82441"/>
    <w:rsid w:val="00B8516C"/>
    <w:rsid w:val="00B869C8"/>
    <w:rsid w:val="00B90F65"/>
    <w:rsid w:val="00B93290"/>
    <w:rsid w:val="00B93797"/>
    <w:rsid w:val="00BA1433"/>
    <w:rsid w:val="00BA1714"/>
    <w:rsid w:val="00BA2DB1"/>
    <w:rsid w:val="00BA36AF"/>
    <w:rsid w:val="00BA4199"/>
    <w:rsid w:val="00BA4D5C"/>
    <w:rsid w:val="00BA7627"/>
    <w:rsid w:val="00BB09B5"/>
    <w:rsid w:val="00BB0CCA"/>
    <w:rsid w:val="00BB1ED8"/>
    <w:rsid w:val="00BB2265"/>
    <w:rsid w:val="00BB362B"/>
    <w:rsid w:val="00BB40D4"/>
    <w:rsid w:val="00BB42BD"/>
    <w:rsid w:val="00BB6B89"/>
    <w:rsid w:val="00BB7848"/>
    <w:rsid w:val="00BB7E18"/>
    <w:rsid w:val="00BC0552"/>
    <w:rsid w:val="00BC0EEA"/>
    <w:rsid w:val="00BC14F9"/>
    <w:rsid w:val="00BC440E"/>
    <w:rsid w:val="00BC486E"/>
    <w:rsid w:val="00BC4F91"/>
    <w:rsid w:val="00BC5BC3"/>
    <w:rsid w:val="00BC6760"/>
    <w:rsid w:val="00BD0F5F"/>
    <w:rsid w:val="00BD2320"/>
    <w:rsid w:val="00BE114E"/>
    <w:rsid w:val="00BE1827"/>
    <w:rsid w:val="00BE4A82"/>
    <w:rsid w:val="00BE4F16"/>
    <w:rsid w:val="00BE5AF7"/>
    <w:rsid w:val="00BF1F69"/>
    <w:rsid w:val="00BF2077"/>
    <w:rsid w:val="00BF231D"/>
    <w:rsid w:val="00BF2994"/>
    <w:rsid w:val="00BF5650"/>
    <w:rsid w:val="00BF6C42"/>
    <w:rsid w:val="00C02CD6"/>
    <w:rsid w:val="00C03DBD"/>
    <w:rsid w:val="00C03EFD"/>
    <w:rsid w:val="00C050FC"/>
    <w:rsid w:val="00C064A7"/>
    <w:rsid w:val="00C077BF"/>
    <w:rsid w:val="00C13862"/>
    <w:rsid w:val="00C13ECC"/>
    <w:rsid w:val="00C15768"/>
    <w:rsid w:val="00C20375"/>
    <w:rsid w:val="00C2085E"/>
    <w:rsid w:val="00C20964"/>
    <w:rsid w:val="00C2177C"/>
    <w:rsid w:val="00C219CE"/>
    <w:rsid w:val="00C22907"/>
    <w:rsid w:val="00C24149"/>
    <w:rsid w:val="00C243DB"/>
    <w:rsid w:val="00C2483E"/>
    <w:rsid w:val="00C266E7"/>
    <w:rsid w:val="00C27C74"/>
    <w:rsid w:val="00C32777"/>
    <w:rsid w:val="00C34682"/>
    <w:rsid w:val="00C362C4"/>
    <w:rsid w:val="00C47860"/>
    <w:rsid w:val="00C51374"/>
    <w:rsid w:val="00C5227F"/>
    <w:rsid w:val="00C53B4E"/>
    <w:rsid w:val="00C5639E"/>
    <w:rsid w:val="00C56849"/>
    <w:rsid w:val="00C57081"/>
    <w:rsid w:val="00C6315B"/>
    <w:rsid w:val="00C63B8D"/>
    <w:rsid w:val="00C647D0"/>
    <w:rsid w:val="00C67B57"/>
    <w:rsid w:val="00C7068E"/>
    <w:rsid w:val="00C70943"/>
    <w:rsid w:val="00C72FE9"/>
    <w:rsid w:val="00C7626B"/>
    <w:rsid w:val="00C76340"/>
    <w:rsid w:val="00C77F22"/>
    <w:rsid w:val="00C82650"/>
    <w:rsid w:val="00C82891"/>
    <w:rsid w:val="00C85D6C"/>
    <w:rsid w:val="00C8604F"/>
    <w:rsid w:val="00C874A2"/>
    <w:rsid w:val="00C905DC"/>
    <w:rsid w:val="00C941BE"/>
    <w:rsid w:val="00C954F2"/>
    <w:rsid w:val="00CA61E0"/>
    <w:rsid w:val="00CA685C"/>
    <w:rsid w:val="00CB3F1F"/>
    <w:rsid w:val="00CB5AF5"/>
    <w:rsid w:val="00CC0AF0"/>
    <w:rsid w:val="00CC0C10"/>
    <w:rsid w:val="00CC1744"/>
    <w:rsid w:val="00CC4202"/>
    <w:rsid w:val="00CC5382"/>
    <w:rsid w:val="00CC5C91"/>
    <w:rsid w:val="00CC616A"/>
    <w:rsid w:val="00CD0508"/>
    <w:rsid w:val="00CD1079"/>
    <w:rsid w:val="00CD1EBB"/>
    <w:rsid w:val="00CD3007"/>
    <w:rsid w:val="00CD3C9F"/>
    <w:rsid w:val="00CD432A"/>
    <w:rsid w:val="00CD46AC"/>
    <w:rsid w:val="00CD559B"/>
    <w:rsid w:val="00CE1798"/>
    <w:rsid w:val="00CE42B4"/>
    <w:rsid w:val="00CE47F2"/>
    <w:rsid w:val="00CE7097"/>
    <w:rsid w:val="00CE766C"/>
    <w:rsid w:val="00CF04DB"/>
    <w:rsid w:val="00CF12D8"/>
    <w:rsid w:val="00CF43FD"/>
    <w:rsid w:val="00CF4A54"/>
    <w:rsid w:val="00CF550E"/>
    <w:rsid w:val="00CF6DC5"/>
    <w:rsid w:val="00CF7F1B"/>
    <w:rsid w:val="00D06752"/>
    <w:rsid w:val="00D12B5B"/>
    <w:rsid w:val="00D135EB"/>
    <w:rsid w:val="00D14697"/>
    <w:rsid w:val="00D1528C"/>
    <w:rsid w:val="00D1732D"/>
    <w:rsid w:val="00D209BD"/>
    <w:rsid w:val="00D24C3F"/>
    <w:rsid w:val="00D300BC"/>
    <w:rsid w:val="00D32679"/>
    <w:rsid w:val="00D37118"/>
    <w:rsid w:val="00D44444"/>
    <w:rsid w:val="00D44A1A"/>
    <w:rsid w:val="00D47FC2"/>
    <w:rsid w:val="00D52986"/>
    <w:rsid w:val="00D53B29"/>
    <w:rsid w:val="00D53EC9"/>
    <w:rsid w:val="00D549DC"/>
    <w:rsid w:val="00D56DD1"/>
    <w:rsid w:val="00D60A37"/>
    <w:rsid w:val="00D610FD"/>
    <w:rsid w:val="00D62293"/>
    <w:rsid w:val="00D64669"/>
    <w:rsid w:val="00D70A81"/>
    <w:rsid w:val="00D717FD"/>
    <w:rsid w:val="00D732D0"/>
    <w:rsid w:val="00D73FE8"/>
    <w:rsid w:val="00D748F7"/>
    <w:rsid w:val="00D74A16"/>
    <w:rsid w:val="00D74AAF"/>
    <w:rsid w:val="00D7644E"/>
    <w:rsid w:val="00D801F5"/>
    <w:rsid w:val="00D8137E"/>
    <w:rsid w:val="00D82CB2"/>
    <w:rsid w:val="00D90BEE"/>
    <w:rsid w:val="00D91B83"/>
    <w:rsid w:val="00D928BB"/>
    <w:rsid w:val="00D9670C"/>
    <w:rsid w:val="00D96BC7"/>
    <w:rsid w:val="00DA2616"/>
    <w:rsid w:val="00DA311B"/>
    <w:rsid w:val="00DA47DE"/>
    <w:rsid w:val="00DA4815"/>
    <w:rsid w:val="00DA4D7C"/>
    <w:rsid w:val="00DA6B6C"/>
    <w:rsid w:val="00DB061D"/>
    <w:rsid w:val="00DB23A7"/>
    <w:rsid w:val="00DB48F3"/>
    <w:rsid w:val="00DB5920"/>
    <w:rsid w:val="00DC1AA9"/>
    <w:rsid w:val="00DC4A6B"/>
    <w:rsid w:val="00DC6AE7"/>
    <w:rsid w:val="00DC7BBB"/>
    <w:rsid w:val="00DD119F"/>
    <w:rsid w:val="00DD34BD"/>
    <w:rsid w:val="00DD7CC0"/>
    <w:rsid w:val="00DE0E9F"/>
    <w:rsid w:val="00DE218E"/>
    <w:rsid w:val="00DE226D"/>
    <w:rsid w:val="00DE25E9"/>
    <w:rsid w:val="00DE62C5"/>
    <w:rsid w:val="00DE6845"/>
    <w:rsid w:val="00DF0D98"/>
    <w:rsid w:val="00DF21B9"/>
    <w:rsid w:val="00DF3324"/>
    <w:rsid w:val="00DF6C0C"/>
    <w:rsid w:val="00DF7221"/>
    <w:rsid w:val="00E01ED4"/>
    <w:rsid w:val="00E02B4F"/>
    <w:rsid w:val="00E038BA"/>
    <w:rsid w:val="00E03A0F"/>
    <w:rsid w:val="00E0583C"/>
    <w:rsid w:val="00E06C83"/>
    <w:rsid w:val="00E077AF"/>
    <w:rsid w:val="00E11C7E"/>
    <w:rsid w:val="00E12283"/>
    <w:rsid w:val="00E15276"/>
    <w:rsid w:val="00E152FA"/>
    <w:rsid w:val="00E203C6"/>
    <w:rsid w:val="00E21484"/>
    <w:rsid w:val="00E25A97"/>
    <w:rsid w:val="00E25F1F"/>
    <w:rsid w:val="00E27955"/>
    <w:rsid w:val="00E30202"/>
    <w:rsid w:val="00E32906"/>
    <w:rsid w:val="00E35101"/>
    <w:rsid w:val="00E352DD"/>
    <w:rsid w:val="00E42347"/>
    <w:rsid w:val="00E4562B"/>
    <w:rsid w:val="00E46930"/>
    <w:rsid w:val="00E46D82"/>
    <w:rsid w:val="00E50E29"/>
    <w:rsid w:val="00E53703"/>
    <w:rsid w:val="00E53D90"/>
    <w:rsid w:val="00E60AEC"/>
    <w:rsid w:val="00E614C1"/>
    <w:rsid w:val="00E64384"/>
    <w:rsid w:val="00E65B2E"/>
    <w:rsid w:val="00E70F8B"/>
    <w:rsid w:val="00E71AC3"/>
    <w:rsid w:val="00E75E69"/>
    <w:rsid w:val="00E80575"/>
    <w:rsid w:val="00E81C01"/>
    <w:rsid w:val="00E81C9F"/>
    <w:rsid w:val="00E85D35"/>
    <w:rsid w:val="00E86867"/>
    <w:rsid w:val="00E86E9B"/>
    <w:rsid w:val="00E87B16"/>
    <w:rsid w:val="00E951A1"/>
    <w:rsid w:val="00E95F65"/>
    <w:rsid w:val="00E97018"/>
    <w:rsid w:val="00E9741E"/>
    <w:rsid w:val="00EA1AC7"/>
    <w:rsid w:val="00EA3E55"/>
    <w:rsid w:val="00EA5130"/>
    <w:rsid w:val="00EA636A"/>
    <w:rsid w:val="00EA63FA"/>
    <w:rsid w:val="00EB0330"/>
    <w:rsid w:val="00EB056C"/>
    <w:rsid w:val="00EB20D4"/>
    <w:rsid w:val="00EB2A83"/>
    <w:rsid w:val="00EB5268"/>
    <w:rsid w:val="00EC12FC"/>
    <w:rsid w:val="00EC1809"/>
    <w:rsid w:val="00EC1CCC"/>
    <w:rsid w:val="00EC6439"/>
    <w:rsid w:val="00EC6A6B"/>
    <w:rsid w:val="00EC7C91"/>
    <w:rsid w:val="00ED12D8"/>
    <w:rsid w:val="00ED58CF"/>
    <w:rsid w:val="00ED6545"/>
    <w:rsid w:val="00ED75EC"/>
    <w:rsid w:val="00EE0855"/>
    <w:rsid w:val="00EE0A02"/>
    <w:rsid w:val="00EE46C1"/>
    <w:rsid w:val="00EE58D5"/>
    <w:rsid w:val="00EF4FF5"/>
    <w:rsid w:val="00F02D5B"/>
    <w:rsid w:val="00F11FA6"/>
    <w:rsid w:val="00F12B91"/>
    <w:rsid w:val="00F17DAE"/>
    <w:rsid w:val="00F2288C"/>
    <w:rsid w:val="00F24915"/>
    <w:rsid w:val="00F325CE"/>
    <w:rsid w:val="00F334F2"/>
    <w:rsid w:val="00F351DB"/>
    <w:rsid w:val="00F366DF"/>
    <w:rsid w:val="00F372CA"/>
    <w:rsid w:val="00F522AA"/>
    <w:rsid w:val="00F52CC6"/>
    <w:rsid w:val="00F53082"/>
    <w:rsid w:val="00F5341A"/>
    <w:rsid w:val="00F5776A"/>
    <w:rsid w:val="00F611BC"/>
    <w:rsid w:val="00F642C3"/>
    <w:rsid w:val="00F64BB6"/>
    <w:rsid w:val="00F71A5D"/>
    <w:rsid w:val="00F72A09"/>
    <w:rsid w:val="00F7437B"/>
    <w:rsid w:val="00F74875"/>
    <w:rsid w:val="00F7550F"/>
    <w:rsid w:val="00F75AAA"/>
    <w:rsid w:val="00F7637C"/>
    <w:rsid w:val="00F85B90"/>
    <w:rsid w:val="00FA0A5D"/>
    <w:rsid w:val="00FA228A"/>
    <w:rsid w:val="00FA4592"/>
    <w:rsid w:val="00FA5718"/>
    <w:rsid w:val="00FA71F3"/>
    <w:rsid w:val="00FA7A6F"/>
    <w:rsid w:val="00FB0B79"/>
    <w:rsid w:val="00FB1846"/>
    <w:rsid w:val="00FB254C"/>
    <w:rsid w:val="00FB3918"/>
    <w:rsid w:val="00FB6047"/>
    <w:rsid w:val="00FB76B2"/>
    <w:rsid w:val="00FC1503"/>
    <w:rsid w:val="00FC28B8"/>
    <w:rsid w:val="00FC2E58"/>
    <w:rsid w:val="00FC7ABC"/>
    <w:rsid w:val="00FD076F"/>
    <w:rsid w:val="00FD3444"/>
    <w:rsid w:val="00FD35EC"/>
    <w:rsid w:val="00FD52AA"/>
    <w:rsid w:val="00FD5A4D"/>
    <w:rsid w:val="00FD6448"/>
    <w:rsid w:val="00FD75C1"/>
    <w:rsid w:val="00FE0D9F"/>
    <w:rsid w:val="00FE1B36"/>
    <w:rsid w:val="00FE4837"/>
    <w:rsid w:val="00FE48C7"/>
    <w:rsid w:val="00FE5C9E"/>
    <w:rsid w:val="00FF0A5D"/>
    <w:rsid w:val="00FF3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CB5AF5"/>
    <w:pPr>
      <w:spacing w:after="120"/>
      <w:ind w:left="720"/>
    </w:pPr>
  </w:style>
  <w:style w:type="character" w:styleId="Hyperlink">
    <w:name w:val="Hyperlink"/>
    <w:basedOn w:val="DefaultParagraphFont"/>
    <w:uiPriority w:val="99"/>
    <w:unhideWhenUsed/>
    <w:rsid w:val="009B6F62"/>
    <w:rPr>
      <w:color w:val="0563C1" w:themeColor="hyperlink"/>
      <w:u w:val="single"/>
    </w:rPr>
  </w:style>
  <w:style w:type="paragraph" w:styleId="HTMLPreformatted">
    <w:name w:val="HTML Preformatted"/>
    <w:basedOn w:val="Normal"/>
    <w:link w:val="HTMLPreformattedChar"/>
    <w:uiPriority w:val="99"/>
    <w:semiHidden/>
    <w:unhideWhenUsed/>
    <w:rsid w:val="0040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D04"/>
    <w:rPr>
      <w:rFonts w:ascii="Courier New" w:eastAsia="Times New Roman" w:hAnsi="Courier New" w:cs="Courier New"/>
      <w:sz w:val="20"/>
      <w:szCs w:val="20"/>
      <w:lang w:eastAsia="en-GB"/>
    </w:rPr>
  </w:style>
  <w:style w:type="character" w:customStyle="1" w:styleId="kwd">
    <w:name w:val="kwd"/>
    <w:basedOn w:val="DefaultParagraphFont"/>
    <w:rsid w:val="00406D04"/>
  </w:style>
  <w:style w:type="character" w:customStyle="1" w:styleId="pln">
    <w:name w:val="pln"/>
    <w:basedOn w:val="DefaultParagraphFont"/>
    <w:rsid w:val="00406D04"/>
  </w:style>
  <w:style w:type="character" w:customStyle="1" w:styleId="pun">
    <w:name w:val="pun"/>
    <w:basedOn w:val="DefaultParagraphFont"/>
    <w:rsid w:val="00406D04"/>
  </w:style>
  <w:style w:type="character" w:customStyle="1" w:styleId="lit">
    <w:name w:val="lit"/>
    <w:basedOn w:val="DefaultParagraphFont"/>
    <w:rsid w:val="00406D04"/>
  </w:style>
  <w:style w:type="character" w:customStyle="1" w:styleId="typ">
    <w:name w:val="typ"/>
    <w:basedOn w:val="DefaultParagraphFont"/>
    <w:rsid w:val="00406D04"/>
  </w:style>
  <w:style w:type="character" w:customStyle="1" w:styleId="str">
    <w:name w:val="str"/>
    <w:basedOn w:val="DefaultParagraphFont"/>
    <w:rsid w:val="00406D04"/>
  </w:style>
  <w:style w:type="table" w:styleId="PlainTable2">
    <w:name w:val="Plain Table 2"/>
    <w:basedOn w:val="TableNormal"/>
    <w:uiPriority w:val="42"/>
    <w:rsid w:val="00D146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146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4931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681448">
      <w:bodyDiv w:val="1"/>
      <w:marLeft w:val="0"/>
      <w:marRight w:val="0"/>
      <w:marTop w:val="0"/>
      <w:marBottom w:val="0"/>
      <w:divBdr>
        <w:top w:val="none" w:sz="0" w:space="0" w:color="auto"/>
        <w:left w:val="none" w:sz="0" w:space="0" w:color="auto"/>
        <w:bottom w:val="none" w:sz="0" w:space="0" w:color="auto"/>
        <w:right w:val="none" w:sz="0" w:space="0" w:color="auto"/>
      </w:divBdr>
    </w:div>
    <w:div w:id="369454587">
      <w:bodyDiv w:val="1"/>
      <w:marLeft w:val="0"/>
      <w:marRight w:val="0"/>
      <w:marTop w:val="0"/>
      <w:marBottom w:val="0"/>
      <w:divBdr>
        <w:top w:val="none" w:sz="0" w:space="0" w:color="auto"/>
        <w:left w:val="none" w:sz="0" w:space="0" w:color="auto"/>
        <w:bottom w:val="none" w:sz="0" w:space="0" w:color="auto"/>
        <w:right w:val="none" w:sz="0" w:space="0" w:color="auto"/>
      </w:divBdr>
    </w:div>
    <w:div w:id="444619706">
      <w:bodyDiv w:val="1"/>
      <w:marLeft w:val="0"/>
      <w:marRight w:val="0"/>
      <w:marTop w:val="0"/>
      <w:marBottom w:val="0"/>
      <w:divBdr>
        <w:top w:val="none" w:sz="0" w:space="0" w:color="auto"/>
        <w:left w:val="none" w:sz="0" w:space="0" w:color="auto"/>
        <w:bottom w:val="none" w:sz="0" w:space="0" w:color="auto"/>
        <w:right w:val="none" w:sz="0" w:space="0" w:color="auto"/>
      </w:divBdr>
    </w:div>
    <w:div w:id="183745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asp.net/identit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tbucket.org/" TargetMode="External"/><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msdn.microsoft.com/query/dev14.query?appId=Dev14IDEF1&amp;l=EN-US&amp;k=k(enum_CSharpKeyword);k(TargetFrameworkMoniker-.NETFramework,Version%3Dv4.5.2);k(DevLang-csharp)&amp;rd=true" TargetMode="External"/><Relationship Id="rId28" Type="http://schemas.openxmlformats.org/officeDocument/2006/relationships/header" Target="header1.xml"/><Relationship Id="rId10" Type="http://schemas.openxmlformats.org/officeDocument/2006/relationships/hyperlink" Target="https://www.atlassian.com/git/tutorials/what-is-version-control/" TargetMode="Externa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sdn.microsoft.com/en-us/library/jj591583(v=vs.113).aspx" TargetMode="External"/><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47A1D-A10A-495F-ADEF-ADD437768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8</Pages>
  <Words>1100</Words>
  <Characters>6272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250</cp:revision>
  <dcterms:created xsi:type="dcterms:W3CDTF">2017-01-05T11:05:00Z</dcterms:created>
  <dcterms:modified xsi:type="dcterms:W3CDTF">2017-02-02T07:18:00Z</dcterms:modified>
</cp:coreProperties>
</file>