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3DF53" w14:textId="77777777" w:rsidR="0015793C" w:rsidRDefault="0015793C">
      <w:pPr>
        <w:pBdr>
          <w:top w:val="nil"/>
          <w:left w:val="nil"/>
          <w:bottom w:val="nil"/>
          <w:right w:val="nil"/>
          <w:between w:val="nil"/>
        </w:pBdr>
        <w:jc w:val="center"/>
        <w:rPr>
          <w:b/>
          <w:bCs/>
          <w:color w:val="000000"/>
          <w:sz w:val="32"/>
        </w:rPr>
      </w:pPr>
    </w:p>
    <w:p w14:paraId="1BB3DF54" w14:textId="77777777" w:rsidR="0015793C" w:rsidRDefault="0015793C">
      <w:pPr>
        <w:pBdr>
          <w:top w:val="nil"/>
          <w:left w:val="nil"/>
          <w:bottom w:val="nil"/>
          <w:right w:val="nil"/>
          <w:between w:val="nil"/>
        </w:pBdr>
        <w:jc w:val="center"/>
        <w:rPr>
          <w:b/>
          <w:bCs/>
          <w:color w:val="000000"/>
          <w:sz w:val="32"/>
        </w:rPr>
      </w:pPr>
    </w:p>
    <w:p w14:paraId="1BB3DF55" w14:textId="77777777" w:rsidR="0015793C" w:rsidRDefault="0015793C">
      <w:pPr>
        <w:pBdr>
          <w:top w:val="nil"/>
          <w:left w:val="nil"/>
          <w:bottom w:val="nil"/>
          <w:right w:val="nil"/>
          <w:between w:val="nil"/>
        </w:pBdr>
        <w:jc w:val="center"/>
        <w:rPr>
          <w:b/>
          <w:bCs/>
          <w:color w:val="000000"/>
          <w:sz w:val="32"/>
        </w:rPr>
      </w:pPr>
    </w:p>
    <w:p w14:paraId="1BB3DF56" w14:textId="77777777" w:rsidR="0015793C" w:rsidRDefault="0015793C">
      <w:pPr>
        <w:pBdr>
          <w:top w:val="nil"/>
          <w:left w:val="nil"/>
          <w:bottom w:val="nil"/>
          <w:right w:val="nil"/>
          <w:between w:val="nil"/>
        </w:pBdr>
        <w:jc w:val="center"/>
        <w:rPr>
          <w:b/>
          <w:bCs/>
          <w:color w:val="000000"/>
          <w:sz w:val="32"/>
        </w:rPr>
      </w:pPr>
    </w:p>
    <w:p w14:paraId="1BB3DF57" w14:textId="77777777" w:rsidR="0015793C" w:rsidRDefault="0015793C">
      <w:pPr>
        <w:pBdr>
          <w:top w:val="nil"/>
          <w:left w:val="nil"/>
          <w:bottom w:val="nil"/>
          <w:right w:val="nil"/>
          <w:between w:val="nil"/>
        </w:pBdr>
        <w:jc w:val="center"/>
        <w:rPr>
          <w:b/>
          <w:bCs/>
          <w:color w:val="000000"/>
          <w:sz w:val="32"/>
        </w:rPr>
      </w:pPr>
    </w:p>
    <w:p w14:paraId="1BB3DF58" w14:textId="77777777" w:rsidR="0015793C" w:rsidRDefault="0015793C">
      <w:pPr>
        <w:pBdr>
          <w:top w:val="nil"/>
          <w:left w:val="nil"/>
          <w:bottom w:val="nil"/>
          <w:right w:val="nil"/>
          <w:between w:val="nil"/>
        </w:pBdr>
        <w:jc w:val="center"/>
        <w:rPr>
          <w:b/>
          <w:bCs/>
          <w:color w:val="000000"/>
          <w:sz w:val="32"/>
        </w:rPr>
      </w:pPr>
    </w:p>
    <w:p w14:paraId="1BB3DF59" w14:textId="77777777" w:rsidR="007775FE" w:rsidRDefault="007775FE">
      <w:pPr>
        <w:pBdr>
          <w:top w:val="nil"/>
          <w:left w:val="nil"/>
          <w:bottom w:val="nil"/>
          <w:right w:val="nil"/>
          <w:between w:val="nil"/>
        </w:pBdr>
        <w:jc w:val="center"/>
        <w:rPr>
          <w:b/>
          <w:bCs/>
          <w:color w:val="000000"/>
          <w:sz w:val="32"/>
        </w:rPr>
      </w:pPr>
    </w:p>
    <w:p w14:paraId="1BB3DF5A" w14:textId="77777777" w:rsidR="00726CC7" w:rsidRPr="0015793C" w:rsidRDefault="00CB54B0">
      <w:pPr>
        <w:pBdr>
          <w:top w:val="nil"/>
          <w:left w:val="nil"/>
          <w:bottom w:val="nil"/>
          <w:right w:val="nil"/>
          <w:between w:val="nil"/>
        </w:pBdr>
        <w:jc w:val="center"/>
        <w:rPr>
          <w:b/>
          <w:bCs/>
          <w:color w:val="000000"/>
          <w:sz w:val="32"/>
        </w:rPr>
      </w:pPr>
      <w:r w:rsidRPr="0015793C">
        <w:rPr>
          <w:b/>
          <w:bCs/>
          <w:color w:val="000000"/>
          <w:sz w:val="32"/>
        </w:rPr>
        <w:t>The Role of Artificial Intelligence in Social Media Marketing Effectiveness: A Case Study of Nike Using Meta Advertising Platforms</w:t>
      </w:r>
    </w:p>
    <w:p w14:paraId="1BB3DF5B" w14:textId="77777777" w:rsidR="007775FE" w:rsidRDefault="007775FE">
      <w:pPr>
        <w:spacing w:line="278" w:lineRule="auto"/>
        <w:jc w:val="left"/>
      </w:pPr>
    </w:p>
    <w:p w14:paraId="1BB3DF5C" w14:textId="77777777" w:rsidR="007775FE" w:rsidRDefault="007775FE">
      <w:pPr>
        <w:spacing w:line="278" w:lineRule="auto"/>
        <w:jc w:val="left"/>
      </w:pPr>
    </w:p>
    <w:p w14:paraId="1BB3DF5D" w14:textId="77777777" w:rsidR="007775FE" w:rsidRDefault="007775FE">
      <w:pPr>
        <w:spacing w:line="278" w:lineRule="auto"/>
        <w:jc w:val="left"/>
      </w:pPr>
    </w:p>
    <w:p w14:paraId="1BB3DF5E" w14:textId="77777777" w:rsidR="007775FE" w:rsidRDefault="007775FE">
      <w:pPr>
        <w:spacing w:line="278" w:lineRule="auto"/>
        <w:jc w:val="left"/>
      </w:pPr>
    </w:p>
    <w:p w14:paraId="1BB3DF5F" w14:textId="77777777" w:rsidR="007775FE" w:rsidRDefault="007775FE">
      <w:pPr>
        <w:spacing w:line="278" w:lineRule="auto"/>
        <w:jc w:val="left"/>
      </w:pPr>
    </w:p>
    <w:p w14:paraId="1BB3DF66" w14:textId="77777777" w:rsidR="007775FE" w:rsidRDefault="007775FE">
      <w:pPr>
        <w:spacing w:line="278" w:lineRule="auto"/>
        <w:jc w:val="left"/>
      </w:pPr>
    </w:p>
    <w:p w14:paraId="6FEBB7A0" w14:textId="77777777" w:rsidR="00E9002F" w:rsidRDefault="00E9002F">
      <w:pPr>
        <w:spacing w:line="278" w:lineRule="auto"/>
        <w:jc w:val="left"/>
      </w:pPr>
    </w:p>
    <w:p w14:paraId="641CA5E6" w14:textId="77777777" w:rsidR="00E9002F" w:rsidRDefault="00E9002F">
      <w:pPr>
        <w:spacing w:line="278" w:lineRule="auto"/>
        <w:jc w:val="left"/>
      </w:pPr>
    </w:p>
    <w:p w14:paraId="5ECBB567" w14:textId="77777777" w:rsidR="00E9002F" w:rsidRDefault="00E9002F">
      <w:pPr>
        <w:spacing w:line="278" w:lineRule="auto"/>
        <w:jc w:val="left"/>
      </w:pPr>
    </w:p>
    <w:p w14:paraId="063DE6B6" w14:textId="77777777" w:rsidR="00E9002F" w:rsidRDefault="00E9002F">
      <w:pPr>
        <w:spacing w:line="278" w:lineRule="auto"/>
        <w:jc w:val="left"/>
      </w:pPr>
    </w:p>
    <w:p w14:paraId="1A8B0974" w14:textId="77777777" w:rsidR="00E9002F" w:rsidRDefault="00E9002F">
      <w:pPr>
        <w:spacing w:line="278" w:lineRule="auto"/>
        <w:jc w:val="left"/>
      </w:pPr>
    </w:p>
    <w:p w14:paraId="1BB3DF67" w14:textId="77777777" w:rsidR="007775FE" w:rsidRDefault="007775FE">
      <w:pPr>
        <w:spacing w:line="278" w:lineRule="auto"/>
        <w:jc w:val="left"/>
      </w:pPr>
    </w:p>
    <w:p w14:paraId="1BB3DF68" w14:textId="77777777" w:rsidR="007775FE" w:rsidRDefault="007775FE">
      <w:pPr>
        <w:spacing w:line="278" w:lineRule="auto"/>
        <w:jc w:val="left"/>
      </w:pPr>
    </w:p>
    <w:p w14:paraId="1BB3DF69" w14:textId="77777777" w:rsidR="007775FE" w:rsidRDefault="007775FE">
      <w:pPr>
        <w:spacing w:line="278" w:lineRule="auto"/>
        <w:jc w:val="left"/>
        <w:rPr>
          <w:b/>
          <w:bCs/>
        </w:rPr>
      </w:pPr>
    </w:p>
    <w:p w14:paraId="1BB3DF6A" w14:textId="77777777" w:rsidR="00726CC7" w:rsidRDefault="00CB54B0" w:rsidP="0015793C">
      <w:pPr>
        <w:keepNext/>
        <w:keepLines/>
        <w:pBdr>
          <w:top w:val="nil"/>
          <w:left w:val="nil"/>
          <w:bottom w:val="nil"/>
          <w:right w:val="nil"/>
          <w:between w:val="nil"/>
        </w:pBdr>
        <w:spacing w:before="240" w:after="0" w:line="259" w:lineRule="auto"/>
        <w:jc w:val="center"/>
        <w:rPr>
          <w:rFonts w:ascii="Play" w:eastAsia="Play" w:hAnsi="Play" w:cs="Play"/>
          <w:color w:val="0F4761"/>
          <w:sz w:val="32"/>
          <w:szCs w:val="32"/>
        </w:rPr>
      </w:pPr>
      <w:r>
        <w:rPr>
          <w:rFonts w:ascii="Play" w:eastAsia="Play" w:hAnsi="Play" w:cs="Play"/>
          <w:color w:val="0F4761"/>
          <w:sz w:val="32"/>
          <w:szCs w:val="32"/>
        </w:rPr>
        <w:lastRenderedPageBreak/>
        <w:t>Contents</w:t>
      </w:r>
    </w:p>
    <w:p w14:paraId="1BB3DF6B" w14:textId="77777777" w:rsidR="0015793C" w:rsidRDefault="0015793C" w:rsidP="0015793C">
      <w:pPr>
        <w:keepNext/>
        <w:keepLines/>
        <w:pBdr>
          <w:top w:val="nil"/>
          <w:left w:val="nil"/>
          <w:bottom w:val="nil"/>
          <w:right w:val="nil"/>
          <w:between w:val="nil"/>
        </w:pBdr>
        <w:spacing w:before="240" w:after="0" w:line="259" w:lineRule="auto"/>
        <w:jc w:val="center"/>
        <w:rPr>
          <w:rFonts w:ascii="Play" w:eastAsia="Play" w:hAnsi="Play" w:cs="Play"/>
          <w:color w:val="0F4761"/>
          <w:sz w:val="32"/>
          <w:szCs w:val="32"/>
        </w:rPr>
      </w:pPr>
    </w:p>
    <w:sdt>
      <w:sdtPr>
        <w:id w:val="510098183"/>
        <w:docPartObj>
          <w:docPartGallery w:val="Table of Contents"/>
          <w:docPartUnique/>
        </w:docPartObj>
      </w:sdtPr>
      <w:sdtEndPr/>
      <w:sdtContent>
        <w:p w14:paraId="1BB3DF6C" w14:textId="77777777" w:rsidR="0015793C" w:rsidRDefault="00CB54B0">
          <w:pPr>
            <w:pStyle w:val="TOC1"/>
            <w:tabs>
              <w:tab w:val="right" w:leader="dot" w:pos="9016"/>
            </w:tabs>
            <w:rPr>
              <w:noProof/>
            </w:rPr>
          </w:pPr>
          <w:r>
            <w:fldChar w:fldCharType="begin"/>
          </w:r>
          <w:r>
            <w:instrText xml:space="preserve"> TOC \h \u \z \t "Heading 1,1,Heading 2,2,Heading 3,3,"</w:instrText>
          </w:r>
          <w:r>
            <w:fldChar w:fldCharType="separate"/>
          </w:r>
          <w:hyperlink w:anchor="_Toc224813546" w:history="1">
            <w:r w:rsidR="0015793C" w:rsidRPr="00CA76A0">
              <w:rPr>
                <w:rStyle w:val="Hyperlink"/>
                <w:noProof/>
              </w:rPr>
              <w:t>1. Introduction and Background</w:t>
            </w:r>
            <w:r w:rsidR="0015793C">
              <w:rPr>
                <w:noProof/>
                <w:webHidden/>
              </w:rPr>
              <w:tab/>
            </w:r>
            <w:r w:rsidR="0015793C">
              <w:rPr>
                <w:noProof/>
                <w:webHidden/>
              </w:rPr>
              <w:fldChar w:fldCharType="begin"/>
            </w:r>
            <w:r w:rsidR="0015793C">
              <w:rPr>
                <w:noProof/>
                <w:webHidden/>
              </w:rPr>
              <w:instrText xml:space="preserve"> PAGEREF _Toc224813546 \h </w:instrText>
            </w:r>
            <w:r w:rsidR="0015793C">
              <w:rPr>
                <w:noProof/>
                <w:webHidden/>
              </w:rPr>
            </w:r>
            <w:r w:rsidR="0015793C">
              <w:rPr>
                <w:noProof/>
                <w:webHidden/>
              </w:rPr>
              <w:fldChar w:fldCharType="separate"/>
            </w:r>
            <w:r w:rsidR="007775FE">
              <w:rPr>
                <w:noProof/>
                <w:webHidden/>
              </w:rPr>
              <w:t>4</w:t>
            </w:r>
            <w:r w:rsidR="0015793C">
              <w:rPr>
                <w:noProof/>
                <w:webHidden/>
              </w:rPr>
              <w:fldChar w:fldCharType="end"/>
            </w:r>
          </w:hyperlink>
        </w:p>
        <w:p w14:paraId="1BB3DF6D" w14:textId="77777777" w:rsidR="0015793C" w:rsidRDefault="0015793C">
          <w:pPr>
            <w:pStyle w:val="TOC2"/>
            <w:tabs>
              <w:tab w:val="right" w:leader="dot" w:pos="9016"/>
            </w:tabs>
            <w:rPr>
              <w:noProof/>
            </w:rPr>
          </w:pPr>
          <w:hyperlink w:anchor="_Toc224813547" w:history="1">
            <w:r w:rsidRPr="00CA76A0">
              <w:rPr>
                <w:rStyle w:val="Hyperlink"/>
                <w:noProof/>
              </w:rPr>
              <w:t>1.1 Research Aim</w:t>
            </w:r>
            <w:r>
              <w:rPr>
                <w:noProof/>
                <w:webHidden/>
              </w:rPr>
              <w:tab/>
            </w:r>
            <w:r>
              <w:rPr>
                <w:noProof/>
                <w:webHidden/>
              </w:rPr>
              <w:fldChar w:fldCharType="begin"/>
            </w:r>
            <w:r>
              <w:rPr>
                <w:noProof/>
                <w:webHidden/>
              </w:rPr>
              <w:instrText xml:space="preserve"> PAGEREF _Toc224813547 \h </w:instrText>
            </w:r>
            <w:r>
              <w:rPr>
                <w:noProof/>
                <w:webHidden/>
              </w:rPr>
            </w:r>
            <w:r>
              <w:rPr>
                <w:noProof/>
                <w:webHidden/>
              </w:rPr>
              <w:fldChar w:fldCharType="separate"/>
            </w:r>
            <w:r w:rsidR="007775FE">
              <w:rPr>
                <w:noProof/>
                <w:webHidden/>
              </w:rPr>
              <w:t>4</w:t>
            </w:r>
            <w:r>
              <w:rPr>
                <w:noProof/>
                <w:webHidden/>
              </w:rPr>
              <w:fldChar w:fldCharType="end"/>
            </w:r>
          </w:hyperlink>
        </w:p>
        <w:p w14:paraId="1BB3DF6E" w14:textId="77777777" w:rsidR="0015793C" w:rsidRDefault="0015793C">
          <w:pPr>
            <w:pStyle w:val="TOC2"/>
            <w:tabs>
              <w:tab w:val="right" w:leader="dot" w:pos="9016"/>
            </w:tabs>
            <w:rPr>
              <w:noProof/>
            </w:rPr>
          </w:pPr>
          <w:hyperlink w:anchor="_Toc224813548" w:history="1">
            <w:r w:rsidRPr="00CA76A0">
              <w:rPr>
                <w:rStyle w:val="Hyperlink"/>
                <w:noProof/>
              </w:rPr>
              <w:t>1.2 Research Objectives</w:t>
            </w:r>
            <w:r>
              <w:rPr>
                <w:noProof/>
                <w:webHidden/>
              </w:rPr>
              <w:tab/>
            </w:r>
            <w:r>
              <w:rPr>
                <w:noProof/>
                <w:webHidden/>
              </w:rPr>
              <w:fldChar w:fldCharType="begin"/>
            </w:r>
            <w:r>
              <w:rPr>
                <w:noProof/>
                <w:webHidden/>
              </w:rPr>
              <w:instrText xml:space="preserve"> PAGEREF _Toc224813548 \h </w:instrText>
            </w:r>
            <w:r>
              <w:rPr>
                <w:noProof/>
                <w:webHidden/>
              </w:rPr>
            </w:r>
            <w:r>
              <w:rPr>
                <w:noProof/>
                <w:webHidden/>
              </w:rPr>
              <w:fldChar w:fldCharType="separate"/>
            </w:r>
            <w:r w:rsidR="007775FE">
              <w:rPr>
                <w:noProof/>
                <w:webHidden/>
              </w:rPr>
              <w:t>4</w:t>
            </w:r>
            <w:r>
              <w:rPr>
                <w:noProof/>
                <w:webHidden/>
              </w:rPr>
              <w:fldChar w:fldCharType="end"/>
            </w:r>
          </w:hyperlink>
        </w:p>
        <w:p w14:paraId="1BB3DF6F" w14:textId="77777777" w:rsidR="0015793C" w:rsidRDefault="0015793C">
          <w:pPr>
            <w:pStyle w:val="TOC2"/>
            <w:tabs>
              <w:tab w:val="right" w:leader="dot" w:pos="9016"/>
            </w:tabs>
            <w:rPr>
              <w:noProof/>
            </w:rPr>
          </w:pPr>
          <w:hyperlink w:anchor="_Toc224813549" w:history="1">
            <w:r w:rsidRPr="00CA76A0">
              <w:rPr>
                <w:rStyle w:val="Hyperlink"/>
                <w:noProof/>
              </w:rPr>
              <w:t>1.3 Research Questions</w:t>
            </w:r>
            <w:r>
              <w:rPr>
                <w:noProof/>
                <w:webHidden/>
              </w:rPr>
              <w:tab/>
            </w:r>
            <w:r>
              <w:rPr>
                <w:noProof/>
                <w:webHidden/>
              </w:rPr>
              <w:fldChar w:fldCharType="begin"/>
            </w:r>
            <w:r>
              <w:rPr>
                <w:noProof/>
                <w:webHidden/>
              </w:rPr>
              <w:instrText xml:space="preserve"> PAGEREF _Toc224813549 \h </w:instrText>
            </w:r>
            <w:r>
              <w:rPr>
                <w:noProof/>
                <w:webHidden/>
              </w:rPr>
            </w:r>
            <w:r>
              <w:rPr>
                <w:noProof/>
                <w:webHidden/>
              </w:rPr>
              <w:fldChar w:fldCharType="separate"/>
            </w:r>
            <w:r w:rsidR="007775FE">
              <w:rPr>
                <w:noProof/>
                <w:webHidden/>
              </w:rPr>
              <w:t>4</w:t>
            </w:r>
            <w:r>
              <w:rPr>
                <w:noProof/>
                <w:webHidden/>
              </w:rPr>
              <w:fldChar w:fldCharType="end"/>
            </w:r>
          </w:hyperlink>
        </w:p>
        <w:p w14:paraId="1BB3DF70" w14:textId="77777777" w:rsidR="0015793C" w:rsidRDefault="0015793C">
          <w:pPr>
            <w:pStyle w:val="TOC1"/>
            <w:tabs>
              <w:tab w:val="right" w:leader="dot" w:pos="9016"/>
            </w:tabs>
            <w:rPr>
              <w:noProof/>
            </w:rPr>
          </w:pPr>
          <w:hyperlink w:anchor="_Toc224813550" w:history="1">
            <w:r w:rsidRPr="00CA76A0">
              <w:rPr>
                <w:rStyle w:val="Hyperlink"/>
                <w:noProof/>
              </w:rPr>
              <w:t>2. Literature Review</w:t>
            </w:r>
            <w:r>
              <w:rPr>
                <w:noProof/>
                <w:webHidden/>
              </w:rPr>
              <w:tab/>
            </w:r>
            <w:r>
              <w:rPr>
                <w:noProof/>
                <w:webHidden/>
              </w:rPr>
              <w:fldChar w:fldCharType="begin"/>
            </w:r>
            <w:r>
              <w:rPr>
                <w:noProof/>
                <w:webHidden/>
              </w:rPr>
              <w:instrText xml:space="preserve"> PAGEREF _Toc224813550 \h </w:instrText>
            </w:r>
            <w:r>
              <w:rPr>
                <w:noProof/>
                <w:webHidden/>
              </w:rPr>
            </w:r>
            <w:r>
              <w:rPr>
                <w:noProof/>
                <w:webHidden/>
              </w:rPr>
              <w:fldChar w:fldCharType="separate"/>
            </w:r>
            <w:r w:rsidR="007775FE">
              <w:rPr>
                <w:noProof/>
                <w:webHidden/>
              </w:rPr>
              <w:t>5</w:t>
            </w:r>
            <w:r>
              <w:rPr>
                <w:noProof/>
                <w:webHidden/>
              </w:rPr>
              <w:fldChar w:fldCharType="end"/>
            </w:r>
          </w:hyperlink>
        </w:p>
        <w:p w14:paraId="1BB3DF71" w14:textId="77777777" w:rsidR="0015793C" w:rsidRDefault="0015793C">
          <w:pPr>
            <w:pStyle w:val="TOC2"/>
            <w:tabs>
              <w:tab w:val="right" w:leader="dot" w:pos="9016"/>
            </w:tabs>
            <w:rPr>
              <w:noProof/>
            </w:rPr>
          </w:pPr>
          <w:hyperlink w:anchor="_Toc224813551" w:history="1">
            <w:r w:rsidRPr="00CA76A0">
              <w:rPr>
                <w:rStyle w:val="Hyperlink"/>
                <w:noProof/>
              </w:rPr>
              <w:t>2.1 AI in Social Media Marketing</w:t>
            </w:r>
            <w:r>
              <w:rPr>
                <w:noProof/>
                <w:webHidden/>
              </w:rPr>
              <w:tab/>
            </w:r>
            <w:r>
              <w:rPr>
                <w:noProof/>
                <w:webHidden/>
              </w:rPr>
              <w:fldChar w:fldCharType="begin"/>
            </w:r>
            <w:r>
              <w:rPr>
                <w:noProof/>
                <w:webHidden/>
              </w:rPr>
              <w:instrText xml:space="preserve"> PAGEREF _Toc224813551 \h </w:instrText>
            </w:r>
            <w:r>
              <w:rPr>
                <w:noProof/>
                <w:webHidden/>
              </w:rPr>
            </w:r>
            <w:r>
              <w:rPr>
                <w:noProof/>
                <w:webHidden/>
              </w:rPr>
              <w:fldChar w:fldCharType="separate"/>
            </w:r>
            <w:r w:rsidR="007775FE">
              <w:rPr>
                <w:noProof/>
                <w:webHidden/>
              </w:rPr>
              <w:t>5</w:t>
            </w:r>
            <w:r>
              <w:rPr>
                <w:noProof/>
                <w:webHidden/>
              </w:rPr>
              <w:fldChar w:fldCharType="end"/>
            </w:r>
          </w:hyperlink>
        </w:p>
        <w:p w14:paraId="1BB3DF72" w14:textId="77777777" w:rsidR="0015793C" w:rsidRDefault="0015793C">
          <w:pPr>
            <w:pStyle w:val="TOC2"/>
            <w:tabs>
              <w:tab w:val="right" w:leader="dot" w:pos="9016"/>
            </w:tabs>
            <w:rPr>
              <w:noProof/>
            </w:rPr>
          </w:pPr>
          <w:hyperlink w:anchor="_Toc224813552" w:history="1">
            <w:r w:rsidRPr="00CA76A0">
              <w:rPr>
                <w:rStyle w:val="Hyperlink"/>
                <w:noProof/>
              </w:rPr>
              <w:t>2.2 Audience Targeting and Customer Engagement</w:t>
            </w:r>
            <w:r>
              <w:rPr>
                <w:noProof/>
                <w:webHidden/>
              </w:rPr>
              <w:tab/>
            </w:r>
            <w:r>
              <w:rPr>
                <w:noProof/>
                <w:webHidden/>
              </w:rPr>
              <w:fldChar w:fldCharType="begin"/>
            </w:r>
            <w:r>
              <w:rPr>
                <w:noProof/>
                <w:webHidden/>
              </w:rPr>
              <w:instrText xml:space="preserve"> PAGEREF _Toc224813552 \h </w:instrText>
            </w:r>
            <w:r>
              <w:rPr>
                <w:noProof/>
                <w:webHidden/>
              </w:rPr>
            </w:r>
            <w:r>
              <w:rPr>
                <w:noProof/>
                <w:webHidden/>
              </w:rPr>
              <w:fldChar w:fldCharType="separate"/>
            </w:r>
            <w:r w:rsidR="007775FE">
              <w:rPr>
                <w:noProof/>
                <w:webHidden/>
              </w:rPr>
              <w:t>5</w:t>
            </w:r>
            <w:r>
              <w:rPr>
                <w:noProof/>
                <w:webHidden/>
              </w:rPr>
              <w:fldChar w:fldCharType="end"/>
            </w:r>
          </w:hyperlink>
        </w:p>
        <w:p w14:paraId="1BB3DF73" w14:textId="77777777" w:rsidR="0015793C" w:rsidRDefault="0015793C">
          <w:pPr>
            <w:pStyle w:val="TOC2"/>
            <w:tabs>
              <w:tab w:val="right" w:leader="dot" w:pos="9016"/>
            </w:tabs>
            <w:rPr>
              <w:noProof/>
            </w:rPr>
          </w:pPr>
          <w:hyperlink w:anchor="_Toc224813553" w:history="1">
            <w:r w:rsidRPr="00CA76A0">
              <w:rPr>
                <w:rStyle w:val="Hyperlink"/>
                <w:noProof/>
              </w:rPr>
              <w:t>2.3 Brand Awareness and Purchase Intention</w:t>
            </w:r>
            <w:r>
              <w:rPr>
                <w:noProof/>
                <w:webHidden/>
              </w:rPr>
              <w:tab/>
            </w:r>
            <w:r>
              <w:rPr>
                <w:noProof/>
                <w:webHidden/>
              </w:rPr>
              <w:fldChar w:fldCharType="begin"/>
            </w:r>
            <w:r>
              <w:rPr>
                <w:noProof/>
                <w:webHidden/>
              </w:rPr>
              <w:instrText xml:space="preserve"> PAGEREF _Toc224813553 \h </w:instrText>
            </w:r>
            <w:r>
              <w:rPr>
                <w:noProof/>
                <w:webHidden/>
              </w:rPr>
            </w:r>
            <w:r>
              <w:rPr>
                <w:noProof/>
                <w:webHidden/>
              </w:rPr>
              <w:fldChar w:fldCharType="separate"/>
            </w:r>
            <w:r w:rsidR="007775FE">
              <w:rPr>
                <w:noProof/>
                <w:webHidden/>
              </w:rPr>
              <w:t>5</w:t>
            </w:r>
            <w:r>
              <w:rPr>
                <w:noProof/>
                <w:webHidden/>
              </w:rPr>
              <w:fldChar w:fldCharType="end"/>
            </w:r>
          </w:hyperlink>
        </w:p>
        <w:p w14:paraId="1BB3DF74" w14:textId="77777777" w:rsidR="0015793C" w:rsidRDefault="0015793C">
          <w:pPr>
            <w:pStyle w:val="TOC2"/>
            <w:tabs>
              <w:tab w:val="right" w:leader="dot" w:pos="9016"/>
            </w:tabs>
            <w:rPr>
              <w:noProof/>
            </w:rPr>
          </w:pPr>
          <w:hyperlink w:anchor="_Toc224813554" w:history="1">
            <w:r w:rsidRPr="00CA76A0">
              <w:rPr>
                <w:rStyle w:val="Hyperlink"/>
                <w:noProof/>
              </w:rPr>
              <w:t>2.4 Benefits and Challenges of AI in Marketing</w:t>
            </w:r>
            <w:r>
              <w:rPr>
                <w:noProof/>
                <w:webHidden/>
              </w:rPr>
              <w:tab/>
            </w:r>
            <w:r>
              <w:rPr>
                <w:noProof/>
                <w:webHidden/>
              </w:rPr>
              <w:fldChar w:fldCharType="begin"/>
            </w:r>
            <w:r>
              <w:rPr>
                <w:noProof/>
                <w:webHidden/>
              </w:rPr>
              <w:instrText xml:space="preserve"> PAGEREF _Toc224813554 \h </w:instrText>
            </w:r>
            <w:r>
              <w:rPr>
                <w:noProof/>
                <w:webHidden/>
              </w:rPr>
            </w:r>
            <w:r>
              <w:rPr>
                <w:noProof/>
                <w:webHidden/>
              </w:rPr>
              <w:fldChar w:fldCharType="separate"/>
            </w:r>
            <w:r w:rsidR="007775FE">
              <w:rPr>
                <w:noProof/>
                <w:webHidden/>
              </w:rPr>
              <w:t>6</w:t>
            </w:r>
            <w:r>
              <w:rPr>
                <w:noProof/>
                <w:webHidden/>
              </w:rPr>
              <w:fldChar w:fldCharType="end"/>
            </w:r>
          </w:hyperlink>
        </w:p>
        <w:p w14:paraId="1BB3DF75" w14:textId="77777777" w:rsidR="0015793C" w:rsidRDefault="0015793C">
          <w:pPr>
            <w:pStyle w:val="TOC1"/>
            <w:tabs>
              <w:tab w:val="right" w:leader="dot" w:pos="9016"/>
            </w:tabs>
            <w:rPr>
              <w:noProof/>
            </w:rPr>
          </w:pPr>
          <w:hyperlink w:anchor="_Toc224813555" w:history="1">
            <w:r w:rsidRPr="00CA76A0">
              <w:rPr>
                <w:rStyle w:val="Hyperlink"/>
                <w:noProof/>
              </w:rPr>
              <w:t>3. Theoretical Framework</w:t>
            </w:r>
            <w:r>
              <w:rPr>
                <w:noProof/>
                <w:webHidden/>
              </w:rPr>
              <w:tab/>
            </w:r>
            <w:r>
              <w:rPr>
                <w:noProof/>
                <w:webHidden/>
              </w:rPr>
              <w:fldChar w:fldCharType="begin"/>
            </w:r>
            <w:r>
              <w:rPr>
                <w:noProof/>
                <w:webHidden/>
              </w:rPr>
              <w:instrText xml:space="preserve"> PAGEREF _Toc224813555 \h </w:instrText>
            </w:r>
            <w:r>
              <w:rPr>
                <w:noProof/>
                <w:webHidden/>
              </w:rPr>
            </w:r>
            <w:r>
              <w:rPr>
                <w:noProof/>
                <w:webHidden/>
              </w:rPr>
              <w:fldChar w:fldCharType="separate"/>
            </w:r>
            <w:r w:rsidR="007775FE">
              <w:rPr>
                <w:noProof/>
                <w:webHidden/>
              </w:rPr>
              <w:t>6</w:t>
            </w:r>
            <w:r>
              <w:rPr>
                <w:noProof/>
                <w:webHidden/>
              </w:rPr>
              <w:fldChar w:fldCharType="end"/>
            </w:r>
          </w:hyperlink>
        </w:p>
        <w:p w14:paraId="1BB3DF76" w14:textId="77777777" w:rsidR="0015793C" w:rsidRDefault="0015793C">
          <w:pPr>
            <w:pStyle w:val="TOC2"/>
            <w:tabs>
              <w:tab w:val="right" w:leader="dot" w:pos="9016"/>
            </w:tabs>
            <w:rPr>
              <w:noProof/>
            </w:rPr>
          </w:pPr>
          <w:hyperlink w:anchor="_Toc224813556" w:history="1">
            <w:r w:rsidRPr="00CA76A0">
              <w:rPr>
                <w:rStyle w:val="Hyperlink"/>
                <w:noProof/>
              </w:rPr>
              <w:t>3.1 Technology Acceptance Model (TAM)</w:t>
            </w:r>
            <w:r>
              <w:rPr>
                <w:noProof/>
                <w:webHidden/>
              </w:rPr>
              <w:tab/>
            </w:r>
            <w:r>
              <w:rPr>
                <w:noProof/>
                <w:webHidden/>
              </w:rPr>
              <w:fldChar w:fldCharType="begin"/>
            </w:r>
            <w:r>
              <w:rPr>
                <w:noProof/>
                <w:webHidden/>
              </w:rPr>
              <w:instrText xml:space="preserve"> PAGEREF _Toc224813556 \h </w:instrText>
            </w:r>
            <w:r>
              <w:rPr>
                <w:noProof/>
                <w:webHidden/>
              </w:rPr>
            </w:r>
            <w:r>
              <w:rPr>
                <w:noProof/>
                <w:webHidden/>
              </w:rPr>
              <w:fldChar w:fldCharType="separate"/>
            </w:r>
            <w:r w:rsidR="007775FE">
              <w:rPr>
                <w:noProof/>
                <w:webHidden/>
              </w:rPr>
              <w:t>6</w:t>
            </w:r>
            <w:r>
              <w:rPr>
                <w:noProof/>
                <w:webHidden/>
              </w:rPr>
              <w:fldChar w:fldCharType="end"/>
            </w:r>
          </w:hyperlink>
        </w:p>
        <w:p w14:paraId="1BB3DF77" w14:textId="77777777" w:rsidR="0015793C" w:rsidRDefault="0015793C">
          <w:pPr>
            <w:pStyle w:val="TOC2"/>
            <w:tabs>
              <w:tab w:val="right" w:leader="dot" w:pos="9016"/>
            </w:tabs>
            <w:rPr>
              <w:noProof/>
            </w:rPr>
          </w:pPr>
          <w:hyperlink w:anchor="_Toc224813557" w:history="1">
            <w:r w:rsidRPr="00CA76A0">
              <w:rPr>
                <w:rStyle w:val="Hyperlink"/>
                <w:noProof/>
              </w:rPr>
              <w:t>3.2 AIDA Model</w:t>
            </w:r>
            <w:r>
              <w:rPr>
                <w:noProof/>
                <w:webHidden/>
              </w:rPr>
              <w:tab/>
            </w:r>
            <w:r>
              <w:rPr>
                <w:noProof/>
                <w:webHidden/>
              </w:rPr>
              <w:fldChar w:fldCharType="begin"/>
            </w:r>
            <w:r>
              <w:rPr>
                <w:noProof/>
                <w:webHidden/>
              </w:rPr>
              <w:instrText xml:space="preserve"> PAGEREF _Toc224813557 \h </w:instrText>
            </w:r>
            <w:r>
              <w:rPr>
                <w:noProof/>
                <w:webHidden/>
              </w:rPr>
            </w:r>
            <w:r>
              <w:rPr>
                <w:noProof/>
                <w:webHidden/>
              </w:rPr>
              <w:fldChar w:fldCharType="separate"/>
            </w:r>
            <w:r w:rsidR="007775FE">
              <w:rPr>
                <w:noProof/>
                <w:webHidden/>
              </w:rPr>
              <w:t>7</w:t>
            </w:r>
            <w:r>
              <w:rPr>
                <w:noProof/>
                <w:webHidden/>
              </w:rPr>
              <w:fldChar w:fldCharType="end"/>
            </w:r>
          </w:hyperlink>
        </w:p>
        <w:p w14:paraId="1BB3DF78" w14:textId="77777777" w:rsidR="0015793C" w:rsidRDefault="0015793C">
          <w:pPr>
            <w:pStyle w:val="TOC2"/>
            <w:tabs>
              <w:tab w:val="right" w:leader="dot" w:pos="9016"/>
            </w:tabs>
            <w:rPr>
              <w:noProof/>
            </w:rPr>
          </w:pPr>
          <w:hyperlink w:anchor="_Toc224813558" w:history="1">
            <w:r w:rsidRPr="00CA76A0">
              <w:rPr>
                <w:rStyle w:val="Hyperlink"/>
                <w:noProof/>
              </w:rPr>
              <w:t>3.3 Data-Driven Marketing Theory</w:t>
            </w:r>
            <w:r>
              <w:rPr>
                <w:noProof/>
                <w:webHidden/>
              </w:rPr>
              <w:tab/>
            </w:r>
            <w:r>
              <w:rPr>
                <w:noProof/>
                <w:webHidden/>
              </w:rPr>
              <w:fldChar w:fldCharType="begin"/>
            </w:r>
            <w:r>
              <w:rPr>
                <w:noProof/>
                <w:webHidden/>
              </w:rPr>
              <w:instrText xml:space="preserve"> PAGEREF _Toc224813558 \h </w:instrText>
            </w:r>
            <w:r>
              <w:rPr>
                <w:noProof/>
                <w:webHidden/>
              </w:rPr>
            </w:r>
            <w:r>
              <w:rPr>
                <w:noProof/>
                <w:webHidden/>
              </w:rPr>
              <w:fldChar w:fldCharType="separate"/>
            </w:r>
            <w:r w:rsidR="007775FE">
              <w:rPr>
                <w:noProof/>
                <w:webHidden/>
              </w:rPr>
              <w:t>8</w:t>
            </w:r>
            <w:r>
              <w:rPr>
                <w:noProof/>
                <w:webHidden/>
              </w:rPr>
              <w:fldChar w:fldCharType="end"/>
            </w:r>
          </w:hyperlink>
        </w:p>
        <w:p w14:paraId="1BB3DF79" w14:textId="77777777" w:rsidR="0015793C" w:rsidRDefault="0015793C">
          <w:pPr>
            <w:pStyle w:val="TOC1"/>
            <w:tabs>
              <w:tab w:val="right" w:leader="dot" w:pos="9016"/>
            </w:tabs>
            <w:rPr>
              <w:noProof/>
            </w:rPr>
          </w:pPr>
          <w:hyperlink w:anchor="_Toc224813559" w:history="1">
            <w:r w:rsidRPr="00CA76A0">
              <w:rPr>
                <w:rStyle w:val="Hyperlink"/>
                <w:noProof/>
              </w:rPr>
              <w:t>4. Research Methodology</w:t>
            </w:r>
            <w:r>
              <w:rPr>
                <w:noProof/>
                <w:webHidden/>
              </w:rPr>
              <w:tab/>
            </w:r>
            <w:r>
              <w:rPr>
                <w:noProof/>
                <w:webHidden/>
              </w:rPr>
              <w:fldChar w:fldCharType="begin"/>
            </w:r>
            <w:r>
              <w:rPr>
                <w:noProof/>
                <w:webHidden/>
              </w:rPr>
              <w:instrText xml:space="preserve"> PAGEREF _Toc224813559 \h </w:instrText>
            </w:r>
            <w:r>
              <w:rPr>
                <w:noProof/>
                <w:webHidden/>
              </w:rPr>
            </w:r>
            <w:r>
              <w:rPr>
                <w:noProof/>
                <w:webHidden/>
              </w:rPr>
              <w:fldChar w:fldCharType="separate"/>
            </w:r>
            <w:r w:rsidR="007775FE">
              <w:rPr>
                <w:noProof/>
                <w:webHidden/>
              </w:rPr>
              <w:t>9</w:t>
            </w:r>
            <w:r>
              <w:rPr>
                <w:noProof/>
                <w:webHidden/>
              </w:rPr>
              <w:fldChar w:fldCharType="end"/>
            </w:r>
          </w:hyperlink>
        </w:p>
        <w:p w14:paraId="1BB3DF7A" w14:textId="77777777" w:rsidR="0015793C" w:rsidRDefault="0015793C">
          <w:pPr>
            <w:pStyle w:val="TOC2"/>
            <w:tabs>
              <w:tab w:val="right" w:leader="dot" w:pos="9016"/>
            </w:tabs>
            <w:rPr>
              <w:noProof/>
            </w:rPr>
          </w:pPr>
          <w:hyperlink w:anchor="_Toc224813560" w:history="1">
            <w:r w:rsidRPr="00CA76A0">
              <w:rPr>
                <w:rStyle w:val="Hyperlink"/>
                <w:noProof/>
              </w:rPr>
              <w:t>4.1 Research Philosophy</w:t>
            </w:r>
            <w:r>
              <w:rPr>
                <w:noProof/>
                <w:webHidden/>
              </w:rPr>
              <w:tab/>
            </w:r>
            <w:r>
              <w:rPr>
                <w:noProof/>
                <w:webHidden/>
              </w:rPr>
              <w:fldChar w:fldCharType="begin"/>
            </w:r>
            <w:r>
              <w:rPr>
                <w:noProof/>
                <w:webHidden/>
              </w:rPr>
              <w:instrText xml:space="preserve"> PAGEREF _Toc224813560 \h </w:instrText>
            </w:r>
            <w:r>
              <w:rPr>
                <w:noProof/>
                <w:webHidden/>
              </w:rPr>
            </w:r>
            <w:r>
              <w:rPr>
                <w:noProof/>
                <w:webHidden/>
              </w:rPr>
              <w:fldChar w:fldCharType="separate"/>
            </w:r>
            <w:r w:rsidR="007775FE">
              <w:rPr>
                <w:noProof/>
                <w:webHidden/>
              </w:rPr>
              <w:t>9</w:t>
            </w:r>
            <w:r>
              <w:rPr>
                <w:noProof/>
                <w:webHidden/>
              </w:rPr>
              <w:fldChar w:fldCharType="end"/>
            </w:r>
          </w:hyperlink>
        </w:p>
        <w:p w14:paraId="1BB3DF7B" w14:textId="77777777" w:rsidR="0015793C" w:rsidRDefault="0015793C">
          <w:pPr>
            <w:pStyle w:val="TOC2"/>
            <w:tabs>
              <w:tab w:val="right" w:leader="dot" w:pos="9016"/>
            </w:tabs>
            <w:rPr>
              <w:noProof/>
            </w:rPr>
          </w:pPr>
          <w:hyperlink w:anchor="_Toc224813561" w:history="1">
            <w:r w:rsidRPr="00CA76A0">
              <w:rPr>
                <w:rStyle w:val="Hyperlink"/>
                <w:noProof/>
              </w:rPr>
              <w:t>4.2 Research Approach</w:t>
            </w:r>
            <w:r>
              <w:rPr>
                <w:noProof/>
                <w:webHidden/>
              </w:rPr>
              <w:tab/>
            </w:r>
            <w:r>
              <w:rPr>
                <w:noProof/>
                <w:webHidden/>
              </w:rPr>
              <w:fldChar w:fldCharType="begin"/>
            </w:r>
            <w:r>
              <w:rPr>
                <w:noProof/>
                <w:webHidden/>
              </w:rPr>
              <w:instrText xml:space="preserve"> PAGEREF _Toc224813561 \h </w:instrText>
            </w:r>
            <w:r>
              <w:rPr>
                <w:noProof/>
                <w:webHidden/>
              </w:rPr>
            </w:r>
            <w:r>
              <w:rPr>
                <w:noProof/>
                <w:webHidden/>
              </w:rPr>
              <w:fldChar w:fldCharType="separate"/>
            </w:r>
            <w:r w:rsidR="007775FE">
              <w:rPr>
                <w:noProof/>
                <w:webHidden/>
              </w:rPr>
              <w:t>9</w:t>
            </w:r>
            <w:r>
              <w:rPr>
                <w:noProof/>
                <w:webHidden/>
              </w:rPr>
              <w:fldChar w:fldCharType="end"/>
            </w:r>
          </w:hyperlink>
        </w:p>
        <w:p w14:paraId="1BB3DF7C" w14:textId="77777777" w:rsidR="0015793C" w:rsidRDefault="0015793C">
          <w:pPr>
            <w:pStyle w:val="TOC2"/>
            <w:tabs>
              <w:tab w:val="right" w:leader="dot" w:pos="9016"/>
            </w:tabs>
            <w:rPr>
              <w:noProof/>
            </w:rPr>
          </w:pPr>
          <w:hyperlink w:anchor="_Toc224813562" w:history="1">
            <w:r w:rsidRPr="00CA76A0">
              <w:rPr>
                <w:rStyle w:val="Hyperlink"/>
                <w:noProof/>
              </w:rPr>
              <w:t>4.3 Research Design</w:t>
            </w:r>
            <w:r>
              <w:rPr>
                <w:noProof/>
                <w:webHidden/>
              </w:rPr>
              <w:tab/>
            </w:r>
            <w:r>
              <w:rPr>
                <w:noProof/>
                <w:webHidden/>
              </w:rPr>
              <w:fldChar w:fldCharType="begin"/>
            </w:r>
            <w:r>
              <w:rPr>
                <w:noProof/>
                <w:webHidden/>
              </w:rPr>
              <w:instrText xml:space="preserve"> PAGEREF _Toc224813562 \h </w:instrText>
            </w:r>
            <w:r>
              <w:rPr>
                <w:noProof/>
                <w:webHidden/>
              </w:rPr>
            </w:r>
            <w:r>
              <w:rPr>
                <w:noProof/>
                <w:webHidden/>
              </w:rPr>
              <w:fldChar w:fldCharType="separate"/>
            </w:r>
            <w:r w:rsidR="007775FE">
              <w:rPr>
                <w:noProof/>
                <w:webHidden/>
              </w:rPr>
              <w:t>9</w:t>
            </w:r>
            <w:r>
              <w:rPr>
                <w:noProof/>
                <w:webHidden/>
              </w:rPr>
              <w:fldChar w:fldCharType="end"/>
            </w:r>
          </w:hyperlink>
        </w:p>
        <w:p w14:paraId="1BB3DF7D" w14:textId="77777777" w:rsidR="0015793C" w:rsidRDefault="0015793C">
          <w:pPr>
            <w:pStyle w:val="TOC2"/>
            <w:tabs>
              <w:tab w:val="right" w:leader="dot" w:pos="9016"/>
            </w:tabs>
            <w:rPr>
              <w:noProof/>
            </w:rPr>
          </w:pPr>
          <w:hyperlink w:anchor="_Toc224813563" w:history="1">
            <w:r w:rsidRPr="00CA76A0">
              <w:rPr>
                <w:rStyle w:val="Hyperlink"/>
                <w:noProof/>
              </w:rPr>
              <w:t>4.4 Population and Sampling</w:t>
            </w:r>
            <w:r>
              <w:rPr>
                <w:noProof/>
                <w:webHidden/>
              </w:rPr>
              <w:tab/>
            </w:r>
            <w:r>
              <w:rPr>
                <w:noProof/>
                <w:webHidden/>
              </w:rPr>
              <w:fldChar w:fldCharType="begin"/>
            </w:r>
            <w:r>
              <w:rPr>
                <w:noProof/>
                <w:webHidden/>
              </w:rPr>
              <w:instrText xml:space="preserve"> PAGEREF _Toc224813563 \h </w:instrText>
            </w:r>
            <w:r>
              <w:rPr>
                <w:noProof/>
                <w:webHidden/>
              </w:rPr>
            </w:r>
            <w:r>
              <w:rPr>
                <w:noProof/>
                <w:webHidden/>
              </w:rPr>
              <w:fldChar w:fldCharType="separate"/>
            </w:r>
            <w:r w:rsidR="007775FE">
              <w:rPr>
                <w:noProof/>
                <w:webHidden/>
              </w:rPr>
              <w:t>9</w:t>
            </w:r>
            <w:r>
              <w:rPr>
                <w:noProof/>
                <w:webHidden/>
              </w:rPr>
              <w:fldChar w:fldCharType="end"/>
            </w:r>
          </w:hyperlink>
        </w:p>
        <w:p w14:paraId="1BB3DF7E" w14:textId="77777777" w:rsidR="0015793C" w:rsidRDefault="0015793C">
          <w:pPr>
            <w:pStyle w:val="TOC2"/>
            <w:tabs>
              <w:tab w:val="right" w:leader="dot" w:pos="9016"/>
            </w:tabs>
            <w:rPr>
              <w:noProof/>
            </w:rPr>
          </w:pPr>
          <w:hyperlink w:anchor="_Toc224813564" w:history="1">
            <w:r w:rsidRPr="00CA76A0">
              <w:rPr>
                <w:rStyle w:val="Hyperlink"/>
                <w:noProof/>
              </w:rPr>
              <w:t>4.5 Data Collection</w:t>
            </w:r>
            <w:r>
              <w:rPr>
                <w:noProof/>
                <w:webHidden/>
              </w:rPr>
              <w:tab/>
            </w:r>
            <w:r>
              <w:rPr>
                <w:noProof/>
                <w:webHidden/>
              </w:rPr>
              <w:fldChar w:fldCharType="begin"/>
            </w:r>
            <w:r>
              <w:rPr>
                <w:noProof/>
                <w:webHidden/>
              </w:rPr>
              <w:instrText xml:space="preserve"> PAGEREF _Toc224813564 \h </w:instrText>
            </w:r>
            <w:r>
              <w:rPr>
                <w:noProof/>
                <w:webHidden/>
              </w:rPr>
            </w:r>
            <w:r>
              <w:rPr>
                <w:noProof/>
                <w:webHidden/>
              </w:rPr>
              <w:fldChar w:fldCharType="separate"/>
            </w:r>
            <w:r w:rsidR="007775FE">
              <w:rPr>
                <w:noProof/>
                <w:webHidden/>
              </w:rPr>
              <w:t>10</w:t>
            </w:r>
            <w:r>
              <w:rPr>
                <w:noProof/>
                <w:webHidden/>
              </w:rPr>
              <w:fldChar w:fldCharType="end"/>
            </w:r>
          </w:hyperlink>
        </w:p>
        <w:p w14:paraId="1BB3DF7F" w14:textId="77777777" w:rsidR="0015793C" w:rsidRDefault="0015793C">
          <w:pPr>
            <w:pStyle w:val="TOC2"/>
            <w:tabs>
              <w:tab w:val="right" w:leader="dot" w:pos="9016"/>
            </w:tabs>
            <w:rPr>
              <w:noProof/>
            </w:rPr>
          </w:pPr>
          <w:hyperlink w:anchor="_Toc224813565" w:history="1">
            <w:r w:rsidRPr="00CA76A0">
              <w:rPr>
                <w:rStyle w:val="Hyperlink"/>
                <w:noProof/>
              </w:rPr>
              <w:t>4.6 Data Analysis</w:t>
            </w:r>
            <w:r>
              <w:rPr>
                <w:noProof/>
                <w:webHidden/>
              </w:rPr>
              <w:tab/>
            </w:r>
            <w:r>
              <w:rPr>
                <w:noProof/>
                <w:webHidden/>
              </w:rPr>
              <w:fldChar w:fldCharType="begin"/>
            </w:r>
            <w:r>
              <w:rPr>
                <w:noProof/>
                <w:webHidden/>
              </w:rPr>
              <w:instrText xml:space="preserve"> PAGEREF _Toc224813565 \h </w:instrText>
            </w:r>
            <w:r>
              <w:rPr>
                <w:noProof/>
                <w:webHidden/>
              </w:rPr>
            </w:r>
            <w:r>
              <w:rPr>
                <w:noProof/>
                <w:webHidden/>
              </w:rPr>
              <w:fldChar w:fldCharType="separate"/>
            </w:r>
            <w:r w:rsidR="007775FE">
              <w:rPr>
                <w:noProof/>
                <w:webHidden/>
              </w:rPr>
              <w:t>10</w:t>
            </w:r>
            <w:r>
              <w:rPr>
                <w:noProof/>
                <w:webHidden/>
              </w:rPr>
              <w:fldChar w:fldCharType="end"/>
            </w:r>
          </w:hyperlink>
        </w:p>
        <w:p w14:paraId="1BB3DF80" w14:textId="77777777" w:rsidR="0015793C" w:rsidRDefault="0015793C">
          <w:pPr>
            <w:pStyle w:val="TOC2"/>
            <w:tabs>
              <w:tab w:val="right" w:leader="dot" w:pos="9016"/>
            </w:tabs>
            <w:rPr>
              <w:noProof/>
            </w:rPr>
          </w:pPr>
          <w:hyperlink w:anchor="_Toc224813566" w:history="1">
            <w:r w:rsidRPr="00CA76A0">
              <w:rPr>
                <w:rStyle w:val="Hyperlink"/>
                <w:noProof/>
              </w:rPr>
              <w:t>4.7 Ethical Considerations</w:t>
            </w:r>
            <w:r>
              <w:rPr>
                <w:noProof/>
                <w:webHidden/>
              </w:rPr>
              <w:tab/>
            </w:r>
            <w:r>
              <w:rPr>
                <w:noProof/>
                <w:webHidden/>
              </w:rPr>
              <w:fldChar w:fldCharType="begin"/>
            </w:r>
            <w:r>
              <w:rPr>
                <w:noProof/>
                <w:webHidden/>
              </w:rPr>
              <w:instrText xml:space="preserve"> PAGEREF _Toc224813566 \h </w:instrText>
            </w:r>
            <w:r>
              <w:rPr>
                <w:noProof/>
                <w:webHidden/>
              </w:rPr>
            </w:r>
            <w:r>
              <w:rPr>
                <w:noProof/>
                <w:webHidden/>
              </w:rPr>
              <w:fldChar w:fldCharType="separate"/>
            </w:r>
            <w:r w:rsidR="007775FE">
              <w:rPr>
                <w:noProof/>
                <w:webHidden/>
              </w:rPr>
              <w:t>10</w:t>
            </w:r>
            <w:r>
              <w:rPr>
                <w:noProof/>
                <w:webHidden/>
              </w:rPr>
              <w:fldChar w:fldCharType="end"/>
            </w:r>
          </w:hyperlink>
        </w:p>
        <w:p w14:paraId="1BB3DF81" w14:textId="77777777" w:rsidR="0015793C" w:rsidRDefault="0015793C">
          <w:pPr>
            <w:pStyle w:val="TOC1"/>
            <w:tabs>
              <w:tab w:val="right" w:leader="dot" w:pos="9016"/>
            </w:tabs>
            <w:rPr>
              <w:noProof/>
            </w:rPr>
          </w:pPr>
          <w:hyperlink w:anchor="_Toc224813567" w:history="1">
            <w:r w:rsidRPr="00CA76A0">
              <w:rPr>
                <w:rStyle w:val="Hyperlink"/>
                <w:noProof/>
              </w:rPr>
              <w:t>5. Expected Contribution</w:t>
            </w:r>
            <w:r>
              <w:rPr>
                <w:noProof/>
                <w:webHidden/>
              </w:rPr>
              <w:tab/>
            </w:r>
            <w:r>
              <w:rPr>
                <w:noProof/>
                <w:webHidden/>
              </w:rPr>
              <w:fldChar w:fldCharType="begin"/>
            </w:r>
            <w:r>
              <w:rPr>
                <w:noProof/>
                <w:webHidden/>
              </w:rPr>
              <w:instrText xml:space="preserve"> PAGEREF _Toc224813567 \h </w:instrText>
            </w:r>
            <w:r>
              <w:rPr>
                <w:noProof/>
                <w:webHidden/>
              </w:rPr>
            </w:r>
            <w:r>
              <w:rPr>
                <w:noProof/>
                <w:webHidden/>
              </w:rPr>
              <w:fldChar w:fldCharType="separate"/>
            </w:r>
            <w:r w:rsidR="007775FE">
              <w:rPr>
                <w:noProof/>
                <w:webHidden/>
              </w:rPr>
              <w:t>11</w:t>
            </w:r>
            <w:r>
              <w:rPr>
                <w:noProof/>
                <w:webHidden/>
              </w:rPr>
              <w:fldChar w:fldCharType="end"/>
            </w:r>
          </w:hyperlink>
        </w:p>
        <w:p w14:paraId="1BB3DF82" w14:textId="77777777" w:rsidR="0015793C" w:rsidRDefault="0015793C">
          <w:pPr>
            <w:pStyle w:val="TOC2"/>
            <w:tabs>
              <w:tab w:val="right" w:leader="dot" w:pos="9016"/>
            </w:tabs>
            <w:rPr>
              <w:noProof/>
            </w:rPr>
          </w:pPr>
          <w:hyperlink w:anchor="_Toc224813568" w:history="1">
            <w:r w:rsidRPr="00CA76A0">
              <w:rPr>
                <w:rStyle w:val="Hyperlink"/>
                <w:noProof/>
              </w:rPr>
              <w:t>5.1 Theoretical Contribution</w:t>
            </w:r>
            <w:r>
              <w:rPr>
                <w:noProof/>
                <w:webHidden/>
              </w:rPr>
              <w:tab/>
            </w:r>
            <w:r>
              <w:rPr>
                <w:noProof/>
                <w:webHidden/>
              </w:rPr>
              <w:fldChar w:fldCharType="begin"/>
            </w:r>
            <w:r>
              <w:rPr>
                <w:noProof/>
                <w:webHidden/>
              </w:rPr>
              <w:instrText xml:space="preserve"> PAGEREF _Toc224813568 \h </w:instrText>
            </w:r>
            <w:r>
              <w:rPr>
                <w:noProof/>
                <w:webHidden/>
              </w:rPr>
            </w:r>
            <w:r>
              <w:rPr>
                <w:noProof/>
                <w:webHidden/>
              </w:rPr>
              <w:fldChar w:fldCharType="separate"/>
            </w:r>
            <w:r w:rsidR="007775FE">
              <w:rPr>
                <w:noProof/>
                <w:webHidden/>
              </w:rPr>
              <w:t>11</w:t>
            </w:r>
            <w:r>
              <w:rPr>
                <w:noProof/>
                <w:webHidden/>
              </w:rPr>
              <w:fldChar w:fldCharType="end"/>
            </w:r>
          </w:hyperlink>
        </w:p>
        <w:p w14:paraId="1BB3DF83" w14:textId="77777777" w:rsidR="0015793C" w:rsidRDefault="0015793C">
          <w:pPr>
            <w:pStyle w:val="TOC2"/>
            <w:tabs>
              <w:tab w:val="right" w:leader="dot" w:pos="9016"/>
            </w:tabs>
            <w:rPr>
              <w:noProof/>
            </w:rPr>
          </w:pPr>
          <w:hyperlink w:anchor="_Toc224813569" w:history="1">
            <w:r w:rsidRPr="00CA76A0">
              <w:rPr>
                <w:rStyle w:val="Hyperlink"/>
                <w:noProof/>
              </w:rPr>
              <w:t>5.2 Practical Contribution</w:t>
            </w:r>
            <w:r>
              <w:rPr>
                <w:noProof/>
                <w:webHidden/>
              </w:rPr>
              <w:tab/>
            </w:r>
            <w:r>
              <w:rPr>
                <w:noProof/>
                <w:webHidden/>
              </w:rPr>
              <w:fldChar w:fldCharType="begin"/>
            </w:r>
            <w:r>
              <w:rPr>
                <w:noProof/>
                <w:webHidden/>
              </w:rPr>
              <w:instrText xml:space="preserve"> PAGEREF _Toc224813569 \h </w:instrText>
            </w:r>
            <w:r>
              <w:rPr>
                <w:noProof/>
                <w:webHidden/>
              </w:rPr>
            </w:r>
            <w:r>
              <w:rPr>
                <w:noProof/>
                <w:webHidden/>
              </w:rPr>
              <w:fldChar w:fldCharType="separate"/>
            </w:r>
            <w:r w:rsidR="007775FE">
              <w:rPr>
                <w:noProof/>
                <w:webHidden/>
              </w:rPr>
              <w:t>11</w:t>
            </w:r>
            <w:r>
              <w:rPr>
                <w:noProof/>
                <w:webHidden/>
              </w:rPr>
              <w:fldChar w:fldCharType="end"/>
            </w:r>
          </w:hyperlink>
        </w:p>
        <w:p w14:paraId="1BB3DF84" w14:textId="77777777" w:rsidR="0015793C" w:rsidRDefault="0015793C">
          <w:pPr>
            <w:pStyle w:val="TOC2"/>
            <w:tabs>
              <w:tab w:val="right" w:leader="dot" w:pos="9016"/>
            </w:tabs>
            <w:rPr>
              <w:noProof/>
            </w:rPr>
          </w:pPr>
          <w:hyperlink w:anchor="_Toc224813570" w:history="1">
            <w:r w:rsidRPr="00CA76A0">
              <w:rPr>
                <w:rStyle w:val="Hyperlink"/>
                <w:noProof/>
              </w:rPr>
              <w:t>5.3 Policy Contribution</w:t>
            </w:r>
            <w:r>
              <w:rPr>
                <w:noProof/>
                <w:webHidden/>
              </w:rPr>
              <w:tab/>
            </w:r>
            <w:r>
              <w:rPr>
                <w:noProof/>
                <w:webHidden/>
              </w:rPr>
              <w:fldChar w:fldCharType="begin"/>
            </w:r>
            <w:r>
              <w:rPr>
                <w:noProof/>
                <w:webHidden/>
              </w:rPr>
              <w:instrText xml:space="preserve"> PAGEREF _Toc224813570 \h </w:instrText>
            </w:r>
            <w:r>
              <w:rPr>
                <w:noProof/>
                <w:webHidden/>
              </w:rPr>
            </w:r>
            <w:r>
              <w:rPr>
                <w:noProof/>
                <w:webHidden/>
              </w:rPr>
              <w:fldChar w:fldCharType="separate"/>
            </w:r>
            <w:r w:rsidR="007775FE">
              <w:rPr>
                <w:noProof/>
                <w:webHidden/>
              </w:rPr>
              <w:t>11</w:t>
            </w:r>
            <w:r>
              <w:rPr>
                <w:noProof/>
                <w:webHidden/>
              </w:rPr>
              <w:fldChar w:fldCharType="end"/>
            </w:r>
          </w:hyperlink>
        </w:p>
        <w:p w14:paraId="1BB3DF85" w14:textId="77777777" w:rsidR="0015793C" w:rsidRDefault="0015793C">
          <w:pPr>
            <w:pStyle w:val="TOC1"/>
            <w:tabs>
              <w:tab w:val="right" w:leader="dot" w:pos="9016"/>
            </w:tabs>
            <w:rPr>
              <w:noProof/>
            </w:rPr>
          </w:pPr>
          <w:hyperlink w:anchor="_Toc224813571" w:history="1">
            <w:r w:rsidRPr="00CA76A0">
              <w:rPr>
                <w:rStyle w:val="Hyperlink"/>
                <w:noProof/>
              </w:rPr>
              <w:t>6. Limitations</w:t>
            </w:r>
            <w:r>
              <w:rPr>
                <w:noProof/>
                <w:webHidden/>
              </w:rPr>
              <w:tab/>
            </w:r>
            <w:r>
              <w:rPr>
                <w:noProof/>
                <w:webHidden/>
              </w:rPr>
              <w:fldChar w:fldCharType="begin"/>
            </w:r>
            <w:r>
              <w:rPr>
                <w:noProof/>
                <w:webHidden/>
              </w:rPr>
              <w:instrText xml:space="preserve"> PAGEREF _Toc224813571 \h </w:instrText>
            </w:r>
            <w:r>
              <w:rPr>
                <w:noProof/>
                <w:webHidden/>
              </w:rPr>
            </w:r>
            <w:r>
              <w:rPr>
                <w:noProof/>
                <w:webHidden/>
              </w:rPr>
              <w:fldChar w:fldCharType="separate"/>
            </w:r>
            <w:r w:rsidR="007775FE">
              <w:rPr>
                <w:noProof/>
                <w:webHidden/>
              </w:rPr>
              <w:t>11</w:t>
            </w:r>
            <w:r>
              <w:rPr>
                <w:noProof/>
                <w:webHidden/>
              </w:rPr>
              <w:fldChar w:fldCharType="end"/>
            </w:r>
          </w:hyperlink>
        </w:p>
        <w:p w14:paraId="1BB3DF86" w14:textId="77777777" w:rsidR="0015793C" w:rsidRDefault="0015793C">
          <w:pPr>
            <w:pStyle w:val="TOC1"/>
            <w:tabs>
              <w:tab w:val="right" w:leader="dot" w:pos="9016"/>
            </w:tabs>
            <w:rPr>
              <w:noProof/>
            </w:rPr>
          </w:pPr>
          <w:hyperlink w:anchor="_Toc224813572" w:history="1">
            <w:r w:rsidRPr="00CA76A0">
              <w:rPr>
                <w:rStyle w:val="Hyperlink"/>
                <w:noProof/>
              </w:rPr>
              <w:t>7. Proposed Timeframe</w:t>
            </w:r>
            <w:r>
              <w:rPr>
                <w:noProof/>
                <w:webHidden/>
              </w:rPr>
              <w:tab/>
            </w:r>
            <w:r>
              <w:rPr>
                <w:noProof/>
                <w:webHidden/>
              </w:rPr>
              <w:fldChar w:fldCharType="begin"/>
            </w:r>
            <w:r>
              <w:rPr>
                <w:noProof/>
                <w:webHidden/>
              </w:rPr>
              <w:instrText xml:space="preserve"> PAGEREF _Toc224813572 \h </w:instrText>
            </w:r>
            <w:r>
              <w:rPr>
                <w:noProof/>
                <w:webHidden/>
              </w:rPr>
            </w:r>
            <w:r>
              <w:rPr>
                <w:noProof/>
                <w:webHidden/>
              </w:rPr>
              <w:fldChar w:fldCharType="separate"/>
            </w:r>
            <w:r w:rsidR="007775FE">
              <w:rPr>
                <w:noProof/>
                <w:webHidden/>
              </w:rPr>
              <w:t>12</w:t>
            </w:r>
            <w:r>
              <w:rPr>
                <w:noProof/>
                <w:webHidden/>
              </w:rPr>
              <w:fldChar w:fldCharType="end"/>
            </w:r>
          </w:hyperlink>
        </w:p>
        <w:p w14:paraId="1BB3DF87" w14:textId="77777777" w:rsidR="0015793C" w:rsidRDefault="0015793C">
          <w:pPr>
            <w:pStyle w:val="TOC1"/>
            <w:tabs>
              <w:tab w:val="right" w:leader="dot" w:pos="9016"/>
            </w:tabs>
            <w:rPr>
              <w:noProof/>
            </w:rPr>
          </w:pPr>
          <w:hyperlink w:anchor="_Toc224813573" w:history="1">
            <w:r w:rsidRPr="00CA76A0">
              <w:rPr>
                <w:rStyle w:val="Hyperlink"/>
                <w:noProof/>
              </w:rPr>
              <w:t>8. Conclusion</w:t>
            </w:r>
            <w:r>
              <w:rPr>
                <w:noProof/>
                <w:webHidden/>
              </w:rPr>
              <w:tab/>
            </w:r>
            <w:r>
              <w:rPr>
                <w:noProof/>
                <w:webHidden/>
              </w:rPr>
              <w:fldChar w:fldCharType="begin"/>
            </w:r>
            <w:r>
              <w:rPr>
                <w:noProof/>
                <w:webHidden/>
              </w:rPr>
              <w:instrText xml:space="preserve"> PAGEREF _Toc224813573 \h </w:instrText>
            </w:r>
            <w:r>
              <w:rPr>
                <w:noProof/>
                <w:webHidden/>
              </w:rPr>
            </w:r>
            <w:r>
              <w:rPr>
                <w:noProof/>
                <w:webHidden/>
              </w:rPr>
              <w:fldChar w:fldCharType="separate"/>
            </w:r>
            <w:r w:rsidR="007775FE">
              <w:rPr>
                <w:noProof/>
                <w:webHidden/>
              </w:rPr>
              <w:t>12</w:t>
            </w:r>
            <w:r>
              <w:rPr>
                <w:noProof/>
                <w:webHidden/>
              </w:rPr>
              <w:fldChar w:fldCharType="end"/>
            </w:r>
          </w:hyperlink>
        </w:p>
        <w:p w14:paraId="1BB3DF88" w14:textId="77777777" w:rsidR="0015793C" w:rsidRDefault="0015793C">
          <w:pPr>
            <w:pStyle w:val="TOC1"/>
            <w:tabs>
              <w:tab w:val="right" w:leader="dot" w:pos="9016"/>
            </w:tabs>
            <w:rPr>
              <w:noProof/>
            </w:rPr>
          </w:pPr>
          <w:hyperlink w:anchor="_Toc224813574" w:history="1">
            <w:r w:rsidRPr="00CA76A0">
              <w:rPr>
                <w:rStyle w:val="Hyperlink"/>
                <w:noProof/>
              </w:rPr>
              <w:t>References</w:t>
            </w:r>
            <w:r>
              <w:rPr>
                <w:noProof/>
                <w:webHidden/>
              </w:rPr>
              <w:tab/>
            </w:r>
            <w:r>
              <w:rPr>
                <w:noProof/>
                <w:webHidden/>
              </w:rPr>
              <w:fldChar w:fldCharType="begin"/>
            </w:r>
            <w:r>
              <w:rPr>
                <w:noProof/>
                <w:webHidden/>
              </w:rPr>
              <w:instrText xml:space="preserve"> PAGEREF _Toc224813574 \h </w:instrText>
            </w:r>
            <w:r>
              <w:rPr>
                <w:noProof/>
                <w:webHidden/>
              </w:rPr>
            </w:r>
            <w:r>
              <w:rPr>
                <w:noProof/>
                <w:webHidden/>
              </w:rPr>
              <w:fldChar w:fldCharType="separate"/>
            </w:r>
            <w:r w:rsidR="007775FE">
              <w:rPr>
                <w:noProof/>
                <w:webHidden/>
              </w:rPr>
              <w:t>13</w:t>
            </w:r>
            <w:r>
              <w:rPr>
                <w:noProof/>
                <w:webHidden/>
              </w:rPr>
              <w:fldChar w:fldCharType="end"/>
            </w:r>
          </w:hyperlink>
        </w:p>
        <w:p w14:paraId="1BB3DF89" w14:textId="77777777" w:rsidR="00726CC7" w:rsidRDefault="00CB54B0">
          <w:r>
            <w:fldChar w:fldCharType="end"/>
          </w:r>
        </w:p>
      </w:sdtContent>
    </w:sdt>
    <w:p w14:paraId="1BB3DF8A" w14:textId="77777777" w:rsidR="00726CC7" w:rsidRDefault="00726CC7"/>
    <w:p w14:paraId="1BB3DF8B" w14:textId="77777777" w:rsidR="00726CC7" w:rsidRDefault="00CB54B0">
      <w:pPr>
        <w:spacing w:line="278" w:lineRule="auto"/>
        <w:jc w:val="left"/>
        <w:rPr>
          <w:b/>
          <w:bCs/>
        </w:rPr>
      </w:pPr>
      <w:r>
        <w:br w:type="page"/>
      </w:r>
    </w:p>
    <w:p w14:paraId="1BB3DF8C" w14:textId="77777777" w:rsidR="00726CC7" w:rsidRDefault="00CB54B0">
      <w:pPr>
        <w:pStyle w:val="Heading1"/>
      </w:pPr>
      <w:bookmarkStart w:id="0" w:name="_Toc224813546"/>
      <w:r>
        <w:lastRenderedPageBreak/>
        <w:t>1. Introduction and Background</w:t>
      </w:r>
      <w:bookmarkEnd w:id="0"/>
    </w:p>
    <w:p w14:paraId="1BB3DF8D" w14:textId="77777777" w:rsidR="00726CC7" w:rsidRDefault="00CB54B0">
      <w:r>
        <w:t>Artificial Intelligence (AI) has brought significant changes and developments in every industry even in domains like social media advertising and this will be analysed by considering the case of Nike. The ability of robots and systems to carry out activities and tasks that would normally require human intelligence is referred to as AI (</w:t>
      </w:r>
      <w:proofErr w:type="spellStart"/>
      <w:r>
        <w:t>Jarrahi</w:t>
      </w:r>
      <w:proofErr w:type="spellEnd"/>
      <w:r>
        <w:t xml:space="preserve"> et al., 2022). This includes using methods like natural language processing, machine learning, and sophisticated algorithms to analyse data, recognise patterns, make decisions, and solve problems. Rayhan (2023) explained in the study that the quick advances in AI have changed many businesses, notably the athletic footwear and apparel company Nike. This study uses Nike's utilisation of Meta advertising platforms as a case study to investigate how AI might improve the efficacy of social media marketing. Moreover, through this research study, the researcher aims to provide a thorough grasp of how AI changes digital advertising practices by looking at both the advantages and difficulties of AI-driven marketing techniques.</w:t>
      </w:r>
    </w:p>
    <w:p w14:paraId="1BB3DF8E" w14:textId="77777777" w:rsidR="00726CC7" w:rsidRDefault="00CB54B0">
      <w:pPr>
        <w:pStyle w:val="Heading2"/>
      </w:pPr>
      <w:bookmarkStart w:id="1" w:name="_Toc224813547"/>
      <w:r>
        <w:t>1.1 Research Aim</w:t>
      </w:r>
      <w:bookmarkEnd w:id="1"/>
    </w:p>
    <w:p w14:paraId="1BB3DF8F" w14:textId="77777777" w:rsidR="00726CC7" w:rsidRDefault="00CB54B0">
      <w:r>
        <w:t>The main agenda or purpose behind this research study is to investigate the role of artificial intelligence in enhancing social media marketing effectiveness, with a focus on Nike’s use of Meta advertising platforms.</w:t>
      </w:r>
    </w:p>
    <w:p w14:paraId="1BB3DF90" w14:textId="77777777" w:rsidR="00726CC7" w:rsidRDefault="00CB54B0">
      <w:pPr>
        <w:pStyle w:val="Heading2"/>
      </w:pPr>
      <w:bookmarkStart w:id="2" w:name="_Toc224813548"/>
      <w:r>
        <w:t>1.2 Research Objectives</w:t>
      </w:r>
      <w:bookmarkEnd w:id="2"/>
    </w:p>
    <w:p w14:paraId="1BB3DF91" w14:textId="77777777" w:rsidR="00726CC7" w:rsidRDefault="00CB54B0">
      <w:pPr>
        <w:numPr>
          <w:ilvl w:val="0"/>
          <w:numId w:val="1"/>
        </w:numPr>
        <w:pBdr>
          <w:top w:val="nil"/>
          <w:left w:val="nil"/>
          <w:bottom w:val="nil"/>
          <w:right w:val="nil"/>
          <w:between w:val="nil"/>
        </w:pBdr>
        <w:spacing w:after="0"/>
      </w:pPr>
      <w:r>
        <w:rPr>
          <w:color w:val="000000"/>
        </w:rPr>
        <w:t xml:space="preserve">To examine the use of AI-powered advertising tools on Meta platforms by Nike. </w:t>
      </w:r>
    </w:p>
    <w:p w14:paraId="1BB3DF92" w14:textId="77777777" w:rsidR="00726CC7" w:rsidRDefault="00CB54B0">
      <w:pPr>
        <w:numPr>
          <w:ilvl w:val="0"/>
          <w:numId w:val="1"/>
        </w:numPr>
        <w:pBdr>
          <w:top w:val="nil"/>
          <w:left w:val="nil"/>
          <w:bottom w:val="nil"/>
          <w:right w:val="nil"/>
          <w:between w:val="nil"/>
        </w:pBdr>
        <w:spacing w:after="0"/>
      </w:pPr>
      <w:r>
        <w:rPr>
          <w:color w:val="000000"/>
        </w:rPr>
        <w:t xml:space="preserve">To analyse how AI-based audience targeting influences customer engagement with Nike’s social media advertisements. </w:t>
      </w:r>
    </w:p>
    <w:p w14:paraId="1BB3DF93" w14:textId="77777777" w:rsidR="00726CC7" w:rsidRDefault="00CB54B0">
      <w:pPr>
        <w:numPr>
          <w:ilvl w:val="0"/>
          <w:numId w:val="1"/>
        </w:numPr>
        <w:pBdr>
          <w:top w:val="nil"/>
          <w:left w:val="nil"/>
          <w:bottom w:val="nil"/>
          <w:right w:val="nil"/>
          <w:between w:val="nil"/>
        </w:pBdr>
        <w:spacing w:after="0"/>
      </w:pPr>
      <w:r>
        <w:rPr>
          <w:color w:val="000000"/>
        </w:rPr>
        <w:t>To evaluate the effectiveness of AI-driven social media marketing in improving brand awareness and purchase intention</w:t>
      </w:r>
    </w:p>
    <w:p w14:paraId="1BB3DF94" w14:textId="77777777" w:rsidR="00726CC7" w:rsidRDefault="00CB54B0">
      <w:pPr>
        <w:numPr>
          <w:ilvl w:val="0"/>
          <w:numId w:val="1"/>
        </w:numPr>
        <w:pBdr>
          <w:top w:val="nil"/>
          <w:left w:val="nil"/>
          <w:bottom w:val="nil"/>
          <w:right w:val="nil"/>
          <w:between w:val="nil"/>
        </w:pBdr>
      </w:pPr>
      <w:r>
        <w:rPr>
          <w:color w:val="000000"/>
        </w:rPr>
        <w:t>To identify the benefits and challenges of using AI in social media marketing strategies for Nike.</w:t>
      </w:r>
    </w:p>
    <w:p w14:paraId="1BB3DF95" w14:textId="77777777" w:rsidR="00726CC7" w:rsidRDefault="00CB54B0">
      <w:pPr>
        <w:pStyle w:val="Heading2"/>
      </w:pPr>
      <w:bookmarkStart w:id="3" w:name="_Toc224813549"/>
      <w:r>
        <w:t>1.3 Research Questions</w:t>
      </w:r>
      <w:bookmarkEnd w:id="3"/>
    </w:p>
    <w:p w14:paraId="1BB3DF96" w14:textId="77777777" w:rsidR="00726CC7" w:rsidRDefault="00CB54B0">
      <w:pPr>
        <w:numPr>
          <w:ilvl w:val="0"/>
          <w:numId w:val="2"/>
        </w:numPr>
        <w:pBdr>
          <w:top w:val="nil"/>
          <w:left w:val="nil"/>
          <w:bottom w:val="nil"/>
          <w:right w:val="nil"/>
          <w:between w:val="nil"/>
        </w:pBdr>
        <w:spacing w:after="0"/>
      </w:pPr>
      <w:r>
        <w:rPr>
          <w:color w:val="000000"/>
        </w:rPr>
        <w:t>How does Nike adopt and utilise AI-powered tools on Meta advertising platforms?</w:t>
      </w:r>
    </w:p>
    <w:p w14:paraId="1BB3DF97" w14:textId="77777777" w:rsidR="00726CC7" w:rsidRDefault="00CB54B0">
      <w:pPr>
        <w:numPr>
          <w:ilvl w:val="0"/>
          <w:numId w:val="2"/>
        </w:numPr>
        <w:pBdr>
          <w:top w:val="nil"/>
          <w:left w:val="nil"/>
          <w:bottom w:val="nil"/>
          <w:right w:val="nil"/>
          <w:between w:val="nil"/>
        </w:pBdr>
        <w:spacing w:after="0"/>
      </w:pPr>
      <w:r>
        <w:rPr>
          <w:color w:val="000000"/>
        </w:rPr>
        <w:t>How does AI-based audience targeting adopted by Nike influenced customer engagement?</w:t>
      </w:r>
    </w:p>
    <w:p w14:paraId="1BB3DF98" w14:textId="77777777" w:rsidR="00726CC7" w:rsidRDefault="00CB54B0">
      <w:pPr>
        <w:numPr>
          <w:ilvl w:val="0"/>
          <w:numId w:val="2"/>
        </w:numPr>
        <w:pBdr>
          <w:top w:val="nil"/>
          <w:left w:val="nil"/>
          <w:bottom w:val="nil"/>
          <w:right w:val="nil"/>
          <w:between w:val="nil"/>
        </w:pBdr>
        <w:spacing w:after="0"/>
      </w:pPr>
      <w:r>
        <w:rPr>
          <w:color w:val="000000"/>
        </w:rPr>
        <w:t>Explain how AI-driven marketing improved purchase intention and brand awareness among customers?</w:t>
      </w:r>
    </w:p>
    <w:p w14:paraId="1BB3DF99" w14:textId="77777777" w:rsidR="00726CC7" w:rsidRDefault="00CB54B0">
      <w:pPr>
        <w:numPr>
          <w:ilvl w:val="0"/>
          <w:numId w:val="2"/>
        </w:numPr>
        <w:pBdr>
          <w:top w:val="nil"/>
          <w:left w:val="nil"/>
          <w:bottom w:val="nil"/>
          <w:right w:val="nil"/>
          <w:between w:val="nil"/>
        </w:pBdr>
      </w:pPr>
      <w:r>
        <w:rPr>
          <w:color w:val="000000"/>
        </w:rPr>
        <w:lastRenderedPageBreak/>
        <w:t>What are the key challenges and benefits related to application of AI in social media marketing strategies?</w:t>
      </w:r>
    </w:p>
    <w:p w14:paraId="1BB3DF9A" w14:textId="77777777" w:rsidR="00726CC7" w:rsidRDefault="00CB54B0">
      <w:pPr>
        <w:pStyle w:val="Heading1"/>
      </w:pPr>
      <w:bookmarkStart w:id="4" w:name="_Toc224813550"/>
      <w:r>
        <w:t>2. Literature Review</w:t>
      </w:r>
      <w:bookmarkEnd w:id="4"/>
    </w:p>
    <w:p w14:paraId="1BB3DF9B" w14:textId="77777777" w:rsidR="00726CC7" w:rsidRDefault="00CB54B0">
      <w:pPr>
        <w:pStyle w:val="Heading2"/>
      </w:pPr>
      <w:bookmarkStart w:id="5" w:name="_Toc224813551"/>
      <w:r>
        <w:t>2.1 AI in Social Media Marketing</w:t>
      </w:r>
      <w:bookmarkEnd w:id="5"/>
    </w:p>
    <w:p w14:paraId="1BB3DF9C" w14:textId="77777777" w:rsidR="00726CC7" w:rsidRDefault="00CB54B0">
      <w:r>
        <w:t>AI has become transformative force for businesses that adopt social media marketing for enhancing effectiveness and efficiency of their advertising strategies. AI technologies like predictive analytics, machine learning, and natural language processing helps marketers to analyse large volumes of user information and provide personalised content (Milan et al., 2023). Social media channels or platforms like Instagram and Facebook are integrated with AI-driven tools for placement and automated, campaign optimisation, and audience segmentation. By using these techniques, companies like Nike can target user groups with appropriate ads, increasing engagement and conversion rates (Singh et al., 2023). Moreover, it was identified that studies already conducted exhibit that AI is an essential part of contemporary digital marketing since it not only minimizes manual labour but also improves decision-making through real-time insights.</w:t>
      </w:r>
    </w:p>
    <w:p w14:paraId="1BB3DF9D" w14:textId="77777777" w:rsidR="00726CC7" w:rsidRDefault="00CB54B0">
      <w:pPr>
        <w:pStyle w:val="Heading2"/>
      </w:pPr>
      <w:bookmarkStart w:id="6" w:name="_Toc224813552"/>
      <w:r>
        <w:t>2.2 Audience Targeting and Customer Engagement</w:t>
      </w:r>
      <w:bookmarkEnd w:id="6"/>
    </w:p>
    <w:p w14:paraId="1BB3DF9E" w14:textId="77777777" w:rsidR="00726CC7" w:rsidRDefault="00CB54B0">
      <w:r>
        <w:t>AI has greatly increased the accuracy and efficacy of audience targeting, which is a crucial factor in determining the success of social media marketing. AI-based targeting finds and connects with potential clients by utilising user data, including demographics, interests, online activity, and previous interactions (Pitka and Bucko, 2023). This degree of customisation makes ads more relevant, which boosts consumer interaction. Metrics like likes, shares, comments, and click-through rates are commonly used to gauge engagement (</w:t>
      </w:r>
      <w:proofErr w:type="spellStart"/>
      <w:r>
        <w:t>Parshetty</w:t>
      </w:r>
      <w:proofErr w:type="spellEnd"/>
      <w:r>
        <w:t xml:space="preserve"> et al., 2024). Personalised and targeted ads are more likely to draw in users and promote interaction, according to research. In Nike's case, AI-driven targeting enables the company to provide tailored material that appeals to specific customers, fortifying bonds and raising levels of engagement.</w:t>
      </w:r>
    </w:p>
    <w:p w14:paraId="1BB3DF9F" w14:textId="77777777" w:rsidR="00726CC7" w:rsidRDefault="00CB54B0">
      <w:pPr>
        <w:pStyle w:val="Heading2"/>
      </w:pPr>
      <w:bookmarkStart w:id="7" w:name="_Toc224813553"/>
      <w:r>
        <w:t>2.3 Brand Awareness and Purchase Intention</w:t>
      </w:r>
      <w:bookmarkEnd w:id="7"/>
    </w:p>
    <w:p w14:paraId="1BB3DFA0" w14:textId="77777777" w:rsidR="00726CC7" w:rsidRDefault="00CB54B0">
      <w:r>
        <w:t xml:space="preserve">Purchase intention and brand recognition are important measures of marketing success and by providing customers with consistent, pertinent, and tailored messages, AI-driven social media marketing supports both (Zeqiri et al., 2025). Increased exposure to customised ads improves brand recall and recognition, increasing the likelihood that customers would take the brand </w:t>
      </w:r>
      <w:r>
        <w:lastRenderedPageBreak/>
        <w:t>into account when making purchases. Additionally, by analysing consumer preferences and forecasting purchasing behaviour, AI systems allow marketers to offer products that correspond with user interests (</w:t>
      </w:r>
      <w:proofErr w:type="spellStart"/>
      <w:r>
        <w:t>Kerse</w:t>
      </w:r>
      <w:proofErr w:type="spellEnd"/>
      <w:r>
        <w:t>, 2023). This focused strategy raises the possibility of a purchase while also enhancing brand perception. However, other research warns that over-personalization could raise privacy issues and erode consumer confidence.</w:t>
      </w:r>
    </w:p>
    <w:p w14:paraId="1BB3DFA1" w14:textId="77777777" w:rsidR="00726CC7" w:rsidRDefault="00CB54B0">
      <w:pPr>
        <w:pStyle w:val="Heading2"/>
      </w:pPr>
      <w:bookmarkStart w:id="8" w:name="_Toc224813554"/>
      <w:r>
        <w:t>2.4 Benefits and Challenges of AI in Marketing</w:t>
      </w:r>
      <w:bookmarkEnd w:id="8"/>
    </w:p>
    <w:p w14:paraId="1BB3DFA2" w14:textId="77777777" w:rsidR="00726CC7" w:rsidRDefault="00CB54B0">
      <w:r>
        <w:t>When analysing benefits of AI in marketing, it was identified that improved targeting precision, better client insights, cost effectiveness, and real-time campaign optimisation are the major advantages that help businesses to utilise AI in its business actions (</w:t>
      </w:r>
      <w:proofErr w:type="spellStart"/>
      <w:r>
        <w:t>Gołąb</w:t>
      </w:r>
      <w:proofErr w:type="spellEnd"/>
      <w:r>
        <w:t>-Andrzejak, 2023). These benefits allow businesses to maximise the success of their marketing campaigns. But there are drawbacks to using AI. Similarly, when considering different challenges its efficacy may be restricted by problems including algorithmic bias, data privacy issues, lack of transparency, and expensive implementation (Kumar and Suthar, 2024). Furthermore, an excessive dependence on AI could diminish human ingenuity in marketing tactics. As a result, even if AI offers a lot of benefits, organisations must carefully regulate its application to strike a balance between innovation and ethical considerations.</w:t>
      </w:r>
    </w:p>
    <w:p w14:paraId="1BB3DFA3" w14:textId="77777777" w:rsidR="00726CC7" w:rsidRDefault="00CB54B0">
      <w:pPr>
        <w:pStyle w:val="Heading1"/>
      </w:pPr>
      <w:bookmarkStart w:id="9" w:name="_Toc224813555"/>
      <w:r>
        <w:t>3. Theoretical Framework</w:t>
      </w:r>
      <w:bookmarkEnd w:id="9"/>
    </w:p>
    <w:p w14:paraId="1BB3DFA4" w14:textId="77777777" w:rsidR="00726CC7" w:rsidRDefault="00CB54B0">
      <w:pPr>
        <w:pStyle w:val="Heading2"/>
      </w:pPr>
      <w:bookmarkStart w:id="10" w:name="_Toc224813556"/>
      <w:r>
        <w:t>3.1 Technology Acceptance Model (TAM)</w:t>
      </w:r>
      <w:bookmarkEnd w:id="10"/>
    </w:p>
    <w:p w14:paraId="1BB3DFA5" w14:textId="77777777" w:rsidR="00726CC7" w:rsidRDefault="00CB54B0">
      <w:r>
        <w:rPr>
          <w:noProof/>
        </w:rPr>
        <w:drawing>
          <wp:inline distT="0" distB="0" distL="0" distR="0" wp14:anchorId="1BB3E088" wp14:editId="1BB3E089">
            <wp:extent cx="5731510" cy="193548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510" cy="1935480"/>
                    </a:xfrm>
                    <a:prstGeom prst="rect">
                      <a:avLst/>
                    </a:prstGeom>
                    <a:ln/>
                  </pic:spPr>
                </pic:pic>
              </a:graphicData>
            </a:graphic>
          </wp:inline>
        </w:drawing>
      </w:r>
    </w:p>
    <w:p w14:paraId="1BB3DFA6" w14:textId="77777777" w:rsidR="00726CC7" w:rsidRDefault="00CB54B0">
      <w:pPr>
        <w:jc w:val="center"/>
        <w:rPr>
          <w:i/>
          <w:iCs/>
        </w:rPr>
      </w:pPr>
      <w:r>
        <w:rPr>
          <w:i/>
          <w:iCs/>
        </w:rPr>
        <w:t>Figure 1: Technology Acceptance Model</w:t>
      </w:r>
    </w:p>
    <w:p w14:paraId="1BB3DFA7" w14:textId="77777777" w:rsidR="00726CC7" w:rsidRDefault="00CB54B0">
      <w:pPr>
        <w:jc w:val="center"/>
        <w:rPr>
          <w:i/>
          <w:iCs/>
        </w:rPr>
      </w:pPr>
      <w:r>
        <w:rPr>
          <w:i/>
          <w:iCs/>
        </w:rPr>
        <w:t>Source: Musa et al. (2024)</w:t>
      </w:r>
    </w:p>
    <w:p w14:paraId="1BB3DFA8" w14:textId="77777777" w:rsidR="00726CC7" w:rsidRDefault="00CB54B0">
      <w:r>
        <w:t xml:space="preserve">The well-known theory of reasoned action (TRA) is the source of this model, and the TAM theory is based on how the technology is perceived by the user and how easy it is to use (Schorr, 2023). Since the theory's conception, it has undergone more refinement to produce a </w:t>
      </w:r>
      <w:r>
        <w:lastRenderedPageBreak/>
        <w:t>more recent version with broader applications. From the above figure TAM, adoption or acceptance of technology is significantly influenced by user perceptions of its utility and usability (Musa et al., 2023). Since then, the original TAM has grown and is now referred to as TAM. It was also identified that the future TAM study incorporates more external variables and this method has been used to investigate end-user acceptance of various IT systems (Natasia et al., 2022). In a variety of fields, including information technology, management information systems, management sciences, and decision sciences, TAM has been used to characterise and forecast technology utilisation (Musa et al., 2023). Moreover, AM has also been used to gauge cultural adoption of technology and when new technology is introduced, TAM investigates and addresses the end-user's role. It also makes it easier to investigate other, external causes.</w:t>
      </w:r>
    </w:p>
    <w:p w14:paraId="1BB3DFA9" w14:textId="77777777" w:rsidR="00726CC7" w:rsidRDefault="00CB54B0">
      <w:pPr>
        <w:pStyle w:val="Heading2"/>
      </w:pPr>
      <w:bookmarkStart w:id="11" w:name="_Toc224813557"/>
      <w:r>
        <w:t>3.2 AIDA Model</w:t>
      </w:r>
      <w:bookmarkEnd w:id="11"/>
    </w:p>
    <w:p w14:paraId="1BB3DFAA" w14:textId="77777777" w:rsidR="00726CC7" w:rsidRDefault="00CB54B0">
      <w:pPr>
        <w:jc w:val="center"/>
      </w:pPr>
      <w:r>
        <w:rPr>
          <w:noProof/>
        </w:rPr>
        <w:drawing>
          <wp:inline distT="0" distB="0" distL="0" distR="0" wp14:anchorId="1BB3E08A" wp14:editId="1BB3E08B">
            <wp:extent cx="4305300" cy="27051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305300" cy="2705100"/>
                    </a:xfrm>
                    <a:prstGeom prst="rect">
                      <a:avLst/>
                    </a:prstGeom>
                    <a:ln/>
                  </pic:spPr>
                </pic:pic>
              </a:graphicData>
            </a:graphic>
          </wp:inline>
        </w:drawing>
      </w:r>
    </w:p>
    <w:p w14:paraId="1BB3DFAB" w14:textId="77777777" w:rsidR="00726CC7" w:rsidRDefault="00CB54B0">
      <w:pPr>
        <w:jc w:val="center"/>
        <w:rPr>
          <w:i/>
          <w:iCs/>
        </w:rPr>
      </w:pPr>
      <w:r>
        <w:rPr>
          <w:i/>
          <w:iCs/>
        </w:rPr>
        <w:t>Figure 2: The AIDA Model</w:t>
      </w:r>
    </w:p>
    <w:p w14:paraId="1BB3DFAC" w14:textId="77777777" w:rsidR="00726CC7" w:rsidRDefault="00CB54B0">
      <w:pPr>
        <w:jc w:val="center"/>
        <w:rPr>
          <w:i/>
          <w:iCs/>
        </w:rPr>
      </w:pPr>
      <w:r>
        <w:rPr>
          <w:i/>
          <w:iCs/>
        </w:rPr>
        <w:t>Source: Iwamoto (2023)</w:t>
      </w:r>
    </w:p>
    <w:p w14:paraId="1BB3DFAD" w14:textId="77777777" w:rsidR="00726CC7" w:rsidRDefault="00CB54B0">
      <w:r>
        <w:t xml:space="preserve">When it comes to social media marketing, the AIDA model shown in Figure 2 is significant since it would help attract people's attention, pique their interest, capture their desire, and motivate them to take effective action (Iwamoto, 2023). As said above, it may be claimed that the model would be helpful in comprehending the cognitive phases that a person would experience when making a purchase. Attention, Interest, Desire, and Action, or AIDA for short, is a successful advertising strategy that aids in determining the phases that a consumer goes through while making a purchase of a specific good or service (Ullal and </w:t>
      </w:r>
      <w:proofErr w:type="spellStart"/>
      <w:r>
        <w:t>Hawaldar</w:t>
      </w:r>
      <w:proofErr w:type="spellEnd"/>
      <w:r>
        <w:t xml:space="preserve">, </w:t>
      </w:r>
      <w:r>
        <w:lastRenderedPageBreak/>
        <w:t>2018). According to this theory, consumers must travel through many stages of the AIDA model to accomplish desired goals and objectives. Moreover, this model is successfully applied in sales strategies, digital marketing, and public relations efforts.</w:t>
      </w:r>
    </w:p>
    <w:p w14:paraId="1BB3DFAE" w14:textId="77777777" w:rsidR="00726CC7" w:rsidRDefault="00CB54B0">
      <w:pPr>
        <w:pStyle w:val="Heading2"/>
      </w:pPr>
      <w:bookmarkStart w:id="12" w:name="_Toc224813558"/>
      <w:r>
        <w:t>3.3 Data-Driven Marketing Theory</w:t>
      </w:r>
      <w:bookmarkEnd w:id="12"/>
    </w:p>
    <w:p w14:paraId="1BB3DFAF" w14:textId="77777777" w:rsidR="00726CC7" w:rsidRDefault="00CB54B0">
      <w:r>
        <w:rPr>
          <w:noProof/>
        </w:rPr>
        <w:drawing>
          <wp:inline distT="0" distB="0" distL="0" distR="0" wp14:anchorId="1BB3E08C" wp14:editId="1BB3E08D">
            <wp:extent cx="5731510" cy="322834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510" cy="3228340"/>
                    </a:xfrm>
                    <a:prstGeom prst="rect">
                      <a:avLst/>
                    </a:prstGeom>
                    <a:ln/>
                  </pic:spPr>
                </pic:pic>
              </a:graphicData>
            </a:graphic>
          </wp:inline>
        </w:drawing>
      </w:r>
    </w:p>
    <w:p w14:paraId="1BB3DFB0" w14:textId="77777777" w:rsidR="00726CC7" w:rsidRDefault="00CB54B0">
      <w:pPr>
        <w:jc w:val="center"/>
        <w:rPr>
          <w:i/>
          <w:iCs/>
        </w:rPr>
      </w:pPr>
      <w:r>
        <w:rPr>
          <w:i/>
          <w:iCs/>
        </w:rPr>
        <w:t>Figure 3: Data-Driven Marketing Theory</w:t>
      </w:r>
    </w:p>
    <w:p w14:paraId="1BB3DFB1" w14:textId="77777777" w:rsidR="00726CC7" w:rsidRDefault="00CB54B0">
      <w:pPr>
        <w:jc w:val="center"/>
        <w:rPr>
          <w:i/>
          <w:iCs/>
        </w:rPr>
      </w:pPr>
      <w:r>
        <w:rPr>
          <w:i/>
          <w:iCs/>
        </w:rPr>
        <w:t>Source: Grandhi et al. (2021)</w:t>
      </w:r>
    </w:p>
    <w:p w14:paraId="1BB3DFB2" w14:textId="77777777" w:rsidR="00726CC7" w:rsidRDefault="00CB54B0">
      <w:r>
        <w:t xml:space="preserve">From the above figure, it was identified that data-driven marketing theory mainly comprise of six steps which include establishing goals, gathering requirements and data, creating a data roadmap, organising and collecting data, introducing data-driven culture and set up reports, and improving and measuring overall strategy (Grandhi et al., 2021). The strategic application of data to inform marketing choices, increase targeting precision, and improve campaign performance is emphasised by data-driven marketing theory. In the context of digital marketing, businesses use customer information including browsing habits, past purchases, and engagement patterns to create tailored marketing campaigns (Xavier and </w:t>
      </w:r>
      <w:proofErr w:type="spellStart"/>
      <w:r>
        <w:t>Picoto</w:t>
      </w:r>
      <w:proofErr w:type="spellEnd"/>
      <w:r>
        <w:t xml:space="preserve">, 2023). Artificial intelligence is essential to this process because it makes it possible to analyse big, complicated datasets in real time. AI-powered solutions assist marketers in spotting trends, forecasting customer behaviour, and dynamically optimising advertising campaigns (Camilleri, 2020). Consequently, AI-supported data-driven marketing boosts </w:t>
      </w:r>
      <w:r>
        <w:lastRenderedPageBreak/>
        <w:t>productivity, improves consumer satisfaction, and boosts the success of social media marketing initiatives.</w:t>
      </w:r>
    </w:p>
    <w:p w14:paraId="1BB3DFB3" w14:textId="77777777" w:rsidR="00726CC7" w:rsidRDefault="00CB54B0">
      <w:pPr>
        <w:pStyle w:val="Heading1"/>
      </w:pPr>
      <w:bookmarkStart w:id="13" w:name="_Toc224813559"/>
      <w:r>
        <w:t>4. Research Methodology</w:t>
      </w:r>
      <w:bookmarkEnd w:id="13"/>
    </w:p>
    <w:p w14:paraId="1BB3DFB4" w14:textId="77777777" w:rsidR="00726CC7" w:rsidRDefault="00CB54B0">
      <w:pPr>
        <w:pStyle w:val="Heading2"/>
      </w:pPr>
      <w:bookmarkStart w:id="14" w:name="_Toc224813560"/>
      <w:r>
        <w:t>4.1 Research Philosophy</w:t>
      </w:r>
      <w:bookmarkEnd w:id="14"/>
    </w:p>
    <w:p w14:paraId="1BB3DFB5" w14:textId="77777777" w:rsidR="00726CC7" w:rsidRDefault="00CB54B0">
      <w:r>
        <w:t>For developing this research study, researcher will be adopting positivism research philosophy because it helps in emphasising on the analysis of observable data and objective measurement of information and helps in identifying the relationship between variables (</w:t>
      </w:r>
      <w:proofErr w:type="spellStart"/>
      <w:r>
        <w:t>Susilawati</w:t>
      </w:r>
      <w:proofErr w:type="spellEnd"/>
      <w:r>
        <w:t xml:space="preserve"> et al., 2025). Because this study focuses on measurable measures like consumer involvement, brand recognition, and purchase intention generated from current datasets, positivism is applicable. The study attempts to generate generalisable and trustworthy conclusions about the efficacy of AI in social media marketing by relying on real and quantifiable facts from secondary sources.</w:t>
      </w:r>
    </w:p>
    <w:p w14:paraId="1BB3DFB6" w14:textId="77777777" w:rsidR="00726CC7" w:rsidRDefault="00CB54B0">
      <w:pPr>
        <w:pStyle w:val="Heading2"/>
      </w:pPr>
      <w:bookmarkStart w:id="15" w:name="_Toc224813561"/>
      <w:r>
        <w:t>4.2 Research Approach</w:t>
      </w:r>
      <w:bookmarkEnd w:id="15"/>
    </w:p>
    <w:p w14:paraId="1BB3DFB7" w14:textId="77777777" w:rsidR="00726CC7" w:rsidRDefault="00CB54B0">
      <w:r>
        <w:t xml:space="preserve">Researcher will be adopting a deductive research approach for collecting valid information and it helps the researcher to test existing theoretical frameworks like AIDA, data-driven marketing theory, and TAM within AI-driven marketing (Saharan et al., 2024). Besides, this study begins with different established theories and application of secondary data helps in analysing and evaluating different theories in the case of Nike’s used of AI-powered advertising on Meta platforms. </w:t>
      </w:r>
    </w:p>
    <w:p w14:paraId="1BB3DFB8" w14:textId="77777777" w:rsidR="00726CC7" w:rsidRDefault="00CB54B0">
      <w:pPr>
        <w:pStyle w:val="Heading2"/>
      </w:pPr>
      <w:bookmarkStart w:id="16" w:name="_Toc224813562"/>
      <w:r>
        <w:t>4.3 Research Design</w:t>
      </w:r>
      <w:bookmarkEnd w:id="16"/>
    </w:p>
    <w:p w14:paraId="1BB3DFB9" w14:textId="77777777" w:rsidR="00726CC7" w:rsidRDefault="00CB54B0">
      <w:r>
        <w:t xml:space="preserve">For developing this research, researcher has adopted case study design through which the case of Nike most prominent and leading global brand will be analysed and interpreted to identify how AI is efficient and useful for social media marketing. A quantitative research design is applied for analysing and interpreting information collected through secondary sources of information like journals, articles, company reports, and other internet sources (Dubey and Kothari, 2022). Moreover, this research design helps the researcher to examine trends, patterns, and relationships in Ai-driven marketing performance. </w:t>
      </w:r>
    </w:p>
    <w:p w14:paraId="1BB3DFBA" w14:textId="77777777" w:rsidR="00726CC7" w:rsidRDefault="00CB54B0">
      <w:pPr>
        <w:pStyle w:val="Heading2"/>
      </w:pPr>
      <w:bookmarkStart w:id="17" w:name="_Toc224813563"/>
      <w:r>
        <w:t>4.4 Population and Sampling</w:t>
      </w:r>
      <w:bookmarkEnd w:id="17"/>
    </w:p>
    <w:p w14:paraId="1BB3DFBB" w14:textId="77777777" w:rsidR="00726CC7" w:rsidRDefault="00CB54B0">
      <w:r>
        <w:t xml:space="preserve">The concept of population and sampling is applied to the selection of data sources rather than individual respondents because the study is based on secondary data (Willie, 2024). The </w:t>
      </w:r>
      <w:r>
        <w:lastRenderedPageBreak/>
        <w:t>demographic comprises all accessible information about Nike's digital advertising performance and AI-driven social media marketing. Alongside, it was identified that to choose pertinent and reliable sources, such as scholarly journal articles, business periodicals, industry reports, and digital analytics data from platforms like Meta, a purposive sampling technique is employed (Willie, 2024). Besides it was identified that to guarantee the precision and applicability of the results, only current and trustworthy sources are considered.</w:t>
      </w:r>
    </w:p>
    <w:p w14:paraId="1BB3DFBC" w14:textId="77777777" w:rsidR="00726CC7" w:rsidRDefault="00CB54B0">
      <w:pPr>
        <w:pStyle w:val="Heading2"/>
      </w:pPr>
      <w:bookmarkStart w:id="18" w:name="_Toc224813564"/>
      <w:r>
        <w:t>4.5 Data Collection</w:t>
      </w:r>
      <w:bookmarkEnd w:id="18"/>
    </w:p>
    <w:p w14:paraId="1BB3DFBD" w14:textId="77777777" w:rsidR="00726CC7" w:rsidRDefault="00CB54B0">
      <w:r>
        <w:t>For developing this research study, the researcher will be adopting secondary data collection method. All information collected through secondary sources like marketing research reports, peer-reviewed academic journals, official Nike campaign materials, and industry publics. Additionally, engagement metrics and campaign efficacy are assessed using publicly accessible data from digital analytics companies and Meta advertising insights (Zou and Xu, 2023). The benefit of secondary data gathering is that it gives access to extensive databases and well-established research findings, allowing for a thorough analysis without requiring primary data collection.</w:t>
      </w:r>
    </w:p>
    <w:p w14:paraId="1BB3DFBE" w14:textId="77777777" w:rsidR="00726CC7" w:rsidRDefault="00CB54B0">
      <w:pPr>
        <w:pStyle w:val="Heading2"/>
      </w:pPr>
      <w:bookmarkStart w:id="19" w:name="_Toc224813565"/>
      <w:r>
        <w:t>4.6 Data Analysis</w:t>
      </w:r>
      <w:bookmarkEnd w:id="19"/>
    </w:p>
    <w:p w14:paraId="1BB3DFBF" w14:textId="77777777" w:rsidR="00726CC7" w:rsidRDefault="00CB54B0">
      <w:r>
        <w:t>For analysing and interpreting collected information through secondary sources of information researcher will be adopting descriptive analysis and through this researcher will summarise findings related to marketing outcomes and AI usage. All information will be analysed and interpreted will be acquired through themes or patterns developed by researcher by considering research questions and objectives. Application of thematic analysis will be effective and beneficial for obtaining valid information and this helps in obtaining valid findings through proper evaluation of data (Cheong et al., 2023).</w:t>
      </w:r>
    </w:p>
    <w:p w14:paraId="1BB3DFC0" w14:textId="77777777" w:rsidR="00726CC7" w:rsidRDefault="00CB54B0">
      <w:pPr>
        <w:pStyle w:val="Heading2"/>
      </w:pPr>
      <w:bookmarkStart w:id="20" w:name="_Toc224813566"/>
      <w:r>
        <w:t>4.7 Ethical Considerations</w:t>
      </w:r>
      <w:bookmarkEnd w:id="20"/>
    </w:p>
    <w:p w14:paraId="1BB3DFC1" w14:textId="77777777" w:rsidR="00726CC7" w:rsidRDefault="00CB54B0">
      <w:r>
        <w:t xml:space="preserve">Ethical considerations centre on the proper use of existing information because this study uses secondary data. For avoiding and preventing research study from plagiarism, all data sources are appropriately cited and acknowledged (Pederson et al., 2022). Transparency and academic integrity are ensured by using only reliable and valid accessible sources obtained from public online sources. All data is utilised exclusively for academic reasons, and no sensitive or private information is accessible (Hendren et al., 2023). Moreover, throughout data analysis and design process, research will be considering whole process by complying </w:t>
      </w:r>
      <w:r>
        <w:lastRenderedPageBreak/>
        <w:t xml:space="preserve">with institutional ethical norms and valid data will be obtained to solve identified issues and challenges and obtain valid data. </w:t>
      </w:r>
    </w:p>
    <w:p w14:paraId="1BB3DFC2" w14:textId="77777777" w:rsidR="00726CC7" w:rsidRDefault="00CB54B0">
      <w:pPr>
        <w:pStyle w:val="Heading1"/>
      </w:pPr>
      <w:bookmarkStart w:id="21" w:name="_Toc224813567"/>
      <w:r>
        <w:t>5. Expected Contribution</w:t>
      </w:r>
      <w:bookmarkEnd w:id="21"/>
    </w:p>
    <w:p w14:paraId="1BB3DFC3" w14:textId="77777777" w:rsidR="00726CC7" w:rsidRDefault="00CB54B0">
      <w:pPr>
        <w:pStyle w:val="Heading2"/>
      </w:pPr>
      <w:bookmarkStart w:id="22" w:name="_Toc224813568"/>
      <w:r>
        <w:t>5.1 Theoretical Contribution</w:t>
      </w:r>
      <w:bookmarkEnd w:id="22"/>
    </w:p>
    <w:p w14:paraId="1BB3DFC4" w14:textId="77777777" w:rsidR="00726CC7" w:rsidRDefault="00CB54B0">
      <w:r>
        <w:t>By incorporating artificial intelligence into digital marketing frameworks, this study expands on conventional marketing ideas and adds to the body of academic material already in existence. The study offers a better understanding of how cutting-edge technologies affect consumer behaviour and marketing results by utilising frameworks like the TAM and the AIDA model in the context of AI-driven social media advertising. It provides a conceptual framework for further studies on the efficacy of AI-enabled marketing by bridging the gap between theories of technology adoption and modern digital marketing techniques.</w:t>
      </w:r>
    </w:p>
    <w:p w14:paraId="1BB3DFC5" w14:textId="77777777" w:rsidR="00726CC7" w:rsidRDefault="00CB54B0">
      <w:pPr>
        <w:pStyle w:val="Heading2"/>
      </w:pPr>
      <w:bookmarkStart w:id="23" w:name="_Toc224813569"/>
      <w:r>
        <w:t>5.2 Practical Contribution</w:t>
      </w:r>
      <w:bookmarkEnd w:id="23"/>
    </w:p>
    <w:p w14:paraId="1BB3DFC6" w14:textId="77777777" w:rsidR="00726CC7" w:rsidRDefault="00CB54B0">
      <w:r>
        <w:t xml:space="preserve">When considering from practical perspective, it was identified that this study provides valuable insights for marketing professionals who are connected and related to social media marketing. Bey evaluating and analysing Nike’s use of AI-powered tools and techniques on Meta platforms researcher focus on highlighting strategies for campaign optimisation, audience targeting, and content personalisation. These insights can help marketers increase purchase intention, boost brand awareness, and improve consumer engagement. The results also provide advice on how to use AI technology in competitive digital settings to produce more effective and data-driven marketing outcomes. </w:t>
      </w:r>
    </w:p>
    <w:p w14:paraId="1BB3DFC7" w14:textId="77777777" w:rsidR="00726CC7" w:rsidRDefault="00CB54B0">
      <w:pPr>
        <w:pStyle w:val="Heading2"/>
      </w:pPr>
      <w:bookmarkStart w:id="24" w:name="_Toc224813570"/>
      <w:r>
        <w:t>5.3 Policy Contribution</w:t>
      </w:r>
      <w:bookmarkEnd w:id="24"/>
    </w:p>
    <w:p w14:paraId="1BB3DFC8" w14:textId="77777777" w:rsidR="00726CC7" w:rsidRDefault="00CB54B0">
      <w:r>
        <w:t>When analysing policy contribution obtained through this study, it was identified that that policy-level contributions mainly focus on importance of responsible data management and ethical AI usage in digital marketing. This also highlight the necessity of transparency, accountability, and data privacy protection in AI-driven advertising practices. These insights can help organisations and legislators create rules and policies that uphold moral principles while encouraging creativity in AI-based marketing tactics.</w:t>
      </w:r>
    </w:p>
    <w:p w14:paraId="1BB3DFC9" w14:textId="77777777" w:rsidR="00726CC7" w:rsidRDefault="00CB54B0">
      <w:pPr>
        <w:pStyle w:val="Heading1"/>
      </w:pPr>
      <w:bookmarkStart w:id="25" w:name="_Toc224813571"/>
      <w:r>
        <w:t>6. Limitations</w:t>
      </w:r>
      <w:bookmarkEnd w:id="25"/>
    </w:p>
    <w:p w14:paraId="1BB3DFCA" w14:textId="77777777" w:rsidR="00726CC7" w:rsidRDefault="00CB54B0">
      <w:r>
        <w:t xml:space="preserve">This research study encounters several limitations including the study rely on only secondary data affected primary information or calculations that helped in obtaining valid information. </w:t>
      </w:r>
      <w:r>
        <w:lastRenderedPageBreak/>
        <w:t>At the same time, up-to-date information were missing related to Nike which affected depth of analysis performed. This research study relies on single case study which limited accessibility to wide range of information and comparison of competitors was minimised which limited availability of resources. Lastly, the findings' long-term applicability may be impacted by the quickly developing fields of digital marketing and artificial intelligence. Through meticulous source selection and methodological transparency, these shortcomings will be recognised and addressed.</w:t>
      </w:r>
    </w:p>
    <w:tbl>
      <w:tblPr>
        <w:tblStyle w:val="TableGrid"/>
        <w:tblpPr w:leftFromText="180" w:rightFromText="180" w:vertAnchor="text" w:horzAnchor="margin" w:tblpXSpec="center" w:tblpY="1050"/>
        <w:tblW w:w="10314" w:type="dxa"/>
        <w:tblLayout w:type="fixed"/>
        <w:tblLook w:val="04A0" w:firstRow="1" w:lastRow="0" w:firstColumn="1" w:lastColumn="0" w:noHBand="0" w:noVBand="1"/>
      </w:tblPr>
      <w:tblGrid>
        <w:gridCol w:w="4746"/>
        <w:gridCol w:w="395"/>
        <w:gridCol w:w="395"/>
        <w:gridCol w:w="395"/>
        <w:gridCol w:w="396"/>
        <w:gridCol w:w="395"/>
        <w:gridCol w:w="396"/>
        <w:gridCol w:w="395"/>
        <w:gridCol w:w="396"/>
        <w:gridCol w:w="395"/>
        <w:gridCol w:w="396"/>
        <w:gridCol w:w="395"/>
        <w:gridCol w:w="396"/>
        <w:gridCol w:w="823"/>
      </w:tblGrid>
      <w:tr w:rsidR="00BB5752" w:rsidRPr="0015793C" w14:paraId="1BB3DFD0" w14:textId="77777777" w:rsidTr="00944C9D">
        <w:trPr>
          <w:trHeight w:val="1296"/>
        </w:trPr>
        <w:tc>
          <w:tcPr>
            <w:tcW w:w="4746" w:type="dxa"/>
            <w:vAlign w:val="center"/>
          </w:tcPr>
          <w:p w14:paraId="1BB3DFCB" w14:textId="77777777" w:rsidR="00BB5752" w:rsidRPr="0015793C" w:rsidRDefault="00BB5752" w:rsidP="00BB5752">
            <w:pPr>
              <w:jc w:val="center"/>
              <w:rPr>
                <w:b/>
                <w:sz w:val="28"/>
                <w:szCs w:val="16"/>
              </w:rPr>
            </w:pPr>
            <w:bookmarkStart w:id="26" w:name="_Toc224813572"/>
            <w:r>
              <w:rPr>
                <w:b/>
                <w:sz w:val="28"/>
                <w:szCs w:val="16"/>
              </w:rPr>
              <w:t>Month (2026</w:t>
            </w:r>
            <w:r w:rsidRPr="0015793C">
              <w:rPr>
                <w:b/>
                <w:sz w:val="28"/>
                <w:szCs w:val="16"/>
              </w:rPr>
              <w:t>)</w:t>
            </w:r>
          </w:p>
        </w:tc>
        <w:tc>
          <w:tcPr>
            <w:tcW w:w="1581" w:type="dxa"/>
            <w:gridSpan w:val="4"/>
            <w:vAlign w:val="center"/>
          </w:tcPr>
          <w:p w14:paraId="1BB3DFCC" w14:textId="77777777" w:rsidR="00BB5752" w:rsidRDefault="00BB5752" w:rsidP="00944C9D">
            <w:pPr>
              <w:jc w:val="center"/>
              <w:rPr>
                <w:b/>
                <w:sz w:val="28"/>
                <w:szCs w:val="16"/>
              </w:rPr>
            </w:pPr>
            <w:r>
              <w:rPr>
                <w:b/>
                <w:sz w:val="28"/>
                <w:szCs w:val="16"/>
              </w:rPr>
              <w:t>May</w:t>
            </w:r>
          </w:p>
        </w:tc>
        <w:tc>
          <w:tcPr>
            <w:tcW w:w="1582" w:type="dxa"/>
            <w:gridSpan w:val="4"/>
            <w:vAlign w:val="center"/>
          </w:tcPr>
          <w:p w14:paraId="1BB3DFCD" w14:textId="77777777" w:rsidR="00BB5752" w:rsidRDefault="00BB5752" w:rsidP="00944C9D">
            <w:pPr>
              <w:jc w:val="center"/>
              <w:rPr>
                <w:b/>
                <w:sz w:val="28"/>
                <w:szCs w:val="16"/>
              </w:rPr>
            </w:pPr>
            <w:r>
              <w:rPr>
                <w:b/>
                <w:sz w:val="28"/>
                <w:szCs w:val="16"/>
              </w:rPr>
              <w:t>June</w:t>
            </w:r>
          </w:p>
        </w:tc>
        <w:tc>
          <w:tcPr>
            <w:tcW w:w="1582" w:type="dxa"/>
            <w:gridSpan w:val="4"/>
            <w:vAlign w:val="center"/>
          </w:tcPr>
          <w:p w14:paraId="1BB3DFCE" w14:textId="77777777" w:rsidR="00BB5752" w:rsidRDefault="00BB5752" w:rsidP="00944C9D">
            <w:pPr>
              <w:jc w:val="center"/>
              <w:rPr>
                <w:b/>
                <w:sz w:val="28"/>
                <w:szCs w:val="16"/>
              </w:rPr>
            </w:pPr>
            <w:r>
              <w:rPr>
                <w:b/>
                <w:sz w:val="28"/>
                <w:szCs w:val="16"/>
              </w:rPr>
              <w:t>July</w:t>
            </w:r>
          </w:p>
        </w:tc>
        <w:tc>
          <w:tcPr>
            <w:tcW w:w="823" w:type="dxa"/>
            <w:vAlign w:val="center"/>
          </w:tcPr>
          <w:p w14:paraId="1BB3DFCF" w14:textId="77777777" w:rsidR="00BB5752" w:rsidRDefault="00BB5752" w:rsidP="00944C9D">
            <w:pPr>
              <w:jc w:val="center"/>
              <w:rPr>
                <w:b/>
                <w:sz w:val="28"/>
                <w:szCs w:val="16"/>
              </w:rPr>
            </w:pPr>
            <w:r>
              <w:rPr>
                <w:b/>
                <w:sz w:val="28"/>
                <w:szCs w:val="16"/>
              </w:rPr>
              <w:t>August</w:t>
            </w:r>
          </w:p>
        </w:tc>
      </w:tr>
      <w:tr w:rsidR="00BB5752" w:rsidRPr="001A74A7" w14:paraId="1BB3DFDF" w14:textId="77777777" w:rsidTr="00BB5752">
        <w:trPr>
          <w:trHeight w:val="617"/>
        </w:trPr>
        <w:tc>
          <w:tcPr>
            <w:tcW w:w="4746" w:type="dxa"/>
            <w:vAlign w:val="center"/>
          </w:tcPr>
          <w:p w14:paraId="1BB3DFD1" w14:textId="77777777" w:rsidR="00BB5752" w:rsidRPr="007775FE" w:rsidRDefault="00BB5752" w:rsidP="00BB5752">
            <w:pPr>
              <w:jc w:val="center"/>
              <w:rPr>
                <w:b/>
                <w:sz w:val="20"/>
                <w:szCs w:val="16"/>
              </w:rPr>
            </w:pPr>
            <w:r w:rsidRPr="007775FE">
              <w:rPr>
                <w:b/>
                <w:sz w:val="20"/>
                <w:szCs w:val="16"/>
              </w:rPr>
              <w:t>Week</w:t>
            </w:r>
          </w:p>
        </w:tc>
        <w:tc>
          <w:tcPr>
            <w:tcW w:w="395" w:type="dxa"/>
            <w:shd w:val="clear" w:color="auto" w:fill="C6D9F1" w:themeFill="text2" w:themeFillTint="33"/>
          </w:tcPr>
          <w:p w14:paraId="1BB3DFD2" w14:textId="77777777" w:rsidR="00BB5752" w:rsidRPr="007775FE" w:rsidRDefault="00BB5752" w:rsidP="00BB5752">
            <w:pPr>
              <w:jc w:val="center"/>
              <w:rPr>
                <w:b/>
                <w:sz w:val="20"/>
                <w:szCs w:val="16"/>
              </w:rPr>
            </w:pPr>
            <w:r>
              <w:rPr>
                <w:b/>
                <w:sz w:val="20"/>
                <w:szCs w:val="16"/>
              </w:rPr>
              <w:t>W1</w:t>
            </w:r>
          </w:p>
        </w:tc>
        <w:tc>
          <w:tcPr>
            <w:tcW w:w="395" w:type="dxa"/>
            <w:shd w:val="clear" w:color="auto" w:fill="C6D9F1" w:themeFill="text2" w:themeFillTint="33"/>
          </w:tcPr>
          <w:p w14:paraId="1BB3DFD3" w14:textId="77777777" w:rsidR="00BB5752" w:rsidRPr="007775FE" w:rsidRDefault="00BB5752" w:rsidP="00BB5752">
            <w:pPr>
              <w:jc w:val="center"/>
              <w:rPr>
                <w:b/>
                <w:sz w:val="20"/>
                <w:szCs w:val="16"/>
              </w:rPr>
            </w:pPr>
            <w:r>
              <w:rPr>
                <w:b/>
                <w:sz w:val="20"/>
                <w:szCs w:val="16"/>
              </w:rPr>
              <w:t>W2</w:t>
            </w:r>
          </w:p>
        </w:tc>
        <w:tc>
          <w:tcPr>
            <w:tcW w:w="395" w:type="dxa"/>
            <w:shd w:val="clear" w:color="auto" w:fill="C6D9F1" w:themeFill="text2" w:themeFillTint="33"/>
          </w:tcPr>
          <w:p w14:paraId="1BB3DFD4" w14:textId="77777777" w:rsidR="00BB5752" w:rsidRPr="007775FE" w:rsidRDefault="00BB5752" w:rsidP="00BB5752">
            <w:pPr>
              <w:jc w:val="center"/>
              <w:rPr>
                <w:b/>
                <w:sz w:val="20"/>
                <w:szCs w:val="16"/>
              </w:rPr>
            </w:pPr>
            <w:r>
              <w:rPr>
                <w:b/>
                <w:sz w:val="20"/>
                <w:szCs w:val="16"/>
              </w:rPr>
              <w:t>W3</w:t>
            </w:r>
          </w:p>
        </w:tc>
        <w:tc>
          <w:tcPr>
            <w:tcW w:w="396" w:type="dxa"/>
            <w:shd w:val="clear" w:color="auto" w:fill="C6D9F1" w:themeFill="text2" w:themeFillTint="33"/>
          </w:tcPr>
          <w:p w14:paraId="1BB3DFD5" w14:textId="77777777" w:rsidR="00BB5752" w:rsidRPr="007775FE" w:rsidRDefault="00BB5752" w:rsidP="00BB5752">
            <w:pPr>
              <w:jc w:val="center"/>
              <w:rPr>
                <w:b/>
                <w:sz w:val="20"/>
                <w:szCs w:val="16"/>
              </w:rPr>
            </w:pPr>
            <w:r>
              <w:rPr>
                <w:b/>
                <w:sz w:val="20"/>
                <w:szCs w:val="16"/>
              </w:rPr>
              <w:t>W4</w:t>
            </w:r>
          </w:p>
        </w:tc>
        <w:tc>
          <w:tcPr>
            <w:tcW w:w="395" w:type="dxa"/>
            <w:shd w:val="clear" w:color="auto" w:fill="F2DBDB" w:themeFill="accent2" w:themeFillTint="33"/>
          </w:tcPr>
          <w:p w14:paraId="1BB3DFD6" w14:textId="77777777" w:rsidR="00BB5752" w:rsidRPr="007775FE" w:rsidRDefault="00BB5752" w:rsidP="00BB5752">
            <w:pPr>
              <w:jc w:val="center"/>
              <w:rPr>
                <w:b/>
                <w:sz w:val="20"/>
                <w:szCs w:val="16"/>
              </w:rPr>
            </w:pPr>
            <w:r>
              <w:rPr>
                <w:b/>
                <w:sz w:val="20"/>
                <w:szCs w:val="16"/>
              </w:rPr>
              <w:t>W1</w:t>
            </w:r>
          </w:p>
        </w:tc>
        <w:tc>
          <w:tcPr>
            <w:tcW w:w="396" w:type="dxa"/>
            <w:shd w:val="clear" w:color="auto" w:fill="F2DBDB" w:themeFill="accent2" w:themeFillTint="33"/>
          </w:tcPr>
          <w:p w14:paraId="1BB3DFD7" w14:textId="77777777" w:rsidR="00BB5752" w:rsidRPr="007775FE" w:rsidRDefault="00BB5752" w:rsidP="00BB5752">
            <w:pPr>
              <w:jc w:val="center"/>
              <w:rPr>
                <w:b/>
                <w:sz w:val="20"/>
                <w:szCs w:val="16"/>
              </w:rPr>
            </w:pPr>
            <w:r>
              <w:rPr>
                <w:b/>
                <w:sz w:val="20"/>
                <w:szCs w:val="16"/>
              </w:rPr>
              <w:t>W2</w:t>
            </w:r>
          </w:p>
        </w:tc>
        <w:tc>
          <w:tcPr>
            <w:tcW w:w="395" w:type="dxa"/>
            <w:shd w:val="clear" w:color="auto" w:fill="F2DBDB" w:themeFill="accent2" w:themeFillTint="33"/>
          </w:tcPr>
          <w:p w14:paraId="1BB3DFD8" w14:textId="77777777" w:rsidR="00BB5752" w:rsidRPr="007775FE" w:rsidRDefault="00BB5752" w:rsidP="00BB5752">
            <w:pPr>
              <w:jc w:val="center"/>
              <w:rPr>
                <w:b/>
                <w:sz w:val="20"/>
                <w:szCs w:val="16"/>
              </w:rPr>
            </w:pPr>
            <w:r>
              <w:rPr>
                <w:b/>
                <w:sz w:val="20"/>
                <w:szCs w:val="16"/>
              </w:rPr>
              <w:t>W3</w:t>
            </w:r>
          </w:p>
        </w:tc>
        <w:tc>
          <w:tcPr>
            <w:tcW w:w="396" w:type="dxa"/>
            <w:shd w:val="clear" w:color="auto" w:fill="F2DBDB" w:themeFill="accent2" w:themeFillTint="33"/>
          </w:tcPr>
          <w:p w14:paraId="1BB3DFD9" w14:textId="77777777" w:rsidR="00BB5752" w:rsidRPr="007775FE" w:rsidRDefault="00BB5752" w:rsidP="00BB5752">
            <w:pPr>
              <w:jc w:val="center"/>
              <w:rPr>
                <w:b/>
                <w:sz w:val="20"/>
                <w:szCs w:val="16"/>
              </w:rPr>
            </w:pPr>
            <w:r>
              <w:rPr>
                <w:b/>
                <w:sz w:val="20"/>
                <w:szCs w:val="16"/>
              </w:rPr>
              <w:t>W4</w:t>
            </w:r>
          </w:p>
        </w:tc>
        <w:tc>
          <w:tcPr>
            <w:tcW w:w="395" w:type="dxa"/>
            <w:shd w:val="clear" w:color="auto" w:fill="EAF1DD" w:themeFill="accent3" w:themeFillTint="33"/>
          </w:tcPr>
          <w:p w14:paraId="1BB3DFDA" w14:textId="77777777" w:rsidR="00BB5752" w:rsidRPr="007775FE" w:rsidRDefault="00BB5752" w:rsidP="00BB5752">
            <w:pPr>
              <w:jc w:val="center"/>
              <w:rPr>
                <w:b/>
                <w:sz w:val="20"/>
                <w:szCs w:val="16"/>
              </w:rPr>
            </w:pPr>
            <w:r>
              <w:rPr>
                <w:b/>
                <w:sz w:val="20"/>
                <w:szCs w:val="16"/>
              </w:rPr>
              <w:t>W1</w:t>
            </w:r>
          </w:p>
        </w:tc>
        <w:tc>
          <w:tcPr>
            <w:tcW w:w="396" w:type="dxa"/>
            <w:shd w:val="clear" w:color="auto" w:fill="EAF1DD" w:themeFill="accent3" w:themeFillTint="33"/>
          </w:tcPr>
          <w:p w14:paraId="1BB3DFDB" w14:textId="77777777" w:rsidR="00BB5752" w:rsidRPr="007775FE" w:rsidRDefault="00BB5752" w:rsidP="00BB5752">
            <w:pPr>
              <w:jc w:val="center"/>
              <w:rPr>
                <w:b/>
                <w:sz w:val="20"/>
                <w:szCs w:val="16"/>
              </w:rPr>
            </w:pPr>
            <w:r>
              <w:rPr>
                <w:b/>
                <w:sz w:val="20"/>
                <w:szCs w:val="16"/>
              </w:rPr>
              <w:t>W2</w:t>
            </w:r>
          </w:p>
        </w:tc>
        <w:tc>
          <w:tcPr>
            <w:tcW w:w="395" w:type="dxa"/>
            <w:shd w:val="clear" w:color="auto" w:fill="EAF1DD" w:themeFill="accent3" w:themeFillTint="33"/>
          </w:tcPr>
          <w:p w14:paraId="1BB3DFDC" w14:textId="77777777" w:rsidR="00BB5752" w:rsidRPr="007775FE" w:rsidRDefault="00BB5752" w:rsidP="00BB5752">
            <w:pPr>
              <w:jc w:val="center"/>
              <w:rPr>
                <w:b/>
                <w:sz w:val="20"/>
                <w:szCs w:val="16"/>
              </w:rPr>
            </w:pPr>
            <w:r>
              <w:rPr>
                <w:b/>
                <w:sz w:val="20"/>
                <w:szCs w:val="16"/>
              </w:rPr>
              <w:t>W3</w:t>
            </w:r>
          </w:p>
        </w:tc>
        <w:tc>
          <w:tcPr>
            <w:tcW w:w="396" w:type="dxa"/>
            <w:shd w:val="clear" w:color="auto" w:fill="EAF1DD" w:themeFill="accent3" w:themeFillTint="33"/>
          </w:tcPr>
          <w:p w14:paraId="1BB3DFDD" w14:textId="77777777" w:rsidR="00BB5752" w:rsidRPr="007775FE" w:rsidRDefault="00BB5752" w:rsidP="00BB5752">
            <w:pPr>
              <w:jc w:val="center"/>
              <w:rPr>
                <w:b/>
                <w:sz w:val="20"/>
                <w:szCs w:val="16"/>
              </w:rPr>
            </w:pPr>
            <w:r>
              <w:rPr>
                <w:b/>
                <w:sz w:val="20"/>
                <w:szCs w:val="16"/>
              </w:rPr>
              <w:t>W4</w:t>
            </w:r>
          </w:p>
        </w:tc>
        <w:tc>
          <w:tcPr>
            <w:tcW w:w="823" w:type="dxa"/>
            <w:shd w:val="clear" w:color="auto" w:fill="FDE9D9" w:themeFill="accent6" w:themeFillTint="33"/>
          </w:tcPr>
          <w:p w14:paraId="1BB3DFDE" w14:textId="77777777" w:rsidR="00BB5752" w:rsidRDefault="00BB5752" w:rsidP="00BB5752">
            <w:pPr>
              <w:jc w:val="center"/>
              <w:rPr>
                <w:b/>
                <w:sz w:val="20"/>
                <w:szCs w:val="16"/>
              </w:rPr>
            </w:pPr>
            <w:r>
              <w:rPr>
                <w:b/>
                <w:sz w:val="20"/>
                <w:szCs w:val="16"/>
              </w:rPr>
              <w:t>W1</w:t>
            </w:r>
          </w:p>
        </w:tc>
      </w:tr>
      <w:tr w:rsidR="00BB5752" w:rsidRPr="001A74A7" w14:paraId="1BB3DFEE" w14:textId="77777777" w:rsidTr="00944C9D">
        <w:trPr>
          <w:trHeight w:val="61"/>
        </w:trPr>
        <w:tc>
          <w:tcPr>
            <w:tcW w:w="4746" w:type="dxa"/>
            <w:vAlign w:val="center"/>
          </w:tcPr>
          <w:p w14:paraId="1BB3DFE0" w14:textId="77777777" w:rsidR="00BB5752" w:rsidRPr="007775FE" w:rsidRDefault="00BB5752" w:rsidP="00BB5752">
            <w:pPr>
              <w:rPr>
                <w:sz w:val="20"/>
                <w:szCs w:val="16"/>
              </w:rPr>
            </w:pPr>
            <w:r w:rsidRPr="007775FE">
              <w:rPr>
                <w:sz w:val="20"/>
                <w:szCs w:val="16"/>
              </w:rPr>
              <w:t>Background Research</w:t>
            </w:r>
          </w:p>
        </w:tc>
        <w:tc>
          <w:tcPr>
            <w:tcW w:w="395" w:type="dxa"/>
            <w:shd w:val="clear" w:color="auto" w:fill="943634" w:themeFill="accent2" w:themeFillShade="BF"/>
          </w:tcPr>
          <w:p w14:paraId="1BB3DFE1" w14:textId="77777777" w:rsidR="00BB5752" w:rsidRPr="007775FE" w:rsidRDefault="00BB5752" w:rsidP="00BB5752">
            <w:pPr>
              <w:rPr>
                <w:sz w:val="20"/>
                <w:szCs w:val="16"/>
              </w:rPr>
            </w:pPr>
          </w:p>
        </w:tc>
        <w:tc>
          <w:tcPr>
            <w:tcW w:w="395" w:type="dxa"/>
            <w:shd w:val="clear" w:color="auto" w:fill="943634" w:themeFill="accent2" w:themeFillShade="BF"/>
          </w:tcPr>
          <w:p w14:paraId="1BB3DFE2" w14:textId="77777777" w:rsidR="00BB5752" w:rsidRPr="007775FE" w:rsidRDefault="00BB5752" w:rsidP="00BB5752">
            <w:pPr>
              <w:rPr>
                <w:sz w:val="20"/>
                <w:szCs w:val="16"/>
              </w:rPr>
            </w:pPr>
          </w:p>
        </w:tc>
        <w:tc>
          <w:tcPr>
            <w:tcW w:w="395" w:type="dxa"/>
          </w:tcPr>
          <w:p w14:paraId="1BB3DFE3" w14:textId="77777777" w:rsidR="00BB5752" w:rsidRPr="007775FE" w:rsidRDefault="00BB5752" w:rsidP="00BB5752">
            <w:pPr>
              <w:rPr>
                <w:sz w:val="20"/>
                <w:szCs w:val="16"/>
              </w:rPr>
            </w:pPr>
          </w:p>
        </w:tc>
        <w:tc>
          <w:tcPr>
            <w:tcW w:w="396" w:type="dxa"/>
          </w:tcPr>
          <w:p w14:paraId="1BB3DFE4" w14:textId="77777777" w:rsidR="00BB5752" w:rsidRPr="007775FE" w:rsidRDefault="00BB5752" w:rsidP="00BB5752">
            <w:pPr>
              <w:rPr>
                <w:sz w:val="20"/>
                <w:szCs w:val="16"/>
              </w:rPr>
            </w:pPr>
          </w:p>
        </w:tc>
        <w:tc>
          <w:tcPr>
            <w:tcW w:w="395" w:type="dxa"/>
          </w:tcPr>
          <w:p w14:paraId="1BB3DFE5" w14:textId="77777777" w:rsidR="00BB5752" w:rsidRPr="007775FE" w:rsidRDefault="00BB5752" w:rsidP="00BB5752">
            <w:pPr>
              <w:rPr>
                <w:sz w:val="20"/>
                <w:szCs w:val="16"/>
              </w:rPr>
            </w:pPr>
          </w:p>
        </w:tc>
        <w:tc>
          <w:tcPr>
            <w:tcW w:w="396" w:type="dxa"/>
          </w:tcPr>
          <w:p w14:paraId="1BB3DFE6" w14:textId="77777777" w:rsidR="00BB5752" w:rsidRPr="007775FE" w:rsidRDefault="00BB5752" w:rsidP="00BB5752">
            <w:pPr>
              <w:rPr>
                <w:sz w:val="20"/>
                <w:szCs w:val="16"/>
              </w:rPr>
            </w:pPr>
          </w:p>
        </w:tc>
        <w:tc>
          <w:tcPr>
            <w:tcW w:w="395" w:type="dxa"/>
          </w:tcPr>
          <w:p w14:paraId="1BB3DFE7" w14:textId="77777777" w:rsidR="00BB5752" w:rsidRPr="007775FE" w:rsidRDefault="00BB5752" w:rsidP="00BB5752">
            <w:pPr>
              <w:rPr>
                <w:sz w:val="20"/>
                <w:szCs w:val="16"/>
              </w:rPr>
            </w:pPr>
          </w:p>
        </w:tc>
        <w:tc>
          <w:tcPr>
            <w:tcW w:w="396" w:type="dxa"/>
          </w:tcPr>
          <w:p w14:paraId="1BB3DFE8" w14:textId="77777777" w:rsidR="00BB5752" w:rsidRPr="007775FE" w:rsidRDefault="00BB5752" w:rsidP="00BB5752">
            <w:pPr>
              <w:rPr>
                <w:sz w:val="20"/>
                <w:szCs w:val="16"/>
              </w:rPr>
            </w:pPr>
          </w:p>
        </w:tc>
        <w:tc>
          <w:tcPr>
            <w:tcW w:w="395" w:type="dxa"/>
          </w:tcPr>
          <w:p w14:paraId="1BB3DFE9" w14:textId="77777777" w:rsidR="00BB5752" w:rsidRPr="007775FE" w:rsidRDefault="00BB5752" w:rsidP="00BB5752">
            <w:pPr>
              <w:rPr>
                <w:sz w:val="20"/>
                <w:szCs w:val="16"/>
              </w:rPr>
            </w:pPr>
          </w:p>
        </w:tc>
        <w:tc>
          <w:tcPr>
            <w:tcW w:w="396" w:type="dxa"/>
          </w:tcPr>
          <w:p w14:paraId="1BB3DFEA" w14:textId="77777777" w:rsidR="00BB5752" w:rsidRPr="007775FE" w:rsidRDefault="00BB5752" w:rsidP="00BB5752">
            <w:pPr>
              <w:rPr>
                <w:sz w:val="20"/>
                <w:szCs w:val="16"/>
              </w:rPr>
            </w:pPr>
          </w:p>
        </w:tc>
        <w:tc>
          <w:tcPr>
            <w:tcW w:w="395" w:type="dxa"/>
          </w:tcPr>
          <w:p w14:paraId="1BB3DFEB" w14:textId="77777777" w:rsidR="00BB5752" w:rsidRPr="007775FE" w:rsidRDefault="00BB5752" w:rsidP="00BB5752">
            <w:pPr>
              <w:rPr>
                <w:sz w:val="20"/>
                <w:szCs w:val="16"/>
              </w:rPr>
            </w:pPr>
          </w:p>
        </w:tc>
        <w:tc>
          <w:tcPr>
            <w:tcW w:w="396" w:type="dxa"/>
          </w:tcPr>
          <w:p w14:paraId="1BB3DFEC" w14:textId="77777777" w:rsidR="00BB5752" w:rsidRPr="007775FE" w:rsidRDefault="00BB5752" w:rsidP="00BB5752">
            <w:pPr>
              <w:rPr>
                <w:sz w:val="20"/>
                <w:szCs w:val="16"/>
              </w:rPr>
            </w:pPr>
          </w:p>
        </w:tc>
        <w:tc>
          <w:tcPr>
            <w:tcW w:w="823" w:type="dxa"/>
          </w:tcPr>
          <w:p w14:paraId="1BB3DFED" w14:textId="77777777" w:rsidR="00BB5752" w:rsidRPr="007775FE" w:rsidRDefault="00BB5752" w:rsidP="00BB5752">
            <w:pPr>
              <w:rPr>
                <w:sz w:val="20"/>
                <w:szCs w:val="16"/>
              </w:rPr>
            </w:pPr>
          </w:p>
        </w:tc>
      </w:tr>
      <w:tr w:rsidR="00BB5752" w:rsidRPr="001A74A7" w14:paraId="1BB3DFFD" w14:textId="77777777" w:rsidTr="00944C9D">
        <w:trPr>
          <w:trHeight w:val="61"/>
        </w:trPr>
        <w:tc>
          <w:tcPr>
            <w:tcW w:w="4746" w:type="dxa"/>
            <w:vAlign w:val="center"/>
          </w:tcPr>
          <w:p w14:paraId="1BB3DFEF" w14:textId="77777777" w:rsidR="00BB5752" w:rsidRPr="007775FE" w:rsidRDefault="00BB5752" w:rsidP="00BB5752">
            <w:pPr>
              <w:rPr>
                <w:sz w:val="20"/>
                <w:szCs w:val="16"/>
              </w:rPr>
            </w:pPr>
            <w:r w:rsidRPr="007775FE">
              <w:rPr>
                <w:sz w:val="20"/>
                <w:szCs w:val="16"/>
              </w:rPr>
              <w:t>Introduction</w:t>
            </w:r>
          </w:p>
        </w:tc>
        <w:tc>
          <w:tcPr>
            <w:tcW w:w="395" w:type="dxa"/>
          </w:tcPr>
          <w:p w14:paraId="1BB3DFF0" w14:textId="77777777" w:rsidR="00BB5752" w:rsidRPr="007775FE" w:rsidRDefault="00BB5752" w:rsidP="00BB5752">
            <w:pPr>
              <w:rPr>
                <w:sz w:val="20"/>
                <w:szCs w:val="16"/>
              </w:rPr>
            </w:pPr>
          </w:p>
        </w:tc>
        <w:tc>
          <w:tcPr>
            <w:tcW w:w="395" w:type="dxa"/>
            <w:shd w:val="clear" w:color="auto" w:fill="CCC0D9" w:themeFill="accent4" w:themeFillTint="66"/>
          </w:tcPr>
          <w:p w14:paraId="1BB3DFF1" w14:textId="77777777" w:rsidR="00BB5752" w:rsidRPr="007775FE" w:rsidRDefault="00BB5752" w:rsidP="00BB5752">
            <w:pPr>
              <w:rPr>
                <w:sz w:val="20"/>
                <w:szCs w:val="16"/>
              </w:rPr>
            </w:pPr>
          </w:p>
        </w:tc>
        <w:tc>
          <w:tcPr>
            <w:tcW w:w="395" w:type="dxa"/>
            <w:shd w:val="clear" w:color="auto" w:fill="CCC0D9" w:themeFill="accent4" w:themeFillTint="66"/>
          </w:tcPr>
          <w:p w14:paraId="1BB3DFF2" w14:textId="77777777" w:rsidR="00BB5752" w:rsidRPr="007775FE" w:rsidRDefault="00BB5752" w:rsidP="00BB5752">
            <w:pPr>
              <w:rPr>
                <w:sz w:val="20"/>
                <w:szCs w:val="16"/>
              </w:rPr>
            </w:pPr>
          </w:p>
        </w:tc>
        <w:tc>
          <w:tcPr>
            <w:tcW w:w="396" w:type="dxa"/>
            <w:shd w:val="clear" w:color="auto" w:fill="CCC0D9" w:themeFill="accent4" w:themeFillTint="66"/>
          </w:tcPr>
          <w:p w14:paraId="1BB3DFF3" w14:textId="77777777" w:rsidR="00BB5752" w:rsidRPr="007775FE" w:rsidRDefault="00BB5752" w:rsidP="00BB5752">
            <w:pPr>
              <w:rPr>
                <w:sz w:val="20"/>
                <w:szCs w:val="16"/>
              </w:rPr>
            </w:pPr>
          </w:p>
        </w:tc>
        <w:tc>
          <w:tcPr>
            <w:tcW w:w="395" w:type="dxa"/>
          </w:tcPr>
          <w:p w14:paraId="1BB3DFF4" w14:textId="77777777" w:rsidR="00BB5752" w:rsidRPr="007775FE" w:rsidRDefault="00BB5752" w:rsidP="00BB5752">
            <w:pPr>
              <w:rPr>
                <w:sz w:val="20"/>
                <w:szCs w:val="16"/>
              </w:rPr>
            </w:pPr>
          </w:p>
        </w:tc>
        <w:tc>
          <w:tcPr>
            <w:tcW w:w="396" w:type="dxa"/>
          </w:tcPr>
          <w:p w14:paraId="1BB3DFF5" w14:textId="77777777" w:rsidR="00BB5752" w:rsidRPr="007775FE" w:rsidRDefault="00BB5752" w:rsidP="00BB5752">
            <w:pPr>
              <w:rPr>
                <w:sz w:val="20"/>
                <w:szCs w:val="16"/>
              </w:rPr>
            </w:pPr>
          </w:p>
        </w:tc>
        <w:tc>
          <w:tcPr>
            <w:tcW w:w="395" w:type="dxa"/>
          </w:tcPr>
          <w:p w14:paraId="1BB3DFF6" w14:textId="77777777" w:rsidR="00BB5752" w:rsidRPr="007775FE" w:rsidRDefault="00BB5752" w:rsidP="00BB5752">
            <w:pPr>
              <w:rPr>
                <w:sz w:val="20"/>
                <w:szCs w:val="16"/>
              </w:rPr>
            </w:pPr>
          </w:p>
        </w:tc>
        <w:tc>
          <w:tcPr>
            <w:tcW w:w="396" w:type="dxa"/>
          </w:tcPr>
          <w:p w14:paraId="1BB3DFF7" w14:textId="77777777" w:rsidR="00BB5752" w:rsidRPr="007775FE" w:rsidRDefault="00BB5752" w:rsidP="00BB5752">
            <w:pPr>
              <w:rPr>
                <w:sz w:val="20"/>
                <w:szCs w:val="16"/>
              </w:rPr>
            </w:pPr>
          </w:p>
        </w:tc>
        <w:tc>
          <w:tcPr>
            <w:tcW w:w="395" w:type="dxa"/>
          </w:tcPr>
          <w:p w14:paraId="1BB3DFF8" w14:textId="77777777" w:rsidR="00BB5752" w:rsidRPr="007775FE" w:rsidRDefault="00BB5752" w:rsidP="00BB5752">
            <w:pPr>
              <w:rPr>
                <w:sz w:val="20"/>
                <w:szCs w:val="16"/>
              </w:rPr>
            </w:pPr>
          </w:p>
        </w:tc>
        <w:tc>
          <w:tcPr>
            <w:tcW w:w="396" w:type="dxa"/>
          </w:tcPr>
          <w:p w14:paraId="1BB3DFF9" w14:textId="77777777" w:rsidR="00BB5752" w:rsidRPr="007775FE" w:rsidRDefault="00BB5752" w:rsidP="00BB5752">
            <w:pPr>
              <w:rPr>
                <w:sz w:val="20"/>
                <w:szCs w:val="16"/>
              </w:rPr>
            </w:pPr>
          </w:p>
        </w:tc>
        <w:tc>
          <w:tcPr>
            <w:tcW w:w="395" w:type="dxa"/>
          </w:tcPr>
          <w:p w14:paraId="1BB3DFFA" w14:textId="77777777" w:rsidR="00BB5752" w:rsidRPr="007775FE" w:rsidRDefault="00BB5752" w:rsidP="00BB5752">
            <w:pPr>
              <w:rPr>
                <w:sz w:val="20"/>
                <w:szCs w:val="16"/>
              </w:rPr>
            </w:pPr>
          </w:p>
        </w:tc>
        <w:tc>
          <w:tcPr>
            <w:tcW w:w="396" w:type="dxa"/>
          </w:tcPr>
          <w:p w14:paraId="1BB3DFFB" w14:textId="77777777" w:rsidR="00BB5752" w:rsidRPr="007775FE" w:rsidRDefault="00BB5752" w:rsidP="00BB5752">
            <w:pPr>
              <w:rPr>
                <w:sz w:val="20"/>
                <w:szCs w:val="16"/>
              </w:rPr>
            </w:pPr>
          </w:p>
        </w:tc>
        <w:tc>
          <w:tcPr>
            <w:tcW w:w="823" w:type="dxa"/>
          </w:tcPr>
          <w:p w14:paraId="1BB3DFFC" w14:textId="77777777" w:rsidR="00BB5752" w:rsidRPr="007775FE" w:rsidRDefault="00BB5752" w:rsidP="00BB5752">
            <w:pPr>
              <w:rPr>
                <w:sz w:val="20"/>
                <w:szCs w:val="16"/>
              </w:rPr>
            </w:pPr>
          </w:p>
        </w:tc>
      </w:tr>
      <w:tr w:rsidR="00BB5752" w:rsidRPr="001A74A7" w14:paraId="1BB3E00C" w14:textId="77777777" w:rsidTr="00944C9D">
        <w:trPr>
          <w:trHeight w:val="61"/>
        </w:trPr>
        <w:tc>
          <w:tcPr>
            <w:tcW w:w="4746" w:type="dxa"/>
            <w:vAlign w:val="center"/>
          </w:tcPr>
          <w:p w14:paraId="1BB3DFFE" w14:textId="77777777" w:rsidR="00BB5752" w:rsidRPr="007775FE" w:rsidRDefault="00BB5752" w:rsidP="00BB5752">
            <w:pPr>
              <w:rPr>
                <w:sz w:val="20"/>
                <w:szCs w:val="16"/>
              </w:rPr>
            </w:pPr>
            <w:r w:rsidRPr="007775FE">
              <w:rPr>
                <w:sz w:val="20"/>
                <w:szCs w:val="16"/>
              </w:rPr>
              <w:t>Review of Literature</w:t>
            </w:r>
          </w:p>
        </w:tc>
        <w:tc>
          <w:tcPr>
            <w:tcW w:w="395" w:type="dxa"/>
          </w:tcPr>
          <w:p w14:paraId="1BB3DFFF" w14:textId="77777777" w:rsidR="00BB5752" w:rsidRPr="007775FE" w:rsidRDefault="00BB5752" w:rsidP="00BB5752">
            <w:pPr>
              <w:rPr>
                <w:sz w:val="20"/>
                <w:szCs w:val="16"/>
              </w:rPr>
            </w:pPr>
          </w:p>
        </w:tc>
        <w:tc>
          <w:tcPr>
            <w:tcW w:w="395" w:type="dxa"/>
          </w:tcPr>
          <w:p w14:paraId="1BB3E000" w14:textId="77777777" w:rsidR="00BB5752" w:rsidRPr="007775FE" w:rsidRDefault="00BB5752" w:rsidP="00BB5752">
            <w:pPr>
              <w:rPr>
                <w:sz w:val="20"/>
                <w:szCs w:val="16"/>
              </w:rPr>
            </w:pPr>
          </w:p>
        </w:tc>
        <w:tc>
          <w:tcPr>
            <w:tcW w:w="395" w:type="dxa"/>
          </w:tcPr>
          <w:p w14:paraId="1BB3E001" w14:textId="77777777" w:rsidR="00BB5752" w:rsidRPr="007775FE" w:rsidRDefault="00BB5752" w:rsidP="00BB5752">
            <w:pPr>
              <w:rPr>
                <w:sz w:val="20"/>
                <w:szCs w:val="16"/>
              </w:rPr>
            </w:pPr>
          </w:p>
        </w:tc>
        <w:tc>
          <w:tcPr>
            <w:tcW w:w="396" w:type="dxa"/>
          </w:tcPr>
          <w:p w14:paraId="1BB3E002" w14:textId="77777777" w:rsidR="00BB5752" w:rsidRPr="007775FE" w:rsidRDefault="00BB5752" w:rsidP="00BB5752">
            <w:pPr>
              <w:rPr>
                <w:sz w:val="20"/>
                <w:szCs w:val="16"/>
              </w:rPr>
            </w:pPr>
          </w:p>
        </w:tc>
        <w:tc>
          <w:tcPr>
            <w:tcW w:w="395" w:type="dxa"/>
            <w:shd w:val="clear" w:color="auto" w:fill="E36C0A" w:themeFill="accent6" w:themeFillShade="BF"/>
          </w:tcPr>
          <w:p w14:paraId="1BB3E003" w14:textId="77777777" w:rsidR="00BB5752" w:rsidRPr="007775FE" w:rsidRDefault="00BB5752" w:rsidP="00BB5752">
            <w:pPr>
              <w:rPr>
                <w:sz w:val="20"/>
                <w:szCs w:val="16"/>
              </w:rPr>
            </w:pPr>
          </w:p>
        </w:tc>
        <w:tc>
          <w:tcPr>
            <w:tcW w:w="396" w:type="dxa"/>
            <w:shd w:val="clear" w:color="auto" w:fill="E36C0A" w:themeFill="accent6" w:themeFillShade="BF"/>
          </w:tcPr>
          <w:p w14:paraId="1BB3E004" w14:textId="77777777" w:rsidR="00BB5752" w:rsidRPr="007775FE" w:rsidRDefault="00BB5752" w:rsidP="00BB5752">
            <w:pPr>
              <w:rPr>
                <w:sz w:val="20"/>
                <w:szCs w:val="16"/>
              </w:rPr>
            </w:pPr>
          </w:p>
        </w:tc>
        <w:tc>
          <w:tcPr>
            <w:tcW w:w="395" w:type="dxa"/>
            <w:shd w:val="clear" w:color="auto" w:fill="E36C0A" w:themeFill="accent6" w:themeFillShade="BF"/>
          </w:tcPr>
          <w:p w14:paraId="1BB3E005" w14:textId="77777777" w:rsidR="00BB5752" w:rsidRPr="007775FE" w:rsidRDefault="00BB5752" w:rsidP="00BB5752">
            <w:pPr>
              <w:rPr>
                <w:sz w:val="20"/>
                <w:szCs w:val="16"/>
              </w:rPr>
            </w:pPr>
          </w:p>
        </w:tc>
        <w:tc>
          <w:tcPr>
            <w:tcW w:w="396" w:type="dxa"/>
          </w:tcPr>
          <w:p w14:paraId="1BB3E006" w14:textId="77777777" w:rsidR="00BB5752" w:rsidRPr="007775FE" w:rsidRDefault="00BB5752" w:rsidP="00BB5752">
            <w:pPr>
              <w:rPr>
                <w:sz w:val="20"/>
                <w:szCs w:val="16"/>
              </w:rPr>
            </w:pPr>
          </w:p>
        </w:tc>
        <w:tc>
          <w:tcPr>
            <w:tcW w:w="395" w:type="dxa"/>
          </w:tcPr>
          <w:p w14:paraId="1BB3E007" w14:textId="77777777" w:rsidR="00BB5752" w:rsidRPr="007775FE" w:rsidRDefault="00BB5752" w:rsidP="00BB5752">
            <w:pPr>
              <w:rPr>
                <w:sz w:val="20"/>
                <w:szCs w:val="16"/>
              </w:rPr>
            </w:pPr>
          </w:p>
        </w:tc>
        <w:tc>
          <w:tcPr>
            <w:tcW w:w="396" w:type="dxa"/>
          </w:tcPr>
          <w:p w14:paraId="1BB3E008" w14:textId="77777777" w:rsidR="00BB5752" w:rsidRPr="007775FE" w:rsidRDefault="00BB5752" w:rsidP="00BB5752">
            <w:pPr>
              <w:rPr>
                <w:sz w:val="20"/>
                <w:szCs w:val="16"/>
              </w:rPr>
            </w:pPr>
          </w:p>
        </w:tc>
        <w:tc>
          <w:tcPr>
            <w:tcW w:w="395" w:type="dxa"/>
          </w:tcPr>
          <w:p w14:paraId="1BB3E009" w14:textId="77777777" w:rsidR="00BB5752" w:rsidRPr="007775FE" w:rsidRDefault="00BB5752" w:rsidP="00BB5752">
            <w:pPr>
              <w:rPr>
                <w:sz w:val="20"/>
                <w:szCs w:val="16"/>
              </w:rPr>
            </w:pPr>
          </w:p>
        </w:tc>
        <w:tc>
          <w:tcPr>
            <w:tcW w:w="396" w:type="dxa"/>
          </w:tcPr>
          <w:p w14:paraId="1BB3E00A" w14:textId="77777777" w:rsidR="00BB5752" w:rsidRPr="007775FE" w:rsidRDefault="00BB5752" w:rsidP="00BB5752">
            <w:pPr>
              <w:rPr>
                <w:sz w:val="20"/>
                <w:szCs w:val="16"/>
              </w:rPr>
            </w:pPr>
          </w:p>
        </w:tc>
        <w:tc>
          <w:tcPr>
            <w:tcW w:w="823" w:type="dxa"/>
          </w:tcPr>
          <w:p w14:paraId="1BB3E00B" w14:textId="77777777" w:rsidR="00BB5752" w:rsidRPr="007775FE" w:rsidRDefault="00BB5752" w:rsidP="00BB5752">
            <w:pPr>
              <w:rPr>
                <w:sz w:val="20"/>
                <w:szCs w:val="16"/>
              </w:rPr>
            </w:pPr>
          </w:p>
        </w:tc>
      </w:tr>
      <w:tr w:rsidR="00BB5752" w:rsidRPr="001A74A7" w14:paraId="1BB3E01B" w14:textId="77777777" w:rsidTr="00944C9D">
        <w:trPr>
          <w:trHeight w:val="61"/>
        </w:trPr>
        <w:tc>
          <w:tcPr>
            <w:tcW w:w="4746" w:type="dxa"/>
            <w:vAlign w:val="center"/>
          </w:tcPr>
          <w:p w14:paraId="1BB3E00D" w14:textId="77777777" w:rsidR="00BB5752" w:rsidRPr="007775FE" w:rsidRDefault="00BB5752" w:rsidP="00BB5752">
            <w:pPr>
              <w:rPr>
                <w:sz w:val="20"/>
                <w:szCs w:val="16"/>
              </w:rPr>
            </w:pPr>
            <w:r w:rsidRPr="007775FE">
              <w:rPr>
                <w:sz w:val="20"/>
                <w:szCs w:val="16"/>
              </w:rPr>
              <w:t>Methodology</w:t>
            </w:r>
          </w:p>
        </w:tc>
        <w:tc>
          <w:tcPr>
            <w:tcW w:w="395" w:type="dxa"/>
          </w:tcPr>
          <w:p w14:paraId="1BB3E00E" w14:textId="77777777" w:rsidR="00BB5752" w:rsidRPr="007775FE" w:rsidRDefault="00BB5752" w:rsidP="00BB5752">
            <w:pPr>
              <w:rPr>
                <w:sz w:val="20"/>
                <w:szCs w:val="16"/>
              </w:rPr>
            </w:pPr>
          </w:p>
        </w:tc>
        <w:tc>
          <w:tcPr>
            <w:tcW w:w="395" w:type="dxa"/>
          </w:tcPr>
          <w:p w14:paraId="1BB3E00F" w14:textId="77777777" w:rsidR="00BB5752" w:rsidRPr="007775FE" w:rsidRDefault="00BB5752" w:rsidP="00BB5752">
            <w:pPr>
              <w:rPr>
                <w:sz w:val="20"/>
                <w:szCs w:val="16"/>
              </w:rPr>
            </w:pPr>
          </w:p>
        </w:tc>
        <w:tc>
          <w:tcPr>
            <w:tcW w:w="395" w:type="dxa"/>
          </w:tcPr>
          <w:p w14:paraId="1BB3E010" w14:textId="77777777" w:rsidR="00BB5752" w:rsidRPr="007775FE" w:rsidRDefault="00BB5752" w:rsidP="00BB5752">
            <w:pPr>
              <w:rPr>
                <w:sz w:val="20"/>
                <w:szCs w:val="16"/>
              </w:rPr>
            </w:pPr>
          </w:p>
        </w:tc>
        <w:tc>
          <w:tcPr>
            <w:tcW w:w="396" w:type="dxa"/>
          </w:tcPr>
          <w:p w14:paraId="1BB3E011" w14:textId="77777777" w:rsidR="00BB5752" w:rsidRPr="007775FE" w:rsidRDefault="00BB5752" w:rsidP="00BB5752">
            <w:pPr>
              <w:rPr>
                <w:sz w:val="20"/>
                <w:szCs w:val="16"/>
              </w:rPr>
            </w:pPr>
          </w:p>
        </w:tc>
        <w:tc>
          <w:tcPr>
            <w:tcW w:w="395" w:type="dxa"/>
          </w:tcPr>
          <w:p w14:paraId="1BB3E012" w14:textId="77777777" w:rsidR="00BB5752" w:rsidRPr="007775FE" w:rsidRDefault="00BB5752" w:rsidP="00BB5752">
            <w:pPr>
              <w:rPr>
                <w:sz w:val="20"/>
                <w:szCs w:val="16"/>
              </w:rPr>
            </w:pPr>
          </w:p>
        </w:tc>
        <w:tc>
          <w:tcPr>
            <w:tcW w:w="396" w:type="dxa"/>
          </w:tcPr>
          <w:p w14:paraId="1BB3E013" w14:textId="77777777" w:rsidR="00BB5752" w:rsidRPr="007775FE" w:rsidRDefault="00BB5752" w:rsidP="00BB5752">
            <w:pPr>
              <w:rPr>
                <w:sz w:val="20"/>
                <w:szCs w:val="16"/>
              </w:rPr>
            </w:pPr>
          </w:p>
        </w:tc>
        <w:tc>
          <w:tcPr>
            <w:tcW w:w="395" w:type="dxa"/>
            <w:shd w:val="clear" w:color="auto" w:fill="76923C" w:themeFill="accent3" w:themeFillShade="BF"/>
          </w:tcPr>
          <w:p w14:paraId="1BB3E014" w14:textId="77777777" w:rsidR="00BB5752" w:rsidRPr="007775FE" w:rsidRDefault="00BB5752" w:rsidP="00BB5752">
            <w:pPr>
              <w:rPr>
                <w:sz w:val="20"/>
                <w:szCs w:val="16"/>
              </w:rPr>
            </w:pPr>
          </w:p>
        </w:tc>
        <w:tc>
          <w:tcPr>
            <w:tcW w:w="396" w:type="dxa"/>
            <w:shd w:val="clear" w:color="auto" w:fill="76923C" w:themeFill="accent3" w:themeFillShade="BF"/>
          </w:tcPr>
          <w:p w14:paraId="1BB3E015" w14:textId="77777777" w:rsidR="00BB5752" w:rsidRPr="007775FE" w:rsidRDefault="00BB5752" w:rsidP="00BB5752">
            <w:pPr>
              <w:rPr>
                <w:sz w:val="20"/>
                <w:szCs w:val="16"/>
              </w:rPr>
            </w:pPr>
          </w:p>
        </w:tc>
        <w:tc>
          <w:tcPr>
            <w:tcW w:w="395" w:type="dxa"/>
          </w:tcPr>
          <w:p w14:paraId="1BB3E016" w14:textId="77777777" w:rsidR="00BB5752" w:rsidRPr="007775FE" w:rsidRDefault="00BB5752" w:rsidP="00BB5752">
            <w:pPr>
              <w:rPr>
                <w:sz w:val="20"/>
                <w:szCs w:val="16"/>
              </w:rPr>
            </w:pPr>
          </w:p>
        </w:tc>
        <w:tc>
          <w:tcPr>
            <w:tcW w:w="396" w:type="dxa"/>
          </w:tcPr>
          <w:p w14:paraId="1BB3E017" w14:textId="77777777" w:rsidR="00BB5752" w:rsidRPr="007775FE" w:rsidRDefault="00BB5752" w:rsidP="00BB5752">
            <w:pPr>
              <w:rPr>
                <w:sz w:val="20"/>
                <w:szCs w:val="16"/>
              </w:rPr>
            </w:pPr>
          </w:p>
        </w:tc>
        <w:tc>
          <w:tcPr>
            <w:tcW w:w="395" w:type="dxa"/>
          </w:tcPr>
          <w:p w14:paraId="1BB3E018" w14:textId="77777777" w:rsidR="00BB5752" w:rsidRPr="007775FE" w:rsidRDefault="00BB5752" w:rsidP="00BB5752">
            <w:pPr>
              <w:rPr>
                <w:sz w:val="20"/>
                <w:szCs w:val="16"/>
              </w:rPr>
            </w:pPr>
          </w:p>
        </w:tc>
        <w:tc>
          <w:tcPr>
            <w:tcW w:w="396" w:type="dxa"/>
          </w:tcPr>
          <w:p w14:paraId="1BB3E019" w14:textId="77777777" w:rsidR="00BB5752" w:rsidRPr="007775FE" w:rsidRDefault="00BB5752" w:rsidP="00BB5752">
            <w:pPr>
              <w:rPr>
                <w:sz w:val="20"/>
                <w:szCs w:val="16"/>
              </w:rPr>
            </w:pPr>
          </w:p>
        </w:tc>
        <w:tc>
          <w:tcPr>
            <w:tcW w:w="823" w:type="dxa"/>
          </w:tcPr>
          <w:p w14:paraId="1BB3E01A" w14:textId="77777777" w:rsidR="00BB5752" w:rsidRPr="007775FE" w:rsidRDefault="00BB5752" w:rsidP="00BB5752">
            <w:pPr>
              <w:rPr>
                <w:sz w:val="20"/>
                <w:szCs w:val="16"/>
              </w:rPr>
            </w:pPr>
          </w:p>
        </w:tc>
      </w:tr>
      <w:tr w:rsidR="00BB5752" w:rsidRPr="001A74A7" w14:paraId="1BB3E02A" w14:textId="77777777" w:rsidTr="00944C9D">
        <w:trPr>
          <w:trHeight w:val="61"/>
        </w:trPr>
        <w:tc>
          <w:tcPr>
            <w:tcW w:w="4746" w:type="dxa"/>
            <w:vAlign w:val="center"/>
          </w:tcPr>
          <w:p w14:paraId="1BB3E01C" w14:textId="77777777" w:rsidR="00BB5752" w:rsidRPr="007775FE" w:rsidRDefault="00BB5752" w:rsidP="00BB5752">
            <w:pPr>
              <w:rPr>
                <w:sz w:val="20"/>
                <w:szCs w:val="16"/>
              </w:rPr>
            </w:pPr>
            <w:r w:rsidRPr="007775FE">
              <w:rPr>
                <w:sz w:val="20"/>
                <w:szCs w:val="16"/>
              </w:rPr>
              <w:t>Data collection</w:t>
            </w:r>
          </w:p>
        </w:tc>
        <w:tc>
          <w:tcPr>
            <w:tcW w:w="395" w:type="dxa"/>
          </w:tcPr>
          <w:p w14:paraId="1BB3E01D" w14:textId="77777777" w:rsidR="00BB5752" w:rsidRPr="007775FE" w:rsidRDefault="00BB5752" w:rsidP="00BB5752">
            <w:pPr>
              <w:rPr>
                <w:sz w:val="20"/>
                <w:szCs w:val="16"/>
              </w:rPr>
            </w:pPr>
          </w:p>
        </w:tc>
        <w:tc>
          <w:tcPr>
            <w:tcW w:w="395" w:type="dxa"/>
          </w:tcPr>
          <w:p w14:paraId="1BB3E01E" w14:textId="77777777" w:rsidR="00BB5752" w:rsidRPr="007775FE" w:rsidRDefault="00BB5752" w:rsidP="00BB5752">
            <w:pPr>
              <w:rPr>
                <w:sz w:val="20"/>
                <w:szCs w:val="16"/>
              </w:rPr>
            </w:pPr>
          </w:p>
        </w:tc>
        <w:tc>
          <w:tcPr>
            <w:tcW w:w="395" w:type="dxa"/>
          </w:tcPr>
          <w:p w14:paraId="1BB3E01F" w14:textId="77777777" w:rsidR="00BB5752" w:rsidRPr="007775FE" w:rsidRDefault="00BB5752" w:rsidP="00BB5752">
            <w:pPr>
              <w:rPr>
                <w:sz w:val="20"/>
                <w:szCs w:val="16"/>
              </w:rPr>
            </w:pPr>
          </w:p>
        </w:tc>
        <w:tc>
          <w:tcPr>
            <w:tcW w:w="396" w:type="dxa"/>
          </w:tcPr>
          <w:p w14:paraId="1BB3E020" w14:textId="77777777" w:rsidR="00BB5752" w:rsidRPr="007775FE" w:rsidRDefault="00BB5752" w:rsidP="00BB5752">
            <w:pPr>
              <w:rPr>
                <w:sz w:val="20"/>
                <w:szCs w:val="16"/>
              </w:rPr>
            </w:pPr>
          </w:p>
        </w:tc>
        <w:tc>
          <w:tcPr>
            <w:tcW w:w="395" w:type="dxa"/>
          </w:tcPr>
          <w:p w14:paraId="1BB3E021" w14:textId="77777777" w:rsidR="00BB5752" w:rsidRPr="007775FE" w:rsidRDefault="00BB5752" w:rsidP="00BB5752">
            <w:pPr>
              <w:jc w:val="center"/>
              <w:rPr>
                <w:sz w:val="20"/>
                <w:szCs w:val="16"/>
              </w:rPr>
            </w:pPr>
          </w:p>
        </w:tc>
        <w:tc>
          <w:tcPr>
            <w:tcW w:w="396" w:type="dxa"/>
          </w:tcPr>
          <w:p w14:paraId="1BB3E022" w14:textId="77777777" w:rsidR="00BB5752" w:rsidRPr="007775FE" w:rsidRDefault="00BB5752" w:rsidP="00BB5752">
            <w:pPr>
              <w:jc w:val="center"/>
              <w:rPr>
                <w:sz w:val="20"/>
                <w:szCs w:val="16"/>
              </w:rPr>
            </w:pPr>
          </w:p>
        </w:tc>
        <w:tc>
          <w:tcPr>
            <w:tcW w:w="395" w:type="dxa"/>
          </w:tcPr>
          <w:p w14:paraId="1BB3E023" w14:textId="77777777" w:rsidR="00BB5752" w:rsidRPr="007775FE" w:rsidRDefault="00BB5752" w:rsidP="00BB5752">
            <w:pPr>
              <w:jc w:val="center"/>
              <w:rPr>
                <w:sz w:val="20"/>
                <w:szCs w:val="16"/>
              </w:rPr>
            </w:pPr>
          </w:p>
        </w:tc>
        <w:tc>
          <w:tcPr>
            <w:tcW w:w="396" w:type="dxa"/>
            <w:shd w:val="clear" w:color="auto" w:fill="FABF8F" w:themeFill="accent6" w:themeFillTint="99"/>
          </w:tcPr>
          <w:p w14:paraId="1BB3E024" w14:textId="77777777" w:rsidR="00BB5752" w:rsidRPr="007775FE" w:rsidRDefault="00BB5752" w:rsidP="00BB5752">
            <w:pPr>
              <w:jc w:val="center"/>
              <w:rPr>
                <w:sz w:val="20"/>
                <w:szCs w:val="16"/>
              </w:rPr>
            </w:pPr>
          </w:p>
        </w:tc>
        <w:tc>
          <w:tcPr>
            <w:tcW w:w="395" w:type="dxa"/>
            <w:shd w:val="clear" w:color="auto" w:fill="FABF8F" w:themeFill="accent6" w:themeFillTint="99"/>
          </w:tcPr>
          <w:p w14:paraId="1BB3E025" w14:textId="77777777" w:rsidR="00BB5752" w:rsidRPr="007775FE" w:rsidRDefault="00BB5752" w:rsidP="00BB5752">
            <w:pPr>
              <w:rPr>
                <w:sz w:val="20"/>
                <w:szCs w:val="16"/>
              </w:rPr>
            </w:pPr>
          </w:p>
        </w:tc>
        <w:tc>
          <w:tcPr>
            <w:tcW w:w="396" w:type="dxa"/>
            <w:shd w:val="clear" w:color="auto" w:fill="FABF8F" w:themeFill="accent6" w:themeFillTint="99"/>
          </w:tcPr>
          <w:p w14:paraId="1BB3E026" w14:textId="77777777" w:rsidR="00BB5752" w:rsidRPr="007775FE" w:rsidRDefault="00BB5752" w:rsidP="00BB5752">
            <w:pPr>
              <w:rPr>
                <w:sz w:val="20"/>
                <w:szCs w:val="16"/>
              </w:rPr>
            </w:pPr>
          </w:p>
        </w:tc>
        <w:tc>
          <w:tcPr>
            <w:tcW w:w="395" w:type="dxa"/>
            <w:shd w:val="clear" w:color="auto" w:fill="FFFFFF" w:themeFill="background1"/>
          </w:tcPr>
          <w:p w14:paraId="1BB3E027" w14:textId="77777777" w:rsidR="00BB5752" w:rsidRPr="007775FE" w:rsidRDefault="00BB5752" w:rsidP="00BB5752">
            <w:pPr>
              <w:rPr>
                <w:sz w:val="20"/>
                <w:szCs w:val="16"/>
              </w:rPr>
            </w:pPr>
          </w:p>
        </w:tc>
        <w:tc>
          <w:tcPr>
            <w:tcW w:w="396" w:type="dxa"/>
          </w:tcPr>
          <w:p w14:paraId="1BB3E028" w14:textId="77777777" w:rsidR="00BB5752" w:rsidRPr="007775FE" w:rsidRDefault="00BB5752" w:rsidP="00BB5752">
            <w:pPr>
              <w:rPr>
                <w:sz w:val="20"/>
                <w:szCs w:val="16"/>
              </w:rPr>
            </w:pPr>
          </w:p>
        </w:tc>
        <w:tc>
          <w:tcPr>
            <w:tcW w:w="823" w:type="dxa"/>
          </w:tcPr>
          <w:p w14:paraId="1BB3E029" w14:textId="77777777" w:rsidR="00BB5752" w:rsidRPr="007775FE" w:rsidRDefault="00BB5752" w:rsidP="00BB5752">
            <w:pPr>
              <w:rPr>
                <w:sz w:val="20"/>
                <w:szCs w:val="16"/>
              </w:rPr>
            </w:pPr>
          </w:p>
        </w:tc>
      </w:tr>
      <w:tr w:rsidR="00BB5752" w:rsidRPr="001A74A7" w14:paraId="1BB3E039" w14:textId="77777777" w:rsidTr="00944C9D">
        <w:trPr>
          <w:trHeight w:val="61"/>
        </w:trPr>
        <w:tc>
          <w:tcPr>
            <w:tcW w:w="4746" w:type="dxa"/>
            <w:vAlign w:val="center"/>
          </w:tcPr>
          <w:p w14:paraId="1BB3E02B" w14:textId="77777777" w:rsidR="00BB5752" w:rsidRPr="007775FE" w:rsidRDefault="00BB5752" w:rsidP="00BB5752">
            <w:pPr>
              <w:rPr>
                <w:sz w:val="20"/>
                <w:szCs w:val="16"/>
              </w:rPr>
            </w:pPr>
            <w:r w:rsidRPr="007775FE">
              <w:rPr>
                <w:sz w:val="20"/>
                <w:szCs w:val="16"/>
              </w:rPr>
              <w:t>Conclusion</w:t>
            </w:r>
          </w:p>
        </w:tc>
        <w:tc>
          <w:tcPr>
            <w:tcW w:w="395" w:type="dxa"/>
          </w:tcPr>
          <w:p w14:paraId="1BB3E02C" w14:textId="77777777" w:rsidR="00BB5752" w:rsidRPr="007775FE" w:rsidRDefault="00BB5752" w:rsidP="00BB5752">
            <w:pPr>
              <w:rPr>
                <w:sz w:val="20"/>
                <w:szCs w:val="16"/>
              </w:rPr>
            </w:pPr>
          </w:p>
        </w:tc>
        <w:tc>
          <w:tcPr>
            <w:tcW w:w="395" w:type="dxa"/>
          </w:tcPr>
          <w:p w14:paraId="1BB3E02D" w14:textId="77777777" w:rsidR="00BB5752" w:rsidRPr="007775FE" w:rsidRDefault="00BB5752" w:rsidP="00BB5752">
            <w:pPr>
              <w:rPr>
                <w:sz w:val="20"/>
                <w:szCs w:val="16"/>
              </w:rPr>
            </w:pPr>
          </w:p>
        </w:tc>
        <w:tc>
          <w:tcPr>
            <w:tcW w:w="395" w:type="dxa"/>
          </w:tcPr>
          <w:p w14:paraId="1BB3E02E" w14:textId="77777777" w:rsidR="00BB5752" w:rsidRPr="007775FE" w:rsidRDefault="00BB5752" w:rsidP="00BB5752">
            <w:pPr>
              <w:rPr>
                <w:sz w:val="20"/>
                <w:szCs w:val="16"/>
              </w:rPr>
            </w:pPr>
          </w:p>
        </w:tc>
        <w:tc>
          <w:tcPr>
            <w:tcW w:w="396" w:type="dxa"/>
          </w:tcPr>
          <w:p w14:paraId="1BB3E02F" w14:textId="77777777" w:rsidR="00BB5752" w:rsidRPr="007775FE" w:rsidRDefault="00BB5752" w:rsidP="00BB5752">
            <w:pPr>
              <w:rPr>
                <w:sz w:val="20"/>
                <w:szCs w:val="16"/>
              </w:rPr>
            </w:pPr>
          </w:p>
        </w:tc>
        <w:tc>
          <w:tcPr>
            <w:tcW w:w="395" w:type="dxa"/>
          </w:tcPr>
          <w:p w14:paraId="1BB3E030" w14:textId="77777777" w:rsidR="00BB5752" w:rsidRPr="007775FE" w:rsidRDefault="00BB5752" w:rsidP="00BB5752">
            <w:pPr>
              <w:rPr>
                <w:sz w:val="20"/>
                <w:szCs w:val="16"/>
              </w:rPr>
            </w:pPr>
          </w:p>
        </w:tc>
        <w:tc>
          <w:tcPr>
            <w:tcW w:w="396" w:type="dxa"/>
          </w:tcPr>
          <w:p w14:paraId="1BB3E031" w14:textId="77777777" w:rsidR="00BB5752" w:rsidRPr="007775FE" w:rsidRDefault="00BB5752" w:rsidP="00BB5752">
            <w:pPr>
              <w:rPr>
                <w:sz w:val="20"/>
                <w:szCs w:val="16"/>
              </w:rPr>
            </w:pPr>
          </w:p>
        </w:tc>
        <w:tc>
          <w:tcPr>
            <w:tcW w:w="395" w:type="dxa"/>
          </w:tcPr>
          <w:p w14:paraId="1BB3E032" w14:textId="77777777" w:rsidR="00BB5752" w:rsidRPr="007775FE" w:rsidRDefault="00BB5752" w:rsidP="00BB5752">
            <w:pPr>
              <w:rPr>
                <w:sz w:val="20"/>
                <w:szCs w:val="16"/>
              </w:rPr>
            </w:pPr>
          </w:p>
        </w:tc>
        <w:tc>
          <w:tcPr>
            <w:tcW w:w="396" w:type="dxa"/>
          </w:tcPr>
          <w:p w14:paraId="1BB3E033" w14:textId="77777777" w:rsidR="00BB5752" w:rsidRPr="007775FE" w:rsidRDefault="00BB5752" w:rsidP="00BB5752">
            <w:pPr>
              <w:rPr>
                <w:sz w:val="20"/>
                <w:szCs w:val="16"/>
              </w:rPr>
            </w:pPr>
          </w:p>
        </w:tc>
        <w:tc>
          <w:tcPr>
            <w:tcW w:w="395" w:type="dxa"/>
          </w:tcPr>
          <w:p w14:paraId="1BB3E034" w14:textId="77777777" w:rsidR="00BB5752" w:rsidRPr="007775FE" w:rsidRDefault="00BB5752" w:rsidP="00BB5752">
            <w:pPr>
              <w:rPr>
                <w:sz w:val="20"/>
                <w:szCs w:val="16"/>
              </w:rPr>
            </w:pPr>
          </w:p>
        </w:tc>
        <w:tc>
          <w:tcPr>
            <w:tcW w:w="396" w:type="dxa"/>
            <w:shd w:val="clear" w:color="auto" w:fill="548DD4" w:themeFill="text2" w:themeFillTint="99"/>
          </w:tcPr>
          <w:p w14:paraId="1BB3E035" w14:textId="77777777" w:rsidR="00BB5752" w:rsidRPr="007775FE" w:rsidRDefault="00BB5752" w:rsidP="00BB5752">
            <w:pPr>
              <w:rPr>
                <w:sz w:val="20"/>
                <w:szCs w:val="16"/>
              </w:rPr>
            </w:pPr>
          </w:p>
        </w:tc>
        <w:tc>
          <w:tcPr>
            <w:tcW w:w="395" w:type="dxa"/>
            <w:shd w:val="clear" w:color="auto" w:fill="548DD4" w:themeFill="text2" w:themeFillTint="99"/>
          </w:tcPr>
          <w:p w14:paraId="1BB3E036" w14:textId="77777777" w:rsidR="00BB5752" w:rsidRPr="007775FE" w:rsidRDefault="00BB5752" w:rsidP="00BB5752">
            <w:pPr>
              <w:rPr>
                <w:sz w:val="20"/>
                <w:szCs w:val="16"/>
              </w:rPr>
            </w:pPr>
          </w:p>
        </w:tc>
        <w:tc>
          <w:tcPr>
            <w:tcW w:w="396" w:type="dxa"/>
          </w:tcPr>
          <w:p w14:paraId="1BB3E037" w14:textId="77777777" w:rsidR="00BB5752" w:rsidRPr="007775FE" w:rsidRDefault="00BB5752" w:rsidP="00BB5752">
            <w:pPr>
              <w:rPr>
                <w:sz w:val="20"/>
                <w:szCs w:val="16"/>
              </w:rPr>
            </w:pPr>
          </w:p>
        </w:tc>
        <w:tc>
          <w:tcPr>
            <w:tcW w:w="823" w:type="dxa"/>
          </w:tcPr>
          <w:p w14:paraId="1BB3E038" w14:textId="77777777" w:rsidR="00BB5752" w:rsidRPr="007775FE" w:rsidRDefault="00BB5752" w:rsidP="00BB5752">
            <w:pPr>
              <w:rPr>
                <w:sz w:val="20"/>
                <w:szCs w:val="16"/>
              </w:rPr>
            </w:pPr>
          </w:p>
        </w:tc>
      </w:tr>
      <w:tr w:rsidR="00BB5752" w:rsidRPr="001A74A7" w14:paraId="1BB3E048" w14:textId="77777777" w:rsidTr="00944C9D">
        <w:trPr>
          <w:trHeight w:val="61"/>
        </w:trPr>
        <w:tc>
          <w:tcPr>
            <w:tcW w:w="4746" w:type="dxa"/>
            <w:vAlign w:val="center"/>
          </w:tcPr>
          <w:p w14:paraId="1BB3E03A" w14:textId="77777777" w:rsidR="00BB5752" w:rsidRPr="007775FE" w:rsidRDefault="00BB5752" w:rsidP="00BB5752">
            <w:pPr>
              <w:rPr>
                <w:sz w:val="20"/>
                <w:szCs w:val="16"/>
              </w:rPr>
            </w:pPr>
            <w:r w:rsidRPr="007775FE">
              <w:rPr>
                <w:sz w:val="20"/>
                <w:szCs w:val="16"/>
              </w:rPr>
              <w:t>Final proof read</w:t>
            </w:r>
          </w:p>
        </w:tc>
        <w:tc>
          <w:tcPr>
            <w:tcW w:w="395" w:type="dxa"/>
          </w:tcPr>
          <w:p w14:paraId="1BB3E03B" w14:textId="77777777" w:rsidR="00BB5752" w:rsidRPr="007775FE" w:rsidRDefault="00BB5752" w:rsidP="00BB5752">
            <w:pPr>
              <w:rPr>
                <w:sz w:val="20"/>
                <w:szCs w:val="16"/>
              </w:rPr>
            </w:pPr>
          </w:p>
        </w:tc>
        <w:tc>
          <w:tcPr>
            <w:tcW w:w="395" w:type="dxa"/>
          </w:tcPr>
          <w:p w14:paraId="1BB3E03C" w14:textId="77777777" w:rsidR="00BB5752" w:rsidRPr="007775FE" w:rsidRDefault="00BB5752" w:rsidP="00BB5752">
            <w:pPr>
              <w:rPr>
                <w:sz w:val="20"/>
                <w:szCs w:val="16"/>
              </w:rPr>
            </w:pPr>
          </w:p>
        </w:tc>
        <w:tc>
          <w:tcPr>
            <w:tcW w:w="395" w:type="dxa"/>
          </w:tcPr>
          <w:p w14:paraId="1BB3E03D" w14:textId="77777777" w:rsidR="00BB5752" w:rsidRPr="007775FE" w:rsidRDefault="00BB5752" w:rsidP="00BB5752">
            <w:pPr>
              <w:rPr>
                <w:sz w:val="20"/>
                <w:szCs w:val="16"/>
              </w:rPr>
            </w:pPr>
          </w:p>
        </w:tc>
        <w:tc>
          <w:tcPr>
            <w:tcW w:w="396" w:type="dxa"/>
          </w:tcPr>
          <w:p w14:paraId="1BB3E03E" w14:textId="77777777" w:rsidR="00BB5752" w:rsidRPr="007775FE" w:rsidRDefault="00BB5752" w:rsidP="00BB5752">
            <w:pPr>
              <w:rPr>
                <w:sz w:val="20"/>
                <w:szCs w:val="16"/>
              </w:rPr>
            </w:pPr>
          </w:p>
        </w:tc>
        <w:tc>
          <w:tcPr>
            <w:tcW w:w="395" w:type="dxa"/>
          </w:tcPr>
          <w:p w14:paraId="1BB3E03F" w14:textId="77777777" w:rsidR="00BB5752" w:rsidRPr="007775FE" w:rsidRDefault="00BB5752" w:rsidP="00BB5752">
            <w:pPr>
              <w:rPr>
                <w:sz w:val="20"/>
                <w:szCs w:val="16"/>
              </w:rPr>
            </w:pPr>
          </w:p>
        </w:tc>
        <w:tc>
          <w:tcPr>
            <w:tcW w:w="396" w:type="dxa"/>
          </w:tcPr>
          <w:p w14:paraId="1BB3E040" w14:textId="77777777" w:rsidR="00BB5752" w:rsidRPr="007775FE" w:rsidRDefault="00BB5752" w:rsidP="00BB5752">
            <w:pPr>
              <w:rPr>
                <w:sz w:val="20"/>
                <w:szCs w:val="16"/>
              </w:rPr>
            </w:pPr>
          </w:p>
        </w:tc>
        <w:tc>
          <w:tcPr>
            <w:tcW w:w="395" w:type="dxa"/>
          </w:tcPr>
          <w:p w14:paraId="1BB3E041" w14:textId="77777777" w:rsidR="00BB5752" w:rsidRPr="007775FE" w:rsidRDefault="00BB5752" w:rsidP="00BB5752">
            <w:pPr>
              <w:rPr>
                <w:sz w:val="20"/>
                <w:szCs w:val="16"/>
              </w:rPr>
            </w:pPr>
          </w:p>
        </w:tc>
        <w:tc>
          <w:tcPr>
            <w:tcW w:w="396" w:type="dxa"/>
          </w:tcPr>
          <w:p w14:paraId="1BB3E042" w14:textId="77777777" w:rsidR="00BB5752" w:rsidRPr="007775FE" w:rsidRDefault="00BB5752" w:rsidP="00BB5752">
            <w:pPr>
              <w:rPr>
                <w:sz w:val="20"/>
                <w:szCs w:val="16"/>
              </w:rPr>
            </w:pPr>
          </w:p>
        </w:tc>
        <w:tc>
          <w:tcPr>
            <w:tcW w:w="395" w:type="dxa"/>
          </w:tcPr>
          <w:p w14:paraId="1BB3E043" w14:textId="77777777" w:rsidR="00BB5752" w:rsidRPr="007775FE" w:rsidRDefault="00BB5752" w:rsidP="00BB5752">
            <w:pPr>
              <w:rPr>
                <w:sz w:val="20"/>
                <w:szCs w:val="16"/>
              </w:rPr>
            </w:pPr>
          </w:p>
        </w:tc>
        <w:tc>
          <w:tcPr>
            <w:tcW w:w="396" w:type="dxa"/>
          </w:tcPr>
          <w:p w14:paraId="1BB3E044" w14:textId="77777777" w:rsidR="00BB5752" w:rsidRPr="007775FE" w:rsidRDefault="00BB5752" w:rsidP="00BB5752">
            <w:pPr>
              <w:rPr>
                <w:sz w:val="20"/>
                <w:szCs w:val="16"/>
              </w:rPr>
            </w:pPr>
          </w:p>
        </w:tc>
        <w:tc>
          <w:tcPr>
            <w:tcW w:w="395" w:type="dxa"/>
            <w:shd w:val="clear" w:color="auto" w:fill="215868" w:themeFill="accent5" w:themeFillShade="80"/>
          </w:tcPr>
          <w:p w14:paraId="1BB3E045" w14:textId="77777777" w:rsidR="00BB5752" w:rsidRPr="007775FE" w:rsidRDefault="00BB5752" w:rsidP="00BB5752">
            <w:pPr>
              <w:rPr>
                <w:sz w:val="20"/>
                <w:szCs w:val="16"/>
              </w:rPr>
            </w:pPr>
          </w:p>
        </w:tc>
        <w:tc>
          <w:tcPr>
            <w:tcW w:w="396" w:type="dxa"/>
          </w:tcPr>
          <w:p w14:paraId="1BB3E046" w14:textId="77777777" w:rsidR="00BB5752" w:rsidRPr="007775FE" w:rsidRDefault="00BB5752" w:rsidP="00BB5752">
            <w:pPr>
              <w:rPr>
                <w:sz w:val="20"/>
                <w:szCs w:val="16"/>
              </w:rPr>
            </w:pPr>
          </w:p>
        </w:tc>
        <w:tc>
          <w:tcPr>
            <w:tcW w:w="823" w:type="dxa"/>
          </w:tcPr>
          <w:p w14:paraId="1BB3E047" w14:textId="77777777" w:rsidR="00BB5752" w:rsidRPr="007775FE" w:rsidRDefault="00BB5752" w:rsidP="00BB5752">
            <w:pPr>
              <w:rPr>
                <w:sz w:val="20"/>
                <w:szCs w:val="16"/>
              </w:rPr>
            </w:pPr>
          </w:p>
        </w:tc>
      </w:tr>
      <w:tr w:rsidR="00BB5752" w:rsidRPr="001A74A7" w14:paraId="1BB3E057" w14:textId="77777777" w:rsidTr="00944C9D">
        <w:trPr>
          <w:trHeight w:val="61"/>
        </w:trPr>
        <w:tc>
          <w:tcPr>
            <w:tcW w:w="4746" w:type="dxa"/>
            <w:vAlign w:val="center"/>
          </w:tcPr>
          <w:p w14:paraId="1BB3E049" w14:textId="77777777" w:rsidR="00BB5752" w:rsidRPr="007775FE" w:rsidRDefault="00BB5752" w:rsidP="00BB5752">
            <w:pPr>
              <w:rPr>
                <w:sz w:val="20"/>
                <w:szCs w:val="16"/>
              </w:rPr>
            </w:pPr>
            <w:r w:rsidRPr="007775FE">
              <w:rPr>
                <w:sz w:val="20"/>
                <w:szCs w:val="16"/>
              </w:rPr>
              <w:t xml:space="preserve">Final Presentation </w:t>
            </w:r>
          </w:p>
        </w:tc>
        <w:tc>
          <w:tcPr>
            <w:tcW w:w="395" w:type="dxa"/>
          </w:tcPr>
          <w:p w14:paraId="1BB3E04A" w14:textId="77777777" w:rsidR="00BB5752" w:rsidRPr="007775FE" w:rsidRDefault="00BB5752" w:rsidP="00BB5752">
            <w:pPr>
              <w:rPr>
                <w:sz w:val="20"/>
                <w:szCs w:val="16"/>
              </w:rPr>
            </w:pPr>
          </w:p>
        </w:tc>
        <w:tc>
          <w:tcPr>
            <w:tcW w:w="395" w:type="dxa"/>
          </w:tcPr>
          <w:p w14:paraId="1BB3E04B" w14:textId="77777777" w:rsidR="00BB5752" w:rsidRPr="007775FE" w:rsidRDefault="00BB5752" w:rsidP="00BB5752">
            <w:pPr>
              <w:rPr>
                <w:sz w:val="20"/>
                <w:szCs w:val="16"/>
              </w:rPr>
            </w:pPr>
          </w:p>
        </w:tc>
        <w:tc>
          <w:tcPr>
            <w:tcW w:w="395" w:type="dxa"/>
          </w:tcPr>
          <w:p w14:paraId="1BB3E04C" w14:textId="77777777" w:rsidR="00BB5752" w:rsidRPr="007775FE" w:rsidRDefault="00BB5752" w:rsidP="00BB5752">
            <w:pPr>
              <w:rPr>
                <w:sz w:val="20"/>
                <w:szCs w:val="16"/>
              </w:rPr>
            </w:pPr>
          </w:p>
        </w:tc>
        <w:tc>
          <w:tcPr>
            <w:tcW w:w="396" w:type="dxa"/>
          </w:tcPr>
          <w:p w14:paraId="1BB3E04D" w14:textId="77777777" w:rsidR="00BB5752" w:rsidRPr="007775FE" w:rsidRDefault="00BB5752" w:rsidP="00BB5752">
            <w:pPr>
              <w:rPr>
                <w:sz w:val="20"/>
                <w:szCs w:val="16"/>
              </w:rPr>
            </w:pPr>
          </w:p>
        </w:tc>
        <w:tc>
          <w:tcPr>
            <w:tcW w:w="395" w:type="dxa"/>
          </w:tcPr>
          <w:p w14:paraId="1BB3E04E" w14:textId="77777777" w:rsidR="00BB5752" w:rsidRPr="007775FE" w:rsidRDefault="00BB5752" w:rsidP="00BB5752">
            <w:pPr>
              <w:rPr>
                <w:sz w:val="20"/>
                <w:szCs w:val="16"/>
              </w:rPr>
            </w:pPr>
          </w:p>
        </w:tc>
        <w:tc>
          <w:tcPr>
            <w:tcW w:w="396" w:type="dxa"/>
          </w:tcPr>
          <w:p w14:paraId="1BB3E04F" w14:textId="77777777" w:rsidR="00BB5752" w:rsidRPr="007775FE" w:rsidRDefault="00BB5752" w:rsidP="00BB5752">
            <w:pPr>
              <w:rPr>
                <w:sz w:val="20"/>
                <w:szCs w:val="16"/>
              </w:rPr>
            </w:pPr>
          </w:p>
        </w:tc>
        <w:tc>
          <w:tcPr>
            <w:tcW w:w="395" w:type="dxa"/>
          </w:tcPr>
          <w:p w14:paraId="1BB3E050" w14:textId="77777777" w:rsidR="00BB5752" w:rsidRPr="007775FE" w:rsidRDefault="00BB5752" w:rsidP="00BB5752">
            <w:pPr>
              <w:rPr>
                <w:sz w:val="20"/>
                <w:szCs w:val="16"/>
              </w:rPr>
            </w:pPr>
          </w:p>
        </w:tc>
        <w:tc>
          <w:tcPr>
            <w:tcW w:w="396" w:type="dxa"/>
          </w:tcPr>
          <w:p w14:paraId="1BB3E051" w14:textId="77777777" w:rsidR="00BB5752" w:rsidRPr="007775FE" w:rsidRDefault="00BB5752" w:rsidP="00BB5752">
            <w:pPr>
              <w:rPr>
                <w:sz w:val="20"/>
                <w:szCs w:val="16"/>
              </w:rPr>
            </w:pPr>
          </w:p>
        </w:tc>
        <w:tc>
          <w:tcPr>
            <w:tcW w:w="395" w:type="dxa"/>
          </w:tcPr>
          <w:p w14:paraId="1BB3E052" w14:textId="77777777" w:rsidR="00BB5752" w:rsidRPr="007775FE" w:rsidRDefault="00BB5752" w:rsidP="00BB5752">
            <w:pPr>
              <w:rPr>
                <w:sz w:val="20"/>
                <w:szCs w:val="16"/>
              </w:rPr>
            </w:pPr>
          </w:p>
        </w:tc>
        <w:tc>
          <w:tcPr>
            <w:tcW w:w="396" w:type="dxa"/>
          </w:tcPr>
          <w:p w14:paraId="1BB3E053" w14:textId="77777777" w:rsidR="00BB5752" w:rsidRPr="007775FE" w:rsidRDefault="00BB5752" w:rsidP="00BB5752">
            <w:pPr>
              <w:rPr>
                <w:sz w:val="20"/>
                <w:szCs w:val="16"/>
              </w:rPr>
            </w:pPr>
          </w:p>
        </w:tc>
        <w:tc>
          <w:tcPr>
            <w:tcW w:w="395" w:type="dxa"/>
          </w:tcPr>
          <w:p w14:paraId="1BB3E054" w14:textId="77777777" w:rsidR="00BB5752" w:rsidRPr="007775FE" w:rsidRDefault="00BB5752" w:rsidP="00BB5752">
            <w:pPr>
              <w:rPr>
                <w:sz w:val="20"/>
                <w:szCs w:val="16"/>
              </w:rPr>
            </w:pPr>
          </w:p>
        </w:tc>
        <w:tc>
          <w:tcPr>
            <w:tcW w:w="396" w:type="dxa"/>
            <w:shd w:val="clear" w:color="auto" w:fill="943634" w:themeFill="accent2" w:themeFillShade="BF"/>
          </w:tcPr>
          <w:p w14:paraId="1BB3E055" w14:textId="77777777" w:rsidR="00BB5752" w:rsidRPr="007775FE" w:rsidRDefault="00BB5752" w:rsidP="00BB5752">
            <w:pPr>
              <w:rPr>
                <w:sz w:val="20"/>
                <w:szCs w:val="16"/>
              </w:rPr>
            </w:pPr>
          </w:p>
        </w:tc>
        <w:tc>
          <w:tcPr>
            <w:tcW w:w="823" w:type="dxa"/>
          </w:tcPr>
          <w:p w14:paraId="1BB3E056" w14:textId="77777777" w:rsidR="00BB5752" w:rsidRPr="007775FE" w:rsidRDefault="00BB5752" w:rsidP="00BB5752">
            <w:pPr>
              <w:rPr>
                <w:sz w:val="20"/>
                <w:szCs w:val="16"/>
              </w:rPr>
            </w:pPr>
          </w:p>
        </w:tc>
      </w:tr>
      <w:tr w:rsidR="00BB5752" w:rsidRPr="001A74A7" w14:paraId="1BB3E066" w14:textId="77777777" w:rsidTr="00944C9D">
        <w:trPr>
          <w:trHeight w:val="40"/>
        </w:trPr>
        <w:tc>
          <w:tcPr>
            <w:tcW w:w="4746" w:type="dxa"/>
          </w:tcPr>
          <w:p w14:paraId="1BB3E058" w14:textId="77777777" w:rsidR="00BB5752" w:rsidRPr="007775FE" w:rsidRDefault="00BB5752" w:rsidP="00BB5752">
            <w:pPr>
              <w:rPr>
                <w:sz w:val="20"/>
                <w:szCs w:val="16"/>
              </w:rPr>
            </w:pPr>
            <w:r w:rsidRPr="007775FE">
              <w:rPr>
                <w:sz w:val="20"/>
                <w:szCs w:val="16"/>
              </w:rPr>
              <w:t>Final submission</w:t>
            </w:r>
          </w:p>
        </w:tc>
        <w:tc>
          <w:tcPr>
            <w:tcW w:w="395" w:type="dxa"/>
          </w:tcPr>
          <w:p w14:paraId="1BB3E059" w14:textId="77777777" w:rsidR="00BB5752" w:rsidRPr="007775FE" w:rsidRDefault="00BB5752" w:rsidP="00BB5752">
            <w:pPr>
              <w:rPr>
                <w:sz w:val="20"/>
                <w:szCs w:val="16"/>
              </w:rPr>
            </w:pPr>
          </w:p>
        </w:tc>
        <w:tc>
          <w:tcPr>
            <w:tcW w:w="395" w:type="dxa"/>
          </w:tcPr>
          <w:p w14:paraId="1BB3E05A" w14:textId="77777777" w:rsidR="00BB5752" w:rsidRPr="007775FE" w:rsidRDefault="00BB5752" w:rsidP="00BB5752">
            <w:pPr>
              <w:rPr>
                <w:sz w:val="20"/>
                <w:szCs w:val="16"/>
              </w:rPr>
            </w:pPr>
          </w:p>
        </w:tc>
        <w:tc>
          <w:tcPr>
            <w:tcW w:w="395" w:type="dxa"/>
          </w:tcPr>
          <w:p w14:paraId="1BB3E05B" w14:textId="77777777" w:rsidR="00BB5752" w:rsidRPr="007775FE" w:rsidRDefault="00BB5752" w:rsidP="00BB5752">
            <w:pPr>
              <w:rPr>
                <w:sz w:val="20"/>
                <w:szCs w:val="16"/>
              </w:rPr>
            </w:pPr>
          </w:p>
        </w:tc>
        <w:tc>
          <w:tcPr>
            <w:tcW w:w="396" w:type="dxa"/>
          </w:tcPr>
          <w:p w14:paraId="1BB3E05C" w14:textId="77777777" w:rsidR="00BB5752" w:rsidRPr="007775FE" w:rsidRDefault="00BB5752" w:rsidP="00BB5752">
            <w:pPr>
              <w:rPr>
                <w:sz w:val="20"/>
                <w:szCs w:val="16"/>
              </w:rPr>
            </w:pPr>
          </w:p>
        </w:tc>
        <w:tc>
          <w:tcPr>
            <w:tcW w:w="395" w:type="dxa"/>
          </w:tcPr>
          <w:p w14:paraId="1BB3E05D" w14:textId="77777777" w:rsidR="00BB5752" w:rsidRPr="007775FE" w:rsidRDefault="00BB5752" w:rsidP="00BB5752">
            <w:pPr>
              <w:rPr>
                <w:sz w:val="20"/>
                <w:szCs w:val="16"/>
              </w:rPr>
            </w:pPr>
          </w:p>
        </w:tc>
        <w:tc>
          <w:tcPr>
            <w:tcW w:w="396" w:type="dxa"/>
          </w:tcPr>
          <w:p w14:paraId="1BB3E05E" w14:textId="77777777" w:rsidR="00BB5752" w:rsidRPr="007775FE" w:rsidRDefault="00BB5752" w:rsidP="00BB5752">
            <w:pPr>
              <w:rPr>
                <w:sz w:val="20"/>
                <w:szCs w:val="16"/>
              </w:rPr>
            </w:pPr>
          </w:p>
        </w:tc>
        <w:tc>
          <w:tcPr>
            <w:tcW w:w="395" w:type="dxa"/>
          </w:tcPr>
          <w:p w14:paraId="1BB3E05F" w14:textId="77777777" w:rsidR="00BB5752" w:rsidRPr="007775FE" w:rsidRDefault="00BB5752" w:rsidP="00BB5752">
            <w:pPr>
              <w:rPr>
                <w:sz w:val="20"/>
                <w:szCs w:val="16"/>
              </w:rPr>
            </w:pPr>
          </w:p>
        </w:tc>
        <w:tc>
          <w:tcPr>
            <w:tcW w:w="396" w:type="dxa"/>
          </w:tcPr>
          <w:p w14:paraId="1BB3E060" w14:textId="77777777" w:rsidR="00BB5752" w:rsidRPr="007775FE" w:rsidRDefault="00BB5752" w:rsidP="00BB5752">
            <w:pPr>
              <w:rPr>
                <w:sz w:val="20"/>
                <w:szCs w:val="16"/>
              </w:rPr>
            </w:pPr>
          </w:p>
        </w:tc>
        <w:tc>
          <w:tcPr>
            <w:tcW w:w="395" w:type="dxa"/>
          </w:tcPr>
          <w:p w14:paraId="1BB3E061" w14:textId="77777777" w:rsidR="00BB5752" w:rsidRPr="007775FE" w:rsidRDefault="00BB5752" w:rsidP="00BB5752">
            <w:pPr>
              <w:rPr>
                <w:sz w:val="20"/>
                <w:szCs w:val="16"/>
              </w:rPr>
            </w:pPr>
          </w:p>
        </w:tc>
        <w:tc>
          <w:tcPr>
            <w:tcW w:w="396" w:type="dxa"/>
          </w:tcPr>
          <w:p w14:paraId="1BB3E062" w14:textId="77777777" w:rsidR="00BB5752" w:rsidRPr="007775FE" w:rsidRDefault="00BB5752" w:rsidP="00BB5752">
            <w:pPr>
              <w:rPr>
                <w:sz w:val="20"/>
                <w:szCs w:val="16"/>
              </w:rPr>
            </w:pPr>
          </w:p>
        </w:tc>
        <w:tc>
          <w:tcPr>
            <w:tcW w:w="395" w:type="dxa"/>
          </w:tcPr>
          <w:p w14:paraId="1BB3E063" w14:textId="77777777" w:rsidR="00BB5752" w:rsidRPr="007775FE" w:rsidRDefault="00BB5752" w:rsidP="00BB5752">
            <w:pPr>
              <w:rPr>
                <w:sz w:val="20"/>
                <w:szCs w:val="16"/>
              </w:rPr>
            </w:pPr>
          </w:p>
        </w:tc>
        <w:tc>
          <w:tcPr>
            <w:tcW w:w="396" w:type="dxa"/>
          </w:tcPr>
          <w:p w14:paraId="1BB3E064" w14:textId="77777777" w:rsidR="00BB5752" w:rsidRPr="007775FE" w:rsidRDefault="00BB5752" w:rsidP="00BB5752">
            <w:pPr>
              <w:rPr>
                <w:sz w:val="20"/>
                <w:szCs w:val="16"/>
              </w:rPr>
            </w:pPr>
          </w:p>
        </w:tc>
        <w:tc>
          <w:tcPr>
            <w:tcW w:w="823" w:type="dxa"/>
            <w:shd w:val="clear" w:color="auto" w:fill="FBD4B4" w:themeFill="accent6" w:themeFillTint="66"/>
          </w:tcPr>
          <w:p w14:paraId="1BB3E065" w14:textId="77777777" w:rsidR="00BB5752" w:rsidRPr="007775FE" w:rsidRDefault="00BB5752" w:rsidP="00BB5752">
            <w:pPr>
              <w:rPr>
                <w:sz w:val="20"/>
                <w:szCs w:val="16"/>
              </w:rPr>
            </w:pPr>
          </w:p>
        </w:tc>
      </w:tr>
    </w:tbl>
    <w:p w14:paraId="1BB3E067" w14:textId="77777777" w:rsidR="00726CC7" w:rsidRDefault="00CB54B0">
      <w:pPr>
        <w:pStyle w:val="Heading1"/>
      </w:pPr>
      <w:r>
        <w:t>7. Proposed Timeframe</w:t>
      </w:r>
      <w:bookmarkEnd w:id="26"/>
    </w:p>
    <w:p w14:paraId="1BB3E068" w14:textId="77777777" w:rsidR="00726CC7" w:rsidRDefault="00CB54B0">
      <w:pPr>
        <w:pStyle w:val="Heading1"/>
      </w:pPr>
      <w:bookmarkStart w:id="27" w:name="_Toc224813573"/>
      <w:r>
        <w:t>8. Conclusion</w:t>
      </w:r>
      <w:bookmarkEnd w:id="27"/>
    </w:p>
    <w:p w14:paraId="1BB3E069" w14:textId="77777777" w:rsidR="00726CC7" w:rsidRDefault="00CB54B0">
      <w:r>
        <w:t>With an emphasis on Nike's use of Meta advertising platforms, this study investigates how artificial intelligence improves the efficacy of social media marketing. The study sheds light on the changing importance of AI in digital marketing by examining audience targeting, AI-driven technologies, and marketing results. The study adds to both scholarly literature and useful marketing techniques by highlighting the advantages and difficulties of adopting AI. The goal of the study is to close the gap between marketing efficacy in the digital era and technological improvements.</w:t>
      </w:r>
      <w:r>
        <w:br w:type="page"/>
      </w:r>
    </w:p>
    <w:p w14:paraId="1BB3E06A" w14:textId="77777777" w:rsidR="00726CC7" w:rsidRDefault="00CB54B0">
      <w:pPr>
        <w:pStyle w:val="Heading1"/>
      </w:pPr>
      <w:bookmarkStart w:id="28" w:name="_Toc224813574"/>
      <w:r>
        <w:lastRenderedPageBreak/>
        <w:t>References</w:t>
      </w:r>
      <w:bookmarkEnd w:id="28"/>
    </w:p>
    <w:p w14:paraId="1BB3E06B" w14:textId="77777777" w:rsidR="00726CC7" w:rsidRDefault="00CB54B0">
      <w:r>
        <w:t>Camilleri, M.A. (2020) The use of data-driven technologies for customer-centric marketing. </w:t>
      </w:r>
      <w:r>
        <w:rPr>
          <w:i/>
          <w:iCs/>
        </w:rPr>
        <w:t>International journal of big data management</w:t>
      </w:r>
      <w:r>
        <w:t>, 1(1), pp.50-63.</w:t>
      </w:r>
    </w:p>
    <w:p w14:paraId="1BB3E06C" w14:textId="77777777" w:rsidR="00726CC7" w:rsidRDefault="00CB54B0">
      <w:r>
        <w:t>Cheong, H.I., Lyons, A., Houghton, R. and Majumdar, A. (2023) Secondary qualitative research methodology using online data within the context of social sciences. </w:t>
      </w:r>
      <w:r>
        <w:rPr>
          <w:i/>
          <w:iCs/>
        </w:rPr>
        <w:t>International Journal of Qualitative Methods</w:t>
      </w:r>
      <w:r>
        <w:t>, 22, p.16094069231180160.</w:t>
      </w:r>
    </w:p>
    <w:p w14:paraId="1BB3E06D" w14:textId="77777777" w:rsidR="00726CC7" w:rsidRDefault="00CB54B0">
      <w:r>
        <w:t>Dubey, U.K.B. and Kothari, D.P. (2022) </w:t>
      </w:r>
      <w:r>
        <w:rPr>
          <w:i/>
          <w:iCs/>
        </w:rPr>
        <w:t>Research methodology: Techniques and trends</w:t>
      </w:r>
      <w:r>
        <w:t>. London: Chapman and Hall/CRC.</w:t>
      </w:r>
    </w:p>
    <w:p w14:paraId="1BB3E06E" w14:textId="77777777" w:rsidR="00726CC7" w:rsidRDefault="00CB54B0">
      <w:proofErr w:type="spellStart"/>
      <w:r>
        <w:t>Gołąb</w:t>
      </w:r>
      <w:proofErr w:type="spellEnd"/>
      <w:r>
        <w:t>-Andrzejak, E. (2023) AI-powered digital transformation: Tools, benefits and challenges for marketers–case study of LPP. </w:t>
      </w:r>
      <w:r>
        <w:rPr>
          <w:i/>
          <w:iCs/>
        </w:rPr>
        <w:t>Procedia computer science</w:t>
      </w:r>
      <w:r>
        <w:t>, 219, pp.397-404.</w:t>
      </w:r>
    </w:p>
    <w:p w14:paraId="1BB3E06F" w14:textId="77777777" w:rsidR="00726CC7" w:rsidRDefault="00CB54B0">
      <w:r>
        <w:t>Grandhi, B., Patwa, N. and Saleem, K. (2021) Data-driven marketing for growth and profitability. </w:t>
      </w:r>
      <w:proofErr w:type="spellStart"/>
      <w:r>
        <w:rPr>
          <w:i/>
          <w:iCs/>
        </w:rPr>
        <w:t>EuroMed</w:t>
      </w:r>
      <w:proofErr w:type="spellEnd"/>
      <w:r>
        <w:rPr>
          <w:i/>
          <w:iCs/>
        </w:rPr>
        <w:t xml:space="preserve"> Journal of Business</w:t>
      </w:r>
      <w:r>
        <w:t>, 16(4), pp.381-398.</w:t>
      </w:r>
    </w:p>
    <w:p w14:paraId="1BB3E070" w14:textId="77777777" w:rsidR="00726CC7" w:rsidRDefault="00CB54B0">
      <w:r>
        <w:t xml:space="preserve">Hassan, S., </w:t>
      </w:r>
      <w:proofErr w:type="spellStart"/>
      <w:r>
        <w:t>Nadzim</w:t>
      </w:r>
      <w:proofErr w:type="spellEnd"/>
      <w:r>
        <w:t xml:space="preserve">, S.Z.A. and </w:t>
      </w:r>
      <w:proofErr w:type="spellStart"/>
      <w:r>
        <w:t>Shiratuddin</w:t>
      </w:r>
      <w:proofErr w:type="spellEnd"/>
      <w:r>
        <w:t>, N., 2015. Strategic use of social media for small business based on the AIDA model. </w:t>
      </w:r>
      <w:r>
        <w:rPr>
          <w:i/>
          <w:iCs/>
        </w:rPr>
        <w:t xml:space="preserve">Procedia-Social and </w:t>
      </w:r>
      <w:proofErr w:type="spellStart"/>
      <w:r>
        <w:rPr>
          <w:i/>
          <w:iCs/>
        </w:rPr>
        <w:t>Behavioral</w:t>
      </w:r>
      <w:proofErr w:type="spellEnd"/>
      <w:r>
        <w:rPr>
          <w:i/>
          <w:iCs/>
        </w:rPr>
        <w:t xml:space="preserve"> Sciences</w:t>
      </w:r>
      <w:r>
        <w:t>, </w:t>
      </w:r>
      <w:r>
        <w:rPr>
          <w:i/>
          <w:iCs/>
        </w:rPr>
        <w:t>172</w:t>
      </w:r>
      <w:r>
        <w:t>, pp.262-269.</w:t>
      </w:r>
    </w:p>
    <w:p w14:paraId="1BB3E071" w14:textId="77777777" w:rsidR="00726CC7" w:rsidRDefault="00CB54B0">
      <w:r>
        <w:t xml:space="preserve">Hendren, K., Newcomer, K., Pandey, S.K., Smith, M. and Sumner, N. (2023) How qualitative research methods can be leveraged to strengthen mixed methods research in public policy and public </w:t>
      </w:r>
      <w:proofErr w:type="gramStart"/>
      <w:r>
        <w:t>administration?.</w:t>
      </w:r>
      <w:proofErr w:type="gramEnd"/>
      <w:r>
        <w:t> </w:t>
      </w:r>
      <w:r>
        <w:rPr>
          <w:i/>
          <w:iCs/>
        </w:rPr>
        <w:t>Public Administration Review</w:t>
      </w:r>
      <w:r>
        <w:t>, 83(3), pp.468-485.</w:t>
      </w:r>
    </w:p>
    <w:p w14:paraId="1BB3E072" w14:textId="77777777" w:rsidR="00726CC7" w:rsidRDefault="00CB54B0">
      <w:r>
        <w:t xml:space="preserve">Iwamoto, A. (2023) June. The Origin of AIDA: Who Invented and Formulated the AIDA </w:t>
      </w:r>
      <w:proofErr w:type="gramStart"/>
      <w:r>
        <w:t>model?.</w:t>
      </w:r>
      <w:proofErr w:type="gramEnd"/>
      <w:r>
        <w:t xml:space="preserve"> In </w:t>
      </w:r>
      <w:r>
        <w:rPr>
          <w:i/>
          <w:iCs/>
        </w:rPr>
        <w:t>Proceedings of the Conference on Historical Analysis and Research in Marketing</w:t>
      </w:r>
      <w:r>
        <w:t> (Vol. 21).</w:t>
      </w:r>
    </w:p>
    <w:p w14:paraId="1BB3E073" w14:textId="77777777" w:rsidR="00726CC7" w:rsidRDefault="00CB54B0">
      <w:proofErr w:type="spellStart"/>
      <w:r>
        <w:t>Jarrahi</w:t>
      </w:r>
      <w:proofErr w:type="spellEnd"/>
      <w:r>
        <w:t>, M.H., Lutz, C. and Newlands, G. (2022) Artificial intelligence, human intelligence and hybrid intelligence based on mutual augmentation. </w:t>
      </w:r>
      <w:r>
        <w:rPr>
          <w:i/>
          <w:iCs/>
        </w:rPr>
        <w:t>Big Data &amp; Society</w:t>
      </w:r>
      <w:r>
        <w:t>, 9(2), p.20539517221142824.</w:t>
      </w:r>
    </w:p>
    <w:p w14:paraId="1BB3E074" w14:textId="77777777" w:rsidR="00726CC7" w:rsidRDefault="00CB54B0">
      <w:proofErr w:type="spellStart"/>
      <w:r>
        <w:t>Kerse</w:t>
      </w:r>
      <w:proofErr w:type="spellEnd"/>
      <w:r>
        <w:t>, Y. (2023) The relationship between brand awareness and purchase intention: A meta-analysis study. </w:t>
      </w:r>
      <w:r>
        <w:rPr>
          <w:i/>
          <w:iCs/>
        </w:rPr>
        <w:t>Business &amp; Management Studies: An International Journal</w:t>
      </w:r>
      <w:r>
        <w:t>, 11(3), pp.1121-1129.</w:t>
      </w:r>
    </w:p>
    <w:p w14:paraId="1BB3E075" w14:textId="77777777" w:rsidR="00726CC7" w:rsidRDefault="00CB54B0">
      <w:r>
        <w:lastRenderedPageBreak/>
        <w:t>Kumar, D. and Suthar, N. (2024) Ethical and legal challenges of AI in marketing: an exploration of solutions. </w:t>
      </w:r>
      <w:r>
        <w:rPr>
          <w:i/>
          <w:iCs/>
        </w:rPr>
        <w:t>Journal of Information, Communication and Ethics in Society</w:t>
      </w:r>
      <w:r>
        <w:t>, 22(1), pp.124-144.</w:t>
      </w:r>
    </w:p>
    <w:p w14:paraId="1BB3E076" w14:textId="77777777" w:rsidR="00726CC7" w:rsidRDefault="00CB54B0">
      <w:r>
        <w:t>Milan, A., Sahu, R. and Sandhu, J.K. (2023) August. Impact of AI on social marketing and its usage in social media: A review analysis. In </w:t>
      </w:r>
      <w:r>
        <w:rPr>
          <w:i/>
          <w:iCs/>
        </w:rPr>
        <w:t>2023 International Conference on Circuit Power and Computing Technologies (ICCPCT)</w:t>
      </w:r>
      <w:r>
        <w:t> (pp. 1749-1754). IEEE.</w:t>
      </w:r>
    </w:p>
    <w:p w14:paraId="1BB3E077" w14:textId="77777777" w:rsidR="00726CC7" w:rsidRDefault="00CB54B0">
      <w:r>
        <w:t xml:space="preserve">Musa, H.G., </w:t>
      </w:r>
      <w:proofErr w:type="spellStart"/>
      <w:r>
        <w:t>Fatmawati</w:t>
      </w:r>
      <w:proofErr w:type="spellEnd"/>
      <w:r>
        <w:t xml:space="preserve">, I., </w:t>
      </w:r>
      <w:proofErr w:type="spellStart"/>
      <w:r>
        <w:t>Nuryakin</w:t>
      </w:r>
      <w:proofErr w:type="spellEnd"/>
      <w:r>
        <w:t>, N. and Suyanto, M. (2024) Marketing research trends using technology acceptance model (TAM): A comprehensive review of researches (2002–2022). </w:t>
      </w:r>
      <w:r>
        <w:rPr>
          <w:i/>
          <w:iCs/>
        </w:rPr>
        <w:t>Cogent business &amp; management</w:t>
      </w:r>
      <w:r>
        <w:t>, 11(1), p.2329375.</w:t>
      </w:r>
    </w:p>
    <w:p w14:paraId="1BB3E078" w14:textId="77777777" w:rsidR="00726CC7" w:rsidRDefault="00CB54B0">
      <w:r>
        <w:t xml:space="preserve">Natasia, S.R., </w:t>
      </w:r>
      <w:proofErr w:type="spellStart"/>
      <w:r>
        <w:t>Wiranti</w:t>
      </w:r>
      <w:proofErr w:type="spellEnd"/>
      <w:r>
        <w:t xml:space="preserve">, Y.T. and </w:t>
      </w:r>
      <w:proofErr w:type="spellStart"/>
      <w:r>
        <w:t>Parastika</w:t>
      </w:r>
      <w:proofErr w:type="spellEnd"/>
      <w:r>
        <w:t>, A. (2022) Acceptance analysis of NUADU as e-learning platform using the Technology Acceptance Model (TAM) approach. </w:t>
      </w:r>
      <w:r>
        <w:rPr>
          <w:i/>
          <w:iCs/>
        </w:rPr>
        <w:t>Procedia Computer Science</w:t>
      </w:r>
      <w:r>
        <w:t>, 197, pp.512-520.</w:t>
      </w:r>
    </w:p>
    <w:p w14:paraId="1BB3E079" w14:textId="77777777" w:rsidR="00726CC7" w:rsidRDefault="00CB54B0">
      <w:proofErr w:type="spellStart"/>
      <w:r>
        <w:t>Parshetty</w:t>
      </w:r>
      <w:proofErr w:type="spellEnd"/>
      <w:r>
        <w:t xml:space="preserve">, H., </w:t>
      </w:r>
      <w:proofErr w:type="spellStart"/>
      <w:r>
        <w:t>Palimkar</w:t>
      </w:r>
      <w:proofErr w:type="spellEnd"/>
      <w:r>
        <w:t xml:space="preserve">, L. and </w:t>
      </w:r>
      <w:proofErr w:type="spellStart"/>
      <w:r>
        <w:t>Emandi</w:t>
      </w:r>
      <w:proofErr w:type="spellEnd"/>
      <w:r>
        <w:t>, R. (2024) Customer Targeting and Segmentation. In </w:t>
      </w:r>
      <w:r>
        <w:rPr>
          <w:i/>
          <w:iCs/>
        </w:rPr>
        <w:t>Predictive Analytics and Generative AI for Data-Driven Marketing Strategies</w:t>
      </w:r>
      <w:r>
        <w:t> (pp. 68-81). London: Chapman and Hall/CRC.</w:t>
      </w:r>
    </w:p>
    <w:p w14:paraId="1BB3E07A" w14:textId="77777777" w:rsidR="00726CC7" w:rsidRDefault="00CB54B0">
      <w:r>
        <w:t xml:space="preserve">Pederson, L.L., Koval, J.J. and </w:t>
      </w:r>
      <w:proofErr w:type="spellStart"/>
      <w:r>
        <w:t>Vingilis</w:t>
      </w:r>
      <w:proofErr w:type="spellEnd"/>
      <w:r>
        <w:t>, E. (2022) Analysis of secondary data: Considerations revisited. </w:t>
      </w:r>
      <w:r>
        <w:rPr>
          <w:i/>
          <w:iCs/>
        </w:rPr>
        <w:t>J Addict Med Ther Sci</w:t>
      </w:r>
      <w:r>
        <w:t>, 8(1), pp.10-13.</w:t>
      </w:r>
    </w:p>
    <w:p w14:paraId="1BB3E07B" w14:textId="77777777" w:rsidR="00726CC7" w:rsidRDefault="00CB54B0">
      <w:r>
        <w:t>Pitka, T. and Bucko, J. (2023) Segmenting customers with data analytics tools: Understanding and engaging target audiences. </w:t>
      </w:r>
      <w:r>
        <w:rPr>
          <w:i/>
          <w:iCs/>
        </w:rPr>
        <w:t xml:space="preserve">Acta Informatica </w:t>
      </w:r>
      <w:proofErr w:type="spellStart"/>
      <w:r>
        <w:rPr>
          <w:i/>
          <w:iCs/>
        </w:rPr>
        <w:t>Pragensia</w:t>
      </w:r>
      <w:proofErr w:type="spellEnd"/>
      <w:r>
        <w:t>, 12(2), pp.357-378.</w:t>
      </w:r>
    </w:p>
    <w:p w14:paraId="1BB3E07C" w14:textId="77777777" w:rsidR="00726CC7" w:rsidRDefault="00CB54B0">
      <w:r>
        <w:t>Rayhan, A. (2023) Artificial intelligence in robotics: From automation to autonomous systems. </w:t>
      </w:r>
      <w:r>
        <w:rPr>
          <w:i/>
          <w:iCs/>
        </w:rPr>
        <w:t>IEEE Transactions on Robotics</w:t>
      </w:r>
      <w:r>
        <w:t>, 39(7), pp.2241-2253.</w:t>
      </w:r>
    </w:p>
    <w:p w14:paraId="1BB3E07D" w14:textId="77777777" w:rsidR="00726CC7" w:rsidRDefault="00CB54B0">
      <w:r>
        <w:t xml:space="preserve">Saharan, V.A., </w:t>
      </w:r>
      <w:proofErr w:type="spellStart"/>
      <w:r>
        <w:t>Kulhari</w:t>
      </w:r>
      <w:proofErr w:type="spellEnd"/>
      <w:r>
        <w:t>, H., Jadhav, H., Pooja, D., Banerjee, S. and Singh, A. (2024) Introduction to research methodology. In </w:t>
      </w:r>
      <w:r>
        <w:rPr>
          <w:i/>
          <w:iCs/>
        </w:rPr>
        <w:t>Principles of research methodology and ethics in pharmaceutical sciences</w:t>
      </w:r>
      <w:r>
        <w:t> (pp. 1-46). London: CRC Press.</w:t>
      </w:r>
    </w:p>
    <w:p w14:paraId="1BB3E07E" w14:textId="77777777" w:rsidR="00726CC7" w:rsidRDefault="00CB54B0">
      <w:r>
        <w:t>Schorr, A. (2023) February. The technology acceptance model (TAM) and its importance for digitalization research: A review. In </w:t>
      </w:r>
      <w:r>
        <w:rPr>
          <w:i/>
          <w:iCs/>
        </w:rPr>
        <w:t xml:space="preserve">International Symposium on </w:t>
      </w:r>
      <w:proofErr w:type="spellStart"/>
      <w:r>
        <w:rPr>
          <w:i/>
          <w:iCs/>
        </w:rPr>
        <w:t>Technikpsychologie</w:t>
      </w:r>
      <w:proofErr w:type="spellEnd"/>
      <w:r>
        <w:rPr>
          <w:i/>
          <w:iCs/>
        </w:rPr>
        <w:t xml:space="preserve"> (</w:t>
      </w:r>
      <w:proofErr w:type="spellStart"/>
      <w:r>
        <w:rPr>
          <w:i/>
          <w:iCs/>
        </w:rPr>
        <w:t>TecPsy</w:t>
      </w:r>
      <w:proofErr w:type="spellEnd"/>
      <w:r>
        <w:rPr>
          <w:i/>
          <w:iCs/>
        </w:rPr>
        <w:t>)</w:t>
      </w:r>
      <w:r>
        <w:t> (pp. 55-65).</w:t>
      </w:r>
    </w:p>
    <w:p w14:paraId="1BB3E07F" w14:textId="77777777" w:rsidR="00726CC7" w:rsidRDefault="00CB54B0">
      <w:r>
        <w:lastRenderedPageBreak/>
        <w:t>Singh, P., Verma, A., Vij, S. and Thakur, J. (2023) Implications &amp; impact of artificial intelligence in digital media: With special focus on social media marketing. In </w:t>
      </w:r>
      <w:r>
        <w:rPr>
          <w:i/>
          <w:iCs/>
        </w:rPr>
        <w:t>E3S Web of Conferences</w:t>
      </w:r>
      <w:r>
        <w:t> (Vol. 399, p. 07006). London: EDP Sciences.</w:t>
      </w:r>
    </w:p>
    <w:p w14:paraId="1BB3E080" w14:textId="77777777" w:rsidR="00726CC7" w:rsidRDefault="00CB54B0">
      <w:proofErr w:type="spellStart"/>
      <w:r>
        <w:t>Susilawati</w:t>
      </w:r>
      <w:proofErr w:type="spellEnd"/>
      <w:r>
        <w:t xml:space="preserve">, A., Al-Obaidi, A.S.M., Abduh, A., </w:t>
      </w:r>
      <w:proofErr w:type="spellStart"/>
      <w:r>
        <w:t>Irwansyah</w:t>
      </w:r>
      <w:proofErr w:type="spellEnd"/>
      <w:r>
        <w:t xml:space="preserve">, F.S. and </w:t>
      </w:r>
      <w:proofErr w:type="spellStart"/>
      <w:r>
        <w:t>Nandiyanto</w:t>
      </w:r>
      <w:proofErr w:type="spellEnd"/>
      <w:r>
        <w:t>, A.B.D. (2025) How to do research methodology: From literature review, bibliometric, step-by-step research stages, to practical examples in science and engineering education. </w:t>
      </w:r>
      <w:r>
        <w:rPr>
          <w:i/>
          <w:iCs/>
        </w:rPr>
        <w:t>Indonesian Journal of Science and Technology</w:t>
      </w:r>
      <w:r>
        <w:t>, 10(1), pp.1-40.</w:t>
      </w:r>
    </w:p>
    <w:p w14:paraId="1BB3E081" w14:textId="77777777" w:rsidR="00726CC7" w:rsidRDefault="00CB54B0">
      <w:r>
        <w:t xml:space="preserve">Ullal, M.S. and </w:t>
      </w:r>
      <w:proofErr w:type="spellStart"/>
      <w:r>
        <w:t>Hawaldar</w:t>
      </w:r>
      <w:proofErr w:type="spellEnd"/>
      <w:r>
        <w:t>, I.T. (2018) Influence of advertisement on customers based on AIDA model. </w:t>
      </w:r>
      <w:r>
        <w:rPr>
          <w:i/>
          <w:iCs/>
        </w:rPr>
        <w:t>Problems and Prospective in Management (December, 2018) Vol</w:t>
      </w:r>
      <w:r>
        <w:t>, 16(4), pp.285-298.</w:t>
      </w:r>
    </w:p>
    <w:p w14:paraId="1BB3E082" w14:textId="77777777" w:rsidR="00726CC7" w:rsidRDefault="00CB54B0">
      <w:r>
        <w:t>Willie, M.M. (2024) Population and target population in research methodology. </w:t>
      </w:r>
      <w:r>
        <w:rPr>
          <w:i/>
          <w:iCs/>
        </w:rPr>
        <w:t xml:space="preserve">Golden Ratio of Social </w:t>
      </w:r>
      <w:proofErr w:type="spellStart"/>
      <w:r>
        <w:rPr>
          <w:i/>
          <w:iCs/>
        </w:rPr>
        <w:t>Scence</w:t>
      </w:r>
      <w:proofErr w:type="spellEnd"/>
      <w:r>
        <w:rPr>
          <w:i/>
          <w:iCs/>
        </w:rPr>
        <w:t xml:space="preserve"> and Education</w:t>
      </w:r>
      <w:r>
        <w:t>, 4(1), pp.75-79.</w:t>
      </w:r>
    </w:p>
    <w:p w14:paraId="1BB3E083" w14:textId="77777777" w:rsidR="00726CC7" w:rsidRDefault="00CB54B0">
      <w:r>
        <w:t xml:space="preserve">Xavier, J. and </w:t>
      </w:r>
      <w:proofErr w:type="spellStart"/>
      <w:r>
        <w:t>Picoto</w:t>
      </w:r>
      <w:proofErr w:type="spellEnd"/>
      <w:r>
        <w:t>, W.N. (2023) Regulation of data-driven marketing and management theory: bibliometric analysis, systematic literature review and research agenda. </w:t>
      </w:r>
      <w:r>
        <w:rPr>
          <w:i/>
          <w:iCs/>
        </w:rPr>
        <w:t>International Journal of Law and Management</w:t>
      </w:r>
      <w:r>
        <w:t>, 65(5), pp.461-482.</w:t>
      </w:r>
    </w:p>
    <w:p w14:paraId="1BB3E084" w14:textId="77777777" w:rsidR="00726CC7" w:rsidRDefault="00CB54B0">
      <w:r>
        <w:t>Zeqiri, J., Koku, P.S., Dobre, C., Milovan, A.M., Hasani, V.V. and Paientko, T. (2025) The impact of social media marketing on brand awareness, brand engagement and purchase intention in emerging economies. </w:t>
      </w:r>
      <w:r>
        <w:rPr>
          <w:i/>
          <w:iCs/>
        </w:rPr>
        <w:t>Marketing Intelligence &amp; Planning</w:t>
      </w:r>
      <w:r>
        <w:t>, 43(1), pp.28-49.</w:t>
      </w:r>
    </w:p>
    <w:p w14:paraId="1BB3E085" w14:textId="77777777" w:rsidR="00726CC7" w:rsidRDefault="00CB54B0">
      <w:r>
        <w:t>Zou, P.X. and Xu, X. (2023) </w:t>
      </w:r>
      <w:r>
        <w:rPr>
          <w:i/>
          <w:iCs/>
        </w:rPr>
        <w:t>Research methodology and strategy: theory and practice</w:t>
      </w:r>
      <w:r>
        <w:t>. New Jersey: John Wiley &amp; Sons.</w:t>
      </w:r>
    </w:p>
    <w:p w14:paraId="1BB3E086" w14:textId="77777777" w:rsidR="00726CC7" w:rsidRDefault="00726CC7"/>
    <w:p w14:paraId="1BB3E087" w14:textId="77777777" w:rsidR="00726CC7" w:rsidRDefault="00726CC7">
      <w:pPr>
        <w:pBdr>
          <w:top w:val="nil"/>
          <w:left w:val="nil"/>
          <w:bottom w:val="nil"/>
          <w:right w:val="nil"/>
          <w:between w:val="nil"/>
        </w:pBdr>
        <w:jc w:val="center"/>
        <w:rPr>
          <w:b/>
          <w:bCs/>
          <w:color w:val="000000"/>
        </w:rPr>
      </w:pPr>
    </w:p>
    <w:sectPr w:rsidR="00726CC7" w:rsidSect="0015793C">
      <w:footerReference w:type="default" r:id="rId10"/>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DC0EF" w14:textId="77777777" w:rsidR="00F466D4" w:rsidRDefault="00F466D4">
      <w:pPr>
        <w:spacing w:after="0" w:line="240" w:lineRule="auto"/>
      </w:pPr>
      <w:r>
        <w:separator/>
      </w:r>
    </w:p>
  </w:endnote>
  <w:endnote w:type="continuationSeparator" w:id="0">
    <w:p w14:paraId="3C1FC104" w14:textId="77777777" w:rsidR="00F466D4" w:rsidRDefault="00F46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embedRegular r:id="rId1" w:fontKey="{621A7247-E4AB-4D48-B15D-EBD6BAB55367}"/>
  </w:font>
  <w:font w:name="Cambria">
    <w:panose1 w:val="02040503050406030204"/>
    <w:charset w:val="00"/>
    <w:family w:val="roman"/>
    <w:pitch w:val="variable"/>
    <w:sig w:usb0="E00006FF" w:usb1="420024FF" w:usb2="02000000" w:usb3="00000000" w:csb0="0000019F" w:csb1="00000000"/>
    <w:embedRegular r:id="rId2" w:fontKey="{B202DA7F-EAED-46F5-8DDB-B90C722503D8}"/>
    <w:embedBold r:id="rId3" w:fontKey="{F2DB7444-7B0A-40D0-81A1-B4F5B2367212}"/>
  </w:font>
  <w:font w:name="Calibri">
    <w:panose1 w:val="020F0502020204030204"/>
    <w:charset w:val="00"/>
    <w:family w:val="swiss"/>
    <w:pitch w:val="variable"/>
    <w:sig w:usb0="E4002EFF" w:usb1="C200247B" w:usb2="00000009" w:usb3="00000000" w:csb0="000001FF" w:csb1="00000000"/>
    <w:embedRegular r:id="rId4" w:fontKey="{C9E139C2-A3F8-4C64-8ADD-2444E90ED33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3E092" w14:textId="77777777" w:rsidR="00726CC7" w:rsidRDefault="00CB54B0">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944C9D">
      <w:rPr>
        <w:noProof/>
        <w:color w:val="000000"/>
      </w:rPr>
      <w:t>12</w:t>
    </w:r>
    <w:r>
      <w:rPr>
        <w:color w:val="000000"/>
      </w:rPr>
      <w:fldChar w:fldCharType="end"/>
    </w:r>
    <w:r>
      <w:rPr>
        <w:color w:val="000000"/>
      </w:rPr>
      <w:t xml:space="preserve"> | </w:t>
    </w:r>
    <w:r>
      <w:rPr>
        <w:color w:val="7F7F7F"/>
      </w:rPr>
      <w:t>Page</w:t>
    </w:r>
  </w:p>
  <w:p w14:paraId="1BB3E093" w14:textId="77777777" w:rsidR="00726CC7" w:rsidRDefault="00726CC7">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62B8B" w14:textId="77777777" w:rsidR="00F466D4" w:rsidRDefault="00F466D4">
      <w:pPr>
        <w:spacing w:after="0" w:line="240" w:lineRule="auto"/>
      </w:pPr>
      <w:r>
        <w:separator/>
      </w:r>
    </w:p>
  </w:footnote>
  <w:footnote w:type="continuationSeparator" w:id="0">
    <w:p w14:paraId="66992204" w14:textId="77777777" w:rsidR="00F466D4" w:rsidRDefault="00F466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306BB"/>
    <w:multiLevelType w:val="multilevel"/>
    <w:tmpl w:val="DE68C4B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2E687A95"/>
    <w:multiLevelType w:val="multilevel"/>
    <w:tmpl w:val="FBB04B6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06642035">
    <w:abstractNumId w:val="1"/>
  </w:num>
  <w:num w:numId="2" w16cid:durableId="1571883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726CC7"/>
    <w:rsid w:val="000D6215"/>
    <w:rsid w:val="0015793C"/>
    <w:rsid w:val="00726CC7"/>
    <w:rsid w:val="007775FE"/>
    <w:rsid w:val="00944C9D"/>
    <w:rsid w:val="00BB5752"/>
    <w:rsid w:val="00CB54B0"/>
    <w:rsid w:val="00CB64F1"/>
    <w:rsid w:val="00E9002F"/>
    <w:rsid w:val="00F466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3DF53"/>
  <w15:docId w15:val="{D5ADF74B-F277-4573-9AF3-ECEC872A8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360" w:after="80"/>
      <w:outlineLvl w:val="0"/>
    </w:pPr>
    <w:rPr>
      <w:b/>
      <w:bCs/>
    </w:rPr>
  </w:style>
  <w:style w:type="paragraph" w:styleId="Heading2">
    <w:name w:val="heading 2"/>
    <w:basedOn w:val="Normal"/>
    <w:next w:val="Normal"/>
    <w:pPr>
      <w:keepNext/>
      <w:keepLines/>
      <w:spacing w:before="160" w:after="80"/>
      <w:outlineLvl w:val="1"/>
    </w:pPr>
    <w:rPr>
      <w:b/>
      <w:bCs/>
    </w:rPr>
  </w:style>
  <w:style w:type="paragraph" w:styleId="Heading3">
    <w:name w:val="heading 3"/>
    <w:basedOn w:val="Normal"/>
    <w:next w:val="Normal"/>
    <w:pPr>
      <w:keepNext/>
      <w:keepLines/>
      <w:spacing w:before="160" w:after="80"/>
      <w:outlineLvl w:val="2"/>
    </w:pPr>
    <w:rPr>
      <w:b/>
      <w:bCs/>
    </w:rPr>
  </w:style>
  <w:style w:type="paragraph" w:styleId="Heading4">
    <w:name w:val="heading 4"/>
    <w:basedOn w:val="Normal"/>
    <w:next w:val="Normal"/>
    <w:pPr>
      <w:keepNext/>
      <w:keepLines/>
      <w:spacing w:before="80" w:after="40"/>
      <w:outlineLvl w:val="3"/>
    </w:pPr>
    <w:rPr>
      <w:i/>
      <w:iCs/>
      <w:color w:val="0F4761"/>
    </w:rPr>
  </w:style>
  <w:style w:type="paragraph" w:styleId="Heading5">
    <w:name w:val="heading 5"/>
    <w:basedOn w:val="Normal"/>
    <w:next w:val="Normal"/>
    <w:pPr>
      <w:keepNext/>
      <w:keepLines/>
      <w:spacing w:before="80" w:after="40"/>
      <w:outlineLvl w:val="4"/>
    </w:pPr>
    <w:rPr>
      <w:color w:val="0F4761"/>
    </w:rPr>
  </w:style>
  <w:style w:type="paragraph" w:styleId="Heading6">
    <w:name w:val="heading 6"/>
    <w:basedOn w:val="Normal"/>
    <w:next w:val="Normal"/>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spacing w:after="80" w:line="240" w:lineRule="auto"/>
    </w:pPr>
    <w:rPr>
      <w:rFonts w:ascii="Play" w:eastAsia="Play" w:hAnsi="Play" w:cs="Play"/>
      <w:sz w:val="56"/>
      <w:szCs w:val="56"/>
    </w:rPr>
  </w:style>
  <w:style w:type="paragraph" w:styleId="Subtitle">
    <w:name w:val="Subtitle"/>
    <w:basedOn w:val="Normal"/>
    <w:next w:val="Normal"/>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579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93C"/>
    <w:rPr>
      <w:rFonts w:ascii="Tahoma" w:hAnsi="Tahoma" w:cs="Tahoma"/>
      <w:sz w:val="16"/>
      <w:szCs w:val="16"/>
    </w:rPr>
  </w:style>
  <w:style w:type="paragraph" w:styleId="TOC1">
    <w:name w:val="toc 1"/>
    <w:basedOn w:val="Normal"/>
    <w:next w:val="Normal"/>
    <w:autoRedefine/>
    <w:uiPriority w:val="39"/>
    <w:unhideWhenUsed/>
    <w:rsid w:val="0015793C"/>
    <w:pPr>
      <w:spacing w:after="100"/>
    </w:pPr>
  </w:style>
  <w:style w:type="paragraph" w:styleId="TOC2">
    <w:name w:val="toc 2"/>
    <w:basedOn w:val="Normal"/>
    <w:next w:val="Normal"/>
    <w:autoRedefine/>
    <w:uiPriority w:val="39"/>
    <w:unhideWhenUsed/>
    <w:rsid w:val="0015793C"/>
    <w:pPr>
      <w:spacing w:after="100"/>
      <w:ind w:left="240"/>
    </w:pPr>
  </w:style>
  <w:style w:type="character" w:styleId="Hyperlink">
    <w:name w:val="Hyperlink"/>
    <w:basedOn w:val="DefaultParagraphFont"/>
    <w:uiPriority w:val="99"/>
    <w:unhideWhenUsed/>
    <w:rsid w:val="0015793C"/>
    <w:rPr>
      <w:color w:val="0000FF" w:themeColor="hyperlink"/>
      <w:u w:val="single"/>
    </w:rPr>
  </w:style>
  <w:style w:type="table" w:styleId="TableGrid">
    <w:name w:val="Table Grid"/>
    <w:basedOn w:val="TableNormal"/>
    <w:uiPriority w:val="39"/>
    <w:rsid w:val="0015793C"/>
    <w:pPr>
      <w:spacing w:after="0" w:line="240" w:lineRule="auto"/>
      <w:jc w:val="left"/>
    </w:pPr>
    <w:rPr>
      <w:rFonts w:asciiTheme="minorHAnsi" w:eastAsiaTheme="minorHAnsi" w:hAnsiTheme="minorHAnsi" w:cstheme="minorBidi"/>
      <w:sz w:val="22"/>
      <w:szCs w:val="20"/>
      <w:lang w:eastAsia="en-US"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15</Pages>
  <Words>3859</Words>
  <Characters>21999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nirappel</dc:creator>
  <cp:lastModifiedBy>joby nirappel</cp:lastModifiedBy>
  <cp:revision>2</cp:revision>
  <dcterms:created xsi:type="dcterms:W3CDTF">2026-03-19T06:21:00Z</dcterms:created>
  <dcterms:modified xsi:type="dcterms:W3CDTF">2026-03-19T23:20:00Z</dcterms:modified>
</cp:coreProperties>
</file>