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78EC460" w14:textId="77777777" w:rsidR="00555065" w:rsidRDefault="00555065" w:rsidP="007335A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1D218DF" w14:textId="77777777" w:rsidR="00555065" w:rsidRDefault="00555065" w:rsidP="007335A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82626E0" w14:textId="77777777" w:rsidR="00555065" w:rsidRDefault="00555065" w:rsidP="007335A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6C29B8A8" w14:textId="3410EB78" w:rsidR="007335A3" w:rsidRPr="007335A3" w:rsidRDefault="007335A3" w:rsidP="007335A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35A3">
        <w:rPr>
          <w:rFonts w:ascii="Times New Roman" w:eastAsia="Times New Roman" w:hAnsi="Times New Roman" w:cs="Times New Roman"/>
          <w:b/>
          <w:bCs/>
          <w:kern w:val="36"/>
          <w:sz w:val="48"/>
          <w:szCs w:val="48"/>
          <w14:ligatures w14:val="none"/>
        </w:rPr>
        <w:t>ASSIGNMENT</w:t>
      </w:r>
    </w:p>
    <w:p w14:paraId="179E03BD" w14:textId="77777777" w:rsidR="007335A3" w:rsidRPr="00796248" w:rsidRDefault="007335A3" w:rsidP="007335A3">
      <w:pPr>
        <w:spacing w:after="0" w:line="240" w:lineRule="auto"/>
        <w:rPr>
          <w:rFonts w:ascii="Arial" w:eastAsia="Times New Roman" w:hAnsi="Arial" w:cs="Arial"/>
          <w:kern w:val="0"/>
          <w:sz w:val="30"/>
          <w:szCs w:val="30"/>
          <w14:ligatures w14:val="none"/>
        </w:rPr>
      </w:pPr>
      <w:r w:rsidRPr="00796248">
        <w:rPr>
          <w:rFonts w:ascii="Arial" w:eastAsia="Times New Roman" w:hAnsi="Arial" w:cs="Arial"/>
          <w:kern w:val="0"/>
          <w:sz w:val="30"/>
          <w:szCs w:val="30"/>
          <w14:ligatures w14:val="none"/>
        </w:rPr>
        <w:t>Title: Critical Evaluation of the NHS App: Digital Transformation in Health and Social Care</w:t>
      </w:r>
    </w:p>
    <w:p w14:paraId="24022322" w14:textId="577DB6DC" w:rsidR="007335A3" w:rsidRPr="00796248" w:rsidRDefault="007335A3" w:rsidP="007335A3">
      <w:pPr>
        <w:spacing w:after="0" w:line="240" w:lineRule="auto"/>
        <w:rPr>
          <w:rFonts w:ascii="Arial" w:eastAsia="Times New Roman" w:hAnsi="Arial" w:cs="Arial"/>
          <w:kern w:val="0"/>
          <w:sz w:val="30"/>
          <w:szCs w:val="30"/>
          <w14:ligatures w14:val="none"/>
        </w:rPr>
      </w:pPr>
      <w:r w:rsidRPr="00796248">
        <w:rPr>
          <w:rFonts w:ascii="Arial" w:eastAsia="Times New Roman" w:hAnsi="Arial" w:cs="Arial"/>
          <w:kern w:val="0"/>
          <w:sz w:val="30"/>
          <w:szCs w:val="30"/>
          <w14:ligatures w14:val="none"/>
        </w:rPr>
        <w:t xml:space="preserve">Student Name: </w:t>
      </w:r>
      <w:r w:rsidR="00362F02">
        <w:rPr>
          <w:rFonts w:ascii="Arial" w:eastAsia="Times New Roman" w:hAnsi="Arial" w:cs="Arial"/>
          <w:kern w:val="0"/>
          <w:sz w:val="30"/>
          <w:szCs w:val="30"/>
          <w14:ligatures w14:val="none"/>
        </w:rPr>
        <w:t>Rafaqat Khan</w:t>
      </w:r>
    </w:p>
    <w:p w14:paraId="307AD188" w14:textId="77777777" w:rsidR="00871EF0" w:rsidRDefault="007335A3" w:rsidP="007335A3">
      <w:pPr>
        <w:spacing w:after="0" w:line="240" w:lineRule="auto"/>
        <w:rPr>
          <w:b/>
          <w:bCs/>
        </w:rPr>
      </w:pPr>
      <w:r w:rsidRPr="00796248">
        <w:rPr>
          <w:rFonts w:ascii="Arial" w:eastAsia="Times New Roman" w:hAnsi="Arial" w:cs="Arial"/>
          <w:kern w:val="0"/>
          <w:sz w:val="30"/>
          <w:szCs w:val="30"/>
          <w14:ligatures w14:val="none"/>
        </w:rPr>
        <w:t>Student Number:</w:t>
      </w:r>
      <w:r w:rsidR="003C366E">
        <w:rPr>
          <w:rFonts w:ascii="Arial" w:eastAsia="Times New Roman" w:hAnsi="Arial" w:cs="Arial"/>
          <w:kern w:val="0"/>
          <w:sz w:val="30"/>
          <w:szCs w:val="30"/>
          <w14:ligatures w14:val="none"/>
        </w:rPr>
        <w:t xml:space="preserve"> </w:t>
      </w:r>
      <w:r w:rsidR="00E62E18" w:rsidRPr="00487302">
        <w:rPr>
          <w:sz w:val="30"/>
          <w:szCs w:val="30"/>
        </w:rPr>
        <w:t>2407945</w:t>
      </w:r>
    </w:p>
    <w:p w14:paraId="0D1E5B9C" w14:textId="26FF7010" w:rsidR="007335A3" w:rsidRPr="00796248" w:rsidRDefault="007335A3" w:rsidP="007335A3">
      <w:pPr>
        <w:spacing w:after="0" w:line="240" w:lineRule="auto"/>
        <w:rPr>
          <w:rFonts w:ascii="Arial" w:eastAsia="Times New Roman" w:hAnsi="Arial" w:cs="Arial"/>
          <w:kern w:val="0"/>
          <w:sz w:val="30"/>
          <w:szCs w:val="30"/>
          <w14:ligatures w14:val="none"/>
        </w:rPr>
      </w:pPr>
      <w:r w:rsidRPr="00796248">
        <w:rPr>
          <w:rFonts w:ascii="Arial" w:eastAsia="Times New Roman" w:hAnsi="Arial" w:cs="Arial"/>
          <w:kern w:val="0"/>
          <w:sz w:val="30"/>
          <w:szCs w:val="30"/>
          <w14:ligatures w14:val="none"/>
        </w:rPr>
        <w:t xml:space="preserve">Module Code: </w:t>
      </w:r>
      <w:r w:rsidR="008619EB" w:rsidRPr="00EB3A49">
        <w:rPr>
          <w:rFonts w:ascii="Arial" w:eastAsia="Times New Roman" w:hAnsi="Arial" w:cs="Arial"/>
          <w:color w:val="000000"/>
          <w:sz w:val="30"/>
          <w:szCs w:val="30"/>
        </w:rPr>
        <w:t>BMHP6026</w:t>
      </w:r>
    </w:p>
    <w:p w14:paraId="60AD3581" w14:textId="77777777" w:rsidR="007335A3" w:rsidRPr="00796248" w:rsidRDefault="007335A3" w:rsidP="007335A3">
      <w:pPr>
        <w:spacing w:after="0" w:line="240" w:lineRule="auto"/>
        <w:rPr>
          <w:rFonts w:ascii="Arial" w:eastAsia="Times New Roman" w:hAnsi="Arial" w:cs="Arial"/>
          <w:kern w:val="0"/>
          <w:sz w:val="30"/>
          <w:szCs w:val="30"/>
          <w14:ligatures w14:val="none"/>
        </w:rPr>
      </w:pPr>
      <w:r w:rsidRPr="00796248">
        <w:rPr>
          <w:rFonts w:ascii="Arial" w:eastAsia="Times New Roman" w:hAnsi="Arial" w:cs="Arial"/>
          <w:kern w:val="0"/>
          <w:sz w:val="30"/>
          <w:szCs w:val="30"/>
          <w14:ligatures w14:val="none"/>
        </w:rPr>
        <w:t>Module Title: Digital Innovation in Health and Social Care</w:t>
      </w:r>
    </w:p>
    <w:p w14:paraId="04994B2D" w14:textId="6B1FD7A5" w:rsidR="007335A3" w:rsidRPr="00796248" w:rsidRDefault="007335A3" w:rsidP="007335A3">
      <w:pPr>
        <w:spacing w:after="0" w:line="240" w:lineRule="auto"/>
        <w:rPr>
          <w:rFonts w:ascii="Arial" w:eastAsia="Times New Roman" w:hAnsi="Arial" w:cs="Arial"/>
          <w:kern w:val="0"/>
          <w:sz w:val="30"/>
          <w:szCs w:val="30"/>
          <w14:ligatures w14:val="none"/>
        </w:rPr>
      </w:pPr>
    </w:p>
    <w:p w14:paraId="5894E456" w14:textId="77777777" w:rsidR="001B403E" w:rsidRPr="00796248" w:rsidRDefault="001B403E" w:rsidP="007335A3">
      <w:pPr>
        <w:spacing w:before="100" w:beforeAutospacing="1" w:after="100" w:afterAutospacing="1" w:line="240" w:lineRule="auto"/>
        <w:outlineLvl w:val="1"/>
        <w:rPr>
          <w:rFonts w:ascii="Arial" w:eastAsia="Times New Roman" w:hAnsi="Arial" w:cs="Arial"/>
          <w:kern w:val="0"/>
          <w:sz w:val="30"/>
          <w:szCs w:val="30"/>
          <w14:ligatures w14:val="none"/>
        </w:rPr>
      </w:pPr>
    </w:p>
    <w:p w14:paraId="59D82E21" w14:textId="77777777" w:rsidR="001B403E" w:rsidRDefault="001B403E" w:rsidP="007335A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C57A99B" w14:textId="77777777" w:rsidR="001B403E" w:rsidRDefault="001B403E" w:rsidP="007335A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9BFD48E" w14:textId="77777777" w:rsidR="001B403E" w:rsidRDefault="001B403E" w:rsidP="007335A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D4238F9" w14:textId="77777777" w:rsidR="001B403E" w:rsidRDefault="001B403E" w:rsidP="007335A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2D7EFCD" w14:textId="77777777" w:rsidR="001B403E" w:rsidRDefault="001B403E" w:rsidP="007335A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63DE647" w14:textId="77777777" w:rsidR="001B403E" w:rsidRDefault="001B403E" w:rsidP="007335A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A27CA10" w14:textId="77777777" w:rsidR="008A15C9" w:rsidRDefault="008A15C9" w:rsidP="007335A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457BF2C" w14:textId="77777777" w:rsidR="008A15C9" w:rsidRDefault="008A15C9" w:rsidP="007335A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42728A1" w14:textId="77777777" w:rsidR="008A15C9" w:rsidRDefault="008A15C9" w:rsidP="007335A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7130BE4" w14:textId="77777777" w:rsidR="008A15C9" w:rsidRDefault="008A15C9" w:rsidP="007335A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267E808" w14:textId="77777777" w:rsidR="008A15C9" w:rsidRDefault="008A15C9" w:rsidP="007335A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9E2B2CA" w14:textId="77777777" w:rsidR="008A15C9" w:rsidRDefault="008A15C9" w:rsidP="007335A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C012110" w14:textId="77777777" w:rsidR="008A15C9" w:rsidRDefault="008A15C9" w:rsidP="007335A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60CF009" w14:textId="77777777" w:rsidR="008A15C9" w:rsidRDefault="008A15C9" w:rsidP="007335A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421A1BB" w14:textId="00F88C88" w:rsidR="00EA3AB5" w:rsidRPr="00FB408B" w:rsidRDefault="00EA3AB5" w:rsidP="00EA3AB5">
      <w:pPr>
        <w:spacing w:before="100" w:beforeAutospacing="1" w:after="100" w:afterAutospacing="1" w:line="240" w:lineRule="auto"/>
        <w:outlineLvl w:val="1"/>
        <w:rPr>
          <w:rFonts w:ascii="Arial" w:eastAsia="Times New Roman" w:hAnsi="Arial" w:cs="Arial"/>
          <w:b/>
          <w:bCs/>
          <w:kern w:val="0"/>
          <w:sz w:val="30"/>
          <w:szCs w:val="30"/>
          <w14:ligatures w14:val="none"/>
        </w:rPr>
      </w:pPr>
      <w:r w:rsidRPr="00FB408B">
        <w:rPr>
          <w:rFonts w:ascii="Arial" w:eastAsia="Times New Roman" w:hAnsi="Arial" w:cs="Arial"/>
          <w:b/>
          <w:bCs/>
          <w:kern w:val="0"/>
          <w:sz w:val="30"/>
          <w:szCs w:val="30"/>
          <w14:ligatures w14:val="none"/>
        </w:rPr>
        <w:t>Introduction</w:t>
      </w:r>
    </w:p>
    <w:p w14:paraId="19462E3F" w14:textId="77777777" w:rsidR="00EA3AB5" w:rsidRPr="00540EB2" w:rsidRDefault="00EA3AB5" w:rsidP="004D665E">
      <w:pPr>
        <w:spacing w:before="100" w:beforeAutospacing="1" w:after="100" w:afterAutospacing="1" w:line="240" w:lineRule="auto"/>
        <w:outlineLvl w:val="1"/>
        <w:rPr>
          <w:rFonts w:ascii="Arial" w:eastAsia="Times New Roman" w:hAnsi="Arial" w:cs="Arial"/>
          <w:kern w:val="0"/>
          <w:sz w:val="22"/>
          <w:szCs w:val="22"/>
          <w14:ligatures w14:val="none"/>
        </w:rPr>
      </w:pPr>
    </w:p>
    <w:p w14:paraId="71B785F6" w14:textId="13BC9456" w:rsidR="00C0521B" w:rsidRPr="00C0521B" w:rsidRDefault="00C0521B" w:rsidP="004D665E">
      <w:pPr>
        <w:spacing w:before="100" w:beforeAutospacing="1" w:after="100" w:afterAutospacing="1" w:line="360" w:lineRule="auto"/>
        <w:outlineLvl w:val="1"/>
        <w:rPr>
          <w:rFonts w:ascii="Arial" w:eastAsia="Times New Roman" w:hAnsi="Arial" w:cs="Arial"/>
          <w:kern w:val="0"/>
          <w:sz w:val="22"/>
          <w:szCs w:val="22"/>
          <w14:ligatures w14:val="none"/>
        </w:rPr>
      </w:pPr>
      <w:r w:rsidRPr="00C0521B">
        <w:rPr>
          <w:rFonts w:ascii="Arial" w:eastAsia="Times New Roman" w:hAnsi="Arial" w:cs="Arial"/>
          <w:kern w:val="0"/>
          <w:sz w:val="22"/>
          <w:szCs w:val="22"/>
          <w14:ligatures w14:val="none"/>
        </w:rPr>
        <w:t>Digital change is transforming UK health and social</w:t>
      </w:r>
      <w:r w:rsidRPr="00C0521B">
        <w:rPr>
          <w:rFonts w:ascii="Cambria Math" w:eastAsia="Times New Roman" w:hAnsi="Cambria Math" w:cs="Cambria Math"/>
          <w:kern w:val="0"/>
          <w:sz w:val="22"/>
          <w:szCs w:val="22"/>
          <w14:ligatures w14:val="none"/>
        </w:rPr>
        <w:t>‑</w:t>
      </w:r>
      <w:r w:rsidRPr="00C0521B">
        <w:rPr>
          <w:rFonts w:ascii="Arial" w:eastAsia="Times New Roman" w:hAnsi="Arial" w:cs="Arial"/>
          <w:kern w:val="0"/>
          <w:sz w:val="22"/>
          <w:szCs w:val="22"/>
          <w14:ligatures w14:val="none"/>
        </w:rPr>
        <w:t>care delivery. Over the past decade, the NHS has expanded online services to improve access and patient</w:t>
      </w:r>
      <w:r w:rsidRPr="00C0521B">
        <w:rPr>
          <w:rFonts w:ascii="Cambria Math" w:eastAsia="Times New Roman" w:hAnsi="Cambria Math" w:cs="Cambria Math"/>
          <w:kern w:val="0"/>
          <w:sz w:val="22"/>
          <w:szCs w:val="22"/>
          <w14:ligatures w14:val="none"/>
        </w:rPr>
        <w:t>‑</w:t>
      </w:r>
      <w:r w:rsidRPr="00C0521B">
        <w:rPr>
          <w:rFonts w:ascii="Arial" w:eastAsia="Times New Roman" w:hAnsi="Arial" w:cs="Arial"/>
          <w:kern w:val="0"/>
          <w:sz w:val="22"/>
          <w:szCs w:val="22"/>
          <w14:ligatures w14:val="none"/>
        </w:rPr>
        <w:t>centred care. A major development is the NHS App, launched nationally December 2019 and accelerated by the COVID</w:t>
      </w:r>
      <w:r w:rsidRPr="00C0521B">
        <w:rPr>
          <w:rFonts w:ascii="Cambria Math" w:eastAsia="Times New Roman" w:hAnsi="Cambria Math" w:cs="Cambria Math"/>
          <w:kern w:val="0"/>
          <w:sz w:val="22"/>
          <w:szCs w:val="22"/>
          <w14:ligatures w14:val="none"/>
        </w:rPr>
        <w:t>‑</w:t>
      </w:r>
      <w:r w:rsidRPr="00C0521B">
        <w:rPr>
          <w:rFonts w:ascii="Arial" w:eastAsia="Times New Roman" w:hAnsi="Arial" w:cs="Arial"/>
          <w:kern w:val="0"/>
          <w:sz w:val="22"/>
          <w:szCs w:val="22"/>
          <w14:ligatures w14:val="none"/>
        </w:rPr>
        <w:t>19 pandemic.</w:t>
      </w:r>
    </w:p>
    <w:p w14:paraId="65255F79" w14:textId="63871E17" w:rsidR="00C0521B" w:rsidRPr="00C0521B" w:rsidRDefault="00C0521B" w:rsidP="004D665E">
      <w:pPr>
        <w:spacing w:before="100" w:beforeAutospacing="1" w:after="100" w:afterAutospacing="1" w:line="360" w:lineRule="auto"/>
        <w:outlineLvl w:val="1"/>
        <w:rPr>
          <w:rFonts w:ascii="Arial" w:eastAsia="Times New Roman" w:hAnsi="Arial" w:cs="Arial"/>
          <w:kern w:val="0"/>
          <w:sz w:val="22"/>
          <w:szCs w:val="22"/>
          <w14:ligatures w14:val="none"/>
        </w:rPr>
      </w:pPr>
      <w:r w:rsidRPr="00C0521B">
        <w:rPr>
          <w:rFonts w:ascii="Arial" w:eastAsia="Times New Roman" w:hAnsi="Arial" w:cs="Arial"/>
          <w:kern w:val="0"/>
          <w:sz w:val="22"/>
          <w:szCs w:val="22"/>
          <w14:ligatures w14:val="none"/>
        </w:rPr>
        <w:t xml:space="preserve">This free digital platform allows users to order repeat prescriptions, book appointments, view health records and message their GP. By early 2026, over 44 million adults in England </w:t>
      </w:r>
      <w:bookmarkStart w:id="0" w:name="_Int_M0nMh8Bg"/>
      <w:r w:rsidRPr="00C0521B">
        <w:rPr>
          <w:rFonts w:ascii="Arial" w:eastAsia="Times New Roman" w:hAnsi="Arial" w:cs="Arial"/>
          <w:kern w:val="0"/>
          <w:sz w:val="22"/>
          <w:szCs w:val="22"/>
          <w14:ligatures w14:val="none"/>
        </w:rPr>
        <w:t>were registered (NHS Digital, 2026)</w:t>
      </w:r>
      <w:bookmarkEnd w:id="0"/>
      <w:r w:rsidRPr="00C0521B">
        <w:rPr>
          <w:rFonts w:ascii="Arial" w:eastAsia="Times New Roman" w:hAnsi="Arial" w:cs="Arial"/>
          <w:kern w:val="0"/>
          <w:sz w:val="22"/>
          <w:szCs w:val="22"/>
          <w14:ligatures w14:val="none"/>
        </w:rPr>
        <w:t>. For many it has become a primary route to routine care; some GP practices prioritise app</w:t>
      </w:r>
      <w:r w:rsidRPr="00C0521B">
        <w:rPr>
          <w:rFonts w:ascii="Cambria Math" w:eastAsia="Times New Roman" w:hAnsi="Cambria Math" w:cs="Cambria Math"/>
          <w:kern w:val="0"/>
          <w:sz w:val="22"/>
          <w:szCs w:val="22"/>
          <w14:ligatures w14:val="none"/>
        </w:rPr>
        <w:t>‑</w:t>
      </w:r>
      <w:r w:rsidRPr="00C0521B">
        <w:rPr>
          <w:rFonts w:ascii="Arial" w:eastAsia="Times New Roman" w:hAnsi="Arial" w:cs="Arial"/>
          <w:kern w:val="0"/>
          <w:sz w:val="22"/>
          <w:szCs w:val="22"/>
          <w14:ligatures w14:val="none"/>
        </w:rPr>
        <w:t>based contact, increasing pressure on traditional telephone lines (Patients Association, 2025).</w:t>
      </w:r>
    </w:p>
    <w:p w14:paraId="73AA2CF0" w14:textId="78DDE4C2" w:rsidR="00C0521B" w:rsidRPr="00C0521B" w:rsidRDefault="00C0521B" w:rsidP="004D665E">
      <w:pPr>
        <w:spacing w:before="100" w:beforeAutospacing="1" w:after="100" w:afterAutospacing="1" w:line="360" w:lineRule="auto"/>
        <w:outlineLvl w:val="1"/>
        <w:rPr>
          <w:rFonts w:ascii="Arial" w:eastAsia="Times New Roman" w:hAnsi="Arial" w:cs="Arial"/>
          <w:kern w:val="0"/>
          <w:sz w:val="22"/>
          <w:szCs w:val="22"/>
          <w14:ligatures w14:val="none"/>
        </w:rPr>
      </w:pPr>
      <w:r w:rsidRPr="00C0521B">
        <w:rPr>
          <w:rFonts w:ascii="Arial" w:eastAsia="Times New Roman" w:hAnsi="Arial" w:cs="Arial"/>
          <w:kern w:val="0"/>
          <w:sz w:val="22"/>
          <w:szCs w:val="22"/>
          <w14:ligatures w14:val="none"/>
        </w:rPr>
        <w:t>This report critically evaluates the NHS App as a recent digital innovation. It assesses impacts across four domains: workforce roles and skills; everyday service delivery; patient</w:t>
      </w:r>
      <w:r w:rsidRPr="00C0521B">
        <w:rPr>
          <w:rFonts w:ascii="Cambria Math" w:eastAsia="Times New Roman" w:hAnsi="Cambria Math" w:cs="Cambria Math"/>
          <w:kern w:val="0"/>
          <w:sz w:val="22"/>
          <w:szCs w:val="22"/>
          <w14:ligatures w14:val="none"/>
        </w:rPr>
        <w:t>‑</w:t>
      </w:r>
      <w:r w:rsidRPr="00C0521B">
        <w:rPr>
          <w:rFonts w:ascii="Arial" w:eastAsia="Times New Roman" w:hAnsi="Arial" w:cs="Arial"/>
          <w:kern w:val="0"/>
          <w:sz w:val="22"/>
          <w:szCs w:val="22"/>
          <w14:ligatures w14:val="none"/>
        </w:rPr>
        <w:t>user experience; and community</w:t>
      </w:r>
      <w:r w:rsidRPr="00C0521B">
        <w:rPr>
          <w:rFonts w:ascii="Cambria Math" w:eastAsia="Times New Roman" w:hAnsi="Cambria Math" w:cs="Cambria Math"/>
          <w:kern w:val="0"/>
          <w:sz w:val="22"/>
          <w:szCs w:val="22"/>
          <w14:ligatures w14:val="none"/>
        </w:rPr>
        <w:t>‑</w:t>
      </w:r>
      <w:r w:rsidRPr="00C0521B">
        <w:rPr>
          <w:rFonts w:ascii="Arial" w:eastAsia="Times New Roman" w:hAnsi="Arial" w:cs="Arial"/>
          <w:kern w:val="0"/>
          <w:sz w:val="22"/>
          <w:szCs w:val="22"/>
          <w14:ligatures w14:val="none"/>
        </w:rPr>
        <w:t>level public</w:t>
      </w:r>
      <w:r w:rsidRPr="00C0521B">
        <w:rPr>
          <w:rFonts w:ascii="Cambria Math" w:eastAsia="Times New Roman" w:hAnsi="Cambria Math" w:cs="Cambria Math"/>
          <w:kern w:val="0"/>
          <w:sz w:val="22"/>
          <w:szCs w:val="22"/>
          <w14:ligatures w14:val="none"/>
        </w:rPr>
        <w:t>‑</w:t>
      </w:r>
      <w:r w:rsidRPr="00C0521B">
        <w:rPr>
          <w:rFonts w:ascii="Arial" w:eastAsia="Times New Roman" w:hAnsi="Arial" w:cs="Arial"/>
          <w:kern w:val="0"/>
          <w:sz w:val="22"/>
          <w:szCs w:val="22"/>
          <w14:ligatures w14:val="none"/>
        </w:rPr>
        <w:t>health effects, reviewing both benefits and concerns. It argues that although the app improves speed and convenience, it has also created access gaps, shifted extra workload onto staff and unpaid carers, and risked making digital literacy an unspoken requirement for care.</w:t>
      </w:r>
    </w:p>
    <w:p w14:paraId="2B797EBE" w14:textId="628AF4A9" w:rsidR="00B546C0" w:rsidRDefault="00C0521B" w:rsidP="004D665E">
      <w:pPr>
        <w:spacing w:before="100" w:beforeAutospacing="1" w:after="100" w:afterAutospacing="1" w:line="360" w:lineRule="auto"/>
        <w:outlineLvl w:val="1"/>
        <w:rPr>
          <w:rFonts w:ascii="Arial" w:eastAsia="Times New Roman" w:hAnsi="Arial" w:cs="Arial"/>
          <w:kern w:val="0"/>
          <w:sz w:val="22"/>
          <w:szCs w:val="22"/>
          <w14:ligatures w14:val="none"/>
        </w:rPr>
      </w:pPr>
      <w:r w:rsidRPr="00C0521B">
        <w:rPr>
          <w:rFonts w:ascii="Arial" w:eastAsia="Times New Roman" w:hAnsi="Arial" w:cs="Arial"/>
          <w:kern w:val="0"/>
          <w:sz w:val="22"/>
          <w:szCs w:val="22"/>
          <w14:ligatures w14:val="none"/>
        </w:rPr>
        <w:t>This report adopts a thematic evaluation framework to examine the NHS App’s impacts across workforce experience, service delivery, patient</w:t>
      </w:r>
      <w:r w:rsidRPr="00C0521B">
        <w:rPr>
          <w:rFonts w:ascii="Cambria Math" w:eastAsia="Times New Roman" w:hAnsi="Cambria Math" w:cs="Cambria Math"/>
          <w:kern w:val="0"/>
          <w:sz w:val="22"/>
          <w:szCs w:val="22"/>
          <w14:ligatures w14:val="none"/>
        </w:rPr>
        <w:t>‑</w:t>
      </w:r>
      <w:r w:rsidRPr="00C0521B">
        <w:rPr>
          <w:rFonts w:ascii="Arial" w:eastAsia="Times New Roman" w:hAnsi="Arial" w:cs="Arial"/>
          <w:kern w:val="0"/>
          <w:sz w:val="22"/>
          <w:szCs w:val="22"/>
          <w14:ligatures w14:val="none"/>
        </w:rPr>
        <w:t>user outcomes, and wider community public</w:t>
      </w:r>
      <w:r w:rsidRPr="00C0521B">
        <w:rPr>
          <w:rFonts w:ascii="Cambria Math" w:eastAsia="Times New Roman" w:hAnsi="Cambria Math" w:cs="Cambria Math"/>
          <w:kern w:val="0"/>
          <w:sz w:val="22"/>
          <w:szCs w:val="22"/>
          <w14:ligatures w14:val="none"/>
        </w:rPr>
        <w:t>‑</w:t>
      </w:r>
      <w:r w:rsidRPr="00C0521B">
        <w:rPr>
          <w:rFonts w:ascii="Arial" w:eastAsia="Times New Roman" w:hAnsi="Arial" w:cs="Arial"/>
          <w:kern w:val="0"/>
          <w:sz w:val="22"/>
          <w:szCs w:val="22"/>
          <w14:ligatures w14:val="none"/>
        </w:rPr>
        <w:t>health effects, drawing on recent health</w:t>
      </w:r>
      <w:r w:rsidRPr="00C0521B">
        <w:rPr>
          <w:rFonts w:ascii="Cambria Math" w:eastAsia="Times New Roman" w:hAnsi="Cambria Math" w:cs="Cambria Math"/>
          <w:kern w:val="0"/>
          <w:sz w:val="22"/>
          <w:szCs w:val="22"/>
          <w14:ligatures w14:val="none"/>
        </w:rPr>
        <w:t>‑</w:t>
      </w:r>
      <w:r w:rsidRPr="00C0521B">
        <w:rPr>
          <w:rFonts w:ascii="Arial" w:eastAsia="Times New Roman" w:hAnsi="Arial" w:cs="Arial"/>
          <w:kern w:val="0"/>
          <w:sz w:val="22"/>
          <w:szCs w:val="22"/>
          <w14:ligatures w14:val="none"/>
        </w:rPr>
        <w:t>policy research to explore its benefits and ongoing challenges.</w:t>
      </w:r>
    </w:p>
    <w:p w14:paraId="08868995" w14:textId="77777777" w:rsidR="00B546C0" w:rsidRDefault="00B546C0" w:rsidP="00946DB6">
      <w:pPr>
        <w:spacing w:before="100" w:beforeAutospacing="1" w:after="100" w:afterAutospacing="1" w:line="360" w:lineRule="auto"/>
        <w:jc w:val="both"/>
        <w:outlineLvl w:val="1"/>
        <w:rPr>
          <w:rFonts w:ascii="Arial" w:eastAsia="Times New Roman" w:hAnsi="Arial" w:cs="Arial"/>
          <w:kern w:val="0"/>
          <w:sz w:val="22"/>
          <w:szCs w:val="22"/>
          <w14:ligatures w14:val="none"/>
        </w:rPr>
      </w:pPr>
    </w:p>
    <w:p w14:paraId="4291CCD1" w14:textId="77777777" w:rsidR="00555065" w:rsidRDefault="00555065" w:rsidP="00946DB6">
      <w:pPr>
        <w:spacing w:before="100" w:beforeAutospacing="1" w:after="100" w:afterAutospacing="1" w:line="360" w:lineRule="auto"/>
        <w:jc w:val="both"/>
        <w:outlineLvl w:val="1"/>
        <w:rPr>
          <w:rFonts w:ascii="Arial" w:eastAsia="Times New Roman" w:hAnsi="Arial" w:cs="Arial"/>
          <w:kern w:val="0"/>
          <w:sz w:val="22"/>
          <w:szCs w:val="22"/>
          <w14:ligatures w14:val="none"/>
        </w:rPr>
      </w:pPr>
    </w:p>
    <w:p w14:paraId="24458088" w14:textId="77777777" w:rsidR="00555065" w:rsidRDefault="00555065" w:rsidP="00946DB6">
      <w:pPr>
        <w:spacing w:before="100" w:beforeAutospacing="1" w:after="100" w:afterAutospacing="1" w:line="360" w:lineRule="auto"/>
        <w:jc w:val="both"/>
        <w:outlineLvl w:val="1"/>
        <w:rPr>
          <w:rFonts w:ascii="Arial" w:eastAsia="Times New Roman" w:hAnsi="Arial" w:cs="Arial"/>
          <w:kern w:val="0"/>
          <w:sz w:val="22"/>
          <w:szCs w:val="22"/>
          <w14:ligatures w14:val="none"/>
        </w:rPr>
      </w:pPr>
    </w:p>
    <w:p w14:paraId="2E277B21" w14:textId="77777777" w:rsidR="00555065" w:rsidRPr="00540EB2" w:rsidRDefault="00555065" w:rsidP="00946DB6">
      <w:pPr>
        <w:spacing w:before="100" w:beforeAutospacing="1" w:after="100" w:afterAutospacing="1" w:line="360" w:lineRule="auto"/>
        <w:jc w:val="both"/>
        <w:outlineLvl w:val="1"/>
        <w:rPr>
          <w:rFonts w:ascii="Arial" w:eastAsia="Times New Roman" w:hAnsi="Arial" w:cs="Arial"/>
          <w:kern w:val="0"/>
          <w:sz w:val="22"/>
          <w:szCs w:val="22"/>
          <w14:ligatures w14:val="none"/>
        </w:rPr>
      </w:pPr>
    </w:p>
    <w:p w14:paraId="24C4D702" w14:textId="4923B798" w:rsidR="00AA517C" w:rsidRPr="00FB408B" w:rsidRDefault="00AA517C" w:rsidP="00946DB6">
      <w:pPr>
        <w:spacing w:before="100" w:beforeAutospacing="1" w:after="100" w:afterAutospacing="1" w:line="360" w:lineRule="auto"/>
        <w:jc w:val="both"/>
        <w:outlineLvl w:val="1"/>
        <w:rPr>
          <w:rFonts w:ascii="Arial" w:eastAsia="Times New Roman" w:hAnsi="Arial" w:cs="Arial"/>
          <w:b/>
          <w:bCs/>
          <w:kern w:val="0"/>
          <w:sz w:val="30"/>
          <w:szCs w:val="30"/>
          <w14:ligatures w14:val="none"/>
        </w:rPr>
      </w:pPr>
      <w:r w:rsidRPr="00FB408B">
        <w:rPr>
          <w:rFonts w:ascii="Arial" w:eastAsia="Times New Roman" w:hAnsi="Arial" w:cs="Arial"/>
          <w:b/>
          <w:bCs/>
          <w:kern w:val="0"/>
          <w:sz w:val="30"/>
          <w:szCs w:val="30"/>
          <w14:ligatures w14:val="none"/>
        </w:rPr>
        <w:t>Overview of the NHS App</w:t>
      </w:r>
    </w:p>
    <w:p w14:paraId="58A901CE" w14:textId="0A250EBF" w:rsidR="0064472D" w:rsidRDefault="00AA517C" w:rsidP="00946DB6">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540EB2">
        <w:rPr>
          <w:rFonts w:ascii="Arial" w:eastAsia="Times New Roman" w:hAnsi="Arial" w:cs="Arial"/>
          <w:kern w:val="0"/>
          <w:sz w:val="22"/>
          <w:szCs w:val="22"/>
          <w14:ligatures w14:val="none"/>
        </w:rPr>
        <w:t xml:space="preserve">The NHS App </w:t>
      </w:r>
      <w:bookmarkStart w:id="1" w:name="_Int_m3ZAe6X1"/>
      <w:r w:rsidRPr="00540EB2">
        <w:rPr>
          <w:rFonts w:ascii="Arial" w:eastAsia="Times New Roman" w:hAnsi="Arial" w:cs="Arial"/>
          <w:kern w:val="0"/>
          <w:sz w:val="22"/>
          <w:szCs w:val="22"/>
          <w14:ligatures w14:val="none"/>
        </w:rPr>
        <w:t>was developed</w:t>
      </w:r>
      <w:bookmarkEnd w:id="1"/>
      <w:r w:rsidRPr="00540EB2">
        <w:rPr>
          <w:rFonts w:ascii="Arial" w:eastAsia="Times New Roman" w:hAnsi="Arial" w:cs="Arial"/>
          <w:kern w:val="0"/>
          <w:sz w:val="22"/>
          <w:szCs w:val="22"/>
          <w14:ligatures w14:val="none"/>
        </w:rPr>
        <w:t xml:space="preserve"> by NHS England and NHS Digital as a single, trusted digital entry point to health services. It connects directly to the computer systems used by GP practices across England, so information shown in the app comes straight from a patient’s official medical record. To use the app, people must register and prove their </w:t>
      </w:r>
      <w:r w:rsidR="00033A97" w:rsidRPr="00540EB2">
        <w:rPr>
          <w:rFonts w:ascii="Arial" w:eastAsia="Times New Roman" w:hAnsi="Arial" w:cs="Arial"/>
          <w:kern w:val="0"/>
          <w:sz w:val="22"/>
          <w:szCs w:val="22"/>
          <w14:ligatures w14:val="none"/>
        </w:rPr>
        <w:t>identity</w:t>
      </w:r>
      <w:r w:rsidR="00033A97">
        <w:rPr>
          <w:rFonts w:ascii="Arial" w:eastAsia="Times New Roman" w:hAnsi="Arial" w:cs="Arial"/>
          <w:kern w:val="0"/>
          <w:sz w:val="22"/>
          <w:szCs w:val="22"/>
          <w14:ligatures w14:val="none"/>
        </w:rPr>
        <w:t xml:space="preserve">, </w:t>
      </w:r>
      <w:r w:rsidR="00033A97" w:rsidRPr="00540EB2">
        <w:rPr>
          <w:rFonts w:ascii="Arial" w:eastAsia="Times New Roman" w:hAnsi="Arial" w:cs="Arial"/>
          <w:kern w:val="0"/>
          <w:sz w:val="22"/>
          <w:szCs w:val="22"/>
          <w14:ligatures w14:val="none"/>
        </w:rPr>
        <w:t>usually</w:t>
      </w:r>
      <w:r w:rsidRPr="00540EB2">
        <w:rPr>
          <w:rFonts w:ascii="Arial" w:eastAsia="Times New Roman" w:hAnsi="Arial" w:cs="Arial"/>
          <w:kern w:val="0"/>
          <w:sz w:val="22"/>
          <w:szCs w:val="22"/>
          <w14:ligatures w14:val="none"/>
        </w:rPr>
        <w:t xml:space="preserve"> by uploading a photo of their ID and a short video of themselves</w:t>
      </w:r>
      <w:r w:rsidR="00CD364B">
        <w:rPr>
          <w:rFonts w:ascii="Arial" w:eastAsia="Times New Roman" w:hAnsi="Arial" w:cs="Arial"/>
          <w:kern w:val="0"/>
          <w:sz w:val="22"/>
          <w:szCs w:val="22"/>
          <w14:ligatures w14:val="none"/>
        </w:rPr>
        <w:t xml:space="preserve">, </w:t>
      </w:r>
      <w:r w:rsidRPr="00540EB2">
        <w:rPr>
          <w:rFonts w:ascii="Arial" w:eastAsia="Times New Roman" w:hAnsi="Arial" w:cs="Arial"/>
          <w:kern w:val="0"/>
          <w:sz w:val="22"/>
          <w:szCs w:val="22"/>
          <w14:ligatures w14:val="none"/>
        </w:rPr>
        <w:t>to keep personal health information safe and secure.</w:t>
      </w:r>
    </w:p>
    <w:p w14:paraId="196E1805" w14:textId="77777777" w:rsidR="0064472D" w:rsidRPr="00540EB2" w:rsidRDefault="0064472D" w:rsidP="00946DB6">
      <w:pPr>
        <w:spacing w:before="100" w:beforeAutospacing="1" w:after="100" w:afterAutospacing="1" w:line="360" w:lineRule="auto"/>
        <w:jc w:val="both"/>
        <w:outlineLvl w:val="1"/>
        <w:rPr>
          <w:rFonts w:ascii="Arial" w:eastAsia="Times New Roman" w:hAnsi="Arial" w:cs="Arial"/>
          <w:kern w:val="0"/>
          <w:sz w:val="22"/>
          <w:szCs w:val="22"/>
          <w14:ligatures w14:val="none"/>
        </w:rPr>
      </w:pPr>
    </w:p>
    <w:p w14:paraId="5073042B" w14:textId="414E9ECE" w:rsidR="00AA517C" w:rsidRPr="0064472D" w:rsidRDefault="00AA517C" w:rsidP="00946DB6">
      <w:pPr>
        <w:spacing w:before="100" w:beforeAutospacing="1" w:after="100" w:afterAutospacing="1" w:line="360" w:lineRule="auto"/>
        <w:jc w:val="both"/>
        <w:outlineLvl w:val="1"/>
        <w:rPr>
          <w:rFonts w:ascii="Arial" w:eastAsia="Times New Roman" w:hAnsi="Arial" w:cs="Arial"/>
          <w:b/>
          <w:bCs/>
          <w:kern w:val="0"/>
          <w:sz w:val="22"/>
          <w:szCs w:val="22"/>
          <w14:ligatures w14:val="none"/>
        </w:rPr>
      </w:pPr>
      <w:r w:rsidRPr="0064472D">
        <w:rPr>
          <w:rFonts w:ascii="Arial" w:eastAsia="Times New Roman" w:hAnsi="Arial" w:cs="Arial"/>
          <w:b/>
          <w:bCs/>
          <w:kern w:val="0"/>
          <w:sz w:val="22"/>
          <w:szCs w:val="22"/>
          <w14:ligatures w14:val="none"/>
        </w:rPr>
        <w:t xml:space="preserve">The </w:t>
      </w:r>
      <w:bookmarkStart w:id="2" w:name="_Int_0id3eCay"/>
      <w:r w:rsidRPr="0064472D">
        <w:rPr>
          <w:rFonts w:ascii="Arial" w:eastAsia="Times New Roman" w:hAnsi="Arial" w:cs="Arial"/>
          <w:b/>
          <w:bCs/>
          <w:kern w:val="0"/>
          <w:sz w:val="22"/>
          <w:szCs w:val="22"/>
          <w14:ligatures w14:val="none"/>
        </w:rPr>
        <w:t>main features</w:t>
      </w:r>
      <w:bookmarkEnd w:id="2"/>
      <w:r w:rsidRPr="0064472D">
        <w:rPr>
          <w:rFonts w:ascii="Arial" w:eastAsia="Times New Roman" w:hAnsi="Arial" w:cs="Arial"/>
          <w:b/>
          <w:bCs/>
          <w:kern w:val="0"/>
          <w:sz w:val="22"/>
          <w:szCs w:val="22"/>
          <w14:ligatures w14:val="none"/>
        </w:rPr>
        <w:t xml:space="preserve"> available through the app include:</w:t>
      </w:r>
    </w:p>
    <w:p w14:paraId="6219DA48" w14:textId="002F1C48" w:rsidR="00AA517C" w:rsidRPr="00540EB2" w:rsidRDefault="00AA517C" w:rsidP="00946DB6">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540EB2">
        <w:rPr>
          <w:rFonts w:ascii="Arial" w:eastAsia="Times New Roman" w:hAnsi="Arial" w:cs="Arial"/>
          <w:kern w:val="0"/>
          <w:sz w:val="22"/>
          <w:szCs w:val="22"/>
          <w14:ligatures w14:val="none"/>
        </w:rPr>
        <w:t>• Booking, viewing, and cancelling GP appointments and vaccination slots</w:t>
      </w:r>
    </w:p>
    <w:p w14:paraId="3B5E1997" w14:textId="2A5CA8A9" w:rsidR="00AA517C" w:rsidRPr="00540EB2" w:rsidRDefault="00AA517C" w:rsidP="00946DB6">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540EB2">
        <w:rPr>
          <w:rFonts w:ascii="Arial" w:eastAsia="Times New Roman" w:hAnsi="Arial" w:cs="Arial"/>
          <w:kern w:val="0"/>
          <w:sz w:val="22"/>
          <w:szCs w:val="22"/>
          <w14:ligatures w14:val="none"/>
        </w:rPr>
        <w:t>• Ordering repeat prescriptions and seeing when they will be ready for collection or delivery</w:t>
      </w:r>
    </w:p>
    <w:p w14:paraId="73C03C66" w14:textId="3FBF1F35" w:rsidR="00AA517C" w:rsidRPr="00540EB2" w:rsidRDefault="00AA517C" w:rsidP="00946DB6">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540EB2">
        <w:rPr>
          <w:rFonts w:ascii="Arial" w:eastAsia="Times New Roman" w:hAnsi="Arial" w:cs="Arial"/>
          <w:kern w:val="0"/>
          <w:sz w:val="22"/>
          <w:szCs w:val="22"/>
          <w14:ligatures w14:val="none"/>
        </w:rPr>
        <w:t>• Viewing parts of the full GP health record, including test results, consultation notes, and past appointments</w:t>
      </w:r>
    </w:p>
    <w:p w14:paraId="380CC68E" w14:textId="221D04E1" w:rsidR="00AA517C" w:rsidRPr="00540EB2" w:rsidRDefault="00AA517C" w:rsidP="00946DB6">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540EB2">
        <w:rPr>
          <w:rFonts w:ascii="Arial" w:eastAsia="Times New Roman" w:hAnsi="Arial" w:cs="Arial"/>
          <w:kern w:val="0"/>
          <w:sz w:val="22"/>
          <w:szCs w:val="22"/>
          <w14:ligatures w14:val="none"/>
        </w:rPr>
        <w:t>• Sending secure messages to the practice team and taking part in online video or text consultations</w:t>
      </w:r>
    </w:p>
    <w:p w14:paraId="32C6ACF3" w14:textId="4E50F04C" w:rsidR="00AA517C" w:rsidRPr="00540EB2" w:rsidRDefault="00AA517C" w:rsidP="00946DB6">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540EB2">
        <w:rPr>
          <w:rFonts w:ascii="Arial" w:eastAsia="Times New Roman" w:hAnsi="Arial" w:cs="Arial"/>
          <w:kern w:val="0"/>
          <w:sz w:val="22"/>
          <w:szCs w:val="22"/>
          <w14:ligatures w14:val="none"/>
        </w:rPr>
        <w:t>• Using the NHS 111 symptom checker to get advice or find local services</w:t>
      </w:r>
    </w:p>
    <w:p w14:paraId="2A97F59E" w14:textId="3A355BD9" w:rsidR="00AA517C" w:rsidRPr="00540EB2" w:rsidRDefault="00AA517C" w:rsidP="00946DB6">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540EB2">
        <w:rPr>
          <w:rFonts w:ascii="Arial" w:eastAsia="Times New Roman" w:hAnsi="Arial" w:cs="Arial"/>
          <w:kern w:val="0"/>
          <w:sz w:val="22"/>
          <w:szCs w:val="22"/>
          <w14:ligatures w14:val="none"/>
        </w:rPr>
        <w:t>• Managing organ donation choices and viewing vaccination status information</w:t>
      </w:r>
    </w:p>
    <w:p w14:paraId="2AD03CF9" w14:textId="22B668B2" w:rsidR="00AA517C" w:rsidRPr="00540EB2" w:rsidRDefault="00AA517C" w:rsidP="00946DB6">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540EB2">
        <w:rPr>
          <w:rFonts w:ascii="Arial" w:eastAsia="Times New Roman" w:hAnsi="Arial" w:cs="Arial"/>
          <w:kern w:val="0"/>
          <w:sz w:val="22"/>
          <w:szCs w:val="22"/>
          <w14:ligatures w14:val="none"/>
        </w:rPr>
        <w:t xml:space="preserve">In theory, using the app is optional. Patients can still telephone or visit their GP surgery in person if they prefer. In practice, however, the situation has changed a lot since 2020. Many GP practices have reduced the number of phone lines available, made waiting times much longer, or </w:t>
      </w:r>
      <w:bookmarkStart w:id="3" w:name="_Int_DXuE3LkX"/>
      <w:r w:rsidRPr="00540EB2">
        <w:rPr>
          <w:rFonts w:ascii="Arial" w:eastAsia="Times New Roman" w:hAnsi="Arial" w:cs="Arial"/>
          <w:kern w:val="0"/>
          <w:sz w:val="22"/>
          <w:szCs w:val="22"/>
          <w14:ligatures w14:val="none"/>
        </w:rPr>
        <w:t>stated</w:t>
      </w:r>
      <w:bookmarkEnd w:id="3"/>
      <w:r w:rsidRPr="00540EB2">
        <w:rPr>
          <w:rFonts w:ascii="Arial" w:eastAsia="Times New Roman" w:hAnsi="Arial" w:cs="Arial"/>
          <w:kern w:val="0"/>
          <w:sz w:val="22"/>
          <w:szCs w:val="22"/>
          <w14:ligatures w14:val="none"/>
        </w:rPr>
        <w:t xml:space="preserve"> clearly that online contact </w:t>
      </w:r>
      <w:bookmarkStart w:id="4" w:name="_Int_kM0Y2RSq"/>
      <w:r w:rsidRPr="00540EB2">
        <w:rPr>
          <w:rFonts w:ascii="Arial" w:eastAsia="Times New Roman" w:hAnsi="Arial" w:cs="Arial"/>
          <w:kern w:val="0"/>
          <w:sz w:val="22"/>
          <w:szCs w:val="22"/>
          <w14:ligatures w14:val="none"/>
        </w:rPr>
        <w:t>is preferred</w:t>
      </w:r>
      <w:bookmarkEnd w:id="4"/>
      <w:r w:rsidRPr="00540EB2">
        <w:rPr>
          <w:rFonts w:ascii="Arial" w:eastAsia="Times New Roman" w:hAnsi="Arial" w:cs="Arial"/>
          <w:kern w:val="0"/>
          <w:sz w:val="22"/>
          <w:szCs w:val="22"/>
          <w14:ligatures w14:val="none"/>
        </w:rPr>
        <w:t xml:space="preserve"> first. This means that while no one </w:t>
      </w:r>
      <w:bookmarkStart w:id="5" w:name="_Int_KBf7quUa"/>
      <w:r w:rsidRPr="00540EB2">
        <w:rPr>
          <w:rFonts w:ascii="Arial" w:eastAsia="Times New Roman" w:hAnsi="Arial" w:cs="Arial"/>
          <w:kern w:val="0"/>
          <w:sz w:val="22"/>
          <w:szCs w:val="22"/>
          <w14:ligatures w14:val="none"/>
        </w:rPr>
        <w:t>is legally forced</w:t>
      </w:r>
      <w:bookmarkEnd w:id="5"/>
      <w:r w:rsidRPr="00540EB2">
        <w:rPr>
          <w:rFonts w:ascii="Arial" w:eastAsia="Times New Roman" w:hAnsi="Arial" w:cs="Arial"/>
          <w:kern w:val="0"/>
          <w:sz w:val="22"/>
          <w:szCs w:val="22"/>
          <w14:ligatures w14:val="none"/>
        </w:rPr>
        <w:t xml:space="preserve"> to download the app, it has become the fastest and most reliable way to get routine help (Patients Association, 2025). The app is now a core part of NHS policy and </w:t>
      </w:r>
      <w:bookmarkStart w:id="6" w:name="_Int_dKLOdXwJ"/>
      <w:r w:rsidRPr="00540EB2">
        <w:rPr>
          <w:rFonts w:ascii="Arial" w:eastAsia="Times New Roman" w:hAnsi="Arial" w:cs="Arial"/>
          <w:kern w:val="0"/>
          <w:sz w:val="22"/>
          <w:szCs w:val="22"/>
          <w14:ligatures w14:val="none"/>
        </w:rPr>
        <w:t>is included</w:t>
      </w:r>
      <w:bookmarkEnd w:id="6"/>
      <w:r w:rsidRPr="00540EB2">
        <w:rPr>
          <w:rFonts w:ascii="Arial" w:eastAsia="Times New Roman" w:hAnsi="Arial" w:cs="Arial"/>
          <w:kern w:val="0"/>
          <w:sz w:val="22"/>
          <w:szCs w:val="22"/>
          <w14:ligatures w14:val="none"/>
        </w:rPr>
        <w:t xml:space="preserve"> in long-term plans for how care will </w:t>
      </w:r>
      <w:bookmarkStart w:id="7" w:name="_Int_An1VbRCE"/>
      <w:r w:rsidRPr="00540EB2">
        <w:rPr>
          <w:rFonts w:ascii="Arial" w:eastAsia="Times New Roman" w:hAnsi="Arial" w:cs="Arial"/>
          <w:kern w:val="0"/>
          <w:sz w:val="22"/>
          <w:szCs w:val="22"/>
          <w14:ligatures w14:val="none"/>
        </w:rPr>
        <w:t>be delivered</w:t>
      </w:r>
      <w:bookmarkEnd w:id="7"/>
      <w:r w:rsidRPr="00540EB2">
        <w:rPr>
          <w:rFonts w:ascii="Arial" w:eastAsia="Times New Roman" w:hAnsi="Arial" w:cs="Arial"/>
          <w:kern w:val="0"/>
          <w:sz w:val="22"/>
          <w:szCs w:val="22"/>
          <w14:ligatures w14:val="none"/>
        </w:rPr>
        <w:t xml:space="preserve"> in the future.</w:t>
      </w:r>
    </w:p>
    <w:p w14:paraId="2CFE7E0B" w14:textId="77777777" w:rsidR="008B2210" w:rsidRDefault="008B2210" w:rsidP="00946DB6">
      <w:pPr>
        <w:spacing w:before="100" w:beforeAutospacing="1" w:after="100" w:afterAutospacing="1" w:line="360" w:lineRule="auto"/>
        <w:jc w:val="both"/>
        <w:outlineLvl w:val="1"/>
        <w:rPr>
          <w:rFonts w:ascii="Arial" w:eastAsia="Times New Roman" w:hAnsi="Arial" w:cs="Arial"/>
          <w:b/>
          <w:bCs/>
          <w:kern w:val="0"/>
          <w:sz w:val="22"/>
          <w:szCs w:val="22"/>
          <w14:ligatures w14:val="none"/>
        </w:rPr>
      </w:pPr>
    </w:p>
    <w:p w14:paraId="33A93128" w14:textId="404F0F39" w:rsidR="008B2210" w:rsidRPr="00FC41BA" w:rsidRDefault="00AB7538" w:rsidP="00946DB6">
      <w:pPr>
        <w:spacing w:before="100" w:beforeAutospacing="1" w:after="100" w:afterAutospacing="1" w:line="360" w:lineRule="auto"/>
        <w:jc w:val="both"/>
        <w:outlineLvl w:val="1"/>
        <w:rPr>
          <w:rFonts w:ascii="Arial" w:eastAsia="Times New Roman" w:hAnsi="Arial" w:cs="Arial"/>
          <w:b/>
          <w:bCs/>
          <w:kern w:val="0"/>
          <w:sz w:val="30"/>
          <w:szCs w:val="30"/>
          <w14:ligatures w14:val="none"/>
        </w:rPr>
      </w:pPr>
      <w:r w:rsidRPr="00FC41BA">
        <w:rPr>
          <w:rFonts w:ascii="Arial" w:eastAsia="Times New Roman" w:hAnsi="Arial" w:cs="Arial"/>
          <w:b/>
          <w:bCs/>
          <w:kern w:val="0"/>
          <w:sz w:val="30"/>
          <w:szCs w:val="30"/>
          <w14:ligatures w14:val="none"/>
        </w:rPr>
        <w:lastRenderedPageBreak/>
        <w:t>Critical Evaluation</w:t>
      </w:r>
    </w:p>
    <w:p w14:paraId="376CD648" w14:textId="4F2301A9" w:rsidR="00AB7538" w:rsidRDefault="00AB7538" w:rsidP="00946DB6">
      <w:pPr>
        <w:spacing w:before="100" w:beforeAutospacing="1" w:after="100" w:afterAutospacing="1" w:line="360" w:lineRule="auto"/>
        <w:jc w:val="both"/>
        <w:outlineLvl w:val="1"/>
        <w:rPr>
          <w:rFonts w:ascii="Arial" w:eastAsia="Times New Roman" w:hAnsi="Arial" w:cs="Arial"/>
          <w:b/>
          <w:bCs/>
          <w:kern w:val="0"/>
          <w:sz w:val="22"/>
          <w:szCs w:val="22"/>
          <w14:ligatures w14:val="none"/>
        </w:rPr>
      </w:pPr>
      <w:r w:rsidRPr="00E80D1E">
        <w:rPr>
          <w:rFonts w:ascii="Arial" w:eastAsia="Times New Roman" w:hAnsi="Arial" w:cs="Arial"/>
          <w:b/>
          <w:bCs/>
          <w:kern w:val="0"/>
          <w:sz w:val="22"/>
          <w:szCs w:val="22"/>
          <w14:ligatures w14:val="none"/>
        </w:rPr>
        <w:t>Workforce: Roles, Competencies, and Changing Responsibilities</w:t>
      </w:r>
    </w:p>
    <w:p w14:paraId="36DFBF40" w14:textId="0CE9D0D3" w:rsidR="00482220" w:rsidRPr="005E4057" w:rsidRDefault="00482220" w:rsidP="00946DB6">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5E4057">
        <w:rPr>
          <w:rFonts w:ascii="Arial" w:eastAsia="Times New Roman" w:hAnsi="Arial" w:cs="Arial"/>
          <w:kern w:val="0"/>
          <w:sz w:val="22"/>
          <w:szCs w:val="22"/>
          <w14:ligatures w14:val="none"/>
        </w:rPr>
        <w:t> First, this theme explores how the introduction of the NHS App has shaped workloads, skills and everyday working practice for primary</w:t>
      </w:r>
      <w:r w:rsidRPr="005E4057">
        <w:rPr>
          <w:rFonts w:ascii="Cambria Math" w:eastAsia="Times New Roman" w:hAnsi="Cambria Math" w:cs="Cambria Math"/>
          <w:kern w:val="0"/>
          <w:sz w:val="22"/>
          <w:szCs w:val="22"/>
          <w14:ligatures w14:val="none"/>
        </w:rPr>
        <w:t>‑</w:t>
      </w:r>
      <w:r w:rsidRPr="005E4057">
        <w:rPr>
          <w:rFonts w:ascii="Arial" w:eastAsia="Times New Roman" w:hAnsi="Arial" w:cs="Arial"/>
          <w:kern w:val="0"/>
          <w:sz w:val="22"/>
          <w:szCs w:val="22"/>
          <w14:ligatures w14:val="none"/>
        </w:rPr>
        <w:t>care workforce members.</w:t>
      </w:r>
    </w:p>
    <w:p w14:paraId="65655D0C" w14:textId="027E1FE7" w:rsidR="00AB7538" w:rsidRPr="00E80D1E" w:rsidRDefault="00AB7538" w:rsidP="00946DB6">
      <w:pPr>
        <w:spacing w:before="100" w:beforeAutospacing="1" w:after="100" w:afterAutospacing="1" w:line="360" w:lineRule="auto"/>
        <w:jc w:val="both"/>
        <w:outlineLvl w:val="1"/>
        <w:rPr>
          <w:rFonts w:ascii="Arial" w:eastAsia="Times New Roman" w:hAnsi="Arial" w:cs="Arial"/>
          <w:b/>
          <w:bCs/>
          <w:kern w:val="0"/>
          <w:sz w:val="22"/>
          <w:szCs w:val="22"/>
          <w14:ligatures w14:val="none"/>
        </w:rPr>
      </w:pPr>
      <w:r w:rsidRPr="00E80D1E">
        <w:rPr>
          <w:rFonts w:ascii="Arial" w:eastAsia="Times New Roman" w:hAnsi="Arial" w:cs="Arial"/>
          <w:b/>
          <w:bCs/>
          <w:kern w:val="0"/>
          <w:sz w:val="22"/>
          <w:szCs w:val="22"/>
          <w14:ligatures w14:val="none"/>
        </w:rPr>
        <w:t>Positive impacts</w:t>
      </w:r>
    </w:p>
    <w:p w14:paraId="75E1744D" w14:textId="2BF3D21D" w:rsidR="00AB7538" w:rsidRPr="00540EB2" w:rsidRDefault="00AB7538" w:rsidP="00946DB6">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540EB2">
        <w:rPr>
          <w:rFonts w:ascii="Arial" w:eastAsia="Times New Roman" w:hAnsi="Arial" w:cs="Arial"/>
          <w:kern w:val="0"/>
          <w:sz w:val="22"/>
          <w:szCs w:val="22"/>
          <w14:ligatures w14:val="none"/>
        </w:rPr>
        <w:t xml:space="preserve">The NHS App has changed daily work patterns for </w:t>
      </w:r>
      <w:bookmarkStart w:id="8" w:name="_Int_iFjC7Nom"/>
      <w:r w:rsidRPr="00540EB2">
        <w:rPr>
          <w:rFonts w:ascii="Arial" w:eastAsia="Times New Roman" w:hAnsi="Arial" w:cs="Arial"/>
          <w:kern w:val="0"/>
          <w:sz w:val="22"/>
          <w:szCs w:val="22"/>
          <w14:ligatures w14:val="none"/>
        </w:rPr>
        <w:t>almost everyone</w:t>
      </w:r>
      <w:bookmarkEnd w:id="8"/>
      <w:r w:rsidRPr="00540EB2">
        <w:rPr>
          <w:rFonts w:ascii="Arial" w:eastAsia="Times New Roman" w:hAnsi="Arial" w:cs="Arial"/>
          <w:kern w:val="0"/>
          <w:sz w:val="22"/>
          <w:szCs w:val="22"/>
          <w14:ligatures w14:val="none"/>
        </w:rPr>
        <w:t xml:space="preserve"> in general practice, and many of these changes have been positive. Receptionists and administrative staff </w:t>
      </w:r>
      <w:bookmarkStart w:id="9" w:name="_Int_RvaBzJgu"/>
      <w:r w:rsidRPr="00540EB2">
        <w:rPr>
          <w:rFonts w:ascii="Arial" w:eastAsia="Times New Roman" w:hAnsi="Arial" w:cs="Arial"/>
          <w:kern w:val="0"/>
          <w:sz w:val="22"/>
          <w:szCs w:val="22"/>
          <w14:ligatures w14:val="none"/>
        </w:rPr>
        <w:t>in particular have</w:t>
      </w:r>
      <w:bookmarkEnd w:id="9"/>
      <w:r w:rsidRPr="00540EB2">
        <w:rPr>
          <w:rFonts w:ascii="Arial" w:eastAsia="Times New Roman" w:hAnsi="Arial" w:cs="Arial"/>
          <w:kern w:val="0"/>
          <w:sz w:val="22"/>
          <w:szCs w:val="22"/>
          <w14:ligatures w14:val="none"/>
        </w:rPr>
        <w:t xml:space="preserve"> seen </w:t>
      </w:r>
      <w:bookmarkStart w:id="10" w:name="_Int_Mmv7VhRX"/>
      <w:r w:rsidRPr="00540EB2">
        <w:rPr>
          <w:rFonts w:ascii="Arial" w:eastAsia="Times New Roman" w:hAnsi="Arial" w:cs="Arial"/>
          <w:kern w:val="0"/>
          <w:sz w:val="22"/>
          <w:szCs w:val="22"/>
          <w14:ligatures w14:val="none"/>
        </w:rPr>
        <w:t>a big reduction</w:t>
      </w:r>
      <w:bookmarkEnd w:id="10"/>
      <w:r w:rsidRPr="00540EB2">
        <w:rPr>
          <w:rFonts w:ascii="Arial" w:eastAsia="Times New Roman" w:hAnsi="Arial" w:cs="Arial"/>
          <w:kern w:val="0"/>
          <w:sz w:val="22"/>
          <w:szCs w:val="22"/>
          <w14:ligatures w14:val="none"/>
        </w:rPr>
        <w:t xml:space="preserve"> in routine, repetitive tasks. Before the app, ordering prescriptions or booking appointments often meant long phone conversations, writing down details by hand, or walking between rooms to check availability. Now, many of these tasks happen automatically when patients use the app. NHS England (2025) reports that practices with high app usage see between 30% and 40% fewer routine administrative calls. This frees up reception staff to spend time helping people who really need extra </w:t>
      </w:r>
      <w:r w:rsidR="00F7305D" w:rsidRPr="00540EB2">
        <w:rPr>
          <w:rFonts w:ascii="Arial" w:eastAsia="Times New Roman" w:hAnsi="Arial" w:cs="Arial"/>
          <w:kern w:val="0"/>
          <w:sz w:val="22"/>
          <w:szCs w:val="22"/>
          <w14:ligatures w14:val="none"/>
        </w:rPr>
        <w:t>support,</w:t>
      </w:r>
      <w:r w:rsidR="00F7305D">
        <w:rPr>
          <w:rFonts w:ascii="Arial" w:eastAsia="Times New Roman" w:hAnsi="Arial" w:cs="Arial"/>
          <w:kern w:val="0"/>
          <w:sz w:val="22"/>
          <w:szCs w:val="22"/>
          <w14:ligatures w14:val="none"/>
        </w:rPr>
        <w:t xml:space="preserve"> </w:t>
      </w:r>
      <w:r w:rsidRPr="00540EB2">
        <w:rPr>
          <w:rFonts w:ascii="Arial" w:eastAsia="Times New Roman" w:hAnsi="Arial" w:cs="Arial"/>
          <w:kern w:val="0"/>
          <w:sz w:val="22"/>
          <w:szCs w:val="22"/>
          <w14:ligatures w14:val="none"/>
        </w:rPr>
        <w:t>such as those with complex needs, people who are confused or distressed, or anyone who finds using digital systems difficult.</w:t>
      </w:r>
    </w:p>
    <w:p w14:paraId="6537B045" w14:textId="3626FE75" w:rsidR="00AB7538" w:rsidRPr="00587EA2" w:rsidRDefault="00AB7538" w:rsidP="00AD3F36">
      <w:pPr>
        <w:spacing w:before="100" w:beforeAutospacing="1" w:after="100" w:afterAutospacing="1" w:line="360" w:lineRule="auto"/>
        <w:outlineLvl w:val="1"/>
        <w:rPr>
          <w:rFonts w:ascii="Arial" w:eastAsia="Times New Roman" w:hAnsi="Arial" w:cs="Arial"/>
          <w:kern w:val="0"/>
          <w:sz w:val="22"/>
          <w:szCs w:val="22"/>
          <w14:ligatures w14:val="none"/>
        </w:rPr>
      </w:pPr>
      <w:r w:rsidRPr="00587EA2">
        <w:rPr>
          <w:rFonts w:ascii="Arial" w:eastAsia="Times New Roman" w:hAnsi="Arial" w:cs="Arial"/>
          <w:kern w:val="0"/>
          <w:sz w:val="22"/>
          <w:szCs w:val="22"/>
          <w14:ligatures w14:val="none"/>
        </w:rPr>
        <w:t xml:space="preserve">New roles have also </w:t>
      </w:r>
      <w:bookmarkStart w:id="11" w:name="_Int_MhLMWvsr"/>
      <w:r w:rsidRPr="00587EA2">
        <w:rPr>
          <w:rFonts w:ascii="Arial" w:eastAsia="Times New Roman" w:hAnsi="Arial" w:cs="Arial"/>
          <w:kern w:val="0"/>
          <w:sz w:val="22"/>
          <w:szCs w:val="22"/>
          <w14:ligatures w14:val="none"/>
        </w:rPr>
        <w:t>been created</w:t>
      </w:r>
      <w:bookmarkEnd w:id="11"/>
      <w:r w:rsidRPr="00587EA2">
        <w:rPr>
          <w:rFonts w:ascii="Arial" w:eastAsia="Times New Roman" w:hAnsi="Arial" w:cs="Arial"/>
          <w:kern w:val="0"/>
          <w:sz w:val="22"/>
          <w:szCs w:val="22"/>
          <w14:ligatures w14:val="none"/>
        </w:rPr>
        <w:t xml:space="preserve"> to support digital working. Many practices now have Digital Patient Champions or Practice Digital </w:t>
      </w:r>
      <w:r w:rsidR="009C4972" w:rsidRPr="00587EA2">
        <w:rPr>
          <w:rFonts w:ascii="Arial" w:eastAsia="Times New Roman" w:hAnsi="Arial" w:cs="Arial"/>
          <w:kern w:val="0"/>
          <w:sz w:val="22"/>
          <w:szCs w:val="22"/>
          <w14:ligatures w14:val="none"/>
        </w:rPr>
        <w:t>Leads</w:t>
      </w:r>
      <w:r w:rsidR="009C4972">
        <w:rPr>
          <w:rFonts w:ascii="Arial" w:eastAsia="Times New Roman" w:hAnsi="Arial" w:cs="Arial"/>
          <w:kern w:val="0"/>
          <w:sz w:val="22"/>
          <w:szCs w:val="22"/>
          <w14:ligatures w14:val="none"/>
        </w:rPr>
        <w:t xml:space="preserve">, </w:t>
      </w:r>
      <w:r w:rsidR="009C4972" w:rsidRPr="00587EA2">
        <w:rPr>
          <w:rFonts w:ascii="Arial" w:eastAsia="Times New Roman" w:hAnsi="Arial" w:cs="Arial"/>
          <w:kern w:val="0"/>
          <w:sz w:val="22"/>
          <w:szCs w:val="22"/>
          <w14:ligatures w14:val="none"/>
        </w:rPr>
        <w:t>members</w:t>
      </w:r>
      <w:r w:rsidRPr="00587EA2">
        <w:rPr>
          <w:rFonts w:ascii="Arial" w:eastAsia="Times New Roman" w:hAnsi="Arial" w:cs="Arial"/>
          <w:kern w:val="0"/>
          <w:sz w:val="22"/>
          <w:szCs w:val="22"/>
          <w14:ligatures w14:val="none"/>
        </w:rPr>
        <w:t xml:space="preserve"> of staff whose job includes helping colleagues learn new digital skills, solving small technical problems, and showing patients how to use the app. These roles have given staff new responsibilities and helped them feel more confident with technology (NHS Confederation, 2024). For doctors, nurses, and other clinical staff, the app has made it easier to prepare for appointments. They can see what a patient has typed in an online message or view test results before the consultation starts, which means less time looking up information and more time talking to the patient (NIHR, 2024).</w:t>
      </w:r>
    </w:p>
    <w:p w14:paraId="2472427A" w14:textId="77777777" w:rsidR="00AB7538" w:rsidRPr="00587EA2" w:rsidRDefault="00AB7538" w:rsidP="00AD3F36">
      <w:pPr>
        <w:spacing w:before="100" w:beforeAutospacing="1" w:after="100" w:afterAutospacing="1" w:line="360" w:lineRule="auto"/>
        <w:outlineLvl w:val="1"/>
        <w:rPr>
          <w:rFonts w:ascii="Arial" w:eastAsia="Times New Roman" w:hAnsi="Arial" w:cs="Arial"/>
          <w:kern w:val="0"/>
          <w:sz w:val="22"/>
          <w:szCs w:val="22"/>
          <w14:ligatures w14:val="none"/>
        </w:rPr>
      </w:pPr>
    </w:p>
    <w:p w14:paraId="4E6CFC04" w14:textId="5EBD627E" w:rsidR="00AB7538" w:rsidRPr="008B2210" w:rsidRDefault="00AB7538" w:rsidP="00AD3F36">
      <w:pPr>
        <w:spacing w:before="100" w:beforeAutospacing="1" w:after="100" w:afterAutospacing="1" w:line="360" w:lineRule="auto"/>
        <w:outlineLvl w:val="1"/>
        <w:rPr>
          <w:rFonts w:ascii="Arial" w:eastAsia="Times New Roman" w:hAnsi="Arial" w:cs="Arial"/>
          <w:b/>
          <w:bCs/>
          <w:kern w:val="0"/>
          <w:sz w:val="22"/>
          <w:szCs w:val="22"/>
          <w14:ligatures w14:val="none"/>
        </w:rPr>
      </w:pPr>
      <w:r w:rsidRPr="008B2210">
        <w:rPr>
          <w:rFonts w:ascii="Arial" w:eastAsia="Times New Roman" w:hAnsi="Arial" w:cs="Arial"/>
          <w:b/>
          <w:bCs/>
          <w:kern w:val="0"/>
          <w:sz w:val="22"/>
          <w:szCs w:val="22"/>
          <w14:ligatures w14:val="none"/>
        </w:rPr>
        <w:t>Challenges and negative outcomes</w:t>
      </w:r>
    </w:p>
    <w:p w14:paraId="7AE17AF8" w14:textId="2C619EEE" w:rsidR="00AB7538" w:rsidRPr="00587EA2" w:rsidRDefault="00AB7538" w:rsidP="00AD3F36">
      <w:pPr>
        <w:spacing w:before="100" w:beforeAutospacing="1" w:after="100" w:afterAutospacing="1" w:line="360" w:lineRule="auto"/>
        <w:outlineLvl w:val="1"/>
        <w:rPr>
          <w:rFonts w:ascii="Arial" w:eastAsia="Times New Roman" w:hAnsi="Arial" w:cs="Arial"/>
          <w:kern w:val="0"/>
          <w:sz w:val="22"/>
          <w:szCs w:val="22"/>
          <w14:ligatures w14:val="none"/>
        </w:rPr>
      </w:pPr>
      <w:r w:rsidRPr="00587EA2">
        <w:rPr>
          <w:rFonts w:ascii="Arial" w:eastAsia="Times New Roman" w:hAnsi="Arial" w:cs="Arial"/>
          <w:kern w:val="0"/>
          <w:sz w:val="22"/>
          <w:szCs w:val="22"/>
          <w14:ligatures w14:val="none"/>
        </w:rPr>
        <w:t xml:space="preserve">Despite these benefits, the shift has also created real pressure and stress for many staff. A common concern is that training has not kept up with change. Many receptionists, practice nurses, and administrative staff say they </w:t>
      </w:r>
      <w:bookmarkStart w:id="12" w:name="_Int_bKn9lga4"/>
      <w:r w:rsidRPr="00587EA2">
        <w:rPr>
          <w:rFonts w:ascii="Arial" w:eastAsia="Times New Roman" w:hAnsi="Arial" w:cs="Arial"/>
          <w:kern w:val="0"/>
          <w:sz w:val="22"/>
          <w:szCs w:val="22"/>
          <w14:ligatures w14:val="none"/>
        </w:rPr>
        <w:t>were given</w:t>
      </w:r>
      <w:bookmarkEnd w:id="12"/>
      <w:r w:rsidRPr="00587EA2">
        <w:rPr>
          <w:rFonts w:ascii="Arial" w:eastAsia="Times New Roman" w:hAnsi="Arial" w:cs="Arial"/>
          <w:kern w:val="0"/>
          <w:sz w:val="22"/>
          <w:szCs w:val="22"/>
          <w14:ligatures w14:val="none"/>
        </w:rPr>
        <w:t xml:space="preserve"> little or no formal teaching about how </w:t>
      </w:r>
      <w:r w:rsidRPr="00587EA2">
        <w:rPr>
          <w:rFonts w:ascii="Arial" w:eastAsia="Times New Roman" w:hAnsi="Arial" w:cs="Arial"/>
          <w:kern w:val="0"/>
          <w:sz w:val="22"/>
          <w:szCs w:val="22"/>
          <w14:ligatures w14:val="none"/>
        </w:rPr>
        <w:lastRenderedPageBreak/>
        <w:t xml:space="preserve">the app </w:t>
      </w:r>
      <w:r w:rsidR="00CF0EA1" w:rsidRPr="00587EA2">
        <w:rPr>
          <w:rFonts w:ascii="Arial" w:eastAsia="Times New Roman" w:hAnsi="Arial" w:cs="Arial"/>
          <w:kern w:val="0"/>
          <w:sz w:val="22"/>
          <w:szCs w:val="22"/>
          <w14:ligatures w14:val="none"/>
        </w:rPr>
        <w:t>works and</w:t>
      </w:r>
      <w:r w:rsidRPr="00587EA2">
        <w:rPr>
          <w:rFonts w:ascii="Arial" w:eastAsia="Times New Roman" w:hAnsi="Arial" w:cs="Arial"/>
          <w:kern w:val="0"/>
          <w:sz w:val="22"/>
          <w:szCs w:val="22"/>
          <w14:ligatures w14:val="none"/>
        </w:rPr>
        <w:t xml:space="preserve"> </w:t>
      </w:r>
      <w:bookmarkStart w:id="13" w:name="_Int_zofjiCdv"/>
      <w:r w:rsidRPr="00587EA2">
        <w:rPr>
          <w:rFonts w:ascii="Arial" w:eastAsia="Times New Roman" w:hAnsi="Arial" w:cs="Arial"/>
          <w:kern w:val="0"/>
          <w:sz w:val="22"/>
          <w:szCs w:val="22"/>
          <w14:ligatures w14:val="none"/>
        </w:rPr>
        <w:t>were expected</w:t>
      </w:r>
      <w:bookmarkEnd w:id="13"/>
      <w:r w:rsidRPr="00587EA2">
        <w:rPr>
          <w:rFonts w:ascii="Arial" w:eastAsia="Times New Roman" w:hAnsi="Arial" w:cs="Arial"/>
          <w:kern w:val="0"/>
          <w:sz w:val="22"/>
          <w:szCs w:val="22"/>
          <w14:ligatures w14:val="none"/>
        </w:rPr>
        <w:t xml:space="preserve"> to learn on the job instead. This has left some people feeling anxious, unprepared, or less confident in their work (Unison, 2025).</w:t>
      </w:r>
    </w:p>
    <w:p w14:paraId="63D3E1F2" w14:textId="3BAD05E7" w:rsidR="00AB7538" w:rsidRPr="00587EA2" w:rsidRDefault="00AB7538" w:rsidP="00AD3F36">
      <w:pPr>
        <w:spacing w:before="100" w:beforeAutospacing="1" w:after="100" w:afterAutospacing="1" w:line="360" w:lineRule="auto"/>
        <w:outlineLvl w:val="1"/>
        <w:rPr>
          <w:rFonts w:ascii="Arial" w:eastAsia="Times New Roman" w:hAnsi="Arial" w:cs="Arial"/>
          <w:kern w:val="0"/>
          <w:sz w:val="22"/>
          <w:szCs w:val="22"/>
          <w14:ligatures w14:val="none"/>
        </w:rPr>
      </w:pPr>
      <w:r w:rsidRPr="00587EA2">
        <w:rPr>
          <w:rFonts w:ascii="Arial" w:eastAsia="Times New Roman" w:hAnsi="Arial" w:cs="Arial"/>
          <w:kern w:val="0"/>
          <w:sz w:val="22"/>
          <w:szCs w:val="22"/>
          <w14:ligatures w14:val="none"/>
        </w:rPr>
        <w:t xml:space="preserve">Another major issue is that reception and frontline staff have effectively become digital gatekeepers. They are often the people who </w:t>
      </w:r>
      <w:bookmarkStart w:id="14" w:name="_Int_neQDtE8o"/>
      <w:r w:rsidRPr="00587EA2">
        <w:rPr>
          <w:rFonts w:ascii="Arial" w:eastAsia="Times New Roman" w:hAnsi="Arial" w:cs="Arial"/>
          <w:kern w:val="0"/>
          <w:sz w:val="22"/>
          <w:szCs w:val="22"/>
          <w14:ligatures w14:val="none"/>
        </w:rPr>
        <w:t>have to</w:t>
      </w:r>
      <w:bookmarkEnd w:id="14"/>
      <w:r w:rsidRPr="00587EA2">
        <w:rPr>
          <w:rFonts w:ascii="Arial" w:eastAsia="Times New Roman" w:hAnsi="Arial" w:cs="Arial"/>
          <w:kern w:val="0"/>
          <w:sz w:val="22"/>
          <w:szCs w:val="22"/>
          <w14:ligatures w14:val="none"/>
        </w:rPr>
        <w:t xml:space="preserve"> explain to patients that the app is the preferred way to get </w:t>
      </w:r>
      <w:r w:rsidR="005D1B0D" w:rsidRPr="00587EA2">
        <w:rPr>
          <w:rFonts w:ascii="Arial" w:eastAsia="Times New Roman" w:hAnsi="Arial" w:cs="Arial"/>
          <w:kern w:val="0"/>
          <w:sz w:val="22"/>
          <w:szCs w:val="22"/>
          <w14:ligatures w14:val="none"/>
        </w:rPr>
        <w:t>help and</w:t>
      </w:r>
      <w:r w:rsidRPr="00587EA2">
        <w:rPr>
          <w:rFonts w:ascii="Arial" w:eastAsia="Times New Roman" w:hAnsi="Arial" w:cs="Arial"/>
          <w:kern w:val="0"/>
          <w:sz w:val="22"/>
          <w:szCs w:val="22"/>
          <w14:ligatures w14:val="none"/>
        </w:rPr>
        <w:t xml:space="preserve"> then deal with the frustration of those who cannot use it. Many staff report spending large amounts of time walking patients through the app over the phone, helping them reset passwords, or finding workarounds when the system does not show the right </w:t>
      </w:r>
      <w:r w:rsidR="005D1B0D" w:rsidRPr="00587EA2">
        <w:rPr>
          <w:rFonts w:ascii="Arial" w:eastAsia="Times New Roman" w:hAnsi="Arial" w:cs="Arial"/>
          <w:kern w:val="0"/>
          <w:sz w:val="22"/>
          <w:szCs w:val="22"/>
          <w14:ligatures w14:val="none"/>
        </w:rPr>
        <w:t>information</w:t>
      </w:r>
      <w:r w:rsidR="00553191">
        <w:rPr>
          <w:rFonts w:ascii="Arial" w:eastAsia="Times New Roman" w:hAnsi="Arial" w:cs="Arial"/>
          <w:kern w:val="0"/>
          <w:sz w:val="22"/>
          <w:szCs w:val="22"/>
          <w14:ligatures w14:val="none"/>
        </w:rPr>
        <w:t xml:space="preserve">, </w:t>
      </w:r>
      <w:r w:rsidR="005D1B0D" w:rsidRPr="00587EA2">
        <w:rPr>
          <w:rFonts w:ascii="Arial" w:eastAsia="Times New Roman" w:hAnsi="Arial" w:cs="Arial"/>
          <w:kern w:val="0"/>
          <w:sz w:val="22"/>
          <w:szCs w:val="22"/>
          <w14:ligatures w14:val="none"/>
        </w:rPr>
        <w:t>all</w:t>
      </w:r>
      <w:r w:rsidRPr="00587EA2">
        <w:rPr>
          <w:rFonts w:ascii="Arial" w:eastAsia="Times New Roman" w:hAnsi="Arial" w:cs="Arial"/>
          <w:kern w:val="0"/>
          <w:sz w:val="22"/>
          <w:szCs w:val="22"/>
          <w14:ligatures w14:val="none"/>
        </w:rPr>
        <w:t xml:space="preserve"> while doing their normal jobs, with no extra time or pay provided (Patients Association, 2025).</w:t>
      </w:r>
    </w:p>
    <w:p w14:paraId="528FE3F8" w14:textId="2B950A30" w:rsidR="00AB7538" w:rsidRPr="00587EA2" w:rsidRDefault="00AB7538" w:rsidP="00AD3F36">
      <w:pPr>
        <w:spacing w:before="100" w:beforeAutospacing="1" w:after="100" w:afterAutospacing="1" w:line="360" w:lineRule="auto"/>
        <w:outlineLvl w:val="1"/>
        <w:rPr>
          <w:rFonts w:ascii="Arial" w:eastAsia="Times New Roman" w:hAnsi="Arial" w:cs="Arial"/>
          <w:kern w:val="0"/>
          <w:sz w:val="22"/>
          <w:szCs w:val="22"/>
          <w14:ligatures w14:val="none"/>
        </w:rPr>
      </w:pPr>
      <w:r w:rsidRPr="00587EA2">
        <w:rPr>
          <w:rFonts w:ascii="Arial" w:eastAsia="Times New Roman" w:hAnsi="Arial" w:cs="Arial"/>
          <w:kern w:val="0"/>
          <w:sz w:val="22"/>
          <w:szCs w:val="22"/>
          <w14:ligatures w14:val="none"/>
        </w:rPr>
        <w:t xml:space="preserve">For clinical staff, online forms and messages can sometimes cause more work rather than less. Information typed into the app is not always clear or complete, and doctors and nurses often </w:t>
      </w:r>
      <w:bookmarkStart w:id="15" w:name="_Int_mgoMr94b"/>
      <w:r w:rsidRPr="00587EA2">
        <w:rPr>
          <w:rFonts w:ascii="Arial" w:eastAsia="Times New Roman" w:hAnsi="Arial" w:cs="Arial"/>
          <w:kern w:val="0"/>
          <w:sz w:val="22"/>
          <w:szCs w:val="22"/>
          <w14:ligatures w14:val="none"/>
        </w:rPr>
        <w:t>have to</w:t>
      </w:r>
      <w:bookmarkEnd w:id="15"/>
      <w:r w:rsidRPr="00587EA2">
        <w:rPr>
          <w:rFonts w:ascii="Arial" w:eastAsia="Times New Roman" w:hAnsi="Arial" w:cs="Arial"/>
          <w:kern w:val="0"/>
          <w:sz w:val="22"/>
          <w:szCs w:val="22"/>
          <w14:ligatures w14:val="none"/>
        </w:rPr>
        <w:t xml:space="preserve"> spend timsending follow-up messages or making phone calls to get the full picture. There are also concerns about where one person’s job ends and another’s begins: reception staff are increasingly being asked to guide patients through medical advice pathways built into the </w:t>
      </w:r>
      <w:r w:rsidR="007660BC" w:rsidRPr="00587EA2">
        <w:rPr>
          <w:rFonts w:ascii="Arial" w:eastAsia="Times New Roman" w:hAnsi="Arial" w:cs="Arial"/>
          <w:kern w:val="0"/>
          <w:sz w:val="22"/>
          <w:szCs w:val="22"/>
          <w14:ligatures w14:val="none"/>
        </w:rPr>
        <w:t>app work</w:t>
      </w:r>
      <w:r w:rsidRPr="00587EA2">
        <w:rPr>
          <w:rFonts w:ascii="Arial" w:eastAsia="Times New Roman" w:hAnsi="Arial" w:cs="Arial"/>
          <w:kern w:val="0"/>
          <w:sz w:val="22"/>
          <w:szCs w:val="22"/>
          <w14:ligatures w14:val="none"/>
        </w:rPr>
        <w:t xml:space="preserve"> that falls outside their usual training and role boundaries (Royal College of General Practitioners, 2025).</w:t>
      </w:r>
    </w:p>
    <w:p w14:paraId="75297FE0" w14:textId="77777777" w:rsidR="00AB7538" w:rsidRPr="00587EA2" w:rsidRDefault="00AB7538" w:rsidP="00AD3F36">
      <w:pPr>
        <w:spacing w:before="100" w:beforeAutospacing="1" w:after="100" w:afterAutospacing="1" w:line="360" w:lineRule="auto"/>
        <w:outlineLvl w:val="1"/>
        <w:rPr>
          <w:rFonts w:ascii="Arial" w:eastAsia="Times New Roman" w:hAnsi="Arial" w:cs="Arial"/>
          <w:kern w:val="0"/>
          <w:sz w:val="22"/>
          <w:szCs w:val="22"/>
          <w14:ligatures w14:val="none"/>
        </w:rPr>
      </w:pPr>
    </w:p>
    <w:p w14:paraId="44A0D24F" w14:textId="62C7F9EA" w:rsidR="00AB7538" w:rsidRPr="00FC41BA" w:rsidRDefault="00AB7538" w:rsidP="00AD3F36">
      <w:pPr>
        <w:spacing w:before="100" w:beforeAutospacing="1" w:after="100" w:afterAutospacing="1" w:line="360" w:lineRule="auto"/>
        <w:outlineLvl w:val="1"/>
        <w:rPr>
          <w:rFonts w:ascii="Arial" w:eastAsia="Times New Roman" w:hAnsi="Arial" w:cs="Arial"/>
          <w:b/>
          <w:bCs/>
          <w:kern w:val="0"/>
          <w:sz w:val="30"/>
          <w:szCs w:val="30"/>
          <w14:ligatures w14:val="none"/>
        </w:rPr>
      </w:pPr>
      <w:r w:rsidRPr="00FC41BA">
        <w:rPr>
          <w:rFonts w:ascii="Arial" w:eastAsia="Times New Roman" w:hAnsi="Arial" w:cs="Arial"/>
          <w:b/>
          <w:bCs/>
          <w:kern w:val="0"/>
          <w:sz w:val="30"/>
          <w:szCs w:val="30"/>
          <w14:ligatures w14:val="none"/>
        </w:rPr>
        <w:t>Service Delivery: Efficiency, Access, and Changing Routines</w:t>
      </w:r>
    </w:p>
    <w:p w14:paraId="6ECBB01F" w14:textId="77777777" w:rsidR="000C3386" w:rsidRPr="00FC4BC9" w:rsidRDefault="00551E15" w:rsidP="00AD3F36">
      <w:pPr>
        <w:spacing w:before="100" w:beforeAutospacing="1" w:after="100" w:afterAutospacing="1" w:line="360" w:lineRule="auto"/>
        <w:outlineLvl w:val="1"/>
        <w:rPr>
          <w:rFonts w:ascii="Arial" w:eastAsia="Times New Roman" w:hAnsi="Arial" w:cs="Arial"/>
          <w:kern w:val="0"/>
          <w:sz w:val="22"/>
          <w:szCs w:val="22"/>
          <w14:ligatures w14:val="none"/>
        </w:rPr>
      </w:pPr>
      <w:r w:rsidRPr="00FC4BC9">
        <w:rPr>
          <w:rFonts w:ascii="Arial" w:eastAsia="Times New Roman" w:hAnsi="Arial" w:cs="Arial"/>
          <w:kern w:val="0"/>
          <w:sz w:val="22"/>
          <w:szCs w:val="22"/>
          <w14:ligatures w14:val="none"/>
        </w:rPr>
        <w:t xml:space="preserve"> Moving to service delivery, this theme evaluates how the NHS App has altered care pathways, access </w:t>
      </w:r>
      <w:bookmarkStart w:id="16" w:name="_Int_e4RqzUJr"/>
      <w:r w:rsidRPr="00FC4BC9">
        <w:rPr>
          <w:rFonts w:ascii="Arial" w:eastAsia="Times New Roman" w:hAnsi="Arial" w:cs="Arial"/>
          <w:kern w:val="0"/>
          <w:sz w:val="22"/>
          <w:szCs w:val="22"/>
          <w14:ligatures w14:val="none"/>
        </w:rPr>
        <w:t>speeds</w:t>
      </w:r>
      <w:bookmarkEnd w:id="16"/>
      <w:r w:rsidRPr="00FC4BC9">
        <w:rPr>
          <w:rFonts w:ascii="Arial" w:eastAsia="Times New Roman" w:hAnsi="Arial" w:cs="Arial"/>
          <w:kern w:val="0"/>
          <w:sz w:val="22"/>
          <w:szCs w:val="22"/>
          <w14:ligatures w14:val="none"/>
        </w:rPr>
        <w:t xml:space="preserve"> and cross</w:t>
      </w:r>
      <w:r w:rsidRPr="00FC4BC9">
        <w:rPr>
          <w:rFonts w:ascii="Cambria Math" w:eastAsia="Times New Roman" w:hAnsi="Cambria Math" w:cs="Cambria Math"/>
          <w:kern w:val="0"/>
          <w:sz w:val="22"/>
          <w:szCs w:val="22"/>
          <w14:ligatures w14:val="none"/>
        </w:rPr>
        <w:t>‑</w:t>
      </w:r>
      <w:r w:rsidRPr="00FC4BC9">
        <w:rPr>
          <w:rFonts w:ascii="Arial" w:eastAsia="Times New Roman" w:hAnsi="Arial" w:cs="Arial"/>
          <w:kern w:val="0"/>
          <w:sz w:val="22"/>
          <w:szCs w:val="22"/>
          <w14:ligatures w14:val="none"/>
        </w:rPr>
        <w:t>service coordination across UK primary</w:t>
      </w:r>
      <w:r w:rsidRPr="00FC4BC9">
        <w:rPr>
          <w:rFonts w:ascii="Cambria Math" w:eastAsia="Times New Roman" w:hAnsi="Cambria Math" w:cs="Cambria Math"/>
          <w:kern w:val="0"/>
          <w:sz w:val="22"/>
          <w:szCs w:val="22"/>
          <w14:ligatures w14:val="none"/>
        </w:rPr>
        <w:t>‑</w:t>
      </w:r>
      <w:r w:rsidRPr="00FC4BC9">
        <w:rPr>
          <w:rFonts w:ascii="Arial" w:eastAsia="Times New Roman" w:hAnsi="Arial" w:cs="Arial"/>
          <w:kern w:val="0"/>
          <w:sz w:val="22"/>
          <w:szCs w:val="22"/>
          <w14:ligatures w14:val="none"/>
        </w:rPr>
        <w:t>care settings.</w:t>
      </w:r>
    </w:p>
    <w:p w14:paraId="68B107A6" w14:textId="67241878" w:rsidR="00AB7538" w:rsidRPr="00D44E22" w:rsidRDefault="00AB7538" w:rsidP="00AD3F36">
      <w:pPr>
        <w:spacing w:before="100" w:beforeAutospacing="1" w:after="100" w:afterAutospacing="1" w:line="360" w:lineRule="auto"/>
        <w:outlineLvl w:val="1"/>
        <w:rPr>
          <w:rFonts w:ascii="Arial" w:eastAsia="Times New Roman" w:hAnsi="Arial" w:cs="Arial"/>
          <w:b/>
          <w:bCs/>
          <w:kern w:val="0"/>
          <w:sz w:val="22"/>
          <w:szCs w:val="22"/>
          <w14:ligatures w14:val="none"/>
        </w:rPr>
      </w:pPr>
      <w:r w:rsidRPr="00D44E22">
        <w:rPr>
          <w:rFonts w:ascii="Arial" w:eastAsia="Times New Roman" w:hAnsi="Arial" w:cs="Arial"/>
          <w:b/>
          <w:bCs/>
          <w:kern w:val="0"/>
          <w:sz w:val="22"/>
          <w:szCs w:val="22"/>
          <w14:ligatures w14:val="none"/>
        </w:rPr>
        <w:t>Positive impacts</w:t>
      </w:r>
    </w:p>
    <w:p w14:paraId="32D98818" w14:textId="75DF32EB" w:rsidR="00AB7538" w:rsidRPr="00FC4BC9" w:rsidRDefault="00AB7538" w:rsidP="00AD3F36">
      <w:pPr>
        <w:spacing w:before="100" w:beforeAutospacing="1" w:after="100" w:afterAutospacing="1" w:line="360" w:lineRule="auto"/>
        <w:outlineLvl w:val="1"/>
        <w:rPr>
          <w:rFonts w:ascii="Arial" w:eastAsia="Times New Roman" w:hAnsi="Arial" w:cs="Arial"/>
          <w:kern w:val="0"/>
          <w:sz w:val="22"/>
          <w:szCs w:val="22"/>
          <w14:ligatures w14:val="none"/>
        </w:rPr>
      </w:pPr>
      <w:r w:rsidRPr="00FC4BC9">
        <w:rPr>
          <w:rFonts w:ascii="Arial" w:eastAsia="Times New Roman" w:hAnsi="Arial" w:cs="Arial"/>
          <w:kern w:val="0"/>
          <w:sz w:val="22"/>
          <w:szCs w:val="22"/>
          <w14:ligatures w14:val="none"/>
        </w:rPr>
        <w:t xml:space="preserve">The most obvious change to day-to-day service delivery is that help is now available 24 hours a day, 7 days a week. Before the app, anyone wanting to order a prescription or book an appointment had to do so during surgery opening </w:t>
      </w:r>
      <w:r w:rsidR="00FB408B" w:rsidRPr="00FC4BC9">
        <w:rPr>
          <w:rFonts w:ascii="Arial" w:eastAsia="Times New Roman" w:hAnsi="Arial" w:cs="Arial"/>
          <w:kern w:val="0"/>
          <w:sz w:val="22"/>
          <w:szCs w:val="22"/>
          <w14:ligatures w14:val="none"/>
        </w:rPr>
        <w:t>hours usually</w:t>
      </w:r>
      <w:r w:rsidRPr="00FC4BC9">
        <w:rPr>
          <w:rFonts w:ascii="Arial" w:eastAsia="Times New Roman" w:hAnsi="Arial" w:cs="Arial"/>
          <w:kern w:val="0"/>
          <w:sz w:val="22"/>
          <w:szCs w:val="22"/>
          <w14:ligatures w14:val="none"/>
        </w:rPr>
        <w:t xml:space="preserve"> between 8am and 6.30pm on weekdays. This was hard for people who work, look after children, or have other daytime responsibilities. Now, prescriptions can </w:t>
      </w:r>
      <w:bookmarkStart w:id="17" w:name="_Int_yO5Y82Sb"/>
      <w:r w:rsidRPr="00FC4BC9">
        <w:rPr>
          <w:rFonts w:ascii="Arial" w:eastAsia="Times New Roman" w:hAnsi="Arial" w:cs="Arial"/>
          <w:kern w:val="0"/>
          <w:sz w:val="22"/>
          <w:szCs w:val="22"/>
          <w14:ligatures w14:val="none"/>
        </w:rPr>
        <w:t>be ordered</w:t>
      </w:r>
      <w:bookmarkEnd w:id="17"/>
      <w:r w:rsidRPr="00FC4BC9">
        <w:rPr>
          <w:rFonts w:ascii="Arial" w:eastAsia="Times New Roman" w:hAnsi="Arial" w:cs="Arial"/>
          <w:kern w:val="0"/>
          <w:sz w:val="22"/>
          <w:szCs w:val="22"/>
          <w14:ligatures w14:val="none"/>
        </w:rPr>
        <w:t xml:space="preserve"> at 8pm, appointments booked before breakfast, and messages sent at weekends. One national evaluation found that patients using the app secure appointments up to twice as quickly as those who rely only on phoning the surgery (NHS Digital, 2025).</w:t>
      </w:r>
    </w:p>
    <w:p w14:paraId="5E46C3C7" w14:textId="704BA9A3" w:rsidR="00AB7538" w:rsidRPr="00FC4BC9" w:rsidRDefault="00AB7538" w:rsidP="00AD3F36">
      <w:pPr>
        <w:spacing w:before="100" w:beforeAutospacing="1" w:after="100" w:afterAutospacing="1" w:line="360" w:lineRule="auto"/>
        <w:outlineLvl w:val="1"/>
        <w:rPr>
          <w:rFonts w:ascii="Arial" w:eastAsia="Times New Roman" w:hAnsi="Arial" w:cs="Arial"/>
          <w:kern w:val="0"/>
          <w:sz w:val="22"/>
          <w:szCs w:val="22"/>
          <w14:ligatures w14:val="none"/>
        </w:rPr>
      </w:pPr>
      <w:r w:rsidRPr="00FC4BC9">
        <w:rPr>
          <w:rFonts w:ascii="Arial" w:eastAsia="Times New Roman" w:hAnsi="Arial" w:cs="Arial"/>
          <w:kern w:val="0"/>
          <w:sz w:val="22"/>
          <w:szCs w:val="22"/>
          <w14:ligatures w14:val="none"/>
        </w:rPr>
        <w:lastRenderedPageBreak/>
        <w:t xml:space="preserve">The app has also helped to smooth out busy periods. Traditionally, GP phone lines would jam first thing in the morning as everyone tried to call at once. With more people booking online, these peaks are less crowded and less stressful for patients and staff alike. Digital records can also be shared more easily between </w:t>
      </w:r>
      <w:bookmarkStart w:id="18" w:name="_Int_PBI04h4Q"/>
      <w:r w:rsidRPr="00FC4BC9">
        <w:rPr>
          <w:rFonts w:ascii="Arial" w:eastAsia="Times New Roman" w:hAnsi="Arial" w:cs="Arial"/>
          <w:kern w:val="0"/>
          <w:sz w:val="22"/>
          <w:szCs w:val="22"/>
          <w14:ligatures w14:val="none"/>
        </w:rPr>
        <w:t>different parts</w:t>
      </w:r>
      <w:bookmarkEnd w:id="18"/>
      <w:r w:rsidRPr="00FC4BC9">
        <w:rPr>
          <w:rFonts w:ascii="Arial" w:eastAsia="Times New Roman" w:hAnsi="Arial" w:cs="Arial"/>
          <w:kern w:val="0"/>
          <w:sz w:val="22"/>
          <w:szCs w:val="22"/>
          <w14:ligatures w14:val="none"/>
        </w:rPr>
        <w:t xml:space="preserve"> of the health </w:t>
      </w:r>
      <w:r w:rsidR="00123B39" w:rsidRPr="00FC4BC9">
        <w:rPr>
          <w:rFonts w:ascii="Arial" w:eastAsia="Times New Roman" w:hAnsi="Arial" w:cs="Arial"/>
          <w:kern w:val="0"/>
          <w:sz w:val="22"/>
          <w:szCs w:val="22"/>
          <w14:ligatures w14:val="none"/>
        </w:rPr>
        <w:t>service such</w:t>
      </w:r>
      <w:r w:rsidRPr="00FC4BC9">
        <w:rPr>
          <w:rFonts w:ascii="Arial" w:eastAsia="Times New Roman" w:hAnsi="Arial" w:cs="Arial"/>
          <w:kern w:val="0"/>
          <w:sz w:val="22"/>
          <w:szCs w:val="22"/>
          <w14:ligatures w14:val="none"/>
        </w:rPr>
        <w:t xml:space="preserve"> as GPs, hospitals, and community </w:t>
      </w:r>
      <w:bookmarkStart w:id="19" w:name="_Int_JyZ1lzQx"/>
      <w:r w:rsidRPr="00FC4BC9">
        <w:rPr>
          <w:rFonts w:ascii="Arial" w:eastAsia="Times New Roman" w:hAnsi="Arial" w:cs="Arial"/>
          <w:kern w:val="0"/>
          <w:sz w:val="22"/>
          <w:szCs w:val="22"/>
          <w14:ligatures w14:val="none"/>
        </w:rPr>
        <w:t>teams  which</w:t>
      </w:r>
      <w:bookmarkEnd w:id="19"/>
      <w:r w:rsidRPr="00FC4BC9">
        <w:rPr>
          <w:rFonts w:ascii="Arial" w:eastAsia="Times New Roman" w:hAnsi="Arial" w:cs="Arial"/>
          <w:kern w:val="0"/>
          <w:sz w:val="22"/>
          <w:szCs w:val="22"/>
          <w14:ligatures w14:val="none"/>
        </w:rPr>
        <w:t xml:space="preserve"> means patients do not have to repeat the same information </w:t>
      </w:r>
      <w:bookmarkStart w:id="20" w:name="_Int_wKDvdHCz"/>
      <w:r w:rsidRPr="00FC4BC9">
        <w:rPr>
          <w:rFonts w:ascii="Arial" w:eastAsia="Times New Roman" w:hAnsi="Arial" w:cs="Arial"/>
          <w:kern w:val="0"/>
          <w:sz w:val="22"/>
          <w:szCs w:val="22"/>
          <w14:ligatures w14:val="none"/>
        </w:rPr>
        <w:t>over and over again</w:t>
      </w:r>
      <w:bookmarkEnd w:id="20"/>
      <w:r w:rsidRPr="00FC4BC9">
        <w:rPr>
          <w:rFonts w:ascii="Arial" w:eastAsia="Times New Roman" w:hAnsi="Arial" w:cs="Arial"/>
          <w:kern w:val="0"/>
          <w:sz w:val="22"/>
          <w:szCs w:val="22"/>
          <w14:ligatures w14:val="none"/>
        </w:rPr>
        <w:t xml:space="preserve"> (NHS England, 2025).</w:t>
      </w:r>
    </w:p>
    <w:p w14:paraId="5BD198EF" w14:textId="77777777" w:rsidR="00AB7538" w:rsidRPr="00FC4BC9" w:rsidRDefault="00AB7538" w:rsidP="00AD3F36">
      <w:pPr>
        <w:spacing w:before="100" w:beforeAutospacing="1" w:after="100" w:afterAutospacing="1" w:line="360" w:lineRule="auto"/>
        <w:outlineLvl w:val="1"/>
        <w:rPr>
          <w:rFonts w:ascii="Arial" w:eastAsia="Times New Roman" w:hAnsi="Arial" w:cs="Arial"/>
          <w:kern w:val="0"/>
          <w:sz w:val="22"/>
          <w:szCs w:val="22"/>
          <w14:ligatures w14:val="none"/>
        </w:rPr>
      </w:pPr>
    </w:p>
    <w:p w14:paraId="12E4FB65" w14:textId="71D72C24" w:rsidR="00AB7538" w:rsidRPr="00D44E22" w:rsidRDefault="00AB7538" w:rsidP="001B0BCC">
      <w:pPr>
        <w:spacing w:before="100" w:beforeAutospacing="1" w:after="100" w:afterAutospacing="1" w:line="360" w:lineRule="auto"/>
        <w:jc w:val="both"/>
        <w:outlineLvl w:val="1"/>
        <w:rPr>
          <w:rFonts w:ascii="Arial" w:eastAsia="Times New Roman" w:hAnsi="Arial" w:cs="Arial"/>
          <w:b/>
          <w:bCs/>
          <w:kern w:val="0"/>
          <w:sz w:val="22"/>
          <w:szCs w:val="22"/>
          <w14:ligatures w14:val="none"/>
        </w:rPr>
      </w:pPr>
      <w:r w:rsidRPr="00D44E22">
        <w:rPr>
          <w:rFonts w:ascii="Arial" w:eastAsia="Times New Roman" w:hAnsi="Arial" w:cs="Arial"/>
          <w:b/>
          <w:bCs/>
          <w:kern w:val="0"/>
          <w:sz w:val="22"/>
          <w:szCs w:val="22"/>
          <w14:ligatures w14:val="none"/>
        </w:rPr>
        <w:t>Challenges and negative outcomes</w:t>
      </w:r>
    </w:p>
    <w:p w14:paraId="3C7C8645" w14:textId="4B8FA07C" w:rsidR="00AB7538" w:rsidRPr="00FC4BC9" w:rsidRDefault="00AB7538" w:rsidP="001B0BCC">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FC4BC9">
        <w:rPr>
          <w:rFonts w:ascii="Arial" w:eastAsia="Times New Roman" w:hAnsi="Arial" w:cs="Arial"/>
          <w:kern w:val="0"/>
          <w:sz w:val="22"/>
          <w:szCs w:val="22"/>
          <w14:ligatures w14:val="none"/>
        </w:rPr>
        <w:t xml:space="preserve">The biggest problem is that service delivery has effectively split into two different systems. People who can use the app get a fast, convenient service that works around their own schedule. People who </w:t>
      </w:r>
      <w:r w:rsidR="00CE0A08" w:rsidRPr="00FC4BC9">
        <w:rPr>
          <w:rFonts w:ascii="Arial" w:eastAsia="Times New Roman" w:hAnsi="Arial" w:cs="Arial"/>
          <w:kern w:val="0"/>
          <w:sz w:val="22"/>
          <w:szCs w:val="22"/>
          <w14:ligatures w14:val="none"/>
        </w:rPr>
        <w:t>cannot or</w:t>
      </w:r>
      <w:r w:rsidRPr="00FC4BC9">
        <w:rPr>
          <w:rFonts w:ascii="Arial" w:eastAsia="Times New Roman" w:hAnsi="Arial" w:cs="Arial"/>
          <w:kern w:val="0"/>
          <w:sz w:val="22"/>
          <w:szCs w:val="22"/>
          <w14:ligatures w14:val="none"/>
        </w:rPr>
        <w:t xml:space="preserve"> do not want </w:t>
      </w:r>
      <w:r w:rsidR="00CE0A08" w:rsidRPr="00FC4BC9">
        <w:rPr>
          <w:rFonts w:ascii="Arial" w:eastAsia="Times New Roman" w:hAnsi="Arial" w:cs="Arial"/>
          <w:kern w:val="0"/>
          <w:sz w:val="22"/>
          <w:szCs w:val="22"/>
          <w14:ligatures w14:val="none"/>
        </w:rPr>
        <w:t>to use</w:t>
      </w:r>
      <w:r w:rsidRPr="00FC4BC9">
        <w:rPr>
          <w:rFonts w:ascii="Arial" w:eastAsia="Times New Roman" w:hAnsi="Arial" w:cs="Arial"/>
          <w:kern w:val="0"/>
          <w:sz w:val="22"/>
          <w:szCs w:val="22"/>
          <w14:ligatures w14:val="none"/>
        </w:rPr>
        <w:t xml:space="preserve"> the app often face long waits, engaged phone lines, and limited availability. The Patients Association (2025) describes this as “digital by default, digital by necessity” where non-digital options still exist on paper but are </w:t>
      </w:r>
      <w:bookmarkStart w:id="21" w:name="_Int_qLPLy2CU"/>
      <w:r w:rsidRPr="00FC4BC9">
        <w:rPr>
          <w:rFonts w:ascii="Arial" w:eastAsia="Times New Roman" w:hAnsi="Arial" w:cs="Arial"/>
          <w:kern w:val="0"/>
          <w:sz w:val="22"/>
          <w:szCs w:val="22"/>
          <w14:ligatures w14:val="none"/>
        </w:rPr>
        <w:t>being slowly pushed</w:t>
      </w:r>
      <w:bookmarkEnd w:id="21"/>
      <w:r w:rsidRPr="00FC4BC9">
        <w:rPr>
          <w:rFonts w:ascii="Arial" w:eastAsia="Times New Roman" w:hAnsi="Arial" w:cs="Arial"/>
          <w:kern w:val="0"/>
          <w:sz w:val="22"/>
          <w:szCs w:val="22"/>
          <w14:ligatures w14:val="none"/>
        </w:rPr>
        <w:t xml:space="preserve"> to the edges, making them harder to use in real life.</w:t>
      </w:r>
    </w:p>
    <w:p w14:paraId="1037DBE9" w14:textId="0E9B399D" w:rsidR="00AB7538" w:rsidRPr="00FC4BC9" w:rsidRDefault="00AB7538" w:rsidP="001B0BCC">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FC4BC9">
        <w:rPr>
          <w:rFonts w:ascii="Arial" w:eastAsia="Times New Roman" w:hAnsi="Arial" w:cs="Arial"/>
          <w:kern w:val="0"/>
          <w:sz w:val="22"/>
          <w:szCs w:val="22"/>
          <w14:ligatures w14:val="none"/>
        </w:rPr>
        <w:t xml:space="preserve">Technical problems also affect reliability. The app does not connect fully with every hospital, mental health service, or social care system across the whole of the UK, so </w:t>
      </w:r>
      <w:bookmarkStart w:id="22" w:name="_Int_FI7Wwhmf"/>
      <w:r w:rsidRPr="00FC4BC9">
        <w:rPr>
          <w:rFonts w:ascii="Arial" w:eastAsia="Times New Roman" w:hAnsi="Arial" w:cs="Arial"/>
          <w:kern w:val="0"/>
          <w:sz w:val="22"/>
          <w:szCs w:val="22"/>
          <w14:ligatures w14:val="none"/>
        </w:rPr>
        <w:t>important information</w:t>
      </w:r>
      <w:bookmarkEnd w:id="22"/>
      <w:r w:rsidRPr="00FC4BC9">
        <w:rPr>
          <w:rFonts w:ascii="Arial" w:eastAsia="Times New Roman" w:hAnsi="Arial" w:cs="Arial"/>
          <w:kern w:val="0"/>
          <w:sz w:val="22"/>
          <w:szCs w:val="22"/>
          <w14:ligatures w14:val="none"/>
        </w:rPr>
        <w:t xml:space="preserve"> can be missing or out of date. When the app itself stops </w:t>
      </w:r>
      <w:r w:rsidR="00CE0A08" w:rsidRPr="00FC4BC9">
        <w:rPr>
          <w:rFonts w:ascii="Arial" w:eastAsia="Times New Roman" w:hAnsi="Arial" w:cs="Arial"/>
          <w:kern w:val="0"/>
          <w:sz w:val="22"/>
          <w:szCs w:val="22"/>
          <w14:ligatures w14:val="none"/>
        </w:rPr>
        <w:t>working which</w:t>
      </w:r>
      <w:r w:rsidRPr="00FC4BC9">
        <w:rPr>
          <w:rFonts w:ascii="Arial" w:eastAsia="Times New Roman" w:hAnsi="Arial" w:cs="Arial"/>
          <w:kern w:val="0"/>
          <w:sz w:val="22"/>
          <w:szCs w:val="22"/>
          <w14:ligatures w14:val="none"/>
        </w:rPr>
        <w:t xml:space="preserve"> has happened several times, including major outages in 2024 and </w:t>
      </w:r>
      <w:r w:rsidR="00CE0A08" w:rsidRPr="00FC4BC9">
        <w:rPr>
          <w:rFonts w:ascii="Arial" w:eastAsia="Times New Roman" w:hAnsi="Arial" w:cs="Arial"/>
          <w:kern w:val="0"/>
          <w:sz w:val="22"/>
          <w:szCs w:val="22"/>
          <w14:ligatures w14:val="none"/>
        </w:rPr>
        <w:t>2025 there</w:t>
      </w:r>
      <w:r w:rsidRPr="00FC4BC9">
        <w:rPr>
          <w:rFonts w:ascii="Arial" w:eastAsia="Times New Roman" w:hAnsi="Arial" w:cs="Arial"/>
          <w:kern w:val="0"/>
          <w:sz w:val="22"/>
          <w:szCs w:val="22"/>
          <w14:ligatures w14:val="none"/>
        </w:rPr>
        <w:t xml:space="preserve"> is often no practical backup, because phone lines are already too busy to handle everyone at once (Digital Health News, 2025). </w:t>
      </w:r>
      <w:bookmarkStart w:id="23" w:name="_Int_fSfFOqAL"/>
      <w:r w:rsidRPr="00FC4BC9">
        <w:rPr>
          <w:rFonts w:ascii="Arial" w:eastAsia="Times New Roman" w:hAnsi="Arial" w:cs="Arial"/>
          <w:kern w:val="0"/>
          <w:sz w:val="22"/>
          <w:szCs w:val="22"/>
          <w14:ligatures w14:val="none"/>
        </w:rPr>
        <w:t>Perhaps most</w:t>
      </w:r>
      <w:bookmarkEnd w:id="23"/>
      <w:r w:rsidRPr="00FC4BC9">
        <w:rPr>
          <w:rFonts w:ascii="Arial" w:eastAsia="Times New Roman" w:hAnsi="Arial" w:cs="Arial"/>
          <w:kern w:val="0"/>
          <w:sz w:val="22"/>
          <w:szCs w:val="22"/>
          <w14:ligatures w14:val="none"/>
        </w:rPr>
        <w:t xml:space="preserve"> importantly, services </w:t>
      </w:r>
      <w:bookmarkStart w:id="24" w:name="_Int_prjblNfd"/>
      <w:r w:rsidRPr="00FC4BC9">
        <w:rPr>
          <w:rFonts w:ascii="Arial" w:eastAsia="Times New Roman" w:hAnsi="Arial" w:cs="Arial"/>
          <w:kern w:val="0"/>
          <w:sz w:val="22"/>
          <w:szCs w:val="22"/>
          <w14:ligatures w14:val="none"/>
        </w:rPr>
        <w:t>are increasingly designed</w:t>
      </w:r>
      <w:bookmarkEnd w:id="24"/>
      <w:r w:rsidRPr="00FC4BC9">
        <w:rPr>
          <w:rFonts w:ascii="Arial" w:eastAsia="Times New Roman" w:hAnsi="Arial" w:cs="Arial"/>
          <w:kern w:val="0"/>
          <w:sz w:val="22"/>
          <w:szCs w:val="22"/>
          <w14:ligatures w14:val="none"/>
        </w:rPr>
        <w:t xml:space="preserve"> around what the technology can do, rather than what patients </w:t>
      </w:r>
      <w:bookmarkStart w:id="25" w:name="_Int_yIoT9Wds"/>
      <w:r w:rsidRPr="00FC4BC9">
        <w:rPr>
          <w:rFonts w:ascii="Arial" w:eastAsia="Times New Roman" w:hAnsi="Arial" w:cs="Arial"/>
          <w:kern w:val="0"/>
          <w:sz w:val="22"/>
          <w:szCs w:val="22"/>
          <w14:ligatures w14:val="none"/>
        </w:rPr>
        <w:t>actually need</w:t>
      </w:r>
      <w:bookmarkEnd w:id="25"/>
      <w:r w:rsidRPr="00FC4BC9">
        <w:rPr>
          <w:rFonts w:ascii="Arial" w:eastAsia="Times New Roman" w:hAnsi="Arial" w:cs="Arial"/>
          <w:kern w:val="0"/>
          <w:sz w:val="22"/>
          <w:szCs w:val="22"/>
          <w14:ligatures w14:val="none"/>
        </w:rPr>
        <w:t>. Complex, sensitive, or personal concerns are hard to explain through a standard online form, and some patients feel their care has become simplified or rushed as a result (Royal College of General Practitioners, 2025).</w:t>
      </w:r>
    </w:p>
    <w:p w14:paraId="49FC4120" w14:textId="77777777" w:rsidR="00AB7538" w:rsidRPr="00FC4BC9" w:rsidRDefault="00AB7538" w:rsidP="001B0BCC">
      <w:pPr>
        <w:spacing w:before="100" w:beforeAutospacing="1" w:after="100" w:afterAutospacing="1" w:line="360" w:lineRule="auto"/>
        <w:jc w:val="both"/>
        <w:outlineLvl w:val="1"/>
        <w:rPr>
          <w:rFonts w:ascii="Arial" w:eastAsia="Times New Roman" w:hAnsi="Arial" w:cs="Arial"/>
          <w:kern w:val="0"/>
          <w:sz w:val="22"/>
          <w:szCs w:val="22"/>
          <w14:ligatures w14:val="none"/>
        </w:rPr>
      </w:pPr>
    </w:p>
    <w:p w14:paraId="62B54E05" w14:textId="0E6CD330" w:rsidR="00AB7538" w:rsidRPr="006B1CE1" w:rsidRDefault="00AB7538" w:rsidP="001B0BCC">
      <w:pPr>
        <w:spacing w:before="100" w:beforeAutospacing="1" w:after="100" w:afterAutospacing="1" w:line="360" w:lineRule="auto"/>
        <w:jc w:val="both"/>
        <w:outlineLvl w:val="1"/>
        <w:rPr>
          <w:rFonts w:ascii="Arial" w:eastAsia="Times New Roman" w:hAnsi="Arial" w:cs="Arial"/>
          <w:b/>
          <w:bCs/>
          <w:kern w:val="0"/>
          <w:sz w:val="30"/>
          <w:szCs w:val="30"/>
          <w14:ligatures w14:val="none"/>
        </w:rPr>
      </w:pPr>
      <w:r w:rsidRPr="006B1CE1">
        <w:rPr>
          <w:rFonts w:ascii="Arial" w:eastAsia="Times New Roman" w:hAnsi="Arial" w:cs="Arial"/>
          <w:b/>
          <w:bCs/>
          <w:kern w:val="0"/>
          <w:sz w:val="30"/>
          <w:szCs w:val="30"/>
          <w14:ligatures w14:val="none"/>
        </w:rPr>
        <w:t>Patient and Service-User Perceptions and Experiences</w:t>
      </w:r>
    </w:p>
    <w:p w14:paraId="1242F34C" w14:textId="77777777" w:rsidR="001F3940" w:rsidRPr="0048272B" w:rsidRDefault="001F3940" w:rsidP="00094167">
      <w:pPr>
        <w:spacing w:before="100" w:beforeAutospacing="1" w:after="100" w:afterAutospacing="1" w:line="360" w:lineRule="auto"/>
        <w:rPr>
          <w:rFonts w:ascii="Arial" w:hAnsi="Arial" w:cs="Arial"/>
          <w:kern w:val="0"/>
          <w:sz w:val="22"/>
          <w:szCs w:val="22"/>
          <w14:ligatures w14:val="none"/>
        </w:rPr>
      </w:pPr>
      <w:r w:rsidRPr="0048272B">
        <w:rPr>
          <w:rFonts w:ascii="Arial" w:hAnsi="Arial" w:cs="Arial"/>
          <w:kern w:val="0"/>
          <w:sz w:val="22"/>
          <w:szCs w:val="22"/>
          <w14:ligatures w14:val="none"/>
        </w:rPr>
        <w:t>This theme examines how the NHS App has changed patients’ access to their health records and routine care services.</w:t>
      </w:r>
    </w:p>
    <w:p w14:paraId="2D7C6129" w14:textId="77777777" w:rsidR="001F3940" w:rsidRPr="0048272B" w:rsidRDefault="001F3940" w:rsidP="00094167">
      <w:pPr>
        <w:spacing w:before="100" w:beforeAutospacing="1" w:after="100" w:afterAutospacing="1" w:line="360" w:lineRule="auto"/>
        <w:rPr>
          <w:rFonts w:ascii="Arial" w:hAnsi="Arial" w:cs="Arial"/>
          <w:kern w:val="0"/>
          <w:sz w:val="22"/>
          <w:szCs w:val="22"/>
          <w14:ligatures w14:val="none"/>
        </w:rPr>
      </w:pPr>
      <w:r w:rsidRPr="0048272B">
        <w:rPr>
          <w:rFonts w:ascii="Arial" w:hAnsi="Arial" w:cs="Arial"/>
          <w:b/>
          <w:bCs/>
          <w:kern w:val="0"/>
          <w:sz w:val="22"/>
          <w:szCs w:val="22"/>
          <w14:ligatures w14:val="none"/>
        </w:rPr>
        <w:t>Positive impacts</w:t>
      </w:r>
    </w:p>
    <w:p w14:paraId="17A81E5D" w14:textId="04D801AF" w:rsidR="001F3940" w:rsidRPr="0048272B" w:rsidRDefault="001F3940" w:rsidP="00094167">
      <w:pPr>
        <w:spacing w:before="100" w:beforeAutospacing="1" w:after="100" w:afterAutospacing="1" w:line="360" w:lineRule="auto"/>
        <w:rPr>
          <w:rFonts w:ascii="Arial" w:hAnsi="Arial" w:cs="Arial"/>
          <w:kern w:val="0"/>
          <w:sz w:val="22"/>
          <w:szCs w:val="22"/>
          <w14:ligatures w14:val="none"/>
        </w:rPr>
      </w:pPr>
      <w:r w:rsidRPr="0048272B">
        <w:rPr>
          <w:rFonts w:ascii="Arial" w:hAnsi="Arial" w:cs="Arial"/>
          <w:kern w:val="0"/>
          <w:sz w:val="22"/>
          <w:szCs w:val="22"/>
          <w14:ligatures w14:val="none"/>
        </w:rPr>
        <w:t xml:space="preserve">The NHS App gives patients greater control over their health by allowing them to access records and test results without waiting for a phone call. This can help them prepare for </w:t>
      </w:r>
      <w:r w:rsidRPr="0048272B">
        <w:rPr>
          <w:rFonts w:ascii="Arial" w:hAnsi="Arial" w:cs="Arial"/>
          <w:kern w:val="0"/>
          <w:sz w:val="22"/>
          <w:szCs w:val="22"/>
          <w14:ligatures w14:val="none"/>
        </w:rPr>
        <w:lastRenderedPageBreak/>
        <w:t xml:space="preserve">appointments, ask informed </w:t>
      </w:r>
      <w:r w:rsidR="00212E82" w:rsidRPr="0048272B">
        <w:rPr>
          <w:rFonts w:ascii="Arial" w:hAnsi="Arial" w:cs="Arial"/>
          <w:kern w:val="0"/>
          <w:sz w:val="22"/>
          <w:szCs w:val="22"/>
          <w14:ligatures w14:val="none"/>
        </w:rPr>
        <w:t>questions,</w:t>
      </w:r>
      <w:r w:rsidRPr="0048272B">
        <w:rPr>
          <w:rFonts w:ascii="Arial" w:hAnsi="Arial" w:cs="Arial"/>
          <w:kern w:val="0"/>
          <w:sz w:val="22"/>
          <w:szCs w:val="22"/>
          <w14:ligatures w14:val="none"/>
        </w:rPr>
        <w:t xml:space="preserve"> and feel more involved in their care. Written messaging can also make discussing sensitive concerns easier (Healthwatch England, 2025).</w:t>
      </w:r>
    </w:p>
    <w:p w14:paraId="27A19FAB" w14:textId="77777777" w:rsidR="001F3940" w:rsidRPr="0048272B" w:rsidRDefault="001F3940" w:rsidP="00094167">
      <w:pPr>
        <w:spacing w:before="100" w:beforeAutospacing="1" w:after="100" w:afterAutospacing="1" w:line="360" w:lineRule="auto"/>
        <w:rPr>
          <w:rFonts w:ascii="Arial" w:hAnsi="Arial" w:cs="Arial"/>
          <w:kern w:val="0"/>
          <w:sz w:val="22"/>
          <w:szCs w:val="22"/>
          <w14:ligatures w14:val="none"/>
        </w:rPr>
      </w:pPr>
      <w:r w:rsidRPr="0048272B">
        <w:rPr>
          <w:rFonts w:ascii="Arial" w:hAnsi="Arial" w:cs="Arial"/>
          <w:kern w:val="0"/>
          <w:sz w:val="22"/>
          <w:szCs w:val="22"/>
          <w14:ligatures w14:val="none"/>
        </w:rPr>
        <w:t>The app is particularly useful for full-time workers, parents and carers who struggle to contact their GP during opening hours. It also benefits people who live far away or have difficulty travelling, reducing the need for unnecessary journeys and stressful waits on the phone (Ipsos, 2025).</w:t>
      </w:r>
    </w:p>
    <w:p w14:paraId="7E771A57" w14:textId="77777777" w:rsidR="001F3940" w:rsidRPr="0048272B" w:rsidRDefault="001F3940" w:rsidP="00094167">
      <w:pPr>
        <w:spacing w:before="100" w:beforeAutospacing="1" w:after="100" w:afterAutospacing="1" w:line="360" w:lineRule="auto"/>
        <w:rPr>
          <w:rFonts w:ascii="Arial" w:hAnsi="Arial" w:cs="Arial"/>
          <w:kern w:val="0"/>
          <w:sz w:val="22"/>
          <w:szCs w:val="22"/>
          <w14:ligatures w14:val="none"/>
        </w:rPr>
      </w:pPr>
      <w:r w:rsidRPr="0048272B">
        <w:rPr>
          <w:rFonts w:ascii="Arial" w:hAnsi="Arial" w:cs="Arial"/>
          <w:b/>
          <w:bCs/>
          <w:kern w:val="0"/>
          <w:sz w:val="22"/>
          <w:szCs w:val="22"/>
          <w14:ligatures w14:val="none"/>
        </w:rPr>
        <w:t>Challenges and negative outcomes</w:t>
      </w:r>
    </w:p>
    <w:p w14:paraId="3A3A76CA" w14:textId="77777777" w:rsidR="001F3940" w:rsidRPr="0048272B" w:rsidRDefault="001F3940" w:rsidP="00094167">
      <w:pPr>
        <w:spacing w:before="100" w:beforeAutospacing="1" w:after="100" w:afterAutospacing="1" w:line="360" w:lineRule="auto"/>
        <w:rPr>
          <w:rFonts w:ascii="Arial" w:hAnsi="Arial" w:cs="Arial"/>
          <w:kern w:val="0"/>
          <w:sz w:val="22"/>
          <w:szCs w:val="22"/>
          <w14:ligatures w14:val="none"/>
        </w:rPr>
      </w:pPr>
      <w:r w:rsidRPr="0048272B">
        <w:rPr>
          <w:rFonts w:ascii="Arial" w:hAnsi="Arial" w:cs="Arial"/>
          <w:kern w:val="0"/>
          <w:sz w:val="22"/>
          <w:szCs w:val="22"/>
          <w14:ligatures w14:val="none"/>
        </w:rPr>
        <w:t>However, digital access is unequal. Older people, those on low incomes, people with learning disabilities and those who do not speak English as their first language may struggle to use the app, risking exclusion from services (Age UK, 2026). Some patients also feel pressured to use it to access care (Patients Association, 2025).</w:t>
      </w:r>
    </w:p>
    <w:p w14:paraId="6FEBEE89" w14:textId="77777777" w:rsidR="001F3940" w:rsidRPr="0048272B" w:rsidRDefault="001F3940" w:rsidP="00094167">
      <w:pPr>
        <w:spacing w:before="100" w:beforeAutospacing="1" w:after="100" w:afterAutospacing="1" w:line="360" w:lineRule="auto"/>
        <w:rPr>
          <w:rFonts w:ascii="Arial" w:hAnsi="Arial" w:cs="Arial"/>
          <w:kern w:val="0"/>
          <w:sz w:val="22"/>
          <w:szCs w:val="22"/>
          <w14:ligatures w14:val="none"/>
        </w:rPr>
      </w:pPr>
      <w:r w:rsidRPr="0048272B">
        <w:rPr>
          <w:rFonts w:ascii="Arial" w:hAnsi="Arial" w:cs="Arial"/>
          <w:kern w:val="0"/>
          <w:sz w:val="22"/>
          <w:szCs w:val="22"/>
          <w14:ligatures w14:val="none"/>
        </w:rPr>
        <w:t xml:space="preserve">Privacy concerns, confusing technical </w:t>
      </w:r>
      <w:bookmarkStart w:id="26" w:name="_Int_1y7rA4qN"/>
      <w:r w:rsidRPr="0048272B">
        <w:rPr>
          <w:rFonts w:ascii="Arial" w:hAnsi="Arial" w:cs="Arial"/>
          <w:kern w:val="0"/>
          <w:sz w:val="22"/>
          <w:szCs w:val="22"/>
          <w14:ligatures w14:val="none"/>
        </w:rPr>
        <w:t>language</w:t>
      </w:r>
      <w:bookmarkEnd w:id="26"/>
      <w:r w:rsidRPr="0048272B">
        <w:rPr>
          <w:rFonts w:ascii="Arial" w:hAnsi="Arial" w:cs="Arial"/>
          <w:kern w:val="0"/>
          <w:sz w:val="22"/>
          <w:szCs w:val="22"/>
          <w14:ligatures w14:val="none"/>
        </w:rPr>
        <w:t xml:space="preserve"> and difficulty understanding test results without professional explanation can further affect patients’ confidence and experience (Ipsos, 2025).</w:t>
      </w:r>
    </w:p>
    <w:p w14:paraId="492FF026" w14:textId="77777777" w:rsidR="00AB7538" w:rsidRPr="000A22A3" w:rsidRDefault="00AB7538" w:rsidP="00094167">
      <w:pPr>
        <w:spacing w:before="100" w:beforeAutospacing="1" w:after="100" w:afterAutospacing="1" w:line="360" w:lineRule="auto"/>
        <w:outlineLvl w:val="1"/>
        <w:rPr>
          <w:rFonts w:ascii="Arial" w:eastAsia="Times New Roman" w:hAnsi="Arial" w:cs="Arial"/>
          <w:kern w:val="0"/>
          <w:sz w:val="22"/>
          <w:szCs w:val="22"/>
          <w14:ligatures w14:val="none"/>
        </w:rPr>
      </w:pPr>
    </w:p>
    <w:p w14:paraId="1C435B85" w14:textId="0D55C822" w:rsidR="00AB7538" w:rsidRPr="00461841" w:rsidRDefault="00AB7538" w:rsidP="00D918F3">
      <w:pPr>
        <w:spacing w:before="100" w:beforeAutospacing="1" w:after="100" w:afterAutospacing="1" w:line="360" w:lineRule="auto"/>
        <w:jc w:val="both"/>
        <w:outlineLvl w:val="1"/>
        <w:rPr>
          <w:rFonts w:ascii="Arial" w:eastAsia="Times New Roman" w:hAnsi="Arial" w:cs="Arial"/>
          <w:b/>
          <w:bCs/>
          <w:kern w:val="0"/>
          <w:sz w:val="30"/>
          <w:szCs w:val="30"/>
          <w14:ligatures w14:val="none"/>
        </w:rPr>
      </w:pPr>
      <w:r w:rsidRPr="00461841">
        <w:rPr>
          <w:rFonts w:ascii="Arial" w:eastAsia="Times New Roman" w:hAnsi="Arial" w:cs="Arial"/>
          <w:b/>
          <w:bCs/>
          <w:kern w:val="0"/>
          <w:sz w:val="30"/>
          <w:szCs w:val="30"/>
          <w14:ligatures w14:val="none"/>
        </w:rPr>
        <w:t>Community: Location, Families, and Public Health</w:t>
      </w:r>
    </w:p>
    <w:p w14:paraId="3E738ED8" w14:textId="77777777" w:rsidR="0046660B" w:rsidRPr="00882A75" w:rsidRDefault="000A4465" w:rsidP="00D918F3">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0A4465">
        <w:rPr>
          <w:rFonts w:ascii="Arial" w:eastAsia="Times New Roman" w:hAnsi="Arial" w:cs="Arial"/>
          <w:b/>
          <w:bCs/>
          <w:kern w:val="0"/>
          <w:sz w:val="22"/>
          <w:szCs w:val="22"/>
          <w14:ligatures w14:val="none"/>
        </w:rPr>
        <w:t> </w:t>
      </w:r>
      <w:r w:rsidRPr="00882A75">
        <w:rPr>
          <w:rFonts w:ascii="Arial" w:eastAsia="Times New Roman" w:hAnsi="Arial" w:cs="Arial"/>
          <w:kern w:val="0"/>
          <w:sz w:val="22"/>
          <w:szCs w:val="22"/>
          <w14:ligatures w14:val="none"/>
        </w:rPr>
        <w:t>Finally, this theme examines the NHS App’s broader effects on communities, including risks of digital exclusion and opportunities for joined</w:t>
      </w:r>
      <w:r w:rsidRPr="00882A75">
        <w:rPr>
          <w:rFonts w:ascii="Cambria Math" w:eastAsia="Times New Roman" w:hAnsi="Cambria Math" w:cs="Cambria Math"/>
          <w:kern w:val="0"/>
          <w:sz w:val="22"/>
          <w:szCs w:val="22"/>
          <w14:ligatures w14:val="none"/>
        </w:rPr>
        <w:t>‑</w:t>
      </w:r>
      <w:r w:rsidRPr="00882A75">
        <w:rPr>
          <w:rFonts w:ascii="Arial" w:eastAsia="Times New Roman" w:hAnsi="Arial" w:cs="Arial"/>
          <w:kern w:val="0"/>
          <w:sz w:val="22"/>
          <w:szCs w:val="22"/>
          <w14:ligatures w14:val="none"/>
        </w:rPr>
        <w:t>up public</w:t>
      </w:r>
      <w:r w:rsidRPr="00882A75">
        <w:rPr>
          <w:rFonts w:ascii="Cambria Math" w:eastAsia="Times New Roman" w:hAnsi="Cambria Math" w:cs="Cambria Math"/>
          <w:kern w:val="0"/>
          <w:sz w:val="22"/>
          <w:szCs w:val="22"/>
          <w14:ligatures w14:val="none"/>
        </w:rPr>
        <w:t>‑</w:t>
      </w:r>
      <w:r w:rsidRPr="00882A75">
        <w:rPr>
          <w:rFonts w:ascii="Arial" w:eastAsia="Times New Roman" w:hAnsi="Arial" w:cs="Arial"/>
          <w:kern w:val="0"/>
          <w:sz w:val="22"/>
          <w:szCs w:val="22"/>
          <w14:ligatures w14:val="none"/>
        </w:rPr>
        <w:t>health outreach.</w:t>
      </w:r>
    </w:p>
    <w:p w14:paraId="5F1ACD30" w14:textId="746E16F4" w:rsidR="00AB7538" w:rsidRPr="00824C6F" w:rsidRDefault="00AB7538" w:rsidP="00D918F3">
      <w:pPr>
        <w:spacing w:before="100" w:beforeAutospacing="1" w:after="100" w:afterAutospacing="1" w:line="360" w:lineRule="auto"/>
        <w:jc w:val="both"/>
        <w:outlineLvl w:val="1"/>
        <w:rPr>
          <w:rFonts w:ascii="Arial" w:eastAsia="Times New Roman" w:hAnsi="Arial" w:cs="Arial"/>
          <w:b/>
          <w:bCs/>
          <w:kern w:val="0"/>
          <w:sz w:val="22"/>
          <w:szCs w:val="22"/>
          <w14:ligatures w14:val="none"/>
        </w:rPr>
      </w:pPr>
      <w:r w:rsidRPr="00824C6F">
        <w:rPr>
          <w:rFonts w:ascii="Arial" w:eastAsia="Times New Roman" w:hAnsi="Arial" w:cs="Arial"/>
          <w:b/>
          <w:bCs/>
          <w:kern w:val="0"/>
          <w:sz w:val="22"/>
          <w:szCs w:val="22"/>
          <w14:ligatures w14:val="none"/>
        </w:rPr>
        <w:t>Positive impacts</w:t>
      </w:r>
    </w:p>
    <w:p w14:paraId="54537054" w14:textId="16D75A57" w:rsidR="001D3EB2" w:rsidRPr="00633E87" w:rsidRDefault="00AB7538" w:rsidP="00D918F3">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633E87">
        <w:rPr>
          <w:rFonts w:ascii="Arial" w:eastAsia="Times New Roman" w:hAnsi="Arial" w:cs="Arial"/>
          <w:kern w:val="0"/>
          <w:sz w:val="22"/>
          <w:szCs w:val="22"/>
          <w14:ligatures w14:val="none"/>
        </w:rPr>
        <w:t xml:space="preserve">The NHS App has made care more accessible for people who live far from their GP surgery or have trouble getting around. Routine tasks no longer need a trip to the building, which saves time, money, and effort. For family carers, proxy </w:t>
      </w:r>
      <w:r w:rsidR="00747CEF" w:rsidRPr="00633E87">
        <w:rPr>
          <w:rFonts w:ascii="Arial" w:eastAsia="Times New Roman" w:hAnsi="Arial" w:cs="Arial"/>
          <w:kern w:val="0"/>
          <w:sz w:val="22"/>
          <w:szCs w:val="22"/>
          <w14:ligatures w14:val="none"/>
        </w:rPr>
        <w:t>access</w:t>
      </w:r>
      <w:r w:rsidR="00747CEF">
        <w:rPr>
          <w:rFonts w:ascii="Arial" w:eastAsia="Times New Roman" w:hAnsi="Arial" w:cs="Arial"/>
          <w:kern w:val="0"/>
          <w:sz w:val="22"/>
          <w:szCs w:val="22"/>
          <w14:ligatures w14:val="none"/>
        </w:rPr>
        <w:t xml:space="preserve">, </w:t>
      </w:r>
      <w:r w:rsidR="00747CEF" w:rsidRPr="00633E87">
        <w:rPr>
          <w:rFonts w:ascii="Arial" w:eastAsia="Times New Roman" w:hAnsi="Arial" w:cs="Arial"/>
          <w:kern w:val="0"/>
          <w:sz w:val="22"/>
          <w:szCs w:val="22"/>
          <w14:ligatures w14:val="none"/>
        </w:rPr>
        <w:t>a</w:t>
      </w:r>
      <w:r w:rsidRPr="00633E87">
        <w:rPr>
          <w:rFonts w:ascii="Arial" w:eastAsia="Times New Roman" w:hAnsi="Arial" w:cs="Arial"/>
          <w:kern w:val="0"/>
          <w:sz w:val="22"/>
          <w:szCs w:val="22"/>
          <w14:ligatures w14:val="none"/>
        </w:rPr>
        <w:t xml:space="preserve"> system that allows someone to use the app on behalf of a relative or </w:t>
      </w:r>
      <w:bookmarkStart w:id="27" w:name="_Int_hDTRhawy"/>
      <w:r w:rsidRPr="00633E87">
        <w:rPr>
          <w:rFonts w:ascii="Arial" w:eastAsia="Times New Roman" w:hAnsi="Arial" w:cs="Arial"/>
          <w:kern w:val="0"/>
          <w:sz w:val="22"/>
          <w:szCs w:val="22"/>
          <w14:ligatures w14:val="none"/>
        </w:rPr>
        <w:t>friend</w:t>
      </w:r>
      <w:r w:rsidR="00C014A1">
        <w:rPr>
          <w:rFonts w:ascii="Arial" w:eastAsia="Times New Roman" w:hAnsi="Arial" w:cs="Arial"/>
          <w:kern w:val="0"/>
          <w:sz w:val="22"/>
          <w:szCs w:val="22"/>
          <w14:ligatures w14:val="none"/>
        </w:rPr>
        <w:t xml:space="preserve"> </w:t>
      </w:r>
      <w:r w:rsidRPr="00633E87">
        <w:rPr>
          <w:rFonts w:ascii="Arial" w:eastAsia="Times New Roman" w:hAnsi="Arial" w:cs="Arial"/>
          <w:kern w:val="0"/>
          <w:sz w:val="22"/>
          <w:szCs w:val="22"/>
          <w14:ligatures w14:val="none"/>
        </w:rPr>
        <w:t xml:space="preserve"> has</w:t>
      </w:r>
      <w:bookmarkEnd w:id="27"/>
      <w:r w:rsidRPr="00633E87">
        <w:rPr>
          <w:rFonts w:ascii="Arial" w:eastAsia="Times New Roman" w:hAnsi="Arial" w:cs="Arial"/>
          <w:kern w:val="0"/>
          <w:sz w:val="22"/>
          <w:szCs w:val="22"/>
          <w14:ligatures w14:val="none"/>
        </w:rPr>
        <w:t xml:space="preserve"> been </w:t>
      </w:r>
      <w:bookmarkStart w:id="28" w:name="_Int_OSKlWard"/>
      <w:r w:rsidRPr="00633E87">
        <w:rPr>
          <w:rFonts w:ascii="Arial" w:eastAsia="Times New Roman" w:hAnsi="Arial" w:cs="Arial"/>
          <w:kern w:val="0"/>
          <w:sz w:val="22"/>
          <w:szCs w:val="22"/>
          <w14:ligatures w14:val="none"/>
        </w:rPr>
        <w:t>a very helpful</w:t>
      </w:r>
      <w:bookmarkEnd w:id="28"/>
      <w:r w:rsidRPr="00633E87">
        <w:rPr>
          <w:rFonts w:ascii="Arial" w:eastAsia="Times New Roman" w:hAnsi="Arial" w:cs="Arial"/>
          <w:kern w:val="0"/>
          <w:sz w:val="22"/>
          <w:szCs w:val="22"/>
          <w14:ligatures w14:val="none"/>
        </w:rPr>
        <w:t xml:space="preserve"> addition. It means an adult child can order medicine for an elderly parent, or a partner can book appointments when someone is too unwell to do it themselves (NHS Digital, 2026). The app also offers a quick way to share important public health messages, such as reminders for screening or vaccination, reaching large numbers of people directly.</w:t>
      </w:r>
    </w:p>
    <w:p w14:paraId="1E2A01B7" w14:textId="77777777" w:rsidR="00E310ED" w:rsidRDefault="00E310ED" w:rsidP="00D918F3">
      <w:pPr>
        <w:spacing w:before="100" w:beforeAutospacing="1" w:after="100" w:afterAutospacing="1" w:line="360" w:lineRule="auto"/>
        <w:jc w:val="both"/>
        <w:outlineLvl w:val="1"/>
        <w:rPr>
          <w:rFonts w:ascii="Arial" w:eastAsia="Times New Roman" w:hAnsi="Arial" w:cs="Arial"/>
          <w:b/>
          <w:bCs/>
          <w:kern w:val="0"/>
          <w:sz w:val="22"/>
          <w:szCs w:val="22"/>
          <w14:ligatures w14:val="none"/>
        </w:rPr>
      </w:pPr>
    </w:p>
    <w:p w14:paraId="5DC8F82B" w14:textId="77777777" w:rsidR="00E310ED" w:rsidRDefault="00E310ED" w:rsidP="00D918F3">
      <w:pPr>
        <w:spacing w:before="100" w:beforeAutospacing="1" w:after="100" w:afterAutospacing="1" w:line="360" w:lineRule="auto"/>
        <w:jc w:val="both"/>
        <w:outlineLvl w:val="1"/>
        <w:rPr>
          <w:rFonts w:ascii="Arial" w:eastAsia="Times New Roman" w:hAnsi="Arial" w:cs="Arial"/>
          <w:b/>
          <w:bCs/>
          <w:kern w:val="0"/>
          <w:sz w:val="22"/>
          <w:szCs w:val="22"/>
          <w14:ligatures w14:val="none"/>
        </w:rPr>
      </w:pPr>
    </w:p>
    <w:p w14:paraId="291D046A" w14:textId="01E55F31" w:rsidR="00AB7538" w:rsidRPr="00594427" w:rsidRDefault="00AB7538" w:rsidP="00D918F3">
      <w:pPr>
        <w:spacing w:before="100" w:beforeAutospacing="1" w:after="100" w:afterAutospacing="1" w:line="360" w:lineRule="auto"/>
        <w:jc w:val="both"/>
        <w:outlineLvl w:val="1"/>
        <w:rPr>
          <w:rFonts w:ascii="Arial" w:eastAsia="Times New Roman" w:hAnsi="Arial" w:cs="Arial"/>
          <w:b/>
          <w:bCs/>
          <w:kern w:val="0"/>
          <w:sz w:val="22"/>
          <w:szCs w:val="22"/>
          <w14:ligatures w14:val="none"/>
        </w:rPr>
      </w:pPr>
      <w:r w:rsidRPr="00594427">
        <w:rPr>
          <w:rFonts w:ascii="Arial" w:eastAsia="Times New Roman" w:hAnsi="Arial" w:cs="Arial"/>
          <w:b/>
          <w:bCs/>
          <w:kern w:val="0"/>
          <w:sz w:val="22"/>
          <w:szCs w:val="22"/>
          <w14:ligatures w14:val="none"/>
        </w:rPr>
        <w:t>Challenges and negative outcomes</w:t>
      </w:r>
    </w:p>
    <w:p w14:paraId="293CE811" w14:textId="55233C7C" w:rsidR="0028249B" w:rsidRPr="0028249B" w:rsidRDefault="00AB7538" w:rsidP="0028249B">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633E87">
        <w:rPr>
          <w:rFonts w:ascii="Arial" w:eastAsia="Times New Roman" w:hAnsi="Arial" w:cs="Arial"/>
          <w:kern w:val="0"/>
          <w:sz w:val="22"/>
          <w:szCs w:val="22"/>
          <w14:ligatures w14:val="none"/>
        </w:rPr>
        <w:t>In practice, these benefits have come with a hidden cost: unpaid work for families and communities. Many older or less digitally confident people now rely on children, grandchildren, friends, or neighbours to help them manage their health through the app. Carers UK (2025) found that one in five people</w:t>
      </w:r>
      <w:r w:rsidR="0028249B">
        <w:rPr>
          <w:rFonts w:ascii="Arial" w:eastAsia="Times New Roman" w:hAnsi="Arial" w:cs="Arial"/>
          <w:kern w:val="0"/>
          <w:sz w:val="22"/>
          <w:szCs w:val="22"/>
          <w14:ligatures w14:val="none"/>
        </w:rPr>
        <w:t xml:space="preserve"> </w:t>
      </w:r>
      <w:r w:rsidR="0028249B" w:rsidRPr="0028249B">
        <w:rPr>
          <w:rFonts w:ascii="Arial" w:eastAsia="Times New Roman" w:hAnsi="Arial" w:cs="Arial"/>
          <w:kern w:val="0"/>
          <w:sz w:val="22"/>
          <w:szCs w:val="22"/>
          <w14:ligatures w14:val="none"/>
        </w:rPr>
        <w:t>providing care now spend extra time helping with digital task</w:t>
      </w:r>
      <w:r w:rsidR="00C014A1">
        <w:rPr>
          <w:rFonts w:ascii="Arial" w:eastAsia="Times New Roman" w:hAnsi="Arial" w:cs="Arial"/>
          <w:kern w:val="0"/>
          <w:sz w:val="22"/>
          <w:szCs w:val="22"/>
          <w14:ligatures w14:val="none"/>
        </w:rPr>
        <w:t xml:space="preserve">, </w:t>
      </w:r>
      <w:r w:rsidR="0028249B" w:rsidRPr="0028249B">
        <w:rPr>
          <w:rFonts w:ascii="Arial" w:eastAsia="Times New Roman" w:hAnsi="Arial" w:cs="Arial"/>
          <w:kern w:val="0"/>
          <w:sz w:val="22"/>
          <w:szCs w:val="22"/>
          <w14:ligatures w14:val="none"/>
        </w:rPr>
        <w:t xml:space="preserve">often without any guidance or support on how to do it safely. Setting up proxy access </w:t>
      </w:r>
      <w:bookmarkStart w:id="29" w:name="_Int_e5v0XYIb"/>
      <w:r w:rsidR="0028249B" w:rsidRPr="0028249B">
        <w:rPr>
          <w:rFonts w:ascii="Arial" w:eastAsia="Times New Roman" w:hAnsi="Arial" w:cs="Arial"/>
          <w:kern w:val="0"/>
          <w:sz w:val="22"/>
          <w:szCs w:val="22"/>
          <w14:ligatures w14:val="none"/>
        </w:rPr>
        <w:t>is also often described</w:t>
      </w:r>
      <w:bookmarkEnd w:id="29"/>
      <w:r w:rsidR="0028249B" w:rsidRPr="0028249B">
        <w:rPr>
          <w:rFonts w:ascii="Arial" w:eastAsia="Times New Roman" w:hAnsi="Arial" w:cs="Arial"/>
          <w:kern w:val="0"/>
          <w:sz w:val="22"/>
          <w:szCs w:val="22"/>
          <w14:ligatures w14:val="none"/>
        </w:rPr>
        <w:t xml:space="preserve"> as complicated and slow, meaning people who need help the most can </w:t>
      </w:r>
      <w:bookmarkStart w:id="30" w:name="_Int_wKpbjppz"/>
      <w:r w:rsidR="0028249B" w:rsidRPr="0028249B">
        <w:rPr>
          <w:rFonts w:ascii="Arial" w:eastAsia="Times New Roman" w:hAnsi="Arial" w:cs="Arial"/>
          <w:kern w:val="0"/>
          <w:sz w:val="22"/>
          <w:szCs w:val="22"/>
          <w14:ligatures w14:val="none"/>
        </w:rPr>
        <w:t>be left</w:t>
      </w:r>
      <w:bookmarkEnd w:id="30"/>
      <w:r w:rsidR="0028249B" w:rsidRPr="0028249B">
        <w:rPr>
          <w:rFonts w:ascii="Arial" w:eastAsia="Times New Roman" w:hAnsi="Arial" w:cs="Arial"/>
          <w:kern w:val="0"/>
          <w:sz w:val="22"/>
          <w:szCs w:val="22"/>
          <w14:ligatures w14:val="none"/>
        </w:rPr>
        <w:t xml:space="preserve"> waiting (Age UK, 2026).</w:t>
      </w:r>
    </w:p>
    <w:p w14:paraId="01B1492E" w14:textId="3C7B9A8C" w:rsidR="00882A75" w:rsidRDefault="0028249B" w:rsidP="00D918F3">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28249B">
        <w:rPr>
          <w:rFonts w:ascii="Arial" w:eastAsia="Times New Roman" w:hAnsi="Arial" w:cs="Arial"/>
          <w:kern w:val="0"/>
          <w:sz w:val="22"/>
          <w:szCs w:val="22"/>
          <w14:ligatures w14:val="none"/>
        </w:rPr>
        <w:t xml:space="preserve">Inequality between different areas is also a growing concern. The app </w:t>
      </w:r>
      <w:bookmarkStart w:id="31" w:name="_Int_x9NeZ8N4"/>
      <w:r w:rsidRPr="0028249B">
        <w:rPr>
          <w:rFonts w:ascii="Arial" w:eastAsia="Times New Roman" w:hAnsi="Arial" w:cs="Arial"/>
          <w:kern w:val="0"/>
          <w:sz w:val="22"/>
          <w:szCs w:val="22"/>
          <w14:ligatures w14:val="none"/>
        </w:rPr>
        <w:t>is used</w:t>
      </w:r>
      <w:bookmarkEnd w:id="31"/>
      <w:r w:rsidRPr="0028249B">
        <w:rPr>
          <w:rFonts w:ascii="Arial" w:eastAsia="Times New Roman" w:hAnsi="Arial" w:cs="Arial"/>
          <w:kern w:val="0"/>
          <w:sz w:val="22"/>
          <w:szCs w:val="22"/>
          <w14:ligatures w14:val="none"/>
        </w:rPr>
        <w:t xml:space="preserve"> far more in wealthier areas with good internet connection than in poorer neighbourhoods or rural places with weak signal. This means that digital changes to care can </w:t>
      </w:r>
      <w:bookmarkStart w:id="32" w:name="_Int_MyXFF3kI"/>
      <w:r w:rsidRPr="0028249B">
        <w:rPr>
          <w:rFonts w:ascii="Arial" w:eastAsia="Times New Roman" w:hAnsi="Arial" w:cs="Arial"/>
          <w:kern w:val="0"/>
          <w:sz w:val="22"/>
          <w:szCs w:val="22"/>
          <w14:ligatures w14:val="none"/>
        </w:rPr>
        <w:t>actually make</w:t>
      </w:r>
      <w:bookmarkEnd w:id="32"/>
      <w:r w:rsidRPr="0028249B">
        <w:rPr>
          <w:rFonts w:ascii="Arial" w:eastAsia="Times New Roman" w:hAnsi="Arial" w:cs="Arial"/>
          <w:kern w:val="0"/>
          <w:sz w:val="22"/>
          <w:szCs w:val="22"/>
          <w14:ligatures w14:val="none"/>
        </w:rPr>
        <w:t xml:space="preserve"> existing health gaps wider (The King’s Fund, 2025). There is also a deeper worry: as more communication happens through screens, the personal connections between patients and their local surgery which are so important for trust, wellbeing, and early </w:t>
      </w:r>
      <w:r w:rsidR="00747CEF" w:rsidRPr="0028249B">
        <w:rPr>
          <w:rFonts w:ascii="Arial" w:eastAsia="Times New Roman" w:hAnsi="Arial" w:cs="Arial"/>
          <w:kern w:val="0"/>
          <w:sz w:val="22"/>
          <w:szCs w:val="22"/>
          <w14:ligatures w14:val="none"/>
        </w:rPr>
        <w:t>help</w:t>
      </w:r>
      <w:r w:rsidR="00747CEF">
        <w:rPr>
          <w:rFonts w:ascii="Arial" w:eastAsia="Times New Roman" w:hAnsi="Arial" w:cs="Arial"/>
          <w:kern w:val="0"/>
          <w:sz w:val="22"/>
          <w:szCs w:val="22"/>
          <w14:ligatures w14:val="none"/>
        </w:rPr>
        <w:t xml:space="preserve">, </w:t>
      </w:r>
      <w:r w:rsidR="00747CEF" w:rsidRPr="0028249B">
        <w:rPr>
          <w:rFonts w:ascii="Arial" w:eastAsia="Times New Roman" w:hAnsi="Arial" w:cs="Arial"/>
          <w:kern w:val="0"/>
          <w:sz w:val="22"/>
          <w:szCs w:val="22"/>
          <w14:ligatures w14:val="none"/>
        </w:rPr>
        <w:t>may</w:t>
      </w:r>
      <w:r w:rsidRPr="0028249B">
        <w:rPr>
          <w:rFonts w:ascii="Arial" w:eastAsia="Times New Roman" w:hAnsi="Arial" w:cs="Arial"/>
          <w:kern w:val="0"/>
          <w:sz w:val="22"/>
          <w:szCs w:val="22"/>
          <w14:ligatures w14:val="none"/>
        </w:rPr>
        <w:t xml:space="preserve"> be getting weaker.</w:t>
      </w:r>
    </w:p>
    <w:p w14:paraId="0A3AF0B3" w14:textId="77777777" w:rsidR="00882A75" w:rsidRDefault="00882A75" w:rsidP="00D918F3">
      <w:pPr>
        <w:spacing w:before="100" w:beforeAutospacing="1" w:after="100" w:afterAutospacing="1" w:line="360" w:lineRule="auto"/>
        <w:jc w:val="both"/>
        <w:outlineLvl w:val="1"/>
        <w:rPr>
          <w:rFonts w:ascii="Arial" w:eastAsia="Times New Roman" w:hAnsi="Arial" w:cs="Arial"/>
          <w:kern w:val="0"/>
          <w:sz w:val="22"/>
          <w:szCs w:val="22"/>
          <w14:ligatures w14:val="none"/>
        </w:rPr>
      </w:pPr>
    </w:p>
    <w:p w14:paraId="7EF4DDB2" w14:textId="1B36468F" w:rsidR="00EE0E11" w:rsidRPr="001F1BED" w:rsidRDefault="00EE0E11" w:rsidP="00AE5EB2">
      <w:pPr>
        <w:spacing w:before="100" w:beforeAutospacing="1" w:after="100" w:afterAutospacing="1" w:line="360" w:lineRule="auto"/>
        <w:jc w:val="both"/>
        <w:outlineLvl w:val="1"/>
        <w:rPr>
          <w:rFonts w:ascii="Arial" w:eastAsia="Times New Roman" w:hAnsi="Arial" w:cs="Arial"/>
          <w:b/>
          <w:bCs/>
          <w:kern w:val="0"/>
          <w:sz w:val="30"/>
          <w:szCs w:val="30"/>
          <w14:ligatures w14:val="none"/>
        </w:rPr>
      </w:pPr>
      <w:r w:rsidRPr="001F1BED">
        <w:rPr>
          <w:rFonts w:ascii="Arial" w:eastAsia="Times New Roman" w:hAnsi="Arial" w:cs="Arial"/>
          <w:b/>
          <w:bCs/>
          <w:kern w:val="0"/>
          <w:sz w:val="30"/>
          <w:szCs w:val="30"/>
          <w14:ligatures w14:val="none"/>
        </w:rPr>
        <w:t>Conclusion</w:t>
      </w:r>
    </w:p>
    <w:p w14:paraId="616B88B1" w14:textId="1E8CE642" w:rsidR="00951672" w:rsidRPr="00091CA6" w:rsidRDefault="00951672" w:rsidP="00F34988">
      <w:pPr>
        <w:spacing w:line="360" w:lineRule="auto"/>
        <w:rPr>
          <w:rFonts w:ascii="Arial" w:eastAsia="Times New Roman" w:hAnsi="Arial" w:cs="Arial"/>
          <w:kern w:val="0"/>
          <w:sz w:val="22"/>
          <w:szCs w:val="22"/>
          <w14:ligatures w14:val="none"/>
        </w:rPr>
      </w:pPr>
      <w:r w:rsidRPr="00091CA6">
        <w:rPr>
          <w:rFonts w:ascii="Arial" w:eastAsia="Times New Roman" w:hAnsi="Arial" w:cs="Arial"/>
          <w:kern w:val="0"/>
          <w:sz w:val="22"/>
          <w:szCs w:val="22"/>
          <w14:ligatures w14:val="none"/>
        </w:rPr>
        <w:t>The NHS App is a major digital tool now widely used across England. It helps millions of patients do routine health tasks more easily and cuts down repetitive work for staff, letting people see more of their own health records.</w:t>
      </w:r>
    </w:p>
    <w:p w14:paraId="2CCB9857" w14:textId="77735698" w:rsidR="00951672" w:rsidRPr="00091CA6" w:rsidRDefault="00951672" w:rsidP="00F34988">
      <w:pPr>
        <w:spacing w:line="360" w:lineRule="auto"/>
        <w:rPr>
          <w:rFonts w:ascii="Arial" w:eastAsia="Times New Roman" w:hAnsi="Arial" w:cs="Arial"/>
          <w:kern w:val="0"/>
          <w:sz w:val="22"/>
          <w:szCs w:val="22"/>
          <w14:ligatures w14:val="none"/>
        </w:rPr>
      </w:pPr>
      <w:r w:rsidRPr="00091CA6">
        <w:rPr>
          <w:rFonts w:ascii="Arial" w:eastAsia="Times New Roman" w:hAnsi="Arial" w:cs="Arial"/>
          <w:kern w:val="0"/>
          <w:sz w:val="22"/>
          <w:szCs w:val="22"/>
          <w14:ligatures w14:val="none"/>
        </w:rPr>
        <w:t>However, its roll</w:t>
      </w:r>
      <w:r w:rsidRPr="00091CA6">
        <w:rPr>
          <w:rFonts w:ascii="Cambria Math" w:eastAsia="Times New Roman" w:hAnsi="Cambria Math" w:cs="Cambria Math"/>
          <w:kern w:val="0"/>
          <w:sz w:val="22"/>
          <w:szCs w:val="22"/>
          <w14:ligatures w14:val="none"/>
        </w:rPr>
        <w:t>‑</w:t>
      </w:r>
      <w:r w:rsidRPr="00091CA6">
        <w:rPr>
          <w:rFonts w:ascii="Arial" w:eastAsia="Times New Roman" w:hAnsi="Arial" w:cs="Arial"/>
          <w:kern w:val="0"/>
          <w:sz w:val="22"/>
          <w:szCs w:val="22"/>
          <w14:ligatures w14:val="none"/>
        </w:rPr>
        <w:t>out has brought real problems. What started as an extra choice has become the main way to access care, leaving people who struggle with digital systems at a disadvantage. Staff have not always had enough training, and family carers take on extra digital</w:t>
      </w:r>
      <w:r w:rsidRPr="00091CA6">
        <w:rPr>
          <w:rFonts w:ascii="Cambria Math" w:eastAsia="Times New Roman" w:hAnsi="Cambria Math" w:cs="Cambria Math"/>
          <w:kern w:val="0"/>
          <w:sz w:val="22"/>
          <w:szCs w:val="22"/>
          <w14:ligatures w14:val="none"/>
        </w:rPr>
        <w:t>‑</w:t>
      </w:r>
      <w:r w:rsidRPr="00091CA6">
        <w:rPr>
          <w:rFonts w:ascii="Arial" w:eastAsia="Times New Roman" w:hAnsi="Arial" w:cs="Arial"/>
          <w:kern w:val="0"/>
          <w:sz w:val="22"/>
          <w:szCs w:val="22"/>
          <w14:ligatures w14:val="none"/>
        </w:rPr>
        <w:t>support work without help. This creates a two</w:t>
      </w:r>
      <w:r w:rsidRPr="00091CA6">
        <w:rPr>
          <w:rFonts w:ascii="Cambria Math" w:eastAsia="Times New Roman" w:hAnsi="Cambria Math" w:cs="Cambria Math"/>
          <w:kern w:val="0"/>
          <w:sz w:val="22"/>
          <w:szCs w:val="22"/>
          <w14:ligatures w14:val="none"/>
        </w:rPr>
        <w:t>‑</w:t>
      </w:r>
      <w:r w:rsidRPr="00091CA6">
        <w:rPr>
          <w:rFonts w:ascii="Arial" w:eastAsia="Times New Roman" w:hAnsi="Arial" w:cs="Arial"/>
          <w:kern w:val="0"/>
          <w:sz w:val="22"/>
          <w:szCs w:val="22"/>
          <w14:ligatures w14:val="none"/>
        </w:rPr>
        <w:t>tier care system linked to people’s digital skills.</w:t>
      </w:r>
    </w:p>
    <w:p w14:paraId="5D33C690" w14:textId="19A01EBE" w:rsidR="00594427" w:rsidRPr="00091CA6" w:rsidRDefault="00951672" w:rsidP="00F34988">
      <w:pPr>
        <w:spacing w:line="360" w:lineRule="auto"/>
        <w:rPr>
          <w:rFonts w:ascii="Arial" w:hAnsi="Arial" w:cs="Arial"/>
        </w:rPr>
      </w:pPr>
      <w:r w:rsidRPr="00091CA6">
        <w:rPr>
          <w:rFonts w:ascii="Arial" w:eastAsia="Times New Roman" w:hAnsi="Arial" w:cs="Arial"/>
          <w:kern w:val="0"/>
          <w:sz w:val="22"/>
          <w:szCs w:val="22"/>
          <w14:ligatures w14:val="none"/>
        </w:rPr>
        <w:t>Digital tools can help health</w:t>
      </w:r>
      <w:r w:rsidRPr="00091CA6">
        <w:rPr>
          <w:rFonts w:ascii="Cambria Math" w:eastAsia="Times New Roman" w:hAnsi="Cambria Math" w:cs="Cambria Math"/>
          <w:kern w:val="0"/>
          <w:sz w:val="22"/>
          <w:szCs w:val="22"/>
          <w14:ligatures w14:val="none"/>
        </w:rPr>
        <w:t>‑</w:t>
      </w:r>
      <w:r w:rsidRPr="00091CA6">
        <w:rPr>
          <w:rFonts w:ascii="Arial" w:eastAsia="Times New Roman" w:hAnsi="Arial" w:cs="Arial"/>
          <w:kern w:val="0"/>
          <w:sz w:val="22"/>
          <w:szCs w:val="22"/>
          <w14:ligatures w14:val="none"/>
        </w:rPr>
        <w:t>care, but they need to work for everyone. To be fair, the NHS App must keep proper telephone and in</w:t>
      </w:r>
      <w:r w:rsidRPr="00091CA6">
        <w:rPr>
          <w:rFonts w:ascii="Cambria Math" w:eastAsia="Times New Roman" w:hAnsi="Cambria Math" w:cs="Cambria Math"/>
          <w:kern w:val="0"/>
          <w:sz w:val="22"/>
          <w:szCs w:val="22"/>
          <w14:ligatures w14:val="none"/>
        </w:rPr>
        <w:t>‑</w:t>
      </w:r>
      <w:r w:rsidRPr="00091CA6">
        <w:rPr>
          <w:rFonts w:ascii="Arial" w:eastAsia="Times New Roman" w:hAnsi="Arial" w:cs="Arial"/>
          <w:kern w:val="0"/>
          <w:sz w:val="22"/>
          <w:szCs w:val="22"/>
          <w14:ligatures w14:val="none"/>
        </w:rPr>
        <w:t>person support available — using the app should remain a choice, not something people have to do.</w:t>
      </w:r>
    </w:p>
    <w:p w14:paraId="3694551F" w14:textId="77777777" w:rsidR="00594427" w:rsidRPr="00091CA6" w:rsidRDefault="00594427" w:rsidP="00F34988">
      <w:pPr>
        <w:spacing w:line="360" w:lineRule="auto"/>
        <w:rPr>
          <w:rFonts w:ascii="Arial" w:hAnsi="Arial" w:cs="Arial"/>
        </w:rPr>
      </w:pPr>
    </w:p>
    <w:p w14:paraId="5066C3A9" w14:textId="77777777" w:rsidR="00594427" w:rsidRDefault="00594427"/>
    <w:p w14:paraId="1C7643DF" w14:textId="77777777" w:rsidR="006F62A4" w:rsidRDefault="006F62A4"/>
    <w:p w14:paraId="296AE2C3" w14:textId="77777777" w:rsidR="001E337C" w:rsidRDefault="001E337C"/>
    <w:p w14:paraId="238DE3B8" w14:textId="77777777" w:rsidR="00BA06CE" w:rsidRDefault="00BA06CE"/>
    <w:p w14:paraId="6C1FEDDC" w14:textId="5D156384" w:rsidR="00BA06CE" w:rsidRPr="00952528" w:rsidRDefault="00BA06CE" w:rsidP="00BA06CE">
      <w:pPr>
        <w:rPr>
          <w:b/>
          <w:bCs/>
          <w:sz w:val="30"/>
          <w:szCs w:val="30"/>
        </w:rPr>
      </w:pPr>
      <w:r w:rsidRPr="00952528">
        <w:rPr>
          <w:b/>
          <w:bCs/>
          <w:sz w:val="30"/>
          <w:szCs w:val="30"/>
        </w:rPr>
        <w:t xml:space="preserve">References </w:t>
      </w:r>
    </w:p>
    <w:p w14:paraId="12AB2EDF" w14:textId="4D0E38E6" w:rsidR="00BA06CE" w:rsidRPr="00B33293" w:rsidRDefault="00BA06CE" w:rsidP="00BA06CE">
      <w:pPr>
        <w:rPr>
          <w:sz w:val="22"/>
          <w:szCs w:val="22"/>
        </w:rPr>
      </w:pPr>
      <w:r>
        <w:t xml:space="preserve"> </w:t>
      </w:r>
      <w:r w:rsidRPr="00B33293">
        <w:rPr>
          <w:sz w:val="22"/>
          <w:szCs w:val="22"/>
        </w:rPr>
        <w:t xml:space="preserve">Age UK. (2026) </w:t>
      </w:r>
      <w:r w:rsidRPr="00B33293">
        <w:rPr>
          <w:i/>
          <w:iCs/>
          <w:sz w:val="22"/>
          <w:szCs w:val="22"/>
        </w:rPr>
        <w:t>Digital care and older people: the app divide.</w:t>
      </w:r>
      <w:r w:rsidRPr="00B33293">
        <w:rPr>
          <w:sz w:val="22"/>
          <w:szCs w:val="22"/>
        </w:rPr>
        <w:t xml:space="preserve"> Available at: https://www.ageuk.org.uk/our-impact/reports-and-campaigns/digital-care-and-older-people/ (Accessed: </w:t>
      </w:r>
      <w:r w:rsidR="0077241D">
        <w:rPr>
          <w:sz w:val="22"/>
          <w:szCs w:val="22"/>
        </w:rPr>
        <w:t>8</w:t>
      </w:r>
      <w:r w:rsidR="00091181">
        <w:rPr>
          <w:sz w:val="22"/>
          <w:szCs w:val="22"/>
        </w:rPr>
        <w:t xml:space="preserve"> October </w:t>
      </w:r>
      <w:r w:rsidRPr="00B33293">
        <w:rPr>
          <w:sz w:val="22"/>
          <w:szCs w:val="22"/>
        </w:rPr>
        <w:t>2026)</w:t>
      </w:r>
    </w:p>
    <w:p w14:paraId="4C31E14D" w14:textId="77777777" w:rsidR="00BA06CE" w:rsidRPr="00B33293" w:rsidRDefault="00BA06CE" w:rsidP="00BA06CE">
      <w:pPr>
        <w:rPr>
          <w:sz w:val="22"/>
          <w:szCs w:val="22"/>
        </w:rPr>
      </w:pPr>
    </w:p>
    <w:p w14:paraId="309D1AF8" w14:textId="3A3DC688" w:rsidR="00BA06CE" w:rsidRPr="00B33293" w:rsidRDefault="00BA06CE" w:rsidP="00BA06CE">
      <w:pPr>
        <w:rPr>
          <w:sz w:val="22"/>
          <w:szCs w:val="22"/>
        </w:rPr>
      </w:pPr>
      <w:r w:rsidRPr="00B33293">
        <w:rPr>
          <w:sz w:val="22"/>
          <w:szCs w:val="22"/>
        </w:rPr>
        <w:t xml:space="preserve">British Journal of General Practice. (2023) </w:t>
      </w:r>
      <w:r w:rsidRPr="00B33293">
        <w:rPr>
          <w:i/>
          <w:iCs/>
          <w:sz w:val="22"/>
          <w:szCs w:val="22"/>
        </w:rPr>
        <w:t>'Uptake and adoption of the NHS App in England', BJGP, 73(737), p. e932</w:t>
      </w:r>
      <w:r w:rsidRPr="00B33293">
        <w:rPr>
          <w:sz w:val="22"/>
          <w:szCs w:val="22"/>
        </w:rPr>
        <w:t xml:space="preserve">. Available at: https://bjgp.org/content/73/737/e932 (Accessed: </w:t>
      </w:r>
      <w:r w:rsidR="00090B23">
        <w:rPr>
          <w:sz w:val="22"/>
          <w:szCs w:val="22"/>
        </w:rPr>
        <w:t xml:space="preserve">30 </w:t>
      </w:r>
      <w:r w:rsidRPr="00B33293">
        <w:rPr>
          <w:sz w:val="22"/>
          <w:szCs w:val="22"/>
        </w:rPr>
        <w:t>September 2026)</w:t>
      </w:r>
    </w:p>
    <w:p w14:paraId="16206753" w14:textId="77777777" w:rsidR="00BA06CE" w:rsidRPr="00B33293" w:rsidRDefault="00BA06CE" w:rsidP="00BA06CE">
      <w:pPr>
        <w:rPr>
          <w:sz w:val="22"/>
          <w:szCs w:val="22"/>
        </w:rPr>
      </w:pPr>
    </w:p>
    <w:p w14:paraId="74289CB6" w14:textId="4E16829D" w:rsidR="00BA06CE" w:rsidRPr="00B33293" w:rsidRDefault="00BA06CE" w:rsidP="00BA06CE">
      <w:pPr>
        <w:rPr>
          <w:sz w:val="22"/>
          <w:szCs w:val="22"/>
        </w:rPr>
      </w:pPr>
      <w:r w:rsidRPr="00B33293">
        <w:rPr>
          <w:sz w:val="22"/>
          <w:szCs w:val="22"/>
        </w:rPr>
        <w:t xml:space="preserve">Carers UK. (2025) </w:t>
      </w:r>
      <w:r w:rsidRPr="00B33293">
        <w:rPr>
          <w:i/>
          <w:iCs/>
          <w:sz w:val="22"/>
          <w:szCs w:val="22"/>
        </w:rPr>
        <w:t>Unpaid care and digital health.</w:t>
      </w:r>
      <w:r w:rsidRPr="00B33293">
        <w:rPr>
          <w:sz w:val="22"/>
          <w:szCs w:val="22"/>
        </w:rPr>
        <w:t xml:space="preserve"> Available at: https://www.carersuk.org/advice-and-support/technology-and-digital-care/ (Accessed: </w:t>
      </w:r>
      <w:r w:rsidR="005053D0">
        <w:rPr>
          <w:sz w:val="22"/>
          <w:szCs w:val="22"/>
        </w:rPr>
        <w:t xml:space="preserve">9 </w:t>
      </w:r>
      <w:r w:rsidR="00741D5D">
        <w:rPr>
          <w:sz w:val="22"/>
          <w:szCs w:val="22"/>
        </w:rPr>
        <w:t xml:space="preserve">October </w:t>
      </w:r>
      <w:r w:rsidRPr="00B33293">
        <w:rPr>
          <w:sz w:val="22"/>
          <w:szCs w:val="22"/>
        </w:rPr>
        <w:t>2026)</w:t>
      </w:r>
    </w:p>
    <w:p w14:paraId="05CE29BC" w14:textId="1B3415D6" w:rsidR="00BA06CE" w:rsidRPr="00B33293" w:rsidRDefault="00BA06CE" w:rsidP="00BA06CE">
      <w:pPr>
        <w:rPr>
          <w:sz w:val="22"/>
          <w:szCs w:val="22"/>
        </w:rPr>
      </w:pPr>
      <w:r w:rsidRPr="00B33293">
        <w:rPr>
          <w:sz w:val="22"/>
          <w:szCs w:val="22"/>
        </w:rPr>
        <w:t xml:space="preserve">. Digital Health News. (2025) </w:t>
      </w:r>
      <w:r w:rsidRPr="00B33293">
        <w:rPr>
          <w:i/>
          <w:iCs/>
          <w:sz w:val="22"/>
          <w:szCs w:val="22"/>
        </w:rPr>
        <w:t>'NHS App outage affects millions of users'</w:t>
      </w:r>
      <w:r w:rsidRPr="00B33293">
        <w:rPr>
          <w:sz w:val="22"/>
          <w:szCs w:val="22"/>
        </w:rPr>
        <w:t xml:space="preserve">. Available at: https://www.digitalhealth.net/2025/03/nhs-app-outage/ (Accessed: </w:t>
      </w:r>
      <w:r w:rsidR="00A761EF">
        <w:rPr>
          <w:sz w:val="22"/>
          <w:szCs w:val="22"/>
        </w:rPr>
        <w:t xml:space="preserve">10 </w:t>
      </w:r>
      <w:r w:rsidR="00741D5D">
        <w:rPr>
          <w:sz w:val="22"/>
          <w:szCs w:val="22"/>
        </w:rPr>
        <w:t xml:space="preserve">October </w:t>
      </w:r>
      <w:r w:rsidRPr="00B33293">
        <w:rPr>
          <w:sz w:val="22"/>
          <w:szCs w:val="22"/>
        </w:rPr>
        <w:t>2026)</w:t>
      </w:r>
    </w:p>
    <w:p w14:paraId="5123B2DD" w14:textId="77777777" w:rsidR="00BA06CE" w:rsidRPr="00B33293" w:rsidRDefault="00BA06CE" w:rsidP="00BA06CE">
      <w:pPr>
        <w:rPr>
          <w:sz w:val="22"/>
          <w:szCs w:val="22"/>
        </w:rPr>
      </w:pPr>
    </w:p>
    <w:p w14:paraId="6191B082" w14:textId="42E1E619" w:rsidR="00BA06CE" w:rsidRPr="00B33293" w:rsidRDefault="00BA06CE" w:rsidP="00BA06CE">
      <w:pPr>
        <w:rPr>
          <w:sz w:val="22"/>
          <w:szCs w:val="22"/>
        </w:rPr>
      </w:pPr>
      <w:r w:rsidRPr="00B33293">
        <w:rPr>
          <w:sz w:val="22"/>
          <w:szCs w:val="22"/>
        </w:rPr>
        <w:t xml:space="preserve">Healthwatch England. (2025) </w:t>
      </w:r>
      <w:r w:rsidRPr="00B33293">
        <w:rPr>
          <w:i/>
          <w:iCs/>
          <w:sz w:val="22"/>
          <w:szCs w:val="22"/>
        </w:rPr>
        <w:t>Patient views on the NHS App.</w:t>
      </w:r>
      <w:r w:rsidRPr="00B33293">
        <w:rPr>
          <w:sz w:val="22"/>
          <w:szCs w:val="22"/>
        </w:rPr>
        <w:t xml:space="preserve"> Available at: https://www.healthwatch.co.uk/reports-and-publications/nhs-app-patient-views (Accessed: </w:t>
      </w:r>
      <w:r w:rsidR="00392B4E">
        <w:rPr>
          <w:sz w:val="22"/>
          <w:szCs w:val="22"/>
        </w:rPr>
        <w:t xml:space="preserve">30 </w:t>
      </w:r>
      <w:r w:rsidRPr="00B33293">
        <w:rPr>
          <w:sz w:val="22"/>
          <w:szCs w:val="22"/>
        </w:rPr>
        <w:t>September 2026)</w:t>
      </w:r>
    </w:p>
    <w:p w14:paraId="2D2D5E78" w14:textId="77777777" w:rsidR="00BA06CE" w:rsidRPr="00B33293" w:rsidRDefault="00BA06CE" w:rsidP="00BA06CE">
      <w:pPr>
        <w:rPr>
          <w:sz w:val="22"/>
          <w:szCs w:val="22"/>
        </w:rPr>
      </w:pPr>
    </w:p>
    <w:p w14:paraId="408DE302" w14:textId="5EFEF947" w:rsidR="00BA06CE" w:rsidRPr="00B33293" w:rsidRDefault="00BA06CE" w:rsidP="00BA06CE">
      <w:pPr>
        <w:rPr>
          <w:sz w:val="22"/>
          <w:szCs w:val="22"/>
        </w:rPr>
      </w:pPr>
      <w:r w:rsidRPr="00B33293">
        <w:rPr>
          <w:sz w:val="22"/>
          <w:szCs w:val="22"/>
        </w:rPr>
        <w:t xml:space="preserve">. Ipsos. (2025) </w:t>
      </w:r>
      <w:r w:rsidRPr="00B33293">
        <w:rPr>
          <w:i/>
          <w:iCs/>
          <w:sz w:val="22"/>
          <w:szCs w:val="22"/>
        </w:rPr>
        <w:t xml:space="preserve">Public attitudes to digital health and data privacy. </w:t>
      </w:r>
      <w:r w:rsidRPr="00B33293">
        <w:rPr>
          <w:sz w:val="22"/>
          <w:szCs w:val="22"/>
        </w:rPr>
        <w:t xml:space="preserve">Available at: https://www.ipsos.com/uk-en/our-work/public-attitudes-digital-health (Accessed: </w:t>
      </w:r>
      <w:r w:rsidR="00B24A70">
        <w:rPr>
          <w:sz w:val="22"/>
          <w:szCs w:val="22"/>
        </w:rPr>
        <w:t xml:space="preserve">12 October </w:t>
      </w:r>
      <w:r w:rsidRPr="00B33293">
        <w:rPr>
          <w:sz w:val="22"/>
          <w:szCs w:val="22"/>
        </w:rPr>
        <w:t>2026)</w:t>
      </w:r>
    </w:p>
    <w:p w14:paraId="1E4A8D29" w14:textId="77777777" w:rsidR="00BA06CE" w:rsidRPr="00B33293" w:rsidRDefault="00BA06CE" w:rsidP="00BA06CE">
      <w:pPr>
        <w:rPr>
          <w:sz w:val="22"/>
          <w:szCs w:val="22"/>
        </w:rPr>
      </w:pPr>
    </w:p>
    <w:p w14:paraId="2D1611AC" w14:textId="6426FCC9" w:rsidR="00BA06CE" w:rsidRPr="00B33293" w:rsidRDefault="00BA06CE" w:rsidP="00BA06CE">
      <w:pPr>
        <w:rPr>
          <w:sz w:val="22"/>
          <w:szCs w:val="22"/>
        </w:rPr>
      </w:pPr>
      <w:r w:rsidRPr="00B33293">
        <w:rPr>
          <w:sz w:val="22"/>
          <w:szCs w:val="22"/>
        </w:rPr>
        <w:t xml:space="preserve">NHS Confederation. (2024) </w:t>
      </w:r>
      <w:r w:rsidRPr="00B33293">
        <w:rPr>
          <w:i/>
          <w:iCs/>
          <w:sz w:val="22"/>
          <w:szCs w:val="22"/>
        </w:rPr>
        <w:t>Digital roles in general practice</w:t>
      </w:r>
      <w:r w:rsidRPr="00B33293">
        <w:rPr>
          <w:sz w:val="22"/>
          <w:szCs w:val="22"/>
        </w:rPr>
        <w:t xml:space="preserve">. Available at: https://www.nhsconfed.org/resources/digital-roles-in-general-practice (Accessed:  </w:t>
      </w:r>
      <w:r w:rsidR="00B7639B">
        <w:rPr>
          <w:sz w:val="22"/>
          <w:szCs w:val="22"/>
        </w:rPr>
        <w:t>30</w:t>
      </w:r>
      <w:r w:rsidR="00025CA1">
        <w:rPr>
          <w:sz w:val="22"/>
          <w:szCs w:val="22"/>
        </w:rPr>
        <w:t xml:space="preserve"> </w:t>
      </w:r>
      <w:r w:rsidRPr="00B33293">
        <w:rPr>
          <w:sz w:val="22"/>
          <w:szCs w:val="22"/>
        </w:rPr>
        <w:t>September 2026)</w:t>
      </w:r>
    </w:p>
    <w:p w14:paraId="42B0BAAB" w14:textId="77777777" w:rsidR="00BA06CE" w:rsidRPr="00B33293" w:rsidRDefault="00BA06CE" w:rsidP="00BA06CE">
      <w:pPr>
        <w:rPr>
          <w:sz w:val="22"/>
          <w:szCs w:val="22"/>
        </w:rPr>
      </w:pPr>
    </w:p>
    <w:p w14:paraId="10F5FB08" w14:textId="2080C4ED" w:rsidR="00BA06CE" w:rsidRPr="00B33293" w:rsidRDefault="00BA06CE" w:rsidP="00BA06CE">
      <w:pPr>
        <w:rPr>
          <w:sz w:val="22"/>
          <w:szCs w:val="22"/>
        </w:rPr>
      </w:pPr>
      <w:r w:rsidRPr="00B33293">
        <w:rPr>
          <w:sz w:val="22"/>
          <w:szCs w:val="22"/>
        </w:rPr>
        <w:t>NHS Digital. (2024) NHS</w:t>
      </w:r>
      <w:r w:rsidRPr="00B33293">
        <w:rPr>
          <w:i/>
          <w:iCs/>
          <w:sz w:val="22"/>
          <w:szCs w:val="22"/>
        </w:rPr>
        <w:t xml:space="preserve"> App overview</w:t>
      </w:r>
      <w:r w:rsidRPr="00B33293">
        <w:rPr>
          <w:sz w:val="22"/>
          <w:szCs w:val="22"/>
        </w:rPr>
        <w:t xml:space="preserve">. Available at: https://digital.nhs.uk/services/nhs-app (Accessed: </w:t>
      </w:r>
      <w:r w:rsidR="00556F2E">
        <w:rPr>
          <w:sz w:val="22"/>
          <w:szCs w:val="22"/>
        </w:rPr>
        <w:t xml:space="preserve">12 October </w:t>
      </w:r>
      <w:r w:rsidRPr="00B33293">
        <w:rPr>
          <w:sz w:val="22"/>
          <w:szCs w:val="22"/>
        </w:rPr>
        <w:t>2026)</w:t>
      </w:r>
    </w:p>
    <w:p w14:paraId="077EC7DC" w14:textId="77777777" w:rsidR="00B8501B" w:rsidRPr="00B33293" w:rsidRDefault="00B8501B" w:rsidP="00BA06CE">
      <w:pPr>
        <w:rPr>
          <w:sz w:val="22"/>
          <w:szCs w:val="22"/>
        </w:rPr>
      </w:pPr>
    </w:p>
    <w:p w14:paraId="2E3913BC" w14:textId="638CA3D4" w:rsidR="00BA06CE" w:rsidRPr="00B33293" w:rsidRDefault="00BA06CE" w:rsidP="00BA06CE">
      <w:pPr>
        <w:rPr>
          <w:sz w:val="22"/>
          <w:szCs w:val="22"/>
        </w:rPr>
      </w:pPr>
      <w:r w:rsidRPr="00B33293">
        <w:rPr>
          <w:sz w:val="22"/>
          <w:szCs w:val="22"/>
        </w:rPr>
        <w:t xml:space="preserve">NHS Digital. (2025) </w:t>
      </w:r>
      <w:r w:rsidRPr="00B33293">
        <w:rPr>
          <w:i/>
          <w:iCs/>
          <w:sz w:val="22"/>
          <w:szCs w:val="22"/>
        </w:rPr>
        <w:t xml:space="preserve">NHS App national usage report. </w:t>
      </w:r>
      <w:r w:rsidRPr="00B33293">
        <w:rPr>
          <w:sz w:val="22"/>
          <w:szCs w:val="22"/>
        </w:rPr>
        <w:t xml:space="preserve">Available at: https://digital.nhs.uk/services/nhs-app/nhs-app-dashboard (Accessed: </w:t>
      </w:r>
      <w:r w:rsidR="00905F3E">
        <w:rPr>
          <w:sz w:val="22"/>
          <w:szCs w:val="22"/>
        </w:rPr>
        <w:t xml:space="preserve">12 October </w:t>
      </w:r>
      <w:r w:rsidRPr="00B33293">
        <w:rPr>
          <w:sz w:val="22"/>
          <w:szCs w:val="22"/>
        </w:rPr>
        <w:t>2026)</w:t>
      </w:r>
    </w:p>
    <w:p w14:paraId="5EB6D994" w14:textId="77777777" w:rsidR="00BA06CE" w:rsidRPr="00B33293" w:rsidRDefault="00BA06CE" w:rsidP="00BA06CE">
      <w:pPr>
        <w:rPr>
          <w:sz w:val="22"/>
          <w:szCs w:val="22"/>
        </w:rPr>
      </w:pPr>
    </w:p>
    <w:p w14:paraId="27C5EB24" w14:textId="34BEDC0C" w:rsidR="00BA06CE" w:rsidRPr="00B33293" w:rsidRDefault="00BA06CE" w:rsidP="00BA06CE">
      <w:pPr>
        <w:rPr>
          <w:sz w:val="22"/>
          <w:szCs w:val="22"/>
        </w:rPr>
      </w:pPr>
      <w:r w:rsidRPr="00B33293">
        <w:rPr>
          <w:sz w:val="22"/>
          <w:szCs w:val="22"/>
        </w:rPr>
        <w:t xml:space="preserve">NHS Digital. (2026) </w:t>
      </w:r>
      <w:r w:rsidRPr="00B33293">
        <w:rPr>
          <w:i/>
          <w:iCs/>
          <w:sz w:val="22"/>
          <w:szCs w:val="22"/>
        </w:rPr>
        <w:t>NHS App registered users statistics.</w:t>
      </w:r>
      <w:r w:rsidRPr="00B33293">
        <w:rPr>
          <w:sz w:val="22"/>
          <w:szCs w:val="22"/>
        </w:rPr>
        <w:t xml:space="preserve"> Available at: https://digital.nhs.uk/services/nhs-app/statistics (Accessed: </w:t>
      </w:r>
      <w:r w:rsidR="007C3512">
        <w:rPr>
          <w:sz w:val="22"/>
          <w:szCs w:val="22"/>
        </w:rPr>
        <w:t xml:space="preserve">8 October </w:t>
      </w:r>
      <w:r w:rsidRPr="00B33293">
        <w:rPr>
          <w:sz w:val="22"/>
          <w:szCs w:val="22"/>
        </w:rPr>
        <w:t>2026)</w:t>
      </w:r>
    </w:p>
    <w:p w14:paraId="6EDA9EE4" w14:textId="77777777" w:rsidR="00BA06CE" w:rsidRPr="00B33293" w:rsidRDefault="00BA06CE" w:rsidP="00BA06CE">
      <w:pPr>
        <w:rPr>
          <w:sz w:val="22"/>
          <w:szCs w:val="22"/>
        </w:rPr>
      </w:pPr>
    </w:p>
    <w:p w14:paraId="540E705C" w14:textId="748C54D1" w:rsidR="00BA06CE" w:rsidRPr="00B33293" w:rsidRDefault="00BA06CE" w:rsidP="00BA06CE">
      <w:pPr>
        <w:rPr>
          <w:sz w:val="22"/>
          <w:szCs w:val="22"/>
        </w:rPr>
      </w:pPr>
      <w:r w:rsidRPr="00B33293">
        <w:rPr>
          <w:sz w:val="22"/>
          <w:szCs w:val="22"/>
        </w:rPr>
        <w:t xml:space="preserve">NHS England. (2025) The </w:t>
      </w:r>
      <w:r w:rsidRPr="00B33293">
        <w:rPr>
          <w:i/>
          <w:iCs/>
          <w:sz w:val="22"/>
          <w:szCs w:val="22"/>
        </w:rPr>
        <w:t>NHS App: implementation and benefits.</w:t>
      </w:r>
      <w:r w:rsidRPr="00B33293">
        <w:rPr>
          <w:sz w:val="22"/>
          <w:szCs w:val="22"/>
        </w:rPr>
        <w:t xml:space="preserve"> Available at: https://www.england.nhs.uk/digital-health/nhs-app/ (Accessed: </w:t>
      </w:r>
      <w:r w:rsidR="007C3512">
        <w:rPr>
          <w:sz w:val="22"/>
          <w:szCs w:val="22"/>
        </w:rPr>
        <w:t xml:space="preserve">8 October </w:t>
      </w:r>
      <w:r w:rsidRPr="00B33293">
        <w:rPr>
          <w:sz w:val="22"/>
          <w:szCs w:val="22"/>
        </w:rPr>
        <w:t>2026)</w:t>
      </w:r>
    </w:p>
    <w:p w14:paraId="2365DBB3" w14:textId="46FE72A4" w:rsidR="00BA06CE" w:rsidRPr="00B33293" w:rsidRDefault="00BA06CE" w:rsidP="00BA06CE">
      <w:pPr>
        <w:rPr>
          <w:sz w:val="22"/>
          <w:szCs w:val="22"/>
        </w:rPr>
      </w:pPr>
      <w:r w:rsidRPr="00B33293">
        <w:rPr>
          <w:sz w:val="22"/>
          <w:szCs w:val="22"/>
        </w:rPr>
        <w:t xml:space="preserve">. NIHR. (2024) </w:t>
      </w:r>
      <w:r w:rsidRPr="00B33293">
        <w:rPr>
          <w:i/>
          <w:iCs/>
          <w:sz w:val="22"/>
          <w:szCs w:val="22"/>
        </w:rPr>
        <w:t>Evaluating the national rollout of the NHS App.</w:t>
      </w:r>
      <w:r w:rsidRPr="00B33293">
        <w:rPr>
          <w:sz w:val="22"/>
          <w:szCs w:val="22"/>
        </w:rPr>
        <w:t xml:space="preserve"> Available at: https://www.nihr.ac.uk/research-and-impact/impact/evaluating-the-nhs-app.htm (Accessed: </w:t>
      </w:r>
      <w:r w:rsidR="00AD0EF8">
        <w:rPr>
          <w:sz w:val="22"/>
          <w:szCs w:val="22"/>
        </w:rPr>
        <w:t xml:space="preserve">10 October </w:t>
      </w:r>
      <w:r w:rsidRPr="00B33293">
        <w:rPr>
          <w:sz w:val="22"/>
          <w:szCs w:val="22"/>
        </w:rPr>
        <w:t>2026)</w:t>
      </w:r>
    </w:p>
    <w:p w14:paraId="15AA223E" w14:textId="77777777" w:rsidR="00BA06CE" w:rsidRPr="00B33293" w:rsidRDefault="00BA06CE" w:rsidP="00BA06CE">
      <w:pPr>
        <w:rPr>
          <w:sz w:val="22"/>
          <w:szCs w:val="22"/>
        </w:rPr>
      </w:pPr>
    </w:p>
    <w:p w14:paraId="3AF0718D" w14:textId="78771763" w:rsidR="00BA06CE" w:rsidRPr="00B33293" w:rsidRDefault="00BA06CE" w:rsidP="00BA06CE">
      <w:pPr>
        <w:rPr>
          <w:sz w:val="22"/>
          <w:szCs w:val="22"/>
        </w:rPr>
      </w:pPr>
      <w:r w:rsidRPr="00B33293">
        <w:rPr>
          <w:sz w:val="22"/>
          <w:szCs w:val="22"/>
        </w:rPr>
        <w:t xml:space="preserve">Patients Association. (2025) </w:t>
      </w:r>
      <w:r w:rsidRPr="00B33293">
        <w:rPr>
          <w:i/>
          <w:iCs/>
          <w:sz w:val="22"/>
          <w:szCs w:val="22"/>
        </w:rPr>
        <w:t xml:space="preserve">Digital by default: patient choice and access. </w:t>
      </w:r>
      <w:r w:rsidRPr="00B33293">
        <w:rPr>
          <w:sz w:val="22"/>
          <w:szCs w:val="22"/>
        </w:rPr>
        <w:t xml:space="preserve">Available at: https://www.patients-association.org.uk/reports/digital-by-default (Accessed: </w:t>
      </w:r>
      <w:r w:rsidR="008B08B0">
        <w:rPr>
          <w:sz w:val="22"/>
          <w:szCs w:val="22"/>
        </w:rPr>
        <w:t>15</w:t>
      </w:r>
      <w:r w:rsidR="005B1A52">
        <w:rPr>
          <w:sz w:val="22"/>
          <w:szCs w:val="22"/>
        </w:rPr>
        <w:t xml:space="preserve"> October </w:t>
      </w:r>
      <w:r w:rsidRPr="00B33293">
        <w:rPr>
          <w:sz w:val="22"/>
          <w:szCs w:val="22"/>
        </w:rPr>
        <w:t>2026)</w:t>
      </w:r>
    </w:p>
    <w:p w14:paraId="3540FD93" w14:textId="77777777" w:rsidR="00BA06CE" w:rsidRPr="00B33293" w:rsidRDefault="00BA06CE" w:rsidP="00BA06CE">
      <w:pPr>
        <w:rPr>
          <w:sz w:val="22"/>
          <w:szCs w:val="22"/>
        </w:rPr>
      </w:pPr>
    </w:p>
    <w:p w14:paraId="194CB198" w14:textId="5CB7A45C" w:rsidR="00BA06CE" w:rsidRPr="00B33293" w:rsidRDefault="00BA06CE" w:rsidP="00BA06CE">
      <w:pPr>
        <w:rPr>
          <w:sz w:val="22"/>
          <w:szCs w:val="22"/>
        </w:rPr>
      </w:pPr>
      <w:r w:rsidRPr="00B33293">
        <w:rPr>
          <w:sz w:val="22"/>
          <w:szCs w:val="22"/>
        </w:rPr>
        <w:t xml:space="preserve">Royal College of General Practitioners. (2025) </w:t>
      </w:r>
      <w:r w:rsidRPr="00B33293">
        <w:rPr>
          <w:i/>
          <w:iCs/>
          <w:sz w:val="22"/>
          <w:szCs w:val="22"/>
        </w:rPr>
        <w:t>Digital working in primary care.</w:t>
      </w:r>
      <w:r w:rsidRPr="00B33293">
        <w:rPr>
          <w:sz w:val="22"/>
          <w:szCs w:val="22"/>
        </w:rPr>
        <w:t xml:space="preserve"> Available at: https://www.rcgp.org.uk/policy-and-research/our-policy-work/digital-health.aspx (Accessed: </w:t>
      </w:r>
      <w:r w:rsidR="00624BEA">
        <w:rPr>
          <w:sz w:val="22"/>
          <w:szCs w:val="22"/>
        </w:rPr>
        <w:t xml:space="preserve">12 October </w:t>
      </w:r>
      <w:r w:rsidRPr="00B33293">
        <w:rPr>
          <w:sz w:val="22"/>
          <w:szCs w:val="22"/>
        </w:rPr>
        <w:t>2026)</w:t>
      </w:r>
    </w:p>
    <w:p w14:paraId="2E45C8BF" w14:textId="77777777" w:rsidR="00BA06CE" w:rsidRPr="00B33293" w:rsidRDefault="00BA06CE" w:rsidP="00BA06CE">
      <w:pPr>
        <w:rPr>
          <w:sz w:val="22"/>
          <w:szCs w:val="22"/>
        </w:rPr>
      </w:pPr>
    </w:p>
    <w:p w14:paraId="46330786" w14:textId="1A4B353D" w:rsidR="00BA06CE" w:rsidRPr="00B33293" w:rsidRDefault="00BA06CE" w:rsidP="00BA06CE">
      <w:pPr>
        <w:rPr>
          <w:sz w:val="22"/>
          <w:szCs w:val="22"/>
        </w:rPr>
      </w:pPr>
      <w:r w:rsidRPr="00B33293">
        <w:rPr>
          <w:sz w:val="22"/>
          <w:szCs w:val="22"/>
        </w:rPr>
        <w:t xml:space="preserve">The King's Fund. (2025) </w:t>
      </w:r>
      <w:r w:rsidRPr="00B33293">
        <w:rPr>
          <w:i/>
          <w:iCs/>
          <w:sz w:val="22"/>
          <w:szCs w:val="22"/>
        </w:rPr>
        <w:t>Digital health and inequality.</w:t>
      </w:r>
      <w:r w:rsidRPr="00B33293">
        <w:rPr>
          <w:sz w:val="22"/>
          <w:szCs w:val="22"/>
        </w:rPr>
        <w:t xml:space="preserve"> Available at: https://www.kingsfund.org.uk/topics/digital-health/digital-divide (Accessed: </w:t>
      </w:r>
      <w:r w:rsidR="00624BEA">
        <w:rPr>
          <w:sz w:val="22"/>
          <w:szCs w:val="22"/>
        </w:rPr>
        <w:t xml:space="preserve">15 October </w:t>
      </w:r>
      <w:r w:rsidRPr="00B33293">
        <w:rPr>
          <w:sz w:val="22"/>
          <w:szCs w:val="22"/>
        </w:rPr>
        <w:t>2026)</w:t>
      </w:r>
    </w:p>
    <w:p w14:paraId="7022A5B7" w14:textId="77777777" w:rsidR="00B8501B" w:rsidRPr="00B33293" w:rsidRDefault="00B8501B">
      <w:pPr>
        <w:rPr>
          <w:sz w:val="22"/>
          <w:szCs w:val="22"/>
        </w:rPr>
      </w:pPr>
    </w:p>
    <w:p w14:paraId="7B5C019D" w14:textId="1E250871" w:rsidR="00BA06CE" w:rsidRPr="00B33293" w:rsidRDefault="00BA06CE">
      <w:pPr>
        <w:rPr>
          <w:sz w:val="22"/>
          <w:szCs w:val="22"/>
        </w:rPr>
      </w:pPr>
      <w:r w:rsidRPr="00B33293">
        <w:rPr>
          <w:sz w:val="22"/>
          <w:szCs w:val="22"/>
        </w:rPr>
        <w:t xml:space="preserve">Unison. (2025) </w:t>
      </w:r>
      <w:r w:rsidRPr="00B33293">
        <w:rPr>
          <w:i/>
          <w:iCs/>
          <w:sz w:val="22"/>
          <w:szCs w:val="22"/>
        </w:rPr>
        <w:t xml:space="preserve">Staff experiences of digital change in the NHS. </w:t>
      </w:r>
      <w:r w:rsidRPr="00B33293">
        <w:rPr>
          <w:sz w:val="22"/>
          <w:szCs w:val="22"/>
        </w:rPr>
        <w:t xml:space="preserve">Available at: https://www.unison.org.uk/our-campaigns/nhs/digital-transformation/ (Accessed: </w:t>
      </w:r>
      <w:r w:rsidR="008D5875">
        <w:rPr>
          <w:sz w:val="22"/>
          <w:szCs w:val="22"/>
        </w:rPr>
        <w:t xml:space="preserve">15 October </w:t>
      </w:r>
      <w:r w:rsidRPr="00B33293">
        <w:rPr>
          <w:sz w:val="22"/>
          <w:szCs w:val="22"/>
        </w:rPr>
        <w:t>2026)</w:t>
      </w:r>
    </w:p>
    <w:p w14:paraId="6836E2BC" w14:textId="77777777" w:rsidR="00BA06CE" w:rsidRPr="00B33293" w:rsidRDefault="00BA06CE">
      <w:pPr>
        <w:rPr>
          <w:sz w:val="22"/>
          <w:szCs w:val="22"/>
        </w:rPr>
      </w:pPr>
    </w:p>
    <w:p w14:paraId="0A609BC1" w14:textId="77777777" w:rsidR="00BA06CE" w:rsidRPr="00B33293" w:rsidRDefault="00BA06CE">
      <w:pPr>
        <w:rPr>
          <w:sz w:val="22"/>
          <w:szCs w:val="22"/>
        </w:rPr>
      </w:pPr>
    </w:p>
    <w:p w14:paraId="50E01AF5" w14:textId="77777777" w:rsidR="006F659D" w:rsidRPr="00B33293" w:rsidRDefault="006F659D">
      <w:pPr>
        <w:rPr>
          <w:sz w:val="22"/>
          <w:szCs w:val="22"/>
        </w:rPr>
      </w:pPr>
    </w:p>
    <w:sectPr w:rsidR="006F659D" w:rsidRPr="00B332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B6D6370" w14:textId="77777777" w:rsidR="00D27C8F" w:rsidRDefault="00D27C8F" w:rsidP="00BB2286">
      <w:pPr>
        <w:spacing w:after="0" w:line="240" w:lineRule="auto"/>
      </w:pPr>
      <w:r>
        <w:separator/>
      </w:r>
    </w:p>
  </w:endnote>
  <w:endnote w:type="continuationSeparator" w:id="0">
    <w:p w14:paraId="3577245C" w14:textId="77777777" w:rsidR="00D27C8F" w:rsidRDefault="00D27C8F" w:rsidP="00BB2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B764FA0" w14:textId="77777777" w:rsidR="00D27C8F" w:rsidRDefault="00D27C8F" w:rsidP="00BB2286">
      <w:pPr>
        <w:spacing w:after="0" w:line="240" w:lineRule="auto"/>
      </w:pPr>
      <w:r>
        <w:separator/>
      </w:r>
    </w:p>
  </w:footnote>
  <w:footnote w:type="continuationSeparator" w:id="0">
    <w:p w14:paraId="770D4F8E" w14:textId="77777777" w:rsidR="00D27C8F" w:rsidRDefault="00D27C8F" w:rsidP="00BB228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x9NeZ8N4" int2:invalidationBookmarkName="" int2:hashCode="yEuNNnCfzg/Khq" int2:id="AI5pOdzc">
      <int2:state int2:value="Rejected" int2:type="style"/>
    </int2:bookmark>
    <int2:bookmark int2:bookmarkName="_Int_JyZ1lzQx" int2:invalidationBookmarkName="" int2:hashCode="mxDJIOXSkIpdUC" int2:id="4Qn6SP6w">
      <int2:state int2:value="Rejected" int2:type="gram"/>
    </int2:bookmark>
    <int2:bookmark int2:bookmarkName="_Int_0id3eCay" int2:invalidationBookmarkName="" int2:hashCode="nleVLq0tNpSXgm" int2:id="p8c5pVOC">
      <int2:state int2:value="Rejected" int2:type="style"/>
    </int2:bookmark>
    <int2:bookmark int2:bookmarkName="_Int_kM0Y2RSq" int2:invalidationBookmarkName="" int2:hashCode="DnBNoKp3H9PQqa" int2:id="O8vcM75S">
      <int2:state int2:value="Rejected" int2:type="style"/>
    </int2:bookmark>
    <int2:bookmark int2:bookmarkName="_Int_DXuE3LkX" int2:invalidationBookmarkName="" int2:hashCode="DnfKAEcAKPtOFp" int2:id="aUVTMBoO">
      <int2:state int2:value="Rejected" int2:type="style"/>
    </int2:bookmark>
    <int2:bookmark int2:bookmarkName="_Int_KBf7quUa" int2:invalidationBookmarkName="" int2:hashCode="aDjCy5H/hNEhhp" int2:id="65wZCFel">
      <int2:state int2:value="Rejected" int2:type="style"/>
    </int2:bookmark>
    <int2:bookmark int2:bookmarkName="_Int_dKLOdXwJ" int2:invalidationBookmarkName="" int2:hashCode="q9soIKuGCzip4c" int2:id="FYqkf6Ta">
      <int2:state int2:value="Rejected" int2:type="style"/>
    </int2:bookmark>
    <int2:bookmark int2:bookmarkName="_Int_An1VbRCE" int2:invalidationBookmarkName="" int2:hashCode="mpqEvo+UWQFKaA" int2:id="r5lcTnd4">
      <int2:state int2:value="Rejected" int2:type="style"/>
    </int2:bookmark>
    <int2:bookmark int2:bookmarkName="_Int_iFjC7Nom" int2:invalidationBookmarkName="" int2:hashCode="MT7VSdGCPnXmL8" int2:id="yLZNPp6j">
      <int2:state int2:value="Rejected" int2:type="style"/>
    </int2:bookmark>
    <int2:bookmark int2:bookmarkName="_Int_Mmv7VhRX" int2:invalidationBookmarkName="" int2:hashCode="Ddo0jnekROp7/l" int2:id="ZgBzce1o">
      <int2:state int2:value="Rejected" int2:type="style"/>
    </int2:bookmark>
    <int2:bookmark int2:bookmarkName="_Int_RvaBzJgu" int2:invalidationBookmarkName="" int2:hashCode="hDl+ZNAMiaFxzA" int2:id="OkESRtWM">
      <int2:state int2:value="Rejected" int2:type="style"/>
    </int2:bookmark>
    <int2:bookmark int2:bookmarkName="_Int_MhLMWvsr" int2:invalidationBookmarkName="" int2:hashCode="YuDViijLVCNks7" int2:id="cyIBY5aa">
      <int2:state int2:value="Rejected" int2:type="style"/>
    </int2:bookmark>
    <int2:bookmark int2:bookmarkName="_Int_zofjiCdv" int2:invalidationBookmarkName="" int2:hashCode="tid3bdOUOd4osX" int2:id="pf7Qpxzj">
      <int2:state int2:value="Rejected" int2:type="style"/>
    </int2:bookmark>
    <int2:bookmark int2:bookmarkName="_Int_bKn9lga4" int2:invalidationBookmarkName="" int2:hashCode="liM3OTbym+QyUz" int2:id="YOQxVZuP">
      <int2:state int2:value="Rejected" int2:type="style"/>
    </int2:bookmark>
    <int2:bookmark int2:bookmarkName="_Int_mgoMr94b" int2:invalidationBookmarkName="" int2:hashCode="5cEnj+BQkBZE21" int2:id="rYOwhh0R">
      <int2:state int2:value="Rejected" int2:type="style"/>
    </int2:bookmark>
    <int2:bookmark int2:bookmarkName="_Int_PBI04h4Q" int2:invalidationBookmarkName="" int2:hashCode="TLzChBmEDNnJHO" int2:id="VMXLEp8T">
      <int2:state int2:value="Rejected" int2:type="style"/>
    </int2:bookmark>
    <int2:bookmark int2:bookmarkName="_Int_wKDvdHCz" int2:invalidationBookmarkName="" int2:hashCode="IIm95A1fMHev4D" int2:id="wdyBGJV6">
      <int2:state int2:value="Rejected" int2:type="style"/>
    </int2:bookmark>
    <int2:bookmark int2:bookmarkName="_Int_qLPLy2CU" int2:invalidationBookmarkName="" int2:hashCode="5VroQmRP+H6EVE" int2:id="zQ01c0Fk">
      <int2:state int2:value="Rejected" int2:type="style"/>
    </int2:bookmark>
    <int2:bookmark int2:bookmarkName="_Int_fSfFOqAL" int2:invalidationBookmarkName="" int2:hashCode="HQFWWYwBV/WlLz" int2:id="1NC0ZLvi">
      <int2:state int2:value="Rejected" int2:type="style"/>
    </int2:bookmark>
    <int2:bookmark int2:bookmarkName="_Int_FI7Wwhmf" int2:invalidationBookmarkName="" int2:hashCode="rDKbhvHTdNtihz" int2:id="3v94SRhp">
      <int2:state int2:value="Rejected" int2:type="style"/>
    </int2:bookmark>
    <int2:bookmark int2:bookmarkName="_Int_prjblNfd" int2:invalidationBookmarkName="" int2:hashCode="W/BjOUfjv235lw" int2:id="T7MSBk6q">
      <int2:state int2:value="Rejected" int2:type="style"/>
    </int2:bookmark>
    <int2:bookmark int2:bookmarkName="_Int_yIoT9Wds" int2:invalidationBookmarkName="" int2:hashCode="JssWIi+/5x5XTx" int2:id="XSwsk9Wz">
      <int2:state int2:value="Rejected" int2:type="style"/>
    </int2:bookmark>
    <int2:bookmark int2:bookmarkName="_Int_e5v0XYIb" int2:invalidationBookmarkName="" int2:hashCode="bVobJiTGV/g6wY" int2:id="Yhv3Sn3N">
      <int2:state int2:value="Rejected" int2:type="style"/>
    </int2:bookmark>
    <int2:bookmark int2:bookmarkName="_Int_wKpbjppz" int2:invalidationBookmarkName="" int2:hashCode="ibjXNIVX4gz3/I" int2:id="ufdj8SvJ">
      <int2:state int2:value="Rejected" int2:type="style"/>
    </int2:bookmark>
    <int2:bookmark int2:bookmarkName="_Int_M0nMh8Bg" int2:invalidationBookmarkName="" int2:hashCode="TLCGeqlwpeAS9F" int2:id="95AiXI9h">
      <int2:state int2:value="Rejected" int2:type="style"/>
    </int2:bookmark>
    <int2:bookmark int2:bookmarkName="_Int_m3ZAe6X1" int2:invalidationBookmarkName="" int2:hashCode="jx1WDxZa5AV//E" int2:id="gFY7bEja">
      <int2:state int2:value="Rejected" int2:type="style"/>
    </int2:bookmark>
    <int2:bookmark int2:bookmarkName="_Int_hDTRhawy" int2:invalidationBookmarkName="" int2:hashCode="V93VWurYbeSFmm" int2:id="iKUVsXEk">
      <int2:state int2:value="Rejected" int2:type="gram"/>
    </int2:bookmark>
    <int2:bookmark int2:bookmarkName="_Int_OSKlWard" int2:invalidationBookmarkName="" int2:hashCode="JfL4vZLcG0y7OJ" int2:id="fAspxngw">
      <int2:state int2:value="Rejected" int2:type="style"/>
    </int2:bookmark>
    <int2:bookmark int2:bookmarkName="_Int_neQDtE8o" int2:invalidationBookmarkName="" int2:hashCode="5cEnj+BQkBZE21" int2:id="w4oNXV2N">
      <int2:state int2:value="Rejected" int2:type="style"/>
    </int2:bookmark>
    <int2:bookmark int2:bookmarkName="_Int_yO5Y82Sb" int2:invalidationBookmarkName="" int2:hashCode="INQEjAEsd3yKMY" int2:id="l2SNb0pI">
      <int2:state int2:value="Rejected" int2:type="style"/>
    </int2:bookmark>
    <int2:bookmark int2:bookmarkName="_Int_MyXFF3kI" int2:invalidationBookmarkName="" int2:hashCode="R/hh+mZXgbYaR/" int2:id="RPeyKkkD">
      <int2:state int2:value="Rejected" int2:type="style"/>
    </int2:bookmark>
    <int2:bookmark int2:bookmarkName="_Int_1y7rA4qN" int2:invalidationBookmarkName="" int2:hashCode="4RUjxf8j/BYArK" int2:id="Czslwhw3">
      <int2:state int2:value="Rejected" int2:type="style"/>
    </int2:bookmark>
    <int2:bookmark int2:bookmarkName="_Int_e4RqzUJr" int2:invalidationBookmarkName="" int2:hashCode="jHZOzYzdH5fdF3" int2:id="6gQrC9kl">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99936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657804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5A3"/>
    <w:rsid w:val="00025CA1"/>
    <w:rsid w:val="00033A97"/>
    <w:rsid w:val="00073650"/>
    <w:rsid w:val="00090B23"/>
    <w:rsid w:val="00091181"/>
    <w:rsid w:val="00091CA6"/>
    <w:rsid w:val="00092EC9"/>
    <w:rsid w:val="00094167"/>
    <w:rsid w:val="000A22A3"/>
    <w:rsid w:val="000A4465"/>
    <w:rsid w:val="000C3386"/>
    <w:rsid w:val="00123B39"/>
    <w:rsid w:val="001407E8"/>
    <w:rsid w:val="001529FF"/>
    <w:rsid w:val="00155122"/>
    <w:rsid w:val="00157ACF"/>
    <w:rsid w:val="00174399"/>
    <w:rsid w:val="001947F5"/>
    <w:rsid w:val="00196E83"/>
    <w:rsid w:val="001B0BCC"/>
    <w:rsid w:val="001B403E"/>
    <w:rsid w:val="001D0EFD"/>
    <w:rsid w:val="001D3EB2"/>
    <w:rsid w:val="001E337C"/>
    <w:rsid w:val="001E7ABC"/>
    <w:rsid w:val="001F1BED"/>
    <w:rsid w:val="001F3940"/>
    <w:rsid w:val="001F6B70"/>
    <w:rsid w:val="00212E82"/>
    <w:rsid w:val="00215AC2"/>
    <w:rsid w:val="0021675F"/>
    <w:rsid w:val="0022249B"/>
    <w:rsid w:val="0025259B"/>
    <w:rsid w:val="00261FB6"/>
    <w:rsid w:val="00274949"/>
    <w:rsid w:val="0028249B"/>
    <w:rsid w:val="0028511E"/>
    <w:rsid w:val="002972E1"/>
    <w:rsid w:val="002D56D9"/>
    <w:rsid w:val="00302D5F"/>
    <w:rsid w:val="00333871"/>
    <w:rsid w:val="003426D4"/>
    <w:rsid w:val="00362F02"/>
    <w:rsid w:val="0037129C"/>
    <w:rsid w:val="00371303"/>
    <w:rsid w:val="00382A80"/>
    <w:rsid w:val="00382EF4"/>
    <w:rsid w:val="00386ACD"/>
    <w:rsid w:val="00392B4E"/>
    <w:rsid w:val="003C2CBE"/>
    <w:rsid w:val="003C366E"/>
    <w:rsid w:val="003E53EB"/>
    <w:rsid w:val="00407A6B"/>
    <w:rsid w:val="004154CE"/>
    <w:rsid w:val="0044780C"/>
    <w:rsid w:val="00451062"/>
    <w:rsid w:val="00461841"/>
    <w:rsid w:val="0046660B"/>
    <w:rsid w:val="00482220"/>
    <w:rsid w:val="0048272B"/>
    <w:rsid w:val="00484845"/>
    <w:rsid w:val="00487302"/>
    <w:rsid w:val="004963BD"/>
    <w:rsid w:val="004A5C0A"/>
    <w:rsid w:val="004B432F"/>
    <w:rsid w:val="004B4404"/>
    <w:rsid w:val="004C398C"/>
    <w:rsid w:val="004D303B"/>
    <w:rsid w:val="004D665E"/>
    <w:rsid w:val="004E0D11"/>
    <w:rsid w:val="005053D0"/>
    <w:rsid w:val="00535595"/>
    <w:rsid w:val="00540EB2"/>
    <w:rsid w:val="005410DA"/>
    <w:rsid w:val="00545169"/>
    <w:rsid w:val="005508E0"/>
    <w:rsid w:val="00551E15"/>
    <w:rsid w:val="00553191"/>
    <w:rsid w:val="00555065"/>
    <w:rsid w:val="00556F2E"/>
    <w:rsid w:val="00562557"/>
    <w:rsid w:val="00567E66"/>
    <w:rsid w:val="005718BE"/>
    <w:rsid w:val="0057637E"/>
    <w:rsid w:val="00587EA2"/>
    <w:rsid w:val="00594427"/>
    <w:rsid w:val="005A3807"/>
    <w:rsid w:val="005B0A72"/>
    <w:rsid w:val="005B1A52"/>
    <w:rsid w:val="005B35A9"/>
    <w:rsid w:val="005B3B79"/>
    <w:rsid w:val="005D1B0D"/>
    <w:rsid w:val="005D5927"/>
    <w:rsid w:val="005E4057"/>
    <w:rsid w:val="005F27BE"/>
    <w:rsid w:val="005F2C20"/>
    <w:rsid w:val="00610C84"/>
    <w:rsid w:val="00624BEA"/>
    <w:rsid w:val="006279D1"/>
    <w:rsid w:val="00633E87"/>
    <w:rsid w:val="0064472D"/>
    <w:rsid w:val="006660B4"/>
    <w:rsid w:val="00686CD5"/>
    <w:rsid w:val="00692169"/>
    <w:rsid w:val="006B1CE1"/>
    <w:rsid w:val="006D3D49"/>
    <w:rsid w:val="006E2CE0"/>
    <w:rsid w:val="006F2183"/>
    <w:rsid w:val="006F5AFA"/>
    <w:rsid w:val="006F62A4"/>
    <w:rsid w:val="006F659D"/>
    <w:rsid w:val="00706427"/>
    <w:rsid w:val="00711CAD"/>
    <w:rsid w:val="0071346E"/>
    <w:rsid w:val="00722D4F"/>
    <w:rsid w:val="00724A61"/>
    <w:rsid w:val="007335A3"/>
    <w:rsid w:val="00741D5D"/>
    <w:rsid w:val="00747CEF"/>
    <w:rsid w:val="00747FFE"/>
    <w:rsid w:val="0075202F"/>
    <w:rsid w:val="00754C5E"/>
    <w:rsid w:val="007660BC"/>
    <w:rsid w:val="0077241D"/>
    <w:rsid w:val="00772431"/>
    <w:rsid w:val="00783D4B"/>
    <w:rsid w:val="00790C88"/>
    <w:rsid w:val="00791A32"/>
    <w:rsid w:val="00793CD0"/>
    <w:rsid w:val="00796248"/>
    <w:rsid w:val="007A6D18"/>
    <w:rsid w:val="007C3512"/>
    <w:rsid w:val="007C45CA"/>
    <w:rsid w:val="007D626E"/>
    <w:rsid w:val="008060CC"/>
    <w:rsid w:val="00824C6F"/>
    <w:rsid w:val="00842C2F"/>
    <w:rsid w:val="008603CC"/>
    <w:rsid w:val="008619EB"/>
    <w:rsid w:val="00871EF0"/>
    <w:rsid w:val="00882A75"/>
    <w:rsid w:val="008A15C9"/>
    <w:rsid w:val="008B08B0"/>
    <w:rsid w:val="008B2210"/>
    <w:rsid w:val="008C6212"/>
    <w:rsid w:val="008D2C8A"/>
    <w:rsid w:val="008D5875"/>
    <w:rsid w:val="008E6284"/>
    <w:rsid w:val="008F6F70"/>
    <w:rsid w:val="00905F3E"/>
    <w:rsid w:val="00930F09"/>
    <w:rsid w:val="00942C31"/>
    <w:rsid w:val="00946DB6"/>
    <w:rsid w:val="00951672"/>
    <w:rsid w:val="00952528"/>
    <w:rsid w:val="00952F73"/>
    <w:rsid w:val="00996D61"/>
    <w:rsid w:val="009A7730"/>
    <w:rsid w:val="009B27A9"/>
    <w:rsid w:val="009C2E9D"/>
    <w:rsid w:val="009C4972"/>
    <w:rsid w:val="009D18B8"/>
    <w:rsid w:val="00A02BC7"/>
    <w:rsid w:val="00A1114A"/>
    <w:rsid w:val="00A12C8C"/>
    <w:rsid w:val="00A17E75"/>
    <w:rsid w:val="00A2383C"/>
    <w:rsid w:val="00A41408"/>
    <w:rsid w:val="00A761EF"/>
    <w:rsid w:val="00A91A18"/>
    <w:rsid w:val="00AA230C"/>
    <w:rsid w:val="00AA517C"/>
    <w:rsid w:val="00AB7538"/>
    <w:rsid w:val="00AD0EF8"/>
    <w:rsid w:val="00AD3F36"/>
    <w:rsid w:val="00AE5EB2"/>
    <w:rsid w:val="00AF7834"/>
    <w:rsid w:val="00B24A70"/>
    <w:rsid w:val="00B33293"/>
    <w:rsid w:val="00B37C1E"/>
    <w:rsid w:val="00B40104"/>
    <w:rsid w:val="00B42654"/>
    <w:rsid w:val="00B546C0"/>
    <w:rsid w:val="00B57793"/>
    <w:rsid w:val="00B654CE"/>
    <w:rsid w:val="00B725FA"/>
    <w:rsid w:val="00B760DB"/>
    <w:rsid w:val="00B7639B"/>
    <w:rsid w:val="00B77BC0"/>
    <w:rsid w:val="00B8501B"/>
    <w:rsid w:val="00B869DB"/>
    <w:rsid w:val="00B94B31"/>
    <w:rsid w:val="00B97DD8"/>
    <w:rsid w:val="00BA06CE"/>
    <w:rsid w:val="00BA23AB"/>
    <w:rsid w:val="00BA6328"/>
    <w:rsid w:val="00BB2085"/>
    <w:rsid w:val="00BB2286"/>
    <w:rsid w:val="00BD6555"/>
    <w:rsid w:val="00BE79C9"/>
    <w:rsid w:val="00BF19C7"/>
    <w:rsid w:val="00BF1A19"/>
    <w:rsid w:val="00C014A1"/>
    <w:rsid w:val="00C0521B"/>
    <w:rsid w:val="00C32F93"/>
    <w:rsid w:val="00C6269D"/>
    <w:rsid w:val="00C71E1C"/>
    <w:rsid w:val="00C764DB"/>
    <w:rsid w:val="00C936B5"/>
    <w:rsid w:val="00CA3C64"/>
    <w:rsid w:val="00CC3525"/>
    <w:rsid w:val="00CC5B03"/>
    <w:rsid w:val="00CD364B"/>
    <w:rsid w:val="00CE0A08"/>
    <w:rsid w:val="00CF0EA1"/>
    <w:rsid w:val="00D04F83"/>
    <w:rsid w:val="00D239A0"/>
    <w:rsid w:val="00D27C8F"/>
    <w:rsid w:val="00D3528D"/>
    <w:rsid w:val="00D41C35"/>
    <w:rsid w:val="00D44E22"/>
    <w:rsid w:val="00D70259"/>
    <w:rsid w:val="00D918F3"/>
    <w:rsid w:val="00D953C8"/>
    <w:rsid w:val="00DA5FBD"/>
    <w:rsid w:val="00DB2092"/>
    <w:rsid w:val="00DB5413"/>
    <w:rsid w:val="00DC52E4"/>
    <w:rsid w:val="00DC7798"/>
    <w:rsid w:val="00DE79A9"/>
    <w:rsid w:val="00E04092"/>
    <w:rsid w:val="00E12E20"/>
    <w:rsid w:val="00E167F6"/>
    <w:rsid w:val="00E310ED"/>
    <w:rsid w:val="00E43D2E"/>
    <w:rsid w:val="00E4513B"/>
    <w:rsid w:val="00E62E18"/>
    <w:rsid w:val="00E80D1E"/>
    <w:rsid w:val="00E92AE9"/>
    <w:rsid w:val="00EA3AB5"/>
    <w:rsid w:val="00EB3A49"/>
    <w:rsid w:val="00EB4629"/>
    <w:rsid w:val="00EC4BA4"/>
    <w:rsid w:val="00EC5B6C"/>
    <w:rsid w:val="00EE0E11"/>
    <w:rsid w:val="00F34988"/>
    <w:rsid w:val="00F363D0"/>
    <w:rsid w:val="00F555E0"/>
    <w:rsid w:val="00F7305D"/>
    <w:rsid w:val="00F801BF"/>
    <w:rsid w:val="00FB408B"/>
    <w:rsid w:val="00FC41BA"/>
    <w:rsid w:val="00FC4BC9"/>
    <w:rsid w:val="00FD6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26C7F"/>
  <w15:chartTrackingRefBased/>
  <w15:docId w15:val="{4832E7E8-C170-5C4D-8D81-EF3331E5E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3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33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33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33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3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3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3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3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3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3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3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3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3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3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3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35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3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35A3"/>
    <w:rPr>
      <w:rFonts w:eastAsiaTheme="majorEastAsia" w:cstheme="majorBidi"/>
      <w:color w:val="272727" w:themeColor="text1" w:themeTint="D8"/>
    </w:rPr>
  </w:style>
  <w:style w:type="paragraph" w:styleId="Title">
    <w:name w:val="Title"/>
    <w:basedOn w:val="Normal"/>
    <w:next w:val="Normal"/>
    <w:link w:val="TitleChar"/>
    <w:uiPriority w:val="10"/>
    <w:qFormat/>
    <w:rsid w:val="00733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3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3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3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35A3"/>
    <w:pPr>
      <w:spacing w:before="160"/>
      <w:jc w:val="center"/>
    </w:pPr>
    <w:rPr>
      <w:i/>
      <w:iCs/>
      <w:color w:val="404040" w:themeColor="text1" w:themeTint="BF"/>
    </w:rPr>
  </w:style>
  <w:style w:type="character" w:customStyle="1" w:styleId="QuoteChar">
    <w:name w:val="Quote Char"/>
    <w:basedOn w:val="DefaultParagraphFont"/>
    <w:link w:val="Quote"/>
    <w:uiPriority w:val="29"/>
    <w:rsid w:val="007335A3"/>
    <w:rPr>
      <w:i/>
      <w:iCs/>
      <w:color w:val="404040" w:themeColor="text1" w:themeTint="BF"/>
    </w:rPr>
  </w:style>
  <w:style w:type="paragraph" w:styleId="ListParagraph">
    <w:name w:val="List Paragraph"/>
    <w:basedOn w:val="Normal"/>
    <w:uiPriority w:val="34"/>
    <w:qFormat/>
    <w:rsid w:val="007335A3"/>
    <w:pPr>
      <w:ind w:left="720"/>
      <w:contextualSpacing/>
    </w:pPr>
  </w:style>
  <w:style w:type="character" w:styleId="IntenseEmphasis">
    <w:name w:val="Intense Emphasis"/>
    <w:basedOn w:val="DefaultParagraphFont"/>
    <w:uiPriority w:val="21"/>
    <w:qFormat/>
    <w:rsid w:val="007335A3"/>
    <w:rPr>
      <w:i/>
      <w:iCs/>
      <w:color w:val="0F4761" w:themeColor="accent1" w:themeShade="BF"/>
    </w:rPr>
  </w:style>
  <w:style w:type="paragraph" w:styleId="IntenseQuote">
    <w:name w:val="Intense Quote"/>
    <w:basedOn w:val="Normal"/>
    <w:next w:val="Normal"/>
    <w:link w:val="IntenseQuoteChar"/>
    <w:uiPriority w:val="30"/>
    <w:qFormat/>
    <w:rsid w:val="00733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35A3"/>
    <w:rPr>
      <w:i/>
      <w:iCs/>
      <w:color w:val="0F4761" w:themeColor="accent1" w:themeShade="BF"/>
    </w:rPr>
  </w:style>
  <w:style w:type="character" w:styleId="IntenseReference">
    <w:name w:val="Intense Reference"/>
    <w:basedOn w:val="DefaultParagraphFont"/>
    <w:uiPriority w:val="32"/>
    <w:qFormat/>
    <w:rsid w:val="007335A3"/>
    <w:rPr>
      <w:b/>
      <w:bCs/>
      <w:smallCaps/>
      <w:color w:val="0F4761" w:themeColor="accent1" w:themeShade="BF"/>
      <w:spacing w:val="5"/>
    </w:rPr>
  </w:style>
  <w:style w:type="character" w:styleId="Strong">
    <w:name w:val="Strong"/>
    <w:basedOn w:val="DefaultParagraphFont"/>
    <w:uiPriority w:val="22"/>
    <w:qFormat/>
    <w:rsid w:val="007335A3"/>
    <w:rPr>
      <w:b/>
      <w:bCs/>
    </w:rPr>
  </w:style>
  <w:style w:type="character" w:styleId="Emphasis">
    <w:name w:val="Emphasis"/>
    <w:basedOn w:val="DefaultParagraphFont"/>
    <w:uiPriority w:val="20"/>
    <w:qFormat/>
    <w:rsid w:val="007335A3"/>
    <w:rPr>
      <w:i/>
      <w:iCs/>
    </w:rPr>
  </w:style>
  <w:style w:type="paragraph" w:customStyle="1" w:styleId="ace-line">
    <w:name w:val="ace-line"/>
    <w:basedOn w:val="Normal"/>
    <w:rsid w:val="007335A3"/>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BB22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2286"/>
  </w:style>
  <w:style w:type="paragraph" w:styleId="Footer">
    <w:name w:val="footer"/>
    <w:basedOn w:val="Normal"/>
    <w:link w:val="FooterChar"/>
    <w:uiPriority w:val="99"/>
    <w:unhideWhenUsed/>
    <w:rsid w:val="00BB22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286"/>
  </w:style>
  <w:style w:type="paragraph" w:customStyle="1" w:styleId="p1">
    <w:name w:val="p1"/>
    <w:basedOn w:val="Normal"/>
    <w:rsid w:val="00F363D0"/>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1F3940"/>
  </w:style>
  <w:style w:type="paragraph" w:customStyle="1" w:styleId="p2">
    <w:name w:val="p2"/>
    <w:basedOn w:val="Normal"/>
    <w:rsid w:val="001F3940"/>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1F3940"/>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1F3940"/>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2505</Words>
  <Characters>14281</Characters>
  <Application>Microsoft Office Word</Application>
  <DocSecurity>0</DocSecurity>
  <Lines>119</Lines>
  <Paragraphs>33</Paragraphs>
  <ScaleCrop>false</ScaleCrop>
  <Company/>
  <LinksUpToDate>false</LinksUpToDate>
  <CharactersWithSpaces>16753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Imtiaz Begum (2128130)</dc:creator>
  <cp:keywords/>
  <dc:description/>
  <cp:lastModifiedBy>Rafaqat Khan (2407945)</cp:lastModifiedBy>
  <cp:revision>2</cp:revision>
  <dcterms:created xsi:type="dcterms:W3CDTF">2026-10-12T19:01:00Z</dcterms:created>
  <dcterms:modified xsi:type="dcterms:W3CDTF">2026-10-12T19:01:00Z</dcterms:modified>
</cp:coreProperties>
</file>