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E3B3EC" w14:textId="40F144A9" w:rsidR="009B0A38" w:rsidRPr="00B56DE9" w:rsidRDefault="00C91EAB" w:rsidP="00C91EAB">
      <w:pPr>
        <w:jc w:val="center"/>
        <w:rPr>
          <w:sz w:val="56"/>
          <w:szCs w:val="56"/>
          <w:u w:val="single"/>
        </w:rPr>
      </w:pPr>
      <w:r w:rsidRPr="00B56DE9">
        <w:rPr>
          <w:noProof/>
        </w:rPr>
        <w:drawing>
          <wp:anchor distT="0" distB="0" distL="114300" distR="114300" simplePos="0" relativeHeight="251658240" behindDoc="0" locked="0" layoutInCell="1" allowOverlap="1" wp14:anchorId="281C8952" wp14:editId="1640E730">
            <wp:simplePos x="0" y="0"/>
            <wp:positionH relativeFrom="column">
              <wp:posOffset>2921000</wp:posOffset>
            </wp:positionH>
            <wp:positionV relativeFrom="paragraph">
              <wp:posOffset>1520825</wp:posOffset>
            </wp:positionV>
            <wp:extent cx="3149600" cy="1991995"/>
            <wp:effectExtent l="0" t="0" r="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4-21 at 4.02.40 pm.png"/>
                    <pic:cNvPicPr/>
                  </pic:nvPicPr>
                  <pic:blipFill rotWithShape="1">
                    <a:blip r:embed="rId7">
                      <a:extLst>
                        <a:ext uri="{28A0092B-C50C-407E-A947-70E740481C1C}">
                          <a14:useLocalDpi xmlns:a14="http://schemas.microsoft.com/office/drawing/2010/main" val="0"/>
                        </a:ext>
                      </a:extLst>
                    </a:blip>
                    <a:srcRect r="22097" b="15122"/>
                    <a:stretch/>
                  </pic:blipFill>
                  <pic:spPr bwMode="auto">
                    <a:xfrm>
                      <a:off x="0" y="0"/>
                      <a:ext cx="3149600" cy="1991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81B99" w:rsidRPr="00B56DE9">
        <w:rPr>
          <w:sz w:val="56"/>
          <w:szCs w:val="56"/>
          <w:u w:val="single"/>
        </w:rPr>
        <w:t xml:space="preserve">Construction of a Two Storey detached domestic </w:t>
      </w:r>
      <w:r w:rsidR="00281B99" w:rsidRPr="00B56DE9">
        <w:fldChar w:fldCharType="begin"/>
      </w:r>
      <w:r w:rsidR="00281B99" w:rsidRPr="00B56DE9">
        <w:instrText xml:space="preserve"> INCLUDEPICTURE "https://i.pinimg.com/originals/83/0d/53/830d53294fa3ce7fac88fb5b1de72031.jpg" \* MERGEFORMATINET </w:instrText>
      </w:r>
      <w:r w:rsidR="00281B99" w:rsidRPr="00B56DE9">
        <w:fldChar w:fldCharType="end"/>
      </w:r>
      <w:r w:rsidR="00281B99" w:rsidRPr="00B56DE9">
        <w:rPr>
          <w:sz w:val="56"/>
          <w:szCs w:val="56"/>
          <w:u w:val="single"/>
        </w:rPr>
        <w:t>building with a loft room</w:t>
      </w:r>
    </w:p>
    <w:p w14:paraId="0AED6917" w14:textId="18263C39" w:rsidR="00281B99" w:rsidRPr="00B56DE9" w:rsidRDefault="00281B99" w:rsidP="00281B99"/>
    <w:p w14:paraId="08F5CDBA" w14:textId="5685830A" w:rsidR="00281B99" w:rsidRPr="00B56DE9" w:rsidRDefault="00EE2A6C" w:rsidP="00281B99">
      <w:r w:rsidRPr="00B56DE9">
        <w:rPr>
          <w:noProof/>
        </w:rPr>
        <w:drawing>
          <wp:anchor distT="0" distB="0" distL="114300" distR="114300" simplePos="0" relativeHeight="251659264" behindDoc="0" locked="0" layoutInCell="1" allowOverlap="1" wp14:anchorId="14CA2D6C" wp14:editId="0BBCA9B4">
            <wp:simplePos x="0" y="0"/>
            <wp:positionH relativeFrom="column">
              <wp:posOffset>-164318</wp:posOffset>
            </wp:positionH>
            <wp:positionV relativeFrom="paragraph">
              <wp:posOffset>297815</wp:posOffset>
            </wp:positionV>
            <wp:extent cx="2921000" cy="2062584"/>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4-21 at 4.02.22 pm.png"/>
                    <pic:cNvPicPr/>
                  </pic:nvPicPr>
                  <pic:blipFill rotWithShape="1">
                    <a:blip r:embed="rId8">
                      <a:extLst>
                        <a:ext uri="{28A0092B-C50C-407E-A947-70E740481C1C}">
                          <a14:useLocalDpi xmlns:a14="http://schemas.microsoft.com/office/drawing/2010/main" val="0"/>
                        </a:ext>
                      </a:extLst>
                    </a:blip>
                    <a:srcRect l="9434" t="4167" r="13522" b="5729"/>
                    <a:stretch/>
                  </pic:blipFill>
                  <pic:spPr bwMode="auto">
                    <a:xfrm>
                      <a:off x="0" y="0"/>
                      <a:ext cx="2921000" cy="206258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9F14EE" w14:textId="7ED8997E" w:rsidR="00281B99" w:rsidRPr="00B56DE9" w:rsidRDefault="00281B99" w:rsidP="00281B99"/>
    <w:p w14:paraId="7BE3ADBB" w14:textId="0879FD52" w:rsidR="00281B99" w:rsidRPr="00B56DE9" w:rsidRDefault="00281B99" w:rsidP="00281B99"/>
    <w:p w14:paraId="7ED1F976" w14:textId="4AF7F4F3" w:rsidR="00281B99" w:rsidRPr="00B56DE9" w:rsidRDefault="0044673C" w:rsidP="00281B99">
      <w:r w:rsidRPr="00B56DE9">
        <w:rPr>
          <w:noProof/>
          <w:sz w:val="56"/>
          <w:szCs w:val="56"/>
        </w:rPr>
        <w:drawing>
          <wp:anchor distT="0" distB="0" distL="114300" distR="114300" simplePos="0" relativeHeight="251660288" behindDoc="0" locked="0" layoutInCell="1" allowOverlap="1" wp14:anchorId="2809EFEB" wp14:editId="05374622">
            <wp:simplePos x="0" y="0"/>
            <wp:positionH relativeFrom="column">
              <wp:posOffset>-355600</wp:posOffset>
            </wp:positionH>
            <wp:positionV relativeFrom="paragraph">
              <wp:posOffset>1994535</wp:posOffset>
            </wp:positionV>
            <wp:extent cx="2667000" cy="3604260"/>
            <wp:effectExtent l="0" t="0" r="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4-21 at 4.02.52 pm.png"/>
                    <pic:cNvPicPr/>
                  </pic:nvPicPr>
                  <pic:blipFill>
                    <a:blip r:embed="rId9">
                      <a:extLst>
                        <a:ext uri="{28A0092B-C50C-407E-A947-70E740481C1C}">
                          <a14:useLocalDpi xmlns:a14="http://schemas.microsoft.com/office/drawing/2010/main" val="0"/>
                        </a:ext>
                      </a:extLst>
                    </a:blip>
                    <a:stretch>
                      <a:fillRect/>
                    </a:stretch>
                  </pic:blipFill>
                  <pic:spPr>
                    <a:xfrm>
                      <a:off x="0" y="0"/>
                      <a:ext cx="2667000" cy="3604260"/>
                    </a:xfrm>
                    <a:prstGeom prst="rect">
                      <a:avLst/>
                    </a:prstGeom>
                  </pic:spPr>
                </pic:pic>
              </a:graphicData>
            </a:graphic>
            <wp14:sizeRelH relativeFrom="page">
              <wp14:pctWidth>0</wp14:pctWidth>
            </wp14:sizeRelH>
            <wp14:sizeRelV relativeFrom="page">
              <wp14:pctHeight>0</wp14:pctHeight>
            </wp14:sizeRelV>
          </wp:anchor>
        </w:drawing>
      </w:r>
    </w:p>
    <w:p w14:paraId="621735E7" w14:textId="3B234D43" w:rsidR="00281B99" w:rsidRPr="00B56DE9" w:rsidRDefault="00281B99" w:rsidP="00281B99"/>
    <w:p w14:paraId="3A34C796" w14:textId="07E62190" w:rsidR="00281B99" w:rsidRPr="00B56DE9" w:rsidRDefault="00281B99" w:rsidP="00281B99"/>
    <w:p w14:paraId="583B37A1" w14:textId="33FF2358" w:rsidR="00281B99" w:rsidRPr="00B56DE9" w:rsidRDefault="00281B99" w:rsidP="00281B99"/>
    <w:p w14:paraId="7BF406BA" w14:textId="2B5CDBAA" w:rsidR="00281B99" w:rsidRPr="00B56DE9" w:rsidRDefault="00281B99" w:rsidP="00281B99"/>
    <w:p w14:paraId="7ED97A09" w14:textId="5DFBAB4D" w:rsidR="00281B99" w:rsidRPr="00B56DE9" w:rsidRDefault="0044673C" w:rsidP="00281B99">
      <w:r w:rsidRPr="00B56DE9">
        <w:rPr>
          <w:noProof/>
          <w:sz w:val="56"/>
          <w:szCs w:val="56"/>
        </w:rPr>
        <w:drawing>
          <wp:anchor distT="0" distB="0" distL="114300" distR="114300" simplePos="0" relativeHeight="251661312" behindDoc="0" locked="0" layoutInCell="1" allowOverlap="1" wp14:anchorId="1AF4ED77" wp14:editId="58122FA4">
            <wp:simplePos x="0" y="0"/>
            <wp:positionH relativeFrom="column">
              <wp:posOffset>3035935</wp:posOffset>
            </wp:positionH>
            <wp:positionV relativeFrom="paragraph">
              <wp:posOffset>28575</wp:posOffset>
            </wp:positionV>
            <wp:extent cx="3110230" cy="2324100"/>
            <wp:effectExtent l="0" t="0" r="127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4-21 at 4.03.28 pm.png"/>
                    <pic:cNvPicPr/>
                  </pic:nvPicPr>
                  <pic:blipFill>
                    <a:blip r:embed="rId10">
                      <a:extLst>
                        <a:ext uri="{28A0092B-C50C-407E-A947-70E740481C1C}">
                          <a14:useLocalDpi xmlns:a14="http://schemas.microsoft.com/office/drawing/2010/main" val="0"/>
                        </a:ext>
                      </a:extLst>
                    </a:blip>
                    <a:stretch>
                      <a:fillRect/>
                    </a:stretch>
                  </pic:blipFill>
                  <pic:spPr>
                    <a:xfrm>
                      <a:off x="0" y="0"/>
                      <a:ext cx="3110230" cy="2324100"/>
                    </a:xfrm>
                    <a:prstGeom prst="rect">
                      <a:avLst/>
                    </a:prstGeom>
                  </pic:spPr>
                </pic:pic>
              </a:graphicData>
            </a:graphic>
            <wp14:sizeRelH relativeFrom="page">
              <wp14:pctWidth>0</wp14:pctWidth>
            </wp14:sizeRelH>
            <wp14:sizeRelV relativeFrom="page">
              <wp14:pctHeight>0</wp14:pctHeight>
            </wp14:sizeRelV>
          </wp:anchor>
        </w:drawing>
      </w:r>
    </w:p>
    <w:p w14:paraId="3E277516" w14:textId="0B733B15" w:rsidR="00281B99" w:rsidRPr="00B56DE9" w:rsidRDefault="00281B99" w:rsidP="00281B99"/>
    <w:p w14:paraId="7B24CB04" w14:textId="600B21F2" w:rsidR="00C91EAB" w:rsidRPr="00B56DE9" w:rsidRDefault="00C91EAB" w:rsidP="00281B99">
      <w:pPr>
        <w:tabs>
          <w:tab w:val="left" w:pos="3778"/>
        </w:tabs>
        <w:jc w:val="center"/>
        <w:rPr>
          <w:sz w:val="56"/>
          <w:szCs w:val="56"/>
        </w:rPr>
      </w:pPr>
    </w:p>
    <w:p w14:paraId="6A7ACF5D" w14:textId="77777777" w:rsidR="0044673C" w:rsidRDefault="0044673C" w:rsidP="00EE2A6C">
      <w:pPr>
        <w:tabs>
          <w:tab w:val="left" w:pos="3778"/>
        </w:tabs>
        <w:jc w:val="center"/>
        <w:rPr>
          <w:sz w:val="56"/>
          <w:szCs w:val="56"/>
        </w:rPr>
      </w:pPr>
    </w:p>
    <w:p w14:paraId="2A0B51B4" w14:textId="77777777" w:rsidR="0044673C" w:rsidRDefault="0044673C" w:rsidP="00EE2A6C">
      <w:pPr>
        <w:tabs>
          <w:tab w:val="left" w:pos="3778"/>
        </w:tabs>
        <w:jc w:val="center"/>
        <w:rPr>
          <w:sz w:val="56"/>
          <w:szCs w:val="56"/>
        </w:rPr>
      </w:pPr>
    </w:p>
    <w:p w14:paraId="2D35F8A0" w14:textId="77777777" w:rsidR="0044673C" w:rsidRDefault="0044673C" w:rsidP="00EE2A6C">
      <w:pPr>
        <w:tabs>
          <w:tab w:val="left" w:pos="3778"/>
        </w:tabs>
        <w:jc w:val="center"/>
        <w:rPr>
          <w:sz w:val="56"/>
          <w:szCs w:val="56"/>
        </w:rPr>
      </w:pPr>
    </w:p>
    <w:p w14:paraId="41575071" w14:textId="77777777" w:rsidR="0044673C" w:rsidRDefault="0044673C" w:rsidP="00EE2A6C">
      <w:pPr>
        <w:tabs>
          <w:tab w:val="left" w:pos="3778"/>
        </w:tabs>
        <w:jc w:val="center"/>
        <w:rPr>
          <w:sz w:val="56"/>
          <w:szCs w:val="56"/>
        </w:rPr>
      </w:pPr>
    </w:p>
    <w:p w14:paraId="52B926BC" w14:textId="77777777" w:rsidR="0044673C" w:rsidRDefault="0044673C" w:rsidP="00EE2A6C">
      <w:pPr>
        <w:tabs>
          <w:tab w:val="left" w:pos="3778"/>
        </w:tabs>
        <w:jc w:val="center"/>
        <w:rPr>
          <w:sz w:val="56"/>
          <w:szCs w:val="56"/>
        </w:rPr>
      </w:pPr>
    </w:p>
    <w:p w14:paraId="0F106B77" w14:textId="77777777" w:rsidR="0044673C" w:rsidRDefault="0044673C" w:rsidP="00EE2A6C">
      <w:pPr>
        <w:tabs>
          <w:tab w:val="left" w:pos="3778"/>
        </w:tabs>
        <w:jc w:val="center"/>
        <w:rPr>
          <w:sz w:val="56"/>
          <w:szCs w:val="56"/>
        </w:rPr>
      </w:pPr>
    </w:p>
    <w:p w14:paraId="48A25646" w14:textId="77777777" w:rsidR="0044673C" w:rsidRDefault="0044673C" w:rsidP="00EE2A6C">
      <w:pPr>
        <w:tabs>
          <w:tab w:val="left" w:pos="3778"/>
        </w:tabs>
        <w:jc w:val="center"/>
        <w:rPr>
          <w:sz w:val="56"/>
          <w:szCs w:val="56"/>
        </w:rPr>
      </w:pPr>
    </w:p>
    <w:p w14:paraId="29B1D1F5" w14:textId="16D4A0BC" w:rsidR="00281B99" w:rsidRPr="00B56DE9" w:rsidRDefault="00281B99" w:rsidP="00EE2A6C">
      <w:pPr>
        <w:tabs>
          <w:tab w:val="left" w:pos="3778"/>
        </w:tabs>
        <w:jc w:val="center"/>
        <w:rPr>
          <w:sz w:val="56"/>
          <w:szCs w:val="56"/>
        </w:rPr>
      </w:pPr>
      <w:r w:rsidRPr="00B56DE9">
        <w:rPr>
          <w:sz w:val="56"/>
          <w:szCs w:val="56"/>
        </w:rPr>
        <w:t xml:space="preserve">By </w:t>
      </w:r>
      <w:proofErr w:type="spellStart"/>
      <w:r w:rsidRPr="00B56DE9">
        <w:rPr>
          <w:sz w:val="56"/>
          <w:szCs w:val="56"/>
        </w:rPr>
        <w:t>Steffan</w:t>
      </w:r>
      <w:proofErr w:type="spellEnd"/>
      <w:r w:rsidRPr="00B56DE9">
        <w:rPr>
          <w:sz w:val="56"/>
          <w:szCs w:val="56"/>
        </w:rPr>
        <w:t xml:space="preserve"> Pryce-Griffiths</w:t>
      </w:r>
    </w:p>
    <w:p w14:paraId="296E050D" w14:textId="77777777" w:rsidR="00C91EAB" w:rsidRPr="00B56DE9" w:rsidRDefault="00281B99" w:rsidP="00C91EAB">
      <w:pPr>
        <w:tabs>
          <w:tab w:val="left" w:pos="3778"/>
        </w:tabs>
        <w:jc w:val="center"/>
        <w:rPr>
          <w:sz w:val="56"/>
          <w:szCs w:val="56"/>
        </w:rPr>
      </w:pPr>
      <w:r w:rsidRPr="00B56DE9">
        <w:rPr>
          <w:sz w:val="56"/>
          <w:szCs w:val="56"/>
        </w:rPr>
        <w:t>(1902720)</w:t>
      </w:r>
    </w:p>
    <w:p w14:paraId="42580BC8" w14:textId="77777777" w:rsidR="0044673C" w:rsidRDefault="0044673C" w:rsidP="00C91EAB">
      <w:pPr>
        <w:tabs>
          <w:tab w:val="left" w:pos="3778"/>
        </w:tabs>
      </w:pPr>
    </w:p>
    <w:p w14:paraId="7B384542" w14:textId="7A8BF6ED" w:rsidR="00C8329C" w:rsidRPr="0044673C" w:rsidRDefault="00311EC4" w:rsidP="00C91EAB">
      <w:pPr>
        <w:tabs>
          <w:tab w:val="left" w:pos="3778"/>
        </w:tabs>
        <w:rPr>
          <w:rFonts w:ascii="Arial" w:hAnsi="Arial" w:cs="Arial"/>
          <w:b/>
          <w:bCs/>
        </w:rPr>
      </w:pPr>
      <w:r w:rsidRPr="0044673C">
        <w:rPr>
          <w:rFonts w:ascii="Arial" w:hAnsi="Arial" w:cs="Arial"/>
          <w:b/>
          <w:bCs/>
        </w:rPr>
        <w:lastRenderedPageBreak/>
        <w:t>Introduction</w:t>
      </w:r>
      <w:r w:rsidR="00AF1177">
        <w:rPr>
          <w:rFonts w:ascii="Arial" w:hAnsi="Arial" w:cs="Arial"/>
          <w:b/>
          <w:bCs/>
        </w:rPr>
        <w:t xml:space="preserve"> (page 3)</w:t>
      </w:r>
    </w:p>
    <w:p w14:paraId="2F910AA3" w14:textId="77777777" w:rsidR="00311EC4" w:rsidRPr="0044673C" w:rsidRDefault="00311EC4" w:rsidP="00C91EAB">
      <w:pPr>
        <w:tabs>
          <w:tab w:val="left" w:pos="3778"/>
        </w:tabs>
        <w:rPr>
          <w:rFonts w:ascii="Arial" w:hAnsi="Arial" w:cs="Arial"/>
          <w:b/>
          <w:bCs/>
        </w:rPr>
      </w:pPr>
    </w:p>
    <w:p w14:paraId="2849C24B" w14:textId="1F6B811C" w:rsidR="00311EC4" w:rsidRPr="0044673C" w:rsidRDefault="00311EC4" w:rsidP="00C91EAB">
      <w:pPr>
        <w:tabs>
          <w:tab w:val="left" w:pos="3778"/>
        </w:tabs>
        <w:rPr>
          <w:rFonts w:ascii="Arial" w:hAnsi="Arial" w:cs="Arial"/>
          <w:b/>
          <w:bCs/>
        </w:rPr>
      </w:pPr>
      <w:r w:rsidRPr="0044673C">
        <w:rPr>
          <w:rFonts w:ascii="Arial" w:hAnsi="Arial" w:cs="Arial"/>
          <w:b/>
          <w:bCs/>
        </w:rPr>
        <w:t>Construction method</w:t>
      </w:r>
      <w:r w:rsidR="00AF1177">
        <w:rPr>
          <w:rFonts w:ascii="Arial" w:hAnsi="Arial" w:cs="Arial"/>
          <w:b/>
          <w:bCs/>
        </w:rPr>
        <w:t xml:space="preserve"> </w:t>
      </w:r>
    </w:p>
    <w:p w14:paraId="5B766E08" w14:textId="7D1CD4A1" w:rsidR="00311EC4" w:rsidRPr="0044673C" w:rsidRDefault="00311EC4" w:rsidP="00311EC4">
      <w:pPr>
        <w:pStyle w:val="ListParagraph"/>
        <w:numPr>
          <w:ilvl w:val="0"/>
          <w:numId w:val="24"/>
        </w:numPr>
        <w:tabs>
          <w:tab w:val="left" w:pos="3778"/>
        </w:tabs>
        <w:rPr>
          <w:rFonts w:ascii="Arial" w:hAnsi="Arial" w:cs="Arial"/>
        </w:rPr>
      </w:pPr>
      <w:r w:rsidRPr="0044673C">
        <w:rPr>
          <w:rFonts w:ascii="Arial" w:hAnsi="Arial" w:cs="Arial"/>
        </w:rPr>
        <w:t>Ground floor</w:t>
      </w:r>
      <w:r w:rsidR="00AF1177">
        <w:rPr>
          <w:rFonts w:ascii="Arial" w:hAnsi="Arial" w:cs="Arial"/>
        </w:rPr>
        <w:t xml:space="preserve"> (page 3)</w:t>
      </w:r>
    </w:p>
    <w:p w14:paraId="3782E4C5" w14:textId="0402CD26" w:rsidR="00311EC4" w:rsidRPr="0044673C" w:rsidRDefault="00311EC4" w:rsidP="00311EC4">
      <w:pPr>
        <w:pStyle w:val="ListParagraph"/>
        <w:tabs>
          <w:tab w:val="left" w:pos="3778"/>
        </w:tabs>
        <w:rPr>
          <w:rFonts w:ascii="Arial" w:hAnsi="Arial" w:cs="Arial"/>
        </w:rPr>
      </w:pPr>
      <w:r w:rsidRPr="0044673C">
        <w:rPr>
          <w:rFonts w:ascii="Arial" w:hAnsi="Arial" w:cs="Arial"/>
        </w:rPr>
        <w:t>Materials</w:t>
      </w:r>
      <w:r w:rsidR="00AF1177">
        <w:rPr>
          <w:rFonts w:ascii="Arial" w:hAnsi="Arial" w:cs="Arial"/>
        </w:rPr>
        <w:t xml:space="preserve"> (page 4)</w:t>
      </w:r>
    </w:p>
    <w:p w14:paraId="5A0F7F16" w14:textId="571A198C" w:rsidR="00311EC4" w:rsidRPr="0044673C" w:rsidRDefault="00311EC4" w:rsidP="00311EC4">
      <w:pPr>
        <w:pStyle w:val="ListParagraph"/>
        <w:tabs>
          <w:tab w:val="left" w:pos="3778"/>
        </w:tabs>
        <w:rPr>
          <w:rFonts w:ascii="Arial" w:hAnsi="Arial" w:cs="Arial"/>
        </w:rPr>
      </w:pPr>
      <w:r w:rsidRPr="0044673C">
        <w:rPr>
          <w:rFonts w:ascii="Arial" w:hAnsi="Arial" w:cs="Arial"/>
        </w:rPr>
        <w:t>British Standards/ building regulations</w:t>
      </w:r>
      <w:r w:rsidR="00AF1177">
        <w:rPr>
          <w:rFonts w:ascii="Arial" w:hAnsi="Arial" w:cs="Arial"/>
        </w:rPr>
        <w:t xml:space="preserve"> (page 4)</w:t>
      </w:r>
    </w:p>
    <w:p w14:paraId="6D219883" w14:textId="3C6E3E90" w:rsidR="00311EC4" w:rsidRPr="0044673C" w:rsidRDefault="00311EC4" w:rsidP="00311EC4">
      <w:pPr>
        <w:pStyle w:val="ListParagraph"/>
        <w:numPr>
          <w:ilvl w:val="0"/>
          <w:numId w:val="24"/>
        </w:numPr>
        <w:tabs>
          <w:tab w:val="left" w:pos="3778"/>
        </w:tabs>
        <w:rPr>
          <w:rFonts w:ascii="Arial" w:hAnsi="Arial" w:cs="Arial"/>
        </w:rPr>
      </w:pPr>
      <w:r w:rsidRPr="0044673C">
        <w:rPr>
          <w:rFonts w:ascii="Arial" w:hAnsi="Arial" w:cs="Arial"/>
        </w:rPr>
        <w:t>1</w:t>
      </w:r>
      <w:r w:rsidRPr="0044673C">
        <w:rPr>
          <w:rFonts w:ascii="Arial" w:hAnsi="Arial" w:cs="Arial"/>
          <w:vertAlign w:val="superscript"/>
        </w:rPr>
        <w:t>st</w:t>
      </w:r>
      <w:r w:rsidRPr="0044673C">
        <w:rPr>
          <w:rFonts w:ascii="Arial" w:hAnsi="Arial" w:cs="Arial"/>
        </w:rPr>
        <w:t xml:space="preserve"> Floor/ materials</w:t>
      </w:r>
      <w:r w:rsidR="00AF1177">
        <w:rPr>
          <w:rFonts w:ascii="Arial" w:hAnsi="Arial" w:cs="Arial"/>
        </w:rPr>
        <w:t xml:space="preserve"> (page 4)</w:t>
      </w:r>
    </w:p>
    <w:p w14:paraId="1AF28462" w14:textId="31988572" w:rsidR="00311EC4" w:rsidRPr="0044673C" w:rsidRDefault="00311EC4" w:rsidP="00311EC4">
      <w:pPr>
        <w:pStyle w:val="ListParagraph"/>
        <w:tabs>
          <w:tab w:val="left" w:pos="3778"/>
        </w:tabs>
        <w:rPr>
          <w:rFonts w:ascii="Arial" w:hAnsi="Arial" w:cs="Arial"/>
        </w:rPr>
      </w:pPr>
      <w:r w:rsidRPr="0044673C">
        <w:rPr>
          <w:rFonts w:ascii="Arial" w:hAnsi="Arial" w:cs="Arial"/>
        </w:rPr>
        <w:t>Materials</w:t>
      </w:r>
      <w:r w:rsidR="00AF1177">
        <w:rPr>
          <w:rFonts w:ascii="Arial" w:hAnsi="Arial" w:cs="Arial"/>
        </w:rPr>
        <w:t xml:space="preserve"> (page 4)</w:t>
      </w:r>
    </w:p>
    <w:p w14:paraId="00421215" w14:textId="3DEE9E8E" w:rsidR="00311EC4" w:rsidRPr="0044673C" w:rsidRDefault="00311EC4" w:rsidP="00311EC4">
      <w:pPr>
        <w:pStyle w:val="ListParagraph"/>
        <w:tabs>
          <w:tab w:val="left" w:pos="3778"/>
        </w:tabs>
        <w:rPr>
          <w:rFonts w:ascii="Arial" w:hAnsi="Arial" w:cs="Arial"/>
        </w:rPr>
      </w:pPr>
      <w:r w:rsidRPr="0044673C">
        <w:rPr>
          <w:rFonts w:ascii="Arial" w:hAnsi="Arial" w:cs="Arial"/>
        </w:rPr>
        <w:t>British Standards/ building regulations</w:t>
      </w:r>
      <w:r w:rsidR="00AF1177">
        <w:rPr>
          <w:rFonts w:ascii="Arial" w:hAnsi="Arial" w:cs="Arial"/>
        </w:rPr>
        <w:t xml:space="preserve"> (page 4)</w:t>
      </w:r>
    </w:p>
    <w:p w14:paraId="55539876" w14:textId="1FB1D5C1" w:rsidR="00311EC4" w:rsidRPr="0044673C" w:rsidRDefault="00311EC4" w:rsidP="00311EC4">
      <w:pPr>
        <w:pStyle w:val="ListParagraph"/>
        <w:numPr>
          <w:ilvl w:val="0"/>
          <w:numId w:val="24"/>
        </w:numPr>
        <w:tabs>
          <w:tab w:val="left" w:pos="3778"/>
        </w:tabs>
        <w:rPr>
          <w:rFonts w:ascii="Arial" w:hAnsi="Arial" w:cs="Arial"/>
        </w:rPr>
      </w:pPr>
      <w:r w:rsidRPr="0044673C">
        <w:rPr>
          <w:rFonts w:ascii="Arial" w:hAnsi="Arial" w:cs="Arial"/>
        </w:rPr>
        <w:t>Openings</w:t>
      </w:r>
    </w:p>
    <w:p w14:paraId="4E0642F6" w14:textId="19C41E8E" w:rsidR="00311EC4" w:rsidRPr="00AF1177" w:rsidRDefault="00311EC4" w:rsidP="00AF1177">
      <w:pPr>
        <w:pStyle w:val="ListParagraph"/>
        <w:numPr>
          <w:ilvl w:val="0"/>
          <w:numId w:val="38"/>
        </w:numPr>
        <w:tabs>
          <w:tab w:val="left" w:pos="3778"/>
        </w:tabs>
        <w:rPr>
          <w:rFonts w:ascii="Arial" w:hAnsi="Arial" w:cs="Arial"/>
        </w:rPr>
      </w:pPr>
      <w:r w:rsidRPr="00AF1177">
        <w:rPr>
          <w:rFonts w:ascii="Arial" w:hAnsi="Arial" w:cs="Arial"/>
        </w:rPr>
        <w:t>Window</w:t>
      </w:r>
      <w:r w:rsidR="00AF1177" w:rsidRPr="00AF1177">
        <w:rPr>
          <w:rFonts w:ascii="Arial" w:hAnsi="Arial" w:cs="Arial"/>
        </w:rPr>
        <w:t xml:space="preserve"> (page 4)</w:t>
      </w:r>
    </w:p>
    <w:p w14:paraId="6143B5B3" w14:textId="7AD39CBD" w:rsidR="00311EC4" w:rsidRPr="0044673C" w:rsidRDefault="00311EC4" w:rsidP="00311EC4">
      <w:pPr>
        <w:pStyle w:val="ListParagraph"/>
        <w:tabs>
          <w:tab w:val="left" w:pos="3778"/>
        </w:tabs>
        <w:rPr>
          <w:rFonts w:ascii="Arial" w:hAnsi="Arial" w:cs="Arial"/>
        </w:rPr>
      </w:pPr>
      <w:r w:rsidRPr="0044673C">
        <w:rPr>
          <w:rFonts w:ascii="Arial" w:hAnsi="Arial" w:cs="Arial"/>
        </w:rPr>
        <w:t xml:space="preserve"> Materials</w:t>
      </w:r>
      <w:r w:rsidR="00AF1177">
        <w:rPr>
          <w:rFonts w:ascii="Arial" w:hAnsi="Arial" w:cs="Arial"/>
        </w:rPr>
        <w:t xml:space="preserve"> (page 5)</w:t>
      </w:r>
    </w:p>
    <w:p w14:paraId="7D9E882A" w14:textId="12444B0B" w:rsidR="00311EC4" w:rsidRPr="0044673C" w:rsidRDefault="00311EC4" w:rsidP="00311EC4">
      <w:pPr>
        <w:pStyle w:val="ListParagraph"/>
        <w:tabs>
          <w:tab w:val="left" w:pos="3778"/>
        </w:tabs>
        <w:rPr>
          <w:rFonts w:ascii="Arial" w:hAnsi="Arial" w:cs="Arial"/>
        </w:rPr>
      </w:pPr>
      <w:r w:rsidRPr="0044673C">
        <w:rPr>
          <w:rFonts w:ascii="Arial" w:hAnsi="Arial" w:cs="Arial"/>
        </w:rPr>
        <w:t>British Standards/ building regulations</w:t>
      </w:r>
      <w:r w:rsidR="00AF1177">
        <w:rPr>
          <w:rFonts w:ascii="Arial" w:hAnsi="Arial" w:cs="Arial"/>
        </w:rPr>
        <w:t xml:space="preserve"> (page 5)</w:t>
      </w:r>
    </w:p>
    <w:p w14:paraId="29256E62" w14:textId="287814B3" w:rsidR="00311EC4" w:rsidRPr="00AF1177" w:rsidRDefault="00311EC4" w:rsidP="00AF1177">
      <w:pPr>
        <w:pStyle w:val="ListParagraph"/>
        <w:numPr>
          <w:ilvl w:val="0"/>
          <w:numId w:val="38"/>
        </w:numPr>
        <w:tabs>
          <w:tab w:val="left" w:pos="3778"/>
        </w:tabs>
        <w:rPr>
          <w:rFonts w:ascii="Arial" w:hAnsi="Arial" w:cs="Arial"/>
        </w:rPr>
      </w:pPr>
      <w:r w:rsidRPr="00AF1177">
        <w:rPr>
          <w:rFonts w:ascii="Arial" w:hAnsi="Arial" w:cs="Arial"/>
        </w:rPr>
        <w:t>Door</w:t>
      </w:r>
      <w:r w:rsidR="00AF1177" w:rsidRPr="00AF1177">
        <w:rPr>
          <w:rFonts w:ascii="Arial" w:hAnsi="Arial" w:cs="Arial"/>
        </w:rPr>
        <w:t xml:space="preserve"> (page 5)</w:t>
      </w:r>
    </w:p>
    <w:p w14:paraId="6C6E0759" w14:textId="38CE674D" w:rsidR="00311EC4" w:rsidRPr="0044673C" w:rsidRDefault="00311EC4" w:rsidP="00311EC4">
      <w:pPr>
        <w:pStyle w:val="ListParagraph"/>
        <w:tabs>
          <w:tab w:val="left" w:pos="3778"/>
        </w:tabs>
        <w:rPr>
          <w:rFonts w:ascii="Arial" w:hAnsi="Arial" w:cs="Arial"/>
        </w:rPr>
      </w:pPr>
      <w:r w:rsidRPr="0044673C">
        <w:rPr>
          <w:rFonts w:ascii="Arial" w:hAnsi="Arial" w:cs="Arial"/>
        </w:rPr>
        <w:t>Materials</w:t>
      </w:r>
      <w:r w:rsidR="00AF1177">
        <w:rPr>
          <w:rFonts w:ascii="Arial" w:hAnsi="Arial" w:cs="Arial"/>
        </w:rPr>
        <w:t xml:space="preserve"> (page 5)</w:t>
      </w:r>
    </w:p>
    <w:p w14:paraId="0BB9A7FB" w14:textId="3ACA73AC" w:rsidR="00311EC4" w:rsidRPr="0044673C" w:rsidRDefault="00311EC4" w:rsidP="00311EC4">
      <w:pPr>
        <w:pStyle w:val="ListParagraph"/>
        <w:tabs>
          <w:tab w:val="left" w:pos="3778"/>
        </w:tabs>
        <w:rPr>
          <w:rFonts w:ascii="Arial" w:hAnsi="Arial" w:cs="Arial"/>
        </w:rPr>
      </w:pPr>
      <w:r w:rsidRPr="0044673C">
        <w:rPr>
          <w:rFonts w:ascii="Arial" w:hAnsi="Arial" w:cs="Arial"/>
        </w:rPr>
        <w:t>British Standards/ building regulations</w:t>
      </w:r>
      <w:r w:rsidR="00AF1177">
        <w:rPr>
          <w:rFonts w:ascii="Arial" w:hAnsi="Arial" w:cs="Arial"/>
        </w:rPr>
        <w:t xml:space="preserve"> (page 5)</w:t>
      </w:r>
    </w:p>
    <w:p w14:paraId="6F010183" w14:textId="3D1FBE75" w:rsidR="00311EC4" w:rsidRPr="0044673C" w:rsidRDefault="00311EC4" w:rsidP="00311EC4">
      <w:pPr>
        <w:pStyle w:val="ListParagraph"/>
        <w:numPr>
          <w:ilvl w:val="0"/>
          <w:numId w:val="25"/>
        </w:numPr>
        <w:tabs>
          <w:tab w:val="left" w:pos="3778"/>
        </w:tabs>
        <w:rPr>
          <w:rFonts w:ascii="Arial" w:hAnsi="Arial" w:cs="Arial"/>
        </w:rPr>
      </w:pPr>
      <w:r w:rsidRPr="0044673C">
        <w:rPr>
          <w:rFonts w:ascii="Arial" w:hAnsi="Arial" w:cs="Arial"/>
        </w:rPr>
        <w:t>Closed Eave/materials</w:t>
      </w:r>
      <w:r w:rsidR="00AF1177">
        <w:rPr>
          <w:rFonts w:ascii="Arial" w:hAnsi="Arial" w:cs="Arial"/>
        </w:rPr>
        <w:t xml:space="preserve"> (page 6)</w:t>
      </w:r>
    </w:p>
    <w:p w14:paraId="6A173F3B" w14:textId="053AF669" w:rsidR="00311EC4" w:rsidRPr="0044673C" w:rsidRDefault="00311EC4" w:rsidP="00311EC4">
      <w:pPr>
        <w:pStyle w:val="ListParagraph"/>
        <w:tabs>
          <w:tab w:val="left" w:pos="3778"/>
        </w:tabs>
        <w:ind w:left="644"/>
        <w:rPr>
          <w:rFonts w:ascii="Arial" w:hAnsi="Arial" w:cs="Arial"/>
        </w:rPr>
      </w:pPr>
      <w:r w:rsidRPr="0044673C">
        <w:rPr>
          <w:rFonts w:ascii="Arial" w:hAnsi="Arial" w:cs="Arial"/>
        </w:rPr>
        <w:t>Materials</w:t>
      </w:r>
      <w:r w:rsidR="00AF1177">
        <w:rPr>
          <w:rFonts w:ascii="Arial" w:hAnsi="Arial" w:cs="Arial"/>
        </w:rPr>
        <w:t xml:space="preserve"> (page 6)</w:t>
      </w:r>
    </w:p>
    <w:p w14:paraId="744A8683" w14:textId="47CDBD80" w:rsidR="00311EC4" w:rsidRPr="0044673C" w:rsidRDefault="00311EC4" w:rsidP="00311EC4">
      <w:pPr>
        <w:pStyle w:val="ListParagraph"/>
        <w:tabs>
          <w:tab w:val="left" w:pos="3778"/>
        </w:tabs>
        <w:ind w:left="644"/>
        <w:rPr>
          <w:rFonts w:ascii="Arial" w:hAnsi="Arial" w:cs="Arial"/>
        </w:rPr>
      </w:pPr>
      <w:r w:rsidRPr="0044673C">
        <w:rPr>
          <w:rFonts w:ascii="Arial" w:hAnsi="Arial" w:cs="Arial"/>
        </w:rPr>
        <w:t>British Standards/ building regulations</w:t>
      </w:r>
      <w:r w:rsidR="00AF1177">
        <w:rPr>
          <w:rFonts w:ascii="Arial" w:hAnsi="Arial" w:cs="Arial"/>
        </w:rPr>
        <w:t xml:space="preserve"> (page 6)</w:t>
      </w:r>
    </w:p>
    <w:p w14:paraId="0E1965DF" w14:textId="4752E0BD" w:rsidR="00311EC4" w:rsidRDefault="00311EC4" w:rsidP="00311EC4">
      <w:pPr>
        <w:pStyle w:val="ListParagraph"/>
        <w:numPr>
          <w:ilvl w:val="0"/>
          <w:numId w:val="28"/>
        </w:numPr>
        <w:tabs>
          <w:tab w:val="left" w:pos="3778"/>
        </w:tabs>
        <w:rPr>
          <w:rFonts w:ascii="Arial" w:hAnsi="Arial" w:cs="Arial"/>
        </w:rPr>
      </w:pPr>
      <w:r w:rsidRPr="0044673C">
        <w:rPr>
          <w:rFonts w:ascii="Arial" w:hAnsi="Arial" w:cs="Arial"/>
        </w:rPr>
        <w:t>Main roof structure</w:t>
      </w:r>
    </w:p>
    <w:p w14:paraId="51847ABE" w14:textId="71072CE6" w:rsidR="00AF1177" w:rsidRDefault="00AF1177" w:rsidP="00AF1177">
      <w:pPr>
        <w:pStyle w:val="ListParagraph"/>
        <w:numPr>
          <w:ilvl w:val="0"/>
          <w:numId w:val="40"/>
        </w:numPr>
        <w:tabs>
          <w:tab w:val="left" w:pos="3778"/>
        </w:tabs>
        <w:rPr>
          <w:rFonts w:ascii="Arial" w:hAnsi="Arial" w:cs="Arial"/>
        </w:rPr>
      </w:pPr>
      <w:r>
        <w:rPr>
          <w:rFonts w:ascii="Arial" w:hAnsi="Arial" w:cs="Arial"/>
        </w:rPr>
        <w:t>Wall plate</w:t>
      </w:r>
      <w:r w:rsidR="00C75444">
        <w:rPr>
          <w:rFonts w:ascii="Arial" w:hAnsi="Arial" w:cs="Arial"/>
        </w:rPr>
        <w:t xml:space="preserve"> (page 6)</w:t>
      </w:r>
    </w:p>
    <w:p w14:paraId="17DE1F93" w14:textId="3BCC264B" w:rsidR="00AF1177" w:rsidRDefault="00AF1177" w:rsidP="00AF1177">
      <w:pPr>
        <w:pStyle w:val="ListParagraph"/>
        <w:numPr>
          <w:ilvl w:val="0"/>
          <w:numId w:val="40"/>
        </w:numPr>
        <w:tabs>
          <w:tab w:val="left" w:pos="3778"/>
        </w:tabs>
        <w:rPr>
          <w:rFonts w:ascii="Arial" w:hAnsi="Arial" w:cs="Arial"/>
        </w:rPr>
      </w:pPr>
      <w:r>
        <w:rPr>
          <w:rFonts w:ascii="Arial" w:hAnsi="Arial" w:cs="Arial"/>
        </w:rPr>
        <w:t>Dormer truss/ valley truss</w:t>
      </w:r>
      <w:r w:rsidR="00C75444">
        <w:rPr>
          <w:rFonts w:ascii="Arial" w:hAnsi="Arial" w:cs="Arial"/>
        </w:rPr>
        <w:t xml:space="preserve"> (page 7)</w:t>
      </w:r>
    </w:p>
    <w:p w14:paraId="54A8649D" w14:textId="0CE82A98" w:rsidR="00AF1177" w:rsidRDefault="00C75444" w:rsidP="00AF1177">
      <w:pPr>
        <w:pStyle w:val="ListParagraph"/>
        <w:numPr>
          <w:ilvl w:val="0"/>
          <w:numId w:val="40"/>
        </w:numPr>
        <w:tabs>
          <w:tab w:val="left" w:pos="3778"/>
        </w:tabs>
        <w:rPr>
          <w:rFonts w:ascii="Arial" w:hAnsi="Arial" w:cs="Arial"/>
        </w:rPr>
      </w:pPr>
      <w:r>
        <w:rPr>
          <w:rFonts w:ascii="Arial" w:hAnsi="Arial" w:cs="Arial"/>
        </w:rPr>
        <w:t>Utility roof (page 7)</w:t>
      </w:r>
    </w:p>
    <w:p w14:paraId="0C66223E" w14:textId="3636E64F" w:rsidR="00C75444" w:rsidRPr="00AF1177" w:rsidRDefault="00C75444" w:rsidP="00AF1177">
      <w:pPr>
        <w:pStyle w:val="ListParagraph"/>
        <w:numPr>
          <w:ilvl w:val="0"/>
          <w:numId w:val="40"/>
        </w:numPr>
        <w:tabs>
          <w:tab w:val="left" w:pos="3778"/>
        </w:tabs>
        <w:rPr>
          <w:rFonts w:ascii="Arial" w:hAnsi="Arial" w:cs="Arial"/>
        </w:rPr>
      </w:pPr>
      <w:r>
        <w:rPr>
          <w:rFonts w:ascii="Arial" w:hAnsi="Arial" w:cs="Arial"/>
        </w:rPr>
        <w:t>Warm roof/ roof finish (page 7 + 8)</w:t>
      </w:r>
    </w:p>
    <w:p w14:paraId="709444E7" w14:textId="742207F6" w:rsidR="00311EC4" w:rsidRPr="0044673C" w:rsidRDefault="00311EC4" w:rsidP="00311EC4">
      <w:pPr>
        <w:pStyle w:val="ListParagraph"/>
        <w:tabs>
          <w:tab w:val="left" w:pos="3778"/>
        </w:tabs>
        <w:rPr>
          <w:rFonts w:ascii="Arial" w:hAnsi="Arial" w:cs="Arial"/>
        </w:rPr>
      </w:pPr>
    </w:p>
    <w:p w14:paraId="472DF5F1" w14:textId="67A9A22F" w:rsidR="00311EC4" w:rsidRPr="0044673C" w:rsidRDefault="00311EC4" w:rsidP="00311EC4">
      <w:pPr>
        <w:tabs>
          <w:tab w:val="left" w:pos="3778"/>
        </w:tabs>
        <w:rPr>
          <w:rFonts w:ascii="Arial" w:hAnsi="Arial" w:cs="Arial"/>
        </w:rPr>
      </w:pPr>
    </w:p>
    <w:p w14:paraId="71BFD145" w14:textId="0BAC8617" w:rsidR="00311EC4" w:rsidRPr="0044673C" w:rsidRDefault="00311EC4" w:rsidP="00311EC4">
      <w:pPr>
        <w:tabs>
          <w:tab w:val="left" w:pos="3778"/>
        </w:tabs>
        <w:rPr>
          <w:rFonts w:ascii="Arial" w:hAnsi="Arial" w:cs="Arial"/>
          <w:b/>
          <w:bCs/>
        </w:rPr>
      </w:pPr>
      <w:r w:rsidRPr="0044673C">
        <w:rPr>
          <w:rFonts w:ascii="Arial" w:hAnsi="Arial" w:cs="Arial"/>
          <w:b/>
          <w:bCs/>
        </w:rPr>
        <w:t>Conclusion</w:t>
      </w:r>
      <w:r w:rsidR="00C75444">
        <w:rPr>
          <w:rFonts w:ascii="Arial" w:hAnsi="Arial" w:cs="Arial"/>
          <w:b/>
          <w:bCs/>
        </w:rPr>
        <w:t xml:space="preserve"> (page 8)</w:t>
      </w:r>
    </w:p>
    <w:p w14:paraId="26C12B17" w14:textId="5B9ECE59" w:rsidR="004F4AD5" w:rsidRPr="0044673C" w:rsidRDefault="004F4AD5" w:rsidP="00311EC4">
      <w:pPr>
        <w:tabs>
          <w:tab w:val="left" w:pos="3778"/>
        </w:tabs>
        <w:rPr>
          <w:rFonts w:ascii="Arial" w:hAnsi="Arial" w:cs="Arial"/>
          <w:b/>
          <w:bCs/>
        </w:rPr>
      </w:pPr>
    </w:p>
    <w:p w14:paraId="765F00A0" w14:textId="3CD1AA2C" w:rsidR="004F4AD5" w:rsidRPr="0044673C" w:rsidRDefault="004F4AD5" w:rsidP="00311EC4">
      <w:pPr>
        <w:tabs>
          <w:tab w:val="left" w:pos="3778"/>
        </w:tabs>
        <w:rPr>
          <w:rFonts w:ascii="Arial" w:hAnsi="Arial" w:cs="Arial"/>
          <w:b/>
          <w:bCs/>
        </w:rPr>
      </w:pPr>
      <w:r w:rsidRPr="0044673C">
        <w:rPr>
          <w:rFonts w:ascii="Arial" w:hAnsi="Arial" w:cs="Arial"/>
          <w:b/>
          <w:bCs/>
        </w:rPr>
        <w:t>Reference</w:t>
      </w:r>
      <w:r w:rsidR="00C75444">
        <w:rPr>
          <w:rFonts w:ascii="Arial" w:hAnsi="Arial" w:cs="Arial"/>
          <w:b/>
          <w:bCs/>
        </w:rPr>
        <w:t xml:space="preserve"> (page 9)</w:t>
      </w:r>
    </w:p>
    <w:p w14:paraId="65C0DC6D" w14:textId="32D53A3C" w:rsidR="004F4AD5" w:rsidRPr="0044673C" w:rsidRDefault="004F4AD5" w:rsidP="00311EC4">
      <w:pPr>
        <w:tabs>
          <w:tab w:val="left" w:pos="3778"/>
        </w:tabs>
        <w:rPr>
          <w:rFonts w:ascii="Arial" w:hAnsi="Arial" w:cs="Arial"/>
          <w:b/>
          <w:bCs/>
        </w:rPr>
      </w:pPr>
    </w:p>
    <w:p w14:paraId="3927D435" w14:textId="0D018E6E" w:rsidR="004F4AD5" w:rsidRPr="0044673C" w:rsidRDefault="004F4AD5" w:rsidP="00311EC4">
      <w:pPr>
        <w:tabs>
          <w:tab w:val="left" w:pos="3778"/>
        </w:tabs>
        <w:rPr>
          <w:rFonts w:ascii="Arial" w:hAnsi="Arial" w:cs="Arial"/>
          <w:b/>
          <w:bCs/>
        </w:rPr>
      </w:pPr>
      <w:r w:rsidRPr="0044673C">
        <w:rPr>
          <w:rFonts w:ascii="Arial" w:hAnsi="Arial" w:cs="Arial"/>
          <w:b/>
          <w:bCs/>
        </w:rPr>
        <w:t>Appendixes</w:t>
      </w:r>
      <w:r w:rsidR="00C75444">
        <w:rPr>
          <w:rFonts w:ascii="Arial" w:hAnsi="Arial" w:cs="Arial"/>
          <w:b/>
          <w:bCs/>
        </w:rPr>
        <w:t xml:space="preserve"> (page 10-23)</w:t>
      </w:r>
    </w:p>
    <w:p w14:paraId="07D424CB" w14:textId="77777777" w:rsidR="00311EC4" w:rsidRPr="0044673C" w:rsidRDefault="00311EC4" w:rsidP="00311EC4">
      <w:pPr>
        <w:pStyle w:val="ListParagraph"/>
        <w:tabs>
          <w:tab w:val="left" w:pos="3778"/>
        </w:tabs>
        <w:rPr>
          <w:rFonts w:ascii="Arial" w:hAnsi="Arial" w:cs="Arial"/>
        </w:rPr>
      </w:pPr>
    </w:p>
    <w:p w14:paraId="1E334DD6" w14:textId="77777777" w:rsidR="00C8329C" w:rsidRDefault="00C8329C" w:rsidP="00C91EAB">
      <w:pPr>
        <w:tabs>
          <w:tab w:val="left" w:pos="3778"/>
        </w:tabs>
        <w:rPr>
          <w:b/>
          <w:bCs/>
          <w:sz w:val="28"/>
          <w:szCs w:val="28"/>
          <w:u w:val="single"/>
        </w:rPr>
      </w:pPr>
    </w:p>
    <w:p w14:paraId="2A69487D" w14:textId="77777777" w:rsidR="00C8329C" w:rsidRDefault="00C8329C" w:rsidP="00C91EAB">
      <w:pPr>
        <w:tabs>
          <w:tab w:val="left" w:pos="3778"/>
        </w:tabs>
        <w:rPr>
          <w:b/>
          <w:bCs/>
          <w:sz w:val="28"/>
          <w:szCs w:val="28"/>
          <w:u w:val="single"/>
        </w:rPr>
      </w:pPr>
    </w:p>
    <w:p w14:paraId="6329014F" w14:textId="77777777" w:rsidR="00C8329C" w:rsidRDefault="00C8329C" w:rsidP="00C91EAB">
      <w:pPr>
        <w:tabs>
          <w:tab w:val="left" w:pos="3778"/>
        </w:tabs>
        <w:rPr>
          <w:b/>
          <w:bCs/>
          <w:sz w:val="28"/>
          <w:szCs w:val="28"/>
          <w:u w:val="single"/>
        </w:rPr>
      </w:pPr>
    </w:p>
    <w:p w14:paraId="0197A5BA" w14:textId="77777777" w:rsidR="00C8329C" w:rsidRDefault="00C8329C" w:rsidP="00C91EAB">
      <w:pPr>
        <w:tabs>
          <w:tab w:val="left" w:pos="3778"/>
        </w:tabs>
        <w:rPr>
          <w:b/>
          <w:bCs/>
          <w:sz w:val="28"/>
          <w:szCs w:val="28"/>
          <w:u w:val="single"/>
        </w:rPr>
      </w:pPr>
    </w:p>
    <w:p w14:paraId="4BF30F64" w14:textId="77777777" w:rsidR="00C8329C" w:rsidRDefault="00C8329C" w:rsidP="00C91EAB">
      <w:pPr>
        <w:tabs>
          <w:tab w:val="left" w:pos="3778"/>
        </w:tabs>
        <w:rPr>
          <w:b/>
          <w:bCs/>
          <w:sz w:val="28"/>
          <w:szCs w:val="28"/>
          <w:u w:val="single"/>
        </w:rPr>
      </w:pPr>
    </w:p>
    <w:p w14:paraId="58FC4DEB" w14:textId="77777777" w:rsidR="00C8329C" w:rsidRDefault="00C8329C" w:rsidP="00C91EAB">
      <w:pPr>
        <w:tabs>
          <w:tab w:val="left" w:pos="3778"/>
        </w:tabs>
        <w:rPr>
          <w:b/>
          <w:bCs/>
          <w:sz w:val="28"/>
          <w:szCs w:val="28"/>
          <w:u w:val="single"/>
        </w:rPr>
      </w:pPr>
    </w:p>
    <w:p w14:paraId="33619288" w14:textId="77777777" w:rsidR="00C8329C" w:rsidRDefault="00C8329C" w:rsidP="00C91EAB">
      <w:pPr>
        <w:tabs>
          <w:tab w:val="left" w:pos="3778"/>
        </w:tabs>
        <w:rPr>
          <w:b/>
          <w:bCs/>
          <w:sz w:val="28"/>
          <w:szCs w:val="28"/>
          <w:u w:val="single"/>
        </w:rPr>
      </w:pPr>
    </w:p>
    <w:p w14:paraId="3356134D" w14:textId="77777777" w:rsidR="00C8329C" w:rsidRDefault="00C8329C" w:rsidP="00C91EAB">
      <w:pPr>
        <w:tabs>
          <w:tab w:val="left" w:pos="3778"/>
        </w:tabs>
        <w:rPr>
          <w:b/>
          <w:bCs/>
          <w:sz w:val="28"/>
          <w:szCs w:val="28"/>
          <w:u w:val="single"/>
        </w:rPr>
      </w:pPr>
    </w:p>
    <w:p w14:paraId="18086E3D" w14:textId="77777777" w:rsidR="00C8329C" w:rsidRDefault="00C8329C" w:rsidP="00C91EAB">
      <w:pPr>
        <w:tabs>
          <w:tab w:val="left" w:pos="3778"/>
        </w:tabs>
        <w:rPr>
          <w:b/>
          <w:bCs/>
          <w:sz w:val="28"/>
          <w:szCs w:val="28"/>
          <w:u w:val="single"/>
        </w:rPr>
      </w:pPr>
    </w:p>
    <w:p w14:paraId="5C67DA24" w14:textId="77777777" w:rsidR="00C8329C" w:rsidRDefault="00C8329C" w:rsidP="00C91EAB">
      <w:pPr>
        <w:tabs>
          <w:tab w:val="left" w:pos="3778"/>
        </w:tabs>
        <w:rPr>
          <w:b/>
          <w:bCs/>
          <w:sz w:val="28"/>
          <w:szCs w:val="28"/>
          <w:u w:val="single"/>
        </w:rPr>
      </w:pPr>
    </w:p>
    <w:p w14:paraId="071EA66C" w14:textId="77777777" w:rsidR="00C8329C" w:rsidRDefault="00C8329C" w:rsidP="00C91EAB">
      <w:pPr>
        <w:tabs>
          <w:tab w:val="left" w:pos="3778"/>
        </w:tabs>
        <w:rPr>
          <w:b/>
          <w:bCs/>
          <w:sz w:val="28"/>
          <w:szCs w:val="28"/>
          <w:u w:val="single"/>
        </w:rPr>
      </w:pPr>
    </w:p>
    <w:p w14:paraId="52CD2563" w14:textId="77777777" w:rsidR="00C8329C" w:rsidRDefault="00C8329C" w:rsidP="00C91EAB">
      <w:pPr>
        <w:tabs>
          <w:tab w:val="left" w:pos="3778"/>
        </w:tabs>
        <w:rPr>
          <w:b/>
          <w:bCs/>
          <w:sz w:val="28"/>
          <w:szCs w:val="28"/>
          <w:u w:val="single"/>
        </w:rPr>
      </w:pPr>
    </w:p>
    <w:p w14:paraId="24F8B518" w14:textId="77777777" w:rsidR="00C8329C" w:rsidRDefault="00C8329C" w:rsidP="00C91EAB">
      <w:pPr>
        <w:tabs>
          <w:tab w:val="left" w:pos="3778"/>
        </w:tabs>
        <w:rPr>
          <w:b/>
          <w:bCs/>
          <w:sz w:val="28"/>
          <w:szCs w:val="28"/>
          <w:u w:val="single"/>
        </w:rPr>
      </w:pPr>
    </w:p>
    <w:p w14:paraId="0C6B3A9D" w14:textId="77777777" w:rsidR="00C8329C" w:rsidRDefault="00C8329C" w:rsidP="00C91EAB">
      <w:pPr>
        <w:tabs>
          <w:tab w:val="left" w:pos="3778"/>
        </w:tabs>
        <w:rPr>
          <w:b/>
          <w:bCs/>
          <w:sz w:val="28"/>
          <w:szCs w:val="28"/>
          <w:u w:val="single"/>
        </w:rPr>
      </w:pPr>
    </w:p>
    <w:p w14:paraId="08E503E2" w14:textId="77777777" w:rsidR="00C8329C" w:rsidRDefault="00C8329C" w:rsidP="00C91EAB">
      <w:pPr>
        <w:tabs>
          <w:tab w:val="left" w:pos="3778"/>
        </w:tabs>
        <w:rPr>
          <w:b/>
          <w:bCs/>
          <w:sz w:val="28"/>
          <w:szCs w:val="28"/>
          <w:u w:val="single"/>
        </w:rPr>
      </w:pPr>
    </w:p>
    <w:p w14:paraId="33ADA401" w14:textId="77777777" w:rsidR="00C8329C" w:rsidRDefault="00C8329C" w:rsidP="00C91EAB">
      <w:pPr>
        <w:tabs>
          <w:tab w:val="left" w:pos="3778"/>
        </w:tabs>
        <w:rPr>
          <w:b/>
          <w:bCs/>
          <w:sz w:val="28"/>
          <w:szCs w:val="28"/>
          <w:u w:val="single"/>
        </w:rPr>
      </w:pPr>
    </w:p>
    <w:p w14:paraId="7BA7FE0C" w14:textId="77777777" w:rsidR="00C8329C" w:rsidRDefault="00C8329C" w:rsidP="00C91EAB">
      <w:pPr>
        <w:tabs>
          <w:tab w:val="left" w:pos="3778"/>
        </w:tabs>
        <w:rPr>
          <w:b/>
          <w:bCs/>
          <w:sz w:val="28"/>
          <w:szCs w:val="28"/>
          <w:u w:val="single"/>
        </w:rPr>
      </w:pPr>
    </w:p>
    <w:p w14:paraId="207E8DCB" w14:textId="77777777" w:rsidR="0044673C" w:rsidRDefault="0044673C" w:rsidP="00C91EAB">
      <w:pPr>
        <w:tabs>
          <w:tab w:val="left" w:pos="3778"/>
        </w:tabs>
        <w:rPr>
          <w:b/>
          <w:bCs/>
          <w:sz w:val="28"/>
          <w:szCs w:val="28"/>
          <w:u w:val="single"/>
        </w:rPr>
      </w:pPr>
    </w:p>
    <w:p w14:paraId="54F366A6" w14:textId="46C8CD73" w:rsidR="00281B99" w:rsidRPr="0044673C" w:rsidRDefault="00281B99" w:rsidP="00C91EAB">
      <w:pPr>
        <w:tabs>
          <w:tab w:val="left" w:pos="3778"/>
        </w:tabs>
        <w:rPr>
          <w:rFonts w:ascii="Arial" w:hAnsi="Arial" w:cs="Arial"/>
          <w:sz w:val="72"/>
          <w:szCs w:val="72"/>
        </w:rPr>
      </w:pPr>
      <w:r w:rsidRPr="0044673C">
        <w:rPr>
          <w:rFonts w:ascii="Arial" w:hAnsi="Arial" w:cs="Arial"/>
          <w:b/>
          <w:bCs/>
          <w:sz w:val="28"/>
          <w:szCs w:val="28"/>
          <w:u w:val="single"/>
        </w:rPr>
        <w:t>Introduction</w:t>
      </w:r>
    </w:p>
    <w:p w14:paraId="2E563C63" w14:textId="1497F550" w:rsidR="00281B99" w:rsidRPr="0044673C" w:rsidRDefault="00281B99" w:rsidP="00281B99">
      <w:pPr>
        <w:rPr>
          <w:rFonts w:ascii="Arial" w:hAnsi="Arial" w:cs="Arial"/>
        </w:rPr>
      </w:pPr>
    </w:p>
    <w:p w14:paraId="24AABBCE" w14:textId="0AB49DF4" w:rsidR="00281B99" w:rsidRPr="0044673C" w:rsidRDefault="00562B2C" w:rsidP="00281B99">
      <w:pPr>
        <w:rPr>
          <w:rFonts w:ascii="Arial" w:hAnsi="Arial" w:cs="Arial"/>
        </w:rPr>
      </w:pPr>
      <w:r w:rsidRPr="0044673C">
        <w:rPr>
          <w:rFonts w:ascii="Arial" w:hAnsi="Arial" w:cs="Arial"/>
        </w:rPr>
        <w:t>A major property developer has requested Mr Pryce-Griffiths to solve construction details</w:t>
      </w:r>
      <w:r w:rsidR="0018247A" w:rsidRPr="0044673C">
        <w:rPr>
          <w:rFonts w:ascii="Arial" w:hAnsi="Arial" w:cs="Arial"/>
        </w:rPr>
        <w:t xml:space="preserve"> on a new single, two</w:t>
      </w:r>
      <w:r w:rsidR="00CF42D5" w:rsidRPr="0044673C">
        <w:rPr>
          <w:rFonts w:ascii="Arial" w:hAnsi="Arial" w:cs="Arial"/>
        </w:rPr>
        <w:t>-</w:t>
      </w:r>
      <w:r w:rsidR="0018247A" w:rsidRPr="0044673C">
        <w:rPr>
          <w:rFonts w:ascii="Arial" w:hAnsi="Arial" w:cs="Arial"/>
        </w:rPr>
        <w:t>storey detached domestic building</w:t>
      </w:r>
      <w:r w:rsidRPr="0044673C">
        <w:rPr>
          <w:rFonts w:ascii="Arial" w:hAnsi="Arial" w:cs="Arial"/>
        </w:rPr>
        <w:t>. In this report</w:t>
      </w:r>
      <w:r w:rsidR="00CF42D5" w:rsidRPr="0044673C">
        <w:rPr>
          <w:rFonts w:ascii="Arial" w:hAnsi="Arial" w:cs="Arial"/>
        </w:rPr>
        <w:t xml:space="preserve">, </w:t>
      </w:r>
      <w:r w:rsidRPr="0044673C">
        <w:rPr>
          <w:rFonts w:ascii="Arial" w:hAnsi="Arial" w:cs="Arial"/>
        </w:rPr>
        <w:t xml:space="preserve">construction methods and correct solutions will be revealed. The solutions will be supported by how they will weather protect, avoid dampness and condensation. The methods will be </w:t>
      </w:r>
      <w:r w:rsidR="0018247A" w:rsidRPr="0044673C">
        <w:rPr>
          <w:rFonts w:ascii="Arial" w:hAnsi="Arial" w:cs="Arial"/>
        </w:rPr>
        <w:t>interpretant to building regulations and standards. Step by step guide will explain the methods and AutoCAD/ sketches will help illustrate the solutions clearer.</w:t>
      </w:r>
    </w:p>
    <w:p w14:paraId="7AC85A01" w14:textId="5FBFDE31" w:rsidR="000C0B0B" w:rsidRPr="0044673C" w:rsidRDefault="000C0B0B" w:rsidP="00281B99">
      <w:pPr>
        <w:rPr>
          <w:rFonts w:ascii="Arial" w:hAnsi="Arial" w:cs="Arial"/>
        </w:rPr>
      </w:pPr>
      <w:r w:rsidRPr="0044673C">
        <w:rPr>
          <w:rFonts w:ascii="Arial" w:hAnsi="Arial" w:cs="Arial"/>
        </w:rPr>
        <w:t xml:space="preserve">Below are the construction details that need to be solved. </w:t>
      </w:r>
    </w:p>
    <w:p w14:paraId="73095DFE" w14:textId="597FAB71" w:rsidR="000C0B0B" w:rsidRPr="0044673C" w:rsidRDefault="000C0B0B" w:rsidP="000C0B0B">
      <w:pPr>
        <w:pStyle w:val="ListParagraph"/>
        <w:numPr>
          <w:ilvl w:val="0"/>
          <w:numId w:val="2"/>
        </w:numPr>
        <w:rPr>
          <w:rFonts w:ascii="Arial" w:hAnsi="Arial" w:cs="Arial"/>
        </w:rPr>
      </w:pPr>
      <w:r w:rsidRPr="0044673C">
        <w:rPr>
          <w:rFonts w:ascii="Arial" w:hAnsi="Arial" w:cs="Arial"/>
        </w:rPr>
        <w:t xml:space="preserve">Detailing, junctions with external walls for the ground floor. </w:t>
      </w:r>
    </w:p>
    <w:p w14:paraId="17F9113B" w14:textId="717B240F" w:rsidR="000C0B0B" w:rsidRPr="0044673C" w:rsidRDefault="000C0B0B" w:rsidP="000C0B0B">
      <w:pPr>
        <w:pStyle w:val="ListParagraph"/>
        <w:numPr>
          <w:ilvl w:val="0"/>
          <w:numId w:val="2"/>
        </w:numPr>
        <w:rPr>
          <w:rFonts w:ascii="Arial" w:hAnsi="Arial" w:cs="Arial"/>
        </w:rPr>
      </w:pPr>
      <w:r w:rsidRPr="0044673C">
        <w:rPr>
          <w:rFonts w:ascii="Arial" w:hAnsi="Arial" w:cs="Arial"/>
        </w:rPr>
        <w:t>Detailing, junctions with external walls and restraints for the first floor.</w:t>
      </w:r>
    </w:p>
    <w:p w14:paraId="1C233F46" w14:textId="37E472FA" w:rsidR="000C0B0B" w:rsidRPr="0044673C" w:rsidRDefault="000C0B0B" w:rsidP="000C0B0B">
      <w:pPr>
        <w:pStyle w:val="ListParagraph"/>
        <w:numPr>
          <w:ilvl w:val="0"/>
          <w:numId w:val="2"/>
        </w:numPr>
        <w:rPr>
          <w:rFonts w:ascii="Arial" w:hAnsi="Arial" w:cs="Arial"/>
        </w:rPr>
      </w:pPr>
      <w:r w:rsidRPr="0044673C">
        <w:rPr>
          <w:rFonts w:ascii="Arial" w:hAnsi="Arial" w:cs="Arial"/>
        </w:rPr>
        <w:t xml:space="preserve">Openings; Lintels, Sills and Jambs </w:t>
      </w:r>
    </w:p>
    <w:p w14:paraId="521BB856" w14:textId="14830646" w:rsidR="000C0B0B" w:rsidRPr="0044673C" w:rsidRDefault="000C0B0B" w:rsidP="000C0B0B">
      <w:pPr>
        <w:pStyle w:val="ListParagraph"/>
        <w:numPr>
          <w:ilvl w:val="0"/>
          <w:numId w:val="2"/>
        </w:numPr>
        <w:rPr>
          <w:rFonts w:ascii="Arial" w:hAnsi="Arial" w:cs="Arial"/>
        </w:rPr>
      </w:pPr>
      <w:r w:rsidRPr="0044673C">
        <w:rPr>
          <w:rFonts w:ascii="Arial" w:hAnsi="Arial" w:cs="Arial"/>
        </w:rPr>
        <w:t>Eaves detailing and roof covering with suggested weathering, fixing and laps.</w:t>
      </w:r>
    </w:p>
    <w:p w14:paraId="11E0E738" w14:textId="5E185CC7" w:rsidR="000C0B0B" w:rsidRPr="0044673C" w:rsidRDefault="000C0B0B" w:rsidP="000C0B0B">
      <w:pPr>
        <w:pStyle w:val="ListParagraph"/>
        <w:numPr>
          <w:ilvl w:val="0"/>
          <w:numId w:val="2"/>
        </w:numPr>
        <w:rPr>
          <w:rFonts w:ascii="Arial" w:hAnsi="Arial" w:cs="Arial"/>
        </w:rPr>
      </w:pPr>
      <w:r w:rsidRPr="0044673C">
        <w:rPr>
          <w:rFonts w:ascii="Arial" w:hAnsi="Arial" w:cs="Arial"/>
        </w:rPr>
        <w:t xml:space="preserve">The main roof structures. Construction details and fixings. </w:t>
      </w:r>
    </w:p>
    <w:p w14:paraId="67AC22EB" w14:textId="7C9319CE" w:rsidR="00E0208C" w:rsidRPr="0044673C" w:rsidRDefault="00E0208C" w:rsidP="00E0208C">
      <w:pPr>
        <w:rPr>
          <w:rFonts w:ascii="Arial" w:hAnsi="Arial" w:cs="Arial"/>
        </w:rPr>
      </w:pPr>
    </w:p>
    <w:p w14:paraId="7DB72E9B" w14:textId="77777777" w:rsidR="00CF42D5" w:rsidRPr="0044673C" w:rsidRDefault="00CF42D5" w:rsidP="00CF42D5">
      <w:pPr>
        <w:rPr>
          <w:rFonts w:ascii="Arial" w:hAnsi="Arial" w:cs="Arial"/>
        </w:rPr>
      </w:pPr>
      <w:r w:rsidRPr="0044673C">
        <w:rPr>
          <w:rFonts w:ascii="Arial" w:hAnsi="Arial" w:cs="Arial"/>
          <w:b/>
          <w:bCs/>
          <w:sz w:val="28"/>
          <w:szCs w:val="28"/>
          <w:u w:val="single"/>
        </w:rPr>
        <w:t>Construction Methods</w:t>
      </w:r>
    </w:p>
    <w:p w14:paraId="7783F0E2" w14:textId="77777777" w:rsidR="00CF42D5" w:rsidRPr="0044673C" w:rsidRDefault="00CF42D5" w:rsidP="00CF42D5">
      <w:pPr>
        <w:rPr>
          <w:rFonts w:ascii="Arial" w:hAnsi="Arial" w:cs="Arial"/>
        </w:rPr>
      </w:pPr>
    </w:p>
    <w:p w14:paraId="1BBD0E28" w14:textId="3F5B4092" w:rsidR="00CF42D5" w:rsidRPr="0044673C" w:rsidRDefault="00CF42D5" w:rsidP="00CF42D5">
      <w:pPr>
        <w:rPr>
          <w:rFonts w:ascii="Arial" w:hAnsi="Arial" w:cs="Arial"/>
        </w:rPr>
      </w:pPr>
      <w:r w:rsidRPr="0044673C">
        <w:rPr>
          <w:rFonts w:ascii="Arial" w:hAnsi="Arial" w:cs="Arial"/>
          <w:b/>
          <w:bCs/>
        </w:rPr>
        <w:t>(1) </w:t>
      </w:r>
      <w:r w:rsidRPr="0044673C">
        <w:rPr>
          <w:rFonts w:ascii="Arial" w:hAnsi="Arial" w:cs="Arial"/>
          <w:b/>
          <w:bCs/>
          <w:u w:val="single"/>
        </w:rPr>
        <w:t xml:space="preserve">Ground floor </w:t>
      </w:r>
    </w:p>
    <w:p w14:paraId="3ED4D857" w14:textId="37471392" w:rsidR="00CF42D5" w:rsidRPr="0044673C" w:rsidRDefault="00CF42D5" w:rsidP="00CF42D5">
      <w:pPr>
        <w:rPr>
          <w:rFonts w:ascii="Arial" w:hAnsi="Arial" w:cs="Arial"/>
        </w:rPr>
      </w:pPr>
    </w:p>
    <w:p w14:paraId="519B6656" w14:textId="3A2F529C" w:rsidR="004F4AD5" w:rsidRPr="0044673C" w:rsidRDefault="004F4AD5" w:rsidP="004F4AD5">
      <w:pPr>
        <w:rPr>
          <w:rFonts w:ascii="Arial" w:hAnsi="Arial" w:cs="Arial"/>
          <w:color w:val="000000"/>
          <w:shd w:val="clear" w:color="auto" w:fill="FFFFFF"/>
        </w:rPr>
      </w:pPr>
      <w:r w:rsidRPr="0044673C">
        <w:rPr>
          <w:rFonts w:ascii="Arial" w:hAnsi="Arial" w:cs="Arial"/>
          <w:color w:val="000000"/>
          <w:shd w:val="clear" w:color="auto" w:fill="FFFFFF"/>
        </w:rPr>
        <w:t>Sleeper wall will be used to support the structure, this will keep the joists that form the base off the groun</w:t>
      </w:r>
      <w:r w:rsidR="00D50E17" w:rsidRPr="0044673C">
        <w:rPr>
          <w:rFonts w:ascii="Arial" w:hAnsi="Arial" w:cs="Arial"/>
          <w:color w:val="000000"/>
          <w:shd w:val="clear" w:color="auto" w:fill="FFFFFF"/>
        </w:rPr>
        <w:t>d. This is shown on</w:t>
      </w:r>
      <w:r w:rsidR="00D50E17" w:rsidRPr="0044673C">
        <w:rPr>
          <w:rFonts w:ascii="Arial" w:hAnsi="Arial" w:cs="Arial"/>
          <w:color w:val="000000"/>
          <w:shd w:val="clear" w:color="auto" w:fill="FFFFFF"/>
        </w:rPr>
        <w:t xml:space="preserve"> </w:t>
      </w:r>
      <w:r w:rsidR="00D50E17" w:rsidRPr="0044673C">
        <w:rPr>
          <w:rFonts w:ascii="Arial" w:hAnsi="Arial" w:cs="Arial"/>
          <w:b/>
          <w:bCs/>
          <w:color w:val="000000"/>
          <w:shd w:val="clear" w:color="auto" w:fill="FFFFFF"/>
        </w:rPr>
        <w:t>appendix 1/2</w:t>
      </w:r>
      <w:r w:rsidR="00D50E17" w:rsidRPr="0044673C">
        <w:rPr>
          <w:rFonts w:ascii="Arial" w:hAnsi="Arial" w:cs="Arial"/>
          <w:b/>
          <w:bCs/>
          <w:color w:val="000000"/>
          <w:shd w:val="clear" w:color="auto" w:fill="FFFFFF"/>
        </w:rPr>
        <w:t xml:space="preserve"> </w:t>
      </w:r>
      <w:r w:rsidR="00D50E17" w:rsidRPr="0044673C">
        <w:rPr>
          <w:rFonts w:ascii="Arial" w:hAnsi="Arial" w:cs="Arial"/>
          <w:color w:val="000000"/>
          <w:shd w:val="clear" w:color="auto" w:fill="FFFFFF"/>
        </w:rPr>
        <w:t>on how it works</w:t>
      </w:r>
      <w:r w:rsidRPr="0044673C">
        <w:rPr>
          <w:rFonts w:ascii="Arial" w:hAnsi="Arial" w:cs="Arial"/>
          <w:color w:val="000000"/>
          <w:shd w:val="clear" w:color="auto" w:fill="FFFFFF"/>
        </w:rPr>
        <w:t xml:space="preserve">. This is method reduce the potential of absorption of ground </w:t>
      </w:r>
      <w:r w:rsidR="00D50E17" w:rsidRPr="0044673C">
        <w:rPr>
          <w:rFonts w:ascii="Arial" w:hAnsi="Arial" w:cs="Arial"/>
          <w:color w:val="000000"/>
          <w:shd w:val="clear" w:color="auto" w:fill="FFFFFF"/>
        </w:rPr>
        <w:t>moisture.</w:t>
      </w:r>
    </w:p>
    <w:p w14:paraId="067C6A36" w14:textId="77777777" w:rsidR="00CF42D5" w:rsidRPr="0044673C" w:rsidRDefault="00CF42D5" w:rsidP="00CF42D5">
      <w:pPr>
        <w:rPr>
          <w:rFonts w:ascii="Arial" w:hAnsi="Arial" w:cs="Arial"/>
        </w:rPr>
      </w:pPr>
    </w:p>
    <w:p w14:paraId="6E033C9B" w14:textId="45570B6B" w:rsidR="00CF42D5" w:rsidRPr="0044673C" w:rsidRDefault="00CF42D5" w:rsidP="00844146">
      <w:pPr>
        <w:jc w:val="center"/>
        <w:rPr>
          <w:rFonts w:ascii="Arial" w:hAnsi="Arial" w:cs="Arial"/>
        </w:rPr>
      </w:pPr>
      <w:r w:rsidRPr="0044673C">
        <w:rPr>
          <w:rFonts w:ascii="Arial" w:hAnsi="Arial" w:cs="Arial"/>
          <w:b/>
          <w:bCs/>
        </w:rPr>
        <w:t>Suspended Timber Floor</w:t>
      </w:r>
    </w:p>
    <w:p w14:paraId="0D38FFD9" w14:textId="77777777" w:rsidR="00CF42D5" w:rsidRPr="0044673C" w:rsidRDefault="00CF42D5" w:rsidP="00CF42D5">
      <w:pPr>
        <w:numPr>
          <w:ilvl w:val="0"/>
          <w:numId w:val="16"/>
        </w:numPr>
        <w:rPr>
          <w:rFonts w:ascii="Arial" w:hAnsi="Arial" w:cs="Arial"/>
        </w:rPr>
      </w:pPr>
      <w:r w:rsidRPr="0044673C">
        <w:rPr>
          <w:rFonts w:ascii="Arial" w:hAnsi="Arial" w:cs="Arial"/>
        </w:rPr>
        <w:t>Joist hanger will be placed in the blockwork following the BS 8103-3 (Timber class C16 lightweight partitions).</w:t>
      </w:r>
    </w:p>
    <w:p w14:paraId="5EBBCCEC" w14:textId="77777777" w:rsidR="00CF42D5" w:rsidRPr="0044673C" w:rsidRDefault="00CF42D5" w:rsidP="00CF42D5">
      <w:pPr>
        <w:numPr>
          <w:ilvl w:val="0"/>
          <w:numId w:val="16"/>
        </w:numPr>
        <w:rPr>
          <w:rFonts w:ascii="Arial" w:hAnsi="Arial" w:cs="Arial"/>
        </w:rPr>
      </w:pPr>
      <w:r w:rsidRPr="0044673C">
        <w:rPr>
          <w:rFonts w:ascii="Arial" w:hAnsi="Arial" w:cs="Arial"/>
        </w:rPr>
        <w:t>The joist hangers will be placed on the outside walls and worked in 400mm to the centres.</w:t>
      </w:r>
    </w:p>
    <w:p w14:paraId="65B15033" w14:textId="77777777" w:rsidR="00CF42D5" w:rsidRPr="0044673C" w:rsidRDefault="00CF42D5" w:rsidP="00CF42D5">
      <w:pPr>
        <w:numPr>
          <w:ilvl w:val="0"/>
          <w:numId w:val="16"/>
        </w:numPr>
        <w:rPr>
          <w:rFonts w:ascii="Arial" w:hAnsi="Arial" w:cs="Arial"/>
        </w:rPr>
      </w:pPr>
      <w:r w:rsidRPr="0044673C">
        <w:rPr>
          <w:rFonts w:ascii="Arial" w:hAnsi="Arial" w:cs="Arial"/>
        </w:rPr>
        <w:t>The gap in the middle might be different depending on where it lands due to the gaps being every 400mm.</w:t>
      </w:r>
    </w:p>
    <w:p w14:paraId="5E5EA5E4" w14:textId="77777777" w:rsidR="00CF42D5" w:rsidRPr="0044673C" w:rsidRDefault="00CF42D5" w:rsidP="00CF42D5">
      <w:pPr>
        <w:numPr>
          <w:ilvl w:val="0"/>
          <w:numId w:val="16"/>
        </w:numPr>
        <w:rPr>
          <w:rFonts w:ascii="Arial" w:hAnsi="Arial" w:cs="Arial"/>
        </w:rPr>
      </w:pPr>
      <w:r w:rsidRPr="0044673C">
        <w:rPr>
          <w:rFonts w:ascii="Arial" w:hAnsi="Arial" w:cs="Arial"/>
        </w:rPr>
        <w:t>38mm x 220mm joists with 400mm space chosen from BS 8103-3.</w:t>
      </w:r>
    </w:p>
    <w:p w14:paraId="700F1536" w14:textId="77777777" w:rsidR="00CF42D5" w:rsidRPr="0044673C" w:rsidRDefault="00CF42D5" w:rsidP="00CF42D5">
      <w:pPr>
        <w:numPr>
          <w:ilvl w:val="0"/>
          <w:numId w:val="16"/>
        </w:numPr>
        <w:rPr>
          <w:rFonts w:ascii="Arial" w:hAnsi="Arial" w:cs="Arial"/>
        </w:rPr>
      </w:pPr>
      <w:r w:rsidRPr="0044673C">
        <w:rPr>
          <w:rFonts w:ascii="Arial" w:hAnsi="Arial" w:cs="Arial"/>
        </w:rPr>
        <w:t>Lateral restraint will be placed in the blockwork due to provisions in BS EN 1996-2:2006 and building regulations requirements. These will be fixed on to the straps and must be down the cavity by at least 100mmShown on appendix 2</w:t>
      </w:r>
    </w:p>
    <w:p w14:paraId="0DAD9C5A" w14:textId="77777777" w:rsidR="00CF42D5" w:rsidRPr="0044673C" w:rsidRDefault="00CF42D5" w:rsidP="00CF42D5">
      <w:pPr>
        <w:numPr>
          <w:ilvl w:val="0"/>
          <w:numId w:val="16"/>
        </w:numPr>
        <w:rPr>
          <w:rFonts w:ascii="Arial" w:hAnsi="Arial" w:cs="Arial"/>
        </w:rPr>
      </w:pPr>
      <w:r w:rsidRPr="0044673C">
        <w:rPr>
          <w:rFonts w:ascii="Arial" w:hAnsi="Arial" w:cs="Arial"/>
        </w:rPr>
        <w:t>Timbers placed into the hangers and screwed on the sides to provide more support.</w:t>
      </w:r>
    </w:p>
    <w:p w14:paraId="5853D32E" w14:textId="77777777" w:rsidR="00CF42D5" w:rsidRPr="0044673C" w:rsidRDefault="00CF42D5" w:rsidP="00CF42D5">
      <w:pPr>
        <w:numPr>
          <w:ilvl w:val="0"/>
          <w:numId w:val="16"/>
        </w:numPr>
        <w:rPr>
          <w:rFonts w:ascii="Arial" w:hAnsi="Arial" w:cs="Arial"/>
        </w:rPr>
      </w:pPr>
      <w:r w:rsidRPr="0044673C">
        <w:rPr>
          <w:rFonts w:ascii="Arial" w:hAnsi="Arial" w:cs="Arial"/>
        </w:rPr>
        <w:t>Blocking supports will be positioned between the joist hangers to prevent the sheet covering from breaking on the ends.</w:t>
      </w:r>
    </w:p>
    <w:p w14:paraId="22D9652D" w14:textId="27877903" w:rsidR="00CF42D5" w:rsidRPr="0044673C" w:rsidRDefault="00CF42D5" w:rsidP="00CF42D5">
      <w:pPr>
        <w:numPr>
          <w:ilvl w:val="0"/>
          <w:numId w:val="16"/>
        </w:numPr>
        <w:rPr>
          <w:rFonts w:ascii="Arial" w:hAnsi="Arial" w:cs="Arial"/>
        </w:rPr>
      </w:pPr>
      <w:r w:rsidRPr="0044673C">
        <w:rPr>
          <w:rFonts w:ascii="Arial" w:hAnsi="Arial" w:cs="Arial"/>
        </w:rPr>
        <w:t>The herringbone struts will be fixed from joist to joist. These are used to distribute the weight across more than joist and prevent the joist from twisting</w:t>
      </w:r>
      <w:r w:rsidR="00036672" w:rsidRPr="0044673C">
        <w:rPr>
          <w:rFonts w:ascii="Arial" w:hAnsi="Arial" w:cs="Arial"/>
        </w:rPr>
        <w:t xml:space="preserve"> (see </w:t>
      </w:r>
      <w:r w:rsidR="00036672" w:rsidRPr="0044673C">
        <w:rPr>
          <w:rFonts w:ascii="Arial" w:hAnsi="Arial" w:cs="Arial"/>
          <w:b/>
          <w:bCs/>
        </w:rPr>
        <w:t>appendix 4)</w:t>
      </w:r>
      <w:r w:rsidRPr="0044673C">
        <w:rPr>
          <w:rFonts w:ascii="Arial" w:hAnsi="Arial" w:cs="Arial"/>
          <w:b/>
          <w:bCs/>
        </w:rPr>
        <w:t>.</w:t>
      </w:r>
    </w:p>
    <w:p w14:paraId="090B448B" w14:textId="2F45EDE6" w:rsidR="00CF42D5" w:rsidRPr="0044673C" w:rsidRDefault="00CF42D5" w:rsidP="00CF42D5">
      <w:pPr>
        <w:numPr>
          <w:ilvl w:val="0"/>
          <w:numId w:val="16"/>
        </w:numPr>
        <w:rPr>
          <w:rFonts w:ascii="Arial" w:hAnsi="Arial" w:cs="Arial"/>
        </w:rPr>
      </w:pPr>
      <w:r w:rsidRPr="0044673C">
        <w:rPr>
          <w:rFonts w:ascii="Arial" w:hAnsi="Arial" w:cs="Arial"/>
        </w:rPr>
        <w:t>Insulation will be placed between the joist; this will help with acoustics</w:t>
      </w:r>
      <w:r w:rsidR="00036672" w:rsidRPr="0044673C">
        <w:rPr>
          <w:rFonts w:ascii="Arial" w:hAnsi="Arial" w:cs="Arial"/>
        </w:rPr>
        <w:t xml:space="preserve"> (see </w:t>
      </w:r>
      <w:r w:rsidR="00036672" w:rsidRPr="0044673C">
        <w:rPr>
          <w:rFonts w:ascii="Arial" w:hAnsi="Arial" w:cs="Arial"/>
          <w:b/>
          <w:bCs/>
        </w:rPr>
        <w:t>appendix 3</w:t>
      </w:r>
      <w:r w:rsidRPr="0044673C">
        <w:rPr>
          <w:rFonts w:ascii="Arial" w:hAnsi="Arial" w:cs="Arial"/>
        </w:rPr>
        <w:t>.</w:t>
      </w:r>
    </w:p>
    <w:p w14:paraId="10515021" w14:textId="7ED4F336" w:rsidR="00CF42D5" w:rsidRPr="0044673C" w:rsidRDefault="00CF42D5" w:rsidP="00CF42D5">
      <w:pPr>
        <w:numPr>
          <w:ilvl w:val="0"/>
          <w:numId w:val="16"/>
        </w:numPr>
        <w:rPr>
          <w:rFonts w:ascii="Arial" w:hAnsi="Arial" w:cs="Arial"/>
        </w:rPr>
      </w:pPr>
      <w:r w:rsidRPr="0044673C">
        <w:rPr>
          <w:rFonts w:ascii="Arial" w:hAnsi="Arial" w:cs="Arial"/>
        </w:rPr>
        <w:lastRenderedPageBreak/>
        <w:t>Tongue and groove softwood flooring will be placed last when the building Is weatherproof.</w:t>
      </w:r>
      <w:r w:rsidR="00036672" w:rsidRPr="0044673C">
        <w:rPr>
          <w:rFonts w:ascii="Arial" w:hAnsi="Arial" w:cs="Arial"/>
        </w:rPr>
        <w:t xml:space="preserve"> Suspended timber floor finish shown on </w:t>
      </w:r>
      <w:r w:rsidR="00036672" w:rsidRPr="0044673C">
        <w:rPr>
          <w:rFonts w:ascii="Arial" w:hAnsi="Arial" w:cs="Arial"/>
          <w:b/>
          <w:bCs/>
        </w:rPr>
        <w:t>appendix 5.</w:t>
      </w:r>
    </w:p>
    <w:p w14:paraId="4CD3631F" w14:textId="77777777" w:rsidR="0051799F" w:rsidRPr="0044673C" w:rsidRDefault="0051799F" w:rsidP="00CF42D5">
      <w:pPr>
        <w:rPr>
          <w:rFonts w:ascii="Arial" w:hAnsi="Arial" w:cs="Arial"/>
          <w:b/>
          <w:bCs/>
          <w:u w:val="single"/>
        </w:rPr>
      </w:pPr>
    </w:p>
    <w:p w14:paraId="4852B53F" w14:textId="77777777" w:rsidR="0051799F" w:rsidRPr="0044673C" w:rsidRDefault="0051799F" w:rsidP="00CF42D5">
      <w:pPr>
        <w:rPr>
          <w:rFonts w:ascii="Arial" w:hAnsi="Arial" w:cs="Arial"/>
          <w:b/>
          <w:bCs/>
          <w:u w:val="single"/>
        </w:rPr>
      </w:pPr>
    </w:p>
    <w:p w14:paraId="255B89E8" w14:textId="77777777" w:rsidR="0051799F" w:rsidRPr="0044673C" w:rsidRDefault="0051799F" w:rsidP="00CF42D5">
      <w:pPr>
        <w:rPr>
          <w:rFonts w:ascii="Arial" w:hAnsi="Arial" w:cs="Arial"/>
          <w:b/>
          <w:bCs/>
          <w:u w:val="single"/>
        </w:rPr>
      </w:pPr>
    </w:p>
    <w:p w14:paraId="1A7BCE58" w14:textId="28000F66" w:rsidR="00CF42D5" w:rsidRPr="0044673C" w:rsidRDefault="00CF42D5" w:rsidP="00CF42D5">
      <w:pPr>
        <w:rPr>
          <w:rFonts w:ascii="Arial" w:hAnsi="Arial" w:cs="Arial"/>
        </w:rPr>
      </w:pPr>
      <w:r w:rsidRPr="0044673C">
        <w:rPr>
          <w:rFonts w:ascii="Arial" w:hAnsi="Arial" w:cs="Arial"/>
          <w:b/>
          <w:bCs/>
          <w:u w:val="single"/>
        </w:rPr>
        <w:t>Materials</w:t>
      </w:r>
    </w:p>
    <w:p w14:paraId="6F5048E3" w14:textId="77777777" w:rsidR="00036672" w:rsidRPr="0044673C" w:rsidRDefault="00CF42D5" w:rsidP="00036672">
      <w:pPr>
        <w:rPr>
          <w:rFonts w:ascii="Arial" w:hAnsi="Arial" w:cs="Arial"/>
        </w:rPr>
      </w:pPr>
      <w:r w:rsidRPr="0044673C">
        <w:rPr>
          <w:rFonts w:ascii="Arial" w:hAnsi="Arial" w:cs="Arial"/>
        </w:rPr>
        <w:t>Joist hangers, Timber, metal herringbone strut, lateral restraint strap, blocking wooden support, Tongue and groove softwood flooring</w:t>
      </w:r>
    </w:p>
    <w:p w14:paraId="2B40202C" w14:textId="561EF0A1" w:rsidR="0051799F" w:rsidRPr="0044673C" w:rsidRDefault="0051799F" w:rsidP="0051799F">
      <w:pPr>
        <w:pStyle w:val="ListParagraph"/>
        <w:rPr>
          <w:rFonts w:ascii="Arial" w:hAnsi="Arial" w:cs="Arial"/>
        </w:rPr>
      </w:pPr>
    </w:p>
    <w:p w14:paraId="7C02369D" w14:textId="54A7F4A8" w:rsidR="0051799F" w:rsidRPr="0044673C" w:rsidRDefault="006049D8" w:rsidP="0051799F">
      <w:pPr>
        <w:pStyle w:val="ListParagraph"/>
        <w:rPr>
          <w:rFonts w:ascii="Arial" w:hAnsi="Arial" w:cs="Arial"/>
          <w:b/>
          <w:bCs/>
          <w:u w:val="single"/>
        </w:rPr>
      </w:pPr>
      <w:r w:rsidRPr="0044673C">
        <w:rPr>
          <w:rFonts w:ascii="Arial" w:hAnsi="Arial" w:cs="Arial"/>
          <w:b/>
          <w:bCs/>
          <w:u w:val="single"/>
        </w:rPr>
        <w:t xml:space="preserve">Building Regulations/ </w:t>
      </w:r>
      <w:r w:rsidRPr="0044673C">
        <w:rPr>
          <w:rFonts w:ascii="Arial" w:hAnsi="Arial" w:cs="Arial"/>
          <w:b/>
          <w:bCs/>
          <w:u w:val="single"/>
        </w:rPr>
        <w:t>Standards</w:t>
      </w:r>
    </w:p>
    <w:p w14:paraId="7DF3419F" w14:textId="71891EC2" w:rsidR="002042DB" w:rsidRDefault="006049D8" w:rsidP="002042DB">
      <w:r w:rsidRPr="0044673C">
        <w:rPr>
          <w:rFonts w:ascii="Arial" w:hAnsi="Arial" w:cs="Arial"/>
        </w:rPr>
        <w:t xml:space="preserve">BS 8103-3 (Timber class C16 lightweight </w:t>
      </w:r>
      <w:r w:rsidR="002A1590" w:rsidRPr="0044673C">
        <w:rPr>
          <w:rFonts w:ascii="Arial" w:hAnsi="Arial" w:cs="Arial"/>
        </w:rPr>
        <w:t>partitions) is the standard used to find the size of the timber and the distance between each joist</w:t>
      </w:r>
      <w:r w:rsidR="005445BB" w:rsidRPr="005445BB">
        <w:rPr>
          <w:color w:val="000000"/>
          <w:shd w:val="clear" w:color="auto" w:fill="FFFFFF"/>
        </w:rPr>
        <w:t xml:space="preserve"> </w:t>
      </w:r>
      <w:r w:rsidR="005445BB">
        <w:rPr>
          <w:color w:val="000000"/>
          <w:shd w:val="clear" w:color="auto" w:fill="FFFFFF"/>
        </w:rPr>
        <w:t>(Bsigroup.com, 2015)</w:t>
      </w:r>
      <w:r w:rsidR="002A1590" w:rsidRPr="0044673C">
        <w:rPr>
          <w:rFonts w:ascii="Arial" w:hAnsi="Arial" w:cs="Arial"/>
        </w:rPr>
        <w:t xml:space="preserve">. </w:t>
      </w:r>
      <w:r w:rsidRPr="0044673C">
        <w:rPr>
          <w:rFonts w:ascii="Arial" w:hAnsi="Arial" w:cs="Arial"/>
        </w:rPr>
        <w:t>BS EN 1996</w:t>
      </w:r>
      <w:r w:rsidR="002A1590" w:rsidRPr="0044673C">
        <w:rPr>
          <w:rFonts w:ascii="Arial" w:hAnsi="Arial" w:cs="Arial"/>
        </w:rPr>
        <w:t xml:space="preserve"> </w:t>
      </w:r>
      <w:r w:rsidRPr="0044673C">
        <w:rPr>
          <w:rFonts w:ascii="Arial" w:hAnsi="Arial" w:cs="Arial"/>
        </w:rPr>
        <w:t>2:2006</w:t>
      </w:r>
      <w:r w:rsidR="002A1590" w:rsidRPr="0044673C">
        <w:rPr>
          <w:rFonts w:ascii="Arial" w:hAnsi="Arial" w:cs="Arial"/>
        </w:rPr>
        <w:t xml:space="preserve"> is the reason for a lateral restraint to fix the end joists to the blockwork</w:t>
      </w:r>
      <w:r w:rsidR="005445BB" w:rsidRPr="005445BB">
        <w:rPr>
          <w:color w:val="000000"/>
          <w:shd w:val="clear" w:color="auto" w:fill="FFFFFF"/>
        </w:rPr>
        <w:t xml:space="preserve"> </w:t>
      </w:r>
      <w:r w:rsidR="005445BB">
        <w:rPr>
          <w:color w:val="000000"/>
          <w:shd w:val="clear" w:color="auto" w:fill="FFFFFF"/>
        </w:rPr>
        <w:t>(Bsigroup.com, 2015)</w:t>
      </w:r>
      <w:r w:rsidR="002A1590" w:rsidRPr="0044673C">
        <w:rPr>
          <w:rFonts w:ascii="Arial" w:hAnsi="Arial" w:cs="Arial"/>
        </w:rPr>
        <w:t xml:space="preserve">. </w:t>
      </w:r>
      <w:r w:rsidR="005C21E3" w:rsidRPr="0044673C">
        <w:rPr>
          <w:rFonts w:ascii="Arial" w:hAnsi="Arial" w:cs="Arial"/>
          <w:b/>
          <w:bCs/>
          <w:color w:val="0B0C0C"/>
        </w:rPr>
        <w:t xml:space="preserve">Site preparation and resistance to contaminates and </w:t>
      </w:r>
      <w:r w:rsidR="005C21E3" w:rsidRPr="0044673C">
        <w:rPr>
          <w:rFonts w:ascii="Arial" w:hAnsi="Arial" w:cs="Arial"/>
          <w:b/>
          <w:bCs/>
          <w:color w:val="0B0C0C"/>
        </w:rPr>
        <w:t>moisture/</w:t>
      </w:r>
      <w:r w:rsidR="005C21E3" w:rsidRPr="0044673C">
        <w:rPr>
          <w:rFonts w:ascii="Arial" w:hAnsi="Arial" w:cs="Arial"/>
          <w:b/>
          <w:bCs/>
          <w:color w:val="000000" w:themeColor="text1"/>
        </w:rPr>
        <w:t xml:space="preserve"> Approved</w:t>
      </w:r>
      <w:r w:rsidR="002A1590" w:rsidRPr="0044673C">
        <w:rPr>
          <w:rFonts w:ascii="Arial" w:hAnsi="Arial" w:cs="Arial"/>
          <w:b/>
          <w:bCs/>
          <w:color w:val="000000" w:themeColor="text1"/>
        </w:rPr>
        <w:t xml:space="preserve"> document C- </w:t>
      </w:r>
      <w:r w:rsidR="002A1590" w:rsidRPr="0044673C">
        <w:rPr>
          <w:rFonts w:ascii="Arial" w:hAnsi="Arial" w:cs="Arial"/>
          <w:color w:val="000000"/>
        </w:rPr>
        <w:t>A</w:t>
      </w:r>
      <w:r w:rsidR="002A1590" w:rsidRPr="0044673C">
        <w:rPr>
          <w:rFonts w:ascii="Arial" w:hAnsi="Arial" w:cs="Arial"/>
          <w:color w:val="000000"/>
        </w:rPr>
        <w:t xml:space="preserve"> layer of concrete poured across </w:t>
      </w:r>
      <w:r w:rsidR="002A1590" w:rsidRPr="0044673C">
        <w:rPr>
          <w:rFonts w:ascii="Arial" w:hAnsi="Arial" w:cs="Arial"/>
          <w:color w:val="000000"/>
        </w:rPr>
        <w:t xml:space="preserve">the ground </w:t>
      </w:r>
      <w:r w:rsidR="002A1590" w:rsidRPr="0044673C">
        <w:rPr>
          <w:rFonts w:ascii="Arial" w:hAnsi="Arial" w:cs="Arial"/>
          <w:color w:val="000000"/>
        </w:rPr>
        <w:t xml:space="preserve">and should </w:t>
      </w:r>
      <w:r w:rsidR="002A1590" w:rsidRPr="0044673C">
        <w:rPr>
          <w:rFonts w:ascii="Arial" w:hAnsi="Arial" w:cs="Arial"/>
          <w:color w:val="000000"/>
        </w:rPr>
        <w:t xml:space="preserve">be a gap of 150mm to ventilate between </w:t>
      </w:r>
      <w:r w:rsidR="005C21E3" w:rsidRPr="0044673C">
        <w:rPr>
          <w:rFonts w:ascii="Arial" w:hAnsi="Arial" w:cs="Arial"/>
          <w:color w:val="000000"/>
        </w:rPr>
        <w:t>the undersides of the timbers and concrete. This will prevent ant moisture gathering and damaging the condition of the joists.</w:t>
      </w:r>
      <w:r w:rsidR="002A1590" w:rsidRPr="0044673C">
        <w:rPr>
          <w:rFonts w:ascii="Arial" w:hAnsi="Arial" w:cs="Arial"/>
          <w:color w:val="000000"/>
        </w:rPr>
        <w:t xml:space="preserve"> and the concrete, to prevent moisture gathering and affecting the condition of the joists.</w:t>
      </w:r>
      <w:r w:rsidR="002042DB">
        <w:rPr>
          <w:rFonts w:ascii="Arial" w:hAnsi="Arial" w:cs="Arial"/>
          <w:color w:val="000000"/>
        </w:rPr>
        <w:t xml:space="preserve"> </w:t>
      </w:r>
    </w:p>
    <w:p w14:paraId="02034D2D" w14:textId="77777777" w:rsidR="006049D8" w:rsidRPr="0044673C" w:rsidRDefault="006049D8" w:rsidP="006049D8">
      <w:pPr>
        <w:pStyle w:val="ListParagraph"/>
        <w:rPr>
          <w:rFonts w:ascii="Arial" w:hAnsi="Arial" w:cs="Arial"/>
        </w:rPr>
      </w:pPr>
    </w:p>
    <w:p w14:paraId="005EF529" w14:textId="2B33EC77" w:rsidR="00056FBB" w:rsidRPr="0044673C" w:rsidRDefault="00C91EAB" w:rsidP="00036672">
      <w:pPr>
        <w:pStyle w:val="ListParagraph"/>
        <w:numPr>
          <w:ilvl w:val="0"/>
          <w:numId w:val="30"/>
        </w:numPr>
        <w:rPr>
          <w:rFonts w:ascii="Arial" w:hAnsi="Arial" w:cs="Arial"/>
        </w:rPr>
      </w:pPr>
      <w:r w:rsidRPr="0044673C">
        <w:rPr>
          <w:rFonts w:ascii="Arial" w:hAnsi="Arial" w:cs="Arial"/>
          <w:b/>
          <w:bCs/>
          <w:u w:val="single"/>
        </w:rPr>
        <w:t xml:space="preserve">First Floor </w:t>
      </w:r>
    </w:p>
    <w:p w14:paraId="6F7E0BA5" w14:textId="7F5E3365" w:rsidR="00056FBB" w:rsidRPr="0044673C" w:rsidRDefault="00056FBB" w:rsidP="00281B99">
      <w:pPr>
        <w:rPr>
          <w:rFonts w:ascii="Arial" w:hAnsi="Arial" w:cs="Arial"/>
        </w:rPr>
      </w:pPr>
    </w:p>
    <w:p w14:paraId="417498B9" w14:textId="1F22E96E" w:rsidR="00EE2A6C" w:rsidRPr="0044673C" w:rsidRDefault="00EE2A6C" w:rsidP="00EE2A6C">
      <w:pPr>
        <w:pStyle w:val="ListParagraph"/>
        <w:rPr>
          <w:rFonts w:ascii="Arial" w:hAnsi="Arial" w:cs="Arial"/>
        </w:rPr>
      </w:pPr>
      <w:r w:rsidRPr="0044673C">
        <w:rPr>
          <w:rFonts w:ascii="Arial" w:hAnsi="Arial" w:cs="Arial"/>
        </w:rPr>
        <w:t xml:space="preserve">Refer to ground floor suspended floor to complete. </w:t>
      </w:r>
      <w:r w:rsidR="00036672" w:rsidRPr="0044673C">
        <w:rPr>
          <w:rFonts w:ascii="Arial" w:hAnsi="Arial" w:cs="Arial"/>
        </w:rPr>
        <w:t xml:space="preserve">Shown on </w:t>
      </w:r>
      <w:r w:rsidR="00036672" w:rsidRPr="0044673C">
        <w:rPr>
          <w:rFonts w:ascii="Arial" w:hAnsi="Arial" w:cs="Arial"/>
          <w:b/>
          <w:bCs/>
        </w:rPr>
        <w:t>appendix 5</w:t>
      </w:r>
    </w:p>
    <w:p w14:paraId="16B089BF" w14:textId="3ED08B61" w:rsidR="009C77F8" w:rsidRPr="0044673C" w:rsidRDefault="00A006A1" w:rsidP="009C77F8">
      <w:pPr>
        <w:rPr>
          <w:rFonts w:ascii="Arial" w:hAnsi="Arial" w:cs="Arial"/>
        </w:rPr>
      </w:pPr>
      <w:r w:rsidRPr="0044673C">
        <w:rPr>
          <w:rFonts w:ascii="Arial" w:hAnsi="Arial" w:cs="Arial"/>
        </w:rPr>
        <w:t xml:space="preserve">See </w:t>
      </w:r>
      <w:r w:rsidRPr="0044673C">
        <w:rPr>
          <w:rFonts w:ascii="Arial" w:hAnsi="Arial" w:cs="Arial"/>
          <w:b/>
          <w:bCs/>
        </w:rPr>
        <w:t xml:space="preserve">appendix </w:t>
      </w:r>
      <w:r w:rsidR="00036672" w:rsidRPr="0044673C">
        <w:rPr>
          <w:rFonts w:ascii="Arial" w:hAnsi="Arial" w:cs="Arial"/>
          <w:b/>
          <w:bCs/>
        </w:rPr>
        <w:t>3</w:t>
      </w:r>
      <w:r w:rsidR="00036672" w:rsidRPr="0044673C">
        <w:rPr>
          <w:rFonts w:ascii="Arial" w:hAnsi="Arial" w:cs="Arial"/>
        </w:rPr>
        <w:t xml:space="preserve"> </w:t>
      </w:r>
      <w:r w:rsidRPr="0044673C">
        <w:rPr>
          <w:rFonts w:ascii="Arial" w:hAnsi="Arial" w:cs="Arial"/>
        </w:rPr>
        <w:t xml:space="preserve">and </w:t>
      </w:r>
      <w:r w:rsidR="00036672" w:rsidRPr="0044673C">
        <w:rPr>
          <w:rFonts w:ascii="Arial" w:hAnsi="Arial" w:cs="Arial"/>
          <w:b/>
          <w:bCs/>
        </w:rPr>
        <w:t>4</w:t>
      </w:r>
      <w:r w:rsidRPr="0044673C">
        <w:rPr>
          <w:rFonts w:ascii="Arial" w:hAnsi="Arial" w:cs="Arial"/>
        </w:rPr>
        <w:t xml:space="preserve"> to see the insulation support and metal herringbone purpose</w:t>
      </w:r>
    </w:p>
    <w:p w14:paraId="77233635" w14:textId="77777777" w:rsidR="009C77F8" w:rsidRPr="0044673C" w:rsidRDefault="009C77F8" w:rsidP="009C77F8">
      <w:pPr>
        <w:rPr>
          <w:rFonts w:ascii="Arial" w:hAnsi="Arial" w:cs="Arial"/>
        </w:rPr>
      </w:pPr>
    </w:p>
    <w:p w14:paraId="6B3CCABB" w14:textId="2D3E7CA7" w:rsidR="0051799F" w:rsidRPr="0044673C" w:rsidRDefault="002A1590" w:rsidP="0051799F">
      <w:pPr>
        <w:pStyle w:val="ListParagraph"/>
        <w:rPr>
          <w:rFonts w:ascii="Arial" w:hAnsi="Arial" w:cs="Arial"/>
          <w:b/>
          <w:bCs/>
          <w:u w:val="single"/>
        </w:rPr>
      </w:pPr>
      <w:r w:rsidRPr="0044673C">
        <w:rPr>
          <w:rFonts w:ascii="Arial" w:hAnsi="Arial" w:cs="Arial"/>
          <w:b/>
          <w:bCs/>
          <w:u w:val="single"/>
        </w:rPr>
        <w:t>Building Regulations/ Standards</w:t>
      </w:r>
    </w:p>
    <w:p w14:paraId="2440AA5E" w14:textId="787BC51A" w:rsidR="005445BB" w:rsidRDefault="005C21E3" w:rsidP="005445BB">
      <w:r w:rsidRPr="0044673C">
        <w:rPr>
          <w:rFonts w:ascii="Arial" w:hAnsi="Arial" w:cs="Arial"/>
        </w:rPr>
        <w:t>Refer to ground floor building regs BS 8103-03 and BS EN 1996 2:2006.</w:t>
      </w:r>
      <w:r w:rsidR="005445BB" w:rsidRPr="005445BB">
        <w:rPr>
          <w:color w:val="000000"/>
          <w:shd w:val="clear" w:color="auto" w:fill="FFFFFF"/>
        </w:rPr>
        <w:t xml:space="preserve"> </w:t>
      </w:r>
      <w:r w:rsidR="005445BB">
        <w:rPr>
          <w:color w:val="000000"/>
          <w:shd w:val="clear" w:color="auto" w:fill="FFFFFF"/>
        </w:rPr>
        <w:t>(Bsigroup.com, 2015)</w:t>
      </w:r>
    </w:p>
    <w:p w14:paraId="5140E550" w14:textId="5FD48EEB" w:rsidR="002A1590" w:rsidRPr="0044673C" w:rsidRDefault="002A1590" w:rsidP="0051799F">
      <w:pPr>
        <w:pStyle w:val="ListParagraph"/>
        <w:rPr>
          <w:rFonts w:ascii="Arial" w:hAnsi="Arial" w:cs="Arial"/>
        </w:rPr>
      </w:pPr>
    </w:p>
    <w:p w14:paraId="57559415" w14:textId="77777777" w:rsidR="0051799F" w:rsidRPr="0044673C" w:rsidRDefault="0051799F" w:rsidP="0051799F">
      <w:pPr>
        <w:pStyle w:val="ListParagraph"/>
        <w:rPr>
          <w:rFonts w:ascii="Arial" w:hAnsi="Arial" w:cs="Arial"/>
        </w:rPr>
      </w:pPr>
    </w:p>
    <w:p w14:paraId="46F240C3" w14:textId="163A582E" w:rsidR="00B56DE9" w:rsidRPr="0044673C" w:rsidRDefault="00B56DE9" w:rsidP="009C77F8">
      <w:pPr>
        <w:pStyle w:val="ListParagraph"/>
        <w:numPr>
          <w:ilvl w:val="0"/>
          <w:numId w:val="29"/>
        </w:numPr>
        <w:rPr>
          <w:rFonts w:ascii="Arial" w:hAnsi="Arial" w:cs="Arial"/>
        </w:rPr>
      </w:pPr>
      <w:r w:rsidRPr="0044673C">
        <w:rPr>
          <w:rFonts w:ascii="Arial" w:hAnsi="Arial" w:cs="Arial"/>
          <w:b/>
          <w:bCs/>
          <w:u w:val="single"/>
        </w:rPr>
        <w:t>Openings</w:t>
      </w:r>
    </w:p>
    <w:p w14:paraId="7D93B4DF" w14:textId="77777777" w:rsidR="0051799F" w:rsidRPr="0044673C" w:rsidRDefault="0051799F" w:rsidP="00E22A06">
      <w:pPr>
        <w:pStyle w:val="ListParagraph"/>
        <w:jc w:val="center"/>
        <w:rPr>
          <w:rFonts w:ascii="Arial" w:hAnsi="Arial" w:cs="Arial"/>
          <w:b/>
          <w:bCs/>
        </w:rPr>
      </w:pPr>
    </w:p>
    <w:p w14:paraId="4D4DE348" w14:textId="091ECC63" w:rsidR="00B56DE9" w:rsidRPr="0044673C" w:rsidRDefault="00B56DE9" w:rsidP="00E22A06">
      <w:pPr>
        <w:pStyle w:val="ListParagraph"/>
        <w:jc w:val="center"/>
        <w:rPr>
          <w:rFonts w:ascii="Arial" w:hAnsi="Arial" w:cs="Arial"/>
          <w:b/>
          <w:bCs/>
        </w:rPr>
      </w:pPr>
      <w:r w:rsidRPr="0044673C">
        <w:rPr>
          <w:rFonts w:ascii="Arial" w:hAnsi="Arial" w:cs="Arial"/>
          <w:b/>
          <w:bCs/>
        </w:rPr>
        <w:t>Window opening</w:t>
      </w:r>
      <w:r w:rsidR="00294C43" w:rsidRPr="0044673C">
        <w:rPr>
          <w:rFonts w:ascii="Arial" w:hAnsi="Arial" w:cs="Arial"/>
          <w:b/>
          <w:bCs/>
        </w:rPr>
        <w:t xml:space="preserve"> Solutions</w:t>
      </w:r>
    </w:p>
    <w:p w14:paraId="27FBFD01" w14:textId="0925CC6F" w:rsidR="0047277D" w:rsidRPr="0044673C" w:rsidRDefault="0047277D" w:rsidP="00281B99">
      <w:pPr>
        <w:rPr>
          <w:rFonts w:ascii="Arial" w:hAnsi="Arial" w:cs="Arial"/>
        </w:rPr>
      </w:pPr>
    </w:p>
    <w:p w14:paraId="4685B162" w14:textId="77777777" w:rsidR="00CF42D5" w:rsidRPr="0044673C" w:rsidRDefault="00CF42D5" w:rsidP="00CF42D5">
      <w:pPr>
        <w:rPr>
          <w:rFonts w:ascii="Arial" w:hAnsi="Arial" w:cs="Arial"/>
          <w:color w:val="0E101A"/>
        </w:rPr>
      </w:pPr>
      <w:r w:rsidRPr="0044673C">
        <w:rPr>
          <w:rFonts w:ascii="Arial" w:hAnsi="Arial" w:cs="Arial"/>
          <w:color w:val="0E101A"/>
        </w:rPr>
        <w:t>The concrete lintel was chosen instead as the house is being externally rendered and concrete is a more economical choice. Galvanised steel would have been chosen if externally was left brick.</w:t>
      </w:r>
    </w:p>
    <w:p w14:paraId="11F2D0AD" w14:textId="77777777" w:rsidR="00CF42D5" w:rsidRPr="0044673C" w:rsidRDefault="00CF42D5" w:rsidP="00CF42D5">
      <w:pPr>
        <w:rPr>
          <w:rFonts w:ascii="Arial" w:hAnsi="Arial" w:cs="Arial"/>
          <w:color w:val="0E101A"/>
        </w:rPr>
      </w:pPr>
    </w:p>
    <w:p w14:paraId="2B3C28AF" w14:textId="77777777" w:rsidR="00CF42D5" w:rsidRPr="0044673C" w:rsidRDefault="00CF42D5" w:rsidP="00CF42D5">
      <w:pPr>
        <w:numPr>
          <w:ilvl w:val="0"/>
          <w:numId w:val="17"/>
        </w:numPr>
        <w:rPr>
          <w:rFonts w:ascii="Arial" w:hAnsi="Arial" w:cs="Arial"/>
          <w:color w:val="0E101A"/>
        </w:rPr>
      </w:pPr>
      <w:r w:rsidRPr="0044673C">
        <w:rPr>
          <w:rFonts w:ascii="Arial" w:hAnsi="Arial" w:cs="Arial"/>
          <w:color w:val="0E101A"/>
        </w:rPr>
        <w:t>Blockwork and brickwork will be built up to the lintel height, the sill will be left to avoid damage to it.</w:t>
      </w:r>
    </w:p>
    <w:p w14:paraId="3DF17F04" w14:textId="77777777" w:rsidR="00CF42D5" w:rsidRPr="0044673C" w:rsidRDefault="00CF42D5" w:rsidP="00CF42D5">
      <w:pPr>
        <w:numPr>
          <w:ilvl w:val="0"/>
          <w:numId w:val="17"/>
        </w:numPr>
        <w:rPr>
          <w:rFonts w:ascii="Arial" w:hAnsi="Arial" w:cs="Arial"/>
          <w:color w:val="0E101A"/>
        </w:rPr>
      </w:pPr>
      <w:r w:rsidRPr="0044673C">
        <w:rPr>
          <w:rFonts w:ascii="Arial" w:hAnsi="Arial" w:cs="Arial"/>
          <w:color w:val="0E101A"/>
        </w:rPr>
        <w:t>50mm of insulation placed in the cavity.</w:t>
      </w:r>
    </w:p>
    <w:p w14:paraId="74A29431" w14:textId="13E39362" w:rsidR="00CF42D5" w:rsidRPr="0044673C" w:rsidRDefault="00CF42D5" w:rsidP="00CF42D5">
      <w:pPr>
        <w:numPr>
          <w:ilvl w:val="0"/>
          <w:numId w:val="17"/>
        </w:numPr>
        <w:rPr>
          <w:rFonts w:ascii="Arial" w:hAnsi="Arial" w:cs="Arial"/>
          <w:color w:val="0E101A"/>
        </w:rPr>
      </w:pPr>
      <w:r w:rsidRPr="0044673C">
        <w:rPr>
          <w:rFonts w:ascii="Arial" w:hAnsi="Arial" w:cs="Arial"/>
          <w:color w:val="0E101A"/>
        </w:rPr>
        <w:t>Two reinforce concrete lintel are placed in level (if not could affect the placement of the window. </w:t>
      </w:r>
    </w:p>
    <w:p w14:paraId="1C1C108B" w14:textId="77777777" w:rsidR="00CF42D5" w:rsidRPr="0044673C" w:rsidRDefault="00CF42D5" w:rsidP="00CF42D5">
      <w:pPr>
        <w:numPr>
          <w:ilvl w:val="0"/>
          <w:numId w:val="17"/>
        </w:numPr>
        <w:rPr>
          <w:rFonts w:ascii="Arial" w:hAnsi="Arial" w:cs="Arial"/>
          <w:color w:val="0E101A"/>
        </w:rPr>
      </w:pPr>
      <w:r w:rsidRPr="0044673C">
        <w:rPr>
          <w:rFonts w:ascii="Arial" w:hAnsi="Arial" w:cs="Arial"/>
          <w:color w:val="0E101A"/>
        </w:rPr>
        <w:t>A cavity tray is above the lintel on an angle shown on appendix * with a weep hole above the lintel. This prevents any water from storing on up of the lintel or leaking into the house.</w:t>
      </w:r>
    </w:p>
    <w:p w14:paraId="7BB357F8" w14:textId="77777777" w:rsidR="00CF42D5" w:rsidRPr="0044673C" w:rsidRDefault="00CF42D5" w:rsidP="00CF42D5">
      <w:pPr>
        <w:numPr>
          <w:ilvl w:val="0"/>
          <w:numId w:val="17"/>
        </w:numPr>
        <w:rPr>
          <w:rFonts w:ascii="Arial" w:hAnsi="Arial" w:cs="Arial"/>
          <w:color w:val="0E101A"/>
        </w:rPr>
      </w:pPr>
      <w:r w:rsidRPr="0044673C">
        <w:rPr>
          <w:rFonts w:ascii="Arial" w:hAnsi="Arial" w:cs="Arial"/>
          <w:color w:val="0E101A"/>
        </w:rPr>
        <w:t xml:space="preserve">100mm </w:t>
      </w:r>
      <w:proofErr w:type="spellStart"/>
      <w:r w:rsidRPr="0044673C">
        <w:rPr>
          <w:rFonts w:ascii="Arial" w:hAnsi="Arial" w:cs="Arial"/>
          <w:color w:val="0E101A"/>
        </w:rPr>
        <w:t>Thermabate</w:t>
      </w:r>
      <w:proofErr w:type="spellEnd"/>
      <w:r w:rsidRPr="0044673C">
        <w:rPr>
          <w:rFonts w:ascii="Arial" w:hAnsi="Arial" w:cs="Arial"/>
          <w:color w:val="0E101A"/>
        </w:rPr>
        <w:t xml:space="preserve"> cavity closer will be placed between both lintels and around the side to close up the cavity around the window to prevent any thermal bridging and condensation occurring. </w:t>
      </w:r>
    </w:p>
    <w:p w14:paraId="2A42BD21" w14:textId="77777777" w:rsidR="00CF42D5" w:rsidRPr="0044673C" w:rsidRDefault="00CF42D5" w:rsidP="00CF42D5">
      <w:pPr>
        <w:numPr>
          <w:ilvl w:val="0"/>
          <w:numId w:val="17"/>
        </w:numPr>
        <w:rPr>
          <w:rFonts w:ascii="Arial" w:hAnsi="Arial" w:cs="Arial"/>
          <w:color w:val="0E101A"/>
        </w:rPr>
      </w:pPr>
      <w:r w:rsidRPr="0044673C">
        <w:rPr>
          <w:rFonts w:ascii="Arial" w:hAnsi="Arial" w:cs="Arial"/>
          <w:color w:val="0E101A"/>
        </w:rPr>
        <w:lastRenderedPageBreak/>
        <w:t>Lightwood oak frame will be placed in first and levelled up. When levelled the frame will be fixed into the side of the brick by screws.</w:t>
      </w:r>
    </w:p>
    <w:p w14:paraId="5D5E7487" w14:textId="77777777" w:rsidR="00CF42D5" w:rsidRPr="0044673C" w:rsidRDefault="00CF42D5" w:rsidP="00CF42D5">
      <w:pPr>
        <w:numPr>
          <w:ilvl w:val="0"/>
          <w:numId w:val="17"/>
        </w:numPr>
        <w:rPr>
          <w:rFonts w:ascii="Arial" w:hAnsi="Arial" w:cs="Arial"/>
          <w:color w:val="0E101A"/>
        </w:rPr>
      </w:pPr>
      <w:r w:rsidRPr="0044673C">
        <w:rPr>
          <w:rFonts w:ascii="Arial" w:hAnsi="Arial" w:cs="Arial"/>
          <w:color w:val="0E101A"/>
        </w:rPr>
        <w:t>Window can be placed in when the frame is correctly fitted and level.</w:t>
      </w:r>
    </w:p>
    <w:p w14:paraId="20C83F36" w14:textId="77777777" w:rsidR="00165DEE" w:rsidRPr="0044673C" w:rsidRDefault="00CF42D5" w:rsidP="00165DEE">
      <w:pPr>
        <w:numPr>
          <w:ilvl w:val="0"/>
          <w:numId w:val="17"/>
        </w:numPr>
        <w:rPr>
          <w:rFonts w:ascii="Arial" w:hAnsi="Arial" w:cs="Arial"/>
          <w:color w:val="0E101A"/>
        </w:rPr>
      </w:pPr>
      <w:r w:rsidRPr="0044673C">
        <w:rPr>
          <w:rFonts w:ascii="Arial" w:hAnsi="Arial" w:cs="Arial"/>
          <w:color w:val="0E101A"/>
        </w:rPr>
        <w:t>Lastly, the sill is fitted and will go back to the frame of the window to support it. The external part of the sill will sit on an angle to allow the water to run off the sill</w:t>
      </w:r>
      <w:r w:rsidR="00165DEE" w:rsidRPr="0044673C">
        <w:rPr>
          <w:rFonts w:ascii="Arial" w:hAnsi="Arial" w:cs="Arial"/>
          <w:color w:val="0E101A"/>
        </w:rPr>
        <w:t xml:space="preserve">. </w:t>
      </w:r>
    </w:p>
    <w:p w14:paraId="0BA93B35" w14:textId="06D126C0" w:rsidR="00CF42D5" w:rsidRPr="0044673C" w:rsidRDefault="00165DEE" w:rsidP="00165DEE">
      <w:pPr>
        <w:numPr>
          <w:ilvl w:val="0"/>
          <w:numId w:val="17"/>
        </w:numPr>
        <w:rPr>
          <w:rFonts w:ascii="Arial" w:hAnsi="Arial" w:cs="Arial"/>
          <w:color w:val="0E101A"/>
        </w:rPr>
      </w:pPr>
      <w:r w:rsidRPr="0044673C">
        <w:rPr>
          <w:rFonts w:ascii="Arial" w:hAnsi="Arial" w:cs="Arial"/>
          <w:color w:val="0E101A"/>
        </w:rPr>
        <w:t>These details</w:t>
      </w:r>
      <w:r w:rsidR="00CF42D5" w:rsidRPr="0044673C">
        <w:rPr>
          <w:rFonts w:ascii="Arial" w:hAnsi="Arial" w:cs="Arial"/>
          <w:color w:val="0E101A"/>
        </w:rPr>
        <w:t xml:space="preserve"> a</w:t>
      </w:r>
      <w:r w:rsidRPr="0044673C">
        <w:rPr>
          <w:rFonts w:ascii="Arial" w:hAnsi="Arial" w:cs="Arial"/>
          <w:color w:val="0E101A"/>
        </w:rPr>
        <w:t>re</w:t>
      </w:r>
      <w:r w:rsidR="00CF42D5" w:rsidRPr="0044673C">
        <w:rPr>
          <w:rFonts w:ascii="Arial" w:hAnsi="Arial" w:cs="Arial"/>
          <w:color w:val="0E101A"/>
        </w:rPr>
        <w:t xml:space="preserve"> shown on </w:t>
      </w:r>
      <w:r w:rsidR="00CF42D5" w:rsidRPr="0044673C">
        <w:rPr>
          <w:rFonts w:ascii="Arial" w:hAnsi="Arial" w:cs="Arial"/>
          <w:b/>
          <w:bCs/>
          <w:color w:val="0E101A"/>
        </w:rPr>
        <w:t xml:space="preserve">appendix </w:t>
      </w:r>
      <w:r w:rsidRPr="0044673C">
        <w:rPr>
          <w:rFonts w:ascii="Arial" w:hAnsi="Arial" w:cs="Arial"/>
          <w:b/>
          <w:bCs/>
          <w:color w:val="0E101A"/>
        </w:rPr>
        <w:t>6</w:t>
      </w:r>
      <w:r w:rsidR="00CF42D5" w:rsidRPr="0044673C">
        <w:rPr>
          <w:rFonts w:ascii="Arial" w:hAnsi="Arial" w:cs="Arial"/>
          <w:b/>
          <w:bCs/>
          <w:color w:val="0E101A"/>
        </w:rPr>
        <w:t>.</w:t>
      </w:r>
    </w:p>
    <w:p w14:paraId="1DA14B80" w14:textId="77777777" w:rsidR="00036672" w:rsidRPr="0044673C" w:rsidRDefault="00036672" w:rsidP="00CF42D5">
      <w:pPr>
        <w:pStyle w:val="ListParagraph"/>
        <w:rPr>
          <w:rFonts w:ascii="Arial" w:hAnsi="Arial" w:cs="Arial"/>
          <w:b/>
          <w:bCs/>
          <w:color w:val="0E101A"/>
          <w:u w:val="single"/>
        </w:rPr>
      </w:pPr>
    </w:p>
    <w:p w14:paraId="256F9E4D" w14:textId="2C99A6D0" w:rsidR="00CF42D5" w:rsidRPr="0044673C" w:rsidRDefault="00CF42D5" w:rsidP="00CF42D5">
      <w:pPr>
        <w:pStyle w:val="ListParagraph"/>
        <w:rPr>
          <w:rFonts w:ascii="Arial" w:hAnsi="Arial" w:cs="Arial"/>
          <w:b/>
          <w:bCs/>
          <w:color w:val="0E101A"/>
          <w:u w:val="single"/>
        </w:rPr>
      </w:pPr>
      <w:r w:rsidRPr="0044673C">
        <w:rPr>
          <w:rFonts w:ascii="Arial" w:hAnsi="Arial" w:cs="Arial"/>
          <w:b/>
          <w:bCs/>
          <w:color w:val="0E101A"/>
          <w:u w:val="single"/>
        </w:rPr>
        <w:t>Materials</w:t>
      </w:r>
    </w:p>
    <w:p w14:paraId="50DE1513" w14:textId="77777777" w:rsidR="0051799F" w:rsidRPr="0044673C" w:rsidRDefault="0051799F" w:rsidP="00CF42D5">
      <w:pPr>
        <w:rPr>
          <w:rFonts w:ascii="Arial" w:hAnsi="Arial" w:cs="Arial"/>
          <w:color w:val="0E101A"/>
        </w:rPr>
      </w:pPr>
    </w:p>
    <w:p w14:paraId="4618C1A5" w14:textId="268ED715" w:rsidR="00CF42D5" w:rsidRPr="0044673C" w:rsidRDefault="00CF42D5" w:rsidP="00CF42D5">
      <w:pPr>
        <w:rPr>
          <w:rFonts w:ascii="Arial" w:hAnsi="Arial" w:cs="Arial"/>
          <w:color w:val="0E101A"/>
        </w:rPr>
      </w:pPr>
      <w:r w:rsidRPr="0044673C">
        <w:rPr>
          <w:rFonts w:ascii="Arial" w:hAnsi="Arial" w:cs="Arial"/>
          <w:color w:val="0E101A"/>
        </w:rPr>
        <w:t xml:space="preserve">Insulation, 100mmConcrete Lintel with steel reinforcement x2, cavity tray. Sill, brick, block, </w:t>
      </w:r>
      <w:proofErr w:type="spellStart"/>
      <w:r w:rsidRPr="0044673C">
        <w:rPr>
          <w:rFonts w:ascii="Arial" w:hAnsi="Arial" w:cs="Arial"/>
          <w:color w:val="0E101A"/>
        </w:rPr>
        <w:t>Thermabate</w:t>
      </w:r>
      <w:proofErr w:type="spellEnd"/>
      <w:r w:rsidRPr="0044673C">
        <w:rPr>
          <w:rFonts w:ascii="Arial" w:hAnsi="Arial" w:cs="Arial"/>
          <w:color w:val="0E101A"/>
        </w:rPr>
        <w:t xml:space="preserve"> cavity closer, cavity tray, weep hole</w:t>
      </w:r>
    </w:p>
    <w:p w14:paraId="2A10D575" w14:textId="62D9C1EB" w:rsidR="00E22A06" w:rsidRPr="0044673C" w:rsidRDefault="00E22A06" w:rsidP="00531CBE">
      <w:pPr>
        <w:rPr>
          <w:rFonts w:ascii="Arial" w:hAnsi="Arial" w:cs="Arial"/>
        </w:rPr>
      </w:pPr>
    </w:p>
    <w:p w14:paraId="21722F4B" w14:textId="77777777" w:rsidR="00AF1177" w:rsidRDefault="00AF1177" w:rsidP="00531CBE">
      <w:pPr>
        <w:rPr>
          <w:rFonts w:ascii="Arial" w:hAnsi="Arial" w:cs="Arial"/>
          <w:b/>
          <w:bCs/>
          <w:u w:val="single"/>
        </w:rPr>
      </w:pPr>
    </w:p>
    <w:p w14:paraId="56F13B19" w14:textId="618409A0" w:rsidR="00E22A06" w:rsidRPr="0044673C" w:rsidRDefault="006049D8" w:rsidP="00531CBE">
      <w:pPr>
        <w:rPr>
          <w:rFonts w:ascii="Arial" w:hAnsi="Arial" w:cs="Arial"/>
        </w:rPr>
      </w:pPr>
      <w:r w:rsidRPr="0044673C">
        <w:rPr>
          <w:rFonts w:ascii="Arial" w:hAnsi="Arial" w:cs="Arial"/>
          <w:b/>
          <w:bCs/>
          <w:u w:val="single"/>
        </w:rPr>
        <w:t xml:space="preserve">Building Regulations/ </w:t>
      </w:r>
      <w:r w:rsidRPr="0044673C">
        <w:rPr>
          <w:rFonts w:ascii="Arial" w:hAnsi="Arial" w:cs="Arial"/>
          <w:b/>
          <w:bCs/>
          <w:u w:val="single"/>
        </w:rPr>
        <w:t>Standards</w:t>
      </w:r>
    </w:p>
    <w:p w14:paraId="35707322" w14:textId="33F7C6F6" w:rsidR="005C21E3" w:rsidRPr="002042DB" w:rsidRDefault="005C21E3" w:rsidP="005C21E3">
      <w:r w:rsidRPr="0044673C">
        <w:rPr>
          <w:rFonts w:ascii="Arial" w:hAnsi="Arial" w:cs="Arial"/>
          <w:b/>
          <w:bCs/>
          <w:color w:val="000000" w:themeColor="text1"/>
          <w:shd w:val="clear" w:color="auto" w:fill="FFFFFF"/>
        </w:rPr>
        <w:t>BS 5628-3</w:t>
      </w:r>
      <w:r w:rsidRPr="0044673C">
        <w:rPr>
          <w:rFonts w:ascii="Arial" w:hAnsi="Arial" w:cs="Arial"/>
          <w:color w:val="000000" w:themeColor="text1"/>
          <w:shd w:val="clear" w:color="auto" w:fill="FFFFFF"/>
        </w:rPr>
        <w:t xml:space="preserve"> with regard damp control / exclusion of water, movement and structural stability</w:t>
      </w:r>
      <w:r w:rsidR="002042DB" w:rsidRPr="002042DB">
        <w:rPr>
          <w:color w:val="000000"/>
          <w:shd w:val="clear" w:color="auto" w:fill="FFFFFF"/>
        </w:rPr>
        <w:t xml:space="preserve"> </w:t>
      </w:r>
      <w:r w:rsidR="002042DB">
        <w:rPr>
          <w:color w:val="000000"/>
          <w:shd w:val="clear" w:color="auto" w:fill="FFFFFF"/>
        </w:rPr>
        <w:t>(Bsigroup.com, 2015)</w:t>
      </w:r>
      <w:r w:rsidRPr="0044673C">
        <w:rPr>
          <w:rFonts w:ascii="Arial" w:hAnsi="Arial" w:cs="Arial"/>
          <w:color w:val="000000" w:themeColor="text1"/>
          <w:shd w:val="clear" w:color="auto" w:fill="FFFFFF"/>
        </w:rPr>
        <w:t xml:space="preserve">. Lintel loading method: </w:t>
      </w:r>
      <w:r w:rsidRPr="0044673C">
        <w:rPr>
          <w:rFonts w:ascii="Arial" w:hAnsi="Arial" w:cs="Arial"/>
          <w:b/>
          <w:bCs/>
          <w:color w:val="000000" w:themeColor="text1"/>
          <w:shd w:val="clear" w:color="auto" w:fill="FFFFFF"/>
        </w:rPr>
        <w:t xml:space="preserve">BS 5977. </w:t>
      </w:r>
      <w:r w:rsidRPr="0044673C">
        <w:rPr>
          <w:rStyle w:val="Strong"/>
          <w:rFonts w:ascii="Arial" w:hAnsi="Arial" w:cs="Arial"/>
          <w:color w:val="000000" w:themeColor="text1"/>
          <w:shd w:val="clear" w:color="auto" w:fill="FFFFFF"/>
        </w:rPr>
        <w:t>BS EN 1992-1</w:t>
      </w:r>
      <w:r w:rsidRPr="0044673C">
        <w:rPr>
          <w:rStyle w:val="Strong"/>
          <w:rFonts w:ascii="Arial" w:hAnsi="Arial" w:cs="Arial"/>
          <w:color w:val="000000" w:themeColor="text1"/>
          <w:shd w:val="clear" w:color="auto" w:fill="FFFFFF"/>
        </w:rPr>
        <w:t xml:space="preserve"> </w:t>
      </w:r>
      <w:r w:rsidRPr="0044673C">
        <w:rPr>
          <w:rStyle w:val="Strong"/>
          <w:rFonts w:ascii="Arial" w:hAnsi="Arial" w:cs="Arial"/>
          <w:color w:val="000000" w:themeColor="text1"/>
          <w:shd w:val="clear" w:color="auto" w:fill="FFFFFF"/>
        </w:rPr>
        <w:t>1:2004+A1:2014 Eurocode 2: Design of concrete structures</w:t>
      </w:r>
      <w:r w:rsidR="002042DB" w:rsidRPr="002042DB">
        <w:rPr>
          <w:color w:val="000000"/>
          <w:shd w:val="clear" w:color="auto" w:fill="FFFFFF"/>
        </w:rPr>
        <w:t xml:space="preserve"> </w:t>
      </w:r>
      <w:r w:rsidR="002042DB">
        <w:rPr>
          <w:color w:val="000000"/>
          <w:shd w:val="clear" w:color="auto" w:fill="FFFFFF"/>
        </w:rPr>
        <w:t>(Bsigroup.com, 2015)</w:t>
      </w:r>
      <w:r w:rsidRPr="0044673C">
        <w:rPr>
          <w:rStyle w:val="Strong"/>
          <w:rFonts w:ascii="Arial" w:hAnsi="Arial" w:cs="Arial"/>
          <w:color w:val="000000" w:themeColor="text1"/>
          <w:shd w:val="clear" w:color="auto" w:fill="FFFFFF"/>
        </w:rPr>
        <w:t xml:space="preserve">. </w:t>
      </w:r>
      <w:r w:rsidRPr="0044673C">
        <w:rPr>
          <w:rFonts w:ascii="Arial" w:hAnsi="Arial" w:cs="Arial"/>
          <w:b/>
          <w:bCs/>
          <w:color w:val="000000" w:themeColor="text1"/>
          <w:shd w:val="clear" w:color="auto" w:fill="FFFFFF"/>
        </w:rPr>
        <w:t>BS EN 846-9: 2000</w:t>
      </w:r>
      <w:r w:rsidRPr="0044673C">
        <w:rPr>
          <w:rFonts w:ascii="Arial" w:hAnsi="Arial" w:cs="Arial"/>
          <w:color w:val="000000" w:themeColor="text1"/>
          <w:shd w:val="clear" w:color="auto" w:fill="FFFFFF"/>
        </w:rPr>
        <w:t xml:space="preserve"> with the surrounding masonry built in accordance with </w:t>
      </w:r>
      <w:r w:rsidRPr="0044673C">
        <w:rPr>
          <w:rFonts w:ascii="Arial" w:hAnsi="Arial" w:cs="Arial"/>
          <w:b/>
          <w:bCs/>
          <w:color w:val="000000" w:themeColor="text1"/>
          <w:shd w:val="clear" w:color="auto" w:fill="FFFFFF"/>
        </w:rPr>
        <w:t>BS 5628</w:t>
      </w:r>
      <w:r w:rsidRPr="0044673C">
        <w:rPr>
          <w:rFonts w:ascii="Arial" w:hAnsi="Arial" w:cs="Arial"/>
          <w:b/>
          <w:bCs/>
          <w:color w:val="000000" w:themeColor="text1"/>
          <w:shd w:val="clear" w:color="auto" w:fill="FFFFFF"/>
        </w:rPr>
        <w:t xml:space="preserve"> </w:t>
      </w:r>
      <w:r w:rsidRPr="0044673C">
        <w:rPr>
          <w:rFonts w:ascii="Arial" w:hAnsi="Arial" w:cs="Arial"/>
          <w:color w:val="000000" w:themeColor="text1"/>
          <w:shd w:val="clear" w:color="auto" w:fill="FFFFFF"/>
        </w:rPr>
        <w:t>ensure a minimum of 150mm of lintels is load bearing</w:t>
      </w:r>
      <w:r w:rsidR="002042DB" w:rsidRPr="002042DB">
        <w:rPr>
          <w:color w:val="000000"/>
          <w:shd w:val="clear" w:color="auto" w:fill="FFFFFF"/>
        </w:rPr>
        <w:t xml:space="preserve"> </w:t>
      </w:r>
      <w:r w:rsidR="002042DB">
        <w:rPr>
          <w:color w:val="000000"/>
          <w:shd w:val="clear" w:color="auto" w:fill="FFFFFF"/>
        </w:rPr>
        <w:t>(Bsigroup.com, 2015)</w:t>
      </w:r>
      <w:r w:rsidRPr="0044673C">
        <w:rPr>
          <w:rFonts w:ascii="Arial" w:hAnsi="Arial" w:cs="Arial"/>
          <w:color w:val="000000" w:themeColor="text1"/>
          <w:shd w:val="clear" w:color="auto" w:fill="FFFFFF"/>
        </w:rPr>
        <w:t>.</w:t>
      </w:r>
    </w:p>
    <w:p w14:paraId="6E9C32D5" w14:textId="35FDB0BA" w:rsidR="005C21E3" w:rsidRPr="0044673C" w:rsidRDefault="005C21E3" w:rsidP="005C21E3">
      <w:pPr>
        <w:rPr>
          <w:rFonts w:ascii="Arial" w:hAnsi="Arial" w:cs="Arial"/>
          <w:color w:val="000000" w:themeColor="text1"/>
        </w:rPr>
      </w:pPr>
    </w:p>
    <w:p w14:paraId="4F78BA76" w14:textId="77777777" w:rsidR="005C21E3" w:rsidRPr="0044673C" w:rsidRDefault="005C21E3" w:rsidP="005C21E3">
      <w:pPr>
        <w:rPr>
          <w:rFonts w:ascii="Arial" w:hAnsi="Arial" w:cs="Arial"/>
          <w:b/>
          <w:bCs/>
        </w:rPr>
      </w:pPr>
    </w:p>
    <w:p w14:paraId="34E28885" w14:textId="7BC4FF07" w:rsidR="00056FBB" w:rsidRPr="0044673C" w:rsidRDefault="00E22A06" w:rsidP="005C21E3">
      <w:pPr>
        <w:jc w:val="center"/>
        <w:rPr>
          <w:rFonts w:ascii="Arial" w:hAnsi="Arial" w:cs="Arial"/>
          <w:b/>
          <w:bCs/>
        </w:rPr>
      </w:pPr>
      <w:r w:rsidRPr="0044673C">
        <w:rPr>
          <w:rFonts w:ascii="Arial" w:hAnsi="Arial" w:cs="Arial"/>
          <w:b/>
          <w:bCs/>
        </w:rPr>
        <w:t>Door Opening</w:t>
      </w:r>
      <w:r w:rsidR="00294C43" w:rsidRPr="0044673C">
        <w:rPr>
          <w:rFonts w:ascii="Arial" w:hAnsi="Arial" w:cs="Arial"/>
          <w:b/>
          <w:bCs/>
        </w:rPr>
        <w:t xml:space="preserve"> Solutions</w:t>
      </w:r>
    </w:p>
    <w:p w14:paraId="2C8D1EF5" w14:textId="7AFE819F" w:rsidR="00FD4087" w:rsidRPr="0044673C" w:rsidRDefault="00FD4087" w:rsidP="00CF42D5">
      <w:pPr>
        <w:pStyle w:val="ListParagraph"/>
        <w:numPr>
          <w:ilvl w:val="0"/>
          <w:numId w:val="19"/>
        </w:numPr>
        <w:rPr>
          <w:rFonts w:ascii="Arial" w:hAnsi="Arial" w:cs="Arial"/>
        </w:rPr>
      </w:pPr>
      <w:r w:rsidRPr="0044673C">
        <w:rPr>
          <w:rFonts w:ascii="Arial" w:hAnsi="Arial" w:cs="Arial"/>
        </w:rPr>
        <w:t xml:space="preserve">Brick and blockwork will be formed the same as the window. </w:t>
      </w:r>
      <w:proofErr w:type="spellStart"/>
      <w:r w:rsidRPr="0044673C">
        <w:rPr>
          <w:rFonts w:ascii="Arial" w:hAnsi="Arial" w:cs="Arial"/>
        </w:rPr>
        <w:t>Thermabate</w:t>
      </w:r>
      <w:proofErr w:type="spellEnd"/>
      <w:r w:rsidRPr="0044673C">
        <w:rPr>
          <w:rFonts w:ascii="Arial" w:hAnsi="Arial" w:cs="Arial"/>
        </w:rPr>
        <w:t xml:space="preserve"> cavity closure will be used resembling the window solutions</w:t>
      </w:r>
    </w:p>
    <w:p w14:paraId="3E57028E" w14:textId="34B5411C" w:rsidR="0061055C" w:rsidRPr="0044673C" w:rsidRDefault="00FD4087" w:rsidP="00CF42D5">
      <w:pPr>
        <w:pStyle w:val="ListParagraph"/>
        <w:numPr>
          <w:ilvl w:val="0"/>
          <w:numId w:val="19"/>
        </w:numPr>
        <w:rPr>
          <w:rFonts w:ascii="Arial" w:hAnsi="Arial" w:cs="Arial"/>
        </w:rPr>
      </w:pPr>
      <w:r w:rsidRPr="0044673C">
        <w:rPr>
          <w:rFonts w:ascii="Arial" w:hAnsi="Arial" w:cs="Arial"/>
        </w:rPr>
        <w:t xml:space="preserve">Blockwork at a </w:t>
      </w:r>
      <w:r w:rsidR="00294C43" w:rsidRPr="0044673C">
        <w:rPr>
          <w:rFonts w:ascii="Arial" w:hAnsi="Arial" w:cs="Arial"/>
        </w:rPr>
        <w:t xml:space="preserve">2m high. 150mm thick lintel will be used with steel reinforcement. </w:t>
      </w:r>
    </w:p>
    <w:p w14:paraId="07257A6E" w14:textId="2D875CB2" w:rsidR="00056FBB" w:rsidRPr="0044673C" w:rsidRDefault="00294C43" w:rsidP="00CF42D5">
      <w:pPr>
        <w:pStyle w:val="ListParagraph"/>
        <w:numPr>
          <w:ilvl w:val="0"/>
          <w:numId w:val="19"/>
        </w:numPr>
        <w:rPr>
          <w:rFonts w:ascii="Arial" w:hAnsi="Arial" w:cs="Arial"/>
        </w:rPr>
      </w:pPr>
      <w:r w:rsidRPr="0044673C">
        <w:rPr>
          <w:rFonts w:ascii="Arial" w:hAnsi="Arial" w:cs="Arial"/>
        </w:rPr>
        <w:t>A minimum of 150mm must be end bearing</w:t>
      </w:r>
      <w:r w:rsidR="0061055C" w:rsidRPr="0044673C">
        <w:rPr>
          <w:rFonts w:ascii="Arial" w:hAnsi="Arial" w:cs="Arial"/>
        </w:rPr>
        <w:t xml:space="preserve"> as shown on appendix *</w:t>
      </w:r>
      <w:r w:rsidRPr="0044673C">
        <w:rPr>
          <w:rFonts w:ascii="Arial" w:hAnsi="Arial" w:cs="Arial"/>
        </w:rPr>
        <w:t>.</w:t>
      </w:r>
    </w:p>
    <w:p w14:paraId="4B7C8003" w14:textId="341DFB9E" w:rsidR="00B37503" w:rsidRPr="0044673C" w:rsidRDefault="003A76A1" w:rsidP="00CF42D5">
      <w:pPr>
        <w:pStyle w:val="ListParagraph"/>
        <w:numPr>
          <w:ilvl w:val="0"/>
          <w:numId w:val="19"/>
        </w:numPr>
        <w:rPr>
          <w:rFonts w:ascii="Arial" w:hAnsi="Arial" w:cs="Arial"/>
        </w:rPr>
      </w:pPr>
      <w:r w:rsidRPr="0044673C">
        <w:rPr>
          <w:rFonts w:ascii="Arial" w:hAnsi="Arial" w:cs="Arial"/>
        </w:rPr>
        <w:t>Place the door frame in the architrave and level of with a spirit level using shins between the architrave and frame to achieve this.</w:t>
      </w:r>
    </w:p>
    <w:p w14:paraId="4526F66A" w14:textId="77777777" w:rsidR="00165DEE" w:rsidRPr="0044673C" w:rsidRDefault="003A76A1" w:rsidP="00165DEE">
      <w:pPr>
        <w:pStyle w:val="ListParagraph"/>
        <w:numPr>
          <w:ilvl w:val="0"/>
          <w:numId w:val="19"/>
        </w:numPr>
        <w:rPr>
          <w:rFonts w:ascii="Arial" w:hAnsi="Arial" w:cs="Arial"/>
        </w:rPr>
      </w:pPr>
      <w:r w:rsidRPr="0044673C">
        <w:rPr>
          <w:rFonts w:ascii="Arial" w:hAnsi="Arial" w:cs="Arial"/>
        </w:rPr>
        <w:t>Frame straps on the door frame will be used to fix the door frame to the blockwork. To hide the straps, they will be facing into the internal blockwork.</w:t>
      </w:r>
    </w:p>
    <w:p w14:paraId="035A4A9A" w14:textId="489988EE" w:rsidR="00FD4087" w:rsidRPr="0044673C" w:rsidRDefault="00FD4087" w:rsidP="00165DEE">
      <w:pPr>
        <w:pStyle w:val="ListParagraph"/>
        <w:numPr>
          <w:ilvl w:val="0"/>
          <w:numId w:val="19"/>
        </w:numPr>
        <w:rPr>
          <w:rFonts w:ascii="Arial" w:hAnsi="Arial" w:cs="Arial"/>
        </w:rPr>
      </w:pPr>
      <w:r w:rsidRPr="0044673C">
        <w:rPr>
          <w:rFonts w:ascii="Arial" w:hAnsi="Arial" w:cs="Arial"/>
        </w:rPr>
        <w:t>The door can be installed when the frame is secure and level.</w:t>
      </w:r>
    </w:p>
    <w:p w14:paraId="23088F14" w14:textId="4480FFB7" w:rsidR="00977689" w:rsidRPr="0044673C" w:rsidRDefault="00977689" w:rsidP="00CF42D5">
      <w:pPr>
        <w:pStyle w:val="ListParagraph"/>
        <w:numPr>
          <w:ilvl w:val="0"/>
          <w:numId w:val="19"/>
        </w:numPr>
        <w:rPr>
          <w:rFonts w:ascii="Arial" w:hAnsi="Arial" w:cs="Arial"/>
        </w:rPr>
      </w:pPr>
      <w:r w:rsidRPr="0044673C">
        <w:rPr>
          <w:rFonts w:ascii="Arial" w:hAnsi="Arial" w:cs="Arial"/>
        </w:rPr>
        <w:t>Mastic placed around gaps between the blockwork and frame</w:t>
      </w:r>
      <w:r w:rsidR="00FD4087" w:rsidRPr="0044673C">
        <w:rPr>
          <w:rFonts w:ascii="Arial" w:hAnsi="Arial" w:cs="Arial"/>
        </w:rPr>
        <w:t xml:space="preserve"> </w:t>
      </w:r>
      <w:r w:rsidRPr="0044673C">
        <w:rPr>
          <w:rFonts w:ascii="Arial" w:hAnsi="Arial" w:cs="Arial"/>
        </w:rPr>
        <w:t>(to prevent water ingress behind the frame).</w:t>
      </w:r>
    </w:p>
    <w:p w14:paraId="52D54076" w14:textId="0493A47C" w:rsidR="00977689" w:rsidRPr="0044673C" w:rsidRDefault="00977689" w:rsidP="00977689">
      <w:pPr>
        <w:rPr>
          <w:rFonts w:ascii="Arial" w:hAnsi="Arial" w:cs="Arial"/>
        </w:rPr>
      </w:pPr>
    </w:p>
    <w:p w14:paraId="1FF8F347" w14:textId="4891239D" w:rsidR="00036672" w:rsidRPr="0044673C" w:rsidRDefault="00D50E17" w:rsidP="00E80E73">
      <w:pPr>
        <w:pStyle w:val="ListParagraph"/>
        <w:rPr>
          <w:rFonts w:ascii="Arial" w:hAnsi="Arial" w:cs="Arial"/>
        </w:rPr>
      </w:pPr>
      <w:r w:rsidRPr="0044673C">
        <w:rPr>
          <w:rFonts w:ascii="Arial" w:hAnsi="Arial" w:cs="Arial"/>
          <w:b/>
          <w:bCs/>
        </w:rPr>
        <w:t xml:space="preserve">Appendix 7 </w:t>
      </w:r>
      <w:r w:rsidRPr="0044673C">
        <w:rPr>
          <w:rFonts w:ascii="Arial" w:hAnsi="Arial" w:cs="Arial"/>
        </w:rPr>
        <w:t>shows all these elements.</w:t>
      </w:r>
    </w:p>
    <w:p w14:paraId="47DD0B46" w14:textId="01010A68" w:rsidR="00977689" w:rsidRPr="0044673C" w:rsidRDefault="00977689" w:rsidP="00E80E73">
      <w:pPr>
        <w:pStyle w:val="ListParagraph"/>
        <w:rPr>
          <w:rFonts w:ascii="Arial" w:hAnsi="Arial" w:cs="Arial"/>
          <w:b/>
          <w:bCs/>
          <w:u w:val="single"/>
        </w:rPr>
      </w:pPr>
      <w:r w:rsidRPr="0044673C">
        <w:rPr>
          <w:rFonts w:ascii="Arial" w:hAnsi="Arial" w:cs="Arial"/>
          <w:b/>
          <w:bCs/>
          <w:u w:val="single"/>
        </w:rPr>
        <w:t xml:space="preserve">Materials </w:t>
      </w:r>
    </w:p>
    <w:p w14:paraId="617C24F7" w14:textId="77777777" w:rsidR="0051799F" w:rsidRPr="0044673C" w:rsidRDefault="0051799F" w:rsidP="00977689">
      <w:pPr>
        <w:rPr>
          <w:rFonts w:ascii="Arial" w:hAnsi="Arial" w:cs="Arial"/>
          <w:color w:val="000000" w:themeColor="text1"/>
        </w:rPr>
      </w:pPr>
    </w:p>
    <w:p w14:paraId="66A84C4D" w14:textId="77777777" w:rsidR="00AF1177" w:rsidRDefault="00AF1177" w:rsidP="00977689">
      <w:pPr>
        <w:rPr>
          <w:rFonts w:ascii="Arial" w:hAnsi="Arial" w:cs="Arial"/>
          <w:color w:val="000000" w:themeColor="text1"/>
        </w:rPr>
      </w:pPr>
    </w:p>
    <w:p w14:paraId="06065B72" w14:textId="609C48F8" w:rsidR="00977689" w:rsidRPr="0044673C" w:rsidRDefault="00977689" w:rsidP="00977689">
      <w:pPr>
        <w:rPr>
          <w:rFonts w:ascii="Arial" w:hAnsi="Arial" w:cs="Arial"/>
          <w:color w:val="000000" w:themeColor="text1"/>
        </w:rPr>
      </w:pPr>
      <w:r w:rsidRPr="0044673C">
        <w:rPr>
          <w:rFonts w:ascii="Arial" w:hAnsi="Arial" w:cs="Arial"/>
          <w:color w:val="000000" w:themeColor="text1"/>
        </w:rPr>
        <w:t xml:space="preserve">Insulation, Concrete Lintel with steel reinforcement, cavity tray, brick, block, </w:t>
      </w:r>
      <w:proofErr w:type="spellStart"/>
      <w:r w:rsidRPr="0044673C">
        <w:rPr>
          <w:rFonts w:ascii="Arial" w:hAnsi="Arial" w:cs="Arial"/>
          <w:color w:val="000000" w:themeColor="text1"/>
        </w:rPr>
        <w:t>Thermabate</w:t>
      </w:r>
      <w:proofErr w:type="spellEnd"/>
      <w:r w:rsidRPr="0044673C">
        <w:rPr>
          <w:rFonts w:ascii="Arial" w:hAnsi="Arial" w:cs="Arial"/>
          <w:color w:val="000000" w:themeColor="text1"/>
        </w:rPr>
        <w:t xml:space="preserve"> cavity closer, cavity tray, weep hole, jamb, sill, head, doo</w:t>
      </w:r>
      <w:r w:rsidR="00FD4087" w:rsidRPr="0044673C">
        <w:rPr>
          <w:rFonts w:ascii="Arial" w:hAnsi="Arial" w:cs="Arial"/>
          <w:color w:val="000000" w:themeColor="text1"/>
        </w:rPr>
        <w:t>r</w:t>
      </w:r>
      <w:r w:rsidRPr="0044673C">
        <w:rPr>
          <w:rFonts w:ascii="Arial" w:hAnsi="Arial" w:cs="Arial"/>
          <w:color w:val="000000" w:themeColor="text1"/>
        </w:rPr>
        <w:t xml:space="preserve">, mastic, </w:t>
      </w:r>
    </w:p>
    <w:p w14:paraId="2F08CC58" w14:textId="77777777" w:rsidR="00977689" w:rsidRPr="0044673C" w:rsidRDefault="00977689" w:rsidP="00977689">
      <w:pPr>
        <w:ind w:left="720"/>
        <w:rPr>
          <w:rFonts w:ascii="Arial" w:hAnsi="Arial" w:cs="Arial"/>
          <w:b/>
          <w:bCs/>
          <w:u w:val="single"/>
        </w:rPr>
      </w:pPr>
    </w:p>
    <w:p w14:paraId="70AE0FAD" w14:textId="77777777" w:rsidR="00AF1177" w:rsidRDefault="00AF1177" w:rsidP="005C21E3">
      <w:pPr>
        <w:rPr>
          <w:rFonts w:ascii="Arial" w:hAnsi="Arial" w:cs="Arial"/>
          <w:b/>
          <w:bCs/>
          <w:u w:val="single"/>
        </w:rPr>
      </w:pPr>
    </w:p>
    <w:p w14:paraId="493272F2" w14:textId="501FD7FE" w:rsidR="005C21E3" w:rsidRPr="0044673C" w:rsidRDefault="005C21E3" w:rsidP="005C21E3">
      <w:pPr>
        <w:rPr>
          <w:rFonts w:ascii="Arial" w:hAnsi="Arial" w:cs="Arial"/>
        </w:rPr>
      </w:pPr>
      <w:r w:rsidRPr="0044673C">
        <w:rPr>
          <w:rFonts w:ascii="Arial" w:hAnsi="Arial" w:cs="Arial"/>
          <w:b/>
          <w:bCs/>
          <w:u w:val="single"/>
        </w:rPr>
        <w:t>Building Regulations/ Standards</w:t>
      </w:r>
    </w:p>
    <w:p w14:paraId="672B9F25" w14:textId="5ED6AD01" w:rsidR="0051799F" w:rsidRPr="0044673C" w:rsidRDefault="005C21E3" w:rsidP="0051799F">
      <w:pPr>
        <w:pStyle w:val="ListParagraph"/>
        <w:rPr>
          <w:rFonts w:ascii="Arial" w:hAnsi="Arial" w:cs="Arial"/>
        </w:rPr>
      </w:pPr>
      <w:r w:rsidRPr="0044673C">
        <w:rPr>
          <w:rFonts w:ascii="Arial" w:hAnsi="Arial" w:cs="Arial"/>
        </w:rPr>
        <w:t xml:space="preserve">Refer to </w:t>
      </w:r>
      <w:r w:rsidR="0044673C" w:rsidRPr="0044673C">
        <w:rPr>
          <w:rFonts w:ascii="Arial" w:hAnsi="Arial" w:cs="Arial"/>
        </w:rPr>
        <w:t>window regulations.</w:t>
      </w:r>
    </w:p>
    <w:p w14:paraId="04CB6849" w14:textId="77777777" w:rsidR="0051799F" w:rsidRPr="0044673C" w:rsidRDefault="0051799F" w:rsidP="0051799F">
      <w:pPr>
        <w:pStyle w:val="ListParagraph"/>
        <w:rPr>
          <w:rFonts w:ascii="Arial" w:hAnsi="Arial" w:cs="Arial"/>
        </w:rPr>
      </w:pPr>
    </w:p>
    <w:p w14:paraId="49EABBB9" w14:textId="77777777" w:rsidR="00AF1177" w:rsidRPr="00AF1177" w:rsidRDefault="00AF1177" w:rsidP="00AF1177">
      <w:pPr>
        <w:pStyle w:val="ListParagraph"/>
        <w:rPr>
          <w:rFonts w:ascii="Arial" w:hAnsi="Arial" w:cs="Arial"/>
        </w:rPr>
      </w:pPr>
    </w:p>
    <w:p w14:paraId="57AF46E7" w14:textId="77777777" w:rsidR="00AF1177" w:rsidRPr="00AF1177" w:rsidRDefault="00AF1177" w:rsidP="00AF1177">
      <w:pPr>
        <w:pStyle w:val="ListParagraph"/>
        <w:rPr>
          <w:rFonts w:ascii="Arial" w:hAnsi="Arial" w:cs="Arial"/>
        </w:rPr>
      </w:pPr>
    </w:p>
    <w:p w14:paraId="2618C53A" w14:textId="77777777" w:rsidR="00AF1177" w:rsidRPr="00C75444" w:rsidRDefault="00AF1177" w:rsidP="00C75444">
      <w:pPr>
        <w:rPr>
          <w:rFonts w:ascii="Arial" w:hAnsi="Arial" w:cs="Arial"/>
        </w:rPr>
      </w:pPr>
    </w:p>
    <w:p w14:paraId="040714EE" w14:textId="5CFDB9E3" w:rsidR="00056FBB" w:rsidRPr="0044673C" w:rsidRDefault="0088386B" w:rsidP="00A6596D">
      <w:pPr>
        <w:pStyle w:val="ListParagraph"/>
        <w:numPr>
          <w:ilvl w:val="0"/>
          <w:numId w:val="4"/>
        </w:numPr>
        <w:rPr>
          <w:rFonts w:ascii="Arial" w:hAnsi="Arial" w:cs="Arial"/>
        </w:rPr>
      </w:pPr>
      <w:r w:rsidRPr="0044673C">
        <w:rPr>
          <w:rFonts w:ascii="Arial" w:hAnsi="Arial" w:cs="Arial"/>
          <w:b/>
          <w:bCs/>
          <w:u w:val="single"/>
        </w:rPr>
        <w:lastRenderedPageBreak/>
        <w:t xml:space="preserve">Closed </w:t>
      </w:r>
      <w:r w:rsidR="00977689" w:rsidRPr="0044673C">
        <w:rPr>
          <w:rFonts w:ascii="Arial" w:hAnsi="Arial" w:cs="Arial"/>
          <w:b/>
          <w:bCs/>
          <w:u w:val="single"/>
        </w:rPr>
        <w:t xml:space="preserve">Eaves solutions </w:t>
      </w:r>
    </w:p>
    <w:p w14:paraId="7BB2A54E" w14:textId="1D6FA436" w:rsidR="00056FBB" w:rsidRPr="0044673C" w:rsidRDefault="007F78D4" w:rsidP="00281B99">
      <w:pPr>
        <w:rPr>
          <w:rFonts w:ascii="Arial" w:hAnsi="Arial" w:cs="Arial"/>
        </w:rPr>
      </w:pPr>
      <w:r w:rsidRPr="0044673C">
        <w:rPr>
          <w:rFonts w:ascii="Arial" w:hAnsi="Arial" w:cs="Arial"/>
        </w:rPr>
        <w:t>The closed eave will be constructed after the main roof structure is completed.</w:t>
      </w:r>
    </w:p>
    <w:p w14:paraId="31DDF102" w14:textId="5E524AA0" w:rsidR="007F78D4" w:rsidRPr="0044673C" w:rsidRDefault="007F78D4" w:rsidP="00165DEE">
      <w:pPr>
        <w:pStyle w:val="ListParagraph"/>
        <w:numPr>
          <w:ilvl w:val="0"/>
          <w:numId w:val="32"/>
        </w:numPr>
        <w:rPr>
          <w:rFonts w:ascii="Arial" w:hAnsi="Arial" w:cs="Arial"/>
        </w:rPr>
      </w:pPr>
      <w:r w:rsidRPr="0044673C">
        <w:rPr>
          <w:rFonts w:ascii="Arial" w:hAnsi="Arial" w:cs="Arial"/>
        </w:rPr>
        <w:t xml:space="preserve">A fascia board will be placed at the end of the rafters </w:t>
      </w:r>
      <w:r w:rsidR="008D4A06" w:rsidRPr="0044673C">
        <w:rPr>
          <w:rFonts w:ascii="Arial" w:hAnsi="Arial" w:cs="Arial"/>
        </w:rPr>
        <w:t>(the</w:t>
      </w:r>
      <w:r w:rsidRPr="0044673C">
        <w:rPr>
          <w:rFonts w:ascii="Arial" w:hAnsi="Arial" w:cs="Arial"/>
        </w:rPr>
        <w:t xml:space="preserve"> groove of the fas</w:t>
      </w:r>
      <w:r w:rsidR="00551610" w:rsidRPr="0044673C">
        <w:rPr>
          <w:rFonts w:ascii="Arial" w:hAnsi="Arial" w:cs="Arial"/>
        </w:rPr>
        <w:t xml:space="preserve">cia </w:t>
      </w:r>
      <w:r w:rsidRPr="0044673C">
        <w:rPr>
          <w:rFonts w:ascii="Arial" w:hAnsi="Arial" w:cs="Arial"/>
        </w:rPr>
        <w:t>should be below the rafter</w:t>
      </w:r>
      <w:r w:rsidR="00B96E8A" w:rsidRPr="0044673C">
        <w:rPr>
          <w:rFonts w:ascii="Arial" w:hAnsi="Arial" w:cs="Arial"/>
        </w:rPr>
        <w:t>).</w:t>
      </w:r>
    </w:p>
    <w:p w14:paraId="251C8FE3" w14:textId="0B7C5173" w:rsidR="00B96E8A" w:rsidRPr="0044673C" w:rsidRDefault="00B96E8A" w:rsidP="00165DEE">
      <w:pPr>
        <w:pStyle w:val="ListParagraph"/>
        <w:numPr>
          <w:ilvl w:val="0"/>
          <w:numId w:val="32"/>
        </w:numPr>
        <w:rPr>
          <w:rFonts w:ascii="Arial" w:hAnsi="Arial" w:cs="Arial"/>
        </w:rPr>
      </w:pPr>
      <w:r w:rsidRPr="0044673C">
        <w:rPr>
          <w:rFonts w:ascii="Arial" w:hAnsi="Arial" w:cs="Arial"/>
        </w:rPr>
        <w:t xml:space="preserve">Piece of timber will be </w:t>
      </w:r>
      <w:r w:rsidR="002E6F4F" w:rsidRPr="0044673C">
        <w:rPr>
          <w:rFonts w:ascii="Arial" w:hAnsi="Arial" w:cs="Arial"/>
        </w:rPr>
        <w:t>fixed under the soffit bracket to be able to fix the soffit and frieze board.</w:t>
      </w:r>
    </w:p>
    <w:p w14:paraId="3B4D5F7A" w14:textId="44EE695D" w:rsidR="00551610" w:rsidRPr="0044673C" w:rsidRDefault="00551610" w:rsidP="00165DEE">
      <w:pPr>
        <w:pStyle w:val="ListParagraph"/>
        <w:numPr>
          <w:ilvl w:val="0"/>
          <w:numId w:val="32"/>
        </w:numPr>
        <w:rPr>
          <w:rFonts w:ascii="Arial" w:hAnsi="Arial" w:cs="Arial"/>
        </w:rPr>
      </w:pPr>
      <w:r w:rsidRPr="0044673C">
        <w:rPr>
          <w:rFonts w:ascii="Arial" w:hAnsi="Arial" w:cs="Arial"/>
        </w:rPr>
        <w:t>Frieze board will be fixed next following with the Soffit.</w:t>
      </w:r>
    </w:p>
    <w:p w14:paraId="536DC592" w14:textId="40799820" w:rsidR="00165DEE" w:rsidRPr="0044673C" w:rsidRDefault="00551610" w:rsidP="00165DEE">
      <w:pPr>
        <w:pStyle w:val="ListParagraph"/>
        <w:numPr>
          <w:ilvl w:val="0"/>
          <w:numId w:val="32"/>
        </w:numPr>
        <w:rPr>
          <w:rFonts w:ascii="Arial" w:hAnsi="Arial" w:cs="Arial"/>
        </w:rPr>
      </w:pPr>
      <w:r w:rsidRPr="0044673C">
        <w:rPr>
          <w:rFonts w:ascii="Arial" w:hAnsi="Arial" w:cs="Arial"/>
        </w:rPr>
        <w:t>The Gutter will be fixed lastly to the fascia.</w:t>
      </w:r>
    </w:p>
    <w:p w14:paraId="7D160031" w14:textId="77777777" w:rsidR="0051799F" w:rsidRPr="0044673C" w:rsidRDefault="0051799F" w:rsidP="0051799F">
      <w:pPr>
        <w:pStyle w:val="ListParagraph"/>
        <w:rPr>
          <w:rFonts w:ascii="Arial" w:hAnsi="Arial" w:cs="Arial"/>
        </w:rPr>
      </w:pPr>
    </w:p>
    <w:p w14:paraId="13CDD7D9" w14:textId="0A6C701F" w:rsidR="00165DEE" w:rsidRPr="0044673C" w:rsidRDefault="00165DEE" w:rsidP="0051799F">
      <w:pPr>
        <w:pStyle w:val="ListParagraph"/>
        <w:rPr>
          <w:rFonts w:ascii="Arial" w:hAnsi="Arial" w:cs="Arial"/>
        </w:rPr>
      </w:pPr>
      <w:r w:rsidRPr="0044673C">
        <w:rPr>
          <w:rFonts w:ascii="Arial" w:hAnsi="Arial" w:cs="Arial"/>
        </w:rPr>
        <w:t xml:space="preserve">These details are shown on </w:t>
      </w:r>
      <w:r w:rsidRPr="0044673C">
        <w:rPr>
          <w:rFonts w:ascii="Arial" w:hAnsi="Arial" w:cs="Arial"/>
          <w:b/>
          <w:bCs/>
        </w:rPr>
        <w:t>appendix 8.</w:t>
      </w:r>
    </w:p>
    <w:p w14:paraId="3F78B886" w14:textId="7E8CED19" w:rsidR="00EE2A6C" w:rsidRPr="0044673C" w:rsidRDefault="00EE2A6C" w:rsidP="00EE2A6C">
      <w:pPr>
        <w:pStyle w:val="ListParagraph"/>
        <w:rPr>
          <w:rFonts w:ascii="Arial" w:hAnsi="Arial" w:cs="Arial"/>
        </w:rPr>
      </w:pPr>
    </w:p>
    <w:p w14:paraId="7F70C9BF" w14:textId="3212767E" w:rsidR="00EE2A6C" w:rsidRPr="0044673C" w:rsidRDefault="00EE2A6C" w:rsidP="00EE2A6C">
      <w:pPr>
        <w:pStyle w:val="ListParagraph"/>
        <w:rPr>
          <w:rFonts w:ascii="Arial" w:hAnsi="Arial" w:cs="Arial"/>
          <w:b/>
          <w:bCs/>
          <w:u w:val="single"/>
        </w:rPr>
      </w:pPr>
      <w:r w:rsidRPr="0044673C">
        <w:rPr>
          <w:rFonts w:ascii="Arial" w:hAnsi="Arial" w:cs="Arial"/>
          <w:b/>
          <w:bCs/>
          <w:u w:val="single"/>
        </w:rPr>
        <w:t>Materials</w:t>
      </w:r>
    </w:p>
    <w:p w14:paraId="70147FF8" w14:textId="77777777" w:rsidR="0051799F" w:rsidRPr="0044673C" w:rsidRDefault="0051799F" w:rsidP="00EE2A6C">
      <w:pPr>
        <w:pStyle w:val="ListParagraph"/>
        <w:rPr>
          <w:rFonts w:ascii="Arial" w:hAnsi="Arial" w:cs="Arial"/>
        </w:rPr>
      </w:pPr>
    </w:p>
    <w:p w14:paraId="27DCCE34" w14:textId="72A2F16B" w:rsidR="00EE2A6C" w:rsidRPr="0044673C" w:rsidRDefault="00EE2A6C" w:rsidP="00EE2A6C">
      <w:pPr>
        <w:pStyle w:val="ListParagraph"/>
        <w:rPr>
          <w:rFonts w:ascii="Arial" w:hAnsi="Arial" w:cs="Arial"/>
        </w:rPr>
      </w:pPr>
      <w:r w:rsidRPr="0044673C">
        <w:rPr>
          <w:rFonts w:ascii="Arial" w:hAnsi="Arial" w:cs="Arial"/>
        </w:rPr>
        <w:t>Fascia board, timber (soffit bracket), soffit, gutter</w:t>
      </w:r>
    </w:p>
    <w:p w14:paraId="3ACA05A7" w14:textId="1A9EE914" w:rsidR="00551610" w:rsidRPr="0044673C" w:rsidRDefault="00551610" w:rsidP="00551610">
      <w:pPr>
        <w:rPr>
          <w:rFonts w:ascii="Arial" w:hAnsi="Arial" w:cs="Arial"/>
          <w:b/>
          <w:bCs/>
          <w:u w:val="single"/>
        </w:rPr>
      </w:pPr>
    </w:p>
    <w:p w14:paraId="36373EE0" w14:textId="2820758C" w:rsidR="0051799F" w:rsidRPr="0044673C" w:rsidRDefault="006049D8" w:rsidP="0051799F">
      <w:pPr>
        <w:pStyle w:val="ListParagraph"/>
        <w:rPr>
          <w:rFonts w:ascii="Arial" w:hAnsi="Arial" w:cs="Arial"/>
          <w:b/>
          <w:bCs/>
          <w:u w:val="single"/>
        </w:rPr>
      </w:pPr>
      <w:r w:rsidRPr="0044673C">
        <w:rPr>
          <w:rFonts w:ascii="Arial" w:hAnsi="Arial" w:cs="Arial"/>
          <w:b/>
          <w:bCs/>
          <w:u w:val="single"/>
        </w:rPr>
        <w:t>Building Regulations/ Standards</w:t>
      </w:r>
    </w:p>
    <w:p w14:paraId="3D17D53D" w14:textId="77777777" w:rsidR="002042DB" w:rsidRDefault="00FC030A" w:rsidP="002042DB">
      <w:r w:rsidRPr="002042DB">
        <w:rPr>
          <w:rFonts w:ascii="Arial" w:hAnsi="Arial" w:cs="Arial"/>
          <w:b/>
          <w:bCs/>
          <w:color w:val="000000" w:themeColor="text1"/>
          <w:shd w:val="clear" w:color="auto" w:fill="FFFFFF"/>
        </w:rPr>
        <w:t>EN 607 and EN 612.</w:t>
      </w:r>
      <w:r w:rsidRPr="002042DB">
        <w:rPr>
          <w:rFonts w:ascii="Arial" w:hAnsi="Arial" w:cs="Arial"/>
          <w:color w:val="000000" w:themeColor="text1"/>
          <w:sz w:val="20"/>
          <w:szCs w:val="20"/>
          <w:shd w:val="clear" w:color="auto" w:fill="FFFFFF"/>
        </w:rPr>
        <w:t xml:space="preserve"> both eaves and rafter brackets for use with gutters manufactured to</w:t>
      </w:r>
      <w:r w:rsidR="002042DB" w:rsidRPr="002042DB">
        <w:rPr>
          <w:rFonts w:ascii="Arial" w:hAnsi="Arial" w:cs="Arial"/>
          <w:color w:val="000000" w:themeColor="text1"/>
          <w:sz w:val="20"/>
          <w:szCs w:val="20"/>
          <w:shd w:val="clear" w:color="auto" w:fill="FFFFFF"/>
        </w:rPr>
        <w:t xml:space="preserve"> these standards.</w:t>
      </w:r>
      <w:r w:rsidR="002042DB">
        <w:rPr>
          <w:rFonts w:ascii="Arial" w:hAnsi="Arial" w:cs="Arial"/>
          <w:color w:val="000000" w:themeColor="text1"/>
          <w:sz w:val="20"/>
          <w:szCs w:val="20"/>
          <w:shd w:val="clear" w:color="auto" w:fill="FFFFFF"/>
        </w:rPr>
        <w:t xml:space="preserve"> </w:t>
      </w:r>
      <w:r w:rsidR="002042DB">
        <w:rPr>
          <w:color w:val="000000"/>
          <w:shd w:val="clear" w:color="auto" w:fill="FFFFFF"/>
        </w:rPr>
        <w:t>(Bsigroup.com, 2015)</w:t>
      </w:r>
    </w:p>
    <w:p w14:paraId="5CD34DDC" w14:textId="77777777" w:rsidR="001D07A4" w:rsidRPr="0044673C" w:rsidRDefault="001D07A4" w:rsidP="001D07A4">
      <w:pPr>
        <w:rPr>
          <w:rFonts w:ascii="Arial" w:hAnsi="Arial" w:cs="Arial"/>
          <w:b/>
          <w:bCs/>
          <w:u w:val="single"/>
        </w:rPr>
      </w:pPr>
    </w:p>
    <w:p w14:paraId="5020C54F" w14:textId="77777777" w:rsidR="00AF1177" w:rsidRDefault="00AF1177" w:rsidP="00AF1177">
      <w:pPr>
        <w:pStyle w:val="ListParagraph"/>
        <w:rPr>
          <w:rFonts w:ascii="Arial" w:hAnsi="Arial" w:cs="Arial"/>
          <w:b/>
          <w:bCs/>
          <w:u w:val="single"/>
        </w:rPr>
      </w:pPr>
    </w:p>
    <w:p w14:paraId="5D605498" w14:textId="1F530CDA" w:rsidR="00551610" w:rsidRPr="0044673C" w:rsidRDefault="00551610" w:rsidP="001D07A4">
      <w:pPr>
        <w:pStyle w:val="ListParagraph"/>
        <w:numPr>
          <w:ilvl w:val="0"/>
          <w:numId w:val="28"/>
        </w:numPr>
        <w:rPr>
          <w:rFonts w:ascii="Arial" w:hAnsi="Arial" w:cs="Arial"/>
          <w:b/>
          <w:bCs/>
          <w:u w:val="single"/>
        </w:rPr>
      </w:pPr>
      <w:r w:rsidRPr="0044673C">
        <w:rPr>
          <w:rFonts w:ascii="Arial" w:hAnsi="Arial" w:cs="Arial"/>
          <w:b/>
          <w:bCs/>
          <w:u w:val="single"/>
        </w:rPr>
        <w:t xml:space="preserve">The main Roof construction </w:t>
      </w:r>
    </w:p>
    <w:p w14:paraId="34C07DC7" w14:textId="77777777" w:rsidR="00CF42D5" w:rsidRPr="0044673C" w:rsidRDefault="00CF42D5" w:rsidP="00CF42D5">
      <w:pPr>
        <w:rPr>
          <w:rFonts w:ascii="Arial" w:hAnsi="Arial" w:cs="Arial"/>
          <w:color w:val="0E101A"/>
        </w:rPr>
      </w:pPr>
    </w:p>
    <w:p w14:paraId="57A61774" w14:textId="7FD5D97E" w:rsidR="00CF42D5" w:rsidRPr="0044673C" w:rsidRDefault="00CF42D5" w:rsidP="00CF42D5">
      <w:pPr>
        <w:rPr>
          <w:rFonts w:ascii="Arial" w:hAnsi="Arial" w:cs="Arial"/>
        </w:rPr>
      </w:pPr>
      <w:r w:rsidRPr="0044673C">
        <w:rPr>
          <w:rFonts w:ascii="Arial" w:hAnsi="Arial" w:cs="Arial"/>
        </w:rPr>
        <w:t xml:space="preserve">Queen post trusses were considered to accommodate the loft room needed but during the </w:t>
      </w:r>
      <w:proofErr w:type="spellStart"/>
      <w:r w:rsidRPr="0044673C">
        <w:rPr>
          <w:rFonts w:ascii="Arial" w:hAnsi="Arial" w:cs="Arial"/>
        </w:rPr>
        <w:t>Autocad</w:t>
      </w:r>
      <w:proofErr w:type="spellEnd"/>
      <w:r w:rsidRPr="0044673C">
        <w:rPr>
          <w:rFonts w:ascii="Arial" w:hAnsi="Arial" w:cs="Arial"/>
        </w:rPr>
        <w:t xml:space="preserve"> process it was calculated that the width of the room and height to the pitch 40* wouldn’t be able to achieve the measurements on the plans (shown on </w:t>
      </w:r>
      <w:r w:rsidRPr="0044673C">
        <w:rPr>
          <w:rFonts w:ascii="Arial" w:hAnsi="Arial" w:cs="Arial"/>
          <w:b/>
          <w:bCs/>
        </w:rPr>
        <w:t>appendix</w:t>
      </w:r>
      <w:r w:rsidR="00165DEE" w:rsidRPr="0044673C">
        <w:rPr>
          <w:rFonts w:ascii="Arial" w:hAnsi="Arial" w:cs="Arial"/>
          <w:b/>
          <w:bCs/>
        </w:rPr>
        <w:t xml:space="preserve"> 9</w:t>
      </w:r>
      <w:r w:rsidRPr="0044673C">
        <w:rPr>
          <w:rFonts w:ascii="Arial" w:hAnsi="Arial" w:cs="Arial"/>
          <w:b/>
          <w:bCs/>
        </w:rPr>
        <w:t>).</w:t>
      </w:r>
      <w:r w:rsidRPr="0044673C">
        <w:rPr>
          <w:rFonts w:ascii="Arial" w:hAnsi="Arial" w:cs="Arial"/>
        </w:rPr>
        <w:t xml:space="preserve"> Subsequently, the dormer/ attic trusses seemed the best option to fulfil the open area needed.</w:t>
      </w:r>
    </w:p>
    <w:p w14:paraId="351F059E" w14:textId="77777777" w:rsidR="002042DB" w:rsidRDefault="002042DB" w:rsidP="002042DB">
      <w:pPr>
        <w:jc w:val="center"/>
        <w:rPr>
          <w:rFonts w:ascii="Arial" w:hAnsi="Arial" w:cs="Arial"/>
          <w:b/>
          <w:bCs/>
        </w:rPr>
      </w:pPr>
    </w:p>
    <w:p w14:paraId="19DEA704" w14:textId="74E29FF2" w:rsidR="00CF42D5" w:rsidRPr="002042DB" w:rsidRDefault="002042DB" w:rsidP="002042DB">
      <w:pPr>
        <w:jc w:val="center"/>
        <w:rPr>
          <w:rFonts w:ascii="Arial" w:hAnsi="Arial" w:cs="Arial"/>
          <w:b/>
          <w:bCs/>
        </w:rPr>
      </w:pPr>
      <w:r w:rsidRPr="002042DB">
        <w:rPr>
          <w:rFonts w:ascii="Arial" w:hAnsi="Arial" w:cs="Arial"/>
          <w:b/>
          <w:bCs/>
        </w:rPr>
        <w:t>Fixing wall plate</w:t>
      </w:r>
    </w:p>
    <w:p w14:paraId="0DBA112F" w14:textId="75B24EC4" w:rsidR="00CF42D5" w:rsidRPr="0044673C" w:rsidRDefault="00CF42D5" w:rsidP="00CF42D5">
      <w:pPr>
        <w:numPr>
          <w:ilvl w:val="0"/>
          <w:numId w:val="20"/>
        </w:numPr>
        <w:rPr>
          <w:rFonts w:ascii="Arial" w:hAnsi="Arial" w:cs="Arial"/>
        </w:rPr>
      </w:pPr>
      <w:r w:rsidRPr="0044673C">
        <w:rPr>
          <w:rFonts w:ascii="Arial" w:hAnsi="Arial" w:cs="Arial"/>
        </w:rPr>
        <w:t> </w:t>
      </w:r>
      <w:r w:rsidR="00165DEE" w:rsidRPr="0044673C">
        <w:rPr>
          <w:rFonts w:ascii="Arial" w:hAnsi="Arial" w:cs="Arial"/>
        </w:rPr>
        <w:t>Wall plate</w:t>
      </w:r>
      <w:r w:rsidRPr="0044673C">
        <w:rPr>
          <w:rFonts w:ascii="Arial" w:hAnsi="Arial" w:cs="Arial"/>
        </w:rPr>
        <w:t> is usually placed a little over 2.4m.</w:t>
      </w:r>
    </w:p>
    <w:p w14:paraId="3631EB8D" w14:textId="77777777" w:rsidR="00CF42D5" w:rsidRPr="0044673C" w:rsidRDefault="00CF42D5" w:rsidP="00CF42D5">
      <w:pPr>
        <w:numPr>
          <w:ilvl w:val="0"/>
          <w:numId w:val="20"/>
        </w:numPr>
        <w:rPr>
          <w:rFonts w:ascii="Arial" w:hAnsi="Arial" w:cs="Arial"/>
        </w:rPr>
      </w:pPr>
      <w:r w:rsidRPr="0044673C">
        <w:rPr>
          <w:rFonts w:ascii="Arial" w:hAnsi="Arial" w:cs="Arial"/>
        </w:rPr>
        <w:t>Cement mix will be poured on to the top bricks and the wall plate will be bedded on to it, checking with a level its level along the length. </w:t>
      </w:r>
    </w:p>
    <w:p w14:paraId="342651E5" w14:textId="77777777" w:rsidR="00CF42D5" w:rsidRPr="0044673C" w:rsidRDefault="00CF42D5" w:rsidP="00CF42D5">
      <w:pPr>
        <w:numPr>
          <w:ilvl w:val="0"/>
          <w:numId w:val="20"/>
        </w:numPr>
        <w:rPr>
          <w:rFonts w:ascii="Arial" w:hAnsi="Arial" w:cs="Arial"/>
        </w:rPr>
      </w:pPr>
      <w:r w:rsidRPr="0044673C">
        <w:rPr>
          <w:rFonts w:ascii="Arial" w:hAnsi="Arial" w:cs="Arial"/>
        </w:rPr>
        <w:t>Frame fixings will be used to secure the wall plate (after the cement has hardened, usually for a couple of days).</w:t>
      </w:r>
    </w:p>
    <w:p w14:paraId="3D209795" w14:textId="77777777" w:rsidR="00CF42D5" w:rsidRPr="0044673C" w:rsidRDefault="00CF42D5" w:rsidP="00CF42D5">
      <w:pPr>
        <w:numPr>
          <w:ilvl w:val="0"/>
          <w:numId w:val="20"/>
        </w:numPr>
        <w:rPr>
          <w:rFonts w:ascii="Arial" w:hAnsi="Arial" w:cs="Arial"/>
        </w:rPr>
      </w:pPr>
      <w:r w:rsidRPr="0044673C">
        <w:rPr>
          <w:rFonts w:ascii="Arial" w:hAnsi="Arial" w:cs="Arial"/>
        </w:rPr>
        <w:t>Plastic plugs of the frame fixing will be hammered in followed hammering the screw and an impact driver will be used to drive the screw into the wall plate (frame fixing should be mixed every metre or so).</w:t>
      </w:r>
    </w:p>
    <w:p w14:paraId="2663FD5B" w14:textId="61277FF5" w:rsidR="00CF42D5" w:rsidRPr="002042DB" w:rsidRDefault="00CF42D5" w:rsidP="002042DB">
      <w:pPr>
        <w:pStyle w:val="ListParagraph"/>
        <w:numPr>
          <w:ilvl w:val="0"/>
          <w:numId w:val="20"/>
        </w:numPr>
      </w:pPr>
      <w:r w:rsidRPr="002042DB">
        <w:rPr>
          <w:rFonts w:ascii="Arial" w:hAnsi="Arial" w:cs="Arial"/>
        </w:rPr>
        <w:t>A final fixing consists of using a galvanised strap. This straps over the wall plate and will run down inside the house on the internal block</w:t>
      </w:r>
      <w:r w:rsidR="002042DB" w:rsidRPr="002042DB">
        <w:rPr>
          <w:rFonts w:ascii="Arial" w:hAnsi="Arial" w:cs="Arial"/>
        </w:rPr>
        <w:t xml:space="preserve"> (</w:t>
      </w:r>
      <w:r w:rsidR="002042DB" w:rsidRPr="002042DB">
        <w:rPr>
          <w:rFonts w:ascii="Arial" w:hAnsi="Arial" w:cs="Arial"/>
          <w:color w:val="000000" w:themeColor="text1"/>
          <w:shd w:val="clear" w:color="auto" w:fill="FFFFFF"/>
        </w:rPr>
        <w:t>galvanizing for straps and their fixings should be in accordance with BS 5628</w:t>
      </w:r>
      <w:r w:rsidR="002042DB" w:rsidRPr="002042DB">
        <w:rPr>
          <w:rFonts w:ascii="Arial" w:hAnsi="Arial" w:cs="Arial"/>
          <w:color w:val="002395"/>
          <w:sz w:val="18"/>
          <w:szCs w:val="18"/>
          <w:shd w:val="clear" w:color="auto" w:fill="FFFFFF"/>
        </w:rPr>
        <w:t>)</w:t>
      </w:r>
    </w:p>
    <w:p w14:paraId="64FB57CF" w14:textId="77777777" w:rsidR="00CF42D5" w:rsidRPr="0044673C" w:rsidRDefault="00CF42D5" w:rsidP="00CF42D5">
      <w:pPr>
        <w:numPr>
          <w:ilvl w:val="0"/>
          <w:numId w:val="20"/>
        </w:numPr>
        <w:rPr>
          <w:rFonts w:ascii="Arial" w:hAnsi="Arial" w:cs="Arial"/>
        </w:rPr>
      </w:pPr>
      <w:r w:rsidRPr="0044673C">
        <w:rPr>
          <w:rFonts w:ascii="Arial" w:hAnsi="Arial" w:cs="Arial"/>
        </w:rPr>
        <w:t>Clouts will be used on the internal leaf and plastic plugs and screws will be fixed into the blockwork (be placed around every 2 metres).</w:t>
      </w:r>
    </w:p>
    <w:p w14:paraId="487F4D67" w14:textId="46277E32" w:rsidR="00CF42D5" w:rsidRPr="0044673C" w:rsidRDefault="00165DEE" w:rsidP="000625A6">
      <w:pPr>
        <w:pStyle w:val="ListParagraph"/>
        <w:rPr>
          <w:rFonts w:ascii="Arial" w:hAnsi="Arial" w:cs="Arial"/>
        </w:rPr>
      </w:pPr>
      <w:r w:rsidRPr="0044673C">
        <w:rPr>
          <w:rFonts w:ascii="Arial" w:hAnsi="Arial" w:cs="Arial"/>
          <w:b/>
          <w:bCs/>
        </w:rPr>
        <w:t>Appendix 10</w:t>
      </w:r>
      <w:r w:rsidRPr="0044673C">
        <w:rPr>
          <w:rFonts w:ascii="Arial" w:hAnsi="Arial" w:cs="Arial"/>
        </w:rPr>
        <w:t xml:space="preserve"> shows this in more detail.</w:t>
      </w:r>
    </w:p>
    <w:p w14:paraId="1F93277F" w14:textId="77777777" w:rsidR="0051799F" w:rsidRPr="0044673C" w:rsidRDefault="0051799F" w:rsidP="000625A6">
      <w:pPr>
        <w:pStyle w:val="ListParagraph"/>
        <w:rPr>
          <w:rFonts w:ascii="Arial" w:hAnsi="Arial" w:cs="Arial"/>
          <w:b/>
          <w:bCs/>
          <w:u w:val="single"/>
        </w:rPr>
      </w:pPr>
    </w:p>
    <w:p w14:paraId="47F8AAE3" w14:textId="71A9F118" w:rsidR="000625A6" w:rsidRPr="0044673C" w:rsidRDefault="000625A6" w:rsidP="000625A6">
      <w:pPr>
        <w:pStyle w:val="ListParagraph"/>
        <w:rPr>
          <w:rFonts w:ascii="Arial" w:hAnsi="Arial" w:cs="Arial"/>
          <w:b/>
          <w:bCs/>
          <w:u w:val="single"/>
        </w:rPr>
      </w:pPr>
      <w:r w:rsidRPr="0044673C">
        <w:rPr>
          <w:rFonts w:ascii="Arial" w:hAnsi="Arial" w:cs="Arial"/>
          <w:b/>
          <w:bCs/>
          <w:u w:val="single"/>
        </w:rPr>
        <w:t xml:space="preserve">Materials </w:t>
      </w:r>
    </w:p>
    <w:p w14:paraId="7AE1AA1E" w14:textId="3593F30A" w:rsidR="000625A6" w:rsidRPr="0044673C" w:rsidRDefault="000625A6" w:rsidP="000625A6">
      <w:pPr>
        <w:pStyle w:val="ListParagraph"/>
        <w:rPr>
          <w:rFonts w:ascii="Arial" w:hAnsi="Arial" w:cs="Arial"/>
        </w:rPr>
      </w:pPr>
      <w:r w:rsidRPr="0044673C">
        <w:rPr>
          <w:rFonts w:ascii="Arial" w:hAnsi="Arial" w:cs="Arial"/>
        </w:rPr>
        <w:t xml:space="preserve">Cement, 100mmx50mm wall plate, plastic frame fixings plug, </w:t>
      </w:r>
      <w:r w:rsidR="00EE2A6C" w:rsidRPr="0044673C">
        <w:rPr>
          <w:rFonts w:ascii="Arial" w:hAnsi="Arial" w:cs="Arial"/>
        </w:rPr>
        <w:t>4inch screws, galvanised straps</w:t>
      </w:r>
    </w:p>
    <w:p w14:paraId="64798DD2" w14:textId="6E0760CA" w:rsidR="00C332C9" w:rsidRPr="0044673C" w:rsidRDefault="00C332C9" w:rsidP="00C332C9">
      <w:pPr>
        <w:rPr>
          <w:rFonts w:ascii="Arial" w:hAnsi="Arial" w:cs="Arial"/>
        </w:rPr>
      </w:pPr>
    </w:p>
    <w:p w14:paraId="37EB0876" w14:textId="77777777" w:rsidR="00E80E73" w:rsidRPr="0044673C" w:rsidRDefault="00E80E73" w:rsidP="00C332C9">
      <w:pPr>
        <w:jc w:val="center"/>
        <w:rPr>
          <w:rFonts w:ascii="Arial" w:hAnsi="Arial" w:cs="Arial"/>
          <w:b/>
          <w:bCs/>
        </w:rPr>
      </w:pPr>
    </w:p>
    <w:p w14:paraId="36BAD665" w14:textId="77777777" w:rsidR="00AF1177" w:rsidRDefault="00AF1177" w:rsidP="00C332C9">
      <w:pPr>
        <w:jc w:val="center"/>
        <w:rPr>
          <w:rFonts w:ascii="Arial" w:hAnsi="Arial" w:cs="Arial"/>
          <w:b/>
          <w:bCs/>
        </w:rPr>
      </w:pPr>
    </w:p>
    <w:p w14:paraId="2C1915B4" w14:textId="143E57CC" w:rsidR="00C332C9" w:rsidRPr="0044673C" w:rsidRDefault="00C332C9" w:rsidP="00C332C9">
      <w:pPr>
        <w:jc w:val="center"/>
        <w:rPr>
          <w:rFonts w:ascii="Arial" w:hAnsi="Arial" w:cs="Arial"/>
          <w:b/>
          <w:bCs/>
        </w:rPr>
      </w:pPr>
      <w:r w:rsidRPr="0044673C">
        <w:rPr>
          <w:rFonts w:ascii="Arial" w:hAnsi="Arial" w:cs="Arial"/>
          <w:b/>
          <w:bCs/>
        </w:rPr>
        <w:lastRenderedPageBreak/>
        <w:t>Fixing the Dormer Truss</w:t>
      </w:r>
      <w:r w:rsidR="000625A6" w:rsidRPr="0044673C">
        <w:rPr>
          <w:rFonts w:ascii="Arial" w:hAnsi="Arial" w:cs="Arial"/>
          <w:b/>
          <w:bCs/>
        </w:rPr>
        <w:t>/ valley truss</w:t>
      </w:r>
    </w:p>
    <w:p w14:paraId="76CBAF28" w14:textId="77777777" w:rsidR="00056FBB" w:rsidRPr="0044673C" w:rsidRDefault="00056FBB" w:rsidP="00281B99">
      <w:pPr>
        <w:rPr>
          <w:rFonts w:ascii="Arial" w:hAnsi="Arial" w:cs="Arial"/>
        </w:rPr>
      </w:pPr>
    </w:p>
    <w:p w14:paraId="1529EDF9" w14:textId="77777777" w:rsidR="00CF42D5" w:rsidRPr="0044673C" w:rsidRDefault="00CF42D5" w:rsidP="00CF42D5">
      <w:pPr>
        <w:numPr>
          <w:ilvl w:val="0"/>
          <w:numId w:val="21"/>
        </w:numPr>
        <w:rPr>
          <w:rFonts w:ascii="Arial" w:hAnsi="Arial" w:cs="Arial"/>
          <w:color w:val="0E101A"/>
        </w:rPr>
      </w:pPr>
      <w:r w:rsidRPr="0044673C">
        <w:rPr>
          <w:rFonts w:ascii="Arial" w:hAnsi="Arial" w:cs="Arial"/>
          <w:color w:val="0E101A"/>
        </w:rPr>
        <w:t>Truss Clips will be nailed on to the wall plate. They will be placed every 400mm</w:t>
      </w:r>
    </w:p>
    <w:p w14:paraId="049B1478" w14:textId="77777777" w:rsidR="00CF42D5" w:rsidRPr="0044673C" w:rsidRDefault="00CF42D5" w:rsidP="00CF42D5">
      <w:pPr>
        <w:numPr>
          <w:ilvl w:val="0"/>
          <w:numId w:val="21"/>
        </w:numPr>
        <w:rPr>
          <w:rFonts w:ascii="Arial" w:hAnsi="Arial" w:cs="Arial"/>
          <w:color w:val="0E101A"/>
        </w:rPr>
      </w:pPr>
      <w:r w:rsidRPr="0044673C">
        <w:rPr>
          <w:rFonts w:ascii="Arial" w:hAnsi="Arial" w:cs="Arial"/>
          <w:color w:val="0E101A"/>
        </w:rPr>
        <w:t>The dormer trusses will sit in the truss clips, nails can be placed into the side of the clip to provide more support. Trusses will be supported until more trusses are placed in.</w:t>
      </w:r>
    </w:p>
    <w:p w14:paraId="4C6CFD1C" w14:textId="77777777" w:rsidR="00CF42D5" w:rsidRPr="0044673C" w:rsidRDefault="00CF42D5" w:rsidP="00CF42D5">
      <w:pPr>
        <w:numPr>
          <w:ilvl w:val="0"/>
          <w:numId w:val="21"/>
        </w:numPr>
        <w:rPr>
          <w:rFonts w:ascii="Arial" w:hAnsi="Arial" w:cs="Arial"/>
          <w:color w:val="0E101A"/>
        </w:rPr>
      </w:pPr>
      <w:r w:rsidRPr="0044673C">
        <w:rPr>
          <w:rFonts w:ascii="Arial" w:hAnsi="Arial" w:cs="Arial"/>
          <w:color w:val="0E101A"/>
        </w:rPr>
        <w:t>This will be carried out on both sides, making sure the trusses are level.</w:t>
      </w:r>
    </w:p>
    <w:p w14:paraId="0C36F9E2" w14:textId="77777777" w:rsidR="00CF42D5" w:rsidRPr="0044673C" w:rsidRDefault="00CF42D5" w:rsidP="00CF42D5">
      <w:pPr>
        <w:numPr>
          <w:ilvl w:val="0"/>
          <w:numId w:val="21"/>
        </w:numPr>
        <w:rPr>
          <w:rFonts w:ascii="Arial" w:hAnsi="Arial" w:cs="Arial"/>
          <w:color w:val="0E101A"/>
        </w:rPr>
      </w:pPr>
      <w:r w:rsidRPr="0044673C">
        <w:rPr>
          <w:rFonts w:ascii="Arial" w:hAnsi="Arial" w:cs="Arial"/>
          <w:color w:val="0E101A"/>
        </w:rPr>
        <w:t>Braces (piece of timber) will be nailed on between trusses. This brace will secure the trusses upright and the supports from the outside will be able to be removed.</w:t>
      </w:r>
    </w:p>
    <w:p w14:paraId="341D1D5B" w14:textId="47CE693E" w:rsidR="00CF42D5" w:rsidRPr="0044673C" w:rsidRDefault="00CF42D5" w:rsidP="00CF42D5">
      <w:pPr>
        <w:numPr>
          <w:ilvl w:val="0"/>
          <w:numId w:val="21"/>
        </w:numPr>
        <w:rPr>
          <w:rFonts w:ascii="Arial" w:hAnsi="Arial" w:cs="Arial"/>
          <w:color w:val="0E101A"/>
        </w:rPr>
      </w:pPr>
      <w:r w:rsidRPr="0044673C">
        <w:rPr>
          <w:rFonts w:ascii="Arial" w:hAnsi="Arial" w:cs="Arial"/>
          <w:color w:val="0E101A"/>
        </w:rPr>
        <w:t xml:space="preserve">A girder truss will need to be placed across the width of the lounge area in the line of the wall plate to carry the one end the of dormer trusses this is shown on </w:t>
      </w:r>
      <w:r w:rsidRPr="0044673C">
        <w:rPr>
          <w:rFonts w:ascii="Arial" w:hAnsi="Arial" w:cs="Arial"/>
          <w:b/>
          <w:bCs/>
          <w:color w:val="0E101A"/>
        </w:rPr>
        <w:t xml:space="preserve">appendix </w:t>
      </w:r>
      <w:r w:rsidR="00165DEE" w:rsidRPr="0044673C">
        <w:rPr>
          <w:rFonts w:ascii="Arial" w:hAnsi="Arial" w:cs="Arial"/>
          <w:b/>
          <w:bCs/>
          <w:color w:val="0E101A"/>
        </w:rPr>
        <w:t>14</w:t>
      </w:r>
      <w:r w:rsidRPr="0044673C">
        <w:rPr>
          <w:rFonts w:ascii="Arial" w:hAnsi="Arial" w:cs="Arial"/>
          <w:b/>
          <w:bCs/>
          <w:color w:val="0E101A"/>
        </w:rPr>
        <w:t>.</w:t>
      </w:r>
    </w:p>
    <w:p w14:paraId="5BFC061F" w14:textId="77777777" w:rsidR="00CF42D5" w:rsidRPr="0044673C" w:rsidRDefault="00CF42D5" w:rsidP="00CF42D5">
      <w:pPr>
        <w:numPr>
          <w:ilvl w:val="0"/>
          <w:numId w:val="21"/>
        </w:numPr>
        <w:rPr>
          <w:rFonts w:ascii="Arial" w:hAnsi="Arial" w:cs="Arial"/>
          <w:color w:val="0E101A"/>
        </w:rPr>
      </w:pPr>
      <w:r w:rsidRPr="0044673C">
        <w:rPr>
          <w:rFonts w:ascii="Arial" w:hAnsi="Arial" w:cs="Arial"/>
          <w:color w:val="0E101A"/>
        </w:rPr>
        <w:t>Valley trusses will carry on past the girder truss to form into the dormer trusses. These trusses will become smaller as they come closer to the dormer trusses.</w:t>
      </w:r>
    </w:p>
    <w:p w14:paraId="295E30A8" w14:textId="11C59FE5" w:rsidR="00EE2A6C" w:rsidRPr="0044673C" w:rsidRDefault="00EE2A6C" w:rsidP="00EE2A6C">
      <w:pPr>
        <w:pStyle w:val="ListParagraph"/>
        <w:rPr>
          <w:rFonts w:ascii="Arial" w:hAnsi="Arial" w:cs="Arial"/>
        </w:rPr>
      </w:pPr>
    </w:p>
    <w:p w14:paraId="6593C3B2" w14:textId="0051CAE5" w:rsidR="00EE2A6C" w:rsidRPr="0044673C" w:rsidRDefault="00EE2A6C" w:rsidP="00EE2A6C">
      <w:pPr>
        <w:pStyle w:val="ListParagraph"/>
        <w:rPr>
          <w:rFonts w:ascii="Arial" w:hAnsi="Arial" w:cs="Arial"/>
          <w:b/>
          <w:bCs/>
          <w:u w:val="single"/>
        </w:rPr>
      </w:pPr>
      <w:r w:rsidRPr="0044673C">
        <w:rPr>
          <w:rFonts w:ascii="Arial" w:hAnsi="Arial" w:cs="Arial"/>
          <w:b/>
          <w:bCs/>
          <w:u w:val="single"/>
        </w:rPr>
        <w:t>Materials</w:t>
      </w:r>
    </w:p>
    <w:p w14:paraId="5CE15E0A" w14:textId="54A83E46" w:rsidR="00EE2A6C" w:rsidRPr="0044673C" w:rsidRDefault="00EE2A6C" w:rsidP="00EE2A6C">
      <w:pPr>
        <w:pStyle w:val="ListParagraph"/>
        <w:rPr>
          <w:rFonts w:ascii="Arial" w:hAnsi="Arial" w:cs="Arial"/>
        </w:rPr>
      </w:pPr>
      <w:r w:rsidRPr="0044673C">
        <w:rPr>
          <w:rFonts w:ascii="Arial" w:hAnsi="Arial" w:cs="Arial"/>
        </w:rPr>
        <w:t>Dormer truss, roof trusses, truss clips, girder truss</w:t>
      </w:r>
    </w:p>
    <w:p w14:paraId="5569E50F" w14:textId="5A856449" w:rsidR="00165DEE" w:rsidRPr="0044673C" w:rsidRDefault="00165DEE" w:rsidP="00EE2A6C">
      <w:pPr>
        <w:pStyle w:val="ListParagraph"/>
        <w:rPr>
          <w:rFonts w:ascii="Arial" w:hAnsi="Arial" w:cs="Arial"/>
        </w:rPr>
      </w:pPr>
    </w:p>
    <w:p w14:paraId="50928776" w14:textId="77777777" w:rsidR="001D07A4" w:rsidRPr="0044673C" w:rsidRDefault="001D07A4" w:rsidP="00165DEE">
      <w:pPr>
        <w:pStyle w:val="ListParagraph"/>
        <w:jc w:val="center"/>
        <w:rPr>
          <w:rFonts w:ascii="Arial" w:hAnsi="Arial" w:cs="Arial"/>
          <w:b/>
          <w:bCs/>
        </w:rPr>
      </w:pPr>
    </w:p>
    <w:p w14:paraId="0C5AEB0D" w14:textId="77777777" w:rsidR="006049D8" w:rsidRPr="0044673C" w:rsidRDefault="006049D8" w:rsidP="006049D8">
      <w:pPr>
        <w:jc w:val="center"/>
        <w:rPr>
          <w:rFonts w:ascii="Arial" w:hAnsi="Arial" w:cs="Arial"/>
          <w:b/>
          <w:bCs/>
        </w:rPr>
      </w:pPr>
    </w:p>
    <w:p w14:paraId="16F81A7B" w14:textId="77777777" w:rsidR="006049D8" w:rsidRPr="0044673C" w:rsidRDefault="006049D8" w:rsidP="006049D8">
      <w:pPr>
        <w:jc w:val="center"/>
        <w:rPr>
          <w:rFonts w:ascii="Arial" w:hAnsi="Arial" w:cs="Arial"/>
          <w:b/>
          <w:bCs/>
        </w:rPr>
      </w:pPr>
      <w:r w:rsidRPr="0044673C">
        <w:rPr>
          <w:rFonts w:ascii="Arial" w:hAnsi="Arial" w:cs="Arial"/>
          <w:b/>
          <w:bCs/>
        </w:rPr>
        <w:t>Utility room roof</w:t>
      </w:r>
    </w:p>
    <w:p w14:paraId="471CA278" w14:textId="77777777" w:rsidR="006049D8" w:rsidRPr="0044673C" w:rsidRDefault="006049D8" w:rsidP="006049D8">
      <w:pPr>
        <w:pStyle w:val="ListParagraph"/>
        <w:numPr>
          <w:ilvl w:val="0"/>
          <w:numId w:val="23"/>
        </w:numPr>
        <w:rPr>
          <w:rFonts w:ascii="Arial" w:hAnsi="Arial" w:cs="Arial"/>
        </w:rPr>
      </w:pPr>
      <w:r w:rsidRPr="0044673C">
        <w:rPr>
          <w:rFonts w:ascii="Arial" w:hAnsi="Arial" w:cs="Arial"/>
        </w:rPr>
        <w:t>Standard roof trusses will be used in this area as no loft room area is needed.</w:t>
      </w:r>
    </w:p>
    <w:p w14:paraId="3091C1DE" w14:textId="77777777" w:rsidR="006049D8" w:rsidRPr="0044673C" w:rsidRDefault="006049D8" w:rsidP="006049D8">
      <w:pPr>
        <w:pStyle w:val="ListParagraph"/>
        <w:numPr>
          <w:ilvl w:val="0"/>
          <w:numId w:val="23"/>
        </w:numPr>
        <w:rPr>
          <w:rFonts w:ascii="Arial" w:hAnsi="Arial" w:cs="Arial"/>
        </w:rPr>
      </w:pPr>
      <w:r w:rsidRPr="0044673C">
        <w:rPr>
          <w:rFonts w:ascii="Arial" w:hAnsi="Arial" w:cs="Arial"/>
        </w:rPr>
        <w:t>Refer to the dormer truss step by step plan to complete.</w:t>
      </w:r>
    </w:p>
    <w:p w14:paraId="62C7272E" w14:textId="77777777" w:rsidR="006049D8" w:rsidRPr="0044673C" w:rsidRDefault="006049D8" w:rsidP="006049D8">
      <w:pPr>
        <w:pStyle w:val="ListParagraph"/>
        <w:rPr>
          <w:rFonts w:ascii="Arial" w:hAnsi="Arial" w:cs="Arial"/>
          <w:b/>
          <w:bCs/>
          <w:u w:val="single"/>
        </w:rPr>
      </w:pPr>
    </w:p>
    <w:p w14:paraId="0D36FF22" w14:textId="77777777" w:rsidR="006049D8" w:rsidRPr="0044673C" w:rsidRDefault="006049D8" w:rsidP="006049D8">
      <w:pPr>
        <w:pStyle w:val="ListParagraph"/>
        <w:rPr>
          <w:rFonts w:ascii="Arial" w:hAnsi="Arial" w:cs="Arial"/>
          <w:b/>
          <w:bCs/>
          <w:u w:val="single"/>
        </w:rPr>
      </w:pPr>
      <w:r w:rsidRPr="0044673C">
        <w:rPr>
          <w:rFonts w:ascii="Arial" w:hAnsi="Arial" w:cs="Arial"/>
          <w:b/>
          <w:bCs/>
          <w:u w:val="single"/>
        </w:rPr>
        <w:t xml:space="preserve">Materials </w:t>
      </w:r>
    </w:p>
    <w:p w14:paraId="25E466EA" w14:textId="11E672A7" w:rsidR="001D07A4" w:rsidRPr="0044673C" w:rsidRDefault="006049D8" w:rsidP="00AF1177">
      <w:pPr>
        <w:pStyle w:val="ListParagraph"/>
        <w:rPr>
          <w:rFonts w:ascii="Arial" w:hAnsi="Arial" w:cs="Arial"/>
          <w:b/>
          <w:bCs/>
        </w:rPr>
      </w:pPr>
      <w:r w:rsidRPr="0044673C">
        <w:rPr>
          <w:rFonts w:ascii="Arial" w:hAnsi="Arial" w:cs="Arial"/>
        </w:rPr>
        <w:t>Roof trusses, truss clips, nails, galvanised screws</w:t>
      </w:r>
    </w:p>
    <w:p w14:paraId="7EF2FFC1" w14:textId="77777777" w:rsidR="006049D8" w:rsidRPr="0044673C" w:rsidRDefault="006049D8" w:rsidP="00165DEE">
      <w:pPr>
        <w:pStyle w:val="ListParagraph"/>
        <w:jc w:val="center"/>
        <w:rPr>
          <w:rFonts w:ascii="Arial" w:hAnsi="Arial" w:cs="Arial"/>
          <w:b/>
          <w:bCs/>
        </w:rPr>
      </w:pPr>
    </w:p>
    <w:p w14:paraId="07407E8D" w14:textId="77777777" w:rsidR="006049D8" w:rsidRPr="0044673C" w:rsidRDefault="006049D8" w:rsidP="00165DEE">
      <w:pPr>
        <w:pStyle w:val="ListParagraph"/>
        <w:jc w:val="center"/>
        <w:rPr>
          <w:rFonts w:ascii="Arial" w:hAnsi="Arial" w:cs="Arial"/>
          <w:b/>
          <w:bCs/>
        </w:rPr>
      </w:pPr>
    </w:p>
    <w:p w14:paraId="4A653DAE" w14:textId="3B82A88E" w:rsidR="00165DEE" w:rsidRPr="0044673C" w:rsidRDefault="00165DEE" w:rsidP="006049D8">
      <w:pPr>
        <w:jc w:val="center"/>
        <w:rPr>
          <w:rFonts w:ascii="Arial" w:hAnsi="Arial" w:cs="Arial"/>
          <w:b/>
          <w:bCs/>
        </w:rPr>
      </w:pPr>
      <w:r w:rsidRPr="0044673C">
        <w:rPr>
          <w:rFonts w:ascii="Arial" w:hAnsi="Arial" w:cs="Arial"/>
          <w:b/>
          <w:bCs/>
        </w:rPr>
        <w:t>Warm Roof</w:t>
      </w:r>
      <w:r w:rsidR="00A73592" w:rsidRPr="0044673C">
        <w:rPr>
          <w:rFonts w:ascii="Arial" w:hAnsi="Arial" w:cs="Arial"/>
          <w:b/>
          <w:bCs/>
        </w:rPr>
        <w:t>/roof finish</w:t>
      </w:r>
    </w:p>
    <w:p w14:paraId="3D547EDE" w14:textId="1C9BA04E" w:rsidR="001D07A4" w:rsidRPr="0044673C" w:rsidRDefault="001D07A4" w:rsidP="001D07A4">
      <w:pPr>
        <w:pStyle w:val="ListParagraph"/>
        <w:numPr>
          <w:ilvl w:val="0"/>
          <w:numId w:val="33"/>
        </w:numPr>
        <w:rPr>
          <w:rFonts w:ascii="Arial" w:hAnsi="Arial" w:cs="Arial"/>
          <w:color w:val="000000" w:themeColor="text1"/>
        </w:rPr>
      </w:pPr>
      <w:r w:rsidRPr="0044673C">
        <w:rPr>
          <w:rFonts w:ascii="Arial" w:hAnsi="Arial" w:cs="Arial"/>
          <w:color w:val="000000" w:themeColor="text1"/>
          <w:shd w:val="clear" w:color="auto" w:fill="F2F2F2"/>
        </w:rPr>
        <w:t xml:space="preserve">Install a timber stop batten across the </w:t>
      </w:r>
      <w:r w:rsidR="00F20976" w:rsidRPr="0044673C">
        <w:rPr>
          <w:rFonts w:ascii="Arial" w:hAnsi="Arial" w:cs="Arial"/>
          <w:color w:val="000000" w:themeColor="text1"/>
          <w:shd w:val="clear" w:color="auto" w:fill="F2F2F2"/>
        </w:rPr>
        <w:t>trusses</w:t>
      </w:r>
    </w:p>
    <w:p w14:paraId="4EEA88F7" w14:textId="17B7DF76" w:rsidR="001D07A4" w:rsidRPr="0044673C" w:rsidRDefault="00F20976" w:rsidP="001D07A4">
      <w:pPr>
        <w:pStyle w:val="ListParagraph"/>
        <w:numPr>
          <w:ilvl w:val="0"/>
          <w:numId w:val="33"/>
        </w:numPr>
        <w:rPr>
          <w:rFonts w:ascii="Arial" w:hAnsi="Arial" w:cs="Arial"/>
          <w:color w:val="000000" w:themeColor="text1"/>
        </w:rPr>
      </w:pPr>
      <w:r w:rsidRPr="0044673C">
        <w:rPr>
          <w:rFonts w:ascii="Arial" w:hAnsi="Arial" w:cs="Arial"/>
          <w:shd w:val="clear" w:color="auto" w:fill="F2F2F2"/>
        </w:rPr>
        <w:t>I</w:t>
      </w:r>
      <w:r w:rsidR="001D07A4" w:rsidRPr="0044673C">
        <w:rPr>
          <w:rFonts w:ascii="Arial" w:hAnsi="Arial" w:cs="Arial"/>
          <w:color w:val="000000" w:themeColor="text1"/>
          <w:shd w:val="clear" w:color="auto" w:fill="F2F2F2"/>
        </w:rPr>
        <w:t xml:space="preserve">nsulation boards above the </w:t>
      </w:r>
      <w:r w:rsidRPr="0044673C">
        <w:rPr>
          <w:rFonts w:ascii="Arial" w:hAnsi="Arial" w:cs="Arial"/>
          <w:shd w:val="clear" w:color="auto" w:fill="F2F2F2"/>
        </w:rPr>
        <w:t>trusses</w:t>
      </w:r>
      <w:r w:rsidR="001D07A4" w:rsidRPr="0044673C">
        <w:rPr>
          <w:rFonts w:ascii="Arial" w:hAnsi="Arial" w:cs="Arial"/>
          <w:color w:val="000000" w:themeColor="text1"/>
          <w:shd w:val="clear" w:color="auto" w:fill="F2F2F2"/>
        </w:rPr>
        <w:t>, butted tightly against the stop batten and supported on both sides by the rafters. If required, cut the insulation boards to ensure they fit tightly and secure temporarily with appropriate nails.</w:t>
      </w:r>
    </w:p>
    <w:p w14:paraId="6284B7A0" w14:textId="77777777" w:rsidR="001D07A4" w:rsidRPr="0044673C" w:rsidRDefault="001D07A4" w:rsidP="001D07A4">
      <w:pPr>
        <w:pStyle w:val="ListParagraph"/>
        <w:numPr>
          <w:ilvl w:val="0"/>
          <w:numId w:val="33"/>
        </w:numPr>
        <w:rPr>
          <w:rFonts w:ascii="Arial" w:hAnsi="Arial" w:cs="Arial"/>
          <w:color w:val="000000" w:themeColor="text1"/>
        </w:rPr>
      </w:pPr>
      <w:r w:rsidRPr="0044673C">
        <w:rPr>
          <w:rFonts w:ascii="Arial" w:hAnsi="Arial" w:cs="Arial"/>
          <w:color w:val="000000" w:themeColor="text1"/>
          <w:shd w:val="clear" w:color="auto" w:fill="F2F2F2"/>
        </w:rPr>
        <w:t>Install the vapour open underlay over the layer of insulation. The underlay should be vapour open (vapour resistance &lt;0.25MNs/g) but water resistant, to protect against wind-driven rain and snow.</w:t>
      </w:r>
    </w:p>
    <w:p w14:paraId="65E772AB" w14:textId="77777777" w:rsidR="001D07A4" w:rsidRPr="0044673C" w:rsidRDefault="001D07A4" w:rsidP="001D07A4">
      <w:pPr>
        <w:pStyle w:val="ListParagraph"/>
        <w:numPr>
          <w:ilvl w:val="0"/>
          <w:numId w:val="33"/>
        </w:numPr>
        <w:shd w:val="clear" w:color="auto" w:fill="F2F2F2"/>
        <w:spacing w:before="300" w:after="300"/>
        <w:rPr>
          <w:rFonts w:ascii="Arial" w:hAnsi="Arial" w:cs="Arial"/>
          <w:color w:val="000000" w:themeColor="text1"/>
        </w:rPr>
      </w:pPr>
      <w:r w:rsidRPr="0044673C">
        <w:rPr>
          <w:rFonts w:ascii="Arial" w:hAnsi="Arial" w:cs="Arial"/>
          <w:color w:val="000000" w:themeColor="text1"/>
        </w:rPr>
        <w:t>Install counter battens over the vapour open underlay along the layer insulation, with each counter batten in line with the position of the rafters beneath. The counter battens should be nailed to the stop batten previously installed.</w:t>
      </w:r>
    </w:p>
    <w:p w14:paraId="16CB26B9" w14:textId="79325B18" w:rsidR="00F20976" w:rsidRPr="0044673C" w:rsidRDefault="001D07A4" w:rsidP="00A73592">
      <w:pPr>
        <w:pStyle w:val="ListParagraph"/>
        <w:numPr>
          <w:ilvl w:val="0"/>
          <w:numId w:val="33"/>
        </w:numPr>
        <w:rPr>
          <w:rFonts w:ascii="Arial" w:hAnsi="Arial" w:cs="Arial"/>
        </w:rPr>
      </w:pPr>
      <w:r w:rsidRPr="0044673C">
        <w:rPr>
          <w:rFonts w:ascii="Arial" w:hAnsi="Arial" w:cs="Arial"/>
          <w:color w:val="000000" w:themeColor="text1"/>
          <w:shd w:val="clear" w:color="auto" w:fill="F2F2F2"/>
        </w:rPr>
        <w:t>Fix tile battens and roof covering over the counter battens.</w:t>
      </w:r>
    </w:p>
    <w:p w14:paraId="66194C56" w14:textId="63C6E2C9" w:rsidR="00A73592" w:rsidRPr="0044673C" w:rsidRDefault="00A73592" w:rsidP="00A73592">
      <w:pPr>
        <w:numPr>
          <w:ilvl w:val="0"/>
          <w:numId w:val="33"/>
        </w:numPr>
        <w:rPr>
          <w:rFonts w:ascii="Arial" w:hAnsi="Arial" w:cs="Arial"/>
        </w:rPr>
      </w:pPr>
      <w:r w:rsidRPr="0044673C">
        <w:rPr>
          <w:rFonts w:ascii="Arial" w:hAnsi="Arial" w:cs="Arial"/>
        </w:rPr>
        <w:t>Battens will be placed to suit slate size.</w:t>
      </w:r>
    </w:p>
    <w:p w14:paraId="73925E40" w14:textId="6A65F150" w:rsidR="00A73592" w:rsidRPr="0044673C" w:rsidRDefault="00A73592" w:rsidP="00A73592">
      <w:pPr>
        <w:numPr>
          <w:ilvl w:val="0"/>
          <w:numId w:val="33"/>
        </w:numPr>
        <w:rPr>
          <w:rFonts w:ascii="Arial" w:hAnsi="Arial" w:cs="Arial"/>
        </w:rPr>
      </w:pPr>
      <w:r w:rsidRPr="0044673C">
        <w:rPr>
          <w:rFonts w:ascii="Arial" w:hAnsi="Arial" w:cs="Arial"/>
        </w:rPr>
        <w:t>N</w:t>
      </w:r>
      <w:r w:rsidRPr="0044673C">
        <w:rPr>
          <w:rFonts w:ascii="Arial" w:hAnsi="Arial" w:cs="Arial"/>
        </w:rPr>
        <w:t>ail</w:t>
      </w:r>
      <w:r w:rsidR="00F025B1" w:rsidRPr="0044673C">
        <w:rPr>
          <w:rFonts w:ascii="Arial" w:hAnsi="Arial" w:cs="Arial"/>
        </w:rPr>
        <w:t>s</w:t>
      </w:r>
      <w:r w:rsidRPr="0044673C">
        <w:rPr>
          <w:rFonts w:ascii="Arial" w:hAnsi="Arial" w:cs="Arial"/>
        </w:rPr>
        <w:t xml:space="preserve"> will be placed into the batten on every truss it sits on.</w:t>
      </w:r>
    </w:p>
    <w:p w14:paraId="5136A360" w14:textId="7B1AEB05" w:rsidR="00A73592" w:rsidRPr="0044673C" w:rsidRDefault="00A73592" w:rsidP="00A73592">
      <w:pPr>
        <w:numPr>
          <w:ilvl w:val="0"/>
          <w:numId w:val="33"/>
        </w:numPr>
        <w:rPr>
          <w:rFonts w:ascii="Arial" w:hAnsi="Arial" w:cs="Arial"/>
        </w:rPr>
      </w:pPr>
      <w:r w:rsidRPr="0044673C">
        <w:rPr>
          <w:rFonts w:ascii="Arial" w:hAnsi="Arial" w:cs="Arial"/>
        </w:rPr>
        <w:lastRenderedPageBreak/>
        <w:t>Two battens will be placed on the ridge of the roof and will be secured with battens straps. The strap will go over from one side to the roof to the other side and be nailed on at each batten.</w:t>
      </w:r>
    </w:p>
    <w:p w14:paraId="52B708FE" w14:textId="0BAC8A3D" w:rsidR="00A73592" w:rsidRPr="0044673C" w:rsidRDefault="00A73592" w:rsidP="00A73592">
      <w:pPr>
        <w:numPr>
          <w:ilvl w:val="0"/>
          <w:numId w:val="33"/>
        </w:numPr>
        <w:rPr>
          <w:rFonts w:ascii="Arial" w:hAnsi="Arial" w:cs="Arial"/>
        </w:rPr>
      </w:pPr>
      <w:r w:rsidRPr="0044673C">
        <w:rPr>
          <w:rFonts w:ascii="Arial" w:hAnsi="Arial" w:cs="Arial"/>
        </w:rPr>
        <w:t>open ridge system (providing airflow from our closed eave to our open ridge system).</w:t>
      </w:r>
    </w:p>
    <w:p w14:paraId="382689E5" w14:textId="77777777" w:rsidR="00A73592" w:rsidRPr="0044673C" w:rsidRDefault="00A73592" w:rsidP="00A73592">
      <w:pPr>
        <w:numPr>
          <w:ilvl w:val="0"/>
          <w:numId w:val="33"/>
        </w:numPr>
        <w:rPr>
          <w:rFonts w:ascii="Arial" w:hAnsi="Arial" w:cs="Arial"/>
        </w:rPr>
      </w:pPr>
      <w:r w:rsidRPr="0044673C">
        <w:rPr>
          <w:rFonts w:ascii="Arial" w:hAnsi="Arial" w:cs="Arial"/>
        </w:rPr>
        <w:t>The overhang of the slate depends on the pitch of the roof and check these against the manufacturer’s specification (normally 50mm overhang which places the water into the middle of the gutter.</w:t>
      </w:r>
    </w:p>
    <w:p w14:paraId="3984DEDF" w14:textId="77777777" w:rsidR="00A73592" w:rsidRPr="0044673C" w:rsidRDefault="00A73592" w:rsidP="00A73592">
      <w:pPr>
        <w:numPr>
          <w:ilvl w:val="0"/>
          <w:numId w:val="33"/>
        </w:numPr>
        <w:rPr>
          <w:rFonts w:ascii="Arial" w:hAnsi="Arial" w:cs="Arial"/>
        </w:rPr>
      </w:pPr>
      <w:r w:rsidRPr="0044673C">
        <w:rPr>
          <w:rFonts w:ascii="Arial" w:hAnsi="Arial" w:cs="Arial"/>
        </w:rPr>
        <w:t>A brick bond pattern will be used (half slate placed at the bottom of the roof with a full slate placed over) this makes it waterproof.</w:t>
      </w:r>
    </w:p>
    <w:p w14:paraId="3966F232" w14:textId="77777777" w:rsidR="00A73592" w:rsidRPr="0044673C" w:rsidRDefault="00A73592" w:rsidP="00A73592">
      <w:pPr>
        <w:numPr>
          <w:ilvl w:val="0"/>
          <w:numId w:val="33"/>
        </w:numPr>
        <w:rPr>
          <w:rFonts w:ascii="Arial" w:hAnsi="Arial" w:cs="Arial"/>
        </w:rPr>
      </w:pPr>
      <w:r w:rsidRPr="0044673C">
        <w:rPr>
          <w:rFonts w:ascii="Arial" w:hAnsi="Arial" w:cs="Arial"/>
        </w:rPr>
        <w:t>Soffit strips will be placed on the outside and sit away from 25/50mm the battens (mortar gap or damp swelling the battens) the slate will sit flush to the end of this.</w:t>
      </w:r>
    </w:p>
    <w:p w14:paraId="3D663232" w14:textId="77777777" w:rsidR="00A73592" w:rsidRPr="0044673C" w:rsidRDefault="00A73592" w:rsidP="00A73592">
      <w:pPr>
        <w:numPr>
          <w:ilvl w:val="0"/>
          <w:numId w:val="33"/>
        </w:numPr>
        <w:rPr>
          <w:rFonts w:ascii="Arial" w:hAnsi="Arial" w:cs="Arial"/>
        </w:rPr>
      </w:pPr>
      <w:r w:rsidRPr="0044673C">
        <w:rPr>
          <w:rFonts w:ascii="Arial" w:hAnsi="Arial" w:cs="Arial"/>
        </w:rPr>
        <w:t>Slates will sit accordingly while overlapping each other. Nails will be used to fix the slates but shouldn’t be longer than the battens.</w:t>
      </w:r>
    </w:p>
    <w:p w14:paraId="476D15A8" w14:textId="77777777" w:rsidR="00A73592" w:rsidRPr="0044673C" w:rsidRDefault="00A73592" w:rsidP="00A73592">
      <w:pPr>
        <w:pStyle w:val="ListParagraph"/>
        <w:numPr>
          <w:ilvl w:val="0"/>
          <w:numId w:val="33"/>
        </w:numPr>
        <w:rPr>
          <w:rFonts w:ascii="Arial" w:hAnsi="Arial" w:cs="Arial"/>
          <w:color w:val="000000" w:themeColor="text1"/>
        </w:rPr>
      </w:pPr>
      <w:r w:rsidRPr="0044673C">
        <w:rPr>
          <w:rFonts w:ascii="Arial" w:hAnsi="Arial" w:cs="Arial"/>
          <w:color w:val="000000" w:themeColor="text1"/>
          <w:shd w:val="clear" w:color="auto" w:fill="F2F2F2"/>
        </w:rPr>
        <w:t>On the internal side of the roof, fit a vapour control layer the insulation and the internal finish.</w:t>
      </w:r>
    </w:p>
    <w:p w14:paraId="3EE4A6AC" w14:textId="77777777" w:rsidR="00A73592" w:rsidRPr="0044673C" w:rsidRDefault="00A73592" w:rsidP="00A73592">
      <w:pPr>
        <w:pStyle w:val="ListParagraph"/>
        <w:numPr>
          <w:ilvl w:val="0"/>
          <w:numId w:val="33"/>
        </w:numPr>
        <w:rPr>
          <w:rFonts w:ascii="Arial" w:hAnsi="Arial" w:cs="Arial"/>
        </w:rPr>
      </w:pPr>
      <w:r w:rsidRPr="0044673C">
        <w:rPr>
          <w:rFonts w:ascii="Arial" w:hAnsi="Arial" w:cs="Arial"/>
          <w:shd w:val="clear" w:color="auto" w:fill="F2F2F2"/>
        </w:rPr>
        <w:t>I</w:t>
      </w:r>
      <w:r w:rsidRPr="0044673C">
        <w:rPr>
          <w:rFonts w:ascii="Arial" w:hAnsi="Arial" w:cs="Arial"/>
          <w:color w:val="000000" w:themeColor="text1"/>
          <w:shd w:val="clear" w:color="auto" w:fill="F2F2F2"/>
        </w:rPr>
        <w:t>nstall the internal finish, such as plasterboard.</w:t>
      </w:r>
    </w:p>
    <w:p w14:paraId="76EE4E24" w14:textId="77777777" w:rsidR="00A73592" w:rsidRPr="0044673C" w:rsidRDefault="00A73592" w:rsidP="00A73592">
      <w:pPr>
        <w:pStyle w:val="ListParagraph"/>
        <w:ind w:left="1069"/>
        <w:rPr>
          <w:rFonts w:ascii="Arial" w:hAnsi="Arial" w:cs="Arial"/>
          <w:b/>
          <w:bCs/>
        </w:rPr>
      </w:pPr>
    </w:p>
    <w:p w14:paraId="2F38A434" w14:textId="323E57E4" w:rsidR="00A73592" w:rsidRPr="0044673C" w:rsidRDefault="00A73592" w:rsidP="00A73592">
      <w:pPr>
        <w:pStyle w:val="ListParagraph"/>
        <w:ind w:left="1069"/>
        <w:rPr>
          <w:rFonts w:ascii="Arial" w:hAnsi="Arial" w:cs="Arial"/>
        </w:rPr>
      </w:pPr>
      <w:r w:rsidRPr="0044673C">
        <w:rPr>
          <w:rFonts w:ascii="Arial" w:hAnsi="Arial" w:cs="Arial"/>
        </w:rPr>
        <w:t xml:space="preserve">These details are shown on </w:t>
      </w:r>
      <w:r w:rsidRPr="0044673C">
        <w:rPr>
          <w:rFonts w:ascii="Arial" w:hAnsi="Arial" w:cs="Arial"/>
          <w:b/>
          <w:bCs/>
        </w:rPr>
        <w:t>appendix 8</w:t>
      </w:r>
      <w:r w:rsidR="00E4705B" w:rsidRPr="0044673C">
        <w:rPr>
          <w:rFonts w:ascii="Arial" w:hAnsi="Arial" w:cs="Arial"/>
          <w:b/>
          <w:bCs/>
        </w:rPr>
        <w:t xml:space="preserve"> and 12</w:t>
      </w:r>
      <w:r w:rsidRPr="0044673C">
        <w:rPr>
          <w:rFonts w:ascii="Arial" w:hAnsi="Arial" w:cs="Arial"/>
        </w:rPr>
        <w:t>.</w:t>
      </w:r>
    </w:p>
    <w:p w14:paraId="5389BCB5" w14:textId="77777777" w:rsidR="00A73592" w:rsidRPr="0044673C" w:rsidRDefault="00A73592" w:rsidP="00A73592">
      <w:pPr>
        <w:pStyle w:val="ListParagraph"/>
        <w:ind w:left="1069"/>
        <w:rPr>
          <w:rFonts w:ascii="Arial" w:hAnsi="Arial" w:cs="Arial"/>
          <w:color w:val="000000" w:themeColor="text1"/>
        </w:rPr>
      </w:pPr>
    </w:p>
    <w:p w14:paraId="7A1EEE19" w14:textId="77777777" w:rsidR="00256F10" w:rsidRPr="0044673C" w:rsidRDefault="00256F10" w:rsidP="00F20976">
      <w:pPr>
        <w:pStyle w:val="ListParagraph"/>
        <w:ind w:left="1069"/>
        <w:rPr>
          <w:rFonts w:ascii="Arial" w:hAnsi="Arial" w:cs="Arial"/>
          <w:b/>
          <w:bCs/>
        </w:rPr>
      </w:pPr>
    </w:p>
    <w:p w14:paraId="49311C62" w14:textId="0C18F6C4" w:rsidR="00A73592" w:rsidRPr="0044673C" w:rsidRDefault="00A73592" w:rsidP="00A73592">
      <w:pPr>
        <w:rPr>
          <w:rFonts w:ascii="Arial" w:hAnsi="Arial" w:cs="Arial"/>
        </w:rPr>
      </w:pPr>
      <w:r w:rsidRPr="0044673C">
        <w:rPr>
          <w:rFonts w:ascii="Arial" w:hAnsi="Arial" w:cs="Arial"/>
          <w:b/>
          <w:bCs/>
          <w:u w:val="single"/>
        </w:rPr>
        <w:t>Materials</w:t>
      </w:r>
    </w:p>
    <w:p w14:paraId="15047A02" w14:textId="65266B2B" w:rsidR="000625A6" w:rsidRPr="0044673C" w:rsidRDefault="00A73592" w:rsidP="00A73592">
      <w:pPr>
        <w:rPr>
          <w:rFonts w:ascii="Arial" w:hAnsi="Arial" w:cs="Arial"/>
        </w:rPr>
      </w:pPr>
      <w:r w:rsidRPr="0044673C">
        <w:rPr>
          <w:rFonts w:ascii="Arial" w:hAnsi="Arial" w:cs="Arial"/>
        </w:rPr>
        <w:t>Roof sheeting, natural slate, battens, nails</w:t>
      </w:r>
      <w:r w:rsidRPr="0044673C">
        <w:rPr>
          <w:rFonts w:ascii="Arial" w:hAnsi="Arial" w:cs="Arial"/>
        </w:rPr>
        <w:t xml:space="preserve">, 120mm insulation, </w:t>
      </w:r>
      <w:r w:rsidR="00E4705B" w:rsidRPr="0044673C">
        <w:rPr>
          <w:rFonts w:ascii="Arial" w:hAnsi="Arial" w:cs="Arial"/>
        </w:rPr>
        <w:t>timber stop battens, vapour open underlay, counter battens</w:t>
      </w:r>
    </w:p>
    <w:p w14:paraId="7B27C229" w14:textId="77777777" w:rsidR="000625A6" w:rsidRPr="0044673C" w:rsidRDefault="000625A6" w:rsidP="000625A6">
      <w:pPr>
        <w:jc w:val="center"/>
        <w:rPr>
          <w:rFonts w:ascii="Arial" w:hAnsi="Arial" w:cs="Arial"/>
          <w:b/>
          <w:bCs/>
        </w:rPr>
      </w:pPr>
    </w:p>
    <w:p w14:paraId="690538A8" w14:textId="77777777" w:rsidR="0044673C" w:rsidRPr="0044673C" w:rsidRDefault="0044673C" w:rsidP="006049D8">
      <w:pPr>
        <w:rPr>
          <w:rFonts w:ascii="Arial" w:hAnsi="Arial" w:cs="Arial"/>
          <w:b/>
          <w:bCs/>
          <w:u w:val="single"/>
        </w:rPr>
      </w:pPr>
    </w:p>
    <w:p w14:paraId="0AC8F82B" w14:textId="6CB7FA2B" w:rsidR="006049D8" w:rsidRPr="0044673C" w:rsidRDefault="006049D8" w:rsidP="006049D8">
      <w:pPr>
        <w:rPr>
          <w:rFonts w:ascii="Arial" w:hAnsi="Arial" w:cs="Arial"/>
          <w:b/>
          <w:bCs/>
          <w:u w:val="single"/>
        </w:rPr>
      </w:pPr>
      <w:r w:rsidRPr="0044673C">
        <w:rPr>
          <w:rFonts w:ascii="Arial" w:hAnsi="Arial" w:cs="Arial"/>
          <w:b/>
          <w:bCs/>
          <w:u w:val="single"/>
        </w:rPr>
        <w:t>Building Regulations/ Standards</w:t>
      </w:r>
    </w:p>
    <w:p w14:paraId="25F5CE00" w14:textId="77777777" w:rsidR="00A73592" w:rsidRPr="0044673C" w:rsidRDefault="00A73592" w:rsidP="006049D8">
      <w:pPr>
        <w:rPr>
          <w:rFonts w:ascii="Arial" w:hAnsi="Arial" w:cs="Arial"/>
          <w:b/>
          <w:bCs/>
        </w:rPr>
      </w:pPr>
    </w:p>
    <w:p w14:paraId="1D9D7005" w14:textId="17302F78" w:rsidR="002042DB" w:rsidRDefault="0044673C" w:rsidP="002042DB">
      <w:pPr>
        <w:rPr>
          <w:color w:val="000000"/>
          <w:shd w:val="clear" w:color="auto" w:fill="FFFFFF"/>
        </w:rPr>
      </w:pPr>
      <w:r w:rsidRPr="0044673C">
        <w:rPr>
          <w:rFonts w:ascii="Arial" w:hAnsi="Arial" w:cs="Arial"/>
          <w:b/>
          <w:bCs/>
        </w:rPr>
        <w:t xml:space="preserve">BS 5534:2014 and </w:t>
      </w:r>
      <w:r w:rsidRPr="0044673C">
        <w:rPr>
          <w:rFonts w:ascii="Arial" w:hAnsi="Arial" w:cs="Arial"/>
          <w:b/>
          <w:bCs/>
          <w:color w:val="000000" w:themeColor="text1"/>
          <w:spacing w:val="-2"/>
        </w:rPr>
        <w:t>BS 8612:2018</w:t>
      </w:r>
      <w:r w:rsidRPr="0044673C">
        <w:rPr>
          <w:rFonts w:ascii="Arial" w:hAnsi="Arial" w:cs="Arial"/>
          <w:b/>
          <w:bCs/>
          <w:color w:val="000000" w:themeColor="text1"/>
          <w:spacing w:val="-2"/>
        </w:rPr>
        <w:t xml:space="preserve"> </w:t>
      </w:r>
      <w:r w:rsidRPr="0044673C">
        <w:rPr>
          <w:rFonts w:ascii="Arial" w:hAnsi="Arial" w:cs="Arial"/>
          <w:color w:val="000000" w:themeColor="text1"/>
          <w:spacing w:val="-2"/>
        </w:rPr>
        <w:t>have been referred to comply with the standards of a roof to provide security, durability and weather- tightness.</w:t>
      </w:r>
      <w:r w:rsidR="002042DB">
        <w:rPr>
          <w:rFonts w:ascii="Arial" w:hAnsi="Arial" w:cs="Arial"/>
          <w:color w:val="000000" w:themeColor="text1"/>
          <w:spacing w:val="-2"/>
        </w:rPr>
        <w:t xml:space="preserve"> </w:t>
      </w:r>
      <w:r w:rsidR="002042DB">
        <w:rPr>
          <w:color w:val="000000"/>
          <w:shd w:val="clear" w:color="auto" w:fill="FFFFFF"/>
        </w:rPr>
        <w:t>(Bsigroup.com, 2015)</w:t>
      </w:r>
    </w:p>
    <w:p w14:paraId="2E99D04F" w14:textId="7AFA2CF0" w:rsidR="005445BB" w:rsidRPr="00AF1177" w:rsidRDefault="005445BB" w:rsidP="002042DB">
      <w:pPr>
        <w:rPr>
          <w:rFonts w:ascii="Arial" w:hAnsi="Arial" w:cs="Arial"/>
        </w:rPr>
      </w:pPr>
      <w:r w:rsidRPr="00AF1177">
        <w:rPr>
          <w:rFonts w:ascii="Arial" w:hAnsi="Arial" w:cs="Arial"/>
          <w:b/>
          <w:bCs/>
        </w:rPr>
        <w:t xml:space="preserve">BS EN 1991-1-1:2002 – </w:t>
      </w:r>
      <w:r w:rsidR="00AF1177" w:rsidRPr="00AF1177">
        <w:rPr>
          <w:rFonts w:ascii="Arial" w:hAnsi="Arial" w:cs="Arial"/>
        </w:rPr>
        <w:t>specifies</w:t>
      </w:r>
      <w:r w:rsidRPr="00AF1177">
        <w:rPr>
          <w:rFonts w:ascii="Arial" w:hAnsi="Arial" w:cs="Arial"/>
        </w:rPr>
        <w:t xml:space="preserve"> </w:t>
      </w:r>
      <w:r w:rsidR="00AF1177" w:rsidRPr="00AF1177">
        <w:rPr>
          <w:rFonts w:ascii="Arial" w:hAnsi="Arial" w:cs="Arial"/>
        </w:rPr>
        <w:t xml:space="preserve">all materials used to cover the roof withstand the concentrated imposed loads upon the roof </w:t>
      </w:r>
      <w:r w:rsidR="00AF1177" w:rsidRPr="00AF1177">
        <w:rPr>
          <w:rFonts w:ascii="Arial" w:hAnsi="Arial" w:cs="Arial"/>
          <w:color w:val="000000"/>
          <w:shd w:val="clear" w:color="auto" w:fill="FFFFFF"/>
        </w:rPr>
        <w:t>(Bsigroup.com, 2015)</w:t>
      </w:r>
      <w:r w:rsidR="00AF1177" w:rsidRPr="00AF1177">
        <w:rPr>
          <w:rFonts w:ascii="Arial" w:hAnsi="Arial" w:cs="Arial"/>
          <w:color w:val="000000"/>
          <w:shd w:val="clear" w:color="auto" w:fill="FFFFFF"/>
        </w:rPr>
        <w:t>.</w:t>
      </w:r>
    </w:p>
    <w:p w14:paraId="78FCDCFF" w14:textId="3BDF3F51" w:rsidR="0044673C" w:rsidRPr="0044673C" w:rsidRDefault="0044673C" w:rsidP="0044673C">
      <w:pPr>
        <w:rPr>
          <w:rFonts w:ascii="Arial" w:hAnsi="Arial" w:cs="Arial"/>
        </w:rPr>
      </w:pPr>
    </w:p>
    <w:p w14:paraId="30CB23F1" w14:textId="7E2FA5BC" w:rsidR="006049D8" w:rsidRPr="0044673C" w:rsidRDefault="006049D8" w:rsidP="006049D8">
      <w:pPr>
        <w:rPr>
          <w:rFonts w:ascii="Arial" w:hAnsi="Arial" w:cs="Arial"/>
          <w:b/>
          <w:bCs/>
        </w:rPr>
      </w:pPr>
    </w:p>
    <w:p w14:paraId="0BBD2E5E" w14:textId="6D61349F" w:rsidR="00844146" w:rsidRPr="0044673C" w:rsidRDefault="00844146" w:rsidP="0044673C">
      <w:pPr>
        <w:rPr>
          <w:rFonts w:ascii="Arial" w:hAnsi="Arial" w:cs="Arial"/>
        </w:rPr>
      </w:pPr>
      <w:r w:rsidRPr="0044673C">
        <w:rPr>
          <w:rFonts w:ascii="Arial" w:hAnsi="Arial" w:cs="Arial"/>
          <w:b/>
          <w:bCs/>
          <w:sz w:val="28"/>
          <w:szCs w:val="28"/>
        </w:rPr>
        <w:t>Conclusion</w:t>
      </w:r>
    </w:p>
    <w:p w14:paraId="6AA15827" w14:textId="77777777" w:rsidR="00056FBB" w:rsidRPr="0044673C" w:rsidRDefault="00056FBB" w:rsidP="00281B99">
      <w:pPr>
        <w:rPr>
          <w:rFonts w:ascii="Arial" w:hAnsi="Arial" w:cs="Arial"/>
        </w:rPr>
      </w:pPr>
    </w:p>
    <w:p w14:paraId="06291666" w14:textId="3A9F8F88" w:rsidR="00E4705B" w:rsidRPr="0044673C" w:rsidRDefault="00844146" w:rsidP="00E4705B">
      <w:pPr>
        <w:rPr>
          <w:rFonts w:ascii="Arial" w:hAnsi="Arial" w:cs="Arial"/>
          <w:shd w:val="clear" w:color="auto" w:fill="FFFFFF"/>
        </w:rPr>
      </w:pPr>
      <w:r w:rsidRPr="0044673C">
        <w:rPr>
          <w:rFonts w:ascii="Arial" w:hAnsi="Arial" w:cs="Arial"/>
          <w:color w:val="000000" w:themeColor="text1"/>
        </w:rPr>
        <w:t xml:space="preserve">Will these construction methods and solutions protect </w:t>
      </w:r>
      <w:r w:rsidR="00E4705B" w:rsidRPr="0044673C">
        <w:rPr>
          <w:rFonts w:ascii="Arial" w:hAnsi="Arial" w:cs="Arial"/>
        </w:rPr>
        <w:t xml:space="preserve">this new property </w:t>
      </w:r>
      <w:r w:rsidR="0047589F" w:rsidRPr="0044673C">
        <w:rPr>
          <w:rFonts w:ascii="Arial" w:hAnsi="Arial" w:cs="Arial"/>
          <w:color w:val="000000" w:themeColor="text1"/>
        </w:rPr>
        <w:t>from common household problems</w:t>
      </w:r>
      <w:r w:rsidR="00165DEE" w:rsidRPr="0044673C">
        <w:rPr>
          <w:rFonts w:ascii="Arial" w:hAnsi="Arial" w:cs="Arial"/>
          <w:color w:val="000000" w:themeColor="text1"/>
        </w:rPr>
        <w:t>?</w:t>
      </w:r>
      <w:r w:rsidR="0051799F" w:rsidRPr="0044673C">
        <w:rPr>
          <w:rFonts w:ascii="Arial" w:hAnsi="Arial" w:cs="Arial"/>
          <w:color w:val="000000" w:themeColor="text1"/>
        </w:rPr>
        <w:t xml:space="preserve"> The </w:t>
      </w:r>
      <w:r w:rsidR="0047589F" w:rsidRPr="0044673C">
        <w:rPr>
          <w:rFonts w:ascii="Arial" w:hAnsi="Arial" w:cs="Arial"/>
          <w:color w:val="000000" w:themeColor="text1"/>
        </w:rPr>
        <w:t xml:space="preserve">solutions will keep the house ventilated to a </w:t>
      </w:r>
      <w:r w:rsidR="00E4705B" w:rsidRPr="0044673C">
        <w:rPr>
          <w:rFonts w:ascii="Arial" w:hAnsi="Arial" w:cs="Arial"/>
        </w:rPr>
        <w:t xml:space="preserve">reasonable </w:t>
      </w:r>
      <w:r w:rsidR="0047589F" w:rsidRPr="0044673C">
        <w:rPr>
          <w:rFonts w:ascii="Arial" w:hAnsi="Arial" w:cs="Arial"/>
          <w:color w:val="000000" w:themeColor="text1"/>
        </w:rPr>
        <w:t xml:space="preserve">standard </w:t>
      </w:r>
      <w:r w:rsidR="00BA0788" w:rsidRPr="0044673C">
        <w:rPr>
          <w:rFonts w:ascii="Arial" w:hAnsi="Arial" w:cs="Arial"/>
          <w:color w:val="000000" w:themeColor="text1"/>
        </w:rPr>
        <w:t xml:space="preserve">to prevent condensation </w:t>
      </w:r>
      <w:r w:rsidR="00F025B1" w:rsidRPr="0044673C">
        <w:rPr>
          <w:rFonts w:ascii="Arial" w:hAnsi="Arial" w:cs="Arial"/>
        </w:rPr>
        <w:t>arising</w:t>
      </w:r>
      <w:r w:rsidR="00F025B1" w:rsidRPr="0044673C">
        <w:rPr>
          <w:rFonts w:ascii="Arial" w:hAnsi="Arial" w:cs="Arial"/>
        </w:rPr>
        <w:t xml:space="preserve"> </w:t>
      </w:r>
      <w:r w:rsidR="0047589F" w:rsidRPr="0044673C">
        <w:rPr>
          <w:rFonts w:ascii="Arial" w:hAnsi="Arial" w:cs="Arial"/>
          <w:color w:val="000000" w:themeColor="text1"/>
        </w:rPr>
        <w:t>with the sleeper wall allowing air flow</w:t>
      </w:r>
      <w:r w:rsidR="00CC6CC4" w:rsidRPr="0044673C">
        <w:rPr>
          <w:rFonts w:ascii="Arial" w:hAnsi="Arial" w:cs="Arial"/>
          <w:color w:val="000000" w:themeColor="text1"/>
        </w:rPr>
        <w:t xml:space="preserve"> to the suspended ground </w:t>
      </w:r>
      <w:r w:rsidR="00E4705B" w:rsidRPr="0044673C">
        <w:rPr>
          <w:rFonts w:ascii="Arial" w:hAnsi="Arial" w:cs="Arial"/>
        </w:rPr>
        <w:t xml:space="preserve">floor, </w:t>
      </w:r>
      <w:r w:rsidR="00F025B1" w:rsidRPr="0044673C">
        <w:rPr>
          <w:rFonts w:ascii="Arial" w:hAnsi="Arial" w:cs="Arial"/>
        </w:rPr>
        <w:t xml:space="preserve">to </w:t>
      </w:r>
      <w:r w:rsidR="00E4705B" w:rsidRPr="0044673C">
        <w:rPr>
          <w:rFonts w:ascii="Arial" w:hAnsi="Arial" w:cs="Arial"/>
        </w:rPr>
        <w:t>the</w:t>
      </w:r>
      <w:r w:rsidR="00BA0788" w:rsidRPr="0044673C">
        <w:rPr>
          <w:rFonts w:ascii="Arial" w:hAnsi="Arial" w:cs="Arial"/>
          <w:color w:val="000000" w:themeColor="text1"/>
        </w:rPr>
        <w:t xml:space="preserve"> roof w</w:t>
      </w:r>
      <w:r w:rsidR="00F025B1" w:rsidRPr="0044673C">
        <w:rPr>
          <w:rFonts w:ascii="Arial" w:hAnsi="Arial" w:cs="Arial"/>
        </w:rPr>
        <w:t>hich h</w:t>
      </w:r>
      <w:r w:rsidR="00A73592" w:rsidRPr="0044673C">
        <w:rPr>
          <w:rFonts w:ascii="Arial" w:hAnsi="Arial" w:cs="Arial"/>
          <w:color w:val="000000" w:themeColor="text1"/>
        </w:rPr>
        <w:t>a</w:t>
      </w:r>
      <w:r w:rsidR="00F025B1" w:rsidRPr="0044673C">
        <w:rPr>
          <w:rFonts w:ascii="Arial" w:hAnsi="Arial" w:cs="Arial"/>
        </w:rPr>
        <w:t>s an</w:t>
      </w:r>
      <w:r w:rsidR="00BA0788" w:rsidRPr="0044673C">
        <w:rPr>
          <w:rFonts w:ascii="Arial" w:hAnsi="Arial" w:cs="Arial"/>
          <w:color w:val="000000" w:themeColor="text1"/>
        </w:rPr>
        <w:t xml:space="preserve"> open ridge system to allow air flow from the eaves to </w:t>
      </w:r>
      <w:r w:rsidR="00F025B1" w:rsidRPr="0044673C">
        <w:rPr>
          <w:rFonts w:ascii="Arial" w:hAnsi="Arial" w:cs="Arial"/>
        </w:rPr>
        <w:t xml:space="preserve">the </w:t>
      </w:r>
      <w:r w:rsidR="00BA0788" w:rsidRPr="0044673C">
        <w:rPr>
          <w:rFonts w:ascii="Arial" w:hAnsi="Arial" w:cs="Arial"/>
          <w:color w:val="000000" w:themeColor="text1"/>
        </w:rPr>
        <w:t xml:space="preserve">both sides of the roof. </w:t>
      </w:r>
      <w:r w:rsidR="00F025B1" w:rsidRPr="0044673C">
        <w:rPr>
          <w:rFonts w:ascii="Arial" w:hAnsi="Arial" w:cs="Arial"/>
        </w:rPr>
        <w:t xml:space="preserve">The </w:t>
      </w:r>
      <w:r w:rsidR="00F025B1" w:rsidRPr="0044673C">
        <w:rPr>
          <w:rFonts w:ascii="Arial" w:hAnsi="Arial" w:cs="Arial"/>
          <w:shd w:val="clear" w:color="auto" w:fill="FFFFFF"/>
        </w:rPr>
        <w:t>w</w:t>
      </w:r>
      <w:r w:rsidR="00CC6CC4" w:rsidRPr="00CC6CC4">
        <w:rPr>
          <w:rFonts w:ascii="Arial" w:hAnsi="Arial" w:cs="Arial"/>
          <w:color w:val="000000" w:themeColor="text1"/>
          <w:shd w:val="clear" w:color="auto" w:fill="FFFFFF"/>
        </w:rPr>
        <w:t>arm roof insulation ensures the entire roof structure is insulated, meaning a warm deck roof is more energy efficient than a cold roof</w:t>
      </w:r>
      <w:r w:rsidR="00BA0788" w:rsidRPr="0044673C">
        <w:rPr>
          <w:rFonts w:ascii="Arial" w:hAnsi="Arial" w:cs="Arial"/>
          <w:color w:val="000000" w:themeColor="text1"/>
          <w:shd w:val="clear" w:color="auto" w:fill="FFFFFF"/>
        </w:rPr>
        <w:t xml:space="preserve"> which is needed for a loft room. Openings have trays and </w:t>
      </w:r>
      <w:r w:rsidR="00A73592" w:rsidRPr="0044673C">
        <w:rPr>
          <w:rFonts w:ascii="Arial" w:hAnsi="Arial" w:cs="Arial"/>
          <w:shd w:val="clear" w:color="auto" w:fill="FFFFFF"/>
        </w:rPr>
        <w:t>weep hole</w:t>
      </w:r>
      <w:r w:rsidR="00BA0788" w:rsidRPr="0044673C">
        <w:rPr>
          <w:rFonts w:ascii="Arial" w:hAnsi="Arial" w:cs="Arial"/>
          <w:color w:val="000000" w:themeColor="text1"/>
          <w:shd w:val="clear" w:color="auto" w:fill="FFFFFF"/>
        </w:rPr>
        <w:t xml:space="preserve"> to allow any water that enters the cavity wall to leave.</w:t>
      </w:r>
      <w:r w:rsidR="00CC6CC4" w:rsidRPr="0044673C">
        <w:rPr>
          <w:rFonts w:ascii="Arial" w:hAnsi="Arial" w:cs="Arial"/>
          <w:color w:val="000000" w:themeColor="text1"/>
          <w:shd w:val="clear" w:color="auto" w:fill="FFFFFF"/>
        </w:rPr>
        <w:t xml:space="preserve"> </w:t>
      </w:r>
      <w:r w:rsidR="00E4705B" w:rsidRPr="0044673C">
        <w:rPr>
          <w:rFonts w:ascii="Arial" w:hAnsi="Arial" w:cs="Arial"/>
          <w:shd w:val="clear" w:color="auto" w:fill="FFFFFF"/>
        </w:rPr>
        <w:t xml:space="preserve"> </w:t>
      </w:r>
      <w:r w:rsidR="00F025B1" w:rsidRPr="0044673C">
        <w:rPr>
          <w:rFonts w:ascii="Arial" w:hAnsi="Arial" w:cs="Arial"/>
          <w:shd w:val="clear" w:color="auto" w:fill="FFFFFF"/>
        </w:rPr>
        <w:t xml:space="preserve">The gutter protects any falling water off the roof entering on to the walls and an external render provides extra protection from poor weather. </w:t>
      </w:r>
      <w:r w:rsidR="00E4705B" w:rsidRPr="0044673C">
        <w:rPr>
          <w:rFonts w:ascii="Arial" w:hAnsi="Arial" w:cs="Arial"/>
          <w:shd w:val="clear" w:color="auto" w:fill="FFFFFF"/>
        </w:rPr>
        <w:t xml:space="preserve">The </w:t>
      </w:r>
      <w:proofErr w:type="spellStart"/>
      <w:r w:rsidR="00E4705B" w:rsidRPr="0044673C">
        <w:rPr>
          <w:rFonts w:ascii="Arial" w:hAnsi="Arial" w:cs="Arial"/>
          <w:shd w:val="clear" w:color="auto" w:fill="FFFFFF"/>
        </w:rPr>
        <w:t>thermabate</w:t>
      </w:r>
      <w:proofErr w:type="spellEnd"/>
      <w:r w:rsidR="00E4705B" w:rsidRPr="0044673C">
        <w:rPr>
          <w:rFonts w:ascii="Arial" w:hAnsi="Arial" w:cs="Arial"/>
          <w:shd w:val="clear" w:color="auto" w:fill="FFFFFF"/>
        </w:rPr>
        <w:t xml:space="preserve"> cavity closer insulates the cavity and provides an easy and efficient method of closing openings around masonry walls. The insulating foam helps to prevent any thermal bridging occurring.</w:t>
      </w:r>
    </w:p>
    <w:p w14:paraId="7B9E782A" w14:textId="122EE557" w:rsidR="00056FBB" w:rsidRDefault="0044673C" w:rsidP="00281B99">
      <w:r>
        <w:lastRenderedPageBreak/>
        <w:t>Reference:</w:t>
      </w:r>
    </w:p>
    <w:p w14:paraId="0E2113D3" w14:textId="7CDF44C5" w:rsidR="002042DB" w:rsidRDefault="002042DB" w:rsidP="002042DB">
      <w:pPr>
        <w:spacing w:line="360" w:lineRule="atLeast"/>
        <w:rPr>
          <w:rFonts w:ascii="Calibri" w:hAnsi="Calibri" w:cs="Calibri"/>
          <w:color w:val="000000"/>
          <w:sz w:val="27"/>
          <w:szCs w:val="27"/>
        </w:rPr>
      </w:pPr>
      <w:r w:rsidRPr="002042DB">
        <w:rPr>
          <w:rFonts w:ascii="Calibri" w:hAnsi="Calibri" w:cs="Calibri"/>
          <w:color w:val="000000"/>
          <w:sz w:val="27"/>
          <w:szCs w:val="27"/>
        </w:rPr>
        <w:t>Bsigroup.com. (2015). </w:t>
      </w:r>
      <w:r w:rsidRPr="002042DB">
        <w:rPr>
          <w:rFonts w:ascii="Calibri" w:hAnsi="Calibri" w:cs="Calibri"/>
          <w:i/>
          <w:iCs/>
          <w:color w:val="000000"/>
          <w:sz w:val="27"/>
          <w:szCs w:val="27"/>
        </w:rPr>
        <w:t>Standards, Training, Testing, Assessment and Certification | BSI Group</w:t>
      </w:r>
      <w:r w:rsidRPr="002042DB">
        <w:rPr>
          <w:rFonts w:ascii="Calibri" w:hAnsi="Calibri" w:cs="Calibri"/>
          <w:color w:val="000000"/>
          <w:sz w:val="27"/>
          <w:szCs w:val="27"/>
        </w:rPr>
        <w:t xml:space="preserve">. [online] Available at: </w:t>
      </w:r>
      <w:hyperlink r:id="rId11" w:history="1">
        <w:r w:rsidR="00AF1177" w:rsidRPr="002042DB">
          <w:rPr>
            <w:rStyle w:val="Hyperlink"/>
            <w:rFonts w:ascii="Calibri" w:hAnsi="Calibri" w:cs="Calibri"/>
            <w:sz w:val="27"/>
            <w:szCs w:val="27"/>
          </w:rPr>
          <w:t>https://www.bsigroup.com/en-GB/</w:t>
        </w:r>
      </w:hyperlink>
      <w:r w:rsidRPr="002042DB">
        <w:rPr>
          <w:rFonts w:ascii="Calibri" w:hAnsi="Calibri" w:cs="Calibri"/>
          <w:color w:val="000000"/>
          <w:sz w:val="27"/>
          <w:szCs w:val="27"/>
        </w:rPr>
        <w:t>.</w:t>
      </w:r>
    </w:p>
    <w:p w14:paraId="09DC2C20" w14:textId="77777777" w:rsidR="00AF1177" w:rsidRPr="00AF1177" w:rsidRDefault="00AF1177" w:rsidP="00AF1177">
      <w:pPr>
        <w:spacing w:after="240" w:line="360" w:lineRule="atLeast"/>
        <w:rPr>
          <w:color w:val="000000"/>
        </w:rPr>
      </w:pPr>
      <w:r w:rsidRPr="00AF1177">
        <w:rPr>
          <w:color w:val="000000"/>
        </w:rPr>
        <w:t>Ministry of Housing, Communities &amp; Local Government (2010). </w:t>
      </w:r>
      <w:r w:rsidRPr="00AF1177">
        <w:rPr>
          <w:i/>
          <w:iCs/>
          <w:color w:val="000000"/>
        </w:rPr>
        <w:t>Approved Documents</w:t>
      </w:r>
      <w:r w:rsidRPr="00AF1177">
        <w:rPr>
          <w:color w:val="000000"/>
        </w:rPr>
        <w:t>. [online] GOV.UK. Available at: https://www.gov.uk/government/collections/approved-documents.</w:t>
      </w:r>
    </w:p>
    <w:p w14:paraId="5E957601" w14:textId="77777777" w:rsidR="00AF1177" w:rsidRPr="00AF1177" w:rsidRDefault="00AF1177" w:rsidP="00AF1177">
      <w:pPr>
        <w:spacing w:before="100" w:beforeAutospacing="1" w:after="100" w:afterAutospacing="1"/>
        <w:rPr>
          <w:color w:val="000000"/>
        </w:rPr>
      </w:pPr>
      <w:r w:rsidRPr="00AF1177">
        <w:rPr>
          <w:color w:val="000000"/>
        </w:rPr>
        <w:t>‌</w:t>
      </w:r>
    </w:p>
    <w:p w14:paraId="591DC1BF" w14:textId="5BDBF50E" w:rsidR="0044673C" w:rsidRPr="00AF1177" w:rsidRDefault="0044673C" w:rsidP="00AF1177">
      <w:pPr>
        <w:spacing w:before="100" w:beforeAutospacing="1" w:after="100" w:afterAutospacing="1"/>
        <w:rPr>
          <w:rFonts w:ascii="Calibri" w:hAnsi="Calibri" w:cs="Calibri"/>
          <w:color w:val="000000"/>
          <w:sz w:val="27"/>
          <w:szCs w:val="27"/>
        </w:rPr>
      </w:pPr>
      <w:r>
        <w:t>Bibliography</w:t>
      </w:r>
    </w:p>
    <w:p w14:paraId="2B60CF48" w14:textId="456DA552" w:rsidR="0044673C" w:rsidRDefault="0044673C" w:rsidP="00281B99">
      <w:r>
        <w:t xml:space="preserve">Building construction handbook/ Roy </w:t>
      </w:r>
      <w:proofErr w:type="spellStart"/>
      <w:r>
        <w:t>chudley</w:t>
      </w:r>
      <w:proofErr w:type="spellEnd"/>
      <w:r>
        <w:t xml:space="preserve"> and Roger </w:t>
      </w:r>
      <w:proofErr w:type="spellStart"/>
      <w:r>
        <w:t>Greeno</w:t>
      </w:r>
      <w:proofErr w:type="spellEnd"/>
    </w:p>
    <w:p w14:paraId="34C0698A" w14:textId="77777777" w:rsidR="00AF1177" w:rsidRPr="00AF1177" w:rsidRDefault="00AF1177" w:rsidP="00AF1177">
      <w:pPr>
        <w:spacing w:after="240" w:line="360" w:lineRule="atLeast"/>
        <w:rPr>
          <w:color w:val="000000"/>
        </w:rPr>
      </w:pPr>
      <w:r w:rsidRPr="00AF1177">
        <w:rPr>
          <w:color w:val="000000"/>
        </w:rPr>
        <w:t>Ministry of Housing, Communities &amp; Local Government (2010). </w:t>
      </w:r>
      <w:r w:rsidRPr="00AF1177">
        <w:rPr>
          <w:i/>
          <w:iCs/>
          <w:color w:val="000000"/>
        </w:rPr>
        <w:t>Approved Documents</w:t>
      </w:r>
      <w:r w:rsidRPr="00AF1177">
        <w:rPr>
          <w:color w:val="000000"/>
        </w:rPr>
        <w:t>. [online] GOV.UK. Available at: https://www.gov.uk/government/collections/approved-documents.</w:t>
      </w:r>
    </w:p>
    <w:p w14:paraId="549D9AEA" w14:textId="77777777" w:rsidR="00AF1177" w:rsidRPr="00AF1177" w:rsidRDefault="00AF1177" w:rsidP="00AF1177">
      <w:pPr>
        <w:spacing w:before="100" w:beforeAutospacing="1" w:after="100" w:afterAutospacing="1"/>
        <w:rPr>
          <w:color w:val="000000"/>
        </w:rPr>
      </w:pPr>
      <w:r w:rsidRPr="00AF1177">
        <w:rPr>
          <w:color w:val="000000"/>
        </w:rPr>
        <w:t>‌</w:t>
      </w:r>
    </w:p>
    <w:p w14:paraId="1A6C0FD6" w14:textId="77777777" w:rsidR="00AF1177" w:rsidRDefault="00AF1177" w:rsidP="00281B99"/>
    <w:p w14:paraId="641339F1" w14:textId="77777777" w:rsidR="00056FBB" w:rsidRDefault="00056FBB" w:rsidP="00281B99"/>
    <w:p w14:paraId="0C54A326" w14:textId="77777777" w:rsidR="00056FBB" w:rsidRDefault="00056FBB" w:rsidP="00281B99"/>
    <w:p w14:paraId="13CB8296" w14:textId="015D73BC" w:rsidR="00281B99" w:rsidRPr="00C0405C" w:rsidRDefault="00281B99" w:rsidP="00281B99"/>
    <w:p w14:paraId="792DB275" w14:textId="6924376D" w:rsidR="00281B99" w:rsidRPr="00281B99" w:rsidRDefault="00281B99" w:rsidP="00281B99"/>
    <w:p w14:paraId="2D6F3ED2" w14:textId="1FC9B92F" w:rsidR="00281B99" w:rsidRPr="00281B99" w:rsidRDefault="00281B99" w:rsidP="00281B99"/>
    <w:p w14:paraId="18D21113" w14:textId="4DE5C6F1" w:rsidR="00281B99" w:rsidRPr="00281B99" w:rsidRDefault="00281B99" w:rsidP="00281B99"/>
    <w:p w14:paraId="030DD882" w14:textId="4537953E" w:rsidR="00281B99" w:rsidRPr="00281B99" w:rsidRDefault="00281B99" w:rsidP="00281B99"/>
    <w:p w14:paraId="00655734" w14:textId="4ACF0AAE" w:rsidR="00281B99" w:rsidRPr="00281B99" w:rsidRDefault="00281B99" w:rsidP="00281B99"/>
    <w:p w14:paraId="03D9962C" w14:textId="4D62D97F" w:rsidR="00281B99" w:rsidRPr="00281B99" w:rsidRDefault="00281B99" w:rsidP="00281B99"/>
    <w:p w14:paraId="643EA9DD" w14:textId="53075D20" w:rsidR="00281B99" w:rsidRPr="00281B99" w:rsidRDefault="00281B99" w:rsidP="00281B99"/>
    <w:p w14:paraId="5C8C664C" w14:textId="113D4B01" w:rsidR="00281B99" w:rsidRPr="00281B99" w:rsidRDefault="00281B99" w:rsidP="00281B99"/>
    <w:p w14:paraId="77730D39" w14:textId="13CF35D3" w:rsidR="00281B99" w:rsidRPr="00281B99" w:rsidRDefault="00281B99" w:rsidP="00281B99"/>
    <w:p w14:paraId="0F50ABB5" w14:textId="24D8003E" w:rsidR="00281B99" w:rsidRPr="00281B99" w:rsidRDefault="00281B99" w:rsidP="00281B99"/>
    <w:p w14:paraId="0D8E1AED" w14:textId="1FABA5C1" w:rsidR="00281B99" w:rsidRPr="00281B99" w:rsidRDefault="00281B99" w:rsidP="00281B99"/>
    <w:p w14:paraId="1702A4AC" w14:textId="5B741FDE" w:rsidR="00281B99" w:rsidRPr="00281B99" w:rsidRDefault="00281B99" w:rsidP="00281B99"/>
    <w:p w14:paraId="10F76922" w14:textId="7E88FCE3" w:rsidR="00281B99" w:rsidRPr="00281B99" w:rsidRDefault="00281B99" w:rsidP="00281B99"/>
    <w:p w14:paraId="685A91DD" w14:textId="759ABFCC" w:rsidR="00281B99" w:rsidRPr="00281B99" w:rsidRDefault="00281B99" w:rsidP="00281B99"/>
    <w:p w14:paraId="4CBCE042" w14:textId="04F4143B" w:rsidR="00281B99" w:rsidRPr="00281B99" w:rsidRDefault="00281B99" w:rsidP="00281B99"/>
    <w:p w14:paraId="22B8BD27" w14:textId="243D50F8" w:rsidR="00281B99" w:rsidRPr="00281B99" w:rsidRDefault="00281B99" w:rsidP="00281B99"/>
    <w:p w14:paraId="5F57FEBA" w14:textId="4DD40E18" w:rsidR="00281B99" w:rsidRPr="00281B99" w:rsidRDefault="00281B99" w:rsidP="00281B99"/>
    <w:p w14:paraId="5B2D9778" w14:textId="7F18ADE2" w:rsidR="00281B99" w:rsidRPr="00281B99" w:rsidRDefault="00281B99" w:rsidP="00281B99"/>
    <w:p w14:paraId="70D3A864" w14:textId="02EFF6BF" w:rsidR="00281B99" w:rsidRPr="00281B99" w:rsidRDefault="00281B99" w:rsidP="00281B99"/>
    <w:p w14:paraId="4AD9BEF3" w14:textId="1E7F47A6" w:rsidR="00281B99" w:rsidRPr="00281B99" w:rsidRDefault="00281B99" w:rsidP="00281B99"/>
    <w:p w14:paraId="13EC6DD8" w14:textId="11143B7E" w:rsidR="00281B99" w:rsidRDefault="00281B99" w:rsidP="00281B99"/>
    <w:p w14:paraId="503AFE08" w14:textId="023047A9" w:rsidR="00A006A1" w:rsidRDefault="00A006A1" w:rsidP="00281B99"/>
    <w:p w14:paraId="1139CE34" w14:textId="71A85005" w:rsidR="00A006A1" w:rsidRDefault="00A006A1" w:rsidP="00281B99"/>
    <w:p w14:paraId="6112CA53" w14:textId="28E8AB65" w:rsidR="00A006A1" w:rsidRDefault="00A006A1" w:rsidP="00281B99"/>
    <w:p w14:paraId="010401FC" w14:textId="11CCCE2E" w:rsidR="00A006A1" w:rsidRDefault="00A006A1" w:rsidP="00281B99"/>
    <w:p w14:paraId="790E85F0" w14:textId="3D353B9D" w:rsidR="00A006A1" w:rsidRDefault="00A006A1" w:rsidP="00281B99"/>
    <w:p w14:paraId="3E3CDC2A" w14:textId="3FD700D6" w:rsidR="00A006A1" w:rsidRDefault="00A006A1" w:rsidP="00281B99"/>
    <w:p w14:paraId="3647F9D2" w14:textId="0247AC3C" w:rsidR="00A006A1" w:rsidRDefault="00A006A1" w:rsidP="00281B99"/>
    <w:p w14:paraId="12A71D17" w14:textId="3013C40A" w:rsidR="00A006A1" w:rsidRDefault="00A006A1" w:rsidP="00281B99"/>
    <w:p w14:paraId="01548575" w14:textId="22909A78" w:rsidR="00A006A1" w:rsidRDefault="00A006A1" w:rsidP="00281B99"/>
    <w:p w14:paraId="2082B395" w14:textId="51300CC5" w:rsidR="00A006A1" w:rsidRDefault="00A006A1" w:rsidP="00281B99"/>
    <w:p w14:paraId="3B66B526" w14:textId="6E405136" w:rsidR="00A006A1" w:rsidRDefault="00A006A1" w:rsidP="00281B99"/>
    <w:p w14:paraId="34787FBA" w14:textId="0DC8C6D5" w:rsidR="00A006A1" w:rsidRDefault="00A006A1" w:rsidP="00281B99"/>
    <w:p w14:paraId="6A809F0F" w14:textId="6362FFCD" w:rsidR="00A006A1" w:rsidRDefault="00A006A1" w:rsidP="00281B99"/>
    <w:p w14:paraId="67FC5741" w14:textId="56AC3526" w:rsidR="00A006A1" w:rsidRDefault="00A006A1" w:rsidP="00281B99"/>
    <w:p w14:paraId="277FD929" w14:textId="6EBAB203" w:rsidR="00A006A1" w:rsidRDefault="00A006A1" w:rsidP="00281B99"/>
    <w:p w14:paraId="0B4C1F2B" w14:textId="025474B0" w:rsidR="00A006A1" w:rsidRDefault="00A006A1" w:rsidP="00281B99"/>
    <w:p w14:paraId="7D0D4306" w14:textId="00D13B24" w:rsidR="00A006A1" w:rsidRDefault="00A006A1" w:rsidP="00281B99"/>
    <w:p w14:paraId="75D68527" w14:textId="41BF2866" w:rsidR="00A006A1" w:rsidRDefault="00A006A1" w:rsidP="00281B99"/>
    <w:p w14:paraId="5D7DA067" w14:textId="377F76F8" w:rsidR="00A006A1" w:rsidRDefault="00A006A1" w:rsidP="00281B99"/>
    <w:p w14:paraId="3003E2FC" w14:textId="20279DB0" w:rsidR="00A006A1" w:rsidRDefault="00A006A1" w:rsidP="00281B99"/>
    <w:p w14:paraId="2AD92EFF" w14:textId="68ECC01B" w:rsidR="00A006A1" w:rsidRDefault="00A006A1" w:rsidP="00281B99"/>
    <w:p w14:paraId="1E3D8C72" w14:textId="2E3EE319" w:rsidR="008406D1" w:rsidRDefault="00A006A1" w:rsidP="00A006A1">
      <w:r>
        <w:rPr>
          <w:noProof/>
        </w:rPr>
        <w:drawing>
          <wp:anchor distT="0" distB="0" distL="114300" distR="114300" simplePos="0" relativeHeight="251662336" behindDoc="0" locked="0" layoutInCell="1" allowOverlap="1" wp14:anchorId="2882DA9A" wp14:editId="7C6074B6">
            <wp:simplePos x="0" y="0"/>
            <wp:positionH relativeFrom="column">
              <wp:posOffset>1177925</wp:posOffset>
            </wp:positionH>
            <wp:positionV relativeFrom="paragraph">
              <wp:posOffset>-1756410</wp:posOffset>
            </wp:positionV>
            <wp:extent cx="3349625" cy="75342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eeper wall part 1 labelled .pdf"/>
                    <pic:cNvPicPr/>
                  </pic:nvPicPr>
                  <pic:blipFill rotWithShape="1">
                    <a:blip r:embed="rId12">
                      <a:extLst>
                        <a:ext uri="{28A0092B-C50C-407E-A947-70E740481C1C}">
                          <a14:useLocalDpi xmlns:a14="http://schemas.microsoft.com/office/drawing/2010/main" val="0"/>
                        </a:ext>
                      </a:extLst>
                    </a:blip>
                    <a:srcRect l="16405" t="6662" r="34034" b="7220"/>
                    <a:stretch/>
                  </pic:blipFill>
                  <pic:spPr bwMode="auto">
                    <a:xfrm rot="16200000">
                      <a:off x="0" y="0"/>
                      <a:ext cx="3349625" cy="7534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Appendix 1</w:t>
      </w:r>
      <w:r w:rsidR="00236E60">
        <w:t xml:space="preserve"> (sleeper wall cross section)</w:t>
      </w:r>
    </w:p>
    <w:p w14:paraId="373598B8" w14:textId="7BFB5A35" w:rsidR="00A006A1" w:rsidRDefault="00A006A1" w:rsidP="00A006A1"/>
    <w:p w14:paraId="378DC710" w14:textId="551A8F12" w:rsidR="00D50E17" w:rsidRDefault="00D50E17" w:rsidP="00A006A1"/>
    <w:p w14:paraId="3F7F31A2" w14:textId="70FBCAAB" w:rsidR="0044673C" w:rsidRDefault="0044673C" w:rsidP="0044673C">
      <w:pPr>
        <w:rPr>
          <w:rFonts w:ascii="Helvetica Neue" w:hAnsi="Helvetica Neue"/>
          <w:color w:val="333333"/>
          <w:sz w:val="18"/>
          <w:szCs w:val="18"/>
          <w:shd w:val="clear" w:color="auto" w:fill="FFFFFF"/>
        </w:rPr>
      </w:pPr>
      <w:proofErr w:type="spellStart"/>
      <w:r>
        <w:rPr>
          <w:rFonts w:ascii="Helvetica Neue" w:hAnsi="Helvetica Neue"/>
          <w:color w:val="333333"/>
          <w:sz w:val="18"/>
          <w:szCs w:val="18"/>
          <w:shd w:val="clear" w:color="auto" w:fill="FFFFFF"/>
        </w:rPr>
        <w:t>Chudley</w:t>
      </w:r>
      <w:proofErr w:type="spellEnd"/>
      <w:r w:rsidR="00FC030A">
        <w:rPr>
          <w:rFonts w:ascii="Helvetica Neue" w:hAnsi="Helvetica Neue"/>
          <w:color w:val="333333"/>
          <w:sz w:val="18"/>
          <w:szCs w:val="18"/>
          <w:shd w:val="clear" w:color="auto" w:fill="FFFFFF"/>
        </w:rPr>
        <w:t>, Roger, Building construction handbook 11</w:t>
      </w:r>
      <w:r w:rsidR="00FC030A" w:rsidRPr="00FC030A">
        <w:rPr>
          <w:rFonts w:ascii="Helvetica Neue" w:hAnsi="Helvetica Neue"/>
          <w:color w:val="333333"/>
          <w:sz w:val="18"/>
          <w:szCs w:val="18"/>
          <w:shd w:val="clear" w:color="auto" w:fill="FFFFFF"/>
          <w:vertAlign w:val="superscript"/>
        </w:rPr>
        <w:t>th</w:t>
      </w:r>
      <w:r w:rsidR="00FC030A">
        <w:rPr>
          <w:rFonts w:ascii="Helvetica Neue" w:hAnsi="Helvetica Neue"/>
          <w:color w:val="333333"/>
          <w:sz w:val="18"/>
          <w:szCs w:val="18"/>
          <w:shd w:val="clear" w:color="auto" w:fill="FFFFFF"/>
        </w:rPr>
        <w:t xml:space="preserve"> edition </w:t>
      </w:r>
    </w:p>
    <w:p w14:paraId="3F223E50" w14:textId="069B033A" w:rsidR="0044673C" w:rsidRDefault="0044673C" w:rsidP="0044673C"/>
    <w:p w14:paraId="76EF92B5" w14:textId="0B05A485" w:rsidR="00D50E17" w:rsidRDefault="00D50E17" w:rsidP="00A006A1"/>
    <w:p w14:paraId="1A3FE4D4" w14:textId="47827729" w:rsidR="00D50E17" w:rsidRDefault="00D50E17" w:rsidP="00A006A1"/>
    <w:p w14:paraId="78D46116" w14:textId="65F5402F" w:rsidR="00D50E17" w:rsidRDefault="00D50E17" w:rsidP="00A006A1"/>
    <w:p w14:paraId="6503F091" w14:textId="10CC8879" w:rsidR="00D50E17" w:rsidRDefault="00D50E17" w:rsidP="00A006A1"/>
    <w:p w14:paraId="637C5044" w14:textId="332031B2" w:rsidR="00D50E17" w:rsidRDefault="00D50E17" w:rsidP="00A006A1"/>
    <w:p w14:paraId="751F5034" w14:textId="3DD78545" w:rsidR="00D50E17" w:rsidRDefault="00D50E17" w:rsidP="00A006A1"/>
    <w:p w14:paraId="4A38271F" w14:textId="67419BF0" w:rsidR="00D50E17" w:rsidRDefault="00D50E17" w:rsidP="00A006A1"/>
    <w:p w14:paraId="5B08318F" w14:textId="64621FF3" w:rsidR="00D50E17" w:rsidRDefault="00D50E17" w:rsidP="00A006A1"/>
    <w:p w14:paraId="2370A7CA" w14:textId="33E1A32F" w:rsidR="00D50E17" w:rsidRDefault="00D50E17" w:rsidP="00A006A1"/>
    <w:p w14:paraId="723E21C1" w14:textId="54A1E797" w:rsidR="00D50E17" w:rsidRDefault="00D50E17" w:rsidP="00A006A1"/>
    <w:p w14:paraId="623E7D12" w14:textId="125106FD" w:rsidR="00D50E17" w:rsidRDefault="00D50E17" w:rsidP="00A006A1"/>
    <w:p w14:paraId="4985DD85" w14:textId="2F900757" w:rsidR="00D50E17" w:rsidRDefault="00D50E17" w:rsidP="00A006A1"/>
    <w:p w14:paraId="43766E25" w14:textId="0153A744" w:rsidR="00D50E17" w:rsidRDefault="00D50E17" w:rsidP="00A006A1"/>
    <w:p w14:paraId="254FC6D2" w14:textId="008B3305" w:rsidR="00D50E17" w:rsidRDefault="00D50E17" w:rsidP="00A006A1"/>
    <w:p w14:paraId="7730FA4A" w14:textId="2CFEE0EC" w:rsidR="00D50E17" w:rsidRDefault="00D50E17" w:rsidP="00A006A1"/>
    <w:p w14:paraId="49077C4D" w14:textId="3F386326" w:rsidR="00D50E17" w:rsidRDefault="00D50E17" w:rsidP="00A006A1"/>
    <w:p w14:paraId="71408616" w14:textId="5364FFAA" w:rsidR="00D50E17" w:rsidRDefault="00D50E17" w:rsidP="00A006A1"/>
    <w:p w14:paraId="64B0F865" w14:textId="74361A26" w:rsidR="00D50E17" w:rsidRDefault="00D50E17" w:rsidP="00A006A1"/>
    <w:p w14:paraId="5A960D61" w14:textId="52CA40E4" w:rsidR="00D50E17" w:rsidRDefault="00D50E17" w:rsidP="00A006A1"/>
    <w:p w14:paraId="1EBC4156" w14:textId="33572482" w:rsidR="00D50E17" w:rsidRDefault="00D50E17" w:rsidP="00A006A1"/>
    <w:p w14:paraId="6032C118" w14:textId="567FDCE9" w:rsidR="00D50E17" w:rsidRDefault="00D50E17" w:rsidP="00A006A1"/>
    <w:p w14:paraId="64B3C0B3" w14:textId="307F8FBA" w:rsidR="00D50E17" w:rsidRDefault="00D50E17" w:rsidP="00A006A1"/>
    <w:p w14:paraId="6503AFA9" w14:textId="0A490DC9" w:rsidR="00D50E17" w:rsidRDefault="00D50E17" w:rsidP="00A006A1"/>
    <w:p w14:paraId="3CDEC247" w14:textId="4E9667B4" w:rsidR="00D50E17" w:rsidRDefault="00D50E17" w:rsidP="00A006A1"/>
    <w:p w14:paraId="6D89D174" w14:textId="2C1ED33B" w:rsidR="00D50E17" w:rsidRDefault="00D50E17" w:rsidP="00A006A1"/>
    <w:p w14:paraId="6685C65F" w14:textId="11FBEBCC" w:rsidR="00D50E17" w:rsidRDefault="009A581B" w:rsidP="00A006A1">
      <w:r>
        <w:rPr>
          <w:noProof/>
        </w:rPr>
        <w:drawing>
          <wp:anchor distT="0" distB="0" distL="114300" distR="114300" simplePos="0" relativeHeight="251677696" behindDoc="0" locked="0" layoutInCell="1" allowOverlap="1" wp14:anchorId="6AB45C7D" wp14:editId="68E14FD2">
            <wp:simplePos x="0" y="0"/>
            <wp:positionH relativeFrom="column">
              <wp:posOffset>1680210</wp:posOffset>
            </wp:positionH>
            <wp:positionV relativeFrom="paragraph">
              <wp:posOffset>-1236345</wp:posOffset>
            </wp:positionV>
            <wp:extent cx="2195830" cy="718375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leeper wall part 2 labelled .pdf"/>
                    <pic:cNvPicPr/>
                  </pic:nvPicPr>
                  <pic:blipFill rotWithShape="1">
                    <a:blip r:embed="rId13">
                      <a:extLst>
                        <a:ext uri="{28A0092B-C50C-407E-A947-70E740481C1C}">
                          <a14:useLocalDpi xmlns:a14="http://schemas.microsoft.com/office/drawing/2010/main" val="0"/>
                        </a:ext>
                      </a:extLst>
                    </a:blip>
                    <a:srcRect l="21323" t="9585" r="46419" b="8887"/>
                    <a:stretch/>
                  </pic:blipFill>
                  <pic:spPr bwMode="auto">
                    <a:xfrm rot="16200000">
                      <a:off x="0" y="0"/>
                      <a:ext cx="2195830" cy="7183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534DB8" w14:textId="77777777" w:rsidR="009A581B" w:rsidRDefault="009A581B" w:rsidP="009A581B"/>
    <w:p w14:paraId="00D97220" w14:textId="77777777" w:rsidR="009A581B" w:rsidRDefault="009A581B" w:rsidP="009A581B">
      <w:r>
        <w:t>Appendix 2 (sleeper wall)</w:t>
      </w:r>
    </w:p>
    <w:p w14:paraId="7B0621D5" w14:textId="6091EB18" w:rsidR="00D50E17" w:rsidRDefault="00D50E17" w:rsidP="00A006A1"/>
    <w:p w14:paraId="5EF9F689" w14:textId="274B3E70" w:rsidR="00D50E17" w:rsidRDefault="00D50E17" w:rsidP="00A006A1"/>
    <w:p w14:paraId="164A7EA4" w14:textId="1C18E8B0" w:rsidR="00D50E17" w:rsidRDefault="00D50E17" w:rsidP="00A006A1"/>
    <w:p w14:paraId="04CE5F6C" w14:textId="4F57830E" w:rsidR="00D50E17" w:rsidRDefault="00D50E17" w:rsidP="00A006A1"/>
    <w:p w14:paraId="403B75DA" w14:textId="30B77EB8" w:rsidR="00D50E17" w:rsidRDefault="00D50E17" w:rsidP="00A006A1"/>
    <w:p w14:paraId="5A79A38B" w14:textId="71359983" w:rsidR="00D50E17" w:rsidRDefault="00D50E17" w:rsidP="00A006A1"/>
    <w:p w14:paraId="6E96B126" w14:textId="363C2D06" w:rsidR="00D50E17" w:rsidRDefault="00D50E17" w:rsidP="00A006A1"/>
    <w:p w14:paraId="75484B8B" w14:textId="77777777" w:rsidR="00FC030A" w:rsidRDefault="00FC030A" w:rsidP="00FC030A"/>
    <w:p w14:paraId="566DB915" w14:textId="7187022A" w:rsidR="00D50E17" w:rsidRDefault="00FC030A" w:rsidP="00FC030A">
      <w:proofErr w:type="spellStart"/>
      <w:r>
        <w:rPr>
          <w:rFonts w:ascii="Helvetica Neue" w:hAnsi="Helvetica Neue"/>
          <w:color w:val="333333"/>
          <w:sz w:val="18"/>
          <w:szCs w:val="18"/>
          <w:shd w:val="clear" w:color="auto" w:fill="FFFFFF"/>
        </w:rPr>
        <w:t>Chudley</w:t>
      </w:r>
      <w:proofErr w:type="spellEnd"/>
      <w:r>
        <w:rPr>
          <w:rFonts w:ascii="Helvetica Neue" w:hAnsi="Helvetica Neue"/>
          <w:color w:val="333333"/>
          <w:sz w:val="18"/>
          <w:szCs w:val="18"/>
          <w:shd w:val="clear" w:color="auto" w:fill="FFFFFF"/>
        </w:rPr>
        <w:t>, Roger, Building construction handbook 11</w:t>
      </w:r>
      <w:r w:rsidRPr="00FC030A">
        <w:rPr>
          <w:rFonts w:ascii="Helvetica Neue" w:hAnsi="Helvetica Neue"/>
          <w:color w:val="333333"/>
          <w:sz w:val="18"/>
          <w:szCs w:val="18"/>
          <w:shd w:val="clear" w:color="auto" w:fill="FFFFFF"/>
          <w:vertAlign w:val="superscript"/>
        </w:rPr>
        <w:t>th</w:t>
      </w:r>
      <w:r>
        <w:rPr>
          <w:rFonts w:ascii="Helvetica Neue" w:hAnsi="Helvetica Neue"/>
          <w:color w:val="333333"/>
          <w:sz w:val="18"/>
          <w:szCs w:val="18"/>
          <w:shd w:val="clear" w:color="auto" w:fill="FFFFFF"/>
        </w:rPr>
        <w:t xml:space="preserve"> edition</w:t>
      </w:r>
    </w:p>
    <w:p w14:paraId="36977957" w14:textId="6C16DCDD" w:rsidR="00D50E17" w:rsidRDefault="00D50E17" w:rsidP="00A006A1"/>
    <w:p w14:paraId="4423F775" w14:textId="32D91002" w:rsidR="00D50E17" w:rsidRDefault="00D50E17" w:rsidP="00A006A1"/>
    <w:p w14:paraId="4C47E1A9" w14:textId="7CA8EE6D" w:rsidR="00D50E17" w:rsidRDefault="00D50E17" w:rsidP="00A006A1"/>
    <w:p w14:paraId="77CFCA39" w14:textId="132A7F35" w:rsidR="00D50E17" w:rsidRDefault="00D50E17" w:rsidP="00A006A1"/>
    <w:p w14:paraId="54A3F9F1" w14:textId="31B87E13" w:rsidR="00D50E17" w:rsidRDefault="00D50E17" w:rsidP="00A006A1"/>
    <w:p w14:paraId="0DC96B7C" w14:textId="032D1997" w:rsidR="00D50E17" w:rsidRDefault="00D50E17" w:rsidP="00A006A1"/>
    <w:p w14:paraId="743B6967" w14:textId="2647936D" w:rsidR="00D50E17" w:rsidRDefault="00D50E17" w:rsidP="00A006A1"/>
    <w:p w14:paraId="22EF8282" w14:textId="596E7AC2" w:rsidR="00D50E17" w:rsidRDefault="00D50E17" w:rsidP="00A006A1"/>
    <w:p w14:paraId="7E6853E4" w14:textId="036755DB" w:rsidR="00D50E17" w:rsidRDefault="00D50E17" w:rsidP="00A006A1"/>
    <w:p w14:paraId="2E556822" w14:textId="191396EA" w:rsidR="00D50E17" w:rsidRDefault="00D50E17" w:rsidP="00A006A1"/>
    <w:p w14:paraId="20A0E3E2" w14:textId="57530774" w:rsidR="00D50E17" w:rsidRDefault="00D50E17" w:rsidP="00A006A1"/>
    <w:p w14:paraId="2751C961" w14:textId="07A758B9" w:rsidR="00D50E17" w:rsidRDefault="00D50E17" w:rsidP="00A006A1"/>
    <w:p w14:paraId="3A035373" w14:textId="3A9DB8E5" w:rsidR="00D50E17" w:rsidRDefault="00D50E17" w:rsidP="00A006A1"/>
    <w:p w14:paraId="1B4E28EE" w14:textId="6407952B" w:rsidR="00D50E17" w:rsidRDefault="00D50E17" w:rsidP="00D50E17"/>
    <w:p w14:paraId="3B7A6BB3" w14:textId="35C3EC56" w:rsidR="00D50E17" w:rsidRDefault="00D50E17" w:rsidP="00A006A1"/>
    <w:p w14:paraId="771E59B6" w14:textId="106AEF37" w:rsidR="00D50E17" w:rsidRPr="00A006A1" w:rsidRDefault="00D50E17" w:rsidP="00D50E17"/>
    <w:p w14:paraId="158148FC" w14:textId="1BD9B0C8" w:rsidR="00D50E17" w:rsidRDefault="00D50E17" w:rsidP="00A006A1"/>
    <w:p w14:paraId="095FBC34" w14:textId="0AA9C299" w:rsidR="00D50E17" w:rsidRDefault="00D50E17" w:rsidP="00A006A1"/>
    <w:p w14:paraId="4D4246C6" w14:textId="79931019" w:rsidR="00D50E17" w:rsidRDefault="00D50E17" w:rsidP="00A006A1"/>
    <w:p w14:paraId="195C8663" w14:textId="0D9C5472" w:rsidR="00D50E17" w:rsidRDefault="00D50E17" w:rsidP="00A006A1"/>
    <w:p w14:paraId="416040AD" w14:textId="3E6575E5" w:rsidR="00D50E17" w:rsidRDefault="00D50E17" w:rsidP="00A006A1"/>
    <w:p w14:paraId="5E7BD3B6" w14:textId="4F75CB00" w:rsidR="00D50E17" w:rsidRDefault="00D50E17" w:rsidP="00A006A1"/>
    <w:p w14:paraId="74F9AFB0" w14:textId="29D5FA56" w:rsidR="00D50E17" w:rsidRDefault="00D50E17" w:rsidP="00A006A1"/>
    <w:p w14:paraId="10F1716A" w14:textId="1E385070" w:rsidR="00D50E17" w:rsidRDefault="00D50E17" w:rsidP="00A006A1"/>
    <w:p w14:paraId="0EDF98AA" w14:textId="32F05EB7" w:rsidR="00D50E17" w:rsidRDefault="00D50E17" w:rsidP="00A006A1"/>
    <w:p w14:paraId="4A6E6BB8" w14:textId="207E2A2A" w:rsidR="00D50E17" w:rsidRDefault="00D50E17" w:rsidP="00A006A1"/>
    <w:p w14:paraId="457AD422" w14:textId="03BDB77B" w:rsidR="00D50E17" w:rsidRDefault="009A581B" w:rsidP="00A006A1">
      <w:r>
        <w:rPr>
          <w:noProof/>
        </w:rPr>
        <w:drawing>
          <wp:anchor distT="0" distB="0" distL="114300" distR="114300" simplePos="0" relativeHeight="251664384" behindDoc="0" locked="0" layoutInCell="1" allowOverlap="1" wp14:anchorId="66D50CDD" wp14:editId="4F6370C6">
            <wp:simplePos x="0" y="0"/>
            <wp:positionH relativeFrom="column">
              <wp:posOffset>1099185</wp:posOffset>
            </wp:positionH>
            <wp:positionV relativeFrom="paragraph">
              <wp:posOffset>-751840</wp:posOffset>
            </wp:positionV>
            <wp:extent cx="3391535" cy="738124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nsulation support.pdf"/>
                    <pic:cNvPicPr/>
                  </pic:nvPicPr>
                  <pic:blipFill rotWithShape="1">
                    <a:blip r:embed="rId14">
                      <a:extLst>
                        <a:ext uri="{28A0092B-C50C-407E-A947-70E740481C1C}">
                          <a14:useLocalDpi xmlns:a14="http://schemas.microsoft.com/office/drawing/2010/main" val="0"/>
                        </a:ext>
                      </a:extLst>
                    </a:blip>
                    <a:srcRect l="17734" t="9565" r="30861" b="4046"/>
                    <a:stretch/>
                  </pic:blipFill>
                  <pic:spPr bwMode="auto">
                    <a:xfrm rot="16200000">
                      <a:off x="0" y="0"/>
                      <a:ext cx="3391535" cy="7381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4900B2" w14:textId="0BAC5DAC" w:rsidR="00D50E17" w:rsidRDefault="00D50E17" w:rsidP="00A006A1"/>
    <w:p w14:paraId="7167C401" w14:textId="77777777" w:rsidR="009A581B" w:rsidRDefault="009A581B" w:rsidP="009A581B"/>
    <w:p w14:paraId="34D74EF4" w14:textId="77777777" w:rsidR="009A581B" w:rsidRPr="00A006A1" w:rsidRDefault="009A581B" w:rsidP="009A581B">
      <w:r>
        <w:t>Appendix 3</w:t>
      </w:r>
    </w:p>
    <w:p w14:paraId="6E923B04" w14:textId="42FCB265" w:rsidR="00D50E17" w:rsidRDefault="009A581B" w:rsidP="009A581B">
      <w:r>
        <w:t>(isolation support used on the ground floor)</w:t>
      </w:r>
    </w:p>
    <w:p w14:paraId="3EA470EB" w14:textId="458CCE8C" w:rsidR="00D50E17" w:rsidRDefault="00D50E17" w:rsidP="00A006A1"/>
    <w:p w14:paraId="45DCAF45" w14:textId="3E3CBED0" w:rsidR="00D50E17" w:rsidRDefault="00D50E17" w:rsidP="00A006A1"/>
    <w:p w14:paraId="3B70F5BF" w14:textId="343C2E01" w:rsidR="00D50E17" w:rsidRDefault="00D50E17" w:rsidP="00A006A1"/>
    <w:p w14:paraId="7E5D0157" w14:textId="51096203" w:rsidR="00D50E17" w:rsidRDefault="00D50E17" w:rsidP="00A006A1"/>
    <w:p w14:paraId="7001ED38" w14:textId="14F67F46" w:rsidR="00D50E17" w:rsidRDefault="00D50E17" w:rsidP="00A006A1"/>
    <w:p w14:paraId="4F7D52B5" w14:textId="15DABF06" w:rsidR="00D50E17" w:rsidRDefault="00D50E17" w:rsidP="00A006A1"/>
    <w:p w14:paraId="03DF17C9" w14:textId="20A01BE4" w:rsidR="00D50E17" w:rsidRDefault="00D50E17" w:rsidP="00A006A1"/>
    <w:p w14:paraId="395AB133" w14:textId="674CD448" w:rsidR="00D50E17" w:rsidRDefault="00D50E17" w:rsidP="00A006A1"/>
    <w:p w14:paraId="0978B76F" w14:textId="7721D8AA" w:rsidR="00D50E17" w:rsidRDefault="00D50E17" w:rsidP="00A006A1"/>
    <w:p w14:paraId="6881EC90" w14:textId="5B5D456D" w:rsidR="00D50E17" w:rsidRDefault="00D50E17" w:rsidP="00A006A1"/>
    <w:p w14:paraId="243D3CC4" w14:textId="5C5100B2" w:rsidR="00D50E17" w:rsidRDefault="00D50E17" w:rsidP="00A006A1"/>
    <w:p w14:paraId="2A94902C" w14:textId="206BA3DB" w:rsidR="00D50E17" w:rsidRDefault="00D50E17" w:rsidP="00A006A1"/>
    <w:p w14:paraId="5C79C10E" w14:textId="45F00E47" w:rsidR="00D50E17" w:rsidRDefault="00D50E17" w:rsidP="00A006A1"/>
    <w:p w14:paraId="25608B9E" w14:textId="03D8ED5E" w:rsidR="00D50E17" w:rsidRDefault="00D50E17" w:rsidP="00A006A1"/>
    <w:p w14:paraId="3416CEC5" w14:textId="6A072811" w:rsidR="00D50E17" w:rsidRDefault="00D50E17" w:rsidP="00A006A1"/>
    <w:p w14:paraId="2F98FF79" w14:textId="1B8DA2FF" w:rsidR="00D50E17" w:rsidRDefault="00D50E17" w:rsidP="00A006A1"/>
    <w:p w14:paraId="23B2C28B" w14:textId="1BDE00ED" w:rsidR="00D50E17" w:rsidRDefault="00D50E17" w:rsidP="00A006A1"/>
    <w:p w14:paraId="2ED640F1" w14:textId="6C8623E8" w:rsidR="00D50E17" w:rsidRDefault="00D50E17" w:rsidP="00A006A1"/>
    <w:p w14:paraId="711C6A9F" w14:textId="6A3352F7" w:rsidR="00D50E17" w:rsidRDefault="00D50E17" w:rsidP="00A006A1"/>
    <w:p w14:paraId="4E02BBA6" w14:textId="59E5BB0D" w:rsidR="00D50E17" w:rsidRDefault="00D50E17" w:rsidP="00A006A1"/>
    <w:p w14:paraId="5D45C334" w14:textId="77777777" w:rsidR="00D50E17" w:rsidRPr="00A006A1" w:rsidRDefault="00D50E17" w:rsidP="00A006A1"/>
    <w:p w14:paraId="4AE5A259" w14:textId="66921FE6" w:rsidR="00A006A1" w:rsidRPr="00A006A1" w:rsidRDefault="00A006A1" w:rsidP="00A006A1"/>
    <w:p w14:paraId="0EDEA628" w14:textId="0E98F9B7" w:rsidR="00A006A1" w:rsidRPr="00A006A1" w:rsidRDefault="00A006A1" w:rsidP="00A006A1"/>
    <w:p w14:paraId="1DB0A944" w14:textId="1D5A49A2" w:rsidR="00A006A1" w:rsidRPr="00A006A1" w:rsidRDefault="00A006A1" w:rsidP="00A006A1"/>
    <w:p w14:paraId="2BC77A9C" w14:textId="05644928" w:rsidR="00A006A1" w:rsidRPr="00A006A1" w:rsidRDefault="008666DD" w:rsidP="00A006A1">
      <w:r>
        <w:rPr>
          <w:noProof/>
        </w:rPr>
        <w:drawing>
          <wp:anchor distT="0" distB="0" distL="114300" distR="114300" simplePos="0" relativeHeight="251665408" behindDoc="0" locked="0" layoutInCell="1" allowOverlap="1" wp14:anchorId="5D5AC734" wp14:editId="34C64AA4">
            <wp:simplePos x="0" y="0"/>
            <wp:positionH relativeFrom="column">
              <wp:posOffset>1517650</wp:posOffset>
            </wp:positionH>
            <wp:positionV relativeFrom="paragraph">
              <wp:posOffset>-1263015</wp:posOffset>
            </wp:positionV>
            <wp:extent cx="2705100" cy="581279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nsulation support and strut .pdf"/>
                    <pic:cNvPicPr/>
                  </pic:nvPicPr>
                  <pic:blipFill rotWithShape="1">
                    <a:blip r:embed="rId15">
                      <a:extLst>
                        <a:ext uri="{28A0092B-C50C-407E-A947-70E740481C1C}">
                          <a14:useLocalDpi xmlns:a14="http://schemas.microsoft.com/office/drawing/2010/main" val="0"/>
                        </a:ext>
                      </a:extLst>
                    </a:blip>
                    <a:srcRect l="20124" t="10248" r="32635" b="11309"/>
                    <a:stretch/>
                  </pic:blipFill>
                  <pic:spPr bwMode="auto">
                    <a:xfrm rot="16200000">
                      <a:off x="0" y="0"/>
                      <a:ext cx="2705100" cy="5812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Appendix 4</w:t>
      </w:r>
      <w:r w:rsidR="00236E60">
        <w:t xml:space="preserve"> </w:t>
      </w:r>
      <w:r w:rsidR="008406D1">
        <w:t>(herringbone</w:t>
      </w:r>
      <w:r w:rsidR="00236E60">
        <w:t xml:space="preserve"> strut used to spread the load over the joists)</w:t>
      </w:r>
    </w:p>
    <w:p w14:paraId="7ED07AB6" w14:textId="2D18DB05" w:rsidR="00A006A1" w:rsidRPr="00A006A1" w:rsidRDefault="00A006A1" w:rsidP="00A006A1"/>
    <w:p w14:paraId="042ECEFD" w14:textId="77777777" w:rsidR="009A581B" w:rsidRDefault="009A581B" w:rsidP="00A006A1"/>
    <w:p w14:paraId="07EA76EB" w14:textId="77777777" w:rsidR="009A581B" w:rsidRDefault="009A581B" w:rsidP="00A006A1"/>
    <w:p w14:paraId="71BCC78E" w14:textId="77777777" w:rsidR="009A581B" w:rsidRDefault="009A581B" w:rsidP="00A006A1"/>
    <w:p w14:paraId="2F77C1B9" w14:textId="77777777" w:rsidR="009A581B" w:rsidRDefault="009A581B" w:rsidP="00A006A1"/>
    <w:p w14:paraId="27C64036" w14:textId="77777777" w:rsidR="009A581B" w:rsidRDefault="009A581B" w:rsidP="00A006A1"/>
    <w:p w14:paraId="637F7D29" w14:textId="77777777" w:rsidR="009A581B" w:rsidRDefault="009A581B" w:rsidP="00A006A1"/>
    <w:p w14:paraId="4595586A" w14:textId="77777777" w:rsidR="009A581B" w:rsidRDefault="009A581B" w:rsidP="00A006A1"/>
    <w:p w14:paraId="460B3C3A" w14:textId="77777777" w:rsidR="009A581B" w:rsidRDefault="009A581B" w:rsidP="00A006A1"/>
    <w:p w14:paraId="75590E1A" w14:textId="0D6DBD7E" w:rsidR="00A006A1" w:rsidRPr="00A006A1" w:rsidRDefault="00611E4A" w:rsidP="00A006A1">
      <w:r>
        <w:rPr>
          <w:noProof/>
        </w:rPr>
        <w:lastRenderedPageBreak/>
        <w:drawing>
          <wp:anchor distT="0" distB="0" distL="114300" distR="114300" simplePos="0" relativeHeight="251666432" behindDoc="0" locked="0" layoutInCell="1" allowOverlap="1" wp14:anchorId="72B1E259" wp14:editId="69943A01">
            <wp:simplePos x="0" y="0"/>
            <wp:positionH relativeFrom="column">
              <wp:posOffset>-878840</wp:posOffset>
            </wp:positionH>
            <wp:positionV relativeFrom="paragraph">
              <wp:posOffset>321310</wp:posOffset>
            </wp:positionV>
            <wp:extent cx="7506970" cy="47117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anned Image 1.tif"/>
                    <pic:cNvPicPr/>
                  </pic:nvPicPr>
                  <pic:blipFill rotWithShape="1">
                    <a:blip r:embed="rId16" cstate="print">
                      <a:extLst>
                        <a:ext uri="{28A0092B-C50C-407E-A947-70E740481C1C}">
                          <a14:useLocalDpi xmlns:a14="http://schemas.microsoft.com/office/drawing/2010/main" val="0"/>
                        </a:ext>
                      </a:extLst>
                    </a:blip>
                    <a:srcRect l="2759" t="4266" b="11847"/>
                    <a:stretch/>
                  </pic:blipFill>
                  <pic:spPr bwMode="auto">
                    <a:xfrm>
                      <a:off x="0" y="0"/>
                      <a:ext cx="7506970" cy="4711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666DD">
        <w:t>Appendix 5</w:t>
      </w:r>
      <w:r w:rsidR="00236E60">
        <w:t xml:space="preserve"> (suspended floor for ground and 1</w:t>
      </w:r>
      <w:r w:rsidR="00236E60" w:rsidRPr="00236E60">
        <w:rPr>
          <w:vertAlign w:val="superscript"/>
        </w:rPr>
        <w:t>st</w:t>
      </w:r>
      <w:r w:rsidR="00236E60">
        <w:t xml:space="preserve"> floor)</w:t>
      </w:r>
    </w:p>
    <w:p w14:paraId="4491D79C" w14:textId="4273B12D" w:rsidR="00A006A1" w:rsidRDefault="00A006A1" w:rsidP="00A006A1"/>
    <w:p w14:paraId="6B60D4B3" w14:textId="2EFC595C" w:rsidR="00611E4A" w:rsidRDefault="00611E4A" w:rsidP="00A006A1"/>
    <w:p w14:paraId="5F27AD21" w14:textId="1029C666" w:rsidR="00611E4A" w:rsidRDefault="00611E4A" w:rsidP="00A006A1"/>
    <w:p w14:paraId="2DACF0C0" w14:textId="1B84910E" w:rsidR="00611E4A" w:rsidRDefault="00611E4A" w:rsidP="00A006A1">
      <w:r>
        <w:rPr>
          <w:noProof/>
        </w:rPr>
        <w:lastRenderedPageBreak/>
        <w:drawing>
          <wp:anchor distT="0" distB="0" distL="114300" distR="114300" simplePos="0" relativeHeight="251667456" behindDoc="0" locked="0" layoutInCell="1" allowOverlap="1" wp14:anchorId="02CE10D6" wp14:editId="1E350B71">
            <wp:simplePos x="0" y="0"/>
            <wp:positionH relativeFrom="column">
              <wp:posOffset>273050</wp:posOffset>
            </wp:positionH>
            <wp:positionV relativeFrom="paragraph">
              <wp:posOffset>-221615</wp:posOffset>
            </wp:positionV>
            <wp:extent cx="5161915" cy="7345680"/>
            <wp:effectExtent l="318"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indow cross section labelled done.pdf"/>
                    <pic:cNvPicPr/>
                  </pic:nvPicPr>
                  <pic:blipFill rotWithShape="1">
                    <a:blip r:embed="rId17">
                      <a:extLst>
                        <a:ext uri="{28A0092B-C50C-407E-A947-70E740481C1C}">
                          <a14:useLocalDpi xmlns:a14="http://schemas.microsoft.com/office/drawing/2010/main" val="0"/>
                        </a:ext>
                      </a:extLst>
                    </a:blip>
                    <a:srcRect l="9455" t="12286" r="22434" b="12830"/>
                    <a:stretch/>
                  </pic:blipFill>
                  <pic:spPr bwMode="auto">
                    <a:xfrm rot="16200000">
                      <a:off x="0" y="0"/>
                      <a:ext cx="5161915" cy="7345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Appendix 6</w:t>
      </w:r>
      <w:r w:rsidR="00236E60">
        <w:t xml:space="preserve"> (Window detail)</w:t>
      </w:r>
      <w:r w:rsidR="00FC030A">
        <w:t xml:space="preserve"> 100mm concrete lintels with steel reinforcement. Weep hole and cavity tray to allow any water that enters the cavity to leave which prevents any build-up of water on top of the window. Thermate cavity closer to close the cavity around the window.</w:t>
      </w:r>
    </w:p>
    <w:p w14:paraId="0057853E" w14:textId="1795DDB3" w:rsidR="00611E4A" w:rsidRDefault="00611E4A" w:rsidP="00A006A1"/>
    <w:p w14:paraId="05CA4E95" w14:textId="77777777" w:rsidR="00611E4A" w:rsidRDefault="00611E4A" w:rsidP="00A006A1"/>
    <w:p w14:paraId="41078F7E" w14:textId="77777777" w:rsidR="00611E4A" w:rsidRDefault="00611E4A" w:rsidP="00A006A1"/>
    <w:p w14:paraId="7FFDEE0F" w14:textId="77777777" w:rsidR="00611E4A" w:rsidRDefault="00611E4A" w:rsidP="00A006A1"/>
    <w:p w14:paraId="38F7DDD5" w14:textId="77777777" w:rsidR="00611E4A" w:rsidRDefault="00611E4A" w:rsidP="00A006A1"/>
    <w:p w14:paraId="38B30AAB" w14:textId="77777777" w:rsidR="00611E4A" w:rsidRDefault="00611E4A" w:rsidP="00A006A1"/>
    <w:p w14:paraId="53E902A3" w14:textId="77777777" w:rsidR="00611E4A" w:rsidRDefault="00611E4A" w:rsidP="00A006A1"/>
    <w:p w14:paraId="68CC4E05" w14:textId="77777777" w:rsidR="00611E4A" w:rsidRDefault="00611E4A" w:rsidP="00A006A1"/>
    <w:p w14:paraId="474F8939" w14:textId="77777777" w:rsidR="00611E4A" w:rsidRDefault="00611E4A" w:rsidP="00A006A1"/>
    <w:p w14:paraId="0D7044D1" w14:textId="77777777" w:rsidR="00611E4A" w:rsidRDefault="00611E4A" w:rsidP="00A006A1"/>
    <w:p w14:paraId="2C6B4A86" w14:textId="77777777" w:rsidR="00611E4A" w:rsidRDefault="00611E4A" w:rsidP="00A006A1"/>
    <w:p w14:paraId="2510D294" w14:textId="77777777" w:rsidR="00611E4A" w:rsidRDefault="00611E4A" w:rsidP="00A006A1"/>
    <w:p w14:paraId="582FF224" w14:textId="77777777" w:rsidR="00611E4A" w:rsidRDefault="00611E4A" w:rsidP="00A006A1"/>
    <w:p w14:paraId="5A057201" w14:textId="77777777" w:rsidR="00611E4A" w:rsidRDefault="00611E4A" w:rsidP="00A006A1"/>
    <w:p w14:paraId="1F6ED0DB" w14:textId="77777777" w:rsidR="00611E4A" w:rsidRDefault="00611E4A" w:rsidP="00A006A1"/>
    <w:p w14:paraId="6D5C241B" w14:textId="77777777" w:rsidR="00611E4A" w:rsidRDefault="00611E4A" w:rsidP="00A006A1"/>
    <w:p w14:paraId="3768EB0C" w14:textId="77777777" w:rsidR="00611E4A" w:rsidRDefault="00611E4A" w:rsidP="00A006A1"/>
    <w:p w14:paraId="640AAAD1" w14:textId="77777777" w:rsidR="00611E4A" w:rsidRDefault="00611E4A" w:rsidP="00A006A1"/>
    <w:p w14:paraId="4F251413" w14:textId="77777777" w:rsidR="00611E4A" w:rsidRDefault="00611E4A" w:rsidP="00A006A1"/>
    <w:p w14:paraId="6747AAFC" w14:textId="59B3F0B1" w:rsidR="0051799F" w:rsidRPr="0051799F" w:rsidRDefault="00611E4A" w:rsidP="0051799F">
      <w:pPr>
        <w:rPr>
          <w:rFonts w:ascii="Arial" w:hAnsi="Arial" w:cs="Arial"/>
        </w:rPr>
      </w:pPr>
      <w:r>
        <w:t>Appendix 7</w:t>
      </w:r>
      <w:r w:rsidR="00236E60">
        <w:t xml:space="preserve"> (door detail)</w:t>
      </w:r>
      <w:r w:rsidR="002E1F7D">
        <w:t xml:space="preserve"> </w:t>
      </w:r>
      <w:r w:rsidR="002E1F7D" w:rsidRPr="0051799F">
        <w:rPr>
          <w:rFonts w:ascii="Arial" w:hAnsi="Arial" w:cs="Arial"/>
          <w:color w:val="000000"/>
        </w:rPr>
        <w:t>The</w:t>
      </w:r>
      <w:r w:rsidR="002E1F7D" w:rsidRPr="0051799F">
        <w:rPr>
          <w:rFonts w:ascii="Arial" w:hAnsi="Arial" w:cs="Arial"/>
          <w:color w:val="000000"/>
        </w:rPr>
        <w:t xml:space="preserve"> concrete </w:t>
      </w:r>
      <w:r w:rsidR="002E1F7D" w:rsidRPr="0051799F">
        <w:rPr>
          <w:rFonts w:ascii="Arial" w:hAnsi="Arial" w:cs="Arial"/>
          <w:color w:val="000000"/>
        </w:rPr>
        <w:t>lintels which have steel reinforcement inside will generally have the fire resistance properties</w:t>
      </w:r>
      <w:r w:rsidR="002E1F7D" w:rsidRPr="0051799F">
        <w:rPr>
          <w:rFonts w:ascii="Arial" w:hAnsi="Arial" w:cs="Arial"/>
          <w:color w:val="000000"/>
        </w:rPr>
        <w:t>, granting</w:t>
      </w:r>
      <w:r w:rsidR="002E1F7D" w:rsidRPr="0051799F">
        <w:rPr>
          <w:rFonts w:ascii="Arial" w:hAnsi="Arial" w:cs="Arial"/>
          <w:color w:val="000000"/>
        </w:rPr>
        <w:t xml:space="preserve"> that</w:t>
      </w:r>
      <w:r w:rsidR="002E1F7D" w:rsidRPr="0051799F">
        <w:rPr>
          <w:rFonts w:ascii="Arial" w:hAnsi="Arial" w:cs="Arial"/>
          <w:color w:val="000000"/>
        </w:rPr>
        <w:t xml:space="preserve"> the steel inside is effectively covered by the concrete.</w:t>
      </w:r>
      <w:r w:rsidR="002E1F7D" w:rsidRPr="0051799F">
        <w:rPr>
          <w:rFonts w:ascii="Arial" w:hAnsi="Arial" w:cs="Arial"/>
          <w:color w:val="000000"/>
        </w:rPr>
        <w:t xml:space="preserve"> This would conform to </w:t>
      </w:r>
      <w:r w:rsidR="0051799F" w:rsidRPr="0051799F">
        <w:rPr>
          <w:rFonts w:ascii="Arial" w:hAnsi="Arial" w:cs="Arial"/>
          <w:color w:val="000000"/>
        </w:rPr>
        <w:t xml:space="preserve">Approved Document B/ </w:t>
      </w:r>
      <w:r w:rsidR="0051799F" w:rsidRPr="0051799F">
        <w:rPr>
          <w:rFonts w:ascii="Arial" w:hAnsi="Arial" w:cs="Arial"/>
        </w:rPr>
        <w:t>BS 4422</w:t>
      </w:r>
      <w:r w:rsidR="0051799F" w:rsidRPr="0051799F">
        <w:rPr>
          <w:rFonts w:ascii="Arial" w:hAnsi="Arial" w:cs="Arial"/>
        </w:rPr>
        <w:t xml:space="preserve"> (fire resistance of structural frame/beam)</w:t>
      </w:r>
      <w:r w:rsidR="0051799F">
        <w:t>.</w:t>
      </w:r>
    </w:p>
    <w:p w14:paraId="27041220" w14:textId="437767B4" w:rsidR="002E1F7D" w:rsidRPr="002E1F7D" w:rsidRDefault="002E1F7D" w:rsidP="002E1F7D">
      <w:pPr>
        <w:rPr>
          <w:rFonts w:ascii="Arial" w:hAnsi="Arial" w:cs="Arial"/>
        </w:rPr>
      </w:pPr>
    </w:p>
    <w:p w14:paraId="1A109D20" w14:textId="0CBD4378" w:rsidR="00611E4A" w:rsidRDefault="002E1F7D" w:rsidP="00A006A1">
      <w:r>
        <w:rPr>
          <w:noProof/>
        </w:rPr>
        <w:drawing>
          <wp:anchor distT="0" distB="0" distL="114300" distR="114300" simplePos="0" relativeHeight="251668480" behindDoc="0" locked="0" layoutInCell="1" allowOverlap="1" wp14:anchorId="1D01CAEA" wp14:editId="49590334">
            <wp:simplePos x="0" y="0"/>
            <wp:positionH relativeFrom="column">
              <wp:posOffset>-173990</wp:posOffset>
            </wp:positionH>
            <wp:positionV relativeFrom="paragraph">
              <wp:posOffset>164465</wp:posOffset>
            </wp:positionV>
            <wp:extent cx="6036945" cy="64770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oor labelled detailed 2.pdf"/>
                    <pic:cNvPicPr/>
                  </pic:nvPicPr>
                  <pic:blipFill rotWithShape="1">
                    <a:blip r:embed="rId18">
                      <a:extLst>
                        <a:ext uri="{28A0092B-C50C-407E-A947-70E740481C1C}">
                          <a14:useLocalDpi xmlns:a14="http://schemas.microsoft.com/office/drawing/2010/main" val="0"/>
                        </a:ext>
                      </a:extLst>
                    </a:blip>
                    <a:srcRect l="5720" t="15592" r="18220" b="21354"/>
                    <a:stretch/>
                  </pic:blipFill>
                  <pic:spPr bwMode="auto">
                    <a:xfrm rot="16200000">
                      <a:off x="0" y="0"/>
                      <a:ext cx="6036945" cy="6477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B5D512" w14:textId="12BBCDE9" w:rsidR="00611E4A" w:rsidRDefault="00611E4A" w:rsidP="00A006A1"/>
    <w:p w14:paraId="49D72A3A" w14:textId="41EF2412" w:rsidR="00611E4A" w:rsidRDefault="00611E4A" w:rsidP="00A006A1"/>
    <w:p w14:paraId="0E47942B" w14:textId="3691E37C" w:rsidR="00611E4A" w:rsidRDefault="00611E4A" w:rsidP="00A006A1"/>
    <w:p w14:paraId="15D0E4D7" w14:textId="09E7C8F3" w:rsidR="00611E4A" w:rsidRDefault="00611E4A" w:rsidP="00A006A1"/>
    <w:p w14:paraId="1C14D8A3" w14:textId="66C7AE31" w:rsidR="00611E4A" w:rsidRDefault="00611E4A" w:rsidP="00A006A1"/>
    <w:p w14:paraId="15728ADC" w14:textId="6645D377" w:rsidR="00611E4A" w:rsidRDefault="00611E4A" w:rsidP="00A006A1"/>
    <w:p w14:paraId="1FCE6941" w14:textId="4CA8A11A" w:rsidR="00611E4A" w:rsidRDefault="00611E4A" w:rsidP="00A006A1"/>
    <w:p w14:paraId="7C394F03" w14:textId="3D992DDC" w:rsidR="00611E4A" w:rsidRDefault="00611E4A" w:rsidP="00A006A1"/>
    <w:p w14:paraId="6C5A37DB" w14:textId="5208A7AD" w:rsidR="009C77F8" w:rsidRDefault="00236E60" w:rsidP="00A006A1">
      <w:r>
        <w:rPr>
          <w:noProof/>
        </w:rPr>
        <w:drawing>
          <wp:anchor distT="0" distB="0" distL="114300" distR="114300" simplePos="0" relativeHeight="251670528" behindDoc="0" locked="0" layoutInCell="1" allowOverlap="1" wp14:anchorId="06F968E5" wp14:editId="05FCCED8">
            <wp:simplePos x="0" y="0"/>
            <wp:positionH relativeFrom="column">
              <wp:posOffset>30480</wp:posOffset>
            </wp:positionH>
            <wp:positionV relativeFrom="paragraph">
              <wp:posOffset>-125095</wp:posOffset>
            </wp:positionV>
            <wp:extent cx="5717540" cy="732853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abelled closed eave.pdf"/>
                    <pic:cNvPicPr/>
                  </pic:nvPicPr>
                  <pic:blipFill rotWithShape="1">
                    <a:blip r:embed="rId19">
                      <a:extLst>
                        <a:ext uri="{28A0092B-C50C-407E-A947-70E740481C1C}">
                          <a14:useLocalDpi xmlns:a14="http://schemas.microsoft.com/office/drawing/2010/main" val="0"/>
                        </a:ext>
                      </a:extLst>
                    </a:blip>
                    <a:srcRect l="5241" t="15198" r="20880" b="11630"/>
                    <a:stretch/>
                  </pic:blipFill>
                  <pic:spPr bwMode="auto">
                    <a:xfrm rot="16200000">
                      <a:off x="0" y="0"/>
                      <a:ext cx="5717540" cy="7328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C77F8">
        <w:t>Appendix 8</w:t>
      </w:r>
      <w:r>
        <w:t xml:space="preserve"> (closed eave)</w:t>
      </w:r>
      <w:r w:rsidR="0047589F">
        <w:t xml:space="preserve"> This will be placed on to the warm roof design shown on appendix 12.</w:t>
      </w:r>
    </w:p>
    <w:p w14:paraId="743000BD" w14:textId="52DCCE31" w:rsidR="009C77F8" w:rsidRDefault="009C77F8" w:rsidP="00A006A1"/>
    <w:p w14:paraId="7D42D9C2" w14:textId="7F2B0BEB" w:rsidR="009C77F8" w:rsidRDefault="009C77F8" w:rsidP="00A006A1"/>
    <w:p w14:paraId="53BE4518" w14:textId="77777777" w:rsidR="009C77F8" w:rsidRDefault="009C77F8" w:rsidP="00A006A1"/>
    <w:p w14:paraId="16346CED" w14:textId="77777777" w:rsidR="009C77F8" w:rsidRDefault="009C77F8" w:rsidP="00A006A1"/>
    <w:p w14:paraId="5A510499" w14:textId="77777777" w:rsidR="009C77F8" w:rsidRDefault="009C77F8" w:rsidP="00A006A1"/>
    <w:p w14:paraId="00863E40" w14:textId="77777777" w:rsidR="009C77F8" w:rsidRDefault="009C77F8" w:rsidP="00A006A1"/>
    <w:p w14:paraId="06EED251" w14:textId="77777777" w:rsidR="009C77F8" w:rsidRDefault="009C77F8" w:rsidP="00A006A1"/>
    <w:p w14:paraId="163510AF" w14:textId="77777777" w:rsidR="009C77F8" w:rsidRDefault="009C77F8" w:rsidP="00A006A1"/>
    <w:p w14:paraId="4DA93893" w14:textId="77777777" w:rsidR="009C77F8" w:rsidRDefault="009C77F8" w:rsidP="00A006A1"/>
    <w:p w14:paraId="52998580" w14:textId="77777777" w:rsidR="009C77F8" w:rsidRDefault="009C77F8" w:rsidP="00A006A1"/>
    <w:p w14:paraId="22D279D9" w14:textId="77777777" w:rsidR="009C77F8" w:rsidRDefault="009C77F8" w:rsidP="00A006A1"/>
    <w:p w14:paraId="37CFC34C" w14:textId="77777777" w:rsidR="009C77F8" w:rsidRDefault="009C77F8" w:rsidP="00A006A1"/>
    <w:p w14:paraId="3AC9F737" w14:textId="77777777" w:rsidR="009C77F8" w:rsidRDefault="009C77F8" w:rsidP="00A006A1"/>
    <w:p w14:paraId="1C78FEA4" w14:textId="77777777" w:rsidR="009C77F8" w:rsidRDefault="009C77F8" w:rsidP="00A006A1"/>
    <w:p w14:paraId="332D06CA" w14:textId="77777777" w:rsidR="009C77F8" w:rsidRDefault="009C77F8" w:rsidP="00A006A1"/>
    <w:p w14:paraId="45B41A4B" w14:textId="012FFDB1" w:rsidR="009C77F8" w:rsidRDefault="00117ADF" w:rsidP="00A006A1">
      <w:r>
        <w:rPr>
          <w:noProof/>
        </w:rPr>
        <w:drawing>
          <wp:anchor distT="0" distB="0" distL="114300" distR="114300" simplePos="0" relativeHeight="251671552" behindDoc="0" locked="0" layoutInCell="1" allowOverlap="1" wp14:anchorId="533FA8D5" wp14:editId="676E7F76">
            <wp:simplePos x="0" y="0"/>
            <wp:positionH relativeFrom="column">
              <wp:posOffset>690880</wp:posOffset>
            </wp:positionH>
            <wp:positionV relativeFrom="paragraph">
              <wp:posOffset>-947420</wp:posOffset>
            </wp:positionV>
            <wp:extent cx="4343400" cy="732599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queen post problems .pdf"/>
                    <pic:cNvPicPr/>
                  </pic:nvPicPr>
                  <pic:blipFill rotWithShape="1">
                    <a:blip r:embed="rId20">
                      <a:extLst>
                        <a:ext uri="{28A0092B-C50C-407E-A947-70E740481C1C}">
                          <a14:useLocalDpi xmlns:a14="http://schemas.microsoft.com/office/drawing/2010/main" val="0"/>
                        </a:ext>
                      </a:extLst>
                    </a:blip>
                    <a:srcRect l="12395" t="10249" r="26869" b="10590"/>
                    <a:stretch/>
                  </pic:blipFill>
                  <pic:spPr bwMode="auto">
                    <a:xfrm rot="16200000">
                      <a:off x="0" y="0"/>
                      <a:ext cx="4343400" cy="7325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36E60">
        <w:t>Appendix 9</w:t>
      </w:r>
      <w:r>
        <w:t xml:space="preserve"> (problems with queen post truss/ 3/4m is the width of the room on the plans and height isn’t </w:t>
      </w:r>
      <w:r w:rsidRPr="00117ADF">
        <w:t>adequate</w:t>
      </w:r>
      <w:r>
        <w:t>).</w:t>
      </w:r>
    </w:p>
    <w:p w14:paraId="5ACADB8B" w14:textId="7CB952AD" w:rsidR="00236E60" w:rsidRDefault="00236E60" w:rsidP="00A006A1"/>
    <w:p w14:paraId="3EA96F01" w14:textId="0E783131" w:rsidR="009C77F8" w:rsidRDefault="009C77F8" w:rsidP="00A006A1"/>
    <w:p w14:paraId="33DDD7F9" w14:textId="77777777" w:rsidR="009A581B" w:rsidRDefault="009A581B" w:rsidP="00A006A1"/>
    <w:p w14:paraId="56D57908" w14:textId="77777777" w:rsidR="009A581B" w:rsidRDefault="009A581B" w:rsidP="00A006A1"/>
    <w:p w14:paraId="173B88B0" w14:textId="77777777" w:rsidR="009A581B" w:rsidRDefault="009A581B" w:rsidP="00A006A1"/>
    <w:p w14:paraId="6DF306ED" w14:textId="77777777" w:rsidR="009A581B" w:rsidRDefault="009A581B" w:rsidP="00A006A1"/>
    <w:p w14:paraId="69265ECA" w14:textId="4BF3D6B5" w:rsidR="009A581B" w:rsidRDefault="009A581B" w:rsidP="00A006A1"/>
    <w:p w14:paraId="669179D9" w14:textId="77777777" w:rsidR="009A581B" w:rsidRDefault="009A581B" w:rsidP="00A006A1"/>
    <w:p w14:paraId="708C79F7" w14:textId="77777777" w:rsidR="009A581B" w:rsidRDefault="009A581B" w:rsidP="00A006A1"/>
    <w:p w14:paraId="427685B1" w14:textId="77777777" w:rsidR="009A581B" w:rsidRDefault="009A581B" w:rsidP="00A006A1"/>
    <w:p w14:paraId="3D3848B9" w14:textId="77777777" w:rsidR="009A581B" w:rsidRDefault="009A581B" w:rsidP="00A006A1"/>
    <w:p w14:paraId="524D4BAE" w14:textId="77777777" w:rsidR="009A581B" w:rsidRDefault="009A581B" w:rsidP="00A006A1"/>
    <w:p w14:paraId="660202C7" w14:textId="72478CA5" w:rsidR="009A581B" w:rsidRDefault="009A581B" w:rsidP="00A006A1"/>
    <w:p w14:paraId="6266DE28" w14:textId="77777777" w:rsidR="009A581B" w:rsidRDefault="009A581B" w:rsidP="00A006A1"/>
    <w:p w14:paraId="16993290" w14:textId="77777777" w:rsidR="009A581B" w:rsidRDefault="009A581B" w:rsidP="00A006A1"/>
    <w:p w14:paraId="33B1602D" w14:textId="77777777" w:rsidR="009A581B" w:rsidRDefault="009A581B" w:rsidP="00A006A1"/>
    <w:p w14:paraId="028DAAA2" w14:textId="77777777" w:rsidR="009A581B" w:rsidRDefault="009A581B" w:rsidP="00A006A1"/>
    <w:p w14:paraId="61AE7C35" w14:textId="77777777" w:rsidR="009A581B" w:rsidRDefault="009A581B" w:rsidP="00A006A1"/>
    <w:p w14:paraId="10B894F8" w14:textId="6CA5C4D6" w:rsidR="009A581B" w:rsidRDefault="002E1F7D" w:rsidP="00A006A1">
      <w:r>
        <w:rPr>
          <w:noProof/>
        </w:rPr>
        <w:lastRenderedPageBreak/>
        <w:drawing>
          <wp:anchor distT="0" distB="0" distL="114300" distR="114300" simplePos="0" relativeHeight="251673600" behindDoc="0" locked="0" layoutInCell="1" allowOverlap="1" wp14:anchorId="7EE0BCA4" wp14:editId="03E1C999">
            <wp:simplePos x="0" y="0"/>
            <wp:positionH relativeFrom="column">
              <wp:posOffset>891540</wp:posOffset>
            </wp:positionH>
            <wp:positionV relativeFrom="paragraph">
              <wp:posOffset>-798195</wp:posOffset>
            </wp:positionV>
            <wp:extent cx="3883660" cy="7414895"/>
            <wp:effectExtent l="0" t="0" r="0" b="2222"/>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all plate fixing labelled.pdf"/>
                    <pic:cNvPicPr/>
                  </pic:nvPicPr>
                  <pic:blipFill rotWithShape="1">
                    <a:blip r:embed="rId21">
                      <a:extLst>
                        <a:ext uri="{28A0092B-C50C-407E-A947-70E740481C1C}">
                          <a14:useLocalDpi xmlns:a14="http://schemas.microsoft.com/office/drawing/2010/main" val="0"/>
                        </a:ext>
                      </a:extLst>
                    </a:blip>
                    <a:srcRect l="16555" t="6683" r="26202" b="8871"/>
                    <a:stretch/>
                  </pic:blipFill>
                  <pic:spPr bwMode="auto">
                    <a:xfrm rot="16200000">
                      <a:off x="0" y="0"/>
                      <a:ext cx="3883660" cy="7414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3DD8B1" w14:textId="77777777" w:rsidR="009A581B" w:rsidRDefault="009A581B" w:rsidP="00A006A1"/>
    <w:p w14:paraId="349EF72B" w14:textId="77777777" w:rsidR="002E1F7D" w:rsidRDefault="002E1F7D" w:rsidP="002E1F7D"/>
    <w:p w14:paraId="517D0A5B" w14:textId="77777777" w:rsidR="002E1F7D" w:rsidRDefault="002E1F7D" w:rsidP="002E1F7D">
      <w:r>
        <w:t>Appendix 10 (wall plate fixing)</w:t>
      </w:r>
    </w:p>
    <w:p w14:paraId="7FE3378A" w14:textId="77777777" w:rsidR="009A581B" w:rsidRDefault="009A581B" w:rsidP="00A006A1"/>
    <w:p w14:paraId="29DA4697" w14:textId="77777777" w:rsidR="009A581B" w:rsidRDefault="009A581B" w:rsidP="00A006A1"/>
    <w:p w14:paraId="77892295" w14:textId="77777777" w:rsidR="009A581B" w:rsidRDefault="009A581B" w:rsidP="00A006A1"/>
    <w:p w14:paraId="2B71ED1C" w14:textId="77777777" w:rsidR="009A581B" w:rsidRDefault="009A581B" w:rsidP="00A006A1"/>
    <w:p w14:paraId="7F9E81DC" w14:textId="77777777" w:rsidR="009A581B" w:rsidRDefault="009A581B" w:rsidP="00A006A1"/>
    <w:p w14:paraId="43147784" w14:textId="77777777" w:rsidR="009A581B" w:rsidRDefault="009A581B" w:rsidP="00A006A1"/>
    <w:p w14:paraId="5D7C2D8E" w14:textId="77777777" w:rsidR="009A581B" w:rsidRDefault="009A581B" w:rsidP="00A006A1"/>
    <w:p w14:paraId="30943415" w14:textId="77777777" w:rsidR="009A581B" w:rsidRDefault="009A581B" w:rsidP="00A006A1"/>
    <w:p w14:paraId="26B7F03D" w14:textId="77777777" w:rsidR="009A581B" w:rsidRDefault="009A581B" w:rsidP="00A006A1"/>
    <w:p w14:paraId="758AE800" w14:textId="77777777" w:rsidR="009A581B" w:rsidRDefault="009A581B" w:rsidP="00A006A1"/>
    <w:p w14:paraId="4B3FCEFC" w14:textId="77777777" w:rsidR="009A581B" w:rsidRDefault="009A581B" w:rsidP="00A006A1"/>
    <w:p w14:paraId="60A27E27" w14:textId="77777777" w:rsidR="009A581B" w:rsidRDefault="009A581B" w:rsidP="00A006A1"/>
    <w:p w14:paraId="14EC3C34" w14:textId="77777777" w:rsidR="009A581B" w:rsidRDefault="009A581B" w:rsidP="00A006A1"/>
    <w:p w14:paraId="19C21EE3" w14:textId="77777777" w:rsidR="009A581B" w:rsidRDefault="009A581B" w:rsidP="00A006A1"/>
    <w:p w14:paraId="57C022C1" w14:textId="77777777" w:rsidR="009A581B" w:rsidRDefault="009A581B" w:rsidP="00A006A1"/>
    <w:p w14:paraId="4A769AF7" w14:textId="77777777" w:rsidR="009A581B" w:rsidRDefault="009A581B" w:rsidP="00A006A1"/>
    <w:p w14:paraId="5223970D" w14:textId="77777777" w:rsidR="009A581B" w:rsidRDefault="009A581B" w:rsidP="00A006A1"/>
    <w:p w14:paraId="0FACEBAF" w14:textId="77777777" w:rsidR="009A581B" w:rsidRDefault="009A581B" w:rsidP="00A006A1"/>
    <w:p w14:paraId="0FFFD9BB" w14:textId="77777777" w:rsidR="009A581B" w:rsidRDefault="009A581B" w:rsidP="00A006A1"/>
    <w:p w14:paraId="5DB66C5A" w14:textId="77777777" w:rsidR="009A581B" w:rsidRDefault="009A581B" w:rsidP="00A006A1"/>
    <w:p w14:paraId="77728770" w14:textId="65508976" w:rsidR="009C77F8" w:rsidRDefault="00A8599A" w:rsidP="00A006A1">
      <w:r>
        <w:rPr>
          <w:noProof/>
        </w:rPr>
        <w:lastRenderedPageBreak/>
        <w:drawing>
          <wp:anchor distT="0" distB="0" distL="114300" distR="114300" simplePos="0" relativeHeight="251674624" behindDoc="0" locked="0" layoutInCell="1" allowOverlap="1" wp14:anchorId="3EBEB588" wp14:editId="404E44E8">
            <wp:simplePos x="0" y="0"/>
            <wp:positionH relativeFrom="column">
              <wp:posOffset>876300</wp:posOffset>
            </wp:positionH>
            <wp:positionV relativeFrom="paragraph">
              <wp:posOffset>-1293495</wp:posOffset>
            </wp:positionV>
            <wp:extent cx="4067810" cy="7310120"/>
            <wp:effectExtent l="0" t="0" r="0" b="63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ormer truss measurements.pdf"/>
                    <pic:cNvPicPr/>
                  </pic:nvPicPr>
                  <pic:blipFill rotWithShape="1">
                    <a:blip r:embed="rId22">
                      <a:extLst>
                        <a:ext uri="{28A0092B-C50C-407E-A947-70E740481C1C}">
                          <a14:useLocalDpi xmlns:a14="http://schemas.microsoft.com/office/drawing/2010/main" val="0"/>
                        </a:ext>
                      </a:extLst>
                    </a:blip>
                    <a:srcRect l="18656" t="11364" r="25677" b="11339"/>
                    <a:stretch/>
                  </pic:blipFill>
                  <pic:spPr bwMode="auto">
                    <a:xfrm rot="16200000">
                      <a:off x="0" y="0"/>
                      <a:ext cx="4067810" cy="7310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7ADF">
        <w:t>Appendix 11</w:t>
      </w:r>
      <w:r>
        <w:t xml:space="preserve"> (open area with the dormer truss)</w:t>
      </w:r>
    </w:p>
    <w:p w14:paraId="6CC6E0CC" w14:textId="7C871F89" w:rsidR="00117ADF" w:rsidRDefault="00117ADF" w:rsidP="00A006A1"/>
    <w:p w14:paraId="717E159B" w14:textId="768B281A" w:rsidR="009C77F8" w:rsidRDefault="009C77F8" w:rsidP="00A006A1"/>
    <w:p w14:paraId="46AE5C85" w14:textId="77777777" w:rsidR="009A581B" w:rsidRDefault="009A581B" w:rsidP="006A5F6C"/>
    <w:p w14:paraId="335D9319" w14:textId="02E0844B" w:rsidR="009A581B" w:rsidRDefault="009A581B" w:rsidP="006A5F6C"/>
    <w:p w14:paraId="7AD5B449" w14:textId="550DD563" w:rsidR="009A581B" w:rsidRDefault="009A581B" w:rsidP="006A5F6C"/>
    <w:p w14:paraId="04EC862A" w14:textId="77777777" w:rsidR="009A581B" w:rsidRDefault="009A581B" w:rsidP="006A5F6C"/>
    <w:p w14:paraId="38A302C3" w14:textId="77777777" w:rsidR="009A581B" w:rsidRDefault="009A581B" w:rsidP="006A5F6C"/>
    <w:p w14:paraId="084138F4" w14:textId="77777777" w:rsidR="009A581B" w:rsidRDefault="009A581B" w:rsidP="006A5F6C"/>
    <w:p w14:paraId="33B072B0" w14:textId="77777777" w:rsidR="009A581B" w:rsidRDefault="009A581B" w:rsidP="006A5F6C"/>
    <w:p w14:paraId="2EE22584" w14:textId="77777777" w:rsidR="009A581B" w:rsidRDefault="009A581B" w:rsidP="006A5F6C"/>
    <w:p w14:paraId="29F1D3C7" w14:textId="77777777" w:rsidR="009A581B" w:rsidRDefault="009A581B" w:rsidP="006A5F6C"/>
    <w:p w14:paraId="32CBBC04" w14:textId="77777777" w:rsidR="009A581B" w:rsidRDefault="009A581B" w:rsidP="006A5F6C"/>
    <w:p w14:paraId="7E7ECA07" w14:textId="77777777" w:rsidR="009A581B" w:rsidRDefault="009A581B" w:rsidP="006A5F6C"/>
    <w:p w14:paraId="247BAC96" w14:textId="77777777" w:rsidR="009A581B" w:rsidRDefault="009A581B" w:rsidP="006A5F6C"/>
    <w:p w14:paraId="7904E682" w14:textId="77777777" w:rsidR="009A581B" w:rsidRDefault="009A581B" w:rsidP="006A5F6C"/>
    <w:p w14:paraId="05DDE69C" w14:textId="77777777" w:rsidR="009A581B" w:rsidRDefault="009A581B" w:rsidP="006A5F6C"/>
    <w:p w14:paraId="31EC9ECA" w14:textId="0EE24466" w:rsidR="009C77F8" w:rsidRDefault="009C77F8" w:rsidP="00A006A1"/>
    <w:p w14:paraId="72768534" w14:textId="77777777" w:rsidR="009A581B" w:rsidRDefault="009A581B" w:rsidP="00A006A1"/>
    <w:p w14:paraId="2286B077" w14:textId="77777777" w:rsidR="009A581B" w:rsidRDefault="009A581B" w:rsidP="00A006A1"/>
    <w:p w14:paraId="5ADD1561" w14:textId="77777777" w:rsidR="009A581B" w:rsidRDefault="009A581B" w:rsidP="00A006A1"/>
    <w:p w14:paraId="41BC8E90" w14:textId="77777777" w:rsidR="009A581B" w:rsidRDefault="009A581B" w:rsidP="00A006A1"/>
    <w:p w14:paraId="592002F0" w14:textId="77777777" w:rsidR="009A581B" w:rsidRDefault="009A581B" w:rsidP="00A006A1"/>
    <w:p w14:paraId="5825B247" w14:textId="77777777" w:rsidR="009A581B" w:rsidRDefault="009A581B" w:rsidP="00A006A1"/>
    <w:p w14:paraId="491B6E0E" w14:textId="24C2918B" w:rsidR="009A581B" w:rsidRDefault="009A581B" w:rsidP="00A006A1"/>
    <w:p w14:paraId="612F936C" w14:textId="77777777" w:rsidR="009A581B" w:rsidRDefault="009A581B" w:rsidP="00A006A1"/>
    <w:p w14:paraId="61180073" w14:textId="0EE6471F" w:rsidR="009A581B" w:rsidRDefault="0047589F" w:rsidP="00A006A1">
      <w:r>
        <w:rPr>
          <w:noProof/>
        </w:rPr>
        <w:lastRenderedPageBreak/>
        <w:drawing>
          <wp:anchor distT="0" distB="0" distL="114300" distR="114300" simplePos="0" relativeHeight="251678720" behindDoc="0" locked="0" layoutInCell="1" allowOverlap="1" wp14:anchorId="67F19D5F" wp14:editId="384ED34D">
            <wp:simplePos x="0" y="0"/>
            <wp:positionH relativeFrom="column">
              <wp:posOffset>-33020</wp:posOffset>
            </wp:positionH>
            <wp:positionV relativeFrom="paragraph">
              <wp:posOffset>144145</wp:posOffset>
            </wp:positionV>
            <wp:extent cx="5537200" cy="6872605"/>
            <wp:effectExtent l="0" t="0" r="0" b="5397"/>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dormer truss finish with warm roof labelled 1.pdf"/>
                    <pic:cNvPicPr/>
                  </pic:nvPicPr>
                  <pic:blipFill rotWithShape="1">
                    <a:blip r:embed="rId23">
                      <a:extLst>
                        <a:ext uri="{28A0092B-C50C-407E-A947-70E740481C1C}">
                          <a14:useLocalDpi xmlns:a14="http://schemas.microsoft.com/office/drawing/2010/main" val="0"/>
                        </a:ext>
                      </a:extLst>
                    </a:blip>
                    <a:srcRect l="16787" t="19657" r="24651" b="24176"/>
                    <a:stretch/>
                  </pic:blipFill>
                  <pic:spPr bwMode="auto">
                    <a:xfrm rot="16200000">
                      <a:off x="0" y="0"/>
                      <a:ext cx="5537200" cy="6872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0D1170" w14:textId="75D31158" w:rsidR="009A581B" w:rsidRDefault="009A581B" w:rsidP="009A581B">
      <w:r>
        <w:t>Appendix 12 (warm roof)</w:t>
      </w:r>
    </w:p>
    <w:p w14:paraId="61B18CEE" w14:textId="28B8ECB5" w:rsidR="009A581B" w:rsidRDefault="009A581B" w:rsidP="00A006A1"/>
    <w:p w14:paraId="6C9D356F" w14:textId="30A6ED31" w:rsidR="009A581B" w:rsidRDefault="009A581B" w:rsidP="00A006A1"/>
    <w:p w14:paraId="3C8F0EA7" w14:textId="24C69068" w:rsidR="009A581B" w:rsidRDefault="009A581B" w:rsidP="00A006A1"/>
    <w:p w14:paraId="33E73E19" w14:textId="49CB2860" w:rsidR="009A581B" w:rsidRDefault="009A581B" w:rsidP="00A006A1"/>
    <w:p w14:paraId="1E65A037" w14:textId="37D433FD" w:rsidR="009A581B" w:rsidRDefault="009A581B" w:rsidP="00A006A1"/>
    <w:p w14:paraId="558C8318" w14:textId="43E5B93A" w:rsidR="009A581B" w:rsidRDefault="009A581B" w:rsidP="00A006A1"/>
    <w:p w14:paraId="062B6376" w14:textId="24FB5BF3" w:rsidR="009A581B" w:rsidRDefault="009A581B" w:rsidP="00A006A1"/>
    <w:p w14:paraId="34F6F538" w14:textId="626EC204" w:rsidR="009A581B" w:rsidRDefault="009A581B" w:rsidP="00A006A1"/>
    <w:p w14:paraId="4BAA2C8D" w14:textId="5D556CBE" w:rsidR="009A581B" w:rsidRDefault="009A581B" w:rsidP="00A006A1"/>
    <w:p w14:paraId="5E9736E8" w14:textId="48606A14" w:rsidR="009A581B" w:rsidRDefault="009A581B" w:rsidP="00A006A1"/>
    <w:p w14:paraId="415A610D" w14:textId="09E955C0" w:rsidR="009A581B" w:rsidRDefault="009A581B" w:rsidP="00A006A1"/>
    <w:p w14:paraId="0977B556" w14:textId="5C2AEC61" w:rsidR="009A581B" w:rsidRDefault="009A581B" w:rsidP="00A006A1"/>
    <w:p w14:paraId="17EEDB32" w14:textId="77777777" w:rsidR="009A581B" w:rsidRDefault="009A581B" w:rsidP="00A006A1"/>
    <w:p w14:paraId="77D7A6CC" w14:textId="77777777" w:rsidR="009A581B" w:rsidRDefault="009A581B" w:rsidP="00A006A1"/>
    <w:p w14:paraId="0E929446" w14:textId="2D4750D9" w:rsidR="00A8599A" w:rsidRDefault="00A8599A" w:rsidP="00A006A1">
      <w:r>
        <w:rPr>
          <w:noProof/>
        </w:rPr>
        <w:lastRenderedPageBreak/>
        <w:drawing>
          <wp:anchor distT="0" distB="0" distL="114300" distR="114300" simplePos="0" relativeHeight="251676672" behindDoc="0" locked="0" layoutInCell="1" allowOverlap="1" wp14:anchorId="69852AE4" wp14:editId="11A2ECB4">
            <wp:simplePos x="0" y="0"/>
            <wp:positionH relativeFrom="column">
              <wp:posOffset>793115</wp:posOffset>
            </wp:positionH>
            <wp:positionV relativeFrom="paragraph">
              <wp:posOffset>-1238885</wp:posOffset>
            </wp:positionV>
            <wp:extent cx="4142105" cy="742950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ormer truss finish labelled.pdf"/>
                    <pic:cNvPicPr/>
                  </pic:nvPicPr>
                  <pic:blipFill rotWithShape="1">
                    <a:blip r:embed="rId24">
                      <a:extLst>
                        <a:ext uri="{28A0092B-C50C-407E-A947-70E740481C1C}">
                          <a14:useLocalDpi xmlns:a14="http://schemas.microsoft.com/office/drawing/2010/main" val="0"/>
                        </a:ext>
                      </a:extLst>
                    </a:blip>
                    <a:srcRect l="10601" t="4596" r="25980" b="7504"/>
                    <a:stretch/>
                  </pic:blipFill>
                  <pic:spPr bwMode="auto">
                    <a:xfrm rot="16200000">
                      <a:off x="0" y="0"/>
                      <a:ext cx="4142105" cy="7429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Appendix 13 (dormer truss finish)</w:t>
      </w:r>
    </w:p>
    <w:p w14:paraId="12C23C96" w14:textId="3AD4082B" w:rsidR="00A8599A" w:rsidRDefault="00A8599A" w:rsidP="00A006A1"/>
    <w:p w14:paraId="310F815C" w14:textId="23424037" w:rsidR="009C77F8" w:rsidRDefault="009C77F8" w:rsidP="00A006A1"/>
    <w:p w14:paraId="6FEACAE5" w14:textId="77777777" w:rsidR="009A581B" w:rsidRDefault="009A581B" w:rsidP="00A006A1"/>
    <w:p w14:paraId="6CB6280E" w14:textId="77777777" w:rsidR="009A581B" w:rsidRDefault="009A581B" w:rsidP="00A006A1"/>
    <w:p w14:paraId="5A8714D6" w14:textId="77777777" w:rsidR="009A581B" w:rsidRDefault="009A581B" w:rsidP="00A006A1"/>
    <w:p w14:paraId="5EB35E1A" w14:textId="77777777" w:rsidR="009A581B" w:rsidRDefault="009A581B" w:rsidP="00A006A1"/>
    <w:p w14:paraId="5803B932" w14:textId="77777777" w:rsidR="009A581B" w:rsidRDefault="009A581B" w:rsidP="00A006A1"/>
    <w:p w14:paraId="5A49B6C8" w14:textId="77777777" w:rsidR="009A581B" w:rsidRDefault="009A581B" w:rsidP="00A006A1"/>
    <w:p w14:paraId="6F235DC7" w14:textId="77777777" w:rsidR="009A581B" w:rsidRDefault="009A581B" w:rsidP="00A006A1"/>
    <w:p w14:paraId="16444917" w14:textId="77777777" w:rsidR="009A581B" w:rsidRDefault="009A581B" w:rsidP="00A006A1"/>
    <w:p w14:paraId="34AE00A9" w14:textId="77777777" w:rsidR="009A581B" w:rsidRDefault="009A581B" w:rsidP="00A006A1"/>
    <w:p w14:paraId="73C79968" w14:textId="77777777" w:rsidR="009A581B" w:rsidRDefault="009A581B" w:rsidP="00A006A1"/>
    <w:p w14:paraId="1DB7F35D" w14:textId="77777777" w:rsidR="009A581B" w:rsidRDefault="009A581B" w:rsidP="00A006A1"/>
    <w:p w14:paraId="58EA7C97" w14:textId="77777777" w:rsidR="009A581B" w:rsidRDefault="009A581B" w:rsidP="00A006A1"/>
    <w:p w14:paraId="2BB19924" w14:textId="77777777" w:rsidR="009A581B" w:rsidRDefault="009A581B" w:rsidP="00A006A1"/>
    <w:p w14:paraId="373FE901" w14:textId="77777777" w:rsidR="009A581B" w:rsidRDefault="009A581B" w:rsidP="00A006A1"/>
    <w:p w14:paraId="4265800E" w14:textId="77777777" w:rsidR="009A581B" w:rsidRDefault="009A581B" w:rsidP="00A006A1"/>
    <w:p w14:paraId="3ABE489F" w14:textId="77777777" w:rsidR="009A581B" w:rsidRDefault="009A581B" w:rsidP="00A006A1"/>
    <w:p w14:paraId="3A51B686" w14:textId="77777777" w:rsidR="009A581B" w:rsidRDefault="009A581B" w:rsidP="00A006A1"/>
    <w:p w14:paraId="42192EAB" w14:textId="77777777" w:rsidR="009A581B" w:rsidRDefault="009A581B" w:rsidP="00A006A1"/>
    <w:p w14:paraId="7C6F86F3" w14:textId="77777777" w:rsidR="009A581B" w:rsidRDefault="009A581B" w:rsidP="00A006A1"/>
    <w:p w14:paraId="55B473C6" w14:textId="77777777" w:rsidR="009A581B" w:rsidRDefault="009A581B" w:rsidP="00A006A1"/>
    <w:p w14:paraId="1BAD7F32" w14:textId="77777777" w:rsidR="009A581B" w:rsidRDefault="009A581B" w:rsidP="00A006A1"/>
    <w:p w14:paraId="05AE32E1" w14:textId="77777777" w:rsidR="009A581B" w:rsidRDefault="009A581B" w:rsidP="00A006A1"/>
    <w:p w14:paraId="3FD635E2" w14:textId="77777777" w:rsidR="009A581B" w:rsidRDefault="009A581B" w:rsidP="00A006A1"/>
    <w:p w14:paraId="5F5B3E23" w14:textId="77777777" w:rsidR="009A581B" w:rsidRDefault="009A581B" w:rsidP="00A006A1"/>
    <w:p w14:paraId="1E9D1487" w14:textId="77777777" w:rsidR="009A581B" w:rsidRDefault="009A581B" w:rsidP="00A006A1"/>
    <w:p w14:paraId="46EE4534" w14:textId="77777777" w:rsidR="009A581B" w:rsidRDefault="009A581B" w:rsidP="00A006A1"/>
    <w:p w14:paraId="1719B7B4" w14:textId="77777777" w:rsidR="009A581B" w:rsidRDefault="009A581B" w:rsidP="00A006A1"/>
    <w:p w14:paraId="05C711AD" w14:textId="77777777" w:rsidR="009A581B" w:rsidRDefault="009A581B" w:rsidP="00A006A1"/>
    <w:p w14:paraId="3FA631E8" w14:textId="40FDCCF3" w:rsidR="008406D1" w:rsidRDefault="008406D1" w:rsidP="00A006A1">
      <w:r>
        <w:t>Appendix 14 (placement of the girder truss to support the rest of the dormer trusses)</w:t>
      </w:r>
    </w:p>
    <w:p w14:paraId="1D42C8D1" w14:textId="04938351" w:rsidR="009C77F8" w:rsidRDefault="008406D1" w:rsidP="00A006A1">
      <w:r>
        <w:rPr>
          <w:noProof/>
        </w:rPr>
        <w:drawing>
          <wp:inline distT="0" distB="0" distL="0" distR="0" wp14:anchorId="2A217279" wp14:editId="7944F57A">
            <wp:extent cx="5727700" cy="325691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020-04-24 at 2.44.57 pm.png"/>
                    <pic:cNvPicPr/>
                  </pic:nvPicPr>
                  <pic:blipFill>
                    <a:blip r:embed="rId25">
                      <a:extLst>
                        <a:ext uri="{28A0092B-C50C-407E-A947-70E740481C1C}">
                          <a14:useLocalDpi xmlns:a14="http://schemas.microsoft.com/office/drawing/2010/main" val="0"/>
                        </a:ext>
                      </a:extLst>
                    </a:blip>
                    <a:stretch>
                      <a:fillRect/>
                    </a:stretch>
                  </pic:blipFill>
                  <pic:spPr>
                    <a:xfrm>
                      <a:off x="0" y="0"/>
                      <a:ext cx="5727700" cy="3256915"/>
                    </a:xfrm>
                    <a:prstGeom prst="rect">
                      <a:avLst/>
                    </a:prstGeom>
                  </pic:spPr>
                </pic:pic>
              </a:graphicData>
            </a:graphic>
          </wp:inline>
        </w:drawing>
      </w:r>
    </w:p>
    <w:p w14:paraId="058410D7" w14:textId="77777777" w:rsidR="009C77F8" w:rsidRDefault="009C77F8" w:rsidP="00A006A1"/>
    <w:p w14:paraId="683C074B" w14:textId="77777777" w:rsidR="009C77F8" w:rsidRDefault="009C77F8" w:rsidP="00A006A1"/>
    <w:p w14:paraId="69898083" w14:textId="2A12A9AE" w:rsidR="009C77F8" w:rsidRDefault="009C77F8" w:rsidP="00A006A1"/>
    <w:p w14:paraId="7AA506AA" w14:textId="2F6E2AAE" w:rsidR="00611E4A" w:rsidRDefault="00611E4A" w:rsidP="00A006A1"/>
    <w:p w14:paraId="7A0BA53C" w14:textId="57DF5854" w:rsidR="00611E4A" w:rsidRDefault="00611E4A" w:rsidP="00A006A1"/>
    <w:p w14:paraId="3E4EB254" w14:textId="541C65B4" w:rsidR="00611E4A" w:rsidRDefault="00611E4A" w:rsidP="00A006A1"/>
    <w:p w14:paraId="37D543E7" w14:textId="77777777" w:rsidR="009C77F8" w:rsidRPr="00A006A1" w:rsidRDefault="009C77F8" w:rsidP="00A006A1"/>
    <w:sectPr w:rsidR="009C77F8" w:rsidRPr="00A006A1" w:rsidSect="00645B1E">
      <w:footerReference w:type="even" r:id="rId26"/>
      <w:footerReference w:type="default" r:id="rId2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D24F40" w14:textId="77777777" w:rsidR="00D9405C" w:rsidRDefault="00D9405C" w:rsidP="00A006A1">
      <w:r>
        <w:separator/>
      </w:r>
    </w:p>
  </w:endnote>
  <w:endnote w:type="continuationSeparator" w:id="0">
    <w:p w14:paraId="2848C7E1" w14:textId="77777777" w:rsidR="00D9405C" w:rsidRDefault="00D9405C" w:rsidP="00A00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1210007"/>
      <w:docPartObj>
        <w:docPartGallery w:val="Page Numbers (Bottom of Page)"/>
        <w:docPartUnique/>
      </w:docPartObj>
    </w:sdtPr>
    <w:sdtContent>
      <w:p w14:paraId="69142D9D" w14:textId="5725B301" w:rsidR="00AF1177" w:rsidRDefault="00AF1177" w:rsidP="005C535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9A64A7" w14:textId="77777777" w:rsidR="00AF1177" w:rsidRDefault="00AF1177" w:rsidP="00AF11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2921852"/>
      <w:docPartObj>
        <w:docPartGallery w:val="Page Numbers (Bottom of Page)"/>
        <w:docPartUnique/>
      </w:docPartObj>
    </w:sdtPr>
    <w:sdtContent>
      <w:p w14:paraId="457B4FEE" w14:textId="0AE59D30" w:rsidR="00AF1177" w:rsidRDefault="00AF1177" w:rsidP="005C535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1B986F7" w14:textId="77777777" w:rsidR="00AF1177" w:rsidRDefault="00AF1177" w:rsidP="00AF11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140527" w14:textId="77777777" w:rsidR="00D9405C" w:rsidRDefault="00D9405C" w:rsidP="00A006A1">
      <w:r>
        <w:separator/>
      </w:r>
    </w:p>
  </w:footnote>
  <w:footnote w:type="continuationSeparator" w:id="0">
    <w:p w14:paraId="3E459113" w14:textId="77777777" w:rsidR="00D9405C" w:rsidRDefault="00D9405C" w:rsidP="00A006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D7202"/>
    <w:multiLevelType w:val="hybridMultilevel"/>
    <w:tmpl w:val="0F12957A"/>
    <w:lvl w:ilvl="0" w:tplc="447E2296">
      <w:start w:val="1"/>
      <w:numFmt w:val="bullet"/>
      <w:lvlText w:val="&gt;"/>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F1CBC"/>
    <w:multiLevelType w:val="hybridMultilevel"/>
    <w:tmpl w:val="27D210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C131E7"/>
    <w:multiLevelType w:val="hybridMultilevel"/>
    <w:tmpl w:val="DDDCBA8A"/>
    <w:lvl w:ilvl="0" w:tplc="447E2296">
      <w:start w:val="1"/>
      <w:numFmt w:val="bullet"/>
      <w:lvlText w:val="&gt;"/>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137AA"/>
    <w:multiLevelType w:val="hybridMultilevel"/>
    <w:tmpl w:val="7C8A579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 w15:restartNumberingAfterBreak="0">
    <w:nsid w:val="10D0357B"/>
    <w:multiLevelType w:val="hybridMultilevel"/>
    <w:tmpl w:val="FB2EC738"/>
    <w:lvl w:ilvl="0" w:tplc="447E2296">
      <w:start w:val="1"/>
      <w:numFmt w:val="bullet"/>
      <w:lvlText w:val="&gt;"/>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34154C5"/>
    <w:multiLevelType w:val="multilevel"/>
    <w:tmpl w:val="93A6C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F7161F"/>
    <w:multiLevelType w:val="hybridMultilevel"/>
    <w:tmpl w:val="8CD699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E35D2E"/>
    <w:multiLevelType w:val="hybridMultilevel"/>
    <w:tmpl w:val="E5DCC00C"/>
    <w:lvl w:ilvl="0" w:tplc="6B1A4E78">
      <w:start w:val="1"/>
      <w:numFmt w:val="none"/>
      <w:lvlText w:val="3."/>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194EFF"/>
    <w:multiLevelType w:val="multilevel"/>
    <w:tmpl w:val="7F2C5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DF3384"/>
    <w:multiLevelType w:val="multilevel"/>
    <w:tmpl w:val="7F2C5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497830"/>
    <w:multiLevelType w:val="hybridMultilevel"/>
    <w:tmpl w:val="D6B68B88"/>
    <w:lvl w:ilvl="0" w:tplc="447E2296">
      <w:start w:val="1"/>
      <w:numFmt w:val="bullet"/>
      <w:lvlText w:val="&gt;"/>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ED1CD6"/>
    <w:multiLevelType w:val="multilevel"/>
    <w:tmpl w:val="7F2C5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1309D9"/>
    <w:multiLevelType w:val="hybridMultilevel"/>
    <w:tmpl w:val="2A4C2E4C"/>
    <w:lvl w:ilvl="0" w:tplc="5CF8F202">
      <w:start w:val="1"/>
      <w:numFmt w:val="none"/>
      <w:lvlText w:val="5."/>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9065A5"/>
    <w:multiLevelType w:val="hybridMultilevel"/>
    <w:tmpl w:val="5380B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612F2A"/>
    <w:multiLevelType w:val="hybridMultilevel"/>
    <w:tmpl w:val="492C9C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E6B53A0"/>
    <w:multiLevelType w:val="hybridMultilevel"/>
    <w:tmpl w:val="F67EC65C"/>
    <w:lvl w:ilvl="0" w:tplc="447E2296">
      <w:start w:val="1"/>
      <w:numFmt w:val="bullet"/>
      <w:lvlText w:val="&gt;"/>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F96408"/>
    <w:multiLevelType w:val="hybridMultilevel"/>
    <w:tmpl w:val="7E284C0A"/>
    <w:lvl w:ilvl="0" w:tplc="447E2296">
      <w:start w:val="1"/>
      <w:numFmt w:val="bullet"/>
      <w:lvlText w:val="&gt;"/>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8467A7"/>
    <w:multiLevelType w:val="hybridMultilevel"/>
    <w:tmpl w:val="956E46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672BB0"/>
    <w:multiLevelType w:val="hybridMultilevel"/>
    <w:tmpl w:val="6DF270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0825146"/>
    <w:multiLevelType w:val="hybridMultilevel"/>
    <w:tmpl w:val="635C3742"/>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914A60"/>
    <w:multiLevelType w:val="hybridMultilevel"/>
    <w:tmpl w:val="03320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745F1C"/>
    <w:multiLevelType w:val="hybridMultilevel"/>
    <w:tmpl w:val="FDB6BA96"/>
    <w:lvl w:ilvl="0" w:tplc="537AFBD6">
      <w:start w:val="1"/>
      <w:numFmt w:val="none"/>
      <w:lvlText w:val="2."/>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6BF1916"/>
    <w:multiLevelType w:val="hybridMultilevel"/>
    <w:tmpl w:val="9BFA5C16"/>
    <w:lvl w:ilvl="0" w:tplc="C8BEA508">
      <w:start w:val="1"/>
      <w:numFmt w:val="none"/>
      <w:lvlText w:val="4."/>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2B5AC0"/>
    <w:multiLevelType w:val="multilevel"/>
    <w:tmpl w:val="7F2C5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3249DD"/>
    <w:multiLevelType w:val="hybridMultilevel"/>
    <w:tmpl w:val="F0C2C3B4"/>
    <w:lvl w:ilvl="0" w:tplc="333E2D72">
      <w:start w:val="1"/>
      <w:numFmt w:val="decimal"/>
      <w:lvlText w:val="(%1)"/>
      <w:lvlJc w:val="left"/>
      <w:pPr>
        <w:ind w:left="720" w:hanging="360"/>
      </w:pPr>
      <w:rPr>
        <w:rFonts w:ascii="Arial" w:hAnsi="Arial" w:cs="Arial"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CB56414"/>
    <w:multiLevelType w:val="multilevel"/>
    <w:tmpl w:val="7F2C5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341D88"/>
    <w:multiLevelType w:val="hybridMultilevel"/>
    <w:tmpl w:val="439C389A"/>
    <w:lvl w:ilvl="0" w:tplc="447E2296">
      <w:start w:val="1"/>
      <w:numFmt w:val="bullet"/>
      <w:lvlText w:val="&gt;"/>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D87ABC"/>
    <w:multiLevelType w:val="hybridMultilevel"/>
    <w:tmpl w:val="7484722C"/>
    <w:lvl w:ilvl="0" w:tplc="447E2296">
      <w:start w:val="1"/>
      <w:numFmt w:val="bullet"/>
      <w:lvlText w:val="&gt;"/>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34650B"/>
    <w:multiLevelType w:val="hybridMultilevel"/>
    <w:tmpl w:val="D50E2606"/>
    <w:lvl w:ilvl="0" w:tplc="C8BEA508">
      <w:start w:val="1"/>
      <w:numFmt w:val="none"/>
      <w:lvlText w:val="4."/>
      <w:lvlJc w:val="left"/>
      <w:pPr>
        <w:ind w:left="72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5FF3BD2"/>
    <w:multiLevelType w:val="multilevel"/>
    <w:tmpl w:val="7F2C5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BA19D8"/>
    <w:multiLevelType w:val="multilevel"/>
    <w:tmpl w:val="7F2C5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926859"/>
    <w:multiLevelType w:val="hybridMultilevel"/>
    <w:tmpl w:val="C9E851CE"/>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2" w15:restartNumberingAfterBreak="0">
    <w:nsid w:val="747211CA"/>
    <w:multiLevelType w:val="hybridMultilevel"/>
    <w:tmpl w:val="3FBC62CE"/>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51C1246"/>
    <w:multiLevelType w:val="hybridMultilevel"/>
    <w:tmpl w:val="66A4145E"/>
    <w:lvl w:ilvl="0" w:tplc="447E2296">
      <w:start w:val="1"/>
      <w:numFmt w:val="bullet"/>
      <w:lvlText w:val="&gt;"/>
      <w:lvlJc w:val="left"/>
      <w:pPr>
        <w:ind w:left="78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753F5128"/>
    <w:multiLevelType w:val="hybridMultilevel"/>
    <w:tmpl w:val="67C0CA0C"/>
    <w:lvl w:ilvl="0" w:tplc="5CF8F202">
      <w:start w:val="1"/>
      <w:numFmt w:val="none"/>
      <w:lvlText w:val="5."/>
      <w:lvlJc w:val="righ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5" w15:restartNumberingAfterBreak="0">
    <w:nsid w:val="79D411CE"/>
    <w:multiLevelType w:val="hybridMultilevel"/>
    <w:tmpl w:val="A91047EC"/>
    <w:lvl w:ilvl="0" w:tplc="447E2296">
      <w:start w:val="1"/>
      <w:numFmt w:val="bullet"/>
      <w:lvlText w:val="&gt;"/>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027774"/>
    <w:multiLevelType w:val="multilevel"/>
    <w:tmpl w:val="D7C8B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D72007"/>
    <w:multiLevelType w:val="hybridMultilevel"/>
    <w:tmpl w:val="C6EE4204"/>
    <w:lvl w:ilvl="0" w:tplc="447E2296">
      <w:start w:val="1"/>
      <w:numFmt w:val="bullet"/>
      <w:lvlText w:val="&gt;"/>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8922B9"/>
    <w:multiLevelType w:val="multilevel"/>
    <w:tmpl w:val="7F2C5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2F7065"/>
    <w:multiLevelType w:val="multilevel"/>
    <w:tmpl w:val="7F2C5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8"/>
  </w:num>
  <w:num w:numId="3">
    <w:abstractNumId w:val="24"/>
  </w:num>
  <w:num w:numId="4">
    <w:abstractNumId w:val="28"/>
  </w:num>
  <w:num w:numId="5">
    <w:abstractNumId w:val="2"/>
  </w:num>
  <w:num w:numId="6">
    <w:abstractNumId w:val="13"/>
  </w:num>
  <w:num w:numId="7">
    <w:abstractNumId w:val="0"/>
  </w:num>
  <w:num w:numId="8">
    <w:abstractNumId w:val="37"/>
  </w:num>
  <w:num w:numId="9">
    <w:abstractNumId w:val="10"/>
  </w:num>
  <w:num w:numId="10">
    <w:abstractNumId w:val="26"/>
  </w:num>
  <w:num w:numId="11">
    <w:abstractNumId w:val="33"/>
  </w:num>
  <w:num w:numId="12">
    <w:abstractNumId w:val="27"/>
  </w:num>
  <w:num w:numId="13">
    <w:abstractNumId w:val="15"/>
  </w:num>
  <w:num w:numId="14">
    <w:abstractNumId w:val="16"/>
  </w:num>
  <w:num w:numId="15">
    <w:abstractNumId w:val="35"/>
  </w:num>
  <w:num w:numId="16">
    <w:abstractNumId w:val="5"/>
  </w:num>
  <w:num w:numId="17">
    <w:abstractNumId w:val="38"/>
  </w:num>
  <w:num w:numId="18">
    <w:abstractNumId w:val="36"/>
  </w:num>
  <w:num w:numId="19">
    <w:abstractNumId w:val="19"/>
  </w:num>
  <w:num w:numId="20">
    <w:abstractNumId w:val="23"/>
  </w:num>
  <w:num w:numId="21">
    <w:abstractNumId w:val="11"/>
  </w:num>
  <w:num w:numId="22">
    <w:abstractNumId w:val="9"/>
  </w:num>
  <w:num w:numId="23">
    <w:abstractNumId w:val="1"/>
  </w:num>
  <w:num w:numId="24">
    <w:abstractNumId w:val="17"/>
  </w:num>
  <w:num w:numId="25">
    <w:abstractNumId w:val="22"/>
  </w:num>
  <w:num w:numId="26">
    <w:abstractNumId w:val="31"/>
  </w:num>
  <w:num w:numId="27">
    <w:abstractNumId w:val="34"/>
  </w:num>
  <w:num w:numId="28">
    <w:abstractNumId w:val="12"/>
  </w:num>
  <w:num w:numId="29">
    <w:abstractNumId w:val="7"/>
  </w:num>
  <w:num w:numId="30">
    <w:abstractNumId w:val="21"/>
  </w:num>
  <w:num w:numId="31">
    <w:abstractNumId w:val="4"/>
  </w:num>
  <w:num w:numId="32">
    <w:abstractNumId w:val="32"/>
  </w:num>
  <w:num w:numId="33">
    <w:abstractNumId w:val="3"/>
  </w:num>
  <w:num w:numId="34">
    <w:abstractNumId w:val="25"/>
  </w:num>
  <w:num w:numId="35">
    <w:abstractNumId w:val="29"/>
  </w:num>
  <w:num w:numId="36">
    <w:abstractNumId w:val="8"/>
  </w:num>
  <w:num w:numId="37">
    <w:abstractNumId w:val="30"/>
  </w:num>
  <w:num w:numId="38">
    <w:abstractNumId w:val="39"/>
  </w:num>
  <w:num w:numId="39">
    <w:abstractNumId w:val="14"/>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B99"/>
    <w:rsid w:val="000072BD"/>
    <w:rsid w:val="00036672"/>
    <w:rsid w:val="00056FBB"/>
    <w:rsid w:val="000625A6"/>
    <w:rsid w:val="00063FC4"/>
    <w:rsid w:val="000A571E"/>
    <w:rsid w:val="000A6348"/>
    <w:rsid w:val="000C0B0B"/>
    <w:rsid w:val="000C26D1"/>
    <w:rsid w:val="000E551B"/>
    <w:rsid w:val="00117ADF"/>
    <w:rsid w:val="0013376F"/>
    <w:rsid w:val="00165DEE"/>
    <w:rsid w:val="0018247A"/>
    <w:rsid w:val="001B0C63"/>
    <w:rsid w:val="001D07A4"/>
    <w:rsid w:val="001D5C3F"/>
    <w:rsid w:val="001F3067"/>
    <w:rsid w:val="002042DB"/>
    <w:rsid w:val="00236E60"/>
    <w:rsid w:val="00256F10"/>
    <w:rsid w:val="00281B99"/>
    <w:rsid w:val="00294C43"/>
    <w:rsid w:val="002A1590"/>
    <w:rsid w:val="002E1F7D"/>
    <w:rsid w:val="002E6F4F"/>
    <w:rsid w:val="00311EC4"/>
    <w:rsid w:val="003178D2"/>
    <w:rsid w:val="003336A4"/>
    <w:rsid w:val="0036540E"/>
    <w:rsid w:val="003A76A1"/>
    <w:rsid w:val="003C6F8A"/>
    <w:rsid w:val="0044673C"/>
    <w:rsid w:val="0045183B"/>
    <w:rsid w:val="0047277D"/>
    <w:rsid w:val="0047589F"/>
    <w:rsid w:val="004C7215"/>
    <w:rsid w:val="004F4AD5"/>
    <w:rsid w:val="00501945"/>
    <w:rsid w:val="0051799F"/>
    <w:rsid w:val="00527BD9"/>
    <w:rsid w:val="00531CBE"/>
    <w:rsid w:val="005445BB"/>
    <w:rsid w:val="00551610"/>
    <w:rsid w:val="00562B2C"/>
    <w:rsid w:val="00581526"/>
    <w:rsid w:val="00581E18"/>
    <w:rsid w:val="005A24AF"/>
    <w:rsid w:val="005C21E3"/>
    <w:rsid w:val="005F4B30"/>
    <w:rsid w:val="006049D8"/>
    <w:rsid w:val="0061055C"/>
    <w:rsid w:val="00611E4A"/>
    <w:rsid w:val="006170C7"/>
    <w:rsid w:val="00645B1E"/>
    <w:rsid w:val="00673887"/>
    <w:rsid w:val="00684F1F"/>
    <w:rsid w:val="006A5F6C"/>
    <w:rsid w:val="006D66CE"/>
    <w:rsid w:val="006F1D5D"/>
    <w:rsid w:val="00701E49"/>
    <w:rsid w:val="00730942"/>
    <w:rsid w:val="00792E63"/>
    <w:rsid w:val="007F78D4"/>
    <w:rsid w:val="008406D1"/>
    <w:rsid w:val="00844146"/>
    <w:rsid w:val="00856B7B"/>
    <w:rsid w:val="008666DD"/>
    <w:rsid w:val="0088386B"/>
    <w:rsid w:val="008B2DF3"/>
    <w:rsid w:val="008D4A06"/>
    <w:rsid w:val="008E0A19"/>
    <w:rsid w:val="009103CC"/>
    <w:rsid w:val="00977689"/>
    <w:rsid w:val="009A581B"/>
    <w:rsid w:val="009B0A38"/>
    <w:rsid w:val="009B7E52"/>
    <w:rsid w:val="009C77F8"/>
    <w:rsid w:val="00A006A1"/>
    <w:rsid w:val="00A73592"/>
    <w:rsid w:val="00A8599A"/>
    <w:rsid w:val="00AC371D"/>
    <w:rsid w:val="00AF1177"/>
    <w:rsid w:val="00AF22EB"/>
    <w:rsid w:val="00B37503"/>
    <w:rsid w:val="00B45A40"/>
    <w:rsid w:val="00B52A79"/>
    <w:rsid w:val="00B56DE9"/>
    <w:rsid w:val="00B625D2"/>
    <w:rsid w:val="00B72AF5"/>
    <w:rsid w:val="00B96E8A"/>
    <w:rsid w:val="00BA0788"/>
    <w:rsid w:val="00BC7DE2"/>
    <w:rsid w:val="00BF6862"/>
    <w:rsid w:val="00C0405C"/>
    <w:rsid w:val="00C332C9"/>
    <w:rsid w:val="00C45CB8"/>
    <w:rsid w:val="00C5297E"/>
    <w:rsid w:val="00C75444"/>
    <w:rsid w:val="00C8329C"/>
    <w:rsid w:val="00C91EAB"/>
    <w:rsid w:val="00CC6CC4"/>
    <w:rsid w:val="00CF42D5"/>
    <w:rsid w:val="00D50E17"/>
    <w:rsid w:val="00D510C1"/>
    <w:rsid w:val="00D81190"/>
    <w:rsid w:val="00D9405C"/>
    <w:rsid w:val="00DC7091"/>
    <w:rsid w:val="00E0208C"/>
    <w:rsid w:val="00E22A06"/>
    <w:rsid w:val="00E4705B"/>
    <w:rsid w:val="00E80E73"/>
    <w:rsid w:val="00E87601"/>
    <w:rsid w:val="00ED64DF"/>
    <w:rsid w:val="00EE2A6C"/>
    <w:rsid w:val="00EF4E75"/>
    <w:rsid w:val="00F025B1"/>
    <w:rsid w:val="00F20976"/>
    <w:rsid w:val="00F220C8"/>
    <w:rsid w:val="00FA3533"/>
    <w:rsid w:val="00FB57E0"/>
    <w:rsid w:val="00FC030A"/>
    <w:rsid w:val="00FD4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25BCD"/>
  <w15:chartTrackingRefBased/>
  <w15:docId w15:val="{15C7FC1E-33C3-9640-9DFC-9089A9064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color w:val="000000" w:themeColor="text1"/>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30A"/>
    <w:rPr>
      <w:rFonts w:ascii="Times New Roman" w:eastAsia="Times New Roman" w:hAnsi="Times New Roman" w:cs="Times New Roman"/>
      <w:color w:val="auto"/>
      <w:lang w:eastAsia="en-GB"/>
    </w:rPr>
  </w:style>
  <w:style w:type="paragraph" w:styleId="Heading1">
    <w:name w:val="heading 1"/>
    <w:basedOn w:val="Normal"/>
    <w:next w:val="Normal"/>
    <w:link w:val="Heading1Char"/>
    <w:uiPriority w:val="9"/>
    <w:qFormat/>
    <w:rsid w:val="005C21E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A1590"/>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B99"/>
    <w:pPr>
      <w:ind w:left="720"/>
      <w:contextualSpacing/>
    </w:pPr>
  </w:style>
  <w:style w:type="character" w:styleId="Hyperlink">
    <w:name w:val="Hyperlink"/>
    <w:basedOn w:val="DefaultParagraphFont"/>
    <w:uiPriority w:val="99"/>
    <w:unhideWhenUsed/>
    <w:rsid w:val="00281B99"/>
    <w:rPr>
      <w:color w:val="0563C1" w:themeColor="hyperlink"/>
      <w:u w:val="single"/>
    </w:rPr>
  </w:style>
  <w:style w:type="character" w:styleId="UnresolvedMention">
    <w:name w:val="Unresolved Mention"/>
    <w:basedOn w:val="DefaultParagraphFont"/>
    <w:uiPriority w:val="99"/>
    <w:semiHidden/>
    <w:unhideWhenUsed/>
    <w:rsid w:val="00281B99"/>
    <w:rPr>
      <w:color w:val="605E5C"/>
      <w:shd w:val="clear" w:color="auto" w:fill="E1DFDD"/>
    </w:rPr>
  </w:style>
  <w:style w:type="character" w:styleId="FollowedHyperlink">
    <w:name w:val="FollowedHyperlink"/>
    <w:basedOn w:val="DefaultParagraphFont"/>
    <w:uiPriority w:val="99"/>
    <w:semiHidden/>
    <w:unhideWhenUsed/>
    <w:rsid w:val="00281B99"/>
    <w:rPr>
      <w:color w:val="954F72" w:themeColor="followedHyperlink"/>
      <w:u w:val="single"/>
    </w:rPr>
  </w:style>
  <w:style w:type="paragraph" w:styleId="NormalWeb">
    <w:name w:val="Normal (Web)"/>
    <w:basedOn w:val="Normal"/>
    <w:uiPriority w:val="99"/>
    <w:semiHidden/>
    <w:unhideWhenUsed/>
    <w:rsid w:val="00C332C9"/>
    <w:pPr>
      <w:spacing w:before="100" w:beforeAutospacing="1" w:after="100" w:afterAutospacing="1"/>
    </w:pPr>
  </w:style>
  <w:style w:type="character" w:styleId="Strong">
    <w:name w:val="Strong"/>
    <w:basedOn w:val="DefaultParagraphFont"/>
    <w:uiPriority w:val="22"/>
    <w:qFormat/>
    <w:rsid w:val="00CF42D5"/>
    <w:rPr>
      <w:b/>
      <w:bCs/>
    </w:rPr>
  </w:style>
  <w:style w:type="paragraph" w:styleId="Header">
    <w:name w:val="header"/>
    <w:basedOn w:val="Normal"/>
    <w:link w:val="HeaderChar"/>
    <w:uiPriority w:val="99"/>
    <w:unhideWhenUsed/>
    <w:rsid w:val="00A006A1"/>
    <w:pPr>
      <w:tabs>
        <w:tab w:val="center" w:pos="4513"/>
        <w:tab w:val="right" w:pos="9026"/>
      </w:tabs>
    </w:pPr>
  </w:style>
  <w:style w:type="character" w:customStyle="1" w:styleId="HeaderChar">
    <w:name w:val="Header Char"/>
    <w:basedOn w:val="DefaultParagraphFont"/>
    <w:link w:val="Header"/>
    <w:uiPriority w:val="99"/>
    <w:rsid w:val="00A006A1"/>
  </w:style>
  <w:style w:type="paragraph" w:styleId="Footer">
    <w:name w:val="footer"/>
    <w:basedOn w:val="Normal"/>
    <w:link w:val="FooterChar"/>
    <w:uiPriority w:val="99"/>
    <w:unhideWhenUsed/>
    <w:rsid w:val="00A006A1"/>
    <w:pPr>
      <w:tabs>
        <w:tab w:val="center" w:pos="4513"/>
        <w:tab w:val="right" w:pos="9026"/>
      </w:tabs>
    </w:pPr>
  </w:style>
  <w:style w:type="character" w:customStyle="1" w:styleId="FooterChar">
    <w:name w:val="Footer Char"/>
    <w:basedOn w:val="DefaultParagraphFont"/>
    <w:link w:val="Footer"/>
    <w:uiPriority w:val="99"/>
    <w:rsid w:val="00A006A1"/>
  </w:style>
  <w:style w:type="character" w:customStyle="1" w:styleId="e24kjd">
    <w:name w:val="e24kjd"/>
    <w:basedOn w:val="DefaultParagraphFont"/>
    <w:rsid w:val="00E4705B"/>
  </w:style>
  <w:style w:type="character" w:customStyle="1" w:styleId="Heading2Char">
    <w:name w:val="Heading 2 Char"/>
    <w:basedOn w:val="DefaultParagraphFont"/>
    <w:link w:val="Heading2"/>
    <w:uiPriority w:val="9"/>
    <w:rsid w:val="002A1590"/>
    <w:rPr>
      <w:rFonts w:ascii="Times New Roman" w:eastAsia="Times New Roman" w:hAnsi="Times New Roman" w:cs="Times New Roman"/>
      <w:b/>
      <w:bCs/>
      <w:color w:val="auto"/>
      <w:sz w:val="36"/>
      <w:szCs w:val="36"/>
      <w:lang w:eastAsia="en-GB"/>
    </w:rPr>
  </w:style>
  <w:style w:type="character" w:customStyle="1" w:styleId="Heading1Char">
    <w:name w:val="Heading 1 Char"/>
    <w:basedOn w:val="DefaultParagraphFont"/>
    <w:link w:val="Heading1"/>
    <w:uiPriority w:val="9"/>
    <w:rsid w:val="005C21E3"/>
    <w:rPr>
      <w:rFonts w:asciiTheme="majorHAnsi" w:eastAsiaTheme="majorEastAsia" w:hAnsiTheme="majorHAnsi" w:cstheme="majorBidi"/>
      <w:color w:val="2F5496" w:themeColor="accent1" w:themeShade="BF"/>
      <w:sz w:val="32"/>
      <w:szCs w:val="32"/>
      <w:lang w:eastAsia="en-GB"/>
    </w:rPr>
  </w:style>
  <w:style w:type="character" w:styleId="Emphasis">
    <w:name w:val="Emphasis"/>
    <w:basedOn w:val="DefaultParagraphFont"/>
    <w:uiPriority w:val="20"/>
    <w:qFormat/>
    <w:rsid w:val="0044673C"/>
    <w:rPr>
      <w:i/>
      <w:iCs/>
    </w:rPr>
  </w:style>
  <w:style w:type="character" w:styleId="PageNumber">
    <w:name w:val="page number"/>
    <w:basedOn w:val="DefaultParagraphFont"/>
    <w:uiPriority w:val="99"/>
    <w:semiHidden/>
    <w:unhideWhenUsed/>
    <w:rsid w:val="00AF11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021360">
      <w:bodyDiv w:val="1"/>
      <w:marLeft w:val="0"/>
      <w:marRight w:val="0"/>
      <w:marTop w:val="0"/>
      <w:marBottom w:val="0"/>
      <w:divBdr>
        <w:top w:val="none" w:sz="0" w:space="0" w:color="auto"/>
        <w:left w:val="none" w:sz="0" w:space="0" w:color="auto"/>
        <w:bottom w:val="none" w:sz="0" w:space="0" w:color="auto"/>
        <w:right w:val="none" w:sz="0" w:space="0" w:color="auto"/>
      </w:divBdr>
    </w:div>
    <w:div w:id="67502921">
      <w:bodyDiv w:val="1"/>
      <w:marLeft w:val="0"/>
      <w:marRight w:val="0"/>
      <w:marTop w:val="0"/>
      <w:marBottom w:val="0"/>
      <w:divBdr>
        <w:top w:val="none" w:sz="0" w:space="0" w:color="auto"/>
        <w:left w:val="none" w:sz="0" w:space="0" w:color="auto"/>
        <w:bottom w:val="none" w:sz="0" w:space="0" w:color="auto"/>
        <w:right w:val="none" w:sz="0" w:space="0" w:color="auto"/>
      </w:divBdr>
    </w:div>
    <w:div w:id="74713460">
      <w:bodyDiv w:val="1"/>
      <w:marLeft w:val="0"/>
      <w:marRight w:val="0"/>
      <w:marTop w:val="0"/>
      <w:marBottom w:val="0"/>
      <w:divBdr>
        <w:top w:val="none" w:sz="0" w:space="0" w:color="auto"/>
        <w:left w:val="none" w:sz="0" w:space="0" w:color="auto"/>
        <w:bottom w:val="none" w:sz="0" w:space="0" w:color="auto"/>
        <w:right w:val="none" w:sz="0" w:space="0" w:color="auto"/>
      </w:divBdr>
    </w:div>
    <w:div w:id="80684878">
      <w:bodyDiv w:val="1"/>
      <w:marLeft w:val="0"/>
      <w:marRight w:val="0"/>
      <w:marTop w:val="0"/>
      <w:marBottom w:val="0"/>
      <w:divBdr>
        <w:top w:val="none" w:sz="0" w:space="0" w:color="auto"/>
        <w:left w:val="none" w:sz="0" w:space="0" w:color="auto"/>
        <w:bottom w:val="none" w:sz="0" w:space="0" w:color="auto"/>
        <w:right w:val="none" w:sz="0" w:space="0" w:color="auto"/>
      </w:divBdr>
    </w:div>
    <w:div w:id="93787645">
      <w:bodyDiv w:val="1"/>
      <w:marLeft w:val="0"/>
      <w:marRight w:val="0"/>
      <w:marTop w:val="0"/>
      <w:marBottom w:val="0"/>
      <w:divBdr>
        <w:top w:val="none" w:sz="0" w:space="0" w:color="auto"/>
        <w:left w:val="none" w:sz="0" w:space="0" w:color="auto"/>
        <w:bottom w:val="none" w:sz="0" w:space="0" w:color="auto"/>
        <w:right w:val="none" w:sz="0" w:space="0" w:color="auto"/>
      </w:divBdr>
    </w:div>
    <w:div w:id="134445471">
      <w:bodyDiv w:val="1"/>
      <w:marLeft w:val="0"/>
      <w:marRight w:val="0"/>
      <w:marTop w:val="0"/>
      <w:marBottom w:val="0"/>
      <w:divBdr>
        <w:top w:val="none" w:sz="0" w:space="0" w:color="auto"/>
        <w:left w:val="none" w:sz="0" w:space="0" w:color="auto"/>
        <w:bottom w:val="none" w:sz="0" w:space="0" w:color="auto"/>
        <w:right w:val="none" w:sz="0" w:space="0" w:color="auto"/>
      </w:divBdr>
    </w:div>
    <w:div w:id="203489402">
      <w:bodyDiv w:val="1"/>
      <w:marLeft w:val="0"/>
      <w:marRight w:val="0"/>
      <w:marTop w:val="0"/>
      <w:marBottom w:val="0"/>
      <w:divBdr>
        <w:top w:val="none" w:sz="0" w:space="0" w:color="auto"/>
        <w:left w:val="none" w:sz="0" w:space="0" w:color="auto"/>
        <w:bottom w:val="none" w:sz="0" w:space="0" w:color="auto"/>
        <w:right w:val="none" w:sz="0" w:space="0" w:color="auto"/>
      </w:divBdr>
    </w:div>
    <w:div w:id="221453618">
      <w:bodyDiv w:val="1"/>
      <w:marLeft w:val="0"/>
      <w:marRight w:val="0"/>
      <w:marTop w:val="0"/>
      <w:marBottom w:val="0"/>
      <w:divBdr>
        <w:top w:val="none" w:sz="0" w:space="0" w:color="auto"/>
        <w:left w:val="none" w:sz="0" w:space="0" w:color="auto"/>
        <w:bottom w:val="none" w:sz="0" w:space="0" w:color="auto"/>
        <w:right w:val="none" w:sz="0" w:space="0" w:color="auto"/>
      </w:divBdr>
    </w:div>
    <w:div w:id="248198105">
      <w:bodyDiv w:val="1"/>
      <w:marLeft w:val="0"/>
      <w:marRight w:val="0"/>
      <w:marTop w:val="0"/>
      <w:marBottom w:val="0"/>
      <w:divBdr>
        <w:top w:val="none" w:sz="0" w:space="0" w:color="auto"/>
        <w:left w:val="none" w:sz="0" w:space="0" w:color="auto"/>
        <w:bottom w:val="none" w:sz="0" w:space="0" w:color="auto"/>
        <w:right w:val="none" w:sz="0" w:space="0" w:color="auto"/>
      </w:divBdr>
    </w:div>
    <w:div w:id="263073187">
      <w:bodyDiv w:val="1"/>
      <w:marLeft w:val="0"/>
      <w:marRight w:val="0"/>
      <w:marTop w:val="0"/>
      <w:marBottom w:val="0"/>
      <w:divBdr>
        <w:top w:val="none" w:sz="0" w:space="0" w:color="auto"/>
        <w:left w:val="none" w:sz="0" w:space="0" w:color="auto"/>
        <w:bottom w:val="none" w:sz="0" w:space="0" w:color="auto"/>
        <w:right w:val="none" w:sz="0" w:space="0" w:color="auto"/>
      </w:divBdr>
    </w:div>
    <w:div w:id="329523315">
      <w:bodyDiv w:val="1"/>
      <w:marLeft w:val="0"/>
      <w:marRight w:val="0"/>
      <w:marTop w:val="0"/>
      <w:marBottom w:val="0"/>
      <w:divBdr>
        <w:top w:val="none" w:sz="0" w:space="0" w:color="auto"/>
        <w:left w:val="none" w:sz="0" w:space="0" w:color="auto"/>
        <w:bottom w:val="none" w:sz="0" w:space="0" w:color="auto"/>
        <w:right w:val="none" w:sz="0" w:space="0" w:color="auto"/>
      </w:divBdr>
    </w:div>
    <w:div w:id="356543535">
      <w:bodyDiv w:val="1"/>
      <w:marLeft w:val="0"/>
      <w:marRight w:val="0"/>
      <w:marTop w:val="0"/>
      <w:marBottom w:val="0"/>
      <w:divBdr>
        <w:top w:val="none" w:sz="0" w:space="0" w:color="auto"/>
        <w:left w:val="none" w:sz="0" w:space="0" w:color="auto"/>
        <w:bottom w:val="none" w:sz="0" w:space="0" w:color="auto"/>
        <w:right w:val="none" w:sz="0" w:space="0" w:color="auto"/>
      </w:divBdr>
    </w:div>
    <w:div w:id="376322857">
      <w:bodyDiv w:val="1"/>
      <w:marLeft w:val="0"/>
      <w:marRight w:val="0"/>
      <w:marTop w:val="0"/>
      <w:marBottom w:val="0"/>
      <w:divBdr>
        <w:top w:val="none" w:sz="0" w:space="0" w:color="auto"/>
        <w:left w:val="none" w:sz="0" w:space="0" w:color="auto"/>
        <w:bottom w:val="none" w:sz="0" w:space="0" w:color="auto"/>
        <w:right w:val="none" w:sz="0" w:space="0" w:color="auto"/>
      </w:divBdr>
      <w:divsChild>
        <w:div w:id="1852178620">
          <w:marLeft w:val="0"/>
          <w:marRight w:val="0"/>
          <w:marTop w:val="0"/>
          <w:marBottom w:val="0"/>
          <w:divBdr>
            <w:top w:val="none" w:sz="0" w:space="0" w:color="auto"/>
            <w:left w:val="none" w:sz="0" w:space="0" w:color="auto"/>
            <w:bottom w:val="none" w:sz="0" w:space="0" w:color="auto"/>
            <w:right w:val="none" w:sz="0" w:space="0" w:color="auto"/>
          </w:divBdr>
        </w:div>
        <w:div w:id="1026637922">
          <w:marLeft w:val="0"/>
          <w:marRight w:val="0"/>
          <w:marTop w:val="0"/>
          <w:marBottom w:val="0"/>
          <w:divBdr>
            <w:top w:val="none" w:sz="0" w:space="0" w:color="auto"/>
            <w:left w:val="none" w:sz="0" w:space="0" w:color="auto"/>
            <w:bottom w:val="none" w:sz="0" w:space="0" w:color="auto"/>
            <w:right w:val="none" w:sz="0" w:space="0" w:color="auto"/>
          </w:divBdr>
        </w:div>
      </w:divsChild>
    </w:div>
    <w:div w:id="454951846">
      <w:bodyDiv w:val="1"/>
      <w:marLeft w:val="0"/>
      <w:marRight w:val="0"/>
      <w:marTop w:val="0"/>
      <w:marBottom w:val="0"/>
      <w:divBdr>
        <w:top w:val="none" w:sz="0" w:space="0" w:color="auto"/>
        <w:left w:val="none" w:sz="0" w:space="0" w:color="auto"/>
        <w:bottom w:val="none" w:sz="0" w:space="0" w:color="auto"/>
        <w:right w:val="none" w:sz="0" w:space="0" w:color="auto"/>
      </w:divBdr>
    </w:div>
    <w:div w:id="497162750">
      <w:bodyDiv w:val="1"/>
      <w:marLeft w:val="0"/>
      <w:marRight w:val="0"/>
      <w:marTop w:val="0"/>
      <w:marBottom w:val="0"/>
      <w:divBdr>
        <w:top w:val="none" w:sz="0" w:space="0" w:color="auto"/>
        <w:left w:val="none" w:sz="0" w:space="0" w:color="auto"/>
        <w:bottom w:val="none" w:sz="0" w:space="0" w:color="auto"/>
        <w:right w:val="none" w:sz="0" w:space="0" w:color="auto"/>
      </w:divBdr>
    </w:div>
    <w:div w:id="507906763">
      <w:bodyDiv w:val="1"/>
      <w:marLeft w:val="0"/>
      <w:marRight w:val="0"/>
      <w:marTop w:val="0"/>
      <w:marBottom w:val="0"/>
      <w:divBdr>
        <w:top w:val="none" w:sz="0" w:space="0" w:color="auto"/>
        <w:left w:val="none" w:sz="0" w:space="0" w:color="auto"/>
        <w:bottom w:val="none" w:sz="0" w:space="0" w:color="auto"/>
        <w:right w:val="none" w:sz="0" w:space="0" w:color="auto"/>
      </w:divBdr>
    </w:div>
    <w:div w:id="511913951">
      <w:bodyDiv w:val="1"/>
      <w:marLeft w:val="0"/>
      <w:marRight w:val="0"/>
      <w:marTop w:val="0"/>
      <w:marBottom w:val="0"/>
      <w:divBdr>
        <w:top w:val="none" w:sz="0" w:space="0" w:color="auto"/>
        <w:left w:val="none" w:sz="0" w:space="0" w:color="auto"/>
        <w:bottom w:val="none" w:sz="0" w:space="0" w:color="auto"/>
        <w:right w:val="none" w:sz="0" w:space="0" w:color="auto"/>
      </w:divBdr>
    </w:div>
    <w:div w:id="548345690">
      <w:bodyDiv w:val="1"/>
      <w:marLeft w:val="0"/>
      <w:marRight w:val="0"/>
      <w:marTop w:val="0"/>
      <w:marBottom w:val="0"/>
      <w:divBdr>
        <w:top w:val="none" w:sz="0" w:space="0" w:color="auto"/>
        <w:left w:val="none" w:sz="0" w:space="0" w:color="auto"/>
        <w:bottom w:val="none" w:sz="0" w:space="0" w:color="auto"/>
        <w:right w:val="none" w:sz="0" w:space="0" w:color="auto"/>
      </w:divBdr>
    </w:div>
    <w:div w:id="554388416">
      <w:bodyDiv w:val="1"/>
      <w:marLeft w:val="0"/>
      <w:marRight w:val="0"/>
      <w:marTop w:val="0"/>
      <w:marBottom w:val="0"/>
      <w:divBdr>
        <w:top w:val="none" w:sz="0" w:space="0" w:color="auto"/>
        <w:left w:val="none" w:sz="0" w:space="0" w:color="auto"/>
        <w:bottom w:val="none" w:sz="0" w:space="0" w:color="auto"/>
        <w:right w:val="none" w:sz="0" w:space="0" w:color="auto"/>
      </w:divBdr>
    </w:div>
    <w:div w:id="566493684">
      <w:bodyDiv w:val="1"/>
      <w:marLeft w:val="0"/>
      <w:marRight w:val="0"/>
      <w:marTop w:val="0"/>
      <w:marBottom w:val="0"/>
      <w:divBdr>
        <w:top w:val="none" w:sz="0" w:space="0" w:color="auto"/>
        <w:left w:val="none" w:sz="0" w:space="0" w:color="auto"/>
        <w:bottom w:val="none" w:sz="0" w:space="0" w:color="auto"/>
        <w:right w:val="none" w:sz="0" w:space="0" w:color="auto"/>
      </w:divBdr>
    </w:div>
    <w:div w:id="604264774">
      <w:bodyDiv w:val="1"/>
      <w:marLeft w:val="0"/>
      <w:marRight w:val="0"/>
      <w:marTop w:val="0"/>
      <w:marBottom w:val="0"/>
      <w:divBdr>
        <w:top w:val="none" w:sz="0" w:space="0" w:color="auto"/>
        <w:left w:val="none" w:sz="0" w:space="0" w:color="auto"/>
        <w:bottom w:val="none" w:sz="0" w:space="0" w:color="auto"/>
        <w:right w:val="none" w:sz="0" w:space="0" w:color="auto"/>
      </w:divBdr>
    </w:div>
    <w:div w:id="623849019">
      <w:bodyDiv w:val="1"/>
      <w:marLeft w:val="0"/>
      <w:marRight w:val="0"/>
      <w:marTop w:val="0"/>
      <w:marBottom w:val="0"/>
      <w:divBdr>
        <w:top w:val="none" w:sz="0" w:space="0" w:color="auto"/>
        <w:left w:val="none" w:sz="0" w:space="0" w:color="auto"/>
        <w:bottom w:val="none" w:sz="0" w:space="0" w:color="auto"/>
        <w:right w:val="none" w:sz="0" w:space="0" w:color="auto"/>
      </w:divBdr>
    </w:div>
    <w:div w:id="673265376">
      <w:bodyDiv w:val="1"/>
      <w:marLeft w:val="0"/>
      <w:marRight w:val="0"/>
      <w:marTop w:val="0"/>
      <w:marBottom w:val="0"/>
      <w:divBdr>
        <w:top w:val="none" w:sz="0" w:space="0" w:color="auto"/>
        <w:left w:val="none" w:sz="0" w:space="0" w:color="auto"/>
        <w:bottom w:val="none" w:sz="0" w:space="0" w:color="auto"/>
        <w:right w:val="none" w:sz="0" w:space="0" w:color="auto"/>
      </w:divBdr>
    </w:div>
    <w:div w:id="717821298">
      <w:bodyDiv w:val="1"/>
      <w:marLeft w:val="0"/>
      <w:marRight w:val="0"/>
      <w:marTop w:val="0"/>
      <w:marBottom w:val="0"/>
      <w:divBdr>
        <w:top w:val="none" w:sz="0" w:space="0" w:color="auto"/>
        <w:left w:val="none" w:sz="0" w:space="0" w:color="auto"/>
        <w:bottom w:val="none" w:sz="0" w:space="0" w:color="auto"/>
        <w:right w:val="none" w:sz="0" w:space="0" w:color="auto"/>
      </w:divBdr>
    </w:div>
    <w:div w:id="752893290">
      <w:bodyDiv w:val="1"/>
      <w:marLeft w:val="0"/>
      <w:marRight w:val="0"/>
      <w:marTop w:val="0"/>
      <w:marBottom w:val="0"/>
      <w:divBdr>
        <w:top w:val="none" w:sz="0" w:space="0" w:color="auto"/>
        <w:left w:val="none" w:sz="0" w:space="0" w:color="auto"/>
        <w:bottom w:val="none" w:sz="0" w:space="0" w:color="auto"/>
        <w:right w:val="none" w:sz="0" w:space="0" w:color="auto"/>
      </w:divBdr>
    </w:div>
    <w:div w:id="757365366">
      <w:bodyDiv w:val="1"/>
      <w:marLeft w:val="0"/>
      <w:marRight w:val="0"/>
      <w:marTop w:val="0"/>
      <w:marBottom w:val="0"/>
      <w:divBdr>
        <w:top w:val="none" w:sz="0" w:space="0" w:color="auto"/>
        <w:left w:val="none" w:sz="0" w:space="0" w:color="auto"/>
        <w:bottom w:val="none" w:sz="0" w:space="0" w:color="auto"/>
        <w:right w:val="none" w:sz="0" w:space="0" w:color="auto"/>
      </w:divBdr>
    </w:div>
    <w:div w:id="820655022">
      <w:bodyDiv w:val="1"/>
      <w:marLeft w:val="0"/>
      <w:marRight w:val="0"/>
      <w:marTop w:val="0"/>
      <w:marBottom w:val="0"/>
      <w:divBdr>
        <w:top w:val="none" w:sz="0" w:space="0" w:color="auto"/>
        <w:left w:val="none" w:sz="0" w:space="0" w:color="auto"/>
        <w:bottom w:val="none" w:sz="0" w:space="0" w:color="auto"/>
        <w:right w:val="none" w:sz="0" w:space="0" w:color="auto"/>
      </w:divBdr>
    </w:div>
    <w:div w:id="852494909">
      <w:bodyDiv w:val="1"/>
      <w:marLeft w:val="0"/>
      <w:marRight w:val="0"/>
      <w:marTop w:val="0"/>
      <w:marBottom w:val="0"/>
      <w:divBdr>
        <w:top w:val="none" w:sz="0" w:space="0" w:color="auto"/>
        <w:left w:val="none" w:sz="0" w:space="0" w:color="auto"/>
        <w:bottom w:val="none" w:sz="0" w:space="0" w:color="auto"/>
        <w:right w:val="none" w:sz="0" w:space="0" w:color="auto"/>
      </w:divBdr>
    </w:div>
    <w:div w:id="892689730">
      <w:bodyDiv w:val="1"/>
      <w:marLeft w:val="0"/>
      <w:marRight w:val="0"/>
      <w:marTop w:val="0"/>
      <w:marBottom w:val="0"/>
      <w:divBdr>
        <w:top w:val="none" w:sz="0" w:space="0" w:color="auto"/>
        <w:left w:val="none" w:sz="0" w:space="0" w:color="auto"/>
        <w:bottom w:val="none" w:sz="0" w:space="0" w:color="auto"/>
        <w:right w:val="none" w:sz="0" w:space="0" w:color="auto"/>
      </w:divBdr>
    </w:div>
    <w:div w:id="952244275">
      <w:bodyDiv w:val="1"/>
      <w:marLeft w:val="0"/>
      <w:marRight w:val="0"/>
      <w:marTop w:val="0"/>
      <w:marBottom w:val="0"/>
      <w:divBdr>
        <w:top w:val="none" w:sz="0" w:space="0" w:color="auto"/>
        <w:left w:val="none" w:sz="0" w:space="0" w:color="auto"/>
        <w:bottom w:val="none" w:sz="0" w:space="0" w:color="auto"/>
        <w:right w:val="none" w:sz="0" w:space="0" w:color="auto"/>
      </w:divBdr>
    </w:div>
    <w:div w:id="980574563">
      <w:bodyDiv w:val="1"/>
      <w:marLeft w:val="0"/>
      <w:marRight w:val="0"/>
      <w:marTop w:val="0"/>
      <w:marBottom w:val="0"/>
      <w:divBdr>
        <w:top w:val="none" w:sz="0" w:space="0" w:color="auto"/>
        <w:left w:val="none" w:sz="0" w:space="0" w:color="auto"/>
        <w:bottom w:val="none" w:sz="0" w:space="0" w:color="auto"/>
        <w:right w:val="none" w:sz="0" w:space="0" w:color="auto"/>
      </w:divBdr>
    </w:div>
    <w:div w:id="988942152">
      <w:bodyDiv w:val="1"/>
      <w:marLeft w:val="0"/>
      <w:marRight w:val="0"/>
      <w:marTop w:val="0"/>
      <w:marBottom w:val="0"/>
      <w:divBdr>
        <w:top w:val="none" w:sz="0" w:space="0" w:color="auto"/>
        <w:left w:val="none" w:sz="0" w:space="0" w:color="auto"/>
        <w:bottom w:val="none" w:sz="0" w:space="0" w:color="auto"/>
        <w:right w:val="none" w:sz="0" w:space="0" w:color="auto"/>
      </w:divBdr>
    </w:div>
    <w:div w:id="1011107369">
      <w:bodyDiv w:val="1"/>
      <w:marLeft w:val="0"/>
      <w:marRight w:val="0"/>
      <w:marTop w:val="0"/>
      <w:marBottom w:val="0"/>
      <w:divBdr>
        <w:top w:val="none" w:sz="0" w:space="0" w:color="auto"/>
        <w:left w:val="none" w:sz="0" w:space="0" w:color="auto"/>
        <w:bottom w:val="none" w:sz="0" w:space="0" w:color="auto"/>
        <w:right w:val="none" w:sz="0" w:space="0" w:color="auto"/>
      </w:divBdr>
    </w:div>
    <w:div w:id="1011831494">
      <w:bodyDiv w:val="1"/>
      <w:marLeft w:val="0"/>
      <w:marRight w:val="0"/>
      <w:marTop w:val="0"/>
      <w:marBottom w:val="0"/>
      <w:divBdr>
        <w:top w:val="none" w:sz="0" w:space="0" w:color="auto"/>
        <w:left w:val="none" w:sz="0" w:space="0" w:color="auto"/>
        <w:bottom w:val="none" w:sz="0" w:space="0" w:color="auto"/>
        <w:right w:val="none" w:sz="0" w:space="0" w:color="auto"/>
      </w:divBdr>
    </w:div>
    <w:div w:id="1026060525">
      <w:bodyDiv w:val="1"/>
      <w:marLeft w:val="0"/>
      <w:marRight w:val="0"/>
      <w:marTop w:val="0"/>
      <w:marBottom w:val="0"/>
      <w:divBdr>
        <w:top w:val="none" w:sz="0" w:space="0" w:color="auto"/>
        <w:left w:val="none" w:sz="0" w:space="0" w:color="auto"/>
        <w:bottom w:val="none" w:sz="0" w:space="0" w:color="auto"/>
        <w:right w:val="none" w:sz="0" w:space="0" w:color="auto"/>
      </w:divBdr>
    </w:div>
    <w:div w:id="1047989639">
      <w:bodyDiv w:val="1"/>
      <w:marLeft w:val="0"/>
      <w:marRight w:val="0"/>
      <w:marTop w:val="0"/>
      <w:marBottom w:val="0"/>
      <w:divBdr>
        <w:top w:val="none" w:sz="0" w:space="0" w:color="auto"/>
        <w:left w:val="none" w:sz="0" w:space="0" w:color="auto"/>
        <w:bottom w:val="none" w:sz="0" w:space="0" w:color="auto"/>
        <w:right w:val="none" w:sz="0" w:space="0" w:color="auto"/>
      </w:divBdr>
      <w:divsChild>
        <w:div w:id="104232156">
          <w:marLeft w:val="0"/>
          <w:marRight w:val="0"/>
          <w:marTop w:val="0"/>
          <w:marBottom w:val="0"/>
          <w:divBdr>
            <w:top w:val="none" w:sz="0" w:space="0" w:color="auto"/>
            <w:left w:val="none" w:sz="0" w:space="0" w:color="auto"/>
            <w:bottom w:val="none" w:sz="0" w:space="0" w:color="auto"/>
            <w:right w:val="none" w:sz="0" w:space="0" w:color="auto"/>
          </w:divBdr>
        </w:div>
      </w:divsChild>
    </w:div>
    <w:div w:id="1064527081">
      <w:bodyDiv w:val="1"/>
      <w:marLeft w:val="0"/>
      <w:marRight w:val="0"/>
      <w:marTop w:val="0"/>
      <w:marBottom w:val="0"/>
      <w:divBdr>
        <w:top w:val="none" w:sz="0" w:space="0" w:color="auto"/>
        <w:left w:val="none" w:sz="0" w:space="0" w:color="auto"/>
        <w:bottom w:val="none" w:sz="0" w:space="0" w:color="auto"/>
        <w:right w:val="none" w:sz="0" w:space="0" w:color="auto"/>
      </w:divBdr>
    </w:div>
    <w:div w:id="1107580920">
      <w:bodyDiv w:val="1"/>
      <w:marLeft w:val="0"/>
      <w:marRight w:val="0"/>
      <w:marTop w:val="0"/>
      <w:marBottom w:val="0"/>
      <w:divBdr>
        <w:top w:val="none" w:sz="0" w:space="0" w:color="auto"/>
        <w:left w:val="none" w:sz="0" w:space="0" w:color="auto"/>
        <w:bottom w:val="none" w:sz="0" w:space="0" w:color="auto"/>
        <w:right w:val="none" w:sz="0" w:space="0" w:color="auto"/>
      </w:divBdr>
    </w:div>
    <w:div w:id="1275478185">
      <w:bodyDiv w:val="1"/>
      <w:marLeft w:val="0"/>
      <w:marRight w:val="0"/>
      <w:marTop w:val="0"/>
      <w:marBottom w:val="0"/>
      <w:divBdr>
        <w:top w:val="none" w:sz="0" w:space="0" w:color="auto"/>
        <w:left w:val="none" w:sz="0" w:space="0" w:color="auto"/>
        <w:bottom w:val="none" w:sz="0" w:space="0" w:color="auto"/>
        <w:right w:val="none" w:sz="0" w:space="0" w:color="auto"/>
      </w:divBdr>
    </w:div>
    <w:div w:id="1281110854">
      <w:bodyDiv w:val="1"/>
      <w:marLeft w:val="0"/>
      <w:marRight w:val="0"/>
      <w:marTop w:val="0"/>
      <w:marBottom w:val="0"/>
      <w:divBdr>
        <w:top w:val="none" w:sz="0" w:space="0" w:color="auto"/>
        <w:left w:val="none" w:sz="0" w:space="0" w:color="auto"/>
        <w:bottom w:val="none" w:sz="0" w:space="0" w:color="auto"/>
        <w:right w:val="none" w:sz="0" w:space="0" w:color="auto"/>
      </w:divBdr>
    </w:div>
    <w:div w:id="1352222168">
      <w:bodyDiv w:val="1"/>
      <w:marLeft w:val="0"/>
      <w:marRight w:val="0"/>
      <w:marTop w:val="0"/>
      <w:marBottom w:val="0"/>
      <w:divBdr>
        <w:top w:val="none" w:sz="0" w:space="0" w:color="auto"/>
        <w:left w:val="none" w:sz="0" w:space="0" w:color="auto"/>
        <w:bottom w:val="none" w:sz="0" w:space="0" w:color="auto"/>
        <w:right w:val="none" w:sz="0" w:space="0" w:color="auto"/>
      </w:divBdr>
    </w:div>
    <w:div w:id="1494249718">
      <w:bodyDiv w:val="1"/>
      <w:marLeft w:val="0"/>
      <w:marRight w:val="0"/>
      <w:marTop w:val="0"/>
      <w:marBottom w:val="0"/>
      <w:divBdr>
        <w:top w:val="none" w:sz="0" w:space="0" w:color="auto"/>
        <w:left w:val="none" w:sz="0" w:space="0" w:color="auto"/>
        <w:bottom w:val="none" w:sz="0" w:space="0" w:color="auto"/>
        <w:right w:val="none" w:sz="0" w:space="0" w:color="auto"/>
      </w:divBdr>
    </w:div>
    <w:div w:id="1615863807">
      <w:bodyDiv w:val="1"/>
      <w:marLeft w:val="0"/>
      <w:marRight w:val="0"/>
      <w:marTop w:val="0"/>
      <w:marBottom w:val="0"/>
      <w:divBdr>
        <w:top w:val="none" w:sz="0" w:space="0" w:color="auto"/>
        <w:left w:val="none" w:sz="0" w:space="0" w:color="auto"/>
        <w:bottom w:val="none" w:sz="0" w:space="0" w:color="auto"/>
        <w:right w:val="none" w:sz="0" w:space="0" w:color="auto"/>
      </w:divBdr>
    </w:div>
    <w:div w:id="1658994601">
      <w:bodyDiv w:val="1"/>
      <w:marLeft w:val="0"/>
      <w:marRight w:val="0"/>
      <w:marTop w:val="0"/>
      <w:marBottom w:val="0"/>
      <w:divBdr>
        <w:top w:val="none" w:sz="0" w:space="0" w:color="auto"/>
        <w:left w:val="none" w:sz="0" w:space="0" w:color="auto"/>
        <w:bottom w:val="none" w:sz="0" w:space="0" w:color="auto"/>
        <w:right w:val="none" w:sz="0" w:space="0" w:color="auto"/>
      </w:divBdr>
    </w:div>
    <w:div w:id="1695763993">
      <w:bodyDiv w:val="1"/>
      <w:marLeft w:val="0"/>
      <w:marRight w:val="0"/>
      <w:marTop w:val="0"/>
      <w:marBottom w:val="0"/>
      <w:divBdr>
        <w:top w:val="none" w:sz="0" w:space="0" w:color="auto"/>
        <w:left w:val="none" w:sz="0" w:space="0" w:color="auto"/>
        <w:bottom w:val="none" w:sz="0" w:space="0" w:color="auto"/>
        <w:right w:val="none" w:sz="0" w:space="0" w:color="auto"/>
      </w:divBdr>
    </w:div>
    <w:div w:id="1707363871">
      <w:bodyDiv w:val="1"/>
      <w:marLeft w:val="0"/>
      <w:marRight w:val="0"/>
      <w:marTop w:val="0"/>
      <w:marBottom w:val="0"/>
      <w:divBdr>
        <w:top w:val="none" w:sz="0" w:space="0" w:color="auto"/>
        <w:left w:val="none" w:sz="0" w:space="0" w:color="auto"/>
        <w:bottom w:val="none" w:sz="0" w:space="0" w:color="auto"/>
        <w:right w:val="none" w:sz="0" w:space="0" w:color="auto"/>
      </w:divBdr>
    </w:div>
    <w:div w:id="1735011795">
      <w:bodyDiv w:val="1"/>
      <w:marLeft w:val="0"/>
      <w:marRight w:val="0"/>
      <w:marTop w:val="0"/>
      <w:marBottom w:val="0"/>
      <w:divBdr>
        <w:top w:val="none" w:sz="0" w:space="0" w:color="auto"/>
        <w:left w:val="none" w:sz="0" w:space="0" w:color="auto"/>
        <w:bottom w:val="none" w:sz="0" w:space="0" w:color="auto"/>
        <w:right w:val="none" w:sz="0" w:space="0" w:color="auto"/>
      </w:divBdr>
    </w:div>
    <w:div w:id="1771391252">
      <w:bodyDiv w:val="1"/>
      <w:marLeft w:val="0"/>
      <w:marRight w:val="0"/>
      <w:marTop w:val="0"/>
      <w:marBottom w:val="0"/>
      <w:divBdr>
        <w:top w:val="none" w:sz="0" w:space="0" w:color="auto"/>
        <w:left w:val="none" w:sz="0" w:space="0" w:color="auto"/>
        <w:bottom w:val="none" w:sz="0" w:space="0" w:color="auto"/>
        <w:right w:val="none" w:sz="0" w:space="0" w:color="auto"/>
      </w:divBdr>
    </w:div>
    <w:div w:id="1845701321">
      <w:bodyDiv w:val="1"/>
      <w:marLeft w:val="0"/>
      <w:marRight w:val="0"/>
      <w:marTop w:val="0"/>
      <w:marBottom w:val="0"/>
      <w:divBdr>
        <w:top w:val="none" w:sz="0" w:space="0" w:color="auto"/>
        <w:left w:val="none" w:sz="0" w:space="0" w:color="auto"/>
        <w:bottom w:val="none" w:sz="0" w:space="0" w:color="auto"/>
        <w:right w:val="none" w:sz="0" w:space="0" w:color="auto"/>
      </w:divBdr>
    </w:div>
    <w:div w:id="1908345666">
      <w:bodyDiv w:val="1"/>
      <w:marLeft w:val="0"/>
      <w:marRight w:val="0"/>
      <w:marTop w:val="0"/>
      <w:marBottom w:val="0"/>
      <w:divBdr>
        <w:top w:val="none" w:sz="0" w:space="0" w:color="auto"/>
        <w:left w:val="none" w:sz="0" w:space="0" w:color="auto"/>
        <w:bottom w:val="none" w:sz="0" w:space="0" w:color="auto"/>
        <w:right w:val="none" w:sz="0" w:space="0" w:color="auto"/>
      </w:divBdr>
    </w:div>
    <w:div w:id="1971861387">
      <w:bodyDiv w:val="1"/>
      <w:marLeft w:val="0"/>
      <w:marRight w:val="0"/>
      <w:marTop w:val="0"/>
      <w:marBottom w:val="0"/>
      <w:divBdr>
        <w:top w:val="none" w:sz="0" w:space="0" w:color="auto"/>
        <w:left w:val="none" w:sz="0" w:space="0" w:color="auto"/>
        <w:bottom w:val="none" w:sz="0" w:space="0" w:color="auto"/>
        <w:right w:val="none" w:sz="0" w:space="0" w:color="auto"/>
      </w:divBdr>
    </w:div>
    <w:div w:id="2004626071">
      <w:bodyDiv w:val="1"/>
      <w:marLeft w:val="0"/>
      <w:marRight w:val="0"/>
      <w:marTop w:val="0"/>
      <w:marBottom w:val="0"/>
      <w:divBdr>
        <w:top w:val="none" w:sz="0" w:space="0" w:color="auto"/>
        <w:left w:val="none" w:sz="0" w:space="0" w:color="auto"/>
        <w:bottom w:val="none" w:sz="0" w:space="0" w:color="auto"/>
        <w:right w:val="none" w:sz="0" w:space="0" w:color="auto"/>
      </w:divBdr>
    </w:div>
    <w:div w:id="2024280760">
      <w:bodyDiv w:val="1"/>
      <w:marLeft w:val="0"/>
      <w:marRight w:val="0"/>
      <w:marTop w:val="0"/>
      <w:marBottom w:val="0"/>
      <w:divBdr>
        <w:top w:val="none" w:sz="0" w:space="0" w:color="auto"/>
        <w:left w:val="none" w:sz="0" w:space="0" w:color="auto"/>
        <w:bottom w:val="none" w:sz="0" w:space="0" w:color="auto"/>
        <w:right w:val="none" w:sz="0" w:space="0" w:color="auto"/>
      </w:divBdr>
    </w:div>
    <w:div w:id="2057968540">
      <w:bodyDiv w:val="1"/>
      <w:marLeft w:val="0"/>
      <w:marRight w:val="0"/>
      <w:marTop w:val="0"/>
      <w:marBottom w:val="0"/>
      <w:divBdr>
        <w:top w:val="none" w:sz="0" w:space="0" w:color="auto"/>
        <w:left w:val="none" w:sz="0" w:space="0" w:color="auto"/>
        <w:bottom w:val="none" w:sz="0" w:space="0" w:color="auto"/>
        <w:right w:val="none" w:sz="0" w:space="0" w:color="auto"/>
      </w:divBdr>
    </w:div>
    <w:div w:id="2057972772">
      <w:bodyDiv w:val="1"/>
      <w:marLeft w:val="0"/>
      <w:marRight w:val="0"/>
      <w:marTop w:val="0"/>
      <w:marBottom w:val="0"/>
      <w:divBdr>
        <w:top w:val="none" w:sz="0" w:space="0" w:color="auto"/>
        <w:left w:val="none" w:sz="0" w:space="0" w:color="auto"/>
        <w:bottom w:val="none" w:sz="0" w:space="0" w:color="auto"/>
        <w:right w:val="none" w:sz="0" w:space="0" w:color="auto"/>
      </w:divBdr>
    </w:div>
    <w:div w:id="2068995022">
      <w:bodyDiv w:val="1"/>
      <w:marLeft w:val="0"/>
      <w:marRight w:val="0"/>
      <w:marTop w:val="0"/>
      <w:marBottom w:val="0"/>
      <w:divBdr>
        <w:top w:val="none" w:sz="0" w:space="0" w:color="auto"/>
        <w:left w:val="none" w:sz="0" w:space="0" w:color="auto"/>
        <w:bottom w:val="none" w:sz="0" w:space="0" w:color="auto"/>
        <w:right w:val="none" w:sz="0" w:space="0" w:color="auto"/>
      </w:divBdr>
    </w:div>
    <w:div w:id="2135175098">
      <w:bodyDiv w:val="1"/>
      <w:marLeft w:val="0"/>
      <w:marRight w:val="0"/>
      <w:marTop w:val="0"/>
      <w:marBottom w:val="0"/>
      <w:divBdr>
        <w:top w:val="none" w:sz="0" w:space="0" w:color="auto"/>
        <w:left w:val="none" w:sz="0" w:space="0" w:color="auto"/>
        <w:bottom w:val="none" w:sz="0" w:space="0" w:color="auto"/>
        <w:right w:val="none" w:sz="0" w:space="0" w:color="auto"/>
      </w:divBdr>
    </w:div>
    <w:div w:id="2138452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4.emf"/><Relationship Id="rId7" Type="http://schemas.openxmlformats.org/officeDocument/2006/relationships/image" Target="media/image1.png"/><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tif"/><Relationship Id="rId20" Type="http://schemas.openxmlformats.org/officeDocument/2006/relationships/image" Target="media/image13.e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sigroup.com/en-GB/" TargetMode="External"/><Relationship Id="rId24" Type="http://schemas.openxmlformats.org/officeDocument/2006/relationships/image" Target="media/image17.emf"/><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2.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23</Pages>
  <Words>2467</Words>
  <Characters>14063</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pryce griffiths</dc:creator>
  <cp:keywords/>
  <dc:description/>
  <cp:lastModifiedBy>steffan pryce griffiths</cp:lastModifiedBy>
  <cp:revision>2</cp:revision>
  <cp:lastPrinted>2020-04-28T11:25:00Z</cp:lastPrinted>
  <dcterms:created xsi:type="dcterms:W3CDTF">2020-04-28T15:40:00Z</dcterms:created>
  <dcterms:modified xsi:type="dcterms:W3CDTF">2020-04-28T15:40:00Z</dcterms:modified>
</cp:coreProperties>
</file>