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7C3C46" w14:textId="77777777" w:rsidR="00432D6B" w:rsidRDefault="00432D6B" w:rsidP="00432D6B">
      <w:pPr>
        <w:jc w:val="center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Voice and Poetry Session</w:t>
      </w:r>
    </w:p>
    <w:p w14:paraId="6121279D" w14:textId="77777777" w:rsidR="00432D6B" w:rsidRDefault="00432D6B" w:rsidP="00432D6B">
      <w:pPr>
        <w:jc w:val="center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Poem taking rhythm, mood, description  to an unexpected event</w:t>
      </w:r>
    </w:p>
    <w:p w14:paraId="4FF9983D" w14:textId="77777777" w:rsidR="00432D6B" w:rsidRDefault="00432D6B" w:rsidP="00432D6B">
      <w:pPr>
        <w:jc w:val="center"/>
        <w:rPr>
          <w:sz w:val="28"/>
          <w:szCs w:val="28"/>
        </w:rPr>
      </w:pPr>
      <w:r>
        <w:rPr>
          <w:sz w:val="28"/>
          <w:szCs w:val="28"/>
        </w:rPr>
        <w:t>Bernadette Horton</w:t>
      </w:r>
    </w:p>
    <w:p w14:paraId="35522CB6" w14:textId="77777777" w:rsidR="00432D6B" w:rsidRDefault="00432D6B" w:rsidP="00432D6B">
      <w:pPr>
        <w:jc w:val="center"/>
        <w:rPr>
          <w:sz w:val="28"/>
          <w:szCs w:val="28"/>
        </w:rPr>
      </w:pPr>
    </w:p>
    <w:p w14:paraId="2C89FFB6" w14:textId="77777777" w:rsidR="00432D6B" w:rsidRDefault="00432D6B" w:rsidP="00432D6B">
      <w:pPr>
        <w:rPr>
          <w:szCs w:val="24"/>
        </w:rPr>
      </w:pPr>
      <w:r>
        <w:rPr>
          <w:szCs w:val="24"/>
        </w:rPr>
        <w:t>Delft blue</w:t>
      </w:r>
    </w:p>
    <w:p w14:paraId="4523A86E" w14:textId="77777777" w:rsidR="00432D6B" w:rsidRDefault="00432D6B" w:rsidP="00432D6B">
      <w:pPr>
        <w:rPr>
          <w:szCs w:val="24"/>
        </w:rPr>
      </w:pPr>
      <w:r>
        <w:rPr>
          <w:szCs w:val="24"/>
        </w:rPr>
        <w:t>undulating cornflowers</w:t>
      </w:r>
    </w:p>
    <w:p w14:paraId="04017076" w14:textId="77777777" w:rsidR="00432D6B" w:rsidRDefault="00432D6B" w:rsidP="00432D6B">
      <w:pPr>
        <w:rPr>
          <w:szCs w:val="24"/>
        </w:rPr>
      </w:pPr>
      <w:r>
        <w:rPr>
          <w:szCs w:val="24"/>
        </w:rPr>
        <w:t>reflecting the cerulean summer sky</w:t>
      </w:r>
    </w:p>
    <w:p w14:paraId="464412F1" w14:textId="77777777" w:rsidR="00432D6B" w:rsidRDefault="00432D6B" w:rsidP="00432D6B">
      <w:pPr>
        <w:rPr>
          <w:szCs w:val="24"/>
        </w:rPr>
      </w:pPr>
      <w:r>
        <w:rPr>
          <w:szCs w:val="24"/>
        </w:rPr>
        <w:t>in the cottage garden.</w:t>
      </w:r>
    </w:p>
    <w:p w14:paraId="3C978A9B" w14:textId="77777777" w:rsidR="00432D6B" w:rsidRDefault="00432D6B" w:rsidP="00432D6B">
      <w:pPr>
        <w:rPr>
          <w:szCs w:val="24"/>
        </w:rPr>
      </w:pPr>
      <w:r>
        <w:rPr>
          <w:szCs w:val="24"/>
        </w:rPr>
        <w:t>July.</w:t>
      </w:r>
    </w:p>
    <w:p w14:paraId="1CAD3B18" w14:textId="77777777" w:rsidR="00432D6B" w:rsidRDefault="00432D6B" w:rsidP="00432D6B">
      <w:pPr>
        <w:rPr>
          <w:szCs w:val="24"/>
        </w:rPr>
      </w:pPr>
      <w:r>
        <w:rPr>
          <w:szCs w:val="24"/>
        </w:rPr>
        <w:t>Lavender languishing, bathing brightly</w:t>
      </w:r>
    </w:p>
    <w:p w14:paraId="3CC0D8F1" w14:textId="1196E1C8" w:rsidR="00432D6B" w:rsidRDefault="00432D6B" w:rsidP="00432D6B">
      <w:pPr>
        <w:rPr>
          <w:szCs w:val="24"/>
        </w:rPr>
      </w:pPr>
      <w:r>
        <w:rPr>
          <w:szCs w:val="24"/>
        </w:rPr>
        <w:t>in dappled sunlight, pushing</w:t>
      </w:r>
    </w:p>
    <w:p w14:paraId="4D4F6B7E" w14:textId="77777777" w:rsidR="00432D6B" w:rsidRDefault="00432D6B" w:rsidP="00432D6B">
      <w:pPr>
        <w:rPr>
          <w:szCs w:val="24"/>
        </w:rPr>
      </w:pPr>
      <w:r>
        <w:rPr>
          <w:szCs w:val="24"/>
        </w:rPr>
        <w:t>scented sprays of delicate herbal camphor</w:t>
      </w:r>
    </w:p>
    <w:p w14:paraId="7ADBA7B9" w14:textId="2CD5FE1C" w:rsidR="00432D6B" w:rsidRDefault="00432D6B" w:rsidP="00432D6B">
      <w:pPr>
        <w:rPr>
          <w:szCs w:val="24"/>
        </w:rPr>
      </w:pPr>
      <w:r>
        <w:rPr>
          <w:szCs w:val="24"/>
        </w:rPr>
        <w:t>into the tranquil halcyon of this idyllic dwelling.</w:t>
      </w:r>
    </w:p>
    <w:p w14:paraId="57BE5413" w14:textId="77777777" w:rsidR="00432D6B" w:rsidRDefault="00432D6B" w:rsidP="00432D6B">
      <w:pPr>
        <w:rPr>
          <w:szCs w:val="24"/>
        </w:rPr>
      </w:pPr>
    </w:p>
    <w:p w14:paraId="3BAC3E16" w14:textId="77777777" w:rsidR="00432D6B" w:rsidRDefault="00432D6B" w:rsidP="00432D6B">
      <w:pPr>
        <w:rPr>
          <w:szCs w:val="24"/>
        </w:rPr>
      </w:pPr>
      <w:proofErr w:type="spellStart"/>
      <w:r>
        <w:rPr>
          <w:szCs w:val="24"/>
        </w:rPr>
        <w:t>Juillet</w:t>
      </w:r>
      <w:proofErr w:type="spellEnd"/>
      <w:r>
        <w:rPr>
          <w:szCs w:val="24"/>
        </w:rPr>
        <w:t>.</w:t>
      </w:r>
    </w:p>
    <w:p w14:paraId="59D69C05" w14:textId="39CB1341" w:rsidR="00432D6B" w:rsidRDefault="00432D6B" w:rsidP="00432D6B">
      <w:pPr>
        <w:rPr>
          <w:szCs w:val="24"/>
        </w:rPr>
      </w:pPr>
      <w:r>
        <w:rPr>
          <w:szCs w:val="24"/>
        </w:rPr>
        <w:t xml:space="preserve">Jubilant jubilees of </w:t>
      </w:r>
      <w:r>
        <w:rPr>
          <w:szCs w:val="24"/>
        </w:rPr>
        <w:t>swan lake</w:t>
      </w:r>
      <w:r>
        <w:rPr>
          <w:szCs w:val="24"/>
        </w:rPr>
        <w:t xml:space="preserve"> roses</w:t>
      </w:r>
    </w:p>
    <w:p w14:paraId="192C5757" w14:textId="68DB09D3" w:rsidR="00432D6B" w:rsidRDefault="00432D6B" w:rsidP="00432D6B">
      <w:pPr>
        <w:rPr>
          <w:szCs w:val="24"/>
        </w:rPr>
      </w:pPr>
      <w:r>
        <w:rPr>
          <w:szCs w:val="24"/>
        </w:rPr>
        <w:t xml:space="preserve">married contentedly to pink blushes, </w:t>
      </w:r>
      <w:r>
        <w:rPr>
          <w:szCs w:val="24"/>
        </w:rPr>
        <w:t>blue moons</w:t>
      </w:r>
      <w:r>
        <w:rPr>
          <w:szCs w:val="24"/>
        </w:rPr>
        <w:t xml:space="preserve"> and </w:t>
      </w:r>
      <w:proofErr w:type="spellStart"/>
      <w:r w:rsidR="004806CF">
        <w:rPr>
          <w:szCs w:val="24"/>
        </w:rPr>
        <w:t>salsy</w:t>
      </w:r>
      <w:proofErr w:type="spellEnd"/>
      <w:r w:rsidR="004806CF">
        <w:rPr>
          <w:szCs w:val="24"/>
        </w:rPr>
        <w:t xml:space="preserve"> samba’s</w:t>
      </w:r>
      <w:r w:rsidR="00D07BA6">
        <w:rPr>
          <w:szCs w:val="24"/>
        </w:rPr>
        <w:t>,</w:t>
      </w:r>
    </w:p>
    <w:p w14:paraId="437F87A1" w14:textId="78E71B82" w:rsidR="008F62E2" w:rsidRDefault="00432D6B" w:rsidP="00432D6B">
      <w:pPr>
        <w:rPr>
          <w:szCs w:val="24"/>
        </w:rPr>
      </w:pPr>
      <w:r>
        <w:rPr>
          <w:szCs w:val="24"/>
        </w:rPr>
        <w:t xml:space="preserve">too </w:t>
      </w:r>
      <w:r w:rsidR="00CA7B9D">
        <w:rPr>
          <w:szCs w:val="24"/>
        </w:rPr>
        <w:t>luscious</w:t>
      </w:r>
      <w:r>
        <w:rPr>
          <w:szCs w:val="24"/>
        </w:rPr>
        <w:t xml:space="preserve"> to </w:t>
      </w:r>
      <w:r w:rsidR="000172C8">
        <w:rPr>
          <w:szCs w:val="24"/>
        </w:rPr>
        <w:t>act</w:t>
      </w:r>
      <w:r>
        <w:rPr>
          <w:szCs w:val="24"/>
        </w:rPr>
        <w:t xml:space="preserve"> as centurions along the meandering path</w:t>
      </w:r>
    </w:p>
    <w:p w14:paraId="3245E3FA" w14:textId="0E830FBF" w:rsidR="00432D6B" w:rsidRDefault="009863ED" w:rsidP="00432D6B">
      <w:pPr>
        <w:rPr>
          <w:szCs w:val="24"/>
        </w:rPr>
      </w:pPr>
      <w:r>
        <w:rPr>
          <w:szCs w:val="24"/>
        </w:rPr>
        <w:t xml:space="preserve">trailing </w:t>
      </w:r>
      <w:r w:rsidR="00432D6B">
        <w:rPr>
          <w:szCs w:val="24"/>
        </w:rPr>
        <w:t>to the ebony front door</w:t>
      </w:r>
      <w:r>
        <w:rPr>
          <w:szCs w:val="24"/>
        </w:rPr>
        <w:t xml:space="preserve"> -</w:t>
      </w:r>
    </w:p>
    <w:p w14:paraId="3E47C7BC" w14:textId="77777777" w:rsidR="00432D6B" w:rsidRDefault="00432D6B" w:rsidP="00432D6B">
      <w:pPr>
        <w:rPr>
          <w:szCs w:val="24"/>
        </w:rPr>
      </w:pPr>
      <w:r>
        <w:rPr>
          <w:szCs w:val="24"/>
        </w:rPr>
        <w:t>now scarlet slashed</w:t>
      </w:r>
    </w:p>
    <w:p w14:paraId="62C64FEF" w14:textId="72336372" w:rsidR="00432D6B" w:rsidRDefault="00657FBB" w:rsidP="00432D6B">
      <w:pPr>
        <w:rPr>
          <w:szCs w:val="24"/>
        </w:rPr>
      </w:pPr>
      <w:r>
        <w:rPr>
          <w:szCs w:val="24"/>
        </w:rPr>
        <w:t>a</w:t>
      </w:r>
      <w:r w:rsidR="00432D6B">
        <w:rPr>
          <w:szCs w:val="24"/>
        </w:rPr>
        <w:t xml:space="preserve">n open wound </w:t>
      </w:r>
    </w:p>
    <w:p w14:paraId="6CF57F74" w14:textId="6EAE4EF6" w:rsidR="00432D6B" w:rsidRDefault="005E18A8" w:rsidP="00432D6B">
      <w:pPr>
        <w:rPr>
          <w:szCs w:val="24"/>
        </w:rPr>
      </w:pPr>
      <w:r>
        <w:rPr>
          <w:szCs w:val="24"/>
        </w:rPr>
        <w:t xml:space="preserve">a </w:t>
      </w:r>
      <w:r w:rsidR="00E44378">
        <w:rPr>
          <w:szCs w:val="24"/>
        </w:rPr>
        <w:t>rape</w:t>
      </w:r>
      <w:r w:rsidR="00432D6B">
        <w:rPr>
          <w:szCs w:val="24"/>
        </w:rPr>
        <w:t xml:space="preserve"> of summer.</w:t>
      </w:r>
    </w:p>
    <w:p w14:paraId="21277A1B" w14:textId="77777777" w:rsidR="00432D6B" w:rsidRDefault="00432D6B" w:rsidP="00432D6B">
      <w:pPr>
        <w:rPr>
          <w:szCs w:val="24"/>
        </w:rPr>
      </w:pPr>
    </w:p>
    <w:p w14:paraId="0284261E" w14:textId="77777777" w:rsidR="00432D6B" w:rsidRDefault="00432D6B" w:rsidP="00432D6B">
      <w:pPr>
        <w:rPr>
          <w:szCs w:val="24"/>
        </w:rPr>
      </w:pPr>
      <w:r>
        <w:rPr>
          <w:szCs w:val="24"/>
        </w:rPr>
        <w:t>A tiny gap,</w:t>
      </w:r>
    </w:p>
    <w:p w14:paraId="22B70B3E" w14:textId="77777777" w:rsidR="00432D6B" w:rsidRDefault="00432D6B" w:rsidP="00432D6B">
      <w:pPr>
        <w:rPr>
          <w:szCs w:val="24"/>
        </w:rPr>
      </w:pPr>
      <w:r>
        <w:rPr>
          <w:szCs w:val="24"/>
        </w:rPr>
        <w:t>A cut –</w:t>
      </w:r>
    </w:p>
    <w:p w14:paraId="633701CC" w14:textId="6DA981D4" w:rsidR="00432D6B" w:rsidRDefault="00432D6B" w:rsidP="00432D6B">
      <w:pPr>
        <w:rPr>
          <w:szCs w:val="24"/>
        </w:rPr>
      </w:pPr>
      <w:r>
        <w:rPr>
          <w:szCs w:val="24"/>
        </w:rPr>
        <w:t>The body</w:t>
      </w:r>
      <w:r w:rsidR="00862BA7">
        <w:rPr>
          <w:szCs w:val="24"/>
        </w:rPr>
        <w:t>,</w:t>
      </w:r>
      <w:r>
        <w:rPr>
          <w:szCs w:val="24"/>
        </w:rPr>
        <w:t xml:space="preserve"> lying crucified upon the </w:t>
      </w:r>
    </w:p>
    <w:p w14:paraId="504CC966" w14:textId="77777777" w:rsidR="00432D6B" w:rsidRDefault="00432D6B" w:rsidP="00432D6B">
      <w:pPr>
        <w:rPr>
          <w:szCs w:val="24"/>
        </w:rPr>
      </w:pPr>
      <w:r>
        <w:rPr>
          <w:szCs w:val="24"/>
        </w:rPr>
        <w:t>mosaic, archaic floor.</w:t>
      </w:r>
    </w:p>
    <w:p w14:paraId="7CC314DA" w14:textId="77777777" w:rsidR="00E4106F" w:rsidRDefault="00E4106F"/>
    <w:sectPr w:rsidR="00E410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2D6B"/>
    <w:rsid w:val="000172C8"/>
    <w:rsid w:val="0034564D"/>
    <w:rsid w:val="00432D6B"/>
    <w:rsid w:val="004806CF"/>
    <w:rsid w:val="005E18A8"/>
    <w:rsid w:val="00657FBB"/>
    <w:rsid w:val="00862BA7"/>
    <w:rsid w:val="008F62E2"/>
    <w:rsid w:val="009863ED"/>
    <w:rsid w:val="00BE653F"/>
    <w:rsid w:val="00CA7B9D"/>
    <w:rsid w:val="00D07BA6"/>
    <w:rsid w:val="00E4106F"/>
    <w:rsid w:val="00E443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6A22A"/>
  <w15:chartTrackingRefBased/>
  <w15:docId w15:val="{FA671CDD-72E6-4D44-B7FE-8B3252257E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2D6B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372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105</Words>
  <Characters>604</Characters>
  <Application>Microsoft Office Word</Application>
  <DocSecurity>0</DocSecurity>
  <Lines>5</Lines>
  <Paragraphs>1</Paragraphs>
  <ScaleCrop>false</ScaleCrop>
  <Company/>
  <LinksUpToDate>false</LinksUpToDate>
  <CharactersWithSpaces>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Bernadette Horton</dc:creator>
  <cp:keywords/>
  <dc:description/>
  <cp:lastModifiedBy>Bernadette Horton</cp:lastModifiedBy>
  <cp:revision>13</cp:revision>
  <dcterms:created xsi:type="dcterms:W3CDTF">2021-04-25T11:08:00Z</dcterms:created>
  <dcterms:modified xsi:type="dcterms:W3CDTF">2021-04-25T11:26:00Z</dcterms:modified>
</cp:coreProperties>
</file>