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3979B" w14:textId="77777777" w:rsidR="005A1F8B" w:rsidRDefault="005A1F8B" w:rsidP="005A1F8B">
      <w:pPr>
        <w:pStyle w:val="TableofFigures"/>
        <w:tabs>
          <w:tab w:val="right" w:leader="dot" w:pos="9350"/>
        </w:tabs>
        <w:spacing w:line="360" w:lineRule="auto"/>
        <w:jc w:val="both"/>
        <w:rPr>
          <w:rFonts w:ascii="Times New Roman" w:hAnsi="Times New Roman" w:cs="Times New Roman"/>
          <w:b/>
          <w:sz w:val="36"/>
          <w:szCs w:val="36"/>
        </w:rPr>
      </w:pPr>
      <w:r>
        <w:rPr>
          <w:rFonts w:ascii="Times New Roman" w:hAnsi="Times New Roman" w:cs="Times New Roman"/>
          <w:b/>
          <w:sz w:val="36"/>
          <w:szCs w:val="36"/>
        </w:rPr>
        <w:t xml:space="preserve">                 </w:t>
      </w:r>
    </w:p>
    <w:p w14:paraId="423C1C1B" w14:textId="77777777" w:rsidR="005A1F8B" w:rsidRDefault="005A1F8B" w:rsidP="005A1F8B">
      <w:pPr>
        <w:pStyle w:val="TableofFigures"/>
        <w:tabs>
          <w:tab w:val="right" w:leader="dot" w:pos="9350"/>
        </w:tabs>
        <w:spacing w:line="360" w:lineRule="auto"/>
        <w:jc w:val="both"/>
        <w:rPr>
          <w:rFonts w:ascii="Times New Roman" w:hAnsi="Times New Roman" w:cs="Times New Roman"/>
          <w:b/>
          <w:sz w:val="36"/>
          <w:szCs w:val="36"/>
        </w:rPr>
      </w:pPr>
    </w:p>
    <w:p w14:paraId="170F08F5" w14:textId="77777777" w:rsidR="005A1F8B" w:rsidRPr="005A1F8B" w:rsidRDefault="005A1F8B" w:rsidP="005A1F8B">
      <w:pPr>
        <w:pStyle w:val="TableofFigures"/>
        <w:tabs>
          <w:tab w:val="right" w:leader="dot" w:pos="9350"/>
        </w:tabs>
        <w:spacing w:line="360" w:lineRule="auto"/>
        <w:jc w:val="both"/>
        <w:rPr>
          <w:rFonts w:ascii="Times New Roman" w:hAnsi="Times New Roman" w:cs="Times New Roman"/>
          <w:b/>
          <w:sz w:val="36"/>
          <w:szCs w:val="36"/>
        </w:rPr>
      </w:pPr>
      <w:r>
        <w:rPr>
          <w:rFonts w:ascii="Times New Roman" w:hAnsi="Times New Roman" w:cs="Times New Roman"/>
          <w:b/>
          <w:sz w:val="36"/>
          <w:szCs w:val="36"/>
        </w:rPr>
        <w:t xml:space="preserve">                     </w:t>
      </w:r>
      <w:r w:rsidRPr="005A1F8B">
        <w:rPr>
          <w:rFonts w:ascii="Times New Roman" w:hAnsi="Times New Roman" w:cs="Times New Roman"/>
          <w:b/>
          <w:sz w:val="36"/>
          <w:szCs w:val="36"/>
        </w:rPr>
        <w:t>Academic and Employability Skill</w:t>
      </w:r>
    </w:p>
    <w:p w14:paraId="36D76DFB" w14:textId="77777777" w:rsidR="005A1F8B" w:rsidRPr="005A1F8B" w:rsidRDefault="005A1F8B" w:rsidP="005A1F8B">
      <w:pPr>
        <w:rPr>
          <w:sz w:val="36"/>
          <w:szCs w:val="36"/>
        </w:rPr>
      </w:pPr>
      <w:r w:rsidRPr="005A1F8B">
        <w:rPr>
          <w:sz w:val="36"/>
          <w:szCs w:val="36"/>
        </w:rPr>
        <w:br w:type="page"/>
      </w:r>
    </w:p>
    <w:p w14:paraId="01A2FAE6" w14:textId="77777777" w:rsidR="005A1F8B" w:rsidRPr="005A1F8B" w:rsidRDefault="005A1F8B" w:rsidP="005A1F8B">
      <w:pPr>
        <w:pStyle w:val="TableofFigures"/>
        <w:tabs>
          <w:tab w:val="right" w:leader="dot" w:pos="9350"/>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Pr="005A1F8B">
        <w:rPr>
          <w:rFonts w:ascii="Times New Roman" w:hAnsi="Times New Roman" w:cs="Times New Roman"/>
          <w:b/>
          <w:sz w:val="24"/>
          <w:szCs w:val="24"/>
        </w:rPr>
        <w:t>Table of Contents</w:t>
      </w:r>
    </w:p>
    <w:p w14:paraId="647FEC52" w14:textId="77777777" w:rsidR="005A1F8B" w:rsidRPr="005A1F8B" w:rsidRDefault="005A1F8B" w:rsidP="005A1F8B">
      <w:pPr>
        <w:pStyle w:val="TableofFigures"/>
        <w:tabs>
          <w:tab w:val="right" w:leader="dot" w:pos="9350"/>
        </w:tabs>
        <w:spacing w:line="360" w:lineRule="auto"/>
        <w:jc w:val="both"/>
        <w:rPr>
          <w:rFonts w:ascii="Times New Roman" w:hAnsi="Times New Roman" w:cs="Times New Roman"/>
          <w:noProof/>
          <w:sz w:val="24"/>
          <w:szCs w:val="24"/>
        </w:rPr>
      </w:pPr>
      <w:r w:rsidRPr="005A1F8B">
        <w:rPr>
          <w:rFonts w:ascii="Times New Roman" w:hAnsi="Times New Roman" w:cs="Times New Roman"/>
          <w:sz w:val="24"/>
          <w:szCs w:val="24"/>
        </w:rPr>
        <w:fldChar w:fldCharType="begin"/>
      </w:r>
      <w:r w:rsidRPr="005A1F8B">
        <w:rPr>
          <w:rFonts w:ascii="Times New Roman" w:hAnsi="Times New Roman" w:cs="Times New Roman"/>
          <w:sz w:val="24"/>
          <w:szCs w:val="24"/>
        </w:rPr>
        <w:instrText xml:space="preserve"> TOC \h \z \t "Heading 1" \c </w:instrText>
      </w:r>
      <w:r w:rsidRPr="005A1F8B">
        <w:rPr>
          <w:rFonts w:ascii="Times New Roman" w:hAnsi="Times New Roman" w:cs="Times New Roman"/>
          <w:sz w:val="24"/>
          <w:szCs w:val="24"/>
        </w:rPr>
        <w:fldChar w:fldCharType="separate"/>
      </w:r>
      <w:hyperlink w:anchor="_Toc92388449" w:history="1">
        <w:r w:rsidRPr="005A1F8B">
          <w:rPr>
            <w:rStyle w:val="Hyperlink"/>
            <w:rFonts w:ascii="Times New Roman" w:hAnsi="Times New Roman" w:cs="Times New Roman"/>
            <w:noProof/>
            <w:sz w:val="24"/>
            <w:szCs w:val="24"/>
          </w:rPr>
          <w:t>Introduction</w:t>
        </w:r>
        <w:r w:rsidRPr="005A1F8B">
          <w:rPr>
            <w:rFonts w:ascii="Times New Roman" w:hAnsi="Times New Roman" w:cs="Times New Roman"/>
            <w:noProof/>
            <w:webHidden/>
            <w:sz w:val="24"/>
            <w:szCs w:val="24"/>
          </w:rPr>
          <w:tab/>
        </w:r>
        <w:r w:rsidRPr="005A1F8B">
          <w:rPr>
            <w:rFonts w:ascii="Times New Roman" w:hAnsi="Times New Roman" w:cs="Times New Roman"/>
            <w:noProof/>
            <w:webHidden/>
            <w:sz w:val="24"/>
            <w:szCs w:val="24"/>
          </w:rPr>
          <w:fldChar w:fldCharType="begin"/>
        </w:r>
        <w:r w:rsidRPr="005A1F8B">
          <w:rPr>
            <w:rFonts w:ascii="Times New Roman" w:hAnsi="Times New Roman" w:cs="Times New Roman"/>
            <w:noProof/>
            <w:webHidden/>
            <w:sz w:val="24"/>
            <w:szCs w:val="24"/>
          </w:rPr>
          <w:instrText xml:space="preserve"> PAGEREF _Toc92388449 \h </w:instrText>
        </w:r>
        <w:r w:rsidRPr="005A1F8B">
          <w:rPr>
            <w:rFonts w:ascii="Times New Roman" w:hAnsi="Times New Roman" w:cs="Times New Roman"/>
            <w:noProof/>
            <w:webHidden/>
            <w:sz w:val="24"/>
            <w:szCs w:val="24"/>
          </w:rPr>
        </w:r>
        <w:r w:rsidRPr="005A1F8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A1F8B">
          <w:rPr>
            <w:rFonts w:ascii="Times New Roman" w:hAnsi="Times New Roman" w:cs="Times New Roman"/>
            <w:noProof/>
            <w:webHidden/>
            <w:sz w:val="24"/>
            <w:szCs w:val="24"/>
          </w:rPr>
          <w:fldChar w:fldCharType="end"/>
        </w:r>
      </w:hyperlink>
    </w:p>
    <w:p w14:paraId="1A99EA6C"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0" w:history="1">
        <w:r w:rsidR="005A1F8B" w:rsidRPr="005A1F8B">
          <w:rPr>
            <w:rStyle w:val="Hyperlink"/>
            <w:rFonts w:ascii="Times New Roman" w:hAnsi="Times New Roman" w:cs="Times New Roman"/>
            <w:noProof/>
            <w:sz w:val="24"/>
            <w:szCs w:val="24"/>
          </w:rPr>
          <w:t>Gibb’s Reflective Cycle</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_Toc92388450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3</w:t>
        </w:r>
        <w:r w:rsidR="005A1F8B" w:rsidRPr="005A1F8B">
          <w:rPr>
            <w:rFonts w:ascii="Times New Roman" w:hAnsi="Times New Roman" w:cs="Times New Roman"/>
            <w:noProof/>
            <w:webHidden/>
            <w:sz w:val="24"/>
            <w:szCs w:val="24"/>
          </w:rPr>
          <w:fldChar w:fldCharType="end"/>
        </w:r>
      </w:hyperlink>
    </w:p>
    <w:p w14:paraId="1DC2EE01"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1" w:history="1">
        <w:r w:rsidR="005A1F8B" w:rsidRPr="005A1F8B">
          <w:rPr>
            <w:rStyle w:val="Hyperlink"/>
            <w:rFonts w:ascii="Times New Roman" w:hAnsi="Times New Roman" w:cs="Times New Roman"/>
            <w:noProof/>
            <w:sz w:val="24"/>
            <w:szCs w:val="24"/>
          </w:rPr>
          <w:t>Time management Skill</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_Toc92388451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3</w:t>
        </w:r>
        <w:r w:rsidR="005A1F8B" w:rsidRPr="005A1F8B">
          <w:rPr>
            <w:rFonts w:ascii="Times New Roman" w:hAnsi="Times New Roman" w:cs="Times New Roman"/>
            <w:noProof/>
            <w:webHidden/>
            <w:sz w:val="24"/>
            <w:szCs w:val="24"/>
          </w:rPr>
          <w:fldChar w:fldCharType="end"/>
        </w:r>
      </w:hyperlink>
    </w:p>
    <w:p w14:paraId="5A315BC0"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2" w:history="1">
        <w:r w:rsidR="005A1F8B" w:rsidRPr="005A1F8B">
          <w:rPr>
            <w:rStyle w:val="Hyperlink"/>
            <w:rFonts w:ascii="Times New Roman" w:hAnsi="Times New Roman" w:cs="Times New Roman"/>
            <w:noProof/>
            <w:sz w:val="24"/>
            <w:szCs w:val="24"/>
          </w:rPr>
          <w:t>Summarizing</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_Toc92388452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4</w:t>
        </w:r>
        <w:r w:rsidR="005A1F8B" w:rsidRPr="005A1F8B">
          <w:rPr>
            <w:rFonts w:ascii="Times New Roman" w:hAnsi="Times New Roman" w:cs="Times New Roman"/>
            <w:noProof/>
            <w:webHidden/>
            <w:sz w:val="24"/>
            <w:szCs w:val="24"/>
          </w:rPr>
          <w:fldChar w:fldCharType="end"/>
        </w:r>
      </w:hyperlink>
    </w:p>
    <w:p w14:paraId="3299C837"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3" w:history="1">
        <w:r w:rsidR="005A1F8B" w:rsidRPr="005A1F8B">
          <w:rPr>
            <w:rStyle w:val="Hyperlink"/>
            <w:rFonts w:ascii="Times New Roman" w:hAnsi="Times New Roman" w:cs="Times New Roman"/>
            <w:noProof/>
            <w:sz w:val="24"/>
            <w:szCs w:val="24"/>
          </w:rPr>
          <w:t>Referencing Skill</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_Toc92388453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6</w:t>
        </w:r>
        <w:r w:rsidR="005A1F8B" w:rsidRPr="005A1F8B">
          <w:rPr>
            <w:rFonts w:ascii="Times New Roman" w:hAnsi="Times New Roman" w:cs="Times New Roman"/>
            <w:noProof/>
            <w:webHidden/>
            <w:sz w:val="24"/>
            <w:szCs w:val="24"/>
          </w:rPr>
          <w:fldChar w:fldCharType="end"/>
        </w:r>
      </w:hyperlink>
    </w:p>
    <w:p w14:paraId="50A2BC4C"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4" w:history="1">
        <w:r w:rsidR="005A1F8B" w:rsidRPr="005A1F8B">
          <w:rPr>
            <w:rStyle w:val="Hyperlink"/>
            <w:rFonts w:ascii="Times New Roman" w:hAnsi="Times New Roman" w:cs="Times New Roman"/>
            <w:noProof/>
            <w:sz w:val="24"/>
            <w:szCs w:val="24"/>
          </w:rPr>
          <w:t>Presentation Skill</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_Toc92388454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7</w:t>
        </w:r>
        <w:r w:rsidR="005A1F8B" w:rsidRPr="005A1F8B">
          <w:rPr>
            <w:rFonts w:ascii="Times New Roman" w:hAnsi="Times New Roman" w:cs="Times New Roman"/>
            <w:noProof/>
            <w:webHidden/>
            <w:sz w:val="24"/>
            <w:szCs w:val="24"/>
          </w:rPr>
          <w:fldChar w:fldCharType="end"/>
        </w:r>
      </w:hyperlink>
    </w:p>
    <w:p w14:paraId="0E1E930B"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5" w:history="1">
        <w:r w:rsidR="005A1F8B" w:rsidRPr="005A1F8B">
          <w:rPr>
            <w:rStyle w:val="Hyperlink"/>
            <w:rFonts w:ascii="Times New Roman" w:hAnsi="Times New Roman" w:cs="Times New Roman"/>
            <w:noProof/>
            <w:sz w:val="24"/>
            <w:szCs w:val="24"/>
          </w:rPr>
          <w:t>Conclusion</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_Toc92388455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8</w:t>
        </w:r>
        <w:r w:rsidR="005A1F8B" w:rsidRPr="005A1F8B">
          <w:rPr>
            <w:rFonts w:ascii="Times New Roman" w:hAnsi="Times New Roman" w:cs="Times New Roman"/>
            <w:noProof/>
            <w:webHidden/>
            <w:sz w:val="24"/>
            <w:szCs w:val="24"/>
          </w:rPr>
          <w:fldChar w:fldCharType="end"/>
        </w:r>
      </w:hyperlink>
    </w:p>
    <w:p w14:paraId="45FBC1E5" w14:textId="77777777" w:rsidR="005A1F8B" w:rsidRPr="005A1F8B" w:rsidRDefault="00A456EF" w:rsidP="005A1F8B">
      <w:pPr>
        <w:pStyle w:val="TableofFigures"/>
        <w:tabs>
          <w:tab w:val="right" w:leader="dot" w:pos="9350"/>
        </w:tabs>
        <w:spacing w:line="360" w:lineRule="auto"/>
        <w:jc w:val="both"/>
        <w:rPr>
          <w:rFonts w:ascii="Times New Roman" w:hAnsi="Times New Roman" w:cs="Times New Roman"/>
          <w:noProof/>
          <w:sz w:val="24"/>
          <w:szCs w:val="24"/>
        </w:rPr>
      </w:pPr>
      <w:hyperlink w:anchor="_Toc92388456" w:history="1">
        <w:r w:rsidR="005A1F8B" w:rsidRPr="005A1F8B">
          <w:rPr>
            <w:rStyle w:val="Hyperlink"/>
            <w:rFonts w:ascii="Times New Roman" w:hAnsi="Times New Roman" w:cs="Times New Roman"/>
            <w:noProof/>
            <w:sz w:val="24"/>
            <w:szCs w:val="24"/>
          </w:rPr>
          <w:t>References</w:t>
        </w:r>
        <w:r w:rsidR="005A1F8B" w:rsidRPr="005A1F8B">
          <w:rPr>
            <w:rFonts w:ascii="Times New Roman" w:hAnsi="Times New Roman" w:cs="Times New Roman"/>
            <w:noProof/>
            <w:webHidden/>
            <w:sz w:val="24"/>
            <w:szCs w:val="24"/>
          </w:rPr>
          <w:tab/>
        </w:r>
        <w:r w:rsidR="005A1F8B" w:rsidRPr="005A1F8B">
          <w:rPr>
            <w:rFonts w:ascii="Times New Roman" w:hAnsi="Times New Roman" w:cs="Times New Roman"/>
            <w:noProof/>
            <w:webHidden/>
            <w:sz w:val="24"/>
            <w:szCs w:val="24"/>
          </w:rPr>
          <w:fldChar w:fldCharType="begin"/>
        </w:r>
        <w:r w:rsidR="005A1F8B" w:rsidRPr="005A1F8B">
          <w:rPr>
            <w:rFonts w:ascii="Times New Roman" w:hAnsi="Times New Roman" w:cs="Times New Roman"/>
            <w:noProof/>
            <w:webHidden/>
            <w:sz w:val="24"/>
            <w:szCs w:val="24"/>
          </w:rPr>
          <w:instrText xml:space="preserve"> PAGEREF _Toc92388456 \h </w:instrText>
        </w:r>
        <w:r w:rsidR="005A1F8B" w:rsidRPr="005A1F8B">
          <w:rPr>
            <w:rFonts w:ascii="Times New Roman" w:hAnsi="Times New Roman" w:cs="Times New Roman"/>
            <w:noProof/>
            <w:webHidden/>
            <w:sz w:val="24"/>
            <w:szCs w:val="24"/>
          </w:rPr>
        </w:r>
        <w:r w:rsidR="005A1F8B" w:rsidRPr="005A1F8B">
          <w:rPr>
            <w:rFonts w:ascii="Times New Roman" w:hAnsi="Times New Roman" w:cs="Times New Roman"/>
            <w:noProof/>
            <w:webHidden/>
            <w:sz w:val="24"/>
            <w:szCs w:val="24"/>
          </w:rPr>
          <w:fldChar w:fldCharType="separate"/>
        </w:r>
        <w:r w:rsidR="005A1F8B">
          <w:rPr>
            <w:rFonts w:ascii="Times New Roman" w:hAnsi="Times New Roman" w:cs="Times New Roman"/>
            <w:noProof/>
            <w:webHidden/>
            <w:sz w:val="24"/>
            <w:szCs w:val="24"/>
          </w:rPr>
          <w:t>9</w:t>
        </w:r>
        <w:r w:rsidR="005A1F8B" w:rsidRPr="005A1F8B">
          <w:rPr>
            <w:rFonts w:ascii="Times New Roman" w:hAnsi="Times New Roman" w:cs="Times New Roman"/>
            <w:noProof/>
            <w:webHidden/>
            <w:sz w:val="24"/>
            <w:szCs w:val="24"/>
          </w:rPr>
          <w:fldChar w:fldCharType="end"/>
        </w:r>
      </w:hyperlink>
    </w:p>
    <w:p w14:paraId="664A512B" w14:textId="77777777" w:rsidR="005A1F8B" w:rsidRPr="005A1F8B" w:rsidRDefault="005A1F8B" w:rsidP="005A1F8B">
      <w:pPr>
        <w:pStyle w:val="Heading1"/>
        <w:rPr>
          <w:rFonts w:cs="Times New Roman"/>
          <w:szCs w:val="24"/>
        </w:rPr>
      </w:pPr>
      <w:r w:rsidRPr="005A1F8B">
        <w:rPr>
          <w:rFonts w:cs="Times New Roman"/>
          <w:szCs w:val="24"/>
        </w:rPr>
        <w:fldChar w:fldCharType="end"/>
      </w:r>
    </w:p>
    <w:p w14:paraId="4C18DCCD" w14:textId="77777777" w:rsidR="005A1F8B" w:rsidRPr="005A1F8B" w:rsidRDefault="005A1F8B" w:rsidP="005A1F8B">
      <w:pPr>
        <w:spacing w:line="360" w:lineRule="auto"/>
        <w:jc w:val="both"/>
        <w:rPr>
          <w:rFonts w:ascii="Times New Roman" w:eastAsiaTheme="majorEastAsia" w:hAnsi="Times New Roman" w:cs="Times New Roman"/>
          <w:color w:val="000000" w:themeColor="text1"/>
          <w:sz w:val="24"/>
          <w:szCs w:val="24"/>
        </w:rPr>
      </w:pPr>
      <w:r w:rsidRPr="005A1F8B">
        <w:rPr>
          <w:rFonts w:ascii="Times New Roman" w:hAnsi="Times New Roman" w:cs="Times New Roman"/>
          <w:sz w:val="24"/>
          <w:szCs w:val="24"/>
        </w:rPr>
        <w:br w:type="page"/>
      </w:r>
    </w:p>
    <w:p w14:paraId="70DB79D0" w14:textId="77777777" w:rsidR="005A1F8B" w:rsidRDefault="005A1F8B" w:rsidP="005A1F8B">
      <w:pPr>
        <w:pStyle w:val="Heading1"/>
      </w:pPr>
      <w:bookmarkStart w:id="0" w:name="_Toc92388449"/>
      <w:r>
        <w:lastRenderedPageBreak/>
        <w:t>Introduction</w:t>
      </w:r>
      <w:bookmarkEnd w:id="0"/>
    </w:p>
    <w:p w14:paraId="2EDD1C7F" w14:textId="77777777" w:rsidR="005A1F8B" w:rsidRDefault="005A1F8B" w:rsidP="005A1F8B">
      <w:pPr>
        <w:pStyle w:val="NormalWeb"/>
        <w:spacing w:before="0" w:beforeAutospacing="0" w:after="0" w:afterAutospacing="0" w:line="360" w:lineRule="auto"/>
        <w:jc w:val="both"/>
      </w:pPr>
      <w:r>
        <w:rPr>
          <w:color w:val="000000"/>
        </w:rPr>
        <w:t>Task 2's purpose is to figure out how the skill of learning contributes to the improvement of the skill of employability and to write a reflective report depending on the responses. This task aspires to pursue the skills of academic institutions which are necessary for the pupils in their career in the future. It uplifts the pupils to be coherent learners. After studying the course students will build up their confidence and they will participate actively in various types of activities. Educated people in academic skills can lead to multiple discussions in certain fields of study by discussing and analyzing official, institutional, and subject-specific language. It enables substantive changes to a research field.</w:t>
      </w:r>
    </w:p>
    <w:p w14:paraId="739AF865" w14:textId="77777777" w:rsidR="005A1F8B" w:rsidRDefault="005A1F8B" w:rsidP="005A1F8B">
      <w:pPr>
        <w:pStyle w:val="Heading1"/>
      </w:pPr>
      <w:bookmarkStart w:id="1" w:name="_Toc92388450"/>
      <w:r>
        <w:t>Gibb’s Reflective Cycle</w:t>
      </w:r>
      <w:bookmarkEnd w:id="1"/>
    </w:p>
    <w:p w14:paraId="1B3826BE" w14:textId="77777777" w:rsidR="005A1F8B" w:rsidRDefault="005A1F8B" w:rsidP="005A1F8B">
      <w:pPr>
        <w:pStyle w:val="NormalWeb"/>
        <w:spacing w:before="0" w:beforeAutospacing="0" w:after="0" w:afterAutospacing="0" w:line="360" w:lineRule="auto"/>
        <w:jc w:val="both"/>
      </w:pPr>
      <w:r>
        <w:rPr>
          <w:color w:val="000000"/>
        </w:rPr>
        <w:t>Professor Graham Gibbs established his Reflective Cycle model as a paradigm in 1988 for pupils to learn from their experiences. According to Gibbs, thinking about the experience of learning assists the students in improving their performance in the future. In this approach, there are six steps. The description is the first stage in Gibb’s Reflective Cycle, which is followed by Feelings, Evaluation, Analysis, Conclusion, and Action Plan. I gathered feedback employing Gibb's Reflective Cycle approach, and in the meantime, I enhanced my three talents (Mindtools, 2022). </w:t>
      </w:r>
    </w:p>
    <w:p w14:paraId="5432F7CD" w14:textId="77777777" w:rsidR="005A1F8B" w:rsidRDefault="005A1F8B" w:rsidP="005A1F8B">
      <w:pPr>
        <w:pStyle w:val="Heading1"/>
      </w:pPr>
      <w:bookmarkStart w:id="2" w:name="_Toc92388451"/>
      <w:r>
        <w:t>Time management Skill</w:t>
      </w:r>
      <w:bookmarkEnd w:id="2"/>
    </w:p>
    <w:p w14:paraId="425956D4" w14:textId="77777777" w:rsidR="005A1F8B" w:rsidRDefault="005A1F8B" w:rsidP="005A1F8B">
      <w:pPr>
        <w:pStyle w:val="NormalWeb"/>
        <w:spacing w:before="0" w:beforeAutospacing="0" w:after="0" w:afterAutospacing="0" w:line="360" w:lineRule="auto"/>
        <w:jc w:val="both"/>
      </w:pPr>
      <w:r>
        <w:rPr>
          <w:color w:val="000000"/>
        </w:rPr>
        <w:t>As stated by the Corporate Finance Institute (2022), the technique of scheduling and monitoring how much time people are spending on numerous aspects is known as time management. Students need to learn time management since it allows them to execute quality work in a timely manner that will assist them in their potential employment. They are qualified to perform the essential task within the given timeline</w:t>
      </w:r>
    </w:p>
    <w:p w14:paraId="7864D74F" w14:textId="77777777" w:rsidR="005A1F8B" w:rsidRDefault="005A1F8B" w:rsidP="005A1F8B">
      <w:pPr>
        <w:pStyle w:val="NormalWeb"/>
        <w:spacing w:before="0" w:beforeAutospacing="0" w:after="0" w:afterAutospacing="0" w:line="360" w:lineRule="auto"/>
        <w:jc w:val="both"/>
      </w:pPr>
      <w:r>
        <w:rPr>
          <w:b/>
          <w:bCs/>
          <w:color w:val="000000"/>
        </w:rPr>
        <w:t>Description</w:t>
      </w:r>
    </w:p>
    <w:p w14:paraId="4FA4D8CD" w14:textId="77777777" w:rsidR="005A1F8B" w:rsidRDefault="005A1F8B" w:rsidP="005A1F8B">
      <w:pPr>
        <w:pStyle w:val="NormalWeb"/>
        <w:spacing w:before="0" w:beforeAutospacing="0" w:after="0" w:afterAutospacing="0" w:line="360" w:lineRule="auto"/>
        <w:jc w:val="both"/>
      </w:pPr>
      <w:r>
        <w:rPr>
          <w:color w:val="000000"/>
        </w:rPr>
        <w:t xml:space="preserve">In the class, my teacher had taught us new content of the subject and had given us assignments, and also allocated the time for submitting. I have concentrated on the guidelines which were given by my teacher.  I have studied the assignment for starting my work. Before starting my work I have divided my work into various small parts to make my work easy. While doing the work I have learned that time management skills are really crucial to be able to successfully </w:t>
      </w:r>
      <w:r>
        <w:rPr>
          <w:color w:val="000000"/>
        </w:rPr>
        <w:lastRenderedPageBreak/>
        <w:t>manage time. As per the viewpoint of Toggl (2022), time management enables a person to accomplish their work in less time, relieves anxiety, and promotes career advancement.</w:t>
      </w:r>
    </w:p>
    <w:p w14:paraId="021E07EB" w14:textId="77777777" w:rsidR="005A1F8B" w:rsidRDefault="005A1F8B" w:rsidP="005A1F8B">
      <w:pPr>
        <w:pStyle w:val="NormalWeb"/>
        <w:spacing w:before="0" w:beforeAutospacing="0" w:after="0" w:afterAutospacing="0" w:line="360" w:lineRule="auto"/>
        <w:jc w:val="both"/>
      </w:pPr>
      <w:r>
        <w:rPr>
          <w:b/>
          <w:bCs/>
          <w:color w:val="000000"/>
        </w:rPr>
        <w:t>Feelings</w:t>
      </w:r>
    </w:p>
    <w:p w14:paraId="552274DF" w14:textId="77777777" w:rsidR="005A1F8B" w:rsidRDefault="005A1F8B" w:rsidP="005A1F8B">
      <w:pPr>
        <w:pStyle w:val="NormalWeb"/>
        <w:spacing w:before="0" w:beforeAutospacing="0" w:after="0" w:afterAutospacing="0" w:line="360" w:lineRule="auto"/>
        <w:jc w:val="both"/>
      </w:pPr>
      <w:r>
        <w:rPr>
          <w:color w:val="000000"/>
        </w:rPr>
        <w:t xml:space="preserve">I was afraid and conscious that I would not willing to accomplish my task. I had wasted most of my time pondering these ideas. Thereafter, I took the conscious decision that I was required to </w:t>
      </w:r>
      <w:r w:rsidR="009C17D6">
        <w:rPr>
          <w:color w:val="000000"/>
        </w:rPr>
        <w:t>accomplish</w:t>
      </w:r>
      <w:r>
        <w:rPr>
          <w:color w:val="000000"/>
        </w:rPr>
        <w:t xml:space="preserve"> the assignment sooner than the expected date. I had </w:t>
      </w:r>
      <w:r w:rsidR="009C17D6">
        <w:rPr>
          <w:color w:val="000000"/>
        </w:rPr>
        <w:t>begun</w:t>
      </w:r>
      <w:r>
        <w:rPr>
          <w:color w:val="000000"/>
        </w:rPr>
        <w:t xml:space="preserve"> to </w:t>
      </w:r>
      <w:r w:rsidR="009C17D6">
        <w:rPr>
          <w:color w:val="000000"/>
        </w:rPr>
        <w:t>find out</w:t>
      </w:r>
      <w:r>
        <w:rPr>
          <w:color w:val="000000"/>
        </w:rPr>
        <w:t xml:space="preserve"> information about the assignment topic. </w:t>
      </w:r>
    </w:p>
    <w:p w14:paraId="25EA7930" w14:textId="77777777" w:rsidR="005A1F8B" w:rsidRDefault="005A1F8B" w:rsidP="005A1F8B">
      <w:pPr>
        <w:pStyle w:val="NormalWeb"/>
        <w:spacing w:before="0" w:beforeAutospacing="0" w:after="0" w:afterAutospacing="0" w:line="360" w:lineRule="auto"/>
        <w:jc w:val="both"/>
      </w:pPr>
      <w:r>
        <w:rPr>
          <w:b/>
          <w:bCs/>
          <w:color w:val="000000"/>
        </w:rPr>
        <w:t>Evaluation</w:t>
      </w:r>
    </w:p>
    <w:p w14:paraId="2F37FFAE" w14:textId="77777777" w:rsidR="005A1F8B" w:rsidRDefault="005A1F8B" w:rsidP="005A1F8B">
      <w:pPr>
        <w:pStyle w:val="NormalWeb"/>
        <w:spacing w:before="0" w:beforeAutospacing="0" w:after="0" w:afterAutospacing="0" w:line="360" w:lineRule="auto"/>
        <w:jc w:val="both"/>
      </w:pPr>
      <w:r>
        <w:rPr>
          <w:color w:val="000000"/>
        </w:rPr>
        <w:t>I have managed the time properly and I have prioritized my work while in class. I have read all the information carefully and noted down all the information in my notebook. I have learned that better time management helps to higher productivity and performance, and more achievements. I got to know that people who have good time management skills are successful in achieving their goals and objectives in less time. I have completed my assignment before the allotted time and had given it to my teacher for checking.</w:t>
      </w:r>
    </w:p>
    <w:p w14:paraId="12587681" w14:textId="77777777" w:rsidR="005A1F8B" w:rsidRDefault="005A1F8B" w:rsidP="005A1F8B">
      <w:pPr>
        <w:pStyle w:val="NormalWeb"/>
        <w:spacing w:before="0" w:beforeAutospacing="0" w:after="0" w:afterAutospacing="0" w:line="360" w:lineRule="auto"/>
        <w:jc w:val="both"/>
      </w:pPr>
      <w:r>
        <w:rPr>
          <w:b/>
          <w:bCs/>
          <w:color w:val="000000"/>
        </w:rPr>
        <w:t>Analysis</w:t>
      </w:r>
    </w:p>
    <w:p w14:paraId="66C6E07E" w14:textId="77777777" w:rsidR="005A1F8B" w:rsidRDefault="005A1F8B" w:rsidP="005A1F8B">
      <w:pPr>
        <w:pStyle w:val="NormalWeb"/>
        <w:spacing w:before="0" w:beforeAutospacing="0" w:after="0" w:afterAutospacing="0" w:line="360" w:lineRule="auto"/>
        <w:jc w:val="both"/>
      </w:pPr>
      <w:r>
        <w:rPr>
          <w:color w:val="000000"/>
        </w:rPr>
        <w:t>My teacher had checked the paper and had told me that I had skipped many important points which has to be included in my assignment. From that feedback, I had learned that I have to give more concentration while writing any assignment. </w:t>
      </w:r>
    </w:p>
    <w:p w14:paraId="769F335D" w14:textId="77777777" w:rsidR="005A1F8B" w:rsidRDefault="005A1F8B" w:rsidP="005A1F8B">
      <w:pPr>
        <w:pStyle w:val="NormalWeb"/>
        <w:spacing w:before="0" w:beforeAutospacing="0" w:after="0" w:afterAutospacing="0" w:line="360" w:lineRule="auto"/>
        <w:jc w:val="both"/>
      </w:pPr>
      <w:r>
        <w:rPr>
          <w:b/>
          <w:bCs/>
          <w:color w:val="000000"/>
        </w:rPr>
        <w:t>Conclusion</w:t>
      </w:r>
    </w:p>
    <w:p w14:paraId="54825EB6" w14:textId="77777777" w:rsidR="005A1F8B" w:rsidRDefault="005A1F8B" w:rsidP="005A1F8B">
      <w:pPr>
        <w:pStyle w:val="NormalWeb"/>
        <w:spacing w:before="0" w:beforeAutospacing="0" w:after="0" w:afterAutospacing="0" w:line="360" w:lineRule="auto"/>
        <w:jc w:val="both"/>
      </w:pPr>
      <w:r>
        <w:rPr>
          <w:color w:val="000000"/>
        </w:rPr>
        <w:t>I have enhanced my cognitive ability and understood how to utilize my resources more wisely. Before beginning any assignment, I have learned that I needed to make a list and set deadlines for fulfilling it. I have discovered that good time management equates to more possibilities and less time devoted to irrelevant pursuits.</w:t>
      </w:r>
    </w:p>
    <w:p w14:paraId="2878438F" w14:textId="77777777" w:rsidR="005A1F8B" w:rsidRDefault="005A1F8B" w:rsidP="005A1F8B">
      <w:pPr>
        <w:pStyle w:val="NormalWeb"/>
        <w:spacing w:before="0" w:beforeAutospacing="0" w:after="0" w:afterAutospacing="0" w:line="360" w:lineRule="auto"/>
        <w:jc w:val="both"/>
      </w:pPr>
      <w:r>
        <w:rPr>
          <w:b/>
          <w:bCs/>
          <w:color w:val="000000"/>
        </w:rPr>
        <w:t>Action Plan</w:t>
      </w:r>
    </w:p>
    <w:p w14:paraId="28C49DD1" w14:textId="77777777" w:rsidR="005A1F8B" w:rsidRDefault="005A1F8B" w:rsidP="005A1F8B">
      <w:pPr>
        <w:pStyle w:val="NormalWeb"/>
        <w:spacing w:before="0" w:beforeAutospacing="0" w:after="0" w:afterAutospacing="0" w:line="360" w:lineRule="auto"/>
        <w:jc w:val="both"/>
      </w:pPr>
      <w:r>
        <w:rPr>
          <w:color w:val="000000"/>
        </w:rPr>
        <w:t>To improve my time management skill, I will make a plan before starting any work. I will set goals properly for my every work. I will set time limits for each work. I will revoke unnecessary works. I will develop my time management skills within 2 months. </w:t>
      </w:r>
    </w:p>
    <w:p w14:paraId="19E71EBD" w14:textId="77777777" w:rsidR="005A1F8B" w:rsidRDefault="005A1F8B" w:rsidP="005A1F8B">
      <w:pPr>
        <w:pStyle w:val="Heading1"/>
      </w:pPr>
      <w:bookmarkStart w:id="3" w:name="_Toc92388452"/>
      <w:r>
        <w:t>Summarizing</w:t>
      </w:r>
      <w:bookmarkEnd w:id="3"/>
    </w:p>
    <w:p w14:paraId="5292FAE5" w14:textId="77777777" w:rsidR="005A1F8B" w:rsidRDefault="005A1F8B" w:rsidP="005A1F8B">
      <w:pPr>
        <w:pStyle w:val="NormalWeb"/>
        <w:spacing w:before="0" w:beforeAutospacing="0" w:after="0" w:afterAutospacing="0" w:line="360" w:lineRule="auto"/>
        <w:jc w:val="both"/>
      </w:pPr>
      <w:r>
        <w:rPr>
          <w:color w:val="000000"/>
        </w:rPr>
        <w:t xml:space="preserve">According to Vedantu (2022), summarizing is the method of collecting information from lengthier chapters or concepts and making it into a miniature version that includes all of the </w:t>
      </w:r>
      <w:r>
        <w:rPr>
          <w:color w:val="000000"/>
        </w:rPr>
        <w:lastRenderedPageBreak/>
        <w:t>findings and important ideas of the original version. It is utilized for expressing the major points of a long-form into a concise form. Summarization assists the learners to learn more efficiently and it also saves the time of the students. </w:t>
      </w:r>
    </w:p>
    <w:p w14:paraId="6BB012E8" w14:textId="77777777" w:rsidR="005A1F8B" w:rsidRDefault="005A1F8B" w:rsidP="005A1F8B">
      <w:pPr>
        <w:pStyle w:val="NormalWeb"/>
        <w:spacing w:before="0" w:beforeAutospacing="0" w:after="0" w:afterAutospacing="0" w:line="360" w:lineRule="auto"/>
        <w:jc w:val="both"/>
      </w:pPr>
      <w:r>
        <w:rPr>
          <w:b/>
          <w:bCs/>
          <w:color w:val="000000"/>
        </w:rPr>
        <w:t>Description</w:t>
      </w:r>
    </w:p>
    <w:p w14:paraId="5CD247D0" w14:textId="77777777" w:rsidR="005A1F8B" w:rsidRDefault="005A1F8B" w:rsidP="005A1F8B">
      <w:pPr>
        <w:pStyle w:val="NormalWeb"/>
        <w:spacing w:before="0" w:beforeAutospacing="0" w:after="0" w:afterAutospacing="0" w:line="360" w:lineRule="auto"/>
        <w:jc w:val="both"/>
      </w:pPr>
      <w:r>
        <w:rPr>
          <w:color w:val="000000"/>
        </w:rPr>
        <w:t xml:space="preserve">In the classroom, my professor had given a lecture about a particular topic. After listening to the lecture I had written down the main points to make my notes for my examination. I had taken some guidance from my teacher to make my notes properly. I have discussed the topic with my classmates and jot down their opinion also. I have learned that summarizing helps how to </w:t>
      </w:r>
      <w:r w:rsidR="009C17D6">
        <w:rPr>
          <w:color w:val="000000"/>
        </w:rPr>
        <w:t>recognize</w:t>
      </w:r>
      <w:r>
        <w:rPr>
          <w:color w:val="000000"/>
        </w:rPr>
        <w:t xml:space="preserve"> the most critical </w:t>
      </w:r>
      <w:r w:rsidR="009C17D6">
        <w:rPr>
          <w:color w:val="000000"/>
        </w:rPr>
        <w:t>thoughts</w:t>
      </w:r>
      <w:r>
        <w:rPr>
          <w:color w:val="000000"/>
        </w:rPr>
        <w:t xml:space="preserve"> in a text,</w:t>
      </w:r>
      <w:r w:rsidR="009C17D6">
        <w:rPr>
          <w:color w:val="000000"/>
        </w:rPr>
        <w:t xml:space="preserve"> how to filter out unnecessary data</w:t>
      </w:r>
      <w:r>
        <w:rPr>
          <w:color w:val="000000"/>
        </w:rPr>
        <w:t xml:space="preserve">, and how to </w:t>
      </w:r>
      <w:r w:rsidR="009C17D6">
        <w:rPr>
          <w:color w:val="000000"/>
        </w:rPr>
        <w:t>link</w:t>
      </w:r>
      <w:r>
        <w:rPr>
          <w:color w:val="000000"/>
        </w:rPr>
        <w:t xml:space="preserve"> the core concepts in a significant </w:t>
      </w:r>
      <w:r w:rsidR="009C17D6">
        <w:rPr>
          <w:color w:val="000000"/>
        </w:rPr>
        <w:t>process</w:t>
      </w:r>
      <w:r>
        <w:rPr>
          <w:color w:val="000000"/>
        </w:rPr>
        <w:t>. According to Owlcation (2022), summarizing is vital for taking notes. It helps the students to write down their notes to get good scores in the exam. </w:t>
      </w:r>
    </w:p>
    <w:p w14:paraId="0A19E862" w14:textId="77777777" w:rsidR="005A1F8B" w:rsidRDefault="005A1F8B" w:rsidP="005A1F8B">
      <w:pPr>
        <w:pStyle w:val="NormalWeb"/>
        <w:spacing w:before="0" w:beforeAutospacing="0" w:after="0" w:afterAutospacing="0" w:line="360" w:lineRule="auto"/>
        <w:jc w:val="both"/>
      </w:pPr>
      <w:r>
        <w:rPr>
          <w:b/>
          <w:bCs/>
          <w:color w:val="000000"/>
        </w:rPr>
        <w:t>Feelings</w:t>
      </w:r>
    </w:p>
    <w:p w14:paraId="1EF4A7B5" w14:textId="77777777" w:rsidR="005A1F8B" w:rsidRDefault="005A1F8B" w:rsidP="005A1F8B">
      <w:pPr>
        <w:pStyle w:val="NormalWeb"/>
        <w:spacing w:before="0" w:beforeAutospacing="0" w:after="0" w:afterAutospacing="0" w:line="360" w:lineRule="auto"/>
        <w:jc w:val="both"/>
      </w:pPr>
      <w:r>
        <w:rPr>
          <w:color w:val="000000"/>
        </w:rPr>
        <w:t>When I have started to make my notes, I felt perplexed. Because I was not sure whether my summarization of the content is correct or not. I was not confident in my work. So, after writing I have checked my notes from my professor. And I got to know that my writing was not correct. My teacher had told me to write again and gave some guidelines on how to summarize the content of any topic in my own words.</w:t>
      </w:r>
    </w:p>
    <w:p w14:paraId="2AD295C2" w14:textId="77777777" w:rsidR="005A1F8B" w:rsidRDefault="005A1F8B" w:rsidP="005A1F8B">
      <w:pPr>
        <w:pStyle w:val="NormalWeb"/>
        <w:spacing w:before="0" w:beforeAutospacing="0" w:after="0" w:afterAutospacing="0" w:line="360" w:lineRule="auto"/>
        <w:jc w:val="both"/>
      </w:pPr>
      <w:r>
        <w:rPr>
          <w:b/>
          <w:bCs/>
          <w:color w:val="000000"/>
        </w:rPr>
        <w:t>Evaluation</w:t>
      </w:r>
    </w:p>
    <w:p w14:paraId="6BC8067F" w14:textId="77777777" w:rsidR="005A1F8B" w:rsidRDefault="005A1F8B" w:rsidP="005A1F8B">
      <w:pPr>
        <w:pStyle w:val="NormalWeb"/>
        <w:spacing w:before="0" w:beforeAutospacing="0" w:after="0" w:afterAutospacing="0" w:line="360" w:lineRule="auto"/>
        <w:jc w:val="both"/>
      </w:pPr>
      <w:r>
        <w:rPr>
          <w:color w:val="000000"/>
        </w:rPr>
        <w:t>After that following the guidance of my teacher, I have tried to summarize again to make appropriate notes. And at that time, I have written the correct notes. As per the viewpoint of Reading Rockets (2022), summarization techniques can be applied to nearly any type of content. It aids pupils in determining the most significant thoughts and integrating verifiable evidence.</w:t>
      </w:r>
    </w:p>
    <w:p w14:paraId="73AE19DD" w14:textId="77777777" w:rsidR="005A1F8B" w:rsidRDefault="005A1F8B" w:rsidP="005A1F8B">
      <w:pPr>
        <w:pStyle w:val="NormalWeb"/>
        <w:spacing w:before="0" w:beforeAutospacing="0" w:after="0" w:afterAutospacing="0" w:line="360" w:lineRule="auto"/>
        <w:jc w:val="both"/>
      </w:pPr>
      <w:r>
        <w:rPr>
          <w:b/>
          <w:bCs/>
          <w:color w:val="000000"/>
        </w:rPr>
        <w:t>Analysis</w:t>
      </w:r>
    </w:p>
    <w:p w14:paraId="79232A7E" w14:textId="77777777" w:rsidR="005A1F8B" w:rsidRDefault="005A1F8B" w:rsidP="005A1F8B">
      <w:pPr>
        <w:pStyle w:val="NormalWeb"/>
        <w:spacing w:before="0" w:beforeAutospacing="0" w:after="0" w:afterAutospacing="0" w:line="360" w:lineRule="auto"/>
        <w:jc w:val="both"/>
      </w:pPr>
      <w:r>
        <w:rPr>
          <w:color w:val="000000"/>
        </w:rPr>
        <w:t xml:space="preserve">I have learned how to analyze a significant quantity of information and compress it down to the most important aspects for easier comprehension. Summarizing has inspired me to write notes properly. It has helped me to </w:t>
      </w:r>
      <w:r w:rsidR="009C17D6">
        <w:rPr>
          <w:color w:val="000000"/>
        </w:rPr>
        <w:t>focus</w:t>
      </w:r>
      <w:r>
        <w:rPr>
          <w:color w:val="000000"/>
        </w:rPr>
        <w:t xml:space="preserve"> on </w:t>
      </w:r>
      <w:r w:rsidR="009C17D6">
        <w:rPr>
          <w:color w:val="000000"/>
        </w:rPr>
        <w:t>important</w:t>
      </w:r>
      <w:r>
        <w:rPr>
          <w:color w:val="000000"/>
        </w:rPr>
        <w:t xml:space="preserve"> phrases and words in a given text that are </w:t>
      </w:r>
      <w:r w:rsidR="009C17D6">
        <w:rPr>
          <w:color w:val="000000"/>
        </w:rPr>
        <w:t>vital</w:t>
      </w:r>
      <w:r>
        <w:rPr>
          <w:color w:val="000000"/>
        </w:rPr>
        <w:t xml:space="preserve"> to remember.</w:t>
      </w:r>
    </w:p>
    <w:p w14:paraId="552223AD" w14:textId="77777777" w:rsidR="005A1F8B" w:rsidRDefault="005A1F8B" w:rsidP="005A1F8B">
      <w:pPr>
        <w:pStyle w:val="NormalWeb"/>
        <w:spacing w:before="0" w:beforeAutospacing="0" w:after="0" w:afterAutospacing="0" w:line="360" w:lineRule="auto"/>
        <w:jc w:val="both"/>
      </w:pPr>
      <w:r>
        <w:rPr>
          <w:b/>
          <w:bCs/>
          <w:color w:val="000000"/>
        </w:rPr>
        <w:t>Conclusion</w:t>
      </w:r>
    </w:p>
    <w:p w14:paraId="19BF8016" w14:textId="77777777" w:rsidR="005A1F8B" w:rsidRDefault="005A1F8B" w:rsidP="005A1F8B">
      <w:pPr>
        <w:pStyle w:val="NormalWeb"/>
        <w:spacing w:before="0" w:beforeAutospacing="0" w:after="0" w:afterAutospacing="0" w:line="360" w:lineRule="auto"/>
        <w:jc w:val="both"/>
      </w:pPr>
      <w:r>
        <w:rPr>
          <w:color w:val="000000"/>
        </w:rPr>
        <w:t>I have learned various tactics of summarizing which has assisted me in improving my summarizing skills. I have improved my concentration power. I have developed my reading skill. Additionally, my speed of writing has also increased. </w:t>
      </w:r>
    </w:p>
    <w:p w14:paraId="62A19678" w14:textId="77777777" w:rsidR="005A1F8B" w:rsidRDefault="005A1F8B" w:rsidP="005A1F8B">
      <w:pPr>
        <w:pStyle w:val="NormalWeb"/>
        <w:spacing w:before="0" w:beforeAutospacing="0" w:after="0" w:afterAutospacing="0" w:line="360" w:lineRule="auto"/>
        <w:jc w:val="both"/>
      </w:pPr>
      <w:r>
        <w:rPr>
          <w:b/>
          <w:bCs/>
          <w:color w:val="000000"/>
        </w:rPr>
        <w:lastRenderedPageBreak/>
        <w:t>Action Plan</w:t>
      </w:r>
    </w:p>
    <w:p w14:paraId="6C16688F" w14:textId="77777777" w:rsidR="005A1F8B" w:rsidRDefault="005A1F8B" w:rsidP="005A1F8B">
      <w:pPr>
        <w:pStyle w:val="NormalWeb"/>
        <w:spacing w:before="0" w:beforeAutospacing="0" w:after="0" w:afterAutospacing="0" w:line="360" w:lineRule="auto"/>
        <w:jc w:val="both"/>
      </w:pPr>
      <w:r>
        <w:rPr>
          <w:color w:val="000000"/>
        </w:rPr>
        <w:t xml:space="preserve">I will develop my summarizing skills within 3 months. I will use the Summary Map Activity to develop my summarizing skills. I need to practice utilizing comprehension tactics recounting in the Summary Map activity to </w:t>
      </w:r>
      <w:r w:rsidR="009C17D6">
        <w:rPr>
          <w:color w:val="000000"/>
        </w:rPr>
        <w:t>improve</w:t>
      </w:r>
      <w:r>
        <w:rPr>
          <w:color w:val="000000"/>
        </w:rPr>
        <w:t xml:space="preserve"> their </w:t>
      </w:r>
      <w:r w:rsidR="009C17D6">
        <w:rPr>
          <w:color w:val="000000"/>
        </w:rPr>
        <w:t>understanding</w:t>
      </w:r>
      <w:r>
        <w:rPr>
          <w:color w:val="000000"/>
        </w:rPr>
        <w:t xml:space="preserve"> of what I read and to </w:t>
      </w:r>
      <w:r w:rsidR="009C17D6">
        <w:rPr>
          <w:color w:val="000000"/>
        </w:rPr>
        <w:t>make</w:t>
      </w:r>
      <w:r>
        <w:rPr>
          <w:color w:val="000000"/>
        </w:rPr>
        <w:t xml:space="preserve"> a better </w:t>
      </w:r>
      <w:r w:rsidR="009C17D6">
        <w:rPr>
          <w:color w:val="000000"/>
        </w:rPr>
        <w:t>consciousness</w:t>
      </w:r>
      <w:r>
        <w:rPr>
          <w:color w:val="000000"/>
        </w:rPr>
        <w:t xml:space="preserve"> of the structural characteristics of a summary.</w:t>
      </w:r>
    </w:p>
    <w:p w14:paraId="32B63687" w14:textId="77777777" w:rsidR="005A1F8B" w:rsidRDefault="005A1F8B" w:rsidP="005A1F8B">
      <w:pPr>
        <w:pStyle w:val="Heading1"/>
      </w:pPr>
      <w:bookmarkStart w:id="4" w:name="_Toc92388453"/>
      <w:r>
        <w:t>Referencing Skill</w:t>
      </w:r>
      <w:bookmarkEnd w:id="4"/>
    </w:p>
    <w:p w14:paraId="1356A732" w14:textId="77777777" w:rsidR="005A1F8B" w:rsidRDefault="005A1F8B" w:rsidP="005A1F8B">
      <w:pPr>
        <w:pStyle w:val="NormalWeb"/>
        <w:spacing w:before="0" w:beforeAutospacing="0" w:after="0" w:afterAutospacing="0" w:line="360" w:lineRule="auto"/>
        <w:jc w:val="both"/>
      </w:pPr>
      <w:r>
        <w:rPr>
          <w:color w:val="000000"/>
        </w:rPr>
        <w:t>According to Libguides (2022), referencing is a method of recognizing the information sources utilized by the writers in their projects, presentations, and thesis. This encompasses creative ideas, hypotheses, quotes, statistics, and facts, along with visual representations provided by others. Referencing aids in determining the authenticity of the research program's conceptions. Lack of reference is considered a severe violation in the form of educational research work since it shows disregard to the author of the article.</w:t>
      </w:r>
    </w:p>
    <w:p w14:paraId="7E58EDF2" w14:textId="77777777" w:rsidR="005A1F8B" w:rsidRDefault="005A1F8B" w:rsidP="005A1F8B">
      <w:pPr>
        <w:pStyle w:val="NormalWeb"/>
        <w:spacing w:before="0" w:beforeAutospacing="0" w:after="0" w:afterAutospacing="0" w:line="360" w:lineRule="auto"/>
        <w:jc w:val="both"/>
      </w:pPr>
      <w:r>
        <w:rPr>
          <w:b/>
          <w:bCs/>
          <w:color w:val="000000"/>
        </w:rPr>
        <w:t>Description</w:t>
      </w:r>
    </w:p>
    <w:p w14:paraId="34AD5360" w14:textId="77777777" w:rsidR="005A1F8B" w:rsidRDefault="005A1F8B" w:rsidP="005A1F8B">
      <w:pPr>
        <w:pStyle w:val="NormalWeb"/>
        <w:spacing w:before="0" w:beforeAutospacing="0" w:after="0" w:afterAutospacing="0" w:line="360" w:lineRule="auto"/>
        <w:jc w:val="both"/>
      </w:pPr>
      <w:r>
        <w:rPr>
          <w:color w:val="000000"/>
        </w:rPr>
        <w:t>My professor assigned me a project in class that required me to research a topic and prepare an assignment. I have decided to read a selection of texts and look up information on the subject. I have acquired all of the necessary information. I have started to collect the books from the library which I want to research.</w:t>
      </w:r>
    </w:p>
    <w:p w14:paraId="78646A74" w14:textId="77777777" w:rsidR="005A1F8B" w:rsidRDefault="005A1F8B" w:rsidP="005A1F8B">
      <w:pPr>
        <w:pStyle w:val="NormalWeb"/>
        <w:spacing w:before="0" w:beforeAutospacing="0" w:after="0" w:afterAutospacing="0" w:line="360" w:lineRule="auto"/>
        <w:jc w:val="both"/>
      </w:pPr>
      <w:r>
        <w:rPr>
          <w:b/>
          <w:bCs/>
          <w:color w:val="000000"/>
        </w:rPr>
        <w:t>Feelings</w:t>
      </w:r>
    </w:p>
    <w:p w14:paraId="3F54E983" w14:textId="77777777" w:rsidR="005A1F8B" w:rsidRDefault="005A1F8B" w:rsidP="005A1F8B">
      <w:pPr>
        <w:pStyle w:val="NormalWeb"/>
        <w:spacing w:before="0" w:beforeAutospacing="0" w:after="0" w:afterAutospacing="0" w:line="360" w:lineRule="auto"/>
        <w:jc w:val="both"/>
      </w:pPr>
      <w:r>
        <w:rPr>
          <w:color w:val="000000"/>
        </w:rPr>
        <w:t>I was extremely apprehensive when doing the task. Because I am not familiar with references. Prior to learning how to reference. I have always considered referencing to be a challenging task.</w:t>
      </w:r>
    </w:p>
    <w:p w14:paraId="378F2CB8" w14:textId="77777777" w:rsidR="005A1F8B" w:rsidRDefault="005A1F8B" w:rsidP="005A1F8B">
      <w:pPr>
        <w:pStyle w:val="NormalWeb"/>
        <w:spacing w:before="0" w:beforeAutospacing="0" w:after="0" w:afterAutospacing="0" w:line="360" w:lineRule="auto"/>
        <w:jc w:val="both"/>
      </w:pPr>
      <w:r>
        <w:rPr>
          <w:b/>
          <w:bCs/>
          <w:color w:val="000000"/>
        </w:rPr>
        <w:t>Evaluation</w:t>
      </w:r>
    </w:p>
    <w:p w14:paraId="0AB3586D" w14:textId="77777777" w:rsidR="005A1F8B" w:rsidRDefault="005A1F8B" w:rsidP="005A1F8B">
      <w:pPr>
        <w:pStyle w:val="NormalWeb"/>
        <w:spacing w:before="0" w:beforeAutospacing="0" w:after="0" w:afterAutospacing="0" w:line="360" w:lineRule="auto"/>
        <w:jc w:val="both"/>
      </w:pPr>
      <w:r>
        <w:rPr>
          <w:color w:val="000000"/>
        </w:rPr>
        <w:t xml:space="preserve">I have learned how to avoid plagiarism. It has shown that I am knowledgeable about the issue. It has given me evidence to back up my ideas, opinions, and points of view. I got to know that if I wish to gain insight, I utilize referencing to identify the actual source. It helps me to improve my writing. As per the viewpoint of WordPress (2022), when discussing a topic, referencing is also used to recognize publications, academic journals, and certain other pieces of knowledge. </w:t>
      </w:r>
      <w:r w:rsidR="009C17D6">
        <w:rPr>
          <w:color w:val="000000"/>
        </w:rPr>
        <w:t>It</w:t>
      </w:r>
      <w:r>
        <w:rPr>
          <w:color w:val="000000"/>
        </w:rPr>
        <w:t xml:space="preserve"> is </w:t>
      </w:r>
      <w:r w:rsidR="009C17D6">
        <w:rPr>
          <w:color w:val="000000"/>
        </w:rPr>
        <w:t>completed</w:t>
      </w:r>
      <w:r>
        <w:rPr>
          <w:color w:val="000000"/>
        </w:rPr>
        <w:t xml:space="preserve"> </w:t>
      </w:r>
      <w:r w:rsidR="009C17D6">
        <w:rPr>
          <w:color w:val="000000"/>
        </w:rPr>
        <w:t>via</w:t>
      </w:r>
      <w:r>
        <w:rPr>
          <w:color w:val="000000"/>
        </w:rPr>
        <w:t xml:space="preserve"> mentioning the sources of knowledge </w:t>
      </w:r>
      <w:r w:rsidR="009C17D6">
        <w:rPr>
          <w:color w:val="000000"/>
        </w:rPr>
        <w:t>short</w:t>
      </w:r>
      <w:r>
        <w:rPr>
          <w:color w:val="000000"/>
        </w:rPr>
        <w:t xml:space="preserve">ly in the text of my work and generating a chronological reference list at the conclusion. When I have provided references, I have understood that my viewers would be able to examine the material I provide by using original documents. They can double-check the data from the authentic document. This aids </w:t>
      </w:r>
      <w:r>
        <w:rPr>
          <w:color w:val="000000"/>
        </w:rPr>
        <w:lastRenderedPageBreak/>
        <w:t>readers in comprehending what I am attempting to communicate in the research study and how close I am to accomplish my aim. It also aids me in proving my points.</w:t>
      </w:r>
    </w:p>
    <w:p w14:paraId="1D540F50" w14:textId="77777777" w:rsidR="005A1F8B" w:rsidRDefault="005A1F8B" w:rsidP="005A1F8B">
      <w:pPr>
        <w:pStyle w:val="NormalWeb"/>
        <w:spacing w:before="0" w:beforeAutospacing="0" w:after="0" w:afterAutospacing="0" w:line="360" w:lineRule="auto"/>
        <w:jc w:val="both"/>
      </w:pPr>
      <w:r>
        <w:rPr>
          <w:b/>
          <w:bCs/>
          <w:color w:val="000000"/>
        </w:rPr>
        <w:t>Analysis</w:t>
      </w:r>
    </w:p>
    <w:p w14:paraId="3CDC2F01" w14:textId="77777777" w:rsidR="005A1F8B" w:rsidRDefault="005A1F8B" w:rsidP="005A1F8B">
      <w:pPr>
        <w:pStyle w:val="NormalWeb"/>
        <w:spacing w:before="0" w:beforeAutospacing="0" w:after="0" w:afterAutospacing="0" w:line="360" w:lineRule="auto"/>
        <w:jc w:val="both"/>
      </w:pPr>
      <w:r>
        <w:rPr>
          <w:color w:val="000000"/>
        </w:rPr>
        <w:t>I have figured out how to credit the author of a book. My capacities to understand have improved. I have established numerous styles of referencing to keep track of the sources I have used in my work. I have used most of my abilities and expertise to convey myself through writing. I chose the words I wanted to use and put them in limited scenarios, which has improved my writing ability.</w:t>
      </w:r>
    </w:p>
    <w:p w14:paraId="66040304" w14:textId="77777777" w:rsidR="005A1F8B" w:rsidRDefault="005A1F8B" w:rsidP="005A1F8B">
      <w:pPr>
        <w:pStyle w:val="NormalWeb"/>
        <w:spacing w:before="0" w:beforeAutospacing="0" w:after="0" w:afterAutospacing="0" w:line="360" w:lineRule="auto"/>
        <w:jc w:val="both"/>
      </w:pPr>
      <w:r>
        <w:rPr>
          <w:b/>
          <w:bCs/>
          <w:color w:val="000000"/>
        </w:rPr>
        <w:t>Conclusion</w:t>
      </w:r>
    </w:p>
    <w:p w14:paraId="42F49F7F" w14:textId="77777777" w:rsidR="005A1F8B" w:rsidRDefault="005A1F8B" w:rsidP="005A1F8B">
      <w:pPr>
        <w:pStyle w:val="NormalWeb"/>
        <w:spacing w:before="0" w:beforeAutospacing="0" w:after="0" w:afterAutospacing="0" w:line="360" w:lineRule="auto"/>
        <w:jc w:val="both"/>
      </w:pPr>
      <w:r>
        <w:rPr>
          <w:color w:val="000000"/>
        </w:rPr>
        <w:t>I have improved my research skills and also have increased the number of reading books which has helped me to reference appropriately. My referencing abilities have improved. I have come to know about different authors' beliefs, ethics, contexts, and ideologies due to my referencing skills.</w:t>
      </w:r>
    </w:p>
    <w:p w14:paraId="3D97AC52" w14:textId="77777777" w:rsidR="005A1F8B" w:rsidRDefault="005A1F8B" w:rsidP="005A1F8B">
      <w:pPr>
        <w:pStyle w:val="NormalWeb"/>
        <w:spacing w:before="0" w:beforeAutospacing="0" w:after="0" w:afterAutospacing="0" w:line="360" w:lineRule="auto"/>
        <w:jc w:val="both"/>
      </w:pPr>
      <w:r>
        <w:rPr>
          <w:b/>
          <w:bCs/>
          <w:color w:val="000000"/>
        </w:rPr>
        <w:t>Action Plan</w:t>
      </w:r>
    </w:p>
    <w:p w14:paraId="7EBA8FD1" w14:textId="77777777" w:rsidR="005A1F8B" w:rsidRDefault="005A1F8B" w:rsidP="005A1F8B">
      <w:pPr>
        <w:pStyle w:val="NormalWeb"/>
        <w:spacing w:before="0" w:beforeAutospacing="0" w:after="0" w:afterAutospacing="0" w:line="360" w:lineRule="auto"/>
        <w:jc w:val="both"/>
      </w:pPr>
      <w:r>
        <w:rPr>
          <w:color w:val="000000"/>
        </w:rPr>
        <w:t>I will improve my referencing skill by employing the Citefast tool. I will develop my referencing skill within 4 months. I will utilize the guidelines of referencing to make proper referencing in my work. I will also proofread my list of references. </w:t>
      </w:r>
    </w:p>
    <w:p w14:paraId="562C3072" w14:textId="77777777" w:rsidR="005A1F8B" w:rsidRDefault="005A1F8B" w:rsidP="005A1F8B">
      <w:pPr>
        <w:pStyle w:val="Heading1"/>
      </w:pPr>
      <w:bookmarkStart w:id="5" w:name="_Toc92388454"/>
      <w:r>
        <w:t>Presentation Skill</w:t>
      </w:r>
      <w:bookmarkEnd w:id="5"/>
    </w:p>
    <w:p w14:paraId="784B786D" w14:textId="77777777" w:rsidR="005A1F8B" w:rsidRDefault="005A1F8B" w:rsidP="005A1F8B">
      <w:pPr>
        <w:pStyle w:val="NormalWeb"/>
        <w:spacing w:before="0" w:beforeAutospacing="0" w:after="0" w:afterAutospacing="0" w:line="360" w:lineRule="auto"/>
        <w:jc w:val="both"/>
        <w:rPr>
          <w:color w:val="000000"/>
        </w:rPr>
      </w:pPr>
      <w:r>
        <w:rPr>
          <w:color w:val="000000"/>
        </w:rPr>
        <w:t xml:space="preserve">As suggested by Tsang (2018), presentation skills are a combination of </w:t>
      </w:r>
      <w:r w:rsidR="009C17D6">
        <w:rPr>
          <w:color w:val="000000"/>
        </w:rPr>
        <w:t>feature</w:t>
      </w:r>
      <w:r>
        <w:rPr>
          <w:color w:val="000000"/>
        </w:rPr>
        <w:t xml:space="preserve">s that </w:t>
      </w:r>
      <w:r w:rsidR="009C17D6">
        <w:rPr>
          <w:color w:val="000000"/>
        </w:rPr>
        <w:t>enable</w:t>
      </w:r>
      <w:r>
        <w:rPr>
          <w:color w:val="000000"/>
        </w:rPr>
        <w:t xml:space="preserve"> </w:t>
      </w:r>
      <w:r w:rsidR="009C17D6">
        <w:rPr>
          <w:color w:val="000000"/>
        </w:rPr>
        <w:t>an individual</w:t>
      </w:r>
      <w:r>
        <w:rPr>
          <w:color w:val="000000"/>
        </w:rPr>
        <w:t xml:space="preserve"> to </w:t>
      </w:r>
      <w:r w:rsidR="009C17D6">
        <w:rPr>
          <w:color w:val="000000"/>
        </w:rPr>
        <w:t>interact</w:t>
      </w:r>
      <w:r>
        <w:rPr>
          <w:color w:val="000000"/>
        </w:rPr>
        <w:t xml:space="preserve"> with the public, properly </w:t>
      </w:r>
      <w:r w:rsidR="009C17D6">
        <w:rPr>
          <w:color w:val="000000"/>
        </w:rPr>
        <w:t>send</w:t>
      </w:r>
      <w:r>
        <w:rPr>
          <w:color w:val="000000"/>
        </w:rPr>
        <w:t xml:space="preserve"> information, attract the </w:t>
      </w:r>
      <w:r w:rsidR="009C17D6">
        <w:rPr>
          <w:color w:val="000000"/>
        </w:rPr>
        <w:t>public</w:t>
      </w:r>
      <w:r>
        <w:rPr>
          <w:color w:val="000000"/>
        </w:rPr>
        <w:t xml:space="preserve"> in the speech, and analyze and grasp the listeners' perspectives. These </w:t>
      </w:r>
      <w:r w:rsidR="009C17D6">
        <w:rPr>
          <w:color w:val="000000"/>
        </w:rPr>
        <w:t>skills</w:t>
      </w:r>
      <w:r>
        <w:rPr>
          <w:color w:val="000000"/>
        </w:rPr>
        <w:t xml:space="preserve"> </w:t>
      </w:r>
      <w:r w:rsidR="009C17D6">
        <w:rPr>
          <w:color w:val="000000"/>
        </w:rPr>
        <w:t>develop</w:t>
      </w:r>
      <w:r>
        <w:rPr>
          <w:color w:val="000000"/>
        </w:rPr>
        <w:t xml:space="preserve"> the ability to </w:t>
      </w:r>
      <w:r w:rsidR="009C17D6">
        <w:rPr>
          <w:color w:val="000000"/>
        </w:rPr>
        <w:t>interact efficientl</w:t>
      </w:r>
      <w:r>
        <w:rPr>
          <w:color w:val="000000"/>
        </w:rPr>
        <w:t xml:space="preserve">y and convince others. According to Cleverism (2022), presentation skills  serve as a valuable tool in optimizing his or her opportunities for personal development. It also nurtures the presenter's attitude and boosts his consciousness </w:t>
      </w:r>
    </w:p>
    <w:p w14:paraId="0257E6D6" w14:textId="77777777" w:rsidR="005A1F8B" w:rsidRDefault="005A1F8B" w:rsidP="005A1F8B">
      <w:pPr>
        <w:pStyle w:val="NormalWeb"/>
        <w:spacing w:before="0" w:beforeAutospacing="0" w:after="0" w:afterAutospacing="0" w:line="360" w:lineRule="auto"/>
        <w:jc w:val="both"/>
      </w:pPr>
      <w:r>
        <w:rPr>
          <w:b/>
          <w:bCs/>
          <w:color w:val="000000"/>
        </w:rPr>
        <w:t>Description</w:t>
      </w:r>
    </w:p>
    <w:p w14:paraId="013F4F53" w14:textId="77777777" w:rsidR="005A1F8B" w:rsidRDefault="005A1F8B" w:rsidP="005A1F8B">
      <w:pPr>
        <w:pStyle w:val="NormalWeb"/>
        <w:spacing w:before="0" w:beforeAutospacing="0" w:after="0" w:afterAutospacing="0" w:line="360" w:lineRule="auto"/>
        <w:jc w:val="both"/>
      </w:pPr>
      <w:r>
        <w:rPr>
          <w:color w:val="000000"/>
        </w:rPr>
        <w:t xml:space="preserve">I got to know about the presentation topic and had formed a group during class. I had devised a system for properly documenting the presentation. Before giving the presentation I have gathered supporting documentation. I had gathered the supporting documentation and produced a list of relevant documents. In class, I had practiced giving a presentation in a group on the assigned </w:t>
      </w:r>
      <w:r>
        <w:rPr>
          <w:color w:val="000000"/>
        </w:rPr>
        <w:lastRenderedPageBreak/>
        <w:t>topic.  In week 9, I have given a presentation in front of my teachers during class time about the topic of academic and employability skills.</w:t>
      </w:r>
    </w:p>
    <w:p w14:paraId="74D2E3BD" w14:textId="77777777" w:rsidR="005A1F8B" w:rsidRDefault="005A1F8B" w:rsidP="005A1F8B">
      <w:pPr>
        <w:pStyle w:val="NormalWeb"/>
        <w:spacing w:before="0" w:beforeAutospacing="0" w:after="0" w:afterAutospacing="0" w:line="360" w:lineRule="auto"/>
        <w:jc w:val="both"/>
      </w:pPr>
      <w:r>
        <w:rPr>
          <w:b/>
          <w:bCs/>
          <w:color w:val="000000"/>
        </w:rPr>
        <w:t>Feelings</w:t>
      </w:r>
    </w:p>
    <w:p w14:paraId="5977D086" w14:textId="77777777" w:rsidR="005A1F8B" w:rsidRDefault="005A1F8B" w:rsidP="005A1F8B">
      <w:pPr>
        <w:pStyle w:val="NormalWeb"/>
        <w:spacing w:before="0" w:beforeAutospacing="0" w:after="0" w:afterAutospacing="0" w:line="360" w:lineRule="auto"/>
        <w:jc w:val="both"/>
      </w:pPr>
      <w:r>
        <w:rPr>
          <w:color w:val="000000"/>
        </w:rPr>
        <w:t>When I gave the presentation in front of all in the classroom, I felt shy and was quite afraid to give the speech. I could not give the presentation properly which made the listeners bored. My teacher had given some guidance on how to give a proper presentation in front of the public. </w:t>
      </w:r>
    </w:p>
    <w:p w14:paraId="6487900D" w14:textId="77777777" w:rsidR="005A1F8B" w:rsidRDefault="005A1F8B" w:rsidP="005A1F8B">
      <w:pPr>
        <w:pStyle w:val="NormalWeb"/>
        <w:spacing w:before="0" w:beforeAutospacing="0" w:after="0" w:afterAutospacing="0" w:line="360" w:lineRule="auto"/>
        <w:jc w:val="both"/>
      </w:pPr>
      <w:r>
        <w:rPr>
          <w:b/>
          <w:bCs/>
          <w:color w:val="000000"/>
        </w:rPr>
        <w:t>Evaluation</w:t>
      </w:r>
    </w:p>
    <w:p w14:paraId="3FAE27BA" w14:textId="77777777" w:rsidR="005A1F8B" w:rsidRDefault="005A1F8B" w:rsidP="005A1F8B">
      <w:pPr>
        <w:pStyle w:val="NormalWeb"/>
        <w:spacing w:before="0" w:beforeAutospacing="0" w:after="0" w:afterAutospacing="0" w:line="360" w:lineRule="auto"/>
        <w:jc w:val="both"/>
      </w:pPr>
      <w:r>
        <w:rPr>
          <w:color w:val="000000"/>
        </w:rPr>
        <w:t>When presenting a presentation, I have understood that I would have to speak loudly and confront the public. When making a presentation, I have realized that I need to make eye contact when speaking. When students enter up using original and interesting slideshows to represent their talk, I have learned that presentation skills assist learners to come up with creative ideas. The usage of presentation tools provides for a more engaging presentation, and creating similar aids can help students build confidence.</w:t>
      </w:r>
    </w:p>
    <w:p w14:paraId="1736DEB8" w14:textId="77777777" w:rsidR="005A1F8B" w:rsidRDefault="005A1F8B" w:rsidP="005A1F8B">
      <w:pPr>
        <w:pStyle w:val="NormalWeb"/>
        <w:spacing w:before="0" w:beforeAutospacing="0" w:after="0" w:afterAutospacing="0" w:line="360" w:lineRule="auto"/>
        <w:jc w:val="both"/>
      </w:pPr>
      <w:r>
        <w:rPr>
          <w:b/>
          <w:bCs/>
          <w:color w:val="000000"/>
        </w:rPr>
        <w:t>Analysis</w:t>
      </w:r>
    </w:p>
    <w:p w14:paraId="2F0AEBA6" w14:textId="77777777" w:rsidR="005A1F8B" w:rsidRDefault="005A1F8B" w:rsidP="005A1F8B">
      <w:pPr>
        <w:pStyle w:val="NormalWeb"/>
        <w:spacing w:before="0" w:beforeAutospacing="0" w:after="0" w:afterAutospacing="0" w:line="360" w:lineRule="auto"/>
        <w:jc w:val="both"/>
      </w:pPr>
      <w:r>
        <w:rPr>
          <w:color w:val="000000"/>
        </w:rPr>
        <w:t>I have improved my communicating skills and have also learned that how to give a speech in front of the public. I have developed my vocabulary skills. </w:t>
      </w:r>
    </w:p>
    <w:p w14:paraId="50FEF8A0" w14:textId="77777777" w:rsidR="005A1F8B" w:rsidRDefault="005A1F8B" w:rsidP="005A1F8B">
      <w:pPr>
        <w:pStyle w:val="NormalWeb"/>
        <w:spacing w:before="0" w:beforeAutospacing="0" w:after="0" w:afterAutospacing="0" w:line="360" w:lineRule="auto"/>
        <w:jc w:val="both"/>
      </w:pPr>
      <w:r>
        <w:rPr>
          <w:b/>
          <w:bCs/>
          <w:color w:val="000000"/>
        </w:rPr>
        <w:t>Conclusion</w:t>
      </w:r>
    </w:p>
    <w:p w14:paraId="6094EA3D" w14:textId="77777777" w:rsidR="005A1F8B" w:rsidRDefault="005A1F8B" w:rsidP="005A1F8B">
      <w:pPr>
        <w:pStyle w:val="NormalWeb"/>
        <w:spacing w:before="0" w:beforeAutospacing="0" w:after="0" w:afterAutospacing="0" w:line="360" w:lineRule="auto"/>
        <w:jc w:val="both"/>
      </w:pPr>
      <w:r>
        <w:rPr>
          <w:color w:val="000000"/>
        </w:rPr>
        <w:t>I have improved my presentation skill. My time management skill has also improved.</w:t>
      </w:r>
    </w:p>
    <w:p w14:paraId="4BEB1760" w14:textId="77777777" w:rsidR="005A1F8B" w:rsidRDefault="005A1F8B" w:rsidP="005A1F8B">
      <w:pPr>
        <w:pStyle w:val="NormalWeb"/>
        <w:spacing w:before="0" w:beforeAutospacing="0" w:after="0" w:afterAutospacing="0" w:line="360" w:lineRule="auto"/>
        <w:jc w:val="both"/>
      </w:pPr>
      <w:r>
        <w:rPr>
          <w:b/>
          <w:bCs/>
          <w:color w:val="000000"/>
        </w:rPr>
        <w:t>Action Plan</w:t>
      </w:r>
    </w:p>
    <w:p w14:paraId="14ECA953" w14:textId="77777777" w:rsidR="005A1F8B" w:rsidRDefault="005A1F8B" w:rsidP="005A1F8B">
      <w:pPr>
        <w:pStyle w:val="NormalWeb"/>
        <w:spacing w:before="0" w:beforeAutospacing="0" w:after="0" w:afterAutospacing="0" w:line="360" w:lineRule="auto"/>
        <w:jc w:val="both"/>
      </w:pPr>
      <w:r>
        <w:rPr>
          <w:color w:val="000000"/>
        </w:rPr>
        <w:t>For developing my presentation skill, I will use the Visme tool. I will practice the presentation again and again. I will develop my presentation skill within 4 months. While practicing the presentation I will not be nervous. </w:t>
      </w:r>
    </w:p>
    <w:p w14:paraId="56289AC2" w14:textId="77777777" w:rsidR="005A1F8B" w:rsidRDefault="005A1F8B" w:rsidP="005A1F8B">
      <w:pPr>
        <w:pStyle w:val="Heading1"/>
      </w:pPr>
      <w:bookmarkStart w:id="6" w:name="_Toc92388455"/>
      <w:r>
        <w:t>Conclusion</w:t>
      </w:r>
      <w:bookmarkEnd w:id="6"/>
    </w:p>
    <w:p w14:paraId="6EC5FADC" w14:textId="77777777" w:rsidR="005A1F8B" w:rsidRDefault="005A1F8B" w:rsidP="005A1F8B">
      <w:pPr>
        <w:pStyle w:val="NormalWeb"/>
        <w:spacing w:before="0" w:beforeAutospacing="0" w:after="0" w:afterAutospacing="0" w:line="360" w:lineRule="auto"/>
        <w:jc w:val="both"/>
      </w:pPr>
      <w:r>
        <w:rPr>
          <w:color w:val="000000"/>
        </w:rPr>
        <w:t>In conclusion, there is a comprehensive understanding of the report's goal as well as Gibb's Reflective Cycle model. There is a discussion of employability skills. There are explanations of time management skills, presentation skills, summarizing skills, and referencing skills and their importance. Additionally, there are descriptions on the reflection of those skills by applying Gibbs Reflective Cycle. </w:t>
      </w:r>
    </w:p>
    <w:p w14:paraId="3C35C9D3" w14:textId="77777777" w:rsidR="005A1F8B" w:rsidRDefault="005A1F8B" w:rsidP="005A1F8B">
      <w:pPr>
        <w:pStyle w:val="Heading1"/>
      </w:pPr>
      <w:bookmarkStart w:id="7" w:name="_Toc92388456"/>
      <w:r>
        <w:lastRenderedPageBreak/>
        <w:t>References</w:t>
      </w:r>
      <w:bookmarkEnd w:id="7"/>
    </w:p>
    <w:p w14:paraId="768C7FE3" w14:textId="77777777" w:rsidR="005A1F8B" w:rsidRPr="005A1F8B" w:rsidRDefault="005A1F8B" w:rsidP="005A1F8B">
      <w:pPr>
        <w:pStyle w:val="NormalWeb"/>
        <w:spacing w:before="0" w:beforeAutospacing="0" w:after="180" w:afterAutospacing="0" w:line="360" w:lineRule="auto"/>
        <w:jc w:val="both"/>
        <w:rPr>
          <w:color w:val="000000"/>
        </w:rPr>
      </w:pPr>
      <w:r w:rsidRPr="005A1F8B">
        <w:rPr>
          <w:color w:val="000000"/>
        </w:rPr>
        <w:t>Cleverism. 2022. </w:t>
      </w:r>
      <w:r w:rsidRPr="005A1F8B">
        <w:rPr>
          <w:i/>
          <w:iCs/>
          <w:color w:val="000000"/>
        </w:rPr>
        <w:t>Presentation Skills</w:t>
      </w:r>
      <w:r w:rsidRPr="005A1F8B">
        <w:rPr>
          <w:color w:val="000000"/>
        </w:rPr>
        <w:t>. [online] Available at: &lt;https://www.cleverism.com/skills-and-tools/presentation-skills/#:~:text=Presentation%20skills%20can%20be%20defined,the%20mindsets%20of%20the%20listeners.&amp;text=The%20present%20era%20places%20great%20emphasis%20on%20good%20presentation%20skills.&gt; [Accessed 6 January 2022].</w:t>
      </w:r>
    </w:p>
    <w:p w14:paraId="07131850"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Corporate Finance Institute. 2022. </w:t>
      </w:r>
      <w:r w:rsidRPr="005A1F8B">
        <w:rPr>
          <w:i/>
          <w:iCs/>
          <w:color w:val="000000"/>
        </w:rPr>
        <w:t>Time Management</w:t>
      </w:r>
      <w:r w:rsidRPr="005A1F8B">
        <w:rPr>
          <w:color w:val="000000"/>
        </w:rPr>
        <w:t>. [online] Available at: &lt;https://corporatefinanceinstitute.com/resources/careers/soft-skills/time-management-list-tips/&gt; [Accessed 6 January 2022].</w:t>
      </w:r>
    </w:p>
    <w:p w14:paraId="02985775"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Libguides.ust.hk. 2022. </w:t>
      </w:r>
      <w:r w:rsidRPr="005A1F8B">
        <w:rPr>
          <w:i/>
          <w:iCs/>
          <w:color w:val="000000"/>
        </w:rPr>
        <w:t>LibGuides: A Guide to Good Referencing Skills: Referencing</w:t>
      </w:r>
      <w:r w:rsidRPr="005A1F8B">
        <w:rPr>
          <w:color w:val="000000"/>
        </w:rPr>
        <w:t>. [online] Available at: &lt;https://libguides.ust.hk/referencing/about&gt; [Accessed 6 January 2022].</w:t>
      </w:r>
    </w:p>
    <w:p w14:paraId="295FE54B"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Mindtools.com. 2022. </w:t>
      </w:r>
      <w:r w:rsidRPr="005A1F8B">
        <w:rPr>
          <w:i/>
          <w:iCs/>
          <w:color w:val="000000"/>
        </w:rPr>
        <w:t>Gibbs' Reflective Cycle: Helping People Learn From Experience</w:t>
      </w:r>
      <w:r w:rsidRPr="005A1F8B">
        <w:rPr>
          <w:color w:val="000000"/>
        </w:rPr>
        <w:t>. [online] Available at: &lt;https://www.mindtools.com/pages/article/reflective-cycle.htm&gt; [Accessed 6 January 2022].</w:t>
      </w:r>
    </w:p>
    <w:p w14:paraId="5EEC3428"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More, 3., 2022. </w:t>
      </w:r>
      <w:r w:rsidRPr="005A1F8B">
        <w:rPr>
          <w:i/>
          <w:iCs/>
          <w:color w:val="000000"/>
        </w:rPr>
        <w:t>32 Time Management Tips To Work Less and Play More</w:t>
      </w:r>
      <w:r w:rsidRPr="005A1F8B">
        <w:rPr>
          <w:color w:val="000000"/>
        </w:rPr>
        <w:t>. [online] Toggl.com. Available at: &lt;https://toggl.com/track/time-management-tips/&gt; [Accessed 6 January 2022].</w:t>
      </w:r>
    </w:p>
    <w:p w14:paraId="2699BF12"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Owlcation. 2022. </w:t>
      </w:r>
      <w:r w:rsidRPr="005A1F8B">
        <w:rPr>
          <w:i/>
          <w:iCs/>
          <w:color w:val="000000"/>
        </w:rPr>
        <w:t>How to Summarize and Paraphrase</w:t>
      </w:r>
      <w:r w:rsidRPr="005A1F8B">
        <w:rPr>
          <w:color w:val="000000"/>
        </w:rPr>
        <w:t>. [online] Available at: &lt;https://owlcation.com/academia/Learn-to-summarize-and-paraphrase&gt; [Accessed 6 January 2022].</w:t>
      </w:r>
    </w:p>
    <w:p w14:paraId="7343D586"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Reading Rockets. 2022. </w:t>
      </w:r>
      <w:r w:rsidRPr="005A1F8B">
        <w:rPr>
          <w:i/>
          <w:iCs/>
          <w:color w:val="000000"/>
        </w:rPr>
        <w:t>Summarizing | Classroom Strategy | Reading Rockets</w:t>
      </w:r>
      <w:r w:rsidRPr="005A1F8B">
        <w:rPr>
          <w:color w:val="000000"/>
        </w:rPr>
        <w:t>. [online] Available at: &lt;https://www.readingrockets.org/strategies/summarizing&gt; [Accessed 6 January 2022].</w:t>
      </w:r>
    </w:p>
    <w:p w14:paraId="0C637A88"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222222"/>
          <w:shd w:val="clear" w:color="auto" w:fill="FFFFFF"/>
        </w:rPr>
        <w:t>Tsang, A., 2018. Positive effects of a programme on oral presentation skills: high-and low-proficient learners’ self-evaluations and perspectives. </w:t>
      </w:r>
      <w:r w:rsidRPr="005A1F8B">
        <w:rPr>
          <w:i/>
          <w:iCs/>
          <w:color w:val="222222"/>
          <w:shd w:val="clear" w:color="auto" w:fill="FFFFFF"/>
        </w:rPr>
        <w:t>Assessment &amp; Evaluation in Higher Education</w:t>
      </w:r>
      <w:r w:rsidRPr="005A1F8B">
        <w:rPr>
          <w:color w:val="222222"/>
          <w:shd w:val="clear" w:color="auto" w:fill="FFFFFF"/>
        </w:rPr>
        <w:t>, </w:t>
      </w:r>
      <w:r w:rsidRPr="005A1F8B">
        <w:rPr>
          <w:i/>
          <w:iCs/>
          <w:color w:val="222222"/>
          <w:shd w:val="clear" w:color="auto" w:fill="FFFFFF"/>
        </w:rPr>
        <w:t>43</w:t>
      </w:r>
      <w:r w:rsidRPr="005A1F8B">
        <w:rPr>
          <w:color w:val="222222"/>
          <w:shd w:val="clear" w:color="auto" w:fill="FFFFFF"/>
        </w:rPr>
        <w:t>(5), pp.760-771.</w:t>
      </w:r>
    </w:p>
    <w:p w14:paraId="5F6068D4"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t>Vedantu., 2022. [online] Available at: &lt;https://www.vedantu.com/english/summarizing&gt; [Accessed 6 January 2022].</w:t>
      </w:r>
    </w:p>
    <w:p w14:paraId="10A27A6A" w14:textId="77777777" w:rsidR="005A1F8B" w:rsidRPr="005A1F8B" w:rsidRDefault="005A1F8B" w:rsidP="005A1F8B">
      <w:pPr>
        <w:pStyle w:val="NormalWeb"/>
        <w:spacing w:before="0" w:beforeAutospacing="0" w:after="180" w:afterAutospacing="0" w:line="360" w:lineRule="auto"/>
        <w:ind w:left="450" w:hanging="450"/>
        <w:jc w:val="both"/>
        <w:rPr>
          <w:color w:val="000000"/>
        </w:rPr>
      </w:pPr>
      <w:r w:rsidRPr="005A1F8B">
        <w:rPr>
          <w:color w:val="000000"/>
        </w:rPr>
        <w:lastRenderedPageBreak/>
        <w:t>VGU Research Guide. 2022. </w:t>
      </w:r>
      <w:r w:rsidRPr="005A1F8B">
        <w:rPr>
          <w:i/>
          <w:iCs/>
          <w:color w:val="000000"/>
        </w:rPr>
        <w:t>Referencing and citations skills</w:t>
      </w:r>
      <w:r w:rsidRPr="005A1F8B">
        <w:rPr>
          <w:color w:val="000000"/>
        </w:rPr>
        <w:t>. [online] Available at: &lt;https://vgulibguide.wordpress.com/info-literacy-skills/referencing-and-citations-skills/&gt; [Accessed 6 January 2022].</w:t>
      </w:r>
    </w:p>
    <w:sectPr w:rsidR="005A1F8B" w:rsidRPr="005A1F8B" w:rsidSect="00843DF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3855" w14:textId="77777777" w:rsidR="00F16050" w:rsidRDefault="00F16050" w:rsidP="003D225B">
      <w:pPr>
        <w:spacing w:after="0" w:line="240" w:lineRule="auto"/>
      </w:pPr>
      <w:r>
        <w:separator/>
      </w:r>
    </w:p>
  </w:endnote>
  <w:endnote w:type="continuationSeparator" w:id="0">
    <w:p w14:paraId="5C7B7F4D" w14:textId="77777777" w:rsidR="00F16050" w:rsidRDefault="00F16050" w:rsidP="003D2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8449"/>
      <w:docPartObj>
        <w:docPartGallery w:val="Page Numbers (Bottom of Page)"/>
        <w:docPartUnique/>
      </w:docPartObj>
    </w:sdtPr>
    <w:sdtEndPr/>
    <w:sdtContent>
      <w:p w14:paraId="1C3D0DB2" w14:textId="77777777" w:rsidR="005A1F8B" w:rsidRDefault="00A456EF">
        <w:pPr>
          <w:pStyle w:val="Footer"/>
          <w:jc w:val="right"/>
        </w:pPr>
        <w:r>
          <w:fldChar w:fldCharType="begin"/>
        </w:r>
        <w:r>
          <w:instrText xml:space="preserve"> PAGE   \* MERGEFORMAT </w:instrText>
        </w:r>
        <w:r>
          <w:fldChar w:fldCharType="separate"/>
        </w:r>
        <w:r w:rsidR="009C17D6">
          <w:rPr>
            <w:noProof/>
          </w:rPr>
          <w:t>4</w:t>
        </w:r>
        <w:r>
          <w:rPr>
            <w:noProof/>
          </w:rPr>
          <w:fldChar w:fldCharType="end"/>
        </w:r>
      </w:p>
    </w:sdtContent>
  </w:sdt>
  <w:p w14:paraId="6D431A43" w14:textId="77777777" w:rsidR="003D225B" w:rsidRDefault="003D2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EF7A" w14:textId="77777777" w:rsidR="00F16050" w:rsidRDefault="00F16050" w:rsidP="003D225B">
      <w:pPr>
        <w:spacing w:after="0" w:line="240" w:lineRule="auto"/>
      </w:pPr>
      <w:r>
        <w:separator/>
      </w:r>
    </w:p>
  </w:footnote>
  <w:footnote w:type="continuationSeparator" w:id="0">
    <w:p w14:paraId="71031ACC" w14:textId="77777777" w:rsidR="00F16050" w:rsidRDefault="00F16050" w:rsidP="003D2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5D9B"/>
    <w:multiLevelType w:val="hybridMultilevel"/>
    <w:tmpl w:val="BC1876B2"/>
    <w:lvl w:ilvl="0" w:tplc="23FE0ADC">
      <w:start w:val="1"/>
      <w:numFmt w:val="bullet"/>
      <w:lvlText w:val=""/>
      <w:lvlJc w:val="left"/>
      <w:pPr>
        <w:tabs>
          <w:tab w:val="num" w:pos="720"/>
        </w:tabs>
        <w:ind w:left="720" w:hanging="360"/>
      </w:pPr>
      <w:rPr>
        <w:rFonts w:ascii="Wingdings" w:hAnsi="Wingdings" w:hint="default"/>
      </w:rPr>
    </w:lvl>
    <w:lvl w:ilvl="1" w:tplc="FB966AD2">
      <w:start w:val="1"/>
      <w:numFmt w:val="bullet"/>
      <w:lvlText w:val=""/>
      <w:lvlJc w:val="left"/>
      <w:pPr>
        <w:tabs>
          <w:tab w:val="num" w:pos="1440"/>
        </w:tabs>
        <w:ind w:left="1440" w:hanging="360"/>
      </w:pPr>
      <w:rPr>
        <w:rFonts w:ascii="Wingdings" w:hAnsi="Wingdings" w:hint="default"/>
      </w:rPr>
    </w:lvl>
    <w:lvl w:ilvl="2" w:tplc="8CE80210" w:tentative="1">
      <w:start w:val="1"/>
      <w:numFmt w:val="bullet"/>
      <w:lvlText w:val=""/>
      <w:lvlJc w:val="left"/>
      <w:pPr>
        <w:tabs>
          <w:tab w:val="num" w:pos="2160"/>
        </w:tabs>
        <w:ind w:left="2160" w:hanging="360"/>
      </w:pPr>
      <w:rPr>
        <w:rFonts w:ascii="Wingdings" w:hAnsi="Wingdings" w:hint="default"/>
      </w:rPr>
    </w:lvl>
    <w:lvl w:ilvl="3" w:tplc="9A787C5C" w:tentative="1">
      <w:start w:val="1"/>
      <w:numFmt w:val="bullet"/>
      <w:lvlText w:val=""/>
      <w:lvlJc w:val="left"/>
      <w:pPr>
        <w:tabs>
          <w:tab w:val="num" w:pos="2880"/>
        </w:tabs>
        <w:ind w:left="2880" w:hanging="360"/>
      </w:pPr>
      <w:rPr>
        <w:rFonts w:ascii="Wingdings" w:hAnsi="Wingdings" w:hint="default"/>
      </w:rPr>
    </w:lvl>
    <w:lvl w:ilvl="4" w:tplc="6C22DA1E" w:tentative="1">
      <w:start w:val="1"/>
      <w:numFmt w:val="bullet"/>
      <w:lvlText w:val=""/>
      <w:lvlJc w:val="left"/>
      <w:pPr>
        <w:tabs>
          <w:tab w:val="num" w:pos="3600"/>
        </w:tabs>
        <w:ind w:left="3600" w:hanging="360"/>
      </w:pPr>
      <w:rPr>
        <w:rFonts w:ascii="Wingdings" w:hAnsi="Wingdings" w:hint="default"/>
      </w:rPr>
    </w:lvl>
    <w:lvl w:ilvl="5" w:tplc="369A2918" w:tentative="1">
      <w:start w:val="1"/>
      <w:numFmt w:val="bullet"/>
      <w:lvlText w:val=""/>
      <w:lvlJc w:val="left"/>
      <w:pPr>
        <w:tabs>
          <w:tab w:val="num" w:pos="4320"/>
        </w:tabs>
        <w:ind w:left="4320" w:hanging="360"/>
      </w:pPr>
      <w:rPr>
        <w:rFonts w:ascii="Wingdings" w:hAnsi="Wingdings" w:hint="default"/>
      </w:rPr>
    </w:lvl>
    <w:lvl w:ilvl="6" w:tplc="E286D21C" w:tentative="1">
      <w:start w:val="1"/>
      <w:numFmt w:val="bullet"/>
      <w:lvlText w:val=""/>
      <w:lvlJc w:val="left"/>
      <w:pPr>
        <w:tabs>
          <w:tab w:val="num" w:pos="5040"/>
        </w:tabs>
        <w:ind w:left="5040" w:hanging="360"/>
      </w:pPr>
      <w:rPr>
        <w:rFonts w:ascii="Wingdings" w:hAnsi="Wingdings" w:hint="default"/>
      </w:rPr>
    </w:lvl>
    <w:lvl w:ilvl="7" w:tplc="1458FCCE" w:tentative="1">
      <w:start w:val="1"/>
      <w:numFmt w:val="bullet"/>
      <w:lvlText w:val=""/>
      <w:lvlJc w:val="left"/>
      <w:pPr>
        <w:tabs>
          <w:tab w:val="num" w:pos="5760"/>
        </w:tabs>
        <w:ind w:left="5760" w:hanging="360"/>
      </w:pPr>
      <w:rPr>
        <w:rFonts w:ascii="Wingdings" w:hAnsi="Wingdings" w:hint="default"/>
      </w:rPr>
    </w:lvl>
    <w:lvl w:ilvl="8" w:tplc="F3F833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283E9D"/>
    <w:multiLevelType w:val="hybridMultilevel"/>
    <w:tmpl w:val="955A2BEE"/>
    <w:lvl w:ilvl="0" w:tplc="8E445928">
      <w:start w:val="1"/>
      <w:numFmt w:val="bullet"/>
      <w:lvlText w:val=""/>
      <w:lvlJc w:val="left"/>
      <w:pPr>
        <w:tabs>
          <w:tab w:val="num" w:pos="720"/>
        </w:tabs>
        <w:ind w:left="720" w:hanging="360"/>
      </w:pPr>
      <w:rPr>
        <w:rFonts w:ascii="Wingdings" w:hAnsi="Wingdings" w:hint="default"/>
      </w:rPr>
    </w:lvl>
    <w:lvl w:ilvl="1" w:tplc="E69ECA22" w:tentative="1">
      <w:start w:val="1"/>
      <w:numFmt w:val="bullet"/>
      <w:lvlText w:val=""/>
      <w:lvlJc w:val="left"/>
      <w:pPr>
        <w:tabs>
          <w:tab w:val="num" w:pos="1440"/>
        </w:tabs>
        <w:ind w:left="1440" w:hanging="360"/>
      </w:pPr>
      <w:rPr>
        <w:rFonts w:ascii="Wingdings" w:hAnsi="Wingdings" w:hint="default"/>
      </w:rPr>
    </w:lvl>
    <w:lvl w:ilvl="2" w:tplc="291A4248" w:tentative="1">
      <w:start w:val="1"/>
      <w:numFmt w:val="bullet"/>
      <w:lvlText w:val=""/>
      <w:lvlJc w:val="left"/>
      <w:pPr>
        <w:tabs>
          <w:tab w:val="num" w:pos="2160"/>
        </w:tabs>
        <w:ind w:left="2160" w:hanging="360"/>
      </w:pPr>
      <w:rPr>
        <w:rFonts w:ascii="Wingdings" w:hAnsi="Wingdings" w:hint="default"/>
      </w:rPr>
    </w:lvl>
    <w:lvl w:ilvl="3" w:tplc="4DC25B44" w:tentative="1">
      <w:start w:val="1"/>
      <w:numFmt w:val="bullet"/>
      <w:lvlText w:val=""/>
      <w:lvlJc w:val="left"/>
      <w:pPr>
        <w:tabs>
          <w:tab w:val="num" w:pos="2880"/>
        </w:tabs>
        <w:ind w:left="2880" w:hanging="360"/>
      </w:pPr>
      <w:rPr>
        <w:rFonts w:ascii="Wingdings" w:hAnsi="Wingdings" w:hint="default"/>
      </w:rPr>
    </w:lvl>
    <w:lvl w:ilvl="4" w:tplc="B6C895E8" w:tentative="1">
      <w:start w:val="1"/>
      <w:numFmt w:val="bullet"/>
      <w:lvlText w:val=""/>
      <w:lvlJc w:val="left"/>
      <w:pPr>
        <w:tabs>
          <w:tab w:val="num" w:pos="3600"/>
        </w:tabs>
        <w:ind w:left="3600" w:hanging="360"/>
      </w:pPr>
      <w:rPr>
        <w:rFonts w:ascii="Wingdings" w:hAnsi="Wingdings" w:hint="default"/>
      </w:rPr>
    </w:lvl>
    <w:lvl w:ilvl="5" w:tplc="5DAE7260" w:tentative="1">
      <w:start w:val="1"/>
      <w:numFmt w:val="bullet"/>
      <w:lvlText w:val=""/>
      <w:lvlJc w:val="left"/>
      <w:pPr>
        <w:tabs>
          <w:tab w:val="num" w:pos="4320"/>
        </w:tabs>
        <w:ind w:left="4320" w:hanging="360"/>
      </w:pPr>
      <w:rPr>
        <w:rFonts w:ascii="Wingdings" w:hAnsi="Wingdings" w:hint="default"/>
      </w:rPr>
    </w:lvl>
    <w:lvl w:ilvl="6" w:tplc="6ECE4276" w:tentative="1">
      <w:start w:val="1"/>
      <w:numFmt w:val="bullet"/>
      <w:lvlText w:val=""/>
      <w:lvlJc w:val="left"/>
      <w:pPr>
        <w:tabs>
          <w:tab w:val="num" w:pos="5040"/>
        </w:tabs>
        <w:ind w:left="5040" w:hanging="360"/>
      </w:pPr>
      <w:rPr>
        <w:rFonts w:ascii="Wingdings" w:hAnsi="Wingdings" w:hint="default"/>
      </w:rPr>
    </w:lvl>
    <w:lvl w:ilvl="7" w:tplc="12DCFEBC" w:tentative="1">
      <w:start w:val="1"/>
      <w:numFmt w:val="bullet"/>
      <w:lvlText w:val=""/>
      <w:lvlJc w:val="left"/>
      <w:pPr>
        <w:tabs>
          <w:tab w:val="num" w:pos="5760"/>
        </w:tabs>
        <w:ind w:left="5760" w:hanging="360"/>
      </w:pPr>
      <w:rPr>
        <w:rFonts w:ascii="Wingdings" w:hAnsi="Wingdings" w:hint="default"/>
      </w:rPr>
    </w:lvl>
    <w:lvl w:ilvl="8" w:tplc="055270A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1315C9"/>
    <w:multiLevelType w:val="hybridMultilevel"/>
    <w:tmpl w:val="F0EE80F4"/>
    <w:lvl w:ilvl="0" w:tplc="91226692">
      <w:start w:val="1"/>
      <w:numFmt w:val="bullet"/>
      <w:lvlText w:val=""/>
      <w:lvlJc w:val="left"/>
      <w:pPr>
        <w:tabs>
          <w:tab w:val="num" w:pos="720"/>
        </w:tabs>
        <w:ind w:left="720" w:hanging="360"/>
      </w:pPr>
      <w:rPr>
        <w:rFonts w:ascii="Wingdings" w:hAnsi="Wingdings" w:hint="default"/>
      </w:rPr>
    </w:lvl>
    <w:lvl w:ilvl="1" w:tplc="60A65866">
      <w:start w:val="1"/>
      <w:numFmt w:val="bullet"/>
      <w:lvlText w:val=""/>
      <w:lvlJc w:val="left"/>
      <w:pPr>
        <w:tabs>
          <w:tab w:val="num" w:pos="1440"/>
        </w:tabs>
        <w:ind w:left="1440" w:hanging="360"/>
      </w:pPr>
      <w:rPr>
        <w:rFonts w:ascii="Wingdings" w:hAnsi="Wingdings" w:hint="default"/>
      </w:rPr>
    </w:lvl>
    <w:lvl w:ilvl="2" w:tplc="B0DA205E" w:tentative="1">
      <w:start w:val="1"/>
      <w:numFmt w:val="bullet"/>
      <w:lvlText w:val=""/>
      <w:lvlJc w:val="left"/>
      <w:pPr>
        <w:tabs>
          <w:tab w:val="num" w:pos="2160"/>
        </w:tabs>
        <w:ind w:left="2160" w:hanging="360"/>
      </w:pPr>
      <w:rPr>
        <w:rFonts w:ascii="Wingdings" w:hAnsi="Wingdings" w:hint="default"/>
      </w:rPr>
    </w:lvl>
    <w:lvl w:ilvl="3" w:tplc="07C45F3A" w:tentative="1">
      <w:start w:val="1"/>
      <w:numFmt w:val="bullet"/>
      <w:lvlText w:val=""/>
      <w:lvlJc w:val="left"/>
      <w:pPr>
        <w:tabs>
          <w:tab w:val="num" w:pos="2880"/>
        </w:tabs>
        <w:ind w:left="2880" w:hanging="360"/>
      </w:pPr>
      <w:rPr>
        <w:rFonts w:ascii="Wingdings" w:hAnsi="Wingdings" w:hint="default"/>
      </w:rPr>
    </w:lvl>
    <w:lvl w:ilvl="4" w:tplc="B6428D3A" w:tentative="1">
      <w:start w:val="1"/>
      <w:numFmt w:val="bullet"/>
      <w:lvlText w:val=""/>
      <w:lvlJc w:val="left"/>
      <w:pPr>
        <w:tabs>
          <w:tab w:val="num" w:pos="3600"/>
        </w:tabs>
        <w:ind w:left="3600" w:hanging="360"/>
      </w:pPr>
      <w:rPr>
        <w:rFonts w:ascii="Wingdings" w:hAnsi="Wingdings" w:hint="default"/>
      </w:rPr>
    </w:lvl>
    <w:lvl w:ilvl="5" w:tplc="5818088E" w:tentative="1">
      <w:start w:val="1"/>
      <w:numFmt w:val="bullet"/>
      <w:lvlText w:val=""/>
      <w:lvlJc w:val="left"/>
      <w:pPr>
        <w:tabs>
          <w:tab w:val="num" w:pos="4320"/>
        </w:tabs>
        <w:ind w:left="4320" w:hanging="360"/>
      </w:pPr>
      <w:rPr>
        <w:rFonts w:ascii="Wingdings" w:hAnsi="Wingdings" w:hint="default"/>
      </w:rPr>
    </w:lvl>
    <w:lvl w:ilvl="6" w:tplc="9C20E662" w:tentative="1">
      <w:start w:val="1"/>
      <w:numFmt w:val="bullet"/>
      <w:lvlText w:val=""/>
      <w:lvlJc w:val="left"/>
      <w:pPr>
        <w:tabs>
          <w:tab w:val="num" w:pos="5040"/>
        </w:tabs>
        <w:ind w:left="5040" w:hanging="360"/>
      </w:pPr>
      <w:rPr>
        <w:rFonts w:ascii="Wingdings" w:hAnsi="Wingdings" w:hint="default"/>
      </w:rPr>
    </w:lvl>
    <w:lvl w:ilvl="7" w:tplc="EEAA9D0C" w:tentative="1">
      <w:start w:val="1"/>
      <w:numFmt w:val="bullet"/>
      <w:lvlText w:val=""/>
      <w:lvlJc w:val="left"/>
      <w:pPr>
        <w:tabs>
          <w:tab w:val="num" w:pos="5760"/>
        </w:tabs>
        <w:ind w:left="5760" w:hanging="360"/>
      </w:pPr>
      <w:rPr>
        <w:rFonts w:ascii="Wingdings" w:hAnsi="Wingdings" w:hint="default"/>
      </w:rPr>
    </w:lvl>
    <w:lvl w:ilvl="8" w:tplc="6AB6460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1A0D30"/>
    <w:multiLevelType w:val="hybridMultilevel"/>
    <w:tmpl w:val="43B84CA2"/>
    <w:lvl w:ilvl="0" w:tplc="7548CB7C">
      <w:start w:val="1"/>
      <w:numFmt w:val="bullet"/>
      <w:lvlText w:val=""/>
      <w:lvlJc w:val="left"/>
      <w:pPr>
        <w:tabs>
          <w:tab w:val="num" w:pos="1260"/>
        </w:tabs>
        <w:ind w:left="1260" w:hanging="360"/>
      </w:pPr>
      <w:rPr>
        <w:rFonts w:ascii="Wingdings" w:hAnsi="Wingdings" w:hint="default"/>
      </w:rPr>
    </w:lvl>
    <w:lvl w:ilvl="1" w:tplc="F40AC6FE" w:tentative="1">
      <w:start w:val="1"/>
      <w:numFmt w:val="bullet"/>
      <w:lvlText w:val=""/>
      <w:lvlJc w:val="left"/>
      <w:pPr>
        <w:tabs>
          <w:tab w:val="num" w:pos="1980"/>
        </w:tabs>
        <w:ind w:left="1980" w:hanging="360"/>
      </w:pPr>
      <w:rPr>
        <w:rFonts w:ascii="Wingdings" w:hAnsi="Wingdings" w:hint="default"/>
      </w:rPr>
    </w:lvl>
    <w:lvl w:ilvl="2" w:tplc="82325CFC" w:tentative="1">
      <w:start w:val="1"/>
      <w:numFmt w:val="bullet"/>
      <w:lvlText w:val=""/>
      <w:lvlJc w:val="left"/>
      <w:pPr>
        <w:tabs>
          <w:tab w:val="num" w:pos="2700"/>
        </w:tabs>
        <w:ind w:left="2700" w:hanging="360"/>
      </w:pPr>
      <w:rPr>
        <w:rFonts w:ascii="Wingdings" w:hAnsi="Wingdings" w:hint="default"/>
      </w:rPr>
    </w:lvl>
    <w:lvl w:ilvl="3" w:tplc="B10A6192" w:tentative="1">
      <w:start w:val="1"/>
      <w:numFmt w:val="bullet"/>
      <w:lvlText w:val=""/>
      <w:lvlJc w:val="left"/>
      <w:pPr>
        <w:tabs>
          <w:tab w:val="num" w:pos="3420"/>
        </w:tabs>
        <w:ind w:left="3420" w:hanging="360"/>
      </w:pPr>
      <w:rPr>
        <w:rFonts w:ascii="Wingdings" w:hAnsi="Wingdings" w:hint="default"/>
      </w:rPr>
    </w:lvl>
    <w:lvl w:ilvl="4" w:tplc="973C64EC" w:tentative="1">
      <w:start w:val="1"/>
      <w:numFmt w:val="bullet"/>
      <w:lvlText w:val=""/>
      <w:lvlJc w:val="left"/>
      <w:pPr>
        <w:tabs>
          <w:tab w:val="num" w:pos="4140"/>
        </w:tabs>
        <w:ind w:left="4140" w:hanging="360"/>
      </w:pPr>
      <w:rPr>
        <w:rFonts w:ascii="Wingdings" w:hAnsi="Wingdings" w:hint="default"/>
      </w:rPr>
    </w:lvl>
    <w:lvl w:ilvl="5" w:tplc="2780D26E" w:tentative="1">
      <w:start w:val="1"/>
      <w:numFmt w:val="bullet"/>
      <w:lvlText w:val=""/>
      <w:lvlJc w:val="left"/>
      <w:pPr>
        <w:tabs>
          <w:tab w:val="num" w:pos="4860"/>
        </w:tabs>
        <w:ind w:left="4860" w:hanging="360"/>
      </w:pPr>
      <w:rPr>
        <w:rFonts w:ascii="Wingdings" w:hAnsi="Wingdings" w:hint="default"/>
      </w:rPr>
    </w:lvl>
    <w:lvl w:ilvl="6" w:tplc="804A0E26" w:tentative="1">
      <w:start w:val="1"/>
      <w:numFmt w:val="bullet"/>
      <w:lvlText w:val=""/>
      <w:lvlJc w:val="left"/>
      <w:pPr>
        <w:tabs>
          <w:tab w:val="num" w:pos="5580"/>
        </w:tabs>
        <w:ind w:left="5580" w:hanging="360"/>
      </w:pPr>
      <w:rPr>
        <w:rFonts w:ascii="Wingdings" w:hAnsi="Wingdings" w:hint="default"/>
      </w:rPr>
    </w:lvl>
    <w:lvl w:ilvl="7" w:tplc="0B6CA9E6" w:tentative="1">
      <w:start w:val="1"/>
      <w:numFmt w:val="bullet"/>
      <w:lvlText w:val=""/>
      <w:lvlJc w:val="left"/>
      <w:pPr>
        <w:tabs>
          <w:tab w:val="num" w:pos="6300"/>
        </w:tabs>
        <w:ind w:left="6300" w:hanging="360"/>
      </w:pPr>
      <w:rPr>
        <w:rFonts w:ascii="Wingdings" w:hAnsi="Wingdings" w:hint="default"/>
      </w:rPr>
    </w:lvl>
    <w:lvl w:ilvl="8" w:tplc="7862C598" w:tentative="1">
      <w:start w:val="1"/>
      <w:numFmt w:val="bullet"/>
      <w:lvlText w:val=""/>
      <w:lvlJc w:val="left"/>
      <w:pPr>
        <w:tabs>
          <w:tab w:val="num" w:pos="7020"/>
        </w:tabs>
        <w:ind w:left="7020" w:hanging="360"/>
      </w:pPr>
      <w:rPr>
        <w:rFonts w:ascii="Wingdings" w:hAnsi="Wingdings" w:hint="default"/>
      </w:rPr>
    </w:lvl>
  </w:abstractNum>
  <w:abstractNum w:abstractNumId="4" w15:restartNumberingAfterBreak="0">
    <w:nsid w:val="1BCA4C84"/>
    <w:multiLevelType w:val="hybridMultilevel"/>
    <w:tmpl w:val="5B2295AA"/>
    <w:lvl w:ilvl="0" w:tplc="3920EECC">
      <w:start w:val="1"/>
      <w:numFmt w:val="bullet"/>
      <w:lvlText w:val=""/>
      <w:lvlJc w:val="left"/>
      <w:pPr>
        <w:tabs>
          <w:tab w:val="num" w:pos="720"/>
        </w:tabs>
        <w:ind w:left="720" w:hanging="360"/>
      </w:pPr>
      <w:rPr>
        <w:rFonts w:ascii="Wingdings" w:hAnsi="Wingdings" w:hint="default"/>
      </w:rPr>
    </w:lvl>
    <w:lvl w:ilvl="1" w:tplc="CB96F316" w:tentative="1">
      <w:start w:val="1"/>
      <w:numFmt w:val="bullet"/>
      <w:lvlText w:val=""/>
      <w:lvlJc w:val="left"/>
      <w:pPr>
        <w:tabs>
          <w:tab w:val="num" w:pos="1440"/>
        </w:tabs>
        <w:ind w:left="1440" w:hanging="360"/>
      </w:pPr>
      <w:rPr>
        <w:rFonts w:ascii="Wingdings" w:hAnsi="Wingdings" w:hint="default"/>
      </w:rPr>
    </w:lvl>
    <w:lvl w:ilvl="2" w:tplc="35ECF664" w:tentative="1">
      <w:start w:val="1"/>
      <w:numFmt w:val="bullet"/>
      <w:lvlText w:val=""/>
      <w:lvlJc w:val="left"/>
      <w:pPr>
        <w:tabs>
          <w:tab w:val="num" w:pos="2160"/>
        </w:tabs>
        <w:ind w:left="2160" w:hanging="360"/>
      </w:pPr>
      <w:rPr>
        <w:rFonts w:ascii="Wingdings" w:hAnsi="Wingdings" w:hint="default"/>
      </w:rPr>
    </w:lvl>
    <w:lvl w:ilvl="3" w:tplc="1FCC1D74" w:tentative="1">
      <w:start w:val="1"/>
      <w:numFmt w:val="bullet"/>
      <w:lvlText w:val=""/>
      <w:lvlJc w:val="left"/>
      <w:pPr>
        <w:tabs>
          <w:tab w:val="num" w:pos="2880"/>
        </w:tabs>
        <w:ind w:left="2880" w:hanging="360"/>
      </w:pPr>
      <w:rPr>
        <w:rFonts w:ascii="Wingdings" w:hAnsi="Wingdings" w:hint="default"/>
      </w:rPr>
    </w:lvl>
    <w:lvl w:ilvl="4" w:tplc="74B4A2FC" w:tentative="1">
      <w:start w:val="1"/>
      <w:numFmt w:val="bullet"/>
      <w:lvlText w:val=""/>
      <w:lvlJc w:val="left"/>
      <w:pPr>
        <w:tabs>
          <w:tab w:val="num" w:pos="3600"/>
        </w:tabs>
        <w:ind w:left="3600" w:hanging="360"/>
      </w:pPr>
      <w:rPr>
        <w:rFonts w:ascii="Wingdings" w:hAnsi="Wingdings" w:hint="default"/>
      </w:rPr>
    </w:lvl>
    <w:lvl w:ilvl="5" w:tplc="2B3ACA78" w:tentative="1">
      <w:start w:val="1"/>
      <w:numFmt w:val="bullet"/>
      <w:lvlText w:val=""/>
      <w:lvlJc w:val="left"/>
      <w:pPr>
        <w:tabs>
          <w:tab w:val="num" w:pos="4320"/>
        </w:tabs>
        <w:ind w:left="4320" w:hanging="360"/>
      </w:pPr>
      <w:rPr>
        <w:rFonts w:ascii="Wingdings" w:hAnsi="Wingdings" w:hint="default"/>
      </w:rPr>
    </w:lvl>
    <w:lvl w:ilvl="6" w:tplc="0A2453FC" w:tentative="1">
      <w:start w:val="1"/>
      <w:numFmt w:val="bullet"/>
      <w:lvlText w:val=""/>
      <w:lvlJc w:val="left"/>
      <w:pPr>
        <w:tabs>
          <w:tab w:val="num" w:pos="5040"/>
        </w:tabs>
        <w:ind w:left="5040" w:hanging="360"/>
      </w:pPr>
      <w:rPr>
        <w:rFonts w:ascii="Wingdings" w:hAnsi="Wingdings" w:hint="default"/>
      </w:rPr>
    </w:lvl>
    <w:lvl w:ilvl="7" w:tplc="6672887E" w:tentative="1">
      <w:start w:val="1"/>
      <w:numFmt w:val="bullet"/>
      <w:lvlText w:val=""/>
      <w:lvlJc w:val="left"/>
      <w:pPr>
        <w:tabs>
          <w:tab w:val="num" w:pos="5760"/>
        </w:tabs>
        <w:ind w:left="5760" w:hanging="360"/>
      </w:pPr>
      <w:rPr>
        <w:rFonts w:ascii="Wingdings" w:hAnsi="Wingdings" w:hint="default"/>
      </w:rPr>
    </w:lvl>
    <w:lvl w:ilvl="8" w:tplc="C410299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C440B2D"/>
    <w:multiLevelType w:val="hybridMultilevel"/>
    <w:tmpl w:val="BAFA9DAC"/>
    <w:lvl w:ilvl="0" w:tplc="3642FCDE">
      <w:start w:val="1"/>
      <w:numFmt w:val="bullet"/>
      <w:lvlText w:val=""/>
      <w:lvlJc w:val="left"/>
      <w:pPr>
        <w:tabs>
          <w:tab w:val="num" w:pos="720"/>
        </w:tabs>
        <w:ind w:left="720" w:hanging="360"/>
      </w:pPr>
      <w:rPr>
        <w:rFonts w:ascii="Wingdings" w:hAnsi="Wingdings" w:hint="default"/>
      </w:rPr>
    </w:lvl>
    <w:lvl w:ilvl="1" w:tplc="52AAA178" w:tentative="1">
      <w:start w:val="1"/>
      <w:numFmt w:val="bullet"/>
      <w:lvlText w:val=""/>
      <w:lvlJc w:val="left"/>
      <w:pPr>
        <w:tabs>
          <w:tab w:val="num" w:pos="1440"/>
        </w:tabs>
        <w:ind w:left="1440" w:hanging="360"/>
      </w:pPr>
      <w:rPr>
        <w:rFonts w:ascii="Wingdings" w:hAnsi="Wingdings" w:hint="default"/>
      </w:rPr>
    </w:lvl>
    <w:lvl w:ilvl="2" w:tplc="EFF67444" w:tentative="1">
      <w:start w:val="1"/>
      <w:numFmt w:val="bullet"/>
      <w:lvlText w:val=""/>
      <w:lvlJc w:val="left"/>
      <w:pPr>
        <w:tabs>
          <w:tab w:val="num" w:pos="2160"/>
        </w:tabs>
        <w:ind w:left="2160" w:hanging="360"/>
      </w:pPr>
      <w:rPr>
        <w:rFonts w:ascii="Wingdings" w:hAnsi="Wingdings" w:hint="default"/>
      </w:rPr>
    </w:lvl>
    <w:lvl w:ilvl="3" w:tplc="B78AAF26" w:tentative="1">
      <w:start w:val="1"/>
      <w:numFmt w:val="bullet"/>
      <w:lvlText w:val=""/>
      <w:lvlJc w:val="left"/>
      <w:pPr>
        <w:tabs>
          <w:tab w:val="num" w:pos="2880"/>
        </w:tabs>
        <w:ind w:left="2880" w:hanging="360"/>
      </w:pPr>
      <w:rPr>
        <w:rFonts w:ascii="Wingdings" w:hAnsi="Wingdings" w:hint="default"/>
      </w:rPr>
    </w:lvl>
    <w:lvl w:ilvl="4" w:tplc="EF32E0B0" w:tentative="1">
      <w:start w:val="1"/>
      <w:numFmt w:val="bullet"/>
      <w:lvlText w:val=""/>
      <w:lvlJc w:val="left"/>
      <w:pPr>
        <w:tabs>
          <w:tab w:val="num" w:pos="3600"/>
        </w:tabs>
        <w:ind w:left="3600" w:hanging="360"/>
      </w:pPr>
      <w:rPr>
        <w:rFonts w:ascii="Wingdings" w:hAnsi="Wingdings" w:hint="default"/>
      </w:rPr>
    </w:lvl>
    <w:lvl w:ilvl="5" w:tplc="75746FE8" w:tentative="1">
      <w:start w:val="1"/>
      <w:numFmt w:val="bullet"/>
      <w:lvlText w:val=""/>
      <w:lvlJc w:val="left"/>
      <w:pPr>
        <w:tabs>
          <w:tab w:val="num" w:pos="4320"/>
        </w:tabs>
        <w:ind w:left="4320" w:hanging="360"/>
      </w:pPr>
      <w:rPr>
        <w:rFonts w:ascii="Wingdings" w:hAnsi="Wingdings" w:hint="default"/>
      </w:rPr>
    </w:lvl>
    <w:lvl w:ilvl="6" w:tplc="B93CC688" w:tentative="1">
      <w:start w:val="1"/>
      <w:numFmt w:val="bullet"/>
      <w:lvlText w:val=""/>
      <w:lvlJc w:val="left"/>
      <w:pPr>
        <w:tabs>
          <w:tab w:val="num" w:pos="5040"/>
        </w:tabs>
        <w:ind w:left="5040" w:hanging="360"/>
      </w:pPr>
      <w:rPr>
        <w:rFonts w:ascii="Wingdings" w:hAnsi="Wingdings" w:hint="default"/>
      </w:rPr>
    </w:lvl>
    <w:lvl w:ilvl="7" w:tplc="E6A2878A" w:tentative="1">
      <w:start w:val="1"/>
      <w:numFmt w:val="bullet"/>
      <w:lvlText w:val=""/>
      <w:lvlJc w:val="left"/>
      <w:pPr>
        <w:tabs>
          <w:tab w:val="num" w:pos="5760"/>
        </w:tabs>
        <w:ind w:left="5760" w:hanging="360"/>
      </w:pPr>
      <w:rPr>
        <w:rFonts w:ascii="Wingdings" w:hAnsi="Wingdings" w:hint="default"/>
      </w:rPr>
    </w:lvl>
    <w:lvl w:ilvl="8" w:tplc="447E2B9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CC9724E"/>
    <w:multiLevelType w:val="hybridMultilevel"/>
    <w:tmpl w:val="ED104766"/>
    <w:lvl w:ilvl="0" w:tplc="89EEF386">
      <w:start w:val="1"/>
      <w:numFmt w:val="lowerLetter"/>
      <w:lvlText w:val="%1)"/>
      <w:lvlJc w:val="left"/>
      <w:pPr>
        <w:tabs>
          <w:tab w:val="num" w:pos="720"/>
        </w:tabs>
        <w:ind w:left="720" w:hanging="360"/>
      </w:pPr>
    </w:lvl>
    <w:lvl w:ilvl="1" w:tplc="F63846C8" w:tentative="1">
      <w:start w:val="1"/>
      <w:numFmt w:val="lowerLetter"/>
      <w:lvlText w:val="%2)"/>
      <w:lvlJc w:val="left"/>
      <w:pPr>
        <w:tabs>
          <w:tab w:val="num" w:pos="1440"/>
        </w:tabs>
        <w:ind w:left="1440" w:hanging="360"/>
      </w:pPr>
    </w:lvl>
    <w:lvl w:ilvl="2" w:tplc="E6061672" w:tentative="1">
      <w:start w:val="1"/>
      <w:numFmt w:val="lowerLetter"/>
      <w:lvlText w:val="%3)"/>
      <w:lvlJc w:val="left"/>
      <w:pPr>
        <w:tabs>
          <w:tab w:val="num" w:pos="2160"/>
        </w:tabs>
        <w:ind w:left="2160" w:hanging="360"/>
      </w:pPr>
    </w:lvl>
    <w:lvl w:ilvl="3" w:tplc="603086B0" w:tentative="1">
      <w:start w:val="1"/>
      <w:numFmt w:val="lowerLetter"/>
      <w:lvlText w:val="%4)"/>
      <w:lvlJc w:val="left"/>
      <w:pPr>
        <w:tabs>
          <w:tab w:val="num" w:pos="2880"/>
        </w:tabs>
        <w:ind w:left="2880" w:hanging="360"/>
      </w:pPr>
    </w:lvl>
    <w:lvl w:ilvl="4" w:tplc="ABE600EC" w:tentative="1">
      <w:start w:val="1"/>
      <w:numFmt w:val="lowerLetter"/>
      <w:lvlText w:val="%5)"/>
      <w:lvlJc w:val="left"/>
      <w:pPr>
        <w:tabs>
          <w:tab w:val="num" w:pos="3600"/>
        </w:tabs>
        <w:ind w:left="3600" w:hanging="360"/>
      </w:pPr>
    </w:lvl>
    <w:lvl w:ilvl="5" w:tplc="D19C0562" w:tentative="1">
      <w:start w:val="1"/>
      <w:numFmt w:val="lowerLetter"/>
      <w:lvlText w:val="%6)"/>
      <w:lvlJc w:val="left"/>
      <w:pPr>
        <w:tabs>
          <w:tab w:val="num" w:pos="4320"/>
        </w:tabs>
        <w:ind w:left="4320" w:hanging="360"/>
      </w:pPr>
    </w:lvl>
    <w:lvl w:ilvl="6" w:tplc="F06859A6" w:tentative="1">
      <w:start w:val="1"/>
      <w:numFmt w:val="lowerLetter"/>
      <w:lvlText w:val="%7)"/>
      <w:lvlJc w:val="left"/>
      <w:pPr>
        <w:tabs>
          <w:tab w:val="num" w:pos="5040"/>
        </w:tabs>
        <w:ind w:left="5040" w:hanging="360"/>
      </w:pPr>
    </w:lvl>
    <w:lvl w:ilvl="7" w:tplc="8C2CE8F8" w:tentative="1">
      <w:start w:val="1"/>
      <w:numFmt w:val="lowerLetter"/>
      <w:lvlText w:val="%8)"/>
      <w:lvlJc w:val="left"/>
      <w:pPr>
        <w:tabs>
          <w:tab w:val="num" w:pos="5760"/>
        </w:tabs>
        <w:ind w:left="5760" w:hanging="360"/>
      </w:pPr>
    </w:lvl>
    <w:lvl w:ilvl="8" w:tplc="37F2BF42" w:tentative="1">
      <w:start w:val="1"/>
      <w:numFmt w:val="lowerLetter"/>
      <w:lvlText w:val="%9)"/>
      <w:lvlJc w:val="left"/>
      <w:pPr>
        <w:tabs>
          <w:tab w:val="num" w:pos="6480"/>
        </w:tabs>
        <w:ind w:left="6480" w:hanging="360"/>
      </w:pPr>
    </w:lvl>
  </w:abstractNum>
  <w:abstractNum w:abstractNumId="7" w15:restartNumberingAfterBreak="0">
    <w:nsid w:val="1F955563"/>
    <w:multiLevelType w:val="hybridMultilevel"/>
    <w:tmpl w:val="192E52DA"/>
    <w:lvl w:ilvl="0" w:tplc="D38E840E">
      <w:start w:val="1"/>
      <w:numFmt w:val="bullet"/>
      <w:lvlText w:val=""/>
      <w:lvlJc w:val="left"/>
      <w:pPr>
        <w:tabs>
          <w:tab w:val="num" w:pos="720"/>
        </w:tabs>
        <w:ind w:left="720" w:hanging="360"/>
      </w:pPr>
      <w:rPr>
        <w:rFonts w:ascii="Wingdings" w:hAnsi="Wingdings" w:hint="default"/>
      </w:rPr>
    </w:lvl>
    <w:lvl w:ilvl="1" w:tplc="9C747E28" w:tentative="1">
      <w:start w:val="1"/>
      <w:numFmt w:val="bullet"/>
      <w:lvlText w:val=""/>
      <w:lvlJc w:val="left"/>
      <w:pPr>
        <w:tabs>
          <w:tab w:val="num" w:pos="1440"/>
        </w:tabs>
        <w:ind w:left="1440" w:hanging="360"/>
      </w:pPr>
      <w:rPr>
        <w:rFonts w:ascii="Wingdings" w:hAnsi="Wingdings" w:hint="default"/>
      </w:rPr>
    </w:lvl>
    <w:lvl w:ilvl="2" w:tplc="27B4A11E" w:tentative="1">
      <w:start w:val="1"/>
      <w:numFmt w:val="bullet"/>
      <w:lvlText w:val=""/>
      <w:lvlJc w:val="left"/>
      <w:pPr>
        <w:tabs>
          <w:tab w:val="num" w:pos="2160"/>
        </w:tabs>
        <w:ind w:left="2160" w:hanging="360"/>
      </w:pPr>
      <w:rPr>
        <w:rFonts w:ascii="Wingdings" w:hAnsi="Wingdings" w:hint="default"/>
      </w:rPr>
    </w:lvl>
    <w:lvl w:ilvl="3" w:tplc="7F4276C8" w:tentative="1">
      <w:start w:val="1"/>
      <w:numFmt w:val="bullet"/>
      <w:lvlText w:val=""/>
      <w:lvlJc w:val="left"/>
      <w:pPr>
        <w:tabs>
          <w:tab w:val="num" w:pos="2880"/>
        </w:tabs>
        <w:ind w:left="2880" w:hanging="360"/>
      </w:pPr>
      <w:rPr>
        <w:rFonts w:ascii="Wingdings" w:hAnsi="Wingdings" w:hint="default"/>
      </w:rPr>
    </w:lvl>
    <w:lvl w:ilvl="4" w:tplc="556A1872" w:tentative="1">
      <w:start w:val="1"/>
      <w:numFmt w:val="bullet"/>
      <w:lvlText w:val=""/>
      <w:lvlJc w:val="left"/>
      <w:pPr>
        <w:tabs>
          <w:tab w:val="num" w:pos="3600"/>
        </w:tabs>
        <w:ind w:left="3600" w:hanging="360"/>
      </w:pPr>
      <w:rPr>
        <w:rFonts w:ascii="Wingdings" w:hAnsi="Wingdings" w:hint="default"/>
      </w:rPr>
    </w:lvl>
    <w:lvl w:ilvl="5" w:tplc="49886242" w:tentative="1">
      <w:start w:val="1"/>
      <w:numFmt w:val="bullet"/>
      <w:lvlText w:val=""/>
      <w:lvlJc w:val="left"/>
      <w:pPr>
        <w:tabs>
          <w:tab w:val="num" w:pos="4320"/>
        </w:tabs>
        <w:ind w:left="4320" w:hanging="360"/>
      </w:pPr>
      <w:rPr>
        <w:rFonts w:ascii="Wingdings" w:hAnsi="Wingdings" w:hint="default"/>
      </w:rPr>
    </w:lvl>
    <w:lvl w:ilvl="6" w:tplc="0E1E19B8" w:tentative="1">
      <w:start w:val="1"/>
      <w:numFmt w:val="bullet"/>
      <w:lvlText w:val=""/>
      <w:lvlJc w:val="left"/>
      <w:pPr>
        <w:tabs>
          <w:tab w:val="num" w:pos="5040"/>
        </w:tabs>
        <w:ind w:left="5040" w:hanging="360"/>
      </w:pPr>
      <w:rPr>
        <w:rFonts w:ascii="Wingdings" w:hAnsi="Wingdings" w:hint="default"/>
      </w:rPr>
    </w:lvl>
    <w:lvl w:ilvl="7" w:tplc="2A5A25EA" w:tentative="1">
      <w:start w:val="1"/>
      <w:numFmt w:val="bullet"/>
      <w:lvlText w:val=""/>
      <w:lvlJc w:val="left"/>
      <w:pPr>
        <w:tabs>
          <w:tab w:val="num" w:pos="5760"/>
        </w:tabs>
        <w:ind w:left="5760" w:hanging="360"/>
      </w:pPr>
      <w:rPr>
        <w:rFonts w:ascii="Wingdings" w:hAnsi="Wingdings" w:hint="default"/>
      </w:rPr>
    </w:lvl>
    <w:lvl w:ilvl="8" w:tplc="CD1A027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07621C"/>
    <w:multiLevelType w:val="hybridMultilevel"/>
    <w:tmpl w:val="465225B0"/>
    <w:lvl w:ilvl="0" w:tplc="4ECEA972">
      <w:start w:val="1"/>
      <w:numFmt w:val="bullet"/>
      <w:lvlText w:val=""/>
      <w:lvlJc w:val="left"/>
      <w:pPr>
        <w:tabs>
          <w:tab w:val="num" w:pos="720"/>
        </w:tabs>
        <w:ind w:left="720" w:hanging="360"/>
      </w:pPr>
      <w:rPr>
        <w:rFonts w:ascii="Wingdings" w:hAnsi="Wingdings" w:hint="default"/>
      </w:rPr>
    </w:lvl>
    <w:lvl w:ilvl="1" w:tplc="0DA00C1E">
      <w:start w:val="1"/>
      <w:numFmt w:val="bullet"/>
      <w:lvlText w:val=""/>
      <w:lvlJc w:val="left"/>
      <w:pPr>
        <w:tabs>
          <w:tab w:val="num" w:pos="1440"/>
        </w:tabs>
        <w:ind w:left="1440" w:hanging="360"/>
      </w:pPr>
      <w:rPr>
        <w:rFonts w:ascii="Wingdings" w:hAnsi="Wingdings" w:hint="default"/>
      </w:rPr>
    </w:lvl>
    <w:lvl w:ilvl="2" w:tplc="1DB87124" w:tentative="1">
      <w:start w:val="1"/>
      <w:numFmt w:val="bullet"/>
      <w:lvlText w:val=""/>
      <w:lvlJc w:val="left"/>
      <w:pPr>
        <w:tabs>
          <w:tab w:val="num" w:pos="2160"/>
        </w:tabs>
        <w:ind w:left="2160" w:hanging="360"/>
      </w:pPr>
      <w:rPr>
        <w:rFonts w:ascii="Wingdings" w:hAnsi="Wingdings" w:hint="default"/>
      </w:rPr>
    </w:lvl>
    <w:lvl w:ilvl="3" w:tplc="CDD27378" w:tentative="1">
      <w:start w:val="1"/>
      <w:numFmt w:val="bullet"/>
      <w:lvlText w:val=""/>
      <w:lvlJc w:val="left"/>
      <w:pPr>
        <w:tabs>
          <w:tab w:val="num" w:pos="2880"/>
        </w:tabs>
        <w:ind w:left="2880" w:hanging="360"/>
      </w:pPr>
      <w:rPr>
        <w:rFonts w:ascii="Wingdings" w:hAnsi="Wingdings" w:hint="default"/>
      </w:rPr>
    </w:lvl>
    <w:lvl w:ilvl="4" w:tplc="5CE2A5EA" w:tentative="1">
      <w:start w:val="1"/>
      <w:numFmt w:val="bullet"/>
      <w:lvlText w:val=""/>
      <w:lvlJc w:val="left"/>
      <w:pPr>
        <w:tabs>
          <w:tab w:val="num" w:pos="3600"/>
        </w:tabs>
        <w:ind w:left="3600" w:hanging="360"/>
      </w:pPr>
      <w:rPr>
        <w:rFonts w:ascii="Wingdings" w:hAnsi="Wingdings" w:hint="default"/>
      </w:rPr>
    </w:lvl>
    <w:lvl w:ilvl="5" w:tplc="B2E45F0A" w:tentative="1">
      <w:start w:val="1"/>
      <w:numFmt w:val="bullet"/>
      <w:lvlText w:val=""/>
      <w:lvlJc w:val="left"/>
      <w:pPr>
        <w:tabs>
          <w:tab w:val="num" w:pos="4320"/>
        </w:tabs>
        <w:ind w:left="4320" w:hanging="360"/>
      </w:pPr>
      <w:rPr>
        <w:rFonts w:ascii="Wingdings" w:hAnsi="Wingdings" w:hint="default"/>
      </w:rPr>
    </w:lvl>
    <w:lvl w:ilvl="6" w:tplc="709C79D0" w:tentative="1">
      <w:start w:val="1"/>
      <w:numFmt w:val="bullet"/>
      <w:lvlText w:val=""/>
      <w:lvlJc w:val="left"/>
      <w:pPr>
        <w:tabs>
          <w:tab w:val="num" w:pos="5040"/>
        </w:tabs>
        <w:ind w:left="5040" w:hanging="360"/>
      </w:pPr>
      <w:rPr>
        <w:rFonts w:ascii="Wingdings" w:hAnsi="Wingdings" w:hint="default"/>
      </w:rPr>
    </w:lvl>
    <w:lvl w:ilvl="7" w:tplc="883CD13C" w:tentative="1">
      <w:start w:val="1"/>
      <w:numFmt w:val="bullet"/>
      <w:lvlText w:val=""/>
      <w:lvlJc w:val="left"/>
      <w:pPr>
        <w:tabs>
          <w:tab w:val="num" w:pos="5760"/>
        </w:tabs>
        <w:ind w:left="5760" w:hanging="360"/>
      </w:pPr>
      <w:rPr>
        <w:rFonts w:ascii="Wingdings" w:hAnsi="Wingdings" w:hint="default"/>
      </w:rPr>
    </w:lvl>
    <w:lvl w:ilvl="8" w:tplc="7EB2F61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E15025"/>
    <w:multiLevelType w:val="hybridMultilevel"/>
    <w:tmpl w:val="CBD412CE"/>
    <w:lvl w:ilvl="0" w:tplc="D18808E8">
      <w:start w:val="1"/>
      <w:numFmt w:val="bullet"/>
      <w:lvlText w:val=""/>
      <w:lvlJc w:val="left"/>
      <w:pPr>
        <w:tabs>
          <w:tab w:val="num" w:pos="720"/>
        </w:tabs>
        <w:ind w:left="720" w:hanging="360"/>
      </w:pPr>
      <w:rPr>
        <w:rFonts w:ascii="Wingdings" w:hAnsi="Wingdings" w:hint="default"/>
      </w:rPr>
    </w:lvl>
    <w:lvl w:ilvl="1" w:tplc="05F62732" w:tentative="1">
      <w:start w:val="1"/>
      <w:numFmt w:val="bullet"/>
      <w:lvlText w:val=""/>
      <w:lvlJc w:val="left"/>
      <w:pPr>
        <w:tabs>
          <w:tab w:val="num" w:pos="1440"/>
        </w:tabs>
        <w:ind w:left="1440" w:hanging="360"/>
      </w:pPr>
      <w:rPr>
        <w:rFonts w:ascii="Wingdings" w:hAnsi="Wingdings" w:hint="default"/>
      </w:rPr>
    </w:lvl>
    <w:lvl w:ilvl="2" w:tplc="3022D6D2" w:tentative="1">
      <w:start w:val="1"/>
      <w:numFmt w:val="bullet"/>
      <w:lvlText w:val=""/>
      <w:lvlJc w:val="left"/>
      <w:pPr>
        <w:tabs>
          <w:tab w:val="num" w:pos="2160"/>
        </w:tabs>
        <w:ind w:left="2160" w:hanging="360"/>
      </w:pPr>
      <w:rPr>
        <w:rFonts w:ascii="Wingdings" w:hAnsi="Wingdings" w:hint="default"/>
      </w:rPr>
    </w:lvl>
    <w:lvl w:ilvl="3" w:tplc="CC6E5052" w:tentative="1">
      <w:start w:val="1"/>
      <w:numFmt w:val="bullet"/>
      <w:lvlText w:val=""/>
      <w:lvlJc w:val="left"/>
      <w:pPr>
        <w:tabs>
          <w:tab w:val="num" w:pos="2880"/>
        </w:tabs>
        <w:ind w:left="2880" w:hanging="360"/>
      </w:pPr>
      <w:rPr>
        <w:rFonts w:ascii="Wingdings" w:hAnsi="Wingdings" w:hint="default"/>
      </w:rPr>
    </w:lvl>
    <w:lvl w:ilvl="4" w:tplc="CB26F460" w:tentative="1">
      <w:start w:val="1"/>
      <w:numFmt w:val="bullet"/>
      <w:lvlText w:val=""/>
      <w:lvlJc w:val="left"/>
      <w:pPr>
        <w:tabs>
          <w:tab w:val="num" w:pos="3600"/>
        </w:tabs>
        <w:ind w:left="3600" w:hanging="360"/>
      </w:pPr>
      <w:rPr>
        <w:rFonts w:ascii="Wingdings" w:hAnsi="Wingdings" w:hint="default"/>
      </w:rPr>
    </w:lvl>
    <w:lvl w:ilvl="5" w:tplc="8F1C984E" w:tentative="1">
      <w:start w:val="1"/>
      <w:numFmt w:val="bullet"/>
      <w:lvlText w:val=""/>
      <w:lvlJc w:val="left"/>
      <w:pPr>
        <w:tabs>
          <w:tab w:val="num" w:pos="4320"/>
        </w:tabs>
        <w:ind w:left="4320" w:hanging="360"/>
      </w:pPr>
      <w:rPr>
        <w:rFonts w:ascii="Wingdings" w:hAnsi="Wingdings" w:hint="default"/>
      </w:rPr>
    </w:lvl>
    <w:lvl w:ilvl="6" w:tplc="8FB80F7E" w:tentative="1">
      <w:start w:val="1"/>
      <w:numFmt w:val="bullet"/>
      <w:lvlText w:val=""/>
      <w:lvlJc w:val="left"/>
      <w:pPr>
        <w:tabs>
          <w:tab w:val="num" w:pos="5040"/>
        </w:tabs>
        <w:ind w:left="5040" w:hanging="360"/>
      </w:pPr>
      <w:rPr>
        <w:rFonts w:ascii="Wingdings" w:hAnsi="Wingdings" w:hint="default"/>
      </w:rPr>
    </w:lvl>
    <w:lvl w:ilvl="7" w:tplc="D1EE3E5E" w:tentative="1">
      <w:start w:val="1"/>
      <w:numFmt w:val="bullet"/>
      <w:lvlText w:val=""/>
      <w:lvlJc w:val="left"/>
      <w:pPr>
        <w:tabs>
          <w:tab w:val="num" w:pos="5760"/>
        </w:tabs>
        <w:ind w:left="5760" w:hanging="360"/>
      </w:pPr>
      <w:rPr>
        <w:rFonts w:ascii="Wingdings" w:hAnsi="Wingdings" w:hint="default"/>
      </w:rPr>
    </w:lvl>
    <w:lvl w:ilvl="8" w:tplc="20B8786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7575CE6"/>
    <w:multiLevelType w:val="hybridMultilevel"/>
    <w:tmpl w:val="3F38A418"/>
    <w:lvl w:ilvl="0" w:tplc="AA782D66">
      <w:start w:val="1"/>
      <w:numFmt w:val="bullet"/>
      <w:lvlText w:val=""/>
      <w:lvlJc w:val="left"/>
      <w:pPr>
        <w:tabs>
          <w:tab w:val="num" w:pos="720"/>
        </w:tabs>
        <w:ind w:left="720" w:hanging="360"/>
      </w:pPr>
      <w:rPr>
        <w:rFonts w:ascii="Wingdings" w:hAnsi="Wingdings" w:hint="default"/>
      </w:rPr>
    </w:lvl>
    <w:lvl w:ilvl="1" w:tplc="2B8612E8" w:tentative="1">
      <w:start w:val="1"/>
      <w:numFmt w:val="bullet"/>
      <w:lvlText w:val=""/>
      <w:lvlJc w:val="left"/>
      <w:pPr>
        <w:tabs>
          <w:tab w:val="num" w:pos="1440"/>
        </w:tabs>
        <w:ind w:left="1440" w:hanging="360"/>
      </w:pPr>
      <w:rPr>
        <w:rFonts w:ascii="Wingdings" w:hAnsi="Wingdings" w:hint="default"/>
      </w:rPr>
    </w:lvl>
    <w:lvl w:ilvl="2" w:tplc="9500BEA2" w:tentative="1">
      <w:start w:val="1"/>
      <w:numFmt w:val="bullet"/>
      <w:lvlText w:val=""/>
      <w:lvlJc w:val="left"/>
      <w:pPr>
        <w:tabs>
          <w:tab w:val="num" w:pos="2160"/>
        </w:tabs>
        <w:ind w:left="2160" w:hanging="360"/>
      </w:pPr>
      <w:rPr>
        <w:rFonts w:ascii="Wingdings" w:hAnsi="Wingdings" w:hint="default"/>
      </w:rPr>
    </w:lvl>
    <w:lvl w:ilvl="3" w:tplc="F378FA7A" w:tentative="1">
      <w:start w:val="1"/>
      <w:numFmt w:val="bullet"/>
      <w:lvlText w:val=""/>
      <w:lvlJc w:val="left"/>
      <w:pPr>
        <w:tabs>
          <w:tab w:val="num" w:pos="2880"/>
        </w:tabs>
        <w:ind w:left="2880" w:hanging="360"/>
      </w:pPr>
      <w:rPr>
        <w:rFonts w:ascii="Wingdings" w:hAnsi="Wingdings" w:hint="default"/>
      </w:rPr>
    </w:lvl>
    <w:lvl w:ilvl="4" w:tplc="9FBA197E" w:tentative="1">
      <w:start w:val="1"/>
      <w:numFmt w:val="bullet"/>
      <w:lvlText w:val=""/>
      <w:lvlJc w:val="left"/>
      <w:pPr>
        <w:tabs>
          <w:tab w:val="num" w:pos="3600"/>
        </w:tabs>
        <w:ind w:left="3600" w:hanging="360"/>
      </w:pPr>
      <w:rPr>
        <w:rFonts w:ascii="Wingdings" w:hAnsi="Wingdings" w:hint="default"/>
      </w:rPr>
    </w:lvl>
    <w:lvl w:ilvl="5" w:tplc="45ECDBC6" w:tentative="1">
      <w:start w:val="1"/>
      <w:numFmt w:val="bullet"/>
      <w:lvlText w:val=""/>
      <w:lvlJc w:val="left"/>
      <w:pPr>
        <w:tabs>
          <w:tab w:val="num" w:pos="4320"/>
        </w:tabs>
        <w:ind w:left="4320" w:hanging="360"/>
      </w:pPr>
      <w:rPr>
        <w:rFonts w:ascii="Wingdings" w:hAnsi="Wingdings" w:hint="default"/>
      </w:rPr>
    </w:lvl>
    <w:lvl w:ilvl="6" w:tplc="F448145A" w:tentative="1">
      <w:start w:val="1"/>
      <w:numFmt w:val="bullet"/>
      <w:lvlText w:val=""/>
      <w:lvlJc w:val="left"/>
      <w:pPr>
        <w:tabs>
          <w:tab w:val="num" w:pos="5040"/>
        </w:tabs>
        <w:ind w:left="5040" w:hanging="360"/>
      </w:pPr>
      <w:rPr>
        <w:rFonts w:ascii="Wingdings" w:hAnsi="Wingdings" w:hint="default"/>
      </w:rPr>
    </w:lvl>
    <w:lvl w:ilvl="7" w:tplc="432A16D6" w:tentative="1">
      <w:start w:val="1"/>
      <w:numFmt w:val="bullet"/>
      <w:lvlText w:val=""/>
      <w:lvlJc w:val="left"/>
      <w:pPr>
        <w:tabs>
          <w:tab w:val="num" w:pos="5760"/>
        </w:tabs>
        <w:ind w:left="5760" w:hanging="360"/>
      </w:pPr>
      <w:rPr>
        <w:rFonts w:ascii="Wingdings" w:hAnsi="Wingdings" w:hint="default"/>
      </w:rPr>
    </w:lvl>
    <w:lvl w:ilvl="8" w:tplc="741CF8A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91C390F"/>
    <w:multiLevelType w:val="hybridMultilevel"/>
    <w:tmpl w:val="11FA0816"/>
    <w:lvl w:ilvl="0" w:tplc="A29EF20A">
      <w:start w:val="1"/>
      <w:numFmt w:val="bullet"/>
      <w:lvlText w:val=""/>
      <w:lvlJc w:val="left"/>
      <w:pPr>
        <w:tabs>
          <w:tab w:val="num" w:pos="720"/>
        </w:tabs>
        <w:ind w:left="720" w:hanging="360"/>
      </w:pPr>
      <w:rPr>
        <w:rFonts w:ascii="Wingdings" w:hAnsi="Wingdings" w:hint="default"/>
      </w:rPr>
    </w:lvl>
    <w:lvl w:ilvl="1" w:tplc="24702A80" w:tentative="1">
      <w:start w:val="1"/>
      <w:numFmt w:val="bullet"/>
      <w:lvlText w:val=""/>
      <w:lvlJc w:val="left"/>
      <w:pPr>
        <w:tabs>
          <w:tab w:val="num" w:pos="1440"/>
        </w:tabs>
        <w:ind w:left="1440" w:hanging="360"/>
      </w:pPr>
      <w:rPr>
        <w:rFonts w:ascii="Wingdings" w:hAnsi="Wingdings" w:hint="default"/>
      </w:rPr>
    </w:lvl>
    <w:lvl w:ilvl="2" w:tplc="EF5E721C" w:tentative="1">
      <w:start w:val="1"/>
      <w:numFmt w:val="bullet"/>
      <w:lvlText w:val=""/>
      <w:lvlJc w:val="left"/>
      <w:pPr>
        <w:tabs>
          <w:tab w:val="num" w:pos="2160"/>
        </w:tabs>
        <w:ind w:left="2160" w:hanging="360"/>
      </w:pPr>
      <w:rPr>
        <w:rFonts w:ascii="Wingdings" w:hAnsi="Wingdings" w:hint="default"/>
      </w:rPr>
    </w:lvl>
    <w:lvl w:ilvl="3" w:tplc="1B6C4C38" w:tentative="1">
      <w:start w:val="1"/>
      <w:numFmt w:val="bullet"/>
      <w:lvlText w:val=""/>
      <w:lvlJc w:val="left"/>
      <w:pPr>
        <w:tabs>
          <w:tab w:val="num" w:pos="2880"/>
        </w:tabs>
        <w:ind w:left="2880" w:hanging="360"/>
      </w:pPr>
      <w:rPr>
        <w:rFonts w:ascii="Wingdings" w:hAnsi="Wingdings" w:hint="default"/>
      </w:rPr>
    </w:lvl>
    <w:lvl w:ilvl="4" w:tplc="4FDE7E2A" w:tentative="1">
      <w:start w:val="1"/>
      <w:numFmt w:val="bullet"/>
      <w:lvlText w:val=""/>
      <w:lvlJc w:val="left"/>
      <w:pPr>
        <w:tabs>
          <w:tab w:val="num" w:pos="3600"/>
        </w:tabs>
        <w:ind w:left="3600" w:hanging="360"/>
      </w:pPr>
      <w:rPr>
        <w:rFonts w:ascii="Wingdings" w:hAnsi="Wingdings" w:hint="default"/>
      </w:rPr>
    </w:lvl>
    <w:lvl w:ilvl="5" w:tplc="8D8E28EA" w:tentative="1">
      <w:start w:val="1"/>
      <w:numFmt w:val="bullet"/>
      <w:lvlText w:val=""/>
      <w:lvlJc w:val="left"/>
      <w:pPr>
        <w:tabs>
          <w:tab w:val="num" w:pos="4320"/>
        </w:tabs>
        <w:ind w:left="4320" w:hanging="360"/>
      </w:pPr>
      <w:rPr>
        <w:rFonts w:ascii="Wingdings" w:hAnsi="Wingdings" w:hint="default"/>
      </w:rPr>
    </w:lvl>
    <w:lvl w:ilvl="6" w:tplc="E064F7CE" w:tentative="1">
      <w:start w:val="1"/>
      <w:numFmt w:val="bullet"/>
      <w:lvlText w:val=""/>
      <w:lvlJc w:val="left"/>
      <w:pPr>
        <w:tabs>
          <w:tab w:val="num" w:pos="5040"/>
        </w:tabs>
        <w:ind w:left="5040" w:hanging="360"/>
      </w:pPr>
      <w:rPr>
        <w:rFonts w:ascii="Wingdings" w:hAnsi="Wingdings" w:hint="default"/>
      </w:rPr>
    </w:lvl>
    <w:lvl w:ilvl="7" w:tplc="3DB21F44" w:tentative="1">
      <w:start w:val="1"/>
      <w:numFmt w:val="bullet"/>
      <w:lvlText w:val=""/>
      <w:lvlJc w:val="left"/>
      <w:pPr>
        <w:tabs>
          <w:tab w:val="num" w:pos="5760"/>
        </w:tabs>
        <w:ind w:left="5760" w:hanging="360"/>
      </w:pPr>
      <w:rPr>
        <w:rFonts w:ascii="Wingdings" w:hAnsi="Wingdings" w:hint="default"/>
      </w:rPr>
    </w:lvl>
    <w:lvl w:ilvl="8" w:tplc="B68EFAF0"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28B1339"/>
    <w:multiLevelType w:val="hybridMultilevel"/>
    <w:tmpl w:val="534E40BE"/>
    <w:lvl w:ilvl="0" w:tplc="0409000B">
      <w:start w:val="1"/>
      <w:numFmt w:val="bullet"/>
      <w:lvlText w:val=""/>
      <w:lvlJc w:val="left"/>
      <w:pPr>
        <w:ind w:left="1155" w:hanging="360"/>
      </w:pPr>
      <w:rPr>
        <w:rFonts w:ascii="Wingdings" w:hAnsi="Wingdings"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abstractNum w:abstractNumId="13" w15:restartNumberingAfterBreak="0">
    <w:nsid w:val="4BFC3B9E"/>
    <w:multiLevelType w:val="hybridMultilevel"/>
    <w:tmpl w:val="AFD627C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0AC602D"/>
    <w:multiLevelType w:val="hybridMultilevel"/>
    <w:tmpl w:val="54B899A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C457C7"/>
    <w:multiLevelType w:val="hybridMultilevel"/>
    <w:tmpl w:val="6A5A84A2"/>
    <w:lvl w:ilvl="0" w:tplc="CC848226">
      <w:start w:val="1"/>
      <w:numFmt w:val="bullet"/>
      <w:lvlText w:val=""/>
      <w:lvlJc w:val="left"/>
      <w:pPr>
        <w:tabs>
          <w:tab w:val="num" w:pos="720"/>
        </w:tabs>
        <w:ind w:left="720" w:hanging="360"/>
      </w:pPr>
      <w:rPr>
        <w:rFonts w:ascii="Wingdings" w:hAnsi="Wingdings" w:hint="default"/>
      </w:rPr>
    </w:lvl>
    <w:lvl w:ilvl="1" w:tplc="6D2A7AE2" w:tentative="1">
      <w:start w:val="1"/>
      <w:numFmt w:val="bullet"/>
      <w:lvlText w:val=""/>
      <w:lvlJc w:val="left"/>
      <w:pPr>
        <w:tabs>
          <w:tab w:val="num" w:pos="1440"/>
        </w:tabs>
        <w:ind w:left="1440" w:hanging="360"/>
      </w:pPr>
      <w:rPr>
        <w:rFonts w:ascii="Wingdings" w:hAnsi="Wingdings" w:hint="default"/>
      </w:rPr>
    </w:lvl>
    <w:lvl w:ilvl="2" w:tplc="B7060094" w:tentative="1">
      <w:start w:val="1"/>
      <w:numFmt w:val="bullet"/>
      <w:lvlText w:val=""/>
      <w:lvlJc w:val="left"/>
      <w:pPr>
        <w:tabs>
          <w:tab w:val="num" w:pos="2160"/>
        </w:tabs>
        <w:ind w:left="2160" w:hanging="360"/>
      </w:pPr>
      <w:rPr>
        <w:rFonts w:ascii="Wingdings" w:hAnsi="Wingdings" w:hint="default"/>
      </w:rPr>
    </w:lvl>
    <w:lvl w:ilvl="3" w:tplc="99609CC4" w:tentative="1">
      <w:start w:val="1"/>
      <w:numFmt w:val="bullet"/>
      <w:lvlText w:val=""/>
      <w:lvlJc w:val="left"/>
      <w:pPr>
        <w:tabs>
          <w:tab w:val="num" w:pos="2880"/>
        </w:tabs>
        <w:ind w:left="2880" w:hanging="360"/>
      </w:pPr>
      <w:rPr>
        <w:rFonts w:ascii="Wingdings" w:hAnsi="Wingdings" w:hint="default"/>
      </w:rPr>
    </w:lvl>
    <w:lvl w:ilvl="4" w:tplc="ACFAA80E" w:tentative="1">
      <w:start w:val="1"/>
      <w:numFmt w:val="bullet"/>
      <w:lvlText w:val=""/>
      <w:lvlJc w:val="left"/>
      <w:pPr>
        <w:tabs>
          <w:tab w:val="num" w:pos="3600"/>
        </w:tabs>
        <w:ind w:left="3600" w:hanging="360"/>
      </w:pPr>
      <w:rPr>
        <w:rFonts w:ascii="Wingdings" w:hAnsi="Wingdings" w:hint="default"/>
      </w:rPr>
    </w:lvl>
    <w:lvl w:ilvl="5" w:tplc="C7385648" w:tentative="1">
      <w:start w:val="1"/>
      <w:numFmt w:val="bullet"/>
      <w:lvlText w:val=""/>
      <w:lvlJc w:val="left"/>
      <w:pPr>
        <w:tabs>
          <w:tab w:val="num" w:pos="4320"/>
        </w:tabs>
        <w:ind w:left="4320" w:hanging="360"/>
      </w:pPr>
      <w:rPr>
        <w:rFonts w:ascii="Wingdings" w:hAnsi="Wingdings" w:hint="default"/>
      </w:rPr>
    </w:lvl>
    <w:lvl w:ilvl="6" w:tplc="5EFE9890" w:tentative="1">
      <w:start w:val="1"/>
      <w:numFmt w:val="bullet"/>
      <w:lvlText w:val=""/>
      <w:lvlJc w:val="left"/>
      <w:pPr>
        <w:tabs>
          <w:tab w:val="num" w:pos="5040"/>
        </w:tabs>
        <w:ind w:left="5040" w:hanging="360"/>
      </w:pPr>
      <w:rPr>
        <w:rFonts w:ascii="Wingdings" w:hAnsi="Wingdings" w:hint="default"/>
      </w:rPr>
    </w:lvl>
    <w:lvl w:ilvl="7" w:tplc="7B1E973E" w:tentative="1">
      <w:start w:val="1"/>
      <w:numFmt w:val="bullet"/>
      <w:lvlText w:val=""/>
      <w:lvlJc w:val="left"/>
      <w:pPr>
        <w:tabs>
          <w:tab w:val="num" w:pos="5760"/>
        </w:tabs>
        <w:ind w:left="5760" w:hanging="360"/>
      </w:pPr>
      <w:rPr>
        <w:rFonts w:ascii="Wingdings" w:hAnsi="Wingdings" w:hint="default"/>
      </w:rPr>
    </w:lvl>
    <w:lvl w:ilvl="8" w:tplc="CB6EC12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10936CA"/>
    <w:multiLevelType w:val="hybridMultilevel"/>
    <w:tmpl w:val="40FA1F54"/>
    <w:lvl w:ilvl="0" w:tplc="494AEA6E">
      <w:start w:val="1"/>
      <w:numFmt w:val="bullet"/>
      <w:lvlText w:val=""/>
      <w:lvlJc w:val="left"/>
      <w:pPr>
        <w:tabs>
          <w:tab w:val="num" w:pos="720"/>
        </w:tabs>
        <w:ind w:left="720" w:hanging="360"/>
      </w:pPr>
      <w:rPr>
        <w:rFonts w:ascii="Wingdings" w:hAnsi="Wingdings" w:hint="default"/>
      </w:rPr>
    </w:lvl>
    <w:lvl w:ilvl="1" w:tplc="01F8C48E" w:tentative="1">
      <w:start w:val="1"/>
      <w:numFmt w:val="bullet"/>
      <w:lvlText w:val=""/>
      <w:lvlJc w:val="left"/>
      <w:pPr>
        <w:tabs>
          <w:tab w:val="num" w:pos="1440"/>
        </w:tabs>
        <w:ind w:left="1440" w:hanging="360"/>
      </w:pPr>
      <w:rPr>
        <w:rFonts w:ascii="Wingdings" w:hAnsi="Wingdings" w:hint="default"/>
      </w:rPr>
    </w:lvl>
    <w:lvl w:ilvl="2" w:tplc="F0C20328" w:tentative="1">
      <w:start w:val="1"/>
      <w:numFmt w:val="bullet"/>
      <w:lvlText w:val=""/>
      <w:lvlJc w:val="left"/>
      <w:pPr>
        <w:tabs>
          <w:tab w:val="num" w:pos="2160"/>
        </w:tabs>
        <w:ind w:left="2160" w:hanging="360"/>
      </w:pPr>
      <w:rPr>
        <w:rFonts w:ascii="Wingdings" w:hAnsi="Wingdings" w:hint="default"/>
      </w:rPr>
    </w:lvl>
    <w:lvl w:ilvl="3" w:tplc="81B8E49A" w:tentative="1">
      <w:start w:val="1"/>
      <w:numFmt w:val="bullet"/>
      <w:lvlText w:val=""/>
      <w:lvlJc w:val="left"/>
      <w:pPr>
        <w:tabs>
          <w:tab w:val="num" w:pos="2880"/>
        </w:tabs>
        <w:ind w:left="2880" w:hanging="360"/>
      </w:pPr>
      <w:rPr>
        <w:rFonts w:ascii="Wingdings" w:hAnsi="Wingdings" w:hint="default"/>
      </w:rPr>
    </w:lvl>
    <w:lvl w:ilvl="4" w:tplc="75548DCE" w:tentative="1">
      <w:start w:val="1"/>
      <w:numFmt w:val="bullet"/>
      <w:lvlText w:val=""/>
      <w:lvlJc w:val="left"/>
      <w:pPr>
        <w:tabs>
          <w:tab w:val="num" w:pos="3600"/>
        </w:tabs>
        <w:ind w:left="3600" w:hanging="360"/>
      </w:pPr>
      <w:rPr>
        <w:rFonts w:ascii="Wingdings" w:hAnsi="Wingdings" w:hint="default"/>
      </w:rPr>
    </w:lvl>
    <w:lvl w:ilvl="5" w:tplc="98B8330C" w:tentative="1">
      <w:start w:val="1"/>
      <w:numFmt w:val="bullet"/>
      <w:lvlText w:val=""/>
      <w:lvlJc w:val="left"/>
      <w:pPr>
        <w:tabs>
          <w:tab w:val="num" w:pos="4320"/>
        </w:tabs>
        <w:ind w:left="4320" w:hanging="360"/>
      </w:pPr>
      <w:rPr>
        <w:rFonts w:ascii="Wingdings" w:hAnsi="Wingdings" w:hint="default"/>
      </w:rPr>
    </w:lvl>
    <w:lvl w:ilvl="6" w:tplc="A6E2CD10" w:tentative="1">
      <w:start w:val="1"/>
      <w:numFmt w:val="bullet"/>
      <w:lvlText w:val=""/>
      <w:lvlJc w:val="left"/>
      <w:pPr>
        <w:tabs>
          <w:tab w:val="num" w:pos="5040"/>
        </w:tabs>
        <w:ind w:left="5040" w:hanging="360"/>
      </w:pPr>
      <w:rPr>
        <w:rFonts w:ascii="Wingdings" w:hAnsi="Wingdings" w:hint="default"/>
      </w:rPr>
    </w:lvl>
    <w:lvl w:ilvl="7" w:tplc="6086642A" w:tentative="1">
      <w:start w:val="1"/>
      <w:numFmt w:val="bullet"/>
      <w:lvlText w:val=""/>
      <w:lvlJc w:val="left"/>
      <w:pPr>
        <w:tabs>
          <w:tab w:val="num" w:pos="5760"/>
        </w:tabs>
        <w:ind w:left="5760" w:hanging="360"/>
      </w:pPr>
      <w:rPr>
        <w:rFonts w:ascii="Wingdings" w:hAnsi="Wingdings" w:hint="default"/>
      </w:rPr>
    </w:lvl>
    <w:lvl w:ilvl="8" w:tplc="0FFEE808"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B61031C"/>
    <w:multiLevelType w:val="hybridMultilevel"/>
    <w:tmpl w:val="0E9A885C"/>
    <w:lvl w:ilvl="0" w:tplc="0409000B">
      <w:start w:val="1"/>
      <w:numFmt w:val="bullet"/>
      <w:lvlText w:val=""/>
      <w:lvlJc w:val="left"/>
      <w:pPr>
        <w:ind w:left="795" w:hanging="360"/>
      </w:pPr>
      <w:rPr>
        <w:rFonts w:ascii="Wingdings" w:hAnsi="Wingdings"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num w:numId="1">
    <w:abstractNumId w:val="0"/>
  </w:num>
  <w:num w:numId="2">
    <w:abstractNumId w:val="12"/>
  </w:num>
  <w:num w:numId="3">
    <w:abstractNumId w:val="13"/>
  </w:num>
  <w:num w:numId="4">
    <w:abstractNumId w:val="17"/>
  </w:num>
  <w:num w:numId="5">
    <w:abstractNumId w:val="2"/>
  </w:num>
  <w:num w:numId="6">
    <w:abstractNumId w:val="10"/>
  </w:num>
  <w:num w:numId="7">
    <w:abstractNumId w:val="9"/>
  </w:num>
  <w:num w:numId="8">
    <w:abstractNumId w:val="5"/>
  </w:num>
  <w:num w:numId="9">
    <w:abstractNumId w:val="1"/>
  </w:num>
  <w:num w:numId="10">
    <w:abstractNumId w:val="7"/>
  </w:num>
  <w:num w:numId="11">
    <w:abstractNumId w:val="11"/>
  </w:num>
  <w:num w:numId="12">
    <w:abstractNumId w:val="16"/>
  </w:num>
  <w:num w:numId="13">
    <w:abstractNumId w:val="14"/>
  </w:num>
  <w:num w:numId="14">
    <w:abstractNumId w:val="4"/>
  </w:num>
  <w:num w:numId="15">
    <w:abstractNumId w:val="6"/>
  </w:num>
  <w:num w:numId="16">
    <w:abstractNumId w:val="3"/>
  </w:num>
  <w:num w:numId="17">
    <w:abstractNumId w:val="1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0E0"/>
    <w:rsid w:val="00012E8E"/>
    <w:rsid w:val="000F3B87"/>
    <w:rsid w:val="003D225B"/>
    <w:rsid w:val="0047639F"/>
    <w:rsid w:val="005A1F8B"/>
    <w:rsid w:val="005E25D4"/>
    <w:rsid w:val="00615CD0"/>
    <w:rsid w:val="006E30E0"/>
    <w:rsid w:val="007A0568"/>
    <w:rsid w:val="007A61BA"/>
    <w:rsid w:val="00843DF9"/>
    <w:rsid w:val="009C17D6"/>
    <w:rsid w:val="009F01B9"/>
    <w:rsid w:val="00A42740"/>
    <w:rsid w:val="00A456EF"/>
    <w:rsid w:val="00B46A3D"/>
    <w:rsid w:val="00B56077"/>
    <w:rsid w:val="00C04DD6"/>
    <w:rsid w:val="00C30D61"/>
    <w:rsid w:val="00CD1456"/>
    <w:rsid w:val="00CF6215"/>
    <w:rsid w:val="00D50A88"/>
    <w:rsid w:val="00F16050"/>
    <w:rsid w:val="00F34DFB"/>
    <w:rsid w:val="00F66460"/>
    <w:rsid w:val="00FC12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5984"/>
  <w15:docId w15:val="{A7530EE4-0D6D-47AF-8957-0ECE387AA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456"/>
  </w:style>
  <w:style w:type="paragraph" w:styleId="Heading1">
    <w:name w:val="heading 1"/>
    <w:basedOn w:val="Normal"/>
    <w:next w:val="Normal"/>
    <w:link w:val="Heading1Char"/>
    <w:uiPriority w:val="9"/>
    <w:qFormat/>
    <w:rsid w:val="00B56077"/>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7A056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0E0"/>
    <w:pPr>
      <w:ind w:left="720"/>
      <w:contextualSpacing/>
    </w:pPr>
  </w:style>
  <w:style w:type="paragraph" w:styleId="NormalWeb">
    <w:name w:val="Normal (Web)"/>
    <w:basedOn w:val="Normal"/>
    <w:uiPriority w:val="99"/>
    <w:semiHidden/>
    <w:unhideWhenUsed/>
    <w:rsid w:val="000F3B8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3D22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225B"/>
  </w:style>
  <w:style w:type="paragraph" w:styleId="Footer">
    <w:name w:val="footer"/>
    <w:basedOn w:val="Normal"/>
    <w:link w:val="FooterChar"/>
    <w:uiPriority w:val="99"/>
    <w:unhideWhenUsed/>
    <w:rsid w:val="003D2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225B"/>
  </w:style>
  <w:style w:type="character" w:customStyle="1" w:styleId="Heading1Char">
    <w:name w:val="Heading 1 Char"/>
    <w:basedOn w:val="DefaultParagraphFont"/>
    <w:link w:val="Heading1"/>
    <w:uiPriority w:val="9"/>
    <w:rsid w:val="00B56077"/>
    <w:rPr>
      <w:rFonts w:ascii="Times New Roman" w:eastAsiaTheme="majorEastAsia" w:hAnsi="Times New Roman" w:cstheme="majorBidi"/>
      <w:b/>
      <w:bCs/>
      <w:color w:val="000000" w:themeColor="text1"/>
      <w:sz w:val="24"/>
      <w:szCs w:val="28"/>
    </w:rPr>
  </w:style>
  <w:style w:type="paragraph" w:styleId="TableofFigures">
    <w:name w:val="table of figures"/>
    <w:basedOn w:val="Normal"/>
    <w:next w:val="Normal"/>
    <w:uiPriority w:val="99"/>
    <w:unhideWhenUsed/>
    <w:rsid w:val="0047639F"/>
    <w:pPr>
      <w:spacing w:after="0"/>
    </w:pPr>
  </w:style>
  <w:style w:type="character" w:styleId="Hyperlink">
    <w:name w:val="Hyperlink"/>
    <w:basedOn w:val="DefaultParagraphFont"/>
    <w:uiPriority w:val="99"/>
    <w:unhideWhenUsed/>
    <w:rsid w:val="0047639F"/>
    <w:rPr>
      <w:color w:val="0000FF" w:themeColor="hyperlink"/>
      <w:u w:val="single"/>
    </w:rPr>
  </w:style>
  <w:style w:type="paragraph" w:styleId="NoSpacing">
    <w:name w:val="No Spacing"/>
    <w:link w:val="NoSpacingChar"/>
    <w:uiPriority w:val="1"/>
    <w:qFormat/>
    <w:rsid w:val="0047639F"/>
    <w:pPr>
      <w:spacing w:after="0" w:line="240" w:lineRule="auto"/>
    </w:pPr>
  </w:style>
  <w:style w:type="character" w:customStyle="1" w:styleId="NoSpacingChar">
    <w:name w:val="No Spacing Char"/>
    <w:basedOn w:val="DefaultParagraphFont"/>
    <w:link w:val="NoSpacing"/>
    <w:uiPriority w:val="1"/>
    <w:rsid w:val="0047639F"/>
  </w:style>
  <w:style w:type="paragraph" w:styleId="BalloonText">
    <w:name w:val="Balloon Text"/>
    <w:basedOn w:val="Normal"/>
    <w:link w:val="BalloonTextChar"/>
    <w:uiPriority w:val="99"/>
    <w:semiHidden/>
    <w:unhideWhenUsed/>
    <w:rsid w:val="00476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39F"/>
    <w:rPr>
      <w:rFonts w:ascii="Tahoma" w:hAnsi="Tahoma" w:cs="Tahoma"/>
      <w:sz w:val="16"/>
      <w:szCs w:val="16"/>
    </w:rPr>
  </w:style>
  <w:style w:type="character" w:customStyle="1" w:styleId="Heading2Char">
    <w:name w:val="Heading 2 Char"/>
    <w:basedOn w:val="DefaultParagraphFont"/>
    <w:link w:val="Heading2"/>
    <w:uiPriority w:val="9"/>
    <w:semiHidden/>
    <w:rsid w:val="007A056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7534">
      <w:bodyDiv w:val="1"/>
      <w:marLeft w:val="0"/>
      <w:marRight w:val="0"/>
      <w:marTop w:val="0"/>
      <w:marBottom w:val="0"/>
      <w:divBdr>
        <w:top w:val="none" w:sz="0" w:space="0" w:color="auto"/>
        <w:left w:val="none" w:sz="0" w:space="0" w:color="auto"/>
        <w:bottom w:val="none" w:sz="0" w:space="0" w:color="auto"/>
        <w:right w:val="none" w:sz="0" w:space="0" w:color="auto"/>
      </w:divBdr>
      <w:divsChild>
        <w:div w:id="1693873639">
          <w:marLeft w:val="547"/>
          <w:marRight w:val="0"/>
          <w:marTop w:val="86"/>
          <w:marBottom w:val="0"/>
          <w:divBdr>
            <w:top w:val="none" w:sz="0" w:space="0" w:color="auto"/>
            <w:left w:val="none" w:sz="0" w:space="0" w:color="auto"/>
            <w:bottom w:val="none" w:sz="0" w:space="0" w:color="auto"/>
            <w:right w:val="none" w:sz="0" w:space="0" w:color="auto"/>
          </w:divBdr>
        </w:div>
        <w:div w:id="1172725086">
          <w:marLeft w:val="547"/>
          <w:marRight w:val="0"/>
          <w:marTop w:val="86"/>
          <w:marBottom w:val="0"/>
          <w:divBdr>
            <w:top w:val="none" w:sz="0" w:space="0" w:color="auto"/>
            <w:left w:val="none" w:sz="0" w:space="0" w:color="auto"/>
            <w:bottom w:val="none" w:sz="0" w:space="0" w:color="auto"/>
            <w:right w:val="none" w:sz="0" w:space="0" w:color="auto"/>
          </w:divBdr>
        </w:div>
        <w:div w:id="2017922252">
          <w:marLeft w:val="547"/>
          <w:marRight w:val="0"/>
          <w:marTop w:val="86"/>
          <w:marBottom w:val="0"/>
          <w:divBdr>
            <w:top w:val="none" w:sz="0" w:space="0" w:color="auto"/>
            <w:left w:val="none" w:sz="0" w:space="0" w:color="auto"/>
            <w:bottom w:val="none" w:sz="0" w:space="0" w:color="auto"/>
            <w:right w:val="none" w:sz="0" w:space="0" w:color="auto"/>
          </w:divBdr>
        </w:div>
      </w:divsChild>
    </w:div>
    <w:div w:id="367029099">
      <w:bodyDiv w:val="1"/>
      <w:marLeft w:val="0"/>
      <w:marRight w:val="0"/>
      <w:marTop w:val="0"/>
      <w:marBottom w:val="0"/>
      <w:divBdr>
        <w:top w:val="none" w:sz="0" w:space="0" w:color="auto"/>
        <w:left w:val="none" w:sz="0" w:space="0" w:color="auto"/>
        <w:bottom w:val="none" w:sz="0" w:space="0" w:color="auto"/>
        <w:right w:val="none" w:sz="0" w:space="0" w:color="auto"/>
      </w:divBdr>
      <w:divsChild>
        <w:div w:id="1715498877">
          <w:marLeft w:val="547"/>
          <w:marRight w:val="0"/>
          <w:marTop w:val="134"/>
          <w:marBottom w:val="0"/>
          <w:divBdr>
            <w:top w:val="none" w:sz="0" w:space="0" w:color="auto"/>
            <w:left w:val="none" w:sz="0" w:space="0" w:color="auto"/>
            <w:bottom w:val="none" w:sz="0" w:space="0" w:color="auto"/>
            <w:right w:val="none" w:sz="0" w:space="0" w:color="auto"/>
          </w:divBdr>
        </w:div>
        <w:div w:id="723334331">
          <w:marLeft w:val="547"/>
          <w:marRight w:val="0"/>
          <w:marTop w:val="134"/>
          <w:marBottom w:val="0"/>
          <w:divBdr>
            <w:top w:val="none" w:sz="0" w:space="0" w:color="auto"/>
            <w:left w:val="none" w:sz="0" w:space="0" w:color="auto"/>
            <w:bottom w:val="none" w:sz="0" w:space="0" w:color="auto"/>
            <w:right w:val="none" w:sz="0" w:space="0" w:color="auto"/>
          </w:divBdr>
        </w:div>
        <w:div w:id="1897011031">
          <w:marLeft w:val="547"/>
          <w:marRight w:val="0"/>
          <w:marTop w:val="134"/>
          <w:marBottom w:val="0"/>
          <w:divBdr>
            <w:top w:val="none" w:sz="0" w:space="0" w:color="auto"/>
            <w:left w:val="none" w:sz="0" w:space="0" w:color="auto"/>
            <w:bottom w:val="none" w:sz="0" w:space="0" w:color="auto"/>
            <w:right w:val="none" w:sz="0" w:space="0" w:color="auto"/>
          </w:divBdr>
        </w:div>
        <w:div w:id="1902787936">
          <w:marLeft w:val="547"/>
          <w:marRight w:val="0"/>
          <w:marTop w:val="134"/>
          <w:marBottom w:val="0"/>
          <w:divBdr>
            <w:top w:val="none" w:sz="0" w:space="0" w:color="auto"/>
            <w:left w:val="none" w:sz="0" w:space="0" w:color="auto"/>
            <w:bottom w:val="none" w:sz="0" w:space="0" w:color="auto"/>
            <w:right w:val="none" w:sz="0" w:space="0" w:color="auto"/>
          </w:divBdr>
        </w:div>
      </w:divsChild>
    </w:div>
    <w:div w:id="372776401">
      <w:bodyDiv w:val="1"/>
      <w:marLeft w:val="0"/>
      <w:marRight w:val="0"/>
      <w:marTop w:val="0"/>
      <w:marBottom w:val="0"/>
      <w:divBdr>
        <w:top w:val="none" w:sz="0" w:space="0" w:color="auto"/>
        <w:left w:val="none" w:sz="0" w:space="0" w:color="auto"/>
        <w:bottom w:val="none" w:sz="0" w:space="0" w:color="auto"/>
        <w:right w:val="none" w:sz="0" w:space="0" w:color="auto"/>
      </w:divBdr>
    </w:div>
    <w:div w:id="418062070">
      <w:bodyDiv w:val="1"/>
      <w:marLeft w:val="0"/>
      <w:marRight w:val="0"/>
      <w:marTop w:val="0"/>
      <w:marBottom w:val="0"/>
      <w:divBdr>
        <w:top w:val="none" w:sz="0" w:space="0" w:color="auto"/>
        <w:left w:val="none" w:sz="0" w:space="0" w:color="auto"/>
        <w:bottom w:val="none" w:sz="0" w:space="0" w:color="auto"/>
        <w:right w:val="none" w:sz="0" w:space="0" w:color="auto"/>
      </w:divBdr>
      <w:divsChild>
        <w:div w:id="89200890">
          <w:marLeft w:val="720"/>
          <w:marRight w:val="0"/>
          <w:marTop w:val="101"/>
          <w:marBottom w:val="0"/>
          <w:divBdr>
            <w:top w:val="none" w:sz="0" w:space="0" w:color="auto"/>
            <w:left w:val="none" w:sz="0" w:space="0" w:color="auto"/>
            <w:bottom w:val="none" w:sz="0" w:space="0" w:color="auto"/>
            <w:right w:val="none" w:sz="0" w:space="0" w:color="auto"/>
          </w:divBdr>
        </w:div>
        <w:div w:id="726488811">
          <w:marLeft w:val="0"/>
          <w:marRight w:val="0"/>
          <w:marTop w:val="120"/>
          <w:marBottom w:val="0"/>
          <w:divBdr>
            <w:top w:val="none" w:sz="0" w:space="0" w:color="auto"/>
            <w:left w:val="none" w:sz="0" w:space="0" w:color="auto"/>
            <w:bottom w:val="none" w:sz="0" w:space="0" w:color="auto"/>
            <w:right w:val="none" w:sz="0" w:space="0" w:color="auto"/>
          </w:divBdr>
        </w:div>
        <w:div w:id="695156254">
          <w:marLeft w:val="0"/>
          <w:marRight w:val="0"/>
          <w:marTop w:val="120"/>
          <w:marBottom w:val="0"/>
          <w:divBdr>
            <w:top w:val="none" w:sz="0" w:space="0" w:color="auto"/>
            <w:left w:val="none" w:sz="0" w:space="0" w:color="auto"/>
            <w:bottom w:val="none" w:sz="0" w:space="0" w:color="auto"/>
            <w:right w:val="none" w:sz="0" w:space="0" w:color="auto"/>
          </w:divBdr>
        </w:div>
      </w:divsChild>
    </w:div>
    <w:div w:id="501773336">
      <w:bodyDiv w:val="1"/>
      <w:marLeft w:val="0"/>
      <w:marRight w:val="0"/>
      <w:marTop w:val="0"/>
      <w:marBottom w:val="0"/>
      <w:divBdr>
        <w:top w:val="none" w:sz="0" w:space="0" w:color="auto"/>
        <w:left w:val="none" w:sz="0" w:space="0" w:color="auto"/>
        <w:bottom w:val="none" w:sz="0" w:space="0" w:color="auto"/>
        <w:right w:val="none" w:sz="0" w:space="0" w:color="auto"/>
      </w:divBdr>
      <w:divsChild>
        <w:div w:id="782067354">
          <w:marLeft w:val="720"/>
          <w:marRight w:val="0"/>
          <w:marTop w:val="115"/>
          <w:marBottom w:val="0"/>
          <w:divBdr>
            <w:top w:val="none" w:sz="0" w:space="0" w:color="auto"/>
            <w:left w:val="none" w:sz="0" w:space="0" w:color="auto"/>
            <w:bottom w:val="none" w:sz="0" w:space="0" w:color="auto"/>
            <w:right w:val="none" w:sz="0" w:space="0" w:color="auto"/>
          </w:divBdr>
        </w:div>
        <w:div w:id="1200127913">
          <w:marLeft w:val="720"/>
          <w:marRight w:val="0"/>
          <w:marTop w:val="115"/>
          <w:marBottom w:val="0"/>
          <w:divBdr>
            <w:top w:val="none" w:sz="0" w:space="0" w:color="auto"/>
            <w:left w:val="none" w:sz="0" w:space="0" w:color="auto"/>
            <w:bottom w:val="none" w:sz="0" w:space="0" w:color="auto"/>
            <w:right w:val="none" w:sz="0" w:space="0" w:color="auto"/>
          </w:divBdr>
        </w:div>
      </w:divsChild>
    </w:div>
    <w:div w:id="710223797">
      <w:bodyDiv w:val="1"/>
      <w:marLeft w:val="0"/>
      <w:marRight w:val="0"/>
      <w:marTop w:val="0"/>
      <w:marBottom w:val="0"/>
      <w:divBdr>
        <w:top w:val="none" w:sz="0" w:space="0" w:color="auto"/>
        <w:left w:val="none" w:sz="0" w:space="0" w:color="auto"/>
        <w:bottom w:val="none" w:sz="0" w:space="0" w:color="auto"/>
        <w:right w:val="none" w:sz="0" w:space="0" w:color="auto"/>
      </w:divBdr>
      <w:divsChild>
        <w:div w:id="1207185857">
          <w:marLeft w:val="0"/>
          <w:marRight w:val="0"/>
          <w:marTop w:val="96"/>
          <w:marBottom w:val="0"/>
          <w:divBdr>
            <w:top w:val="none" w:sz="0" w:space="0" w:color="auto"/>
            <w:left w:val="none" w:sz="0" w:space="0" w:color="auto"/>
            <w:bottom w:val="none" w:sz="0" w:space="0" w:color="auto"/>
            <w:right w:val="none" w:sz="0" w:space="0" w:color="auto"/>
          </w:divBdr>
        </w:div>
        <w:div w:id="1257594900">
          <w:marLeft w:val="0"/>
          <w:marRight w:val="0"/>
          <w:marTop w:val="96"/>
          <w:marBottom w:val="0"/>
          <w:divBdr>
            <w:top w:val="none" w:sz="0" w:space="0" w:color="auto"/>
            <w:left w:val="none" w:sz="0" w:space="0" w:color="auto"/>
            <w:bottom w:val="none" w:sz="0" w:space="0" w:color="auto"/>
            <w:right w:val="none" w:sz="0" w:space="0" w:color="auto"/>
          </w:divBdr>
        </w:div>
        <w:div w:id="2005887773">
          <w:marLeft w:val="0"/>
          <w:marRight w:val="0"/>
          <w:marTop w:val="96"/>
          <w:marBottom w:val="0"/>
          <w:divBdr>
            <w:top w:val="none" w:sz="0" w:space="0" w:color="auto"/>
            <w:left w:val="none" w:sz="0" w:space="0" w:color="auto"/>
            <w:bottom w:val="none" w:sz="0" w:space="0" w:color="auto"/>
            <w:right w:val="none" w:sz="0" w:space="0" w:color="auto"/>
          </w:divBdr>
        </w:div>
        <w:div w:id="1566253926">
          <w:marLeft w:val="0"/>
          <w:marRight w:val="0"/>
          <w:marTop w:val="96"/>
          <w:marBottom w:val="0"/>
          <w:divBdr>
            <w:top w:val="none" w:sz="0" w:space="0" w:color="auto"/>
            <w:left w:val="none" w:sz="0" w:space="0" w:color="auto"/>
            <w:bottom w:val="none" w:sz="0" w:space="0" w:color="auto"/>
            <w:right w:val="none" w:sz="0" w:space="0" w:color="auto"/>
          </w:divBdr>
        </w:div>
        <w:div w:id="629358670">
          <w:marLeft w:val="0"/>
          <w:marRight w:val="0"/>
          <w:marTop w:val="96"/>
          <w:marBottom w:val="0"/>
          <w:divBdr>
            <w:top w:val="none" w:sz="0" w:space="0" w:color="auto"/>
            <w:left w:val="none" w:sz="0" w:space="0" w:color="auto"/>
            <w:bottom w:val="none" w:sz="0" w:space="0" w:color="auto"/>
            <w:right w:val="none" w:sz="0" w:space="0" w:color="auto"/>
          </w:divBdr>
        </w:div>
        <w:div w:id="414059278">
          <w:marLeft w:val="0"/>
          <w:marRight w:val="0"/>
          <w:marTop w:val="96"/>
          <w:marBottom w:val="0"/>
          <w:divBdr>
            <w:top w:val="none" w:sz="0" w:space="0" w:color="auto"/>
            <w:left w:val="none" w:sz="0" w:space="0" w:color="auto"/>
            <w:bottom w:val="none" w:sz="0" w:space="0" w:color="auto"/>
            <w:right w:val="none" w:sz="0" w:space="0" w:color="auto"/>
          </w:divBdr>
        </w:div>
      </w:divsChild>
    </w:div>
    <w:div w:id="950667578">
      <w:bodyDiv w:val="1"/>
      <w:marLeft w:val="0"/>
      <w:marRight w:val="0"/>
      <w:marTop w:val="0"/>
      <w:marBottom w:val="0"/>
      <w:divBdr>
        <w:top w:val="none" w:sz="0" w:space="0" w:color="auto"/>
        <w:left w:val="none" w:sz="0" w:space="0" w:color="auto"/>
        <w:bottom w:val="none" w:sz="0" w:space="0" w:color="auto"/>
        <w:right w:val="none" w:sz="0" w:space="0" w:color="auto"/>
      </w:divBdr>
    </w:div>
    <w:div w:id="1066949943">
      <w:bodyDiv w:val="1"/>
      <w:marLeft w:val="0"/>
      <w:marRight w:val="0"/>
      <w:marTop w:val="0"/>
      <w:marBottom w:val="0"/>
      <w:divBdr>
        <w:top w:val="none" w:sz="0" w:space="0" w:color="auto"/>
        <w:left w:val="none" w:sz="0" w:space="0" w:color="auto"/>
        <w:bottom w:val="none" w:sz="0" w:space="0" w:color="auto"/>
        <w:right w:val="none" w:sz="0" w:space="0" w:color="auto"/>
      </w:divBdr>
      <w:divsChild>
        <w:div w:id="1605527890">
          <w:marLeft w:val="720"/>
          <w:marRight w:val="0"/>
          <w:marTop w:val="134"/>
          <w:marBottom w:val="0"/>
          <w:divBdr>
            <w:top w:val="none" w:sz="0" w:space="0" w:color="auto"/>
            <w:left w:val="none" w:sz="0" w:space="0" w:color="auto"/>
            <w:bottom w:val="none" w:sz="0" w:space="0" w:color="auto"/>
            <w:right w:val="none" w:sz="0" w:space="0" w:color="auto"/>
          </w:divBdr>
        </w:div>
        <w:div w:id="166752645">
          <w:marLeft w:val="720"/>
          <w:marRight w:val="0"/>
          <w:marTop w:val="134"/>
          <w:marBottom w:val="0"/>
          <w:divBdr>
            <w:top w:val="none" w:sz="0" w:space="0" w:color="auto"/>
            <w:left w:val="none" w:sz="0" w:space="0" w:color="auto"/>
            <w:bottom w:val="none" w:sz="0" w:space="0" w:color="auto"/>
            <w:right w:val="none" w:sz="0" w:space="0" w:color="auto"/>
          </w:divBdr>
        </w:div>
        <w:div w:id="475341941">
          <w:marLeft w:val="720"/>
          <w:marRight w:val="0"/>
          <w:marTop w:val="134"/>
          <w:marBottom w:val="0"/>
          <w:divBdr>
            <w:top w:val="none" w:sz="0" w:space="0" w:color="auto"/>
            <w:left w:val="none" w:sz="0" w:space="0" w:color="auto"/>
            <w:bottom w:val="none" w:sz="0" w:space="0" w:color="auto"/>
            <w:right w:val="none" w:sz="0" w:space="0" w:color="auto"/>
          </w:divBdr>
        </w:div>
        <w:div w:id="1047922463">
          <w:marLeft w:val="720"/>
          <w:marRight w:val="0"/>
          <w:marTop w:val="134"/>
          <w:marBottom w:val="0"/>
          <w:divBdr>
            <w:top w:val="none" w:sz="0" w:space="0" w:color="auto"/>
            <w:left w:val="none" w:sz="0" w:space="0" w:color="auto"/>
            <w:bottom w:val="none" w:sz="0" w:space="0" w:color="auto"/>
            <w:right w:val="none" w:sz="0" w:space="0" w:color="auto"/>
          </w:divBdr>
        </w:div>
      </w:divsChild>
    </w:div>
    <w:div w:id="1114401070">
      <w:bodyDiv w:val="1"/>
      <w:marLeft w:val="0"/>
      <w:marRight w:val="0"/>
      <w:marTop w:val="0"/>
      <w:marBottom w:val="0"/>
      <w:divBdr>
        <w:top w:val="none" w:sz="0" w:space="0" w:color="auto"/>
        <w:left w:val="none" w:sz="0" w:space="0" w:color="auto"/>
        <w:bottom w:val="none" w:sz="0" w:space="0" w:color="auto"/>
        <w:right w:val="none" w:sz="0" w:space="0" w:color="auto"/>
      </w:divBdr>
    </w:div>
    <w:div w:id="1224826942">
      <w:bodyDiv w:val="1"/>
      <w:marLeft w:val="0"/>
      <w:marRight w:val="0"/>
      <w:marTop w:val="0"/>
      <w:marBottom w:val="0"/>
      <w:divBdr>
        <w:top w:val="none" w:sz="0" w:space="0" w:color="auto"/>
        <w:left w:val="none" w:sz="0" w:space="0" w:color="auto"/>
        <w:bottom w:val="none" w:sz="0" w:space="0" w:color="auto"/>
        <w:right w:val="none" w:sz="0" w:space="0" w:color="auto"/>
      </w:divBdr>
      <w:divsChild>
        <w:div w:id="561990182">
          <w:marLeft w:val="0"/>
          <w:marRight w:val="0"/>
          <w:marTop w:val="96"/>
          <w:marBottom w:val="0"/>
          <w:divBdr>
            <w:top w:val="none" w:sz="0" w:space="0" w:color="auto"/>
            <w:left w:val="none" w:sz="0" w:space="0" w:color="auto"/>
            <w:bottom w:val="none" w:sz="0" w:space="0" w:color="auto"/>
            <w:right w:val="none" w:sz="0" w:space="0" w:color="auto"/>
          </w:divBdr>
        </w:div>
        <w:div w:id="522862205">
          <w:marLeft w:val="0"/>
          <w:marRight w:val="0"/>
          <w:marTop w:val="96"/>
          <w:marBottom w:val="0"/>
          <w:divBdr>
            <w:top w:val="none" w:sz="0" w:space="0" w:color="auto"/>
            <w:left w:val="none" w:sz="0" w:space="0" w:color="auto"/>
            <w:bottom w:val="none" w:sz="0" w:space="0" w:color="auto"/>
            <w:right w:val="none" w:sz="0" w:space="0" w:color="auto"/>
          </w:divBdr>
        </w:div>
        <w:div w:id="1540389099">
          <w:marLeft w:val="0"/>
          <w:marRight w:val="0"/>
          <w:marTop w:val="96"/>
          <w:marBottom w:val="0"/>
          <w:divBdr>
            <w:top w:val="none" w:sz="0" w:space="0" w:color="auto"/>
            <w:left w:val="none" w:sz="0" w:space="0" w:color="auto"/>
            <w:bottom w:val="none" w:sz="0" w:space="0" w:color="auto"/>
            <w:right w:val="none" w:sz="0" w:space="0" w:color="auto"/>
          </w:divBdr>
        </w:div>
        <w:div w:id="1971855771">
          <w:marLeft w:val="0"/>
          <w:marRight w:val="0"/>
          <w:marTop w:val="96"/>
          <w:marBottom w:val="0"/>
          <w:divBdr>
            <w:top w:val="none" w:sz="0" w:space="0" w:color="auto"/>
            <w:left w:val="none" w:sz="0" w:space="0" w:color="auto"/>
            <w:bottom w:val="none" w:sz="0" w:space="0" w:color="auto"/>
            <w:right w:val="none" w:sz="0" w:space="0" w:color="auto"/>
          </w:divBdr>
        </w:div>
      </w:divsChild>
    </w:div>
    <w:div w:id="1324696597">
      <w:bodyDiv w:val="1"/>
      <w:marLeft w:val="0"/>
      <w:marRight w:val="0"/>
      <w:marTop w:val="0"/>
      <w:marBottom w:val="0"/>
      <w:divBdr>
        <w:top w:val="none" w:sz="0" w:space="0" w:color="auto"/>
        <w:left w:val="none" w:sz="0" w:space="0" w:color="auto"/>
        <w:bottom w:val="none" w:sz="0" w:space="0" w:color="auto"/>
        <w:right w:val="none" w:sz="0" w:space="0" w:color="auto"/>
      </w:divBdr>
      <w:divsChild>
        <w:div w:id="201938455">
          <w:marLeft w:val="547"/>
          <w:marRight w:val="0"/>
          <w:marTop w:val="115"/>
          <w:marBottom w:val="0"/>
          <w:divBdr>
            <w:top w:val="none" w:sz="0" w:space="0" w:color="auto"/>
            <w:left w:val="none" w:sz="0" w:space="0" w:color="auto"/>
            <w:bottom w:val="none" w:sz="0" w:space="0" w:color="auto"/>
            <w:right w:val="none" w:sz="0" w:space="0" w:color="auto"/>
          </w:divBdr>
        </w:div>
        <w:div w:id="1360739474">
          <w:marLeft w:val="547"/>
          <w:marRight w:val="0"/>
          <w:marTop w:val="115"/>
          <w:marBottom w:val="0"/>
          <w:divBdr>
            <w:top w:val="none" w:sz="0" w:space="0" w:color="auto"/>
            <w:left w:val="none" w:sz="0" w:space="0" w:color="auto"/>
            <w:bottom w:val="none" w:sz="0" w:space="0" w:color="auto"/>
            <w:right w:val="none" w:sz="0" w:space="0" w:color="auto"/>
          </w:divBdr>
        </w:div>
      </w:divsChild>
    </w:div>
    <w:div w:id="1596327074">
      <w:bodyDiv w:val="1"/>
      <w:marLeft w:val="0"/>
      <w:marRight w:val="0"/>
      <w:marTop w:val="0"/>
      <w:marBottom w:val="0"/>
      <w:divBdr>
        <w:top w:val="none" w:sz="0" w:space="0" w:color="auto"/>
        <w:left w:val="none" w:sz="0" w:space="0" w:color="auto"/>
        <w:bottom w:val="none" w:sz="0" w:space="0" w:color="auto"/>
        <w:right w:val="none" w:sz="0" w:space="0" w:color="auto"/>
      </w:divBdr>
    </w:div>
    <w:div w:id="1644457173">
      <w:bodyDiv w:val="1"/>
      <w:marLeft w:val="0"/>
      <w:marRight w:val="0"/>
      <w:marTop w:val="0"/>
      <w:marBottom w:val="0"/>
      <w:divBdr>
        <w:top w:val="none" w:sz="0" w:space="0" w:color="auto"/>
        <w:left w:val="none" w:sz="0" w:space="0" w:color="auto"/>
        <w:bottom w:val="none" w:sz="0" w:space="0" w:color="auto"/>
        <w:right w:val="none" w:sz="0" w:space="0" w:color="auto"/>
      </w:divBdr>
      <w:divsChild>
        <w:div w:id="544684021">
          <w:marLeft w:val="547"/>
          <w:marRight w:val="0"/>
          <w:marTop w:val="115"/>
          <w:marBottom w:val="0"/>
          <w:divBdr>
            <w:top w:val="none" w:sz="0" w:space="0" w:color="auto"/>
            <w:left w:val="none" w:sz="0" w:space="0" w:color="auto"/>
            <w:bottom w:val="none" w:sz="0" w:space="0" w:color="auto"/>
            <w:right w:val="none" w:sz="0" w:space="0" w:color="auto"/>
          </w:divBdr>
        </w:div>
        <w:div w:id="1228105025">
          <w:marLeft w:val="547"/>
          <w:marRight w:val="0"/>
          <w:marTop w:val="115"/>
          <w:marBottom w:val="0"/>
          <w:divBdr>
            <w:top w:val="none" w:sz="0" w:space="0" w:color="auto"/>
            <w:left w:val="none" w:sz="0" w:space="0" w:color="auto"/>
            <w:bottom w:val="none" w:sz="0" w:space="0" w:color="auto"/>
            <w:right w:val="none" w:sz="0" w:space="0" w:color="auto"/>
          </w:divBdr>
        </w:div>
        <w:div w:id="371347980">
          <w:marLeft w:val="547"/>
          <w:marRight w:val="0"/>
          <w:marTop w:val="115"/>
          <w:marBottom w:val="0"/>
          <w:divBdr>
            <w:top w:val="none" w:sz="0" w:space="0" w:color="auto"/>
            <w:left w:val="none" w:sz="0" w:space="0" w:color="auto"/>
            <w:bottom w:val="none" w:sz="0" w:space="0" w:color="auto"/>
            <w:right w:val="none" w:sz="0" w:space="0" w:color="auto"/>
          </w:divBdr>
        </w:div>
        <w:div w:id="920407239">
          <w:marLeft w:val="547"/>
          <w:marRight w:val="0"/>
          <w:marTop w:val="115"/>
          <w:marBottom w:val="0"/>
          <w:divBdr>
            <w:top w:val="none" w:sz="0" w:space="0" w:color="auto"/>
            <w:left w:val="none" w:sz="0" w:space="0" w:color="auto"/>
            <w:bottom w:val="none" w:sz="0" w:space="0" w:color="auto"/>
            <w:right w:val="none" w:sz="0" w:space="0" w:color="auto"/>
          </w:divBdr>
        </w:div>
        <w:div w:id="2126194793">
          <w:marLeft w:val="547"/>
          <w:marRight w:val="0"/>
          <w:marTop w:val="115"/>
          <w:marBottom w:val="0"/>
          <w:divBdr>
            <w:top w:val="none" w:sz="0" w:space="0" w:color="auto"/>
            <w:left w:val="none" w:sz="0" w:space="0" w:color="auto"/>
            <w:bottom w:val="none" w:sz="0" w:space="0" w:color="auto"/>
            <w:right w:val="none" w:sz="0" w:space="0" w:color="auto"/>
          </w:divBdr>
        </w:div>
      </w:divsChild>
    </w:div>
    <w:div w:id="1666856366">
      <w:bodyDiv w:val="1"/>
      <w:marLeft w:val="0"/>
      <w:marRight w:val="0"/>
      <w:marTop w:val="0"/>
      <w:marBottom w:val="0"/>
      <w:divBdr>
        <w:top w:val="none" w:sz="0" w:space="0" w:color="auto"/>
        <w:left w:val="none" w:sz="0" w:space="0" w:color="auto"/>
        <w:bottom w:val="none" w:sz="0" w:space="0" w:color="auto"/>
        <w:right w:val="none" w:sz="0" w:space="0" w:color="auto"/>
      </w:divBdr>
      <w:divsChild>
        <w:div w:id="1606690641">
          <w:marLeft w:val="0"/>
          <w:marRight w:val="0"/>
          <w:marTop w:val="96"/>
          <w:marBottom w:val="0"/>
          <w:divBdr>
            <w:top w:val="none" w:sz="0" w:space="0" w:color="auto"/>
            <w:left w:val="none" w:sz="0" w:space="0" w:color="auto"/>
            <w:bottom w:val="none" w:sz="0" w:space="0" w:color="auto"/>
            <w:right w:val="none" w:sz="0" w:space="0" w:color="auto"/>
          </w:divBdr>
        </w:div>
        <w:div w:id="1648049717">
          <w:marLeft w:val="0"/>
          <w:marRight w:val="0"/>
          <w:marTop w:val="96"/>
          <w:marBottom w:val="0"/>
          <w:divBdr>
            <w:top w:val="none" w:sz="0" w:space="0" w:color="auto"/>
            <w:left w:val="none" w:sz="0" w:space="0" w:color="auto"/>
            <w:bottom w:val="none" w:sz="0" w:space="0" w:color="auto"/>
            <w:right w:val="none" w:sz="0" w:space="0" w:color="auto"/>
          </w:divBdr>
        </w:div>
        <w:div w:id="369575730">
          <w:marLeft w:val="0"/>
          <w:marRight w:val="0"/>
          <w:marTop w:val="96"/>
          <w:marBottom w:val="0"/>
          <w:divBdr>
            <w:top w:val="none" w:sz="0" w:space="0" w:color="auto"/>
            <w:left w:val="none" w:sz="0" w:space="0" w:color="auto"/>
            <w:bottom w:val="none" w:sz="0" w:space="0" w:color="auto"/>
            <w:right w:val="none" w:sz="0" w:space="0" w:color="auto"/>
          </w:divBdr>
        </w:div>
      </w:divsChild>
    </w:div>
    <w:div w:id="1755937237">
      <w:bodyDiv w:val="1"/>
      <w:marLeft w:val="0"/>
      <w:marRight w:val="0"/>
      <w:marTop w:val="0"/>
      <w:marBottom w:val="0"/>
      <w:divBdr>
        <w:top w:val="none" w:sz="0" w:space="0" w:color="auto"/>
        <w:left w:val="none" w:sz="0" w:space="0" w:color="auto"/>
        <w:bottom w:val="none" w:sz="0" w:space="0" w:color="auto"/>
        <w:right w:val="none" w:sz="0" w:space="0" w:color="auto"/>
      </w:divBdr>
    </w:div>
    <w:div w:id="1990282167">
      <w:bodyDiv w:val="1"/>
      <w:marLeft w:val="0"/>
      <w:marRight w:val="0"/>
      <w:marTop w:val="0"/>
      <w:marBottom w:val="0"/>
      <w:divBdr>
        <w:top w:val="none" w:sz="0" w:space="0" w:color="auto"/>
        <w:left w:val="none" w:sz="0" w:space="0" w:color="auto"/>
        <w:bottom w:val="none" w:sz="0" w:space="0" w:color="auto"/>
        <w:right w:val="none" w:sz="0" w:space="0" w:color="auto"/>
      </w:divBdr>
      <w:divsChild>
        <w:div w:id="1411929888">
          <w:marLeft w:val="547"/>
          <w:marRight w:val="0"/>
          <w:marTop w:val="134"/>
          <w:marBottom w:val="0"/>
          <w:divBdr>
            <w:top w:val="none" w:sz="0" w:space="0" w:color="auto"/>
            <w:left w:val="none" w:sz="0" w:space="0" w:color="auto"/>
            <w:bottom w:val="none" w:sz="0" w:space="0" w:color="auto"/>
            <w:right w:val="none" w:sz="0" w:space="0" w:color="auto"/>
          </w:divBdr>
        </w:div>
        <w:div w:id="2057390264">
          <w:marLeft w:val="547"/>
          <w:marRight w:val="0"/>
          <w:marTop w:val="134"/>
          <w:marBottom w:val="0"/>
          <w:divBdr>
            <w:top w:val="none" w:sz="0" w:space="0" w:color="auto"/>
            <w:left w:val="none" w:sz="0" w:space="0" w:color="auto"/>
            <w:bottom w:val="none" w:sz="0" w:space="0" w:color="auto"/>
            <w:right w:val="none" w:sz="0" w:space="0" w:color="auto"/>
          </w:divBdr>
        </w:div>
        <w:div w:id="1776241926">
          <w:marLeft w:val="547"/>
          <w:marRight w:val="0"/>
          <w:marTop w:val="134"/>
          <w:marBottom w:val="0"/>
          <w:divBdr>
            <w:top w:val="none" w:sz="0" w:space="0" w:color="auto"/>
            <w:left w:val="none" w:sz="0" w:space="0" w:color="auto"/>
            <w:bottom w:val="none" w:sz="0" w:space="0" w:color="auto"/>
            <w:right w:val="none" w:sz="0" w:space="0" w:color="auto"/>
          </w:divBdr>
        </w:div>
        <w:div w:id="1950814456">
          <w:marLeft w:val="547"/>
          <w:marRight w:val="0"/>
          <w:marTop w:val="134"/>
          <w:marBottom w:val="0"/>
          <w:divBdr>
            <w:top w:val="none" w:sz="0" w:space="0" w:color="auto"/>
            <w:left w:val="none" w:sz="0" w:space="0" w:color="auto"/>
            <w:bottom w:val="none" w:sz="0" w:space="0" w:color="auto"/>
            <w:right w:val="none" w:sz="0" w:space="0" w:color="auto"/>
          </w:divBdr>
        </w:div>
      </w:divsChild>
    </w:div>
    <w:div w:id="2084064708">
      <w:bodyDiv w:val="1"/>
      <w:marLeft w:val="0"/>
      <w:marRight w:val="0"/>
      <w:marTop w:val="0"/>
      <w:marBottom w:val="0"/>
      <w:divBdr>
        <w:top w:val="none" w:sz="0" w:space="0" w:color="auto"/>
        <w:left w:val="none" w:sz="0" w:space="0" w:color="auto"/>
        <w:bottom w:val="none" w:sz="0" w:space="0" w:color="auto"/>
        <w:right w:val="none" w:sz="0" w:space="0" w:color="auto"/>
      </w:divBdr>
      <w:divsChild>
        <w:div w:id="1623344229">
          <w:marLeft w:val="547"/>
          <w:marRight w:val="0"/>
          <w:marTop w:val="86"/>
          <w:marBottom w:val="0"/>
          <w:divBdr>
            <w:top w:val="none" w:sz="0" w:space="0" w:color="auto"/>
            <w:left w:val="none" w:sz="0" w:space="0" w:color="auto"/>
            <w:bottom w:val="none" w:sz="0" w:space="0" w:color="auto"/>
            <w:right w:val="none" w:sz="0" w:space="0" w:color="auto"/>
          </w:divBdr>
        </w:div>
        <w:div w:id="1629817595">
          <w:marLeft w:val="547"/>
          <w:marRight w:val="0"/>
          <w:marTop w:val="86"/>
          <w:marBottom w:val="0"/>
          <w:divBdr>
            <w:top w:val="none" w:sz="0" w:space="0" w:color="auto"/>
            <w:left w:val="none" w:sz="0" w:space="0" w:color="auto"/>
            <w:bottom w:val="none" w:sz="0" w:space="0" w:color="auto"/>
            <w:right w:val="none" w:sz="0" w:space="0" w:color="auto"/>
          </w:divBdr>
        </w:div>
        <w:div w:id="1008942578">
          <w:marLeft w:val="547"/>
          <w:marRight w:val="0"/>
          <w:marTop w:val="86"/>
          <w:marBottom w:val="0"/>
          <w:divBdr>
            <w:top w:val="none" w:sz="0" w:space="0" w:color="auto"/>
            <w:left w:val="none" w:sz="0" w:space="0" w:color="auto"/>
            <w:bottom w:val="none" w:sz="0" w:space="0" w:color="auto"/>
            <w:right w:val="none" w:sz="0" w:space="0" w:color="auto"/>
          </w:divBdr>
        </w:div>
      </w:divsChild>
    </w:div>
    <w:div w:id="210910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A312BD-58B2-40CB-9CF7-B13FB3422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Importance of improving motivation in the workplace</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improving motivation in the workplace</dc:title>
  <dc:creator>Susanta Ghosh</dc:creator>
  <cp:lastModifiedBy>SIVAS, Arulpirakasam (BARTS HEALTH NHS TRUST)</cp:lastModifiedBy>
  <cp:revision>2</cp:revision>
  <dcterms:created xsi:type="dcterms:W3CDTF">2022-01-09T10:56:00Z</dcterms:created>
  <dcterms:modified xsi:type="dcterms:W3CDTF">2022-01-09T10:56:00Z</dcterms:modified>
</cp:coreProperties>
</file>