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C6FEC6"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01DB6740" wp14:editId="5914B905">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628F01C"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7B903783" w14:textId="77777777" w:rsidR="00876C79" w:rsidRDefault="00876C79" w:rsidP="00C5469E">
      <w:pPr>
        <w:jc w:val="right"/>
        <w:outlineLvl w:val="0"/>
        <w:rPr>
          <w:rFonts w:ascii="Arial" w:hAnsi="Arial" w:cs="Arial"/>
          <w:b/>
          <w:bCs/>
          <w:sz w:val="22"/>
          <w:szCs w:val="22"/>
          <w:lang w:val="en-GB"/>
        </w:rPr>
      </w:pPr>
    </w:p>
    <w:p w14:paraId="66AE9885" w14:textId="77777777" w:rsidR="00876C79" w:rsidRDefault="00876C79" w:rsidP="00C5469E">
      <w:pPr>
        <w:jc w:val="right"/>
        <w:outlineLvl w:val="0"/>
        <w:rPr>
          <w:rFonts w:ascii="Arial" w:hAnsi="Arial" w:cs="Arial"/>
          <w:b/>
          <w:bCs/>
          <w:sz w:val="22"/>
          <w:szCs w:val="22"/>
          <w:lang w:val="en-GB"/>
        </w:rPr>
      </w:pPr>
    </w:p>
    <w:p w14:paraId="531E10F0" w14:textId="77777777" w:rsidR="00876C79" w:rsidRDefault="00876C79" w:rsidP="00C5469E">
      <w:pPr>
        <w:jc w:val="right"/>
        <w:outlineLvl w:val="0"/>
        <w:rPr>
          <w:rFonts w:ascii="Arial" w:hAnsi="Arial" w:cs="Arial"/>
          <w:b/>
          <w:bCs/>
          <w:sz w:val="22"/>
          <w:szCs w:val="22"/>
          <w:lang w:val="en-GB"/>
        </w:rPr>
      </w:pPr>
    </w:p>
    <w:p w14:paraId="437CB33C" w14:textId="77777777" w:rsidR="00876C79" w:rsidRDefault="00876C79" w:rsidP="00C5469E">
      <w:pPr>
        <w:jc w:val="right"/>
        <w:outlineLvl w:val="0"/>
        <w:rPr>
          <w:rFonts w:ascii="Arial" w:hAnsi="Arial" w:cs="Arial"/>
          <w:b/>
          <w:bCs/>
          <w:sz w:val="22"/>
          <w:szCs w:val="22"/>
          <w:lang w:val="en-GB"/>
        </w:rPr>
      </w:pPr>
    </w:p>
    <w:p w14:paraId="21F4DBCA" w14:textId="77777777" w:rsidR="00876C79" w:rsidRDefault="00876C79" w:rsidP="00C5469E">
      <w:pPr>
        <w:jc w:val="right"/>
        <w:outlineLvl w:val="0"/>
        <w:rPr>
          <w:rFonts w:ascii="Arial" w:hAnsi="Arial" w:cs="Arial"/>
          <w:b/>
          <w:bCs/>
          <w:sz w:val="22"/>
          <w:szCs w:val="22"/>
          <w:lang w:val="en-GB"/>
        </w:rPr>
      </w:pPr>
    </w:p>
    <w:p w14:paraId="49A0A9CD"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339EFA03"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74EA0513" w14:textId="77777777" w:rsidR="00007F89" w:rsidRPr="004E3B2D" w:rsidRDefault="00007F89" w:rsidP="00007F89">
      <w:pPr>
        <w:rPr>
          <w:rFonts w:ascii="Arial" w:hAnsi="Arial" w:cs="Arial"/>
          <w:b/>
          <w:bCs/>
          <w:sz w:val="22"/>
          <w:szCs w:val="22"/>
          <w:lang w:val="en-GB"/>
        </w:rPr>
      </w:pPr>
    </w:p>
    <w:p w14:paraId="50D1AEC0"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1729D78A"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6E1184D2" w14:textId="77777777" w:rsidTr="00236B5E">
        <w:tc>
          <w:tcPr>
            <w:tcW w:w="9854" w:type="dxa"/>
          </w:tcPr>
          <w:p w14:paraId="3B3E902A" w14:textId="308BA9E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DD5F76">
              <w:rPr>
                <w:rFonts w:ascii="Arial" w:hAnsi="Arial" w:cs="Arial"/>
                <w:b/>
                <w:bCs/>
                <w:sz w:val="22"/>
                <w:szCs w:val="22"/>
                <w:lang w:val="en-GB"/>
              </w:rPr>
              <w:t>2019-20</w:t>
            </w:r>
          </w:p>
          <w:p w14:paraId="6A2D7C96" w14:textId="77777777" w:rsidR="00F04850" w:rsidRPr="004E3B2D" w:rsidRDefault="00F04850" w:rsidP="00BE2363">
            <w:pPr>
              <w:rPr>
                <w:rFonts w:ascii="Arial" w:hAnsi="Arial" w:cs="Arial"/>
                <w:i/>
                <w:iCs/>
                <w:sz w:val="22"/>
                <w:szCs w:val="22"/>
                <w:lang w:val="en-GB"/>
              </w:rPr>
            </w:pPr>
          </w:p>
        </w:tc>
      </w:tr>
      <w:tr w:rsidR="00F04850" w:rsidRPr="004E3B2D" w14:paraId="3804F7E1" w14:textId="77777777" w:rsidTr="00236B5E">
        <w:tc>
          <w:tcPr>
            <w:tcW w:w="9854" w:type="dxa"/>
          </w:tcPr>
          <w:p w14:paraId="31214F92" w14:textId="34125522"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3A770B">
              <w:rPr>
                <w:rFonts w:ascii="Arial" w:hAnsi="Arial" w:cs="Arial"/>
                <w:b/>
                <w:sz w:val="22"/>
                <w:szCs w:val="22"/>
                <w:lang w:val="en-GB"/>
              </w:rPr>
              <w:t>Routing and Switching</w:t>
            </w:r>
            <w:r w:rsidR="00A540B6">
              <w:rPr>
                <w:rFonts w:ascii="Arial" w:hAnsi="Arial" w:cs="Arial"/>
                <w:b/>
                <w:sz w:val="22"/>
                <w:szCs w:val="22"/>
                <w:lang w:val="en-GB"/>
              </w:rPr>
              <w:t xml:space="preserve"> Concepts</w:t>
            </w:r>
          </w:p>
          <w:p w14:paraId="65F66170" w14:textId="77777777" w:rsidR="00F04850" w:rsidRPr="004E3B2D" w:rsidRDefault="00F04850" w:rsidP="00BE2363">
            <w:pPr>
              <w:rPr>
                <w:rFonts w:ascii="Arial" w:hAnsi="Arial" w:cs="Arial"/>
                <w:i/>
                <w:iCs/>
                <w:sz w:val="22"/>
                <w:szCs w:val="22"/>
                <w:lang w:val="en-GB"/>
              </w:rPr>
            </w:pPr>
          </w:p>
        </w:tc>
      </w:tr>
      <w:tr w:rsidR="00F04850" w:rsidRPr="004E3B2D" w14:paraId="7D0DE322" w14:textId="77777777" w:rsidTr="00236B5E">
        <w:tc>
          <w:tcPr>
            <w:tcW w:w="9854" w:type="dxa"/>
          </w:tcPr>
          <w:p w14:paraId="31A645AF" w14:textId="45F615F3"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DD5F76">
              <w:rPr>
                <w:rFonts w:ascii="Arial" w:hAnsi="Arial" w:cs="Arial"/>
                <w:b/>
                <w:sz w:val="22"/>
                <w:szCs w:val="22"/>
                <w:lang w:val="en-GB"/>
              </w:rPr>
              <w:t xml:space="preserve"> ACC</w:t>
            </w:r>
            <w:r w:rsidR="00A540B6">
              <w:rPr>
                <w:rFonts w:ascii="Arial" w:hAnsi="Arial" w:cs="Arial"/>
                <w:b/>
                <w:sz w:val="22"/>
                <w:szCs w:val="22"/>
                <w:lang w:val="en-GB"/>
              </w:rPr>
              <w:t>B5002</w:t>
            </w:r>
          </w:p>
          <w:p w14:paraId="52CC2756" w14:textId="77777777" w:rsidR="00F04850" w:rsidRPr="004E3B2D" w:rsidRDefault="00F04850" w:rsidP="00BE2363">
            <w:pPr>
              <w:rPr>
                <w:rFonts w:ascii="Arial" w:hAnsi="Arial" w:cs="Arial"/>
                <w:i/>
                <w:iCs/>
                <w:sz w:val="22"/>
                <w:szCs w:val="22"/>
                <w:lang w:val="en-GB"/>
              </w:rPr>
            </w:pPr>
          </w:p>
        </w:tc>
      </w:tr>
    </w:tbl>
    <w:p w14:paraId="18CF87D7" w14:textId="77777777" w:rsidR="00F04850" w:rsidRPr="004E3B2D" w:rsidRDefault="00F04850" w:rsidP="00BE2363">
      <w:pPr>
        <w:rPr>
          <w:rFonts w:ascii="Arial" w:hAnsi="Arial" w:cs="Arial"/>
          <w:i/>
          <w:iCs/>
          <w:sz w:val="22"/>
          <w:szCs w:val="22"/>
          <w:lang w:val="en-GB"/>
        </w:rPr>
      </w:pPr>
    </w:p>
    <w:p w14:paraId="6C9AF993"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26CB16B4"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0657EA2"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20B7B4A4" w14:textId="77777777" w:rsidR="00F04850" w:rsidRPr="004E3B2D" w:rsidRDefault="00F04850" w:rsidP="00F04850">
            <w:pPr>
              <w:jc w:val="both"/>
              <w:rPr>
                <w:rFonts w:ascii="Arial" w:hAnsi="Arial" w:cs="Arial"/>
                <w:sz w:val="22"/>
                <w:szCs w:val="22"/>
                <w:lang w:val="en-GB"/>
              </w:rPr>
            </w:pPr>
          </w:p>
          <w:p w14:paraId="4299BC5D"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14:paraId="1EDC0BE3" w14:textId="77777777" w:rsidR="00F04850" w:rsidRPr="004E3B2D" w:rsidRDefault="00F04850" w:rsidP="00F04850">
            <w:pPr>
              <w:jc w:val="both"/>
              <w:rPr>
                <w:rFonts w:ascii="Arial" w:hAnsi="Arial" w:cs="Arial"/>
                <w:sz w:val="22"/>
                <w:szCs w:val="22"/>
                <w:lang w:val="en-GB"/>
              </w:rPr>
            </w:pPr>
          </w:p>
          <w:p w14:paraId="7AC0BD9B" w14:textId="0DB1E3CD"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E344EE">
              <w:rPr>
                <w:rFonts w:ascii="Arial" w:hAnsi="Arial" w:cs="Arial"/>
                <w:sz w:val="22"/>
                <w:szCs w:val="22"/>
                <w:lang w:val="en-GB"/>
              </w:rPr>
              <w:t>5</w:t>
            </w:r>
          </w:p>
          <w:p w14:paraId="4F36E1B6" w14:textId="77777777" w:rsidR="00F04850" w:rsidRPr="004E3B2D" w:rsidRDefault="00F04850" w:rsidP="00F04850">
            <w:pPr>
              <w:jc w:val="both"/>
              <w:rPr>
                <w:rFonts w:ascii="Arial" w:hAnsi="Arial" w:cs="Arial"/>
                <w:sz w:val="22"/>
                <w:szCs w:val="22"/>
                <w:lang w:val="en-GB"/>
              </w:rPr>
            </w:pPr>
          </w:p>
          <w:p w14:paraId="33A388C8" w14:textId="4A25D88A" w:rsidR="00D63508" w:rsidRDefault="00D63508" w:rsidP="00D63508">
            <w:pPr>
              <w:jc w:val="both"/>
              <w:rPr>
                <w:rFonts w:ascii="Arial" w:hAnsi="Arial" w:cs="Arial"/>
                <w:sz w:val="22"/>
                <w:szCs w:val="22"/>
                <w:lang w:val="en-GB"/>
              </w:rPr>
            </w:pPr>
            <w:r>
              <w:rPr>
                <w:rFonts w:ascii="Arial" w:hAnsi="Arial" w:cs="Arial"/>
                <w:sz w:val="22"/>
                <w:szCs w:val="22"/>
                <w:lang w:val="en-GB"/>
              </w:rPr>
              <w:t xml:space="preserve">As the sample size is very small, feedback from UKES will be used. However, informal feedback received during class hours and staff-student committee did not raise any issues within this module. </w:t>
            </w:r>
          </w:p>
          <w:p w14:paraId="50D483E5" w14:textId="03D4D1B2" w:rsidR="00100260" w:rsidRDefault="00100260" w:rsidP="00D63508">
            <w:pPr>
              <w:jc w:val="both"/>
              <w:rPr>
                <w:rFonts w:ascii="Arial" w:hAnsi="Arial" w:cs="Arial"/>
                <w:sz w:val="22"/>
                <w:szCs w:val="22"/>
                <w:lang w:val="en-GB"/>
              </w:rPr>
            </w:pPr>
          </w:p>
          <w:p w14:paraId="167D438D" w14:textId="0851EE0B" w:rsidR="00100260" w:rsidRDefault="00100260" w:rsidP="00D63508">
            <w:pPr>
              <w:jc w:val="both"/>
              <w:rPr>
                <w:rFonts w:ascii="Arial" w:hAnsi="Arial" w:cs="Arial"/>
                <w:sz w:val="22"/>
                <w:szCs w:val="22"/>
                <w:lang w:val="en-GB"/>
              </w:rPr>
            </w:pPr>
            <w:r>
              <w:rPr>
                <w:rFonts w:ascii="Arial" w:hAnsi="Arial" w:cs="Arial"/>
                <w:sz w:val="22"/>
                <w:szCs w:val="22"/>
                <w:lang w:val="en-GB"/>
              </w:rPr>
              <w:t xml:space="preserve">Of the 5 responses received, the feedback was definitely/mostly agree on all questions.  </w:t>
            </w:r>
          </w:p>
          <w:p w14:paraId="25EF68E6" w14:textId="77777777" w:rsidR="00F04850" w:rsidRPr="004E3B2D" w:rsidRDefault="00F04850" w:rsidP="00F04850">
            <w:pPr>
              <w:jc w:val="both"/>
              <w:rPr>
                <w:rFonts w:ascii="Arial" w:hAnsi="Arial" w:cs="Arial"/>
                <w:sz w:val="22"/>
                <w:szCs w:val="22"/>
                <w:lang w:val="en-GB"/>
              </w:rPr>
            </w:pPr>
          </w:p>
          <w:p w14:paraId="0ADBA163" w14:textId="77777777" w:rsidR="00F04850" w:rsidRPr="004E3B2D" w:rsidRDefault="00F04850" w:rsidP="00F04850">
            <w:pPr>
              <w:jc w:val="both"/>
              <w:rPr>
                <w:rFonts w:ascii="Arial" w:hAnsi="Arial" w:cs="Arial"/>
                <w:sz w:val="22"/>
                <w:szCs w:val="22"/>
                <w:lang w:val="en-GB"/>
              </w:rPr>
            </w:pPr>
          </w:p>
        </w:tc>
      </w:tr>
      <w:tr w:rsidR="00E713B8" w:rsidRPr="004E3B2D" w14:paraId="532D286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832B2A8"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2BFCCADF" w14:textId="77777777" w:rsidR="00E713B8" w:rsidRDefault="00E713B8" w:rsidP="00F04850">
            <w:pPr>
              <w:jc w:val="both"/>
              <w:rPr>
                <w:rFonts w:ascii="Arial" w:hAnsi="Arial" w:cs="Arial"/>
                <w:b/>
                <w:sz w:val="22"/>
                <w:szCs w:val="22"/>
                <w:u w:val="single"/>
                <w:lang w:val="en-GB"/>
              </w:rPr>
            </w:pPr>
          </w:p>
          <w:p w14:paraId="3430F39F" w14:textId="0A23D58A" w:rsidR="00B56BD3" w:rsidRDefault="00D63508" w:rsidP="00F04850">
            <w:pPr>
              <w:jc w:val="both"/>
              <w:rPr>
                <w:rFonts w:ascii="Arial" w:hAnsi="Arial" w:cs="Arial"/>
                <w:b/>
                <w:sz w:val="22"/>
                <w:szCs w:val="22"/>
                <w:u w:val="single"/>
                <w:lang w:val="en-GB"/>
              </w:rPr>
            </w:pPr>
            <w:r>
              <w:rPr>
                <w:rFonts w:ascii="Arial" w:hAnsi="Arial" w:cs="Arial"/>
                <w:sz w:val="22"/>
                <w:szCs w:val="22"/>
                <w:lang w:val="en-GB"/>
              </w:rPr>
              <w:t xml:space="preserve">Students enjoyed the </w:t>
            </w:r>
            <w:r w:rsidR="00100260">
              <w:rPr>
                <w:rFonts w:ascii="Arial" w:hAnsi="Arial" w:cs="Arial"/>
                <w:sz w:val="22"/>
                <w:szCs w:val="22"/>
                <w:lang w:val="en-GB"/>
              </w:rPr>
              <w:t>hands-on</w:t>
            </w:r>
            <w:r>
              <w:rPr>
                <w:rFonts w:ascii="Arial" w:hAnsi="Arial" w:cs="Arial"/>
                <w:sz w:val="22"/>
                <w:szCs w:val="22"/>
                <w:lang w:val="en-GB"/>
              </w:rPr>
              <w:t xml:space="preserve"> practical element of this module. </w:t>
            </w:r>
          </w:p>
          <w:p w14:paraId="54FEE504" w14:textId="5DA3D2D2" w:rsidR="00B56BD3" w:rsidRPr="00100260" w:rsidRDefault="00100260" w:rsidP="00F04850">
            <w:pPr>
              <w:jc w:val="both"/>
              <w:rPr>
                <w:rFonts w:ascii="Arial" w:hAnsi="Arial" w:cs="Arial"/>
                <w:sz w:val="22"/>
                <w:szCs w:val="22"/>
                <w:lang w:val="en-GB"/>
              </w:rPr>
            </w:pPr>
            <w:r>
              <w:rPr>
                <w:rFonts w:ascii="Arial" w:hAnsi="Arial" w:cs="Arial"/>
                <w:sz w:val="22"/>
                <w:szCs w:val="22"/>
                <w:lang w:val="en-GB"/>
              </w:rPr>
              <w:t>Working Cisco routers and switches was real plus point</w:t>
            </w:r>
            <w:r w:rsidR="00F1063F">
              <w:rPr>
                <w:rFonts w:ascii="Arial" w:hAnsi="Arial" w:cs="Arial"/>
                <w:sz w:val="22"/>
                <w:szCs w:val="22"/>
                <w:lang w:val="en-GB"/>
              </w:rPr>
              <w:t xml:space="preserve">. </w:t>
            </w:r>
            <w:r>
              <w:rPr>
                <w:rFonts w:ascii="Arial" w:hAnsi="Arial" w:cs="Arial"/>
                <w:sz w:val="22"/>
                <w:szCs w:val="22"/>
                <w:lang w:val="en-GB"/>
              </w:rPr>
              <w:t xml:space="preserve"> </w:t>
            </w:r>
          </w:p>
          <w:p w14:paraId="51A4A484" w14:textId="77777777" w:rsidR="00B56BD3" w:rsidRDefault="00B56BD3" w:rsidP="00F04850">
            <w:pPr>
              <w:jc w:val="both"/>
              <w:rPr>
                <w:rFonts w:ascii="Arial" w:hAnsi="Arial" w:cs="Arial"/>
                <w:b/>
                <w:sz w:val="22"/>
                <w:szCs w:val="22"/>
                <w:u w:val="single"/>
                <w:lang w:val="en-GB"/>
              </w:rPr>
            </w:pPr>
          </w:p>
          <w:p w14:paraId="34484288" w14:textId="77777777" w:rsidR="00B56BD3" w:rsidRPr="004E3B2D" w:rsidRDefault="00B56BD3" w:rsidP="00F04850">
            <w:pPr>
              <w:jc w:val="both"/>
              <w:rPr>
                <w:rFonts w:ascii="Arial" w:hAnsi="Arial" w:cs="Arial"/>
                <w:b/>
                <w:sz w:val="22"/>
                <w:szCs w:val="22"/>
                <w:u w:val="single"/>
                <w:lang w:val="en-GB"/>
              </w:rPr>
            </w:pPr>
          </w:p>
        </w:tc>
      </w:tr>
      <w:tr w:rsidR="00007F89" w:rsidRPr="004E3B2D" w14:paraId="4A23822B"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674F9AD"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509B2309" w14:textId="77777777" w:rsidR="00F04850" w:rsidRPr="004E3B2D" w:rsidRDefault="00F04850" w:rsidP="00F04850">
            <w:pPr>
              <w:jc w:val="both"/>
              <w:rPr>
                <w:rFonts w:ascii="Arial" w:hAnsi="Arial" w:cs="Arial"/>
                <w:sz w:val="22"/>
                <w:szCs w:val="22"/>
                <w:lang w:val="en-GB"/>
              </w:rPr>
            </w:pPr>
          </w:p>
          <w:p w14:paraId="3CA01FD1" w14:textId="67E1FD72" w:rsidR="00D63508" w:rsidRPr="004E3B2D" w:rsidRDefault="00D63508" w:rsidP="00D63508">
            <w:pPr>
              <w:jc w:val="both"/>
              <w:rPr>
                <w:rFonts w:ascii="Arial" w:hAnsi="Arial" w:cs="Arial"/>
                <w:sz w:val="22"/>
                <w:szCs w:val="22"/>
                <w:lang w:val="en-GB"/>
              </w:rPr>
            </w:pPr>
            <w:r>
              <w:rPr>
                <w:rFonts w:ascii="Arial" w:hAnsi="Arial" w:cs="Arial"/>
                <w:bCs/>
                <w:sz w:val="22"/>
                <w:szCs w:val="22"/>
                <w:lang w:val="en-GB"/>
              </w:rPr>
              <w:t xml:space="preserve">This is a compulsory module to Level </w:t>
            </w:r>
            <w:r w:rsidR="00100260">
              <w:rPr>
                <w:rFonts w:ascii="Arial" w:hAnsi="Arial" w:cs="Arial"/>
                <w:bCs/>
                <w:sz w:val="22"/>
                <w:szCs w:val="22"/>
                <w:lang w:val="en-GB"/>
              </w:rPr>
              <w:t>5</w:t>
            </w:r>
            <w:r>
              <w:rPr>
                <w:rFonts w:ascii="Arial" w:hAnsi="Arial" w:cs="Arial"/>
                <w:bCs/>
                <w:sz w:val="22"/>
                <w:szCs w:val="22"/>
                <w:lang w:val="en-GB"/>
              </w:rPr>
              <w:t xml:space="preserve"> Computer Networks and Cyber Security programme. The module is blended with CCNA v6 </w:t>
            </w:r>
            <w:r w:rsidR="00100260">
              <w:rPr>
                <w:rFonts w:ascii="Arial" w:hAnsi="Arial" w:cs="Arial"/>
                <w:bCs/>
                <w:sz w:val="22"/>
                <w:szCs w:val="22"/>
                <w:lang w:val="en-GB"/>
              </w:rPr>
              <w:t>Routing and Switching Essentials</w:t>
            </w:r>
            <w:r>
              <w:rPr>
                <w:rFonts w:ascii="Arial" w:hAnsi="Arial" w:cs="Arial"/>
                <w:bCs/>
                <w:sz w:val="22"/>
                <w:szCs w:val="22"/>
                <w:lang w:val="en-GB"/>
              </w:rPr>
              <w:t xml:space="preserve"> content. Students also complete that module online on Cisco NetAcad. As the CCNA was update to v7 recently, this module will go through an update to reflect that change f</w:t>
            </w:r>
            <w:r w:rsidR="00F1063F">
              <w:rPr>
                <w:rFonts w:ascii="Arial" w:hAnsi="Arial" w:cs="Arial"/>
                <w:bCs/>
                <w:sz w:val="22"/>
                <w:szCs w:val="22"/>
                <w:lang w:val="en-GB"/>
              </w:rPr>
              <w:t xml:space="preserve">rom </w:t>
            </w:r>
            <w:r>
              <w:rPr>
                <w:rFonts w:ascii="Arial" w:hAnsi="Arial" w:cs="Arial"/>
                <w:bCs/>
                <w:sz w:val="22"/>
                <w:szCs w:val="22"/>
                <w:lang w:val="en-GB"/>
              </w:rPr>
              <w:t xml:space="preserve">next year. </w:t>
            </w:r>
            <w:r w:rsidR="00F1063F">
              <w:rPr>
                <w:rFonts w:ascii="Arial" w:hAnsi="Arial" w:cs="Arial"/>
                <w:bCs/>
                <w:sz w:val="22"/>
                <w:szCs w:val="22"/>
                <w:lang w:val="en-GB"/>
              </w:rPr>
              <w:t xml:space="preserve">Due to Covid-19 the original assessments were modified to enable completion from remote site. The practical exam was completed using Cisco Packet Tracer software within stipulated timeframe. For the written exam, students completed the final exam online on NetAcad. </w:t>
            </w:r>
          </w:p>
          <w:p w14:paraId="16F4D887" w14:textId="77D4969C" w:rsidR="00F04850" w:rsidRPr="004E3B2D" w:rsidRDefault="00F1063F" w:rsidP="00F04850">
            <w:pPr>
              <w:jc w:val="both"/>
              <w:rPr>
                <w:rFonts w:ascii="Arial" w:hAnsi="Arial" w:cs="Arial"/>
                <w:sz w:val="22"/>
                <w:szCs w:val="22"/>
                <w:lang w:val="en-GB"/>
              </w:rPr>
            </w:pPr>
            <w:r>
              <w:rPr>
                <w:rFonts w:ascii="Arial" w:hAnsi="Arial" w:cs="Arial"/>
                <w:b/>
                <w:bCs/>
                <w:noProof/>
                <w:sz w:val="22"/>
                <w:szCs w:val="22"/>
                <w:lang w:val="en-GB"/>
              </w:rPr>
              <w:drawing>
                <wp:anchor distT="0" distB="0" distL="114300" distR="114300" simplePos="0" relativeHeight="251658752" behindDoc="1" locked="0" layoutInCell="1" allowOverlap="1" wp14:anchorId="3D9928A3" wp14:editId="17D10211">
                  <wp:simplePos x="0" y="0"/>
                  <wp:positionH relativeFrom="column">
                    <wp:posOffset>1650309</wp:posOffset>
                  </wp:positionH>
                  <wp:positionV relativeFrom="paragraph">
                    <wp:posOffset>112809</wp:posOffset>
                  </wp:positionV>
                  <wp:extent cx="1071880" cy="451481"/>
                  <wp:effectExtent l="0" t="0" r="0" b="6350"/>
                  <wp:wrapNone/>
                  <wp:docPr id="1" name="Picture 1" descr="A drawing of a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jpg"/>
                          <pic:cNvPicPr/>
                        </pic:nvPicPr>
                        <pic:blipFill>
                          <a:blip r:embed="rId8">
                            <a:extLst>
                              <a:ext uri="{28A0092B-C50C-407E-A947-70E740481C1C}">
                                <a14:useLocalDpi xmlns:a14="http://schemas.microsoft.com/office/drawing/2010/main" val="0"/>
                              </a:ext>
                            </a:extLst>
                          </a:blip>
                          <a:stretch>
                            <a:fillRect/>
                          </a:stretch>
                        </pic:blipFill>
                        <pic:spPr>
                          <a:xfrm>
                            <a:off x="0" y="0"/>
                            <a:ext cx="1071880" cy="451481"/>
                          </a:xfrm>
                          <a:prstGeom prst="rect">
                            <a:avLst/>
                          </a:prstGeom>
                        </pic:spPr>
                      </pic:pic>
                    </a:graphicData>
                  </a:graphic>
                  <wp14:sizeRelH relativeFrom="margin">
                    <wp14:pctWidth>0</wp14:pctWidth>
                  </wp14:sizeRelH>
                  <wp14:sizeRelV relativeFrom="margin">
                    <wp14:pctHeight>0</wp14:pctHeight>
                  </wp14:sizeRelV>
                </wp:anchor>
              </w:drawing>
            </w:r>
          </w:p>
        </w:tc>
      </w:tr>
      <w:tr w:rsidR="00007F89" w:rsidRPr="004E3B2D" w14:paraId="1C95C1D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F457E44" w14:textId="02404CF2" w:rsidR="00007F89" w:rsidRPr="004E3B2D" w:rsidRDefault="00007F89" w:rsidP="00007F89">
            <w:pPr>
              <w:jc w:val="both"/>
              <w:rPr>
                <w:rFonts w:ascii="Arial" w:hAnsi="Arial" w:cs="Arial"/>
                <w:sz w:val="22"/>
                <w:szCs w:val="22"/>
                <w:lang w:val="en-GB"/>
              </w:rPr>
            </w:pPr>
          </w:p>
          <w:p w14:paraId="3809DDF5" w14:textId="287A8312"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330BB8">
              <w:rPr>
                <w:rFonts w:ascii="Arial" w:hAnsi="Arial" w:cs="Arial"/>
                <w:b/>
                <w:bCs/>
                <w:sz w:val="22"/>
                <w:szCs w:val="22"/>
                <w:lang w:val="en-GB"/>
              </w:rPr>
              <w:t>24/06/2020</w:t>
            </w:r>
            <w:bookmarkStart w:id="0" w:name="_GoBack"/>
            <w:bookmarkEnd w:id="0"/>
            <w:r w:rsidR="00C5469E" w:rsidRPr="004E3B2D">
              <w:rPr>
                <w:rFonts w:ascii="Arial" w:hAnsi="Arial" w:cs="Arial"/>
                <w:b/>
                <w:bCs/>
                <w:sz w:val="22"/>
                <w:szCs w:val="22"/>
                <w:lang w:val="en-GB"/>
              </w:rPr>
              <w:t>…………</w:t>
            </w:r>
          </w:p>
          <w:p w14:paraId="6D94BF04" w14:textId="19A26C5F" w:rsidR="00F04850" w:rsidRPr="004E3B2D" w:rsidRDefault="00F04850" w:rsidP="00007F89">
            <w:pPr>
              <w:jc w:val="both"/>
              <w:rPr>
                <w:rFonts w:ascii="Arial" w:hAnsi="Arial" w:cs="Arial"/>
                <w:b/>
                <w:bCs/>
                <w:sz w:val="22"/>
                <w:szCs w:val="22"/>
                <w:lang w:val="en-GB"/>
              </w:rPr>
            </w:pPr>
          </w:p>
          <w:p w14:paraId="7E70F370" w14:textId="77777777"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14:paraId="4E37FA9C"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5496144D" w14:textId="77777777" w:rsidR="00F04850" w:rsidRPr="004E3B2D" w:rsidRDefault="00F04850" w:rsidP="00F04850">
            <w:pPr>
              <w:jc w:val="both"/>
              <w:rPr>
                <w:rFonts w:ascii="Arial" w:hAnsi="Arial" w:cs="Arial"/>
                <w:sz w:val="22"/>
                <w:szCs w:val="22"/>
                <w:u w:val="single"/>
                <w:lang w:val="en-GB"/>
              </w:rPr>
            </w:pPr>
          </w:p>
        </w:tc>
      </w:tr>
    </w:tbl>
    <w:p w14:paraId="38391B5C"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38035D" w14:textId="77777777" w:rsidR="00B16B44" w:rsidRDefault="00B16B44" w:rsidP="007D6054">
      <w:r>
        <w:separator/>
      </w:r>
    </w:p>
  </w:endnote>
  <w:endnote w:type="continuationSeparator" w:id="0">
    <w:p w14:paraId="3A654F16" w14:textId="77777777" w:rsidR="00B16B44" w:rsidRDefault="00B16B44"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9CDF09" w14:textId="77777777" w:rsidR="00B16B44" w:rsidRDefault="00B16B44" w:rsidP="007D6054">
      <w:r>
        <w:separator/>
      </w:r>
    </w:p>
  </w:footnote>
  <w:footnote w:type="continuationSeparator" w:id="0">
    <w:p w14:paraId="73FE11CE" w14:textId="77777777" w:rsidR="00B16B44" w:rsidRDefault="00B16B44"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35E4C1"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260"/>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90E09"/>
    <w:rsid w:val="002B1F8E"/>
    <w:rsid w:val="002C475E"/>
    <w:rsid w:val="002D1D27"/>
    <w:rsid w:val="002D4438"/>
    <w:rsid w:val="002D50E8"/>
    <w:rsid w:val="00330BB8"/>
    <w:rsid w:val="00356E70"/>
    <w:rsid w:val="0036375A"/>
    <w:rsid w:val="003A770B"/>
    <w:rsid w:val="003B1DC3"/>
    <w:rsid w:val="003B3367"/>
    <w:rsid w:val="003F3BEE"/>
    <w:rsid w:val="0040002F"/>
    <w:rsid w:val="00401A10"/>
    <w:rsid w:val="004049F0"/>
    <w:rsid w:val="00414AF0"/>
    <w:rsid w:val="004A767D"/>
    <w:rsid w:val="004E3B2D"/>
    <w:rsid w:val="004F39DB"/>
    <w:rsid w:val="00517468"/>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540B6"/>
    <w:rsid w:val="00A748C1"/>
    <w:rsid w:val="00A826FC"/>
    <w:rsid w:val="00AA4DCC"/>
    <w:rsid w:val="00AB5BC9"/>
    <w:rsid w:val="00AC601F"/>
    <w:rsid w:val="00AD3635"/>
    <w:rsid w:val="00AF015C"/>
    <w:rsid w:val="00B16B44"/>
    <w:rsid w:val="00B27DDB"/>
    <w:rsid w:val="00B36700"/>
    <w:rsid w:val="00B56BD3"/>
    <w:rsid w:val="00B9262F"/>
    <w:rsid w:val="00B94507"/>
    <w:rsid w:val="00BB01C1"/>
    <w:rsid w:val="00BB0A6F"/>
    <w:rsid w:val="00BE2363"/>
    <w:rsid w:val="00C16017"/>
    <w:rsid w:val="00C26B4A"/>
    <w:rsid w:val="00C5469E"/>
    <w:rsid w:val="00C67909"/>
    <w:rsid w:val="00CB2CB4"/>
    <w:rsid w:val="00CB7638"/>
    <w:rsid w:val="00D14537"/>
    <w:rsid w:val="00D408C8"/>
    <w:rsid w:val="00D53867"/>
    <w:rsid w:val="00D63508"/>
    <w:rsid w:val="00D809D2"/>
    <w:rsid w:val="00D9145E"/>
    <w:rsid w:val="00D93BDE"/>
    <w:rsid w:val="00DC5DB3"/>
    <w:rsid w:val="00DD5F76"/>
    <w:rsid w:val="00E111D8"/>
    <w:rsid w:val="00E130F1"/>
    <w:rsid w:val="00E312D1"/>
    <w:rsid w:val="00E344EE"/>
    <w:rsid w:val="00E713B8"/>
    <w:rsid w:val="00E76D78"/>
    <w:rsid w:val="00E86292"/>
    <w:rsid w:val="00E94D7A"/>
    <w:rsid w:val="00E97060"/>
    <w:rsid w:val="00EC1534"/>
    <w:rsid w:val="00F04850"/>
    <w:rsid w:val="00F1063F"/>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A23822"/>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Definition"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Pages>
  <Words>296</Words>
  <Characters>1689</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1982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Kapilan Radhakrishnan</cp:lastModifiedBy>
  <cp:revision>9</cp:revision>
  <cp:lastPrinted>2009-06-12T12:35:00Z</cp:lastPrinted>
  <dcterms:created xsi:type="dcterms:W3CDTF">2020-06-24T20:13:00Z</dcterms:created>
  <dcterms:modified xsi:type="dcterms:W3CDTF">2020-06-26T14:56:00Z</dcterms:modified>
</cp:coreProperties>
</file>