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3AA1872A" w:rsidR="00CA7D5E" w:rsidRPr="004C3A0B" w:rsidRDefault="0099643D" w:rsidP="00280A88">
      <w:pPr>
        <w:tabs>
          <w:tab w:val="left" w:pos="5103"/>
        </w:tabs>
        <w:ind w:right="282"/>
        <w:jc w:val="both"/>
        <w:rPr>
          <w:rFonts w:ascii="Arial" w:hAnsi="Arial" w:cs="Arial"/>
          <w:b/>
          <w:bCs/>
          <w:sz w:val="22"/>
          <w:szCs w:val="22"/>
        </w:rPr>
      </w:pPr>
      <w:r w:rsidRPr="004C3A0B">
        <w:rPr>
          <w:rFonts w:ascii="Arial" w:hAnsi="Arial" w:cs="Arial"/>
          <w:b/>
          <w:bCs/>
          <w:sz w:val="22"/>
          <w:szCs w:val="22"/>
        </w:rPr>
        <w:t>For</w:t>
      </w:r>
      <w:r w:rsidR="00C70796"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6C973A84"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r w:rsidR="002B591B">
        <w:rPr>
          <w:rFonts w:ascii="Arial" w:hAnsi="Arial" w:cs="Arial"/>
          <w:b/>
          <w:sz w:val="22"/>
          <w:szCs w:val="22"/>
        </w:rPr>
        <w:t>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62C43466" w:rsidR="00CE6A00" w:rsidRPr="004C3A0B" w:rsidRDefault="00274584" w:rsidP="008C4441">
            <w:pPr>
              <w:rPr>
                <w:rFonts w:ascii="Arial" w:hAnsi="Arial" w:cs="Arial"/>
                <w:sz w:val="22"/>
                <w:szCs w:val="22"/>
                <w:lang w:eastAsia="zh-CN"/>
              </w:rPr>
            </w:pPr>
            <w:r>
              <w:rPr>
                <w:rFonts w:ascii="Arial" w:hAnsi="Arial" w:cs="Arial"/>
                <w:sz w:val="22"/>
                <w:szCs w:val="22"/>
                <w:lang w:eastAsia="zh-CN"/>
              </w:rPr>
              <w:t>Radasanu Manuela</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422C5D4"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r w:rsidR="000067F5">
              <w:rPr>
                <w:rFonts w:ascii="Arial" w:hAnsi="Arial" w:cs="Arial"/>
                <w:sz w:val="22"/>
                <w:szCs w:val="22"/>
                <w:lang w:eastAsia="zh-CN"/>
              </w:rPr>
              <w:t>or</w:t>
            </w:r>
            <w:r w:rsidR="00B308D2">
              <w:rPr>
                <w:rFonts w:ascii="Arial" w:hAnsi="Arial" w:cs="Arial"/>
                <w:sz w:val="22"/>
                <w:szCs w:val="22"/>
                <w:lang w:eastAsia="zh-CN"/>
              </w:rPr>
              <w:t xml:space="preserve"> Other</w:t>
            </w:r>
            <w:r w:rsidR="00B01D26">
              <w:rPr>
                <w:rFonts w:ascii="Arial" w:hAnsi="Arial" w:cs="Arial"/>
                <w:sz w:val="22"/>
                <w:szCs w:val="22"/>
                <w:lang w:eastAsia="zh-CN"/>
              </w:rPr>
              <w:t xml:space="preserve"> (In</w:t>
            </w:r>
            <w:r w:rsidR="00274587">
              <w:rPr>
                <w:rFonts w:ascii="Arial" w:hAnsi="Arial" w:cs="Arial"/>
                <w:sz w:val="22"/>
                <w:szCs w:val="22"/>
                <w:lang w:eastAsia="zh-CN"/>
              </w:rPr>
              <w:t>stitute of Management and Health)</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59EA0AC4" w:rsidR="003257BD" w:rsidRPr="004C3A0B" w:rsidRDefault="003D374E" w:rsidP="008C4441">
            <w:pPr>
              <w:rPr>
                <w:rFonts w:ascii="Arial" w:hAnsi="Arial" w:cs="Arial"/>
                <w:sz w:val="22"/>
                <w:szCs w:val="22"/>
                <w:lang w:eastAsia="zh-CN"/>
              </w:rPr>
            </w:pPr>
            <w:r>
              <w:rPr>
                <w:rFonts w:ascii="Arial" w:hAnsi="Arial" w:cs="Arial"/>
                <w:sz w:val="22"/>
                <w:szCs w:val="22"/>
                <w:lang w:eastAsia="zh-CN"/>
              </w:rPr>
              <w:t>London</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79CB1F1A" w:rsidR="003257BD" w:rsidRPr="004C3A0B" w:rsidRDefault="00274584" w:rsidP="008C4441">
            <w:pPr>
              <w:rPr>
                <w:rFonts w:ascii="Arial" w:hAnsi="Arial" w:cs="Arial"/>
                <w:sz w:val="22"/>
                <w:szCs w:val="22"/>
                <w:lang w:eastAsia="zh-CN"/>
              </w:rPr>
            </w:pPr>
            <w:r>
              <w:rPr>
                <w:rFonts w:ascii="Arial" w:hAnsi="Arial" w:cs="Arial"/>
                <w:sz w:val="22"/>
                <w:szCs w:val="22"/>
                <w:lang w:eastAsia="zh-CN"/>
              </w:rPr>
              <w:t>2021029@student.</w:t>
            </w:r>
            <w:r w:rsidR="002514CC">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32EBAB5A" w:rsidR="003257BD" w:rsidRPr="004C3A0B" w:rsidRDefault="005B478E" w:rsidP="008C4441">
            <w:pPr>
              <w:rPr>
                <w:rFonts w:ascii="Arial" w:hAnsi="Arial" w:cs="Arial"/>
                <w:sz w:val="22"/>
                <w:szCs w:val="22"/>
              </w:rPr>
            </w:pPr>
            <w:r>
              <w:rPr>
                <w:rFonts w:ascii="Arial" w:hAnsi="Arial" w:cs="Arial"/>
                <w:sz w:val="22"/>
                <w:szCs w:val="22"/>
              </w:rPr>
              <w:t>07951743501</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171D371F" w:rsidR="00090CF7" w:rsidRPr="004C3A0B" w:rsidRDefault="002514CC" w:rsidP="00090CF7">
            <w:pPr>
              <w:rPr>
                <w:rFonts w:ascii="Arial" w:hAnsi="Arial" w:cs="Arial"/>
                <w:sz w:val="22"/>
                <w:szCs w:val="22"/>
                <w:lang w:eastAsia="zh-CN"/>
              </w:rPr>
            </w:pPr>
            <w:r>
              <w:rPr>
                <w:rFonts w:ascii="Arial" w:hAnsi="Arial" w:cs="Arial"/>
                <w:sz w:val="22"/>
                <w:szCs w:val="22"/>
                <w:lang w:eastAsia="zh-CN"/>
              </w:rPr>
              <w:t>2021029</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55153BA3" w14:textId="77777777" w:rsidR="00090CF7" w:rsidRDefault="00741E5A" w:rsidP="00090CF7">
            <w:pPr>
              <w:rPr>
                <w:rFonts w:ascii="Arial" w:hAnsi="Arial" w:cs="Arial"/>
                <w:sz w:val="22"/>
                <w:szCs w:val="22"/>
                <w:lang w:eastAsia="zh-CN"/>
              </w:rPr>
            </w:pPr>
            <w:r>
              <w:rPr>
                <w:rFonts w:ascii="Arial" w:hAnsi="Arial" w:cs="Arial"/>
                <w:sz w:val="22"/>
                <w:szCs w:val="22"/>
                <w:lang w:eastAsia="zh-CN"/>
              </w:rPr>
              <w:t xml:space="preserve">Laurence Blake: </w:t>
            </w:r>
          </w:p>
          <w:p w14:paraId="0A7E4E25" w14:textId="1B972FD0" w:rsidR="00741E5A" w:rsidRPr="004C3A0B" w:rsidRDefault="00741E5A" w:rsidP="00090CF7">
            <w:pPr>
              <w:rPr>
                <w:rFonts w:ascii="Arial" w:hAnsi="Arial" w:cs="Arial"/>
                <w:sz w:val="22"/>
                <w:szCs w:val="22"/>
                <w:lang w:eastAsia="zh-CN"/>
              </w:rPr>
            </w:pPr>
            <w:r>
              <w:rPr>
                <w:rFonts w:ascii="Arial" w:hAnsi="Arial" w:cs="Arial"/>
                <w:sz w:val="22"/>
                <w:szCs w:val="22"/>
                <w:lang w:eastAsia="zh-CN"/>
              </w:rPr>
              <w:t xml:space="preserve">Delta Marriott </w:t>
            </w:r>
            <w:r w:rsidR="00AA69E5">
              <w:rPr>
                <w:rFonts w:ascii="Arial" w:hAnsi="Arial" w:cs="Arial"/>
                <w:sz w:val="22"/>
                <w:szCs w:val="22"/>
                <w:lang w:eastAsia="zh-CN"/>
              </w:rPr>
              <w:t xml:space="preserve">HR Representative: Stephanie Chapple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92007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92007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92007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92007C"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92007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92007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FE2ED33" w:rsidR="003C07E3" w:rsidRPr="00D839CD" w:rsidRDefault="00D07717" w:rsidP="003C07E3">
            <w:pPr>
              <w:rPr>
                <w:rFonts w:ascii="Arial" w:hAnsi="Arial" w:cs="Arial"/>
                <w:sz w:val="22"/>
                <w:szCs w:val="22"/>
              </w:rPr>
            </w:pPr>
            <w:r>
              <w:rPr>
                <w:rFonts w:ascii="Arial" w:hAnsi="Arial" w:cs="Arial"/>
                <w:sz w:val="22"/>
                <w:szCs w:val="22"/>
              </w:rPr>
              <w:t>10</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3A3A380C" w:rsidR="003C07E3" w:rsidRPr="004C3A0B" w:rsidRDefault="00E47749" w:rsidP="003C07E3">
            <w:pPr>
              <w:rPr>
                <w:rFonts w:ascii="Arial" w:hAnsi="Arial" w:cs="Arial"/>
                <w:sz w:val="22"/>
                <w:szCs w:val="22"/>
              </w:rPr>
            </w:pPr>
            <w:r>
              <w:rPr>
                <w:rFonts w:ascii="Arial" w:hAnsi="Arial" w:cs="Arial"/>
                <w:sz w:val="22"/>
                <w:szCs w:val="22"/>
              </w:rPr>
              <w:t>28/06/2023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850F873" w14:textId="55123794" w:rsidR="003C07E3" w:rsidRPr="009D2E0B" w:rsidRDefault="003C07E3" w:rsidP="003D31E3">
            <w:pPr>
              <w:pStyle w:val="ListParagraph"/>
              <w:contextualSpacing w:val="0"/>
              <w:rPr>
                <w:rFonts w:ascii="Arial" w:hAnsi="Arial" w:cs="Arial"/>
              </w:rPr>
            </w:pPr>
            <w:r w:rsidRPr="009D2E0B">
              <w:rPr>
                <w:rFonts w:ascii="Arial" w:hAnsi="Arial" w:cs="Arial"/>
                <w:i/>
              </w:rPr>
              <w:t xml:space="preserv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EB6C0CA" w14:textId="77777777" w:rsidR="007672C9" w:rsidRDefault="007672C9" w:rsidP="00143B4E">
            <w:pPr>
              <w:autoSpaceDE w:val="0"/>
              <w:autoSpaceDN w:val="0"/>
              <w:adjustRightInd w:val="0"/>
              <w:rPr>
                <w:rFonts w:ascii="Arial" w:hAnsi="Arial" w:cs="Arial"/>
                <w:b/>
                <w:bCs/>
                <w:sz w:val="22"/>
                <w:szCs w:val="22"/>
              </w:rPr>
            </w:pPr>
          </w:p>
          <w:p w14:paraId="16089F42" w14:textId="3FFE13D4" w:rsidR="00143B4E" w:rsidRPr="00143B4E" w:rsidDel="00425DA7" w:rsidRDefault="007672C9" w:rsidP="00143B4E">
            <w:pPr>
              <w:spacing w:line="360" w:lineRule="auto"/>
              <w:jc w:val="both"/>
              <w:rPr>
                <w:rFonts w:ascii="Arial" w:hAnsi="Arial" w:cs="Arial"/>
                <w:sz w:val="22"/>
                <w:szCs w:val="22"/>
              </w:rPr>
            </w:pPr>
            <w:r>
              <w:rPr>
                <w:rFonts w:ascii="Arial" w:hAnsi="Arial" w:cs="Arial"/>
                <w:sz w:val="22"/>
                <w:szCs w:val="22"/>
              </w:rPr>
              <w:t>T</w:t>
            </w:r>
            <w:r w:rsidRPr="007672C9">
              <w:rPr>
                <w:rFonts w:ascii="Arial" w:hAnsi="Arial" w:cs="Arial"/>
                <w:sz w:val="22"/>
                <w:szCs w:val="22"/>
              </w:rPr>
              <w:t>he purpose of this research activity is to gather insights from the staff at Delta Hotel Marriott regarding the improvement of guest</w:t>
            </w:r>
            <w:r w:rsidR="00354989">
              <w:rPr>
                <w:rFonts w:ascii="Arial" w:hAnsi="Arial" w:cs="Arial"/>
                <w:sz w:val="22"/>
                <w:szCs w:val="22"/>
              </w:rPr>
              <w:t xml:space="preserve"> </w:t>
            </w:r>
            <w:r w:rsidRPr="007672C9">
              <w:rPr>
                <w:rFonts w:ascii="Arial" w:hAnsi="Arial" w:cs="Arial"/>
                <w:sz w:val="22"/>
                <w:szCs w:val="22"/>
              </w:rPr>
              <w:t>feedback and the impact of parking payment on guest satisfaction. By seeking the staff's opinions, this research aims to identify potential areas for enhancing the feedback process and addressing any concerns related to parking payment, ultimately aiming to improve the overall guest experience at the hotel.</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562C9D43" w14:textId="447BDB72" w:rsidR="006A25EF" w:rsidRPr="006A25EF" w:rsidRDefault="006A25EF" w:rsidP="006A25EF">
            <w:pPr>
              <w:numPr>
                <w:ilvl w:val="0"/>
                <w:numId w:val="28"/>
              </w:numPr>
              <w:spacing w:line="360" w:lineRule="auto"/>
              <w:rPr>
                <w:rFonts w:ascii="Arial" w:hAnsi="Arial" w:cs="Arial"/>
                <w:sz w:val="22"/>
                <w:szCs w:val="22"/>
              </w:rPr>
            </w:pPr>
            <w:r w:rsidRPr="006A25EF">
              <w:rPr>
                <w:rFonts w:ascii="Arial" w:hAnsi="Arial" w:cs="Arial"/>
                <w:sz w:val="22"/>
                <w:szCs w:val="22"/>
              </w:rPr>
              <w:t>How can the feedback from guests</w:t>
            </w:r>
            <w:r w:rsidR="009D4DD2">
              <w:rPr>
                <w:rFonts w:ascii="Arial" w:hAnsi="Arial" w:cs="Arial"/>
                <w:sz w:val="22"/>
                <w:szCs w:val="22"/>
              </w:rPr>
              <w:t xml:space="preserve"> </w:t>
            </w:r>
            <w:r w:rsidR="00AB6439">
              <w:rPr>
                <w:rFonts w:ascii="Arial" w:hAnsi="Arial" w:cs="Arial"/>
                <w:sz w:val="22"/>
                <w:szCs w:val="22"/>
              </w:rPr>
              <w:t>and</w:t>
            </w:r>
            <w:r w:rsidR="009D4DD2">
              <w:rPr>
                <w:rFonts w:ascii="Arial" w:hAnsi="Arial" w:cs="Arial"/>
                <w:sz w:val="22"/>
                <w:szCs w:val="22"/>
              </w:rPr>
              <w:t xml:space="preserve"> the guest satisfaction,</w:t>
            </w:r>
            <w:r w:rsidRPr="006A25EF">
              <w:rPr>
                <w:rFonts w:ascii="Arial" w:hAnsi="Arial" w:cs="Arial"/>
                <w:sz w:val="22"/>
                <w:szCs w:val="22"/>
              </w:rPr>
              <w:t xml:space="preserve"> be improved according to the staff at Delta Hotel Marriott?</w:t>
            </w:r>
          </w:p>
          <w:p w14:paraId="0899FF77" w14:textId="5EF8693B" w:rsidR="006A25EF" w:rsidRDefault="006A25EF" w:rsidP="006A25EF">
            <w:pPr>
              <w:numPr>
                <w:ilvl w:val="0"/>
                <w:numId w:val="28"/>
              </w:numPr>
              <w:spacing w:line="360" w:lineRule="auto"/>
              <w:rPr>
                <w:rFonts w:ascii="Arial" w:hAnsi="Arial" w:cs="Arial"/>
                <w:sz w:val="22"/>
                <w:szCs w:val="22"/>
              </w:rPr>
            </w:pPr>
            <w:r w:rsidRPr="006A25EF">
              <w:rPr>
                <w:rFonts w:ascii="Arial" w:hAnsi="Arial" w:cs="Arial"/>
                <w:sz w:val="22"/>
                <w:szCs w:val="22"/>
              </w:rPr>
              <w:t xml:space="preserve">To what extent is parking payment perceived as a significant issue by </w:t>
            </w:r>
            <w:r w:rsidR="00B16153">
              <w:rPr>
                <w:rFonts w:ascii="Arial" w:hAnsi="Arial" w:cs="Arial"/>
                <w:sz w:val="22"/>
                <w:szCs w:val="22"/>
              </w:rPr>
              <w:t xml:space="preserve">the </w:t>
            </w:r>
            <w:r w:rsidRPr="006A25EF">
              <w:rPr>
                <w:rFonts w:ascii="Arial" w:hAnsi="Arial" w:cs="Arial"/>
                <w:sz w:val="22"/>
                <w:szCs w:val="22"/>
              </w:rPr>
              <w:t>guests</w:t>
            </w:r>
            <w:r w:rsidR="00F51096">
              <w:rPr>
                <w:rFonts w:ascii="Arial" w:hAnsi="Arial" w:cs="Arial"/>
                <w:sz w:val="22"/>
                <w:szCs w:val="22"/>
              </w:rPr>
              <w:t>?</w:t>
            </w:r>
          </w:p>
          <w:p w14:paraId="6B88A81B" w14:textId="3ED7B2A8" w:rsidR="00113E57" w:rsidRPr="009762BB" w:rsidRDefault="00663EB5" w:rsidP="001A5212">
            <w:pPr>
              <w:numPr>
                <w:ilvl w:val="0"/>
                <w:numId w:val="28"/>
              </w:numPr>
              <w:spacing w:line="360" w:lineRule="auto"/>
              <w:rPr>
                <w:rFonts w:ascii="Arial" w:hAnsi="Arial" w:cs="Arial"/>
                <w:sz w:val="22"/>
                <w:szCs w:val="22"/>
              </w:rPr>
            </w:pPr>
            <w:r>
              <w:rPr>
                <w:rFonts w:ascii="Arial" w:hAnsi="Arial" w:cs="Arial"/>
                <w:sz w:val="22"/>
                <w:szCs w:val="22"/>
              </w:rPr>
              <w:t xml:space="preserve">What is the </w:t>
            </w:r>
            <w:r w:rsidR="004D3154">
              <w:rPr>
                <w:rFonts w:ascii="Arial" w:hAnsi="Arial" w:cs="Arial"/>
                <w:sz w:val="22"/>
                <w:szCs w:val="22"/>
              </w:rPr>
              <w:t>first and major problem</w:t>
            </w:r>
            <w:r w:rsidR="009F51E4">
              <w:rPr>
                <w:rFonts w:ascii="Arial" w:hAnsi="Arial" w:cs="Arial"/>
                <w:sz w:val="22"/>
                <w:szCs w:val="22"/>
              </w:rPr>
              <w:t>,</w:t>
            </w:r>
            <w:r w:rsidR="004D3154">
              <w:rPr>
                <w:rFonts w:ascii="Arial" w:hAnsi="Arial" w:cs="Arial"/>
                <w:sz w:val="22"/>
                <w:szCs w:val="22"/>
              </w:rPr>
              <w:t xml:space="preserve"> in according with each staff member</w:t>
            </w:r>
            <w:r w:rsidR="009F51E4">
              <w:rPr>
                <w:rFonts w:ascii="Arial" w:hAnsi="Arial" w:cs="Arial"/>
                <w:sz w:val="22"/>
                <w:szCs w:val="22"/>
              </w:rPr>
              <w:t xml:space="preserve">, that is generating </w:t>
            </w:r>
            <w:r w:rsidR="00B16153">
              <w:rPr>
                <w:rFonts w:ascii="Arial" w:hAnsi="Arial" w:cs="Arial"/>
                <w:sz w:val="22"/>
                <w:szCs w:val="22"/>
              </w:rPr>
              <w:t>negative feedback</w:t>
            </w:r>
            <w:r w:rsidR="009F51E4">
              <w:rPr>
                <w:rFonts w:ascii="Arial" w:hAnsi="Arial" w:cs="Arial"/>
                <w:sz w:val="22"/>
                <w:szCs w:val="22"/>
              </w:rPr>
              <w:t xml:space="preserve">? </w:t>
            </w:r>
            <w:r w:rsidR="004D3154">
              <w:rPr>
                <w:rFonts w:ascii="Arial" w:hAnsi="Arial" w:cs="Arial"/>
                <w:sz w:val="22"/>
                <w:szCs w:val="22"/>
              </w:rPr>
              <w:t xml:space="preserve"> </w:t>
            </w: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30AE5E16" w14:textId="77777777" w:rsidR="004B4F1B" w:rsidRPr="004B4F1B" w:rsidRDefault="004B4F1B" w:rsidP="004B4F1B">
            <w:pPr>
              <w:spacing w:line="360" w:lineRule="auto"/>
              <w:jc w:val="both"/>
              <w:rPr>
                <w:rFonts w:ascii="Arial" w:hAnsi="Arial" w:cs="Arial"/>
                <w:sz w:val="22"/>
                <w:szCs w:val="22"/>
              </w:rPr>
            </w:pPr>
            <w:r w:rsidRPr="004B4F1B">
              <w:rPr>
                <w:rFonts w:ascii="Arial" w:hAnsi="Arial" w:cs="Arial"/>
                <w:sz w:val="22"/>
                <w:szCs w:val="22"/>
              </w:rPr>
              <w:t>The primary aims of this research activity are as follows:</w:t>
            </w:r>
          </w:p>
          <w:p w14:paraId="2C5C3761" w14:textId="77777777" w:rsidR="004B4F1B" w:rsidRPr="004B4F1B" w:rsidRDefault="004B4F1B" w:rsidP="004B4F1B">
            <w:pPr>
              <w:spacing w:line="360" w:lineRule="auto"/>
              <w:jc w:val="both"/>
              <w:rPr>
                <w:rFonts w:ascii="Arial" w:hAnsi="Arial" w:cs="Arial"/>
                <w:sz w:val="22"/>
                <w:szCs w:val="22"/>
              </w:rPr>
            </w:pPr>
          </w:p>
          <w:p w14:paraId="68C53F5B" w14:textId="3C823AC8" w:rsidR="004B4F1B" w:rsidRPr="004B4F1B" w:rsidRDefault="004B4F1B" w:rsidP="004B4F1B">
            <w:pPr>
              <w:spacing w:line="360" w:lineRule="auto"/>
              <w:jc w:val="both"/>
              <w:rPr>
                <w:rFonts w:ascii="Arial" w:hAnsi="Arial" w:cs="Arial"/>
                <w:sz w:val="22"/>
                <w:szCs w:val="22"/>
              </w:rPr>
            </w:pPr>
            <w:r w:rsidRPr="004B4F1B">
              <w:rPr>
                <w:rFonts w:ascii="Arial" w:hAnsi="Arial" w:cs="Arial"/>
                <w:sz w:val="22"/>
                <w:szCs w:val="22"/>
              </w:rPr>
              <w:t>To gain insights from the staff at Delta Hotel Marriott regarding their perspectives on improving guest feedback</w:t>
            </w:r>
            <w:r w:rsidR="00805E9C">
              <w:rPr>
                <w:rFonts w:ascii="Arial" w:hAnsi="Arial" w:cs="Arial"/>
                <w:sz w:val="22"/>
                <w:szCs w:val="22"/>
              </w:rPr>
              <w:t xml:space="preserve"> and guest satisfaction. </w:t>
            </w:r>
          </w:p>
          <w:p w14:paraId="721C6BF5" w14:textId="4A81DEDA" w:rsidR="004B4F1B" w:rsidRPr="004B4F1B" w:rsidRDefault="004B4F1B" w:rsidP="004B4F1B">
            <w:pPr>
              <w:spacing w:line="360" w:lineRule="auto"/>
              <w:jc w:val="both"/>
              <w:rPr>
                <w:rFonts w:ascii="Arial" w:hAnsi="Arial" w:cs="Arial"/>
                <w:sz w:val="22"/>
                <w:szCs w:val="22"/>
              </w:rPr>
            </w:pPr>
            <w:r w:rsidRPr="004B4F1B">
              <w:rPr>
                <w:rFonts w:ascii="Arial" w:hAnsi="Arial" w:cs="Arial"/>
                <w:sz w:val="22"/>
                <w:szCs w:val="22"/>
              </w:rPr>
              <w:t>To understand the staff's perception of the impact of parking payment on guest satisfaction</w:t>
            </w:r>
            <w:r w:rsidR="00805E9C">
              <w:rPr>
                <w:rFonts w:ascii="Arial" w:hAnsi="Arial" w:cs="Arial"/>
                <w:sz w:val="22"/>
                <w:szCs w:val="22"/>
              </w:rPr>
              <w:t xml:space="preserve"> and how this small issue is creating a big </w:t>
            </w:r>
            <w:r w:rsidR="00BD32C1">
              <w:rPr>
                <w:rFonts w:ascii="Arial" w:hAnsi="Arial" w:cs="Arial"/>
                <w:sz w:val="22"/>
                <w:szCs w:val="22"/>
              </w:rPr>
              <w:t xml:space="preserve">negative impact for Marriott brand. </w:t>
            </w:r>
          </w:p>
          <w:p w14:paraId="1A3E2BAC" w14:textId="47669768" w:rsidR="00425DA7" w:rsidRPr="00CE3FBF" w:rsidRDefault="004B4F1B" w:rsidP="004B4F1B">
            <w:pPr>
              <w:spacing w:line="360" w:lineRule="auto"/>
              <w:jc w:val="both"/>
              <w:rPr>
                <w:rFonts w:ascii="Arial" w:hAnsi="Arial" w:cs="Arial"/>
                <w:sz w:val="22"/>
                <w:szCs w:val="22"/>
              </w:rPr>
            </w:pPr>
            <w:r w:rsidRPr="004B4F1B">
              <w:rPr>
                <w:rFonts w:ascii="Arial" w:hAnsi="Arial" w:cs="Arial"/>
                <w:sz w:val="22"/>
                <w:szCs w:val="22"/>
              </w:rPr>
              <w:t>To identify potential strategies and areas of improvement for enhancing the feedback process and addressing any issues related to parking payment.</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49828F9B" w14:textId="77777777" w:rsidR="00425DA7" w:rsidRDefault="00425DA7" w:rsidP="00425DA7">
            <w:pPr>
              <w:rPr>
                <w:rFonts w:ascii="Arial" w:hAnsi="Arial" w:cs="Arial"/>
              </w:rPr>
            </w:pPr>
          </w:p>
          <w:p w14:paraId="317EE8C4" w14:textId="77777777" w:rsidR="00DE303B" w:rsidRPr="00DE303B" w:rsidRDefault="00DE303B" w:rsidP="00DE303B">
            <w:pPr>
              <w:spacing w:line="360" w:lineRule="auto"/>
              <w:rPr>
                <w:rFonts w:ascii="Arial" w:hAnsi="Arial" w:cs="Arial"/>
                <w:sz w:val="22"/>
                <w:szCs w:val="22"/>
              </w:rPr>
            </w:pPr>
            <w:r w:rsidRPr="00DE303B">
              <w:rPr>
                <w:rFonts w:ascii="Arial" w:hAnsi="Arial" w:cs="Arial"/>
                <w:sz w:val="22"/>
                <w:szCs w:val="22"/>
              </w:rPr>
              <w:t>To achieve the aims mentioned above, the specific objectives of this research activity are as follows:</w:t>
            </w:r>
          </w:p>
          <w:p w14:paraId="6CB48011" w14:textId="77777777" w:rsidR="00DE303B" w:rsidRPr="00DE303B" w:rsidRDefault="00DE303B" w:rsidP="00DE303B">
            <w:pPr>
              <w:spacing w:line="360" w:lineRule="auto"/>
              <w:rPr>
                <w:rFonts w:ascii="Arial" w:hAnsi="Arial" w:cs="Arial"/>
                <w:sz w:val="22"/>
                <w:szCs w:val="22"/>
              </w:rPr>
            </w:pPr>
          </w:p>
          <w:p w14:paraId="63A1F659" w14:textId="6AA8C7B8" w:rsidR="00DE303B" w:rsidRPr="00DE303B" w:rsidRDefault="00EE764E" w:rsidP="00DE303B">
            <w:pPr>
              <w:spacing w:line="360" w:lineRule="auto"/>
              <w:rPr>
                <w:rFonts w:ascii="Arial" w:hAnsi="Arial" w:cs="Arial"/>
                <w:sz w:val="22"/>
                <w:szCs w:val="22"/>
              </w:rPr>
            </w:pPr>
            <w:r>
              <w:rPr>
                <w:rFonts w:ascii="Arial" w:hAnsi="Arial" w:cs="Arial"/>
                <w:sz w:val="22"/>
                <w:szCs w:val="22"/>
              </w:rPr>
              <w:t>-</w:t>
            </w:r>
            <w:r w:rsidR="00DE303B" w:rsidRPr="00DE303B">
              <w:rPr>
                <w:rFonts w:ascii="Arial" w:hAnsi="Arial" w:cs="Arial"/>
                <w:sz w:val="22"/>
                <w:szCs w:val="22"/>
              </w:rPr>
              <w:t>Conduct interviews or surveys with staff members at Delta Hotel Marriott to gather their opinions and suggestions regarding guest feedback improvement.</w:t>
            </w:r>
          </w:p>
          <w:p w14:paraId="57749D01" w14:textId="1C0A1999" w:rsidR="00DE303B" w:rsidRPr="00DE303B" w:rsidRDefault="000676DF" w:rsidP="00DE303B">
            <w:pPr>
              <w:spacing w:line="360" w:lineRule="auto"/>
              <w:rPr>
                <w:rFonts w:ascii="Arial" w:hAnsi="Arial" w:cs="Arial"/>
                <w:sz w:val="22"/>
                <w:szCs w:val="22"/>
              </w:rPr>
            </w:pPr>
            <w:r>
              <w:rPr>
                <w:rFonts w:ascii="Arial" w:hAnsi="Arial" w:cs="Arial"/>
                <w:sz w:val="22"/>
                <w:szCs w:val="22"/>
              </w:rPr>
              <w:lastRenderedPageBreak/>
              <w:t>-</w:t>
            </w:r>
            <w:r w:rsidR="00DE303B" w:rsidRPr="00DE303B">
              <w:rPr>
                <w:rFonts w:ascii="Arial" w:hAnsi="Arial" w:cs="Arial"/>
                <w:sz w:val="22"/>
                <w:szCs w:val="22"/>
              </w:rPr>
              <w:t xml:space="preserve">Collect and </w:t>
            </w:r>
            <w:r w:rsidR="00EE764E" w:rsidRPr="00DE303B">
              <w:rPr>
                <w:rFonts w:ascii="Arial" w:hAnsi="Arial" w:cs="Arial"/>
                <w:sz w:val="22"/>
                <w:szCs w:val="22"/>
              </w:rPr>
              <w:t>analyse</w:t>
            </w:r>
            <w:r w:rsidR="00DE303B" w:rsidRPr="00DE303B">
              <w:rPr>
                <w:rFonts w:ascii="Arial" w:hAnsi="Arial" w:cs="Arial"/>
                <w:sz w:val="22"/>
                <w:szCs w:val="22"/>
              </w:rPr>
              <w:t xml:space="preserve"> data on the staff's perception of the importance and impact of parking payment on guest satisfaction.</w:t>
            </w:r>
          </w:p>
          <w:p w14:paraId="2FB8260D" w14:textId="4A84D17B" w:rsidR="00DE303B" w:rsidRPr="00DE303B" w:rsidRDefault="000676DF" w:rsidP="00DE303B">
            <w:pPr>
              <w:spacing w:line="360" w:lineRule="auto"/>
              <w:rPr>
                <w:rFonts w:ascii="Arial" w:hAnsi="Arial" w:cs="Arial"/>
                <w:sz w:val="22"/>
                <w:szCs w:val="22"/>
              </w:rPr>
            </w:pPr>
            <w:r>
              <w:rPr>
                <w:rFonts w:ascii="Arial" w:hAnsi="Arial" w:cs="Arial"/>
                <w:sz w:val="22"/>
                <w:szCs w:val="22"/>
              </w:rPr>
              <w:t>-</w:t>
            </w:r>
            <w:r w:rsidR="00DE303B" w:rsidRPr="00DE303B">
              <w:rPr>
                <w:rFonts w:ascii="Arial" w:hAnsi="Arial" w:cs="Arial"/>
                <w:sz w:val="22"/>
                <w:szCs w:val="22"/>
              </w:rPr>
              <w:t>Identify common themes, challenges, and potential solutions based on the staff's input.</w:t>
            </w:r>
          </w:p>
          <w:p w14:paraId="3475632B" w14:textId="2725C92B" w:rsidR="00425DA7" w:rsidRPr="004C3A0B" w:rsidRDefault="00DE303B" w:rsidP="00DE303B">
            <w:pPr>
              <w:spacing w:line="360" w:lineRule="auto"/>
              <w:rPr>
                <w:rFonts w:ascii="Arial" w:hAnsi="Arial" w:cs="Arial"/>
                <w:sz w:val="22"/>
                <w:szCs w:val="22"/>
              </w:rPr>
            </w:pPr>
            <w:r w:rsidRPr="00DE303B">
              <w:rPr>
                <w:rFonts w:ascii="Arial" w:hAnsi="Arial" w:cs="Arial"/>
                <w:sz w:val="22"/>
                <w:szCs w:val="22"/>
              </w:rPr>
              <w:t>Provide recommendations and suggestions for enhancing the feedback process and addressing any issues related to parking payment based on the staff's perspective</w:t>
            </w:r>
            <w:r w:rsidR="000F2F8C">
              <w:rPr>
                <w:rFonts w:ascii="Arial" w:hAnsi="Arial" w:cs="Arial"/>
                <w:sz w:val="22"/>
                <w:szCs w:val="22"/>
              </w:rPr>
              <w:t xml:space="preserve">s. </w:t>
            </w: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lastRenderedPageBreak/>
              <w:t>Proposed methods</w:t>
            </w:r>
            <w:r w:rsidR="00090CF7" w:rsidRPr="00C00F08">
              <w:rPr>
                <w:rFonts w:ascii="Arial" w:hAnsi="Arial" w:cs="Arial"/>
                <w:b/>
                <w:sz w:val="22"/>
                <w:szCs w:val="22"/>
                <w:highlight w:val="yellow"/>
              </w:rPr>
              <w:t xml:space="preserve"> (maximum 600 words)</w:t>
            </w:r>
          </w:p>
          <w:p w14:paraId="61B9010E" w14:textId="62DB1796" w:rsidR="003C07E3" w:rsidRPr="004C3A0B" w:rsidRDefault="003C07E3" w:rsidP="003C07E3">
            <w:pPr>
              <w:rPr>
                <w:rFonts w:ascii="Arial" w:hAnsi="Arial" w:cs="Arial"/>
                <w:sz w:val="22"/>
                <w:szCs w:val="22"/>
              </w:rPr>
            </w:pPr>
          </w:p>
        </w:tc>
      </w:tr>
      <w:tr w:rsidR="003C07E3" w:rsidRPr="004C3A0B" w14:paraId="6D567596" w14:textId="77777777" w:rsidTr="00354F34">
        <w:trPr>
          <w:trHeight w:val="454"/>
        </w:trPr>
        <w:tc>
          <w:tcPr>
            <w:tcW w:w="5000" w:type="pct"/>
            <w:gridSpan w:val="4"/>
            <w:vAlign w:val="center"/>
          </w:tcPr>
          <w:p w14:paraId="340E5F80" w14:textId="77777777" w:rsidR="00C60051" w:rsidRPr="00C60051" w:rsidRDefault="00C60051" w:rsidP="00CE1BD7">
            <w:pPr>
              <w:jc w:val="both"/>
              <w:rPr>
                <w:rFonts w:ascii="Arial" w:hAnsi="Arial" w:cs="Arial"/>
                <w:color w:val="000000" w:themeColor="text1"/>
                <w:sz w:val="22"/>
                <w:szCs w:val="22"/>
              </w:rPr>
            </w:pPr>
          </w:p>
          <w:p w14:paraId="26727709" w14:textId="77777777" w:rsidR="00C60051" w:rsidRPr="00C60051" w:rsidRDefault="00C60051" w:rsidP="00CE1BD7">
            <w:pPr>
              <w:jc w:val="both"/>
              <w:rPr>
                <w:rFonts w:ascii="Arial" w:hAnsi="Arial" w:cs="Arial"/>
                <w:color w:val="000000" w:themeColor="text1"/>
                <w:sz w:val="22"/>
                <w:szCs w:val="22"/>
              </w:rPr>
            </w:pPr>
            <w:r w:rsidRPr="00C60051">
              <w:rPr>
                <w:rFonts w:ascii="Arial" w:hAnsi="Arial" w:cs="Arial"/>
                <w:color w:val="000000" w:themeColor="text1"/>
                <w:sz w:val="22"/>
                <w:szCs w:val="22"/>
              </w:rPr>
              <w:t>Interviews: Conducting interviews with staff members can provide in-depth insights into their opinions and experiences. Structured or semi-structured interviews can be used to explore their views on improving guest feedback and understanding the significance of parking payment. This method allows for follow-up questions and allows staff members to share their thoughts and suggestions in their own words.</w:t>
            </w:r>
          </w:p>
          <w:p w14:paraId="104D5D54" w14:textId="77777777" w:rsidR="00C60051" w:rsidRPr="00C60051" w:rsidRDefault="00C60051" w:rsidP="00CE1BD7">
            <w:pPr>
              <w:jc w:val="both"/>
              <w:rPr>
                <w:rFonts w:ascii="Arial" w:hAnsi="Arial" w:cs="Arial"/>
                <w:color w:val="000000" w:themeColor="text1"/>
                <w:sz w:val="22"/>
                <w:szCs w:val="22"/>
              </w:rPr>
            </w:pPr>
          </w:p>
          <w:p w14:paraId="030216D1" w14:textId="77777777" w:rsidR="00C60051" w:rsidRPr="00C60051" w:rsidRDefault="00C60051" w:rsidP="00CE1BD7">
            <w:pPr>
              <w:jc w:val="both"/>
              <w:rPr>
                <w:rFonts w:ascii="Arial" w:hAnsi="Arial" w:cs="Arial"/>
                <w:color w:val="000000" w:themeColor="text1"/>
                <w:sz w:val="22"/>
                <w:szCs w:val="22"/>
              </w:rPr>
            </w:pPr>
            <w:r w:rsidRPr="00C60051">
              <w:rPr>
                <w:rFonts w:ascii="Arial" w:hAnsi="Arial" w:cs="Arial"/>
                <w:color w:val="000000" w:themeColor="text1"/>
                <w:sz w:val="22"/>
                <w:szCs w:val="22"/>
              </w:rPr>
              <w:t>Focus Groups: Organizing focus group discussions with a group of staff members can facilitate dynamic conversations and generate collective insights. Focus groups provide an opportunity for staff members to engage in interactive discussions about improving guest feedback and discussing parking payment issues. A skilled facilitator can guide the discussion and encourage participants to share their opinions, ideas, and experiences.</w:t>
            </w:r>
          </w:p>
          <w:p w14:paraId="0232055B" w14:textId="77777777" w:rsidR="00C60051" w:rsidRPr="00C60051" w:rsidRDefault="00C60051" w:rsidP="00CE1BD7">
            <w:pPr>
              <w:jc w:val="both"/>
              <w:rPr>
                <w:rFonts w:ascii="Arial" w:hAnsi="Arial" w:cs="Arial"/>
                <w:color w:val="000000" w:themeColor="text1"/>
                <w:sz w:val="22"/>
                <w:szCs w:val="22"/>
              </w:rPr>
            </w:pPr>
          </w:p>
          <w:p w14:paraId="540414BB" w14:textId="5CB3C894" w:rsidR="00C60051" w:rsidRPr="00C60051" w:rsidRDefault="00C60051" w:rsidP="00CE1BD7">
            <w:pPr>
              <w:jc w:val="both"/>
              <w:rPr>
                <w:rFonts w:ascii="Arial" w:hAnsi="Arial" w:cs="Arial"/>
                <w:color w:val="000000" w:themeColor="text1"/>
                <w:sz w:val="22"/>
                <w:szCs w:val="22"/>
              </w:rPr>
            </w:pPr>
            <w:r w:rsidRPr="00C60051">
              <w:rPr>
                <w:rFonts w:ascii="Arial" w:hAnsi="Arial" w:cs="Arial"/>
                <w:color w:val="000000" w:themeColor="text1"/>
                <w:sz w:val="22"/>
                <w:szCs w:val="22"/>
              </w:rPr>
              <w:t xml:space="preserve">Document Analysis: Reviewing existing feedback mechanisms and documents such as guest comment cards, online reviews, and internal reports can provide valuable information about the current state of guest feedback and any patterns or recurring issues related to parking payment. </w:t>
            </w:r>
            <w:r w:rsidR="00E17F3D" w:rsidRPr="00C60051">
              <w:rPr>
                <w:rFonts w:ascii="Arial" w:hAnsi="Arial" w:cs="Arial"/>
                <w:color w:val="000000" w:themeColor="text1"/>
                <w:sz w:val="22"/>
                <w:szCs w:val="22"/>
              </w:rPr>
              <w:t>Analysing</w:t>
            </w:r>
            <w:r w:rsidRPr="00C60051">
              <w:rPr>
                <w:rFonts w:ascii="Arial" w:hAnsi="Arial" w:cs="Arial"/>
                <w:color w:val="000000" w:themeColor="text1"/>
                <w:sz w:val="22"/>
                <w:szCs w:val="22"/>
              </w:rPr>
              <w:t xml:space="preserve"> these documents can help identify specific areas for improvement and contribute to understanding the existing challenges.</w:t>
            </w:r>
          </w:p>
          <w:p w14:paraId="3B9C1BE7" w14:textId="77777777" w:rsidR="00C60051" w:rsidRPr="00C60051" w:rsidRDefault="00C60051" w:rsidP="00CE1BD7">
            <w:pPr>
              <w:jc w:val="both"/>
              <w:rPr>
                <w:rFonts w:ascii="Arial" w:hAnsi="Arial" w:cs="Arial"/>
                <w:color w:val="000000" w:themeColor="text1"/>
                <w:sz w:val="22"/>
                <w:szCs w:val="22"/>
              </w:rPr>
            </w:pPr>
          </w:p>
          <w:p w14:paraId="6EE7342C" w14:textId="6555E360" w:rsidR="00C60051" w:rsidRPr="00C60051" w:rsidRDefault="00C60051" w:rsidP="00CE1BD7">
            <w:pPr>
              <w:jc w:val="both"/>
              <w:rPr>
                <w:rFonts w:ascii="Arial" w:hAnsi="Arial" w:cs="Arial"/>
                <w:color w:val="000000" w:themeColor="text1"/>
                <w:sz w:val="22"/>
                <w:szCs w:val="22"/>
              </w:rPr>
            </w:pPr>
            <w:r w:rsidRPr="00C60051">
              <w:rPr>
                <w:rFonts w:ascii="Arial" w:hAnsi="Arial" w:cs="Arial"/>
                <w:color w:val="000000" w:themeColor="text1"/>
                <w:sz w:val="22"/>
                <w:szCs w:val="22"/>
              </w:rPr>
              <w:t xml:space="preserve">Benchmarking: Comparing the feedback practices and parking payment systems of Delta Hotel Marriott with other hotels or industry best practices can provide insights and potential strategies for improvement. This can involve conducting research, collecting data, and </w:t>
            </w:r>
            <w:r w:rsidR="00E17F3D" w:rsidRPr="00C60051">
              <w:rPr>
                <w:rFonts w:ascii="Arial" w:hAnsi="Arial" w:cs="Arial"/>
                <w:color w:val="000000" w:themeColor="text1"/>
                <w:sz w:val="22"/>
                <w:szCs w:val="22"/>
              </w:rPr>
              <w:t>analysing</w:t>
            </w:r>
            <w:r w:rsidRPr="00C60051">
              <w:rPr>
                <w:rFonts w:ascii="Arial" w:hAnsi="Arial" w:cs="Arial"/>
                <w:color w:val="000000" w:themeColor="text1"/>
                <w:sz w:val="22"/>
                <w:szCs w:val="22"/>
              </w:rPr>
              <w:t xml:space="preserve"> the approaches used by other hotels known for their effective feedback systems and guest satisfaction.</w:t>
            </w:r>
          </w:p>
          <w:p w14:paraId="36C97239" w14:textId="77777777" w:rsidR="00C60051" w:rsidRPr="00C60051" w:rsidRDefault="00C60051" w:rsidP="00CE1BD7">
            <w:pPr>
              <w:jc w:val="both"/>
              <w:rPr>
                <w:rFonts w:ascii="Arial" w:hAnsi="Arial" w:cs="Arial"/>
                <w:color w:val="000000" w:themeColor="text1"/>
                <w:sz w:val="22"/>
                <w:szCs w:val="22"/>
              </w:rPr>
            </w:pPr>
          </w:p>
          <w:p w14:paraId="692FC075" w14:textId="2C7E1B8F" w:rsidR="00C60051" w:rsidRPr="00C60051" w:rsidRDefault="00C60051" w:rsidP="00CE1BD7">
            <w:pPr>
              <w:jc w:val="both"/>
              <w:rPr>
                <w:rFonts w:ascii="Arial" w:hAnsi="Arial" w:cs="Arial"/>
                <w:color w:val="000000" w:themeColor="text1"/>
                <w:sz w:val="22"/>
                <w:szCs w:val="22"/>
              </w:rPr>
            </w:pPr>
            <w:r w:rsidRPr="00C60051">
              <w:rPr>
                <w:rFonts w:ascii="Arial" w:hAnsi="Arial" w:cs="Arial"/>
                <w:color w:val="000000" w:themeColor="text1"/>
                <w:sz w:val="22"/>
                <w:szCs w:val="22"/>
              </w:rPr>
              <w:t xml:space="preserve">Data Analysis: Once the data is collected, quantitative data from surveys can be </w:t>
            </w:r>
            <w:r w:rsidR="00E17F3D" w:rsidRPr="00C60051">
              <w:rPr>
                <w:rFonts w:ascii="Arial" w:hAnsi="Arial" w:cs="Arial"/>
                <w:color w:val="000000" w:themeColor="text1"/>
                <w:sz w:val="22"/>
                <w:szCs w:val="22"/>
              </w:rPr>
              <w:t>analysed</w:t>
            </w:r>
            <w:r w:rsidRPr="00C60051">
              <w:rPr>
                <w:rFonts w:ascii="Arial" w:hAnsi="Arial" w:cs="Arial"/>
                <w:color w:val="000000" w:themeColor="text1"/>
                <w:sz w:val="22"/>
                <w:szCs w:val="22"/>
              </w:rPr>
              <w:t xml:space="preserve"> using statistical methods such as descriptive statistics and inferential analysis. This will allow for the identification of trends, patterns, and correlations. Qualitative data from interviews, focus groups, and document analysis can be thematically </w:t>
            </w:r>
            <w:r w:rsidR="00CE1BD7" w:rsidRPr="00C60051">
              <w:rPr>
                <w:rFonts w:ascii="Arial" w:hAnsi="Arial" w:cs="Arial"/>
                <w:color w:val="000000" w:themeColor="text1"/>
                <w:sz w:val="22"/>
                <w:szCs w:val="22"/>
              </w:rPr>
              <w:t>analysed</w:t>
            </w:r>
            <w:r w:rsidRPr="00C60051">
              <w:rPr>
                <w:rFonts w:ascii="Arial" w:hAnsi="Arial" w:cs="Arial"/>
                <w:color w:val="000000" w:themeColor="text1"/>
                <w:sz w:val="22"/>
                <w:szCs w:val="22"/>
              </w:rPr>
              <w:t xml:space="preserve"> to identify common themes, recurring issues, and specific suggestions provided by staff members.</w:t>
            </w:r>
          </w:p>
          <w:p w14:paraId="67F73AD8" w14:textId="77777777" w:rsidR="00C60051" w:rsidRPr="00C60051" w:rsidRDefault="00C60051" w:rsidP="00C60051">
            <w:pPr>
              <w:rPr>
                <w:rFonts w:ascii="Arial" w:hAnsi="Arial" w:cs="Arial"/>
                <w:color w:val="000000" w:themeColor="text1"/>
                <w:sz w:val="22"/>
                <w:szCs w:val="22"/>
              </w:rPr>
            </w:pPr>
          </w:p>
          <w:p w14:paraId="1299515B" w14:textId="77777777" w:rsidR="00C60051" w:rsidRPr="00C60051" w:rsidRDefault="00C60051" w:rsidP="00CE1BD7">
            <w:pPr>
              <w:jc w:val="both"/>
              <w:rPr>
                <w:rFonts w:ascii="Arial" w:hAnsi="Arial" w:cs="Arial"/>
                <w:color w:val="000000" w:themeColor="text1"/>
                <w:sz w:val="22"/>
                <w:szCs w:val="22"/>
              </w:rPr>
            </w:pPr>
            <w:r w:rsidRPr="00C60051">
              <w:rPr>
                <w:rFonts w:ascii="Arial" w:hAnsi="Arial" w:cs="Arial"/>
                <w:color w:val="000000" w:themeColor="text1"/>
                <w:sz w:val="22"/>
                <w:szCs w:val="22"/>
              </w:rPr>
              <w:t>Ethical Considerations: It is essential to ensure ethical considerations throughout the research process. Obtaining informed consent from participants, maintaining confidentiality and anonymity, and adhering to ethical guidelines for research involving human participants should be prioritized. Data protection measures should be in place to safeguard sensitive information.</w:t>
            </w:r>
          </w:p>
          <w:p w14:paraId="1ED2BE37" w14:textId="77777777" w:rsidR="00C60051" w:rsidRPr="00C60051" w:rsidRDefault="00C60051" w:rsidP="00CE1BD7">
            <w:pPr>
              <w:jc w:val="both"/>
              <w:rPr>
                <w:rFonts w:ascii="Arial" w:hAnsi="Arial" w:cs="Arial"/>
                <w:color w:val="000000" w:themeColor="text1"/>
                <w:sz w:val="22"/>
                <w:szCs w:val="22"/>
              </w:rPr>
            </w:pPr>
          </w:p>
          <w:p w14:paraId="09250C53" w14:textId="20886F23" w:rsidR="00143B4E" w:rsidRPr="00A40E66" w:rsidRDefault="00143B4E" w:rsidP="00CE1BD7">
            <w:pPr>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4A2A0588" w:rsidR="003C07E3" w:rsidRPr="004C3A0B" w:rsidRDefault="001C2439" w:rsidP="00D37246">
            <w:pPr>
              <w:rPr>
                <w:rFonts w:ascii="Arial" w:hAnsi="Arial" w:cs="Arial"/>
                <w:b/>
                <w:sz w:val="22"/>
                <w:szCs w:val="22"/>
              </w:rPr>
            </w:pPr>
            <w:r>
              <w:rPr>
                <w:rFonts w:ascii="Arial" w:hAnsi="Arial" w:cs="Arial"/>
                <w:b/>
                <w:sz w:val="22"/>
                <w:szCs w:val="22"/>
              </w:rPr>
              <w:t xml:space="preserve">Delta Marriott Hotel Waltham Abbey </w:t>
            </w:r>
            <w:r w:rsidR="00261521">
              <w:rPr>
                <w:rFonts w:ascii="Arial" w:hAnsi="Arial" w:cs="Arial"/>
                <w:b/>
                <w:sz w:val="22"/>
                <w:szCs w:val="22"/>
              </w:rPr>
              <w:t>(Front</w:t>
            </w:r>
            <w:r w:rsidR="00741172">
              <w:rPr>
                <w:rFonts w:ascii="Arial" w:hAnsi="Arial" w:cs="Arial"/>
                <w:b/>
                <w:sz w:val="22"/>
                <w:szCs w:val="22"/>
              </w:rPr>
              <w:t xml:space="preserve"> Desk/ Leisure centre/</w:t>
            </w:r>
            <w:r w:rsidR="00DB6445">
              <w:rPr>
                <w:rFonts w:ascii="Arial" w:hAnsi="Arial" w:cs="Arial"/>
                <w:b/>
                <w:sz w:val="22"/>
                <w:szCs w:val="22"/>
              </w:rPr>
              <w:t>F&amp;B/Manag</w:t>
            </w:r>
            <w:r w:rsidR="00261521">
              <w:rPr>
                <w:rFonts w:ascii="Arial" w:hAnsi="Arial" w:cs="Arial"/>
                <w:b/>
                <w:sz w:val="22"/>
                <w:szCs w:val="22"/>
              </w:rPr>
              <w:t xml:space="preserve">ement) </w:t>
            </w:r>
            <w:r w:rsidR="00741172">
              <w:rPr>
                <w:rFonts w:ascii="Arial" w:hAnsi="Arial" w:cs="Arial"/>
                <w:b/>
                <w:sz w:val="22"/>
                <w:szCs w:val="22"/>
              </w:rPr>
              <w:t xml:space="preserve"> </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60CD67B1"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w:t>
            </w:r>
            <w:r w:rsidR="00261521">
              <w:rPr>
                <w:rFonts w:ascii="Arial" w:hAnsi="Arial" w:cs="Arial"/>
                <w:color w:val="000000" w:themeColor="text1"/>
                <w:sz w:val="22"/>
                <w:szCs w:val="22"/>
              </w:rPr>
              <w:t>internationals</w:t>
            </w:r>
            <w:r>
              <w:rPr>
                <w:rFonts w:ascii="Arial" w:hAnsi="Arial" w:cs="Arial"/>
                <w:color w:val="000000" w:themeColor="text1"/>
                <w:sz w:val="22"/>
                <w:szCs w:val="22"/>
              </w:rPr>
              <w:t xml:space="preserve"> students you can write </w:t>
            </w:r>
            <w:r w:rsidR="00261521">
              <w:rPr>
                <w:rFonts w:ascii="Arial" w:hAnsi="Arial" w:cs="Arial"/>
                <w:color w:val="000000" w:themeColor="text1"/>
                <w:sz w:val="22"/>
                <w:szCs w:val="22"/>
              </w:rPr>
              <w:t xml:space="preserve">that </w:t>
            </w:r>
            <w:r w:rsidR="00261521" w:rsidRPr="00E07E64">
              <w:rPr>
                <w:rFonts w:ascii="Arial" w:hAnsi="Arial" w:cs="Arial"/>
                <w:color w:val="000000" w:themeColor="text1"/>
                <w:sz w:val="22"/>
                <w:szCs w:val="22"/>
              </w:rPr>
              <w:t>I</w:t>
            </w:r>
            <w:r w:rsidR="009A16FB" w:rsidRPr="00E07E64">
              <w:rPr>
                <w:rFonts w:ascii="Arial" w:hAnsi="Arial" w:cs="Arial"/>
                <w:color w:val="000000" w:themeColor="text1"/>
                <w:sz w:val="22"/>
                <w:szCs w:val="22"/>
              </w:rPr>
              <w:t xml:space="preserve">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92007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1251476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r w:rsidR="00261521" w:rsidRPr="00090CF7">
              <w:rPr>
                <w:rFonts w:ascii="Arial" w:hAnsi="Arial" w:cs="Arial"/>
                <w:sz w:val="22"/>
                <w:szCs w:val="22"/>
              </w:rPr>
              <w:t>yes</w:t>
            </w:r>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67D14775"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 xml:space="preserve">Other primary data collection methods, please explain in this </w:t>
            </w:r>
            <w:r w:rsidR="00F711FB" w:rsidRPr="009A4A5E">
              <w:rPr>
                <w:rFonts w:ascii="Arial" w:hAnsi="Arial" w:cs="Arial"/>
                <w:color w:val="000000" w:themeColor="text1"/>
                <w:sz w:val="22"/>
                <w:szCs w:val="22"/>
              </w:rPr>
              <w:t>box.</w:t>
            </w:r>
          </w:p>
          <w:p w14:paraId="0FC480CC" w14:textId="06EA68C0"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r w:rsidR="00F711FB" w:rsidRPr="009A4A5E">
              <w:rPr>
                <w:rFonts w:ascii="Arial" w:hAnsi="Arial" w:cs="Arial"/>
                <w:color w:val="000000" w:themeColor="text1"/>
                <w:sz w:val="22"/>
                <w:szCs w:val="22"/>
              </w:rPr>
              <w:t>groups</w:t>
            </w:r>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541CD6D6" w:rsidR="009A4A5E" w:rsidRDefault="00154676" w:rsidP="009A4A5E">
            <w:pPr>
              <w:rPr>
                <w:rFonts w:ascii="Arial" w:hAnsi="Arial" w:cs="Arial"/>
                <w:sz w:val="22"/>
                <w:szCs w:val="22"/>
              </w:rPr>
            </w:pPr>
            <w:r>
              <w:rPr>
                <w:rFonts w:ascii="Arial" w:hAnsi="Arial" w:cs="Arial"/>
                <w:sz w:val="22"/>
                <w:szCs w:val="22"/>
              </w:rPr>
              <w:t xml:space="preserve">Between 5 and </w:t>
            </w:r>
            <w:r w:rsidR="00FC438E">
              <w:rPr>
                <w:rFonts w:ascii="Arial" w:hAnsi="Arial" w:cs="Arial"/>
                <w:sz w:val="22"/>
                <w:szCs w:val="22"/>
              </w:rPr>
              <w:t>8</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4E4FC226"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w:t>
            </w:r>
            <w:r w:rsidR="001301D2">
              <w:rPr>
                <w:rFonts w:ascii="Arial" w:hAnsi="Arial" w:cs="Arial"/>
                <w:sz w:val="22"/>
                <w:szCs w:val="22"/>
              </w:rPr>
              <w:t>associates,</w:t>
            </w:r>
            <w:r w:rsidR="002D4942">
              <w:rPr>
                <w:rFonts w:ascii="Arial" w:hAnsi="Arial" w:cs="Arial"/>
                <w:sz w:val="22"/>
                <w:szCs w:val="22"/>
              </w:rPr>
              <w:t xml:space="preserve">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92007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92007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19B48A6A"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1301D2" w:rsidRPr="00354F34">
              <w:rPr>
                <w:rFonts w:ascii="Arial" w:hAnsi="Arial" w:cs="Arial"/>
                <w:i/>
                <w:sz w:val="18"/>
                <w:szCs w:val="18"/>
              </w:rPr>
              <w:t>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2A0B51A4"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9E7487">
              <w:rPr>
                <w:rFonts w:ascii="Arial" w:hAnsi="Arial" w:cs="Arial"/>
                <w:sz w:val="22"/>
                <w:szCs w:val="22"/>
              </w:rPr>
              <w:t>quite</w:t>
            </w:r>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112F332" w:rsidR="003257BD" w:rsidRDefault="004245E1" w:rsidP="003257BD">
            <w:pPr>
              <w:rPr>
                <w:rFonts w:ascii="Arial" w:hAnsi="Arial" w:cs="Arial"/>
                <w:sz w:val="22"/>
                <w:szCs w:val="22"/>
              </w:rPr>
            </w:pPr>
            <w:r>
              <w:rPr>
                <w:rFonts w:ascii="Arial" w:hAnsi="Arial" w:cs="Arial"/>
                <w:sz w:val="22"/>
                <w:szCs w:val="22"/>
              </w:rPr>
              <w:t xml:space="preserve">The </w:t>
            </w:r>
            <w:r w:rsidR="009E7487">
              <w:rPr>
                <w:rFonts w:ascii="Arial" w:hAnsi="Arial" w:cs="Arial"/>
                <w:sz w:val="22"/>
                <w:szCs w:val="22"/>
              </w:rPr>
              <w:t>good standing</w:t>
            </w:r>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1301D2">
              <w:rPr>
                <w:rFonts w:ascii="Arial" w:hAnsi="Arial" w:cs="Arial"/>
                <w:sz w:val="22"/>
                <w:szCs w:val="22"/>
              </w:rPr>
              <w:t>always borne in mind</w:t>
            </w:r>
            <w:r w:rsidR="004E0871">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92007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92007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92007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45D43653"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w:t>
            </w:r>
            <w:r w:rsidR="001301D2" w:rsidRPr="00C57511">
              <w:rPr>
                <w:rFonts w:ascii="Arial" w:hAnsi="Arial" w:cs="Arial"/>
                <w:sz w:val="22"/>
                <w:szCs w:val="22"/>
                <w:lang w:eastAsia="zh-CN"/>
              </w:rPr>
              <w:t>several</w:t>
            </w:r>
            <w:r w:rsidRPr="00C57511">
              <w:rPr>
                <w:rFonts w:ascii="Arial" w:hAnsi="Arial" w:cs="Arial"/>
                <w:sz w:val="22"/>
                <w:szCs w:val="22"/>
                <w:lang w:eastAsia="zh-CN"/>
              </w:rPr>
              <w:t xml:space="preserve">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w:t>
            </w:r>
            <w:r w:rsidR="001301D2" w:rsidRPr="00C57511">
              <w:rPr>
                <w:rFonts w:ascii="Arial" w:hAnsi="Arial" w:cs="Arial"/>
                <w:sz w:val="22"/>
                <w:szCs w:val="22"/>
                <w:lang w:eastAsia="zh-CN"/>
              </w:rPr>
              <w:t>using</w:t>
            </w:r>
            <w:r w:rsidRPr="00C57511">
              <w:rPr>
                <w:rFonts w:ascii="Arial" w:hAnsi="Arial" w:cs="Arial"/>
                <w:sz w:val="22"/>
                <w:szCs w:val="22"/>
                <w:lang w:eastAsia="zh-CN"/>
              </w:rPr>
              <w:t xml:space="preserve">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458D4C14"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r w:rsidR="001301D2" w:rsidRPr="004C3A0B">
              <w:rPr>
                <w:rFonts w:ascii="Arial" w:hAnsi="Arial" w:cs="Arial"/>
                <w:sz w:val="22"/>
                <w:szCs w:val="22"/>
              </w:rPr>
              <w:t>i.e.,</w:t>
            </w:r>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207B2"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r w:rsidR="001301D2" w:rsidRPr="00CE079C">
              <w:rPr>
                <w:rFonts w:ascii="Arial" w:hAnsi="Arial" w:cs="Arial"/>
                <w:sz w:val="22"/>
                <w:szCs w:val="22"/>
                <w:lang w:eastAsia="zh-CN"/>
              </w:rPr>
              <w:t>e.g.,</w:t>
            </w:r>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2B37334F"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r w:rsidR="001301D2" w:rsidRPr="004C3A0B">
              <w:rPr>
                <w:rFonts w:ascii="Arial" w:hAnsi="Arial" w:cs="Arial"/>
                <w:sz w:val="22"/>
                <w:szCs w:val="22"/>
              </w:rPr>
              <w:t>emails,</w:t>
            </w:r>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6C42DC5"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r w:rsidR="001301D2" w:rsidRPr="002B195C">
              <w:rPr>
                <w:rFonts w:ascii="Arial" w:hAnsi="Arial" w:cs="Arial"/>
                <w:sz w:val="22"/>
                <w:szCs w:val="22"/>
              </w:rPr>
              <w:t>e.g.,</w:t>
            </w:r>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989D9C2"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r w:rsidR="001301D2" w:rsidRPr="00BC6348">
              <w:rPr>
                <w:rFonts w:ascii="Arial" w:hAnsi="Arial" w:cs="Arial"/>
                <w:sz w:val="22"/>
                <w:szCs w:val="22"/>
                <w:lang w:eastAsia="zh-CN"/>
              </w:rPr>
              <w:t>e.g.,</w:t>
            </w:r>
            <w:r w:rsidRPr="00BC6348">
              <w:rPr>
                <w:rFonts w:ascii="Arial" w:hAnsi="Arial" w:cs="Arial"/>
                <w:sz w:val="22"/>
                <w:szCs w:val="22"/>
                <w:lang w:eastAsia="zh-CN"/>
              </w:rPr>
              <w:t xml:space="preserve">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w:t>
            </w:r>
            <w:r w:rsidR="001301D2" w:rsidRPr="00BC6348">
              <w:rPr>
                <w:rFonts w:ascii="Arial" w:hAnsi="Arial" w:cs="Arial"/>
                <w:sz w:val="22"/>
                <w:szCs w:val="22"/>
                <w:lang w:eastAsia="zh-CN"/>
              </w:rPr>
              <w:t>e.g.,</w:t>
            </w:r>
            <w:r w:rsidRPr="00BC6348">
              <w:rPr>
                <w:rFonts w:ascii="Arial" w:hAnsi="Arial" w:cs="Arial"/>
                <w:sz w:val="22"/>
                <w:szCs w:val="22"/>
                <w:lang w:eastAsia="zh-CN"/>
              </w:rPr>
              <w:t xml:space="preserve">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47547E7A"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r w:rsidR="001301D2" w:rsidRPr="00BC6348">
              <w:rPr>
                <w:rFonts w:ascii="Arial" w:hAnsi="Arial" w:cs="Arial"/>
                <w:sz w:val="22"/>
                <w:szCs w:val="22"/>
                <w:lang w:eastAsia="zh-CN"/>
              </w:rPr>
              <w:t>e.g.,</w:t>
            </w:r>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262753F7"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 xml:space="preserve">and corruption, unauthorised </w:t>
            </w:r>
            <w:r w:rsidR="001301D2" w:rsidRPr="00970CEE">
              <w:rPr>
                <w:rFonts w:ascii="Arial" w:hAnsi="Arial" w:cs="Arial"/>
                <w:sz w:val="22"/>
                <w:szCs w:val="22"/>
              </w:rPr>
              <w:t>access,</w:t>
            </w:r>
            <w:r w:rsidRPr="00970CEE">
              <w:rPr>
                <w:rFonts w:ascii="Arial" w:hAnsi="Arial" w:cs="Arial"/>
                <w:sz w:val="22"/>
                <w:szCs w:val="22"/>
              </w:rPr>
              <w:t xml:space="preserve">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w:t>
            </w:r>
            <w:r w:rsidR="001301D2" w:rsidRPr="00970CEE">
              <w:rPr>
                <w:rFonts w:ascii="Arial" w:hAnsi="Arial" w:cs="Arial"/>
                <w:sz w:val="22"/>
                <w:szCs w:val="22"/>
              </w:rPr>
              <w:t>data and</w:t>
            </w:r>
            <w:r w:rsidRPr="00970CEE">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w:t>
            </w:r>
            <w:r w:rsidR="001301D2">
              <w:rPr>
                <w:rFonts w:ascii="Arial" w:hAnsi="Arial" w:cs="Arial"/>
                <w:sz w:val="22"/>
                <w:szCs w:val="22"/>
              </w:rPr>
              <w:t>data,</w:t>
            </w:r>
            <w:r w:rsidR="00D82D1D">
              <w:rPr>
                <w:rFonts w:ascii="Arial" w:hAnsi="Arial" w:cs="Arial"/>
                <w:sz w:val="22"/>
                <w:szCs w:val="22"/>
              </w:rPr>
              <w:t xml:space="preserve">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92007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92007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92007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92007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1BC5A711" w:rsidR="0092487B" w:rsidRPr="004C3A0B" w:rsidRDefault="00B410C6"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Radasanu Manuela</w:t>
            </w:r>
          </w:p>
        </w:tc>
        <w:tc>
          <w:tcPr>
            <w:tcW w:w="2239" w:type="dxa"/>
            <w:vAlign w:val="center"/>
          </w:tcPr>
          <w:p w14:paraId="586FEB76" w14:textId="5AF27182" w:rsidR="003127F9"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r w:rsidR="00B410C6">
              <w:rPr>
                <w:rFonts w:ascii="Arial" w:hAnsi="Arial" w:cs="Arial"/>
                <w:b/>
                <w:bCs/>
                <w:sz w:val="22"/>
                <w:szCs w:val="22"/>
              </w:rPr>
              <w:t xml:space="preserve"> </w:t>
            </w:r>
            <w:r w:rsidR="003127F9">
              <w:rPr>
                <w:rFonts w:ascii="Arial" w:hAnsi="Arial" w:cs="Arial"/>
                <w:b/>
                <w:bCs/>
                <w:sz w:val="22"/>
                <w:szCs w:val="22"/>
              </w:rPr>
              <w:t>28/05/2023</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65E3606B"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054B85">
        <w:rPr>
          <w:rFonts w:ascii="Arial" w:hAnsi="Arial" w:cs="Arial"/>
          <w:b/>
          <w:iCs/>
          <w:sz w:val="22"/>
          <w:szCs w:val="22"/>
        </w:rPr>
        <w:t>:</w:t>
      </w:r>
      <w:r w:rsidR="00054B85" w:rsidRPr="00054B85">
        <w:rPr>
          <w:rFonts w:ascii="Arial" w:hAnsi="Arial" w:cs="Arial"/>
          <w:b/>
          <w:iCs/>
          <w:sz w:val="22"/>
          <w:szCs w:val="22"/>
        </w:rPr>
        <w:t xml:space="preserve">                                                                                        Date:</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05"/>
        <w:gridCol w:w="2125"/>
        <w:gridCol w:w="3498"/>
        <w:gridCol w:w="1748"/>
      </w:tblGrid>
      <w:tr w:rsidR="002C3A04" w:rsidRPr="004C3A0B" w14:paraId="76FE01FC" w14:textId="77777777" w:rsidTr="000C2AA5">
        <w:trPr>
          <w:trHeight w:val="346"/>
        </w:trPr>
        <w:tc>
          <w:tcPr>
            <w:tcW w:w="1230" w:type="pct"/>
            <w:shd w:val="clear" w:color="auto" w:fill="F2F2F2" w:themeFill="background1" w:themeFillShade="F2"/>
            <w:vAlign w:val="center"/>
          </w:tcPr>
          <w:p w14:paraId="4278C746" w14:textId="77777777" w:rsidR="002C3A04" w:rsidRPr="004C3A0B" w:rsidRDefault="002C3A04" w:rsidP="00CA7241">
            <w:pPr>
              <w:pStyle w:val="ListParagraph"/>
              <w:ind w:left="0"/>
              <w:rPr>
                <w:rFonts w:ascii="Arial" w:hAnsi="Arial" w:cs="Arial"/>
              </w:rPr>
            </w:pPr>
            <w:r w:rsidRPr="004C3A0B">
              <w:rPr>
                <w:rFonts w:ascii="Arial" w:hAnsi="Arial" w:cs="Arial"/>
              </w:rPr>
              <w:t>Director of Studies/Supervisor:</w:t>
            </w:r>
          </w:p>
        </w:tc>
        <w:tc>
          <w:tcPr>
            <w:tcW w:w="1087" w:type="pct"/>
            <w:shd w:val="clear" w:color="auto" w:fill="auto"/>
            <w:vAlign w:val="center"/>
          </w:tcPr>
          <w:p w14:paraId="2E819F93" w14:textId="097961FD" w:rsidR="002C3A04" w:rsidRPr="004C3A0B" w:rsidRDefault="00B416CB" w:rsidP="00CA7241">
            <w:pPr>
              <w:pStyle w:val="ListParagraph"/>
              <w:ind w:left="0"/>
              <w:rPr>
                <w:rFonts w:ascii="Arial" w:hAnsi="Arial" w:cs="Arial"/>
              </w:rPr>
            </w:pPr>
            <w:r>
              <w:rPr>
                <w:rFonts w:ascii="Arial" w:hAnsi="Arial" w:cs="Arial"/>
              </w:rPr>
              <w:t>1.</w:t>
            </w:r>
            <w:r w:rsidR="002C3A04">
              <w:rPr>
                <w:rFonts w:ascii="Arial" w:hAnsi="Arial" w:cs="Arial"/>
              </w:rPr>
              <w:t xml:space="preserve">Laurence    Blake </w:t>
            </w:r>
          </w:p>
        </w:tc>
        <w:tc>
          <w:tcPr>
            <w:tcW w:w="1789" w:type="pct"/>
            <w:shd w:val="clear" w:color="auto" w:fill="auto"/>
            <w:vAlign w:val="center"/>
          </w:tcPr>
          <w:p w14:paraId="62E4CC1F" w14:textId="6C1B751C" w:rsidR="002C3A04" w:rsidRPr="004C3A0B" w:rsidRDefault="00B416CB" w:rsidP="002C3A04">
            <w:pPr>
              <w:pStyle w:val="ListParagraph"/>
              <w:ind w:left="0"/>
              <w:rPr>
                <w:rFonts w:ascii="Arial" w:hAnsi="Arial" w:cs="Arial"/>
              </w:rPr>
            </w:pPr>
            <w:r>
              <w:rPr>
                <w:rFonts w:ascii="Arial" w:hAnsi="Arial" w:cs="Arial"/>
              </w:rPr>
              <w:t>2.</w:t>
            </w:r>
            <w:r w:rsidR="0033562D">
              <w:rPr>
                <w:rFonts w:ascii="Arial" w:hAnsi="Arial" w:cs="Arial"/>
              </w:rPr>
              <w:t xml:space="preserve">Stephanie Chapple </w:t>
            </w:r>
          </w:p>
        </w:tc>
        <w:tc>
          <w:tcPr>
            <w:tcW w:w="894" w:type="pct"/>
          </w:tcPr>
          <w:p w14:paraId="3DD38765" w14:textId="351BF935" w:rsidR="002C3A04" w:rsidRPr="004C3A0B" w:rsidRDefault="00DA6FB2" w:rsidP="0092487B">
            <w:pPr>
              <w:pStyle w:val="ListParagraph"/>
              <w:ind w:left="0"/>
              <w:rPr>
                <w:rFonts w:ascii="Arial" w:hAnsi="Arial" w:cs="Arial"/>
              </w:rPr>
            </w:pPr>
            <w:r>
              <w:rPr>
                <w:rFonts w:ascii="Arial" w:hAnsi="Arial" w:cs="Arial"/>
              </w:rPr>
              <w:t>1.</w:t>
            </w:r>
          </w:p>
        </w:tc>
      </w:tr>
      <w:tr w:rsidR="002C3A04" w:rsidRPr="004C3A0B" w14:paraId="4CF176D5" w14:textId="77777777" w:rsidTr="000C2AA5">
        <w:trPr>
          <w:trHeight w:val="347"/>
        </w:trPr>
        <w:tc>
          <w:tcPr>
            <w:tcW w:w="1230" w:type="pct"/>
            <w:shd w:val="clear" w:color="auto" w:fill="F2F2F2" w:themeFill="background1" w:themeFillShade="F2"/>
            <w:vAlign w:val="center"/>
          </w:tcPr>
          <w:p w14:paraId="099F07A7" w14:textId="77777777" w:rsidR="002C3A04" w:rsidRPr="004C3A0B" w:rsidRDefault="002C3A04" w:rsidP="0092487B">
            <w:pPr>
              <w:pStyle w:val="ListParagraph"/>
              <w:ind w:left="0"/>
              <w:rPr>
                <w:rFonts w:ascii="Arial" w:hAnsi="Arial" w:cs="Arial"/>
              </w:rPr>
            </w:pPr>
            <w:r w:rsidRPr="004C3A0B">
              <w:rPr>
                <w:rFonts w:ascii="Arial" w:hAnsi="Arial" w:cs="Arial"/>
              </w:rPr>
              <w:t>Signature:</w:t>
            </w:r>
          </w:p>
        </w:tc>
        <w:tc>
          <w:tcPr>
            <w:tcW w:w="1087" w:type="pct"/>
            <w:shd w:val="clear" w:color="auto" w:fill="auto"/>
            <w:vAlign w:val="center"/>
          </w:tcPr>
          <w:p w14:paraId="34F542BF" w14:textId="77777777" w:rsidR="002C3A04" w:rsidRPr="004C3A0B" w:rsidRDefault="002C3A04" w:rsidP="0092487B">
            <w:pPr>
              <w:pStyle w:val="ListParagraph"/>
              <w:ind w:left="0"/>
              <w:rPr>
                <w:rFonts w:ascii="Arial" w:hAnsi="Arial" w:cs="Arial"/>
              </w:rPr>
            </w:pPr>
          </w:p>
          <w:p w14:paraId="400E7241" w14:textId="601987FC" w:rsidR="002C3A04" w:rsidRPr="004C3A0B" w:rsidRDefault="002C3A04" w:rsidP="0092487B">
            <w:pPr>
              <w:pStyle w:val="ListParagraph"/>
              <w:ind w:left="0"/>
              <w:rPr>
                <w:rFonts w:ascii="Arial" w:hAnsi="Arial" w:cs="Arial"/>
              </w:rPr>
            </w:pPr>
          </w:p>
        </w:tc>
        <w:tc>
          <w:tcPr>
            <w:tcW w:w="1789" w:type="pct"/>
            <w:shd w:val="clear" w:color="auto" w:fill="auto"/>
            <w:vAlign w:val="center"/>
          </w:tcPr>
          <w:p w14:paraId="5642EDB5" w14:textId="3B383CAB" w:rsidR="002C3A04" w:rsidRDefault="0092007C">
            <w:pPr>
              <w:rPr>
                <w:rFonts w:ascii="Arial" w:eastAsia="Calibri" w:hAnsi="Arial" w:cs="Arial"/>
                <w:sz w:val="22"/>
                <w:szCs w:val="22"/>
              </w:rPr>
            </w:pPr>
            <w:r w:rsidRPr="00276E6F">
              <w:rPr>
                <w:noProof/>
                <w:lang w:val="en-US"/>
              </w:rPr>
              <w:drawing>
                <wp:inline distT="0" distB="0" distL="0" distR="0" wp14:anchorId="777C3446" wp14:editId="72EE5E8F">
                  <wp:extent cx="1152525" cy="485775"/>
                  <wp:effectExtent l="0" t="0" r="9525" b="9525"/>
                  <wp:docPr id="4" name="Picture 4" descr="L:\HumanResources\HR\ADMIN FOLDER\FINANCE\COVID-19\My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HumanResources\HR\ADMIN FOLDER\FINANCE\COVID-19\My Signature.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52525" cy="485775"/>
                          </a:xfrm>
                          <a:prstGeom prst="rect">
                            <a:avLst/>
                          </a:prstGeom>
                          <a:noFill/>
                          <a:ln>
                            <a:noFill/>
                          </a:ln>
                        </pic:spPr>
                      </pic:pic>
                    </a:graphicData>
                  </a:graphic>
                </wp:inline>
              </w:drawing>
            </w:r>
          </w:p>
          <w:p w14:paraId="664A177E" w14:textId="77777777" w:rsidR="002C3A04" w:rsidRPr="004C3A0B" w:rsidRDefault="002C3A04" w:rsidP="0092487B">
            <w:pPr>
              <w:pStyle w:val="ListParagraph"/>
              <w:ind w:left="0"/>
              <w:rPr>
                <w:rFonts w:ascii="Arial" w:hAnsi="Arial" w:cs="Arial"/>
              </w:rPr>
            </w:pPr>
          </w:p>
        </w:tc>
        <w:tc>
          <w:tcPr>
            <w:tcW w:w="894" w:type="pct"/>
            <w:vAlign w:val="center"/>
          </w:tcPr>
          <w:p w14:paraId="0541EB6D" w14:textId="30D474DB" w:rsidR="002C3A04" w:rsidRPr="004C3A0B" w:rsidRDefault="00DA6FB2" w:rsidP="0092487B">
            <w:pPr>
              <w:pStyle w:val="ListParagraph"/>
              <w:ind w:left="0"/>
              <w:rPr>
                <w:rFonts w:ascii="Arial" w:hAnsi="Arial" w:cs="Arial"/>
              </w:rPr>
            </w:pPr>
            <w:r>
              <w:rPr>
                <w:rFonts w:ascii="Arial" w:hAnsi="Arial" w:cs="Arial"/>
              </w:rPr>
              <w:t>2.</w:t>
            </w:r>
            <w:r w:rsidR="0092007C">
              <w:rPr>
                <w:rFonts w:ascii="Arial" w:hAnsi="Arial" w:cs="Arial"/>
              </w:rPr>
              <w:t xml:space="preserve"> 14/6/2023</w:t>
            </w:r>
            <w:bookmarkStart w:id="0" w:name="_GoBack"/>
            <w:bookmarkEnd w:id="0"/>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7DF37D29" w:rsidR="00CC2661" w:rsidRPr="004C3A0B" w:rsidRDefault="003545D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5B16449D" w:rsidR="00CC2661" w:rsidRPr="004C3A0B" w:rsidRDefault="00B02D6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12317A90" w:rsidR="00CC2661" w:rsidRPr="004C3A0B" w:rsidRDefault="00B02D6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398B7BFF"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F711FB" w:rsidRPr="00204E14">
              <w:rPr>
                <w:rFonts w:ascii="Arial" w:hAnsi="Arial" w:cs="Arial"/>
                <w:sz w:val="22"/>
                <w:szCs w:val="22"/>
              </w:rPr>
              <w:t>appropriate)</w:t>
            </w:r>
            <w:r w:rsidR="00F711FB">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63477818" w:rsidR="00743859" w:rsidRPr="004C3A0B" w:rsidRDefault="00B02D6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F3BD308"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F711FB"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055CDF61" w:rsidR="00743859" w:rsidRPr="004C3A0B" w:rsidRDefault="004342F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27047B56" w:rsidR="00424773" w:rsidRDefault="004342FF"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2E2A8519" w14:textId="47A76FA8"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DCDDB7" w14:textId="77777777" w:rsidR="000F3ED0" w:rsidRDefault="000F3ED0" w:rsidP="00390251">
      <w:r>
        <w:separator/>
      </w:r>
    </w:p>
    <w:p w14:paraId="6C32620F" w14:textId="77777777" w:rsidR="000F3ED0" w:rsidRDefault="000F3ED0"/>
  </w:endnote>
  <w:endnote w:type="continuationSeparator" w:id="0">
    <w:p w14:paraId="7762C871" w14:textId="77777777" w:rsidR="000F3ED0" w:rsidRDefault="000F3ED0" w:rsidP="00390251">
      <w:r>
        <w:continuationSeparator/>
      </w:r>
    </w:p>
    <w:p w14:paraId="23B09D79" w14:textId="77777777" w:rsidR="000F3ED0" w:rsidRDefault="000F3E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32E13" w14:textId="591FB73B"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2007C">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22A44F" w14:textId="77777777" w:rsidR="000F3ED0" w:rsidRDefault="000F3ED0" w:rsidP="00390251">
      <w:r>
        <w:separator/>
      </w:r>
    </w:p>
    <w:p w14:paraId="4E064895" w14:textId="77777777" w:rsidR="000F3ED0" w:rsidRDefault="000F3ED0"/>
  </w:footnote>
  <w:footnote w:type="continuationSeparator" w:id="0">
    <w:p w14:paraId="512A9552" w14:textId="77777777" w:rsidR="000F3ED0" w:rsidRDefault="000F3ED0" w:rsidP="00390251">
      <w:r>
        <w:continuationSeparator/>
      </w:r>
    </w:p>
    <w:p w14:paraId="69AF4D3E" w14:textId="77777777" w:rsidR="000F3ED0" w:rsidRDefault="000F3ED0"/>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203161"/>
    <w:multiLevelType w:val="multilevel"/>
    <w:tmpl w:val="2F10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0"/>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067F5"/>
    <w:rsid w:val="000142F0"/>
    <w:rsid w:val="00021B2B"/>
    <w:rsid w:val="00022E43"/>
    <w:rsid w:val="00025AC4"/>
    <w:rsid w:val="00025D7B"/>
    <w:rsid w:val="00030BE1"/>
    <w:rsid w:val="00030F51"/>
    <w:rsid w:val="000314CE"/>
    <w:rsid w:val="0003212E"/>
    <w:rsid w:val="000433F4"/>
    <w:rsid w:val="00044629"/>
    <w:rsid w:val="00047D63"/>
    <w:rsid w:val="00054B85"/>
    <w:rsid w:val="00065801"/>
    <w:rsid w:val="000676DF"/>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2AA5"/>
    <w:rsid w:val="000C3A29"/>
    <w:rsid w:val="000C5E77"/>
    <w:rsid w:val="000C7409"/>
    <w:rsid w:val="000D067B"/>
    <w:rsid w:val="000D23C8"/>
    <w:rsid w:val="000E2AD0"/>
    <w:rsid w:val="000E56F8"/>
    <w:rsid w:val="000F1514"/>
    <w:rsid w:val="000F2470"/>
    <w:rsid w:val="000F2F8C"/>
    <w:rsid w:val="000F3ED0"/>
    <w:rsid w:val="000F7C83"/>
    <w:rsid w:val="00102B85"/>
    <w:rsid w:val="0010484B"/>
    <w:rsid w:val="00113A3C"/>
    <w:rsid w:val="00113E57"/>
    <w:rsid w:val="00121F4E"/>
    <w:rsid w:val="00122E21"/>
    <w:rsid w:val="00124438"/>
    <w:rsid w:val="00126B4D"/>
    <w:rsid w:val="001301D2"/>
    <w:rsid w:val="001312E4"/>
    <w:rsid w:val="00143B4E"/>
    <w:rsid w:val="00144B8D"/>
    <w:rsid w:val="00144D85"/>
    <w:rsid w:val="0014639E"/>
    <w:rsid w:val="00150EE4"/>
    <w:rsid w:val="00151286"/>
    <w:rsid w:val="001513B3"/>
    <w:rsid w:val="00152F36"/>
    <w:rsid w:val="00154676"/>
    <w:rsid w:val="00156B61"/>
    <w:rsid w:val="001612C0"/>
    <w:rsid w:val="001703BF"/>
    <w:rsid w:val="00173776"/>
    <w:rsid w:val="00174A02"/>
    <w:rsid w:val="001808C3"/>
    <w:rsid w:val="001817E2"/>
    <w:rsid w:val="0019200D"/>
    <w:rsid w:val="00192411"/>
    <w:rsid w:val="00195B55"/>
    <w:rsid w:val="001A0C78"/>
    <w:rsid w:val="001A366F"/>
    <w:rsid w:val="001A4F87"/>
    <w:rsid w:val="001A5212"/>
    <w:rsid w:val="001A7A8F"/>
    <w:rsid w:val="001B0B2F"/>
    <w:rsid w:val="001C09E8"/>
    <w:rsid w:val="001C2439"/>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14CC"/>
    <w:rsid w:val="00255B51"/>
    <w:rsid w:val="00261521"/>
    <w:rsid w:val="002657B4"/>
    <w:rsid w:val="002668C5"/>
    <w:rsid w:val="00266AB2"/>
    <w:rsid w:val="00272EE5"/>
    <w:rsid w:val="00274584"/>
    <w:rsid w:val="00274587"/>
    <w:rsid w:val="00280A88"/>
    <w:rsid w:val="002866BC"/>
    <w:rsid w:val="0029113C"/>
    <w:rsid w:val="00293A45"/>
    <w:rsid w:val="002960B0"/>
    <w:rsid w:val="002A152D"/>
    <w:rsid w:val="002A7E77"/>
    <w:rsid w:val="002B195C"/>
    <w:rsid w:val="002B56C1"/>
    <w:rsid w:val="002B591B"/>
    <w:rsid w:val="002B6DE2"/>
    <w:rsid w:val="002B7789"/>
    <w:rsid w:val="002C3A04"/>
    <w:rsid w:val="002C4AEB"/>
    <w:rsid w:val="002D1837"/>
    <w:rsid w:val="002D4942"/>
    <w:rsid w:val="002D4DC9"/>
    <w:rsid w:val="002E0739"/>
    <w:rsid w:val="002F584F"/>
    <w:rsid w:val="00303350"/>
    <w:rsid w:val="003127F9"/>
    <w:rsid w:val="003171A8"/>
    <w:rsid w:val="00321B1F"/>
    <w:rsid w:val="00324607"/>
    <w:rsid w:val="003257BD"/>
    <w:rsid w:val="003264AE"/>
    <w:rsid w:val="003268ED"/>
    <w:rsid w:val="003302A1"/>
    <w:rsid w:val="00331A88"/>
    <w:rsid w:val="00332956"/>
    <w:rsid w:val="00334EFC"/>
    <w:rsid w:val="0033562D"/>
    <w:rsid w:val="003505BC"/>
    <w:rsid w:val="003545DA"/>
    <w:rsid w:val="00354989"/>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31E3"/>
    <w:rsid w:val="003D374E"/>
    <w:rsid w:val="003D6F95"/>
    <w:rsid w:val="003F088B"/>
    <w:rsid w:val="003F73A5"/>
    <w:rsid w:val="00413863"/>
    <w:rsid w:val="00413EEB"/>
    <w:rsid w:val="0041408E"/>
    <w:rsid w:val="0041420E"/>
    <w:rsid w:val="004245E1"/>
    <w:rsid w:val="00424773"/>
    <w:rsid w:val="00425DA7"/>
    <w:rsid w:val="0042679B"/>
    <w:rsid w:val="00430D58"/>
    <w:rsid w:val="00430FA4"/>
    <w:rsid w:val="004342FF"/>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4F1B"/>
    <w:rsid w:val="004B5F14"/>
    <w:rsid w:val="004B7A0E"/>
    <w:rsid w:val="004C3A0B"/>
    <w:rsid w:val="004C3A4F"/>
    <w:rsid w:val="004C5C13"/>
    <w:rsid w:val="004D3154"/>
    <w:rsid w:val="004D5683"/>
    <w:rsid w:val="004D6ECC"/>
    <w:rsid w:val="004E0338"/>
    <w:rsid w:val="004E0871"/>
    <w:rsid w:val="004E616D"/>
    <w:rsid w:val="004F059C"/>
    <w:rsid w:val="004F599C"/>
    <w:rsid w:val="005035A0"/>
    <w:rsid w:val="00515580"/>
    <w:rsid w:val="00526C56"/>
    <w:rsid w:val="00530AC4"/>
    <w:rsid w:val="00531C04"/>
    <w:rsid w:val="0053302B"/>
    <w:rsid w:val="00546F01"/>
    <w:rsid w:val="00563B3D"/>
    <w:rsid w:val="005704BE"/>
    <w:rsid w:val="00570A24"/>
    <w:rsid w:val="00571817"/>
    <w:rsid w:val="00573226"/>
    <w:rsid w:val="00574528"/>
    <w:rsid w:val="005756CA"/>
    <w:rsid w:val="00581C49"/>
    <w:rsid w:val="00584B8F"/>
    <w:rsid w:val="00591C6D"/>
    <w:rsid w:val="005934C5"/>
    <w:rsid w:val="005960A0"/>
    <w:rsid w:val="00596BFA"/>
    <w:rsid w:val="005A76DA"/>
    <w:rsid w:val="005B478E"/>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63EB5"/>
    <w:rsid w:val="006730D2"/>
    <w:rsid w:val="0067329C"/>
    <w:rsid w:val="00674DD6"/>
    <w:rsid w:val="00681B91"/>
    <w:rsid w:val="00682C6A"/>
    <w:rsid w:val="00683497"/>
    <w:rsid w:val="00683FAF"/>
    <w:rsid w:val="00694EA8"/>
    <w:rsid w:val="00697ABD"/>
    <w:rsid w:val="006A25EF"/>
    <w:rsid w:val="006B1685"/>
    <w:rsid w:val="006C1FDD"/>
    <w:rsid w:val="006C2394"/>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1172"/>
    <w:rsid w:val="00741E5A"/>
    <w:rsid w:val="00743859"/>
    <w:rsid w:val="00751B2D"/>
    <w:rsid w:val="0076027F"/>
    <w:rsid w:val="00763A08"/>
    <w:rsid w:val="00765172"/>
    <w:rsid w:val="00765EE1"/>
    <w:rsid w:val="007672C9"/>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5E9C"/>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A65D1"/>
    <w:rsid w:val="008B346A"/>
    <w:rsid w:val="008C4441"/>
    <w:rsid w:val="008D0BC1"/>
    <w:rsid w:val="008E0B2C"/>
    <w:rsid w:val="008F29DD"/>
    <w:rsid w:val="008F6555"/>
    <w:rsid w:val="009003C5"/>
    <w:rsid w:val="00903C1A"/>
    <w:rsid w:val="009043CA"/>
    <w:rsid w:val="00905E68"/>
    <w:rsid w:val="0090725E"/>
    <w:rsid w:val="00910B57"/>
    <w:rsid w:val="00913C80"/>
    <w:rsid w:val="0092007C"/>
    <w:rsid w:val="00921890"/>
    <w:rsid w:val="0092487B"/>
    <w:rsid w:val="009440D0"/>
    <w:rsid w:val="00947984"/>
    <w:rsid w:val="0095110A"/>
    <w:rsid w:val="0096006D"/>
    <w:rsid w:val="00961B2E"/>
    <w:rsid w:val="00965F27"/>
    <w:rsid w:val="00970CEE"/>
    <w:rsid w:val="009762BB"/>
    <w:rsid w:val="009772E4"/>
    <w:rsid w:val="009831F5"/>
    <w:rsid w:val="00986EEC"/>
    <w:rsid w:val="00986FD8"/>
    <w:rsid w:val="009955DD"/>
    <w:rsid w:val="0099643D"/>
    <w:rsid w:val="009A16FB"/>
    <w:rsid w:val="009A3300"/>
    <w:rsid w:val="009A3C08"/>
    <w:rsid w:val="009A4A5E"/>
    <w:rsid w:val="009A4E14"/>
    <w:rsid w:val="009A6F5D"/>
    <w:rsid w:val="009B1FB6"/>
    <w:rsid w:val="009B3534"/>
    <w:rsid w:val="009B6428"/>
    <w:rsid w:val="009C5D44"/>
    <w:rsid w:val="009D2E0B"/>
    <w:rsid w:val="009D4DD2"/>
    <w:rsid w:val="009E49FD"/>
    <w:rsid w:val="009E7487"/>
    <w:rsid w:val="009E7751"/>
    <w:rsid w:val="009F5000"/>
    <w:rsid w:val="009F51E4"/>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3CAC"/>
    <w:rsid w:val="00A950A9"/>
    <w:rsid w:val="00A95A09"/>
    <w:rsid w:val="00AA0A40"/>
    <w:rsid w:val="00AA0B1C"/>
    <w:rsid w:val="00AA1990"/>
    <w:rsid w:val="00AA2E71"/>
    <w:rsid w:val="00AA4654"/>
    <w:rsid w:val="00AA69E5"/>
    <w:rsid w:val="00AB15E7"/>
    <w:rsid w:val="00AB1B40"/>
    <w:rsid w:val="00AB6439"/>
    <w:rsid w:val="00AB74BF"/>
    <w:rsid w:val="00AB7553"/>
    <w:rsid w:val="00AC189C"/>
    <w:rsid w:val="00AD5E63"/>
    <w:rsid w:val="00AE5AB8"/>
    <w:rsid w:val="00AE6BF5"/>
    <w:rsid w:val="00AF7252"/>
    <w:rsid w:val="00B01D26"/>
    <w:rsid w:val="00B02D6D"/>
    <w:rsid w:val="00B02F8E"/>
    <w:rsid w:val="00B074F1"/>
    <w:rsid w:val="00B10083"/>
    <w:rsid w:val="00B11122"/>
    <w:rsid w:val="00B139CE"/>
    <w:rsid w:val="00B16153"/>
    <w:rsid w:val="00B2018A"/>
    <w:rsid w:val="00B20CAD"/>
    <w:rsid w:val="00B240F2"/>
    <w:rsid w:val="00B269EC"/>
    <w:rsid w:val="00B27E6D"/>
    <w:rsid w:val="00B308D2"/>
    <w:rsid w:val="00B30DF8"/>
    <w:rsid w:val="00B33C5F"/>
    <w:rsid w:val="00B3672F"/>
    <w:rsid w:val="00B410C6"/>
    <w:rsid w:val="00B416CB"/>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32C1"/>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005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1BD7"/>
    <w:rsid w:val="00CE3FBF"/>
    <w:rsid w:val="00CE6A00"/>
    <w:rsid w:val="00CE6A02"/>
    <w:rsid w:val="00CF4E46"/>
    <w:rsid w:val="00D07717"/>
    <w:rsid w:val="00D07C1B"/>
    <w:rsid w:val="00D155C0"/>
    <w:rsid w:val="00D267DA"/>
    <w:rsid w:val="00D33A16"/>
    <w:rsid w:val="00D36746"/>
    <w:rsid w:val="00D369B5"/>
    <w:rsid w:val="00D37246"/>
    <w:rsid w:val="00D37985"/>
    <w:rsid w:val="00D37BF1"/>
    <w:rsid w:val="00D452E9"/>
    <w:rsid w:val="00D47213"/>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6FB2"/>
    <w:rsid w:val="00DB1935"/>
    <w:rsid w:val="00DB45E4"/>
    <w:rsid w:val="00DB6445"/>
    <w:rsid w:val="00DC104A"/>
    <w:rsid w:val="00DC3DDC"/>
    <w:rsid w:val="00DC4DFB"/>
    <w:rsid w:val="00DD0529"/>
    <w:rsid w:val="00DD05AB"/>
    <w:rsid w:val="00DD0929"/>
    <w:rsid w:val="00DD1665"/>
    <w:rsid w:val="00DE303B"/>
    <w:rsid w:val="00DE6682"/>
    <w:rsid w:val="00DF26D2"/>
    <w:rsid w:val="00E0333A"/>
    <w:rsid w:val="00E07E64"/>
    <w:rsid w:val="00E16786"/>
    <w:rsid w:val="00E17AFC"/>
    <w:rsid w:val="00E17F3D"/>
    <w:rsid w:val="00E239F4"/>
    <w:rsid w:val="00E43EC5"/>
    <w:rsid w:val="00E45AB0"/>
    <w:rsid w:val="00E47749"/>
    <w:rsid w:val="00E51CF5"/>
    <w:rsid w:val="00E57EF4"/>
    <w:rsid w:val="00E6714D"/>
    <w:rsid w:val="00E73456"/>
    <w:rsid w:val="00E84BC8"/>
    <w:rsid w:val="00E914D8"/>
    <w:rsid w:val="00E93E44"/>
    <w:rsid w:val="00E957B2"/>
    <w:rsid w:val="00E95A30"/>
    <w:rsid w:val="00EA26D8"/>
    <w:rsid w:val="00EA5DE3"/>
    <w:rsid w:val="00EB6877"/>
    <w:rsid w:val="00EB722E"/>
    <w:rsid w:val="00EC0070"/>
    <w:rsid w:val="00EC11CA"/>
    <w:rsid w:val="00ED4E18"/>
    <w:rsid w:val="00ED7B18"/>
    <w:rsid w:val="00EE2953"/>
    <w:rsid w:val="00EE29BA"/>
    <w:rsid w:val="00EE3A7B"/>
    <w:rsid w:val="00EE44C0"/>
    <w:rsid w:val="00EE764E"/>
    <w:rsid w:val="00EF0051"/>
    <w:rsid w:val="00EF52EA"/>
    <w:rsid w:val="00EF6306"/>
    <w:rsid w:val="00EF7DA1"/>
    <w:rsid w:val="00F039C7"/>
    <w:rsid w:val="00F230F0"/>
    <w:rsid w:val="00F478CB"/>
    <w:rsid w:val="00F51096"/>
    <w:rsid w:val="00F52C97"/>
    <w:rsid w:val="00F54257"/>
    <w:rsid w:val="00F62093"/>
    <w:rsid w:val="00F62C23"/>
    <w:rsid w:val="00F64D54"/>
    <w:rsid w:val="00F711FB"/>
    <w:rsid w:val="00F722A2"/>
    <w:rsid w:val="00F75F59"/>
    <w:rsid w:val="00F86F09"/>
    <w:rsid w:val="00F90428"/>
    <w:rsid w:val="00F91427"/>
    <w:rsid w:val="00F951BC"/>
    <w:rsid w:val="00FA17A2"/>
    <w:rsid w:val="00FA1C94"/>
    <w:rsid w:val="00FB4F7A"/>
    <w:rsid w:val="00FB6B35"/>
    <w:rsid w:val="00FC438E"/>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4096297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4e668e276d3c013bd9ba509596b5e90d">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ff0f282790837423bba6137fad138ba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FAB2F9-78F5-4BC6-ACAA-CAF7EB6E0A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http://schemas.microsoft.com/office/2006/documentManagement/types"/>
    <ds:schemaRef ds:uri="6730e359-ea60-4bf4-a90a-e46339816358"/>
    <ds:schemaRef ds:uri="http://purl.org/dc/elements/1.1/"/>
    <ds:schemaRef ds:uri="http://schemas.microsoft.com/office/2006/metadata/properties"/>
    <ds:schemaRef ds:uri="http://schemas.microsoft.com/office/infopath/2007/PartnerControls"/>
    <ds:schemaRef ds:uri="5e11eeeb-aea2-48d1-b3ff-7dffc84c1762"/>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1EA017D-37AC-403E-9AE4-25F4D7B04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4874</Words>
  <Characters>29494</Characters>
  <Application>Microsoft Office Word</Application>
  <DocSecurity>4</DocSecurity>
  <Lines>245</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34300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Chapple, Stephanie</cp:lastModifiedBy>
  <cp:revision>2</cp:revision>
  <cp:lastPrinted>2016-10-24T12:21:00Z</cp:lastPrinted>
  <dcterms:created xsi:type="dcterms:W3CDTF">2023-06-14T13:50:00Z</dcterms:created>
  <dcterms:modified xsi:type="dcterms:W3CDTF">2023-06-14T13:50:00Z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