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7311B86" wp14:paraId="7FF86098" wp14:textId="0FD5971D">
      <w:pPr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>Module: Sustainable Hospitality and Tourism</w:t>
      </w:r>
    </w:p>
    <w:p xmlns:wp14="http://schemas.microsoft.com/office/word/2010/wordml" w:rsidP="57311B86" wp14:paraId="7D0D82B9" wp14:textId="120AEB5C">
      <w:pPr>
        <w:pStyle w:val="Normal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57311B86" wp14:paraId="19622850" wp14:textId="03CDBD29">
      <w:pPr>
        <w:pStyle w:val="Normal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>Management</w:t>
      </w:r>
    </w:p>
    <w:p xmlns:wp14="http://schemas.microsoft.com/office/word/2010/wordml" w:rsidP="57311B86" wp14:paraId="2D873981" wp14:textId="22FC0DF8">
      <w:pPr>
        <w:pStyle w:val="Normal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57311B86" wp14:paraId="0AB4F0DA" wp14:textId="6C30DB66">
      <w:pPr>
        <w:pStyle w:val="Normal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>Module Code: MIH5006</w:t>
      </w:r>
    </w:p>
    <w:p xmlns:wp14="http://schemas.microsoft.com/office/word/2010/wordml" w:rsidP="57311B86" wp14:paraId="2CDAF44A" wp14:textId="498F224F">
      <w:pPr>
        <w:pStyle w:val="Normal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57311B86" wp14:paraId="5403632A" wp14:textId="6E0D6F8C">
      <w:pPr>
        <w:pStyle w:val="Normal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>Student Name: Salman Ali</w:t>
      </w:r>
    </w:p>
    <w:p xmlns:wp14="http://schemas.microsoft.com/office/word/2010/wordml" w:rsidP="57311B86" wp14:paraId="2C3E40B8" wp14:textId="23490C63">
      <w:pPr>
        <w:pStyle w:val="Normal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57311B86" wp14:paraId="2533DF8B" wp14:textId="53ED7A8F">
      <w:pPr>
        <w:pStyle w:val="Normal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>Student Number:</w:t>
      </w:r>
      <w:r w:rsidRPr="57311B86" w:rsidR="1B038088">
        <w:rPr>
          <w:rFonts w:ascii="Arial Nova" w:hAnsi="Arial Nova" w:eastAsia="Arial Nova" w:cs="Arial Nova"/>
        </w:rPr>
        <w:t xml:space="preserve"> </w:t>
      </w:r>
      <w:r w:rsidRPr="57311B86" w:rsidR="2BB1DFAE">
        <w:rPr>
          <w:rFonts w:ascii="Arial Nova" w:hAnsi="Arial Nova" w:eastAsia="Arial Nova" w:cs="Arial Nova"/>
        </w:rPr>
        <w:t>2119165</w:t>
      </w:r>
    </w:p>
    <w:p xmlns:wp14="http://schemas.microsoft.com/office/word/2010/wordml" w:rsidP="57311B86" wp14:paraId="0EF3AED2" wp14:textId="21ADA785">
      <w:pPr>
        <w:pStyle w:val="Normal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>Lecturer Name:</w:t>
      </w:r>
      <w:r w:rsidRPr="57311B86" w:rsidR="3775059A">
        <w:rPr>
          <w:rFonts w:ascii="Arial Nova" w:hAnsi="Arial Nova" w:eastAsia="Arial Nova" w:cs="Arial Nova"/>
        </w:rPr>
        <w:t xml:space="preserve"> Lisa-Marie</w:t>
      </w:r>
    </w:p>
    <w:p xmlns:wp14="http://schemas.microsoft.com/office/word/2010/wordml" w:rsidP="57311B86" wp14:paraId="24B99ABA" wp14:textId="3BE53F5C">
      <w:pPr>
        <w:pStyle w:val="Normal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57311B86" wp14:paraId="3FF68F64" wp14:textId="697E4C6F">
      <w:pPr>
        <w:pStyle w:val="Normal"/>
        <w:spacing w:line="360" w:lineRule="auto"/>
        <w:jc w:val="center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>AI Acknowledgement</w:t>
      </w:r>
    </w:p>
    <w:p xmlns:wp14="http://schemas.microsoft.com/office/word/2010/wordml" w:rsidP="57311B86" wp14:paraId="79352055" wp14:textId="6B8EAAAC">
      <w:pPr>
        <w:pStyle w:val="Normal"/>
        <w:spacing w:line="360" w:lineRule="auto"/>
        <w:jc w:val="center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57311B86" wp14:paraId="0F24F3C3" wp14:textId="1F636695">
      <w:pPr>
        <w:pStyle w:val="Normal"/>
        <w:spacing w:line="360" w:lineRule="auto"/>
        <w:jc w:val="center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>I confirm that I have not used any AI tools in the research and creation of this</w:t>
      </w:r>
    </w:p>
    <w:p xmlns:wp14="http://schemas.microsoft.com/office/word/2010/wordml" w:rsidP="57311B86" wp14:paraId="657E67BE" wp14:textId="45F1E737">
      <w:pPr>
        <w:pStyle w:val="Normal"/>
        <w:spacing w:line="360" w:lineRule="auto"/>
        <w:jc w:val="center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>assignment. I confirm that I have not presented any AI-generated materials as</w:t>
      </w:r>
    </w:p>
    <w:p xmlns:wp14="http://schemas.microsoft.com/office/word/2010/wordml" w:rsidP="57311B86" wp14:paraId="10C29338" wp14:textId="4359F2B9">
      <w:pPr>
        <w:pStyle w:val="Normal"/>
        <w:spacing w:line="360" w:lineRule="auto"/>
        <w:jc w:val="center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>my own work. I confirm I have copies of my drafts, notes, and other resources</w:t>
      </w:r>
    </w:p>
    <w:p xmlns:wp14="http://schemas.microsoft.com/office/word/2010/wordml" w:rsidP="57311B86" wp14:paraId="23141CB2" wp14:textId="375DD814">
      <w:pPr>
        <w:pStyle w:val="Normal"/>
        <w:spacing w:line="360" w:lineRule="auto"/>
        <w:jc w:val="center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>I used, which I may be asked to provide in evidence.</w:t>
      </w:r>
    </w:p>
    <w:p xmlns:wp14="http://schemas.microsoft.com/office/word/2010/wordml" w:rsidP="57311B86" wp14:paraId="7E263B7F" wp14:textId="40E87BCB">
      <w:pPr>
        <w:pStyle w:val="Normal"/>
        <w:rPr>
          <w:rFonts w:ascii="Arial Nova" w:hAnsi="Arial Nova" w:eastAsia="Arial Nova" w:cs="Arial Nova"/>
        </w:rPr>
      </w:pPr>
      <w:r w:rsidRPr="57311B86" w:rsidR="5CB15FDF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57311B86" wp14:paraId="41414123" wp14:textId="792010B0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57311B86" wp14:paraId="07B05480" wp14:textId="4AF8827F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57311B86" wp14:paraId="6305CD42" wp14:textId="237A17AF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57311B86" wp14:paraId="648DCE50" wp14:textId="38CA8FFD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57311B86" wp14:paraId="66D5A479" wp14:textId="486F9095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57311B86" wp14:paraId="0B314167" wp14:textId="06112526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57311B86" wp14:paraId="45B914F0" wp14:textId="66011032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57311B86" wp14:paraId="0769310A" wp14:textId="24643147">
      <w:pPr>
        <w:pStyle w:val="Normal"/>
        <w:rPr>
          <w:rFonts w:ascii="Arial Nova" w:hAnsi="Arial Nova" w:eastAsia="Arial Nova" w:cs="Arial Nova"/>
        </w:rPr>
      </w:pPr>
      <w:r w:rsidR="5CB15FDF">
        <w:rPr/>
        <w:t xml:space="preserve"> </w:t>
      </w:r>
    </w:p>
    <w:p xmlns:wp14="http://schemas.microsoft.com/office/word/2010/wordml" w:rsidP="57311B86" wp14:paraId="1A272438" wp14:textId="1B8B7E4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</w:p>
    <w:p xmlns:wp14="http://schemas.microsoft.com/office/word/2010/wordml" w:rsidP="57311B86" wp14:paraId="09653A38" wp14:textId="2B3A3FAC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</w:p>
    <w:p xmlns:wp14="http://schemas.microsoft.com/office/word/2010/wordml" w:rsidP="57311B86" wp14:paraId="5F8FAD4A" wp14:textId="60078BD2">
      <w:pPr>
        <w:pStyle w:val="Normal"/>
        <w:spacing w:line="360" w:lineRule="auto"/>
        <w:jc w:val="center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Essay</w:t>
      </w:r>
    </w:p>
    <w:p xmlns:wp14="http://schemas.microsoft.com/office/word/2010/wordml" w:rsidP="57311B86" wp14:paraId="7C5545F5" wp14:textId="0CF9566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 </w:t>
      </w:r>
    </w:p>
    <w:p xmlns:wp14="http://schemas.microsoft.com/office/word/2010/wordml" w:rsidP="57311B86" wp14:paraId="6EB41041" wp14:textId="45DCE0F2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With the rising concerns of the environment and the more emphasis placed on corporate social</w:t>
      </w:r>
    </w:p>
    <w:p xmlns:wp14="http://schemas.microsoft.com/office/word/2010/wordml" w:rsidP="57311B86" wp14:paraId="6A414200" wp14:textId="6524726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responsibility, the hospitality industry is at a crossroads. Hotels as </w:t>
      </w:r>
      <w:r w:rsidRPr="57311B86" w:rsidR="5CB15FDF">
        <w:rPr>
          <w:rFonts w:ascii="Arial Nova Light" w:hAnsi="Arial Nova Light" w:eastAsia="Arial Nova Light" w:cs="Arial Nova Light"/>
        </w:rPr>
        <w:t>centrepieces</w:t>
      </w:r>
      <w:r w:rsidRPr="57311B86" w:rsidR="5CB15FDF">
        <w:rPr>
          <w:rFonts w:ascii="Arial Nova Light" w:hAnsi="Arial Nova Light" w:eastAsia="Arial Nova Light" w:cs="Arial Nova Light"/>
        </w:rPr>
        <w:t xml:space="preserve"> of many global</w:t>
      </w:r>
    </w:p>
    <w:p xmlns:wp14="http://schemas.microsoft.com/office/word/2010/wordml" w:rsidP="57311B86" wp14:paraId="446B50F9" wp14:textId="432A4076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and specific local economies are </w:t>
      </w:r>
      <w:r w:rsidRPr="57311B86" w:rsidR="5CB15FDF">
        <w:rPr>
          <w:rFonts w:ascii="Arial Nova Light" w:hAnsi="Arial Nova Light" w:eastAsia="Arial Nova Light" w:cs="Arial Nova Light"/>
        </w:rPr>
        <w:t>in particular coming</w:t>
      </w:r>
      <w:r w:rsidRPr="57311B86" w:rsidR="5CB15FDF">
        <w:rPr>
          <w:rFonts w:ascii="Arial Nova Light" w:hAnsi="Arial Nova Light" w:eastAsia="Arial Nova Light" w:cs="Arial Nova Light"/>
        </w:rPr>
        <w:t xml:space="preserve"> under increasing pressure to work harder at</w:t>
      </w:r>
    </w:p>
    <w:p xmlns:wp14="http://schemas.microsoft.com/office/word/2010/wordml" w:rsidP="57311B86" wp14:paraId="088866A8" wp14:textId="252701E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ensuring profitability without inflicting harm on the environment as well as the society. This</w:t>
      </w:r>
    </w:p>
    <w:p xmlns:wp14="http://schemas.microsoft.com/office/word/2010/wordml" w:rsidP="57311B86" wp14:paraId="03FDD38E" wp14:textId="6AB599E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essay provides a critical evaluation of the attempt by Premier Inn - The Gate in Newcastle, UK</w:t>
      </w:r>
    </w:p>
    <w:p xmlns:wp14="http://schemas.microsoft.com/office/word/2010/wordml" w:rsidP="57311B86" wp14:paraId="029E68B6" wp14:textId="5EA3667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towards promoting sustainability in the </w:t>
      </w:r>
      <w:r w:rsidRPr="57311B86" w:rsidR="5CB15FDF">
        <w:rPr>
          <w:rFonts w:ascii="Arial Nova Light" w:hAnsi="Arial Nova Light" w:eastAsia="Arial Nova Light" w:cs="Arial Nova Light"/>
        </w:rPr>
        <w:t>organisation</w:t>
      </w:r>
      <w:r w:rsidRPr="57311B86" w:rsidR="5CB15FDF">
        <w:rPr>
          <w:rFonts w:ascii="Arial Nova Light" w:hAnsi="Arial Nova Light" w:eastAsia="Arial Nova Light" w:cs="Arial Nova Light"/>
        </w:rPr>
        <w:t xml:space="preserve"> and examines the efforts at the</w:t>
      </w:r>
    </w:p>
    <w:p xmlns:wp14="http://schemas.microsoft.com/office/word/2010/wordml" w:rsidP="57311B86" wp14:paraId="000A370D" wp14:textId="69688F1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organisation’s</w:t>
      </w:r>
      <w:r w:rsidRPr="57311B86" w:rsidR="5CB15FDF">
        <w:rPr>
          <w:rFonts w:ascii="Arial Nova Light" w:hAnsi="Arial Nova Light" w:eastAsia="Arial Nova Light" w:cs="Arial Nova Light"/>
        </w:rPr>
        <w:t xml:space="preserve"> quest to provide sustainable solutions to its practices within an increasingly urban</w:t>
      </w:r>
    </w:p>
    <w:p xmlns:wp14="http://schemas.microsoft.com/office/word/2010/wordml" w:rsidP="57311B86" wp14:paraId="7A6B1C4E" wp14:textId="264E295B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environment. Instead of examining the whole company’s strategy and initiatives related to</w:t>
      </w:r>
    </w:p>
    <w:p xmlns:wp14="http://schemas.microsoft.com/office/word/2010/wordml" w:rsidP="57311B86" wp14:paraId="6B38294C" wp14:textId="5ADF4830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sustainability, this analysis offers a case study of one hotel so that to </w:t>
      </w:r>
      <w:r w:rsidRPr="57311B86" w:rsidR="5CB15FDF">
        <w:rPr>
          <w:rFonts w:ascii="Arial Nova Light" w:hAnsi="Arial Nova Light" w:eastAsia="Arial Nova Light" w:cs="Arial Nova Light"/>
        </w:rPr>
        <w:t>determine</w:t>
      </w:r>
      <w:r w:rsidRPr="57311B86" w:rsidR="5CB15FDF">
        <w:rPr>
          <w:rFonts w:ascii="Arial Nova Light" w:hAnsi="Arial Nova Light" w:eastAsia="Arial Nova Light" w:cs="Arial Nova Light"/>
        </w:rPr>
        <w:t xml:space="preserve"> how the principle</w:t>
      </w:r>
    </w:p>
    <w:p xmlns:wp14="http://schemas.microsoft.com/office/word/2010/wordml" w:rsidP="57311B86" wp14:paraId="4E670A53" wp14:textId="3EDCC3B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of sustainability might be implemented on a local level and what strengths and weaknesses the</w:t>
      </w:r>
    </w:p>
    <w:p xmlns:wp14="http://schemas.microsoft.com/office/word/2010/wordml" w:rsidP="57311B86" wp14:paraId="3123E208" wp14:textId="0A405230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practices </w:t>
      </w:r>
      <w:r w:rsidRPr="57311B86" w:rsidR="5CB15FDF">
        <w:rPr>
          <w:rFonts w:ascii="Arial Nova Light" w:hAnsi="Arial Nova Light" w:eastAsia="Arial Nova Light" w:cs="Arial Nova Light"/>
        </w:rPr>
        <w:t>implies</w:t>
      </w:r>
      <w:r w:rsidRPr="57311B86" w:rsidR="5CB15FDF">
        <w:rPr>
          <w:rFonts w:ascii="Arial Nova Light" w:hAnsi="Arial Nova Light" w:eastAsia="Arial Nova Light" w:cs="Arial Nova Light"/>
        </w:rPr>
        <w:t xml:space="preserve"> for urban environmental management in the field of hospitality (Alonso-</w:t>
      </w:r>
    </w:p>
    <w:p xmlns:wp14="http://schemas.microsoft.com/office/word/2010/wordml" w:rsidP="57311B86" wp14:paraId="6AFDC51F" wp14:textId="1D9C8033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Almeida et al., 2015).</w:t>
      </w:r>
    </w:p>
    <w:p xmlns:wp14="http://schemas.microsoft.com/office/word/2010/wordml" w:rsidP="57311B86" wp14:paraId="66BD7750" wp14:textId="7596D8C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Newcastle’s city </w:t>
      </w:r>
      <w:r w:rsidRPr="57311B86" w:rsidR="5CB15FDF">
        <w:rPr>
          <w:rFonts w:ascii="Arial Nova Light" w:hAnsi="Arial Nova Light" w:eastAsia="Arial Nova Light" w:cs="Arial Nova Light"/>
        </w:rPr>
        <w:t>centre</w:t>
      </w:r>
      <w:r w:rsidRPr="57311B86" w:rsidR="5CB15FDF">
        <w:rPr>
          <w:rFonts w:ascii="Arial Nova Light" w:hAnsi="Arial Nova Light" w:eastAsia="Arial Nova Light" w:cs="Arial Nova Light"/>
        </w:rPr>
        <w:t xml:space="preserve">-based Premier Inn – The Gate </w:t>
      </w:r>
      <w:r w:rsidRPr="57311B86" w:rsidR="5CB15FDF">
        <w:rPr>
          <w:rFonts w:ascii="Arial Nova Light" w:hAnsi="Arial Nova Light" w:eastAsia="Arial Nova Light" w:cs="Arial Nova Light"/>
        </w:rPr>
        <w:t>operates</w:t>
      </w:r>
      <w:r w:rsidRPr="57311B86" w:rsidR="5CB15FDF">
        <w:rPr>
          <w:rFonts w:ascii="Arial Nova Light" w:hAnsi="Arial Nova Light" w:eastAsia="Arial Nova Light" w:cs="Arial Nova Light"/>
        </w:rPr>
        <w:t xml:space="preserve"> in a complex and dynamic</w:t>
      </w:r>
    </w:p>
    <w:p xmlns:wp14="http://schemas.microsoft.com/office/word/2010/wordml" w:rsidP="57311B86" wp14:paraId="3E5333AE" wp14:textId="16AA78F0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business environment which defines a number of sustainability issues and vectors.</w:t>
      </w:r>
      <w:r w:rsidRPr="57311B86" w:rsidR="5CB15FDF">
        <w:rPr>
          <w:rFonts w:ascii="Arial Nova Light" w:hAnsi="Arial Nova Light" w:eastAsia="Arial Nova Light" w:cs="Arial Nova Light"/>
        </w:rPr>
        <w:t xml:space="preserve"> The hotel is</w:t>
      </w:r>
    </w:p>
    <w:p xmlns:wp14="http://schemas.microsoft.com/office/word/2010/wordml" w:rsidP="57311B86" wp14:paraId="3236C905" wp14:textId="35BAE27F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situated inside The Gate leisure complex making it at the crossroads between tourism,</w:t>
      </w:r>
    </w:p>
    <w:p xmlns:wp14="http://schemas.microsoft.com/office/word/2010/wordml" w:rsidP="57311B86" wp14:paraId="44159BDF" wp14:textId="248F222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entertainment and urban development that requires such a lens so that s can address the context</w:t>
      </w:r>
    </w:p>
    <w:p xmlns:wp14="http://schemas.microsoft.com/office/word/2010/wordml" w:rsidP="57311B86" wp14:paraId="6E9CC5CD" wp14:textId="4DE0EDF3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specificity of sustainable revolution. For this reason, Premier Inn - The Gate is not only a</w:t>
      </w:r>
    </w:p>
    <w:p xmlns:wp14="http://schemas.microsoft.com/office/word/2010/wordml" w:rsidP="57311B86" wp14:paraId="4482902D" wp14:textId="4ED11A89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participant of the sustainable development process in Newcastle but also an active shaper of the</w:t>
      </w:r>
    </w:p>
    <w:p xmlns:wp14="http://schemas.microsoft.com/office/word/2010/wordml" w:rsidP="57311B86" wp14:paraId="378406C2" wp14:textId="1828864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city’s broader strategies as they follow the realm of urban sustainability (Boggia et al., 2018)</w:t>
      </w:r>
    </w:p>
    <w:p xmlns:wp14="http://schemas.microsoft.com/office/word/2010/wordml" w:rsidP="57311B86" wp14:paraId="2585555A" wp14:textId="421E5C22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Sustainability in hospitality does not only refer to environmental sustainability but is made up of</w:t>
      </w:r>
    </w:p>
    <w:p xmlns:wp14="http://schemas.microsoft.com/office/word/2010/wordml" w:rsidP="57311B86" wp14:paraId="69D4A42B" wp14:textId="775CB53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three pillars which include social, </w:t>
      </w:r>
      <w:r w:rsidRPr="57311B86" w:rsidR="5CB15FDF">
        <w:rPr>
          <w:rFonts w:ascii="Arial Nova Light" w:hAnsi="Arial Nova Light" w:eastAsia="Arial Nova Light" w:cs="Arial Nova Light"/>
        </w:rPr>
        <w:t>economic</w:t>
      </w:r>
      <w:r w:rsidRPr="57311B86" w:rsidR="5CB15FDF">
        <w:rPr>
          <w:rFonts w:ascii="Arial Nova Light" w:hAnsi="Arial Nova Light" w:eastAsia="Arial Nova Light" w:cs="Arial Nova Light"/>
        </w:rPr>
        <w:t xml:space="preserve"> and environmental. By following this broadly</w:t>
      </w:r>
    </w:p>
    <w:p xmlns:wp14="http://schemas.microsoft.com/office/word/2010/wordml" w:rsidP="57311B86" wp14:paraId="2DFA60FB" wp14:textId="117BF759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framed concept of sustainability in the </w:t>
      </w:r>
      <w:r w:rsidRPr="57311B86" w:rsidR="5CB15FDF">
        <w:rPr>
          <w:rFonts w:ascii="Arial Nova Light" w:hAnsi="Arial Nova Light" w:eastAsia="Arial Nova Light" w:cs="Arial Nova Light"/>
        </w:rPr>
        <w:t>organisation</w:t>
      </w:r>
      <w:r w:rsidRPr="57311B86" w:rsidR="5CB15FDF">
        <w:rPr>
          <w:rFonts w:ascii="Arial Nova Light" w:hAnsi="Arial Nova Light" w:eastAsia="Arial Nova Light" w:cs="Arial Nova Light"/>
        </w:rPr>
        <w:t xml:space="preserve"> of their business, a variety of creative</w:t>
      </w:r>
    </w:p>
    <w:p xmlns:wp14="http://schemas.microsoft.com/office/word/2010/wordml" w:rsidP="57311B86" wp14:paraId="0ED7D908" wp14:textId="596C597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solutions that fit with Premier Inn – The Gate’s urban environment has been implemented. One</w:t>
      </w:r>
    </w:p>
    <w:p xmlns:wp14="http://schemas.microsoft.com/office/word/2010/wordml" w:rsidP="57311B86" wp14:paraId="01DDD7A5" wp14:textId="7359645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of the core concerns of sustainable operation of the hotel is energy and carbon management</w:t>
      </w:r>
    </w:p>
    <w:p xmlns:wp14="http://schemas.microsoft.com/office/word/2010/wordml" w:rsidP="57311B86" wp14:paraId="0357DDC1" wp14:textId="0B3726C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because the geographic location of the hotel in Newcastle’s central business district is</w:t>
      </w:r>
    </w:p>
    <w:p xmlns:wp14="http://schemas.microsoft.com/office/word/2010/wordml" w:rsidP="57311B86" wp14:paraId="00847FE8" wp14:textId="1E76EF0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characterized by high population density (</w:t>
      </w:r>
      <w:r w:rsidRPr="57311B86" w:rsidR="5CB15FDF">
        <w:rPr>
          <w:rFonts w:ascii="Arial Nova Light" w:hAnsi="Arial Nova Light" w:eastAsia="Arial Nova Light" w:cs="Arial Nova Light"/>
        </w:rPr>
        <w:t>Bohdanowicz</w:t>
      </w:r>
      <w:r w:rsidRPr="57311B86" w:rsidR="5CB15FDF">
        <w:rPr>
          <w:rFonts w:ascii="Arial Nova Light" w:hAnsi="Arial Nova Light" w:eastAsia="Arial Nova Light" w:cs="Arial Nova Light"/>
        </w:rPr>
        <w:t>, Zientara and Novotna, 2011). BMS is</w:t>
      </w:r>
    </w:p>
    <w:p xmlns:wp14="http://schemas.microsoft.com/office/word/2010/wordml" w:rsidP="57311B86" wp14:paraId="380217E2" wp14:textId="61A8F1E5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used in the hotel to manage energy usage throughout the building; it is a modern Building</w:t>
      </w:r>
    </w:p>
    <w:p xmlns:wp14="http://schemas.microsoft.com/office/word/2010/wordml" w:rsidP="57311B86" wp14:paraId="77F7493F" wp14:textId="7EE97543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Management System. Some of the features of this system are the intelligent control of Heating</w:t>
      </w:r>
    </w:p>
    <w:p xmlns:wp14="http://schemas.microsoft.com/office/word/2010/wordml" w:rsidP="57311B86" wp14:paraId="408259DB" wp14:textId="6A0798E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 </w:t>
      </w:r>
    </w:p>
    <w:p xmlns:wp14="http://schemas.microsoft.com/office/word/2010/wordml" w:rsidP="57311B86" wp14:paraId="4663D830" wp14:textId="72F5F6E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3</w:t>
      </w:r>
    </w:p>
    <w:p xmlns:wp14="http://schemas.microsoft.com/office/word/2010/wordml" w:rsidP="57311B86" wp14:paraId="1BBE9ABB" wp14:textId="52002B38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Ventilation and Air Conditioning (HVAC), and by measuring occupancy and weather condition.</w:t>
      </w:r>
    </w:p>
    <w:p xmlns:wp14="http://schemas.microsoft.com/office/word/2010/wordml" w:rsidP="57311B86" wp14:paraId="4BEE6337" wp14:textId="2325C6DF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Also, the hotel has adopted 100% LED lighting, both general and smart motion sensors in</w:t>
      </w:r>
    </w:p>
    <w:p xmlns:wp14="http://schemas.microsoft.com/office/word/2010/wordml" w:rsidP="57311B86" wp14:paraId="00D48D8A" wp14:textId="249059B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corridors as well as other </w:t>
      </w:r>
      <w:r w:rsidRPr="57311B86" w:rsidR="5CB15FDF">
        <w:rPr>
          <w:rFonts w:ascii="Arial Nova Light" w:hAnsi="Arial Nova Light" w:eastAsia="Arial Nova Light" w:cs="Arial Nova Light"/>
        </w:rPr>
        <w:t>common areas</w:t>
      </w:r>
      <w:r w:rsidRPr="57311B86" w:rsidR="5CB15FDF">
        <w:rPr>
          <w:rFonts w:ascii="Arial Nova Light" w:hAnsi="Arial Nova Light" w:eastAsia="Arial Nova Light" w:cs="Arial Nova Light"/>
        </w:rPr>
        <w:t xml:space="preserve"> to </w:t>
      </w:r>
      <w:r w:rsidRPr="57311B86" w:rsidR="5CB15FDF">
        <w:rPr>
          <w:rFonts w:ascii="Arial Nova Light" w:hAnsi="Arial Nova Light" w:eastAsia="Arial Nova Light" w:cs="Arial Nova Light"/>
        </w:rPr>
        <w:t>minimise</w:t>
      </w:r>
      <w:r w:rsidRPr="57311B86" w:rsidR="5CB15FDF">
        <w:rPr>
          <w:rFonts w:ascii="Arial Nova Light" w:hAnsi="Arial Nova Light" w:eastAsia="Arial Nova Light" w:cs="Arial Nova Light"/>
        </w:rPr>
        <w:t xml:space="preserve"> energy wastage (</w:t>
      </w:r>
      <w:r w:rsidRPr="57311B86" w:rsidR="5CB15FDF">
        <w:rPr>
          <w:rFonts w:ascii="Arial Nova Light" w:hAnsi="Arial Nova Light" w:eastAsia="Arial Nova Light" w:cs="Arial Nova Light"/>
        </w:rPr>
        <w:t>Gössling</w:t>
      </w:r>
      <w:r w:rsidRPr="57311B86" w:rsidR="5CB15FDF">
        <w:rPr>
          <w:rFonts w:ascii="Arial Nova Light" w:hAnsi="Arial Nova Light" w:eastAsia="Arial Nova Light" w:cs="Arial Nova Light"/>
        </w:rPr>
        <w:t xml:space="preserve"> and Peeters,</w:t>
      </w:r>
    </w:p>
    <w:p xmlns:wp14="http://schemas.microsoft.com/office/word/2010/wordml" w:rsidP="57311B86" wp14:paraId="66677B07" wp14:textId="6F719E7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2015).</w:t>
      </w:r>
    </w:p>
    <w:p xmlns:wp14="http://schemas.microsoft.com/office/word/2010/wordml" w:rsidP="57311B86" wp14:paraId="1F5352AE" wp14:textId="43EB5D8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As part of its commitment in moving towards more sustainable energy, Premier Inn – The Gate</w:t>
      </w:r>
    </w:p>
    <w:p xmlns:wp14="http://schemas.microsoft.com/office/word/2010/wordml" w:rsidP="57311B86" wp14:paraId="53703435" wp14:textId="55B8A672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has arranged with local suppliers to </w:t>
      </w:r>
      <w:r w:rsidRPr="57311B86" w:rsidR="5CB15FDF">
        <w:rPr>
          <w:rFonts w:ascii="Arial Nova Light" w:hAnsi="Arial Nova Light" w:eastAsia="Arial Nova Light" w:cs="Arial Nova Light"/>
        </w:rPr>
        <w:t>purchase</w:t>
      </w:r>
      <w:r w:rsidRPr="57311B86" w:rsidR="5CB15FDF">
        <w:rPr>
          <w:rFonts w:ascii="Arial Nova Light" w:hAnsi="Arial Nova Light" w:eastAsia="Arial Nova Light" w:cs="Arial Nova Light"/>
        </w:rPr>
        <w:t xml:space="preserve"> a large amount of electricity from renewable</w:t>
      </w:r>
    </w:p>
    <w:p xmlns:wp14="http://schemas.microsoft.com/office/word/2010/wordml" w:rsidP="57311B86" wp14:paraId="42B6257D" wp14:textId="0299E51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resources such as wind and solar power in the </w:t>
      </w:r>
      <w:r w:rsidRPr="57311B86" w:rsidR="5CB15FDF">
        <w:rPr>
          <w:rFonts w:ascii="Arial Nova Light" w:hAnsi="Arial Nova Light" w:eastAsia="Arial Nova Light" w:cs="Arial Nova Light"/>
        </w:rPr>
        <w:t>North East</w:t>
      </w:r>
      <w:r w:rsidRPr="57311B86" w:rsidR="5CB15FDF">
        <w:rPr>
          <w:rFonts w:ascii="Arial Nova Light" w:hAnsi="Arial Nova Light" w:eastAsia="Arial Nova Light" w:cs="Arial Nova Light"/>
        </w:rPr>
        <w:t>. Besides cutting its emissions, this</w:t>
      </w:r>
    </w:p>
    <w:p xmlns:wp14="http://schemas.microsoft.com/office/word/2010/wordml" w:rsidP="57311B86" wp14:paraId="2FBE15E2" wp14:textId="18C20735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commitment also contributes to the creation of more renewable energy points of use in the</w:t>
      </w:r>
    </w:p>
    <w:p xmlns:wp14="http://schemas.microsoft.com/office/word/2010/wordml" w:rsidP="57311B86" wp14:paraId="1C435563" wp14:textId="5786D93B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region. Another initiative that has been undertaken to </w:t>
      </w:r>
      <w:r w:rsidRPr="57311B86" w:rsidR="5CB15FDF">
        <w:rPr>
          <w:rFonts w:ascii="Arial Nova Light" w:hAnsi="Arial Nova Light" w:eastAsia="Arial Nova Light" w:cs="Arial Nova Light"/>
        </w:rPr>
        <w:t>establish</w:t>
      </w:r>
      <w:r w:rsidRPr="57311B86" w:rsidR="5CB15FDF">
        <w:rPr>
          <w:rFonts w:ascii="Arial Nova Light" w:hAnsi="Arial Nova Light" w:eastAsia="Arial Nova Light" w:cs="Arial Nova Light"/>
        </w:rPr>
        <w:t xml:space="preserve"> the viability of establishing</w:t>
      </w:r>
    </w:p>
    <w:p xmlns:wp14="http://schemas.microsoft.com/office/word/2010/wordml" w:rsidP="57311B86" wp14:paraId="0395DA7B" wp14:textId="718E4358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photovoltaic panels on the roof of the hotel where the solar panels would be mounted Combs that</w:t>
      </w:r>
    </w:p>
    <w:p xmlns:wp14="http://schemas.microsoft.com/office/word/2010/wordml" w:rsidP="57311B86" wp14:paraId="1E6769C4" wp14:textId="79F85BB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the hotel has considered putting up solar power from its roof yet the configuration of the hotel</w:t>
      </w:r>
    </w:p>
    <w:p xmlns:wp14="http://schemas.microsoft.com/office/word/2010/wordml" w:rsidP="57311B86" wp14:paraId="3FB7699B" wp14:textId="278E0A20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building imparts it an urban setting and the architectural style of some of its </w:t>
      </w:r>
      <w:r w:rsidRPr="57311B86" w:rsidR="5CB15FDF">
        <w:rPr>
          <w:rFonts w:ascii="Arial Nova Light" w:hAnsi="Arial Nova Light" w:eastAsia="Arial Nova Light" w:cs="Arial Nova Light"/>
        </w:rPr>
        <w:t>neighbouring</w:t>
      </w:r>
    </w:p>
    <w:p xmlns:wp14="http://schemas.microsoft.com/office/word/2010/wordml" w:rsidP="57311B86" wp14:paraId="68873940" wp14:textId="6AF3E72B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buildings </w:t>
      </w:r>
      <w:r w:rsidRPr="57311B86" w:rsidR="5CB15FDF">
        <w:rPr>
          <w:rFonts w:ascii="Arial Nova Light" w:hAnsi="Arial Nova Light" w:eastAsia="Arial Nova Light" w:cs="Arial Nova Light"/>
        </w:rPr>
        <w:t>makes</w:t>
      </w:r>
      <w:r w:rsidRPr="57311B86" w:rsidR="5CB15FDF">
        <w:rPr>
          <w:rFonts w:ascii="Arial Nova Light" w:hAnsi="Arial Nova Light" w:eastAsia="Arial Nova Light" w:cs="Arial Nova Light"/>
        </w:rPr>
        <w:t xml:space="preserve"> it impossible for a simple application of solar mounting structures There are</w:t>
      </w:r>
    </w:p>
    <w:p xmlns:wp14="http://schemas.microsoft.com/office/word/2010/wordml" w:rsidP="57311B86" wp14:paraId="548C158B" wp14:textId="055FF323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thus</w:t>
      </w:r>
      <w:r w:rsidRPr="57311B86" w:rsidR="5CB15FDF">
        <w:rPr>
          <w:rFonts w:ascii="Arial Nova Light" w:hAnsi="Arial Nova Light" w:eastAsia="Arial Nova Light" w:cs="Arial Nova Light"/>
        </w:rPr>
        <w:t xml:space="preserve"> potential obstacles to the installation of solar mounting structures on (Bruns-Smith et al.,</w:t>
      </w:r>
    </w:p>
    <w:p xmlns:wp14="http://schemas.microsoft.com/office/word/2010/wordml" w:rsidP="57311B86" wp14:paraId="0AF179E3" wp14:textId="0E154B2B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2015).</w:t>
      </w:r>
    </w:p>
    <w:p xmlns:wp14="http://schemas.microsoft.com/office/word/2010/wordml" w:rsidP="57311B86" wp14:paraId="449B4A69" wp14:textId="6044B16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Another issue which is also significant in the frame of urban water management is water saving,</w:t>
      </w:r>
    </w:p>
    <w:p xmlns:wp14="http://schemas.microsoft.com/office/word/2010/wordml" w:rsidP="57311B86" wp14:paraId="13C4C2E0" wp14:textId="11EFFAD9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which is </w:t>
      </w:r>
      <w:r w:rsidRPr="57311B86" w:rsidR="5CB15FDF">
        <w:rPr>
          <w:rFonts w:ascii="Arial Nova Light" w:hAnsi="Arial Nova Light" w:eastAsia="Arial Nova Light" w:cs="Arial Nova Light"/>
        </w:rPr>
        <w:t>the another</w:t>
      </w:r>
      <w:r w:rsidRPr="57311B86" w:rsidR="5CB15FDF">
        <w:rPr>
          <w:rFonts w:ascii="Arial Nova Light" w:hAnsi="Arial Nova Light" w:eastAsia="Arial Nova Light" w:cs="Arial Nova Light"/>
        </w:rPr>
        <w:t xml:space="preserve"> integral part of the company’s sustainability strategies, in this case, Premier</w:t>
      </w:r>
    </w:p>
    <w:p xmlns:wp14="http://schemas.microsoft.com/office/word/2010/wordml" w:rsidP="57311B86" wp14:paraId="27720157" wp14:textId="40E13D20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Inn – The Gate. The hotel has also developed water efficiency program to ensure the usage of</w:t>
      </w:r>
    </w:p>
    <w:p xmlns:wp14="http://schemas.microsoft.com/office/word/2010/wordml" w:rsidP="57311B86" wp14:paraId="2533FE13" wp14:textId="323DE27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water within the hotel is </w:t>
      </w:r>
      <w:r w:rsidRPr="57311B86" w:rsidR="5CB15FDF">
        <w:rPr>
          <w:rFonts w:ascii="Arial Nova Light" w:hAnsi="Arial Nova Light" w:eastAsia="Arial Nova Light" w:cs="Arial Nova Light"/>
        </w:rPr>
        <w:t>minimised</w:t>
      </w:r>
      <w:r w:rsidRPr="57311B86" w:rsidR="5CB15FDF">
        <w:rPr>
          <w:rFonts w:ascii="Arial Nova Light" w:hAnsi="Arial Nova Light" w:eastAsia="Arial Nova Light" w:cs="Arial Nova Light"/>
        </w:rPr>
        <w:t xml:space="preserve"> than the conventional low usage of flow fixtures. The hotel’s</w:t>
      </w:r>
    </w:p>
    <w:p xmlns:wp14="http://schemas.microsoft.com/office/word/2010/wordml" w:rsidP="57311B86" wp14:paraId="3E324E3A" wp14:textId="4A5501C9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few green spaces are watered with water from sinks and showers through a greywater recycling</w:t>
      </w:r>
    </w:p>
    <w:p xmlns:wp14="http://schemas.microsoft.com/office/word/2010/wordml" w:rsidP="57311B86" wp14:paraId="6F337556" wp14:textId="5E248BC9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system it has installed (Chan, </w:t>
      </w:r>
      <w:r w:rsidRPr="57311B86" w:rsidR="5CB15FDF">
        <w:rPr>
          <w:rFonts w:ascii="Arial Nova Light" w:hAnsi="Arial Nova Light" w:eastAsia="Arial Nova Light" w:cs="Arial Nova Light"/>
        </w:rPr>
        <w:t>Okumus</w:t>
      </w:r>
      <w:r w:rsidRPr="57311B86" w:rsidR="5CB15FDF">
        <w:rPr>
          <w:rFonts w:ascii="Arial Nova Light" w:hAnsi="Arial Nova Light" w:eastAsia="Arial Nova Light" w:cs="Arial Nova Light"/>
        </w:rPr>
        <w:t xml:space="preserve"> and Chan, 2020). This revolutionary design reduces fresh</w:t>
      </w:r>
    </w:p>
    <w:p xmlns:wp14="http://schemas.microsoft.com/office/word/2010/wordml" w:rsidP="57311B86" wp14:paraId="1B49E8BB" wp14:textId="430BF162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water consumption of the hotel for about half and takes pressure of Newcastle municipal water</w:t>
      </w:r>
    </w:p>
    <w:p xmlns:wp14="http://schemas.microsoft.com/office/word/2010/wordml" w:rsidP="57311B86" wp14:paraId="7F342ACC" wp14:textId="7435EE9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supply. In addition, the hotel has practices in rainwater catchment, where water is harvested from</w:t>
      </w:r>
    </w:p>
    <w:p xmlns:wp14="http://schemas.microsoft.com/office/word/2010/wordml" w:rsidP="57311B86" wp14:paraId="57A63DB7" wp14:textId="38BA9258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the roof for non-drinking purposes, the management has shown that they appreciate the water</w:t>
      </w:r>
    </w:p>
    <w:p xmlns:wp14="http://schemas.microsoft.com/office/word/2010/wordml" w:rsidP="57311B86" wp14:paraId="411E5F60" wp14:textId="5246A6B6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cycle conservation especially in urban areas.</w:t>
      </w:r>
    </w:p>
    <w:p xmlns:wp14="http://schemas.microsoft.com/office/word/2010/wordml" w:rsidP="57311B86" wp14:paraId="713DAF52" wp14:textId="34FE929B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Particularly, waste management </w:t>
      </w:r>
      <w:r w:rsidRPr="57311B86" w:rsidR="5CB15FDF">
        <w:rPr>
          <w:rFonts w:ascii="Arial Nova Light" w:hAnsi="Arial Nova Light" w:eastAsia="Arial Nova Light" w:cs="Arial Nova Light"/>
        </w:rPr>
        <w:t>remains</w:t>
      </w:r>
      <w:r w:rsidRPr="57311B86" w:rsidR="5CB15FDF">
        <w:rPr>
          <w:rFonts w:ascii="Arial Nova Light" w:hAnsi="Arial Nova Light" w:eastAsia="Arial Nova Light" w:cs="Arial Nova Light"/>
        </w:rPr>
        <w:t xml:space="preserve"> a contentious issue in urban hotels, and Premier Inn –</w:t>
      </w:r>
    </w:p>
    <w:p xmlns:wp14="http://schemas.microsoft.com/office/word/2010/wordml" w:rsidP="57311B86" wp14:paraId="3835B62D" wp14:textId="50D83ADF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The Gate has embraced a zero waste go-to-landfill agenda that is revolutionary to the industry.</w:t>
      </w:r>
    </w:p>
    <w:p xmlns:wp14="http://schemas.microsoft.com/office/word/2010/wordml" w:rsidP="57311B86" wp14:paraId="309CEAD5" wp14:textId="54F6B50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The hotel has a waste sorting and recycling program which encompasses guest areas and back-</w:t>
      </w:r>
    </w:p>
    <w:p xmlns:wp14="http://schemas.microsoft.com/office/word/2010/wordml" w:rsidP="57311B86" wp14:paraId="7009F95E" wp14:textId="03FA030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of-house areas such as the kitchen, housekeeping, laundry, </w:t>
      </w:r>
      <w:r w:rsidRPr="57311B86" w:rsidR="5CB15FDF">
        <w:rPr>
          <w:rFonts w:ascii="Arial Nova Light" w:hAnsi="Arial Nova Light" w:eastAsia="Arial Nova Light" w:cs="Arial Nova Light"/>
        </w:rPr>
        <w:t>workshops</w:t>
      </w:r>
      <w:r w:rsidRPr="57311B86" w:rsidR="5CB15FDF">
        <w:rPr>
          <w:rFonts w:ascii="Arial Nova Light" w:hAnsi="Arial Nova Light" w:eastAsia="Arial Nova Light" w:cs="Arial Nova Light"/>
        </w:rPr>
        <w:t xml:space="preserve"> and offices. Kryder Foods</w:t>
      </w:r>
    </w:p>
    <w:p xmlns:wp14="http://schemas.microsoft.com/office/word/2010/wordml" w:rsidP="57311B86" wp14:paraId="1F1900CF" wp14:textId="6AE5BB7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 </w:t>
      </w:r>
    </w:p>
    <w:p xmlns:wp14="http://schemas.microsoft.com/office/word/2010/wordml" w:rsidP="57311B86" wp14:paraId="3D461514" wp14:textId="088FA71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4</w:t>
      </w:r>
    </w:p>
    <w:p xmlns:wp14="http://schemas.microsoft.com/office/word/2010/wordml" w:rsidP="57311B86" wp14:paraId="40E18563" wp14:textId="3B409F2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has also arranged with local recycling </w:t>
      </w:r>
      <w:r w:rsidRPr="57311B86" w:rsidR="5CB15FDF">
        <w:rPr>
          <w:rFonts w:ascii="Arial Nova Light" w:hAnsi="Arial Nova Light" w:eastAsia="Arial Nova Light" w:cs="Arial Nova Light"/>
        </w:rPr>
        <w:t>centres</w:t>
      </w:r>
      <w:r w:rsidRPr="57311B86" w:rsidR="5CB15FDF">
        <w:rPr>
          <w:rFonts w:ascii="Arial Nova Light" w:hAnsi="Arial Nova Light" w:eastAsia="Arial Nova Light" w:cs="Arial Nova Light"/>
        </w:rPr>
        <w:t xml:space="preserve"> so that recycled materials are processed and</w:t>
      </w:r>
    </w:p>
    <w:p xmlns:wp14="http://schemas.microsoft.com/office/word/2010/wordml" w:rsidP="57311B86" wp14:paraId="405F1611" wp14:textId="42B6188F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transported closer to the point where they are needed (Coles, </w:t>
      </w:r>
      <w:r w:rsidRPr="57311B86" w:rsidR="5CB15FDF">
        <w:rPr>
          <w:rFonts w:ascii="Arial Nova Light" w:hAnsi="Arial Nova Light" w:eastAsia="Arial Nova Light" w:cs="Arial Nova Light"/>
        </w:rPr>
        <w:t>Fenclova</w:t>
      </w:r>
      <w:r w:rsidRPr="57311B86" w:rsidR="5CB15FDF">
        <w:rPr>
          <w:rFonts w:ascii="Arial Nova Light" w:hAnsi="Arial Nova Light" w:eastAsia="Arial Nova Light" w:cs="Arial Nova Light"/>
        </w:rPr>
        <w:t xml:space="preserve"> and Dinan, 2013). A</w:t>
      </w:r>
    </w:p>
    <w:p xmlns:wp14="http://schemas.microsoft.com/office/word/2010/wordml" w:rsidP="57311B86" wp14:paraId="6B52249D" wp14:textId="1283095B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novel solution to this problem is that the hotel has </w:t>
      </w:r>
      <w:r w:rsidRPr="57311B86" w:rsidR="5CB15FDF">
        <w:rPr>
          <w:rFonts w:ascii="Arial Nova Light" w:hAnsi="Arial Nova Light" w:eastAsia="Arial Nova Light" w:cs="Arial Nova Light"/>
        </w:rPr>
        <w:t>established</w:t>
      </w:r>
      <w:r w:rsidRPr="57311B86" w:rsidR="5CB15FDF">
        <w:rPr>
          <w:rFonts w:ascii="Arial Nova Light" w:hAnsi="Arial Nova Light" w:eastAsia="Arial Nova Light" w:cs="Arial Nova Light"/>
        </w:rPr>
        <w:t xml:space="preserve"> an anaerobic digestion plant </w:t>
      </w:r>
      <w:r w:rsidRPr="57311B86" w:rsidR="5CB15FDF">
        <w:rPr>
          <w:rFonts w:ascii="Arial Nova Light" w:hAnsi="Arial Nova Light" w:eastAsia="Arial Nova Light" w:cs="Arial Nova Light"/>
        </w:rPr>
        <w:t>where</w:t>
      </w:r>
    </w:p>
    <w:p xmlns:wp14="http://schemas.microsoft.com/office/word/2010/wordml" w:rsidP="57311B86" wp14:paraId="2004E944" wp14:textId="09CA0C2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waste food is processed and converted to biogas for use in the hotel. This waste minimization</w:t>
      </w:r>
    </w:p>
    <w:p xmlns:wp14="http://schemas.microsoft.com/office/word/2010/wordml" w:rsidP="57311B86" wp14:paraId="2583C487" wp14:textId="0CF02C4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loop in addition produces renewable energy, which </w:t>
      </w:r>
      <w:r w:rsidRPr="57311B86" w:rsidR="5CB15FDF">
        <w:rPr>
          <w:rFonts w:ascii="Arial Nova Light" w:hAnsi="Arial Nova Light" w:eastAsia="Arial Nova Light" w:cs="Arial Nova Light"/>
        </w:rPr>
        <w:t>represents</w:t>
      </w:r>
      <w:r w:rsidRPr="57311B86" w:rsidR="5CB15FDF">
        <w:rPr>
          <w:rFonts w:ascii="Arial Nova Light" w:hAnsi="Arial Nova Light" w:eastAsia="Arial Nova Light" w:cs="Arial Nova Light"/>
        </w:rPr>
        <w:t xml:space="preserve"> how circular economy can be</w:t>
      </w:r>
    </w:p>
    <w:p xmlns:wp14="http://schemas.microsoft.com/office/word/2010/wordml" w:rsidP="57311B86" wp14:paraId="68D0218E" wp14:textId="0E89107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applied in the context of urban hotel business (Hall, </w:t>
      </w:r>
      <w:r w:rsidRPr="57311B86" w:rsidR="5CB15FDF">
        <w:rPr>
          <w:rFonts w:ascii="Arial Nova Light" w:hAnsi="Arial Nova Light" w:eastAsia="Arial Nova Light" w:cs="Arial Nova Light"/>
        </w:rPr>
        <w:t>Gössling</w:t>
      </w:r>
      <w:r w:rsidRPr="57311B86" w:rsidR="5CB15FDF">
        <w:rPr>
          <w:rFonts w:ascii="Arial Nova Light" w:hAnsi="Arial Nova Light" w:eastAsia="Arial Nova Light" w:cs="Arial Nova Light"/>
        </w:rPr>
        <w:t xml:space="preserve"> and Scott, 2015).</w:t>
      </w:r>
    </w:p>
    <w:p xmlns:wp14="http://schemas.microsoft.com/office/word/2010/wordml" w:rsidP="57311B86" wp14:paraId="4974BD87" wp14:textId="266B046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Premier Inn Newcastle is the operating company, and The Gate’s sustainable development</w:t>
      </w:r>
    </w:p>
    <w:p xmlns:wp14="http://schemas.microsoft.com/office/word/2010/wordml" w:rsidP="57311B86" wp14:paraId="034A82B6" wp14:textId="75857789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strategy covers not only environmental conservation efforts, but also social responsibility</w:t>
      </w:r>
    </w:p>
    <w:p xmlns:wp14="http://schemas.microsoft.com/office/word/2010/wordml" w:rsidP="57311B86" wp14:paraId="72860F5C" wp14:textId="4DDE025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projects as well. </w:t>
      </w:r>
      <w:r w:rsidRPr="57311B86" w:rsidR="5CB15FDF">
        <w:rPr>
          <w:rFonts w:ascii="Arial Nova Light" w:hAnsi="Arial Nova Light" w:eastAsia="Arial Nova Light" w:cs="Arial Nova Light"/>
        </w:rPr>
        <w:t>Realising</w:t>
      </w:r>
      <w:r w:rsidRPr="57311B86" w:rsidR="5CB15FDF">
        <w:rPr>
          <w:rFonts w:ascii="Arial Nova Light" w:hAnsi="Arial Nova Light" w:eastAsia="Arial Nova Light" w:cs="Arial Nova Light"/>
        </w:rPr>
        <w:t xml:space="preserve"> that it </w:t>
      </w:r>
      <w:r w:rsidRPr="57311B86" w:rsidR="5CB15FDF">
        <w:rPr>
          <w:rFonts w:ascii="Arial Nova Light" w:hAnsi="Arial Nova Light" w:eastAsia="Arial Nova Light" w:cs="Arial Nova Light"/>
        </w:rPr>
        <w:t>is located in</w:t>
      </w:r>
      <w:r w:rsidRPr="57311B86" w:rsidR="5CB15FDF">
        <w:rPr>
          <w:rFonts w:ascii="Arial Nova Light" w:hAnsi="Arial Nova Light" w:eastAsia="Arial Nova Light" w:cs="Arial Nova Light"/>
        </w:rPr>
        <w:t xml:space="preserve"> Newcastle, the hotel has also managed to cement</w:t>
      </w:r>
    </w:p>
    <w:p xmlns:wp14="http://schemas.microsoft.com/office/word/2010/wordml" w:rsidP="57311B86" wp14:paraId="789FEFF5" wp14:textId="0B15F9C8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good working relations with charities and social enterprise </w:t>
      </w:r>
      <w:r w:rsidRPr="57311B86" w:rsidR="5CB15FDF">
        <w:rPr>
          <w:rFonts w:ascii="Arial Nova Light" w:hAnsi="Arial Nova Light" w:eastAsia="Arial Nova Light" w:cs="Arial Nova Light"/>
        </w:rPr>
        <w:t>organisations</w:t>
      </w:r>
      <w:r w:rsidRPr="57311B86" w:rsidR="5CB15FDF">
        <w:rPr>
          <w:rFonts w:ascii="Arial Nova Light" w:hAnsi="Arial Nova Light" w:eastAsia="Arial Nova Light" w:cs="Arial Nova Light"/>
        </w:rPr>
        <w:t xml:space="preserve"> in the area. </w:t>
      </w:r>
      <w:r w:rsidRPr="57311B86" w:rsidR="5CB15FDF">
        <w:rPr>
          <w:rFonts w:ascii="Arial Nova Light" w:hAnsi="Arial Nova Light" w:eastAsia="Arial Nova Light" w:cs="Arial Nova Light"/>
        </w:rPr>
        <w:t>Organises</w:t>
      </w:r>
    </w:p>
    <w:p xmlns:wp14="http://schemas.microsoft.com/office/word/2010/wordml" w:rsidP="57311B86" wp14:paraId="4533497B" wp14:textId="4DC1F8E6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normal internee/internship and apprentice in cooperation with schools and colleges local by</w:t>
      </w:r>
    </w:p>
    <w:p xmlns:wp14="http://schemas.microsoft.com/office/word/2010/wordml" w:rsidP="57311B86" wp14:paraId="4B4FF628" wp14:textId="4489340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offering good training and job experience for the youths of the hospitality industry. Also, the</w:t>
      </w:r>
    </w:p>
    <w:p xmlns:wp14="http://schemas.microsoft.com/office/word/2010/wordml" w:rsidP="57311B86" wp14:paraId="6797D509" wp14:textId="316EFE69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hotel actively gets involved in the relevant community events and activities; for instance,</w:t>
      </w:r>
    </w:p>
    <w:p xmlns:wp14="http://schemas.microsoft.com/office/word/2010/wordml" w:rsidP="57311B86" wp14:paraId="1D477DD9" wp14:textId="27F821B5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Newcastle Pride – (Newcastle Pride Festival, n.d.).</w:t>
      </w:r>
    </w:p>
    <w:p xmlns:wp14="http://schemas.microsoft.com/office/word/2010/wordml" w:rsidP="57311B86" wp14:paraId="1AB2AA3B" wp14:textId="67FE782C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With regard to</w:t>
      </w:r>
      <w:r w:rsidRPr="57311B86" w:rsidR="5CB15FDF">
        <w:rPr>
          <w:rFonts w:ascii="Arial Nova Light" w:hAnsi="Arial Nova Light" w:eastAsia="Arial Nova Light" w:cs="Arial Nova Light"/>
        </w:rPr>
        <w:t xml:space="preserve"> supply chain sustainability, Premier Inn - The Gate has gone a long way to</w:t>
      </w:r>
    </w:p>
    <w:p xmlns:wp14="http://schemas.microsoft.com/office/word/2010/wordml" w:rsidP="57311B86" wp14:paraId="36E635D3" wp14:textId="236E8C59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procure locally by supporting suppliers who are within a </w:t>
      </w:r>
      <w:r w:rsidRPr="57311B86" w:rsidR="5CB15FDF">
        <w:rPr>
          <w:rFonts w:ascii="Arial Nova Light" w:hAnsi="Arial Nova Light" w:eastAsia="Arial Nova Light" w:cs="Arial Nova Light"/>
        </w:rPr>
        <w:t>50 mile</w:t>
      </w:r>
      <w:r w:rsidRPr="57311B86" w:rsidR="5CB15FDF">
        <w:rPr>
          <w:rFonts w:ascii="Arial Nova Light" w:hAnsi="Arial Nova Light" w:eastAsia="Arial Nova Light" w:cs="Arial Nova Light"/>
        </w:rPr>
        <w:t xml:space="preserve"> radius </w:t>
      </w:r>
      <w:r w:rsidRPr="57311B86" w:rsidR="5CB15FDF">
        <w:rPr>
          <w:rFonts w:ascii="Arial Nova Light" w:hAnsi="Arial Nova Light" w:eastAsia="Arial Nova Light" w:cs="Arial Nova Light"/>
        </w:rPr>
        <w:t>to</w:t>
      </w:r>
      <w:r w:rsidRPr="57311B86" w:rsidR="5CB15FDF">
        <w:rPr>
          <w:rFonts w:ascii="Arial Nova Light" w:hAnsi="Arial Nova Light" w:eastAsia="Arial Nova Light" w:cs="Arial Nova Light"/>
        </w:rPr>
        <w:t xml:space="preserve"> Newcastle. Besides</w:t>
      </w:r>
    </w:p>
    <w:p xmlns:wp14="http://schemas.microsoft.com/office/word/2010/wordml" w:rsidP="57311B86" wp14:paraId="465C7472" wp14:textId="4041645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the obvious advantage of minimal impact on the environment, especially in terms of transport-</w:t>
      </w:r>
    </w:p>
    <w:p xmlns:wp14="http://schemas.microsoft.com/office/word/2010/wordml" w:rsidP="57311B86" wp14:paraId="56F2EED9" wp14:textId="36C4E445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related emissions, the use of local products and suppliers has the </w:t>
      </w:r>
      <w:r w:rsidRPr="57311B86" w:rsidR="5CB15FDF">
        <w:rPr>
          <w:rFonts w:ascii="Arial Nova Light" w:hAnsi="Arial Nova Light" w:eastAsia="Arial Nova Light" w:cs="Arial Nova Light"/>
        </w:rPr>
        <w:t>additional</w:t>
      </w:r>
      <w:r w:rsidRPr="57311B86" w:rsidR="5CB15FDF">
        <w:rPr>
          <w:rFonts w:ascii="Arial Nova Light" w:hAnsi="Arial Nova Light" w:eastAsia="Arial Nova Light" w:cs="Arial Nova Light"/>
        </w:rPr>
        <w:t xml:space="preserve"> benefit of ‘buoying’</w:t>
      </w:r>
    </w:p>
    <w:p xmlns:wp14="http://schemas.microsoft.com/office/word/2010/wordml" w:rsidP="57311B86" wp14:paraId="57D2F0A7" wp14:textId="4C48AC7F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the regional economy and improving the area’s fragile food security systems (</w:t>
      </w:r>
      <w:r w:rsidRPr="57311B86" w:rsidR="5CB15FDF">
        <w:rPr>
          <w:rFonts w:ascii="Arial Nova Light" w:hAnsi="Arial Nova Light" w:eastAsia="Arial Nova Light" w:cs="Arial Nova Light"/>
        </w:rPr>
        <w:t>Niñerola</w:t>
      </w:r>
      <w:r w:rsidRPr="57311B86" w:rsidR="5CB15FDF">
        <w:rPr>
          <w:rFonts w:ascii="Arial Nova Light" w:hAnsi="Arial Nova Light" w:eastAsia="Arial Nova Light" w:cs="Arial Nova Light"/>
        </w:rPr>
        <w:t>, Sánchez-</w:t>
      </w:r>
    </w:p>
    <w:p xmlns:wp14="http://schemas.microsoft.com/office/word/2010/wordml" w:rsidP="57311B86" wp14:paraId="79A725D3" wp14:textId="49C5F882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Rebull</w:t>
      </w:r>
      <w:r w:rsidRPr="57311B86" w:rsidR="5CB15FDF">
        <w:rPr>
          <w:rFonts w:ascii="Arial Nova Light" w:hAnsi="Arial Nova Light" w:eastAsia="Arial Nova Light" w:cs="Arial Nova Light"/>
        </w:rPr>
        <w:t xml:space="preserve"> and Hernández-Lara, 2019). They have chosen local and organic food from local farms</w:t>
      </w:r>
    </w:p>
    <w:p xmlns:wp14="http://schemas.microsoft.com/office/word/2010/wordml" w:rsidP="57311B86" wp14:paraId="5A1F9577" wp14:textId="02526843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for their restaurant to ensure that they provide </w:t>
      </w:r>
      <w:r w:rsidRPr="57311B86" w:rsidR="5CB15FDF">
        <w:rPr>
          <w:rFonts w:ascii="Arial Nova Light" w:hAnsi="Arial Nova Light" w:eastAsia="Arial Nova Light" w:cs="Arial Nova Light"/>
        </w:rPr>
        <w:t>North East</w:t>
      </w:r>
      <w:r w:rsidRPr="57311B86" w:rsidR="5CB15FDF">
        <w:rPr>
          <w:rFonts w:ascii="Arial Nova Light" w:hAnsi="Arial Nova Light" w:eastAsia="Arial Nova Light" w:cs="Arial Nova Light"/>
        </w:rPr>
        <w:t xml:space="preserve"> delicacies to the visitors without</w:t>
      </w:r>
    </w:p>
    <w:p xmlns:wp14="http://schemas.microsoft.com/office/word/2010/wordml" w:rsidP="57311B86" wp14:paraId="3619F5EC" wp14:textId="7D7DFDB8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compromising on food miles. Further, it has rigorous supplier evaluation policies that </w:t>
      </w:r>
      <w:r w:rsidRPr="57311B86" w:rsidR="5CB15FDF">
        <w:rPr>
          <w:rFonts w:ascii="Arial Nova Light" w:hAnsi="Arial Nova Light" w:eastAsia="Arial Nova Light" w:cs="Arial Nova Light"/>
        </w:rPr>
        <w:t>scrutinise</w:t>
      </w:r>
    </w:p>
    <w:p xmlns:wp14="http://schemas.microsoft.com/office/word/2010/wordml" w:rsidP="57311B86" wp14:paraId="4D7CE75C" wp14:textId="69C3101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suppliers’ environmental and social responsibility policies and press those that the hotel works</w:t>
      </w:r>
    </w:p>
    <w:p xmlns:wp14="http://schemas.microsoft.com/office/word/2010/wordml" w:rsidP="57311B86" wp14:paraId="7643D42A" wp14:textId="4B76741F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with to improve on their stringency standards and emulate the same (Font, Garay and Jones,</w:t>
      </w:r>
    </w:p>
    <w:p xmlns:wp14="http://schemas.microsoft.com/office/word/2010/wordml" w:rsidP="57311B86" wp14:paraId="3A70B40E" wp14:textId="6B760643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2016).</w:t>
      </w:r>
    </w:p>
    <w:p xmlns:wp14="http://schemas.microsoft.com/office/word/2010/wordml" w:rsidP="57311B86" wp14:paraId="19C6132C" wp14:textId="6A1E2BD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Guest engagements are vital to The Gate’s sustainability goals of Premier Inn due to the</w:t>
      </w:r>
    </w:p>
    <w:p xmlns:wp14="http://schemas.microsoft.com/office/word/2010/wordml" w:rsidP="57311B86" wp14:paraId="6E9180EB" wp14:textId="5DEF5646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following reasons. This hotel has created something like “Green Guest” that is a concept that</w:t>
      </w:r>
    </w:p>
    <w:p xmlns:wp14="http://schemas.microsoft.com/office/word/2010/wordml" w:rsidP="57311B86" wp14:paraId="39AFA989" wp14:textId="7DE2C9D3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informs the guest about the hotel policies as well as embraces them into being active participants</w:t>
      </w:r>
    </w:p>
    <w:p xmlns:wp14="http://schemas.microsoft.com/office/word/2010/wordml" w:rsidP="57311B86" wp14:paraId="16732E8E" wp14:textId="457D764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in the green activities of the hotel. This program features a touch screen system in the lobby that</w:t>
      </w:r>
    </w:p>
    <w:p xmlns:wp14="http://schemas.microsoft.com/office/word/2010/wordml" w:rsidP="57311B86" wp14:paraId="4A48CCFB" wp14:textId="4891476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 </w:t>
      </w:r>
    </w:p>
    <w:p xmlns:wp14="http://schemas.microsoft.com/office/word/2010/wordml" w:rsidP="57311B86" wp14:paraId="3C611F28" wp14:textId="0CD1712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5</w:t>
      </w:r>
    </w:p>
    <w:p xmlns:wp14="http://schemas.microsoft.com/office/word/2010/wordml" w:rsidP="57311B86" wp14:paraId="0FB1E4BF" wp14:textId="5A81D109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shows the live energy and water consumption so that the guest feels the real-time effect of his</w:t>
      </w:r>
    </w:p>
    <w:p xmlns:wp14="http://schemas.microsoft.com/office/word/2010/wordml" w:rsidP="57311B86" wp14:paraId="2733EC61" wp14:textId="648EB13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decisions. It also provides guided ‘’eco-tours’’, which elaborate on customer-friendly sustainable</w:t>
      </w:r>
    </w:p>
    <w:p xmlns:wp14="http://schemas.microsoft.com/office/word/2010/wordml" w:rsidP="57311B86" wp14:paraId="6E7C6F88" wp14:textId="0BECDCE0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features and practices in the hotel, within the business and tourist commercial breaks; it has</w:t>
      </w:r>
    </w:p>
    <w:p xmlns:wp14="http://schemas.microsoft.com/office/word/2010/wordml" w:rsidP="57311B86" wp14:paraId="4EAF01A4" wp14:textId="5E49CB0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attracted many business and leisure customers that are sensitive to environmental </w:t>
      </w:r>
      <w:r w:rsidRPr="57311B86" w:rsidR="5CB15FDF">
        <w:rPr>
          <w:rFonts w:ascii="Arial Nova Light" w:hAnsi="Arial Nova Light" w:eastAsia="Arial Nova Light" w:cs="Arial Nova Light"/>
        </w:rPr>
        <w:t>practises</w:t>
      </w:r>
    </w:p>
    <w:p xmlns:wp14="http://schemas.microsoft.com/office/word/2010/wordml" w:rsidP="57311B86" wp14:paraId="0F978501" wp14:textId="4E1675B8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Legrand, Sloan and Chen, 2021).</w:t>
      </w:r>
    </w:p>
    <w:p xmlns:wp14="http://schemas.microsoft.com/office/word/2010/wordml" w:rsidP="57311B86" wp14:paraId="6E770AC7" wp14:textId="1031098B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Transportation is </w:t>
      </w:r>
      <w:r w:rsidRPr="57311B86" w:rsidR="5CB15FDF">
        <w:rPr>
          <w:rFonts w:ascii="Arial Nova Light" w:hAnsi="Arial Nova Light" w:eastAsia="Arial Nova Light" w:cs="Arial Nova Light"/>
        </w:rPr>
        <w:t>an important factor</w:t>
      </w:r>
      <w:r w:rsidRPr="57311B86" w:rsidR="5CB15FDF">
        <w:rPr>
          <w:rFonts w:ascii="Arial Nova Light" w:hAnsi="Arial Nova Light" w:eastAsia="Arial Nova Light" w:cs="Arial Nova Light"/>
        </w:rPr>
        <w:t xml:space="preserve"> for urban hotels and </w:t>
      </w:r>
      <w:r w:rsidRPr="57311B86" w:rsidR="5CB15FDF">
        <w:rPr>
          <w:rFonts w:ascii="Arial Nova Light" w:hAnsi="Arial Nova Light" w:eastAsia="Arial Nova Light" w:cs="Arial Nova Light"/>
        </w:rPr>
        <w:t>In</w:t>
      </w:r>
      <w:r w:rsidRPr="57311B86" w:rsidR="5CB15FDF">
        <w:rPr>
          <w:rFonts w:ascii="Arial Nova Light" w:hAnsi="Arial Nova Light" w:eastAsia="Arial Nova Light" w:cs="Arial Nova Light"/>
        </w:rPr>
        <w:t xml:space="preserve"> achieving it, Premier Inn – The Gate</w:t>
      </w:r>
    </w:p>
    <w:p xmlns:wp14="http://schemas.microsoft.com/office/word/2010/wordml" w:rsidP="57311B86" wp14:paraId="4E0B3865" wp14:textId="6645C128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has done the following to encourage its guests to pursue sustainable means of transport. Further,</w:t>
      </w:r>
    </w:p>
    <w:p xmlns:wp14="http://schemas.microsoft.com/office/word/2010/wordml" w:rsidP="57311B86" wp14:paraId="6F2A2551" wp14:textId="291AB169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the hotel’s website </w:t>
      </w:r>
      <w:r w:rsidRPr="57311B86" w:rsidR="5CB15FDF">
        <w:rPr>
          <w:rFonts w:ascii="Arial Nova Light" w:hAnsi="Arial Nova Light" w:eastAsia="Arial Nova Light" w:cs="Arial Nova Light"/>
        </w:rPr>
        <w:t>contains</w:t>
      </w:r>
      <w:r w:rsidRPr="57311B86" w:rsidR="5CB15FDF">
        <w:rPr>
          <w:rFonts w:ascii="Arial Nova Light" w:hAnsi="Arial Nova Light" w:eastAsia="Arial Nova Light" w:cs="Arial Nova Light"/>
        </w:rPr>
        <w:t xml:space="preserve"> comprehensive information about Newcastle’s system of public</w:t>
      </w:r>
    </w:p>
    <w:p xmlns:wp14="http://schemas.microsoft.com/office/word/2010/wordml" w:rsidP="57311B86" wp14:paraId="78D9A817" wp14:textId="09A7D022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transportation: the nearest Metro stations and bus routes and </w:t>
      </w:r>
      <w:r w:rsidRPr="57311B86" w:rsidR="5CB15FDF">
        <w:rPr>
          <w:rFonts w:ascii="Arial Nova Light" w:hAnsi="Arial Nova Light" w:eastAsia="Arial Nova Light" w:cs="Arial Nova Light"/>
        </w:rPr>
        <w:t>etc</w:t>
      </w:r>
      <w:r w:rsidRPr="57311B86" w:rsidR="5CB15FDF">
        <w:rPr>
          <w:rFonts w:ascii="Arial Nova Light" w:hAnsi="Arial Nova Light" w:eastAsia="Arial Nova Light" w:cs="Arial Nova Light"/>
        </w:rPr>
        <w:t xml:space="preserve"> (Pavia, </w:t>
      </w:r>
      <w:r w:rsidRPr="57311B86" w:rsidR="5CB15FDF">
        <w:rPr>
          <w:rFonts w:ascii="Arial Nova Light" w:hAnsi="Arial Nova Light" w:eastAsia="Arial Nova Light" w:cs="Arial Nova Light"/>
        </w:rPr>
        <w:t>Floričić</w:t>
      </w:r>
      <w:r w:rsidRPr="57311B86" w:rsidR="5CB15FDF">
        <w:rPr>
          <w:rFonts w:ascii="Arial Nova Light" w:hAnsi="Arial Nova Light" w:eastAsia="Arial Nova Light" w:cs="Arial Nova Light"/>
        </w:rPr>
        <w:t xml:space="preserve"> and Cerović,</w:t>
      </w:r>
    </w:p>
    <w:p xmlns:wp14="http://schemas.microsoft.com/office/word/2010/wordml" w:rsidP="57311B86" wp14:paraId="268BC8D1" wp14:textId="2FFF42A3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2022). It has also local cooperation with a bicycle rental to provide water bike service; it has</w:t>
      </w:r>
    </w:p>
    <w:p xmlns:wp14="http://schemas.microsoft.com/office/word/2010/wordml" w:rsidP="57311B86" wp14:paraId="3F692C56" wp14:textId="76225C6F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provided water bike rental services to its guests at a </w:t>
      </w:r>
      <w:r w:rsidRPr="57311B86" w:rsidR="5CB15FDF">
        <w:rPr>
          <w:rFonts w:ascii="Arial Nova Light" w:hAnsi="Arial Nova Light" w:eastAsia="Arial Nova Light" w:cs="Arial Nova Light"/>
        </w:rPr>
        <w:t>subsidised</w:t>
      </w:r>
      <w:r w:rsidRPr="57311B86" w:rsidR="5CB15FDF">
        <w:rPr>
          <w:rFonts w:ascii="Arial Nova Light" w:hAnsi="Arial Nova Light" w:eastAsia="Arial Nova Light" w:cs="Arial Nova Light"/>
        </w:rPr>
        <w:t xml:space="preserve"> rate to tour around the city. It also</w:t>
      </w:r>
    </w:p>
    <w:p xmlns:wp14="http://schemas.microsoft.com/office/word/2010/wordml" w:rsidP="57311B86" wp14:paraId="176878AF" wp14:textId="4D00134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has charging facilities for electric cars for the guests coming in low emission cars and other bio</w:t>
      </w:r>
    </w:p>
    <w:p xmlns:wp14="http://schemas.microsoft.com/office/word/2010/wordml" w:rsidP="57311B86" wp14:paraId="1BEFE75D" wp14:textId="402D683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friendly cars in the parking lot (Mihalič, </w:t>
      </w:r>
      <w:r w:rsidRPr="57311B86" w:rsidR="5CB15FDF">
        <w:rPr>
          <w:rFonts w:ascii="Arial Nova Light" w:hAnsi="Arial Nova Light" w:eastAsia="Arial Nova Light" w:cs="Arial Nova Light"/>
        </w:rPr>
        <w:t>Žabkar</w:t>
      </w:r>
      <w:r w:rsidRPr="57311B86" w:rsidR="5CB15FDF">
        <w:rPr>
          <w:rFonts w:ascii="Arial Nova Light" w:hAnsi="Arial Nova Light" w:eastAsia="Arial Nova Light" w:cs="Arial Nova Light"/>
        </w:rPr>
        <w:t xml:space="preserve"> and Cvelbar, 2012).</w:t>
      </w:r>
    </w:p>
    <w:p xmlns:wp14="http://schemas.microsoft.com/office/word/2010/wordml" w:rsidP="57311B86" wp14:paraId="28BAE4E7" wp14:textId="6D35AE69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While undertaking these </w:t>
      </w:r>
      <w:r w:rsidRPr="57311B86" w:rsidR="5CB15FDF">
        <w:rPr>
          <w:rFonts w:ascii="Arial Nova Light" w:hAnsi="Arial Nova Light" w:eastAsia="Arial Nova Light" w:cs="Arial Nova Light"/>
        </w:rPr>
        <w:t>wide spread</w:t>
      </w:r>
      <w:r w:rsidRPr="57311B86" w:rsidR="5CB15FDF">
        <w:rPr>
          <w:rFonts w:ascii="Arial Nova Light" w:hAnsi="Arial Nova Light" w:eastAsia="Arial Nova Light" w:cs="Arial Nova Light"/>
        </w:rPr>
        <w:t xml:space="preserve"> Sustainability initiatives at Premier Inn – The Gate</w:t>
      </w:r>
    </w:p>
    <w:p xmlns:wp14="http://schemas.microsoft.com/office/word/2010/wordml" w:rsidP="57311B86" wp14:paraId="3603D533" wp14:textId="5E09D1D0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Company there </w:t>
      </w:r>
      <w:r w:rsidRPr="57311B86" w:rsidR="5CB15FDF">
        <w:rPr>
          <w:rFonts w:ascii="Arial Nova Light" w:hAnsi="Arial Nova Light" w:eastAsia="Arial Nova Light" w:cs="Arial Nova Light"/>
        </w:rPr>
        <w:t>has</w:t>
      </w:r>
      <w:r w:rsidRPr="57311B86" w:rsidR="5CB15FDF">
        <w:rPr>
          <w:rFonts w:ascii="Arial Nova Light" w:hAnsi="Arial Nova Light" w:eastAsia="Arial Nova Light" w:cs="Arial Nova Light"/>
        </w:rPr>
        <w:t xml:space="preserve"> been a number of challenges. Some changes have been limited by the</w:t>
      </w:r>
    </w:p>
    <w:p xmlns:wp14="http://schemas.microsoft.com/office/word/2010/wordml" w:rsidP="57311B86" wp14:paraId="6D079338" wp14:textId="58E4F11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framework of an already </w:t>
      </w:r>
      <w:r w:rsidRPr="57311B86" w:rsidR="5CB15FDF">
        <w:rPr>
          <w:rFonts w:ascii="Arial Nova Light" w:hAnsi="Arial Nova Light" w:eastAsia="Arial Nova Light" w:cs="Arial Nova Light"/>
        </w:rPr>
        <w:t>established</w:t>
      </w:r>
      <w:r w:rsidRPr="57311B86" w:rsidR="5CB15FDF">
        <w:rPr>
          <w:rFonts w:ascii="Arial Nova Light" w:hAnsi="Arial Nova Light" w:eastAsia="Arial Nova Light" w:cs="Arial Nova Light"/>
        </w:rPr>
        <w:t xml:space="preserve"> urban building, for example, large scale transformations or</w:t>
      </w:r>
    </w:p>
    <w:p xmlns:wp14="http://schemas.microsoft.com/office/word/2010/wordml" w:rsidP="57311B86" wp14:paraId="027D8B5F" wp14:textId="3E70339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solar power altering technologies have been </w:t>
      </w:r>
      <w:r w:rsidRPr="57311B86" w:rsidR="5CB15FDF">
        <w:rPr>
          <w:rFonts w:ascii="Arial Nova Light" w:hAnsi="Arial Nova Light" w:eastAsia="Arial Nova Light" w:cs="Arial Nova Light"/>
        </w:rPr>
        <w:t>largely eschewed</w:t>
      </w:r>
      <w:r w:rsidRPr="57311B86" w:rsidR="5CB15FDF">
        <w:rPr>
          <w:rFonts w:ascii="Arial Nova Light" w:hAnsi="Arial Nova Light" w:eastAsia="Arial Nova Light" w:cs="Arial Nova Light"/>
        </w:rPr>
        <w:t xml:space="preserve"> (Warren, Becken and Coghlan,</w:t>
      </w:r>
    </w:p>
    <w:p xmlns:wp14="http://schemas.microsoft.com/office/word/2010/wordml" w:rsidP="57311B86" wp14:paraId="71542C9C" wp14:textId="2B4C2F0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2017). Local codes and ordinances have posed certain challenges to the project, and the hotel had</w:t>
      </w:r>
    </w:p>
    <w:p xmlns:wp14="http://schemas.microsoft.com/office/word/2010/wordml" w:rsidP="57311B86" wp14:paraId="31DE1528" wp14:textId="7053AC9F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to collaborate with city planners and other officials to put some of its more imaginative</w:t>
      </w:r>
    </w:p>
    <w:p xmlns:wp14="http://schemas.microsoft.com/office/word/2010/wordml" w:rsidP="57311B86" wp14:paraId="05D0E881" wp14:textId="370A53AB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sustainable processes and features into practice. Also, how to balance sustainability related</w:t>
      </w:r>
    </w:p>
    <w:p xmlns:wp14="http://schemas.microsoft.com/office/word/2010/wordml" w:rsidP="57311B86" wp14:paraId="53058A6A" wp14:textId="232B8CD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investments with other cost and keeping the prices competitive in an overcrowded urban hotel</w:t>
      </w:r>
    </w:p>
    <w:p xmlns:wp14="http://schemas.microsoft.com/office/word/2010/wordml" w:rsidP="57311B86" wp14:paraId="36FAE7D4" wp14:textId="0E7BE6B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market, has been a challenge that needed good working financials and </w:t>
      </w:r>
      <w:r w:rsidRPr="57311B86" w:rsidR="5CB15FDF">
        <w:rPr>
          <w:rFonts w:ascii="Arial Nova Light" w:hAnsi="Arial Nova Light" w:eastAsia="Arial Nova Light" w:cs="Arial Nova Light"/>
        </w:rPr>
        <w:t>long term</w:t>
      </w:r>
      <w:r w:rsidRPr="57311B86" w:rsidR="5CB15FDF">
        <w:rPr>
          <w:rFonts w:ascii="Arial Nova Light" w:hAnsi="Arial Nova Light" w:eastAsia="Arial Nova Light" w:cs="Arial Nova Light"/>
        </w:rPr>
        <w:t xml:space="preserve"> view of return</w:t>
      </w:r>
    </w:p>
    <w:p xmlns:wp14="http://schemas.microsoft.com/office/word/2010/wordml" w:rsidP="57311B86" wp14:paraId="4CF39ED2" wp14:textId="0C0BA3C8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on investment (Wu, Zhang and Fujiwara, 2023).</w:t>
      </w:r>
    </w:p>
    <w:p xmlns:wp14="http://schemas.microsoft.com/office/word/2010/wordml" w:rsidP="57311B86" wp14:paraId="36446C49" wp14:textId="134B815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In order to</w:t>
      </w:r>
      <w:r w:rsidRPr="57311B86" w:rsidR="5CB15FDF">
        <w:rPr>
          <w:rFonts w:ascii="Arial Nova Light" w:hAnsi="Arial Nova Light" w:eastAsia="Arial Nova Light" w:cs="Arial Nova Light"/>
        </w:rPr>
        <w:t xml:space="preserve"> assess and prove the sustainability performance of Premier Inn – The Gate, the</w:t>
      </w:r>
    </w:p>
    <w:p xmlns:wp14="http://schemas.microsoft.com/office/word/2010/wordml" w:rsidP="57311B86" wp14:paraId="1D2387AB" wp14:textId="51F6400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company joins some well-known certification </w:t>
      </w:r>
      <w:r w:rsidRPr="57311B86" w:rsidR="5CB15FDF">
        <w:rPr>
          <w:rFonts w:ascii="Arial Nova Light" w:hAnsi="Arial Nova Light" w:eastAsia="Arial Nova Light" w:cs="Arial Nova Light"/>
        </w:rPr>
        <w:t>program</w:t>
      </w:r>
      <w:r w:rsidRPr="57311B86" w:rsidR="5CB15FDF">
        <w:rPr>
          <w:rFonts w:ascii="Arial Nova Light" w:hAnsi="Arial Nova Light" w:eastAsia="Arial Nova Light" w:cs="Arial Nova Light"/>
        </w:rPr>
        <w:t xml:space="preserve"> and benchmarking schemes. It has been</w:t>
      </w:r>
    </w:p>
    <w:p xmlns:wp14="http://schemas.microsoft.com/office/word/2010/wordml" w:rsidP="57311B86" wp14:paraId="4FE5FF53" wp14:textId="25997793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certified to </w:t>
      </w:r>
      <w:r w:rsidRPr="57311B86" w:rsidR="5CB15FDF">
        <w:rPr>
          <w:rFonts w:ascii="Arial Nova Light" w:hAnsi="Arial Nova Light" w:eastAsia="Arial Nova Light" w:cs="Arial Nova Light"/>
        </w:rPr>
        <w:t>operate</w:t>
      </w:r>
      <w:r w:rsidRPr="57311B86" w:rsidR="5CB15FDF">
        <w:rPr>
          <w:rFonts w:ascii="Arial Nova Light" w:hAnsi="Arial Nova Light" w:eastAsia="Arial Nova Light" w:cs="Arial Nova Light"/>
        </w:rPr>
        <w:t xml:space="preserve"> out of facilities with the BREEAM “Excellent” accreditation for its building</w:t>
      </w:r>
    </w:p>
    <w:p xmlns:wp14="http://schemas.microsoft.com/office/word/2010/wordml" w:rsidP="57311B86" wp14:paraId="52D7D7B3" wp14:textId="14E699E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performance and practices. The hotel is also a member of Green Tourism Business Scheme at the</w:t>
      </w:r>
    </w:p>
    <w:p xmlns:wp14="http://schemas.microsoft.com/office/word/2010/wordml" w:rsidP="57311B86" wp14:paraId="659B2BF2" wp14:textId="03302C4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Gold category and it </w:t>
      </w:r>
      <w:r w:rsidRPr="57311B86" w:rsidR="5CB15FDF">
        <w:rPr>
          <w:rFonts w:ascii="Arial Nova Light" w:hAnsi="Arial Nova Light" w:eastAsia="Arial Nova Light" w:cs="Arial Nova Light"/>
        </w:rPr>
        <w:t>demonstrates</w:t>
      </w:r>
      <w:r w:rsidRPr="57311B86" w:rsidR="5CB15FDF">
        <w:rPr>
          <w:rFonts w:ascii="Arial Nova Light" w:hAnsi="Arial Nova Light" w:eastAsia="Arial Nova Light" w:cs="Arial Nova Light"/>
        </w:rPr>
        <w:t xml:space="preserve"> the hotel has gone through </w:t>
      </w:r>
      <w:r w:rsidRPr="57311B86" w:rsidR="5CB15FDF">
        <w:rPr>
          <w:rFonts w:ascii="Arial Nova Light" w:hAnsi="Arial Nova Light" w:eastAsia="Arial Nova Light" w:cs="Arial Nova Light"/>
        </w:rPr>
        <w:t>a number of</w:t>
      </w:r>
      <w:r w:rsidRPr="57311B86" w:rsidR="5CB15FDF">
        <w:rPr>
          <w:rFonts w:ascii="Arial Nova Light" w:hAnsi="Arial Nova Light" w:eastAsia="Arial Nova Light" w:cs="Arial Nova Light"/>
        </w:rPr>
        <w:t xml:space="preserve"> considerations of</w:t>
      </w:r>
    </w:p>
    <w:p xmlns:wp14="http://schemas.microsoft.com/office/word/2010/wordml" w:rsidP="57311B86" wp14:paraId="6A1EBBA9" wp14:textId="0250D2D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sustainability in many aspects of its operational activities. Not only do these external validations</w:t>
      </w:r>
    </w:p>
    <w:p xmlns:wp14="http://schemas.microsoft.com/office/word/2010/wordml" w:rsidP="57311B86" wp14:paraId="18B7578E" wp14:textId="57D95686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 </w:t>
      </w:r>
    </w:p>
    <w:p xmlns:wp14="http://schemas.microsoft.com/office/word/2010/wordml" w:rsidP="57311B86" wp14:paraId="6AA3F293" wp14:textId="7DD3884B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6</w:t>
      </w:r>
    </w:p>
    <w:p xmlns:wp14="http://schemas.microsoft.com/office/word/2010/wordml" w:rsidP="57311B86" wp14:paraId="78173C0E" wp14:textId="08608458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give ‘credibility’ to the hotel’s sustainability claims but they also give useful ‘feed- back’ for</w:t>
      </w:r>
    </w:p>
    <w:p xmlns:wp14="http://schemas.microsoft.com/office/word/2010/wordml" w:rsidP="57311B86" wp14:paraId="042D6648" wp14:textId="75C64B23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improvement (Teng et al., 2014).</w:t>
      </w:r>
    </w:p>
    <w:p xmlns:wp14="http://schemas.microsoft.com/office/word/2010/wordml" w:rsidP="57311B86" wp14:paraId="01A94443" wp14:textId="308B959F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One impressive aspect of the hotel’s sustainability reporting is that it is not Camouflaging any</w:t>
      </w:r>
    </w:p>
    <w:p xmlns:wp14="http://schemas.microsoft.com/office/word/2010/wordml" w:rsidP="57311B86" wp14:paraId="70D98EB2" wp14:textId="1E4A581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issue. It is an independent nonprofit that produces an annual operating sustainability report that</w:t>
      </w:r>
    </w:p>
    <w:p xmlns:wp14="http://schemas.microsoft.com/office/word/2010/wordml" w:rsidP="57311B86" wp14:paraId="1589638D" wp14:textId="3D371DE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outlines its performance in its environmental and social impact factors such as energy and water</w:t>
      </w:r>
    </w:p>
    <w:p xmlns:wp14="http://schemas.microsoft.com/office/word/2010/wordml" w:rsidP="57311B86" wp14:paraId="26349EC3" wp14:textId="3BBCB5A8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efficiency, waste </w:t>
      </w:r>
      <w:r w:rsidRPr="57311B86" w:rsidR="5CB15FDF">
        <w:rPr>
          <w:rFonts w:ascii="Arial Nova Light" w:hAnsi="Arial Nova Light" w:eastAsia="Arial Nova Light" w:cs="Arial Nova Light"/>
        </w:rPr>
        <w:t>minimisation</w:t>
      </w:r>
      <w:r w:rsidRPr="57311B86" w:rsidR="5CB15FDF">
        <w:rPr>
          <w:rFonts w:ascii="Arial Nova Light" w:hAnsi="Arial Nova Light" w:eastAsia="Arial Nova Light" w:cs="Arial Nova Light"/>
        </w:rPr>
        <w:t xml:space="preserve"> and management, emission reductions, and engagement of the</w:t>
      </w:r>
    </w:p>
    <w:p xmlns:wp14="http://schemas.microsoft.com/office/word/2010/wordml" w:rsidP="57311B86" wp14:paraId="014C9AD8" wp14:textId="66F2A30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community. Not only does this level of transparency keep the hotel committed to achieving its</w:t>
      </w:r>
    </w:p>
    <w:p xmlns:wp14="http://schemas.microsoft.com/office/word/2010/wordml" w:rsidP="57311B86" wp14:paraId="64B6CC01" wp14:textId="132A9712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sustainable targets, but also aids other hotels in Newcastle and other locations to improve </w:t>
      </w:r>
      <w:r w:rsidRPr="57311B86" w:rsidR="5CB15FDF">
        <w:rPr>
          <w:rFonts w:ascii="Arial Nova Light" w:hAnsi="Arial Nova Light" w:eastAsia="Arial Nova Light" w:cs="Arial Nova Light"/>
        </w:rPr>
        <w:t>their</w:t>
      </w:r>
    </w:p>
    <w:p xmlns:wp14="http://schemas.microsoft.com/office/word/2010/wordml" w:rsidP="57311B86" wp14:paraId="66B5CB23" wp14:textId="6D2395B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own sustainability performance (Kim, Lee and Fairhurst, 2017).</w:t>
      </w:r>
    </w:p>
    <w:p xmlns:wp14="http://schemas.microsoft.com/office/word/2010/wordml" w:rsidP="57311B86" wp14:paraId="7D0F2DA6" wp14:textId="3BD22B8C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For the future, as a part of sustainability Premier Inn - The Gate has </w:t>
      </w:r>
      <w:r w:rsidRPr="57311B86" w:rsidR="5CB15FDF">
        <w:rPr>
          <w:rFonts w:ascii="Arial Nova Light" w:hAnsi="Arial Nova Light" w:eastAsia="Arial Nova Light" w:cs="Arial Nova Light"/>
        </w:rPr>
        <w:t>established</w:t>
      </w:r>
      <w:r w:rsidRPr="57311B86" w:rsidR="5CB15FDF">
        <w:rPr>
          <w:rFonts w:ascii="Arial Nova Light" w:hAnsi="Arial Nova Light" w:eastAsia="Arial Nova Light" w:cs="Arial Nova Light"/>
        </w:rPr>
        <w:t xml:space="preserve"> quite </w:t>
      </w:r>
      <w:r w:rsidRPr="57311B86" w:rsidR="5CB15FDF">
        <w:rPr>
          <w:rFonts w:ascii="Arial Nova Light" w:hAnsi="Arial Nova Light" w:eastAsia="Arial Nova Light" w:cs="Arial Nova Light"/>
        </w:rPr>
        <w:t>high goals</w:t>
      </w:r>
    </w:p>
    <w:p xmlns:wp14="http://schemas.microsoft.com/office/word/2010/wordml" w:rsidP="57311B86" wp14:paraId="68EAB62C" wp14:textId="29E1F000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on the improvement of the sustainability result. These are: </w:t>
      </w:r>
      <w:r w:rsidRPr="57311B86" w:rsidR="5CB15FDF">
        <w:rPr>
          <w:rFonts w:ascii="Arial Nova Light" w:hAnsi="Arial Nova Light" w:eastAsia="Arial Nova Light" w:cs="Arial Nova Light"/>
        </w:rPr>
        <w:t>attaining</w:t>
      </w:r>
      <w:r w:rsidRPr="57311B86" w:rsidR="5CB15FDF">
        <w:rPr>
          <w:rFonts w:ascii="Arial Nova Light" w:hAnsi="Arial Nova Light" w:eastAsia="Arial Nova Light" w:cs="Arial Nova Light"/>
        </w:rPr>
        <w:t xml:space="preserve"> net-zero carbon emissions in</w:t>
      </w:r>
    </w:p>
    <w:p xmlns:wp14="http://schemas.microsoft.com/office/word/2010/wordml" w:rsidP="57311B86" wp14:paraId="13124106" wp14:textId="4BA95AB2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the Group’s operations and facilities by 2030, cutting water use by another quarter from current</w:t>
      </w:r>
    </w:p>
    <w:p xmlns:wp14="http://schemas.microsoft.com/office/word/2010/wordml" w:rsidP="57311B86" wp14:paraId="3F662C5C" wp14:textId="1D026AFB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levels, and sending zero waste to landfill by 2050. To </w:t>
      </w:r>
      <w:r w:rsidRPr="57311B86" w:rsidR="5CB15FDF">
        <w:rPr>
          <w:rFonts w:ascii="Arial Nova Light" w:hAnsi="Arial Nova Light" w:eastAsia="Arial Nova Light" w:cs="Arial Nova Light"/>
        </w:rPr>
        <w:t>realise</w:t>
      </w:r>
      <w:r w:rsidRPr="57311B86" w:rsidR="5CB15FDF">
        <w:rPr>
          <w:rFonts w:ascii="Arial Nova Light" w:hAnsi="Arial Nova Light" w:eastAsia="Arial Nova Light" w:cs="Arial Nova Light"/>
        </w:rPr>
        <w:t xml:space="preserve"> these </w:t>
      </w:r>
      <w:r w:rsidRPr="57311B86" w:rsidR="5CB15FDF">
        <w:rPr>
          <w:rFonts w:ascii="Arial Nova Light" w:hAnsi="Arial Nova Light" w:eastAsia="Arial Nova Light" w:cs="Arial Nova Light"/>
        </w:rPr>
        <w:t>objectives</w:t>
      </w:r>
      <w:r w:rsidRPr="57311B86" w:rsidR="5CB15FDF">
        <w:rPr>
          <w:rFonts w:ascii="Arial Nova Light" w:hAnsi="Arial Nova Light" w:eastAsia="Arial Nova Light" w:cs="Arial Nova Light"/>
        </w:rPr>
        <w:t>, the hotel is</w:t>
      </w:r>
    </w:p>
    <w:p xmlns:wp14="http://schemas.microsoft.com/office/word/2010/wordml" w:rsidP="57311B86" wp14:paraId="145CBA44" wp14:textId="5A82F1F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considering adopting </w:t>
      </w:r>
      <w:r w:rsidRPr="57311B86" w:rsidR="5CB15FDF">
        <w:rPr>
          <w:rFonts w:ascii="Arial Nova Light" w:hAnsi="Arial Nova Light" w:eastAsia="Arial Nova Light" w:cs="Arial Nova Light"/>
        </w:rPr>
        <w:t>new solutions</w:t>
      </w:r>
      <w:r w:rsidRPr="57311B86" w:rsidR="5CB15FDF">
        <w:rPr>
          <w:rFonts w:ascii="Arial Nova Light" w:hAnsi="Arial Nova Light" w:eastAsia="Arial Nova Light" w:cs="Arial Nova Light"/>
        </w:rPr>
        <w:t xml:space="preserve"> like Intelligent energy management system, latest water</w:t>
      </w:r>
    </w:p>
    <w:p xmlns:wp14="http://schemas.microsoft.com/office/word/2010/wordml" w:rsidP="57311B86" wp14:paraId="2984D03F" wp14:textId="751BB5A5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recycling system, and new material to be used in the </w:t>
      </w:r>
      <w:r w:rsidRPr="57311B86" w:rsidR="5CB15FDF">
        <w:rPr>
          <w:rFonts w:ascii="Arial Nova Light" w:hAnsi="Arial Nova Light" w:eastAsia="Arial Nova Light" w:cs="Arial Nova Light"/>
        </w:rPr>
        <w:t>subsequent</w:t>
      </w:r>
      <w:r w:rsidRPr="57311B86" w:rsidR="5CB15FDF">
        <w:rPr>
          <w:rFonts w:ascii="Arial Nova Light" w:hAnsi="Arial Nova Light" w:eastAsia="Arial Nova Light" w:cs="Arial Nova Light"/>
        </w:rPr>
        <w:t xml:space="preserve"> renovation (Teng et al., 2014).</w:t>
      </w:r>
    </w:p>
    <w:p xmlns:wp14="http://schemas.microsoft.com/office/word/2010/wordml" w:rsidP="57311B86" wp14:paraId="6C7462BE" wp14:textId="0C27132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Sustainability has not been taken lightly by the hotel and is well appreciated by guests and other</w:t>
      </w:r>
    </w:p>
    <w:p xmlns:wp14="http://schemas.microsoft.com/office/word/2010/wordml" w:rsidP="57311B86" wp14:paraId="0C6B0BF6" wp14:textId="07D533C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members of the public (Jones, Hillier and Comfort, 2014). This sector has experienced more</w:t>
      </w:r>
    </w:p>
    <w:p xmlns:wp14="http://schemas.microsoft.com/office/word/2010/wordml" w:rsidP="57311B86" wp14:paraId="27B55D7D" wp14:textId="444061D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people from environment friendly booking services and some guests have expressed satisfaction</w:t>
      </w:r>
    </w:p>
    <w:p xmlns:wp14="http://schemas.microsoft.com/office/word/2010/wordml" w:rsidP="57311B86" wp14:paraId="76A2A79D" wp14:textId="43548398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with its sustainable policies. Furthermore, all current and planned measures of the hotel have</w:t>
      </w:r>
    </w:p>
    <w:p xmlns:wp14="http://schemas.microsoft.com/office/word/2010/wordml" w:rsidP="57311B86" wp14:paraId="0D48EC0A" wp14:textId="147EFE3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received support from local authorities and business associations, making the hotel one of the</w:t>
      </w:r>
    </w:p>
    <w:p xmlns:wp14="http://schemas.microsoft.com/office/word/2010/wordml" w:rsidP="57311B86" wp14:paraId="2277014E" wp14:textId="2C035B12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leaders in the sphere of sustainable urban hospitality in Newcastle.</w:t>
      </w:r>
    </w:p>
    <w:p xmlns:wp14="http://schemas.microsoft.com/office/word/2010/wordml" w:rsidP="57311B86" wp14:paraId="6C84A70A" wp14:textId="5D25265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Therefore, I would argue that Premier Inn – The Gate in Newcastle is an excellent example of a</w:t>
      </w:r>
    </w:p>
    <w:p xmlns:wp14="http://schemas.microsoft.com/office/word/2010/wordml" w:rsidP="57311B86" wp14:paraId="365002D5" wp14:textId="60A0DCC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range of ways in which urban hotels can incorporate extensive sustainability measures into </w:t>
      </w:r>
      <w:r w:rsidRPr="57311B86" w:rsidR="5CB15FDF">
        <w:rPr>
          <w:rFonts w:ascii="Arial Nova Light" w:hAnsi="Arial Nova Light" w:eastAsia="Arial Nova Light" w:cs="Arial Nova Light"/>
        </w:rPr>
        <w:t>their</w:t>
      </w:r>
    </w:p>
    <w:p xmlns:wp14="http://schemas.microsoft.com/office/word/2010/wordml" w:rsidP="57311B86" wp14:paraId="6882FA7F" wp14:textId="11BC0F0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management and expand guest satisfaction and economic profitability. This shows that</w:t>
      </w:r>
    </w:p>
    <w:p xmlns:wp14="http://schemas.microsoft.com/office/word/2010/wordml" w:rsidP="57311B86" wp14:paraId="2770F5A3" wp14:textId="39CA25C3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sustainability is not an extra, something that can be implemented next to, or after the core</w:t>
      </w:r>
    </w:p>
    <w:p xmlns:wp14="http://schemas.microsoft.com/office/word/2010/wordml" w:rsidP="57311B86" wp14:paraId="5F5B6EA7" wp14:textId="7A5EF6B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business has been </w:t>
      </w:r>
      <w:r w:rsidRPr="57311B86" w:rsidR="5CB15FDF">
        <w:rPr>
          <w:rFonts w:ascii="Arial Nova Light" w:hAnsi="Arial Nova Light" w:eastAsia="Arial Nova Light" w:cs="Arial Nova Light"/>
        </w:rPr>
        <w:t>established</w:t>
      </w:r>
      <w:r w:rsidRPr="57311B86" w:rsidR="5CB15FDF">
        <w:rPr>
          <w:rFonts w:ascii="Arial Nova Light" w:hAnsi="Arial Nova Light" w:eastAsia="Arial Nova Light" w:cs="Arial Nova Light"/>
        </w:rPr>
        <w:t xml:space="preserve">, but it is a fundamental </w:t>
      </w:r>
      <w:r w:rsidRPr="57311B86" w:rsidR="5CB15FDF">
        <w:rPr>
          <w:rFonts w:ascii="Arial Nova Light" w:hAnsi="Arial Nova Light" w:eastAsia="Arial Nova Light" w:cs="Arial Nova Light"/>
        </w:rPr>
        <w:t>component</w:t>
      </w:r>
      <w:r w:rsidRPr="57311B86" w:rsidR="5CB15FDF">
        <w:rPr>
          <w:rFonts w:ascii="Arial Nova Light" w:hAnsi="Arial Nova Light" w:eastAsia="Arial Nova Light" w:cs="Arial Nova Light"/>
        </w:rPr>
        <w:t xml:space="preserve"> of the hotel’s business model.</w:t>
      </w:r>
    </w:p>
    <w:p xmlns:wp14="http://schemas.microsoft.com/office/word/2010/wordml" w:rsidP="57311B86" wp14:paraId="4855DF8D" wp14:textId="340B1C05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The insights derived from this study may be useful to other hotels in urban areas who want to</w:t>
      </w:r>
    </w:p>
    <w:p xmlns:wp14="http://schemas.microsoft.com/office/word/2010/wordml" w:rsidP="57311B86" wp14:paraId="3B6C81C4" wp14:textId="4B9AD1C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improve their sustainability performance, especially given the specific opportunities and</w:t>
      </w:r>
    </w:p>
    <w:p xmlns:wp14="http://schemas.microsoft.com/office/word/2010/wordml" w:rsidP="57311B86" wp14:paraId="264E2B22" wp14:textId="350B9A0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constraint associated with operations in city </w:t>
      </w:r>
      <w:r w:rsidRPr="57311B86" w:rsidR="5CB15FDF">
        <w:rPr>
          <w:rFonts w:ascii="Arial Nova Light" w:hAnsi="Arial Nova Light" w:eastAsia="Arial Nova Light" w:cs="Arial Nova Light"/>
        </w:rPr>
        <w:t>centre</w:t>
      </w:r>
      <w:r w:rsidRPr="57311B86" w:rsidR="5CB15FDF">
        <w:rPr>
          <w:rFonts w:ascii="Arial Nova Light" w:hAnsi="Arial Nova Light" w:eastAsia="Arial Nova Light" w:cs="Arial Nova Light"/>
        </w:rPr>
        <w:t xml:space="preserve"> locations (</w:t>
      </w:r>
      <w:r w:rsidRPr="57311B86" w:rsidR="5CB15FDF">
        <w:rPr>
          <w:rFonts w:ascii="Arial Nova Light" w:hAnsi="Arial Nova Light" w:eastAsia="Arial Nova Light" w:cs="Arial Nova Light"/>
        </w:rPr>
        <w:t>Stylos</w:t>
      </w:r>
      <w:r w:rsidRPr="57311B86" w:rsidR="5CB15FDF">
        <w:rPr>
          <w:rFonts w:ascii="Arial Nova Light" w:hAnsi="Arial Nova Light" w:eastAsia="Arial Nova Light" w:cs="Arial Nova Light"/>
        </w:rPr>
        <w:t xml:space="preserve"> and Vassiliadis, 2015).</w:t>
      </w:r>
    </w:p>
    <w:p xmlns:wp14="http://schemas.microsoft.com/office/word/2010/wordml" w:rsidP="57311B86" wp14:paraId="318AEC4E" wp14:textId="21436826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 </w:t>
      </w:r>
    </w:p>
    <w:p xmlns:wp14="http://schemas.microsoft.com/office/word/2010/wordml" w:rsidP="57311B86" wp14:paraId="3C17042B" wp14:textId="30AF03CF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7</w:t>
      </w:r>
    </w:p>
    <w:p xmlns:wp14="http://schemas.microsoft.com/office/word/2010/wordml" w:rsidP="57311B86" wp14:paraId="30DF5404" wp14:textId="3F7F626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With the global hospitality industry struggling to embrace the question of sustainability,</w:t>
      </w:r>
    </w:p>
    <w:p xmlns:wp14="http://schemas.microsoft.com/office/word/2010/wordml" w:rsidP="57311B86" wp14:paraId="5709FD1C" wp14:textId="2E52838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initiatives by Premier Inn – The Gate provide insight into the </w:t>
      </w:r>
      <w:r w:rsidRPr="57311B86" w:rsidR="5CB15FDF">
        <w:rPr>
          <w:rFonts w:ascii="Arial Nova Light" w:hAnsi="Arial Nova Light" w:eastAsia="Arial Nova Light" w:cs="Arial Nova Light"/>
        </w:rPr>
        <w:t>ever increasing</w:t>
      </w:r>
      <w:r w:rsidRPr="57311B86" w:rsidR="5CB15FDF">
        <w:rPr>
          <w:rFonts w:ascii="Arial Nova Light" w:hAnsi="Arial Nova Light" w:eastAsia="Arial Nova Light" w:cs="Arial Nova Light"/>
        </w:rPr>
        <w:t xml:space="preserve"> case of urban hotel</w:t>
      </w:r>
    </w:p>
    <w:p xmlns:wp14="http://schemas.microsoft.com/office/word/2010/wordml" w:rsidP="57311B86" wp14:paraId="79FDC415" wp14:textId="195F134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sustainability. Its successes and failures help define the course that hotels need to follow in order</w:t>
      </w:r>
    </w:p>
    <w:p xmlns:wp14="http://schemas.microsoft.com/office/word/2010/wordml" w:rsidP="57311B86" wp14:paraId="36BB894C" wp14:textId="7BE7C29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to become more environmentally friendly and sustainable while positively </w:t>
      </w:r>
      <w:r w:rsidRPr="57311B86" w:rsidR="5CB15FDF">
        <w:rPr>
          <w:rFonts w:ascii="Arial Nova Light" w:hAnsi="Arial Nova Light" w:eastAsia="Arial Nova Light" w:cs="Arial Nova Light"/>
        </w:rPr>
        <w:t>impacting</w:t>
      </w:r>
      <w:r w:rsidRPr="57311B86" w:rsidR="5CB15FDF">
        <w:rPr>
          <w:rFonts w:ascii="Arial Nova Light" w:hAnsi="Arial Nova Light" w:eastAsia="Arial Nova Light" w:cs="Arial Nova Light"/>
        </w:rPr>
        <w:t xml:space="preserve"> on </w:t>
      </w:r>
      <w:r w:rsidRPr="57311B86" w:rsidR="5CB15FDF">
        <w:rPr>
          <w:rFonts w:ascii="Arial Nova Light" w:hAnsi="Arial Nova Light" w:eastAsia="Arial Nova Light" w:cs="Arial Nova Light"/>
        </w:rPr>
        <w:t>their</w:t>
      </w:r>
    </w:p>
    <w:p xmlns:wp14="http://schemas.microsoft.com/office/word/2010/wordml" w:rsidP="57311B86" wp14:paraId="2DA163C7" wp14:textId="2FC6F0F6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bottom lines and those of their stakeholders in a world that is becoming progressively</w:t>
      </w:r>
    </w:p>
    <w:p xmlns:wp14="http://schemas.microsoft.com/office/word/2010/wordml" w:rsidP="57311B86" wp14:paraId="44A8CF7A" wp14:textId="06D93A4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environmentally conscious. Critically discussing the multifaceted relationship between</w:t>
      </w:r>
    </w:p>
    <w:p xmlns:wp14="http://schemas.microsoft.com/office/word/2010/wordml" w:rsidP="57311B86" wp14:paraId="33F0E5CF" wp14:textId="2C7A8ED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operations and sustainability in the context of the case study, Premier Inn – The Gate establishes</w:t>
      </w:r>
    </w:p>
    <w:p xmlns:wp14="http://schemas.microsoft.com/office/word/2010/wordml" w:rsidP="57311B86" wp14:paraId="490BAE00" wp14:textId="59789DB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not only the significance of Newcastle’s overall sustainability agenda but also defines a novel</w:t>
      </w:r>
    </w:p>
    <w:p xmlns:wp14="http://schemas.microsoft.com/office/word/2010/wordml" w:rsidP="57311B86" wp14:paraId="46A86DE1" wp14:textId="0CA32F6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blueprint of sustainability in hospitality operations within cities. The further development of its</w:t>
      </w:r>
    </w:p>
    <w:p xmlns:wp14="http://schemas.microsoft.com/office/word/2010/wordml" w:rsidP="57311B86" wp14:paraId="192AC713" wp14:textId="7CC90E8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sustainability activities </w:t>
      </w:r>
      <w:r w:rsidRPr="57311B86" w:rsidR="5CB15FDF">
        <w:rPr>
          <w:rFonts w:ascii="Arial Nova Light" w:hAnsi="Arial Nova Light" w:eastAsia="Arial Nova Light" w:cs="Arial Nova Light"/>
        </w:rPr>
        <w:t>proves</w:t>
      </w:r>
      <w:r w:rsidRPr="57311B86" w:rsidR="5CB15FDF">
        <w:rPr>
          <w:rFonts w:ascii="Arial Nova Light" w:hAnsi="Arial Nova Light" w:eastAsia="Arial Nova Light" w:cs="Arial Nova Light"/>
        </w:rPr>
        <w:t xml:space="preserve"> the fact that sustainability in the hospitality industry has a</w:t>
      </w:r>
    </w:p>
    <w:p xmlns:wp14="http://schemas.microsoft.com/office/word/2010/wordml" w:rsidP="57311B86" wp14:paraId="468A7D77" wp14:textId="39C3F08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complex process that requires constant creation to address new views of clients, laws, and the</w:t>
      </w:r>
    </w:p>
    <w:p xmlns:wp14="http://schemas.microsoft.com/office/word/2010/wordml" w:rsidP="57311B86" wp14:paraId="76AFEB60" wp14:textId="1C5BA0A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public.</w:t>
      </w:r>
    </w:p>
    <w:p xmlns:wp14="http://schemas.microsoft.com/office/word/2010/wordml" w:rsidP="57311B86" wp14:paraId="2EA17812" wp14:textId="595DCE6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 </w:t>
      </w:r>
    </w:p>
    <w:p xmlns:wp14="http://schemas.microsoft.com/office/word/2010/wordml" w:rsidP="57311B86" wp14:paraId="431960E3" wp14:textId="62F72436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8</w:t>
      </w:r>
    </w:p>
    <w:p xmlns:wp14="http://schemas.microsoft.com/office/word/2010/wordml" w:rsidP="57311B86" wp14:paraId="06F9CA3B" wp14:textId="328ED580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 </w:t>
      </w:r>
    </w:p>
    <w:p xmlns:wp14="http://schemas.microsoft.com/office/word/2010/wordml" w:rsidP="57311B86" wp14:paraId="2EE4A7E3" wp14:textId="6A4241FE">
      <w:pPr>
        <w:pStyle w:val="Normal"/>
        <w:spacing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</w:rPr>
      </w:pPr>
      <w:r w:rsidRPr="57311B86" w:rsidR="5CB15FDF">
        <w:rPr>
          <w:rFonts w:ascii="Arial Nova" w:hAnsi="Arial Nova" w:eastAsia="Arial Nova" w:cs="Arial Nova"/>
          <w:b w:val="0"/>
          <w:bCs w:val="0"/>
          <w:i w:val="0"/>
          <w:iCs w:val="0"/>
        </w:rPr>
        <w:t>Reference list</w:t>
      </w:r>
    </w:p>
    <w:p xmlns:wp14="http://schemas.microsoft.com/office/word/2010/wordml" w:rsidP="57311B86" wp14:paraId="0CBE72EA" wp14:textId="09571D03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Alonso-Almeida, M del M, </w:t>
      </w:r>
      <w:r w:rsidRPr="57311B86" w:rsidR="5CB15FDF">
        <w:rPr>
          <w:rFonts w:ascii="Arial Nova Light" w:hAnsi="Arial Nova Light" w:eastAsia="Arial Nova Light" w:cs="Arial Nova Light"/>
        </w:rPr>
        <w:t>Bagur-Femenias</w:t>
      </w:r>
      <w:r w:rsidRPr="57311B86" w:rsidR="5CB15FDF">
        <w:rPr>
          <w:rFonts w:ascii="Arial Nova Light" w:hAnsi="Arial Nova Light" w:eastAsia="Arial Nova Light" w:cs="Arial Nova Light"/>
        </w:rPr>
        <w:t xml:space="preserve">, L, </w:t>
      </w:r>
      <w:r w:rsidRPr="57311B86" w:rsidR="5CB15FDF">
        <w:rPr>
          <w:rFonts w:ascii="Arial Nova Light" w:hAnsi="Arial Nova Light" w:eastAsia="Arial Nova Light" w:cs="Arial Nova Light"/>
        </w:rPr>
        <w:t>Llach</w:t>
      </w:r>
      <w:r w:rsidRPr="57311B86" w:rsidR="5CB15FDF">
        <w:rPr>
          <w:rFonts w:ascii="Arial Nova Light" w:hAnsi="Arial Nova Light" w:eastAsia="Arial Nova Light" w:cs="Arial Nova Light"/>
        </w:rPr>
        <w:t xml:space="preserve">, J and </w:t>
      </w:r>
      <w:r w:rsidRPr="57311B86" w:rsidR="5CB15FDF">
        <w:rPr>
          <w:rFonts w:ascii="Arial Nova Light" w:hAnsi="Arial Nova Light" w:eastAsia="Arial Nova Light" w:cs="Arial Nova Light"/>
        </w:rPr>
        <w:t>Perramon</w:t>
      </w:r>
      <w:r w:rsidRPr="57311B86" w:rsidR="5CB15FDF">
        <w:rPr>
          <w:rFonts w:ascii="Arial Nova Light" w:hAnsi="Arial Nova Light" w:eastAsia="Arial Nova Light" w:cs="Arial Nova Light"/>
        </w:rPr>
        <w:t>, J 2015, ‘Sustainability in</w:t>
      </w:r>
    </w:p>
    <w:p xmlns:wp14="http://schemas.microsoft.com/office/word/2010/wordml" w:rsidP="57311B86" wp14:paraId="3EA16871" wp14:textId="31849DD2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small tourist businesses: the link between initiatives and performance</w:t>
      </w:r>
      <w:r w:rsidRPr="57311B86" w:rsidR="5CB15FDF">
        <w:rPr>
          <w:rFonts w:ascii="Arial Nova Light" w:hAnsi="Arial Nova Light" w:eastAsia="Arial Nova Light" w:cs="Arial Nova Light"/>
        </w:rPr>
        <w:t>’,</w:t>
      </w:r>
      <w:r w:rsidRPr="57311B86" w:rsidR="5CB15FDF">
        <w:rPr>
          <w:rFonts w:ascii="Arial Nova Light" w:hAnsi="Arial Nova Light" w:eastAsia="Arial Nova Light" w:cs="Arial Nova Light"/>
        </w:rPr>
        <w:t xml:space="preserve"> Current Issues in</w:t>
      </w:r>
    </w:p>
    <w:p xmlns:wp14="http://schemas.microsoft.com/office/word/2010/wordml" w:rsidP="57311B86" wp14:paraId="55154EF1" wp14:textId="567B04D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Tourism, vol. 21, no. 1, pp. 1–20.</w:t>
      </w:r>
    </w:p>
    <w:p xmlns:wp14="http://schemas.microsoft.com/office/word/2010/wordml" w:rsidP="57311B86" wp14:paraId="6427654E" wp14:textId="11BB702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Boggia, A, Massei, G, </w:t>
      </w:r>
      <w:r w:rsidRPr="57311B86" w:rsidR="5CB15FDF">
        <w:rPr>
          <w:rFonts w:ascii="Arial Nova Light" w:hAnsi="Arial Nova Light" w:eastAsia="Arial Nova Light" w:cs="Arial Nova Light"/>
        </w:rPr>
        <w:t>Paolotti</w:t>
      </w:r>
      <w:r w:rsidRPr="57311B86" w:rsidR="5CB15FDF">
        <w:rPr>
          <w:rFonts w:ascii="Arial Nova Light" w:hAnsi="Arial Nova Light" w:eastAsia="Arial Nova Light" w:cs="Arial Nova Light"/>
        </w:rPr>
        <w:t>, L, Rocchi, L and Schiavi, F 2018, ‘A Model for Measuring the</w:t>
      </w:r>
    </w:p>
    <w:p xmlns:wp14="http://schemas.microsoft.com/office/word/2010/wordml" w:rsidP="57311B86" wp14:paraId="1C45B95E" wp14:textId="0857C648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Environmental Sustainability of Events</w:t>
      </w:r>
      <w:r w:rsidRPr="57311B86" w:rsidR="5CB15FDF">
        <w:rPr>
          <w:rFonts w:ascii="Arial Nova Light" w:hAnsi="Arial Nova Light" w:eastAsia="Arial Nova Light" w:cs="Arial Nova Light"/>
        </w:rPr>
        <w:t>’,</w:t>
      </w:r>
      <w:r w:rsidRPr="57311B86" w:rsidR="5CB15FDF">
        <w:rPr>
          <w:rFonts w:ascii="Arial Nova Light" w:hAnsi="Arial Nova Light" w:eastAsia="Arial Nova Light" w:cs="Arial Nova Light"/>
        </w:rPr>
        <w:t xml:space="preserve"> Journal of Environmental Management, vol. 206, no. 1,</w:t>
      </w:r>
    </w:p>
    <w:p xmlns:wp14="http://schemas.microsoft.com/office/word/2010/wordml" w:rsidP="57311B86" wp14:paraId="11F97344" wp14:textId="66A3618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pp</w:t>
      </w:r>
      <w:r w:rsidRPr="57311B86" w:rsidR="5CB15FDF">
        <w:rPr>
          <w:rFonts w:ascii="Arial Nova Light" w:hAnsi="Arial Nova Light" w:eastAsia="Arial Nova Light" w:cs="Arial Nova Light"/>
        </w:rPr>
        <w:t>. 836–845.</w:t>
      </w:r>
    </w:p>
    <w:p xmlns:wp14="http://schemas.microsoft.com/office/word/2010/wordml" w:rsidP="57311B86" wp14:paraId="49A072FE" wp14:textId="28606C28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Bohdanowicz</w:t>
      </w:r>
      <w:r w:rsidRPr="57311B86" w:rsidR="5CB15FDF">
        <w:rPr>
          <w:rFonts w:ascii="Arial Nova Light" w:hAnsi="Arial Nova Light" w:eastAsia="Arial Nova Light" w:cs="Arial Nova Light"/>
        </w:rPr>
        <w:t>, P, Zientara, P and Novotna, E 2011, ‘International hotel chains and environmental</w:t>
      </w:r>
    </w:p>
    <w:p xmlns:wp14="http://schemas.microsoft.com/office/word/2010/wordml" w:rsidP="57311B86" wp14:paraId="4BB94E06" wp14:textId="2961F56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protection: an analysis of </w:t>
      </w:r>
      <w:r w:rsidRPr="57311B86" w:rsidR="5CB15FDF">
        <w:rPr>
          <w:rFonts w:ascii="Arial Nova Light" w:hAnsi="Arial Nova Light" w:eastAsia="Arial Nova Light" w:cs="Arial Nova Light"/>
        </w:rPr>
        <w:t>Hilton’swe</w:t>
      </w:r>
      <w:r w:rsidRPr="57311B86" w:rsidR="5CB15FDF">
        <w:rPr>
          <w:rFonts w:ascii="Arial Nova Light" w:hAnsi="Arial Nova Light" w:eastAsia="Arial Nova Light" w:cs="Arial Nova Light"/>
        </w:rPr>
        <w:t xml:space="preserve"> </w:t>
      </w:r>
      <w:r w:rsidRPr="57311B86" w:rsidR="5CB15FDF">
        <w:rPr>
          <w:rFonts w:ascii="Arial Nova Light" w:hAnsi="Arial Nova Light" w:eastAsia="Arial Nova Light" w:cs="Arial Nova Light"/>
        </w:rPr>
        <w:t>care!programme</w:t>
      </w:r>
      <w:r w:rsidRPr="57311B86" w:rsidR="5CB15FDF">
        <w:rPr>
          <w:rFonts w:ascii="Arial Nova Light" w:hAnsi="Arial Nova Light" w:eastAsia="Arial Nova Light" w:cs="Arial Nova Light"/>
        </w:rPr>
        <w:t xml:space="preserve"> (Europe, 2006–2008)’, Journal of</w:t>
      </w:r>
    </w:p>
    <w:p xmlns:wp14="http://schemas.microsoft.com/office/word/2010/wordml" w:rsidP="57311B86" wp14:paraId="20412D75" wp14:textId="6AB3AC55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Sustainable Tourism, vol. 19, no. 7, pp. 797–816.</w:t>
      </w:r>
    </w:p>
    <w:p xmlns:wp14="http://schemas.microsoft.com/office/word/2010/wordml" w:rsidP="57311B86" wp14:paraId="05231102" wp14:textId="70DB48E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Bruns-Smith, A, Choy, V, Chong, H and Verma, R 2015, ‘Environmental Sustainability in the</w:t>
      </w:r>
    </w:p>
    <w:p xmlns:wp14="http://schemas.microsoft.com/office/word/2010/wordml" w:rsidP="57311B86" wp14:paraId="572666EA" wp14:textId="79259058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Hospitality Industry: Best Practices, Guest Participation, and Customer Satisfaction</w:t>
      </w:r>
      <w:r w:rsidRPr="57311B86" w:rsidR="5CB15FDF">
        <w:rPr>
          <w:rFonts w:ascii="Arial Nova Light" w:hAnsi="Arial Nova Light" w:eastAsia="Arial Nova Light" w:cs="Arial Nova Light"/>
        </w:rPr>
        <w:t>’.</w:t>
      </w:r>
    </w:p>
    <w:p xmlns:wp14="http://schemas.microsoft.com/office/word/2010/wordml" w:rsidP="57311B86" wp14:paraId="5D156A23" wp14:textId="5E14656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Chan, ESW, </w:t>
      </w:r>
      <w:r w:rsidRPr="57311B86" w:rsidR="5CB15FDF">
        <w:rPr>
          <w:rFonts w:ascii="Arial Nova Light" w:hAnsi="Arial Nova Light" w:eastAsia="Arial Nova Light" w:cs="Arial Nova Light"/>
        </w:rPr>
        <w:t>Okumus</w:t>
      </w:r>
      <w:r w:rsidRPr="57311B86" w:rsidR="5CB15FDF">
        <w:rPr>
          <w:rFonts w:ascii="Arial Nova Light" w:hAnsi="Arial Nova Light" w:eastAsia="Arial Nova Light" w:cs="Arial Nova Light"/>
        </w:rPr>
        <w:t>, F and Chan, W 2020, ‘What hinders hotels’ adoption of environmental</w:t>
      </w:r>
    </w:p>
    <w:p xmlns:wp14="http://schemas.microsoft.com/office/word/2010/wordml" w:rsidP="57311B86" wp14:paraId="2D698F22" wp14:textId="407319F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technologies: A quantitative study</w:t>
      </w:r>
      <w:r w:rsidRPr="57311B86" w:rsidR="5CB15FDF">
        <w:rPr>
          <w:rFonts w:ascii="Arial Nova Light" w:hAnsi="Arial Nova Light" w:eastAsia="Arial Nova Light" w:cs="Arial Nova Light"/>
        </w:rPr>
        <w:t>’,</w:t>
      </w:r>
      <w:r w:rsidRPr="57311B86" w:rsidR="5CB15FDF">
        <w:rPr>
          <w:rFonts w:ascii="Arial Nova Light" w:hAnsi="Arial Nova Light" w:eastAsia="Arial Nova Light" w:cs="Arial Nova Light"/>
        </w:rPr>
        <w:t xml:space="preserve"> International Journal of Hospitality Management, vol. 84, p.</w:t>
      </w:r>
    </w:p>
    <w:p xmlns:wp14="http://schemas.microsoft.com/office/word/2010/wordml" w:rsidP="57311B86" wp14:paraId="320147C7" wp14:textId="714B568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102324.</w:t>
      </w:r>
    </w:p>
    <w:p xmlns:wp14="http://schemas.microsoft.com/office/word/2010/wordml" w:rsidP="57311B86" wp14:paraId="408E16CA" wp14:textId="6494CA3C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Coles, T, </w:t>
      </w:r>
      <w:r w:rsidRPr="57311B86" w:rsidR="5CB15FDF">
        <w:rPr>
          <w:rFonts w:ascii="Arial Nova Light" w:hAnsi="Arial Nova Light" w:eastAsia="Arial Nova Light" w:cs="Arial Nova Light"/>
        </w:rPr>
        <w:t>Fenclova</w:t>
      </w:r>
      <w:r w:rsidRPr="57311B86" w:rsidR="5CB15FDF">
        <w:rPr>
          <w:rFonts w:ascii="Arial Nova Light" w:hAnsi="Arial Nova Light" w:eastAsia="Arial Nova Light" w:cs="Arial Nova Light"/>
        </w:rPr>
        <w:t xml:space="preserve">, E and Dinan, C 2013, ‘Tourism and corporate social responsibility: </w:t>
      </w:r>
      <w:r w:rsidRPr="57311B86" w:rsidR="5CB15FDF">
        <w:rPr>
          <w:rFonts w:ascii="Arial Nova Light" w:hAnsi="Arial Nova Light" w:eastAsia="Arial Nova Light" w:cs="Arial Nova Light"/>
        </w:rPr>
        <w:t>A critical</w:t>
      </w:r>
    </w:p>
    <w:p xmlns:wp14="http://schemas.microsoft.com/office/word/2010/wordml" w:rsidP="57311B86" wp14:paraId="0F2F8F1D" wp14:textId="6FA4C55F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review and research agenda</w:t>
      </w:r>
      <w:r w:rsidRPr="57311B86" w:rsidR="5CB15FDF">
        <w:rPr>
          <w:rFonts w:ascii="Arial Nova Light" w:hAnsi="Arial Nova Light" w:eastAsia="Arial Nova Light" w:cs="Arial Nova Light"/>
        </w:rPr>
        <w:t>’,</w:t>
      </w:r>
      <w:r w:rsidRPr="57311B86" w:rsidR="5CB15FDF">
        <w:rPr>
          <w:rFonts w:ascii="Arial Nova Light" w:hAnsi="Arial Nova Light" w:eastAsia="Arial Nova Light" w:cs="Arial Nova Light"/>
        </w:rPr>
        <w:t xml:space="preserve"> Tourism Management Perspectives, vol. 6, pp. 122–141.</w:t>
      </w:r>
    </w:p>
    <w:p xmlns:wp14="http://schemas.microsoft.com/office/word/2010/wordml" w:rsidP="57311B86" wp14:paraId="6540165F" wp14:textId="09A8BE0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Font, X, Garay, L and Jones, S 2016, ‘Sustainability motivations and practices in small tourism</w:t>
      </w:r>
    </w:p>
    <w:p xmlns:wp14="http://schemas.microsoft.com/office/word/2010/wordml" w:rsidP="57311B86" wp14:paraId="542DA6F8" wp14:textId="224A888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enterprises in European protected areas</w:t>
      </w:r>
      <w:r w:rsidRPr="57311B86" w:rsidR="5CB15FDF">
        <w:rPr>
          <w:rFonts w:ascii="Arial Nova Light" w:hAnsi="Arial Nova Light" w:eastAsia="Arial Nova Light" w:cs="Arial Nova Light"/>
        </w:rPr>
        <w:t>’,</w:t>
      </w:r>
      <w:r w:rsidRPr="57311B86" w:rsidR="5CB15FDF">
        <w:rPr>
          <w:rFonts w:ascii="Arial Nova Light" w:hAnsi="Arial Nova Light" w:eastAsia="Arial Nova Light" w:cs="Arial Nova Light"/>
        </w:rPr>
        <w:t xml:space="preserve"> Journal of Cleaner Production, vol. 137, pp.</w:t>
      </w:r>
    </w:p>
    <w:p xmlns:wp14="http://schemas.microsoft.com/office/word/2010/wordml" w:rsidP="57311B86" wp14:paraId="38B3B922" wp14:textId="5D0EFED0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1439–1448.</w:t>
      </w:r>
    </w:p>
    <w:p xmlns:wp14="http://schemas.microsoft.com/office/word/2010/wordml" w:rsidP="57311B86" wp14:paraId="5A187737" wp14:textId="7BBFE87B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Gössling</w:t>
      </w:r>
      <w:r w:rsidRPr="57311B86" w:rsidR="5CB15FDF">
        <w:rPr>
          <w:rFonts w:ascii="Arial Nova Light" w:hAnsi="Arial Nova Light" w:eastAsia="Arial Nova Light" w:cs="Arial Nova Light"/>
        </w:rPr>
        <w:t>, S and Peeters, P 2015, ‘Assessing tourism’s Global Environmental Impact</w:t>
      </w:r>
    </w:p>
    <w:p xmlns:wp14="http://schemas.microsoft.com/office/word/2010/wordml" w:rsidP="57311B86" wp14:paraId="6600839F" wp14:textId="0640A18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1900–2050’, Journal of Sustainable Tourism, vol. 23, no. 5, pp. 639–659.</w:t>
      </w:r>
    </w:p>
    <w:p xmlns:wp14="http://schemas.microsoft.com/office/word/2010/wordml" w:rsidP="57311B86" wp14:paraId="6BCF0AD1" wp14:textId="148667C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Hall, C.M., </w:t>
      </w:r>
      <w:r w:rsidRPr="57311B86" w:rsidR="5CB15FDF">
        <w:rPr>
          <w:rFonts w:ascii="Arial Nova Light" w:hAnsi="Arial Nova Light" w:eastAsia="Arial Nova Light" w:cs="Arial Nova Light"/>
        </w:rPr>
        <w:t>Gössling</w:t>
      </w:r>
      <w:r w:rsidRPr="57311B86" w:rsidR="5CB15FDF">
        <w:rPr>
          <w:rFonts w:ascii="Arial Nova Light" w:hAnsi="Arial Nova Light" w:eastAsia="Arial Nova Light" w:cs="Arial Nova Light"/>
        </w:rPr>
        <w:t>, S. and Scott, D. (2015) The Routledge handbook of tourism and</w:t>
      </w:r>
    </w:p>
    <w:p xmlns:wp14="http://schemas.microsoft.com/office/word/2010/wordml" w:rsidP="57311B86" wp14:paraId="3C57555C" wp14:textId="27C9777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sustainability. Routledge.</w:t>
      </w:r>
    </w:p>
    <w:p xmlns:wp14="http://schemas.microsoft.com/office/word/2010/wordml" w:rsidP="57311B86" wp14:paraId="4F724D08" wp14:textId="4CB312E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 </w:t>
      </w:r>
    </w:p>
    <w:p xmlns:wp14="http://schemas.microsoft.com/office/word/2010/wordml" w:rsidP="57311B86" wp14:paraId="2228488B" wp14:textId="67550746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9</w:t>
      </w:r>
    </w:p>
    <w:p xmlns:wp14="http://schemas.microsoft.com/office/word/2010/wordml" w:rsidP="57311B86" wp14:paraId="109B8EEB" wp14:textId="10676E6B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Jones, P., Hillier, D. and Comfort, D. (2014) &amp;#</w:t>
      </w:r>
      <w:r w:rsidRPr="57311B86" w:rsidR="5CB15FDF">
        <w:rPr>
          <w:rFonts w:ascii="Arial Nova Light" w:hAnsi="Arial Nova Light" w:eastAsia="Arial Nova Light" w:cs="Arial Nova Light"/>
        </w:rPr>
        <w:t>39;Sustainability</w:t>
      </w:r>
      <w:r w:rsidRPr="57311B86" w:rsidR="5CB15FDF">
        <w:rPr>
          <w:rFonts w:ascii="Arial Nova Light" w:hAnsi="Arial Nova Light" w:eastAsia="Arial Nova Light" w:cs="Arial Nova Light"/>
        </w:rPr>
        <w:t xml:space="preserve"> in the global hotel industry&amp;#</w:t>
      </w:r>
      <w:r w:rsidRPr="57311B86" w:rsidR="5CB15FDF">
        <w:rPr>
          <w:rFonts w:ascii="Arial Nova Light" w:hAnsi="Arial Nova Light" w:eastAsia="Arial Nova Light" w:cs="Arial Nova Light"/>
        </w:rPr>
        <w:t>39;,</w:t>
      </w:r>
    </w:p>
    <w:p xmlns:wp14="http://schemas.microsoft.com/office/word/2010/wordml" w:rsidP="57311B86" wp14:paraId="370782E2" wp14:textId="3A250609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International Journal of Contemporary Hospitality Management, 26(1), pp. 5-17.</w:t>
      </w:r>
    </w:p>
    <w:p xmlns:wp14="http://schemas.microsoft.com/office/word/2010/wordml" w:rsidP="57311B86" wp14:paraId="7B260DFD" wp14:textId="14346FD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Kim, S.H., Lee, K. and Fairhurst, A. (2017) &amp;#</w:t>
      </w:r>
      <w:r w:rsidRPr="57311B86" w:rsidR="5CB15FDF">
        <w:rPr>
          <w:rFonts w:ascii="Arial Nova Light" w:hAnsi="Arial Nova Light" w:eastAsia="Arial Nova Light" w:cs="Arial Nova Light"/>
        </w:rPr>
        <w:t>39;The</w:t>
      </w:r>
      <w:r w:rsidRPr="57311B86" w:rsidR="5CB15FDF">
        <w:rPr>
          <w:rFonts w:ascii="Arial Nova Light" w:hAnsi="Arial Nova Light" w:eastAsia="Arial Nova Light" w:cs="Arial Nova Light"/>
        </w:rPr>
        <w:t xml:space="preserve"> review of &amp;</w:t>
      </w:r>
      <w:r w:rsidRPr="57311B86" w:rsidR="5CB15FDF">
        <w:rPr>
          <w:rFonts w:ascii="Arial Nova Light" w:hAnsi="Arial Nova Light" w:eastAsia="Arial Nova Light" w:cs="Arial Nova Light"/>
        </w:rPr>
        <w:t>quot;green&amp;quot</w:t>
      </w:r>
      <w:r w:rsidRPr="57311B86" w:rsidR="5CB15FDF">
        <w:rPr>
          <w:rFonts w:ascii="Arial Nova Light" w:hAnsi="Arial Nova Light" w:eastAsia="Arial Nova Light" w:cs="Arial Nova Light"/>
        </w:rPr>
        <w:t>; research in hospitality, 2000-</w:t>
      </w:r>
    </w:p>
    <w:p xmlns:wp14="http://schemas.microsoft.com/office/word/2010/wordml" w:rsidP="57311B86" wp14:paraId="3E564B15" wp14:textId="03FF146E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2014: Current trends and future research directions&amp;#</w:t>
      </w:r>
      <w:r w:rsidRPr="57311B86" w:rsidR="5CB15FDF">
        <w:rPr>
          <w:rFonts w:ascii="Arial Nova Light" w:hAnsi="Arial Nova Light" w:eastAsia="Arial Nova Light" w:cs="Arial Nova Light"/>
        </w:rPr>
        <w:t>39;,</w:t>
      </w:r>
      <w:r w:rsidRPr="57311B86" w:rsidR="5CB15FDF">
        <w:rPr>
          <w:rFonts w:ascii="Arial Nova Light" w:hAnsi="Arial Nova Light" w:eastAsia="Arial Nova Light" w:cs="Arial Nova Light"/>
        </w:rPr>
        <w:t xml:space="preserve"> International Journal of Contemporary</w:t>
      </w:r>
    </w:p>
    <w:p xmlns:wp14="http://schemas.microsoft.com/office/word/2010/wordml" w:rsidP="57311B86" wp14:paraId="662E4EDD" wp14:textId="3D5A0A9B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Hospitality Management, 29(1), pp. 226-247.</w:t>
      </w:r>
    </w:p>
    <w:p xmlns:wp14="http://schemas.microsoft.com/office/word/2010/wordml" w:rsidP="57311B86" wp14:paraId="304FB57C" wp14:textId="0A091B20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Legrand, W., Sloan, </w:t>
      </w:r>
      <w:r w:rsidRPr="57311B86" w:rsidR="5CB15FDF">
        <w:rPr>
          <w:rFonts w:ascii="Arial Nova Light" w:hAnsi="Arial Nova Light" w:eastAsia="Arial Nova Light" w:cs="Arial Nova Light"/>
        </w:rPr>
        <w:t>P.</w:t>
      </w:r>
      <w:r w:rsidRPr="57311B86" w:rsidR="5CB15FDF">
        <w:rPr>
          <w:rFonts w:ascii="Arial Nova Light" w:hAnsi="Arial Nova Light" w:eastAsia="Arial Nova Light" w:cs="Arial Nova Light"/>
        </w:rPr>
        <w:t xml:space="preserve"> and Chen, J.S. (2021) Sustainability in the Hospitality Industry:</w:t>
      </w:r>
    </w:p>
    <w:p xmlns:wp14="http://schemas.microsoft.com/office/word/2010/wordml" w:rsidP="57311B86" wp14:paraId="132E5BB1" wp14:textId="6198A9A9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Principles of Sustainable Operations. 4th </w:t>
      </w:r>
      <w:r w:rsidRPr="57311B86" w:rsidR="5CB15FDF">
        <w:rPr>
          <w:rFonts w:ascii="Arial Nova Light" w:hAnsi="Arial Nova Light" w:eastAsia="Arial Nova Light" w:cs="Arial Nova Light"/>
        </w:rPr>
        <w:t>edn</w:t>
      </w:r>
      <w:r w:rsidRPr="57311B86" w:rsidR="5CB15FDF">
        <w:rPr>
          <w:rFonts w:ascii="Arial Nova Light" w:hAnsi="Arial Nova Light" w:eastAsia="Arial Nova Light" w:cs="Arial Nova Light"/>
        </w:rPr>
        <w:t>. Routledge.</w:t>
      </w:r>
    </w:p>
    <w:p xmlns:wp14="http://schemas.microsoft.com/office/word/2010/wordml" w:rsidP="57311B86" wp14:paraId="69E99E7F" wp14:textId="5D6D6DB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Melissen</w:t>
      </w:r>
      <w:r w:rsidRPr="57311B86" w:rsidR="5CB15FDF">
        <w:rPr>
          <w:rFonts w:ascii="Arial Nova Light" w:hAnsi="Arial Nova Light" w:eastAsia="Arial Nova Light" w:cs="Arial Nova Light"/>
        </w:rPr>
        <w:t>, F., van Ginneken, R. and Wood, R.C. (2016) &amp;#</w:t>
      </w:r>
      <w:r w:rsidRPr="57311B86" w:rsidR="5CB15FDF">
        <w:rPr>
          <w:rFonts w:ascii="Arial Nova Light" w:hAnsi="Arial Nova Light" w:eastAsia="Arial Nova Light" w:cs="Arial Nova Light"/>
        </w:rPr>
        <w:t>39;Sustainability</w:t>
      </w:r>
      <w:r w:rsidRPr="57311B86" w:rsidR="5CB15FDF">
        <w:rPr>
          <w:rFonts w:ascii="Arial Nova Light" w:hAnsi="Arial Nova Light" w:eastAsia="Arial Nova Light" w:cs="Arial Nova Light"/>
        </w:rPr>
        <w:t xml:space="preserve"> challenges and</w:t>
      </w:r>
    </w:p>
    <w:p xmlns:wp14="http://schemas.microsoft.com/office/word/2010/wordml" w:rsidP="57311B86" wp14:paraId="11FCD169" wp14:textId="3BF123B6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opportunities arising from the owner-operator split in hotels&amp;#</w:t>
      </w:r>
      <w:r w:rsidRPr="57311B86" w:rsidR="5CB15FDF">
        <w:rPr>
          <w:rFonts w:ascii="Arial Nova Light" w:hAnsi="Arial Nova Light" w:eastAsia="Arial Nova Light" w:cs="Arial Nova Light"/>
        </w:rPr>
        <w:t>39;,</w:t>
      </w:r>
      <w:r w:rsidRPr="57311B86" w:rsidR="5CB15FDF">
        <w:rPr>
          <w:rFonts w:ascii="Arial Nova Light" w:hAnsi="Arial Nova Light" w:eastAsia="Arial Nova Light" w:cs="Arial Nova Light"/>
        </w:rPr>
        <w:t xml:space="preserve"> International Journal of Hospitality</w:t>
      </w:r>
    </w:p>
    <w:p xmlns:wp14="http://schemas.microsoft.com/office/word/2010/wordml" w:rsidP="57311B86" wp14:paraId="11B3A359" wp14:textId="47823D6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Management, 54, pp. 35-42.</w:t>
      </w:r>
    </w:p>
    <w:p xmlns:wp14="http://schemas.microsoft.com/office/word/2010/wordml" w:rsidP="57311B86" wp14:paraId="3CD87690" wp14:textId="537FC386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Mihalič, T., </w:t>
      </w:r>
      <w:r w:rsidRPr="57311B86" w:rsidR="5CB15FDF">
        <w:rPr>
          <w:rFonts w:ascii="Arial Nova Light" w:hAnsi="Arial Nova Light" w:eastAsia="Arial Nova Light" w:cs="Arial Nova Light"/>
        </w:rPr>
        <w:t>Žabkar</w:t>
      </w:r>
      <w:r w:rsidRPr="57311B86" w:rsidR="5CB15FDF">
        <w:rPr>
          <w:rFonts w:ascii="Arial Nova Light" w:hAnsi="Arial Nova Light" w:eastAsia="Arial Nova Light" w:cs="Arial Nova Light"/>
        </w:rPr>
        <w:t>, V. and Cvelbar, L.K. (2012) &amp;#</w:t>
      </w:r>
      <w:r w:rsidRPr="57311B86" w:rsidR="5CB15FDF">
        <w:rPr>
          <w:rFonts w:ascii="Arial Nova Light" w:hAnsi="Arial Nova Light" w:eastAsia="Arial Nova Light" w:cs="Arial Nova Light"/>
        </w:rPr>
        <w:t>39;A</w:t>
      </w:r>
      <w:r w:rsidRPr="57311B86" w:rsidR="5CB15FDF">
        <w:rPr>
          <w:rFonts w:ascii="Arial Nova Light" w:hAnsi="Arial Nova Light" w:eastAsia="Arial Nova Light" w:cs="Arial Nova Light"/>
        </w:rPr>
        <w:t xml:space="preserve"> hotel sustainability business model:</w:t>
      </w:r>
    </w:p>
    <w:p xmlns:wp14="http://schemas.microsoft.com/office/word/2010/wordml" w:rsidP="57311B86" wp14:paraId="5CD0D128" wp14:textId="473C829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Evidence from Slovenia&amp;#</w:t>
      </w:r>
      <w:r w:rsidRPr="57311B86" w:rsidR="5CB15FDF">
        <w:rPr>
          <w:rFonts w:ascii="Arial Nova Light" w:hAnsi="Arial Nova Light" w:eastAsia="Arial Nova Light" w:cs="Arial Nova Light"/>
        </w:rPr>
        <w:t>39;,</w:t>
      </w:r>
      <w:r w:rsidRPr="57311B86" w:rsidR="5CB15FDF">
        <w:rPr>
          <w:rFonts w:ascii="Arial Nova Light" w:hAnsi="Arial Nova Light" w:eastAsia="Arial Nova Light" w:cs="Arial Nova Light"/>
        </w:rPr>
        <w:t xml:space="preserve"> Journal of Sustainable Tourism, 20(5), pp. 701-719.</w:t>
      </w:r>
    </w:p>
    <w:p xmlns:wp14="http://schemas.microsoft.com/office/word/2010/wordml" w:rsidP="57311B86" wp14:paraId="163E5ACC" wp14:textId="1C32B1A6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Niñerola</w:t>
      </w:r>
      <w:r w:rsidRPr="57311B86" w:rsidR="5CB15FDF">
        <w:rPr>
          <w:rFonts w:ascii="Arial Nova Light" w:hAnsi="Arial Nova Light" w:eastAsia="Arial Nova Light" w:cs="Arial Nova Light"/>
        </w:rPr>
        <w:t>, A., Sánchez-</w:t>
      </w:r>
      <w:r w:rsidRPr="57311B86" w:rsidR="5CB15FDF">
        <w:rPr>
          <w:rFonts w:ascii="Arial Nova Light" w:hAnsi="Arial Nova Light" w:eastAsia="Arial Nova Light" w:cs="Arial Nova Light"/>
        </w:rPr>
        <w:t>Rebull</w:t>
      </w:r>
      <w:r w:rsidRPr="57311B86" w:rsidR="5CB15FDF">
        <w:rPr>
          <w:rFonts w:ascii="Arial Nova Light" w:hAnsi="Arial Nova Light" w:eastAsia="Arial Nova Light" w:cs="Arial Nova Light"/>
        </w:rPr>
        <w:t>, M.V. and Hernández-Lara, A.B. (2019) &amp;#</w:t>
      </w:r>
      <w:r w:rsidRPr="57311B86" w:rsidR="5CB15FDF">
        <w:rPr>
          <w:rFonts w:ascii="Arial Nova Light" w:hAnsi="Arial Nova Light" w:eastAsia="Arial Nova Light" w:cs="Arial Nova Light"/>
        </w:rPr>
        <w:t>39;Tourism</w:t>
      </w:r>
      <w:r w:rsidRPr="57311B86" w:rsidR="5CB15FDF">
        <w:rPr>
          <w:rFonts w:ascii="Arial Nova Light" w:hAnsi="Arial Nova Light" w:eastAsia="Arial Nova Light" w:cs="Arial Nova Light"/>
        </w:rPr>
        <w:t xml:space="preserve"> research on</w:t>
      </w:r>
    </w:p>
    <w:p xmlns:wp14="http://schemas.microsoft.com/office/word/2010/wordml" w:rsidP="57311B86" wp14:paraId="6CA29858" wp14:textId="51EF5D8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sustainability: A bibliometric analysis&amp;#</w:t>
      </w:r>
      <w:r w:rsidRPr="57311B86" w:rsidR="5CB15FDF">
        <w:rPr>
          <w:rFonts w:ascii="Arial Nova Light" w:hAnsi="Arial Nova Light" w:eastAsia="Arial Nova Light" w:cs="Arial Nova Light"/>
        </w:rPr>
        <w:t>39;,</w:t>
      </w:r>
      <w:r w:rsidRPr="57311B86" w:rsidR="5CB15FDF">
        <w:rPr>
          <w:rFonts w:ascii="Arial Nova Light" w:hAnsi="Arial Nova Light" w:eastAsia="Arial Nova Light" w:cs="Arial Nova Light"/>
        </w:rPr>
        <w:t xml:space="preserve"> Sustainability, 11(5), p. 1377.</w:t>
      </w:r>
    </w:p>
    <w:p xmlns:wp14="http://schemas.microsoft.com/office/word/2010/wordml" w:rsidP="57311B86" wp14:paraId="4F89E21F" wp14:textId="68512A89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Pavia, N., </w:t>
      </w:r>
      <w:r w:rsidRPr="57311B86" w:rsidR="5CB15FDF">
        <w:rPr>
          <w:rFonts w:ascii="Arial Nova Light" w:hAnsi="Arial Nova Light" w:eastAsia="Arial Nova Light" w:cs="Arial Nova Light"/>
        </w:rPr>
        <w:t>Floričić</w:t>
      </w:r>
      <w:r w:rsidRPr="57311B86" w:rsidR="5CB15FDF">
        <w:rPr>
          <w:rFonts w:ascii="Arial Nova Light" w:hAnsi="Arial Nova Light" w:eastAsia="Arial Nova Light" w:cs="Arial Nova Light"/>
        </w:rPr>
        <w:t>, T. and Cerović, M. (2022) &amp;#</w:t>
      </w:r>
      <w:r w:rsidRPr="57311B86" w:rsidR="5CB15FDF">
        <w:rPr>
          <w:rFonts w:ascii="Arial Nova Light" w:hAnsi="Arial Nova Light" w:eastAsia="Arial Nova Light" w:cs="Arial Nova Light"/>
        </w:rPr>
        <w:t>39;Sustainable</w:t>
      </w:r>
      <w:r w:rsidRPr="57311B86" w:rsidR="5CB15FDF">
        <w:rPr>
          <w:rFonts w:ascii="Arial Nova Light" w:hAnsi="Arial Nova Light" w:eastAsia="Arial Nova Light" w:cs="Arial Nova Light"/>
        </w:rPr>
        <w:t xml:space="preserve"> Hotels in Urban</w:t>
      </w:r>
    </w:p>
    <w:p xmlns:wp14="http://schemas.microsoft.com/office/word/2010/wordml" w:rsidP="57311B86" wp14:paraId="4A9E5D2F" wp14:textId="323CC2BA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Destinations—Current State and Future Challenges&amp;#</w:t>
      </w:r>
      <w:r w:rsidRPr="57311B86" w:rsidR="5CB15FDF">
        <w:rPr>
          <w:rFonts w:ascii="Arial Nova Light" w:hAnsi="Arial Nova Light" w:eastAsia="Arial Nova Light" w:cs="Arial Nova Light"/>
        </w:rPr>
        <w:t>39;,</w:t>
      </w:r>
      <w:r w:rsidRPr="57311B86" w:rsidR="5CB15FDF">
        <w:rPr>
          <w:rFonts w:ascii="Arial Nova Light" w:hAnsi="Arial Nova Light" w:eastAsia="Arial Nova Light" w:cs="Arial Nova Light"/>
        </w:rPr>
        <w:t xml:space="preserve"> Sustainability, 14(11), p. 6688.</w:t>
      </w:r>
    </w:p>
    <w:p xmlns:wp14="http://schemas.microsoft.com/office/word/2010/wordml" w:rsidP="57311B86" wp14:paraId="672EEE52" wp14:textId="267F25BC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Stylos</w:t>
      </w:r>
      <w:r w:rsidRPr="57311B86" w:rsidR="5CB15FDF">
        <w:rPr>
          <w:rFonts w:ascii="Arial Nova Light" w:hAnsi="Arial Nova Light" w:eastAsia="Arial Nova Light" w:cs="Arial Nova Light"/>
        </w:rPr>
        <w:t>, N. and Vassiliadis, C. (2015) &amp;#</w:t>
      </w:r>
      <w:r w:rsidRPr="57311B86" w:rsidR="5CB15FDF">
        <w:rPr>
          <w:rFonts w:ascii="Arial Nova Light" w:hAnsi="Arial Nova Light" w:eastAsia="Arial Nova Light" w:cs="Arial Nova Light"/>
        </w:rPr>
        <w:t>39;Differences</w:t>
      </w:r>
      <w:r w:rsidRPr="57311B86" w:rsidR="5CB15FDF">
        <w:rPr>
          <w:rFonts w:ascii="Arial Nova Light" w:hAnsi="Arial Nova Light" w:eastAsia="Arial Nova Light" w:cs="Arial Nova Light"/>
        </w:rPr>
        <w:t xml:space="preserve"> in sustainable management between four-and</w:t>
      </w:r>
    </w:p>
    <w:p xmlns:wp14="http://schemas.microsoft.com/office/word/2010/wordml" w:rsidP="57311B86" wp14:paraId="6D3265E0" wp14:textId="34DB154D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five-star hotels </w:t>
      </w:r>
      <w:r w:rsidRPr="57311B86" w:rsidR="5CB15FDF">
        <w:rPr>
          <w:rFonts w:ascii="Arial Nova Light" w:hAnsi="Arial Nova Light" w:eastAsia="Arial Nova Light" w:cs="Arial Nova Light"/>
        </w:rPr>
        <w:t>regarding</w:t>
      </w:r>
      <w:r w:rsidRPr="57311B86" w:rsidR="5CB15FDF">
        <w:rPr>
          <w:rFonts w:ascii="Arial Nova Light" w:hAnsi="Arial Nova Light" w:eastAsia="Arial Nova Light" w:cs="Arial Nova Light"/>
        </w:rPr>
        <w:t xml:space="preserve"> the </w:t>
      </w:r>
      <w:r w:rsidRPr="57311B86" w:rsidR="5CB15FDF">
        <w:rPr>
          <w:rFonts w:ascii="Arial Nova Light" w:hAnsi="Arial Nova Light" w:eastAsia="Arial Nova Light" w:cs="Arial Nova Light"/>
        </w:rPr>
        <w:t>perceptions</w:t>
      </w:r>
      <w:r w:rsidRPr="57311B86" w:rsidR="5CB15FDF">
        <w:rPr>
          <w:rFonts w:ascii="Arial Nova Light" w:hAnsi="Arial Nova Light" w:eastAsia="Arial Nova Light" w:cs="Arial Nova Light"/>
        </w:rPr>
        <w:t xml:space="preserve"> of three-pillar sustainability&amp;#</w:t>
      </w:r>
      <w:r w:rsidRPr="57311B86" w:rsidR="5CB15FDF">
        <w:rPr>
          <w:rFonts w:ascii="Arial Nova Light" w:hAnsi="Arial Nova Light" w:eastAsia="Arial Nova Light" w:cs="Arial Nova Light"/>
        </w:rPr>
        <w:t>39;,</w:t>
      </w:r>
      <w:r w:rsidRPr="57311B86" w:rsidR="5CB15FDF">
        <w:rPr>
          <w:rFonts w:ascii="Arial Nova Light" w:hAnsi="Arial Nova Light" w:eastAsia="Arial Nova Light" w:cs="Arial Nova Light"/>
        </w:rPr>
        <w:t xml:space="preserve"> Journal of Hospitality</w:t>
      </w:r>
    </w:p>
    <w:p xmlns:wp14="http://schemas.microsoft.com/office/word/2010/wordml" w:rsidP="57311B86" wp14:paraId="3D1C05F0" wp14:textId="2FF45B06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Marketing and Management, 24(8), pp. 791-825.</w:t>
      </w:r>
    </w:p>
    <w:p xmlns:wp14="http://schemas.microsoft.com/office/word/2010/wordml" w:rsidP="57311B86" wp14:paraId="1C15F9BE" wp14:textId="38CB5FA6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Teng, C.C., Horng, J.S., Hu, M.L.M. and Chen, P.C. (2014) &amp;#</w:t>
      </w:r>
      <w:r w:rsidRPr="57311B86" w:rsidR="5CB15FDF">
        <w:rPr>
          <w:rFonts w:ascii="Arial Nova Light" w:hAnsi="Arial Nova Light" w:eastAsia="Arial Nova Light" w:cs="Arial Nova Light"/>
        </w:rPr>
        <w:t>39;Exploring</w:t>
      </w:r>
      <w:r w:rsidRPr="57311B86" w:rsidR="5CB15FDF">
        <w:rPr>
          <w:rFonts w:ascii="Arial Nova Light" w:hAnsi="Arial Nova Light" w:eastAsia="Arial Nova Light" w:cs="Arial Nova Light"/>
        </w:rPr>
        <w:t xml:space="preserve"> the energy and carbon</w:t>
      </w:r>
    </w:p>
    <w:p xmlns:wp14="http://schemas.microsoft.com/office/word/2010/wordml" w:rsidP="57311B86" wp14:paraId="03C03087" wp14:textId="7588075C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literacy of hospitality and tourism students in Taiwan&amp;#</w:t>
      </w:r>
      <w:r w:rsidRPr="57311B86" w:rsidR="5CB15FDF">
        <w:rPr>
          <w:rFonts w:ascii="Arial Nova Light" w:hAnsi="Arial Nova Light" w:eastAsia="Arial Nova Light" w:cs="Arial Nova Light"/>
        </w:rPr>
        <w:t>39;,</w:t>
      </w:r>
      <w:r w:rsidRPr="57311B86" w:rsidR="5CB15FDF">
        <w:rPr>
          <w:rFonts w:ascii="Arial Nova Light" w:hAnsi="Arial Nova Light" w:eastAsia="Arial Nova Light" w:cs="Arial Nova Light"/>
        </w:rPr>
        <w:t xml:space="preserve"> Journal of Hospitality, Leisure, Sport and</w:t>
      </w:r>
    </w:p>
    <w:p xmlns:wp14="http://schemas.microsoft.com/office/word/2010/wordml" w:rsidP="57311B86" wp14:paraId="738F2BF6" wp14:textId="3A6D4C01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Tourism Education, 15, pp. 49-60.</w:t>
      </w:r>
    </w:p>
    <w:p xmlns:wp14="http://schemas.microsoft.com/office/word/2010/wordml" w:rsidP="57311B86" wp14:paraId="46EA471A" wp14:textId="2278FF83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Warren, C., Becken, S. and Coghlan, A. (2017) &amp;#</w:t>
      </w:r>
      <w:r w:rsidRPr="57311B86" w:rsidR="5CB15FDF">
        <w:rPr>
          <w:rFonts w:ascii="Arial Nova Light" w:hAnsi="Arial Nova Light" w:eastAsia="Arial Nova Light" w:cs="Arial Nova Light"/>
        </w:rPr>
        <w:t>39;Using</w:t>
      </w:r>
      <w:r w:rsidRPr="57311B86" w:rsidR="5CB15FDF">
        <w:rPr>
          <w:rFonts w:ascii="Arial Nova Light" w:hAnsi="Arial Nova Light" w:eastAsia="Arial Nova Light" w:cs="Arial Nova Light"/>
        </w:rPr>
        <w:t xml:space="preserve"> persuasive communication to co-create</w:t>
      </w:r>
    </w:p>
    <w:p xmlns:wp14="http://schemas.microsoft.com/office/word/2010/wordml" w:rsidP="57311B86" wp14:paraId="71A5F36A" wp14:textId="3307B46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behavioural</w:t>
      </w:r>
      <w:r w:rsidRPr="57311B86" w:rsidR="5CB15FDF">
        <w:rPr>
          <w:rFonts w:ascii="Arial Nova Light" w:hAnsi="Arial Nova Light" w:eastAsia="Arial Nova Light" w:cs="Arial Nova Light"/>
        </w:rPr>
        <w:t xml:space="preserve"> change–engaging with guests to save resources at tourist accommodation facilities&amp;#</w:t>
      </w:r>
      <w:r w:rsidRPr="57311B86" w:rsidR="5CB15FDF">
        <w:rPr>
          <w:rFonts w:ascii="Arial Nova Light" w:hAnsi="Arial Nova Light" w:eastAsia="Arial Nova Light" w:cs="Arial Nova Light"/>
        </w:rPr>
        <w:t>39;,</w:t>
      </w:r>
    </w:p>
    <w:p xmlns:wp14="http://schemas.microsoft.com/office/word/2010/wordml" w:rsidP="57311B86" wp14:paraId="1A370F5B" wp14:textId="2AF2E524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Journal of Sustainable Tourism, 25(7), pp. 935-954.</w:t>
      </w:r>
    </w:p>
    <w:p xmlns:wp14="http://schemas.microsoft.com/office/word/2010/wordml" w:rsidP="57311B86" wp14:paraId="3BD84299" wp14:textId="409EAE37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 xml:space="preserve"> </w:t>
      </w:r>
    </w:p>
    <w:p xmlns:wp14="http://schemas.microsoft.com/office/word/2010/wordml" w:rsidP="57311B86" wp14:paraId="2C078E63" wp14:textId="2A84F3DC">
      <w:pPr>
        <w:pStyle w:val="Normal"/>
        <w:spacing w:line="360" w:lineRule="auto"/>
        <w:jc w:val="left"/>
        <w:rPr>
          <w:rFonts w:ascii="Arial Nova Light" w:hAnsi="Arial Nova Light" w:eastAsia="Arial Nova Light" w:cs="Arial Nova Light"/>
        </w:rPr>
      </w:pPr>
      <w:r w:rsidRPr="57311B86" w:rsidR="5CB15FDF">
        <w:rPr>
          <w:rFonts w:ascii="Arial Nova Light" w:hAnsi="Arial Nova Light" w:eastAsia="Arial Nova Light" w:cs="Arial Nova Light"/>
        </w:rPr>
        <w:t>10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7BBF06"/>
    <w:rsid w:val="05F64CEE"/>
    <w:rsid w:val="0B22F9CB"/>
    <w:rsid w:val="0C1454A9"/>
    <w:rsid w:val="18DE1BC5"/>
    <w:rsid w:val="1B038088"/>
    <w:rsid w:val="205B20AC"/>
    <w:rsid w:val="222A1F2E"/>
    <w:rsid w:val="22357849"/>
    <w:rsid w:val="242B32F2"/>
    <w:rsid w:val="2BB1DFAE"/>
    <w:rsid w:val="2E454B11"/>
    <w:rsid w:val="3775059A"/>
    <w:rsid w:val="3CAB79B6"/>
    <w:rsid w:val="3D4337EB"/>
    <w:rsid w:val="3D6873BD"/>
    <w:rsid w:val="56CD153A"/>
    <w:rsid w:val="57311B86"/>
    <w:rsid w:val="5CB15FDF"/>
    <w:rsid w:val="777BB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A3C93"/>
  <w15:chartTrackingRefBased/>
  <w15:docId w15:val="{F171667F-3F84-45E3-A3D2-8CD1320A4C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2024-10-20T12:06:28.8081979Z</dcterms:created>
  <dcterms:modified xsi:type="dcterms:W3CDTF">2024-10-20T12:26:05.4046317Z</dcterms:modified>
  <dc:creator>Salman Mashud Shah Mohammed Ali (2119165)</dc:creator>
  <lastModifiedBy>Salman Mashud Shah Mohammed Ali (2119165)</lastModifiedBy>
</coreProperties>
</file>