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0B291145" w:rsidR="003F7DD7" w:rsidRDefault="003F7DD7" w:rsidP="003F7DD7">
      <w:pPr>
        <w:rPr>
          <w:sz w:val="24"/>
          <w:szCs w:val="24"/>
        </w:rPr>
      </w:pPr>
      <w:r w:rsidRPr="006C2F1B">
        <w:rPr>
          <w:sz w:val="36"/>
          <w:szCs w:val="36"/>
        </w:rPr>
        <w:t>Name:</w:t>
      </w:r>
      <w:r w:rsidR="001B1EFB">
        <w:rPr>
          <w:sz w:val="36"/>
          <w:szCs w:val="36"/>
        </w:rPr>
        <w:t xml:space="preserve"> </w:t>
      </w:r>
      <w:proofErr w:type="spellStart"/>
      <w:r w:rsidR="001B1EFB">
        <w:rPr>
          <w:sz w:val="36"/>
          <w:szCs w:val="36"/>
        </w:rPr>
        <w:t>portus</w:t>
      </w:r>
      <w:proofErr w:type="spellEnd"/>
      <w:r w:rsidR="001B1EFB">
        <w:rPr>
          <w:sz w:val="36"/>
          <w:szCs w:val="36"/>
        </w:rPr>
        <w:t xml:space="preserve"> </w:t>
      </w:r>
      <w:proofErr w:type="spellStart"/>
      <w:r w:rsidR="001B1EFB">
        <w:rPr>
          <w:sz w:val="36"/>
          <w:szCs w:val="36"/>
        </w:rPr>
        <w:t>preda</w:t>
      </w:r>
      <w:proofErr w:type="spellEnd"/>
    </w:p>
    <w:p w14:paraId="1EF03A2C" w14:textId="77777777" w:rsidR="003F7DD7" w:rsidRDefault="003F7DD7" w:rsidP="003F7DD7">
      <w:pPr>
        <w:rPr>
          <w:sz w:val="24"/>
          <w:szCs w:val="24"/>
        </w:rPr>
      </w:pPr>
    </w:p>
    <w:p w14:paraId="00F47272" w14:textId="33BDC215" w:rsidR="003F7DD7" w:rsidRPr="00626D81" w:rsidRDefault="003F7DD7" w:rsidP="003F7DD7">
      <w:r w:rsidRPr="00626D81">
        <w:rPr>
          <w:sz w:val="32"/>
          <w:szCs w:val="32"/>
        </w:rPr>
        <w:t>Student ID:</w:t>
      </w:r>
      <w:r w:rsidR="001B1EFB">
        <w:rPr>
          <w:sz w:val="32"/>
          <w:szCs w:val="32"/>
        </w:rPr>
        <w:t xml:space="preserve"> 2530116</w:t>
      </w:r>
    </w:p>
    <w:p w14:paraId="3CD72554" w14:textId="77777777" w:rsidR="003F7DD7" w:rsidRDefault="003F7DD7" w:rsidP="003F7DD7">
      <w:pPr>
        <w:rPr>
          <w:sz w:val="24"/>
          <w:szCs w:val="24"/>
        </w:rPr>
      </w:pPr>
    </w:p>
    <w:p w14:paraId="24BFDDE9" w14:textId="0EFBC905" w:rsidR="003F7DD7" w:rsidRDefault="003F7DD7" w:rsidP="003F7DD7">
      <w:pPr>
        <w:rPr>
          <w:sz w:val="32"/>
          <w:szCs w:val="32"/>
        </w:rPr>
      </w:pPr>
      <w:r w:rsidRPr="006C2F1B">
        <w:rPr>
          <w:sz w:val="32"/>
          <w:szCs w:val="32"/>
        </w:rPr>
        <w:t>Module Name:</w:t>
      </w:r>
      <w:r w:rsidR="001748B4">
        <w:rPr>
          <w:sz w:val="32"/>
          <w:szCs w:val="32"/>
        </w:rPr>
        <w:t xml:space="preserve"> </w:t>
      </w:r>
      <w:proofErr w:type="spellStart"/>
      <w:r w:rsidR="001748B4">
        <w:rPr>
          <w:sz w:val="32"/>
          <w:szCs w:val="32"/>
        </w:rPr>
        <w:t>uwtsd</w:t>
      </w:r>
      <w:proofErr w:type="spellEnd"/>
    </w:p>
    <w:p w14:paraId="6FB10324" w14:textId="77777777" w:rsidR="003F7DD7" w:rsidRDefault="003F7DD7" w:rsidP="003F7DD7">
      <w:pPr>
        <w:rPr>
          <w:sz w:val="32"/>
          <w:szCs w:val="32"/>
        </w:rPr>
      </w:pPr>
    </w:p>
    <w:p w14:paraId="0EC78F7C" w14:textId="1B7BAAB1" w:rsidR="006C2F1B" w:rsidRDefault="003F7DD7" w:rsidP="003F7DD7">
      <w:pPr>
        <w:rPr>
          <w:sz w:val="24"/>
          <w:szCs w:val="24"/>
        </w:rPr>
      </w:pPr>
      <w:r>
        <w:rPr>
          <w:sz w:val="32"/>
          <w:szCs w:val="32"/>
        </w:rPr>
        <w:t xml:space="preserve">Lecturer’s </w:t>
      </w:r>
      <w:proofErr w:type="spellStart"/>
      <w:proofErr w:type="gramStart"/>
      <w:r>
        <w:rPr>
          <w:sz w:val="32"/>
          <w:szCs w:val="32"/>
        </w:rPr>
        <w:t>Name:</w:t>
      </w:r>
      <w:r w:rsidR="001748B4">
        <w:rPr>
          <w:sz w:val="32"/>
          <w:szCs w:val="32"/>
        </w:rPr>
        <w:t>Abdallah</w:t>
      </w:r>
      <w:proofErr w:type="spellEnd"/>
      <w:proofErr w:type="gramEnd"/>
      <w:r w:rsidR="001748B4">
        <w:rPr>
          <w:sz w:val="32"/>
          <w:szCs w:val="32"/>
        </w:rPr>
        <w:t xml:space="preserve"> Naser</w:t>
      </w:r>
      <w:r w:rsidR="006C2F1B">
        <w:rPr>
          <w:sz w:val="24"/>
          <w:szCs w:val="24"/>
        </w:rPr>
        <w:br w:type="page"/>
      </w:r>
      <w:r w:rsidR="001748B4">
        <w:rPr>
          <w:sz w:val="24"/>
          <w:szCs w:val="24"/>
        </w:rPr>
        <w:lastRenderedPageBreak/>
        <w:t>g</w:t>
      </w:r>
    </w:p>
    <w:p w14:paraId="1AA5BBB0" w14:textId="1E9EECC7"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661F6CB1" w14:textId="77777777" w:rsidR="001B1EFB" w:rsidRPr="001B1EFB" w:rsidRDefault="001B1EFB" w:rsidP="001B1EFB">
            <w:pPr>
              <w:jc w:val="both"/>
              <w:rPr>
                <w:rFonts w:cstheme="minorHAnsi"/>
                <w:sz w:val="24"/>
                <w:szCs w:val="24"/>
                <w:lang w:val="en-US"/>
              </w:rPr>
            </w:pPr>
            <w:r w:rsidRPr="001B1EFB">
              <w:rPr>
                <w:rFonts w:cstheme="minorHAnsi"/>
                <w:sz w:val="24"/>
                <w:szCs w:val="24"/>
                <w:lang w:val="en-US"/>
              </w:rPr>
              <w:t xml:space="preserve">Teamwork means working together as a group to finish one task or reach one goal. It’s about sharing ideas, helping each other, and using everyone’s strengths. Good teamwork needs communication, respect, and listening. In the video, the students show teamwork while making their digital brand project. Omar shares creative ideas, Lena focuses on the academic side, Hannah does research, Priya finds case studies, and Alex </w:t>
            </w:r>
            <w:proofErr w:type="spellStart"/>
            <w:r w:rsidRPr="001B1EFB">
              <w:rPr>
                <w:rFonts w:cstheme="minorHAnsi"/>
                <w:sz w:val="24"/>
                <w:szCs w:val="24"/>
                <w:lang w:val="en-US"/>
              </w:rPr>
              <w:t>organises</w:t>
            </w:r>
            <w:proofErr w:type="spellEnd"/>
            <w:r w:rsidRPr="001B1EFB">
              <w:rPr>
                <w:rFonts w:cstheme="minorHAnsi"/>
                <w:sz w:val="24"/>
                <w:szCs w:val="24"/>
                <w:lang w:val="en-US"/>
              </w:rPr>
              <w:t xml:space="preserve"> everything with digital tools. Each person has a different role, but they all support each other and work as one team. This shows that teamwork is not just doing your part, but making sure the whole group succeeds together.</w:t>
            </w:r>
          </w:p>
          <w:p w14:paraId="5E0AF27A" w14:textId="65051CDE" w:rsidR="00891FB9" w:rsidRPr="002203CA" w:rsidRDefault="00891FB9" w:rsidP="006F1A94">
            <w:pPr>
              <w:jc w:val="both"/>
              <w:rPr>
                <w:rFonts w:cstheme="minorHAnsi"/>
                <w:sz w:val="24"/>
                <w:szCs w:val="24"/>
              </w:rPr>
            </w:pP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7DBE8A09" w14:textId="5118533A" w:rsidR="001B1EFB" w:rsidRPr="001B1EFB" w:rsidRDefault="001B1EFB" w:rsidP="001B1EFB">
            <w:pPr>
              <w:jc w:val="both"/>
              <w:rPr>
                <w:rFonts w:cstheme="minorHAnsi"/>
                <w:sz w:val="24"/>
                <w:szCs w:val="24"/>
                <w:lang w:val="en-US"/>
              </w:rPr>
            </w:pPr>
            <w:r w:rsidRPr="001B1EFB">
              <w:rPr>
                <w:rFonts w:cstheme="minorHAnsi"/>
                <w:sz w:val="24"/>
                <w:szCs w:val="24"/>
                <w:lang w:val="en-US"/>
              </w:rPr>
              <w:t xml:space="preserve">The moment in the video from </w:t>
            </w:r>
            <w:r w:rsidR="001748B4" w:rsidRPr="001748B4">
              <w:rPr>
                <w:rFonts w:cstheme="minorHAnsi"/>
                <w:sz w:val="24"/>
                <w:szCs w:val="24"/>
              </w:rPr>
              <w:t>(2:00–2:56)</w:t>
            </w:r>
            <w:r w:rsidRPr="001B1EFB">
              <w:rPr>
                <w:rFonts w:cstheme="minorHAnsi"/>
                <w:sz w:val="24"/>
                <w:szCs w:val="24"/>
                <w:lang w:val="en-US"/>
              </w:rPr>
              <w:t xml:space="preserve"> shows the </w:t>
            </w:r>
            <w:r w:rsidRPr="001B1EFB">
              <w:rPr>
                <w:rFonts w:cstheme="minorHAnsi"/>
                <w:b/>
                <w:bCs/>
                <w:sz w:val="24"/>
                <w:szCs w:val="24"/>
                <w:lang w:val="en-US"/>
              </w:rPr>
              <w:t>Storming stage</w:t>
            </w:r>
            <w:r w:rsidRPr="001B1EFB">
              <w:rPr>
                <w:rFonts w:cstheme="minorHAnsi"/>
                <w:sz w:val="24"/>
                <w:szCs w:val="24"/>
                <w:lang w:val="en-US"/>
              </w:rPr>
              <w:t xml:space="preserve"> in Tuckman’s model. This stage happens when team members start to disagree and feel stressed because they are still figuring out how to work together. Omar says they have been debating for two hours, which shows frustration. Lena argues back with her own point, and Omar jumps in again, so there is clear tension. Hannah looks worried and unsure, which is another sign of conflict. The team is not calm or </w:t>
            </w:r>
            <w:proofErr w:type="spellStart"/>
            <w:r w:rsidRPr="001B1EFB">
              <w:rPr>
                <w:rFonts w:cstheme="minorHAnsi"/>
                <w:sz w:val="24"/>
                <w:szCs w:val="24"/>
                <w:lang w:val="en-US"/>
              </w:rPr>
              <w:t>organised</w:t>
            </w:r>
            <w:proofErr w:type="spellEnd"/>
            <w:r w:rsidRPr="001B1EFB">
              <w:rPr>
                <w:rFonts w:cstheme="minorHAnsi"/>
                <w:sz w:val="24"/>
                <w:szCs w:val="24"/>
                <w:lang w:val="en-US"/>
              </w:rPr>
              <w:t xml:space="preserve"> yet, and everyone seems stressed and confused. This fits the storming stage because the group is dealing with arguments and trying to understand each other before they can move forward.</w:t>
            </w:r>
          </w:p>
          <w:p w14:paraId="3BDAA103" w14:textId="77777777" w:rsidR="00773777" w:rsidRPr="002203CA" w:rsidRDefault="00773777" w:rsidP="00A80797">
            <w:pPr>
              <w:jc w:val="both"/>
              <w:rPr>
                <w:rFonts w:cstheme="minorHAnsi"/>
                <w:sz w:val="24"/>
                <w:szCs w:val="24"/>
              </w:rPr>
            </w:pP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5BC7EE63" w:rsidR="00773777" w:rsidRPr="002203CA" w:rsidRDefault="001B1EFB" w:rsidP="00A80797">
            <w:pPr>
              <w:jc w:val="both"/>
              <w:rPr>
                <w:rFonts w:cstheme="minorHAnsi"/>
                <w:sz w:val="24"/>
                <w:szCs w:val="24"/>
              </w:rPr>
            </w:pPr>
            <w:r w:rsidRPr="001B1EFB">
              <w:rPr>
                <w:rFonts w:cstheme="minorHAnsi"/>
                <w:sz w:val="24"/>
                <w:szCs w:val="24"/>
              </w:rPr>
              <w:t xml:space="preserve">The last part of the video (4:00–5:58) shows the team in the </w:t>
            </w:r>
            <w:r w:rsidRPr="001B1EFB">
              <w:rPr>
                <w:rFonts w:cstheme="minorHAnsi"/>
                <w:b/>
                <w:bCs/>
                <w:sz w:val="24"/>
                <w:szCs w:val="24"/>
              </w:rPr>
              <w:t>Performing stage</w:t>
            </w:r>
            <w:r w:rsidRPr="001B1EFB">
              <w:rPr>
                <w:rFonts w:cstheme="minorHAnsi"/>
                <w:sz w:val="24"/>
                <w:szCs w:val="24"/>
              </w:rPr>
              <w:t xml:space="preserve"> of Tuckman’s model. In this stage, the group works smoothly and everyone knows what they need to do. There is no arguing or stress like before. Omar focuses on writing the promotion story, Lena checks the academic work, Hannah gives market information, Priya finds case studies, and Alex keeps everything organised with digital tools. They help each other and stay calm while finishing the project. This shows performing because the team is now confident, productive, and working together without problems. They have reached the point where teamwork is </w:t>
            </w:r>
            <w:proofErr w:type="gramStart"/>
            <w:r w:rsidRPr="001B1EFB">
              <w:rPr>
                <w:rFonts w:cstheme="minorHAnsi"/>
                <w:sz w:val="24"/>
                <w:szCs w:val="24"/>
              </w:rPr>
              <w:t>strong</w:t>
            </w:r>
            <w:proofErr w:type="gramEnd"/>
            <w:r w:rsidRPr="001B1EFB">
              <w:rPr>
                <w:rFonts w:cstheme="minorHAnsi"/>
                <w:sz w:val="24"/>
                <w:szCs w:val="24"/>
              </w:rPr>
              <w:t xml:space="preserve"> and the task is completed successfully.</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98CF9D7" w:rsidR="00773777" w:rsidRPr="002203CA" w:rsidRDefault="001B1EFB" w:rsidP="00A80797">
            <w:pPr>
              <w:jc w:val="both"/>
              <w:rPr>
                <w:rFonts w:cstheme="minorHAnsi"/>
                <w:sz w:val="24"/>
                <w:szCs w:val="24"/>
              </w:rPr>
            </w:pPr>
            <w:r w:rsidRPr="001B1EFB">
              <w:rPr>
                <w:rFonts w:cstheme="minorHAnsi"/>
                <w:b/>
                <w:bCs/>
                <w:sz w:val="24"/>
                <w:szCs w:val="24"/>
              </w:rPr>
              <w:t>Group decision-making</w:t>
            </w:r>
            <w:r w:rsidRPr="001B1EFB">
              <w:rPr>
                <w:rFonts w:cstheme="minorHAnsi"/>
                <w:sz w:val="24"/>
                <w:szCs w:val="24"/>
              </w:rPr>
              <w:t xml:space="preserve"> is when a team discusses ideas, shares opinions, and chooses a solution together. Instead of one person deciding, the whole group helps make the final choice. This process is useful because everyone brings different skills and viewpoints, which can lead to a better and more fair decision. In the video, the team uses group decision-making when they try to agree on the direction of the digital campaign. Omar presents his idea, Lena asks for evidence, Hannah shares market research, and Priya suggests testing the plan. They talk, compare options, and finally agree on what to do next. This shows group decision-making because the final choice is made by the whole team, not just one person.</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51FC8C51" w14:textId="77777777" w:rsidR="001B1EFB" w:rsidRPr="001B1EFB" w:rsidRDefault="001B1EFB" w:rsidP="001B1EFB">
            <w:pPr>
              <w:jc w:val="both"/>
              <w:rPr>
                <w:rFonts w:cstheme="minorHAnsi"/>
                <w:sz w:val="24"/>
                <w:szCs w:val="24"/>
                <w:lang w:val="en-US"/>
              </w:rPr>
            </w:pPr>
            <w:r w:rsidRPr="001B1EFB">
              <w:rPr>
                <w:rFonts w:cstheme="minorHAnsi"/>
                <w:sz w:val="24"/>
                <w:szCs w:val="24"/>
                <w:lang w:val="en-US"/>
              </w:rPr>
              <w:t xml:space="preserve">The </w:t>
            </w:r>
            <w:r w:rsidRPr="001B1EFB">
              <w:rPr>
                <w:rFonts w:cstheme="minorHAnsi"/>
                <w:b/>
                <w:bCs/>
                <w:sz w:val="24"/>
                <w:szCs w:val="24"/>
                <w:lang w:val="en-US"/>
              </w:rPr>
              <w:t>Nominal Group Technique (NGT)</w:t>
            </w:r>
            <w:r w:rsidRPr="001B1EFB">
              <w:rPr>
                <w:rFonts w:cstheme="minorHAnsi"/>
                <w:sz w:val="24"/>
                <w:szCs w:val="24"/>
                <w:lang w:val="en-US"/>
              </w:rPr>
              <w:t xml:space="preserve"> is a way for teams to make decisions by letting everyone share ideas quietly and separately first. No one interrupts, and everyone gets an equal chance to speak. After all ideas are shared, the group discusses them together and then chooses the best one. This method helps shy or quiet members feel comfortable because they don’t have to compete to talk. In the video, the team uses something similar when they stop arguing and start sharing their ideas one by one. Omar explains his campaign idea, Lena adds academic points, Hannah gives market research, and Priya shares case studies. After listening to everyone, they decide together which idea works best.</w:t>
            </w:r>
          </w:p>
          <w:p w14:paraId="60588203" w14:textId="77777777" w:rsidR="00773777" w:rsidRPr="002203CA" w:rsidRDefault="00773777" w:rsidP="00A80797">
            <w:pPr>
              <w:jc w:val="both"/>
              <w:rPr>
                <w:rFonts w:cstheme="minorHAnsi"/>
                <w:sz w:val="24"/>
                <w:szCs w:val="24"/>
              </w:rPr>
            </w:pP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51DC88D2" w:rsidR="00773777" w:rsidRPr="002203CA" w:rsidRDefault="001B1EFB" w:rsidP="00A80797">
            <w:pPr>
              <w:jc w:val="both"/>
              <w:rPr>
                <w:rFonts w:cstheme="minorHAnsi"/>
                <w:sz w:val="24"/>
                <w:szCs w:val="24"/>
              </w:rPr>
            </w:pPr>
            <w:r w:rsidRPr="001B1EFB">
              <w:rPr>
                <w:rFonts w:cstheme="minorHAnsi"/>
                <w:sz w:val="24"/>
                <w:szCs w:val="24"/>
              </w:rPr>
              <w:t xml:space="preserve">In this part of the video (3:20–3:36), Priya uses the </w:t>
            </w:r>
            <w:r w:rsidRPr="001B1EFB">
              <w:rPr>
                <w:rFonts w:cstheme="minorHAnsi"/>
                <w:b/>
                <w:bCs/>
                <w:sz w:val="24"/>
                <w:szCs w:val="24"/>
              </w:rPr>
              <w:t>Compromising</w:t>
            </w:r>
            <w:r w:rsidRPr="001B1EFB">
              <w:rPr>
                <w:rFonts w:cstheme="minorHAnsi"/>
                <w:sz w:val="24"/>
                <w:szCs w:val="24"/>
              </w:rPr>
              <w:t xml:space="preserve"> conflict mode from the Thomas</w:t>
            </w:r>
            <w:r w:rsidRPr="001B1EFB">
              <w:rPr>
                <w:rFonts w:cstheme="minorHAnsi"/>
                <w:sz w:val="24"/>
                <w:szCs w:val="24"/>
              </w:rPr>
              <w:noBreakHyphen/>
              <w:t>Kilmann model. Compromising means finding a middle solution where both sides get something they want. Omar wants to move fast with his creative idea, while Lena wants more time to check the data. Priya says, “We do not have to choose between being brilliant or being thorough,” which shows she is trying to balance both sides. She supports Omar’s framework so the project can continue, but she also gives Lena 48 hours to verify the information. This is a compromise because Priya creates a fair solution that reduces tension and helps the team move forward.</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4AB681C0" w:rsidR="00773777" w:rsidRPr="002203CA" w:rsidRDefault="001B1EFB" w:rsidP="00A80797">
            <w:pPr>
              <w:jc w:val="both"/>
              <w:rPr>
                <w:rFonts w:cstheme="minorHAnsi"/>
                <w:sz w:val="24"/>
                <w:szCs w:val="24"/>
              </w:rPr>
            </w:pPr>
            <w:r w:rsidRPr="001B1EFB">
              <w:rPr>
                <w:rFonts w:cstheme="minorHAnsi"/>
                <w:sz w:val="24"/>
                <w:szCs w:val="24"/>
              </w:rPr>
              <w:t xml:space="preserve">In this scene, Hannah is using the </w:t>
            </w:r>
            <w:r w:rsidRPr="001B1EFB">
              <w:rPr>
                <w:rFonts w:cstheme="minorHAnsi"/>
                <w:b/>
                <w:bCs/>
                <w:sz w:val="24"/>
                <w:szCs w:val="24"/>
              </w:rPr>
              <w:t>Avoiding</w:t>
            </w:r>
            <w:r w:rsidRPr="001B1EFB">
              <w:rPr>
                <w:rFonts w:cstheme="minorHAnsi"/>
                <w:sz w:val="24"/>
                <w:szCs w:val="24"/>
              </w:rPr>
              <w:t xml:space="preserve"> conflict mode from the Thomas</w:t>
            </w:r>
            <w:r w:rsidRPr="001B1EFB">
              <w:rPr>
                <w:rFonts w:cstheme="minorHAnsi"/>
                <w:sz w:val="24"/>
                <w:szCs w:val="24"/>
              </w:rPr>
              <w:noBreakHyphen/>
              <w:t>Kilmann model. Avoiding happens when a person does not want to join the argument and chooses to stay quiet instead of expressing their opinion. When Omar and Lena’s debate becomes intense, Hannah “shrinks back slightly in her chair” and stops talking. She trails off softly as they speak over her, showing she feels uncomfortable and does not want to be part of the conflict. She avoids the situation by staying silent and hoping the tension will calm down. This behaviour fits the avoiding mode because Hannah withdraws from the discussion rather than trying to solve the problem or share her ideas</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35762B8B" w:rsidR="00773777" w:rsidRPr="002203CA" w:rsidRDefault="001B1EFB" w:rsidP="00A80797">
            <w:pPr>
              <w:jc w:val="both"/>
              <w:rPr>
                <w:rFonts w:cstheme="minorHAnsi"/>
                <w:sz w:val="24"/>
                <w:szCs w:val="24"/>
              </w:rPr>
            </w:pPr>
            <w:r w:rsidRPr="001B1EFB">
              <w:rPr>
                <w:rFonts w:cstheme="minorHAnsi"/>
                <w:sz w:val="24"/>
                <w:szCs w:val="24"/>
              </w:rPr>
              <w:t xml:space="preserve">In the video, </w:t>
            </w:r>
            <w:r w:rsidRPr="001B1EFB">
              <w:rPr>
                <w:rFonts w:cstheme="minorHAnsi"/>
                <w:b/>
                <w:bCs/>
                <w:sz w:val="24"/>
                <w:szCs w:val="24"/>
              </w:rPr>
              <w:t>Alex</w:t>
            </w:r>
            <w:r w:rsidRPr="001B1EFB">
              <w:rPr>
                <w:rFonts w:cstheme="minorHAnsi"/>
                <w:sz w:val="24"/>
                <w:szCs w:val="24"/>
              </w:rPr>
              <w:t xml:space="preserve"> shows the </w:t>
            </w:r>
            <w:r w:rsidRPr="001B1EFB">
              <w:rPr>
                <w:rFonts w:cstheme="minorHAnsi"/>
                <w:b/>
                <w:bCs/>
                <w:sz w:val="24"/>
                <w:szCs w:val="24"/>
              </w:rPr>
              <w:t>Implementer</w:t>
            </w:r>
            <w:r w:rsidRPr="001B1EFB">
              <w:rPr>
                <w:rFonts w:cstheme="minorHAnsi"/>
                <w:sz w:val="24"/>
                <w:szCs w:val="24"/>
              </w:rPr>
              <w:t xml:space="preserve"> role. Implementers are organised and good at turning ideas into real actions. </w:t>
            </w:r>
            <w:proofErr w:type="gramStart"/>
            <w:r w:rsidRPr="001B1EFB">
              <w:rPr>
                <w:rFonts w:cstheme="minorHAnsi"/>
                <w:sz w:val="24"/>
                <w:szCs w:val="24"/>
              </w:rPr>
              <w:t>Alex updates Trello,</w:t>
            </w:r>
            <w:proofErr w:type="gramEnd"/>
            <w:r w:rsidRPr="001B1EFB">
              <w:rPr>
                <w:rFonts w:cstheme="minorHAnsi"/>
                <w:sz w:val="24"/>
                <w:szCs w:val="24"/>
              </w:rPr>
              <w:t xml:space="preserve"> manages the shared digital spaces, and keeps the team on track, which shows he likes structure and practical work. </w:t>
            </w:r>
            <w:r w:rsidRPr="001B1EFB">
              <w:rPr>
                <w:rFonts w:cstheme="minorHAnsi"/>
                <w:b/>
                <w:bCs/>
                <w:sz w:val="24"/>
                <w:szCs w:val="24"/>
              </w:rPr>
              <w:t>Priya</w:t>
            </w:r>
            <w:r w:rsidRPr="001B1EFB">
              <w:rPr>
                <w:rFonts w:cstheme="minorHAnsi"/>
                <w:sz w:val="24"/>
                <w:szCs w:val="24"/>
              </w:rPr>
              <w:t xml:space="preserve"> shows the </w:t>
            </w:r>
            <w:proofErr w:type="spellStart"/>
            <w:r w:rsidRPr="001B1EFB">
              <w:rPr>
                <w:rFonts w:cstheme="minorHAnsi"/>
                <w:b/>
                <w:bCs/>
                <w:sz w:val="24"/>
                <w:szCs w:val="24"/>
              </w:rPr>
              <w:t>Teamworker</w:t>
            </w:r>
            <w:proofErr w:type="spellEnd"/>
            <w:r w:rsidRPr="001B1EFB">
              <w:rPr>
                <w:rFonts w:cstheme="minorHAnsi"/>
                <w:sz w:val="24"/>
                <w:szCs w:val="24"/>
              </w:rPr>
              <w:t xml:space="preserve"> role because she stays calm during arguments and helps the group work together. She also shows the </w:t>
            </w:r>
            <w:r w:rsidRPr="001B1EFB">
              <w:rPr>
                <w:rFonts w:cstheme="minorHAnsi"/>
                <w:b/>
                <w:bCs/>
                <w:sz w:val="24"/>
                <w:szCs w:val="24"/>
              </w:rPr>
              <w:t>Resource Investigator</w:t>
            </w:r>
            <w:r w:rsidRPr="001B1EFB">
              <w:rPr>
                <w:rFonts w:cstheme="minorHAnsi"/>
                <w:sz w:val="24"/>
                <w:szCs w:val="24"/>
              </w:rPr>
              <w:t xml:space="preserve"> role by finding useful case studies and outside information. When she creates a fair compromise between Omar and Lena, she proves she supports teamwork and helps the group move forward.</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0CD06D6A" w14:textId="77777777" w:rsidR="001B1EFB" w:rsidRPr="001B1EFB" w:rsidRDefault="001B1EFB" w:rsidP="001B1EFB">
            <w:pPr>
              <w:jc w:val="both"/>
              <w:rPr>
                <w:rFonts w:cstheme="minorHAnsi"/>
                <w:sz w:val="24"/>
                <w:szCs w:val="24"/>
                <w:lang w:val="en-US"/>
              </w:rPr>
            </w:pPr>
            <w:r w:rsidRPr="001B1EFB">
              <w:rPr>
                <w:rFonts w:cstheme="minorHAnsi"/>
                <w:sz w:val="24"/>
                <w:szCs w:val="24"/>
                <w:lang w:val="en-US"/>
              </w:rPr>
              <w:t xml:space="preserve">In the video, </w:t>
            </w:r>
            <w:r w:rsidRPr="001B1EFB">
              <w:rPr>
                <w:rFonts w:cstheme="minorHAnsi"/>
                <w:b/>
                <w:bCs/>
                <w:sz w:val="24"/>
                <w:szCs w:val="24"/>
                <w:lang w:val="en-US"/>
              </w:rPr>
              <w:t>Omar</w:t>
            </w:r>
            <w:r w:rsidRPr="001B1EFB">
              <w:rPr>
                <w:rFonts w:cstheme="minorHAnsi"/>
                <w:sz w:val="24"/>
                <w:szCs w:val="24"/>
                <w:lang w:val="en-US"/>
              </w:rPr>
              <w:t xml:space="preserve"> shows the </w:t>
            </w:r>
            <w:r w:rsidRPr="001B1EFB">
              <w:rPr>
                <w:rFonts w:cstheme="minorHAnsi"/>
                <w:b/>
                <w:bCs/>
                <w:sz w:val="24"/>
                <w:szCs w:val="24"/>
                <w:lang w:val="en-US"/>
              </w:rPr>
              <w:t>Shaper</w:t>
            </w:r>
            <w:r w:rsidRPr="001B1EFB">
              <w:rPr>
                <w:rFonts w:cstheme="minorHAnsi"/>
                <w:sz w:val="24"/>
                <w:szCs w:val="24"/>
                <w:lang w:val="en-US"/>
              </w:rPr>
              <w:t xml:space="preserve"> role. Shapers push the team forward, bring energy, and try to avoid delays. Omar gets impatient after two hours of debating and wants the group to start building the campaign. His strong drive and focus on action show typical Shaper </w:t>
            </w:r>
            <w:proofErr w:type="spellStart"/>
            <w:r w:rsidRPr="001B1EFB">
              <w:rPr>
                <w:rFonts w:cstheme="minorHAnsi"/>
                <w:sz w:val="24"/>
                <w:szCs w:val="24"/>
                <w:lang w:val="en-US"/>
              </w:rPr>
              <w:t>behaviour</w:t>
            </w:r>
            <w:proofErr w:type="spellEnd"/>
            <w:r w:rsidRPr="001B1EFB">
              <w:rPr>
                <w:rFonts w:cstheme="minorHAnsi"/>
                <w:sz w:val="24"/>
                <w:szCs w:val="24"/>
                <w:lang w:val="en-US"/>
              </w:rPr>
              <w:t xml:space="preserve">. </w:t>
            </w:r>
            <w:r w:rsidRPr="001B1EFB">
              <w:rPr>
                <w:rFonts w:cstheme="minorHAnsi"/>
                <w:b/>
                <w:bCs/>
                <w:sz w:val="24"/>
                <w:szCs w:val="24"/>
                <w:lang w:val="en-US"/>
              </w:rPr>
              <w:t>Lena</w:t>
            </w:r>
            <w:r w:rsidRPr="001B1EFB">
              <w:rPr>
                <w:rFonts w:cstheme="minorHAnsi"/>
                <w:sz w:val="24"/>
                <w:szCs w:val="24"/>
                <w:lang w:val="en-US"/>
              </w:rPr>
              <w:t xml:space="preserve"> shows the </w:t>
            </w:r>
            <w:r w:rsidRPr="001B1EFB">
              <w:rPr>
                <w:rFonts w:cstheme="minorHAnsi"/>
                <w:b/>
                <w:bCs/>
                <w:sz w:val="24"/>
                <w:szCs w:val="24"/>
                <w:lang w:val="en-US"/>
              </w:rPr>
              <w:t>Monitor Evaluator</w:t>
            </w:r>
            <w:r w:rsidRPr="001B1EFB">
              <w:rPr>
                <w:rFonts w:cstheme="minorHAnsi"/>
                <w:sz w:val="24"/>
                <w:szCs w:val="24"/>
                <w:lang w:val="en-US"/>
              </w:rPr>
              <w:t xml:space="preserve"> role. She </w:t>
            </w:r>
            <w:proofErr w:type="gramStart"/>
            <w:r w:rsidRPr="001B1EFB">
              <w:rPr>
                <w:rFonts w:cstheme="minorHAnsi"/>
                <w:sz w:val="24"/>
                <w:szCs w:val="24"/>
                <w:lang w:val="en-US"/>
              </w:rPr>
              <w:t>thinks carefully,</w:t>
            </w:r>
            <w:proofErr w:type="gramEnd"/>
            <w:r w:rsidRPr="001B1EFB">
              <w:rPr>
                <w:rFonts w:cstheme="minorHAnsi"/>
                <w:sz w:val="24"/>
                <w:szCs w:val="24"/>
                <w:lang w:val="en-US"/>
              </w:rPr>
              <w:t xml:space="preserve"> checks details, and asks for evidence before agreeing to ideas. When Omar shares his plan, Lena slows things down by asking for data and academic proof. Her calm, analytical style helps the team make smarter decisions. Together, their roles balance speed and accuracy.</w:t>
            </w:r>
          </w:p>
          <w:p w14:paraId="349C0423" w14:textId="77777777" w:rsidR="00EF4387" w:rsidRDefault="00EF4387"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1B5BA40E" w:rsidR="007F16AF" w:rsidRDefault="001B1EFB" w:rsidP="00A77C0E">
            <w:pPr>
              <w:jc w:val="both"/>
              <w:rPr>
                <w:rFonts w:cstheme="minorHAnsi"/>
                <w:sz w:val="24"/>
                <w:szCs w:val="24"/>
              </w:rPr>
            </w:pPr>
            <w:r w:rsidRPr="001B1EFB">
              <w:rPr>
                <w:rFonts w:cstheme="minorHAnsi"/>
                <w:sz w:val="24"/>
                <w:szCs w:val="24"/>
              </w:rPr>
              <w:t xml:space="preserve">After watching the video, I think I would naturally take the </w:t>
            </w:r>
            <w:proofErr w:type="spellStart"/>
            <w:r w:rsidRPr="001B1EFB">
              <w:rPr>
                <w:rFonts w:cstheme="minorHAnsi"/>
                <w:b/>
                <w:bCs/>
                <w:sz w:val="24"/>
                <w:szCs w:val="24"/>
              </w:rPr>
              <w:t>Teamworker</w:t>
            </w:r>
            <w:proofErr w:type="spellEnd"/>
            <w:r w:rsidRPr="001B1EFB">
              <w:rPr>
                <w:rFonts w:cstheme="minorHAnsi"/>
                <w:sz w:val="24"/>
                <w:szCs w:val="24"/>
              </w:rPr>
              <w:t xml:space="preserve"> role in this group. I’m usually the person who keeps things calm and helps everyone stay comfortable when discussions get tense. In the video, Omar and Lena argue a lot, and the team becomes stressed. I wouldn’t jump into the argument — I would try to help them understand each other and keep the atmosphere positive. I’m good at listening, supporting others, and making sure no one feels left out. I might not be the loudest or the fastest worker, but I would help the group stay organised, focused, and friendly so the project can move forward smoothly.</w:t>
            </w: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03224" w14:textId="77777777" w:rsidR="00FD2A2E" w:rsidRPr="002203CA" w:rsidRDefault="00FD2A2E" w:rsidP="002203CA">
      <w:pPr>
        <w:spacing w:after="0" w:line="240" w:lineRule="auto"/>
      </w:pPr>
      <w:r w:rsidRPr="002203CA">
        <w:separator/>
      </w:r>
    </w:p>
  </w:endnote>
  <w:endnote w:type="continuationSeparator" w:id="0">
    <w:p w14:paraId="390BC272" w14:textId="77777777" w:rsidR="00FD2A2E" w:rsidRPr="002203CA" w:rsidRDefault="00FD2A2E"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06F7F" w14:textId="77777777" w:rsidR="00FD2A2E" w:rsidRPr="002203CA" w:rsidRDefault="00FD2A2E" w:rsidP="002203CA">
      <w:pPr>
        <w:spacing w:after="0" w:line="240" w:lineRule="auto"/>
      </w:pPr>
      <w:r w:rsidRPr="002203CA">
        <w:separator/>
      </w:r>
    </w:p>
  </w:footnote>
  <w:footnote w:type="continuationSeparator" w:id="0">
    <w:p w14:paraId="5FDD5D4C" w14:textId="77777777" w:rsidR="00FD2A2E" w:rsidRPr="002203CA" w:rsidRDefault="00FD2A2E"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748B4"/>
    <w:rsid w:val="001805B7"/>
    <w:rsid w:val="001A2668"/>
    <w:rsid w:val="001B1EFB"/>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A8E"/>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73BDE"/>
    <w:rsid w:val="00C852E6"/>
    <w:rsid w:val="00CA0889"/>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34807"/>
    <w:rsid w:val="00F52C45"/>
    <w:rsid w:val="00F62B65"/>
    <w:rsid w:val="00F65D4D"/>
    <w:rsid w:val="00F7091E"/>
    <w:rsid w:val="00F713F7"/>
    <w:rsid w:val="00F75426"/>
    <w:rsid w:val="00F97CE3"/>
    <w:rsid w:val="00FA35F0"/>
    <w:rsid w:val="00FA4FF7"/>
    <w:rsid w:val="00FB5F71"/>
    <w:rsid w:val="00FB5FFF"/>
    <w:rsid w:val="00FD2A2E"/>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1618</Words>
  <Characters>9228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emilija trajchevska</cp:lastModifiedBy>
  <cp:revision>3</cp:revision>
  <dcterms:created xsi:type="dcterms:W3CDTF">2026-10-17T10:41:00Z</dcterms:created>
  <dcterms:modified xsi:type="dcterms:W3CDTF">2026-10-17T11:04:00Z</dcterms:modified>
</cp:coreProperties>
</file>