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192C7" w14:textId="63FDB1C6" w:rsidR="005F1CC0" w:rsidRPr="00254862" w:rsidRDefault="005F1CC0" w:rsidP="005F1CC0">
      <w:pPr>
        <w:shd w:val="clear" w:color="auto" w:fill="F9F9F9"/>
        <w:spacing w:after="100" w:afterAutospacing="1" w:line="240" w:lineRule="auto"/>
        <w:jc w:val="center"/>
        <w:outlineLvl w:val="4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Who are Magistrates?</w:t>
      </w:r>
    </w:p>
    <w:p w14:paraId="0953D43E" w14:textId="4F7A2A2A" w:rsidR="005F1CC0" w:rsidRPr="00254862" w:rsidRDefault="00254862" w:rsidP="00254862">
      <w:pPr>
        <w:shd w:val="clear" w:color="auto" w:fill="F9F9F9"/>
        <w:spacing w:before="120" w:after="120" w:line="240" w:lineRule="auto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According to Courts and Tribunals Judiciary (2023) </w:t>
      </w:r>
      <w:r w:rsidRPr="00254862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 xml:space="preserve">Magistrates. </w:t>
      </w: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Available at:</w:t>
      </w:r>
      <w:r w:rsidRPr="00254862">
        <w:rPr>
          <w:rFonts w:ascii="Arial" w:eastAsia="Times New Roman" w:hAnsi="Arial" w:cs="Arial"/>
          <w:i/>
          <w:iCs/>
          <w:color w:val="373A3C"/>
          <w:sz w:val="24"/>
          <w:szCs w:val="24"/>
          <w:lang w:eastAsia="en-GB"/>
        </w:rPr>
        <w:t xml:space="preserve"> </w:t>
      </w:r>
      <w:r w:rsidRPr="005F1CC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https://www.judiciary.uk/about-the-judiciary/who-are-the-judiciary/magistrates/ (Accessed:</w:t>
      </w: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6</w:t>
      </w:r>
      <w:r w:rsidRPr="005F1CC0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February 2023)</w:t>
      </w:r>
      <w:r w:rsidR="00D90B8D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,</w:t>
      </w: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 m</w:t>
      </w:r>
      <w:r w:rsidR="005F1CC0"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agistrates, who </w:t>
      </w: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are also referred </w:t>
      </w:r>
      <w:r w:rsidR="005F1CC0"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to as Justices of the Peace, are people from all backgrounds who have a passion for making a positive impact on their local communities. </w:t>
      </w:r>
      <w:r w:rsidRPr="00254862">
        <w:rPr>
          <w:rFonts w:ascii="Arial" w:eastAsia="Times New Roman" w:hAnsi="Arial" w:cs="Arial"/>
          <w:color w:val="373A3C"/>
          <w:sz w:val="24"/>
          <w:szCs w:val="24"/>
          <w:lang w:eastAsia="en-GB"/>
        </w:rPr>
        <w:t xml:space="preserve">They are volunteers, which consists of providing their services unpaid for at least 13 days a year, as well as training, where they hear a wide range of different cases in court. Due to the role being unpaid, most magistrates have jobs outside of this. </w:t>
      </w:r>
    </w:p>
    <w:p w14:paraId="71164A0B" w14:textId="77777777" w:rsidR="005F1CC0" w:rsidRDefault="005F1CC0" w:rsidP="005F1CC0">
      <w:pPr>
        <w:shd w:val="clear" w:color="auto" w:fill="F9F9F9"/>
        <w:spacing w:after="100" w:afterAutospacing="1" w:line="240" w:lineRule="auto"/>
        <w:outlineLvl w:val="4"/>
        <w:rPr>
          <w:rFonts w:ascii="Segoe UI" w:eastAsia="Times New Roman" w:hAnsi="Segoe UI" w:cs="Segoe UI"/>
          <w:color w:val="373A3C"/>
          <w:sz w:val="20"/>
          <w:szCs w:val="20"/>
          <w:lang w:eastAsia="en-GB"/>
        </w:rPr>
      </w:pPr>
    </w:p>
    <w:p w14:paraId="11831A66" w14:textId="77777777" w:rsidR="005F1CC0" w:rsidRDefault="005F1CC0" w:rsidP="005F1CC0">
      <w:pPr>
        <w:shd w:val="clear" w:color="auto" w:fill="F9F9F9"/>
        <w:spacing w:after="100" w:afterAutospacing="1" w:line="240" w:lineRule="auto"/>
        <w:outlineLvl w:val="4"/>
        <w:rPr>
          <w:rFonts w:ascii="Segoe UI" w:eastAsia="Times New Roman" w:hAnsi="Segoe UI" w:cs="Segoe UI"/>
          <w:color w:val="373A3C"/>
          <w:sz w:val="20"/>
          <w:szCs w:val="20"/>
          <w:lang w:eastAsia="en-GB"/>
        </w:rPr>
      </w:pPr>
    </w:p>
    <w:p w14:paraId="2DF0FBA8" w14:textId="77777777" w:rsidR="000E265D" w:rsidRDefault="000E265D"/>
    <w:sectPr w:rsidR="000E2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CC0"/>
    <w:rsid w:val="000E265D"/>
    <w:rsid w:val="00254862"/>
    <w:rsid w:val="005F1CC0"/>
    <w:rsid w:val="00D90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ED294"/>
  <w15:chartTrackingRefBased/>
  <w15:docId w15:val="{091E3399-C189-48E3-BC7C-9F7AD39E7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5F1CC0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rsid w:val="005F1CC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F1C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F1CC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109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8ace6dd96b4973698129002cd52085b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fa78d7c9d0521df640f8f2864a499ac5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FBF1269-4ED3-4572-9C9A-3DBFC08695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6BE985-83CB-4405-9B00-CE9AD2CF91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B9E863-E8A9-4745-A4CD-CBF3D6AF5D5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95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Alexandra Olivia Emery</dc:creator>
  <cp:keywords/>
  <dc:description/>
  <cp:lastModifiedBy>Phoebe Alexandra Olivia Emery</cp:lastModifiedBy>
  <cp:revision>2</cp:revision>
  <dcterms:created xsi:type="dcterms:W3CDTF">2023-02-06T16:03:00Z</dcterms:created>
  <dcterms:modified xsi:type="dcterms:W3CDTF">2023-02-06T16:24:00Z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