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09A" w:rsidRDefault="00AF309A" w:rsidP="00AF309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u w:val="single"/>
          <w:lang w:val="en-GB"/>
        </w:rPr>
        <w:t>References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Pr="00AF309A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AF309A">
        <w:rPr>
          <w:rStyle w:val="normaltextrun"/>
          <w:rFonts w:ascii="Arial" w:hAnsi="Arial" w:cs="Arial"/>
          <w:lang w:val="en-GB"/>
        </w:rPr>
        <w:t xml:space="preserve">Bellamy, M. (2016) </w:t>
      </w:r>
      <w:r w:rsidRPr="00176339">
        <w:rPr>
          <w:rStyle w:val="normaltextrun"/>
          <w:rFonts w:ascii="Arial" w:hAnsi="Arial" w:cs="Arial"/>
          <w:i/>
          <w:lang w:val="en-GB"/>
        </w:rPr>
        <w:t xml:space="preserve">How can parents recognize quality in a childcare setting?. </w:t>
      </w:r>
      <w:r w:rsidRPr="00AF309A">
        <w:rPr>
          <w:rStyle w:val="normaltextrun"/>
          <w:rFonts w:ascii="Arial" w:hAnsi="Arial" w:cs="Arial"/>
          <w:lang w:val="en-GB"/>
        </w:rPr>
        <w:t xml:space="preserve">Available at: </w:t>
      </w:r>
      <w:hyperlink r:id="rId6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</w:rPr>
          <w:t>https://www.pacey.org.uk/news-and-views/pacey-blog/2016/january-2016/how-can-parents-recognise-quality-in-a-childcare-s/</w:t>
        </w:r>
      </w:hyperlink>
      <w:r w:rsidRPr="00AF309A">
        <w:rPr>
          <w:rStyle w:val="normaltextrun"/>
          <w:rFonts w:ascii="Arial" w:hAnsi="Arial" w:cs="Arial"/>
          <w:lang w:val="en-GB"/>
        </w:rPr>
        <w:t>, (Accessed: 9</w:t>
      </w:r>
      <w:r w:rsidRPr="00AF309A">
        <w:rPr>
          <w:rStyle w:val="normaltextrun"/>
          <w:rFonts w:ascii="Arial" w:hAnsi="Arial" w:cs="Arial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lang w:val="en-GB"/>
        </w:rPr>
        <w:t xml:space="preserve"> February 2022).</w:t>
      </w:r>
      <w:r w:rsidRPr="00AF309A">
        <w:rPr>
          <w:rStyle w:val="eop"/>
          <w:rFonts w:ascii="Arial" w:hAnsi="Arial" w:cs="Arial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Blanden, J. </w:t>
      </w:r>
      <w:r w:rsidRPr="00D4451C">
        <w:rPr>
          <w:rStyle w:val="normaltextrun"/>
          <w:rFonts w:ascii="Arial" w:hAnsi="Arial" w:cs="Arial"/>
          <w:iCs/>
          <w:color w:val="000000"/>
          <w:lang w:val="en-GB"/>
        </w:rPr>
        <w:t>et al</w:t>
      </w:r>
      <w:r>
        <w:rPr>
          <w:rStyle w:val="normaltextrun"/>
          <w:rFonts w:ascii="Arial" w:hAnsi="Arial" w:cs="Arial"/>
          <w:iCs/>
          <w:color w:val="000000"/>
          <w:lang w:val="en-GB"/>
        </w:rPr>
        <w:t>.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(2022) </w:t>
      </w:r>
      <w:r>
        <w:rPr>
          <w:rStyle w:val="normaltextrun"/>
          <w:rFonts w:ascii="Arial" w:hAnsi="Arial" w:cs="Arial"/>
          <w:color w:val="000000"/>
          <w:lang w:val="en-GB"/>
        </w:rPr>
        <w:t>‘</w:t>
      </w:r>
      <w:r w:rsidRPr="00D4451C">
        <w:rPr>
          <w:rStyle w:val="normaltextrun"/>
          <w:rFonts w:ascii="Arial" w:hAnsi="Arial" w:cs="Arial"/>
          <w:iCs/>
          <w:color w:val="000000"/>
          <w:lang w:val="en-GB"/>
        </w:rPr>
        <w:t>Quantity and quality of childcare and children’s educational outcomes</w:t>
      </w:r>
      <w:r>
        <w:rPr>
          <w:rStyle w:val="normaltextrun"/>
          <w:rFonts w:ascii="Arial" w:hAnsi="Arial" w:cs="Arial"/>
          <w:iCs/>
          <w:color w:val="000000"/>
          <w:lang w:val="en-GB"/>
        </w:rPr>
        <w:t>’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, </w:t>
      </w:r>
      <w:r w:rsidRPr="00D4451C">
        <w:rPr>
          <w:rStyle w:val="normaltextrun"/>
          <w:rFonts w:ascii="Arial" w:hAnsi="Arial" w:cs="Arial"/>
          <w:i/>
          <w:color w:val="000000"/>
          <w:lang w:val="en-GB"/>
        </w:rPr>
        <w:t>Journal of Population Economics</w:t>
      </w:r>
      <w:r w:rsidRPr="00AF309A">
        <w:rPr>
          <w:rStyle w:val="normaltextrun"/>
          <w:rFonts w:ascii="Arial" w:hAnsi="Arial" w:cs="Arial"/>
          <w:color w:val="000000"/>
          <w:lang w:val="en-GB"/>
        </w:rPr>
        <w:t>, </w:t>
      </w:r>
      <w:r w:rsidRPr="00D4451C">
        <w:rPr>
          <w:rStyle w:val="normaltextrun"/>
          <w:rFonts w:ascii="Arial" w:hAnsi="Arial" w:cs="Arial"/>
          <w:iCs/>
          <w:color w:val="000000"/>
          <w:lang w:val="en-GB"/>
        </w:rPr>
        <w:t>35</w:t>
      </w:r>
      <w:r w:rsidRPr="00D4451C">
        <w:rPr>
          <w:rStyle w:val="normaltextrun"/>
          <w:rFonts w:ascii="Arial" w:hAnsi="Arial" w:cs="Arial"/>
          <w:color w:val="000000"/>
          <w:lang w:val="en-GB"/>
        </w:rPr>
        <w:t>(2)</w:t>
      </w:r>
      <w:r>
        <w:rPr>
          <w:rStyle w:val="normaltextrun"/>
          <w:rFonts w:ascii="Arial" w:hAnsi="Arial" w:cs="Arial"/>
          <w:color w:val="000000"/>
          <w:lang w:val="en-GB"/>
        </w:rPr>
        <w:t>, pp.785-828.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DOI: https://doi.org/10.1007/s00148-021-00835-4. 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AF309A">
        <w:rPr>
          <w:rStyle w:val="normaltextrun"/>
          <w:rFonts w:ascii="Arial" w:hAnsi="Arial" w:cs="Arial"/>
          <w:lang w:val="en-GB"/>
        </w:rPr>
        <w:t xml:space="preserve">Care Council for Wales (2012) </w:t>
      </w:r>
      <w:r w:rsidRPr="00AF309A">
        <w:rPr>
          <w:rStyle w:val="normaltextrun"/>
          <w:rFonts w:ascii="Arial" w:hAnsi="Arial" w:cs="Arial"/>
          <w:i/>
          <w:iCs/>
          <w:lang w:val="en-GB"/>
        </w:rPr>
        <w:t>Supervising and Appraising Well.</w:t>
      </w:r>
      <w:r w:rsidRPr="00AF309A">
        <w:rPr>
          <w:rStyle w:val="normaltextrun"/>
          <w:rFonts w:ascii="Arial" w:hAnsi="Arial" w:cs="Arial"/>
          <w:lang w:val="en-GB"/>
        </w:rPr>
        <w:t xml:space="preserve"> Available at: </w:t>
      </w:r>
      <w:hyperlink r:id="rId7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Supervising-and-appraising-well-social-care.pdf (socialcare.wales)</w:t>
        </w:r>
      </w:hyperlink>
      <w:r w:rsidRPr="00AF309A">
        <w:rPr>
          <w:rStyle w:val="normaltextrun"/>
          <w:rFonts w:ascii="Arial" w:hAnsi="Arial" w:cs="Arial"/>
          <w:lang w:val="en-GB"/>
        </w:rPr>
        <w:t xml:space="preserve"> (Accessed on 15</w:t>
      </w:r>
      <w:r w:rsidRPr="00AF309A">
        <w:rPr>
          <w:rStyle w:val="normaltextrun"/>
          <w:rFonts w:ascii="Arial" w:hAnsi="Arial" w:cs="Arial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lang w:val="en-GB"/>
        </w:rPr>
        <w:t xml:space="preserve"> January 2022). </w:t>
      </w:r>
      <w:r w:rsidRPr="00AF309A">
        <w:rPr>
          <w:rStyle w:val="eop"/>
          <w:rFonts w:ascii="Arial" w:hAnsi="Arial" w:cs="Arial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Care Inspectorate (2021)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A quality framework for day-care of children, childminding and school aged childcare.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Available at: </w:t>
      </w:r>
      <w:hyperlink r:id="rId8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https://hub.careinspectorate.com/media/4465/a-quality-framework-for-daycare-of-children-childminding-and-school-aged-childcare.pdf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(Accessed: 1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st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February 2021).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  <w:lang w:val="en-GB"/>
        </w:rPr>
        <w:t>Care inspectorate Wales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(2021)</w:t>
      </w:r>
      <w:r>
        <w:rPr>
          <w:rStyle w:val="normaltextrun"/>
          <w:rFonts w:ascii="Arial" w:hAnsi="Arial" w:cs="Arial"/>
          <w:color w:val="000000"/>
          <w:lang w:val="en-GB"/>
        </w:rPr>
        <w:t xml:space="preserve">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Completing your Self Assessment of Service Statement (SASS): Childcare and play services, </w:t>
      </w:r>
      <w:r>
        <w:rPr>
          <w:rStyle w:val="normaltextrun"/>
          <w:rFonts w:ascii="Arial" w:hAnsi="Arial" w:cs="Arial"/>
          <w:color w:val="000000"/>
          <w:lang w:val="en-GB"/>
        </w:rPr>
        <w:t>Welsh Government.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Available: </w:t>
      </w:r>
      <w:hyperlink r:id="rId9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https://careinspectorate.wales/completing-your-self-assessment-service-statement-sass-childcare-and-play-services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>, (Accessed on: 17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January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  <w:lang w:val="en-GB"/>
        </w:rPr>
        <w:t>Care Inspectorate Wales (2022)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</w:t>
      </w:r>
      <w:r w:rsidRPr="00AF309A">
        <w:rPr>
          <w:rStyle w:val="normaltextrun"/>
          <w:rFonts w:ascii="Arial" w:hAnsi="Arial" w:cs="Arial"/>
          <w:i/>
          <w:iCs/>
          <w:lang w:val="en-GB"/>
        </w:rPr>
        <w:t>Already registered services.</w:t>
      </w:r>
      <w:r w:rsidRPr="00AF309A">
        <w:rPr>
          <w:rStyle w:val="normaltextrun"/>
          <w:rFonts w:ascii="Arial" w:hAnsi="Arial" w:cs="Arial"/>
          <w:lang w:val="en-GB"/>
        </w:rPr>
        <w:t xml:space="preserve"> Available: </w:t>
      </w:r>
      <w:hyperlink r:id="rId10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https://careinspectorate.wales/providing-a-care-service/already-registered-services</w:t>
        </w:r>
      </w:hyperlink>
      <w:r w:rsidRPr="00AF309A">
        <w:rPr>
          <w:rStyle w:val="normaltextrun"/>
          <w:rFonts w:ascii="Arial" w:hAnsi="Arial" w:cs="Arial"/>
          <w:lang w:val="en-GB"/>
        </w:rPr>
        <w:t xml:space="preserve"> (Accessed 11th February 2022.)</w:t>
      </w:r>
      <w:r w:rsidRPr="00AF309A">
        <w:rPr>
          <w:rStyle w:val="eop"/>
          <w:rFonts w:ascii="Arial" w:hAnsi="Arial" w:cs="Arial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  <w:r w:rsidRPr="00AF309A">
        <w:rPr>
          <w:rStyle w:val="normaltextrun"/>
          <w:rFonts w:ascii="Arial" w:hAnsi="Arial" w:cs="Arial"/>
          <w:lang w:val="en-GB"/>
        </w:rPr>
        <w:t xml:space="preserve">Care Inspectorate Wales (2022) </w:t>
      </w:r>
      <w:r w:rsidRPr="00AF309A">
        <w:rPr>
          <w:rStyle w:val="normaltextrun"/>
          <w:rFonts w:ascii="Arial" w:hAnsi="Arial" w:cs="Arial"/>
          <w:i/>
          <w:iCs/>
          <w:lang w:val="en-GB"/>
        </w:rPr>
        <w:t>Inspection Report.</w:t>
      </w:r>
      <w:r w:rsidRPr="00AF309A">
        <w:rPr>
          <w:rStyle w:val="normaltextrun"/>
          <w:rFonts w:ascii="Arial" w:hAnsi="Arial" w:cs="Arial"/>
          <w:lang w:val="en-GB"/>
        </w:rPr>
        <w:t xml:space="preserve"> Available at: </w:t>
      </w:r>
      <w:hyperlink r:id="rId11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00010143-snwv_c_15022022_w.pdf (careinspectorate.wales)</w:t>
        </w:r>
      </w:hyperlink>
      <w:r>
        <w:rPr>
          <w:rStyle w:val="normaltextrun"/>
          <w:rFonts w:ascii="Arial" w:hAnsi="Arial" w:cs="Arial"/>
          <w:lang w:val="en-GB"/>
        </w:rPr>
        <w:t xml:space="preserve"> (Accessed: </w:t>
      </w:r>
      <w:r w:rsidRPr="00AF309A">
        <w:rPr>
          <w:rStyle w:val="normaltextrun"/>
          <w:rFonts w:ascii="Arial" w:hAnsi="Arial" w:cs="Arial"/>
          <w:lang w:val="en-GB"/>
        </w:rPr>
        <w:t>15</w:t>
      </w:r>
      <w:r w:rsidRPr="00AF309A">
        <w:rPr>
          <w:rStyle w:val="normaltextrun"/>
          <w:rFonts w:ascii="Arial" w:hAnsi="Arial" w:cs="Arial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lang w:val="en-GB"/>
        </w:rPr>
        <w:t xml:space="preserve"> January 2022).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  <w:lang w:val="en-GB"/>
        </w:rPr>
        <w:lastRenderedPageBreak/>
        <w:t>Cottle, M. and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Alxander, E. (2012)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 </w:t>
      </w:r>
      <w:r>
        <w:rPr>
          <w:rStyle w:val="normaltextrun"/>
          <w:rFonts w:ascii="Arial" w:hAnsi="Arial" w:cs="Arial"/>
          <w:i/>
          <w:iCs/>
          <w:color w:val="000000"/>
          <w:lang w:val="en-GB"/>
        </w:rPr>
        <w:t>‘</w:t>
      </w:r>
      <w:r w:rsidRPr="00176339">
        <w:rPr>
          <w:rStyle w:val="normaltextrun"/>
          <w:rFonts w:ascii="Arial" w:hAnsi="Arial" w:cs="Arial"/>
          <w:iCs/>
          <w:color w:val="000000"/>
          <w:lang w:val="en-GB"/>
        </w:rPr>
        <w:t>Parent partnership and quality early years services: practitioners' perspectives</w:t>
      </w:r>
      <w:r>
        <w:rPr>
          <w:rStyle w:val="normaltextrun"/>
          <w:rFonts w:ascii="Arial" w:hAnsi="Arial" w:cs="Arial"/>
          <w:iCs/>
          <w:color w:val="000000"/>
          <w:lang w:val="en-GB"/>
        </w:rPr>
        <w:t>’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, </w:t>
      </w:r>
      <w:r w:rsidRPr="00F14144">
        <w:rPr>
          <w:rStyle w:val="normaltextrun"/>
          <w:rFonts w:ascii="Arial" w:hAnsi="Arial" w:cs="Arial"/>
          <w:iCs/>
          <w:color w:val="000000"/>
          <w:lang w:val="en-GB"/>
        </w:rPr>
        <w:t>22(3),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>pp. 637-659. 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CPD Online (2021)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>First Aid in Schools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. Available at: </w:t>
      </w:r>
      <w:hyperlink r:id="rId12" w:anchor=":~:text=Equipping%20teachers%20and%20other%20school,prevent%20serious%20situations%20from%20worsening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https://cpdonline.co.uk/knowledge-base/safeguarding/first-aid-in-schools/#:~:text=Equipping%20teachers%20and%20other%20school,prevent%20serious%20situations%20from%20worsening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>. (Accessed: 6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February 2022)</w:t>
      </w:r>
      <w:r>
        <w:rPr>
          <w:rStyle w:val="eop"/>
          <w:rFonts w:ascii="Arial" w:hAnsi="Arial" w:cs="Arial"/>
          <w:color w:val="000000"/>
        </w:rPr>
        <w:t>.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AF309A">
        <w:rPr>
          <w:rStyle w:val="normaltextrun"/>
          <w:rFonts w:ascii="Arial" w:hAnsi="Arial" w:cs="Arial"/>
          <w:lang w:val="en-GB"/>
        </w:rPr>
        <w:t xml:space="preserve">Croner (2019) </w:t>
      </w:r>
      <w:r w:rsidRPr="00AF309A">
        <w:rPr>
          <w:rStyle w:val="normaltextrun"/>
          <w:rFonts w:ascii="Arial" w:hAnsi="Arial" w:cs="Arial"/>
          <w:i/>
          <w:iCs/>
          <w:lang w:val="en-GB"/>
        </w:rPr>
        <w:t>Staff supervision and appraisals: in depth.</w:t>
      </w:r>
      <w:r w:rsidRPr="00AF309A">
        <w:rPr>
          <w:rStyle w:val="normaltextrun"/>
          <w:rFonts w:ascii="Arial" w:hAnsi="Arial" w:cs="Arial"/>
          <w:lang w:val="en-GB"/>
        </w:rPr>
        <w:t xml:space="preserve"> Available at: </w:t>
      </w:r>
      <w:hyperlink r:id="rId13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Staff Supervision and Appraisal: In-depth | Croner-i (cro</w:t>
        </w:r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n</w:t>
        </w:r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eri.co.uk)</w:t>
        </w:r>
      </w:hyperlink>
      <w:r w:rsidRPr="00AF309A">
        <w:rPr>
          <w:rStyle w:val="normaltextrun"/>
          <w:rFonts w:ascii="Arial" w:hAnsi="Arial" w:cs="Arial"/>
          <w:lang w:val="en-GB"/>
        </w:rPr>
        <w:t xml:space="preserve"> (Accessed on 15</w:t>
      </w:r>
      <w:r w:rsidRPr="00AF309A">
        <w:rPr>
          <w:rStyle w:val="normaltextrun"/>
          <w:rFonts w:ascii="Arial" w:hAnsi="Arial" w:cs="Arial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lang w:val="en-GB"/>
        </w:rPr>
        <w:t xml:space="preserve"> February 2022). </w:t>
      </w:r>
      <w:r w:rsidRPr="00AF309A">
        <w:rPr>
          <w:rStyle w:val="eop"/>
          <w:rFonts w:ascii="Arial" w:hAnsi="Arial" w:cs="Arial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>Dallimore, D. (2019)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 Early Childhood Education and Care in Wales: An introduction: Research Briefing</w:t>
      </w:r>
      <w:r>
        <w:rPr>
          <w:rStyle w:val="normaltextrun"/>
          <w:rFonts w:ascii="Arial" w:hAnsi="Arial" w:cs="Arial"/>
          <w:color w:val="000000"/>
          <w:lang w:val="en-GB"/>
        </w:rPr>
        <w:t>.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Available</w:t>
      </w:r>
      <w:r>
        <w:rPr>
          <w:rStyle w:val="normaltextrun"/>
          <w:rFonts w:ascii="Arial" w:hAnsi="Arial" w:cs="Arial"/>
          <w:color w:val="000000"/>
          <w:lang w:val="en-GB"/>
        </w:rPr>
        <w:t xml:space="preserve"> at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: </w:t>
      </w:r>
      <w:hyperlink r:id="rId14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https://research.bangor.ac.uk/portal/files/23641822/Early_Childhood_Education_Web_English.pdf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>, (Accessed on: 16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January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Debois (2019)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>10 Advantages And Disadvantages Of Questionnaires.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Available at: </w:t>
      </w:r>
      <w:hyperlink r:id="rId15" w:history="1">
        <w:r w:rsidRPr="00E75C51">
          <w:rPr>
            <w:rStyle w:val="Hyperlink"/>
            <w:rFonts w:ascii="Arial" w:hAnsi="Arial" w:cs="Arial"/>
            <w:lang w:val="en-GB"/>
          </w:rPr>
          <w:t>https://surveyanyplace.com/blog/questionnaire-pros-and-cons/</w:t>
        </w:r>
      </w:hyperlink>
      <w:r>
        <w:rPr>
          <w:rStyle w:val="normaltextrun"/>
          <w:rFonts w:ascii="Arial" w:hAnsi="Arial" w:cs="Arial"/>
          <w:color w:val="000000"/>
          <w:lang w:val="en-GB"/>
        </w:rPr>
        <w:t>.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(Accessed on 14th January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  <w:lang w:val="en-GB"/>
        </w:rPr>
        <w:t>Department for Education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(2003)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>Every Child Matters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. Available at: </w:t>
      </w:r>
      <w:hyperlink r:id="rId16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https://www.gov.uk/government/publications/every-child-matters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(Accessed: 4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February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lang w:val="en-GB"/>
        </w:rPr>
        <w:t>Department for Education</w:t>
      </w:r>
      <w:r w:rsidRPr="00AF309A">
        <w:rPr>
          <w:rStyle w:val="normaltextrun"/>
          <w:rFonts w:ascii="Arial" w:hAnsi="Arial" w:cs="Arial"/>
          <w:lang w:val="en-GB"/>
        </w:rPr>
        <w:t xml:space="preserve"> (2021) </w:t>
      </w:r>
      <w:r w:rsidRPr="00EE6EF5">
        <w:rPr>
          <w:rStyle w:val="normaltextrun"/>
          <w:rFonts w:ascii="Arial" w:hAnsi="Arial" w:cs="Arial"/>
          <w:i/>
          <w:lang w:val="en-GB"/>
        </w:rPr>
        <w:t>Statutory framework for the early years foundation stage: setting the standards for learning, development and care for children from birth to five.</w:t>
      </w:r>
      <w:r w:rsidRPr="00AF309A">
        <w:rPr>
          <w:rStyle w:val="normaltextrun"/>
          <w:rFonts w:ascii="Arial" w:hAnsi="Arial" w:cs="Arial"/>
          <w:lang w:val="en-GB"/>
        </w:rPr>
        <w:t xml:space="preserve"> Available at: </w:t>
      </w:r>
      <w:hyperlink r:id="rId17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https://assets.publishing.service.gov.uk/government/uploads/system/uploads/attachment_data/file/974907/EYFS_framework_-_March_2021.pdf</w:t>
        </w:r>
      </w:hyperlink>
      <w:r w:rsidRPr="00AF309A">
        <w:rPr>
          <w:rStyle w:val="normaltextrun"/>
          <w:rFonts w:ascii="Arial" w:hAnsi="Arial" w:cs="Arial"/>
          <w:lang w:val="en-GB"/>
        </w:rPr>
        <w:t>. (Accessed: 16th February 2022).</w:t>
      </w:r>
      <w:r w:rsidRPr="00AF309A">
        <w:rPr>
          <w:rStyle w:val="eop"/>
          <w:rFonts w:ascii="Arial" w:hAnsi="Arial" w:cs="Arial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>D</w:t>
      </w:r>
      <w:r>
        <w:rPr>
          <w:rStyle w:val="normaltextrun"/>
          <w:rFonts w:ascii="Arial" w:hAnsi="Arial" w:cs="Arial"/>
          <w:color w:val="000000"/>
          <w:lang w:val="en-GB"/>
        </w:rPr>
        <w:t xml:space="preserve">epartment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>f</w:t>
      </w:r>
      <w:r>
        <w:rPr>
          <w:rStyle w:val="normaltextrun"/>
          <w:rFonts w:ascii="Arial" w:hAnsi="Arial" w:cs="Arial"/>
          <w:color w:val="000000"/>
          <w:lang w:val="en-GB"/>
        </w:rPr>
        <w:t xml:space="preserve">or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>E</w:t>
      </w:r>
      <w:r>
        <w:rPr>
          <w:rStyle w:val="normaltextrun"/>
          <w:rFonts w:ascii="Arial" w:hAnsi="Arial" w:cs="Arial"/>
          <w:color w:val="000000"/>
          <w:lang w:val="en-GB"/>
        </w:rPr>
        <w:t>ducation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(2022)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Actions for early years and childcare providers.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Available at: </w:t>
      </w:r>
      <w:hyperlink r:id="rId18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https://assets.publishing.service.gov.uk/government/uploads/system/uploads/attachment_data/file/1049404/20220120_22nd_Iteration_EY_g</w:t>
        </w:r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u</w:t>
        </w:r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idance.pdf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(Accessed: 31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st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January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>D</w:t>
      </w:r>
      <w:r>
        <w:rPr>
          <w:rStyle w:val="normaltextrun"/>
          <w:rFonts w:ascii="Arial" w:hAnsi="Arial" w:cs="Arial"/>
          <w:color w:val="000000"/>
          <w:lang w:val="en-GB"/>
        </w:rPr>
        <w:t xml:space="preserve">epartment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>f</w:t>
      </w:r>
      <w:r>
        <w:rPr>
          <w:rStyle w:val="normaltextrun"/>
          <w:rFonts w:ascii="Arial" w:hAnsi="Arial" w:cs="Arial"/>
          <w:color w:val="000000"/>
          <w:lang w:val="en-GB"/>
        </w:rPr>
        <w:t xml:space="preserve">or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>E</w:t>
      </w:r>
      <w:r>
        <w:rPr>
          <w:rStyle w:val="normaltextrun"/>
          <w:rFonts w:ascii="Arial" w:hAnsi="Arial" w:cs="Arial"/>
          <w:color w:val="000000"/>
          <w:lang w:val="en-GB"/>
        </w:rPr>
        <w:t>ducation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(2022)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Guidance on first aid at schools.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Available at: </w:t>
      </w:r>
      <w:hyperlink r:id="rId19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https://assets.publishing.service.gov.uk/government/uploads/system/uploads/attachment_data/file/306370/guidance_on_first_aid_for_schools.pdf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(Accessed: 31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st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January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  <w:lang w:val="en-GB"/>
        </w:rPr>
        <w:t>Department for Education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(2022)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>Safeguarding children: detail information.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Available at: </w:t>
      </w:r>
      <w:hyperlink r:id="rId20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https://www.gov.uk/topic/schools-colleges-childrens-services/safeguarding-children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(Accessed: 1st February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iCs/>
          <w:color w:val="000000"/>
          <w:lang w:val="en-GB"/>
        </w:rPr>
        <w:t xml:space="preserve">Department of Health (2015)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>Heal</w:t>
      </w:r>
      <w:r>
        <w:rPr>
          <w:rStyle w:val="normaltextrun"/>
          <w:rFonts w:ascii="Arial" w:hAnsi="Arial" w:cs="Arial"/>
          <w:i/>
          <w:iCs/>
          <w:color w:val="000000"/>
          <w:lang w:val="en-GB"/>
        </w:rPr>
        <w:t>th and Social care Act 2008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.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Available at: </w:t>
      </w:r>
      <w:hyperlink r:id="rId21" w:history="1">
        <w:r w:rsidRPr="00E75C51">
          <w:rPr>
            <w:rStyle w:val="Hyperlink"/>
            <w:rFonts w:ascii="Arial" w:hAnsi="Arial" w:cs="Arial"/>
            <w:lang w:val="en-GB"/>
          </w:rPr>
          <w:t>https://assets.publishing.service.gov.uk/government/uploads/system/uploads/attachment_data/file/400105/code_of_practice_14_Jan_15.pdf</w:t>
        </w:r>
      </w:hyperlink>
      <w:r>
        <w:rPr>
          <w:rStyle w:val="normaltextrun"/>
          <w:rFonts w:ascii="Arial" w:hAnsi="Arial" w:cs="Arial"/>
          <w:color w:val="000000"/>
          <w:lang w:val="en-GB"/>
        </w:rPr>
        <w:t xml:space="preserve">.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>(Accessed: 5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February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lang w:val="en-GB"/>
        </w:rPr>
        <w:t>Early Years Matters</w:t>
      </w:r>
      <w:r w:rsidRPr="00AF309A">
        <w:rPr>
          <w:rStyle w:val="normaltextrun"/>
          <w:rFonts w:ascii="Arial" w:hAnsi="Arial" w:cs="Arial"/>
          <w:lang w:val="en-GB"/>
        </w:rPr>
        <w:t xml:space="preserve"> (2022) </w:t>
      </w:r>
      <w:r w:rsidRPr="00EE6EF5">
        <w:rPr>
          <w:rStyle w:val="normaltextrun"/>
          <w:rFonts w:ascii="Arial" w:hAnsi="Arial" w:cs="Arial"/>
          <w:i/>
          <w:lang w:val="en-GB"/>
        </w:rPr>
        <w:t>Enabling Environments</w:t>
      </w:r>
      <w:r w:rsidRPr="00AF309A">
        <w:rPr>
          <w:rStyle w:val="normaltextrun"/>
          <w:rFonts w:ascii="Arial" w:hAnsi="Arial" w:cs="Arial"/>
          <w:lang w:val="en-GB"/>
        </w:rPr>
        <w:t xml:space="preserve">. Available at: </w:t>
      </w:r>
      <w:hyperlink r:id="rId22" w:anchor=":~:text=Enabling%20environments%20encourage%20babies%20and,%2C%20touch%2C%20manoeuvre%20or%20manipulate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https://www.earlyyearsmatters.co.uk/our-services/school-and-nursery-improvement-partner/enabling-environments/#:~:text=Enabling%20environments%20encourage%20babies%20and,%2C%20touch%2C%20manoeuvre%20or%20manipulate</w:t>
        </w:r>
      </w:hyperlink>
      <w:r w:rsidRPr="00AF309A">
        <w:rPr>
          <w:rStyle w:val="normaltextrun"/>
          <w:rFonts w:ascii="Arial" w:hAnsi="Arial" w:cs="Arial"/>
          <w:lang w:val="en-GB"/>
        </w:rPr>
        <w:t>. (Accessed: 15</w:t>
      </w:r>
      <w:r w:rsidRPr="00AF309A">
        <w:rPr>
          <w:rStyle w:val="normaltextrun"/>
          <w:rFonts w:ascii="Arial" w:hAnsi="Arial" w:cs="Arial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lang w:val="en-GB"/>
        </w:rPr>
        <w:t xml:space="preserve"> February 2022).</w:t>
      </w:r>
      <w:r w:rsidRPr="00AF309A">
        <w:rPr>
          <w:rStyle w:val="eop"/>
          <w:rFonts w:ascii="Arial" w:hAnsi="Arial" w:cs="Arial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  <w:r w:rsidRPr="00AF309A">
        <w:rPr>
          <w:rStyle w:val="normaltextrun"/>
          <w:rFonts w:ascii="Arial" w:hAnsi="Arial" w:cs="Arial"/>
          <w:lang w:val="en-GB"/>
        </w:rPr>
        <w:t xml:space="preserve">Education Support (2022) </w:t>
      </w:r>
      <w:r w:rsidRPr="00AF309A">
        <w:rPr>
          <w:rStyle w:val="normaltextrun"/>
          <w:rFonts w:ascii="Arial" w:hAnsi="Arial" w:cs="Arial"/>
          <w:i/>
          <w:iCs/>
          <w:lang w:val="en-GB"/>
        </w:rPr>
        <w:t xml:space="preserve">Time management: a guide for teachers and education staff. </w:t>
      </w:r>
      <w:r w:rsidRPr="00AF309A">
        <w:rPr>
          <w:rStyle w:val="normaltextrun"/>
          <w:rFonts w:ascii="Arial" w:hAnsi="Arial" w:cs="Arial"/>
          <w:lang w:val="en-GB"/>
        </w:rPr>
        <w:t xml:space="preserve">Available at: </w:t>
      </w:r>
      <w:hyperlink r:id="rId23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Time management: a guide for teachers and education staff (educationsupport.org.uk)</w:t>
        </w:r>
      </w:hyperlink>
      <w:r w:rsidRPr="00AF309A">
        <w:rPr>
          <w:rStyle w:val="normaltextrun"/>
          <w:rFonts w:ascii="Arial" w:hAnsi="Arial" w:cs="Arial"/>
          <w:lang w:val="en-GB"/>
        </w:rPr>
        <w:t xml:space="preserve"> (Accessed on 15</w:t>
      </w:r>
      <w:r w:rsidRPr="00AF309A">
        <w:rPr>
          <w:rStyle w:val="normaltextrun"/>
          <w:rFonts w:ascii="Arial" w:hAnsi="Arial" w:cs="Arial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lang w:val="en-GB"/>
        </w:rPr>
        <w:t xml:space="preserve"> January 2022).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AF309A">
        <w:rPr>
          <w:rStyle w:val="normaltextrun"/>
          <w:rFonts w:ascii="Arial" w:hAnsi="Arial" w:cs="Arial"/>
          <w:lang w:val="en-GB"/>
        </w:rPr>
        <w:lastRenderedPageBreak/>
        <w:t xml:space="preserve">EYC, K. (2016) </w:t>
      </w:r>
      <w:r w:rsidRPr="00AF309A">
        <w:rPr>
          <w:rStyle w:val="normaltextrun"/>
          <w:rFonts w:ascii="Arial" w:hAnsi="Arial" w:cs="Arial"/>
          <w:i/>
          <w:iCs/>
          <w:lang w:val="en-GB"/>
        </w:rPr>
        <w:t>Do higher childcare Qualifications enhance Early Years Practice?</w:t>
      </w:r>
      <w:r w:rsidRPr="00AF309A">
        <w:rPr>
          <w:rStyle w:val="normaltextrun"/>
          <w:rFonts w:ascii="Arial" w:hAnsi="Arial" w:cs="Arial"/>
          <w:lang w:val="en-GB"/>
        </w:rPr>
        <w:t xml:space="preserve"> Available at: </w:t>
      </w:r>
      <w:hyperlink r:id="rId24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Do qualifications enhance  early years practice? (earlyyearscareers.com)</w:t>
        </w:r>
      </w:hyperlink>
      <w:r w:rsidRPr="00AF309A">
        <w:rPr>
          <w:rStyle w:val="normaltextrun"/>
          <w:rFonts w:ascii="Arial" w:hAnsi="Arial" w:cs="Arial"/>
          <w:lang w:val="en-GB"/>
        </w:rPr>
        <w:t xml:space="preserve"> (Accessed on 14</w:t>
      </w:r>
      <w:r w:rsidRPr="00AF309A">
        <w:rPr>
          <w:rStyle w:val="normaltextrun"/>
          <w:rFonts w:ascii="Arial" w:hAnsi="Arial" w:cs="Arial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lang w:val="en-GB"/>
        </w:rPr>
        <w:t xml:space="preserve"> January 2022). </w:t>
      </w:r>
      <w:r w:rsidRPr="00AF309A">
        <w:rPr>
          <w:rStyle w:val="eop"/>
          <w:rFonts w:ascii="Arial" w:hAnsi="Arial" w:cs="Arial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EYQISP (2008)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Early Years Quality Improvement Support Programme.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Available at: </w:t>
      </w:r>
      <w:hyperlink r:id="rId25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file:///home/chronos/u-2b46468f59bfd27503dc26700c6427ea0d25f1d4/MyFiles/Downloads/EY_Quality_Improvement_Support_Programme(EYQISP).pdf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(Accessed: 1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st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February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AF309A">
        <w:rPr>
          <w:rStyle w:val="normaltextrun"/>
          <w:rFonts w:ascii="Arial" w:hAnsi="Arial" w:cs="Arial"/>
          <w:lang w:val="en-GB"/>
        </w:rPr>
        <w:t xml:space="preserve">Fleming, E. (2020) </w:t>
      </w:r>
      <w:r w:rsidRPr="00EE6EF5">
        <w:rPr>
          <w:rStyle w:val="normaltextrun"/>
          <w:rFonts w:ascii="Arial" w:hAnsi="Arial" w:cs="Arial"/>
          <w:i/>
          <w:lang w:val="en-GB"/>
        </w:rPr>
        <w:t>What is the purpose of ITERS?.</w:t>
      </w:r>
      <w:r w:rsidRPr="00AF309A">
        <w:rPr>
          <w:rStyle w:val="normaltextrun"/>
          <w:rFonts w:ascii="Arial" w:hAnsi="Arial" w:cs="Arial"/>
          <w:lang w:val="en-GB"/>
        </w:rPr>
        <w:t xml:space="preserve"> Available at: </w:t>
      </w:r>
      <w:hyperlink r:id="rId26" w:anchor="What_is_the_purpose_of_Iters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https://www.sidmartinbio.org/what-is-the-purpose-of-iters/#What_is_the_purpose_of_Iters</w:t>
        </w:r>
      </w:hyperlink>
      <w:r w:rsidRPr="00AF309A">
        <w:rPr>
          <w:rStyle w:val="normaltextrun"/>
          <w:rFonts w:ascii="Arial" w:hAnsi="Arial" w:cs="Arial"/>
          <w:lang w:val="en-GB"/>
        </w:rPr>
        <w:t>. (Accessed: 14</w:t>
      </w:r>
      <w:r w:rsidRPr="00AF309A">
        <w:rPr>
          <w:rStyle w:val="normaltextrun"/>
          <w:rFonts w:ascii="Arial" w:hAnsi="Arial" w:cs="Arial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lang w:val="en-GB"/>
        </w:rPr>
        <w:t xml:space="preserve"> February 2022).</w:t>
      </w:r>
      <w:r w:rsidRPr="00AF309A">
        <w:rPr>
          <w:rStyle w:val="eop"/>
          <w:rFonts w:ascii="Arial" w:hAnsi="Arial" w:cs="Arial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AF309A">
        <w:rPr>
          <w:rStyle w:val="normaltextrun"/>
          <w:rFonts w:ascii="Arial" w:hAnsi="Arial" w:cs="Arial"/>
          <w:lang w:val="en-GB"/>
        </w:rPr>
        <w:t xml:space="preserve">Foundation Years (no date) </w:t>
      </w:r>
      <w:r w:rsidRPr="00EE6EF5">
        <w:rPr>
          <w:rStyle w:val="normaltextrun"/>
          <w:rFonts w:ascii="Arial" w:hAnsi="Arial" w:cs="Arial"/>
          <w:i/>
          <w:lang w:val="en-GB"/>
        </w:rPr>
        <w:t>Quality Improvement.</w:t>
      </w:r>
      <w:r w:rsidRPr="00AF309A">
        <w:rPr>
          <w:rStyle w:val="normaltextrun"/>
          <w:rFonts w:ascii="Arial" w:hAnsi="Arial" w:cs="Arial"/>
          <w:lang w:val="en-GB"/>
        </w:rPr>
        <w:t xml:space="preserve"> Available at: </w:t>
      </w:r>
      <w:hyperlink r:id="rId27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</w:rPr>
          <w:t>https://foundationyears.org.uk/pedagogy-early-learning/quality-improvement/</w:t>
        </w:r>
      </w:hyperlink>
      <w:r w:rsidRPr="00AF309A">
        <w:rPr>
          <w:rStyle w:val="normaltextrun"/>
          <w:rFonts w:ascii="Arial" w:hAnsi="Arial" w:cs="Arial"/>
          <w:lang w:val="en-GB"/>
        </w:rPr>
        <w:t>. (Accessed: 9</w:t>
      </w:r>
      <w:r w:rsidRPr="00AF309A">
        <w:rPr>
          <w:rStyle w:val="normaltextrun"/>
          <w:rFonts w:ascii="Arial" w:hAnsi="Arial" w:cs="Arial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lang w:val="en-GB"/>
        </w:rPr>
        <w:t xml:space="preserve"> February 2022).</w:t>
      </w:r>
      <w:r w:rsidRPr="00AF309A">
        <w:rPr>
          <w:rStyle w:val="eop"/>
          <w:rFonts w:ascii="Arial" w:hAnsi="Arial" w:cs="Arial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Harms, T., et al. (2017) </w:t>
      </w:r>
      <w:r w:rsidRPr="00EE6EF5">
        <w:rPr>
          <w:rStyle w:val="normaltextrun"/>
          <w:rFonts w:ascii="Arial" w:hAnsi="Arial" w:cs="Arial"/>
          <w:i/>
          <w:color w:val="000000"/>
          <w:lang w:val="en-GB"/>
        </w:rPr>
        <w:t>Infant/Toddler Environment Rating Scale</w:t>
      </w:r>
      <w:r>
        <w:rPr>
          <w:rStyle w:val="normaltextrun"/>
          <w:rFonts w:ascii="Arial" w:hAnsi="Arial" w:cs="Arial"/>
          <w:color w:val="000000"/>
          <w:lang w:val="en-GB"/>
        </w:rPr>
        <w:t>.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3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rd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edn. New York: Teachers College Press.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Hong, X.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>et al.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(2021) </w:t>
      </w:r>
      <w:r>
        <w:rPr>
          <w:rStyle w:val="normaltextrun"/>
          <w:rFonts w:ascii="Arial" w:hAnsi="Arial" w:cs="Arial"/>
          <w:color w:val="000000"/>
          <w:lang w:val="en-GB"/>
        </w:rPr>
        <w:t>‘</w:t>
      </w:r>
      <w:r w:rsidRPr="00F14144">
        <w:rPr>
          <w:rStyle w:val="normaltextrun"/>
          <w:rFonts w:ascii="Arial" w:hAnsi="Arial" w:cs="Arial"/>
          <w:iCs/>
          <w:color w:val="000000"/>
          <w:lang w:val="en-GB"/>
        </w:rPr>
        <w:t>The accessibility, quality, and administration of childcare services for birth to 3 years under China’s Universal Two-Child Policy</w:t>
      </w:r>
      <w:r>
        <w:rPr>
          <w:rStyle w:val="normaltextrun"/>
          <w:rFonts w:ascii="Arial" w:hAnsi="Arial" w:cs="Arial"/>
          <w:iCs/>
          <w:color w:val="000000"/>
          <w:lang w:val="en-GB"/>
        </w:rPr>
        <w:t>’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, </w:t>
      </w:r>
      <w:r w:rsidRPr="00F14144">
        <w:rPr>
          <w:rStyle w:val="normaltextrun"/>
          <w:rFonts w:ascii="Arial" w:hAnsi="Arial" w:cs="Arial"/>
          <w:i/>
          <w:color w:val="000000"/>
          <w:lang w:val="en-GB"/>
        </w:rPr>
        <w:t>Early Education and Development</w:t>
      </w:r>
      <w:r>
        <w:rPr>
          <w:rStyle w:val="normaltextrun"/>
          <w:rFonts w:ascii="Arial" w:hAnsi="Arial" w:cs="Arial"/>
          <w:color w:val="000000"/>
          <w:lang w:val="en-GB"/>
        </w:rPr>
        <w:t>, pp.1-15.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DOI: </w:t>
      </w:r>
      <w:hyperlink r:id="rId28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https://doi.org/10.1080/10409289.2021.1943639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>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Pr="00AF309A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HSE (2022)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>Providing supervision.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Available at: </w:t>
      </w:r>
      <w:hyperlink r:id="rId29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https://www.hse.gov.uk/toolbox/managing/supervision.htm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(Accessed: 5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February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scxw66707816"/>
          <w:rFonts w:ascii="Arial" w:hAnsi="Arial" w:cs="Arial"/>
        </w:rPr>
        <w:t> </w:t>
      </w:r>
      <w:r w:rsidRPr="00AF309A">
        <w:rPr>
          <w:rFonts w:ascii="Arial" w:hAnsi="Arial" w:cs="Arial"/>
        </w:rPr>
        <w:br/>
      </w:r>
      <w:r>
        <w:rPr>
          <w:rStyle w:val="normaltextrun"/>
          <w:rFonts w:ascii="Arial" w:hAnsi="Arial" w:cs="Arial"/>
          <w:color w:val="000000"/>
          <w:lang w:val="en-GB"/>
        </w:rPr>
        <w:t>Hunt, M. (no date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).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>How Childminders Can Help Develop Child-Centred Partnerships.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Available: </w:t>
      </w:r>
      <w:hyperlink r:id="rId30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https://www.teachearlyyears.com/positive-relationships/view/how-childminders-can-help-develop-child-centred-partnerships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>  (Accessed 17th February 2022.)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lang w:val="en-GB"/>
        </w:rPr>
        <w:t>Kelly</w:t>
      </w:r>
      <w:r w:rsidRPr="00AF309A">
        <w:rPr>
          <w:rStyle w:val="normaltextrun"/>
          <w:rFonts w:ascii="Arial" w:hAnsi="Arial" w:cs="Arial"/>
          <w:lang w:val="en-GB"/>
        </w:rPr>
        <w:t xml:space="preserve"> (2016) </w:t>
      </w:r>
      <w:r w:rsidRPr="00F14144">
        <w:rPr>
          <w:rStyle w:val="normaltextrun"/>
          <w:rFonts w:ascii="Arial" w:hAnsi="Arial" w:cs="Arial"/>
          <w:i/>
          <w:lang w:val="en-GB"/>
        </w:rPr>
        <w:t>The importance of quality early years settings</w:t>
      </w:r>
      <w:r w:rsidRPr="00AF309A">
        <w:rPr>
          <w:rStyle w:val="normaltextrun"/>
          <w:rFonts w:ascii="Arial" w:hAnsi="Arial" w:cs="Arial"/>
          <w:lang w:val="en-GB"/>
        </w:rPr>
        <w:t xml:space="preserve">. Available at: </w:t>
      </w:r>
      <w:hyperlink r:id="rId31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</w:rPr>
          <w:t>https://www.earlyyearscareers.com/eyc/learning-and-development/the-importance-of-quality-early-years-settings/</w:t>
        </w:r>
      </w:hyperlink>
      <w:r w:rsidRPr="00AF309A">
        <w:rPr>
          <w:rStyle w:val="normaltextrun"/>
          <w:rFonts w:ascii="Arial" w:hAnsi="Arial" w:cs="Arial"/>
          <w:lang w:val="en-GB"/>
        </w:rPr>
        <w:t>. (Accessed: 13</w:t>
      </w:r>
      <w:r w:rsidRPr="00AF309A">
        <w:rPr>
          <w:rStyle w:val="normaltextrun"/>
          <w:rFonts w:ascii="Arial" w:hAnsi="Arial" w:cs="Arial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lang w:val="en-GB"/>
        </w:rPr>
        <w:t xml:space="preserve"> February 2022).</w:t>
      </w:r>
      <w:r w:rsidRPr="00AF309A">
        <w:rPr>
          <w:rStyle w:val="eop"/>
          <w:rFonts w:ascii="Arial" w:hAnsi="Arial" w:cs="Arial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  <w:r>
        <w:rPr>
          <w:rStyle w:val="normaltextrun"/>
          <w:rFonts w:ascii="Arial" w:hAnsi="Arial" w:cs="Arial"/>
          <w:color w:val="000000"/>
          <w:lang w:val="en-GB"/>
        </w:rPr>
        <w:t>Lawler, R. (2018)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</w:t>
      </w:r>
      <w:r w:rsidRPr="00AF309A">
        <w:rPr>
          <w:rStyle w:val="normaltextrun"/>
          <w:rFonts w:ascii="Arial" w:hAnsi="Arial" w:cs="Arial"/>
          <w:i/>
          <w:iCs/>
          <w:lang w:val="en-GB"/>
        </w:rPr>
        <w:t>Welsh government allows funding for related children.</w:t>
      </w:r>
      <w:r w:rsidRPr="00AF309A">
        <w:rPr>
          <w:rStyle w:val="normaltextrun"/>
          <w:rFonts w:ascii="Arial" w:hAnsi="Arial" w:cs="Arial"/>
          <w:lang w:val="en-GB"/>
        </w:rPr>
        <w:t xml:space="preserve"> Available: </w:t>
      </w:r>
      <w:hyperlink r:id="rId32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https://www.eyalliance.org.uk/news/2018/06/welsh-government-allows-funding-related-children</w:t>
        </w:r>
      </w:hyperlink>
      <w:r>
        <w:rPr>
          <w:rStyle w:val="normaltextrun"/>
          <w:rFonts w:ascii="Arial" w:hAnsi="Arial" w:cs="Arial"/>
          <w:lang w:val="en-GB"/>
        </w:rPr>
        <w:t xml:space="preserve"> (Accessed 11th February 2022</w:t>
      </w:r>
      <w:r w:rsidRPr="00AF309A">
        <w:rPr>
          <w:rStyle w:val="normaltextrun"/>
          <w:rFonts w:ascii="Arial" w:hAnsi="Arial" w:cs="Arial"/>
          <w:lang w:val="en-GB"/>
        </w:rPr>
        <w:t>)</w:t>
      </w:r>
      <w:r>
        <w:rPr>
          <w:rStyle w:val="normaltextrun"/>
          <w:rFonts w:ascii="Arial" w:hAnsi="Arial" w:cs="Arial"/>
          <w:lang w:val="en-GB"/>
        </w:rPr>
        <w:t>.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AF309A">
        <w:rPr>
          <w:rStyle w:val="eop"/>
          <w:rFonts w:ascii="Arial" w:hAnsi="Arial" w:cs="Arial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  <w:lang w:val="en-GB"/>
        </w:rPr>
        <w:t xml:space="preserve">Littlepioneers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(2022)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>First Aid.</w:t>
      </w:r>
      <w:r>
        <w:rPr>
          <w:rStyle w:val="normaltextrun"/>
          <w:rFonts w:ascii="Arial" w:hAnsi="Arial" w:cs="Arial"/>
          <w:color w:val="000000"/>
          <w:lang w:val="en-GB"/>
        </w:rPr>
        <w:t xml:space="preserve">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Available at: </w:t>
      </w:r>
      <w:hyperlink r:id="rId33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https://www.littlepioneers.coop/policies/first-aid/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(Accessed: 31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st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January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AF309A">
        <w:rPr>
          <w:rStyle w:val="normaltextrun"/>
          <w:rFonts w:ascii="Arial" w:hAnsi="Arial" w:cs="Arial"/>
          <w:lang w:val="en-GB"/>
        </w:rPr>
        <w:t xml:space="preserve">McDowall, R. (2019) </w:t>
      </w:r>
      <w:r w:rsidRPr="00F14144">
        <w:rPr>
          <w:rStyle w:val="normaltextrun"/>
          <w:rFonts w:ascii="Arial" w:hAnsi="Arial" w:cs="Arial"/>
          <w:i/>
          <w:lang w:val="en-GB"/>
        </w:rPr>
        <w:t>Every child is different: the individual and diverse ways that children develop and learn</w:t>
      </w:r>
      <w:r w:rsidRPr="00AF309A">
        <w:rPr>
          <w:rStyle w:val="normaltextrun"/>
          <w:rFonts w:ascii="Arial" w:hAnsi="Arial" w:cs="Arial"/>
          <w:lang w:val="en-GB"/>
        </w:rPr>
        <w:t xml:space="preserve">. Available at: </w:t>
      </w:r>
      <w:hyperlink r:id="rId34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</w:rPr>
          <w:t>https://tapestry.info/2019/08/02/every-child-is-different-the-individual-and-diverse-ways-that-children-develop-and-learn.html</w:t>
        </w:r>
      </w:hyperlink>
      <w:r w:rsidRPr="00AF309A">
        <w:rPr>
          <w:rStyle w:val="normaltextrun"/>
          <w:rFonts w:ascii="Arial" w:hAnsi="Arial" w:cs="Arial"/>
          <w:lang w:val="en-GB"/>
        </w:rPr>
        <w:t>. (Accessed: 13th February 2022).</w:t>
      </w:r>
      <w:r w:rsidRPr="00AF309A">
        <w:rPr>
          <w:rStyle w:val="eop"/>
          <w:rFonts w:ascii="Arial" w:hAnsi="Arial" w:cs="Arial"/>
        </w:rPr>
        <w:t> </w:t>
      </w:r>
    </w:p>
    <w:p w:rsidR="00E34F4D" w:rsidRPr="008D076E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lang w:val="en-GB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AF309A">
        <w:rPr>
          <w:rStyle w:val="normaltextrun"/>
          <w:rFonts w:ascii="Arial" w:hAnsi="Arial" w:cs="Arial"/>
          <w:lang w:val="en-GB"/>
        </w:rPr>
        <w:t xml:space="preserve">National Day Nurseries Association (2019) </w:t>
      </w:r>
      <w:r w:rsidRPr="00F14144">
        <w:rPr>
          <w:rStyle w:val="normaltextrun"/>
          <w:rFonts w:ascii="Arial" w:hAnsi="Arial" w:cs="Arial"/>
          <w:i/>
          <w:lang w:val="en-GB"/>
        </w:rPr>
        <w:t>Foundation Phase</w:t>
      </w:r>
      <w:r w:rsidRPr="00AF309A">
        <w:rPr>
          <w:rStyle w:val="normaltextrun"/>
          <w:rFonts w:ascii="Arial" w:hAnsi="Arial" w:cs="Arial"/>
          <w:lang w:val="en-GB"/>
        </w:rPr>
        <w:t xml:space="preserve">. Available at: </w:t>
      </w:r>
      <w:hyperlink r:id="rId35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https://www.ndna.org.uk/NDNA/Cymru/Knowledge_Hub/The_Foundation_Phase.aspx</w:t>
        </w:r>
      </w:hyperlink>
      <w:r w:rsidRPr="00AF309A">
        <w:rPr>
          <w:rStyle w:val="normaltextrun"/>
          <w:rFonts w:ascii="Arial" w:hAnsi="Arial" w:cs="Arial"/>
          <w:lang w:val="en-GB"/>
        </w:rPr>
        <w:t>. (Accessed: 14th February 2022).</w:t>
      </w:r>
      <w:r w:rsidRPr="00AF309A">
        <w:rPr>
          <w:rStyle w:val="eop"/>
          <w:rFonts w:ascii="Arial" w:hAnsi="Arial" w:cs="Arial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Neaum, S. (2016)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Observing and assessing children’s learning and development.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Available at: </w:t>
      </w:r>
      <w:hyperlink r:id="rId36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https://study.sagepub.com/sites/default/files/Neaum%2C%20S.%20%282016%29%20Observing%20and%20Assessing%20Children%27s%20Learning%20and%20Development.%20London%2C%20Sage._.pdf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(Accessed: 1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st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February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lang w:val="en-GB"/>
        </w:rPr>
        <w:t>Nursery World</w:t>
      </w:r>
      <w:r w:rsidRPr="00AF309A">
        <w:rPr>
          <w:rStyle w:val="normaltextrun"/>
          <w:rFonts w:ascii="Arial" w:hAnsi="Arial" w:cs="Arial"/>
          <w:lang w:val="en-GB"/>
        </w:rPr>
        <w:t xml:space="preserve"> (2012) </w:t>
      </w:r>
      <w:r w:rsidRPr="00F14144">
        <w:rPr>
          <w:rStyle w:val="normaltextrun"/>
          <w:rFonts w:ascii="Arial" w:hAnsi="Arial" w:cs="Arial"/>
          <w:i/>
          <w:lang w:val="en-GB"/>
        </w:rPr>
        <w:t xml:space="preserve">Quality Assurance pt.3: ECERS and ITERS assessment scales. </w:t>
      </w:r>
      <w:r w:rsidRPr="00AF309A">
        <w:rPr>
          <w:rStyle w:val="normaltextrun"/>
          <w:rFonts w:ascii="Arial" w:hAnsi="Arial" w:cs="Arial"/>
          <w:lang w:val="en-GB"/>
        </w:rPr>
        <w:t xml:space="preserve">Available at: </w:t>
      </w:r>
      <w:hyperlink r:id="rId37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https://www.nurseryworld.co.uk/features/article/quality-assurance-part-3-ecers-and-iters-assessment-scales</w:t>
        </w:r>
      </w:hyperlink>
      <w:r w:rsidRPr="00AF309A">
        <w:rPr>
          <w:rStyle w:val="normaltextrun"/>
          <w:rFonts w:ascii="Arial" w:hAnsi="Arial" w:cs="Arial"/>
          <w:color w:val="0070C0"/>
          <w:lang w:val="en-GB"/>
        </w:rPr>
        <w:t>.</w:t>
      </w:r>
      <w:r w:rsidRPr="00AF309A">
        <w:rPr>
          <w:rStyle w:val="normaltextrun"/>
          <w:rFonts w:ascii="Arial" w:hAnsi="Arial" w:cs="Arial"/>
          <w:lang w:val="en-GB"/>
        </w:rPr>
        <w:t xml:space="preserve"> (Accessed: 15th February 2022).</w:t>
      </w:r>
      <w:r w:rsidRPr="00AF309A">
        <w:rPr>
          <w:rStyle w:val="eop"/>
          <w:rFonts w:ascii="Arial" w:hAnsi="Arial" w:cs="Arial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  <w:lang w:val="en-GB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lastRenderedPageBreak/>
        <w:t xml:space="preserve">Oldham Council (2022)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Early Years Quality Framework.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Available at: </w:t>
      </w:r>
      <w:hyperlink r:id="rId38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https://www.oldham.gov.uk/info/201094/free_early_education_information_for_providers/2147/early_years_quality_framework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(Accessed: 8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February 2022)</w:t>
      </w:r>
      <w:r>
        <w:rPr>
          <w:rStyle w:val="eop"/>
          <w:rFonts w:ascii="Arial" w:hAnsi="Arial" w:cs="Arial"/>
          <w:color w:val="000000"/>
        </w:rPr>
        <w:t>.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2E7380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  <w:r>
        <w:rPr>
          <w:rStyle w:val="normaltextrun"/>
          <w:rFonts w:ascii="Arial" w:hAnsi="Arial" w:cs="Arial"/>
          <w:color w:val="000000"/>
          <w:lang w:val="en-GB"/>
        </w:rPr>
        <w:t>PACEY (2009-2022)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</w:t>
      </w:r>
      <w:r w:rsidRPr="00AF309A">
        <w:rPr>
          <w:rStyle w:val="normaltextrun"/>
          <w:rFonts w:ascii="Arial" w:hAnsi="Arial" w:cs="Arial"/>
          <w:i/>
          <w:iCs/>
          <w:lang w:val="en-GB"/>
        </w:rPr>
        <w:t>Quality Start scheme.</w:t>
      </w:r>
      <w:r w:rsidRPr="00AF309A">
        <w:rPr>
          <w:rStyle w:val="normaltextrun"/>
          <w:rFonts w:ascii="Arial" w:hAnsi="Arial" w:cs="Arial"/>
          <w:lang w:val="en-GB"/>
        </w:rPr>
        <w:t xml:space="preserve"> Available: </w:t>
      </w:r>
      <w:hyperlink r:id="rId39" w:anchor=":~:text=PACEY%E2%80%99s%20popular%20Quality%20Start%20scheme%20now%20includes%20PACEY%E2%80%99s,of%2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https://www.pacey.org.uk/partners/local-authorities-in-england/las-in-england/quality-start-scheme/#:~:text=PACEY%E2%80%99s%20popular%20Quality%20Start%20scheme%20now%20includes%20PACEY%E2%80%99s,of%2</w:t>
        </w:r>
      </w:hyperlink>
      <w:r w:rsidR="002E7380">
        <w:rPr>
          <w:rStyle w:val="normaltextrun"/>
          <w:rFonts w:ascii="Arial" w:hAnsi="Arial" w:cs="Arial"/>
          <w:lang w:val="en-GB"/>
        </w:rPr>
        <w:t xml:space="preserve"> (Accessed 13th February 2022</w:t>
      </w:r>
      <w:r w:rsidRPr="00AF309A">
        <w:rPr>
          <w:rStyle w:val="normaltextrun"/>
          <w:rFonts w:ascii="Arial" w:hAnsi="Arial" w:cs="Arial"/>
          <w:lang w:val="en-GB"/>
        </w:rPr>
        <w:t>)</w:t>
      </w:r>
      <w:r w:rsidR="002E7380">
        <w:rPr>
          <w:rStyle w:val="normaltextrun"/>
          <w:rFonts w:ascii="Arial" w:hAnsi="Arial" w:cs="Arial"/>
          <w:lang w:val="en-GB"/>
        </w:rPr>
        <w:t>.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AF309A">
        <w:rPr>
          <w:rStyle w:val="eop"/>
          <w:rFonts w:ascii="Arial" w:hAnsi="Arial" w:cs="Arial"/>
        </w:rPr>
        <w:t> </w:t>
      </w:r>
    </w:p>
    <w:p w:rsidR="002E7380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  <w:r>
        <w:rPr>
          <w:rStyle w:val="normaltextrun"/>
          <w:rFonts w:ascii="Arial" w:hAnsi="Arial" w:cs="Arial"/>
          <w:color w:val="000000"/>
          <w:lang w:val="en-GB"/>
        </w:rPr>
        <w:t>PACEY (2009-2022)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</w:t>
      </w:r>
      <w:r w:rsidRPr="00AF309A">
        <w:rPr>
          <w:rStyle w:val="normaltextrun"/>
          <w:rFonts w:ascii="Arial" w:hAnsi="Arial" w:cs="Arial"/>
          <w:i/>
          <w:iCs/>
          <w:lang w:val="en-GB"/>
        </w:rPr>
        <w:t>Social Care Wales/Gofal Cymdeithasol Cymru.</w:t>
      </w:r>
      <w:r w:rsidRPr="00AF309A">
        <w:rPr>
          <w:rStyle w:val="normaltextrun"/>
          <w:rFonts w:ascii="Arial" w:hAnsi="Arial" w:cs="Arial"/>
          <w:lang w:val="en-GB"/>
        </w:rPr>
        <w:t xml:space="preserve"> Available: </w:t>
      </w:r>
      <w:hyperlink r:id="rId40" w:anchor=":~:text=PACEY%20Cymru%20works%20closely%20with%20Social%20Care%20Wales,support%20development%20of%20qualificat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https://www.pacey.org.uk/training-and-qualifications/training-in-wales/social-care-wales/#:~:text=PACEY%20Cymru%20works%20closely%20with%20Social%20Care%20Wales,support%20development%20of%20qualificat</w:t>
        </w:r>
      </w:hyperlink>
      <w:r>
        <w:rPr>
          <w:rStyle w:val="normaltextrun"/>
          <w:rFonts w:ascii="Arial" w:hAnsi="Arial" w:cs="Arial"/>
          <w:lang w:val="en-GB"/>
        </w:rPr>
        <w:t xml:space="preserve"> (Accessed: </w:t>
      </w:r>
      <w:r w:rsidR="002E7380">
        <w:rPr>
          <w:rStyle w:val="normaltextrun"/>
          <w:rFonts w:ascii="Arial" w:hAnsi="Arial" w:cs="Arial"/>
          <w:lang w:val="en-GB"/>
        </w:rPr>
        <w:t>15th February 2022</w:t>
      </w:r>
      <w:r w:rsidRPr="00AF309A">
        <w:rPr>
          <w:rStyle w:val="normaltextrun"/>
          <w:rFonts w:ascii="Arial" w:hAnsi="Arial" w:cs="Arial"/>
          <w:lang w:val="en-GB"/>
        </w:rPr>
        <w:t>)</w:t>
      </w:r>
      <w:r w:rsidR="002E7380">
        <w:rPr>
          <w:rStyle w:val="normaltextrun"/>
          <w:rFonts w:ascii="Arial" w:hAnsi="Arial" w:cs="Arial"/>
          <w:lang w:val="en-GB"/>
        </w:rPr>
        <w:t>.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AF309A">
        <w:rPr>
          <w:rStyle w:val="eop"/>
          <w:rFonts w:ascii="Arial" w:hAnsi="Arial" w:cs="Arial"/>
        </w:rPr>
        <w:t> </w:t>
      </w:r>
    </w:p>
    <w:p w:rsidR="002E7380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  <w:r>
        <w:rPr>
          <w:rStyle w:val="normaltextrun"/>
          <w:rFonts w:ascii="Arial" w:hAnsi="Arial" w:cs="Arial"/>
          <w:color w:val="000000"/>
          <w:lang w:val="en-GB"/>
        </w:rPr>
        <w:t>PACEY (2009-2022)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</w:t>
      </w:r>
      <w:r w:rsidRPr="00AF309A">
        <w:rPr>
          <w:rStyle w:val="normaltextrun"/>
          <w:rFonts w:ascii="Arial" w:hAnsi="Arial" w:cs="Arial"/>
          <w:i/>
          <w:iCs/>
          <w:lang w:val="en-GB"/>
        </w:rPr>
        <w:t>Support for families.</w:t>
      </w:r>
      <w:r w:rsidRPr="00AF309A">
        <w:rPr>
          <w:rStyle w:val="normaltextrun"/>
          <w:rFonts w:ascii="Arial" w:hAnsi="Arial" w:cs="Arial"/>
          <w:lang w:val="en-GB"/>
        </w:rPr>
        <w:t xml:space="preserve"> Available: </w:t>
      </w:r>
      <w:hyperlink r:id="rId41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https://www.pacey.org.uk/partners/local-authorities-in-england/support-for-families/</w:t>
        </w:r>
      </w:hyperlink>
      <w:r w:rsidRPr="00AF309A">
        <w:rPr>
          <w:rStyle w:val="normaltextrun"/>
          <w:rFonts w:ascii="Arial" w:hAnsi="Arial" w:cs="Arial"/>
          <w:lang w:val="en-GB"/>
        </w:rPr>
        <w:t xml:space="preserve"> (Accessed</w:t>
      </w:r>
      <w:r>
        <w:rPr>
          <w:rStyle w:val="normaltextrun"/>
          <w:rFonts w:ascii="Arial" w:hAnsi="Arial" w:cs="Arial"/>
          <w:lang w:val="en-GB"/>
        </w:rPr>
        <w:t>:</w:t>
      </w:r>
      <w:r w:rsidR="002E7380">
        <w:rPr>
          <w:rStyle w:val="normaltextrun"/>
          <w:rFonts w:ascii="Arial" w:hAnsi="Arial" w:cs="Arial"/>
          <w:lang w:val="en-GB"/>
        </w:rPr>
        <w:t xml:space="preserve"> 13th February 2022</w:t>
      </w:r>
      <w:r w:rsidRPr="00AF309A">
        <w:rPr>
          <w:rStyle w:val="normaltextrun"/>
          <w:rFonts w:ascii="Arial" w:hAnsi="Arial" w:cs="Arial"/>
          <w:lang w:val="en-GB"/>
        </w:rPr>
        <w:t>)</w:t>
      </w:r>
      <w:r w:rsidR="002E7380">
        <w:rPr>
          <w:rStyle w:val="normaltextrun"/>
          <w:rFonts w:ascii="Arial" w:hAnsi="Arial" w:cs="Arial"/>
          <w:lang w:val="en-GB"/>
        </w:rPr>
        <w:t>.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AF309A">
        <w:rPr>
          <w:rStyle w:val="eop"/>
          <w:rFonts w:ascii="Arial" w:hAnsi="Arial" w:cs="Arial"/>
        </w:rPr>
        <w:t> </w:t>
      </w: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  <w:lang w:val="en-GB"/>
        </w:rPr>
        <w:t>PACEY (2009-2022)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</w:t>
      </w:r>
      <w:r w:rsidRPr="00AF309A">
        <w:rPr>
          <w:rStyle w:val="normaltextrun"/>
          <w:rFonts w:ascii="Arial" w:hAnsi="Arial" w:cs="Arial"/>
          <w:i/>
          <w:iCs/>
          <w:lang w:val="en-GB"/>
        </w:rPr>
        <w:t>Working in childcare.</w:t>
      </w:r>
      <w:r w:rsidRPr="00AF309A">
        <w:rPr>
          <w:rStyle w:val="normaltextrun"/>
          <w:rFonts w:ascii="Arial" w:hAnsi="Arial" w:cs="Arial"/>
          <w:lang w:val="en-GB"/>
        </w:rPr>
        <w:t xml:space="preserve"> Available: </w:t>
      </w:r>
      <w:hyperlink r:id="rId42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https://www.pacey.org.uk/working-in-childcare/</w:t>
        </w:r>
      </w:hyperlink>
      <w:r>
        <w:rPr>
          <w:rStyle w:val="normaltextrun"/>
          <w:rFonts w:ascii="Arial" w:hAnsi="Arial" w:cs="Arial"/>
          <w:lang w:val="en-GB"/>
        </w:rPr>
        <w:t> . (A</w:t>
      </w:r>
      <w:r w:rsidRPr="00AF309A">
        <w:rPr>
          <w:rStyle w:val="normaltextrun"/>
          <w:rFonts w:ascii="Arial" w:hAnsi="Arial" w:cs="Arial"/>
          <w:lang w:val="en-GB"/>
        </w:rPr>
        <w:t>ccessed</w:t>
      </w:r>
      <w:r>
        <w:rPr>
          <w:rStyle w:val="normaltextrun"/>
          <w:rFonts w:ascii="Arial" w:hAnsi="Arial" w:cs="Arial"/>
          <w:lang w:val="en-GB"/>
        </w:rPr>
        <w:t>:</w:t>
      </w:r>
      <w:r w:rsidRPr="00AF309A">
        <w:rPr>
          <w:rStyle w:val="normaltextrun"/>
          <w:rFonts w:ascii="Arial" w:hAnsi="Arial" w:cs="Arial"/>
          <w:lang w:val="en-GB"/>
        </w:rPr>
        <w:t xml:space="preserve"> 11th February 2022</w:t>
      </w:r>
      <w:r>
        <w:rPr>
          <w:rStyle w:val="normaltextrun"/>
          <w:rFonts w:ascii="Arial" w:hAnsi="Arial" w:cs="Arial"/>
          <w:lang w:val="en-GB"/>
        </w:rPr>
        <w:t>)</w:t>
      </w:r>
      <w:r w:rsidRPr="00AF309A">
        <w:rPr>
          <w:rStyle w:val="normaltextrun"/>
          <w:rFonts w:ascii="Arial" w:hAnsi="Arial" w:cs="Arial"/>
          <w:lang w:val="en-GB"/>
        </w:rPr>
        <w:t>.</w:t>
      </w:r>
      <w:r w:rsidRPr="00AF309A">
        <w:rPr>
          <w:rStyle w:val="eop"/>
          <w:rFonts w:ascii="Arial" w:hAnsi="Arial" w:cs="Arial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  <w:r>
        <w:rPr>
          <w:rStyle w:val="normaltextrun"/>
          <w:rFonts w:ascii="Arial" w:hAnsi="Arial" w:cs="Arial"/>
          <w:lang w:val="en-GB"/>
        </w:rPr>
        <w:t xml:space="preserve">PACEY </w:t>
      </w:r>
      <w:r w:rsidRPr="00AF309A">
        <w:rPr>
          <w:rStyle w:val="normaltextrun"/>
          <w:rFonts w:ascii="Arial" w:hAnsi="Arial" w:cs="Arial"/>
          <w:lang w:val="en-GB"/>
        </w:rPr>
        <w:t xml:space="preserve">(2017) </w:t>
      </w:r>
      <w:r w:rsidRPr="00F14144">
        <w:rPr>
          <w:rStyle w:val="normaltextrun"/>
          <w:rFonts w:ascii="Arial" w:hAnsi="Arial" w:cs="Arial"/>
          <w:i/>
          <w:lang w:val="en-GB"/>
        </w:rPr>
        <w:t>Supporting members to provide the highest standards of care and learning for children</w:t>
      </w:r>
      <w:r w:rsidRPr="00AF309A">
        <w:rPr>
          <w:rStyle w:val="normaltextrun"/>
          <w:rFonts w:ascii="Arial" w:hAnsi="Arial" w:cs="Arial"/>
          <w:lang w:val="en-GB"/>
        </w:rPr>
        <w:t xml:space="preserve">. Available at: </w:t>
      </w:r>
      <w:hyperlink r:id="rId43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https://www.pacey.org.uk/Pacey/media/Website-files/PACEY%20member%20practice%20guides%20(PDFs)/PACEY%20member%20practice%20guides%202017%20(PDFs)/Assessment-and-planning-for-learning-Feb-17.pdf</w:t>
        </w:r>
      </w:hyperlink>
      <w:r w:rsidRPr="00AF309A">
        <w:rPr>
          <w:rStyle w:val="normaltextrun"/>
          <w:rFonts w:ascii="Arial" w:hAnsi="Arial" w:cs="Arial"/>
          <w:lang w:val="en-GB"/>
        </w:rPr>
        <w:t xml:space="preserve"> (Accessed: 14th February 2022).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AF309A">
        <w:rPr>
          <w:rStyle w:val="normaltextrun"/>
          <w:rFonts w:ascii="Arial" w:hAnsi="Arial" w:cs="Arial"/>
          <w:lang w:val="en-GB"/>
        </w:rPr>
        <w:t xml:space="preserve">PACEY (2022) </w:t>
      </w:r>
      <w:r w:rsidRPr="00AF309A">
        <w:rPr>
          <w:rStyle w:val="normaltextrun"/>
          <w:rFonts w:ascii="Arial" w:hAnsi="Arial" w:cs="Arial"/>
          <w:i/>
          <w:iCs/>
          <w:lang w:val="en-GB"/>
        </w:rPr>
        <w:t>Training from PACEY.</w:t>
      </w:r>
      <w:r w:rsidRPr="00AF309A">
        <w:rPr>
          <w:rStyle w:val="normaltextrun"/>
          <w:rFonts w:ascii="Arial" w:hAnsi="Arial" w:cs="Arial"/>
          <w:lang w:val="en-GB"/>
        </w:rPr>
        <w:t xml:space="preserve"> Available at:</w:t>
      </w:r>
      <w:r w:rsidRPr="00F14144">
        <w:t xml:space="preserve"> </w:t>
      </w:r>
      <w:hyperlink r:id="rId44" w:history="1">
        <w:r w:rsidRPr="00E75C51">
          <w:rPr>
            <w:rStyle w:val="Hyperlink"/>
            <w:rFonts w:ascii="Arial" w:hAnsi="Arial" w:cs="Arial"/>
            <w:lang w:val="en-GB"/>
          </w:rPr>
          <w:t>https://www.pacey.org.uk/training-and-qualifications/training-from-pacey/</w:t>
        </w:r>
      </w:hyperlink>
      <w:r>
        <w:rPr>
          <w:rStyle w:val="normaltextrun"/>
          <w:rFonts w:ascii="Arial" w:hAnsi="Arial" w:cs="Arial"/>
          <w:lang w:val="en-GB"/>
        </w:rPr>
        <w:t xml:space="preserve">. </w:t>
      </w:r>
      <w:r w:rsidRPr="00AF309A">
        <w:rPr>
          <w:rStyle w:val="normaltextrun"/>
          <w:rFonts w:ascii="Arial" w:hAnsi="Arial" w:cs="Arial"/>
          <w:lang w:val="en-GB"/>
        </w:rPr>
        <w:t xml:space="preserve"> (Accessed on 15</w:t>
      </w:r>
      <w:r w:rsidRPr="00AF309A">
        <w:rPr>
          <w:rStyle w:val="normaltextrun"/>
          <w:rFonts w:ascii="Arial" w:hAnsi="Arial" w:cs="Arial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lang w:val="en-GB"/>
        </w:rPr>
        <w:t xml:space="preserve"> January 2022). </w:t>
      </w:r>
      <w:r w:rsidRPr="00AF309A">
        <w:rPr>
          <w:rStyle w:val="eop"/>
          <w:rFonts w:ascii="Arial" w:hAnsi="Arial" w:cs="Arial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AF309A">
        <w:rPr>
          <w:rStyle w:val="normaltextrun"/>
          <w:rFonts w:ascii="Arial" w:hAnsi="Arial" w:cs="Arial"/>
          <w:lang w:val="en-GB"/>
        </w:rPr>
        <w:t xml:space="preserve">PACEY (no date) </w:t>
      </w:r>
      <w:r w:rsidRPr="00F14144">
        <w:rPr>
          <w:rStyle w:val="normaltextrun"/>
          <w:rFonts w:ascii="Arial" w:hAnsi="Arial" w:cs="Arial"/>
          <w:i/>
          <w:lang w:val="en-GB"/>
        </w:rPr>
        <w:t>What quality looks like</w:t>
      </w:r>
      <w:r w:rsidRPr="00AF309A">
        <w:rPr>
          <w:rStyle w:val="normaltextrun"/>
          <w:rFonts w:ascii="Arial" w:hAnsi="Arial" w:cs="Arial"/>
          <w:lang w:val="en-GB"/>
        </w:rPr>
        <w:t xml:space="preserve">. Available at: </w:t>
      </w:r>
      <w:hyperlink r:id="rId45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</w:rPr>
          <w:t>https://www.pacey.org.uk/parents/what-quality-looks-like/</w:t>
        </w:r>
      </w:hyperlink>
      <w:r w:rsidRPr="00AF309A">
        <w:rPr>
          <w:rStyle w:val="normaltextrun"/>
          <w:rFonts w:ascii="Arial" w:hAnsi="Arial" w:cs="Arial"/>
          <w:lang w:val="en-GB"/>
        </w:rPr>
        <w:t>. (Accessed: 9</w:t>
      </w:r>
      <w:r w:rsidRPr="00AF309A">
        <w:rPr>
          <w:rStyle w:val="normaltextrun"/>
          <w:rFonts w:ascii="Arial" w:hAnsi="Arial" w:cs="Arial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lang w:val="en-GB"/>
        </w:rPr>
        <w:t xml:space="preserve"> February 2022).</w:t>
      </w:r>
      <w:r w:rsidRPr="00AF309A">
        <w:rPr>
          <w:rStyle w:val="eop"/>
          <w:rFonts w:ascii="Arial" w:hAnsi="Arial" w:cs="Arial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  <w:lang w:val="en-GB"/>
        </w:rPr>
        <w:t>PACEY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(no date) </w:t>
      </w:r>
      <w:r w:rsidRPr="00F14144">
        <w:rPr>
          <w:rStyle w:val="normaltextrun"/>
          <w:rFonts w:ascii="Arial" w:hAnsi="Arial" w:cs="Arial"/>
          <w:i/>
          <w:color w:val="000000"/>
          <w:lang w:val="en-GB"/>
        </w:rPr>
        <w:t>Working in partnership with parents</w:t>
      </w:r>
      <w:r>
        <w:rPr>
          <w:rStyle w:val="normaltextrun"/>
          <w:rFonts w:ascii="Arial" w:hAnsi="Arial" w:cs="Arial"/>
          <w:color w:val="000000"/>
          <w:lang w:val="en-GB"/>
        </w:rPr>
        <w:t>.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Available at: </w:t>
      </w:r>
      <w:hyperlink r:id="rId46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https://www.pacey.org.uk/working-in-childcare/spotlight-on/partnerships-with-parents/</w:t>
        </w:r>
      </w:hyperlink>
      <w:r>
        <w:rPr>
          <w:rStyle w:val="normaltextrun"/>
          <w:rFonts w:ascii="Arial" w:hAnsi="Arial" w:cs="Arial"/>
          <w:color w:val="000000"/>
          <w:lang w:val="en-GB"/>
        </w:rPr>
        <w:t>, (Accessed</w:t>
      </w:r>
      <w:r w:rsidRPr="00AF309A">
        <w:rPr>
          <w:rStyle w:val="normaltextrun"/>
          <w:rFonts w:ascii="Arial" w:hAnsi="Arial" w:cs="Arial"/>
          <w:color w:val="000000"/>
          <w:lang w:val="en-GB"/>
        </w:rPr>
        <w:t>: 16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February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Petit Journeys (2021)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Good Hygiene practice in child care. Teaching children the importance of personal hygiene.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Available at: </w:t>
      </w:r>
      <w:hyperlink r:id="rId47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https://www.petitjourney.com.au/hygiene-practices-in-child-care/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(Accessed: 1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st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February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Schoolcomms (2022)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Parental Engagement Questionnaire: The Dos and Don’ts.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>Available at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>:</w:t>
      </w:r>
      <w:r w:rsidRPr="006E459A">
        <w:t xml:space="preserve"> </w:t>
      </w:r>
      <w:hyperlink r:id="rId48" w:history="1">
        <w:r w:rsidRPr="00E75C51">
          <w:rPr>
            <w:rStyle w:val="Hyperlink"/>
            <w:rFonts w:ascii="Arial" w:hAnsi="Arial" w:cs="Arial"/>
            <w:lang w:val="en-GB"/>
          </w:rPr>
          <w:t>https://blog.schoolcomms.com/parental-engagement-questionnaire-the-dos-and-donts</w:t>
        </w:r>
      </w:hyperlink>
      <w:r>
        <w:rPr>
          <w:rStyle w:val="normaltextrun"/>
          <w:rFonts w:ascii="Arial" w:hAnsi="Arial" w:cs="Arial"/>
          <w:color w:val="000000"/>
          <w:lang w:val="en-GB"/>
        </w:rPr>
        <w:t>. (Accessed: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15th January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  <w:lang w:val="en-GB"/>
        </w:rPr>
        <w:t>Social Care Wales (2022)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</w:t>
      </w:r>
      <w:r w:rsidRPr="00AF309A">
        <w:rPr>
          <w:rStyle w:val="normaltextrun"/>
          <w:rFonts w:ascii="Arial" w:hAnsi="Arial" w:cs="Arial"/>
          <w:i/>
          <w:iCs/>
          <w:lang w:val="en-GB"/>
        </w:rPr>
        <w:t>How we work.</w:t>
      </w:r>
      <w:r w:rsidRPr="00AF309A">
        <w:rPr>
          <w:rStyle w:val="normaltextrun"/>
          <w:rFonts w:ascii="Arial" w:hAnsi="Arial" w:cs="Arial"/>
          <w:lang w:val="en-GB"/>
        </w:rPr>
        <w:t xml:space="preserve"> Available: </w:t>
      </w:r>
      <w:hyperlink r:id="rId49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https://socialcare.wales/</w:t>
        </w:r>
      </w:hyperlink>
      <w:r w:rsidRPr="00AF309A">
        <w:rPr>
          <w:rStyle w:val="normaltextrun"/>
          <w:rFonts w:ascii="Arial" w:hAnsi="Arial" w:cs="Arial"/>
          <w:lang w:val="en-GB"/>
        </w:rPr>
        <w:t xml:space="preserve"> (Accessed</w:t>
      </w:r>
      <w:r>
        <w:rPr>
          <w:rStyle w:val="normaltextrun"/>
          <w:rFonts w:ascii="Arial" w:hAnsi="Arial" w:cs="Arial"/>
          <w:lang w:val="en-GB"/>
        </w:rPr>
        <w:t>: 3rd February 2022</w:t>
      </w:r>
      <w:r w:rsidRPr="00AF309A">
        <w:rPr>
          <w:rStyle w:val="normaltextrun"/>
          <w:rFonts w:ascii="Arial" w:hAnsi="Arial" w:cs="Arial"/>
          <w:lang w:val="en-GB"/>
        </w:rPr>
        <w:t>)</w:t>
      </w:r>
      <w:r>
        <w:rPr>
          <w:rStyle w:val="eop"/>
          <w:rFonts w:ascii="Arial" w:hAnsi="Arial" w:cs="Arial"/>
        </w:rPr>
        <w:t>.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Solvason, C. and Watson, N. (2021) </w:t>
      </w:r>
      <w:r w:rsidRPr="006E459A">
        <w:rPr>
          <w:rStyle w:val="normaltextrun"/>
          <w:rFonts w:ascii="Arial" w:hAnsi="Arial" w:cs="Arial"/>
          <w:iCs/>
          <w:color w:val="000000"/>
          <w:lang w:val="en-GB"/>
        </w:rPr>
        <w:t>Insights into Positive Approaches to Parent Partnership Working in UK Nursery Schools</w:t>
      </w:r>
      <w:r w:rsidRPr="006E459A">
        <w:rPr>
          <w:rStyle w:val="normaltextrun"/>
          <w:rFonts w:ascii="Arial" w:hAnsi="Arial" w:cs="Arial"/>
          <w:color w:val="000000"/>
          <w:lang w:val="en-GB"/>
        </w:rPr>
        <w:t>, </w:t>
      </w:r>
      <w:r w:rsidRPr="006E459A">
        <w:rPr>
          <w:rStyle w:val="normaltextrun"/>
          <w:rFonts w:ascii="Arial" w:hAnsi="Arial" w:cs="Arial"/>
          <w:i/>
          <w:color w:val="000000"/>
          <w:lang w:val="en-GB"/>
        </w:rPr>
        <w:t>Journal of Social Psychology Research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, pp.18-30, DOI: </w:t>
      </w:r>
      <w:hyperlink r:id="rId50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https://orcid.org/0000-0003-3072-0079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>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222222"/>
        </w:rPr>
      </w:pPr>
      <w:r w:rsidRPr="00AF309A">
        <w:rPr>
          <w:rStyle w:val="normaltextrun"/>
          <w:rFonts w:ascii="Arial" w:hAnsi="Arial" w:cs="Arial"/>
          <w:color w:val="222222"/>
          <w:lang w:val="en-GB"/>
        </w:rPr>
        <w:t xml:space="preserve">Stonehouse, A. (2011) The ‘third teacher’–creating child friendly learning spaces. </w:t>
      </w:r>
      <w:r w:rsidRPr="00AF309A">
        <w:rPr>
          <w:rStyle w:val="normaltextrun"/>
          <w:rFonts w:ascii="Arial" w:hAnsi="Arial" w:cs="Arial"/>
          <w:i/>
          <w:iCs/>
          <w:color w:val="222222"/>
          <w:lang w:val="en-GB"/>
        </w:rPr>
        <w:t>Putting Children First</w:t>
      </w:r>
      <w:r w:rsidRPr="00AF309A">
        <w:rPr>
          <w:rStyle w:val="normaltextrun"/>
          <w:rFonts w:ascii="Arial" w:hAnsi="Arial" w:cs="Arial"/>
          <w:color w:val="222222"/>
          <w:lang w:val="en-GB"/>
        </w:rPr>
        <w:t xml:space="preserve">, </w:t>
      </w:r>
      <w:r w:rsidRPr="00ED379A">
        <w:rPr>
          <w:rStyle w:val="normaltextrun"/>
          <w:rFonts w:ascii="Arial" w:hAnsi="Arial" w:cs="Arial"/>
          <w:iCs/>
          <w:color w:val="222222"/>
          <w:lang w:val="en-GB"/>
        </w:rPr>
        <w:t>38</w:t>
      </w:r>
      <w:r w:rsidRPr="00AF309A">
        <w:rPr>
          <w:rStyle w:val="normaltextrun"/>
          <w:rFonts w:ascii="Arial" w:hAnsi="Arial" w:cs="Arial"/>
          <w:color w:val="222222"/>
          <w:lang w:val="en-GB"/>
        </w:rPr>
        <w:t>, pp.12-14.</w:t>
      </w:r>
      <w:r w:rsidRPr="00AF309A">
        <w:rPr>
          <w:rStyle w:val="eop"/>
          <w:rFonts w:ascii="Arial" w:hAnsi="Arial" w:cs="Arial"/>
          <w:color w:val="222222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222222"/>
        </w:rPr>
      </w:pP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222222"/>
        </w:rPr>
      </w:pP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lang w:val="en-GB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AF309A">
        <w:rPr>
          <w:rStyle w:val="normaltextrun"/>
          <w:rFonts w:ascii="Arial" w:hAnsi="Arial" w:cs="Arial"/>
          <w:lang w:val="en-GB"/>
        </w:rPr>
        <w:t xml:space="preserve">TaskSpace (no date) </w:t>
      </w:r>
      <w:r w:rsidRPr="006E459A">
        <w:rPr>
          <w:rStyle w:val="normaltextrun"/>
          <w:rFonts w:ascii="Arial" w:hAnsi="Arial" w:cs="Arial"/>
          <w:i/>
          <w:lang w:val="en-GB"/>
        </w:rPr>
        <w:t>The importance of the staff room</w:t>
      </w:r>
      <w:r w:rsidRPr="00AF309A">
        <w:rPr>
          <w:rStyle w:val="normaltextrun"/>
          <w:rFonts w:ascii="Arial" w:hAnsi="Arial" w:cs="Arial"/>
          <w:i/>
          <w:iCs/>
          <w:lang w:val="en-GB"/>
        </w:rPr>
        <w:t xml:space="preserve">. </w:t>
      </w:r>
      <w:r w:rsidRPr="00AF309A">
        <w:rPr>
          <w:rStyle w:val="normaltextrun"/>
          <w:rFonts w:ascii="Arial" w:hAnsi="Arial" w:cs="Arial"/>
          <w:lang w:val="en-GB"/>
        </w:rPr>
        <w:t xml:space="preserve">Available at: </w:t>
      </w:r>
      <w:hyperlink r:id="rId51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The Importance Of The Staff Room - TaskSpace</w:t>
        </w:r>
      </w:hyperlink>
      <w:r>
        <w:rPr>
          <w:rStyle w:val="normaltextrun"/>
          <w:rFonts w:ascii="Arial" w:hAnsi="Arial" w:cs="Arial"/>
          <w:lang w:val="en-GB"/>
        </w:rPr>
        <w:t xml:space="preserve"> (Accessed:</w:t>
      </w:r>
      <w:r w:rsidRPr="00AF309A">
        <w:rPr>
          <w:rStyle w:val="normaltextrun"/>
          <w:rFonts w:ascii="Arial" w:hAnsi="Arial" w:cs="Arial"/>
          <w:lang w:val="en-GB"/>
        </w:rPr>
        <w:t xml:space="preserve"> 15</w:t>
      </w:r>
      <w:r w:rsidRPr="00AF309A">
        <w:rPr>
          <w:rStyle w:val="normaltextrun"/>
          <w:rFonts w:ascii="Arial" w:hAnsi="Arial" w:cs="Arial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lang w:val="en-GB"/>
        </w:rPr>
        <w:t xml:space="preserve"> January 2022). </w:t>
      </w:r>
      <w:r w:rsidRPr="00AF309A">
        <w:rPr>
          <w:rStyle w:val="eop"/>
          <w:rFonts w:ascii="Arial" w:hAnsi="Arial" w:cs="Arial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The Children Society (no date)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>The impact of COVID-19 on children and young people.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Available at: </w:t>
      </w:r>
      <w:hyperlink r:id="rId52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https://www.childrenssociety.org.uk/sites/default/files/2021-01/the-impact-of-covid-19-on-children-and-young-people-briefing.pdf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(Accessed: 6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February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222222"/>
        </w:rPr>
      </w:pPr>
      <w:r w:rsidRPr="00AF309A">
        <w:rPr>
          <w:rStyle w:val="normaltextrun"/>
          <w:rFonts w:ascii="Arial" w:hAnsi="Arial" w:cs="Arial"/>
          <w:color w:val="222222"/>
          <w:lang w:val="en-GB"/>
        </w:rPr>
        <w:t xml:space="preserve">Tickell, C. (2011) </w:t>
      </w:r>
      <w:r w:rsidRPr="006E459A">
        <w:rPr>
          <w:rStyle w:val="normaltextrun"/>
          <w:rFonts w:ascii="Arial" w:hAnsi="Arial" w:cs="Arial"/>
          <w:i/>
          <w:color w:val="222222"/>
          <w:lang w:val="en-GB"/>
        </w:rPr>
        <w:t>The Early Years: Foundations for life, health and learning: an independent report on the early years foundation stage to Her Majesty's government.</w:t>
      </w:r>
      <w:r w:rsidRPr="00AF309A">
        <w:rPr>
          <w:rStyle w:val="normaltextrun"/>
          <w:rFonts w:ascii="Arial" w:hAnsi="Arial" w:cs="Arial"/>
          <w:color w:val="222222"/>
          <w:lang w:val="en-GB"/>
        </w:rPr>
        <w:t xml:space="preserve"> Available at: </w:t>
      </w:r>
      <w:hyperlink r:id="rId53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http://outdoormatters.co.uk/wp-content/uploads/2011/04/The-Early-Years-Foundations-for-life-health-and-learning.pdf</w:t>
        </w:r>
      </w:hyperlink>
      <w:r w:rsidRPr="00AF309A">
        <w:rPr>
          <w:rStyle w:val="normaltextrun"/>
          <w:rFonts w:ascii="Arial" w:hAnsi="Arial" w:cs="Arial"/>
          <w:color w:val="222222"/>
          <w:lang w:val="en-GB"/>
        </w:rPr>
        <w:t>. (Accessed: 13th February 2022).</w:t>
      </w:r>
      <w:r w:rsidRPr="00AF309A">
        <w:rPr>
          <w:rStyle w:val="eop"/>
          <w:rFonts w:ascii="Arial" w:hAnsi="Arial" w:cs="Arial"/>
          <w:color w:val="222222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222222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  <w:lang w:val="en-GB"/>
        </w:rPr>
        <w:t>UNICEF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(2022) </w:t>
      </w:r>
      <w:r w:rsidRPr="006E459A">
        <w:rPr>
          <w:rStyle w:val="normaltextrun"/>
          <w:rFonts w:ascii="Arial" w:hAnsi="Arial" w:cs="Arial"/>
          <w:i/>
          <w:color w:val="000000"/>
          <w:lang w:val="en-GB"/>
        </w:rPr>
        <w:t>UNCRC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. Available at: </w:t>
      </w:r>
      <w:hyperlink r:id="rId54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https://www.unicef.org.uk/what-we-do/un-convention-child-rights/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(Accessed: 1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st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February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Utter, H. Polacsek, M. and Emond, J.A. (2022) </w:t>
      </w:r>
      <w:r>
        <w:rPr>
          <w:rStyle w:val="normaltextrun"/>
          <w:rFonts w:ascii="Arial" w:hAnsi="Arial" w:cs="Arial"/>
          <w:color w:val="000000"/>
          <w:lang w:val="en-GB"/>
        </w:rPr>
        <w:t>‘</w:t>
      </w:r>
      <w:r w:rsidRPr="006E459A">
        <w:rPr>
          <w:rStyle w:val="normaltextrun"/>
          <w:rFonts w:ascii="Arial" w:hAnsi="Arial" w:cs="Arial"/>
          <w:iCs/>
          <w:color w:val="000000"/>
          <w:lang w:val="en-GB"/>
        </w:rPr>
        <w:t>Parents' Perceptions of Privacy Policies and Practices for School</w:t>
      </w:r>
      <w:r w:rsidRPr="006E459A">
        <w:rPr>
          <w:rStyle w:val="normaltextrun"/>
          <w:rFonts w:ascii="Cambria Math" w:hAnsi="Cambria Math" w:cs="Arial"/>
          <w:iCs/>
          <w:color w:val="000000"/>
          <w:lang w:val="en-GB"/>
        </w:rPr>
        <w:t>‐</w:t>
      </w:r>
      <w:r w:rsidRPr="006E459A">
        <w:rPr>
          <w:rStyle w:val="normaltextrun"/>
          <w:rFonts w:ascii="Arial" w:hAnsi="Arial" w:cs="Arial"/>
          <w:iCs/>
          <w:color w:val="000000"/>
          <w:lang w:val="en-GB"/>
        </w:rPr>
        <w:t>Issued Digital Devices: Implications for School Practices</w:t>
      </w:r>
      <w:r>
        <w:rPr>
          <w:rStyle w:val="normaltextrun"/>
          <w:rFonts w:ascii="Arial" w:hAnsi="Arial" w:cs="Arial"/>
          <w:iCs/>
          <w:color w:val="000000"/>
          <w:lang w:val="en-GB"/>
        </w:rPr>
        <w:t>’</w:t>
      </w:r>
      <w:r w:rsidRPr="006E459A">
        <w:rPr>
          <w:rStyle w:val="normaltextrun"/>
          <w:rFonts w:ascii="Arial" w:hAnsi="Arial" w:cs="Arial"/>
          <w:color w:val="000000"/>
          <w:lang w:val="en-GB"/>
        </w:rPr>
        <w:t>, </w:t>
      </w:r>
      <w:r w:rsidRPr="006E459A">
        <w:rPr>
          <w:rStyle w:val="normaltextrun"/>
          <w:rFonts w:ascii="Arial" w:hAnsi="Arial" w:cs="Arial"/>
          <w:i/>
          <w:color w:val="000000"/>
          <w:lang w:val="en-GB"/>
        </w:rPr>
        <w:t>Journal of School Health</w:t>
      </w:r>
      <w:r w:rsidRPr="006E459A">
        <w:rPr>
          <w:rStyle w:val="normaltextrun"/>
          <w:rFonts w:ascii="Arial" w:hAnsi="Arial" w:cs="Arial"/>
          <w:color w:val="000000"/>
          <w:lang w:val="en-GB"/>
        </w:rPr>
        <w:t>, 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92(1), pp.99-108. DOI: </w:t>
      </w:r>
      <w:hyperlink r:id="rId55" w:tgtFrame="_blank" w:history="1">
        <w:r w:rsidRPr="006E459A">
          <w:rPr>
            <w:rStyle w:val="normaltextrun"/>
            <w:rFonts w:ascii="Arial" w:hAnsi="Arial" w:cs="Arial"/>
            <w:bCs/>
            <w:color w:val="0563C1"/>
            <w:u w:val="single"/>
            <w:lang w:val="en-GB"/>
          </w:rPr>
          <w:t>https://doi.org/10.1111/josh.13107</w:t>
        </w:r>
      </w:hyperlink>
      <w:r w:rsidRPr="006E459A">
        <w:rPr>
          <w:rStyle w:val="normaltextrun"/>
          <w:rFonts w:ascii="Arial" w:hAnsi="Arial" w:cs="Arial"/>
          <w:color w:val="000000"/>
          <w:lang w:val="en-GB"/>
        </w:rPr>
        <w:t>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Welsh Government (2016)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>National Minimum Standards for Regulated Childcare for children up to the age of 12 years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. Available at: </w:t>
      </w:r>
      <w:hyperlink r:id="rId56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https://careinspectorate.wales/sites/default/files/2018-01/160411regchildcareen.pdf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(Accessed: 2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nd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February 2021).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AF309A">
        <w:rPr>
          <w:rStyle w:val="normaltextrun"/>
          <w:rFonts w:ascii="Arial" w:hAnsi="Arial" w:cs="Arial"/>
          <w:lang w:val="en-GB"/>
        </w:rPr>
        <w:t xml:space="preserve">Welsh Government (2017) </w:t>
      </w:r>
      <w:r w:rsidRPr="006E459A">
        <w:rPr>
          <w:rStyle w:val="normaltextrun"/>
          <w:rFonts w:ascii="Arial" w:hAnsi="Arial" w:cs="Arial"/>
          <w:i/>
          <w:lang w:val="en-GB"/>
        </w:rPr>
        <w:t>Foundation Phase Profile Handbook</w:t>
      </w:r>
      <w:r w:rsidRPr="00AF309A">
        <w:rPr>
          <w:rStyle w:val="normaltextrun"/>
          <w:rFonts w:ascii="Arial" w:hAnsi="Arial" w:cs="Arial"/>
          <w:lang w:val="en-GB"/>
        </w:rPr>
        <w:t xml:space="preserve">. Available at: </w:t>
      </w:r>
      <w:hyperlink r:id="rId57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</w:rPr>
          <w:t>https://hwb.gov.wales/storage/f9d85dba-85a4-4e87-bb58-a24730ad7e57/foundation-phase-profile-handbook-revised-september-2017.pdf</w:t>
        </w:r>
      </w:hyperlink>
      <w:r w:rsidRPr="00AF309A">
        <w:rPr>
          <w:rStyle w:val="normaltextrun"/>
          <w:rFonts w:ascii="Arial" w:hAnsi="Arial" w:cs="Arial"/>
          <w:lang w:val="en-GB"/>
        </w:rPr>
        <w:t xml:space="preserve"> (Accessed: 9th February 2022).</w:t>
      </w:r>
      <w:r w:rsidRPr="00AF309A">
        <w:rPr>
          <w:rStyle w:val="eop"/>
          <w:rFonts w:ascii="Arial" w:hAnsi="Arial" w:cs="Arial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  <w:lang w:val="en-GB"/>
        </w:rPr>
      </w:pP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  <w:lang w:val="en-GB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  <w:lang w:val="en-GB"/>
        </w:rPr>
        <w:t>Welsh Government (2018)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</w:t>
      </w:r>
      <w:r w:rsidRPr="00AF309A">
        <w:rPr>
          <w:rStyle w:val="normaltextrun"/>
          <w:rFonts w:ascii="Arial" w:hAnsi="Arial" w:cs="Arial"/>
          <w:i/>
          <w:iCs/>
          <w:lang w:val="en-GB"/>
        </w:rPr>
        <w:t>Review of the Childcare Sector in Wales</w:t>
      </w:r>
      <w:r>
        <w:rPr>
          <w:rStyle w:val="normaltextrun"/>
          <w:rFonts w:ascii="Arial" w:hAnsi="Arial" w:cs="Arial"/>
          <w:i/>
          <w:iCs/>
          <w:lang w:val="en-GB"/>
        </w:rPr>
        <w:t xml:space="preserve">. </w:t>
      </w:r>
      <w:r w:rsidRPr="00AF309A">
        <w:rPr>
          <w:rStyle w:val="normaltextrun"/>
          <w:rFonts w:ascii="Arial" w:hAnsi="Arial" w:cs="Arial"/>
          <w:lang w:val="en-GB"/>
        </w:rPr>
        <w:t xml:space="preserve">Available: </w:t>
      </w:r>
      <w:hyperlink r:id="rId58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https://gov.wales/sites/default/files/statistics-and-research/2019-07/180110-review-childcare-sector-en.pdf</w:t>
        </w:r>
      </w:hyperlink>
      <w:r w:rsidRPr="00AF309A">
        <w:rPr>
          <w:rStyle w:val="normaltextrun"/>
          <w:rFonts w:ascii="Arial" w:hAnsi="Arial" w:cs="Arial"/>
          <w:lang w:val="en-GB"/>
        </w:rPr>
        <w:t>  (Accessed</w:t>
      </w:r>
      <w:r>
        <w:rPr>
          <w:rStyle w:val="normaltextrun"/>
          <w:rFonts w:ascii="Arial" w:hAnsi="Arial" w:cs="Arial"/>
          <w:lang w:val="en-GB"/>
        </w:rPr>
        <w:t>: 12th February 2022</w:t>
      </w:r>
      <w:r w:rsidRPr="00AF309A">
        <w:rPr>
          <w:rStyle w:val="normaltextrun"/>
          <w:rFonts w:ascii="Arial" w:hAnsi="Arial" w:cs="Arial"/>
          <w:lang w:val="en-GB"/>
        </w:rPr>
        <w:t>)</w:t>
      </w:r>
      <w:r>
        <w:rPr>
          <w:rStyle w:val="normaltextrun"/>
          <w:rFonts w:ascii="Arial" w:hAnsi="Arial" w:cs="Arial"/>
          <w:lang w:val="en-GB"/>
        </w:rPr>
        <w:t>.</w:t>
      </w:r>
      <w:r w:rsidRPr="00AF309A">
        <w:rPr>
          <w:rStyle w:val="eop"/>
          <w:rFonts w:ascii="Arial" w:hAnsi="Arial" w:cs="Arial"/>
        </w:rPr>
        <w:t> </w:t>
      </w:r>
    </w:p>
    <w:p w:rsidR="002E7380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  <w:lang w:val="en-GB"/>
        </w:rPr>
        <w:t xml:space="preserve">Welsh Government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(2021)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>Childminding settings</w:t>
      </w:r>
      <w:r>
        <w:rPr>
          <w:rStyle w:val="normaltextrun"/>
          <w:rFonts w:ascii="Arial" w:hAnsi="Arial" w:cs="Arial"/>
          <w:color w:val="000000"/>
          <w:lang w:val="en-GB"/>
        </w:rPr>
        <w:t>.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Available at: </w:t>
      </w:r>
      <w:hyperlink r:id="rId59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https://phw.nhs.wales/services-and-teams/healthy-working-wales/covid-19-information-and-advice-to-support-employers-and-employees/sector-specific-guidance/childcare-and-early-years-settings/childminding-setting-priority-action-card/</w:t>
        </w:r>
      </w:hyperlink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(Accessed: 16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January 2022).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2E7380" w:rsidRPr="00AF309A" w:rsidRDefault="002E7380" w:rsidP="00F14144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E34F4D" w:rsidRDefault="00E34F4D" w:rsidP="00F14144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  <w:lang w:val="en-GB"/>
        </w:rPr>
        <w:t>Welsh Government Framework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(2022) </w:t>
      </w:r>
      <w:r w:rsidRPr="00AF309A">
        <w:rPr>
          <w:rStyle w:val="normaltextrun"/>
          <w:rFonts w:ascii="Arial" w:hAnsi="Arial" w:cs="Arial"/>
          <w:i/>
          <w:iCs/>
          <w:color w:val="000000"/>
          <w:lang w:val="en-GB"/>
        </w:rPr>
        <w:t xml:space="preserve">Local COVID-19 infection control decision framework for schools, 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Available at: </w:t>
      </w:r>
      <w:hyperlink r:id="rId60" w:tgtFrame="_blank" w:history="1">
        <w:r w:rsidRPr="00AF309A">
          <w:rPr>
            <w:rStyle w:val="normaltextrun"/>
            <w:rFonts w:ascii="Arial" w:hAnsi="Arial" w:cs="Arial"/>
            <w:color w:val="0563C1"/>
            <w:u w:val="single"/>
            <w:lang w:val="en-GB"/>
          </w:rPr>
          <w:t>https://gov.wales/local-covid-19-infection-control-decision-framework-schools-html</w:t>
        </w:r>
      </w:hyperlink>
      <w:r>
        <w:rPr>
          <w:rStyle w:val="normaltextrun"/>
          <w:rFonts w:ascii="Arial" w:hAnsi="Arial" w:cs="Arial"/>
          <w:color w:val="000000"/>
          <w:lang w:val="en-GB"/>
        </w:rPr>
        <w:t xml:space="preserve"> (Accessed</w:t>
      </w:r>
      <w:r w:rsidRPr="00AF309A">
        <w:rPr>
          <w:rStyle w:val="normaltextrun"/>
          <w:rFonts w:ascii="Arial" w:hAnsi="Arial" w:cs="Arial"/>
          <w:color w:val="000000"/>
          <w:lang w:val="en-GB"/>
        </w:rPr>
        <w:t>: 10</w:t>
      </w:r>
      <w:r w:rsidRPr="00AF309A">
        <w:rPr>
          <w:rStyle w:val="normaltextrun"/>
          <w:rFonts w:ascii="Arial" w:hAnsi="Arial" w:cs="Arial"/>
          <w:color w:val="000000"/>
          <w:vertAlign w:val="superscript"/>
          <w:lang w:val="en-GB"/>
        </w:rPr>
        <w:t>th</w:t>
      </w:r>
      <w:r w:rsidRPr="00AF309A">
        <w:rPr>
          <w:rStyle w:val="normaltextrun"/>
          <w:rFonts w:ascii="Arial" w:hAnsi="Arial" w:cs="Arial"/>
          <w:color w:val="000000"/>
          <w:lang w:val="en-GB"/>
        </w:rPr>
        <w:t xml:space="preserve"> February 2022). </w:t>
      </w:r>
      <w:r w:rsidRPr="00AF309A">
        <w:rPr>
          <w:rStyle w:val="eop"/>
          <w:rFonts w:ascii="Arial" w:hAnsi="Arial" w:cs="Arial"/>
          <w:color w:val="000000"/>
        </w:rPr>
        <w:t> </w:t>
      </w:r>
    </w:p>
    <w:p w:rsidR="00AF309A" w:rsidRDefault="00AF309A" w:rsidP="00AF309A"/>
    <w:sectPr w:rsidR="00AF309A" w:rsidSect="000B2A7E">
      <w:headerReference w:type="default" r:id="rId6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B55" w:rsidRDefault="00FF0B55" w:rsidP="00EE6015">
      <w:pPr>
        <w:spacing w:after="0" w:line="240" w:lineRule="auto"/>
      </w:pPr>
      <w:r>
        <w:separator/>
      </w:r>
    </w:p>
  </w:endnote>
  <w:endnote w:type="continuationSeparator" w:id="1">
    <w:p w:rsidR="00FF0B55" w:rsidRDefault="00FF0B55" w:rsidP="00EE6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B55" w:rsidRDefault="00FF0B55" w:rsidP="00EE6015">
      <w:pPr>
        <w:spacing w:after="0" w:line="240" w:lineRule="auto"/>
      </w:pPr>
      <w:r>
        <w:separator/>
      </w:r>
    </w:p>
  </w:footnote>
  <w:footnote w:type="continuationSeparator" w:id="1">
    <w:p w:rsidR="00FF0B55" w:rsidRDefault="00FF0B55" w:rsidP="00EE6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15" w:rsidRDefault="00EE6015">
    <w:pPr>
      <w:pStyle w:val="Header"/>
    </w:pPr>
    <w:r>
      <w:t>1905083</w:t>
    </w:r>
    <w:r>
      <w:ptab w:relativeTo="margin" w:alignment="center" w:leader="none"/>
    </w:r>
    <w:r>
      <w:t>ECEY6008</w:t>
    </w:r>
    <w:r>
      <w:ptab w:relativeTo="margin" w:alignment="right" w:leader="none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309A"/>
    <w:rsid w:val="000B2A7E"/>
    <w:rsid w:val="00176339"/>
    <w:rsid w:val="001C7F3B"/>
    <w:rsid w:val="002274F6"/>
    <w:rsid w:val="002E55B0"/>
    <w:rsid w:val="002E7380"/>
    <w:rsid w:val="006E459A"/>
    <w:rsid w:val="008D076E"/>
    <w:rsid w:val="00AA4E7C"/>
    <w:rsid w:val="00AD39A2"/>
    <w:rsid w:val="00AF309A"/>
    <w:rsid w:val="00D4451C"/>
    <w:rsid w:val="00E34F4D"/>
    <w:rsid w:val="00ED379A"/>
    <w:rsid w:val="00EE6015"/>
    <w:rsid w:val="00EE6EF5"/>
    <w:rsid w:val="00F14144"/>
    <w:rsid w:val="00FF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2A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F3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DefaultParagraphFont"/>
    <w:rsid w:val="00AF309A"/>
  </w:style>
  <w:style w:type="character" w:customStyle="1" w:styleId="eop">
    <w:name w:val="eop"/>
    <w:basedOn w:val="DefaultParagraphFont"/>
    <w:rsid w:val="00AF309A"/>
  </w:style>
  <w:style w:type="character" w:customStyle="1" w:styleId="scxw66707816">
    <w:name w:val="scxw66707816"/>
    <w:basedOn w:val="DefaultParagraphFont"/>
    <w:rsid w:val="00AF309A"/>
  </w:style>
  <w:style w:type="paragraph" w:styleId="Header">
    <w:name w:val="header"/>
    <w:basedOn w:val="Normal"/>
    <w:link w:val="HeaderChar"/>
    <w:uiPriority w:val="99"/>
    <w:semiHidden/>
    <w:unhideWhenUsed/>
    <w:rsid w:val="00EE60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6015"/>
  </w:style>
  <w:style w:type="paragraph" w:styleId="Footer">
    <w:name w:val="footer"/>
    <w:basedOn w:val="Normal"/>
    <w:link w:val="FooterChar"/>
    <w:uiPriority w:val="99"/>
    <w:semiHidden/>
    <w:unhideWhenUsed/>
    <w:rsid w:val="00EE60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E6015"/>
  </w:style>
  <w:style w:type="paragraph" w:styleId="BalloonText">
    <w:name w:val="Balloon Text"/>
    <w:basedOn w:val="Normal"/>
    <w:link w:val="BalloonTextChar"/>
    <w:uiPriority w:val="99"/>
    <w:semiHidden/>
    <w:unhideWhenUsed/>
    <w:rsid w:val="00E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01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6EF5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3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31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1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7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0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5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pp.croneri.co.uk/topics/staff-supervision-and-appraisal/indepth?product=134" TargetMode="External"/><Relationship Id="rId18" Type="http://schemas.openxmlformats.org/officeDocument/2006/relationships/hyperlink" Target="https://assets.publishing.service.gov.uk/government/uploads/system/uploads/attachment_data/file/1049404/20220120_22nd_Iteration_EY_guidance.pdf" TargetMode="External"/><Relationship Id="rId26" Type="http://schemas.openxmlformats.org/officeDocument/2006/relationships/hyperlink" Target="https://www.sidmartinbio.org/what-is-the-purpose-of-iters/" TargetMode="External"/><Relationship Id="rId39" Type="http://schemas.openxmlformats.org/officeDocument/2006/relationships/hyperlink" Target="https://www.pacey.org.uk/partners/local-authorities-in-england/las-in-england/quality-start-scheme/" TargetMode="External"/><Relationship Id="rId21" Type="http://schemas.openxmlformats.org/officeDocument/2006/relationships/hyperlink" Target="https://assets.publishing.service.gov.uk/government/uploads/system/uploads/attachment_data/file/400105/code_of_practice_14_Jan_15.pdf" TargetMode="External"/><Relationship Id="rId34" Type="http://schemas.openxmlformats.org/officeDocument/2006/relationships/hyperlink" Target="https://tapestry.info/2019/08/02/every-child-is-different-the-individual-and-diverse-ways-that-children-develop-and-learn.html" TargetMode="External"/><Relationship Id="rId42" Type="http://schemas.openxmlformats.org/officeDocument/2006/relationships/hyperlink" Target="https://www.pacey.org.uk/working-in-childcare/" TargetMode="External"/><Relationship Id="rId47" Type="http://schemas.openxmlformats.org/officeDocument/2006/relationships/hyperlink" Target="https://www.petitjourney.com.au/hygiene-practices-in-child-care/" TargetMode="External"/><Relationship Id="rId50" Type="http://schemas.openxmlformats.org/officeDocument/2006/relationships/hyperlink" Target="https://orcid.org/0000-0003-3072-0079" TargetMode="External"/><Relationship Id="rId55" Type="http://schemas.openxmlformats.org/officeDocument/2006/relationships/hyperlink" Target="https://doi.org/10.1111/josh.13107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socialcare.wales/cms_assets/file-uploads/Supervising-and-appraising-well-social-care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uk/government/publications/every-child-matters" TargetMode="External"/><Relationship Id="rId20" Type="http://schemas.openxmlformats.org/officeDocument/2006/relationships/hyperlink" Target="https://www.gov.uk/topic/schools-colleges-childrens-services/safeguarding-children" TargetMode="External"/><Relationship Id="rId29" Type="http://schemas.openxmlformats.org/officeDocument/2006/relationships/hyperlink" Target="https://www.hse.gov.uk/toolbox/managing/supervision.htm" TargetMode="External"/><Relationship Id="rId41" Type="http://schemas.openxmlformats.org/officeDocument/2006/relationships/hyperlink" Target="https://www.pacey.org.uk/partners/local-authorities-in-england/support-for-families/" TargetMode="External"/><Relationship Id="rId54" Type="http://schemas.openxmlformats.org/officeDocument/2006/relationships/hyperlink" Target="https://www.unicef.org.uk/what-we-do/un-convention-child-rights/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pacey.org.uk/news-and-views/pacey-blog/2016/january-2016/how-can-parents-recognise-quality-in-a-childcare-s/" TargetMode="External"/><Relationship Id="rId11" Type="http://schemas.openxmlformats.org/officeDocument/2006/relationships/hyperlink" Target="https://careinspectorate.wales/sites/default/files/inspection-reports/00010143-snwv_c_15022022_w.pdf" TargetMode="External"/><Relationship Id="rId24" Type="http://schemas.openxmlformats.org/officeDocument/2006/relationships/hyperlink" Target="https://www.earlyyearscareers.com/eyc/latest-news/do-childcare-qualifications-enhance-early-years-practice/" TargetMode="External"/><Relationship Id="rId32" Type="http://schemas.openxmlformats.org/officeDocument/2006/relationships/hyperlink" Target="https://www.eyalliance.org.uk/news/2018/06/welsh-government-allows-funding-related-children" TargetMode="External"/><Relationship Id="rId37" Type="http://schemas.openxmlformats.org/officeDocument/2006/relationships/hyperlink" Target="https://www.nurseryworld.co.uk/features/article/quality-assurance-part-3-ecers-and-iters-assessment-scales" TargetMode="External"/><Relationship Id="rId40" Type="http://schemas.openxmlformats.org/officeDocument/2006/relationships/hyperlink" Target="https://www.pacey.org.uk/training-and-qualifications/training-in-wales/social-care-wales/" TargetMode="External"/><Relationship Id="rId45" Type="http://schemas.openxmlformats.org/officeDocument/2006/relationships/hyperlink" Target="https://www.pacey.org.uk/parents/what-quality-looks-like/" TargetMode="External"/><Relationship Id="rId53" Type="http://schemas.openxmlformats.org/officeDocument/2006/relationships/hyperlink" Target="http://outdoormatters.co.uk/wp-content/uploads/2011/04/The-Early-Years-Foundations-for-life-health-and-learning.pdf" TargetMode="External"/><Relationship Id="rId58" Type="http://schemas.openxmlformats.org/officeDocument/2006/relationships/hyperlink" Target="https://gov.wales/sites/default/files/statistics-and-research/2019-07/180110-review-childcare-sector-en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surveyanyplace.com/blog/questionnaire-pros-and-cons/" TargetMode="External"/><Relationship Id="rId23" Type="http://schemas.openxmlformats.org/officeDocument/2006/relationships/hyperlink" Target="https://www.educationsupport.org.uk/resources/for-individuals/guides/time-management-and-wellbeing-at-work/" TargetMode="External"/><Relationship Id="rId28" Type="http://schemas.openxmlformats.org/officeDocument/2006/relationships/hyperlink" Target="https://doi.org/10.1080/10409289.2021.1943639" TargetMode="External"/><Relationship Id="rId36" Type="http://schemas.openxmlformats.org/officeDocument/2006/relationships/hyperlink" Target="https://study.sagepub.com/sites/default/files/Neaum%2C%20S.%20%282016%29%20Observing%20and%20Assessing%20Children%27s%20Learning%20and%20Development.%20London%2C%20Sage._.pdf" TargetMode="External"/><Relationship Id="rId49" Type="http://schemas.openxmlformats.org/officeDocument/2006/relationships/hyperlink" Target="https://socialcare.wales/" TargetMode="External"/><Relationship Id="rId57" Type="http://schemas.openxmlformats.org/officeDocument/2006/relationships/hyperlink" Target="https://hwb.gov.wales/storage/f9d85dba-85a4-4e87-bb58-a24730ad7e57/foundation-phase-profile-handbook-revised-september-2017.pdf" TargetMode="External"/><Relationship Id="rId61" Type="http://schemas.openxmlformats.org/officeDocument/2006/relationships/header" Target="header1.xml"/><Relationship Id="rId10" Type="http://schemas.openxmlformats.org/officeDocument/2006/relationships/hyperlink" Target="https://careinspectorate.wales/providing-a-care-service/already-registered-services" TargetMode="External"/><Relationship Id="rId19" Type="http://schemas.openxmlformats.org/officeDocument/2006/relationships/hyperlink" Target="https://assets.publishing.service.gov.uk/government/uploads/system/uploads/attachment_data/file/306370/guidance_on_first_aid_for_schools.pdf" TargetMode="External"/><Relationship Id="rId31" Type="http://schemas.openxmlformats.org/officeDocument/2006/relationships/hyperlink" Target="https://www.earlyyearscareers.com/eyc/learning-and-development/the-importance-of-quality-early-years-settings/" TargetMode="External"/><Relationship Id="rId44" Type="http://schemas.openxmlformats.org/officeDocument/2006/relationships/hyperlink" Target="https://www.pacey.org.uk/training-and-qualifications/training-from-pacey/" TargetMode="External"/><Relationship Id="rId52" Type="http://schemas.openxmlformats.org/officeDocument/2006/relationships/hyperlink" Target="https://www.childrenssociety.org.uk/sites/default/files/2021-01/the-impact-of-covid-19-on-children-and-young-people-briefing.pdf" TargetMode="External"/><Relationship Id="rId60" Type="http://schemas.openxmlformats.org/officeDocument/2006/relationships/hyperlink" Target="https://gov.wales/local-covid-19-infection-control-decision-framework-schools-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areinspectorate.wales/completing-your-self-assessment-service-statement-sass-childcare-and-play-services" TargetMode="External"/><Relationship Id="rId14" Type="http://schemas.openxmlformats.org/officeDocument/2006/relationships/hyperlink" Target="https://research.bangor.ac.uk/portal/files/23641822/Early_Childhood_Education_Web_English.pdf" TargetMode="External"/><Relationship Id="rId22" Type="http://schemas.openxmlformats.org/officeDocument/2006/relationships/hyperlink" Target="https://www.earlyyearsmatters.co.uk/our-services/school-and-nursery-improvement-partner/enabling-environments/" TargetMode="External"/><Relationship Id="rId27" Type="http://schemas.openxmlformats.org/officeDocument/2006/relationships/hyperlink" Target="https://foundationyears.org.uk/pedagogy-early-learning/quality-improvement/" TargetMode="External"/><Relationship Id="rId30" Type="http://schemas.openxmlformats.org/officeDocument/2006/relationships/hyperlink" Target="https://www.teachearlyyears.com/positive-relationships/view/how-childminders-can-help-develop-child-centred-partnerships" TargetMode="External"/><Relationship Id="rId35" Type="http://schemas.openxmlformats.org/officeDocument/2006/relationships/hyperlink" Target="https://www.ndna.org.uk/NDNA/Cymru/Knowledge_Hub/The_Foundation_Phase.aspx" TargetMode="External"/><Relationship Id="rId43" Type="http://schemas.openxmlformats.org/officeDocument/2006/relationships/hyperlink" Target="https://www.pacey.org.uk/Pacey/media/Website-files/PACEY%20member%20practice%20guides%20(PDFs)/PACEY%20member%20practice%20guides%202017%20(PDFs)/Assessment-and-planning-for-learning-Feb-17.pdf" TargetMode="External"/><Relationship Id="rId48" Type="http://schemas.openxmlformats.org/officeDocument/2006/relationships/hyperlink" Target="https://blog.schoolcomms.com/parental-engagement-questionnaire-the-dos-and-donts" TargetMode="External"/><Relationship Id="rId56" Type="http://schemas.openxmlformats.org/officeDocument/2006/relationships/hyperlink" Target="https://careinspectorate.wales/sites/default/files/2018-01/160411regchildcareen.pdf" TargetMode="External"/><Relationship Id="rId8" Type="http://schemas.openxmlformats.org/officeDocument/2006/relationships/hyperlink" Target="https://hub.careinspectorate.com/media/4465/a-quality-framework-for-daycare-of-children-childminding-and-school-aged-childcare.pdf" TargetMode="External"/><Relationship Id="rId51" Type="http://schemas.openxmlformats.org/officeDocument/2006/relationships/hyperlink" Target="https://www.taskspace.co.uk/importance-staff-room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cpdonline.co.uk/knowledge-base/safeguarding/first-aid-in-schools/" TargetMode="External"/><Relationship Id="rId17" Type="http://schemas.openxmlformats.org/officeDocument/2006/relationships/hyperlink" Target="https://assets.publishing.service.gov.uk/government/uploads/system/uploads/attachment_data/file/974907/EYFS_framework_-_March_2021.pdf" TargetMode="External"/><Relationship Id="rId25" Type="http://schemas.openxmlformats.org/officeDocument/2006/relationships/hyperlink" Target="file:///\\home\chronos\u-2b46468f59bfd27503dc26700c6427ea0d25f1d4\MyFiles\Downloads\EY_Quality_Improvement_Support_Programme(EYQISP).pdf" TargetMode="External"/><Relationship Id="rId33" Type="http://schemas.openxmlformats.org/officeDocument/2006/relationships/hyperlink" Target="https://www.littlepioneers.coop/policies/first-aid/" TargetMode="External"/><Relationship Id="rId38" Type="http://schemas.openxmlformats.org/officeDocument/2006/relationships/hyperlink" Target="https://www.oldham.gov.uk/info/201094/free_early_education_information_for_providers/2147/early_years_quality_framework" TargetMode="External"/><Relationship Id="rId46" Type="http://schemas.openxmlformats.org/officeDocument/2006/relationships/hyperlink" Target="https://www.pacey.org.uk/working-in-childcare/spotlight-on/partnerships-with-parents/" TargetMode="External"/><Relationship Id="rId59" Type="http://schemas.openxmlformats.org/officeDocument/2006/relationships/hyperlink" Target="https://phw.nhs.wales/services-and-teams/healthy-working-wales/covid-19-information-and-advice-to-support-employers-and-employees/sector-specific-guidance/childcare-and-early-years-settings/childminding-setting-priority-action-car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3008</Words>
  <Characters>17151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becki joyce</dc:creator>
  <cp:lastModifiedBy>becki joyce</cp:lastModifiedBy>
  <cp:revision>2</cp:revision>
  <dcterms:created xsi:type="dcterms:W3CDTF">2022-02-18T14:49:00Z</dcterms:created>
  <dcterms:modified xsi:type="dcterms:W3CDTF">2022-02-18T14:49:00Z</dcterms:modified>
</cp:coreProperties>
</file>