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A5457" w14:textId="454FAE82" w:rsidR="00323CEC" w:rsidRPr="00A930CB" w:rsidRDefault="00323CEC" w:rsidP="00323CEC">
      <w:pPr>
        <w:spacing w:after="165" w:line="360" w:lineRule="auto"/>
        <w:rPr>
          <w:rFonts w:ascii="Tahoma" w:hAnsi="Tahoma" w:cs="Tahoma"/>
          <w:color w:val="000000"/>
          <w:sz w:val="40"/>
          <w:szCs w:val="40"/>
        </w:rPr>
      </w:pPr>
      <w:r>
        <w:rPr>
          <w:b/>
          <w:noProof/>
          <w:lang w:eastAsia="en-GB"/>
        </w:rPr>
        <w:drawing>
          <wp:inline distT="0" distB="0" distL="0" distR="0" wp14:anchorId="744CE33F" wp14:editId="44B6E5B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7925469" w14:textId="77777777" w:rsidR="00323CEC" w:rsidRPr="00A930CB" w:rsidRDefault="00323CEC" w:rsidP="00323CE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23CEC" w:rsidRPr="00A930CB" w14:paraId="1218BD67" w14:textId="77777777" w:rsidTr="00140EB6">
        <w:tc>
          <w:tcPr>
            <w:tcW w:w="3438" w:type="dxa"/>
            <w:shd w:val="clear" w:color="auto" w:fill="D9D9D9"/>
          </w:tcPr>
          <w:p w14:paraId="73BD32EF" w14:textId="77777777" w:rsidR="00323CEC" w:rsidRPr="00A930CB" w:rsidRDefault="00323CEC" w:rsidP="00140EB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C57DF27" w14:textId="61B594B5" w:rsidR="00323CEC" w:rsidRPr="00A930CB" w:rsidRDefault="00323CEC" w:rsidP="00140EB6">
            <w:pPr>
              <w:spacing w:before="120" w:after="120" w:line="360" w:lineRule="auto"/>
              <w:rPr>
                <w:rFonts w:ascii="Tahoma" w:hAnsi="Tahoma" w:cs="Tahoma"/>
                <w:sz w:val="32"/>
                <w:szCs w:val="32"/>
              </w:rPr>
            </w:pPr>
            <w:r>
              <w:rPr>
                <w:rFonts w:ascii="Tahoma" w:hAnsi="Tahoma" w:cs="Tahoma"/>
                <w:sz w:val="32"/>
                <w:szCs w:val="32"/>
              </w:rPr>
              <w:t xml:space="preserve">Shabli </w:t>
            </w:r>
            <w:r w:rsidR="008B2B22">
              <w:rPr>
                <w:rFonts w:ascii="Tahoma" w:hAnsi="Tahoma" w:cs="Tahoma"/>
                <w:sz w:val="32"/>
                <w:szCs w:val="32"/>
              </w:rPr>
              <w:t>Kadir</w:t>
            </w:r>
          </w:p>
        </w:tc>
      </w:tr>
      <w:tr w:rsidR="00323CEC" w:rsidRPr="00A930CB" w14:paraId="381B6B5A" w14:textId="77777777" w:rsidTr="00140EB6">
        <w:tc>
          <w:tcPr>
            <w:tcW w:w="3438" w:type="dxa"/>
            <w:shd w:val="clear" w:color="auto" w:fill="D9D9D9"/>
          </w:tcPr>
          <w:p w14:paraId="5A26D0EA" w14:textId="77777777" w:rsidR="00323CEC" w:rsidRPr="00A930CB" w:rsidRDefault="00323CEC" w:rsidP="00140EB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E297933" w14:textId="77777777" w:rsidR="00323CEC" w:rsidRPr="00A930CB" w:rsidRDefault="00323CEC" w:rsidP="00140EB6">
            <w:pPr>
              <w:spacing w:before="120" w:after="120" w:line="360" w:lineRule="auto"/>
              <w:rPr>
                <w:rFonts w:ascii="Tahoma" w:hAnsi="Tahoma" w:cs="Tahoma"/>
                <w:sz w:val="32"/>
                <w:szCs w:val="32"/>
              </w:rPr>
            </w:pPr>
            <w:r>
              <w:rPr>
                <w:rFonts w:ascii="Tahoma" w:hAnsi="Tahoma" w:cs="Tahoma"/>
                <w:sz w:val="32"/>
                <w:szCs w:val="32"/>
              </w:rPr>
              <w:t>1711552</w:t>
            </w:r>
          </w:p>
        </w:tc>
      </w:tr>
      <w:tr w:rsidR="00323CEC" w:rsidRPr="00A930CB" w14:paraId="7E6C66BD" w14:textId="77777777" w:rsidTr="00140EB6">
        <w:tc>
          <w:tcPr>
            <w:tcW w:w="3438" w:type="dxa"/>
            <w:shd w:val="clear" w:color="auto" w:fill="D9D9D9"/>
          </w:tcPr>
          <w:p w14:paraId="0EF21CA9" w14:textId="77777777" w:rsidR="00323CEC" w:rsidRPr="00A930CB" w:rsidRDefault="00323CEC" w:rsidP="00140EB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9424560" w14:textId="5D9C30A9" w:rsidR="00323CEC" w:rsidRPr="00A930CB" w:rsidRDefault="00323CEC" w:rsidP="00140EB6">
            <w:pPr>
              <w:spacing w:before="120" w:after="120" w:line="360" w:lineRule="auto"/>
              <w:rPr>
                <w:rFonts w:ascii="Tahoma" w:hAnsi="Tahoma" w:cs="Tahoma"/>
                <w:color w:val="FF0000"/>
                <w:sz w:val="32"/>
                <w:szCs w:val="32"/>
              </w:rPr>
            </w:pPr>
            <w:r>
              <w:rPr>
                <w:rFonts w:ascii="Tahoma" w:hAnsi="Tahoma" w:cs="Tahoma"/>
                <w:color w:val="FF0000"/>
                <w:sz w:val="32"/>
                <w:szCs w:val="32"/>
              </w:rPr>
              <w:t>BMSK4002</w:t>
            </w:r>
          </w:p>
        </w:tc>
      </w:tr>
      <w:tr w:rsidR="00323CEC" w:rsidRPr="00A930CB" w14:paraId="48B0A5A9" w14:textId="77777777" w:rsidTr="00140EB6">
        <w:trPr>
          <w:trHeight w:val="413"/>
        </w:trPr>
        <w:tc>
          <w:tcPr>
            <w:tcW w:w="3438" w:type="dxa"/>
            <w:shd w:val="clear" w:color="auto" w:fill="D9D9D9"/>
          </w:tcPr>
          <w:p w14:paraId="1FAE4C09" w14:textId="77777777" w:rsidR="00323CEC" w:rsidRPr="00A930CB" w:rsidRDefault="00323CEC" w:rsidP="00140EB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CA7B3FB" w14:textId="585B1379" w:rsidR="00323CEC" w:rsidRPr="00A930CB" w:rsidRDefault="00323CEC" w:rsidP="00140EB6">
            <w:pPr>
              <w:spacing w:before="120" w:after="120" w:line="360" w:lineRule="auto"/>
              <w:rPr>
                <w:rFonts w:ascii="Tahoma" w:hAnsi="Tahoma" w:cs="Tahoma"/>
                <w:color w:val="FF0000"/>
                <w:sz w:val="32"/>
                <w:szCs w:val="32"/>
              </w:rPr>
            </w:pPr>
            <w:r>
              <w:rPr>
                <w:rFonts w:ascii="Tahoma" w:hAnsi="Tahoma" w:cs="Tahoma"/>
                <w:color w:val="FF0000"/>
                <w:sz w:val="32"/>
                <w:szCs w:val="32"/>
              </w:rPr>
              <w:t>Effective Teamwork</w:t>
            </w:r>
            <w:r w:rsidR="009268AE">
              <w:rPr>
                <w:rFonts w:ascii="Tahoma" w:hAnsi="Tahoma" w:cs="Tahoma"/>
                <w:color w:val="FF0000"/>
                <w:sz w:val="32"/>
                <w:szCs w:val="32"/>
              </w:rPr>
              <w:t>ing</w:t>
            </w:r>
            <w:r>
              <w:rPr>
                <w:rFonts w:ascii="Tahoma" w:hAnsi="Tahoma" w:cs="Tahoma"/>
                <w:color w:val="FF0000"/>
                <w:sz w:val="32"/>
                <w:szCs w:val="32"/>
              </w:rPr>
              <w:t xml:space="preserve"> and Communication</w:t>
            </w:r>
          </w:p>
        </w:tc>
      </w:tr>
      <w:tr w:rsidR="0002105A" w:rsidRPr="00A930CB" w14:paraId="3B11B9D1" w14:textId="77777777" w:rsidTr="00140EB6">
        <w:trPr>
          <w:trHeight w:val="413"/>
        </w:trPr>
        <w:tc>
          <w:tcPr>
            <w:tcW w:w="3438" w:type="dxa"/>
            <w:shd w:val="clear" w:color="auto" w:fill="D9D9D9"/>
          </w:tcPr>
          <w:p w14:paraId="5644AF3D" w14:textId="184BB66A" w:rsidR="0002105A" w:rsidRPr="00A930CB" w:rsidRDefault="0002105A" w:rsidP="00140EB6">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2403A65B" w14:textId="72DC9228" w:rsidR="0002105A" w:rsidRDefault="0002105A" w:rsidP="00140EB6">
            <w:pPr>
              <w:spacing w:before="120" w:after="120" w:line="360" w:lineRule="auto"/>
              <w:rPr>
                <w:rFonts w:ascii="Tahoma" w:hAnsi="Tahoma" w:cs="Tahoma"/>
                <w:color w:val="FF0000"/>
                <w:sz w:val="32"/>
                <w:szCs w:val="32"/>
              </w:rPr>
            </w:pPr>
            <w:r>
              <w:rPr>
                <w:rFonts w:ascii="Tahoma" w:hAnsi="Tahoma" w:cs="Tahoma"/>
                <w:color w:val="FF0000"/>
                <w:sz w:val="32"/>
                <w:szCs w:val="32"/>
              </w:rPr>
              <w:t>Gregory Cowan</w:t>
            </w:r>
          </w:p>
        </w:tc>
      </w:tr>
    </w:tbl>
    <w:p w14:paraId="3BD01970" w14:textId="77777777" w:rsidR="00323CEC" w:rsidRPr="00A930CB" w:rsidRDefault="00323CEC" w:rsidP="00323CEC">
      <w:pPr>
        <w:spacing w:before="120" w:after="120" w:line="360" w:lineRule="auto"/>
        <w:rPr>
          <w:rFonts w:ascii="Calibri" w:hAnsi="Calibri"/>
          <w:color w:val="FF0000"/>
          <w:sz w:val="24"/>
          <w:szCs w:val="24"/>
        </w:rPr>
      </w:pPr>
    </w:p>
    <w:p w14:paraId="396CBDBF" w14:textId="77777777" w:rsidR="00323CEC" w:rsidRPr="00A930CB" w:rsidRDefault="00323CEC" w:rsidP="00323CEC">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BB81CFC" w14:textId="77777777" w:rsidR="00323CEC" w:rsidRPr="00A930CB" w:rsidRDefault="00323CEC" w:rsidP="00323CEC">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273488A" w14:textId="1EE18A9B" w:rsidR="00323CEC" w:rsidRPr="007C17BB" w:rsidRDefault="00323CEC" w:rsidP="007C17BB">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0B142DD" w14:textId="4B5ED760" w:rsidR="009268AE" w:rsidRDefault="009268AE" w:rsidP="00323CEC"/>
    <w:p w14:paraId="09392BD1" w14:textId="77777777" w:rsidR="0080711D" w:rsidRDefault="0080711D" w:rsidP="00323CEC">
      <w:pPr>
        <w:rPr>
          <w:b/>
        </w:rPr>
      </w:pPr>
    </w:p>
    <w:sdt>
      <w:sdtPr>
        <w:rPr>
          <w:rFonts w:asciiTheme="minorHAnsi" w:eastAsiaTheme="minorHAnsi" w:hAnsiTheme="minorHAnsi" w:cstheme="minorBidi"/>
          <w:color w:val="auto"/>
          <w:sz w:val="22"/>
          <w:szCs w:val="22"/>
          <w:lang w:val="en-GB"/>
        </w:rPr>
        <w:id w:val="1759712051"/>
        <w:docPartObj>
          <w:docPartGallery w:val="Table of Contents"/>
          <w:docPartUnique/>
        </w:docPartObj>
      </w:sdtPr>
      <w:sdtEndPr>
        <w:rPr>
          <w:b/>
          <w:bCs/>
          <w:noProof/>
        </w:rPr>
      </w:sdtEndPr>
      <w:sdtContent>
        <w:p w14:paraId="7BB858A8" w14:textId="27CE67D2" w:rsidR="0080711D" w:rsidRDefault="0080711D">
          <w:pPr>
            <w:pStyle w:val="TOCHeading"/>
          </w:pPr>
          <w:r>
            <w:t>Contents</w:t>
          </w:r>
        </w:p>
        <w:p w14:paraId="7DC80DBE" w14:textId="52F4315D" w:rsidR="00AE70A1" w:rsidRDefault="008071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38665" w:history="1">
            <w:r w:rsidR="00AE70A1" w:rsidRPr="00C00528">
              <w:rPr>
                <w:rStyle w:val="Hyperlink"/>
                <w:noProof/>
              </w:rPr>
              <w:t>Introduction</w:t>
            </w:r>
            <w:r w:rsidR="00AE70A1">
              <w:rPr>
                <w:noProof/>
                <w:webHidden/>
              </w:rPr>
              <w:tab/>
            </w:r>
            <w:r w:rsidR="00AE70A1">
              <w:rPr>
                <w:noProof/>
                <w:webHidden/>
              </w:rPr>
              <w:fldChar w:fldCharType="begin"/>
            </w:r>
            <w:r w:rsidR="00AE70A1">
              <w:rPr>
                <w:noProof/>
                <w:webHidden/>
              </w:rPr>
              <w:instrText xml:space="preserve"> PAGEREF _Toc513038665 \h </w:instrText>
            </w:r>
            <w:r w:rsidR="00AE70A1">
              <w:rPr>
                <w:noProof/>
                <w:webHidden/>
              </w:rPr>
            </w:r>
            <w:r w:rsidR="00AE70A1">
              <w:rPr>
                <w:noProof/>
                <w:webHidden/>
              </w:rPr>
              <w:fldChar w:fldCharType="separate"/>
            </w:r>
            <w:r w:rsidR="00AE70A1">
              <w:rPr>
                <w:noProof/>
                <w:webHidden/>
              </w:rPr>
              <w:t>2</w:t>
            </w:r>
            <w:r w:rsidR="00AE70A1">
              <w:rPr>
                <w:noProof/>
                <w:webHidden/>
              </w:rPr>
              <w:fldChar w:fldCharType="end"/>
            </w:r>
          </w:hyperlink>
        </w:p>
        <w:p w14:paraId="7EC43691" w14:textId="55006C22" w:rsidR="00AE70A1" w:rsidRDefault="00AE70A1">
          <w:pPr>
            <w:pStyle w:val="TOC1"/>
            <w:tabs>
              <w:tab w:val="right" w:leader="dot" w:pos="9016"/>
            </w:tabs>
            <w:rPr>
              <w:rFonts w:eastAsiaTheme="minorEastAsia"/>
              <w:noProof/>
              <w:lang w:eastAsia="en-GB"/>
            </w:rPr>
          </w:pPr>
          <w:hyperlink w:anchor="_Toc513038666" w:history="1">
            <w:r w:rsidRPr="00C00528">
              <w:rPr>
                <w:rStyle w:val="Hyperlink"/>
                <w:noProof/>
              </w:rPr>
              <w:t>What is communication?</w:t>
            </w:r>
            <w:r>
              <w:rPr>
                <w:noProof/>
                <w:webHidden/>
              </w:rPr>
              <w:tab/>
            </w:r>
            <w:r>
              <w:rPr>
                <w:noProof/>
                <w:webHidden/>
              </w:rPr>
              <w:fldChar w:fldCharType="begin"/>
            </w:r>
            <w:r>
              <w:rPr>
                <w:noProof/>
                <w:webHidden/>
              </w:rPr>
              <w:instrText xml:space="preserve"> PAGEREF _Toc513038666 \h </w:instrText>
            </w:r>
            <w:r>
              <w:rPr>
                <w:noProof/>
                <w:webHidden/>
              </w:rPr>
            </w:r>
            <w:r>
              <w:rPr>
                <w:noProof/>
                <w:webHidden/>
              </w:rPr>
              <w:fldChar w:fldCharType="separate"/>
            </w:r>
            <w:r>
              <w:rPr>
                <w:noProof/>
                <w:webHidden/>
              </w:rPr>
              <w:t>3</w:t>
            </w:r>
            <w:r>
              <w:rPr>
                <w:noProof/>
                <w:webHidden/>
              </w:rPr>
              <w:fldChar w:fldCharType="end"/>
            </w:r>
          </w:hyperlink>
        </w:p>
        <w:p w14:paraId="486E6551" w14:textId="44323695" w:rsidR="00AE70A1" w:rsidRDefault="00AE70A1">
          <w:pPr>
            <w:pStyle w:val="TOC1"/>
            <w:tabs>
              <w:tab w:val="right" w:leader="dot" w:pos="9016"/>
            </w:tabs>
            <w:rPr>
              <w:rFonts w:eastAsiaTheme="minorEastAsia"/>
              <w:noProof/>
              <w:lang w:eastAsia="en-GB"/>
            </w:rPr>
          </w:pPr>
          <w:hyperlink w:anchor="_Toc513038667" w:history="1">
            <w:r w:rsidRPr="00C00528">
              <w:rPr>
                <w:rStyle w:val="Hyperlink"/>
                <w:noProof/>
              </w:rPr>
              <w:t>Good Communication Skills</w:t>
            </w:r>
            <w:r>
              <w:rPr>
                <w:noProof/>
                <w:webHidden/>
              </w:rPr>
              <w:tab/>
            </w:r>
            <w:r>
              <w:rPr>
                <w:noProof/>
                <w:webHidden/>
              </w:rPr>
              <w:fldChar w:fldCharType="begin"/>
            </w:r>
            <w:r>
              <w:rPr>
                <w:noProof/>
                <w:webHidden/>
              </w:rPr>
              <w:instrText xml:space="preserve"> PAGEREF _Toc513038667 \h </w:instrText>
            </w:r>
            <w:r>
              <w:rPr>
                <w:noProof/>
                <w:webHidden/>
              </w:rPr>
            </w:r>
            <w:r>
              <w:rPr>
                <w:noProof/>
                <w:webHidden/>
              </w:rPr>
              <w:fldChar w:fldCharType="separate"/>
            </w:r>
            <w:r>
              <w:rPr>
                <w:noProof/>
                <w:webHidden/>
              </w:rPr>
              <w:t>3</w:t>
            </w:r>
            <w:r>
              <w:rPr>
                <w:noProof/>
                <w:webHidden/>
              </w:rPr>
              <w:fldChar w:fldCharType="end"/>
            </w:r>
          </w:hyperlink>
        </w:p>
        <w:p w14:paraId="4E31AC04" w14:textId="4803DCFB" w:rsidR="00AE70A1" w:rsidRDefault="00AE70A1">
          <w:pPr>
            <w:pStyle w:val="TOC1"/>
            <w:tabs>
              <w:tab w:val="right" w:leader="dot" w:pos="9016"/>
            </w:tabs>
            <w:rPr>
              <w:rFonts w:eastAsiaTheme="minorEastAsia"/>
              <w:noProof/>
              <w:lang w:eastAsia="en-GB"/>
            </w:rPr>
          </w:pPr>
          <w:hyperlink w:anchor="_Toc513038668" w:history="1">
            <w:r w:rsidRPr="00C00528">
              <w:rPr>
                <w:rStyle w:val="Hyperlink"/>
                <w:noProof/>
              </w:rPr>
              <w:t>Workplace Communication</w:t>
            </w:r>
            <w:r>
              <w:rPr>
                <w:noProof/>
                <w:webHidden/>
              </w:rPr>
              <w:tab/>
            </w:r>
            <w:r>
              <w:rPr>
                <w:noProof/>
                <w:webHidden/>
              </w:rPr>
              <w:fldChar w:fldCharType="begin"/>
            </w:r>
            <w:r>
              <w:rPr>
                <w:noProof/>
                <w:webHidden/>
              </w:rPr>
              <w:instrText xml:space="preserve"> PAGEREF _Toc513038668 \h </w:instrText>
            </w:r>
            <w:r>
              <w:rPr>
                <w:noProof/>
                <w:webHidden/>
              </w:rPr>
            </w:r>
            <w:r>
              <w:rPr>
                <w:noProof/>
                <w:webHidden/>
              </w:rPr>
              <w:fldChar w:fldCharType="separate"/>
            </w:r>
            <w:r>
              <w:rPr>
                <w:noProof/>
                <w:webHidden/>
              </w:rPr>
              <w:t>4</w:t>
            </w:r>
            <w:r>
              <w:rPr>
                <w:noProof/>
                <w:webHidden/>
              </w:rPr>
              <w:fldChar w:fldCharType="end"/>
            </w:r>
          </w:hyperlink>
        </w:p>
        <w:p w14:paraId="62A0FC41" w14:textId="6673B1E8" w:rsidR="00AE70A1" w:rsidRDefault="00AE70A1">
          <w:pPr>
            <w:pStyle w:val="TOC1"/>
            <w:tabs>
              <w:tab w:val="right" w:leader="dot" w:pos="9016"/>
            </w:tabs>
            <w:rPr>
              <w:rFonts w:eastAsiaTheme="minorEastAsia"/>
              <w:noProof/>
              <w:lang w:eastAsia="en-GB"/>
            </w:rPr>
          </w:pPr>
          <w:hyperlink w:anchor="_Toc513038669" w:history="1">
            <w:r w:rsidRPr="00C00528">
              <w:rPr>
                <w:rStyle w:val="Hyperlink"/>
                <w:noProof/>
              </w:rPr>
              <w:t>Communication theory and methods</w:t>
            </w:r>
            <w:r>
              <w:rPr>
                <w:noProof/>
                <w:webHidden/>
              </w:rPr>
              <w:tab/>
            </w:r>
            <w:r>
              <w:rPr>
                <w:noProof/>
                <w:webHidden/>
              </w:rPr>
              <w:fldChar w:fldCharType="begin"/>
            </w:r>
            <w:r>
              <w:rPr>
                <w:noProof/>
                <w:webHidden/>
              </w:rPr>
              <w:instrText xml:space="preserve"> PAGEREF _Toc513038669 \h </w:instrText>
            </w:r>
            <w:r>
              <w:rPr>
                <w:noProof/>
                <w:webHidden/>
              </w:rPr>
            </w:r>
            <w:r>
              <w:rPr>
                <w:noProof/>
                <w:webHidden/>
              </w:rPr>
              <w:fldChar w:fldCharType="separate"/>
            </w:r>
            <w:r>
              <w:rPr>
                <w:noProof/>
                <w:webHidden/>
              </w:rPr>
              <w:t>5</w:t>
            </w:r>
            <w:r>
              <w:rPr>
                <w:noProof/>
                <w:webHidden/>
              </w:rPr>
              <w:fldChar w:fldCharType="end"/>
            </w:r>
          </w:hyperlink>
        </w:p>
        <w:p w14:paraId="54FA2B8B" w14:textId="43095CFE" w:rsidR="00AE70A1" w:rsidRDefault="00AE70A1">
          <w:pPr>
            <w:pStyle w:val="TOC1"/>
            <w:tabs>
              <w:tab w:val="right" w:leader="dot" w:pos="9016"/>
            </w:tabs>
            <w:rPr>
              <w:rFonts w:eastAsiaTheme="minorEastAsia"/>
              <w:noProof/>
              <w:lang w:eastAsia="en-GB"/>
            </w:rPr>
          </w:pPr>
          <w:hyperlink w:anchor="_Toc513038670" w:history="1">
            <w:r w:rsidRPr="00C00528">
              <w:rPr>
                <w:rStyle w:val="Hyperlink"/>
                <w:noProof/>
              </w:rPr>
              <w:t>References</w:t>
            </w:r>
            <w:r>
              <w:rPr>
                <w:noProof/>
                <w:webHidden/>
              </w:rPr>
              <w:tab/>
            </w:r>
            <w:r>
              <w:rPr>
                <w:noProof/>
                <w:webHidden/>
              </w:rPr>
              <w:fldChar w:fldCharType="begin"/>
            </w:r>
            <w:r>
              <w:rPr>
                <w:noProof/>
                <w:webHidden/>
              </w:rPr>
              <w:instrText xml:space="preserve"> PAGEREF _Toc513038670 \h </w:instrText>
            </w:r>
            <w:r>
              <w:rPr>
                <w:noProof/>
                <w:webHidden/>
              </w:rPr>
            </w:r>
            <w:r>
              <w:rPr>
                <w:noProof/>
                <w:webHidden/>
              </w:rPr>
              <w:fldChar w:fldCharType="separate"/>
            </w:r>
            <w:r>
              <w:rPr>
                <w:noProof/>
                <w:webHidden/>
              </w:rPr>
              <w:t>6</w:t>
            </w:r>
            <w:r>
              <w:rPr>
                <w:noProof/>
                <w:webHidden/>
              </w:rPr>
              <w:fldChar w:fldCharType="end"/>
            </w:r>
          </w:hyperlink>
        </w:p>
        <w:p w14:paraId="6A2E2010" w14:textId="603C20ED" w:rsidR="0080711D" w:rsidRDefault="0080711D">
          <w:r>
            <w:rPr>
              <w:b/>
              <w:bCs/>
              <w:noProof/>
            </w:rPr>
            <w:fldChar w:fldCharType="end"/>
          </w:r>
        </w:p>
      </w:sdtContent>
    </w:sdt>
    <w:p w14:paraId="07F31231" w14:textId="77777777" w:rsidR="0080711D" w:rsidRDefault="0080711D" w:rsidP="00323CEC">
      <w:pPr>
        <w:rPr>
          <w:b/>
        </w:rPr>
      </w:pPr>
    </w:p>
    <w:p w14:paraId="0C104BDD" w14:textId="77777777" w:rsidR="0080711D" w:rsidRDefault="0080711D" w:rsidP="00323CEC">
      <w:pPr>
        <w:rPr>
          <w:b/>
        </w:rPr>
      </w:pPr>
    </w:p>
    <w:p w14:paraId="3E074E9D" w14:textId="77777777" w:rsidR="0080711D" w:rsidRDefault="0080711D" w:rsidP="00323CEC">
      <w:pPr>
        <w:rPr>
          <w:b/>
        </w:rPr>
      </w:pPr>
    </w:p>
    <w:p w14:paraId="2892BA11" w14:textId="77777777" w:rsidR="0080711D" w:rsidRDefault="0080711D" w:rsidP="00323CEC">
      <w:pPr>
        <w:rPr>
          <w:b/>
        </w:rPr>
      </w:pPr>
    </w:p>
    <w:p w14:paraId="28A3B8ED" w14:textId="77777777" w:rsidR="0080711D" w:rsidRDefault="0080711D" w:rsidP="00323CEC">
      <w:pPr>
        <w:rPr>
          <w:b/>
        </w:rPr>
      </w:pPr>
    </w:p>
    <w:p w14:paraId="3716DF54" w14:textId="77777777" w:rsidR="0080711D" w:rsidRDefault="0080711D" w:rsidP="00323CEC">
      <w:pPr>
        <w:rPr>
          <w:b/>
        </w:rPr>
      </w:pPr>
    </w:p>
    <w:p w14:paraId="3D87C7A1" w14:textId="77777777" w:rsidR="0080711D" w:rsidRDefault="0080711D" w:rsidP="00323CEC">
      <w:pPr>
        <w:rPr>
          <w:b/>
        </w:rPr>
      </w:pPr>
    </w:p>
    <w:p w14:paraId="7A6CC1B8" w14:textId="77777777" w:rsidR="0080711D" w:rsidRDefault="0080711D" w:rsidP="00323CEC">
      <w:pPr>
        <w:rPr>
          <w:b/>
        </w:rPr>
      </w:pPr>
    </w:p>
    <w:p w14:paraId="67F188EE" w14:textId="5564B63B" w:rsidR="0080711D" w:rsidRDefault="0080711D" w:rsidP="00323CEC">
      <w:pPr>
        <w:rPr>
          <w:b/>
        </w:rPr>
      </w:pPr>
    </w:p>
    <w:p w14:paraId="13AFD319" w14:textId="77777777" w:rsidR="00AE70A1" w:rsidRDefault="00AE70A1" w:rsidP="00323CEC">
      <w:pPr>
        <w:rPr>
          <w:b/>
        </w:rPr>
      </w:pPr>
      <w:bookmarkStart w:id="0" w:name="_GoBack"/>
      <w:bookmarkEnd w:id="0"/>
    </w:p>
    <w:p w14:paraId="1A60FDD7" w14:textId="77777777" w:rsidR="0080711D" w:rsidRDefault="0080711D" w:rsidP="00323CEC">
      <w:pPr>
        <w:rPr>
          <w:b/>
        </w:rPr>
      </w:pPr>
    </w:p>
    <w:p w14:paraId="391B0BBE" w14:textId="77777777" w:rsidR="0080711D" w:rsidRDefault="0080711D" w:rsidP="00323CEC">
      <w:pPr>
        <w:rPr>
          <w:b/>
        </w:rPr>
      </w:pPr>
    </w:p>
    <w:p w14:paraId="1B6A1779" w14:textId="77777777" w:rsidR="0080711D" w:rsidRDefault="0080711D" w:rsidP="00323CEC">
      <w:pPr>
        <w:rPr>
          <w:b/>
        </w:rPr>
      </w:pPr>
    </w:p>
    <w:p w14:paraId="0B44435A" w14:textId="77777777" w:rsidR="0080711D" w:rsidRDefault="0080711D" w:rsidP="00323CEC">
      <w:pPr>
        <w:rPr>
          <w:b/>
        </w:rPr>
      </w:pPr>
    </w:p>
    <w:p w14:paraId="145E76C9" w14:textId="77777777" w:rsidR="0080711D" w:rsidRDefault="0080711D" w:rsidP="00323CEC">
      <w:pPr>
        <w:rPr>
          <w:b/>
        </w:rPr>
      </w:pPr>
    </w:p>
    <w:p w14:paraId="1B229E4D" w14:textId="77777777" w:rsidR="0080711D" w:rsidRDefault="0080711D" w:rsidP="00323CEC">
      <w:pPr>
        <w:rPr>
          <w:b/>
        </w:rPr>
      </w:pPr>
    </w:p>
    <w:p w14:paraId="4D43C820" w14:textId="77777777" w:rsidR="0080711D" w:rsidRDefault="0080711D" w:rsidP="00323CEC">
      <w:pPr>
        <w:rPr>
          <w:b/>
        </w:rPr>
      </w:pPr>
    </w:p>
    <w:p w14:paraId="7E8EE140" w14:textId="77777777" w:rsidR="0080711D" w:rsidRDefault="0080711D" w:rsidP="00323CEC">
      <w:pPr>
        <w:rPr>
          <w:b/>
        </w:rPr>
      </w:pPr>
    </w:p>
    <w:p w14:paraId="0353F722" w14:textId="77777777" w:rsidR="0080711D" w:rsidRDefault="0080711D" w:rsidP="00323CEC">
      <w:pPr>
        <w:rPr>
          <w:b/>
        </w:rPr>
      </w:pPr>
    </w:p>
    <w:p w14:paraId="796ED4C8" w14:textId="77777777" w:rsidR="0080711D" w:rsidRDefault="0080711D" w:rsidP="00323CEC">
      <w:pPr>
        <w:rPr>
          <w:b/>
        </w:rPr>
      </w:pPr>
    </w:p>
    <w:p w14:paraId="73251DD6" w14:textId="77777777" w:rsidR="009268AE" w:rsidRDefault="009268AE" w:rsidP="00323CEC"/>
    <w:p w14:paraId="198CE843" w14:textId="77777777" w:rsidR="009268AE" w:rsidRPr="003F3430" w:rsidRDefault="001A10B3" w:rsidP="00FE3F8C">
      <w:pPr>
        <w:pStyle w:val="Heading1"/>
        <w:rPr>
          <w:rFonts w:ascii="Arial" w:hAnsi="Arial" w:cs="Arial"/>
          <w:sz w:val="24"/>
          <w:szCs w:val="24"/>
        </w:rPr>
      </w:pPr>
      <w:bookmarkStart w:id="1" w:name="_Toc513038665"/>
      <w:r w:rsidRPr="003021EC">
        <w:lastRenderedPageBreak/>
        <w:t>Introduction</w:t>
      </w:r>
      <w:bookmarkEnd w:id="1"/>
    </w:p>
    <w:p w14:paraId="6604A3A2" w14:textId="2BD5C6E8" w:rsidR="00D50E01" w:rsidRPr="003F3430" w:rsidRDefault="009268AE" w:rsidP="00D50E01">
      <w:pPr>
        <w:pStyle w:val="NoSpacing"/>
        <w:rPr>
          <w:rFonts w:cstheme="minorHAnsi"/>
          <w:sz w:val="24"/>
          <w:szCs w:val="24"/>
        </w:rPr>
      </w:pPr>
      <w:r w:rsidRPr="003F3430">
        <w:rPr>
          <w:rFonts w:cstheme="minorHAnsi"/>
          <w:sz w:val="24"/>
          <w:szCs w:val="24"/>
        </w:rPr>
        <w:t>In this report I will examine</w:t>
      </w:r>
      <w:r w:rsidR="00D50E01" w:rsidRPr="003F3430">
        <w:rPr>
          <w:rFonts w:cstheme="minorHAnsi"/>
          <w:sz w:val="24"/>
          <w:szCs w:val="24"/>
        </w:rPr>
        <w:t xml:space="preserve"> what communication is and the different types of communication and how it is implemented into the workplace. </w:t>
      </w:r>
    </w:p>
    <w:p w14:paraId="61698631" w14:textId="21922780" w:rsidR="003021EC" w:rsidRPr="003F3430" w:rsidRDefault="00C256DF" w:rsidP="00D50E01">
      <w:pPr>
        <w:pStyle w:val="NoSpacing"/>
        <w:rPr>
          <w:rFonts w:cstheme="minorHAnsi"/>
          <w:sz w:val="24"/>
          <w:szCs w:val="24"/>
        </w:rPr>
      </w:pPr>
      <w:r>
        <w:rPr>
          <w:rFonts w:cstheme="minorHAnsi"/>
          <w:sz w:val="24"/>
          <w:szCs w:val="24"/>
        </w:rPr>
        <w:t>This report will mention</w:t>
      </w:r>
      <w:r w:rsidR="00D50E01" w:rsidRPr="003F3430">
        <w:rPr>
          <w:rFonts w:cstheme="minorHAnsi"/>
          <w:sz w:val="24"/>
          <w:szCs w:val="24"/>
        </w:rPr>
        <w:t xml:space="preserve"> about</w:t>
      </w:r>
      <w:r w:rsidR="009268AE" w:rsidRPr="003F3430">
        <w:rPr>
          <w:rFonts w:cstheme="minorHAnsi"/>
          <w:sz w:val="24"/>
          <w:szCs w:val="24"/>
        </w:rPr>
        <w:t xml:space="preserve"> how well employers and employees communicate with each other within a workplace. I will also mention different ways communication skills can be improved to increase better performance</w:t>
      </w:r>
      <w:r w:rsidR="004C2021" w:rsidRPr="003F3430">
        <w:rPr>
          <w:rFonts w:cstheme="minorHAnsi"/>
          <w:sz w:val="24"/>
          <w:szCs w:val="24"/>
        </w:rPr>
        <w:t xml:space="preserve"> of employers and their staff.</w:t>
      </w:r>
      <w:r w:rsidR="00D50E01" w:rsidRPr="003F3430">
        <w:rPr>
          <w:rFonts w:cstheme="minorHAnsi"/>
          <w:sz w:val="24"/>
          <w:szCs w:val="24"/>
        </w:rPr>
        <w:t xml:space="preserve"> </w:t>
      </w:r>
    </w:p>
    <w:p w14:paraId="3A7C43CE" w14:textId="38A4A540" w:rsidR="0032745B" w:rsidRPr="003F3430" w:rsidRDefault="0032745B" w:rsidP="00B343EE">
      <w:pPr>
        <w:rPr>
          <w:rFonts w:ascii="Arial" w:hAnsi="Arial" w:cs="Arial"/>
          <w:sz w:val="24"/>
          <w:szCs w:val="24"/>
        </w:rPr>
      </w:pPr>
    </w:p>
    <w:p w14:paraId="1F645CC5" w14:textId="21830E7D" w:rsidR="0080711D" w:rsidRPr="0080711D" w:rsidRDefault="0080711D" w:rsidP="0080711D">
      <w:pPr>
        <w:pStyle w:val="Heading1"/>
        <w:rPr>
          <w:color w:val="auto"/>
        </w:rPr>
      </w:pPr>
      <w:bookmarkStart w:id="2" w:name="_Toc513038666"/>
      <w:r w:rsidRPr="00C806CD">
        <w:t>What is communication?</w:t>
      </w:r>
      <w:bookmarkEnd w:id="2"/>
    </w:p>
    <w:p w14:paraId="169CF43C" w14:textId="77777777" w:rsidR="0003642B" w:rsidRDefault="0003642B" w:rsidP="00BF557B">
      <w:pPr>
        <w:pStyle w:val="NoSpacing"/>
        <w:rPr>
          <w:color w:val="C00000"/>
          <w:sz w:val="24"/>
          <w:szCs w:val="24"/>
        </w:rPr>
      </w:pPr>
    </w:p>
    <w:p w14:paraId="3199D963" w14:textId="77777777" w:rsidR="0003642B" w:rsidRPr="00100DBF" w:rsidRDefault="0003642B" w:rsidP="0003642B">
      <w:pPr>
        <w:pStyle w:val="NoSpacing"/>
        <w:rPr>
          <w:color w:val="C00000"/>
          <w:sz w:val="24"/>
          <w:szCs w:val="24"/>
        </w:rPr>
      </w:pPr>
      <w:r w:rsidRPr="00100DBF">
        <w:rPr>
          <w:color w:val="C00000"/>
          <w:sz w:val="24"/>
          <w:szCs w:val="24"/>
        </w:rPr>
        <w:t>As Heathfield says, “Communication is sharing information between two or more individuals, the act of conveying information. Communication has so many components and failing to communicate in the workplace effectively is commonplace.”</w:t>
      </w:r>
    </w:p>
    <w:p w14:paraId="2925B140" w14:textId="77777777" w:rsidR="0003642B" w:rsidRDefault="0003642B" w:rsidP="00BF557B">
      <w:pPr>
        <w:pStyle w:val="NoSpacing"/>
      </w:pPr>
    </w:p>
    <w:p w14:paraId="44060CE2" w14:textId="27F6263D" w:rsidR="00D50E01" w:rsidRDefault="00B94184" w:rsidP="00BF557B">
      <w:pPr>
        <w:pStyle w:val="NoSpacing"/>
        <w:rPr>
          <w:sz w:val="24"/>
          <w:szCs w:val="24"/>
        </w:rPr>
      </w:pPr>
      <w:r w:rsidRPr="009D0B11">
        <w:rPr>
          <w:sz w:val="24"/>
          <w:szCs w:val="24"/>
        </w:rPr>
        <w:t>One of the most important skills a worker should possess at a workplace is communication skills. At the workplace, both employers and employees need to communicate correctly to ensure that there is a clear understanding between and that messages are conveyed accurately.</w:t>
      </w:r>
    </w:p>
    <w:p w14:paraId="47428168" w14:textId="030DD08B" w:rsidR="00B94184" w:rsidRPr="009D0B11" w:rsidRDefault="00B94184" w:rsidP="00BF557B">
      <w:pPr>
        <w:pStyle w:val="NoSpacing"/>
        <w:rPr>
          <w:sz w:val="24"/>
          <w:szCs w:val="24"/>
        </w:rPr>
      </w:pPr>
      <w:r w:rsidRPr="009D0B11">
        <w:rPr>
          <w:sz w:val="24"/>
          <w:szCs w:val="24"/>
        </w:rPr>
        <w:t xml:space="preserve"> Communication happens in all aspects of someone’s life, be it at work or at home. In a workplace communication is much more formal. Communication outside of work, with friends and families, is different and informal.</w:t>
      </w:r>
    </w:p>
    <w:p w14:paraId="117221EB" w14:textId="7E46CA91" w:rsidR="00175802" w:rsidRDefault="00B94184" w:rsidP="00BF557B">
      <w:pPr>
        <w:pStyle w:val="NoSpacing"/>
        <w:rPr>
          <w:sz w:val="24"/>
          <w:szCs w:val="24"/>
        </w:rPr>
      </w:pPr>
      <w:r w:rsidRPr="009D0B11">
        <w:rPr>
          <w:sz w:val="24"/>
          <w:szCs w:val="24"/>
        </w:rPr>
        <w:t xml:space="preserve">Possessing great communication skills at work helps all workers to work successfully and professionally. </w:t>
      </w:r>
    </w:p>
    <w:p w14:paraId="7CD61D40" w14:textId="3D2D14C4" w:rsidR="002B594C" w:rsidRDefault="002B594C" w:rsidP="00BF557B">
      <w:pPr>
        <w:pStyle w:val="NoSpacing"/>
        <w:rPr>
          <w:sz w:val="24"/>
          <w:szCs w:val="24"/>
        </w:rPr>
      </w:pPr>
    </w:p>
    <w:p w14:paraId="05826811" w14:textId="60D86E9C" w:rsidR="002B594C" w:rsidRPr="002B594C" w:rsidRDefault="002B594C" w:rsidP="00FD70F4">
      <w:pPr>
        <w:pStyle w:val="Heading1"/>
      </w:pPr>
      <w:bookmarkStart w:id="3" w:name="_Toc513038667"/>
      <w:r w:rsidRPr="002B594C">
        <w:t>Good Communication Skills</w:t>
      </w:r>
      <w:bookmarkEnd w:id="3"/>
    </w:p>
    <w:p w14:paraId="64CB081F" w14:textId="77777777" w:rsidR="002B594C" w:rsidRPr="009D0B11" w:rsidRDefault="002B594C" w:rsidP="00BF557B">
      <w:pPr>
        <w:pStyle w:val="NoSpacing"/>
        <w:rPr>
          <w:sz w:val="24"/>
          <w:szCs w:val="24"/>
        </w:rPr>
      </w:pPr>
    </w:p>
    <w:p w14:paraId="6DCBFA80" w14:textId="30608859" w:rsidR="006F3A62" w:rsidRPr="009D0B11" w:rsidRDefault="003E4D87" w:rsidP="00BF557B">
      <w:pPr>
        <w:pStyle w:val="NoSpacing"/>
        <w:rPr>
          <w:sz w:val="24"/>
          <w:szCs w:val="24"/>
        </w:rPr>
      </w:pPr>
      <w:r w:rsidRPr="009D0B11">
        <w:rPr>
          <w:sz w:val="24"/>
          <w:szCs w:val="24"/>
        </w:rPr>
        <w:t>An</w:t>
      </w:r>
      <w:r w:rsidR="00703CAD" w:rsidRPr="009D0B11">
        <w:rPr>
          <w:sz w:val="24"/>
          <w:szCs w:val="24"/>
        </w:rPr>
        <w:t xml:space="preserve"> employer</w:t>
      </w:r>
      <w:r w:rsidR="006F3A62" w:rsidRPr="009D0B11">
        <w:rPr>
          <w:sz w:val="24"/>
          <w:szCs w:val="24"/>
        </w:rPr>
        <w:t xml:space="preserve"> with good</w:t>
      </w:r>
      <w:r w:rsidR="00657C23" w:rsidRPr="009D0B11">
        <w:rPr>
          <w:sz w:val="24"/>
          <w:szCs w:val="24"/>
        </w:rPr>
        <w:t xml:space="preserve"> communicat</w:t>
      </w:r>
      <w:r w:rsidR="006F3A62" w:rsidRPr="009D0B11">
        <w:rPr>
          <w:sz w:val="24"/>
          <w:szCs w:val="24"/>
        </w:rPr>
        <w:t>ion skills, should</w:t>
      </w:r>
      <w:r w:rsidR="00657C23" w:rsidRPr="009D0B11">
        <w:rPr>
          <w:sz w:val="24"/>
          <w:szCs w:val="24"/>
        </w:rPr>
        <w:t xml:space="preserve"> be able to </w:t>
      </w:r>
      <w:r w:rsidR="006F3A62" w:rsidRPr="009D0B11">
        <w:rPr>
          <w:sz w:val="24"/>
          <w:szCs w:val="24"/>
        </w:rPr>
        <w:t>express themselves clearly and</w:t>
      </w:r>
      <w:r w:rsidR="00657C23" w:rsidRPr="009D0B11">
        <w:rPr>
          <w:sz w:val="24"/>
          <w:szCs w:val="24"/>
        </w:rPr>
        <w:t xml:space="preserve"> </w:t>
      </w:r>
      <w:r w:rsidR="006F3A62" w:rsidRPr="009D0B11">
        <w:rPr>
          <w:sz w:val="24"/>
          <w:szCs w:val="24"/>
        </w:rPr>
        <w:t xml:space="preserve">think about what they will say, before speaking. When speaking, </w:t>
      </w:r>
      <w:r w:rsidR="00D50E01">
        <w:rPr>
          <w:sz w:val="24"/>
          <w:szCs w:val="24"/>
        </w:rPr>
        <w:t>the speech should be loud, have clarity</w:t>
      </w:r>
      <w:r w:rsidR="006F3A62" w:rsidRPr="009D0B11">
        <w:rPr>
          <w:sz w:val="24"/>
          <w:szCs w:val="24"/>
        </w:rPr>
        <w:t xml:space="preserve"> and </w:t>
      </w:r>
      <w:r w:rsidR="00D50E01">
        <w:rPr>
          <w:sz w:val="24"/>
          <w:szCs w:val="24"/>
        </w:rPr>
        <w:t xml:space="preserve">be </w:t>
      </w:r>
      <w:r w:rsidR="006F3A62" w:rsidRPr="009D0B11">
        <w:rPr>
          <w:sz w:val="24"/>
          <w:szCs w:val="24"/>
        </w:rPr>
        <w:t>easy to understand.</w:t>
      </w:r>
    </w:p>
    <w:p w14:paraId="3BCD8DA8" w14:textId="3D97C171" w:rsidR="001707D3" w:rsidRDefault="005033DD" w:rsidP="00BF557B">
      <w:pPr>
        <w:pStyle w:val="NoSpacing"/>
        <w:rPr>
          <w:sz w:val="24"/>
          <w:szCs w:val="24"/>
        </w:rPr>
      </w:pPr>
      <w:r w:rsidRPr="009D0B11">
        <w:rPr>
          <w:sz w:val="24"/>
          <w:szCs w:val="24"/>
        </w:rPr>
        <w:t>Businesses will be alw</w:t>
      </w:r>
      <w:r w:rsidR="009B5A1C">
        <w:rPr>
          <w:sz w:val="24"/>
          <w:szCs w:val="24"/>
        </w:rPr>
        <w:t>ays looking to recruit employers and employees</w:t>
      </w:r>
      <w:r w:rsidRPr="009D0B11">
        <w:rPr>
          <w:sz w:val="24"/>
          <w:szCs w:val="24"/>
        </w:rPr>
        <w:t xml:space="preserve"> with a g</w:t>
      </w:r>
      <w:r w:rsidR="001707D3">
        <w:rPr>
          <w:sz w:val="24"/>
          <w:szCs w:val="24"/>
        </w:rPr>
        <w:t>ood strong communication skills, especially when it comes to dealing with customers and clients. They should be able to communicate with clients well and provide good customer services at all time.</w:t>
      </w:r>
    </w:p>
    <w:p w14:paraId="48BB0316" w14:textId="5D352739" w:rsidR="001707D3" w:rsidRDefault="001707D3" w:rsidP="00BF557B">
      <w:pPr>
        <w:pStyle w:val="NoSpacing"/>
        <w:rPr>
          <w:sz w:val="24"/>
          <w:szCs w:val="24"/>
        </w:rPr>
      </w:pPr>
      <w:r>
        <w:rPr>
          <w:sz w:val="24"/>
          <w:szCs w:val="24"/>
        </w:rPr>
        <w:t xml:space="preserve">For all businesses, communication is an important role to have at the workplace. Being professional and showing that you are capable of taking up the responsibility </w:t>
      </w:r>
      <w:r w:rsidR="008A141C">
        <w:rPr>
          <w:sz w:val="24"/>
          <w:szCs w:val="24"/>
        </w:rPr>
        <w:t>of leadin</w:t>
      </w:r>
      <w:r w:rsidR="00D50E01">
        <w:rPr>
          <w:sz w:val="24"/>
          <w:szCs w:val="24"/>
        </w:rPr>
        <w:t>g and communicating accurately, this can also see you being a highly valued member of the workplace.</w:t>
      </w:r>
    </w:p>
    <w:p w14:paraId="4C5306D7" w14:textId="1C87290A" w:rsidR="008A141C" w:rsidRDefault="008A141C" w:rsidP="00BF557B">
      <w:pPr>
        <w:pStyle w:val="NoSpacing"/>
        <w:rPr>
          <w:sz w:val="24"/>
          <w:szCs w:val="24"/>
        </w:rPr>
      </w:pPr>
    </w:p>
    <w:p w14:paraId="14BBEAD4" w14:textId="7E4D2CA5" w:rsidR="00740CF3" w:rsidRDefault="00740CF3" w:rsidP="00BF557B">
      <w:pPr>
        <w:pStyle w:val="NoSpacing"/>
        <w:rPr>
          <w:sz w:val="24"/>
          <w:szCs w:val="24"/>
        </w:rPr>
      </w:pPr>
      <w:r>
        <w:rPr>
          <w:sz w:val="24"/>
          <w:szCs w:val="24"/>
        </w:rPr>
        <w:t xml:space="preserve">There are many aspects that plays a role in good communicating perfectly. Some of the most important ones are body language, eye contact and speech. If employees are constantly engaged and talking to other colleagues or customers, having those main aspects, make you look attentive and also show you as an active listener. They should have clear speech, even tone and use appropriate words. </w:t>
      </w:r>
    </w:p>
    <w:p w14:paraId="71D4DCDE" w14:textId="71B6A92E" w:rsidR="00B94184" w:rsidRDefault="00B94184" w:rsidP="00B343EE"/>
    <w:p w14:paraId="078531A4" w14:textId="77777777" w:rsidR="00740CF3" w:rsidRDefault="00740CF3" w:rsidP="00B343EE"/>
    <w:p w14:paraId="6AD4BA6D" w14:textId="77777777" w:rsidR="008A141C" w:rsidRDefault="008A141C" w:rsidP="00B343EE"/>
    <w:p w14:paraId="0264460E" w14:textId="00F13A8F" w:rsidR="00B343EE" w:rsidRDefault="00740CF3" w:rsidP="003E4D87">
      <w:pPr>
        <w:pStyle w:val="Heading1"/>
      </w:pPr>
      <w:bookmarkStart w:id="4" w:name="_Toc513038668"/>
      <w:r>
        <w:t>Workplace Communication</w:t>
      </w:r>
      <w:bookmarkEnd w:id="4"/>
      <w:r>
        <w:t xml:space="preserve"> </w:t>
      </w:r>
    </w:p>
    <w:p w14:paraId="04B3BB7F" w14:textId="1925A48E" w:rsidR="008C735F" w:rsidRPr="003F3430" w:rsidRDefault="008C735F" w:rsidP="008C735F">
      <w:pPr>
        <w:rPr>
          <w:sz w:val="24"/>
          <w:szCs w:val="24"/>
        </w:rPr>
      </w:pPr>
    </w:p>
    <w:p w14:paraId="0FD13AC8" w14:textId="194504CC" w:rsidR="008C735F" w:rsidRPr="00FD70F4" w:rsidRDefault="008C735F" w:rsidP="003F3430">
      <w:pPr>
        <w:rPr>
          <w:sz w:val="24"/>
          <w:szCs w:val="24"/>
        </w:rPr>
      </w:pPr>
      <w:r w:rsidRPr="00FD70F4">
        <w:rPr>
          <w:sz w:val="24"/>
          <w:szCs w:val="24"/>
        </w:rPr>
        <w:t xml:space="preserve">Communication is exchanging information by the sender to the receiver, with the purpose of receiving a feedback. </w:t>
      </w:r>
      <w:r w:rsidR="00D50E01" w:rsidRPr="00FD70F4">
        <w:rPr>
          <w:sz w:val="24"/>
          <w:szCs w:val="24"/>
        </w:rPr>
        <w:t xml:space="preserve"> </w:t>
      </w:r>
      <w:r w:rsidR="003F3430" w:rsidRPr="00FD70F4">
        <w:rPr>
          <w:sz w:val="24"/>
          <w:szCs w:val="24"/>
        </w:rPr>
        <w:t xml:space="preserve">Information includes, thoughts, feelings, reactions and opinions. These are relayed to others. This could be an important piece of information from the employer to the employee regarding business and can be conveyed through email, memos, social media, telephone, face to face or web conferencing. </w:t>
      </w:r>
    </w:p>
    <w:p w14:paraId="37A40A0F" w14:textId="5C058714" w:rsidR="008C735F" w:rsidRPr="00FD70F4" w:rsidRDefault="00D50E01" w:rsidP="003F3430">
      <w:pPr>
        <w:rPr>
          <w:sz w:val="24"/>
          <w:szCs w:val="24"/>
        </w:rPr>
      </w:pPr>
      <w:r w:rsidRPr="00FD70F4">
        <w:rPr>
          <w:sz w:val="24"/>
          <w:szCs w:val="24"/>
        </w:rPr>
        <w:t xml:space="preserve">There are lots of different </w:t>
      </w:r>
      <w:r w:rsidR="003F3430" w:rsidRPr="00FD70F4">
        <w:rPr>
          <w:sz w:val="24"/>
          <w:szCs w:val="24"/>
        </w:rPr>
        <w:t>methods</w:t>
      </w:r>
      <w:r w:rsidRPr="00FD70F4">
        <w:rPr>
          <w:sz w:val="24"/>
          <w:szCs w:val="24"/>
        </w:rPr>
        <w:t xml:space="preserve"> that communication takes place</w:t>
      </w:r>
      <w:r w:rsidR="003F3430" w:rsidRPr="00FD70F4">
        <w:rPr>
          <w:sz w:val="24"/>
          <w:szCs w:val="24"/>
        </w:rPr>
        <w:t xml:space="preserve"> through now. One of the main channels/ methods used is social media. Social media has become a very important and influential way of communicating. </w:t>
      </w:r>
      <w:r w:rsidR="00974D18">
        <w:rPr>
          <w:sz w:val="24"/>
          <w:szCs w:val="24"/>
        </w:rPr>
        <w:t xml:space="preserve">Social media helps people who are in different countries to keep in touch. This can also relate to businesses in different countries. Perhaps interviewing potential employees through skype. Or keeping in touch with business managers in other branches through web conferencing. </w:t>
      </w:r>
    </w:p>
    <w:p w14:paraId="23E6B887" w14:textId="137ECD54" w:rsidR="003F3430" w:rsidRPr="00FD70F4" w:rsidRDefault="003F3430" w:rsidP="003F3430">
      <w:pPr>
        <w:rPr>
          <w:sz w:val="24"/>
          <w:szCs w:val="24"/>
        </w:rPr>
      </w:pPr>
      <w:r w:rsidRPr="00FD70F4">
        <w:rPr>
          <w:sz w:val="24"/>
          <w:szCs w:val="24"/>
        </w:rPr>
        <w:t xml:space="preserve">My workplace is a private nursery that takes up to 52 children and 15 members of staff. Since we have the responsibility of </w:t>
      </w:r>
      <w:proofErr w:type="gramStart"/>
      <w:r w:rsidRPr="00FD70F4">
        <w:rPr>
          <w:sz w:val="24"/>
          <w:szCs w:val="24"/>
        </w:rPr>
        <w:t xml:space="preserve">a large </w:t>
      </w:r>
      <w:r w:rsidR="004C4A9C" w:rsidRPr="00FD70F4">
        <w:rPr>
          <w:sz w:val="24"/>
          <w:szCs w:val="24"/>
        </w:rPr>
        <w:t>number</w:t>
      </w:r>
      <w:r w:rsidRPr="00FD70F4">
        <w:rPr>
          <w:sz w:val="24"/>
          <w:szCs w:val="24"/>
        </w:rPr>
        <w:t xml:space="preserve"> of</w:t>
      </w:r>
      <w:proofErr w:type="gramEnd"/>
      <w:r w:rsidRPr="00FD70F4">
        <w:rPr>
          <w:sz w:val="24"/>
          <w:szCs w:val="24"/>
        </w:rPr>
        <w:t xml:space="preserve"> children in our care, we have to make sure that communication is vital in our everyday dealings, especially amongst parents and other members of staff.</w:t>
      </w:r>
    </w:p>
    <w:p w14:paraId="3F4CE2AF" w14:textId="35A1D15B" w:rsidR="001371ED" w:rsidRPr="00FD70F4" w:rsidRDefault="001371ED" w:rsidP="003F3430">
      <w:pPr>
        <w:rPr>
          <w:sz w:val="24"/>
          <w:szCs w:val="24"/>
        </w:rPr>
      </w:pPr>
      <w:r w:rsidRPr="00FD70F4">
        <w:rPr>
          <w:sz w:val="24"/>
          <w:szCs w:val="24"/>
        </w:rPr>
        <w:t>The manager of the nursery has many methods of communicating with staff and parents.</w:t>
      </w:r>
    </w:p>
    <w:p w14:paraId="126CF0CD" w14:textId="1AE261CB" w:rsidR="00A86CAE" w:rsidRPr="00FD70F4" w:rsidRDefault="001371ED" w:rsidP="00FC62B0">
      <w:pPr>
        <w:rPr>
          <w:sz w:val="24"/>
          <w:szCs w:val="24"/>
        </w:rPr>
      </w:pPr>
      <w:r>
        <w:rPr>
          <w:sz w:val="24"/>
          <w:szCs w:val="24"/>
        </w:rPr>
        <w:t xml:space="preserve">With regards to parents, weekly newsletters are sent through emails and meetings are normally set up for any concerns. </w:t>
      </w:r>
      <w:r w:rsidR="00A86CAE">
        <w:rPr>
          <w:sz w:val="24"/>
          <w:szCs w:val="24"/>
        </w:rPr>
        <w:t xml:space="preserve">Parents also </w:t>
      </w:r>
      <w:proofErr w:type="gramStart"/>
      <w:r w:rsidR="00A86CAE">
        <w:rPr>
          <w:sz w:val="24"/>
          <w:szCs w:val="24"/>
        </w:rPr>
        <w:t>have the opportunity to</w:t>
      </w:r>
      <w:proofErr w:type="gramEnd"/>
      <w:r w:rsidR="00A86CAE">
        <w:rPr>
          <w:sz w:val="24"/>
          <w:szCs w:val="24"/>
        </w:rPr>
        <w:t xml:space="preserve"> come in for termly </w:t>
      </w:r>
      <w:r w:rsidR="00A86CAE" w:rsidRPr="00FD70F4">
        <w:rPr>
          <w:sz w:val="24"/>
          <w:szCs w:val="24"/>
        </w:rPr>
        <w:t>reports on their children. The manager deals with all enquiries promptly</w:t>
      </w:r>
      <w:r w:rsidR="0003642B" w:rsidRPr="00FD70F4">
        <w:rPr>
          <w:sz w:val="24"/>
          <w:szCs w:val="24"/>
        </w:rPr>
        <w:t xml:space="preserve"> to keep good service and parents happy.</w:t>
      </w:r>
      <w:r w:rsidR="00A86CAE" w:rsidRPr="00FD70F4">
        <w:rPr>
          <w:sz w:val="24"/>
          <w:szCs w:val="24"/>
        </w:rPr>
        <w:t xml:space="preserve"> </w:t>
      </w:r>
    </w:p>
    <w:p w14:paraId="49E2C1C9" w14:textId="34780486" w:rsidR="0003642B" w:rsidRPr="00FD70F4" w:rsidRDefault="0003642B" w:rsidP="003F3430">
      <w:pPr>
        <w:rPr>
          <w:sz w:val="24"/>
          <w:szCs w:val="24"/>
        </w:rPr>
      </w:pPr>
      <w:r w:rsidRPr="00FD70F4">
        <w:rPr>
          <w:sz w:val="24"/>
          <w:szCs w:val="24"/>
        </w:rPr>
        <w:t xml:space="preserve">Staff are always informed of major and minor changes within the nursery, as this can affect everyone within. </w:t>
      </w:r>
      <w:r w:rsidR="004C4A9C">
        <w:rPr>
          <w:sz w:val="24"/>
          <w:szCs w:val="24"/>
        </w:rPr>
        <w:t>I</w:t>
      </w:r>
      <w:r w:rsidR="004C4A9C" w:rsidRPr="00FD70F4">
        <w:rPr>
          <w:sz w:val="24"/>
          <w:szCs w:val="24"/>
        </w:rPr>
        <w:t>mportant information</w:t>
      </w:r>
      <w:r w:rsidRPr="00FD70F4">
        <w:rPr>
          <w:sz w:val="24"/>
          <w:szCs w:val="24"/>
        </w:rPr>
        <w:t xml:space="preserve"> is conveyed through, weekly meetings, emails and on the noticeboard. Occasionally the messages are conveyed to the deputy or room leader and then passed on to </w:t>
      </w:r>
      <w:r w:rsidR="00EE4A64" w:rsidRPr="00FD70F4">
        <w:rPr>
          <w:sz w:val="24"/>
          <w:szCs w:val="24"/>
        </w:rPr>
        <w:t xml:space="preserve">other members of staff. </w:t>
      </w:r>
    </w:p>
    <w:p w14:paraId="458AC5CF" w14:textId="0BF37AB3" w:rsidR="0003642B" w:rsidRPr="00FD70F4" w:rsidRDefault="0003642B" w:rsidP="003F3430">
      <w:pPr>
        <w:rPr>
          <w:sz w:val="24"/>
          <w:szCs w:val="24"/>
        </w:rPr>
      </w:pPr>
      <w:r w:rsidRPr="00FD70F4">
        <w:rPr>
          <w:sz w:val="24"/>
          <w:szCs w:val="24"/>
        </w:rPr>
        <w:t>Communication is also important in teamwork. Without good communication in team, projects and workplaces will fail and suffer.</w:t>
      </w:r>
    </w:p>
    <w:p w14:paraId="6BDF2956" w14:textId="77777777" w:rsidR="0003642B" w:rsidRPr="00FD70F4" w:rsidRDefault="0003642B" w:rsidP="0003642B">
      <w:pPr>
        <w:rPr>
          <w:color w:val="FF0000"/>
          <w:sz w:val="24"/>
          <w:szCs w:val="24"/>
        </w:rPr>
      </w:pPr>
      <w:r w:rsidRPr="00FD70F4">
        <w:rPr>
          <w:color w:val="FF0000"/>
          <w:sz w:val="24"/>
          <w:szCs w:val="24"/>
        </w:rPr>
        <w:t xml:space="preserve">As stated by McKinney “A widely understood and interesting concept in teamwork is: </w:t>
      </w:r>
    </w:p>
    <w:p w14:paraId="16B6C9E5" w14:textId="6B41C43F" w:rsidR="0003642B" w:rsidRPr="00FD70F4" w:rsidRDefault="0003642B" w:rsidP="0003642B">
      <w:pPr>
        <w:rPr>
          <w:color w:val="FF0000"/>
          <w:sz w:val="24"/>
          <w:szCs w:val="24"/>
        </w:rPr>
      </w:pPr>
      <w:r w:rsidRPr="00FD70F4">
        <w:rPr>
          <w:color w:val="FF0000"/>
          <w:sz w:val="24"/>
          <w:szCs w:val="24"/>
        </w:rPr>
        <w:t>T - Together     E – Everyone     A – Achieves     M – More”</w:t>
      </w:r>
    </w:p>
    <w:p w14:paraId="474BF054" w14:textId="6ADF3051" w:rsidR="003F3430" w:rsidRPr="00FD70F4" w:rsidRDefault="003F3430" w:rsidP="00FC62B0">
      <w:pPr>
        <w:rPr>
          <w:color w:val="FF0000"/>
          <w:sz w:val="24"/>
          <w:szCs w:val="24"/>
        </w:rPr>
      </w:pPr>
    </w:p>
    <w:p w14:paraId="3F2C9FB4" w14:textId="77777777" w:rsidR="0003642B" w:rsidRPr="00FD70F4" w:rsidRDefault="0003642B" w:rsidP="0003642B">
      <w:pPr>
        <w:rPr>
          <w:color w:val="FF0000"/>
          <w:sz w:val="24"/>
          <w:szCs w:val="24"/>
        </w:rPr>
      </w:pPr>
      <w:r w:rsidRPr="00FD70F4">
        <w:rPr>
          <w:color w:val="FF0000"/>
          <w:sz w:val="24"/>
          <w:szCs w:val="24"/>
        </w:rPr>
        <w:t>“Workplace communication is very important to companies because it allows companies to be productive and operate effectively.”</w:t>
      </w:r>
    </w:p>
    <w:p w14:paraId="0F4D9129" w14:textId="013CA750" w:rsidR="00510761" w:rsidRPr="00FD70F4" w:rsidRDefault="00510761" w:rsidP="00FC62B0">
      <w:pPr>
        <w:rPr>
          <w:sz w:val="24"/>
          <w:szCs w:val="24"/>
        </w:rPr>
      </w:pPr>
    </w:p>
    <w:p w14:paraId="0EEB5E9D" w14:textId="77777777" w:rsidR="0003642B" w:rsidRDefault="0003642B" w:rsidP="00FC62B0">
      <w:pPr>
        <w:rPr>
          <w:sz w:val="24"/>
          <w:szCs w:val="24"/>
        </w:rPr>
      </w:pPr>
    </w:p>
    <w:p w14:paraId="0C37E7C1" w14:textId="4DC3B988" w:rsidR="00FC62B0" w:rsidRDefault="00FC62B0" w:rsidP="00FC62B0">
      <w:pPr>
        <w:pStyle w:val="Heading1"/>
      </w:pPr>
      <w:bookmarkStart w:id="5" w:name="_Toc513038669"/>
      <w:r w:rsidRPr="00B343EE">
        <w:lastRenderedPageBreak/>
        <w:t>Communication theory</w:t>
      </w:r>
      <w:r w:rsidR="009B0DCD">
        <w:t xml:space="preserve"> and methods</w:t>
      </w:r>
      <w:bookmarkEnd w:id="5"/>
      <w:r w:rsidR="009B0DCD">
        <w:t xml:space="preserve"> </w:t>
      </w:r>
    </w:p>
    <w:p w14:paraId="00458AF6" w14:textId="2B7937DF" w:rsidR="00B343EE" w:rsidRDefault="00B343EE" w:rsidP="00B343EE">
      <w:pPr>
        <w:rPr>
          <w:sz w:val="16"/>
          <w:szCs w:val="16"/>
        </w:rPr>
      </w:pPr>
      <w:r w:rsidRPr="00B343EE">
        <w:rPr>
          <w:sz w:val="16"/>
          <w:szCs w:val="16"/>
        </w:rPr>
        <w:t xml:space="preserve"> </w:t>
      </w:r>
    </w:p>
    <w:p w14:paraId="5490BAC8" w14:textId="6F43A698" w:rsidR="00A56168" w:rsidRDefault="00A56168" w:rsidP="00B343EE">
      <w:pPr>
        <w:rPr>
          <w:sz w:val="24"/>
          <w:szCs w:val="24"/>
        </w:rPr>
      </w:pPr>
      <w:r>
        <w:rPr>
          <w:sz w:val="24"/>
          <w:szCs w:val="24"/>
        </w:rPr>
        <w:t>Shannon and Weaver</w:t>
      </w:r>
      <w:r w:rsidR="006C046F">
        <w:rPr>
          <w:sz w:val="24"/>
          <w:szCs w:val="24"/>
        </w:rPr>
        <w:t xml:space="preserve"> model</w:t>
      </w:r>
      <w:r>
        <w:rPr>
          <w:sz w:val="24"/>
          <w:szCs w:val="24"/>
        </w:rPr>
        <w:t xml:space="preserve"> is quite a popular model of communication. </w:t>
      </w:r>
    </w:p>
    <w:p w14:paraId="7AA4386C" w14:textId="77777777" w:rsidR="006C046F" w:rsidRDefault="006C046F" w:rsidP="006C046F">
      <w:pPr>
        <w:rPr>
          <w:sz w:val="24"/>
          <w:szCs w:val="24"/>
        </w:rPr>
      </w:pPr>
      <w:r w:rsidRPr="006C046F">
        <w:rPr>
          <w:sz w:val="24"/>
          <w:szCs w:val="24"/>
        </w:rPr>
        <w:t>The Shannon Weaver model</w:t>
      </w:r>
      <w:r>
        <w:rPr>
          <w:sz w:val="24"/>
          <w:szCs w:val="24"/>
        </w:rPr>
        <w:t xml:space="preserve"> shows how the model works</w:t>
      </w:r>
      <w:r w:rsidRPr="006C046F">
        <w:rPr>
          <w:sz w:val="24"/>
          <w:szCs w:val="24"/>
        </w:rPr>
        <w:t xml:space="preserve"> effective</w:t>
      </w:r>
      <w:r>
        <w:rPr>
          <w:sz w:val="24"/>
          <w:szCs w:val="24"/>
        </w:rPr>
        <w:t>ly</w:t>
      </w:r>
      <w:r w:rsidRPr="006C046F">
        <w:rPr>
          <w:sz w:val="24"/>
          <w:szCs w:val="24"/>
        </w:rPr>
        <w:t xml:space="preserve"> in the workplace. </w:t>
      </w:r>
    </w:p>
    <w:p w14:paraId="78098BD2" w14:textId="32FC52B5" w:rsidR="006C046F" w:rsidRPr="006C046F" w:rsidRDefault="006C046F" w:rsidP="006C046F">
      <w:pPr>
        <w:rPr>
          <w:sz w:val="24"/>
          <w:szCs w:val="24"/>
        </w:rPr>
      </w:pPr>
      <w:r w:rsidRPr="006C046F">
        <w:rPr>
          <w:sz w:val="24"/>
          <w:szCs w:val="24"/>
        </w:rPr>
        <w:t xml:space="preserve">The communication </w:t>
      </w:r>
      <w:r>
        <w:rPr>
          <w:sz w:val="24"/>
          <w:szCs w:val="24"/>
        </w:rPr>
        <w:t>model</w:t>
      </w:r>
      <w:r w:rsidRPr="006C046F">
        <w:rPr>
          <w:sz w:val="24"/>
          <w:szCs w:val="24"/>
        </w:rPr>
        <w:t xml:space="preserve"> of Shannon Weaver </w:t>
      </w:r>
      <w:r>
        <w:rPr>
          <w:sz w:val="24"/>
          <w:szCs w:val="24"/>
        </w:rPr>
        <w:t>is divided into</w:t>
      </w:r>
      <w:r w:rsidRPr="006C046F">
        <w:rPr>
          <w:sz w:val="24"/>
          <w:szCs w:val="24"/>
        </w:rPr>
        <w:t xml:space="preserve"> 6 stages. These </w:t>
      </w:r>
      <w:r>
        <w:rPr>
          <w:sz w:val="24"/>
          <w:szCs w:val="24"/>
        </w:rPr>
        <w:t xml:space="preserve">6 </w:t>
      </w:r>
      <w:r w:rsidRPr="006C046F">
        <w:rPr>
          <w:sz w:val="24"/>
          <w:szCs w:val="24"/>
        </w:rPr>
        <w:t xml:space="preserve">stages are: sender, encoder, channel, decoder, receiver and feedback. </w:t>
      </w:r>
    </w:p>
    <w:p w14:paraId="7408B741" w14:textId="2145FA1E" w:rsidR="00A56168" w:rsidRDefault="00A56168" w:rsidP="00B343EE">
      <w:pPr>
        <w:rPr>
          <w:sz w:val="16"/>
          <w:szCs w:val="16"/>
        </w:rPr>
      </w:pPr>
    </w:p>
    <w:p w14:paraId="5FB1240B" w14:textId="69A5829B" w:rsidR="006C046F" w:rsidRPr="00360F2C" w:rsidRDefault="006C046F" w:rsidP="006C046F">
      <w:pPr>
        <w:rPr>
          <w:color w:val="C00000"/>
          <w:sz w:val="24"/>
          <w:szCs w:val="24"/>
        </w:rPr>
      </w:pPr>
      <w:r>
        <w:rPr>
          <w:color w:val="C00000"/>
          <w:sz w:val="24"/>
          <w:szCs w:val="24"/>
        </w:rPr>
        <w:t xml:space="preserve"> “</w:t>
      </w:r>
      <w:r w:rsidRPr="00360F2C">
        <w:rPr>
          <w:color w:val="C00000"/>
          <w:sz w:val="24"/>
          <w:szCs w:val="24"/>
        </w:rPr>
        <w:t>Sender (Information source) – Sender is the person who makes the message, chooses the channel and sends the message.</w:t>
      </w:r>
    </w:p>
    <w:p w14:paraId="29C0920A" w14:textId="77777777" w:rsidR="006C046F" w:rsidRPr="00360F2C" w:rsidRDefault="006C046F" w:rsidP="006C046F">
      <w:pPr>
        <w:rPr>
          <w:color w:val="C00000"/>
          <w:sz w:val="24"/>
          <w:szCs w:val="24"/>
        </w:rPr>
      </w:pPr>
      <w:r w:rsidRPr="00360F2C">
        <w:rPr>
          <w:color w:val="C00000"/>
          <w:sz w:val="24"/>
          <w:szCs w:val="24"/>
        </w:rPr>
        <w:t>Encoder (Transmitter) –Encoder is the sender who uses machine, which converts message into signals or binary data. It might also directly refer to the machine.</w:t>
      </w:r>
    </w:p>
    <w:p w14:paraId="5BAF4D84" w14:textId="77777777" w:rsidR="006C046F" w:rsidRPr="00360F2C" w:rsidRDefault="006C046F" w:rsidP="006C046F">
      <w:pPr>
        <w:rPr>
          <w:color w:val="C00000"/>
          <w:sz w:val="24"/>
          <w:szCs w:val="24"/>
        </w:rPr>
      </w:pPr>
      <w:r w:rsidRPr="00360F2C">
        <w:rPr>
          <w:color w:val="C00000"/>
          <w:sz w:val="24"/>
          <w:szCs w:val="24"/>
        </w:rPr>
        <w:t>Channel –Channel is the medium used to send message.</w:t>
      </w:r>
    </w:p>
    <w:p w14:paraId="6F3DB085" w14:textId="77777777" w:rsidR="006C046F" w:rsidRPr="00360F2C" w:rsidRDefault="006C046F" w:rsidP="006C046F">
      <w:pPr>
        <w:rPr>
          <w:color w:val="C00000"/>
          <w:sz w:val="24"/>
          <w:szCs w:val="24"/>
        </w:rPr>
      </w:pPr>
      <w:r w:rsidRPr="00360F2C">
        <w:rPr>
          <w:color w:val="C00000"/>
          <w:sz w:val="24"/>
          <w:szCs w:val="24"/>
        </w:rPr>
        <w:t>Decoder (Receiver) – Decoder is the machine used to convert signals or binary data into message or the receiver who translates the message from signals.</w:t>
      </w:r>
    </w:p>
    <w:p w14:paraId="2CA9C9EA" w14:textId="77777777" w:rsidR="006C046F" w:rsidRPr="00360F2C" w:rsidRDefault="006C046F" w:rsidP="006C046F">
      <w:pPr>
        <w:rPr>
          <w:color w:val="C00000"/>
          <w:sz w:val="24"/>
          <w:szCs w:val="24"/>
        </w:rPr>
      </w:pPr>
      <w:r w:rsidRPr="00360F2C">
        <w:rPr>
          <w:color w:val="C00000"/>
          <w:sz w:val="24"/>
          <w:szCs w:val="24"/>
        </w:rPr>
        <w:t>Receiver (Destination) –Receiver is the person who gets the message or the place where the message must reach. The receiver provides feedback according to the message.</w:t>
      </w:r>
    </w:p>
    <w:p w14:paraId="08B3E98E" w14:textId="77777777" w:rsidR="006C046F" w:rsidRPr="00360F2C" w:rsidRDefault="006C046F" w:rsidP="006C046F">
      <w:pPr>
        <w:rPr>
          <w:color w:val="C00000"/>
          <w:sz w:val="24"/>
          <w:szCs w:val="24"/>
        </w:rPr>
      </w:pPr>
      <w:r w:rsidRPr="00360F2C">
        <w:rPr>
          <w:color w:val="C00000"/>
          <w:sz w:val="24"/>
          <w:szCs w:val="24"/>
        </w:rPr>
        <w:t>Noise –Noise is the physical disturbances like environment, people, etc. which does not let the message get to the receiver as what is sent</w:t>
      </w:r>
      <w:r>
        <w:rPr>
          <w:color w:val="C00000"/>
          <w:sz w:val="24"/>
          <w:szCs w:val="24"/>
        </w:rPr>
        <w:t>”</w:t>
      </w:r>
    </w:p>
    <w:p w14:paraId="5D4BA025" w14:textId="14FDC219" w:rsidR="00B343EE" w:rsidRDefault="00B343EE" w:rsidP="00D62CFC">
      <w:pPr>
        <w:rPr>
          <w:sz w:val="24"/>
          <w:szCs w:val="24"/>
        </w:rPr>
      </w:pPr>
    </w:p>
    <w:p w14:paraId="0AF4C813" w14:textId="48964C51" w:rsidR="006C046F" w:rsidRDefault="006C046F" w:rsidP="00D62CFC">
      <w:pPr>
        <w:rPr>
          <w:sz w:val="24"/>
          <w:szCs w:val="24"/>
        </w:rPr>
      </w:pPr>
      <w:r>
        <w:rPr>
          <w:sz w:val="24"/>
          <w:szCs w:val="24"/>
        </w:rPr>
        <w:t xml:space="preserve">At my nursery when a message needs to be conveyed it is sent through emails to the manager from head office and then conveyed directly to members of staff verbally, through meetings. </w:t>
      </w:r>
    </w:p>
    <w:p w14:paraId="660BF27A" w14:textId="0EF1E71F" w:rsidR="006C046F" w:rsidRPr="006C046F" w:rsidRDefault="006C046F" w:rsidP="00D62CFC">
      <w:pPr>
        <w:rPr>
          <w:sz w:val="24"/>
          <w:szCs w:val="24"/>
        </w:rPr>
      </w:pPr>
      <w:r>
        <w:rPr>
          <w:sz w:val="24"/>
          <w:szCs w:val="24"/>
        </w:rPr>
        <w:t xml:space="preserve">I am a receiver at my workplace. The sender needs to make sure that the information in the message is correct. If the message is incorrect then it can have the wrong results. </w:t>
      </w:r>
    </w:p>
    <w:p w14:paraId="452B6B47" w14:textId="2B00BB66" w:rsidR="00B343EE" w:rsidRDefault="006C046F" w:rsidP="00B343EE">
      <w:pPr>
        <w:rPr>
          <w:sz w:val="16"/>
          <w:szCs w:val="16"/>
        </w:rPr>
      </w:pPr>
      <w:r>
        <w:rPr>
          <w:sz w:val="24"/>
          <w:szCs w:val="24"/>
        </w:rPr>
        <w:t xml:space="preserve">During the meetings, it is the managers responsibility to ensure that staff are well informed. </w:t>
      </w:r>
    </w:p>
    <w:p w14:paraId="2C3B7E55" w14:textId="016A40EC" w:rsidR="005F7EF7" w:rsidRDefault="005F7EF7" w:rsidP="00B343EE">
      <w:pPr>
        <w:rPr>
          <w:sz w:val="16"/>
          <w:szCs w:val="16"/>
        </w:rPr>
      </w:pPr>
    </w:p>
    <w:p w14:paraId="6449607E" w14:textId="6E07BBE8" w:rsidR="005F7EF7" w:rsidRDefault="005F7EF7" w:rsidP="00B343EE">
      <w:pPr>
        <w:rPr>
          <w:sz w:val="16"/>
          <w:szCs w:val="16"/>
        </w:rPr>
      </w:pPr>
    </w:p>
    <w:p w14:paraId="39C09B6F" w14:textId="56220FA5" w:rsidR="005F7EF7" w:rsidRDefault="005F7EF7" w:rsidP="00B343EE">
      <w:pPr>
        <w:rPr>
          <w:sz w:val="16"/>
          <w:szCs w:val="16"/>
        </w:rPr>
      </w:pPr>
    </w:p>
    <w:p w14:paraId="73BF13BD" w14:textId="046541F5" w:rsidR="006C046F" w:rsidRDefault="006C046F" w:rsidP="00B343EE">
      <w:pPr>
        <w:rPr>
          <w:sz w:val="16"/>
          <w:szCs w:val="16"/>
        </w:rPr>
      </w:pPr>
    </w:p>
    <w:p w14:paraId="3BA01711" w14:textId="07A1B076" w:rsidR="006C046F" w:rsidRDefault="006C046F" w:rsidP="00B343EE">
      <w:pPr>
        <w:rPr>
          <w:sz w:val="16"/>
          <w:szCs w:val="16"/>
        </w:rPr>
      </w:pPr>
    </w:p>
    <w:p w14:paraId="60FB44B4" w14:textId="77777777" w:rsidR="006C046F" w:rsidRDefault="006C046F" w:rsidP="00B343EE">
      <w:pPr>
        <w:rPr>
          <w:sz w:val="16"/>
          <w:szCs w:val="16"/>
        </w:rPr>
      </w:pPr>
    </w:p>
    <w:p w14:paraId="01E2FE13" w14:textId="77777777" w:rsidR="005F7EF7" w:rsidRPr="00B343EE" w:rsidRDefault="005F7EF7" w:rsidP="00B343EE">
      <w:pPr>
        <w:rPr>
          <w:sz w:val="16"/>
          <w:szCs w:val="16"/>
        </w:rPr>
      </w:pPr>
    </w:p>
    <w:p w14:paraId="447B2379" w14:textId="59415A9B" w:rsidR="00B343EE" w:rsidRDefault="00B343EE" w:rsidP="00B343EE">
      <w:pPr>
        <w:rPr>
          <w:sz w:val="16"/>
          <w:szCs w:val="16"/>
        </w:rPr>
      </w:pPr>
    </w:p>
    <w:p w14:paraId="3B3DE073" w14:textId="4FD86415" w:rsidR="00AE70A1" w:rsidRDefault="00AE70A1" w:rsidP="00B343EE">
      <w:pPr>
        <w:rPr>
          <w:sz w:val="16"/>
          <w:szCs w:val="16"/>
        </w:rPr>
      </w:pPr>
    </w:p>
    <w:p w14:paraId="3B845E55" w14:textId="6023C183" w:rsidR="00AE70A1" w:rsidRDefault="00AE70A1" w:rsidP="00B343EE">
      <w:pPr>
        <w:rPr>
          <w:sz w:val="16"/>
          <w:szCs w:val="16"/>
        </w:rPr>
      </w:pPr>
    </w:p>
    <w:p w14:paraId="56C3A83D" w14:textId="32463E81" w:rsidR="00AE70A1" w:rsidRDefault="00AE70A1" w:rsidP="00AE70A1">
      <w:pPr>
        <w:pStyle w:val="Heading1"/>
      </w:pPr>
      <w:r>
        <w:lastRenderedPageBreak/>
        <w:t xml:space="preserve">Conclusion </w:t>
      </w:r>
    </w:p>
    <w:p w14:paraId="4BD8AC3C" w14:textId="3247728A" w:rsidR="00AE70A1" w:rsidRPr="00AE70A1" w:rsidRDefault="00AE70A1" w:rsidP="00AE70A1">
      <w:pPr>
        <w:rPr>
          <w:sz w:val="24"/>
          <w:szCs w:val="24"/>
        </w:rPr>
      </w:pPr>
      <w:r w:rsidRPr="00AE70A1">
        <w:rPr>
          <w:sz w:val="24"/>
          <w:szCs w:val="24"/>
        </w:rPr>
        <w:t>In my report it is concluded that you need excellent communication within your workplace for it to lead the business to become successful. Communication is a vital skill for all employees to have, especially at the workplace. They can only be highly valued and better themselves through effective communication. This will give them a much brighter future whether they stay at their workplace or venture out elsewhere.</w:t>
      </w:r>
    </w:p>
    <w:p w14:paraId="6FF931F5" w14:textId="73A500F7" w:rsidR="00AE70A1" w:rsidRPr="00AE70A1" w:rsidRDefault="00AE70A1" w:rsidP="00AE70A1">
      <w:pPr>
        <w:rPr>
          <w:sz w:val="24"/>
          <w:szCs w:val="24"/>
        </w:rPr>
      </w:pPr>
      <w:r w:rsidRPr="00AE70A1">
        <w:rPr>
          <w:sz w:val="24"/>
          <w:szCs w:val="24"/>
        </w:rPr>
        <w:t>There are many communication methods available. These methods are important for employees and employees to follow as they will help them to develop skills to becoming a great communicator. These skills are a plus when looking for work, as companies will be looking out for that.</w:t>
      </w:r>
    </w:p>
    <w:p w14:paraId="3399754D" w14:textId="1E5181F1" w:rsidR="00AE70A1" w:rsidRDefault="00AE70A1" w:rsidP="00AE70A1"/>
    <w:p w14:paraId="37F2C15C" w14:textId="1C8DEE21" w:rsidR="00AE70A1" w:rsidRDefault="00AE70A1" w:rsidP="00AE70A1"/>
    <w:p w14:paraId="0BF5207D" w14:textId="2379BA83" w:rsidR="00AE70A1" w:rsidRDefault="00AE70A1" w:rsidP="00AE70A1"/>
    <w:p w14:paraId="0FF4F993" w14:textId="681F6903" w:rsidR="00AE70A1" w:rsidRDefault="00AE70A1" w:rsidP="00AE70A1"/>
    <w:p w14:paraId="180C96B9" w14:textId="69F538CE" w:rsidR="00AE70A1" w:rsidRDefault="00AE70A1" w:rsidP="00AE70A1"/>
    <w:p w14:paraId="7F91262D" w14:textId="1C230403" w:rsidR="00AE70A1" w:rsidRDefault="00AE70A1" w:rsidP="00AE70A1"/>
    <w:p w14:paraId="065D995F" w14:textId="4FD1806B" w:rsidR="00AE70A1" w:rsidRDefault="00AE70A1" w:rsidP="00AE70A1"/>
    <w:p w14:paraId="33385779" w14:textId="58B05ABD" w:rsidR="00AE70A1" w:rsidRDefault="00AE70A1" w:rsidP="00AE70A1"/>
    <w:p w14:paraId="0095EDF0" w14:textId="79D7295E" w:rsidR="00AE70A1" w:rsidRDefault="00AE70A1" w:rsidP="00AE70A1"/>
    <w:p w14:paraId="4E5AFF5C" w14:textId="6B5CD60A" w:rsidR="00AE70A1" w:rsidRDefault="00AE70A1" w:rsidP="00AE70A1"/>
    <w:p w14:paraId="638C33B8" w14:textId="1A5D5569" w:rsidR="00AE70A1" w:rsidRDefault="00AE70A1" w:rsidP="00AE70A1"/>
    <w:p w14:paraId="09A25199" w14:textId="67421957" w:rsidR="00AE70A1" w:rsidRDefault="00AE70A1" w:rsidP="00AE70A1"/>
    <w:p w14:paraId="6DD3094D" w14:textId="51708352" w:rsidR="00AE70A1" w:rsidRDefault="00AE70A1" w:rsidP="00AE70A1"/>
    <w:p w14:paraId="646AB5AE" w14:textId="3316FB70" w:rsidR="00AE70A1" w:rsidRDefault="00AE70A1" w:rsidP="00AE70A1"/>
    <w:p w14:paraId="13B8CCBC" w14:textId="4FABBE42" w:rsidR="00AE70A1" w:rsidRDefault="00AE70A1" w:rsidP="00AE70A1"/>
    <w:p w14:paraId="0AAED74D" w14:textId="1F56CB7B" w:rsidR="00AE70A1" w:rsidRDefault="00AE70A1" w:rsidP="00AE70A1"/>
    <w:p w14:paraId="5FC8DF36" w14:textId="500C8421" w:rsidR="00AE70A1" w:rsidRDefault="00AE70A1" w:rsidP="00AE70A1"/>
    <w:p w14:paraId="0B35C0BB" w14:textId="3F675D2D" w:rsidR="00AE70A1" w:rsidRDefault="00AE70A1" w:rsidP="00AE70A1"/>
    <w:p w14:paraId="7B6E4F33" w14:textId="3E4D309E" w:rsidR="00AE70A1" w:rsidRDefault="00AE70A1" w:rsidP="00AE70A1"/>
    <w:p w14:paraId="324EE21C" w14:textId="04165E9E" w:rsidR="00AE70A1" w:rsidRDefault="00AE70A1" w:rsidP="00AE70A1"/>
    <w:p w14:paraId="69387471" w14:textId="0CF1CC19" w:rsidR="00AE70A1" w:rsidRDefault="00AE70A1" w:rsidP="00AE70A1"/>
    <w:p w14:paraId="332F96CD" w14:textId="1C2232B3" w:rsidR="00AE70A1" w:rsidRDefault="00AE70A1" w:rsidP="00AE70A1"/>
    <w:p w14:paraId="66FFC508" w14:textId="77777777" w:rsidR="00AE70A1" w:rsidRPr="00AE70A1" w:rsidRDefault="00AE70A1" w:rsidP="00AE70A1"/>
    <w:p w14:paraId="65D314C0" w14:textId="273E6B1F" w:rsidR="001564A7" w:rsidRDefault="00FE3F8C" w:rsidP="00FE3F8C">
      <w:pPr>
        <w:pStyle w:val="Heading1"/>
      </w:pPr>
      <w:bookmarkStart w:id="6" w:name="_Toc513038670"/>
      <w:r>
        <w:lastRenderedPageBreak/>
        <w:t>References</w:t>
      </w:r>
      <w:bookmarkEnd w:id="6"/>
      <w:r>
        <w:t xml:space="preserve"> </w:t>
      </w:r>
    </w:p>
    <w:p w14:paraId="34054B9C" w14:textId="77777777" w:rsidR="0003642B" w:rsidRPr="0003642B" w:rsidRDefault="0003642B" w:rsidP="0003642B"/>
    <w:p w14:paraId="304C3EC4" w14:textId="15D526E5" w:rsidR="0003642B" w:rsidRPr="00100DBF" w:rsidRDefault="0003642B" w:rsidP="0003642B">
      <w:pPr>
        <w:rPr>
          <w:sz w:val="24"/>
          <w:szCs w:val="24"/>
        </w:rPr>
      </w:pPr>
      <w:r w:rsidRPr="00100DBF">
        <w:rPr>
          <w:rFonts w:cstheme="minorHAnsi"/>
          <w:sz w:val="24"/>
          <w:szCs w:val="24"/>
          <w:lang w:val="en"/>
        </w:rPr>
        <w:t xml:space="preserve">Heathfield. M. S. (2017). </w:t>
      </w:r>
      <w:r w:rsidRPr="00100DBF">
        <w:rPr>
          <w:rFonts w:cstheme="minorHAnsi"/>
          <w:i/>
          <w:sz w:val="24"/>
          <w:szCs w:val="24"/>
          <w:lang w:val="en"/>
        </w:rPr>
        <w:t xml:space="preserve">Learn the Components of Communication in the workplace </w:t>
      </w:r>
      <w:r w:rsidRPr="00100DBF">
        <w:rPr>
          <w:rFonts w:cstheme="minorHAnsi"/>
          <w:sz w:val="24"/>
          <w:szCs w:val="24"/>
          <w:lang w:val="en"/>
        </w:rPr>
        <w:t xml:space="preserve">(online) Available from: </w:t>
      </w:r>
      <w:hyperlink r:id="rId7" w:history="1">
        <w:r w:rsidRPr="00100DBF">
          <w:rPr>
            <w:rStyle w:val="Hyperlink"/>
            <w:rFonts w:cstheme="minorHAnsi"/>
            <w:sz w:val="24"/>
            <w:szCs w:val="24"/>
            <w:lang w:val="en"/>
          </w:rPr>
          <w:t>https://www.thebalance.com/communication-in-the-workplace-1918089</w:t>
        </w:r>
      </w:hyperlink>
      <w:r w:rsidRPr="00100DBF">
        <w:rPr>
          <w:sz w:val="24"/>
          <w:szCs w:val="24"/>
        </w:rPr>
        <w:t xml:space="preserve"> (Accessed </w:t>
      </w:r>
      <w:r>
        <w:rPr>
          <w:sz w:val="24"/>
          <w:szCs w:val="24"/>
        </w:rPr>
        <w:t>28</w:t>
      </w:r>
      <w:r w:rsidRPr="00100DBF">
        <w:rPr>
          <w:sz w:val="24"/>
          <w:szCs w:val="24"/>
        </w:rPr>
        <w:t>th April 2018)</w:t>
      </w:r>
    </w:p>
    <w:p w14:paraId="58F1030A" w14:textId="77777777" w:rsidR="0003642B" w:rsidRDefault="0003642B" w:rsidP="0003642B">
      <w:pPr>
        <w:pStyle w:val="NoSpacing"/>
        <w:rPr>
          <w:sz w:val="24"/>
          <w:szCs w:val="24"/>
        </w:rPr>
      </w:pPr>
    </w:p>
    <w:p w14:paraId="53FFB5AC" w14:textId="310E87DA" w:rsidR="0003642B" w:rsidRPr="00100DBF" w:rsidRDefault="0003642B" w:rsidP="0003642B">
      <w:pPr>
        <w:pStyle w:val="NoSpacing"/>
        <w:rPr>
          <w:sz w:val="24"/>
          <w:szCs w:val="24"/>
        </w:rPr>
      </w:pPr>
      <w:r w:rsidRPr="00100DBF">
        <w:rPr>
          <w:sz w:val="24"/>
          <w:szCs w:val="24"/>
        </w:rPr>
        <w:t xml:space="preserve">McKinney. P. </w:t>
      </w:r>
      <w:r w:rsidRPr="00100DBF">
        <w:rPr>
          <w:i/>
          <w:sz w:val="24"/>
          <w:szCs w:val="24"/>
        </w:rPr>
        <w:t xml:space="preserve">Teamwork Skills in the Workplace; Definition and examples </w:t>
      </w:r>
      <w:r w:rsidRPr="00100DBF">
        <w:rPr>
          <w:sz w:val="24"/>
          <w:szCs w:val="24"/>
        </w:rPr>
        <w:t>(online)</w:t>
      </w:r>
    </w:p>
    <w:p w14:paraId="7B186854" w14:textId="7EEB9EF6" w:rsidR="0003642B" w:rsidRDefault="0003642B" w:rsidP="0003642B">
      <w:r w:rsidRPr="00100DBF">
        <w:rPr>
          <w:sz w:val="24"/>
          <w:szCs w:val="24"/>
        </w:rPr>
        <w:t xml:space="preserve">Available from: </w:t>
      </w:r>
      <w:hyperlink r:id="rId8" w:history="1">
        <w:r w:rsidRPr="00100DBF">
          <w:rPr>
            <w:rStyle w:val="Hyperlink"/>
            <w:sz w:val="24"/>
            <w:szCs w:val="24"/>
          </w:rPr>
          <w:t>https://study.com/academy/lesson/teamwork-skills-in-the-workplace-definition-examples-quiz.html</w:t>
        </w:r>
      </w:hyperlink>
      <w:r w:rsidRPr="00100DBF">
        <w:rPr>
          <w:sz w:val="24"/>
          <w:szCs w:val="24"/>
        </w:rPr>
        <w:t xml:space="preserve"> (Accessed </w:t>
      </w:r>
      <w:r>
        <w:rPr>
          <w:sz w:val="24"/>
          <w:szCs w:val="24"/>
        </w:rPr>
        <w:t>28th</w:t>
      </w:r>
      <w:r w:rsidRPr="00100DBF">
        <w:rPr>
          <w:sz w:val="24"/>
          <w:szCs w:val="24"/>
        </w:rPr>
        <w:t xml:space="preserve"> April 2018)</w:t>
      </w:r>
    </w:p>
    <w:p w14:paraId="68FD068D" w14:textId="77777777" w:rsidR="0003642B" w:rsidRDefault="0003642B" w:rsidP="0080711D"/>
    <w:p w14:paraId="54C83E76" w14:textId="31CB4EA7" w:rsidR="0003642B" w:rsidRPr="007C17BB" w:rsidRDefault="0003642B" w:rsidP="0003642B">
      <w:r w:rsidRPr="007C17BB">
        <w:rPr>
          <w:i/>
        </w:rPr>
        <w:t>Workplace Communication: Importance, Strategies &amp; Examples</w:t>
      </w:r>
      <w:r>
        <w:rPr>
          <w:i/>
        </w:rPr>
        <w:t xml:space="preserve"> </w:t>
      </w:r>
      <w:r>
        <w:t xml:space="preserve">(online) Available from: </w:t>
      </w:r>
      <w:hyperlink r:id="rId9" w:history="1">
        <w:r w:rsidRPr="00A55401">
          <w:rPr>
            <w:rStyle w:val="Hyperlink"/>
          </w:rPr>
          <w:t>https://study.com/academy/lesson/workplace-communication-importance-strategies-examples.html</w:t>
        </w:r>
      </w:hyperlink>
      <w:r>
        <w:t xml:space="preserve"> (Accessed 23rd April</w:t>
      </w:r>
      <w:r w:rsidR="00360F2C">
        <w:t xml:space="preserve"> 2018</w:t>
      </w:r>
      <w:r>
        <w:t>)</w:t>
      </w:r>
    </w:p>
    <w:p w14:paraId="0133DB68" w14:textId="3D74DD81" w:rsidR="0003642B" w:rsidRDefault="0003642B" w:rsidP="0080711D"/>
    <w:p w14:paraId="47626499" w14:textId="772E4F5E" w:rsidR="0003642B" w:rsidRDefault="00360F2C" w:rsidP="0080711D">
      <w:r w:rsidRPr="00360F2C">
        <w:rPr>
          <w:i/>
        </w:rPr>
        <w:t>Shannon and Weaver Model Of Communication</w:t>
      </w:r>
      <w:r>
        <w:t xml:space="preserve"> (online) Available from: </w:t>
      </w:r>
      <w:hyperlink r:id="rId10" w:history="1">
        <w:r w:rsidRPr="000353C9">
          <w:rPr>
            <w:rStyle w:val="Hyperlink"/>
          </w:rPr>
          <w:t>https://www.businesstopia.net/communication/shannon-and-weaver-model-communication</w:t>
        </w:r>
      </w:hyperlink>
      <w:r>
        <w:t xml:space="preserve"> (Accessed 2nd May 2018)</w:t>
      </w:r>
    </w:p>
    <w:p w14:paraId="111478AD" w14:textId="4D8F1CBF" w:rsidR="00FE3F8C" w:rsidRDefault="00FE3F8C" w:rsidP="00FE3F8C"/>
    <w:p w14:paraId="446D70A3" w14:textId="77777777" w:rsidR="0003642B" w:rsidRPr="007C17BB" w:rsidRDefault="0003642B"/>
    <w:sectPr w:rsidR="0003642B" w:rsidRPr="007C17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9D3802"/>
    <w:multiLevelType w:val="hybridMultilevel"/>
    <w:tmpl w:val="DB12D9AA"/>
    <w:lvl w:ilvl="0" w:tplc="CFD0FD48">
      <w:start w:val="1"/>
      <w:numFmt w:val="decimal"/>
      <w:lvlText w:val="%1."/>
      <w:lvlJc w:val="left"/>
      <w:pPr>
        <w:ind w:left="644" w:hanging="360"/>
      </w:pPr>
      <w:rPr>
        <w:rFonts w:hint="default"/>
        <w:b/>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CEC"/>
    <w:rsid w:val="0002105A"/>
    <w:rsid w:val="000253EC"/>
    <w:rsid w:val="0003642B"/>
    <w:rsid w:val="00070627"/>
    <w:rsid w:val="0007132B"/>
    <w:rsid w:val="001371ED"/>
    <w:rsid w:val="001564A7"/>
    <w:rsid w:val="001707D3"/>
    <w:rsid w:val="00175802"/>
    <w:rsid w:val="001A0A8C"/>
    <w:rsid w:val="001A10B3"/>
    <w:rsid w:val="002B594C"/>
    <w:rsid w:val="003021EC"/>
    <w:rsid w:val="003113DE"/>
    <w:rsid w:val="00323CEC"/>
    <w:rsid w:val="0032745B"/>
    <w:rsid w:val="00360F2C"/>
    <w:rsid w:val="003D7A00"/>
    <w:rsid w:val="003E4D87"/>
    <w:rsid w:val="003F3430"/>
    <w:rsid w:val="00453360"/>
    <w:rsid w:val="00482E72"/>
    <w:rsid w:val="004C2021"/>
    <w:rsid w:val="004C4A9C"/>
    <w:rsid w:val="004D4FFD"/>
    <w:rsid w:val="005033DD"/>
    <w:rsid w:val="00510761"/>
    <w:rsid w:val="00546A3B"/>
    <w:rsid w:val="005F7EF7"/>
    <w:rsid w:val="00600811"/>
    <w:rsid w:val="00657C23"/>
    <w:rsid w:val="00661A9F"/>
    <w:rsid w:val="00676A08"/>
    <w:rsid w:val="006C046F"/>
    <w:rsid w:val="006F3A62"/>
    <w:rsid w:val="00703CAD"/>
    <w:rsid w:val="00740CF3"/>
    <w:rsid w:val="00753FEF"/>
    <w:rsid w:val="007C17BB"/>
    <w:rsid w:val="0080711D"/>
    <w:rsid w:val="008A141C"/>
    <w:rsid w:val="008B2B22"/>
    <w:rsid w:val="008C210F"/>
    <w:rsid w:val="008C735F"/>
    <w:rsid w:val="00915ADB"/>
    <w:rsid w:val="009268AE"/>
    <w:rsid w:val="00974D18"/>
    <w:rsid w:val="009B0DCD"/>
    <w:rsid w:val="009B5A1C"/>
    <w:rsid w:val="009D0B11"/>
    <w:rsid w:val="00A27AF8"/>
    <w:rsid w:val="00A56168"/>
    <w:rsid w:val="00A86CAE"/>
    <w:rsid w:val="00AE70A1"/>
    <w:rsid w:val="00B343EE"/>
    <w:rsid w:val="00B94184"/>
    <w:rsid w:val="00BF557B"/>
    <w:rsid w:val="00BF5AD9"/>
    <w:rsid w:val="00C256DF"/>
    <w:rsid w:val="00C806CD"/>
    <w:rsid w:val="00CF202B"/>
    <w:rsid w:val="00D10B58"/>
    <w:rsid w:val="00D16F4C"/>
    <w:rsid w:val="00D1701F"/>
    <w:rsid w:val="00D50E01"/>
    <w:rsid w:val="00D62CFC"/>
    <w:rsid w:val="00E33FF9"/>
    <w:rsid w:val="00E41C5F"/>
    <w:rsid w:val="00E47CDD"/>
    <w:rsid w:val="00E94936"/>
    <w:rsid w:val="00EE4A64"/>
    <w:rsid w:val="00FC62B0"/>
    <w:rsid w:val="00FD70F4"/>
    <w:rsid w:val="00FE3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A5671"/>
  <w15:chartTrackingRefBased/>
  <w15:docId w15:val="{5B8E2F1B-0DA6-4E7F-9A25-E157116FC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3CEC"/>
  </w:style>
  <w:style w:type="paragraph" w:styleId="Heading1">
    <w:name w:val="heading 1"/>
    <w:basedOn w:val="Normal"/>
    <w:next w:val="Normal"/>
    <w:link w:val="Heading1Char"/>
    <w:uiPriority w:val="9"/>
    <w:qFormat/>
    <w:rsid w:val="00FE3F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59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F8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E3F8C"/>
    <w:rPr>
      <w:color w:val="0563C1" w:themeColor="hyperlink"/>
      <w:u w:val="single"/>
    </w:rPr>
  </w:style>
  <w:style w:type="paragraph" w:styleId="ListParagraph">
    <w:name w:val="List Paragraph"/>
    <w:basedOn w:val="Normal"/>
    <w:uiPriority w:val="34"/>
    <w:qFormat/>
    <w:rsid w:val="00FE3F8C"/>
    <w:pPr>
      <w:ind w:left="720"/>
      <w:contextualSpacing/>
    </w:pPr>
  </w:style>
  <w:style w:type="paragraph" w:styleId="NoSpacing">
    <w:name w:val="No Spacing"/>
    <w:uiPriority w:val="1"/>
    <w:qFormat/>
    <w:rsid w:val="00FE3F8C"/>
    <w:pPr>
      <w:spacing w:after="0" w:line="240" w:lineRule="auto"/>
    </w:pPr>
  </w:style>
  <w:style w:type="character" w:customStyle="1" w:styleId="UnresolvedMention1">
    <w:name w:val="Unresolved Mention1"/>
    <w:basedOn w:val="DefaultParagraphFont"/>
    <w:uiPriority w:val="99"/>
    <w:semiHidden/>
    <w:unhideWhenUsed/>
    <w:rsid w:val="007C17BB"/>
    <w:rPr>
      <w:color w:val="808080"/>
      <w:shd w:val="clear" w:color="auto" w:fill="E6E6E6"/>
    </w:rPr>
  </w:style>
  <w:style w:type="character" w:styleId="FollowedHyperlink">
    <w:name w:val="FollowedHyperlink"/>
    <w:basedOn w:val="DefaultParagraphFont"/>
    <w:uiPriority w:val="99"/>
    <w:semiHidden/>
    <w:unhideWhenUsed/>
    <w:rsid w:val="0080711D"/>
    <w:rPr>
      <w:color w:val="954F72" w:themeColor="followedHyperlink"/>
      <w:u w:val="single"/>
    </w:rPr>
  </w:style>
  <w:style w:type="paragraph" w:styleId="TOCHeading">
    <w:name w:val="TOC Heading"/>
    <w:basedOn w:val="Heading1"/>
    <w:next w:val="Normal"/>
    <w:uiPriority w:val="39"/>
    <w:unhideWhenUsed/>
    <w:qFormat/>
    <w:rsid w:val="0080711D"/>
    <w:pPr>
      <w:outlineLvl w:val="9"/>
    </w:pPr>
    <w:rPr>
      <w:lang w:val="en-US"/>
    </w:rPr>
  </w:style>
  <w:style w:type="paragraph" w:styleId="TOC1">
    <w:name w:val="toc 1"/>
    <w:basedOn w:val="Normal"/>
    <w:next w:val="Normal"/>
    <w:autoRedefine/>
    <w:uiPriority w:val="39"/>
    <w:unhideWhenUsed/>
    <w:rsid w:val="0080711D"/>
    <w:pPr>
      <w:spacing w:after="100"/>
    </w:pPr>
  </w:style>
  <w:style w:type="character" w:styleId="UnresolvedMention">
    <w:name w:val="Unresolved Mention"/>
    <w:basedOn w:val="DefaultParagraphFont"/>
    <w:uiPriority w:val="99"/>
    <w:semiHidden/>
    <w:unhideWhenUsed/>
    <w:rsid w:val="0003642B"/>
    <w:rPr>
      <w:color w:val="808080"/>
      <w:shd w:val="clear" w:color="auto" w:fill="E6E6E6"/>
    </w:rPr>
  </w:style>
  <w:style w:type="character" w:customStyle="1" w:styleId="Heading2Char">
    <w:name w:val="Heading 2 Char"/>
    <w:basedOn w:val="DefaultParagraphFont"/>
    <w:link w:val="Heading2"/>
    <w:uiPriority w:val="9"/>
    <w:rsid w:val="002B594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D70F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teamwork-skills-in-the-workplace-definition-examples-quiz.html" TargetMode="External"/><Relationship Id="rId3" Type="http://schemas.openxmlformats.org/officeDocument/2006/relationships/styles" Target="styles.xml"/><Relationship Id="rId7" Type="http://schemas.openxmlformats.org/officeDocument/2006/relationships/hyperlink" Target="https://www.thebalance.com/communication-in-the-workplace-1918089"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usinesstopia.net/communication/shannon-and-weaver-model-communication" TargetMode="External"/><Relationship Id="rId4" Type="http://schemas.openxmlformats.org/officeDocument/2006/relationships/settings" Target="settings.xml"/><Relationship Id="rId9" Type="http://schemas.openxmlformats.org/officeDocument/2006/relationships/hyperlink" Target="https://study.com/academy/lesson/workplace-communication-importance-strategies-examp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D5695E-8F72-4A9D-9A7A-1A67FC134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1452</Words>
  <Characters>8281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Shabli Kadir (1711552)</dc:creator>
  <cp:keywords/>
  <dc:description/>
  <cp:lastModifiedBy>Abdul Kadir</cp:lastModifiedBy>
  <cp:revision>3</cp:revision>
  <dcterms:created xsi:type="dcterms:W3CDTF">2018-05-02T14:29:00Z</dcterms:created>
  <dcterms:modified xsi:type="dcterms:W3CDTF">2018-05-02T14:43:00Z</dcterms:modified>
</cp:coreProperties>
</file>