
<file path=[Content_Types].xml><?xml version="1.0" encoding="utf-8"?>
<Types xmlns="http://schemas.openxmlformats.org/package/2006/content-types">
  <Default Extension="gif" ContentType="image/gif"/>
  <Default Extension="jfif" ContentType="image/jpeg"/>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146176"/>
        <w:docPartObj>
          <w:docPartGallery w:val="Cover Pages"/>
          <w:docPartUnique/>
        </w:docPartObj>
      </w:sdtPr>
      <w:sdtEndPr>
        <w:rPr>
          <w:b/>
        </w:rPr>
      </w:sdtEndPr>
      <w:sdtContent>
        <w:p w14:paraId="42F1A5A3" w14:textId="7C33F2E8" w:rsidR="00F8451E" w:rsidRPr="00B033BF" w:rsidRDefault="00B033BF" w:rsidP="00B033BF">
          <w:r>
            <w:rPr>
              <w:b/>
              <w:noProof/>
            </w:rPr>
            <mc:AlternateContent>
              <mc:Choice Requires="wps">
                <w:drawing>
                  <wp:anchor distT="0" distB="0" distL="114300" distR="114300" simplePos="0" relativeHeight="251799552" behindDoc="0" locked="0" layoutInCell="1" allowOverlap="1" wp14:anchorId="5921DB74" wp14:editId="5EA8DD10">
                    <wp:simplePos x="0" y="0"/>
                    <wp:positionH relativeFrom="column">
                      <wp:posOffset>-474532</wp:posOffset>
                    </wp:positionH>
                    <wp:positionV relativeFrom="paragraph">
                      <wp:posOffset>5108986</wp:posOffset>
                    </wp:positionV>
                    <wp:extent cx="4141470" cy="1657910"/>
                    <wp:effectExtent l="0" t="0" r="11430" b="19050"/>
                    <wp:wrapNone/>
                    <wp:docPr id="495" name="Text Box 495"/>
                    <wp:cNvGraphicFramePr/>
                    <a:graphic xmlns:a="http://schemas.openxmlformats.org/drawingml/2006/main">
                      <a:graphicData uri="http://schemas.microsoft.com/office/word/2010/wordprocessingShape">
                        <wps:wsp>
                          <wps:cNvSpPr txBox="1"/>
                          <wps:spPr>
                            <a:xfrm>
                              <a:off x="0" y="0"/>
                              <a:ext cx="4141470" cy="1657910"/>
                            </a:xfrm>
                            <a:prstGeom prst="rect">
                              <a:avLst/>
                            </a:prstGeom>
                            <a:solidFill>
                              <a:schemeClr val="lt1"/>
                            </a:solidFill>
                            <a:ln w="6350">
                              <a:solidFill>
                                <a:prstClr val="black"/>
                              </a:solidFill>
                            </a:ln>
                          </wps:spPr>
                          <wps:txbx>
                            <w:txbxContent>
                              <w:p w14:paraId="395F8655" w14:textId="77777777" w:rsidR="00B033BF" w:rsidRPr="00B033BF" w:rsidRDefault="00B033BF" w:rsidP="00B033BF">
                                <w:pPr>
                                  <w:rPr>
                                    <w:lang w:val="en-GB"/>
                                  </w:rPr>
                                </w:pPr>
                                <w:r w:rsidRPr="00B033BF">
                                  <w:rPr>
                                    <w:lang w:val="en-GB"/>
                                  </w:rPr>
                                  <w:t xml:space="preserve">Module </w:t>
                                </w:r>
                                <w:proofErr w:type="gramStart"/>
                                <w:r w:rsidRPr="00B033BF">
                                  <w:rPr>
                                    <w:lang w:val="en-GB"/>
                                  </w:rPr>
                                  <w:t>Code :</w:t>
                                </w:r>
                                <w:proofErr w:type="gramEnd"/>
                                <w:r w:rsidRPr="00B033BF">
                                  <w:rPr>
                                    <w:lang w:val="en-GB"/>
                                  </w:rPr>
                                  <w:t xml:space="preserve"> BMSW4004    </w:t>
                                </w:r>
                              </w:p>
                              <w:p w14:paraId="20B134D6" w14:textId="77777777" w:rsidR="00B033BF" w:rsidRPr="00B033BF" w:rsidRDefault="00B033BF" w:rsidP="00B033BF">
                                <w:pPr>
                                  <w:rPr>
                                    <w:lang w:val="en-GB"/>
                                  </w:rPr>
                                </w:pPr>
                                <w:r w:rsidRPr="00B033BF">
                                  <w:rPr>
                                    <w:lang w:val="en-GB"/>
                                  </w:rPr>
                                  <w:t xml:space="preserve"> Student </w:t>
                                </w:r>
                                <w:proofErr w:type="gramStart"/>
                                <w:r w:rsidRPr="00B033BF">
                                  <w:rPr>
                                    <w:lang w:val="en-GB"/>
                                  </w:rPr>
                                  <w:t>Name :</w:t>
                                </w:r>
                                <w:proofErr w:type="gramEnd"/>
                                <w:r w:rsidRPr="00B033BF">
                                  <w:rPr>
                                    <w:lang w:val="en-GB"/>
                                  </w:rPr>
                                  <w:t xml:space="preserve"> </w:t>
                                </w:r>
                                <w:proofErr w:type="spellStart"/>
                                <w:r w:rsidRPr="00B033BF">
                                  <w:rPr>
                                    <w:lang w:val="en-GB"/>
                                  </w:rPr>
                                  <w:t>Ghegea</w:t>
                                </w:r>
                                <w:proofErr w:type="spellEnd"/>
                                <w:r w:rsidRPr="00B033BF">
                                  <w:rPr>
                                    <w:lang w:val="en-GB"/>
                                  </w:rPr>
                                  <w:t xml:space="preserve"> Mariana Florentina </w:t>
                                </w:r>
                              </w:p>
                              <w:p w14:paraId="4944B3EF" w14:textId="4E2C1240" w:rsidR="00B033BF" w:rsidRDefault="00B033BF" w:rsidP="00B033BF">
                                <w:pPr>
                                  <w:rPr>
                                    <w:lang w:val="en-GB"/>
                                  </w:rPr>
                                </w:pPr>
                                <w:r w:rsidRPr="00B033BF">
                                  <w:rPr>
                                    <w:lang w:val="en-GB"/>
                                  </w:rPr>
                                  <w:t xml:space="preserve"> Module </w:t>
                                </w:r>
                                <w:proofErr w:type="gramStart"/>
                                <w:r w:rsidRPr="00B033BF">
                                  <w:rPr>
                                    <w:lang w:val="en-GB"/>
                                  </w:rPr>
                                  <w:t>lecture :</w:t>
                                </w:r>
                                <w:proofErr w:type="gramEnd"/>
                                <w:r w:rsidRPr="00B033BF">
                                  <w:rPr>
                                    <w:lang w:val="en-GB"/>
                                  </w:rPr>
                                  <w:t xml:space="preserve"> </w:t>
                                </w:r>
                                <w:proofErr w:type="spellStart"/>
                                <w:r w:rsidRPr="00B033BF">
                                  <w:rPr>
                                    <w:lang w:val="en-GB"/>
                                  </w:rPr>
                                  <w:t>Sujeewa</w:t>
                                </w:r>
                                <w:proofErr w:type="spellEnd"/>
                                <w:r w:rsidRPr="00B033BF">
                                  <w:rPr>
                                    <w:lang w:val="en-GB"/>
                                  </w:rPr>
                                  <w:t xml:space="preserve"> Herath        Student ID: 2019388</w:t>
                                </w:r>
                              </w:p>
                              <w:p w14:paraId="0BC4F1E0" w14:textId="5682187C" w:rsidR="00B033BF" w:rsidRPr="00B033BF" w:rsidRDefault="00B033BF" w:rsidP="00B033BF">
                                <w:pPr>
                                  <w:rPr>
                                    <w:lang w:val="en-GB"/>
                                  </w:rPr>
                                </w:pPr>
                                <w:r>
                                  <w:rPr>
                                    <w:lang w:val="en-GB"/>
                                  </w:rPr>
                                  <w:t>Task 2</w:t>
                                </w:r>
                              </w:p>
                              <w:p w14:paraId="551C23D9" w14:textId="77777777" w:rsidR="00B033BF" w:rsidRDefault="00B033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921DB74" id="_x0000_t202" coordsize="21600,21600" o:spt="202" path="m,l,21600r21600,l21600,xe">
                    <v:stroke joinstyle="miter"/>
                    <v:path gradientshapeok="t" o:connecttype="rect"/>
                  </v:shapetype>
                  <v:shape id="Text Box 495" o:spid="_x0000_s1026" type="#_x0000_t202" style="position:absolute;margin-left:-37.35pt;margin-top:402.3pt;width:326.1pt;height:130.55pt;z-index:251799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" fillcolor="white [3201]" strokeweight=".5pt">
                    <v:textbox>
                      <w:txbxContent>
                        <w:p w14:paraId="395F8655" w14:textId="77777777" w:rsidR="00B033BF" w:rsidRPr="00B033BF" w:rsidRDefault="00B033BF" w:rsidP="00B033BF">
                          <w:pPr>
                            <w:rPr>
                              <w:lang w:val="en-GB"/>
                            </w:rPr>
                          </w:pPr>
                          <w:r w:rsidRPr="00B033BF">
                            <w:rPr>
                              <w:lang w:val="en-GB"/>
                            </w:rPr>
                            <w:t xml:space="preserve">Module </w:t>
                          </w:r>
                          <w:proofErr w:type="gramStart"/>
                          <w:r w:rsidRPr="00B033BF">
                            <w:rPr>
                              <w:lang w:val="en-GB"/>
                            </w:rPr>
                            <w:t>Code :</w:t>
                          </w:r>
                          <w:proofErr w:type="gramEnd"/>
                          <w:r w:rsidRPr="00B033BF">
                            <w:rPr>
                              <w:lang w:val="en-GB"/>
                            </w:rPr>
                            <w:t xml:space="preserve"> BMSW4004    </w:t>
                          </w:r>
                        </w:p>
                        <w:p w14:paraId="20B134D6" w14:textId="77777777" w:rsidR="00B033BF" w:rsidRPr="00B033BF" w:rsidRDefault="00B033BF" w:rsidP="00B033BF">
                          <w:pPr>
                            <w:rPr>
                              <w:lang w:val="en-GB"/>
                            </w:rPr>
                          </w:pPr>
                          <w:r w:rsidRPr="00B033BF">
                            <w:rPr>
                              <w:lang w:val="en-GB"/>
                            </w:rPr>
                            <w:t xml:space="preserve"> Student </w:t>
                          </w:r>
                          <w:proofErr w:type="gramStart"/>
                          <w:r w:rsidRPr="00B033BF">
                            <w:rPr>
                              <w:lang w:val="en-GB"/>
                            </w:rPr>
                            <w:t>Name :</w:t>
                          </w:r>
                          <w:proofErr w:type="gramEnd"/>
                          <w:r w:rsidRPr="00B033BF">
                            <w:rPr>
                              <w:lang w:val="en-GB"/>
                            </w:rPr>
                            <w:t xml:space="preserve"> </w:t>
                          </w:r>
                          <w:proofErr w:type="spellStart"/>
                          <w:r w:rsidRPr="00B033BF">
                            <w:rPr>
                              <w:lang w:val="en-GB"/>
                            </w:rPr>
                            <w:t>Ghegea</w:t>
                          </w:r>
                          <w:proofErr w:type="spellEnd"/>
                          <w:r w:rsidRPr="00B033BF">
                            <w:rPr>
                              <w:lang w:val="en-GB"/>
                            </w:rPr>
                            <w:t xml:space="preserve"> Mariana Florentina </w:t>
                          </w:r>
                        </w:p>
                        <w:p w14:paraId="4944B3EF" w14:textId="4E2C1240" w:rsidR="00B033BF" w:rsidRDefault="00B033BF" w:rsidP="00B033BF">
                          <w:pPr>
                            <w:rPr>
                              <w:lang w:val="en-GB"/>
                            </w:rPr>
                          </w:pPr>
                          <w:r w:rsidRPr="00B033BF">
                            <w:rPr>
                              <w:lang w:val="en-GB"/>
                            </w:rPr>
                            <w:t xml:space="preserve"> Module </w:t>
                          </w:r>
                          <w:proofErr w:type="gramStart"/>
                          <w:r w:rsidRPr="00B033BF">
                            <w:rPr>
                              <w:lang w:val="en-GB"/>
                            </w:rPr>
                            <w:t>lecture :</w:t>
                          </w:r>
                          <w:proofErr w:type="gramEnd"/>
                          <w:r w:rsidRPr="00B033BF">
                            <w:rPr>
                              <w:lang w:val="en-GB"/>
                            </w:rPr>
                            <w:t xml:space="preserve"> </w:t>
                          </w:r>
                          <w:proofErr w:type="spellStart"/>
                          <w:r w:rsidRPr="00B033BF">
                            <w:rPr>
                              <w:lang w:val="en-GB"/>
                            </w:rPr>
                            <w:t>Sujeewa</w:t>
                          </w:r>
                          <w:proofErr w:type="spellEnd"/>
                          <w:r w:rsidRPr="00B033BF">
                            <w:rPr>
                              <w:lang w:val="en-GB"/>
                            </w:rPr>
                            <w:t xml:space="preserve"> Herath        Student ID: 2019388</w:t>
                          </w:r>
                        </w:p>
                        <w:p w14:paraId="0BC4F1E0" w14:textId="5682187C" w:rsidR="00B033BF" w:rsidRPr="00B033BF" w:rsidRDefault="00B033BF" w:rsidP="00B033BF">
                          <w:pPr>
                            <w:rPr>
                              <w:lang w:val="en-GB"/>
                            </w:rPr>
                          </w:pPr>
                          <w:r>
                            <w:rPr>
                              <w:lang w:val="en-GB"/>
                            </w:rPr>
                            <w:t>Task 2</w:t>
                          </w:r>
                        </w:p>
                        <w:p w14:paraId="551C23D9" w14:textId="77777777" w:rsidR="00B033BF" w:rsidRDefault="00B033BF"/>
                      </w:txbxContent>
                    </v:textbox>
                  </v:shape>
                </w:pict>
              </mc:Fallback>
            </mc:AlternateContent>
          </w:r>
          <w:r>
            <w:rPr>
              <w:b/>
              <w:noProof/>
            </w:rPr>
            <w:drawing>
              <wp:anchor distT="0" distB="0" distL="114300" distR="114300" simplePos="0" relativeHeight="251709440" behindDoc="1" locked="0" layoutInCell="1" allowOverlap="1" wp14:anchorId="1D32804A" wp14:editId="618D6834">
                <wp:simplePos x="0" y="0"/>
                <wp:positionH relativeFrom="column">
                  <wp:posOffset>-1139452</wp:posOffset>
                </wp:positionH>
                <wp:positionV relativeFrom="paragraph">
                  <wp:posOffset>-450365</wp:posOffset>
                </wp:positionV>
                <wp:extent cx="5600700" cy="2667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600700" cy="2667000"/>
                        </a:xfrm>
                        <a:prstGeom prst="rect">
                          <a:avLst/>
                        </a:prstGeom>
                      </pic:spPr>
                    </pic:pic>
                  </a:graphicData>
                </a:graphic>
                <wp14:sizeRelH relativeFrom="margin">
                  <wp14:pctWidth>0</wp14:pctWidth>
                </wp14:sizeRelH>
              </wp:anchor>
            </w:drawing>
          </w:r>
          <w:r>
            <w:rPr>
              <w:noProof/>
            </w:rPr>
            <mc:AlternateContent>
              <mc:Choice Requires="wps">
                <w:drawing>
                  <wp:anchor distT="0" distB="0" distL="114300" distR="114300" simplePos="0" relativeHeight="251708416" behindDoc="0" locked="0" layoutInCell="0" allowOverlap="1" wp14:anchorId="514785F8" wp14:editId="647545F1">
                    <wp:simplePos x="0" y="0"/>
                    <wp:positionH relativeFrom="margin">
                      <wp:align>center</wp:align>
                    </wp:positionH>
                    <wp:positionV relativeFrom="page">
                      <wp:posOffset>3666341</wp:posOffset>
                    </wp:positionV>
                    <wp:extent cx="7289800" cy="722443"/>
                    <wp:effectExtent l="0" t="0" r="25400" b="2095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9800" cy="722443"/>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FA93474" w14:textId="26C9DE0E" w:rsidR="00B033BF" w:rsidRDefault="00B033BF" w:rsidP="00B033BF">
                                    <w:pPr>
                                      <w:pStyle w:val="NoSpacing"/>
                                      <w:rPr>
                                        <w:color w:val="FFFFFF" w:themeColor="background1"/>
                                        <w:sz w:val="72"/>
                                        <w:szCs w:val="72"/>
                                      </w:rPr>
                                    </w:pPr>
                                    <w:r>
                                      <w:rPr>
                                        <w:color w:val="FFFFFF" w:themeColor="background1"/>
                                        <w:sz w:val="72"/>
                                        <w:szCs w:val="72"/>
                                      </w:rPr>
                                      <w:t>Problem Solving and decision making</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14785F8" id="Rectangle 16" o:spid="_x0000_s1027" style="position:absolute;margin-left:0;margin-top:288.7pt;width:574pt;height:56.9pt;z-index:2517084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" o:allowincell="f" fillcolor="black [3213]" strokecolor="black [3213]" strokeweight="1.5pt">
                    <v:textbox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FA93474" w14:textId="26C9DE0E" w:rsidR="00B033BF" w:rsidRDefault="00B033BF" w:rsidP="00B033BF">
                              <w:pPr>
                                <w:pStyle w:val="NoSpacing"/>
                                <w:rPr>
                                  <w:color w:val="FFFFFF" w:themeColor="background1"/>
                                  <w:sz w:val="72"/>
                                  <w:szCs w:val="72"/>
                                </w:rPr>
                              </w:pPr>
                              <w:r>
                                <w:rPr>
                                  <w:color w:val="FFFFFF" w:themeColor="background1"/>
                                  <w:sz w:val="72"/>
                                  <w:szCs w:val="72"/>
                                </w:rPr>
                                <w:t>Problem Solving and decision making</w:t>
                              </w:r>
                            </w:p>
                          </w:sdtContent>
                        </w:sdt>
                      </w:txbxContent>
                    </v:textbox>
                    <w10:wrap anchorx="margin" anchory="page"/>
                  </v:rect>
                </w:pict>
              </mc:Fallback>
            </mc:AlternateContent>
          </w:r>
          <w:r>
            <w:rPr>
              <w:noProof/>
            </w:rPr>
            <mc:AlternateContent>
              <mc:Choice Requires="wpg">
                <w:drawing>
                  <wp:anchor distT="0" distB="0" distL="114300" distR="114300" simplePos="0" relativeHeight="251706368" behindDoc="0" locked="0" layoutInCell="1" allowOverlap="1" wp14:anchorId="7E06DD45" wp14:editId="223CA357">
                    <wp:simplePos x="0" y="0"/>
                    <wp:positionH relativeFrom="page">
                      <wp:posOffset>4675500</wp:posOffset>
                    </wp:positionH>
                    <wp:positionV relativeFrom="page">
                      <wp:posOffset>0</wp:posOffset>
                    </wp:positionV>
                    <wp:extent cx="3099552" cy="10094259"/>
                    <wp:effectExtent l="0" t="0" r="5715" b="2540"/>
                    <wp:wrapNone/>
                    <wp:docPr id="453" name="Group 453"/>
                    <wp:cNvGraphicFramePr/>
                    <a:graphic xmlns:a="http://schemas.openxmlformats.org/drawingml/2006/main">
                      <a:graphicData uri="http://schemas.microsoft.com/office/word/2010/wordprocessingGroup">
                        <wpg:wgp>
                          <wpg:cNvGrpSpPr/>
                          <wpg:grpSpPr>
                            <a:xfrm>
                              <a:off x="0" y="0"/>
                              <a:ext cx="3099552" cy="10094259"/>
                              <a:chOff x="13854" y="0"/>
                              <a:chExt cx="3099816" cy="10094259"/>
                            </a:xfrm>
                          </wpg:grpSpPr>
                          <wps:wsp>
                            <wps:cNvPr id="459" name="Rectangle 459" descr="Light vertical"/>
                            <wps:cNvSpPr>
                              <a:spLocks noChangeArrowheads="1"/>
                            </wps:cNvSpPr>
                            <wps:spPr bwMode="auto">
                              <a:xfrm>
                                <a:off x="304826" y="35859"/>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546847" y="0"/>
                                <a:ext cx="254938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B6C4132" w14:textId="64AAACE4" w:rsidR="00B033BF" w:rsidRDefault="00B033BF">
                                  <w:pPr>
                                    <w:pStyle w:val="NoSpacing"/>
                                    <w:rPr>
                                      <w:color w:val="FFFFFF" w:themeColor="background1"/>
                                      <w:sz w:val="96"/>
                                      <w:szCs w:val="96"/>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06DD45" id="Group 453" o:spid="_x0000_s1028" style="position:absolute;margin-left:368.15pt;margin-top:0;width:244.05pt;height:794.8pt;z-index:251706368;mso-position-horizontal-relative:page;mso-position-vertical-relative:page" coordorigin="138" coordsize="30998,100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">
                    <v:rect id="Rectangle 459" o:spid="_x0000_s1029" alt="Light vertical" style="position:absolute;left:3048;top:358;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30" style="position:absolute;left:5468;width:25494;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31"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4B6C4132" w14:textId="64AAACE4" w:rsidR="00B033BF" w:rsidRDefault="00B033BF">
                            <w:pPr>
                              <w:pStyle w:val="NoSpacing"/>
                              <w:rPr>
                                <w:color w:val="FFFFFF" w:themeColor="background1"/>
                                <w:sz w:val="96"/>
                                <w:szCs w:val="96"/>
                              </w:rPr>
                            </w:pPr>
                          </w:p>
                        </w:txbxContent>
                      </v:textbox>
                    </v:rect>
                    <w10:wrap anchorx="page" anchory="page"/>
                  </v:group>
                </w:pict>
              </mc:Fallback>
            </mc:AlternateContent>
          </w:r>
          <w:r>
            <w:rPr>
              <w:b/>
            </w:rPr>
            <w:br w:type="page"/>
          </w:r>
        </w:p>
      </w:sdtContent>
    </w:sdt>
    <w:p w14:paraId="138687AD" w14:textId="77777777" w:rsidR="00B033BF" w:rsidRDefault="00B033BF" w:rsidP="00B033BF">
      <w:pPr>
        <w:pStyle w:val="Heading1"/>
      </w:pPr>
      <w:r>
        <w:rPr>
          <w:noProof/>
          <w:lang w:val="en-GB"/>
        </w:rPr>
        <w:lastRenderedPageBreak/>
        <mc:AlternateContent>
          <mc:Choice Requires="wps">
            <w:drawing>
              <wp:anchor distT="0" distB="0" distL="114300" distR="114300" simplePos="0" relativeHeight="251714560" behindDoc="0" locked="0" layoutInCell="1" allowOverlap="1" wp14:anchorId="1077520C" wp14:editId="2E06CB06">
                <wp:simplePos x="0" y="0"/>
                <wp:positionH relativeFrom="page">
                  <wp:align>left</wp:align>
                </wp:positionH>
                <wp:positionV relativeFrom="paragraph">
                  <wp:posOffset>-907415</wp:posOffset>
                </wp:positionV>
                <wp:extent cx="482600" cy="10024533"/>
                <wp:effectExtent l="0" t="0" r="12700" b="15240"/>
                <wp:wrapNone/>
                <wp:docPr id="5" name="Rectangle 5"/>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F37A36" id="Rectangle 5" o:spid="_x0000_s1026" style="position:absolute;margin-left:0;margin-top:-71.45pt;width:38pt;height:789.35pt;z-index:251714560;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" fillcolor="#a8d08d [1945]" strokecolor="#a8d08d [1945]" strokeweight="1pt">
                <w10:wrap anchorx="page"/>
              </v:rect>
            </w:pict>
          </mc:Fallback>
        </mc:AlternateContent>
      </w:r>
      <w:r w:rsidR="00532DC0">
        <w:t xml:space="preserve">  </w:t>
      </w:r>
      <w:r>
        <w:rPr>
          <w:rFonts w:ascii="Arial" w:hAnsi="Arial" w:cs="Arial"/>
        </w:rPr>
        <w:t>Table of content</w:t>
      </w:r>
      <w:r w:rsidR="00532DC0">
        <w:t xml:space="preserve"> </w:t>
      </w:r>
    </w:p>
    <w:p w14:paraId="08D02E2C" w14:textId="77777777" w:rsidR="00B033BF" w:rsidRDefault="00B033BF" w:rsidP="00B033BF">
      <w:pPr>
        <w:pStyle w:val="Heading1"/>
      </w:pPr>
      <w:r>
        <w:t>Introduction ………………………………………………………</w:t>
      </w:r>
      <w:proofErr w:type="gramStart"/>
      <w:r>
        <w:t>…..</w:t>
      </w:r>
      <w:proofErr w:type="gramEnd"/>
      <w:r>
        <w:t xml:space="preserve"> Page 02</w:t>
      </w:r>
    </w:p>
    <w:p w14:paraId="1AA5B798" w14:textId="77777777" w:rsidR="00B033BF" w:rsidRDefault="00B033BF" w:rsidP="00B033BF">
      <w:pPr>
        <w:pStyle w:val="Heading1"/>
      </w:pPr>
      <w:r>
        <w:t>Discussion …………………………………………………………</w:t>
      </w:r>
      <w:proofErr w:type="gramStart"/>
      <w:r>
        <w:t>…..</w:t>
      </w:r>
      <w:proofErr w:type="gramEnd"/>
      <w:r>
        <w:t xml:space="preserve"> Page 03</w:t>
      </w:r>
    </w:p>
    <w:p w14:paraId="25F961C6" w14:textId="77777777" w:rsidR="00B033BF" w:rsidRDefault="00B033BF" w:rsidP="00B033BF">
      <w:pPr>
        <w:pStyle w:val="Heading1"/>
      </w:pPr>
      <w:r>
        <w:t>Pestel Analysis ……………………………………………………</w:t>
      </w:r>
      <w:proofErr w:type="gramStart"/>
      <w:r>
        <w:t>…..</w:t>
      </w:r>
      <w:proofErr w:type="gramEnd"/>
      <w:r>
        <w:t xml:space="preserve"> Page 05</w:t>
      </w:r>
    </w:p>
    <w:p w14:paraId="17525562" w14:textId="77777777" w:rsidR="00B033BF" w:rsidRDefault="00B033BF" w:rsidP="00B033BF">
      <w:pPr>
        <w:pStyle w:val="Heading1"/>
      </w:pPr>
      <w:proofErr w:type="spellStart"/>
      <w:r>
        <w:t>Fishbond</w:t>
      </w:r>
      <w:proofErr w:type="spellEnd"/>
      <w:r>
        <w:t xml:space="preserve"> ……………………………………………………………… Page 09</w:t>
      </w:r>
    </w:p>
    <w:p w14:paraId="2DE3702E" w14:textId="77777777" w:rsidR="00B033BF" w:rsidRDefault="00B033BF" w:rsidP="00B033BF">
      <w:pPr>
        <w:pStyle w:val="Heading1"/>
      </w:pPr>
      <w:r>
        <w:t>PMI Strategy …………………………………………………………. Page 09</w:t>
      </w:r>
    </w:p>
    <w:p w14:paraId="7A4F1822" w14:textId="77777777" w:rsidR="00B033BF" w:rsidRDefault="00B033BF" w:rsidP="00B033BF">
      <w:pPr>
        <w:pStyle w:val="Heading1"/>
      </w:pPr>
      <w:r>
        <w:t>Conclusion ……………………………………………………………. Page 10</w:t>
      </w:r>
    </w:p>
    <w:p w14:paraId="642B2B83" w14:textId="54090D46" w:rsidR="00B033BF" w:rsidRPr="00B033BF" w:rsidRDefault="00B033BF" w:rsidP="00B033BF">
      <w:pPr>
        <w:pStyle w:val="Heading1"/>
      </w:pPr>
      <w:r>
        <w:t>References ……………………………………………………………. Page 11</w:t>
      </w:r>
      <w:r>
        <w:rPr>
          <w:lang w:val="en-GB"/>
        </w:rPr>
        <w:br w:type="page"/>
      </w:r>
    </w:p>
    <w:p w14:paraId="0E9E79A3" w14:textId="7F5E2597" w:rsidR="00B14387" w:rsidRDefault="00B033BF">
      <w:pPr>
        <w:spacing w:line="259" w:lineRule="auto"/>
        <w:rPr>
          <w:lang w:val="en-GB"/>
        </w:rPr>
      </w:pPr>
      <w:r>
        <w:rPr>
          <w:noProof/>
          <w:lang w:val="en-GB"/>
        </w:rPr>
        <w:lastRenderedPageBreak/>
        <mc:AlternateContent>
          <mc:Choice Requires="wps">
            <w:drawing>
              <wp:anchor distT="0" distB="0" distL="114300" distR="114300" simplePos="0" relativeHeight="251712512" behindDoc="0" locked="0" layoutInCell="1" allowOverlap="1" wp14:anchorId="59D507A4" wp14:editId="19F44092">
                <wp:simplePos x="0" y="0"/>
                <wp:positionH relativeFrom="page">
                  <wp:posOffset>16933</wp:posOffset>
                </wp:positionH>
                <wp:positionV relativeFrom="paragraph">
                  <wp:posOffset>-889000</wp:posOffset>
                </wp:positionV>
                <wp:extent cx="482600" cy="10024533"/>
                <wp:effectExtent l="0" t="0" r="12700" b="15240"/>
                <wp:wrapNone/>
                <wp:docPr id="4" name="Rectangle 4"/>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9DEAD9" id="Rectangle 4" o:spid="_x0000_s1026" style="position:absolute;margin-left:1.35pt;margin-top:-70pt;width:38pt;height:789.35pt;z-index:251712512;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" fillcolor="#a8d08d [1945]" strokecolor="#a8d08d [1945]" strokeweight="1pt">
                <w10:wrap anchorx="page"/>
              </v:rect>
            </w:pict>
          </mc:Fallback>
        </mc:AlternateContent>
      </w:r>
    </w:p>
    <w:p w14:paraId="1A61D76B" w14:textId="382AA36C" w:rsidR="004E4FAF" w:rsidRPr="00B033BF" w:rsidRDefault="00B033BF" w:rsidP="004E4FAF">
      <w:pPr>
        <w:pStyle w:val="Heading1"/>
        <w:rPr>
          <w:rFonts w:ascii="Arial" w:hAnsi="Arial" w:cs="Arial"/>
          <w:shd w:val="clear" w:color="auto" w:fill="FFFFFF"/>
        </w:rPr>
      </w:pPr>
      <w:r>
        <w:rPr>
          <w:rFonts w:ascii="Arial" w:hAnsi="Arial" w:cs="Arial"/>
          <w:noProof/>
          <w:szCs w:val="24"/>
          <w:shd w:val="clear" w:color="auto" w:fill="FFFFFF"/>
        </w:rPr>
        <w:drawing>
          <wp:anchor distT="0" distB="0" distL="114300" distR="114300" simplePos="0" relativeHeight="251793408" behindDoc="0" locked="0" layoutInCell="1" allowOverlap="1" wp14:anchorId="46B706D4" wp14:editId="4D46FB9A">
            <wp:simplePos x="0" y="0"/>
            <wp:positionH relativeFrom="column">
              <wp:posOffset>4181157</wp:posOffset>
            </wp:positionH>
            <wp:positionV relativeFrom="paragraph">
              <wp:posOffset>280352</wp:posOffset>
            </wp:positionV>
            <wp:extent cx="2343150" cy="2343150"/>
            <wp:effectExtent l="0" t="0" r="0" b="0"/>
            <wp:wrapSquare wrapText="bothSides"/>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Picture 491"/>
                    <pic:cNvPicPr/>
                  </pic:nvPicPr>
                  <pic:blipFill>
                    <a:blip r:embed="rId9">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margin">
              <wp14:pctWidth>0</wp14:pctWidth>
            </wp14:sizeRelH>
            <wp14:sizeRelV relativeFrom="margin">
              <wp14:pctHeight>0</wp14:pctHeight>
            </wp14:sizeRelV>
          </wp:anchor>
        </w:drawing>
      </w:r>
      <w:r w:rsidR="004E4FAF" w:rsidRPr="00B033BF">
        <w:rPr>
          <w:rFonts w:ascii="Arial" w:hAnsi="Arial" w:cs="Arial"/>
          <w:shd w:val="clear" w:color="auto" w:fill="FFFFFF"/>
        </w:rPr>
        <w:t>Introduction</w:t>
      </w:r>
    </w:p>
    <w:p w14:paraId="57E8F956" w14:textId="372F1DC2" w:rsidR="00D76DCA" w:rsidRDefault="004B07BF" w:rsidP="00C75A72">
      <w:pPr>
        <w:ind w:firstLine="720"/>
        <w:jc w:val="both"/>
        <w:rPr>
          <w:rFonts w:ascii="Arial" w:hAnsi="Arial" w:cs="Arial"/>
          <w:szCs w:val="24"/>
          <w:shd w:val="clear" w:color="auto" w:fill="FFFFFF"/>
        </w:rPr>
      </w:pPr>
      <w:r w:rsidRPr="00B033BF">
        <w:rPr>
          <w:rFonts w:ascii="Arial" w:hAnsi="Arial" w:cs="Arial"/>
          <w:szCs w:val="24"/>
          <w:shd w:val="clear" w:color="auto" w:fill="FFFFFF"/>
        </w:rPr>
        <w:t xml:space="preserve">Today's modern cultures are finding that work-related stress is a major contributor to mental health problems. Work-related strain has led to depression, anxiety, and other negative mental health impacts for certain people as a direct consequence of the excessive pressures and/or expectations imposed on them at work. Others may contribute to the development of clinical depression in some populations, but data shows that work-related strain is more likely to cause unpleasant effects in certain </w:t>
      </w:r>
      <w:proofErr w:type="gramStart"/>
      <w:r w:rsidRPr="00B033BF">
        <w:rPr>
          <w:rFonts w:ascii="Arial" w:hAnsi="Arial" w:cs="Arial"/>
          <w:szCs w:val="24"/>
          <w:shd w:val="clear" w:color="auto" w:fill="FFFFFF"/>
        </w:rPr>
        <w:t>individuals..</w:t>
      </w:r>
      <w:proofErr w:type="gramEnd"/>
      <w:r w:rsidRPr="00B033BF">
        <w:rPr>
          <w:rFonts w:ascii="Arial" w:hAnsi="Arial" w:cs="Arial"/>
          <w:szCs w:val="24"/>
          <w:shd w:val="clear" w:color="auto" w:fill="FFFFFF"/>
        </w:rPr>
        <w:t xml:space="preserve"> In fact, studies have shown a link between work-related stress symptoms and mental health issues.</w:t>
      </w:r>
      <w:r w:rsidRPr="00B033BF">
        <w:rPr>
          <w:rFonts w:ascii="Arial" w:hAnsi="Arial" w:cs="Arial"/>
        </w:rPr>
        <w:t xml:space="preserve"> </w:t>
      </w:r>
      <w:r w:rsidRPr="00B033BF">
        <w:rPr>
          <w:rFonts w:ascii="Arial" w:hAnsi="Arial" w:cs="Arial"/>
          <w:szCs w:val="24"/>
          <w:shd w:val="clear" w:color="auto" w:fill="FFFFFF"/>
        </w:rPr>
        <w:t xml:space="preserve">Teachers have been shown to have some of the greatest levels of stress of any occupation, according to studies (citation). There is no issue with the response itself when it comes to the stress pandemic's actuality. Instead, how we respond to stress affects its impact on our minds and bodies. The link between work-related stress and mental health has been clearly shown in several studies. Even though stress is a part of every profession, it's especially concerning when it comes to those who work in human services. As a result of their high level of involvement in the lives of others, these people are more likely to have mental health problems associated with work-related </w:t>
      </w:r>
      <w:proofErr w:type="gramStart"/>
      <w:r w:rsidRPr="00B033BF">
        <w:rPr>
          <w:rFonts w:ascii="Arial" w:hAnsi="Arial" w:cs="Arial"/>
          <w:szCs w:val="24"/>
          <w:shd w:val="clear" w:color="auto" w:fill="FFFFFF"/>
        </w:rPr>
        <w:t>pressures.</w:t>
      </w:r>
      <w:r w:rsidR="00813062" w:rsidRPr="00B033BF">
        <w:rPr>
          <w:rFonts w:ascii="Arial" w:hAnsi="Arial" w:cs="Arial"/>
          <w:szCs w:val="24"/>
          <w:shd w:val="clear" w:color="auto" w:fill="FFFFFF"/>
        </w:rPr>
        <w:t>(</w:t>
      </w:r>
      <w:proofErr w:type="gramEnd"/>
      <w:r w:rsidR="00813062" w:rsidRPr="00B033BF">
        <w:rPr>
          <w:rFonts w:ascii="Arial" w:hAnsi="Arial" w:cs="Arial"/>
          <w:color w:val="222222"/>
          <w:szCs w:val="24"/>
          <w:shd w:val="clear" w:color="auto" w:fill="FFFFFF"/>
        </w:rPr>
        <w:t xml:space="preserve"> Bhagat, </w:t>
      </w:r>
      <w:proofErr w:type="spellStart"/>
      <w:r w:rsidR="00813062" w:rsidRPr="00B033BF">
        <w:rPr>
          <w:rFonts w:ascii="Arial" w:hAnsi="Arial" w:cs="Arial"/>
          <w:color w:val="222222"/>
          <w:szCs w:val="24"/>
          <w:shd w:val="clear" w:color="auto" w:fill="FFFFFF"/>
        </w:rPr>
        <w:t>Segovis</w:t>
      </w:r>
      <w:proofErr w:type="spellEnd"/>
      <w:r w:rsidR="00813062" w:rsidRPr="00B033BF">
        <w:rPr>
          <w:rFonts w:ascii="Arial" w:hAnsi="Arial" w:cs="Arial"/>
          <w:color w:val="222222"/>
          <w:szCs w:val="24"/>
          <w:shd w:val="clear" w:color="auto" w:fill="FFFFFF"/>
        </w:rPr>
        <w:t xml:space="preserve">  and Nelson 2016. </w:t>
      </w:r>
      <w:r w:rsidR="00813062" w:rsidRPr="00B033BF">
        <w:rPr>
          <w:rFonts w:ascii="Arial" w:hAnsi="Arial" w:cs="Arial"/>
          <w:szCs w:val="24"/>
          <w:shd w:val="clear" w:color="auto" w:fill="FFFFFF"/>
        </w:rPr>
        <w:t>)</w:t>
      </w:r>
    </w:p>
    <w:p w14:paraId="25957B03" w14:textId="77777777" w:rsidR="00B033BF" w:rsidRPr="00B033BF" w:rsidRDefault="00B033BF" w:rsidP="00C75A72">
      <w:pPr>
        <w:ind w:firstLine="720"/>
        <w:jc w:val="both"/>
        <w:rPr>
          <w:rFonts w:ascii="Arial" w:hAnsi="Arial" w:cs="Arial"/>
          <w:szCs w:val="24"/>
          <w:shd w:val="clear" w:color="auto" w:fill="FFFFFF"/>
        </w:rPr>
      </w:pPr>
    </w:p>
    <w:p w14:paraId="3D409ECF" w14:textId="2975403D" w:rsidR="004E4FAF" w:rsidRPr="00B033BF" w:rsidRDefault="00B033BF" w:rsidP="00C75A72">
      <w:pPr>
        <w:pStyle w:val="Heading1"/>
        <w:jc w:val="both"/>
        <w:rPr>
          <w:rFonts w:ascii="Arial" w:hAnsi="Arial" w:cs="Arial"/>
          <w:shd w:val="clear" w:color="auto" w:fill="FFFFFF"/>
        </w:rPr>
      </w:pPr>
      <w:r w:rsidRPr="00B033BF">
        <w:rPr>
          <w:rFonts w:ascii="Arial" w:hAnsi="Arial" w:cs="Arial"/>
          <w:noProof/>
          <w:lang w:val="en-GB"/>
        </w:rPr>
        <w:lastRenderedPageBreak/>
        <mc:AlternateContent>
          <mc:Choice Requires="wps">
            <w:drawing>
              <wp:anchor distT="0" distB="0" distL="114300" distR="114300" simplePos="0" relativeHeight="251716608" behindDoc="0" locked="0" layoutInCell="1" allowOverlap="1" wp14:anchorId="6EA101CC" wp14:editId="122E1C22">
                <wp:simplePos x="0" y="0"/>
                <wp:positionH relativeFrom="page">
                  <wp:align>left</wp:align>
                </wp:positionH>
                <wp:positionV relativeFrom="paragraph">
                  <wp:posOffset>-900748</wp:posOffset>
                </wp:positionV>
                <wp:extent cx="482600" cy="10024533"/>
                <wp:effectExtent l="0" t="0" r="12700" b="15240"/>
                <wp:wrapNone/>
                <wp:docPr id="6" name="Rectangle 6"/>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362C5F" id="Rectangle 6" o:spid="_x0000_s1026" style="position:absolute;margin-left:0;margin-top:-70.95pt;width:38pt;height:789.35pt;z-index:251716608;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" fillcolor="#a8d08d [1945]" strokecolor="#a8d08d [1945]" strokeweight="1pt">
                <w10:wrap anchorx="page"/>
              </v:rect>
            </w:pict>
          </mc:Fallback>
        </mc:AlternateContent>
      </w:r>
      <w:r>
        <w:rPr>
          <w:rFonts w:ascii="Arial" w:hAnsi="Arial" w:cs="Arial"/>
          <w:noProof/>
          <w:szCs w:val="24"/>
          <w:shd w:val="clear" w:color="auto" w:fill="FFFFFF"/>
        </w:rPr>
        <w:drawing>
          <wp:anchor distT="0" distB="0" distL="114300" distR="114300" simplePos="0" relativeHeight="251794432" behindDoc="0" locked="0" layoutInCell="1" allowOverlap="1" wp14:anchorId="5347A919" wp14:editId="214F6165">
            <wp:simplePos x="0" y="0"/>
            <wp:positionH relativeFrom="column">
              <wp:posOffset>-395287</wp:posOffset>
            </wp:positionH>
            <wp:positionV relativeFrom="paragraph">
              <wp:posOffset>318</wp:posOffset>
            </wp:positionV>
            <wp:extent cx="2472690" cy="2670810"/>
            <wp:effectExtent l="0" t="0" r="3810" b="0"/>
            <wp:wrapSquare wrapText="bothSides"/>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Picture 49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72690" cy="2670810"/>
                    </a:xfrm>
                    <a:prstGeom prst="rect">
                      <a:avLst/>
                    </a:prstGeom>
                  </pic:spPr>
                </pic:pic>
              </a:graphicData>
            </a:graphic>
          </wp:anchor>
        </w:drawing>
      </w:r>
      <w:r w:rsidR="004E4FAF" w:rsidRPr="00B033BF">
        <w:rPr>
          <w:rFonts w:ascii="Arial" w:hAnsi="Arial" w:cs="Arial"/>
          <w:shd w:val="clear" w:color="auto" w:fill="FFFFFF"/>
        </w:rPr>
        <w:t>Discussion</w:t>
      </w:r>
    </w:p>
    <w:p w14:paraId="36FCF36C" w14:textId="5EC43D6C" w:rsidR="004B07BF" w:rsidRPr="00B033BF" w:rsidRDefault="00B22F0F" w:rsidP="00B033BF">
      <w:pPr>
        <w:jc w:val="both"/>
        <w:rPr>
          <w:rFonts w:ascii="Arial" w:hAnsi="Arial" w:cs="Arial"/>
          <w:szCs w:val="24"/>
          <w:shd w:val="clear" w:color="auto" w:fill="FFFFFF"/>
        </w:rPr>
      </w:pPr>
      <w:r w:rsidRPr="00B033BF">
        <w:rPr>
          <w:rFonts w:ascii="Arial" w:hAnsi="Arial" w:cs="Arial"/>
          <w:szCs w:val="24"/>
          <w:shd w:val="clear" w:color="auto" w:fill="FFFFFF"/>
        </w:rPr>
        <w:t xml:space="preserve">According to a recent WHO assessment, the COVID-19 epidemic has interrupted or stopped key mental health care in 93% of nations globally. Covid-19 has a detrimental effect on the availability of mental health care and emphasizes the critical need for more financing, according to a study of 130 nations conducted by the World Health Organization (WHO). As a result of the epidemic, the need for mental health care is growing. Bereavement, loneliness, financial hardship, and fear all set off or exacerbate mental health problems. Insomnia and anxiety are becoming more common problems for many individuals. COVID-19, on the other hand, has been linked to neurological and mental side effects including insanity, agitation, and even stroke. SARS-CoV-2 infection puts those with pre-existing mental, neurological, or drug use problems at greater risk for catastrophic results, including </w:t>
      </w:r>
      <w:proofErr w:type="gramStart"/>
      <w:r w:rsidRPr="00B033BF">
        <w:rPr>
          <w:rFonts w:ascii="Arial" w:hAnsi="Arial" w:cs="Arial"/>
          <w:szCs w:val="24"/>
          <w:shd w:val="clear" w:color="auto" w:fill="FFFFFF"/>
        </w:rPr>
        <w:t>death.</w:t>
      </w:r>
      <w:r w:rsidR="00813062" w:rsidRPr="00B033BF">
        <w:rPr>
          <w:rFonts w:ascii="Arial" w:hAnsi="Arial" w:cs="Arial"/>
          <w:szCs w:val="24"/>
          <w:shd w:val="clear" w:color="auto" w:fill="FFFFFF"/>
        </w:rPr>
        <w:t>(</w:t>
      </w:r>
      <w:proofErr w:type="gramEnd"/>
      <w:r w:rsidR="00813062" w:rsidRPr="00B033BF">
        <w:rPr>
          <w:rFonts w:ascii="Arial" w:hAnsi="Arial" w:cs="Arial"/>
          <w:color w:val="222222"/>
          <w:szCs w:val="24"/>
          <w:shd w:val="clear" w:color="auto" w:fill="FFFFFF"/>
        </w:rPr>
        <w:t xml:space="preserve"> Dsouza 2020</w:t>
      </w:r>
      <w:r w:rsidR="00813062" w:rsidRPr="00B033BF">
        <w:rPr>
          <w:rFonts w:ascii="Arial" w:hAnsi="Arial" w:cs="Arial"/>
          <w:szCs w:val="24"/>
          <w:shd w:val="clear" w:color="auto" w:fill="FFFFFF"/>
        </w:rPr>
        <w:t>).</w:t>
      </w:r>
    </w:p>
    <w:p w14:paraId="0CA3A1A8" w14:textId="0B8D77D6" w:rsidR="00456811" w:rsidRPr="00B033BF" w:rsidRDefault="00456811" w:rsidP="00C75A72">
      <w:pPr>
        <w:ind w:firstLine="720"/>
        <w:jc w:val="both"/>
        <w:rPr>
          <w:rFonts w:ascii="Arial" w:hAnsi="Arial" w:cs="Arial"/>
          <w:szCs w:val="24"/>
          <w:shd w:val="clear" w:color="auto" w:fill="FFFFFF"/>
        </w:rPr>
      </w:pPr>
      <w:r w:rsidRPr="00B033BF">
        <w:rPr>
          <w:rFonts w:ascii="Arial" w:hAnsi="Arial" w:cs="Arial"/>
          <w:szCs w:val="24"/>
          <w:shd w:val="clear" w:color="auto" w:fill="FFFFFF"/>
        </w:rPr>
        <w:t xml:space="preserve">It looked like Covid-19 was a far-off issue in a far-off place when the Scottish government released my report on the social and equality impacts of Brexit at the end of January 2020. In the last two months, Europe has emerged as the </w:t>
      </w:r>
      <w:r w:rsidR="00BF56CF" w:rsidRPr="00B033BF">
        <w:rPr>
          <w:rFonts w:ascii="Arial" w:hAnsi="Arial" w:cs="Arial"/>
          <w:szCs w:val="24"/>
          <w:shd w:val="clear" w:color="auto" w:fill="FFFFFF"/>
        </w:rPr>
        <w:t>epicenter</w:t>
      </w:r>
      <w:r w:rsidRPr="00B033BF">
        <w:rPr>
          <w:rFonts w:ascii="Arial" w:hAnsi="Arial" w:cs="Arial"/>
          <w:szCs w:val="24"/>
          <w:shd w:val="clear" w:color="auto" w:fill="FFFFFF"/>
        </w:rPr>
        <w:t xml:space="preserve"> of the epidemic, shifting the attention of the United Kingdom and its devolved governments. A major issue for equalities </w:t>
      </w:r>
      <w:r w:rsidR="00BF56CF" w:rsidRPr="00B033BF">
        <w:rPr>
          <w:rFonts w:ascii="Arial" w:hAnsi="Arial" w:cs="Arial"/>
          <w:szCs w:val="24"/>
          <w:shd w:val="clear" w:color="auto" w:fill="FFFFFF"/>
        </w:rPr>
        <w:t>organizations</w:t>
      </w:r>
      <w:r w:rsidRPr="00B033BF">
        <w:rPr>
          <w:rFonts w:ascii="Arial" w:hAnsi="Arial" w:cs="Arial"/>
          <w:szCs w:val="24"/>
          <w:shd w:val="clear" w:color="auto" w:fill="FFFFFF"/>
        </w:rPr>
        <w:t xml:space="preserve"> is how Brexit will affect them. However, Covid-19 poses a greater threat to vulnerable people in the UK and throughout the globe. While the spread of coronavirus does have medical repercussions, the government's reaction to this epidemic, which has larger social and economic consequences, also has an </w:t>
      </w:r>
      <w:r w:rsidR="00B033BF" w:rsidRPr="00B033BF">
        <w:rPr>
          <w:rFonts w:ascii="Arial" w:hAnsi="Arial" w:cs="Arial"/>
          <w:noProof/>
          <w:lang w:val="en-GB"/>
        </w:rPr>
        <w:lastRenderedPageBreak/>
        <mc:AlternateContent>
          <mc:Choice Requires="wps">
            <w:drawing>
              <wp:anchor distT="0" distB="0" distL="114300" distR="114300" simplePos="0" relativeHeight="251718656" behindDoc="0" locked="0" layoutInCell="1" allowOverlap="1" wp14:anchorId="1FE13011" wp14:editId="4D3B1652">
                <wp:simplePos x="0" y="0"/>
                <wp:positionH relativeFrom="page">
                  <wp:align>left</wp:align>
                </wp:positionH>
                <wp:positionV relativeFrom="paragraph">
                  <wp:posOffset>-899160</wp:posOffset>
                </wp:positionV>
                <wp:extent cx="482600" cy="10024533"/>
                <wp:effectExtent l="0" t="0" r="12700" b="15240"/>
                <wp:wrapNone/>
                <wp:docPr id="7" name="Rectangle 7"/>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2199F1" id="Rectangle 7" o:spid="_x0000_s1026" style="position:absolute;margin-left:0;margin-top:-70.8pt;width:38pt;height:789.35pt;z-index:251718656;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" fillcolor="#a8d08d [1945]" strokecolor="#a8d08d [1945]" strokeweight="1pt">
                <w10:wrap anchorx="page"/>
              </v:rect>
            </w:pict>
          </mc:Fallback>
        </mc:AlternateContent>
      </w:r>
      <w:r w:rsidRPr="00B033BF">
        <w:rPr>
          <w:rFonts w:ascii="Arial" w:hAnsi="Arial" w:cs="Arial"/>
          <w:szCs w:val="24"/>
          <w:shd w:val="clear" w:color="auto" w:fill="FFFFFF"/>
        </w:rPr>
        <w:t xml:space="preserve">influence. A detailed equalities impact assessment of Brexit's legal and socioeconomic implications for diverse groups of people has yet to be prepared by government, despite the fact that Brexit is guaranteed to have long-term systemic repercussions for the UK economy, politics, society and more. In the absence of further information, it's extremely possible that vulnerable groups will be harmed and that unforeseen effects will result. The effects of a weaker UK economy after Brexit will be felt most acutely by those in low-income groups who rely on public services and benefits and have less discretionary income and spending power. These groups include women, ethnic minorities, people with disabilities, refugees and asylum seekers, people who are or were in care, and precarious </w:t>
      </w:r>
      <w:proofErr w:type="gramStart"/>
      <w:r w:rsidRPr="00B033BF">
        <w:rPr>
          <w:rFonts w:ascii="Arial" w:hAnsi="Arial" w:cs="Arial"/>
          <w:szCs w:val="24"/>
          <w:shd w:val="clear" w:color="auto" w:fill="FFFFFF"/>
        </w:rPr>
        <w:t>workers.</w:t>
      </w:r>
      <w:r w:rsidR="00813062" w:rsidRPr="00B033BF">
        <w:rPr>
          <w:rFonts w:ascii="Arial" w:hAnsi="Arial" w:cs="Arial"/>
          <w:szCs w:val="24"/>
          <w:shd w:val="clear" w:color="auto" w:fill="FFFFFF"/>
        </w:rPr>
        <w:t>(</w:t>
      </w:r>
      <w:proofErr w:type="gramEnd"/>
      <w:r w:rsidR="00813062" w:rsidRPr="00B033BF">
        <w:rPr>
          <w:rFonts w:ascii="Arial" w:hAnsi="Arial" w:cs="Arial"/>
          <w:color w:val="222222"/>
          <w:szCs w:val="24"/>
          <w:shd w:val="clear" w:color="auto" w:fill="FFFFFF"/>
        </w:rPr>
        <w:t xml:space="preserve"> </w:t>
      </w:r>
      <w:proofErr w:type="spellStart"/>
      <w:r w:rsidR="00813062" w:rsidRPr="00B033BF">
        <w:rPr>
          <w:rFonts w:ascii="Arial" w:hAnsi="Arial" w:cs="Arial"/>
          <w:color w:val="222222"/>
          <w:szCs w:val="24"/>
          <w:shd w:val="clear" w:color="auto" w:fill="FFFFFF"/>
        </w:rPr>
        <w:t>Gluschkoff</w:t>
      </w:r>
      <w:proofErr w:type="spellEnd"/>
      <w:r w:rsidR="00813062" w:rsidRPr="00B033BF">
        <w:rPr>
          <w:rFonts w:ascii="Arial" w:hAnsi="Arial" w:cs="Arial"/>
          <w:color w:val="222222"/>
          <w:szCs w:val="24"/>
          <w:shd w:val="clear" w:color="auto" w:fill="FFFFFF"/>
        </w:rPr>
        <w:t xml:space="preserve"> 2016</w:t>
      </w:r>
      <w:r w:rsidR="00813062" w:rsidRPr="00B033BF">
        <w:rPr>
          <w:rFonts w:ascii="Arial" w:hAnsi="Arial" w:cs="Arial"/>
          <w:szCs w:val="24"/>
          <w:shd w:val="clear" w:color="auto" w:fill="FFFFFF"/>
        </w:rPr>
        <w:t>).</w:t>
      </w:r>
    </w:p>
    <w:p w14:paraId="35DF6828" w14:textId="56A92A46" w:rsidR="005F4A17" w:rsidRPr="00B033BF" w:rsidRDefault="005F4A17" w:rsidP="00C75A72">
      <w:pPr>
        <w:ind w:firstLine="720"/>
        <w:jc w:val="both"/>
        <w:rPr>
          <w:rFonts w:ascii="Arial" w:hAnsi="Arial" w:cs="Arial"/>
          <w:szCs w:val="24"/>
          <w:shd w:val="clear" w:color="auto" w:fill="FFFFFF"/>
        </w:rPr>
      </w:pPr>
      <w:r w:rsidRPr="00B033BF">
        <w:rPr>
          <w:rFonts w:ascii="Arial" w:hAnsi="Arial" w:cs="Arial"/>
          <w:szCs w:val="24"/>
          <w:shd w:val="clear" w:color="auto" w:fill="FFFFFF"/>
        </w:rPr>
        <w:t>Mental health issues like anxiety, sadness, and OCD may worsen as a result of the stress, uncertainty, and social isolation that the pandemic would induce. The elderly in particular may have difficulties if they are forced to live in isolation. Stress and worry may follow for people who have their income slashed or lose their employment, and it will be significantly more difficult for those who are already struggling. Workers in the gig economy who are in a precarious position are particularly susceptible, since they may not be able to claim ill pay or earn if they have to isolate themselves, and they are more likely to be fired if employers have to tighten their belts. People who are homeless are more vulnerable, since they are more likely to suffer from underlying health problems and lack the resources to separate themselves and meet their most basic requirements, such as food, shelter, and sanitary facilities.</w:t>
      </w:r>
      <w:r w:rsidR="00483376" w:rsidRPr="00B033BF">
        <w:rPr>
          <w:rFonts w:ascii="Arial" w:hAnsi="Arial" w:cs="Arial"/>
          <w:szCs w:val="24"/>
          <w:shd w:val="clear" w:color="auto" w:fill="FFFFFF"/>
        </w:rPr>
        <w:t xml:space="preserve"> With a lack of financial or social resiliency, those who are most affected by Brexit or the coronavirus will be the most susceptible. Not only should we defend our most disadvantaged populations' health, but also their quality of life </w:t>
      </w:r>
      <w:r w:rsidR="00B033BF" w:rsidRPr="00B033BF">
        <w:rPr>
          <w:rFonts w:ascii="Arial" w:hAnsi="Arial" w:cs="Arial"/>
          <w:noProof/>
          <w:lang w:val="en-GB"/>
        </w:rPr>
        <w:lastRenderedPageBreak/>
        <mc:AlternateContent>
          <mc:Choice Requires="wps">
            <w:drawing>
              <wp:anchor distT="0" distB="0" distL="114300" distR="114300" simplePos="0" relativeHeight="251720704" behindDoc="0" locked="0" layoutInCell="1" allowOverlap="1" wp14:anchorId="438014BC" wp14:editId="32C7990C">
                <wp:simplePos x="0" y="0"/>
                <wp:positionH relativeFrom="page">
                  <wp:align>left</wp:align>
                </wp:positionH>
                <wp:positionV relativeFrom="paragraph">
                  <wp:posOffset>-904726</wp:posOffset>
                </wp:positionV>
                <wp:extent cx="482600" cy="10024533"/>
                <wp:effectExtent l="0" t="0" r="12700" b="15240"/>
                <wp:wrapNone/>
                <wp:docPr id="9" name="Rectangle 9"/>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1DDFA0" id="Rectangle 9" o:spid="_x0000_s1026" style="position:absolute;margin-left:0;margin-top:-71.25pt;width:38pt;height:789.35pt;z-index:251720704;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" fillcolor="#a8d08d [1945]" strokecolor="#a8d08d [1945]" strokeweight="1pt">
                <w10:wrap anchorx="page"/>
              </v:rect>
            </w:pict>
          </mc:Fallback>
        </mc:AlternateContent>
      </w:r>
      <w:r w:rsidR="00483376" w:rsidRPr="00B033BF">
        <w:rPr>
          <w:rFonts w:ascii="Arial" w:hAnsi="Arial" w:cs="Arial"/>
          <w:szCs w:val="24"/>
          <w:shd w:val="clear" w:color="auto" w:fill="FFFFFF"/>
        </w:rPr>
        <w:t xml:space="preserve">in general, encompassing their financial stability, mental health, and availability of resources and social connections. But only time will tell whether or not his emergency measures are effective in meeting basic human necessities during this </w:t>
      </w:r>
      <w:proofErr w:type="gramStart"/>
      <w:r w:rsidR="00483376" w:rsidRPr="00B033BF">
        <w:rPr>
          <w:rFonts w:ascii="Arial" w:hAnsi="Arial" w:cs="Arial"/>
          <w:szCs w:val="24"/>
          <w:shd w:val="clear" w:color="auto" w:fill="FFFFFF"/>
        </w:rPr>
        <w:t>pandemic.</w:t>
      </w:r>
      <w:r w:rsidR="00813062" w:rsidRPr="00B033BF">
        <w:rPr>
          <w:rFonts w:ascii="Arial" w:hAnsi="Arial" w:cs="Arial"/>
          <w:szCs w:val="24"/>
          <w:shd w:val="clear" w:color="auto" w:fill="FFFFFF"/>
        </w:rPr>
        <w:t>(</w:t>
      </w:r>
      <w:proofErr w:type="gramEnd"/>
      <w:r w:rsidR="00813062" w:rsidRPr="00B033BF">
        <w:rPr>
          <w:rFonts w:ascii="Arial" w:hAnsi="Arial" w:cs="Arial"/>
          <w:color w:val="222222"/>
          <w:szCs w:val="24"/>
          <w:shd w:val="clear" w:color="auto" w:fill="FFFFFF"/>
        </w:rPr>
        <w:t xml:space="preserve"> </w:t>
      </w:r>
      <w:proofErr w:type="spellStart"/>
      <w:r w:rsidR="00813062" w:rsidRPr="00B033BF">
        <w:rPr>
          <w:rFonts w:ascii="Arial" w:hAnsi="Arial" w:cs="Arial"/>
          <w:color w:val="222222"/>
          <w:szCs w:val="24"/>
          <w:shd w:val="clear" w:color="auto" w:fill="FFFFFF"/>
        </w:rPr>
        <w:t>Irawanto</w:t>
      </w:r>
      <w:proofErr w:type="spellEnd"/>
      <w:r w:rsidR="00813062" w:rsidRPr="00B033BF">
        <w:rPr>
          <w:rFonts w:ascii="Arial" w:hAnsi="Arial" w:cs="Arial"/>
          <w:color w:val="222222"/>
          <w:szCs w:val="24"/>
          <w:shd w:val="clear" w:color="auto" w:fill="FFFFFF"/>
        </w:rPr>
        <w:t xml:space="preserve">, </w:t>
      </w:r>
      <w:proofErr w:type="spellStart"/>
      <w:r w:rsidR="00813062" w:rsidRPr="00B033BF">
        <w:rPr>
          <w:rFonts w:ascii="Arial" w:hAnsi="Arial" w:cs="Arial"/>
          <w:color w:val="222222"/>
          <w:szCs w:val="24"/>
          <w:shd w:val="clear" w:color="auto" w:fill="FFFFFF"/>
        </w:rPr>
        <w:t>Novianti</w:t>
      </w:r>
      <w:proofErr w:type="spellEnd"/>
      <w:r w:rsidR="00813062" w:rsidRPr="00B033BF">
        <w:rPr>
          <w:rFonts w:ascii="Arial" w:hAnsi="Arial" w:cs="Arial"/>
          <w:color w:val="222222"/>
          <w:szCs w:val="24"/>
          <w:shd w:val="clear" w:color="auto" w:fill="FFFFFF"/>
        </w:rPr>
        <w:t xml:space="preserve"> and Roz 2021</w:t>
      </w:r>
      <w:r w:rsidR="00813062" w:rsidRPr="00B033BF">
        <w:rPr>
          <w:rFonts w:ascii="Arial" w:hAnsi="Arial" w:cs="Arial"/>
          <w:szCs w:val="24"/>
          <w:shd w:val="clear" w:color="auto" w:fill="FFFFFF"/>
        </w:rPr>
        <w:t>).</w:t>
      </w:r>
    </w:p>
    <w:p w14:paraId="594FA144" w14:textId="38C2863F" w:rsidR="004C3123" w:rsidRPr="00B033BF" w:rsidRDefault="004C3123" w:rsidP="00C75A72">
      <w:pPr>
        <w:jc w:val="both"/>
        <w:rPr>
          <w:rFonts w:ascii="Arial" w:hAnsi="Arial" w:cs="Arial"/>
          <w:b/>
          <w:bCs/>
          <w:szCs w:val="24"/>
          <w:shd w:val="clear" w:color="auto" w:fill="FFFFFF"/>
          <w:lang w:val="en-GB"/>
        </w:rPr>
      </w:pPr>
      <w:r w:rsidRPr="00B033BF">
        <w:rPr>
          <w:rFonts w:ascii="Arial" w:hAnsi="Arial" w:cs="Arial"/>
          <w:b/>
          <w:bCs/>
          <w:szCs w:val="24"/>
          <w:shd w:val="clear" w:color="auto" w:fill="FFFFFF"/>
          <w:lang w:val="en-GB"/>
        </w:rPr>
        <w:t>PESTLE ANALYSIS</w:t>
      </w:r>
    </w:p>
    <w:p w14:paraId="19A4FBE0" w14:textId="3BF5902F" w:rsidR="004C3123" w:rsidRPr="00B033BF" w:rsidRDefault="004C3123" w:rsidP="00C75A72">
      <w:pPr>
        <w:ind w:firstLine="720"/>
        <w:jc w:val="both"/>
        <w:rPr>
          <w:rFonts w:ascii="Arial" w:hAnsi="Arial" w:cs="Arial"/>
          <w:szCs w:val="24"/>
          <w:shd w:val="clear" w:color="auto" w:fill="FFFFFF"/>
          <w:lang w:val="en-GB"/>
        </w:rPr>
      </w:pPr>
      <w:r w:rsidRPr="00B033BF">
        <w:rPr>
          <w:rFonts w:ascii="Arial" w:hAnsi="Arial" w:cs="Arial"/>
          <w:szCs w:val="24"/>
          <w:shd w:val="clear" w:color="auto" w:fill="FFFFFF"/>
          <w:lang w:val="en-GB"/>
        </w:rPr>
        <w:t xml:space="preserve">Political aspect- In a significant way, the COVID-19's expansion is transforming world politics every day. This year's COVID-19 will have a significant impact on world politics. There are measures formerly thought unthinkable being adopted as the death toll climbs and the economic impact extends. Many governments throughout the world have been chastised for their haphazard and inadequate reaction to the COVID-19 outbreak, and this criticism is only growing. The consequences of COVID-19 might lead to widespread political unrest, especially in countries with more authoritarian administrations. In addition, as COVID-19 continues to devastate the globe, some countries will see how dependent their supply networks are on others. In this setting, personal protective equipment (PPE) supply chains such as face masks, ventilators, and other medical equipment are the most severely affected. </w:t>
      </w:r>
      <w:r w:rsidR="00A35045" w:rsidRPr="00B033BF">
        <w:rPr>
          <w:rFonts w:ascii="Arial" w:hAnsi="Arial" w:cs="Arial"/>
          <w:szCs w:val="24"/>
          <w:shd w:val="clear" w:color="auto" w:fill="FFFFFF"/>
          <w:lang w:val="en-GB"/>
        </w:rPr>
        <w:t xml:space="preserve">COVID-19 has sparked fear on a worldwide scale, as it would with any illness epidemic. For lengthy periods of time, people are compelled not to leave their houses. </w:t>
      </w:r>
      <w:r w:rsidR="00813062" w:rsidRPr="00B033BF">
        <w:rPr>
          <w:rFonts w:ascii="Arial" w:hAnsi="Arial" w:cs="Arial"/>
          <w:szCs w:val="24"/>
          <w:shd w:val="clear" w:color="auto" w:fill="FFFFFF"/>
          <w:lang w:val="en-GB"/>
        </w:rPr>
        <w:t>(</w:t>
      </w:r>
      <w:proofErr w:type="spellStart"/>
      <w:r w:rsidR="00813062" w:rsidRPr="00B033BF">
        <w:rPr>
          <w:rFonts w:ascii="Arial" w:hAnsi="Arial" w:cs="Arial"/>
          <w:color w:val="222222"/>
          <w:szCs w:val="24"/>
          <w:shd w:val="clear" w:color="auto" w:fill="FFFFFF"/>
        </w:rPr>
        <w:t>Kivimäki</w:t>
      </w:r>
      <w:proofErr w:type="spellEnd"/>
      <w:r w:rsidR="00813062" w:rsidRPr="00B033BF">
        <w:rPr>
          <w:rFonts w:ascii="Arial" w:hAnsi="Arial" w:cs="Arial"/>
          <w:color w:val="222222"/>
          <w:szCs w:val="24"/>
          <w:shd w:val="clear" w:color="auto" w:fill="FFFFFF"/>
        </w:rPr>
        <w:t xml:space="preserve"> and </w:t>
      </w:r>
      <w:proofErr w:type="spellStart"/>
      <w:r w:rsidR="00813062" w:rsidRPr="00B033BF">
        <w:rPr>
          <w:rFonts w:ascii="Arial" w:hAnsi="Arial" w:cs="Arial"/>
          <w:color w:val="222222"/>
          <w:szCs w:val="24"/>
          <w:shd w:val="clear" w:color="auto" w:fill="FFFFFF"/>
        </w:rPr>
        <w:t>Kawachi</w:t>
      </w:r>
      <w:proofErr w:type="spellEnd"/>
      <w:r w:rsidR="00813062" w:rsidRPr="00B033BF">
        <w:rPr>
          <w:rFonts w:ascii="Arial" w:hAnsi="Arial" w:cs="Arial"/>
          <w:color w:val="222222"/>
          <w:szCs w:val="24"/>
          <w:shd w:val="clear" w:color="auto" w:fill="FFFFFF"/>
        </w:rPr>
        <w:t xml:space="preserve"> 2015</w:t>
      </w:r>
      <w:r w:rsidR="00813062" w:rsidRPr="00B033BF">
        <w:rPr>
          <w:rFonts w:ascii="Arial" w:hAnsi="Arial" w:cs="Arial"/>
          <w:szCs w:val="24"/>
          <w:shd w:val="clear" w:color="auto" w:fill="FFFFFF"/>
          <w:lang w:val="en-GB"/>
        </w:rPr>
        <w:t>).</w:t>
      </w:r>
    </w:p>
    <w:p w14:paraId="0D0DD52F" w14:textId="6C635725" w:rsidR="00A35045" w:rsidRPr="00B033BF" w:rsidRDefault="00A35045" w:rsidP="00C75A72">
      <w:pPr>
        <w:ind w:firstLine="720"/>
        <w:jc w:val="both"/>
        <w:rPr>
          <w:rFonts w:ascii="Arial" w:hAnsi="Arial" w:cs="Arial"/>
          <w:szCs w:val="24"/>
          <w:shd w:val="clear" w:color="auto" w:fill="FFFFFF"/>
          <w:lang w:val="en-GB"/>
        </w:rPr>
      </w:pPr>
      <w:r w:rsidRPr="00B033BF">
        <w:rPr>
          <w:rFonts w:ascii="Arial" w:hAnsi="Arial" w:cs="Arial"/>
          <w:szCs w:val="24"/>
          <w:shd w:val="clear" w:color="auto" w:fill="FFFFFF"/>
          <w:lang w:val="en-GB"/>
        </w:rPr>
        <w:t xml:space="preserve">Economical aspect-Lockdowns imposed by multinational communities hit the global economy hard, among other things. One of PESTLE's most important macro-environmental elements is the economy. It has an effect on all firms, no matter how little. As an example, even the most lucrative enterprises may be harmed by factors such as rising unemployment, inflation, sluggish economic growth, and taxation Some small </w:t>
      </w:r>
      <w:r w:rsidR="00B033BF" w:rsidRPr="00B033BF">
        <w:rPr>
          <w:rFonts w:ascii="Arial" w:hAnsi="Arial" w:cs="Arial"/>
          <w:noProof/>
          <w:lang w:val="en-GB"/>
        </w:rPr>
        <w:lastRenderedPageBreak/>
        <mc:AlternateContent>
          <mc:Choice Requires="wps">
            <w:drawing>
              <wp:anchor distT="0" distB="0" distL="114300" distR="114300" simplePos="0" relativeHeight="251722752" behindDoc="0" locked="0" layoutInCell="1" allowOverlap="1" wp14:anchorId="226B0A09" wp14:editId="5D7EB83E">
                <wp:simplePos x="0" y="0"/>
                <wp:positionH relativeFrom="page">
                  <wp:posOffset>17930</wp:posOffset>
                </wp:positionH>
                <wp:positionV relativeFrom="paragraph">
                  <wp:posOffset>-902895</wp:posOffset>
                </wp:positionV>
                <wp:extent cx="482600" cy="10024533"/>
                <wp:effectExtent l="0" t="0" r="12700" b="15240"/>
                <wp:wrapNone/>
                <wp:docPr id="10" name="Rectangle 10"/>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1A7F2" id="Rectangle 10" o:spid="_x0000_s1026" style="position:absolute;margin-left:1.4pt;margin-top:-71.1pt;width:38pt;height:789.35pt;z-index:251722752;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" fillcolor="#a8d08d [1945]" strokecolor="#a8d08d [1945]" strokeweight="1pt">
                <w10:wrap anchorx="page"/>
              </v:rect>
            </w:pict>
          </mc:Fallback>
        </mc:AlternateContent>
      </w:r>
      <w:r w:rsidRPr="00B033BF">
        <w:rPr>
          <w:rFonts w:ascii="Arial" w:hAnsi="Arial" w:cs="Arial"/>
          <w:szCs w:val="24"/>
          <w:shd w:val="clear" w:color="auto" w:fill="FFFFFF"/>
          <w:lang w:val="en-GB"/>
        </w:rPr>
        <w:t xml:space="preserve">businesses struggle to make it even with government help. Some companies will make it through this epidemic unscathed and even thrive after quarantine, but no one knows what will happen </w:t>
      </w:r>
      <w:proofErr w:type="gramStart"/>
      <w:r w:rsidRPr="00B033BF">
        <w:rPr>
          <w:rFonts w:ascii="Arial" w:hAnsi="Arial" w:cs="Arial"/>
          <w:szCs w:val="24"/>
          <w:shd w:val="clear" w:color="auto" w:fill="FFFFFF"/>
          <w:lang w:val="en-GB"/>
        </w:rPr>
        <w:t>next.</w:t>
      </w:r>
      <w:r w:rsidR="00C75A72" w:rsidRPr="00B033BF">
        <w:rPr>
          <w:rFonts w:ascii="Arial" w:hAnsi="Arial" w:cs="Arial"/>
          <w:szCs w:val="24"/>
          <w:shd w:val="clear" w:color="auto" w:fill="FFFFFF"/>
          <w:lang w:val="en-GB"/>
        </w:rPr>
        <w:t>(</w:t>
      </w:r>
      <w:proofErr w:type="gramEnd"/>
      <w:r w:rsidR="00C75A72" w:rsidRPr="00B033BF">
        <w:rPr>
          <w:rFonts w:ascii="Arial" w:hAnsi="Arial" w:cs="Arial"/>
          <w:color w:val="222222"/>
          <w:szCs w:val="24"/>
          <w:shd w:val="clear" w:color="auto" w:fill="FFFFFF"/>
        </w:rPr>
        <w:t xml:space="preserve"> Mo 2020</w:t>
      </w:r>
      <w:r w:rsidR="00C75A72" w:rsidRPr="00B033BF">
        <w:rPr>
          <w:rFonts w:ascii="Arial" w:hAnsi="Arial" w:cs="Arial"/>
          <w:szCs w:val="24"/>
          <w:shd w:val="clear" w:color="auto" w:fill="FFFFFF"/>
          <w:lang w:val="en-GB"/>
        </w:rPr>
        <w:t>).</w:t>
      </w:r>
      <w:r w:rsidRPr="00B033BF">
        <w:rPr>
          <w:rFonts w:ascii="Arial" w:hAnsi="Arial" w:cs="Arial"/>
          <w:szCs w:val="24"/>
          <w:shd w:val="clear" w:color="auto" w:fill="FFFFFF"/>
          <w:lang w:val="en-GB"/>
        </w:rPr>
        <w:t xml:space="preserve"> The poor market performance caused by the COVID-19 has had a significant monetary impact. China and the United States, two of the world's largest financial markets, have already seen this. Investors are pulling their money out of traditional commercial tools to protect themselves from the current market volatility, raising fears of a long-term decline. COVID-19 is predicted to cause a short-term lack of resources as more individuals get the virus. As long as governments insist on people staying at home, companies and governments will have a hard time finding qualified workers to fill open positions. Thus, diminished economic production is projected, since businesses may close as a result of the </w:t>
      </w:r>
      <w:proofErr w:type="gramStart"/>
      <w:r w:rsidRPr="00B033BF">
        <w:rPr>
          <w:rFonts w:ascii="Arial" w:hAnsi="Arial" w:cs="Arial"/>
          <w:szCs w:val="24"/>
          <w:shd w:val="clear" w:color="auto" w:fill="FFFFFF"/>
          <w:lang w:val="en-GB"/>
        </w:rPr>
        <w:t>situation.</w:t>
      </w:r>
      <w:r w:rsidR="00813062" w:rsidRPr="00B033BF">
        <w:rPr>
          <w:rFonts w:ascii="Arial" w:hAnsi="Arial" w:cs="Arial"/>
          <w:szCs w:val="24"/>
          <w:shd w:val="clear" w:color="auto" w:fill="FFFFFF"/>
          <w:lang w:val="en-GB"/>
        </w:rPr>
        <w:t>(</w:t>
      </w:r>
      <w:proofErr w:type="gramEnd"/>
      <w:r w:rsidR="00813062" w:rsidRPr="00B033BF">
        <w:rPr>
          <w:rFonts w:ascii="Arial" w:hAnsi="Arial" w:cs="Arial"/>
          <w:color w:val="222222"/>
          <w:szCs w:val="24"/>
          <w:shd w:val="clear" w:color="auto" w:fill="FFFFFF"/>
        </w:rPr>
        <w:t xml:space="preserve"> </w:t>
      </w:r>
      <w:proofErr w:type="spellStart"/>
      <w:r w:rsidR="00813062" w:rsidRPr="00B033BF">
        <w:rPr>
          <w:rFonts w:ascii="Arial" w:hAnsi="Arial" w:cs="Arial"/>
          <w:color w:val="222222"/>
          <w:szCs w:val="24"/>
          <w:shd w:val="clear" w:color="auto" w:fill="FFFFFF"/>
        </w:rPr>
        <w:t>Kuo</w:t>
      </w:r>
      <w:proofErr w:type="spellEnd"/>
      <w:r w:rsidR="00813062" w:rsidRPr="00B033BF">
        <w:rPr>
          <w:rFonts w:ascii="Arial" w:hAnsi="Arial" w:cs="Arial"/>
          <w:color w:val="222222"/>
          <w:szCs w:val="24"/>
          <w:shd w:val="clear" w:color="auto" w:fill="FFFFFF"/>
        </w:rPr>
        <w:t>, 2020</w:t>
      </w:r>
      <w:r w:rsidR="00813062" w:rsidRPr="00B033BF">
        <w:rPr>
          <w:rFonts w:ascii="Arial" w:hAnsi="Arial" w:cs="Arial"/>
          <w:szCs w:val="24"/>
          <w:shd w:val="clear" w:color="auto" w:fill="FFFFFF"/>
          <w:lang w:val="en-GB"/>
        </w:rPr>
        <w:t>).</w:t>
      </w:r>
    </w:p>
    <w:p w14:paraId="2363C3E0" w14:textId="252DE2D2" w:rsidR="00A35045" w:rsidRPr="00B033BF" w:rsidRDefault="00A35045" w:rsidP="00C75A72">
      <w:pPr>
        <w:ind w:firstLine="720"/>
        <w:jc w:val="both"/>
        <w:rPr>
          <w:rFonts w:ascii="Arial" w:hAnsi="Arial" w:cs="Arial"/>
          <w:szCs w:val="24"/>
          <w:shd w:val="clear" w:color="auto" w:fill="FFFFFF"/>
          <w:lang w:val="en-GB"/>
        </w:rPr>
      </w:pPr>
      <w:r w:rsidRPr="00B033BF">
        <w:rPr>
          <w:rFonts w:ascii="Arial" w:hAnsi="Arial" w:cs="Arial"/>
          <w:szCs w:val="24"/>
          <w:shd w:val="clear" w:color="auto" w:fill="FFFFFF"/>
          <w:lang w:val="en-GB"/>
        </w:rPr>
        <w:t xml:space="preserve">Social aspect- COVID-19 has had a devastating effect on people's life, traumatised healthcare processes, and most importantly, altered workplace ethics owing to both "work from home" and "no work." COVID-19 has had a significant societal influence for a variety of reasons. Around 1.6 billion students would be impacted by worldwide school closures by the middle of April 2020.  Possibly one of the most startling societal outcomes of the COVID-19 has been the occurrence of extreme incidences of racism, including physical attacks. </w:t>
      </w:r>
      <w:r w:rsidR="00C75A72" w:rsidRPr="00B033BF">
        <w:rPr>
          <w:rFonts w:ascii="Arial" w:hAnsi="Arial" w:cs="Arial"/>
          <w:szCs w:val="24"/>
          <w:shd w:val="clear" w:color="auto" w:fill="FFFFFF"/>
          <w:lang w:val="en-GB"/>
        </w:rPr>
        <w:t>(</w:t>
      </w:r>
      <w:r w:rsidR="00C75A72" w:rsidRPr="00B033BF">
        <w:rPr>
          <w:rFonts w:ascii="Arial" w:hAnsi="Arial" w:cs="Arial"/>
          <w:color w:val="222222"/>
          <w:szCs w:val="24"/>
          <w:shd w:val="clear" w:color="auto" w:fill="FFFFFF"/>
        </w:rPr>
        <w:t>Mo 2021</w:t>
      </w:r>
      <w:proofErr w:type="gramStart"/>
      <w:r w:rsidR="00C75A72" w:rsidRPr="00B033BF">
        <w:rPr>
          <w:rFonts w:ascii="Arial" w:hAnsi="Arial" w:cs="Arial"/>
          <w:szCs w:val="24"/>
          <w:shd w:val="clear" w:color="auto" w:fill="FFFFFF"/>
          <w:lang w:val="en-GB"/>
        </w:rPr>
        <w:t>).</w:t>
      </w:r>
      <w:r w:rsidRPr="00B033BF">
        <w:rPr>
          <w:rFonts w:ascii="Arial" w:hAnsi="Arial" w:cs="Arial"/>
          <w:szCs w:val="24"/>
          <w:shd w:val="clear" w:color="auto" w:fill="FFFFFF"/>
          <w:lang w:val="en-GB"/>
        </w:rPr>
        <w:t>COVID</w:t>
      </w:r>
      <w:proofErr w:type="gramEnd"/>
      <w:r w:rsidRPr="00B033BF">
        <w:rPr>
          <w:rFonts w:ascii="Arial" w:hAnsi="Arial" w:cs="Arial"/>
          <w:szCs w:val="24"/>
          <w:shd w:val="clear" w:color="auto" w:fill="FFFFFF"/>
          <w:lang w:val="en-GB"/>
        </w:rPr>
        <w:t xml:space="preserve">-19 has already discouraged a significant number of individuals from travelling, notably by air. Obligations of social distance, working from home, and online education have placed an undue load on individuals, resulting in mental health issues. As the incidence of COVID-19 rises, so will the negative effects on mental health. Patients who catch COVID-19 (particularly those who are hospitalised and in intensive care) and families of those who die are likely to have greater incidences of post-traumatic </w:t>
      </w:r>
      <w:r w:rsidR="00B033BF" w:rsidRPr="00B033BF">
        <w:rPr>
          <w:rFonts w:ascii="Arial" w:hAnsi="Arial" w:cs="Arial"/>
          <w:noProof/>
          <w:lang w:val="en-GB"/>
        </w:rPr>
        <w:lastRenderedPageBreak/>
        <mc:AlternateContent>
          <mc:Choice Requires="wps">
            <w:drawing>
              <wp:anchor distT="0" distB="0" distL="114300" distR="114300" simplePos="0" relativeHeight="251724800" behindDoc="0" locked="0" layoutInCell="1" allowOverlap="1" wp14:anchorId="54BA0C8E" wp14:editId="499BC9D0">
                <wp:simplePos x="0" y="0"/>
                <wp:positionH relativeFrom="page">
                  <wp:posOffset>8965</wp:posOffset>
                </wp:positionH>
                <wp:positionV relativeFrom="paragraph">
                  <wp:posOffset>-913429</wp:posOffset>
                </wp:positionV>
                <wp:extent cx="482600" cy="10024533"/>
                <wp:effectExtent l="0" t="0" r="12700" b="15240"/>
                <wp:wrapNone/>
                <wp:docPr id="11" name="Rectangle 11"/>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45CBBF" id="Rectangle 11" o:spid="_x0000_s1026" style="position:absolute;margin-left:.7pt;margin-top:-71.9pt;width:38pt;height:789.35pt;z-index:25172480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" fillcolor="#a8d08d [1945]" strokecolor="#a8d08d [1945]" strokeweight="1pt">
                <w10:wrap anchorx="page"/>
              </v:rect>
            </w:pict>
          </mc:Fallback>
        </mc:AlternateContent>
      </w:r>
      <w:r w:rsidRPr="00B033BF">
        <w:rPr>
          <w:rFonts w:ascii="Arial" w:hAnsi="Arial" w:cs="Arial"/>
          <w:szCs w:val="24"/>
          <w:shd w:val="clear" w:color="auto" w:fill="FFFFFF"/>
          <w:lang w:val="en-GB"/>
        </w:rPr>
        <w:t xml:space="preserve">stress disorder (PTSD). People who are at greater risk of contracting the disease may also be more prone to worry, PTSD, and </w:t>
      </w:r>
      <w:proofErr w:type="gramStart"/>
      <w:r w:rsidRPr="00B033BF">
        <w:rPr>
          <w:rFonts w:ascii="Arial" w:hAnsi="Arial" w:cs="Arial"/>
          <w:szCs w:val="24"/>
          <w:shd w:val="clear" w:color="auto" w:fill="FFFFFF"/>
          <w:lang w:val="en-GB"/>
        </w:rPr>
        <w:t>anxiety.</w:t>
      </w:r>
      <w:r w:rsidR="00813062" w:rsidRPr="00B033BF">
        <w:rPr>
          <w:rFonts w:ascii="Arial" w:hAnsi="Arial" w:cs="Arial"/>
          <w:szCs w:val="24"/>
          <w:shd w:val="clear" w:color="auto" w:fill="FFFFFF"/>
          <w:lang w:val="en-GB"/>
        </w:rPr>
        <w:t>(</w:t>
      </w:r>
      <w:proofErr w:type="gramEnd"/>
      <w:r w:rsidR="00813062" w:rsidRPr="00B033BF">
        <w:rPr>
          <w:rFonts w:ascii="Arial" w:hAnsi="Arial" w:cs="Arial"/>
          <w:color w:val="222222"/>
          <w:szCs w:val="24"/>
          <w:shd w:val="clear" w:color="auto" w:fill="FFFFFF"/>
        </w:rPr>
        <w:t xml:space="preserve"> </w:t>
      </w:r>
      <w:proofErr w:type="spellStart"/>
      <w:r w:rsidR="00813062" w:rsidRPr="00B033BF">
        <w:rPr>
          <w:rFonts w:ascii="Arial" w:hAnsi="Arial" w:cs="Arial"/>
          <w:color w:val="222222"/>
          <w:szCs w:val="24"/>
          <w:shd w:val="clear" w:color="auto" w:fill="FFFFFF"/>
        </w:rPr>
        <w:t>Labrague</w:t>
      </w:r>
      <w:proofErr w:type="spellEnd"/>
      <w:r w:rsidR="00813062" w:rsidRPr="00B033BF">
        <w:rPr>
          <w:rFonts w:ascii="Arial" w:hAnsi="Arial" w:cs="Arial"/>
          <w:color w:val="222222"/>
          <w:szCs w:val="24"/>
          <w:shd w:val="clear" w:color="auto" w:fill="FFFFFF"/>
        </w:rPr>
        <w:t xml:space="preserve"> and Santos 2021</w:t>
      </w:r>
      <w:r w:rsidR="00813062" w:rsidRPr="00B033BF">
        <w:rPr>
          <w:rFonts w:ascii="Arial" w:hAnsi="Arial" w:cs="Arial"/>
          <w:szCs w:val="24"/>
          <w:shd w:val="clear" w:color="auto" w:fill="FFFFFF"/>
          <w:lang w:val="en-GB"/>
        </w:rPr>
        <w:t>).</w:t>
      </w:r>
    </w:p>
    <w:p w14:paraId="36734744" w14:textId="340DDCAE" w:rsidR="00662333" w:rsidRPr="00B033BF" w:rsidRDefault="00662333" w:rsidP="00C75A72">
      <w:pPr>
        <w:ind w:firstLine="720"/>
        <w:jc w:val="both"/>
        <w:rPr>
          <w:rFonts w:ascii="Arial" w:hAnsi="Arial" w:cs="Arial"/>
          <w:szCs w:val="24"/>
          <w:shd w:val="clear" w:color="auto" w:fill="FFFFFF"/>
          <w:lang w:val="en-GB"/>
        </w:rPr>
      </w:pPr>
      <w:r w:rsidRPr="00B033BF">
        <w:rPr>
          <w:rFonts w:ascii="Arial" w:hAnsi="Arial" w:cs="Arial"/>
          <w:szCs w:val="24"/>
          <w:shd w:val="clear" w:color="auto" w:fill="FFFFFF"/>
          <w:lang w:val="en-GB"/>
        </w:rPr>
        <w:t xml:space="preserve">Technological aspect-Knowing the present and future technical demands may help firms. As a result of the COVID-19 epidemic, many people are </w:t>
      </w:r>
      <w:proofErr w:type="gramStart"/>
      <w:r w:rsidRPr="00B033BF">
        <w:rPr>
          <w:rFonts w:ascii="Arial" w:hAnsi="Arial" w:cs="Arial"/>
          <w:szCs w:val="24"/>
          <w:shd w:val="clear" w:color="auto" w:fill="FFFFFF"/>
          <w:lang w:val="en-GB"/>
        </w:rPr>
        <w:t>worried .</w:t>
      </w:r>
      <w:proofErr w:type="gramEnd"/>
      <w:r w:rsidRPr="00B033BF">
        <w:rPr>
          <w:rFonts w:ascii="Arial" w:hAnsi="Arial" w:cs="Arial"/>
          <w:szCs w:val="24"/>
          <w:shd w:val="clear" w:color="auto" w:fill="FFFFFF"/>
          <w:lang w:val="en-GB"/>
        </w:rPr>
        <w:t xml:space="preserve"> Working from home and doing business online has made communication and video conferencing technologies more popular. Companies that have digitally transitioned outlive those that have not. Touch-tracing programmes alert those who have had intimate contact with COVID sufferers. When the virus entered China, it hit hard, infecting many individuals and forcing others into forced seclusion. This led to partial and total factory and workshop closures. Several well-known technology firms outsourced services from these plants. As a consequence, companies had supply issues. Apple's iPhone supply was unavailable owing to Foxconn ceasing much of its Chinese production. Cybersecurity dangers are projected to rise as more people work from home. Off-site employment, online education, and social isolation will drive demand for technology goods and services. COVID-19 has had a favourable influence on virology. COVID-19 will undoubtedly lead to new advances in </w:t>
      </w:r>
      <w:proofErr w:type="gramStart"/>
      <w:r w:rsidRPr="00B033BF">
        <w:rPr>
          <w:rFonts w:ascii="Arial" w:hAnsi="Arial" w:cs="Arial"/>
          <w:szCs w:val="24"/>
          <w:shd w:val="clear" w:color="auto" w:fill="FFFFFF"/>
          <w:lang w:val="en-GB"/>
        </w:rPr>
        <w:t>virology.</w:t>
      </w:r>
      <w:r w:rsidR="00C75A72" w:rsidRPr="00B033BF">
        <w:rPr>
          <w:rFonts w:ascii="Arial" w:hAnsi="Arial" w:cs="Arial"/>
          <w:szCs w:val="24"/>
          <w:shd w:val="clear" w:color="auto" w:fill="FFFFFF"/>
          <w:lang w:val="en-GB"/>
        </w:rPr>
        <w:t>(</w:t>
      </w:r>
      <w:proofErr w:type="gramEnd"/>
      <w:r w:rsidR="00C75A72" w:rsidRPr="00B033BF">
        <w:rPr>
          <w:rFonts w:ascii="Arial" w:hAnsi="Arial" w:cs="Arial"/>
          <w:color w:val="222222"/>
          <w:szCs w:val="24"/>
          <w:shd w:val="clear" w:color="auto" w:fill="FFFFFF"/>
        </w:rPr>
        <w:t xml:space="preserve"> Siegrist, </w:t>
      </w:r>
      <w:proofErr w:type="spellStart"/>
      <w:r w:rsidR="00C75A72" w:rsidRPr="00B033BF">
        <w:rPr>
          <w:rFonts w:ascii="Arial" w:hAnsi="Arial" w:cs="Arial"/>
          <w:color w:val="222222"/>
          <w:szCs w:val="24"/>
          <w:shd w:val="clear" w:color="auto" w:fill="FFFFFF"/>
        </w:rPr>
        <w:t>Wahrendorf</w:t>
      </w:r>
      <w:proofErr w:type="spellEnd"/>
      <w:r w:rsidR="00C75A72" w:rsidRPr="00B033BF">
        <w:rPr>
          <w:rFonts w:ascii="Arial" w:hAnsi="Arial" w:cs="Arial"/>
          <w:color w:val="222222"/>
          <w:szCs w:val="24"/>
          <w:shd w:val="clear" w:color="auto" w:fill="FFFFFF"/>
        </w:rPr>
        <w:t xml:space="preserve"> and Siegrist 2016</w:t>
      </w:r>
      <w:r w:rsidR="00C75A72" w:rsidRPr="00B033BF">
        <w:rPr>
          <w:rFonts w:ascii="Arial" w:hAnsi="Arial" w:cs="Arial"/>
          <w:szCs w:val="24"/>
          <w:shd w:val="clear" w:color="auto" w:fill="FFFFFF"/>
          <w:lang w:val="en-GB"/>
        </w:rPr>
        <w:t>).</w:t>
      </w:r>
    </w:p>
    <w:p w14:paraId="62E02340" w14:textId="6967BFD2" w:rsidR="00662333" w:rsidRPr="00B033BF" w:rsidRDefault="00662333" w:rsidP="00C75A72">
      <w:pPr>
        <w:ind w:firstLine="720"/>
        <w:jc w:val="both"/>
        <w:rPr>
          <w:rFonts w:ascii="Arial" w:hAnsi="Arial" w:cs="Arial"/>
          <w:szCs w:val="24"/>
          <w:shd w:val="clear" w:color="auto" w:fill="FFFFFF"/>
          <w:lang w:val="en-GB"/>
        </w:rPr>
      </w:pPr>
      <w:r w:rsidRPr="00B033BF">
        <w:rPr>
          <w:rFonts w:ascii="Arial" w:hAnsi="Arial" w:cs="Arial"/>
          <w:szCs w:val="24"/>
          <w:shd w:val="clear" w:color="auto" w:fill="FFFFFF"/>
          <w:lang w:val="en-GB"/>
        </w:rPr>
        <w:t xml:space="preserve">Environmental aspect-Environmental planning is common practise in business. The goal of such a strategy is to promote resource reusability, such as solar panels and wind turbines, and reduce the use of environmentally harmful resources. While travel restrictions and stay-at-home rules reduced foreign manufacturing, expenditures, and employment levels, they also reduced air pollution and greenhouse gas emissions. Parks and land and marine preservation zones are unmanaged due to environmental security employees being locked out. Illegal animal hunting and deforestation have increased. </w:t>
      </w:r>
      <w:r w:rsidR="00B033BF" w:rsidRPr="00B033BF">
        <w:rPr>
          <w:rFonts w:ascii="Arial" w:hAnsi="Arial" w:cs="Arial"/>
          <w:noProof/>
          <w:lang w:val="en-GB"/>
        </w:rPr>
        <w:lastRenderedPageBreak/>
        <mc:AlternateContent>
          <mc:Choice Requires="wps">
            <w:drawing>
              <wp:anchor distT="0" distB="0" distL="114300" distR="114300" simplePos="0" relativeHeight="251730944" behindDoc="0" locked="0" layoutInCell="1" allowOverlap="1" wp14:anchorId="6DA20EDA" wp14:editId="4C36B859">
                <wp:simplePos x="0" y="0"/>
                <wp:positionH relativeFrom="page">
                  <wp:align>left</wp:align>
                </wp:positionH>
                <wp:positionV relativeFrom="paragraph">
                  <wp:posOffset>-900915</wp:posOffset>
                </wp:positionV>
                <wp:extent cx="482600" cy="10024533"/>
                <wp:effectExtent l="0" t="0" r="12700" b="15240"/>
                <wp:wrapNone/>
                <wp:docPr id="15" name="Rectangle 15"/>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3817D5" id="Rectangle 15" o:spid="_x0000_s1026" style="position:absolute;margin-left:0;margin-top:-70.95pt;width:38pt;height:789.35pt;z-index:251730944;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" fillcolor="#a8d08d [1945]" strokecolor="#a8d08d [1945]" strokeweight="1pt">
                <w10:wrap anchorx="page"/>
              </v:rect>
            </w:pict>
          </mc:Fallback>
        </mc:AlternateContent>
      </w:r>
      <w:r w:rsidRPr="00B033BF">
        <w:rPr>
          <w:rFonts w:ascii="Arial" w:hAnsi="Arial" w:cs="Arial"/>
          <w:szCs w:val="24"/>
          <w:shd w:val="clear" w:color="auto" w:fill="FFFFFF"/>
          <w:lang w:val="en-GB"/>
        </w:rPr>
        <w:t>Food sellers are using polythene bags again owing to health concerns raised by reusing paper bags. Also, takeout food delivery using single-use containers has grown.</w:t>
      </w:r>
    </w:p>
    <w:p w14:paraId="37EA7649" w14:textId="761E1BFE" w:rsidR="00662333" w:rsidRPr="00B033BF" w:rsidRDefault="00662333" w:rsidP="00C75A72">
      <w:pPr>
        <w:ind w:firstLine="720"/>
        <w:jc w:val="both"/>
        <w:rPr>
          <w:rFonts w:ascii="Arial" w:hAnsi="Arial" w:cs="Arial"/>
          <w:szCs w:val="24"/>
          <w:shd w:val="clear" w:color="auto" w:fill="FFFFFF"/>
          <w:lang w:val="en-GB"/>
        </w:rPr>
      </w:pPr>
      <w:r w:rsidRPr="00B033BF">
        <w:rPr>
          <w:rFonts w:ascii="Arial" w:hAnsi="Arial" w:cs="Arial"/>
          <w:szCs w:val="24"/>
          <w:shd w:val="clear" w:color="auto" w:fill="FFFFFF"/>
          <w:lang w:val="en-GB"/>
        </w:rPr>
        <w:t xml:space="preserve">Legal aspect- COVID-19 changed the global legal environment. The situation remains chaotic and so unpredictable. Following the COVID-19 epidemic, regulations are now the legal means of imposing important social constraints with significant economic consequences. Decreased freight transportation services and import/export restrictions have led to a rise in non-shippable agricultural and fisheries items. As demand for agricultural and fishing commodities has declined, so has manufacturing, leading to significant job losses in both industries. Employees working from home due to pandemic are subject to national and local tax requirements. Working from home may cause a delay in accessing crucial information. The government stimulus announced for jobless individuals burdens the state. Fines and penalties for breaking social distance regulations cause emotional </w:t>
      </w:r>
      <w:proofErr w:type="gramStart"/>
      <w:r w:rsidRPr="00B033BF">
        <w:rPr>
          <w:rFonts w:ascii="Arial" w:hAnsi="Arial" w:cs="Arial"/>
          <w:szCs w:val="24"/>
          <w:shd w:val="clear" w:color="auto" w:fill="FFFFFF"/>
          <w:lang w:val="en-GB"/>
        </w:rPr>
        <w:t>pain.</w:t>
      </w:r>
      <w:r w:rsidR="00C75A72" w:rsidRPr="00B033BF">
        <w:rPr>
          <w:rFonts w:ascii="Arial" w:hAnsi="Arial" w:cs="Arial"/>
          <w:szCs w:val="24"/>
          <w:shd w:val="clear" w:color="auto" w:fill="FFFFFF"/>
          <w:lang w:val="en-GB"/>
        </w:rPr>
        <w:t>(</w:t>
      </w:r>
      <w:proofErr w:type="gramEnd"/>
      <w:r w:rsidR="00C75A72" w:rsidRPr="00B033BF">
        <w:rPr>
          <w:rFonts w:ascii="Arial" w:hAnsi="Arial" w:cs="Arial"/>
          <w:color w:val="222222"/>
          <w:szCs w:val="24"/>
          <w:shd w:val="clear" w:color="auto" w:fill="FFFFFF"/>
        </w:rPr>
        <w:t xml:space="preserve"> </w:t>
      </w:r>
      <w:proofErr w:type="spellStart"/>
      <w:r w:rsidR="00C75A72" w:rsidRPr="00B033BF">
        <w:rPr>
          <w:rFonts w:ascii="Arial" w:hAnsi="Arial" w:cs="Arial"/>
          <w:color w:val="222222"/>
          <w:szCs w:val="24"/>
          <w:shd w:val="clear" w:color="auto" w:fill="FFFFFF"/>
        </w:rPr>
        <w:t>Restauri</w:t>
      </w:r>
      <w:proofErr w:type="spellEnd"/>
      <w:r w:rsidR="00C75A72" w:rsidRPr="00B033BF">
        <w:rPr>
          <w:rFonts w:ascii="Arial" w:hAnsi="Arial" w:cs="Arial"/>
          <w:color w:val="222222"/>
          <w:szCs w:val="24"/>
          <w:shd w:val="clear" w:color="auto" w:fill="FFFFFF"/>
        </w:rPr>
        <w:t xml:space="preserve"> and Sheridan 2020</w:t>
      </w:r>
      <w:r w:rsidR="00C75A72" w:rsidRPr="00B033BF">
        <w:rPr>
          <w:rFonts w:ascii="Arial" w:hAnsi="Arial" w:cs="Arial"/>
          <w:szCs w:val="24"/>
          <w:shd w:val="clear" w:color="auto" w:fill="FFFFFF"/>
          <w:lang w:val="en-GB"/>
        </w:rPr>
        <w:t>).</w:t>
      </w:r>
    </w:p>
    <w:p w14:paraId="09790BA3" w14:textId="336A00A1" w:rsidR="00C75A72" w:rsidRDefault="00C75A72" w:rsidP="00C75A72">
      <w:pPr>
        <w:jc w:val="both"/>
        <w:rPr>
          <w:rFonts w:ascii="Arial" w:hAnsi="Arial" w:cs="Arial"/>
          <w:b/>
          <w:bCs/>
          <w:szCs w:val="24"/>
          <w:shd w:val="clear" w:color="auto" w:fill="FFFFFF"/>
          <w:lang w:val="en-GB"/>
        </w:rPr>
      </w:pPr>
    </w:p>
    <w:p w14:paraId="247FCF8C" w14:textId="5649FA36" w:rsidR="00B033BF" w:rsidRDefault="00B033BF" w:rsidP="00C75A72">
      <w:pPr>
        <w:jc w:val="both"/>
        <w:rPr>
          <w:rFonts w:ascii="Arial" w:hAnsi="Arial" w:cs="Arial"/>
          <w:b/>
          <w:bCs/>
          <w:szCs w:val="24"/>
          <w:shd w:val="clear" w:color="auto" w:fill="FFFFFF"/>
          <w:lang w:val="en-GB"/>
        </w:rPr>
      </w:pPr>
    </w:p>
    <w:p w14:paraId="6F10C6FA" w14:textId="71AE4B18" w:rsidR="00B033BF" w:rsidRDefault="00B033BF" w:rsidP="00C75A72">
      <w:pPr>
        <w:jc w:val="both"/>
        <w:rPr>
          <w:rFonts w:ascii="Arial" w:hAnsi="Arial" w:cs="Arial"/>
          <w:b/>
          <w:bCs/>
          <w:szCs w:val="24"/>
          <w:shd w:val="clear" w:color="auto" w:fill="FFFFFF"/>
          <w:lang w:val="en-GB"/>
        </w:rPr>
      </w:pPr>
    </w:p>
    <w:p w14:paraId="4683D5AC" w14:textId="73BF9C67" w:rsidR="00B033BF" w:rsidRDefault="00B033BF" w:rsidP="00C75A72">
      <w:pPr>
        <w:jc w:val="both"/>
        <w:rPr>
          <w:rFonts w:ascii="Arial" w:hAnsi="Arial" w:cs="Arial"/>
          <w:b/>
          <w:bCs/>
          <w:szCs w:val="24"/>
          <w:shd w:val="clear" w:color="auto" w:fill="FFFFFF"/>
          <w:lang w:val="en-GB"/>
        </w:rPr>
      </w:pPr>
    </w:p>
    <w:p w14:paraId="5D3D1696" w14:textId="38C4FB5B" w:rsidR="00B033BF" w:rsidRDefault="00B033BF" w:rsidP="00C75A72">
      <w:pPr>
        <w:jc w:val="both"/>
        <w:rPr>
          <w:rFonts w:ascii="Arial" w:hAnsi="Arial" w:cs="Arial"/>
          <w:b/>
          <w:bCs/>
          <w:szCs w:val="24"/>
          <w:shd w:val="clear" w:color="auto" w:fill="FFFFFF"/>
          <w:lang w:val="en-GB"/>
        </w:rPr>
      </w:pPr>
    </w:p>
    <w:p w14:paraId="77EB9E42" w14:textId="25233FC4" w:rsidR="00B033BF" w:rsidRDefault="00B033BF" w:rsidP="00C75A72">
      <w:pPr>
        <w:jc w:val="both"/>
        <w:rPr>
          <w:rFonts w:ascii="Arial" w:hAnsi="Arial" w:cs="Arial"/>
          <w:b/>
          <w:bCs/>
          <w:szCs w:val="24"/>
          <w:shd w:val="clear" w:color="auto" w:fill="FFFFFF"/>
          <w:lang w:val="en-GB"/>
        </w:rPr>
      </w:pPr>
    </w:p>
    <w:p w14:paraId="54520A5C" w14:textId="6A644230" w:rsidR="00B033BF" w:rsidRDefault="00B033BF" w:rsidP="00C75A72">
      <w:pPr>
        <w:jc w:val="both"/>
        <w:rPr>
          <w:rFonts w:ascii="Arial" w:hAnsi="Arial" w:cs="Arial"/>
          <w:b/>
          <w:bCs/>
          <w:szCs w:val="24"/>
          <w:shd w:val="clear" w:color="auto" w:fill="FFFFFF"/>
          <w:lang w:val="en-GB"/>
        </w:rPr>
      </w:pPr>
    </w:p>
    <w:p w14:paraId="234C1251" w14:textId="44D0016F" w:rsidR="00B033BF" w:rsidRPr="00B033BF" w:rsidRDefault="00B033BF" w:rsidP="00C75A72">
      <w:pPr>
        <w:jc w:val="both"/>
        <w:rPr>
          <w:rFonts w:ascii="Arial" w:hAnsi="Arial" w:cs="Arial"/>
          <w:b/>
          <w:bCs/>
          <w:szCs w:val="24"/>
          <w:shd w:val="clear" w:color="auto" w:fill="FFFFFF"/>
          <w:lang w:val="en-GB"/>
        </w:rPr>
      </w:pPr>
    </w:p>
    <w:p w14:paraId="7F483CBA" w14:textId="1FCD5192" w:rsidR="00A65E41" w:rsidRPr="00B033BF" w:rsidRDefault="00B033BF" w:rsidP="00C75A72">
      <w:pPr>
        <w:jc w:val="both"/>
        <w:rPr>
          <w:rFonts w:ascii="Arial" w:hAnsi="Arial" w:cs="Arial"/>
          <w:b/>
          <w:bCs/>
          <w:szCs w:val="24"/>
          <w:shd w:val="clear" w:color="auto" w:fill="FFFFFF"/>
          <w:lang w:val="en-GB"/>
        </w:rPr>
      </w:pPr>
      <w:r w:rsidRPr="00B033BF">
        <w:rPr>
          <w:rFonts w:ascii="Arial" w:hAnsi="Arial" w:cs="Arial"/>
          <w:noProof/>
          <w:lang w:val="en-GB"/>
        </w:rPr>
        <w:lastRenderedPageBreak/>
        <mc:AlternateContent>
          <mc:Choice Requires="wps">
            <w:drawing>
              <wp:anchor distT="0" distB="0" distL="114300" distR="114300" simplePos="0" relativeHeight="251726848" behindDoc="0" locked="0" layoutInCell="1" allowOverlap="1" wp14:anchorId="62E51ED7" wp14:editId="48056708">
                <wp:simplePos x="0" y="0"/>
                <wp:positionH relativeFrom="page">
                  <wp:align>left</wp:align>
                </wp:positionH>
                <wp:positionV relativeFrom="paragraph">
                  <wp:posOffset>-905510</wp:posOffset>
                </wp:positionV>
                <wp:extent cx="482600" cy="10024533"/>
                <wp:effectExtent l="0" t="0" r="12700" b="15240"/>
                <wp:wrapNone/>
                <wp:docPr id="12" name="Rectangle 12"/>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10AC9" id="Rectangle 12" o:spid="_x0000_s1026" style="position:absolute;margin-left:0;margin-top:-71.3pt;width:38pt;height:789.35pt;z-index:251726848;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" fillcolor="#a8d08d [1945]" strokecolor="#a8d08d [1945]" strokeweight="1pt">
                <w10:wrap anchorx="page"/>
              </v:rect>
            </w:pict>
          </mc:Fallback>
        </mc:AlternateContent>
      </w:r>
      <w:r w:rsidR="00683A6E" w:rsidRPr="00B033BF">
        <w:rPr>
          <w:rFonts w:ascii="Arial" w:hAnsi="Arial" w:cs="Arial"/>
          <w:b/>
          <w:bCs/>
          <w:szCs w:val="24"/>
          <w:shd w:val="clear" w:color="auto" w:fill="FFFFFF"/>
          <w:lang w:val="en-GB"/>
        </w:rPr>
        <w:t>FISHBONE DIAGRAM</w:t>
      </w:r>
    </w:p>
    <w:p w14:paraId="279A3376" w14:textId="6EA661C3" w:rsidR="00AA7480" w:rsidRPr="00B033BF" w:rsidRDefault="00AA7480" w:rsidP="00B033BF">
      <w:pPr>
        <w:jc w:val="both"/>
        <w:rPr>
          <w:rFonts w:ascii="Arial" w:hAnsi="Arial" w:cs="Arial"/>
          <w:szCs w:val="24"/>
          <w:lang w:val="en-GB"/>
        </w:rPr>
      </w:pPr>
    </w:p>
    <w:p w14:paraId="4634E634" w14:textId="78A2DADA" w:rsidR="00B033BF" w:rsidRPr="00B033BF" w:rsidRDefault="00C32B5E" w:rsidP="00B033BF">
      <w:pPr>
        <w:jc w:val="both"/>
        <w:rPr>
          <w:rFonts w:ascii="Arial" w:hAnsi="Arial" w:cs="Arial"/>
          <w:szCs w:val="24"/>
          <w:lang w:val="en-GB"/>
        </w:rPr>
      </w:pPr>
      <w:r w:rsidRPr="00B033BF">
        <w:rPr>
          <w:rFonts w:ascii="Arial" w:hAnsi="Arial" w:cs="Arial"/>
          <w:noProof/>
          <w:szCs w:val="24"/>
          <w:lang w:val="en-GB"/>
        </w:rPr>
        <mc:AlternateContent>
          <mc:Choice Requires="wps">
            <w:drawing>
              <wp:anchor distT="0" distB="0" distL="114300" distR="114300" simplePos="0" relativeHeight="251785216" behindDoc="0" locked="0" layoutInCell="1" allowOverlap="1" wp14:anchorId="639D8FF0" wp14:editId="0D588238">
                <wp:simplePos x="0" y="0"/>
                <wp:positionH relativeFrom="column">
                  <wp:posOffset>490220</wp:posOffset>
                </wp:positionH>
                <wp:positionV relativeFrom="paragraph">
                  <wp:posOffset>367029</wp:posOffset>
                </wp:positionV>
                <wp:extent cx="857250" cy="209550"/>
                <wp:effectExtent l="0" t="0" r="19050" b="19050"/>
                <wp:wrapNone/>
                <wp:docPr id="481" name="Text Box 481"/>
                <wp:cNvGraphicFramePr/>
                <a:graphic xmlns:a="http://schemas.openxmlformats.org/drawingml/2006/main">
                  <a:graphicData uri="http://schemas.microsoft.com/office/word/2010/wordprocessingShape">
                    <wps:wsp>
                      <wps:cNvSpPr txBox="1"/>
                      <wps:spPr>
                        <a:xfrm>
                          <a:off x="0" y="0"/>
                          <a:ext cx="857250" cy="209550"/>
                        </a:xfrm>
                        <a:prstGeom prst="rect">
                          <a:avLst/>
                        </a:prstGeom>
                        <a:solidFill>
                          <a:schemeClr val="lt1"/>
                        </a:solidFill>
                        <a:ln w="6350">
                          <a:solidFill>
                            <a:prstClr val="black"/>
                          </a:solidFill>
                        </a:ln>
                      </wps:spPr>
                      <wps:txbx>
                        <w:txbxContent>
                          <w:p w14:paraId="764024E4" w14:textId="7E505AFE" w:rsidR="00B033BF" w:rsidRPr="00B033BF" w:rsidRDefault="00B033BF">
                            <w:pPr>
                              <w:rPr>
                                <w:sz w:val="16"/>
                                <w:szCs w:val="16"/>
                              </w:rPr>
                            </w:pPr>
                            <w:r>
                              <w:rPr>
                                <w:sz w:val="16"/>
                                <w:szCs w:val="16"/>
                              </w:rPr>
                              <w:t>Short deadline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D8FF0" id="_x0000_t202" coordsize="21600,21600" o:spt="202" path="m,l,21600r21600,l21600,xe">
                <v:stroke joinstyle="miter"/>
                <v:path gradientshapeok="t" o:connecttype="rect"/>
              </v:shapetype>
              <v:shape id="Text Box 481" o:spid="_x0000_s1032" type="#_x0000_t202" style="position:absolute;left:0;text-align:left;margin-left:38.6pt;margin-top:28.9pt;width:67.5pt;height:16.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" fillcolor="white [3201]" strokeweight=".5pt">
                <v:textbox>
                  <w:txbxContent>
                    <w:p w14:paraId="764024E4" w14:textId="7E505AFE" w:rsidR="00B033BF" w:rsidRPr="00B033BF" w:rsidRDefault="00B033BF">
                      <w:pPr>
                        <w:rPr>
                          <w:sz w:val="16"/>
                          <w:szCs w:val="16"/>
                        </w:rPr>
                      </w:pPr>
                      <w:r>
                        <w:rPr>
                          <w:sz w:val="16"/>
                          <w:szCs w:val="16"/>
                        </w:rPr>
                        <w:t>Short deadline</w:t>
                      </w:r>
                    </w:p>
                  </w:txbxContent>
                </v:textbox>
              </v:shape>
            </w:pict>
          </mc:Fallback>
        </mc:AlternateContent>
      </w:r>
      <w:r w:rsidRPr="00B033BF">
        <w:rPr>
          <w:rFonts w:ascii="Arial" w:hAnsi="Arial" w:cs="Arial"/>
          <w:noProof/>
          <w:szCs w:val="24"/>
          <w:lang w:val="en-GB"/>
        </w:rPr>
        <mc:AlternateContent>
          <mc:Choice Requires="wps">
            <w:drawing>
              <wp:anchor distT="0" distB="0" distL="114300" distR="114300" simplePos="0" relativeHeight="251779072" behindDoc="0" locked="0" layoutInCell="1" allowOverlap="1" wp14:anchorId="7C2A5887" wp14:editId="25D95179">
                <wp:simplePos x="0" y="0"/>
                <wp:positionH relativeFrom="column">
                  <wp:posOffset>4124325</wp:posOffset>
                </wp:positionH>
                <wp:positionV relativeFrom="paragraph">
                  <wp:posOffset>434023</wp:posOffset>
                </wp:positionV>
                <wp:extent cx="649605" cy="204787"/>
                <wp:effectExtent l="0" t="0" r="17145" b="24130"/>
                <wp:wrapNone/>
                <wp:docPr id="474" name="Text Box 474"/>
                <wp:cNvGraphicFramePr/>
                <a:graphic xmlns:a="http://schemas.openxmlformats.org/drawingml/2006/main">
                  <a:graphicData uri="http://schemas.microsoft.com/office/word/2010/wordprocessingShape">
                    <wps:wsp>
                      <wps:cNvSpPr txBox="1"/>
                      <wps:spPr>
                        <a:xfrm>
                          <a:off x="0" y="0"/>
                          <a:ext cx="649605" cy="204787"/>
                        </a:xfrm>
                        <a:prstGeom prst="rect">
                          <a:avLst/>
                        </a:prstGeom>
                        <a:solidFill>
                          <a:schemeClr val="lt1"/>
                        </a:solidFill>
                        <a:ln w="6350">
                          <a:solidFill>
                            <a:prstClr val="black"/>
                          </a:solidFill>
                        </a:ln>
                      </wps:spPr>
                      <wps:txbx>
                        <w:txbxContent>
                          <w:p w14:paraId="4E5DFB68" w14:textId="7E744AA3" w:rsidR="00B033BF" w:rsidRPr="00B033BF" w:rsidRDefault="00B033BF">
                            <w:pPr>
                              <w:rPr>
                                <w:sz w:val="16"/>
                                <w:szCs w:val="16"/>
                              </w:rPr>
                            </w:pPr>
                            <w:r>
                              <w:rPr>
                                <w:sz w:val="16"/>
                                <w:szCs w:val="16"/>
                              </w:rPr>
                              <w:t>Less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2A5887" id="Text Box 474" o:spid="_x0000_s1033" type="#_x0000_t202" style="position:absolute;left:0;text-align:left;margin-left:324.75pt;margin-top:34.2pt;width:51.15pt;height:16.1pt;z-index:251779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" fillcolor="white [3201]" strokeweight=".5pt">
                <v:textbox>
                  <w:txbxContent>
                    <w:p w14:paraId="4E5DFB68" w14:textId="7E744AA3" w:rsidR="00B033BF" w:rsidRPr="00B033BF" w:rsidRDefault="00B033BF">
                      <w:pPr>
                        <w:rPr>
                          <w:sz w:val="16"/>
                          <w:szCs w:val="16"/>
                        </w:rPr>
                      </w:pPr>
                      <w:r>
                        <w:rPr>
                          <w:sz w:val="16"/>
                          <w:szCs w:val="16"/>
                        </w:rPr>
                        <w:t>Less Staff</w:t>
                      </w:r>
                    </w:p>
                  </w:txbxContent>
                </v:textbox>
              </v:shape>
            </w:pict>
          </mc:Fallback>
        </mc:AlternateContent>
      </w:r>
      <w:r w:rsidR="00B033BF" w:rsidRPr="00B033BF">
        <w:rPr>
          <w:rFonts w:ascii="Arial" w:hAnsi="Arial" w:cs="Arial"/>
          <w:noProof/>
          <w:szCs w:val="24"/>
          <w:lang w:val="en-GB"/>
        </w:rPr>
        <mc:AlternateContent>
          <mc:Choice Requires="wps">
            <w:drawing>
              <wp:anchor distT="0" distB="0" distL="114300" distR="114300" simplePos="0" relativeHeight="251738112" behindDoc="0" locked="0" layoutInCell="1" allowOverlap="1" wp14:anchorId="7ED572CD" wp14:editId="32583E29">
                <wp:simplePos x="0" y="0"/>
                <wp:positionH relativeFrom="margin">
                  <wp:posOffset>2468545</wp:posOffset>
                </wp:positionH>
                <wp:positionV relativeFrom="paragraph">
                  <wp:posOffset>415444</wp:posOffset>
                </wp:positionV>
                <wp:extent cx="840712" cy="986964"/>
                <wp:effectExtent l="0" t="38100" r="55245" b="22860"/>
                <wp:wrapNone/>
                <wp:docPr id="58" name="Straight Arrow Connector 58"/>
                <wp:cNvGraphicFramePr/>
                <a:graphic xmlns:a="http://schemas.openxmlformats.org/drawingml/2006/main">
                  <a:graphicData uri="http://schemas.microsoft.com/office/word/2010/wordprocessingShape">
                    <wps:wsp>
                      <wps:cNvCnPr/>
                      <wps:spPr>
                        <a:xfrm flipV="1">
                          <a:off x="0" y="0"/>
                          <a:ext cx="840712" cy="98696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5F3C013" id="_x0000_t32" coordsize="21600,21600" o:spt="32" o:oned="t" path="m,l21600,21600e" filled="f">
                <v:path arrowok="t" fillok="f" o:connecttype="none"/>
                <o:lock v:ext="edit" shapetype="t"/>
              </v:shapetype>
              <v:shape id="Straight Arrow Connector 58" o:spid="_x0000_s1026" type="#_x0000_t32" style="position:absolute;margin-left:194.35pt;margin-top:32.7pt;width:66.2pt;height:77.7pt;flip:y;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" strokecolor="black [3200]" strokeweight="1.5pt">
                <v:stroke endarrow="block" joinstyle="miter"/>
                <w10:wrap anchorx="margin"/>
              </v:shape>
            </w:pict>
          </mc:Fallback>
        </mc:AlternateContent>
      </w:r>
      <w:r w:rsidR="00B033BF" w:rsidRPr="00B033BF">
        <w:rPr>
          <w:rFonts w:ascii="Arial" w:hAnsi="Arial" w:cs="Arial"/>
          <w:noProof/>
          <w:szCs w:val="24"/>
          <w:lang w:val="en-GB"/>
        </w:rPr>
        <mc:AlternateContent>
          <mc:Choice Requires="wps">
            <w:drawing>
              <wp:anchor distT="0" distB="0" distL="114300" distR="114300" simplePos="0" relativeHeight="251784192" behindDoc="0" locked="0" layoutInCell="1" allowOverlap="1" wp14:anchorId="2523A0C4" wp14:editId="5C178700">
                <wp:simplePos x="0" y="0"/>
                <wp:positionH relativeFrom="column">
                  <wp:posOffset>1192251</wp:posOffset>
                </wp:positionH>
                <wp:positionV relativeFrom="paragraph">
                  <wp:posOffset>2903</wp:posOffset>
                </wp:positionV>
                <wp:extent cx="756975" cy="324897"/>
                <wp:effectExtent l="0" t="0" r="24130" b="18415"/>
                <wp:wrapNone/>
                <wp:docPr id="480" name="Text Box 480"/>
                <wp:cNvGraphicFramePr/>
                <a:graphic xmlns:a="http://schemas.openxmlformats.org/drawingml/2006/main">
                  <a:graphicData uri="http://schemas.microsoft.com/office/word/2010/wordprocessingShape">
                    <wps:wsp>
                      <wps:cNvSpPr txBox="1"/>
                      <wps:spPr>
                        <a:xfrm>
                          <a:off x="0" y="0"/>
                          <a:ext cx="756975" cy="324897"/>
                        </a:xfrm>
                        <a:prstGeom prst="rect">
                          <a:avLst/>
                        </a:prstGeom>
                        <a:solidFill>
                          <a:schemeClr val="lt1"/>
                        </a:solidFill>
                        <a:ln w="6350">
                          <a:solidFill>
                            <a:prstClr val="black"/>
                          </a:solidFill>
                        </a:ln>
                      </wps:spPr>
                      <wps:txbx>
                        <w:txbxContent>
                          <w:p w14:paraId="1202830B" w14:textId="51BBA585" w:rsidR="00B033BF" w:rsidRPr="00B033BF" w:rsidRDefault="00B033BF">
                            <w:pPr>
                              <w:rPr>
                                <w:sz w:val="16"/>
                                <w:szCs w:val="16"/>
                              </w:rPr>
                            </w:pPr>
                            <w:r>
                              <w:rPr>
                                <w:sz w:val="16"/>
                                <w:szCs w:val="16"/>
                              </w:rPr>
                              <w:t xml:space="preserve"> Long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3A0C4" id="Text Box 480" o:spid="_x0000_s1033" type="#_x0000_t202" style="position:absolute;left:0;text-align:left;margin-left:93.9pt;margin-top:.25pt;width:59.6pt;height:25.6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" fillcolor="white [3201]" strokeweight=".5pt">
                <v:textbox>
                  <w:txbxContent>
                    <w:p w14:paraId="1202830B" w14:textId="51BBA585" w:rsidR="00B033BF" w:rsidRPr="00B033BF" w:rsidRDefault="00B033BF">
                      <w:pPr>
                        <w:rPr>
                          <w:sz w:val="16"/>
                          <w:szCs w:val="16"/>
                        </w:rPr>
                      </w:pPr>
                      <w:r>
                        <w:rPr>
                          <w:sz w:val="16"/>
                          <w:szCs w:val="16"/>
                        </w:rPr>
                        <w:t xml:space="preserve"> Long Hours</w:t>
                      </w:r>
                    </w:p>
                  </w:txbxContent>
                </v:textbox>
              </v:shape>
            </w:pict>
          </mc:Fallback>
        </mc:AlternateContent>
      </w:r>
      <w:r w:rsidR="00B033BF" w:rsidRPr="00B033BF">
        <w:rPr>
          <w:rFonts w:ascii="Arial" w:hAnsi="Arial" w:cs="Arial"/>
          <w:noProof/>
          <w:szCs w:val="24"/>
          <w:lang w:val="en-GB"/>
        </w:rPr>
        <mc:AlternateContent>
          <mc:Choice Requires="wps">
            <w:drawing>
              <wp:anchor distT="0" distB="0" distL="114300" distR="114300" simplePos="0" relativeHeight="251740160" behindDoc="0" locked="0" layoutInCell="1" allowOverlap="1" wp14:anchorId="572694B9" wp14:editId="096117E7">
                <wp:simplePos x="0" y="0"/>
                <wp:positionH relativeFrom="margin">
                  <wp:posOffset>683288</wp:posOffset>
                </wp:positionH>
                <wp:positionV relativeFrom="paragraph">
                  <wp:posOffset>361851</wp:posOffset>
                </wp:positionV>
                <wp:extent cx="874207" cy="1034799"/>
                <wp:effectExtent l="0" t="38100" r="59690" b="32385"/>
                <wp:wrapNone/>
                <wp:docPr id="59" name="Straight Arrow Connector 59"/>
                <wp:cNvGraphicFramePr/>
                <a:graphic xmlns:a="http://schemas.openxmlformats.org/drawingml/2006/main">
                  <a:graphicData uri="http://schemas.microsoft.com/office/word/2010/wordprocessingShape">
                    <wps:wsp>
                      <wps:cNvCnPr/>
                      <wps:spPr>
                        <a:xfrm flipV="1">
                          <a:off x="0" y="0"/>
                          <a:ext cx="874207" cy="103479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E40738" id="Straight Arrow Connector 59" o:spid="_x0000_s1026" type="#_x0000_t32" style="position:absolute;margin-left:53.8pt;margin-top:28.5pt;width:68.85pt;height:81.5pt;flip:y;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" strokecolor="black [3200]" strokeweight="1.5pt">
                <v:stroke endarrow="block" joinstyle="miter"/>
                <w10:wrap anchorx="margin"/>
              </v:shape>
            </w:pict>
          </mc:Fallback>
        </mc:AlternateContent>
      </w:r>
      <w:r w:rsidR="00B033BF" w:rsidRPr="00B033BF">
        <w:rPr>
          <w:rFonts w:ascii="Arial" w:hAnsi="Arial" w:cs="Arial"/>
          <w:noProof/>
          <w:lang w:val="en-GB"/>
        </w:rPr>
        <mc:AlternateContent>
          <mc:Choice Requires="wps">
            <w:drawing>
              <wp:anchor distT="0" distB="0" distL="114300" distR="114300" simplePos="0" relativeHeight="251781120" behindDoc="0" locked="0" layoutInCell="1" allowOverlap="1" wp14:anchorId="74C4B95D" wp14:editId="1204A16C">
                <wp:simplePos x="0" y="0"/>
                <wp:positionH relativeFrom="column">
                  <wp:posOffset>2916904</wp:posOffset>
                </wp:positionH>
                <wp:positionV relativeFrom="paragraph">
                  <wp:posOffset>3014</wp:posOffset>
                </wp:positionV>
                <wp:extent cx="800518" cy="338294"/>
                <wp:effectExtent l="0" t="0" r="19050" b="24130"/>
                <wp:wrapNone/>
                <wp:docPr id="476" name="Text Box 476"/>
                <wp:cNvGraphicFramePr/>
                <a:graphic xmlns:a="http://schemas.openxmlformats.org/drawingml/2006/main">
                  <a:graphicData uri="http://schemas.microsoft.com/office/word/2010/wordprocessingShape">
                    <wps:wsp>
                      <wps:cNvSpPr txBox="1"/>
                      <wps:spPr>
                        <a:xfrm>
                          <a:off x="0" y="0"/>
                          <a:ext cx="800518" cy="338294"/>
                        </a:xfrm>
                        <a:prstGeom prst="rect">
                          <a:avLst/>
                        </a:prstGeom>
                        <a:solidFill>
                          <a:schemeClr val="lt1"/>
                        </a:solidFill>
                        <a:ln w="6350">
                          <a:solidFill>
                            <a:prstClr val="black"/>
                          </a:solidFill>
                        </a:ln>
                      </wps:spPr>
                      <wps:txbx>
                        <w:txbxContent>
                          <w:p w14:paraId="65071516" w14:textId="7ADFB6FC" w:rsidR="00B033BF" w:rsidRPr="00B033BF" w:rsidRDefault="00B033BF">
                            <w:pPr>
                              <w:rPr>
                                <w:sz w:val="16"/>
                                <w:szCs w:val="16"/>
                              </w:rPr>
                            </w:pPr>
                            <w:r>
                              <w:rPr>
                                <w:sz w:val="16"/>
                                <w:szCs w:val="16"/>
                              </w:rPr>
                              <w:t xml:space="preserve">   Insecurity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C4B95D" id="Text Box 476" o:spid="_x0000_s1034" type="#_x0000_t202" style="position:absolute;left:0;text-align:left;margin-left:229.7pt;margin-top:.25pt;width:63.05pt;height:26.6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" fillcolor="white [3201]" strokeweight=".5pt">
                <v:textbox>
                  <w:txbxContent>
                    <w:p w14:paraId="65071516" w14:textId="7ADFB6FC" w:rsidR="00B033BF" w:rsidRPr="00B033BF" w:rsidRDefault="00B033BF">
                      <w:pPr>
                        <w:rPr>
                          <w:sz w:val="16"/>
                          <w:szCs w:val="16"/>
                        </w:rPr>
                      </w:pPr>
                      <w:r>
                        <w:rPr>
                          <w:sz w:val="16"/>
                          <w:szCs w:val="16"/>
                        </w:rPr>
                        <w:t xml:space="preserve">   Insecurity</w:t>
                      </w:r>
                    </w:p>
                  </w:txbxContent>
                </v:textbox>
              </v:shape>
            </w:pict>
          </mc:Fallback>
        </mc:AlternateContent>
      </w:r>
      <w:r w:rsidR="00B033BF" w:rsidRPr="00B033BF">
        <w:rPr>
          <w:rFonts w:ascii="Arial" w:hAnsi="Arial" w:cs="Arial"/>
          <w:noProof/>
          <w:lang w:val="en-GB"/>
        </w:rPr>
        <mc:AlternateContent>
          <mc:Choice Requires="wps">
            <w:drawing>
              <wp:anchor distT="0" distB="0" distL="114300" distR="114300" simplePos="0" relativeHeight="251778048" behindDoc="0" locked="0" layoutInCell="1" allowOverlap="1" wp14:anchorId="4E758FF9" wp14:editId="77658282">
                <wp:simplePos x="0" y="0"/>
                <wp:positionH relativeFrom="column">
                  <wp:posOffset>4695532</wp:posOffset>
                </wp:positionH>
                <wp:positionV relativeFrom="paragraph">
                  <wp:posOffset>26670</wp:posOffset>
                </wp:positionV>
                <wp:extent cx="830650" cy="354770"/>
                <wp:effectExtent l="0" t="0" r="26670" b="26670"/>
                <wp:wrapNone/>
                <wp:docPr id="473" name="Text Box 473"/>
                <wp:cNvGraphicFramePr/>
                <a:graphic xmlns:a="http://schemas.openxmlformats.org/drawingml/2006/main">
                  <a:graphicData uri="http://schemas.microsoft.com/office/word/2010/wordprocessingShape">
                    <wps:wsp>
                      <wps:cNvSpPr txBox="1"/>
                      <wps:spPr>
                        <a:xfrm>
                          <a:off x="0" y="0"/>
                          <a:ext cx="830650" cy="354770"/>
                        </a:xfrm>
                        <a:prstGeom prst="rect">
                          <a:avLst/>
                        </a:prstGeom>
                        <a:solidFill>
                          <a:schemeClr val="lt1"/>
                        </a:solidFill>
                        <a:ln w="6350">
                          <a:solidFill>
                            <a:prstClr val="black"/>
                          </a:solidFill>
                        </a:ln>
                      </wps:spPr>
                      <wps:txbx>
                        <w:txbxContent>
                          <w:p w14:paraId="071F9F3F" w14:textId="7BEFF6ED" w:rsidR="00B033BF" w:rsidRPr="00B033BF" w:rsidRDefault="00B033BF">
                            <w:pPr>
                              <w:rPr>
                                <w:sz w:val="16"/>
                                <w:szCs w:val="16"/>
                              </w:rPr>
                            </w:pPr>
                            <w:r>
                              <w:rPr>
                                <w:sz w:val="16"/>
                                <w:szCs w:val="16"/>
                              </w:rPr>
                              <w:t xml:space="preserve"> </w:t>
                            </w:r>
                            <w:r w:rsidRPr="00B033BF">
                              <w:rPr>
                                <w:sz w:val="16"/>
                                <w:szCs w:val="16"/>
                              </w:rPr>
                              <w:t>Work pressure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758FF9" id="Text Box 473" o:spid="_x0000_s1036" type="#_x0000_t202" style="position:absolute;left:0;text-align:left;margin-left:369.75pt;margin-top:2.1pt;width:65.4pt;height:27.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" fillcolor="white [3201]" strokeweight=".5pt">
                <v:textbox>
                  <w:txbxContent>
                    <w:p w14:paraId="071F9F3F" w14:textId="7BEFF6ED" w:rsidR="00B033BF" w:rsidRPr="00B033BF" w:rsidRDefault="00B033BF">
                      <w:pPr>
                        <w:rPr>
                          <w:sz w:val="16"/>
                          <w:szCs w:val="16"/>
                        </w:rPr>
                      </w:pPr>
                      <w:r>
                        <w:rPr>
                          <w:sz w:val="16"/>
                          <w:szCs w:val="16"/>
                        </w:rPr>
                        <w:t xml:space="preserve"> </w:t>
                      </w:r>
                      <w:r w:rsidRPr="00B033BF">
                        <w:rPr>
                          <w:sz w:val="16"/>
                          <w:szCs w:val="16"/>
                        </w:rPr>
                        <w:t>Work pressure</w:t>
                      </w:r>
                    </w:p>
                  </w:txbxContent>
                </v:textbox>
              </v:shape>
            </w:pict>
          </mc:Fallback>
        </mc:AlternateContent>
      </w:r>
      <w:r w:rsidR="00B033BF" w:rsidRPr="00B033BF">
        <w:rPr>
          <w:rFonts w:ascii="Arial" w:hAnsi="Arial" w:cs="Arial"/>
          <w:noProof/>
          <w:szCs w:val="24"/>
          <w:lang w:val="en-GB"/>
        </w:rPr>
        <mc:AlternateContent>
          <mc:Choice Requires="wps">
            <w:drawing>
              <wp:anchor distT="0" distB="0" distL="114300" distR="114300" simplePos="0" relativeHeight="251736064" behindDoc="0" locked="0" layoutInCell="1" allowOverlap="1" wp14:anchorId="2FA943D6" wp14:editId="088E8666">
                <wp:simplePos x="0" y="0"/>
                <wp:positionH relativeFrom="margin">
                  <wp:posOffset>4281170</wp:posOffset>
                </wp:positionH>
                <wp:positionV relativeFrom="paragraph">
                  <wp:posOffset>442913</wp:posOffset>
                </wp:positionV>
                <wp:extent cx="790575" cy="945515"/>
                <wp:effectExtent l="0" t="38100" r="47625" b="26035"/>
                <wp:wrapNone/>
                <wp:docPr id="56" name="Straight Arrow Connector 56"/>
                <wp:cNvGraphicFramePr/>
                <a:graphic xmlns:a="http://schemas.openxmlformats.org/drawingml/2006/main">
                  <a:graphicData uri="http://schemas.microsoft.com/office/word/2010/wordprocessingShape">
                    <wps:wsp>
                      <wps:cNvCnPr/>
                      <wps:spPr>
                        <a:xfrm flipV="1">
                          <a:off x="0" y="0"/>
                          <a:ext cx="790575" cy="94551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E216BF" id="Straight Arrow Connector 56" o:spid="_x0000_s1026" type="#_x0000_t32" style="position:absolute;margin-left:337.1pt;margin-top:34.9pt;width:62.25pt;height:74.45pt;flip:y;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" strokecolor="black [3200]" strokeweight="1.5pt">
                <v:stroke endarrow="block" joinstyle="miter"/>
                <w10:wrap anchorx="margin"/>
              </v:shape>
            </w:pict>
          </mc:Fallback>
        </mc:AlternateContent>
      </w:r>
    </w:p>
    <w:p w14:paraId="269E34AF" w14:textId="2C530B0E" w:rsidR="00B033BF" w:rsidRPr="00B033BF" w:rsidRDefault="00C32B5E" w:rsidP="00B033BF">
      <w:pPr>
        <w:jc w:val="both"/>
        <w:rPr>
          <w:rFonts w:ascii="Arial" w:hAnsi="Arial" w:cs="Arial"/>
          <w:szCs w:val="24"/>
          <w:lang w:val="en-GB"/>
        </w:rPr>
      </w:pPr>
      <w:r>
        <w:rPr>
          <w:rFonts w:ascii="Arial" w:hAnsi="Arial" w:cs="Arial"/>
          <w:noProof/>
          <w:szCs w:val="24"/>
          <w:lang w:val="en-GB"/>
        </w:rPr>
        <mc:AlternateContent>
          <mc:Choice Requires="wps">
            <w:drawing>
              <wp:anchor distT="0" distB="0" distL="114300" distR="114300" simplePos="0" relativeHeight="251802624" behindDoc="0" locked="0" layoutInCell="1" allowOverlap="1" wp14:anchorId="08DBECFC" wp14:editId="2113C8D8">
                <wp:simplePos x="0" y="0"/>
                <wp:positionH relativeFrom="column">
                  <wp:posOffset>3623607</wp:posOffset>
                </wp:positionH>
                <wp:positionV relativeFrom="paragraph">
                  <wp:posOffset>312675</wp:posOffset>
                </wp:positionV>
                <wp:extent cx="985785" cy="220952"/>
                <wp:effectExtent l="0" t="0" r="24130" b="27305"/>
                <wp:wrapNone/>
                <wp:docPr id="8" name="Text Box 8"/>
                <wp:cNvGraphicFramePr/>
                <a:graphic xmlns:a="http://schemas.openxmlformats.org/drawingml/2006/main">
                  <a:graphicData uri="http://schemas.microsoft.com/office/word/2010/wordprocessingShape">
                    <wps:wsp>
                      <wps:cNvSpPr txBox="1"/>
                      <wps:spPr>
                        <a:xfrm>
                          <a:off x="0" y="0"/>
                          <a:ext cx="985785" cy="220952"/>
                        </a:xfrm>
                        <a:prstGeom prst="rect">
                          <a:avLst/>
                        </a:prstGeom>
                        <a:solidFill>
                          <a:schemeClr val="lt1"/>
                        </a:solidFill>
                        <a:ln w="6350">
                          <a:solidFill>
                            <a:prstClr val="black"/>
                          </a:solidFill>
                        </a:ln>
                      </wps:spPr>
                      <wps:txbx>
                        <w:txbxContent>
                          <w:p w14:paraId="6A068ADA" w14:textId="51E22D30" w:rsidR="00C32B5E" w:rsidRPr="00C32B5E" w:rsidRDefault="00C32B5E">
                            <w:pPr>
                              <w:rPr>
                                <w:sz w:val="16"/>
                                <w:szCs w:val="16"/>
                              </w:rPr>
                            </w:pPr>
                            <w:r>
                              <w:rPr>
                                <w:sz w:val="16"/>
                                <w:szCs w:val="16"/>
                              </w:rPr>
                              <w:t>Lack of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DBECFC" id="Text Box 8" o:spid="_x0000_s1037" type="#_x0000_t202" style="position:absolute;left:0;text-align:left;margin-left:285.3pt;margin-top:24.6pt;width:77.6pt;height:17.4pt;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" fillcolor="white [3201]" strokeweight=".5pt">
                <v:textbox>
                  <w:txbxContent>
                    <w:p w14:paraId="6A068ADA" w14:textId="51E22D30" w:rsidR="00C32B5E" w:rsidRPr="00C32B5E" w:rsidRDefault="00C32B5E">
                      <w:pPr>
                        <w:rPr>
                          <w:sz w:val="16"/>
                          <w:szCs w:val="16"/>
                        </w:rPr>
                      </w:pPr>
                      <w:r>
                        <w:rPr>
                          <w:sz w:val="16"/>
                          <w:szCs w:val="16"/>
                        </w:rPr>
                        <w:t>Lack of equipment</w:t>
                      </w:r>
                    </w:p>
                  </w:txbxContent>
                </v:textbox>
              </v:shape>
            </w:pict>
          </mc:Fallback>
        </mc:AlternateContent>
      </w:r>
      <w:r>
        <w:rPr>
          <w:rFonts w:ascii="Arial" w:hAnsi="Arial" w:cs="Arial"/>
          <w:noProof/>
          <w:szCs w:val="24"/>
          <w:lang w:val="en-GB"/>
        </w:rPr>
        <mc:AlternateContent>
          <mc:Choice Requires="wps">
            <w:drawing>
              <wp:anchor distT="0" distB="0" distL="114300" distR="114300" simplePos="0" relativeHeight="251801600" behindDoc="0" locked="0" layoutInCell="1" allowOverlap="1" wp14:anchorId="70C6BCD5" wp14:editId="1189CF90">
                <wp:simplePos x="0" y="0"/>
                <wp:positionH relativeFrom="column">
                  <wp:posOffset>2121136</wp:posOffset>
                </wp:positionH>
                <wp:positionV relativeFrom="paragraph">
                  <wp:posOffset>295679</wp:posOffset>
                </wp:positionV>
                <wp:extent cx="703611" cy="231149"/>
                <wp:effectExtent l="0" t="0" r="20320" b="16510"/>
                <wp:wrapNone/>
                <wp:docPr id="3" name="Text Box 3"/>
                <wp:cNvGraphicFramePr/>
                <a:graphic xmlns:a="http://schemas.openxmlformats.org/drawingml/2006/main">
                  <a:graphicData uri="http://schemas.microsoft.com/office/word/2010/wordprocessingShape">
                    <wps:wsp>
                      <wps:cNvSpPr txBox="1"/>
                      <wps:spPr>
                        <a:xfrm>
                          <a:off x="0" y="0"/>
                          <a:ext cx="703611" cy="231149"/>
                        </a:xfrm>
                        <a:prstGeom prst="rect">
                          <a:avLst/>
                        </a:prstGeom>
                        <a:solidFill>
                          <a:schemeClr val="lt1"/>
                        </a:solidFill>
                        <a:ln w="6350">
                          <a:solidFill>
                            <a:prstClr val="black"/>
                          </a:solidFill>
                        </a:ln>
                      </wps:spPr>
                      <wps:txbx>
                        <w:txbxContent>
                          <w:p w14:paraId="629944F9" w14:textId="49DF8F10" w:rsidR="00C32B5E" w:rsidRPr="00C32B5E" w:rsidRDefault="00C32B5E">
                            <w:pPr>
                              <w:rPr>
                                <w:sz w:val="18"/>
                                <w:szCs w:val="18"/>
                              </w:rPr>
                            </w:pPr>
                            <w:r>
                              <w:rPr>
                                <w:sz w:val="18"/>
                                <w:szCs w:val="18"/>
                              </w:rPr>
                              <w:t>Strict rules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6BCD5" id="Text Box 3" o:spid="_x0000_s1038" type="#_x0000_t202" style="position:absolute;left:0;text-align:left;margin-left:167pt;margin-top:23.3pt;width:55.4pt;height:18.2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" fillcolor="white [3201]" strokeweight=".5pt">
                <v:textbox>
                  <w:txbxContent>
                    <w:p w14:paraId="629944F9" w14:textId="49DF8F10" w:rsidR="00C32B5E" w:rsidRPr="00C32B5E" w:rsidRDefault="00C32B5E">
                      <w:pPr>
                        <w:rPr>
                          <w:sz w:val="18"/>
                          <w:szCs w:val="18"/>
                        </w:rPr>
                      </w:pPr>
                      <w:r>
                        <w:rPr>
                          <w:sz w:val="18"/>
                          <w:szCs w:val="18"/>
                        </w:rPr>
                        <w:t>Strict rules</w:t>
                      </w:r>
                    </w:p>
                  </w:txbxContent>
                </v:textbox>
              </v:shape>
            </w:pict>
          </mc:Fallback>
        </mc:AlternateContent>
      </w:r>
      <w:r>
        <w:rPr>
          <w:rFonts w:ascii="Arial" w:hAnsi="Arial" w:cs="Arial"/>
          <w:noProof/>
          <w:szCs w:val="24"/>
          <w:lang w:val="en-GB"/>
        </w:rPr>
        <mc:AlternateContent>
          <mc:Choice Requires="wps">
            <w:drawing>
              <wp:anchor distT="0" distB="0" distL="114300" distR="114300" simplePos="0" relativeHeight="251800576" behindDoc="0" locked="0" layoutInCell="1" allowOverlap="1" wp14:anchorId="4CA019CE" wp14:editId="4B93C41B">
                <wp:simplePos x="0" y="0"/>
                <wp:positionH relativeFrom="column">
                  <wp:posOffset>-20396</wp:posOffset>
                </wp:positionH>
                <wp:positionV relativeFrom="paragraph">
                  <wp:posOffset>288880</wp:posOffset>
                </wp:positionV>
                <wp:extent cx="1060568" cy="214153"/>
                <wp:effectExtent l="0" t="0" r="25400" b="14605"/>
                <wp:wrapNone/>
                <wp:docPr id="1" name="Text Box 1"/>
                <wp:cNvGraphicFramePr/>
                <a:graphic xmlns:a="http://schemas.openxmlformats.org/drawingml/2006/main">
                  <a:graphicData uri="http://schemas.microsoft.com/office/word/2010/wordprocessingShape">
                    <wps:wsp>
                      <wps:cNvSpPr txBox="1"/>
                      <wps:spPr>
                        <a:xfrm>
                          <a:off x="0" y="0"/>
                          <a:ext cx="1060568" cy="214153"/>
                        </a:xfrm>
                        <a:prstGeom prst="rect">
                          <a:avLst/>
                        </a:prstGeom>
                        <a:solidFill>
                          <a:schemeClr val="lt1"/>
                        </a:solidFill>
                        <a:ln w="6350">
                          <a:solidFill>
                            <a:prstClr val="black"/>
                          </a:solidFill>
                        </a:ln>
                      </wps:spPr>
                      <wps:txbx>
                        <w:txbxContent>
                          <w:p w14:paraId="2DA0C362" w14:textId="285139F3" w:rsidR="00C32B5E" w:rsidRPr="00C32B5E" w:rsidRDefault="00C32B5E">
                            <w:pPr>
                              <w:rPr>
                                <w:sz w:val="18"/>
                                <w:szCs w:val="18"/>
                              </w:rPr>
                            </w:pPr>
                            <w:r>
                              <w:rPr>
                                <w:sz w:val="18"/>
                                <w:szCs w:val="18"/>
                              </w:rPr>
                              <w:t>Lack of teamwork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A019CE" id="Text Box 1" o:spid="_x0000_s1039" type="#_x0000_t202" style="position:absolute;left:0;text-align:left;margin-left:-1.6pt;margin-top:22.75pt;width:83.5pt;height:16.85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" fillcolor="white [3201]" strokeweight=".5pt">
                <v:textbox>
                  <w:txbxContent>
                    <w:p w14:paraId="2DA0C362" w14:textId="285139F3" w:rsidR="00C32B5E" w:rsidRPr="00C32B5E" w:rsidRDefault="00C32B5E">
                      <w:pPr>
                        <w:rPr>
                          <w:sz w:val="18"/>
                          <w:szCs w:val="18"/>
                        </w:rPr>
                      </w:pPr>
                      <w:r>
                        <w:rPr>
                          <w:sz w:val="18"/>
                          <w:szCs w:val="18"/>
                        </w:rPr>
                        <w:t>Lack of teamwork</w:t>
                      </w:r>
                    </w:p>
                  </w:txbxContent>
                </v:textbox>
              </v:shape>
            </w:pict>
          </mc:Fallback>
        </mc:AlternateContent>
      </w:r>
      <w:r w:rsidRPr="00B033BF">
        <w:rPr>
          <w:rFonts w:ascii="Arial" w:hAnsi="Arial" w:cs="Arial"/>
          <w:noProof/>
          <w:szCs w:val="24"/>
          <w:lang w:val="en-GB"/>
        </w:rPr>
        <mc:AlternateContent>
          <mc:Choice Requires="wps">
            <w:drawing>
              <wp:anchor distT="0" distB="0" distL="114300" distR="114300" simplePos="0" relativeHeight="251782144" behindDoc="0" locked="0" layoutInCell="1" allowOverlap="1" wp14:anchorId="18F1251C" wp14:editId="5C063224">
                <wp:simplePos x="0" y="0"/>
                <wp:positionH relativeFrom="column">
                  <wp:posOffset>2071370</wp:posOffset>
                </wp:positionH>
                <wp:positionV relativeFrom="paragraph">
                  <wp:posOffset>5397</wp:posOffset>
                </wp:positionV>
                <wp:extent cx="916940" cy="209232"/>
                <wp:effectExtent l="0" t="0" r="16510" b="19685"/>
                <wp:wrapNone/>
                <wp:docPr id="477" name="Text Box 477"/>
                <wp:cNvGraphicFramePr/>
                <a:graphic xmlns:a="http://schemas.openxmlformats.org/drawingml/2006/main">
                  <a:graphicData uri="http://schemas.microsoft.com/office/word/2010/wordprocessingShape">
                    <wps:wsp>
                      <wps:cNvSpPr txBox="1"/>
                      <wps:spPr>
                        <a:xfrm>
                          <a:off x="0" y="0"/>
                          <a:ext cx="916940" cy="209232"/>
                        </a:xfrm>
                        <a:prstGeom prst="rect">
                          <a:avLst/>
                        </a:prstGeom>
                        <a:solidFill>
                          <a:schemeClr val="lt1"/>
                        </a:solidFill>
                        <a:ln w="6350">
                          <a:solidFill>
                            <a:prstClr val="black"/>
                          </a:solidFill>
                        </a:ln>
                      </wps:spPr>
                      <wps:txbx>
                        <w:txbxContent>
                          <w:p w14:paraId="2DA8708D" w14:textId="482ACC7A" w:rsidR="00B033BF" w:rsidRPr="00B033BF" w:rsidRDefault="00B033BF">
                            <w:pPr>
                              <w:rPr>
                                <w:sz w:val="16"/>
                                <w:szCs w:val="16"/>
                              </w:rPr>
                            </w:pPr>
                            <w:r>
                              <w:rPr>
                                <w:sz w:val="16"/>
                                <w:szCs w:val="16"/>
                              </w:rPr>
                              <w:t>Over-changes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1251C" id="Text Box 477" o:spid="_x0000_s1040" type="#_x0000_t202" style="position:absolute;left:0;text-align:left;margin-left:163.1pt;margin-top:.4pt;width:72.2pt;height:16.4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" fillcolor="white [3201]" strokeweight=".5pt">
                <v:textbox>
                  <w:txbxContent>
                    <w:p w14:paraId="2DA8708D" w14:textId="482ACC7A" w:rsidR="00B033BF" w:rsidRPr="00B033BF" w:rsidRDefault="00B033BF">
                      <w:pPr>
                        <w:rPr>
                          <w:sz w:val="16"/>
                          <w:szCs w:val="16"/>
                        </w:rPr>
                      </w:pPr>
                      <w:r>
                        <w:rPr>
                          <w:sz w:val="16"/>
                          <w:szCs w:val="16"/>
                        </w:rPr>
                        <w:t>Over-changes job</w:t>
                      </w:r>
                    </w:p>
                  </w:txbxContent>
                </v:textbox>
              </v:shape>
            </w:pict>
          </mc:Fallback>
        </mc:AlternateContent>
      </w:r>
    </w:p>
    <w:p w14:paraId="2B829FCF" w14:textId="174332A2" w:rsidR="00B033BF" w:rsidRPr="00B033BF" w:rsidRDefault="00C32B5E" w:rsidP="00B033BF">
      <w:pPr>
        <w:jc w:val="both"/>
        <w:rPr>
          <w:rFonts w:ascii="Arial" w:hAnsi="Arial" w:cs="Arial"/>
          <w:szCs w:val="24"/>
          <w:lang w:val="en-GB"/>
        </w:rPr>
      </w:pPr>
      <w:r w:rsidRPr="00B033BF">
        <w:rPr>
          <w:rFonts w:ascii="Arial" w:hAnsi="Arial" w:cs="Arial"/>
          <w:noProof/>
          <w:lang w:val="en-GB"/>
        </w:rPr>
        <mc:AlternateContent>
          <mc:Choice Requires="wps">
            <w:drawing>
              <wp:anchor distT="0" distB="0" distL="114300" distR="114300" simplePos="0" relativeHeight="251777024" behindDoc="0" locked="0" layoutInCell="1" allowOverlap="1" wp14:anchorId="0E0022AC" wp14:editId="36EC719E">
                <wp:simplePos x="0" y="0"/>
                <wp:positionH relativeFrom="column">
                  <wp:posOffset>5689820</wp:posOffset>
                </wp:positionH>
                <wp:positionV relativeFrom="paragraph">
                  <wp:posOffset>333037</wp:posOffset>
                </wp:positionV>
                <wp:extent cx="782955" cy="453466"/>
                <wp:effectExtent l="0" t="0" r="17145" b="22860"/>
                <wp:wrapNone/>
                <wp:docPr id="472" name="Text Box 472"/>
                <wp:cNvGraphicFramePr/>
                <a:graphic xmlns:a="http://schemas.openxmlformats.org/drawingml/2006/main">
                  <a:graphicData uri="http://schemas.microsoft.com/office/word/2010/wordprocessingShape">
                    <wps:wsp>
                      <wps:cNvSpPr txBox="1"/>
                      <wps:spPr>
                        <a:xfrm>
                          <a:off x="0" y="0"/>
                          <a:ext cx="782955" cy="453466"/>
                        </a:xfrm>
                        <a:prstGeom prst="rect">
                          <a:avLst/>
                        </a:prstGeom>
                        <a:solidFill>
                          <a:schemeClr val="lt1"/>
                        </a:solidFill>
                        <a:ln w="6350">
                          <a:solidFill>
                            <a:prstClr val="black"/>
                          </a:solidFill>
                        </a:ln>
                      </wps:spPr>
                      <wps:txbx>
                        <w:txbxContent>
                          <w:p w14:paraId="2378D47D" w14:textId="447D1B6F" w:rsidR="00B033BF" w:rsidRPr="00B033BF" w:rsidRDefault="00B033BF">
                            <w:pPr>
                              <w:rPr>
                                <w:sz w:val="16"/>
                                <w:szCs w:val="16"/>
                              </w:rPr>
                            </w:pPr>
                            <w:r>
                              <w:rPr>
                                <w:sz w:val="16"/>
                                <w:szCs w:val="16"/>
                              </w:rPr>
                              <w:t>Work-Related 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022AC" id="Text Box 472" o:spid="_x0000_s1041" type="#_x0000_t202" style="position:absolute;left:0;text-align:left;margin-left:448pt;margin-top:26.2pt;width:61.65pt;height:35.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" fillcolor="white [3201]" strokeweight=".5pt">
                <v:textbox>
                  <w:txbxContent>
                    <w:p w14:paraId="2378D47D" w14:textId="447D1B6F" w:rsidR="00B033BF" w:rsidRPr="00B033BF" w:rsidRDefault="00B033BF">
                      <w:pPr>
                        <w:rPr>
                          <w:sz w:val="16"/>
                          <w:szCs w:val="16"/>
                        </w:rPr>
                      </w:pPr>
                      <w:r>
                        <w:rPr>
                          <w:sz w:val="16"/>
                          <w:szCs w:val="16"/>
                        </w:rPr>
                        <w:t>Work-Related stress</w:t>
                      </w:r>
                    </w:p>
                  </w:txbxContent>
                </v:textbox>
              </v:shape>
            </w:pict>
          </mc:Fallback>
        </mc:AlternateContent>
      </w:r>
      <w:r w:rsidRPr="00B033BF">
        <w:rPr>
          <w:rFonts w:ascii="Arial" w:hAnsi="Arial" w:cs="Arial"/>
          <w:noProof/>
          <w:szCs w:val="24"/>
          <w:lang w:val="en-GB"/>
        </w:rPr>
        <mc:AlternateContent>
          <mc:Choice Requires="wps">
            <w:drawing>
              <wp:anchor distT="0" distB="0" distL="114300" distR="114300" simplePos="0" relativeHeight="251786240" behindDoc="0" locked="0" layoutInCell="1" allowOverlap="1" wp14:anchorId="5A13C0D5" wp14:editId="5B387C10">
                <wp:simplePos x="0" y="0"/>
                <wp:positionH relativeFrom="column">
                  <wp:posOffset>-366395</wp:posOffset>
                </wp:positionH>
                <wp:positionV relativeFrom="paragraph">
                  <wp:posOffset>201933</wp:posOffset>
                </wp:positionV>
                <wp:extent cx="1105535" cy="214312"/>
                <wp:effectExtent l="0" t="0" r="18415" b="14605"/>
                <wp:wrapNone/>
                <wp:docPr id="482" name="Text Box 482"/>
                <wp:cNvGraphicFramePr/>
                <a:graphic xmlns:a="http://schemas.openxmlformats.org/drawingml/2006/main">
                  <a:graphicData uri="http://schemas.microsoft.com/office/word/2010/wordprocessingShape">
                    <wps:wsp>
                      <wps:cNvSpPr txBox="1"/>
                      <wps:spPr>
                        <a:xfrm>
                          <a:off x="0" y="0"/>
                          <a:ext cx="1105535" cy="214312"/>
                        </a:xfrm>
                        <a:prstGeom prst="rect">
                          <a:avLst/>
                        </a:prstGeom>
                        <a:solidFill>
                          <a:schemeClr val="lt1"/>
                        </a:solidFill>
                        <a:ln w="6350">
                          <a:solidFill>
                            <a:prstClr val="black"/>
                          </a:solidFill>
                        </a:ln>
                      </wps:spPr>
                      <wps:txbx>
                        <w:txbxContent>
                          <w:p w14:paraId="2E70E02A" w14:textId="3658391B" w:rsidR="00B033BF" w:rsidRPr="00B033BF" w:rsidRDefault="00B033BF">
                            <w:pPr>
                              <w:rPr>
                                <w:sz w:val="16"/>
                                <w:szCs w:val="16"/>
                              </w:rPr>
                            </w:pPr>
                            <w:r>
                              <w:rPr>
                                <w:sz w:val="16"/>
                                <w:szCs w:val="16"/>
                              </w:rPr>
                              <w:t>Lack of understanding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3C0D5" id="Text Box 482" o:spid="_x0000_s1042" type="#_x0000_t202" style="position:absolute;left:0;text-align:left;margin-left:-28.85pt;margin-top:15.9pt;width:87.05pt;height:16.8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" fillcolor="white [3201]" strokeweight=".5pt">
                <v:textbox>
                  <w:txbxContent>
                    <w:p w14:paraId="2E70E02A" w14:textId="3658391B" w:rsidR="00B033BF" w:rsidRPr="00B033BF" w:rsidRDefault="00B033BF">
                      <w:pPr>
                        <w:rPr>
                          <w:sz w:val="16"/>
                          <w:szCs w:val="16"/>
                        </w:rPr>
                      </w:pPr>
                      <w:r>
                        <w:rPr>
                          <w:sz w:val="16"/>
                          <w:szCs w:val="16"/>
                        </w:rPr>
                        <w:t>Lack of understanding</w:t>
                      </w:r>
                    </w:p>
                  </w:txbxContent>
                </v:textbox>
              </v:shape>
            </w:pict>
          </mc:Fallback>
        </mc:AlternateContent>
      </w:r>
      <w:r w:rsidRPr="00B033BF">
        <w:rPr>
          <w:rFonts w:ascii="Arial" w:hAnsi="Arial" w:cs="Arial"/>
          <w:noProof/>
          <w:szCs w:val="24"/>
          <w:lang w:val="en-GB"/>
        </w:rPr>
        <mc:AlternateContent>
          <mc:Choice Requires="wps">
            <w:drawing>
              <wp:anchor distT="0" distB="0" distL="114300" distR="114300" simplePos="0" relativeHeight="251783168" behindDoc="0" locked="0" layoutInCell="1" allowOverlap="1" wp14:anchorId="2F10D9B6" wp14:editId="6B5DF6F3">
                <wp:simplePos x="0" y="0"/>
                <wp:positionH relativeFrom="column">
                  <wp:posOffset>1680845</wp:posOffset>
                </wp:positionH>
                <wp:positionV relativeFrom="paragraph">
                  <wp:posOffset>174625</wp:posOffset>
                </wp:positionV>
                <wp:extent cx="816610" cy="204788"/>
                <wp:effectExtent l="0" t="0" r="21590" b="24130"/>
                <wp:wrapNone/>
                <wp:docPr id="479" name="Text Box 479"/>
                <wp:cNvGraphicFramePr/>
                <a:graphic xmlns:a="http://schemas.openxmlformats.org/drawingml/2006/main">
                  <a:graphicData uri="http://schemas.microsoft.com/office/word/2010/wordprocessingShape">
                    <wps:wsp>
                      <wps:cNvSpPr txBox="1"/>
                      <wps:spPr>
                        <a:xfrm>
                          <a:off x="0" y="0"/>
                          <a:ext cx="816610" cy="204788"/>
                        </a:xfrm>
                        <a:prstGeom prst="rect">
                          <a:avLst/>
                        </a:prstGeom>
                        <a:solidFill>
                          <a:schemeClr val="lt1"/>
                        </a:solidFill>
                        <a:ln w="6350">
                          <a:solidFill>
                            <a:prstClr val="black"/>
                          </a:solidFill>
                        </a:ln>
                      </wps:spPr>
                      <wps:txbx>
                        <w:txbxContent>
                          <w:p w14:paraId="382D33EB" w14:textId="2E541887" w:rsidR="00B033BF" w:rsidRPr="00B033BF" w:rsidRDefault="00B033BF">
                            <w:pPr>
                              <w:rPr>
                                <w:sz w:val="16"/>
                                <w:szCs w:val="16"/>
                              </w:rPr>
                            </w:pPr>
                            <w:r>
                              <w:rPr>
                                <w:sz w:val="16"/>
                                <w:szCs w:val="16"/>
                              </w:rPr>
                              <w:t>Lack of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0D9B6" id="Text Box 479" o:spid="_x0000_s1043" type="#_x0000_t202" style="position:absolute;left:0;text-align:left;margin-left:132.35pt;margin-top:13.75pt;width:64.3pt;height:16.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" fillcolor="white [3201]" strokeweight=".5pt">
                <v:textbox>
                  <w:txbxContent>
                    <w:p w14:paraId="382D33EB" w14:textId="2E541887" w:rsidR="00B033BF" w:rsidRPr="00B033BF" w:rsidRDefault="00B033BF">
                      <w:pPr>
                        <w:rPr>
                          <w:sz w:val="16"/>
                          <w:szCs w:val="16"/>
                        </w:rPr>
                      </w:pPr>
                      <w:r>
                        <w:rPr>
                          <w:sz w:val="16"/>
                          <w:szCs w:val="16"/>
                        </w:rPr>
                        <w:t>Lack of skills</w:t>
                      </w:r>
                    </w:p>
                  </w:txbxContent>
                </v:textbox>
              </v:shape>
            </w:pict>
          </mc:Fallback>
        </mc:AlternateContent>
      </w:r>
      <w:r w:rsidRPr="00B033BF">
        <w:rPr>
          <w:rFonts w:ascii="Arial" w:hAnsi="Arial" w:cs="Arial"/>
          <w:noProof/>
          <w:szCs w:val="24"/>
          <w:lang w:val="en-GB"/>
        </w:rPr>
        <mc:AlternateContent>
          <mc:Choice Requires="wps">
            <w:drawing>
              <wp:anchor distT="0" distB="0" distL="114300" distR="114300" simplePos="0" relativeHeight="251780096" behindDoc="0" locked="0" layoutInCell="1" allowOverlap="1" wp14:anchorId="7EFC8A75" wp14:editId="7A2EB181">
                <wp:simplePos x="0" y="0"/>
                <wp:positionH relativeFrom="column">
                  <wp:posOffset>3576320</wp:posOffset>
                </wp:positionH>
                <wp:positionV relativeFrom="paragraph">
                  <wp:posOffset>200977</wp:posOffset>
                </wp:positionV>
                <wp:extent cx="699770" cy="214312"/>
                <wp:effectExtent l="0" t="0" r="24130" b="14605"/>
                <wp:wrapNone/>
                <wp:docPr id="475" name="Text Box 475"/>
                <wp:cNvGraphicFramePr/>
                <a:graphic xmlns:a="http://schemas.openxmlformats.org/drawingml/2006/main">
                  <a:graphicData uri="http://schemas.microsoft.com/office/word/2010/wordprocessingShape">
                    <wps:wsp>
                      <wps:cNvSpPr txBox="1"/>
                      <wps:spPr>
                        <a:xfrm>
                          <a:off x="0" y="0"/>
                          <a:ext cx="699770" cy="214312"/>
                        </a:xfrm>
                        <a:prstGeom prst="rect">
                          <a:avLst/>
                        </a:prstGeom>
                        <a:solidFill>
                          <a:schemeClr val="lt1"/>
                        </a:solidFill>
                        <a:ln w="6350">
                          <a:solidFill>
                            <a:prstClr val="black"/>
                          </a:solidFill>
                        </a:ln>
                      </wps:spPr>
                      <wps:txbx>
                        <w:txbxContent>
                          <w:p w14:paraId="19AAF2BA" w14:textId="508C7377" w:rsidR="00B033BF" w:rsidRPr="00B033BF" w:rsidRDefault="00B033BF">
                            <w:pPr>
                              <w:rPr>
                                <w:sz w:val="16"/>
                                <w:szCs w:val="16"/>
                              </w:rPr>
                            </w:pPr>
                            <w:r>
                              <w:rPr>
                                <w:sz w:val="16"/>
                                <w:szCs w:val="16"/>
                              </w:rPr>
                              <w:t>Busy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C8A75" id="Text Box 475" o:spid="_x0000_s1044" type="#_x0000_t202" style="position:absolute;left:0;text-align:left;margin-left:281.6pt;margin-top:15.8pt;width:55.1pt;height:16.8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" fillcolor="white [3201]" strokeweight=".5pt">
                <v:textbox>
                  <w:txbxContent>
                    <w:p w14:paraId="19AAF2BA" w14:textId="508C7377" w:rsidR="00B033BF" w:rsidRPr="00B033BF" w:rsidRDefault="00B033BF">
                      <w:pPr>
                        <w:rPr>
                          <w:sz w:val="16"/>
                          <w:szCs w:val="16"/>
                        </w:rPr>
                      </w:pPr>
                      <w:r>
                        <w:rPr>
                          <w:sz w:val="16"/>
                          <w:szCs w:val="16"/>
                        </w:rPr>
                        <w:t>Busy Period</w:t>
                      </w:r>
                    </w:p>
                  </w:txbxContent>
                </v:textbox>
              </v:shape>
            </w:pict>
          </mc:Fallback>
        </mc:AlternateContent>
      </w:r>
    </w:p>
    <w:p w14:paraId="3378146E" w14:textId="67BE0ED1" w:rsidR="00B033BF" w:rsidRPr="00B033BF" w:rsidRDefault="00C32B5E" w:rsidP="00B033BF">
      <w:pPr>
        <w:jc w:val="both"/>
        <w:rPr>
          <w:rFonts w:ascii="Arial" w:hAnsi="Arial" w:cs="Arial"/>
          <w:szCs w:val="24"/>
          <w:lang w:val="en-GB"/>
        </w:rPr>
      </w:pPr>
      <w:r w:rsidRPr="00B033BF">
        <w:rPr>
          <w:rFonts w:ascii="Arial" w:hAnsi="Arial" w:cs="Arial"/>
          <w:noProof/>
          <w:szCs w:val="24"/>
          <w:lang w:val="en-GB"/>
        </w:rPr>
        <mc:AlternateContent>
          <mc:Choice Requires="wps">
            <w:drawing>
              <wp:anchor distT="0" distB="0" distL="114300" distR="114300" simplePos="0" relativeHeight="251791360" behindDoc="0" locked="0" layoutInCell="1" allowOverlap="1" wp14:anchorId="4CCD68CD" wp14:editId="7BA12553">
                <wp:simplePos x="0" y="0"/>
                <wp:positionH relativeFrom="column">
                  <wp:posOffset>3662045</wp:posOffset>
                </wp:positionH>
                <wp:positionV relativeFrom="paragraph">
                  <wp:posOffset>187007</wp:posOffset>
                </wp:positionV>
                <wp:extent cx="789940" cy="233362"/>
                <wp:effectExtent l="0" t="0" r="10160" b="14605"/>
                <wp:wrapNone/>
                <wp:docPr id="489" name="Text Box 489"/>
                <wp:cNvGraphicFramePr/>
                <a:graphic xmlns:a="http://schemas.openxmlformats.org/drawingml/2006/main">
                  <a:graphicData uri="http://schemas.microsoft.com/office/word/2010/wordprocessingShape">
                    <wps:wsp>
                      <wps:cNvSpPr txBox="1"/>
                      <wps:spPr>
                        <a:xfrm>
                          <a:off x="0" y="0"/>
                          <a:ext cx="789940" cy="233362"/>
                        </a:xfrm>
                        <a:prstGeom prst="rect">
                          <a:avLst/>
                        </a:prstGeom>
                        <a:solidFill>
                          <a:schemeClr val="lt1"/>
                        </a:solidFill>
                        <a:ln w="6350">
                          <a:solidFill>
                            <a:prstClr val="black"/>
                          </a:solidFill>
                        </a:ln>
                      </wps:spPr>
                      <wps:txbx>
                        <w:txbxContent>
                          <w:p w14:paraId="7B76CE71" w14:textId="49FB30BD" w:rsidR="00B033BF" w:rsidRPr="00B033BF" w:rsidRDefault="00B033BF">
                            <w:pPr>
                              <w:rPr>
                                <w:sz w:val="16"/>
                                <w:szCs w:val="16"/>
                              </w:rPr>
                            </w:pPr>
                            <w:r w:rsidRPr="00B033BF">
                              <w:rPr>
                                <w:sz w:val="16"/>
                                <w:szCs w:val="16"/>
                              </w:rPr>
                              <w:t>Lack of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CD68CD" id="Text Box 489" o:spid="_x0000_s1045" type="#_x0000_t202" style="position:absolute;left:0;text-align:left;margin-left:288.35pt;margin-top:14.7pt;width:62.2pt;height:18.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" fillcolor="white [3201]" strokeweight=".5pt">
                <v:textbox>
                  <w:txbxContent>
                    <w:p w14:paraId="7B76CE71" w14:textId="49FB30BD" w:rsidR="00B033BF" w:rsidRPr="00B033BF" w:rsidRDefault="00B033BF">
                      <w:pPr>
                        <w:rPr>
                          <w:sz w:val="16"/>
                          <w:szCs w:val="16"/>
                        </w:rPr>
                      </w:pPr>
                      <w:r w:rsidRPr="00B033BF">
                        <w:rPr>
                          <w:sz w:val="16"/>
                          <w:szCs w:val="16"/>
                        </w:rPr>
                        <w:t>Lack of skills</w:t>
                      </w:r>
                    </w:p>
                  </w:txbxContent>
                </v:textbox>
              </v:shape>
            </w:pict>
          </mc:Fallback>
        </mc:AlternateContent>
      </w:r>
      <w:r w:rsidRPr="00B033BF">
        <w:rPr>
          <w:rFonts w:ascii="Arial" w:hAnsi="Arial" w:cs="Arial"/>
          <w:noProof/>
          <w:szCs w:val="24"/>
          <w:lang w:val="en-GB"/>
        </w:rPr>
        <mc:AlternateContent>
          <mc:Choice Requires="wps">
            <w:drawing>
              <wp:anchor distT="0" distB="0" distL="114300" distR="114300" simplePos="0" relativeHeight="251789312" behindDoc="0" locked="0" layoutInCell="1" allowOverlap="1" wp14:anchorId="05385D94" wp14:editId="06953DB3">
                <wp:simplePos x="0" y="0"/>
                <wp:positionH relativeFrom="column">
                  <wp:posOffset>1543050</wp:posOffset>
                </wp:positionH>
                <wp:positionV relativeFrom="paragraph">
                  <wp:posOffset>168275</wp:posOffset>
                </wp:positionV>
                <wp:extent cx="993140" cy="204788"/>
                <wp:effectExtent l="0" t="0" r="16510" b="24130"/>
                <wp:wrapNone/>
                <wp:docPr id="487" name="Text Box 487"/>
                <wp:cNvGraphicFramePr/>
                <a:graphic xmlns:a="http://schemas.openxmlformats.org/drawingml/2006/main">
                  <a:graphicData uri="http://schemas.microsoft.com/office/word/2010/wordprocessingShape">
                    <wps:wsp>
                      <wps:cNvSpPr txBox="1"/>
                      <wps:spPr>
                        <a:xfrm>
                          <a:off x="0" y="0"/>
                          <a:ext cx="993140" cy="204788"/>
                        </a:xfrm>
                        <a:prstGeom prst="rect">
                          <a:avLst/>
                        </a:prstGeom>
                        <a:solidFill>
                          <a:schemeClr val="lt1"/>
                        </a:solidFill>
                        <a:ln w="6350">
                          <a:solidFill>
                            <a:prstClr val="black"/>
                          </a:solidFill>
                        </a:ln>
                      </wps:spPr>
                      <wps:txbx>
                        <w:txbxContent>
                          <w:p w14:paraId="3E930CDE" w14:textId="2D4FD366" w:rsidR="00B033BF" w:rsidRPr="00B033BF" w:rsidRDefault="00B033BF">
                            <w:pPr>
                              <w:rPr>
                                <w:sz w:val="16"/>
                                <w:szCs w:val="16"/>
                              </w:rPr>
                            </w:pPr>
                            <w:r>
                              <w:rPr>
                                <w:sz w:val="16"/>
                                <w:szCs w:val="16"/>
                              </w:rPr>
                              <w:t>Over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85D94" id="Text Box 487" o:spid="_x0000_s1046" type="#_x0000_t202" style="position:absolute;left:0;text-align:left;margin-left:121.5pt;margin-top:13.25pt;width:78.2pt;height:16.1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" fillcolor="white [3201]" strokeweight=".5pt">
                <v:textbox>
                  <w:txbxContent>
                    <w:p w14:paraId="3E930CDE" w14:textId="2D4FD366" w:rsidR="00B033BF" w:rsidRPr="00B033BF" w:rsidRDefault="00B033BF">
                      <w:pPr>
                        <w:rPr>
                          <w:sz w:val="16"/>
                          <w:szCs w:val="16"/>
                        </w:rPr>
                      </w:pPr>
                      <w:r>
                        <w:rPr>
                          <w:sz w:val="16"/>
                          <w:szCs w:val="16"/>
                        </w:rPr>
                        <w:t>Over Management</w:t>
                      </w:r>
                    </w:p>
                  </w:txbxContent>
                </v:textbox>
              </v:shape>
            </w:pict>
          </mc:Fallback>
        </mc:AlternateContent>
      </w:r>
      <w:r w:rsidR="00B033BF" w:rsidRPr="00B033BF">
        <w:rPr>
          <w:rFonts w:ascii="Arial" w:hAnsi="Arial" w:cs="Arial"/>
          <w:noProof/>
          <w:szCs w:val="24"/>
          <w:lang w:val="en-GB"/>
        </w:rPr>
        <mc:AlternateContent>
          <mc:Choice Requires="wps">
            <w:drawing>
              <wp:anchor distT="0" distB="0" distL="114300" distR="114300" simplePos="0" relativeHeight="251744256" behindDoc="0" locked="0" layoutInCell="1" allowOverlap="1" wp14:anchorId="5624E1D0" wp14:editId="0A97DE21">
                <wp:simplePos x="0" y="0"/>
                <wp:positionH relativeFrom="margin">
                  <wp:posOffset>2883876</wp:posOffset>
                </wp:positionH>
                <wp:positionV relativeFrom="paragraph">
                  <wp:posOffset>94064</wp:posOffset>
                </wp:positionV>
                <wp:extent cx="806743" cy="1148861"/>
                <wp:effectExtent l="38100" t="0" r="31750" b="51435"/>
                <wp:wrapNone/>
                <wp:docPr id="61" name="Straight Arrow Connector 61"/>
                <wp:cNvGraphicFramePr/>
                <a:graphic xmlns:a="http://schemas.openxmlformats.org/drawingml/2006/main">
                  <a:graphicData uri="http://schemas.microsoft.com/office/word/2010/wordprocessingShape">
                    <wps:wsp>
                      <wps:cNvCnPr/>
                      <wps:spPr>
                        <a:xfrm flipH="1">
                          <a:off x="0" y="0"/>
                          <a:ext cx="806743" cy="114886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BFAA5E" id="Straight Arrow Connector 61" o:spid="_x0000_s1026" type="#_x0000_t32" style="position:absolute;margin-left:227.1pt;margin-top:7.4pt;width:63.5pt;height:90.45pt;flip:x;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" strokecolor="black [3200]" strokeweight="1.5pt">
                <v:stroke endarrow="block" joinstyle="miter"/>
                <w10:wrap anchorx="margin"/>
              </v:shape>
            </w:pict>
          </mc:Fallback>
        </mc:AlternateContent>
      </w:r>
      <w:r w:rsidR="00B033BF" w:rsidRPr="00B033BF">
        <w:rPr>
          <w:rFonts w:ascii="Arial" w:hAnsi="Arial" w:cs="Arial"/>
          <w:noProof/>
          <w:szCs w:val="24"/>
          <w:lang w:val="en-GB"/>
        </w:rPr>
        <mc:AlternateContent>
          <mc:Choice Requires="wps">
            <w:drawing>
              <wp:anchor distT="0" distB="0" distL="114300" distR="114300" simplePos="0" relativeHeight="251742208" behindDoc="0" locked="0" layoutInCell="1" allowOverlap="1" wp14:anchorId="63985BB9" wp14:editId="74212446">
                <wp:simplePos x="0" y="0"/>
                <wp:positionH relativeFrom="margin">
                  <wp:posOffset>699770</wp:posOffset>
                </wp:positionH>
                <wp:positionV relativeFrom="paragraph">
                  <wp:posOffset>71755</wp:posOffset>
                </wp:positionV>
                <wp:extent cx="909637" cy="1052513"/>
                <wp:effectExtent l="38100" t="0" r="24130" b="52705"/>
                <wp:wrapNone/>
                <wp:docPr id="60" name="Straight Arrow Connector 60"/>
                <wp:cNvGraphicFramePr/>
                <a:graphic xmlns:a="http://schemas.openxmlformats.org/drawingml/2006/main">
                  <a:graphicData uri="http://schemas.microsoft.com/office/word/2010/wordprocessingShape">
                    <wps:wsp>
                      <wps:cNvCnPr/>
                      <wps:spPr>
                        <a:xfrm flipH="1">
                          <a:off x="0" y="0"/>
                          <a:ext cx="909637" cy="105251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B8EE1A" id="Straight Arrow Connector 60" o:spid="_x0000_s1026" type="#_x0000_t32" style="position:absolute;margin-left:55.1pt;margin-top:5.65pt;width:71.6pt;height:82.9pt;flip:x;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" strokecolor="black [3200]" strokeweight="1.5pt">
                <v:stroke endarrow="block" joinstyle="miter"/>
                <w10:wrap anchorx="margin"/>
              </v:shape>
            </w:pict>
          </mc:Fallback>
        </mc:AlternateContent>
      </w:r>
      <w:r w:rsidR="00B033BF" w:rsidRPr="00B033BF">
        <w:rPr>
          <w:rFonts w:ascii="Arial" w:hAnsi="Arial" w:cs="Arial"/>
          <w:noProof/>
          <w:szCs w:val="24"/>
          <w:lang w:val="en-GB"/>
        </w:rPr>
        <mc:AlternateContent>
          <mc:Choice Requires="wps">
            <w:drawing>
              <wp:anchor distT="0" distB="0" distL="114300" distR="114300" simplePos="0" relativeHeight="251734016" behindDoc="0" locked="0" layoutInCell="1" allowOverlap="1" wp14:anchorId="681988DF" wp14:editId="2F67F741">
                <wp:simplePos x="0" y="0"/>
                <wp:positionH relativeFrom="margin">
                  <wp:posOffset>138112</wp:posOffset>
                </wp:positionH>
                <wp:positionV relativeFrom="paragraph">
                  <wp:posOffset>41910</wp:posOffset>
                </wp:positionV>
                <wp:extent cx="5472113" cy="45719"/>
                <wp:effectExtent l="0" t="38100" r="33655" b="88265"/>
                <wp:wrapNone/>
                <wp:docPr id="55" name="Straight Arrow Connector 55"/>
                <wp:cNvGraphicFramePr/>
                <a:graphic xmlns:a="http://schemas.openxmlformats.org/drawingml/2006/main">
                  <a:graphicData uri="http://schemas.microsoft.com/office/word/2010/wordprocessingShape">
                    <wps:wsp>
                      <wps:cNvCnPr/>
                      <wps:spPr>
                        <a:xfrm>
                          <a:off x="0" y="0"/>
                          <a:ext cx="5472113"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5FCCC6" id="Straight Arrow Connector 55" o:spid="_x0000_s1026" type="#_x0000_t32" style="position:absolute;margin-left:10.85pt;margin-top:3.3pt;width:430.9pt;height:3.6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" strokecolor="black [3200]" strokeweight="1.5pt">
                <v:stroke endarrow="block" joinstyle="miter"/>
                <w10:wrap anchorx="margin"/>
              </v:shape>
            </w:pict>
          </mc:Fallback>
        </mc:AlternateContent>
      </w:r>
    </w:p>
    <w:p w14:paraId="4C579551" w14:textId="68778A0C" w:rsidR="00B033BF" w:rsidRPr="00B033BF" w:rsidRDefault="00C32B5E" w:rsidP="00B033BF">
      <w:pPr>
        <w:jc w:val="center"/>
        <w:rPr>
          <w:rFonts w:ascii="Arial" w:hAnsi="Arial" w:cs="Arial"/>
          <w:szCs w:val="24"/>
          <w:lang w:val="en-GB"/>
        </w:rPr>
      </w:pPr>
      <w:r>
        <w:rPr>
          <w:rFonts w:ascii="Arial" w:hAnsi="Arial" w:cs="Arial"/>
          <w:noProof/>
          <w:szCs w:val="24"/>
          <w:lang w:val="en-GB"/>
        </w:rPr>
        <mc:AlternateContent>
          <mc:Choice Requires="wps">
            <w:drawing>
              <wp:anchor distT="0" distB="0" distL="114300" distR="114300" simplePos="0" relativeHeight="251804672" behindDoc="0" locked="0" layoutInCell="1" allowOverlap="1" wp14:anchorId="4CF7DE3A" wp14:editId="4B53B7FE">
                <wp:simplePos x="0" y="0"/>
                <wp:positionH relativeFrom="column">
                  <wp:posOffset>3409454</wp:posOffset>
                </wp:positionH>
                <wp:positionV relativeFrom="paragraph">
                  <wp:posOffset>57674</wp:posOffset>
                </wp:positionV>
                <wp:extent cx="870210" cy="227750"/>
                <wp:effectExtent l="0" t="0" r="25400" b="20320"/>
                <wp:wrapNone/>
                <wp:docPr id="16" name="Text Box 16"/>
                <wp:cNvGraphicFramePr/>
                <a:graphic xmlns:a="http://schemas.openxmlformats.org/drawingml/2006/main">
                  <a:graphicData uri="http://schemas.microsoft.com/office/word/2010/wordprocessingShape">
                    <wps:wsp>
                      <wps:cNvSpPr txBox="1"/>
                      <wps:spPr>
                        <a:xfrm>
                          <a:off x="0" y="0"/>
                          <a:ext cx="870210" cy="227750"/>
                        </a:xfrm>
                        <a:prstGeom prst="rect">
                          <a:avLst/>
                        </a:prstGeom>
                        <a:solidFill>
                          <a:schemeClr val="lt1"/>
                        </a:solidFill>
                        <a:ln w="6350">
                          <a:solidFill>
                            <a:prstClr val="black"/>
                          </a:solidFill>
                        </a:ln>
                      </wps:spPr>
                      <wps:txbx>
                        <w:txbxContent>
                          <w:p w14:paraId="70FF3B6E" w14:textId="27BC69B1" w:rsidR="00C32B5E" w:rsidRPr="00C32B5E" w:rsidRDefault="00C32B5E">
                            <w:pPr>
                              <w:rPr>
                                <w:sz w:val="16"/>
                                <w:szCs w:val="16"/>
                              </w:rPr>
                            </w:pPr>
                            <w:r>
                              <w:rPr>
                                <w:sz w:val="16"/>
                                <w:szCs w:val="16"/>
                              </w:rPr>
                              <w:t>Lack of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7DE3A" id="Text Box 16" o:spid="_x0000_s1047" type="#_x0000_t202" style="position:absolute;left:0;text-align:left;margin-left:268.45pt;margin-top:4.55pt;width:68.5pt;height:17.9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" fillcolor="white [3201]" strokeweight=".5pt">
                <v:textbox>
                  <w:txbxContent>
                    <w:p w14:paraId="70FF3B6E" w14:textId="27BC69B1" w:rsidR="00C32B5E" w:rsidRPr="00C32B5E" w:rsidRDefault="00C32B5E">
                      <w:pPr>
                        <w:rPr>
                          <w:sz w:val="16"/>
                          <w:szCs w:val="16"/>
                        </w:rPr>
                      </w:pPr>
                      <w:r>
                        <w:rPr>
                          <w:sz w:val="16"/>
                          <w:szCs w:val="16"/>
                        </w:rPr>
                        <w:t>Lack of training</w:t>
                      </w:r>
                    </w:p>
                  </w:txbxContent>
                </v:textbox>
              </v:shape>
            </w:pict>
          </mc:Fallback>
        </mc:AlternateContent>
      </w:r>
      <w:r>
        <w:rPr>
          <w:rFonts w:ascii="Arial" w:hAnsi="Arial" w:cs="Arial"/>
          <w:noProof/>
          <w:szCs w:val="24"/>
          <w:lang w:val="en-GB"/>
        </w:rPr>
        <mc:AlternateContent>
          <mc:Choice Requires="wps">
            <w:drawing>
              <wp:anchor distT="0" distB="0" distL="114300" distR="114300" simplePos="0" relativeHeight="251803648" behindDoc="0" locked="0" layoutInCell="1" allowOverlap="1" wp14:anchorId="1803B2A6" wp14:editId="418A2952">
                <wp:simplePos x="0" y="0"/>
                <wp:positionH relativeFrom="column">
                  <wp:posOffset>1295118</wp:posOffset>
                </wp:positionH>
                <wp:positionV relativeFrom="paragraph">
                  <wp:posOffset>37279</wp:posOffset>
                </wp:positionV>
                <wp:extent cx="1040172" cy="214068"/>
                <wp:effectExtent l="0" t="0" r="26670" b="14605"/>
                <wp:wrapNone/>
                <wp:docPr id="13" name="Text Box 13"/>
                <wp:cNvGraphicFramePr/>
                <a:graphic xmlns:a="http://schemas.openxmlformats.org/drawingml/2006/main">
                  <a:graphicData uri="http://schemas.microsoft.com/office/word/2010/wordprocessingShape">
                    <wps:wsp>
                      <wps:cNvSpPr txBox="1"/>
                      <wps:spPr>
                        <a:xfrm>
                          <a:off x="0" y="0"/>
                          <a:ext cx="1040172" cy="214068"/>
                        </a:xfrm>
                        <a:prstGeom prst="rect">
                          <a:avLst/>
                        </a:prstGeom>
                        <a:solidFill>
                          <a:schemeClr val="lt1"/>
                        </a:solidFill>
                        <a:ln w="6350">
                          <a:solidFill>
                            <a:prstClr val="black"/>
                          </a:solidFill>
                        </a:ln>
                      </wps:spPr>
                      <wps:txbx>
                        <w:txbxContent>
                          <w:p w14:paraId="172FD53A" w14:textId="6A974DA7" w:rsidR="00C32B5E" w:rsidRPr="00C32B5E" w:rsidRDefault="00C32B5E">
                            <w:pPr>
                              <w:rPr>
                                <w:sz w:val="16"/>
                                <w:szCs w:val="16"/>
                              </w:rPr>
                            </w:pPr>
                            <w:r>
                              <w:rPr>
                                <w:sz w:val="16"/>
                                <w:szCs w:val="16"/>
                              </w:rPr>
                              <w:t>Lack of organization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3B2A6" id="Text Box 13" o:spid="_x0000_s1048" type="#_x0000_t202" style="position:absolute;left:0;text-align:left;margin-left:102pt;margin-top:2.95pt;width:81.9pt;height:16.8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" fillcolor="white [3201]" strokeweight=".5pt">
                <v:textbox>
                  <w:txbxContent>
                    <w:p w14:paraId="172FD53A" w14:textId="6A974DA7" w:rsidR="00C32B5E" w:rsidRPr="00C32B5E" w:rsidRDefault="00C32B5E">
                      <w:pPr>
                        <w:rPr>
                          <w:sz w:val="16"/>
                          <w:szCs w:val="16"/>
                        </w:rPr>
                      </w:pPr>
                      <w:r>
                        <w:rPr>
                          <w:sz w:val="16"/>
                          <w:szCs w:val="16"/>
                        </w:rPr>
                        <w:t>Lack of organization</w:t>
                      </w:r>
                    </w:p>
                  </w:txbxContent>
                </v:textbox>
              </v:shape>
            </w:pict>
          </mc:Fallback>
        </mc:AlternateContent>
      </w:r>
    </w:p>
    <w:p w14:paraId="6C7B3403" w14:textId="4BA4CE89" w:rsidR="00B033BF" w:rsidRPr="00B033BF" w:rsidRDefault="00C32B5E" w:rsidP="00B033BF">
      <w:pPr>
        <w:jc w:val="both"/>
        <w:rPr>
          <w:rFonts w:ascii="Arial" w:hAnsi="Arial" w:cs="Arial"/>
          <w:szCs w:val="24"/>
          <w:lang w:val="en-GB"/>
        </w:rPr>
      </w:pPr>
      <w:r w:rsidRPr="00B033BF">
        <w:rPr>
          <w:rFonts w:ascii="Arial" w:hAnsi="Arial" w:cs="Arial"/>
          <w:noProof/>
          <w:szCs w:val="24"/>
          <w:lang w:val="en-GB"/>
        </w:rPr>
        <mc:AlternateContent>
          <mc:Choice Requires="wps">
            <w:drawing>
              <wp:anchor distT="0" distB="0" distL="114300" distR="114300" simplePos="0" relativeHeight="251792384" behindDoc="0" locked="0" layoutInCell="1" allowOverlap="1" wp14:anchorId="65B8E8D0" wp14:editId="4BBDBD5F">
                <wp:simplePos x="0" y="0"/>
                <wp:positionH relativeFrom="column">
                  <wp:posOffset>3152457</wp:posOffset>
                </wp:positionH>
                <wp:positionV relativeFrom="paragraph">
                  <wp:posOffset>1905</wp:posOffset>
                </wp:positionV>
                <wp:extent cx="1091921" cy="214312"/>
                <wp:effectExtent l="0" t="0" r="13335" b="14605"/>
                <wp:wrapNone/>
                <wp:docPr id="490" name="Text Box 490"/>
                <wp:cNvGraphicFramePr/>
                <a:graphic xmlns:a="http://schemas.openxmlformats.org/drawingml/2006/main">
                  <a:graphicData uri="http://schemas.microsoft.com/office/word/2010/wordprocessingShape">
                    <wps:wsp>
                      <wps:cNvSpPr txBox="1"/>
                      <wps:spPr>
                        <a:xfrm>
                          <a:off x="0" y="0"/>
                          <a:ext cx="1091921" cy="214312"/>
                        </a:xfrm>
                        <a:prstGeom prst="rect">
                          <a:avLst/>
                        </a:prstGeom>
                        <a:solidFill>
                          <a:schemeClr val="lt1"/>
                        </a:solidFill>
                        <a:ln w="6350">
                          <a:solidFill>
                            <a:prstClr val="black"/>
                          </a:solidFill>
                        </a:ln>
                      </wps:spPr>
                      <wps:txbx>
                        <w:txbxContent>
                          <w:p w14:paraId="7CBB752C" w14:textId="21F96C89" w:rsidR="00B033BF" w:rsidRPr="00B033BF" w:rsidRDefault="00B033BF">
                            <w:pPr>
                              <w:rPr>
                                <w:sz w:val="16"/>
                                <w:szCs w:val="16"/>
                              </w:rPr>
                            </w:pPr>
                            <w:r w:rsidRPr="00B033BF">
                              <w:rPr>
                                <w:sz w:val="16"/>
                                <w:szCs w:val="16"/>
                              </w:rPr>
                              <w:t>Lack of commitment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B8E8D0" id="Text Box 490" o:spid="_x0000_s1049" type="#_x0000_t202" style="position:absolute;left:0;text-align:left;margin-left:248.2pt;margin-top:.15pt;width:86pt;height:16.85pt;z-index:251792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" fillcolor="white [3201]" strokeweight=".5pt">
                <v:textbox>
                  <w:txbxContent>
                    <w:p w14:paraId="7CBB752C" w14:textId="21F96C89" w:rsidR="00B033BF" w:rsidRPr="00B033BF" w:rsidRDefault="00B033BF">
                      <w:pPr>
                        <w:rPr>
                          <w:sz w:val="16"/>
                          <w:szCs w:val="16"/>
                        </w:rPr>
                      </w:pPr>
                      <w:r w:rsidRPr="00B033BF">
                        <w:rPr>
                          <w:sz w:val="16"/>
                          <w:szCs w:val="16"/>
                        </w:rPr>
                        <w:t>Lack of commitment</w:t>
                      </w:r>
                    </w:p>
                  </w:txbxContent>
                </v:textbox>
              </v:shape>
            </w:pict>
          </mc:Fallback>
        </mc:AlternateContent>
      </w:r>
      <w:r w:rsidRPr="00B033BF">
        <w:rPr>
          <w:rFonts w:ascii="Arial" w:hAnsi="Arial" w:cs="Arial"/>
          <w:noProof/>
          <w:szCs w:val="24"/>
          <w:lang w:val="en-GB"/>
        </w:rPr>
        <mc:AlternateContent>
          <mc:Choice Requires="wps">
            <w:drawing>
              <wp:anchor distT="0" distB="0" distL="114300" distR="114300" simplePos="0" relativeHeight="251788288" behindDoc="0" locked="0" layoutInCell="1" allowOverlap="1" wp14:anchorId="2E783AB9" wp14:editId="75DF946B">
                <wp:simplePos x="0" y="0"/>
                <wp:positionH relativeFrom="column">
                  <wp:posOffset>919480</wp:posOffset>
                </wp:positionH>
                <wp:positionV relativeFrom="paragraph">
                  <wp:posOffset>1905</wp:posOffset>
                </wp:positionV>
                <wp:extent cx="1252538" cy="242887"/>
                <wp:effectExtent l="0" t="0" r="24130" b="24130"/>
                <wp:wrapNone/>
                <wp:docPr id="486" name="Text Box 486"/>
                <wp:cNvGraphicFramePr/>
                <a:graphic xmlns:a="http://schemas.openxmlformats.org/drawingml/2006/main">
                  <a:graphicData uri="http://schemas.microsoft.com/office/word/2010/wordprocessingShape">
                    <wps:wsp>
                      <wps:cNvSpPr txBox="1"/>
                      <wps:spPr>
                        <a:xfrm>
                          <a:off x="0" y="0"/>
                          <a:ext cx="1252538" cy="242887"/>
                        </a:xfrm>
                        <a:prstGeom prst="rect">
                          <a:avLst/>
                        </a:prstGeom>
                        <a:solidFill>
                          <a:schemeClr val="lt1"/>
                        </a:solidFill>
                        <a:ln w="6350">
                          <a:solidFill>
                            <a:prstClr val="black"/>
                          </a:solidFill>
                        </a:ln>
                      </wps:spPr>
                      <wps:txbx>
                        <w:txbxContent>
                          <w:p w14:paraId="01BEE717" w14:textId="44687C53" w:rsidR="00B033BF" w:rsidRPr="00B033BF" w:rsidRDefault="00B033BF">
                            <w:pPr>
                              <w:rPr>
                                <w:sz w:val="16"/>
                                <w:szCs w:val="16"/>
                              </w:rPr>
                            </w:pPr>
                            <w:r>
                              <w:rPr>
                                <w:sz w:val="16"/>
                                <w:szCs w:val="16"/>
                              </w:rPr>
                              <w:t>Lack of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83AB9" id="Text Box 486" o:spid="_x0000_s1050" type="#_x0000_t202" style="position:absolute;left:0;text-align:left;margin-left:72.4pt;margin-top:.15pt;width:98.65pt;height:19.1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" fillcolor="white [3201]" strokeweight=".5pt">
                <v:textbox>
                  <w:txbxContent>
                    <w:p w14:paraId="01BEE717" w14:textId="44687C53" w:rsidR="00B033BF" w:rsidRPr="00B033BF" w:rsidRDefault="00B033BF">
                      <w:pPr>
                        <w:rPr>
                          <w:sz w:val="16"/>
                          <w:szCs w:val="16"/>
                        </w:rPr>
                      </w:pPr>
                      <w:r>
                        <w:rPr>
                          <w:sz w:val="16"/>
                          <w:szCs w:val="16"/>
                        </w:rPr>
                        <w:t>Lack of communication</w:t>
                      </w:r>
                    </w:p>
                  </w:txbxContent>
                </v:textbox>
              </v:shape>
            </w:pict>
          </mc:Fallback>
        </mc:AlternateContent>
      </w:r>
      <w:r w:rsidR="00B033BF" w:rsidRPr="00B033BF">
        <w:rPr>
          <w:rFonts w:ascii="Arial" w:hAnsi="Arial" w:cs="Arial"/>
          <w:noProof/>
          <w:szCs w:val="24"/>
          <w:lang w:val="en-GB"/>
        </w:rPr>
        <mc:AlternateContent>
          <mc:Choice Requires="wps">
            <w:drawing>
              <wp:anchor distT="0" distB="0" distL="114300" distR="114300" simplePos="0" relativeHeight="251790336" behindDoc="0" locked="0" layoutInCell="1" allowOverlap="1" wp14:anchorId="50B34E18" wp14:editId="6E816019">
                <wp:simplePos x="0" y="0"/>
                <wp:positionH relativeFrom="column">
                  <wp:posOffset>2237433</wp:posOffset>
                </wp:positionH>
                <wp:positionV relativeFrom="paragraph">
                  <wp:posOffset>395626</wp:posOffset>
                </wp:positionV>
                <wp:extent cx="1148862" cy="308149"/>
                <wp:effectExtent l="0" t="0" r="13335" b="15875"/>
                <wp:wrapNone/>
                <wp:docPr id="488" name="Text Box 488"/>
                <wp:cNvGraphicFramePr/>
                <a:graphic xmlns:a="http://schemas.openxmlformats.org/drawingml/2006/main">
                  <a:graphicData uri="http://schemas.microsoft.com/office/word/2010/wordprocessingShape">
                    <wps:wsp>
                      <wps:cNvSpPr txBox="1"/>
                      <wps:spPr>
                        <a:xfrm>
                          <a:off x="0" y="0"/>
                          <a:ext cx="1148862" cy="308149"/>
                        </a:xfrm>
                        <a:prstGeom prst="rect">
                          <a:avLst/>
                        </a:prstGeom>
                        <a:solidFill>
                          <a:schemeClr val="lt1"/>
                        </a:solidFill>
                        <a:ln w="6350">
                          <a:solidFill>
                            <a:prstClr val="black"/>
                          </a:solidFill>
                        </a:ln>
                      </wps:spPr>
                      <wps:txbx>
                        <w:txbxContent>
                          <w:p w14:paraId="51ECD608" w14:textId="0466DB7A" w:rsidR="00B033BF" w:rsidRPr="00B033BF" w:rsidRDefault="00B033BF">
                            <w:pPr>
                              <w:rPr>
                                <w:sz w:val="16"/>
                                <w:szCs w:val="16"/>
                              </w:rPr>
                            </w:pPr>
                            <w:r>
                              <w:rPr>
                                <w:sz w:val="16"/>
                                <w:szCs w:val="16"/>
                              </w:rPr>
                              <w:t>Imperfect organization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34E18" id="Text Box 488" o:spid="_x0000_s1046" type="#_x0000_t202" style="position:absolute;left:0;text-align:left;margin-left:176.2pt;margin-top:31.15pt;width:90.45pt;height:24.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" fillcolor="white [3201]" strokeweight=".5pt">
                <v:textbox>
                  <w:txbxContent>
                    <w:p w14:paraId="51ECD608" w14:textId="0466DB7A" w:rsidR="00B033BF" w:rsidRPr="00B033BF" w:rsidRDefault="00B033BF">
                      <w:pPr>
                        <w:rPr>
                          <w:sz w:val="16"/>
                          <w:szCs w:val="16"/>
                        </w:rPr>
                      </w:pPr>
                      <w:r>
                        <w:rPr>
                          <w:sz w:val="16"/>
                          <w:szCs w:val="16"/>
                        </w:rPr>
                        <w:t>Imperfect organization</w:t>
                      </w:r>
                    </w:p>
                  </w:txbxContent>
                </v:textbox>
              </v:shape>
            </w:pict>
          </mc:Fallback>
        </mc:AlternateContent>
      </w:r>
      <w:r w:rsidR="00B033BF" w:rsidRPr="00B033BF">
        <w:rPr>
          <w:rFonts w:ascii="Arial" w:hAnsi="Arial" w:cs="Arial"/>
          <w:noProof/>
          <w:szCs w:val="24"/>
          <w:lang w:val="en-GB"/>
        </w:rPr>
        <mc:AlternateContent>
          <mc:Choice Requires="wps">
            <w:drawing>
              <wp:anchor distT="0" distB="0" distL="114300" distR="114300" simplePos="0" relativeHeight="251787264" behindDoc="0" locked="0" layoutInCell="1" allowOverlap="1" wp14:anchorId="41B91600" wp14:editId="082F28B6">
                <wp:simplePos x="0" y="0"/>
                <wp:positionH relativeFrom="column">
                  <wp:posOffset>334701</wp:posOffset>
                </wp:positionH>
                <wp:positionV relativeFrom="paragraph">
                  <wp:posOffset>298478</wp:posOffset>
                </wp:positionV>
                <wp:extent cx="586154" cy="257908"/>
                <wp:effectExtent l="0" t="0" r="23495" b="27940"/>
                <wp:wrapNone/>
                <wp:docPr id="485" name="Text Box 485"/>
                <wp:cNvGraphicFramePr/>
                <a:graphic xmlns:a="http://schemas.openxmlformats.org/drawingml/2006/main">
                  <a:graphicData uri="http://schemas.microsoft.com/office/word/2010/wordprocessingShape">
                    <wps:wsp>
                      <wps:cNvSpPr txBox="1"/>
                      <wps:spPr>
                        <a:xfrm>
                          <a:off x="0" y="0"/>
                          <a:ext cx="586154" cy="257908"/>
                        </a:xfrm>
                        <a:prstGeom prst="rect">
                          <a:avLst/>
                        </a:prstGeom>
                        <a:solidFill>
                          <a:schemeClr val="lt1"/>
                        </a:solidFill>
                        <a:ln w="6350">
                          <a:solidFill>
                            <a:prstClr val="black"/>
                          </a:solidFill>
                        </a:ln>
                      </wps:spPr>
                      <wps:txbx>
                        <w:txbxContent>
                          <w:p w14:paraId="00FA20A5" w14:textId="1F45996C" w:rsidR="00B033BF" w:rsidRPr="00B033BF" w:rsidRDefault="00B033BF">
                            <w:pPr>
                              <w:rPr>
                                <w:sz w:val="16"/>
                                <w:szCs w:val="16"/>
                              </w:rPr>
                            </w:pPr>
                            <w:r>
                              <w:rPr>
                                <w:sz w:val="16"/>
                                <w:szCs w:val="16"/>
                              </w:rPr>
                              <w:t>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91600" id="Text Box 485" o:spid="_x0000_s1047" type="#_x0000_t202" style="position:absolute;left:0;text-align:left;margin-left:26.35pt;margin-top:23.5pt;width:46.15pt;height:20.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" fillcolor="white [3201]" strokeweight=".5pt">
                <v:textbox>
                  <w:txbxContent>
                    <w:p w14:paraId="00FA20A5" w14:textId="1F45996C" w:rsidR="00B033BF" w:rsidRPr="00B033BF" w:rsidRDefault="00B033BF">
                      <w:pPr>
                        <w:rPr>
                          <w:sz w:val="16"/>
                          <w:szCs w:val="16"/>
                        </w:rPr>
                      </w:pPr>
                      <w:r>
                        <w:rPr>
                          <w:sz w:val="16"/>
                          <w:szCs w:val="16"/>
                        </w:rPr>
                        <w:t>Support</w:t>
                      </w:r>
                    </w:p>
                  </w:txbxContent>
                </v:textbox>
              </v:shape>
            </w:pict>
          </mc:Fallback>
        </mc:AlternateContent>
      </w:r>
    </w:p>
    <w:p w14:paraId="775F847F" w14:textId="4ACEA41C" w:rsidR="00AA7480" w:rsidRPr="00B033BF" w:rsidRDefault="00AA7480" w:rsidP="00C75A72">
      <w:pPr>
        <w:jc w:val="both"/>
        <w:rPr>
          <w:rFonts w:ascii="Arial" w:hAnsi="Arial" w:cs="Arial"/>
          <w:szCs w:val="24"/>
          <w:shd w:val="clear" w:color="auto" w:fill="FFFFFF"/>
          <w:lang w:val="en-GB"/>
        </w:rPr>
      </w:pPr>
    </w:p>
    <w:p w14:paraId="6F3D3FEC" w14:textId="044B8AAA" w:rsidR="00AA7480" w:rsidRPr="00B033BF" w:rsidRDefault="00B033BF" w:rsidP="00C75A72">
      <w:pPr>
        <w:jc w:val="both"/>
        <w:rPr>
          <w:rFonts w:ascii="Arial" w:hAnsi="Arial" w:cs="Arial"/>
          <w:b/>
          <w:bCs/>
          <w:szCs w:val="24"/>
          <w:lang w:val="en-GB"/>
        </w:rPr>
      </w:pPr>
      <w:r w:rsidRPr="00B033BF">
        <w:rPr>
          <w:rFonts w:ascii="Arial" w:hAnsi="Arial" w:cs="Arial"/>
          <w:noProof/>
        </w:rPr>
        <mc:AlternateContent>
          <mc:Choice Requires="wps">
            <w:drawing>
              <wp:anchor distT="0" distB="0" distL="114300" distR="114300" simplePos="0" relativeHeight="251728896" behindDoc="0" locked="0" layoutInCell="1" allowOverlap="1" wp14:anchorId="10E781C2" wp14:editId="66E186CA">
                <wp:simplePos x="0" y="0"/>
                <wp:positionH relativeFrom="page">
                  <wp:posOffset>14288</wp:posOffset>
                </wp:positionH>
                <wp:positionV relativeFrom="paragraph">
                  <wp:posOffset>3251835</wp:posOffset>
                </wp:positionV>
                <wp:extent cx="482600" cy="10024533"/>
                <wp:effectExtent l="0" t="0" r="12700" b="15240"/>
                <wp:wrapNone/>
                <wp:docPr id="14" name="Rectangle 14"/>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E91A27" id="Rectangle 14" o:spid="_x0000_s1026" style="position:absolute;margin-left:1.15pt;margin-top:256.05pt;width:38pt;height:789.35pt;z-index:25172889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" fillcolor="#a8d08d [1945]" strokecolor="#a8d08d [1945]" strokeweight="1pt">
                <w10:wrap anchorx="page"/>
              </v:rect>
            </w:pict>
          </mc:Fallback>
        </mc:AlternateContent>
      </w:r>
      <w:r w:rsidR="00AA7480" w:rsidRPr="00B033BF">
        <w:rPr>
          <w:rFonts w:ascii="Arial" w:hAnsi="Arial" w:cs="Arial"/>
          <w:b/>
          <w:bCs/>
          <w:szCs w:val="24"/>
          <w:lang w:val="en-GB"/>
        </w:rPr>
        <w:t>PMI</w:t>
      </w:r>
      <w:r w:rsidR="00CD4130" w:rsidRPr="00B033BF">
        <w:rPr>
          <w:rFonts w:ascii="Arial" w:hAnsi="Arial" w:cs="Arial"/>
          <w:b/>
          <w:bCs/>
          <w:szCs w:val="24"/>
          <w:lang w:val="en-GB"/>
        </w:rPr>
        <w:t xml:space="preserve"> Strategy</w:t>
      </w:r>
    </w:p>
    <w:tbl>
      <w:tblPr>
        <w:tblW w:w="9529" w:type="dxa"/>
        <w:tblInd w:w="-10" w:type="dxa"/>
        <w:tblCellMar>
          <w:left w:w="0" w:type="dxa"/>
          <w:right w:w="0" w:type="dxa"/>
        </w:tblCellMar>
        <w:tblLook w:val="0420" w:firstRow="1" w:lastRow="0" w:firstColumn="0" w:lastColumn="0" w:noHBand="0" w:noVBand="1"/>
      </w:tblPr>
      <w:tblGrid>
        <w:gridCol w:w="3261"/>
        <w:gridCol w:w="2913"/>
        <w:gridCol w:w="3355"/>
      </w:tblGrid>
      <w:tr w:rsidR="00B033BF" w:rsidRPr="00B033BF" w14:paraId="3F4BA5EE" w14:textId="77777777" w:rsidTr="00B033BF">
        <w:trPr>
          <w:trHeight w:val="293"/>
        </w:trPr>
        <w:tc>
          <w:tcPr>
            <w:tcW w:w="3261" w:type="dxa"/>
            <w:tcBorders>
              <w:top w:val="single" w:sz="8" w:space="0" w:color="FFFFFF"/>
              <w:left w:val="single" w:sz="8" w:space="0" w:color="FFFFFF"/>
              <w:bottom w:val="single" w:sz="24" w:space="0" w:color="FFFFFF"/>
              <w:right w:val="single" w:sz="8" w:space="0" w:color="FFFFFF"/>
            </w:tcBorders>
            <w:shd w:val="clear" w:color="auto" w:fill="70AD47" w:themeFill="accent6"/>
            <w:tcMar>
              <w:top w:w="72" w:type="dxa"/>
              <w:left w:w="144" w:type="dxa"/>
              <w:bottom w:w="72" w:type="dxa"/>
              <w:right w:w="144" w:type="dxa"/>
            </w:tcMar>
            <w:hideMark/>
          </w:tcPr>
          <w:p w14:paraId="53BA49E9" w14:textId="77777777" w:rsidR="00B033BF" w:rsidRPr="00B033BF" w:rsidRDefault="00B033BF" w:rsidP="00B033BF">
            <w:pPr>
              <w:jc w:val="both"/>
              <w:rPr>
                <w:rFonts w:ascii="Arial" w:hAnsi="Arial" w:cs="Arial"/>
                <w:szCs w:val="24"/>
                <w:lang w:val="en-GB"/>
              </w:rPr>
            </w:pPr>
            <w:r w:rsidRPr="00B033BF">
              <w:rPr>
                <w:rFonts w:ascii="Arial" w:hAnsi="Arial" w:cs="Arial"/>
                <w:b/>
                <w:bCs/>
                <w:szCs w:val="24"/>
                <w:lang w:val="en-GB"/>
              </w:rPr>
              <w:t>Plus</w:t>
            </w:r>
          </w:p>
        </w:tc>
        <w:tc>
          <w:tcPr>
            <w:tcW w:w="2913" w:type="dxa"/>
            <w:tcBorders>
              <w:top w:val="single" w:sz="8" w:space="0" w:color="FFFFFF"/>
              <w:left w:val="single" w:sz="8" w:space="0" w:color="FFFFFF"/>
              <w:bottom w:val="single" w:sz="24" w:space="0" w:color="FFFFFF"/>
              <w:right w:val="single" w:sz="8" w:space="0" w:color="FFFFFF"/>
            </w:tcBorders>
            <w:shd w:val="clear" w:color="auto" w:fill="70AD47" w:themeFill="accent6"/>
            <w:tcMar>
              <w:top w:w="72" w:type="dxa"/>
              <w:left w:w="144" w:type="dxa"/>
              <w:bottom w:w="72" w:type="dxa"/>
              <w:right w:w="144" w:type="dxa"/>
            </w:tcMar>
            <w:hideMark/>
          </w:tcPr>
          <w:p w14:paraId="2CB25D91" w14:textId="77777777" w:rsidR="00B033BF" w:rsidRPr="00B033BF" w:rsidRDefault="00B033BF" w:rsidP="00B033BF">
            <w:pPr>
              <w:jc w:val="both"/>
              <w:rPr>
                <w:rFonts w:ascii="Arial" w:hAnsi="Arial" w:cs="Arial"/>
                <w:szCs w:val="24"/>
                <w:lang w:val="en-GB"/>
              </w:rPr>
            </w:pPr>
            <w:r w:rsidRPr="00B033BF">
              <w:rPr>
                <w:rFonts w:ascii="Arial" w:hAnsi="Arial" w:cs="Arial"/>
                <w:b/>
                <w:bCs/>
                <w:szCs w:val="24"/>
                <w:lang w:val="en-GB"/>
              </w:rPr>
              <w:t>Minus</w:t>
            </w:r>
          </w:p>
        </w:tc>
        <w:tc>
          <w:tcPr>
            <w:tcW w:w="3355" w:type="dxa"/>
            <w:tcBorders>
              <w:top w:val="single" w:sz="8" w:space="0" w:color="FFFFFF"/>
              <w:left w:val="single" w:sz="8" w:space="0" w:color="FFFFFF"/>
              <w:bottom w:val="single" w:sz="24" w:space="0" w:color="FFFFFF"/>
              <w:right w:val="single" w:sz="8" w:space="0" w:color="FFFFFF"/>
            </w:tcBorders>
            <w:shd w:val="clear" w:color="auto" w:fill="70AD47" w:themeFill="accent6"/>
            <w:tcMar>
              <w:top w:w="72" w:type="dxa"/>
              <w:left w:w="144" w:type="dxa"/>
              <w:bottom w:w="72" w:type="dxa"/>
              <w:right w:w="144" w:type="dxa"/>
            </w:tcMar>
            <w:hideMark/>
          </w:tcPr>
          <w:p w14:paraId="51BC490F" w14:textId="77777777" w:rsidR="00B033BF" w:rsidRPr="00B033BF" w:rsidRDefault="00B033BF" w:rsidP="00B033BF">
            <w:pPr>
              <w:jc w:val="both"/>
              <w:rPr>
                <w:rFonts w:ascii="Arial" w:hAnsi="Arial" w:cs="Arial"/>
                <w:szCs w:val="24"/>
                <w:lang w:val="en-GB"/>
              </w:rPr>
            </w:pPr>
            <w:r w:rsidRPr="00B033BF">
              <w:rPr>
                <w:rFonts w:ascii="Arial" w:hAnsi="Arial" w:cs="Arial"/>
                <w:b/>
                <w:bCs/>
                <w:szCs w:val="24"/>
                <w:lang w:val="en-GB"/>
              </w:rPr>
              <w:t>Interesting</w:t>
            </w:r>
          </w:p>
        </w:tc>
      </w:tr>
      <w:tr w:rsidR="00B033BF" w:rsidRPr="00B033BF" w14:paraId="3C161EC0" w14:textId="77777777" w:rsidTr="00B033BF">
        <w:trPr>
          <w:trHeight w:val="539"/>
        </w:trPr>
        <w:tc>
          <w:tcPr>
            <w:tcW w:w="3261" w:type="dxa"/>
            <w:tcBorders>
              <w:top w:val="single" w:sz="24" w:space="0" w:color="FFFFFF"/>
              <w:left w:val="single" w:sz="8" w:space="0" w:color="FFFFFF"/>
              <w:bottom w:val="single" w:sz="8" w:space="0" w:color="FFFFFF"/>
              <w:right w:val="single" w:sz="8" w:space="0" w:color="FFFFFF"/>
            </w:tcBorders>
            <w:shd w:val="clear" w:color="auto" w:fill="E2EFD9" w:themeFill="accent6" w:themeFillTint="33"/>
            <w:tcMar>
              <w:top w:w="72" w:type="dxa"/>
              <w:left w:w="144" w:type="dxa"/>
              <w:bottom w:w="72" w:type="dxa"/>
              <w:right w:w="144" w:type="dxa"/>
            </w:tcMar>
            <w:hideMark/>
          </w:tcPr>
          <w:p w14:paraId="5429815D"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-low risk to get the virus (+10)</w:t>
            </w:r>
          </w:p>
        </w:tc>
        <w:tc>
          <w:tcPr>
            <w:tcW w:w="2913" w:type="dxa"/>
            <w:tcBorders>
              <w:top w:val="single" w:sz="24" w:space="0" w:color="FFFFFF"/>
              <w:left w:val="single" w:sz="8" w:space="0" w:color="FFFFFF"/>
              <w:bottom w:val="single" w:sz="8" w:space="0" w:color="FFFFFF"/>
              <w:right w:val="single" w:sz="8" w:space="0" w:color="FFFFFF"/>
            </w:tcBorders>
            <w:shd w:val="clear" w:color="auto" w:fill="E2EFD9" w:themeFill="accent6" w:themeFillTint="33"/>
            <w:tcMar>
              <w:top w:w="72" w:type="dxa"/>
              <w:left w:w="144" w:type="dxa"/>
              <w:bottom w:w="72" w:type="dxa"/>
              <w:right w:w="144" w:type="dxa"/>
            </w:tcMar>
            <w:hideMark/>
          </w:tcPr>
          <w:p w14:paraId="5754A7D2"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-less motivation (-10)</w:t>
            </w:r>
          </w:p>
        </w:tc>
        <w:tc>
          <w:tcPr>
            <w:tcW w:w="3355" w:type="dxa"/>
            <w:tcBorders>
              <w:top w:val="single" w:sz="24" w:space="0" w:color="FFFFFF"/>
              <w:left w:val="single" w:sz="8" w:space="0" w:color="FFFFFF"/>
              <w:bottom w:val="single" w:sz="8" w:space="0" w:color="FFFFFF"/>
              <w:right w:val="single" w:sz="8" w:space="0" w:color="FFFFFF"/>
            </w:tcBorders>
            <w:shd w:val="clear" w:color="auto" w:fill="E2EFD9" w:themeFill="accent6" w:themeFillTint="33"/>
            <w:tcMar>
              <w:top w:w="72" w:type="dxa"/>
              <w:left w:w="144" w:type="dxa"/>
              <w:bottom w:w="72" w:type="dxa"/>
              <w:right w:w="144" w:type="dxa"/>
            </w:tcMar>
            <w:hideMark/>
          </w:tcPr>
          <w:p w14:paraId="65B717BA"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-Save transport money (+6)</w:t>
            </w:r>
          </w:p>
        </w:tc>
      </w:tr>
      <w:tr w:rsidR="00B033BF" w:rsidRPr="00B033BF" w14:paraId="3CE55058" w14:textId="77777777" w:rsidTr="00B033BF">
        <w:trPr>
          <w:trHeight w:val="430"/>
        </w:trPr>
        <w:tc>
          <w:tcPr>
            <w:tcW w:w="3261"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37A67FF8"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-flexibility (+10)</w:t>
            </w:r>
          </w:p>
        </w:tc>
        <w:tc>
          <w:tcPr>
            <w:tcW w:w="2913"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09882D3B"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-over working (-8)</w:t>
            </w:r>
          </w:p>
        </w:tc>
        <w:tc>
          <w:tcPr>
            <w:tcW w:w="3355"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483BE5A2"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 No traffic (+4)</w:t>
            </w:r>
          </w:p>
        </w:tc>
      </w:tr>
      <w:tr w:rsidR="00B033BF" w:rsidRPr="00B033BF" w14:paraId="4ABB128F" w14:textId="77777777" w:rsidTr="00B033BF">
        <w:trPr>
          <w:trHeight w:val="491"/>
        </w:trPr>
        <w:tc>
          <w:tcPr>
            <w:tcW w:w="3261" w:type="dxa"/>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14:paraId="4448074D"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-comfortability (+9)</w:t>
            </w:r>
          </w:p>
        </w:tc>
        <w:tc>
          <w:tcPr>
            <w:tcW w:w="2913" w:type="dxa"/>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14:paraId="1A4CEBD1"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-loneliness (-8)</w:t>
            </w:r>
          </w:p>
        </w:tc>
        <w:tc>
          <w:tcPr>
            <w:tcW w:w="3355" w:type="dxa"/>
            <w:tcBorders>
              <w:top w:val="single" w:sz="8" w:space="0" w:color="FFFFFF"/>
              <w:left w:val="single" w:sz="8" w:space="0" w:color="FFFFFF"/>
              <w:bottom w:val="single" w:sz="8" w:space="0" w:color="FFFFFF"/>
              <w:right w:val="single" w:sz="8" w:space="0" w:color="FFFFFF"/>
            </w:tcBorders>
            <w:shd w:val="clear" w:color="auto" w:fill="C5E0B3" w:themeFill="accent6" w:themeFillTint="66"/>
            <w:tcMar>
              <w:top w:w="72" w:type="dxa"/>
              <w:left w:w="144" w:type="dxa"/>
              <w:bottom w:w="72" w:type="dxa"/>
              <w:right w:w="144" w:type="dxa"/>
            </w:tcMar>
            <w:hideMark/>
          </w:tcPr>
          <w:p w14:paraId="13FF7869"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 xml:space="preserve">- No one to watch over </w:t>
            </w:r>
            <w:proofErr w:type="gramStart"/>
            <w:r w:rsidRPr="00B033BF">
              <w:rPr>
                <w:rFonts w:ascii="Arial" w:hAnsi="Arial" w:cs="Arial"/>
                <w:szCs w:val="24"/>
                <w:lang w:val="en-GB"/>
              </w:rPr>
              <w:t>me(</w:t>
            </w:r>
            <w:proofErr w:type="gramEnd"/>
            <w:r w:rsidRPr="00B033BF">
              <w:rPr>
                <w:rFonts w:ascii="Arial" w:hAnsi="Arial" w:cs="Arial"/>
                <w:szCs w:val="24"/>
                <w:lang w:val="en-GB"/>
              </w:rPr>
              <w:t>-7)</w:t>
            </w:r>
          </w:p>
        </w:tc>
      </w:tr>
      <w:tr w:rsidR="00B033BF" w:rsidRPr="00B033BF" w14:paraId="56315461" w14:textId="77777777" w:rsidTr="00B033BF">
        <w:trPr>
          <w:trHeight w:val="49"/>
        </w:trPr>
        <w:tc>
          <w:tcPr>
            <w:tcW w:w="3261"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05C3DD8E"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+27</w:t>
            </w:r>
          </w:p>
        </w:tc>
        <w:tc>
          <w:tcPr>
            <w:tcW w:w="2913"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46174FC0"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-26</w:t>
            </w:r>
          </w:p>
        </w:tc>
        <w:tc>
          <w:tcPr>
            <w:tcW w:w="3355" w:type="dxa"/>
            <w:tcBorders>
              <w:top w:val="single" w:sz="8" w:space="0" w:color="FFFFFF"/>
              <w:left w:val="single" w:sz="8" w:space="0" w:color="FFFFFF"/>
              <w:bottom w:val="single" w:sz="8" w:space="0" w:color="FFFFFF"/>
              <w:right w:val="single" w:sz="8" w:space="0" w:color="FFFFFF"/>
            </w:tcBorders>
            <w:shd w:val="clear" w:color="auto" w:fill="A8D08D" w:themeFill="accent6" w:themeFillTint="99"/>
            <w:tcMar>
              <w:top w:w="72" w:type="dxa"/>
              <w:left w:w="144" w:type="dxa"/>
              <w:bottom w:w="72" w:type="dxa"/>
              <w:right w:w="144" w:type="dxa"/>
            </w:tcMar>
            <w:hideMark/>
          </w:tcPr>
          <w:p w14:paraId="075B5750" w14:textId="77777777" w:rsidR="00B033BF" w:rsidRPr="00B033BF" w:rsidRDefault="00B033BF" w:rsidP="00B033BF">
            <w:pPr>
              <w:jc w:val="both"/>
              <w:rPr>
                <w:rFonts w:ascii="Arial" w:hAnsi="Arial" w:cs="Arial"/>
                <w:szCs w:val="24"/>
                <w:lang w:val="en-GB"/>
              </w:rPr>
            </w:pPr>
            <w:r w:rsidRPr="00B033BF">
              <w:rPr>
                <w:rFonts w:ascii="Arial" w:hAnsi="Arial" w:cs="Arial"/>
                <w:szCs w:val="24"/>
                <w:lang w:val="en-GB"/>
              </w:rPr>
              <w:t>+3</w:t>
            </w:r>
          </w:p>
        </w:tc>
      </w:tr>
    </w:tbl>
    <w:p w14:paraId="733F1598" w14:textId="77777777" w:rsidR="00B033BF" w:rsidRDefault="00B033BF" w:rsidP="00B033BF">
      <w:pPr>
        <w:spacing w:after="0"/>
        <w:jc w:val="both"/>
        <w:rPr>
          <w:rFonts w:ascii="Arial" w:eastAsia="Calibri" w:hAnsi="Arial" w:cs="Arial"/>
          <w:b/>
          <w:bCs/>
          <w:kern w:val="24"/>
          <w:szCs w:val="24"/>
          <w:lang w:val="en-GB" w:eastAsia="en-GB"/>
        </w:rPr>
      </w:pPr>
    </w:p>
    <w:p w14:paraId="6944DAA2" w14:textId="54049E86" w:rsidR="00B033BF" w:rsidRDefault="00B033BF" w:rsidP="00B033BF">
      <w:pPr>
        <w:spacing w:after="0"/>
        <w:jc w:val="both"/>
        <w:rPr>
          <w:rFonts w:ascii="Arial" w:eastAsia="Calibri" w:hAnsi="Arial" w:cs="Arial"/>
          <w:b/>
          <w:bCs/>
          <w:kern w:val="24"/>
          <w:szCs w:val="24"/>
          <w:lang w:val="en-GB" w:eastAsia="en-GB"/>
        </w:rPr>
      </w:pPr>
      <w:r w:rsidRPr="00B033BF">
        <w:rPr>
          <w:rFonts w:ascii="Arial" w:hAnsi="Arial" w:cs="Arial"/>
          <w:noProof/>
          <w:lang w:val="en-GB"/>
        </w:rPr>
        <w:lastRenderedPageBreak/>
        <mc:AlternateContent>
          <mc:Choice Requires="wps">
            <w:drawing>
              <wp:anchor distT="0" distB="0" distL="114300" distR="114300" simplePos="0" relativeHeight="251796480" behindDoc="0" locked="0" layoutInCell="1" allowOverlap="1" wp14:anchorId="35AF4CE5" wp14:editId="6A3ED15D">
                <wp:simplePos x="0" y="0"/>
                <wp:positionH relativeFrom="page">
                  <wp:align>left</wp:align>
                </wp:positionH>
                <wp:positionV relativeFrom="paragraph">
                  <wp:posOffset>-905847</wp:posOffset>
                </wp:positionV>
                <wp:extent cx="482600" cy="10024533"/>
                <wp:effectExtent l="0" t="0" r="12700" b="15240"/>
                <wp:wrapNone/>
                <wp:docPr id="493" name="Rectangle 493"/>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BC0D15" id="Rectangle 493" o:spid="_x0000_s1026" style="position:absolute;margin-left:0;margin-top:-71.35pt;width:38pt;height:789.35pt;z-index:251796480;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" fillcolor="#a8d08d [1945]" strokecolor="#a8d08d [1945]" strokeweight="1pt">
                <w10:wrap anchorx="page"/>
              </v:rect>
            </w:pict>
          </mc:Fallback>
        </mc:AlternateContent>
      </w:r>
      <w:r w:rsidRPr="00B033BF">
        <w:rPr>
          <w:rFonts w:ascii="Arial" w:eastAsia="Calibri" w:hAnsi="Arial" w:cs="Arial"/>
          <w:b/>
          <w:bCs/>
          <w:kern w:val="24"/>
          <w:szCs w:val="24"/>
          <w:lang w:val="en-GB" w:eastAsia="en-GB"/>
        </w:rPr>
        <w:t>Results</w:t>
      </w:r>
    </w:p>
    <w:p w14:paraId="0A25DAD5" w14:textId="462A768F" w:rsidR="00B033BF" w:rsidRPr="00B033BF" w:rsidRDefault="00B033BF" w:rsidP="00B033BF">
      <w:pPr>
        <w:spacing w:after="0"/>
        <w:contextualSpacing/>
        <w:jc w:val="both"/>
        <w:rPr>
          <w:rFonts w:ascii="Arial" w:eastAsia="Times New Roman" w:hAnsi="Arial" w:cs="Arial"/>
          <w:color w:val="auto"/>
          <w:sz w:val="22"/>
          <w:lang w:val="en-GB" w:eastAsia="en-GB"/>
        </w:rPr>
      </w:pPr>
      <w:r w:rsidRPr="00B033BF">
        <w:rPr>
          <w:rFonts w:ascii="Arial" w:eastAsia="Calibri" w:hAnsi="Arial" w:cs="Arial"/>
          <w:kern w:val="24"/>
          <w:sz w:val="22"/>
          <w:lang w:val="en-GB" w:eastAsia="en-GB"/>
        </w:rPr>
        <w:t>Score of the table: (Plus) +27; (Minus) -</w:t>
      </w:r>
      <w:proofErr w:type="gramStart"/>
      <w:r w:rsidRPr="00B033BF">
        <w:rPr>
          <w:rFonts w:ascii="Arial" w:eastAsia="Calibri" w:hAnsi="Arial" w:cs="Arial"/>
          <w:kern w:val="24"/>
          <w:sz w:val="22"/>
          <w:lang w:val="en-GB" w:eastAsia="en-GB"/>
        </w:rPr>
        <w:t>26 ;</w:t>
      </w:r>
      <w:proofErr w:type="gramEnd"/>
      <w:r w:rsidRPr="00B033BF">
        <w:rPr>
          <w:rFonts w:ascii="Arial" w:eastAsia="Calibri" w:hAnsi="Arial" w:cs="Arial"/>
          <w:kern w:val="24"/>
          <w:sz w:val="22"/>
          <w:lang w:val="en-GB" w:eastAsia="en-GB"/>
        </w:rPr>
        <w:t xml:space="preserve"> (Interesting) +3</w:t>
      </w:r>
    </w:p>
    <w:p w14:paraId="2B64E742" w14:textId="64C70EDB" w:rsidR="00B033BF" w:rsidRPr="00B033BF" w:rsidRDefault="00B033BF" w:rsidP="00B033BF">
      <w:pPr>
        <w:spacing w:after="0"/>
        <w:jc w:val="both"/>
        <w:rPr>
          <w:rFonts w:ascii="Arial" w:eastAsia="Times New Roman" w:hAnsi="Arial" w:cs="Arial"/>
          <w:color w:val="auto"/>
          <w:szCs w:val="24"/>
          <w:lang w:val="en-GB" w:eastAsia="en-GB"/>
        </w:rPr>
      </w:pPr>
      <w:r w:rsidRPr="00B033BF">
        <w:rPr>
          <w:rFonts w:ascii="Arial" w:eastAsia="Calibri" w:hAnsi="Arial" w:cs="Arial"/>
          <w:kern w:val="24"/>
          <w:szCs w:val="24"/>
          <w:lang w:val="en-GB" w:eastAsia="en-GB"/>
        </w:rPr>
        <w:t>The total is: +4</w:t>
      </w:r>
    </w:p>
    <w:p w14:paraId="59088F30" w14:textId="2B0E6910" w:rsidR="00B033BF" w:rsidRPr="00B033BF" w:rsidRDefault="00B033BF" w:rsidP="00B033BF">
      <w:pPr>
        <w:spacing w:after="0"/>
        <w:jc w:val="both"/>
        <w:rPr>
          <w:rFonts w:ascii="Arial" w:eastAsia="Times New Roman" w:hAnsi="Arial" w:cs="Arial"/>
          <w:color w:val="auto"/>
          <w:szCs w:val="24"/>
          <w:lang w:val="en-GB" w:eastAsia="en-GB"/>
        </w:rPr>
      </w:pPr>
      <w:r w:rsidRPr="00B033BF">
        <w:rPr>
          <w:rFonts w:ascii="Arial" w:eastAsia="Calibri" w:hAnsi="Arial" w:cs="Arial"/>
          <w:kern w:val="24"/>
          <w:szCs w:val="24"/>
          <w:lang w:val="en-GB" w:eastAsia="en-GB"/>
        </w:rPr>
        <w:t xml:space="preserve">Is better to work from home to reduce the stress caused by the pandemic and also it can be more relax and flexible but to improve more the following should be </w:t>
      </w:r>
      <w:proofErr w:type="spellStart"/>
      <w:r w:rsidRPr="00B033BF">
        <w:rPr>
          <w:rFonts w:ascii="Arial" w:eastAsia="Calibri" w:hAnsi="Arial" w:cs="Arial"/>
          <w:kern w:val="24"/>
          <w:szCs w:val="24"/>
          <w:lang w:val="en-GB" w:eastAsia="en-GB"/>
        </w:rPr>
        <w:t>take</w:t>
      </w:r>
      <w:proofErr w:type="spellEnd"/>
      <w:r w:rsidRPr="00B033BF">
        <w:rPr>
          <w:rFonts w:ascii="Arial" w:eastAsia="Calibri" w:hAnsi="Arial" w:cs="Arial"/>
          <w:kern w:val="24"/>
          <w:szCs w:val="24"/>
          <w:lang w:val="en-GB" w:eastAsia="en-GB"/>
        </w:rPr>
        <w:t xml:space="preserve"> in consideration:</w:t>
      </w:r>
    </w:p>
    <w:p w14:paraId="386A17D4" w14:textId="77777777" w:rsidR="00B033BF" w:rsidRPr="00B033BF" w:rsidRDefault="00B033BF" w:rsidP="00B033BF">
      <w:pPr>
        <w:numPr>
          <w:ilvl w:val="0"/>
          <w:numId w:val="27"/>
        </w:numPr>
        <w:spacing w:after="0"/>
        <w:ind w:left="1267"/>
        <w:contextualSpacing/>
        <w:jc w:val="both"/>
        <w:rPr>
          <w:rFonts w:ascii="Arial" w:eastAsia="Times New Roman" w:hAnsi="Arial" w:cs="Arial"/>
          <w:color w:val="auto"/>
          <w:szCs w:val="24"/>
          <w:lang w:val="en-GB" w:eastAsia="en-GB"/>
        </w:rPr>
      </w:pPr>
      <w:r w:rsidRPr="00B033BF">
        <w:rPr>
          <w:rFonts w:ascii="Arial" w:eastAsia="Calibri" w:hAnsi="Arial" w:cs="Arial"/>
          <w:kern w:val="24"/>
          <w:szCs w:val="24"/>
          <w:lang w:val="en-GB" w:eastAsia="en-GB"/>
        </w:rPr>
        <w:t xml:space="preserve">Promoting health and well-being </w:t>
      </w:r>
    </w:p>
    <w:p w14:paraId="5920EF5D" w14:textId="77777777" w:rsidR="00B033BF" w:rsidRPr="00B033BF" w:rsidRDefault="00B033BF" w:rsidP="00B033BF">
      <w:pPr>
        <w:numPr>
          <w:ilvl w:val="0"/>
          <w:numId w:val="27"/>
        </w:numPr>
        <w:spacing w:after="0"/>
        <w:ind w:left="1267"/>
        <w:contextualSpacing/>
        <w:jc w:val="both"/>
        <w:rPr>
          <w:rFonts w:ascii="Arial" w:eastAsia="Times New Roman" w:hAnsi="Arial" w:cs="Arial"/>
          <w:color w:val="auto"/>
          <w:szCs w:val="24"/>
          <w:lang w:val="en-GB" w:eastAsia="en-GB"/>
        </w:rPr>
      </w:pPr>
      <w:r w:rsidRPr="00B033BF">
        <w:rPr>
          <w:rFonts w:ascii="Arial" w:eastAsia="Calibri" w:hAnsi="Arial" w:cs="Arial"/>
          <w:kern w:val="24"/>
          <w:szCs w:val="24"/>
          <w:lang w:val="en-GB" w:eastAsia="en-GB"/>
        </w:rPr>
        <w:t>Promoting interaction with others.</w:t>
      </w:r>
    </w:p>
    <w:p w14:paraId="5F8BAA56" w14:textId="77777777" w:rsidR="00B033BF" w:rsidRPr="00B033BF" w:rsidRDefault="00B033BF" w:rsidP="00B033BF">
      <w:pPr>
        <w:numPr>
          <w:ilvl w:val="0"/>
          <w:numId w:val="27"/>
        </w:numPr>
        <w:spacing w:after="0"/>
        <w:ind w:left="1267"/>
        <w:contextualSpacing/>
        <w:jc w:val="both"/>
        <w:rPr>
          <w:rFonts w:ascii="Arial" w:eastAsia="Times New Roman" w:hAnsi="Arial" w:cs="Arial"/>
          <w:color w:val="auto"/>
          <w:szCs w:val="24"/>
          <w:lang w:val="en-GB" w:eastAsia="en-GB"/>
        </w:rPr>
      </w:pPr>
      <w:r w:rsidRPr="00B033BF">
        <w:rPr>
          <w:rFonts w:ascii="Arial" w:eastAsia="Calibri" w:hAnsi="Arial" w:cs="Arial"/>
          <w:kern w:val="24"/>
          <w:szCs w:val="24"/>
          <w:lang w:val="en-GB" w:eastAsia="en-GB"/>
        </w:rPr>
        <w:t>Setting aside time for reflection.</w:t>
      </w:r>
    </w:p>
    <w:p w14:paraId="69EB3626" w14:textId="5FF57A37" w:rsidR="00B033BF" w:rsidRPr="00B033BF" w:rsidRDefault="00B033BF" w:rsidP="00C75A72">
      <w:pPr>
        <w:numPr>
          <w:ilvl w:val="0"/>
          <w:numId w:val="27"/>
        </w:numPr>
        <w:ind w:left="1267"/>
        <w:contextualSpacing/>
        <w:jc w:val="both"/>
        <w:rPr>
          <w:rFonts w:ascii="Arial" w:eastAsia="Times New Roman" w:hAnsi="Arial" w:cs="Arial"/>
          <w:color w:val="auto"/>
          <w:szCs w:val="24"/>
          <w:lang w:val="en-GB" w:eastAsia="en-GB"/>
        </w:rPr>
      </w:pPr>
      <w:r w:rsidRPr="00B033BF">
        <w:rPr>
          <w:rFonts w:ascii="Arial" w:eastAsia="Calibri" w:hAnsi="Arial" w:cs="Arial"/>
          <w:kern w:val="24"/>
          <w:szCs w:val="24"/>
          <w:lang w:val="en-GB" w:eastAsia="en-GB"/>
        </w:rPr>
        <w:t>Recognizing and rewarding employees.</w:t>
      </w:r>
    </w:p>
    <w:p w14:paraId="13C21B9B" w14:textId="74C82C38" w:rsidR="004E4FAF" w:rsidRPr="00B033BF" w:rsidRDefault="004E4FAF" w:rsidP="00C75A72">
      <w:pPr>
        <w:pStyle w:val="Heading1"/>
        <w:jc w:val="both"/>
        <w:rPr>
          <w:rFonts w:ascii="Arial" w:hAnsi="Arial" w:cs="Arial"/>
        </w:rPr>
      </w:pPr>
      <w:r w:rsidRPr="00B033BF">
        <w:rPr>
          <w:rFonts w:ascii="Arial" w:hAnsi="Arial" w:cs="Arial"/>
        </w:rPr>
        <w:t>Conclusion</w:t>
      </w:r>
    </w:p>
    <w:p w14:paraId="0B71772C" w14:textId="48298609" w:rsidR="004E4FAF" w:rsidRPr="00B033BF" w:rsidRDefault="004E4FAF" w:rsidP="00C75A72">
      <w:pPr>
        <w:ind w:firstLine="720"/>
        <w:jc w:val="both"/>
        <w:rPr>
          <w:rFonts w:ascii="Arial" w:hAnsi="Arial" w:cs="Arial"/>
        </w:rPr>
      </w:pPr>
      <w:proofErr w:type="gramStart"/>
      <w:r w:rsidRPr="00B033BF">
        <w:rPr>
          <w:rFonts w:ascii="Arial" w:hAnsi="Arial" w:cs="Arial"/>
        </w:rPr>
        <w:t>Therefore</w:t>
      </w:r>
      <w:proofErr w:type="gramEnd"/>
      <w:r w:rsidRPr="00B033BF">
        <w:rPr>
          <w:rFonts w:ascii="Arial" w:hAnsi="Arial" w:cs="Arial"/>
        </w:rPr>
        <w:t xml:space="preserve"> it can be concluded that people get stressed out when they can't deal with work-related demands and problems. Demands should be matched with the knowledge and abilities of the workforce. Stress may arise when workers believe they lack the skills or time to achieve deadlines. Planning, training, and support may alleviate stress and relieve strain. Today's modern cultures are finding that work-related stress is a major contributor to mental health problems. Excessive expectations and/or pressures at work have led to some people experiencing depression, anxiety, and other mental health issues as a consequence of job-related stress.</w:t>
      </w:r>
    </w:p>
    <w:p w14:paraId="1A1DD6F9" w14:textId="5EF65534" w:rsidR="007B5C27" w:rsidRPr="00B033BF" w:rsidRDefault="007B5C27" w:rsidP="00C75A72">
      <w:pPr>
        <w:jc w:val="both"/>
        <w:rPr>
          <w:rFonts w:ascii="Arial" w:hAnsi="Arial" w:cs="Arial"/>
        </w:rPr>
      </w:pPr>
      <w:r w:rsidRPr="00B033BF">
        <w:rPr>
          <w:rFonts w:ascii="Arial" w:hAnsi="Arial" w:cs="Arial"/>
        </w:rPr>
        <w:br w:type="page"/>
      </w:r>
    </w:p>
    <w:p w14:paraId="1B865C02" w14:textId="50425D96" w:rsidR="007B5C27" w:rsidRPr="00B033BF" w:rsidRDefault="00B033BF" w:rsidP="007B5C27">
      <w:pPr>
        <w:pStyle w:val="Heading1"/>
        <w:rPr>
          <w:rFonts w:ascii="Arial" w:hAnsi="Arial" w:cs="Arial"/>
        </w:rPr>
      </w:pPr>
      <w:r w:rsidRPr="00B033BF">
        <w:rPr>
          <w:rFonts w:ascii="Arial" w:hAnsi="Arial" w:cs="Arial"/>
          <w:noProof/>
          <w:lang w:val="en-GB"/>
        </w:rPr>
        <w:lastRenderedPageBreak/>
        <mc:AlternateContent>
          <mc:Choice Requires="wps">
            <w:drawing>
              <wp:anchor distT="0" distB="0" distL="114300" distR="114300" simplePos="0" relativeHeight="251798528" behindDoc="0" locked="0" layoutInCell="1" allowOverlap="1" wp14:anchorId="798BE1C3" wp14:editId="1D0D1458">
                <wp:simplePos x="0" y="0"/>
                <wp:positionH relativeFrom="page">
                  <wp:align>left</wp:align>
                </wp:positionH>
                <wp:positionV relativeFrom="paragraph">
                  <wp:posOffset>-904875</wp:posOffset>
                </wp:positionV>
                <wp:extent cx="482600" cy="10024533"/>
                <wp:effectExtent l="0" t="0" r="12700" b="15240"/>
                <wp:wrapNone/>
                <wp:docPr id="494" name="Rectangle 494"/>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9B89B6" id="Rectangle 494" o:spid="_x0000_s1026" style="position:absolute;margin-left:0;margin-top:-71.25pt;width:38pt;height:789.35pt;z-index:251798528;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" fillcolor="#a8d08d [1945]" strokecolor="#a8d08d [1945]" strokeweight="1pt">
                <w10:wrap anchorx="page"/>
              </v:rect>
            </w:pict>
          </mc:Fallback>
        </mc:AlternateContent>
      </w:r>
      <w:r w:rsidR="007B5C27" w:rsidRPr="00B033BF">
        <w:rPr>
          <w:rFonts w:ascii="Arial" w:hAnsi="Arial" w:cs="Arial"/>
        </w:rPr>
        <w:t>References</w:t>
      </w:r>
    </w:p>
    <w:p w14:paraId="70A85BC6" w14:textId="7661EB21" w:rsidR="00813062" w:rsidRPr="00B033BF" w:rsidRDefault="00813062" w:rsidP="00813062">
      <w:pPr>
        <w:spacing w:line="360" w:lineRule="auto"/>
        <w:jc w:val="both"/>
        <w:rPr>
          <w:rFonts w:ascii="Arial" w:hAnsi="Arial" w:cs="Arial"/>
          <w:color w:val="222222"/>
          <w:szCs w:val="24"/>
          <w:shd w:val="clear" w:color="auto" w:fill="FFFFFF"/>
        </w:rPr>
      </w:pPr>
      <w:r w:rsidRPr="00B033BF">
        <w:rPr>
          <w:rFonts w:ascii="Arial" w:hAnsi="Arial" w:cs="Arial"/>
          <w:color w:val="222222"/>
          <w:szCs w:val="24"/>
          <w:shd w:val="clear" w:color="auto" w:fill="FFFFFF"/>
        </w:rPr>
        <w:t xml:space="preserve">Bhagat, R.S., </w:t>
      </w:r>
      <w:proofErr w:type="spellStart"/>
      <w:r w:rsidRPr="00B033BF">
        <w:rPr>
          <w:rFonts w:ascii="Arial" w:hAnsi="Arial" w:cs="Arial"/>
          <w:color w:val="222222"/>
          <w:szCs w:val="24"/>
          <w:shd w:val="clear" w:color="auto" w:fill="FFFFFF"/>
        </w:rPr>
        <w:t>Segovis</w:t>
      </w:r>
      <w:proofErr w:type="spellEnd"/>
      <w:r w:rsidRPr="00B033BF">
        <w:rPr>
          <w:rFonts w:ascii="Arial" w:hAnsi="Arial" w:cs="Arial"/>
          <w:color w:val="222222"/>
          <w:szCs w:val="24"/>
          <w:shd w:val="clear" w:color="auto" w:fill="FFFFFF"/>
        </w:rPr>
        <w:t>, J. and Nelson, T., 2016. </w:t>
      </w:r>
      <w:r w:rsidRPr="00B033BF">
        <w:rPr>
          <w:rFonts w:ascii="Arial" w:hAnsi="Arial" w:cs="Arial"/>
          <w:i/>
          <w:iCs/>
          <w:color w:val="222222"/>
          <w:szCs w:val="24"/>
          <w:shd w:val="clear" w:color="auto" w:fill="FFFFFF"/>
        </w:rPr>
        <w:t>Work stress and coping in the era of globalization</w:t>
      </w:r>
      <w:r w:rsidRPr="00B033BF">
        <w:rPr>
          <w:rFonts w:ascii="Arial" w:hAnsi="Arial" w:cs="Arial"/>
          <w:color w:val="222222"/>
          <w:szCs w:val="24"/>
          <w:shd w:val="clear" w:color="auto" w:fill="FFFFFF"/>
        </w:rPr>
        <w:t>. Routledge.</w:t>
      </w:r>
    </w:p>
    <w:p w14:paraId="05D5B6CA" w14:textId="7B0ECAE9" w:rsidR="00813062" w:rsidRPr="00B033BF" w:rsidRDefault="00813062" w:rsidP="00813062">
      <w:pPr>
        <w:spacing w:line="360" w:lineRule="auto"/>
        <w:jc w:val="both"/>
        <w:rPr>
          <w:rFonts w:ascii="Arial" w:hAnsi="Arial" w:cs="Arial"/>
          <w:color w:val="222222"/>
          <w:szCs w:val="24"/>
          <w:shd w:val="clear" w:color="auto" w:fill="FFFFFF"/>
        </w:rPr>
      </w:pPr>
      <w:r w:rsidRPr="00B033BF">
        <w:rPr>
          <w:rFonts w:ascii="Arial" w:hAnsi="Arial" w:cs="Arial"/>
          <w:color w:val="222222"/>
          <w:szCs w:val="24"/>
          <w:shd w:val="clear" w:color="auto" w:fill="FFFFFF"/>
        </w:rPr>
        <w:t xml:space="preserve">Dsouza, D.D., </w:t>
      </w:r>
      <w:proofErr w:type="spellStart"/>
      <w:r w:rsidRPr="00B033BF">
        <w:rPr>
          <w:rFonts w:ascii="Arial" w:hAnsi="Arial" w:cs="Arial"/>
          <w:color w:val="222222"/>
          <w:szCs w:val="24"/>
          <w:shd w:val="clear" w:color="auto" w:fill="FFFFFF"/>
        </w:rPr>
        <w:t>Quadros</w:t>
      </w:r>
      <w:proofErr w:type="spellEnd"/>
      <w:r w:rsidRPr="00B033BF">
        <w:rPr>
          <w:rFonts w:ascii="Arial" w:hAnsi="Arial" w:cs="Arial"/>
          <w:color w:val="222222"/>
          <w:szCs w:val="24"/>
          <w:shd w:val="clear" w:color="auto" w:fill="FFFFFF"/>
        </w:rPr>
        <w:t xml:space="preserve">, S., </w:t>
      </w:r>
      <w:proofErr w:type="spellStart"/>
      <w:r w:rsidRPr="00B033BF">
        <w:rPr>
          <w:rFonts w:ascii="Arial" w:hAnsi="Arial" w:cs="Arial"/>
          <w:color w:val="222222"/>
          <w:szCs w:val="24"/>
          <w:shd w:val="clear" w:color="auto" w:fill="FFFFFF"/>
        </w:rPr>
        <w:t>Hyderabadwala</w:t>
      </w:r>
      <w:proofErr w:type="spellEnd"/>
      <w:r w:rsidRPr="00B033BF">
        <w:rPr>
          <w:rFonts w:ascii="Arial" w:hAnsi="Arial" w:cs="Arial"/>
          <w:color w:val="222222"/>
          <w:szCs w:val="24"/>
          <w:shd w:val="clear" w:color="auto" w:fill="FFFFFF"/>
        </w:rPr>
        <w:t>, Z.J. and Mamun, M.A., 2020. Aggregated COVID-19 suicide incidences in India: Fear of COVID-19 infection is the prominent causative factor. </w:t>
      </w:r>
      <w:r w:rsidRPr="00B033BF">
        <w:rPr>
          <w:rFonts w:ascii="Arial" w:hAnsi="Arial" w:cs="Arial"/>
          <w:i/>
          <w:iCs/>
          <w:color w:val="222222"/>
          <w:szCs w:val="24"/>
          <w:shd w:val="clear" w:color="auto" w:fill="FFFFFF"/>
        </w:rPr>
        <w:t>Psychiatry research</w:t>
      </w:r>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290</w:t>
      </w:r>
      <w:r w:rsidRPr="00B033BF">
        <w:rPr>
          <w:rFonts w:ascii="Arial" w:hAnsi="Arial" w:cs="Arial"/>
          <w:color w:val="222222"/>
          <w:szCs w:val="24"/>
          <w:shd w:val="clear" w:color="auto" w:fill="FFFFFF"/>
        </w:rPr>
        <w:t>, p.113145.</w:t>
      </w:r>
    </w:p>
    <w:p w14:paraId="72D22099" w14:textId="1BAE6527" w:rsidR="00813062" w:rsidRPr="00B033BF" w:rsidRDefault="00813062" w:rsidP="00813062">
      <w:pPr>
        <w:spacing w:line="360" w:lineRule="auto"/>
        <w:jc w:val="both"/>
        <w:rPr>
          <w:rFonts w:ascii="Arial" w:hAnsi="Arial" w:cs="Arial"/>
          <w:szCs w:val="24"/>
        </w:rPr>
      </w:pPr>
      <w:proofErr w:type="spellStart"/>
      <w:r w:rsidRPr="00B033BF">
        <w:rPr>
          <w:rFonts w:ascii="Arial" w:hAnsi="Arial" w:cs="Arial"/>
          <w:color w:val="222222"/>
          <w:szCs w:val="24"/>
          <w:shd w:val="clear" w:color="auto" w:fill="FFFFFF"/>
        </w:rPr>
        <w:t>Gluschkoff</w:t>
      </w:r>
      <w:proofErr w:type="spellEnd"/>
      <w:r w:rsidRPr="00B033BF">
        <w:rPr>
          <w:rFonts w:ascii="Arial" w:hAnsi="Arial" w:cs="Arial"/>
          <w:color w:val="222222"/>
          <w:szCs w:val="24"/>
          <w:shd w:val="clear" w:color="auto" w:fill="FFFFFF"/>
        </w:rPr>
        <w:t xml:space="preserve">, K., </w:t>
      </w:r>
      <w:proofErr w:type="spellStart"/>
      <w:r w:rsidRPr="00B033BF">
        <w:rPr>
          <w:rFonts w:ascii="Arial" w:hAnsi="Arial" w:cs="Arial"/>
          <w:color w:val="222222"/>
          <w:szCs w:val="24"/>
          <w:shd w:val="clear" w:color="auto" w:fill="FFFFFF"/>
        </w:rPr>
        <w:t>Elovainio</w:t>
      </w:r>
      <w:proofErr w:type="spellEnd"/>
      <w:r w:rsidRPr="00B033BF">
        <w:rPr>
          <w:rFonts w:ascii="Arial" w:hAnsi="Arial" w:cs="Arial"/>
          <w:color w:val="222222"/>
          <w:szCs w:val="24"/>
          <w:shd w:val="clear" w:color="auto" w:fill="FFFFFF"/>
        </w:rPr>
        <w:t xml:space="preserve">, M., </w:t>
      </w:r>
      <w:proofErr w:type="spellStart"/>
      <w:r w:rsidRPr="00B033BF">
        <w:rPr>
          <w:rFonts w:ascii="Arial" w:hAnsi="Arial" w:cs="Arial"/>
          <w:color w:val="222222"/>
          <w:szCs w:val="24"/>
          <w:shd w:val="clear" w:color="auto" w:fill="FFFFFF"/>
        </w:rPr>
        <w:t>Kinnunen</w:t>
      </w:r>
      <w:proofErr w:type="spellEnd"/>
      <w:r w:rsidRPr="00B033BF">
        <w:rPr>
          <w:rFonts w:ascii="Arial" w:hAnsi="Arial" w:cs="Arial"/>
          <w:color w:val="222222"/>
          <w:szCs w:val="24"/>
          <w:shd w:val="clear" w:color="auto" w:fill="FFFFFF"/>
        </w:rPr>
        <w:t xml:space="preserve">, U., </w:t>
      </w:r>
      <w:proofErr w:type="spellStart"/>
      <w:r w:rsidRPr="00B033BF">
        <w:rPr>
          <w:rFonts w:ascii="Arial" w:hAnsi="Arial" w:cs="Arial"/>
          <w:color w:val="222222"/>
          <w:szCs w:val="24"/>
          <w:shd w:val="clear" w:color="auto" w:fill="FFFFFF"/>
        </w:rPr>
        <w:t>Mullola</w:t>
      </w:r>
      <w:proofErr w:type="spellEnd"/>
      <w:r w:rsidRPr="00B033BF">
        <w:rPr>
          <w:rFonts w:ascii="Arial" w:hAnsi="Arial" w:cs="Arial"/>
          <w:color w:val="222222"/>
          <w:szCs w:val="24"/>
          <w:shd w:val="clear" w:color="auto" w:fill="FFFFFF"/>
        </w:rPr>
        <w:t xml:space="preserve">, S., </w:t>
      </w:r>
      <w:proofErr w:type="spellStart"/>
      <w:r w:rsidRPr="00B033BF">
        <w:rPr>
          <w:rFonts w:ascii="Arial" w:hAnsi="Arial" w:cs="Arial"/>
          <w:color w:val="222222"/>
          <w:szCs w:val="24"/>
          <w:shd w:val="clear" w:color="auto" w:fill="FFFFFF"/>
        </w:rPr>
        <w:t>Hintsanen</w:t>
      </w:r>
      <w:proofErr w:type="spellEnd"/>
      <w:r w:rsidRPr="00B033BF">
        <w:rPr>
          <w:rFonts w:ascii="Arial" w:hAnsi="Arial" w:cs="Arial"/>
          <w:color w:val="222222"/>
          <w:szCs w:val="24"/>
          <w:shd w:val="clear" w:color="auto" w:fill="FFFFFF"/>
        </w:rPr>
        <w:t xml:space="preserve">, M., </w:t>
      </w:r>
      <w:proofErr w:type="spellStart"/>
      <w:r w:rsidRPr="00B033BF">
        <w:rPr>
          <w:rFonts w:ascii="Arial" w:hAnsi="Arial" w:cs="Arial"/>
          <w:color w:val="222222"/>
          <w:szCs w:val="24"/>
          <w:shd w:val="clear" w:color="auto" w:fill="FFFFFF"/>
        </w:rPr>
        <w:t>Keltikangas-Järvinen</w:t>
      </w:r>
      <w:proofErr w:type="spellEnd"/>
      <w:r w:rsidRPr="00B033BF">
        <w:rPr>
          <w:rFonts w:ascii="Arial" w:hAnsi="Arial" w:cs="Arial"/>
          <w:color w:val="222222"/>
          <w:szCs w:val="24"/>
          <w:shd w:val="clear" w:color="auto" w:fill="FFFFFF"/>
        </w:rPr>
        <w:t xml:space="preserve">, L. and </w:t>
      </w:r>
      <w:proofErr w:type="spellStart"/>
      <w:r w:rsidRPr="00B033BF">
        <w:rPr>
          <w:rFonts w:ascii="Arial" w:hAnsi="Arial" w:cs="Arial"/>
          <w:color w:val="222222"/>
          <w:szCs w:val="24"/>
          <w:shd w:val="clear" w:color="auto" w:fill="FFFFFF"/>
        </w:rPr>
        <w:t>Hintsa</w:t>
      </w:r>
      <w:proofErr w:type="spellEnd"/>
      <w:r w:rsidRPr="00B033BF">
        <w:rPr>
          <w:rFonts w:ascii="Arial" w:hAnsi="Arial" w:cs="Arial"/>
          <w:color w:val="222222"/>
          <w:szCs w:val="24"/>
          <w:shd w:val="clear" w:color="auto" w:fill="FFFFFF"/>
        </w:rPr>
        <w:t>, T., 2016. Work stress, poor recovery and burnout in teachers. </w:t>
      </w:r>
      <w:r w:rsidRPr="00B033BF">
        <w:rPr>
          <w:rFonts w:ascii="Arial" w:hAnsi="Arial" w:cs="Arial"/>
          <w:i/>
          <w:iCs/>
          <w:color w:val="222222"/>
          <w:szCs w:val="24"/>
          <w:shd w:val="clear" w:color="auto" w:fill="FFFFFF"/>
        </w:rPr>
        <w:t>Occupational medicine</w:t>
      </w:r>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66</w:t>
      </w:r>
      <w:r w:rsidRPr="00B033BF">
        <w:rPr>
          <w:rFonts w:ascii="Arial" w:hAnsi="Arial" w:cs="Arial"/>
          <w:color w:val="222222"/>
          <w:szCs w:val="24"/>
          <w:shd w:val="clear" w:color="auto" w:fill="FFFFFF"/>
        </w:rPr>
        <w:t>(7), pp.564-570.</w:t>
      </w:r>
    </w:p>
    <w:p w14:paraId="023976C9" w14:textId="77777777" w:rsidR="00813062" w:rsidRPr="00B033BF" w:rsidRDefault="00813062" w:rsidP="00813062">
      <w:pPr>
        <w:spacing w:line="360" w:lineRule="auto"/>
        <w:jc w:val="both"/>
        <w:rPr>
          <w:rFonts w:ascii="Arial" w:hAnsi="Arial" w:cs="Arial"/>
          <w:color w:val="222222"/>
          <w:szCs w:val="24"/>
          <w:shd w:val="clear" w:color="auto" w:fill="FFFFFF"/>
        </w:rPr>
      </w:pPr>
      <w:proofErr w:type="spellStart"/>
      <w:r w:rsidRPr="00B033BF">
        <w:rPr>
          <w:rFonts w:ascii="Arial" w:hAnsi="Arial" w:cs="Arial"/>
          <w:color w:val="222222"/>
          <w:szCs w:val="24"/>
          <w:shd w:val="clear" w:color="auto" w:fill="FFFFFF"/>
        </w:rPr>
        <w:t>Irawanto</w:t>
      </w:r>
      <w:proofErr w:type="spellEnd"/>
      <w:r w:rsidRPr="00B033BF">
        <w:rPr>
          <w:rFonts w:ascii="Arial" w:hAnsi="Arial" w:cs="Arial"/>
          <w:color w:val="222222"/>
          <w:szCs w:val="24"/>
          <w:shd w:val="clear" w:color="auto" w:fill="FFFFFF"/>
        </w:rPr>
        <w:t xml:space="preserve">, D.W., </w:t>
      </w:r>
      <w:proofErr w:type="spellStart"/>
      <w:r w:rsidRPr="00B033BF">
        <w:rPr>
          <w:rFonts w:ascii="Arial" w:hAnsi="Arial" w:cs="Arial"/>
          <w:color w:val="222222"/>
          <w:szCs w:val="24"/>
          <w:shd w:val="clear" w:color="auto" w:fill="FFFFFF"/>
        </w:rPr>
        <w:t>Novianti</w:t>
      </w:r>
      <w:proofErr w:type="spellEnd"/>
      <w:r w:rsidRPr="00B033BF">
        <w:rPr>
          <w:rFonts w:ascii="Arial" w:hAnsi="Arial" w:cs="Arial"/>
          <w:color w:val="222222"/>
          <w:szCs w:val="24"/>
          <w:shd w:val="clear" w:color="auto" w:fill="FFFFFF"/>
        </w:rPr>
        <w:t xml:space="preserve">, K.R. and Roz, K., 2021. Work from home: Measuring satisfaction between work–life balance and work stress during the covid-19 pandemic in </w:t>
      </w:r>
      <w:proofErr w:type="spellStart"/>
      <w:r w:rsidRPr="00B033BF">
        <w:rPr>
          <w:rFonts w:ascii="Arial" w:hAnsi="Arial" w:cs="Arial"/>
          <w:color w:val="222222"/>
          <w:szCs w:val="24"/>
          <w:shd w:val="clear" w:color="auto" w:fill="FFFFFF"/>
        </w:rPr>
        <w:t>indonesia</w:t>
      </w:r>
      <w:proofErr w:type="spellEnd"/>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Economies</w:t>
      </w:r>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9</w:t>
      </w:r>
      <w:r w:rsidRPr="00B033BF">
        <w:rPr>
          <w:rFonts w:ascii="Arial" w:hAnsi="Arial" w:cs="Arial"/>
          <w:color w:val="222222"/>
          <w:szCs w:val="24"/>
          <w:shd w:val="clear" w:color="auto" w:fill="FFFFFF"/>
        </w:rPr>
        <w:t>(3), p.96.</w:t>
      </w:r>
    </w:p>
    <w:p w14:paraId="718EB164" w14:textId="77777777" w:rsidR="00813062" w:rsidRPr="00B033BF" w:rsidRDefault="00813062" w:rsidP="00813062">
      <w:pPr>
        <w:spacing w:line="360" w:lineRule="auto"/>
        <w:jc w:val="both"/>
        <w:rPr>
          <w:rFonts w:ascii="Arial" w:hAnsi="Arial" w:cs="Arial"/>
          <w:color w:val="222222"/>
          <w:szCs w:val="24"/>
          <w:shd w:val="clear" w:color="auto" w:fill="FFFFFF"/>
        </w:rPr>
      </w:pPr>
      <w:proofErr w:type="spellStart"/>
      <w:r w:rsidRPr="00B033BF">
        <w:rPr>
          <w:rFonts w:ascii="Arial" w:hAnsi="Arial" w:cs="Arial"/>
          <w:color w:val="222222"/>
          <w:szCs w:val="24"/>
          <w:shd w:val="clear" w:color="auto" w:fill="FFFFFF"/>
        </w:rPr>
        <w:t>Kivimäki</w:t>
      </w:r>
      <w:proofErr w:type="spellEnd"/>
      <w:r w:rsidRPr="00B033BF">
        <w:rPr>
          <w:rFonts w:ascii="Arial" w:hAnsi="Arial" w:cs="Arial"/>
          <w:color w:val="222222"/>
          <w:szCs w:val="24"/>
          <w:shd w:val="clear" w:color="auto" w:fill="FFFFFF"/>
        </w:rPr>
        <w:t xml:space="preserve">, M. and </w:t>
      </w:r>
      <w:proofErr w:type="spellStart"/>
      <w:r w:rsidRPr="00B033BF">
        <w:rPr>
          <w:rFonts w:ascii="Arial" w:hAnsi="Arial" w:cs="Arial"/>
          <w:color w:val="222222"/>
          <w:szCs w:val="24"/>
          <w:shd w:val="clear" w:color="auto" w:fill="FFFFFF"/>
        </w:rPr>
        <w:t>Kawachi</w:t>
      </w:r>
      <w:proofErr w:type="spellEnd"/>
      <w:r w:rsidRPr="00B033BF">
        <w:rPr>
          <w:rFonts w:ascii="Arial" w:hAnsi="Arial" w:cs="Arial"/>
          <w:color w:val="222222"/>
          <w:szCs w:val="24"/>
          <w:shd w:val="clear" w:color="auto" w:fill="FFFFFF"/>
        </w:rPr>
        <w:t>, I., 2015. Work stress as a risk factor for cardiovascular disease. </w:t>
      </w:r>
      <w:r w:rsidRPr="00B033BF">
        <w:rPr>
          <w:rFonts w:ascii="Arial" w:hAnsi="Arial" w:cs="Arial"/>
          <w:i/>
          <w:iCs/>
          <w:color w:val="222222"/>
          <w:szCs w:val="24"/>
          <w:shd w:val="clear" w:color="auto" w:fill="FFFFFF"/>
        </w:rPr>
        <w:t>Current cardiology reports</w:t>
      </w:r>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17</w:t>
      </w:r>
      <w:r w:rsidRPr="00B033BF">
        <w:rPr>
          <w:rFonts w:ascii="Arial" w:hAnsi="Arial" w:cs="Arial"/>
          <w:color w:val="222222"/>
          <w:szCs w:val="24"/>
          <w:shd w:val="clear" w:color="auto" w:fill="FFFFFF"/>
        </w:rPr>
        <w:t>(9), pp.1-9.</w:t>
      </w:r>
    </w:p>
    <w:p w14:paraId="0A384843" w14:textId="77777777" w:rsidR="00813062" w:rsidRPr="00B033BF" w:rsidRDefault="00813062" w:rsidP="00813062">
      <w:pPr>
        <w:spacing w:line="360" w:lineRule="auto"/>
        <w:jc w:val="both"/>
        <w:rPr>
          <w:rFonts w:ascii="Arial" w:hAnsi="Arial" w:cs="Arial"/>
          <w:color w:val="222222"/>
          <w:szCs w:val="24"/>
          <w:shd w:val="clear" w:color="auto" w:fill="FFFFFF"/>
        </w:rPr>
      </w:pPr>
      <w:proofErr w:type="spellStart"/>
      <w:r w:rsidRPr="00B033BF">
        <w:rPr>
          <w:rFonts w:ascii="Arial" w:hAnsi="Arial" w:cs="Arial"/>
          <w:color w:val="222222"/>
          <w:szCs w:val="24"/>
          <w:shd w:val="clear" w:color="auto" w:fill="FFFFFF"/>
        </w:rPr>
        <w:t>Kuo</w:t>
      </w:r>
      <w:proofErr w:type="spellEnd"/>
      <w:r w:rsidRPr="00B033BF">
        <w:rPr>
          <w:rFonts w:ascii="Arial" w:hAnsi="Arial" w:cs="Arial"/>
          <w:color w:val="222222"/>
          <w:szCs w:val="24"/>
          <w:shd w:val="clear" w:color="auto" w:fill="FFFFFF"/>
        </w:rPr>
        <w:t xml:space="preserve">, F.L., Yang, P.H., Hsu, H.T., </w:t>
      </w:r>
      <w:proofErr w:type="spellStart"/>
      <w:r w:rsidRPr="00B033BF">
        <w:rPr>
          <w:rFonts w:ascii="Arial" w:hAnsi="Arial" w:cs="Arial"/>
          <w:color w:val="222222"/>
          <w:szCs w:val="24"/>
          <w:shd w:val="clear" w:color="auto" w:fill="FFFFFF"/>
        </w:rPr>
        <w:t>Su</w:t>
      </w:r>
      <w:proofErr w:type="spellEnd"/>
      <w:r w:rsidRPr="00B033BF">
        <w:rPr>
          <w:rFonts w:ascii="Arial" w:hAnsi="Arial" w:cs="Arial"/>
          <w:color w:val="222222"/>
          <w:szCs w:val="24"/>
          <w:shd w:val="clear" w:color="auto" w:fill="FFFFFF"/>
        </w:rPr>
        <w:t>, C.Y., Chen, C.H., Yeh, I.J., Wu, Y.H. and Chen, L.C., 2020. Survey on perceived work stress and its influencing factors among hospital staff during the COVID</w:t>
      </w:r>
      <w:r w:rsidRPr="00B033BF">
        <w:rPr>
          <w:rFonts w:ascii="Cambria Math" w:hAnsi="Cambria Math" w:cs="Cambria Math"/>
          <w:color w:val="222222"/>
          <w:szCs w:val="24"/>
          <w:shd w:val="clear" w:color="auto" w:fill="FFFFFF"/>
        </w:rPr>
        <w:t>‐</w:t>
      </w:r>
      <w:r w:rsidRPr="00B033BF">
        <w:rPr>
          <w:rFonts w:ascii="Arial" w:hAnsi="Arial" w:cs="Arial"/>
          <w:color w:val="222222"/>
          <w:szCs w:val="24"/>
          <w:shd w:val="clear" w:color="auto" w:fill="FFFFFF"/>
        </w:rPr>
        <w:t>19 pandemic in Taiwan. </w:t>
      </w:r>
      <w:r w:rsidRPr="00B033BF">
        <w:rPr>
          <w:rFonts w:ascii="Arial" w:hAnsi="Arial" w:cs="Arial"/>
          <w:i/>
          <w:iCs/>
          <w:color w:val="222222"/>
          <w:szCs w:val="24"/>
          <w:shd w:val="clear" w:color="auto" w:fill="FFFFFF"/>
        </w:rPr>
        <w:t>The Kaohsiung Journal of Medical Sciences</w:t>
      </w:r>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36</w:t>
      </w:r>
      <w:r w:rsidRPr="00B033BF">
        <w:rPr>
          <w:rFonts w:ascii="Arial" w:hAnsi="Arial" w:cs="Arial"/>
          <w:color w:val="222222"/>
          <w:szCs w:val="24"/>
          <w:shd w:val="clear" w:color="auto" w:fill="FFFFFF"/>
        </w:rPr>
        <w:t>(11), pp.944-952.</w:t>
      </w:r>
    </w:p>
    <w:p w14:paraId="2C38F15B" w14:textId="77777777" w:rsidR="00813062" w:rsidRPr="00B033BF" w:rsidRDefault="00813062" w:rsidP="00813062">
      <w:pPr>
        <w:spacing w:line="360" w:lineRule="auto"/>
        <w:jc w:val="both"/>
        <w:rPr>
          <w:rFonts w:ascii="Arial" w:hAnsi="Arial" w:cs="Arial"/>
          <w:color w:val="222222"/>
          <w:szCs w:val="24"/>
          <w:shd w:val="clear" w:color="auto" w:fill="FFFFFF"/>
        </w:rPr>
      </w:pPr>
      <w:r w:rsidRPr="00B033BF">
        <w:rPr>
          <w:rFonts w:ascii="Arial" w:hAnsi="Arial" w:cs="Arial"/>
          <w:color w:val="222222"/>
          <w:szCs w:val="24"/>
          <w:shd w:val="clear" w:color="auto" w:fill="FFFFFF"/>
        </w:rPr>
        <w:t>Kwok, K.O., Li, K.K., Wei, W.I., Tang, A., Wong, S.Y.S. and Lee, S.S., 2021. Influenza vaccine uptake, COVID-19 vaccination intention and vaccine hesitancy among nurses: A survey. </w:t>
      </w:r>
      <w:r w:rsidRPr="00B033BF">
        <w:rPr>
          <w:rFonts w:ascii="Arial" w:hAnsi="Arial" w:cs="Arial"/>
          <w:i/>
          <w:iCs/>
          <w:color w:val="222222"/>
          <w:szCs w:val="24"/>
          <w:shd w:val="clear" w:color="auto" w:fill="FFFFFF"/>
        </w:rPr>
        <w:t>International journal of nursing studies</w:t>
      </w:r>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114</w:t>
      </w:r>
      <w:r w:rsidRPr="00B033BF">
        <w:rPr>
          <w:rFonts w:ascii="Arial" w:hAnsi="Arial" w:cs="Arial"/>
          <w:color w:val="222222"/>
          <w:szCs w:val="24"/>
          <w:shd w:val="clear" w:color="auto" w:fill="FFFFFF"/>
        </w:rPr>
        <w:t>, p.103854.</w:t>
      </w:r>
    </w:p>
    <w:p w14:paraId="1F9000AF" w14:textId="77777777" w:rsidR="00813062" w:rsidRPr="00B033BF" w:rsidRDefault="00813062" w:rsidP="00813062">
      <w:pPr>
        <w:spacing w:line="360" w:lineRule="auto"/>
        <w:jc w:val="both"/>
        <w:rPr>
          <w:rFonts w:ascii="Arial" w:hAnsi="Arial" w:cs="Arial"/>
          <w:color w:val="222222"/>
          <w:szCs w:val="24"/>
          <w:shd w:val="clear" w:color="auto" w:fill="FFFFFF"/>
        </w:rPr>
      </w:pPr>
      <w:proofErr w:type="spellStart"/>
      <w:r w:rsidRPr="00B033BF">
        <w:rPr>
          <w:rFonts w:ascii="Arial" w:hAnsi="Arial" w:cs="Arial"/>
          <w:color w:val="222222"/>
          <w:szCs w:val="24"/>
          <w:shd w:val="clear" w:color="auto" w:fill="FFFFFF"/>
        </w:rPr>
        <w:t>Labrague</w:t>
      </w:r>
      <w:proofErr w:type="spellEnd"/>
      <w:r w:rsidRPr="00B033BF">
        <w:rPr>
          <w:rFonts w:ascii="Arial" w:hAnsi="Arial" w:cs="Arial"/>
          <w:color w:val="222222"/>
          <w:szCs w:val="24"/>
          <w:shd w:val="clear" w:color="auto" w:fill="FFFFFF"/>
        </w:rPr>
        <w:t>, L.J. and de Los Santos, J.A.A., 2021. Fear of Covid</w:t>
      </w:r>
      <w:r w:rsidRPr="00B033BF">
        <w:rPr>
          <w:rFonts w:ascii="Cambria Math" w:hAnsi="Cambria Math" w:cs="Cambria Math"/>
          <w:color w:val="222222"/>
          <w:szCs w:val="24"/>
          <w:shd w:val="clear" w:color="auto" w:fill="FFFFFF"/>
        </w:rPr>
        <w:t>‐</w:t>
      </w:r>
      <w:r w:rsidRPr="00B033BF">
        <w:rPr>
          <w:rFonts w:ascii="Arial" w:hAnsi="Arial" w:cs="Arial"/>
          <w:color w:val="222222"/>
          <w:szCs w:val="24"/>
          <w:shd w:val="clear" w:color="auto" w:fill="FFFFFF"/>
        </w:rPr>
        <w:t>19, psychological distress, work satisfaction and turnover intention among frontline nurses. </w:t>
      </w:r>
      <w:r w:rsidRPr="00B033BF">
        <w:rPr>
          <w:rFonts w:ascii="Arial" w:hAnsi="Arial" w:cs="Arial"/>
          <w:i/>
          <w:iCs/>
          <w:color w:val="222222"/>
          <w:szCs w:val="24"/>
          <w:shd w:val="clear" w:color="auto" w:fill="FFFFFF"/>
        </w:rPr>
        <w:t>Journal of nursing management</w:t>
      </w:r>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29</w:t>
      </w:r>
      <w:r w:rsidRPr="00B033BF">
        <w:rPr>
          <w:rFonts w:ascii="Arial" w:hAnsi="Arial" w:cs="Arial"/>
          <w:color w:val="222222"/>
          <w:szCs w:val="24"/>
          <w:shd w:val="clear" w:color="auto" w:fill="FFFFFF"/>
        </w:rPr>
        <w:t>(3), pp.395-403.</w:t>
      </w:r>
    </w:p>
    <w:p w14:paraId="7276FE21" w14:textId="77777777" w:rsidR="00813062" w:rsidRPr="00B033BF" w:rsidRDefault="00813062" w:rsidP="00813062">
      <w:pPr>
        <w:spacing w:line="360" w:lineRule="auto"/>
        <w:jc w:val="both"/>
        <w:rPr>
          <w:rFonts w:ascii="Arial" w:hAnsi="Arial" w:cs="Arial"/>
          <w:color w:val="222222"/>
          <w:szCs w:val="24"/>
          <w:shd w:val="clear" w:color="auto" w:fill="FFFFFF"/>
        </w:rPr>
      </w:pPr>
      <w:r w:rsidRPr="00B033BF">
        <w:rPr>
          <w:rFonts w:ascii="Arial" w:hAnsi="Arial" w:cs="Arial"/>
          <w:color w:val="222222"/>
          <w:szCs w:val="24"/>
          <w:shd w:val="clear" w:color="auto" w:fill="FFFFFF"/>
        </w:rPr>
        <w:t>Mo, Y., Deng, L., Zhang, L., Lang, Q., Liao, C., Wang, N., Qin, M. and Huang, H., 2020. Work stress among Chinese nurses to support Wuhan in fighting against COVID</w:t>
      </w:r>
      <w:r w:rsidRPr="00B033BF">
        <w:rPr>
          <w:rFonts w:ascii="Cambria Math" w:hAnsi="Cambria Math" w:cs="Cambria Math"/>
          <w:color w:val="222222"/>
          <w:szCs w:val="24"/>
          <w:shd w:val="clear" w:color="auto" w:fill="FFFFFF"/>
        </w:rPr>
        <w:t>‐</w:t>
      </w:r>
      <w:r w:rsidRPr="00B033BF">
        <w:rPr>
          <w:rFonts w:ascii="Arial" w:hAnsi="Arial" w:cs="Arial"/>
          <w:color w:val="222222"/>
          <w:szCs w:val="24"/>
          <w:shd w:val="clear" w:color="auto" w:fill="FFFFFF"/>
        </w:rPr>
        <w:t>19 epidemic. </w:t>
      </w:r>
      <w:r w:rsidRPr="00B033BF">
        <w:rPr>
          <w:rFonts w:ascii="Arial" w:hAnsi="Arial" w:cs="Arial"/>
          <w:i/>
          <w:iCs/>
          <w:color w:val="222222"/>
          <w:szCs w:val="24"/>
          <w:shd w:val="clear" w:color="auto" w:fill="FFFFFF"/>
        </w:rPr>
        <w:t>Journal of nursing management</w:t>
      </w:r>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28</w:t>
      </w:r>
      <w:r w:rsidRPr="00B033BF">
        <w:rPr>
          <w:rFonts w:ascii="Arial" w:hAnsi="Arial" w:cs="Arial"/>
          <w:color w:val="222222"/>
          <w:szCs w:val="24"/>
          <w:shd w:val="clear" w:color="auto" w:fill="FFFFFF"/>
        </w:rPr>
        <w:t>(5), pp.1002-1009.</w:t>
      </w:r>
    </w:p>
    <w:p w14:paraId="5A003FE8" w14:textId="12539BAB" w:rsidR="00813062" w:rsidRPr="00B033BF" w:rsidRDefault="00B033BF" w:rsidP="00813062">
      <w:pPr>
        <w:spacing w:line="360" w:lineRule="auto"/>
        <w:jc w:val="both"/>
        <w:rPr>
          <w:rFonts w:ascii="Arial" w:hAnsi="Arial" w:cs="Arial"/>
          <w:color w:val="222222"/>
          <w:szCs w:val="24"/>
          <w:shd w:val="clear" w:color="auto" w:fill="FFFFFF"/>
        </w:rPr>
      </w:pPr>
      <w:r w:rsidRPr="00B033BF">
        <w:rPr>
          <w:rFonts w:ascii="Arial" w:hAnsi="Arial" w:cs="Arial"/>
          <w:noProof/>
          <w:lang w:val="en-GB"/>
        </w:rPr>
        <w:lastRenderedPageBreak/>
        <mc:AlternateContent>
          <mc:Choice Requires="wps">
            <w:drawing>
              <wp:anchor distT="0" distB="0" distL="114300" distR="114300" simplePos="0" relativeHeight="251732992" behindDoc="0" locked="0" layoutInCell="1" allowOverlap="1" wp14:anchorId="74E8870C" wp14:editId="1D5D5F43">
                <wp:simplePos x="0" y="0"/>
                <wp:positionH relativeFrom="page">
                  <wp:align>left</wp:align>
                </wp:positionH>
                <wp:positionV relativeFrom="paragraph">
                  <wp:posOffset>-903680</wp:posOffset>
                </wp:positionV>
                <wp:extent cx="482600" cy="10024533"/>
                <wp:effectExtent l="0" t="0" r="12700" b="15240"/>
                <wp:wrapNone/>
                <wp:docPr id="18" name="Rectangle 18"/>
                <wp:cNvGraphicFramePr/>
                <a:graphic xmlns:a="http://schemas.openxmlformats.org/drawingml/2006/main">
                  <a:graphicData uri="http://schemas.microsoft.com/office/word/2010/wordprocessingShape">
                    <wps:wsp>
                      <wps:cNvSpPr/>
                      <wps:spPr>
                        <a:xfrm>
                          <a:off x="0" y="0"/>
                          <a:ext cx="482600" cy="10024533"/>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4D15A4" id="Rectangle 18" o:spid="_x0000_s1026" style="position:absolute;margin-left:0;margin-top:-71.15pt;width:38pt;height:789.35pt;z-index:251732992;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" fillcolor="#a8d08d [1945]" strokecolor="#a8d08d [1945]" strokeweight="1pt">
                <w10:wrap anchorx="page"/>
              </v:rect>
            </w:pict>
          </mc:Fallback>
        </mc:AlternateContent>
      </w:r>
      <w:r w:rsidR="00813062" w:rsidRPr="00B033BF">
        <w:rPr>
          <w:rFonts w:ascii="Arial" w:hAnsi="Arial" w:cs="Arial"/>
          <w:color w:val="222222"/>
          <w:szCs w:val="24"/>
          <w:shd w:val="clear" w:color="auto" w:fill="FFFFFF"/>
        </w:rPr>
        <w:t>Mo, Y., Deng, L., Zhang, L., Lang, Q., Pang, H., Liao, C., Wang, N., Tao, P. and Huang, H., 2021. Anxiety of Nurses to support Wuhan in fighting against COVID</w:t>
      </w:r>
      <w:r w:rsidR="00813062" w:rsidRPr="00B033BF">
        <w:rPr>
          <w:rFonts w:ascii="Cambria Math" w:hAnsi="Cambria Math" w:cs="Cambria Math"/>
          <w:color w:val="222222"/>
          <w:szCs w:val="24"/>
          <w:shd w:val="clear" w:color="auto" w:fill="FFFFFF"/>
        </w:rPr>
        <w:t>‐</w:t>
      </w:r>
      <w:r w:rsidR="00813062" w:rsidRPr="00B033BF">
        <w:rPr>
          <w:rFonts w:ascii="Arial" w:hAnsi="Arial" w:cs="Arial"/>
          <w:color w:val="222222"/>
          <w:szCs w:val="24"/>
          <w:shd w:val="clear" w:color="auto" w:fill="FFFFFF"/>
        </w:rPr>
        <w:t xml:space="preserve">19 Epidemic and its Correlation </w:t>
      </w:r>
      <w:proofErr w:type="gramStart"/>
      <w:r w:rsidR="00813062" w:rsidRPr="00B033BF">
        <w:rPr>
          <w:rFonts w:ascii="Arial" w:hAnsi="Arial" w:cs="Arial"/>
          <w:color w:val="222222"/>
          <w:szCs w:val="24"/>
          <w:shd w:val="clear" w:color="auto" w:fill="FFFFFF"/>
        </w:rPr>
        <w:t>With</w:t>
      </w:r>
      <w:proofErr w:type="gramEnd"/>
      <w:r w:rsidR="00813062" w:rsidRPr="00B033BF">
        <w:rPr>
          <w:rFonts w:ascii="Arial" w:hAnsi="Arial" w:cs="Arial"/>
          <w:color w:val="222222"/>
          <w:szCs w:val="24"/>
          <w:shd w:val="clear" w:color="auto" w:fill="FFFFFF"/>
        </w:rPr>
        <w:t xml:space="preserve"> Work Stress and Self</w:t>
      </w:r>
      <w:r w:rsidR="00813062" w:rsidRPr="00B033BF">
        <w:rPr>
          <w:rFonts w:ascii="Cambria Math" w:hAnsi="Cambria Math" w:cs="Cambria Math"/>
          <w:color w:val="222222"/>
          <w:szCs w:val="24"/>
          <w:shd w:val="clear" w:color="auto" w:fill="FFFFFF"/>
        </w:rPr>
        <w:t>‐</w:t>
      </w:r>
      <w:r w:rsidR="00813062" w:rsidRPr="00B033BF">
        <w:rPr>
          <w:rFonts w:ascii="Arial" w:hAnsi="Arial" w:cs="Arial"/>
          <w:color w:val="222222"/>
          <w:szCs w:val="24"/>
          <w:shd w:val="clear" w:color="auto" w:fill="FFFFFF"/>
        </w:rPr>
        <w:t>efficacy. </w:t>
      </w:r>
      <w:r w:rsidR="00813062" w:rsidRPr="00B033BF">
        <w:rPr>
          <w:rFonts w:ascii="Arial" w:hAnsi="Arial" w:cs="Arial"/>
          <w:i/>
          <w:iCs/>
          <w:color w:val="222222"/>
          <w:szCs w:val="24"/>
          <w:shd w:val="clear" w:color="auto" w:fill="FFFFFF"/>
        </w:rPr>
        <w:t>Journal of clinical nursing</w:t>
      </w:r>
      <w:r w:rsidR="00813062" w:rsidRPr="00B033BF">
        <w:rPr>
          <w:rFonts w:ascii="Arial" w:hAnsi="Arial" w:cs="Arial"/>
          <w:color w:val="222222"/>
          <w:szCs w:val="24"/>
          <w:shd w:val="clear" w:color="auto" w:fill="FFFFFF"/>
        </w:rPr>
        <w:t>, </w:t>
      </w:r>
      <w:r w:rsidR="00813062" w:rsidRPr="00B033BF">
        <w:rPr>
          <w:rFonts w:ascii="Arial" w:hAnsi="Arial" w:cs="Arial"/>
          <w:i/>
          <w:iCs/>
          <w:color w:val="222222"/>
          <w:szCs w:val="24"/>
          <w:shd w:val="clear" w:color="auto" w:fill="FFFFFF"/>
        </w:rPr>
        <w:t>30</w:t>
      </w:r>
      <w:r w:rsidR="00813062" w:rsidRPr="00B033BF">
        <w:rPr>
          <w:rFonts w:ascii="Arial" w:hAnsi="Arial" w:cs="Arial"/>
          <w:color w:val="222222"/>
          <w:szCs w:val="24"/>
          <w:shd w:val="clear" w:color="auto" w:fill="FFFFFF"/>
        </w:rPr>
        <w:t>(3-4), pp.397-405.</w:t>
      </w:r>
    </w:p>
    <w:p w14:paraId="56A0944D" w14:textId="0D3C061C" w:rsidR="00813062" w:rsidRPr="00B033BF" w:rsidRDefault="00813062" w:rsidP="00813062">
      <w:pPr>
        <w:spacing w:line="360" w:lineRule="auto"/>
        <w:jc w:val="both"/>
        <w:rPr>
          <w:rFonts w:ascii="Arial" w:hAnsi="Arial" w:cs="Arial"/>
          <w:color w:val="222222"/>
          <w:szCs w:val="24"/>
          <w:shd w:val="clear" w:color="auto" w:fill="FFFFFF"/>
        </w:rPr>
      </w:pPr>
      <w:proofErr w:type="spellStart"/>
      <w:r w:rsidRPr="00B033BF">
        <w:rPr>
          <w:rFonts w:ascii="Arial" w:hAnsi="Arial" w:cs="Arial"/>
          <w:color w:val="222222"/>
          <w:szCs w:val="24"/>
          <w:shd w:val="clear" w:color="auto" w:fill="FFFFFF"/>
        </w:rPr>
        <w:t>Restauri</w:t>
      </w:r>
      <w:proofErr w:type="spellEnd"/>
      <w:r w:rsidRPr="00B033BF">
        <w:rPr>
          <w:rFonts w:ascii="Arial" w:hAnsi="Arial" w:cs="Arial"/>
          <w:color w:val="222222"/>
          <w:szCs w:val="24"/>
          <w:shd w:val="clear" w:color="auto" w:fill="FFFFFF"/>
        </w:rPr>
        <w:t>, N. and Sheridan, A.D., 2020. Burnout and posttraumatic stress disorder in the coronavirus disease 2019 (COVID-19) pandemic: intersection, impact, and interventions. </w:t>
      </w:r>
      <w:r w:rsidRPr="00B033BF">
        <w:rPr>
          <w:rFonts w:ascii="Arial" w:hAnsi="Arial" w:cs="Arial"/>
          <w:i/>
          <w:iCs/>
          <w:color w:val="222222"/>
          <w:szCs w:val="24"/>
          <w:shd w:val="clear" w:color="auto" w:fill="FFFFFF"/>
        </w:rPr>
        <w:t>Journal of the American College of Radiology</w:t>
      </w:r>
      <w:r w:rsidRPr="00B033BF">
        <w:rPr>
          <w:rFonts w:ascii="Arial" w:hAnsi="Arial" w:cs="Arial"/>
          <w:color w:val="222222"/>
          <w:szCs w:val="24"/>
          <w:shd w:val="clear" w:color="auto" w:fill="FFFFFF"/>
        </w:rPr>
        <w:t>, </w:t>
      </w:r>
      <w:r w:rsidRPr="00B033BF">
        <w:rPr>
          <w:rFonts w:ascii="Arial" w:hAnsi="Arial" w:cs="Arial"/>
          <w:i/>
          <w:iCs/>
          <w:color w:val="222222"/>
          <w:szCs w:val="24"/>
          <w:shd w:val="clear" w:color="auto" w:fill="FFFFFF"/>
        </w:rPr>
        <w:t>17</w:t>
      </w:r>
      <w:r w:rsidRPr="00B033BF">
        <w:rPr>
          <w:rFonts w:ascii="Arial" w:hAnsi="Arial" w:cs="Arial"/>
          <w:color w:val="222222"/>
          <w:szCs w:val="24"/>
          <w:shd w:val="clear" w:color="auto" w:fill="FFFFFF"/>
        </w:rPr>
        <w:t>(7), pp.921-926.</w:t>
      </w:r>
    </w:p>
    <w:p w14:paraId="696632D3" w14:textId="0EF2C3F1" w:rsidR="00813062" w:rsidRPr="00B033BF" w:rsidRDefault="00813062" w:rsidP="00813062">
      <w:pPr>
        <w:spacing w:line="360" w:lineRule="auto"/>
        <w:jc w:val="both"/>
        <w:rPr>
          <w:rFonts w:ascii="Arial" w:hAnsi="Arial" w:cs="Arial"/>
          <w:color w:val="222222"/>
          <w:szCs w:val="24"/>
          <w:shd w:val="clear" w:color="auto" w:fill="FFFFFF"/>
        </w:rPr>
      </w:pPr>
      <w:r w:rsidRPr="00B033BF">
        <w:rPr>
          <w:rFonts w:ascii="Arial" w:hAnsi="Arial" w:cs="Arial"/>
          <w:color w:val="222222"/>
          <w:szCs w:val="24"/>
          <w:shd w:val="clear" w:color="auto" w:fill="FFFFFF"/>
        </w:rPr>
        <w:t xml:space="preserve">Siegrist, J., </w:t>
      </w:r>
      <w:proofErr w:type="spellStart"/>
      <w:r w:rsidRPr="00B033BF">
        <w:rPr>
          <w:rFonts w:ascii="Arial" w:hAnsi="Arial" w:cs="Arial"/>
          <w:color w:val="222222"/>
          <w:szCs w:val="24"/>
          <w:shd w:val="clear" w:color="auto" w:fill="FFFFFF"/>
        </w:rPr>
        <w:t>Wahrendorf</w:t>
      </w:r>
      <w:proofErr w:type="spellEnd"/>
      <w:r w:rsidRPr="00B033BF">
        <w:rPr>
          <w:rFonts w:ascii="Arial" w:hAnsi="Arial" w:cs="Arial"/>
          <w:color w:val="222222"/>
          <w:szCs w:val="24"/>
          <w:shd w:val="clear" w:color="auto" w:fill="FFFFFF"/>
        </w:rPr>
        <w:t>, M. and Siegrist, 2016. </w:t>
      </w:r>
      <w:r w:rsidRPr="00B033BF">
        <w:rPr>
          <w:rFonts w:ascii="Arial" w:hAnsi="Arial" w:cs="Arial"/>
          <w:i/>
          <w:iCs/>
          <w:color w:val="222222"/>
          <w:szCs w:val="24"/>
          <w:shd w:val="clear" w:color="auto" w:fill="FFFFFF"/>
        </w:rPr>
        <w:t>Work stress and health in a globalized economy</w:t>
      </w:r>
      <w:r w:rsidRPr="00B033BF">
        <w:rPr>
          <w:rFonts w:ascii="Arial" w:hAnsi="Arial" w:cs="Arial"/>
          <w:color w:val="222222"/>
          <w:szCs w:val="24"/>
          <w:shd w:val="clear" w:color="auto" w:fill="FFFFFF"/>
        </w:rPr>
        <w:t>. Springer Berlin Heidelberg.</w:t>
      </w:r>
    </w:p>
    <w:sectPr w:rsidR="00813062" w:rsidRPr="00B033BF" w:rsidSect="007910B9">
      <w:headerReference w:type="default" r:id="rId11"/>
      <w:headerReference w:type="firs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69AB1" w14:textId="77777777" w:rsidR="00632C19" w:rsidRDefault="00632C19" w:rsidP="0001654D">
      <w:pPr>
        <w:spacing w:after="0" w:line="240" w:lineRule="auto"/>
      </w:pPr>
      <w:r>
        <w:separator/>
      </w:r>
    </w:p>
  </w:endnote>
  <w:endnote w:type="continuationSeparator" w:id="0">
    <w:p w14:paraId="034E56CC" w14:textId="77777777" w:rsidR="00632C19" w:rsidRDefault="00632C19" w:rsidP="0001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A9C29" w14:textId="77777777" w:rsidR="00632C19" w:rsidRDefault="00632C19" w:rsidP="0001654D">
      <w:pPr>
        <w:spacing w:after="0" w:line="240" w:lineRule="auto"/>
      </w:pPr>
      <w:r>
        <w:separator/>
      </w:r>
    </w:p>
  </w:footnote>
  <w:footnote w:type="continuationSeparator" w:id="0">
    <w:p w14:paraId="32C766F0" w14:textId="77777777" w:rsidR="00632C19" w:rsidRDefault="00632C19" w:rsidP="00016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59752" w14:textId="6ECF106D" w:rsidR="007A259F" w:rsidRPr="0001654D" w:rsidRDefault="00B033BF">
    <w:pPr>
      <w:pStyle w:val="Header"/>
      <w:rPr>
        <w:lang w:val="en-GB"/>
      </w:rPr>
    </w:pPr>
    <w:r w:rsidRPr="00B033BF">
      <w:rPr>
        <w:noProof/>
        <w:lang w:val="en-GB"/>
      </w:rPr>
      <mc:AlternateContent>
        <mc:Choice Requires="wps">
          <w:drawing>
            <wp:anchor distT="0" distB="0" distL="114300" distR="114300" simplePos="0" relativeHeight="251660288" behindDoc="0" locked="0" layoutInCell="0" allowOverlap="1" wp14:anchorId="18B627C0" wp14:editId="1F1FB7DC">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7E1AB7" w14:textId="19E7013D" w:rsidR="00B033BF" w:rsidRDefault="00B033BF">
                          <w:pPr>
                            <w:spacing w:after="0" w:line="240" w:lineRule="auto"/>
                            <w:jc w:val="right"/>
                            <w:rPr>
                              <w:noProof/>
                            </w:rPr>
                          </w:pP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separate"/>
                          </w:r>
                          <w:r w:rsidR="00C32B5E">
                            <w:rPr>
                              <w:noProof/>
                            </w:rPr>
                            <w:instrText>Table of content</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separate"/>
                          </w:r>
                          <w:r w:rsidR="00C32B5E">
                            <w:rPr>
                              <w:noProof/>
                            </w:rPr>
                            <w:instrText>Table of content</w:instrText>
                          </w:r>
                          <w:r>
                            <w:rPr>
                              <w:noProof/>
                            </w:rPr>
                            <w:fldChar w:fldCharType="end"/>
                          </w:r>
                          <w:r>
                            <w:rPr>
                              <w:noProof/>
                            </w:rPr>
                            <w:instrText>""Add a heading to your document""</w:instrText>
                          </w:r>
                          <w:r>
                            <w:rPr>
                              <w:noProof/>
                            </w:rPr>
                            <w:fldChar w:fldCharType="separate"/>
                          </w:r>
                          <w:r w:rsidR="00C32B5E">
                            <w:rPr>
                              <w:noProof/>
                            </w:rPr>
                            <w:t>Table of content</w:t>
                          </w:r>
                          <w:r>
                            <w:rPr>
                              <w:noProof/>
                            </w:rPr>
                            <w:fldChar w:fldCharType="end"/>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8B627C0" id="_x0000_t202" coordsize="21600,21600" o:spt="202" path="m,l,21600r21600,l21600,xe">
              <v:stroke joinstyle="miter"/>
              <v:path gradientshapeok="t" o:connecttype="rect"/>
            </v:shapetype>
            <v:shape id="Text Box 220" o:spid="_x0000_s1053"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3C7E1AB7" w14:textId="19E7013D" w:rsidR="00B033BF" w:rsidRDefault="00B033BF">
                    <w:pPr>
                      <w:spacing w:after="0" w:line="240" w:lineRule="auto"/>
                      <w:jc w:val="right"/>
                      <w:rPr>
                        <w:noProof/>
                      </w:rPr>
                    </w:pPr>
                    <w:r>
                      <w:rPr>
                        <w:noProof/>
                      </w:rPr>
                      <w:fldChar w:fldCharType="begin"/>
                    </w:r>
                    <w:r>
                      <w:rPr>
                        <w:noProof/>
                      </w:rPr>
                      <w:instrText xml:space="preserve"> If </w:instrText>
                    </w:r>
                    <w:r>
                      <w:rPr>
                        <w:noProof/>
                      </w:rPr>
                      <w:fldChar w:fldCharType="begin"/>
                    </w:r>
                    <w:r>
                      <w:rPr>
                        <w:noProof/>
                      </w:rPr>
                      <w:instrText xml:space="preserve"> STYLEREF “Heading 1”  </w:instrText>
                    </w:r>
                    <w:r>
                      <w:rPr>
                        <w:noProof/>
                      </w:rPr>
                      <w:fldChar w:fldCharType="separate"/>
                    </w:r>
                    <w:r w:rsidR="00C32B5E">
                      <w:rPr>
                        <w:noProof/>
                      </w:rPr>
                      <w:instrText>Table of content</w:instrText>
                    </w:r>
                    <w:r>
                      <w:rPr>
                        <w:noProof/>
                      </w:rPr>
                      <w:fldChar w:fldCharType="end"/>
                    </w:r>
                    <w:r>
                      <w:rPr>
                        <w:noProof/>
                      </w:rPr>
                      <w:instrText>&lt;&gt; “Error*” “</w:instrText>
                    </w:r>
                    <w:r>
                      <w:rPr>
                        <w:noProof/>
                      </w:rPr>
                      <w:fldChar w:fldCharType="begin"/>
                    </w:r>
                    <w:r>
                      <w:rPr>
                        <w:noProof/>
                      </w:rPr>
                      <w:instrText xml:space="preserve"> STYLEREF “Heading 1” </w:instrText>
                    </w:r>
                    <w:r>
                      <w:rPr>
                        <w:noProof/>
                      </w:rPr>
                      <w:fldChar w:fldCharType="separate"/>
                    </w:r>
                    <w:r w:rsidR="00C32B5E">
                      <w:rPr>
                        <w:noProof/>
                      </w:rPr>
                      <w:instrText>Table of content</w:instrText>
                    </w:r>
                    <w:r>
                      <w:rPr>
                        <w:noProof/>
                      </w:rPr>
                      <w:fldChar w:fldCharType="end"/>
                    </w:r>
                    <w:r>
                      <w:rPr>
                        <w:noProof/>
                      </w:rPr>
                      <w:instrText>""Add a heading to your document""</w:instrText>
                    </w:r>
                    <w:r>
                      <w:rPr>
                        <w:noProof/>
                      </w:rPr>
                      <w:fldChar w:fldCharType="separate"/>
                    </w:r>
                    <w:r w:rsidR="00C32B5E">
                      <w:rPr>
                        <w:noProof/>
                      </w:rPr>
                      <w:t>Table of content</w:t>
                    </w:r>
                    <w:r>
                      <w:rPr>
                        <w:noProof/>
                      </w:rPr>
                      <w:fldChar w:fldCharType="end"/>
                    </w:r>
                  </w:p>
                </w:txbxContent>
              </v:textbox>
              <w10:wrap anchorx="margin" anchory="margin"/>
            </v:shape>
          </w:pict>
        </mc:Fallback>
      </mc:AlternateContent>
    </w:r>
    <w:r w:rsidRPr="00B033BF">
      <w:rPr>
        <w:noProof/>
        <w:lang w:val="en-GB"/>
      </w:rPr>
      <mc:AlternateContent>
        <mc:Choice Requires="wps">
          <w:drawing>
            <wp:anchor distT="0" distB="0" distL="114300" distR="114300" simplePos="0" relativeHeight="251659264" behindDoc="0" locked="0" layoutInCell="0" allowOverlap="1" wp14:anchorId="1EDD34DC" wp14:editId="2741AFC5">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4CD3A789" w14:textId="77777777" w:rsidR="00B033BF" w:rsidRDefault="00B033BF">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EDD34DC" id="Text Box 221" o:spid="_x0000_s1049"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4CD3A789" w14:textId="77777777" w:rsidR="00B033BF" w:rsidRDefault="00B033BF">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8A32D" w14:textId="6AE0776F" w:rsidR="007A259F" w:rsidRPr="007910B9" w:rsidRDefault="007A259F" w:rsidP="00221B9B">
    <w:pPr>
      <w:spacing w:after="0" w:line="240" w:lineRule="auto"/>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7559A"/>
    <w:multiLevelType w:val="hybridMultilevel"/>
    <w:tmpl w:val="FD2E7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8C13BC"/>
    <w:multiLevelType w:val="multilevel"/>
    <w:tmpl w:val="B1FA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406B78"/>
    <w:multiLevelType w:val="multilevel"/>
    <w:tmpl w:val="61D6E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C52D9A"/>
    <w:multiLevelType w:val="multilevel"/>
    <w:tmpl w:val="6E52B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A6ACB"/>
    <w:multiLevelType w:val="multilevel"/>
    <w:tmpl w:val="917E1524"/>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5" w15:restartNumberingAfterBreak="0">
    <w:nsid w:val="1F635CC7"/>
    <w:multiLevelType w:val="multilevel"/>
    <w:tmpl w:val="33D0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E5C3B"/>
    <w:multiLevelType w:val="hybridMultilevel"/>
    <w:tmpl w:val="CC487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912439"/>
    <w:multiLevelType w:val="hybridMultilevel"/>
    <w:tmpl w:val="8BDCE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595828"/>
    <w:multiLevelType w:val="multilevel"/>
    <w:tmpl w:val="A1DA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24693B"/>
    <w:multiLevelType w:val="multilevel"/>
    <w:tmpl w:val="84B4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960154"/>
    <w:multiLevelType w:val="hybridMultilevel"/>
    <w:tmpl w:val="47CE0322"/>
    <w:lvl w:ilvl="0" w:tplc="AD2638A8">
      <w:start w:val="1"/>
      <w:numFmt w:val="bullet"/>
      <w:lvlText w:val=""/>
      <w:lvlJc w:val="left"/>
      <w:pPr>
        <w:tabs>
          <w:tab w:val="num" w:pos="720"/>
        </w:tabs>
        <w:ind w:left="720" w:hanging="360"/>
      </w:pPr>
      <w:rPr>
        <w:rFonts w:ascii="Symbol" w:hAnsi="Symbol" w:hint="default"/>
      </w:rPr>
    </w:lvl>
    <w:lvl w:ilvl="1" w:tplc="0992978E" w:tentative="1">
      <w:start w:val="1"/>
      <w:numFmt w:val="bullet"/>
      <w:lvlText w:val=""/>
      <w:lvlJc w:val="left"/>
      <w:pPr>
        <w:tabs>
          <w:tab w:val="num" w:pos="1440"/>
        </w:tabs>
        <w:ind w:left="1440" w:hanging="360"/>
      </w:pPr>
      <w:rPr>
        <w:rFonts w:ascii="Symbol" w:hAnsi="Symbol" w:hint="default"/>
      </w:rPr>
    </w:lvl>
    <w:lvl w:ilvl="2" w:tplc="C4B85BEE" w:tentative="1">
      <w:start w:val="1"/>
      <w:numFmt w:val="bullet"/>
      <w:lvlText w:val=""/>
      <w:lvlJc w:val="left"/>
      <w:pPr>
        <w:tabs>
          <w:tab w:val="num" w:pos="2160"/>
        </w:tabs>
        <w:ind w:left="2160" w:hanging="360"/>
      </w:pPr>
      <w:rPr>
        <w:rFonts w:ascii="Symbol" w:hAnsi="Symbol" w:hint="default"/>
      </w:rPr>
    </w:lvl>
    <w:lvl w:ilvl="3" w:tplc="525C023E" w:tentative="1">
      <w:start w:val="1"/>
      <w:numFmt w:val="bullet"/>
      <w:lvlText w:val=""/>
      <w:lvlJc w:val="left"/>
      <w:pPr>
        <w:tabs>
          <w:tab w:val="num" w:pos="2880"/>
        </w:tabs>
        <w:ind w:left="2880" w:hanging="360"/>
      </w:pPr>
      <w:rPr>
        <w:rFonts w:ascii="Symbol" w:hAnsi="Symbol" w:hint="default"/>
      </w:rPr>
    </w:lvl>
    <w:lvl w:ilvl="4" w:tplc="3C8E7736" w:tentative="1">
      <w:start w:val="1"/>
      <w:numFmt w:val="bullet"/>
      <w:lvlText w:val=""/>
      <w:lvlJc w:val="left"/>
      <w:pPr>
        <w:tabs>
          <w:tab w:val="num" w:pos="3600"/>
        </w:tabs>
        <w:ind w:left="3600" w:hanging="360"/>
      </w:pPr>
      <w:rPr>
        <w:rFonts w:ascii="Symbol" w:hAnsi="Symbol" w:hint="default"/>
      </w:rPr>
    </w:lvl>
    <w:lvl w:ilvl="5" w:tplc="BA087B68" w:tentative="1">
      <w:start w:val="1"/>
      <w:numFmt w:val="bullet"/>
      <w:lvlText w:val=""/>
      <w:lvlJc w:val="left"/>
      <w:pPr>
        <w:tabs>
          <w:tab w:val="num" w:pos="4320"/>
        </w:tabs>
        <w:ind w:left="4320" w:hanging="360"/>
      </w:pPr>
      <w:rPr>
        <w:rFonts w:ascii="Symbol" w:hAnsi="Symbol" w:hint="default"/>
      </w:rPr>
    </w:lvl>
    <w:lvl w:ilvl="6" w:tplc="AEFEF5C6" w:tentative="1">
      <w:start w:val="1"/>
      <w:numFmt w:val="bullet"/>
      <w:lvlText w:val=""/>
      <w:lvlJc w:val="left"/>
      <w:pPr>
        <w:tabs>
          <w:tab w:val="num" w:pos="5040"/>
        </w:tabs>
        <w:ind w:left="5040" w:hanging="360"/>
      </w:pPr>
      <w:rPr>
        <w:rFonts w:ascii="Symbol" w:hAnsi="Symbol" w:hint="default"/>
      </w:rPr>
    </w:lvl>
    <w:lvl w:ilvl="7" w:tplc="55946512" w:tentative="1">
      <w:start w:val="1"/>
      <w:numFmt w:val="bullet"/>
      <w:lvlText w:val=""/>
      <w:lvlJc w:val="left"/>
      <w:pPr>
        <w:tabs>
          <w:tab w:val="num" w:pos="5760"/>
        </w:tabs>
        <w:ind w:left="5760" w:hanging="360"/>
      </w:pPr>
      <w:rPr>
        <w:rFonts w:ascii="Symbol" w:hAnsi="Symbol" w:hint="default"/>
      </w:rPr>
    </w:lvl>
    <w:lvl w:ilvl="8" w:tplc="EDAA35CA"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3283FA3"/>
    <w:multiLevelType w:val="hybridMultilevel"/>
    <w:tmpl w:val="21FAF6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52E6FF7"/>
    <w:multiLevelType w:val="hybridMultilevel"/>
    <w:tmpl w:val="CD3E7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C6CAF"/>
    <w:multiLevelType w:val="multilevel"/>
    <w:tmpl w:val="885C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205061"/>
    <w:multiLevelType w:val="multilevel"/>
    <w:tmpl w:val="D600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9525DC"/>
    <w:multiLevelType w:val="multilevel"/>
    <w:tmpl w:val="5E7C4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E70E2D"/>
    <w:multiLevelType w:val="multilevel"/>
    <w:tmpl w:val="F3F0D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0337ED"/>
    <w:multiLevelType w:val="multilevel"/>
    <w:tmpl w:val="85CC8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F74DE6"/>
    <w:multiLevelType w:val="multilevel"/>
    <w:tmpl w:val="748A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AB5A1D"/>
    <w:multiLevelType w:val="multilevel"/>
    <w:tmpl w:val="85B60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E14FBD"/>
    <w:multiLevelType w:val="multilevel"/>
    <w:tmpl w:val="A7BA2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70019C"/>
    <w:multiLevelType w:val="hybridMultilevel"/>
    <w:tmpl w:val="CD605B08"/>
    <w:lvl w:ilvl="0" w:tplc="BDE8E0FA">
      <w:start w:val="1"/>
      <w:numFmt w:val="bullet"/>
      <w:lvlText w:val=""/>
      <w:lvlJc w:val="left"/>
      <w:pPr>
        <w:tabs>
          <w:tab w:val="num" w:pos="720"/>
        </w:tabs>
        <w:ind w:left="720" w:hanging="360"/>
      </w:pPr>
      <w:rPr>
        <w:rFonts w:ascii="Symbol" w:hAnsi="Symbol" w:hint="default"/>
      </w:rPr>
    </w:lvl>
    <w:lvl w:ilvl="1" w:tplc="92F2F53A" w:tentative="1">
      <w:start w:val="1"/>
      <w:numFmt w:val="bullet"/>
      <w:lvlText w:val=""/>
      <w:lvlJc w:val="left"/>
      <w:pPr>
        <w:tabs>
          <w:tab w:val="num" w:pos="1440"/>
        </w:tabs>
        <w:ind w:left="1440" w:hanging="360"/>
      </w:pPr>
      <w:rPr>
        <w:rFonts w:ascii="Symbol" w:hAnsi="Symbol" w:hint="default"/>
      </w:rPr>
    </w:lvl>
    <w:lvl w:ilvl="2" w:tplc="5104916A" w:tentative="1">
      <w:start w:val="1"/>
      <w:numFmt w:val="bullet"/>
      <w:lvlText w:val=""/>
      <w:lvlJc w:val="left"/>
      <w:pPr>
        <w:tabs>
          <w:tab w:val="num" w:pos="2160"/>
        </w:tabs>
        <w:ind w:left="2160" w:hanging="360"/>
      </w:pPr>
      <w:rPr>
        <w:rFonts w:ascii="Symbol" w:hAnsi="Symbol" w:hint="default"/>
      </w:rPr>
    </w:lvl>
    <w:lvl w:ilvl="3" w:tplc="FCF8676C" w:tentative="1">
      <w:start w:val="1"/>
      <w:numFmt w:val="bullet"/>
      <w:lvlText w:val=""/>
      <w:lvlJc w:val="left"/>
      <w:pPr>
        <w:tabs>
          <w:tab w:val="num" w:pos="2880"/>
        </w:tabs>
        <w:ind w:left="2880" w:hanging="360"/>
      </w:pPr>
      <w:rPr>
        <w:rFonts w:ascii="Symbol" w:hAnsi="Symbol" w:hint="default"/>
      </w:rPr>
    </w:lvl>
    <w:lvl w:ilvl="4" w:tplc="21E2303E" w:tentative="1">
      <w:start w:val="1"/>
      <w:numFmt w:val="bullet"/>
      <w:lvlText w:val=""/>
      <w:lvlJc w:val="left"/>
      <w:pPr>
        <w:tabs>
          <w:tab w:val="num" w:pos="3600"/>
        </w:tabs>
        <w:ind w:left="3600" w:hanging="360"/>
      </w:pPr>
      <w:rPr>
        <w:rFonts w:ascii="Symbol" w:hAnsi="Symbol" w:hint="default"/>
      </w:rPr>
    </w:lvl>
    <w:lvl w:ilvl="5" w:tplc="01EC2804" w:tentative="1">
      <w:start w:val="1"/>
      <w:numFmt w:val="bullet"/>
      <w:lvlText w:val=""/>
      <w:lvlJc w:val="left"/>
      <w:pPr>
        <w:tabs>
          <w:tab w:val="num" w:pos="4320"/>
        </w:tabs>
        <w:ind w:left="4320" w:hanging="360"/>
      </w:pPr>
      <w:rPr>
        <w:rFonts w:ascii="Symbol" w:hAnsi="Symbol" w:hint="default"/>
      </w:rPr>
    </w:lvl>
    <w:lvl w:ilvl="6" w:tplc="A5A4F63A" w:tentative="1">
      <w:start w:val="1"/>
      <w:numFmt w:val="bullet"/>
      <w:lvlText w:val=""/>
      <w:lvlJc w:val="left"/>
      <w:pPr>
        <w:tabs>
          <w:tab w:val="num" w:pos="5040"/>
        </w:tabs>
        <w:ind w:left="5040" w:hanging="360"/>
      </w:pPr>
      <w:rPr>
        <w:rFonts w:ascii="Symbol" w:hAnsi="Symbol" w:hint="default"/>
      </w:rPr>
    </w:lvl>
    <w:lvl w:ilvl="7" w:tplc="CB08AE74" w:tentative="1">
      <w:start w:val="1"/>
      <w:numFmt w:val="bullet"/>
      <w:lvlText w:val=""/>
      <w:lvlJc w:val="left"/>
      <w:pPr>
        <w:tabs>
          <w:tab w:val="num" w:pos="5760"/>
        </w:tabs>
        <w:ind w:left="5760" w:hanging="360"/>
      </w:pPr>
      <w:rPr>
        <w:rFonts w:ascii="Symbol" w:hAnsi="Symbol" w:hint="default"/>
      </w:rPr>
    </w:lvl>
    <w:lvl w:ilvl="8" w:tplc="421A30A2"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5D1079D9"/>
    <w:multiLevelType w:val="multilevel"/>
    <w:tmpl w:val="AE520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3C0BAD"/>
    <w:multiLevelType w:val="multilevel"/>
    <w:tmpl w:val="2246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0E449E"/>
    <w:multiLevelType w:val="multilevel"/>
    <w:tmpl w:val="341C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C63CAF"/>
    <w:multiLevelType w:val="hybridMultilevel"/>
    <w:tmpl w:val="94563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451BD3"/>
    <w:multiLevelType w:val="multilevel"/>
    <w:tmpl w:val="32D0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0"/>
  </w:num>
  <w:num w:numId="3">
    <w:abstractNumId w:val="9"/>
  </w:num>
  <w:num w:numId="4">
    <w:abstractNumId w:val="8"/>
  </w:num>
  <w:num w:numId="5">
    <w:abstractNumId w:val="11"/>
  </w:num>
  <w:num w:numId="6">
    <w:abstractNumId w:val="18"/>
  </w:num>
  <w:num w:numId="7">
    <w:abstractNumId w:val="4"/>
  </w:num>
  <w:num w:numId="8">
    <w:abstractNumId w:val="2"/>
  </w:num>
  <w:num w:numId="9">
    <w:abstractNumId w:val="13"/>
  </w:num>
  <w:num w:numId="10">
    <w:abstractNumId w:val="23"/>
  </w:num>
  <w:num w:numId="11">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26"/>
    <w:lvlOverride w:ilvl="0">
      <w:lvl w:ilvl="0">
        <w:numFmt w:val="bullet"/>
        <w:lvlText w:val=""/>
        <w:lvlJc w:val="left"/>
        <w:pPr>
          <w:tabs>
            <w:tab w:val="num" w:pos="360"/>
          </w:tabs>
          <w:ind w:left="360" w:hanging="360"/>
        </w:pPr>
        <w:rPr>
          <w:rFonts w:ascii="Wingdings" w:hAnsi="Wingdings" w:hint="default"/>
          <w:sz w:val="20"/>
        </w:rPr>
      </w:lvl>
    </w:lvlOverride>
  </w:num>
  <w:num w:numId="13">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0"/>
  </w:num>
  <w:num w:numId="15">
    <w:abstractNumId w:val="6"/>
  </w:num>
  <w:num w:numId="16">
    <w:abstractNumId w:val="24"/>
  </w:num>
  <w:num w:numId="17">
    <w:abstractNumId w:val="15"/>
  </w:num>
  <w:num w:numId="18">
    <w:abstractNumId w:val="19"/>
  </w:num>
  <w:num w:numId="19">
    <w:abstractNumId w:val="16"/>
  </w:num>
  <w:num w:numId="20">
    <w:abstractNumId w:val="3"/>
  </w:num>
  <w:num w:numId="21">
    <w:abstractNumId w:val="1"/>
  </w:num>
  <w:num w:numId="22">
    <w:abstractNumId w:val="22"/>
  </w:num>
  <w:num w:numId="23">
    <w:abstractNumId w:val="25"/>
  </w:num>
  <w:num w:numId="24">
    <w:abstractNumId w:val="12"/>
  </w:num>
  <w:num w:numId="25">
    <w:abstractNumId w:val="7"/>
  </w:num>
  <w:num w:numId="26">
    <w:abstractNumId w:val="21"/>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3NDCzNDc3NjA1MzFR0lEKTi0uzszPAykwNK8FAMvgFKEtAAAA"/>
  </w:docVars>
  <w:rsids>
    <w:rsidRoot w:val="0077393C"/>
    <w:rsid w:val="00002C6B"/>
    <w:rsid w:val="000118E3"/>
    <w:rsid w:val="0001312B"/>
    <w:rsid w:val="000152C6"/>
    <w:rsid w:val="0001654D"/>
    <w:rsid w:val="000171F5"/>
    <w:rsid w:val="00024AF1"/>
    <w:rsid w:val="000256A3"/>
    <w:rsid w:val="00032CDD"/>
    <w:rsid w:val="00037F49"/>
    <w:rsid w:val="00045394"/>
    <w:rsid w:val="000461D3"/>
    <w:rsid w:val="00050E4D"/>
    <w:rsid w:val="00056896"/>
    <w:rsid w:val="00061D91"/>
    <w:rsid w:val="000635CF"/>
    <w:rsid w:val="000641AF"/>
    <w:rsid w:val="000651C2"/>
    <w:rsid w:val="000655E1"/>
    <w:rsid w:val="00066676"/>
    <w:rsid w:val="00067AEB"/>
    <w:rsid w:val="00070910"/>
    <w:rsid w:val="00080574"/>
    <w:rsid w:val="00087A22"/>
    <w:rsid w:val="00095D42"/>
    <w:rsid w:val="000A19AF"/>
    <w:rsid w:val="000B0AE3"/>
    <w:rsid w:val="000B4A46"/>
    <w:rsid w:val="000B5CA1"/>
    <w:rsid w:val="000B5E82"/>
    <w:rsid w:val="000B69D9"/>
    <w:rsid w:val="000B7B75"/>
    <w:rsid w:val="000C3FF8"/>
    <w:rsid w:val="000D2B48"/>
    <w:rsid w:val="000D5D76"/>
    <w:rsid w:val="000E56DD"/>
    <w:rsid w:val="000F2A6B"/>
    <w:rsid w:val="001079FF"/>
    <w:rsid w:val="00123DC1"/>
    <w:rsid w:val="00125D40"/>
    <w:rsid w:val="001261DD"/>
    <w:rsid w:val="00144C8D"/>
    <w:rsid w:val="001519B6"/>
    <w:rsid w:val="00154231"/>
    <w:rsid w:val="00154C35"/>
    <w:rsid w:val="00155102"/>
    <w:rsid w:val="0015601B"/>
    <w:rsid w:val="00176349"/>
    <w:rsid w:val="00183C86"/>
    <w:rsid w:val="0018449C"/>
    <w:rsid w:val="00194AB7"/>
    <w:rsid w:val="00197F39"/>
    <w:rsid w:val="001A3B83"/>
    <w:rsid w:val="001A56CF"/>
    <w:rsid w:val="001B0194"/>
    <w:rsid w:val="001B4DE1"/>
    <w:rsid w:val="001C75AA"/>
    <w:rsid w:val="001C7EDF"/>
    <w:rsid w:val="001D3013"/>
    <w:rsid w:val="001D4428"/>
    <w:rsid w:val="001E3BE5"/>
    <w:rsid w:val="002030E0"/>
    <w:rsid w:val="002121C9"/>
    <w:rsid w:val="0021748A"/>
    <w:rsid w:val="00217D4A"/>
    <w:rsid w:val="00220228"/>
    <w:rsid w:val="00221B9B"/>
    <w:rsid w:val="00222E54"/>
    <w:rsid w:val="00223496"/>
    <w:rsid w:val="00225008"/>
    <w:rsid w:val="0023223A"/>
    <w:rsid w:val="00232B27"/>
    <w:rsid w:val="00241237"/>
    <w:rsid w:val="00255F79"/>
    <w:rsid w:val="002611BF"/>
    <w:rsid w:val="002628AF"/>
    <w:rsid w:val="00262A60"/>
    <w:rsid w:val="002630FD"/>
    <w:rsid w:val="00267127"/>
    <w:rsid w:val="0027063C"/>
    <w:rsid w:val="00276C88"/>
    <w:rsid w:val="00276D86"/>
    <w:rsid w:val="0028574E"/>
    <w:rsid w:val="00290A0C"/>
    <w:rsid w:val="002923C7"/>
    <w:rsid w:val="00296EE0"/>
    <w:rsid w:val="00297F4B"/>
    <w:rsid w:val="002A049A"/>
    <w:rsid w:val="002A631F"/>
    <w:rsid w:val="002B50A5"/>
    <w:rsid w:val="002C1777"/>
    <w:rsid w:val="002E1F74"/>
    <w:rsid w:val="002E237B"/>
    <w:rsid w:val="002F2D26"/>
    <w:rsid w:val="002F66BC"/>
    <w:rsid w:val="00302FA7"/>
    <w:rsid w:val="003036B9"/>
    <w:rsid w:val="00314544"/>
    <w:rsid w:val="00320B18"/>
    <w:rsid w:val="00321510"/>
    <w:rsid w:val="0032345B"/>
    <w:rsid w:val="00326A59"/>
    <w:rsid w:val="003329A0"/>
    <w:rsid w:val="0033691C"/>
    <w:rsid w:val="003370AD"/>
    <w:rsid w:val="00337C76"/>
    <w:rsid w:val="00351091"/>
    <w:rsid w:val="00355A30"/>
    <w:rsid w:val="00356448"/>
    <w:rsid w:val="00357F18"/>
    <w:rsid w:val="00361B8A"/>
    <w:rsid w:val="00365485"/>
    <w:rsid w:val="00371E43"/>
    <w:rsid w:val="003729B5"/>
    <w:rsid w:val="00381291"/>
    <w:rsid w:val="003821A0"/>
    <w:rsid w:val="00382D0C"/>
    <w:rsid w:val="00384506"/>
    <w:rsid w:val="003A05DE"/>
    <w:rsid w:val="003A0F07"/>
    <w:rsid w:val="003A1BA3"/>
    <w:rsid w:val="003A5000"/>
    <w:rsid w:val="003C13B8"/>
    <w:rsid w:val="003D7209"/>
    <w:rsid w:val="003D7F1A"/>
    <w:rsid w:val="003E75D2"/>
    <w:rsid w:val="003F3A64"/>
    <w:rsid w:val="003F4CBB"/>
    <w:rsid w:val="00403A58"/>
    <w:rsid w:val="0040493A"/>
    <w:rsid w:val="004105B4"/>
    <w:rsid w:val="00411639"/>
    <w:rsid w:val="00440C3E"/>
    <w:rsid w:val="004430DE"/>
    <w:rsid w:val="00455880"/>
    <w:rsid w:val="00456811"/>
    <w:rsid w:val="00456B58"/>
    <w:rsid w:val="0045742E"/>
    <w:rsid w:val="00460286"/>
    <w:rsid w:val="00462874"/>
    <w:rsid w:val="00467B4A"/>
    <w:rsid w:val="0047002B"/>
    <w:rsid w:val="00474151"/>
    <w:rsid w:val="00475C69"/>
    <w:rsid w:val="00476BB1"/>
    <w:rsid w:val="00483376"/>
    <w:rsid w:val="004A115D"/>
    <w:rsid w:val="004A1448"/>
    <w:rsid w:val="004B07BF"/>
    <w:rsid w:val="004B1890"/>
    <w:rsid w:val="004B4F3D"/>
    <w:rsid w:val="004C1859"/>
    <w:rsid w:val="004C3123"/>
    <w:rsid w:val="004D50FC"/>
    <w:rsid w:val="004D58CB"/>
    <w:rsid w:val="004D6788"/>
    <w:rsid w:val="004D6EA1"/>
    <w:rsid w:val="004D6F8B"/>
    <w:rsid w:val="004D7F9D"/>
    <w:rsid w:val="004E4FAF"/>
    <w:rsid w:val="004E7704"/>
    <w:rsid w:val="004F23E8"/>
    <w:rsid w:val="004F56A9"/>
    <w:rsid w:val="004F7270"/>
    <w:rsid w:val="00507C48"/>
    <w:rsid w:val="00532DC0"/>
    <w:rsid w:val="0053475A"/>
    <w:rsid w:val="00535323"/>
    <w:rsid w:val="005358C9"/>
    <w:rsid w:val="00535DA9"/>
    <w:rsid w:val="005566D8"/>
    <w:rsid w:val="00565234"/>
    <w:rsid w:val="00567225"/>
    <w:rsid w:val="00576A28"/>
    <w:rsid w:val="00576ECE"/>
    <w:rsid w:val="005815B5"/>
    <w:rsid w:val="00585D17"/>
    <w:rsid w:val="00593A2C"/>
    <w:rsid w:val="00593E2A"/>
    <w:rsid w:val="005B7DA1"/>
    <w:rsid w:val="005B7F1E"/>
    <w:rsid w:val="005C6B5B"/>
    <w:rsid w:val="005D097C"/>
    <w:rsid w:val="005D5D99"/>
    <w:rsid w:val="005D5FE4"/>
    <w:rsid w:val="005E394D"/>
    <w:rsid w:val="005E5916"/>
    <w:rsid w:val="005F4A17"/>
    <w:rsid w:val="005F7048"/>
    <w:rsid w:val="0060314B"/>
    <w:rsid w:val="00611B6C"/>
    <w:rsid w:val="006127EA"/>
    <w:rsid w:val="00620075"/>
    <w:rsid w:val="00630613"/>
    <w:rsid w:val="00632C19"/>
    <w:rsid w:val="00641B18"/>
    <w:rsid w:val="00646126"/>
    <w:rsid w:val="0065669F"/>
    <w:rsid w:val="00662333"/>
    <w:rsid w:val="00673328"/>
    <w:rsid w:val="00681E7C"/>
    <w:rsid w:val="00683A6E"/>
    <w:rsid w:val="00687621"/>
    <w:rsid w:val="00690D11"/>
    <w:rsid w:val="0069275C"/>
    <w:rsid w:val="00697D3A"/>
    <w:rsid w:val="00697F0B"/>
    <w:rsid w:val="006A0262"/>
    <w:rsid w:val="006A4BDD"/>
    <w:rsid w:val="006A77C4"/>
    <w:rsid w:val="006D10BF"/>
    <w:rsid w:val="006D2B25"/>
    <w:rsid w:val="006D5686"/>
    <w:rsid w:val="006E3DCD"/>
    <w:rsid w:val="006F21A1"/>
    <w:rsid w:val="006F2E0C"/>
    <w:rsid w:val="007016E5"/>
    <w:rsid w:val="0071086A"/>
    <w:rsid w:val="00711BDD"/>
    <w:rsid w:val="00712F23"/>
    <w:rsid w:val="0072340F"/>
    <w:rsid w:val="007317BE"/>
    <w:rsid w:val="007330AC"/>
    <w:rsid w:val="00735175"/>
    <w:rsid w:val="0073761E"/>
    <w:rsid w:val="00754B67"/>
    <w:rsid w:val="007553A9"/>
    <w:rsid w:val="0075744F"/>
    <w:rsid w:val="00762C9E"/>
    <w:rsid w:val="00766CE8"/>
    <w:rsid w:val="00770329"/>
    <w:rsid w:val="00770B06"/>
    <w:rsid w:val="00772EFB"/>
    <w:rsid w:val="0077393C"/>
    <w:rsid w:val="007769D9"/>
    <w:rsid w:val="00782FCB"/>
    <w:rsid w:val="007841F4"/>
    <w:rsid w:val="007910B9"/>
    <w:rsid w:val="00792684"/>
    <w:rsid w:val="00796519"/>
    <w:rsid w:val="007A1D7E"/>
    <w:rsid w:val="007A259F"/>
    <w:rsid w:val="007A510F"/>
    <w:rsid w:val="007B35DE"/>
    <w:rsid w:val="007B3808"/>
    <w:rsid w:val="007B5C27"/>
    <w:rsid w:val="007C11CA"/>
    <w:rsid w:val="007C2AE2"/>
    <w:rsid w:val="007C440F"/>
    <w:rsid w:val="007D1BA8"/>
    <w:rsid w:val="007D30F4"/>
    <w:rsid w:val="007D64DA"/>
    <w:rsid w:val="007D695B"/>
    <w:rsid w:val="007D7620"/>
    <w:rsid w:val="007E0BB3"/>
    <w:rsid w:val="007E3EB6"/>
    <w:rsid w:val="007F2539"/>
    <w:rsid w:val="007F2734"/>
    <w:rsid w:val="00802207"/>
    <w:rsid w:val="00810181"/>
    <w:rsid w:val="00811788"/>
    <w:rsid w:val="00813062"/>
    <w:rsid w:val="008345E2"/>
    <w:rsid w:val="008459AD"/>
    <w:rsid w:val="00851433"/>
    <w:rsid w:val="0085211E"/>
    <w:rsid w:val="00861B43"/>
    <w:rsid w:val="00864BC8"/>
    <w:rsid w:val="0086744B"/>
    <w:rsid w:val="008710CF"/>
    <w:rsid w:val="0087358E"/>
    <w:rsid w:val="008814CB"/>
    <w:rsid w:val="008828AA"/>
    <w:rsid w:val="008923CB"/>
    <w:rsid w:val="008948A5"/>
    <w:rsid w:val="00897E7D"/>
    <w:rsid w:val="008C5563"/>
    <w:rsid w:val="008D1AD3"/>
    <w:rsid w:val="008D2457"/>
    <w:rsid w:val="008F24D2"/>
    <w:rsid w:val="008F3847"/>
    <w:rsid w:val="00901D3E"/>
    <w:rsid w:val="009020A3"/>
    <w:rsid w:val="00912DC2"/>
    <w:rsid w:val="00916DBC"/>
    <w:rsid w:val="00922103"/>
    <w:rsid w:val="009313BE"/>
    <w:rsid w:val="009313FD"/>
    <w:rsid w:val="00933A7D"/>
    <w:rsid w:val="00933B48"/>
    <w:rsid w:val="0093753A"/>
    <w:rsid w:val="00940E4F"/>
    <w:rsid w:val="0094154B"/>
    <w:rsid w:val="0094205E"/>
    <w:rsid w:val="00983E14"/>
    <w:rsid w:val="00987A60"/>
    <w:rsid w:val="00992CC9"/>
    <w:rsid w:val="00996A28"/>
    <w:rsid w:val="009B3492"/>
    <w:rsid w:val="009D3147"/>
    <w:rsid w:val="009E4AFD"/>
    <w:rsid w:val="009E5EAA"/>
    <w:rsid w:val="00A04E69"/>
    <w:rsid w:val="00A0791B"/>
    <w:rsid w:val="00A17460"/>
    <w:rsid w:val="00A17C32"/>
    <w:rsid w:val="00A2542E"/>
    <w:rsid w:val="00A35045"/>
    <w:rsid w:val="00A422A6"/>
    <w:rsid w:val="00A5635E"/>
    <w:rsid w:val="00A57A5E"/>
    <w:rsid w:val="00A57B7B"/>
    <w:rsid w:val="00A65E41"/>
    <w:rsid w:val="00A70A70"/>
    <w:rsid w:val="00A76FA5"/>
    <w:rsid w:val="00A80B56"/>
    <w:rsid w:val="00A81DB4"/>
    <w:rsid w:val="00A82F8F"/>
    <w:rsid w:val="00A91022"/>
    <w:rsid w:val="00AA7480"/>
    <w:rsid w:val="00AA75BE"/>
    <w:rsid w:val="00AB25BD"/>
    <w:rsid w:val="00AD5394"/>
    <w:rsid w:val="00AF03B9"/>
    <w:rsid w:val="00AF1C8A"/>
    <w:rsid w:val="00B01E8C"/>
    <w:rsid w:val="00B033BF"/>
    <w:rsid w:val="00B05D92"/>
    <w:rsid w:val="00B14387"/>
    <w:rsid w:val="00B14995"/>
    <w:rsid w:val="00B15A6E"/>
    <w:rsid w:val="00B21B2C"/>
    <w:rsid w:val="00B22F0F"/>
    <w:rsid w:val="00B25322"/>
    <w:rsid w:val="00B272B1"/>
    <w:rsid w:val="00B36349"/>
    <w:rsid w:val="00B468FE"/>
    <w:rsid w:val="00B47DE4"/>
    <w:rsid w:val="00B56D2A"/>
    <w:rsid w:val="00B618A6"/>
    <w:rsid w:val="00B66428"/>
    <w:rsid w:val="00B719BE"/>
    <w:rsid w:val="00B72691"/>
    <w:rsid w:val="00B92B60"/>
    <w:rsid w:val="00B96BBB"/>
    <w:rsid w:val="00B97F0A"/>
    <w:rsid w:val="00BB11D0"/>
    <w:rsid w:val="00BB5434"/>
    <w:rsid w:val="00BB7F76"/>
    <w:rsid w:val="00BC4F66"/>
    <w:rsid w:val="00BD22F0"/>
    <w:rsid w:val="00BE5D1C"/>
    <w:rsid w:val="00BE7942"/>
    <w:rsid w:val="00BF56CF"/>
    <w:rsid w:val="00C0443F"/>
    <w:rsid w:val="00C17AE9"/>
    <w:rsid w:val="00C219F6"/>
    <w:rsid w:val="00C226B3"/>
    <w:rsid w:val="00C23C06"/>
    <w:rsid w:val="00C32030"/>
    <w:rsid w:val="00C32B5E"/>
    <w:rsid w:val="00C379BD"/>
    <w:rsid w:val="00C43BD4"/>
    <w:rsid w:val="00C448E7"/>
    <w:rsid w:val="00C44F8A"/>
    <w:rsid w:val="00C54674"/>
    <w:rsid w:val="00C552F4"/>
    <w:rsid w:val="00C60726"/>
    <w:rsid w:val="00C64E6E"/>
    <w:rsid w:val="00C71ED2"/>
    <w:rsid w:val="00C723B2"/>
    <w:rsid w:val="00C7246C"/>
    <w:rsid w:val="00C745D8"/>
    <w:rsid w:val="00C75A72"/>
    <w:rsid w:val="00C76E96"/>
    <w:rsid w:val="00C82D86"/>
    <w:rsid w:val="00C861C7"/>
    <w:rsid w:val="00C9355D"/>
    <w:rsid w:val="00C96D4A"/>
    <w:rsid w:val="00C9725F"/>
    <w:rsid w:val="00CA38AA"/>
    <w:rsid w:val="00CA664B"/>
    <w:rsid w:val="00CA66F8"/>
    <w:rsid w:val="00CA6735"/>
    <w:rsid w:val="00CA748F"/>
    <w:rsid w:val="00CB20F8"/>
    <w:rsid w:val="00CC5D88"/>
    <w:rsid w:val="00CD4130"/>
    <w:rsid w:val="00CD6DA0"/>
    <w:rsid w:val="00CE06DF"/>
    <w:rsid w:val="00CE1529"/>
    <w:rsid w:val="00CE153D"/>
    <w:rsid w:val="00D00276"/>
    <w:rsid w:val="00D00F04"/>
    <w:rsid w:val="00D0238A"/>
    <w:rsid w:val="00D03507"/>
    <w:rsid w:val="00D06B34"/>
    <w:rsid w:val="00D10050"/>
    <w:rsid w:val="00D108AB"/>
    <w:rsid w:val="00D149F2"/>
    <w:rsid w:val="00D151CD"/>
    <w:rsid w:val="00D20C13"/>
    <w:rsid w:val="00D53170"/>
    <w:rsid w:val="00D675CA"/>
    <w:rsid w:val="00D74DDD"/>
    <w:rsid w:val="00D763EF"/>
    <w:rsid w:val="00D76DCA"/>
    <w:rsid w:val="00D829FD"/>
    <w:rsid w:val="00D837F1"/>
    <w:rsid w:val="00D845FC"/>
    <w:rsid w:val="00D90E93"/>
    <w:rsid w:val="00D953E1"/>
    <w:rsid w:val="00D95745"/>
    <w:rsid w:val="00DA382F"/>
    <w:rsid w:val="00DB25E1"/>
    <w:rsid w:val="00DC1DDD"/>
    <w:rsid w:val="00DC3C8A"/>
    <w:rsid w:val="00DD433D"/>
    <w:rsid w:val="00DE7600"/>
    <w:rsid w:val="00DF174E"/>
    <w:rsid w:val="00E06955"/>
    <w:rsid w:val="00E11151"/>
    <w:rsid w:val="00E11B89"/>
    <w:rsid w:val="00E12A2C"/>
    <w:rsid w:val="00E16920"/>
    <w:rsid w:val="00E24A7A"/>
    <w:rsid w:val="00E27670"/>
    <w:rsid w:val="00E3628B"/>
    <w:rsid w:val="00E4059B"/>
    <w:rsid w:val="00E42ABA"/>
    <w:rsid w:val="00E460AC"/>
    <w:rsid w:val="00E47A1F"/>
    <w:rsid w:val="00E55689"/>
    <w:rsid w:val="00E571DD"/>
    <w:rsid w:val="00E6107D"/>
    <w:rsid w:val="00E63162"/>
    <w:rsid w:val="00E63CAE"/>
    <w:rsid w:val="00E72C04"/>
    <w:rsid w:val="00E762B6"/>
    <w:rsid w:val="00EA47EB"/>
    <w:rsid w:val="00EA5F93"/>
    <w:rsid w:val="00EA6995"/>
    <w:rsid w:val="00EC07E2"/>
    <w:rsid w:val="00EC66CF"/>
    <w:rsid w:val="00ED1BE5"/>
    <w:rsid w:val="00EE471D"/>
    <w:rsid w:val="00EE5381"/>
    <w:rsid w:val="00EF0EE5"/>
    <w:rsid w:val="00F14347"/>
    <w:rsid w:val="00F168BB"/>
    <w:rsid w:val="00F17004"/>
    <w:rsid w:val="00F214AD"/>
    <w:rsid w:val="00F37E8E"/>
    <w:rsid w:val="00F41FE0"/>
    <w:rsid w:val="00F42996"/>
    <w:rsid w:val="00F44F24"/>
    <w:rsid w:val="00F46094"/>
    <w:rsid w:val="00F51594"/>
    <w:rsid w:val="00F625B1"/>
    <w:rsid w:val="00F6709D"/>
    <w:rsid w:val="00F72104"/>
    <w:rsid w:val="00F7319F"/>
    <w:rsid w:val="00F7435A"/>
    <w:rsid w:val="00F825BD"/>
    <w:rsid w:val="00F8451E"/>
    <w:rsid w:val="00F84F75"/>
    <w:rsid w:val="00F91AEF"/>
    <w:rsid w:val="00F9265C"/>
    <w:rsid w:val="00FA260D"/>
    <w:rsid w:val="00FA69F1"/>
    <w:rsid w:val="00FB17F5"/>
    <w:rsid w:val="00FB5635"/>
    <w:rsid w:val="00FB6F5A"/>
    <w:rsid w:val="00FB7182"/>
    <w:rsid w:val="00FC0926"/>
    <w:rsid w:val="00FC668C"/>
    <w:rsid w:val="00FC7ED4"/>
    <w:rsid w:val="00FD6133"/>
    <w:rsid w:val="00FD6C57"/>
    <w:rsid w:val="00FE68BA"/>
    <w:rsid w:val="00FF2DB2"/>
    <w:rsid w:val="00FF6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01473"/>
  <w15:chartTrackingRefBased/>
  <w15:docId w15:val="{DE7061EA-3609-451E-A345-FC951BA54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93C"/>
    <w:pPr>
      <w:spacing w:line="480" w:lineRule="auto"/>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7393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77393C"/>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semiHidden/>
    <w:unhideWhenUsed/>
    <w:qFormat/>
    <w:rsid w:val="002030E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5">
    <w:name w:val="heading 5"/>
    <w:basedOn w:val="Normal"/>
    <w:next w:val="Normal"/>
    <w:link w:val="Heading5Char"/>
    <w:uiPriority w:val="9"/>
    <w:semiHidden/>
    <w:unhideWhenUsed/>
    <w:qFormat/>
    <w:rsid w:val="003A0F0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93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77393C"/>
    <w:rPr>
      <w:rFonts w:asciiTheme="majorHAnsi" w:eastAsiaTheme="majorEastAsia" w:hAnsiTheme="majorHAnsi" w:cstheme="majorBidi"/>
      <w:b/>
      <w:color w:val="000000" w:themeColor="text1"/>
      <w:sz w:val="26"/>
      <w:szCs w:val="26"/>
    </w:rPr>
  </w:style>
  <w:style w:type="paragraph" w:styleId="Header">
    <w:name w:val="header"/>
    <w:basedOn w:val="Normal"/>
    <w:link w:val="HeaderChar"/>
    <w:uiPriority w:val="99"/>
    <w:unhideWhenUsed/>
    <w:rsid w:val="000165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654D"/>
    <w:rPr>
      <w:rFonts w:ascii="Times New Roman" w:hAnsi="Times New Roman"/>
      <w:color w:val="000000" w:themeColor="text1"/>
      <w:sz w:val="24"/>
    </w:rPr>
  </w:style>
  <w:style w:type="paragraph" w:styleId="Footer">
    <w:name w:val="footer"/>
    <w:basedOn w:val="Normal"/>
    <w:link w:val="FooterChar"/>
    <w:uiPriority w:val="99"/>
    <w:unhideWhenUsed/>
    <w:rsid w:val="000165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654D"/>
    <w:rPr>
      <w:rFonts w:ascii="Times New Roman" w:hAnsi="Times New Roman"/>
      <w:color w:val="000000" w:themeColor="text1"/>
      <w:sz w:val="24"/>
    </w:rPr>
  </w:style>
  <w:style w:type="paragraph" w:styleId="NormalWeb">
    <w:name w:val="Normal (Web)"/>
    <w:basedOn w:val="Normal"/>
    <w:uiPriority w:val="99"/>
    <w:unhideWhenUsed/>
    <w:rsid w:val="007910B9"/>
    <w:pPr>
      <w:spacing w:before="100" w:beforeAutospacing="1" w:after="100" w:afterAutospacing="1" w:line="240" w:lineRule="auto"/>
    </w:pPr>
    <w:rPr>
      <w:rFonts w:eastAsia="Times New Roman" w:cs="Times New Roman"/>
      <w:color w:val="auto"/>
      <w:szCs w:val="24"/>
      <w:lang w:val="en-CA" w:eastAsia="en-CA"/>
    </w:rPr>
  </w:style>
  <w:style w:type="paragraph" w:customStyle="1" w:styleId="comp">
    <w:name w:val="comp"/>
    <w:basedOn w:val="Normal"/>
    <w:rsid w:val="00D90E93"/>
    <w:pPr>
      <w:spacing w:before="100" w:beforeAutospacing="1" w:after="100" w:afterAutospacing="1" w:line="240" w:lineRule="auto"/>
    </w:pPr>
    <w:rPr>
      <w:rFonts w:eastAsia="Times New Roman" w:cs="Times New Roman"/>
      <w:color w:val="auto"/>
      <w:szCs w:val="24"/>
    </w:rPr>
  </w:style>
  <w:style w:type="character" w:customStyle="1" w:styleId="mntl-inline-citation">
    <w:name w:val="mntl-inline-citation"/>
    <w:basedOn w:val="DefaultParagraphFont"/>
    <w:rsid w:val="00D90E93"/>
  </w:style>
  <w:style w:type="character" w:styleId="Hyperlink">
    <w:name w:val="Hyperlink"/>
    <w:basedOn w:val="DefaultParagraphFont"/>
    <w:uiPriority w:val="99"/>
    <w:unhideWhenUsed/>
    <w:rsid w:val="00123DC1"/>
    <w:rPr>
      <w:color w:val="0000FF"/>
      <w:u w:val="single"/>
    </w:rPr>
  </w:style>
  <w:style w:type="character" w:styleId="Strong">
    <w:name w:val="Strong"/>
    <w:basedOn w:val="DefaultParagraphFont"/>
    <w:uiPriority w:val="22"/>
    <w:qFormat/>
    <w:rsid w:val="00DE7600"/>
    <w:rPr>
      <w:b/>
      <w:bCs/>
    </w:rPr>
  </w:style>
  <w:style w:type="paragraph" w:customStyle="1" w:styleId="topic-paragraph">
    <w:name w:val="topic-paragraph"/>
    <w:basedOn w:val="Normal"/>
    <w:rsid w:val="00EC66CF"/>
    <w:pPr>
      <w:spacing w:before="100" w:beforeAutospacing="1" w:after="100" w:afterAutospacing="1" w:line="240" w:lineRule="auto"/>
    </w:pPr>
    <w:rPr>
      <w:rFonts w:eastAsia="Times New Roman" w:cs="Times New Roman"/>
      <w:color w:val="auto"/>
      <w:szCs w:val="24"/>
    </w:rPr>
  </w:style>
  <w:style w:type="character" w:styleId="Emphasis">
    <w:name w:val="Emphasis"/>
    <w:basedOn w:val="DefaultParagraphFont"/>
    <w:uiPriority w:val="20"/>
    <w:qFormat/>
    <w:rsid w:val="00EC66CF"/>
    <w:rPr>
      <w:i/>
      <w:iCs/>
    </w:rPr>
  </w:style>
  <w:style w:type="character" w:customStyle="1" w:styleId="hgkelc">
    <w:name w:val="hgkelc"/>
    <w:basedOn w:val="DefaultParagraphFont"/>
    <w:rsid w:val="0001312B"/>
  </w:style>
  <w:style w:type="character" w:customStyle="1" w:styleId="kx21rb">
    <w:name w:val="kx21rb"/>
    <w:basedOn w:val="DefaultParagraphFont"/>
    <w:rsid w:val="0001312B"/>
  </w:style>
  <w:style w:type="paragraph" w:styleId="ListParagraph">
    <w:name w:val="List Paragraph"/>
    <w:basedOn w:val="Normal"/>
    <w:uiPriority w:val="34"/>
    <w:qFormat/>
    <w:rsid w:val="00403A58"/>
    <w:pPr>
      <w:ind w:left="720"/>
      <w:contextualSpacing/>
      <w:jc w:val="both"/>
    </w:pPr>
    <w:rPr>
      <w:lang w:val="en-GB"/>
    </w:rPr>
  </w:style>
  <w:style w:type="paragraph" w:customStyle="1" w:styleId="trt0xe">
    <w:name w:val="trt0xe"/>
    <w:basedOn w:val="Normal"/>
    <w:rsid w:val="0069275C"/>
    <w:pPr>
      <w:spacing w:before="100" w:beforeAutospacing="1" w:after="100" w:afterAutospacing="1" w:line="240" w:lineRule="auto"/>
    </w:pPr>
    <w:rPr>
      <w:rFonts w:eastAsia="Times New Roman" w:cs="Times New Roman"/>
      <w:color w:val="auto"/>
      <w:szCs w:val="24"/>
    </w:rPr>
  </w:style>
  <w:style w:type="character" w:customStyle="1" w:styleId="Heading5Char">
    <w:name w:val="Heading 5 Char"/>
    <w:basedOn w:val="DefaultParagraphFont"/>
    <w:link w:val="Heading5"/>
    <w:uiPriority w:val="9"/>
    <w:semiHidden/>
    <w:rsid w:val="003A0F07"/>
    <w:rPr>
      <w:rFonts w:asciiTheme="majorHAnsi" w:eastAsiaTheme="majorEastAsia" w:hAnsiTheme="majorHAnsi" w:cstheme="majorBidi"/>
      <w:color w:val="2F5496" w:themeColor="accent1" w:themeShade="BF"/>
      <w:sz w:val="24"/>
    </w:rPr>
  </w:style>
  <w:style w:type="character" w:customStyle="1" w:styleId="Heading3Char">
    <w:name w:val="Heading 3 Char"/>
    <w:basedOn w:val="DefaultParagraphFont"/>
    <w:link w:val="Heading3"/>
    <w:uiPriority w:val="9"/>
    <w:semiHidden/>
    <w:rsid w:val="002030E0"/>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D4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033BF"/>
    <w:pPr>
      <w:spacing w:after="0" w:line="240" w:lineRule="auto"/>
    </w:pPr>
    <w:rPr>
      <w:rFonts w:eastAsiaTheme="minorEastAsia"/>
    </w:rPr>
  </w:style>
  <w:style w:type="character" w:customStyle="1" w:styleId="NoSpacingChar">
    <w:name w:val="No Spacing Char"/>
    <w:basedOn w:val="DefaultParagraphFont"/>
    <w:link w:val="NoSpacing"/>
    <w:uiPriority w:val="1"/>
    <w:rsid w:val="00B033B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0274">
      <w:bodyDiv w:val="1"/>
      <w:marLeft w:val="0"/>
      <w:marRight w:val="0"/>
      <w:marTop w:val="0"/>
      <w:marBottom w:val="0"/>
      <w:divBdr>
        <w:top w:val="none" w:sz="0" w:space="0" w:color="auto"/>
        <w:left w:val="none" w:sz="0" w:space="0" w:color="auto"/>
        <w:bottom w:val="none" w:sz="0" w:space="0" w:color="auto"/>
        <w:right w:val="none" w:sz="0" w:space="0" w:color="auto"/>
      </w:divBdr>
    </w:div>
    <w:div w:id="16851545">
      <w:bodyDiv w:val="1"/>
      <w:marLeft w:val="0"/>
      <w:marRight w:val="0"/>
      <w:marTop w:val="0"/>
      <w:marBottom w:val="0"/>
      <w:divBdr>
        <w:top w:val="none" w:sz="0" w:space="0" w:color="auto"/>
        <w:left w:val="none" w:sz="0" w:space="0" w:color="auto"/>
        <w:bottom w:val="none" w:sz="0" w:space="0" w:color="auto"/>
        <w:right w:val="none" w:sz="0" w:space="0" w:color="auto"/>
      </w:divBdr>
    </w:div>
    <w:div w:id="58289520">
      <w:bodyDiv w:val="1"/>
      <w:marLeft w:val="0"/>
      <w:marRight w:val="0"/>
      <w:marTop w:val="0"/>
      <w:marBottom w:val="0"/>
      <w:divBdr>
        <w:top w:val="none" w:sz="0" w:space="0" w:color="auto"/>
        <w:left w:val="none" w:sz="0" w:space="0" w:color="auto"/>
        <w:bottom w:val="none" w:sz="0" w:space="0" w:color="auto"/>
        <w:right w:val="none" w:sz="0" w:space="0" w:color="auto"/>
      </w:divBdr>
    </w:div>
    <w:div w:id="107506294">
      <w:bodyDiv w:val="1"/>
      <w:marLeft w:val="0"/>
      <w:marRight w:val="0"/>
      <w:marTop w:val="0"/>
      <w:marBottom w:val="0"/>
      <w:divBdr>
        <w:top w:val="none" w:sz="0" w:space="0" w:color="auto"/>
        <w:left w:val="none" w:sz="0" w:space="0" w:color="auto"/>
        <w:bottom w:val="none" w:sz="0" w:space="0" w:color="auto"/>
        <w:right w:val="none" w:sz="0" w:space="0" w:color="auto"/>
      </w:divBdr>
    </w:div>
    <w:div w:id="113722118">
      <w:bodyDiv w:val="1"/>
      <w:marLeft w:val="0"/>
      <w:marRight w:val="0"/>
      <w:marTop w:val="0"/>
      <w:marBottom w:val="0"/>
      <w:divBdr>
        <w:top w:val="none" w:sz="0" w:space="0" w:color="auto"/>
        <w:left w:val="none" w:sz="0" w:space="0" w:color="auto"/>
        <w:bottom w:val="none" w:sz="0" w:space="0" w:color="auto"/>
        <w:right w:val="none" w:sz="0" w:space="0" w:color="auto"/>
      </w:divBdr>
    </w:div>
    <w:div w:id="168184558">
      <w:bodyDiv w:val="1"/>
      <w:marLeft w:val="0"/>
      <w:marRight w:val="0"/>
      <w:marTop w:val="0"/>
      <w:marBottom w:val="0"/>
      <w:divBdr>
        <w:top w:val="none" w:sz="0" w:space="0" w:color="auto"/>
        <w:left w:val="none" w:sz="0" w:space="0" w:color="auto"/>
        <w:bottom w:val="none" w:sz="0" w:space="0" w:color="auto"/>
        <w:right w:val="none" w:sz="0" w:space="0" w:color="auto"/>
      </w:divBdr>
    </w:div>
    <w:div w:id="339165208">
      <w:bodyDiv w:val="1"/>
      <w:marLeft w:val="0"/>
      <w:marRight w:val="0"/>
      <w:marTop w:val="0"/>
      <w:marBottom w:val="0"/>
      <w:divBdr>
        <w:top w:val="none" w:sz="0" w:space="0" w:color="auto"/>
        <w:left w:val="none" w:sz="0" w:space="0" w:color="auto"/>
        <w:bottom w:val="none" w:sz="0" w:space="0" w:color="auto"/>
        <w:right w:val="none" w:sz="0" w:space="0" w:color="auto"/>
      </w:divBdr>
    </w:div>
    <w:div w:id="398555320">
      <w:bodyDiv w:val="1"/>
      <w:marLeft w:val="0"/>
      <w:marRight w:val="0"/>
      <w:marTop w:val="0"/>
      <w:marBottom w:val="0"/>
      <w:divBdr>
        <w:top w:val="none" w:sz="0" w:space="0" w:color="auto"/>
        <w:left w:val="none" w:sz="0" w:space="0" w:color="auto"/>
        <w:bottom w:val="none" w:sz="0" w:space="0" w:color="auto"/>
        <w:right w:val="none" w:sz="0" w:space="0" w:color="auto"/>
      </w:divBdr>
    </w:div>
    <w:div w:id="424423499">
      <w:bodyDiv w:val="1"/>
      <w:marLeft w:val="0"/>
      <w:marRight w:val="0"/>
      <w:marTop w:val="0"/>
      <w:marBottom w:val="0"/>
      <w:divBdr>
        <w:top w:val="none" w:sz="0" w:space="0" w:color="auto"/>
        <w:left w:val="none" w:sz="0" w:space="0" w:color="auto"/>
        <w:bottom w:val="none" w:sz="0" w:space="0" w:color="auto"/>
        <w:right w:val="none" w:sz="0" w:space="0" w:color="auto"/>
      </w:divBdr>
    </w:div>
    <w:div w:id="432285021">
      <w:bodyDiv w:val="1"/>
      <w:marLeft w:val="0"/>
      <w:marRight w:val="0"/>
      <w:marTop w:val="0"/>
      <w:marBottom w:val="0"/>
      <w:divBdr>
        <w:top w:val="none" w:sz="0" w:space="0" w:color="auto"/>
        <w:left w:val="none" w:sz="0" w:space="0" w:color="auto"/>
        <w:bottom w:val="none" w:sz="0" w:space="0" w:color="auto"/>
        <w:right w:val="none" w:sz="0" w:space="0" w:color="auto"/>
      </w:divBdr>
    </w:div>
    <w:div w:id="562718114">
      <w:bodyDiv w:val="1"/>
      <w:marLeft w:val="0"/>
      <w:marRight w:val="0"/>
      <w:marTop w:val="0"/>
      <w:marBottom w:val="0"/>
      <w:divBdr>
        <w:top w:val="none" w:sz="0" w:space="0" w:color="auto"/>
        <w:left w:val="none" w:sz="0" w:space="0" w:color="auto"/>
        <w:bottom w:val="none" w:sz="0" w:space="0" w:color="auto"/>
        <w:right w:val="none" w:sz="0" w:space="0" w:color="auto"/>
      </w:divBdr>
      <w:divsChild>
        <w:div w:id="1096902861">
          <w:marLeft w:val="547"/>
          <w:marRight w:val="0"/>
          <w:marTop w:val="0"/>
          <w:marBottom w:val="0"/>
          <w:divBdr>
            <w:top w:val="none" w:sz="0" w:space="0" w:color="auto"/>
            <w:left w:val="none" w:sz="0" w:space="0" w:color="auto"/>
            <w:bottom w:val="none" w:sz="0" w:space="0" w:color="auto"/>
            <w:right w:val="none" w:sz="0" w:space="0" w:color="auto"/>
          </w:divBdr>
        </w:div>
        <w:div w:id="284699181">
          <w:marLeft w:val="547"/>
          <w:marRight w:val="0"/>
          <w:marTop w:val="0"/>
          <w:marBottom w:val="0"/>
          <w:divBdr>
            <w:top w:val="none" w:sz="0" w:space="0" w:color="auto"/>
            <w:left w:val="none" w:sz="0" w:space="0" w:color="auto"/>
            <w:bottom w:val="none" w:sz="0" w:space="0" w:color="auto"/>
            <w:right w:val="none" w:sz="0" w:space="0" w:color="auto"/>
          </w:divBdr>
        </w:div>
        <w:div w:id="159010766">
          <w:marLeft w:val="547"/>
          <w:marRight w:val="0"/>
          <w:marTop w:val="0"/>
          <w:marBottom w:val="0"/>
          <w:divBdr>
            <w:top w:val="none" w:sz="0" w:space="0" w:color="auto"/>
            <w:left w:val="none" w:sz="0" w:space="0" w:color="auto"/>
            <w:bottom w:val="none" w:sz="0" w:space="0" w:color="auto"/>
            <w:right w:val="none" w:sz="0" w:space="0" w:color="auto"/>
          </w:divBdr>
        </w:div>
        <w:div w:id="441340679">
          <w:marLeft w:val="547"/>
          <w:marRight w:val="0"/>
          <w:marTop w:val="0"/>
          <w:marBottom w:val="0"/>
          <w:divBdr>
            <w:top w:val="none" w:sz="0" w:space="0" w:color="auto"/>
            <w:left w:val="none" w:sz="0" w:space="0" w:color="auto"/>
            <w:bottom w:val="none" w:sz="0" w:space="0" w:color="auto"/>
            <w:right w:val="none" w:sz="0" w:space="0" w:color="auto"/>
          </w:divBdr>
        </w:div>
        <w:div w:id="1831870797">
          <w:marLeft w:val="547"/>
          <w:marRight w:val="0"/>
          <w:marTop w:val="0"/>
          <w:marBottom w:val="160"/>
          <w:divBdr>
            <w:top w:val="none" w:sz="0" w:space="0" w:color="auto"/>
            <w:left w:val="none" w:sz="0" w:space="0" w:color="auto"/>
            <w:bottom w:val="none" w:sz="0" w:space="0" w:color="auto"/>
            <w:right w:val="none" w:sz="0" w:space="0" w:color="auto"/>
          </w:divBdr>
        </w:div>
      </w:divsChild>
    </w:div>
    <w:div w:id="575824493">
      <w:bodyDiv w:val="1"/>
      <w:marLeft w:val="0"/>
      <w:marRight w:val="0"/>
      <w:marTop w:val="0"/>
      <w:marBottom w:val="0"/>
      <w:divBdr>
        <w:top w:val="none" w:sz="0" w:space="0" w:color="auto"/>
        <w:left w:val="none" w:sz="0" w:space="0" w:color="auto"/>
        <w:bottom w:val="none" w:sz="0" w:space="0" w:color="auto"/>
        <w:right w:val="none" w:sz="0" w:space="0" w:color="auto"/>
      </w:divBdr>
    </w:div>
    <w:div w:id="613826764">
      <w:bodyDiv w:val="1"/>
      <w:marLeft w:val="0"/>
      <w:marRight w:val="0"/>
      <w:marTop w:val="0"/>
      <w:marBottom w:val="0"/>
      <w:divBdr>
        <w:top w:val="none" w:sz="0" w:space="0" w:color="auto"/>
        <w:left w:val="none" w:sz="0" w:space="0" w:color="auto"/>
        <w:bottom w:val="none" w:sz="0" w:space="0" w:color="auto"/>
        <w:right w:val="none" w:sz="0" w:space="0" w:color="auto"/>
      </w:divBdr>
    </w:div>
    <w:div w:id="619914680">
      <w:bodyDiv w:val="1"/>
      <w:marLeft w:val="0"/>
      <w:marRight w:val="0"/>
      <w:marTop w:val="0"/>
      <w:marBottom w:val="0"/>
      <w:divBdr>
        <w:top w:val="none" w:sz="0" w:space="0" w:color="auto"/>
        <w:left w:val="none" w:sz="0" w:space="0" w:color="auto"/>
        <w:bottom w:val="none" w:sz="0" w:space="0" w:color="auto"/>
        <w:right w:val="none" w:sz="0" w:space="0" w:color="auto"/>
      </w:divBdr>
    </w:div>
    <w:div w:id="681325718">
      <w:bodyDiv w:val="1"/>
      <w:marLeft w:val="0"/>
      <w:marRight w:val="0"/>
      <w:marTop w:val="0"/>
      <w:marBottom w:val="0"/>
      <w:divBdr>
        <w:top w:val="none" w:sz="0" w:space="0" w:color="auto"/>
        <w:left w:val="none" w:sz="0" w:space="0" w:color="auto"/>
        <w:bottom w:val="none" w:sz="0" w:space="0" w:color="auto"/>
        <w:right w:val="none" w:sz="0" w:space="0" w:color="auto"/>
      </w:divBdr>
    </w:div>
    <w:div w:id="723211947">
      <w:bodyDiv w:val="1"/>
      <w:marLeft w:val="0"/>
      <w:marRight w:val="0"/>
      <w:marTop w:val="0"/>
      <w:marBottom w:val="0"/>
      <w:divBdr>
        <w:top w:val="none" w:sz="0" w:space="0" w:color="auto"/>
        <w:left w:val="none" w:sz="0" w:space="0" w:color="auto"/>
        <w:bottom w:val="none" w:sz="0" w:space="0" w:color="auto"/>
        <w:right w:val="none" w:sz="0" w:space="0" w:color="auto"/>
      </w:divBdr>
    </w:div>
    <w:div w:id="846795542">
      <w:bodyDiv w:val="1"/>
      <w:marLeft w:val="0"/>
      <w:marRight w:val="0"/>
      <w:marTop w:val="0"/>
      <w:marBottom w:val="0"/>
      <w:divBdr>
        <w:top w:val="none" w:sz="0" w:space="0" w:color="auto"/>
        <w:left w:val="none" w:sz="0" w:space="0" w:color="auto"/>
        <w:bottom w:val="none" w:sz="0" w:space="0" w:color="auto"/>
        <w:right w:val="none" w:sz="0" w:space="0" w:color="auto"/>
      </w:divBdr>
    </w:div>
    <w:div w:id="851148075">
      <w:bodyDiv w:val="1"/>
      <w:marLeft w:val="0"/>
      <w:marRight w:val="0"/>
      <w:marTop w:val="0"/>
      <w:marBottom w:val="0"/>
      <w:divBdr>
        <w:top w:val="none" w:sz="0" w:space="0" w:color="auto"/>
        <w:left w:val="none" w:sz="0" w:space="0" w:color="auto"/>
        <w:bottom w:val="none" w:sz="0" w:space="0" w:color="auto"/>
        <w:right w:val="none" w:sz="0" w:space="0" w:color="auto"/>
      </w:divBdr>
    </w:div>
    <w:div w:id="855846883">
      <w:bodyDiv w:val="1"/>
      <w:marLeft w:val="0"/>
      <w:marRight w:val="0"/>
      <w:marTop w:val="0"/>
      <w:marBottom w:val="0"/>
      <w:divBdr>
        <w:top w:val="none" w:sz="0" w:space="0" w:color="auto"/>
        <w:left w:val="none" w:sz="0" w:space="0" w:color="auto"/>
        <w:bottom w:val="none" w:sz="0" w:space="0" w:color="auto"/>
        <w:right w:val="none" w:sz="0" w:space="0" w:color="auto"/>
      </w:divBdr>
    </w:div>
    <w:div w:id="1050688707">
      <w:bodyDiv w:val="1"/>
      <w:marLeft w:val="0"/>
      <w:marRight w:val="0"/>
      <w:marTop w:val="0"/>
      <w:marBottom w:val="0"/>
      <w:divBdr>
        <w:top w:val="none" w:sz="0" w:space="0" w:color="auto"/>
        <w:left w:val="none" w:sz="0" w:space="0" w:color="auto"/>
        <w:bottom w:val="none" w:sz="0" w:space="0" w:color="auto"/>
        <w:right w:val="none" w:sz="0" w:space="0" w:color="auto"/>
      </w:divBdr>
    </w:div>
    <w:div w:id="1071390066">
      <w:bodyDiv w:val="1"/>
      <w:marLeft w:val="0"/>
      <w:marRight w:val="0"/>
      <w:marTop w:val="0"/>
      <w:marBottom w:val="0"/>
      <w:divBdr>
        <w:top w:val="none" w:sz="0" w:space="0" w:color="auto"/>
        <w:left w:val="none" w:sz="0" w:space="0" w:color="auto"/>
        <w:bottom w:val="none" w:sz="0" w:space="0" w:color="auto"/>
        <w:right w:val="none" w:sz="0" w:space="0" w:color="auto"/>
      </w:divBdr>
    </w:div>
    <w:div w:id="1190949531">
      <w:bodyDiv w:val="1"/>
      <w:marLeft w:val="0"/>
      <w:marRight w:val="0"/>
      <w:marTop w:val="0"/>
      <w:marBottom w:val="0"/>
      <w:divBdr>
        <w:top w:val="none" w:sz="0" w:space="0" w:color="auto"/>
        <w:left w:val="none" w:sz="0" w:space="0" w:color="auto"/>
        <w:bottom w:val="none" w:sz="0" w:space="0" w:color="auto"/>
        <w:right w:val="none" w:sz="0" w:space="0" w:color="auto"/>
      </w:divBdr>
    </w:div>
    <w:div w:id="1227495571">
      <w:bodyDiv w:val="1"/>
      <w:marLeft w:val="0"/>
      <w:marRight w:val="0"/>
      <w:marTop w:val="0"/>
      <w:marBottom w:val="0"/>
      <w:divBdr>
        <w:top w:val="none" w:sz="0" w:space="0" w:color="auto"/>
        <w:left w:val="none" w:sz="0" w:space="0" w:color="auto"/>
        <w:bottom w:val="none" w:sz="0" w:space="0" w:color="auto"/>
        <w:right w:val="none" w:sz="0" w:space="0" w:color="auto"/>
      </w:divBdr>
    </w:div>
    <w:div w:id="1240479000">
      <w:bodyDiv w:val="1"/>
      <w:marLeft w:val="0"/>
      <w:marRight w:val="0"/>
      <w:marTop w:val="0"/>
      <w:marBottom w:val="0"/>
      <w:divBdr>
        <w:top w:val="none" w:sz="0" w:space="0" w:color="auto"/>
        <w:left w:val="none" w:sz="0" w:space="0" w:color="auto"/>
        <w:bottom w:val="none" w:sz="0" w:space="0" w:color="auto"/>
        <w:right w:val="none" w:sz="0" w:space="0" w:color="auto"/>
      </w:divBdr>
    </w:div>
    <w:div w:id="1316880749">
      <w:bodyDiv w:val="1"/>
      <w:marLeft w:val="0"/>
      <w:marRight w:val="0"/>
      <w:marTop w:val="0"/>
      <w:marBottom w:val="0"/>
      <w:divBdr>
        <w:top w:val="none" w:sz="0" w:space="0" w:color="auto"/>
        <w:left w:val="none" w:sz="0" w:space="0" w:color="auto"/>
        <w:bottom w:val="none" w:sz="0" w:space="0" w:color="auto"/>
        <w:right w:val="none" w:sz="0" w:space="0" w:color="auto"/>
      </w:divBdr>
    </w:div>
    <w:div w:id="1339310695">
      <w:bodyDiv w:val="1"/>
      <w:marLeft w:val="0"/>
      <w:marRight w:val="0"/>
      <w:marTop w:val="0"/>
      <w:marBottom w:val="0"/>
      <w:divBdr>
        <w:top w:val="none" w:sz="0" w:space="0" w:color="auto"/>
        <w:left w:val="none" w:sz="0" w:space="0" w:color="auto"/>
        <w:bottom w:val="none" w:sz="0" w:space="0" w:color="auto"/>
        <w:right w:val="none" w:sz="0" w:space="0" w:color="auto"/>
      </w:divBdr>
    </w:div>
    <w:div w:id="1511484925">
      <w:bodyDiv w:val="1"/>
      <w:marLeft w:val="0"/>
      <w:marRight w:val="0"/>
      <w:marTop w:val="0"/>
      <w:marBottom w:val="0"/>
      <w:divBdr>
        <w:top w:val="none" w:sz="0" w:space="0" w:color="auto"/>
        <w:left w:val="none" w:sz="0" w:space="0" w:color="auto"/>
        <w:bottom w:val="none" w:sz="0" w:space="0" w:color="auto"/>
        <w:right w:val="none" w:sz="0" w:space="0" w:color="auto"/>
      </w:divBdr>
      <w:divsChild>
        <w:div w:id="656419331">
          <w:marLeft w:val="0"/>
          <w:marRight w:val="0"/>
          <w:marTop w:val="0"/>
          <w:marBottom w:val="0"/>
          <w:divBdr>
            <w:top w:val="none" w:sz="0" w:space="0" w:color="auto"/>
            <w:left w:val="none" w:sz="0" w:space="0" w:color="auto"/>
            <w:bottom w:val="none" w:sz="0" w:space="0" w:color="auto"/>
            <w:right w:val="none" w:sz="0" w:space="0" w:color="auto"/>
          </w:divBdr>
          <w:divsChild>
            <w:div w:id="1724477522">
              <w:marLeft w:val="0"/>
              <w:marRight w:val="0"/>
              <w:marTop w:val="0"/>
              <w:marBottom w:val="0"/>
              <w:divBdr>
                <w:top w:val="none" w:sz="0" w:space="0" w:color="auto"/>
                <w:left w:val="none" w:sz="0" w:space="0" w:color="auto"/>
                <w:bottom w:val="none" w:sz="0" w:space="0" w:color="auto"/>
                <w:right w:val="none" w:sz="0" w:space="0" w:color="auto"/>
              </w:divBdr>
              <w:divsChild>
                <w:div w:id="56825253">
                  <w:marLeft w:val="0"/>
                  <w:marRight w:val="0"/>
                  <w:marTop w:val="0"/>
                  <w:marBottom w:val="0"/>
                  <w:divBdr>
                    <w:top w:val="none" w:sz="0" w:space="0" w:color="auto"/>
                    <w:left w:val="none" w:sz="0" w:space="0" w:color="auto"/>
                    <w:bottom w:val="none" w:sz="0" w:space="0" w:color="auto"/>
                    <w:right w:val="none" w:sz="0" w:space="0" w:color="auto"/>
                  </w:divBdr>
                  <w:divsChild>
                    <w:div w:id="980890754">
                      <w:marLeft w:val="0"/>
                      <w:marRight w:val="0"/>
                      <w:marTop w:val="0"/>
                      <w:marBottom w:val="0"/>
                      <w:divBdr>
                        <w:top w:val="none" w:sz="0" w:space="0" w:color="auto"/>
                        <w:left w:val="none" w:sz="0" w:space="0" w:color="auto"/>
                        <w:bottom w:val="none" w:sz="0" w:space="0" w:color="auto"/>
                        <w:right w:val="none" w:sz="0" w:space="0" w:color="auto"/>
                      </w:divBdr>
                      <w:divsChild>
                        <w:div w:id="418673183">
                          <w:marLeft w:val="0"/>
                          <w:marRight w:val="0"/>
                          <w:marTop w:val="0"/>
                          <w:marBottom w:val="0"/>
                          <w:divBdr>
                            <w:top w:val="none" w:sz="0" w:space="0" w:color="auto"/>
                            <w:left w:val="none" w:sz="0" w:space="0" w:color="auto"/>
                            <w:bottom w:val="none" w:sz="0" w:space="0" w:color="auto"/>
                            <w:right w:val="none" w:sz="0" w:space="0" w:color="auto"/>
                          </w:divBdr>
                          <w:divsChild>
                            <w:div w:id="1760829366">
                              <w:marLeft w:val="0"/>
                              <w:marRight w:val="0"/>
                              <w:marTop w:val="0"/>
                              <w:marBottom w:val="0"/>
                              <w:divBdr>
                                <w:top w:val="none" w:sz="0" w:space="0" w:color="auto"/>
                                <w:left w:val="none" w:sz="0" w:space="0" w:color="auto"/>
                                <w:bottom w:val="none" w:sz="0" w:space="0" w:color="auto"/>
                                <w:right w:val="none" w:sz="0" w:space="0" w:color="auto"/>
                              </w:divBdr>
                              <w:divsChild>
                                <w:div w:id="925266541">
                                  <w:marLeft w:val="0"/>
                                  <w:marRight w:val="0"/>
                                  <w:marTop w:val="0"/>
                                  <w:marBottom w:val="0"/>
                                  <w:divBdr>
                                    <w:top w:val="none" w:sz="0" w:space="0" w:color="auto"/>
                                    <w:left w:val="none" w:sz="0" w:space="0" w:color="auto"/>
                                    <w:bottom w:val="none" w:sz="0" w:space="0" w:color="auto"/>
                                    <w:right w:val="none" w:sz="0" w:space="0" w:color="auto"/>
                                  </w:divBdr>
                                </w:div>
                                <w:div w:id="1651133434">
                                  <w:marLeft w:val="0"/>
                                  <w:marRight w:val="0"/>
                                  <w:marTop w:val="0"/>
                                  <w:marBottom w:val="0"/>
                                  <w:divBdr>
                                    <w:top w:val="none" w:sz="0" w:space="0" w:color="auto"/>
                                    <w:left w:val="none" w:sz="0" w:space="0" w:color="auto"/>
                                    <w:bottom w:val="none" w:sz="0" w:space="0" w:color="auto"/>
                                    <w:right w:val="none" w:sz="0" w:space="0" w:color="auto"/>
                                  </w:divBdr>
                                </w:div>
                                <w:div w:id="1224099046">
                                  <w:marLeft w:val="0"/>
                                  <w:marRight w:val="0"/>
                                  <w:marTop w:val="0"/>
                                  <w:marBottom w:val="0"/>
                                  <w:divBdr>
                                    <w:top w:val="none" w:sz="0" w:space="0" w:color="auto"/>
                                    <w:left w:val="none" w:sz="0" w:space="0" w:color="auto"/>
                                    <w:bottom w:val="none" w:sz="0" w:space="0" w:color="auto"/>
                                    <w:right w:val="none" w:sz="0" w:space="0" w:color="auto"/>
                                  </w:divBdr>
                                </w:div>
                                <w:div w:id="1583222336">
                                  <w:marLeft w:val="0"/>
                                  <w:marRight w:val="0"/>
                                  <w:marTop w:val="0"/>
                                  <w:marBottom w:val="0"/>
                                  <w:divBdr>
                                    <w:top w:val="none" w:sz="0" w:space="0" w:color="auto"/>
                                    <w:left w:val="none" w:sz="0" w:space="0" w:color="auto"/>
                                    <w:bottom w:val="none" w:sz="0" w:space="0" w:color="auto"/>
                                    <w:right w:val="none" w:sz="0" w:space="0" w:color="auto"/>
                                  </w:divBdr>
                                </w:div>
                                <w:div w:id="1804998912">
                                  <w:marLeft w:val="0"/>
                                  <w:marRight w:val="0"/>
                                  <w:marTop w:val="0"/>
                                  <w:marBottom w:val="0"/>
                                  <w:divBdr>
                                    <w:top w:val="none" w:sz="0" w:space="0" w:color="auto"/>
                                    <w:left w:val="none" w:sz="0" w:space="0" w:color="auto"/>
                                    <w:bottom w:val="none" w:sz="0" w:space="0" w:color="auto"/>
                                    <w:right w:val="none" w:sz="0" w:space="0" w:color="auto"/>
                                  </w:divBdr>
                                </w:div>
                                <w:div w:id="559637445">
                                  <w:marLeft w:val="0"/>
                                  <w:marRight w:val="0"/>
                                  <w:marTop w:val="0"/>
                                  <w:marBottom w:val="0"/>
                                  <w:divBdr>
                                    <w:top w:val="none" w:sz="0" w:space="0" w:color="auto"/>
                                    <w:left w:val="none" w:sz="0" w:space="0" w:color="auto"/>
                                    <w:bottom w:val="none" w:sz="0" w:space="0" w:color="auto"/>
                                    <w:right w:val="none" w:sz="0" w:space="0" w:color="auto"/>
                                  </w:divBdr>
                                </w:div>
                                <w:div w:id="1192500977">
                                  <w:marLeft w:val="0"/>
                                  <w:marRight w:val="0"/>
                                  <w:marTop w:val="0"/>
                                  <w:marBottom w:val="0"/>
                                  <w:divBdr>
                                    <w:top w:val="none" w:sz="0" w:space="0" w:color="auto"/>
                                    <w:left w:val="none" w:sz="0" w:space="0" w:color="auto"/>
                                    <w:bottom w:val="none" w:sz="0" w:space="0" w:color="auto"/>
                                    <w:right w:val="none" w:sz="0" w:space="0" w:color="auto"/>
                                  </w:divBdr>
                                </w:div>
                                <w:div w:id="1855219178">
                                  <w:marLeft w:val="0"/>
                                  <w:marRight w:val="0"/>
                                  <w:marTop w:val="0"/>
                                  <w:marBottom w:val="0"/>
                                  <w:divBdr>
                                    <w:top w:val="none" w:sz="0" w:space="0" w:color="auto"/>
                                    <w:left w:val="none" w:sz="0" w:space="0" w:color="auto"/>
                                    <w:bottom w:val="none" w:sz="0" w:space="0" w:color="auto"/>
                                    <w:right w:val="none" w:sz="0" w:space="0" w:color="auto"/>
                                  </w:divBdr>
                                </w:div>
                                <w:div w:id="829295885">
                                  <w:marLeft w:val="0"/>
                                  <w:marRight w:val="0"/>
                                  <w:marTop w:val="0"/>
                                  <w:marBottom w:val="0"/>
                                  <w:divBdr>
                                    <w:top w:val="none" w:sz="0" w:space="0" w:color="auto"/>
                                    <w:left w:val="none" w:sz="0" w:space="0" w:color="auto"/>
                                    <w:bottom w:val="none" w:sz="0" w:space="0" w:color="auto"/>
                                    <w:right w:val="none" w:sz="0" w:space="0" w:color="auto"/>
                                  </w:divBdr>
                                </w:div>
                                <w:div w:id="120679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7232535">
      <w:bodyDiv w:val="1"/>
      <w:marLeft w:val="0"/>
      <w:marRight w:val="0"/>
      <w:marTop w:val="0"/>
      <w:marBottom w:val="0"/>
      <w:divBdr>
        <w:top w:val="none" w:sz="0" w:space="0" w:color="auto"/>
        <w:left w:val="none" w:sz="0" w:space="0" w:color="auto"/>
        <w:bottom w:val="none" w:sz="0" w:space="0" w:color="auto"/>
        <w:right w:val="none" w:sz="0" w:space="0" w:color="auto"/>
      </w:divBdr>
      <w:divsChild>
        <w:div w:id="884803529">
          <w:marLeft w:val="0"/>
          <w:marRight w:val="0"/>
          <w:marTop w:val="150"/>
          <w:marBottom w:val="0"/>
          <w:divBdr>
            <w:top w:val="none" w:sz="0" w:space="0" w:color="auto"/>
            <w:left w:val="none" w:sz="0" w:space="0" w:color="auto"/>
            <w:bottom w:val="none" w:sz="0" w:space="0" w:color="auto"/>
            <w:right w:val="none" w:sz="0" w:space="0" w:color="auto"/>
          </w:divBdr>
        </w:div>
        <w:div w:id="184515331">
          <w:marLeft w:val="0"/>
          <w:marRight w:val="0"/>
          <w:marTop w:val="0"/>
          <w:marBottom w:val="0"/>
          <w:divBdr>
            <w:top w:val="none" w:sz="0" w:space="0" w:color="auto"/>
            <w:left w:val="none" w:sz="0" w:space="0" w:color="auto"/>
            <w:bottom w:val="none" w:sz="0" w:space="0" w:color="auto"/>
            <w:right w:val="none" w:sz="0" w:space="0" w:color="auto"/>
          </w:divBdr>
          <w:divsChild>
            <w:div w:id="10069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16054">
      <w:bodyDiv w:val="1"/>
      <w:marLeft w:val="0"/>
      <w:marRight w:val="0"/>
      <w:marTop w:val="0"/>
      <w:marBottom w:val="0"/>
      <w:divBdr>
        <w:top w:val="none" w:sz="0" w:space="0" w:color="auto"/>
        <w:left w:val="none" w:sz="0" w:space="0" w:color="auto"/>
        <w:bottom w:val="none" w:sz="0" w:space="0" w:color="auto"/>
        <w:right w:val="none" w:sz="0" w:space="0" w:color="auto"/>
      </w:divBdr>
    </w:div>
    <w:div w:id="1680502315">
      <w:bodyDiv w:val="1"/>
      <w:marLeft w:val="0"/>
      <w:marRight w:val="0"/>
      <w:marTop w:val="0"/>
      <w:marBottom w:val="0"/>
      <w:divBdr>
        <w:top w:val="none" w:sz="0" w:space="0" w:color="auto"/>
        <w:left w:val="none" w:sz="0" w:space="0" w:color="auto"/>
        <w:bottom w:val="none" w:sz="0" w:space="0" w:color="auto"/>
        <w:right w:val="none" w:sz="0" w:space="0" w:color="auto"/>
      </w:divBdr>
    </w:div>
    <w:div w:id="1706249479">
      <w:bodyDiv w:val="1"/>
      <w:marLeft w:val="0"/>
      <w:marRight w:val="0"/>
      <w:marTop w:val="0"/>
      <w:marBottom w:val="0"/>
      <w:divBdr>
        <w:top w:val="none" w:sz="0" w:space="0" w:color="auto"/>
        <w:left w:val="none" w:sz="0" w:space="0" w:color="auto"/>
        <w:bottom w:val="none" w:sz="0" w:space="0" w:color="auto"/>
        <w:right w:val="none" w:sz="0" w:space="0" w:color="auto"/>
      </w:divBdr>
    </w:div>
    <w:div w:id="1836678517">
      <w:bodyDiv w:val="1"/>
      <w:marLeft w:val="0"/>
      <w:marRight w:val="0"/>
      <w:marTop w:val="0"/>
      <w:marBottom w:val="0"/>
      <w:divBdr>
        <w:top w:val="none" w:sz="0" w:space="0" w:color="auto"/>
        <w:left w:val="none" w:sz="0" w:space="0" w:color="auto"/>
        <w:bottom w:val="none" w:sz="0" w:space="0" w:color="auto"/>
        <w:right w:val="none" w:sz="0" w:space="0" w:color="auto"/>
      </w:divBdr>
    </w:div>
    <w:div w:id="1841846664">
      <w:bodyDiv w:val="1"/>
      <w:marLeft w:val="0"/>
      <w:marRight w:val="0"/>
      <w:marTop w:val="0"/>
      <w:marBottom w:val="0"/>
      <w:divBdr>
        <w:top w:val="none" w:sz="0" w:space="0" w:color="auto"/>
        <w:left w:val="none" w:sz="0" w:space="0" w:color="auto"/>
        <w:bottom w:val="none" w:sz="0" w:space="0" w:color="auto"/>
        <w:right w:val="none" w:sz="0" w:space="0" w:color="auto"/>
      </w:divBdr>
    </w:div>
    <w:div w:id="1858888170">
      <w:bodyDiv w:val="1"/>
      <w:marLeft w:val="0"/>
      <w:marRight w:val="0"/>
      <w:marTop w:val="0"/>
      <w:marBottom w:val="0"/>
      <w:divBdr>
        <w:top w:val="none" w:sz="0" w:space="0" w:color="auto"/>
        <w:left w:val="none" w:sz="0" w:space="0" w:color="auto"/>
        <w:bottom w:val="none" w:sz="0" w:space="0" w:color="auto"/>
        <w:right w:val="none" w:sz="0" w:space="0" w:color="auto"/>
      </w:divBdr>
    </w:div>
    <w:div w:id="1860966975">
      <w:bodyDiv w:val="1"/>
      <w:marLeft w:val="0"/>
      <w:marRight w:val="0"/>
      <w:marTop w:val="0"/>
      <w:marBottom w:val="0"/>
      <w:divBdr>
        <w:top w:val="none" w:sz="0" w:space="0" w:color="auto"/>
        <w:left w:val="none" w:sz="0" w:space="0" w:color="auto"/>
        <w:bottom w:val="none" w:sz="0" w:space="0" w:color="auto"/>
        <w:right w:val="none" w:sz="0" w:space="0" w:color="auto"/>
      </w:divBdr>
    </w:div>
    <w:div w:id="1903564062">
      <w:bodyDiv w:val="1"/>
      <w:marLeft w:val="0"/>
      <w:marRight w:val="0"/>
      <w:marTop w:val="0"/>
      <w:marBottom w:val="0"/>
      <w:divBdr>
        <w:top w:val="none" w:sz="0" w:space="0" w:color="auto"/>
        <w:left w:val="none" w:sz="0" w:space="0" w:color="auto"/>
        <w:bottom w:val="none" w:sz="0" w:space="0" w:color="auto"/>
        <w:right w:val="none" w:sz="0" w:space="0" w:color="auto"/>
      </w:divBdr>
      <w:divsChild>
        <w:div w:id="1357729760">
          <w:marLeft w:val="0"/>
          <w:marRight w:val="0"/>
          <w:marTop w:val="0"/>
          <w:marBottom w:val="0"/>
          <w:divBdr>
            <w:top w:val="none" w:sz="0" w:space="0" w:color="auto"/>
            <w:left w:val="none" w:sz="0" w:space="0" w:color="auto"/>
            <w:bottom w:val="none" w:sz="0" w:space="0" w:color="auto"/>
            <w:right w:val="none" w:sz="0" w:space="0" w:color="auto"/>
          </w:divBdr>
          <w:divsChild>
            <w:div w:id="1658150223">
              <w:marLeft w:val="0"/>
              <w:marRight w:val="0"/>
              <w:marTop w:val="0"/>
              <w:marBottom w:val="600"/>
              <w:divBdr>
                <w:top w:val="none" w:sz="0" w:space="0" w:color="auto"/>
                <w:left w:val="none" w:sz="0" w:space="0" w:color="auto"/>
                <w:bottom w:val="none" w:sz="0" w:space="0" w:color="auto"/>
                <w:right w:val="none" w:sz="0" w:space="0" w:color="auto"/>
              </w:divBdr>
            </w:div>
          </w:divsChild>
        </w:div>
        <w:div w:id="115026726">
          <w:marLeft w:val="0"/>
          <w:marRight w:val="0"/>
          <w:marTop w:val="0"/>
          <w:marBottom w:val="0"/>
          <w:divBdr>
            <w:top w:val="none" w:sz="0" w:space="0" w:color="auto"/>
            <w:left w:val="none" w:sz="0" w:space="0" w:color="auto"/>
            <w:bottom w:val="none" w:sz="0" w:space="0" w:color="auto"/>
            <w:right w:val="none" w:sz="0" w:space="0" w:color="auto"/>
          </w:divBdr>
          <w:divsChild>
            <w:div w:id="138537451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917981867">
      <w:bodyDiv w:val="1"/>
      <w:marLeft w:val="0"/>
      <w:marRight w:val="0"/>
      <w:marTop w:val="0"/>
      <w:marBottom w:val="0"/>
      <w:divBdr>
        <w:top w:val="none" w:sz="0" w:space="0" w:color="auto"/>
        <w:left w:val="none" w:sz="0" w:space="0" w:color="auto"/>
        <w:bottom w:val="none" w:sz="0" w:space="0" w:color="auto"/>
        <w:right w:val="none" w:sz="0" w:space="0" w:color="auto"/>
      </w:divBdr>
    </w:div>
    <w:div w:id="2083091003">
      <w:bodyDiv w:val="1"/>
      <w:marLeft w:val="0"/>
      <w:marRight w:val="0"/>
      <w:marTop w:val="0"/>
      <w:marBottom w:val="0"/>
      <w:divBdr>
        <w:top w:val="none" w:sz="0" w:space="0" w:color="auto"/>
        <w:left w:val="none" w:sz="0" w:space="0" w:color="auto"/>
        <w:bottom w:val="none" w:sz="0" w:space="0" w:color="auto"/>
        <w:right w:val="none" w:sz="0" w:space="0" w:color="auto"/>
      </w:divBdr>
    </w:div>
    <w:div w:id="2113281616">
      <w:bodyDiv w:val="1"/>
      <w:marLeft w:val="0"/>
      <w:marRight w:val="0"/>
      <w:marTop w:val="0"/>
      <w:marBottom w:val="0"/>
      <w:divBdr>
        <w:top w:val="none" w:sz="0" w:space="0" w:color="auto"/>
        <w:left w:val="none" w:sz="0" w:space="0" w:color="auto"/>
        <w:bottom w:val="none" w:sz="0" w:space="0" w:color="auto"/>
        <w:right w:val="none" w:sz="0" w:space="0" w:color="auto"/>
      </w:divBdr>
    </w:div>
    <w:div w:id="2144157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f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4312</TotalTime>
  <Pages>13</Pages>
  <Words>2377</Words>
  <Characters>13552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dc:creator/>
  <cp:keywords/>
  <dc:description/>
  <cp:lastModifiedBy>nikki Dinca</cp:lastModifiedBy>
  <cp:revision>17</cp:revision>
  <dcterms:created xsi:type="dcterms:W3CDTF">2021-06-07T08:19:00Z</dcterms:created>
  <dcterms:modified xsi:type="dcterms:W3CDTF">2021-11-09T16:51:00Z</dcterms:modified>
</cp:coreProperties>
</file>