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3639484F" w:rsidR="00DB116D" w:rsidRPr="00F80596" w:rsidRDefault="005244F0" w:rsidP="00E51AAC">
            <w:pPr>
              <w:spacing w:before="120" w:after="120"/>
              <w:jc w:val="both"/>
              <w:rPr>
                <w:rFonts w:ascii="Arial" w:hAnsi="Arial" w:cs="Arial"/>
                <w:sz w:val="22"/>
                <w:szCs w:val="22"/>
              </w:rPr>
            </w:pPr>
            <w:r>
              <w:rPr>
                <w:rFonts w:ascii="Arial" w:hAnsi="Arial" w:cs="Arial"/>
                <w:sz w:val="22"/>
                <w:szCs w:val="22"/>
              </w:rPr>
              <w:t xml:space="preserve">BA (Hons) </w:t>
            </w:r>
            <w:r w:rsidR="00D0352C">
              <w:rPr>
                <w:rFonts w:ascii="Arial" w:hAnsi="Arial" w:cs="Arial"/>
                <w:sz w:val="22"/>
                <w:szCs w:val="22"/>
              </w:rPr>
              <w:t>Leadership and Management</w:t>
            </w:r>
          </w:p>
        </w:tc>
      </w:tr>
      <w:tr w:rsidR="008F1308" w:rsidRPr="00A406E5" w14:paraId="1D8E3B13" w14:textId="77777777" w:rsidTr="00A628CC">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4E811859" w:rsidR="008F1308" w:rsidRPr="00F80596" w:rsidRDefault="00D0352C" w:rsidP="00E51AAC">
            <w:pPr>
              <w:spacing w:before="120" w:after="120"/>
              <w:jc w:val="both"/>
              <w:rPr>
                <w:rFonts w:ascii="Arial" w:hAnsi="Arial" w:cs="Arial"/>
                <w:sz w:val="22"/>
                <w:szCs w:val="22"/>
              </w:rPr>
            </w:pPr>
            <w:r>
              <w:rPr>
                <w:rFonts w:ascii="Arial" w:hAnsi="Arial" w:cs="Arial"/>
                <w:sz w:val="22"/>
                <w:szCs w:val="22"/>
              </w:rPr>
              <w:t>People Management</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6F8A1D38"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574FC1">
              <w:rPr>
                <w:rFonts w:ascii="Arial" w:hAnsi="Arial" w:cs="Arial"/>
                <w:sz w:val="22"/>
                <w:szCs w:val="22"/>
              </w:rPr>
              <w:t>W</w:t>
            </w:r>
            <w:r w:rsidR="00D0352C">
              <w:rPr>
                <w:rFonts w:ascii="Arial" w:hAnsi="Arial" w:cs="Arial"/>
                <w:sz w:val="22"/>
                <w:szCs w:val="22"/>
              </w:rPr>
              <w:t>5</w:t>
            </w:r>
            <w:r w:rsidR="00732C7F">
              <w:rPr>
                <w:rFonts w:ascii="Arial" w:hAnsi="Arial" w:cs="Arial"/>
                <w:sz w:val="22"/>
                <w:szCs w:val="22"/>
              </w:rPr>
              <w:t>010</w:t>
            </w:r>
          </w:p>
        </w:tc>
        <w:tc>
          <w:tcPr>
            <w:tcW w:w="2268" w:type="dxa"/>
            <w:shd w:val="clear" w:color="auto" w:fill="D9D9D9"/>
          </w:tcPr>
          <w:p w14:paraId="172EAB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37AD29" w14:textId="67C7D3FB" w:rsidR="00B84B5B" w:rsidRDefault="00732C7F" w:rsidP="00E51AAC">
            <w:pPr>
              <w:spacing w:before="120" w:after="120"/>
              <w:jc w:val="both"/>
              <w:rPr>
                <w:rFonts w:ascii="Arial" w:hAnsi="Arial" w:cs="Arial"/>
                <w:sz w:val="22"/>
                <w:szCs w:val="22"/>
              </w:rPr>
            </w:pPr>
            <w:r>
              <w:rPr>
                <w:rFonts w:ascii="Arial" w:hAnsi="Arial" w:cs="Arial"/>
                <w:sz w:val="22"/>
                <w:szCs w:val="22"/>
              </w:rPr>
              <w:t xml:space="preserve">Essay 100% </w:t>
            </w:r>
            <w:r w:rsidR="00D0352C">
              <w:rPr>
                <w:rFonts w:ascii="Arial" w:hAnsi="Arial" w:cs="Arial"/>
                <w:sz w:val="22"/>
                <w:szCs w:val="22"/>
              </w:rPr>
              <w:t xml:space="preserve">Presentation  </w:t>
            </w:r>
          </w:p>
          <w:p w14:paraId="7484FB34" w14:textId="74541F0D" w:rsidR="008515DD" w:rsidRPr="00606CD0" w:rsidRDefault="008515DD" w:rsidP="00E51AAC">
            <w:pPr>
              <w:spacing w:before="120" w:after="120"/>
              <w:jc w:val="both"/>
              <w:rPr>
                <w:rFonts w:ascii="Arial" w:hAnsi="Arial" w:cs="Arial"/>
                <w:sz w:val="22"/>
                <w:szCs w:val="22"/>
              </w:rPr>
            </w:pP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3283924F" w:rsidR="00DB116D" w:rsidRPr="00F80596" w:rsidRDefault="00D0352C" w:rsidP="00E51AAC">
            <w:pPr>
              <w:spacing w:before="120" w:after="120"/>
              <w:jc w:val="both"/>
              <w:rPr>
                <w:rFonts w:ascii="Arial" w:hAnsi="Arial" w:cs="Arial"/>
                <w:sz w:val="22"/>
                <w:szCs w:val="22"/>
              </w:rPr>
            </w:pPr>
            <w:r>
              <w:rPr>
                <w:rFonts w:ascii="Arial" w:hAnsi="Arial" w:cs="Arial"/>
                <w:sz w:val="22"/>
                <w:szCs w:val="22"/>
              </w:rPr>
              <w:t>Brynach Heffernan</w:t>
            </w:r>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BE790C" w14:textId="64256684" w:rsidR="00DB116D" w:rsidRDefault="00A11EBC" w:rsidP="00E51AAC">
            <w:pPr>
              <w:spacing w:before="120" w:after="120"/>
              <w:jc w:val="both"/>
              <w:rPr>
                <w:rFonts w:ascii="Arial" w:hAnsi="Arial" w:cs="Arial"/>
                <w:sz w:val="22"/>
                <w:szCs w:val="22"/>
              </w:rPr>
            </w:pPr>
            <w:r>
              <w:rPr>
                <w:rFonts w:ascii="Arial" w:hAnsi="Arial" w:cs="Arial"/>
                <w:sz w:val="22"/>
                <w:szCs w:val="22"/>
              </w:rPr>
              <w:t>Mari</w:t>
            </w:r>
            <w:r w:rsidR="00EA605B">
              <w:rPr>
                <w:rFonts w:ascii="Arial" w:hAnsi="Arial" w:cs="Arial"/>
                <w:sz w:val="22"/>
                <w:szCs w:val="22"/>
              </w:rPr>
              <w:t>e Pitson</w:t>
            </w:r>
          </w:p>
          <w:p w14:paraId="7AF2CCFB" w14:textId="084D1F82" w:rsidR="005244F0" w:rsidRPr="00F80596" w:rsidRDefault="005244F0" w:rsidP="00E51AAC">
            <w:pPr>
              <w:spacing w:before="120" w:after="120"/>
              <w:jc w:val="both"/>
              <w:rPr>
                <w:rFonts w:ascii="Arial" w:hAnsi="Arial" w:cs="Arial"/>
                <w:sz w:val="22"/>
                <w:szCs w:val="22"/>
              </w:rPr>
            </w:pP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662E2413" w:rsidR="00DB116D" w:rsidRPr="00F80596" w:rsidRDefault="00D0352C" w:rsidP="005F0579">
            <w:pPr>
              <w:spacing w:before="120" w:after="120"/>
              <w:jc w:val="both"/>
              <w:rPr>
                <w:rFonts w:ascii="Arial" w:hAnsi="Arial" w:cs="Arial"/>
                <w:sz w:val="22"/>
                <w:szCs w:val="22"/>
              </w:rPr>
            </w:pPr>
            <w:r>
              <w:rPr>
                <w:rFonts w:ascii="Arial" w:hAnsi="Arial" w:cs="Arial"/>
                <w:sz w:val="22"/>
                <w:szCs w:val="22"/>
              </w:rPr>
              <w:t>Pe</w:t>
            </w:r>
            <w:r w:rsidR="00123E44">
              <w:rPr>
                <w:rFonts w:ascii="Arial" w:hAnsi="Arial" w:cs="Arial"/>
                <w:sz w:val="22"/>
                <w:szCs w:val="22"/>
              </w:rPr>
              <w:t>ople</w:t>
            </w:r>
            <w:r>
              <w:rPr>
                <w:rFonts w:ascii="Arial" w:hAnsi="Arial" w:cs="Arial"/>
                <w:sz w:val="22"/>
                <w:szCs w:val="22"/>
              </w:rPr>
              <w:t xml:space="preserve"> Management</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04D1DF7" w14:textId="77777777" w:rsidR="00732C7F" w:rsidRDefault="00732C7F" w:rsidP="00732C7F">
            <w:pPr>
              <w:spacing w:before="120" w:after="120"/>
              <w:jc w:val="both"/>
              <w:rPr>
                <w:rFonts w:ascii="Arial" w:hAnsi="Arial" w:cs="Arial"/>
                <w:sz w:val="22"/>
                <w:szCs w:val="22"/>
              </w:rPr>
            </w:pPr>
            <w:r w:rsidRPr="00732C7F">
              <w:rPr>
                <w:rFonts w:ascii="Arial" w:hAnsi="Arial" w:cs="Arial"/>
                <w:sz w:val="22"/>
                <w:szCs w:val="22"/>
              </w:rPr>
              <w:t xml:space="preserve">Report 2000 words </w:t>
            </w:r>
          </w:p>
          <w:p w14:paraId="353B3745" w14:textId="58C45DBE" w:rsidR="008515DD" w:rsidRDefault="008515DD" w:rsidP="00732C7F">
            <w:pPr>
              <w:spacing w:before="120" w:after="120"/>
              <w:jc w:val="both"/>
              <w:rPr>
                <w:rFonts w:ascii="Arial" w:hAnsi="Arial" w:cs="Arial"/>
                <w:sz w:val="22"/>
                <w:szCs w:val="22"/>
              </w:rPr>
            </w:pPr>
            <w:r>
              <w:rPr>
                <w:rFonts w:ascii="Arial" w:hAnsi="Arial" w:cs="Arial"/>
                <w:sz w:val="22"/>
                <w:szCs w:val="22"/>
              </w:rPr>
              <w:t xml:space="preserve">Presentation </w:t>
            </w:r>
            <w:r w:rsidR="00F031AB">
              <w:rPr>
                <w:rFonts w:ascii="Arial" w:hAnsi="Arial" w:cs="Arial"/>
                <w:sz w:val="22"/>
                <w:szCs w:val="22"/>
              </w:rPr>
              <w:t>1</w:t>
            </w:r>
            <w:r w:rsidR="00432B48">
              <w:rPr>
                <w:rFonts w:ascii="Arial" w:hAnsi="Arial" w:cs="Arial"/>
                <w:sz w:val="22"/>
                <w:szCs w:val="22"/>
              </w:rPr>
              <w:t>5</w:t>
            </w:r>
            <w:r>
              <w:rPr>
                <w:rFonts w:ascii="Arial" w:hAnsi="Arial" w:cs="Arial"/>
                <w:sz w:val="22"/>
                <w:szCs w:val="22"/>
              </w:rPr>
              <w:t xml:space="preserve"> minutes each</w:t>
            </w:r>
          </w:p>
          <w:p w14:paraId="6C8219C3" w14:textId="0E54FF17" w:rsidR="00DB116D" w:rsidRPr="00F80596" w:rsidRDefault="00DB116D"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1316EC1" w14:textId="38B27031" w:rsidR="009A461C" w:rsidRDefault="007F73AA" w:rsidP="005F0579">
            <w:pPr>
              <w:spacing w:before="120" w:after="120"/>
              <w:jc w:val="both"/>
              <w:rPr>
                <w:rFonts w:ascii="Arial" w:hAnsi="Arial" w:cs="Arial"/>
                <w:sz w:val="22"/>
                <w:szCs w:val="22"/>
              </w:rPr>
            </w:pPr>
            <w:r>
              <w:rPr>
                <w:rFonts w:ascii="Arial" w:hAnsi="Arial" w:cs="Arial"/>
                <w:sz w:val="22"/>
                <w:szCs w:val="22"/>
              </w:rPr>
              <w:t>Report</w:t>
            </w:r>
            <w:r w:rsidR="00A11EBC">
              <w:rPr>
                <w:rFonts w:ascii="Arial" w:hAnsi="Arial" w:cs="Arial"/>
                <w:sz w:val="22"/>
                <w:szCs w:val="22"/>
              </w:rPr>
              <w:t xml:space="preserve"> </w:t>
            </w:r>
            <w:r w:rsidR="00CC7666">
              <w:rPr>
                <w:rFonts w:ascii="Arial" w:hAnsi="Arial" w:cs="Arial"/>
                <w:sz w:val="22"/>
                <w:szCs w:val="22"/>
              </w:rPr>
              <w:t>3 pm on 1</w:t>
            </w:r>
            <w:r w:rsidR="00732C7F">
              <w:rPr>
                <w:rFonts w:ascii="Arial" w:hAnsi="Arial" w:cs="Arial"/>
                <w:sz w:val="22"/>
                <w:szCs w:val="22"/>
              </w:rPr>
              <w:t>0</w:t>
            </w:r>
            <w:r w:rsidR="00A11EBC" w:rsidRPr="00A11EBC">
              <w:rPr>
                <w:rFonts w:ascii="Arial" w:hAnsi="Arial" w:cs="Arial"/>
                <w:sz w:val="22"/>
                <w:szCs w:val="22"/>
                <w:vertAlign w:val="superscript"/>
              </w:rPr>
              <w:t>th</w:t>
            </w:r>
            <w:r w:rsidR="00A11EBC">
              <w:rPr>
                <w:rFonts w:ascii="Arial" w:hAnsi="Arial" w:cs="Arial"/>
                <w:sz w:val="22"/>
                <w:szCs w:val="22"/>
              </w:rPr>
              <w:t xml:space="preserve"> </w:t>
            </w:r>
            <w:r w:rsidR="00CC7666">
              <w:rPr>
                <w:rFonts w:ascii="Arial" w:hAnsi="Arial" w:cs="Arial"/>
                <w:sz w:val="22"/>
                <w:szCs w:val="22"/>
              </w:rPr>
              <w:t>November</w:t>
            </w:r>
            <w:r w:rsidR="00A11EBC">
              <w:rPr>
                <w:rFonts w:ascii="Arial" w:hAnsi="Arial" w:cs="Arial"/>
                <w:sz w:val="22"/>
                <w:szCs w:val="22"/>
              </w:rPr>
              <w:t xml:space="preserve"> 202</w:t>
            </w:r>
            <w:r w:rsidR="00576A49">
              <w:rPr>
                <w:rFonts w:ascii="Arial" w:hAnsi="Arial" w:cs="Arial"/>
                <w:sz w:val="22"/>
                <w:szCs w:val="22"/>
              </w:rPr>
              <w:t>3</w:t>
            </w:r>
          </w:p>
          <w:p w14:paraId="5260183F" w14:textId="427117E7" w:rsidR="00B84B5B" w:rsidRPr="00F80596" w:rsidRDefault="007F73AA" w:rsidP="005F0579">
            <w:pPr>
              <w:spacing w:before="120" w:after="120"/>
              <w:jc w:val="both"/>
              <w:rPr>
                <w:rFonts w:ascii="Arial" w:hAnsi="Arial" w:cs="Arial"/>
                <w:sz w:val="22"/>
                <w:szCs w:val="22"/>
              </w:rPr>
            </w:pPr>
            <w:r>
              <w:rPr>
                <w:rFonts w:ascii="Arial" w:hAnsi="Arial" w:cs="Arial"/>
                <w:sz w:val="22"/>
                <w:szCs w:val="22"/>
              </w:rPr>
              <w:t>Presentation</w:t>
            </w:r>
            <w:r w:rsidR="00432B48">
              <w:rPr>
                <w:rFonts w:ascii="Arial" w:hAnsi="Arial" w:cs="Arial"/>
                <w:sz w:val="22"/>
                <w:szCs w:val="22"/>
              </w:rPr>
              <w:t xml:space="preserve"> </w:t>
            </w:r>
            <w:r w:rsidR="00576A49">
              <w:rPr>
                <w:rFonts w:ascii="Arial" w:hAnsi="Arial" w:cs="Arial"/>
                <w:sz w:val="22"/>
                <w:szCs w:val="22"/>
              </w:rPr>
              <w:t xml:space="preserve">w/b </w:t>
            </w:r>
            <w:r w:rsidR="00732C7F">
              <w:rPr>
                <w:rFonts w:ascii="Arial" w:hAnsi="Arial" w:cs="Arial"/>
                <w:sz w:val="22"/>
                <w:szCs w:val="22"/>
              </w:rPr>
              <w:t>4</w:t>
            </w:r>
            <w:r w:rsidR="00A11EBC" w:rsidRPr="00A11EBC">
              <w:rPr>
                <w:rFonts w:ascii="Arial" w:hAnsi="Arial" w:cs="Arial"/>
                <w:sz w:val="22"/>
                <w:szCs w:val="22"/>
                <w:vertAlign w:val="superscript"/>
              </w:rPr>
              <w:t>th</w:t>
            </w:r>
            <w:r w:rsidR="00A11EBC">
              <w:rPr>
                <w:rFonts w:ascii="Arial" w:hAnsi="Arial" w:cs="Arial"/>
                <w:sz w:val="22"/>
                <w:szCs w:val="22"/>
              </w:rPr>
              <w:t xml:space="preserve"> December 202</w:t>
            </w:r>
            <w:r w:rsidR="00576A49">
              <w:rPr>
                <w:rFonts w:ascii="Arial" w:hAnsi="Arial" w:cs="Arial"/>
                <w:sz w:val="22"/>
                <w:szCs w:val="22"/>
              </w:rPr>
              <w:t>3</w:t>
            </w: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E0CF310" w14:textId="4D4DEAA7" w:rsidR="00B84B5B" w:rsidRDefault="00A11EBC" w:rsidP="005F0579">
            <w:pPr>
              <w:spacing w:before="120" w:after="120"/>
              <w:jc w:val="both"/>
              <w:rPr>
                <w:rFonts w:ascii="Arial" w:hAnsi="Arial" w:cs="Arial"/>
                <w:sz w:val="22"/>
                <w:szCs w:val="22"/>
              </w:rPr>
            </w:pPr>
            <w:r>
              <w:rPr>
                <w:rFonts w:ascii="Arial" w:hAnsi="Arial" w:cs="Arial"/>
                <w:sz w:val="22"/>
                <w:szCs w:val="22"/>
              </w:rPr>
              <w:t>20 working days following submission</w:t>
            </w:r>
          </w:p>
          <w:p w14:paraId="4C118115" w14:textId="007A4746" w:rsidR="00432B48" w:rsidRPr="00F80596" w:rsidRDefault="00432B48" w:rsidP="005F0579">
            <w:pPr>
              <w:spacing w:before="120" w:after="120"/>
              <w:jc w:val="both"/>
              <w:rPr>
                <w:rFonts w:ascii="Arial" w:hAnsi="Arial" w:cs="Arial"/>
                <w:sz w:val="22"/>
                <w:szCs w:val="22"/>
              </w:rPr>
            </w:pP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BCE778" w14:textId="7364680D" w:rsidR="00152E9D" w:rsidRPr="00A406E5" w:rsidRDefault="00A406E5" w:rsidP="00CC7666">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7777777" w:rsidR="00C01A3F" w:rsidRPr="00A406E5" w:rsidRDefault="00C01A3F" w:rsidP="00273FEE">
            <w:pPr>
              <w:rPr>
                <w:rFonts w:ascii="Arial" w:hAnsi="Arial" w:cs="Arial"/>
                <w:sz w:val="22"/>
                <w:szCs w:val="22"/>
              </w:rPr>
            </w:pPr>
          </w:p>
          <w:p w14:paraId="62549E17" w14:textId="77777777" w:rsidR="0030441F" w:rsidRDefault="0030441F" w:rsidP="0030441F">
            <w:pPr>
              <w:pStyle w:val="bullet"/>
              <w:spacing w:before="0"/>
              <w:ind w:left="0" w:firstLine="0"/>
              <w:rPr>
                <w:rFonts w:ascii="Arial" w:hAnsi="Arial" w:cs="Arial"/>
                <w:b/>
                <w:sz w:val="22"/>
              </w:rPr>
            </w:pPr>
            <w:r>
              <w:rPr>
                <w:rFonts w:ascii="Arial" w:hAnsi="Arial" w:cs="Arial"/>
                <w:b/>
                <w:sz w:val="22"/>
              </w:rPr>
              <w:t>LEARNING OUTCOMES</w:t>
            </w:r>
          </w:p>
          <w:p w14:paraId="6341D4CF" w14:textId="77777777" w:rsidR="0030441F" w:rsidRDefault="0030441F" w:rsidP="0030441F">
            <w:pPr>
              <w:rPr>
                <w:rFonts w:ascii="Arial" w:hAnsi="Arial" w:cs="Arial"/>
                <w:b/>
              </w:rPr>
            </w:pPr>
          </w:p>
          <w:p w14:paraId="6F8DFE16" w14:textId="77777777" w:rsidR="0030441F" w:rsidRDefault="0030441F" w:rsidP="0030441F">
            <w:pPr>
              <w:rPr>
                <w:rFonts w:ascii="Arial" w:hAnsi="Arial" w:cs="Arial"/>
              </w:rPr>
            </w:pPr>
            <w:r>
              <w:rPr>
                <w:rFonts w:ascii="Arial" w:hAnsi="Arial" w:cs="Arial"/>
              </w:rPr>
              <w:t>Upon the successful completion of this module, the student should be able to:</w:t>
            </w:r>
          </w:p>
          <w:p w14:paraId="3559799E" w14:textId="58361205" w:rsidR="0030441F" w:rsidRDefault="0030441F" w:rsidP="0030441F">
            <w:pPr>
              <w:rPr>
                <w:rFonts w:ascii="Arial" w:hAnsi="Arial" w:cs="Arial"/>
              </w:rPr>
            </w:pPr>
            <w:r>
              <w:rPr>
                <w:rFonts w:ascii="Arial" w:hAnsi="Arial" w:cs="Arial"/>
              </w:rPr>
              <w:t xml:space="preserve">     Analyse and evaluate the roles and skills required by managers to successfully manage performance</w:t>
            </w:r>
          </w:p>
          <w:p w14:paraId="449B8454" w14:textId="5E8147E7" w:rsidR="0030441F" w:rsidRDefault="0030441F" w:rsidP="0030441F">
            <w:pPr>
              <w:rPr>
                <w:rFonts w:ascii="Arial" w:hAnsi="Arial" w:cs="Arial"/>
              </w:rPr>
            </w:pPr>
            <w:r>
              <w:rPr>
                <w:rFonts w:ascii="Arial" w:hAnsi="Arial" w:cs="Arial"/>
              </w:rPr>
              <w:t xml:space="preserve">     Evaluate and apply a range of theories and models that support effective people management</w:t>
            </w:r>
          </w:p>
          <w:p w14:paraId="1D3073DE" w14:textId="503BF146" w:rsidR="0030441F" w:rsidRDefault="0030441F" w:rsidP="0030441F">
            <w:pPr>
              <w:rPr>
                <w:rFonts w:ascii="Arial" w:hAnsi="Arial" w:cs="Arial"/>
              </w:rPr>
            </w:pPr>
            <w:r>
              <w:rPr>
                <w:rFonts w:ascii="Arial" w:hAnsi="Arial" w:cs="Arial"/>
              </w:rPr>
              <w:t xml:space="preserve">     Criticality assess how the impact of an organisations culture affects how people are managed</w:t>
            </w:r>
          </w:p>
          <w:p w14:paraId="1FB507E0" w14:textId="334D7687" w:rsidR="005241B4" w:rsidRPr="00A406E5" w:rsidRDefault="005241B4" w:rsidP="00AE24CA">
            <w:pPr>
              <w:pStyle w:val="ListParagraph"/>
              <w:ind w:left="1080"/>
              <w:rPr>
                <w:rFonts w:ascii="Arial" w:hAnsi="Arial" w:cs="Arial"/>
                <w:sz w:val="22"/>
                <w:szCs w:val="22"/>
              </w:rPr>
            </w:pP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EE3FF90" w14:textId="77777777" w:rsidR="00F80596" w:rsidRDefault="00F80596" w:rsidP="00F80596">
      <w:pPr>
        <w:jc w:val="both"/>
        <w:rPr>
          <w:sz w:val="24"/>
          <w:szCs w:val="24"/>
        </w:rPr>
      </w:pPr>
    </w:p>
    <w:p w14:paraId="49EC63E2" w14:textId="77777777" w:rsidR="008515DD" w:rsidRPr="00692B8E" w:rsidRDefault="008515DD" w:rsidP="003F1868">
      <w:pPr>
        <w:jc w:val="both"/>
        <w:rPr>
          <w:rFonts w:asciiTheme="majorBidi" w:hAnsiTheme="majorBidi" w:cstheme="majorBidi"/>
          <w:bCs/>
          <w:sz w:val="24"/>
          <w:szCs w:val="24"/>
          <w:u w:val="single"/>
        </w:rPr>
      </w:pPr>
      <w:r w:rsidRPr="00692B8E">
        <w:rPr>
          <w:rFonts w:asciiTheme="majorBidi" w:hAnsiTheme="majorBidi" w:cstheme="majorBidi"/>
          <w:bCs/>
          <w:sz w:val="24"/>
          <w:szCs w:val="24"/>
          <w:u w:val="single"/>
        </w:rPr>
        <w:t>This assignment is in 2 parts</w:t>
      </w:r>
    </w:p>
    <w:p w14:paraId="6232C633" w14:textId="77777777" w:rsidR="004606FB" w:rsidRPr="00692B8E" w:rsidRDefault="004606FB" w:rsidP="003F1868">
      <w:pPr>
        <w:jc w:val="both"/>
        <w:rPr>
          <w:rFonts w:asciiTheme="majorBidi" w:hAnsiTheme="majorBidi" w:cstheme="majorBidi"/>
          <w:bCs/>
          <w:sz w:val="24"/>
          <w:szCs w:val="24"/>
          <w:u w:val="single"/>
        </w:rPr>
      </w:pPr>
    </w:p>
    <w:p w14:paraId="0BA2E7F9" w14:textId="149D8B37" w:rsidR="008515DD" w:rsidRPr="00692B8E" w:rsidRDefault="008515DD" w:rsidP="003F1868">
      <w:pPr>
        <w:jc w:val="both"/>
        <w:rPr>
          <w:rFonts w:asciiTheme="majorBidi" w:hAnsiTheme="majorBidi" w:cstheme="majorBidi"/>
          <w:bCs/>
          <w:sz w:val="24"/>
          <w:szCs w:val="24"/>
          <w:u w:val="single"/>
        </w:rPr>
      </w:pPr>
      <w:r w:rsidRPr="00692B8E">
        <w:rPr>
          <w:rFonts w:asciiTheme="majorBidi" w:hAnsiTheme="majorBidi" w:cstheme="majorBidi"/>
          <w:bCs/>
          <w:sz w:val="24"/>
          <w:szCs w:val="24"/>
          <w:u w:val="single"/>
        </w:rPr>
        <w:t xml:space="preserve">Part 1 </w:t>
      </w:r>
      <w:r w:rsidR="009D6B9A">
        <w:rPr>
          <w:rFonts w:asciiTheme="majorBidi" w:hAnsiTheme="majorBidi" w:cstheme="majorBidi"/>
          <w:bCs/>
          <w:sz w:val="24"/>
          <w:szCs w:val="24"/>
          <w:u w:val="single"/>
        </w:rPr>
        <w:t>Report – 2000 words</w:t>
      </w:r>
    </w:p>
    <w:p w14:paraId="05F32379" w14:textId="77777777" w:rsidR="008515DD" w:rsidRPr="00692B8E" w:rsidRDefault="008515DD" w:rsidP="003F1868">
      <w:pPr>
        <w:jc w:val="both"/>
        <w:rPr>
          <w:rFonts w:asciiTheme="majorBidi" w:hAnsiTheme="majorBidi" w:cstheme="majorBidi"/>
          <w:bCs/>
          <w:sz w:val="24"/>
          <w:szCs w:val="24"/>
          <w:u w:val="single"/>
        </w:rPr>
      </w:pPr>
    </w:p>
    <w:p w14:paraId="553BB282" w14:textId="6ABD84D6" w:rsidR="008515DD" w:rsidRPr="00351B51" w:rsidRDefault="0030441F" w:rsidP="00351B51">
      <w:pPr>
        <w:pStyle w:val="ListParagraph"/>
        <w:numPr>
          <w:ilvl w:val="0"/>
          <w:numId w:val="22"/>
        </w:numPr>
        <w:jc w:val="both"/>
        <w:rPr>
          <w:rFonts w:asciiTheme="majorBidi" w:hAnsiTheme="majorBidi" w:cstheme="majorBidi"/>
          <w:bCs/>
          <w:sz w:val="24"/>
          <w:szCs w:val="24"/>
        </w:rPr>
      </w:pPr>
      <w:r w:rsidRPr="00351B51">
        <w:rPr>
          <w:rFonts w:asciiTheme="majorBidi" w:hAnsiTheme="majorBidi" w:cstheme="majorBidi"/>
          <w:bCs/>
          <w:sz w:val="24"/>
          <w:szCs w:val="24"/>
        </w:rPr>
        <w:t xml:space="preserve">Critically evaluate the roles and skills required by managers to successfully </w:t>
      </w:r>
      <w:r w:rsidR="003B5319" w:rsidRPr="00351B51">
        <w:rPr>
          <w:rFonts w:asciiTheme="majorBidi" w:hAnsiTheme="majorBidi" w:cstheme="majorBidi"/>
          <w:bCs/>
          <w:sz w:val="24"/>
          <w:szCs w:val="24"/>
        </w:rPr>
        <w:t>support</w:t>
      </w:r>
      <w:r w:rsidR="000C7359" w:rsidRPr="00351B51">
        <w:rPr>
          <w:rFonts w:asciiTheme="majorBidi" w:hAnsiTheme="majorBidi" w:cstheme="majorBidi"/>
          <w:bCs/>
          <w:sz w:val="24"/>
          <w:szCs w:val="24"/>
        </w:rPr>
        <w:t xml:space="preserve"> effective people managem</w:t>
      </w:r>
      <w:r w:rsidR="0011769C" w:rsidRPr="00351B51">
        <w:rPr>
          <w:rFonts w:asciiTheme="majorBidi" w:hAnsiTheme="majorBidi" w:cstheme="majorBidi"/>
          <w:bCs/>
          <w:sz w:val="24"/>
          <w:szCs w:val="24"/>
        </w:rPr>
        <w:t>e</w:t>
      </w:r>
      <w:r w:rsidR="000C7359" w:rsidRPr="00351B51">
        <w:rPr>
          <w:rFonts w:asciiTheme="majorBidi" w:hAnsiTheme="majorBidi" w:cstheme="majorBidi"/>
          <w:bCs/>
          <w:sz w:val="24"/>
          <w:szCs w:val="24"/>
        </w:rPr>
        <w:t>nt</w:t>
      </w:r>
    </w:p>
    <w:p w14:paraId="651D6985" w14:textId="61F3C591" w:rsidR="00C60673" w:rsidRDefault="0011769C" w:rsidP="003F1868">
      <w:pPr>
        <w:jc w:val="both"/>
        <w:rPr>
          <w:rFonts w:asciiTheme="majorBidi" w:hAnsiTheme="majorBidi" w:cstheme="majorBidi"/>
          <w:bCs/>
          <w:sz w:val="24"/>
          <w:szCs w:val="24"/>
        </w:rPr>
      </w:pPr>
      <w:r>
        <w:rPr>
          <w:rFonts w:asciiTheme="majorBidi" w:hAnsiTheme="majorBidi" w:cstheme="majorBidi"/>
          <w:bCs/>
          <w:sz w:val="24"/>
          <w:szCs w:val="24"/>
        </w:rPr>
        <w:t>You should include</w:t>
      </w:r>
      <w:r w:rsidR="00C60673" w:rsidRPr="00692B8E">
        <w:rPr>
          <w:rFonts w:asciiTheme="majorBidi" w:hAnsiTheme="majorBidi" w:cstheme="majorBidi"/>
          <w:bCs/>
          <w:sz w:val="24"/>
          <w:szCs w:val="24"/>
        </w:rPr>
        <w:t xml:space="preserve"> </w:t>
      </w:r>
      <w:r w:rsidR="00C61499">
        <w:rPr>
          <w:rFonts w:asciiTheme="majorBidi" w:hAnsiTheme="majorBidi" w:cstheme="majorBidi"/>
          <w:bCs/>
          <w:sz w:val="24"/>
          <w:szCs w:val="24"/>
        </w:rPr>
        <w:t xml:space="preserve">reference to the following and discus </w:t>
      </w:r>
      <w:r w:rsidR="00DC36C6" w:rsidRPr="00692B8E">
        <w:rPr>
          <w:rFonts w:asciiTheme="majorBidi" w:hAnsiTheme="majorBidi" w:cstheme="majorBidi"/>
          <w:bCs/>
          <w:sz w:val="24"/>
          <w:szCs w:val="24"/>
        </w:rPr>
        <w:t>theories and models that can be used by managers</w:t>
      </w:r>
    </w:p>
    <w:p w14:paraId="5FEF2AC2" w14:textId="1A89DC53" w:rsidR="00DC6534" w:rsidRDefault="00D8455B" w:rsidP="003F1868">
      <w:pPr>
        <w:jc w:val="both"/>
        <w:rPr>
          <w:rFonts w:asciiTheme="majorBidi" w:hAnsiTheme="majorBidi" w:cstheme="majorBidi"/>
          <w:bCs/>
          <w:sz w:val="24"/>
          <w:szCs w:val="24"/>
        </w:rPr>
      </w:pPr>
      <w:r>
        <w:rPr>
          <w:rFonts w:asciiTheme="majorBidi" w:hAnsiTheme="majorBidi" w:cstheme="majorBidi"/>
          <w:bCs/>
          <w:sz w:val="24"/>
          <w:szCs w:val="24"/>
        </w:rPr>
        <w:t>e</w:t>
      </w:r>
      <w:r w:rsidR="00DC6534">
        <w:rPr>
          <w:rFonts w:asciiTheme="majorBidi" w:hAnsiTheme="majorBidi" w:cstheme="majorBidi"/>
          <w:bCs/>
          <w:sz w:val="24"/>
          <w:szCs w:val="24"/>
        </w:rPr>
        <w:t>ffective leadership</w:t>
      </w:r>
      <w:r>
        <w:rPr>
          <w:rFonts w:asciiTheme="majorBidi" w:hAnsiTheme="majorBidi" w:cstheme="majorBidi"/>
          <w:bCs/>
          <w:sz w:val="24"/>
          <w:szCs w:val="24"/>
        </w:rPr>
        <w:t>, effective</w:t>
      </w:r>
      <w:r w:rsidR="00C330BE">
        <w:rPr>
          <w:rFonts w:asciiTheme="majorBidi" w:hAnsiTheme="majorBidi" w:cstheme="majorBidi"/>
          <w:bCs/>
          <w:sz w:val="24"/>
          <w:szCs w:val="24"/>
        </w:rPr>
        <w:t xml:space="preserve"> t</w:t>
      </w:r>
      <w:r w:rsidR="00DC6534">
        <w:rPr>
          <w:rFonts w:asciiTheme="majorBidi" w:hAnsiTheme="majorBidi" w:cstheme="majorBidi"/>
          <w:bCs/>
          <w:sz w:val="24"/>
          <w:szCs w:val="24"/>
        </w:rPr>
        <w:t>eamwork</w:t>
      </w:r>
      <w:r w:rsidR="00C330BE">
        <w:rPr>
          <w:rFonts w:asciiTheme="majorBidi" w:hAnsiTheme="majorBidi" w:cstheme="majorBidi"/>
          <w:bCs/>
          <w:sz w:val="24"/>
          <w:szCs w:val="24"/>
        </w:rPr>
        <w:t>, motivation</w:t>
      </w:r>
      <w:r>
        <w:rPr>
          <w:rFonts w:asciiTheme="majorBidi" w:hAnsiTheme="majorBidi" w:cstheme="majorBidi"/>
          <w:bCs/>
          <w:sz w:val="24"/>
          <w:szCs w:val="24"/>
        </w:rPr>
        <w:t xml:space="preserve"> of employe</w:t>
      </w:r>
      <w:r w:rsidR="009F6E13">
        <w:rPr>
          <w:rFonts w:asciiTheme="majorBidi" w:hAnsiTheme="majorBidi" w:cstheme="majorBidi"/>
          <w:bCs/>
          <w:sz w:val="24"/>
          <w:szCs w:val="24"/>
        </w:rPr>
        <w:t>e</w:t>
      </w:r>
      <w:r>
        <w:rPr>
          <w:rFonts w:asciiTheme="majorBidi" w:hAnsiTheme="majorBidi" w:cstheme="majorBidi"/>
          <w:bCs/>
          <w:sz w:val="24"/>
          <w:szCs w:val="24"/>
        </w:rPr>
        <w:t>s</w:t>
      </w:r>
      <w:r w:rsidR="00C330BE">
        <w:rPr>
          <w:rFonts w:asciiTheme="majorBidi" w:hAnsiTheme="majorBidi" w:cstheme="majorBidi"/>
          <w:bCs/>
          <w:sz w:val="24"/>
          <w:szCs w:val="24"/>
        </w:rPr>
        <w:t xml:space="preserve">, flexible working and </w:t>
      </w:r>
      <w:r w:rsidR="00AF314D">
        <w:rPr>
          <w:rFonts w:asciiTheme="majorBidi" w:hAnsiTheme="majorBidi" w:cstheme="majorBidi"/>
          <w:bCs/>
          <w:sz w:val="24"/>
          <w:szCs w:val="24"/>
        </w:rPr>
        <w:t>treating staff equally</w:t>
      </w:r>
      <w:r w:rsidR="00C330BE">
        <w:rPr>
          <w:rFonts w:asciiTheme="majorBidi" w:hAnsiTheme="majorBidi" w:cstheme="majorBidi"/>
          <w:bCs/>
          <w:sz w:val="24"/>
          <w:szCs w:val="24"/>
        </w:rPr>
        <w:t>.</w:t>
      </w:r>
    </w:p>
    <w:p w14:paraId="6318F2EF" w14:textId="5E1ED45F" w:rsidR="00351B51" w:rsidRPr="00043FE2" w:rsidRDefault="00930B6A" w:rsidP="00351B51">
      <w:pPr>
        <w:pStyle w:val="ListParagraph"/>
        <w:numPr>
          <w:ilvl w:val="0"/>
          <w:numId w:val="22"/>
        </w:numPr>
        <w:jc w:val="both"/>
        <w:rPr>
          <w:rFonts w:asciiTheme="majorBidi" w:hAnsiTheme="majorBidi" w:cstheme="majorBidi"/>
          <w:bCs/>
          <w:sz w:val="24"/>
          <w:szCs w:val="24"/>
        </w:rPr>
      </w:pPr>
      <w:r w:rsidRPr="00043FE2">
        <w:rPr>
          <w:rFonts w:asciiTheme="majorBidi" w:hAnsiTheme="majorBidi" w:cstheme="majorBidi"/>
          <w:bCs/>
          <w:sz w:val="24"/>
          <w:szCs w:val="24"/>
        </w:rPr>
        <w:t xml:space="preserve">Analyse and critically </w:t>
      </w:r>
      <w:r w:rsidR="005328DF" w:rsidRPr="00043FE2">
        <w:rPr>
          <w:rFonts w:asciiTheme="majorBidi" w:hAnsiTheme="majorBidi" w:cstheme="majorBidi"/>
          <w:bCs/>
          <w:sz w:val="24"/>
          <w:szCs w:val="24"/>
        </w:rPr>
        <w:t xml:space="preserve">evaluate how </w:t>
      </w:r>
      <w:r w:rsidR="00FD5DD6" w:rsidRPr="00043FE2">
        <w:rPr>
          <w:rFonts w:asciiTheme="majorBidi" w:hAnsiTheme="majorBidi" w:cstheme="majorBidi"/>
          <w:bCs/>
          <w:sz w:val="24"/>
          <w:szCs w:val="24"/>
        </w:rPr>
        <w:t xml:space="preserve">organisations successfully </w:t>
      </w:r>
      <w:r w:rsidR="00043FE2" w:rsidRPr="00043FE2">
        <w:rPr>
          <w:rFonts w:asciiTheme="majorBidi" w:hAnsiTheme="majorBidi" w:cstheme="majorBidi"/>
          <w:bCs/>
          <w:sz w:val="24"/>
          <w:szCs w:val="24"/>
        </w:rPr>
        <w:t>manage the performance of their workforce.</w:t>
      </w:r>
      <w:r w:rsidR="00732C7F">
        <w:rPr>
          <w:rFonts w:asciiTheme="majorBidi" w:hAnsiTheme="majorBidi" w:cstheme="majorBidi"/>
          <w:bCs/>
          <w:sz w:val="24"/>
          <w:szCs w:val="24"/>
        </w:rPr>
        <w:t xml:space="preserve"> Use </w:t>
      </w:r>
      <w:proofErr w:type="spellStart"/>
      <w:r w:rsidR="00732C7F">
        <w:rPr>
          <w:rFonts w:asciiTheme="majorBidi" w:hAnsiTheme="majorBidi" w:cstheme="majorBidi"/>
          <w:bCs/>
          <w:sz w:val="24"/>
          <w:szCs w:val="24"/>
        </w:rPr>
        <w:t>organisationsl</w:t>
      </w:r>
      <w:proofErr w:type="spellEnd"/>
      <w:r w:rsidR="00732C7F">
        <w:rPr>
          <w:rFonts w:asciiTheme="majorBidi" w:hAnsiTheme="majorBidi" w:cstheme="majorBidi"/>
          <w:bCs/>
          <w:sz w:val="24"/>
          <w:szCs w:val="24"/>
        </w:rPr>
        <w:t xml:space="preserve"> examples and academic theories to illustrate your work.</w:t>
      </w:r>
    </w:p>
    <w:p w14:paraId="48BC3700" w14:textId="7796D117" w:rsidR="004606FB" w:rsidRPr="00692B8E" w:rsidRDefault="004606FB" w:rsidP="00F80596">
      <w:pPr>
        <w:jc w:val="both"/>
        <w:rPr>
          <w:rFonts w:asciiTheme="majorBidi" w:hAnsiTheme="majorBidi" w:cstheme="majorBidi"/>
          <w:bCs/>
          <w:sz w:val="24"/>
          <w:szCs w:val="24"/>
        </w:rPr>
      </w:pPr>
    </w:p>
    <w:p w14:paraId="6FE0543E" w14:textId="59CF2E44" w:rsidR="004606FB" w:rsidRPr="00692B8E" w:rsidRDefault="004606FB" w:rsidP="00F80596">
      <w:pPr>
        <w:jc w:val="both"/>
        <w:rPr>
          <w:rFonts w:asciiTheme="majorBidi" w:hAnsiTheme="majorBidi" w:cstheme="majorBidi"/>
          <w:bCs/>
          <w:sz w:val="24"/>
          <w:szCs w:val="24"/>
          <w:u w:val="single"/>
        </w:rPr>
      </w:pPr>
      <w:r w:rsidRPr="00692B8E">
        <w:rPr>
          <w:rFonts w:asciiTheme="majorBidi" w:hAnsiTheme="majorBidi" w:cstheme="majorBidi"/>
          <w:bCs/>
          <w:sz w:val="24"/>
          <w:szCs w:val="24"/>
          <w:u w:val="single"/>
        </w:rPr>
        <w:t xml:space="preserve">Part 2 </w:t>
      </w:r>
      <w:r w:rsidR="00E7509C">
        <w:rPr>
          <w:rFonts w:asciiTheme="majorBidi" w:hAnsiTheme="majorBidi" w:cstheme="majorBidi"/>
          <w:bCs/>
          <w:sz w:val="24"/>
          <w:szCs w:val="24"/>
          <w:u w:val="single"/>
        </w:rPr>
        <w:t>Presenta</w:t>
      </w:r>
      <w:r w:rsidR="00E47200">
        <w:rPr>
          <w:rFonts w:asciiTheme="majorBidi" w:hAnsiTheme="majorBidi" w:cstheme="majorBidi"/>
          <w:bCs/>
          <w:sz w:val="24"/>
          <w:szCs w:val="24"/>
          <w:u w:val="single"/>
        </w:rPr>
        <w:t>t</w:t>
      </w:r>
      <w:r w:rsidR="00E7509C">
        <w:rPr>
          <w:rFonts w:asciiTheme="majorBidi" w:hAnsiTheme="majorBidi" w:cstheme="majorBidi"/>
          <w:bCs/>
          <w:sz w:val="24"/>
          <w:szCs w:val="24"/>
          <w:u w:val="single"/>
        </w:rPr>
        <w:t>ion</w:t>
      </w:r>
      <w:r w:rsidR="00E47200">
        <w:rPr>
          <w:rFonts w:asciiTheme="majorBidi" w:hAnsiTheme="majorBidi" w:cstheme="majorBidi"/>
          <w:bCs/>
          <w:sz w:val="24"/>
          <w:szCs w:val="24"/>
          <w:u w:val="single"/>
        </w:rPr>
        <w:t xml:space="preserve"> – 15 minutes</w:t>
      </w:r>
    </w:p>
    <w:p w14:paraId="6AF1278C" w14:textId="4087143B" w:rsidR="00DC36C6" w:rsidRPr="00692B8E" w:rsidRDefault="00DC36C6" w:rsidP="00F80596">
      <w:pPr>
        <w:jc w:val="both"/>
        <w:rPr>
          <w:rFonts w:asciiTheme="majorBidi" w:hAnsiTheme="majorBidi" w:cstheme="majorBidi"/>
          <w:bCs/>
          <w:sz w:val="24"/>
          <w:szCs w:val="24"/>
          <w:u w:val="single"/>
        </w:rPr>
      </w:pPr>
    </w:p>
    <w:p w14:paraId="146F1F97" w14:textId="46EF9A81" w:rsidR="00692B8E" w:rsidRDefault="00B24512" w:rsidP="00F80596">
      <w:pPr>
        <w:jc w:val="both"/>
        <w:rPr>
          <w:rFonts w:asciiTheme="majorBidi" w:hAnsiTheme="majorBidi" w:cstheme="majorBidi"/>
          <w:bCs/>
          <w:sz w:val="24"/>
          <w:szCs w:val="24"/>
        </w:rPr>
      </w:pPr>
      <w:r>
        <w:rPr>
          <w:rFonts w:asciiTheme="majorBidi" w:hAnsiTheme="majorBidi" w:cstheme="majorBidi"/>
          <w:bCs/>
          <w:sz w:val="24"/>
          <w:szCs w:val="24"/>
        </w:rPr>
        <w:t>Choose one of the following organisations as your case stud</w:t>
      </w:r>
      <w:r w:rsidR="00F56E2E">
        <w:rPr>
          <w:rFonts w:asciiTheme="majorBidi" w:hAnsiTheme="majorBidi" w:cstheme="majorBidi"/>
          <w:bCs/>
          <w:sz w:val="24"/>
          <w:szCs w:val="24"/>
        </w:rPr>
        <w:t>y</w:t>
      </w:r>
    </w:p>
    <w:p w14:paraId="71072D83" w14:textId="23E8738E" w:rsidR="0079299E" w:rsidRDefault="00732C7F" w:rsidP="0079299E">
      <w:pPr>
        <w:pStyle w:val="ListParagraph"/>
        <w:numPr>
          <w:ilvl w:val="0"/>
          <w:numId w:val="23"/>
        </w:numPr>
        <w:jc w:val="both"/>
        <w:rPr>
          <w:rFonts w:asciiTheme="majorBidi" w:hAnsiTheme="majorBidi" w:cstheme="majorBidi"/>
          <w:bCs/>
          <w:sz w:val="24"/>
          <w:szCs w:val="24"/>
        </w:rPr>
      </w:pPr>
      <w:r>
        <w:rPr>
          <w:rFonts w:asciiTheme="majorBidi" w:hAnsiTheme="majorBidi" w:cstheme="majorBidi"/>
          <w:bCs/>
          <w:sz w:val="24"/>
          <w:szCs w:val="24"/>
        </w:rPr>
        <w:t>Lloyds Bank</w:t>
      </w:r>
    </w:p>
    <w:p w14:paraId="0E919660" w14:textId="47CD6518" w:rsidR="0079299E" w:rsidRDefault="00732C7F" w:rsidP="0079299E">
      <w:pPr>
        <w:pStyle w:val="ListParagraph"/>
        <w:numPr>
          <w:ilvl w:val="0"/>
          <w:numId w:val="23"/>
        </w:numPr>
        <w:jc w:val="both"/>
        <w:rPr>
          <w:rFonts w:asciiTheme="majorBidi" w:hAnsiTheme="majorBidi" w:cstheme="majorBidi"/>
          <w:bCs/>
          <w:sz w:val="24"/>
          <w:szCs w:val="24"/>
        </w:rPr>
      </w:pPr>
      <w:r>
        <w:rPr>
          <w:rFonts w:asciiTheme="majorBidi" w:hAnsiTheme="majorBidi" w:cstheme="majorBidi"/>
          <w:bCs/>
          <w:sz w:val="24"/>
          <w:szCs w:val="24"/>
        </w:rPr>
        <w:t>Tesco</w:t>
      </w:r>
    </w:p>
    <w:p w14:paraId="360AE825" w14:textId="21B2E12F" w:rsidR="0079299E" w:rsidRDefault="0079299E" w:rsidP="0079299E">
      <w:pPr>
        <w:pStyle w:val="ListParagraph"/>
        <w:numPr>
          <w:ilvl w:val="0"/>
          <w:numId w:val="23"/>
        </w:numPr>
        <w:jc w:val="both"/>
        <w:rPr>
          <w:rFonts w:asciiTheme="majorBidi" w:hAnsiTheme="majorBidi" w:cstheme="majorBidi"/>
          <w:bCs/>
          <w:sz w:val="24"/>
          <w:szCs w:val="24"/>
        </w:rPr>
      </w:pPr>
      <w:r>
        <w:rPr>
          <w:rFonts w:asciiTheme="majorBidi" w:hAnsiTheme="majorBidi" w:cstheme="majorBidi"/>
          <w:bCs/>
          <w:sz w:val="24"/>
          <w:szCs w:val="24"/>
        </w:rPr>
        <w:t>Ryan Air</w:t>
      </w:r>
    </w:p>
    <w:p w14:paraId="13D776F8" w14:textId="5EBDF7A3" w:rsidR="00455E31" w:rsidRPr="00732C7F" w:rsidRDefault="00455E31" w:rsidP="00732C7F">
      <w:pPr>
        <w:pStyle w:val="ListParagraph"/>
        <w:numPr>
          <w:ilvl w:val="0"/>
          <w:numId w:val="23"/>
        </w:numPr>
        <w:jc w:val="both"/>
        <w:rPr>
          <w:rFonts w:asciiTheme="majorBidi" w:hAnsiTheme="majorBidi" w:cstheme="majorBidi"/>
          <w:bCs/>
          <w:sz w:val="24"/>
          <w:szCs w:val="24"/>
        </w:rPr>
      </w:pPr>
      <w:r w:rsidRPr="00732C7F">
        <w:rPr>
          <w:rFonts w:asciiTheme="majorBidi" w:hAnsiTheme="majorBidi" w:cstheme="majorBidi"/>
          <w:bCs/>
          <w:sz w:val="24"/>
          <w:szCs w:val="24"/>
        </w:rPr>
        <w:t>Marks and Spencer</w:t>
      </w:r>
    </w:p>
    <w:p w14:paraId="4516129A" w14:textId="77777777" w:rsidR="00455E31" w:rsidRPr="0079299E" w:rsidRDefault="00455E31" w:rsidP="00455E31">
      <w:pPr>
        <w:pStyle w:val="ListParagraph"/>
        <w:jc w:val="both"/>
        <w:rPr>
          <w:rFonts w:asciiTheme="majorBidi" w:hAnsiTheme="majorBidi" w:cstheme="majorBidi"/>
          <w:bCs/>
          <w:sz w:val="24"/>
          <w:szCs w:val="24"/>
        </w:rPr>
      </w:pPr>
    </w:p>
    <w:p w14:paraId="0C9112B9" w14:textId="3B3392AF" w:rsidR="00692B8E" w:rsidRPr="00E61729" w:rsidRDefault="00B07A53" w:rsidP="001323B3">
      <w:pPr>
        <w:pStyle w:val="ListParagraph"/>
        <w:numPr>
          <w:ilvl w:val="0"/>
          <w:numId w:val="20"/>
        </w:numPr>
        <w:jc w:val="both"/>
        <w:rPr>
          <w:rFonts w:asciiTheme="majorBidi" w:hAnsiTheme="majorBidi" w:cstheme="majorBidi"/>
          <w:sz w:val="22"/>
          <w:szCs w:val="22"/>
        </w:rPr>
      </w:pPr>
      <w:r w:rsidRPr="00692B8E">
        <w:rPr>
          <w:rFonts w:asciiTheme="majorBidi" w:hAnsiTheme="majorBidi" w:cstheme="majorBidi"/>
          <w:bCs/>
          <w:sz w:val="24"/>
          <w:szCs w:val="24"/>
        </w:rPr>
        <w:t xml:space="preserve">Using </w:t>
      </w:r>
      <w:r w:rsidR="008B7F69">
        <w:rPr>
          <w:rFonts w:asciiTheme="majorBidi" w:hAnsiTheme="majorBidi" w:cstheme="majorBidi"/>
          <w:bCs/>
          <w:sz w:val="24"/>
          <w:szCs w:val="24"/>
        </w:rPr>
        <w:t xml:space="preserve">one Culture model </w:t>
      </w:r>
      <w:r w:rsidR="008354AD">
        <w:rPr>
          <w:rFonts w:asciiTheme="majorBidi" w:hAnsiTheme="majorBidi" w:cstheme="majorBidi"/>
          <w:bCs/>
          <w:sz w:val="24"/>
          <w:szCs w:val="24"/>
        </w:rPr>
        <w:t>analyse the workplace culture at your chosen organisation.</w:t>
      </w:r>
    </w:p>
    <w:p w14:paraId="448F14A6" w14:textId="77777777" w:rsidR="00E61729" w:rsidRPr="00692B8E" w:rsidRDefault="00E61729" w:rsidP="00E61729">
      <w:pPr>
        <w:pStyle w:val="ListParagraph"/>
        <w:jc w:val="both"/>
        <w:rPr>
          <w:rFonts w:asciiTheme="majorBidi" w:hAnsiTheme="majorBidi" w:cstheme="majorBidi"/>
          <w:sz w:val="22"/>
          <w:szCs w:val="22"/>
        </w:rPr>
      </w:pPr>
    </w:p>
    <w:p w14:paraId="34880632" w14:textId="485BF359" w:rsidR="00692B8E" w:rsidRPr="00692B8E" w:rsidRDefault="00692B8E" w:rsidP="00692B8E">
      <w:pPr>
        <w:pStyle w:val="ListParagraph"/>
        <w:numPr>
          <w:ilvl w:val="0"/>
          <w:numId w:val="20"/>
        </w:numPr>
        <w:rPr>
          <w:rFonts w:asciiTheme="majorBidi" w:hAnsiTheme="majorBidi" w:cstheme="majorBidi"/>
          <w:sz w:val="22"/>
          <w:szCs w:val="22"/>
        </w:rPr>
      </w:pPr>
      <w:r>
        <w:rPr>
          <w:rFonts w:asciiTheme="majorBidi" w:hAnsiTheme="majorBidi" w:cstheme="majorBidi"/>
          <w:sz w:val="22"/>
          <w:szCs w:val="22"/>
        </w:rPr>
        <w:t xml:space="preserve">Critically </w:t>
      </w:r>
      <w:r w:rsidRPr="00692B8E">
        <w:rPr>
          <w:rFonts w:asciiTheme="majorBidi" w:hAnsiTheme="majorBidi" w:cstheme="majorBidi"/>
          <w:sz w:val="22"/>
          <w:szCs w:val="22"/>
        </w:rPr>
        <w:t>analys</w:t>
      </w:r>
      <w:r w:rsidR="00732C7F">
        <w:rPr>
          <w:rFonts w:asciiTheme="majorBidi" w:hAnsiTheme="majorBidi" w:cstheme="majorBidi"/>
          <w:sz w:val="22"/>
          <w:szCs w:val="22"/>
        </w:rPr>
        <w:t>e</w:t>
      </w:r>
      <w:r w:rsidRPr="00692B8E">
        <w:rPr>
          <w:rFonts w:asciiTheme="majorBidi" w:hAnsiTheme="majorBidi" w:cstheme="majorBidi"/>
          <w:sz w:val="22"/>
          <w:szCs w:val="22"/>
        </w:rPr>
        <w:t xml:space="preserve"> the organisation’s ethical stance, including examples of ethical/unethical behaviour </w:t>
      </w:r>
      <w:r w:rsidR="00655C6B">
        <w:rPr>
          <w:rFonts w:asciiTheme="majorBidi" w:hAnsiTheme="majorBidi" w:cstheme="majorBidi"/>
          <w:sz w:val="22"/>
          <w:szCs w:val="22"/>
        </w:rPr>
        <w:t xml:space="preserve">affecting </w:t>
      </w:r>
      <w:r w:rsidR="00ED09BE">
        <w:rPr>
          <w:rFonts w:asciiTheme="majorBidi" w:hAnsiTheme="majorBidi" w:cstheme="majorBidi"/>
          <w:sz w:val="22"/>
          <w:szCs w:val="22"/>
        </w:rPr>
        <w:t xml:space="preserve">employees </w:t>
      </w:r>
      <w:r w:rsidRPr="00692B8E">
        <w:rPr>
          <w:rFonts w:asciiTheme="majorBidi" w:hAnsiTheme="majorBidi" w:cstheme="majorBidi"/>
          <w:sz w:val="22"/>
          <w:szCs w:val="22"/>
        </w:rPr>
        <w:t xml:space="preserve">in the organisation. </w:t>
      </w:r>
    </w:p>
    <w:p w14:paraId="52A7F726" w14:textId="77777777" w:rsidR="00B07A53" w:rsidRPr="00692B8E" w:rsidRDefault="00B07A53" w:rsidP="00692B8E">
      <w:pPr>
        <w:pStyle w:val="ListParagraph"/>
        <w:jc w:val="both"/>
        <w:rPr>
          <w:rFonts w:asciiTheme="majorBidi" w:hAnsiTheme="majorBidi" w:cstheme="majorBidi"/>
          <w:bCs/>
          <w:sz w:val="24"/>
          <w:szCs w:val="24"/>
        </w:rPr>
      </w:pPr>
    </w:p>
    <w:p w14:paraId="67B618F0" w14:textId="77777777" w:rsidR="00B07A53" w:rsidRDefault="00B07A53" w:rsidP="00F80596">
      <w:pPr>
        <w:jc w:val="both"/>
        <w:rPr>
          <w:bCs/>
          <w:sz w:val="24"/>
          <w:szCs w:val="24"/>
        </w:rPr>
      </w:pPr>
    </w:p>
    <w:p w14:paraId="049CF47F" w14:textId="77777777" w:rsidR="00DC36C6" w:rsidRDefault="00DC36C6" w:rsidP="00F80596">
      <w:pPr>
        <w:jc w:val="both"/>
        <w:rPr>
          <w:bCs/>
          <w:sz w:val="24"/>
          <w:szCs w:val="24"/>
        </w:rPr>
      </w:pPr>
    </w:p>
    <w:p w14:paraId="7075E693" w14:textId="77777777" w:rsidR="00DC36C6" w:rsidRPr="00DC36C6" w:rsidRDefault="00DC36C6" w:rsidP="00F80596">
      <w:pPr>
        <w:jc w:val="both"/>
        <w:rPr>
          <w:bCs/>
          <w:sz w:val="24"/>
          <w:szCs w:val="24"/>
        </w:rPr>
      </w:pPr>
    </w:p>
    <w:p w14:paraId="25CE88E6" w14:textId="77777777" w:rsidR="00DC36C6" w:rsidRPr="00DC36C6" w:rsidRDefault="00DC36C6" w:rsidP="00F80596">
      <w:pPr>
        <w:jc w:val="both"/>
        <w:rPr>
          <w:bCs/>
          <w:sz w:val="24"/>
          <w:szCs w:val="24"/>
        </w:rPr>
      </w:pPr>
    </w:p>
    <w:p w14:paraId="22D9BE5D" w14:textId="1668C789" w:rsidR="004606FB" w:rsidRDefault="004606FB" w:rsidP="00F80596">
      <w:pPr>
        <w:jc w:val="both"/>
        <w:rPr>
          <w:bCs/>
          <w:sz w:val="24"/>
          <w:szCs w:val="24"/>
          <w:u w:val="single"/>
        </w:rPr>
      </w:pPr>
    </w:p>
    <w:p w14:paraId="4CBB8CC3" w14:textId="5214054E" w:rsidR="004606FB" w:rsidRDefault="004606FB" w:rsidP="00F80596">
      <w:pPr>
        <w:jc w:val="both"/>
        <w:rPr>
          <w:bCs/>
          <w:sz w:val="24"/>
          <w:szCs w:val="24"/>
          <w:u w:val="single"/>
        </w:rPr>
      </w:pPr>
    </w:p>
    <w:p w14:paraId="2A43863F" w14:textId="77777777" w:rsidR="001B5470" w:rsidRDefault="001B5470" w:rsidP="00F80596">
      <w:pPr>
        <w:jc w:val="both"/>
        <w:rPr>
          <w:sz w:val="24"/>
          <w:szCs w:val="24"/>
        </w:rPr>
      </w:pPr>
    </w:p>
    <w:p w14:paraId="14ACE345" w14:textId="02DF1215" w:rsidR="00D22D9C" w:rsidRDefault="00D901B3" w:rsidP="00ED27B4">
      <w:pPr>
        <w:rPr>
          <w:rFonts w:ascii="Arial" w:hAnsi="Arial" w:cs="Arial"/>
          <w:sz w:val="22"/>
          <w:szCs w:val="22"/>
        </w:rPr>
      </w:pPr>
      <w:r>
        <w:rPr>
          <w:rFonts w:ascii="Arial" w:hAnsi="Arial" w:cs="Arial"/>
          <w:sz w:val="22"/>
          <w:szCs w:val="22"/>
        </w:rPr>
        <w:br w:type="page"/>
      </w:r>
    </w:p>
    <w:p w14:paraId="7918F6B8" w14:textId="4DBDF11F" w:rsidR="00A13EC7" w:rsidRDefault="00A13EC7"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3D7C0B">
        <w:trPr>
          <w:trHeight w:val="414"/>
        </w:trPr>
        <w:tc>
          <w:tcPr>
            <w:tcW w:w="10670" w:type="dxa"/>
            <w:shd w:val="clear" w:color="auto" w:fill="D9D9D9"/>
          </w:tcPr>
          <w:p w14:paraId="68E90BF9" w14:textId="77777777" w:rsidR="00167999" w:rsidRPr="00A406E5" w:rsidRDefault="00167999" w:rsidP="003D7C0B">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2215A43B"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5244F0">
        <w:rPr>
          <w:rFonts w:ascii="Arial" w:hAnsi="Arial" w:cs="Arial"/>
          <w:i/>
          <w:sz w:val="22"/>
          <w:szCs w:val="22"/>
        </w:rPr>
        <w:t>20</w:t>
      </w:r>
      <w:r w:rsidR="00D4452C">
        <w:rPr>
          <w:rFonts w:ascii="Arial" w:hAnsi="Arial" w:cs="Arial"/>
          <w:i/>
          <w:sz w:val="22"/>
          <w:szCs w:val="22"/>
        </w:rPr>
        <w:t xml:space="preserve"> academic references in support of your </w:t>
      </w:r>
      <w:r w:rsidR="0068300B">
        <w:rPr>
          <w:rFonts w:ascii="Arial" w:hAnsi="Arial" w:cs="Arial"/>
          <w:i/>
          <w:sz w:val="22"/>
          <w:szCs w:val="22"/>
        </w:rPr>
        <w:t>report</w:t>
      </w:r>
      <w:r w:rsidR="004606FB">
        <w:rPr>
          <w:rFonts w:ascii="Arial" w:hAnsi="Arial" w:cs="Arial"/>
          <w:i/>
          <w:sz w:val="22"/>
          <w:szCs w:val="22"/>
        </w:rPr>
        <w:t xml:space="preserve"> and 10 in support of your presentation</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13F68EF4"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 xml:space="preserve">You should demonstrate knowledge and understanding of the theories/models associated with developing the workforce e.g. </w:t>
      </w:r>
      <w:r w:rsidR="00260398">
        <w:rPr>
          <w:rFonts w:ascii="Arial" w:hAnsi="Arial" w:cs="Arial"/>
          <w:i/>
          <w:sz w:val="22"/>
          <w:szCs w:val="22"/>
        </w:rPr>
        <w:t>teamwork, leadership,</w:t>
      </w:r>
      <w:r w:rsidR="0084317D">
        <w:rPr>
          <w:rFonts w:ascii="Arial" w:hAnsi="Arial" w:cs="Arial"/>
          <w:i/>
          <w:sz w:val="22"/>
          <w:szCs w:val="22"/>
        </w:rPr>
        <w:t xml:space="preserve"> performance management</w:t>
      </w:r>
      <w:r w:rsidR="0068300B">
        <w:rPr>
          <w:rFonts w:ascii="Arial" w:hAnsi="Arial" w:cs="Arial"/>
          <w:i/>
          <w:sz w:val="22"/>
          <w:szCs w:val="22"/>
        </w:rPr>
        <w:t xml:space="preserve"> culture </w:t>
      </w:r>
      <w:r w:rsidR="0084317D">
        <w:rPr>
          <w:rFonts w:ascii="Arial" w:hAnsi="Arial" w:cs="Arial"/>
          <w:i/>
          <w:sz w:val="22"/>
          <w:szCs w:val="22"/>
        </w:rPr>
        <w:t xml:space="preserve"> etc</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60AC3DC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 and draw appropriate conclusions supported by academic references.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AC38E65"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A63EE2B" w14:textId="77777777" w:rsidR="00167999" w:rsidRPr="00A406E5" w:rsidRDefault="00167999" w:rsidP="00167999">
      <w:pPr>
        <w:jc w:val="both"/>
        <w:rPr>
          <w:rFonts w:ascii="Arial" w:hAnsi="Arial" w:cs="Arial"/>
          <w:sz w:val="22"/>
          <w:szCs w:val="22"/>
        </w:rPr>
      </w:pPr>
    </w:p>
    <w:p w14:paraId="7BABA8DC" w14:textId="38BF0035" w:rsidR="00167999" w:rsidRDefault="00167999" w:rsidP="0016799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 xml:space="preserve">The work should include critical evaluation of </w:t>
      </w:r>
      <w:r w:rsidR="00260398">
        <w:rPr>
          <w:rFonts w:ascii="Calibri" w:hAnsi="Calibri" w:cs="Calibri"/>
          <w:sz w:val="22"/>
          <w:szCs w:val="22"/>
        </w:rPr>
        <w:t>management theories and models</w:t>
      </w:r>
    </w:p>
    <w:p w14:paraId="1277CBD8" w14:textId="77777777" w:rsidR="00260398" w:rsidRDefault="00260398" w:rsidP="00167999">
      <w:pPr>
        <w:jc w:val="both"/>
        <w:rPr>
          <w:rFonts w:ascii="Calibri" w:hAnsi="Calibri" w:cs="Calibri"/>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2C9B7714" w14:textId="18D3E81A" w:rsidR="00167999" w:rsidRDefault="0084317D" w:rsidP="00167999">
      <w:pPr>
        <w:jc w:val="both"/>
        <w:rPr>
          <w:rFonts w:ascii="Arial" w:hAnsi="Arial" w:cs="Arial"/>
          <w:i/>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Pr>
          <w:rFonts w:ascii="Arial" w:hAnsi="Arial" w:cs="Arial"/>
          <w:i/>
          <w:sz w:val="22"/>
          <w:szCs w:val="22"/>
        </w:rPr>
        <w:t>Your work should be presented in a clear and coherent format and using the Ha</w:t>
      </w:r>
      <w:r w:rsidR="00260398">
        <w:rPr>
          <w:rFonts w:ascii="Arial" w:hAnsi="Arial" w:cs="Arial"/>
          <w:i/>
          <w:sz w:val="22"/>
          <w:szCs w:val="22"/>
        </w:rPr>
        <w:t>r</w:t>
      </w:r>
      <w:r>
        <w:rPr>
          <w:rFonts w:ascii="Arial" w:hAnsi="Arial" w:cs="Arial"/>
          <w:i/>
          <w:sz w:val="22"/>
          <w:szCs w:val="22"/>
        </w:rPr>
        <w:t>vard referencing convention.</w:t>
      </w:r>
    </w:p>
    <w:p w14:paraId="77AF141D" w14:textId="6AA3DD7A" w:rsidR="0084317D" w:rsidRDefault="0084317D" w:rsidP="00167999">
      <w:pPr>
        <w:jc w:val="both"/>
        <w:rPr>
          <w:rFonts w:ascii="Arial" w:hAnsi="Arial" w:cs="Arial"/>
          <w:sz w:val="22"/>
          <w:szCs w:val="22"/>
        </w:rPr>
      </w:pPr>
      <w:r>
        <w:rPr>
          <w:rFonts w:ascii="Arial" w:hAnsi="Arial" w:cs="Arial"/>
          <w:sz w:val="22"/>
          <w:szCs w:val="22"/>
        </w:rPr>
        <w:t xml:space="preserve">The work must be your </w:t>
      </w:r>
      <w:r w:rsidR="007F0875">
        <w:rPr>
          <w:rFonts w:ascii="Arial" w:hAnsi="Arial" w:cs="Arial"/>
          <w:sz w:val="22"/>
          <w:szCs w:val="22"/>
        </w:rPr>
        <w:t>own and you should not work with others to prepare your essay.</w:t>
      </w:r>
    </w:p>
    <w:p w14:paraId="2B748469" w14:textId="3833A195" w:rsidR="007F0875" w:rsidRPr="00A406E5" w:rsidRDefault="007F0875" w:rsidP="00167999">
      <w:pPr>
        <w:jc w:val="both"/>
        <w:rPr>
          <w:rFonts w:ascii="Arial" w:hAnsi="Arial" w:cs="Arial"/>
          <w:sz w:val="22"/>
          <w:szCs w:val="22"/>
        </w:rPr>
      </w:pPr>
      <w:r>
        <w:rPr>
          <w:rFonts w:ascii="Arial" w:hAnsi="Arial" w:cs="Arial"/>
          <w:sz w:val="22"/>
          <w:szCs w:val="22"/>
        </w:rPr>
        <w:t>Your spelling and grammar should be correct.</w:t>
      </w:r>
    </w:p>
    <w:p w14:paraId="63340CD6" w14:textId="77777777" w:rsidR="00167999" w:rsidRPr="00A406E5" w:rsidRDefault="00167999" w:rsidP="00167999">
      <w:pPr>
        <w:jc w:val="both"/>
        <w:rPr>
          <w:rFonts w:ascii="Arial" w:hAnsi="Arial" w:cs="Arial"/>
          <w:sz w:val="22"/>
          <w:szCs w:val="22"/>
        </w:rPr>
      </w:pP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6D0C0472" w:rsidR="00152E9D" w:rsidRPr="00A406E5" w:rsidRDefault="00606CD0" w:rsidP="00152E9D">
            <w:pPr>
              <w:jc w:val="center"/>
              <w:rPr>
                <w:rFonts w:ascii="Arial" w:hAnsi="Arial" w:cs="Arial"/>
                <w:sz w:val="32"/>
              </w:rPr>
            </w:pPr>
            <w:r>
              <w:rPr>
                <w:rFonts w:ascii="Arial" w:hAnsi="Arial" w:cs="Arial"/>
                <w:sz w:val="32"/>
              </w:rPr>
              <w:t>2</w:t>
            </w:r>
            <w:r w:rsidR="00C6067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61B60721" w:rsidR="00152E9D" w:rsidRPr="00A406E5" w:rsidRDefault="00C60673"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1B68621" w:rsidR="00152E9D" w:rsidRPr="00A406E5" w:rsidRDefault="00732C7F"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1CF352DD" w:rsidR="00152E9D" w:rsidRPr="00A406E5" w:rsidRDefault="00732C7F" w:rsidP="00152E9D">
            <w:pPr>
              <w:jc w:val="center"/>
              <w:rPr>
                <w:rFonts w:ascii="Arial" w:hAnsi="Arial" w:cs="Arial"/>
                <w:sz w:val="32"/>
              </w:rPr>
            </w:pPr>
            <w:r>
              <w:rPr>
                <w:rFonts w:ascii="Arial" w:hAnsi="Arial" w:cs="Arial"/>
                <w:sz w:val="32"/>
              </w:rPr>
              <w:t>2</w:t>
            </w:r>
            <w:r w:rsidR="00606CD0">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54D9E93D" w:rsidR="00152E9D" w:rsidRPr="00A406E5" w:rsidRDefault="00260398" w:rsidP="00152E9D">
            <w:pPr>
              <w:jc w:val="center"/>
              <w:rPr>
                <w:rFonts w:ascii="Arial" w:hAnsi="Arial" w:cs="Arial"/>
                <w:sz w:val="32"/>
              </w:rPr>
            </w:pPr>
            <w:r>
              <w:rPr>
                <w:rFonts w:ascii="Arial" w:hAnsi="Arial" w:cs="Arial"/>
                <w:sz w:val="32"/>
              </w:rPr>
              <w:t>2</w:t>
            </w:r>
            <w:r w:rsidR="00A015F1">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BD7F19">
        <w:tc>
          <w:tcPr>
            <w:tcW w:w="13858" w:type="dxa"/>
            <w:shd w:val="clear" w:color="auto" w:fill="FF99FF"/>
          </w:tcPr>
          <w:p w14:paraId="662D6CC3" w14:textId="77777777" w:rsidR="00E236A0" w:rsidRPr="00995D51" w:rsidRDefault="00E236A0" w:rsidP="00BD7F19">
            <w:pPr>
              <w:pStyle w:val="NormalWeb"/>
              <w:rPr>
                <w:rFonts w:ascii="Arial" w:hAnsi="Arial" w:cs="Arial"/>
                <w:b/>
                <w:color w:val="303B44"/>
                <w:sz w:val="22"/>
                <w:szCs w:val="22"/>
              </w:rPr>
            </w:pPr>
            <w:bookmarkStart w:id="0" w:name="_Hlk525485775"/>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E236A0" w:rsidRPr="00D9771E" w14:paraId="1DCC0696" w14:textId="77777777" w:rsidTr="00BD7F19">
        <w:tc>
          <w:tcPr>
            <w:tcW w:w="13948" w:type="dxa"/>
            <w:shd w:val="clear" w:color="auto" w:fill="FF99FF"/>
          </w:tcPr>
          <w:p w14:paraId="76F13004" w14:textId="77777777" w:rsidR="00E236A0" w:rsidRPr="00D9771E" w:rsidRDefault="00E236A0" w:rsidP="00BD7F19">
            <w:pPr>
              <w:rPr>
                <w:rFonts w:ascii="Arial" w:hAnsi="Arial" w:cs="Arial"/>
                <w:b/>
              </w:rPr>
            </w:pPr>
            <w:r>
              <w:rPr>
                <w:rFonts w:ascii="Arial" w:hAnsi="Arial" w:cs="Arial"/>
                <w:b/>
              </w:rPr>
              <w:t>Level 5</w:t>
            </w:r>
          </w:p>
        </w:tc>
      </w:tr>
      <w:tr w:rsidR="00E236A0" w:rsidRPr="00D9771E" w14:paraId="313FF401" w14:textId="77777777" w:rsidTr="00BD7F19">
        <w:tc>
          <w:tcPr>
            <w:tcW w:w="13948" w:type="dxa"/>
            <w:shd w:val="clear" w:color="auto" w:fill="FFCCFF"/>
          </w:tcPr>
          <w:p w14:paraId="37256928" w14:textId="77777777" w:rsidR="00E236A0" w:rsidRPr="00B669B1" w:rsidRDefault="00E236A0" w:rsidP="00BD7F1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BD7F19">
        <w:trPr>
          <w:tblHeader/>
        </w:trPr>
        <w:tc>
          <w:tcPr>
            <w:tcW w:w="1735" w:type="dxa"/>
            <w:shd w:val="clear" w:color="auto" w:fill="FF99FF"/>
          </w:tcPr>
          <w:p w14:paraId="4BA0EB21" w14:textId="77777777" w:rsidR="00E236A0" w:rsidRPr="00C73F6F" w:rsidRDefault="00E236A0" w:rsidP="00BD7F1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BD7F1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BD7F1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BD7F1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BD7F1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BD7F1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BD7F19">
        <w:trPr>
          <w:tblHeader/>
        </w:trPr>
        <w:tc>
          <w:tcPr>
            <w:tcW w:w="1735" w:type="dxa"/>
            <w:shd w:val="clear" w:color="auto" w:fill="FF99FF"/>
          </w:tcPr>
          <w:p w14:paraId="5CEEFFBD" w14:textId="77777777" w:rsidR="00E236A0" w:rsidRPr="00D9771E" w:rsidRDefault="00E236A0" w:rsidP="00BD7F1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BD7F1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BD7F1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BD7F1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BD7F19">
        <w:tc>
          <w:tcPr>
            <w:tcW w:w="1735" w:type="dxa"/>
            <w:shd w:val="clear" w:color="auto" w:fill="FF99FF"/>
          </w:tcPr>
          <w:p w14:paraId="5D5D1477" w14:textId="77777777" w:rsidR="00E236A0" w:rsidRPr="00F65EEE" w:rsidRDefault="00E236A0" w:rsidP="00BD7F1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BD7F1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BD7F1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BD7F1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BD7F1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BD7F1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BD7F1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BD7F1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BD7F1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BD7F1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BD7F1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BD7F1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BD7F1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BD7F1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BD7F19">
        <w:tc>
          <w:tcPr>
            <w:tcW w:w="1735" w:type="dxa"/>
            <w:shd w:val="clear" w:color="auto" w:fill="FF99FF"/>
          </w:tcPr>
          <w:p w14:paraId="31B5C6A6" w14:textId="77777777" w:rsidR="00E236A0" w:rsidRPr="00D9771E" w:rsidRDefault="00E236A0" w:rsidP="00BD7F1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BD7F19">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BD7F19">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BD7F19">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BD7F19">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BD7F19">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BD7F19">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BD7F19">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0"/>
      <w:tr w:rsidR="007A2F59" w:rsidRPr="00D9771E" w14:paraId="4AF95C3C" w14:textId="77777777" w:rsidTr="00BD7F19">
        <w:tc>
          <w:tcPr>
            <w:tcW w:w="1735" w:type="dxa"/>
            <w:shd w:val="clear" w:color="auto" w:fill="FF99FF"/>
          </w:tcPr>
          <w:p w14:paraId="4558A552" w14:textId="77777777" w:rsidR="007A2F59" w:rsidRDefault="007A2F59" w:rsidP="00BD7F1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BD7F1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w:t>
            </w:r>
            <w:r>
              <w:rPr>
                <w:rFonts w:ascii="Arial" w:eastAsia="Arial" w:hAnsi="Arial" w:cs="Arial"/>
                <w:bCs/>
                <w:sz w:val="18"/>
                <w:szCs w:val="18"/>
              </w:rPr>
              <w:lastRenderedPageBreak/>
              <w:t>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BD7F19">
            <w:pPr>
              <w:rPr>
                <w:rFonts w:ascii="Arial" w:hAnsi="Arial" w:cs="Arial"/>
              </w:rPr>
            </w:pPr>
            <w:r>
              <w:rPr>
                <w:rFonts w:ascii="Arial" w:hAnsi="Arial" w:cs="Arial"/>
              </w:rPr>
              <w:lastRenderedPageBreak/>
              <w:t>Wholly or almost wholly descriptive work. Little or no c</w:t>
            </w:r>
            <w:r w:rsidRPr="005E5423">
              <w:rPr>
                <w:rFonts w:ascii="Arial" w:hAnsi="Arial" w:cs="Arial"/>
              </w:rPr>
              <w:t xml:space="preserve">ritical evaluation and </w:t>
            </w:r>
            <w:r w:rsidRPr="005E5423">
              <w:rPr>
                <w:rFonts w:ascii="Arial" w:hAnsi="Arial" w:cs="Arial"/>
              </w:rPr>
              <w:lastRenderedPageBreak/>
              <w:t>analysis of concepts and principles</w:t>
            </w:r>
            <w:r w:rsidRPr="00B669B1">
              <w:rPr>
                <w:rFonts w:ascii="Arial" w:hAnsi="Arial" w:cs="Arial"/>
              </w:rPr>
              <w:t>.</w:t>
            </w:r>
          </w:p>
          <w:p w14:paraId="7A515EA1" w14:textId="77777777" w:rsidR="007A2F59" w:rsidRDefault="007A2F59" w:rsidP="00BD7F1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BD7F19">
            <w:pPr>
              <w:rPr>
                <w:rFonts w:ascii="Arial" w:hAnsi="Arial" w:cs="Arial"/>
              </w:rPr>
            </w:pPr>
          </w:p>
        </w:tc>
        <w:tc>
          <w:tcPr>
            <w:tcW w:w="1736" w:type="dxa"/>
          </w:tcPr>
          <w:p w14:paraId="38A9E641" w14:textId="77777777" w:rsidR="007A2F59" w:rsidRPr="00B669B1" w:rsidRDefault="007A2F59" w:rsidP="00BD7F19">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w:t>
            </w:r>
            <w:r w:rsidRPr="008E2975">
              <w:rPr>
                <w:rFonts w:ascii="Arial" w:hAnsi="Arial" w:cs="Arial"/>
              </w:rPr>
              <w:t xml:space="preserve">ritical evaluation and analysis of </w:t>
            </w:r>
            <w:r w:rsidRPr="008E2975">
              <w:rPr>
                <w:rFonts w:ascii="Arial" w:hAnsi="Arial" w:cs="Arial"/>
              </w:rPr>
              <w:lastRenderedPageBreak/>
              <w:t>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BD7F19">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xml:space="preserve">, </w:t>
            </w:r>
            <w:r>
              <w:rPr>
                <w:rFonts w:ascii="Arial" w:hAnsi="Arial" w:cs="Arial"/>
              </w:rPr>
              <w:lastRenderedPageBreak/>
              <w:t>tending towards description.</w:t>
            </w:r>
          </w:p>
          <w:p w14:paraId="4FD468A3" w14:textId="77777777" w:rsidR="007A2F59" w:rsidRDefault="007A2F59" w:rsidP="00BD7F1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2BF053E" w14:textId="77777777" w:rsidR="007A2F59" w:rsidRPr="00E518DC" w:rsidRDefault="007A2F59" w:rsidP="00BD7F19">
            <w:pPr>
              <w:rPr>
                <w:rFonts w:ascii="Arial" w:hAnsi="Arial" w:cs="Arial"/>
              </w:rPr>
            </w:pPr>
          </w:p>
          <w:p w14:paraId="1538CEB4" w14:textId="77777777" w:rsidR="007A2F59" w:rsidRPr="00B669B1" w:rsidRDefault="007A2F59" w:rsidP="00BD7F19">
            <w:pPr>
              <w:rPr>
                <w:rFonts w:ascii="Arial" w:hAnsi="Arial" w:cs="Arial"/>
              </w:rPr>
            </w:pPr>
          </w:p>
        </w:tc>
        <w:tc>
          <w:tcPr>
            <w:tcW w:w="1736" w:type="dxa"/>
          </w:tcPr>
          <w:p w14:paraId="3F5E8531" w14:textId="77777777" w:rsidR="007A2F59" w:rsidRPr="00B669B1" w:rsidRDefault="007A2F59" w:rsidP="00BD7F19">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xml:space="preserve">, though </w:t>
            </w:r>
            <w:r>
              <w:rPr>
                <w:rFonts w:ascii="Arial" w:hAnsi="Arial" w:cs="Arial"/>
              </w:rPr>
              <w:lastRenderedPageBreak/>
              <w:t>descriptive in parts.</w:t>
            </w:r>
            <w:r w:rsidRPr="00B669B1">
              <w:rPr>
                <w:rFonts w:ascii="Arial" w:hAnsi="Arial" w:cs="Arial"/>
              </w:rPr>
              <w:t xml:space="preserve"> </w:t>
            </w:r>
          </w:p>
          <w:p w14:paraId="28286C50" w14:textId="77777777" w:rsidR="007A2F59" w:rsidRPr="00B669B1" w:rsidRDefault="007A2F59" w:rsidP="00BD7F1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1D005CA" w14:textId="77777777" w:rsidR="007A2F59" w:rsidRPr="00B669B1" w:rsidRDefault="007A2F59" w:rsidP="00BD7F1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BD7F19">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lastRenderedPageBreak/>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BD7F19">
            <w:pPr>
              <w:rPr>
                <w:rFonts w:ascii="Arial" w:hAnsi="Arial" w:cs="Arial"/>
              </w:rPr>
            </w:pPr>
            <w:r>
              <w:rPr>
                <w:rFonts w:ascii="Arial" w:hAnsi="Arial" w:cs="Arial"/>
              </w:rPr>
              <w:lastRenderedPageBreak/>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lastRenderedPageBreak/>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BD7F1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BD7F19">
            <w:pPr>
              <w:rPr>
                <w:rFonts w:ascii="Arial" w:hAnsi="Arial" w:cs="Arial"/>
              </w:rPr>
            </w:pPr>
            <w:r w:rsidRPr="00F22A91">
              <w:rPr>
                <w:rFonts w:ascii="Arial" w:hAnsi="Arial" w:cs="Arial"/>
              </w:rPr>
              <w:lastRenderedPageBreak/>
              <w:t xml:space="preserve">Outstanding critical evaluation and analysis of concepts and principles.  Uses </w:t>
            </w:r>
            <w:r w:rsidRPr="00F22A91">
              <w:rPr>
                <w:rFonts w:ascii="Arial" w:hAnsi="Arial" w:cs="Arial"/>
              </w:rPr>
              <w:lastRenderedPageBreak/>
              <w:t>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7A2F59" w:rsidRPr="00D9771E" w14:paraId="38EC2CDD" w14:textId="77777777" w:rsidTr="00BD7F19">
        <w:tc>
          <w:tcPr>
            <w:tcW w:w="1735" w:type="dxa"/>
            <w:shd w:val="clear" w:color="auto" w:fill="FF99FF"/>
          </w:tcPr>
          <w:p w14:paraId="5B5435D9" w14:textId="77777777" w:rsidR="007A2F59" w:rsidRDefault="007A2F59" w:rsidP="00BD7F1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2ADAF" w14:textId="77777777" w:rsidR="007A2F59" w:rsidRPr="002E6269" w:rsidRDefault="007A2F59" w:rsidP="00BD7F1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BD7F1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BD7F19">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BD7F1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BD7F1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BD7F1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BD7F1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BD7F19">
            <w:pPr>
              <w:rPr>
                <w:rFonts w:ascii="Arial" w:hAnsi="Arial" w:cs="Arial"/>
              </w:rPr>
            </w:pPr>
          </w:p>
          <w:p w14:paraId="7C530328" w14:textId="77777777" w:rsidR="007A2F59" w:rsidRPr="00B669B1" w:rsidRDefault="007A2F59" w:rsidP="00BD7F19">
            <w:pPr>
              <w:rPr>
                <w:rFonts w:ascii="Arial" w:hAnsi="Arial" w:cs="Arial"/>
              </w:rPr>
            </w:pPr>
          </w:p>
        </w:tc>
        <w:tc>
          <w:tcPr>
            <w:tcW w:w="1736" w:type="dxa"/>
          </w:tcPr>
          <w:p w14:paraId="17AD0B79" w14:textId="77777777" w:rsidR="007A2F59" w:rsidRPr="00B669B1" w:rsidRDefault="007A2F59" w:rsidP="00BD7F1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BD7F1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BD7F1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BD7F1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BD7F1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BD7F1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BD7F1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BD7F1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BD7F19">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BD7F1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BD7F1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BD7F1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BD7F1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BD7F19">
        <w:tc>
          <w:tcPr>
            <w:tcW w:w="1735" w:type="dxa"/>
            <w:shd w:val="clear" w:color="auto" w:fill="FF99FF"/>
          </w:tcPr>
          <w:p w14:paraId="5781DCBF" w14:textId="77777777" w:rsidR="007A2F59" w:rsidRDefault="007A2F59" w:rsidP="00BD7F19">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FE69A6" w14:textId="77777777" w:rsidR="007A2F59" w:rsidRPr="002E6269" w:rsidRDefault="007A2F59" w:rsidP="00BD7F1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BD7F1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BD7F19">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A9F01B2" w14:textId="77777777" w:rsidR="007A2F59" w:rsidRPr="00E07BE3" w:rsidRDefault="007A2F59" w:rsidP="00BD7F1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BD7F19">
            <w:pPr>
              <w:rPr>
                <w:rFonts w:ascii="Arial" w:hAnsi="Arial" w:cs="Arial"/>
              </w:rPr>
            </w:pPr>
          </w:p>
          <w:p w14:paraId="2133AF2F" w14:textId="77777777" w:rsidR="007A2F59" w:rsidRPr="00E07BE3" w:rsidRDefault="007A2F59" w:rsidP="00BD7F1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BD7F19">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AA83BA1" w14:textId="77777777" w:rsidR="007A2F59" w:rsidRPr="00E07BE3" w:rsidRDefault="007A2F59" w:rsidP="00BD7F1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BD7F19">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816520C" w14:textId="77777777" w:rsidR="007A2F59" w:rsidRPr="00E07BE3" w:rsidRDefault="007A2F59" w:rsidP="00BD7F1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BD7F1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BD7F19">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40BF5430" w14:textId="77777777" w:rsidR="007A2F59" w:rsidRPr="00E07BE3" w:rsidRDefault="007A2F59" w:rsidP="00BD7F1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BD7F1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BD7F19">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BD7F1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BD7F1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BD7F19">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BD7F1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BD7F1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BD7F19">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BD7F1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A11EBC">
      <w:footerReference w:type="default" r:id="rId9"/>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11FC91" w14:textId="77777777" w:rsidR="008B4378" w:rsidRDefault="008B4378">
      <w:r>
        <w:separator/>
      </w:r>
    </w:p>
  </w:endnote>
  <w:endnote w:type="continuationSeparator" w:id="0">
    <w:p w14:paraId="68975EDE" w14:textId="77777777" w:rsidR="008B4378" w:rsidRDefault="008B43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75AA9" w14:textId="77777777" w:rsidR="008B4378" w:rsidRDefault="008B4378">
      <w:r>
        <w:separator/>
      </w:r>
    </w:p>
  </w:footnote>
  <w:footnote w:type="continuationSeparator" w:id="0">
    <w:p w14:paraId="3742783C" w14:textId="77777777" w:rsidR="008B4378" w:rsidRDefault="008B43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B52393"/>
    <w:multiLevelType w:val="hybridMultilevel"/>
    <w:tmpl w:val="5B1CC83A"/>
    <w:lvl w:ilvl="0" w:tplc="FB2213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145D01"/>
    <w:multiLevelType w:val="hybridMultilevel"/>
    <w:tmpl w:val="58D2004A"/>
    <w:lvl w:ilvl="0" w:tplc="3D02F6D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E5119F8"/>
    <w:multiLevelType w:val="hybridMultilevel"/>
    <w:tmpl w:val="1D6631B8"/>
    <w:lvl w:ilvl="0" w:tplc="EC8684A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5BE3CC3"/>
    <w:multiLevelType w:val="hybridMultilevel"/>
    <w:tmpl w:val="3C9235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229607685">
    <w:abstractNumId w:val="2"/>
  </w:num>
  <w:num w:numId="2" w16cid:durableId="1477917049">
    <w:abstractNumId w:val="11"/>
  </w:num>
  <w:num w:numId="3" w16cid:durableId="1028411704">
    <w:abstractNumId w:val="20"/>
  </w:num>
  <w:num w:numId="4" w16cid:durableId="203103846">
    <w:abstractNumId w:val="14"/>
  </w:num>
  <w:num w:numId="5" w16cid:durableId="1097360854">
    <w:abstractNumId w:val="9"/>
  </w:num>
  <w:num w:numId="6" w16cid:durableId="1058014103">
    <w:abstractNumId w:val="19"/>
  </w:num>
  <w:num w:numId="7" w16cid:durableId="594286406">
    <w:abstractNumId w:val="3"/>
  </w:num>
  <w:num w:numId="8" w16cid:durableId="1209411335">
    <w:abstractNumId w:val="18"/>
  </w:num>
  <w:num w:numId="9" w16cid:durableId="1023435403">
    <w:abstractNumId w:val="12"/>
  </w:num>
  <w:num w:numId="10" w16cid:durableId="750929953">
    <w:abstractNumId w:val="5"/>
  </w:num>
  <w:num w:numId="11" w16cid:durableId="264508575">
    <w:abstractNumId w:val="6"/>
  </w:num>
  <w:num w:numId="12" w16cid:durableId="1406368272">
    <w:abstractNumId w:val="10"/>
  </w:num>
  <w:num w:numId="13" w16cid:durableId="1888057644">
    <w:abstractNumId w:val="17"/>
  </w:num>
  <w:num w:numId="14" w16cid:durableId="761725624">
    <w:abstractNumId w:val="4"/>
  </w:num>
  <w:num w:numId="15" w16cid:durableId="1893689361">
    <w:abstractNumId w:val="0"/>
  </w:num>
  <w:num w:numId="16" w16cid:durableId="368190583">
    <w:abstractNumId w:val="7"/>
  </w:num>
  <w:num w:numId="17" w16cid:durableId="679815784">
    <w:abstractNumId w:val="15"/>
  </w:num>
  <w:num w:numId="18" w16cid:durableId="264270098">
    <w:abstractNumId w:val="13"/>
  </w:num>
  <w:num w:numId="19" w16cid:durableId="196824314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68446801">
    <w:abstractNumId w:val="1"/>
  </w:num>
  <w:num w:numId="21" w16cid:durableId="93574499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136416684">
    <w:abstractNumId w:val="8"/>
  </w:num>
  <w:num w:numId="23" w16cid:durableId="52220905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FA7"/>
    <w:rsid w:val="00043FE2"/>
    <w:rsid w:val="000822E5"/>
    <w:rsid w:val="000971FC"/>
    <w:rsid w:val="000A2A3A"/>
    <w:rsid w:val="000A492A"/>
    <w:rsid w:val="000C7359"/>
    <w:rsid w:val="000D2F80"/>
    <w:rsid w:val="000E413A"/>
    <w:rsid w:val="000F5AA3"/>
    <w:rsid w:val="00100396"/>
    <w:rsid w:val="00100B5C"/>
    <w:rsid w:val="001106E9"/>
    <w:rsid w:val="0011769C"/>
    <w:rsid w:val="00123E44"/>
    <w:rsid w:val="00124CA5"/>
    <w:rsid w:val="00127A0A"/>
    <w:rsid w:val="001323B3"/>
    <w:rsid w:val="00134F77"/>
    <w:rsid w:val="001363A5"/>
    <w:rsid w:val="00151EA3"/>
    <w:rsid w:val="00152E9D"/>
    <w:rsid w:val="00154487"/>
    <w:rsid w:val="00167999"/>
    <w:rsid w:val="0017512A"/>
    <w:rsid w:val="00196958"/>
    <w:rsid w:val="001A1E39"/>
    <w:rsid w:val="001A24F3"/>
    <w:rsid w:val="001B405C"/>
    <w:rsid w:val="001B5470"/>
    <w:rsid w:val="001B5F45"/>
    <w:rsid w:val="001E1050"/>
    <w:rsid w:val="001E1E1F"/>
    <w:rsid w:val="001E2007"/>
    <w:rsid w:val="001E57C1"/>
    <w:rsid w:val="001F07EF"/>
    <w:rsid w:val="001F50B6"/>
    <w:rsid w:val="001F6D7A"/>
    <w:rsid w:val="00224849"/>
    <w:rsid w:val="0022746E"/>
    <w:rsid w:val="00232055"/>
    <w:rsid w:val="00235F71"/>
    <w:rsid w:val="002444CA"/>
    <w:rsid w:val="00260398"/>
    <w:rsid w:val="00260DE6"/>
    <w:rsid w:val="00273FEE"/>
    <w:rsid w:val="0028204E"/>
    <w:rsid w:val="0028591B"/>
    <w:rsid w:val="002878BF"/>
    <w:rsid w:val="00291841"/>
    <w:rsid w:val="002C449B"/>
    <w:rsid w:val="002C6040"/>
    <w:rsid w:val="002D5B3F"/>
    <w:rsid w:val="002E272E"/>
    <w:rsid w:val="002F5778"/>
    <w:rsid w:val="002F7841"/>
    <w:rsid w:val="00301570"/>
    <w:rsid w:val="0030441F"/>
    <w:rsid w:val="003076CE"/>
    <w:rsid w:val="003223E0"/>
    <w:rsid w:val="00351B51"/>
    <w:rsid w:val="00352C4A"/>
    <w:rsid w:val="00362560"/>
    <w:rsid w:val="00363696"/>
    <w:rsid w:val="003732FD"/>
    <w:rsid w:val="003753B2"/>
    <w:rsid w:val="00376559"/>
    <w:rsid w:val="00382BAA"/>
    <w:rsid w:val="00384D73"/>
    <w:rsid w:val="00393EB6"/>
    <w:rsid w:val="003A3CE5"/>
    <w:rsid w:val="003B366F"/>
    <w:rsid w:val="003B3F9D"/>
    <w:rsid w:val="003B5319"/>
    <w:rsid w:val="003B6C95"/>
    <w:rsid w:val="003E5751"/>
    <w:rsid w:val="003F1868"/>
    <w:rsid w:val="004046A9"/>
    <w:rsid w:val="00404C50"/>
    <w:rsid w:val="00423934"/>
    <w:rsid w:val="004254EB"/>
    <w:rsid w:val="00426244"/>
    <w:rsid w:val="00432B48"/>
    <w:rsid w:val="00435D02"/>
    <w:rsid w:val="00451810"/>
    <w:rsid w:val="00455E31"/>
    <w:rsid w:val="004606FB"/>
    <w:rsid w:val="00470A38"/>
    <w:rsid w:val="00472CCA"/>
    <w:rsid w:val="00477880"/>
    <w:rsid w:val="004874DE"/>
    <w:rsid w:val="004B5334"/>
    <w:rsid w:val="004B6C14"/>
    <w:rsid w:val="004D5E9B"/>
    <w:rsid w:val="004D63D9"/>
    <w:rsid w:val="004E6585"/>
    <w:rsid w:val="004F38B4"/>
    <w:rsid w:val="004F70D9"/>
    <w:rsid w:val="004F75B7"/>
    <w:rsid w:val="0050249F"/>
    <w:rsid w:val="00514B8E"/>
    <w:rsid w:val="005241B4"/>
    <w:rsid w:val="005244F0"/>
    <w:rsid w:val="00524566"/>
    <w:rsid w:val="00527E60"/>
    <w:rsid w:val="00530BEF"/>
    <w:rsid w:val="005328DF"/>
    <w:rsid w:val="00552351"/>
    <w:rsid w:val="00561F00"/>
    <w:rsid w:val="00562C4E"/>
    <w:rsid w:val="00562DEC"/>
    <w:rsid w:val="00574FC1"/>
    <w:rsid w:val="00576A49"/>
    <w:rsid w:val="00576AB4"/>
    <w:rsid w:val="00577917"/>
    <w:rsid w:val="0058048A"/>
    <w:rsid w:val="00590667"/>
    <w:rsid w:val="005969E2"/>
    <w:rsid w:val="005A1689"/>
    <w:rsid w:val="005B61CD"/>
    <w:rsid w:val="005D1D58"/>
    <w:rsid w:val="005D432C"/>
    <w:rsid w:val="005E285E"/>
    <w:rsid w:val="005E72F8"/>
    <w:rsid w:val="005F0579"/>
    <w:rsid w:val="005F380B"/>
    <w:rsid w:val="005F3A53"/>
    <w:rsid w:val="0060442E"/>
    <w:rsid w:val="006062A3"/>
    <w:rsid w:val="00606CD0"/>
    <w:rsid w:val="00610E08"/>
    <w:rsid w:val="006140BF"/>
    <w:rsid w:val="006161BE"/>
    <w:rsid w:val="00620787"/>
    <w:rsid w:val="00632434"/>
    <w:rsid w:val="0063478F"/>
    <w:rsid w:val="00644256"/>
    <w:rsid w:val="00655C6B"/>
    <w:rsid w:val="00661D6F"/>
    <w:rsid w:val="006628E9"/>
    <w:rsid w:val="0066725E"/>
    <w:rsid w:val="006716C7"/>
    <w:rsid w:val="00681208"/>
    <w:rsid w:val="00681FA9"/>
    <w:rsid w:val="0068300B"/>
    <w:rsid w:val="00691EA9"/>
    <w:rsid w:val="00692B8E"/>
    <w:rsid w:val="006934D4"/>
    <w:rsid w:val="006A6DC3"/>
    <w:rsid w:val="006B6BF5"/>
    <w:rsid w:val="006D49ED"/>
    <w:rsid w:val="006D55CE"/>
    <w:rsid w:val="006D637A"/>
    <w:rsid w:val="006D6F24"/>
    <w:rsid w:val="006F0F95"/>
    <w:rsid w:val="006F45BF"/>
    <w:rsid w:val="006F60E0"/>
    <w:rsid w:val="00702F71"/>
    <w:rsid w:val="00725846"/>
    <w:rsid w:val="00732C7F"/>
    <w:rsid w:val="007366DF"/>
    <w:rsid w:val="00757839"/>
    <w:rsid w:val="007705F4"/>
    <w:rsid w:val="00770C81"/>
    <w:rsid w:val="00791024"/>
    <w:rsid w:val="0079299E"/>
    <w:rsid w:val="00793F0A"/>
    <w:rsid w:val="007A2657"/>
    <w:rsid w:val="007A2F59"/>
    <w:rsid w:val="007C682C"/>
    <w:rsid w:val="007D2385"/>
    <w:rsid w:val="007D5DE2"/>
    <w:rsid w:val="007F0875"/>
    <w:rsid w:val="007F214F"/>
    <w:rsid w:val="007F73AA"/>
    <w:rsid w:val="00800069"/>
    <w:rsid w:val="008042F0"/>
    <w:rsid w:val="008310A0"/>
    <w:rsid w:val="008354AD"/>
    <w:rsid w:val="00835D29"/>
    <w:rsid w:val="00842E7F"/>
    <w:rsid w:val="0084317D"/>
    <w:rsid w:val="00845C84"/>
    <w:rsid w:val="008515DD"/>
    <w:rsid w:val="00852933"/>
    <w:rsid w:val="008566E5"/>
    <w:rsid w:val="008566FE"/>
    <w:rsid w:val="00865B46"/>
    <w:rsid w:val="00894731"/>
    <w:rsid w:val="00896134"/>
    <w:rsid w:val="008A62BC"/>
    <w:rsid w:val="008B4378"/>
    <w:rsid w:val="008B43E7"/>
    <w:rsid w:val="008B7F69"/>
    <w:rsid w:val="008D763F"/>
    <w:rsid w:val="008E1270"/>
    <w:rsid w:val="008F036F"/>
    <w:rsid w:val="008F1308"/>
    <w:rsid w:val="008F78C2"/>
    <w:rsid w:val="00904568"/>
    <w:rsid w:val="00911394"/>
    <w:rsid w:val="00922846"/>
    <w:rsid w:val="00923EF2"/>
    <w:rsid w:val="00926D25"/>
    <w:rsid w:val="00926E9D"/>
    <w:rsid w:val="00930B6A"/>
    <w:rsid w:val="009315A0"/>
    <w:rsid w:val="00932C6E"/>
    <w:rsid w:val="00933F10"/>
    <w:rsid w:val="009433C5"/>
    <w:rsid w:val="00965881"/>
    <w:rsid w:val="009871FF"/>
    <w:rsid w:val="00990799"/>
    <w:rsid w:val="00995D51"/>
    <w:rsid w:val="009A0631"/>
    <w:rsid w:val="009A461C"/>
    <w:rsid w:val="009B10ED"/>
    <w:rsid w:val="009B13E6"/>
    <w:rsid w:val="009D3EA4"/>
    <w:rsid w:val="009D649C"/>
    <w:rsid w:val="009D6B9A"/>
    <w:rsid w:val="009E4BC1"/>
    <w:rsid w:val="009F5CB2"/>
    <w:rsid w:val="009F6E13"/>
    <w:rsid w:val="00A015F1"/>
    <w:rsid w:val="00A03BB8"/>
    <w:rsid w:val="00A11EBC"/>
    <w:rsid w:val="00A13EC7"/>
    <w:rsid w:val="00A16E98"/>
    <w:rsid w:val="00A3505D"/>
    <w:rsid w:val="00A4036F"/>
    <w:rsid w:val="00A406E5"/>
    <w:rsid w:val="00A423D0"/>
    <w:rsid w:val="00A4641C"/>
    <w:rsid w:val="00A55876"/>
    <w:rsid w:val="00A578B7"/>
    <w:rsid w:val="00A62F43"/>
    <w:rsid w:val="00A67FB1"/>
    <w:rsid w:val="00A83CB4"/>
    <w:rsid w:val="00A85BFE"/>
    <w:rsid w:val="00AB1F04"/>
    <w:rsid w:val="00AB6FE7"/>
    <w:rsid w:val="00AB7AD7"/>
    <w:rsid w:val="00AD2430"/>
    <w:rsid w:val="00AE24CA"/>
    <w:rsid w:val="00AE41A6"/>
    <w:rsid w:val="00AF0E34"/>
    <w:rsid w:val="00AF271D"/>
    <w:rsid w:val="00AF314D"/>
    <w:rsid w:val="00AF56C2"/>
    <w:rsid w:val="00B004E6"/>
    <w:rsid w:val="00B0744D"/>
    <w:rsid w:val="00B07A53"/>
    <w:rsid w:val="00B24512"/>
    <w:rsid w:val="00B33474"/>
    <w:rsid w:val="00B50EA8"/>
    <w:rsid w:val="00B64082"/>
    <w:rsid w:val="00B72325"/>
    <w:rsid w:val="00B81AD3"/>
    <w:rsid w:val="00B829D8"/>
    <w:rsid w:val="00B84B5B"/>
    <w:rsid w:val="00B86446"/>
    <w:rsid w:val="00BA1176"/>
    <w:rsid w:val="00BB568B"/>
    <w:rsid w:val="00BE0B01"/>
    <w:rsid w:val="00BE79C7"/>
    <w:rsid w:val="00BF3CB5"/>
    <w:rsid w:val="00C01A3F"/>
    <w:rsid w:val="00C073F1"/>
    <w:rsid w:val="00C1285B"/>
    <w:rsid w:val="00C1361B"/>
    <w:rsid w:val="00C14E1F"/>
    <w:rsid w:val="00C315AF"/>
    <w:rsid w:val="00C330BE"/>
    <w:rsid w:val="00C36D9A"/>
    <w:rsid w:val="00C44A72"/>
    <w:rsid w:val="00C60182"/>
    <w:rsid w:val="00C60673"/>
    <w:rsid w:val="00C61499"/>
    <w:rsid w:val="00C61FC2"/>
    <w:rsid w:val="00C705F9"/>
    <w:rsid w:val="00C80F0F"/>
    <w:rsid w:val="00C8667A"/>
    <w:rsid w:val="00C93BCB"/>
    <w:rsid w:val="00CC241A"/>
    <w:rsid w:val="00CC4491"/>
    <w:rsid w:val="00CC7666"/>
    <w:rsid w:val="00CE4035"/>
    <w:rsid w:val="00CE65AB"/>
    <w:rsid w:val="00CF350A"/>
    <w:rsid w:val="00CF4266"/>
    <w:rsid w:val="00D0352C"/>
    <w:rsid w:val="00D22D9C"/>
    <w:rsid w:val="00D241F1"/>
    <w:rsid w:val="00D275CB"/>
    <w:rsid w:val="00D30DFA"/>
    <w:rsid w:val="00D4452C"/>
    <w:rsid w:val="00D463A5"/>
    <w:rsid w:val="00D4710D"/>
    <w:rsid w:val="00D47D25"/>
    <w:rsid w:val="00D55C81"/>
    <w:rsid w:val="00D62ACD"/>
    <w:rsid w:val="00D665CC"/>
    <w:rsid w:val="00D8455B"/>
    <w:rsid w:val="00D901B3"/>
    <w:rsid w:val="00DA36EE"/>
    <w:rsid w:val="00DB116D"/>
    <w:rsid w:val="00DC36C6"/>
    <w:rsid w:val="00DC6534"/>
    <w:rsid w:val="00DD17CC"/>
    <w:rsid w:val="00DE217A"/>
    <w:rsid w:val="00DE30EB"/>
    <w:rsid w:val="00DE494D"/>
    <w:rsid w:val="00DF321B"/>
    <w:rsid w:val="00E230E0"/>
    <w:rsid w:val="00E236A0"/>
    <w:rsid w:val="00E27F15"/>
    <w:rsid w:val="00E47200"/>
    <w:rsid w:val="00E51AAC"/>
    <w:rsid w:val="00E61729"/>
    <w:rsid w:val="00E66CC0"/>
    <w:rsid w:val="00E728A9"/>
    <w:rsid w:val="00E7509C"/>
    <w:rsid w:val="00E779CA"/>
    <w:rsid w:val="00E807D9"/>
    <w:rsid w:val="00EA0F4E"/>
    <w:rsid w:val="00EA295B"/>
    <w:rsid w:val="00EA3B9B"/>
    <w:rsid w:val="00EA605B"/>
    <w:rsid w:val="00EA6801"/>
    <w:rsid w:val="00EB4F96"/>
    <w:rsid w:val="00ED09BE"/>
    <w:rsid w:val="00ED27B4"/>
    <w:rsid w:val="00ED7072"/>
    <w:rsid w:val="00EE3132"/>
    <w:rsid w:val="00EE3D9D"/>
    <w:rsid w:val="00EE6F25"/>
    <w:rsid w:val="00F02126"/>
    <w:rsid w:val="00F031AB"/>
    <w:rsid w:val="00F03D85"/>
    <w:rsid w:val="00F07C8C"/>
    <w:rsid w:val="00F100F3"/>
    <w:rsid w:val="00F249F1"/>
    <w:rsid w:val="00F25B9D"/>
    <w:rsid w:val="00F2664E"/>
    <w:rsid w:val="00F31163"/>
    <w:rsid w:val="00F311D9"/>
    <w:rsid w:val="00F31C04"/>
    <w:rsid w:val="00F442A7"/>
    <w:rsid w:val="00F56E2E"/>
    <w:rsid w:val="00F57A89"/>
    <w:rsid w:val="00F61A20"/>
    <w:rsid w:val="00F63DD9"/>
    <w:rsid w:val="00F64DB3"/>
    <w:rsid w:val="00F67644"/>
    <w:rsid w:val="00F754A5"/>
    <w:rsid w:val="00F80596"/>
    <w:rsid w:val="00F81CB9"/>
    <w:rsid w:val="00F8381F"/>
    <w:rsid w:val="00F847F3"/>
    <w:rsid w:val="00FA04CD"/>
    <w:rsid w:val="00FA25F5"/>
    <w:rsid w:val="00FA2810"/>
    <w:rsid w:val="00FA68F8"/>
    <w:rsid w:val="00FB1DC0"/>
    <w:rsid w:val="00FB3B4E"/>
    <w:rsid w:val="00FB4521"/>
    <w:rsid w:val="00FB4F84"/>
    <w:rsid w:val="00FB5CF8"/>
    <w:rsid w:val="00FD5DD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 w:type="character" w:customStyle="1" w:styleId="bulletChar">
    <w:name w:val="bullet Char"/>
    <w:link w:val="bullet"/>
    <w:locked/>
    <w:rsid w:val="0030441F"/>
    <w:rPr>
      <w:sz w:val="24"/>
    </w:rPr>
  </w:style>
  <w:style w:type="paragraph" w:customStyle="1" w:styleId="bullet">
    <w:name w:val="bullet"/>
    <w:link w:val="bulletChar"/>
    <w:rsid w:val="0030441F"/>
    <w:pPr>
      <w:overflowPunct w:val="0"/>
      <w:autoSpaceDE w:val="0"/>
      <w:autoSpaceDN w:val="0"/>
      <w:adjustRightInd w:val="0"/>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22672353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3582</Words>
  <Characters>20423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23958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Brynach Heffernan</cp:lastModifiedBy>
  <cp:revision>2</cp:revision>
  <cp:lastPrinted>2018-09-25T07:22:00Z</cp:lastPrinted>
  <dcterms:created xsi:type="dcterms:W3CDTF">2023-11-09T10:40:00Z</dcterms:created>
  <dcterms:modified xsi:type="dcterms:W3CDTF">2023-11-09T10:40:00Z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